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E1AB2F6">
      <w:pPr>
        <w:pStyle w:val="3"/>
        <w:spacing w:before="313" w:line="360" w:lineRule="auto"/>
        <w:ind w:left="40"/>
        <w:jc w:val="center"/>
        <w:rPr>
          <w:b/>
          <w:bCs/>
          <w:spacing w:val="12"/>
          <w:sz w:val="32"/>
          <w:szCs w:val="32"/>
          <w:lang w:eastAsia="zh-CN"/>
        </w:rPr>
      </w:pPr>
      <w:r>
        <w:rPr>
          <w:rFonts w:hint="eastAsia"/>
          <w:b/>
          <w:bCs/>
          <w:spacing w:val="12"/>
          <w:sz w:val="32"/>
          <w:szCs w:val="32"/>
          <w:lang w:eastAsia="zh-CN"/>
        </w:rPr>
        <w:t>家具采购需求标准</w:t>
      </w:r>
    </w:p>
    <w:p w14:paraId="5A6E270E">
      <w:pPr>
        <w:pStyle w:val="3"/>
        <w:spacing w:before="44" w:line="360" w:lineRule="auto"/>
        <w:ind w:left="50" w:firstLine="422" w:firstLineChars="200"/>
        <w:jc w:val="both"/>
        <w:outlineLvl w:val="0"/>
        <w:rPr>
          <w:b/>
          <w:bCs/>
          <w:sz w:val="21"/>
          <w:szCs w:val="21"/>
          <w:lang w:eastAsia="zh-CN"/>
        </w:rPr>
      </w:pPr>
      <w:r>
        <w:rPr>
          <w:rFonts w:hint="eastAsia"/>
          <w:b/>
          <w:bCs/>
          <w:sz w:val="21"/>
          <w:szCs w:val="21"/>
          <w:lang w:eastAsia="zh-CN"/>
        </w:rPr>
        <w:t>一、需执行的国家相关标准、行业标准或其他标准、规范</w:t>
      </w:r>
    </w:p>
    <w:p w14:paraId="6EA6796E">
      <w:pPr>
        <w:pStyle w:val="4"/>
        <w:ind w:left="0" w:leftChars="0" w:firstLine="422" w:firstLineChars="200"/>
        <w:outlineLvl w:val="1"/>
        <w:rPr>
          <w:rFonts w:ascii="宋体" w:hAnsi="宋体" w:eastAsia="宋体" w:cs="宋体"/>
          <w:b/>
          <w:bCs/>
          <w:sz w:val="21"/>
          <w:szCs w:val="21"/>
          <w:lang w:eastAsia="zh-CN"/>
        </w:rPr>
      </w:pPr>
      <w:bookmarkStart w:id="0" w:name="_Toc8379"/>
      <w:bookmarkStart w:id="1" w:name="_Toc25898_WPSOffice_Level2"/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（一）强制性标准</w:t>
      </w:r>
      <w:bookmarkEnd w:id="0"/>
      <w:bookmarkEnd w:id="1"/>
    </w:p>
    <w:p w14:paraId="1EB3CEEC">
      <w:pPr>
        <w:pStyle w:val="4"/>
        <w:ind w:left="0" w:leftChars="0" w:firstLine="420" w:firstLineChars="200"/>
        <w:rPr>
          <w:rFonts w:ascii="宋体" w:hAnsi="宋体" w:eastAsia="宋体" w:cs="宋体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sz w:val="21"/>
          <w:szCs w:val="21"/>
          <w:lang w:eastAsia="zh-CN"/>
        </w:rPr>
        <w:t>GB 18583-2008 《室内装饰装修材料 胶粘剂中有害物质限量》；</w:t>
      </w:r>
    </w:p>
    <w:p w14:paraId="76A86578">
      <w:pPr>
        <w:pStyle w:val="4"/>
        <w:ind w:left="0" w:leftChars="0" w:firstLine="420" w:firstLineChars="200"/>
        <w:rPr>
          <w:rFonts w:ascii="宋体" w:hAnsi="宋体" w:eastAsia="宋体" w:cs="宋体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sz w:val="21"/>
          <w:szCs w:val="21"/>
          <w:lang w:eastAsia="zh-CN"/>
        </w:rPr>
        <w:t>GB 6566-2010 《建筑材料放射性核素限量》；</w:t>
      </w:r>
    </w:p>
    <w:p w14:paraId="76EC4F96">
      <w:pPr>
        <w:pStyle w:val="4"/>
        <w:ind w:left="0" w:leftChars="0" w:firstLine="420" w:firstLineChars="200"/>
        <w:rPr>
          <w:rFonts w:ascii="宋体" w:hAnsi="宋体" w:eastAsia="宋体" w:cs="宋体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sz w:val="21"/>
          <w:szCs w:val="21"/>
          <w:lang w:eastAsia="zh-CN"/>
        </w:rPr>
        <w:t>GB 18584-2001《室内装饰装修材料木家具中有害物质限量》；</w:t>
      </w:r>
    </w:p>
    <w:p w14:paraId="19E7FE49">
      <w:pPr>
        <w:pStyle w:val="4"/>
        <w:ind w:left="0" w:leftChars="0" w:firstLine="420" w:firstLineChars="200"/>
        <w:rPr>
          <w:rFonts w:ascii="宋体" w:hAnsi="宋体" w:eastAsia="宋体" w:cs="宋体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sz w:val="21"/>
          <w:szCs w:val="21"/>
          <w:lang w:eastAsia="zh-CN"/>
        </w:rPr>
        <w:t>GB 18580-2017 《室内装饰装修材料人造板及其制品中甲醛释放限量》；</w:t>
      </w:r>
    </w:p>
    <w:p w14:paraId="2BA78861">
      <w:pPr>
        <w:pStyle w:val="4"/>
        <w:ind w:left="0" w:leftChars="0" w:firstLine="420" w:firstLineChars="200"/>
        <w:rPr>
          <w:rFonts w:ascii="宋体" w:hAnsi="宋体" w:eastAsia="宋体" w:cs="宋体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sz w:val="21"/>
          <w:szCs w:val="21"/>
          <w:lang w:eastAsia="zh-CN"/>
        </w:rPr>
        <w:t>GB 18581-2020《木器涂料中有害物质限量》；</w:t>
      </w:r>
    </w:p>
    <w:p w14:paraId="67530771">
      <w:pPr>
        <w:pStyle w:val="4"/>
        <w:ind w:left="0" w:leftChars="0" w:firstLine="420" w:firstLineChars="200"/>
        <w:rPr>
          <w:rFonts w:ascii="宋体" w:hAnsi="宋体" w:eastAsia="宋体" w:cs="宋体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sz w:val="21"/>
          <w:szCs w:val="21"/>
          <w:lang w:eastAsia="zh-CN"/>
        </w:rPr>
        <w:t>GB18581-2009《室内装饰装修材料溶剂型木器涂料中有害物质限量》；</w:t>
      </w:r>
    </w:p>
    <w:p w14:paraId="65DF495D">
      <w:pPr>
        <w:pStyle w:val="4"/>
        <w:ind w:left="0" w:leftChars="0" w:firstLine="420" w:firstLineChars="200"/>
        <w:rPr>
          <w:rFonts w:ascii="宋体" w:hAnsi="宋体" w:eastAsia="宋体" w:cs="宋体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sz w:val="21"/>
          <w:szCs w:val="21"/>
          <w:lang w:eastAsia="zh-CN"/>
        </w:rPr>
        <w:t>GB 18401-2010《国家纺织产品基本安全技术规范》；</w:t>
      </w:r>
    </w:p>
    <w:p w14:paraId="43887C56">
      <w:pPr>
        <w:pStyle w:val="4"/>
        <w:ind w:left="0" w:leftChars="0" w:firstLine="420" w:firstLineChars="200"/>
        <w:rPr>
          <w:rFonts w:ascii="宋体" w:hAnsi="宋体" w:eastAsia="宋体" w:cs="宋体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sz w:val="21"/>
          <w:szCs w:val="21"/>
          <w:lang w:eastAsia="zh-CN"/>
        </w:rPr>
        <w:t>GB 16799-2018《家具用皮革》；</w:t>
      </w:r>
    </w:p>
    <w:p w14:paraId="1E63E48D">
      <w:pPr>
        <w:pStyle w:val="4"/>
        <w:ind w:left="0" w:leftChars="0" w:firstLine="420" w:firstLineChars="200"/>
        <w:rPr>
          <w:rFonts w:ascii="宋体" w:hAnsi="宋体" w:eastAsia="宋体" w:cs="宋体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sz w:val="21"/>
          <w:szCs w:val="21"/>
          <w:lang w:eastAsia="zh-CN"/>
        </w:rPr>
        <w:t>GB 28481-2012《塑料家具中有害物质限量》。</w:t>
      </w:r>
    </w:p>
    <w:p w14:paraId="12A7072F">
      <w:pPr>
        <w:pStyle w:val="4"/>
        <w:ind w:left="0" w:leftChars="0" w:firstLine="422" w:firstLineChars="200"/>
        <w:outlineLvl w:val="1"/>
        <w:rPr>
          <w:rFonts w:ascii="宋体" w:hAnsi="宋体" w:eastAsia="宋体" w:cs="宋体"/>
          <w:b/>
          <w:bCs/>
          <w:sz w:val="21"/>
          <w:szCs w:val="21"/>
          <w:lang w:eastAsia="zh-CN"/>
        </w:rPr>
      </w:pPr>
      <w:bookmarkStart w:id="2" w:name="_Toc16007"/>
      <w:bookmarkStart w:id="3" w:name="_Toc25730_WPSOffice_Level2"/>
      <w:bookmarkStart w:id="4" w:name="_Toc227555682"/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（二）质量及技术标准</w:t>
      </w:r>
      <w:bookmarkEnd w:id="2"/>
      <w:bookmarkEnd w:id="3"/>
      <w:bookmarkEnd w:id="4"/>
    </w:p>
    <w:p w14:paraId="2054B644">
      <w:pPr>
        <w:pStyle w:val="4"/>
        <w:ind w:left="0" w:leftChars="0" w:firstLine="420" w:firstLineChars="200"/>
        <w:rPr>
          <w:rFonts w:ascii="宋体" w:hAnsi="宋体" w:eastAsia="宋体" w:cs="宋体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sz w:val="21"/>
          <w:szCs w:val="21"/>
          <w:lang w:eastAsia="zh-CN"/>
        </w:rPr>
        <w:t>GB/T 15102-2017《浸渍胶膜纸饰面纤维板和刨花板》；</w:t>
      </w:r>
    </w:p>
    <w:p w14:paraId="4007F430">
      <w:pPr>
        <w:pStyle w:val="4"/>
        <w:ind w:left="0" w:leftChars="0" w:firstLine="420" w:firstLineChars="200"/>
        <w:rPr>
          <w:rFonts w:ascii="宋体" w:hAnsi="宋体" w:eastAsia="宋体" w:cs="宋体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sz w:val="21"/>
          <w:szCs w:val="21"/>
          <w:lang w:eastAsia="zh-CN"/>
        </w:rPr>
        <w:t>GB/T 35601-2017《绿色产品评价 人造板和木质地板》；</w:t>
      </w:r>
    </w:p>
    <w:p w14:paraId="05F21EC3">
      <w:pPr>
        <w:pStyle w:val="4"/>
        <w:ind w:left="0" w:leftChars="0" w:firstLine="420" w:firstLineChars="200"/>
        <w:rPr>
          <w:rFonts w:ascii="宋体" w:hAnsi="宋体" w:eastAsia="宋体" w:cs="宋体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sz w:val="21"/>
          <w:szCs w:val="21"/>
          <w:lang w:eastAsia="zh-CN"/>
        </w:rPr>
        <w:t>GB/T 29525-2013《座椅升降气弹簧 技术条件》；</w:t>
      </w:r>
    </w:p>
    <w:p w14:paraId="674EDBF5">
      <w:pPr>
        <w:pStyle w:val="4"/>
        <w:ind w:left="0" w:leftChars="0" w:firstLine="420" w:firstLineChars="200"/>
        <w:rPr>
          <w:rFonts w:ascii="宋体" w:hAnsi="宋体" w:eastAsia="宋体" w:cs="宋体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sz w:val="21"/>
          <w:szCs w:val="21"/>
          <w:lang w:eastAsia="zh-CN"/>
        </w:rPr>
        <w:t>GB/T 10802-2006《通用软质聚醚型聚氨酯泡沫塑料》；</w:t>
      </w:r>
    </w:p>
    <w:p w14:paraId="06F44152">
      <w:pPr>
        <w:pStyle w:val="4"/>
        <w:ind w:left="0" w:leftChars="0" w:firstLine="420" w:firstLineChars="200"/>
        <w:rPr>
          <w:rFonts w:ascii="宋体" w:hAnsi="宋体" w:eastAsia="宋体" w:cs="宋体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sz w:val="21"/>
          <w:szCs w:val="21"/>
          <w:lang w:eastAsia="zh-CN"/>
        </w:rPr>
        <w:t>GB/T 35601-2017《绿色产品评价 人造板和木质地板》；</w:t>
      </w:r>
    </w:p>
    <w:p w14:paraId="62FE9580">
      <w:pPr>
        <w:pStyle w:val="4"/>
        <w:ind w:left="0" w:leftChars="0" w:firstLine="420" w:firstLineChars="200"/>
        <w:rPr>
          <w:rFonts w:ascii="宋体" w:hAnsi="宋体" w:eastAsia="宋体" w:cs="宋体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sz w:val="21"/>
          <w:szCs w:val="21"/>
          <w:lang w:eastAsia="zh-CN"/>
        </w:rPr>
        <w:t>QB/T 2189-2013《家具五金 杯状暗铰链》；</w:t>
      </w:r>
    </w:p>
    <w:p w14:paraId="28E39F5C">
      <w:pPr>
        <w:pStyle w:val="4"/>
        <w:ind w:left="0" w:leftChars="0" w:firstLine="420" w:firstLineChars="200"/>
        <w:rPr>
          <w:rFonts w:ascii="宋体" w:hAnsi="宋体" w:eastAsia="宋体" w:cs="宋体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sz w:val="21"/>
          <w:szCs w:val="21"/>
          <w:lang w:eastAsia="zh-CN"/>
        </w:rPr>
        <w:t>GB/T 11718-2009 《中密度纤维板》；</w:t>
      </w:r>
    </w:p>
    <w:p w14:paraId="4485F8CB">
      <w:pPr>
        <w:pStyle w:val="4"/>
        <w:ind w:left="0" w:leftChars="0" w:firstLine="420" w:firstLineChars="200"/>
        <w:rPr>
          <w:rFonts w:ascii="宋体" w:hAnsi="宋体" w:eastAsia="宋体" w:cs="宋体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sz w:val="21"/>
          <w:szCs w:val="21"/>
          <w:lang w:eastAsia="zh-CN"/>
        </w:rPr>
        <w:t>GB/T 1621-2015 《家具锁》；</w:t>
      </w:r>
    </w:p>
    <w:p w14:paraId="0FC2F568">
      <w:pPr>
        <w:pStyle w:val="4"/>
        <w:ind w:left="0" w:leftChars="0" w:firstLine="420" w:firstLineChars="200"/>
        <w:rPr>
          <w:rFonts w:ascii="宋体" w:hAnsi="宋体" w:eastAsia="宋体" w:cs="宋体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sz w:val="21"/>
          <w:szCs w:val="21"/>
          <w:lang w:eastAsia="zh-CN"/>
        </w:rPr>
        <w:t>GB/T 2454-2013 《家具五金 抽屉导轨》；</w:t>
      </w:r>
    </w:p>
    <w:p w14:paraId="08596ED7">
      <w:pPr>
        <w:pStyle w:val="4"/>
        <w:ind w:left="0" w:leftChars="0" w:firstLine="420" w:firstLineChars="200"/>
        <w:rPr>
          <w:rFonts w:ascii="宋体" w:hAnsi="宋体" w:eastAsia="宋体" w:cs="宋体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sz w:val="21"/>
          <w:szCs w:val="21"/>
          <w:lang w:eastAsia="zh-CN"/>
        </w:rPr>
        <w:t>GB/T 3325-2024 《金属家具通用技术条件》；</w:t>
      </w:r>
    </w:p>
    <w:p w14:paraId="58BAD01B">
      <w:pPr>
        <w:pStyle w:val="4"/>
        <w:ind w:left="0" w:leftChars="0" w:firstLine="420" w:firstLineChars="200"/>
        <w:rPr>
          <w:rFonts w:ascii="宋体" w:hAnsi="宋体" w:eastAsia="宋体" w:cs="宋体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sz w:val="21"/>
          <w:szCs w:val="21"/>
          <w:lang w:eastAsia="zh-CN"/>
        </w:rPr>
        <w:t>GB/T 4765-2014 《家具用脚轮》；</w:t>
      </w:r>
    </w:p>
    <w:p w14:paraId="55E76577">
      <w:pPr>
        <w:pStyle w:val="4"/>
        <w:ind w:left="0" w:leftChars="0" w:firstLine="420" w:firstLineChars="200"/>
        <w:rPr>
          <w:rFonts w:ascii="宋体" w:hAnsi="宋体" w:eastAsia="宋体" w:cs="宋体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sz w:val="21"/>
          <w:szCs w:val="21"/>
          <w:lang w:eastAsia="zh-CN"/>
        </w:rPr>
        <w:t>QB/T 2280-2016《办公家具 办公椅》；</w:t>
      </w:r>
    </w:p>
    <w:p w14:paraId="6A027F8F">
      <w:pPr>
        <w:pStyle w:val="4"/>
        <w:ind w:left="0" w:leftChars="0" w:firstLine="420" w:firstLineChars="200"/>
        <w:rPr>
          <w:rFonts w:ascii="宋体" w:hAnsi="宋体" w:eastAsia="宋体" w:cs="宋体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sz w:val="21"/>
          <w:szCs w:val="21"/>
          <w:lang w:eastAsia="zh-CN"/>
        </w:rPr>
        <w:t>GB/T 35607-2017《绿色产品评价 家具》；</w:t>
      </w:r>
    </w:p>
    <w:p w14:paraId="06CBCA21">
      <w:pPr>
        <w:pStyle w:val="4"/>
        <w:ind w:left="0" w:leftChars="0" w:firstLine="420" w:firstLineChars="200"/>
        <w:rPr>
          <w:rFonts w:ascii="宋体" w:hAnsi="宋体" w:eastAsia="宋体" w:cs="宋体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sz w:val="21"/>
          <w:szCs w:val="21"/>
          <w:lang w:eastAsia="zh-CN"/>
        </w:rPr>
        <w:t>GB/T 3324-2024《木家具通用技术条件》；</w:t>
      </w:r>
    </w:p>
    <w:p w14:paraId="309845E6">
      <w:pPr>
        <w:pStyle w:val="4"/>
        <w:ind w:left="0" w:leftChars="0" w:firstLine="420" w:firstLineChars="200"/>
        <w:rPr>
          <w:rFonts w:ascii="宋体" w:hAnsi="宋体" w:eastAsia="宋体" w:cs="宋体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sz w:val="21"/>
          <w:szCs w:val="21"/>
          <w:lang w:eastAsia="zh-CN"/>
        </w:rPr>
        <w:t>QB/T 1952.1-20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23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《软体家具 沙发》。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及其他与本次采购的家具相关的现行最新标准</w:t>
      </w:r>
    </w:p>
    <w:p w14:paraId="7C6E9CA4">
      <w:pPr>
        <w:spacing w:before="120" w:line="360" w:lineRule="auto"/>
        <w:ind w:left="160"/>
        <w:rPr>
          <w:rFonts w:ascii="宋体" w:hAnsi="宋体" w:eastAsia="宋体" w:cs="宋体"/>
          <w:b/>
          <w:bCs/>
          <w:spacing w:val="-2"/>
          <w:lang w:eastAsia="zh-CN"/>
        </w:rPr>
      </w:pPr>
    </w:p>
    <w:p w14:paraId="09EB9624">
      <w:pPr>
        <w:spacing w:before="120" w:line="360" w:lineRule="auto"/>
        <w:rPr>
          <w:rFonts w:ascii="宋体" w:hAnsi="宋体" w:eastAsia="宋体" w:cs="宋体"/>
          <w:b/>
          <w:bCs/>
          <w:spacing w:val="-2"/>
          <w:lang w:eastAsia="zh-CN"/>
        </w:rPr>
      </w:pPr>
    </w:p>
    <w:p w14:paraId="74A47CC2">
      <w:pPr>
        <w:spacing w:before="120" w:line="360" w:lineRule="auto"/>
        <w:ind w:left="160"/>
        <w:outlineLvl w:val="0"/>
        <w:rPr>
          <w:rFonts w:ascii="宋体" w:hAnsi="宋体" w:eastAsia="宋体" w:cs="宋体"/>
          <w:b/>
          <w:bCs/>
          <w:spacing w:val="-25"/>
          <w:lang w:eastAsia="zh-CN"/>
        </w:rPr>
      </w:pPr>
      <w:r>
        <w:rPr>
          <w:rFonts w:hint="eastAsia" w:ascii="宋体" w:hAnsi="宋体" w:eastAsia="宋体" w:cs="宋体"/>
          <w:b/>
          <w:bCs/>
          <w:spacing w:val="-2"/>
          <w:lang w:eastAsia="zh-CN"/>
        </w:rPr>
        <w:t>三、采购品目分类、参考样式、规格、基本组成、质量标准等要求</w:t>
      </w:r>
    </w:p>
    <w:tbl>
      <w:tblPr>
        <w:tblStyle w:val="8"/>
        <w:tblW w:w="20960" w:type="dxa"/>
        <w:tblInd w:w="93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70"/>
        <w:gridCol w:w="2196"/>
        <w:gridCol w:w="2346"/>
        <w:gridCol w:w="2526"/>
        <w:gridCol w:w="7980"/>
        <w:gridCol w:w="870"/>
        <w:gridCol w:w="915"/>
        <w:gridCol w:w="3257"/>
      </w:tblGrid>
      <w:tr w14:paraId="2E29600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</w:trPr>
        <w:tc>
          <w:tcPr>
            <w:tcW w:w="8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10658B9"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32"/>
                <w:szCs w:val="32"/>
              </w:rPr>
            </w:pPr>
            <w:r>
              <w:rPr>
                <w:rFonts w:hint="eastAsia" w:ascii="宋体" w:hAnsi="宋体" w:eastAsia="宋体" w:cs="宋体"/>
                <w:b/>
                <w:bCs/>
                <w:sz w:val="32"/>
                <w:szCs w:val="32"/>
                <w:lang w:eastAsia="zh-CN"/>
              </w:rPr>
              <w:t>序号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8E6E23D"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32"/>
                <w:szCs w:val="32"/>
              </w:rPr>
            </w:pPr>
            <w:r>
              <w:rPr>
                <w:rFonts w:hint="eastAsia" w:ascii="宋体" w:hAnsi="宋体" w:eastAsia="宋体" w:cs="宋体"/>
                <w:b/>
                <w:bCs/>
                <w:sz w:val="32"/>
                <w:szCs w:val="32"/>
                <w:lang w:eastAsia="zh-CN"/>
              </w:rPr>
              <w:t>产品名称</w:t>
            </w:r>
          </w:p>
        </w:tc>
        <w:tc>
          <w:tcPr>
            <w:tcW w:w="23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6110BDB"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32"/>
                <w:szCs w:val="32"/>
              </w:rPr>
            </w:pPr>
            <w:r>
              <w:rPr>
                <w:rFonts w:hint="eastAsia" w:ascii="宋体" w:hAnsi="宋体" w:eastAsia="宋体" w:cs="宋体"/>
                <w:b/>
                <w:bCs/>
                <w:sz w:val="32"/>
                <w:szCs w:val="32"/>
                <w:lang w:eastAsia="zh-CN"/>
              </w:rPr>
              <w:t>产品图片</w:t>
            </w:r>
          </w:p>
        </w:tc>
        <w:tc>
          <w:tcPr>
            <w:tcW w:w="25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89F8F41"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32"/>
                <w:szCs w:val="32"/>
              </w:rPr>
            </w:pPr>
            <w:r>
              <w:rPr>
                <w:rFonts w:hint="eastAsia" w:ascii="宋体" w:hAnsi="宋体" w:eastAsia="宋体" w:cs="宋体"/>
                <w:b/>
                <w:bCs/>
                <w:sz w:val="32"/>
                <w:szCs w:val="32"/>
                <w:lang w:eastAsia="zh-CN"/>
              </w:rPr>
              <w:t>产品尺寸</w:t>
            </w:r>
          </w:p>
        </w:tc>
        <w:tc>
          <w:tcPr>
            <w:tcW w:w="79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7655E2C"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32"/>
                <w:szCs w:val="32"/>
              </w:rPr>
            </w:pPr>
            <w:r>
              <w:rPr>
                <w:rFonts w:hint="eastAsia" w:ascii="宋体" w:hAnsi="宋体" w:eastAsia="宋体" w:cs="宋体"/>
                <w:b/>
                <w:bCs/>
                <w:sz w:val="32"/>
                <w:szCs w:val="32"/>
                <w:lang w:eastAsia="zh-CN"/>
              </w:rPr>
              <w:t>材质说明</w:t>
            </w:r>
          </w:p>
        </w:tc>
        <w:tc>
          <w:tcPr>
            <w:tcW w:w="8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487EE29"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32"/>
                <w:szCs w:val="32"/>
              </w:rPr>
            </w:pPr>
            <w:r>
              <w:rPr>
                <w:rFonts w:hint="eastAsia" w:ascii="宋体" w:hAnsi="宋体" w:eastAsia="宋体" w:cs="宋体"/>
                <w:b/>
                <w:bCs/>
                <w:sz w:val="32"/>
                <w:szCs w:val="32"/>
                <w:lang w:eastAsia="zh-CN"/>
              </w:rPr>
              <w:t>单位</w:t>
            </w:r>
          </w:p>
        </w:tc>
        <w:tc>
          <w:tcPr>
            <w:tcW w:w="9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CF01109"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32"/>
                <w:szCs w:val="32"/>
              </w:rPr>
            </w:pPr>
            <w:r>
              <w:rPr>
                <w:rFonts w:hint="eastAsia" w:ascii="宋体" w:hAnsi="宋体" w:eastAsia="宋体" w:cs="宋体"/>
                <w:b/>
                <w:bCs/>
                <w:sz w:val="32"/>
                <w:szCs w:val="32"/>
                <w:lang w:eastAsia="zh-CN"/>
              </w:rPr>
              <w:t>数量</w:t>
            </w:r>
          </w:p>
        </w:tc>
        <w:tc>
          <w:tcPr>
            <w:tcW w:w="32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B0A25F"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32"/>
                <w:szCs w:val="32"/>
              </w:rPr>
            </w:pPr>
            <w:r>
              <w:rPr>
                <w:rFonts w:hint="eastAsia" w:ascii="宋体" w:hAnsi="宋体" w:eastAsia="宋体" w:cs="宋体"/>
                <w:b/>
                <w:bCs/>
                <w:sz w:val="32"/>
                <w:szCs w:val="32"/>
                <w:lang w:eastAsia="zh-CN"/>
              </w:rPr>
              <w:t>区域备注</w:t>
            </w:r>
          </w:p>
        </w:tc>
      </w:tr>
      <w:tr w14:paraId="70FF3D4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15" w:hRule="atLeast"/>
        </w:trPr>
        <w:tc>
          <w:tcPr>
            <w:tcW w:w="8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57E10E0">
            <w:pPr>
              <w:numPr>
                <w:ilvl w:val="0"/>
                <w:numId w:val="1"/>
              </w:numPr>
              <w:ind w:left="0" w:leftChars="0" w:firstLine="56" w:firstLineChars="0"/>
              <w:jc w:val="center"/>
              <w:textAlignment w:val="center"/>
              <w:rPr>
                <w:rFonts w:ascii="宋体" w:hAnsi="宋体" w:eastAsia="宋体" w:cs="宋体"/>
                <w:sz w:val="32"/>
                <w:szCs w:val="32"/>
              </w:rPr>
            </w:pP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D328A4D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接待台</w:t>
            </w:r>
          </w:p>
        </w:tc>
        <w:tc>
          <w:tcPr>
            <w:tcW w:w="23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A04ABBF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bdr w:val="single" w:color="000000" w:sz="4" w:space="0"/>
                <w:lang w:eastAsia="zh-CN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264160</wp:posOffset>
                  </wp:positionH>
                  <wp:positionV relativeFrom="paragraph">
                    <wp:posOffset>76835</wp:posOffset>
                  </wp:positionV>
                  <wp:extent cx="927735" cy="885825"/>
                  <wp:effectExtent l="0" t="0" r="5715" b="9525"/>
                  <wp:wrapNone/>
                  <wp:docPr id="17" name="图片_7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_77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7735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93F330F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2800*800*1100H</w:t>
            </w:r>
          </w:p>
        </w:tc>
        <w:tc>
          <w:tcPr>
            <w:tcW w:w="79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0BC940">
            <w:pPr>
              <w:textAlignment w:val="center"/>
              <w:rPr>
                <w:rFonts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 xml:space="preserve">主体：采用优质多层实木板，符合GB/T 17657-2022 人造板及饰面人造板理化性能试验方法、GB/T 35601-2017绿色产品评价 人造板和木质地板、GB/T 39600-2021 人造板及其制品甲醛释放量分级、包含但不限于静曲强度≥18MPa,握螺钉力（板面）≥1400N，甲醛释放量 （ENF）≤0.025mg/m³，挥发性有机化合物(72h)未检出；                                                         涂装：表面采用环保水性漆，VOC含量（g/L）≤300，其中甲醛含量、苯系列总和含量、乙二醇醚及醚酯总和含量、烷基酚聚氧乙烯醚总和含量均未检出；符合GB 18581-2020木器涂料中有害物质限量相关检测。              </w:t>
            </w:r>
          </w:p>
        </w:tc>
        <w:tc>
          <w:tcPr>
            <w:tcW w:w="8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F484B4D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张</w:t>
            </w:r>
          </w:p>
        </w:tc>
        <w:tc>
          <w:tcPr>
            <w:tcW w:w="9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7606077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1</w:t>
            </w:r>
          </w:p>
        </w:tc>
        <w:tc>
          <w:tcPr>
            <w:tcW w:w="32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24A704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对外接待大厅</w:t>
            </w:r>
          </w:p>
        </w:tc>
      </w:tr>
      <w:tr w14:paraId="3D66A3A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21" w:hRule="atLeast"/>
        </w:trPr>
        <w:tc>
          <w:tcPr>
            <w:tcW w:w="8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7BE6CCB">
            <w:pPr>
              <w:numPr>
                <w:ilvl w:val="0"/>
                <w:numId w:val="1"/>
              </w:numPr>
              <w:ind w:left="0" w:leftChars="0" w:firstLine="56" w:firstLineChars="0"/>
              <w:jc w:val="center"/>
              <w:textAlignment w:val="center"/>
              <w:rPr>
                <w:rFonts w:ascii="宋体" w:hAnsi="宋体" w:eastAsia="宋体" w:cs="宋体"/>
                <w:sz w:val="32"/>
                <w:szCs w:val="32"/>
              </w:rPr>
            </w:pP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9B9C1E9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中背椅</w:t>
            </w:r>
          </w:p>
        </w:tc>
        <w:tc>
          <w:tcPr>
            <w:tcW w:w="23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BCEAAEE">
            <w:pPr>
              <w:jc w:val="both"/>
              <w:textAlignment w:val="center"/>
              <w:rPr>
                <w:rFonts w:ascii="宋体" w:hAnsi="宋体" w:eastAsia="宋体" w:cs="宋体"/>
                <w:sz w:val="22"/>
                <w:szCs w:val="22"/>
                <w:lang w:eastAsia="zh-CN"/>
              </w:rPr>
            </w:pPr>
            <w:r>
              <w:rPr>
                <w:rFonts w:ascii="宋体" w:hAnsi="宋体" w:eastAsia="宋体" w:cs="宋体"/>
                <w:sz w:val="22"/>
                <w:szCs w:val="22"/>
                <w:lang w:eastAsia="zh-CN"/>
              </w:rPr>
              <w:drawing>
                <wp:anchor distT="0" distB="0" distL="114300" distR="114300" simplePos="0" relativeHeight="251769856" behindDoc="0" locked="0" layoutInCell="1" allowOverlap="1">
                  <wp:simplePos x="0" y="0"/>
                  <wp:positionH relativeFrom="column">
                    <wp:posOffset>22225</wp:posOffset>
                  </wp:positionH>
                  <wp:positionV relativeFrom="paragraph">
                    <wp:posOffset>34925</wp:posOffset>
                  </wp:positionV>
                  <wp:extent cx="1276985" cy="1276350"/>
                  <wp:effectExtent l="0" t="0" r="18415" b="0"/>
                  <wp:wrapSquare wrapText="bothSides"/>
                  <wp:docPr id="16" name="图片 16" descr="2dabcaa46dc9ae0a633d6fd0b62ba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2dabcaa46dc9ae0a633d6fd0b62ba15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6985" cy="1276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4F76DF2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660*560*1020H</w:t>
            </w:r>
          </w:p>
        </w:tc>
        <w:tc>
          <w:tcPr>
            <w:tcW w:w="79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56539A">
            <w:pPr>
              <w:textAlignment w:val="center"/>
              <w:rPr>
                <w:rFonts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椅背：背框采用PA+玻纤复合材料一体注塑成型，通过102kg的推力测试，</w:t>
            </w:r>
            <w:r>
              <w:rPr>
                <w:rFonts w:ascii="Arial" w:hAnsi="Arial" w:eastAsia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  <w:t>可承受体重超150kg后仰冲击‌</w:t>
            </w:r>
            <w:r>
              <w:rPr>
                <w:rFonts w:hint="eastAsia" w:ascii="Arial" w:hAnsi="Arial" w:eastAsia="宋体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  <w:lang w:eastAsia="zh-CN"/>
              </w:rPr>
              <w:t>，面料采用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高弹性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特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网布，透气性强，</w:t>
            </w: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  <w:lang w:eastAsia="zh-CN"/>
              </w:rPr>
              <w:t>符合GB 18401-2010标准，其中甲醛含量未检出、可分解致癌芳香胺染料未检出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 xml:space="preserve">；                                                   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 xml:space="preserve">                   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 xml:space="preserve">腰靠：升降活动腰靠，可适度调节腰靠高度；                                 </w:t>
            </w:r>
          </w:p>
          <w:p w14:paraId="2161125C">
            <w:pPr>
              <w:textAlignment w:val="center"/>
              <w:rPr>
                <w:rFonts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扶手：升降PU扶手；                                                                                                                                         椅座：</w:t>
            </w:r>
            <w:r>
              <w:rPr>
                <w:rFonts w:hint="eastAsia" w:ascii="宋体" w:hAnsi="宋体" w:eastAsia="宋体" w:cs="宋体"/>
                <w:strike w:val="0"/>
                <w:dstrike w:val="0"/>
                <w:color w:val="auto"/>
                <w:sz w:val="21"/>
                <w:szCs w:val="21"/>
                <w:lang w:eastAsia="zh-CN"/>
              </w:rPr>
              <w:t>内部采用12mm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曲木弯板+高密度超软定型海绵（密度55kg/m³），外部采用优质弹性透气布，</w:t>
            </w: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  <w:lang w:eastAsia="zh-CN"/>
              </w:rPr>
              <w:t>符合GB 18401-2010标准，其中甲醛含量未检出、可分解致癌芳香胺染料未检出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；底部带塑料防尘坐壳；</w:t>
            </w:r>
          </w:p>
          <w:p w14:paraId="36E8B440">
            <w:pPr>
              <w:textAlignment w:val="center"/>
              <w:rPr>
                <w:rFonts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底盘：原位一级锁定底盘；</w:t>
            </w:r>
          </w:p>
          <w:p w14:paraId="299D60EC">
            <w:pPr>
              <w:textAlignment w:val="center"/>
              <w:rPr>
                <w:rFonts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气杆：行程85mm沉口40mm黑色三级气杆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,通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过GB/T 29525-2013认证；</w:t>
            </w:r>
          </w:p>
          <w:p w14:paraId="0108A1C5">
            <w:pPr>
              <w:textAlignment w:val="center"/>
              <w:rPr>
                <w:rFonts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椅脚：Ø340黑色PA五星脚，</w:t>
            </w:r>
            <w:r>
              <w:rPr>
                <w:rFonts w:ascii="Arial" w:hAnsi="Arial" w:eastAsia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  <w:t>静压测试≥1100kg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；</w:t>
            </w:r>
          </w:p>
          <w:p w14:paraId="45955086">
            <w:pPr>
              <w:textAlignment w:val="center"/>
              <w:rPr>
                <w:rFonts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椅轮：55MM黑色沙面轮，</w:t>
            </w:r>
            <w:r>
              <w:rPr>
                <w:rFonts w:ascii="Arial" w:hAnsi="Arial" w:eastAsia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  <w:t>动态负载≥300kg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；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 xml:space="preserve">                                           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符合</w:t>
            </w:r>
            <w:r>
              <w:rPr>
                <w:rFonts w:ascii="Arial" w:hAnsi="Arial" w:eastAsia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  <w:t>国家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GB/T 3326-2016标准。</w:t>
            </w:r>
          </w:p>
        </w:tc>
        <w:tc>
          <w:tcPr>
            <w:tcW w:w="8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0118CA0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张</w:t>
            </w:r>
          </w:p>
        </w:tc>
        <w:tc>
          <w:tcPr>
            <w:tcW w:w="9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CE2B5D2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3</w:t>
            </w:r>
          </w:p>
        </w:tc>
        <w:tc>
          <w:tcPr>
            <w:tcW w:w="32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DD1A4F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对外接待大厅</w:t>
            </w:r>
          </w:p>
        </w:tc>
      </w:tr>
      <w:tr w14:paraId="0BE6579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97" w:hRule="atLeast"/>
        </w:trPr>
        <w:tc>
          <w:tcPr>
            <w:tcW w:w="8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65020C8"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0" w:leftChars="0" w:firstLine="56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sz w:val="32"/>
                <w:szCs w:val="32"/>
                <w:u w:val="none"/>
                <w:lang w:val="en-US" w:eastAsia="zh-CN" w:bidi="ar-SA"/>
              </w:rPr>
            </w:pP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A7A341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钢架桌</w:t>
            </w:r>
          </w:p>
        </w:tc>
        <w:tc>
          <w:tcPr>
            <w:tcW w:w="23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ED9ED9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snapToGrid w:val="0"/>
                <w:color w:val="000000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764736" behindDoc="0" locked="0" layoutInCell="1" allowOverlap="1">
                  <wp:simplePos x="0" y="0"/>
                  <wp:positionH relativeFrom="column">
                    <wp:posOffset>187325</wp:posOffset>
                  </wp:positionH>
                  <wp:positionV relativeFrom="paragraph">
                    <wp:posOffset>159385</wp:posOffset>
                  </wp:positionV>
                  <wp:extent cx="935990" cy="1043940"/>
                  <wp:effectExtent l="0" t="0" r="16510" b="3810"/>
                  <wp:wrapNone/>
                  <wp:docPr id="77" name="图片_1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图片_130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5990" cy="1043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2F8A1F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1400*600*750H</w:t>
            </w:r>
          </w:p>
        </w:tc>
        <w:tc>
          <w:tcPr>
            <w:tcW w:w="79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713A5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桌面：采用优质饰面刨花板，满足GB/T 39600-2021及GB/T 35601-2017、GB/T 15102-2017要求，无表面划痕压痕、透底、纸板错位、颜色不均、鼓包显现；表面耐冷热循环、表面耐划痕、耐磨、表面耐香烟灼烧达到4级以上、耐干热达到4级以上、耐污染腐蚀达到4级以上、表面耐龟裂达到4级以上、表面耐水蒸汽达到4级以上、静曲强度≥11.0MPa;表面胶合强度≥0.6MPa；2h吸水厚度膨胀率≤8%；含水率≤13%；甲醛释放量≤0.025mg/m³,挥发性有机物（TVOC）≤100μg/m³，苯、甲苯、二甲苯均未检出；                                                                 封边条：采用PVC材质，表面平整、光滑、无皱纹、折痕，压纹清晰，耐干热、耐磨、耐老化等，其中可迁移元素、邻苯二甲酸酯、多环芳烃甲醛释放量均未检出，相关检测符合QB/T 4463-2013要求；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PUR胶：采用优质环保PUR胶，总挥发性有机物（g/L）≤100；满足GB 33372-2020要求；                                                                            桌架：采用一级冷轧钢管，</w:t>
            </w: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  <w:lang w:eastAsia="zh-CN"/>
              </w:rPr>
              <w:t>检测依据GB/T 3325、GB/T 4334、JB/T 7901；检测内容包含：耐盐浴、样品经20h晶间腐蚀试验后</w:t>
            </w: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  <w:lang w:val="en-US" w:eastAsia="zh-CN"/>
              </w:rPr>
              <w:t>-</w:t>
            </w: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  <w:lang w:eastAsia="zh-CN"/>
              </w:rPr>
              <w:t>弯曲面未检因晶间腐产生的裂纹（E法，90°）、均匀腐蚀全浸试验(0.9%氯化钠溶液，常温，均匀腐蚀24h)，检测结果要求合格；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2.0mm厚40圆管转40方管，钢架表面不出现任何焊点及焊缝，经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喷淋脱脂及锌系磷化膜（膜重2.0~3.0g/m²）等工艺处理，增强涂层附着力及防锈能力；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所有连接部分均使用合金压铸件实现连接，方便安装拆卸；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静电喷涂采用</w:t>
            </w:r>
            <w:r>
              <w:rPr>
                <w:rFonts w:hint="eastAsia" w:ascii="宋体" w:hAnsi="宋体" w:eastAsia="宋体" w:cs="宋体"/>
                <w:strike w:val="0"/>
                <w:dstrike w:val="0"/>
                <w:color w:val="auto"/>
                <w:sz w:val="21"/>
                <w:szCs w:val="21"/>
                <w:lang w:eastAsia="zh-CN"/>
              </w:rPr>
              <w:t>环</w:t>
            </w:r>
            <w:r>
              <w:rPr>
                <w:rFonts w:hint="eastAsia" w:ascii="宋体" w:hAnsi="宋体" w:eastAsia="宋体" w:cs="宋体"/>
                <w:strike w:val="0"/>
                <w:color w:val="auto"/>
                <w:sz w:val="21"/>
                <w:szCs w:val="21"/>
                <w:lang w:eastAsia="zh-CN"/>
              </w:rPr>
              <w:t>保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聚酯粉末，符合GB 30981-2020标准，涂层厚度60~80μm，通过500小时中性盐雾试验（无红锈），表面抗指纹处理。</w:t>
            </w:r>
          </w:p>
        </w:tc>
        <w:tc>
          <w:tcPr>
            <w:tcW w:w="8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4C55D3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张</w:t>
            </w:r>
          </w:p>
        </w:tc>
        <w:tc>
          <w:tcPr>
            <w:tcW w:w="9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62E8F9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32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CD344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对外接待大厅</w:t>
            </w:r>
          </w:p>
        </w:tc>
      </w:tr>
      <w:tr w14:paraId="0599351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6" w:hRule="atLeast"/>
        </w:trPr>
        <w:tc>
          <w:tcPr>
            <w:tcW w:w="8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716F970">
            <w:pPr>
              <w:numPr>
                <w:ilvl w:val="0"/>
                <w:numId w:val="1"/>
              </w:numPr>
              <w:ind w:left="0" w:leftChars="0" w:firstLine="56" w:firstLineChars="0"/>
              <w:jc w:val="center"/>
              <w:textAlignment w:val="center"/>
              <w:rPr>
                <w:rFonts w:ascii="宋体" w:hAnsi="宋体" w:eastAsia="宋体" w:cs="宋体"/>
                <w:sz w:val="32"/>
                <w:szCs w:val="32"/>
              </w:rPr>
            </w:pP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965A851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钢架主管桌</w:t>
            </w:r>
          </w:p>
        </w:tc>
        <w:tc>
          <w:tcPr>
            <w:tcW w:w="23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2D4975A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bdr w:val="single" w:color="000000" w:sz="4" w:space="0"/>
                <w:lang w:eastAsia="zh-CN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69850</wp:posOffset>
                  </wp:positionH>
                  <wp:positionV relativeFrom="paragraph">
                    <wp:posOffset>405765</wp:posOffset>
                  </wp:positionV>
                  <wp:extent cx="1205230" cy="847725"/>
                  <wp:effectExtent l="0" t="0" r="13970" b="9525"/>
                  <wp:wrapNone/>
                  <wp:docPr id="19" name="图片_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_19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5230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7B572A6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1800*800*750H</w:t>
            </w:r>
          </w:p>
        </w:tc>
        <w:tc>
          <w:tcPr>
            <w:tcW w:w="79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FA1DEF">
            <w:pPr>
              <w:textAlignment w:val="center"/>
              <w:rPr>
                <w:rFonts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桌面：采用优质饰面刨花板，满足GB/T 39600-2021及GB/T 35601-2017、GB/T 15102-2017要求，无表面划痕压痕、透底、纸板错位、颜色不均、鼓包显现；表面耐冷热循环、表面耐划痕、耐磨、表面耐香烟灼烧达到4级以上、耐干热达到4级以上、耐污染腐蚀达到4级以上、表面耐龟裂达到4级以上、表面耐水蒸汽达到4级以上、静曲强度≥11.0MPa;表面胶合强度≥0.6MPa；2h吸水厚度膨胀率≤8%；含水率≤13%；甲醛释放量≤0.025mg/m³,挥发性有机物（TVOC）≤100μg/m³，苯、甲苯、二甲苯均未检出；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 xml:space="preserve">                                                                          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封边条：采用PVC材质，表面平整、光滑、无皱纹、折痕，压纹清晰，耐干热、耐磨、耐老化等，其中可迁移元素、邻苯二甲酸酯、多环芳烃甲醛释放量均未检出，相关检测符合QB/T 4463-2013要求；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 xml:space="preserve">PUR胶：采用优质环保PUR胶，总挥发性有机物（g/L）≤100；满足GB 33372-2020要求；                                                      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 xml:space="preserve">                   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桌架：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采用一级冷轧钢管，</w:t>
            </w: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  <w:lang w:eastAsia="zh-CN"/>
              </w:rPr>
              <w:t>检测依据GB/T 3325、GB/T 4334、JB/T 7901；检测内容包含：耐盐浴、样品经20h晶间腐蚀试验后</w:t>
            </w: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  <w:lang w:val="en-US" w:eastAsia="zh-CN"/>
              </w:rPr>
              <w:t>-</w:t>
            </w: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  <w:lang w:eastAsia="zh-CN"/>
              </w:rPr>
              <w:t>弯曲面未检因晶间腐产生的裂纹（E法，90°）、均匀腐蚀全浸试验(0.9%氯化钠溶液，常温，均匀腐蚀24h)，检测结果要求合格；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2.0mm厚40圆管转40方管，钢架表面不出现任何焊点及焊缝，经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喷淋脱脂及锌系磷化膜（膜重2.0~3.0g/m²）等工艺处理，增强涂层附着力及防锈能力；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所有连接部分均使用合金压铸件实现连接，方便安装拆卸；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静电喷涂采用</w:t>
            </w:r>
            <w:r>
              <w:rPr>
                <w:rFonts w:hint="eastAsia" w:ascii="宋体" w:hAnsi="宋体" w:eastAsia="宋体" w:cs="宋体"/>
                <w:strike w:val="0"/>
                <w:dstrike w:val="0"/>
                <w:color w:val="auto"/>
                <w:sz w:val="21"/>
                <w:szCs w:val="21"/>
                <w:lang w:eastAsia="zh-CN"/>
              </w:rPr>
              <w:t>环</w:t>
            </w:r>
            <w:r>
              <w:rPr>
                <w:rFonts w:hint="eastAsia" w:ascii="宋体" w:hAnsi="宋体" w:eastAsia="宋体" w:cs="宋体"/>
                <w:strike w:val="0"/>
                <w:color w:val="auto"/>
                <w:sz w:val="21"/>
                <w:szCs w:val="21"/>
                <w:lang w:eastAsia="zh-CN"/>
              </w:rPr>
              <w:t>保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聚酯粉末，符合GB 30981-2020标准，涂层厚度60~80μm，通过500小时中性盐雾试验（无红锈），表面抗指纹处理；</w:t>
            </w:r>
          </w:p>
          <w:p w14:paraId="22F71C2B">
            <w:pPr>
              <w:textAlignment w:val="center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 xml:space="preserve">每套主管桌含钢制三抽活动柜一个。                                            </w:t>
            </w:r>
          </w:p>
        </w:tc>
        <w:tc>
          <w:tcPr>
            <w:tcW w:w="8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6141C4C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套</w:t>
            </w:r>
          </w:p>
        </w:tc>
        <w:tc>
          <w:tcPr>
            <w:tcW w:w="9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55FC5E4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2</w:t>
            </w:r>
          </w:p>
        </w:tc>
        <w:tc>
          <w:tcPr>
            <w:tcW w:w="32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1960E3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法院办公室</w:t>
            </w:r>
          </w:p>
        </w:tc>
      </w:tr>
      <w:tr w14:paraId="4DEE292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8" w:hRule="atLeast"/>
        </w:trPr>
        <w:tc>
          <w:tcPr>
            <w:tcW w:w="8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749A081">
            <w:pPr>
              <w:numPr>
                <w:ilvl w:val="0"/>
                <w:numId w:val="1"/>
              </w:numPr>
              <w:ind w:left="0" w:leftChars="0" w:firstLine="56" w:firstLineChars="0"/>
              <w:jc w:val="center"/>
              <w:textAlignment w:val="center"/>
              <w:rPr>
                <w:rFonts w:ascii="宋体" w:hAnsi="宋体" w:eastAsia="宋体" w:cs="宋体"/>
                <w:sz w:val="32"/>
                <w:szCs w:val="32"/>
              </w:rPr>
            </w:pP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F0E3DDC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中背椅</w:t>
            </w:r>
          </w:p>
        </w:tc>
        <w:tc>
          <w:tcPr>
            <w:tcW w:w="23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378146E">
            <w:pPr>
              <w:jc w:val="both"/>
              <w:textAlignment w:val="center"/>
              <w:rPr>
                <w:rFonts w:ascii="宋体" w:hAnsi="宋体" w:eastAsia="宋体" w:cs="宋体"/>
                <w:sz w:val="22"/>
                <w:szCs w:val="22"/>
                <w:lang w:eastAsia="zh-CN"/>
              </w:rPr>
            </w:pPr>
            <w:r>
              <w:rPr>
                <w:rFonts w:ascii="宋体" w:hAnsi="宋体" w:eastAsia="宋体" w:cs="宋体"/>
                <w:sz w:val="22"/>
                <w:szCs w:val="22"/>
                <w:lang w:eastAsia="zh-CN"/>
              </w:rPr>
              <w:drawing>
                <wp:inline distT="0" distB="0" distL="114300" distR="114300">
                  <wp:extent cx="1333500" cy="1332865"/>
                  <wp:effectExtent l="0" t="0" r="0" b="635"/>
                  <wp:docPr id="83" name="图片 83" descr="2dabcaa46dc9ae0a633d6fd0b62ba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图片 83" descr="2dabcaa46dc9ae0a633d6fd0b62ba15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0" cy="1332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993D852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660*560*1020H</w:t>
            </w:r>
          </w:p>
        </w:tc>
        <w:tc>
          <w:tcPr>
            <w:tcW w:w="79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1B0F66">
            <w:pPr>
              <w:textAlignment w:val="center"/>
              <w:rPr>
                <w:rFonts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椅背：背框采用PA+玻纤复合材料一体注塑成型，通过102kg的推力测试，</w:t>
            </w:r>
            <w:r>
              <w:rPr>
                <w:rFonts w:ascii="Arial" w:hAnsi="Arial" w:eastAsia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  <w:t>可承受体重超150kg后仰冲击‌</w:t>
            </w:r>
            <w:r>
              <w:rPr>
                <w:rFonts w:hint="eastAsia" w:ascii="Arial" w:hAnsi="Arial" w:eastAsia="宋体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  <w:lang w:eastAsia="zh-CN"/>
              </w:rPr>
              <w:t>，面料采用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高弹性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特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网布，透气性强，</w:t>
            </w: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  <w:lang w:eastAsia="zh-CN"/>
              </w:rPr>
              <w:t>符合GB 18401-2010标准，其中甲醛含量未检出、可分解致癌芳香胺染料未检出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 xml:space="preserve">；                                                   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 xml:space="preserve">                   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 xml:space="preserve">腰靠：升降活动腰靠，可适度调节腰靠高度；                                 </w:t>
            </w:r>
          </w:p>
          <w:p w14:paraId="490A5A25">
            <w:pPr>
              <w:textAlignment w:val="center"/>
              <w:rPr>
                <w:rFonts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扶手：升降PU扶手；                                                                                                                                         椅座：</w:t>
            </w:r>
            <w:r>
              <w:rPr>
                <w:rFonts w:hint="eastAsia" w:ascii="宋体" w:hAnsi="宋体" w:eastAsia="宋体" w:cs="宋体"/>
                <w:strike w:val="0"/>
                <w:dstrike w:val="0"/>
                <w:color w:val="auto"/>
                <w:sz w:val="21"/>
                <w:szCs w:val="21"/>
                <w:lang w:eastAsia="zh-CN"/>
              </w:rPr>
              <w:t>内部采用12mm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曲木弯板+高密度超软定型海绵（密度55kg/m³），外部采用优质弹性透气布，</w:t>
            </w: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  <w:lang w:eastAsia="zh-CN"/>
              </w:rPr>
              <w:t>符合GB 18401-2010标准，其中甲醛含量未检出、可分解致癌芳香胺染料未检出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；底部带塑料防尘坐壳；</w:t>
            </w:r>
          </w:p>
          <w:p w14:paraId="713F3D92">
            <w:pPr>
              <w:textAlignment w:val="center"/>
              <w:rPr>
                <w:rFonts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底盘：原位一级锁定底盘；</w:t>
            </w:r>
          </w:p>
          <w:p w14:paraId="38A44170">
            <w:pPr>
              <w:textAlignment w:val="center"/>
              <w:rPr>
                <w:rFonts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气杆：行程85mm沉口40mm黑色三级气杆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,通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过GB/T 29525-2013认证；</w:t>
            </w:r>
          </w:p>
          <w:p w14:paraId="64D6197E">
            <w:pPr>
              <w:textAlignment w:val="center"/>
              <w:rPr>
                <w:rFonts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椅脚：Ø340黑色PA五星脚，</w:t>
            </w:r>
            <w:r>
              <w:rPr>
                <w:rFonts w:ascii="Arial" w:hAnsi="Arial" w:eastAsia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  <w:t>静压测试≥1100kg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；</w:t>
            </w:r>
          </w:p>
          <w:p w14:paraId="610F5C66">
            <w:pPr>
              <w:textAlignment w:val="center"/>
              <w:rPr>
                <w:rFonts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椅轮：55MM黑色沙面轮，</w:t>
            </w:r>
            <w:r>
              <w:rPr>
                <w:rFonts w:ascii="Arial" w:hAnsi="Arial" w:eastAsia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  <w:t>动态负载≥300kg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；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 xml:space="preserve">                                           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符合</w:t>
            </w:r>
            <w:r>
              <w:rPr>
                <w:rFonts w:ascii="Arial" w:hAnsi="Arial" w:eastAsia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  <w:t>国家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GB/T 3326-2016标准。</w:t>
            </w:r>
          </w:p>
        </w:tc>
        <w:tc>
          <w:tcPr>
            <w:tcW w:w="8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7917B11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张</w:t>
            </w:r>
          </w:p>
        </w:tc>
        <w:tc>
          <w:tcPr>
            <w:tcW w:w="9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51EDCDD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2</w:t>
            </w:r>
          </w:p>
        </w:tc>
        <w:tc>
          <w:tcPr>
            <w:tcW w:w="32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E183F6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法院办公室</w:t>
            </w:r>
          </w:p>
        </w:tc>
      </w:tr>
      <w:tr w14:paraId="7086790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43" w:hRule="atLeast"/>
        </w:trPr>
        <w:tc>
          <w:tcPr>
            <w:tcW w:w="8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DFC0495">
            <w:pPr>
              <w:numPr>
                <w:ilvl w:val="0"/>
                <w:numId w:val="1"/>
              </w:numPr>
              <w:ind w:left="0" w:leftChars="0" w:firstLine="56" w:firstLineChars="0"/>
              <w:jc w:val="center"/>
              <w:textAlignment w:val="center"/>
              <w:rPr>
                <w:rFonts w:ascii="宋体" w:hAnsi="宋体" w:eastAsia="宋体" w:cs="宋体"/>
                <w:sz w:val="32"/>
                <w:szCs w:val="32"/>
              </w:rPr>
            </w:pP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AC2D22F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钢制文件柜</w:t>
            </w:r>
          </w:p>
        </w:tc>
        <w:tc>
          <w:tcPr>
            <w:tcW w:w="23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F3D7365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bdr w:val="single" w:color="000000" w:sz="4" w:space="0"/>
                <w:lang w:eastAsia="zh-CN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133985</wp:posOffset>
                  </wp:positionH>
                  <wp:positionV relativeFrom="paragraph">
                    <wp:posOffset>-15240</wp:posOffset>
                  </wp:positionV>
                  <wp:extent cx="1148080" cy="1592580"/>
                  <wp:effectExtent l="0" t="0" r="13970" b="7620"/>
                  <wp:wrapNone/>
                  <wp:docPr id="30" name="图片_6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_67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8080" cy="1592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F740C15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900*400*1800H</w:t>
            </w:r>
          </w:p>
        </w:tc>
        <w:tc>
          <w:tcPr>
            <w:tcW w:w="79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051999">
            <w:pPr>
              <w:textAlignment w:val="center"/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主体：采用一级冷轧钢板，净板厚度0.8MM，符合GB/T 11253-2019《冷轧碳素结构钢板及钢带》标准；表面采用喷淋脱脂及锌系磷化膜（膜重2.0~3.0g/m²）等工艺处理，增强涂层附着力及防锈能力；                                              静电喷涂：</w:t>
            </w:r>
            <w:r>
              <w:rPr>
                <w:rFonts w:hint="eastAsia" w:ascii="宋体" w:hAnsi="宋体" w:eastAsia="宋体" w:cs="宋体"/>
                <w:strike w:val="0"/>
                <w:dstrike w:val="0"/>
                <w:color w:val="auto"/>
                <w:sz w:val="21"/>
                <w:szCs w:val="21"/>
                <w:lang w:eastAsia="zh-CN"/>
              </w:rPr>
              <w:t>环</w:t>
            </w:r>
            <w:r>
              <w:rPr>
                <w:rFonts w:hint="eastAsia" w:ascii="宋体" w:hAnsi="宋体" w:eastAsia="宋体" w:cs="宋体"/>
                <w:strike w:val="0"/>
                <w:color w:val="auto"/>
                <w:sz w:val="21"/>
                <w:szCs w:val="21"/>
                <w:lang w:eastAsia="zh-CN"/>
              </w:rPr>
              <w:t>保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聚酯粉末，符合GB 30981-2020标准，涂层厚度60~80μm，通过500小时中性盐雾试验（无红锈），表面抗指纹处理；</w:t>
            </w:r>
          </w:p>
          <w:p w14:paraId="13F69B01">
            <w:pPr>
              <w:textAlignment w:val="center"/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锁具：符合QB/T 1621-2015标准，其中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使用寿命不少于10000次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。</w:t>
            </w:r>
          </w:p>
          <w:p w14:paraId="78415B68">
            <w:pPr>
              <w:textAlignment w:val="center"/>
              <w:rPr>
                <w:rFonts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结构：上下钢制对开门内各含一层层板，层板厚度30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mm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,底部焊加强筋，带锁及暗扣拉手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,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符合国家GB/T 3325-2024标准。</w:t>
            </w:r>
          </w:p>
        </w:tc>
        <w:tc>
          <w:tcPr>
            <w:tcW w:w="8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488B5B5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个</w:t>
            </w:r>
          </w:p>
        </w:tc>
        <w:tc>
          <w:tcPr>
            <w:tcW w:w="9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2896BA5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2</w:t>
            </w:r>
          </w:p>
        </w:tc>
        <w:tc>
          <w:tcPr>
            <w:tcW w:w="32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E34345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法院办公室</w:t>
            </w:r>
          </w:p>
        </w:tc>
      </w:tr>
      <w:tr w14:paraId="669328E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88" w:hRule="atLeast"/>
        </w:trPr>
        <w:tc>
          <w:tcPr>
            <w:tcW w:w="8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6E1968E">
            <w:pPr>
              <w:numPr>
                <w:ilvl w:val="0"/>
                <w:numId w:val="1"/>
              </w:numPr>
              <w:ind w:left="0" w:leftChars="0" w:firstLine="56" w:firstLineChars="0"/>
              <w:jc w:val="center"/>
              <w:textAlignment w:val="center"/>
              <w:rPr>
                <w:rFonts w:ascii="宋体" w:hAnsi="宋体" w:eastAsia="宋体" w:cs="宋体"/>
                <w:sz w:val="32"/>
                <w:szCs w:val="32"/>
              </w:rPr>
            </w:pP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A6D98C6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三人位沙发</w:t>
            </w:r>
          </w:p>
        </w:tc>
        <w:tc>
          <w:tcPr>
            <w:tcW w:w="23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1458666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bdr w:val="single" w:color="000000" w:sz="4" w:space="0"/>
                <w:lang w:eastAsia="zh-CN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64135</wp:posOffset>
                  </wp:positionH>
                  <wp:positionV relativeFrom="paragraph">
                    <wp:posOffset>188595</wp:posOffset>
                  </wp:positionV>
                  <wp:extent cx="1207770" cy="686435"/>
                  <wp:effectExtent l="0" t="0" r="11430" b="18415"/>
                  <wp:wrapNone/>
                  <wp:docPr id="32" name="图片_2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_29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7770" cy="686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69F2DE2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2100*820*860H</w:t>
            </w:r>
          </w:p>
        </w:tc>
        <w:tc>
          <w:tcPr>
            <w:tcW w:w="79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161DFB">
            <w:pPr>
              <w:textAlignment w:val="center"/>
              <w:rPr>
                <w:rFonts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主体：内部采用松木打造主体框架，防虫防腐处理，填充采用高密度回弹海绵</w:t>
            </w:r>
            <w:r>
              <w:rPr>
                <w:rFonts w:hint="eastAsia" w:ascii="宋体" w:hAnsi="宋体" w:eastAsia="宋体" w:cs="宋体"/>
                <w:strike w:val="0"/>
                <w:dstrike w:val="0"/>
                <w:color w:val="auto"/>
                <w:sz w:val="21"/>
                <w:szCs w:val="21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外部采用头层细纹牛皮，环保鞣制工艺处理，不含刺激性化学物质，</w:t>
            </w: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  <w:lang w:eastAsia="zh-CN"/>
              </w:rPr>
              <w:t>符合GB/T 16799-2018标准，其中摩擦色牢度≥4级，禁用偶氮染料、游离甲醛、挥发性有机化合物（VOC）</w:t>
            </w:r>
            <w:r>
              <w:rPr>
                <w:rFonts w:hint="eastAsia" w:ascii="宋体" w:hAnsi="宋体" w:cs="宋体"/>
                <w:sz w:val="21"/>
                <w:szCs w:val="21"/>
                <w:highlight w:val="none"/>
                <w:lang w:val="en-US" w:eastAsia="zh-CN"/>
              </w:rPr>
              <w:t>均</w:t>
            </w: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  <w:lang w:eastAsia="zh-CN"/>
              </w:rPr>
              <w:t>未检出，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符</w:t>
            </w:r>
            <w:r>
              <w:rPr>
                <w:rFonts w:hint="eastAsia" w:ascii="宋体" w:hAnsi="宋体" w:cs="宋体"/>
                <w:sz w:val="21"/>
                <w:szCs w:val="21"/>
                <w:highlight w:val="none"/>
                <w:lang w:val="en-US" w:eastAsia="zh-CN"/>
              </w:rPr>
              <w:t>合国家QB/T 1952.1-2023标准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；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沙发脚：采用天然橡胶木，防潮工艺处理，表面采用环保水性漆，VOC含量（g/L）≤300，其中甲醛含量、苯系列总和含量、乙二醇醚及醚酯总和含量、烷基酚聚氧乙烯醚总和含量均未检出；符合GB 18581-2020木器涂料中有害物质限量相关检测。</w:t>
            </w:r>
          </w:p>
        </w:tc>
        <w:tc>
          <w:tcPr>
            <w:tcW w:w="8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DB0C40D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张</w:t>
            </w:r>
          </w:p>
        </w:tc>
        <w:tc>
          <w:tcPr>
            <w:tcW w:w="9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9DE4D03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1</w:t>
            </w:r>
          </w:p>
        </w:tc>
        <w:tc>
          <w:tcPr>
            <w:tcW w:w="32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64DCFD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法院办公室</w:t>
            </w:r>
          </w:p>
        </w:tc>
      </w:tr>
      <w:tr w14:paraId="04F9380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33" w:hRule="atLeast"/>
        </w:trPr>
        <w:tc>
          <w:tcPr>
            <w:tcW w:w="8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086D6BE">
            <w:pPr>
              <w:numPr>
                <w:ilvl w:val="0"/>
                <w:numId w:val="1"/>
              </w:numPr>
              <w:ind w:left="0" w:leftChars="0" w:firstLine="56" w:firstLineChars="0"/>
              <w:jc w:val="center"/>
              <w:textAlignment w:val="center"/>
              <w:rPr>
                <w:rFonts w:ascii="宋体" w:hAnsi="宋体" w:eastAsia="宋体" w:cs="宋体"/>
                <w:sz w:val="32"/>
                <w:szCs w:val="32"/>
              </w:rPr>
            </w:pP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AA16E70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实木茶几</w:t>
            </w:r>
          </w:p>
        </w:tc>
        <w:tc>
          <w:tcPr>
            <w:tcW w:w="23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244C22D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bdr w:val="single" w:color="000000" w:sz="4" w:space="0"/>
                <w:lang w:eastAsia="zh-CN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151765</wp:posOffset>
                  </wp:positionH>
                  <wp:positionV relativeFrom="paragraph">
                    <wp:posOffset>159385</wp:posOffset>
                  </wp:positionV>
                  <wp:extent cx="1177290" cy="977900"/>
                  <wp:effectExtent l="0" t="0" r="3810" b="12700"/>
                  <wp:wrapNone/>
                  <wp:docPr id="20" name="图片_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_31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290" cy="977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CECE6BB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600*600*450H</w:t>
            </w:r>
          </w:p>
        </w:tc>
        <w:tc>
          <w:tcPr>
            <w:tcW w:w="79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E63C70">
            <w:pPr>
              <w:textAlignment w:val="center"/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主体：采用优质多层实木板，符合GB/T 17657-2022 人造板及饰面人造板理化性能试验方法、GB/T 35601-2017绿色产品评价 人造板和木质地板、GB/T 39600-2021 人造板及其制品甲醛释放量分级、包含但不限于静曲强度≥18MPa,握螺钉力（板面）≥1400N，甲醛释放量 （ENF）≤0.025mg/m³，挥发性有机化合物(72h)未检出；</w:t>
            </w:r>
          </w:p>
          <w:p w14:paraId="71151A5B">
            <w:pPr>
              <w:textAlignment w:val="center"/>
              <w:rPr>
                <w:rFonts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 xml:space="preserve">涂装：采用环保水性漆，VOC含量（g/L）≤300，其中甲醛含量、苯系列总和含量、乙二醇醚及醚酯总和含量、烷基酚聚氧乙烯醚总和含量均未检出；符合GB 18581-2020木器涂料中有害物质限量相关检测；                        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 xml:space="preserve">                     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 xml:space="preserve"> 结构：茶几下带一块固定层板。              </w:t>
            </w:r>
          </w:p>
        </w:tc>
        <w:tc>
          <w:tcPr>
            <w:tcW w:w="8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6B0D99A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个</w:t>
            </w:r>
          </w:p>
        </w:tc>
        <w:tc>
          <w:tcPr>
            <w:tcW w:w="9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8822890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1</w:t>
            </w:r>
          </w:p>
        </w:tc>
        <w:tc>
          <w:tcPr>
            <w:tcW w:w="32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A53D77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法院办公室</w:t>
            </w:r>
          </w:p>
        </w:tc>
      </w:tr>
      <w:tr w14:paraId="541D5D4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71" w:hRule="atLeast"/>
        </w:trPr>
        <w:tc>
          <w:tcPr>
            <w:tcW w:w="8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DE0C36A">
            <w:pPr>
              <w:numPr>
                <w:ilvl w:val="0"/>
                <w:numId w:val="1"/>
              </w:numPr>
              <w:ind w:left="0" w:leftChars="0" w:firstLine="56" w:firstLineChars="0"/>
              <w:jc w:val="center"/>
              <w:textAlignment w:val="center"/>
              <w:rPr>
                <w:rFonts w:ascii="宋体" w:hAnsi="宋体" w:eastAsia="宋体" w:cs="宋体"/>
                <w:sz w:val="32"/>
                <w:szCs w:val="32"/>
              </w:rPr>
            </w:pP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AA7576E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茶水柜</w:t>
            </w:r>
          </w:p>
        </w:tc>
        <w:tc>
          <w:tcPr>
            <w:tcW w:w="23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46B57C1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bdr w:val="single" w:color="000000" w:sz="4" w:space="0"/>
                <w:lang w:eastAsia="zh-CN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114300</wp:posOffset>
                  </wp:positionH>
                  <wp:positionV relativeFrom="paragraph">
                    <wp:posOffset>28575</wp:posOffset>
                  </wp:positionV>
                  <wp:extent cx="1122680" cy="1176655"/>
                  <wp:effectExtent l="0" t="0" r="1270" b="4445"/>
                  <wp:wrapNone/>
                  <wp:docPr id="31" name="图片_6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_60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2680" cy="1176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04E037A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900*420*850H</w:t>
            </w:r>
          </w:p>
        </w:tc>
        <w:tc>
          <w:tcPr>
            <w:tcW w:w="79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245236">
            <w:pPr>
              <w:textAlignment w:val="center"/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主体：采用优质饰面刨花板，满足GB/T 39600-2021及GB/T 35601-2017、GB/T 15102-2017要求，无表面划痕压痕、透底、纸板错位、颜色不均、鼓包显现；表面耐冷热循环、表面耐划痕、耐磨、表面耐香烟灼烧达到4级以上、耐干热达到4级以上、耐污染腐蚀达到4级以上、表面耐龟裂达到4级以上、表面耐水蒸汽达到4级以上、静曲强度≥11.0MPa;表面胶合强度≥0.6MPa；2h吸水厚度膨胀率≤8%；含水率≤13%；甲醛释放量≤0.025mg/m³,挥发性有机物（TVOC）≤100μg/m³，苯、甲苯、二甲苯均未检出；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 xml:space="preserve">                                                                       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封边条：采用PVC材质，表面平整、光滑、无皱纹、折痕，压纹清晰，耐干热、耐磨、耐老化等，其中可迁移元素、邻苯二甲酸酯、多环芳烃甲醛释放量均未检出，相关检测符合QB/T 4463-2013要求；</w:t>
            </w:r>
          </w:p>
          <w:p w14:paraId="071F41B8">
            <w:pPr>
              <w:textAlignment w:val="center"/>
              <w:rPr>
                <w:rFonts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PUR胶：采用优质环保PUR胶，总挥发性有机物（g/L）≤100；满足GB 33372-2020要求；                                                                                                                          缓冲铰链：采用阻尼铰链，表面镀镍处理,过载--垂直静载荷（30kg，10 次）、过载--水平静载荷(70N，10 次)、耐腐蚀（中性盐雾测试300h达到10级）、耐久性（商用型），符合 QB/T 2189-2013 杯状暗铰链、QB/T 3832-1999(2009)轻工产品金属镀层腐蚀试验结果的评价、QB/T 3826-1999(2009) 轻工产品金属镀层和化学处理层的耐腐蚀试验方法中性盐雾试验(NSS)法相关检测；                                              导轨：采用三节静音导轨，表面镀白锌处理，过载--垂直向下静载荷（300N，10 次）、过载--水平侧向静载荷（150N，5 次）、耐腐蚀（中性盐雾测试100h达到10级）、耐久性（商用型），符合 QB/T 2454-2013 家具五金 抽屉导轨、QB/T 3832-1999(2009)轻工产品金属镀层腐蚀试验结果的评价、QB/T 3826-1999(2009) 轻工产品金属镀层和化学处理层的耐腐蚀试验方法中性盐雾试验(NSS)法相关检测；                                          结构：上两抽等大，下木制对开门内含一层层板，无锁，带拉手。</w:t>
            </w:r>
          </w:p>
        </w:tc>
        <w:tc>
          <w:tcPr>
            <w:tcW w:w="8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5338E91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个</w:t>
            </w:r>
          </w:p>
        </w:tc>
        <w:tc>
          <w:tcPr>
            <w:tcW w:w="9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F73A2DD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1</w:t>
            </w:r>
          </w:p>
        </w:tc>
        <w:tc>
          <w:tcPr>
            <w:tcW w:w="32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7ABEC5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法院办公室</w:t>
            </w:r>
          </w:p>
        </w:tc>
      </w:tr>
      <w:tr w14:paraId="03A4658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5" w:hRule="atLeast"/>
        </w:trPr>
        <w:tc>
          <w:tcPr>
            <w:tcW w:w="8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88E8AD5">
            <w:pPr>
              <w:numPr>
                <w:ilvl w:val="0"/>
                <w:numId w:val="1"/>
              </w:numPr>
              <w:ind w:left="0" w:leftChars="0" w:firstLine="56" w:firstLineChars="0"/>
              <w:jc w:val="center"/>
              <w:textAlignment w:val="center"/>
              <w:rPr>
                <w:rFonts w:ascii="宋体" w:hAnsi="宋体" w:eastAsia="宋体" w:cs="宋体"/>
                <w:sz w:val="32"/>
                <w:szCs w:val="32"/>
              </w:rPr>
            </w:pP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49254FF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法官桌</w:t>
            </w:r>
          </w:p>
        </w:tc>
        <w:tc>
          <w:tcPr>
            <w:tcW w:w="23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5BAE77A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bdr w:val="single" w:color="000000" w:sz="4" w:space="0"/>
                <w:lang w:eastAsia="zh-CN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59690</wp:posOffset>
                  </wp:positionH>
                  <wp:positionV relativeFrom="paragraph">
                    <wp:posOffset>252730</wp:posOffset>
                  </wp:positionV>
                  <wp:extent cx="1238885" cy="527050"/>
                  <wp:effectExtent l="0" t="0" r="18415" b="6350"/>
                  <wp:wrapNone/>
                  <wp:docPr id="23" name="图片_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_1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885" cy="527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7FB608C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4500*800*900H</w:t>
            </w:r>
          </w:p>
        </w:tc>
        <w:tc>
          <w:tcPr>
            <w:tcW w:w="79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ADFC04">
            <w:pPr>
              <w:textAlignment w:val="center"/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主体：采用优质多层实木板，符合GB/T 17657-2022 人造板及饰面人造板理化性能试验方法、GB/T 35601-2017绿色产品评价 人造板和木质地板、GB/T 39600-2021 人造板及其制品甲醛释放量分级、包含但不限于静曲强度≥18MPa,握螺钉力（板面）≥1400N，甲醛释放量 （ENF）≤0.025mg/m³，挥发性有机化合物(72h)未检出；</w:t>
            </w:r>
          </w:p>
          <w:p w14:paraId="534D665D">
            <w:pPr>
              <w:textAlignment w:val="center"/>
              <w:rPr>
                <w:rFonts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 xml:space="preserve">涂装：采用环保水性漆，VOC含量（g/L）≤300，其中甲醛含量、苯系列总和含量、乙二醇醚及醚酯总和含量、烷基酚聚氧乙烯醚总和含量均未检出；符合GB 18581-2020木器涂料中有害物质限量相关检测。                                       </w:t>
            </w:r>
          </w:p>
        </w:tc>
        <w:tc>
          <w:tcPr>
            <w:tcW w:w="8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FCFA901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张</w:t>
            </w:r>
          </w:p>
        </w:tc>
        <w:tc>
          <w:tcPr>
            <w:tcW w:w="9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6A3907E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1</w:t>
            </w:r>
          </w:p>
        </w:tc>
        <w:tc>
          <w:tcPr>
            <w:tcW w:w="32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A3DC53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速裁法庭</w:t>
            </w:r>
          </w:p>
        </w:tc>
      </w:tr>
      <w:tr w14:paraId="753C114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20" w:hRule="atLeast"/>
        </w:trPr>
        <w:tc>
          <w:tcPr>
            <w:tcW w:w="8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88B980E">
            <w:pPr>
              <w:numPr>
                <w:ilvl w:val="0"/>
                <w:numId w:val="1"/>
              </w:numPr>
              <w:ind w:left="0" w:leftChars="0" w:firstLine="56" w:firstLineChars="0"/>
              <w:jc w:val="center"/>
              <w:textAlignment w:val="center"/>
              <w:rPr>
                <w:rFonts w:ascii="宋体" w:hAnsi="宋体" w:eastAsia="宋体" w:cs="宋体"/>
                <w:sz w:val="32"/>
                <w:szCs w:val="32"/>
              </w:rPr>
            </w:pP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BA9AB24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法官椅</w:t>
            </w:r>
          </w:p>
        </w:tc>
        <w:tc>
          <w:tcPr>
            <w:tcW w:w="23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925A5DD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bdr w:val="single" w:color="000000" w:sz="4" w:space="0"/>
                <w:lang w:eastAsia="zh-CN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419735</wp:posOffset>
                  </wp:positionH>
                  <wp:positionV relativeFrom="paragraph">
                    <wp:posOffset>-31115</wp:posOffset>
                  </wp:positionV>
                  <wp:extent cx="474345" cy="958215"/>
                  <wp:effectExtent l="0" t="0" r="1905" b="13335"/>
                  <wp:wrapNone/>
                  <wp:docPr id="33" name="图片_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_8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4345" cy="958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FB32661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600*680*1700H</w:t>
            </w:r>
          </w:p>
        </w:tc>
        <w:tc>
          <w:tcPr>
            <w:tcW w:w="79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25B635">
            <w:pPr>
              <w:textAlignment w:val="center"/>
              <w:rPr>
                <w:rFonts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椅架：采用天然橡胶木，防潮工艺处理，表面采用环保水性漆，VOC含量（g/L）≤300，其中甲醛含量、苯系列总和含量、乙二醇醚及醚酯总和含量、烷基酚聚氧乙烯醚总和含量均未检出；符合GB 18581-2020木器涂料中有害物质限量相关检测；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 xml:space="preserve">                                               软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包部分：内部采用优质多层实木板+高密度海绵填充，外部采用黑色细纹牛皮，</w:t>
            </w: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  <w:lang w:eastAsia="zh-CN"/>
              </w:rPr>
              <w:t>符合GB/T 16799-2018标准，其中摩擦色牢度≥4级，禁用偶氮染料、游离甲醛、挥发性有机化合物（VOC）</w:t>
            </w:r>
            <w:r>
              <w:rPr>
                <w:rFonts w:hint="eastAsia" w:ascii="宋体" w:hAnsi="宋体" w:cs="宋体"/>
                <w:sz w:val="21"/>
                <w:szCs w:val="21"/>
                <w:highlight w:val="none"/>
                <w:lang w:val="en-US" w:eastAsia="zh-CN"/>
              </w:rPr>
              <w:t>均</w:t>
            </w: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  <w:lang w:eastAsia="zh-CN"/>
              </w:rPr>
              <w:t>未检出。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 xml:space="preserve">                                                            </w:t>
            </w:r>
          </w:p>
        </w:tc>
        <w:tc>
          <w:tcPr>
            <w:tcW w:w="8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CFCC503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张</w:t>
            </w:r>
          </w:p>
        </w:tc>
        <w:tc>
          <w:tcPr>
            <w:tcW w:w="9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D70E381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1</w:t>
            </w:r>
          </w:p>
        </w:tc>
        <w:tc>
          <w:tcPr>
            <w:tcW w:w="32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170694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速裁法庭</w:t>
            </w:r>
          </w:p>
        </w:tc>
      </w:tr>
      <w:tr w14:paraId="0279C80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07" w:hRule="atLeast"/>
        </w:trPr>
        <w:tc>
          <w:tcPr>
            <w:tcW w:w="8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534AB8D">
            <w:pPr>
              <w:numPr>
                <w:ilvl w:val="0"/>
                <w:numId w:val="1"/>
              </w:numPr>
              <w:ind w:left="0" w:leftChars="0" w:firstLine="56" w:firstLineChars="0"/>
              <w:jc w:val="center"/>
              <w:textAlignment w:val="center"/>
              <w:rPr>
                <w:rFonts w:ascii="宋体" w:hAnsi="宋体" w:eastAsia="宋体" w:cs="宋体"/>
                <w:sz w:val="32"/>
                <w:szCs w:val="32"/>
              </w:rPr>
            </w:pP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8A08C83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副法官椅</w:t>
            </w:r>
          </w:p>
        </w:tc>
        <w:tc>
          <w:tcPr>
            <w:tcW w:w="23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BB7584D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bdr w:val="single" w:color="000000" w:sz="4" w:space="0"/>
                <w:lang w:eastAsia="zh-CN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419735</wp:posOffset>
                  </wp:positionH>
                  <wp:positionV relativeFrom="paragraph">
                    <wp:posOffset>-43180</wp:posOffset>
                  </wp:positionV>
                  <wp:extent cx="464820" cy="974725"/>
                  <wp:effectExtent l="0" t="0" r="11430" b="15875"/>
                  <wp:wrapNone/>
                  <wp:docPr id="34" name="图片_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_9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4820" cy="974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076FB33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600*680*1600H</w:t>
            </w:r>
          </w:p>
        </w:tc>
        <w:tc>
          <w:tcPr>
            <w:tcW w:w="79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384988">
            <w:pPr>
              <w:textAlignment w:val="center"/>
              <w:rPr>
                <w:rFonts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椅架：采用天然橡胶木，防潮工艺处理，表面采用环保水性漆，VOC含量（g/L）≤300，其中甲醛含量、苯系列总和含量、乙二醇醚及醚酯总和含量、烷基酚聚氧乙烯醚总和含量均未检出；符合GB 18581-2020木器涂料中有害物质限量相关检测；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 xml:space="preserve">                                               软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包部分：内部采用优质多层实木板+高密度海绵填充，外部采用黑色细纹牛皮，</w:t>
            </w: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  <w:lang w:eastAsia="zh-CN"/>
              </w:rPr>
              <w:t>符合GB/T 16799-2018标准，其中摩擦色牢度≥4级，禁用偶氮染料、游离甲醛、挥发性有机化合物（VOC）</w:t>
            </w:r>
            <w:r>
              <w:rPr>
                <w:rFonts w:hint="eastAsia" w:ascii="宋体" w:hAnsi="宋体" w:cs="宋体"/>
                <w:sz w:val="21"/>
                <w:szCs w:val="21"/>
                <w:highlight w:val="none"/>
                <w:lang w:val="en-US" w:eastAsia="zh-CN"/>
              </w:rPr>
              <w:t>均</w:t>
            </w: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  <w:lang w:eastAsia="zh-CN"/>
              </w:rPr>
              <w:t>未检出。</w:t>
            </w:r>
          </w:p>
        </w:tc>
        <w:tc>
          <w:tcPr>
            <w:tcW w:w="8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DE49B58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张</w:t>
            </w:r>
          </w:p>
        </w:tc>
        <w:tc>
          <w:tcPr>
            <w:tcW w:w="9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152E45D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2</w:t>
            </w:r>
          </w:p>
        </w:tc>
        <w:tc>
          <w:tcPr>
            <w:tcW w:w="32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BC1BDF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速裁法庭</w:t>
            </w:r>
          </w:p>
        </w:tc>
      </w:tr>
      <w:tr w14:paraId="5DF7878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19" w:hRule="atLeast"/>
        </w:trPr>
        <w:tc>
          <w:tcPr>
            <w:tcW w:w="8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3B9820B">
            <w:pPr>
              <w:numPr>
                <w:ilvl w:val="0"/>
                <w:numId w:val="1"/>
              </w:numPr>
              <w:ind w:left="0" w:leftChars="0" w:firstLine="56" w:firstLineChars="0"/>
              <w:jc w:val="center"/>
              <w:textAlignment w:val="center"/>
              <w:rPr>
                <w:rFonts w:ascii="宋体" w:hAnsi="宋体" w:eastAsia="宋体" w:cs="宋体"/>
                <w:sz w:val="32"/>
                <w:szCs w:val="32"/>
              </w:rPr>
            </w:pP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1272C13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书记员桌</w:t>
            </w:r>
          </w:p>
        </w:tc>
        <w:tc>
          <w:tcPr>
            <w:tcW w:w="23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F2A362A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bdr w:val="single" w:color="000000" w:sz="4" w:space="0"/>
                <w:lang w:eastAsia="zh-CN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44450</wp:posOffset>
                  </wp:positionH>
                  <wp:positionV relativeFrom="paragraph">
                    <wp:posOffset>-74295</wp:posOffset>
                  </wp:positionV>
                  <wp:extent cx="1244600" cy="482600"/>
                  <wp:effectExtent l="0" t="0" r="12700" b="12700"/>
                  <wp:wrapNone/>
                  <wp:docPr id="35" name="图片_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_2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4600" cy="48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A78DA4D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2580*700*760H</w:t>
            </w:r>
          </w:p>
        </w:tc>
        <w:tc>
          <w:tcPr>
            <w:tcW w:w="79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A0BD58">
            <w:pPr>
              <w:textAlignment w:val="center"/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主体：采用优质多层实木板，符合GB/T 17657-2022 人造板及饰面人造板理化性能试验方法、GB/T 35601-2017绿色产品评价 人造板和木质地板、GB/T 39600-2021 人造板及其制品甲醛释放量分级、包含但不限于静曲强度≥18MPa,握螺钉力（板面）≥1400N，甲醛释放量 （ENF）≤0.025mg/m³，挥发性有机化合物(72h)未检出；</w:t>
            </w:r>
          </w:p>
          <w:p w14:paraId="5020D50A">
            <w:pPr>
              <w:textAlignment w:val="center"/>
              <w:rPr>
                <w:rFonts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 xml:space="preserve">涂装：采用环保水性漆，VOC含量（g/L）≤300，其中甲醛含量、苯系列总和含量、乙二醇醚及醚酯总和含量、烷基酚聚氧乙烯醚总和含量均未检出；符合GB 18581-2020木器涂料中有害物质限量相关检测。                                       </w:t>
            </w:r>
          </w:p>
        </w:tc>
        <w:tc>
          <w:tcPr>
            <w:tcW w:w="8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69EDCA9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张</w:t>
            </w:r>
          </w:p>
        </w:tc>
        <w:tc>
          <w:tcPr>
            <w:tcW w:w="9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C5D3D96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1</w:t>
            </w:r>
          </w:p>
        </w:tc>
        <w:tc>
          <w:tcPr>
            <w:tcW w:w="32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434AE1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速裁法庭</w:t>
            </w:r>
          </w:p>
        </w:tc>
      </w:tr>
      <w:tr w14:paraId="3A6885A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45" w:hRule="atLeast"/>
        </w:trPr>
        <w:tc>
          <w:tcPr>
            <w:tcW w:w="8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34987F3">
            <w:pPr>
              <w:numPr>
                <w:ilvl w:val="0"/>
                <w:numId w:val="1"/>
              </w:numPr>
              <w:ind w:left="0" w:leftChars="0" w:firstLine="56" w:firstLineChars="0"/>
              <w:jc w:val="center"/>
              <w:textAlignment w:val="center"/>
              <w:rPr>
                <w:rFonts w:ascii="宋体" w:hAnsi="宋体" w:eastAsia="宋体" w:cs="宋体"/>
                <w:sz w:val="32"/>
                <w:szCs w:val="32"/>
              </w:rPr>
            </w:pP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2D0E941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诉讼桌</w:t>
            </w:r>
          </w:p>
        </w:tc>
        <w:tc>
          <w:tcPr>
            <w:tcW w:w="23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EC6BF1F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bdr w:val="single" w:color="000000" w:sz="4" w:space="0"/>
                <w:lang w:eastAsia="zh-CN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-250825</wp:posOffset>
                  </wp:positionV>
                  <wp:extent cx="1362710" cy="787400"/>
                  <wp:effectExtent l="0" t="0" r="8890" b="12700"/>
                  <wp:wrapNone/>
                  <wp:docPr id="21" name="图片_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_4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2710" cy="78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B41FA62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2000*800*760H</w:t>
            </w:r>
          </w:p>
        </w:tc>
        <w:tc>
          <w:tcPr>
            <w:tcW w:w="79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CCD6C1">
            <w:pPr>
              <w:textAlignment w:val="center"/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主体：采用优质多层实木板，符合GB/T 17657-2022 人造板及饰面人造板理化性能试验方法、GB/T 35601-2017绿色产品评价 人造板和木质地板、GB/T 39600-2021 人造板及其制品甲醛释放量分级、包含但不限于静曲强度≥18MPa,握螺钉力（板面）≥1400N，甲醛释放量 （ENF）≤0.025mg/m³，挥发性有机化合物(72h)未检出；</w:t>
            </w:r>
          </w:p>
          <w:p w14:paraId="7DB805E9">
            <w:pPr>
              <w:textAlignment w:val="center"/>
              <w:rPr>
                <w:rFonts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 xml:space="preserve">涂装：采用环保水性漆，VOC含量（g/L）≤300，其中甲醛含量、苯系列总和含量、乙二醇醚及醚酯总和含量、烷基酚聚氧乙烯醚总和含量均未检出；符合GB 18581-2020木器涂料中有害物质限量相关检测。                                       </w:t>
            </w:r>
          </w:p>
        </w:tc>
        <w:tc>
          <w:tcPr>
            <w:tcW w:w="8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3F1922A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张</w:t>
            </w:r>
          </w:p>
        </w:tc>
        <w:tc>
          <w:tcPr>
            <w:tcW w:w="9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CB90F86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2</w:t>
            </w:r>
          </w:p>
        </w:tc>
        <w:tc>
          <w:tcPr>
            <w:tcW w:w="32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ABDFAA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速裁法庭</w:t>
            </w:r>
          </w:p>
        </w:tc>
      </w:tr>
      <w:tr w14:paraId="33709B4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36" w:hRule="atLeast"/>
        </w:trPr>
        <w:tc>
          <w:tcPr>
            <w:tcW w:w="8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4998889">
            <w:pPr>
              <w:numPr>
                <w:ilvl w:val="0"/>
                <w:numId w:val="1"/>
              </w:numPr>
              <w:ind w:left="0" w:leftChars="0" w:firstLine="56" w:firstLineChars="0"/>
              <w:jc w:val="center"/>
              <w:textAlignment w:val="center"/>
              <w:rPr>
                <w:rFonts w:ascii="宋体" w:hAnsi="宋体" w:eastAsia="宋体" w:cs="宋体"/>
                <w:sz w:val="32"/>
                <w:szCs w:val="32"/>
              </w:rPr>
            </w:pP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33CA254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书记员椅</w:t>
            </w:r>
          </w:p>
        </w:tc>
        <w:tc>
          <w:tcPr>
            <w:tcW w:w="23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92312D4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bdr w:val="single" w:color="000000" w:sz="4" w:space="0"/>
                <w:lang w:eastAsia="zh-CN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268605</wp:posOffset>
                  </wp:positionH>
                  <wp:positionV relativeFrom="paragraph">
                    <wp:posOffset>-36195</wp:posOffset>
                  </wp:positionV>
                  <wp:extent cx="652780" cy="862330"/>
                  <wp:effectExtent l="0" t="0" r="13970" b="13970"/>
                  <wp:wrapNone/>
                  <wp:docPr id="38" name="图片_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_10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780" cy="862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B4B295E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550*530*1160H</w:t>
            </w:r>
          </w:p>
        </w:tc>
        <w:tc>
          <w:tcPr>
            <w:tcW w:w="79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4138779">
            <w:pPr>
              <w:textAlignment w:val="center"/>
              <w:rPr>
                <w:rFonts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椅架：采用天然橡胶木，防潮工艺处理，表面采用环保水性漆，VOC含量（g/L）≤300，其中甲醛含量、苯系列总和含量、乙二醇醚及醚酯总和含量、烷基酚聚氧乙烯醚总和含量均未检出；符合GB 18581-2020木器涂料中有害物质限量相关检测；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 xml:space="preserve">                                               软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包部分：内部采用优质多层实木板+高密度海绵填充，外部采用黑色细纹牛皮，</w:t>
            </w: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  <w:lang w:eastAsia="zh-CN"/>
              </w:rPr>
              <w:t>符合GB/T 16799-2018标准，其中摩擦色牢度≥4级，禁用偶氮染料、游离甲醛、挥发性有机化合物（VOC）</w:t>
            </w:r>
            <w:r>
              <w:rPr>
                <w:rFonts w:hint="eastAsia" w:ascii="宋体" w:hAnsi="宋体" w:cs="宋体"/>
                <w:sz w:val="21"/>
                <w:szCs w:val="21"/>
                <w:highlight w:val="none"/>
                <w:lang w:val="en-US" w:eastAsia="zh-CN"/>
              </w:rPr>
              <w:t>均</w:t>
            </w: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  <w:lang w:eastAsia="zh-CN"/>
              </w:rPr>
              <w:t>未检出。</w:t>
            </w:r>
          </w:p>
        </w:tc>
        <w:tc>
          <w:tcPr>
            <w:tcW w:w="8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986D926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张</w:t>
            </w:r>
          </w:p>
        </w:tc>
        <w:tc>
          <w:tcPr>
            <w:tcW w:w="9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2FC2C93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6</w:t>
            </w:r>
          </w:p>
        </w:tc>
        <w:tc>
          <w:tcPr>
            <w:tcW w:w="32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0874EC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速裁法庭</w:t>
            </w:r>
          </w:p>
        </w:tc>
      </w:tr>
      <w:tr w14:paraId="060AB8B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45" w:hRule="atLeast"/>
        </w:trPr>
        <w:tc>
          <w:tcPr>
            <w:tcW w:w="8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29CE7DD">
            <w:pPr>
              <w:numPr>
                <w:ilvl w:val="0"/>
                <w:numId w:val="1"/>
              </w:numPr>
              <w:ind w:left="0" w:leftChars="0" w:firstLine="56" w:firstLineChars="0"/>
              <w:jc w:val="center"/>
              <w:textAlignment w:val="center"/>
              <w:rPr>
                <w:rFonts w:ascii="宋体" w:hAnsi="宋体" w:eastAsia="宋体" w:cs="宋体"/>
                <w:sz w:val="32"/>
                <w:szCs w:val="32"/>
              </w:rPr>
            </w:pP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CA43DAB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犯人栏</w:t>
            </w:r>
          </w:p>
        </w:tc>
        <w:tc>
          <w:tcPr>
            <w:tcW w:w="23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10BFEC9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bdr w:val="single" w:color="000000" w:sz="4" w:space="0"/>
                <w:lang w:eastAsia="zh-CN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235585</wp:posOffset>
                  </wp:positionH>
                  <wp:positionV relativeFrom="paragraph">
                    <wp:posOffset>86995</wp:posOffset>
                  </wp:positionV>
                  <wp:extent cx="928370" cy="765175"/>
                  <wp:effectExtent l="0" t="0" r="5080" b="15875"/>
                  <wp:wrapNone/>
                  <wp:docPr id="36" name="图片_5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_51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8370" cy="765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963735A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1000*560*900H</w:t>
            </w:r>
          </w:p>
        </w:tc>
        <w:tc>
          <w:tcPr>
            <w:tcW w:w="79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D17737">
            <w:pPr>
              <w:textAlignment w:val="center"/>
              <w:rPr>
                <w:rFonts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框架：采用天然橡胶木，防潮工艺处理，表面采用环保水性漆，VOC含量（g/L）≤300，其中甲醛含量、苯系列总和含量、乙二醇醚及醚酯总和含量、烷基酚聚氧乙烯醚总和含量均未检出；符合GB 18581-2020木器涂料中有害物质限量相关检测；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 xml:space="preserve">                                                  软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包部分：内部采用优质多层实木板+高密度海绵填充，外部采用黑色细纹牛皮，</w:t>
            </w: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  <w:lang w:eastAsia="zh-CN"/>
              </w:rPr>
              <w:t>符合GB/T 16799-2018标准，其中摩擦色牢度≥4级，禁用偶氮染料、游离甲醛、挥发性有机化合物（VOC）</w:t>
            </w:r>
            <w:r>
              <w:rPr>
                <w:rFonts w:hint="eastAsia" w:ascii="宋体" w:hAnsi="宋体" w:cs="宋体"/>
                <w:sz w:val="21"/>
                <w:szCs w:val="21"/>
                <w:highlight w:val="none"/>
                <w:lang w:val="en-US" w:eastAsia="zh-CN"/>
              </w:rPr>
              <w:t>均</w:t>
            </w: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  <w:lang w:eastAsia="zh-CN"/>
              </w:rPr>
              <w:t>未检出。</w:t>
            </w:r>
          </w:p>
        </w:tc>
        <w:tc>
          <w:tcPr>
            <w:tcW w:w="8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31FA7D1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个</w:t>
            </w:r>
          </w:p>
        </w:tc>
        <w:tc>
          <w:tcPr>
            <w:tcW w:w="9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6585B48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1</w:t>
            </w:r>
          </w:p>
        </w:tc>
        <w:tc>
          <w:tcPr>
            <w:tcW w:w="32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11E28B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速裁法庭</w:t>
            </w:r>
          </w:p>
        </w:tc>
      </w:tr>
      <w:tr w14:paraId="0F0D05C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65" w:hRule="atLeast"/>
        </w:trPr>
        <w:tc>
          <w:tcPr>
            <w:tcW w:w="8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4DF2353">
            <w:pPr>
              <w:numPr>
                <w:ilvl w:val="0"/>
                <w:numId w:val="1"/>
              </w:numPr>
              <w:ind w:left="0" w:leftChars="0" w:firstLine="56" w:firstLineChars="0"/>
              <w:jc w:val="center"/>
              <w:textAlignment w:val="center"/>
              <w:rPr>
                <w:rFonts w:ascii="宋体" w:hAnsi="宋体" w:eastAsia="宋体" w:cs="宋体"/>
                <w:sz w:val="32"/>
                <w:szCs w:val="32"/>
              </w:rPr>
            </w:pP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880F305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犯人椅</w:t>
            </w:r>
          </w:p>
        </w:tc>
        <w:tc>
          <w:tcPr>
            <w:tcW w:w="23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8902F78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bdr w:val="single" w:color="000000" w:sz="4" w:space="0"/>
                <w:lang w:eastAsia="zh-CN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139065</wp:posOffset>
                  </wp:positionH>
                  <wp:positionV relativeFrom="paragraph">
                    <wp:posOffset>29845</wp:posOffset>
                  </wp:positionV>
                  <wp:extent cx="1027430" cy="1012190"/>
                  <wp:effectExtent l="0" t="0" r="1270" b="16510"/>
                  <wp:wrapNone/>
                  <wp:docPr id="22" name="图片_7_SpCnt_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_7_SpCnt_1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7430" cy="1012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8AFCFB5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800*800*920H</w:t>
            </w:r>
          </w:p>
        </w:tc>
        <w:tc>
          <w:tcPr>
            <w:tcW w:w="79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D09EE2">
            <w:pPr>
              <w:textAlignment w:val="center"/>
              <w:rPr>
                <w:rFonts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椅架及坐垫：采用天然橡胶木，防潮工艺处理，表面采用环保水性漆，VOC含量（g/L）≤300，其中甲醛含量、苯系列总和含量、乙二醇醚及醚酯总和含量、烷基酚聚氧乙烯醚总和含量均未检出；符合GB 18581-2020木器涂料中有害物质限量相关检测；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 xml:space="preserve">                                                  椅背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：内部采用优质多层实木板+高密度海绵填充，外部采用黑色细纹牛皮，</w:t>
            </w: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  <w:lang w:eastAsia="zh-CN"/>
              </w:rPr>
              <w:t>符合GB/T 16799-2018标准，其中摩擦色牢度≥4级，禁用偶氮染料、游离甲醛、挥发性有机化合物（VOC）</w:t>
            </w:r>
            <w:r>
              <w:rPr>
                <w:rFonts w:hint="eastAsia" w:ascii="宋体" w:hAnsi="宋体" w:cs="宋体"/>
                <w:sz w:val="21"/>
                <w:szCs w:val="21"/>
                <w:highlight w:val="none"/>
                <w:lang w:val="en-US" w:eastAsia="zh-CN"/>
              </w:rPr>
              <w:t>均</w:t>
            </w: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  <w:lang w:eastAsia="zh-CN"/>
              </w:rPr>
              <w:t>未检出。</w:t>
            </w:r>
          </w:p>
        </w:tc>
        <w:tc>
          <w:tcPr>
            <w:tcW w:w="8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C4AC17E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张</w:t>
            </w:r>
          </w:p>
        </w:tc>
        <w:tc>
          <w:tcPr>
            <w:tcW w:w="9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1209186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1</w:t>
            </w:r>
          </w:p>
        </w:tc>
        <w:tc>
          <w:tcPr>
            <w:tcW w:w="32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F49DD1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速裁法庭</w:t>
            </w:r>
          </w:p>
        </w:tc>
      </w:tr>
      <w:tr w14:paraId="61D8C8B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78" w:hRule="atLeast"/>
        </w:trPr>
        <w:tc>
          <w:tcPr>
            <w:tcW w:w="8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D76735D">
            <w:pPr>
              <w:numPr>
                <w:ilvl w:val="0"/>
                <w:numId w:val="1"/>
              </w:numPr>
              <w:ind w:left="0" w:leftChars="0" w:firstLine="56" w:firstLineChars="0"/>
              <w:jc w:val="center"/>
              <w:textAlignment w:val="center"/>
              <w:rPr>
                <w:rFonts w:ascii="宋体" w:hAnsi="宋体" w:eastAsia="宋体" w:cs="宋体"/>
                <w:sz w:val="32"/>
                <w:szCs w:val="32"/>
              </w:rPr>
            </w:pP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BAE1530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法庭屏风</w:t>
            </w:r>
          </w:p>
        </w:tc>
        <w:tc>
          <w:tcPr>
            <w:tcW w:w="23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59E5751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bdr w:val="single" w:color="000000" w:sz="4" w:space="0"/>
                <w:lang w:eastAsia="zh-CN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50165</wp:posOffset>
                  </wp:positionH>
                  <wp:positionV relativeFrom="paragraph">
                    <wp:posOffset>146685</wp:posOffset>
                  </wp:positionV>
                  <wp:extent cx="1284605" cy="601345"/>
                  <wp:effectExtent l="0" t="0" r="10795" b="8255"/>
                  <wp:wrapNone/>
                  <wp:docPr id="37" name="图片_5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_56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4605" cy="601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D1C2FC8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6030*150*950H</w:t>
            </w:r>
          </w:p>
        </w:tc>
        <w:tc>
          <w:tcPr>
            <w:tcW w:w="79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3AE53B">
            <w:pPr>
              <w:textAlignment w:val="center"/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主体：采用优质多层实木板，符合GB/T 17657-2022 人造板及饰面人造板理化性能试验方法、GB/T 35601-2017绿色产品评价 人造板和木质地板、GB/T 39600-2021 人造板及其制品甲醛释放量分级、包含但不限于静曲强度≥18MPa,握螺钉力（板面）≥1400N，甲醛释放量 （ENF）≤0.025mg/m³，挥发性有机化合物(72h)未检出；</w:t>
            </w:r>
          </w:p>
          <w:p w14:paraId="11D5E4DF">
            <w:pPr>
              <w:textAlignment w:val="center"/>
              <w:rPr>
                <w:rFonts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 xml:space="preserve">涂装：采用环保水性漆，VOC含量（g/L）≤300，其中甲醛含量、苯系列总和含量、乙二醇醚及醚酯总和含量、烷基酚聚氧乙烯醚总和含量均未检出；符合GB 18581-2020木器涂料中有害物质限量相关检测。                                       </w:t>
            </w:r>
          </w:p>
        </w:tc>
        <w:tc>
          <w:tcPr>
            <w:tcW w:w="8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70583F5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组</w:t>
            </w:r>
          </w:p>
        </w:tc>
        <w:tc>
          <w:tcPr>
            <w:tcW w:w="9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4B4FCA9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1</w:t>
            </w:r>
          </w:p>
        </w:tc>
        <w:tc>
          <w:tcPr>
            <w:tcW w:w="32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D0AE44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速裁法庭</w:t>
            </w:r>
          </w:p>
        </w:tc>
      </w:tr>
      <w:tr w14:paraId="1D90A22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57" w:hRule="atLeast"/>
        </w:trPr>
        <w:tc>
          <w:tcPr>
            <w:tcW w:w="8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A6C363F">
            <w:pPr>
              <w:numPr>
                <w:ilvl w:val="0"/>
                <w:numId w:val="1"/>
              </w:numPr>
              <w:ind w:left="0" w:leftChars="0" w:firstLine="56" w:firstLineChars="0"/>
              <w:jc w:val="center"/>
              <w:textAlignment w:val="center"/>
              <w:rPr>
                <w:rFonts w:ascii="宋体" w:hAnsi="宋体" w:eastAsia="宋体" w:cs="宋体"/>
                <w:sz w:val="32"/>
                <w:szCs w:val="32"/>
              </w:rPr>
            </w:pP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49EFF2D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旁听椅</w:t>
            </w:r>
          </w:p>
        </w:tc>
        <w:tc>
          <w:tcPr>
            <w:tcW w:w="23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EAB59D9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bdr w:val="single" w:color="000000" w:sz="4" w:space="0"/>
                <w:lang w:eastAsia="zh-CN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61595</wp:posOffset>
                  </wp:positionH>
                  <wp:positionV relativeFrom="paragraph">
                    <wp:posOffset>88265</wp:posOffset>
                  </wp:positionV>
                  <wp:extent cx="1167130" cy="803910"/>
                  <wp:effectExtent l="0" t="0" r="13970" b="15240"/>
                  <wp:wrapNone/>
                  <wp:docPr id="39" name="图片_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_3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7130" cy="803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24096E2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1800*550*1100H</w:t>
            </w:r>
          </w:p>
        </w:tc>
        <w:tc>
          <w:tcPr>
            <w:tcW w:w="79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D93847">
            <w:pPr>
              <w:textAlignment w:val="center"/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主体：采用优质多层实木板，符合GB/T 17657-2022 人造板及饰面人造板理化性能试验方法、GB/T 35601-2017绿色产品评价 人造板和木质地板、GB/T 39600-2021 人造板及其制品甲醛释放量分级、包含但不限于静曲强度≥18MPa,握螺钉力（板面）≥1400N，甲醛释放量 （ENF）≤0.025mg/m³，挥发性有机化合物(72h)未检出；</w:t>
            </w:r>
          </w:p>
          <w:p w14:paraId="404A95EB">
            <w:pPr>
              <w:textAlignment w:val="center"/>
              <w:rPr>
                <w:rFonts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 xml:space="preserve">涂装：采用环保水性漆，VOC含量（g/L）≤300，其中甲醛含量、苯系列总和含量、乙二醇醚及醚酯总和含量、烷基酚聚氧乙烯醚总和含量均未检出；符合GB 18581-2020木器涂料中有害物质限量相关检测。                                     </w:t>
            </w:r>
          </w:p>
        </w:tc>
        <w:tc>
          <w:tcPr>
            <w:tcW w:w="8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BF1FC4C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张</w:t>
            </w:r>
          </w:p>
        </w:tc>
        <w:tc>
          <w:tcPr>
            <w:tcW w:w="9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D294830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3</w:t>
            </w:r>
          </w:p>
        </w:tc>
        <w:tc>
          <w:tcPr>
            <w:tcW w:w="32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9CE31C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速裁法庭</w:t>
            </w:r>
          </w:p>
        </w:tc>
      </w:tr>
      <w:tr w14:paraId="36D4974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83" w:hRule="atLeast"/>
        </w:trPr>
        <w:tc>
          <w:tcPr>
            <w:tcW w:w="8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60FEA25">
            <w:pPr>
              <w:numPr>
                <w:ilvl w:val="0"/>
                <w:numId w:val="1"/>
              </w:numPr>
              <w:ind w:left="0" w:leftChars="0" w:firstLine="56" w:firstLineChars="0"/>
              <w:jc w:val="center"/>
              <w:textAlignment w:val="center"/>
              <w:rPr>
                <w:rFonts w:ascii="宋体" w:hAnsi="宋体" w:eastAsia="宋体" w:cs="宋体"/>
                <w:sz w:val="32"/>
                <w:szCs w:val="32"/>
              </w:rPr>
            </w:pP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4E6E437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实木会议桌</w:t>
            </w:r>
          </w:p>
        </w:tc>
        <w:tc>
          <w:tcPr>
            <w:tcW w:w="23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47752FC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bdr w:val="single" w:color="000000" w:sz="4" w:space="0"/>
                <w:lang w:eastAsia="zh-CN"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44450</wp:posOffset>
                  </wp:positionH>
                  <wp:positionV relativeFrom="paragraph">
                    <wp:posOffset>15875</wp:posOffset>
                  </wp:positionV>
                  <wp:extent cx="1308735" cy="815975"/>
                  <wp:effectExtent l="0" t="0" r="5715" b="3175"/>
                  <wp:wrapNone/>
                  <wp:docPr id="24" name="图片_1_SpCnt_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_1_SpCnt_1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8735" cy="815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D6FFDA6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3500*1500*760H</w:t>
            </w:r>
          </w:p>
        </w:tc>
        <w:tc>
          <w:tcPr>
            <w:tcW w:w="79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AF5F7F">
            <w:pPr>
              <w:textAlignment w:val="center"/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主体：采用优质多层实木板，符合GB/T 17657-2022 人造板及饰面人造板理化性能试验方法、GB/T 35601-2017绿色产品评价 人造板和木质地板、GB/T 39600-2021 人造板及其制品甲醛释放量分级、包含但不限于静曲强度≥18MPa,握螺钉力（板面）≥1400N，甲醛释放量 （ENF）≤0.025mg/m³，挥发性有机化合物(72h)未检出；</w:t>
            </w:r>
          </w:p>
          <w:p w14:paraId="794B2357">
            <w:pPr>
              <w:textAlignment w:val="center"/>
              <w:rPr>
                <w:rFonts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 xml:space="preserve">涂装：采用环保水性漆，VOC含量（g/L）≤300，其中甲醛含量、苯系列总和含量、乙二醇醚及醚酯总和含量、烷基酚聚氧乙烯醚总和含量均未检出；符合GB 18581-2020木器涂料中有害物质限量相关检测。            </w:t>
            </w:r>
          </w:p>
        </w:tc>
        <w:tc>
          <w:tcPr>
            <w:tcW w:w="8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3038DC1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张</w:t>
            </w:r>
          </w:p>
        </w:tc>
        <w:tc>
          <w:tcPr>
            <w:tcW w:w="9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7054DD3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1</w:t>
            </w:r>
          </w:p>
        </w:tc>
        <w:tc>
          <w:tcPr>
            <w:tcW w:w="32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4A4593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三所联动室</w:t>
            </w:r>
          </w:p>
        </w:tc>
      </w:tr>
      <w:tr w14:paraId="0867A64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52" w:hRule="atLeast"/>
        </w:trPr>
        <w:tc>
          <w:tcPr>
            <w:tcW w:w="8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94FF4BE">
            <w:pPr>
              <w:numPr>
                <w:ilvl w:val="0"/>
                <w:numId w:val="1"/>
              </w:numPr>
              <w:ind w:left="0" w:leftChars="0" w:firstLine="56" w:firstLineChars="0"/>
              <w:jc w:val="center"/>
              <w:textAlignment w:val="center"/>
              <w:rPr>
                <w:rFonts w:ascii="宋体" w:hAnsi="宋体" w:eastAsia="宋体" w:cs="宋体"/>
                <w:sz w:val="32"/>
                <w:szCs w:val="32"/>
              </w:rPr>
            </w:pP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D33FBBB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实木会议桌</w:t>
            </w:r>
          </w:p>
        </w:tc>
        <w:tc>
          <w:tcPr>
            <w:tcW w:w="23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1136D0E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bdr w:val="single" w:color="000000" w:sz="4" w:space="0"/>
                <w:lang w:eastAsia="zh-CN"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40005</wp:posOffset>
                  </wp:positionH>
                  <wp:positionV relativeFrom="paragraph">
                    <wp:posOffset>38100</wp:posOffset>
                  </wp:positionV>
                  <wp:extent cx="1302385" cy="934720"/>
                  <wp:effectExtent l="0" t="0" r="12065" b="17780"/>
                  <wp:wrapNone/>
                  <wp:docPr id="25" name="图片_1_SpCnt_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_1_SpCnt_2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2385" cy="934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04B7827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2400*1100*760H</w:t>
            </w:r>
          </w:p>
        </w:tc>
        <w:tc>
          <w:tcPr>
            <w:tcW w:w="79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E2301D9">
            <w:pPr>
              <w:textAlignment w:val="center"/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主体：采用优质多层实木板，符合GB/T 17657-2022 人造板及饰面人造板理化性能试验方法、GB/T 35601-2017绿色产品评价 人造板和木质地板、GB/T 39600-2021 人造板及其制品甲醛释放量分级、包含但不限于静曲强度≥18MPa,握螺钉力（板面）≥1400N，甲醛释放量 （ENF）≤0.025mg/m³，挥发性有机化合物(72h)未检出；</w:t>
            </w:r>
          </w:p>
          <w:p w14:paraId="38905450">
            <w:pPr>
              <w:textAlignment w:val="center"/>
              <w:rPr>
                <w:rFonts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 xml:space="preserve">涂装：采用环保水性漆，VOC含量（g/L）≤300，其中甲醛含量、苯系列总和含量、乙二醇醚及醚酯总和含量、烷基酚聚氧乙烯醚总和含量均未检出；符合GB 18581-2020木器涂料中有害物质限量相关检测。            </w:t>
            </w:r>
          </w:p>
        </w:tc>
        <w:tc>
          <w:tcPr>
            <w:tcW w:w="8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3DD308F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张</w:t>
            </w:r>
          </w:p>
        </w:tc>
        <w:tc>
          <w:tcPr>
            <w:tcW w:w="9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2B69367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1</w:t>
            </w:r>
          </w:p>
        </w:tc>
        <w:tc>
          <w:tcPr>
            <w:tcW w:w="32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0454B2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调解室</w:t>
            </w:r>
          </w:p>
        </w:tc>
      </w:tr>
      <w:tr w14:paraId="515E949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5" w:hRule="atLeast"/>
        </w:trPr>
        <w:tc>
          <w:tcPr>
            <w:tcW w:w="8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652FD2C">
            <w:pPr>
              <w:numPr>
                <w:ilvl w:val="0"/>
                <w:numId w:val="1"/>
              </w:numPr>
              <w:ind w:left="0" w:leftChars="0" w:firstLine="56" w:firstLineChars="0"/>
              <w:jc w:val="center"/>
              <w:textAlignment w:val="center"/>
              <w:rPr>
                <w:rFonts w:ascii="宋体" w:hAnsi="宋体" w:eastAsia="宋体" w:cs="宋体"/>
                <w:sz w:val="32"/>
                <w:szCs w:val="32"/>
              </w:rPr>
            </w:pP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4AE2C3F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实木会议椅</w:t>
            </w:r>
          </w:p>
        </w:tc>
        <w:tc>
          <w:tcPr>
            <w:tcW w:w="23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779C52C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bdr w:val="single" w:color="000000" w:sz="4" w:space="0"/>
                <w:lang w:eastAsia="zh-CN"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190500</wp:posOffset>
                  </wp:positionH>
                  <wp:positionV relativeFrom="paragraph">
                    <wp:posOffset>304800</wp:posOffset>
                  </wp:positionV>
                  <wp:extent cx="989330" cy="1212215"/>
                  <wp:effectExtent l="0" t="0" r="1270" b="6985"/>
                  <wp:wrapNone/>
                  <wp:docPr id="27" name="图片_3_SpCnt_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_3_SpCnt_1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9330" cy="1212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19F626B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630*600*1000H</w:t>
            </w:r>
          </w:p>
        </w:tc>
        <w:tc>
          <w:tcPr>
            <w:tcW w:w="79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DA0EAA">
            <w:pPr>
              <w:textAlignment w:val="center"/>
              <w:rPr>
                <w:rFonts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椅背：内部采用松木打造主体框架，防虫防腐处理，高密度回弹海绵填充，外部采用黑色细纹牛皮，</w:t>
            </w: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  <w:lang w:eastAsia="zh-CN"/>
              </w:rPr>
              <w:t>符合GB/T 16799-2018标准，其中摩擦色牢度≥4级，禁用偶氮染料、游离甲醛、挥发性有机化合物（VOC）</w:t>
            </w:r>
            <w:r>
              <w:rPr>
                <w:rFonts w:hint="eastAsia" w:ascii="宋体" w:hAnsi="宋体" w:cs="宋体"/>
                <w:sz w:val="21"/>
                <w:szCs w:val="21"/>
                <w:highlight w:val="none"/>
                <w:lang w:val="en-US" w:eastAsia="zh-CN"/>
              </w:rPr>
              <w:t>均</w:t>
            </w: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  <w:lang w:eastAsia="zh-CN"/>
              </w:rPr>
              <w:t>未检出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；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 xml:space="preserve">                                 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坐垫：内部采用优质多层实木板+高密度海绵填充，外部采用黑色细纹牛皮，</w:t>
            </w: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  <w:lang w:eastAsia="zh-CN"/>
              </w:rPr>
              <w:t>符合GB/T 16799-2018标准，其中摩擦色牢度≥4级，禁用偶氮染料、游离甲醛、挥发性有机化合物（VOC）</w:t>
            </w:r>
            <w:r>
              <w:rPr>
                <w:rFonts w:hint="eastAsia" w:ascii="宋体" w:hAnsi="宋体" w:cs="宋体"/>
                <w:sz w:val="21"/>
                <w:szCs w:val="21"/>
                <w:highlight w:val="none"/>
                <w:lang w:val="en-US" w:eastAsia="zh-CN"/>
              </w:rPr>
              <w:t>均</w:t>
            </w: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  <w:lang w:eastAsia="zh-CN"/>
              </w:rPr>
              <w:t>未检出；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椅架：采用天然橡胶木</w:t>
            </w:r>
            <w:r>
              <w:rPr>
                <w:rFonts w:hint="eastAsia" w:ascii="宋体" w:hAnsi="宋体" w:eastAsia="宋体" w:cs="宋体"/>
                <w:strike w:val="0"/>
                <w:dstrike w:val="0"/>
                <w:color w:val="auto"/>
                <w:sz w:val="21"/>
                <w:szCs w:val="21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防潮工艺处理，表面采用环保水性漆，VOC含量（g/L）≤300，其中甲醛含量、苯系列总和含量、乙二醇醚及醚酯总和含量、烷基酚聚氧乙烯醚总和含量均未检出；符合GB 18581-2020木器涂料中有害物质限量相关检测；符合</w:t>
            </w:r>
            <w:r>
              <w:rPr>
                <w:rFonts w:ascii="Arial" w:hAnsi="Arial" w:eastAsia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  <w:t>国家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GB/T 3326-2016标准。</w:t>
            </w:r>
          </w:p>
        </w:tc>
        <w:tc>
          <w:tcPr>
            <w:tcW w:w="8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1B06868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张</w:t>
            </w:r>
          </w:p>
        </w:tc>
        <w:tc>
          <w:tcPr>
            <w:tcW w:w="9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A8D0E3E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15</w:t>
            </w:r>
          </w:p>
        </w:tc>
        <w:tc>
          <w:tcPr>
            <w:tcW w:w="32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F696FE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三所联动室                 调解室</w:t>
            </w:r>
          </w:p>
        </w:tc>
      </w:tr>
      <w:tr w14:paraId="53D01F7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90" w:hRule="atLeast"/>
        </w:trPr>
        <w:tc>
          <w:tcPr>
            <w:tcW w:w="8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7686151">
            <w:pPr>
              <w:numPr>
                <w:ilvl w:val="0"/>
                <w:numId w:val="1"/>
              </w:numPr>
              <w:ind w:left="0" w:leftChars="0" w:firstLine="56" w:firstLineChars="0"/>
              <w:jc w:val="center"/>
              <w:textAlignment w:val="center"/>
              <w:rPr>
                <w:rFonts w:ascii="宋体" w:hAnsi="宋体" w:eastAsia="宋体" w:cs="宋体"/>
                <w:sz w:val="32"/>
                <w:szCs w:val="32"/>
              </w:rPr>
            </w:pP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6262FEA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询问桌</w:t>
            </w:r>
          </w:p>
        </w:tc>
        <w:tc>
          <w:tcPr>
            <w:tcW w:w="23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BB91E40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bdr w:val="single" w:color="000000" w:sz="4" w:space="0"/>
                <w:lang w:eastAsia="zh-CN"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116205</wp:posOffset>
                  </wp:positionH>
                  <wp:positionV relativeFrom="paragraph">
                    <wp:posOffset>109855</wp:posOffset>
                  </wp:positionV>
                  <wp:extent cx="1141730" cy="893445"/>
                  <wp:effectExtent l="0" t="0" r="1270" b="1905"/>
                  <wp:wrapNone/>
                  <wp:docPr id="26" name="图片_7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_79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1730" cy="893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E9FA53B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1600*700*850H</w:t>
            </w:r>
          </w:p>
        </w:tc>
        <w:tc>
          <w:tcPr>
            <w:tcW w:w="79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EA7086">
            <w:pPr>
              <w:textAlignment w:val="center"/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主体：采用优质多层实木板，符合GB/T 17657-2022 人造板及饰面人造板理化性能试验方法、GB/T 35601-2017绿色产品评价 人造板和木质地板、GB/T 39600-2021 人造板及其制品甲醛释放量分级、包含但不限于静曲强度≥18MPa,握螺钉力（板面）≥1400N，甲醛释放量 （ENF）≤0.025mg/m³，挥发性有机化合物(72h)未检出；</w:t>
            </w:r>
          </w:p>
          <w:p w14:paraId="5795FCFA">
            <w:pPr>
              <w:textAlignment w:val="center"/>
              <w:rPr>
                <w:rFonts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 xml:space="preserve">涂装：采用环保水性漆，VOC含量（g/L）≤300，其中甲醛含量、苯系列总和含量、乙二醇醚及醚酯总和含量、烷基酚聚氧乙烯醚总和含量均未检出；符合GB 18581-2020木器涂料中有害物质限量相关检测。             </w:t>
            </w:r>
          </w:p>
        </w:tc>
        <w:tc>
          <w:tcPr>
            <w:tcW w:w="8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21A8E12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张</w:t>
            </w:r>
          </w:p>
        </w:tc>
        <w:tc>
          <w:tcPr>
            <w:tcW w:w="9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5A40E07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2</w:t>
            </w:r>
          </w:p>
        </w:tc>
        <w:tc>
          <w:tcPr>
            <w:tcW w:w="32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0D163E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  <w:lang w:eastAsia="zh-CN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被害人询问室                  律师接待室</w:t>
            </w:r>
          </w:p>
        </w:tc>
      </w:tr>
      <w:tr w14:paraId="65FAC05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17" w:hRule="atLeast"/>
        </w:trPr>
        <w:tc>
          <w:tcPr>
            <w:tcW w:w="8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D642881">
            <w:pPr>
              <w:numPr>
                <w:ilvl w:val="0"/>
                <w:numId w:val="1"/>
              </w:numPr>
              <w:ind w:left="0" w:leftChars="0" w:firstLine="56" w:firstLineChars="0"/>
              <w:jc w:val="center"/>
              <w:textAlignment w:val="center"/>
              <w:rPr>
                <w:rFonts w:ascii="宋体" w:hAnsi="宋体" w:eastAsia="宋体" w:cs="宋体"/>
                <w:sz w:val="32"/>
                <w:szCs w:val="32"/>
              </w:rPr>
            </w:pP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E7DEA3E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中背椅</w:t>
            </w:r>
          </w:p>
        </w:tc>
        <w:tc>
          <w:tcPr>
            <w:tcW w:w="23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72CA7CA">
            <w:pPr>
              <w:jc w:val="both"/>
              <w:textAlignment w:val="center"/>
              <w:rPr>
                <w:rFonts w:ascii="宋体" w:hAnsi="宋体" w:eastAsia="宋体" w:cs="宋体"/>
                <w:sz w:val="22"/>
                <w:szCs w:val="22"/>
                <w:lang w:eastAsia="zh-CN"/>
              </w:rPr>
            </w:pPr>
            <w:r>
              <w:rPr>
                <w:rFonts w:ascii="宋体" w:hAnsi="宋体" w:eastAsia="宋体" w:cs="宋体"/>
                <w:sz w:val="22"/>
                <w:szCs w:val="22"/>
                <w:lang w:eastAsia="zh-CN"/>
              </w:rPr>
              <w:drawing>
                <wp:anchor distT="0" distB="0" distL="114300" distR="114300" simplePos="0" relativeHeight="251768832" behindDoc="0" locked="0" layoutInCell="1" allowOverlap="1">
                  <wp:simplePos x="0" y="0"/>
                  <wp:positionH relativeFrom="column">
                    <wp:posOffset>62865</wp:posOffset>
                  </wp:positionH>
                  <wp:positionV relativeFrom="paragraph">
                    <wp:posOffset>104775</wp:posOffset>
                  </wp:positionV>
                  <wp:extent cx="1333500" cy="1332865"/>
                  <wp:effectExtent l="0" t="0" r="0" b="635"/>
                  <wp:wrapSquare wrapText="bothSides"/>
                  <wp:docPr id="47" name="图片 47" descr="2dabcaa46dc9ae0a633d6fd0b62ba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图片 47" descr="2dabcaa46dc9ae0a633d6fd0b62ba15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0" cy="1332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039723E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660*560*1020H</w:t>
            </w:r>
          </w:p>
        </w:tc>
        <w:tc>
          <w:tcPr>
            <w:tcW w:w="79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67E2D6">
            <w:pPr>
              <w:textAlignment w:val="center"/>
              <w:rPr>
                <w:rFonts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椅背：背框采用PA+玻纤复合材料一体注塑成型，通过102kg的推力测试，</w:t>
            </w:r>
            <w:r>
              <w:rPr>
                <w:rFonts w:ascii="Arial" w:hAnsi="Arial" w:eastAsia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  <w:t>可承受体重超150kg后仰冲击‌</w:t>
            </w:r>
            <w:r>
              <w:rPr>
                <w:rFonts w:hint="eastAsia" w:ascii="Arial" w:hAnsi="Arial" w:eastAsia="宋体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  <w:lang w:eastAsia="zh-CN"/>
              </w:rPr>
              <w:t>，面料采用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高弹性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特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网布，透气性强，</w:t>
            </w: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  <w:lang w:eastAsia="zh-CN"/>
              </w:rPr>
              <w:t>符合GB 18401-2010标准，其中甲醛含量未检出、可分解致癌芳香胺染料未检出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 xml:space="preserve">；                                                   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 xml:space="preserve">                   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 xml:space="preserve">腰靠：升降活动腰靠，可适度调节腰靠高度；                                 </w:t>
            </w:r>
          </w:p>
          <w:p w14:paraId="2CD46009">
            <w:pPr>
              <w:textAlignment w:val="center"/>
              <w:rPr>
                <w:rFonts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扶手：升降PU扶手；                                                                                                                                         椅座：</w:t>
            </w:r>
            <w:r>
              <w:rPr>
                <w:rFonts w:hint="eastAsia" w:ascii="宋体" w:hAnsi="宋体" w:eastAsia="宋体" w:cs="宋体"/>
                <w:strike w:val="0"/>
                <w:dstrike w:val="0"/>
                <w:color w:val="auto"/>
                <w:sz w:val="21"/>
                <w:szCs w:val="21"/>
                <w:lang w:eastAsia="zh-CN"/>
              </w:rPr>
              <w:t>内部采用12mm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曲木弯板+高密度超软定型海绵（密度55kg/m³），外部采用优质弹性透气布，</w:t>
            </w: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  <w:lang w:eastAsia="zh-CN"/>
              </w:rPr>
              <w:t>符合GB 18401-2010标准，其中甲醛含量未检出、可分解致癌芳香胺染料未检出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；底部带塑料防尘坐壳；</w:t>
            </w:r>
          </w:p>
          <w:p w14:paraId="576C848F">
            <w:pPr>
              <w:textAlignment w:val="center"/>
              <w:rPr>
                <w:rFonts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底盘：原位一级锁定底盘；</w:t>
            </w:r>
          </w:p>
          <w:p w14:paraId="73E068F2">
            <w:pPr>
              <w:textAlignment w:val="center"/>
              <w:rPr>
                <w:rFonts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气杆：行程85mm沉口40mm黑色三级气杆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,通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过GB/T 29525-2013认证；</w:t>
            </w:r>
          </w:p>
          <w:p w14:paraId="037A3261">
            <w:pPr>
              <w:textAlignment w:val="center"/>
              <w:rPr>
                <w:rFonts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椅脚：Ø340黑色PA五星脚，</w:t>
            </w:r>
            <w:r>
              <w:rPr>
                <w:rFonts w:ascii="Arial" w:hAnsi="Arial" w:eastAsia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  <w:t>静压测试≥1100kg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；</w:t>
            </w:r>
          </w:p>
          <w:p w14:paraId="59AD166F">
            <w:pPr>
              <w:textAlignment w:val="center"/>
              <w:rPr>
                <w:rFonts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椅轮：55MM黑色沙面轮，</w:t>
            </w:r>
            <w:r>
              <w:rPr>
                <w:rFonts w:ascii="Arial" w:hAnsi="Arial" w:eastAsia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  <w:t>动态负载≥300kg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；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 xml:space="preserve">                                           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符合</w:t>
            </w:r>
            <w:r>
              <w:rPr>
                <w:rFonts w:ascii="Arial" w:hAnsi="Arial" w:eastAsia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  <w:t>国家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GB/T 3326-2016标准。</w:t>
            </w:r>
          </w:p>
        </w:tc>
        <w:tc>
          <w:tcPr>
            <w:tcW w:w="8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CD93B5B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张</w:t>
            </w:r>
          </w:p>
        </w:tc>
        <w:tc>
          <w:tcPr>
            <w:tcW w:w="9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6BD0B73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4</w:t>
            </w:r>
          </w:p>
        </w:tc>
        <w:tc>
          <w:tcPr>
            <w:tcW w:w="32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746FB2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  <w:lang w:eastAsia="zh-CN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被害人询问室                   律师接待室</w:t>
            </w:r>
          </w:p>
        </w:tc>
      </w:tr>
      <w:tr w14:paraId="30B6AF0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4" w:hRule="atLeast"/>
        </w:trPr>
        <w:tc>
          <w:tcPr>
            <w:tcW w:w="8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A9FB167">
            <w:pPr>
              <w:numPr>
                <w:ilvl w:val="0"/>
                <w:numId w:val="1"/>
              </w:numPr>
              <w:ind w:left="0" w:leftChars="0" w:firstLine="56" w:firstLineChars="0"/>
              <w:jc w:val="center"/>
              <w:textAlignment w:val="center"/>
              <w:rPr>
                <w:rFonts w:ascii="宋体" w:hAnsi="宋体" w:eastAsia="宋体" w:cs="宋体"/>
                <w:sz w:val="32"/>
                <w:szCs w:val="32"/>
              </w:rPr>
            </w:pP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ED7D6A1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接待椅</w:t>
            </w:r>
          </w:p>
        </w:tc>
        <w:tc>
          <w:tcPr>
            <w:tcW w:w="23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874D6BD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bdr w:val="single" w:color="000000" w:sz="4" w:space="0"/>
                <w:lang w:eastAsia="zh-CN"/>
              </w:rP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column">
                    <wp:posOffset>242570</wp:posOffset>
                  </wp:positionH>
                  <wp:positionV relativeFrom="paragraph">
                    <wp:posOffset>-15875</wp:posOffset>
                  </wp:positionV>
                  <wp:extent cx="898525" cy="1062355"/>
                  <wp:effectExtent l="0" t="0" r="15875" b="4445"/>
                  <wp:wrapNone/>
                  <wp:docPr id="29" name="图片_3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_38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8525" cy="1062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0B04ECA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650*670*810H</w:t>
            </w:r>
          </w:p>
        </w:tc>
        <w:tc>
          <w:tcPr>
            <w:tcW w:w="79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D0DDDA">
            <w:pPr>
              <w:textAlignment w:val="center"/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椅背：背框采PA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66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+30%玻纤复合用材料一体注塑成型，弯曲模量≥8000MPa，面料采用小特网透气网布（聚酯纤维+氨纶混纺），透气率≥95%，拉伸强度≥50N/cm²，耐磨5万次，</w:t>
            </w: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  <w:lang w:eastAsia="zh-CN"/>
              </w:rPr>
              <w:t>符合GB 18401-2010标准，其中甲醛含量未检出、可分解致癌芳香胺染料未检出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；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坐垫：</w:t>
            </w:r>
            <w:r>
              <w:rPr>
                <w:rFonts w:hint="eastAsia" w:ascii="宋体" w:hAnsi="宋体" w:eastAsia="宋体" w:cs="宋体"/>
                <w:strike w:val="0"/>
                <w:dstrike w:val="0"/>
                <w:color w:val="auto"/>
                <w:sz w:val="21"/>
                <w:szCs w:val="21"/>
                <w:lang w:eastAsia="zh-CN"/>
              </w:rPr>
              <w:t>内部采用12mm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曲木弯板+高密度超软定型海绵（密度55kg/m³），外部采用弹性布，</w:t>
            </w: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  <w:lang w:eastAsia="zh-CN"/>
              </w:rPr>
              <w:t>符合GB 18401-2010标准，其中甲醛含量未检出、可分解致癌芳香胺染料未检出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；</w:t>
            </w:r>
          </w:p>
          <w:p w14:paraId="4A87D07E">
            <w:pPr>
              <w:textAlignment w:val="center"/>
              <w:rPr>
                <w:rFonts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扶手：聚丙烯一体注塑成型扶手；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椅架：采用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一级冷轧钢管，</w:t>
            </w: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  <w:lang w:eastAsia="zh-CN"/>
              </w:rPr>
              <w:t>检测依据GB/T 3325、GB/T 4334、JB/T 7901；检测内容包含：耐盐浴、样品经20h晶间腐蚀试验后</w:t>
            </w: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  <w:lang w:val="en-US" w:eastAsia="zh-CN"/>
              </w:rPr>
              <w:t>-</w:t>
            </w: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  <w:lang w:eastAsia="zh-CN"/>
              </w:rPr>
              <w:t>弯曲面未检因晶间腐产生的裂纹（E法，90°）、均匀腐蚀全浸试验(0.9%氯化钠溶液，常温，均匀腐蚀24h)，检测结果要求合格；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20*40mm钢管焊接而成，管壁厚度2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.0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mm，喷淋脱脂，锌系磷化膜（膜重2.0~3.0g/m²），多层烤漆工艺处理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；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符合</w:t>
            </w:r>
            <w:r>
              <w:rPr>
                <w:rFonts w:ascii="Arial" w:hAnsi="Arial" w:eastAsia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  <w:t>国家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GB/T 3326-2016标准。</w:t>
            </w:r>
          </w:p>
        </w:tc>
        <w:tc>
          <w:tcPr>
            <w:tcW w:w="8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08AA063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张</w:t>
            </w:r>
          </w:p>
        </w:tc>
        <w:tc>
          <w:tcPr>
            <w:tcW w:w="9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059481B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2</w:t>
            </w:r>
          </w:p>
        </w:tc>
        <w:tc>
          <w:tcPr>
            <w:tcW w:w="32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801DD3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  <w:lang w:eastAsia="zh-CN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被害人询问室                  律师接待室</w:t>
            </w:r>
          </w:p>
        </w:tc>
      </w:tr>
      <w:tr w14:paraId="38D42BE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86" w:hRule="atLeast"/>
        </w:trPr>
        <w:tc>
          <w:tcPr>
            <w:tcW w:w="8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B8FC9AF">
            <w:pPr>
              <w:numPr>
                <w:ilvl w:val="0"/>
                <w:numId w:val="1"/>
              </w:numPr>
              <w:ind w:left="0" w:leftChars="0" w:firstLine="56" w:firstLineChars="0"/>
              <w:jc w:val="center"/>
              <w:textAlignment w:val="center"/>
              <w:rPr>
                <w:rFonts w:ascii="宋体" w:hAnsi="宋体" w:eastAsia="宋体" w:cs="宋体"/>
                <w:sz w:val="32"/>
                <w:szCs w:val="32"/>
              </w:rPr>
            </w:pP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FD5276E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钢架桌</w:t>
            </w:r>
          </w:p>
        </w:tc>
        <w:tc>
          <w:tcPr>
            <w:tcW w:w="23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A22608F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bdr w:val="single" w:color="000000" w:sz="4" w:space="0"/>
                <w:lang w:eastAsia="zh-CN"/>
              </w:rP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-530860</wp:posOffset>
                  </wp:positionV>
                  <wp:extent cx="1338580" cy="874395"/>
                  <wp:effectExtent l="0" t="0" r="13970" b="1905"/>
                  <wp:wrapNone/>
                  <wp:docPr id="5" name="图片_7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_71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8580" cy="874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82F0B71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1600*800*750H</w:t>
            </w:r>
          </w:p>
        </w:tc>
        <w:tc>
          <w:tcPr>
            <w:tcW w:w="79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FC222E">
            <w:pPr>
              <w:textAlignment w:val="center"/>
              <w:rPr>
                <w:rFonts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桌面：采用优质饰面刨花板，满足GB/T 39600-2021及GB/T 35601-2017、GB/T 15102-2017要求，无表面划痕压痕、透底、纸板错位、颜色不均、鼓包显现；表面耐冷热循环、表面耐划痕、耐磨、表面耐香烟灼烧达到4级以上、耐干热达到4级以上、耐污染腐蚀达到4级以上、表面耐龟裂达到4级以上、表面耐水蒸汽达到4级以上、静曲强度≥11.0MPa;表面胶合强度≥0.6MPa；2h吸水厚度膨胀率≤8%；含水率≤13%；甲醛释放量≤0.025mg/m³,挥发性有机物（TVOC）≤100μg/m³，苯、甲苯、二甲苯均未检出；                                                                 封边条：采用PVC材质，表面平整、光滑、无皱纹、折痕，压纹清晰，耐干热、耐磨、耐老化等，其中可迁移元素、邻苯二甲酸酯、多环芳烃甲醛释放量均未检出，相关检测符合QB/T 4463-2013要求；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PUR胶：采用优质环保PUR胶，总挥发性有机物（g/L）≤100；满足GB 33372-2020要求；                                                                            桌架：采用一级冷轧钢管，</w:t>
            </w: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  <w:lang w:eastAsia="zh-CN"/>
              </w:rPr>
              <w:t>检测依据GB/T 3325、GB/T 4334、JB/T 7901；检测内容包含：耐盐浴、样品经20h晶间腐蚀试验后</w:t>
            </w: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  <w:lang w:val="en-US" w:eastAsia="zh-CN"/>
              </w:rPr>
              <w:t>-</w:t>
            </w: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  <w:lang w:eastAsia="zh-CN"/>
              </w:rPr>
              <w:t>弯曲面未检因晶间腐产生的裂纹（E法，90°）、均匀腐蚀全浸试验(0.9%氯化钠溶液，常温，均匀腐蚀24h)，检测结果要求合格；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2.0mm厚40圆管转40方管，钢架表面不出现任何焊点及焊缝，经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喷淋脱脂及锌系磷化膜（膜重2.0~3.0g/m²）等工艺处理，增强涂层附着力及防锈能力；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所有连接部分均使用合金压铸件实现连接，方便安装拆卸；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静电喷涂采用</w:t>
            </w:r>
            <w:r>
              <w:rPr>
                <w:rFonts w:hint="eastAsia" w:ascii="宋体" w:hAnsi="宋体" w:eastAsia="宋体" w:cs="宋体"/>
                <w:strike w:val="0"/>
                <w:dstrike w:val="0"/>
                <w:color w:val="auto"/>
                <w:sz w:val="21"/>
                <w:szCs w:val="21"/>
                <w:lang w:eastAsia="zh-CN"/>
              </w:rPr>
              <w:t>环</w:t>
            </w:r>
            <w:r>
              <w:rPr>
                <w:rFonts w:hint="eastAsia" w:ascii="宋体" w:hAnsi="宋体" w:eastAsia="宋体" w:cs="宋体"/>
                <w:strike w:val="0"/>
                <w:color w:val="auto"/>
                <w:sz w:val="21"/>
                <w:szCs w:val="21"/>
                <w:lang w:eastAsia="zh-CN"/>
              </w:rPr>
              <w:t>保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 xml:space="preserve">聚酯粉末，符合GB 30981-2020标准，涂层厚度60~80μm，通过500小时中性盐雾试验（无红锈），表面抗指纹处理。                                         </w:t>
            </w:r>
          </w:p>
        </w:tc>
        <w:tc>
          <w:tcPr>
            <w:tcW w:w="8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4CC4417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张</w:t>
            </w:r>
          </w:p>
        </w:tc>
        <w:tc>
          <w:tcPr>
            <w:tcW w:w="9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17727D9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2</w:t>
            </w:r>
          </w:p>
        </w:tc>
        <w:tc>
          <w:tcPr>
            <w:tcW w:w="32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04D926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  <w:lang w:eastAsia="zh-CN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律师接待室                 律师会见室</w:t>
            </w:r>
          </w:p>
        </w:tc>
      </w:tr>
      <w:tr w14:paraId="3CCD529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37" w:hRule="atLeast"/>
        </w:trPr>
        <w:tc>
          <w:tcPr>
            <w:tcW w:w="8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B0696C0">
            <w:pPr>
              <w:numPr>
                <w:ilvl w:val="0"/>
                <w:numId w:val="1"/>
              </w:numPr>
              <w:ind w:left="0" w:leftChars="0" w:firstLine="56" w:firstLineChars="0"/>
              <w:jc w:val="center"/>
              <w:textAlignment w:val="center"/>
              <w:rPr>
                <w:rFonts w:ascii="宋体" w:hAnsi="宋体" w:eastAsia="宋体" w:cs="宋体"/>
                <w:sz w:val="32"/>
                <w:szCs w:val="32"/>
              </w:rPr>
            </w:pP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3656FA3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接待椅</w:t>
            </w:r>
          </w:p>
        </w:tc>
        <w:tc>
          <w:tcPr>
            <w:tcW w:w="23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48271E9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bdr w:val="single" w:color="000000" w:sz="4" w:space="0"/>
                <w:lang w:eastAsia="zh-CN"/>
              </w:rP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column">
                    <wp:posOffset>170180</wp:posOffset>
                  </wp:positionH>
                  <wp:positionV relativeFrom="paragraph">
                    <wp:posOffset>264795</wp:posOffset>
                  </wp:positionV>
                  <wp:extent cx="1055370" cy="1243965"/>
                  <wp:effectExtent l="0" t="0" r="11430" b="13335"/>
                  <wp:wrapNone/>
                  <wp:docPr id="4" name="图片_1_SpCnt_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_1_SpCnt_3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5370" cy="1243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D04ED3F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650*670*810H</w:t>
            </w:r>
          </w:p>
        </w:tc>
        <w:tc>
          <w:tcPr>
            <w:tcW w:w="79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A77379">
            <w:pPr>
              <w:textAlignment w:val="center"/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椅背：背框采PA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66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+30%玻纤复合用材料一体注塑成型，弯曲模量≥8000MPa，面料采用小特网透气网布（聚酯纤维+氨纶混纺），透气率≥95%，拉伸强度≥50N/cm²，耐磨5万次，</w:t>
            </w: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  <w:lang w:eastAsia="zh-CN"/>
              </w:rPr>
              <w:t>符合GB 18401-2010标准，其中甲醛含量未检出、可分解致癌芳香胺染料未检出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；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坐垫：</w:t>
            </w:r>
            <w:r>
              <w:rPr>
                <w:rFonts w:hint="eastAsia" w:ascii="宋体" w:hAnsi="宋体" w:eastAsia="宋体" w:cs="宋体"/>
                <w:strike w:val="0"/>
                <w:dstrike w:val="0"/>
                <w:color w:val="auto"/>
                <w:sz w:val="21"/>
                <w:szCs w:val="21"/>
                <w:lang w:eastAsia="zh-CN"/>
              </w:rPr>
              <w:t>内部采用12mm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曲木弯板+高密度超软定型海绵（密度55kg/m³），外部采用弹性布，</w:t>
            </w: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  <w:lang w:eastAsia="zh-CN"/>
              </w:rPr>
              <w:t>符合GB 18401-2010标准，其中甲醛含量未检出、可分解致癌芳香胺染料未检出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；</w:t>
            </w:r>
          </w:p>
          <w:p w14:paraId="63C58DC5">
            <w:pPr>
              <w:textAlignment w:val="center"/>
              <w:rPr>
                <w:rFonts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扶手：聚丙烯一体注塑成型扶手；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椅架：采用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一级冷轧钢管，</w:t>
            </w: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  <w:lang w:eastAsia="zh-CN"/>
              </w:rPr>
              <w:t>检测依据GB/T 3325、GB/T 4334、JB/T 7901；检测内容包含：耐盐浴、样品经20h晶间腐蚀试验后</w:t>
            </w: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  <w:lang w:val="en-US" w:eastAsia="zh-CN"/>
              </w:rPr>
              <w:t>-</w:t>
            </w: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  <w:lang w:eastAsia="zh-CN"/>
              </w:rPr>
              <w:t>弯曲面未检因晶间腐产生的裂纹（E法，90°）、均匀腐蚀全浸试验(0.9%氯化钠溶液，常温，均匀腐蚀24h)，检测结果要求合格；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20*40mm钢管焊接而成，管壁厚度2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.0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mm，喷淋脱脂，锌系磷化膜（膜重2.0~3.0g/m²），多层烤漆工艺处理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；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符合</w:t>
            </w:r>
            <w:r>
              <w:rPr>
                <w:rFonts w:ascii="Arial" w:hAnsi="Arial" w:eastAsia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  <w:t>国家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GB/T 3326-2016标准。</w:t>
            </w:r>
          </w:p>
        </w:tc>
        <w:tc>
          <w:tcPr>
            <w:tcW w:w="8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B021EAC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张</w:t>
            </w:r>
          </w:p>
        </w:tc>
        <w:tc>
          <w:tcPr>
            <w:tcW w:w="9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037DA22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6</w:t>
            </w:r>
          </w:p>
        </w:tc>
        <w:tc>
          <w:tcPr>
            <w:tcW w:w="32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8C0990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  <w:lang w:eastAsia="zh-CN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律师接待室                    律师会见室</w:t>
            </w:r>
          </w:p>
        </w:tc>
      </w:tr>
      <w:tr w14:paraId="4BAD5F0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36" w:hRule="atLeast"/>
        </w:trPr>
        <w:tc>
          <w:tcPr>
            <w:tcW w:w="8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A1B57DC">
            <w:pPr>
              <w:numPr>
                <w:ilvl w:val="0"/>
                <w:numId w:val="1"/>
              </w:numPr>
              <w:ind w:left="0" w:leftChars="0" w:firstLine="56" w:firstLineChars="0"/>
              <w:jc w:val="center"/>
              <w:textAlignment w:val="center"/>
              <w:rPr>
                <w:rFonts w:ascii="宋体" w:hAnsi="宋体" w:eastAsia="宋体" w:cs="宋体"/>
                <w:sz w:val="32"/>
                <w:szCs w:val="32"/>
              </w:rPr>
            </w:pP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568C359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钢架桌</w:t>
            </w:r>
          </w:p>
        </w:tc>
        <w:tc>
          <w:tcPr>
            <w:tcW w:w="23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774EF0B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bdr w:val="single" w:color="000000" w:sz="4" w:space="0"/>
                <w:lang w:eastAsia="zh-CN"/>
              </w:rPr>
              <w:drawing>
                <wp:anchor distT="0" distB="0" distL="114300" distR="114300" simplePos="0" relativeHeight="251682816" behindDoc="0" locked="0" layoutInCell="1" allowOverlap="1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-416560</wp:posOffset>
                  </wp:positionV>
                  <wp:extent cx="1224280" cy="788670"/>
                  <wp:effectExtent l="0" t="0" r="13970" b="11430"/>
                  <wp:wrapNone/>
                  <wp:docPr id="6" name="图片_6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_63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4280" cy="788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0726E6A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1600*800*750H</w:t>
            </w:r>
          </w:p>
        </w:tc>
        <w:tc>
          <w:tcPr>
            <w:tcW w:w="79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DCE036">
            <w:pPr>
              <w:textAlignment w:val="center"/>
              <w:rPr>
                <w:rFonts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桌面：采用优质饰面刨花板，满足GB/T 39600-2021及GB/T 35601-2017、GB/T 15102-2017要求，无表面划痕压痕、透底、纸板错位、颜色不均、鼓包显现；表面耐冷热循环、表面耐划痕、耐磨、表面耐香烟灼烧达到4级以上、耐干热达到4级以上、耐污染腐蚀达到4级以上、表面耐龟裂达到4级以上、表面耐水蒸汽达到4级以上、静曲强度≥11.0MPa;表面胶合强度≥0.6MPa；2h吸水厚度膨胀率≤8%；含水率≤13%；甲醛释放量≤0.025mg/m³,挥发性有机物（TVOC）≤100μg/m³，苯、甲苯、二甲苯均未检出；                                                                 封边条：采用PVC材质，表面平整、光滑、无皱纹、折痕，压纹清晰，耐干热、耐磨、耐老化等，其中可迁移元素、邻苯二甲酸酯、多环芳烃甲醛释放量均未检出，相关检测符合QB/T 4463-2013要求；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PUR胶：采用优质环保PUR胶，总挥发性有机物（g/L）≤100；满足GB 33372-2020要求；                                                                            桌架：采用一级冷轧钢管，</w:t>
            </w: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  <w:lang w:eastAsia="zh-CN"/>
              </w:rPr>
              <w:t>检测依据GB/T 3325、GB/T 4334、JB/T 7901；检测内容包含：耐盐浴、样品经20h晶间腐蚀试验后</w:t>
            </w: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  <w:lang w:val="en-US" w:eastAsia="zh-CN"/>
              </w:rPr>
              <w:t>-</w:t>
            </w: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  <w:lang w:eastAsia="zh-CN"/>
              </w:rPr>
              <w:t>弯曲面未检因晶间腐产生的裂纹（E法，90°）、均匀腐蚀全浸试验(0.9%氯化钠溶液，常温，均匀腐蚀24h)，检测结果要求合格；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2.0mm厚40圆管转40方管，钢架表面不出现任何焊点及焊缝，经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喷淋脱脂及锌系磷化膜（膜重2.0~3.0g/m²）等工艺处理，增强涂层附着力及防锈能力；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所有连接部分均使用合金压铸件实现连接，方便安装拆卸；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静电喷涂采用</w:t>
            </w:r>
            <w:r>
              <w:rPr>
                <w:rFonts w:hint="eastAsia" w:ascii="宋体" w:hAnsi="宋体" w:eastAsia="宋体" w:cs="宋体"/>
                <w:strike w:val="0"/>
                <w:dstrike w:val="0"/>
                <w:color w:val="auto"/>
                <w:sz w:val="21"/>
                <w:szCs w:val="21"/>
                <w:lang w:eastAsia="zh-CN"/>
              </w:rPr>
              <w:t>环</w:t>
            </w:r>
            <w:r>
              <w:rPr>
                <w:rFonts w:hint="eastAsia" w:ascii="宋体" w:hAnsi="宋体" w:eastAsia="宋体" w:cs="宋体"/>
                <w:strike w:val="0"/>
                <w:color w:val="auto"/>
                <w:sz w:val="21"/>
                <w:szCs w:val="21"/>
                <w:lang w:eastAsia="zh-CN"/>
              </w:rPr>
              <w:t>保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 xml:space="preserve">聚酯粉末，符合GB 30981-2020标准，涂层厚度60~80μm，通过500小时中性盐雾试验（无红锈），表面抗指纹处理。                                    </w:t>
            </w:r>
          </w:p>
        </w:tc>
        <w:tc>
          <w:tcPr>
            <w:tcW w:w="8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DF9994B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张</w:t>
            </w:r>
          </w:p>
        </w:tc>
        <w:tc>
          <w:tcPr>
            <w:tcW w:w="9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BDD6165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1</w:t>
            </w:r>
          </w:p>
        </w:tc>
        <w:tc>
          <w:tcPr>
            <w:tcW w:w="32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F49EC5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 xml:space="preserve">翻译人员办公室  </w:t>
            </w:r>
          </w:p>
        </w:tc>
      </w:tr>
      <w:tr w14:paraId="4EAA42D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2" w:hRule="atLeast"/>
        </w:trPr>
        <w:tc>
          <w:tcPr>
            <w:tcW w:w="8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EB46D76">
            <w:pPr>
              <w:numPr>
                <w:ilvl w:val="0"/>
                <w:numId w:val="1"/>
              </w:numPr>
              <w:ind w:left="0" w:leftChars="0" w:firstLine="56" w:firstLineChars="0"/>
              <w:jc w:val="center"/>
              <w:textAlignment w:val="center"/>
              <w:rPr>
                <w:rFonts w:ascii="宋体" w:hAnsi="宋体" w:eastAsia="宋体" w:cs="宋体"/>
                <w:sz w:val="32"/>
                <w:szCs w:val="32"/>
              </w:rPr>
            </w:pP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8960FA1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接待椅</w:t>
            </w:r>
          </w:p>
        </w:tc>
        <w:tc>
          <w:tcPr>
            <w:tcW w:w="23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E679E6C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bdr w:val="single" w:color="000000" w:sz="4" w:space="0"/>
                <w:lang w:eastAsia="zh-CN"/>
              </w:rPr>
              <w:drawing>
                <wp:anchor distT="0" distB="0" distL="114300" distR="114300" simplePos="0" relativeHeight="251683840" behindDoc="0" locked="0" layoutInCell="1" allowOverlap="1">
                  <wp:simplePos x="0" y="0"/>
                  <wp:positionH relativeFrom="column">
                    <wp:posOffset>149225</wp:posOffset>
                  </wp:positionH>
                  <wp:positionV relativeFrom="paragraph">
                    <wp:posOffset>238760</wp:posOffset>
                  </wp:positionV>
                  <wp:extent cx="1056640" cy="1189990"/>
                  <wp:effectExtent l="0" t="0" r="10160" b="10160"/>
                  <wp:wrapNone/>
                  <wp:docPr id="13" name="图片_7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_72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6640" cy="1189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D0F5C2F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650*670*810H</w:t>
            </w:r>
          </w:p>
        </w:tc>
        <w:tc>
          <w:tcPr>
            <w:tcW w:w="79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74301A">
            <w:pPr>
              <w:textAlignment w:val="center"/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椅背：背框采PA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66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+30%玻纤复合用材料一体注塑成型，弯曲模量≥8000MPa，面料采用小特网透气网布（聚酯纤维+氨纶混纺），透气率≥95%，拉伸强度≥50N/cm²，耐磨5万次，</w:t>
            </w: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  <w:lang w:eastAsia="zh-CN"/>
              </w:rPr>
              <w:t>符合GB 18401-2010标准，其中甲醛含量未检出、可分解致癌芳香胺染料未检出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；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坐垫：</w:t>
            </w:r>
            <w:r>
              <w:rPr>
                <w:rFonts w:hint="eastAsia" w:ascii="宋体" w:hAnsi="宋体" w:eastAsia="宋体" w:cs="宋体"/>
                <w:strike w:val="0"/>
                <w:dstrike w:val="0"/>
                <w:color w:val="auto"/>
                <w:sz w:val="21"/>
                <w:szCs w:val="21"/>
                <w:lang w:eastAsia="zh-CN"/>
              </w:rPr>
              <w:t>内部采用12mm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曲木弯板+高密度超软定型海绵（密度55kg/m³），外部采用弹性布，</w:t>
            </w: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  <w:lang w:eastAsia="zh-CN"/>
              </w:rPr>
              <w:t>符合GB 18401-2010标准，其中甲醛含量未检出、可分解致癌芳香胺染料未检出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；</w:t>
            </w:r>
          </w:p>
          <w:p w14:paraId="6D4470C1">
            <w:pPr>
              <w:textAlignment w:val="center"/>
              <w:rPr>
                <w:rFonts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扶手：聚丙烯一体注塑成型扶手；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椅架：采用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一级冷轧钢管，</w:t>
            </w: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  <w:lang w:eastAsia="zh-CN"/>
              </w:rPr>
              <w:t>检测依据GB/T 3325、GB/T 4334、JB/T 7901；检测内容包含：耐盐浴、样品经20h晶间腐蚀试验后</w:t>
            </w: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  <w:lang w:val="en-US" w:eastAsia="zh-CN"/>
              </w:rPr>
              <w:t>-</w:t>
            </w: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  <w:lang w:eastAsia="zh-CN"/>
              </w:rPr>
              <w:t>弯曲面未检因晶间腐产生的裂纹（E法，90°）、均匀腐蚀全浸试验(0.9%氯化钠溶液，常温，均匀腐蚀24h)，检测结果要求合格；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20*40mm钢管焊接而成，管壁厚度2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.0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mm，喷淋脱脂，锌系磷化膜（膜重2.0~3.0g/m²），多层烤漆工艺处理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；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符合</w:t>
            </w:r>
            <w:r>
              <w:rPr>
                <w:rFonts w:ascii="Arial" w:hAnsi="Arial" w:eastAsia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  <w:t>国家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GB/T 3326-2016标准。</w:t>
            </w:r>
          </w:p>
        </w:tc>
        <w:tc>
          <w:tcPr>
            <w:tcW w:w="8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7BBD03F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张</w:t>
            </w:r>
          </w:p>
        </w:tc>
        <w:tc>
          <w:tcPr>
            <w:tcW w:w="9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C818FCE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3</w:t>
            </w:r>
          </w:p>
        </w:tc>
        <w:tc>
          <w:tcPr>
            <w:tcW w:w="32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ED2800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 xml:space="preserve">翻译人员办公室  </w:t>
            </w:r>
          </w:p>
        </w:tc>
      </w:tr>
      <w:tr w14:paraId="5FCE0A9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44" w:hRule="atLeast"/>
        </w:trPr>
        <w:tc>
          <w:tcPr>
            <w:tcW w:w="8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065D8AC">
            <w:pPr>
              <w:numPr>
                <w:ilvl w:val="0"/>
                <w:numId w:val="1"/>
              </w:numPr>
              <w:ind w:left="0" w:leftChars="0" w:firstLine="56" w:firstLineChars="0"/>
              <w:jc w:val="center"/>
              <w:textAlignment w:val="center"/>
              <w:rPr>
                <w:rFonts w:ascii="宋体" w:hAnsi="宋体" w:eastAsia="宋体" w:cs="宋体"/>
                <w:sz w:val="32"/>
                <w:szCs w:val="32"/>
              </w:rPr>
            </w:pP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E0D9D3C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钢架桌</w:t>
            </w:r>
          </w:p>
        </w:tc>
        <w:tc>
          <w:tcPr>
            <w:tcW w:w="23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311B3BD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bdr w:val="single" w:color="000000" w:sz="4" w:space="0"/>
                <w:lang w:eastAsia="zh-CN"/>
              </w:rPr>
              <w:drawing>
                <wp:anchor distT="0" distB="0" distL="114300" distR="114300" simplePos="0" relativeHeight="251684864" behindDoc="0" locked="0" layoutInCell="1" allowOverlap="1">
                  <wp:simplePos x="0" y="0"/>
                  <wp:positionH relativeFrom="column">
                    <wp:posOffset>-38100</wp:posOffset>
                  </wp:positionH>
                  <wp:positionV relativeFrom="paragraph">
                    <wp:posOffset>400050</wp:posOffset>
                  </wp:positionV>
                  <wp:extent cx="1338580" cy="874395"/>
                  <wp:effectExtent l="0" t="0" r="13970" b="1905"/>
                  <wp:wrapNone/>
                  <wp:docPr id="7" name="图片_2_SpCnt_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_2_SpCnt_1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8580" cy="874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D3AB1B5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1600*800*750H</w:t>
            </w:r>
          </w:p>
        </w:tc>
        <w:tc>
          <w:tcPr>
            <w:tcW w:w="79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81C155">
            <w:pPr>
              <w:textAlignment w:val="center"/>
              <w:rPr>
                <w:rFonts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桌面：采用优质饰面刨花板，满足GB/T 39600-2021及GB/T 35601-2017、GB/T 15102-2017要求，无表面划痕压痕、透底、纸板错位、颜色不均、鼓包显现；表面耐冷热循环、表面耐划痕、耐磨、表面耐香烟灼烧达到4级以上、耐干热达到4级以上、耐污染腐蚀达到4级以上、表面耐龟裂达到4级以上、表面耐水蒸汽达到4级以上、静曲强度≥11.0MPa;表面胶合强度≥0.6MPa；2h吸水厚度膨胀率≤8%；含水率≤13%；甲醛释放量≤0.025mg/m³,挥发性有机物（TVOC）≤100μg/m³，苯、甲苯、二甲苯均未检出；                                                                 封边条：采用PVC材质，表面平整、光滑、无皱纹、折痕，压纹清晰，耐干热、耐磨、耐老化等，其中可迁移元素、邻苯二甲酸酯、多环芳烃甲醛释放量均未检出，相关检测符合QB/T 4463-2013要求；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PUR胶：采用优质环保PUR胶，总挥发性有机物（g/L）≤100；满足GB 33372-2020要求；                                                                            桌架：采用一级冷轧钢管，</w:t>
            </w: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  <w:lang w:eastAsia="zh-CN"/>
              </w:rPr>
              <w:t>检测依据GB/T 3325、GB/T 4334、JB/T 7901；检测内容包含：耐盐浴、样品经20h晶间腐蚀试验后</w:t>
            </w: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  <w:lang w:val="en-US" w:eastAsia="zh-CN"/>
              </w:rPr>
              <w:t>-</w:t>
            </w: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  <w:lang w:eastAsia="zh-CN"/>
              </w:rPr>
              <w:t>弯曲面未检因晶间腐产生的裂纹（E法，90°）、均匀腐蚀全浸试验(0.9%氯化钠溶液，常温，均匀腐蚀24h)，检测结果要求合格；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2.0mm厚40圆管转40方管，钢架表面不出现任何焊点及焊缝，经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喷淋脱脂及锌系磷化膜（膜重2.0~3.0g/m²）等工艺处理，增强涂层附着力及防锈能力；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所有连接部分均使用合金压铸件实现连接，方便安装拆卸；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静电喷涂采用</w:t>
            </w:r>
            <w:r>
              <w:rPr>
                <w:rFonts w:hint="eastAsia" w:ascii="宋体" w:hAnsi="宋体" w:eastAsia="宋体" w:cs="宋体"/>
                <w:strike w:val="0"/>
                <w:dstrike w:val="0"/>
                <w:color w:val="auto"/>
                <w:sz w:val="21"/>
                <w:szCs w:val="21"/>
                <w:lang w:eastAsia="zh-CN"/>
              </w:rPr>
              <w:t>环</w:t>
            </w:r>
            <w:r>
              <w:rPr>
                <w:rFonts w:hint="eastAsia" w:ascii="宋体" w:hAnsi="宋体" w:eastAsia="宋体" w:cs="宋体"/>
                <w:strike w:val="0"/>
                <w:color w:val="auto"/>
                <w:sz w:val="21"/>
                <w:szCs w:val="21"/>
                <w:lang w:eastAsia="zh-CN"/>
              </w:rPr>
              <w:t>保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 xml:space="preserve">聚酯粉末，符合GB 30981-2020标准，涂层厚度60~80μm，通过500小时中性盐雾试验（无红锈），表面抗指纹处理。                                 </w:t>
            </w:r>
          </w:p>
        </w:tc>
        <w:tc>
          <w:tcPr>
            <w:tcW w:w="8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04060A8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张</w:t>
            </w:r>
          </w:p>
        </w:tc>
        <w:tc>
          <w:tcPr>
            <w:tcW w:w="9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6620578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2</w:t>
            </w:r>
          </w:p>
        </w:tc>
        <w:tc>
          <w:tcPr>
            <w:tcW w:w="32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7599C9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 xml:space="preserve">  综合鉴定室</w:t>
            </w:r>
          </w:p>
        </w:tc>
      </w:tr>
      <w:tr w14:paraId="2B93E13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43" w:hRule="atLeast"/>
        </w:trPr>
        <w:tc>
          <w:tcPr>
            <w:tcW w:w="8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41F5252">
            <w:pPr>
              <w:numPr>
                <w:ilvl w:val="0"/>
                <w:numId w:val="1"/>
              </w:numPr>
              <w:ind w:left="0" w:leftChars="0" w:firstLine="56" w:firstLineChars="0"/>
              <w:jc w:val="center"/>
              <w:textAlignment w:val="center"/>
              <w:rPr>
                <w:rFonts w:ascii="宋体" w:hAnsi="宋体" w:eastAsia="宋体" w:cs="宋体"/>
                <w:sz w:val="32"/>
                <w:szCs w:val="32"/>
              </w:rPr>
            </w:pP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EEC54E6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接待椅</w:t>
            </w:r>
          </w:p>
        </w:tc>
        <w:tc>
          <w:tcPr>
            <w:tcW w:w="23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80235DA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bdr w:val="single" w:color="000000" w:sz="4" w:space="0"/>
                <w:lang w:eastAsia="zh-CN"/>
              </w:rPr>
              <w:drawing>
                <wp:anchor distT="0" distB="0" distL="114300" distR="114300" simplePos="0" relativeHeight="251685888" behindDoc="0" locked="0" layoutInCell="1" allowOverlap="1">
                  <wp:simplePos x="0" y="0"/>
                  <wp:positionH relativeFrom="column">
                    <wp:posOffset>134620</wp:posOffset>
                  </wp:positionH>
                  <wp:positionV relativeFrom="paragraph">
                    <wp:posOffset>227330</wp:posOffset>
                  </wp:positionV>
                  <wp:extent cx="1055370" cy="1358900"/>
                  <wp:effectExtent l="0" t="0" r="11430" b="12700"/>
                  <wp:wrapNone/>
                  <wp:docPr id="8" name="图片_3_SpCnt_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_3_SpCnt_2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5370" cy="1358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B095712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650*670*810H</w:t>
            </w:r>
          </w:p>
        </w:tc>
        <w:tc>
          <w:tcPr>
            <w:tcW w:w="79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F27297">
            <w:pPr>
              <w:textAlignment w:val="center"/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椅背：背框采PA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66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+30%玻纤复合用材料一体注塑成型，弯曲模量≥8000MPa，面料采用小特网透气网布（聚酯纤维+氨纶混纺），透气率≥95%，拉伸强度≥50N/cm²，耐磨5万次，</w:t>
            </w: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  <w:lang w:eastAsia="zh-CN"/>
              </w:rPr>
              <w:t>符合GB 18401-2010标准，其中甲醛含量未检出、可分解致癌芳香胺染料未检出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；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坐垫：</w:t>
            </w:r>
            <w:r>
              <w:rPr>
                <w:rFonts w:hint="eastAsia" w:ascii="宋体" w:hAnsi="宋体" w:eastAsia="宋体" w:cs="宋体"/>
                <w:strike w:val="0"/>
                <w:dstrike w:val="0"/>
                <w:color w:val="auto"/>
                <w:sz w:val="21"/>
                <w:szCs w:val="21"/>
                <w:lang w:eastAsia="zh-CN"/>
              </w:rPr>
              <w:t>内部采用12mm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曲木弯板+高密度超软定型海绵（密度55kg/m³），外部采用弹性布，</w:t>
            </w: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  <w:lang w:eastAsia="zh-CN"/>
              </w:rPr>
              <w:t>符合GB 18401-2010标准，其中甲醛含量未检出、可分解致癌芳香胺染料未检出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；</w:t>
            </w:r>
          </w:p>
          <w:p w14:paraId="1D8B9597">
            <w:pPr>
              <w:textAlignment w:val="center"/>
              <w:rPr>
                <w:rFonts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扶手：聚丙烯一体注塑成型扶手；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椅架：采用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一级冷轧钢管，</w:t>
            </w: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  <w:lang w:eastAsia="zh-CN"/>
              </w:rPr>
              <w:t>检测依据GB/T 3325、GB/T 4334、JB/T 7901；检测内容包含：耐盐浴、样品经20h晶间腐蚀试验后</w:t>
            </w: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  <w:lang w:val="en-US" w:eastAsia="zh-CN"/>
              </w:rPr>
              <w:t>-</w:t>
            </w: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  <w:lang w:eastAsia="zh-CN"/>
              </w:rPr>
              <w:t>弯曲面未检因晶间腐产生的裂纹（E法，90°）、均匀腐蚀全浸试验(0.9%氯化钠溶液，常温，均匀腐蚀24h)，检测结果要求合格；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20*40mm钢管焊接而成，管壁厚度2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.0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mm，喷淋脱脂，锌系磷化膜（膜重2.0~3.0g/m²），多层烤漆工艺处理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；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符合</w:t>
            </w:r>
            <w:r>
              <w:rPr>
                <w:rFonts w:ascii="Arial" w:hAnsi="Arial" w:eastAsia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  <w:t>国家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GB/T 3326-2016测试标准。</w:t>
            </w:r>
          </w:p>
        </w:tc>
        <w:tc>
          <w:tcPr>
            <w:tcW w:w="8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7B3F980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张</w:t>
            </w:r>
          </w:p>
        </w:tc>
        <w:tc>
          <w:tcPr>
            <w:tcW w:w="9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E74DBE2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6</w:t>
            </w:r>
          </w:p>
        </w:tc>
        <w:tc>
          <w:tcPr>
            <w:tcW w:w="32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98F633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 xml:space="preserve">  综合鉴定室</w:t>
            </w:r>
          </w:p>
        </w:tc>
      </w:tr>
      <w:tr w14:paraId="44A0883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8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3EEB35E">
            <w:pPr>
              <w:numPr>
                <w:ilvl w:val="0"/>
                <w:numId w:val="1"/>
              </w:numPr>
              <w:ind w:left="0" w:leftChars="0" w:firstLine="56" w:firstLineChars="0"/>
              <w:jc w:val="center"/>
              <w:textAlignment w:val="center"/>
              <w:rPr>
                <w:rFonts w:ascii="宋体" w:hAnsi="宋体" w:eastAsia="宋体" w:cs="宋体"/>
                <w:sz w:val="32"/>
                <w:szCs w:val="32"/>
              </w:rPr>
            </w:pP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24DE2B1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三人位沙发</w:t>
            </w:r>
          </w:p>
        </w:tc>
        <w:tc>
          <w:tcPr>
            <w:tcW w:w="23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E075405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bdr w:val="single" w:color="000000" w:sz="4" w:space="0"/>
                <w:lang w:eastAsia="zh-CN"/>
              </w:rPr>
              <w:drawing>
                <wp:anchor distT="0" distB="0" distL="114300" distR="114300" simplePos="0" relativeHeight="251686912" behindDoc="0" locked="0" layoutInCell="1" allowOverlap="1">
                  <wp:simplePos x="0" y="0"/>
                  <wp:positionH relativeFrom="column">
                    <wp:posOffset>73660</wp:posOffset>
                  </wp:positionH>
                  <wp:positionV relativeFrom="paragraph">
                    <wp:posOffset>61595</wp:posOffset>
                  </wp:positionV>
                  <wp:extent cx="1237615" cy="702945"/>
                  <wp:effectExtent l="0" t="0" r="635" b="1905"/>
                  <wp:wrapNone/>
                  <wp:docPr id="11" name="图片_10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_107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7615" cy="702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72EADD1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2100*820*860H</w:t>
            </w:r>
          </w:p>
        </w:tc>
        <w:tc>
          <w:tcPr>
            <w:tcW w:w="79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CB2CEF">
            <w:pPr>
              <w:textAlignment w:val="center"/>
              <w:rPr>
                <w:rFonts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主体：内部采用松木打造主体框架，防虫防腐处理，填充采用高密度回弹海绵</w:t>
            </w:r>
            <w:r>
              <w:rPr>
                <w:rFonts w:hint="eastAsia" w:ascii="宋体" w:hAnsi="宋体" w:eastAsia="宋体" w:cs="宋体"/>
                <w:strike w:val="0"/>
                <w:dstrike w:val="0"/>
                <w:color w:val="auto"/>
                <w:sz w:val="21"/>
                <w:szCs w:val="21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外部采用头层细纹牛皮，环保鞣制工艺处理，不含刺激性化学物质，</w:t>
            </w: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  <w:lang w:eastAsia="zh-CN"/>
              </w:rPr>
              <w:t>符合GB/T 16799-2018标准，其中摩擦色牢度≥4级，禁用偶氮染料、游离甲醛、挥发性有机化合物（VOC）</w:t>
            </w:r>
            <w:r>
              <w:rPr>
                <w:rFonts w:hint="eastAsia" w:ascii="宋体" w:hAnsi="宋体" w:cs="宋体"/>
                <w:sz w:val="21"/>
                <w:szCs w:val="21"/>
                <w:highlight w:val="none"/>
                <w:lang w:val="en-US" w:eastAsia="zh-CN"/>
              </w:rPr>
              <w:t>均</w:t>
            </w: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  <w:lang w:eastAsia="zh-CN"/>
              </w:rPr>
              <w:t>未检出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；符</w:t>
            </w:r>
            <w:r>
              <w:rPr>
                <w:rFonts w:hint="eastAsia" w:ascii="宋体" w:hAnsi="宋体" w:cs="宋体"/>
                <w:sz w:val="21"/>
                <w:szCs w:val="21"/>
                <w:highlight w:val="none"/>
                <w:lang w:val="en-US" w:eastAsia="zh-CN"/>
              </w:rPr>
              <w:t>合国家QB/T 1952.1-2023标准；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沙发脚：采用天然橡胶木，防潮工艺处理，表面采用环保水性漆，VOC含量（g/L）≤300，其中甲醛含量、苯系列总和含量、乙二醇醚及醚酯总和含量、烷基酚聚氧乙烯醚总和含量均未检出；符合GB 18581-2020木器涂料中有害物质限量相关检测。</w:t>
            </w:r>
          </w:p>
        </w:tc>
        <w:tc>
          <w:tcPr>
            <w:tcW w:w="8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3B97638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张</w:t>
            </w:r>
          </w:p>
        </w:tc>
        <w:tc>
          <w:tcPr>
            <w:tcW w:w="9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DD206DC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1</w:t>
            </w:r>
          </w:p>
        </w:tc>
        <w:tc>
          <w:tcPr>
            <w:tcW w:w="32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F3583A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 xml:space="preserve">  综合鉴定室</w:t>
            </w:r>
          </w:p>
        </w:tc>
      </w:tr>
      <w:tr w14:paraId="5649F35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06" w:hRule="atLeast"/>
        </w:trPr>
        <w:tc>
          <w:tcPr>
            <w:tcW w:w="8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DDD1DED">
            <w:pPr>
              <w:numPr>
                <w:ilvl w:val="0"/>
                <w:numId w:val="1"/>
              </w:numPr>
              <w:ind w:left="0" w:leftChars="0" w:firstLine="56" w:firstLineChars="0"/>
              <w:jc w:val="center"/>
              <w:textAlignment w:val="center"/>
              <w:rPr>
                <w:rFonts w:ascii="宋体" w:hAnsi="宋体" w:eastAsia="宋体" w:cs="宋体"/>
                <w:sz w:val="32"/>
                <w:szCs w:val="32"/>
              </w:rPr>
            </w:pP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E5F534C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实木茶几</w:t>
            </w:r>
          </w:p>
        </w:tc>
        <w:tc>
          <w:tcPr>
            <w:tcW w:w="23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BDDDA79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bdr w:val="single" w:color="000000" w:sz="4" w:space="0"/>
                <w:lang w:eastAsia="zh-CN"/>
              </w:rPr>
              <w:drawing>
                <wp:anchor distT="0" distB="0" distL="114300" distR="114300" simplePos="0" relativeHeight="251687936" behindDoc="0" locked="0" layoutInCell="1" allowOverlap="1">
                  <wp:simplePos x="0" y="0"/>
                  <wp:positionH relativeFrom="column">
                    <wp:posOffset>43815</wp:posOffset>
                  </wp:positionH>
                  <wp:positionV relativeFrom="paragraph">
                    <wp:posOffset>116840</wp:posOffset>
                  </wp:positionV>
                  <wp:extent cx="1277620" cy="789940"/>
                  <wp:effectExtent l="0" t="0" r="17780" b="10160"/>
                  <wp:wrapNone/>
                  <wp:docPr id="9" name="图片_7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_76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7620" cy="789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D9FD6DC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1200*600*450H</w:t>
            </w:r>
          </w:p>
        </w:tc>
        <w:tc>
          <w:tcPr>
            <w:tcW w:w="79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87254A">
            <w:pPr>
              <w:textAlignment w:val="center"/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主体：采用优质多层实木板，符合GB/T 17657-2022 人造板及饰面人造板理化性能试验方法、GB/T 35601-2017绿色产品评价 人造板和木质地板、GB/T 39600-2021 人造板及其制品甲醛释放量分级、包含但不限于静曲强度≥18MPa,握螺钉力（板面）≥1400N，甲醛释放量 （ENF）≤0.025mg/m³，挥发性有机化合物(72h)未检出；</w:t>
            </w:r>
          </w:p>
          <w:p w14:paraId="4053EF11">
            <w:pPr>
              <w:textAlignment w:val="center"/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 xml:space="preserve">涂装：采用环保水性漆，VOC含量（g/L）≤300，其中甲醛含量、苯系列总和含量、乙二醇醚及醚酯总和含量、烷基酚聚氧乙烯醚总和含量均未检出；符合GB 18581-2020木器涂料中有害物质限量相关检测；                         </w:t>
            </w:r>
          </w:p>
          <w:p w14:paraId="2089A9C0">
            <w:pPr>
              <w:textAlignment w:val="center"/>
              <w:rPr>
                <w:rFonts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 xml:space="preserve">结构：茶几下带一块固定层板。              </w:t>
            </w:r>
          </w:p>
        </w:tc>
        <w:tc>
          <w:tcPr>
            <w:tcW w:w="8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6C15A00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个</w:t>
            </w:r>
          </w:p>
        </w:tc>
        <w:tc>
          <w:tcPr>
            <w:tcW w:w="9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8915851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1</w:t>
            </w:r>
          </w:p>
        </w:tc>
        <w:tc>
          <w:tcPr>
            <w:tcW w:w="32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9D2277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 xml:space="preserve">  综合鉴定室</w:t>
            </w:r>
          </w:p>
        </w:tc>
      </w:tr>
      <w:tr w14:paraId="39278AE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70" w:hRule="atLeast"/>
        </w:trPr>
        <w:tc>
          <w:tcPr>
            <w:tcW w:w="8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6DAEC1D">
            <w:pPr>
              <w:numPr>
                <w:ilvl w:val="0"/>
                <w:numId w:val="1"/>
              </w:numPr>
              <w:ind w:left="0" w:leftChars="0" w:firstLine="56" w:firstLineChars="0"/>
              <w:jc w:val="center"/>
              <w:textAlignment w:val="center"/>
              <w:rPr>
                <w:rFonts w:ascii="宋体" w:hAnsi="宋体" w:eastAsia="宋体" w:cs="宋体"/>
                <w:sz w:val="32"/>
                <w:szCs w:val="32"/>
              </w:rPr>
            </w:pP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1572C8C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钢架办公桌</w:t>
            </w:r>
          </w:p>
        </w:tc>
        <w:tc>
          <w:tcPr>
            <w:tcW w:w="23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775FBF4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bdr w:val="single" w:color="000000" w:sz="4" w:space="0"/>
                <w:lang w:eastAsia="zh-CN"/>
              </w:rPr>
              <w:drawing>
                <wp:anchor distT="0" distB="0" distL="114300" distR="114300" simplePos="0" relativeHeight="251688960" behindDoc="0" locked="0" layoutInCell="1" allowOverlap="1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133985</wp:posOffset>
                  </wp:positionV>
                  <wp:extent cx="1264920" cy="799465"/>
                  <wp:effectExtent l="0" t="0" r="11430" b="635"/>
                  <wp:wrapNone/>
                  <wp:docPr id="10" name="图片_6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_65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4920" cy="799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1E2F32A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1300*650*750H</w:t>
            </w:r>
          </w:p>
        </w:tc>
        <w:tc>
          <w:tcPr>
            <w:tcW w:w="79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6D755B">
            <w:pPr>
              <w:textAlignment w:val="center"/>
              <w:rPr>
                <w:rFonts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桌面：采用优质饰面刨花板，满足GB/T 39600-2021及GB/T 35601-2017、GB/T 15102-2017要求，无表面划痕压痕、透底、纸板错位、颜色不均、鼓包显现；表面耐冷热循环、表面耐划痕、耐磨、表面耐香烟灼烧达到4级以上、耐干热达到4级以上、耐污染腐蚀达到4级以上、表面耐龟裂达到4级以上、表面耐水蒸汽达到4级以上、静曲强度≥11.0MPa;表面胶合强度≥0.6MPa；2h吸水厚度膨胀率≤8%；含水率≤13%；甲醛释放量≤0.025mg/m³,挥发性有机物（TVOC）≤100μg/m³，苯、甲苯、二甲苯均未检出；                                                                 封边条：采用PVC材质，表面平整、光滑、无皱纹、折痕，压纹清晰，耐干热、耐磨、耐老化等，其中可迁移元素、邻苯二甲酸酯、多环芳烃甲醛释放量均未检出，相关检测符合QB/T 4463-2013要求；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PUR胶：采用优质环保PUR胶，总挥发性有机物（g/L）≤100；满足GB 33372-2020要求；                                                                            桌架：采用一级冷轧钢管，</w:t>
            </w: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  <w:lang w:eastAsia="zh-CN"/>
              </w:rPr>
              <w:t>检测依据GB/T 3325、GB/T 4334、JB/T 7901；检测内容包含：耐盐浴、样品经20h晶间腐蚀试验后</w:t>
            </w: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  <w:lang w:val="en-US" w:eastAsia="zh-CN"/>
              </w:rPr>
              <w:t>-</w:t>
            </w: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  <w:lang w:eastAsia="zh-CN"/>
              </w:rPr>
              <w:t>弯曲面未检因晶间腐产生的裂纹（E法，90°）、均匀腐蚀全浸试验(0.9%氯化钠溶液，常温，均匀腐蚀24h)，检测结果要求合格；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2.0mm厚40圆管转40方管，钢架表面不出现任何焊点及焊缝，经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喷淋脱脂及锌系磷化膜（膜重2.0~3.0g/m²）等工艺处理，增强涂层附着力及防锈能力；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所有连接部分均使用合金压铸件实现连接，方便安装拆卸；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静电喷涂采用</w:t>
            </w:r>
            <w:r>
              <w:rPr>
                <w:rFonts w:hint="eastAsia" w:ascii="宋体" w:hAnsi="宋体" w:eastAsia="宋体" w:cs="宋体"/>
                <w:strike w:val="0"/>
                <w:dstrike w:val="0"/>
                <w:color w:val="auto"/>
                <w:sz w:val="21"/>
                <w:szCs w:val="21"/>
                <w:lang w:eastAsia="zh-CN"/>
              </w:rPr>
              <w:t>环</w:t>
            </w:r>
            <w:r>
              <w:rPr>
                <w:rFonts w:hint="eastAsia" w:ascii="宋体" w:hAnsi="宋体" w:eastAsia="宋体" w:cs="宋体"/>
                <w:strike w:val="0"/>
                <w:color w:val="auto"/>
                <w:sz w:val="21"/>
                <w:szCs w:val="21"/>
                <w:lang w:eastAsia="zh-CN"/>
              </w:rPr>
              <w:t>保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 xml:space="preserve">聚酯粉末，符合GB 30981-2020标准，涂层厚度60~80μm，通过500小时中性盐雾试验（无红锈），表面抗指纹处理。                                      </w:t>
            </w:r>
          </w:p>
        </w:tc>
        <w:tc>
          <w:tcPr>
            <w:tcW w:w="8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CEDB7F8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张</w:t>
            </w:r>
          </w:p>
        </w:tc>
        <w:tc>
          <w:tcPr>
            <w:tcW w:w="9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C9B6629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2</w:t>
            </w:r>
          </w:p>
        </w:tc>
        <w:tc>
          <w:tcPr>
            <w:tcW w:w="32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0F5720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物业室</w:t>
            </w:r>
          </w:p>
        </w:tc>
      </w:tr>
      <w:tr w14:paraId="1ADAA87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71" w:hRule="atLeast"/>
        </w:trPr>
        <w:tc>
          <w:tcPr>
            <w:tcW w:w="8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AD9F66F">
            <w:pPr>
              <w:numPr>
                <w:ilvl w:val="0"/>
                <w:numId w:val="1"/>
              </w:numPr>
              <w:ind w:left="0" w:leftChars="0" w:firstLine="56" w:firstLineChars="0"/>
              <w:jc w:val="center"/>
              <w:textAlignment w:val="center"/>
              <w:rPr>
                <w:rFonts w:ascii="宋体" w:hAnsi="宋体" w:eastAsia="宋体" w:cs="宋体"/>
                <w:sz w:val="32"/>
                <w:szCs w:val="32"/>
              </w:rPr>
            </w:pP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BC71787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中背椅</w:t>
            </w:r>
          </w:p>
        </w:tc>
        <w:tc>
          <w:tcPr>
            <w:tcW w:w="23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E3A8ACC">
            <w:pPr>
              <w:jc w:val="both"/>
              <w:textAlignment w:val="center"/>
              <w:rPr>
                <w:rFonts w:ascii="宋体" w:hAnsi="宋体" w:eastAsia="宋体" w:cs="宋体"/>
                <w:sz w:val="22"/>
                <w:szCs w:val="22"/>
                <w:lang w:eastAsia="zh-CN"/>
              </w:rPr>
            </w:pPr>
            <w:r>
              <w:rPr>
                <w:rFonts w:ascii="宋体" w:hAnsi="宋体" w:eastAsia="宋体" w:cs="宋体"/>
                <w:sz w:val="22"/>
                <w:szCs w:val="22"/>
                <w:lang w:eastAsia="zh-CN"/>
              </w:rPr>
              <w:drawing>
                <wp:anchor distT="0" distB="0" distL="114300" distR="114300" simplePos="0" relativeHeight="251765760" behindDoc="0" locked="0" layoutInCell="1" allowOverlap="1">
                  <wp:simplePos x="0" y="0"/>
                  <wp:positionH relativeFrom="column">
                    <wp:posOffset>13335</wp:posOffset>
                  </wp:positionH>
                  <wp:positionV relativeFrom="paragraph">
                    <wp:posOffset>147320</wp:posOffset>
                  </wp:positionV>
                  <wp:extent cx="1333500" cy="1332865"/>
                  <wp:effectExtent l="0" t="0" r="0" b="635"/>
                  <wp:wrapSquare wrapText="bothSides"/>
                  <wp:docPr id="104" name="图片 104" descr="2dabcaa46dc9ae0a633d6fd0b62ba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图片 104" descr="2dabcaa46dc9ae0a633d6fd0b62ba15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0" cy="1332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8EBC02C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660*560*1020H</w:t>
            </w:r>
          </w:p>
        </w:tc>
        <w:tc>
          <w:tcPr>
            <w:tcW w:w="79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B8D8BB">
            <w:pPr>
              <w:textAlignment w:val="center"/>
              <w:rPr>
                <w:rFonts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椅背：背框采用PA+玻纤复合材料一体注塑成型，通过102kg的推力测试，</w:t>
            </w:r>
            <w:r>
              <w:rPr>
                <w:rFonts w:ascii="Arial" w:hAnsi="Arial" w:eastAsia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  <w:t>可承受体重超150kg后仰冲击‌</w:t>
            </w:r>
            <w:r>
              <w:rPr>
                <w:rFonts w:hint="eastAsia" w:ascii="Arial" w:hAnsi="Arial" w:eastAsia="宋体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  <w:lang w:eastAsia="zh-CN"/>
              </w:rPr>
              <w:t>，面料采用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高弹性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特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网布，透气性强，</w:t>
            </w: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  <w:lang w:eastAsia="zh-CN"/>
              </w:rPr>
              <w:t>符合GB 18401-2010标准，其中甲醛含量未检出、可分解致癌芳香胺染料未检出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 xml:space="preserve">；                                                   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 xml:space="preserve">                   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 xml:space="preserve">腰靠：升降活动腰靠，可适度调节腰靠高度；                                 </w:t>
            </w:r>
          </w:p>
          <w:p w14:paraId="4E81AE88">
            <w:pPr>
              <w:textAlignment w:val="center"/>
              <w:rPr>
                <w:rFonts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扶手：升降PU扶手；                                                                                                                                         椅座：</w:t>
            </w:r>
            <w:r>
              <w:rPr>
                <w:rFonts w:hint="eastAsia" w:ascii="宋体" w:hAnsi="宋体" w:eastAsia="宋体" w:cs="宋体"/>
                <w:strike w:val="0"/>
                <w:dstrike w:val="0"/>
                <w:color w:val="auto"/>
                <w:sz w:val="21"/>
                <w:szCs w:val="21"/>
                <w:lang w:eastAsia="zh-CN"/>
              </w:rPr>
              <w:t>内部采用12mm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曲木弯板+高密度超软定型海绵（密度55kg/m³），外部采用优质弹性透气布，</w:t>
            </w: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  <w:lang w:eastAsia="zh-CN"/>
              </w:rPr>
              <w:t>符合GB 18401-2010标准，其中甲醛含量未检出、可分解致癌芳香胺染料未检出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；底部带塑料防尘坐壳；</w:t>
            </w:r>
          </w:p>
          <w:p w14:paraId="3B85CC17">
            <w:pPr>
              <w:textAlignment w:val="center"/>
              <w:rPr>
                <w:rFonts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底盘：原位一级锁定底盘；</w:t>
            </w:r>
          </w:p>
          <w:p w14:paraId="01F5F3F7">
            <w:pPr>
              <w:textAlignment w:val="center"/>
              <w:rPr>
                <w:rFonts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气杆：行程85mm沉口40mm黑色三级气杆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,通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过GB/T 29525-2013认证；</w:t>
            </w:r>
          </w:p>
          <w:p w14:paraId="15CF185D">
            <w:pPr>
              <w:textAlignment w:val="center"/>
              <w:rPr>
                <w:rFonts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椅脚：Ø340黑色PA五星脚，</w:t>
            </w:r>
            <w:r>
              <w:rPr>
                <w:rFonts w:ascii="Arial" w:hAnsi="Arial" w:eastAsia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  <w:t>静压测试≥1100kg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；</w:t>
            </w:r>
          </w:p>
          <w:p w14:paraId="253F590D">
            <w:pPr>
              <w:textAlignment w:val="center"/>
              <w:rPr>
                <w:rFonts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椅轮：55MM黑色沙面轮，</w:t>
            </w:r>
            <w:r>
              <w:rPr>
                <w:rFonts w:ascii="Arial" w:hAnsi="Arial" w:eastAsia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  <w:t>动态负载≥300kg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；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 xml:space="preserve">                                           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符合</w:t>
            </w:r>
            <w:r>
              <w:rPr>
                <w:rFonts w:ascii="Arial" w:hAnsi="Arial" w:eastAsia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  <w:t>国家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GB/T 3326-2016标准。</w:t>
            </w:r>
          </w:p>
        </w:tc>
        <w:tc>
          <w:tcPr>
            <w:tcW w:w="8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D32A8B6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张</w:t>
            </w:r>
          </w:p>
        </w:tc>
        <w:tc>
          <w:tcPr>
            <w:tcW w:w="9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3C622E4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2</w:t>
            </w:r>
          </w:p>
        </w:tc>
        <w:tc>
          <w:tcPr>
            <w:tcW w:w="32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920F85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物业室</w:t>
            </w:r>
          </w:p>
        </w:tc>
      </w:tr>
      <w:tr w14:paraId="7A919D7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54" w:hRule="atLeast"/>
        </w:trPr>
        <w:tc>
          <w:tcPr>
            <w:tcW w:w="8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415211E">
            <w:pPr>
              <w:numPr>
                <w:ilvl w:val="0"/>
                <w:numId w:val="1"/>
              </w:numPr>
              <w:ind w:left="0" w:leftChars="0" w:firstLine="56" w:firstLineChars="0"/>
              <w:jc w:val="center"/>
              <w:textAlignment w:val="center"/>
              <w:rPr>
                <w:rFonts w:ascii="宋体" w:hAnsi="宋体" w:eastAsia="宋体" w:cs="宋体"/>
                <w:sz w:val="32"/>
                <w:szCs w:val="32"/>
              </w:rPr>
            </w:pP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250AB78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实木桌</w:t>
            </w:r>
          </w:p>
        </w:tc>
        <w:tc>
          <w:tcPr>
            <w:tcW w:w="23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F1C4DA0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bdr w:val="single" w:color="000000" w:sz="4" w:space="0"/>
                <w:lang w:eastAsia="zh-CN"/>
              </w:rPr>
              <w:drawing>
                <wp:anchor distT="0" distB="0" distL="114300" distR="114300" simplePos="0" relativeHeight="251689984" behindDoc="0" locked="0" layoutInCell="1" allowOverlap="1">
                  <wp:simplePos x="0" y="0"/>
                  <wp:positionH relativeFrom="column">
                    <wp:posOffset>134620</wp:posOffset>
                  </wp:positionH>
                  <wp:positionV relativeFrom="paragraph">
                    <wp:posOffset>-38735</wp:posOffset>
                  </wp:positionV>
                  <wp:extent cx="1098550" cy="796290"/>
                  <wp:effectExtent l="0" t="0" r="6350" b="3810"/>
                  <wp:wrapNone/>
                  <wp:docPr id="3" name="图片_6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_64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8550" cy="796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4DD935D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2400*1000*750H</w:t>
            </w:r>
          </w:p>
        </w:tc>
        <w:tc>
          <w:tcPr>
            <w:tcW w:w="79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66F573">
            <w:pPr>
              <w:textAlignment w:val="center"/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主体：采用天然橡木，防潮工艺处理，传统榫卯工艺连接，无金属钉件，接口严密牢固，抗压防松动，确保长期使用稳定性；符合国家GB/T 3324-2024标准；</w:t>
            </w:r>
          </w:p>
          <w:p w14:paraId="04540154">
            <w:pPr>
              <w:textAlignment w:val="center"/>
              <w:rPr>
                <w:rFonts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 xml:space="preserve">涂装：采用环保水性清漆，VOC含量（g/L）≤300，其中甲醛含量、苯系列总和含量、乙二醇醚及醚酯总和含量、烷基酚聚氧乙烯醚总和含量均未检出；符合GB 18581-2020木器涂料中有害物质限量相关检测；                          </w:t>
            </w:r>
          </w:p>
        </w:tc>
        <w:tc>
          <w:tcPr>
            <w:tcW w:w="8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2A351CE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张</w:t>
            </w:r>
          </w:p>
        </w:tc>
        <w:tc>
          <w:tcPr>
            <w:tcW w:w="9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6BD7F80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1</w:t>
            </w:r>
          </w:p>
        </w:tc>
        <w:tc>
          <w:tcPr>
            <w:tcW w:w="32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6BFB46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  <w:lang w:eastAsia="zh-CN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未成年人被害人取证中心</w:t>
            </w:r>
          </w:p>
        </w:tc>
      </w:tr>
      <w:tr w14:paraId="5C0E981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51" w:hRule="atLeast"/>
        </w:trPr>
        <w:tc>
          <w:tcPr>
            <w:tcW w:w="8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52CC8FC">
            <w:pPr>
              <w:numPr>
                <w:ilvl w:val="0"/>
                <w:numId w:val="1"/>
              </w:numPr>
              <w:ind w:left="0" w:leftChars="0" w:firstLine="56" w:firstLineChars="0"/>
              <w:jc w:val="center"/>
              <w:textAlignment w:val="center"/>
              <w:rPr>
                <w:rFonts w:ascii="宋体" w:hAnsi="宋体" w:eastAsia="宋体" w:cs="宋体"/>
                <w:sz w:val="32"/>
                <w:szCs w:val="32"/>
              </w:rPr>
            </w:pP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44BAA8E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实木椅</w:t>
            </w:r>
          </w:p>
        </w:tc>
        <w:tc>
          <w:tcPr>
            <w:tcW w:w="23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93D53D6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bdr w:val="single" w:color="000000" w:sz="4" w:space="0"/>
                <w:lang w:eastAsia="zh-CN"/>
              </w:rPr>
              <w:drawing>
                <wp:anchor distT="0" distB="0" distL="114300" distR="114300" simplePos="0" relativeHeight="251691008" behindDoc="0" locked="0" layoutInCell="1" allowOverlap="1">
                  <wp:simplePos x="0" y="0"/>
                  <wp:positionH relativeFrom="column">
                    <wp:posOffset>271145</wp:posOffset>
                  </wp:positionH>
                  <wp:positionV relativeFrom="paragraph">
                    <wp:posOffset>60960</wp:posOffset>
                  </wp:positionV>
                  <wp:extent cx="823595" cy="1026795"/>
                  <wp:effectExtent l="0" t="0" r="14605" b="1905"/>
                  <wp:wrapNone/>
                  <wp:docPr id="15" name="图片_6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_66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3595" cy="1026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8E98AE2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550*480*820H</w:t>
            </w:r>
          </w:p>
        </w:tc>
        <w:tc>
          <w:tcPr>
            <w:tcW w:w="79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F882B1">
            <w:pPr>
              <w:textAlignment w:val="center"/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椅身：</w:t>
            </w:r>
            <w:r>
              <w:rPr>
                <w:rFonts w:hint="eastAsia" w:ascii="宋体" w:hAnsi="宋体" w:eastAsia="宋体" w:cs="宋体"/>
                <w:strike w:val="0"/>
                <w:dstrike w:val="0"/>
                <w:color w:val="auto"/>
                <w:sz w:val="21"/>
                <w:szCs w:val="21"/>
                <w:lang w:eastAsia="zh-CN"/>
              </w:rPr>
              <w:t>内部采用12mm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曲木弯板，经高温弯压成型，贴合人体背部曲线，高密度回弹海绵填充，表面覆盖环保棉麻混纺布，防静电易清洁，符合GB 18401-2010标准，其中甲醛含量未检出、可分解致癌芳香胺染料未检出；</w:t>
            </w:r>
          </w:p>
          <w:p w14:paraId="48117951">
            <w:pPr>
              <w:textAlignment w:val="center"/>
              <w:rPr>
                <w:rFonts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椅架：采用天然橡胶木，防潮防腐处理，静载承重≥800kg，符合国家GB/T 3324-2024标准；表面采用环保水性漆，VOC含量（g/L）≤300，其中甲醛含量、苯系列总和含量、乙二醇醚及醚酯总和含量、烷基酚聚氧乙烯醚总和含量均未检出；符合GB 18581-2020木器涂料中有害物质限量相关检测；符合</w:t>
            </w:r>
            <w:r>
              <w:rPr>
                <w:rFonts w:ascii="Arial" w:hAnsi="Arial" w:eastAsia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  <w:t>国家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 xml:space="preserve">GB/T 3326-2016标准。                                                </w:t>
            </w:r>
          </w:p>
        </w:tc>
        <w:tc>
          <w:tcPr>
            <w:tcW w:w="8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A46309A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张</w:t>
            </w:r>
          </w:p>
        </w:tc>
        <w:tc>
          <w:tcPr>
            <w:tcW w:w="9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F6D1DA6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5</w:t>
            </w:r>
          </w:p>
        </w:tc>
        <w:tc>
          <w:tcPr>
            <w:tcW w:w="32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D3F632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  <w:lang w:eastAsia="zh-CN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未成年人被害人取证中心</w:t>
            </w:r>
          </w:p>
        </w:tc>
      </w:tr>
      <w:tr w14:paraId="0516D17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45" w:hRule="atLeast"/>
        </w:trPr>
        <w:tc>
          <w:tcPr>
            <w:tcW w:w="8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63D0AAD">
            <w:pPr>
              <w:numPr>
                <w:ilvl w:val="0"/>
                <w:numId w:val="1"/>
              </w:numPr>
              <w:ind w:left="0" w:leftChars="0" w:firstLine="56" w:firstLineChars="0"/>
              <w:jc w:val="center"/>
              <w:textAlignment w:val="center"/>
              <w:rPr>
                <w:rFonts w:ascii="宋体" w:hAnsi="宋体" w:eastAsia="宋体" w:cs="宋体"/>
                <w:sz w:val="32"/>
                <w:szCs w:val="32"/>
              </w:rPr>
            </w:pP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7A9BC5A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三人位沙发</w:t>
            </w:r>
          </w:p>
        </w:tc>
        <w:tc>
          <w:tcPr>
            <w:tcW w:w="23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BCD2276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bdr w:val="single" w:color="000000" w:sz="4" w:space="0"/>
                <w:lang w:eastAsia="zh-CN"/>
              </w:rPr>
              <w:drawing>
                <wp:anchor distT="0" distB="0" distL="114300" distR="114300" simplePos="0" relativeHeight="251692032" behindDoc="0" locked="0" layoutInCell="1" allowOverlap="1">
                  <wp:simplePos x="0" y="0"/>
                  <wp:positionH relativeFrom="column">
                    <wp:posOffset>115570</wp:posOffset>
                  </wp:positionH>
                  <wp:positionV relativeFrom="paragraph">
                    <wp:posOffset>38100</wp:posOffset>
                  </wp:positionV>
                  <wp:extent cx="1189990" cy="811530"/>
                  <wp:effectExtent l="0" t="0" r="10160" b="7620"/>
                  <wp:wrapNone/>
                  <wp:docPr id="14" name="图片_7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_74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9990" cy="811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806B854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2200*880*820H</w:t>
            </w:r>
          </w:p>
        </w:tc>
        <w:tc>
          <w:tcPr>
            <w:tcW w:w="79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9C41DC">
            <w:pPr>
              <w:textAlignment w:val="center"/>
              <w:rPr>
                <w:rFonts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主体：内部采用松木打造主体框架，防虫防腐处理，填充采用高密度回弹海绵，外部表面覆盖环保棉麻混纺布，防静电易清洁，符合GB 18401-2010标准，其中甲醛含量未检出、可分解致癌芳香胺染料未检出；符</w:t>
            </w:r>
            <w:r>
              <w:rPr>
                <w:rFonts w:hint="eastAsia" w:ascii="宋体" w:hAnsi="宋体" w:cs="宋体"/>
                <w:sz w:val="21"/>
                <w:szCs w:val="21"/>
                <w:highlight w:val="none"/>
                <w:lang w:val="en-US" w:eastAsia="zh-CN"/>
              </w:rPr>
              <w:t>合国家QB/T 1952.1-2023标准；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沙发脚：采用天然橡胶木，防潮工艺处理，表面采用环保水性漆，VOC含量（g/L）≤300，其中甲醛含量、苯系列总和含量、乙二醇醚及醚酯总和含量、烷基酚聚氧乙烯醚总和含量均未检出；符合GB 18581-2020木器涂料中有害物质限量相关检测；</w:t>
            </w:r>
          </w:p>
        </w:tc>
        <w:tc>
          <w:tcPr>
            <w:tcW w:w="8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1F91D6F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张</w:t>
            </w:r>
          </w:p>
        </w:tc>
        <w:tc>
          <w:tcPr>
            <w:tcW w:w="9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CEA2344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1</w:t>
            </w:r>
          </w:p>
        </w:tc>
        <w:tc>
          <w:tcPr>
            <w:tcW w:w="32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A97147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  <w:lang w:eastAsia="zh-CN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未成年人被害人取证中心</w:t>
            </w:r>
          </w:p>
        </w:tc>
      </w:tr>
      <w:tr w14:paraId="26FA1D7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21" w:hRule="atLeast"/>
        </w:trPr>
        <w:tc>
          <w:tcPr>
            <w:tcW w:w="8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80F01BC">
            <w:pPr>
              <w:numPr>
                <w:ilvl w:val="0"/>
                <w:numId w:val="1"/>
              </w:numPr>
              <w:ind w:left="0" w:leftChars="0" w:firstLine="56" w:firstLineChars="0"/>
              <w:jc w:val="center"/>
              <w:textAlignment w:val="center"/>
              <w:rPr>
                <w:rFonts w:ascii="宋体" w:hAnsi="宋体" w:eastAsia="宋体" w:cs="宋体"/>
                <w:sz w:val="32"/>
                <w:szCs w:val="32"/>
              </w:rPr>
            </w:pP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C5E6E59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心理沙盘</w:t>
            </w:r>
          </w:p>
        </w:tc>
        <w:tc>
          <w:tcPr>
            <w:tcW w:w="23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D950719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bdr w:val="single" w:color="000000" w:sz="4" w:space="0"/>
                <w:lang w:eastAsia="zh-CN"/>
              </w:rPr>
              <w:drawing>
                <wp:anchor distT="0" distB="0" distL="114300" distR="114300" simplePos="0" relativeHeight="251693056" behindDoc="0" locked="0" layoutInCell="1" allowOverlap="1">
                  <wp:simplePos x="0" y="0"/>
                  <wp:positionH relativeFrom="column">
                    <wp:posOffset>201295</wp:posOffset>
                  </wp:positionH>
                  <wp:positionV relativeFrom="paragraph">
                    <wp:posOffset>22225</wp:posOffset>
                  </wp:positionV>
                  <wp:extent cx="948055" cy="937895"/>
                  <wp:effectExtent l="0" t="0" r="4445" b="14605"/>
                  <wp:wrapNone/>
                  <wp:docPr id="45" name="图片_7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图片_75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055" cy="937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22446A5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720*570*680H</w:t>
            </w:r>
          </w:p>
        </w:tc>
        <w:tc>
          <w:tcPr>
            <w:tcW w:w="79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3E4C32">
            <w:pPr>
              <w:textAlignment w:val="center"/>
              <w:rPr>
                <w:rFonts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 xml:space="preserve">主体：采用天然松木，防虫防腐处理，传统榫卯工艺连接，无金属钉件，接口严密牢固，抗压防松动，确保长期使用稳定性；符合国家GB/T 3324-2024标准；                                   涂装：采用环保水性清漆，VOC含量（g/L）≤300，其中甲醛含量、苯系列总和含量、乙二醇醚及醚酯总和含量、烷基酚聚氧乙烯醚总和含量均未检出；符合GB 18581-2020木器涂料中有害物质限量相关检测；                          </w:t>
            </w:r>
          </w:p>
        </w:tc>
        <w:tc>
          <w:tcPr>
            <w:tcW w:w="8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F8A75D9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个</w:t>
            </w:r>
          </w:p>
        </w:tc>
        <w:tc>
          <w:tcPr>
            <w:tcW w:w="9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F16DE5B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1</w:t>
            </w:r>
          </w:p>
        </w:tc>
        <w:tc>
          <w:tcPr>
            <w:tcW w:w="32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D3072A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  <w:lang w:eastAsia="zh-CN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未成年人被害人取证中心</w:t>
            </w:r>
          </w:p>
        </w:tc>
      </w:tr>
      <w:tr w14:paraId="6934D48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33" w:hRule="atLeast"/>
        </w:trPr>
        <w:tc>
          <w:tcPr>
            <w:tcW w:w="8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D3A4D4A">
            <w:pPr>
              <w:numPr>
                <w:ilvl w:val="0"/>
                <w:numId w:val="1"/>
              </w:numPr>
              <w:ind w:left="0" w:leftChars="0" w:firstLine="56" w:firstLineChars="0"/>
              <w:jc w:val="center"/>
              <w:textAlignment w:val="center"/>
              <w:rPr>
                <w:rFonts w:ascii="宋体" w:hAnsi="宋体" w:eastAsia="宋体" w:cs="宋体"/>
                <w:sz w:val="32"/>
                <w:szCs w:val="32"/>
              </w:rPr>
            </w:pP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288C414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钢架桌</w:t>
            </w:r>
          </w:p>
        </w:tc>
        <w:tc>
          <w:tcPr>
            <w:tcW w:w="23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620A30D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bdr w:val="single" w:color="000000" w:sz="4" w:space="0"/>
                <w:lang w:eastAsia="zh-CN"/>
              </w:rPr>
              <w:drawing>
                <wp:anchor distT="0" distB="0" distL="114300" distR="114300" simplePos="0" relativeHeight="251694080" behindDoc="0" locked="0" layoutInCell="1" allowOverlap="1">
                  <wp:simplePos x="0" y="0"/>
                  <wp:positionH relativeFrom="column">
                    <wp:posOffset>50800</wp:posOffset>
                  </wp:positionH>
                  <wp:positionV relativeFrom="paragraph">
                    <wp:posOffset>204470</wp:posOffset>
                  </wp:positionV>
                  <wp:extent cx="1210310" cy="807720"/>
                  <wp:effectExtent l="0" t="0" r="8890" b="11430"/>
                  <wp:wrapNone/>
                  <wp:docPr id="46" name="图片_8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图片_81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0310" cy="807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7A2240C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1600*600*750H</w:t>
            </w:r>
          </w:p>
        </w:tc>
        <w:tc>
          <w:tcPr>
            <w:tcW w:w="79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22F9E6">
            <w:pPr>
              <w:textAlignment w:val="center"/>
              <w:rPr>
                <w:rFonts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桌面：采用优质饰面刨花板，满足GB/T 39600-2021及GB/T 35601-2017、GB/T 15102-2017要求，无表面划痕压痕、透底、纸板错位、颜色不均、鼓包显现；表面耐冷热循环、表面耐划痕、耐磨、表面耐香烟灼烧达到4级以上、耐干热达到4级以上、耐污染腐蚀达到4级以上、表面耐龟裂达到4级以上、表面耐水蒸汽达到4级以上、静曲强度≥11.0MPa;表面胶合强度≥0.6MPa；2h吸水厚度膨胀率≤8%；含水率≤13%；甲醛释放量≤0.025mg/m³,挥发性有机物（TVOC）≤100μg/m³，苯、甲苯、二甲苯均未检出；                                                                 封边条：采用PVC材质，表面平整、光滑、无皱纹、折痕，压纹清晰，耐干热、耐磨、耐老化等，其中可迁移元素、邻苯二甲酸酯、多环芳烃甲醛释放量均未检出，相关检测符合QB/T 4463-2013要求；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PUR胶：采用优质环保PUR胶，总挥发性有机物（g/L）≤100；满足GB 33372-2020要求；                                                                            桌架：采用一级冷轧钢管，</w:t>
            </w: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  <w:lang w:eastAsia="zh-CN"/>
              </w:rPr>
              <w:t>检测依据GB/T 3325、GB/T 4334、JB/T 7901；检测内容包含：耐盐浴、样品经20h晶间腐蚀试验后</w:t>
            </w: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  <w:lang w:val="en-US" w:eastAsia="zh-CN"/>
              </w:rPr>
              <w:t>-</w:t>
            </w: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  <w:lang w:eastAsia="zh-CN"/>
              </w:rPr>
              <w:t>弯曲面未检因晶间腐产生的裂纹（E法，90°）、均匀腐蚀全浸试验(0.9%氯化钠溶液，常温，均匀腐蚀24h)，检测结果要求合格；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2.0mm厚40圆管转40方管，钢架表面不出现任何焊点及焊缝，经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喷淋脱脂及锌系磷化膜（膜重2.0~3.0g/m²）等工艺处理，增强涂层附着力及防锈能力；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所有连接部分均使用合金压铸件实现连接，方便安装拆卸；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静电喷涂采用</w:t>
            </w:r>
            <w:r>
              <w:rPr>
                <w:rFonts w:hint="eastAsia" w:ascii="宋体" w:hAnsi="宋体" w:eastAsia="宋体" w:cs="宋体"/>
                <w:strike w:val="0"/>
                <w:dstrike w:val="0"/>
                <w:color w:val="auto"/>
                <w:sz w:val="21"/>
                <w:szCs w:val="21"/>
                <w:lang w:eastAsia="zh-CN"/>
              </w:rPr>
              <w:t>环</w:t>
            </w:r>
            <w:r>
              <w:rPr>
                <w:rFonts w:hint="eastAsia" w:ascii="宋体" w:hAnsi="宋体" w:eastAsia="宋体" w:cs="宋体"/>
                <w:strike w:val="0"/>
                <w:color w:val="auto"/>
                <w:sz w:val="21"/>
                <w:szCs w:val="21"/>
                <w:lang w:eastAsia="zh-CN"/>
              </w:rPr>
              <w:t>保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 xml:space="preserve">聚酯粉末，符合GB 30981-2020标准，涂层厚度60~80μm，通过500小时中性盐雾试验（无红锈），表面抗指纹处理。                                      </w:t>
            </w:r>
          </w:p>
        </w:tc>
        <w:tc>
          <w:tcPr>
            <w:tcW w:w="8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8B74D6C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张</w:t>
            </w:r>
          </w:p>
        </w:tc>
        <w:tc>
          <w:tcPr>
            <w:tcW w:w="9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D98AFD8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1</w:t>
            </w:r>
          </w:p>
        </w:tc>
        <w:tc>
          <w:tcPr>
            <w:tcW w:w="32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F71ADB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  <w:lang w:eastAsia="zh-CN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未成年人被害人取证中心</w:t>
            </w:r>
          </w:p>
        </w:tc>
      </w:tr>
      <w:tr w14:paraId="6EF5993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27" w:hRule="atLeast"/>
        </w:trPr>
        <w:tc>
          <w:tcPr>
            <w:tcW w:w="8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F952DD6">
            <w:pPr>
              <w:numPr>
                <w:ilvl w:val="0"/>
                <w:numId w:val="1"/>
              </w:numPr>
              <w:ind w:left="0" w:leftChars="0" w:firstLine="56" w:firstLineChars="0"/>
              <w:jc w:val="center"/>
              <w:textAlignment w:val="center"/>
              <w:rPr>
                <w:rFonts w:ascii="宋体" w:hAnsi="宋体" w:eastAsia="宋体" w:cs="宋体"/>
                <w:sz w:val="32"/>
                <w:szCs w:val="32"/>
              </w:rPr>
            </w:pP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8845A44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中背椅</w:t>
            </w:r>
          </w:p>
        </w:tc>
        <w:tc>
          <w:tcPr>
            <w:tcW w:w="23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3B66DA2">
            <w:pPr>
              <w:jc w:val="both"/>
              <w:textAlignment w:val="center"/>
              <w:rPr>
                <w:rFonts w:ascii="宋体" w:hAnsi="宋体" w:eastAsia="宋体" w:cs="宋体"/>
                <w:sz w:val="22"/>
                <w:szCs w:val="22"/>
                <w:lang w:eastAsia="zh-CN"/>
              </w:rPr>
            </w:pPr>
            <w:r>
              <w:rPr>
                <w:rFonts w:ascii="宋体" w:hAnsi="宋体" w:eastAsia="宋体" w:cs="宋体"/>
                <w:sz w:val="22"/>
                <w:szCs w:val="22"/>
                <w:lang w:eastAsia="zh-CN"/>
              </w:rPr>
              <w:drawing>
                <wp:inline distT="0" distB="0" distL="114300" distR="114300">
                  <wp:extent cx="1333500" cy="1332865"/>
                  <wp:effectExtent l="0" t="0" r="0" b="635"/>
                  <wp:docPr id="81" name="图片 81" descr="2dabcaa46dc9ae0a633d6fd0b62ba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图片 81" descr="2dabcaa46dc9ae0a633d6fd0b62ba15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0" cy="1332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AF2A75C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660*560*1020H</w:t>
            </w:r>
          </w:p>
        </w:tc>
        <w:tc>
          <w:tcPr>
            <w:tcW w:w="79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54BEEE">
            <w:pPr>
              <w:textAlignment w:val="center"/>
              <w:rPr>
                <w:rFonts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椅背：背框采用PA+玻纤复合材料一体注塑成型，通过102kg的推力测试，</w:t>
            </w:r>
            <w:r>
              <w:rPr>
                <w:rFonts w:ascii="Arial" w:hAnsi="Arial" w:eastAsia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  <w:t>可承受体重超150kg后仰冲击‌</w:t>
            </w:r>
            <w:r>
              <w:rPr>
                <w:rFonts w:hint="eastAsia" w:ascii="Arial" w:hAnsi="Arial" w:eastAsia="宋体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  <w:lang w:eastAsia="zh-CN"/>
              </w:rPr>
              <w:t>，面料采用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高弹性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特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网布，透气性强，</w:t>
            </w: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  <w:lang w:eastAsia="zh-CN"/>
              </w:rPr>
              <w:t>符合GB 18401-2010标准，其中甲醛含量未检出、可分解致癌芳香胺染料未检出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 xml:space="preserve">；                                                   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 xml:space="preserve">                   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 xml:space="preserve">腰靠：升降活动腰靠，可适度调节腰靠高度；                                 </w:t>
            </w:r>
          </w:p>
          <w:p w14:paraId="2161D54C">
            <w:pPr>
              <w:textAlignment w:val="center"/>
              <w:rPr>
                <w:rFonts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扶手：升降PU扶手；                                                                                                                                         椅座：</w:t>
            </w:r>
            <w:r>
              <w:rPr>
                <w:rFonts w:hint="eastAsia" w:ascii="宋体" w:hAnsi="宋体" w:eastAsia="宋体" w:cs="宋体"/>
                <w:strike w:val="0"/>
                <w:dstrike w:val="0"/>
                <w:color w:val="auto"/>
                <w:sz w:val="21"/>
                <w:szCs w:val="21"/>
                <w:lang w:eastAsia="zh-CN"/>
              </w:rPr>
              <w:t>内部采用12mm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曲木弯板+高密度超软定型海绵（密度55kg/m³），外部采用优质弹性透气布，</w:t>
            </w: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  <w:lang w:eastAsia="zh-CN"/>
              </w:rPr>
              <w:t>符合GB 18401-2010标准，其中甲醛含量未检出、可分解致癌芳香胺染料未检出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；底部带塑料防尘坐壳；</w:t>
            </w:r>
          </w:p>
          <w:p w14:paraId="593A30B4">
            <w:pPr>
              <w:textAlignment w:val="center"/>
              <w:rPr>
                <w:rFonts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底盘：原位一级锁定底盘；</w:t>
            </w:r>
          </w:p>
          <w:p w14:paraId="6019A8F2">
            <w:pPr>
              <w:textAlignment w:val="center"/>
              <w:rPr>
                <w:rFonts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气杆：行程85mm沉口40mm黑色三级气杆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,通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过GB/T 29525-2013认证；</w:t>
            </w:r>
          </w:p>
          <w:p w14:paraId="3C9A2DFF">
            <w:pPr>
              <w:textAlignment w:val="center"/>
              <w:rPr>
                <w:rFonts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椅脚：Ø340黑色PA五星脚，</w:t>
            </w:r>
            <w:r>
              <w:rPr>
                <w:rFonts w:ascii="Arial" w:hAnsi="Arial" w:eastAsia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  <w:t>静压测试≥1100kg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；</w:t>
            </w:r>
          </w:p>
          <w:p w14:paraId="2129363F">
            <w:pPr>
              <w:textAlignment w:val="center"/>
              <w:rPr>
                <w:rFonts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椅轮：55MM黑色沙面轮，</w:t>
            </w:r>
            <w:r>
              <w:rPr>
                <w:rFonts w:ascii="Arial" w:hAnsi="Arial" w:eastAsia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  <w:t>动态负载≥300kg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；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 xml:space="preserve">                                           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符合</w:t>
            </w:r>
            <w:r>
              <w:rPr>
                <w:rFonts w:ascii="Arial" w:hAnsi="Arial" w:eastAsia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  <w:t>国家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GB/T 3326-2016标准。</w:t>
            </w:r>
          </w:p>
        </w:tc>
        <w:tc>
          <w:tcPr>
            <w:tcW w:w="8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711B05D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张</w:t>
            </w:r>
          </w:p>
        </w:tc>
        <w:tc>
          <w:tcPr>
            <w:tcW w:w="9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C3A3788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2</w:t>
            </w:r>
          </w:p>
        </w:tc>
        <w:tc>
          <w:tcPr>
            <w:tcW w:w="32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1280A6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  <w:lang w:eastAsia="zh-CN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未成年人被害人取证中心</w:t>
            </w:r>
          </w:p>
        </w:tc>
      </w:tr>
      <w:tr w14:paraId="4184C35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3" w:hRule="atLeast"/>
        </w:trPr>
        <w:tc>
          <w:tcPr>
            <w:tcW w:w="8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101C03D">
            <w:pPr>
              <w:numPr>
                <w:ilvl w:val="0"/>
                <w:numId w:val="1"/>
              </w:numPr>
              <w:ind w:left="0" w:leftChars="0" w:firstLine="56" w:firstLineChars="0"/>
              <w:jc w:val="center"/>
              <w:textAlignment w:val="center"/>
              <w:rPr>
                <w:rFonts w:ascii="宋体" w:hAnsi="宋体" w:eastAsia="宋体" w:cs="宋体"/>
                <w:sz w:val="32"/>
                <w:szCs w:val="32"/>
              </w:rPr>
            </w:pP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DB7915E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休闲沙发</w:t>
            </w:r>
          </w:p>
        </w:tc>
        <w:tc>
          <w:tcPr>
            <w:tcW w:w="23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83615A0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bdr w:val="single" w:color="000000" w:sz="4" w:space="0"/>
                <w:lang w:eastAsia="zh-CN"/>
              </w:rPr>
              <w:drawing>
                <wp:anchor distT="0" distB="0" distL="114300" distR="114300" simplePos="0" relativeHeight="251695104" behindDoc="0" locked="0" layoutInCell="1" allowOverlap="1">
                  <wp:simplePos x="0" y="0"/>
                  <wp:positionH relativeFrom="column">
                    <wp:posOffset>227965</wp:posOffset>
                  </wp:positionH>
                  <wp:positionV relativeFrom="paragraph">
                    <wp:posOffset>53975</wp:posOffset>
                  </wp:positionV>
                  <wp:extent cx="834390" cy="836930"/>
                  <wp:effectExtent l="0" t="0" r="3810" b="1270"/>
                  <wp:wrapNone/>
                  <wp:docPr id="48" name="图片_8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图片_83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4390" cy="836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EE99360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800*900*1000H</w:t>
            </w:r>
          </w:p>
        </w:tc>
        <w:tc>
          <w:tcPr>
            <w:tcW w:w="79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EE13C3">
            <w:pPr>
              <w:textAlignment w:val="center"/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主体：内部采用松木打造主体框架，防虫防腐处理，填充采用高密度回弹海绵及公仔棉；外部环保认证人造皮革，触感细腻柔软，耐磨抗污，日常清洁便捷，</w:t>
            </w: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  <w:lang w:eastAsia="zh-CN"/>
              </w:rPr>
              <w:t>符合GB/T 16799-2018标准，其中摩擦色牢度≥4级，禁用偶氮染料、游离甲醛、挥发性有机化合物（VOC）</w:t>
            </w:r>
            <w:r>
              <w:rPr>
                <w:rFonts w:hint="eastAsia" w:ascii="宋体" w:hAnsi="宋体" w:cs="宋体"/>
                <w:sz w:val="21"/>
                <w:szCs w:val="21"/>
                <w:highlight w:val="none"/>
                <w:lang w:val="en-US" w:eastAsia="zh-CN"/>
              </w:rPr>
              <w:t>均</w:t>
            </w: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  <w:lang w:eastAsia="zh-CN"/>
              </w:rPr>
              <w:t>未检出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；符</w:t>
            </w:r>
            <w:r>
              <w:rPr>
                <w:rFonts w:hint="eastAsia" w:ascii="宋体" w:hAnsi="宋体" w:cs="宋体"/>
                <w:sz w:val="21"/>
                <w:szCs w:val="21"/>
                <w:highlight w:val="none"/>
                <w:lang w:val="en-US" w:eastAsia="zh-CN"/>
              </w:rPr>
              <w:t>合国家QB/T 1952.1-2023标准；</w:t>
            </w:r>
          </w:p>
          <w:p w14:paraId="25D649B1">
            <w:pPr>
              <w:textAlignment w:val="center"/>
              <w:rPr>
                <w:rFonts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 xml:space="preserve">机构：内置耐用-2碳素机构，可躺可摇。                  </w:t>
            </w:r>
          </w:p>
        </w:tc>
        <w:tc>
          <w:tcPr>
            <w:tcW w:w="8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A9E1F3F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张</w:t>
            </w:r>
          </w:p>
        </w:tc>
        <w:tc>
          <w:tcPr>
            <w:tcW w:w="9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66FB2E2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30</w:t>
            </w:r>
          </w:p>
        </w:tc>
        <w:tc>
          <w:tcPr>
            <w:tcW w:w="32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03A6A0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警辅人员休息室</w:t>
            </w:r>
          </w:p>
        </w:tc>
      </w:tr>
      <w:tr w14:paraId="19A9563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51" w:hRule="atLeast"/>
        </w:trPr>
        <w:tc>
          <w:tcPr>
            <w:tcW w:w="8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3849148">
            <w:pPr>
              <w:numPr>
                <w:ilvl w:val="0"/>
                <w:numId w:val="1"/>
              </w:numPr>
              <w:ind w:left="0" w:leftChars="0" w:firstLine="56" w:firstLineChars="0"/>
              <w:jc w:val="center"/>
              <w:textAlignment w:val="center"/>
              <w:rPr>
                <w:rFonts w:ascii="宋体" w:hAnsi="宋体" w:eastAsia="宋体" w:cs="宋体"/>
                <w:sz w:val="32"/>
                <w:szCs w:val="32"/>
              </w:rPr>
            </w:pP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E8179FF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圆几</w:t>
            </w:r>
          </w:p>
        </w:tc>
        <w:tc>
          <w:tcPr>
            <w:tcW w:w="23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F3BE974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bdr w:val="single" w:color="000000" w:sz="4" w:space="0"/>
                <w:lang w:eastAsia="zh-CN"/>
              </w:rPr>
              <w:drawing>
                <wp:anchor distT="0" distB="0" distL="114300" distR="114300" simplePos="0" relativeHeight="251696128" behindDoc="0" locked="0" layoutInCell="1" allowOverlap="1">
                  <wp:simplePos x="0" y="0"/>
                  <wp:positionH relativeFrom="column">
                    <wp:posOffset>285750</wp:posOffset>
                  </wp:positionH>
                  <wp:positionV relativeFrom="paragraph">
                    <wp:posOffset>-27305</wp:posOffset>
                  </wp:positionV>
                  <wp:extent cx="680720" cy="624840"/>
                  <wp:effectExtent l="0" t="0" r="5080" b="3810"/>
                  <wp:wrapSquare wrapText="bothSides"/>
                  <wp:docPr id="49" name="图片_8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图片_84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720" cy="624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4A8DD86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500*500H</w:t>
            </w:r>
          </w:p>
        </w:tc>
        <w:tc>
          <w:tcPr>
            <w:tcW w:w="79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3C6F0F">
            <w:pPr>
              <w:textAlignment w:val="center"/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主体：采用天然橡木，防潮工艺处理，传统榫卯工艺连接，无金属钉件，接口严密牢固，抗压防松动，确保长期使用稳定性；符合国家GB/T 3324-2024标准；</w:t>
            </w:r>
          </w:p>
          <w:p w14:paraId="26925088">
            <w:pPr>
              <w:textAlignment w:val="center"/>
              <w:rPr>
                <w:rFonts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 xml:space="preserve">涂装：采用环保水性清漆，VOC含量（g/L）≤300，其中甲醛含量、苯系列总和含量、乙二醇醚及醚酯总和含量、烷基酚聚氧乙烯醚总和含量均未检出；符合GB 18581-2020木器涂料中有害物质限量相关检测； </w:t>
            </w:r>
          </w:p>
        </w:tc>
        <w:tc>
          <w:tcPr>
            <w:tcW w:w="8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C9C9432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张</w:t>
            </w:r>
          </w:p>
        </w:tc>
        <w:tc>
          <w:tcPr>
            <w:tcW w:w="9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465A966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20</w:t>
            </w:r>
          </w:p>
        </w:tc>
        <w:tc>
          <w:tcPr>
            <w:tcW w:w="32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85C4E1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警辅人员休息室</w:t>
            </w:r>
          </w:p>
        </w:tc>
      </w:tr>
      <w:tr w14:paraId="4B581E5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54" w:hRule="atLeast"/>
        </w:trPr>
        <w:tc>
          <w:tcPr>
            <w:tcW w:w="8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CBC10CB">
            <w:pPr>
              <w:numPr>
                <w:ilvl w:val="0"/>
                <w:numId w:val="1"/>
              </w:numPr>
              <w:ind w:left="0" w:leftChars="0" w:firstLine="56" w:firstLineChars="0"/>
              <w:jc w:val="center"/>
              <w:textAlignment w:val="center"/>
              <w:rPr>
                <w:rFonts w:ascii="宋体" w:hAnsi="宋体" w:eastAsia="宋体" w:cs="宋体"/>
                <w:sz w:val="32"/>
                <w:szCs w:val="32"/>
              </w:rPr>
            </w:pP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45ABECB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钢架主管桌（</w:t>
            </w:r>
            <w:r>
              <w:rPr>
                <w:rFonts w:hint="eastAsia" w:ascii="宋体" w:hAnsi="宋体" w:eastAsia="宋体" w:cs="宋体"/>
                <w:color w:val="C00000"/>
                <w:sz w:val="22"/>
                <w:szCs w:val="22"/>
                <w:lang w:eastAsia="zh-CN"/>
              </w:rPr>
              <w:t>样品</w:t>
            </w: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）</w:t>
            </w:r>
          </w:p>
        </w:tc>
        <w:tc>
          <w:tcPr>
            <w:tcW w:w="23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7CEFE04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  <w:lang w:eastAsia="zh-CN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drawing>
                <wp:inline distT="0" distB="0" distL="114300" distR="114300">
                  <wp:extent cx="1334770" cy="1336040"/>
                  <wp:effectExtent l="0" t="0" r="17780" b="16510"/>
                  <wp:docPr id="118" name="图片 118" descr="cb66267f060492854d17bb4897fa5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图片 118" descr="cb66267f060492854d17bb4897fa539"/>
                          <pic:cNvPicPr>
                            <a:picLocks noChangeAspect="1"/>
                          </pic:cNvPicPr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4770" cy="1336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34AAA4B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1800*2100*750H</w:t>
            </w:r>
          </w:p>
        </w:tc>
        <w:tc>
          <w:tcPr>
            <w:tcW w:w="79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87AB95">
            <w:pPr>
              <w:textAlignment w:val="center"/>
              <w:rPr>
                <w:rFonts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桌面及副柜：采用优质饰面刨花板，满足GB/T 39600-2021及GB/T 35601-2017、GB/T 15102-2017要求，无表面划痕压痕、透底、纸板错位、颜色不均、鼓包显现；表面耐冷热循环、表面耐划痕、耐磨、表面耐香烟灼烧达到4级以上、耐干热达到4级以上、耐污染腐蚀达到4级以上、表面耐龟裂达到4级以上、表面耐水蒸汽达到4级以上、静曲强度≥11.0MPa;表面胶合强度≥0.6MPa；2h吸水厚度膨胀率≤8%；含水率≤13%；甲醛释放量≤0.025mg/m³,挥发性有机物（TVOC）≤100μg/m³，苯、甲苯、二甲苯均未检出；                                                             封边条：采用PVC材质，表面平整、光滑、无皱纹、折痕，压纹清晰，耐干热、耐磨、耐老化等，其中可迁移元素、邻苯二甲酸酯、多环芳烃甲醛释放量均未检出，相关检测符合QB/T 4463-2013要求；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PUR胶：采用优质环保PUR胶，总挥发性有机物（g/L）≤100；满足GB 33372-2020要求；                                                                            桌架：采用一级冷轧钢管，</w:t>
            </w: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  <w:lang w:eastAsia="zh-CN"/>
              </w:rPr>
              <w:t>检测依据GB/T 3325、GB/T 4334、JB/T 7901；检测内容包含：耐盐浴、样品经20h晶间腐蚀试验后</w:t>
            </w: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  <w:lang w:val="en-US" w:eastAsia="zh-CN"/>
              </w:rPr>
              <w:t>-</w:t>
            </w: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  <w:lang w:eastAsia="zh-CN"/>
              </w:rPr>
              <w:t>弯曲面未检因晶间腐产生的裂纹（E法，90°）、均匀腐蚀全浸试验(0.9%氯化钠溶液，常温，均匀腐蚀24h)，检测结果要求合格；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2.0mm厚40圆管转40方管，钢架表面不出现任何焊点及焊缝，经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喷淋脱脂及锌系磷化膜（膜重2.0~3.0g/m²）等工艺处理，增强涂层附着力及防锈能力；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所有连接部分均使用合金压铸件实现连接，方便安装拆卸；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静电喷涂采用</w:t>
            </w:r>
            <w:r>
              <w:rPr>
                <w:rFonts w:hint="eastAsia" w:ascii="宋体" w:hAnsi="宋体" w:eastAsia="宋体" w:cs="宋体"/>
                <w:strike w:val="0"/>
                <w:dstrike w:val="0"/>
                <w:color w:val="auto"/>
                <w:sz w:val="21"/>
                <w:szCs w:val="21"/>
                <w:lang w:eastAsia="zh-CN"/>
              </w:rPr>
              <w:t>环</w:t>
            </w:r>
            <w:r>
              <w:rPr>
                <w:rFonts w:hint="eastAsia" w:ascii="宋体" w:hAnsi="宋体" w:eastAsia="宋体" w:cs="宋体"/>
                <w:strike w:val="0"/>
                <w:color w:val="auto"/>
                <w:sz w:val="21"/>
                <w:szCs w:val="21"/>
                <w:lang w:eastAsia="zh-CN"/>
              </w:rPr>
              <w:t>保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聚酯粉末，符合GB 30981-2020标准，涂层厚度60~80μm，通过500小时中性盐雾试验（无红锈），表面抗指纹处理；</w:t>
            </w:r>
          </w:p>
          <w:p w14:paraId="1C85E75B">
            <w:pPr>
              <w:textAlignment w:val="center"/>
              <w:rPr>
                <w:rFonts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 xml:space="preserve">每套主管桌含钢制三抽活动柜一个。                                                 </w:t>
            </w:r>
          </w:p>
        </w:tc>
        <w:tc>
          <w:tcPr>
            <w:tcW w:w="8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C64DEF5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套</w:t>
            </w:r>
          </w:p>
        </w:tc>
        <w:tc>
          <w:tcPr>
            <w:tcW w:w="9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3D3D13E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8</w:t>
            </w:r>
          </w:p>
        </w:tc>
        <w:tc>
          <w:tcPr>
            <w:tcW w:w="32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CCC31F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领导办公室</w:t>
            </w:r>
          </w:p>
        </w:tc>
      </w:tr>
      <w:tr w14:paraId="596DC12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14" w:hRule="atLeast"/>
        </w:trPr>
        <w:tc>
          <w:tcPr>
            <w:tcW w:w="8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B40EDD4">
            <w:pPr>
              <w:numPr>
                <w:ilvl w:val="0"/>
                <w:numId w:val="1"/>
              </w:numPr>
              <w:ind w:left="0" w:leftChars="0" w:firstLine="56" w:firstLineChars="0"/>
              <w:jc w:val="center"/>
              <w:textAlignment w:val="center"/>
              <w:rPr>
                <w:rFonts w:ascii="宋体" w:hAnsi="宋体" w:eastAsia="宋体" w:cs="宋体"/>
                <w:sz w:val="32"/>
                <w:szCs w:val="32"/>
              </w:rPr>
            </w:pP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800299D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高背椅</w:t>
            </w:r>
          </w:p>
        </w:tc>
        <w:tc>
          <w:tcPr>
            <w:tcW w:w="23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A6455F6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drawing>
                <wp:anchor distT="0" distB="0" distL="114300" distR="114300" simplePos="0" relativeHeight="251766784" behindDoc="0" locked="0" layoutInCell="1" allowOverlap="1">
                  <wp:simplePos x="0" y="0"/>
                  <wp:positionH relativeFrom="column">
                    <wp:posOffset>31115</wp:posOffset>
                  </wp:positionH>
                  <wp:positionV relativeFrom="paragraph">
                    <wp:posOffset>78740</wp:posOffset>
                  </wp:positionV>
                  <wp:extent cx="1312545" cy="1783080"/>
                  <wp:effectExtent l="0" t="0" r="1905" b="7620"/>
                  <wp:wrapSquare wrapText="bothSides"/>
                  <wp:docPr id="779" name="ID_7D3A4AC7F6E6429DB16777233C751B2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9" name="ID_7D3A4AC7F6E6429DB16777233C751B2E"/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2545" cy="17830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E69F10B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675*690*1120</w:t>
            </w:r>
          </w:p>
        </w:tc>
        <w:tc>
          <w:tcPr>
            <w:tcW w:w="79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F533C7">
            <w:pPr>
              <w:textAlignment w:val="center"/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头枕及椅背：头框及背框采PA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66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+30%玻纤复合用材料一体注塑成型，弯曲模量≥8000MPa，面料采用小特网透气网布（聚酯纤维+氨纶混纺），透气率≥95%，拉伸强度≥50N/cm²，耐磨5万次，</w:t>
            </w: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  <w:lang w:eastAsia="zh-CN"/>
              </w:rPr>
              <w:t>符合GB 18401-2010标准，其中甲醛含量未检出、可分解致癌芳香胺染料未检出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 xml:space="preserve">；    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腰靠：弹性自适应腰靠设计；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椅座：</w:t>
            </w:r>
            <w:r>
              <w:rPr>
                <w:rFonts w:hint="eastAsia" w:ascii="宋体" w:hAnsi="宋体" w:eastAsia="宋体" w:cs="宋体"/>
                <w:strike w:val="0"/>
                <w:dstrike w:val="0"/>
                <w:color w:val="auto"/>
                <w:sz w:val="21"/>
                <w:szCs w:val="21"/>
                <w:lang w:eastAsia="zh-CN"/>
              </w:rPr>
              <w:t>内部采用12mm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曲木弯板+高密度回弹海绵，外部采用优质弹性透气布，</w:t>
            </w: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  <w:lang w:eastAsia="zh-CN"/>
              </w:rPr>
              <w:t>符合GB 18401-2010标准，其中甲醛含量未检出、可分解致癌芳香胺染料未检出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 xml:space="preserve">；底部带塑料防尘坐壳； </w:t>
            </w:r>
          </w:p>
          <w:p w14:paraId="083A82C5">
            <w:pPr>
              <w:textAlignment w:val="center"/>
              <w:rPr>
                <w:rFonts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扶手：升降PU扶手，支持7cm升降/5cm前后调节；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 xml:space="preserve">底盘：四档锁定自负重底盘；  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气杆：行程85mm沉口40mm黑色三级气杆过GB/T 29525-2013认证；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椅脚：Ø340黑色PA脚过1100KG静压测试；</w:t>
            </w:r>
          </w:p>
          <w:p w14:paraId="39EAA0EB">
            <w:pPr>
              <w:textAlignment w:val="center"/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椅轮：55MM黑色沙面轮；</w:t>
            </w:r>
            <w:r>
              <w:rPr>
                <w:rFonts w:ascii="Arial" w:hAnsi="Arial" w:eastAsia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  <w:t>动态负载≥300kg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；</w:t>
            </w:r>
          </w:p>
          <w:p w14:paraId="6FCC95E2">
            <w:pPr>
              <w:textAlignment w:val="center"/>
              <w:rPr>
                <w:rFonts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符合GB/T 3326-2016标准。</w:t>
            </w:r>
          </w:p>
        </w:tc>
        <w:tc>
          <w:tcPr>
            <w:tcW w:w="8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8AFCCC0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张</w:t>
            </w:r>
          </w:p>
        </w:tc>
        <w:tc>
          <w:tcPr>
            <w:tcW w:w="9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8CD9128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8</w:t>
            </w:r>
          </w:p>
        </w:tc>
        <w:tc>
          <w:tcPr>
            <w:tcW w:w="32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FDADC1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领导办公室</w:t>
            </w:r>
          </w:p>
        </w:tc>
      </w:tr>
      <w:tr w14:paraId="1C37ED5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38" w:hRule="atLeast"/>
        </w:trPr>
        <w:tc>
          <w:tcPr>
            <w:tcW w:w="8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70F664F">
            <w:pPr>
              <w:numPr>
                <w:ilvl w:val="0"/>
                <w:numId w:val="1"/>
              </w:numPr>
              <w:ind w:left="0" w:leftChars="0" w:firstLine="56" w:firstLineChars="0"/>
              <w:jc w:val="center"/>
              <w:textAlignment w:val="center"/>
              <w:rPr>
                <w:rFonts w:ascii="宋体" w:hAnsi="宋体" w:eastAsia="宋体" w:cs="宋体"/>
                <w:sz w:val="32"/>
                <w:szCs w:val="32"/>
              </w:rPr>
            </w:pP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6EC990B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文件组合柜</w:t>
            </w:r>
          </w:p>
        </w:tc>
        <w:tc>
          <w:tcPr>
            <w:tcW w:w="23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329662B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bdr w:val="single" w:color="000000" w:sz="4" w:space="0"/>
                <w:lang w:eastAsia="zh-CN"/>
              </w:rPr>
              <w:drawing>
                <wp:anchor distT="0" distB="0" distL="114300" distR="114300" simplePos="0" relativeHeight="251697152" behindDoc="0" locked="0" layoutInCell="1" allowOverlap="1">
                  <wp:simplePos x="0" y="0"/>
                  <wp:positionH relativeFrom="column">
                    <wp:posOffset>123825</wp:posOffset>
                  </wp:positionH>
                  <wp:positionV relativeFrom="paragraph">
                    <wp:posOffset>352425</wp:posOffset>
                  </wp:positionV>
                  <wp:extent cx="1155065" cy="1816735"/>
                  <wp:effectExtent l="0" t="0" r="6985" b="12065"/>
                  <wp:wrapSquare wrapText="bothSides"/>
                  <wp:docPr id="40" name="图片_8_SpCnt_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_8_SpCnt_1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5065" cy="1816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C50D432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2000*420*2000H</w:t>
            </w:r>
          </w:p>
        </w:tc>
        <w:tc>
          <w:tcPr>
            <w:tcW w:w="79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34AB10">
            <w:pPr>
              <w:textAlignment w:val="center"/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主体：采用优质饰面刨花板，满足GB/T 39600-2021及GB/T 35601-2017、GB/T 15102-2017要求，无表面划痕压痕、透底、纸板错位、颜色不均、鼓包显现；表面耐冷热循环、表面耐划痕、耐磨、表面耐香烟灼烧达到4级以上、耐干热达到4级以上、耐污染腐蚀达到4级以上、表面耐龟裂达到4级以上、表面耐水蒸汽达到4级以上、静曲强度≥11.0MPa;表面胶合强度≥0.6MPa；2h吸水厚度膨胀率≤8%；含水率≤13%；甲醛释放量≤0.025mg/m³,挥发性有机物（TVOC）≤100μg/m³，苯、甲苯、二甲苯均未检出；</w:t>
            </w:r>
          </w:p>
          <w:p w14:paraId="7A16FCD2">
            <w:pPr>
              <w:textAlignment w:val="center"/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封边条：采用PVC材质，表面平整、光滑、无皱纹、折痕，压纹清晰，耐干热、耐磨、耐老化等，其中可迁移元素、邻苯二甲酸酯、多环芳烃甲醛释放量均未检出，相关检测符合QB/T 4463-2013要求；</w:t>
            </w:r>
          </w:p>
          <w:p w14:paraId="0E174472">
            <w:pPr>
              <w:textAlignment w:val="center"/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PUR胶：采用优质环保PUR胶，总挥发性有机物（g/L）≤100；满足GB 33372-2020要求；                                                                                                                       缓冲铰链：采用阻尼铰链，表面镀镍处理,过载--垂直静载荷（30kg，10 次）、过载--水平静载荷(70N，10 次)、耐腐蚀（中性盐雾测试300h达到10级）、耐久性（商用型），符合 QB/T 2189-2013 杯状暗铰链、QB/T 3832-1999(2009)轻工产品金属镀层腐蚀试验结果的评价、QB/T 3826-1999(2009) 轻工产品金属镀层和化学处理层的耐腐蚀试验方法中性盐雾试验(NSS)法相关检测；</w:t>
            </w:r>
          </w:p>
          <w:p w14:paraId="46C4F361">
            <w:pPr>
              <w:textAlignment w:val="center"/>
              <w:rPr>
                <w:rFonts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锁具：符合QB/T 1621-2015标准，其中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使用寿命不少于10000次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。                                                                                               结构：上木框玻璃门内各含二层层板，下木制对开门内含一层层板，带锁及拉手。</w:t>
            </w:r>
          </w:p>
        </w:tc>
        <w:tc>
          <w:tcPr>
            <w:tcW w:w="8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199205B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套</w:t>
            </w:r>
          </w:p>
        </w:tc>
        <w:tc>
          <w:tcPr>
            <w:tcW w:w="9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363AD27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8</w:t>
            </w:r>
          </w:p>
        </w:tc>
        <w:tc>
          <w:tcPr>
            <w:tcW w:w="32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BC0A9A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领导办公室</w:t>
            </w:r>
          </w:p>
        </w:tc>
      </w:tr>
      <w:tr w14:paraId="545F543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46" w:hRule="atLeast"/>
        </w:trPr>
        <w:tc>
          <w:tcPr>
            <w:tcW w:w="8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F3806C8">
            <w:pPr>
              <w:numPr>
                <w:ilvl w:val="0"/>
                <w:numId w:val="1"/>
              </w:numPr>
              <w:ind w:left="0" w:leftChars="0" w:firstLine="56" w:firstLineChars="0"/>
              <w:jc w:val="center"/>
              <w:textAlignment w:val="center"/>
              <w:rPr>
                <w:rFonts w:ascii="宋体" w:hAnsi="宋体" w:eastAsia="宋体" w:cs="宋体"/>
                <w:sz w:val="32"/>
                <w:szCs w:val="32"/>
              </w:rPr>
            </w:pP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CF203E6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茶水柜</w:t>
            </w:r>
          </w:p>
        </w:tc>
        <w:tc>
          <w:tcPr>
            <w:tcW w:w="23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4BA08B2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bdr w:val="single" w:color="000000" w:sz="4" w:space="0"/>
                <w:lang w:eastAsia="zh-CN"/>
              </w:rPr>
              <w:drawing>
                <wp:anchor distT="0" distB="0" distL="114300" distR="114300" simplePos="0" relativeHeight="251698176" behindDoc="0" locked="0" layoutInCell="1" allowOverlap="1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552450</wp:posOffset>
                  </wp:positionV>
                  <wp:extent cx="1231265" cy="1262380"/>
                  <wp:effectExtent l="0" t="0" r="6985" b="13970"/>
                  <wp:wrapNone/>
                  <wp:docPr id="42" name="图片_9_SpCnt_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图片_9_SpCnt_1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1265" cy="1262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EE12BF8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900*420*850H</w:t>
            </w:r>
          </w:p>
        </w:tc>
        <w:tc>
          <w:tcPr>
            <w:tcW w:w="79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B66112">
            <w:pPr>
              <w:textAlignment w:val="center"/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主体：采用优质饰面刨花板，满足GB/T 39600-2021及GB/T 35601-2017、GB/T 15102-2017要求，无表面划痕压痕、透底、纸板错位、颜色不均、鼓包显现；表面耐冷热循环、表面耐划痕、耐磨、表面耐香烟灼烧达到4级以上、耐干热达到4级以上、耐污染腐蚀达到4级以上、表面耐龟裂达到4级以上、表面耐水蒸汽达到4级以上、静曲强度≥11.0MPa;表面胶合强度≥0.6MPa；2h吸水厚度膨胀率≤8%；含水率≤13%；甲醛释放量≤0.025mg/m³,挥发性有机物（TVOC）≤100μg/m³，苯、甲苯、二甲苯均未检出；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 xml:space="preserve">                                                                       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封边条：采用PVC材质，表面平整、光滑、无皱纹、折痕，压纹清晰，耐干热、耐磨、耐老化等，其中可迁移元素、邻苯二甲酸酯、多环芳烃甲醛释放量均未检出，相关检测符合QB/T 4463-2013要求；</w:t>
            </w:r>
          </w:p>
          <w:p w14:paraId="028EA0D6">
            <w:pPr>
              <w:textAlignment w:val="center"/>
              <w:rPr>
                <w:rFonts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PUR胶：采用优质环保PUR胶，总挥发性有机物（g/L）≤100；满足GB 33372-2020要求；                                                                                                                          缓冲铰链：采用阻尼铰链，表面镀镍处理,过载--垂直静载荷（30kg，10 次）、过载--水平静载荷(70N，10 次)、耐腐蚀（中性盐雾测试300h达到10级）、耐久性（商用型），符合 QB/T 2189-2013 杯状暗铰链、QB/T 3832-1999(2009)轻工产品金属镀层腐蚀试验结果的评价、QB/T 3826-1999(2009) 轻工产品金属镀层和化学处理层的耐腐蚀试验方法中性盐雾试验(NSS)法相关检测；                                              导轨：采用三节静音导轨，表面镀白锌处理，过载--垂直向下静载荷（300N，10 次）、过载--水平侧向静载荷（150N，5 次）、耐腐蚀（中性盐雾测试100h达到10级）、耐久性（商用型），符合 QB/T 2454-2013 家具五金 抽屉导轨、QB/T 3832-1999(2009)轻工产品金属镀层腐蚀试验结果的评价、QB/T 3826-1999(2009) 轻工产品金属镀层和化学处理层的耐腐蚀试验方法中性盐雾试验(NSS)法相关检测；                                          结构：上两抽等大，下木制对开门内含一层层板，无锁，带拉手。</w:t>
            </w:r>
          </w:p>
        </w:tc>
        <w:tc>
          <w:tcPr>
            <w:tcW w:w="8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3E243DE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个</w:t>
            </w:r>
          </w:p>
        </w:tc>
        <w:tc>
          <w:tcPr>
            <w:tcW w:w="9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A74DFC1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8</w:t>
            </w:r>
          </w:p>
        </w:tc>
        <w:tc>
          <w:tcPr>
            <w:tcW w:w="32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9F633B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领导办公室</w:t>
            </w:r>
          </w:p>
        </w:tc>
      </w:tr>
      <w:tr w14:paraId="3B8984A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94" w:hRule="atLeast"/>
        </w:trPr>
        <w:tc>
          <w:tcPr>
            <w:tcW w:w="8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C76AE31">
            <w:pPr>
              <w:numPr>
                <w:ilvl w:val="0"/>
                <w:numId w:val="1"/>
              </w:numPr>
              <w:ind w:left="0" w:leftChars="0" w:firstLine="56" w:firstLineChars="0"/>
              <w:jc w:val="center"/>
              <w:textAlignment w:val="center"/>
              <w:rPr>
                <w:rFonts w:ascii="宋体" w:hAnsi="宋体" w:eastAsia="宋体" w:cs="宋体"/>
                <w:sz w:val="32"/>
                <w:szCs w:val="32"/>
              </w:rPr>
            </w:pP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F3AAF8C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三人位沙发</w:t>
            </w:r>
          </w:p>
        </w:tc>
        <w:tc>
          <w:tcPr>
            <w:tcW w:w="23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6E93DE1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bdr w:val="single" w:color="000000" w:sz="4" w:space="0"/>
                <w:lang w:eastAsia="zh-CN"/>
              </w:rPr>
              <w:drawing>
                <wp:anchor distT="0" distB="0" distL="114300" distR="114300" simplePos="0" relativeHeight="251699200" behindDoc="0" locked="0" layoutInCell="1" allowOverlap="1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342900</wp:posOffset>
                  </wp:positionV>
                  <wp:extent cx="1311275" cy="772795"/>
                  <wp:effectExtent l="0" t="0" r="3175" b="8255"/>
                  <wp:wrapNone/>
                  <wp:docPr id="43" name="图片_10_SpCnt_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图片_10_SpCnt_1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1275" cy="772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48E4A4B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2100*820*860H</w:t>
            </w:r>
          </w:p>
        </w:tc>
        <w:tc>
          <w:tcPr>
            <w:tcW w:w="79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9EA215">
            <w:pPr>
              <w:textAlignment w:val="center"/>
              <w:rPr>
                <w:rFonts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主体：内部采用松木打造主体框架，防虫防腐处理，填充采用高密度回弹海绵</w:t>
            </w:r>
            <w:r>
              <w:rPr>
                <w:rFonts w:hint="eastAsia" w:ascii="宋体" w:hAnsi="宋体" w:eastAsia="宋体" w:cs="宋体"/>
                <w:strike w:val="0"/>
                <w:dstrike w:val="0"/>
                <w:color w:val="auto"/>
                <w:sz w:val="21"/>
                <w:szCs w:val="21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外部采用头层细纹牛皮，环保鞣制工艺处理，不含刺激性化学物质，</w:t>
            </w: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  <w:lang w:eastAsia="zh-CN"/>
              </w:rPr>
              <w:t>符合GB/T 16799-2018标准，其中摩擦色牢度≥4级，禁用偶氮染料、游离甲醛、挥发性有机化合物（VOC）</w:t>
            </w:r>
            <w:r>
              <w:rPr>
                <w:rFonts w:hint="eastAsia" w:ascii="宋体" w:hAnsi="宋体" w:cs="宋体"/>
                <w:sz w:val="21"/>
                <w:szCs w:val="21"/>
                <w:highlight w:val="none"/>
                <w:lang w:val="en-US" w:eastAsia="zh-CN"/>
              </w:rPr>
              <w:t>均</w:t>
            </w: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  <w:lang w:eastAsia="zh-CN"/>
              </w:rPr>
              <w:t>未检出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；符</w:t>
            </w:r>
            <w:r>
              <w:rPr>
                <w:rFonts w:hint="eastAsia" w:ascii="宋体" w:hAnsi="宋体" w:cs="宋体"/>
                <w:sz w:val="21"/>
                <w:szCs w:val="21"/>
                <w:highlight w:val="none"/>
                <w:lang w:val="en-US" w:eastAsia="zh-CN"/>
              </w:rPr>
              <w:t>合国家QB/T 1952.1-2023标准；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沙发脚：采用天然橡胶木，防潮工艺处理，表面采用环保水性漆，VOC含量（g/L）≤300，其中甲醛含量、苯系列总和含量、乙二醇醚及醚酯总和含量、烷基酚聚氧乙烯醚总和含量均未检出；符合GB 18581-2020木器涂料中有害物质限量相关检测。</w:t>
            </w:r>
          </w:p>
        </w:tc>
        <w:tc>
          <w:tcPr>
            <w:tcW w:w="8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940FD84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张</w:t>
            </w:r>
          </w:p>
        </w:tc>
        <w:tc>
          <w:tcPr>
            <w:tcW w:w="9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AA0A542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8</w:t>
            </w:r>
          </w:p>
        </w:tc>
        <w:tc>
          <w:tcPr>
            <w:tcW w:w="32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B29572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领导办公室</w:t>
            </w:r>
          </w:p>
        </w:tc>
      </w:tr>
      <w:tr w14:paraId="59073E9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38" w:hRule="atLeast"/>
        </w:trPr>
        <w:tc>
          <w:tcPr>
            <w:tcW w:w="8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0896E54">
            <w:pPr>
              <w:numPr>
                <w:ilvl w:val="0"/>
                <w:numId w:val="1"/>
              </w:numPr>
              <w:ind w:left="0" w:leftChars="0" w:firstLine="56" w:firstLineChars="0"/>
              <w:jc w:val="center"/>
              <w:textAlignment w:val="center"/>
              <w:rPr>
                <w:rFonts w:ascii="宋体" w:hAnsi="宋体" w:eastAsia="宋体" w:cs="宋体"/>
                <w:sz w:val="32"/>
                <w:szCs w:val="32"/>
              </w:rPr>
            </w:pP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FED1BC2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实木茶几</w:t>
            </w:r>
          </w:p>
        </w:tc>
        <w:tc>
          <w:tcPr>
            <w:tcW w:w="23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A3307B5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bdr w:val="single" w:color="000000" w:sz="4" w:space="0"/>
                <w:lang w:eastAsia="zh-CN"/>
              </w:rPr>
              <w:drawing>
                <wp:anchor distT="0" distB="0" distL="114300" distR="114300" simplePos="0" relativeHeight="251700224" behindDoc="0" locked="0" layoutInCell="1" allowOverlap="1">
                  <wp:simplePos x="0" y="0"/>
                  <wp:positionH relativeFrom="column">
                    <wp:posOffset>59690</wp:posOffset>
                  </wp:positionH>
                  <wp:positionV relativeFrom="paragraph">
                    <wp:posOffset>80010</wp:posOffset>
                  </wp:positionV>
                  <wp:extent cx="1277620" cy="789940"/>
                  <wp:effectExtent l="0" t="0" r="17780" b="10160"/>
                  <wp:wrapNone/>
                  <wp:docPr id="44" name="图片_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图片_13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7620" cy="789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25D7B3A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1200*600*450H</w:t>
            </w:r>
          </w:p>
        </w:tc>
        <w:tc>
          <w:tcPr>
            <w:tcW w:w="79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EF722C">
            <w:pPr>
              <w:textAlignment w:val="center"/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主体：采用优质多层实木板，符合GB/T 17657-2022 人造板及饰面人造板理化性能试验方法、GB/T 35601-2017绿色产品评价 人造板和木质地板、GB/T 39600-2021 人造板及其制品甲醛释放量分级、包含但不限于静曲强度≥18MPa,握螺钉力（板面）≥1400N，甲醛释放量 （ENF）≤0.025mg/m³，挥发性有机化合物(72h)未检出；</w:t>
            </w:r>
          </w:p>
          <w:p w14:paraId="5F01C284">
            <w:pPr>
              <w:textAlignment w:val="center"/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涂装：采用环保水性漆，VOC含量（g/L）≤300，其中甲醛含量、苯系列总和含量、乙二醇醚及醚酯总和含量、烷基酚聚氧乙烯醚总和含量均未检出；符合GB 18581-2020木器涂料中有害物质限量相关检测；</w:t>
            </w:r>
          </w:p>
          <w:p w14:paraId="6D33CB72">
            <w:pPr>
              <w:textAlignment w:val="center"/>
              <w:rPr>
                <w:rFonts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 xml:space="preserve">结构：茶几下带一块固定层板。           </w:t>
            </w:r>
          </w:p>
        </w:tc>
        <w:tc>
          <w:tcPr>
            <w:tcW w:w="8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8A193A9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个</w:t>
            </w:r>
          </w:p>
        </w:tc>
        <w:tc>
          <w:tcPr>
            <w:tcW w:w="9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93F0DC0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8</w:t>
            </w:r>
          </w:p>
        </w:tc>
        <w:tc>
          <w:tcPr>
            <w:tcW w:w="32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053F9A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领导办公室</w:t>
            </w:r>
          </w:p>
        </w:tc>
      </w:tr>
      <w:tr w14:paraId="1E60E24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59" w:hRule="atLeast"/>
        </w:trPr>
        <w:tc>
          <w:tcPr>
            <w:tcW w:w="8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959391A">
            <w:pPr>
              <w:numPr>
                <w:ilvl w:val="0"/>
                <w:numId w:val="1"/>
              </w:numPr>
              <w:ind w:left="0" w:leftChars="0" w:firstLine="56" w:firstLineChars="0"/>
              <w:jc w:val="center"/>
              <w:textAlignment w:val="center"/>
              <w:rPr>
                <w:rFonts w:ascii="宋体" w:hAnsi="宋体" w:eastAsia="宋体" w:cs="宋体"/>
                <w:sz w:val="32"/>
                <w:szCs w:val="32"/>
              </w:rPr>
            </w:pP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A2EBE91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office工作位</w:t>
            </w:r>
          </w:p>
        </w:tc>
        <w:tc>
          <w:tcPr>
            <w:tcW w:w="23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99F7BC3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bdr w:val="single" w:color="000000" w:sz="4" w:space="0"/>
                <w:lang w:eastAsia="zh-CN"/>
              </w:rPr>
              <w:drawing>
                <wp:anchor distT="0" distB="0" distL="114300" distR="114300" simplePos="0" relativeHeight="251701248" behindDoc="0" locked="0" layoutInCell="1" allowOverlap="1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152400</wp:posOffset>
                  </wp:positionV>
                  <wp:extent cx="1296035" cy="762000"/>
                  <wp:effectExtent l="0" t="0" r="18415" b="0"/>
                  <wp:wrapNone/>
                  <wp:docPr id="1" name="图片_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_15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603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0162B23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1400*1400*1200H</w:t>
            </w:r>
          </w:p>
        </w:tc>
        <w:tc>
          <w:tcPr>
            <w:tcW w:w="79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A0705A">
            <w:pPr>
              <w:textAlignment w:val="center"/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屏风：碳黑色铝合金边框，厚度30mm，采用钢化磨砂玻璃+优质饰面刨花板饰面，优质刨花板满足GB/T 39600-2021及GB/T 35601-2017、GB/T 15102-2017要求，无表面划痕压痕、透底、纸板错位、颜色不均、鼓包显现；表面耐冷热循环、表面耐划痕、耐磨、表面耐香烟灼烧达到4级以上、耐干热达到4级以上、耐污染腐蚀达到4级以上、表面耐龟裂达到4级以上、表面耐水蒸汽达到4级以上、静曲强度≥11.0MPa;表面胶合强度≥0.6MPa；2h吸水厚度膨胀率≤8%；含水率≤13%；甲醛释放量≤0.025mg/m³,挥发性有机物（TVOC）≤100μg/m³，苯、甲苯、二甲苯均未检出，屏风下面带走线槽，每面开3-86孔；</w:t>
            </w:r>
          </w:p>
          <w:p w14:paraId="629487A3">
            <w:pPr>
              <w:textAlignment w:val="center"/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桌面及支撑片脚：厚度25mm,采用优质饰面刨花板，满足GB/T 39600-2021及GB/T 35601-2017、GB/T 15102-2017要求，无表面划痕压痕、透底、纸板错位、颜色不均、鼓包显现；表面耐冷热循环、表面耐划痕、耐磨、表面耐香烟灼烧达到4级以上、耐干热达到4级以上、耐污染腐蚀达到4级以上、表面耐龟裂达到4级以上、表面耐水蒸汽达到4级以上、静曲强度≥11.0MPa;表面胶合强度≥0.6MPa；2h吸水厚度膨胀率≤8%；含水率≤13%；甲醛释放量≤0.025mg/m³,挥发性有机物（TVOC）≤100μg/m³，苯、甲苯、二甲苯均未检出；</w:t>
            </w:r>
          </w:p>
          <w:p w14:paraId="26129096">
            <w:pPr>
              <w:textAlignment w:val="center"/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封边条：采用PVC材质，表面平整、光滑、无皱纹、折痕，压纹清晰，耐干热、耐磨、耐老化等，其中可迁移元素、邻苯二甲酸酯、多环芳烃甲醛释放量均未检出，相关检测符合QB/T 4463-2013要求；</w:t>
            </w:r>
          </w:p>
          <w:p w14:paraId="1307B44F">
            <w:pPr>
              <w:textAlignment w:val="center"/>
              <w:rPr>
                <w:rFonts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PUR胶：采用优质环保PUR胶，总挥发性有机物（g/L）≤100；满足GB 33372-2020要求；                                                                                 每套工作位含钢制三抽活动柜一个。</w:t>
            </w:r>
          </w:p>
        </w:tc>
        <w:tc>
          <w:tcPr>
            <w:tcW w:w="8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71DE57C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套</w:t>
            </w:r>
          </w:p>
        </w:tc>
        <w:tc>
          <w:tcPr>
            <w:tcW w:w="9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7342E73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64</w:t>
            </w:r>
          </w:p>
        </w:tc>
        <w:tc>
          <w:tcPr>
            <w:tcW w:w="32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95AFAC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  <w:lang w:eastAsia="zh-CN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审理队办公室                   复议诉讼办公室               电子信息采集室</w:t>
            </w:r>
          </w:p>
        </w:tc>
      </w:tr>
      <w:tr w14:paraId="5449C78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09" w:hRule="atLeast"/>
        </w:trPr>
        <w:tc>
          <w:tcPr>
            <w:tcW w:w="8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E873FEE">
            <w:pPr>
              <w:numPr>
                <w:ilvl w:val="0"/>
                <w:numId w:val="1"/>
              </w:numPr>
              <w:ind w:left="0" w:leftChars="0" w:firstLine="56" w:firstLineChars="0"/>
              <w:jc w:val="center"/>
              <w:textAlignment w:val="center"/>
              <w:rPr>
                <w:rFonts w:ascii="宋体" w:hAnsi="宋体" w:eastAsia="宋体" w:cs="宋体"/>
                <w:sz w:val="32"/>
                <w:szCs w:val="32"/>
              </w:rPr>
            </w:pP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3B1DCFB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office工作位</w:t>
            </w:r>
          </w:p>
        </w:tc>
        <w:tc>
          <w:tcPr>
            <w:tcW w:w="23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B4F57B3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bdr w:val="single" w:color="000000" w:sz="4" w:space="0"/>
                <w:lang w:eastAsia="zh-CN"/>
              </w:rPr>
              <w:drawing>
                <wp:anchor distT="0" distB="0" distL="114300" distR="114300" simplePos="0" relativeHeight="251702272" behindDoc="0" locked="0" layoutInCell="1" allowOverlap="1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0</wp:posOffset>
                  </wp:positionV>
                  <wp:extent cx="1296035" cy="762000"/>
                  <wp:effectExtent l="0" t="0" r="18415" b="0"/>
                  <wp:wrapNone/>
                  <wp:docPr id="2" name="图片_5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_57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603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7DEBBC3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1500*1500*1200H</w:t>
            </w:r>
          </w:p>
        </w:tc>
        <w:tc>
          <w:tcPr>
            <w:tcW w:w="79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54AA48">
            <w:pPr>
              <w:textAlignment w:val="center"/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屏风：碳黑色铝合金边框，厚度30mm，采用钢化磨砂玻璃+优质饰面刨花板饰面，优质刨花板满足GB/T 39600-2021及GB/T 35601-2017、GB/T 15102-2017要求，无表面划痕压痕、透底、纸板错位、颜色不均、鼓包显现；表面耐冷热循环、表面耐划痕、耐磨、表面耐香烟灼烧达到4级以上、耐干热达到4级以上、耐污染腐蚀达到4级以上、表面耐龟裂达到4级以上、表面耐水蒸汽达到4级以上、静曲强度≥11.0MPa;表面胶合强度≥0.6MPa；2h吸水厚度膨胀率≤8%；含水率≤13%；甲醛释放量≤0.025mg/m³,挥发性有机物（TVOC）≤100μg/m³，苯、甲苯、二甲苯均未检出，屏风下面带走线槽，每面开3-86孔；</w:t>
            </w:r>
          </w:p>
          <w:p w14:paraId="5DF7049D">
            <w:pPr>
              <w:textAlignment w:val="center"/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桌面及支撑片脚：厚度25mm,采用优质饰面刨花板，满足GB/T 39600-2021及GB/T 35601-2017、GB/T 15102-2017要求，无表面划痕压痕、透底、纸板错位、颜色不均、鼓包显现；表面耐冷热循环、表面耐划痕、耐磨、表面耐香烟灼烧达到4级以上、耐干热达到4级以上、耐污染腐蚀达到4级以上、表面耐龟裂达到4级以上、表面耐水蒸汽达到4级以上、静曲强度≥11.0MPa;表面胶合强度≥0.6MPa；2h吸水厚度膨胀率≤8%；含水率≤13%；甲醛释放量≤0.025mg/m³,挥发性有机物（TVOC）≤100μg/m³，苯、甲苯、二甲苯均未检出；</w:t>
            </w:r>
          </w:p>
          <w:p w14:paraId="1872EB37">
            <w:pPr>
              <w:textAlignment w:val="center"/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封边条：采用PVC材质，表面平整、光滑、无皱纹、折痕，压纹清晰，耐干热、耐磨、耐老化等，其中可迁移元素、邻苯二甲酸酯、多环芳烃甲醛释放量均未检出，相关检测符合QB/T 4463-2013要求；</w:t>
            </w:r>
          </w:p>
          <w:p w14:paraId="1DC9B6AE">
            <w:pPr>
              <w:textAlignment w:val="center"/>
              <w:rPr>
                <w:rFonts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PUR胶：采用优质环保PUR胶，总挥发性有机物（g/L）≤100；满足GB 33372-2020要求；                                                                                 每套工作位含钢制三抽活动柜一个。</w:t>
            </w:r>
          </w:p>
        </w:tc>
        <w:tc>
          <w:tcPr>
            <w:tcW w:w="8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25F812D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套</w:t>
            </w:r>
          </w:p>
        </w:tc>
        <w:tc>
          <w:tcPr>
            <w:tcW w:w="9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C3AB66F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38</w:t>
            </w:r>
          </w:p>
        </w:tc>
        <w:tc>
          <w:tcPr>
            <w:tcW w:w="32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5D4B7A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  <w:lang w:eastAsia="zh-CN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 xml:space="preserve">案件审核综合办公室           法制支队内勤室              法制案管室                      监督管理室                      审理队内勤室    </w:t>
            </w:r>
          </w:p>
        </w:tc>
      </w:tr>
      <w:tr w14:paraId="2654DBD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09" w:hRule="atLeast"/>
        </w:trPr>
        <w:tc>
          <w:tcPr>
            <w:tcW w:w="8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77FED75">
            <w:pPr>
              <w:numPr>
                <w:ilvl w:val="0"/>
                <w:numId w:val="1"/>
              </w:numPr>
              <w:ind w:left="0" w:leftChars="0" w:firstLine="56" w:firstLineChars="0"/>
              <w:jc w:val="center"/>
              <w:textAlignment w:val="center"/>
              <w:rPr>
                <w:rFonts w:ascii="宋体" w:hAnsi="宋体" w:eastAsia="宋体" w:cs="宋体"/>
                <w:sz w:val="32"/>
                <w:szCs w:val="32"/>
              </w:rPr>
            </w:pP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5531D83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钢架主管位</w:t>
            </w:r>
          </w:p>
        </w:tc>
        <w:tc>
          <w:tcPr>
            <w:tcW w:w="23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8EF3DAF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bdr w:val="single" w:color="000000" w:sz="4" w:space="0"/>
                <w:lang w:eastAsia="zh-CN"/>
              </w:rPr>
              <w:drawing>
                <wp:anchor distT="0" distB="0" distL="114300" distR="114300" simplePos="0" relativeHeight="251703296" behindDoc="0" locked="0" layoutInCell="1" allowOverlap="1">
                  <wp:simplePos x="0" y="0"/>
                  <wp:positionH relativeFrom="column">
                    <wp:posOffset>95250</wp:posOffset>
                  </wp:positionH>
                  <wp:positionV relativeFrom="paragraph">
                    <wp:posOffset>57150</wp:posOffset>
                  </wp:positionV>
                  <wp:extent cx="1205230" cy="847725"/>
                  <wp:effectExtent l="0" t="0" r="13970" b="9525"/>
                  <wp:wrapSquare wrapText="bothSides"/>
                  <wp:docPr id="103" name="图片_12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" name="图片_123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5230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9ED973E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1800*800*750H</w:t>
            </w:r>
          </w:p>
        </w:tc>
        <w:tc>
          <w:tcPr>
            <w:tcW w:w="79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BAB64B">
            <w:pPr>
              <w:textAlignment w:val="center"/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桌面：采用优质饰面刨花板，满足GB/T 39600-2021及GB/T 35601-2017、GB/T 15102-2017要求，无表面划痕压痕、透底、纸板错位、颜色不均、鼓包显现；表面耐冷热循环、表面耐划痕、耐磨、表面耐香烟灼烧达到4级以上、耐干热达到4级以上、耐污染腐蚀达到4级以上、表面耐龟裂达到4级以上、表面耐水蒸汽达到4级以上、静曲强度≥11.0MPa;表面胶合强度≥0.6MPa；2h吸水厚度膨胀率≤8%；含水率≤13%；甲醛释放量≤0.025mg/m³,挥发性有机物（TVOC）≤100μg/m³，苯、甲苯、二甲苯均未检出；                                                                 封边条：采用PVC材质，表面平整、光滑、无皱纹、折痕，压纹清晰，耐干热、耐磨、耐老化等，其中可迁移元素、邻苯二甲酸酯、多环芳烃甲醛释放量均未检出，相关检测符合QB/T 4463-2013要求；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PUR胶：采用优质环保PUR胶，总挥发性有机物（g/L）≤100；满足GB 33372-2020要求；                                                                            桌架：采用一级冷轧钢管，</w:t>
            </w: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  <w:lang w:eastAsia="zh-CN"/>
              </w:rPr>
              <w:t>检测依据GB/T 3325、GB/T 4334、JB/T 7901；检测内容包含：耐盐浴、样品经20h晶间腐蚀试验后</w:t>
            </w: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  <w:lang w:val="en-US" w:eastAsia="zh-CN"/>
              </w:rPr>
              <w:t>-</w:t>
            </w: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  <w:lang w:eastAsia="zh-CN"/>
              </w:rPr>
              <w:t>弯曲面未检因晶间腐产生的裂纹（E法，90°）、均匀腐蚀全浸试验(0.9%氯化钠溶液，常温，均匀腐蚀24h)，检测结果要求合格；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2.0mm厚40圆管转40方管，钢架表面不出现任何焊点及焊缝，经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喷淋脱脂及锌系磷化膜（膜重2.0~3.0g/m²）等工艺处理，增强涂层附着力及防锈能力；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所有连接部分均使用合金压铸件实现连接，方便安装拆卸；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静电喷涂采用</w:t>
            </w:r>
            <w:r>
              <w:rPr>
                <w:rFonts w:hint="eastAsia" w:ascii="宋体" w:hAnsi="宋体" w:eastAsia="宋体" w:cs="宋体"/>
                <w:strike w:val="0"/>
                <w:dstrike w:val="0"/>
                <w:color w:val="auto"/>
                <w:sz w:val="21"/>
                <w:szCs w:val="21"/>
                <w:lang w:eastAsia="zh-CN"/>
              </w:rPr>
              <w:t>环</w:t>
            </w:r>
            <w:r>
              <w:rPr>
                <w:rFonts w:hint="eastAsia" w:ascii="宋体" w:hAnsi="宋体" w:eastAsia="宋体" w:cs="宋体"/>
                <w:strike w:val="0"/>
                <w:color w:val="auto"/>
                <w:sz w:val="21"/>
                <w:szCs w:val="21"/>
                <w:lang w:eastAsia="zh-CN"/>
              </w:rPr>
              <w:t>保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聚酯粉末，符合GB 30981-2020标准，涂层厚度60~80μm，通过500小时中性盐雾试验（无红锈），表面抗指纹处理；</w:t>
            </w:r>
          </w:p>
          <w:p w14:paraId="7468B67B">
            <w:pPr>
              <w:textAlignment w:val="center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 xml:space="preserve">每套主管桌含钢制三抽活动柜一个。   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 xml:space="preserve">                                        </w:t>
            </w:r>
          </w:p>
        </w:tc>
        <w:tc>
          <w:tcPr>
            <w:tcW w:w="8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1A9F00E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张</w:t>
            </w:r>
          </w:p>
        </w:tc>
        <w:tc>
          <w:tcPr>
            <w:tcW w:w="9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9FADB85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3</w:t>
            </w:r>
          </w:p>
        </w:tc>
        <w:tc>
          <w:tcPr>
            <w:tcW w:w="32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0E7643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侦查协作办公室</w:t>
            </w:r>
          </w:p>
        </w:tc>
      </w:tr>
      <w:tr w14:paraId="20E5518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73" w:hRule="atLeast"/>
        </w:trPr>
        <w:tc>
          <w:tcPr>
            <w:tcW w:w="8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78D4631">
            <w:pPr>
              <w:numPr>
                <w:ilvl w:val="0"/>
                <w:numId w:val="1"/>
              </w:numPr>
              <w:ind w:left="0" w:leftChars="0" w:firstLine="56" w:firstLineChars="0"/>
              <w:jc w:val="center"/>
              <w:textAlignment w:val="center"/>
              <w:rPr>
                <w:rFonts w:ascii="宋体" w:hAnsi="宋体" w:eastAsia="宋体" w:cs="宋体"/>
                <w:sz w:val="32"/>
                <w:szCs w:val="32"/>
              </w:rPr>
            </w:pP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4D8585E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中背椅（</w:t>
            </w:r>
            <w:r>
              <w:rPr>
                <w:rFonts w:hint="eastAsia" w:ascii="宋体" w:hAnsi="宋体" w:eastAsia="宋体" w:cs="宋体"/>
                <w:color w:val="FF0000"/>
                <w:sz w:val="22"/>
                <w:szCs w:val="22"/>
                <w:lang w:eastAsia="zh-CN"/>
              </w:rPr>
              <w:t>样品</w:t>
            </w: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）</w:t>
            </w:r>
          </w:p>
        </w:tc>
        <w:tc>
          <w:tcPr>
            <w:tcW w:w="23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AC17C99">
            <w:pPr>
              <w:jc w:val="both"/>
              <w:textAlignment w:val="center"/>
              <w:rPr>
                <w:rFonts w:ascii="宋体" w:hAnsi="宋体" w:eastAsia="宋体" w:cs="宋体"/>
                <w:b/>
                <w:bCs/>
                <w:sz w:val="22"/>
                <w:szCs w:val="22"/>
                <w:lang w:eastAsia="zh-CN"/>
              </w:rPr>
            </w:pPr>
            <w:r>
              <w:rPr>
                <w:rFonts w:ascii="宋体" w:hAnsi="宋体" w:eastAsia="宋体" w:cs="宋体"/>
                <w:sz w:val="22"/>
                <w:szCs w:val="22"/>
                <w:lang w:eastAsia="zh-CN"/>
              </w:rPr>
              <w:drawing>
                <wp:inline distT="0" distB="0" distL="114300" distR="114300">
                  <wp:extent cx="1333500" cy="1332865"/>
                  <wp:effectExtent l="0" t="0" r="0" b="635"/>
                  <wp:docPr id="99" name="图片 99" descr="2dabcaa46dc9ae0a633d6fd0b62ba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" name="图片 99" descr="2dabcaa46dc9ae0a633d6fd0b62ba15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0" cy="1332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79D49E5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660*560*1020H</w:t>
            </w:r>
          </w:p>
        </w:tc>
        <w:tc>
          <w:tcPr>
            <w:tcW w:w="79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68E740">
            <w:pPr>
              <w:textAlignment w:val="center"/>
              <w:rPr>
                <w:rFonts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椅背：背框采用PA+玻纤复合材料一体注塑成型，通过102kg的推力测试，</w:t>
            </w:r>
            <w:r>
              <w:rPr>
                <w:rFonts w:ascii="Arial" w:hAnsi="Arial" w:eastAsia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  <w:t>可承受体重超150kg后仰冲击‌</w:t>
            </w:r>
            <w:r>
              <w:rPr>
                <w:rFonts w:hint="eastAsia" w:ascii="Arial" w:hAnsi="Arial" w:eastAsia="宋体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  <w:lang w:eastAsia="zh-CN"/>
              </w:rPr>
              <w:t>，面料采用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高弹性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特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网布，透气性强，</w:t>
            </w: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  <w:lang w:eastAsia="zh-CN"/>
              </w:rPr>
              <w:t>符合GB 18401-2010标准，其中甲醛含量未检出、可分解致癌芳香胺染料未检出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 xml:space="preserve">；                                                   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 xml:space="preserve">                   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 xml:space="preserve">腰靠：升降活动腰靠，可适度调节腰靠高度；                                 </w:t>
            </w:r>
          </w:p>
          <w:p w14:paraId="05BF74E1">
            <w:pPr>
              <w:textAlignment w:val="center"/>
              <w:rPr>
                <w:rFonts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扶手：升降PU扶手；                                                                                                                                         椅座：</w:t>
            </w:r>
            <w:r>
              <w:rPr>
                <w:rFonts w:hint="eastAsia" w:ascii="宋体" w:hAnsi="宋体" w:eastAsia="宋体" w:cs="宋体"/>
                <w:strike w:val="0"/>
                <w:dstrike w:val="0"/>
                <w:color w:val="auto"/>
                <w:sz w:val="21"/>
                <w:szCs w:val="21"/>
                <w:lang w:eastAsia="zh-CN"/>
              </w:rPr>
              <w:t>内部采用12mm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曲木弯板+高密度超软定型海绵（密度55kg/m³），外部采用优质弹性透气布，</w:t>
            </w: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  <w:lang w:eastAsia="zh-CN"/>
              </w:rPr>
              <w:t>符合GB 18401-2010标准，其中甲醛含量未检出、可分解致癌芳香胺染料未检出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；底部带塑料防尘坐壳；</w:t>
            </w:r>
          </w:p>
          <w:p w14:paraId="24347E99">
            <w:pPr>
              <w:textAlignment w:val="center"/>
              <w:rPr>
                <w:rFonts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底盘：原位一级锁定底盘；</w:t>
            </w:r>
          </w:p>
          <w:p w14:paraId="0071D519">
            <w:pPr>
              <w:textAlignment w:val="center"/>
              <w:rPr>
                <w:rFonts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气杆：行程85mm沉口40mm黑色三级气杆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,通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过GB/T 29525-2013认证；</w:t>
            </w:r>
          </w:p>
          <w:p w14:paraId="1938D8F0">
            <w:pPr>
              <w:textAlignment w:val="center"/>
              <w:rPr>
                <w:rFonts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椅脚：Ø340黑色PA五星脚，</w:t>
            </w:r>
            <w:r>
              <w:rPr>
                <w:rFonts w:ascii="Arial" w:hAnsi="Arial" w:eastAsia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  <w:t>静压测试≥1100kg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；</w:t>
            </w:r>
          </w:p>
          <w:p w14:paraId="5983BFE9">
            <w:pPr>
              <w:textAlignment w:val="center"/>
              <w:rPr>
                <w:rFonts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椅轮：55MM黑色沙面轮，</w:t>
            </w:r>
            <w:r>
              <w:rPr>
                <w:rFonts w:ascii="Arial" w:hAnsi="Arial" w:eastAsia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  <w:t>动态负载≥300kg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；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 xml:space="preserve">                                           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符合</w:t>
            </w:r>
            <w:r>
              <w:rPr>
                <w:rFonts w:ascii="Arial" w:hAnsi="Arial" w:eastAsia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  <w:t>国家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GB/T 3326-2016标准。</w:t>
            </w:r>
          </w:p>
        </w:tc>
        <w:tc>
          <w:tcPr>
            <w:tcW w:w="8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FF8346F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张</w:t>
            </w:r>
          </w:p>
        </w:tc>
        <w:tc>
          <w:tcPr>
            <w:tcW w:w="9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2672883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105</w:t>
            </w:r>
          </w:p>
        </w:tc>
        <w:tc>
          <w:tcPr>
            <w:tcW w:w="32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5B3C9A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  <w:lang w:eastAsia="zh-CN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案件审核综合办公室           法制支队内勤室               法制案管室                    审理队内勤室                   侦查协作办公室</w:t>
            </w:r>
          </w:p>
        </w:tc>
      </w:tr>
      <w:tr w14:paraId="5B049A0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50" w:hRule="atLeast"/>
        </w:trPr>
        <w:tc>
          <w:tcPr>
            <w:tcW w:w="8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6A13748">
            <w:pPr>
              <w:numPr>
                <w:ilvl w:val="0"/>
                <w:numId w:val="1"/>
              </w:numPr>
              <w:ind w:left="0" w:leftChars="0" w:firstLine="56" w:firstLineChars="0"/>
              <w:jc w:val="center"/>
              <w:textAlignment w:val="center"/>
              <w:rPr>
                <w:rFonts w:ascii="宋体" w:hAnsi="宋体" w:eastAsia="宋体" w:cs="宋体"/>
                <w:sz w:val="32"/>
                <w:szCs w:val="32"/>
              </w:rPr>
            </w:pP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01762A8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钢制文件柜</w:t>
            </w:r>
          </w:p>
        </w:tc>
        <w:tc>
          <w:tcPr>
            <w:tcW w:w="23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86368FF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bdr w:val="single" w:color="000000" w:sz="4" w:space="0"/>
                <w:lang w:eastAsia="zh-CN"/>
              </w:rPr>
              <w:drawing>
                <wp:anchor distT="0" distB="0" distL="114300" distR="114300" simplePos="0" relativeHeight="251704320" behindDoc="0" locked="0" layoutInCell="1" allowOverlap="1">
                  <wp:simplePos x="0" y="0"/>
                  <wp:positionH relativeFrom="column">
                    <wp:posOffset>224155</wp:posOffset>
                  </wp:positionH>
                  <wp:positionV relativeFrom="paragraph">
                    <wp:posOffset>53975</wp:posOffset>
                  </wp:positionV>
                  <wp:extent cx="882015" cy="1216660"/>
                  <wp:effectExtent l="0" t="0" r="13335" b="2540"/>
                  <wp:wrapNone/>
                  <wp:docPr id="94" name="图片_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图片_18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2015" cy="1216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9D08E48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900*400*1800H</w:t>
            </w:r>
          </w:p>
        </w:tc>
        <w:tc>
          <w:tcPr>
            <w:tcW w:w="79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F1B31A">
            <w:pPr>
              <w:textAlignment w:val="center"/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主体：采用一级冷轧钢板，净板厚度0.8MM，符合GB/T 11253-2019《冷轧碳素结构钢板及钢带》标准；表面采用喷淋脱脂及锌系磷化膜（膜重2.0~3.0g/m²）等工艺处理，增强涂层附着力及防锈能力；                                              静电喷涂：</w:t>
            </w:r>
            <w:r>
              <w:rPr>
                <w:rFonts w:hint="eastAsia" w:ascii="宋体" w:hAnsi="宋体" w:eastAsia="宋体" w:cs="宋体"/>
                <w:strike w:val="0"/>
                <w:dstrike w:val="0"/>
                <w:color w:val="auto"/>
                <w:sz w:val="21"/>
                <w:szCs w:val="21"/>
                <w:lang w:eastAsia="zh-CN"/>
              </w:rPr>
              <w:t>环</w:t>
            </w:r>
            <w:r>
              <w:rPr>
                <w:rFonts w:hint="eastAsia" w:ascii="宋体" w:hAnsi="宋体" w:eastAsia="宋体" w:cs="宋体"/>
                <w:strike w:val="0"/>
                <w:color w:val="auto"/>
                <w:sz w:val="21"/>
                <w:szCs w:val="21"/>
                <w:lang w:eastAsia="zh-CN"/>
              </w:rPr>
              <w:t>保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聚酯粉末，符合GB 30981-2020标准，涂层厚度60~80μm，通过500小时中性盐雾试验（无红锈），表面抗指纹处理；</w:t>
            </w:r>
          </w:p>
          <w:p w14:paraId="3F1F9385">
            <w:pPr>
              <w:textAlignment w:val="center"/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锁具：符合QB/T 1621-2015标准，其中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使用寿命不少于10000次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。</w:t>
            </w:r>
          </w:p>
          <w:p w14:paraId="30AE474D">
            <w:pPr>
              <w:textAlignment w:val="center"/>
              <w:rPr>
                <w:rFonts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结构：上下钢制对开门内各含一层层板，层板厚度30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mm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,底部焊加强筋，带锁及暗扣拉手；符合国家GB/T 3325-2024标准。</w:t>
            </w:r>
          </w:p>
        </w:tc>
        <w:tc>
          <w:tcPr>
            <w:tcW w:w="8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77B8CB8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个</w:t>
            </w:r>
          </w:p>
        </w:tc>
        <w:tc>
          <w:tcPr>
            <w:tcW w:w="9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F0EAA35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86</w:t>
            </w:r>
          </w:p>
        </w:tc>
        <w:tc>
          <w:tcPr>
            <w:tcW w:w="32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AB9A29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  <w:lang w:eastAsia="zh-CN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案件审核综合办公室              法制支队内勤室                  法制案管室                     审理队内勤室                   侦查协作办公室</w:t>
            </w:r>
          </w:p>
        </w:tc>
      </w:tr>
      <w:tr w14:paraId="00E364F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53" w:hRule="atLeast"/>
        </w:trPr>
        <w:tc>
          <w:tcPr>
            <w:tcW w:w="8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14B3D83">
            <w:pPr>
              <w:numPr>
                <w:ilvl w:val="0"/>
                <w:numId w:val="1"/>
              </w:numPr>
              <w:ind w:left="0" w:leftChars="0" w:firstLine="56" w:firstLineChars="0"/>
              <w:jc w:val="center"/>
              <w:textAlignment w:val="center"/>
              <w:rPr>
                <w:rFonts w:ascii="宋体" w:hAnsi="宋体" w:eastAsia="宋体" w:cs="宋体"/>
                <w:sz w:val="32"/>
                <w:szCs w:val="32"/>
              </w:rPr>
            </w:pP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7B584AC">
            <w:pPr>
              <w:jc w:val="center"/>
              <w:textAlignment w:val="center"/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钢制矮柜</w:t>
            </w:r>
          </w:p>
        </w:tc>
        <w:tc>
          <w:tcPr>
            <w:tcW w:w="23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EE6278F">
            <w:pPr>
              <w:jc w:val="center"/>
              <w:textAlignment w:val="center"/>
              <w:rPr>
                <w:rFonts w:hint="eastAsia" w:ascii="宋体" w:hAnsi="宋体" w:eastAsia="宋体" w:cs="宋体"/>
                <w:sz w:val="22"/>
                <w:szCs w:val="22"/>
                <w:bdr w:val="single" w:color="000000" w:sz="4" w:space="0"/>
                <w:lang w:eastAsia="zh-CN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bdr w:val="single" w:color="000000" w:sz="4" w:space="0"/>
                <w:lang w:eastAsia="zh-CN"/>
              </w:rPr>
              <w:drawing>
                <wp:anchor distT="0" distB="0" distL="114300" distR="114300" simplePos="0" relativeHeight="251767808" behindDoc="0" locked="0" layoutInCell="1" allowOverlap="1">
                  <wp:simplePos x="0" y="0"/>
                  <wp:positionH relativeFrom="column">
                    <wp:posOffset>248920</wp:posOffset>
                  </wp:positionH>
                  <wp:positionV relativeFrom="paragraph">
                    <wp:posOffset>194945</wp:posOffset>
                  </wp:positionV>
                  <wp:extent cx="782320" cy="579120"/>
                  <wp:effectExtent l="0" t="0" r="17780" b="11430"/>
                  <wp:wrapNone/>
                  <wp:docPr id="18" name="图片_1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_121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2320" cy="579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4CFAB44">
            <w:pPr>
              <w:jc w:val="center"/>
              <w:textAlignment w:val="center"/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630*400*750H</w:t>
            </w:r>
          </w:p>
        </w:tc>
        <w:tc>
          <w:tcPr>
            <w:tcW w:w="79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F20825">
            <w:pPr>
              <w:textAlignment w:val="center"/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主体：采用一级冷轧钢板，净板厚度0.8MM，符合GB/T 11253-2019《冷轧碳素结构钢板及钢带》标准；表面采用喷淋脱脂及锌系磷化膜（膜重2.0~3.0g/m²）等工艺处理，增强涂层附着力及防锈能力；                                              静电喷涂：</w:t>
            </w:r>
            <w:r>
              <w:rPr>
                <w:rFonts w:hint="eastAsia" w:ascii="宋体" w:hAnsi="宋体" w:eastAsia="宋体" w:cs="宋体"/>
                <w:strike w:val="0"/>
                <w:dstrike w:val="0"/>
                <w:color w:val="auto"/>
                <w:sz w:val="21"/>
                <w:szCs w:val="21"/>
                <w:lang w:eastAsia="zh-CN"/>
              </w:rPr>
              <w:t>环</w:t>
            </w:r>
            <w:r>
              <w:rPr>
                <w:rFonts w:hint="eastAsia" w:ascii="宋体" w:hAnsi="宋体" w:eastAsia="宋体" w:cs="宋体"/>
                <w:strike w:val="0"/>
                <w:color w:val="auto"/>
                <w:sz w:val="21"/>
                <w:szCs w:val="21"/>
                <w:lang w:eastAsia="zh-CN"/>
              </w:rPr>
              <w:t>保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聚酯粉末，符合GB 30981-2020标准，涂层厚度60~80μm，通过500小时中性盐雾试验（无红锈），表面抗指纹处理；</w:t>
            </w:r>
          </w:p>
          <w:p w14:paraId="5AFC4D26">
            <w:pPr>
              <w:textAlignment w:val="center"/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锁具：符合QB/T 1621-2015标准，其中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使用寿命不少于10000次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。</w:t>
            </w:r>
          </w:p>
          <w:p w14:paraId="5A1B7827">
            <w:pPr>
              <w:textAlignment w:val="center"/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结构：钢制对开门内含一层层板，层板厚度30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mm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,底部焊加强筋，带锁及暗扣拉手；</w:t>
            </w:r>
          </w:p>
          <w:p w14:paraId="788FAD15">
            <w:pPr>
              <w:textAlignment w:val="center"/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符合国家GB/T 3325-2024标准。</w:t>
            </w:r>
          </w:p>
        </w:tc>
        <w:tc>
          <w:tcPr>
            <w:tcW w:w="8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E2A7341">
            <w:pPr>
              <w:jc w:val="center"/>
              <w:textAlignment w:val="center"/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个</w:t>
            </w:r>
          </w:p>
        </w:tc>
        <w:tc>
          <w:tcPr>
            <w:tcW w:w="9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B8391D9">
            <w:pPr>
              <w:jc w:val="center"/>
              <w:textAlignment w:val="center"/>
              <w:rPr>
                <w:rFonts w:hint="default" w:ascii="宋体" w:hAnsi="宋体" w:eastAsia="宋体" w:cs="宋体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27</w:t>
            </w:r>
          </w:p>
        </w:tc>
        <w:tc>
          <w:tcPr>
            <w:tcW w:w="32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FF6963">
            <w:pPr>
              <w:jc w:val="center"/>
              <w:textAlignment w:val="center"/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审理队办公室</w:t>
            </w:r>
          </w:p>
        </w:tc>
      </w:tr>
      <w:tr w14:paraId="6397A44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1" w:hRule="atLeast"/>
        </w:trPr>
        <w:tc>
          <w:tcPr>
            <w:tcW w:w="8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23359FC">
            <w:pPr>
              <w:numPr>
                <w:ilvl w:val="0"/>
                <w:numId w:val="1"/>
              </w:numPr>
              <w:ind w:left="0" w:leftChars="0" w:firstLine="56" w:firstLineChars="0"/>
              <w:jc w:val="center"/>
              <w:textAlignment w:val="center"/>
              <w:rPr>
                <w:rFonts w:ascii="宋体" w:hAnsi="宋体" w:eastAsia="宋体" w:cs="宋体"/>
                <w:sz w:val="32"/>
                <w:szCs w:val="32"/>
              </w:rPr>
            </w:pP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71819E7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三人位沙发</w:t>
            </w:r>
          </w:p>
        </w:tc>
        <w:tc>
          <w:tcPr>
            <w:tcW w:w="23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00C932E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bdr w:val="single" w:color="000000" w:sz="4" w:space="0"/>
                <w:lang w:eastAsia="zh-CN"/>
              </w:rPr>
              <w:drawing>
                <wp:anchor distT="0" distB="0" distL="114300" distR="114300" simplePos="0" relativeHeight="251705344" behindDoc="0" locked="0" layoutInCell="1" allowOverlap="1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166370</wp:posOffset>
                  </wp:positionV>
                  <wp:extent cx="1200150" cy="677545"/>
                  <wp:effectExtent l="0" t="0" r="0" b="8255"/>
                  <wp:wrapNone/>
                  <wp:docPr id="80" name="图片_10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图片_109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0150" cy="677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B96C891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2100*820*860H</w:t>
            </w:r>
          </w:p>
        </w:tc>
        <w:tc>
          <w:tcPr>
            <w:tcW w:w="79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36D493">
            <w:pPr>
              <w:textAlignment w:val="center"/>
              <w:rPr>
                <w:rFonts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主体：内部采用松木打造主体框架，防虫防腐处理，填充采用高密度回弹海绵</w:t>
            </w:r>
            <w:r>
              <w:rPr>
                <w:rFonts w:hint="eastAsia" w:ascii="宋体" w:hAnsi="宋体" w:eastAsia="宋体" w:cs="宋体"/>
                <w:strike w:val="0"/>
                <w:dstrike w:val="0"/>
                <w:color w:val="auto"/>
                <w:sz w:val="21"/>
                <w:szCs w:val="21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外部采用头层细纹牛皮，环保鞣制工艺处理，不含刺激性化学物质，</w:t>
            </w: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  <w:lang w:eastAsia="zh-CN"/>
              </w:rPr>
              <w:t>符合GB/T 16799-2018标准，其中摩擦色牢度≥4级，禁用偶氮染料、游离甲醛、挥发性有机化合物（VOC）</w:t>
            </w:r>
            <w:r>
              <w:rPr>
                <w:rFonts w:hint="eastAsia" w:ascii="宋体" w:hAnsi="宋体" w:cs="宋体"/>
                <w:sz w:val="21"/>
                <w:szCs w:val="21"/>
                <w:highlight w:val="none"/>
                <w:lang w:val="en-US" w:eastAsia="zh-CN"/>
              </w:rPr>
              <w:t>均</w:t>
            </w: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  <w:lang w:eastAsia="zh-CN"/>
              </w:rPr>
              <w:t>未检出，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符</w:t>
            </w:r>
            <w:r>
              <w:rPr>
                <w:rFonts w:hint="eastAsia" w:ascii="宋体" w:hAnsi="宋体" w:cs="宋体"/>
                <w:sz w:val="21"/>
                <w:szCs w:val="21"/>
                <w:highlight w:val="none"/>
                <w:lang w:val="en-US" w:eastAsia="zh-CN"/>
              </w:rPr>
              <w:t>合国家QB/T 1952.1-2023标准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；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沙发脚：采用天然橡胶木，防潮工艺处理，表面采用环保水性漆，VOC含量（g/L）≤300，其中甲醛含量、苯系列总和含量、乙二醇醚及醚酯总和含量、烷基酚聚氧乙烯醚总和含量均未检出；符合GB 18581-2020木器涂料中有害物质限量相关检测。</w:t>
            </w:r>
          </w:p>
        </w:tc>
        <w:tc>
          <w:tcPr>
            <w:tcW w:w="8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DF8C6F3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张</w:t>
            </w:r>
          </w:p>
        </w:tc>
        <w:tc>
          <w:tcPr>
            <w:tcW w:w="9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D509B4F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1</w:t>
            </w:r>
          </w:p>
        </w:tc>
        <w:tc>
          <w:tcPr>
            <w:tcW w:w="32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48B5EBA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侦查协作办公室</w:t>
            </w:r>
          </w:p>
        </w:tc>
      </w:tr>
      <w:tr w14:paraId="5324317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25" w:hRule="atLeast"/>
        </w:trPr>
        <w:tc>
          <w:tcPr>
            <w:tcW w:w="8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0B4E628">
            <w:pPr>
              <w:numPr>
                <w:ilvl w:val="0"/>
                <w:numId w:val="1"/>
              </w:numPr>
              <w:ind w:left="0" w:leftChars="0" w:firstLine="56" w:firstLineChars="0"/>
              <w:jc w:val="center"/>
              <w:textAlignment w:val="center"/>
              <w:rPr>
                <w:rFonts w:ascii="宋体" w:hAnsi="宋体" w:eastAsia="宋体" w:cs="宋体"/>
                <w:sz w:val="32"/>
                <w:szCs w:val="32"/>
              </w:rPr>
            </w:pP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7D48CE4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实木茶几</w:t>
            </w:r>
          </w:p>
        </w:tc>
        <w:tc>
          <w:tcPr>
            <w:tcW w:w="23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ABC8F33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bdr w:val="single" w:color="000000" w:sz="4" w:space="0"/>
                <w:lang w:eastAsia="zh-CN"/>
              </w:rPr>
              <w:drawing>
                <wp:anchor distT="0" distB="0" distL="114300" distR="114300" simplePos="0" relativeHeight="251706368" behindDoc="0" locked="0" layoutInCell="1" allowOverlap="1">
                  <wp:simplePos x="0" y="0"/>
                  <wp:positionH relativeFrom="column">
                    <wp:posOffset>133985</wp:posOffset>
                  </wp:positionH>
                  <wp:positionV relativeFrom="paragraph">
                    <wp:posOffset>3175</wp:posOffset>
                  </wp:positionV>
                  <wp:extent cx="1064260" cy="647700"/>
                  <wp:effectExtent l="0" t="0" r="2540" b="0"/>
                  <wp:wrapNone/>
                  <wp:docPr id="105" name="图片_1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" name="图片_110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426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169C274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1200*600*450H</w:t>
            </w:r>
          </w:p>
        </w:tc>
        <w:tc>
          <w:tcPr>
            <w:tcW w:w="79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CD66ED5">
            <w:pPr>
              <w:textAlignment w:val="center"/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主体：采用优质多层实木板，符合GB/T 17657-2022 人造板及饰面人造板理化性能试验方法、GB/T 35601-2017绿色产品评价 人造板和木质地板、GB/T 39600-2021 人造板及其制品甲醛释放量分级、包含但不限于静曲强度≥18MPa,握螺钉力（板面）≥1400N，甲醛释放量 （ENF）≤0.025mg/m³，挥发性有机化合物(72h)未检出；</w:t>
            </w:r>
          </w:p>
          <w:p w14:paraId="5490FF32">
            <w:pPr>
              <w:textAlignment w:val="center"/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涂装：采用环保水性漆，VOC含量（g/L）≤300，其中甲醛含量、苯系列总和含量、乙二醇醚及醚酯总和含量、烷基酚聚氧乙烯醚总和含量均未检出；符合GB 18581-2020木器涂料中有害物质限量相关检测；</w:t>
            </w:r>
          </w:p>
          <w:p w14:paraId="53FDF181">
            <w:pPr>
              <w:textAlignment w:val="center"/>
              <w:rPr>
                <w:rFonts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 xml:space="preserve">结构：茶几下带一块固定层板。             </w:t>
            </w:r>
          </w:p>
        </w:tc>
        <w:tc>
          <w:tcPr>
            <w:tcW w:w="8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D336736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个</w:t>
            </w:r>
          </w:p>
        </w:tc>
        <w:tc>
          <w:tcPr>
            <w:tcW w:w="9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AF255C6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1</w:t>
            </w:r>
          </w:p>
        </w:tc>
        <w:tc>
          <w:tcPr>
            <w:tcW w:w="32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049DF4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侦查协作办公室</w:t>
            </w:r>
          </w:p>
        </w:tc>
      </w:tr>
      <w:tr w14:paraId="7D6B500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23" w:hRule="atLeast"/>
        </w:trPr>
        <w:tc>
          <w:tcPr>
            <w:tcW w:w="8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01ADD7B">
            <w:pPr>
              <w:numPr>
                <w:ilvl w:val="0"/>
                <w:numId w:val="1"/>
              </w:numPr>
              <w:ind w:left="0" w:leftChars="0" w:firstLine="56" w:firstLineChars="0"/>
              <w:jc w:val="center"/>
              <w:textAlignment w:val="center"/>
              <w:rPr>
                <w:rFonts w:ascii="宋体" w:hAnsi="宋体" w:eastAsia="宋体" w:cs="宋体"/>
                <w:sz w:val="32"/>
                <w:szCs w:val="32"/>
              </w:rPr>
            </w:pP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A2C19EB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钢架工作位</w:t>
            </w:r>
          </w:p>
        </w:tc>
        <w:tc>
          <w:tcPr>
            <w:tcW w:w="23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671E584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bdr w:val="single" w:color="000000" w:sz="4" w:space="0"/>
                <w:lang w:eastAsia="zh-CN"/>
              </w:rPr>
              <w:drawing>
                <wp:anchor distT="0" distB="0" distL="114300" distR="114300" simplePos="0" relativeHeight="251707392" behindDoc="0" locked="0" layoutInCell="1" allowOverlap="1">
                  <wp:simplePos x="0" y="0"/>
                  <wp:positionH relativeFrom="column">
                    <wp:posOffset>73025</wp:posOffset>
                  </wp:positionH>
                  <wp:positionV relativeFrom="paragraph">
                    <wp:posOffset>248920</wp:posOffset>
                  </wp:positionV>
                  <wp:extent cx="1148080" cy="1264285"/>
                  <wp:effectExtent l="0" t="0" r="13970" b="12065"/>
                  <wp:wrapNone/>
                  <wp:docPr id="109" name="图片_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" name="图片_11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8080" cy="1264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758357A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1200*600*750H</w:t>
            </w:r>
          </w:p>
        </w:tc>
        <w:tc>
          <w:tcPr>
            <w:tcW w:w="79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251864">
            <w:pPr>
              <w:textAlignment w:val="center"/>
              <w:rPr>
                <w:rFonts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桌面：采用优质饰面刨花板，满足GB/T 39600-2021及GB/T 35601-2017、GB/T 15102-2017要求，无表面划痕压痕、透底、纸板错位、颜色不均、鼓包显现；表面耐冷热循环、表面耐划痕、耐磨、表面耐香烟灼烧达到4级以上、耐干热达到4级以上、耐污染腐蚀达到4级以上、表面耐龟裂达到4级以上、表面耐水蒸汽达到4级以上、静曲强度≥11.0MPa;表面胶合强度≥0.6MPa；2h吸水厚度膨胀率≤8%；含水率≤13%；甲醛释放量≤0.025mg/m³,挥发性有机物（TVOC）≤100μg/m³，苯、甲苯、二甲苯均未检出；                                                                 封边条：采用PVC材质，表面平整、光滑、无皱纹、折痕，压纹清晰，耐干热、耐磨、耐老化等，其中可迁移元素、邻苯二甲酸酯、多环芳烃甲醛释放量均未检出，相关检测符合QB/T 4463-2013要求；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PUR胶：采用优质环保PUR胶，总挥发性有机物（g/L）≤100；满足GB 33372-2020要求；                                                                            桌架：采用一级冷轧钢管，</w:t>
            </w: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  <w:lang w:eastAsia="zh-CN"/>
              </w:rPr>
              <w:t>检测依据GB/T 3325、GB/T 4334、JB/T 7901；检测内容包含：耐盐浴、样品经20h晶间腐蚀试验后</w:t>
            </w: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  <w:lang w:val="en-US" w:eastAsia="zh-CN"/>
              </w:rPr>
              <w:t>-</w:t>
            </w: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  <w:lang w:eastAsia="zh-CN"/>
              </w:rPr>
              <w:t>弯曲面未检因晶间腐产生的裂纹（E法，90°）、均匀腐蚀全浸试验(0.9%氯化钠溶液，常温，均匀腐蚀24h)，检测结果要求合格；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2.0mm厚40圆管转40方管，钢架表面不出现任何焊点及焊缝，经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喷淋脱脂及锌系磷化膜（膜重2.0~3.0g/m²）等工艺处理，增强涂层附着力及防锈能力；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所有连接部分均使用合金压铸件实现连接，方便安装拆卸；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静电喷涂采用</w:t>
            </w:r>
            <w:r>
              <w:rPr>
                <w:rFonts w:hint="eastAsia" w:ascii="宋体" w:hAnsi="宋体" w:eastAsia="宋体" w:cs="宋体"/>
                <w:strike w:val="0"/>
                <w:dstrike w:val="0"/>
                <w:color w:val="auto"/>
                <w:sz w:val="21"/>
                <w:szCs w:val="21"/>
                <w:lang w:eastAsia="zh-CN"/>
              </w:rPr>
              <w:t>环</w:t>
            </w:r>
            <w:r>
              <w:rPr>
                <w:rFonts w:hint="eastAsia" w:ascii="宋体" w:hAnsi="宋体" w:eastAsia="宋体" w:cs="宋体"/>
                <w:strike w:val="0"/>
                <w:color w:val="auto"/>
                <w:sz w:val="21"/>
                <w:szCs w:val="21"/>
                <w:lang w:eastAsia="zh-CN"/>
              </w:rPr>
              <w:t>保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 xml:space="preserve">聚酯粉末，符合GB 30981-2020标准，涂层厚度60~80μm，通过500小时中性盐雾试验（无红锈），表面抗指纹处理。                                          </w:t>
            </w:r>
          </w:p>
        </w:tc>
        <w:tc>
          <w:tcPr>
            <w:tcW w:w="8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7A095EC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张</w:t>
            </w:r>
          </w:p>
        </w:tc>
        <w:tc>
          <w:tcPr>
            <w:tcW w:w="9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5E1459B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2</w:t>
            </w:r>
          </w:p>
        </w:tc>
        <w:tc>
          <w:tcPr>
            <w:tcW w:w="32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8ED1C7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审理队案管室</w:t>
            </w:r>
          </w:p>
        </w:tc>
      </w:tr>
      <w:tr w14:paraId="372DB73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93" w:hRule="atLeast"/>
        </w:trPr>
        <w:tc>
          <w:tcPr>
            <w:tcW w:w="8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2F9C851">
            <w:pPr>
              <w:numPr>
                <w:ilvl w:val="0"/>
                <w:numId w:val="1"/>
              </w:numPr>
              <w:ind w:left="0" w:leftChars="0" w:firstLine="56" w:firstLineChars="0"/>
              <w:jc w:val="center"/>
              <w:textAlignment w:val="center"/>
              <w:rPr>
                <w:rFonts w:ascii="宋体" w:hAnsi="宋体" w:eastAsia="宋体" w:cs="宋体"/>
                <w:sz w:val="32"/>
                <w:szCs w:val="32"/>
              </w:rPr>
            </w:pP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23BECD2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钢架工作位</w:t>
            </w:r>
          </w:p>
        </w:tc>
        <w:tc>
          <w:tcPr>
            <w:tcW w:w="23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992BC8E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bdr w:val="single" w:color="000000" w:sz="4" w:space="0"/>
                <w:lang w:eastAsia="zh-CN"/>
              </w:rPr>
              <w:drawing>
                <wp:anchor distT="0" distB="0" distL="114300" distR="114300" simplePos="0" relativeHeight="251708416" behindDoc="0" locked="0" layoutInCell="1" allowOverlap="1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28575</wp:posOffset>
                  </wp:positionV>
                  <wp:extent cx="1148080" cy="894080"/>
                  <wp:effectExtent l="0" t="0" r="13970" b="1270"/>
                  <wp:wrapNone/>
                  <wp:docPr id="97" name="图片_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" name="图片_12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8080" cy="894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9643E29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1200*600*750H</w:t>
            </w:r>
          </w:p>
        </w:tc>
        <w:tc>
          <w:tcPr>
            <w:tcW w:w="79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6DF53A">
            <w:pPr>
              <w:textAlignment w:val="center"/>
              <w:rPr>
                <w:rFonts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桌面：采用优质饰面刨花板，满足GB/T 39600-2021及GB/T 35601-2017、GB/T 15102-2017要求，无表面划痕压痕、透底、纸板错位、颜色不均、鼓包显现；表面耐冷热循环、表面耐划痕、耐磨、表面耐香烟灼烧达到4级以上、耐干热达到4级以上、耐污染腐蚀达到4级以上、表面耐龟裂达到4级以上、表面耐水蒸汽达到4级以上、静曲强度≥11.0MPa;表面胶合强度≥0.6MPa；2h吸水厚度膨胀率≤8%；含水率≤13%；甲醛释放量≤0.025mg/m³,挥发性有机物（TVOC）≤100μg/m³，苯、甲苯、二甲苯均未检出；                                                                 封边条：采用PVC材质，表面平整、光滑、无皱纹、折痕，压纹清晰，耐干热、耐磨、耐老化等，其中可迁移元素、邻苯二甲酸酯、多环芳烃甲醛释放量均未检出，相关检测符合QB/T 4463-2013要求；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PUR胶：采用优质环保PUR胶，总挥发性有机物（g/L）≤100；满足GB 33372-2020要求；                                                                            桌架：采用一级冷轧钢管，</w:t>
            </w: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  <w:lang w:eastAsia="zh-CN"/>
              </w:rPr>
              <w:t>检测依据GB/T 3325、GB/T 4334、JB/T 7901；检测内容包含：耐盐浴、样品经20h晶间腐蚀试验后</w:t>
            </w: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  <w:lang w:val="en-US" w:eastAsia="zh-CN"/>
              </w:rPr>
              <w:t>-</w:t>
            </w: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  <w:lang w:eastAsia="zh-CN"/>
              </w:rPr>
              <w:t>弯曲面未检因晶间腐产生的裂纹（E法，90°）、均匀腐蚀全浸试验(0.9%氯化钠溶液，常温，均匀腐蚀24h)，检测结果要求合格；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2.0mm厚40圆管转40方管，钢架表面不出现任何焊点及焊缝，经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喷淋脱脂及锌系磷化膜（膜重2.0~3.0g/m²）等工艺处理，增强涂层附着力及防锈能力；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所有连接部分均使用合金压铸件实现连接，方便安装拆卸；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静电喷涂采用</w:t>
            </w:r>
            <w:r>
              <w:rPr>
                <w:rFonts w:hint="eastAsia" w:ascii="宋体" w:hAnsi="宋体" w:eastAsia="宋体" w:cs="宋体"/>
                <w:strike w:val="0"/>
                <w:dstrike w:val="0"/>
                <w:color w:val="auto"/>
                <w:sz w:val="21"/>
                <w:szCs w:val="21"/>
                <w:lang w:eastAsia="zh-CN"/>
              </w:rPr>
              <w:t>环</w:t>
            </w:r>
            <w:r>
              <w:rPr>
                <w:rFonts w:hint="eastAsia" w:ascii="宋体" w:hAnsi="宋体" w:eastAsia="宋体" w:cs="宋体"/>
                <w:strike w:val="0"/>
                <w:color w:val="auto"/>
                <w:sz w:val="21"/>
                <w:szCs w:val="21"/>
                <w:lang w:eastAsia="zh-CN"/>
              </w:rPr>
              <w:t>保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聚酯粉末，符合GB 30981-2020标准，涂层厚度60~80μm，通过500小时中性盐雾试验（无红锈），表面抗指纹处理。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 xml:space="preserve">                                          </w:t>
            </w:r>
          </w:p>
        </w:tc>
        <w:tc>
          <w:tcPr>
            <w:tcW w:w="8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B3D7C20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张</w:t>
            </w:r>
          </w:p>
        </w:tc>
        <w:tc>
          <w:tcPr>
            <w:tcW w:w="9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606E4DB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10</w:t>
            </w:r>
          </w:p>
        </w:tc>
        <w:tc>
          <w:tcPr>
            <w:tcW w:w="32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725FD4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审理队案管室</w:t>
            </w:r>
          </w:p>
        </w:tc>
      </w:tr>
      <w:tr w14:paraId="68546EE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90" w:hRule="atLeast"/>
        </w:trPr>
        <w:tc>
          <w:tcPr>
            <w:tcW w:w="8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67BCBCD">
            <w:pPr>
              <w:numPr>
                <w:ilvl w:val="0"/>
                <w:numId w:val="1"/>
              </w:numPr>
              <w:ind w:left="0" w:leftChars="0" w:firstLine="56" w:firstLineChars="0"/>
              <w:jc w:val="center"/>
              <w:textAlignment w:val="center"/>
              <w:rPr>
                <w:rFonts w:ascii="宋体" w:hAnsi="宋体" w:eastAsia="宋体" w:cs="宋体"/>
                <w:sz w:val="32"/>
                <w:szCs w:val="32"/>
              </w:rPr>
            </w:pP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C17F4D6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中背椅</w:t>
            </w:r>
          </w:p>
        </w:tc>
        <w:tc>
          <w:tcPr>
            <w:tcW w:w="23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AECF6CD">
            <w:pPr>
              <w:jc w:val="both"/>
              <w:textAlignment w:val="center"/>
              <w:rPr>
                <w:rFonts w:ascii="宋体" w:hAnsi="宋体" w:eastAsia="宋体" w:cs="宋体"/>
                <w:sz w:val="22"/>
                <w:szCs w:val="22"/>
                <w:lang w:eastAsia="zh-CN"/>
              </w:rPr>
            </w:pPr>
            <w:r>
              <w:rPr>
                <w:rFonts w:ascii="宋体" w:hAnsi="宋体" w:eastAsia="宋体" w:cs="宋体"/>
                <w:sz w:val="22"/>
                <w:szCs w:val="22"/>
                <w:lang w:eastAsia="zh-CN"/>
              </w:rPr>
              <w:drawing>
                <wp:inline distT="0" distB="0" distL="114300" distR="114300">
                  <wp:extent cx="1333500" cy="1332865"/>
                  <wp:effectExtent l="0" t="0" r="0" b="635"/>
                  <wp:docPr id="106" name="图片 106" descr="2dabcaa46dc9ae0a633d6fd0b62ba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图片 106" descr="2dabcaa46dc9ae0a633d6fd0b62ba15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0" cy="1332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46CD160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660*560*1020H</w:t>
            </w:r>
          </w:p>
        </w:tc>
        <w:tc>
          <w:tcPr>
            <w:tcW w:w="79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17BE27">
            <w:pPr>
              <w:textAlignment w:val="center"/>
              <w:rPr>
                <w:rFonts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椅背：背框采用PA+玻纤复合材料一体注塑成型，通过102kg的推力测试，</w:t>
            </w:r>
            <w:r>
              <w:rPr>
                <w:rFonts w:ascii="Arial" w:hAnsi="Arial" w:eastAsia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  <w:t>可承受体重超150kg后仰冲击‌</w:t>
            </w:r>
            <w:r>
              <w:rPr>
                <w:rFonts w:hint="eastAsia" w:ascii="Arial" w:hAnsi="Arial" w:eastAsia="宋体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  <w:lang w:eastAsia="zh-CN"/>
              </w:rPr>
              <w:t>，面料采用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高弹性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特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网布，透气性强，</w:t>
            </w: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  <w:lang w:eastAsia="zh-CN"/>
              </w:rPr>
              <w:t>符合GB 18401-2010标准，其中甲醛含量未检出、可分解致癌芳香胺染料未检出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 xml:space="preserve">；                                                   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 xml:space="preserve">                   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 xml:space="preserve">腰靠：升降活动腰靠，可适度调节腰靠高度；                                 </w:t>
            </w:r>
          </w:p>
          <w:p w14:paraId="18029ACD">
            <w:pPr>
              <w:textAlignment w:val="center"/>
              <w:rPr>
                <w:rFonts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扶手：升降PU扶手；                                                                                                                                         椅座：</w:t>
            </w:r>
            <w:r>
              <w:rPr>
                <w:rFonts w:hint="eastAsia" w:ascii="宋体" w:hAnsi="宋体" w:eastAsia="宋体" w:cs="宋体"/>
                <w:strike w:val="0"/>
                <w:dstrike w:val="0"/>
                <w:color w:val="auto"/>
                <w:sz w:val="21"/>
                <w:szCs w:val="21"/>
                <w:lang w:eastAsia="zh-CN"/>
              </w:rPr>
              <w:t>内部采用12mm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曲木弯板+高密度超软定型海绵（密度55kg/m³），外部采用优质弹性透气布，</w:t>
            </w: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  <w:lang w:eastAsia="zh-CN"/>
              </w:rPr>
              <w:t>符合GB 18401-2010标准，其中甲醛含量未检出、可分解致癌芳香胺染料未检出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；底部带塑料防尘坐壳；</w:t>
            </w:r>
          </w:p>
          <w:p w14:paraId="62ACC171">
            <w:pPr>
              <w:textAlignment w:val="center"/>
              <w:rPr>
                <w:rFonts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底盘：原位一级锁定底盘；</w:t>
            </w:r>
          </w:p>
          <w:p w14:paraId="7699D2B9">
            <w:pPr>
              <w:textAlignment w:val="center"/>
              <w:rPr>
                <w:rFonts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气杆：行程85mm沉口40mm黑色三级气杆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,通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过GB/T 29525-2013认证；</w:t>
            </w:r>
          </w:p>
          <w:p w14:paraId="3BFE543B">
            <w:pPr>
              <w:textAlignment w:val="center"/>
              <w:rPr>
                <w:rFonts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椅脚：Ø340黑色PA五星脚，</w:t>
            </w:r>
            <w:r>
              <w:rPr>
                <w:rFonts w:ascii="Arial" w:hAnsi="Arial" w:eastAsia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  <w:t>静压测试≥1100kg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；</w:t>
            </w:r>
          </w:p>
          <w:p w14:paraId="3E97363A">
            <w:pPr>
              <w:textAlignment w:val="center"/>
              <w:rPr>
                <w:rFonts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椅轮：55MM黑色沙面轮，</w:t>
            </w:r>
            <w:r>
              <w:rPr>
                <w:rFonts w:ascii="Arial" w:hAnsi="Arial" w:eastAsia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  <w:t>动态负载≥300kg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；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 xml:space="preserve">                                           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符合</w:t>
            </w:r>
            <w:r>
              <w:rPr>
                <w:rFonts w:ascii="Arial" w:hAnsi="Arial" w:eastAsia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  <w:t>国家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GB/T 3326-2016标准。</w:t>
            </w:r>
          </w:p>
        </w:tc>
        <w:tc>
          <w:tcPr>
            <w:tcW w:w="8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5B31B69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张</w:t>
            </w:r>
          </w:p>
        </w:tc>
        <w:tc>
          <w:tcPr>
            <w:tcW w:w="9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5793BFB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12</w:t>
            </w:r>
          </w:p>
        </w:tc>
        <w:tc>
          <w:tcPr>
            <w:tcW w:w="32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A6BAA6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审理队案管室</w:t>
            </w:r>
          </w:p>
        </w:tc>
      </w:tr>
      <w:tr w14:paraId="675BA85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59" w:hRule="atLeast"/>
        </w:trPr>
        <w:tc>
          <w:tcPr>
            <w:tcW w:w="8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3CCD5A4">
            <w:pPr>
              <w:numPr>
                <w:ilvl w:val="0"/>
                <w:numId w:val="1"/>
              </w:numPr>
              <w:ind w:left="0" w:leftChars="0" w:firstLine="56" w:firstLineChars="0"/>
              <w:jc w:val="center"/>
              <w:textAlignment w:val="center"/>
              <w:rPr>
                <w:rFonts w:ascii="宋体" w:hAnsi="宋体" w:eastAsia="宋体" w:cs="宋体"/>
                <w:sz w:val="32"/>
                <w:szCs w:val="32"/>
              </w:rPr>
            </w:pP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D12A506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钢制文件柜</w:t>
            </w:r>
          </w:p>
        </w:tc>
        <w:tc>
          <w:tcPr>
            <w:tcW w:w="23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DA8BFEE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bdr w:val="single" w:color="000000" w:sz="4" w:space="0"/>
                <w:lang w:eastAsia="zh-CN"/>
              </w:rPr>
              <w:drawing>
                <wp:anchor distT="0" distB="0" distL="114300" distR="114300" simplePos="0" relativeHeight="251709440" behindDoc="0" locked="0" layoutInCell="1" allowOverlap="1">
                  <wp:simplePos x="0" y="0"/>
                  <wp:positionH relativeFrom="column">
                    <wp:posOffset>227330</wp:posOffset>
                  </wp:positionH>
                  <wp:positionV relativeFrom="paragraph">
                    <wp:posOffset>108585</wp:posOffset>
                  </wp:positionV>
                  <wp:extent cx="834390" cy="1155065"/>
                  <wp:effectExtent l="0" t="0" r="3810" b="6985"/>
                  <wp:wrapNone/>
                  <wp:docPr id="85" name="图片_2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图片_23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4390" cy="1155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71C7E32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900*400*1800H</w:t>
            </w:r>
          </w:p>
        </w:tc>
        <w:tc>
          <w:tcPr>
            <w:tcW w:w="79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62FFD2">
            <w:pPr>
              <w:textAlignment w:val="center"/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主体：采用一级冷轧钢板，净板厚度0.8MM，符合GB/T 11253-2019《冷轧碳素结构钢板及钢带》标准；表面采用喷淋脱脂及锌系磷化膜（膜重2.0~3.0g/m²）等工艺处理，增强涂层附着力及防锈能力；                                              静电喷涂：</w:t>
            </w:r>
            <w:r>
              <w:rPr>
                <w:rFonts w:hint="eastAsia" w:ascii="宋体" w:hAnsi="宋体" w:eastAsia="宋体" w:cs="宋体"/>
                <w:strike w:val="0"/>
                <w:dstrike w:val="0"/>
                <w:color w:val="auto"/>
                <w:sz w:val="21"/>
                <w:szCs w:val="21"/>
                <w:lang w:eastAsia="zh-CN"/>
              </w:rPr>
              <w:t>环</w:t>
            </w:r>
            <w:r>
              <w:rPr>
                <w:rFonts w:hint="eastAsia" w:ascii="宋体" w:hAnsi="宋体" w:eastAsia="宋体" w:cs="宋体"/>
                <w:strike w:val="0"/>
                <w:color w:val="auto"/>
                <w:sz w:val="21"/>
                <w:szCs w:val="21"/>
                <w:lang w:eastAsia="zh-CN"/>
              </w:rPr>
              <w:t>保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聚酯粉末，符合GB 30981-2020标准，涂层厚度60~80μm，通过500小时中性盐雾试验（无红锈），表面抗指纹处理；</w:t>
            </w:r>
          </w:p>
          <w:p w14:paraId="5E6FCF45">
            <w:pPr>
              <w:textAlignment w:val="center"/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锁具：符合QB/T 1621-2015标准，其中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使用寿命不少于10000次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。</w:t>
            </w:r>
          </w:p>
          <w:p w14:paraId="0DA5FC6B">
            <w:pPr>
              <w:textAlignment w:val="center"/>
              <w:rPr>
                <w:rFonts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结构：上下钢制对开门内各含一层层板，层板厚度30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mm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,底部焊加强筋，带锁及暗扣拉手；符合国家GB/T 3325-2024标准。</w:t>
            </w:r>
          </w:p>
        </w:tc>
        <w:tc>
          <w:tcPr>
            <w:tcW w:w="8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1FAA5CB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个</w:t>
            </w:r>
          </w:p>
        </w:tc>
        <w:tc>
          <w:tcPr>
            <w:tcW w:w="9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C164675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42</w:t>
            </w:r>
          </w:p>
        </w:tc>
        <w:tc>
          <w:tcPr>
            <w:tcW w:w="32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F0C2F1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档案区</w:t>
            </w:r>
          </w:p>
        </w:tc>
      </w:tr>
      <w:tr w14:paraId="6965B56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58" w:hRule="atLeast"/>
        </w:trPr>
        <w:tc>
          <w:tcPr>
            <w:tcW w:w="8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E52CA49">
            <w:pPr>
              <w:numPr>
                <w:ilvl w:val="0"/>
                <w:numId w:val="1"/>
              </w:numPr>
              <w:ind w:left="0" w:leftChars="0" w:firstLine="56" w:firstLineChars="0"/>
              <w:jc w:val="center"/>
              <w:textAlignment w:val="center"/>
              <w:rPr>
                <w:rFonts w:ascii="宋体" w:hAnsi="宋体" w:eastAsia="宋体" w:cs="宋体"/>
                <w:sz w:val="32"/>
                <w:szCs w:val="32"/>
              </w:rPr>
            </w:pP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4D54E49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工作位（</w:t>
            </w:r>
            <w:r>
              <w:rPr>
                <w:rFonts w:hint="eastAsia" w:ascii="宋体" w:hAnsi="宋体" w:eastAsia="宋体" w:cs="宋体"/>
                <w:color w:val="C00000"/>
                <w:sz w:val="22"/>
                <w:szCs w:val="22"/>
                <w:lang w:eastAsia="zh-CN"/>
              </w:rPr>
              <w:t>样品</w:t>
            </w: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）</w:t>
            </w:r>
          </w:p>
        </w:tc>
        <w:tc>
          <w:tcPr>
            <w:tcW w:w="23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19E6A58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bdr w:val="single" w:color="000000" w:sz="4" w:space="0"/>
                <w:lang w:eastAsia="zh-CN"/>
              </w:rPr>
              <w:drawing>
                <wp:anchor distT="0" distB="0" distL="114300" distR="114300" simplePos="0" relativeHeight="251710464" behindDoc="0" locked="0" layoutInCell="1" allowOverlap="1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444500</wp:posOffset>
                  </wp:positionV>
                  <wp:extent cx="1148080" cy="1131570"/>
                  <wp:effectExtent l="0" t="0" r="13970" b="11430"/>
                  <wp:wrapNone/>
                  <wp:docPr id="92" name="图片_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图片_20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8080" cy="1131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9A8FFCF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1300*650*750H</w:t>
            </w:r>
          </w:p>
        </w:tc>
        <w:tc>
          <w:tcPr>
            <w:tcW w:w="79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14D0F7">
            <w:pPr>
              <w:textAlignment w:val="center"/>
              <w:rPr>
                <w:rFonts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桌面：采用优质饰面刨花板，满足GB/T 39600-2021及GB/T 35601-2017、GB/T 15102-2017要求，无表面划痕压痕、透底、纸板错位、颜色不均、鼓包显现；表面耐冷热循环、表面耐划痕、耐磨、表面耐香烟灼烧达到4级以上、耐干热达到4级以上、耐污染腐蚀达到4级以上、表面耐龟裂达到4级以上、表面耐水蒸汽达到4级以上、静曲强度≥11.0MPa;表面胶合强度≥0.6MPa；2h吸水厚度膨胀率≤8%；含水率≤13%；甲醛释放量≤0.025mg/m³,挥发性有机物（TVOC）≤100μg/m³，苯、甲苯、二甲苯均未检出；                                                                 封边条：采用PVC材质，表面平整、光滑、无皱纹、折痕，压纹清晰，耐干热、耐磨、耐老化等，其中可迁移元素、邻苯二甲酸酯、多环芳烃甲醛释放量均未检出，相关检测符合QB/T 4463-2013要求；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PUR胶：采用优质环保PUR胶，总挥发性有机物（g/L）≤100；满足GB 33372-2020要求；                                                                            桌架：采用一级冷轧钢管，</w:t>
            </w: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  <w:lang w:eastAsia="zh-CN"/>
              </w:rPr>
              <w:t>检测依据GB/T 3325、GB/T 4334、JB/T 7901；检测内容包含：耐盐浴、样品经20h晶间腐蚀试验后</w:t>
            </w: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  <w:lang w:val="en-US" w:eastAsia="zh-CN"/>
              </w:rPr>
              <w:t>-</w:t>
            </w: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  <w:lang w:eastAsia="zh-CN"/>
              </w:rPr>
              <w:t>弯曲面未检因晶间腐产生的裂纹（E法，90°）、均匀腐蚀全浸试验(0.9%氯化钠溶液，常温，均匀腐蚀24h)，检测结果要求合格；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2.0mm厚40圆管转40方管，钢架表面不出现任何焊点及焊缝，经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喷淋脱脂及锌系磷化膜（膜重2.0~3.0g/m²）等工艺处理，增强涂层附着力及防锈能力；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所有连接部分均使用合金压铸件实现连接，方便安装拆卸；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静电喷涂采用</w:t>
            </w:r>
            <w:r>
              <w:rPr>
                <w:rFonts w:hint="eastAsia" w:ascii="宋体" w:hAnsi="宋体" w:eastAsia="宋体" w:cs="宋体"/>
                <w:strike w:val="0"/>
                <w:dstrike w:val="0"/>
                <w:color w:val="auto"/>
                <w:sz w:val="21"/>
                <w:szCs w:val="21"/>
                <w:lang w:eastAsia="zh-CN"/>
              </w:rPr>
              <w:t>环</w:t>
            </w:r>
            <w:r>
              <w:rPr>
                <w:rFonts w:hint="eastAsia" w:ascii="宋体" w:hAnsi="宋体" w:eastAsia="宋体" w:cs="宋体"/>
                <w:strike w:val="0"/>
                <w:color w:val="auto"/>
                <w:sz w:val="21"/>
                <w:szCs w:val="21"/>
                <w:lang w:eastAsia="zh-CN"/>
              </w:rPr>
              <w:t>保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聚酯粉末，符合GB 30981-2020标准，涂层厚度60~80μm，通过500小时中性盐雾试验（无红锈），表面抗指纹处理。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 xml:space="preserve">                                            </w:t>
            </w:r>
          </w:p>
        </w:tc>
        <w:tc>
          <w:tcPr>
            <w:tcW w:w="8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9EC0DAE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张</w:t>
            </w:r>
          </w:p>
        </w:tc>
        <w:tc>
          <w:tcPr>
            <w:tcW w:w="9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9045C6C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39</w:t>
            </w:r>
          </w:p>
        </w:tc>
        <w:tc>
          <w:tcPr>
            <w:tcW w:w="32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00DFF5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民警办公室</w:t>
            </w:r>
          </w:p>
        </w:tc>
      </w:tr>
      <w:tr w14:paraId="04EB596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67" w:hRule="atLeast"/>
        </w:trPr>
        <w:tc>
          <w:tcPr>
            <w:tcW w:w="8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1AAAA57">
            <w:pPr>
              <w:numPr>
                <w:ilvl w:val="0"/>
                <w:numId w:val="1"/>
              </w:numPr>
              <w:ind w:left="0" w:leftChars="0" w:firstLine="56" w:firstLineChars="0"/>
              <w:jc w:val="center"/>
              <w:textAlignment w:val="center"/>
              <w:rPr>
                <w:rFonts w:ascii="宋体" w:hAnsi="宋体" w:eastAsia="宋体" w:cs="宋体"/>
                <w:sz w:val="32"/>
                <w:szCs w:val="32"/>
              </w:rPr>
            </w:pP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342EBFC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中背椅</w:t>
            </w:r>
          </w:p>
        </w:tc>
        <w:tc>
          <w:tcPr>
            <w:tcW w:w="23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4D0C801">
            <w:pPr>
              <w:jc w:val="both"/>
              <w:textAlignment w:val="center"/>
              <w:rPr>
                <w:rFonts w:ascii="宋体" w:hAnsi="宋体" w:eastAsia="宋体" w:cs="宋体"/>
                <w:sz w:val="22"/>
                <w:szCs w:val="22"/>
                <w:lang w:eastAsia="zh-CN"/>
              </w:rPr>
            </w:pPr>
            <w:r>
              <w:rPr>
                <w:rFonts w:ascii="宋体" w:hAnsi="宋体" w:eastAsia="宋体" w:cs="宋体"/>
                <w:sz w:val="22"/>
                <w:szCs w:val="22"/>
                <w:lang w:eastAsia="zh-CN"/>
              </w:rPr>
              <w:drawing>
                <wp:inline distT="0" distB="0" distL="114300" distR="114300">
                  <wp:extent cx="1333500" cy="1332865"/>
                  <wp:effectExtent l="0" t="0" r="0" b="635"/>
                  <wp:docPr id="120" name="图片 120" descr="2dabcaa46dc9ae0a633d6fd0b62ba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图片 120" descr="2dabcaa46dc9ae0a633d6fd0b62ba15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0" cy="1332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83D3094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660*560*1020H</w:t>
            </w:r>
          </w:p>
        </w:tc>
        <w:tc>
          <w:tcPr>
            <w:tcW w:w="79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3643C8">
            <w:pPr>
              <w:textAlignment w:val="center"/>
              <w:rPr>
                <w:rFonts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椅背：背框采用PA+玻纤复合材料一体注塑成型，通过102kg的推力测试，</w:t>
            </w:r>
            <w:r>
              <w:rPr>
                <w:rFonts w:ascii="Arial" w:hAnsi="Arial" w:eastAsia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  <w:t>可承受体重超150kg后仰冲击‌</w:t>
            </w:r>
            <w:r>
              <w:rPr>
                <w:rFonts w:hint="eastAsia" w:ascii="Arial" w:hAnsi="Arial" w:eastAsia="宋体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  <w:lang w:eastAsia="zh-CN"/>
              </w:rPr>
              <w:t>，面料采用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高弹性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特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网布，透气性强，</w:t>
            </w: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  <w:lang w:eastAsia="zh-CN"/>
              </w:rPr>
              <w:t>符合GB 18401-2010标准，其中甲醛含量未检出、可分解致癌芳香胺染料未检出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 xml:space="preserve">；                                                   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 xml:space="preserve">                   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 xml:space="preserve">腰靠：升降活动腰靠，可适度调节腰靠高度；                                 </w:t>
            </w:r>
          </w:p>
          <w:p w14:paraId="79BC630D">
            <w:pPr>
              <w:textAlignment w:val="center"/>
              <w:rPr>
                <w:rFonts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扶手：升降PU扶手；                                                                                                                                         椅座：</w:t>
            </w:r>
            <w:r>
              <w:rPr>
                <w:rFonts w:hint="eastAsia" w:ascii="宋体" w:hAnsi="宋体" w:eastAsia="宋体" w:cs="宋体"/>
                <w:strike w:val="0"/>
                <w:dstrike w:val="0"/>
                <w:color w:val="auto"/>
                <w:sz w:val="21"/>
                <w:szCs w:val="21"/>
                <w:lang w:eastAsia="zh-CN"/>
              </w:rPr>
              <w:t>内部采用12mm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曲木弯板+高密度超软定型海绵（密度55kg/m³），外部采用优质弹性透气布，</w:t>
            </w: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  <w:lang w:eastAsia="zh-CN"/>
              </w:rPr>
              <w:t>符合GB 18401-2010标准，其中甲醛含量未检出、可分解致癌芳香胺染料未检出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；底部带塑料防尘坐壳；</w:t>
            </w:r>
          </w:p>
          <w:p w14:paraId="593053D9">
            <w:pPr>
              <w:textAlignment w:val="center"/>
              <w:rPr>
                <w:rFonts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底盘：原位一级锁定底盘；</w:t>
            </w:r>
          </w:p>
          <w:p w14:paraId="2974EA57">
            <w:pPr>
              <w:textAlignment w:val="center"/>
              <w:rPr>
                <w:rFonts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气杆：行程85mm沉口40mm黑色三级气杆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,通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过GB/T 29525-2013认证；</w:t>
            </w:r>
          </w:p>
          <w:p w14:paraId="6E36064B">
            <w:pPr>
              <w:textAlignment w:val="center"/>
              <w:rPr>
                <w:rFonts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椅脚：Ø340黑色PA五星脚，</w:t>
            </w:r>
            <w:r>
              <w:rPr>
                <w:rFonts w:ascii="Arial" w:hAnsi="Arial" w:eastAsia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  <w:t>静压测试≥1100kg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；</w:t>
            </w:r>
          </w:p>
          <w:p w14:paraId="544C8B20">
            <w:pPr>
              <w:textAlignment w:val="center"/>
              <w:rPr>
                <w:rFonts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椅轮：55MM黑色沙面轮，</w:t>
            </w:r>
            <w:r>
              <w:rPr>
                <w:rFonts w:ascii="Arial" w:hAnsi="Arial" w:eastAsia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  <w:t>动态负载≥300kg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；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 xml:space="preserve">                                           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符合</w:t>
            </w:r>
            <w:r>
              <w:rPr>
                <w:rFonts w:ascii="Arial" w:hAnsi="Arial" w:eastAsia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  <w:t>国家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GB/T 3326-2016标准。</w:t>
            </w:r>
          </w:p>
        </w:tc>
        <w:tc>
          <w:tcPr>
            <w:tcW w:w="8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A9668DA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张</w:t>
            </w:r>
          </w:p>
        </w:tc>
        <w:tc>
          <w:tcPr>
            <w:tcW w:w="9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F5D656A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39</w:t>
            </w:r>
          </w:p>
        </w:tc>
        <w:tc>
          <w:tcPr>
            <w:tcW w:w="32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C1BB04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民警办公室</w:t>
            </w:r>
          </w:p>
        </w:tc>
      </w:tr>
      <w:tr w14:paraId="304B5BB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70" w:hRule="atLeast"/>
        </w:trPr>
        <w:tc>
          <w:tcPr>
            <w:tcW w:w="8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38EE017">
            <w:pPr>
              <w:numPr>
                <w:ilvl w:val="0"/>
                <w:numId w:val="1"/>
              </w:numPr>
              <w:ind w:left="0" w:leftChars="0" w:firstLine="56" w:firstLineChars="0"/>
              <w:jc w:val="center"/>
              <w:textAlignment w:val="center"/>
              <w:rPr>
                <w:rFonts w:ascii="宋体" w:hAnsi="宋体" w:eastAsia="宋体" w:cs="宋体"/>
                <w:sz w:val="32"/>
                <w:szCs w:val="32"/>
              </w:rPr>
            </w:pP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AAF72D0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密集档案柜</w:t>
            </w:r>
          </w:p>
        </w:tc>
        <w:tc>
          <w:tcPr>
            <w:tcW w:w="23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4CC60D0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bdr w:val="single" w:color="000000" w:sz="4" w:space="0"/>
                <w:lang w:eastAsia="zh-CN"/>
              </w:rPr>
              <w:drawing>
                <wp:anchor distT="0" distB="0" distL="114300" distR="114300" simplePos="0" relativeHeight="251711488" behindDoc="0" locked="0" layoutInCell="1" allowOverlap="1">
                  <wp:simplePos x="0" y="0"/>
                  <wp:positionH relativeFrom="column">
                    <wp:posOffset>62230</wp:posOffset>
                  </wp:positionH>
                  <wp:positionV relativeFrom="paragraph">
                    <wp:posOffset>-93345</wp:posOffset>
                  </wp:positionV>
                  <wp:extent cx="1266190" cy="781050"/>
                  <wp:effectExtent l="0" t="0" r="10160" b="0"/>
                  <wp:wrapNone/>
                  <wp:docPr id="107" name="图片_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" name="图片_42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6190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BB259BB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3600*600*2250H</w:t>
            </w:r>
          </w:p>
        </w:tc>
        <w:tc>
          <w:tcPr>
            <w:tcW w:w="79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03CD46">
            <w:pPr>
              <w:textAlignment w:val="center"/>
              <w:rPr>
                <w:rFonts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主体：采用一级冷轧钢板，净板厚度0.8MM，符合GB/T 11253-2019《冷轧碳素结构钢板及钢带》标准；表面采用喷淋脱脂及锌系磷化膜（膜重2.0~3.0g/m²）等工艺处理，增强涂层附着力及防锈能力；                                              静电喷涂：</w:t>
            </w:r>
            <w:r>
              <w:rPr>
                <w:rFonts w:hint="eastAsia" w:ascii="宋体" w:hAnsi="宋体" w:eastAsia="宋体" w:cs="宋体"/>
                <w:strike w:val="0"/>
                <w:dstrike w:val="0"/>
                <w:color w:val="auto"/>
                <w:sz w:val="21"/>
                <w:szCs w:val="21"/>
                <w:lang w:eastAsia="zh-CN"/>
              </w:rPr>
              <w:t>环</w:t>
            </w:r>
            <w:r>
              <w:rPr>
                <w:rFonts w:hint="eastAsia" w:ascii="宋体" w:hAnsi="宋体" w:eastAsia="宋体" w:cs="宋体"/>
                <w:strike w:val="0"/>
                <w:color w:val="auto"/>
                <w:sz w:val="21"/>
                <w:szCs w:val="21"/>
                <w:lang w:eastAsia="zh-CN"/>
              </w:rPr>
              <w:t>保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聚酯粉末，符合GB 30981-2020标准，涂层厚度60~80μm，通过500小时中性盐雾试验（无红锈），表面抗指纹处理；                                                       结构：内部采用传动机构，传动机构配合精度高，定位可靠；摇手机构采用双向棘轮，造型简洁；传动轻便灵活，摇力轻，运行平整；符合国家GB/T 3325-2024标准。</w:t>
            </w:r>
          </w:p>
        </w:tc>
        <w:tc>
          <w:tcPr>
            <w:tcW w:w="8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C739371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组</w:t>
            </w:r>
          </w:p>
        </w:tc>
        <w:tc>
          <w:tcPr>
            <w:tcW w:w="9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C1BF1E0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15</w:t>
            </w:r>
          </w:p>
        </w:tc>
        <w:tc>
          <w:tcPr>
            <w:tcW w:w="32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38F45D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  <w:lang w:eastAsia="zh-CN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案卷（在办）集中 保管区</w:t>
            </w:r>
          </w:p>
        </w:tc>
      </w:tr>
      <w:tr w14:paraId="0F71AB1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39" w:hRule="atLeast"/>
        </w:trPr>
        <w:tc>
          <w:tcPr>
            <w:tcW w:w="8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77CBEA5">
            <w:pPr>
              <w:numPr>
                <w:ilvl w:val="0"/>
                <w:numId w:val="1"/>
              </w:numPr>
              <w:ind w:left="0" w:leftChars="0" w:firstLine="56" w:firstLineChars="0"/>
              <w:jc w:val="center"/>
              <w:textAlignment w:val="center"/>
              <w:rPr>
                <w:rFonts w:ascii="宋体" w:hAnsi="宋体" w:eastAsia="宋体" w:cs="宋体"/>
                <w:sz w:val="32"/>
                <w:szCs w:val="32"/>
              </w:rPr>
            </w:pP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E341662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钢架会议桌</w:t>
            </w:r>
          </w:p>
        </w:tc>
        <w:tc>
          <w:tcPr>
            <w:tcW w:w="23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89FE2ED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bdr w:val="single" w:color="000000" w:sz="4" w:space="0"/>
                <w:lang w:eastAsia="zh-CN"/>
              </w:rPr>
              <w:drawing>
                <wp:anchor distT="0" distB="0" distL="114300" distR="114300" simplePos="0" relativeHeight="251712512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161925</wp:posOffset>
                  </wp:positionV>
                  <wp:extent cx="1310640" cy="1002030"/>
                  <wp:effectExtent l="0" t="0" r="3810" b="7620"/>
                  <wp:wrapNone/>
                  <wp:docPr id="82" name="图片_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图片_26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0640" cy="1002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7052A53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3200*1200*750H</w:t>
            </w:r>
          </w:p>
        </w:tc>
        <w:tc>
          <w:tcPr>
            <w:tcW w:w="79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C172E3">
            <w:pPr>
              <w:textAlignment w:val="center"/>
              <w:rPr>
                <w:rFonts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桌面：采用优质饰面刨花板，满足GB/T 39600-2021及GB/T 35601-2017、GB/T 15102-2017要求，无表面划痕压痕、透底、纸板错位、颜色不均、鼓包显现；表面耐冷热循环、表面耐划痕、耐磨、表面耐香烟灼烧达到4级以上、耐干热达到4级以上、耐污染腐蚀达到4级以上、表面耐龟裂达到4级以上、表面耐水蒸汽达到4级以上、静曲强度≥11.0MPa;表面胶合强度≥0.6MPa；2h吸水厚度膨胀率≤8%；含水率≤13%；甲醛释放量≤0.025mg/m³,挥发性有机物（TVOC）≤100μg/m³，苯、甲苯、二甲苯均未检出；                                                                 封边条：采用PVC材质，表面平整、光滑、无皱纹、折痕，压纹清晰，耐干热、耐磨、耐老化等，其中可迁移元素、邻苯二甲酸酯、多环芳烃甲醛释放量均未检出，相关检测符合QB/T 4463-2013要求；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PUR胶：采用优质环保PUR胶，总挥发性有机物（g/L）≤100；满足GB 33372-2020要求；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 xml:space="preserve">                                                      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 xml:space="preserve">                     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桌架：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采用一级冷轧钢管，</w:t>
            </w: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  <w:lang w:eastAsia="zh-CN"/>
              </w:rPr>
              <w:t>检测依据GB/T 3325、GB/T 4334、JB/T 7901；检测内容包含：耐盐浴、样品经20h晶间腐蚀试验后</w:t>
            </w: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  <w:lang w:val="en-US" w:eastAsia="zh-CN"/>
              </w:rPr>
              <w:t>-</w:t>
            </w: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  <w:lang w:eastAsia="zh-CN"/>
              </w:rPr>
              <w:t>弯曲面未检因晶间腐产生的裂纹（E法，90°）、均匀腐蚀全浸试验(0.9%氯化钠溶液，常温，均匀腐蚀24h)，检测结果要求合格；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2.0mm厚60圆管转40方管，钢架表面不出现任何焊点及焊缝，经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喷淋脱脂及锌系磷化膜（膜重2.0~3.0g/m²）等工艺处理，增强涂层附着力及防锈能力；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所有连接部分均使用合金压铸件实现连接，方便安装拆卸；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静电喷涂采用</w:t>
            </w:r>
            <w:r>
              <w:rPr>
                <w:rFonts w:hint="eastAsia" w:ascii="宋体" w:hAnsi="宋体" w:eastAsia="宋体" w:cs="宋体"/>
                <w:strike w:val="0"/>
                <w:dstrike w:val="0"/>
                <w:color w:val="auto"/>
                <w:sz w:val="21"/>
                <w:szCs w:val="21"/>
                <w:lang w:eastAsia="zh-CN"/>
              </w:rPr>
              <w:t>环</w:t>
            </w:r>
            <w:r>
              <w:rPr>
                <w:rFonts w:hint="eastAsia" w:ascii="宋体" w:hAnsi="宋体" w:eastAsia="宋体" w:cs="宋体"/>
                <w:strike w:val="0"/>
                <w:color w:val="auto"/>
                <w:sz w:val="21"/>
                <w:szCs w:val="21"/>
                <w:lang w:eastAsia="zh-CN"/>
              </w:rPr>
              <w:t>保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 xml:space="preserve">聚酯粉末，符合GB 30981-2020标准，涂层厚度60~80μm，通过500小时中性盐雾试验（无红锈），表面抗指纹处理。       </w:t>
            </w:r>
          </w:p>
        </w:tc>
        <w:tc>
          <w:tcPr>
            <w:tcW w:w="8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D44B1D2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张</w:t>
            </w:r>
          </w:p>
        </w:tc>
        <w:tc>
          <w:tcPr>
            <w:tcW w:w="9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D8C8ED3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2</w:t>
            </w:r>
          </w:p>
        </w:tc>
        <w:tc>
          <w:tcPr>
            <w:tcW w:w="32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0D7D52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案件会商室</w:t>
            </w:r>
          </w:p>
        </w:tc>
      </w:tr>
      <w:tr w14:paraId="11A9CE8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48" w:hRule="atLeast"/>
        </w:trPr>
        <w:tc>
          <w:tcPr>
            <w:tcW w:w="8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BEA10E4">
            <w:pPr>
              <w:numPr>
                <w:ilvl w:val="0"/>
                <w:numId w:val="1"/>
              </w:numPr>
              <w:ind w:left="0" w:leftChars="0" w:firstLine="56" w:firstLineChars="0"/>
              <w:jc w:val="center"/>
              <w:textAlignment w:val="center"/>
              <w:rPr>
                <w:rFonts w:ascii="宋体" w:hAnsi="宋体" w:eastAsia="宋体" w:cs="宋体"/>
                <w:sz w:val="32"/>
                <w:szCs w:val="32"/>
              </w:rPr>
            </w:pP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4540F07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中背椅</w:t>
            </w:r>
          </w:p>
        </w:tc>
        <w:tc>
          <w:tcPr>
            <w:tcW w:w="23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AD612E7">
            <w:pPr>
              <w:jc w:val="both"/>
              <w:textAlignment w:val="center"/>
              <w:rPr>
                <w:rFonts w:ascii="宋体" w:hAnsi="宋体" w:eastAsia="宋体" w:cs="宋体"/>
                <w:sz w:val="22"/>
                <w:szCs w:val="22"/>
                <w:lang w:eastAsia="zh-CN"/>
              </w:rPr>
            </w:pPr>
            <w:r>
              <w:rPr>
                <w:rFonts w:ascii="宋体" w:hAnsi="宋体" w:eastAsia="宋体" w:cs="宋体"/>
                <w:sz w:val="22"/>
                <w:szCs w:val="22"/>
                <w:lang w:eastAsia="zh-CN"/>
              </w:rPr>
              <w:drawing>
                <wp:inline distT="0" distB="0" distL="114300" distR="114300">
                  <wp:extent cx="1333500" cy="1332865"/>
                  <wp:effectExtent l="0" t="0" r="0" b="635"/>
                  <wp:docPr id="122" name="图片 122" descr="2dabcaa46dc9ae0a633d6fd0b62ba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图片 122" descr="2dabcaa46dc9ae0a633d6fd0b62ba15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0" cy="1332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DB5E382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660*560*1020H</w:t>
            </w:r>
          </w:p>
        </w:tc>
        <w:tc>
          <w:tcPr>
            <w:tcW w:w="79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19EEA4">
            <w:pPr>
              <w:textAlignment w:val="center"/>
              <w:rPr>
                <w:rFonts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椅背：背框采用PA+玻纤复合材料一体注塑成型，通过102kg的推力测试，</w:t>
            </w:r>
            <w:r>
              <w:rPr>
                <w:rFonts w:ascii="Arial" w:hAnsi="Arial" w:eastAsia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  <w:t>可承受体重超150kg后仰冲击‌</w:t>
            </w:r>
            <w:r>
              <w:rPr>
                <w:rFonts w:hint="eastAsia" w:ascii="Arial" w:hAnsi="Arial" w:eastAsia="宋体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  <w:lang w:eastAsia="zh-CN"/>
              </w:rPr>
              <w:t>，面料采用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高弹性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特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网布，透气性强，</w:t>
            </w: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  <w:lang w:eastAsia="zh-CN"/>
              </w:rPr>
              <w:t>符合GB 18401-2010标准，其中甲醛含量未检出、可分解致癌芳香胺染料未检出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 xml:space="preserve">；                                                   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 xml:space="preserve">                   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 xml:space="preserve">腰靠：升降活动腰靠，可适度调节腰靠高度；                                 </w:t>
            </w:r>
          </w:p>
          <w:p w14:paraId="35261FC5">
            <w:pPr>
              <w:textAlignment w:val="center"/>
              <w:rPr>
                <w:rFonts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扶手：升降PU扶手；                                                                                                                                         椅座：</w:t>
            </w:r>
            <w:r>
              <w:rPr>
                <w:rFonts w:hint="eastAsia" w:ascii="宋体" w:hAnsi="宋体" w:eastAsia="宋体" w:cs="宋体"/>
                <w:strike w:val="0"/>
                <w:dstrike w:val="0"/>
                <w:color w:val="auto"/>
                <w:sz w:val="21"/>
                <w:szCs w:val="21"/>
                <w:lang w:eastAsia="zh-CN"/>
              </w:rPr>
              <w:t>内部采用12mm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曲木弯板+高密度超软定型海绵（密度55kg/m³），外部采用优质弹性透气布，</w:t>
            </w: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  <w:lang w:eastAsia="zh-CN"/>
              </w:rPr>
              <w:t>符合GB 18401-2010标准，其中甲醛含量未检出、可分解致癌芳香胺染料未检出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；底部带塑料防尘坐壳；</w:t>
            </w:r>
          </w:p>
          <w:p w14:paraId="76E52E1F">
            <w:pPr>
              <w:textAlignment w:val="center"/>
              <w:rPr>
                <w:rFonts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底盘：原位一级锁定底盘；</w:t>
            </w:r>
          </w:p>
          <w:p w14:paraId="2AA503C7">
            <w:pPr>
              <w:textAlignment w:val="center"/>
              <w:rPr>
                <w:rFonts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气杆：行程85mm沉口40mm黑色三级气杆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,通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过GB/T 29525-2013认证；</w:t>
            </w:r>
          </w:p>
          <w:p w14:paraId="31E60D4F">
            <w:pPr>
              <w:textAlignment w:val="center"/>
              <w:rPr>
                <w:rFonts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椅脚：Ø340黑色PA五星脚，</w:t>
            </w:r>
            <w:r>
              <w:rPr>
                <w:rFonts w:ascii="Arial" w:hAnsi="Arial" w:eastAsia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  <w:t>静压测试≥1100kg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；</w:t>
            </w:r>
          </w:p>
          <w:p w14:paraId="71CEFBCF">
            <w:pPr>
              <w:textAlignment w:val="center"/>
              <w:rPr>
                <w:rFonts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椅轮：55MM黑色沙面轮，</w:t>
            </w:r>
            <w:r>
              <w:rPr>
                <w:rFonts w:ascii="Arial" w:hAnsi="Arial" w:eastAsia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  <w:t>动态负载≥300kg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；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 xml:space="preserve">                                           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符合</w:t>
            </w:r>
            <w:r>
              <w:rPr>
                <w:rFonts w:ascii="Arial" w:hAnsi="Arial" w:eastAsia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  <w:t>国家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GB/T 3326-2016标准。</w:t>
            </w:r>
          </w:p>
        </w:tc>
        <w:tc>
          <w:tcPr>
            <w:tcW w:w="8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C328FB7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张</w:t>
            </w:r>
          </w:p>
        </w:tc>
        <w:tc>
          <w:tcPr>
            <w:tcW w:w="9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56B5F1F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20</w:t>
            </w:r>
          </w:p>
        </w:tc>
        <w:tc>
          <w:tcPr>
            <w:tcW w:w="32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D85145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案件会商室</w:t>
            </w:r>
          </w:p>
        </w:tc>
      </w:tr>
      <w:tr w14:paraId="6D68CD5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144" w:hRule="atLeast"/>
        </w:trPr>
        <w:tc>
          <w:tcPr>
            <w:tcW w:w="8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5A42981">
            <w:pPr>
              <w:numPr>
                <w:ilvl w:val="0"/>
                <w:numId w:val="1"/>
              </w:numPr>
              <w:ind w:left="0" w:leftChars="0" w:firstLine="56" w:firstLineChars="0"/>
              <w:jc w:val="center"/>
              <w:textAlignment w:val="center"/>
              <w:rPr>
                <w:rFonts w:ascii="宋体" w:hAnsi="宋体" w:eastAsia="宋体" w:cs="宋体"/>
                <w:sz w:val="32"/>
                <w:szCs w:val="32"/>
              </w:rPr>
            </w:pP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3AB27BD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茶水柜</w:t>
            </w:r>
          </w:p>
        </w:tc>
        <w:tc>
          <w:tcPr>
            <w:tcW w:w="23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62737CC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bdr w:val="single" w:color="000000" w:sz="4" w:space="0"/>
                <w:lang w:eastAsia="zh-CN"/>
              </w:rPr>
              <w:drawing>
                <wp:anchor distT="0" distB="0" distL="114300" distR="114300" simplePos="0" relativeHeight="251713536" behindDoc="0" locked="0" layoutInCell="1" allowOverlap="1">
                  <wp:simplePos x="0" y="0"/>
                  <wp:positionH relativeFrom="column">
                    <wp:posOffset>180975</wp:posOffset>
                  </wp:positionH>
                  <wp:positionV relativeFrom="paragraph">
                    <wp:posOffset>92075</wp:posOffset>
                  </wp:positionV>
                  <wp:extent cx="1070610" cy="1066800"/>
                  <wp:effectExtent l="0" t="0" r="15240" b="0"/>
                  <wp:wrapNone/>
                  <wp:docPr id="101" name="图片_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" name="图片_28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061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33AED6A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900*420*850H</w:t>
            </w:r>
          </w:p>
        </w:tc>
        <w:tc>
          <w:tcPr>
            <w:tcW w:w="79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3193D1">
            <w:pPr>
              <w:textAlignment w:val="center"/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主体：采用优质饰面刨花板，满足GB/T 39600-2021及GB/T 35601-2017、GB/T 15102-2017要求，无表面划痕压痕、透底、纸板错位、颜色不均、鼓包显现；表面耐冷热循环、表面耐划痕、耐磨、表面耐香烟灼烧达到4级以上、耐干热达到4级以上、耐污染腐蚀达到4级以上、表面耐龟裂达到4级以上、表面耐水蒸汽达到4级以上、静曲强度≥11.0MPa;表面胶合强度≥0.6MPa；2h吸水厚度膨胀率≤8%；含水率≤13%；甲醛释放量≤0.025mg/m³,挥发性有机物（TVOC）≤100μg/m³，苯、甲苯、二甲苯均未检出；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 xml:space="preserve">                                                                       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封边条：采用PVC材质，表面平整、光滑、无皱纹、折痕，压纹清晰，耐干热、耐磨、耐老化等，其中可迁移元素、邻苯二甲酸酯、多环芳烃甲醛释放量均未检出，相关检测符合QB/T 4463-2013要求；</w:t>
            </w:r>
          </w:p>
          <w:p w14:paraId="15D68E19">
            <w:pPr>
              <w:textAlignment w:val="center"/>
              <w:rPr>
                <w:rFonts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PUR胶：采用优质环保PUR胶，总挥发性有机物（g/L）≤100；满足GB 33372-2020要求；                                                                                                                          缓冲铰链：采用阻尼铰链，表面镀镍处理,过载--垂直静载荷（30kg，10 次）、过载--水平静载荷(70N，10 次)、耐腐蚀（中性盐雾测试300h达到10级）、耐久性（商用型），符合 QB/T 2189-2013 杯状暗铰链、QB/T 3832-1999(2009)轻工产品金属镀层腐蚀试验结果的评价、QB/T 3826-1999(2009) 轻工产品金属镀层和化学处理层的耐腐蚀试验方法中性盐雾试验(NSS)法相关检测；                                              导轨：采用三节静音导轨，表面镀白锌处理，过载--垂直向下静载荷（300N，10 次）、过载--水平侧向静载荷（150N，5 次）、耐腐蚀（中性盐雾测试100h达到10级）、耐久性（商用型），符合 QB/T 2454-2013 家具五金 抽屉导轨、QB/T 3832-1999(2009)轻工产品金属镀层腐蚀试验结果的评价、QB/T 3826-1999(2009) 轻工产品金属镀层和化学处理层的耐腐蚀试验方法中性盐雾试验(NSS)法相关检测；                                          结构：上两抽等大，下木制对开门内含一层层板，无锁，带拉手。</w:t>
            </w:r>
          </w:p>
        </w:tc>
        <w:tc>
          <w:tcPr>
            <w:tcW w:w="8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FE88B54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个</w:t>
            </w:r>
          </w:p>
        </w:tc>
        <w:tc>
          <w:tcPr>
            <w:tcW w:w="9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B95AC29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2</w:t>
            </w:r>
          </w:p>
        </w:tc>
        <w:tc>
          <w:tcPr>
            <w:tcW w:w="32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A628AE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案件会商室</w:t>
            </w:r>
          </w:p>
        </w:tc>
      </w:tr>
      <w:tr w14:paraId="7DA9313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44" w:hRule="atLeast"/>
        </w:trPr>
        <w:tc>
          <w:tcPr>
            <w:tcW w:w="8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A965A25">
            <w:pPr>
              <w:numPr>
                <w:ilvl w:val="0"/>
                <w:numId w:val="1"/>
              </w:numPr>
              <w:ind w:left="0" w:leftChars="0" w:firstLine="56" w:firstLineChars="0"/>
              <w:jc w:val="center"/>
              <w:textAlignment w:val="center"/>
              <w:rPr>
                <w:rFonts w:ascii="宋体" w:hAnsi="宋体" w:eastAsia="宋体" w:cs="宋体"/>
                <w:sz w:val="32"/>
                <w:szCs w:val="32"/>
              </w:rPr>
            </w:pP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14012BC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监控操作台</w:t>
            </w:r>
          </w:p>
        </w:tc>
        <w:tc>
          <w:tcPr>
            <w:tcW w:w="23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5D3124A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bdr w:val="single" w:color="000000" w:sz="4" w:space="0"/>
                <w:lang w:eastAsia="zh-CN"/>
              </w:rPr>
              <w:drawing>
                <wp:anchor distT="0" distB="0" distL="114300" distR="114300" simplePos="0" relativeHeight="251714560" behindDoc="0" locked="0" layoutInCell="1" allowOverlap="1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-60325</wp:posOffset>
                  </wp:positionV>
                  <wp:extent cx="1275080" cy="904875"/>
                  <wp:effectExtent l="0" t="0" r="1270" b="9525"/>
                  <wp:wrapNone/>
                  <wp:docPr id="108" name="图片_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图片_24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5080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B07586C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2000*1000*920H</w:t>
            </w:r>
          </w:p>
        </w:tc>
        <w:tc>
          <w:tcPr>
            <w:tcW w:w="79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6E50EC">
            <w:pPr>
              <w:textAlignment w:val="center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主体：集成模块框架采用全钢结构，主承重梁采用Q235碳素结构钢，承重部位采用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2.0mm厚一级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冷扎钢板，非重部位采用1.5mm厚一级冷扎钢板，符合GB/T 11253-2019《冷轧碳素结构钢板及钢带》标准；表面平整，喷淋脱脂，锌系磷化膜（膜重2.0~3.0g/m²），增强涂层附着力及防锈能力。每个舱体静态载荷≥100KG；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金属件：经过数控激光切割下料，数控折弯机精准折弯成型，二氧化碳焊焊接后打磨光滑。表面处理经酸洗磷化，喷砂后采用环氧树脂静电喷涂工艺。喷涂厚度≥75μm，硬度达3H；附着力测试：100/100mm2， 符合GB/T 3325-2024《金属家具通用技术条件》。所用金属喷涂层硬度、冲击强度、耐腐蚀、附着力等理化性能满足金属家具技术条件；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结构：内部框架有线缆通道，可实现强弱电分离走线，可在不同的位置以使布线方便有序；</w:t>
            </w:r>
            <w:r>
              <w:rPr>
                <w:rFonts w:ascii="Arial" w:hAnsi="Arial" w:eastAsia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  <w:t>内部</w:t>
            </w:r>
            <w:r>
              <w:rPr>
                <w:rFonts w:hint="eastAsia" w:ascii="Arial" w:hAnsi="Arial" w:eastAsia="宋体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  <w:lang w:eastAsia="zh-CN"/>
              </w:rPr>
              <w:t>含</w:t>
            </w:r>
            <w:r>
              <w:rPr>
                <w:rFonts w:ascii="Arial" w:hAnsi="Arial" w:eastAsia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  <w:t>可调式导轨支架，适配多规格设备安装</w:t>
            </w:r>
            <w:r>
              <w:rPr>
                <w:rFonts w:hint="eastAsia" w:ascii="Arial" w:hAnsi="Arial" w:eastAsia="宋体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  <w:lang w:eastAsia="zh-CN"/>
              </w:rPr>
              <w:t>；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 xml:space="preserve">后背墙：采用定制型轨道型材铝合金，横截面不小于20mm*170mm拉铝合金型材，壁厚不低于2.0mm,背墙前板设有多级横向无障碍滑槽结构. 铝型材抗拉强度≥200Mpa，屈服强度≥150Mpa；                              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台面板：内部采用优质中密度纤维板，</w:t>
            </w: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  <w:lang w:eastAsia="zh-CN"/>
              </w:rPr>
              <w:t>符合GB/T 39600-2021标准，甲醛释放量≤0.025mg/m³，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表面高压耐磨HPL防火板,</w:t>
            </w: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通过GB 17927-2024防火认证，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 xml:space="preserve">成型后整体厚度不低于26mm，台面边缘的手枕边为聚氨酯材质加工形成，通过波浪式齿口与台面板链接，以保证台面边位的平整性和可靠力度。边沿采用30mm宽聚氨酯封边鸭嘴边，防火、防潮、防刻画、绝缘、高耐磨、高强度。以确保工作人员长期工作的舒适度，避免疲劳及损伤肢体。台面后端通长覆盖毛刷进线条；               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 xml:space="preserve">前后门板：前后门使用1.2mm厚一级冷轧钢板制作，连接铰链带阻尼功能，保证其100000次无障碍开启。同时方便安装和拆卸。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8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1BF0C05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套</w:t>
            </w:r>
          </w:p>
        </w:tc>
        <w:tc>
          <w:tcPr>
            <w:tcW w:w="9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216CB6C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8</w:t>
            </w:r>
          </w:p>
        </w:tc>
        <w:tc>
          <w:tcPr>
            <w:tcW w:w="32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4A13D2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  <w:lang w:eastAsia="zh-CN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监督管理室                     远程视频指挥室</w:t>
            </w:r>
          </w:p>
        </w:tc>
      </w:tr>
      <w:tr w14:paraId="6BC4687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08" w:hRule="atLeast"/>
        </w:trPr>
        <w:tc>
          <w:tcPr>
            <w:tcW w:w="8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C3933AC">
            <w:pPr>
              <w:numPr>
                <w:ilvl w:val="0"/>
                <w:numId w:val="1"/>
              </w:numPr>
              <w:ind w:left="0" w:leftChars="0" w:firstLine="56" w:firstLineChars="0"/>
              <w:jc w:val="center"/>
              <w:textAlignment w:val="center"/>
              <w:rPr>
                <w:rFonts w:ascii="宋体" w:hAnsi="宋体" w:eastAsia="宋体" w:cs="宋体"/>
                <w:sz w:val="32"/>
                <w:szCs w:val="32"/>
              </w:rPr>
            </w:pP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BA2769B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监控中控台</w:t>
            </w:r>
          </w:p>
        </w:tc>
        <w:tc>
          <w:tcPr>
            <w:tcW w:w="23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4648B2E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bdr w:val="single" w:color="000000" w:sz="4" w:space="0"/>
                <w:lang w:eastAsia="zh-CN"/>
              </w:rPr>
              <w:drawing>
                <wp:anchor distT="0" distB="0" distL="114300" distR="114300" simplePos="0" relativeHeight="251715584" behindDoc="0" locked="0" layoutInCell="1" allowOverlap="1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209550</wp:posOffset>
                  </wp:positionV>
                  <wp:extent cx="1334135" cy="795655"/>
                  <wp:effectExtent l="0" t="0" r="18415" b="4445"/>
                  <wp:wrapNone/>
                  <wp:docPr id="86" name="图片_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图片_30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4135" cy="795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7B1AF75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3200*1600*750H</w:t>
            </w:r>
          </w:p>
        </w:tc>
        <w:tc>
          <w:tcPr>
            <w:tcW w:w="79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64AC4D">
            <w:pPr>
              <w:textAlignment w:val="center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主体：集成模块框架采用全钢结构，主承重梁采用Q235碳素结构钢，承重部位采用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2.0mm厚一级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冷扎钢板，非重部位采用1.5mm厚一级冷扎钢板，符合GB/T 11253-2019《冷轧碳素结构钢板及钢带》标准；表面平整，喷淋脱脂，锌系磷化膜（膜重2.0~3.0g/m²），增强涂层附着力及防锈能力。每个舱体静态载荷≥100KG；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金属件：经过数控激光切割下料，数控折弯机精准折弯成型，二氧化碳焊焊接后打磨光滑。表面处理经酸洗磷化，喷砂后采用环氧树脂静电喷涂工艺。喷涂厚度≥75μm，硬度达3H；附着力测试：100/100mm2， 符合GB/T 3325-2024《金属家具通用技术条件》。所用金属喷涂层硬度、冲击强度、耐腐蚀、附着力等理化性能满足金属家具技术条件；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结构：内部框架有线缆通道，可实现强弱电分离走线，可在不同的位置以使布线方便有序；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 xml:space="preserve">后背墙：采用定制型轨道型材铝合金，横截面不小于20mm*170mm拉铝合金型材，壁厚不低于2.0mm,背墙前板设有多级横向无障碍滑槽结构. 铝型材抗拉强度≥200Mpa，屈服强度≥150Mpa；                              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台面板：内部采用优质中密度纤维板，</w:t>
            </w: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  <w:lang w:eastAsia="zh-CN"/>
              </w:rPr>
              <w:t>符合GB/T 39600-2021标准，甲醛释放量≤0.025mg/m³，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表面高压耐磨HPL防火板,</w:t>
            </w: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通过GB 17927-2024防火认证，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 xml:space="preserve">成型后整体厚度不低于26mm，台面边缘的手枕边为聚氨酯材质加工形成，通过波浪式齿口与台面板链接，以保证台面边位的平整性和可靠力度。边沿采用30mm宽聚氨酯封边鸭嘴边，防火、防潮、防刻画、绝缘、高耐磨、高强度。以确保工作人员长期工作的舒适度，避免疲劳及损伤肢体。台面后端通长覆盖毛刷进线条；               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 xml:space="preserve">前后门板：前后门使用1.2mm厚一级冷轧钢板制作，连接铰链带阻尼功能，保证其100000次无障碍开启。同时方便安装和拆卸。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8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A02805C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套</w:t>
            </w:r>
          </w:p>
        </w:tc>
        <w:tc>
          <w:tcPr>
            <w:tcW w:w="9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7483424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1</w:t>
            </w:r>
          </w:p>
        </w:tc>
        <w:tc>
          <w:tcPr>
            <w:tcW w:w="32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A003C2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  <w:lang w:eastAsia="zh-CN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监督管理室                    案件会商区</w:t>
            </w:r>
          </w:p>
        </w:tc>
      </w:tr>
      <w:tr w14:paraId="04B5DE0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44" w:hRule="atLeast"/>
        </w:trPr>
        <w:tc>
          <w:tcPr>
            <w:tcW w:w="8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570C927">
            <w:pPr>
              <w:numPr>
                <w:ilvl w:val="0"/>
                <w:numId w:val="1"/>
              </w:numPr>
              <w:ind w:left="0" w:leftChars="0" w:firstLine="56" w:firstLineChars="0"/>
              <w:jc w:val="center"/>
              <w:textAlignment w:val="center"/>
              <w:rPr>
                <w:rFonts w:ascii="宋体" w:hAnsi="宋体" w:eastAsia="宋体" w:cs="宋体"/>
                <w:sz w:val="32"/>
                <w:szCs w:val="32"/>
              </w:rPr>
            </w:pP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65B7060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监控指挥台</w:t>
            </w:r>
          </w:p>
        </w:tc>
        <w:tc>
          <w:tcPr>
            <w:tcW w:w="23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3285AF0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bdr w:val="single" w:color="000000" w:sz="4" w:space="0"/>
                <w:lang w:eastAsia="zh-CN"/>
              </w:rPr>
              <w:drawing>
                <wp:anchor distT="0" distB="0" distL="114300" distR="114300" simplePos="0" relativeHeight="251716608" behindDoc="0" locked="0" layoutInCell="1" allowOverlap="1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136525</wp:posOffset>
                  </wp:positionV>
                  <wp:extent cx="1299845" cy="910590"/>
                  <wp:effectExtent l="0" t="0" r="14605" b="3810"/>
                  <wp:wrapNone/>
                  <wp:docPr id="110" name="图片_5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图片_52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9845" cy="910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92A0B76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3200*3200*750</w:t>
            </w:r>
          </w:p>
        </w:tc>
        <w:tc>
          <w:tcPr>
            <w:tcW w:w="79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4124A8">
            <w:pPr>
              <w:textAlignment w:val="center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主体：集成模块框架采用全钢结构，主承重梁采用Q235碳素结构钢，承重部位采用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2.0mm厚一级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冷扎钢板，非重部位采用1.5mm厚一级冷扎钢板，符合GB/T 11253-2019《冷轧碳素结构钢板及钢带》标准；表面平整，喷淋脱脂，锌系磷化膜（膜重2.0~3.0g/m²），增强涂层附着力及防锈能力。每个舱体静态载荷≥100KG；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金属件：经过数控激光切割下料，数控折弯机精准折弯成型，二氧化碳焊焊接后打磨光滑。表面处理经酸洗磷化，喷砂后采用环氧树脂静电喷涂工艺。喷涂厚度≥75μm，硬度达3H；附着力测试：100/100mm2， 符合GB/T 3325-2024《金属家具通用技术条件》。所用金属喷涂层硬度、冲击强度、耐腐蚀、附着力等理化性能满足金属家具技术条件；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结构：内部框架有线缆通道，可实现强弱电分离走线，可在不同的位置以使布线方便有序；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 xml:space="preserve">后背墙：采用定制型轨道型材铝合金，横截面不小于20mm*170mm拉铝合金型材，壁厚不低于2.0mm,背墙前板设有多级横向无障碍滑槽结构. 铝型材抗拉强度≥200Mpa，屈服强度≥150Mpa；                              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台面板：内部采用优质中密度纤维板，</w:t>
            </w: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  <w:lang w:eastAsia="zh-CN"/>
              </w:rPr>
              <w:t>符合GB/T 39600-2021标准，甲醛释放量≤0.025mg/m³，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表面高压耐磨HPL防火板,</w:t>
            </w: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通过GB 17927-2024防火认证，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 xml:space="preserve">成型后整体厚度不低于26mm，台面边缘的手枕边为聚氨酯材质加工形成，通过波浪式齿口与台面板链接，以保证台面边位的平整性和可靠力度。边沿采用30mm宽聚氨酯封边鸭嘴边，防火、防潮、防刻画、绝缘、高耐磨、高强度。以确保工作人员长期工作的舒适度，避免疲劳及损伤肢体。台面后端通长覆盖毛刷进线条；               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 xml:space="preserve">前后门板：前后门使用1.2mm厚一级冷轧钢板制作，连接铰链带阻尼功能，保证其100000次无障碍开启。同时方便安装和拆卸。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8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4A98342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套</w:t>
            </w:r>
          </w:p>
        </w:tc>
        <w:tc>
          <w:tcPr>
            <w:tcW w:w="9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9B51F7A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1</w:t>
            </w:r>
          </w:p>
        </w:tc>
        <w:tc>
          <w:tcPr>
            <w:tcW w:w="32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FED5FC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远程视频指挥室</w:t>
            </w:r>
          </w:p>
        </w:tc>
      </w:tr>
      <w:tr w14:paraId="5EB6EBE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73" w:hRule="atLeast"/>
        </w:trPr>
        <w:tc>
          <w:tcPr>
            <w:tcW w:w="8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691642E">
            <w:pPr>
              <w:numPr>
                <w:ilvl w:val="0"/>
                <w:numId w:val="1"/>
              </w:numPr>
              <w:ind w:left="0" w:leftChars="0" w:firstLine="56" w:firstLineChars="0"/>
              <w:jc w:val="center"/>
              <w:textAlignment w:val="center"/>
              <w:rPr>
                <w:rFonts w:ascii="宋体" w:hAnsi="宋体" w:eastAsia="宋体" w:cs="宋体"/>
                <w:sz w:val="32"/>
                <w:szCs w:val="32"/>
              </w:rPr>
            </w:pP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17038DA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监控操作台</w:t>
            </w:r>
          </w:p>
        </w:tc>
        <w:tc>
          <w:tcPr>
            <w:tcW w:w="23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11D2A9D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bdr w:val="single" w:color="000000" w:sz="4" w:space="0"/>
                <w:lang w:eastAsia="zh-CN"/>
              </w:rPr>
              <w:drawing>
                <wp:anchor distT="0" distB="0" distL="114300" distR="114300" simplePos="0" relativeHeight="251717632" behindDoc="0" locked="0" layoutInCell="1" allowOverlap="1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384175</wp:posOffset>
                  </wp:positionV>
                  <wp:extent cx="1245870" cy="1163955"/>
                  <wp:effectExtent l="0" t="0" r="11430" b="17145"/>
                  <wp:wrapNone/>
                  <wp:docPr id="84" name="图片_5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图片_59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5870" cy="1163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2376C20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8980*900*920H</w:t>
            </w:r>
          </w:p>
        </w:tc>
        <w:tc>
          <w:tcPr>
            <w:tcW w:w="79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24C1BD">
            <w:pPr>
              <w:textAlignment w:val="center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主体：集成模块框架采用全钢结构，主承重梁采用Q235碳素结构钢，承重部位采用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2.0mm厚一级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冷扎钢板，非重部位采用1.5mm厚一级冷扎钢板，符合GB/T 11253-2019《冷轧碳素结构钢板及钢带》标准；表面平整，喷淋脱脂，锌系磷化膜（膜重2.0~3.0g/m²），增强涂层附着力及防锈能力。每个舱体静态载荷≥100KG；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金属件：经过数控激光切割下料，数控折弯机精准折弯成型，二氧化碳焊焊接后打磨光滑。表面处理经酸洗磷化，喷砂后采用环氧树脂静电喷涂工艺。喷涂厚度≥75μm，硬度达3H；附着力测试：100/100mm2， 符合GB/T 3325-2024《金属家具通用技术条件》。所用金属喷涂层硬度、冲击强度、耐腐蚀、附着力等理化性能满足金属家具技术条件；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结构：内部框架有线缆通道，可实现强弱电分离走线，可在不同的位置以使布线方便有序；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 xml:space="preserve">后背墙：采用定制型轨道型材铝合金，横截面不小于20mm*170mm拉铝合金型材，壁厚不低于2.0mm,背墙前板设有多级横向无障碍滑槽结构. 铝型材抗拉强度≥200Mpa，屈服强度≥150Mpa；                              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台面及侧脚：采用优质中密度纤维板，</w:t>
            </w: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  <w:lang w:eastAsia="zh-CN"/>
              </w:rPr>
              <w:t>符合GB/T 39600-2021标准，甲醛释放量≤0.025mg/m³，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 xml:space="preserve">表面采用环保水性漆，VOC含量（g/L）≤300，其中甲醛含量、苯系列总和含量、乙二醇醚及醚酯总和含量、烷基酚聚氧乙烯醚总和含量均未检出；符合GB 18581-2020木器涂料中有害物质限量相关检测；台面后端通长覆盖毛刷进线条；               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 xml:space="preserve">前后门板：前后门使用1.2mm厚一级冷轧钢板制作，连接铰链带阻尼功能，保证其100000次无障碍开启。同时方便安装和拆卸。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8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141BC2E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套</w:t>
            </w:r>
          </w:p>
        </w:tc>
        <w:tc>
          <w:tcPr>
            <w:tcW w:w="9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8E75FD1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1</w:t>
            </w:r>
          </w:p>
        </w:tc>
        <w:tc>
          <w:tcPr>
            <w:tcW w:w="32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4CF187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合成作战中心</w:t>
            </w:r>
          </w:p>
        </w:tc>
      </w:tr>
      <w:tr w14:paraId="7F629C9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8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F26B150">
            <w:pPr>
              <w:numPr>
                <w:ilvl w:val="0"/>
                <w:numId w:val="1"/>
              </w:numPr>
              <w:ind w:left="0" w:leftChars="0" w:firstLine="56" w:firstLineChars="0"/>
              <w:jc w:val="center"/>
              <w:textAlignment w:val="center"/>
              <w:rPr>
                <w:rFonts w:ascii="宋体" w:hAnsi="宋体" w:eastAsia="宋体" w:cs="宋体"/>
                <w:sz w:val="32"/>
                <w:szCs w:val="32"/>
              </w:rPr>
            </w:pP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6D0F11E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人体工学椅</w:t>
            </w:r>
          </w:p>
        </w:tc>
        <w:tc>
          <w:tcPr>
            <w:tcW w:w="23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84DDA2F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bdr w:val="single" w:color="000000" w:sz="4" w:space="0"/>
                <w:lang w:eastAsia="zh-CN"/>
              </w:rPr>
              <w:drawing>
                <wp:anchor distT="0" distB="0" distL="114300" distR="114300" simplePos="0" relativeHeight="251718656" behindDoc="0" locked="0" layoutInCell="1" allowOverlap="1">
                  <wp:simplePos x="0" y="0"/>
                  <wp:positionH relativeFrom="column">
                    <wp:posOffset>210185</wp:posOffset>
                  </wp:positionH>
                  <wp:positionV relativeFrom="paragraph">
                    <wp:posOffset>322580</wp:posOffset>
                  </wp:positionV>
                  <wp:extent cx="879475" cy="1339215"/>
                  <wp:effectExtent l="0" t="0" r="15875" b="13335"/>
                  <wp:wrapNone/>
                  <wp:docPr id="87" name="图片_4_SpCnt_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图片_4_SpCnt_1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9475" cy="1339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4C24F21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750*750*1120H</w:t>
            </w:r>
          </w:p>
        </w:tc>
        <w:tc>
          <w:tcPr>
            <w:tcW w:w="79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7F024A">
            <w:pPr>
              <w:textAlignment w:val="center"/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头枕：头框采用PA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66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 xml:space="preserve">+30%玻纤复合用材料一体注塑成型，弯曲模量≥8000MPa，支持高度（±50mm）、角度（±15°）及前后（±30mm）三向调节，适配不同身高与坐姿，精准支撑颈椎；                                                  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 xml:space="preserve">          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背座：背座框采用采用PA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66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+30%玻纤复合用材料一体注塑成型，弯曲模量≥8000MPa，；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 xml:space="preserve">                                                                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网布：采用高弹性透气网布，韧性佳、贴合身形，均匀分散压力，久坐不闷热，耐磨抗拉伸，</w:t>
            </w: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  <w:lang w:eastAsia="zh-CN"/>
              </w:rPr>
              <w:t>符合GB 18401-2010标准，其中甲醛含量未检出、可分解致癌芳香胺染料未检出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 xml:space="preserve">；                                    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 xml:space="preserve">    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 xml:space="preserve"> 扶手： 聚氨酯（PU）材质扶手，表面防滑细腻，支持80mm高度调节，多角度承托手臂；</w:t>
            </w:r>
          </w:p>
          <w:p w14:paraId="27996BF6">
            <w:pPr>
              <w:textAlignment w:val="center"/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底盘：多功能底盘，支持4档倾仰角度锁定，同步响应腰背部动态，后仰顺畅不卡顿，承重达150kg                                                                                                                                                                                                  气杆：行程120mm三级防爆气杆,通过</w:t>
            </w:r>
            <w:r>
              <w:rPr>
                <w:rFonts w:ascii="Arial" w:hAnsi="Arial" w:eastAsia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  <w:t>GB/T 29525-2013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认证；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椅脚：350铝合金抛光脚；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脚轮：60mm氨酯包覆双轴承静音脚轮；</w:t>
            </w:r>
            <w:r>
              <w:rPr>
                <w:rFonts w:ascii="Arial" w:hAnsi="Arial" w:eastAsia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  <w:t>动态负载≥300kg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；</w:t>
            </w:r>
            <w:bookmarkStart w:id="5" w:name="_GoBack"/>
            <w:bookmarkEnd w:id="5"/>
          </w:p>
          <w:p w14:paraId="671EA5DC">
            <w:pPr>
              <w:textAlignment w:val="center"/>
              <w:rPr>
                <w:rFonts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符合GB/T 3326-2016标准。</w:t>
            </w:r>
          </w:p>
        </w:tc>
        <w:tc>
          <w:tcPr>
            <w:tcW w:w="8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BAB3635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张</w:t>
            </w:r>
          </w:p>
        </w:tc>
        <w:tc>
          <w:tcPr>
            <w:tcW w:w="9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5EB6415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46</w:t>
            </w:r>
          </w:p>
        </w:tc>
        <w:tc>
          <w:tcPr>
            <w:tcW w:w="32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CB4320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  <w:lang w:eastAsia="zh-CN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监督管理室                  远程视频指挥室                合成作战中心</w:t>
            </w:r>
          </w:p>
        </w:tc>
      </w:tr>
      <w:tr w14:paraId="379D120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84" w:hRule="atLeast"/>
        </w:trPr>
        <w:tc>
          <w:tcPr>
            <w:tcW w:w="8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1B516C2">
            <w:pPr>
              <w:numPr>
                <w:ilvl w:val="0"/>
                <w:numId w:val="1"/>
              </w:numPr>
              <w:ind w:left="0" w:leftChars="0" w:firstLine="56" w:firstLineChars="0"/>
              <w:jc w:val="center"/>
              <w:textAlignment w:val="center"/>
              <w:rPr>
                <w:rFonts w:ascii="宋体" w:hAnsi="宋体" w:eastAsia="宋体" w:cs="宋体"/>
                <w:sz w:val="32"/>
                <w:szCs w:val="32"/>
              </w:rPr>
            </w:pP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3D78A08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单人位沙发</w:t>
            </w:r>
          </w:p>
        </w:tc>
        <w:tc>
          <w:tcPr>
            <w:tcW w:w="23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003AA3E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bdr w:val="single" w:color="000000" w:sz="4" w:space="0"/>
                <w:lang w:eastAsia="zh-CN"/>
              </w:rPr>
              <w:drawing>
                <wp:anchor distT="0" distB="0" distL="114300" distR="114300" simplePos="0" relativeHeight="251719680" behindDoc="0" locked="0" layoutInCell="1" allowOverlap="1">
                  <wp:simplePos x="0" y="0"/>
                  <wp:positionH relativeFrom="column">
                    <wp:posOffset>127000</wp:posOffset>
                  </wp:positionH>
                  <wp:positionV relativeFrom="paragraph">
                    <wp:posOffset>114300</wp:posOffset>
                  </wp:positionV>
                  <wp:extent cx="994410" cy="899160"/>
                  <wp:effectExtent l="0" t="0" r="15240" b="15240"/>
                  <wp:wrapNone/>
                  <wp:docPr id="111" name="图片_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" name="图片_33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4410" cy="899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4AC12AD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1000*800*880H</w:t>
            </w:r>
          </w:p>
        </w:tc>
        <w:tc>
          <w:tcPr>
            <w:tcW w:w="79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060D89">
            <w:pPr>
              <w:textAlignment w:val="center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主体：内部采用松木打造主体框架，防虫防腐处理，填充采用高密度回弹海绵</w:t>
            </w:r>
            <w:r>
              <w:rPr>
                <w:rFonts w:hint="eastAsia" w:ascii="宋体" w:hAnsi="宋体" w:eastAsia="宋体" w:cs="宋体"/>
                <w:strike w:val="0"/>
                <w:dstrike w:val="0"/>
                <w:color w:val="auto"/>
                <w:sz w:val="21"/>
                <w:szCs w:val="21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外部采用头层细纹牛皮，环保鞣制工艺处理，不含刺激性化学物质，</w:t>
            </w: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  <w:lang w:eastAsia="zh-CN"/>
              </w:rPr>
              <w:t>符合GB/T 16799-2018标准，其中摩擦色牢度≥4级，禁用偶氮染料、游离甲醛、挥发性有机化合物（VOC）</w:t>
            </w:r>
            <w:r>
              <w:rPr>
                <w:rFonts w:hint="eastAsia" w:ascii="宋体" w:hAnsi="宋体" w:cs="宋体"/>
                <w:sz w:val="21"/>
                <w:szCs w:val="21"/>
                <w:highlight w:val="none"/>
                <w:lang w:val="en-US" w:eastAsia="zh-CN"/>
              </w:rPr>
              <w:t>均</w:t>
            </w: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  <w:lang w:eastAsia="zh-CN"/>
              </w:rPr>
              <w:t>未检出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；符</w:t>
            </w:r>
            <w:r>
              <w:rPr>
                <w:rFonts w:hint="eastAsia" w:ascii="宋体" w:hAnsi="宋体" w:cs="宋体"/>
                <w:sz w:val="21"/>
                <w:szCs w:val="21"/>
                <w:highlight w:val="none"/>
                <w:lang w:val="en-US" w:eastAsia="zh-CN"/>
              </w:rPr>
              <w:t>合国家QB/T 1952.1-2023标准；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沙发底框脚：采用天然橡胶木，防潮工艺处理，表面采用环保水性漆，VOC含量（g/L）≤300，其中甲醛含量、苯系列总和含量、乙二醇醚及醚酯总和含量、烷基酚聚氧乙烯醚总和含量均未检出；符合GB 18581-2020木器涂料中有害物质限量相关检测。</w:t>
            </w:r>
          </w:p>
        </w:tc>
        <w:tc>
          <w:tcPr>
            <w:tcW w:w="8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8147416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张</w:t>
            </w:r>
          </w:p>
        </w:tc>
        <w:tc>
          <w:tcPr>
            <w:tcW w:w="9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3DE3EAE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8</w:t>
            </w:r>
          </w:p>
        </w:tc>
        <w:tc>
          <w:tcPr>
            <w:tcW w:w="32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CB5862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荣耀室</w:t>
            </w:r>
          </w:p>
        </w:tc>
      </w:tr>
      <w:tr w14:paraId="51C6E7D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75" w:hRule="atLeast"/>
        </w:trPr>
        <w:tc>
          <w:tcPr>
            <w:tcW w:w="8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4880D22">
            <w:pPr>
              <w:numPr>
                <w:ilvl w:val="0"/>
                <w:numId w:val="1"/>
              </w:numPr>
              <w:ind w:left="0" w:leftChars="0" w:firstLine="56" w:firstLineChars="0"/>
              <w:jc w:val="center"/>
              <w:textAlignment w:val="center"/>
              <w:rPr>
                <w:rFonts w:ascii="宋体" w:hAnsi="宋体" w:eastAsia="宋体" w:cs="宋体"/>
                <w:sz w:val="32"/>
                <w:szCs w:val="32"/>
              </w:rPr>
            </w:pP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5D87451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实木方茶几</w:t>
            </w:r>
          </w:p>
        </w:tc>
        <w:tc>
          <w:tcPr>
            <w:tcW w:w="23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6B45C7E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bdr w:val="single" w:color="000000" w:sz="4" w:space="0"/>
                <w:lang w:eastAsia="zh-CN"/>
              </w:rPr>
              <w:drawing>
                <wp:anchor distT="0" distB="0" distL="114300" distR="114300" simplePos="0" relativeHeight="251720704" behindDoc="0" locked="0" layoutInCell="1" allowOverlap="1">
                  <wp:simplePos x="0" y="0"/>
                  <wp:positionH relativeFrom="column">
                    <wp:posOffset>152400</wp:posOffset>
                  </wp:positionH>
                  <wp:positionV relativeFrom="paragraph">
                    <wp:posOffset>85725</wp:posOffset>
                  </wp:positionV>
                  <wp:extent cx="988695" cy="718185"/>
                  <wp:effectExtent l="0" t="0" r="1905" b="5715"/>
                  <wp:wrapNone/>
                  <wp:docPr id="93" name="图片_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图片_34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8695" cy="718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704F929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600*600*450H</w:t>
            </w:r>
          </w:p>
        </w:tc>
        <w:tc>
          <w:tcPr>
            <w:tcW w:w="79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F3FF92">
            <w:pPr>
              <w:textAlignment w:val="center"/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面板：采用优质多层实木板，符合GB/T 17657-2022 人造板及饰面人造板理化性能试验方法、GB/T 35601-2017绿色产品评价 人造板和木质地板、GB/T 39600-2021 人造板及其制品甲醛释放量分级、包含但不限于静曲强度≥18MPa,握螺钉力（板面）≥1400N，甲醛释放量 （ENF）≤0.025mg/m³，挥发性有机化合物(72h)未检出；</w:t>
            </w:r>
          </w:p>
          <w:p w14:paraId="287FD0DD">
            <w:pPr>
              <w:textAlignment w:val="center"/>
              <w:rPr>
                <w:rFonts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 xml:space="preserve">茶几脚：采用天然橡胶木，防潮工艺处理，表面采用环保水性漆，VOC含量（g/L）≤300，其中甲醛含量、苯系列总和含量、乙二醇醚及醚酯总和含量、烷基酚聚氧乙烯醚总和含量均未检出；符合GB 18581-2020木器涂料中有害物质限量相关检测。                                     </w:t>
            </w:r>
          </w:p>
        </w:tc>
        <w:tc>
          <w:tcPr>
            <w:tcW w:w="8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5982398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个</w:t>
            </w:r>
          </w:p>
        </w:tc>
        <w:tc>
          <w:tcPr>
            <w:tcW w:w="9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9971BA0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5</w:t>
            </w:r>
          </w:p>
        </w:tc>
        <w:tc>
          <w:tcPr>
            <w:tcW w:w="32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FA7C10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荣耀室</w:t>
            </w:r>
          </w:p>
        </w:tc>
      </w:tr>
      <w:tr w14:paraId="7C4762B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19" w:hRule="atLeast"/>
        </w:trPr>
        <w:tc>
          <w:tcPr>
            <w:tcW w:w="8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B0885D8">
            <w:pPr>
              <w:numPr>
                <w:ilvl w:val="0"/>
                <w:numId w:val="1"/>
              </w:numPr>
              <w:ind w:left="0" w:leftChars="0" w:firstLine="56" w:firstLineChars="0"/>
              <w:jc w:val="center"/>
              <w:textAlignment w:val="center"/>
              <w:rPr>
                <w:rFonts w:ascii="宋体" w:hAnsi="宋体" w:eastAsia="宋体" w:cs="宋体"/>
                <w:sz w:val="32"/>
                <w:szCs w:val="32"/>
              </w:rPr>
            </w:pP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4258813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实木书桌</w:t>
            </w:r>
          </w:p>
        </w:tc>
        <w:tc>
          <w:tcPr>
            <w:tcW w:w="23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085D0DD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bdr w:val="single" w:color="000000" w:sz="4" w:space="0"/>
                <w:lang w:eastAsia="zh-CN"/>
              </w:rPr>
              <w:drawing>
                <wp:anchor distT="0" distB="0" distL="114300" distR="114300" simplePos="0" relativeHeight="251721728" behindDoc="0" locked="0" layoutInCell="1" allowOverlap="1">
                  <wp:simplePos x="0" y="0"/>
                  <wp:positionH relativeFrom="column">
                    <wp:posOffset>107315</wp:posOffset>
                  </wp:positionH>
                  <wp:positionV relativeFrom="paragraph">
                    <wp:posOffset>-20320</wp:posOffset>
                  </wp:positionV>
                  <wp:extent cx="1071880" cy="815975"/>
                  <wp:effectExtent l="0" t="0" r="13970" b="3175"/>
                  <wp:wrapNone/>
                  <wp:docPr id="88" name="图片_8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图片_85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1880" cy="815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39BE8AD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3200*1200*750H</w:t>
            </w:r>
          </w:p>
        </w:tc>
        <w:tc>
          <w:tcPr>
            <w:tcW w:w="79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1DBD12">
            <w:pPr>
              <w:textAlignment w:val="center"/>
              <w:rPr>
                <w:rFonts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 xml:space="preserve">主体：采用天然松木，防虫防腐处理，传统榫卯工艺连接，无金属钉件，确保长期使用稳定性，符合国家GB/T 3324-2024标准；                                 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 xml:space="preserve">                                    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 xml:space="preserve">涂装：采用环保水性清漆，VOC含量（g/L）≤300，其中甲醛含量、苯系列总和含量、乙二醇醚及醚酯总和含量、烷基酚聚氧乙烯醚总和含量均未检出；符合GB 18581-2020木器涂料中有害物质限量相关检测。                          </w:t>
            </w:r>
          </w:p>
        </w:tc>
        <w:tc>
          <w:tcPr>
            <w:tcW w:w="8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3A2C661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张</w:t>
            </w:r>
          </w:p>
        </w:tc>
        <w:tc>
          <w:tcPr>
            <w:tcW w:w="9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A3E5007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1</w:t>
            </w:r>
          </w:p>
        </w:tc>
        <w:tc>
          <w:tcPr>
            <w:tcW w:w="32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438B968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开放式办公区1</w:t>
            </w:r>
          </w:p>
        </w:tc>
      </w:tr>
      <w:tr w14:paraId="137A2AD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87" w:hRule="atLeast"/>
        </w:trPr>
        <w:tc>
          <w:tcPr>
            <w:tcW w:w="8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9F7DD64">
            <w:pPr>
              <w:numPr>
                <w:ilvl w:val="0"/>
                <w:numId w:val="1"/>
              </w:numPr>
              <w:ind w:left="0" w:leftChars="0" w:firstLine="56" w:firstLineChars="0"/>
              <w:jc w:val="center"/>
              <w:textAlignment w:val="center"/>
              <w:rPr>
                <w:rFonts w:ascii="宋体" w:hAnsi="宋体" w:eastAsia="宋体" w:cs="宋体"/>
                <w:sz w:val="32"/>
                <w:szCs w:val="32"/>
              </w:rPr>
            </w:pP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650E405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实木圈椅</w:t>
            </w:r>
          </w:p>
        </w:tc>
        <w:tc>
          <w:tcPr>
            <w:tcW w:w="23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2B74351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bdr w:val="single" w:color="000000" w:sz="4" w:space="0"/>
                <w:lang w:eastAsia="zh-CN"/>
              </w:rPr>
              <w:drawing>
                <wp:anchor distT="0" distB="0" distL="114300" distR="114300" simplePos="0" relativeHeight="251722752" behindDoc="0" locked="0" layoutInCell="1" allowOverlap="1">
                  <wp:simplePos x="0" y="0"/>
                  <wp:positionH relativeFrom="column">
                    <wp:posOffset>191135</wp:posOffset>
                  </wp:positionH>
                  <wp:positionV relativeFrom="paragraph">
                    <wp:posOffset>95250</wp:posOffset>
                  </wp:positionV>
                  <wp:extent cx="852805" cy="892175"/>
                  <wp:effectExtent l="0" t="0" r="4445" b="3175"/>
                  <wp:wrapNone/>
                  <wp:docPr id="89" name="图片_8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" name="图片_86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2805" cy="892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642C9BC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550*500*795H</w:t>
            </w:r>
          </w:p>
        </w:tc>
        <w:tc>
          <w:tcPr>
            <w:tcW w:w="79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F74E68">
            <w:pPr>
              <w:textAlignment w:val="center"/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坐垫：内部采用优质多层实木板，符合GB/T 17657-2022 人造板及饰面人造板理化性能试验方法、GB/T 35601-2017绿色产品评价 人造板和木质地板、GB/T 39600-2021 人造板及其制品甲醛释放量分级、包含但不限于静曲强度≥18MPa,握螺钉力（板面）≥1400N，甲醛释放量 （ENF）≤0.025mg/m³，挥发性有机化合物(72h)未检出，高密度回弹海绵填充，外部采用头层细纹牛皮，环保鞣制工艺处理，</w:t>
            </w: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  <w:lang w:eastAsia="zh-CN"/>
              </w:rPr>
              <w:t>符合GB/T 16799-2018标准，其中摩擦色牢度≥4级，禁用偶氮染料、游离甲醛、挥发性有机化合物（VOC）</w:t>
            </w:r>
            <w:r>
              <w:rPr>
                <w:rFonts w:hint="eastAsia" w:ascii="宋体" w:hAnsi="宋体" w:cs="宋体"/>
                <w:sz w:val="21"/>
                <w:szCs w:val="21"/>
                <w:highlight w:val="none"/>
                <w:lang w:val="en-US" w:eastAsia="zh-CN"/>
              </w:rPr>
              <w:t>均</w:t>
            </w: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  <w:lang w:eastAsia="zh-CN"/>
              </w:rPr>
              <w:t>未检出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；</w:t>
            </w:r>
          </w:p>
          <w:p w14:paraId="57530450">
            <w:pPr>
              <w:textAlignment w:val="center"/>
              <w:rPr>
                <w:rFonts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 xml:space="preserve">椅架：采用天然橡胶木，防潮工艺处理，表面采用环保水性漆，VOC含量（g/L）≤300，其中甲醛含量、苯系列总和含量、乙二醇醚及醚酯总和含量、烷基酚聚氧乙烯醚总和含量均未检出；符合GB 18581-2020木器涂料中有害物质限量相关检测；符合国家GB/T 3324-2024标准。                                               </w:t>
            </w:r>
          </w:p>
        </w:tc>
        <w:tc>
          <w:tcPr>
            <w:tcW w:w="8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07FB15D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张</w:t>
            </w:r>
          </w:p>
        </w:tc>
        <w:tc>
          <w:tcPr>
            <w:tcW w:w="9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B89E19E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8</w:t>
            </w:r>
          </w:p>
        </w:tc>
        <w:tc>
          <w:tcPr>
            <w:tcW w:w="32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6BABFA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开放式办公区1</w:t>
            </w:r>
          </w:p>
        </w:tc>
      </w:tr>
      <w:tr w14:paraId="4E2F0AD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55" w:hRule="atLeast"/>
        </w:trPr>
        <w:tc>
          <w:tcPr>
            <w:tcW w:w="8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8798E57">
            <w:pPr>
              <w:numPr>
                <w:ilvl w:val="0"/>
                <w:numId w:val="1"/>
              </w:numPr>
              <w:ind w:left="0" w:leftChars="0" w:firstLine="56" w:firstLineChars="0"/>
              <w:jc w:val="center"/>
              <w:textAlignment w:val="center"/>
              <w:rPr>
                <w:rFonts w:ascii="宋体" w:hAnsi="宋体" w:eastAsia="宋体" w:cs="宋体"/>
                <w:sz w:val="32"/>
                <w:szCs w:val="32"/>
              </w:rPr>
            </w:pP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6089C48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组合沙发</w:t>
            </w:r>
          </w:p>
        </w:tc>
        <w:tc>
          <w:tcPr>
            <w:tcW w:w="23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014A510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bdr w:val="single" w:color="000000" w:sz="4" w:space="0"/>
                <w:lang w:eastAsia="zh-CN"/>
              </w:rPr>
              <w:drawing>
                <wp:anchor distT="0" distB="0" distL="114300" distR="114300" simplePos="0" relativeHeight="251723776" behindDoc="0" locked="0" layoutInCell="1" allowOverlap="1">
                  <wp:simplePos x="0" y="0"/>
                  <wp:positionH relativeFrom="column">
                    <wp:posOffset>63500</wp:posOffset>
                  </wp:positionH>
                  <wp:positionV relativeFrom="paragraph">
                    <wp:posOffset>126365</wp:posOffset>
                  </wp:positionV>
                  <wp:extent cx="1169670" cy="655955"/>
                  <wp:effectExtent l="0" t="0" r="11430" b="10795"/>
                  <wp:wrapNone/>
                  <wp:docPr id="95" name="图片_8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" name="图片_87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9670" cy="655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DCE650F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3600*1700*680H</w:t>
            </w:r>
          </w:p>
        </w:tc>
        <w:tc>
          <w:tcPr>
            <w:tcW w:w="79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D9664E">
            <w:pPr>
              <w:textAlignment w:val="center"/>
              <w:rPr>
                <w:rFonts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主体：内部采用松木打造主体框架，防虫防腐处理，填充采用高密度回弹海绵，外部表面覆盖环保棉麻混纺布，防静电易清洁，符合GB 18401-2010标准，其中甲醛含量未检出、可分解致癌芳香胺染料未检出；符</w:t>
            </w:r>
            <w:r>
              <w:rPr>
                <w:rFonts w:hint="eastAsia" w:ascii="宋体" w:hAnsi="宋体" w:cs="宋体"/>
                <w:sz w:val="21"/>
                <w:szCs w:val="21"/>
                <w:highlight w:val="none"/>
                <w:lang w:val="en-US" w:eastAsia="zh-CN"/>
              </w:rPr>
              <w:t>合国家QB/T 1952.1-2023标准；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沙发脚：采用天然橡胶木，防潮工艺处理，表面采用环保水性漆，VOC含量（g/L）≤300，其中甲醛含量、苯系列总和含量、乙二醇醚及醚酯总和含量、烷基酚聚氧乙烯醚总和含量均未检出；符合GB 18581-2020木器涂料中有害物质限量相关检测；</w:t>
            </w:r>
          </w:p>
        </w:tc>
        <w:tc>
          <w:tcPr>
            <w:tcW w:w="8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04CE0D8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组</w:t>
            </w:r>
          </w:p>
        </w:tc>
        <w:tc>
          <w:tcPr>
            <w:tcW w:w="9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E5A7004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1</w:t>
            </w:r>
          </w:p>
        </w:tc>
        <w:tc>
          <w:tcPr>
            <w:tcW w:w="32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6BCCF3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开放式办公区1</w:t>
            </w:r>
          </w:p>
        </w:tc>
      </w:tr>
      <w:tr w14:paraId="525B3EE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62" w:hRule="atLeast"/>
        </w:trPr>
        <w:tc>
          <w:tcPr>
            <w:tcW w:w="8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67464E3">
            <w:pPr>
              <w:numPr>
                <w:ilvl w:val="0"/>
                <w:numId w:val="1"/>
              </w:numPr>
              <w:ind w:left="0" w:leftChars="0" w:firstLine="56" w:firstLineChars="0"/>
              <w:jc w:val="center"/>
              <w:textAlignment w:val="center"/>
              <w:rPr>
                <w:rFonts w:ascii="宋体" w:hAnsi="宋体" w:eastAsia="宋体" w:cs="宋体"/>
                <w:sz w:val="32"/>
                <w:szCs w:val="32"/>
              </w:rPr>
            </w:pP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AE015CA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大理石吧台桌</w:t>
            </w:r>
          </w:p>
        </w:tc>
        <w:tc>
          <w:tcPr>
            <w:tcW w:w="23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7C5D147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bdr w:val="single" w:color="000000" w:sz="4" w:space="0"/>
                <w:lang w:eastAsia="zh-CN"/>
              </w:rPr>
              <w:drawing>
                <wp:anchor distT="0" distB="0" distL="114300" distR="114300" simplePos="0" relativeHeight="251724800" behindDoc="0" locked="0" layoutInCell="1" allowOverlap="1">
                  <wp:simplePos x="0" y="0"/>
                  <wp:positionH relativeFrom="column">
                    <wp:posOffset>86995</wp:posOffset>
                  </wp:positionH>
                  <wp:positionV relativeFrom="paragraph">
                    <wp:posOffset>27940</wp:posOffset>
                  </wp:positionV>
                  <wp:extent cx="1175385" cy="873125"/>
                  <wp:effectExtent l="0" t="0" r="5715" b="3175"/>
                  <wp:wrapNone/>
                  <wp:docPr id="91" name="图片_9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" name="图片_90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5385" cy="87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8F3D99B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3600*700*1000H</w:t>
            </w:r>
          </w:p>
        </w:tc>
        <w:tc>
          <w:tcPr>
            <w:tcW w:w="79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F6AC75">
            <w:pPr>
              <w:textAlignment w:val="center"/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主体：采用采用优质多层实木板，符合GB/T 17657-2022 人造板及饰面人造板理化性能试验方法、GB/T 35601-2017绿色产品评价 人造板和木质地板、GB/T 39600-2021 人造板及其制品甲醛释放量分级、包含但不限于静曲强度≥18MPa,握螺钉力（板面）≥1400N，甲醛释放量 （ENF）≤0.025mg/m³，挥发性有机化合物(72h)未检出；</w:t>
            </w:r>
          </w:p>
          <w:p w14:paraId="2298BC44">
            <w:pPr>
              <w:textAlignment w:val="center"/>
              <w:rPr>
                <w:rFonts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 xml:space="preserve">涂装：采用环保水性漆，VOC含量（g/L）≤300，其中甲醛含量、苯系列总和含量、乙二醇醚及醚酯总和含量、烷基酚聚氧乙烯醚总和含量均未检出；符合GB 18581-2020木器涂料中有害物质限量相关检测；顶部及侧脚面覆盖大理石。              </w:t>
            </w:r>
          </w:p>
        </w:tc>
        <w:tc>
          <w:tcPr>
            <w:tcW w:w="8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BA68293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张</w:t>
            </w:r>
          </w:p>
        </w:tc>
        <w:tc>
          <w:tcPr>
            <w:tcW w:w="9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B615526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1</w:t>
            </w:r>
          </w:p>
        </w:tc>
        <w:tc>
          <w:tcPr>
            <w:tcW w:w="32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9475BD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开放式办公区2</w:t>
            </w:r>
          </w:p>
        </w:tc>
      </w:tr>
      <w:tr w14:paraId="4F8DC77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0" w:hRule="atLeast"/>
        </w:trPr>
        <w:tc>
          <w:tcPr>
            <w:tcW w:w="8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9DD2C14">
            <w:pPr>
              <w:numPr>
                <w:ilvl w:val="0"/>
                <w:numId w:val="1"/>
              </w:numPr>
              <w:ind w:left="0" w:leftChars="0" w:firstLine="56" w:firstLineChars="0"/>
              <w:jc w:val="center"/>
              <w:textAlignment w:val="center"/>
              <w:rPr>
                <w:rFonts w:ascii="宋体" w:hAnsi="宋体" w:eastAsia="宋体" w:cs="宋体"/>
                <w:sz w:val="32"/>
                <w:szCs w:val="32"/>
              </w:rPr>
            </w:pP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5646AD1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实木吧椅</w:t>
            </w:r>
          </w:p>
        </w:tc>
        <w:tc>
          <w:tcPr>
            <w:tcW w:w="23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5072E08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bdr w:val="single" w:color="000000" w:sz="4" w:space="0"/>
                <w:lang w:eastAsia="zh-CN"/>
              </w:rPr>
              <w:drawing>
                <wp:anchor distT="0" distB="0" distL="114300" distR="114300" simplePos="0" relativeHeight="251725824" behindDoc="0" locked="0" layoutInCell="1" allowOverlap="1">
                  <wp:simplePos x="0" y="0"/>
                  <wp:positionH relativeFrom="column">
                    <wp:posOffset>142875</wp:posOffset>
                  </wp:positionH>
                  <wp:positionV relativeFrom="paragraph">
                    <wp:posOffset>141605</wp:posOffset>
                  </wp:positionV>
                  <wp:extent cx="1003300" cy="1230630"/>
                  <wp:effectExtent l="0" t="0" r="6350" b="7620"/>
                  <wp:wrapNone/>
                  <wp:docPr id="102" name="图片_9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图片_91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3300" cy="1230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E7A0B72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380*400*910H</w:t>
            </w:r>
          </w:p>
        </w:tc>
        <w:tc>
          <w:tcPr>
            <w:tcW w:w="79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2065F9">
            <w:pPr>
              <w:textAlignment w:val="center"/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坐垫：内部采用优质多层实木板，符合GB/T 17657-2022 人造板及饰面人造板理化性能试验方法、GB/T 35601-2017绿色产品评价 人造板和木质地板、GB/T 39600-2021 人造板及其制品甲醛释放量分级、包含但不限于静曲强度≥18MPa,握螺钉力（板面）≥1400N，甲醛释放量 （ENF）≤0.025mg/m³，挥发性有机化合物(72h)未检出，高密度回弹海绵填充，外部采用头层细纹牛皮，环保鞣制工艺处理，</w:t>
            </w: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  <w:lang w:eastAsia="zh-CN"/>
              </w:rPr>
              <w:t>符合GB/T 16799-2018标准，其中摩擦色牢度≥4级，禁用偶氮染料、游离甲醛、挥发性有机化合物（VOC）</w:t>
            </w:r>
            <w:r>
              <w:rPr>
                <w:rFonts w:hint="eastAsia" w:ascii="宋体" w:hAnsi="宋体" w:cs="宋体"/>
                <w:sz w:val="21"/>
                <w:szCs w:val="21"/>
                <w:highlight w:val="none"/>
                <w:lang w:val="en-US" w:eastAsia="zh-CN"/>
              </w:rPr>
              <w:t>均</w:t>
            </w: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  <w:lang w:eastAsia="zh-CN"/>
              </w:rPr>
              <w:t>未检出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；</w:t>
            </w:r>
          </w:p>
          <w:p w14:paraId="170ACFA8">
            <w:pPr>
              <w:textAlignment w:val="center"/>
              <w:rPr>
                <w:rFonts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 xml:space="preserve">椅架：采用天然橡胶木，防潮工艺处理，表面采用环保水性漆，VOC含量（g/L）≤300，其中甲醛含量、苯系列总和含量、乙二醇醚及醚酯总和含量、烷基酚聚氧乙烯醚总和含量均未检出；符合GB 18581-2020木器涂料中有害物质限量相关检测；符合国家GB/T 3324-2024标准。                                                                                           </w:t>
            </w:r>
          </w:p>
        </w:tc>
        <w:tc>
          <w:tcPr>
            <w:tcW w:w="8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0B73C88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张</w:t>
            </w:r>
          </w:p>
        </w:tc>
        <w:tc>
          <w:tcPr>
            <w:tcW w:w="9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67160CB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6</w:t>
            </w:r>
          </w:p>
        </w:tc>
        <w:tc>
          <w:tcPr>
            <w:tcW w:w="32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44C7EF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开放式办公区2</w:t>
            </w:r>
          </w:p>
        </w:tc>
      </w:tr>
      <w:tr w14:paraId="2D2D914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4" w:hRule="atLeast"/>
        </w:trPr>
        <w:tc>
          <w:tcPr>
            <w:tcW w:w="8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FD9D0AA">
            <w:pPr>
              <w:numPr>
                <w:ilvl w:val="0"/>
                <w:numId w:val="1"/>
              </w:numPr>
              <w:ind w:left="0" w:leftChars="0" w:firstLine="56" w:firstLineChars="0"/>
              <w:jc w:val="center"/>
              <w:textAlignment w:val="center"/>
              <w:rPr>
                <w:rFonts w:ascii="宋体" w:hAnsi="宋体" w:eastAsia="宋体" w:cs="宋体"/>
                <w:sz w:val="32"/>
                <w:szCs w:val="32"/>
              </w:rPr>
            </w:pP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46AD498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实木方桌</w:t>
            </w:r>
          </w:p>
        </w:tc>
        <w:tc>
          <w:tcPr>
            <w:tcW w:w="23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CBAABB2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bdr w:val="single" w:color="000000" w:sz="4" w:space="0"/>
                <w:lang w:eastAsia="zh-CN"/>
              </w:rPr>
              <w:drawing>
                <wp:anchor distT="0" distB="0" distL="114300" distR="114300" simplePos="0" relativeHeight="251726848" behindDoc="0" locked="0" layoutInCell="1" allowOverlap="1">
                  <wp:simplePos x="0" y="0"/>
                  <wp:positionH relativeFrom="column">
                    <wp:posOffset>200025</wp:posOffset>
                  </wp:positionH>
                  <wp:positionV relativeFrom="paragraph">
                    <wp:posOffset>123825</wp:posOffset>
                  </wp:positionV>
                  <wp:extent cx="972185" cy="905510"/>
                  <wp:effectExtent l="0" t="0" r="18415" b="8890"/>
                  <wp:wrapNone/>
                  <wp:docPr id="98" name="图片_8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图片_88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2185" cy="905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7646745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900*900*750H</w:t>
            </w:r>
          </w:p>
        </w:tc>
        <w:tc>
          <w:tcPr>
            <w:tcW w:w="79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84587D">
            <w:pPr>
              <w:textAlignment w:val="center"/>
              <w:rPr>
                <w:rFonts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 xml:space="preserve">主体：采用天然橡胶木，防潮工艺处理，表面采用环保水性漆，VOC含量（g/L）≤300，其中甲醛含量、苯系列总和含量、乙二醇醚及醚酯总和含量、烷基酚聚氧乙烯醚总和含量均未检出；符合GB 18581-2020木器涂料中有害物质限量相关检测；符合国家GB/T 3324-2024标准。                                                                                      </w:t>
            </w:r>
          </w:p>
        </w:tc>
        <w:tc>
          <w:tcPr>
            <w:tcW w:w="8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715D29C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张</w:t>
            </w:r>
          </w:p>
        </w:tc>
        <w:tc>
          <w:tcPr>
            <w:tcW w:w="9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BDF2CAD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2</w:t>
            </w:r>
          </w:p>
        </w:tc>
        <w:tc>
          <w:tcPr>
            <w:tcW w:w="32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D34735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开放式办公区2</w:t>
            </w:r>
          </w:p>
        </w:tc>
      </w:tr>
      <w:tr w14:paraId="582458F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44" w:hRule="atLeast"/>
        </w:trPr>
        <w:tc>
          <w:tcPr>
            <w:tcW w:w="8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09F7DB3">
            <w:pPr>
              <w:numPr>
                <w:ilvl w:val="0"/>
                <w:numId w:val="1"/>
              </w:numPr>
              <w:ind w:left="0" w:leftChars="0" w:firstLine="56" w:firstLineChars="0"/>
              <w:jc w:val="center"/>
              <w:textAlignment w:val="center"/>
              <w:rPr>
                <w:rFonts w:ascii="宋体" w:hAnsi="宋体" w:eastAsia="宋体" w:cs="宋体"/>
                <w:sz w:val="32"/>
                <w:szCs w:val="32"/>
              </w:rPr>
            </w:pP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90CFDCB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实木圈椅</w:t>
            </w:r>
          </w:p>
        </w:tc>
        <w:tc>
          <w:tcPr>
            <w:tcW w:w="23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37152D4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bdr w:val="single" w:color="000000" w:sz="4" w:space="0"/>
                <w:lang w:eastAsia="zh-CN"/>
              </w:rPr>
              <w:drawing>
                <wp:anchor distT="0" distB="0" distL="114300" distR="114300" simplePos="0" relativeHeight="251727872" behindDoc="0" locked="0" layoutInCell="1" allowOverlap="1">
                  <wp:simplePos x="0" y="0"/>
                  <wp:positionH relativeFrom="column">
                    <wp:posOffset>191770</wp:posOffset>
                  </wp:positionH>
                  <wp:positionV relativeFrom="paragraph">
                    <wp:posOffset>170180</wp:posOffset>
                  </wp:positionV>
                  <wp:extent cx="924560" cy="996315"/>
                  <wp:effectExtent l="0" t="0" r="8890" b="13335"/>
                  <wp:wrapNone/>
                  <wp:docPr id="96" name="图片_8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图片_89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4560" cy="996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02BDC8A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550*500*795H</w:t>
            </w:r>
          </w:p>
        </w:tc>
        <w:tc>
          <w:tcPr>
            <w:tcW w:w="79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4BFA02">
            <w:pPr>
              <w:textAlignment w:val="center"/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坐垫：内部采用优质多层实木板，符合GB/T 17657-2022 人造板及饰面人造板理化性能试验方法、GB/T 35601-2017绿色产品评价 人造板和木质地板、GB/T 39600-2021 人造板及其制品甲醛释放量分级、包含但不限于静曲强度≥18MPa,握螺钉力（板面）≥1400N，甲醛释放量 （ENF）≤0.025mg/m³，挥发性有机化合物(72h)未检出，高密度回弹海绵填充，外部采用头层细纹牛皮，环保鞣制工艺处理，</w:t>
            </w: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  <w:lang w:eastAsia="zh-CN"/>
              </w:rPr>
              <w:t>符合GB/T 16799-2018标准，其中摩擦色牢度≥4级，禁用偶氮染料、游离甲醛、挥发性有机化合物（VOC）</w:t>
            </w:r>
            <w:r>
              <w:rPr>
                <w:rFonts w:hint="eastAsia" w:ascii="宋体" w:hAnsi="宋体" w:cs="宋体"/>
                <w:sz w:val="21"/>
                <w:szCs w:val="21"/>
                <w:highlight w:val="none"/>
                <w:lang w:val="en-US" w:eastAsia="zh-CN"/>
              </w:rPr>
              <w:t>均</w:t>
            </w: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  <w:lang w:eastAsia="zh-CN"/>
              </w:rPr>
              <w:t>未检出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；</w:t>
            </w:r>
          </w:p>
          <w:p w14:paraId="5665936F">
            <w:pPr>
              <w:textAlignment w:val="center"/>
              <w:rPr>
                <w:rFonts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 xml:space="preserve">椅架：采用天然橡胶木，防潮工艺处理，表面采用环保水性漆，VOC含量（g/L）≤300，其中甲醛含量、苯系列总和含量、乙二醇醚及醚酯总和含量、烷基酚聚氧乙烯醚总和含量均未检出；符合GB 18581-2020木器涂料中有害物质限量相关检测；符合国家GB/T 3324-2024标准。                                           </w:t>
            </w:r>
          </w:p>
        </w:tc>
        <w:tc>
          <w:tcPr>
            <w:tcW w:w="8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BD94A06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张</w:t>
            </w:r>
          </w:p>
        </w:tc>
        <w:tc>
          <w:tcPr>
            <w:tcW w:w="9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3341FA7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8</w:t>
            </w:r>
          </w:p>
        </w:tc>
        <w:tc>
          <w:tcPr>
            <w:tcW w:w="32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CF3249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开放式办公区2</w:t>
            </w:r>
          </w:p>
        </w:tc>
      </w:tr>
      <w:tr w14:paraId="72DE8D5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43" w:hRule="atLeast"/>
        </w:trPr>
        <w:tc>
          <w:tcPr>
            <w:tcW w:w="8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173A0A5">
            <w:pPr>
              <w:numPr>
                <w:ilvl w:val="0"/>
                <w:numId w:val="1"/>
              </w:numPr>
              <w:ind w:left="0" w:leftChars="0" w:firstLine="56" w:firstLineChars="0"/>
              <w:jc w:val="center"/>
              <w:textAlignment w:val="center"/>
              <w:rPr>
                <w:rFonts w:ascii="宋体" w:hAnsi="宋体" w:eastAsia="宋体" w:cs="宋体"/>
                <w:sz w:val="32"/>
                <w:szCs w:val="32"/>
              </w:rPr>
            </w:pP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D4FDED6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窗口接待桌</w:t>
            </w:r>
          </w:p>
        </w:tc>
        <w:tc>
          <w:tcPr>
            <w:tcW w:w="23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FF7888C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bdr w:val="single" w:color="000000" w:sz="4" w:space="0"/>
                <w:lang w:eastAsia="zh-CN"/>
              </w:rPr>
              <w:drawing>
                <wp:anchor distT="0" distB="0" distL="114300" distR="114300" simplePos="0" relativeHeight="251728896" behindDoc="0" locked="0" layoutInCell="1" allowOverlap="1">
                  <wp:simplePos x="0" y="0"/>
                  <wp:positionH relativeFrom="column">
                    <wp:posOffset>210185</wp:posOffset>
                  </wp:positionH>
                  <wp:positionV relativeFrom="paragraph">
                    <wp:posOffset>200660</wp:posOffset>
                  </wp:positionV>
                  <wp:extent cx="935990" cy="1043940"/>
                  <wp:effectExtent l="0" t="0" r="16510" b="3810"/>
                  <wp:wrapNone/>
                  <wp:docPr id="90" name="图片_1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图片_111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5990" cy="1043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B75F646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1480*1700*1200H</w:t>
            </w:r>
          </w:p>
        </w:tc>
        <w:tc>
          <w:tcPr>
            <w:tcW w:w="79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BFA686">
            <w:pPr>
              <w:textAlignment w:val="center"/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主体：采用优质多层实木板，符合GB/T 17657-2022 人造板及饰面人造板理化性能试验方法、GB/T 35601-2017绿色产品评价 人造板和木质地板、GB/T 39600-2021 人造板及其制品甲醛释放量分级、包含但不限于静曲强度≥18MPa,握螺钉力（板面）≥1400N，甲醛释放量 （ENF）≤0.025mg/m³，挥发性有机化合物(72h)未检出；</w:t>
            </w:r>
          </w:p>
          <w:p w14:paraId="386DFB41">
            <w:pPr>
              <w:textAlignment w:val="center"/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涂装：表面采用环保水性漆，VOC含量（g/L）≤300，其中甲醛含量、苯系列总和含量、乙二醇醚及醚酯总和含量、烷基酚聚氧乙烯醚总和含量均未检出；符合GB 18581-2020木器涂料中有害物质限量相关检测；</w:t>
            </w:r>
          </w:p>
          <w:p w14:paraId="6BB4A7CD">
            <w:pPr>
              <w:textAlignment w:val="center"/>
              <w:rPr>
                <w:rFonts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 xml:space="preserve">整套配置：主桌+副柜+侧隔板。             </w:t>
            </w:r>
          </w:p>
        </w:tc>
        <w:tc>
          <w:tcPr>
            <w:tcW w:w="8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AF7ECF5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套</w:t>
            </w:r>
          </w:p>
        </w:tc>
        <w:tc>
          <w:tcPr>
            <w:tcW w:w="9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D995DBC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4</w:t>
            </w:r>
          </w:p>
        </w:tc>
        <w:tc>
          <w:tcPr>
            <w:tcW w:w="32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70627D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  <w:lang w:eastAsia="zh-CN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涉案财务管理登记大厅</w:t>
            </w:r>
          </w:p>
        </w:tc>
      </w:tr>
      <w:tr w14:paraId="1475C5E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85" w:hRule="atLeast"/>
        </w:trPr>
        <w:tc>
          <w:tcPr>
            <w:tcW w:w="8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954991D">
            <w:pPr>
              <w:numPr>
                <w:ilvl w:val="0"/>
                <w:numId w:val="1"/>
              </w:numPr>
              <w:ind w:left="0" w:leftChars="0" w:firstLine="56" w:firstLineChars="0"/>
              <w:jc w:val="center"/>
              <w:textAlignment w:val="center"/>
              <w:rPr>
                <w:rFonts w:ascii="宋体" w:hAnsi="宋体" w:eastAsia="宋体" w:cs="宋体"/>
                <w:sz w:val="32"/>
                <w:szCs w:val="32"/>
              </w:rPr>
            </w:pP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E818F58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中背椅</w:t>
            </w:r>
          </w:p>
        </w:tc>
        <w:tc>
          <w:tcPr>
            <w:tcW w:w="23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3D158A0">
            <w:pPr>
              <w:jc w:val="both"/>
              <w:textAlignment w:val="center"/>
              <w:rPr>
                <w:rFonts w:ascii="宋体" w:hAnsi="宋体" w:eastAsia="宋体" w:cs="宋体"/>
                <w:sz w:val="22"/>
                <w:szCs w:val="22"/>
                <w:lang w:eastAsia="zh-CN"/>
              </w:rPr>
            </w:pPr>
            <w:r>
              <w:rPr>
                <w:rFonts w:ascii="宋体" w:hAnsi="宋体" w:eastAsia="宋体" w:cs="宋体"/>
                <w:sz w:val="22"/>
                <w:szCs w:val="22"/>
                <w:lang w:eastAsia="zh-CN"/>
              </w:rPr>
              <w:drawing>
                <wp:inline distT="0" distB="0" distL="114300" distR="114300">
                  <wp:extent cx="1333500" cy="1332865"/>
                  <wp:effectExtent l="0" t="0" r="0" b="635"/>
                  <wp:docPr id="124" name="图片 124" descr="2dabcaa46dc9ae0a633d6fd0b62ba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图片 124" descr="2dabcaa46dc9ae0a633d6fd0b62ba15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0" cy="1332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1F22F5A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660*560*1020H</w:t>
            </w:r>
          </w:p>
        </w:tc>
        <w:tc>
          <w:tcPr>
            <w:tcW w:w="79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7335A3">
            <w:pPr>
              <w:textAlignment w:val="center"/>
              <w:rPr>
                <w:rFonts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椅背：背框采用PA+玻纤复合材料一体注塑成型，通过102kg的推力测试，</w:t>
            </w:r>
            <w:r>
              <w:rPr>
                <w:rFonts w:ascii="Arial" w:hAnsi="Arial" w:eastAsia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  <w:t>可承受体重超150kg后仰冲击‌</w:t>
            </w:r>
            <w:r>
              <w:rPr>
                <w:rFonts w:hint="eastAsia" w:ascii="Arial" w:hAnsi="Arial" w:eastAsia="宋体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  <w:lang w:eastAsia="zh-CN"/>
              </w:rPr>
              <w:t>，面料采用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高弹性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特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网布，透气性强，</w:t>
            </w: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  <w:lang w:eastAsia="zh-CN"/>
              </w:rPr>
              <w:t>符合GB 18401-2010标准，其中甲醛含量未检出、可分解致癌芳香胺染料未检出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 xml:space="preserve">；                                                   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 xml:space="preserve">                   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 xml:space="preserve">腰靠：升降活动腰靠，可适度调节腰靠高度；                                 </w:t>
            </w:r>
          </w:p>
          <w:p w14:paraId="4DE85841">
            <w:pPr>
              <w:textAlignment w:val="center"/>
              <w:rPr>
                <w:rFonts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扶手：升降PU扶手；                                                                                                                                         椅座：</w:t>
            </w:r>
            <w:r>
              <w:rPr>
                <w:rFonts w:hint="eastAsia" w:ascii="宋体" w:hAnsi="宋体" w:eastAsia="宋体" w:cs="宋体"/>
                <w:strike w:val="0"/>
                <w:dstrike w:val="0"/>
                <w:color w:val="auto"/>
                <w:sz w:val="21"/>
                <w:szCs w:val="21"/>
                <w:lang w:eastAsia="zh-CN"/>
              </w:rPr>
              <w:t>内部采用12mm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曲木弯板+高密度超软定型海绵（密度55kg/m³），外部采用优质弹性透气布，</w:t>
            </w: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  <w:lang w:eastAsia="zh-CN"/>
              </w:rPr>
              <w:t>符合GB 18401-2010标准，其中甲醛含量未检出、可分解致癌芳香胺染料未检出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；底部带塑料防尘坐壳；</w:t>
            </w:r>
          </w:p>
          <w:p w14:paraId="651D421E">
            <w:pPr>
              <w:textAlignment w:val="center"/>
              <w:rPr>
                <w:rFonts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底盘：原位一级锁定底盘；</w:t>
            </w:r>
          </w:p>
          <w:p w14:paraId="2FEBE2FD">
            <w:pPr>
              <w:textAlignment w:val="center"/>
              <w:rPr>
                <w:rFonts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气杆：行程85mm沉口40mm黑色三级气杆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,通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过GB/T 29525-2013认证；</w:t>
            </w:r>
          </w:p>
          <w:p w14:paraId="79F74699">
            <w:pPr>
              <w:textAlignment w:val="center"/>
              <w:rPr>
                <w:rFonts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椅脚：Ø340黑色PA五星脚，</w:t>
            </w:r>
            <w:r>
              <w:rPr>
                <w:rFonts w:ascii="Arial" w:hAnsi="Arial" w:eastAsia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  <w:t>静压测试≥1100kg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；</w:t>
            </w:r>
          </w:p>
          <w:p w14:paraId="005B1C2B">
            <w:pPr>
              <w:textAlignment w:val="center"/>
              <w:rPr>
                <w:rFonts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椅轮：55MM黑色沙面轮，</w:t>
            </w:r>
            <w:r>
              <w:rPr>
                <w:rFonts w:ascii="Arial" w:hAnsi="Arial" w:eastAsia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  <w:t>动态负载≥300kg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；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 xml:space="preserve">                                           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符合</w:t>
            </w:r>
            <w:r>
              <w:rPr>
                <w:rFonts w:ascii="Arial" w:hAnsi="Arial" w:eastAsia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  <w:t>国家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GB/T 3326-2016标准。</w:t>
            </w:r>
          </w:p>
        </w:tc>
        <w:tc>
          <w:tcPr>
            <w:tcW w:w="8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4C3BC95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张</w:t>
            </w:r>
          </w:p>
        </w:tc>
        <w:tc>
          <w:tcPr>
            <w:tcW w:w="9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757460E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4</w:t>
            </w:r>
          </w:p>
        </w:tc>
        <w:tc>
          <w:tcPr>
            <w:tcW w:w="32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059C8A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  <w:lang w:eastAsia="zh-CN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涉案财务管理登记大厅</w:t>
            </w:r>
          </w:p>
        </w:tc>
      </w:tr>
      <w:tr w14:paraId="210D22F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15" w:hRule="atLeast"/>
        </w:trPr>
        <w:tc>
          <w:tcPr>
            <w:tcW w:w="8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7782992">
            <w:pPr>
              <w:numPr>
                <w:ilvl w:val="0"/>
                <w:numId w:val="1"/>
              </w:numPr>
              <w:ind w:left="0" w:leftChars="0" w:firstLine="56" w:firstLineChars="0"/>
              <w:jc w:val="center"/>
              <w:textAlignment w:val="center"/>
              <w:rPr>
                <w:rFonts w:ascii="宋体" w:hAnsi="宋体" w:eastAsia="宋体" w:cs="宋体"/>
                <w:sz w:val="32"/>
                <w:szCs w:val="32"/>
              </w:rPr>
            </w:pP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FC9BA4E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接待椅</w:t>
            </w:r>
          </w:p>
        </w:tc>
        <w:tc>
          <w:tcPr>
            <w:tcW w:w="23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CD9A67F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bdr w:val="single" w:color="000000" w:sz="4" w:space="0"/>
                <w:lang w:eastAsia="zh-CN"/>
              </w:rPr>
              <w:drawing>
                <wp:anchor distT="0" distB="0" distL="114300" distR="114300" simplePos="0" relativeHeight="251729920" behindDoc="0" locked="0" layoutInCell="1" allowOverlap="1">
                  <wp:simplePos x="0" y="0"/>
                  <wp:positionH relativeFrom="column">
                    <wp:posOffset>179705</wp:posOffset>
                  </wp:positionH>
                  <wp:positionV relativeFrom="paragraph">
                    <wp:posOffset>313055</wp:posOffset>
                  </wp:positionV>
                  <wp:extent cx="1009015" cy="1158875"/>
                  <wp:effectExtent l="0" t="0" r="635" b="3175"/>
                  <wp:wrapNone/>
                  <wp:docPr id="100" name="图片_1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图片_113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015" cy="1158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59CA665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650*670*810H</w:t>
            </w:r>
          </w:p>
        </w:tc>
        <w:tc>
          <w:tcPr>
            <w:tcW w:w="79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07BC80">
            <w:pPr>
              <w:textAlignment w:val="center"/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椅背：背框采PA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66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+30%玻纤复合用材料一体注塑成型，弯曲模量≥8000MPa，面料采用小特网透气网布（聚酯纤维+氨纶混纺），透气率≥95%，拉伸强度≥50N/cm²，耐磨5万次，</w:t>
            </w: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  <w:lang w:eastAsia="zh-CN"/>
              </w:rPr>
              <w:t>符合GB 18401-2010标准，其中甲醛含量未检出、可分解致癌芳香胺染料未检出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；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坐垫：</w:t>
            </w:r>
            <w:r>
              <w:rPr>
                <w:rFonts w:hint="eastAsia" w:ascii="宋体" w:hAnsi="宋体" w:eastAsia="宋体" w:cs="宋体"/>
                <w:strike w:val="0"/>
                <w:dstrike w:val="0"/>
                <w:color w:val="auto"/>
                <w:sz w:val="21"/>
                <w:szCs w:val="21"/>
                <w:lang w:eastAsia="zh-CN"/>
              </w:rPr>
              <w:t>内部采用12mm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曲木弯板+高密度超软定型海绵（密度55kg/m³），外部采用弹性布，</w:t>
            </w: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  <w:lang w:eastAsia="zh-CN"/>
              </w:rPr>
              <w:t>符合GB 18401-2010标准，其中甲醛含量未检出、可分解致癌芳香胺染料未检出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；</w:t>
            </w:r>
          </w:p>
          <w:p w14:paraId="47185925">
            <w:pPr>
              <w:textAlignment w:val="center"/>
              <w:rPr>
                <w:rFonts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扶手：聚丙烯一体注塑成型扶手；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椅架：采用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一级冷轧钢管，</w:t>
            </w: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  <w:lang w:eastAsia="zh-CN"/>
              </w:rPr>
              <w:t>检测依据GB/T 3325、GB/T 4334、JB/T 7901；检测内容包含：耐盐浴、样品经20h晶间腐蚀试验后</w:t>
            </w: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  <w:lang w:val="en-US" w:eastAsia="zh-CN"/>
              </w:rPr>
              <w:t>-</w:t>
            </w: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  <w:lang w:eastAsia="zh-CN"/>
              </w:rPr>
              <w:t>弯曲面未检因晶间腐产生的裂纹（E法，90°）、均匀腐蚀全浸试验(0.9%氯化钠溶液，常温，均匀腐蚀24h)，检测结果要求合格；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20*40mm钢管焊接而成，管壁厚度2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.0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mm，喷淋脱脂，锌系磷化膜（膜重2.0~3.0g/m²），多层烤漆工艺处理；符合</w:t>
            </w:r>
            <w:r>
              <w:rPr>
                <w:rFonts w:ascii="Arial" w:hAnsi="Arial" w:eastAsia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  <w:t>国家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GB/T 3326-2016标准。</w:t>
            </w:r>
          </w:p>
        </w:tc>
        <w:tc>
          <w:tcPr>
            <w:tcW w:w="8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BA3EF86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张</w:t>
            </w:r>
          </w:p>
        </w:tc>
        <w:tc>
          <w:tcPr>
            <w:tcW w:w="9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018C38A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4</w:t>
            </w:r>
          </w:p>
        </w:tc>
        <w:tc>
          <w:tcPr>
            <w:tcW w:w="32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9042F9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  <w:lang w:eastAsia="zh-CN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涉案财务管理登记大厅</w:t>
            </w:r>
          </w:p>
        </w:tc>
      </w:tr>
      <w:tr w14:paraId="55B577D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0" w:hRule="atLeast"/>
        </w:trPr>
        <w:tc>
          <w:tcPr>
            <w:tcW w:w="8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9F0533F">
            <w:pPr>
              <w:numPr>
                <w:ilvl w:val="0"/>
                <w:numId w:val="1"/>
              </w:numPr>
              <w:ind w:left="0" w:leftChars="0" w:firstLine="56" w:firstLineChars="0"/>
              <w:jc w:val="center"/>
              <w:textAlignment w:val="center"/>
              <w:rPr>
                <w:rFonts w:ascii="宋体" w:hAnsi="宋体" w:eastAsia="宋体" w:cs="宋体"/>
                <w:sz w:val="32"/>
                <w:szCs w:val="32"/>
              </w:rPr>
            </w:pP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939E89D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钢制中柜</w:t>
            </w:r>
          </w:p>
        </w:tc>
        <w:tc>
          <w:tcPr>
            <w:tcW w:w="23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7256D70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bdr w:val="single" w:color="000000" w:sz="4" w:space="0"/>
                <w:lang w:eastAsia="zh-CN"/>
              </w:rPr>
              <w:drawing>
                <wp:anchor distT="0" distB="0" distL="114300" distR="114300" simplePos="0" relativeHeight="251730944" behindDoc="0" locked="0" layoutInCell="1" allowOverlap="1">
                  <wp:simplePos x="0" y="0"/>
                  <wp:positionH relativeFrom="column">
                    <wp:posOffset>128905</wp:posOffset>
                  </wp:positionH>
                  <wp:positionV relativeFrom="paragraph">
                    <wp:posOffset>142240</wp:posOffset>
                  </wp:positionV>
                  <wp:extent cx="1073785" cy="1263015"/>
                  <wp:effectExtent l="0" t="0" r="12065" b="13335"/>
                  <wp:wrapNone/>
                  <wp:docPr id="116" name="图片_1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图片_114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3785" cy="1263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2426A9F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900*400*1060H</w:t>
            </w:r>
          </w:p>
        </w:tc>
        <w:tc>
          <w:tcPr>
            <w:tcW w:w="79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4CE920">
            <w:pPr>
              <w:textAlignment w:val="center"/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主体：采用一级冷轧钢板，净板厚度0.8MM，符合GB/T 11253-2019《冷轧碳素结构钢板及钢带》标准；表面采用喷淋脱脂及锌系磷化膜（膜重2.0~3.0g/m²）等工艺处理，增强涂层附着力及防锈能力；                                              静电喷涂：</w:t>
            </w:r>
            <w:r>
              <w:rPr>
                <w:rFonts w:hint="eastAsia" w:ascii="宋体" w:hAnsi="宋体" w:eastAsia="宋体" w:cs="宋体"/>
                <w:strike w:val="0"/>
                <w:dstrike w:val="0"/>
                <w:color w:val="auto"/>
                <w:sz w:val="21"/>
                <w:szCs w:val="21"/>
                <w:lang w:eastAsia="zh-CN"/>
              </w:rPr>
              <w:t>环</w:t>
            </w:r>
            <w:r>
              <w:rPr>
                <w:rFonts w:hint="eastAsia" w:ascii="宋体" w:hAnsi="宋体" w:eastAsia="宋体" w:cs="宋体"/>
                <w:strike w:val="0"/>
                <w:color w:val="auto"/>
                <w:sz w:val="21"/>
                <w:szCs w:val="21"/>
                <w:lang w:eastAsia="zh-CN"/>
              </w:rPr>
              <w:t>保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聚酯粉末，符合GB 30981-2020标准，涂层厚度60~80μm，通过500小时中性盐雾试验（无红锈），表面抗指纹处理；</w:t>
            </w:r>
          </w:p>
          <w:p w14:paraId="230B364A">
            <w:pPr>
              <w:textAlignment w:val="center"/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锁具：符合QB/T 1621-2015标准，其中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使用寿命不少于10000次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。</w:t>
            </w:r>
          </w:p>
          <w:p w14:paraId="1E77552D">
            <w:pPr>
              <w:textAlignment w:val="center"/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结构：钢制对开门内含二层层板，层板厚度30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mm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,底部焊加强筋，带锁及暗扣拉手；</w:t>
            </w:r>
          </w:p>
          <w:p w14:paraId="1305701C">
            <w:pPr>
              <w:textAlignment w:val="center"/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符合国家GB/T 3325-2024标准。</w:t>
            </w:r>
          </w:p>
        </w:tc>
        <w:tc>
          <w:tcPr>
            <w:tcW w:w="8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F771CFE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个</w:t>
            </w:r>
          </w:p>
        </w:tc>
        <w:tc>
          <w:tcPr>
            <w:tcW w:w="9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65E3FEF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12</w:t>
            </w:r>
          </w:p>
        </w:tc>
        <w:tc>
          <w:tcPr>
            <w:tcW w:w="32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C5577A2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远程示证室</w:t>
            </w:r>
          </w:p>
        </w:tc>
      </w:tr>
      <w:tr w14:paraId="1D8519C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00" w:hRule="atLeast"/>
        </w:trPr>
        <w:tc>
          <w:tcPr>
            <w:tcW w:w="8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5420627">
            <w:pPr>
              <w:numPr>
                <w:ilvl w:val="0"/>
                <w:numId w:val="1"/>
              </w:numPr>
              <w:ind w:left="0" w:leftChars="0" w:firstLine="56" w:firstLineChars="0"/>
              <w:jc w:val="center"/>
              <w:textAlignment w:val="center"/>
              <w:rPr>
                <w:rFonts w:ascii="宋体" w:hAnsi="宋体" w:eastAsia="宋体" w:cs="宋体"/>
                <w:sz w:val="32"/>
                <w:szCs w:val="32"/>
              </w:rPr>
            </w:pP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AE2FFB8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钢架桌</w:t>
            </w:r>
          </w:p>
        </w:tc>
        <w:tc>
          <w:tcPr>
            <w:tcW w:w="23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C1EF1A6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bdr w:val="single" w:color="000000" w:sz="4" w:space="0"/>
                <w:lang w:eastAsia="zh-CN"/>
              </w:rPr>
              <w:drawing>
                <wp:anchor distT="0" distB="0" distL="114300" distR="114300" simplePos="0" relativeHeight="251731968" behindDoc="0" locked="0" layoutInCell="1" allowOverlap="1">
                  <wp:simplePos x="0" y="0"/>
                  <wp:positionH relativeFrom="column">
                    <wp:posOffset>99695</wp:posOffset>
                  </wp:positionH>
                  <wp:positionV relativeFrom="paragraph">
                    <wp:posOffset>180975</wp:posOffset>
                  </wp:positionV>
                  <wp:extent cx="1100455" cy="715645"/>
                  <wp:effectExtent l="0" t="0" r="4445" b="8255"/>
                  <wp:wrapNone/>
                  <wp:docPr id="117" name="图片_1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" name="图片_11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0455" cy="715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78F6BE9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1600*800*750H</w:t>
            </w:r>
          </w:p>
        </w:tc>
        <w:tc>
          <w:tcPr>
            <w:tcW w:w="79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14DE92">
            <w:pPr>
              <w:textAlignment w:val="center"/>
              <w:rPr>
                <w:rFonts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桌面：采用优质饰面刨花板，满足GB/T 39600-2021及GB/T 35601-2017、GB/T 15102-2017要求，无表面划痕压痕、透底、纸板错位、颜色不均、鼓包显现；表面耐冷热循环、表面耐划痕、耐磨、表面耐香烟灼烧达到4级以上、耐干热达到4级以上、耐污染腐蚀达到4级以上、表面耐龟裂达到4级以上、表面耐水蒸汽达到4级以上、静曲强度≥11.0MPa;表面胶合强度≥0.6MPa；2h吸水厚度膨胀率≤8%；含水率≤13%；甲醛释放量≤0.025mg/m³,挥发性有机物（TVOC）≤100μg/m³，苯、甲苯、二甲苯均未检出；                                                                 封边条：采用PVC材质，表面平整、光滑、无皱纹、折痕，压纹清晰，耐干热、耐磨、耐老化等，其中可迁移元素、邻苯二甲酸酯、多环芳烃甲醛释放量均未检出，相关检测符合QB/T 4463-2013要求；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PUR胶：采用优质环保PUR胶，总挥发性有机物（g/L）≤100；满足GB 33372-2020要求；                                                                            桌架：采用一级冷轧钢管，</w:t>
            </w: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  <w:lang w:eastAsia="zh-CN"/>
              </w:rPr>
              <w:t>检测依据GB/T 3325、GB/T 4334、JB/T 7901；检测内容包含：耐盐浴、样品经20h晶间腐蚀试验后</w:t>
            </w: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  <w:lang w:val="en-US" w:eastAsia="zh-CN"/>
              </w:rPr>
              <w:t>-</w:t>
            </w: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  <w:lang w:eastAsia="zh-CN"/>
              </w:rPr>
              <w:t>弯曲面未检因晶间腐产生的裂纹（E法，90°）、均匀腐蚀全浸试验(0.9%氯化钠溶液，常温，均匀腐蚀24h)，检测结果要求合格；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2.0mm厚40圆管转40方管，钢架表面不出现任何焊点及焊缝，经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喷淋脱脂及锌系磷化膜（膜重2.0~3.0g/m²）等工艺处理，增强涂层附着力及防锈能力；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所有连接部分均使用合金压铸件实现连接，方便安装拆卸；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静电喷涂采用</w:t>
            </w:r>
            <w:r>
              <w:rPr>
                <w:rFonts w:hint="eastAsia" w:ascii="宋体" w:hAnsi="宋体" w:eastAsia="宋体" w:cs="宋体"/>
                <w:strike w:val="0"/>
                <w:dstrike w:val="0"/>
                <w:color w:val="auto"/>
                <w:sz w:val="21"/>
                <w:szCs w:val="21"/>
                <w:lang w:eastAsia="zh-CN"/>
              </w:rPr>
              <w:t>环</w:t>
            </w:r>
            <w:r>
              <w:rPr>
                <w:rFonts w:hint="eastAsia" w:ascii="宋体" w:hAnsi="宋体" w:eastAsia="宋体" w:cs="宋体"/>
                <w:strike w:val="0"/>
                <w:color w:val="auto"/>
                <w:sz w:val="21"/>
                <w:szCs w:val="21"/>
                <w:lang w:eastAsia="zh-CN"/>
              </w:rPr>
              <w:t>保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 xml:space="preserve">聚酯粉末，符合GB 30981-2020标准，涂层厚度60~80μm，通过500小时中性盐雾试验（无红锈），表面抗指纹处理。                                               </w:t>
            </w:r>
          </w:p>
        </w:tc>
        <w:tc>
          <w:tcPr>
            <w:tcW w:w="8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FF665CA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张</w:t>
            </w:r>
          </w:p>
        </w:tc>
        <w:tc>
          <w:tcPr>
            <w:tcW w:w="9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4CDDCF0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1</w:t>
            </w:r>
          </w:p>
        </w:tc>
        <w:tc>
          <w:tcPr>
            <w:tcW w:w="32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257021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远程示证室</w:t>
            </w:r>
          </w:p>
        </w:tc>
      </w:tr>
      <w:tr w14:paraId="3737E54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1" w:hRule="atLeast"/>
        </w:trPr>
        <w:tc>
          <w:tcPr>
            <w:tcW w:w="8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85E1FED">
            <w:pPr>
              <w:numPr>
                <w:ilvl w:val="0"/>
                <w:numId w:val="1"/>
              </w:numPr>
              <w:ind w:left="0" w:leftChars="0" w:firstLine="56" w:firstLineChars="0"/>
              <w:jc w:val="center"/>
              <w:textAlignment w:val="center"/>
              <w:rPr>
                <w:rFonts w:ascii="宋体" w:hAnsi="宋体" w:eastAsia="宋体" w:cs="宋体"/>
                <w:sz w:val="32"/>
                <w:szCs w:val="32"/>
              </w:rPr>
            </w:pP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F3E0D6C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重型货架</w:t>
            </w:r>
          </w:p>
        </w:tc>
        <w:tc>
          <w:tcPr>
            <w:tcW w:w="23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9169035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bdr w:val="single" w:color="000000" w:sz="4" w:space="0"/>
                <w:lang w:eastAsia="zh-CN"/>
              </w:rPr>
              <w:drawing>
                <wp:anchor distT="0" distB="0" distL="114300" distR="114300" simplePos="0" relativeHeight="251732992" behindDoc="0" locked="0" layoutInCell="1" allowOverlap="1">
                  <wp:simplePos x="0" y="0"/>
                  <wp:positionH relativeFrom="column">
                    <wp:posOffset>163830</wp:posOffset>
                  </wp:positionH>
                  <wp:positionV relativeFrom="paragraph">
                    <wp:posOffset>171450</wp:posOffset>
                  </wp:positionV>
                  <wp:extent cx="1051560" cy="970915"/>
                  <wp:effectExtent l="0" t="0" r="15240" b="635"/>
                  <wp:wrapNone/>
                  <wp:docPr id="112" name="图片_1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图片_116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1560" cy="970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CBCE2B0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2400*600*2000H</w:t>
            </w:r>
          </w:p>
        </w:tc>
        <w:tc>
          <w:tcPr>
            <w:tcW w:w="79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2507AE">
            <w:pPr>
              <w:textAlignment w:val="center"/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立柱和横梁：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采用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 xml:space="preserve">一级冷轧钢，净板厚度2.0MM，符合GB/T 11253-2019《冷轧碳素结构钢板及钢带》标准；喷淋脱脂，锌系磷化膜（膜重2.0~3.0g/m²），增强涂层附着力及防锈能力；                                                </w:t>
            </w:r>
          </w:p>
          <w:p w14:paraId="6003432D">
            <w:pPr>
              <w:textAlignment w:val="center"/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 xml:space="preserve">层板：一级冷轧钢，净板厚度1.0MM，符合GB/T 11253-2019《冷轧碳素结构钢板及钢带》标准；内部带方管加强；                                                       </w:t>
            </w:r>
          </w:p>
          <w:p w14:paraId="7887807D">
            <w:pPr>
              <w:textAlignment w:val="center"/>
              <w:rPr>
                <w:rFonts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静电喷涂：采用环保聚酯粉末，符合GB 30981-2020标准，涂层厚度60~80μm，通过500小时中性盐雾试验（无红锈），表面抗指纹处理；                                                                    硬性要求：每层承重1000KG，立柱需要与地面固定及与旁边货架连接；符合国家GB/T 3325-2024标准。</w:t>
            </w:r>
          </w:p>
        </w:tc>
        <w:tc>
          <w:tcPr>
            <w:tcW w:w="8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298F2CC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组</w:t>
            </w:r>
          </w:p>
        </w:tc>
        <w:tc>
          <w:tcPr>
            <w:tcW w:w="9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7191076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36</w:t>
            </w:r>
          </w:p>
        </w:tc>
        <w:tc>
          <w:tcPr>
            <w:tcW w:w="32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2D9E96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涉案财务管理区</w:t>
            </w:r>
          </w:p>
        </w:tc>
      </w:tr>
      <w:tr w14:paraId="3E7CF24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62" w:hRule="atLeast"/>
        </w:trPr>
        <w:tc>
          <w:tcPr>
            <w:tcW w:w="8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24EC40B">
            <w:pPr>
              <w:numPr>
                <w:ilvl w:val="0"/>
                <w:numId w:val="1"/>
              </w:numPr>
              <w:ind w:left="0" w:leftChars="0" w:firstLine="56" w:firstLineChars="0"/>
              <w:jc w:val="center"/>
              <w:textAlignment w:val="center"/>
              <w:rPr>
                <w:rFonts w:ascii="宋体" w:hAnsi="宋体" w:eastAsia="宋体" w:cs="宋体"/>
                <w:sz w:val="32"/>
                <w:szCs w:val="32"/>
              </w:rPr>
            </w:pP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971CCFF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重型货架</w:t>
            </w:r>
          </w:p>
        </w:tc>
        <w:tc>
          <w:tcPr>
            <w:tcW w:w="23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E7D2579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bdr w:val="single" w:color="000000" w:sz="4" w:space="0"/>
                <w:lang w:eastAsia="zh-CN"/>
              </w:rPr>
              <w:drawing>
                <wp:anchor distT="0" distB="0" distL="114300" distR="114300" simplePos="0" relativeHeight="251734016" behindDoc="0" locked="0" layoutInCell="1" allowOverlap="1">
                  <wp:simplePos x="0" y="0"/>
                  <wp:positionH relativeFrom="column">
                    <wp:posOffset>165100</wp:posOffset>
                  </wp:positionH>
                  <wp:positionV relativeFrom="paragraph">
                    <wp:posOffset>85725</wp:posOffset>
                  </wp:positionV>
                  <wp:extent cx="996950" cy="922020"/>
                  <wp:effectExtent l="0" t="0" r="12700" b="11430"/>
                  <wp:wrapNone/>
                  <wp:docPr id="113" name="图片_1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" name="图片_117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6950" cy="922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262C4E0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1840*600*2000H</w:t>
            </w:r>
          </w:p>
        </w:tc>
        <w:tc>
          <w:tcPr>
            <w:tcW w:w="79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E5D82F">
            <w:pPr>
              <w:textAlignment w:val="center"/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立柱和横梁：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采用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 xml:space="preserve">一级冷轧钢，净板厚度2.0MM，符合GB/T 11253-2019《冷轧碳素结构钢板及钢带》标准；喷淋脱脂，锌系磷化膜（膜重2.0~3.0g/m²），增强涂层附着力及防锈能力；                                                </w:t>
            </w:r>
          </w:p>
          <w:p w14:paraId="7E8137BB">
            <w:pPr>
              <w:textAlignment w:val="center"/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 xml:space="preserve">层板：一级冷轧钢，净板厚度1.0MM，符合GB/T 11253-2019《冷轧碳素结构钢板及钢带》标准；内部带方管加强；                                                       </w:t>
            </w:r>
          </w:p>
          <w:p w14:paraId="0EF3CDD0">
            <w:pPr>
              <w:textAlignment w:val="center"/>
              <w:rPr>
                <w:rFonts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 xml:space="preserve">静电喷涂：采用环保聚酯粉末，符合GB 30981-2020标准，涂层厚度60~80μm，通过500小时中性盐雾试验（无红锈），表面抗指纹处理；                                                                    硬性要求：每层承重1000KG，立柱需要与地面固定及与旁边货架连接；符合国家GB/T 3325-2024标准。                                                  </w:t>
            </w:r>
          </w:p>
        </w:tc>
        <w:tc>
          <w:tcPr>
            <w:tcW w:w="8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B393F49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组</w:t>
            </w:r>
          </w:p>
        </w:tc>
        <w:tc>
          <w:tcPr>
            <w:tcW w:w="9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ED55AE2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8</w:t>
            </w:r>
          </w:p>
        </w:tc>
        <w:tc>
          <w:tcPr>
            <w:tcW w:w="32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141E43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涉案财务管理区</w:t>
            </w:r>
          </w:p>
        </w:tc>
      </w:tr>
      <w:tr w14:paraId="1ABC43C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0" w:hRule="atLeast"/>
        </w:trPr>
        <w:tc>
          <w:tcPr>
            <w:tcW w:w="8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5D65600">
            <w:pPr>
              <w:numPr>
                <w:ilvl w:val="0"/>
                <w:numId w:val="1"/>
              </w:numPr>
              <w:ind w:left="0" w:leftChars="0" w:firstLine="56" w:firstLineChars="0"/>
              <w:jc w:val="center"/>
              <w:textAlignment w:val="center"/>
              <w:rPr>
                <w:rFonts w:ascii="宋体" w:hAnsi="宋体" w:eastAsia="宋体" w:cs="宋体"/>
                <w:sz w:val="32"/>
                <w:szCs w:val="32"/>
              </w:rPr>
            </w:pP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84B7C3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 xml:space="preserve">24门        </w:t>
            </w: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 xml:space="preserve">            </w:t>
            </w: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电子密码储物柜</w:t>
            </w:r>
          </w:p>
        </w:tc>
        <w:tc>
          <w:tcPr>
            <w:tcW w:w="23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D834DDF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bdr w:val="single" w:color="000000" w:sz="4" w:space="0"/>
                <w:lang w:eastAsia="zh-CN"/>
              </w:rPr>
              <w:drawing>
                <wp:anchor distT="0" distB="0" distL="114300" distR="114300" simplePos="0" relativeHeight="251735040" behindDoc="0" locked="0" layoutInCell="1" allowOverlap="1">
                  <wp:simplePos x="0" y="0"/>
                  <wp:positionH relativeFrom="column">
                    <wp:posOffset>195580</wp:posOffset>
                  </wp:positionH>
                  <wp:positionV relativeFrom="paragraph">
                    <wp:posOffset>71120</wp:posOffset>
                  </wp:positionV>
                  <wp:extent cx="918210" cy="929640"/>
                  <wp:effectExtent l="0" t="0" r="15240" b="3810"/>
                  <wp:wrapNone/>
                  <wp:docPr id="114" name="图片_1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图片_118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8210" cy="929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E1FC152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1700*460*1800H</w:t>
            </w:r>
          </w:p>
        </w:tc>
        <w:tc>
          <w:tcPr>
            <w:tcW w:w="79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1D42E4">
            <w:pPr>
              <w:textAlignment w:val="center"/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主体：一级冷轧钢板，净板厚度1.0MM，符合GB/T 11253-2019《冷轧碳素结构钢板及钢带》标准；喷淋脱脂，锌系磷化膜（膜重2.0~3.0g/m²），增强涂层附着力及防锈能力；</w:t>
            </w:r>
          </w:p>
          <w:p w14:paraId="20DC2463">
            <w:pPr>
              <w:textAlignment w:val="center"/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静电喷涂：采用环保聚酯粉末，符合GB 30981-2020标准，涂层厚度60~80μm，通过500小时中性盐雾试验（无红锈），表面抗指纹处理；</w:t>
            </w:r>
          </w:p>
          <w:p w14:paraId="73AE7AAC">
            <w:pPr>
              <w:textAlignment w:val="center"/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开锁方式：电子密码/指纹/微信扫描/IC卡/人脸识别；符合国家GB/T 3325-2024标准。</w:t>
            </w:r>
          </w:p>
        </w:tc>
        <w:tc>
          <w:tcPr>
            <w:tcW w:w="8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B6CCD2B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组</w:t>
            </w:r>
          </w:p>
        </w:tc>
        <w:tc>
          <w:tcPr>
            <w:tcW w:w="9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4DE9C62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6</w:t>
            </w:r>
          </w:p>
        </w:tc>
        <w:tc>
          <w:tcPr>
            <w:tcW w:w="32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90FA71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涉案财务管理区</w:t>
            </w:r>
          </w:p>
        </w:tc>
      </w:tr>
      <w:tr w14:paraId="7B3257E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32" w:hRule="atLeast"/>
        </w:trPr>
        <w:tc>
          <w:tcPr>
            <w:tcW w:w="8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775BC2C">
            <w:pPr>
              <w:numPr>
                <w:ilvl w:val="0"/>
                <w:numId w:val="1"/>
              </w:numPr>
              <w:ind w:left="0" w:leftChars="0" w:firstLine="56" w:firstLineChars="0"/>
              <w:jc w:val="center"/>
              <w:textAlignment w:val="center"/>
              <w:rPr>
                <w:rFonts w:ascii="宋体" w:hAnsi="宋体" w:eastAsia="宋体" w:cs="宋体"/>
                <w:sz w:val="32"/>
                <w:szCs w:val="32"/>
              </w:rPr>
            </w:pP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6CF5672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电子密码钢柜</w:t>
            </w:r>
          </w:p>
        </w:tc>
        <w:tc>
          <w:tcPr>
            <w:tcW w:w="23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42EAC16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bdr w:val="single" w:color="000000" w:sz="4" w:space="0"/>
                <w:lang w:eastAsia="zh-CN"/>
              </w:rPr>
              <w:drawing>
                <wp:anchor distT="0" distB="0" distL="114300" distR="114300" simplePos="0" relativeHeight="251736064" behindDoc="0" locked="0" layoutInCell="1" allowOverlap="1">
                  <wp:simplePos x="0" y="0"/>
                  <wp:positionH relativeFrom="column">
                    <wp:posOffset>203835</wp:posOffset>
                  </wp:positionH>
                  <wp:positionV relativeFrom="paragraph">
                    <wp:posOffset>-118745</wp:posOffset>
                  </wp:positionV>
                  <wp:extent cx="843915" cy="1109345"/>
                  <wp:effectExtent l="0" t="0" r="13335" b="14605"/>
                  <wp:wrapNone/>
                  <wp:docPr id="115" name="图片_1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" name="图片_119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3915" cy="1109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C0B1F4C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900*500*1800H</w:t>
            </w:r>
          </w:p>
        </w:tc>
        <w:tc>
          <w:tcPr>
            <w:tcW w:w="79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CB3FC7">
            <w:pPr>
              <w:textAlignment w:val="center"/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主体：采用一级冷轧钢板，净板厚度0.8MM，符合GB/T 11253-2019《冷轧碳素结构钢板及钢带》标准；表面采用喷淋脱脂及锌系磷化膜（膜重2.0~3.0g/m²）等工艺处理，增强涂层附着力及防锈能力；                                              静电喷涂：</w:t>
            </w:r>
            <w:r>
              <w:rPr>
                <w:rFonts w:hint="eastAsia" w:ascii="宋体" w:hAnsi="宋体" w:eastAsia="宋体" w:cs="宋体"/>
                <w:strike w:val="0"/>
                <w:dstrike w:val="0"/>
                <w:color w:val="auto"/>
                <w:sz w:val="21"/>
                <w:szCs w:val="21"/>
                <w:lang w:eastAsia="zh-CN"/>
              </w:rPr>
              <w:t>环</w:t>
            </w:r>
            <w:r>
              <w:rPr>
                <w:rFonts w:hint="eastAsia" w:ascii="宋体" w:hAnsi="宋体" w:eastAsia="宋体" w:cs="宋体"/>
                <w:strike w:val="0"/>
                <w:color w:val="auto"/>
                <w:sz w:val="21"/>
                <w:szCs w:val="21"/>
                <w:lang w:eastAsia="zh-CN"/>
              </w:rPr>
              <w:t>保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聚酯粉末，符合GB 30981-2020标准，涂层厚度60~80μm，通过500小时中性盐雾试验（无红锈），表面抗指纹处理；</w:t>
            </w:r>
          </w:p>
          <w:p w14:paraId="5420BB37">
            <w:pPr>
              <w:textAlignment w:val="center"/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结构：钢制对开门内含四层层板，层板厚度30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mm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,底部焊加强筋，电子密码锁；符合国家GB/T 3325-2024标准。</w:t>
            </w:r>
          </w:p>
        </w:tc>
        <w:tc>
          <w:tcPr>
            <w:tcW w:w="8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E061C44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个</w:t>
            </w:r>
          </w:p>
        </w:tc>
        <w:tc>
          <w:tcPr>
            <w:tcW w:w="9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198CE56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8</w:t>
            </w:r>
          </w:p>
        </w:tc>
        <w:tc>
          <w:tcPr>
            <w:tcW w:w="32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3720DB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涉案财务管理区</w:t>
            </w:r>
          </w:p>
        </w:tc>
      </w:tr>
      <w:tr w14:paraId="10AC790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72" w:hRule="atLeast"/>
        </w:trPr>
        <w:tc>
          <w:tcPr>
            <w:tcW w:w="8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AC612C0">
            <w:pPr>
              <w:numPr>
                <w:ilvl w:val="0"/>
                <w:numId w:val="1"/>
              </w:numPr>
              <w:ind w:left="0" w:leftChars="0" w:firstLine="56" w:firstLineChars="0"/>
              <w:jc w:val="center"/>
              <w:textAlignment w:val="center"/>
              <w:rPr>
                <w:rFonts w:ascii="宋体" w:hAnsi="宋体" w:eastAsia="宋体" w:cs="宋体"/>
                <w:sz w:val="32"/>
                <w:szCs w:val="32"/>
              </w:rPr>
            </w:pP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BA30B05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板式单人床</w:t>
            </w:r>
          </w:p>
        </w:tc>
        <w:tc>
          <w:tcPr>
            <w:tcW w:w="23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93495F6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bdr w:val="single" w:color="000000" w:sz="4" w:space="0"/>
                <w:lang w:eastAsia="zh-CN"/>
              </w:rPr>
              <w:drawing>
                <wp:anchor distT="0" distB="0" distL="114300" distR="114300" simplePos="0" relativeHeight="251737088" behindDoc="0" locked="0" layoutInCell="1" allowOverlap="1">
                  <wp:simplePos x="0" y="0"/>
                  <wp:positionH relativeFrom="column">
                    <wp:posOffset>73025</wp:posOffset>
                  </wp:positionH>
                  <wp:positionV relativeFrom="paragraph">
                    <wp:posOffset>-22860</wp:posOffset>
                  </wp:positionV>
                  <wp:extent cx="1203325" cy="720090"/>
                  <wp:effectExtent l="0" t="0" r="15875" b="3810"/>
                  <wp:wrapNone/>
                  <wp:docPr id="65" name="图片_9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图片_92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3325" cy="720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0E4B9FB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1000*2000*1100H</w:t>
            </w:r>
          </w:p>
        </w:tc>
        <w:tc>
          <w:tcPr>
            <w:tcW w:w="79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990EEB">
            <w:pPr>
              <w:textAlignment w:val="center"/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主体：采用优质饰面刨花板，满足GB/T 39600-2021及GB/T 35601-2017、GB/T 15102-2017要求，无表面划痕压痕、透底、纸板错位、颜色不均、鼓包显现；表面耐冷热循环、表面耐划痕、耐磨、表面耐香烟灼烧达到4级以上、耐干热达到4级以上、耐污染腐蚀达到4级以上、表面耐龟裂达到4级以上、表面耐水蒸汽达到4级以上、静曲强度≥11.0MPa;表面胶合强度≥0.6MPa；2h吸水厚度膨胀率≤8%；含水率≤13%；甲醛释放量≤0.025mg/m³,挥发性有机物（TVOC）≤100μg/m³，苯、甲苯、二甲苯均未检出；                                                                         封边条：采用PVC材质，表面平整、光滑、无皱纹、折痕，压纹清晰，耐干热、耐磨、耐老化等，其中可迁移元素、邻苯二甲酸酯、多环芳烃甲醛释放量均未检出，相关检测符合QB/T 4463-2013要求；</w:t>
            </w:r>
          </w:p>
          <w:p w14:paraId="4432AEAC">
            <w:pPr>
              <w:textAlignment w:val="center"/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PUR胶：采用优质环保PUR胶，总挥发性有机物（g/L）≤100；满足GB 33372-2020要求；</w:t>
            </w:r>
          </w:p>
          <w:p w14:paraId="7B3EF0B0">
            <w:pPr>
              <w:textAlignment w:val="center"/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软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包部分：内部采用优质多层实木板+高密度海绵填充，外部采用头层细纹牛皮，环保鞣制工艺处理，不含刺激性化学物质，</w:t>
            </w: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  <w:lang w:eastAsia="zh-CN"/>
              </w:rPr>
              <w:t>符合GB/T 16799-2018标准，其中摩擦色牢度≥4级，禁用偶氮染料、游离甲醛、挥发性有机化合物（VOC）</w:t>
            </w:r>
            <w:r>
              <w:rPr>
                <w:rFonts w:hint="eastAsia" w:ascii="宋体" w:hAnsi="宋体" w:cs="宋体"/>
                <w:sz w:val="21"/>
                <w:szCs w:val="21"/>
                <w:highlight w:val="none"/>
                <w:lang w:val="en-US" w:eastAsia="zh-CN"/>
              </w:rPr>
              <w:t>均</w:t>
            </w: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  <w:lang w:eastAsia="zh-CN"/>
              </w:rPr>
              <w:t>未检出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；</w:t>
            </w:r>
          </w:p>
          <w:p w14:paraId="5255FBB2">
            <w:pPr>
              <w:textAlignment w:val="center"/>
              <w:rPr>
                <w:rFonts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 xml:space="preserve">每套床配1000*2000*220H床垫一个及含板式床头柜一个。            </w:t>
            </w:r>
          </w:p>
        </w:tc>
        <w:tc>
          <w:tcPr>
            <w:tcW w:w="8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6C7AF2D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套</w:t>
            </w:r>
          </w:p>
        </w:tc>
        <w:tc>
          <w:tcPr>
            <w:tcW w:w="9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EDA5CDB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2</w:t>
            </w:r>
          </w:p>
        </w:tc>
        <w:tc>
          <w:tcPr>
            <w:tcW w:w="32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D6832C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值班室</w:t>
            </w:r>
          </w:p>
        </w:tc>
      </w:tr>
      <w:tr w14:paraId="0057E9C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99" w:hRule="atLeast"/>
        </w:trPr>
        <w:tc>
          <w:tcPr>
            <w:tcW w:w="8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B8EC447">
            <w:pPr>
              <w:numPr>
                <w:ilvl w:val="0"/>
                <w:numId w:val="1"/>
              </w:numPr>
              <w:ind w:left="0" w:leftChars="0" w:firstLine="56" w:firstLineChars="0"/>
              <w:jc w:val="center"/>
              <w:textAlignment w:val="center"/>
              <w:rPr>
                <w:rFonts w:ascii="宋体" w:hAnsi="宋体" w:eastAsia="宋体" w:cs="宋体"/>
                <w:sz w:val="32"/>
                <w:szCs w:val="32"/>
              </w:rPr>
            </w:pP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63E33A5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office工作位</w:t>
            </w:r>
          </w:p>
        </w:tc>
        <w:tc>
          <w:tcPr>
            <w:tcW w:w="23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623D52C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bdr w:val="single" w:color="000000" w:sz="4" w:space="0"/>
                <w:lang w:eastAsia="zh-CN"/>
              </w:rPr>
              <w:drawing>
                <wp:anchor distT="0" distB="0" distL="114300" distR="114300" simplePos="0" relativeHeight="251738112" behindDoc="0" locked="0" layoutInCell="1" allowOverlap="1">
                  <wp:simplePos x="0" y="0"/>
                  <wp:positionH relativeFrom="column">
                    <wp:posOffset>10795</wp:posOffset>
                  </wp:positionH>
                  <wp:positionV relativeFrom="paragraph">
                    <wp:posOffset>61595</wp:posOffset>
                  </wp:positionV>
                  <wp:extent cx="1296035" cy="762000"/>
                  <wp:effectExtent l="0" t="0" r="18415" b="0"/>
                  <wp:wrapNone/>
                  <wp:docPr id="73" name="图片_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图片_36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603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19F1651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1400*1400*1200H</w:t>
            </w:r>
          </w:p>
        </w:tc>
        <w:tc>
          <w:tcPr>
            <w:tcW w:w="79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2B28EB">
            <w:pPr>
              <w:textAlignment w:val="center"/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屏风：碳黑色铝合金边框，厚度30mm，采用钢化磨砂玻璃+优质饰面刨花板饰面，优质刨花板满足GB/T 39600-2021及GB/T 35601-2017、GB/T 15102-2017要求，无表面划痕压痕、透底、纸板错位、颜色不均、鼓包显现；表面耐冷热循环、表面耐划痕、耐磨、表面耐香烟灼烧达到4级以上、耐干热达到4级以上、耐污染腐蚀达到4级以上、表面耐龟裂达到4级以上、表面耐水蒸汽达到4级以上、静曲强度≥11.0MPa;表面胶合强度≥0.6MPa；2h吸水厚度膨胀率≤8%；含水率≤13%；甲醛释放量≤0.025mg/m³,挥发性有机物（TVOC）≤100μg/m³，苯、甲苯、二甲苯均未检出，屏风下面带走线槽，每面开3-86孔；</w:t>
            </w:r>
          </w:p>
          <w:p w14:paraId="67FCA6EA">
            <w:pPr>
              <w:textAlignment w:val="center"/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桌面及支撑片脚：厚度25mm,采用优质饰面刨花板，满足GB/T 39600-2021及GB/T 35601-2017、GB/T 15102-2017要求，无表面划痕压痕、透底、纸板错位、颜色不均、鼓包显现；表面耐冷热循环、表面耐划痕、耐磨、表面耐香烟灼烧达到4级以上、耐干热达到4级以上、耐污染腐蚀达到4级以上、表面耐龟裂达到4级以上、表面耐水蒸汽达到4级以上、静曲强度≥11.0MPa;表面胶合强度≥0.6MPa；2h吸水厚度膨胀率≤8%；含水率≤13%；甲醛释放量≤0.025mg/m³,挥发性有机物（TVOC）≤100μg/m³，苯、甲苯、二甲苯均未检出；</w:t>
            </w:r>
          </w:p>
          <w:p w14:paraId="6985AD56">
            <w:pPr>
              <w:textAlignment w:val="center"/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封边条：采用PVC材质，表面平整、光滑、无皱纹、折痕，压纹清晰，耐干热、耐磨、耐老化等，其中可迁移元素、邻苯二甲酸酯、多环芳烃甲醛释放量均未检出，相关检测符合QB/T 4463-2013要求；</w:t>
            </w:r>
          </w:p>
          <w:p w14:paraId="2C14A789">
            <w:pPr>
              <w:textAlignment w:val="center"/>
              <w:rPr>
                <w:rFonts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PUR胶：采用优质环保PUR胶，总挥发性有机物（g/L）≤100；满足GB 33372-2020要求；                                                                                 每套工作位含钢制三抽活动柜一个。</w:t>
            </w:r>
          </w:p>
        </w:tc>
        <w:tc>
          <w:tcPr>
            <w:tcW w:w="8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5086FE0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套</w:t>
            </w:r>
          </w:p>
        </w:tc>
        <w:tc>
          <w:tcPr>
            <w:tcW w:w="9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EC65805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36</w:t>
            </w:r>
          </w:p>
        </w:tc>
        <w:tc>
          <w:tcPr>
            <w:tcW w:w="32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760C6A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  <w:lang w:eastAsia="zh-CN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审理队办公室                    物业办公室</w:t>
            </w:r>
          </w:p>
        </w:tc>
      </w:tr>
      <w:tr w14:paraId="21CDDE9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2" w:hRule="atLeast"/>
        </w:trPr>
        <w:tc>
          <w:tcPr>
            <w:tcW w:w="8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E3F31CF">
            <w:pPr>
              <w:numPr>
                <w:ilvl w:val="0"/>
                <w:numId w:val="1"/>
              </w:numPr>
              <w:ind w:left="0" w:leftChars="0" w:firstLine="56" w:firstLineChars="0"/>
              <w:jc w:val="center"/>
              <w:textAlignment w:val="center"/>
              <w:rPr>
                <w:rFonts w:ascii="宋体" w:hAnsi="宋体" w:eastAsia="宋体" w:cs="宋体"/>
                <w:sz w:val="32"/>
                <w:szCs w:val="32"/>
              </w:rPr>
            </w:pP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088AB9B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钢架工作位</w:t>
            </w:r>
          </w:p>
        </w:tc>
        <w:tc>
          <w:tcPr>
            <w:tcW w:w="23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18FBE7D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bdr w:val="single" w:color="000000" w:sz="4" w:space="0"/>
                <w:lang w:eastAsia="zh-CN"/>
              </w:rPr>
              <w:drawing>
                <wp:anchor distT="0" distB="0" distL="114300" distR="114300" simplePos="0" relativeHeight="251739136" behindDoc="0" locked="0" layoutInCell="1" allowOverlap="1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215900</wp:posOffset>
                  </wp:positionV>
                  <wp:extent cx="1148080" cy="1092835"/>
                  <wp:effectExtent l="0" t="0" r="13970" b="12065"/>
                  <wp:wrapNone/>
                  <wp:docPr id="58" name="图片_1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图片_120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8080" cy="1092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23A1BE5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1200*600*750H</w:t>
            </w:r>
          </w:p>
        </w:tc>
        <w:tc>
          <w:tcPr>
            <w:tcW w:w="79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B46FEA">
            <w:pPr>
              <w:textAlignment w:val="center"/>
              <w:rPr>
                <w:rFonts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桌面：采用优质饰面刨花板，满足GB/T 39600-2021及GB/T 35601-2017、GB/T 15102-2017要求，无表面划痕压痕、透底、纸板错位、颜色不均、鼓包显现；表面耐冷热循环、表面耐划痕、耐磨、表面耐香烟灼烧达到4级以上、耐干热达到4级以上、耐污染腐蚀达到4级以上、表面耐龟裂达到4级以上、表面耐水蒸汽达到4级以上、静曲强度≥11.0MPa;表面胶合强度≥0.6MPa；2h吸水厚度膨胀率≤8%；含水率≤13%；甲醛释放量≤0.025mg/m³,挥发性有机物（TVOC）≤100μg/m³，苯、甲苯、二甲苯均未检出；                                                                 封边条：采用PVC材质，表面平整、光滑、无皱纹、折痕，压纹清晰，耐干热、耐磨、耐老化等，其中可迁移元素、邻苯二甲酸酯、多环芳烃甲醛释放量均未检出，相关检测符合QB/T 4463-2013要求；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PUR胶：采用优质环保PUR胶，总挥发性有机物（g/L）≤100；满足GB 33372-2020要求；                                                                            桌架：采用一级冷轧钢管，</w:t>
            </w: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  <w:lang w:eastAsia="zh-CN"/>
              </w:rPr>
              <w:t>检测依据GB/T 3325、GB/T 4334、JB/T 7901；检测内容包含：耐盐浴、样品经20h晶间腐蚀试验后</w:t>
            </w: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  <w:lang w:val="en-US" w:eastAsia="zh-CN"/>
              </w:rPr>
              <w:t>-</w:t>
            </w: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  <w:lang w:eastAsia="zh-CN"/>
              </w:rPr>
              <w:t>弯曲面未检因晶间腐产生的裂纹（E法，90°）、均匀腐蚀全浸试验(0.9%氯化钠溶液，常温，均匀腐蚀24h)，检测结果要求合格；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2.0mm厚40圆管转40方管，钢架表面不出现任何焊点及焊缝，经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喷淋脱脂及锌系磷化膜（膜重2.0~3.0g/m²）等工艺处理，增强涂层附着力及防锈能力；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所有连接部分均使用合金压铸件实现连接，方便安装拆卸；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静电喷涂采用</w:t>
            </w:r>
            <w:r>
              <w:rPr>
                <w:rFonts w:hint="eastAsia" w:ascii="宋体" w:hAnsi="宋体" w:eastAsia="宋体" w:cs="宋体"/>
                <w:strike w:val="0"/>
                <w:dstrike w:val="0"/>
                <w:color w:val="auto"/>
                <w:sz w:val="21"/>
                <w:szCs w:val="21"/>
                <w:lang w:eastAsia="zh-CN"/>
              </w:rPr>
              <w:t>环</w:t>
            </w:r>
            <w:r>
              <w:rPr>
                <w:rFonts w:hint="eastAsia" w:ascii="宋体" w:hAnsi="宋体" w:eastAsia="宋体" w:cs="宋体"/>
                <w:strike w:val="0"/>
                <w:color w:val="auto"/>
                <w:sz w:val="21"/>
                <w:szCs w:val="21"/>
                <w:lang w:eastAsia="zh-CN"/>
              </w:rPr>
              <w:t>保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 xml:space="preserve">聚酯粉末，符合GB 30981-2020标准，涂层厚度60~80μm，通过500小时中性盐雾试验（无红锈），表面抗指纹处理。                                                </w:t>
            </w:r>
          </w:p>
        </w:tc>
        <w:tc>
          <w:tcPr>
            <w:tcW w:w="8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79B1022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张</w:t>
            </w:r>
          </w:p>
        </w:tc>
        <w:tc>
          <w:tcPr>
            <w:tcW w:w="9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7422E13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18</w:t>
            </w:r>
          </w:p>
        </w:tc>
        <w:tc>
          <w:tcPr>
            <w:tcW w:w="32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FFFB8A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中心管理组办公室</w:t>
            </w:r>
          </w:p>
        </w:tc>
      </w:tr>
      <w:tr w14:paraId="39DAC91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43" w:hRule="atLeast"/>
        </w:trPr>
        <w:tc>
          <w:tcPr>
            <w:tcW w:w="8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3A17EEB">
            <w:pPr>
              <w:numPr>
                <w:ilvl w:val="0"/>
                <w:numId w:val="1"/>
              </w:numPr>
              <w:ind w:left="0" w:leftChars="0" w:firstLine="56" w:firstLineChars="0"/>
              <w:jc w:val="center"/>
              <w:textAlignment w:val="center"/>
              <w:rPr>
                <w:rFonts w:ascii="宋体" w:hAnsi="宋体" w:eastAsia="宋体" w:cs="宋体"/>
                <w:sz w:val="32"/>
                <w:szCs w:val="32"/>
              </w:rPr>
            </w:pP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12D1689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中背椅</w:t>
            </w:r>
          </w:p>
        </w:tc>
        <w:tc>
          <w:tcPr>
            <w:tcW w:w="23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766E551">
            <w:pPr>
              <w:jc w:val="both"/>
              <w:textAlignment w:val="center"/>
              <w:rPr>
                <w:rFonts w:ascii="宋体" w:hAnsi="宋体" w:eastAsia="宋体" w:cs="宋体"/>
                <w:sz w:val="22"/>
                <w:szCs w:val="22"/>
                <w:lang w:eastAsia="zh-CN"/>
              </w:rPr>
            </w:pPr>
            <w:r>
              <w:rPr>
                <w:rFonts w:ascii="宋体" w:hAnsi="宋体" w:eastAsia="宋体" w:cs="宋体"/>
                <w:sz w:val="22"/>
                <w:szCs w:val="22"/>
                <w:lang w:eastAsia="zh-CN"/>
              </w:rPr>
              <w:drawing>
                <wp:inline distT="0" distB="0" distL="114300" distR="114300">
                  <wp:extent cx="1333500" cy="1332865"/>
                  <wp:effectExtent l="0" t="0" r="0" b="635"/>
                  <wp:docPr id="126" name="图片 126" descr="2dabcaa46dc9ae0a633d6fd0b62ba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图片 126" descr="2dabcaa46dc9ae0a633d6fd0b62ba15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0" cy="1332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C33CA81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660*560*1020H</w:t>
            </w:r>
          </w:p>
        </w:tc>
        <w:tc>
          <w:tcPr>
            <w:tcW w:w="79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51A45F">
            <w:pPr>
              <w:textAlignment w:val="center"/>
              <w:rPr>
                <w:rFonts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椅背：背框采用PA+玻纤复合材料一体注塑成型，通过102kg的推力测试，</w:t>
            </w:r>
            <w:r>
              <w:rPr>
                <w:rFonts w:ascii="Arial" w:hAnsi="Arial" w:eastAsia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  <w:t>可承受体重超150kg后仰冲击‌</w:t>
            </w:r>
            <w:r>
              <w:rPr>
                <w:rFonts w:hint="eastAsia" w:ascii="Arial" w:hAnsi="Arial" w:eastAsia="宋体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  <w:lang w:eastAsia="zh-CN"/>
              </w:rPr>
              <w:t>，面料采用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高弹性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特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网布，透气性强，</w:t>
            </w: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  <w:lang w:eastAsia="zh-CN"/>
              </w:rPr>
              <w:t>符合GB 18401-2010标准，其中甲醛含量未检出、可分解致癌芳香胺染料未检出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 xml:space="preserve">；                                                   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 xml:space="preserve">                   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 xml:space="preserve">腰靠：升降活动腰靠，可适度调节腰靠高度；                                 </w:t>
            </w:r>
          </w:p>
          <w:p w14:paraId="3E876BC2">
            <w:pPr>
              <w:textAlignment w:val="center"/>
              <w:rPr>
                <w:rFonts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扶手：升降PU扶手；                                                                                                                                         椅座：</w:t>
            </w:r>
            <w:r>
              <w:rPr>
                <w:rFonts w:hint="eastAsia" w:ascii="宋体" w:hAnsi="宋体" w:eastAsia="宋体" w:cs="宋体"/>
                <w:strike w:val="0"/>
                <w:dstrike w:val="0"/>
                <w:color w:val="auto"/>
                <w:sz w:val="21"/>
                <w:szCs w:val="21"/>
                <w:lang w:eastAsia="zh-CN"/>
              </w:rPr>
              <w:t>内部采用12mm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曲木弯板+高密度超软定型海绵（密度55kg/m³），外部采用优质弹性透气布，</w:t>
            </w: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  <w:lang w:eastAsia="zh-CN"/>
              </w:rPr>
              <w:t>符合GB 18401-2010标准，其中甲醛含量未检出、可分解致癌芳香胺染料未检出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；底部带塑料防尘坐壳；</w:t>
            </w:r>
          </w:p>
          <w:p w14:paraId="71E514DF">
            <w:pPr>
              <w:textAlignment w:val="center"/>
              <w:rPr>
                <w:rFonts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底盘：原位一级锁定底盘；</w:t>
            </w:r>
          </w:p>
          <w:p w14:paraId="2A16249F">
            <w:pPr>
              <w:textAlignment w:val="center"/>
              <w:rPr>
                <w:rFonts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气杆：行程85mm沉口40mm黑色三级气杆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,通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过GB/T 29525-2013认证；</w:t>
            </w:r>
          </w:p>
          <w:p w14:paraId="58A35487">
            <w:pPr>
              <w:textAlignment w:val="center"/>
              <w:rPr>
                <w:rFonts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椅脚：Ø340黑色PA五星脚，</w:t>
            </w:r>
            <w:r>
              <w:rPr>
                <w:rFonts w:ascii="Arial" w:hAnsi="Arial" w:eastAsia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  <w:t>静压测试≥1100kg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；</w:t>
            </w:r>
          </w:p>
          <w:p w14:paraId="63AC3817">
            <w:pPr>
              <w:textAlignment w:val="center"/>
              <w:rPr>
                <w:rFonts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椅轮：55MM黑色沙面轮，</w:t>
            </w:r>
            <w:r>
              <w:rPr>
                <w:rFonts w:ascii="Arial" w:hAnsi="Arial" w:eastAsia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  <w:t>动态负载≥300kg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；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 xml:space="preserve">                                           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符合</w:t>
            </w:r>
            <w:r>
              <w:rPr>
                <w:rFonts w:ascii="Arial" w:hAnsi="Arial" w:eastAsia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  <w:t>国家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GB/T 3326-2016标准。</w:t>
            </w:r>
          </w:p>
        </w:tc>
        <w:tc>
          <w:tcPr>
            <w:tcW w:w="8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8D72301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张</w:t>
            </w:r>
          </w:p>
        </w:tc>
        <w:tc>
          <w:tcPr>
            <w:tcW w:w="9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4893E64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54</w:t>
            </w:r>
          </w:p>
        </w:tc>
        <w:tc>
          <w:tcPr>
            <w:tcW w:w="32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47F68D4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  <w:lang w:eastAsia="zh-CN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审理队办公室                    中心管理组办公室              物业办公室</w:t>
            </w:r>
          </w:p>
        </w:tc>
      </w:tr>
      <w:tr w14:paraId="281EDCF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06" w:hRule="atLeast"/>
        </w:trPr>
        <w:tc>
          <w:tcPr>
            <w:tcW w:w="8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7F89798">
            <w:pPr>
              <w:numPr>
                <w:ilvl w:val="0"/>
                <w:numId w:val="1"/>
              </w:numPr>
              <w:ind w:left="0" w:leftChars="0" w:firstLine="56" w:firstLineChars="0"/>
              <w:jc w:val="center"/>
              <w:textAlignment w:val="center"/>
              <w:rPr>
                <w:rFonts w:ascii="宋体" w:hAnsi="宋体" w:eastAsia="宋体" w:cs="宋体"/>
                <w:sz w:val="32"/>
                <w:szCs w:val="32"/>
              </w:rPr>
            </w:pP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4035669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钢制文件柜</w:t>
            </w:r>
          </w:p>
        </w:tc>
        <w:tc>
          <w:tcPr>
            <w:tcW w:w="23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839C012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bdr w:val="single" w:color="000000" w:sz="4" w:space="0"/>
                <w:lang w:eastAsia="zh-CN"/>
              </w:rPr>
              <w:drawing>
                <wp:anchor distT="0" distB="0" distL="114300" distR="114300" simplePos="0" relativeHeight="251740160" behindDoc="0" locked="0" layoutInCell="1" allowOverlap="1">
                  <wp:simplePos x="0" y="0"/>
                  <wp:positionH relativeFrom="column">
                    <wp:posOffset>212725</wp:posOffset>
                  </wp:positionH>
                  <wp:positionV relativeFrom="paragraph">
                    <wp:posOffset>195580</wp:posOffset>
                  </wp:positionV>
                  <wp:extent cx="765810" cy="969645"/>
                  <wp:effectExtent l="0" t="0" r="15240" b="1905"/>
                  <wp:wrapNone/>
                  <wp:docPr id="69" name="图片_3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图片_39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5810" cy="969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51A834F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900*400*1800H</w:t>
            </w:r>
          </w:p>
        </w:tc>
        <w:tc>
          <w:tcPr>
            <w:tcW w:w="79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84A5EB">
            <w:pPr>
              <w:textAlignment w:val="center"/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主体：采用一级冷轧钢板，净板厚度0.8MM，符合GB/T 11253-2019《冷轧碳素结构钢板及钢带》标准；表面采用喷淋脱脂及锌系磷化膜（膜重2.0~3.0g/m²）等工艺处理，增强涂层附着力及防锈能力；                                              静电喷涂：采用</w:t>
            </w:r>
            <w:r>
              <w:rPr>
                <w:rFonts w:hint="eastAsia" w:ascii="宋体" w:hAnsi="宋体" w:eastAsia="宋体" w:cs="宋体"/>
                <w:strike w:val="0"/>
                <w:dstrike w:val="0"/>
                <w:color w:val="auto"/>
                <w:sz w:val="21"/>
                <w:szCs w:val="21"/>
                <w:lang w:eastAsia="zh-CN"/>
              </w:rPr>
              <w:t>环</w:t>
            </w:r>
            <w:r>
              <w:rPr>
                <w:rFonts w:hint="eastAsia" w:ascii="宋体" w:hAnsi="宋体" w:eastAsia="宋体" w:cs="宋体"/>
                <w:strike w:val="0"/>
                <w:color w:val="auto"/>
                <w:sz w:val="21"/>
                <w:szCs w:val="21"/>
                <w:lang w:eastAsia="zh-CN"/>
              </w:rPr>
              <w:t>保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聚酯粉末，符合GB 30981-2020标准，涂层厚度60~80μm，通过500小时中性盐雾试验（无红锈），表面抗指纹处理；</w:t>
            </w:r>
          </w:p>
          <w:p w14:paraId="2A1B1AD5">
            <w:pPr>
              <w:textAlignment w:val="center"/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锁具：符合QB/T 1621-2015标准，其中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使用寿命不少于10000次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。</w:t>
            </w:r>
          </w:p>
          <w:p w14:paraId="49B72E95">
            <w:pPr>
              <w:textAlignment w:val="center"/>
              <w:rPr>
                <w:rFonts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结构：上下钢制对开门内各含一层层板，层板厚度30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mm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,底部焊加强筋，带锁及暗扣拉手；符合国家GB/T 3325-2024标准。</w:t>
            </w:r>
          </w:p>
        </w:tc>
        <w:tc>
          <w:tcPr>
            <w:tcW w:w="8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15186BC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个</w:t>
            </w:r>
          </w:p>
        </w:tc>
        <w:tc>
          <w:tcPr>
            <w:tcW w:w="9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6452818">
            <w:pPr>
              <w:jc w:val="center"/>
              <w:textAlignment w:val="center"/>
              <w:rPr>
                <w:rFonts w:hint="default" w:ascii="宋体" w:hAnsi="宋体" w:eastAsia="宋体" w:cs="宋体"/>
                <w:sz w:val="22"/>
                <w:szCs w:val="22"/>
                <w:lang w:val="en-US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1</w:t>
            </w: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2</w:t>
            </w:r>
          </w:p>
        </w:tc>
        <w:tc>
          <w:tcPr>
            <w:tcW w:w="32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D7E2FE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物业办公室</w:t>
            </w:r>
          </w:p>
        </w:tc>
      </w:tr>
      <w:tr w14:paraId="4FD5802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8" w:hRule="atLeast"/>
        </w:trPr>
        <w:tc>
          <w:tcPr>
            <w:tcW w:w="8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252798B">
            <w:pPr>
              <w:numPr>
                <w:ilvl w:val="0"/>
                <w:numId w:val="1"/>
              </w:numPr>
              <w:ind w:left="0" w:leftChars="0" w:firstLine="56" w:firstLineChars="0"/>
              <w:jc w:val="center"/>
              <w:textAlignment w:val="center"/>
              <w:rPr>
                <w:rFonts w:ascii="宋体" w:hAnsi="宋体" w:eastAsia="宋体" w:cs="宋体"/>
                <w:sz w:val="32"/>
                <w:szCs w:val="32"/>
              </w:rPr>
            </w:pP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2B3F2A3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钢制矮柜</w:t>
            </w:r>
          </w:p>
        </w:tc>
        <w:tc>
          <w:tcPr>
            <w:tcW w:w="23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55A391A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bdr w:val="single" w:color="000000" w:sz="4" w:space="0"/>
                <w:lang w:eastAsia="zh-CN"/>
              </w:rPr>
              <w:drawing>
                <wp:anchor distT="0" distB="0" distL="114300" distR="114300" simplePos="0" relativeHeight="251741184" behindDoc="0" locked="0" layoutInCell="1" allowOverlap="1">
                  <wp:simplePos x="0" y="0"/>
                  <wp:positionH relativeFrom="column">
                    <wp:posOffset>233045</wp:posOffset>
                  </wp:positionH>
                  <wp:positionV relativeFrom="paragraph">
                    <wp:posOffset>85090</wp:posOffset>
                  </wp:positionV>
                  <wp:extent cx="711200" cy="690245"/>
                  <wp:effectExtent l="0" t="0" r="12700" b="14605"/>
                  <wp:wrapNone/>
                  <wp:docPr id="78" name="图片_1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图片_121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1200" cy="690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DD09D95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630*400*750H</w:t>
            </w:r>
          </w:p>
        </w:tc>
        <w:tc>
          <w:tcPr>
            <w:tcW w:w="79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65C8D9">
            <w:pPr>
              <w:textAlignment w:val="center"/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主体：采用一级冷轧钢板，净板厚度0.8MM，符合GB/T 11253-2019《冷轧碳素结构钢板及钢带》标准；表面采用喷淋脱脂及锌系磷化膜（膜重2.0~3.0g/m²）等工艺处理，增强涂层附着力及防锈能力；                                              静电喷涂：采用</w:t>
            </w:r>
            <w:r>
              <w:rPr>
                <w:rFonts w:hint="eastAsia" w:ascii="宋体" w:hAnsi="宋体" w:eastAsia="宋体" w:cs="宋体"/>
                <w:strike w:val="0"/>
                <w:dstrike w:val="0"/>
                <w:color w:val="auto"/>
                <w:sz w:val="21"/>
                <w:szCs w:val="21"/>
                <w:lang w:eastAsia="zh-CN"/>
              </w:rPr>
              <w:t>环</w:t>
            </w:r>
            <w:r>
              <w:rPr>
                <w:rFonts w:hint="eastAsia" w:ascii="宋体" w:hAnsi="宋体" w:eastAsia="宋体" w:cs="宋体"/>
                <w:strike w:val="0"/>
                <w:color w:val="auto"/>
                <w:sz w:val="21"/>
                <w:szCs w:val="21"/>
                <w:lang w:eastAsia="zh-CN"/>
              </w:rPr>
              <w:t>保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聚酯粉末，符合GB 30981-2020标准，涂层厚度60~80μm，通过500小时中性盐雾试验（无红锈），表面抗指纹处理；</w:t>
            </w:r>
          </w:p>
          <w:p w14:paraId="314F5CFA">
            <w:pPr>
              <w:textAlignment w:val="center"/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锁具：符合QB/T 1621-2015标准，其中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使用寿命不少于10000次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。</w:t>
            </w:r>
          </w:p>
          <w:p w14:paraId="490A6373">
            <w:pPr>
              <w:textAlignment w:val="center"/>
              <w:rPr>
                <w:rFonts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结构：钢制对开门内含一层层板，层板厚度30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mm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,底部焊加强筋，带锁及暗扣拉手；符合国家GB/T 3325-2024标准。</w:t>
            </w:r>
          </w:p>
        </w:tc>
        <w:tc>
          <w:tcPr>
            <w:tcW w:w="8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EFC7026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个</w:t>
            </w:r>
          </w:p>
        </w:tc>
        <w:tc>
          <w:tcPr>
            <w:tcW w:w="9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D7AAF00">
            <w:pPr>
              <w:jc w:val="center"/>
              <w:textAlignment w:val="center"/>
              <w:rPr>
                <w:rFonts w:hint="default" w:ascii="宋体" w:hAnsi="宋体" w:eastAsia="宋体" w:cs="宋体"/>
                <w:sz w:val="22"/>
                <w:szCs w:val="22"/>
                <w:lang w:val="en-US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10</w:t>
            </w:r>
          </w:p>
        </w:tc>
        <w:tc>
          <w:tcPr>
            <w:tcW w:w="32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2EF7CB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中心管理组办公室</w:t>
            </w:r>
          </w:p>
        </w:tc>
      </w:tr>
      <w:tr w14:paraId="542FDEA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45" w:hRule="atLeast"/>
        </w:trPr>
        <w:tc>
          <w:tcPr>
            <w:tcW w:w="8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BC224D8">
            <w:pPr>
              <w:numPr>
                <w:ilvl w:val="0"/>
                <w:numId w:val="1"/>
              </w:numPr>
              <w:ind w:left="0" w:leftChars="0" w:firstLine="56" w:firstLineChars="0"/>
              <w:jc w:val="center"/>
              <w:textAlignment w:val="center"/>
              <w:rPr>
                <w:rFonts w:ascii="宋体" w:hAnsi="宋体" w:eastAsia="宋体" w:cs="宋体"/>
                <w:sz w:val="32"/>
                <w:szCs w:val="32"/>
              </w:rPr>
            </w:pP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D3828E3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实木主席桌</w:t>
            </w:r>
          </w:p>
        </w:tc>
        <w:tc>
          <w:tcPr>
            <w:tcW w:w="23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E6F243B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bdr w:val="single" w:color="000000" w:sz="4" w:space="0"/>
                <w:lang w:eastAsia="zh-CN"/>
              </w:rPr>
              <w:drawing>
                <wp:anchor distT="0" distB="0" distL="114300" distR="114300" simplePos="0" relativeHeight="251742208" behindDoc="0" locked="0" layoutInCell="1" allowOverlap="1">
                  <wp:simplePos x="0" y="0"/>
                  <wp:positionH relativeFrom="column">
                    <wp:posOffset>152400</wp:posOffset>
                  </wp:positionH>
                  <wp:positionV relativeFrom="paragraph">
                    <wp:posOffset>172720</wp:posOffset>
                  </wp:positionV>
                  <wp:extent cx="1101090" cy="695325"/>
                  <wp:effectExtent l="0" t="0" r="3810" b="9525"/>
                  <wp:wrapNone/>
                  <wp:docPr id="60" name="图片_10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图片_105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1090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FEF82F1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1800*600*760H</w:t>
            </w:r>
          </w:p>
        </w:tc>
        <w:tc>
          <w:tcPr>
            <w:tcW w:w="79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966899">
            <w:pPr>
              <w:textAlignment w:val="center"/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主体：采用优质饰面刨花板，满足GB/T 39600-2021及GB/T 35601-2017、GB/T 15102-2017要求，无表面划痕压痕、透底、纸板错位、颜色不均、鼓包显现；表面耐冷热循环、表面耐划痕、耐磨、表面耐香烟灼烧达到4级以上、耐干热达到4级以上、耐污染腐蚀达到4级以上、表面耐龟裂达到4级以上、表面耐水蒸汽达到4级以上、静曲强度≥11.0MPa;表面胶合强度≥0.6MPa；2h吸水厚度膨胀率≤8%；含水率≤13%；甲醛释放量≤0.025mg/m³,挥发性有机物（TVOC）≤100μg/m³，苯、甲苯、二甲苯均未检出；</w:t>
            </w:r>
          </w:p>
          <w:p w14:paraId="617F5826">
            <w:pPr>
              <w:textAlignment w:val="center"/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封边条：采用PVC材质，表面平整、光滑、无皱纹、折痕，压纹清晰，耐干热、耐磨、耐老化等，其中可迁移元素、邻苯二甲酸酯、多环芳烃甲醛释放量均未检出，相关检测符合QB/T 4463-2013要求；</w:t>
            </w:r>
          </w:p>
          <w:p w14:paraId="69C5EA46">
            <w:pPr>
              <w:textAlignment w:val="center"/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PUR胶：采用优质环保PUR胶，总挥发性有机物（g/L）≤100；满足GB 33372-2020要求；</w:t>
            </w:r>
          </w:p>
          <w:p w14:paraId="25FD5A97">
            <w:pPr>
              <w:textAlignment w:val="center"/>
              <w:rPr>
                <w:rFonts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结构：桌面及片脚厚度25mm,桌面下带层板及前挡板落地。</w:t>
            </w:r>
          </w:p>
        </w:tc>
        <w:tc>
          <w:tcPr>
            <w:tcW w:w="8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C6D62BF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张</w:t>
            </w:r>
          </w:p>
        </w:tc>
        <w:tc>
          <w:tcPr>
            <w:tcW w:w="9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53D9F92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1</w:t>
            </w:r>
          </w:p>
        </w:tc>
        <w:tc>
          <w:tcPr>
            <w:tcW w:w="32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454A39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多功能培训室</w:t>
            </w:r>
          </w:p>
        </w:tc>
      </w:tr>
      <w:tr w14:paraId="01437F9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86" w:hRule="atLeast"/>
        </w:trPr>
        <w:tc>
          <w:tcPr>
            <w:tcW w:w="8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67DBB7A">
            <w:pPr>
              <w:numPr>
                <w:ilvl w:val="0"/>
                <w:numId w:val="1"/>
              </w:numPr>
              <w:ind w:left="0" w:leftChars="0" w:firstLine="56" w:firstLineChars="0"/>
              <w:jc w:val="center"/>
              <w:textAlignment w:val="center"/>
              <w:rPr>
                <w:rFonts w:ascii="宋体" w:hAnsi="宋体" w:eastAsia="宋体" w:cs="宋体"/>
                <w:sz w:val="32"/>
                <w:szCs w:val="32"/>
              </w:rPr>
            </w:pP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8E6F952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中背椅</w:t>
            </w:r>
          </w:p>
        </w:tc>
        <w:tc>
          <w:tcPr>
            <w:tcW w:w="23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416B1BB">
            <w:pPr>
              <w:jc w:val="both"/>
              <w:textAlignment w:val="center"/>
              <w:rPr>
                <w:rFonts w:ascii="宋体" w:hAnsi="宋体" w:eastAsia="宋体" w:cs="宋体"/>
                <w:sz w:val="22"/>
                <w:szCs w:val="22"/>
                <w:lang w:eastAsia="zh-CN"/>
              </w:rPr>
            </w:pPr>
            <w:r>
              <w:rPr>
                <w:rFonts w:ascii="宋体" w:hAnsi="宋体" w:eastAsia="宋体" w:cs="宋体"/>
                <w:sz w:val="22"/>
                <w:szCs w:val="22"/>
                <w:lang w:eastAsia="zh-CN"/>
              </w:rPr>
              <w:drawing>
                <wp:inline distT="0" distB="0" distL="114300" distR="114300">
                  <wp:extent cx="1333500" cy="1332865"/>
                  <wp:effectExtent l="0" t="0" r="0" b="635"/>
                  <wp:docPr id="128" name="图片 128" descr="2dabcaa46dc9ae0a633d6fd0b62ba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" name="图片 128" descr="2dabcaa46dc9ae0a633d6fd0b62ba15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0" cy="1332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64E9F6B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660*560*1020H</w:t>
            </w:r>
          </w:p>
        </w:tc>
        <w:tc>
          <w:tcPr>
            <w:tcW w:w="79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365B3B">
            <w:pPr>
              <w:textAlignment w:val="center"/>
              <w:rPr>
                <w:rFonts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椅背：背框采用PA+玻纤复合材料一体注塑成型，通过102kg的推力测试，</w:t>
            </w:r>
            <w:r>
              <w:rPr>
                <w:rFonts w:ascii="Arial" w:hAnsi="Arial" w:eastAsia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  <w:t>可承受体重超150kg后仰冲击‌</w:t>
            </w:r>
            <w:r>
              <w:rPr>
                <w:rFonts w:hint="eastAsia" w:ascii="Arial" w:hAnsi="Arial" w:eastAsia="宋体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  <w:lang w:eastAsia="zh-CN"/>
              </w:rPr>
              <w:t>，面料采用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高弹性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特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网布，透气性强，</w:t>
            </w: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  <w:lang w:eastAsia="zh-CN"/>
              </w:rPr>
              <w:t>符合GB 18401-2010标准，其中甲醛含量未检出、可分解致癌芳香胺染料未检出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 xml:space="preserve">；                                                   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 xml:space="preserve">                   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 xml:space="preserve">腰靠：升降活动腰靠，可适度调节腰靠高度；                                 </w:t>
            </w:r>
          </w:p>
          <w:p w14:paraId="494AD891">
            <w:pPr>
              <w:textAlignment w:val="center"/>
              <w:rPr>
                <w:rFonts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扶手：升降PU扶手；                                                                                                                                         椅座：</w:t>
            </w:r>
            <w:r>
              <w:rPr>
                <w:rFonts w:hint="eastAsia" w:ascii="宋体" w:hAnsi="宋体" w:eastAsia="宋体" w:cs="宋体"/>
                <w:strike w:val="0"/>
                <w:dstrike w:val="0"/>
                <w:color w:val="auto"/>
                <w:sz w:val="21"/>
                <w:szCs w:val="21"/>
                <w:lang w:eastAsia="zh-CN"/>
              </w:rPr>
              <w:t>内部采用12mm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曲木弯板+高密度超软定型海绵（密度55kg/m³），外部采用优质弹性透气布，</w:t>
            </w: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  <w:lang w:eastAsia="zh-CN"/>
              </w:rPr>
              <w:t>符合GB 18401-2010标准，其中甲醛含量未检出、可分解致癌芳香胺染料未检出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；底部带塑料防尘坐壳；</w:t>
            </w:r>
          </w:p>
          <w:p w14:paraId="620FB116">
            <w:pPr>
              <w:textAlignment w:val="center"/>
              <w:rPr>
                <w:rFonts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底盘：原位一级锁定底盘；</w:t>
            </w:r>
          </w:p>
          <w:p w14:paraId="17EF142D">
            <w:pPr>
              <w:textAlignment w:val="center"/>
              <w:rPr>
                <w:rFonts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气杆：行程85mm沉口40mm黑色三级气杆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,通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过GB/T 29525-2013认证；</w:t>
            </w:r>
          </w:p>
          <w:p w14:paraId="6C37164B">
            <w:pPr>
              <w:textAlignment w:val="center"/>
              <w:rPr>
                <w:rFonts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椅脚：Ø340黑色PA五星脚，</w:t>
            </w:r>
            <w:r>
              <w:rPr>
                <w:rFonts w:ascii="Arial" w:hAnsi="Arial" w:eastAsia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  <w:t>静压测试≥1100kg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；</w:t>
            </w:r>
          </w:p>
          <w:p w14:paraId="47F5BE76">
            <w:pPr>
              <w:textAlignment w:val="center"/>
              <w:rPr>
                <w:rFonts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椅轮：55MM黑色沙面轮，</w:t>
            </w:r>
            <w:r>
              <w:rPr>
                <w:rFonts w:ascii="Arial" w:hAnsi="Arial" w:eastAsia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  <w:t>动态负载≥300kg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；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 xml:space="preserve">                                           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符合</w:t>
            </w:r>
            <w:r>
              <w:rPr>
                <w:rFonts w:ascii="Arial" w:hAnsi="Arial" w:eastAsia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  <w:t>国家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GB/T 3326-2016标准。</w:t>
            </w:r>
          </w:p>
        </w:tc>
        <w:tc>
          <w:tcPr>
            <w:tcW w:w="8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F4C1471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张</w:t>
            </w:r>
          </w:p>
        </w:tc>
        <w:tc>
          <w:tcPr>
            <w:tcW w:w="9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32D79B4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1</w:t>
            </w:r>
          </w:p>
        </w:tc>
        <w:tc>
          <w:tcPr>
            <w:tcW w:w="32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0C1C69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多功能培训室</w:t>
            </w:r>
          </w:p>
        </w:tc>
      </w:tr>
      <w:tr w14:paraId="06E53CE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40" w:hRule="atLeast"/>
        </w:trPr>
        <w:tc>
          <w:tcPr>
            <w:tcW w:w="8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2430458">
            <w:pPr>
              <w:numPr>
                <w:ilvl w:val="0"/>
                <w:numId w:val="1"/>
              </w:numPr>
              <w:ind w:left="0" w:leftChars="0" w:firstLine="56" w:firstLineChars="0"/>
              <w:jc w:val="center"/>
              <w:textAlignment w:val="center"/>
              <w:rPr>
                <w:rFonts w:ascii="宋体" w:hAnsi="宋体" w:eastAsia="宋体" w:cs="宋体"/>
                <w:sz w:val="32"/>
                <w:szCs w:val="32"/>
              </w:rPr>
            </w:pP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1323D83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翻板培训桌</w:t>
            </w:r>
          </w:p>
        </w:tc>
        <w:tc>
          <w:tcPr>
            <w:tcW w:w="23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317DF31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bdr w:val="single" w:color="000000" w:sz="4" w:space="0"/>
                <w:lang w:eastAsia="zh-CN"/>
              </w:rPr>
              <w:drawing>
                <wp:anchor distT="0" distB="0" distL="114300" distR="114300" simplePos="0" relativeHeight="251743232" behindDoc="0" locked="0" layoutInCell="1" allowOverlap="1">
                  <wp:simplePos x="0" y="0"/>
                  <wp:positionH relativeFrom="column">
                    <wp:posOffset>85725</wp:posOffset>
                  </wp:positionH>
                  <wp:positionV relativeFrom="paragraph">
                    <wp:posOffset>412750</wp:posOffset>
                  </wp:positionV>
                  <wp:extent cx="1188085" cy="944880"/>
                  <wp:effectExtent l="0" t="0" r="12065" b="7620"/>
                  <wp:wrapNone/>
                  <wp:docPr id="53" name="图片_10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图片_103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8085" cy="944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B44F204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900*600*750H</w:t>
            </w:r>
          </w:p>
        </w:tc>
        <w:tc>
          <w:tcPr>
            <w:tcW w:w="79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0D8CBC">
            <w:pPr>
              <w:textAlignment w:val="center"/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桌面及挡板：采用优质饰面刨花板，满足GB/T 39600-2021及GB/T 35601-2017、GB/T 15102-2017要求，无表面划痕压痕、透底、纸板错位、颜色不均、鼓包显现；表面耐冷热循环、表面耐划痕、耐磨、表面耐香烟灼烧达到4级以上、耐干热达到4级以上、耐污染腐蚀达到4级以上、表面耐龟裂达到4级以上、表面耐水蒸汽达到4级以上、静曲强度≥11.0MPa;表面胶合强度≥0.6MPa；2h吸水厚度膨胀率≤8%；含水率≤13%；甲醛释放量≤0.025mg/m³,挥发性有机物（TVOC）≤100μg/m³，苯、甲苯、二甲苯均未检出；</w:t>
            </w:r>
          </w:p>
          <w:p w14:paraId="5443FEB5">
            <w:pPr>
              <w:textAlignment w:val="center"/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封边条：采用PVC材质，表面平整、光滑、无皱纹、折痕，压纹清晰，耐干热、耐磨、耐老化等，其中可迁移元素、邻苯二甲酸酯、多环芳烃甲醛释放量均未检出，相关检测符合QB/T 4463-2013要求；</w:t>
            </w:r>
          </w:p>
          <w:p w14:paraId="5F3C4199">
            <w:pPr>
              <w:textAlignment w:val="center"/>
              <w:rPr>
                <w:rFonts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PUR胶：采用优质环保PUR胶，总挥发性有机物（g/L）≤100；满足GB 33372-2020要求；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 xml:space="preserve">                                                      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 xml:space="preserve">               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桌架：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采用一级冷轧钢管，</w:t>
            </w: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  <w:lang w:eastAsia="zh-CN"/>
              </w:rPr>
              <w:t>检测依据GB/T 3325、GB/T 4334、JB/T 7901；检测内容包含：耐盐浴、样品经20h晶间腐蚀试验后</w:t>
            </w: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  <w:lang w:val="en-US" w:eastAsia="zh-CN"/>
              </w:rPr>
              <w:t>-</w:t>
            </w: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  <w:lang w:eastAsia="zh-CN"/>
              </w:rPr>
              <w:t>弯曲面未检因晶间腐产生的裂纹（E法，90°）、均匀腐蚀全浸试验(0.9%氯化钠溶液，常温，均匀腐蚀24h)，检测结果要求合格；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钢架表面不出现任何焊点及焊缝，经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喷淋脱脂及锌系磷化膜（膜重2.0~3.0g/m²）等工艺处理，增强涂层附着力及防锈能力；静电喷涂采用</w:t>
            </w:r>
            <w:r>
              <w:rPr>
                <w:rFonts w:hint="eastAsia" w:ascii="宋体" w:hAnsi="宋体" w:eastAsia="宋体" w:cs="宋体"/>
                <w:strike w:val="0"/>
                <w:dstrike w:val="0"/>
                <w:color w:val="auto"/>
                <w:sz w:val="21"/>
                <w:szCs w:val="21"/>
                <w:lang w:eastAsia="zh-CN"/>
              </w:rPr>
              <w:t>环</w:t>
            </w:r>
            <w:r>
              <w:rPr>
                <w:rFonts w:hint="eastAsia" w:ascii="宋体" w:hAnsi="宋体" w:eastAsia="宋体" w:cs="宋体"/>
                <w:strike w:val="0"/>
                <w:color w:val="auto"/>
                <w:sz w:val="21"/>
                <w:szCs w:val="21"/>
                <w:lang w:eastAsia="zh-CN"/>
              </w:rPr>
              <w:t>保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聚酯粉末，符合GB 30981-2020标准，涂层厚度60~80μm，通过500小时中性盐雾试验（无红锈），表面抗指纹处理；钢架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内置锁定机构，锁定后桌面不可翻转；钢架底部含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带刹万向脚轮，方便移动调整。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 xml:space="preserve">                                                                                 </w:t>
            </w:r>
          </w:p>
        </w:tc>
        <w:tc>
          <w:tcPr>
            <w:tcW w:w="8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8A9CC59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张</w:t>
            </w:r>
          </w:p>
        </w:tc>
        <w:tc>
          <w:tcPr>
            <w:tcW w:w="9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051F99A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30</w:t>
            </w:r>
          </w:p>
        </w:tc>
        <w:tc>
          <w:tcPr>
            <w:tcW w:w="32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574312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多功能培训室</w:t>
            </w:r>
          </w:p>
        </w:tc>
      </w:tr>
      <w:tr w14:paraId="3B88447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3" w:hRule="atLeast"/>
        </w:trPr>
        <w:tc>
          <w:tcPr>
            <w:tcW w:w="8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751D7A2">
            <w:pPr>
              <w:numPr>
                <w:ilvl w:val="0"/>
                <w:numId w:val="1"/>
              </w:numPr>
              <w:ind w:left="0" w:leftChars="0" w:firstLine="56" w:firstLineChars="0"/>
              <w:jc w:val="center"/>
              <w:textAlignment w:val="center"/>
              <w:rPr>
                <w:rFonts w:ascii="宋体" w:hAnsi="宋体" w:eastAsia="宋体" w:cs="宋体"/>
                <w:sz w:val="32"/>
                <w:szCs w:val="32"/>
              </w:rPr>
            </w:pP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187818D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折叠培训椅</w:t>
            </w:r>
          </w:p>
        </w:tc>
        <w:tc>
          <w:tcPr>
            <w:tcW w:w="23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169C0B5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bdr w:val="single" w:color="000000" w:sz="4" w:space="0"/>
                <w:lang w:eastAsia="zh-CN"/>
              </w:rPr>
              <w:drawing>
                <wp:anchor distT="0" distB="0" distL="114300" distR="114300" simplePos="0" relativeHeight="251744256" behindDoc="0" locked="0" layoutInCell="1" allowOverlap="1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161925</wp:posOffset>
                  </wp:positionV>
                  <wp:extent cx="1175385" cy="1449070"/>
                  <wp:effectExtent l="0" t="0" r="5715" b="17780"/>
                  <wp:wrapNone/>
                  <wp:docPr id="79" name="图片_4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图片_43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5385" cy="1449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39AF0D6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600*580*830H</w:t>
            </w:r>
          </w:p>
        </w:tc>
        <w:tc>
          <w:tcPr>
            <w:tcW w:w="79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AAA489">
            <w:pPr>
              <w:textAlignment w:val="center"/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椅背：背框采PA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66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+30%玻纤复合用材料一体注塑成型，弯曲模量≥8000MPa，面料采用小特网透气网布（聚酯纤维+氨纶混纺），透气率≥95%，拉伸强度≥50N/cm²，耐磨5万次，</w:t>
            </w: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  <w:lang w:eastAsia="zh-CN"/>
              </w:rPr>
              <w:t>符合GB 18401-2010标准，其中甲醛含量未检出、可分解致癌芳香胺染料未检出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 xml:space="preserve">；    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坐垫：</w:t>
            </w:r>
            <w:r>
              <w:rPr>
                <w:rFonts w:hint="eastAsia" w:ascii="宋体" w:hAnsi="宋体" w:eastAsia="宋体" w:cs="宋体"/>
                <w:strike w:val="0"/>
                <w:dstrike w:val="0"/>
                <w:color w:val="auto"/>
                <w:sz w:val="21"/>
                <w:szCs w:val="21"/>
                <w:lang w:eastAsia="zh-CN"/>
              </w:rPr>
              <w:t>内部采用12mm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曲木弯板+高密度超软定型海绵（密度55kg/m³），外部采用弹性布，</w:t>
            </w: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  <w:lang w:eastAsia="zh-CN"/>
              </w:rPr>
              <w:t>符合GB 18401-2010标准，其中甲醛含量未检出、可分解致癌芳香胺染料未检出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；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扶手：聚丙烯一体注塑成型扶手，弧度贴合手臂自然放置；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椅架：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采用一级冷轧钢管，</w:t>
            </w: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  <w:lang w:eastAsia="zh-CN"/>
              </w:rPr>
              <w:t>检测依据GB/T 3325、GB/T 4334、JB/T 7901；检测内容包含：耐盐浴、样品经20h晶间腐蚀试验后</w:t>
            </w: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  <w:lang w:val="en-US" w:eastAsia="zh-CN"/>
              </w:rPr>
              <w:t>-</w:t>
            </w: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  <w:lang w:eastAsia="zh-CN"/>
              </w:rPr>
              <w:t>弯曲面未检因晶间腐产生的裂纹（E法，90°）、均匀腐蚀全浸试验(0.9%氯化钠溶液，常温，均匀腐蚀24h)，检测结果要求合格；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椅脚20*40mm钢管焊接而成，管壁厚度2mm，铝合金压铸件连接，表面采用喷淋脱脂，锌系磷化膜（膜重2.0~3.0g/m²），增强涂层附着力及防锈能力；多层烤漆工艺处理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；</w:t>
            </w:r>
          </w:p>
          <w:p w14:paraId="6174CA6B">
            <w:pPr>
              <w:textAlignment w:val="center"/>
              <w:rPr>
                <w:rFonts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功能：椅背可倾仰，坐垫可翻转，整体可折叠；符合</w:t>
            </w:r>
            <w:r>
              <w:rPr>
                <w:rFonts w:ascii="Arial" w:hAnsi="Arial" w:eastAsia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  <w:t>国家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GB/T 3326-2016标准。</w:t>
            </w:r>
          </w:p>
        </w:tc>
        <w:tc>
          <w:tcPr>
            <w:tcW w:w="8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08A1C16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张</w:t>
            </w:r>
          </w:p>
        </w:tc>
        <w:tc>
          <w:tcPr>
            <w:tcW w:w="9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A07529E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30</w:t>
            </w:r>
          </w:p>
        </w:tc>
        <w:tc>
          <w:tcPr>
            <w:tcW w:w="32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C39F4A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多功能培训室</w:t>
            </w:r>
          </w:p>
        </w:tc>
      </w:tr>
      <w:tr w14:paraId="630777E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40" w:hRule="atLeast"/>
        </w:trPr>
        <w:tc>
          <w:tcPr>
            <w:tcW w:w="8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9562E1F">
            <w:pPr>
              <w:numPr>
                <w:ilvl w:val="0"/>
                <w:numId w:val="1"/>
              </w:numPr>
              <w:ind w:left="0" w:leftChars="0" w:firstLine="56" w:firstLineChars="0"/>
              <w:jc w:val="center"/>
              <w:textAlignment w:val="center"/>
              <w:rPr>
                <w:rFonts w:ascii="宋体" w:hAnsi="宋体" w:eastAsia="宋体" w:cs="宋体"/>
                <w:sz w:val="32"/>
                <w:szCs w:val="32"/>
              </w:rPr>
            </w:pP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ED917D4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实木主席桌</w:t>
            </w:r>
          </w:p>
        </w:tc>
        <w:tc>
          <w:tcPr>
            <w:tcW w:w="23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5F0C5F5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bdr w:val="single" w:color="000000" w:sz="4" w:space="0"/>
                <w:lang w:eastAsia="zh-CN"/>
              </w:rPr>
              <w:drawing>
                <wp:anchor distT="0" distB="0" distL="114300" distR="114300" simplePos="0" relativeHeight="251745280" behindDoc="0" locked="0" layoutInCell="1" allowOverlap="1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307975</wp:posOffset>
                  </wp:positionV>
                  <wp:extent cx="1237615" cy="720725"/>
                  <wp:effectExtent l="0" t="0" r="635" b="3175"/>
                  <wp:wrapNone/>
                  <wp:docPr id="52" name="图片_10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图片_104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7615" cy="720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7E46C8F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1800*600*760H</w:t>
            </w:r>
          </w:p>
        </w:tc>
        <w:tc>
          <w:tcPr>
            <w:tcW w:w="79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C25AE8">
            <w:pPr>
              <w:textAlignment w:val="center"/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主体：采用优质饰面刨花板，满足GB/T 39600-2021及GB/T 35601-2017、GB/T 15102-2017要求，无表面划痕压痕、透底、纸板错位、颜色不均、鼓包显现；表面耐冷热循环、表面耐划痕、耐磨、表面耐香烟灼烧达到4级以上、耐干热达到4级以上、耐污染腐蚀达到4级以上、表面耐龟裂达到4级以上、表面耐水蒸汽达到4级以上、静曲强度≥11.0MPa;表面胶合强度≥0.6MPa；2h吸水厚度膨胀率≤8%；含水率≤13%；甲醛释放量≤0.025mg/m³,挥发性有机物（TVOC）≤100μg/m³，苯、甲苯、二甲苯均未检出；</w:t>
            </w:r>
          </w:p>
          <w:p w14:paraId="7F87B355">
            <w:pPr>
              <w:textAlignment w:val="center"/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封边条：采用PVC材质，表面平整、光滑、无皱纹、折痕，压纹清晰，耐干热、耐磨、耐老化等，其中可迁移元素、邻苯二甲酸酯、多环芳烃甲醛释放量均未检出，相关检测符合QB/T 4463-2013要求；</w:t>
            </w:r>
          </w:p>
          <w:p w14:paraId="11BA2F32">
            <w:pPr>
              <w:textAlignment w:val="center"/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PUR胶：采用优质环保PUR胶，总挥发性有机物（g/L）≤100；满足GB 33372-2020要求；</w:t>
            </w:r>
          </w:p>
          <w:p w14:paraId="40250A1A">
            <w:pPr>
              <w:textAlignment w:val="center"/>
              <w:rPr>
                <w:rFonts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结构：桌面及片脚厚度25mm,桌面下带层板及前挡板落地。</w:t>
            </w:r>
          </w:p>
        </w:tc>
        <w:tc>
          <w:tcPr>
            <w:tcW w:w="8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D5F716D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张</w:t>
            </w:r>
          </w:p>
        </w:tc>
        <w:tc>
          <w:tcPr>
            <w:tcW w:w="9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D7633C3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4</w:t>
            </w:r>
          </w:p>
        </w:tc>
        <w:tc>
          <w:tcPr>
            <w:tcW w:w="32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D9ADF3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大会议室</w:t>
            </w:r>
          </w:p>
        </w:tc>
      </w:tr>
      <w:tr w14:paraId="415FA93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5" w:hRule="atLeast"/>
        </w:trPr>
        <w:tc>
          <w:tcPr>
            <w:tcW w:w="8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69587F0">
            <w:pPr>
              <w:numPr>
                <w:ilvl w:val="0"/>
                <w:numId w:val="1"/>
              </w:numPr>
              <w:ind w:left="0" w:leftChars="0" w:firstLine="56" w:firstLineChars="0"/>
              <w:jc w:val="center"/>
              <w:textAlignment w:val="center"/>
              <w:rPr>
                <w:rFonts w:ascii="宋体" w:hAnsi="宋体" w:eastAsia="宋体" w:cs="宋体"/>
                <w:sz w:val="32"/>
                <w:szCs w:val="32"/>
              </w:rPr>
            </w:pP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715BC34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实木主席椅</w:t>
            </w:r>
          </w:p>
        </w:tc>
        <w:tc>
          <w:tcPr>
            <w:tcW w:w="23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EC50FD3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bdr w:val="single" w:color="000000" w:sz="4" w:space="0"/>
                <w:lang w:eastAsia="zh-CN"/>
              </w:rPr>
              <w:drawing>
                <wp:anchor distT="0" distB="0" distL="114300" distR="114300" simplePos="0" relativeHeight="251746304" behindDoc="0" locked="0" layoutInCell="1" allowOverlap="1">
                  <wp:simplePos x="0" y="0"/>
                  <wp:positionH relativeFrom="column">
                    <wp:posOffset>182245</wp:posOffset>
                  </wp:positionH>
                  <wp:positionV relativeFrom="paragraph">
                    <wp:posOffset>-17780</wp:posOffset>
                  </wp:positionV>
                  <wp:extent cx="1009015" cy="1270635"/>
                  <wp:effectExtent l="0" t="0" r="635" b="5715"/>
                  <wp:wrapNone/>
                  <wp:docPr id="54" name="图片_10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图片_102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015" cy="1270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55BEC0A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665*745*1100H</w:t>
            </w:r>
          </w:p>
        </w:tc>
        <w:tc>
          <w:tcPr>
            <w:tcW w:w="79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90BA8E">
            <w:pPr>
              <w:textAlignment w:val="center"/>
              <w:rPr>
                <w:rFonts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椅背：内部采用</w:t>
            </w:r>
            <w:r>
              <w:rPr>
                <w:rFonts w:hint="eastAsia" w:ascii="宋体" w:hAnsi="宋体" w:eastAsia="宋体" w:cs="宋体"/>
                <w:strike w:val="0"/>
                <w:dstrike w:val="0"/>
                <w:color w:val="auto"/>
                <w:sz w:val="21"/>
                <w:szCs w:val="21"/>
                <w:lang w:eastAsia="zh-CN"/>
              </w:rPr>
              <w:t>采用12mm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曲木弯板+高密度海绵填充，外部采用黑色细纹牛皮，</w:t>
            </w: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  <w:lang w:eastAsia="zh-CN"/>
              </w:rPr>
              <w:t>符合GB/T 16799-2018标准，其中摩擦色牢度≥4级，禁用偶氮染料、游离甲醛、挥发性有机化合物（VOC）</w:t>
            </w:r>
            <w:r>
              <w:rPr>
                <w:rFonts w:hint="eastAsia" w:ascii="宋体" w:hAnsi="宋体" w:cs="宋体"/>
                <w:sz w:val="21"/>
                <w:szCs w:val="21"/>
                <w:highlight w:val="none"/>
                <w:lang w:val="en-US" w:eastAsia="zh-CN"/>
              </w:rPr>
              <w:t>均</w:t>
            </w: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  <w:lang w:eastAsia="zh-CN"/>
              </w:rPr>
              <w:t>未检出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，不含甲醛及重金属有害物质，符合国家办公家具安全标准（GB/T 3324-2024）；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 xml:space="preserve">                                                                 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坐垫：内部</w:t>
            </w:r>
            <w:r>
              <w:rPr>
                <w:rFonts w:hint="eastAsia" w:ascii="宋体" w:hAnsi="宋体" w:eastAsia="宋体" w:cs="宋体"/>
                <w:strike w:val="0"/>
                <w:dstrike w:val="0"/>
                <w:color w:val="auto"/>
                <w:sz w:val="21"/>
                <w:szCs w:val="21"/>
                <w:lang w:eastAsia="zh-CN"/>
              </w:rPr>
              <w:t>采用12mm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曲木弯板+高密度海绵填充，外部采用黑色细纹牛皮，</w:t>
            </w: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  <w:lang w:eastAsia="zh-CN"/>
              </w:rPr>
              <w:t>符合GB/T 16799-2018标准，其中摩擦色牢度≥4级，禁用偶氮染料、游离甲醛、挥发性有机化合物（VOC）</w:t>
            </w:r>
            <w:r>
              <w:rPr>
                <w:rFonts w:hint="eastAsia" w:ascii="宋体" w:hAnsi="宋体" w:cs="宋体"/>
                <w:sz w:val="21"/>
                <w:szCs w:val="21"/>
                <w:highlight w:val="none"/>
                <w:lang w:val="en-US" w:eastAsia="zh-CN"/>
              </w:rPr>
              <w:t>均</w:t>
            </w: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  <w:lang w:eastAsia="zh-CN"/>
              </w:rPr>
              <w:t>未检出；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椅架：采用天然橡胶木</w:t>
            </w:r>
            <w:r>
              <w:rPr>
                <w:rFonts w:hint="eastAsia" w:ascii="宋体" w:hAnsi="宋体" w:eastAsia="宋体" w:cs="宋体"/>
                <w:strike w:val="0"/>
                <w:dstrike w:val="0"/>
                <w:color w:val="auto"/>
                <w:sz w:val="21"/>
                <w:szCs w:val="21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防潮工艺处理，表面采用环保水性漆，VOC含量（g/L）≤300，其中甲醛含量、苯系列总和含量、乙二醇醚及醚酯总和含量、烷基酚聚氧乙烯醚总和含量均未检出；符合GB 18581-2020木器涂料中有害物质限量相关检测；符合</w:t>
            </w:r>
            <w:r>
              <w:rPr>
                <w:rFonts w:ascii="Arial" w:hAnsi="Arial" w:eastAsia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  <w:t>国家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GB/T 3326-2016标准。</w:t>
            </w:r>
          </w:p>
        </w:tc>
        <w:tc>
          <w:tcPr>
            <w:tcW w:w="8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130D47D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张</w:t>
            </w:r>
          </w:p>
        </w:tc>
        <w:tc>
          <w:tcPr>
            <w:tcW w:w="9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45FF7B6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8</w:t>
            </w:r>
          </w:p>
        </w:tc>
        <w:tc>
          <w:tcPr>
            <w:tcW w:w="32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AF3BD3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大会议室</w:t>
            </w:r>
          </w:p>
        </w:tc>
      </w:tr>
      <w:tr w14:paraId="5A57505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80" w:hRule="atLeast"/>
        </w:trPr>
        <w:tc>
          <w:tcPr>
            <w:tcW w:w="8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923A964">
            <w:pPr>
              <w:numPr>
                <w:ilvl w:val="0"/>
                <w:numId w:val="1"/>
              </w:numPr>
              <w:ind w:left="0" w:leftChars="0" w:firstLine="56" w:firstLineChars="0"/>
              <w:jc w:val="center"/>
              <w:textAlignment w:val="center"/>
              <w:rPr>
                <w:rFonts w:ascii="宋体" w:hAnsi="宋体" w:eastAsia="宋体" w:cs="宋体"/>
                <w:sz w:val="32"/>
                <w:szCs w:val="32"/>
              </w:rPr>
            </w:pP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3B57672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会议条桌</w:t>
            </w:r>
          </w:p>
        </w:tc>
        <w:tc>
          <w:tcPr>
            <w:tcW w:w="23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FDFE1A4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bdr w:val="single" w:color="000000" w:sz="4" w:space="0"/>
                <w:lang w:eastAsia="zh-CN"/>
              </w:rPr>
              <w:drawing>
                <wp:anchor distT="0" distB="0" distL="114300" distR="114300" simplePos="0" relativeHeight="251747328" behindDoc="0" locked="0" layoutInCell="1" allowOverlap="1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333375</wp:posOffset>
                  </wp:positionV>
                  <wp:extent cx="1275715" cy="963930"/>
                  <wp:effectExtent l="0" t="0" r="635" b="7620"/>
                  <wp:wrapNone/>
                  <wp:docPr id="74" name="图片_4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图片_46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5715" cy="963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B157580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1400*600*750H</w:t>
            </w:r>
          </w:p>
        </w:tc>
        <w:tc>
          <w:tcPr>
            <w:tcW w:w="79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17BE8F">
            <w:pPr>
              <w:textAlignment w:val="center"/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主体：采用优质饰面刨花板，满足GB/T 39600-2021及GB/T 35601-2017、GB/T 15102-2017要求，无表面划痕压痕、透底、纸板错位、颜色不均、鼓包显现；表面耐冷热循环、表面耐划痕、耐磨、表面耐香烟灼烧达到4级以上、耐干热达到4级以上、耐污染腐蚀达到4级以上、表面耐龟裂达到4级以上、表面耐水蒸汽达到4级以上、静曲强度≥11.0MPa;表面胶合强度≥0.6MPa；2h吸水厚度膨胀率≤8%；含水率≤13%；甲醛释放量≤0.025mg/m³,挥发性有机物（TVOC）≤100μg/m³，苯、甲苯、二甲苯均未检出；</w:t>
            </w:r>
          </w:p>
          <w:p w14:paraId="1CFE18EB">
            <w:pPr>
              <w:textAlignment w:val="center"/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封边条：采用PVC材质，表面平整、光滑、无皱纹、折痕，压纹清晰，耐干热、耐磨、耐老化等，其中可迁移元素、邻苯二甲酸酯、多环芳烃甲醛释放量均未检出，相关检测符合QB/T 4463-2013要求；</w:t>
            </w:r>
          </w:p>
          <w:p w14:paraId="333BAC10">
            <w:pPr>
              <w:textAlignment w:val="center"/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PUR胶：采用优质环保PUR胶，总挥发性有机物（g/L）≤100；满足GB 33372-2020要求；</w:t>
            </w:r>
          </w:p>
          <w:p w14:paraId="4952196A">
            <w:pPr>
              <w:textAlignment w:val="center"/>
              <w:rPr>
                <w:rFonts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结构：桌面及片脚厚度25mm,桌面下带层板及前挡板落地</w:t>
            </w:r>
          </w:p>
        </w:tc>
        <w:tc>
          <w:tcPr>
            <w:tcW w:w="8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92400D1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张</w:t>
            </w:r>
          </w:p>
        </w:tc>
        <w:tc>
          <w:tcPr>
            <w:tcW w:w="9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884F60E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48</w:t>
            </w:r>
          </w:p>
        </w:tc>
        <w:tc>
          <w:tcPr>
            <w:tcW w:w="32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212D5C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大会议室</w:t>
            </w:r>
          </w:p>
        </w:tc>
      </w:tr>
      <w:tr w14:paraId="796DE4B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0" w:hRule="atLeast"/>
        </w:trPr>
        <w:tc>
          <w:tcPr>
            <w:tcW w:w="8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DBCFA37">
            <w:pPr>
              <w:numPr>
                <w:ilvl w:val="0"/>
                <w:numId w:val="1"/>
              </w:numPr>
              <w:ind w:left="0" w:leftChars="0" w:firstLine="56" w:firstLineChars="0"/>
              <w:jc w:val="center"/>
              <w:textAlignment w:val="center"/>
              <w:rPr>
                <w:rFonts w:ascii="宋体" w:hAnsi="宋体" w:eastAsia="宋体" w:cs="宋体"/>
                <w:sz w:val="32"/>
                <w:szCs w:val="32"/>
              </w:rPr>
            </w:pP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120530B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折叠培训椅</w:t>
            </w:r>
          </w:p>
        </w:tc>
        <w:tc>
          <w:tcPr>
            <w:tcW w:w="23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8EA7DBB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bdr w:val="single" w:color="000000" w:sz="4" w:space="0"/>
                <w:lang w:eastAsia="zh-CN"/>
              </w:rPr>
              <w:drawing>
                <wp:anchor distT="0" distB="0" distL="114300" distR="114300" simplePos="0" relativeHeight="251748352" behindDoc="0" locked="0" layoutInCell="1" allowOverlap="1">
                  <wp:simplePos x="0" y="0"/>
                  <wp:positionH relativeFrom="column">
                    <wp:posOffset>133350</wp:posOffset>
                  </wp:positionH>
                  <wp:positionV relativeFrom="paragraph">
                    <wp:posOffset>190500</wp:posOffset>
                  </wp:positionV>
                  <wp:extent cx="1123315" cy="1384300"/>
                  <wp:effectExtent l="0" t="0" r="635" b="6350"/>
                  <wp:wrapNone/>
                  <wp:docPr id="75" name="图片_4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图片_47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315" cy="138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4DE5F3A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600*580*830H</w:t>
            </w:r>
          </w:p>
        </w:tc>
        <w:tc>
          <w:tcPr>
            <w:tcW w:w="79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1FA33A">
            <w:pPr>
              <w:textAlignment w:val="center"/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椅背：背框采PA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66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+30%玻纤复合用材料一体注塑成型，弯曲模量≥8000MPa，面料采用小特网透气网布（聚酯纤维+氨纶混纺），透气率≥95%，拉伸强度≥50N/cm²，耐磨5万次，</w:t>
            </w: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  <w:lang w:eastAsia="zh-CN"/>
              </w:rPr>
              <w:t>符合GB 18401-2010标准，其中甲醛含量未检出、可分解致癌芳香胺染料未检出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 xml:space="preserve">；    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坐垫：</w:t>
            </w:r>
            <w:r>
              <w:rPr>
                <w:rFonts w:hint="eastAsia" w:ascii="宋体" w:hAnsi="宋体" w:eastAsia="宋体" w:cs="宋体"/>
                <w:strike w:val="0"/>
                <w:dstrike w:val="0"/>
                <w:color w:val="auto"/>
                <w:sz w:val="21"/>
                <w:szCs w:val="21"/>
                <w:lang w:eastAsia="zh-CN"/>
              </w:rPr>
              <w:t>内部采用12mm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曲木弯板+高密度超软定型海绵（密度55kg/m³），外部采用弹性布，</w:t>
            </w: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  <w:lang w:eastAsia="zh-CN"/>
              </w:rPr>
              <w:t>符合GB 18401-2010标准，其中甲醛含量未检出、可分解致癌芳香胺染料未检出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；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扶手：聚丙烯一体注塑成型扶手，弧度贴合手臂自然放置；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椅架：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采用一级冷轧钢管，</w:t>
            </w: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  <w:lang w:eastAsia="zh-CN"/>
              </w:rPr>
              <w:t>检测依据GB/T 3325、GB/T 4334、JB/T 7901；检测内容包含：耐盐浴、样品经20h晶间腐蚀试验后</w:t>
            </w: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  <w:lang w:val="en-US" w:eastAsia="zh-CN"/>
              </w:rPr>
              <w:t>-</w:t>
            </w: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  <w:lang w:eastAsia="zh-CN"/>
              </w:rPr>
              <w:t>弯曲面未检因晶间腐产生的裂纹（E法，90°）、均匀腐蚀全浸试验(0.9%氯化钠溶液，常温，均匀腐蚀24h)，检测结果要求合格；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椅脚20*40mm钢管焊接而成，管壁厚度2mm，铝合金压铸件连接，表面采用喷淋脱脂，锌系磷化膜（膜重2.0~3.0g/m²），增强涂层附着力及防锈能力；多层烤漆工艺处理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；</w:t>
            </w:r>
          </w:p>
          <w:p w14:paraId="6D7E6FDD">
            <w:pPr>
              <w:textAlignment w:val="center"/>
              <w:rPr>
                <w:rFonts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功能：椅背可倾仰，坐垫可翻转，整体可折叠；符合</w:t>
            </w:r>
            <w:r>
              <w:rPr>
                <w:rFonts w:ascii="Arial" w:hAnsi="Arial" w:eastAsia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  <w:t>国家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GB/T 3326-2016标准。</w:t>
            </w:r>
          </w:p>
        </w:tc>
        <w:tc>
          <w:tcPr>
            <w:tcW w:w="8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979BB80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张</w:t>
            </w:r>
          </w:p>
        </w:tc>
        <w:tc>
          <w:tcPr>
            <w:tcW w:w="9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A1B33A1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92</w:t>
            </w:r>
          </w:p>
        </w:tc>
        <w:tc>
          <w:tcPr>
            <w:tcW w:w="32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C0EDD5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大会议室</w:t>
            </w:r>
          </w:p>
        </w:tc>
      </w:tr>
      <w:tr w14:paraId="5C701CA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40" w:hRule="atLeast"/>
        </w:trPr>
        <w:tc>
          <w:tcPr>
            <w:tcW w:w="8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F593234">
            <w:pPr>
              <w:numPr>
                <w:ilvl w:val="0"/>
                <w:numId w:val="1"/>
              </w:numPr>
              <w:ind w:left="0" w:leftChars="0" w:firstLine="56" w:firstLineChars="0"/>
              <w:jc w:val="center"/>
              <w:textAlignment w:val="center"/>
              <w:rPr>
                <w:rFonts w:ascii="宋体" w:hAnsi="宋体" w:eastAsia="宋体" w:cs="宋体"/>
                <w:sz w:val="32"/>
                <w:szCs w:val="32"/>
              </w:rPr>
            </w:pP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8338C73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实木书桌</w:t>
            </w:r>
          </w:p>
        </w:tc>
        <w:tc>
          <w:tcPr>
            <w:tcW w:w="23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6701368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bdr w:val="single" w:color="000000" w:sz="4" w:space="0"/>
                <w:lang w:eastAsia="zh-CN"/>
              </w:rPr>
              <w:drawing>
                <wp:anchor distT="0" distB="0" distL="114300" distR="114300" simplePos="0" relativeHeight="251749376" behindDoc="0" locked="0" layoutInCell="1" allowOverlap="1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95250</wp:posOffset>
                  </wp:positionV>
                  <wp:extent cx="1199515" cy="895350"/>
                  <wp:effectExtent l="0" t="0" r="635" b="0"/>
                  <wp:wrapNone/>
                  <wp:docPr id="55" name="图片_4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图片_48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9515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FA5CDE1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3200*1200*750H</w:t>
            </w:r>
          </w:p>
        </w:tc>
        <w:tc>
          <w:tcPr>
            <w:tcW w:w="79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DBA4FC">
            <w:pPr>
              <w:textAlignment w:val="center"/>
              <w:rPr>
                <w:rFonts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 xml:space="preserve">主体：采用天然松木，防虫防腐处理，传统榫卯工艺连接，无金属钉件，确保长期使用稳定性；符合国家GB/T 3324-2024标准；                                 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 xml:space="preserve">                                    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 xml:space="preserve">涂装：采用环保水性清漆，VOC含量（g/L）≤300，其中甲醛含量、苯系列总和含量、乙二醇醚及醚酯总和含量、烷基酚聚氧乙烯醚总和含量均未检出；符合GB 18581-2020木器涂料中有害物质限量相关检测。          </w:t>
            </w:r>
          </w:p>
        </w:tc>
        <w:tc>
          <w:tcPr>
            <w:tcW w:w="8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2FF4134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张</w:t>
            </w:r>
          </w:p>
        </w:tc>
        <w:tc>
          <w:tcPr>
            <w:tcW w:w="9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B5E2C3A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1</w:t>
            </w:r>
          </w:p>
        </w:tc>
        <w:tc>
          <w:tcPr>
            <w:tcW w:w="32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C271A0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图书角</w:t>
            </w:r>
          </w:p>
        </w:tc>
      </w:tr>
      <w:tr w14:paraId="398CB7B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86" w:hRule="atLeast"/>
        </w:trPr>
        <w:tc>
          <w:tcPr>
            <w:tcW w:w="8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29A1044">
            <w:pPr>
              <w:numPr>
                <w:ilvl w:val="0"/>
                <w:numId w:val="1"/>
              </w:numPr>
              <w:ind w:left="0" w:leftChars="0" w:firstLine="56" w:firstLineChars="0"/>
              <w:jc w:val="center"/>
              <w:textAlignment w:val="center"/>
              <w:rPr>
                <w:rFonts w:ascii="宋体" w:hAnsi="宋体" w:eastAsia="宋体" w:cs="宋体"/>
                <w:sz w:val="32"/>
                <w:szCs w:val="32"/>
              </w:rPr>
            </w:pP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65E6214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实木圈椅</w:t>
            </w:r>
          </w:p>
        </w:tc>
        <w:tc>
          <w:tcPr>
            <w:tcW w:w="23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529DA88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bdr w:val="single" w:color="000000" w:sz="4" w:space="0"/>
                <w:lang w:eastAsia="zh-CN"/>
              </w:rPr>
              <w:drawing>
                <wp:anchor distT="0" distB="0" distL="114300" distR="114300" simplePos="0" relativeHeight="251750400" behindDoc="0" locked="0" layoutInCell="1" allowOverlap="1">
                  <wp:simplePos x="0" y="0"/>
                  <wp:positionH relativeFrom="column">
                    <wp:posOffset>220345</wp:posOffset>
                  </wp:positionH>
                  <wp:positionV relativeFrom="paragraph">
                    <wp:posOffset>57150</wp:posOffset>
                  </wp:positionV>
                  <wp:extent cx="935990" cy="1068070"/>
                  <wp:effectExtent l="0" t="0" r="16510" b="17780"/>
                  <wp:wrapNone/>
                  <wp:docPr id="64" name="图片_4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图片_49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5990" cy="1068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6E46571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550*500*795H</w:t>
            </w:r>
          </w:p>
        </w:tc>
        <w:tc>
          <w:tcPr>
            <w:tcW w:w="79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951B99">
            <w:pPr>
              <w:textAlignment w:val="center"/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坐垫：内部采用优质多层实木板，符合GB/T 17657-2022 人造板及饰面人造板理化性能试验方法、GB/T 35601-2017绿色产品评价 人造板和木质地板、GB/T 39600-2021 人造板及其制品甲醛释放量分级、包含但不限于静曲强度≥18MPa,握螺钉力（板面）≥1400N，甲醛释放量 （ENF）≤0.025mg/m³，挥发性有机化合物(72h)未检出，高密度回弹海绵填充，外部采用头层细纹牛皮，环保鞣制工艺处理，</w:t>
            </w: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  <w:lang w:eastAsia="zh-CN"/>
              </w:rPr>
              <w:t>符合GB/T 16799-2018标准，其中摩擦色牢度≥4级，禁用偶氮染料、游离甲醛、挥发性有机化合物（VOC）</w:t>
            </w:r>
            <w:r>
              <w:rPr>
                <w:rFonts w:hint="eastAsia" w:ascii="宋体" w:hAnsi="宋体" w:cs="宋体"/>
                <w:sz w:val="21"/>
                <w:szCs w:val="21"/>
                <w:highlight w:val="none"/>
                <w:lang w:val="en-US" w:eastAsia="zh-CN"/>
              </w:rPr>
              <w:t>均</w:t>
            </w: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  <w:lang w:eastAsia="zh-CN"/>
              </w:rPr>
              <w:t>未检出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；</w:t>
            </w:r>
          </w:p>
          <w:p w14:paraId="5C3E8C50">
            <w:pPr>
              <w:textAlignment w:val="center"/>
              <w:rPr>
                <w:rFonts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 xml:space="preserve">椅架：采用天然橡胶木，防潮工艺处理，表面采用环保水性漆，VOC含量（g/L）≤300，其中甲醛含量、苯系列总和含量、乙二醇醚及醚酯总和含量、烷基酚聚氧乙烯醚总和含量均未检出；符合GB 18581-2020木器涂料中有害物质限量相关检测；符合国家GB/T 3324-2024标准。                                         </w:t>
            </w:r>
          </w:p>
        </w:tc>
        <w:tc>
          <w:tcPr>
            <w:tcW w:w="8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4E5A914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张</w:t>
            </w:r>
          </w:p>
        </w:tc>
        <w:tc>
          <w:tcPr>
            <w:tcW w:w="9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C5EF4C9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8</w:t>
            </w:r>
          </w:p>
        </w:tc>
        <w:tc>
          <w:tcPr>
            <w:tcW w:w="32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A7B5DB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图书角</w:t>
            </w:r>
          </w:p>
        </w:tc>
      </w:tr>
      <w:tr w14:paraId="2A6D242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05" w:hRule="atLeast"/>
        </w:trPr>
        <w:tc>
          <w:tcPr>
            <w:tcW w:w="8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D805C58">
            <w:pPr>
              <w:numPr>
                <w:ilvl w:val="0"/>
                <w:numId w:val="1"/>
              </w:numPr>
              <w:ind w:left="0" w:leftChars="0" w:firstLine="56" w:firstLineChars="0"/>
              <w:jc w:val="center"/>
              <w:textAlignment w:val="center"/>
              <w:rPr>
                <w:rFonts w:ascii="宋体" w:hAnsi="宋体" w:eastAsia="宋体" w:cs="宋体"/>
                <w:sz w:val="32"/>
                <w:szCs w:val="32"/>
              </w:rPr>
            </w:pP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E92889A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实木书架</w:t>
            </w:r>
          </w:p>
        </w:tc>
        <w:tc>
          <w:tcPr>
            <w:tcW w:w="23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A1F967B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bdr w:val="single" w:color="000000" w:sz="4" w:space="0"/>
                <w:lang w:eastAsia="zh-CN"/>
              </w:rPr>
              <w:drawing>
                <wp:anchor distT="0" distB="0" distL="114300" distR="114300" simplePos="0" relativeHeight="251751424" behindDoc="0" locked="0" layoutInCell="1" allowOverlap="1">
                  <wp:simplePos x="0" y="0"/>
                  <wp:positionH relativeFrom="column">
                    <wp:posOffset>213360</wp:posOffset>
                  </wp:positionH>
                  <wp:positionV relativeFrom="paragraph">
                    <wp:posOffset>17145</wp:posOffset>
                  </wp:positionV>
                  <wp:extent cx="935990" cy="1056640"/>
                  <wp:effectExtent l="0" t="0" r="16510" b="10160"/>
                  <wp:wrapNone/>
                  <wp:docPr id="56" name="图片_5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图片_50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5990" cy="1056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36AE1E3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860*320*1800H</w:t>
            </w:r>
          </w:p>
        </w:tc>
        <w:tc>
          <w:tcPr>
            <w:tcW w:w="79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B909E7">
            <w:pPr>
              <w:textAlignment w:val="center"/>
              <w:rPr>
                <w:rFonts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 xml:space="preserve">主体：采用天然松木，防虫防腐处理，传统榫卯工艺连接，无金属钉件，确保长期使用稳定性；符合国家GB/T 3324-2024标准；                                 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 xml:space="preserve">                                    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 xml:space="preserve">涂装：采用环保水性清漆，VOC含量（g/L）≤300，其中甲醛含量、苯系列总和含量、乙二醇醚及醚酯总和含量、烷基酚聚氧乙烯醚总和含量均未检出；符合GB 18581-2020木器涂料中有害物质限量相关检测。     </w:t>
            </w:r>
          </w:p>
        </w:tc>
        <w:tc>
          <w:tcPr>
            <w:tcW w:w="8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38E3482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个</w:t>
            </w:r>
          </w:p>
        </w:tc>
        <w:tc>
          <w:tcPr>
            <w:tcW w:w="9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2724607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10</w:t>
            </w:r>
          </w:p>
        </w:tc>
        <w:tc>
          <w:tcPr>
            <w:tcW w:w="32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CF616B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图书角</w:t>
            </w:r>
          </w:p>
        </w:tc>
      </w:tr>
      <w:tr w14:paraId="165CEB4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64" w:hRule="atLeast"/>
        </w:trPr>
        <w:tc>
          <w:tcPr>
            <w:tcW w:w="8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CAD7EF5">
            <w:pPr>
              <w:numPr>
                <w:ilvl w:val="0"/>
                <w:numId w:val="1"/>
              </w:numPr>
              <w:ind w:left="0" w:leftChars="0" w:firstLine="56" w:firstLineChars="0"/>
              <w:jc w:val="center"/>
              <w:textAlignment w:val="center"/>
              <w:rPr>
                <w:rFonts w:ascii="宋体" w:hAnsi="宋体" w:eastAsia="宋体" w:cs="宋体"/>
                <w:sz w:val="32"/>
                <w:szCs w:val="32"/>
              </w:rPr>
            </w:pP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EDBA3F3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大理石吧台桌</w:t>
            </w:r>
          </w:p>
        </w:tc>
        <w:tc>
          <w:tcPr>
            <w:tcW w:w="23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4E1185B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bdr w:val="single" w:color="000000" w:sz="4" w:space="0"/>
                <w:lang w:eastAsia="zh-CN"/>
              </w:rPr>
              <w:drawing>
                <wp:anchor distT="0" distB="0" distL="114300" distR="114300" simplePos="0" relativeHeight="251752448" behindDoc="0" locked="0" layoutInCell="1" allowOverlap="1">
                  <wp:simplePos x="0" y="0"/>
                  <wp:positionH relativeFrom="column">
                    <wp:posOffset>214630</wp:posOffset>
                  </wp:positionH>
                  <wp:positionV relativeFrom="paragraph">
                    <wp:posOffset>96520</wp:posOffset>
                  </wp:positionV>
                  <wp:extent cx="935990" cy="1043940"/>
                  <wp:effectExtent l="0" t="0" r="16510" b="3810"/>
                  <wp:wrapNone/>
                  <wp:docPr id="63" name="图片_9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图片_94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5990" cy="1043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5112C2B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4050*700*1000H</w:t>
            </w:r>
          </w:p>
        </w:tc>
        <w:tc>
          <w:tcPr>
            <w:tcW w:w="79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B9DD93">
            <w:pPr>
              <w:textAlignment w:val="center"/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主体：采用采用优质多层实木板，符合GB/T 17657-2022 人造板及饰面人造板理化性能试验方法、GB/T 35601-2017绿色产品评价 人造板和木质地板、GB/T 39600-2021 人造板及其制品甲醛释放量分级、包含但不限于静曲强度≥18MPa,握螺钉力（板面）≥1400N，甲醛释放量 （ENF）≤0.025mg/m³，挥发性有机化合物(72h)未检出；</w:t>
            </w:r>
          </w:p>
          <w:p w14:paraId="5FC00CF1">
            <w:pPr>
              <w:textAlignment w:val="center"/>
              <w:rPr>
                <w:rFonts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 xml:space="preserve">涂装：采用环保水性漆，VOC含量（g/L）≤300，其中甲醛含量、苯系列总和含量、乙二醇醚及醚酯总和含量、烷基酚聚氧乙烯醚总和含量均未检出；符合GB 18581-2020木器涂料中有害物质限量相关检测；顶部及侧脚面覆盖大理石。               </w:t>
            </w:r>
          </w:p>
        </w:tc>
        <w:tc>
          <w:tcPr>
            <w:tcW w:w="8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2E9A483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张</w:t>
            </w:r>
          </w:p>
        </w:tc>
        <w:tc>
          <w:tcPr>
            <w:tcW w:w="9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C835CA2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1</w:t>
            </w:r>
          </w:p>
        </w:tc>
        <w:tc>
          <w:tcPr>
            <w:tcW w:w="32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0CB32A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心理解压区</w:t>
            </w:r>
          </w:p>
        </w:tc>
      </w:tr>
      <w:tr w14:paraId="095DA53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03" w:hRule="atLeast"/>
        </w:trPr>
        <w:tc>
          <w:tcPr>
            <w:tcW w:w="8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DD88C47">
            <w:pPr>
              <w:numPr>
                <w:ilvl w:val="0"/>
                <w:numId w:val="1"/>
              </w:numPr>
              <w:ind w:left="0" w:leftChars="0" w:firstLine="56" w:firstLineChars="0"/>
              <w:jc w:val="center"/>
              <w:textAlignment w:val="center"/>
              <w:rPr>
                <w:rFonts w:ascii="宋体" w:hAnsi="宋体" w:eastAsia="宋体" w:cs="宋体"/>
                <w:sz w:val="32"/>
                <w:szCs w:val="32"/>
              </w:rPr>
            </w:pP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A419428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实木吧椅</w:t>
            </w:r>
          </w:p>
        </w:tc>
        <w:tc>
          <w:tcPr>
            <w:tcW w:w="23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F0F3F76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bdr w:val="single" w:color="000000" w:sz="4" w:space="0"/>
                <w:lang w:eastAsia="zh-CN"/>
              </w:rPr>
              <w:drawing>
                <wp:anchor distT="0" distB="0" distL="114300" distR="114300" simplePos="0" relativeHeight="251753472" behindDoc="0" locked="0" layoutInCell="1" allowOverlap="1">
                  <wp:simplePos x="0" y="0"/>
                  <wp:positionH relativeFrom="column">
                    <wp:posOffset>240030</wp:posOffset>
                  </wp:positionH>
                  <wp:positionV relativeFrom="paragraph">
                    <wp:posOffset>136525</wp:posOffset>
                  </wp:positionV>
                  <wp:extent cx="935990" cy="1043940"/>
                  <wp:effectExtent l="0" t="0" r="16510" b="3810"/>
                  <wp:wrapNone/>
                  <wp:docPr id="76" name="图片_9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图片_95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5990" cy="1043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B46C2C4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380*400*910H</w:t>
            </w:r>
          </w:p>
        </w:tc>
        <w:tc>
          <w:tcPr>
            <w:tcW w:w="79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0DC867">
            <w:pPr>
              <w:textAlignment w:val="center"/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坐垫：内部采用优质多层实木板，符合GB/T 17657-2022 人造板及饰面人造板理化性能试验方法、GB/T 35601-2017绿色产品评价 人造板和木质地板、GB/T 39600-2021 人造板及其制品甲醛释放量分级、包含但不限于静曲强度≥18MPa,握螺钉力（板面）≥1400N，甲醛释放量 （ENF）≤0.025mg/m³，挥发性有机化合物(72h)未检出，高密度回弹海绵填充，外部采用头层细纹牛皮，环保鞣制工艺处理，</w:t>
            </w: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  <w:lang w:eastAsia="zh-CN"/>
              </w:rPr>
              <w:t>符合GB/T 16799-2018标准，其中摩擦色牢度≥4级，禁用偶氮染料、游离甲醛、挥发性有机化合物（VOC）</w:t>
            </w:r>
            <w:r>
              <w:rPr>
                <w:rFonts w:hint="eastAsia" w:ascii="宋体" w:hAnsi="宋体" w:cs="宋体"/>
                <w:sz w:val="21"/>
                <w:szCs w:val="21"/>
                <w:highlight w:val="none"/>
                <w:lang w:val="en-US" w:eastAsia="zh-CN"/>
              </w:rPr>
              <w:t>均</w:t>
            </w: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  <w:lang w:eastAsia="zh-CN"/>
              </w:rPr>
              <w:t>未检出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；</w:t>
            </w:r>
          </w:p>
          <w:p w14:paraId="2EA0AE08">
            <w:pPr>
              <w:textAlignment w:val="center"/>
              <w:rPr>
                <w:rFonts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 xml:space="preserve">椅架：采用天然橡胶木，防潮工艺处理，表面采用环保水性漆，VOC含量（g/L）≤300，其中甲醛含量、苯系列总和含量、乙二醇醚及醚酯总和含量、烷基酚聚氧乙烯醚总和含量均未检出；符合GB 18581-2020木器涂料中有害物质限量相关检测；符合国家GB/T 3324-2024标准。                                             </w:t>
            </w:r>
          </w:p>
        </w:tc>
        <w:tc>
          <w:tcPr>
            <w:tcW w:w="8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E560469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张</w:t>
            </w:r>
          </w:p>
        </w:tc>
        <w:tc>
          <w:tcPr>
            <w:tcW w:w="9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0B71CAC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8</w:t>
            </w:r>
          </w:p>
        </w:tc>
        <w:tc>
          <w:tcPr>
            <w:tcW w:w="32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2C19D2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心理解压区</w:t>
            </w:r>
          </w:p>
        </w:tc>
      </w:tr>
      <w:tr w14:paraId="743355B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70" w:hRule="atLeast"/>
        </w:trPr>
        <w:tc>
          <w:tcPr>
            <w:tcW w:w="8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C44550A">
            <w:pPr>
              <w:numPr>
                <w:ilvl w:val="0"/>
                <w:numId w:val="1"/>
              </w:numPr>
              <w:ind w:left="0" w:leftChars="0" w:firstLine="56" w:firstLineChars="0"/>
              <w:jc w:val="center"/>
              <w:textAlignment w:val="center"/>
              <w:rPr>
                <w:rFonts w:ascii="宋体" w:hAnsi="宋体" w:eastAsia="宋体" w:cs="宋体"/>
                <w:sz w:val="32"/>
                <w:szCs w:val="32"/>
              </w:rPr>
            </w:pP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A87723E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实木圆桌</w:t>
            </w:r>
          </w:p>
        </w:tc>
        <w:tc>
          <w:tcPr>
            <w:tcW w:w="23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15CE1EF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bdr w:val="single" w:color="000000" w:sz="4" w:space="0"/>
                <w:lang w:eastAsia="zh-CN"/>
              </w:rPr>
              <w:drawing>
                <wp:anchor distT="0" distB="0" distL="114300" distR="114300" simplePos="0" relativeHeight="251754496" behindDoc="0" locked="0" layoutInCell="1" allowOverlap="1">
                  <wp:simplePos x="0" y="0"/>
                  <wp:positionH relativeFrom="column">
                    <wp:posOffset>207645</wp:posOffset>
                  </wp:positionH>
                  <wp:positionV relativeFrom="paragraph">
                    <wp:posOffset>119380</wp:posOffset>
                  </wp:positionV>
                  <wp:extent cx="943610" cy="1035685"/>
                  <wp:effectExtent l="0" t="0" r="8890" b="12065"/>
                  <wp:wrapNone/>
                  <wp:docPr id="66" name="图片_9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图片_97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3610" cy="1035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F944C37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900*750H</w:t>
            </w:r>
          </w:p>
        </w:tc>
        <w:tc>
          <w:tcPr>
            <w:tcW w:w="79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9921B1">
            <w:pPr>
              <w:textAlignment w:val="center"/>
              <w:rPr>
                <w:rFonts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 xml:space="preserve">主体：采用天然橡胶木，防潮工艺处理，表面采用环保水性漆，VOC含量（g/L）≤300，其中甲醛含量、苯系列总和含量、乙二醇醚及醚酯总和含量、烷基酚聚氧乙烯醚总和含量均未检出；符合GB 18581-2020木器涂料中有害物质限量相关检测；符合国家GB/T 3324-2024标准。                                                            </w:t>
            </w:r>
          </w:p>
        </w:tc>
        <w:tc>
          <w:tcPr>
            <w:tcW w:w="8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6D03CF9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张</w:t>
            </w:r>
          </w:p>
        </w:tc>
        <w:tc>
          <w:tcPr>
            <w:tcW w:w="9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489C9A5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2</w:t>
            </w:r>
          </w:p>
        </w:tc>
        <w:tc>
          <w:tcPr>
            <w:tcW w:w="32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2340BB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心理解压区</w:t>
            </w:r>
          </w:p>
        </w:tc>
      </w:tr>
      <w:tr w14:paraId="2C9BFC4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85" w:hRule="atLeast"/>
        </w:trPr>
        <w:tc>
          <w:tcPr>
            <w:tcW w:w="8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F6A96E1">
            <w:pPr>
              <w:numPr>
                <w:ilvl w:val="0"/>
                <w:numId w:val="1"/>
              </w:numPr>
              <w:ind w:left="0" w:leftChars="0" w:firstLine="56" w:firstLineChars="0"/>
              <w:jc w:val="center"/>
              <w:textAlignment w:val="center"/>
              <w:rPr>
                <w:rFonts w:ascii="宋体" w:hAnsi="宋体" w:eastAsia="宋体" w:cs="宋体"/>
                <w:sz w:val="32"/>
                <w:szCs w:val="32"/>
              </w:rPr>
            </w:pP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5AC9FB8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实木圈椅</w:t>
            </w:r>
          </w:p>
        </w:tc>
        <w:tc>
          <w:tcPr>
            <w:tcW w:w="23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704BAC6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bdr w:val="single" w:color="000000" w:sz="4" w:space="0"/>
                <w:lang w:eastAsia="zh-CN"/>
              </w:rPr>
              <w:drawing>
                <wp:anchor distT="0" distB="0" distL="114300" distR="114300" simplePos="0" relativeHeight="251755520" behindDoc="0" locked="0" layoutInCell="1" allowOverlap="1">
                  <wp:simplePos x="0" y="0"/>
                  <wp:positionH relativeFrom="column">
                    <wp:posOffset>210820</wp:posOffset>
                  </wp:positionH>
                  <wp:positionV relativeFrom="paragraph">
                    <wp:posOffset>-93345</wp:posOffset>
                  </wp:positionV>
                  <wp:extent cx="894715" cy="1174750"/>
                  <wp:effectExtent l="0" t="0" r="635" b="6350"/>
                  <wp:wrapNone/>
                  <wp:docPr id="70" name="图片_9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图片_93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4715" cy="1174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11ED754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550*500*795H</w:t>
            </w:r>
          </w:p>
        </w:tc>
        <w:tc>
          <w:tcPr>
            <w:tcW w:w="79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72F53D">
            <w:pPr>
              <w:textAlignment w:val="center"/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坐垫：内部采用优质多层实木板，符合GB/T 17657-2022 人造板及饰面人造板理化性能试验方法、GB/T 35601-2017绿色产品评价 人造板和木质地板、GB/T 39600-2021 人造板及其制品甲醛释放量分级、包含但不限于静曲强度≥18MPa,握螺钉力（板面）≥1400N，甲醛释放量 （ENF）≤0.025mg/m³，挥发性有机化合物(72h)未检出，高密度回弹海绵填充，外部采用头层细纹牛皮，环保鞣制工艺处理，</w:t>
            </w: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  <w:lang w:eastAsia="zh-CN"/>
              </w:rPr>
              <w:t>符合GB/T 16799-2018标准，其中摩擦色牢度≥4级，禁用偶氮染料、游离甲醛、挥发性有机化合物（VOC）</w:t>
            </w:r>
            <w:r>
              <w:rPr>
                <w:rFonts w:hint="eastAsia" w:ascii="宋体" w:hAnsi="宋体" w:cs="宋体"/>
                <w:sz w:val="21"/>
                <w:szCs w:val="21"/>
                <w:highlight w:val="none"/>
                <w:lang w:val="en-US" w:eastAsia="zh-CN"/>
              </w:rPr>
              <w:t>均</w:t>
            </w: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  <w:lang w:eastAsia="zh-CN"/>
              </w:rPr>
              <w:t>未检出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；</w:t>
            </w:r>
          </w:p>
          <w:p w14:paraId="1E3CF79A">
            <w:pPr>
              <w:textAlignment w:val="center"/>
              <w:rPr>
                <w:rFonts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 xml:space="preserve">椅架：采用天然橡胶木，防潮工艺处理，表面采用环保水性漆，VOC含量（g/L）≤300，其中甲醛含量、苯系列总和含量、乙二醇醚及醚酯总和含量、烷基酚聚氧乙烯醚总和含量均未检出；符合GB 18581-2020木器涂料中有害物质限量相关检测；符合国家GB/T 3324-2024标准。                                                   </w:t>
            </w:r>
          </w:p>
        </w:tc>
        <w:tc>
          <w:tcPr>
            <w:tcW w:w="8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22B94CA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张</w:t>
            </w:r>
          </w:p>
        </w:tc>
        <w:tc>
          <w:tcPr>
            <w:tcW w:w="9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2F2B04E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8</w:t>
            </w:r>
          </w:p>
        </w:tc>
        <w:tc>
          <w:tcPr>
            <w:tcW w:w="32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75C638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心理解压区</w:t>
            </w:r>
          </w:p>
        </w:tc>
      </w:tr>
      <w:tr w14:paraId="729868E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39" w:hRule="atLeast"/>
        </w:trPr>
        <w:tc>
          <w:tcPr>
            <w:tcW w:w="8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0B5FDE1">
            <w:pPr>
              <w:numPr>
                <w:ilvl w:val="0"/>
                <w:numId w:val="1"/>
              </w:numPr>
              <w:ind w:left="0" w:leftChars="0" w:firstLine="56" w:firstLineChars="0"/>
              <w:jc w:val="center"/>
              <w:textAlignment w:val="center"/>
              <w:rPr>
                <w:rFonts w:ascii="宋体" w:hAnsi="宋体" w:eastAsia="宋体" w:cs="宋体"/>
                <w:sz w:val="32"/>
                <w:szCs w:val="32"/>
              </w:rPr>
            </w:pP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668BA71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四人位沙发</w:t>
            </w:r>
          </w:p>
        </w:tc>
        <w:tc>
          <w:tcPr>
            <w:tcW w:w="23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249911D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bdr w:val="single" w:color="000000" w:sz="4" w:space="0"/>
                <w:lang w:eastAsia="zh-CN"/>
              </w:rPr>
              <w:drawing>
                <wp:anchor distT="0" distB="0" distL="114300" distR="114300" simplePos="0" relativeHeight="251756544" behindDoc="0" locked="0" layoutInCell="1" allowOverlap="1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123825</wp:posOffset>
                  </wp:positionV>
                  <wp:extent cx="1302385" cy="831850"/>
                  <wp:effectExtent l="0" t="0" r="12065" b="6350"/>
                  <wp:wrapNone/>
                  <wp:docPr id="67" name="图片_9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图片_98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2385" cy="831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90CCD04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4000*900*950H</w:t>
            </w:r>
          </w:p>
        </w:tc>
        <w:tc>
          <w:tcPr>
            <w:tcW w:w="79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836F01">
            <w:pPr>
              <w:textAlignment w:val="center"/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主体：内部采用松木打造主体框架，防虫防腐处理，填充采用高密度回弹海绵，外部科技布，耐磨抗污，符合GB 18401-2010标准，其中甲醛含量未检出、可分解致癌芳香胺染料未检出；符</w:t>
            </w:r>
            <w:r>
              <w:rPr>
                <w:rFonts w:hint="eastAsia" w:ascii="宋体" w:hAnsi="宋体" w:cs="宋体"/>
                <w:sz w:val="21"/>
                <w:szCs w:val="21"/>
                <w:highlight w:val="none"/>
                <w:lang w:val="en-US" w:eastAsia="zh-CN"/>
              </w:rPr>
              <w:t>合国家QB/T 1952.1-2023标准；</w:t>
            </w:r>
          </w:p>
          <w:p w14:paraId="351FDBB4">
            <w:pPr>
              <w:textAlignment w:val="center"/>
              <w:rPr>
                <w:rFonts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沙发脚：采用天然橡胶木，防潮工艺处理，表面采用环保水性漆，VOC含量（g/L）≤300，其中甲醛含量、苯系列总和含量、乙二醇醚及醚酯总和含量、烷基酚聚氧乙烯醚总和含量均未检出；符合GB 18581-2020木器涂料中有害物质限量相关检测；</w:t>
            </w:r>
          </w:p>
        </w:tc>
        <w:tc>
          <w:tcPr>
            <w:tcW w:w="8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8B5BD7F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组</w:t>
            </w:r>
          </w:p>
        </w:tc>
        <w:tc>
          <w:tcPr>
            <w:tcW w:w="9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EDC65B7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1</w:t>
            </w:r>
          </w:p>
        </w:tc>
        <w:tc>
          <w:tcPr>
            <w:tcW w:w="32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C105534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心理解压区</w:t>
            </w:r>
          </w:p>
        </w:tc>
      </w:tr>
      <w:tr w14:paraId="542496C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26" w:hRule="atLeast"/>
        </w:trPr>
        <w:tc>
          <w:tcPr>
            <w:tcW w:w="8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8B6F4A6">
            <w:pPr>
              <w:numPr>
                <w:ilvl w:val="0"/>
                <w:numId w:val="1"/>
              </w:numPr>
              <w:ind w:left="0" w:leftChars="0" w:firstLine="56" w:firstLineChars="0"/>
              <w:jc w:val="center"/>
              <w:textAlignment w:val="center"/>
              <w:rPr>
                <w:rFonts w:ascii="宋体" w:hAnsi="宋体" w:eastAsia="宋体" w:cs="宋体"/>
                <w:sz w:val="32"/>
                <w:szCs w:val="32"/>
              </w:rPr>
            </w:pP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BF8F07E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三人位沙发</w:t>
            </w:r>
          </w:p>
        </w:tc>
        <w:tc>
          <w:tcPr>
            <w:tcW w:w="23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DEB4832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bdr w:val="single" w:color="000000" w:sz="4" w:space="0"/>
                <w:lang w:eastAsia="zh-CN"/>
              </w:rPr>
              <w:drawing>
                <wp:anchor distT="0" distB="0" distL="114300" distR="114300" simplePos="0" relativeHeight="251757568" behindDoc="0" locked="0" layoutInCell="1" allowOverlap="1">
                  <wp:simplePos x="0" y="0"/>
                  <wp:positionH relativeFrom="column">
                    <wp:posOffset>85725</wp:posOffset>
                  </wp:positionH>
                  <wp:positionV relativeFrom="paragraph">
                    <wp:posOffset>200025</wp:posOffset>
                  </wp:positionV>
                  <wp:extent cx="1220470" cy="724535"/>
                  <wp:effectExtent l="0" t="0" r="17780" b="18415"/>
                  <wp:wrapNone/>
                  <wp:docPr id="68" name="图片_9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图片_99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0470" cy="724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792786C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2400*900*950H</w:t>
            </w:r>
          </w:p>
        </w:tc>
        <w:tc>
          <w:tcPr>
            <w:tcW w:w="79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D64ECC">
            <w:pPr>
              <w:textAlignment w:val="center"/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主体：内部采用松木打造主体框架，防虫防腐处理，填充采用高密度回弹海绵，外部科技布，耐磨抗污，符合GB 18401-2010标准，其中甲醛含量未检出、可分解致癌芳香胺染料未检出；符</w:t>
            </w:r>
            <w:r>
              <w:rPr>
                <w:rFonts w:hint="eastAsia" w:ascii="宋体" w:hAnsi="宋体" w:cs="宋体"/>
                <w:sz w:val="21"/>
                <w:szCs w:val="21"/>
                <w:highlight w:val="none"/>
                <w:lang w:val="en-US" w:eastAsia="zh-CN"/>
              </w:rPr>
              <w:t>合国家QB/T 1952.1-2023标准；</w:t>
            </w:r>
          </w:p>
          <w:p w14:paraId="511975B4">
            <w:pPr>
              <w:textAlignment w:val="center"/>
              <w:rPr>
                <w:rFonts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沙发脚：采用天然橡胶木，防潮工艺处理，表面采用环保水性漆，VOC含量（g/L）≤300，其中甲醛含量、苯系列总和含量、乙二醇醚及醚酯总和含量、烷基酚聚氧乙烯醚总和含量均未检出；符合GB 18581-2020木器涂料中有害物质限量相关检测；</w:t>
            </w:r>
          </w:p>
        </w:tc>
        <w:tc>
          <w:tcPr>
            <w:tcW w:w="8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D796770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张</w:t>
            </w:r>
          </w:p>
        </w:tc>
        <w:tc>
          <w:tcPr>
            <w:tcW w:w="9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A4DCDCF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2</w:t>
            </w:r>
          </w:p>
        </w:tc>
        <w:tc>
          <w:tcPr>
            <w:tcW w:w="32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54E790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心理解压区</w:t>
            </w:r>
          </w:p>
        </w:tc>
      </w:tr>
      <w:tr w14:paraId="0BC52D2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30" w:hRule="atLeast"/>
        </w:trPr>
        <w:tc>
          <w:tcPr>
            <w:tcW w:w="8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CED604F">
            <w:pPr>
              <w:numPr>
                <w:ilvl w:val="0"/>
                <w:numId w:val="1"/>
              </w:numPr>
              <w:ind w:left="0" w:leftChars="0" w:firstLine="56" w:firstLineChars="0"/>
              <w:jc w:val="center"/>
              <w:textAlignment w:val="center"/>
              <w:rPr>
                <w:rFonts w:ascii="宋体" w:hAnsi="宋体" w:eastAsia="宋体" w:cs="宋体"/>
                <w:sz w:val="32"/>
                <w:szCs w:val="32"/>
              </w:rPr>
            </w:pP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9C101FD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实木大茶几</w:t>
            </w:r>
          </w:p>
        </w:tc>
        <w:tc>
          <w:tcPr>
            <w:tcW w:w="23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EE7AABE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bdr w:val="single" w:color="000000" w:sz="4" w:space="0"/>
                <w:lang w:eastAsia="zh-CN"/>
              </w:rPr>
              <w:drawing>
                <wp:anchor distT="0" distB="0" distL="114300" distR="114300" simplePos="0" relativeHeight="251758592" behindDoc="0" locked="0" layoutInCell="1" allowOverlap="1">
                  <wp:simplePos x="0" y="0"/>
                  <wp:positionH relativeFrom="column">
                    <wp:posOffset>160655</wp:posOffset>
                  </wp:positionH>
                  <wp:positionV relativeFrom="paragraph">
                    <wp:posOffset>158750</wp:posOffset>
                  </wp:positionV>
                  <wp:extent cx="935990" cy="1043940"/>
                  <wp:effectExtent l="0" t="0" r="16510" b="3810"/>
                  <wp:wrapNone/>
                  <wp:docPr id="57" name="图片_10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图片_100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5990" cy="1043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706A901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1000*1000*450H</w:t>
            </w:r>
          </w:p>
        </w:tc>
        <w:tc>
          <w:tcPr>
            <w:tcW w:w="79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E9A9B4">
            <w:pPr>
              <w:textAlignment w:val="center"/>
              <w:rPr>
                <w:rFonts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面板：采用天然橡胶木，防潮工艺处理，表面采用环保水性漆，VOC含量（g/L）≤300，其中甲醛含量、苯系列总和含量、乙二醇醚及醚酯总和含量、烷基酚聚氧乙烯醚总和含量均未检出；符合GB 18581-2020木器涂料中有害物质限量相关检测；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茶几架：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采用一级冷轧钢管，</w:t>
            </w: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  <w:lang w:eastAsia="zh-CN"/>
              </w:rPr>
              <w:t>检测依据GB/T 3325、GB/T 4334、JB/T 7901；检测内容包含：耐盐浴、样品经20h晶间腐蚀试验后</w:t>
            </w: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  <w:lang w:val="en-US" w:eastAsia="zh-CN"/>
              </w:rPr>
              <w:t>-</w:t>
            </w: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  <w:lang w:eastAsia="zh-CN"/>
              </w:rPr>
              <w:t>弯曲面未检因晶间腐产生的裂纹（E法，90°）、均匀腐蚀全浸试验(0.9%氯化钠溶液，常温，均匀腐蚀24h)，检测结果要求合格；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2.0mm厚20*40钢制方管焊接而成，钢架表面不出现任何焊点及焊缝，经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喷淋脱脂及锌系磷化膜（膜重2.0~3.0g/m²）等工艺处理，增强涂层附着力及防锈能力；静电喷涂采用</w:t>
            </w:r>
            <w:r>
              <w:rPr>
                <w:rFonts w:hint="eastAsia" w:ascii="宋体" w:hAnsi="宋体" w:eastAsia="宋体" w:cs="宋体"/>
                <w:strike w:val="0"/>
                <w:dstrike w:val="0"/>
                <w:color w:val="auto"/>
                <w:sz w:val="21"/>
                <w:szCs w:val="21"/>
                <w:lang w:eastAsia="zh-CN"/>
              </w:rPr>
              <w:t>环</w:t>
            </w:r>
            <w:r>
              <w:rPr>
                <w:rFonts w:hint="eastAsia" w:ascii="宋体" w:hAnsi="宋体" w:eastAsia="宋体" w:cs="宋体"/>
                <w:strike w:val="0"/>
                <w:color w:val="auto"/>
                <w:sz w:val="21"/>
                <w:szCs w:val="21"/>
                <w:lang w:eastAsia="zh-CN"/>
              </w:rPr>
              <w:t>保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聚酯粉末，符合GB 30981-2020标准，涂层厚度60~80μm，通过500小时中性盐雾试验（无红锈），表面抗指纹处理。</w:t>
            </w:r>
          </w:p>
        </w:tc>
        <w:tc>
          <w:tcPr>
            <w:tcW w:w="8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9591C08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个</w:t>
            </w:r>
          </w:p>
        </w:tc>
        <w:tc>
          <w:tcPr>
            <w:tcW w:w="9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49D7331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2</w:t>
            </w:r>
          </w:p>
        </w:tc>
        <w:tc>
          <w:tcPr>
            <w:tcW w:w="32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B23625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心理解压区</w:t>
            </w:r>
          </w:p>
        </w:tc>
      </w:tr>
      <w:tr w14:paraId="169DA5E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9" w:hRule="atLeast"/>
        </w:trPr>
        <w:tc>
          <w:tcPr>
            <w:tcW w:w="8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62337E6">
            <w:pPr>
              <w:numPr>
                <w:ilvl w:val="0"/>
                <w:numId w:val="1"/>
              </w:numPr>
              <w:ind w:left="0" w:leftChars="0" w:firstLine="56" w:firstLineChars="0"/>
              <w:jc w:val="center"/>
              <w:textAlignment w:val="center"/>
              <w:rPr>
                <w:rFonts w:ascii="宋体" w:hAnsi="宋体" w:eastAsia="宋体" w:cs="宋体"/>
                <w:sz w:val="32"/>
                <w:szCs w:val="32"/>
              </w:rPr>
            </w:pP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0AA4CBB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板式单人床</w:t>
            </w:r>
          </w:p>
        </w:tc>
        <w:tc>
          <w:tcPr>
            <w:tcW w:w="23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8DF1293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bdr w:val="single" w:color="000000" w:sz="4" w:space="0"/>
                <w:lang w:eastAsia="zh-CN"/>
              </w:rPr>
              <w:drawing>
                <wp:anchor distT="0" distB="0" distL="114300" distR="114300" simplePos="0" relativeHeight="251759616" behindDoc="0" locked="0" layoutInCell="1" allowOverlap="1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158750</wp:posOffset>
                  </wp:positionV>
                  <wp:extent cx="1345565" cy="822960"/>
                  <wp:effectExtent l="0" t="0" r="6985" b="15240"/>
                  <wp:wrapNone/>
                  <wp:docPr id="59" name="图片_9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图片_96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5565" cy="822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9F03CAD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1000*2000*1100H</w:t>
            </w:r>
          </w:p>
        </w:tc>
        <w:tc>
          <w:tcPr>
            <w:tcW w:w="79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41E8E6">
            <w:pPr>
              <w:textAlignment w:val="center"/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主体：采用优质饰面刨花板，满足GB/T 39600-2021及GB/T 35601-2017、GB/T 15102-2017要求，无表面划痕压痕、透底、纸板错位、颜色不均、鼓包显现；表面耐冷热循环、表面耐划痕、耐磨、表面耐香烟灼烧达到4级以上、耐干热达到4级以上、耐污染腐蚀达到4级以上、表面耐龟裂达到4级以上、表面耐水蒸汽达到4级以上、静曲强度≥11.0MPa;表面胶合强度≥0.6MPa；2h吸水厚度膨胀率≤8%；含水率≤13%；甲醛释放量≤0.025mg/m³,挥发性有机物（TVOC）≤100μg/m³，苯、甲苯、二甲苯均未检出；                                                                         封边条：采用PVC材质，表面平整、光滑、无皱纹、折痕，压纹清晰，耐干热、耐磨、耐老化等，其中可迁移元素、邻苯二甲酸酯、多环芳烃甲醛释放量均未检出，相关检测符合QB/T 4463-2013要求；</w:t>
            </w:r>
          </w:p>
          <w:p w14:paraId="51897769">
            <w:pPr>
              <w:textAlignment w:val="center"/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PUR胶：采用优质环保PUR胶，总挥发性有机物（g/L）≤100；满足GB 33372-2020要求；</w:t>
            </w:r>
          </w:p>
          <w:p w14:paraId="791FD9C8">
            <w:pPr>
              <w:textAlignment w:val="center"/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软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包部分：内部采用优质多层实木板+高密度海绵填充，外部采用头层细纹牛皮，环保鞣制工艺处理，不含刺激性化学物质，</w:t>
            </w: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  <w:lang w:eastAsia="zh-CN"/>
              </w:rPr>
              <w:t>符合GB/T 16799-2018标准，其中摩擦色牢度≥4级，禁用偶氮染料、游离甲醛、挥发性有机化合物（VOC）</w:t>
            </w:r>
            <w:r>
              <w:rPr>
                <w:rFonts w:hint="eastAsia" w:ascii="宋体" w:hAnsi="宋体" w:cs="宋体"/>
                <w:sz w:val="21"/>
                <w:szCs w:val="21"/>
                <w:highlight w:val="none"/>
                <w:lang w:val="en-US" w:eastAsia="zh-CN"/>
              </w:rPr>
              <w:t>均</w:t>
            </w: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  <w:lang w:eastAsia="zh-CN"/>
              </w:rPr>
              <w:t>未检出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；</w:t>
            </w:r>
          </w:p>
          <w:p w14:paraId="08477D93">
            <w:pPr>
              <w:textAlignment w:val="center"/>
              <w:rPr>
                <w:rFonts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 xml:space="preserve">每套床配1000*2000*220H床垫一个及含板式床头柜一个。         </w:t>
            </w:r>
          </w:p>
        </w:tc>
        <w:tc>
          <w:tcPr>
            <w:tcW w:w="8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C8148A7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套</w:t>
            </w:r>
          </w:p>
        </w:tc>
        <w:tc>
          <w:tcPr>
            <w:tcW w:w="9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53FF557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60</w:t>
            </w:r>
          </w:p>
        </w:tc>
        <w:tc>
          <w:tcPr>
            <w:tcW w:w="32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8EFEEA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民警备勤室</w:t>
            </w:r>
          </w:p>
        </w:tc>
      </w:tr>
      <w:tr w14:paraId="5FB20EE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73" w:hRule="atLeast"/>
        </w:trPr>
        <w:tc>
          <w:tcPr>
            <w:tcW w:w="8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52ECDFA">
            <w:pPr>
              <w:numPr>
                <w:ilvl w:val="0"/>
                <w:numId w:val="1"/>
              </w:numPr>
              <w:ind w:left="0" w:leftChars="0" w:firstLine="56" w:firstLineChars="0"/>
              <w:jc w:val="center"/>
              <w:textAlignment w:val="center"/>
              <w:rPr>
                <w:rFonts w:ascii="宋体" w:hAnsi="宋体" w:eastAsia="宋体" w:cs="宋体"/>
                <w:sz w:val="32"/>
                <w:szCs w:val="32"/>
              </w:rPr>
            </w:pP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9868C52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钢架办公桌</w:t>
            </w:r>
          </w:p>
        </w:tc>
        <w:tc>
          <w:tcPr>
            <w:tcW w:w="23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36EAAC3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bdr w:val="single" w:color="000000" w:sz="4" w:space="0"/>
                <w:lang w:eastAsia="zh-CN"/>
              </w:rPr>
              <w:drawing>
                <wp:anchor distT="0" distB="0" distL="114300" distR="114300" simplePos="0" relativeHeight="251760640" behindDoc="0" locked="0" layoutInCell="1" allowOverlap="1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425450</wp:posOffset>
                  </wp:positionV>
                  <wp:extent cx="1148080" cy="1141095"/>
                  <wp:effectExtent l="0" t="0" r="13970" b="1905"/>
                  <wp:wrapNone/>
                  <wp:docPr id="61" name="图片_2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图片_27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8080" cy="1141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4D9EB73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1600*600*750H</w:t>
            </w:r>
          </w:p>
        </w:tc>
        <w:tc>
          <w:tcPr>
            <w:tcW w:w="79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1D7811">
            <w:pPr>
              <w:textAlignment w:val="center"/>
              <w:rPr>
                <w:rFonts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桌面：采用优质饰面刨花板，满足GB/T 39600-2021及GB/T 35601-2017、GB/T 15102-2017要求，无表面划痕压痕、透底、纸板错位、颜色不均、鼓包显现；表面耐冷热循环、表面耐划痕、耐磨、表面耐香烟灼烧达到4级以上、耐干热达到4级以上、耐污染腐蚀达到4级以上、表面耐龟裂达到4级以上、表面耐水蒸汽达到4级以上、静曲强度≥11.0MPa;表面胶合强度≥0.6MPa；2h吸水厚度膨胀率≤8%；含水率≤13%；甲醛释放量≤0.025mg/m³,挥发性有机物（TVOC）≤100μg/m³，苯、甲苯、二甲苯均未检出；                                                                 封边条：采用PVC材质，表面平整、光滑、无皱纹、折痕，压纹清晰，耐干热、耐磨、耐老化等，其中可迁移元素、邻苯二甲酸酯、多环芳烃甲醛释放量均未检出，相关检测符合QB/T 4463-2013要求；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PUR胶：采用优质环保PUR胶，总挥发性有机物（g/L）≤100；满足GB 33372-2020要求；                                                                            桌架：采用一级冷轧钢管，</w:t>
            </w: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  <w:lang w:eastAsia="zh-CN"/>
              </w:rPr>
              <w:t>检测依据GB/T 3325、GB/T 4334、JB/T 7901；检测内容包含：耐盐浴、样品经20h晶间腐蚀试验后</w:t>
            </w: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  <w:lang w:val="en-US" w:eastAsia="zh-CN"/>
              </w:rPr>
              <w:t>-</w:t>
            </w: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  <w:lang w:eastAsia="zh-CN"/>
              </w:rPr>
              <w:t>弯曲面未检因晶间腐产生的裂纹（E法，90°）、均匀腐蚀全浸试验(0.9%氯化钠溶液，常温，均匀腐蚀24h)，检测结果要求合格；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2.0mm厚40圆管转40方管，钢架表面不出现任何焊点及焊缝，经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喷淋脱脂及锌系磷化膜（膜重2.0~3.0g/m²）等工艺处理，增强涂层附着力及防锈能力；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所有连接部分均使用合金压铸件实现连接，方便安装拆卸；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静电喷涂采用</w:t>
            </w:r>
            <w:r>
              <w:rPr>
                <w:rFonts w:hint="eastAsia" w:ascii="宋体" w:hAnsi="宋体" w:eastAsia="宋体" w:cs="宋体"/>
                <w:strike w:val="0"/>
                <w:dstrike w:val="0"/>
                <w:color w:val="auto"/>
                <w:sz w:val="21"/>
                <w:szCs w:val="21"/>
                <w:lang w:eastAsia="zh-CN"/>
              </w:rPr>
              <w:t>环</w:t>
            </w:r>
            <w:r>
              <w:rPr>
                <w:rFonts w:hint="eastAsia" w:ascii="宋体" w:hAnsi="宋体" w:eastAsia="宋体" w:cs="宋体"/>
                <w:strike w:val="0"/>
                <w:color w:val="auto"/>
                <w:sz w:val="21"/>
                <w:szCs w:val="21"/>
                <w:lang w:eastAsia="zh-CN"/>
              </w:rPr>
              <w:t>保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聚酯粉末，符合GB 30981-2020标准，涂层厚度60~80μm，通过500小时中性盐雾试验（无红锈），表面抗指纹处理。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 xml:space="preserve">                                            </w:t>
            </w:r>
          </w:p>
        </w:tc>
        <w:tc>
          <w:tcPr>
            <w:tcW w:w="8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02E6D72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张</w:t>
            </w:r>
          </w:p>
        </w:tc>
        <w:tc>
          <w:tcPr>
            <w:tcW w:w="9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182B723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18</w:t>
            </w:r>
          </w:p>
        </w:tc>
        <w:tc>
          <w:tcPr>
            <w:tcW w:w="32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67E244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民警备勤室</w:t>
            </w:r>
          </w:p>
        </w:tc>
      </w:tr>
      <w:tr w14:paraId="775D1B8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5" w:hRule="atLeast"/>
        </w:trPr>
        <w:tc>
          <w:tcPr>
            <w:tcW w:w="8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3847A2C">
            <w:pPr>
              <w:numPr>
                <w:ilvl w:val="0"/>
                <w:numId w:val="1"/>
              </w:numPr>
              <w:ind w:left="0" w:leftChars="0" w:firstLine="56" w:firstLineChars="0"/>
              <w:jc w:val="center"/>
              <w:textAlignment w:val="center"/>
              <w:rPr>
                <w:rFonts w:ascii="宋体" w:hAnsi="宋体" w:eastAsia="宋体" w:cs="宋体"/>
                <w:sz w:val="32"/>
                <w:szCs w:val="32"/>
              </w:rPr>
            </w:pP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234AACC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接待椅</w:t>
            </w:r>
          </w:p>
        </w:tc>
        <w:tc>
          <w:tcPr>
            <w:tcW w:w="23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756F951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bdr w:val="single" w:color="000000" w:sz="4" w:space="0"/>
                <w:lang w:eastAsia="zh-CN"/>
              </w:rPr>
              <w:drawing>
                <wp:anchor distT="0" distB="0" distL="114300" distR="114300" simplePos="0" relativeHeight="251761664" behindDoc="0" locked="0" layoutInCell="1" allowOverlap="1">
                  <wp:simplePos x="0" y="0"/>
                  <wp:positionH relativeFrom="column">
                    <wp:posOffset>85725</wp:posOffset>
                  </wp:positionH>
                  <wp:positionV relativeFrom="paragraph">
                    <wp:posOffset>95250</wp:posOffset>
                  </wp:positionV>
                  <wp:extent cx="1198245" cy="1454150"/>
                  <wp:effectExtent l="0" t="0" r="1905" b="12700"/>
                  <wp:wrapNone/>
                  <wp:docPr id="71" name="图片_10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图片_101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8245" cy="1454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92B465D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650*670*810H</w:t>
            </w:r>
          </w:p>
        </w:tc>
        <w:tc>
          <w:tcPr>
            <w:tcW w:w="79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87579F">
            <w:pPr>
              <w:textAlignment w:val="center"/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椅背：背框采PA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66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+30%玻纤复合用材料一体注塑成型，弯曲模量≥8000MPa，面料采用小特网透气网布（聚酯纤维+氨纶混纺），透气率≥95%，拉伸强度≥50N/cm²，耐磨5万次，</w:t>
            </w: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  <w:lang w:eastAsia="zh-CN"/>
              </w:rPr>
              <w:t>符合GB 18401-2010标准，其中甲醛含量未检出、可分解致癌芳香胺染料未检出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；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坐垫：</w:t>
            </w:r>
            <w:r>
              <w:rPr>
                <w:rFonts w:hint="eastAsia" w:ascii="宋体" w:hAnsi="宋体" w:eastAsia="宋体" w:cs="宋体"/>
                <w:strike w:val="0"/>
                <w:dstrike w:val="0"/>
                <w:color w:val="auto"/>
                <w:sz w:val="21"/>
                <w:szCs w:val="21"/>
                <w:lang w:eastAsia="zh-CN"/>
              </w:rPr>
              <w:t>内部采用12mm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曲木弯板+高密度超软定型海绵（密度55kg/m³），外部采用弹性布，</w:t>
            </w: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  <w:lang w:eastAsia="zh-CN"/>
              </w:rPr>
              <w:t>符合GB 18401-2010标准，其中甲醛含量未检出、可分解致癌芳香胺染料未检出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；</w:t>
            </w:r>
          </w:p>
          <w:p w14:paraId="23E84C8F">
            <w:pPr>
              <w:textAlignment w:val="center"/>
              <w:rPr>
                <w:rFonts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扶手：聚丙烯一体注塑成型扶手；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椅架：采用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一级冷轧钢管，</w:t>
            </w: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  <w:lang w:eastAsia="zh-CN"/>
              </w:rPr>
              <w:t>检测依据GB/T 3325、GB/T 4334、JB/T 7901；检测内容包含：耐盐浴、样品经20h晶间腐蚀试验后</w:t>
            </w: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  <w:lang w:val="en-US" w:eastAsia="zh-CN"/>
              </w:rPr>
              <w:t>-</w:t>
            </w: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  <w:lang w:eastAsia="zh-CN"/>
              </w:rPr>
              <w:t>弯曲面未检因晶间腐产生的裂纹（E法，90°）、均匀腐蚀全浸试验(0.9%氯化钠溶液，常温，均匀腐蚀24h)，检测结果要求合格；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20*40mm钢管焊接而成，管壁厚度2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.0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mm，喷淋脱脂，锌系磷化膜（膜重2.0~3.0g/m²），多层烤漆工艺处理；符合</w:t>
            </w:r>
            <w:r>
              <w:rPr>
                <w:rFonts w:ascii="Arial" w:hAnsi="Arial" w:eastAsia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  <w:t>国家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GB/T 3326-2016标准。</w:t>
            </w:r>
          </w:p>
        </w:tc>
        <w:tc>
          <w:tcPr>
            <w:tcW w:w="8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04740AD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张</w:t>
            </w:r>
          </w:p>
        </w:tc>
        <w:tc>
          <w:tcPr>
            <w:tcW w:w="9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752F7DE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36</w:t>
            </w:r>
          </w:p>
        </w:tc>
        <w:tc>
          <w:tcPr>
            <w:tcW w:w="32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538636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民警备勤室</w:t>
            </w:r>
          </w:p>
        </w:tc>
      </w:tr>
      <w:tr w14:paraId="7C782CE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41" w:hRule="atLeast"/>
        </w:trPr>
        <w:tc>
          <w:tcPr>
            <w:tcW w:w="8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3B3F68A">
            <w:pPr>
              <w:numPr>
                <w:ilvl w:val="0"/>
                <w:numId w:val="1"/>
              </w:numPr>
              <w:ind w:left="0" w:leftChars="0" w:firstLine="56" w:firstLineChars="0"/>
              <w:jc w:val="center"/>
              <w:textAlignment w:val="center"/>
              <w:rPr>
                <w:rFonts w:ascii="宋体" w:hAnsi="宋体" w:eastAsia="宋体" w:cs="宋体"/>
                <w:sz w:val="32"/>
                <w:szCs w:val="32"/>
              </w:rPr>
            </w:pP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88D78EF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储物矮柜</w:t>
            </w:r>
          </w:p>
        </w:tc>
        <w:tc>
          <w:tcPr>
            <w:tcW w:w="23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861D673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bdr w:val="single" w:color="000000" w:sz="4" w:space="0"/>
                <w:lang w:eastAsia="zh-CN"/>
              </w:rPr>
              <w:drawing>
                <wp:anchor distT="0" distB="0" distL="114300" distR="114300" simplePos="0" relativeHeight="251762688" behindDoc="0" locked="0" layoutInCell="1" allowOverlap="1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209550</wp:posOffset>
                  </wp:positionV>
                  <wp:extent cx="1285875" cy="1216660"/>
                  <wp:effectExtent l="0" t="0" r="9525" b="2540"/>
                  <wp:wrapNone/>
                  <wp:docPr id="62" name="图片_5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图片_54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1216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E20DE5B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1600*600*800H</w:t>
            </w:r>
          </w:p>
        </w:tc>
        <w:tc>
          <w:tcPr>
            <w:tcW w:w="79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BF7394">
            <w:pPr>
              <w:textAlignment w:val="center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主体：采用优质饰面刨花板，满足GB/T 39600-2021及GB/T 35601-2017、GB/T 15102-2017要求，无表面划痕压痕、透底、纸板错位、颜色不均、鼓包显现；表面耐冷热循环、表面耐划痕、耐磨、表面耐香烟灼烧达到4级以上、耐干热达到4级以上、耐污染腐蚀达到4级以上、表面耐龟裂达到4级以上、表面耐水蒸汽达到4级以上、静曲强度≥11.0MPa;表面胶合强度≥0.6MPa；2h吸水厚度膨胀率≤8%；含水率≤13%；甲醛释放量≤0.025mg/m³,挥发性有机物（TVOC）≤100μg/m³，苯、甲苯、二甲苯均未检出；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 xml:space="preserve">          </w:t>
            </w:r>
          </w:p>
          <w:p w14:paraId="23C84FD1">
            <w:pPr>
              <w:textAlignment w:val="center"/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封边条：采用PVC材质，表面平整、光滑、无皱纹、折痕，压纹清晰，耐干热、耐磨、耐老化等，其中可迁移元素、邻苯二甲酸酯、多环芳烃甲醛释放量均未检出，相关检测符合QB/T 4463-2013要求；</w:t>
            </w:r>
          </w:p>
          <w:p w14:paraId="6A6034AF">
            <w:pPr>
              <w:textAlignment w:val="center"/>
              <w:rPr>
                <w:rFonts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 xml:space="preserve">PUR胶：采用优质环保PUR胶，总挥发性有机物（g/L）≤100；满足GB 33372-2020要求；   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 xml:space="preserve">                                                                                                                       缓冲铰链：采用阻尼铰链，表面镀镍处理,过载--垂直静载荷（30kg，10 次）、过载--水平静载荷(70N，10 次)、耐腐蚀（中性盐雾测试300h达到10级）、耐久性（商用型），符合 QB/T 2189-2013 杯状暗铰链、QB/T 3832-1999(2009)轻工产品金属镀层腐蚀试验结果的评价、QB/T 3826-1999(2009) 轻工产品金属镀层和化学处理层的耐腐蚀试验方法中性盐雾试验(NSS)法相关检测；                                                                                  结构：左右双木制对开门内含一层层板。</w:t>
            </w:r>
          </w:p>
        </w:tc>
        <w:tc>
          <w:tcPr>
            <w:tcW w:w="8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8FDDFF3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个</w:t>
            </w:r>
          </w:p>
        </w:tc>
        <w:tc>
          <w:tcPr>
            <w:tcW w:w="9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F1C6FCA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18</w:t>
            </w:r>
          </w:p>
        </w:tc>
        <w:tc>
          <w:tcPr>
            <w:tcW w:w="32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465749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民警备勤室</w:t>
            </w:r>
          </w:p>
        </w:tc>
      </w:tr>
      <w:tr w14:paraId="09F1785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90" w:hRule="atLeast"/>
        </w:trPr>
        <w:tc>
          <w:tcPr>
            <w:tcW w:w="8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C6AF337">
            <w:pPr>
              <w:numPr>
                <w:ilvl w:val="0"/>
                <w:numId w:val="1"/>
              </w:numPr>
              <w:ind w:left="0" w:leftChars="0" w:firstLine="56" w:firstLineChars="0"/>
              <w:jc w:val="center"/>
              <w:textAlignment w:val="center"/>
              <w:rPr>
                <w:rFonts w:ascii="宋体" w:hAnsi="宋体" w:eastAsia="宋体" w:cs="宋体"/>
                <w:sz w:val="32"/>
                <w:szCs w:val="32"/>
              </w:rPr>
            </w:pP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110D6CB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钢制更衣柜</w:t>
            </w:r>
          </w:p>
        </w:tc>
        <w:tc>
          <w:tcPr>
            <w:tcW w:w="23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3C09430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bdr w:val="single" w:color="000000" w:sz="4" w:space="0"/>
                <w:lang w:eastAsia="zh-CN"/>
              </w:rPr>
              <w:drawing>
                <wp:anchor distT="0" distB="0" distL="114300" distR="114300" simplePos="0" relativeHeight="251763712" behindDoc="0" locked="0" layoutInCell="1" allowOverlap="1">
                  <wp:simplePos x="0" y="0"/>
                  <wp:positionH relativeFrom="column">
                    <wp:posOffset>180975</wp:posOffset>
                  </wp:positionH>
                  <wp:positionV relativeFrom="paragraph">
                    <wp:posOffset>85725</wp:posOffset>
                  </wp:positionV>
                  <wp:extent cx="1017905" cy="1691005"/>
                  <wp:effectExtent l="0" t="0" r="10795" b="4445"/>
                  <wp:wrapNone/>
                  <wp:docPr id="72" name="图片_5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图片_55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7905" cy="1691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4CAE7B1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900*500*1800H</w:t>
            </w:r>
          </w:p>
        </w:tc>
        <w:tc>
          <w:tcPr>
            <w:tcW w:w="79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E94F28">
            <w:pPr>
              <w:textAlignment w:val="center"/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主体：采用一级冷轧钢板，净板厚度0.8MM，符合GB/T 11253-2019《冷轧碳素结构钢板及钢带》标准；表面采用喷淋脱脂及锌系磷化膜（膜重2.0~3.0g/m²）等工艺处理，增强涂层附着力及防锈能力；                                              静电喷涂：采用</w:t>
            </w:r>
            <w:r>
              <w:rPr>
                <w:rFonts w:hint="eastAsia" w:ascii="宋体" w:hAnsi="宋体" w:eastAsia="宋体" w:cs="宋体"/>
                <w:strike w:val="0"/>
                <w:dstrike w:val="0"/>
                <w:color w:val="auto"/>
                <w:sz w:val="21"/>
                <w:szCs w:val="21"/>
                <w:lang w:eastAsia="zh-CN"/>
              </w:rPr>
              <w:t>环</w:t>
            </w:r>
            <w:r>
              <w:rPr>
                <w:rFonts w:hint="eastAsia" w:ascii="宋体" w:hAnsi="宋体" w:eastAsia="宋体" w:cs="宋体"/>
                <w:strike w:val="0"/>
                <w:color w:val="auto"/>
                <w:sz w:val="21"/>
                <w:szCs w:val="21"/>
                <w:lang w:eastAsia="zh-CN"/>
              </w:rPr>
              <w:t>保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聚酯粉末，符合GB 30981-2020标准，涂层厚度60~80μm，通过500小时中性盐雾试验（无红锈），表面抗指纹处理；</w:t>
            </w:r>
          </w:p>
          <w:p w14:paraId="24509E6F">
            <w:pPr>
              <w:textAlignment w:val="center"/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锁具：符合QB/T 1621-2015标准，其中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使用寿命不少于10000次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。</w:t>
            </w:r>
          </w:p>
          <w:p w14:paraId="342E0AB3">
            <w:pPr>
              <w:textAlignment w:val="center"/>
              <w:rPr>
                <w:rFonts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结构：每门内各含一层层板、一挂衣杆和一小镜子，层板厚度30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mm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,底部焊加强筋，门上带标牌插口及透气孔，带锁及暗扣拉手；符合国家GB/T 3325-2024标准。</w:t>
            </w:r>
          </w:p>
        </w:tc>
        <w:tc>
          <w:tcPr>
            <w:tcW w:w="8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98E47B5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个</w:t>
            </w:r>
          </w:p>
        </w:tc>
        <w:tc>
          <w:tcPr>
            <w:tcW w:w="9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59CF143">
            <w:pPr>
              <w:jc w:val="center"/>
              <w:textAlignment w:val="center"/>
              <w:rPr>
                <w:rFonts w:hint="default" w:ascii="宋体" w:hAnsi="宋体" w:eastAsia="宋体" w:cs="宋体"/>
                <w:sz w:val="22"/>
                <w:szCs w:val="22"/>
                <w:lang w:val="en-US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148</w:t>
            </w:r>
          </w:p>
        </w:tc>
        <w:tc>
          <w:tcPr>
            <w:tcW w:w="32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68CFF5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  <w:lang w:eastAsia="zh-CN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审理队更衣室                      法制支队更衣室</w:t>
            </w:r>
          </w:p>
        </w:tc>
      </w:tr>
    </w:tbl>
    <w:p w14:paraId="35342B62">
      <w:pPr>
        <w:pStyle w:val="3"/>
        <w:jc w:val="both"/>
        <w:rPr>
          <w:b/>
          <w:bCs/>
          <w:sz w:val="21"/>
          <w:szCs w:val="21"/>
          <w:lang w:eastAsia="zh-CN"/>
        </w:rPr>
      </w:pPr>
    </w:p>
    <w:sectPr>
      <w:headerReference r:id="rId3" w:type="default"/>
      <w:pgSz w:w="23820" w:h="16840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88"/>
    <w:family w:val="swiss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6427594">
    <w:pPr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D3C0491"/>
    <w:multiLevelType w:val="multilevel"/>
    <w:tmpl w:val="DD3C0491"/>
    <w:lvl w:ilvl="0" w:tentative="0">
      <w:start w:val="1"/>
      <w:numFmt w:val="decimal"/>
      <w:suff w:val="nothing"/>
      <w:lvlText w:val="%1"/>
      <w:lvlJc w:val="center"/>
      <w:pPr>
        <w:tabs>
          <w:tab w:val="left" w:pos="0"/>
        </w:tabs>
        <w:ind w:left="0" w:firstLine="56"/>
      </w:pPr>
      <w:rPr>
        <w:rFonts w:hint="default" w:ascii="宋体" w:hAnsi="宋体" w:eastAsia="宋体" w:cs="宋体"/>
      </w:rPr>
    </w:lvl>
    <w:lvl w:ilvl="1" w:tentative="0">
      <w:start w:val="1"/>
      <w:numFmt w:val="decimal"/>
      <w:suff w:val="nothing"/>
      <w:lvlText w:val="%2．"/>
      <w:lvlJc w:val="left"/>
      <w:pPr>
        <w:ind w:left="0" w:firstLine="400"/>
      </w:pPr>
      <w:rPr>
        <w:rFonts w:hint="eastAsia"/>
      </w:rPr>
    </w:lvl>
    <w:lvl w:ilvl="2" w:tentative="0">
      <w:start w:val="1"/>
      <w:numFmt w:val="decimal"/>
      <w:suff w:val="nothing"/>
      <w:lvlText w:val="（%3）"/>
      <w:lvlJc w:val="left"/>
      <w:pPr>
        <w:ind w:left="0" w:firstLine="402"/>
      </w:pPr>
      <w:rPr>
        <w:rFonts w:hint="eastAsia"/>
      </w:rPr>
    </w:lvl>
    <w:lvl w:ilvl="3" w:tentative="0">
      <w:start w:val="1"/>
      <w:numFmt w:val="decimalEnclosedCircleChinese"/>
      <w:suff w:val="nothing"/>
      <w:lvlText w:val="%4 "/>
      <w:lvlJc w:val="left"/>
      <w:pPr>
        <w:ind w:left="0" w:firstLine="402"/>
      </w:pPr>
      <w:rPr>
        <w:rFonts w:hint="eastAsia"/>
      </w:rPr>
    </w:lvl>
    <w:lvl w:ilvl="4" w:tentative="0">
      <w:start w:val="1"/>
      <w:numFmt w:val="decimal"/>
      <w:suff w:val="nothing"/>
      <w:lvlText w:val="%5）"/>
      <w:lvlJc w:val="left"/>
      <w:pPr>
        <w:ind w:left="0" w:firstLine="402"/>
      </w:pPr>
      <w:rPr>
        <w:rFonts w:hint="eastAsia"/>
      </w:rPr>
    </w:lvl>
    <w:lvl w:ilvl="5" w:tentative="0">
      <w:start w:val="1"/>
      <w:numFmt w:val="upperLetter"/>
      <w:suff w:val="nothing"/>
      <w:lvlText w:val="%6．"/>
      <w:lvlJc w:val="left"/>
      <w:pPr>
        <w:ind w:left="0" w:firstLine="402"/>
      </w:pPr>
      <w:rPr>
        <w:rFonts w:hint="eastAsia"/>
      </w:rPr>
    </w:lvl>
    <w:lvl w:ilvl="6" w:tentative="0">
      <w:start w:val="1"/>
      <w:numFmt w:val="lowerLetter"/>
      <w:suff w:val="nothing"/>
      <w:lvlText w:val="%7．"/>
      <w:lvlJc w:val="left"/>
      <w:pPr>
        <w:ind w:left="0" w:firstLine="402"/>
      </w:pPr>
      <w:rPr>
        <w:rFonts w:hint="eastAsia"/>
      </w:rPr>
    </w:lvl>
    <w:lvl w:ilvl="7" w:tentative="0">
      <w:start w:val="1"/>
      <w:numFmt w:val="lowerLetter"/>
      <w:suff w:val="nothing"/>
      <w:lvlText w:val="%8）"/>
      <w:lvlJc w:val="left"/>
      <w:pPr>
        <w:ind w:left="0" w:firstLine="402"/>
      </w:pPr>
      <w:rPr>
        <w:rFonts w:hint="eastAsia"/>
      </w:rPr>
    </w:lvl>
    <w:lvl w:ilvl="8" w:tentative="0">
      <w:start w:val="1"/>
      <w:numFmt w:val="lowerRoman"/>
      <w:suff w:val="nothing"/>
      <w:lvlText w:val="%9．"/>
      <w:lvlJc w:val="left"/>
      <w:pPr>
        <w:ind w:left="0" w:firstLine="402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mM1OTMyYmVkNDBiZGZjOTJjNzg0ZTljMGM2NGM1NWEifQ=="/>
  </w:docVars>
  <w:rsids>
    <w:rsidRoot w:val="F32BEA20"/>
    <w:rsid w:val="000B186E"/>
    <w:rsid w:val="000B7219"/>
    <w:rsid w:val="000C1D79"/>
    <w:rsid w:val="000E7E1A"/>
    <w:rsid w:val="00112C98"/>
    <w:rsid w:val="00112E46"/>
    <w:rsid w:val="00126FF9"/>
    <w:rsid w:val="00137847"/>
    <w:rsid w:val="001A5E3C"/>
    <w:rsid w:val="001E70D0"/>
    <w:rsid w:val="00201106"/>
    <w:rsid w:val="002176BB"/>
    <w:rsid w:val="00285635"/>
    <w:rsid w:val="002A19B6"/>
    <w:rsid w:val="002D6DED"/>
    <w:rsid w:val="002E25D0"/>
    <w:rsid w:val="002F5429"/>
    <w:rsid w:val="00303362"/>
    <w:rsid w:val="00312E4A"/>
    <w:rsid w:val="0032399C"/>
    <w:rsid w:val="00370CD3"/>
    <w:rsid w:val="00373D17"/>
    <w:rsid w:val="00373E3B"/>
    <w:rsid w:val="003A5806"/>
    <w:rsid w:val="003B70E8"/>
    <w:rsid w:val="003E5433"/>
    <w:rsid w:val="00456051"/>
    <w:rsid w:val="00477ADE"/>
    <w:rsid w:val="00477FA5"/>
    <w:rsid w:val="00491D0C"/>
    <w:rsid w:val="004A65F7"/>
    <w:rsid w:val="004B24BC"/>
    <w:rsid w:val="004D2412"/>
    <w:rsid w:val="004D7705"/>
    <w:rsid w:val="004E2372"/>
    <w:rsid w:val="004E3009"/>
    <w:rsid w:val="00502A07"/>
    <w:rsid w:val="0050740F"/>
    <w:rsid w:val="00541D04"/>
    <w:rsid w:val="00550334"/>
    <w:rsid w:val="005827BC"/>
    <w:rsid w:val="005E2836"/>
    <w:rsid w:val="00633781"/>
    <w:rsid w:val="00635820"/>
    <w:rsid w:val="0067067F"/>
    <w:rsid w:val="00681DD7"/>
    <w:rsid w:val="006A43ED"/>
    <w:rsid w:val="006A5F7B"/>
    <w:rsid w:val="006B272B"/>
    <w:rsid w:val="006B5DEB"/>
    <w:rsid w:val="006F31B1"/>
    <w:rsid w:val="006F51A9"/>
    <w:rsid w:val="007217F7"/>
    <w:rsid w:val="0073583B"/>
    <w:rsid w:val="007368BA"/>
    <w:rsid w:val="007865DF"/>
    <w:rsid w:val="00793F65"/>
    <w:rsid w:val="007B18F5"/>
    <w:rsid w:val="008253C5"/>
    <w:rsid w:val="008725F0"/>
    <w:rsid w:val="008750CD"/>
    <w:rsid w:val="00877B20"/>
    <w:rsid w:val="008E64FC"/>
    <w:rsid w:val="008F78A6"/>
    <w:rsid w:val="00931AA9"/>
    <w:rsid w:val="009E7577"/>
    <w:rsid w:val="00A22C06"/>
    <w:rsid w:val="00A302F7"/>
    <w:rsid w:val="00A34A25"/>
    <w:rsid w:val="00A413D8"/>
    <w:rsid w:val="00A50927"/>
    <w:rsid w:val="00A5171D"/>
    <w:rsid w:val="00A87052"/>
    <w:rsid w:val="00AB0786"/>
    <w:rsid w:val="00B01454"/>
    <w:rsid w:val="00B632E2"/>
    <w:rsid w:val="00BD5D1A"/>
    <w:rsid w:val="00BF21A4"/>
    <w:rsid w:val="00BF7E0D"/>
    <w:rsid w:val="00C005F2"/>
    <w:rsid w:val="00C16242"/>
    <w:rsid w:val="00C17B63"/>
    <w:rsid w:val="00C316D2"/>
    <w:rsid w:val="00C31FF2"/>
    <w:rsid w:val="00C451DB"/>
    <w:rsid w:val="00C82D91"/>
    <w:rsid w:val="00C8388A"/>
    <w:rsid w:val="00CE02A4"/>
    <w:rsid w:val="00D25757"/>
    <w:rsid w:val="00D92734"/>
    <w:rsid w:val="00DA21A4"/>
    <w:rsid w:val="00DC60BB"/>
    <w:rsid w:val="00E52E48"/>
    <w:rsid w:val="00E6065C"/>
    <w:rsid w:val="00E80632"/>
    <w:rsid w:val="00EA3F18"/>
    <w:rsid w:val="00EE0FE9"/>
    <w:rsid w:val="00F067F1"/>
    <w:rsid w:val="00F6493F"/>
    <w:rsid w:val="00F85577"/>
    <w:rsid w:val="00FA0491"/>
    <w:rsid w:val="00FC4822"/>
    <w:rsid w:val="00FC4D10"/>
    <w:rsid w:val="00FD664B"/>
    <w:rsid w:val="00FD6A70"/>
    <w:rsid w:val="02AF6E33"/>
    <w:rsid w:val="02EF0700"/>
    <w:rsid w:val="04D70675"/>
    <w:rsid w:val="0543026B"/>
    <w:rsid w:val="0CFE44E2"/>
    <w:rsid w:val="0ED56EC0"/>
    <w:rsid w:val="0FE04A36"/>
    <w:rsid w:val="114710E3"/>
    <w:rsid w:val="116C6D9B"/>
    <w:rsid w:val="1209283C"/>
    <w:rsid w:val="12663854"/>
    <w:rsid w:val="12DC3AAD"/>
    <w:rsid w:val="1445342F"/>
    <w:rsid w:val="14706840"/>
    <w:rsid w:val="147321EF"/>
    <w:rsid w:val="16D968F5"/>
    <w:rsid w:val="185F14DF"/>
    <w:rsid w:val="19266F7F"/>
    <w:rsid w:val="1A3D5805"/>
    <w:rsid w:val="1C1D5AC0"/>
    <w:rsid w:val="1CBF6038"/>
    <w:rsid w:val="1D8D2573"/>
    <w:rsid w:val="1EFF8184"/>
    <w:rsid w:val="1F8C538D"/>
    <w:rsid w:val="23312B95"/>
    <w:rsid w:val="25523383"/>
    <w:rsid w:val="26BD5C77"/>
    <w:rsid w:val="26E147D2"/>
    <w:rsid w:val="27B150B0"/>
    <w:rsid w:val="296F3171"/>
    <w:rsid w:val="2C690629"/>
    <w:rsid w:val="2F6649D2"/>
    <w:rsid w:val="2FC51BB2"/>
    <w:rsid w:val="300140D2"/>
    <w:rsid w:val="30174055"/>
    <w:rsid w:val="3143321D"/>
    <w:rsid w:val="341934D7"/>
    <w:rsid w:val="36453593"/>
    <w:rsid w:val="376014F2"/>
    <w:rsid w:val="388157A3"/>
    <w:rsid w:val="3B4E14F1"/>
    <w:rsid w:val="3B9F11A4"/>
    <w:rsid w:val="3D5CBD80"/>
    <w:rsid w:val="3F5AB3C8"/>
    <w:rsid w:val="3FDE82F7"/>
    <w:rsid w:val="3FEBE777"/>
    <w:rsid w:val="409D7C5C"/>
    <w:rsid w:val="436C43ED"/>
    <w:rsid w:val="4545333A"/>
    <w:rsid w:val="46902609"/>
    <w:rsid w:val="47FFDCAD"/>
    <w:rsid w:val="49D44A27"/>
    <w:rsid w:val="4A5D70D5"/>
    <w:rsid w:val="4ACD6853"/>
    <w:rsid w:val="4AF62C56"/>
    <w:rsid w:val="4C013685"/>
    <w:rsid w:val="4C107D48"/>
    <w:rsid w:val="4EA41FBE"/>
    <w:rsid w:val="4EA962CA"/>
    <w:rsid w:val="4EF61F46"/>
    <w:rsid w:val="4FFD5C6F"/>
    <w:rsid w:val="53C733E2"/>
    <w:rsid w:val="54843358"/>
    <w:rsid w:val="55230AEC"/>
    <w:rsid w:val="556058A4"/>
    <w:rsid w:val="565B33E2"/>
    <w:rsid w:val="57BF3926"/>
    <w:rsid w:val="58B7637C"/>
    <w:rsid w:val="59A67F37"/>
    <w:rsid w:val="59FF9E14"/>
    <w:rsid w:val="5A1B4488"/>
    <w:rsid w:val="5A334B74"/>
    <w:rsid w:val="5AF41541"/>
    <w:rsid w:val="5BFF5FD2"/>
    <w:rsid w:val="5CEBF368"/>
    <w:rsid w:val="5DBF5DC0"/>
    <w:rsid w:val="5DEF1908"/>
    <w:rsid w:val="5E7A598C"/>
    <w:rsid w:val="5F506CBC"/>
    <w:rsid w:val="5F7D427D"/>
    <w:rsid w:val="5FFF8E82"/>
    <w:rsid w:val="631D4E74"/>
    <w:rsid w:val="670562A3"/>
    <w:rsid w:val="68B97345"/>
    <w:rsid w:val="6BFA7252"/>
    <w:rsid w:val="6D334F6E"/>
    <w:rsid w:val="6D6A3304"/>
    <w:rsid w:val="6E4BC4BD"/>
    <w:rsid w:val="6EA000FE"/>
    <w:rsid w:val="70CE69A7"/>
    <w:rsid w:val="75C600DE"/>
    <w:rsid w:val="75FBCD7E"/>
    <w:rsid w:val="75FC54D9"/>
    <w:rsid w:val="76DE4B6E"/>
    <w:rsid w:val="777FCD40"/>
    <w:rsid w:val="77B74889"/>
    <w:rsid w:val="790067FB"/>
    <w:rsid w:val="7A1EF845"/>
    <w:rsid w:val="7A3E58FC"/>
    <w:rsid w:val="7B0B73D4"/>
    <w:rsid w:val="7C35AD77"/>
    <w:rsid w:val="7DEB81F6"/>
    <w:rsid w:val="7E7C4598"/>
    <w:rsid w:val="7EDAB6D1"/>
    <w:rsid w:val="7EFA2E85"/>
    <w:rsid w:val="BBFB8DC5"/>
    <w:rsid w:val="BFEEBC32"/>
    <w:rsid w:val="BFF6FB84"/>
    <w:rsid w:val="D75D7127"/>
    <w:rsid w:val="DCFF6989"/>
    <w:rsid w:val="DFCDF6B7"/>
    <w:rsid w:val="DFFDAC87"/>
    <w:rsid w:val="E5F57EB6"/>
    <w:rsid w:val="E5FB5E7F"/>
    <w:rsid w:val="E7EF1F2D"/>
    <w:rsid w:val="E9BF572B"/>
    <w:rsid w:val="EFF210A5"/>
    <w:rsid w:val="F32BEA20"/>
    <w:rsid w:val="F4DB9A57"/>
    <w:rsid w:val="F79F4D83"/>
    <w:rsid w:val="F7BF3339"/>
    <w:rsid w:val="F7FFACF7"/>
    <w:rsid w:val="F9E7476A"/>
    <w:rsid w:val="FB8F55DC"/>
    <w:rsid w:val="FBCF7ABF"/>
    <w:rsid w:val="FCF7F34B"/>
    <w:rsid w:val="FE3F271B"/>
    <w:rsid w:val="FEBFC356"/>
    <w:rsid w:val="FFDFE0A2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qFormat="1"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kinsoku w:val="0"/>
      <w:autoSpaceDE w:val="0"/>
      <w:autoSpaceDN w:val="0"/>
      <w:adjustRightInd w:val="0"/>
      <w:snapToGrid w:val="0"/>
      <w:textAlignment w:val="baseline"/>
    </w:pPr>
    <w:rPr>
      <w:rFonts w:ascii="Arial" w:hAnsi="Arial" w:cs="Arial" w:eastAsiaTheme="minorEastAsia"/>
      <w:snapToGrid w:val="0"/>
      <w:color w:val="000000"/>
      <w:sz w:val="21"/>
      <w:szCs w:val="21"/>
      <w:lang w:val="en-US" w:eastAsia="en-US" w:bidi="ar-SA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qFormat/>
    <w:uiPriority w:val="0"/>
    <w:pPr>
      <w:jc w:val="left"/>
    </w:pPr>
  </w:style>
  <w:style w:type="paragraph" w:styleId="3">
    <w:name w:val="Body Text"/>
    <w:basedOn w:val="1"/>
    <w:autoRedefine/>
    <w:semiHidden/>
    <w:qFormat/>
    <w:uiPriority w:val="0"/>
    <w:rPr>
      <w:rFonts w:ascii="宋体" w:hAnsi="宋体" w:eastAsia="宋体" w:cs="宋体"/>
      <w:sz w:val="24"/>
      <w:szCs w:val="24"/>
    </w:rPr>
  </w:style>
  <w:style w:type="paragraph" w:styleId="4">
    <w:name w:val="index 4"/>
    <w:basedOn w:val="1"/>
    <w:next w:val="1"/>
    <w:autoRedefine/>
    <w:qFormat/>
    <w:uiPriority w:val="0"/>
    <w:pPr>
      <w:spacing w:line="360" w:lineRule="auto"/>
      <w:ind w:left="600" w:leftChars="600"/>
    </w:pPr>
    <w:rPr>
      <w:sz w:val="24"/>
      <w:szCs w:val="24"/>
    </w:rPr>
  </w:style>
  <w:style w:type="paragraph" w:styleId="5">
    <w:name w:val="Balloon Text"/>
    <w:basedOn w:val="1"/>
    <w:link w:val="16"/>
    <w:autoRedefine/>
    <w:qFormat/>
    <w:uiPriority w:val="0"/>
    <w:rPr>
      <w:sz w:val="18"/>
      <w:szCs w:val="18"/>
    </w:rPr>
  </w:style>
  <w:style w:type="paragraph" w:styleId="6">
    <w:name w:val="footer"/>
    <w:basedOn w:val="1"/>
    <w:link w:val="15"/>
    <w:autoRedefine/>
    <w:qFormat/>
    <w:uiPriority w:val="0"/>
    <w:pPr>
      <w:tabs>
        <w:tab w:val="center" w:pos="4153"/>
        <w:tab w:val="right" w:pos="8306"/>
      </w:tabs>
    </w:pPr>
    <w:rPr>
      <w:sz w:val="18"/>
      <w:szCs w:val="18"/>
    </w:rPr>
  </w:style>
  <w:style w:type="paragraph" w:styleId="7">
    <w:name w:val="header"/>
    <w:basedOn w:val="1"/>
    <w:link w:val="14"/>
    <w:autoRedefine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styleId="10">
    <w:name w:val="Strong"/>
    <w:basedOn w:val="9"/>
    <w:qFormat/>
    <w:uiPriority w:val="0"/>
    <w:rPr>
      <w:b/>
    </w:rPr>
  </w:style>
  <w:style w:type="paragraph" w:customStyle="1" w:styleId="11">
    <w:name w:val="Table Text"/>
    <w:basedOn w:val="1"/>
    <w:autoRedefine/>
    <w:semiHidden/>
    <w:qFormat/>
    <w:uiPriority w:val="0"/>
    <w:pPr>
      <w:framePr w:hSpace="180" w:wrap="around" w:vAnchor="text" w:hAnchor="page" w:x="1456" w:y="594"/>
      <w:suppressOverlap/>
      <w:spacing w:before="91" w:line="360" w:lineRule="auto"/>
      <w:ind w:left="32"/>
      <w:jc w:val="center"/>
    </w:pPr>
    <w:rPr>
      <w:rFonts w:ascii="宋体" w:hAnsi="宋体" w:eastAsia="宋体" w:cs="宋体"/>
      <w:sz w:val="28"/>
      <w:szCs w:val="28"/>
    </w:rPr>
  </w:style>
  <w:style w:type="table" w:customStyle="1" w:styleId="12">
    <w:name w:val="Table Normal"/>
    <w:autoRedefine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3">
    <w:name w:val="Default"/>
    <w:autoRedefine/>
    <w:qFormat/>
    <w:uiPriority w:val="0"/>
    <w:pPr>
      <w:widowControl w:val="0"/>
      <w:autoSpaceDE w:val="0"/>
      <w:autoSpaceDN w:val="0"/>
      <w:adjustRightInd w:val="0"/>
    </w:pPr>
    <w:rPr>
      <w:rFonts w:ascii="宋体" w:eastAsia="宋体" w:cs="宋体" w:hAnsiTheme="minorHAnsi"/>
      <w:color w:val="000000"/>
      <w:sz w:val="24"/>
      <w:szCs w:val="24"/>
      <w:lang w:val="en-US" w:eastAsia="zh-CN" w:bidi="ar-SA"/>
    </w:rPr>
  </w:style>
  <w:style w:type="character" w:customStyle="1" w:styleId="14">
    <w:name w:val="页眉 Char"/>
    <w:basedOn w:val="9"/>
    <w:link w:val="7"/>
    <w:autoRedefine/>
    <w:qFormat/>
    <w:uiPriority w:val="0"/>
    <w:rPr>
      <w:rFonts w:ascii="Arial" w:hAnsi="Arial" w:cs="Arial"/>
      <w:snapToGrid w:val="0"/>
      <w:color w:val="000000"/>
      <w:sz w:val="18"/>
      <w:szCs w:val="18"/>
      <w:lang w:eastAsia="en-US"/>
    </w:rPr>
  </w:style>
  <w:style w:type="character" w:customStyle="1" w:styleId="15">
    <w:name w:val="页脚 Char"/>
    <w:basedOn w:val="9"/>
    <w:link w:val="6"/>
    <w:autoRedefine/>
    <w:qFormat/>
    <w:uiPriority w:val="0"/>
    <w:rPr>
      <w:rFonts w:ascii="Arial" w:hAnsi="Arial" w:cs="Arial"/>
      <w:snapToGrid w:val="0"/>
      <w:color w:val="000000"/>
      <w:sz w:val="18"/>
      <w:szCs w:val="18"/>
      <w:lang w:eastAsia="en-US"/>
    </w:rPr>
  </w:style>
  <w:style w:type="character" w:customStyle="1" w:styleId="16">
    <w:name w:val="批注框文本 Char"/>
    <w:basedOn w:val="9"/>
    <w:link w:val="5"/>
    <w:autoRedefine/>
    <w:qFormat/>
    <w:uiPriority w:val="0"/>
    <w:rPr>
      <w:rFonts w:ascii="Arial" w:hAnsi="Arial" w:cs="Arial"/>
      <w:snapToGrid w:val="0"/>
      <w:color w:val="000000"/>
      <w:sz w:val="18"/>
      <w:szCs w:val="18"/>
      <w:lang w:eastAsia="en-US"/>
    </w:rPr>
  </w:style>
</w:styles>
</file>

<file path=word/_rels/document.xml.rels><?xml version="1.0" encoding="UTF-8" standalone="yes"?>
<Relationships xmlns="http://schemas.openxmlformats.org/package/2006/relationships"><Relationship Id="rId95" Type="http://schemas.openxmlformats.org/officeDocument/2006/relationships/fontTable" Target="fontTable.xml"/><Relationship Id="rId94" Type="http://schemas.openxmlformats.org/officeDocument/2006/relationships/numbering" Target="numbering.xml"/><Relationship Id="rId93" Type="http://schemas.openxmlformats.org/officeDocument/2006/relationships/image" Target="media/image89.png"/><Relationship Id="rId92" Type="http://schemas.openxmlformats.org/officeDocument/2006/relationships/image" Target="media/image88.png"/><Relationship Id="rId91" Type="http://schemas.openxmlformats.org/officeDocument/2006/relationships/image" Target="media/image87.png"/><Relationship Id="rId90" Type="http://schemas.openxmlformats.org/officeDocument/2006/relationships/image" Target="media/image86.png"/><Relationship Id="rId9" Type="http://schemas.openxmlformats.org/officeDocument/2006/relationships/image" Target="media/image5.png"/><Relationship Id="rId89" Type="http://schemas.openxmlformats.org/officeDocument/2006/relationships/image" Target="media/image85.png"/><Relationship Id="rId88" Type="http://schemas.openxmlformats.org/officeDocument/2006/relationships/image" Target="media/image84.png"/><Relationship Id="rId87" Type="http://schemas.openxmlformats.org/officeDocument/2006/relationships/image" Target="media/image83.png"/><Relationship Id="rId86" Type="http://schemas.openxmlformats.org/officeDocument/2006/relationships/image" Target="media/image82.png"/><Relationship Id="rId85" Type="http://schemas.openxmlformats.org/officeDocument/2006/relationships/image" Target="media/image81.png"/><Relationship Id="rId84" Type="http://schemas.openxmlformats.org/officeDocument/2006/relationships/image" Target="media/image80.png"/><Relationship Id="rId83" Type="http://schemas.openxmlformats.org/officeDocument/2006/relationships/image" Target="media/image79.png"/><Relationship Id="rId82" Type="http://schemas.openxmlformats.org/officeDocument/2006/relationships/image" Target="media/image78.png"/><Relationship Id="rId81" Type="http://schemas.openxmlformats.org/officeDocument/2006/relationships/image" Target="media/image77.png"/><Relationship Id="rId80" Type="http://schemas.openxmlformats.org/officeDocument/2006/relationships/image" Target="media/image76.png"/><Relationship Id="rId8" Type="http://schemas.openxmlformats.org/officeDocument/2006/relationships/image" Target="media/image4.png"/><Relationship Id="rId79" Type="http://schemas.openxmlformats.org/officeDocument/2006/relationships/image" Target="media/image75.png"/><Relationship Id="rId78" Type="http://schemas.openxmlformats.org/officeDocument/2006/relationships/image" Target="media/image74.png"/><Relationship Id="rId77" Type="http://schemas.openxmlformats.org/officeDocument/2006/relationships/image" Target="media/image73.png"/><Relationship Id="rId76" Type="http://schemas.openxmlformats.org/officeDocument/2006/relationships/image" Target="media/image72.png"/><Relationship Id="rId75" Type="http://schemas.openxmlformats.org/officeDocument/2006/relationships/image" Target="media/image71.png"/><Relationship Id="rId74" Type="http://schemas.openxmlformats.org/officeDocument/2006/relationships/image" Target="media/image70.png"/><Relationship Id="rId73" Type="http://schemas.openxmlformats.org/officeDocument/2006/relationships/image" Target="media/image69.png"/><Relationship Id="rId72" Type="http://schemas.openxmlformats.org/officeDocument/2006/relationships/image" Target="media/image68.png"/><Relationship Id="rId71" Type="http://schemas.openxmlformats.org/officeDocument/2006/relationships/image" Target="media/image67.png"/><Relationship Id="rId70" Type="http://schemas.openxmlformats.org/officeDocument/2006/relationships/image" Target="media/image66.png"/><Relationship Id="rId7" Type="http://schemas.openxmlformats.org/officeDocument/2006/relationships/image" Target="media/image3.png"/><Relationship Id="rId69" Type="http://schemas.openxmlformats.org/officeDocument/2006/relationships/image" Target="media/image65.png"/><Relationship Id="rId68" Type="http://schemas.openxmlformats.org/officeDocument/2006/relationships/image" Target="media/image64.png"/><Relationship Id="rId67" Type="http://schemas.openxmlformats.org/officeDocument/2006/relationships/image" Target="media/image63.png"/><Relationship Id="rId66" Type="http://schemas.openxmlformats.org/officeDocument/2006/relationships/image" Target="media/image62.png"/><Relationship Id="rId65" Type="http://schemas.openxmlformats.org/officeDocument/2006/relationships/image" Target="media/image61.png"/><Relationship Id="rId64" Type="http://schemas.openxmlformats.org/officeDocument/2006/relationships/image" Target="media/image60.png"/><Relationship Id="rId63" Type="http://schemas.openxmlformats.org/officeDocument/2006/relationships/image" Target="media/image59.png"/><Relationship Id="rId62" Type="http://schemas.openxmlformats.org/officeDocument/2006/relationships/image" Target="media/image58.png"/><Relationship Id="rId61" Type="http://schemas.openxmlformats.org/officeDocument/2006/relationships/image" Target="media/image57.png"/><Relationship Id="rId60" Type="http://schemas.openxmlformats.org/officeDocument/2006/relationships/image" Target="media/image56.png"/><Relationship Id="rId6" Type="http://schemas.openxmlformats.org/officeDocument/2006/relationships/image" Target="media/image2.jpeg"/><Relationship Id="rId59" Type="http://schemas.openxmlformats.org/officeDocument/2006/relationships/image" Target="media/image55.png"/><Relationship Id="rId58" Type="http://schemas.openxmlformats.org/officeDocument/2006/relationships/image" Target="media/image54.png"/><Relationship Id="rId57" Type="http://schemas.openxmlformats.org/officeDocument/2006/relationships/image" Target="media/image53.png"/><Relationship Id="rId56" Type="http://schemas.openxmlformats.org/officeDocument/2006/relationships/image" Target="media/image52.png"/><Relationship Id="rId55" Type="http://schemas.openxmlformats.org/officeDocument/2006/relationships/image" Target="media/image51.png"/><Relationship Id="rId54" Type="http://schemas.openxmlformats.org/officeDocument/2006/relationships/image" Target="media/image50.png"/><Relationship Id="rId53" Type="http://schemas.openxmlformats.org/officeDocument/2006/relationships/image" Target="media/image49.png"/><Relationship Id="rId52" Type="http://schemas.openxmlformats.org/officeDocument/2006/relationships/image" Target="media/image48.png"/><Relationship Id="rId51" Type="http://schemas.openxmlformats.org/officeDocument/2006/relationships/image" Target="media/image47.png"/><Relationship Id="rId50" Type="http://schemas.openxmlformats.org/officeDocument/2006/relationships/image" Target="media/image46.png"/><Relationship Id="rId5" Type="http://schemas.openxmlformats.org/officeDocument/2006/relationships/image" Target="media/image1.png"/><Relationship Id="rId49" Type="http://schemas.openxmlformats.org/officeDocument/2006/relationships/image" Target="media/image45.png"/><Relationship Id="rId48" Type="http://schemas.openxmlformats.org/officeDocument/2006/relationships/image" Target="media/image44.png"/><Relationship Id="rId47" Type="http://schemas.openxmlformats.org/officeDocument/2006/relationships/image" Target="media/image43.png"/><Relationship Id="rId46" Type="http://schemas.openxmlformats.org/officeDocument/2006/relationships/image" Target="media/image42.png"/><Relationship Id="rId45" Type="http://schemas.openxmlformats.org/officeDocument/2006/relationships/image" Target="media/image41.png"/><Relationship Id="rId44" Type="http://schemas.openxmlformats.org/officeDocument/2006/relationships/image" Target="media/image40.png"/><Relationship Id="rId43" Type="http://schemas.openxmlformats.org/officeDocument/2006/relationships/image" Target="media/image39.png"/><Relationship Id="rId42" Type="http://schemas.openxmlformats.org/officeDocument/2006/relationships/image" Target="media/image38.png"/><Relationship Id="rId41" Type="http://schemas.openxmlformats.org/officeDocument/2006/relationships/image" Target="media/image37.png"/><Relationship Id="rId40" Type="http://schemas.openxmlformats.org/officeDocument/2006/relationships/image" Target="media/image36.png"/><Relationship Id="rId4" Type="http://schemas.openxmlformats.org/officeDocument/2006/relationships/theme" Target="theme/theme1.xml"/><Relationship Id="rId39" Type="http://schemas.openxmlformats.org/officeDocument/2006/relationships/image" Target="media/image35.png"/><Relationship Id="rId38" Type="http://schemas.openxmlformats.org/officeDocument/2006/relationships/image" Target="media/image34.png"/><Relationship Id="rId37" Type="http://schemas.openxmlformats.org/officeDocument/2006/relationships/image" Target="media/image33.png"/><Relationship Id="rId36" Type="http://schemas.openxmlformats.org/officeDocument/2006/relationships/image" Target="media/image32.png"/><Relationship Id="rId35" Type="http://schemas.openxmlformats.org/officeDocument/2006/relationships/image" Target="media/image31.png"/><Relationship Id="rId34" Type="http://schemas.openxmlformats.org/officeDocument/2006/relationships/image" Target="media/image30.png"/><Relationship Id="rId33" Type="http://schemas.openxmlformats.org/officeDocument/2006/relationships/image" Target="media/image29.png"/><Relationship Id="rId32" Type="http://schemas.openxmlformats.org/officeDocument/2006/relationships/image" Target="media/image28.png"/><Relationship Id="rId31" Type="http://schemas.openxmlformats.org/officeDocument/2006/relationships/image" Target="media/image27.png"/><Relationship Id="rId30" Type="http://schemas.openxmlformats.org/officeDocument/2006/relationships/image" Target="media/image26.png"/><Relationship Id="rId3" Type="http://schemas.openxmlformats.org/officeDocument/2006/relationships/header" Target="head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35</Pages>
  <Words>729</Words>
  <Characters>1082</Characters>
  <Lines>435</Lines>
  <Paragraphs>122</Paragraphs>
  <TotalTime>2</TotalTime>
  <ScaleCrop>false</ScaleCrop>
  <LinksUpToDate>false</LinksUpToDate>
  <CharactersWithSpaces>1201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2025-07-01T08:09:00Z</dcterms:created>
  <dc:creator>Cindy</dc:creator>
  <cp:lastModifiedBy>Administrator</cp:lastModifiedBy>
  <dcterms:modified xsi:type="dcterms:W3CDTF">2025-07-27T08:11:24Z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13C440E97DCA40F98B63F16CCC74DF77_13</vt:lpwstr>
  </property>
  <property fmtid="{D5CDD505-2E9C-101B-9397-08002B2CF9AE}" pid="4" name="KSOTemplateDocerSaveRecord">
    <vt:lpwstr>eyJoZGlkIjoiMWYzM2QxNjM0NGJmYTFmMWJmMDM5NjgzZmY3YzBkZjQifQ==</vt:lpwstr>
  </property>
</Properties>
</file>