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714C" w:rsidRPr="00981B77" w:rsidRDefault="0052714C" w:rsidP="0052714C">
      <w:pPr>
        <w:widowControl/>
        <w:spacing w:line="300" w:lineRule="auto"/>
        <w:jc w:val="center"/>
        <w:outlineLvl w:val="0"/>
        <w:rPr>
          <w:rFonts w:ascii="Times New Roman" w:eastAsia="黑体" w:hAnsi="Times New Roman" w:cs="Times New Roman"/>
          <w:b/>
          <w:kern w:val="0"/>
          <w:sz w:val="30"/>
          <w:szCs w:val="30"/>
        </w:rPr>
      </w:pPr>
      <w:bookmarkStart w:id="0" w:name="_Toc163831339"/>
      <w:r w:rsidRPr="00981B77">
        <w:rPr>
          <w:rFonts w:ascii="Times New Roman" w:eastAsia="黑体" w:hAnsi="Times New Roman" w:cs="Times New Roman"/>
          <w:b/>
          <w:kern w:val="0"/>
          <w:sz w:val="30"/>
          <w:szCs w:val="30"/>
        </w:rPr>
        <w:t>第二</w:t>
      </w:r>
      <w:proofErr w:type="gramStart"/>
      <w:r w:rsidRPr="00981B77">
        <w:rPr>
          <w:rFonts w:ascii="Times New Roman" w:eastAsia="黑体" w:hAnsi="Times New Roman" w:cs="Times New Roman"/>
          <w:b/>
          <w:kern w:val="0"/>
          <w:sz w:val="30"/>
          <w:szCs w:val="30"/>
        </w:rPr>
        <w:t>章项目</w:t>
      </w:r>
      <w:proofErr w:type="gramEnd"/>
      <w:r w:rsidRPr="00981B77">
        <w:rPr>
          <w:rFonts w:ascii="Times New Roman" w:eastAsia="黑体" w:hAnsi="Times New Roman" w:cs="Times New Roman"/>
          <w:b/>
          <w:kern w:val="0"/>
          <w:sz w:val="30"/>
          <w:szCs w:val="30"/>
        </w:rPr>
        <w:t>采购需求</w:t>
      </w:r>
      <w:bookmarkEnd w:id="0"/>
    </w:p>
    <w:p w:rsidR="0052714C" w:rsidRPr="00981B77" w:rsidRDefault="0052714C" w:rsidP="0052714C">
      <w:pPr>
        <w:numPr>
          <w:ilvl w:val="0"/>
          <w:numId w:val="4"/>
        </w:numPr>
        <w:adjustRightInd w:val="0"/>
        <w:snapToGrid w:val="0"/>
        <w:spacing w:line="300" w:lineRule="auto"/>
        <w:ind w:left="0" w:firstLine="0"/>
        <w:jc w:val="center"/>
        <w:outlineLvl w:val="1"/>
        <w:rPr>
          <w:rFonts w:ascii="Times New Roman" w:eastAsia="黑体" w:hAnsi="Times New Roman" w:cs="Times New Roman"/>
          <w:color w:val="000000"/>
          <w:sz w:val="30"/>
          <w:szCs w:val="30"/>
        </w:rPr>
      </w:pPr>
      <w:bookmarkStart w:id="1" w:name="_Toc163831340"/>
      <w:r w:rsidRPr="00981B77">
        <w:rPr>
          <w:rFonts w:ascii="Times New Roman" w:eastAsia="黑体" w:hAnsi="Times New Roman" w:cs="Times New Roman"/>
          <w:color w:val="000000"/>
          <w:sz w:val="30"/>
          <w:szCs w:val="30"/>
        </w:rPr>
        <w:t>说明</w:t>
      </w:r>
      <w:bookmarkEnd w:id="1"/>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2" w:name="_Toc163831341"/>
      <w:r w:rsidRPr="00981B77">
        <w:rPr>
          <w:rFonts w:ascii="Times New Roman" w:hAnsi="Times New Roman" w:cs="Times New Roman"/>
          <w:b/>
          <w:sz w:val="22"/>
        </w:rPr>
        <w:t xml:space="preserve">1 </w:t>
      </w:r>
      <w:r w:rsidRPr="00981B77">
        <w:rPr>
          <w:rFonts w:ascii="Times New Roman" w:hAnsi="Times New Roman" w:cs="Times New Roman"/>
          <w:b/>
          <w:sz w:val="22"/>
        </w:rPr>
        <w:t>总则</w:t>
      </w:r>
      <w:bookmarkEnd w:id="2"/>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 xml:space="preserve">1.1 </w:t>
      </w:r>
      <w:r w:rsidRPr="00981B77">
        <w:rPr>
          <w:rFonts w:ascii="Times New Roman" w:hAnsi="Times New Roman" w:cs="Times New Roman"/>
          <w:color w:val="000000"/>
          <w:sz w:val="22"/>
        </w:rPr>
        <w:t>投标人应具备国家或行业管理部门规定的，在本市实施本项目所需的资格（资质）和相关手续（如果有），由此引起的所有有关事宜及费用由投标人自行负责。</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 xml:space="preserve">1.2 </w:t>
      </w:r>
      <w:r w:rsidRPr="00981B77">
        <w:rPr>
          <w:rFonts w:ascii="Times New Roman" w:hAnsi="Times New Roman" w:cs="Times New Roman"/>
          <w:color w:val="000000"/>
          <w:sz w:val="22"/>
        </w:rPr>
        <w:t>投标人提供的服务应当符合招标文件的要求，并且其质量完全符合国家标准、行业标准或地方标准。</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 xml:space="preserve">1.3 </w:t>
      </w:r>
      <w:r w:rsidRPr="00981B77">
        <w:rPr>
          <w:rFonts w:ascii="Times New Roman" w:hAnsi="Times New Roman" w:cs="Times New Roman"/>
          <w:color w:val="000000"/>
          <w:sz w:val="22"/>
        </w:rPr>
        <w:t>投标人在投标前应认真了解项目的实施背景、应提供的服务内容和质量、项目考核管理要求等，一旦中标，应按照招标文件和合同规定的要求提供相关服务。</w:t>
      </w:r>
    </w:p>
    <w:p w:rsidR="0052714C" w:rsidRPr="00981B77" w:rsidRDefault="0052714C" w:rsidP="0052714C">
      <w:pPr>
        <w:adjustRightInd w:val="0"/>
        <w:snapToGrid w:val="0"/>
        <w:spacing w:line="300" w:lineRule="auto"/>
        <w:ind w:firstLineChars="200" w:firstLine="440"/>
        <w:rPr>
          <w:rFonts w:ascii="Times New Roman" w:hAnsi="Times New Roman"/>
          <w:sz w:val="22"/>
        </w:rPr>
      </w:pPr>
      <w:r w:rsidRPr="00981B77">
        <w:rPr>
          <w:rFonts w:ascii="Times New Roman" w:hAnsi="Times New Roman" w:cs="Times New Roman"/>
          <w:color w:val="000000"/>
          <w:sz w:val="22"/>
        </w:rPr>
        <w:t>1.4</w:t>
      </w:r>
      <w:r w:rsidRPr="00981B77">
        <w:rPr>
          <w:rFonts w:ascii="Times New Roman" w:hAnsi="Times New Roman" w:hint="eastAsia"/>
          <w:sz w:val="22"/>
        </w:rPr>
        <w:t>投标人认为招标文件（包括招标补充文件）存在排他性或歧视性条款，自收到招标文件之日或者招标文件公告期限届满之日起七个工作日内，以书面形式提出，并附相关证据。</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1.5</w:t>
      </w:r>
      <w:r w:rsidRPr="00981B77">
        <w:rPr>
          <w:rFonts w:ascii="Times New Roman" w:hAnsi="Times New Roman" w:cs="Times New Roman"/>
          <w:sz w:val="22"/>
        </w:rPr>
        <w:t>投标人对所提供的服务应当享有合法的所有权，没有侵犯任何第三方的知识产权、商业秘密、技术秘密等权利，而且不存在任何抵押、留置、查封等产权瑕疵。如采购人使用该服务构成上述侵权的，则由中标人承担全部责任。</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1.6 </w:t>
      </w:r>
      <w:r w:rsidRPr="00981B77">
        <w:rPr>
          <w:rFonts w:ascii="Times New Roman" w:hAnsi="Times New Roman" w:cs="Times New Roman"/>
          <w:sz w:val="22"/>
        </w:rPr>
        <w:t>采购人在技术需求和图纸或图片（如果有）中指出的工艺、材料和货物的标准以及参照的技术参数或型号仅</w:t>
      </w:r>
      <w:proofErr w:type="gramStart"/>
      <w:r w:rsidRPr="00981B77">
        <w:rPr>
          <w:rFonts w:ascii="Times New Roman" w:hAnsi="Times New Roman" w:cs="Times New Roman"/>
          <w:sz w:val="22"/>
        </w:rPr>
        <w:t>起说明</w:t>
      </w:r>
      <w:proofErr w:type="gramEnd"/>
      <w:r w:rsidRPr="00981B77">
        <w:rPr>
          <w:rFonts w:ascii="Times New Roman" w:hAnsi="Times New Roman" w:cs="Times New Roman"/>
          <w:sz w:val="22"/>
        </w:rPr>
        <w:t>作用，并没有任何限制性和排他性，投标人在投标中可以选用其他替代标准、技术参数或型号，但这些替代要在不影响功能实现的前提下，并在可接受范围内接受偏离。</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1.7 </w:t>
      </w:r>
      <w:r w:rsidRPr="00981B77">
        <w:rPr>
          <w:rFonts w:ascii="Times New Roman" w:hAnsi="Times New Roman" w:cs="Times New Roman"/>
          <w:sz w:val="22"/>
        </w:rPr>
        <w:t>投标人应根据本章节中详细技术规格要求，采用市场主流产品或按照要求提供定制产品参加竞标。同时，请投标人务必注意：无论是正偏离还是负偏离，都不得与招标要求相差太大，否则将可能影响投标人的得分。一旦中标，投标人应按投标文件的承诺签订合同并提供相应的产品和服务。</w:t>
      </w:r>
    </w:p>
    <w:p w:rsidR="0052714C" w:rsidRPr="00981B77" w:rsidRDefault="0052714C" w:rsidP="0052714C">
      <w:pPr>
        <w:snapToGrid w:val="0"/>
        <w:spacing w:line="300" w:lineRule="auto"/>
        <w:ind w:firstLineChars="200" w:firstLine="440"/>
        <w:jc w:val="left"/>
        <w:rPr>
          <w:b/>
          <w:bCs/>
          <w:sz w:val="22"/>
        </w:rPr>
      </w:pPr>
      <w:r w:rsidRPr="00981B77">
        <w:rPr>
          <w:rFonts w:ascii="宋体" w:hAnsi="宋体" w:cs="宋体" w:hint="eastAsia"/>
          <w:color w:val="FF0000"/>
          <w:sz w:val="22"/>
        </w:rPr>
        <w:t>★</w:t>
      </w:r>
      <w:r w:rsidRPr="00981B77">
        <w:rPr>
          <w:rFonts w:ascii="Times New Roman" w:hAnsi="Times New Roman" w:cs="Times New Roman"/>
          <w:color w:val="FF0000"/>
          <w:sz w:val="22"/>
        </w:rPr>
        <w:t>1.</w:t>
      </w:r>
      <w:r w:rsidRPr="00981B77">
        <w:rPr>
          <w:rFonts w:ascii="Times New Roman" w:hAnsi="Times New Roman" w:cs="Times New Roman" w:hint="eastAsia"/>
          <w:color w:val="FF0000"/>
          <w:sz w:val="22"/>
        </w:rPr>
        <w:t>8</w:t>
      </w:r>
      <w:r w:rsidRPr="00981B77">
        <w:rPr>
          <w:rFonts w:hint="eastAsia"/>
          <w:color w:val="FF0000"/>
          <w:sz w:val="22"/>
        </w:rPr>
        <w:t>投标人提供的服务必须符合国家强制性标准。</w:t>
      </w:r>
    </w:p>
    <w:p w:rsidR="0052714C" w:rsidRPr="00981B77" w:rsidRDefault="0052714C" w:rsidP="0052714C">
      <w:pPr>
        <w:spacing w:line="300" w:lineRule="auto"/>
        <w:rPr>
          <w:rFonts w:ascii="Times New Roman" w:hAnsi="Times New Roman" w:cs="Times New Roman"/>
          <w:color w:val="FF0000"/>
          <w:sz w:val="22"/>
        </w:rPr>
      </w:pPr>
    </w:p>
    <w:p w:rsidR="0052714C" w:rsidRPr="00981B77" w:rsidRDefault="0052714C" w:rsidP="0052714C">
      <w:pPr>
        <w:adjustRightInd w:val="0"/>
        <w:snapToGrid w:val="0"/>
        <w:spacing w:line="300" w:lineRule="auto"/>
        <w:jc w:val="center"/>
        <w:outlineLvl w:val="1"/>
        <w:rPr>
          <w:rFonts w:ascii="Times New Roman" w:eastAsia="黑体" w:hAnsi="Times New Roman" w:cs="Times New Roman"/>
          <w:color w:val="000000"/>
          <w:sz w:val="30"/>
          <w:szCs w:val="30"/>
        </w:rPr>
      </w:pPr>
      <w:bookmarkStart w:id="3" w:name="_Toc486947676"/>
      <w:bookmarkStart w:id="4" w:name="_Toc163831342"/>
      <w:r w:rsidRPr="00981B77">
        <w:rPr>
          <w:rFonts w:ascii="Times New Roman" w:eastAsia="黑体" w:hAnsi="Times New Roman" w:cs="Times New Roman"/>
          <w:color w:val="000000"/>
          <w:sz w:val="30"/>
          <w:szCs w:val="30"/>
        </w:rPr>
        <w:t>二、项目概况</w:t>
      </w:r>
      <w:bookmarkEnd w:id="3"/>
      <w:bookmarkEnd w:id="4"/>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5" w:name="_Toc163831343"/>
      <w:r w:rsidRPr="00981B77">
        <w:rPr>
          <w:rFonts w:ascii="Times New Roman" w:hAnsi="Times New Roman" w:cs="Times New Roman"/>
          <w:b/>
          <w:sz w:val="22"/>
        </w:rPr>
        <w:t xml:space="preserve">2 </w:t>
      </w:r>
      <w:r w:rsidRPr="00981B77">
        <w:rPr>
          <w:rFonts w:ascii="Times New Roman" w:hAnsi="Times New Roman" w:cs="Times New Roman"/>
          <w:b/>
          <w:sz w:val="22"/>
        </w:rPr>
        <w:t>项目名称</w:t>
      </w:r>
      <w:bookmarkEnd w:id="5"/>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2.1</w:t>
      </w:r>
      <w:r w:rsidRPr="00981B77">
        <w:rPr>
          <w:rFonts w:ascii="Times New Roman" w:hAnsi="Times New Roman" w:cs="Times New Roman"/>
          <w:sz w:val="22"/>
        </w:rPr>
        <w:t>项目名称及预算金额详见</w:t>
      </w:r>
      <w:r w:rsidRPr="00981B77">
        <w:rPr>
          <w:rFonts w:ascii="Times New Roman" w:hAnsi="Times New Roman" w:cs="Times New Roman"/>
          <w:sz w:val="22"/>
        </w:rPr>
        <w:t>“</w:t>
      </w:r>
      <w:r w:rsidRPr="00981B77">
        <w:rPr>
          <w:rFonts w:ascii="Times New Roman" w:hAnsi="Times New Roman" w:cs="Times New Roman"/>
          <w:sz w:val="22"/>
        </w:rPr>
        <w:t>投标邀请</w:t>
      </w:r>
      <w:r w:rsidRPr="00981B77">
        <w:rPr>
          <w:rFonts w:ascii="Times New Roman" w:hAnsi="Times New Roman" w:cs="Times New Roman"/>
          <w:sz w:val="22"/>
        </w:rPr>
        <w:t>”</w:t>
      </w:r>
      <w:r w:rsidRPr="00981B77">
        <w:rPr>
          <w:rFonts w:ascii="Times New Roman" w:hAnsi="Times New Roman" w:cs="Times New Roman"/>
          <w:sz w:val="22"/>
        </w:rPr>
        <w:t>。</w:t>
      </w: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6" w:name="_Toc163831344"/>
      <w:r w:rsidRPr="00981B77">
        <w:rPr>
          <w:rFonts w:ascii="Times New Roman" w:hAnsi="Times New Roman" w:cs="Times New Roman"/>
          <w:b/>
          <w:sz w:val="22"/>
        </w:rPr>
        <w:t xml:space="preserve">3 </w:t>
      </w:r>
      <w:r w:rsidRPr="00981B77">
        <w:rPr>
          <w:rFonts w:ascii="Times New Roman" w:hAnsi="Times New Roman" w:cs="Times New Roman"/>
          <w:b/>
          <w:sz w:val="22"/>
        </w:rPr>
        <w:t>项目地点</w:t>
      </w:r>
      <w:bookmarkEnd w:id="6"/>
    </w:p>
    <w:p w:rsidR="0052714C" w:rsidRPr="00981B77" w:rsidRDefault="0052714C" w:rsidP="0052714C">
      <w:pPr>
        <w:tabs>
          <w:tab w:val="left" w:pos="840"/>
        </w:tabs>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3.1</w:t>
      </w:r>
      <w:r w:rsidRPr="00981B77">
        <w:rPr>
          <w:rFonts w:ascii="Times New Roman" w:hAnsi="Times New Roman" w:cs="Times New Roman"/>
          <w:sz w:val="22"/>
        </w:rPr>
        <w:t>项目名称及预算金额详见</w:t>
      </w:r>
      <w:r w:rsidRPr="00981B77">
        <w:rPr>
          <w:rFonts w:ascii="Times New Roman" w:hAnsi="Times New Roman" w:cs="Times New Roman"/>
          <w:sz w:val="22"/>
        </w:rPr>
        <w:t>“</w:t>
      </w:r>
      <w:r w:rsidRPr="00981B77">
        <w:rPr>
          <w:rFonts w:ascii="Times New Roman" w:hAnsi="Times New Roman" w:cs="Times New Roman"/>
          <w:sz w:val="22"/>
        </w:rPr>
        <w:t>投标邀请</w:t>
      </w:r>
      <w:r w:rsidRPr="00981B77">
        <w:rPr>
          <w:rFonts w:ascii="Times New Roman" w:hAnsi="Times New Roman" w:cs="Times New Roman"/>
          <w:sz w:val="22"/>
        </w:rPr>
        <w:t>”</w:t>
      </w:r>
      <w:r w:rsidRPr="00981B77">
        <w:rPr>
          <w:rFonts w:ascii="Times New Roman" w:hAnsi="Times New Roman" w:cs="Times New Roman"/>
          <w:sz w:val="22"/>
        </w:rPr>
        <w:t>。</w:t>
      </w: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7" w:name="_Toc163831345"/>
      <w:r w:rsidRPr="00981B77">
        <w:rPr>
          <w:rFonts w:ascii="Times New Roman" w:hAnsi="Times New Roman" w:cs="Times New Roman"/>
          <w:b/>
          <w:sz w:val="22"/>
        </w:rPr>
        <w:t xml:space="preserve">4 </w:t>
      </w:r>
      <w:r w:rsidRPr="00981B77">
        <w:rPr>
          <w:rFonts w:ascii="Times New Roman" w:hAnsi="Times New Roman" w:cs="Times New Roman"/>
          <w:b/>
          <w:sz w:val="22"/>
        </w:rPr>
        <w:t>招标范围与内容</w:t>
      </w:r>
      <w:bookmarkEnd w:id="7"/>
    </w:p>
    <w:p w:rsidR="0052714C" w:rsidRPr="00981B77" w:rsidRDefault="0052714C" w:rsidP="0052714C">
      <w:pPr>
        <w:adjustRightInd w:val="0"/>
        <w:snapToGrid w:val="0"/>
        <w:spacing w:line="300" w:lineRule="auto"/>
        <w:ind w:firstLineChars="200" w:firstLine="442"/>
        <w:jc w:val="left"/>
        <w:rPr>
          <w:rFonts w:ascii="Times New Roman" w:hAnsi="宋体"/>
          <w:b/>
          <w:color w:val="000000"/>
          <w:sz w:val="22"/>
        </w:rPr>
      </w:pPr>
      <w:r w:rsidRPr="00981B77">
        <w:rPr>
          <w:rFonts w:ascii="Times New Roman" w:hAnsi="Times New Roman"/>
          <w:b/>
          <w:color w:val="000000"/>
          <w:sz w:val="22"/>
        </w:rPr>
        <w:t xml:space="preserve">4.1 </w:t>
      </w:r>
      <w:r w:rsidRPr="00981B77">
        <w:rPr>
          <w:rFonts w:ascii="Times New Roman" w:hAnsi="宋体"/>
          <w:b/>
          <w:color w:val="000000"/>
          <w:sz w:val="22"/>
        </w:rPr>
        <w:t>项目背景及现状</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hint="eastAsia"/>
          <w:color w:val="000000"/>
          <w:sz w:val="22"/>
        </w:rPr>
        <w:t>浦东新区通信线路租用包括</w:t>
      </w:r>
      <w:proofErr w:type="gramStart"/>
      <w:r w:rsidRPr="00981B77">
        <w:rPr>
          <w:rFonts w:ascii="Times New Roman" w:hAnsi="Times New Roman" w:cs="Times New Roman" w:hint="eastAsia"/>
          <w:color w:val="000000"/>
          <w:sz w:val="22"/>
        </w:rPr>
        <w:t>政务网</w:t>
      </w:r>
      <w:proofErr w:type="gramEnd"/>
      <w:r w:rsidRPr="00981B77">
        <w:rPr>
          <w:rFonts w:ascii="Times New Roman" w:hAnsi="Times New Roman" w:cs="Times New Roman" w:hint="eastAsia"/>
          <w:color w:val="000000"/>
          <w:sz w:val="22"/>
        </w:rPr>
        <w:t>租用费用及互联网出口通信线路租用，以及无线网络通信线路租用，通信线路租用项目保障了</w:t>
      </w:r>
      <w:r w:rsidRPr="00981B77">
        <w:rPr>
          <w:rFonts w:ascii="Times New Roman" w:hAnsi="Times New Roman" w:cs="Times New Roman"/>
          <w:color w:val="000000"/>
          <w:sz w:val="22"/>
        </w:rPr>
        <w:t>浦东</w:t>
      </w:r>
      <w:proofErr w:type="gramStart"/>
      <w:r w:rsidRPr="00981B77">
        <w:rPr>
          <w:rFonts w:ascii="Times New Roman" w:hAnsi="Times New Roman" w:cs="Times New Roman"/>
          <w:color w:val="000000"/>
          <w:sz w:val="22"/>
        </w:rPr>
        <w:t>新区各级</w:t>
      </w:r>
      <w:proofErr w:type="gramEnd"/>
      <w:r w:rsidRPr="00981B77">
        <w:rPr>
          <w:rFonts w:ascii="Times New Roman" w:hAnsi="Times New Roman" w:cs="Times New Roman"/>
          <w:color w:val="000000"/>
          <w:sz w:val="22"/>
        </w:rPr>
        <w:t>政府部门及各部门下属单位、各开发区管委会政务网络通信线路稳定、畅通。</w:t>
      </w:r>
      <w:r w:rsidRPr="00981B77">
        <w:rPr>
          <w:rFonts w:ascii="Times New Roman" w:hAnsi="Times New Roman" w:cs="Times New Roman" w:hint="eastAsia"/>
          <w:color w:val="000000"/>
          <w:sz w:val="22"/>
        </w:rPr>
        <w:t>有力支撑了一网通管、一网通办、一网协同、城市管理等重要系统的正常运行，近年来，政府信息化进程不断加快，为确保通信线路、政务网络和无线网络的畅通，推进审批事项的网上办理和审批信息的数据共享，对网络通信的服务能力提出了更高的要求。浦东新区</w:t>
      </w:r>
      <w:proofErr w:type="gramStart"/>
      <w:r w:rsidRPr="00981B77">
        <w:rPr>
          <w:rFonts w:ascii="Times New Roman" w:hAnsi="Times New Roman" w:cs="Times New Roman" w:hint="eastAsia"/>
          <w:color w:val="000000"/>
          <w:sz w:val="22"/>
        </w:rPr>
        <w:t>政务网</w:t>
      </w:r>
      <w:proofErr w:type="gramEnd"/>
      <w:r w:rsidRPr="00981B77">
        <w:rPr>
          <w:rFonts w:ascii="Times New Roman" w:hAnsi="Times New Roman" w:cs="Times New Roman" w:hint="eastAsia"/>
          <w:color w:val="000000"/>
          <w:sz w:val="22"/>
        </w:rPr>
        <w:t>主要采用通过租用各运营商及自建光纤通信的方式，确保新区</w:t>
      </w:r>
      <w:proofErr w:type="gramStart"/>
      <w:r w:rsidRPr="00981B77">
        <w:rPr>
          <w:rFonts w:ascii="Times New Roman" w:hAnsi="Times New Roman" w:cs="Times New Roman" w:hint="eastAsia"/>
          <w:color w:val="000000"/>
          <w:sz w:val="22"/>
        </w:rPr>
        <w:t>政务网</w:t>
      </w:r>
      <w:proofErr w:type="gramEnd"/>
      <w:r w:rsidRPr="00981B77">
        <w:rPr>
          <w:rFonts w:ascii="Times New Roman" w:hAnsi="Times New Roman" w:cs="Times New Roman" w:hint="eastAsia"/>
          <w:color w:val="000000"/>
          <w:sz w:val="22"/>
        </w:rPr>
        <w:t>的正常运行，要求提供</w:t>
      </w:r>
      <w:r w:rsidR="0097244F" w:rsidRPr="00981B77">
        <w:rPr>
          <w:rFonts w:ascii="Times New Roman" w:hAnsi="宋体" w:hint="eastAsia"/>
          <w:sz w:val="22"/>
        </w:rPr>
        <w:t>每周</w:t>
      </w:r>
      <w:r w:rsidR="0097244F" w:rsidRPr="00981B77">
        <w:rPr>
          <w:rFonts w:ascii="Times New Roman" w:hAnsi="宋体" w:hint="eastAsia"/>
          <w:sz w:val="22"/>
        </w:rPr>
        <w:t>7</w:t>
      </w:r>
      <w:r w:rsidR="0097244F" w:rsidRPr="00981B77">
        <w:rPr>
          <w:rFonts w:ascii="Times New Roman" w:hAnsi="宋体" w:hint="eastAsia"/>
          <w:sz w:val="22"/>
        </w:rPr>
        <w:t>天×</w:t>
      </w:r>
      <w:r w:rsidR="0097244F" w:rsidRPr="00981B77">
        <w:rPr>
          <w:rFonts w:ascii="Times New Roman" w:hAnsi="宋体" w:hint="eastAsia"/>
          <w:sz w:val="22"/>
        </w:rPr>
        <w:t>24</w:t>
      </w:r>
      <w:r w:rsidR="0097244F" w:rsidRPr="00981B77">
        <w:rPr>
          <w:rFonts w:ascii="Times New Roman" w:hAnsi="宋体" w:hint="eastAsia"/>
          <w:sz w:val="22"/>
        </w:rPr>
        <w:t>小时</w:t>
      </w:r>
      <w:r w:rsidRPr="00981B77">
        <w:rPr>
          <w:rFonts w:ascii="Times New Roman" w:hAnsi="Times New Roman" w:cs="Times New Roman" w:hint="eastAsia"/>
          <w:color w:val="000000"/>
          <w:sz w:val="22"/>
        </w:rPr>
        <w:t>的通信保障服务。对于公共场所的无线网络需提供</w:t>
      </w:r>
      <w:r w:rsidR="0097244F" w:rsidRPr="00981B77">
        <w:rPr>
          <w:rFonts w:ascii="Times New Roman" w:hAnsi="宋体" w:hint="eastAsia"/>
          <w:sz w:val="22"/>
        </w:rPr>
        <w:t>每周</w:t>
      </w:r>
      <w:r w:rsidR="0097244F" w:rsidRPr="00981B77">
        <w:rPr>
          <w:rFonts w:ascii="Times New Roman" w:hAnsi="宋体" w:hint="eastAsia"/>
          <w:sz w:val="22"/>
        </w:rPr>
        <w:t>7</w:t>
      </w:r>
      <w:r w:rsidR="0097244F" w:rsidRPr="00981B77">
        <w:rPr>
          <w:rFonts w:ascii="Times New Roman" w:hAnsi="宋体" w:hint="eastAsia"/>
          <w:sz w:val="22"/>
        </w:rPr>
        <w:t>天×</w:t>
      </w:r>
      <w:r w:rsidR="0097244F" w:rsidRPr="00981B77">
        <w:rPr>
          <w:rFonts w:ascii="Times New Roman" w:hAnsi="宋体" w:hint="eastAsia"/>
          <w:sz w:val="22"/>
        </w:rPr>
        <w:t>24</w:t>
      </w:r>
      <w:r w:rsidR="0097244F" w:rsidRPr="00981B77">
        <w:rPr>
          <w:rFonts w:ascii="Times New Roman" w:hAnsi="宋体" w:hint="eastAsia"/>
          <w:sz w:val="22"/>
        </w:rPr>
        <w:t>小时</w:t>
      </w:r>
      <w:r w:rsidRPr="00981B77">
        <w:rPr>
          <w:rFonts w:ascii="Times New Roman" w:hAnsi="Times New Roman" w:cs="Times New Roman" w:hint="eastAsia"/>
          <w:color w:val="000000"/>
          <w:sz w:val="22"/>
        </w:rPr>
        <w:t>运营、</w:t>
      </w:r>
      <w:r w:rsidRPr="00981B77">
        <w:rPr>
          <w:rFonts w:ascii="Times New Roman" w:hAnsi="Times New Roman" w:cs="Times New Roman" w:hint="eastAsia"/>
          <w:color w:val="000000"/>
          <w:sz w:val="22"/>
        </w:rPr>
        <w:t>24</w:t>
      </w:r>
      <w:r w:rsidRPr="00981B77">
        <w:rPr>
          <w:rFonts w:ascii="Times New Roman" w:hAnsi="Times New Roman" w:cs="Times New Roman" w:hint="eastAsia"/>
          <w:color w:val="000000"/>
          <w:sz w:val="22"/>
        </w:rPr>
        <w:t>小时内恢复服务</w:t>
      </w:r>
      <w:r w:rsidRPr="00981B77">
        <w:rPr>
          <w:rFonts w:ascii="Times New Roman" w:hAnsi="Times New Roman" w:cs="Times New Roman" w:hint="eastAsia"/>
          <w:color w:val="000000"/>
          <w:sz w:val="22"/>
        </w:rPr>
        <w:t>(3</w:t>
      </w:r>
      <w:r w:rsidRPr="00981B77">
        <w:rPr>
          <w:rFonts w:ascii="Times New Roman" w:hAnsi="Times New Roman" w:cs="Times New Roman" w:hint="eastAsia"/>
          <w:color w:val="000000"/>
          <w:sz w:val="22"/>
        </w:rPr>
        <w:t>小时到现场</w:t>
      </w: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p>
    <w:p w:rsidR="0052714C" w:rsidRPr="00981B77" w:rsidRDefault="0052714C" w:rsidP="0052714C">
      <w:pPr>
        <w:adjustRightInd w:val="0"/>
        <w:snapToGrid w:val="0"/>
        <w:spacing w:line="300" w:lineRule="auto"/>
        <w:ind w:firstLineChars="200" w:firstLine="442"/>
        <w:jc w:val="left"/>
        <w:rPr>
          <w:rFonts w:ascii="Times New Roman" w:hAnsi="宋体"/>
          <w:b/>
          <w:color w:val="000000"/>
          <w:sz w:val="22"/>
        </w:rPr>
      </w:pPr>
      <w:r w:rsidRPr="00981B77">
        <w:rPr>
          <w:rFonts w:ascii="Times New Roman" w:hAnsi="Times New Roman"/>
          <w:b/>
          <w:color w:val="000000"/>
          <w:sz w:val="22"/>
        </w:rPr>
        <w:t xml:space="preserve">4.2 </w:t>
      </w:r>
      <w:r w:rsidRPr="00981B77">
        <w:rPr>
          <w:rFonts w:ascii="Times New Roman" w:hAnsi="宋体"/>
          <w:b/>
          <w:color w:val="000000"/>
          <w:sz w:val="22"/>
        </w:rPr>
        <w:t>项目招标范围及内容</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lastRenderedPageBreak/>
        <w:t>项目</w:t>
      </w:r>
      <w:r w:rsidRPr="00981B77">
        <w:rPr>
          <w:rFonts w:ascii="Times New Roman" w:hAnsi="Times New Roman" w:cs="Times New Roman" w:hint="eastAsia"/>
          <w:color w:val="000000"/>
          <w:sz w:val="22"/>
        </w:rPr>
        <w:t>招标范围为互联网出口线路及互联网出口线路，项目交付地点为</w:t>
      </w:r>
      <w:r w:rsidRPr="00981B77">
        <w:rPr>
          <w:rFonts w:ascii="Times New Roman" w:hAnsi="Times New Roman" w:cs="Times New Roman"/>
          <w:color w:val="000000"/>
          <w:sz w:val="22"/>
        </w:rPr>
        <w:t>世纪大道</w:t>
      </w:r>
      <w:r w:rsidRPr="00981B77">
        <w:rPr>
          <w:rFonts w:ascii="Times New Roman" w:hAnsi="Times New Roman" w:cs="Times New Roman"/>
          <w:color w:val="000000"/>
          <w:sz w:val="22"/>
        </w:rPr>
        <w:t>2001</w:t>
      </w:r>
      <w:r w:rsidRPr="00981B77">
        <w:rPr>
          <w:rFonts w:ascii="Times New Roman" w:hAnsi="Times New Roman" w:cs="Times New Roman"/>
          <w:color w:val="000000"/>
          <w:sz w:val="22"/>
        </w:rPr>
        <w:t>号</w:t>
      </w:r>
      <w:r w:rsidRPr="00981B77">
        <w:rPr>
          <w:rFonts w:ascii="Times New Roman" w:hAnsi="Times New Roman" w:cs="Times New Roman"/>
          <w:color w:val="000000"/>
          <w:sz w:val="22"/>
        </w:rPr>
        <w:t>6</w:t>
      </w:r>
      <w:r w:rsidRPr="00981B77">
        <w:rPr>
          <w:rFonts w:ascii="Times New Roman" w:hAnsi="Times New Roman" w:cs="Times New Roman"/>
          <w:color w:val="000000"/>
          <w:sz w:val="22"/>
        </w:rPr>
        <w:t>楼机房。</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hint="eastAsia"/>
          <w:color w:val="000000"/>
          <w:sz w:val="22"/>
        </w:rPr>
        <w:t>本项目共包含</w:t>
      </w:r>
      <w:r w:rsidRPr="00981B77">
        <w:rPr>
          <w:rFonts w:ascii="Times New Roman" w:hAnsi="Times New Roman" w:cs="Times New Roman" w:hint="eastAsia"/>
          <w:color w:val="000000"/>
          <w:sz w:val="22"/>
        </w:rPr>
        <w:t xml:space="preserve">5 </w:t>
      </w:r>
      <w:proofErr w:type="gramStart"/>
      <w:r w:rsidRPr="00981B77">
        <w:rPr>
          <w:rFonts w:ascii="Times New Roman" w:hAnsi="Times New Roman" w:cs="Times New Roman" w:hint="eastAsia"/>
          <w:color w:val="000000"/>
          <w:sz w:val="22"/>
        </w:rPr>
        <w:t>个</w:t>
      </w:r>
      <w:proofErr w:type="gramEnd"/>
      <w:r w:rsidRPr="00981B77">
        <w:rPr>
          <w:rFonts w:ascii="Times New Roman" w:hAnsi="Times New Roman" w:cs="Times New Roman" w:hint="eastAsia"/>
          <w:color w:val="000000"/>
          <w:sz w:val="22"/>
        </w:rPr>
        <w:t>包件，</w:t>
      </w:r>
      <w:r w:rsidRPr="00981B77">
        <w:rPr>
          <w:rFonts w:ascii="Times New Roman" w:hAnsi="Times New Roman" w:cs="Times New Roman"/>
          <w:color w:val="000000"/>
          <w:sz w:val="22"/>
        </w:rPr>
        <w:t>具体内容如下：</w:t>
      </w:r>
    </w:p>
    <w:p w:rsidR="0052714C" w:rsidRPr="00981B77" w:rsidRDefault="0052714C" w:rsidP="0052714C">
      <w:pPr>
        <w:autoSpaceDN w:val="0"/>
        <w:adjustRightInd w:val="0"/>
        <w:snapToGrid w:val="0"/>
        <w:spacing w:line="300" w:lineRule="auto"/>
        <w:ind w:firstLineChars="200" w:firstLine="440"/>
        <w:textAlignment w:val="baseline"/>
        <w:rPr>
          <w:sz w:val="22"/>
        </w:rPr>
      </w:pP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1</w:t>
      </w:r>
      <w:r w:rsidRPr="00981B77">
        <w:rPr>
          <w:rFonts w:ascii="Times New Roman" w:hAnsi="Times New Roman" w:cs="Times New Roman" w:hint="eastAsia"/>
          <w:color w:val="000000"/>
          <w:sz w:val="22"/>
        </w:rPr>
        <w:t>）包</w:t>
      </w:r>
      <w:r w:rsidRPr="00981B77">
        <w:rPr>
          <w:rFonts w:ascii="Times New Roman" w:hAnsi="Times New Roman" w:cs="Times New Roman" w:hint="eastAsia"/>
          <w:color w:val="000000"/>
          <w:sz w:val="22"/>
        </w:rPr>
        <w:t>1</w:t>
      </w:r>
      <w:r w:rsidRPr="00981B77">
        <w:rPr>
          <w:rFonts w:ascii="Times New Roman" w:hAnsi="Times New Roman" w:cs="Times New Roman" w:hint="eastAsia"/>
          <w:color w:val="000000"/>
          <w:sz w:val="22"/>
        </w:rPr>
        <w:t>：互联网出口</w:t>
      </w:r>
      <w:r w:rsidRPr="00981B77">
        <w:rPr>
          <w:rFonts w:ascii="Times New Roman" w:hAnsi="Times New Roman" w:cs="Times New Roman" w:hint="eastAsia"/>
          <w:color w:val="000000"/>
          <w:sz w:val="22"/>
        </w:rPr>
        <w:t>(2G+1G)</w:t>
      </w:r>
      <w:r w:rsidRPr="00981B77">
        <w:rPr>
          <w:rFonts w:ascii="Times New Roman" w:hAnsi="Times New Roman" w:cs="Times New Roman" w:hint="eastAsia"/>
          <w:color w:val="000000"/>
          <w:sz w:val="22"/>
        </w:rPr>
        <w:t>，互联网出口线路租用，预算金额</w:t>
      </w:r>
      <w:r w:rsidRPr="00981B77">
        <w:rPr>
          <w:rFonts w:ascii="Times New Roman" w:hAnsi="Times New Roman" w:cs="Times New Roman" w:hint="eastAsia"/>
          <w:color w:val="000000"/>
          <w:sz w:val="22"/>
        </w:rPr>
        <w:t>1,500,000.00</w:t>
      </w:r>
      <w:r w:rsidRPr="00981B77">
        <w:rPr>
          <w:rFonts w:ascii="Times New Roman" w:hAnsi="Times New Roman" w:cs="Times New Roman" w:hint="eastAsia"/>
          <w:color w:val="000000"/>
          <w:sz w:val="22"/>
        </w:rPr>
        <w:t>元，</w:t>
      </w:r>
      <w:r w:rsidRPr="00981B77">
        <w:rPr>
          <w:rFonts w:hint="eastAsia"/>
          <w:sz w:val="22"/>
        </w:rPr>
        <w:t>线路明细：</w:t>
      </w:r>
    </w:p>
    <w:tbl>
      <w:tblPr>
        <w:tblStyle w:val="af8"/>
        <w:tblW w:w="5000" w:type="pct"/>
        <w:tblLook w:val="04A0" w:firstRow="1" w:lastRow="0" w:firstColumn="1" w:lastColumn="0" w:noHBand="0" w:noVBand="1"/>
      </w:tblPr>
      <w:tblGrid>
        <w:gridCol w:w="2463"/>
        <w:gridCol w:w="2463"/>
        <w:gridCol w:w="2464"/>
        <w:gridCol w:w="2464"/>
      </w:tblGrid>
      <w:tr w:rsidR="0052714C" w:rsidRPr="00981B77" w:rsidTr="00CC4A83">
        <w:tc>
          <w:tcPr>
            <w:tcW w:w="1250" w:type="pct"/>
          </w:tcPr>
          <w:p w:rsidR="0052714C" w:rsidRPr="00981B77" w:rsidRDefault="0052714C" w:rsidP="00CC4A83">
            <w:pPr>
              <w:adjustRightInd w:val="0"/>
              <w:snapToGrid w:val="0"/>
              <w:spacing w:line="300" w:lineRule="auto"/>
              <w:rPr>
                <w:sz w:val="22"/>
              </w:rPr>
            </w:pPr>
            <w:r w:rsidRPr="00981B77">
              <w:rPr>
                <w:rFonts w:hint="eastAsia"/>
                <w:sz w:val="22"/>
              </w:rPr>
              <w:t>序号</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带宽</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地址</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备注</w:t>
            </w:r>
          </w:p>
        </w:tc>
      </w:tr>
      <w:tr w:rsidR="0052714C" w:rsidRPr="00981B77" w:rsidTr="00CC4A83">
        <w:trPr>
          <w:trHeight w:val="354"/>
        </w:trPr>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互联网出口</w:t>
            </w:r>
            <w:r w:rsidRPr="00981B77">
              <w:rPr>
                <w:sz w:val="22"/>
              </w:rPr>
              <w:t>1</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2000M</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世纪大道</w:t>
            </w:r>
            <w:r w:rsidRPr="00981B77">
              <w:rPr>
                <w:rFonts w:hint="eastAsia"/>
                <w:sz w:val="22"/>
              </w:rPr>
              <w:t>2001</w:t>
            </w:r>
            <w:r w:rsidRPr="00981B77">
              <w:rPr>
                <w:rFonts w:hint="eastAsia"/>
                <w:sz w:val="22"/>
              </w:rPr>
              <w:t>号</w:t>
            </w:r>
          </w:p>
        </w:tc>
        <w:tc>
          <w:tcPr>
            <w:tcW w:w="1250" w:type="pct"/>
          </w:tcPr>
          <w:p w:rsidR="0052714C" w:rsidRPr="00981B77" w:rsidRDefault="0052714C" w:rsidP="00CC4A83">
            <w:pPr>
              <w:adjustRightInd w:val="0"/>
              <w:snapToGrid w:val="0"/>
              <w:spacing w:line="300" w:lineRule="auto"/>
              <w:rPr>
                <w:sz w:val="22"/>
              </w:rPr>
            </w:pPr>
          </w:p>
        </w:tc>
      </w:tr>
      <w:tr w:rsidR="0052714C" w:rsidRPr="00981B77" w:rsidTr="00CC4A83">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互联网出口</w:t>
            </w:r>
            <w:r w:rsidRPr="00981B77">
              <w:rPr>
                <w:rFonts w:hint="eastAsia"/>
                <w:sz w:val="22"/>
              </w:rPr>
              <w:t>2</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1000M</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世纪大道</w:t>
            </w:r>
            <w:r w:rsidRPr="00981B77">
              <w:rPr>
                <w:rFonts w:hint="eastAsia"/>
                <w:sz w:val="22"/>
              </w:rPr>
              <w:t>2001</w:t>
            </w:r>
            <w:r w:rsidRPr="00981B77">
              <w:rPr>
                <w:rFonts w:hint="eastAsia"/>
                <w:sz w:val="22"/>
              </w:rPr>
              <w:t>号</w:t>
            </w:r>
          </w:p>
        </w:tc>
        <w:tc>
          <w:tcPr>
            <w:tcW w:w="1250" w:type="pct"/>
          </w:tcPr>
          <w:p w:rsidR="0052714C" w:rsidRPr="00981B77" w:rsidRDefault="0052714C" w:rsidP="00CC4A83">
            <w:pPr>
              <w:adjustRightInd w:val="0"/>
              <w:snapToGrid w:val="0"/>
              <w:spacing w:line="300" w:lineRule="auto"/>
              <w:rPr>
                <w:sz w:val="22"/>
              </w:rPr>
            </w:pPr>
          </w:p>
        </w:tc>
      </w:tr>
    </w:tbl>
    <w:p w:rsidR="0052714C" w:rsidRPr="00981B77" w:rsidRDefault="0052714C" w:rsidP="0052714C">
      <w:pPr>
        <w:autoSpaceDN w:val="0"/>
        <w:adjustRightInd w:val="0"/>
        <w:snapToGrid w:val="0"/>
        <w:spacing w:line="300" w:lineRule="auto"/>
        <w:ind w:firstLineChars="200" w:firstLine="440"/>
        <w:textAlignment w:val="baseline"/>
        <w:rPr>
          <w:sz w:val="22"/>
        </w:rPr>
      </w:pPr>
    </w:p>
    <w:p w:rsidR="0052714C" w:rsidRPr="00981B77" w:rsidRDefault="0052714C" w:rsidP="0052714C">
      <w:pPr>
        <w:autoSpaceDN w:val="0"/>
        <w:adjustRightInd w:val="0"/>
        <w:snapToGrid w:val="0"/>
        <w:spacing w:line="300" w:lineRule="auto"/>
        <w:ind w:firstLineChars="200" w:firstLine="440"/>
        <w:textAlignment w:val="baseline"/>
        <w:rPr>
          <w:sz w:val="22"/>
        </w:rPr>
      </w:pP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2</w:t>
      </w:r>
      <w:r w:rsidRPr="00981B77">
        <w:rPr>
          <w:rFonts w:ascii="Times New Roman" w:hAnsi="Times New Roman" w:cs="Times New Roman" w:hint="eastAsia"/>
          <w:color w:val="000000"/>
          <w:sz w:val="22"/>
        </w:rPr>
        <w:t>）包</w:t>
      </w:r>
      <w:r w:rsidRPr="00981B77">
        <w:rPr>
          <w:rFonts w:ascii="Times New Roman" w:hAnsi="Times New Roman" w:cs="Times New Roman" w:hint="eastAsia"/>
          <w:color w:val="000000"/>
          <w:sz w:val="22"/>
        </w:rPr>
        <w:t>2</w:t>
      </w:r>
      <w:r w:rsidRPr="00981B77">
        <w:rPr>
          <w:rFonts w:ascii="Times New Roman" w:hAnsi="Times New Roman" w:cs="Times New Roman" w:hint="eastAsia"/>
          <w:color w:val="000000"/>
          <w:sz w:val="22"/>
        </w:rPr>
        <w:t>：</w:t>
      </w:r>
      <w:r w:rsidR="001B3C46">
        <w:rPr>
          <w:rFonts w:ascii="Times New Roman" w:hAnsi="Times New Roman" w:hint="eastAsia"/>
          <w:bCs/>
          <w:sz w:val="22"/>
        </w:rPr>
        <w:t>互联网出口</w:t>
      </w:r>
      <w:r w:rsidR="001B3C46">
        <w:rPr>
          <w:rFonts w:ascii="Times New Roman" w:hAnsi="Times New Roman"/>
          <w:bCs/>
          <w:sz w:val="22"/>
        </w:rPr>
        <w:t xml:space="preserve">(3G+1G+1G) </w:t>
      </w:r>
      <w:r w:rsidR="001B3C46">
        <w:rPr>
          <w:rFonts w:ascii="Times New Roman" w:hAnsi="Times New Roman" w:hint="eastAsia"/>
          <w:bCs/>
          <w:sz w:val="22"/>
        </w:rPr>
        <w:t>及</w:t>
      </w:r>
      <w:proofErr w:type="gramStart"/>
      <w:r w:rsidR="001B3C46">
        <w:rPr>
          <w:rFonts w:ascii="Times New Roman" w:hAnsi="Times New Roman" w:hint="eastAsia"/>
          <w:bCs/>
          <w:sz w:val="22"/>
        </w:rPr>
        <w:t>政务网</w:t>
      </w:r>
      <w:proofErr w:type="gramEnd"/>
      <w:r w:rsidR="001B3C46">
        <w:rPr>
          <w:rFonts w:ascii="Times New Roman" w:hAnsi="Times New Roman" w:hint="eastAsia"/>
          <w:bCs/>
          <w:sz w:val="22"/>
        </w:rPr>
        <w:t>光纤</w:t>
      </w:r>
      <w:r w:rsidRPr="00981B77">
        <w:rPr>
          <w:rFonts w:ascii="Times New Roman" w:hAnsi="Times New Roman" w:cs="Times New Roman" w:hint="eastAsia"/>
          <w:color w:val="000000"/>
          <w:sz w:val="22"/>
        </w:rPr>
        <w:t>，</w:t>
      </w:r>
      <w:r w:rsidR="0097244F" w:rsidRPr="00981B77">
        <w:rPr>
          <w:rFonts w:ascii="Times New Roman" w:hAnsi="Times New Roman" w:cs="Times New Roman" w:hint="eastAsia"/>
          <w:color w:val="000000"/>
          <w:sz w:val="22"/>
        </w:rPr>
        <w:t>互联网出口及政务网线路租用，</w:t>
      </w:r>
      <w:r w:rsidRPr="00981B77">
        <w:rPr>
          <w:rFonts w:ascii="Times New Roman" w:hAnsi="Times New Roman" w:cs="Times New Roman" w:hint="eastAsia"/>
          <w:color w:val="000000"/>
          <w:sz w:val="22"/>
        </w:rPr>
        <w:t>预算金额</w:t>
      </w:r>
      <w:r w:rsidRPr="00981B77">
        <w:rPr>
          <w:rFonts w:ascii="Times New Roman" w:hAnsi="Times New Roman" w:cs="Times New Roman" w:hint="eastAsia"/>
          <w:color w:val="000000"/>
          <w:sz w:val="22"/>
        </w:rPr>
        <w:t>2,780,000.00</w:t>
      </w:r>
      <w:r w:rsidRPr="00981B77">
        <w:rPr>
          <w:rFonts w:ascii="Times New Roman" w:hAnsi="Times New Roman" w:cs="Times New Roman" w:hint="eastAsia"/>
          <w:color w:val="000000"/>
          <w:sz w:val="22"/>
        </w:rPr>
        <w:t>元，</w:t>
      </w:r>
      <w:r w:rsidRPr="00981B77">
        <w:rPr>
          <w:rFonts w:hint="eastAsia"/>
          <w:sz w:val="22"/>
        </w:rPr>
        <w:t>线路明细：</w:t>
      </w:r>
    </w:p>
    <w:tbl>
      <w:tblPr>
        <w:tblStyle w:val="af8"/>
        <w:tblW w:w="5000" w:type="pct"/>
        <w:tblLook w:val="04A0" w:firstRow="1" w:lastRow="0" w:firstColumn="1" w:lastColumn="0" w:noHBand="0" w:noVBand="1"/>
      </w:tblPr>
      <w:tblGrid>
        <w:gridCol w:w="2462"/>
        <w:gridCol w:w="2464"/>
        <w:gridCol w:w="2464"/>
        <w:gridCol w:w="2464"/>
      </w:tblGrid>
      <w:tr w:rsidR="0052714C" w:rsidRPr="00981B77" w:rsidTr="00CC4A83">
        <w:tc>
          <w:tcPr>
            <w:tcW w:w="1249"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序号</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带宽</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地址</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备注</w:t>
            </w:r>
          </w:p>
        </w:tc>
      </w:tr>
      <w:tr w:rsidR="0052714C" w:rsidRPr="00981B77" w:rsidTr="00CC4A83">
        <w:trPr>
          <w:trHeight w:val="354"/>
        </w:trPr>
        <w:tc>
          <w:tcPr>
            <w:tcW w:w="1249"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互联网出口</w:t>
            </w:r>
            <w:r w:rsidRPr="00981B77">
              <w:rPr>
                <w:sz w:val="22"/>
              </w:rPr>
              <w:t>1</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3000M</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世纪大道</w:t>
            </w:r>
            <w:r w:rsidRPr="00981B77">
              <w:rPr>
                <w:sz w:val="22"/>
              </w:rPr>
              <w:t>2001</w:t>
            </w:r>
            <w:r w:rsidRPr="00981B77">
              <w:rPr>
                <w:rFonts w:ascii="宋体" w:eastAsia="宋体" w:hAnsi="宋体" w:cs="宋体" w:hint="eastAsia"/>
                <w:sz w:val="22"/>
              </w:rPr>
              <w:t>号</w:t>
            </w:r>
          </w:p>
        </w:tc>
        <w:tc>
          <w:tcPr>
            <w:tcW w:w="1250" w:type="pct"/>
          </w:tcPr>
          <w:p w:rsidR="0052714C" w:rsidRPr="00981B77" w:rsidRDefault="0052714C" w:rsidP="00CC4A83">
            <w:pPr>
              <w:adjustRightInd w:val="0"/>
              <w:snapToGrid w:val="0"/>
              <w:spacing w:line="300" w:lineRule="auto"/>
              <w:rPr>
                <w:sz w:val="22"/>
              </w:rPr>
            </w:pPr>
          </w:p>
        </w:tc>
      </w:tr>
      <w:tr w:rsidR="0052714C" w:rsidRPr="00981B77" w:rsidTr="00CC4A83">
        <w:tc>
          <w:tcPr>
            <w:tcW w:w="1249"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互联网出口</w:t>
            </w:r>
            <w:r w:rsidRPr="00981B77">
              <w:rPr>
                <w:sz w:val="22"/>
              </w:rPr>
              <w:t>2</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1000M</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世纪大道</w:t>
            </w:r>
            <w:r w:rsidRPr="00981B77">
              <w:rPr>
                <w:sz w:val="22"/>
              </w:rPr>
              <w:t>2001</w:t>
            </w:r>
            <w:r w:rsidRPr="00981B77">
              <w:rPr>
                <w:rFonts w:ascii="宋体" w:eastAsia="宋体" w:hAnsi="宋体" w:cs="宋体" w:hint="eastAsia"/>
                <w:sz w:val="22"/>
              </w:rPr>
              <w:t>号</w:t>
            </w:r>
          </w:p>
        </w:tc>
        <w:tc>
          <w:tcPr>
            <w:tcW w:w="1250" w:type="pct"/>
          </w:tcPr>
          <w:p w:rsidR="0052714C" w:rsidRPr="00981B77" w:rsidRDefault="0052714C" w:rsidP="00CC4A83">
            <w:pPr>
              <w:adjustRightInd w:val="0"/>
              <w:snapToGrid w:val="0"/>
              <w:spacing w:line="300" w:lineRule="auto"/>
              <w:rPr>
                <w:sz w:val="22"/>
              </w:rPr>
            </w:pPr>
          </w:p>
        </w:tc>
      </w:tr>
      <w:tr w:rsidR="0052714C" w:rsidRPr="00981B77" w:rsidTr="00CC4A83">
        <w:tc>
          <w:tcPr>
            <w:tcW w:w="1249"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政务外网线路总头</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100M</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世纪大道</w:t>
            </w:r>
            <w:r w:rsidRPr="00981B77">
              <w:rPr>
                <w:sz w:val="22"/>
              </w:rPr>
              <w:t>2001</w:t>
            </w:r>
            <w:r w:rsidRPr="00981B77">
              <w:rPr>
                <w:rFonts w:ascii="宋体" w:eastAsia="宋体" w:hAnsi="宋体" w:cs="宋体" w:hint="eastAsia"/>
                <w:sz w:val="22"/>
              </w:rPr>
              <w:t>号</w:t>
            </w:r>
          </w:p>
        </w:tc>
        <w:tc>
          <w:tcPr>
            <w:tcW w:w="1250" w:type="pct"/>
          </w:tcPr>
          <w:p w:rsidR="0052714C" w:rsidRPr="00981B77" w:rsidRDefault="0052714C" w:rsidP="00CC4A83">
            <w:pPr>
              <w:adjustRightInd w:val="0"/>
              <w:snapToGrid w:val="0"/>
              <w:spacing w:line="300" w:lineRule="auto"/>
              <w:rPr>
                <w:sz w:val="22"/>
              </w:rPr>
            </w:pPr>
          </w:p>
        </w:tc>
      </w:tr>
    </w:tbl>
    <w:p w:rsidR="0052714C" w:rsidRPr="00981B77" w:rsidRDefault="0052714C" w:rsidP="0052714C">
      <w:pPr>
        <w:adjustRightInd w:val="0"/>
        <w:snapToGrid w:val="0"/>
        <w:spacing w:line="300" w:lineRule="auto"/>
        <w:ind w:firstLineChars="200" w:firstLine="440"/>
        <w:rPr>
          <w:rFonts w:ascii="Times New Roman" w:hAnsi="Times New Roman"/>
          <w:bCs/>
          <w:sz w:val="22"/>
        </w:rPr>
      </w:pPr>
    </w:p>
    <w:p w:rsidR="0052714C" w:rsidRPr="00981B77" w:rsidRDefault="0052714C" w:rsidP="0052714C">
      <w:pPr>
        <w:autoSpaceDN w:val="0"/>
        <w:adjustRightInd w:val="0"/>
        <w:snapToGrid w:val="0"/>
        <w:spacing w:line="300" w:lineRule="auto"/>
        <w:ind w:firstLineChars="200" w:firstLine="440"/>
        <w:textAlignment w:val="baseline"/>
        <w:rPr>
          <w:sz w:val="22"/>
        </w:rPr>
      </w:pP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3</w:t>
      </w:r>
      <w:r w:rsidRPr="00981B77">
        <w:rPr>
          <w:rFonts w:ascii="Times New Roman" w:hAnsi="Times New Roman" w:cs="Times New Roman" w:hint="eastAsia"/>
          <w:color w:val="000000"/>
          <w:sz w:val="22"/>
        </w:rPr>
        <w:t>）包</w:t>
      </w:r>
      <w:r w:rsidRPr="00981B77">
        <w:rPr>
          <w:rFonts w:ascii="Times New Roman" w:hAnsi="Times New Roman" w:cs="Times New Roman" w:hint="eastAsia"/>
          <w:color w:val="000000"/>
          <w:sz w:val="22"/>
        </w:rPr>
        <w:t>3</w:t>
      </w:r>
      <w:r w:rsidRPr="00981B77">
        <w:rPr>
          <w:rFonts w:ascii="Times New Roman" w:hAnsi="Times New Roman" w:cs="Times New Roman" w:hint="eastAsia"/>
          <w:color w:val="000000"/>
          <w:sz w:val="22"/>
        </w:rPr>
        <w:t>：互联网出口（</w:t>
      </w:r>
      <w:r w:rsidRPr="00981B77">
        <w:rPr>
          <w:rFonts w:ascii="Times New Roman" w:hAnsi="Times New Roman" w:cs="Times New Roman" w:hint="eastAsia"/>
          <w:color w:val="000000"/>
          <w:sz w:val="22"/>
        </w:rPr>
        <w:t>3G</w:t>
      </w:r>
      <w:r w:rsidRPr="00981B77">
        <w:rPr>
          <w:rFonts w:ascii="Times New Roman" w:hAnsi="Times New Roman" w:cs="Times New Roman" w:hint="eastAsia"/>
          <w:color w:val="000000"/>
          <w:sz w:val="22"/>
        </w:rPr>
        <w:t>），互联网出口线路租用，预算金额</w:t>
      </w:r>
      <w:r w:rsidRPr="00981B77">
        <w:rPr>
          <w:rFonts w:ascii="Times New Roman" w:hAnsi="Times New Roman" w:cs="Times New Roman" w:hint="eastAsia"/>
          <w:color w:val="000000"/>
          <w:sz w:val="22"/>
        </w:rPr>
        <w:t>1,200,000.00</w:t>
      </w:r>
      <w:r w:rsidRPr="00981B77">
        <w:rPr>
          <w:rFonts w:ascii="Times New Roman" w:hAnsi="Times New Roman" w:cs="Times New Roman" w:hint="eastAsia"/>
          <w:color w:val="000000"/>
          <w:sz w:val="22"/>
        </w:rPr>
        <w:t>元，</w:t>
      </w:r>
      <w:r w:rsidRPr="00981B77">
        <w:rPr>
          <w:rFonts w:hint="eastAsia"/>
          <w:sz w:val="22"/>
        </w:rPr>
        <w:t>线路明细：</w:t>
      </w:r>
    </w:p>
    <w:tbl>
      <w:tblPr>
        <w:tblStyle w:val="af8"/>
        <w:tblW w:w="5000" w:type="pct"/>
        <w:tblLook w:val="04A0" w:firstRow="1" w:lastRow="0" w:firstColumn="1" w:lastColumn="0" w:noHBand="0" w:noVBand="1"/>
      </w:tblPr>
      <w:tblGrid>
        <w:gridCol w:w="2463"/>
        <w:gridCol w:w="2463"/>
        <w:gridCol w:w="2464"/>
        <w:gridCol w:w="2464"/>
      </w:tblGrid>
      <w:tr w:rsidR="0052714C" w:rsidRPr="00981B77" w:rsidTr="00CC4A83">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序号</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带宽</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地址</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备注</w:t>
            </w:r>
          </w:p>
        </w:tc>
      </w:tr>
      <w:tr w:rsidR="0052714C" w:rsidRPr="00981B77" w:rsidTr="00CC4A83">
        <w:trPr>
          <w:trHeight w:val="354"/>
        </w:trPr>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互联网出口</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3000M</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世纪大道</w:t>
            </w:r>
            <w:r w:rsidRPr="00981B77">
              <w:rPr>
                <w:sz w:val="22"/>
              </w:rPr>
              <w:t>2001</w:t>
            </w:r>
            <w:r w:rsidRPr="00981B77">
              <w:rPr>
                <w:rFonts w:ascii="宋体" w:eastAsia="宋体" w:hAnsi="宋体" w:cs="宋体" w:hint="eastAsia"/>
                <w:sz w:val="22"/>
              </w:rPr>
              <w:t>号</w:t>
            </w:r>
          </w:p>
        </w:tc>
        <w:tc>
          <w:tcPr>
            <w:tcW w:w="1250" w:type="pct"/>
          </w:tcPr>
          <w:p w:rsidR="0052714C" w:rsidRPr="00981B77" w:rsidRDefault="0052714C" w:rsidP="00CC4A83">
            <w:pPr>
              <w:adjustRightInd w:val="0"/>
              <w:snapToGrid w:val="0"/>
              <w:spacing w:line="300" w:lineRule="auto"/>
              <w:rPr>
                <w:sz w:val="22"/>
              </w:rPr>
            </w:pPr>
          </w:p>
        </w:tc>
      </w:tr>
    </w:tbl>
    <w:p w:rsidR="0052714C" w:rsidRPr="00981B77" w:rsidRDefault="0052714C" w:rsidP="0052714C">
      <w:pPr>
        <w:autoSpaceDN w:val="0"/>
        <w:adjustRightInd w:val="0"/>
        <w:snapToGrid w:val="0"/>
        <w:spacing w:line="300" w:lineRule="auto"/>
        <w:ind w:firstLineChars="200" w:firstLine="440"/>
        <w:textAlignment w:val="baseline"/>
        <w:rPr>
          <w:sz w:val="22"/>
        </w:rPr>
      </w:pPr>
    </w:p>
    <w:p w:rsidR="0052714C" w:rsidRPr="00981B77" w:rsidRDefault="0052714C" w:rsidP="0052714C">
      <w:pPr>
        <w:autoSpaceDN w:val="0"/>
        <w:adjustRightInd w:val="0"/>
        <w:snapToGrid w:val="0"/>
        <w:spacing w:line="300" w:lineRule="auto"/>
        <w:ind w:firstLineChars="200" w:firstLine="440"/>
        <w:textAlignment w:val="baseline"/>
        <w:rPr>
          <w:rFonts w:ascii="Times New Roman" w:hAnsi="Times New Roman" w:cs="Times New Roman"/>
          <w:color w:val="000000"/>
          <w:sz w:val="22"/>
        </w:rPr>
      </w:pP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4</w:t>
      </w:r>
      <w:r w:rsidRPr="00981B77">
        <w:rPr>
          <w:rFonts w:ascii="Times New Roman" w:hAnsi="Times New Roman" w:cs="Times New Roman" w:hint="eastAsia"/>
          <w:color w:val="000000"/>
          <w:sz w:val="22"/>
        </w:rPr>
        <w:t>）包</w:t>
      </w:r>
      <w:r w:rsidRPr="00981B77">
        <w:rPr>
          <w:rFonts w:ascii="Times New Roman" w:hAnsi="Times New Roman" w:cs="Times New Roman" w:hint="eastAsia"/>
          <w:color w:val="000000"/>
          <w:sz w:val="22"/>
        </w:rPr>
        <w:t>4</w:t>
      </w:r>
      <w:r w:rsidRPr="00981B77">
        <w:rPr>
          <w:rFonts w:ascii="Times New Roman" w:hAnsi="Times New Roman" w:cs="Times New Roman" w:hint="eastAsia"/>
          <w:color w:val="000000"/>
          <w:sz w:val="22"/>
        </w:rPr>
        <w:t>：互联网出口</w:t>
      </w:r>
      <w:r w:rsidRPr="00981B77">
        <w:rPr>
          <w:rFonts w:ascii="Times New Roman" w:hAnsi="Times New Roman" w:cs="Times New Roman" w:hint="eastAsia"/>
          <w:color w:val="000000"/>
          <w:sz w:val="22"/>
        </w:rPr>
        <w:t>(ipudongwifi)</w:t>
      </w:r>
      <w:r w:rsidR="0097244F" w:rsidRPr="0097244F">
        <w:rPr>
          <w:rFonts w:ascii="Times New Roman" w:hAnsi="Times New Roman" w:cs="Times New Roman" w:hint="eastAsia"/>
          <w:color w:val="000000"/>
          <w:sz w:val="22"/>
        </w:rPr>
        <w:t xml:space="preserve"> </w:t>
      </w:r>
      <w:r w:rsidR="0097244F" w:rsidRPr="00981B77">
        <w:rPr>
          <w:rFonts w:ascii="Times New Roman" w:hAnsi="Times New Roman" w:cs="Times New Roman" w:hint="eastAsia"/>
          <w:color w:val="000000"/>
          <w:sz w:val="22"/>
        </w:rPr>
        <w:t>，互联网出口线路租用</w:t>
      </w:r>
      <w:r w:rsidRPr="00981B77">
        <w:rPr>
          <w:rFonts w:ascii="Times New Roman" w:hAnsi="Times New Roman" w:cs="Times New Roman" w:hint="eastAsia"/>
          <w:color w:val="000000"/>
          <w:sz w:val="22"/>
        </w:rPr>
        <w:t>，预算金额</w:t>
      </w:r>
      <w:r w:rsidRPr="00981B77">
        <w:rPr>
          <w:rFonts w:ascii="Times New Roman" w:hAnsi="Times New Roman" w:cs="Times New Roman" w:hint="eastAsia"/>
          <w:color w:val="000000"/>
          <w:sz w:val="22"/>
        </w:rPr>
        <w:t>1,000,000.00</w:t>
      </w:r>
      <w:r w:rsidRPr="00981B77">
        <w:rPr>
          <w:rFonts w:ascii="Times New Roman" w:hAnsi="Times New Roman" w:cs="Times New Roman" w:hint="eastAsia"/>
          <w:color w:val="000000"/>
          <w:sz w:val="22"/>
        </w:rPr>
        <w:t>元，线路明细：</w:t>
      </w:r>
    </w:p>
    <w:tbl>
      <w:tblPr>
        <w:tblStyle w:val="af8"/>
        <w:tblW w:w="5000" w:type="pct"/>
        <w:tblLook w:val="04A0" w:firstRow="1" w:lastRow="0" w:firstColumn="1" w:lastColumn="0" w:noHBand="0" w:noVBand="1"/>
      </w:tblPr>
      <w:tblGrid>
        <w:gridCol w:w="2463"/>
        <w:gridCol w:w="2463"/>
        <w:gridCol w:w="2464"/>
        <w:gridCol w:w="2464"/>
      </w:tblGrid>
      <w:tr w:rsidR="0052714C" w:rsidRPr="00981B77" w:rsidTr="00CC4A83">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序号</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带宽</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地址</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备注</w:t>
            </w:r>
          </w:p>
        </w:tc>
      </w:tr>
      <w:tr w:rsidR="0052714C" w:rsidRPr="00981B77" w:rsidTr="00CC4A83">
        <w:trPr>
          <w:trHeight w:val="354"/>
        </w:trPr>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互联网出口</w:t>
            </w:r>
            <w:r w:rsidRPr="00981B77">
              <w:rPr>
                <w:sz w:val="22"/>
              </w:rPr>
              <w:t>1</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1000M</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世纪大道</w:t>
            </w:r>
            <w:r w:rsidRPr="00981B77">
              <w:rPr>
                <w:sz w:val="22"/>
              </w:rPr>
              <w:t>2001</w:t>
            </w:r>
            <w:r w:rsidRPr="00981B77">
              <w:rPr>
                <w:rFonts w:ascii="宋体" w:eastAsia="宋体" w:hAnsi="宋体" w:cs="宋体" w:hint="eastAsia"/>
                <w:sz w:val="22"/>
              </w:rPr>
              <w:t>号</w:t>
            </w:r>
          </w:p>
        </w:tc>
        <w:tc>
          <w:tcPr>
            <w:tcW w:w="1250" w:type="pct"/>
          </w:tcPr>
          <w:p w:rsidR="0052714C" w:rsidRPr="00981B77" w:rsidRDefault="0052714C" w:rsidP="00CC4A83">
            <w:pPr>
              <w:adjustRightInd w:val="0"/>
              <w:snapToGrid w:val="0"/>
              <w:spacing w:line="300" w:lineRule="auto"/>
              <w:rPr>
                <w:sz w:val="22"/>
              </w:rPr>
            </w:pPr>
            <w:r w:rsidRPr="00981B77">
              <w:rPr>
                <w:rFonts w:ascii="Calibri" w:hAnsi="Calibri"/>
                <w:sz w:val="22"/>
              </w:rPr>
              <w:t>ipudongwifi</w:t>
            </w:r>
            <w:r w:rsidRPr="00981B77">
              <w:rPr>
                <w:rFonts w:ascii="Calibri" w:hAnsi="Calibri" w:hint="eastAsia"/>
                <w:sz w:val="22"/>
              </w:rPr>
              <w:t>运营及日常维护服务</w:t>
            </w:r>
          </w:p>
        </w:tc>
      </w:tr>
    </w:tbl>
    <w:p w:rsidR="0052714C" w:rsidRPr="00981B77" w:rsidRDefault="0052714C" w:rsidP="0052714C">
      <w:pPr>
        <w:autoSpaceDN w:val="0"/>
        <w:adjustRightInd w:val="0"/>
        <w:snapToGrid w:val="0"/>
        <w:ind w:firstLineChars="200" w:firstLine="440"/>
        <w:textAlignment w:val="baseline"/>
        <w:rPr>
          <w:bCs/>
          <w:sz w:val="22"/>
        </w:rPr>
      </w:pPr>
    </w:p>
    <w:p w:rsidR="0052714C" w:rsidRPr="00981B77" w:rsidRDefault="0052714C" w:rsidP="0052714C">
      <w:pPr>
        <w:autoSpaceDN w:val="0"/>
        <w:adjustRightInd w:val="0"/>
        <w:snapToGrid w:val="0"/>
        <w:spacing w:line="300" w:lineRule="auto"/>
        <w:ind w:firstLineChars="200" w:firstLine="440"/>
        <w:textAlignment w:val="baseline"/>
        <w:rPr>
          <w:rFonts w:ascii="Times New Roman" w:hAnsi="Times New Roman" w:cs="Times New Roman"/>
          <w:color w:val="000000"/>
          <w:sz w:val="22"/>
        </w:rPr>
      </w:pP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5</w:t>
      </w:r>
      <w:r w:rsidRPr="00981B77">
        <w:rPr>
          <w:rFonts w:ascii="Times New Roman" w:hAnsi="Times New Roman" w:cs="Times New Roman" w:hint="eastAsia"/>
          <w:color w:val="000000"/>
          <w:sz w:val="22"/>
        </w:rPr>
        <w:t>）包</w:t>
      </w:r>
      <w:r w:rsidRPr="00981B77">
        <w:rPr>
          <w:rFonts w:ascii="Times New Roman" w:hAnsi="Times New Roman" w:cs="Times New Roman" w:hint="eastAsia"/>
          <w:color w:val="000000"/>
          <w:sz w:val="22"/>
        </w:rPr>
        <w:t>5</w:t>
      </w:r>
      <w:r w:rsidRPr="00981B77">
        <w:rPr>
          <w:rFonts w:ascii="Times New Roman" w:hAnsi="Times New Roman" w:cs="Times New Roman" w:hint="eastAsia"/>
          <w:color w:val="000000"/>
          <w:sz w:val="22"/>
        </w:rPr>
        <w:t>：互联网出口</w:t>
      </w:r>
      <w:r w:rsidRPr="00981B77">
        <w:rPr>
          <w:rFonts w:ascii="Times New Roman" w:hAnsi="Times New Roman" w:cs="Times New Roman" w:hint="eastAsia"/>
          <w:color w:val="000000"/>
          <w:sz w:val="22"/>
        </w:rPr>
        <w:t>(1G)</w:t>
      </w:r>
      <w:r w:rsidR="00D05407">
        <w:rPr>
          <w:rFonts w:ascii="Times New Roman" w:hAnsi="Times New Roman" w:cs="Times New Roman" w:hint="eastAsia"/>
          <w:color w:val="000000"/>
          <w:sz w:val="22"/>
        </w:rPr>
        <w:t>及</w:t>
      </w:r>
      <w:r w:rsidRPr="00981B77">
        <w:rPr>
          <w:rFonts w:ascii="Times New Roman" w:hAnsi="Times New Roman" w:cs="Times New Roman" w:hint="eastAsia"/>
          <w:color w:val="000000"/>
          <w:sz w:val="22"/>
        </w:rPr>
        <w:t>政务外网总头线路</w:t>
      </w:r>
      <w:r w:rsidR="0097244F" w:rsidRPr="00981B77">
        <w:rPr>
          <w:rFonts w:ascii="Times New Roman" w:hAnsi="Times New Roman" w:cs="Times New Roman" w:hint="eastAsia"/>
          <w:color w:val="000000"/>
          <w:sz w:val="22"/>
        </w:rPr>
        <w:t>，互联网出口及政务网线路租用</w:t>
      </w:r>
      <w:r w:rsidRPr="00981B77">
        <w:rPr>
          <w:rFonts w:ascii="Times New Roman" w:hAnsi="Times New Roman" w:cs="Times New Roman" w:hint="eastAsia"/>
          <w:color w:val="000000"/>
          <w:sz w:val="22"/>
        </w:rPr>
        <w:t>，</w:t>
      </w:r>
      <w:r w:rsidRPr="00981B77">
        <w:rPr>
          <w:rFonts w:ascii="Times New Roman" w:hAnsi="Times New Roman" w:cs="Times New Roman"/>
          <w:color w:val="000000"/>
          <w:sz w:val="22"/>
        </w:rPr>
        <w:t>预算金额</w:t>
      </w:r>
      <w:r w:rsidRPr="00981B77">
        <w:rPr>
          <w:rFonts w:ascii="Times New Roman" w:hAnsi="Times New Roman" w:cs="Times New Roman" w:hint="eastAsia"/>
          <w:color w:val="000000"/>
          <w:sz w:val="22"/>
        </w:rPr>
        <w:t>1,390,000.00</w:t>
      </w:r>
      <w:r w:rsidRPr="00981B77">
        <w:rPr>
          <w:rFonts w:ascii="Times New Roman" w:hAnsi="Times New Roman" w:cs="Times New Roman" w:hint="eastAsia"/>
          <w:color w:val="000000"/>
          <w:sz w:val="22"/>
        </w:rPr>
        <w:t>元，线路明细：</w:t>
      </w:r>
    </w:p>
    <w:tbl>
      <w:tblPr>
        <w:tblStyle w:val="af8"/>
        <w:tblW w:w="5000" w:type="pct"/>
        <w:tblLook w:val="04A0" w:firstRow="1" w:lastRow="0" w:firstColumn="1" w:lastColumn="0" w:noHBand="0" w:noVBand="1"/>
      </w:tblPr>
      <w:tblGrid>
        <w:gridCol w:w="2462"/>
        <w:gridCol w:w="2464"/>
        <w:gridCol w:w="2464"/>
        <w:gridCol w:w="2464"/>
      </w:tblGrid>
      <w:tr w:rsidR="0052714C" w:rsidRPr="00981B77" w:rsidTr="00CC4A83">
        <w:tc>
          <w:tcPr>
            <w:tcW w:w="1249"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序号</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带宽</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地址</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备注</w:t>
            </w:r>
          </w:p>
        </w:tc>
      </w:tr>
      <w:tr w:rsidR="0052714C" w:rsidRPr="00981B77" w:rsidTr="00CC4A83">
        <w:trPr>
          <w:trHeight w:val="354"/>
        </w:trPr>
        <w:tc>
          <w:tcPr>
            <w:tcW w:w="1249"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互联网出口</w:t>
            </w:r>
            <w:r w:rsidRPr="00981B77">
              <w:rPr>
                <w:sz w:val="22"/>
              </w:rPr>
              <w:t>1</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1000M</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世纪大道</w:t>
            </w:r>
            <w:r w:rsidRPr="00981B77">
              <w:rPr>
                <w:sz w:val="22"/>
              </w:rPr>
              <w:t>2001</w:t>
            </w:r>
            <w:r w:rsidRPr="00981B77">
              <w:rPr>
                <w:rFonts w:ascii="宋体" w:eastAsia="宋体" w:hAnsi="宋体" w:cs="宋体" w:hint="eastAsia"/>
                <w:sz w:val="22"/>
              </w:rPr>
              <w:t>号</w:t>
            </w:r>
          </w:p>
        </w:tc>
        <w:tc>
          <w:tcPr>
            <w:tcW w:w="1250" w:type="pct"/>
          </w:tcPr>
          <w:p w:rsidR="0052714C" w:rsidRPr="00981B77" w:rsidRDefault="0052714C" w:rsidP="00CC4A83">
            <w:pPr>
              <w:adjustRightInd w:val="0"/>
              <w:snapToGrid w:val="0"/>
              <w:spacing w:line="300" w:lineRule="auto"/>
              <w:rPr>
                <w:sz w:val="22"/>
              </w:rPr>
            </w:pPr>
          </w:p>
        </w:tc>
      </w:tr>
      <w:tr w:rsidR="0052714C" w:rsidRPr="00981B77" w:rsidTr="00CC4A83">
        <w:tc>
          <w:tcPr>
            <w:tcW w:w="1249"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政务外网总头</w:t>
            </w:r>
            <w:r w:rsidRPr="00981B77">
              <w:rPr>
                <w:rFonts w:hint="eastAsia"/>
                <w:sz w:val="22"/>
              </w:rPr>
              <w:t>1</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100M</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世纪大道</w:t>
            </w:r>
            <w:r w:rsidRPr="00981B77">
              <w:rPr>
                <w:sz w:val="22"/>
              </w:rPr>
              <w:t>2001</w:t>
            </w:r>
            <w:r w:rsidRPr="00981B77">
              <w:rPr>
                <w:rFonts w:ascii="宋体" w:eastAsia="宋体" w:hAnsi="宋体" w:cs="宋体" w:hint="eastAsia"/>
                <w:sz w:val="22"/>
              </w:rPr>
              <w:t>号</w:t>
            </w:r>
          </w:p>
        </w:tc>
        <w:tc>
          <w:tcPr>
            <w:tcW w:w="1250" w:type="pct"/>
          </w:tcPr>
          <w:p w:rsidR="0052714C" w:rsidRPr="00981B77" w:rsidRDefault="0052714C" w:rsidP="00CC4A83">
            <w:pPr>
              <w:adjustRightInd w:val="0"/>
              <w:snapToGrid w:val="0"/>
              <w:spacing w:line="300" w:lineRule="auto"/>
              <w:rPr>
                <w:sz w:val="22"/>
              </w:rPr>
            </w:pPr>
          </w:p>
        </w:tc>
      </w:tr>
      <w:tr w:rsidR="0052714C" w:rsidRPr="00981B77" w:rsidTr="00CC4A83">
        <w:tc>
          <w:tcPr>
            <w:tcW w:w="1249"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政务外网总头</w:t>
            </w:r>
            <w:r w:rsidRPr="00981B77">
              <w:rPr>
                <w:rFonts w:hint="eastAsia"/>
                <w:sz w:val="22"/>
              </w:rPr>
              <w:t>2</w:t>
            </w:r>
          </w:p>
        </w:tc>
        <w:tc>
          <w:tcPr>
            <w:tcW w:w="1250" w:type="pct"/>
          </w:tcPr>
          <w:p w:rsidR="0052714C" w:rsidRPr="00981B77" w:rsidRDefault="0052714C" w:rsidP="00CC4A83">
            <w:pPr>
              <w:adjustRightInd w:val="0"/>
              <w:snapToGrid w:val="0"/>
              <w:spacing w:line="300" w:lineRule="auto"/>
              <w:rPr>
                <w:sz w:val="22"/>
              </w:rPr>
            </w:pPr>
            <w:r w:rsidRPr="00981B77">
              <w:rPr>
                <w:rFonts w:hint="eastAsia"/>
                <w:sz w:val="22"/>
              </w:rPr>
              <w:t>10M</w:t>
            </w:r>
          </w:p>
        </w:tc>
        <w:tc>
          <w:tcPr>
            <w:tcW w:w="1250" w:type="pct"/>
          </w:tcPr>
          <w:p w:rsidR="0052714C" w:rsidRPr="00981B77" w:rsidRDefault="0052714C" w:rsidP="00CC4A83">
            <w:pPr>
              <w:adjustRightInd w:val="0"/>
              <w:snapToGrid w:val="0"/>
              <w:spacing w:line="300" w:lineRule="auto"/>
              <w:rPr>
                <w:sz w:val="22"/>
              </w:rPr>
            </w:pPr>
            <w:r w:rsidRPr="00981B77">
              <w:rPr>
                <w:rFonts w:ascii="宋体" w:eastAsia="宋体" w:hAnsi="宋体" w:cs="宋体" w:hint="eastAsia"/>
                <w:sz w:val="22"/>
              </w:rPr>
              <w:t>世纪大道</w:t>
            </w:r>
            <w:r w:rsidRPr="00981B77">
              <w:rPr>
                <w:sz w:val="22"/>
              </w:rPr>
              <w:t>2001</w:t>
            </w:r>
            <w:r w:rsidRPr="00981B77">
              <w:rPr>
                <w:rFonts w:ascii="宋体" w:eastAsia="宋体" w:hAnsi="宋体" w:cs="宋体" w:hint="eastAsia"/>
                <w:sz w:val="22"/>
              </w:rPr>
              <w:t>号</w:t>
            </w:r>
          </w:p>
        </w:tc>
        <w:tc>
          <w:tcPr>
            <w:tcW w:w="1250" w:type="pct"/>
          </w:tcPr>
          <w:p w:rsidR="0052714C" w:rsidRPr="00981B77" w:rsidRDefault="0052714C" w:rsidP="00CC4A83">
            <w:pPr>
              <w:adjustRightInd w:val="0"/>
              <w:snapToGrid w:val="0"/>
              <w:spacing w:line="300" w:lineRule="auto"/>
              <w:rPr>
                <w:sz w:val="22"/>
              </w:rPr>
            </w:pPr>
          </w:p>
        </w:tc>
      </w:tr>
    </w:tbl>
    <w:p w:rsidR="0052714C" w:rsidRPr="00981B77" w:rsidRDefault="0052714C" w:rsidP="0052714C">
      <w:pPr>
        <w:autoSpaceDN w:val="0"/>
        <w:adjustRightInd w:val="0"/>
        <w:snapToGrid w:val="0"/>
        <w:ind w:firstLineChars="200" w:firstLine="440"/>
        <w:textAlignment w:val="baseline"/>
        <w:rPr>
          <w:bCs/>
          <w:sz w:val="22"/>
        </w:rPr>
      </w:pPr>
    </w:p>
    <w:p w:rsidR="0052714C" w:rsidRPr="00981B77" w:rsidRDefault="0052714C" w:rsidP="0052714C">
      <w:pPr>
        <w:adjustRightInd w:val="0"/>
        <w:snapToGrid w:val="0"/>
        <w:spacing w:line="300" w:lineRule="auto"/>
        <w:ind w:firstLineChars="200" w:firstLine="442"/>
        <w:jc w:val="left"/>
        <w:rPr>
          <w:rFonts w:ascii="Times New Roman" w:hAnsi="宋体"/>
          <w:b/>
          <w:color w:val="000000"/>
          <w:sz w:val="22"/>
        </w:rPr>
      </w:pPr>
      <w:r w:rsidRPr="00981B77">
        <w:rPr>
          <w:rFonts w:ascii="Times New Roman" w:hAnsi="Times New Roman"/>
          <w:b/>
          <w:color w:val="000000"/>
          <w:sz w:val="22"/>
        </w:rPr>
        <w:t>4.3</w:t>
      </w:r>
      <w:r w:rsidRPr="00981B77">
        <w:rPr>
          <w:rFonts w:ascii="Times New Roman" w:hAnsi="宋体" w:hint="eastAsia"/>
          <w:b/>
          <w:color w:val="000000"/>
          <w:sz w:val="22"/>
        </w:rPr>
        <w:t>服务期限</w:t>
      </w:r>
    </w:p>
    <w:p w:rsidR="0052714C" w:rsidRPr="00981B77" w:rsidRDefault="0052714C" w:rsidP="0052714C">
      <w:pPr>
        <w:adjustRightInd w:val="0"/>
        <w:snapToGrid w:val="0"/>
        <w:spacing w:line="300" w:lineRule="auto"/>
        <w:ind w:firstLineChars="200" w:firstLine="440"/>
        <w:jc w:val="left"/>
        <w:rPr>
          <w:rFonts w:ascii="Times New Roman" w:hAnsi="宋体"/>
          <w:sz w:val="22"/>
        </w:rPr>
      </w:pPr>
      <w:r w:rsidRPr="00981B77">
        <w:rPr>
          <w:rFonts w:ascii="Times New Roman" w:hAnsi="宋体" w:hint="eastAsia"/>
          <w:sz w:val="22"/>
        </w:rPr>
        <w:t>本项目服务期限为：合同签订后</w:t>
      </w:r>
      <w:r w:rsidRPr="00981B77">
        <w:rPr>
          <w:rFonts w:ascii="Times New Roman" w:hAnsi="宋体" w:hint="eastAsia"/>
          <w:sz w:val="22"/>
        </w:rPr>
        <w:t>1</w:t>
      </w:r>
      <w:r w:rsidRPr="00981B77">
        <w:rPr>
          <w:rFonts w:ascii="Times New Roman" w:hAnsi="宋体" w:hint="eastAsia"/>
          <w:sz w:val="22"/>
        </w:rPr>
        <w:t>个月内交付，如遇封网等特殊情况，则交付按实际封网天数顺延；</w:t>
      </w:r>
      <w:r w:rsidRPr="00981B77">
        <w:rPr>
          <w:rFonts w:ascii="Times New Roman" w:hAnsi="宋体"/>
          <w:sz w:val="22"/>
        </w:rPr>
        <w:t>服务起始日期</w:t>
      </w:r>
      <w:r w:rsidRPr="00981B77">
        <w:rPr>
          <w:rFonts w:ascii="Times New Roman" w:hAnsi="宋体" w:hint="eastAsia"/>
          <w:sz w:val="22"/>
        </w:rPr>
        <w:t>自实际交付时间开始计算，服务期限为</w:t>
      </w:r>
      <w:r w:rsidRPr="00981B77">
        <w:rPr>
          <w:rFonts w:ascii="Times New Roman" w:hAnsi="宋体" w:hint="eastAsia"/>
          <w:sz w:val="22"/>
        </w:rPr>
        <w:t>12</w:t>
      </w:r>
      <w:r w:rsidRPr="00981B77">
        <w:rPr>
          <w:rFonts w:ascii="Times New Roman" w:hAnsi="宋体" w:hint="eastAsia"/>
          <w:sz w:val="22"/>
        </w:rPr>
        <w:t>个月。</w:t>
      </w:r>
    </w:p>
    <w:p w:rsidR="0052714C" w:rsidRPr="00981B77" w:rsidRDefault="0052714C" w:rsidP="0052714C">
      <w:pPr>
        <w:adjustRightInd w:val="0"/>
        <w:snapToGrid w:val="0"/>
        <w:spacing w:line="300" w:lineRule="auto"/>
        <w:ind w:firstLineChars="200" w:firstLine="440"/>
        <w:jc w:val="left"/>
        <w:rPr>
          <w:rFonts w:ascii="Times New Roman" w:hAnsi="Times New Roman"/>
          <w:color w:val="000000"/>
          <w:sz w:val="22"/>
        </w:rPr>
      </w:pP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8" w:name="_Toc163831346"/>
      <w:r w:rsidRPr="00981B77">
        <w:rPr>
          <w:rFonts w:ascii="Times New Roman" w:hAnsi="Times New Roman" w:cs="Times New Roman"/>
          <w:b/>
          <w:sz w:val="22"/>
        </w:rPr>
        <w:t xml:space="preserve">5 </w:t>
      </w:r>
      <w:r w:rsidRPr="00981B77">
        <w:rPr>
          <w:rFonts w:ascii="Times New Roman" w:hAnsi="Times New Roman" w:cs="Times New Roman"/>
          <w:b/>
          <w:sz w:val="22"/>
        </w:rPr>
        <w:t>承包方式</w:t>
      </w:r>
      <w:bookmarkEnd w:id="8"/>
    </w:p>
    <w:p w:rsidR="0052714C" w:rsidRPr="00981B77" w:rsidRDefault="0052714C" w:rsidP="0052714C">
      <w:pPr>
        <w:adjustRightInd w:val="0"/>
        <w:snapToGrid w:val="0"/>
        <w:spacing w:line="300" w:lineRule="auto"/>
        <w:ind w:firstLineChars="200" w:firstLine="440"/>
        <w:jc w:val="left"/>
        <w:rPr>
          <w:rFonts w:ascii="Times New Roman" w:hAnsi="Times New Roman"/>
          <w:color w:val="000000"/>
          <w:sz w:val="22"/>
        </w:rPr>
      </w:pPr>
      <w:r w:rsidRPr="00981B77">
        <w:rPr>
          <w:rFonts w:ascii="Times New Roman" w:hAnsi="Times New Roman"/>
          <w:color w:val="000000"/>
          <w:sz w:val="22"/>
        </w:rPr>
        <w:t xml:space="preserve">5.1 </w:t>
      </w:r>
      <w:r w:rsidRPr="00981B77">
        <w:rPr>
          <w:rFonts w:ascii="Times New Roman" w:hAnsi="宋体"/>
          <w:color w:val="000000"/>
          <w:sz w:val="22"/>
        </w:rPr>
        <w:t>依据本项目的招标范围和内容，中标人以包系统设计、包供货、包</w:t>
      </w:r>
      <w:r w:rsidRPr="00981B77">
        <w:rPr>
          <w:rFonts w:ascii="Times New Roman" w:hAnsi="宋体" w:hint="eastAsia"/>
          <w:color w:val="000000"/>
          <w:sz w:val="22"/>
        </w:rPr>
        <w:t>安装</w:t>
      </w:r>
      <w:r w:rsidRPr="00981B77">
        <w:rPr>
          <w:rFonts w:ascii="Times New Roman" w:hAnsi="宋体"/>
          <w:color w:val="000000"/>
          <w:sz w:val="22"/>
        </w:rPr>
        <w:t>集成调试、包质量、包安全的方式实施总承包。</w:t>
      </w:r>
    </w:p>
    <w:p w:rsidR="0052714C" w:rsidRPr="00981B77" w:rsidRDefault="0052714C" w:rsidP="0052714C">
      <w:pPr>
        <w:adjustRightInd w:val="0"/>
        <w:snapToGrid w:val="0"/>
        <w:spacing w:line="300" w:lineRule="auto"/>
        <w:ind w:firstLineChars="200" w:firstLine="440"/>
        <w:jc w:val="left"/>
        <w:rPr>
          <w:rFonts w:ascii="Times New Roman" w:hAnsi="宋体"/>
          <w:color w:val="0000FF"/>
          <w:sz w:val="22"/>
        </w:rPr>
      </w:pPr>
      <w:r w:rsidRPr="00981B77">
        <w:rPr>
          <w:rFonts w:ascii="Times New Roman" w:hAnsi="Times New Roman"/>
          <w:color w:val="000000"/>
          <w:sz w:val="22"/>
        </w:rPr>
        <w:t>5.2</w:t>
      </w:r>
      <w:r w:rsidRPr="00981B77">
        <w:rPr>
          <w:rFonts w:ascii="Times New Roman" w:hAnsi="宋体"/>
          <w:color w:val="0000FF"/>
          <w:sz w:val="22"/>
        </w:rPr>
        <w:t>本项目不允许分包。</w:t>
      </w:r>
    </w:p>
    <w:p w:rsidR="0052714C" w:rsidRPr="00981B77" w:rsidRDefault="0052714C" w:rsidP="0052714C">
      <w:pPr>
        <w:adjustRightInd w:val="0"/>
        <w:snapToGrid w:val="0"/>
        <w:spacing w:line="300" w:lineRule="auto"/>
        <w:ind w:firstLineChars="200" w:firstLine="440"/>
        <w:jc w:val="left"/>
        <w:rPr>
          <w:rFonts w:ascii="Times New Roman" w:hAnsi="宋体"/>
          <w:color w:val="0000FF"/>
          <w:sz w:val="22"/>
        </w:rPr>
      </w:pP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9" w:name="_Toc163831347"/>
      <w:r w:rsidRPr="00981B77">
        <w:rPr>
          <w:rFonts w:ascii="Times New Roman" w:hAnsi="Times New Roman" w:cs="Times New Roman"/>
          <w:b/>
          <w:sz w:val="22"/>
        </w:rPr>
        <w:t xml:space="preserve">6 </w:t>
      </w:r>
      <w:r w:rsidRPr="00981B77">
        <w:rPr>
          <w:rFonts w:ascii="Times New Roman" w:hAnsi="Times New Roman" w:cs="Times New Roman"/>
          <w:b/>
          <w:sz w:val="22"/>
        </w:rPr>
        <w:t>合同签订方式</w:t>
      </w:r>
      <w:bookmarkEnd w:id="9"/>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6.1 </w:t>
      </w:r>
      <w:r w:rsidRPr="00981B77">
        <w:rPr>
          <w:rFonts w:ascii="Times New Roman" w:hAnsi="Times New Roman" w:cs="Times New Roman"/>
          <w:sz w:val="22"/>
        </w:rPr>
        <w:t>本项目合同的标的、价格、质量及验收标准、考核管理、履约期限等主要条款应当与招标文</w:t>
      </w:r>
      <w:r w:rsidRPr="00981B77">
        <w:rPr>
          <w:rFonts w:ascii="Times New Roman" w:hAnsi="Times New Roman" w:cs="Times New Roman"/>
          <w:sz w:val="22"/>
        </w:rPr>
        <w:lastRenderedPageBreak/>
        <w:t>件和中标人投标文件的内容一致，并互相补充和解释。</w:t>
      </w:r>
    </w:p>
    <w:p w:rsidR="0052714C" w:rsidRPr="00981B77" w:rsidRDefault="0052714C" w:rsidP="0052714C">
      <w:pPr>
        <w:pStyle w:val="aff"/>
        <w:spacing w:line="300" w:lineRule="auto"/>
        <w:ind w:firstLineChars="192" w:firstLine="422"/>
        <w:rPr>
          <w:rFonts w:ascii="Times New Roman" w:hAnsi="Times New Roman" w:cs="Times New Roman"/>
          <w:sz w:val="22"/>
        </w:rPr>
      </w:pP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10" w:name="_Toc163831348"/>
      <w:r w:rsidRPr="00981B77">
        <w:rPr>
          <w:rFonts w:ascii="Times New Roman" w:hAnsi="Times New Roman" w:cs="Times New Roman"/>
          <w:b/>
          <w:sz w:val="22"/>
        </w:rPr>
        <w:t xml:space="preserve">7 </w:t>
      </w:r>
      <w:r w:rsidRPr="00981B77">
        <w:rPr>
          <w:rFonts w:ascii="Times New Roman" w:hAnsi="Times New Roman" w:cs="Times New Roman"/>
          <w:b/>
          <w:sz w:val="22"/>
        </w:rPr>
        <w:t>结算原则和支付方式</w:t>
      </w:r>
      <w:bookmarkEnd w:id="10"/>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7.1 </w:t>
      </w:r>
      <w:r w:rsidRPr="00981B77">
        <w:rPr>
          <w:rFonts w:ascii="Times New Roman" w:hAnsi="Times New Roman" w:cs="Times New Roman"/>
          <w:sz w:val="22"/>
        </w:rPr>
        <w:t>结算原则</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7.1.1</w:t>
      </w:r>
      <w:r w:rsidRPr="00981B77">
        <w:rPr>
          <w:rFonts w:ascii="Times New Roman" w:hAnsi="Times New Roman" w:cs="Times New Roman"/>
          <w:sz w:val="22"/>
        </w:rPr>
        <w:t>本项目合同总价不变，采购人不会因政策性调价、人工成本、材料、设备使用年限增长引起的维修成本增加和效能衰减等因素（不可抗力除外）的变动而进行调整。</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7.1.2</w:t>
      </w:r>
      <w:r w:rsidRPr="00981B77">
        <w:rPr>
          <w:rFonts w:ascii="Times New Roman" w:hAnsi="Times New Roman" w:cs="Times New Roman"/>
          <w:sz w:val="22"/>
        </w:rPr>
        <w:t>发生设备维修的，如该设备尚在质保期内的，采购人不另行支付相关费用；如在质保期外的，单价按照投标文件中明确的备品备件单价（含维修人工费）计取，数量按实结算。如投标文件中没有类似备品备件单价可参照的，则有合同双方协商确定维修单价。</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7.2 </w:t>
      </w:r>
      <w:r w:rsidRPr="00981B77">
        <w:rPr>
          <w:rFonts w:ascii="Times New Roman" w:hAnsi="Times New Roman" w:cs="Times New Roman"/>
          <w:sz w:val="22"/>
        </w:rPr>
        <w:t>支付方式</w:t>
      </w:r>
    </w:p>
    <w:p w:rsidR="0052714C" w:rsidRPr="00981B77" w:rsidRDefault="0052714C" w:rsidP="0052714C">
      <w:pPr>
        <w:pStyle w:val="aff"/>
        <w:spacing w:line="300" w:lineRule="auto"/>
        <w:ind w:firstLineChars="192" w:firstLine="422"/>
        <w:rPr>
          <w:rFonts w:ascii="Times New Roman" w:hAnsi="Times New Roman" w:cs="Times New Roman"/>
          <w:b/>
          <w:color w:val="FF0000"/>
          <w:sz w:val="22"/>
          <w:u w:val="single"/>
        </w:rPr>
      </w:pPr>
      <w:r w:rsidRPr="00981B77">
        <w:rPr>
          <w:rFonts w:ascii="Times New Roman" w:hAnsi="Times New Roman" w:cs="Times New Roman"/>
          <w:sz w:val="22"/>
        </w:rPr>
        <w:t xml:space="preserve">7.2.1 </w:t>
      </w:r>
      <w:r w:rsidRPr="00981B77">
        <w:rPr>
          <w:rFonts w:ascii="Times New Roman" w:hAnsi="Times New Roman" w:cs="Times New Roman"/>
          <w:sz w:val="22"/>
        </w:rPr>
        <w:t>本项目合同金额采用</w:t>
      </w:r>
      <w:r w:rsidRPr="00981B77">
        <w:rPr>
          <w:rFonts w:ascii="Times New Roman" w:hAnsi="Times New Roman" w:cs="Times New Roman"/>
          <w:b/>
          <w:color w:val="FF0000"/>
          <w:sz w:val="22"/>
          <w:u w:val="single"/>
        </w:rPr>
        <w:t>分期付款</w:t>
      </w:r>
      <w:r w:rsidRPr="00981B77">
        <w:rPr>
          <w:rFonts w:ascii="Times New Roman" w:hAnsi="Times New Roman" w:cs="Times New Roman"/>
          <w:sz w:val="22"/>
        </w:rPr>
        <w:t>方式，在采购人和中标人合同签订后，且财政资金到位后，按下款要求支付相应的合同款项。</w:t>
      </w:r>
    </w:p>
    <w:p w:rsidR="0052714C" w:rsidRPr="00981B77" w:rsidRDefault="0052714C" w:rsidP="0052714C">
      <w:pPr>
        <w:adjustRightInd w:val="0"/>
        <w:snapToGrid w:val="0"/>
        <w:spacing w:line="300" w:lineRule="auto"/>
        <w:ind w:firstLineChars="200" w:firstLine="440"/>
        <w:jc w:val="left"/>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1</w:t>
      </w:r>
      <w:r w:rsidRPr="00981B77">
        <w:rPr>
          <w:rFonts w:ascii="Times New Roman" w:hAnsi="Times New Roman" w:hint="eastAsia"/>
          <w:color w:val="000000"/>
          <w:sz w:val="22"/>
        </w:rPr>
        <w:t>）</w:t>
      </w:r>
      <w:r w:rsidRPr="00981B77">
        <w:rPr>
          <w:rFonts w:ascii="Times New Roman" w:hAnsi="Times New Roman"/>
          <w:color w:val="000000"/>
          <w:sz w:val="22"/>
        </w:rPr>
        <w:t>第一笔付款</w:t>
      </w:r>
      <w:r w:rsidRPr="00981B77">
        <w:rPr>
          <w:rFonts w:ascii="Times New Roman" w:hAnsi="Times New Roman" w:hint="eastAsia"/>
          <w:color w:val="000000"/>
          <w:sz w:val="22"/>
        </w:rPr>
        <w:t>-</w:t>
      </w:r>
      <w:r w:rsidRPr="00981B77">
        <w:rPr>
          <w:rFonts w:ascii="Times New Roman" w:hAnsi="Times New Roman" w:hint="eastAsia"/>
          <w:color w:val="000000"/>
          <w:sz w:val="22"/>
        </w:rPr>
        <w:t>交付并通过现场验收后付款</w:t>
      </w:r>
      <w:r w:rsidRPr="00981B77">
        <w:rPr>
          <w:rFonts w:ascii="Times New Roman" w:hAnsi="Times New Roman"/>
          <w:color w:val="000000"/>
          <w:sz w:val="22"/>
        </w:rPr>
        <w:t>：</w:t>
      </w:r>
      <w:r w:rsidRPr="00981B77">
        <w:rPr>
          <w:rFonts w:ascii="Times New Roman" w:hAnsi="Times New Roman" w:hint="eastAsia"/>
          <w:color w:val="000000"/>
          <w:sz w:val="22"/>
        </w:rPr>
        <w:t>乙方交付所需服务，通过甲方现场验收后，乙方提供</w:t>
      </w:r>
      <w:r w:rsidRPr="00981B77">
        <w:rPr>
          <w:rFonts w:ascii="Times New Roman" w:hAnsi="Times New Roman"/>
          <w:color w:val="000000"/>
          <w:sz w:val="22"/>
        </w:rPr>
        <w:t>合同规定的有关资料、以及发票（经审核符合要求）后</w:t>
      </w:r>
      <w:r w:rsidRPr="00981B77">
        <w:rPr>
          <w:rFonts w:ascii="Times New Roman" w:hAnsi="Times New Roman" w:hint="eastAsia"/>
          <w:color w:val="000000"/>
          <w:sz w:val="22"/>
        </w:rPr>
        <w:t>30</w:t>
      </w:r>
      <w:r w:rsidRPr="00981B77">
        <w:rPr>
          <w:rFonts w:ascii="Times New Roman" w:hAnsi="Times New Roman"/>
          <w:color w:val="000000"/>
          <w:sz w:val="22"/>
        </w:rPr>
        <w:t>日内，向乙方支付</w:t>
      </w:r>
      <w:r w:rsidRPr="00981B77">
        <w:rPr>
          <w:rFonts w:ascii="Times New Roman" w:hAnsi="Times New Roman" w:hint="eastAsia"/>
          <w:color w:val="000000"/>
          <w:sz w:val="22"/>
        </w:rPr>
        <w:t>合同金额的</w:t>
      </w:r>
      <w:r w:rsidRPr="00981B77">
        <w:rPr>
          <w:rFonts w:ascii="Times New Roman" w:hAnsi="Times New Roman" w:hint="eastAsia"/>
          <w:color w:val="000000"/>
          <w:sz w:val="22"/>
        </w:rPr>
        <w:t>50%</w:t>
      </w:r>
      <w:r w:rsidRPr="00981B77">
        <w:rPr>
          <w:rFonts w:ascii="Times New Roman" w:hAnsi="Times New Roman"/>
          <w:color w:val="000000"/>
          <w:sz w:val="22"/>
        </w:rPr>
        <w:t>；</w:t>
      </w:r>
    </w:p>
    <w:p w:rsidR="0052714C" w:rsidRPr="00981B77" w:rsidRDefault="0052714C" w:rsidP="0052714C">
      <w:pPr>
        <w:adjustRightInd w:val="0"/>
        <w:snapToGrid w:val="0"/>
        <w:spacing w:line="300" w:lineRule="auto"/>
        <w:ind w:firstLineChars="200" w:firstLine="440"/>
        <w:jc w:val="left"/>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2</w:t>
      </w:r>
      <w:r w:rsidRPr="00981B77">
        <w:rPr>
          <w:rFonts w:ascii="Times New Roman" w:hAnsi="Times New Roman" w:hint="eastAsia"/>
          <w:color w:val="000000"/>
          <w:sz w:val="22"/>
        </w:rPr>
        <w:t>）</w:t>
      </w:r>
      <w:r w:rsidRPr="00981B77">
        <w:rPr>
          <w:rFonts w:ascii="Times New Roman" w:hAnsi="Times New Roman"/>
          <w:color w:val="000000"/>
          <w:sz w:val="22"/>
        </w:rPr>
        <w:t>第</w:t>
      </w:r>
      <w:r w:rsidRPr="00981B77">
        <w:rPr>
          <w:rFonts w:ascii="Times New Roman" w:hAnsi="Times New Roman" w:hint="eastAsia"/>
          <w:color w:val="000000"/>
          <w:sz w:val="22"/>
        </w:rPr>
        <w:t>二</w:t>
      </w:r>
      <w:r w:rsidRPr="00981B77">
        <w:rPr>
          <w:rFonts w:ascii="Times New Roman" w:hAnsi="Times New Roman"/>
          <w:color w:val="000000"/>
          <w:sz w:val="22"/>
        </w:rPr>
        <w:t>笔付款</w:t>
      </w:r>
      <w:r w:rsidRPr="00981B77">
        <w:rPr>
          <w:rFonts w:ascii="Times New Roman" w:hAnsi="Times New Roman"/>
          <w:color w:val="000000"/>
          <w:sz w:val="22"/>
        </w:rPr>
        <w:t>-</w:t>
      </w:r>
      <w:r w:rsidRPr="00981B77">
        <w:rPr>
          <w:rFonts w:ascii="Times New Roman" w:hAnsi="Times New Roman" w:hint="eastAsia"/>
          <w:color w:val="000000"/>
          <w:sz w:val="22"/>
        </w:rPr>
        <w:t>服务期满后</w:t>
      </w:r>
      <w:r w:rsidRPr="00981B77">
        <w:rPr>
          <w:rFonts w:ascii="Times New Roman" w:hAnsi="Times New Roman"/>
          <w:color w:val="000000"/>
          <w:sz w:val="22"/>
        </w:rPr>
        <w:t>：</w:t>
      </w:r>
      <w:r w:rsidRPr="00981B77">
        <w:rPr>
          <w:rFonts w:ascii="Times New Roman" w:hAnsi="Times New Roman" w:hint="eastAsia"/>
          <w:color w:val="000000"/>
          <w:sz w:val="22"/>
        </w:rPr>
        <w:t>根据合同约定的服务期满，通过甲方项目验收后，乙方提供</w:t>
      </w:r>
      <w:r w:rsidRPr="00981B77">
        <w:rPr>
          <w:rFonts w:ascii="Times New Roman" w:hAnsi="Times New Roman"/>
          <w:color w:val="000000"/>
          <w:sz w:val="22"/>
        </w:rPr>
        <w:t>合同规定的有关资料、以及发票（经审核符合要求）后</w:t>
      </w:r>
      <w:r w:rsidRPr="00981B77">
        <w:rPr>
          <w:rFonts w:ascii="Times New Roman" w:hAnsi="Times New Roman" w:hint="eastAsia"/>
          <w:color w:val="000000"/>
          <w:sz w:val="22"/>
        </w:rPr>
        <w:t>30</w:t>
      </w:r>
      <w:r w:rsidRPr="00981B77">
        <w:rPr>
          <w:rFonts w:ascii="Times New Roman" w:hAnsi="Times New Roman"/>
          <w:color w:val="000000"/>
          <w:sz w:val="22"/>
        </w:rPr>
        <w:t>日内，</w:t>
      </w:r>
      <w:r w:rsidRPr="00981B77">
        <w:rPr>
          <w:rFonts w:ascii="Times New Roman" w:hAnsi="Times New Roman" w:hint="eastAsia"/>
          <w:color w:val="000000"/>
          <w:sz w:val="22"/>
        </w:rPr>
        <w:t>结合考核结果</w:t>
      </w:r>
      <w:r w:rsidRPr="00981B77">
        <w:rPr>
          <w:rFonts w:ascii="Times New Roman" w:hAnsi="Times New Roman"/>
          <w:color w:val="000000"/>
          <w:sz w:val="22"/>
        </w:rPr>
        <w:t>向乙方支付剩余</w:t>
      </w:r>
      <w:r w:rsidRPr="00981B77">
        <w:rPr>
          <w:rFonts w:ascii="Times New Roman" w:hAnsi="Times New Roman" w:hint="eastAsia"/>
          <w:color w:val="000000"/>
          <w:sz w:val="22"/>
        </w:rPr>
        <w:t>款项。</w:t>
      </w:r>
    </w:p>
    <w:p w:rsidR="0052714C" w:rsidRPr="00981B77" w:rsidRDefault="0052714C" w:rsidP="0052714C">
      <w:pPr>
        <w:adjustRightInd w:val="0"/>
        <w:snapToGrid w:val="0"/>
        <w:spacing w:line="300" w:lineRule="auto"/>
        <w:ind w:firstLineChars="200" w:firstLine="440"/>
        <w:jc w:val="left"/>
        <w:rPr>
          <w:rFonts w:ascii="Times New Roman" w:hAnsi="Times New Roman"/>
          <w:color w:val="000000"/>
          <w:sz w:val="22"/>
        </w:rPr>
      </w:pPr>
      <w:r w:rsidRPr="00981B77">
        <w:rPr>
          <w:rFonts w:ascii="Times New Roman" w:hAnsi="Times New Roman"/>
          <w:color w:val="000000"/>
          <w:sz w:val="22"/>
        </w:rPr>
        <w:t>7.3</w:t>
      </w:r>
      <w:r w:rsidRPr="00981B77">
        <w:rPr>
          <w:rFonts w:ascii="Times New Roman" w:hAnsi="Times New Roman"/>
          <w:color w:val="000000"/>
          <w:sz w:val="22"/>
        </w:rPr>
        <w:t>中标人因自身原因造成返工的工作量，采购人将不予计量和支付。</w:t>
      </w:r>
    </w:p>
    <w:p w:rsidR="0052714C" w:rsidRPr="00981B77" w:rsidRDefault="0052714C" w:rsidP="0052714C">
      <w:pPr>
        <w:adjustRightInd w:val="0"/>
        <w:snapToGrid w:val="0"/>
        <w:spacing w:line="300" w:lineRule="auto"/>
        <w:ind w:firstLineChars="200" w:firstLine="440"/>
        <w:jc w:val="left"/>
        <w:rPr>
          <w:rFonts w:ascii="Times New Roman" w:hAnsi="Times New Roman"/>
          <w:color w:val="000000"/>
          <w:sz w:val="22"/>
        </w:rPr>
      </w:pPr>
      <w:r w:rsidRPr="00981B77">
        <w:rPr>
          <w:rFonts w:ascii="Times New Roman" w:hAnsi="Times New Roman" w:hint="eastAsia"/>
          <w:color w:val="000000"/>
          <w:sz w:val="22"/>
        </w:rPr>
        <w:t>7.4</w:t>
      </w:r>
      <w:r w:rsidRPr="00981B77">
        <w:rPr>
          <w:rFonts w:ascii="Times New Roman" w:hAnsi="Times New Roman" w:hint="eastAsia"/>
          <w:color w:val="00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sidRPr="00981B77">
        <w:rPr>
          <w:rFonts w:ascii="Times New Roman" w:hAnsi="Times New Roman" w:hint="eastAsia"/>
          <w:color w:val="000000"/>
          <w:sz w:val="22"/>
        </w:rPr>
        <w:t>1</w:t>
      </w:r>
      <w:r w:rsidRPr="00981B77">
        <w:rPr>
          <w:rFonts w:ascii="Times New Roman" w:hAnsi="Times New Roman" w:hint="eastAsia"/>
          <w:color w:val="000000"/>
          <w:sz w:val="22"/>
        </w:rPr>
        <w:t>年期贷款市场报价利率。</w:t>
      </w:r>
    </w:p>
    <w:p w:rsidR="0052714C" w:rsidRPr="00981B77" w:rsidRDefault="0052714C" w:rsidP="0052714C">
      <w:pPr>
        <w:spacing w:line="300" w:lineRule="auto"/>
        <w:rPr>
          <w:rFonts w:ascii="Times New Roman" w:hAnsi="Times New Roman" w:cs="Times New Roman"/>
          <w:sz w:val="20"/>
          <w:szCs w:val="20"/>
        </w:rPr>
      </w:pPr>
    </w:p>
    <w:p w:rsidR="0052714C" w:rsidRPr="00981B77" w:rsidRDefault="0052714C" w:rsidP="0052714C">
      <w:pPr>
        <w:adjustRightInd w:val="0"/>
        <w:snapToGrid w:val="0"/>
        <w:spacing w:line="300" w:lineRule="auto"/>
        <w:jc w:val="center"/>
        <w:outlineLvl w:val="1"/>
        <w:rPr>
          <w:rFonts w:ascii="Times New Roman" w:eastAsia="黑体" w:hAnsi="Times New Roman" w:cs="Times New Roman"/>
          <w:color w:val="000000"/>
          <w:sz w:val="30"/>
          <w:szCs w:val="30"/>
        </w:rPr>
      </w:pPr>
      <w:bookmarkStart w:id="11" w:name="_Toc163831349"/>
      <w:r w:rsidRPr="00981B77">
        <w:rPr>
          <w:rFonts w:ascii="Times New Roman" w:eastAsia="黑体" w:hAnsi="Times New Roman" w:cs="Times New Roman"/>
          <w:color w:val="000000"/>
          <w:sz w:val="30"/>
          <w:szCs w:val="30"/>
        </w:rPr>
        <w:t>三、技术质量要求</w:t>
      </w:r>
      <w:bookmarkEnd w:id="11"/>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12" w:name="_Toc163831350"/>
      <w:r w:rsidRPr="00981B77">
        <w:rPr>
          <w:rFonts w:ascii="Times New Roman" w:hAnsi="Times New Roman" w:cs="Times New Roman"/>
          <w:b/>
          <w:sz w:val="22"/>
        </w:rPr>
        <w:t xml:space="preserve">8 </w:t>
      </w:r>
      <w:r w:rsidRPr="00981B77">
        <w:rPr>
          <w:rFonts w:ascii="Times New Roman" w:hAnsi="Times New Roman" w:cs="Times New Roman"/>
          <w:b/>
          <w:sz w:val="22"/>
        </w:rPr>
        <w:t>适用技术规范与规范性文件</w:t>
      </w:r>
      <w:bookmarkEnd w:id="12"/>
    </w:p>
    <w:p w:rsidR="0052714C" w:rsidRPr="00981B77" w:rsidRDefault="0052714C" w:rsidP="0052714C">
      <w:pPr>
        <w:snapToGrid w:val="0"/>
        <w:spacing w:line="300" w:lineRule="auto"/>
        <w:ind w:firstLineChars="200" w:firstLine="440"/>
        <w:jc w:val="left"/>
        <w:rPr>
          <w:rFonts w:ascii="Times New Roman" w:hAnsi="Times New Roman" w:cs="Times New Roman"/>
          <w:sz w:val="22"/>
        </w:rPr>
      </w:pPr>
      <w:r w:rsidRPr="00981B77">
        <w:rPr>
          <w:rFonts w:ascii="Times New Roman" w:hAnsi="Times New Roman" w:cs="Times New Roman"/>
          <w:sz w:val="22"/>
        </w:rPr>
        <w:t>各投标人应充分注意，凡涉及国家或行业管理部门颁发的相关规范、规程和标准，无论其是否在本招标文件中列明，中标人应无条件执行。标准、规范等不一致的，以要求高者为准。</w:t>
      </w:r>
    </w:p>
    <w:p w:rsidR="0052714C" w:rsidRPr="00981B77" w:rsidRDefault="0052714C" w:rsidP="0052714C">
      <w:pPr>
        <w:snapToGrid w:val="0"/>
        <w:spacing w:line="300" w:lineRule="auto"/>
        <w:ind w:firstLineChars="200" w:firstLine="440"/>
        <w:jc w:val="left"/>
        <w:rPr>
          <w:rFonts w:ascii="Times New Roman" w:hAnsi="Times New Roman" w:cs="Times New Roman"/>
          <w:sz w:val="22"/>
        </w:rPr>
      </w:pP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13" w:name="_Toc163831351"/>
      <w:r w:rsidRPr="00981B77">
        <w:rPr>
          <w:rFonts w:ascii="Times New Roman" w:hAnsi="Times New Roman" w:cs="Times New Roman"/>
          <w:b/>
          <w:sz w:val="22"/>
        </w:rPr>
        <w:t xml:space="preserve">9 </w:t>
      </w:r>
      <w:r w:rsidRPr="00981B77">
        <w:rPr>
          <w:rFonts w:ascii="Times New Roman" w:hAnsi="Times New Roman" w:cs="Times New Roman"/>
          <w:b/>
          <w:sz w:val="22"/>
        </w:rPr>
        <w:t>招标内容与质量要求</w:t>
      </w:r>
      <w:bookmarkEnd w:id="13"/>
    </w:p>
    <w:p w:rsidR="0052714C" w:rsidRPr="00981B77" w:rsidRDefault="0052714C" w:rsidP="0052714C">
      <w:pPr>
        <w:adjustRightInd w:val="0"/>
        <w:snapToGrid w:val="0"/>
        <w:spacing w:line="300" w:lineRule="auto"/>
        <w:ind w:firstLineChars="200" w:firstLine="442"/>
        <w:jc w:val="left"/>
        <w:rPr>
          <w:rFonts w:ascii="Times New Roman" w:hAnsi="宋体"/>
          <w:b/>
          <w:color w:val="000000"/>
          <w:sz w:val="22"/>
        </w:rPr>
      </w:pPr>
      <w:r w:rsidRPr="00981B77">
        <w:rPr>
          <w:rFonts w:ascii="Times New Roman" w:hAnsi="Times New Roman"/>
          <w:b/>
          <w:color w:val="000000"/>
          <w:sz w:val="22"/>
        </w:rPr>
        <w:t>9.1</w:t>
      </w:r>
      <w:r w:rsidRPr="00981B77">
        <w:rPr>
          <w:rFonts w:ascii="Times New Roman" w:hAnsi="宋体"/>
          <w:b/>
          <w:color w:val="000000"/>
          <w:sz w:val="22"/>
        </w:rPr>
        <w:t>工作量清单</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本项目招标内容与具体质量要求（但不仅限于）详见下表。</w:t>
      </w:r>
    </w:p>
    <w:p w:rsidR="0052714C" w:rsidRPr="00981B77" w:rsidRDefault="0052714C" w:rsidP="0052714C">
      <w:pPr>
        <w:spacing w:line="300" w:lineRule="auto"/>
        <w:jc w:val="center"/>
        <w:rPr>
          <w:rFonts w:ascii="Times New Roman" w:hAnsi="Times New Roman" w:cs="Times New Roman"/>
          <w:sz w:val="22"/>
        </w:rPr>
      </w:pPr>
      <w:r w:rsidRPr="00981B77">
        <w:rPr>
          <w:rFonts w:ascii="Times New Roman" w:hAnsi="Times New Roman" w:cs="Times New Roman"/>
          <w:b/>
          <w:sz w:val="22"/>
        </w:rPr>
        <w:t>服务内容一览表（工作量清单）</w:t>
      </w:r>
    </w:p>
    <w:tbl>
      <w:tblPr>
        <w:tblStyle w:val="af8"/>
        <w:tblW w:w="9461" w:type="dxa"/>
        <w:jc w:val="center"/>
        <w:tblInd w:w="1294" w:type="dxa"/>
        <w:tblLayout w:type="fixed"/>
        <w:tblLook w:val="04A0" w:firstRow="1" w:lastRow="0" w:firstColumn="1" w:lastColumn="0" w:noHBand="0" w:noVBand="1"/>
      </w:tblPr>
      <w:tblGrid>
        <w:gridCol w:w="814"/>
        <w:gridCol w:w="1843"/>
        <w:gridCol w:w="1984"/>
        <w:gridCol w:w="1187"/>
        <w:gridCol w:w="2854"/>
        <w:gridCol w:w="779"/>
      </w:tblGrid>
      <w:tr w:rsidR="0052714C" w:rsidRPr="00981B77" w:rsidTr="00CC4A83">
        <w:trPr>
          <w:tblHeader/>
          <w:jc w:val="center"/>
        </w:trPr>
        <w:tc>
          <w:tcPr>
            <w:tcW w:w="814" w:type="dxa"/>
            <w:vAlign w:val="center"/>
          </w:tcPr>
          <w:p w:rsidR="0052714C" w:rsidRPr="00981B77" w:rsidRDefault="0052714C" w:rsidP="00CC4A83">
            <w:pPr>
              <w:spacing w:line="300" w:lineRule="auto"/>
              <w:jc w:val="center"/>
              <w:rPr>
                <w:rFonts w:ascii="Times New Roman" w:eastAsia="宋体" w:hAnsi="Times New Roman" w:cs="Times New Roman"/>
                <w:b/>
                <w:sz w:val="22"/>
              </w:rPr>
            </w:pPr>
            <w:proofErr w:type="gramStart"/>
            <w:r w:rsidRPr="00981B77">
              <w:rPr>
                <w:rFonts w:ascii="Times New Roman" w:eastAsia="宋体" w:hAnsi="Times New Roman" w:cs="Times New Roman"/>
                <w:b/>
                <w:sz w:val="22"/>
              </w:rPr>
              <w:t>包号</w:t>
            </w:r>
            <w:proofErr w:type="gramEnd"/>
          </w:p>
        </w:tc>
        <w:tc>
          <w:tcPr>
            <w:tcW w:w="1843" w:type="dxa"/>
            <w:vAlign w:val="center"/>
          </w:tcPr>
          <w:p w:rsidR="0052714C" w:rsidRPr="00981B77" w:rsidRDefault="0052714C" w:rsidP="00CC4A83">
            <w:pPr>
              <w:spacing w:line="300" w:lineRule="auto"/>
              <w:jc w:val="center"/>
              <w:rPr>
                <w:rFonts w:ascii="Times New Roman" w:eastAsia="宋体" w:hAnsi="Times New Roman" w:cs="Times New Roman"/>
                <w:b/>
                <w:sz w:val="22"/>
              </w:rPr>
            </w:pPr>
            <w:r w:rsidRPr="00981B77">
              <w:rPr>
                <w:rFonts w:ascii="Times New Roman" w:eastAsia="宋体" w:hAnsi="Times New Roman" w:cs="Times New Roman"/>
                <w:b/>
                <w:sz w:val="22"/>
              </w:rPr>
              <w:t>包件名称</w:t>
            </w: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b/>
                <w:sz w:val="22"/>
              </w:rPr>
            </w:pPr>
            <w:r w:rsidRPr="00981B77">
              <w:rPr>
                <w:rFonts w:ascii="Times New Roman" w:eastAsia="宋体" w:hAnsi="Times New Roman" w:cs="Times New Roman"/>
                <w:b/>
                <w:sz w:val="22"/>
              </w:rPr>
              <w:t>服务内容</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b/>
                <w:sz w:val="22"/>
              </w:rPr>
            </w:pPr>
            <w:r w:rsidRPr="00981B77">
              <w:rPr>
                <w:rFonts w:ascii="Times New Roman" w:eastAsia="宋体" w:hAnsi="Times New Roman" w:cs="Times New Roman"/>
                <w:b/>
                <w:sz w:val="22"/>
              </w:rPr>
              <w:t>带宽</w:t>
            </w:r>
          </w:p>
        </w:tc>
        <w:tc>
          <w:tcPr>
            <w:tcW w:w="2854" w:type="dxa"/>
            <w:vAlign w:val="center"/>
          </w:tcPr>
          <w:p w:rsidR="0052714C" w:rsidRPr="00981B77" w:rsidRDefault="0052714C" w:rsidP="00CC4A83">
            <w:pPr>
              <w:spacing w:line="300" w:lineRule="auto"/>
              <w:jc w:val="center"/>
              <w:rPr>
                <w:rFonts w:ascii="Times New Roman" w:eastAsia="宋体" w:hAnsi="Times New Roman" w:cs="Times New Roman"/>
                <w:b/>
                <w:sz w:val="22"/>
              </w:rPr>
            </w:pPr>
            <w:r w:rsidRPr="00981B77">
              <w:rPr>
                <w:rFonts w:ascii="Times New Roman" w:eastAsia="宋体" w:hAnsi="Times New Roman" w:cs="Times New Roman"/>
                <w:b/>
                <w:sz w:val="22"/>
              </w:rPr>
              <w:t>具体要求</w:t>
            </w:r>
          </w:p>
        </w:tc>
        <w:tc>
          <w:tcPr>
            <w:tcW w:w="779" w:type="dxa"/>
            <w:vAlign w:val="center"/>
          </w:tcPr>
          <w:p w:rsidR="0052714C" w:rsidRPr="00981B77" w:rsidRDefault="0052714C" w:rsidP="00CC4A83">
            <w:pPr>
              <w:spacing w:line="300" w:lineRule="auto"/>
              <w:jc w:val="center"/>
              <w:rPr>
                <w:rFonts w:ascii="Times New Roman" w:eastAsia="宋体" w:hAnsi="Times New Roman" w:cs="Times New Roman"/>
                <w:b/>
                <w:sz w:val="22"/>
              </w:rPr>
            </w:pPr>
            <w:r w:rsidRPr="00981B77">
              <w:rPr>
                <w:rFonts w:ascii="Times New Roman" w:eastAsia="宋体" w:hAnsi="Times New Roman" w:cs="Times New Roman"/>
                <w:b/>
                <w:sz w:val="22"/>
              </w:rPr>
              <w:t>备注</w:t>
            </w:r>
          </w:p>
        </w:tc>
      </w:tr>
      <w:tr w:rsidR="0052714C" w:rsidRPr="00981B77" w:rsidTr="00CC4A83">
        <w:trPr>
          <w:trHeight w:val="300"/>
          <w:jc w:val="center"/>
        </w:trPr>
        <w:tc>
          <w:tcPr>
            <w:tcW w:w="814" w:type="dxa"/>
            <w:vMerge w:val="restart"/>
            <w:vAlign w:val="center"/>
          </w:tcPr>
          <w:p w:rsidR="0052714C" w:rsidRPr="00981B77" w:rsidRDefault="0052714C" w:rsidP="00CC4A83">
            <w:pPr>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1</w:t>
            </w:r>
          </w:p>
        </w:tc>
        <w:tc>
          <w:tcPr>
            <w:tcW w:w="1843" w:type="dxa"/>
            <w:vMerge w:val="restart"/>
            <w:vAlign w:val="center"/>
          </w:tcPr>
          <w:p w:rsidR="0052714C" w:rsidRPr="00981B77" w:rsidRDefault="0052714C" w:rsidP="00CC4A83">
            <w:pPr>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(2G+1G)</w:t>
            </w: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1</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2000M</w:t>
            </w:r>
          </w:p>
        </w:tc>
        <w:tc>
          <w:tcPr>
            <w:tcW w:w="2854" w:type="dxa"/>
            <w:vMerge w:val="restart"/>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r w:rsidRPr="00981B77">
              <w:rPr>
                <w:rFonts w:ascii="Times New Roman" w:eastAsia="宋体" w:hAnsi="Times New Roman" w:cs="Times New Roman"/>
                <w:sz w:val="22"/>
              </w:rPr>
              <w:t>互联网出口线路租用，详见</w:t>
            </w:r>
            <w:r w:rsidRPr="00981B77">
              <w:rPr>
                <w:rFonts w:ascii="Times New Roman" w:eastAsia="宋体" w:hAnsi="Times New Roman" w:cs="Times New Roman"/>
                <w:sz w:val="22"/>
              </w:rPr>
              <w:t>9.2</w:t>
            </w:r>
            <w:r w:rsidRPr="00981B77">
              <w:rPr>
                <w:rFonts w:ascii="Times New Roman" w:eastAsia="宋体" w:hAnsi="Times New Roman" w:cs="Times New Roman"/>
                <w:sz w:val="22"/>
              </w:rPr>
              <w:t>具体技术质量需求</w:t>
            </w:r>
          </w:p>
        </w:tc>
        <w:tc>
          <w:tcPr>
            <w:tcW w:w="779" w:type="dxa"/>
            <w:vMerge w:val="restart"/>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trHeight w:val="480"/>
          <w:jc w:val="center"/>
        </w:trPr>
        <w:tc>
          <w:tcPr>
            <w:tcW w:w="814"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843"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2</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1000M</w:t>
            </w:r>
          </w:p>
        </w:tc>
        <w:tc>
          <w:tcPr>
            <w:tcW w:w="2854"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p>
        </w:tc>
        <w:tc>
          <w:tcPr>
            <w:tcW w:w="779"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trHeight w:val="300"/>
          <w:jc w:val="center"/>
        </w:trPr>
        <w:tc>
          <w:tcPr>
            <w:tcW w:w="814" w:type="dxa"/>
            <w:vMerge w:val="restart"/>
            <w:vAlign w:val="center"/>
          </w:tcPr>
          <w:p w:rsidR="0052714C" w:rsidRPr="00981B77" w:rsidRDefault="00C051F9" w:rsidP="00CC4A83">
            <w:pPr>
              <w:spacing w:line="300" w:lineRule="auto"/>
              <w:jc w:val="center"/>
              <w:rPr>
                <w:rFonts w:ascii="Times New Roman" w:eastAsia="宋体" w:hAnsi="Times New Roman" w:cs="Times New Roman"/>
                <w:sz w:val="22"/>
              </w:rPr>
            </w:pPr>
            <w:hyperlink r:id="rId10" w:anchor="/plan/list/detail?id=1000000000001101910&amp;encrypt=93196d7b7435b90b70dcc232be474604" w:tgtFrame="_blank" w:history="1">
              <w:r w:rsidR="0052714C" w:rsidRPr="00981B77">
                <w:rPr>
                  <w:rFonts w:ascii="Times New Roman" w:eastAsia="宋体" w:hAnsi="Times New Roman" w:cs="Times New Roman"/>
                  <w:sz w:val="22"/>
                </w:rPr>
                <w:t>2</w:t>
              </w:r>
            </w:hyperlink>
          </w:p>
        </w:tc>
        <w:tc>
          <w:tcPr>
            <w:tcW w:w="1843" w:type="dxa"/>
            <w:vMerge w:val="restart"/>
            <w:vAlign w:val="center"/>
          </w:tcPr>
          <w:p w:rsidR="0052714C" w:rsidRPr="00981B77" w:rsidRDefault="001B3C46" w:rsidP="00CC4A83">
            <w:pPr>
              <w:spacing w:line="300" w:lineRule="auto"/>
              <w:jc w:val="center"/>
              <w:rPr>
                <w:rFonts w:ascii="Times New Roman" w:eastAsia="宋体" w:hAnsi="Times New Roman" w:cs="Times New Roman"/>
                <w:sz w:val="22"/>
              </w:rPr>
            </w:pPr>
            <w:r>
              <w:rPr>
                <w:rFonts w:ascii="Times New Roman" w:hAnsi="Times New Roman" w:hint="eastAsia"/>
                <w:bCs/>
                <w:sz w:val="22"/>
              </w:rPr>
              <w:t>互联网出口</w:t>
            </w:r>
            <w:r>
              <w:rPr>
                <w:rFonts w:ascii="Times New Roman" w:hAnsi="Times New Roman"/>
                <w:bCs/>
                <w:sz w:val="22"/>
              </w:rPr>
              <w:t xml:space="preserve">(3G+1G+1G) </w:t>
            </w:r>
            <w:r>
              <w:rPr>
                <w:rFonts w:ascii="Times New Roman" w:hAnsi="Times New Roman" w:hint="eastAsia"/>
                <w:bCs/>
                <w:sz w:val="22"/>
              </w:rPr>
              <w:t>及</w:t>
            </w:r>
            <w:proofErr w:type="gramStart"/>
            <w:r>
              <w:rPr>
                <w:rFonts w:ascii="Times New Roman" w:hAnsi="Times New Roman" w:hint="eastAsia"/>
                <w:bCs/>
                <w:sz w:val="22"/>
              </w:rPr>
              <w:t>政务网</w:t>
            </w:r>
            <w:proofErr w:type="gramEnd"/>
            <w:r>
              <w:rPr>
                <w:rFonts w:ascii="Times New Roman" w:hAnsi="Times New Roman" w:hint="eastAsia"/>
                <w:bCs/>
                <w:sz w:val="22"/>
              </w:rPr>
              <w:t>光纤</w:t>
            </w: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1</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3000M</w:t>
            </w:r>
          </w:p>
        </w:tc>
        <w:tc>
          <w:tcPr>
            <w:tcW w:w="2854" w:type="dxa"/>
            <w:vMerge w:val="restart"/>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r w:rsidRPr="00981B77">
              <w:rPr>
                <w:rFonts w:ascii="Times New Roman" w:eastAsia="宋体" w:hAnsi="Times New Roman" w:cs="Times New Roman"/>
                <w:sz w:val="22"/>
              </w:rPr>
              <w:t>互联网出口及政务网线路租用，详见</w:t>
            </w:r>
            <w:r w:rsidRPr="00981B77">
              <w:rPr>
                <w:rFonts w:ascii="Times New Roman" w:eastAsia="宋体" w:hAnsi="Times New Roman" w:cs="Times New Roman"/>
                <w:sz w:val="22"/>
              </w:rPr>
              <w:t>9.2</w:t>
            </w:r>
            <w:r w:rsidRPr="00981B77">
              <w:rPr>
                <w:rFonts w:ascii="Times New Roman" w:eastAsia="宋体" w:hAnsi="Times New Roman" w:cs="Times New Roman"/>
                <w:sz w:val="22"/>
              </w:rPr>
              <w:t>具体技术质量需求</w:t>
            </w:r>
          </w:p>
        </w:tc>
        <w:tc>
          <w:tcPr>
            <w:tcW w:w="779" w:type="dxa"/>
            <w:vMerge w:val="restart"/>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trHeight w:val="285"/>
          <w:jc w:val="center"/>
        </w:trPr>
        <w:tc>
          <w:tcPr>
            <w:tcW w:w="814"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843"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2</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1000M</w:t>
            </w:r>
          </w:p>
        </w:tc>
        <w:tc>
          <w:tcPr>
            <w:tcW w:w="2854"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p>
        </w:tc>
        <w:tc>
          <w:tcPr>
            <w:tcW w:w="779"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trHeight w:val="165"/>
          <w:jc w:val="center"/>
        </w:trPr>
        <w:tc>
          <w:tcPr>
            <w:tcW w:w="814"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843"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政务外网线路总头</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100M</w:t>
            </w:r>
          </w:p>
        </w:tc>
        <w:tc>
          <w:tcPr>
            <w:tcW w:w="2854"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p>
        </w:tc>
        <w:tc>
          <w:tcPr>
            <w:tcW w:w="779"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jc w:val="center"/>
        </w:trPr>
        <w:tc>
          <w:tcPr>
            <w:tcW w:w="814" w:type="dxa"/>
            <w:vAlign w:val="center"/>
          </w:tcPr>
          <w:p w:rsidR="0052714C" w:rsidRPr="00981B77" w:rsidRDefault="00C051F9" w:rsidP="00CC4A83">
            <w:pPr>
              <w:spacing w:line="300" w:lineRule="auto"/>
              <w:jc w:val="center"/>
              <w:rPr>
                <w:rFonts w:ascii="Times New Roman" w:eastAsia="宋体" w:hAnsi="Times New Roman" w:cs="Times New Roman"/>
                <w:sz w:val="22"/>
              </w:rPr>
            </w:pPr>
            <w:hyperlink r:id="rId11" w:anchor="/plan/list/detail?id=1000000000001101911&amp;encrypt=54eaa310da5aebc1e00833deab0d979b" w:tgtFrame="_blank" w:history="1">
              <w:r w:rsidR="0052714C" w:rsidRPr="00981B77">
                <w:rPr>
                  <w:rFonts w:ascii="Times New Roman" w:eastAsia="宋体" w:hAnsi="Times New Roman" w:cs="Times New Roman"/>
                  <w:sz w:val="22"/>
                </w:rPr>
                <w:t>3</w:t>
              </w:r>
            </w:hyperlink>
          </w:p>
        </w:tc>
        <w:tc>
          <w:tcPr>
            <w:tcW w:w="1843" w:type="dxa"/>
            <w:vAlign w:val="center"/>
          </w:tcPr>
          <w:p w:rsidR="0052714C" w:rsidRPr="00981B77" w:rsidRDefault="0052714C" w:rsidP="00CC4A83">
            <w:pPr>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3G</w:t>
            </w:r>
            <w:r w:rsidRPr="00981B77">
              <w:rPr>
                <w:rFonts w:ascii="Times New Roman" w:eastAsia="宋体" w:hAnsi="Times New Roman" w:cs="Times New Roman"/>
                <w:sz w:val="22"/>
              </w:rPr>
              <w:t>）</w:t>
            </w: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3000M</w:t>
            </w:r>
          </w:p>
        </w:tc>
        <w:tc>
          <w:tcPr>
            <w:tcW w:w="2854" w:type="dxa"/>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r w:rsidRPr="00981B77">
              <w:rPr>
                <w:rFonts w:ascii="Times New Roman" w:eastAsia="宋体" w:hAnsi="Times New Roman" w:cs="Times New Roman"/>
                <w:sz w:val="22"/>
              </w:rPr>
              <w:t>互联网出口线路租用，详见</w:t>
            </w:r>
            <w:r w:rsidRPr="00981B77">
              <w:rPr>
                <w:rFonts w:ascii="Times New Roman" w:eastAsia="宋体" w:hAnsi="Times New Roman" w:cs="Times New Roman"/>
                <w:sz w:val="22"/>
              </w:rPr>
              <w:t>9.2</w:t>
            </w:r>
            <w:r w:rsidRPr="00981B77">
              <w:rPr>
                <w:rFonts w:ascii="Times New Roman" w:eastAsia="宋体" w:hAnsi="Times New Roman" w:cs="Times New Roman"/>
                <w:sz w:val="22"/>
              </w:rPr>
              <w:t>具体技术质量需求</w:t>
            </w:r>
          </w:p>
        </w:tc>
        <w:tc>
          <w:tcPr>
            <w:tcW w:w="779" w:type="dxa"/>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jc w:val="center"/>
        </w:trPr>
        <w:tc>
          <w:tcPr>
            <w:tcW w:w="814" w:type="dxa"/>
            <w:vAlign w:val="center"/>
          </w:tcPr>
          <w:p w:rsidR="0052714C" w:rsidRPr="00981B77" w:rsidRDefault="00C051F9" w:rsidP="00CC4A83">
            <w:pPr>
              <w:spacing w:line="300" w:lineRule="auto"/>
              <w:jc w:val="center"/>
              <w:rPr>
                <w:rFonts w:ascii="Times New Roman" w:eastAsia="宋体" w:hAnsi="Times New Roman" w:cs="Times New Roman"/>
                <w:sz w:val="22"/>
              </w:rPr>
            </w:pPr>
            <w:hyperlink r:id="rId12" w:anchor="/plan/list/detail?id=1000000000001101912&amp;encrypt=5c2af8543e10eb041884364535f6f538" w:tgtFrame="_blank" w:history="1">
              <w:r w:rsidR="0052714C" w:rsidRPr="00981B77">
                <w:rPr>
                  <w:rFonts w:ascii="Times New Roman" w:eastAsia="宋体" w:hAnsi="Times New Roman" w:cs="Times New Roman"/>
                  <w:sz w:val="22"/>
                </w:rPr>
                <w:t>4</w:t>
              </w:r>
            </w:hyperlink>
          </w:p>
        </w:tc>
        <w:tc>
          <w:tcPr>
            <w:tcW w:w="1843" w:type="dxa"/>
            <w:vAlign w:val="center"/>
          </w:tcPr>
          <w:p w:rsidR="0052714C" w:rsidRPr="00981B77" w:rsidRDefault="0052714C" w:rsidP="00CC4A83">
            <w:pPr>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(ipudongwifi)</w:t>
            </w: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1</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1000M</w:t>
            </w:r>
          </w:p>
        </w:tc>
        <w:tc>
          <w:tcPr>
            <w:tcW w:w="2854" w:type="dxa"/>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r w:rsidRPr="00981B77">
              <w:rPr>
                <w:rFonts w:ascii="Times New Roman" w:eastAsia="宋体" w:hAnsi="Times New Roman" w:cs="Times New Roman"/>
                <w:sz w:val="22"/>
              </w:rPr>
              <w:t>互联网出口线路租用，详见</w:t>
            </w:r>
            <w:r w:rsidRPr="00981B77">
              <w:rPr>
                <w:rFonts w:ascii="Times New Roman" w:eastAsia="宋体" w:hAnsi="Times New Roman" w:cs="Times New Roman"/>
                <w:sz w:val="22"/>
              </w:rPr>
              <w:t>9.2</w:t>
            </w:r>
            <w:r w:rsidRPr="00981B77">
              <w:rPr>
                <w:rFonts w:ascii="Times New Roman" w:eastAsia="宋体" w:hAnsi="Times New Roman" w:cs="Times New Roman"/>
                <w:sz w:val="22"/>
              </w:rPr>
              <w:t>具体技术质量需求</w:t>
            </w:r>
          </w:p>
        </w:tc>
        <w:tc>
          <w:tcPr>
            <w:tcW w:w="779" w:type="dxa"/>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trHeight w:val="300"/>
          <w:jc w:val="center"/>
        </w:trPr>
        <w:tc>
          <w:tcPr>
            <w:tcW w:w="814" w:type="dxa"/>
            <w:vMerge w:val="restart"/>
            <w:vAlign w:val="center"/>
          </w:tcPr>
          <w:p w:rsidR="0052714C" w:rsidRPr="00981B77" w:rsidRDefault="00C051F9" w:rsidP="00CC4A83">
            <w:pPr>
              <w:spacing w:line="300" w:lineRule="auto"/>
              <w:jc w:val="center"/>
              <w:rPr>
                <w:rFonts w:ascii="Times New Roman" w:eastAsia="宋体" w:hAnsi="Times New Roman" w:cs="Times New Roman"/>
                <w:sz w:val="22"/>
              </w:rPr>
            </w:pPr>
            <w:hyperlink r:id="rId13" w:anchor="/plan/list/detail?id=1000000000001101913&amp;encrypt=25c87a13a0ded14c2c2d81fbf10aaa9c" w:tgtFrame="_blank" w:history="1">
              <w:r w:rsidR="0052714C" w:rsidRPr="00981B77">
                <w:rPr>
                  <w:rFonts w:ascii="Times New Roman" w:eastAsia="宋体" w:hAnsi="Times New Roman" w:cs="Times New Roman"/>
                  <w:sz w:val="22"/>
                </w:rPr>
                <w:t>5</w:t>
              </w:r>
            </w:hyperlink>
          </w:p>
        </w:tc>
        <w:tc>
          <w:tcPr>
            <w:tcW w:w="1843" w:type="dxa"/>
            <w:vMerge w:val="restart"/>
            <w:vAlign w:val="center"/>
          </w:tcPr>
          <w:p w:rsidR="0052714C" w:rsidRPr="00981B77" w:rsidRDefault="0052714C" w:rsidP="00CC4A83">
            <w:pPr>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(1G)</w:t>
            </w:r>
            <w:r w:rsidR="00F22401">
              <w:rPr>
                <w:rFonts w:ascii="Times New Roman" w:eastAsia="宋体" w:hAnsi="Times New Roman" w:cs="Times New Roman" w:hint="eastAsia"/>
                <w:sz w:val="22"/>
              </w:rPr>
              <w:t>及</w:t>
            </w:r>
            <w:bookmarkStart w:id="14" w:name="_GoBack"/>
            <w:bookmarkEnd w:id="14"/>
            <w:r w:rsidRPr="00981B77">
              <w:rPr>
                <w:rFonts w:ascii="Times New Roman" w:eastAsia="宋体" w:hAnsi="Times New Roman" w:cs="Times New Roman"/>
                <w:sz w:val="22"/>
              </w:rPr>
              <w:t>政务外网总头线路</w:t>
            </w: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互联网出口</w:t>
            </w:r>
            <w:r w:rsidRPr="00981B77">
              <w:rPr>
                <w:rFonts w:ascii="Times New Roman" w:eastAsia="宋体" w:hAnsi="Times New Roman" w:cs="Times New Roman"/>
                <w:sz w:val="22"/>
              </w:rPr>
              <w:t>1</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1000M</w:t>
            </w:r>
          </w:p>
        </w:tc>
        <w:tc>
          <w:tcPr>
            <w:tcW w:w="2854" w:type="dxa"/>
            <w:vMerge w:val="restart"/>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r w:rsidRPr="00981B77">
              <w:rPr>
                <w:rFonts w:ascii="Times New Roman" w:eastAsia="宋体" w:hAnsi="Times New Roman" w:cs="Times New Roman"/>
                <w:sz w:val="22"/>
              </w:rPr>
              <w:t>互联网出口及政务网线路租用，详见</w:t>
            </w:r>
            <w:r w:rsidRPr="00981B77">
              <w:rPr>
                <w:rFonts w:ascii="Times New Roman" w:eastAsia="宋体" w:hAnsi="Times New Roman" w:cs="Times New Roman"/>
                <w:sz w:val="22"/>
              </w:rPr>
              <w:t>9.2</w:t>
            </w:r>
            <w:r w:rsidRPr="00981B77">
              <w:rPr>
                <w:rFonts w:ascii="Times New Roman" w:eastAsia="宋体" w:hAnsi="Times New Roman" w:cs="Times New Roman"/>
                <w:sz w:val="22"/>
              </w:rPr>
              <w:t>具体技术质量需求</w:t>
            </w:r>
          </w:p>
        </w:tc>
        <w:tc>
          <w:tcPr>
            <w:tcW w:w="779" w:type="dxa"/>
            <w:vMerge w:val="restart"/>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trHeight w:val="285"/>
          <w:jc w:val="center"/>
        </w:trPr>
        <w:tc>
          <w:tcPr>
            <w:tcW w:w="814"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843"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政务外网总头</w:t>
            </w:r>
            <w:r w:rsidRPr="00981B77">
              <w:rPr>
                <w:rFonts w:ascii="Times New Roman" w:eastAsia="宋体" w:hAnsi="Times New Roman" w:cs="Times New Roman"/>
                <w:sz w:val="22"/>
              </w:rPr>
              <w:t>1</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100M</w:t>
            </w:r>
          </w:p>
        </w:tc>
        <w:tc>
          <w:tcPr>
            <w:tcW w:w="2854"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p>
        </w:tc>
        <w:tc>
          <w:tcPr>
            <w:tcW w:w="779"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r w:rsidR="0052714C" w:rsidRPr="00981B77" w:rsidTr="00CC4A83">
        <w:trPr>
          <w:trHeight w:val="180"/>
          <w:jc w:val="center"/>
        </w:trPr>
        <w:tc>
          <w:tcPr>
            <w:tcW w:w="814"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843" w:type="dxa"/>
            <w:vMerge/>
            <w:vAlign w:val="center"/>
          </w:tcPr>
          <w:p w:rsidR="0052714C" w:rsidRPr="00981B77" w:rsidRDefault="0052714C" w:rsidP="00CC4A83">
            <w:pPr>
              <w:spacing w:line="300" w:lineRule="auto"/>
              <w:jc w:val="center"/>
              <w:rPr>
                <w:rFonts w:ascii="Times New Roman" w:eastAsia="宋体" w:hAnsi="Times New Roman" w:cs="Times New Roman"/>
                <w:sz w:val="22"/>
              </w:rPr>
            </w:pPr>
          </w:p>
        </w:tc>
        <w:tc>
          <w:tcPr>
            <w:tcW w:w="1984"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政务外网总头</w:t>
            </w:r>
            <w:r w:rsidRPr="00981B77">
              <w:rPr>
                <w:rFonts w:ascii="Times New Roman" w:eastAsia="宋体" w:hAnsi="Times New Roman" w:cs="Times New Roman"/>
                <w:sz w:val="22"/>
              </w:rPr>
              <w:t>2</w:t>
            </w:r>
          </w:p>
        </w:tc>
        <w:tc>
          <w:tcPr>
            <w:tcW w:w="1187" w:type="dxa"/>
            <w:vAlign w:val="center"/>
          </w:tcPr>
          <w:p w:rsidR="0052714C" w:rsidRPr="00981B77" w:rsidRDefault="0052714C" w:rsidP="00CC4A83">
            <w:pPr>
              <w:adjustRightInd w:val="0"/>
              <w:snapToGrid w:val="0"/>
              <w:spacing w:line="300" w:lineRule="auto"/>
              <w:jc w:val="center"/>
              <w:rPr>
                <w:rFonts w:ascii="Times New Roman" w:eastAsia="宋体" w:hAnsi="Times New Roman" w:cs="Times New Roman"/>
                <w:sz w:val="22"/>
              </w:rPr>
            </w:pPr>
            <w:r w:rsidRPr="00981B77">
              <w:rPr>
                <w:rFonts w:ascii="Times New Roman" w:eastAsia="宋体" w:hAnsi="Times New Roman" w:cs="Times New Roman"/>
                <w:sz w:val="22"/>
              </w:rPr>
              <w:t>10M</w:t>
            </w:r>
          </w:p>
        </w:tc>
        <w:tc>
          <w:tcPr>
            <w:tcW w:w="2854"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sz w:val="22"/>
              </w:rPr>
            </w:pPr>
          </w:p>
        </w:tc>
        <w:tc>
          <w:tcPr>
            <w:tcW w:w="779" w:type="dxa"/>
            <w:vMerge/>
            <w:vAlign w:val="center"/>
          </w:tcPr>
          <w:p w:rsidR="0052714C" w:rsidRPr="00981B77" w:rsidRDefault="0052714C" w:rsidP="00CC4A83">
            <w:pPr>
              <w:pStyle w:val="aff"/>
              <w:spacing w:line="300" w:lineRule="auto"/>
              <w:ind w:firstLineChars="0" w:firstLine="0"/>
              <w:jc w:val="center"/>
              <w:rPr>
                <w:rFonts w:ascii="Times New Roman" w:eastAsia="宋体" w:hAnsi="Times New Roman" w:cs="Times New Roman"/>
                <w:color w:val="000000" w:themeColor="text1"/>
                <w:kern w:val="24"/>
                <w:sz w:val="22"/>
              </w:rPr>
            </w:pPr>
          </w:p>
        </w:tc>
      </w:tr>
    </w:tbl>
    <w:p w:rsidR="0052714C" w:rsidRPr="00981B77" w:rsidRDefault="0052714C" w:rsidP="0052714C">
      <w:pPr>
        <w:adjustRightInd w:val="0"/>
        <w:snapToGrid w:val="0"/>
        <w:spacing w:line="300" w:lineRule="auto"/>
        <w:ind w:firstLineChars="192" w:firstLine="424"/>
        <w:rPr>
          <w:rFonts w:ascii="Times New Roman" w:hAnsi="Times New Roman" w:cs="Times New Roman"/>
          <w:b/>
          <w:bCs/>
          <w:color w:val="0000FF"/>
          <w:sz w:val="22"/>
        </w:rPr>
      </w:pPr>
      <w:r w:rsidRPr="00981B77">
        <w:rPr>
          <w:rFonts w:ascii="Times New Roman" w:hAnsi="Times New Roman" w:cs="Times New Roman"/>
          <w:b/>
          <w:bCs/>
          <w:color w:val="0000FF"/>
          <w:sz w:val="22"/>
        </w:rPr>
        <w:t>说明：此表所列内容为本次招标核心工作内容，投标人不得缩减。</w:t>
      </w:r>
    </w:p>
    <w:p w:rsidR="0052714C" w:rsidRPr="00981B77" w:rsidRDefault="0052714C" w:rsidP="0052714C">
      <w:pPr>
        <w:adjustRightInd w:val="0"/>
        <w:snapToGrid w:val="0"/>
        <w:spacing w:line="300" w:lineRule="auto"/>
        <w:ind w:firstLineChars="192" w:firstLine="424"/>
        <w:rPr>
          <w:rFonts w:ascii="Times New Roman" w:hAnsi="Times New Roman" w:cs="Times New Roman"/>
          <w:b/>
          <w:bCs/>
          <w:color w:val="0000FF"/>
          <w:sz w:val="22"/>
        </w:rPr>
      </w:pPr>
    </w:p>
    <w:p w:rsidR="0052714C" w:rsidRPr="00981B77" w:rsidRDefault="0052714C" w:rsidP="0052714C">
      <w:pPr>
        <w:adjustRightInd w:val="0"/>
        <w:snapToGrid w:val="0"/>
        <w:spacing w:line="300" w:lineRule="auto"/>
        <w:ind w:firstLineChars="200" w:firstLine="442"/>
        <w:rPr>
          <w:rFonts w:ascii="Times New Roman" w:hAnsi="Times New Roman"/>
          <w:b/>
          <w:sz w:val="22"/>
        </w:rPr>
      </w:pPr>
      <w:r w:rsidRPr="00981B77">
        <w:rPr>
          <w:rFonts w:ascii="Times New Roman" w:hAnsi="Times New Roman"/>
          <w:b/>
          <w:sz w:val="22"/>
        </w:rPr>
        <w:t>9.2</w:t>
      </w:r>
      <w:r w:rsidRPr="00981B77">
        <w:rPr>
          <w:rFonts w:ascii="Times New Roman" w:hAnsi="Times New Roman"/>
          <w:b/>
          <w:sz w:val="22"/>
        </w:rPr>
        <w:t>具体技术质量需求</w:t>
      </w:r>
    </w:p>
    <w:p w:rsidR="0052714C" w:rsidRPr="00981B77" w:rsidRDefault="0052714C" w:rsidP="0052714C">
      <w:pPr>
        <w:adjustRightInd w:val="0"/>
        <w:snapToGrid w:val="0"/>
        <w:spacing w:line="300" w:lineRule="auto"/>
        <w:ind w:firstLineChars="200" w:firstLine="442"/>
        <w:rPr>
          <w:rFonts w:ascii="Times New Roman" w:hAnsi="Times New Roman"/>
          <w:b/>
          <w:sz w:val="22"/>
        </w:rPr>
      </w:pPr>
      <w:r w:rsidRPr="00981B77">
        <w:rPr>
          <w:rFonts w:ascii="Times New Roman" w:hAnsi="Times New Roman"/>
          <w:b/>
          <w:sz w:val="22"/>
        </w:rPr>
        <w:t>9.2.1</w:t>
      </w:r>
      <w:r w:rsidRPr="00981B77">
        <w:rPr>
          <w:rFonts w:ascii="Times New Roman" w:hAnsi="Times New Roman" w:hint="eastAsia"/>
          <w:b/>
          <w:sz w:val="22"/>
        </w:rPr>
        <w:t>工作目标与总体要求</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本项目的总体目标是保障新区</w:t>
      </w:r>
      <w:proofErr w:type="gramStart"/>
      <w:r w:rsidRPr="00981B77">
        <w:rPr>
          <w:rFonts w:ascii="Times New Roman" w:hAnsi="Times New Roman" w:cs="Times New Roman"/>
          <w:bCs/>
          <w:sz w:val="22"/>
        </w:rPr>
        <w:t>政务网</w:t>
      </w:r>
      <w:proofErr w:type="gramEnd"/>
      <w:r w:rsidRPr="00981B77">
        <w:rPr>
          <w:rFonts w:ascii="Times New Roman" w:hAnsi="Times New Roman" w:cs="Times New Roman" w:hint="eastAsia"/>
          <w:bCs/>
          <w:sz w:val="22"/>
        </w:rPr>
        <w:t>及互联网线路</w:t>
      </w:r>
      <w:r w:rsidRPr="00981B77">
        <w:rPr>
          <w:rFonts w:ascii="Times New Roman" w:hAnsi="Times New Roman" w:cs="Times New Roman"/>
          <w:bCs/>
          <w:sz w:val="22"/>
        </w:rPr>
        <w:t>的正常运行，维护浦东</w:t>
      </w:r>
      <w:proofErr w:type="gramStart"/>
      <w:r w:rsidRPr="00981B77">
        <w:rPr>
          <w:rFonts w:ascii="Times New Roman" w:hAnsi="Times New Roman" w:cs="Times New Roman"/>
          <w:bCs/>
          <w:sz w:val="22"/>
        </w:rPr>
        <w:t>新区各级</w:t>
      </w:r>
      <w:proofErr w:type="gramEnd"/>
      <w:r w:rsidRPr="00981B77">
        <w:rPr>
          <w:rFonts w:ascii="Times New Roman" w:hAnsi="Times New Roman" w:cs="Times New Roman"/>
          <w:bCs/>
          <w:sz w:val="22"/>
        </w:rPr>
        <w:t>政府部门及各部门下属单位、各开发区管委会政务网络通信线路稳定、畅通。充分发挥电子政务的支撑作用和应用效能，推进审批事项的网上办理流程和信息数据及时共享，实现区级机关、街镇及委办局下属机构、居（村）委会和基层为民服务窗口节点的快速连通，促进全区办公的信息化应用，提高政务工作效率。</w:t>
      </w:r>
    </w:p>
    <w:p w:rsidR="0052714C" w:rsidRPr="00981B77" w:rsidRDefault="0052714C" w:rsidP="0052714C">
      <w:pPr>
        <w:pStyle w:val="aff"/>
        <w:spacing w:line="300" w:lineRule="auto"/>
        <w:ind w:firstLineChars="192" w:firstLine="422"/>
        <w:rPr>
          <w:rFonts w:ascii="Times New Roman" w:hAnsi="Times New Roman" w:cs="Times New Roman"/>
          <w:bCs/>
          <w:sz w:val="22"/>
        </w:rPr>
      </w:pPr>
    </w:p>
    <w:p w:rsidR="0052714C" w:rsidRPr="00981B77" w:rsidRDefault="0052714C" w:rsidP="0052714C">
      <w:pPr>
        <w:adjustRightInd w:val="0"/>
        <w:snapToGrid w:val="0"/>
        <w:spacing w:line="300" w:lineRule="auto"/>
        <w:ind w:firstLineChars="200" w:firstLine="442"/>
        <w:rPr>
          <w:rFonts w:ascii="Times New Roman" w:hAnsi="Times New Roman"/>
          <w:b/>
          <w:sz w:val="22"/>
        </w:rPr>
      </w:pPr>
      <w:r w:rsidRPr="00981B77">
        <w:rPr>
          <w:rFonts w:ascii="Times New Roman" w:hAnsi="Times New Roman"/>
          <w:b/>
          <w:sz w:val="22"/>
        </w:rPr>
        <w:t xml:space="preserve">9.2.2 </w:t>
      </w:r>
      <w:r w:rsidRPr="00981B77">
        <w:rPr>
          <w:rFonts w:ascii="Times New Roman" w:hAnsi="Times New Roman" w:hint="eastAsia"/>
          <w:b/>
          <w:sz w:val="22"/>
        </w:rPr>
        <w:t>服务指标</w:t>
      </w:r>
      <w:r w:rsidRPr="00981B77">
        <w:rPr>
          <w:rFonts w:ascii="Times New Roman" w:hAnsi="Times New Roman"/>
          <w:b/>
          <w:sz w:val="22"/>
        </w:rPr>
        <w:t>要求</w:t>
      </w:r>
    </w:p>
    <w:p w:rsidR="0052714C" w:rsidRPr="00981B77" w:rsidRDefault="0052714C" w:rsidP="0052714C">
      <w:pPr>
        <w:adjustRightInd w:val="0"/>
        <w:snapToGrid w:val="0"/>
        <w:spacing w:line="300" w:lineRule="auto"/>
        <w:ind w:firstLineChars="200" w:firstLine="440"/>
        <w:jc w:val="left"/>
        <w:rPr>
          <w:rFonts w:ascii="Times New Roman" w:hAnsi="宋体"/>
          <w:sz w:val="22"/>
        </w:rPr>
      </w:pPr>
      <w:r w:rsidRPr="00981B77">
        <w:rPr>
          <w:rFonts w:ascii="Times New Roman" w:hAnsi="宋体" w:hint="eastAsia"/>
          <w:sz w:val="22"/>
        </w:rPr>
        <w:t>确保新区</w:t>
      </w:r>
      <w:proofErr w:type="gramStart"/>
      <w:r w:rsidRPr="00981B77">
        <w:rPr>
          <w:rFonts w:ascii="Times New Roman" w:hAnsi="宋体" w:hint="eastAsia"/>
          <w:sz w:val="22"/>
        </w:rPr>
        <w:t>政务网</w:t>
      </w:r>
      <w:proofErr w:type="gramEnd"/>
      <w:r w:rsidRPr="00981B77">
        <w:rPr>
          <w:rFonts w:ascii="Times New Roman" w:hAnsi="宋体" w:hint="eastAsia"/>
          <w:sz w:val="22"/>
        </w:rPr>
        <w:t>的正常运行，要求提供每周</w:t>
      </w:r>
      <w:r w:rsidRPr="00981B77">
        <w:rPr>
          <w:rFonts w:ascii="Times New Roman" w:hAnsi="宋体" w:hint="eastAsia"/>
          <w:sz w:val="22"/>
        </w:rPr>
        <w:t>7</w:t>
      </w:r>
      <w:r w:rsidRPr="00981B77">
        <w:rPr>
          <w:rFonts w:ascii="Times New Roman" w:hAnsi="宋体" w:hint="eastAsia"/>
          <w:sz w:val="22"/>
        </w:rPr>
        <w:t>天×</w:t>
      </w:r>
      <w:r w:rsidRPr="00981B77">
        <w:rPr>
          <w:rFonts w:ascii="Times New Roman" w:hAnsi="宋体" w:hint="eastAsia"/>
          <w:sz w:val="22"/>
        </w:rPr>
        <w:t>24</w:t>
      </w:r>
      <w:r w:rsidRPr="00981B77">
        <w:rPr>
          <w:rFonts w:ascii="Times New Roman" w:hAnsi="宋体" w:hint="eastAsia"/>
          <w:sz w:val="22"/>
        </w:rPr>
        <w:t>小时的通信保障服务。对于公共场所的无线网络需提供每周</w:t>
      </w:r>
      <w:r w:rsidRPr="00981B77">
        <w:rPr>
          <w:rFonts w:ascii="Times New Roman" w:hAnsi="宋体" w:hint="eastAsia"/>
          <w:sz w:val="22"/>
        </w:rPr>
        <w:t>7</w:t>
      </w:r>
      <w:r w:rsidRPr="00981B77">
        <w:rPr>
          <w:rFonts w:ascii="Times New Roman" w:hAnsi="宋体" w:hint="eastAsia"/>
          <w:sz w:val="22"/>
        </w:rPr>
        <w:t>天×</w:t>
      </w:r>
      <w:r w:rsidRPr="00981B77">
        <w:rPr>
          <w:rFonts w:ascii="Times New Roman" w:hAnsi="宋体" w:hint="eastAsia"/>
          <w:sz w:val="22"/>
        </w:rPr>
        <w:t>24</w:t>
      </w:r>
      <w:r w:rsidRPr="00981B77">
        <w:rPr>
          <w:rFonts w:ascii="Times New Roman" w:hAnsi="宋体" w:hint="eastAsia"/>
          <w:sz w:val="22"/>
        </w:rPr>
        <w:t>小时运营、</w:t>
      </w:r>
      <w:r w:rsidRPr="00981B77">
        <w:rPr>
          <w:rFonts w:ascii="Times New Roman" w:hAnsi="宋体" w:hint="eastAsia"/>
          <w:sz w:val="22"/>
        </w:rPr>
        <w:t>24</w:t>
      </w:r>
      <w:r w:rsidRPr="00981B77">
        <w:rPr>
          <w:rFonts w:ascii="Times New Roman" w:hAnsi="宋体" w:hint="eastAsia"/>
          <w:sz w:val="22"/>
        </w:rPr>
        <w:t>小时内恢复服务</w:t>
      </w:r>
      <w:r w:rsidRPr="00981B77">
        <w:rPr>
          <w:rFonts w:ascii="Times New Roman" w:hAnsi="宋体" w:hint="eastAsia"/>
          <w:sz w:val="22"/>
        </w:rPr>
        <w:t>(12</w:t>
      </w:r>
      <w:r w:rsidRPr="00981B77">
        <w:rPr>
          <w:rFonts w:ascii="Times New Roman" w:hAnsi="宋体" w:hint="eastAsia"/>
          <w:sz w:val="22"/>
        </w:rPr>
        <w:t>小时到现场</w:t>
      </w:r>
      <w:r w:rsidRPr="00981B77">
        <w:rPr>
          <w:rFonts w:ascii="Times New Roman" w:hAnsi="宋体" w:hint="eastAsia"/>
          <w:sz w:val="22"/>
        </w:rPr>
        <w:t>)</w:t>
      </w:r>
      <w:r w:rsidRPr="00981B77">
        <w:rPr>
          <w:rFonts w:ascii="Times New Roman" w:hAnsi="宋体" w:hint="eastAsia"/>
          <w:sz w:val="22"/>
        </w:rPr>
        <w:t>。</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hint="eastAsia"/>
          <w:bCs/>
          <w:sz w:val="22"/>
        </w:rPr>
        <w:t>服务要求具体如下</w:t>
      </w:r>
      <w:r w:rsidRPr="00981B77">
        <w:rPr>
          <w:rFonts w:ascii="Times New Roman" w:hAnsi="Times New Roman" w:cs="Times New Roman" w:hint="eastAsia"/>
          <w:bCs/>
          <w:sz w:val="22"/>
        </w:rPr>
        <w:t>:</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hint="eastAsia"/>
          <w:bCs/>
          <w:sz w:val="22"/>
        </w:rPr>
        <w:t>投标人应</w:t>
      </w:r>
      <w:r w:rsidRPr="00981B77">
        <w:rPr>
          <w:rFonts w:ascii="Times New Roman" w:hAnsi="Times New Roman" w:cs="Times New Roman"/>
          <w:bCs/>
          <w:sz w:val="22"/>
        </w:rPr>
        <w:t>提供</w:t>
      </w:r>
      <w:r w:rsidRPr="00981B77">
        <w:rPr>
          <w:rFonts w:ascii="Times New Roman" w:hAnsi="宋体" w:hint="eastAsia"/>
          <w:sz w:val="22"/>
        </w:rPr>
        <w:t>每周</w:t>
      </w:r>
      <w:r w:rsidRPr="00981B77">
        <w:rPr>
          <w:rFonts w:ascii="Times New Roman" w:hAnsi="宋体" w:hint="eastAsia"/>
          <w:sz w:val="22"/>
        </w:rPr>
        <w:t>7</w:t>
      </w:r>
      <w:r w:rsidRPr="00981B77">
        <w:rPr>
          <w:rFonts w:ascii="Times New Roman" w:hAnsi="宋体" w:hint="eastAsia"/>
          <w:sz w:val="22"/>
        </w:rPr>
        <w:t>天×</w:t>
      </w:r>
      <w:r w:rsidRPr="00981B77">
        <w:rPr>
          <w:rFonts w:ascii="Times New Roman" w:hAnsi="宋体" w:hint="eastAsia"/>
          <w:sz w:val="22"/>
        </w:rPr>
        <w:t>24</w:t>
      </w:r>
      <w:r w:rsidRPr="00981B77">
        <w:rPr>
          <w:rFonts w:ascii="Times New Roman" w:hAnsi="宋体" w:hint="eastAsia"/>
          <w:sz w:val="22"/>
        </w:rPr>
        <w:t>小时</w:t>
      </w:r>
      <w:r w:rsidRPr="00981B77">
        <w:rPr>
          <w:rFonts w:ascii="Times New Roman" w:hAnsi="Times New Roman" w:cs="Times New Roman" w:hint="eastAsia"/>
          <w:bCs/>
          <w:sz w:val="22"/>
        </w:rPr>
        <w:t>技术支持</w:t>
      </w:r>
      <w:r w:rsidRPr="00981B77">
        <w:rPr>
          <w:rFonts w:ascii="Times New Roman" w:hAnsi="Times New Roman" w:cs="Times New Roman"/>
          <w:bCs/>
          <w:sz w:val="22"/>
        </w:rPr>
        <w:t>服务，确保</w:t>
      </w:r>
      <w:r w:rsidRPr="00981B77">
        <w:rPr>
          <w:rFonts w:ascii="Times New Roman" w:hAnsi="Times New Roman" w:cs="Times New Roman" w:hint="eastAsia"/>
          <w:bCs/>
          <w:sz w:val="22"/>
        </w:rPr>
        <w:t>线路稳定通畅</w:t>
      </w:r>
      <w:r w:rsidRPr="00981B77">
        <w:rPr>
          <w:rFonts w:ascii="Times New Roman" w:hAnsi="Times New Roman" w:cs="Times New Roman"/>
          <w:bCs/>
          <w:sz w:val="22"/>
        </w:rPr>
        <w:t>。提出相应运营服务方案，包括但不仅限于处理流程、响应时间、管理体制、维护人员和工具配备等。需按照方案中的事项安排相关团队制定详细的作业计划并执行。</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故障响应：</w:t>
      </w:r>
      <w:r w:rsidRPr="00981B77">
        <w:rPr>
          <w:rFonts w:ascii="Times New Roman" w:hAnsi="Times New Roman" w:cs="Times New Roman" w:hint="eastAsia"/>
          <w:bCs/>
          <w:sz w:val="22"/>
        </w:rPr>
        <w:t>及时</w:t>
      </w:r>
      <w:r w:rsidRPr="00981B77">
        <w:rPr>
          <w:rFonts w:ascii="Times New Roman" w:hAnsi="Times New Roman" w:cs="Times New Roman"/>
          <w:bCs/>
          <w:sz w:val="22"/>
        </w:rPr>
        <w:t>处理</w:t>
      </w:r>
      <w:r w:rsidRPr="00981B77">
        <w:rPr>
          <w:rFonts w:ascii="Times New Roman" w:hAnsi="Times New Roman" w:cs="Times New Roman" w:hint="eastAsia"/>
          <w:bCs/>
          <w:sz w:val="22"/>
        </w:rPr>
        <w:t>线路故障</w:t>
      </w:r>
      <w:r w:rsidRPr="00981B77">
        <w:rPr>
          <w:rFonts w:ascii="Times New Roman" w:hAnsi="Times New Roman" w:cs="Times New Roman"/>
          <w:bCs/>
          <w:sz w:val="22"/>
        </w:rPr>
        <w:t>，确保</w:t>
      </w:r>
      <w:r w:rsidRPr="00981B77">
        <w:rPr>
          <w:rFonts w:ascii="Times New Roman" w:hAnsi="Times New Roman" w:cs="Times New Roman" w:hint="eastAsia"/>
          <w:bCs/>
          <w:sz w:val="22"/>
        </w:rPr>
        <w:t>故障</w:t>
      </w:r>
      <w:r w:rsidRPr="00981B77">
        <w:rPr>
          <w:rFonts w:ascii="Times New Roman" w:hAnsi="Times New Roman" w:cs="Times New Roman"/>
          <w:bCs/>
          <w:sz w:val="22"/>
        </w:rPr>
        <w:t>及时</w:t>
      </w:r>
      <w:r w:rsidRPr="00981B77">
        <w:rPr>
          <w:rFonts w:ascii="Times New Roman" w:hAnsi="Times New Roman" w:cs="Times New Roman" w:hint="eastAsia"/>
          <w:bCs/>
          <w:sz w:val="22"/>
        </w:rPr>
        <w:t>恢复</w:t>
      </w:r>
      <w:r w:rsidRPr="00981B77">
        <w:rPr>
          <w:rFonts w:ascii="Times New Roman" w:hAnsi="Times New Roman" w:cs="Times New Roman"/>
          <w:bCs/>
          <w:sz w:val="22"/>
        </w:rPr>
        <w:t>。</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hint="eastAsia"/>
          <w:bCs/>
          <w:sz w:val="22"/>
        </w:rPr>
        <w:t>投标人</w:t>
      </w:r>
      <w:r w:rsidRPr="00981B77">
        <w:rPr>
          <w:rFonts w:ascii="Times New Roman" w:hAnsi="Times New Roman" w:cs="Times New Roman"/>
          <w:bCs/>
          <w:sz w:val="22"/>
        </w:rPr>
        <w:t>提供详细的故障响应方案，该方案需经招标方评审通过。故障处理方案需针对不同故障等级分别制定，故障等级划分包括但不限于：</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紧急故障：</w:t>
      </w:r>
      <w:r w:rsidRPr="00981B77">
        <w:rPr>
          <w:rFonts w:ascii="Times New Roman" w:hAnsi="Times New Roman" w:cs="Times New Roman" w:hint="eastAsia"/>
          <w:bCs/>
          <w:sz w:val="22"/>
        </w:rPr>
        <w:t>通信线路</w:t>
      </w:r>
      <w:r w:rsidRPr="00981B77">
        <w:rPr>
          <w:rFonts w:ascii="Times New Roman" w:hAnsi="Times New Roman" w:cs="Times New Roman"/>
          <w:bCs/>
          <w:sz w:val="22"/>
        </w:rPr>
        <w:t>瘫痪，无法提供服务；</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严重故障：</w:t>
      </w:r>
      <w:r w:rsidRPr="00981B77">
        <w:rPr>
          <w:rFonts w:ascii="Times New Roman" w:hAnsi="Times New Roman" w:cs="Times New Roman" w:hint="eastAsia"/>
          <w:bCs/>
          <w:sz w:val="22"/>
        </w:rPr>
        <w:t>通信线路</w:t>
      </w:r>
      <w:r w:rsidRPr="00981B77">
        <w:rPr>
          <w:rFonts w:ascii="Times New Roman" w:hAnsi="Times New Roman" w:cs="Times New Roman"/>
          <w:bCs/>
          <w:sz w:val="22"/>
        </w:rPr>
        <w:t>仍能提供服务，但是性能受到严重影响；</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一般故障：</w:t>
      </w:r>
      <w:r w:rsidRPr="00981B77">
        <w:rPr>
          <w:rFonts w:ascii="Times New Roman" w:hAnsi="Times New Roman" w:cs="Times New Roman" w:hint="eastAsia"/>
          <w:bCs/>
          <w:sz w:val="22"/>
        </w:rPr>
        <w:t>通信线路</w:t>
      </w:r>
      <w:r w:rsidRPr="00981B77">
        <w:rPr>
          <w:rFonts w:ascii="Times New Roman" w:hAnsi="Times New Roman" w:cs="Times New Roman"/>
          <w:bCs/>
          <w:sz w:val="22"/>
        </w:rPr>
        <w:t>业务不受影响</w:t>
      </w:r>
      <w:r w:rsidRPr="00981B77">
        <w:rPr>
          <w:rFonts w:ascii="Times New Roman" w:hAnsi="Times New Roman" w:cs="Times New Roman" w:hint="eastAsia"/>
          <w:bCs/>
          <w:sz w:val="22"/>
        </w:rPr>
        <w:t>，线路不稳定</w:t>
      </w:r>
      <w:r w:rsidRPr="00981B77">
        <w:rPr>
          <w:rFonts w:ascii="Times New Roman" w:hAnsi="Times New Roman" w:cs="Times New Roman"/>
          <w:bCs/>
          <w:sz w:val="22"/>
        </w:rPr>
        <w:t>；</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在紧急故障发生时，</w:t>
      </w:r>
      <w:r w:rsidRPr="00981B77">
        <w:rPr>
          <w:rFonts w:ascii="Times New Roman" w:hAnsi="Times New Roman" w:cs="Times New Roman" w:hint="eastAsia"/>
          <w:bCs/>
          <w:sz w:val="22"/>
        </w:rPr>
        <w:t>中标人</w:t>
      </w:r>
      <w:r w:rsidRPr="00981B77">
        <w:rPr>
          <w:rFonts w:ascii="Times New Roman" w:hAnsi="Times New Roman" w:cs="Times New Roman"/>
          <w:bCs/>
          <w:sz w:val="22"/>
        </w:rPr>
        <w:t>在</w:t>
      </w:r>
      <w:r w:rsidRPr="00981B77">
        <w:rPr>
          <w:rFonts w:ascii="Times New Roman" w:hAnsi="Times New Roman" w:cs="Times New Roman"/>
          <w:bCs/>
          <w:sz w:val="22"/>
        </w:rPr>
        <w:t xml:space="preserve"> 15 </w:t>
      </w:r>
      <w:r w:rsidRPr="00981B77">
        <w:rPr>
          <w:rFonts w:ascii="Times New Roman" w:hAnsi="Times New Roman" w:cs="Times New Roman"/>
          <w:bCs/>
          <w:sz w:val="22"/>
        </w:rPr>
        <w:t>分钟内响应，</w:t>
      </w:r>
      <w:r w:rsidRPr="00981B77">
        <w:rPr>
          <w:rFonts w:ascii="Times New Roman" w:hAnsi="Times New Roman" w:cs="Times New Roman"/>
          <w:bCs/>
          <w:sz w:val="22"/>
        </w:rPr>
        <w:t xml:space="preserve">1 </w:t>
      </w:r>
      <w:r w:rsidRPr="00981B77">
        <w:rPr>
          <w:rFonts w:ascii="Times New Roman" w:hAnsi="Times New Roman" w:cs="Times New Roman"/>
          <w:bCs/>
          <w:sz w:val="22"/>
        </w:rPr>
        <w:t>小时内对故障进行紧急处理，恢复业务基本运行或完成信息安全事故的影响。因不可抗力致使</w:t>
      </w:r>
      <w:r w:rsidRPr="00981B77">
        <w:rPr>
          <w:rFonts w:ascii="Times New Roman" w:hAnsi="Times New Roman" w:cs="Times New Roman" w:hint="eastAsia"/>
          <w:bCs/>
          <w:sz w:val="22"/>
        </w:rPr>
        <w:t>成交供应商</w:t>
      </w:r>
      <w:r w:rsidRPr="00981B77">
        <w:rPr>
          <w:rFonts w:ascii="Times New Roman" w:hAnsi="Times New Roman" w:cs="Times New Roman"/>
          <w:bCs/>
          <w:sz w:val="22"/>
        </w:rPr>
        <w:t>未按时到达现场除外。因信息安全事故所产生的社会、经济影响，按照投标</w:t>
      </w:r>
      <w:proofErr w:type="gramStart"/>
      <w:r w:rsidRPr="00981B77">
        <w:rPr>
          <w:rFonts w:ascii="Times New Roman" w:hAnsi="Times New Roman" w:cs="Times New Roman"/>
          <w:bCs/>
          <w:sz w:val="22"/>
        </w:rPr>
        <w:t>方相关</w:t>
      </w:r>
      <w:proofErr w:type="gramEnd"/>
      <w:r w:rsidRPr="00981B77">
        <w:rPr>
          <w:rFonts w:ascii="Times New Roman" w:hAnsi="Times New Roman" w:cs="Times New Roman"/>
          <w:bCs/>
          <w:sz w:val="22"/>
        </w:rPr>
        <w:t>安全管理办法处置。</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在严重故障发生时，</w:t>
      </w:r>
      <w:r w:rsidRPr="00981B77">
        <w:rPr>
          <w:rFonts w:ascii="Times New Roman" w:hAnsi="Times New Roman" w:cs="Times New Roman" w:hint="eastAsia"/>
          <w:bCs/>
          <w:sz w:val="22"/>
        </w:rPr>
        <w:t>中标人</w:t>
      </w:r>
      <w:r w:rsidRPr="00981B77">
        <w:rPr>
          <w:rFonts w:ascii="Times New Roman" w:hAnsi="Times New Roman" w:cs="Times New Roman"/>
          <w:bCs/>
          <w:sz w:val="22"/>
        </w:rPr>
        <w:t>在</w:t>
      </w:r>
      <w:r w:rsidRPr="00981B77">
        <w:rPr>
          <w:rFonts w:ascii="Times New Roman" w:hAnsi="Times New Roman" w:cs="Times New Roman"/>
          <w:bCs/>
          <w:sz w:val="22"/>
        </w:rPr>
        <w:t>30</w:t>
      </w:r>
      <w:r w:rsidRPr="00981B77">
        <w:rPr>
          <w:rFonts w:ascii="Times New Roman" w:hAnsi="Times New Roman" w:cs="Times New Roman"/>
          <w:bCs/>
          <w:sz w:val="22"/>
        </w:rPr>
        <w:t>分钟内响应，</w:t>
      </w:r>
      <w:r w:rsidRPr="00981B77">
        <w:rPr>
          <w:rFonts w:ascii="Times New Roman" w:hAnsi="Times New Roman" w:cs="Times New Roman"/>
          <w:bCs/>
          <w:sz w:val="22"/>
        </w:rPr>
        <w:t>2</w:t>
      </w:r>
      <w:r w:rsidRPr="00981B77">
        <w:rPr>
          <w:rFonts w:ascii="Times New Roman" w:hAnsi="Times New Roman" w:cs="Times New Roman"/>
          <w:bCs/>
          <w:sz w:val="22"/>
        </w:rPr>
        <w:t>小时内对故障进行紧急处理，恢复业务基本运行。因不可抗力致使</w:t>
      </w:r>
      <w:r w:rsidRPr="00981B77">
        <w:rPr>
          <w:rFonts w:ascii="Times New Roman" w:hAnsi="Times New Roman" w:cs="Times New Roman" w:hint="eastAsia"/>
          <w:bCs/>
          <w:sz w:val="22"/>
        </w:rPr>
        <w:t>成交供应商</w:t>
      </w:r>
      <w:r w:rsidRPr="00981B77">
        <w:rPr>
          <w:rFonts w:ascii="Times New Roman" w:hAnsi="Times New Roman" w:cs="Times New Roman"/>
          <w:bCs/>
          <w:sz w:val="22"/>
        </w:rPr>
        <w:t>未按时到达现场除外。</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在一般故障发生时，</w:t>
      </w:r>
      <w:r w:rsidRPr="00981B77">
        <w:rPr>
          <w:rFonts w:ascii="Times New Roman" w:hAnsi="Times New Roman" w:cs="Times New Roman" w:hint="eastAsia"/>
          <w:bCs/>
          <w:sz w:val="22"/>
        </w:rPr>
        <w:t>中标人</w:t>
      </w:r>
      <w:r w:rsidRPr="00981B77">
        <w:rPr>
          <w:rFonts w:ascii="Times New Roman" w:hAnsi="Times New Roman" w:cs="Times New Roman"/>
          <w:bCs/>
          <w:sz w:val="22"/>
        </w:rPr>
        <w:t>应在</w:t>
      </w:r>
      <w:r w:rsidRPr="00981B77">
        <w:rPr>
          <w:rFonts w:ascii="Times New Roman" w:hAnsi="Times New Roman" w:cs="Times New Roman"/>
          <w:bCs/>
          <w:sz w:val="22"/>
        </w:rPr>
        <w:t>60</w:t>
      </w:r>
      <w:r w:rsidRPr="00981B77">
        <w:rPr>
          <w:rFonts w:ascii="Times New Roman" w:hAnsi="Times New Roman" w:cs="Times New Roman"/>
          <w:bCs/>
          <w:sz w:val="22"/>
        </w:rPr>
        <w:t>分钟内响应，</w:t>
      </w:r>
      <w:r w:rsidRPr="00981B77">
        <w:rPr>
          <w:rFonts w:ascii="Times New Roman" w:hAnsi="Times New Roman" w:cs="Times New Roman"/>
          <w:bCs/>
          <w:sz w:val="22"/>
        </w:rPr>
        <w:t>24</w:t>
      </w:r>
      <w:r w:rsidRPr="00981B77">
        <w:rPr>
          <w:rFonts w:ascii="Times New Roman" w:hAnsi="Times New Roman" w:cs="Times New Roman"/>
          <w:bCs/>
          <w:sz w:val="22"/>
        </w:rPr>
        <w:t>小时之内恢复。</w:t>
      </w:r>
      <w:r w:rsidRPr="00981B77">
        <w:rPr>
          <w:rFonts w:ascii="Times New Roman" w:hAnsi="Times New Roman" w:cs="Times New Roman" w:hint="eastAsia"/>
          <w:bCs/>
          <w:sz w:val="22"/>
        </w:rPr>
        <w:t>成交供应商</w:t>
      </w:r>
      <w:r w:rsidRPr="00981B77">
        <w:rPr>
          <w:rFonts w:ascii="Times New Roman" w:hAnsi="Times New Roman" w:cs="Times New Roman"/>
          <w:bCs/>
          <w:sz w:val="22"/>
        </w:rPr>
        <w:t>应提供</w:t>
      </w:r>
      <w:r w:rsidRPr="00981B77">
        <w:rPr>
          <w:rFonts w:ascii="Times New Roman" w:hAnsi="Times New Roman" w:cs="Times New Roman" w:hint="eastAsia"/>
          <w:bCs/>
          <w:sz w:val="22"/>
        </w:rPr>
        <w:t>每周</w:t>
      </w:r>
      <w:r w:rsidRPr="00981B77">
        <w:rPr>
          <w:rFonts w:ascii="Times New Roman" w:hAnsi="Times New Roman" w:cs="Times New Roman"/>
          <w:bCs/>
          <w:sz w:val="22"/>
        </w:rPr>
        <w:t>7</w:t>
      </w:r>
      <w:r w:rsidRPr="00981B77">
        <w:rPr>
          <w:rFonts w:ascii="Times New Roman" w:hAnsi="Times New Roman" w:cs="Times New Roman" w:hint="eastAsia"/>
          <w:bCs/>
          <w:sz w:val="22"/>
        </w:rPr>
        <w:t>天×</w:t>
      </w:r>
      <w:r w:rsidRPr="00981B77">
        <w:rPr>
          <w:rFonts w:ascii="Times New Roman" w:hAnsi="Times New Roman" w:cs="Times New Roman"/>
          <w:bCs/>
          <w:sz w:val="22"/>
        </w:rPr>
        <w:t xml:space="preserve">24 </w:t>
      </w:r>
      <w:r w:rsidRPr="00981B77">
        <w:rPr>
          <w:rFonts w:ascii="Times New Roman" w:hAnsi="Times New Roman" w:cs="Times New Roman"/>
          <w:bCs/>
          <w:sz w:val="22"/>
        </w:rPr>
        <w:t>小时的故障接受渠道，方式包括但不限于热线电话、传真、电子邮件方式。对于上述方式，投标方都应该在规定的服务和响应时间内提供相应的技术支持服务。</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在系统频繁出现故障、</w:t>
      </w:r>
      <w:proofErr w:type="gramStart"/>
      <w:r w:rsidRPr="00981B77">
        <w:rPr>
          <w:rFonts w:ascii="Times New Roman" w:hAnsi="Times New Roman" w:cs="Times New Roman"/>
          <w:bCs/>
          <w:sz w:val="22"/>
        </w:rPr>
        <w:t>或遇重大节</w:t>
      </w:r>
      <w:proofErr w:type="gramEnd"/>
      <w:r w:rsidRPr="00981B77">
        <w:rPr>
          <w:rFonts w:ascii="Times New Roman" w:hAnsi="Times New Roman" w:cs="Times New Roman"/>
          <w:bCs/>
          <w:sz w:val="22"/>
        </w:rPr>
        <w:t>假日等保障，需要提高系统维护等级的情况下，应</w:t>
      </w:r>
      <w:r w:rsidRPr="00981B77">
        <w:rPr>
          <w:rFonts w:ascii="Times New Roman" w:hAnsi="Times New Roman" w:cs="Times New Roman" w:hint="eastAsia"/>
          <w:bCs/>
          <w:sz w:val="22"/>
        </w:rPr>
        <w:t>采购人</w:t>
      </w:r>
      <w:r w:rsidRPr="00981B77">
        <w:rPr>
          <w:rFonts w:ascii="Times New Roman" w:hAnsi="Times New Roman" w:cs="Times New Roman"/>
          <w:bCs/>
          <w:sz w:val="22"/>
        </w:rPr>
        <w:t>要求，</w:t>
      </w:r>
      <w:r w:rsidRPr="00981B77">
        <w:rPr>
          <w:rFonts w:ascii="Times New Roman" w:hAnsi="Times New Roman" w:cs="Times New Roman" w:hint="eastAsia"/>
          <w:bCs/>
          <w:sz w:val="22"/>
        </w:rPr>
        <w:t>中标人</w:t>
      </w:r>
      <w:r w:rsidRPr="00981B77">
        <w:rPr>
          <w:rFonts w:ascii="Times New Roman" w:hAnsi="Times New Roman" w:cs="Times New Roman"/>
          <w:bCs/>
          <w:sz w:val="22"/>
        </w:rPr>
        <w:t>提供技术人员提供技术支持，及时处理各类故障。</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lastRenderedPageBreak/>
        <w:t>配置实施及管理：进行设备的基础配置、</w:t>
      </w:r>
      <w:r w:rsidRPr="00981B77">
        <w:rPr>
          <w:rFonts w:ascii="Times New Roman" w:hAnsi="Times New Roman" w:cs="Times New Roman"/>
          <w:bCs/>
          <w:sz w:val="22"/>
        </w:rPr>
        <w:t xml:space="preserve">IP </w:t>
      </w:r>
      <w:r w:rsidRPr="00981B77">
        <w:rPr>
          <w:rFonts w:ascii="Times New Roman" w:hAnsi="Times New Roman" w:cs="Times New Roman"/>
          <w:bCs/>
          <w:sz w:val="22"/>
        </w:rPr>
        <w:t>配置等的统一配置实施及配置管理；</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重大活动、节假日保障：需制定强化保障措施，需确保业务骨干、管理人员提前制订预案，确保</w:t>
      </w:r>
      <w:r w:rsidRPr="00981B77">
        <w:rPr>
          <w:rFonts w:ascii="Times New Roman" w:hAnsi="Times New Roman" w:cs="Times New Roman" w:hint="eastAsia"/>
          <w:bCs/>
          <w:sz w:val="22"/>
        </w:rPr>
        <w:t>通信线路</w:t>
      </w:r>
      <w:r w:rsidRPr="00981B77">
        <w:rPr>
          <w:rFonts w:ascii="Times New Roman" w:hAnsi="Times New Roman" w:cs="Times New Roman"/>
          <w:bCs/>
          <w:sz w:val="22"/>
        </w:rPr>
        <w:t>安全、稳定运行</w:t>
      </w:r>
      <w:r w:rsidRPr="00981B77">
        <w:rPr>
          <w:rFonts w:ascii="Times New Roman" w:hAnsi="Times New Roman" w:cs="Times New Roman" w:hint="eastAsia"/>
          <w:bCs/>
          <w:sz w:val="22"/>
        </w:rPr>
        <w:t>。</w:t>
      </w:r>
    </w:p>
    <w:p w:rsidR="0052714C" w:rsidRPr="00981B77" w:rsidRDefault="0052714C" w:rsidP="0052714C">
      <w:pPr>
        <w:widowControl/>
        <w:spacing w:line="300" w:lineRule="auto"/>
        <w:ind w:firstLineChars="192" w:firstLine="424"/>
        <w:jc w:val="left"/>
        <w:rPr>
          <w:rFonts w:ascii="Times New Roman" w:hAnsi="Times New Roman" w:cs="Times New Roman"/>
          <w:b/>
          <w:color w:val="FF0000"/>
          <w:sz w:val="22"/>
          <w:u w:val="wavyHeavy"/>
        </w:rPr>
      </w:pPr>
    </w:p>
    <w:p w:rsidR="0052714C" w:rsidRPr="00981B77" w:rsidRDefault="0052714C" w:rsidP="0052714C">
      <w:pPr>
        <w:adjustRightInd w:val="0"/>
        <w:snapToGrid w:val="0"/>
        <w:spacing w:line="300" w:lineRule="auto"/>
        <w:ind w:firstLineChars="200" w:firstLine="442"/>
        <w:rPr>
          <w:rFonts w:ascii="Times New Roman" w:hAnsi="Times New Roman"/>
          <w:b/>
          <w:sz w:val="22"/>
        </w:rPr>
      </w:pPr>
      <w:r w:rsidRPr="00981B77">
        <w:rPr>
          <w:rFonts w:ascii="Times New Roman" w:hAnsi="Times New Roman"/>
          <w:b/>
          <w:sz w:val="22"/>
        </w:rPr>
        <w:t>9.2.</w:t>
      </w:r>
      <w:r w:rsidRPr="00981B77">
        <w:rPr>
          <w:rFonts w:ascii="Times New Roman" w:hAnsi="Times New Roman" w:hint="eastAsia"/>
          <w:b/>
          <w:sz w:val="22"/>
        </w:rPr>
        <w:t xml:space="preserve">3 </w:t>
      </w:r>
      <w:r w:rsidRPr="00981B77">
        <w:rPr>
          <w:rFonts w:ascii="Times New Roman" w:hAnsi="Times New Roman" w:hint="eastAsia"/>
          <w:b/>
          <w:sz w:val="22"/>
        </w:rPr>
        <w:t>技术指标要求</w:t>
      </w:r>
    </w:p>
    <w:tbl>
      <w:tblPr>
        <w:tblW w:w="9214" w:type="dxa"/>
        <w:jc w:val="center"/>
        <w:tblInd w:w="-601" w:type="dxa"/>
        <w:tblLayout w:type="fixed"/>
        <w:tblLook w:val="04A0" w:firstRow="1" w:lastRow="0" w:firstColumn="1" w:lastColumn="0" w:noHBand="0" w:noVBand="1"/>
      </w:tblPr>
      <w:tblGrid>
        <w:gridCol w:w="1348"/>
        <w:gridCol w:w="1000"/>
        <w:gridCol w:w="1196"/>
        <w:gridCol w:w="1416"/>
        <w:gridCol w:w="4254"/>
      </w:tblGrid>
      <w:tr w:rsidR="0052714C" w:rsidRPr="00981B77" w:rsidTr="00CC4A83">
        <w:trPr>
          <w:trHeight w:val="300"/>
          <w:jc w:val="center"/>
        </w:trPr>
        <w:tc>
          <w:tcPr>
            <w:tcW w:w="134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spacing w:line="300" w:lineRule="auto"/>
              <w:jc w:val="center"/>
              <w:rPr>
                <w:rFonts w:ascii="Times New Roman" w:hAnsi="Times New Roman" w:cs="Times New Roman"/>
                <w:b/>
                <w:sz w:val="20"/>
                <w:szCs w:val="20"/>
              </w:rPr>
            </w:pPr>
            <w:r w:rsidRPr="00981B77">
              <w:rPr>
                <w:rFonts w:ascii="Times New Roman" w:hAnsi="Times New Roman" w:cs="Times New Roman"/>
                <w:b/>
                <w:sz w:val="20"/>
                <w:szCs w:val="20"/>
              </w:rPr>
              <w:t>专线名称</w:t>
            </w:r>
          </w:p>
        </w:tc>
        <w:tc>
          <w:tcPr>
            <w:tcW w:w="10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spacing w:line="300" w:lineRule="auto"/>
              <w:jc w:val="center"/>
              <w:rPr>
                <w:rFonts w:ascii="Times New Roman" w:hAnsi="Times New Roman" w:cs="Times New Roman"/>
                <w:b/>
                <w:sz w:val="20"/>
                <w:szCs w:val="20"/>
              </w:rPr>
            </w:pPr>
            <w:r w:rsidRPr="00981B77">
              <w:rPr>
                <w:rFonts w:ascii="Times New Roman" w:hAnsi="Times New Roman" w:cs="Times New Roman"/>
                <w:b/>
                <w:sz w:val="20"/>
                <w:szCs w:val="20"/>
              </w:rPr>
              <w:t>带宽</w:t>
            </w:r>
          </w:p>
        </w:tc>
        <w:tc>
          <w:tcPr>
            <w:tcW w:w="11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spacing w:line="300" w:lineRule="auto"/>
              <w:jc w:val="center"/>
              <w:rPr>
                <w:rFonts w:ascii="Times New Roman" w:hAnsi="Times New Roman" w:cs="Times New Roman"/>
                <w:b/>
                <w:sz w:val="20"/>
                <w:szCs w:val="20"/>
              </w:rPr>
            </w:pPr>
            <w:r w:rsidRPr="00981B77">
              <w:rPr>
                <w:rFonts w:ascii="Times New Roman" w:hAnsi="Times New Roman" w:cs="Times New Roman"/>
                <w:b/>
                <w:sz w:val="20"/>
                <w:szCs w:val="20"/>
              </w:rPr>
              <w:t>线路类型</w:t>
            </w:r>
          </w:p>
        </w:tc>
        <w:tc>
          <w:tcPr>
            <w:tcW w:w="14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spacing w:line="300" w:lineRule="auto"/>
              <w:jc w:val="center"/>
              <w:rPr>
                <w:rFonts w:ascii="Times New Roman" w:hAnsi="Times New Roman" w:cs="Times New Roman"/>
                <w:b/>
                <w:sz w:val="20"/>
                <w:szCs w:val="20"/>
              </w:rPr>
            </w:pPr>
            <w:r w:rsidRPr="00981B77">
              <w:rPr>
                <w:rFonts w:ascii="Times New Roman" w:hAnsi="Times New Roman" w:cs="Times New Roman" w:hint="eastAsia"/>
                <w:b/>
                <w:sz w:val="20"/>
                <w:szCs w:val="20"/>
              </w:rPr>
              <w:t>接入地址</w:t>
            </w:r>
          </w:p>
        </w:tc>
        <w:tc>
          <w:tcPr>
            <w:tcW w:w="42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spacing w:line="300" w:lineRule="auto"/>
              <w:jc w:val="center"/>
              <w:rPr>
                <w:rFonts w:ascii="Times New Roman" w:hAnsi="Times New Roman" w:cs="Times New Roman"/>
                <w:b/>
                <w:sz w:val="20"/>
                <w:szCs w:val="20"/>
              </w:rPr>
            </w:pPr>
            <w:r w:rsidRPr="00981B77">
              <w:rPr>
                <w:rFonts w:ascii="Times New Roman" w:hAnsi="Times New Roman" w:cs="Times New Roman" w:hint="eastAsia"/>
                <w:b/>
                <w:sz w:val="20"/>
                <w:szCs w:val="20"/>
              </w:rPr>
              <w:t>技术指标要求</w:t>
            </w:r>
          </w:p>
        </w:tc>
      </w:tr>
      <w:tr w:rsidR="0052714C" w:rsidRPr="00981B77" w:rsidTr="00CC4A83">
        <w:trPr>
          <w:trHeight w:val="1540"/>
          <w:jc w:val="center"/>
        </w:trPr>
        <w:tc>
          <w:tcPr>
            <w:tcW w:w="134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互联网线路</w:t>
            </w:r>
          </w:p>
        </w:tc>
        <w:tc>
          <w:tcPr>
            <w:tcW w:w="10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上下行对称</w:t>
            </w:r>
          </w:p>
        </w:tc>
        <w:tc>
          <w:tcPr>
            <w:tcW w:w="11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sz w:val="22"/>
              </w:rPr>
              <w:t>互联网出口专线</w:t>
            </w:r>
          </w:p>
        </w:tc>
        <w:tc>
          <w:tcPr>
            <w:tcW w:w="14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上海市浦东</w:t>
            </w:r>
            <w:proofErr w:type="gramStart"/>
            <w:r w:rsidRPr="00981B77">
              <w:rPr>
                <w:rFonts w:ascii="Times New Roman" w:hAnsi="Times New Roman" w:hint="eastAsia"/>
                <w:sz w:val="22"/>
              </w:rPr>
              <w:t>新区世纪</w:t>
            </w:r>
            <w:proofErr w:type="gramEnd"/>
            <w:r w:rsidRPr="00981B77">
              <w:rPr>
                <w:rFonts w:ascii="Times New Roman" w:hAnsi="Times New Roman" w:hint="eastAsia"/>
                <w:sz w:val="22"/>
              </w:rPr>
              <w:t>大道</w:t>
            </w:r>
            <w:r w:rsidRPr="00981B77">
              <w:rPr>
                <w:rFonts w:ascii="Times New Roman" w:hAnsi="Times New Roman" w:hint="eastAsia"/>
                <w:sz w:val="22"/>
              </w:rPr>
              <w:t>2001</w:t>
            </w:r>
            <w:r w:rsidRPr="00981B77">
              <w:rPr>
                <w:rFonts w:ascii="Times New Roman" w:hAnsi="Times New Roman" w:hint="eastAsia"/>
                <w:sz w:val="22"/>
              </w:rPr>
              <w:t>号</w:t>
            </w:r>
          </w:p>
        </w:tc>
        <w:tc>
          <w:tcPr>
            <w:tcW w:w="42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sz w:val="22"/>
              </w:rPr>
              <w:t>1</w:t>
            </w:r>
            <w:r w:rsidRPr="00981B77">
              <w:rPr>
                <w:rFonts w:ascii="Times New Roman" w:hAnsi="Times New Roman"/>
                <w:sz w:val="22"/>
              </w:rPr>
              <w:t>、光路衰耗：</w:t>
            </w:r>
            <w:r w:rsidRPr="00981B77">
              <w:rPr>
                <w:rFonts w:ascii="Times New Roman" w:hAnsi="Times New Roman" w:hint="eastAsia"/>
                <w:sz w:val="22"/>
              </w:rPr>
              <w:t>≤</w:t>
            </w:r>
            <w:r w:rsidRPr="00981B77">
              <w:rPr>
                <w:rFonts w:ascii="Times New Roman" w:hAnsi="Times New Roman"/>
                <w:sz w:val="22"/>
              </w:rPr>
              <w:t>-27db</w:t>
            </w:r>
            <w:r w:rsidRPr="00981B77">
              <w:rPr>
                <w:rFonts w:ascii="Times New Roman" w:hAnsi="Times New Roman" w:hint="eastAsia"/>
                <w:sz w:val="22"/>
              </w:rPr>
              <w:t>；</w:t>
            </w:r>
          </w:p>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sz w:val="22"/>
              </w:rPr>
              <w:t>2</w:t>
            </w:r>
            <w:r w:rsidRPr="00981B77">
              <w:rPr>
                <w:rFonts w:ascii="Times New Roman" w:hAnsi="Times New Roman"/>
                <w:sz w:val="22"/>
              </w:rPr>
              <w:t>、下行速率测试</w:t>
            </w:r>
            <w:r w:rsidRPr="00981B77">
              <w:rPr>
                <w:rFonts w:ascii="Times New Roman" w:hAnsi="Times New Roman" w:hint="eastAsia"/>
                <w:sz w:val="22"/>
              </w:rPr>
              <w:t>：≥</w:t>
            </w:r>
            <w:r w:rsidRPr="00981B77">
              <w:rPr>
                <w:rFonts w:ascii="Times New Roman" w:hAnsi="Times New Roman"/>
                <w:sz w:val="22"/>
              </w:rPr>
              <w:t>签约速率的</w:t>
            </w:r>
            <w:r w:rsidRPr="00981B77">
              <w:rPr>
                <w:rFonts w:ascii="Times New Roman" w:hAnsi="Times New Roman"/>
                <w:sz w:val="22"/>
              </w:rPr>
              <w:t>90%</w:t>
            </w:r>
            <w:r w:rsidRPr="00981B77">
              <w:rPr>
                <w:rFonts w:ascii="Times New Roman" w:hAnsi="Times New Roman" w:hint="eastAsia"/>
                <w:sz w:val="22"/>
              </w:rPr>
              <w:t>；</w:t>
            </w:r>
          </w:p>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3</w:t>
            </w:r>
            <w:r w:rsidRPr="00981B77">
              <w:rPr>
                <w:rFonts w:ascii="Times New Roman" w:hAnsi="Times New Roman"/>
                <w:sz w:val="22"/>
              </w:rPr>
              <w:t>、上行速率测试：</w:t>
            </w:r>
            <w:r w:rsidRPr="00981B77">
              <w:rPr>
                <w:rFonts w:ascii="Times New Roman" w:hAnsi="Times New Roman" w:hint="eastAsia"/>
                <w:sz w:val="22"/>
              </w:rPr>
              <w:t>≥</w:t>
            </w:r>
            <w:r w:rsidRPr="00981B77">
              <w:rPr>
                <w:rFonts w:ascii="Times New Roman" w:hAnsi="Times New Roman"/>
                <w:sz w:val="22"/>
              </w:rPr>
              <w:t>签约速率的</w:t>
            </w:r>
            <w:r w:rsidRPr="00981B77">
              <w:rPr>
                <w:rFonts w:ascii="Times New Roman" w:hAnsi="Times New Roman"/>
                <w:sz w:val="22"/>
              </w:rPr>
              <w:t>90%</w:t>
            </w:r>
            <w:r w:rsidRPr="00981B77">
              <w:rPr>
                <w:rFonts w:ascii="Times New Roman" w:hAnsi="Times New Roman" w:hint="eastAsia"/>
                <w:sz w:val="22"/>
              </w:rPr>
              <w:t>；</w:t>
            </w:r>
          </w:p>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4</w:t>
            </w:r>
            <w:r w:rsidRPr="00981B77">
              <w:rPr>
                <w:rFonts w:ascii="Times New Roman" w:hAnsi="Times New Roman"/>
                <w:sz w:val="22"/>
              </w:rPr>
              <w:t>、平均时延：</w:t>
            </w:r>
            <w:r w:rsidRPr="00981B77">
              <w:rPr>
                <w:rFonts w:ascii="Times New Roman" w:hAnsi="Times New Roman" w:hint="eastAsia"/>
                <w:sz w:val="22"/>
              </w:rPr>
              <w:t>≤</w:t>
            </w:r>
            <w:r w:rsidRPr="00981B77">
              <w:rPr>
                <w:rFonts w:ascii="Times New Roman" w:hAnsi="Times New Roman"/>
                <w:sz w:val="22"/>
              </w:rPr>
              <w:t>20ms</w:t>
            </w:r>
            <w:r w:rsidRPr="00981B77">
              <w:rPr>
                <w:rFonts w:ascii="Times New Roman" w:hAnsi="Times New Roman" w:hint="eastAsia"/>
                <w:sz w:val="22"/>
              </w:rPr>
              <w:t>；</w:t>
            </w:r>
          </w:p>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5</w:t>
            </w:r>
            <w:r w:rsidRPr="00981B77">
              <w:rPr>
                <w:rFonts w:ascii="Times New Roman" w:hAnsi="Times New Roman"/>
                <w:sz w:val="22"/>
              </w:rPr>
              <w:t>、平均丢包率：</w:t>
            </w:r>
            <w:r w:rsidRPr="00981B77">
              <w:rPr>
                <w:rFonts w:ascii="Times New Roman" w:hAnsi="Times New Roman" w:hint="eastAsia"/>
                <w:sz w:val="22"/>
              </w:rPr>
              <w:t>≤</w:t>
            </w:r>
            <w:r w:rsidRPr="00981B77">
              <w:rPr>
                <w:rFonts w:ascii="Times New Roman" w:hAnsi="Times New Roman"/>
                <w:sz w:val="22"/>
              </w:rPr>
              <w:t>0.5%</w:t>
            </w:r>
            <w:r w:rsidRPr="00981B77">
              <w:rPr>
                <w:rFonts w:ascii="Times New Roman" w:hAnsi="Times New Roman" w:hint="eastAsia"/>
                <w:sz w:val="22"/>
              </w:rPr>
              <w:t>；</w:t>
            </w:r>
          </w:p>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6</w:t>
            </w:r>
            <w:r w:rsidRPr="00981B77">
              <w:rPr>
                <w:rFonts w:ascii="Times New Roman" w:hAnsi="Times New Roman" w:hint="eastAsia"/>
                <w:sz w:val="22"/>
              </w:rPr>
              <w:t>、保证现有业务的连续性</w:t>
            </w:r>
          </w:p>
        </w:tc>
      </w:tr>
      <w:tr w:rsidR="0052714C" w:rsidRPr="00981B77" w:rsidTr="00CC4A83">
        <w:trPr>
          <w:trHeight w:val="300"/>
          <w:jc w:val="center"/>
        </w:trPr>
        <w:tc>
          <w:tcPr>
            <w:tcW w:w="134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政务网线路</w:t>
            </w:r>
          </w:p>
        </w:tc>
        <w:tc>
          <w:tcPr>
            <w:tcW w:w="1000"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sz w:val="22"/>
              </w:rPr>
              <w:t>100M</w:t>
            </w:r>
          </w:p>
        </w:tc>
        <w:tc>
          <w:tcPr>
            <w:tcW w:w="11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proofErr w:type="gramStart"/>
            <w:r w:rsidRPr="00981B77">
              <w:rPr>
                <w:rFonts w:ascii="Times New Roman" w:hAnsi="Times New Roman" w:hint="eastAsia"/>
                <w:sz w:val="22"/>
              </w:rPr>
              <w:t>政务</w:t>
            </w:r>
            <w:r w:rsidRPr="00981B77">
              <w:rPr>
                <w:rFonts w:ascii="Times New Roman" w:hAnsi="Times New Roman"/>
                <w:sz w:val="22"/>
              </w:rPr>
              <w:t>网</w:t>
            </w:r>
            <w:proofErr w:type="gramEnd"/>
            <w:r w:rsidRPr="00981B77">
              <w:rPr>
                <w:rFonts w:ascii="Times New Roman" w:hAnsi="Times New Roman"/>
                <w:sz w:val="22"/>
              </w:rPr>
              <w:t>专线</w:t>
            </w:r>
          </w:p>
        </w:tc>
        <w:tc>
          <w:tcPr>
            <w:tcW w:w="141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jc w:val="left"/>
              <w:textAlignment w:val="center"/>
              <w:rPr>
                <w:rFonts w:ascii="Times New Roman" w:hAnsi="Times New Roman"/>
                <w:sz w:val="22"/>
              </w:rPr>
            </w:pPr>
            <w:r w:rsidRPr="00981B77">
              <w:rPr>
                <w:rFonts w:ascii="Times New Roman" w:hAnsi="Times New Roman" w:hint="eastAsia"/>
                <w:sz w:val="22"/>
              </w:rPr>
              <w:t>上海市浦东</w:t>
            </w:r>
            <w:proofErr w:type="gramStart"/>
            <w:r w:rsidRPr="00981B77">
              <w:rPr>
                <w:rFonts w:ascii="Times New Roman" w:hAnsi="Times New Roman" w:hint="eastAsia"/>
                <w:sz w:val="22"/>
              </w:rPr>
              <w:t>新区世纪</w:t>
            </w:r>
            <w:proofErr w:type="gramEnd"/>
            <w:r w:rsidRPr="00981B77">
              <w:rPr>
                <w:rFonts w:ascii="Times New Roman" w:hAnsi="Times New Roman" w:hint="eastAsia"/>
                <w:sz w:val="22"/>
              </w:rPr>
              <w:t>大道</w:t>
            </w:r>
            <w:r w:rsidRPr="00981B77">
              <w:rPr>
                <w:rFonts w:ascii="Times New Roman" w:hAnsi="Times New Roman" w:hint="eastAsia"/>
                <w:sz w:val="22"/>
              </w:rPr>
              <w:t>2001</w:t>
            </w:r>
            <w:r w:rsidRPr="00981B77">
              <w:rPr>
                <w:rFonts w:ascii="Times New Roman" w:hAnsi="Times New Roman" w:hint="eastAsia"/>
                <w:sz w:val="22"/>
              </w:rPr>
              <w:t>号</w:t>
            </w:r>
          </w:p>
        </w:tc>
        <w:tc>
          <w:tcPr>
            <w:tcW w:w="425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2714C" w:rsidRPr="00981B77" w:rsidRDefault="0052714C" w:rsidP="00CC4A83">
            <w:pPr>
              <w:widowControl/>
              <w:numPr>
                <w:ilvl w:val="0"/>
                <w:numId w:val="8"/>
              </w:numPr>
              <w:jc w:val="left"/>
              <w:textAlignment w:val="center"/>
              <w:rPr>
                <w:rFonts w:ascii="Times New Roman" w:hAnsi="Times New Roman"/>
                <w:sz w:val="22"/>
              </w:rPr>
            </w:pPr>
            <w:r w:rsidRPr="00981B77">
              <w:rPr>
                <w:rFonts w:ascii="Times New Roman" w:hAnsi="Times New Roman" w:hint="eastAsia"/>
                <w:sz w:val="22"/>
              </w:rPr>
              <w:t>站点可用率≥</w:t>
            </w:r>
            <w:r w:rsidRPr="00981B77">
              <w:rPr>
                <w:rFonts w:ascii="Times New Roman" w:hAnsi="Times New Roman" w:hint="eastAsia"/>
                <w:sz w:val="22"/>
              </w:rPr>
              <w:t>99.9%</w:t>
            </w:r>
            <w:r w:rsidRPr="00981B77">
              <w:rPr>
                <w:rFonts w:ascii="Times New Roman" w:hAnsi="Times New Roman" w:hint="eastAsia"/>
                <w:sz w:val="22"/>
              </w:rPr>
              <w:t>；</w:t>
            </w:r>
          </w:p>
          <w:p w:rsidR="0052714C" w:rsidRPr="00981B77" w:rsidRDefault="0052714C" w:rsidP="00CC4A83">
            <w:pPr>
              <w:widowControl/>
              <w:numPr>
                <w:ilvl w:val="0"/>
                <w:numId w:val="8"/>
              </w:numPr>
              <w:jc w:val="left"/>
              <w:textAlignment w:val="center"/>
              <w:rPr>
                <w:rFonts w:ascii="Times New Roman" w:hAnsi="Times New Roman"/>
                <w:sz w:val="22"/>
              </w:rPr>
            </w:pPr>
            <w:r w:rsidRPr="00981B77">
              <w:rPr>
                <w:rFonts w:ascii="Times New Roman" w:hAnsi="Times New Roman" w:hint="eastAsia"/>
                <w:sz w:val="22"/>
              </w:rPr>
              <w:t>现有的政务外网分点能够接入，且保证业务连续性</w:t>
            </w:r>
          </w:p>
        </w:tc>
      </w:tr>
    </w:tbl>
    <w:p w:rsidR="0052714C" w:rsidRPr="00981B77" w:rsidRDefault="0052714C" w:rsidP="0052714C">
      <w:pPr>
        <w:widowControl/>
        <w:spacing w:line="300" w:lineRule="auto"/>
        <w:ind w:firstLineChars="192" w:firstLine="424"/>
        <w:jc w:val="left"/>
        <w:rPr>
          <w:rFonts w:ascii="Times New Roman" w:hAnsi="Times New Roman" w:cs="Times New Roman"/>
          <w:b/>
          <w:color w:val="FF0000"/>
          <w:sz w:val="22"/>
          <w:u w:val="wavyHeavy"/>
        </w:rPr>
      </w:pPr>
    </w:p>
    <w:p w:rsidR="0052714C" w:rsidRPr="00981B77" w:rsidRDefault="0052714C" w:rsidP="0052714C">
      <w:pPr>
        <w:adjustRightInd w:val="0"/>
        <w:snapToGrid w:val="0"/>
        <w:spacing w:line="300" w:lineRule="auto"/>
        <w:ind w:firstLineChars="200" w:firstLine="442"/>
        <w:rPr>
          <w:rFonts w:ascii="Times New Roman" w:hAnsi="Times New Roman"/>
          <w:b/>
          <w:sz w:val="22"/>
        </w:rPr>
      </w:pPr>
      <w:r w:rsidRPr="00981B77">
        <w:rPr>
          <w:rFonts w:ascii="Times New Roman" w:hAnsi="Times New Roman" w:hint="eastAsia"/>
          <w:b/>
          <w:sz w:val="22"/>
        </w:rPr>
        <w:t>9.</w:t>
      </w:r>
      <w:r w:rsidR="00014F4F">
        <w:rPr>
          <w:rFonts w:ascii="Times New Roman" w:hAnsi="Times New Roman" w:hint="eastAsia"/>
          <w:b/>
          <w:sz w:val="22"/>
        </w:rPr>
        <w:t>2</w:t>
      </w:r>
      <w:r w:rsidRPr="00981B77">
        <w:rPr>
          <w:rFonts w:ascii="Times New Roman" w:hAnsi="Times New Roman" w:hint="eastAsia"/>
          <w:b/>
          <w:sz w:val="22"/>
        </w:rPr>
        <w:t xml:space="preserve">.4 </w:t>
      </w:r>
      <w:r w:rsidRPr="00981B77">
        <w:rPr>
          <w:rFonts w:ascii="Times New Roman" w:hAnsi="Times New Roman" w:hint="eastAsia"/>
          <w:b/>
          <w:sz w:val="22"/>
        </w:rPr>
        <w:t>质量标准和验收方案</w:t>
      </w:r>
    </w:p>
    <w:p w:rsidR="0052714C" w:rsidRPr="00981B77" w:rsidRDefault="0052714C" w:rsidP="0052714C">
      <w:pPr>
        <w:adjustRightInd w:val="0"/>
        <w:snapToGrid w:val="0"/>
        <w:spacing w:line="300" w:lineRule="auto"/>
        <w:ind w:firstLineChars="200" w:firstLine="442"/>
        <w:rPr>
          <w:rFonts w:ascii="Times New Roman" w:hAnsi="Times New Roman"/>
          <w:b/>
          <w:color w:val="000000"/>
          <w:sz w:val="22"/>
        </w:rPr>
      </w:pPr>
      <w:r w:rsidRPr="00981B77">
        <w:rPr>
          <w:rFonts w:ascii="Times New Roman" w:hAnsi="Times New Roman" w:hint="eastAsia"/>
          <w:b/>
          <w:color w:val="000000"/>
          <w:sz w:val="22"/>
        </w:rPr>
        <w:t>（</w:t>
      </w:r>
      <w:r w:rsidRPr="00981B77">
        <w:rPr>
          <w:rFonts w:ascii="Times New Roman" w:hAnsi="Times New Roman" w:hint="eastAsia"/>
          <w:b/>
          <w:color w:val="000000"/>
          <w:sz w:val="22"/>
        </w:rPr>
        <w:t>1</w:t>
      </w:r>
      <w:r w:rsidRPr="00981B77">
        <w:rPr>
          <w:rFonts w:ascii="Times New Roman" w:hAnsi="Times New Roman" w:hint="eastAsia"/>
          <w:b/>
          <w:color w:val="000000"/>
          <w:sz w:val="22"/>
        </w:rPr>
        <w:t>）</w:t>
      </w:r>
      <w:r w:rsidRPr="00981B77">
        <w:rPr>
          <w:rFonts w:ascii="Times New Roman" w:hAnsi="Times New Roman"/>
          <w:b/>
          <w:color w:val="000000"/>
          <w:sz w:val="22"/>
        </w:rPr>
        <w:t>质量标准</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color w:val="000000"/>
          <w:sz w:val="22"/>
        </w:rPr>
        <w:t>中标人所交付的信息系统应满足本项目合同文件明确的功能性、使用性要求。信息系统的质量标准按照国家标准和招标需求确定，上述标准不一致的，以严格的标准为准。没有国家标准、行业标准和企业标准的，按照通常标准或者符合招标目的的特定标准确定。</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color w:val="000000"/>
          <w:sz w:val="22"/>
        </w:rPr>
        <w:t>中标人所交付的信息系统还应符合国家和上海市有关系统运行安全之规定。</w:t>
      </w:r>
    </w:p>
    <w:p w:rsidR="0052714C" w:rsidRPr="00981B77" w:rsidRDefault="0052714C" w:rsidP="0052714C">
      <w:pPr>
        <w:adjustRightInd w:val="0"/>
        <w:snapToGrid w:val="0"/>
        <w:spacing w:line="300" w:lineRule="auto"/>
        <w:ind w:firstLineChars="200" w:firstLine="442"/>
        <w:rPr>
          <w:rFonts w:ascii="Times New Roman" w:hAnsi="Times New Roman"/>
          <w:b/>
          <w:color w:val="000000"/>
          <w:sz w:val="22"/>
        </w:rPr>
      </w:pPr>
      <w:r w:rsidRPr="00981B77">
        <w:rPr>
          <w:rFonts w:ascii="Times New Roman" w:hAnsi="Times New Roman" w:hint="eastAsia"/>
          <w:b/>
          <w:color w:val="000000"/>
          <w:sz w:val="22"/>
        </w:rPr>
        <w:t>（</w:t>
      </w:r>
      <w:r w:rsidRPr="00981B77">
        <w:rPr>
          <w:rFonts w:ascii="Times New Roman" w:hAnsi="Times New Roman" w:hint="eastAsia"/>
          <w:b/>
          <w:color w:val="000000"/>
          <w:sz w:val="22"/>
        </w:rPr>
        <w:t>2</w:t>
      </w:r>
      <w:r w:rsidRPr="00981B77">
        <w:rPr>
          <w:rFonts w:ascii="Times New Roman" w:hAnsi="Times New Roman" w:hint="eastAsia"/>
          <w:b/>
          <w:color w:val="000000"/>
          <w:sz w:val="22"/>
        </w:rPr>
        <w:t>）</w:t>
      </w:r>
      <w:r w:rsidRPr="00981B77">
        <w:rPr>
          <w:rFonts w:ascii="Times New Roman" w:hAnsi="Times New Roman"/>
          <w:b/>
          <w:color w:val="000000"/>
          <w:sz w:val="22"/>
        </w:rPr>
        <w:t>验收方案</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color w:val="000000"/>
          <w:sz w:val="22"/>
        </w:rPr>
        <w:t>本项目验收将由采购人组织进行</w:t>
      </w:r>
      <w:r w:rsidRPr="00981B77">
        <w:rPr>
          <w:rFonts w:ascii="Times New Roman" w:hAnsi="Times New Roman" w:hint="eastAsia"/>
          <w:color w:val="000000"/>
          <w:sz w:val="22"/>
        </w:rPr>
        <w:t>，</w:t>
      </w:r>
      <w:r w:rsidRPr="00981B77">
        <w:rPr>
          <w:rFonts w:ascii="Times New Roman" w:hAnsi="Times New Roman"/>
          <w:color w:val="000000"/>
          <w:sz w:val="22"/>
        </w:rPr>
        <w:t>采购人也可委托第三方组织验收。</w:t>
      </w:r>
    </w:p>
    <w:p w:rsidR="0052714C" w:rsidRPr="00981B77" w:rsidRDefault="0052714C" w:rsidP="0052714C">
      <w:pPr>
        <w:widowControl/>
        <w:spacing w:line="300" w:lineRule="auto"/>
        <w:ind w:firstLineChars="192" w:firstLine="424"/>
        <w:jc w:val="left"/>
        <w:rPr>
          <w:rFonts w:ascii="Times New Roman" w:hAnsi="Times New Roman" w:cs="Times New Roman"/>
          <w:b/>
          <w:color w:val="FF0000"/>
          <w:sz w:val="22"/>
          <w:u w:val="wavyHeavy"/>
        </w:rPr>
      </w:pPr>
    </w:p>
    <w:p w:rsidR="0052714C" w:rsidRPr="00981B77" w:rsidRDefault="0052714C" w:rsidP="0052714C">
      <w:pPr>
        <w:adjustRightInd w:val="0"/>
        <w:snapToGrid w:val="0"/>
        <w:spacing w:line="300" w:lineRule="auto"/>
        <w:ind w:firstLineChars="200" w:firstLine="442"/>
        <w:rPr>
          <w:rFonts w:ascii="Times New Roman" w:hAnsi="Times New Roman"/>
          <w:b/>
          <w:sz w:val="22"/>
        </w:rPr>
      </w:pPr>
      <w:bookmarkStart w:id="15" w:name="_Toc163743503"/>
      <w:r w:rsidRPr="00981B77">
        <w:rPr>
          <w:rFonts w:ascii="Times New Roman" w:hAnsi="Times New Roman"/>
          <w:b/>
          <w:sz w:val="22"/>
        </w:rPr>
        <w:t>9.3</w:t>
      </w:r>
      <w:r w:rsidRPr="00981B77">
        <w:rPr>
          <w:rFonts w:ascii="Times New Roman" w:hAnsi="Times New Roman" w:hint="eastAsia"/>
          <w:b/>
          <w:sz w:val="22"/>
        </w:rPr>
        <w:t xml:space="preserve"> </w:t>
      </w:r>
      <w:r w:rsidRPr="00981B77">
        <w:rPr>
          <w:rFonts w:ascii="Times New Roman" w:hAnsi="Times New Roman"/>
          <w:b/>
          <w:sz w:val="22"/>
        </w:rPr>
        <w:t>人员及设备要求</w:t>
      </w:r>
      <w:bookmarkEnd w:id="15"/>
    </w:p>
    <w:p w:rsidR="0052714C" w:rsidRPr="00981B77" w:rsidRDefault="0052714C" w:rsidP="0052714C">
      <w:pPr>
        <w:adjustRightInd w:val="0"/>
        <w:snapToGrid w:val="0"/>
        <w:spacing w:line="300" w:lineRule="auto"/>
        <w:ind w:firstLineChars="200" w:firstLine="442"/>
        <w:rPr>
          <w:rFonts w:ascii="Times New Roman" w:hAnsi="Times New Roman"/>
          <w:b/>
          <w:sz w:val="22"/>
        </w:rPr>
      </w:pPr>
      <w:r w:rsidRPr="00981B77">
        <w:rPr>
          <w:rFonts w:ascii="Times New Roman" w:hAnsi="Times New Roman" w:hint="eastAsia"/>
          <w:b/>
          <w:sz w:val="22"/>
        </w:rPr>
        <w:t xml:space="preserve">9.3.1 </w:t>
      </w:r>
      <w:r w:rsidRPr="00981B77">
        <w:rPr>
          <w:rFonts w:ascii="Times New Roman" w:hAnsi="Times New Roman"/>
          <w:b/>
          <w:sz w:val="22"/>
        </w:rPr>
        <w:t>人员要求</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1</w:t>
      </w:r>
      <w:r w:rsidRPr="00981B77">
        <w:rPr>
          <w:rFonts w:ascii="Times New Roman" w:hAnsi="Times New Roman" w:hint="eastAsia"/>
          <w:color w:val="000000"/>
          <w:sz w:val="22"/>
        </w:rPr>
        <w:t>）中标人建立运</w:t>
      </w:r>
      <w:proofErr w:type="gramStart"/>
      <w:r w:rsidRPr="00981B77">
        <w:rPr>
          <w:rFonts w:ascii="Times New Roman" w:hAnsi="Times New Roman" w:hint="eastAsia"/>
          <w:color w:val="000000"/>
          <w:sz w:val="22"/>
        </w:rPr>
        <w:t>维管理</w:t>
      </w:r>
      <w:proofErr w:type="gramEnd"/>
      <w:r w:rsidRPr="00981B77">
        <w:rPr>
          <w:rFonts w:ascii="Times New Roman" w:hAnsi="Times New Roman" w:hint="eastAsia"/>
          <w:color w:val="000000"/>
          <w:sz w:val="22"/>
        </w:rPr>
        <w:t>组织，配置相应应急团队。</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2</w:t>
      </w:r>
      <w:r w:rsidRPr="00981B77">
        <w:rPr>
          <w:rFonts w:ascii="Times New Roman" w:hAnsi="Times New Roman" w:hint="eastAsia"/>
          <w:color w:val="000000"/>
          <w:sz w:val="22"/>
        </w:rPr>
        <w:t>）各包件岗位要求</w:t>
      </w:r>
      <w:r w:rsidRPr="00981B77">
        <w:rPr>
          <w:rFonts w:ascii="Times New Roman" w:hAnsi="Times New Roman" w:cs="Times New Roman"/>
          <w:sz w:val="22"/>
        </w:rPr>
        <w:t>（但不仅限于）</w:t>
      </w:r>
      <w:r w:rsidRPr="00981B77">
        <w:rPr>
          <w:rFonts w:ascii="Times New Roman" w:hAnsi="Times New Roman" w:hint="eastAsia"/>
          <w:color w:val="000000"/>
          <w:sz w:val="22"/>
        </w:rPr>
        <w:t>详见</w:t>
      </w:r>
      <w:r w:rsidRPr="00981B77">
        <w:rPr>
          <w:rFonts w:ascii="Times New Roman" w:hAnsi="Times New Roman" w:cs="Times New Roman"/>
          <w:sz w:val="22"/>
        </w:rPr>
        <w:t>下表</w:t>
      </w:r>
      <w:r w:rsidRPr="00981B77">
        <w:rPr>
          <w:rFonts w:ascii="Times New Roman" w:hAnsi="Times New Roman" w:hint="eastAsia"/>
          <w:color w:val="000000"/>
          <w:sz w:val="22"/>
        </w:rPr>
        <w:t>：</w:t>
      </w:r>
    </w:p>
    <w:p w:rsidR="0052714C" w:rsidRPr="00981B77" w:rsidRDefault="0052714C" w:rsidP="0052714C">
      <w:pPr>
        <w:adjustRightInd w:val="0"/>
        <w:snapToGrid w:val="0"/>
        <w:spacing w:line="300" w:lineRule="auto"/>
        <w:ind w:firstLineChars="200" w:firstLine="440"/>
        <w:jc w:val="center"/>
        <w:rPr>
          <w:rFonts w:ascii="Times New Roman" w:hAnsi="Times New Roman"/>
          <w:color w:val="000000"/>
          <w:sz w:val="22"/>
        </w:rPr>
      </w:pPr>
      <w:r w:rsidRPr="00981B77">
        <w:rPr>
          <w:rFonts w:ascii="Times New Roman" w:hAnsi="Times New Roman" w:hint="eastAsia"/>
          <w:color w:val="000000"/>
          <w:sz w:val="22"/>
        </w:rPr>
        <w:t>人员岗位配置表</w:t>
      </w:r>
    </w:p>
    <w:tbl>
      <w:tblPr>
        <w:tblW w:w="4386" w:type="pct"/>
        <w:jc w:val="center"/>
        <w:tblInd w:w="561" w:type="dxa"/>
        <w:tblLook w:val="04A0" w:firstRow="1" w:lastRow="0" w:firstColumn="1" w:lastColumn="0" w:noHBand="0" w:noVBand="1"/>
      </w:tblPr>
      <w:tblGrid>
        <w:gridCol w:w="711"/>
        <w:gridCol w:w="1411"/>
        <w:gridCol w:w="4402"/>
        <w:gridCol w:w="1129"/>
        <w:gridCol w:w="991"/>
      </w:tblGrid>
      <w:tr w:rsidR="0052714C" w:rsidRPr="00981B77" w:rsidTr="00CC4A83">
        <w:trPr>
          <w:trHeight w:val="603"/>
          <w:jc w:val="center"/>
        </w:trPr>
        <w:tc>
          <w:tcPr>
            <w:tcW w:w="412" w:type="pct"/>
            <w:tcBorders>
              <w:top w:val="single" w:sz="4" w:space="0" w:color="auto"/>
              <w:left w:val="single" w:sz="4" w:space="0" w:color="auto"/>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b/>
                <w:color w:val="000000"/>
                <w:sz w:val="22"/>
              </w:rPr>
            </w:pPr>
            <w:r w:rsidRPr="00981B77">
              <w:rPr>
                <w:rFonts w:ascii="Times New Roman" w:hAnsi="Times New Roman"/>
                <w:b/>
                <w:color w:val="000000"/>
                <w:sz w:val="22"/>
              </w:rPr>
              <w:t>序号</w:t>
            </w:r>
          </w:p>
        </w:tc>
        <w:tc>
          <w:tcPr>
            <w:tcW w:w="816"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b/>
                <w:color w:val="000000"/>
                <w:sz w:val="22"/>
              </w:rPr>
            </w:pPr>
            <w:r w:rsidRPr="00981B77">
              <w:rPr>
                <w:rFonts w:ascii="Times New Roman" w:hAnsi="Times New Roman" w:hint="eastAsia"/>
                <w:b/>
                <w:color w:val="000000"/>
                <w:sz w:val="22"/>
              </w:rPr>
              <w:t>岗位名称</w:t>
            </w:r>
          </w:p>
        </w:tc>
        <w:tc>
          <w:tcPr>
            <w:tcW w:w="2546"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b/>
                <w:color w:val="000000"/>
                <w:sz w:val="22"/>
              </w:rPr>
            </w:pPr>
            <w:r w:rsidRPr="00981B77">
              <w:rPr>
                <w:rFonts w:ascii="Times New Roman" w:hAnsi="Times New Roman" w:hint="eastAsia"/>
                <w:b/>
                <w:color w:val="000000"/>
                <w:sz w:val="22"/>
              </w:rPr>
              <w:t>具体</w:t>
            </w:r>
            <w:r w:rsidRPr="00981B77">
              <w:rPr>
                <w:rFonts w:ascii="Times New Roman" w:hAnsi="Times New Roman"/>
                <w:b/>
                <w:color w:val="000000"/>
                <w:sz w:val="22"/>
              </w:rPr>
              <w:t>要求</w:t>
            </w:r>
          </w:p>
        </w:tc>
        <w:tc>
          <w:tcPr>
            <w:tcW w:w="653"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b/>
                <w:color w:val="000000"/>
                <w:sz w:val="22"/>
              </w:rPr>
            </w:pPr>
            <w:r w:rsidRPr="00981B77">
              <w:rPr>
                <w:rFonts w:ascii="Times New Roman" w:hAnsi="Times New Roman"/>
                <w:b/>
                <w:color w:val="000000"/>
                <w:sz w:val="22"/>
              </w:rPr>
              <w:t>数量要求</w:t>
            </w:r>
          </w:p>
        </w:tc>
        <w:tc>
          <w:tcPr>
            <w:tcW w:w="574"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b/>
                <w:color w:val="000000"/>
                <w:sz w:val="22"/>
              </w:rPr>
            </w:pPr>
            <w:r w:rsidRPr="00981B77">
              <w:rPr>
                <w:rFonts w:ascii="Times New Roman" w:hAnsi="Times New Roman" w:hint="eastAsia"/>
                <w:b/>
                <w:color w:val="000000"/>
                <w:sz w:val="22"/>
              </w:rPr>
              <w:t>备注</w:t>
            </w:r>
          </w:p>
        </w:tc>
      </w:tr>
      <w:tr w:rsidR="0052714C" w:rsidRPr="00981B77" w:rsidTr="00CC4A83">
        <w:trPr>
          <w:trHeight w:val="603"/>
          <w:jc w:val="center"/>
        </w:trPr>
        <w:tc>
          <w:tcPr>
            <w:tcW w:w="412" w:type="pct"/>
            <w:tcBorders>
              <w:top w:val="single" w:sz="4" w:space="0" w:color="auto"/>
              <w:left w:val="single" w:sz="4" w:space="0" w:color="auto"/>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color w:val="000000"/>
                <w:sz w:val="22"/>
              </w:rPr>
              <w:t>1</w:t>
            </w:r>
          </w:p>
        </w:tc>
        <w:tc>
          <w:tcPr>
            <w:tcW w:w="816"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hint="eastAsia"/>
                <w:color w:val="000000"/>
                <w:sz w:val="22"/>
              </w:rPr>
              <w:t>项目经理</w:t>
            </w:r>
          </w:p>
        </w:tc>
        <w:tc>
          <w:tcPr>
            <w:tcW w:w="2546"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adjustRightInd w:val="0"/>
              <w:snapToGrid w:val="0"/>
              <w:spacing w:line="300" w:lineRule="auto"/>
              <w:rPr>
                <w:rFonts w:ascii="Times New Roman" w:hAnsi="Times New Roman"/>
                <w:color w:val="000000"/>
                <w:sz w:val="22"/>
              </w:rPr>
            </w:pPr>
            <w:r w:rsidRPr="00981B77">
              <w:rPr>
                <w:rFonts w:ascii="Times New Roman" w:hAnsi="Times New Roman" w:hint="eastAsia"/>
                <w:color w:val="000000"/>
                <w:sz w:val="22"/>
              </w:rPr>
              <w:t>具有高级</w:t>
            </w:r>
            <w:r w:rsidRPr="00981B77">
              <w:rPr>
                <w:rFonts w:ascii="Times New Roman" w:hAnsi="Times New Roman"/>
                <w:color w:val="000000"/>
                <w:sz w:val="22"/>
              </w:rPr>
              <w:t>工程师</w:t>
            </w:r>
            <w:r w:rsidRPr="00981B77">
              <w:rPr>
                <w:rFonts w:ascii="Times New Roman" w:hAnsi="Times New Roman" w:hint="eastAsia"/>
                <w:color w:val="000000"/>
                <w:sz w:val="22"/>
              </w:rPr>
              <w:t>或同等级别证书，承担过同类项目经验。</w:t>
            </w:r>
          </w:p>
        </w:tc>
        <w:tc>
          <w:tcPr>
            <w:tcW w:w="653"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color w:val="000000"/>
                <w:sz w:val="22"/>
              </w:rPr>
              <w:t>1</w:t>
            </w:r>
          </w:p>
        </w:tc>
        <w:tc>
          <w:tcPr>
            <w:tcW w:w="574"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p>
        </w:tc>
      </w:tr>
      <w:tr w:rsidR="0052714C" w:rsidRPr="00981B77" w:rsidTr="00CC4A83">
        <w:trPr>
          <w:trHeight w:val="995"/>
          <w:jc w:val="center"/>
        </w:trPr>
        <w:tc>
          <w:tcPr>
            <w:tcW w:w="412" w:type="pct"/>
            <w:tcBorders>
              <w:top w:val="single" w:sz="4" w:space="0" w:color="auto"/>
              <w:left w:val="single" w:sz="4" w:space="0" w:color="auto"/>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hint="eastAsia"/>
                <w:color w:val="000000"/>
                <w:sz w:val="22"/>
              </w:rPr>
              <w:t>2</w:t>
            </w:r>
          </w:p>
        </w:tc>
        <w:tc>
          <w:tcPr>
            <w:tcW w:w="816"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hint="eastAsia"/>
                <w:color w:val="000000"/>
                <w:sz w:val="22"/>
              </w:rPr>
              <w:t>技术工程师</w:t>
            </w:r>
          </w:p>
        </w:tc>
        <w:tc>
          <w:tcPr>
            <w:tcW w:w="2546"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rPr>
                <w:rFonts w:ascii="Times New Roman" w:hAnsi="Times New Roman"/>
                <w:color w:val="000000"/>
                <w:sz w:val="22"/>
              </w:rPr>
            </w:pPr>
            <w:r w:rsidRPr="00981B77">
              <w:rPr>
                <w:rFonts w:ascii="Times New Roman" w:hAnsi="Times New Roman" w:hint="eastAsia"/>
                <w:color w:val="000000"/>
                <w:sz w:val="22"/>
              </w:rPr>
              <w:t>具有同类项目实施经验，负责项目实施。</w:t>
            </w:r>
          </w:p>
          <w:p w:rsidR="0052714C" w:rsidRPr="00981B77" w:rsidRDefault="0052714C" w:rsidP="00CC4A83">
            <w:pPr>
              <w:widowControl/>
              <w:spacing w:line="300" w:lineRule="auto"/>
              <w:rPr>
                <w:rFonts w:ascii="Times New Roman" w:hAnsi="Times New Roman"/>
                <w:color w:val="000000"/>
                <w:sz w:val="22"/>
              </w:rPr>
            </w:pPr>
            <w:r w:rsidRPr="00981B77">
              <w:rPr>
                <w:rFonts w:ascii="Times New Roman" w:hAnsi="Times New Roman" w:hint="eastAsia"/>
                <w:color w:val="000000"/>
                <w:sz w:val="22"/>
              </w:rPr>
              <w:t>如有网络、信息安全相关专业认证证书</w:t>
            </w:r>
            <w:r w:rsidRPr="00981B77">
              <w:rPr>
                <w:rFonts w:ascii="Times New Roman" w:hAnsi="Times New Roman"/>
                <w:color w:val="000000"/>
                <w:sz w:val="22"/>
              </w:rPr>
              <w:t>，</w:t>
            </w:r>
            <w:r w:rsidRPr="00981B77">
              <w:rPr>
                <w:rFonts w:ascii="Times New Roman" w:hAnsi="Times New Roman" w:hint="eastAsia"/>
                <w:color w:val="000000"/>
                <w:sz w:val="22"/>
              </w:rPr>
              <w:t>请在投标文件中提供。</w:t>
            </w:r>
          </w:p>
        </w:tc>
        <w:tc>
          <w:tcPr>
            <w:tcW w:w="653"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hint="eastAsia"/>
                <w:color w:val="000000"/>
                <w:sz w:val="22"/>
              </w:rPr>
              <w:t>1</w:t>
            </w:r>
          </w:p>
        </w:tc>
        <w:tc>
          <w:tcPr>
            <w:tcW w:w="574"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p>
        </w:tc>
      </w:tr>
      <w:tr w:rsidR="0052714C" w:rsidRPr="00981B77" w:rsidTr="00CC4A83">
        <w:trPr>
          <w:trHeight w:val="865"/>
          <w:jc w:val="center"/>
        </w:trPr>
        <w:tc>
          <w:tcPr>
            <w:tcW w:w="412" w:type="pct"/>
            <w:tcBorders>
              <w:top w:val="single" w:sz="4" w:space="0" w:color="auto"/>
              <w:left w:val="single" w:sz="4" w:space="0" w:color="auto"/>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hint="eastAsia"/>
                <w:color w:val="000000"/>
                <w:sz w:val="22"/>
              </w:rPr>
              <w:t>3</w:t>
            </w:r>
          </w:p>
        </w:tc>
        <w:tc>
          <w:tcPr>
            <w:tcW w:w="816"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color w:val="000000"/>
                <w:sz w:val="22"/>
              </w:rPr>
              <w:t>运维</w:t>
            </w:r>
            <w:r w:rsidRPr="00981B77">
              <w:rPr>
                <w:rFonts w:ascii="Times New Roman" w:hAnsi="Times New Roman" w:hint="eastAsia"/>
                <w:color w:val="000000"/>
                <w:sz w:val="22"/>
              </w:rPr>
              <w:t>工程师</w:t>
            </w:r>
          </w:p>
        </w:tc>
        <w:tc>
          <w:tcPr>
            <w:tcW w:w="2546"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rPr>
                <w:rFonts w:ascii="Times New Roman" w:hAnsi="Times New Roman"/>
                <w:color w:val="000000"/>
                <w:sz w:val="22"/>
              </w:rPr>
            </w:pPr>
            <w:r w:rsidRPr="00981B77">
              <w:rPr>
                <w:rFonts w:ascii="Times New Roman" w:hAnsi="Times New Roman"/>
                <w:color w:val="000000"/>
                <w:sz w:val="22"/>
              </w:rPr>
              <w:t>具有同类项目维护经验</w:t>
            </w:r>
            <w:r w:rsidRPr="00981B77">
              <w:rPr>
                <w:rFonts w:ascii="Times New Roman" w:hAnsi="Times New Roman" w:hint="eastAsia"/>
                <w:color w:val="000000"/>
                <w:sz w:val="22"/>
              </w:rPr>
              <w:t>，</w:t>
            </w:r>
            <w:r w:rsidRPr="00981B77">
              <w:rPr>
                <w:rFonts w:ascii="Times New Roman" w:hAnsi="Times New Roman"/>
                <w:color w:val="000000"/>
                <w:sz w:val="22"/>
              </w:rPr>
              <w:t>负责项目整体运维</w:t>
            </w:r>
            <w:r w:rsidRPr="00981B77">
              <w:rPr>
                <w:rFonts w:ascii="Times New Roman" w:hAnsi="Times New Roman" w:hint="eastAsia"/>
                <w:color w:val="000000"/>
                <w:sz w:val="22"/>
              </w:rPr>
              <w:t>。</w:t>
            </w:r>
          </w:p>
          <w:p w:rsidR="0052714C" w:rsidRPr="00981B77" w:rsidRDefault="0052714C" w:rsidP="00CC4A83">
            <w:pPr>
              <w:widowControl/>
              <w:spacing w:line="300" w:lineRule="auto"/>
              <w:rPr>
                <w:rFonts w:ascii="Times New Roman" w:hAnsi="Times New Roman"/>
                <w:color w:val="000000"/>
                <w:sz w:val="22"/>
              </w:rPr>
            </w:pPr>
            <w:r w:rsidRPr="00981B77">
              <w:rPr>
                <w:rFonts w:ascii="Times New Roman" w:hAnsi="Times New Roman" w:hint="eastAsia"/>
                <w:color w:val="000000"/>
                <w:sz w:val="22"/>
              </w:rPr>
              <w:t>如有网络、信息安全相关专业认证证书</w:t>
            </w:r>
            <w:r w:rsidRPr="00981B77">
              <w:rPr>
                <w:rFonts w:ascii="Times New Roman" w:hAnsi="Times New Roman"/>
                <w:color w:val="000000"/>
                <w:sz w:val="22"/>
              </w:rPr>
              <w:t>，</w:t>
            </w:r>
            <w:r w:rsidRPr="00981B77">
              <w:rPr>
                <w:rFonts w:ascii="Times New Roman" w:hAnsi="Times New Roman" w:hint="eastAsia"/>
                <w:color w:val="000000"/>
                <w:sz w:val="22"/>
              </w:rPr>
              <w:t>请在投标文件中提供。</w:t>
            </w:r>
          </w:p>
        </w:tc>
        <w:tc>
          <w:tcPr>
            <w:tcW w:w="653"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hint="eastAsia"/>
                <w:color w:val="000000"/>
                <w:sz w:val="22"/>
              </w:rPr>
              <w:t>1</w:t>
            </w:r>
          </w:p>
        </w:tc>
        <w:tc>
          <w:tcPr>
            <w:tcW w:w="574"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p>
        </w:tc>
      </w:tr>
      <w:tr w:rsidR="0052714C" w:rsidRPr="00981B77" w:rsidTr="00CC4A83">
        <w:trPr>
          <w:trHeight w:val="567"/>
          <w:jc w:val="center"/>
        </w:trPr>
        <w:tc>
          <w:tcPr>
            <w:tcW w:w="3773"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hint="eastAsia"/>
                <w:color w:val="000000"/>
                <w:sz w:val="22"/>
              </w:rPr>
              <w:t>合计</w:t>
            </w:r>
          </w:p>
        </w:tc>
        <w:tc>
          <w:tcPr>
            <w:tcW w:w="653"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r w:rsidRPr="00981B77">
              <w:rPr>
                <w:rFonts w:ascii="Times New Roman" w:hAnsi="Times New Roman" w:hint="eastAsia"/>
                <w:color w:val="000000"/>
                <w:sz w:val="22"/>
              </w:rPr>
              <w:t>3</w:t>
            </w:r>
          </w:p>
        </w:tc>
        <w:tc>
          <w:tcPr>
            <w:tcW w:w="574" w:type="pct"/>
            <w:tcBorders>
              <w:top w:val="single" w:sz="4" w:space="0" w:color="auto"/>
              <w:left w:val="nil"/>
              <w:bottom w:val="single" w:sz="4" w:space="0" w:color="auto"/>
              <w:right w:val="single" w:sz="4" w:space="0" w:color="auto"/>
            </w:tcBorders>
            <w:shd w:val="clear" w:color="auto" w:fill="auto"/>
            <w:vAlign w:val="center"/>
          </w:tcPr>
          <w:p w:rsidR="0052714C" w:rsidRPr="00981B77" w:rsidRDefault="0052714C" w:rsidP="00CC4A83">
            <w:pPr>
              <w:widowControl/>
              <w:spacing w:line="300" w:lineRule="auto"/>
              <w:jc w:val="center"/>
              <w:rPr>
                <w:rFonts w:ascii="Times New Roman" w:hAnsi="Times New Roman"/>
                <w:color w:val="000000"/>
                <w:sz w:val="22"/>
              </w:rPr>
            </w:pPr>
          </w:p>
        </w:tc>
      </w:tr>
    </w:tbl>
    <w:p w:rsidR="0052714C" w:rsidRPr="00981B77" w:rsidRDefault="0052714C" w:rsidP="0052714C">
      <w:pPr>
        <w:adjustRightInd w:val="0"/>
        <w:snapToGrid w:val="0"/>
        <w:spacing w:line="300" w:lineRule="auto"/>
        <w:ind w:firstLineChars="200" w:firstLine="442"/>
        <w:rPr>
          <w:rFonts w:ascii="Times New Roman" w:hAnsi="Times New Roman"/>
          <w:b/>
          <w:sz w:val="22"/>
        </w:rPr>
      </w:pPr>
    </w:p>
    <w:p w:rsidR="0052714C" w:rsidRPr="00981B77" w:rsidRDefault="0052714C" w:rsidP="0052714C">
      <w:pPr>
        <w:adjustRightInd w:val="0"/>
        <w:snapToGrid w:val="0"/>
        <w:spacing w:line="300" w:lineRule="auto"/>
        <w:ind w:firstLineChars="200" w:firstLine="442"/>
        <w:rPr>
          <w:rFonts w:ascii="Times New Roman" w:hAnsi="Times New Roman"/>
          <w:b/>
          <w:sz w:val="22"/>
        </w:rPr>
      </w:pPr>
      <w:r w:rsidRPr="00981B77">
        <w:rPr>
          <w:rFonts w:ascii="Times New Roman" w:hAnsi="Times New Roman" w:hint="eastAsia"/>
          <w:b/>
          <w:sz w:val="22"/>
        </w:rPr>
        <w:t>9.3.2</w:t>
      </w:r>
      <w:r w:rsidRPr="00981B77">
        <w:rPr>
          <w:rFonts w:ascii="Times New Roman" w:hAnsi="Times New Roman" w:hint="eastAsia"/>
          <w:b/>
          <w:sz w:val="22"/>
        </w:rPr>
        <w:t>设备要求</w:t>
      </w:r>
    </w:p>
    <w:p w:rsidR="0052714C" w:rsidRPr="00981B77" w:rsidRDefault="0052714C" w:rsidP="0052714C">
      <w:pPr>
        <w:snapToGrid w:val="0"/>
        <w:spacing w:line="300" w:lineRule="auto"/>
        <w:ind w:firstLineChars="200" w:firstLine="440"/>
        <w:rPr>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1</w:t>
      </w:r>
      <w:r w:rsidRPr="00981B77">
        <w:rPr>
          <w:rFonts w:ascii="Times New Roman" w:hAnsi="Times New Roman" w:hint="eastAsia"/>
          <w:color w:val="000000"/>
          <w:sz w:val="22"/>
        </w:rPr>
        <w:t>）供应商在实施本项目时，配备能完成本项目的相关设备、车辆等。</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2</w:t>
      </w:r>
      <w:r w:rsidRPr="00981B77">
        <w:rPr>
          <w:rFonts w:ascii="Times New Roman" w:hAnsi="Times New Roman" w:hint="eastAsia"/>
          <w:color w:val="000000"/>
          <w:sz w:val="22"/>
        </w:rPr>
        <w:t>）本项目所有材料、设备，由中标人自行解决，相关费用包含在报价中。</w:t>
      </w:r>
      <w:r w:rsidRPr="00981B77">
        <w:rPr>
          <w:rFonts w:ascii="Times New Roman" w:hAnsi="Times New Roman"/>
          <w:color w:val="000000"/>
          <w:sz w:val="22"/>
        </w:rPr>
        <w:t xml:space="preserve"> </w:t>
      </w:r>
    </w:p>
    <w:p w:rsidR="0052714C" w:rsidRPr="00981B77" w:rsidRDefault="0052714C" w:rsidP="0052714C">
      <w:pPr>
        <w:widowControl/>
        <w:spacing w:line="300" w:lineRule="auto"/>
        <w:ind w:firstLineChars="193" w:firstLine="426"/>
        <w:jc w:val="left"/>
        <w:rPr>
          <w:rFonts w:ascii="Times New Roman" w:hAnsi="Times New Roman" w:cs="Times New Roman"/>
          <w:b/>
          <w:color w:val="FF0000"/>
          <w:sz w:val="22"/>
          <w:u w:val="wavyHeavy"/>
        </w:rPr>
      </w:pPr>
    </w:p>
    <w:p w:rsidR="0052714C" w:rsidRPr="00981B77" w:rsidRDefault="0052714C" w:rsidP="0052714C">
      <w:pPr>
        <w:adjustRightInd w:val="0"/>
        <w:snapToGrid w:val="0"/>
        <w:spacing w:line="300" w:lineRule="auto"/>
        <w:ind w:firstLineChars="200" w:firstLine="442"/>
        <w:rPr>
          <w:rFonts w:ascii="Times New Roman" w:hAnsi="Times New Roman"/>
          <w:b/>
          <w:color w:val="000000"/>
          <w:sz w:val="22"/>
        </w:rPr>
      </w:pPr>
      <w:r w:rsidRPr="00981B77">
        <w:rPr>
          <w:rFonts w:ascii="Times New Roman" w:hAnsi="Times New Roman"/>
          <w:b/>
          <w:sz w:val="22"/>
        </w:rPr>
        <w:t>9.</w:t>
      </w:r>
      <w:r w:rsidRPr="00981B77">
        <w:rPr>
          <w:rFonts w:ascii="Times New Roman" w:hAnsi="Times New Roman" w:hint="eastAsia"/>
          <w:b/>
          <w:sz w:val="22"/>
        </w:rPr>
        <w:t xml:space="preserve">4 </w:t>
      </w:r>
      <w:r w:rsidRPr="00981B77">
        <w:rPr>
          <w:rFonts w:ascii="Times New Roman" w:hAnsi="Times New Roman"/>
          <w:b/>
          <w:color w:val="000000"/>
          <w:sz w:val="22"/>
        </w:rPr>
        <w:t>售后服务要求</w:t>
      </w:r>
      <w:bookmarkStart w:id="16" w:name="_Toc154138940"/>
      <w:r w:rsidRPr="00981B77">
        <w:rPr>
          <w:rFonts w:ascii="Times New Roman" w:hAnsi="Times New Roman"/>
          <w:b/>
          <w:color w:val="000000"/>
          <w:sz w:val="22"/>
        </w:rPr>
        <w:t>（包括延伸服务要求）</w:t>
      </w:r>
      <w:bookmarkEnd w:id="16"/>
    </w:p>
    <w:p w:rsidR="0052714C" w:rsidRPr="00981B77" w:rsidRDefault="0052714C" w:rsidP="0052714C">
      <w:pPr>
        <w:adjustRightInd w:val="0"/>
        <w:snapToGrid w:val="0"/>
        <w:spacing w:line="300" w:lineRule="auto"/>
        <w:ind w:firstLineChars="200" w:firstLine="442"/>
        <w:rPr>
          <w:rFonts w:ascii="Times New Roman" w:hAnsi="Times New Roman"/>
          <w:b/>
          <w:color w:val="000000"/>
          <w:sz w:val="22"/>
        </w:rPr>
      </w:pPr>
      <w:r w:rsidRPr="00981B77">
        <w:rPr>
          <w:rFonts w:ascii="Times New Roman" w:hAnsi="Times New Roman" w:hint="eastAsia"/>
          <w:b/>
          <w:color w:val="000000"/>
          <w:sz w:val="22"/>
        </w:rPr>
        <w:t>本项目各包件租用服务期为</w:t>
      </w:r>
      <w:r w:rsidRPr="00981B77">
        <w:rPr>
          <w:rFonts w:ascii="Times New Roman" w:hAnsi="Times New Roman" w:hint="eastAsia"/>
          <w:b/>
          <w:color w:val="000000"/>
          <w:sz w:val="22"/>
        </w:rPr>
        <w:t>12</w:t>
      </w:r>
      <w:r w:rsidRPr="00981B77">
        <w:rPr>
          <w:rFonts w:ascii="Times New Roman" w:hAnsi="Times New Roman" w:hint="eastAsia"/>
          <w:b/>
          <w:color w:val="000000"/>
          <w:sz w:val="22"/>
        </w:rPr>
        <w:t>个月，在此期间提供如下服务：</w:t>
      </w:r>
    </w:p>
    <w:p w:rsidR="0052714C" w:rsidRPr="00981B77" w:rsidRDefault="0052714C" w:rsidP="0052714C">
      <w:pPr>
        <w:adjustRightInd w:val="0"/>
        <w:snapToGrid w:val="0"/>
        <w:spacing w:line="300" w:lineRule="auto"/>
        <w:ind w:firstLineChars="200" w:firstLine="442"/>
        <w:rPr>
          <w:rFonts w:ascii="Times New Roman" w:hAnsi="Times New Roman"/>
          <w:b/>
          <w:color w:val="000000"/>
          <w:sz w:val="22"/>
        </w:rPr>
      </w:pPr>
      <w:r w:rsidRPr="00981B77">
        <w:rPr>
          <w:rFonts w:ascii="Times New Roman" w:hAnsi="Times New Roman" w:hint="eastAsia"/>
          <w:b/>
          <w:color w:val="000000"/>
          <w:sz w:val="22"/>
        </w:rPr>
        <w:t xml:space="preserve">9.4.1 </w:t>
      </w:r>
      <w:r w:rsidRPr="00981B77">
        <w:rPr>
          <w:rFonts w:ascii="Times New Roman" w:hAnsi="Times New Roman"/>
          <w:b/>
          <w:color w:val="000000"/>
          <w:sz w:val="22"/>
        </w:rPr>
        <w:t>具体服务承诺</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运</w:t>
      </w:r>
      <w:proofErr w:type="gramStart"/>
      <w:r w:rsidRPr="00981B77">
        <w:rPr>
          <w:rFonts w:ascii="Times New Roman" w:hAnsi="Times New Roman" w:hint="eastAsia"/>
          <w:color w:val="000000"/>
          <w:sz w:val="22"/>
        </w:rPr>
        <w:t>维提供</w:t>
      </w:r>
      <w:proofErr w:type="gramEnd"/>
      <w:r w:rsidRPr="00981B77">
        <w:rPr>
          <w:rFonts w:ascii="Times New Roman" w:hAnsi="Times New Roman" w:hint="eastAsia"/>
          <w:color w:val="000000"/>
          <w:sz w:val="22"/>
        </w:rPr>
        <w:t>热线电话、电子邮件等技术支持方式，提供每周</w:t>
      </w:r>
      <w:r w:rsidRPr="00981B77">
        <w:rPr>
          <w:rFonts w:ascii="Times New Roman" w:hAnsi="Times New Roman" w:hint="eastAsia"/>
          <w:color w:val="000000"/>
          <w:sz w:val="22"/>
        </w:rPr>
        <w:t>7</w:t>
      </w:r>
      <w:r w:rsidRPr="00981B77">
        <w:rPr>
          <w:rFonts w:ascii="Times New Roman" w:hAnsi="Times New Roman" w:hint="eastAsia"/>
          <w:color w:val="000000"/>
          <w:sz w:val="22"/>
        </w:rPr>
        <w:t>天×</w:t>
      </w:r>
      <w:r w:rsidRPr="00981B77">
        <w:rPr>
          <w:rFonts w:ascii="Times New Roman" w:hAnsi="Times New Roman" w:hint="eastAsia"/>
          <w:color w:val="000000"/>
          <w:sz w:val="22"/>
        </w:rPr>
        <w:t xml:space="preserve">24 </w:t>
      </w:r>
      <w:r w:rsidRPr="00981B77">
        <w:rPr>
          <w:rFonts w:ascii="Times New Roman" w:hAnsi="Times New Roman" w:hint="eastAsia"/>
          <w:color w:val="000000"/>
          <w:sz w:val="22"/>
        </w:rPr>
        <w:t>小时电话响应服务。投标人提供每周</w:t>
      </w:r>
      <w:r w:rsidRPr="00981B77">
        <w:rPr>
          <w:rFonts w:ascii="Times New Roman" w:hAnsi="Times New Roman" w:hint="eastAsia"/>
          <w:color w:val="000000"/>
          <w:sz w:val="22"/>
        </w:rPr>
        <w:t>7</w:t>
      </w:r>
      <w:r w:rsidRPr="00981B77">
        <w:rPr>
          <w:rFonts w:ascii="Times New Roman" w:hAnsi="Times New Roman" w:hint="eastAsia"/>
          <w:color w:val="000000"/>
          <w:sz w:val="22"/>
        </w:rPr>
        <w:t>天×</w:t>
      </w:r>
      <w:r w:rsidRPr="00981B77">
        <w:rPr>
          <w:rFonts w:ascii="Times New Roman" w:hAnsi="Times New Roman" w:hint="eastAsia"/>
          <w:color w:val="000000"/>
          <w:sz w:val="22"/>
        </w:rPr>
        <w:t xml:space="preserve">24 </w:t>
      </w:r>
      <w:r w:rsidRPr="00981B77">
        <w:rPr>
          <w:rFonts w:ascii="Times New Roman" w:hAnsi="Times New Roman" w:hint="eastAsia"/>
          <w:color w:val="000000"/>
          <w:sz w:val="22"/>
        </w:rPr>
        <w:t>小时的运维服务保障。</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1</w:t>
      </w:r>
      <w:r w:rsidRPr="00981B77">
        <w:rPr>
          <w:rFonts w:ascii="Times New Roman" w:hAnsi="Times New Roman" w:hint="eastAsia"/>
          <w:color w:val="000000"/>
          <w:sz w:val="22"/>
        </w:rPr>
        <w:t>）日常监控：</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对云平台进行日常监控，包括监控告警的处理等。</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2</w:t>
      </w:r>
      <w:r w:rsidRPr="00981B77">
        <w:rPr>
          <w:rFonts w:ascii="Times New Roman" w:hAnsi="Times New Roman" w:hint="eastAsia"/>
          <w:color w:val="000000"/>
          <w:sz w:val="22"/>
        </w:rPr>
        <w:t>）故障处理：</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处理发生的通信线路等故障，确保通信线路能够正常稳定运行；其中故障处理流程需要规定处理时限及当前处理环节的责任部门和责任人。</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3</w:t>
      </w:r>
      <w:r w:rsidRPr="00981B77">
        <w:rPr>
          <w:rFonts w:ascii="Times New Roman" w:hAnsi="Times New Roman" w:hint="eastAsia"/>
          <w:color w:val="000000"/>
          <w:sz w:val="22"/>
        </w:rPr>
        <w:t>）安全服务：</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提供</w:t>
      </w:r>
      <w:r w:rsidRPr="00981B77">
        <w:rPr>
          <w:rFonts w:ascii="Times New Roman" w:hAnsi="Times New Roman"/>
          <w:color w:val="000000"/>
          <w:sz w:val="22"/>
        </w:rPr>
        <w:t>常规安全保障和监控预警工作</w:t>
      </w:r>
      <w:r w:rsidRPr="00981B77">
        <w:rPr>
          <w:rFonts w:ascii="Times New Roman" w:hAnsi="Times New Roman" w:hint="eastAsia"/>
          <w:color w:val="000000"/>
          <w:sz w:val="22"/>
        </w:rPr>
        <w:t>。</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4</w:t>
      </w:r>
      <w:r w:rsidRPr="00981B77">
        <w:rPr>
          <w:rFonts w:ascii="Times New Roman" w:hAnsi="Times New Roman" w:hint="eastAsia"/>
          <w:color w:val="000000"/>
          <w:sz w:val="22"/>
        </w:rPr>
        <w:t>）节假日保障：</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重大节假日期间进行通信线路运行重点保障工作。中标人如具备本市重大事件运营保障能力和经验，请在投标文件中提供相关证明文件。</w:t>
      </w:r>
    </w:p>
    <w:p w:rsidR="0052714C" w:rsidRPr="00981B77" w:rsidRDefault="0052714C" w:rsidP="0052714C">
      <w:pPr>
        <w:adjustRightInd w:val="0"/>
        <w:snapToGrid w:val="0"/>
        <w:spacing w:line="300" w:lineRule="auto"/>
        <w:ind w:firstLineChars="200" w:firstLine="442"/>
        <w:rPr>
          <w:rFonts w:ascii="Times New Roman" w:hAnsi="Times New Roman"/>
          <w:b/>
          <w:color w:val="000000"/>
          <w:sz w:val="22"/>
        </w:rPr>
      </w:pPr>
      <w:r w:rsidRPr="00981B77">
        <w:rPr>
          <w:rFonts w:ascii="Times New Roman" w:hAnsi="Times New Roman" w:hint="eastAsia"/>
          <w:b/>
          <w:color w:val="000000"/>
          <w:sz w:val="22"/>
        </w:rPr>
        <w:t xml:space="preserve">9.4.2 </w:t>
      </w:r>
      <w:r w:rsidRPr="00981B77">
        <w:rPr>
          <w:rFonts w:ascii="Times New Roman" w:hAnsi="Times New Roman"/>
          <w:b/>
          <w:color w:val="000000"/>
          <w:sz w:val="22"/>
        </w:rPr>
        <w:t>具体</w:t>
      </w:r>
      <w:r w:rsidRPr="00981B77">
        <w:rPr>
          <w:rFonts w:ascii="Times New Roman" w:hAnsi="Times New Roman" w:hint="eastAsia"/>
          <w:b/>
          <w:color w:val="000000"/>
          <w:sz w:val="22"/>
        </w:rPr>
        <w:t>制度要求</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color w:val="000000"/>
          <w:sz w:val="22"/>
        </w:rPr>
        <w:t>中标人应建立完善的运维和安全管理制度，建立的制度包括但不限于：</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1</w:t>
      </w:r>
      <w:r w:rsidRPr="00981B77">
        <w:rPr>
          <w:rFonts w:ascii="Times New Roman" w:hAnsi="Times New Roman" w:hint="eastAsia"/>
          <w:color w:val="000000"/>
          <w:sz w:val="22"/>
        </w:rPr>
        <w:t>）通信线路</w:t>
      </w:r>
      <w:r w:rsidRPr="00981B77">
        <w:rPr>
          <w:rFonts w:ascii="Times New Roman" w:hAnsi="Times New Roman"/>
          <w:color w:val="000000"/>
          <w:sz w:val="22"/>
        </w:rPr>
        <w:t>日常运行维护管理</w:t>
      </w:r>
      <w:r w:rsidRPr="00981B77">
        <w:rPr>
          <w:rFonts w:ascii="Times New Roman" w:hAnsi="Times New Roman" w:hint="eastAsia"/>
          <w:color w:val="000000"/>
          <w:sz w:val="22"/>
        </w:rPr>
        <w:t>制度</w:t>
      </w:r>
      <w:r w:rsidRPr="00981B77">
        <w:rPr>
          <w:rFonts w:ascii="Times New Roman" w:hAnsi="Times New Roman"/>
          <w:color w:val="000000"/>
          <w:sz w:val="22"/>
        </w:rPr>
        <w:t>。例如：故障处理、配置变更、安全策略优化、运行监控等。</w:t>
      </w:r>
    </w:p>
    <w:p w:rsidR="0052714C" w:rsidRPr="00981B77" w:rsidRDefault="0052714C" w:rsidP="0052714C">
      <w:pPr>
        <w:adjustRightInd w:val="0"/>
        <w:snapToGrid w:val="0"/>
        <w:spacing w:line="300" w:lineRule="auto"/>
        <w:ind w:firstLineChars="200" w:firstLine="440"/>
        <w:rPr>
          <w:rFonts w:ascii="Times New Roman" w:hAnsi="Times New Roman"/>
          <w:color w:val="000000"/>
          <w:sz w:val="22"/>
        </w:rPr>
      </w:pPr>
      <w:r w:rsidRPr="00981B77">
        <w:rPr>
          <w:rFonts w:ascii="Times New Roman" w:hAnsi="Times New Roman" w:hint="eastAsia"/>
          <w:color w:val="000000"/>
          <w:sz w:val="22"/>
        </w:rPr>
        <w:t>（</w:t>
      </w:r>
      <w:r w:rsidRPr="00981B77">
        <w:rPr>
          <w:rFonts w:ascii="Times New Roman" w:hAnsi="Times New Roman" w:hint="eastAsia"/>
          <w:color w:val="000000"/>
          <w:sz w:val="22"/>
        </w:rPr>
        <w:t>2</w:t>
      </w:r>
      <w:r w:rsidRPr="00981B77">
        <w:rPr>
          <w:rFonts w:ascii="Times New Roman" w:hAnsi="Times New Roman" w:hint="eastAsia"/>
          <w:color w:val="000000"/>
          <w:sz w:val="22"/>
        </w:rPr>
        <w:t>）</w:t>
      </w:r>
      <w:r w:rsidRPr="00981B77">
        <w:rPr>
          <w:rFonts w:ascii="Times New Roman" w:hAnsi="Times New Roman"/>
          <w:color w:val="000000"/>
          <w:sz w:val="22"/>
        </w:rPr>
        <w:t>运</w:t>
      </w:r>
      <w:proofErr w:type="gramStart"/>
      <w:r w:rsidRPr="00981B77">
        <w:rPr>
          <w:rFonts w:ascii="Times New Roman" w:hAnsi="Times New Roman"/>
          <w:color w:val="000000"/>
          <w:sz w:val="22"/>
        </w:rPr>
        <w:t>维人员</w:t>
      </w:r>
      <w:proofErr w:type="gramEnd"/>
      <w:r w:rsidRPr="00981B77">
        <w:rPr>
          <w:rFonts w:ascii="Times New Roman" w:hAnsi="Times New Roman"/>
          <w:color w:val="000000"/>
          <w:sz w:val="22"/>
        </w:rPr>
        <w:t>管理制度。如：运维团队人员服务管理、机房进出人员管理等。</w:t>
      </w:r>
    </w:p>
    <w:p w:rsidR="0052714C" w:rsidRPr="00981B77" w:rsidRDefault="0052714C" w:rsidP="0052714C">
      <w:pPr>
        <w:adjustRightInd w:val="0"/>
        <w:snapToGrid w:val="0"/>
        <w:spacing w:line="300" w:lineRule="auto"/>
        <w:ind w:firstLineChars="200" w:firstLine="442"/>
        <w:rPr>
          <w:rFonts w:ascii="Times New Roman" w:hAnsi="Times New Roman"/>
          <w:b/>
          <w:sz w:val="22"/>
        </w:rPr>
      </w:pP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17" w:name="_Toc163831352"/>
      <w:r w:rsidRPr="00981B77">
        <w:rPr>
          <w:rFonts w:ascii="Times New Roman" w:hAnsi="Times New Roman" w:cs="Times New Roman"/>
          <w:b/>
          <w:sz w:val="22"/>
        </w:rPr>
        <w:t>10</w:t>
      </w:r>
      <w:r w:rsidRPr="00981B77">
        <w:rPr>
          <w:rFonts w:ascii="Times New Roman" w:hAnsi="Times New Roman" w:cs="Times New Roman"/>
          <w:b/>
          <w:sz w:val="22"/>
        </w:rPr>
        <w:t>安全文明作业要求与应急处置要求</w:t>
      </w:r>
      <w:bookmarkEnd w:id="17"/>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10.1 </w:t>
      </w:r>
      <w:r w:rsidRPr="00981B77">
        <w:rPr>
          <w:rFonts w:ascii="Times New Roman" w:hAnsi="Times New Roman" w:cs="Times New Roman"/>
          <w:sz w:val="22"/>
        </w:rPr>
        <w:t>安全文明作业要求</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sz w:val="22"/>
        </w:rPr>
        <w:t>10.1.1</w:t>
      </w:r>
      <w:r w:rsidRPr="00981B77">
        <w:rPr>
          <w:rFonts w:ascii="Times New Roman" w:hAnsi="Times New Roman" w:cs="Times New Roman"/>
          <w:bCs/>
          <w:sz w:val="22"/>
        </w:rPr>
        <w:t>投标人</w:t>
      </w:r>
      <w:r w:rsidRPr="00981B77">
        <w:rPr>
          <w:rFonts w:ascii="Times New Roman" w:hAnsi="Times New Roman" w:cs="Times New Roman"/>
          <w:sz w:val="22"/>
        </w:rPr>
        <w:t>及其劳务分包商</w:t>
      </w:r>
      <w:r w:rsidRPr="00981B77">
        <w:rPr>
          <w:rFonts w:ascii="Times New Roman" w:hAnsi="Times New Roman" w:cs="Times New Roman"/>
          <w:bCs/>
          <w:sz w:val="22"/>
        </w:rPr>
        <w:t>应具备上海市或有关行业管理部门规定的在本市进行相关服务所需的资质（包括国家和本市各类专业工种持证上岗要求）、资格和一切手续（如有的话），由此引起的所有有关事宜及费用由投标人自行负责。</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10.1.2</w:t>
      </w:r>
      <w:r w:rsidRPr="00981B77">
        <w:rPr>
          <w:rFonts w:ascii="Times New Roman" w:hAnsi="Times New Roman" w:cs="Times New Roman"/>
          <w:bCs/>
          <w:sz w:val="22"/>
        </w:rPr>
        <w:t>在提供服务期间为确保服务区域及周围环境的整洁和不影响其他活动正常进行，中标人应严格执行国家与上海市有关安全文明施工管理的法律、法规和政策，积极主动加强和落实安全文明施工及环境保护等有关管理工作，并按规定承担相应的费用。中标人若违反规定而造成的一切损失和责任由中标人承担。</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10.1.3</w:t>
      </w:r>
      <w:r w:rsidRPr="00981B77">
        <w:rPr>
          <w:rFonts w:ascii="Times New Roman" w:hAnsi="Times New Roman" w:cs="Times New Roman"/>
          <w:bCs/>
          <w:sz w:val="22"/>
        </w:rPr>
        <w:t>中标人在项目实施期间，必须遵守国家与上海市各项有关安全作业规章、规范与制度，建立动用明火申请批准制度，安全用电等制度，确保杜绝各类事故的发生。</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 xml:space="preserve">10.1.4 </w:t>
      </w:r>
      <w:r w:rsidRPr="00981B77">
        <w:rPr>
          <w:rFonts w:ascii="Times New Roman" w:hAnsi="Times New Roman" w:cs="Times New Roman"/>
          <w:sz w:val="22"/>
        </w:rPr>
        <w:t>建立健全安全生产工作责任体系和组织管理网络，建立安全生产监管制度，配备专职安全监管人员，对施工作业安全进行现场监督；按照</w:t>
      </w:r>
      <w:r w:rsidRPr="00981B77">
        <w:rPr>
          <w:rFonts w:ascii="Times New Roman" w:hAnsi="Times New Roman" w:cs="Times New Roman"/>
          <w:sz w:val="22"/>
        </w:rPr>
        <w:t>“</w:t>
      </w:r>
      <w:r w:rsidRPr="00981B77">
        <w:rPr>
          <w:rFonts w:ascii="Times New Roman" w:hAnsi="Times New Roman" w:cs="Times New Roman"/>
          <w:sz w:val="22"/>
        </w:rPr>
        <w:t>横向到边，纵向到底</w:t>
      </w:r>
      <w:r w:rsidRPr="00981B77">
        <w:rPr>
          <w:rFonts w:ascii="Times New Roman" w:hAnsi="Times New Roman" w:cs="Times New Roman"/>
          <w:sz w:val="22"/>
        </w:rPr>
        <w:t>”</w:t>
      </w:r>
      <w:r w:rsidRPr="00981B77">
        <w:rPr>
          <w:rFonts w:ascii="Times New Roman" w:hAnsi="Times New Roman" w:cs="Times New Roman"/>
          <w:sz w:val="22"/>
        </w:rPr>
        <w:t>责任制要求将安全责任分解，中标人法定代表人与项目部、项目部与下属各责任部门必须签订安全协议书；定期召开安全生产工作</w:t>
      </w:r>
      <w:r w:rsidRPr="00981B77">
        <w:rPr>
          <w:rFonts w:ascii="Times New Roman" w:hAnsi="Times New Roman" w:cs="Times New Roman"/>
          <w:sz w:val="22"/>
        </w:rPr>
        <w:lastRenderedPageBreak/>
        <w:t>会议；组织开展安全生产检查。</w:t>
      </w:r>
    </w:p>
    <w:p w:rsidR="0052714C" w:rsidRPr="00981B77" w:rsidRDefault="0052714C" w:rsidP="0052714C">
      <w:pPr>
        <w:pStyle w:val="aff"/>
        <w:spacing w:line="300" w:lineRule="auto"/>
        <w:ind w:firstLineChars="192" w:firstLine="422"/>
        <w:rPr>
          <w:rFonts w:ascii="Times New Roman" w:hAnsi="Times New Roman" w:cs="Times New Roman"/>
          <w:bCs/>
          <w:sz w:val="22"/>
        </w:rPr>
      </w:pPr>
      <w:r w:rsidRPr="00981B77">
        <w:rPr>
          <w:rFonts w:ascii="Times New Roman" w:hAnsi="Times New Roman" w:cs="Times New Roman"/>
          <w:bCs/>
          <w:sz w:val="22"/>
        </w:rPr>
        <w:t>10.1.5</w:t>
      </w:r>
      <w:proofErr w:type="gramStart"/>
      <w:r w:rsidRPr="00981B77">
        <w:rPr>
          <w:rFonts w:ascii="Times New Roman" w:hAnsi="Times New Roman" w:cs="Times New Roman"/>
          <w:bCs/>
          <w:sz w:val="22"/>
        </w:rPr>
        <w:t>各</w:t>
      </w:r>
      <w:proofErr w:type="gramEnd"/>
      <w:r w:rsidRPr="00981B77">
        <w:rPr>
          <w:rFonts w:ascii="Times New Roman" w:hAnsi="Times New Roman" w:cs="Times New Roman"/>
          <w:bCs/>
          <w:sz w:val="22"/>
        </w:rPr>
        <w:t>投标人在投标文件中要结合本项目的特点和采购</w:t>
      </w:r>
      <w:proofErr w:type="gramStart"/>
      <w:r w:rsidRPr="00981B77">
        <w:rPr>
          <w:rFonts w:ascii="Times New Roman" w:hAnsi="Times New Roman" w:cs="Times New Roman"/>
          <w:bCs/>
          <w:sz w:val="22"/>
        </w:rPr>
        <w:t>人上述</w:t>
      </w:r>
      <w:proofErr w:type="gramEnd"/>
      <w:r w:rsidRPr="00981B77">
        <w:rPr>
          <w:rFonts w:ascii="Times New Roman" w:hAnsi="Times New Roman" w:cs="Times New Roman"/>
          <w:bCs/>
          <w:sz w:val="22"/>
        </w:rPr>
        <w:t>的具体要求制定相应的安全文明施工措施，同时应适当考虑购买自己员工和第三方责任保险，并在报价措施费中列支必须的费用清单。</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10.2</w:t>
      </w:r>
      <w:r w:rsidRPr="00981B77">
        <w:rPr>
          <w:rFonts w:ascii="Times New Roman" w:hAnsi="Times New Roman" w:cs="Times New Roman"/>
          <w:sz w:val="22"/>
        </w:rPr>
        <w:t>应急处置要求</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10.2.1</w:t>
      </w:r>
      <w:r w:rsidRPr="00981B77">
        <w:rPr>
          <w:rFonts w:ascii="Times New Roman" w:hAnsi="Times New Roman" w:cs="Times New Roman"/>
          <w:sz w:val="22"/>
        </w:rPr>
        <w:t>中标人须建立突发事件应急处置方案，应急预案应包括组织领导体系、预警和预防机制、应急响应工程措施、临时交通组织方案、保障措施（包括应急人员、物资、机械设备、资金等）等内容。</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10.2.2 </w:t>
      </w:r>
      <w:r w:rsidRPr="00981B77">
        <w:rPr>
          <w:rFonts w:ascii="Times New Roman" w:hAnsi="Times New Roman" w:cs="Times New Roman"/>
          <w:sz w:val="22"/>
        </w:rPr>
        <w:t>建立应急指挥领导小组，负责应急救援总体指挥，并落实各部门职责和相关措施。</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10.2.3 </w:t>
      </w:r>
      <w:r w:rsidRPr="00981B77">
        <w:rPr>
          <w:rFonts w:ascii="Times New Roman" w:hAnsi="Times New Roman" w:cs="Times New Roman"/>
          <w:sz w:val="22"/>
        </w:rPr>
        <w:t>与气象、交警、消防、医疗等部门建立联动机制，</w:t>
      </w:r>
      <w:proofErr w:type="gramStart"/>
      <w:r w:rsidRPr="00981B77">
        <w:rPr>
          <w:rFonts w:ascii="Times New Roman" w:hAnsi="Times New Roman" w:cs="Times New Roman"/>
          <w:sz w:val="22"/>
        </w:rPr>
        <w:t>如过程</w:t>
      </w:r>
      <w:proofErr w:type="gramEnd"/>
      <w:r w:rsidRPr="00981B77">
        <w:rPr>
          <w:rFonts w:ascii="Times New Roman" w:hAnsi="Times New Roman" w:cs="Times New Roman"/>
          <w:sz w:val="22"/>
        </w:rPr>
        <w:t>中发生重特大安全事故，中标人应快速、及时赶到现场，实施紧急处置，并协同有关单位和部门做好善后处理和稳定工作。</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10.2.4 </w:t>
      </w:r>
      <w:r w:rsidRPr="00981B77">
        <w:rPr>
          <w:rFonts w:ascii="Times New Roman" w:hAnsi="Times New Roman" w:cs="Times New Roman"/>
          <w:sz w:val="22"/>
        </w:rPr>
        <w:t>组建</w:t>
      </w:r>
      <w:proofErr w:type="gramStart"/>
      <w:r w:rsidRPr="00981B77">
        <w:rPr>
          <w:rFonts w:ascii="Times New Roman" w:hAnsi="Times New Roman" w:cs="Times New Roman"/>
          <w:sz w:val="22"/>
        </w:rPr>
        <w:t>一</w:t>
      </w:r>
      <w:proofErr w:type="gramEnd"/>
      <w:r w:rsidRPr="00981B77">
        <w:rPr>
          <w:rFonts w:ascii="Times New Roman" w:hAnsi="Times New Roman" w:cs="Times New Roman"/>
          <w:sz w:val="22"/>
        </w:rPr>
        <w:t>支具有综合救援能力的应急救援队伍，一旦紧急情况发生，能在最短时间内到达现场进行应急处置。</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10.2.5 </w:t>
      </w:r>
      <w:r w:rsidRPr="00981B77">
        <w:rPr>
          <w:rFonts w:ascii="Times New Roman" w:hAnsi="Times New Roman" w:cs="Times New Roman"/>
          <w:sz w:val="22"/>
        </w:rPr>
        <w:t>定期检查应急救援物资与机具，确保物资储备数量充足、机具设备完好可用。</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10.2.6 </w:t>
      </w:r>
      <w:r w:rsidRPr="00981B77">
        <w:rPr>
          <w:rFonts w:ascii="Times New Roman" w:hAnsi="Times New Roman" w:cs="Times New Roman"/>
          <w:sz w:val="22"/>
        </w:rPr>
        <w:t>定期或不定期开展多方式多类别的应急演练，提高应急队伍的响应速度、救援水平和协同能力，并根据演练过程总结和结果评估，完善应急预案。</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10.2.7 </w:t>
      </w:r>
      <w:r w:rsidRPr="00981B77">
        <w:rPr>
          <w:rFonts w:ascii="Times New Roman" w:hAnsi="Times New Roman" w:cs="Times New Roman"/>
          <w:sz w:val="22"/>
        </w:rPr>
        <w:t>建立应急值守制度，安排专职人员，监测、收集各类信息；一旦发现突发性的紧急事件，在启动应急响应的同时，必须及时将情况上报业主，上报的应急信息必须实事求是，不得瞒报、谎报和拖延不报，上报形式可用电话口头初报，随后再书面报告；业主应急值班联系电话：</w:t>
      </w:r>
      <w:r w:rsidRPr="00981B77">
        <w:rPr>
          <w:rFonts w:ascii="Times New Roman" w:hAnsi="Times New Roman" w:cs="Times New Roman"/>
          <w:color w:val="FF0000"/>
          <w:sz w:val="22"/>
        </w:rPr>
        <w:t>**</w:t>
      </w:r>
      <w:r w:rsidRPr="00981B77">
        <w:rPr>
          <w:rFonts w:ascii="Times New Roman" w:hAnsi="Times New Roman" w:cs="Times New Roman"/>
          <w:sz w:val="22"/>
        </w:rPr>
        <w:t>，传真：</w:t>
      </w:r>
      <w:r w:rsidRPr="00981B77">
        <w:rPr>
          <w:rFonts w:ascii="Times New Roman" w:hAnsi="Times New Roman" w:cs="Times New Roman"/>
          <w:color w:val="FF0000"/>
          <w:sz w:val="22"/>
        </w:rPr>
        <w:t>**</w:t>
      </w:r>
      <w:r w:rsidRPr="00981B77">
        <w:rPr>
          <w:rFonts w:ascii="Times New Roman" w:hAnsi="Times New Roman" w:cs="Times New Roman"/>
          <w:sz w:val="22"/>
        </w:rPr>
        <w:t>。</w:t>
      </w:r>
    </w:p>
    <w:p w:rsidR="0052714C" w:rsidRPr="00981B77" w:rsidRDefault="0052714C" w:rsidP="0052714C">
      <w:pPr>
        <w:pStyle w:val="aff"/>
        <w:spacing w:line="300" w:lineRule="auto"/>
        <w:ind w:firstLineChars="192" w:firstLine="422"/>
        <w:rPr>
          <w:rFonts w:ascii="Times New Roman" w:hAnsi="Times New Roman" w:cs="Times New Roman"/>
          <w:sz w:val="22"/>
        </w:rPr>
      </w:pP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18" w:name="_Toc163831353"/>
      <w:r w:rsidRPr="00981B77">
        <w:rPr>
          <w:rFonts w:ascii="Times New Roman" w:hAnsi="Times New Roman" w:cs="Times New Roman"/>
          <w:b/>
          <w:sz w:val="22"/>
        </w:rPr>
        <w:t>11</w:t>
      </w:r>
      <w:r w:rsidRPr="00981B77">
        <w:rPr>
          <w:rFonts w:ascii="Times New Roman" w:hAnsi="Times New Roman" w:cs="Times New Roman"/>
          <w:b/>
          <w:sz w:val="22"/>
        </w:rPr>
        <w:t>管理、考核与售后服务要求</w:t>
      </w:r>
      <w:bookmarkEnd w:id="18"/>
    </w:p>
    <w:p w:rsidR="0052714C" w:rsidRPr="00981B77" w:rsidRDefault="0052714C" w:rsidP="0052714C">
      <w:pPr>
        <w:spacing w:line="300" w:lineRule="auto"/>
        <w:ind w:firstLineChars="192" w:firstLine="424"/>
        <w:jc w:val="left"/>
        <w:rPr>
          <w:rFonts w:ascii="Times New Roman" w:hAnsi="Times New Roman" w:cs="Times New Roman"/>
          <w:b/>
          <w:sz w:val="22"/>
        </w:rPr>
      </w:pPr>
      <w:r w:rsidRPr="00981B77">
        <w:rPr>
          <w:rFonts w:ascii="Times New Roman" w:hAnsi="Times New Roman" w:cs="Times New Roman"/>
          <w:b/>
          <w:sz w:val="22"/>
        </w:rPr>
        <w:t xml:space="preserve">11.1 </w:t>
      </w:r>
      <w:r w:rsidRPr="00981B77">
        <w:rPr>
          <w:rFonts w:ascii="Times New Roman" w:hAnsi="Times New Roman" w:cs="Times New Roman"/>
          <w:b/>
          <w:sz w:val="22"/>
        </w:rPr>
        <w:t>项目管理要求</w:t>
      </w:r>
    </w:p>
    <w:p w:rsidR="0052714C" w:rsidRPr="00981B77" w:rsidRDefault="0052714C" w:rsidP="0052714C">
      <w:pPr>
        <w:spacing w:line="300" w:lineRule="auto"/>
        <w:ind w:firstLineChars="192" w:firstLine="422"/>
        <w:jc w:val="left"/>
        <w:rPr>
          <w:rFonts w:ascii="Times New Roman" w:hAnsi="Times New Roman" w:cs="Times New Roman"/>
          <w:sz w:val="22"/>
        </w:rPr>
      </w:pPr>
      <w:r w:rsidRPr="00981B77">
        <w:rPr>
          <w:rFonts w:ascii="Times New Roman" w:hAnsi="Times New Roman" w:cs="Times New Roman"/>
          <w:sz w:val="22"/>
        </w:rPr>
        <w:t>11.1.1</w:t>
      </w:r>
      <w:r w:rsidRPr="00981B77">
        <w:rPr>
          <w:rFonts w:ascii="Times New Roman" w:hAnsi="Times New Roman" w:cs="Times New Roman"/>
          <w:sz w:val="22"/>
        </w:rPr>
        <w:t>投标人在投标阶段应根据本项目具体情况、采购人需求和国家、本市有关规定与标准制定管理方案，在中标后据此进行细化，经采购人确认后按照确认的管理方案和管理计划组织管理，接受采购人代表对管理质量的检查、监督和考核。未经采购人事前书面许可，中标人不得自行调整管理方案或更改管理措施。</w:t>
      </w:r>
    </w:p>
    <w:p w:rsidR="0052714C" w:rsidRPr="00981B77" w:rsidRDefault="0052714C" w:rsidP="0052714C">
      <w:pPr>
        <w:spacing w:line="300" w:lineRule="auto"/>
        <w:ind w:firstLineChars="192" w:firstLine="422"/>
        <w:jc w:val="left"/>
        <w:rPr>
          <w:rFonts w:ascii="Times New Roman" w:hAnsi="Times New Roman" w:cs="Times New Roman"/>
          <w:sz w:val="22"/>
        </w:rPr>
      </w:pPr>
      <w:r w:rsidRPr="00981B77">
        <w:rPr>
          <w:rFonts w:ascii="Times New Roman" w:hAnsi="Times New Roman" w:cs="Times New Roman"/>
          <w:sz w:val="22"/>
        </w:rPr>
        <w:t>11.1.2</w:t>
      </w:r>
      <w:r w:rsidRPr="00981B77">
        <w:rPr>
          <w:rFonts w:ascii="Times New Roman" w:hAnsi="Times New Roman" w:cs="Times New Roman"/>
          <w:sz w:val="22"/>
        </w:rPr>
        <w:t>根据实际需要或其他原因，采购人认为确有必要调整管理方案并以书面形式要求中标人管理人员调整管理时间或更改管理措施时，中标人应遵从采购人要求，但如该项调整导致的费用增加，中标人需提出增加费用预算和依据，经由采购人确认后由采购人承担。</w:t>
      </w:r>
    </w:p>
    <w:p w:rsidR="0052714C" w:rsidRPr="00981B77" w:rsidRDefault="0052714C" w:rsidP="0052714C">
      <w:pPr>
        <w:spacing w:line="300" w:lineRule="auto"/>
        <w:ind w:firstLineChars="192" w:firstLine="422"/>
        <w:jc w:val="left"/>
        <w:rPr>
          <w:rFonts w:ascii="Times New Roman" w:hAnsi="Times New Roman" w:cs="Times New Roman"/>
          <w:sz w:val="22"/>
        </w:rPr>
      </w:pPr>
      <w:r w:rsidRPr="00981B77">
        <w:rPr>
          <w:rFonts w:ascii="Times New Roman" w:hAnsi="Times New Roman" w:cs="Times New Roman"/>
          <w:sz w:val="22"/>
        </w:rPr>
        <w:t>11.1.3</w:t>
      </w:r>
      <w:r w:rsidRPr="00981B77">
        <w:rPr>
          <w:rFonts w:ascii="Times New Roman" w:hAnsi="Times New Roman" w:cs="Times New Roman"/>
          <w:sz w:val="22"/>
        </w:rPr>
        <w:t>中标人在投标书中承诺并经采购人认定的项目负责人及专业技术、管理人员应是本单位职工，且为该项目现场的实际操作者，并应常驻项目现场。未经采购人同意，中标人不得调换或撤离上述人员，如采购人认为有必要，可要求中标人对上述人员中的部分人员</w:t>
      </w:r>
      <w:proofErr w:type="gramStart"/>
      <w:r w:rsidRPr="00981B77">
        <w:rPr>
          <w:rFonts w:ascii="Times New Roman" w:hAnsi="Times New Roman" w:cs="Times New Roman"/>
          <w:sz w:val="22"/>
        </w:rPr>
        <w:t>作出</w:t>
      </w:r>
      <w:proofErr w:type="gramEnd"/>
      <w:r w:rsidRPr="00981B77">
        <w:rPr>
          <w:rFonts w:ascii="Times New Roman" w:hAnsi="Times New Roman" w:cs="Times New Roman"/>
          <w:sz w:val="22"/>
        </w:rPr>
        <w:t>更好的调整。</w:t>
      </w:r>
    </w:p>
    <w:p w:rsidR="0052714C" w:rsidRPr="00981B77" w:rsidRDefault="0052714C" w:rsidP="0052714C">
      <w:pPr>
        <w:spacing w:line="300" w:lineRule="auto"/>
        <w:ind w:firstLineChars="192" w:firstLine="422"/>
        <w:jc w:val="left"/>
        <w:rPr>
          <w:rFonts w:ascii="Times New Roman" w:hAnsi="Times New Roman" w:cs="Times New Roman"/>
          <w:sz w:val="22"/>
        </w:rPr>
      </w:pPr>
      <w:r w:rsidRPr="00981B77">
        <w:rPr>
          <w:rFonts w:ascii="Times New Roman" w:hAnsi="Times New Roman" w:cs="Times New Roman"/>
          <w:sz w:val="22"/>
        </w:rPr>
        <w:t>11.1.4</w:t>
      </w:r>
      <w:r w:rsidRPr="00981B77">
        <w:rPr>
          <w:rFonts w:ascii="Times New Roman" w:hAnsi="Times New Roman" w:cs="Times New Roman"/>
          <w:sz w:val="22"/>
        </w:rPr>
        <w:t>中标人需建立职工（含劳务工等各种类型用工）花名册等档案资料，与职工签订劳动合同，为其办理国家规定的相关保险，并按规定标准安排专业健康体检和配备劳动防护用品。</w:t>
      </w:r>
    </w:p>
    <w:p w:rsidR="0052714C" w:rsidRPr="00981B77" w:rsidRDefault="0052714C" w:rsidP="0052714C">
      <w:pPr>
        <w:spacing w:line="300" w:lineRule="auto"/>
        <w:ind w:firstLineChars="192" w:firstLine="422"/>
        <w:jc w:val="left"/>
        <w:rPr>
          <w:rFonts w:ascii="Times New Roman" w:hAnsi="Times New Roman" w:cs="Times New Roman"/>
          <w:sz w:val="22"/>
        </w:rPr>
      </w:pPr>
      <w:r w:rsidRPr="00981B77">
        <w:rPr>
          <w:rFonts w:ascii="Times New Roman" w:hAnsi="Times New Roman" w:cs="Times New Roman"/>
          <w:sz w:val="22"/>
        </w:rPr>
        <w:t>11.1.5</w:t>
      </w:r>
      <w:r w:rsidRPr="00981B77">
        <w:rPr>
          <w:rFonts w:ascii="Times New Roman" w:hAnsi="Times New Roman" w:cs="Times New Roman"/>
          <w:sz w:val="22"/>
        </w:rPr>
        <w:t>本项目所用材料、制品、设备等均需符合相关技术规程、规范要求。</w:t>
      </w:r>
    </w:p>
    <w:p w:rsidR="0052714C" w:rsidRPr="00981B77" w:rsidRDefault="0052714C" w:rsidP="0052714C">
      <w:pPr>
        <w:spacing w:line="300" w:lineRule="auto"/>
        <w:ind w:firstLineChars="192" w:firstLine="422"/>
        <w:jc w:val="left"/>
        <w:rPr>
          <w:rFonts w:ascii="Times New Roman" w:hAnsi="Times New Roman" w:cs="Times New Roman"/>
          <w:sz w:val="22"/>
        </w:rPr>
      </w:pPr>
      <w:r w:rsidRPr="00981B77">
        <w:rPr>
          <w:rFonts w:ascii="Times New Roman" w:hAnsi="Times New Roman" w:cs="Times New Roman"/>
          <w:sz w:val="22"/>
        </w:rPr>
        <w:t>11.1.6</w:t>
      </w:r>
      <w:r w:rsidRPr="00981B77">
        <w:rPr>
          <w:rFonts w:ascii="Times New Roman" w:hAnsi="Times New Roman" w:cs="Times New Roman"/>
          <w:sz w:val="22"/>
        </w:rPr>
        <w:t>本项目所用的材料、制品、设备等，供货单位送达施工现场后，由中标人负责办理验收交割手续，并负责日常保管工作。</w:t>
      </w:r>
    </w:p>
    <w:p w:rsidR="0052714C" w:rsidRPr="00981B77" w:rsidRDefault="0052714C" w:rsidP="0052714C">
      <w:pPr>
        <w:spacing w:line="300" w:lineRule="auto"/>
        <w:ind w:firstLineChars="192" w:firstLine="422"/>
        <w:jc w:val="left"/>
        <w:rPr>
          <w:rFonts w:ascii="Times New Roman" w:hAnsi="Times New Roman" w:cs="Times New Roman"/>
          <w:sz w:val="22"/>
        </w:rPr>
      </w:pPr>
    </w:p>
    <w:p w:rsidR="0052714C" w:rsidRPr="00981B77" w:rsidRDefault="0052714C" w:rsidP="0052714C">
      <w:pPr>
        <w:spacing w:line="300" w:lineRule="auto"/>
        <w:ind w:firstLineChars="192" w:firstLine="424"/>
        <w:jc w:val="left"/>
        <w:rPr>
          <w:rFonts w:ascii="Times New Roman" w:hAnsi="Times New Roman" w:cs="Times New Roman"/>
          <w:b/>
          <w:sz w:val="22"/>
        </w:rPr>
      </w:pPr>
      <w:r w:rsidRPr="00981B77">
        <w:rPr>
          <w:rFonts w:ascii="Times New Roman" w:hAnsi="Times New Roman" w:cs="Times New Roman"/>
          <w:b/>
          <w:sz w:val="22"/>
        </w:rPr>
        <w:t xml:space="preserve">11.2 </w:t>
      </w:r>
      <w:r w:rsidRPr="00981B77">
        <w:rPr>
          <w:rFonts w:ascii="Times New Roman" w:hAnsi="Times New Roman" w:cs="Times New Roman"/>
          <w:b/>
          <w:sz w:val="22"/>
        </w:rPr>
        <w:t>项目考核办法</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hint="eastAsia"/>
          <w:color w:val="000000"/>
          <w:sz w:val="22"/>
        </w:rPr>
        <w:lastRenderedPageBreak/>
        <w:t>（</w:t>
      </w:r>
      <w:r w:rsidRPr="00981B77">
        <w:rPr>
          <w:rFonts w:ascii="Times New Roman" w:hAnsi="Times New Roman" w:cs="Times New Roman" w:hint="eastAsia"/>
          <w:color w:val="000000"/>
          <w:sz w:val="22"/>
        </w:rPr>
        <w:t>1</w:t>
      </w:r>
      <w:r w:rsidRPr="00981B77">
        <w:rPr>
          <w:rFonts w:ascii="Times New Roman" w:hAnsi="Times New Roman" w:cs="Times New Roman" w:hint="eastAsia"/>
          <w:color w:val="000000"/>
          <w:sz w:val="22"/>
        </w:rPr>
        <w:t>）出现被中心安全管理部门、第三方测评机构或审计的系统安全评估和检查中发现或通报的安全问题的，每出现一次，扣减合同金额的</w:t>
      </w:r>
      <w:r w:rsidRPr="00981B77">
        <w:rPr>
          <w:rFonts w:ascii="Times New Roman" w:hAnsi="Times New Roman" w:cs="Times New Roman" w:hint="eastAsia"/>
          <w:color w:val="000000"/>
          <w:sz w:val="22"/>
        </w:rPr>
        <w:t>1</w:t>
      </w:r>
      <w:r w:rsidRPr="00981B77">
        <w:rPr>
          <w:rFonts w:ascii="Times New Roman" w:hAnsi="Times New Roman" w:cs="Times New Roman" w:hint="eastAsia"/>
          <w:color w:val="000000"/>
          <w:sz w:val="22"/>
        </w:rPr>
        <w:t>‰。</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2</w:t>
      </w:r>
      <w:r w:rsidRPr="00981B77">
        <w:rPr>
          <w:rFonts w:ascii="Times New Roman" w:hAnsi="Times New Roman" w:cs="Times New Roman" w:hint="eastAsia"/>
          <w:color w:val="000000"/>
          <w:sz w:val="22"/>
        </w:rPr>
        <w:t>）</w:t>
      </w:r>
      <w:r w:rsidRPr="00981B77">
        <w:rPr>
          <w:rFonts w:ascii="Times New Roman" w:hAnsi="Times New Roman" w:cs="Times New Roman"/>
          <w:color w:val="000000"/>
          <w:sz w:val="22"/>
        </w:rPr>
        <w:t>投标人</w:t>
      </w:r>
      <w:r w:rsidRPr="00981B77">
        <w:rPr>
          <w:rFonts w:ascii="Times New Roman" w:hAnsi="Times New Roman" w:cs="Times New Roman" w:hint="eastAsia"/>
          <w:color w:val="000000"/>
          <w:sz w:val="22"/>
        </w:rPr>
        <w:t>应配合做好临时性应急保障性工作，每出现一次用户投诉且未合理处理，扣减合同金额的</w:t>
      </w:r>
      <w:r w:rsidRPr="00981B77">
        <w:rPr>
          <w:rFonts w:ascii="Times New Roman" w:hAnsi="Times New Roman" w:cs="Times New Roman" w:hint="eastAsia"/>
          <w:color w:val="000000"/>
          <w:sz w:val="22"/>
        </w:rPr>
        <w:t>0.2</w:t>
      </w:r>
      <w:r w:rsidRPr="00981B77">
        <w:rPr>
          <w:rFonts w:ascii="Times New Roman" w:hAnsi="Times New Roman" w:cs="Times New Roman" w:hint="eastAsia"/>
          <w:color w:val="000000"/>
          <w:sz w:val="22"/>
        </w:rPr>
        <w:t>‰。</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3</w:t>
      </w:r>
      <w:r w:rsidRPr="00981B77">
        <w:rPr>
          <w:rFonts w:ascii="Times New Roman" w:hAnsi="Times New Roman" w:cs="Times New Roman" w:hint="eastAsia"/>
          <w:color w:val="000000"/>
          <w:sz w:val="22"/>
        </w:rPr>
        <w:t>）产生严重不良社会影响或者被业务、行业主管单位及领导通报的重大责任事故，每出现一次，扣减合同金额的</w:t>
      </w:r>
      <w:r w:rsidRPr="00981B77">
        <w:rPr>
          <w:rFonts w:ascii="Times New Roman" w:hAnsi="Times New Roman" w:cs="Times New Roman" w:hint="eastAsia"/>
          <w:color w:val="000000"/>
          <w:sz w:val="22"/>
        </w:rPr>
        <w:t xml:space="preserve"> 1</w:t>
      </w:r>
      <w:r w:rsidRPr="00981B77">
        <w:rPr>
          <w:rFonts w:ascii="Times New Roman" w:hAnsi="Times New Roman" w:cs="Times New Roman" w:hint="eastAsia"/>
          <w:color w:val="000000"/>
          <w:sz w:val="22"/>
        </w:rPr>
        <w:t>‰。</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hint="eastAsia"/>
          <w:color w:val="000000"/>
          <w:sz w:val="22"/>
        </w:rPr>
        <w:t>（</w:t>
      </w:r>
      <w:r w:rsidRPr="00981B77">
        <w:rPr>
          <w:rFonts w:ascii="Times New Roman" w:hAnsi="Times New Roman" w:cs="Times New Roman" w:hint="eastAsia"/>
          <w:color w:val="000000"/>
          <w:sz w:val="22"/>
        </w:rPr>
        <w:t>4</w:t>
      </w:r>
      <w:r w:rsidRPr="00981B77">
        <w:rPr>
          <w:rFonts w:ascii="Times New Roman" w:hAnsi="Times New Roman" w:cs="Times New Roman" w:hint="eastAsia"/>
          <w:color w:val="000000"/>
          <w:sz w:val="22"/>
        </w:rPr>
        <w:t>）</w:t>
      </w:r>
      <w:r w:rsidRPr="00981B77">
        <w:rPr>
          <w:rFonts w:ascii="Times New Roman" w:hAnsi="Times New Roman" w:cs="Times New Roman"/>
          <w:color w:val="000000"/>
          <w:sz w:val="22"/>
        </w:rPr>
        <w:t>投标人需确保响应时间及故障排除时间的及时，未达到要求，则将情况记录后，一次扣除合同款的</w:t>
      </w:r>
      <w:r w:rsidRPr="00981B77">
        <w:rPr>
          <w:rFonts w:ascii="Times New Roman" w:hAnsi="Times New Roman" w:cs="Times New Roman"/>
          <w:color w:val="000000"/>
          <w:sz w:val="22"/>
        </w:rPr>
        <w:t>0.5%</w:t>
      </w:r>
      <w:r w:rsidRPr="00981B77">
        <w:rPr>
          <w:rFonts w:ascii="Times New Roman" w:hAnsi="Times New Roman" w:cs="Times New Roman"/>
          <w:color w:val="000000"/>
          <w:sz w:val="22"/>
        </w:rPr>
        <w:t>；未达到</w:t>
      </w:r>
      <w:r w:rsidRPr="00981B77">
        <w:rPr>
          <w:rFonts w:ascii="Times New Roman" w:hAnsi="Times New Roman" w:cs="Times New Roman" w:hint="eastAsia"/>
          <w:color w:val="000000"/>
          <w:sz w:val="22"/>
        </w:rPr>
        <w:t>运营</w:t>
      </w:r>
      <w:r w:rsidRPr="00981B77">
        <w:rPr>
          <w:rFonts w:ascii="Times New Roman" w:hAnsi="Times New Roman" w:cs="Times New Roman"/>
          <w:color w:val="000000"/>
          <w:sz w:val="22"/>
        </w:rPr>
        <w:t>要求</w:t>
      </w:r>
      <w:r w:rsidRPr="00981B77">
        <w:rPr>
          <w:rFonts w:ascii="Times New Roman" w:hAnsi="Times New Roman" w:cs="Times New Roman" w:hint="eastAsia"/>
          <w:color w:val="000000"/>
          <w:sz w:val="22"/>
        </w:rPr>
        <w:t>的</w:t>
      </w:r>
      <w:r w:rsidRPr="00981B77">
        <w:rPr>
          <w:rFonts w:ascii="Times New Roman" w:hAnsi="Times New Roman" w:cs="Times New Roman"/>
          <w:color w:val="000000"/>
          <w:sz w:val="22"/>
        </w:rPr>
        <w:t>，扣除合同款的</w:t>
      </w:r>
      <w:r w:rsidRPr="00981B77">
        <w:rPr>
          <w:rFonts w:ascii="Times New Roman" w:hAnsi="Times New Roman" w:cs="Times New Roman"/>
          <w:color w:val="000000"/>
          <w:sz w:val="22"/>
        </w:rPr>
        <w:t>1%</w:t>
      </w:r>
      <w:r w:rsidRPr="00981B77">
        <w:rPr>
          <w:rFonts w:ascii="Times New Roman" w:hAnsi="Times New Roman" w:cs="Times New Roman"/>
          <w:color w:val="000000"/>
          <w:sz w:val="22"/>
        </w:rPr>
        <w:t>。</w:t>
      </w:r>
    </w:p>
    <w:p w:rsidR="0052714C" w:rsidRPr="00981B77" w:rsidRDefault="0052714C" w:rsidP="0052714C">
      <w:pPr>
        <w:pStyle w:val="aff"/>
        <w:spacing w:line="300" w:lineRule="auto"/>
        <w:ind w:firstLineChars="192" w:firstLine="424"/>
        <w:rPr>
          <w:rFonts w:ascii="Times New Roman" w:hAnsi="Times New Roman" w:cs="Times New Roman"/>
          <w:b/>
          <w:color w:val="FF0000"/>
          <w:sz w:val="22"/>
          <w:u w:val="wavyHeavy"/>
        </w:rPr>
      </w:pPr>
    </w:p>
    <w:p w:rsidR="0052714C" w:rsidRPr="00981B77" w:rsidRDefault="0052714C" w:rsidP="0052714C">
      <w:pPr>
        <w:pStyle w:val="aff"/>
        <w:spacing w:line="300" w:lineRule="auto"/>
        <w:ind w:firstLineChars="192" w:firstLine="424"/>
        <w:rPr>
          <w:rFonts w:ascii="Times New Roman" w:hAnsi="Times New Roman" w:cs="Times New Roman"/>
          <w:b/>
          <w:sz w:val="22"/>
        </w:rPr>
      </w:pPr>
      <w:r w:rsidRPr="00981B77">
        <w:rPr>
          <w:rFonts w:ascii="Times New Roman" w:hAnsi="Times New Roman" w:cs="Times New Roman"/>
          <w:b/>
          <w:sz w:val="22"/>
        </w:rPr>
        <w:t xml:space="preserve">11.3 </w:t>
      </w:r>
      <w:r w:rsidRPr="00981B77">
        <w:rPr>
          <w:rFonts w:ascii="Times New Roman" w:hAnsi="Times New Roman" w:cs="Times New Roman"/>
          <w:b/>
          <w:sz w:val="22"/>
        </w:rPr>
        <w:t>项目售后服务要求</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11.3.1 </w:t>
      </w:r>
      <w:r w:rsidRPr="00981B77">
        <w:rPr>
          <w:rFonts w:ascii="Times New Roman" w:hAnsi="Times New Roman" w:cs="Times New Roman"/>
          <w:sz w:val="22"/>
        </w:rPr>
        <w:t>投标人须确保采购人能够得到及时优质的售后服务。投标人的服务应包括招标内容与质量要求中的具体内容及相关设备保修期内免费服务（质保期的维修服务费用包括在投标总价之内）和保修期外的有偿维护。</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11.3.2 </w:t>
      </w:r>
      <w:r w:rsidRPr="00981B77">
        <w:rPr>
          <w:rFonts w:ascii="Times New Roman" w:hAnsi="Times New Roman" w:cs="Times New Roman"/>
          <w:sz w:val="22"/>
        </w:rPr>
        <w:t>投标人须对设备的售后服务承诺，并对其的售后服务做出详细说明。</w:t>
      </w: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19" w:name="_Toc163831354"/>
      <w:r w:rsidRPr="00981B77">
        <w:rPr>
          <w:rFonts w:ascii="Times New Roman" w:hAnsi="Times New Roman" w:cs="Times New Roman"/>
          <w:b/>
          <w:sz w:val="22"/>
        </w:rPr>
        <w:t>12</w:t>
      </w:r>
      <w:r w:rsidRPr="00981B77">
        <w:rPr>
          <w:rFonts w:ascii="Times New Roman" w:hAnsi="Times New Roman" w:cs="Times New Roman"/>
          <w:b/>
          <w:sz w:val="22"/>
        </w:rPr>
        <w:t>保密要求</w:t>
      </w:r>
      <w:bookmarkEnd w:id="19"/>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12.1</w:t>
      </w:r>
      <w:r w:rsidRPr="00981B77">
        <w:rPr>
          <w:rFonts w:ascii="Times New Roman" w:hAnsi="Times New Roman" w:cs="Times New Roman"/>
          <w:color w:val="000000" w:themeColor="text1"/>
          <w:sz w:val="22"/>
        </w:rPr>
        <w:t>中标人应遵守合同文件约定内容的保密要求。如果采购人提供的内容属于保密的，应签订保密协议，且双方均有保密义务。中标人不得利用工作之便外泄资料或做其他用途，否则中标人需承担由此引起的法律责任和赔偿采购人的经济损失。本款规定的效力及于中标人及中标人的所有雇用人员。</w:t>
      </w:r>
    </w:p>
    <w:p w:rsidR="0052714C" w:rsidRPr="00981B77" w:rsidRDefault="0052714C" w:rsidP="0052714C">
      <w:pPr>
        <w:spacing w:line="300" w:lineRule="auto"/>
        <w:rPr>
          <w:rFonts w:ascii="Times New Roman" w:hAnsi="Times New Roman" w:cs="Times New Roman"/>
          <w:sz w:val="20"/>
          <w:szCs w:val="20"/>
        </w:rPr>
      </w:pPr>
    </w:p>
    <w:p w:rsidR="0052714C" w:rsidRPr="00981B77" w:rsidRDefault="0052714C" w:rsidP="0052714C">
      <w:pPr>
        <w:adjustRightInd w:val="0"/>
        <w:snapToGrid w:val="0"/>
        <w:spacing w:line="300" w:lineRule="auto"/>
        <w:jc w:val="center"/>
        <w:outlineLvl w:val="1"/>
        <w:rPr>
          <w:rFonts w:ascii="Times New Roman" w:eastAsia="黑体" w:hAnsi="Times New Roman" w:cs="Times New Roman"/>
          <w:color w:val="000000"/>
          <w:sz w:val="30"/>
          <w:szCs w:val="30"/>
        </w:rPr>
      </w:pPr>
      <w:bookmarkStart w:id="20" w:name="_Toc163831355"/>
      <w:r w:rsidRPr="00981B77">
        <w:rPr>
          <w:rFonts w:ascii="Times New Roman" w:eastAsia="黑体" w:hAnsi="Times New Roman" w:cs="Times New Roman"/>
          <w:color w:val="000000"/>
          <w:sz w:val="30"/>
          <w:szCs w:val="30"/>
        </w:rPr>
        <w:t>四、报价须知</w:t>
      </w:r>
      <w:bookmarkEnd w:id="20"/>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21" w:name="_Toc163831356"/>
      <w:r w:rsidRPr="00981B77">
        <w:rPr>
          <w:rFonts w:ascii="Times New Roman" w:hAnsi="Times New Roman" w:cs="Times New Roman"/>
          <w:b/>
          <w:sz w:val="22"/>
        </w:rPr>
        <w:t>13</w:t>
      </w:r>
      <w:r w:rsidRPr="00981B77">
        <w:rPr>
          <w:rFonts w:ascii="Times New Roman" w:hAnsi="Times New Roman" w:cs="Times New Roman"/>
          <w:b/>
          <w:sz w:val="22"/>
        </w:rPr>
        <w:t>投标报价依据</w:t>
      </w:r>
      <w:bookmarkEnd w:id="21"/>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13.1</w:t>
      </w:r>
      <w:r w:rsidRPr="00981B77">
        <w:rPr>
          <w:rFonts w:ascii="Times New Roman" w:hAnsi="Times New Roman" w:cs="Times New Roman"/>
          <w:sz w:val="22"/>
        </w:rPr>
        <w:t>投标报价计算依据包括本项目的招标文件（包括提供的附件）、招标文件答疑或修改的补充文书、工作量清单、项目现场条件等。</w:t>
      </w:r>
    </w:p>
    <w:p w:rsidR="0052714C" w:rsidRPr="00981B77" w:rsidRDefault="0052714C" w:rsidP="0052714C">
      <w:pPr>
        <w:pStyle w:val="aff"/>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13.2</w:t>
      </w:r>
      <w:r w:rsidRPr="00981B77">
        <w:rPr>
          <w:rFonts w:ascii="Times New Roman" w:hAnsi="Times New Roman" w:cs="Times New Roman"/>
          <w:sz w:val="22"/>
        </w:rPr>
        <w:t>招标文件明确的服务范围、服务内容、服务期限、服务质量要求、</w:t>
      </w:r>
      <w:r w:rsidRPr="00981B77">
        <w:rPr>
          <w:rFonts w:ascii="Times New Roman" w:hAnsi="Times New Roman" w:cs="Times New Roman"/>
          <w:color w:val="000000"/>
          <w:sz w:val="22"/>
        </w:rPr>
        <w:t>售后服务、</w:t>
      </w:r>
      <w:r w:rsidRPr="00981B77">
        <w:rPr>
          <w:rFonts w:ascii="Times New Roman" w:hAnsi="Times New Roman" w:cs="Times New Roman"/>
          <w:sz w:val="22"/>
        </w:rPr>
        <w:t>管理要求与服务标准及考核要求等。</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13.3</w:t>
      </w:r>
      <w:r w:rsidRPr="00981B77">
        <w:rPr>
          <w:rFonts w:ascii="Times New Roman" w:hAnsi="Times New Roman" w:cs="Times New Roman"/>
          <w:sz w:val="22"/>
        </w:rPr>
        <w:t>服务内容一览表说明</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13.3.1</w:t>
      </w:r>
      <w:r w:rsidRPr="00981B77">
        <w:rPr>
          <w:rFonts w:ascii="Times New Roman" w:hAnsi="Times New Roman" w:cs="Times New Roman"/>
          <w:sz w:val="22"/>
        </w:rPr>
        <w:t>服务内容一览表说明应与投标人须知、合同条件、项目质量标准和要求等文件结合起来理解或解释。</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13.3.2</w:t>
      </w:r>
      <w:r w:rsidRPr="00981B77">
        <w:rPr>
          <w:rFonts w:ascii="Times New Roman" w:hAnsi="Times New Roman" w:cs="Times New Roman"/>
          <w:sz w:val="22"/>
        </w:rPr>
        <w:t>采购人提供的服务内容一览表是依照采购需求测算出的项目服务核心工作内容，与最终的实际履约可能存在小的出入，各投标人应自行认真踏勘现场，了解招标需求。投标人如发现该表和实际工作内容不一致时，应立即以书面形式通知采购人核查，除非采购人以答疑文件或补充文件予以更正，否则，核心工作内容应以服务内容一览表为准。</w:t>
      </w:r>
    </w:p>
    <w:p w:rsidR="0052714C" w:rsidRPr="00981B77" w:rsidRDefault="0052714C" w:rsidP="0052714C">
      <w:pPr>
        <w:spacing w:line="300" w:lineRule="auto"/>
        <w:ind w:firstLineChars="192" w:firstLine="424"/>
        <w:rPr>
          <w:rFonts w:ascii="Times New Roman" w:hAnsi="Times New Roman" w:cs="Times New Roman"/>
          <w:b/>
          <w:sz w:val="22"/>
        </w:rPr>
      </w:pP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22" w:name="_Toc163831357"/>
      <w:r w:rsidRPr="00981B77">
        <w:rPr>
          <w:rFonts w:ascii="Times New Roman" w:hAnsi="Times New Roman" w:cs="Times New Roman"/>
          <w:b/>
          <w:sz w:val="22"/>
        </w:rPr>
        <w:t>14</w:t>
      </w:r>
      <w:r w:rsidRPr="00981B77">
        <w:rPr>
          <w:rFonts w:ascii="Times New Roman" w:hAnsi="Times New Roman" w:cs="Times New Roman"/>
          <w:b/>
          <w:sz w:val="22"/>
        </w:rPr>
        <w:t>投标报价内容</w:t>
      </w:r>
      <w:bookmarkEnd w:id="22"/>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sz w:val="22"/>
        </w:rPr>
      </w:pPr>
      <w:r w:rsidRPr="00981B77">
        <w:rPr>
          <w:rFonts w:ascii="Times New Roman" w:hAnsi="Times New Roman" w:cs="Times New Roman"/>
          <w:sz w:val="22"/>
        </w:rPr>
        <w:t>14.1</w:t>
      </w:r>
      <w:r w:rsidRPr="00981B77">
        <w:rPr>
          <w:rFonts w:ascii="Times New Roman" w:hAnsi="Times New Roman" w:cs="Times New Roman"/>
          <w:sz w:val="22"/>
        </w:rPr>
        <w:t>依据本项目的招标范围和内容，中标人提供项目服务，其投标报价应包括以下费用：</w:t>
      </w:r>
      <w:r w:rsidRPr="00981B77">
        <w:rPr>
          <w:rFonts w:ascii="Times New Roman" w:hAnsi="Times New Roman"/>
          <w:color w:val="0000FF"/>
          <w:sz w:val="22"/>
        </w:rPr>
        <w:t>项目前期调研、</w:t>
      </w:r>
      <w:r w:rsidRPr="00981B77">
        <w:rPr>
          <w:rFonts w:ascii="Times New Roman" w:hAnsi="Times New Roman" w:hint="eastAsia"/>
          <w:color w:val="0000FF"/>
          <w:sz w:val="22"/>
        </w:rPr>
        <w:t>智能化安装工程、集成实施、安全集成实施、系统调试及</w:t>
      </w:r>
      <w:r w:rsidRPr="00981B77">
        <w:rPr>
          <w:rFonts w:ascii="Times New Roman" w:hAnsi="Times New Roman"/>
          <w:color w:val="0000FF"/>
          <w:sz w:val="22"/>
        </w:rPr>
        <w:t>试运行、验收和评估、操作培训、</w:t>
      </w:r>
      <w:r w:rsidRPr="00981B77">
        <w:rPr>
          <w:rFonts w:ascii="Times New Roman" w:hAnsi="Times New Roman" w:hint="eastAsia"/>
          <w:color w:val="0000FF"/>
          <w:sz w:val="22"/>
        </w:rPr>
        <w:t>售后服务</w:t>
      </w:r>
      <w:r w:rsidRPr="00981B77">
        <w:rPr>
          <w:rFonts w:ascii="Times New Roman" w:hAnsi="Times New Roman"/>
          <w:color w:val="0000FF"/>
          <w:sz w:val="22"/>
        </w:rPr>
        <w:t>这一系列过程中所包含的所有费用。</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sz w:val="22"/>
        </w:rPr>
      </w:pPr>
      <w:r w:rsidRPr="00981B77">
        <w:rPr>
          <w:rFonts w:ascii="Times New Roman" w:hAnsi="Times New Roman" w:cs="Times New Roman"/>
          <w:color w:val="000000"/>
          <w:sz w:val="22"/>
        </w:rPr>
        <w:t>14.2</w:t>
      </w:r>
      <w:r w:rsidRPr="00981B77">
        <w:rPr>
          <w:rFonts w:ascii="Times New Roman" w:hAnsi="Times New Roman" w:cs="Times New Roman"/>
          <w:color w:val="000000"/>
          <w:sz w:val="22"/>
        </w:rPr>
        <w:t>除投标需求中另有说明外，本项目投标报价（即投标总价）应包括招标文件承包范围内的全部工作内容，以及为完成项目服务内容与要求而发生的辅助性、配合性的相关费用，并且充分考虑合</w:t>
      </w:r>
      <w:r w:rsidRPr="00981B77">
        <w:rPr>
          <w:rFonts w:ascii="Times New Roman" w:hAnsi="Times New Roman" w:cs="Times New Roman"/>
          <w:color w:val="000000"/>
          <w:sz w:val="22"/>
        </w:rPr>
        <w:lastRenderedPageBreak/>
        <w:t>同包含的责任、义务和一般风险等各项全部费用。</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14.3</w:t>
      </w:r>
      <w:r w:rsidRPr="00981B77">
        <w:rPr>
          <w:rFonts w:ascii="Times New Roman" w:hAnsi="Times New Roman" w:cs="Times New Roman"/>
          <w:color w:val="000000"/>
          <w:sz w:val="22"/>
        </w:rPr>
        <w:t>投标报价应将所有工作内容考虑在内，如有漏项或缺项，均属于投标人的风险，</w:t>
      </w:r>
      <w:r w:rsidRPr="00981B77">
        <w:rPr>
          <w:rFonts w:ascii="Times New Roman" w:hAnsi="Times New Roman" w:cs="Times New Roman"/>
          <w:sz w:val="22"/>
        </w:rPr>
        <w:t>其费用视作已分配在报价明细表内单价或总价之中</w:t>
      </w:r>
      <w:r w:rsidRPr="00981B77">
        <w:rPr>
          <w:rFonts w:ascii="Times New Roman" w:hAnsi="Times New Roman" w:cs="Times New Roman"/>
          <w:color w:val="000000"/>
          <w:sz w:val="22"/>
        </w:rPr>
        <w:t>。投标人应逐项计算并填写单价、合计价和总价。</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b/>
          <w:color w:val="FF0000"/>
          <w:sz w:val="22"/>
          <w:u w:val="wavyHeavy"/>
        </w:rPr>
      </w:pPr>
      <w:r w:rsidRPr="00981B77">
        <w:rPr>
          <w:rFonts w:ascii="Times New Roman" w:hAnsi="Times New Roman" w:cs="Times New Roman"/>
          <w:sz w:val="22"/>
        </w:rPr>
        <w:t>14.4</w:t>
      </w:r>
      <w:r w:rsidRPr="00981B77">
        <w:rPr>
          <w:rFonts w:ascii="Times New Roman" w:hAnsi="Times New Roman" w:cs="Times New Roman"/>
          <w:color w:val="000000"/>
          <w:sz w:val="22"/>
        </w:rPr>
        <w:t>投标人应考虑本项目可能存在的其他任何风险因素，包括政策性调价、人工和材料成本增涨、因设备使用年限增长引起的维修成本增加和效能衰减等。</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14.5</w:t>
      </w:r>
      <w:r w:rsidRPr="00981B77">
        <w:rPr>
          <w:rFonts w:ascii="Times New Roman" w:hAnsi="Times New Roman" w:cs="Times New Roman"/>
          <w:color w:val="000000"/>
          <w:sz w:val="22"/>
        </w:rPr>
        <w:t>投标人按照投标文件格式中所附的表式完整地填写开标一览表及各类投标报价明细表，说明其拟提供服务的内容、数量、价格构成等。</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sz w:val="22"/>
        </w:rPr>
        <w:t>14.6</w:t>
      </w:r>
      <w:r w:rsidRPr="00981B77">
        <w:rPr>
          <w:rFonts w:ascii="Times New Roman" w:hAnsi="Times New Roman" w:cs="Times New Roman"/>
          <w:color w:val="000000"/>
          <w:sz w:val="22"/>
        </w:rPr>
        <w:t>投标人只需在《开标一览表》中报出对应服务期限的投标价格即可。</w:t>
      </w:r>
    </w:p>
    <w:p w:rsidR="0052714C" w:rsidRPr="00981B77" w:rsidRDefault="0052714C" w:rsidP="0052714C">
      <w:pPr>
        <w:spacing w:line="300" w:lineRule="auto"/>
        <w:ind w:firstLineChars="192" w:firstLine="422"/>
        <w:rPr>
          <w:rFonts w:ascii="Times New Roman" w:hAnsi="Times New Roman" w:cs="Times New Roman"/>
          <w:sz w:val="22"/>
        </w:rPr>
      </w:pPr>
      <w:r w:rsidRPr="00981B77">
        <w:rPr>
          <w:rFonts w:ascii="Times New Roman" w:hAnsi="Times New Roman" w:cs="Times New Roman"/>
          <w:sz w:val="22"/>
        </w:rPr>
        <w:t xml:space="preserve">14.7 </w:t>
      </w:r>
      <w:r w:rsidRPr="00981B77">
        <w:rPr>
          <w:rFonts w:ascii="Times New Roman" w:hAnsi="Times New Roman" w:cs="Times New Roman"/>
          <w:sz w:val="22"/>
        </w:rPr>
        <w:t>投标报价组成详见第四章</w:t>
      </w:r>
      <w:r w:rsidRPr="00981B77">
        <w:rPr>
          <w:rFonts w:ascii="Times New Roman" w:hAnsi="Times New Roman" w:cs="Times New Roman"/>
          <w:sz w:val="22"/>
        </w:rPr>
        <w:t>“</w:t>
      </w:r>
      <w:r w:rsidRPr="00981B77">
        <w:rPr>
          <w:rFonts w:ascii="Times New Roman" w:hAnsi="Times New Roman" w:cs="Times New Roman"/>
          <w:sz w:val="22"/>
        </w:rPr>
        <w:t>投标报价明细表</w:t>
      </w:r>
      <w:r w:rsidRPr="00981B77">
        <w:rPr>
          <w:rFonts w:ascii="Times New Roman" w:hAnsi="Times New Roman" w:cs="Times New Roman"/>
          <w:sz w:val="22"/>
        </w:rPr>
        <w:t>”</w:t>
      </w:r>
    </w:p>
    <w:p w:rsidR="0052714C" w:rsidRPr="00981B77" w:rsidRDefault="0052714C" w:rsidP="0052714C">
      <w:pPr>
        <w:spacing w:line="300" w:lineRule="auto"/>
        <w:ind w:firstLineChars="192" w:firstLine="422"/>
        <w:rPr>
          <w:rFonts w:ascii="Times New Roman" w:hAnsi="Times New Roman" w:cs="Times New Roman"/>
          <w:sz w:val="22"/>
        </w:rPr>
      </w:pP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23" w:name="_Toc163831358"/>
      <w:r w:rsidRPr="00981B77">
        <w:rPr>
          <w:rFonts w:ascii="Times New Roman" w:hAnsi="Times New Roman" w:cs="Times New Roman"/>
          <w:b/>
          <w:sz w:val="22"/>
        </w:rPr>
        <w:t>15</w:t>
      </w:r>
      <w:r w:rsidRPr="00981B77">
        <w:rPr>
          <w:rFonts w:ascii="Times New Roman" w:hAnsi="Times New Roman" w:cs="Times New Roman"/>
          <w:b/>
          <w:sz w:val="22"/>
        </w:rPr>
        <w:t>投标报价控制性条款</w:t>
      </w:r>
      <w:bookmarkEnd w:id="23"/>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 xml:space="preserve">15.1 </w:t>
      </w:r>
      <w:r w:rsidRPr="00981B77">
        <w:rPr>
          <w:rFonts w:ascii="Times New Roman" w:hAnsi="Times New Roman" w:cs="Times New Roman"/>
          <w:color w:val="000000"/>
          <w:sz w:val="22"/>
        </w:rPr>
        <w:t>投标报价不得超过公布的预算金额或最高限价，其中各年度或各分项报价（如有要求）均不得超过对应的预算金额或最高限价。</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 xml:space="preserve">15.2 </w:t>
      </w:r>
      <w:r w:rsidRPr="00981B77">
        <w:rPr>
          <w:rFonts w:ascii="Times New Roman" w:hAnsi="Times New Roman" w:cs="Times New Roman"/>
          <w:color w:val="000000"/>
          <w:sz w:val="22"/>
        </w:rPr>
        <w:t>本项目只允许有一个报价，任何有选择的报价将不予接受。</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 xml:space="preserve">15.3 </w:t>
      </w:r>
      <w:r w:rsidRPr="00981B77">
        <w:rPr>
          <w:rFonts w:ascii="Times New Roman" w:hAnsi="Times New Roman" w:cs="Times New Roman"/>
          <w:color w:val="000000"/>
          <w:sz w:val="22"/>
        </w:rPr>
        <w:t>投标人提供的服务应当符合国家和上海市有关法律、法规和标准规范，满足合同约定的服务内容和质量等要求。不得违反法规标准规定或合同约定，不得通过降低服务质量、减少服务内容等手段进行恶性低价竞争，扰乱正常市场秩序。</w:t>
      </w:r>
    </w:p>
    <w:p w:rsidR="0052714C" w:rsidRPr="00981B77" w:rsidRDefault="0052714C" w:rsidP="0052714C">
      <w:pPr>
        <w:adjustRightInd w:val="0"/>
        <w:snapToGrid w:val="0"/>
        <w:spacing w:line="300" w:lineRule="auto"/>
        <w:ind w:firstLineChars="192" w:firstLine="424"/>
        <w:jc w:val="left"/>
        <w:rPr>
          <w:rFonts w:ascii="Times New Roman" w:hAnsi="Times New Roman" w:cs="Times New Roman"/>
          <w:color w:val="000000"/>
          <w:sz w:val="22"/>
        </w:rPr>
      </w:pPr>
      <w:r w:rsidRPr="00981B77">
        <w:rPr>
          <w:rFonts w:ascii="宋体" w:eastAsia="宋体" w:hAnsi="宋体" w:cs="宋体" w:hint="eastAsia"/>
          <w:b/>
          <w:bCs/>
          <w:color w:val="000000" w:themeColor="text1"/>
          <w:kern w:val="0"/>
          <w:sz w:val="22"/>
        </w:rPr>
        <w:t>★</w:t>
      </w:r>
      <w:r w:rsidRPr="00981B77">
        <w:rPr>
          <w:rFonts w:ascii="Times New Roman" w:hAnsi="Times New Roman" w:cs="Times New Roman"/>
          <w:color w:val="000000"/>
          <w:sz w:val="22"/>
        </w:rPr>
        <w:t>15.4</w:t>
      </w:r>
      <w:r w:rsidRPr="00981B77">
        <w:rPr>
          <w:rFonts w:ascii="Times New Roman" w:hAnsi="Times New Roman" w:cs="Times New Roman"/>
          <w:color w:val="000000"/>
          <w:sz w:val="22"/>
        </w:rPr>
        <w:t>经评标委员会审定，投标报价存在下列情形之一的，该投标文件作无效标处理：</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15.4.1</w:t>
      </w:r>
      <w:r w:rsidRPr="00981B77">
        <w:rPr>
          <w:rFonts w:ascii="Times New Roman" w:hAnsi="Times New Roman" w:cs="Times New Roman"/>
          <w:color w:val="000000"/>
          <w:sz w:val="22"/>
        </w:rPr>
        <w:t>投标报价和技术方案明显不相符的；</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 xml:space="preserve">15.4.2 </w:t>
      </w:r>
      <w:r w:rsidRPr="00981B77">
        <w:rPr>
          <w:rFonts w:ascii="Times New Roman" w:hAnsi="Times New Roman" w:cs="Times New Roman"/>
          <w:color w:val="000000"/>
          <w:sz w:val="22"/>
        </w:rPr>
        <w:t>投标报价中缩减服务内容一览表内容的；</w:t>
      </w:r>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sz w:val="22"/>
        </w:rPr>
      </w:pPr>
      <w:r w:rsidRPr="00981B77">
        <w:rPr>
          <w:rFonts w:ascii="Times New Roman" w:hAnsi="Times New Roman" w:cs="Times New Roman"/>
          <w:sz w:val="22"/>
        </w:rPr>
        <w:t>15.4.3</w:t>
      </w:r>
      <w:r w:rsidRPr="00981B77">
        <w:rPr>
          <w:rFonts w:ascii="Times New Roman" w:hAnsi="Times New Roman" w:cs="Times New Roman" w:hint="eastAsia"/>
          <w:sz w:val="22"/>
        </w:rPr>
        <w:t xml:space="preserve"> </w:t>
      </w:r>
      <w:r w:rsidRPr="00981B77">
        <w:rPr>
          <w:rFonts w:ascii="Times New Roman" w:hAnsi="Times New Roman" w:cs="Times New Roman"/>
          <w:sz w:val="22"/>
        </w:rPr>
        <w:t>投标报价中员工的基本工资低于本市职工最新的最低工资标准的。</w:t>
      </w:r>
    </w:p>
    <w:p w:rsidR="0052714C" w:rsidRPr="00981B77" w:rsidRDefault="0052714C" w:rsidP="0052714C">
      <w:pPr>
        <w:spacing w:line="300" w:lineRule="auto"/>
        <w:ind w:firstLineChars="192" w:firstLine="424"/>
        <w:outlineLvl w:val="2"/>
        <w:rPr>
          <w:rFonts w:ascii="Times New Roman" w:hAnsi="Times New Roman" w:cs="Times New Roman"/>
          <w:b/>
          <w:sz w:val="22"/>
        </w:rPr>
      </w:pPr>
      <w:bookmarkStart w:id="24" w:name="_Toc163831359"/>
      <w:r w:rsidRPr="00981B77">
        <w:rPr>
          <w:rFonts w:ascii="Times New Roman" w:hAnsi="Times New Roman" w:cs="Times New Roman"/>
          <w:b/>
          <w:sz w:val="22"/>
        </w:rPr>
        <w:t>16</w:t>
      </w:r>
      <w:r w:rsidRPr="00981B77">
        <w:rPr>
          <w:rFonts w:ascii="Times New Roman" w:hAnsi="Times New Roman" w:cs="Times New Roman"/>
          <w:b/>
          <w:sz w:val="22"/>
        </w:rPr>
        <w:t>其他</w:t>
      </w:r>
      <w:bookmarkEnd w:id="24"/>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hint="eastAsia"/>
          <w:color w:val="000000"/>
          <w:sz w:val="22"/>
        </w:rPr>
        <w:t>无</w:t>
      </w:r>
    </w:p>
    <w:p w:rsidR="0052714C" w:rsidRPr="00981B77" w:rsidRDefault="0052714C" w:rsidP="0052714C">
      <w:pPr>
        <w:snapToGrid w:val="0"/>
        <w:spacing w:line="300" w:lineRule="auto"/>
        <w:ind w:firstLineChars="192" w:firstLine="424"/>
        <w:rPr>
          <w:rFonts w:ascii="Times New Roman" w:hAnsi="Times New Roman" w:cs="Times New Roman"/>
          <w:b/>
          <w:color w:val="FF0000"/>
          <w:sz w:val="22"/>
          <w:u w:val="wavyHeavy"/>
        </w:rPr>
      </w:pPr>
    </w:p>
    <w:p w:rsidR="0052714C" w:rsidRPr="00981B77" w:rsidRDefault="0052714C" w:rsidP="0052714C">
      <w:pPr>
        <w:adjustRightInd w:val="0"/>
        <w:snapToGrid w:val="0"/>
        <w:spacing w:line="300" w:lineRule="auto"/>
        <w:jc w:val="center"/>
        <w:outlineLvl w:val="1"/>
        <w:rPr>
          <w:rFonts w:ascii="Times New Roman" w:eastAsia="黑体" w:hAnsi="Times New Roman" w:cs="Times New Roman"/>
          <w:color w:val="000000"/>
          <w:sz w:val="30"/>
          <w:szCs w:val="30"/>
        </w:rPr>
      </w:pPr>
      <w:bookmarkStart w:id="25" w:name="_Toc486947670"/>
      <w:bookmarkStart w:id="26" w:name="_Toc163831360"/>
      <w:r w:rsidRPr="00981B77">
        <w:rPr>
          <w:rFonts w:ascii="Times New Roman" w:eastAsia="黑体" w:hAnsi="Times New Roman" w:cs="Times New Roman"/>
          <w:color w:val="000000"/>
          <w:sz w:val="30"/>
          <w:szCs w:val="30"/>
        </w:rPr>
        <w:t>五、政府采购政策</w:t>
      </w:r>
      <w:bookmarkEnd w:id="25"/>
      <w:bookmarkEnd w:id="26"/>
    </w:p>
    <w:p w:rsidR="0052714C" w:rsidRPr="00981B77" w:rsidRDefault="0052714C" w:rsidP="0052714C">
      <w:pPr>
        <w:adjustRightInd w:val="0"/>
        <w:snapToGrid w:val="0"/>
        <w:spacing w:line="300" w:lineRule="auto"/>
        <w:ind w:firstLineChars="200" w:firstLine="442"/>
        <w:outlineLvl w:val="2"/>
        <w:rPr>
          <w:rFonts w:ascii="Times New Roman" w:hAnsi="Times New Roman" w:cs="Times New Roman"/>
          <w:b/>
          <w:sz w:val="22"/>
        </w:rPr>
      </w:pPr>
      <w:bookmarkStart w:id="27" w:name="_Toc163831361"/>
      <w:bookmarkStart w:id="28" w:name="_Toc497230834"/>
      <w:r w:rsidRPr="00981B77">
        <w:rPr>
          <w:rFonts w:ascii="Times New Roman" w:hAnsi="Times New Roman" w:cs="Times New Roman"/>
          <w:b/>
          <w:sz w:val="22"/>
        </w:rPr>
        <w:t>17</w:t>
      </w:r>
      <w:r w:rsidRPr="00981B77">
        <w:rPr>
          <w:rFonts w:ascii="Times New Roman" w:hAnsi="Times New Roman" w:cs="Times New Roman"/>
          <w:b/>
          <w:sz w:val="22"/>
        </w:rPr>
        <w:t>节能产品政府采购</w:t>
      </w:r>
      <w:bookmarkEnd w:id="27"/>
    </w:p>
    <w:p w:rsidR="0052714C" w:rsidRPr="00981B77" w:rsidRDefault="0052714C" w:rsidP="0052714C">
      <w:pPr>
        <w:adjustRightInd w:val="0"/>
        <w:snapToGrid w:val="0"/>
        <w:spacing w:line="300" w:lineRule="auto"/>
        <w:ind w:firstLineChars="192" w:firstLine="422"/>
        <w:jc w:val="left"/>
        <w:rPr>
          <w:rFonts w:ascii="Times New Roman" w:hAnsi="Times New Roman" w:cs="Times New Roman"/>
          <w:color w:val="000000"/>
          <w:sz w:val="22"/>
        </w:rPr>
      </w:pPr>
      <w:r w:rsidRPr="00981B77">
        <w:rPr>
          <w:rFonts w:ascii="Times New Roman" w:hAnsi="Times New Roman" w:cs="Times New Roman"/>
          <w:color w:val="000000"/>
          <w:sz w:val="22"/>
        </w:rPr>
        <w:t xml:space="preserve">17.1 </w:t>
      </w:r>
      <w:r w:rsidRPr="00981B77">
        <w:rPr>
          <w:rFonts w:ascii="Times New Roman" w:hAnsi="Times New Roman" w:cs="Times New Roman"/>
          <w:color w:val="000000"/>
          <w:sz w:val="22"/>
        </w:rPr>
        <w:t>按照财政部、</w:t>
      </w:r>
      <w:proofErr w:type="gramStart"/>
      <w:r w:rsidRPr="00981B77">
        <w:rPr>
          <w:rFonts w:ascii="Times New Roman" w:hAnsi="Times New Roman" w:cs="Times New Roman"/>
          <w:color w:val="000000"/>
          <w:sz w:val="22"/>
        </w:rPr>
        <w:t>发改委</w:t>
      </w:r>
      <w:proofErr w:type="gramEnd"/>
      <w:r w:rsidRPr="00981B77">
        <w:rPr>
          <w:rFonts w:ascii="Times New Roman" w:hAnsi="Times New Roman" w:cs="Times New Roman"/>
          <w:color w:val="000000"/>
          <w:sz w:val="22"/>
        </w:rPr>
        <w:t>发布的《关于印发〈节能产品政府采购实施意见〉的通知》（财库</w:t>
      </w:r>
      <w:r w:rsidRPr="00981B77">
        <w:rPr>
          <w:rFonts w:ascii="Times New Roman" w:hAnsi="Times New Roman" w:cs="Times New Roman"/>
          <w:color w:val="000000"/>
          <w:sz w:val="22"/>
        </w:rPr>
        <w:t>[2004]185</w:t>
      </w:r>
      <w:r w:rsidRPr="00981B77">
        <w:rPr>
          <w:rFonts w:ascii="Times New Roman" w:hAnsi="Times New Roman" w:cs="Times New Roman"/>
          <w:color w:val="000000"/>
          <w:sz w:val="22"/>
        </w:rPr>
        <w:t>号）要求，政府采购属于</w:t>
      </w:r>
      <w:r w:rsidRPr="00981B77">
        <w:rPr>
          <w:rFonts w:ascii="Times New Roman" w:hAnsi="Times New Roman" w:cs="Times New Roman"/>
          <w:color w:val="000000"/>
          <w:sz w:val="22"/>
        </w:rPr>
        <w:t>“</w:t>
      </w:r>
      <w:r w:rsidRPr="00981B77">
        <w:rPr>
          <w:rFonts w:ascii="Times New Roman" w:hAnsi="Times New Roman" w:cs="Times New Roman"/>
          <w:color w:val="000000"/>
          <w:sz w:val="22"/>
        </w:rPr>
        <w:t>节能产品政府采购清单</w:t>
      </w:r>
      <w:r w:rsidRPr="00981B77">
        <w:rPr>
          <w:rFonts w:ascii="Times New Roman" w:hAnsi="Times New Roman" w:cs="Times New Roman"/>
          <w:color w:val="000000"/>
          <w:sz w:val="22"/>
        </w:rPr>
        <w:t>”</w:t>
      </w:r>
      <w:r w:rsidRPr="00981B77">
        <w:rPr>
          <w:rFonts w:ascii="Times New Roman" w:hAnsi="Times New Roman" w:cs="Times New Roman"/>
          <w:color w:val="000000"/>
          <w:sz w:val="22"/>
        </w:rPr>
        <w:t>（以下简称</w:t>
      </w:r>
      <w:r w:rsidRPr="00981B77">
        <w:rPr>
          <w:rFonts w:ascii="Times New Roman" w:hAnsi="Times New Roman" w:cs="Times New Roman"/>
          <w:color w:val="000000"/>
          <w:sz w:val="22"/>
        </w:rPr>
        <w:t>‘</w:t>
      </w:r>
      <w:r w:rsidRPr="00981B77">
        <w:rPr>
          <w:rFonts w:ascii="Times New Roman" w:hAnsi="Times New Roman" w:cs="Times New Roman"/>
          <w:color w:val="000000"/>
          <w:sz w:val="22"/>
        </w:rPr>
        <w:t>节能清单</w:t>
      </w:r>
      <w:r w:rsidRPr="00981B77">
        <w:rPr>
          <w:rFonts w:ascii="Times New Roman" w:hAnsi="Times New Roman" w:cs="Times New Roman"/>
          <w:color w:val="000000"/>
          <w:sz w:val="22"/>
        </w:rPr>
        <w:t>’</w:t>
      </w:r>
      <w:r w:rsidRPr="00981B77">
        <w:rPr>
          <w:rFonts w:ascii="Times New Roman" w:hAnsi="Times New Roman" w:cs="Times New Roman"/>
          <w:color w:val="000000"/>
          <w:sz w:val="22"/>
        </w:rPr>
        <w:t>）中产品时，在技术、服务等指标同等条件下，应当优先采购节能清单所列的产品。采购人需购买的材料产品属于政府强制采购节能产品品目的，投标人必须选用节能清单中相应的材料产品（清单中无对应细化分类或节能清单中的产品无法满足工作需要的除外）。</w:t>
      </w:r>
    </w:p>
    <w:p w:rsidR="0052714C" w:rsidRPr="00981B77" w:rsidRDefault="0052714C" w:rsidP="0052714C">
      <w:pPr>
        <w:adjustRightInd w:val="0"/>
        <w:snapToGrid w:val="0"/>
        <w:spacing w:line="300" w:lineRule="auto"/>
        <w:ind w:firstLineChars="200" w:firstLine="440"/>
        <w:rPr>
          <w:rFonts w:ascii="Times New Roman" w:hAnsi="Times New Roman" w:cs="Times New Roman"/>
          <w:sz w:val="22"/>
        </w:rPr>
      </w:pPr>
      <w:r w:rsidRPr="00981B77">
        <w:rPr>
          <w:rFonts w:ascii="Times New Roman" w:hAnsi="Times New Roman" w:cs="Times New Roman"/>
          <w:sz w:val="22"/>
        </w:rPr>
        <w:t xml:space="preserve">17.2 </w:t>
      </w:r>
      <w:r w:rsidRPr="00981B77">
        <w:rPr>
          <w:rFonts w:ascii="Times New Roman" w:hAnsi="Times New Roman" w:cs="Times New Roman"/>
          <w:sz w:val="22"/>
        </w:rPr>
        <w:t>节能清单的公告媒体为中国政府采购网</w:t>
      </w:r>
      <w:r w:rsidRPr="00981B77">
        <w:rPr>
          <w:rFonts w:ascii="Times New Roman" w:hAnsi="Times New Roman" w:cs="Times New Roman"/>
          <w:sz w:val="22"/>
        </w:rPr>
        <w:t>(http</w:t>
      </w:r>
      <w:r w:rsidRPr="00981B77">
        <w:rPr>
          <w:rFonts w:ascii="Times New Roman" w:hAnsi="Times New Roman" w:cs="Times New Roman"/>
          <w:sz w:val="22"/>
        </w:rPr>
        <w:t>：</w:t>
      </w:r>
      <w:r w:rsidRPr="00981B77">
        <w:rPr>
          <w:rFonts w:ascii="Times New Roman" w:hAnsi="Times New Roman" w:cs="Times New Roman"/>
          <w:sz w:val="22"/>
        </w:rPr>
        <w:t>//www.ccgp. gov.cn/)</w:t>
      </w:r>
      <w:r w:rsidRPr="00981B77">
        <w:rPr>
          <w:rFonts w:ascii="Times New Roman" w:hAnsi="Times New Roman" w:cs="Times New Roman"/>
          <w:sz w:val="22"/>
        </w:rPr>
        <w:t>、中国环境资源信息网</w:t>
      </w:r>
      <w:r w:rsidRPr="00981B77">
        <w:rPr>
          <w:rFonts w:ascii="Times New Roman" w:hAnsi="Times New Roman" w:cs="Times New Roman"/>
          <w:sz w:val="22"/>
        </w:rPr>
        <w:t>(http</w:t>
      </w:r>
      <w:r w:rsidRPr="00981B77">
        <w:rPr>
          <w:rFonts w:ascii="Times New Roman" w:hAnsi="Times New Roman" w:cs="Times New Roman"/>
          <w:sz w:val="22"/>
        </w:rPr>
        <w:t>：</w:t>
      </w:r>
      <w:r w:rsidRPr="00981B77">
        <w:rPr>
          <w:rFonts w:ascii="Times New Roman" w:hAnsi="Times New Roman" w:cs="Times New Roman"/>
          <w:sz w:val="22"/>
        </w:rPr>
        <w:t>//www.cern.gov.cn/)</w:t>
      </w:r>
      <w:r w:rsidRPr="00981B77">
        <w:rPr>
          <w:rFonts w:ascii="Times New Roman" w:hAnsi="Times New Roman" w:cs="Times New Roman"/>
          <w:sz w:val="22"/>
        </w:rPr>
        <w:t>、中国节能节水</w:t>
      </w:r>
      <w:proofErr w:type="gramStart"/>
      <w:r w:rsidRPr="00981B77">
        <w:rPr>
          <w:rFonts w:ascii="Times New Roman" w:hAnsi="Times New Roman" w:cs="Times New Roman"/>
          <w:sz w:val="22"/>
        </w:rPr>
        <w:t>认证网</w:t>
      </w:r>
      <w:proofErr w:type="gramEnd"/>
      <w:r w:rsidRPr="00981B77">
        <w:rPr>
          <w:rFonts w:ascii="Times New Roman" w:hAnsi="Times New Roman" w:cs="Times New Roman"/>
          <w:sz w:val="22"/>
        </w:rPr>
        <w:t>(http</w:t>
      </w:r>
      <w:r w:rsidRPr="00981B77">
        <w:rPr>
          <w:rFonts w:ascii="Times New Roman" w:hAnsi="Times New Roman" w:cs="Times New Roman"/>
          <w:sz w:val="22"/>
        </w:rPr>
        <w:t>：</w:t>
      </w:r>
      <w:r w:rsidRPr="00981B77">
        <w:rPr>
          <w:rFonts w:ascii="Times New Roman" w:hAnsi="Times New Roman" w:cs="Times New Roman"/>
          <w:sz w:val="22"/>
        </w:rPr>
        <w:t>//www.cecp.org.cn/)</w:t>
      </w:r>
      <w:r w:rsidRPr="00981B77">
        <w:rPr>
          <w:rFonts w:ascii="Times New Roman" w:hAnsi="Times New Roman" w:cs="Times New Roman"/>
          <w:sz w:val="22"/>
        </w:rPr>
        <w:t>。</w:t>
      </w:r>
    </w:p>
    <w:p w:rsidR="0052714C" w:rsidRPr="00981B77" w:rsidRDefault="0052714C" w:rsidP="0052714C">
      <w:pPr>
        <w:adjustRightInd w:val="0"/>
        <w:snapToGrid w:val="0"/>
        <w:spacing w:line="300" w:lineRule="auto"/>
        <w:ind w:firstLineChars="200" w:firstLine="440"/>
        <w:rPr>
          <w:rFonts w:ascii="Times New Roman" w:hAnsi="Times New Roman" w:cs="Times New Roman"/>
          <w:sz w:val="22"/>
        </w:rPr>
      </w:pPr>
      <w:r w:rsidRPr="00981B77">
        <w:rPr>
          <w:rFonts w:ascii="Times New Roman" w:hAnsi="Times New Roman" w:cs="Times New Roman"/>
          <w:sz w:val="22"/>
        </w:rPr>
        <w:t xml:space="preserve">17.3 </w:t>
      </w:r>
      <w:r w:rsidRPr="00981B77">
        <w:rPr>
          <w:rFonts w:ascii="Times New Roman" w:hAnsi="Times New Roman" w:cs="Times New Roman"/>
          <w:sz w:val="22"/>
        </w:rPr>
        <w:t>在采购公告发布前已经过期的以及尚在公示期的节能清单均不得作为评标时的依据。</w:t>
      </w:r>
    </w:p>
    <w:p w:rsidR="0052714C" w:rsidRPr="00981B77" w:rsidRDefault="0052714C" w:rsidP="0052714C">
      <w:pPr>
        <w:adjustRightInd w:val="0"/>
        <w:snapToGrid w:val="0"/>
        <w:spacing w:line="300" w:lineRule="auto"/>
        <w:ind w:firstLineChars="200" w:firstLine="442"/>
        <w:outlineLvl w:val="2"/>
        <w:rPr>
          <w:rFonts w:ascii="Times New Roman" w:hAnsi="Times New Roman" w:cs="Times New Roman"/>
          <w:b/>
          <w:sz w:val="22"/>
        </w:rPr>
      </w:pPr>
      <w:bookmarkStart w:id="29" w:name="_Toc163831362"/>
      <w:r w:rsidRPr="00981B77">
        <w:rPr>
          <w:rFonts w:ascii="Times New Roman" w:hAnsi="Times New Roman" w:cs="Times New Roman"/>
          <w:b/>
          <w:sz w:val="22"/>
        </w:rPr>
        <w:t>18</w:t>
      </w:r>
      <w:r w:rsidRPr="00981B77">
        <w:rPr>
          <w:rFonts w:ascii="Times New Roman" w:hAnsi="Times New Roman" w:cs="Times New Roman"/>
          <w:b/>
          <w:sz w:val="22"/>
        </w:rPr>
        <w:t>环境标志产品政府采购</w:t>
      </w:r>
      <w:bookmarkEnd w:id="29"/>
    </w:p>
    <w:p w:rsidR="0052714C" w:rsidRPr="00981B77" w:rsidRDefault="0052714C" w:rsidP="0052714C">
      <w:pPr>
        <w:adjustRightInd w:val="0"/>
        <w:snapToGrid w:val="0"/>
        <w:spacing w:line="300" w:lineRule="auto"/>
        <w:ind w:firstLineChars="200" w:firstLine="440"/>
        <w:rPr>
          <w:rFonts w:ascii="Times New Roman" w:hAnsi="Times New Roman" w:cs="Times New Roman"/>
          <w:sz w:val="22"/>
        </w:rPr>
      </w:pPr>
      <w:r w:rsidRPr="00981B77">
        <w:rPr>
          <w:rFonts w:ascii="Times New Roman" w:hAnsi="Times New Roman" w:cs="Times New Roman"/>
          <w:sz w:val="22"/>
        </w:rPr>
        <w:t xml:space="preserve">18.1 </w:t>
      </w:r>
      <w:r w:rsidRPr="00981B77">
        <w:rPr>
          <w:rFonts w:ascii="Times New Roman" w:hAnsi="Times New Roman" w:cs="Times New Roman"/>
          <w:sz w:val="22"/>
        </w:rPr>
        <w:t>按照财政部、环保总局联合印发的《关于环境标志产品政府采购实施的意见》（财库</w:t>
      </w:r>
      <w:r w:rsidRPr="00981B77">
        <w:rPr>
          <w:rFonts w:ascii="Times New Roman" w:hAnsi="Times New Roman" w:cs="Times New Roman"/>
          <w:sz w:val="22"/>
        </w:rPr>
        <w:t>[2006]90</w:t>
      </w:r>
      <w:r w:rsidRPr="00981B77">
        <w:rPr>
          <w:rFonts w:ascii="Times New Roman" w:hAnsi="Times New Roman" w:cs="Times New Roman"/>
          <w:sz w:val="22"/>
        </w:rPr>
        <w:t>号）要求，采购人采购的产品属于</w:t>
      </w:r>
      <w:r w:rsidRPr="00981B77">
        <w:rPr>
          <w:rFonts w:ascii="Times New Roman" w:hAnsi="Times New Roman" w:cs="Times New Roman"/>
          <w:sz w:val="22"/>
        </w:rPr>
        <w:t>“</w:t>
      </w:r>
      <w:r w:rsidRPr="00981B77">
        <w:rPr>
          <w:rFonts w:ascii="Times New Roman" w:hAnsi="Times New Roman" w:cs="Times New Roman"/>
          <w:sz w:val="22"/>
        </w:rPr>
        <w:t>环境标志产品政府采购清单</w:t>
      </w:r>
      <w:r w:rsidRPr="00981B77">
        <w:rPr>
          <w:rFonts w:ascii="Times New Roman" w:hAnsi="Times New Roman" w:cs="Times New Roman"/>
          <w:sz w:val="22"/>
        </w:rPr>
        <w:t>”</w:t>
      </w:r>
      <w:r w:rsidRPr="00981B77">
        <w:rPr>
          <w:rFonts w:ascii="Times New Roman" w:hAnsi="Times New Roman" w:cs="Times New Roman"/>
          <w:sz w:val="22"/>
        </w:rPr>
        <w:t>中品目的，在性能、技术、服务等指标同等条件下，应当优先采购清单中的产品。</w:t>
      </w:r>
    </w:p>
    <w:p w:rsidR="0052714C" w:rsidRPr="00981B77" w:rsidRDefault="0052714C" w:rsidP="0052714C">
      <w:pPr>
        <w:adjustRightInd w:val="0"/>
        <w:snapToGrid w:val="0"/>
        <w:spacing w:line="300" w:lineRule="auto"/>
        <w:ind w:firstLineChars="200" w:firstLine="440"/>
        <w:rPr>
          <w:rFonts w:ascii="Times New Roman" w:hAnsi="Times New Roman" w:cs="Times New Roman"/>
          <w:sz w:val="22"/>
        </w:rPr>
      </w:pPr>
      <w:r w:rsidRPr="00981B77">
        <w:rPr>
          <w:rFonts w:ascii="Times New Roman" w:hAnsi="Times New Roman" w:cs="Times New Roman"/>
          <w:sz w:val="22"/>
        </w:rPr>
        <w:t>18.2 “</w:t>
      </w:r>
      <w:r w:rsidRPr="00981B77">
        <w:rPr>
          <w:rFonts w:ascii="Times New Roman" w:hAnsi="Times New Roman" w:cs="Times New Roman"/>
          <w:sz w:val="22"/>
        </w:rPr>
        <w:t>环境标志产品政府采购清单</w:t>
      </w:r>
      <w:r w:rsidRPr="00981B77">
        <w:rPr>
          <w:rFonts w:ascii="Times New Roman" w:hAnsi="Times New Roman" w:cs="Times New Roman"/>
          <w:sz w:val="22"/>
        </w:rPr>
        <w:t>”</w:t>
      </w:r>
      <w:r w:rsidRPr="00981B77">
        <w:rPr>
          <w:rFonts w:ascii="Times New Roman" w:hAnsi="Times New Roman" w:cs="Times New Roman"/>
          <w:sz w:val="22"/>
        </w:rPr>
        <w:t>的公告媒体为中国政府采购网（</w:t>
      </w:r>
      <w:r w:rsidRPr="00981B77">
        <w:rPr>
          <w:rFonts w:ascii="Times New Roman" w:hAnsi="Times New Roman" w:cs="Times New Roman"/>
          <w:sz w:val="22"/>
        </w:rPr>
        <w:t>http://www.ccgp.gov.cn/</w:t>
      </w:r>
      <w:r w:rsidRPr="00981B77">
        <w:rPr>
          <w:rFonts w:ascii="Times New Roman" w:hAnsi="Times New Roman" w:cs="Times New Roman"/>
          <w:sz w:val="22"/>
        </w:rPr>
        <w:t>）、国家环境保护总局网（</w:t>
      </w:r>
      <w:r w:rsidRPr="00981B77">
        <w:rPr>
          <w:rFonts w:ascii="Times New Roman" w:hAnsi="Times New Roman" w:cs="Times New Roman"/>
          <w:sz w:val="22"/>
        </w:rPr>
        <w:t>http://www.sepa.gov.cn/</w:t>
      </w:r>
      <w:r w:rsidRPr="00981B77">
        <w:rPr>
          <w:rFonts w:ascii="Times New Roman" w:hAnsi="Times New Roman" w:cs="Times New Roman"/>
          <w:sz w:val="22"/>
        </w:rPr>
        <w:t>）、中国绿色采购网（</w:t>
      </w:r>
      <w:r w:rsidRPr="00981B77">
        <w:rPr>
          <w:rFonts w:ascii="Times New Roman" w:hAnsi="Times New Roman" w:cs="Times New Roman"/>
          <w:sz w:val="22"/>
        </w:rPr>
        <w:t>http://www.cgpn. cn/</w:t>
      </w:r>
      <w:r w:rsidRPr="00981B77">
        <w:rPr>
          <w:rFonts w:ascii="Times New Roman" w:hAnsi="Times New Roman" w:cs="Times New Roman"/>
          <w:sz w:val="22"/>
        </w:rPr>
        <w:t>）。</w:t>
      </w:r>
    </w:p>
    <w:p w:rsidR="0052714C" w:rsidRPr="00981B77" w:rsidRDefault="0052714C" w:rsidP="0052714C">
      <w:pPr>
        <w:adjustRightInd w:val="0"/>
        <w:snapToGrid w:val="0"/>
        <w:spacing w:line="300" w:lineRule="auto"/>
        <w:ind w:firstLineChars="200" w:firstLine="440"/>
        <w:rPr>
          <w:rFonts w:ascii="Times New Roman" w:hAnsi="Times New Roman" w:cs="Times New Roman"/>
          <w:b/>
          <w:sz w:val="22"/>
        </w:rPr>
      </w:pPr>
      <w:r w:rsidRPr="00981B77">
        <w:rPr>
          <w:rFonts w:ascii="Times New Roman" w:hAnsi="Times New Roman" w:cs="Times New Roman"/>
          <w:sz w:val="22"/>
        </w:rPr>
        <w:t xml:space="preserve">18.3 </w:t>
      </w:r>
      <w:r w:rsidRPr="00981B77">
        <w:rPr>
          <w:rFonts w:ascii="Times New Roman" w:hAnsi="Times New Roman" w:cs="Times New Roman"/>
          <w:sz w:val="22"/>
        </w:rPr>
        <w:t>在采购公告发布前已经过期的以及尚在公示期的</w:t>
      </w:r>
      <w:r w:rsidRPr="00981B77">
        <w:rPr>
          <w:rFonts w:ascii="Times New Roman" w:hAnsi="Times New Roman" w:cs="Times New Roman"/>
          <w:sz w:val="22"/>
        </w:rPr>
        <w:t>“</w:t>
      </w:r>
      <w:r w:rsidRPr="00981B77">
        <w:rPr>
          <w:rFonts w:ascii="Times New Roman" w:hAnsi="Times New Roman" w:cs="Times New Roman"/>
          <w:sz w:val="22"/>
        </w:rPr>
        <w:t>环境标志产品清单</w:t>
      </w:r>
      <w:r w:rsidRPr="00981B77">
        <w:rPr>
          <w:rFonts w:ascii="Times New Roman" w:hAnsi="Times New Roman" w:cs="Times New Roman"/>
          <w:sz w:val="22"/>
        </w:rPr>
        <w:t>”</w:t>
      </w:r>
      <w:r w:rsidRPr="00981B77">
        <w:rPr>
          <w:rFonts w:ascii="Times New Roman" w:hAnsi="Times New Roman" w:cs="Times New Roman"/>
          <w:sz w:val="22"/>
        </w:rPr>
        <w:t>均不得作为评标时的</w:t>
      </w:r>
      <w:r w:rsidRPr="00981B77">
        <w:rPr>
          <w:rFonts w:ascii="Times New Roman" w:hAnsi="Times New Roman" w:cs="Times New Roman"/>
          <w:sz w:val="22"/>
        </w:rPr>
        <w:lastRenderedPageBreak/>
        <w:t>依据。</w:t>
      </w:r>
    </w:p>
    <w:p w:rsidR="0052714C" w:rsidRPr="00981B77" w:rsidRDefault="0052714C" w:rsidP="0052714C">
      <w:pPr>
        <w:adjustRightInd w:val="0"/>
        <w:snapToGrid w:val="0"/>
        <w:spacing w:line="300" w:lineRule="auto"/>
        <w:ind w:firstLineChars="200" w:firstLine="442"/>
        <w:outlineLvl w:val="2"/>
        <w:rPr>
          <w:rFonts w:ascii="Times New Roman" w:hAnsi="Times New Roman" w:cs="Times New Roman"/>
          <w:b/>
          <w:sz w:val="22"/>
        </w:rPr>
      </w:pPr>
      <w:bookmarkStart w:id="30" w:name="_Toc163831363"/>
      <w:r w:rsidRPr="00981B77">
        <w:rPr>
          <w:rFonts w:ascii="Times New Roman" w:hAnsi="Times New Roman" w:cs="Times New Roman"/>
          <w:b/>
          <w:sz w:val="22"/>
        </w:rPr>
        <w:t>19</w:t>
      </w:r>
      <w:r w:rsidRPr="00981B77">
        <w:rPr>
          <w:rFonts w:ascii="Times New Roman" w:hAnsi="Times New Roman" w:cs="Times New Roman"/>
          <w:b/>
          <w:sz w:val="22"/>
        </w:rPr>
        <w:t>促进中小企业发展</w:t>
      </w:r>
      <w:bookmarkEnd w:id="28"/>
      <w:bookmarkEnd w:id="30"/>
    </w:p>
    <w:p w:rsidR="0052714C" w:rsidRPr="00981B77" w:rsidRDefault="0052714C" w:rsidP="0052714C">
      <w:pPr>
        <w:tabs>
          <w:tab w:val="left" w:pos="3060"/>
        </w:tabs>
        <w:adjustRightInd w:val="0"/>
        <w:snapToGrid w:val="0"/>
        <w:spacing w:line="300" w:lineRule="auto"/>
        <w:ind w:firstLineChars="200" w:firstLine="440"/>
        <w:rPr>
          <w:rFonts w:ascii="Times New Roman" w:hAnsi="Times New Roman" w:cs="Times New Roman"/>
          <w:sz w:val="22"/>
        </w:rPr>
      </w:pPr>
      <w:bookmarkStart w:id="31" w:name="_Toc486604822"/>
      <w:bookmarkStart w:id="32" w:name="_Toc481849906"/>
      <w:bookmarkStart w:id="33" w:name="_Toc495411567"/>
      <w:bookmarkStart w:id="34" w:name="_Toc506191162"/>
      <w:r w:rsidRPr="00981B77">
        <w:rPr>
          <w:rFonts w:ascii="Times New Roman" w:hAnsi="Times New Roman" w:cs="Times New Roman"/>
          <w:sz w:val="22"/>
        </w:rPr>
        <w:t>19</w:t>
      </w:r>
      <w:r w:rsidRPr="00981B77">
        <w:rPr>
          <w:rFonts w:ascii="Times New Roman" w:hAnsi="Times New Roman" w:cs="Times New Roman"/>
          <w:bCs/>
          <w:sz w:val="22"/>
        </w:rPr>
        <w:t xml:space="preserve">.1 </w:t>
      </w:r>
      <w:r w:rsidRPr="00981B77">
        <w:rPr>
          <w:rFonts w:ascii="Times New Roman" w:hAnsi="Times New Roman" w:cs="Times New Roman"/>
          <w:sz w:val="22"/>
        </w:rPr>
        <w:t>中小企业（含中型、小型、微型企业，下同）的划定按照《中小企业划型标准规定》（工信部联企业【</w:t>
      </w:r>
      <w:r w:rsidRPr="00981B77">
        <w:rPr>
          <w:rFonts w:ascii="Times New Roman" w:hAnsi="Times New Roman" w:cs="Times New Roman"/>
          <w:sz w:val="22"/>
        </w:rPr>
        <w:t>2011</w:t>
      </w:r>
      <w:r w:rsidRPr="00981B77">
        <w:rPr>
          <w:rFonts w:ascii="Times New Roman" w:hAnsi="Times New Roman" w:cs="Times New Roman"/>
          <w:sz w:val="22"/>
        </w:rPr>
        <w:t>】</w:t>
      </w:r>
      <w:r w:rsidRPr="00981B77">
        <w:rPr>
          <w:rFonts w:ascii="Times New Roman" w:hAnsi="Times New Roman" w:cs="Times New Roman"/>
          <w:sz w:val="22"/>
        </w:rPr>
        <w:t>300</w:t>
      </w:r>
      <w:r w:rsidRPr="00981B77">
        <w:rPr>
          <w:rFonts w:ascii="Times New Roman" w:hAnsi="Times New Roman" w:cs="Times New Roman"/>
          <w:sz w:val="22"/>
        </w:rPr>
        <w:t>号）执行，参加投标的中小企业应当提供《中小企业声明函》（具体格式见</w:t>
      </w:r>
      <w:r w:rsidRPr="00981B77">
        <w:rPr>
          <w:rFonts w:ascii="Times New Roman" w:hAnsi="Times New Roman" w:cs="Times New Roman"/>
          <w:sz w:val="22"/>
        </w:rPr>
        <w:t>“</w:t>
      </w:r>
      <w:r w:rsidRPr="00981B77">
        <w:rPr>
          <w:rFonts w:ascii="Times New Roman" w:hAnsi="Times New Roman" w:cs="Times New Roman"/>
          <w:sz w:val="22"/>
        </w:rPr>
        <w:t>投标文件格式</w:t>
      </w:r>
      <w:r w:rsidRPr="00981B77">
        <w:rPr>
          <w:rFonts w:ascii="Times New Roman" w:hAnsi="Times New Roman" w:cs="Times New Roman"/>
          <w:sz w:val="22"/>
        </w:rPr>
        <w:t>”</w:t>
      </w:r>
      <w:r w:rsidRPr="00981B77">
        <w:rPr>
          <w:rFonts w:ascii="Times New Roman" w:hAnsi="Times New Roman" w:cs="Times New Roman"/>
          <w:sz w:val="22"/>
        </w:rPr>
        <w:t>），反之，视作非中小企业，不享受相应的扶持政策。如项目允许联合体参与竞争的，则联合体中的中小企业均应按本款要求提供《中小企业声明函》。</w:t>
      </w:r>
    </w:p>
    <w:p w:rsidR="0052714C" w:rsidRPr="00981B77" w:rsidRDefault="0052714C" w:rsidP="0052714C">
      <w:pPr>
        <w:adjustRightInd w:val="0"/>
        <w:snapToGrid w:val="0"/>
        <w:spacing w:line="300" w:lineRule="auto"/>
        <w:ind w:firstLineChars="200" w:firstLine="440"/>
        <w:rPr>
          <w:rFonts w:ascii="Times New Roman" w:hAnsi="Times New Roman" w:cs="Times New Roman"/>
          <w:sz w:val="22"/>
        </w:rPr>
      </w:pPr>
      <w:r w:rsidRPr="00981B77">
        <w:rPr>
          <w:rFonts w:ascii="Times New Roman" w:hAnsi="Times New Roman" w:cs="Times New Roman"/>
          <w:sz w:val="22"/>
        </w:rPr>
        <w:t xml:space="preserve">19.2 </w:t>
      </w:r>
      <w:r w:rsidRPr="00981B77">
        <w:rPr>
          <w:rFonts w:ascii="Times New Roman" w:hAnsi="Times New Roman" w:cs="Times New Roman"/>
          <w:sz w:val="22"/>
        </w:rPr>
        <w:t>依据市财政局</w:t>
      </w:r>
      <w:r w:rsidRPr="00981B77">
        <w:rPr>
          <w:rFonts w:ascii="Times New Roman" w:hAnsi="Times New Roman" w:cs="Times New Roman"/>
          <w:sz w:val="22"/>
        </w:rPr>
        <w:t>2015</w:t>
      </w:r>
      <w:r w:rsidRPr="00981B77">
        <w:rPr>
          <w:rFonts w:ascii="Times New Roman" w:hAnsi="Times New Roman" w:cs="Times New Roman"/>
          <w:sz w:val="22"/>
        </w:rPr>
        <w:t>年</w:t>
      </w:r>
      <w:r w:rsidRPr="00981B77">
        <w:rPr>
          <w:rFonts w:ascii="Times New Roman" w:hAnsi="Times New Roman" w:cs="Times New Roman"/>
          <w:sz w:val="22"/>
        </w:rPr>
        <w:t>9</w:t>
      </w:r>
      <w:r w:rsidRPr="00981B77">
        <w:rPr>
          <w:rFonts w:ascii="Times New Roman" w:hAnsi="Times New Roman" w:cs="Times New Roman"/>
          <w:sz w:val="22"/>
        </w:rPr>
        <w:t>月发布的《</w:t>
      </w:r>
      <w:r w:rsidRPr="00981B77">
        <w:rPr>
          <w:rFonts w:ascii="Times New Roman" w:hAnsi="Times New Roman" w:cs="Times New Roman"/>
        </w:rPr>
        <w:t>关于执行促进中小企业发展政策相关事宜的通知</w:t>
      </w:r>
      <w:r w:rsidRPr="00981B77">
        <w:rPr>
          <w:rFonts w:ascii="Times New Roman" w:hAnsi="Times New Roman" w:cs="Times New Roman"/>
          <w:sz w:val="22"/>
        </w:rPr>
        <w:t>》，事业单位、团体组织等非企业性质的政府采购供应商，不属于中小企业划型标准确定的中小企业，不得按《关于印发中小企业划型标准规定的通知》规定声明为中小微企业，也不适用《政府采购促进中小企业发展</w:t>
      </w:r>
      <w:r w:rsidRPr="00981B77">
        <w:rPr>
          <w:rFonts w:ascii="Times New Roman" w:hAnsi="Times New Roman" w:cs="Times New Roman" w:hint="eastAsia"/>
          <w:sz w:val="22"/>
        </w:rPr>
        <w:t>管理</w:t>
      </w:r>
      <w:r w:rsidRPr="00981B77">
        <w:rPr>
          <w:rFonts w:ascii="Times New Roman" w:hAnsi="Times New Roman" w:cs="Times New Roman"/>
          <w:sz w:val="22"/>
        </w:rPr>
        <w:t>办法》。</w:t>
      </w:r>
    </w:p>
    <w:p w:rsidR="0052714C" w:rsidRPr="00981B77" w:rsidRDefault="0052714C" w:rsidP="0052714C">
      <w:pPr>
        <w:adjustRightInd w:val="0"/>
        <w:snapToGrid w:val="0"/>
        <w:spacing w:line="300" w:lineRule="auto"/>
        <w:ind w:firstLineChars="200" w:firstLine="440"/>
        <w:rPr>
          <w:rFonts w:ascii="Times New Roman" w:hAnsi="Times New Roman" w:cs="Times New Roman"/>
          <w:sz w:val="22"/>
        </w:rPr>
      </w:pPr>
      <w:r w:rsidRPr="00981B77">
        <w:rPr>
          <w:rFonts w:ascii="Times New Roman" w:hAnsi="Times New Roman" w:cs="Times New Roman"/>
          <w:sz w:val="22"/>
        </w:rPr>
        <w:t xml:space="preserve">19.3 </w:t>
      </w:r>
      <w:r w:rsidRPr="00981B77">
        <w:rPr>
          <w:rFonts w:ascii="Times New Roman" w:hAnsi="Times New Roman" w:cs="Times New Roman"/>
          <w:sz w:val="22"/>
        </w:rPr>
        <w:t>如项目允许联合体参与竞争的，组成联合体的大中型企业和其他自然人、法人或者其他组织，与小型、微型企业之间不得存在投资关系。</w:t>
      </w:r>
    </w:p>
    <w:p w:rsidR="0052714C" w:rsidRPr="00981B77" w:rsidRDefault="0052714C" w:rsidP="0052714C">
      <w:pPr>
        <w:adjustRightInd w:val="0"/>
        <w:snapToGrid w:val="0"/>
        <w:spacing w:line="300" w:lineRule="auto"/>
        <w:ind w:firstLineChars="200" w:firstLine="440"/>
        <w:rPr>
          <w:rFonts w:ascii="Times New Roman" w:hAnsi="Times New Roman" w:cs="Times New Roman"/>
          <w:sz w:val="22"/>
        </w:rPr>
      </w:pPr>
      <w:r w:rsidRPr="00981B77">
        <w:rPr>
          <w:rFonts w:ascii="Times New Roman" w:hAnsi="Times New Roman" w:cs="Times New Roman"/>
          <w:sz w:val="22"/>
        </w:rPr>
        <w:t>19.4</w:t>
      </w:r>
      <w:r w:rsidRPr="00981B77">
        <w:rPr>
          <w:rFonts w:ascii="Times New Roman" w:hAnsi="Times New Roman" w:cs="Times New Roman"/>
          <w:sz w:val="22"/>
        </w:rPr>
        <w:t>对于小型、微型企业，按照《政府采购促进中小企业发展</w:t>
      </w:r>
      <w:r w:rsidRPr="00981B77">
        <w:rPr>
          <w:rFonts w:ascii="Times New Roman" w:hAnsi="Times New Roman" w:cs="Times New Roman" w:hint="eastAsia"/>
          <w:sz w:val="22"/>
        </w:rPr>
        <w:t>管理</w:t>
      </w:r>
      <w:r w:rsidRPr="00981B77">
        <w:rPr>
          <w:rFonts w:ascii="Times New Roman" w:hAnsi="Times New Roman" w:cs="Times New Roman"/>
          <w:sz w:val="22"/>
        </w:rPr>
        <w:t>办法》（财库【</w:t>
      </w:r>
      <w:r w:rsidRPr="00981B77">
        <w:rPr>
          <w:rFonts w:ascii="Times New Roman" w:hAnsi="Times New Roman" w:cs="Times New Roman"/>
          <w:sz w:val="22"/>
        </w:rPr>
        <w:t>20</w:t>
      </w:r>
      <w:r w:rsidRPr="00981B77">
        <w:rPr>
          <w:rFonts w:ascii="Times New Roman" w:hAnsi="Times New Roman" w:cs="Times New Roman" w:hint="eastAsia"/>
          <w:sz w:val="22"/>
        </w:rPr>
        <w:t>20</w:t>
      </w:r>
      <w:r w:rsidRPr="00981B77">
        <w:rPr>
          <w:rFonts w:ascii="Times New Roman" w:hAnsi="Times New Roman" w:cs="Times New Roman"/>
          <w:sz w:val="22"/>
        </w:rPr>
        <w:t>】</w:t>
      </w:r>
      <w:r w:rsidRPr="00981B77">
        <w:rPr>
          <w:rFonts w:ascii="Times New Roman" w:hAnsi="Times New Roman" w:cs="Times New Roman" w:hint="eastAsia"/>
          <w:sz w:val="22"/>
        </w:rPr>
        <w:t>46</w:t>
      </w:r>
      <w:r w:rsidRPr="00981B77">
        <w:rPr>
          <w:rFonts w:ascii="Times New Roman" w:hAnsi="Times New Roman" w:cs="Times New Roman"/>
          <w:sz w:val="22"/>
        </w:rPr>
        <w:t>号）</w:t>
      </w:r>
      <w:r w:rsidRPr="00981B77">
        <w:rPr>
          <w:rFonts w:hint="eastAsia"/>
          <w:sz w:val="22"/>
        </w:rPr>
        <w:t>和《关于进一步加大政府采购支持中小企业力度的通知》</w:t>
      </w:r>
      <w:r w:rsidRPr="00981B77">
        <w:rPr>
          <w:sz w:val="22"/>
        </w:rPr>
        <w:t>（财库【</w:t>
      </w:r>
      <w:r w:rsidRPr="00981B77">
        <w:rPr>
          <w:rFonts w:hint="eastAsia"/>
          <w:sz w:val="22"/>
        </w:rPr>
        <w:t>2022</w:t>
      </w:r>
      <w:r w:rsidRPr="00981B77">
        <w:rPr>
          <w:sz w:val="22"/>
        </w:rPr>
        <w:t>】</w:t>
      </w:r>
      <w:r w:rsidRPr="00981B77">
        <w:rPr>
          <w:rFonts w:hint="eastAsia"/>
          <w:sz w:val="22"/>
        </w:rPr>
        <w:t>19</w:t>
      </w:r>
      <w:r w:rsidRPr="00981B77">
        <w:rPr>
          <w:sz w:val="22"/>
        </w:rPr>
        <w:t>号）</w:t>
      </w:r>
      <w:r w:rsidRPr="00981B77">
        <w:rPr>
          <w:rFonts w:ascii="Times New Roman" w:hAnsi="Times New Roman" w:cs="Times New Roman"/>
          <w:sz w:val="22"/>
        </w:rPr>
        <w:t>规定，其报价给予</w:t>
      </w:r>
      <w:r w:rsidRPr="00981B77">
        <w:rPr>
          <w:rFonts w:hint="eastAsia"/>
          <w:b/>
          <w:color w:val="FF0000"/>
          <w:sz w:val="22"/>
          <w:u w:val="single"/>
        </w:rPr>
        <w:t>10</w:t>
      </w:r>
      <w:r w:rsidRPr="00981B77">
        <w:rPr>
          <w:b/>
          <w:color w:val="FF0000"/>
          <w:sz w:val="22"/>
          <w:u w:val="single"/>
        </w:rPr>
        <w:t>%</w:t>
      </w:r>
      <w:r w:rsidRPr="00981B77">
        <w:rPr>
          <w:rFonts w:ascii="Times New Roman" w:hAnsi="Times New Roman" w:cs="Times New Roman"/>
          <w:sz w:val="22"/>
        </w:rPr>
        <w:t>的扣除，用扣除后的价格参与评审。</w:t>
      </w:r>
    </w:p>
    <w:p w:rsidR="0052714C" w:rsidRPr="00981B77" w:rsidRDefault="0052714C" w:rsidP="0052714C">
      <w:pPr>
        <w:adjustRightInd w:val="0"/>
        <w:snapToGrid w:val="0"/>
        <w:spacing w:line="300" w:lineRule="auto"/>
        <w:ind w:firstLineChars="200" w:firstLine="440"/>
        <w:rPr>
          <w:rFonts w:ascii="Times New Roman" w:hAnsi="Times New Roman" w:cs="Times New Roman"/>
          <w:sz w:val="22"/>
        </w:rPr>
      </w:pPr>
      <w:r w:rsidRPr="00981B77">
        <w:rPr>
          <w:rFonts w:ascii="Times New Roman" w:hAnsi="Times New Roman" w:cs="Times New Roman"/>
          <w:sz w:val="22"/>
        </w:rPr>
        <w:t>19.5</w:t>
      </w:r>
      <w:r w:rsidRPr="00981B77">
        <w:rPr>
          <w:rFonts w:ascii="Times New Roman" w:hAnsi="Times New Roman" w:cs="Times New Roman"/>
          <w:sz w:val="22"/>
        </w:rPr>
        <w:t>如项目允许联合体参与竞争的，且联合体各方均为小型、微型企业的，联合体视同为小型、微型企业，其报价给予</w:t>
      </w:r>
      <w:r w:rsidRPr="00981B77">
        <w:rPr>
          <w:rFonts w:hint="eastAsia"/>
          <w:b/>
          <w:color w:val="FF0000"/>
          <w:sz w:val="22"/>
          <w:u w:val="single"/>
        </w:rPr>
        <w:t>10</w:t>
      </w:r>
      <w:r w:rsidRPr="00981B77">
        <w:rPr>
          <w:b/>
          <w:color w:val="FF0000"/>
          <w:sz w:val="22"/>
          <w:u w:val="single"/>
        </w:rPr>
        <w:t>%</w:t>
      </w:r>
      <w:r w:rsidRPr="00981B77">
        <w:rPr>
          <w:rFonts w:ascii="Times New Roman" w:hAnsi="Times New Roman" w:cs="Times New Roman"/>
          <w:sz w:val="22"/>
        </w:rPr>
        <w:t>的扣除，用扣除后的价格参与评审。反之，依照联合体协议约定，小型、微型企业的协议合同金额占到联合体协议合同总金额</w:t>
      </w:r>
      <w:r w:rsidRPr="00981B77">
        <w:rPr>
          <w:rFonts w:ascii="Times New Roman" w:hAnsi="Times New Roman" w:cs="Times New Roman"/>
          <w:sz w:val="22"/>
        </w:rPr>
        <w:t>30%</w:t>
      </w:r>
      <w:r w:rsidRPr="00981B77">
        <w:rPr>
          <w:rFonts w:ascii="Times New Roman" w:hAnsi="Times New Roman" w:cs="Times New Roman"/>
          <w:sz w:val="22"/>
        </w:rPr>
        <w:t>以上的，给予联合体</w:t>
      </w:r>
      <w:r w:rsidRPr="00981B77">
        <w:rPr>
          <w:rFonts w:hint="eastAsia"/>
          <w:b/>
          <w:color w:val="FF0000"/>
          <w:sz w:val="22"/>
          <w:u w:val="single"/>
        </w:rPr>
        <w:t>4</w:t>
      </w:r>
      <w:r w:rsidRPr="00981B77">
        <w:rPr>
          <w:b/>
          <w:color w:val="FF0000"/>
          <w:sz w:val="22"/>
          <w:u w:val="single"/>
        </w:rPr>
        <w:t>%</w:t>
      </w:r>
      <w:r w:rsidRPr="00981B77">
        <w:rPr>
          <w:rFonts w:ascii="Times New Roman" w:hAnsi="Times New Roman" w:cs="Times New Roman"/>
          <w:sz w:val="22"/>
        </w:rPr>
        <w:t>的价格扣除，用扣除后的价格参与评审。</w:t>
      </w:r>
    </w:p>
    <w:p w:rsidR="0052714C" w:rsidRPr="00981B77" w:rsidRDefault="0052714C" w:rsidP="0052714C">
      <w:pPr>
        <w:adjustRightInd w:val="0"/>
        <w:snapToGrid w:val="0"/>
        <w:spacing w:line="300" w:lineRule="auto"/>
        <w:ind w:firstLineChars="200" w:firstLine="440"/>
        <w:rPr>
          <w:rFonts w:ascii="Times New Roman" w:hAnsi="Times New Roman" w:cs="Times New Roman"/>
          <w:kern w:val="0"/>
          <w:sz w:val="22"/>
        </w:rPr>
      </w:pPr>
      <w:r w:rsidRPr="00981B77">
        <w:rPr>
          <w:rFonts w:ascii="Times New Roman" w:hAnsi="Times New Roman" w:cs="Times New Roman"/>
          <w:sz w:val="22"/>
        </w:rPr>
        <w:t>19.6</w:t>
      </w:r>
      <w:r w:rsidRPr="00981B77">
        <w:rPr>
          <w:rFonts w:ascii="Times New Roman" w:hAnsi="Times New Roman" w:cs="Times New Roman"/>
          <w:sz w:val="22"/>
        </w:rPr>
        <w:t>供应商如提供虚假材料以谋取成交的，按照《政府采购法》有关条款处理，并记入供应商诚信档案。</w:t>
      </w:r>
    </w:p>
    <w:p w:rsidR="0052714C" w:rsidRPr="00981B77" w:rsidRDefault="0052714C" w:rsidP="0052714C">
      <w:pPr>
        <w:adjustRightInd w:val="0"/>
        <w:snapToGrid w:val="0"/>
        <w:spacing w:line="300" w:lineRule="auto"/>
        <w:ind w:firstLineChars="200" w:firstLine="442"/>
        <w:outlineLvl w:val="2"/>
        <w:rPr>
          <w:rFonts w:ascii="Times New Roman" w:hAnsi="Times New Roman" w:cs="Times New Roman"/>
          <w:b/>
          <w:sz w:val="22"/>
        </w:rPr>
      </w:pPr>
      <w:bookmarkStart w:id="35" w:name="_Toc477267172"/>
      <w:bookmarkStart w:id="36" w:name="_Toc486604823"/>
      <w:bookmarkStart w:id="37" w:name="_Toc495411568"/>
      <w:bookmarkStart w:id="38" w:name="_Toc163831364"/>
      <w:bookmarkEnd w:id="31"/>
      <w:bookmarkEnd w:id="32"/>
      <w:bookmarkEnd w:id="33"/>
      <w:bookmarkEnd w:id="34"/>
      <w:r w:rsidRPr="00981B77">
        <w:rPr>
          <w:rFonts w:ascii="Times New Roman" w:hAnsi="Times New Roman" w:cs="Times New Roman"/>
          <w:b/>
          <w:sz w:val="22"/>
        </w:rPr>
        <w:t>20</w:t>
      </w:r>
      <w:bookmarkStart w:id="39" w:name="_Toc495411569"/>
      <w:bookmarkEnd w:id="35"/>
      <w:bookmarkEnd w:id="36"/>
      <w:bookmarkEnd w:id="37"/>
      <w:r w:rsidRPr="00981B77">
        <w:rPr>
          <w:rFonts w:ascii="Times New Roman" w:hAnsi="Times New Roman" w:cs="Times New Roman"/>
          <w:b/>
          <w:sz w:val="22"/>
        </w:rPr>
        <w:t>促进残疾人就业</w:t>
      </w:r>
      <w:bookmarkEnd w:id="39"/>
      <w:r w:rsidRPr="00981B77">
        <w:rPr>
          <w:rFonts w:ascii="Times New Roman" w:hAnsi="Times New Roman" w:cs="Times New Roman"/>
          <w:b/>
          <w:sz w:val="22"/>
        </w:rPr>
        <w:t>（注：仅残疾人福利单位适用）</w:t>
      </w:r>
      <w:bookmarkEnd w:id="38"/>
    </w:p>
    <w:p w:rsidR="0052714C" w:rsidRPr="00981B77" w:rsidRDefault="0052714C" w:rsidP="0052714C">
      <w:pPr>
        <w:adjustRightInd w:val="0"/>
        <w:snapToGrid w:val="0"/>
        <w:spacing w:line="300" w:lineRule="auto"/>
        <w:ind w:firstLineChars="200" w:firstLine="440"/>
        <w:jc w:val="left"/>
        <w:rPr>
          <w:rFonts w:ascii="Times New Roman" w:hAnsi="Times New Roman" w:cs="Times New Roman"/>
          <w:sz w:val="22"/>
        </w:rPr>
      </w:pPr>
      <w:r w:rsidRPr="00981B77">
        <w:rPr>
          <w:rFonts w:ascii="Times New Roman" w:hAnsi="Times New Roman" w:cs="Times New Roman"/>
          <w:sz w:val="22"/>
        </w:rPr>
        <w:t xml:space="preserve">20.1 </w:t>
      </w:r>
      <w:bookmarkStart w:id="40" w:name="sendNo"/>
      <w:r w:rsidRPr="00981B77">
        <w:rPr>
          <w:rFonts w:ascii="Times New Roman" w:hAnsi="Times New Roman" w:cs="Times New Roman"/>
          <w:sz w:val="22"/>
        </w:rPr>
        <w:t>符合财库</w:t>
      </w:r>
      <w:bookmarkEnd w:id="40"/>
      <w:r w:rsidRPr="00981B77">
        <w:rPr>
          <w:rFonts w:ascii="Times New Roman" w:hAnsi="Times New Roman" w:cs="Times New Roman"/>
          <w:sz w:val="22"/>
        </w:rPr>
        <w:t>【</w:t>
      </w:r>
      <w:r w:rsidRPr="00981B77">
        <w:rPr>
          <w:rFonts w:ascii="Times New Roman" w:hAnsi="Times New Roman" w:cs="Times New Roman"/>
          <w:sz w:val="22"/>
        </w:rPr>
        <w:t>2017</w:t>
      </w:r>
      <w:r w:rsidRPr="00981B77">
        <w:rPr>
          <w:rFonts w:ascii="Times New Roman" w:hAnsi="Times New Roman" w:cs="Times New Roman"/>
          <w:sz w:val="22"/>
        </w:rPr>
        <w:t>】</w:t>
      </w:r>
      <w:r w:rsidRPr="00981B77">
        <w:rPr>
          <w:rFonts w:ascii="Times New Roman" w:hAnsi="Times New Roman" w:cs="Times New Roman"/>
          <w:sz w:val="22"/>
        </w:rPr>
        <w:t>141</w:t>
      </w:r>
      <w:r w:rsidRPr="00981B77">
        <w:rPr>
          <w:rFonts w:ascii="Times New Roman" w:hAnsi="Times New Roman" w:cs="Times New Roman"/>
          <w:sz w:val="22"/>
        </w:rPr>
        <w:t>号文中所示条件的残疾人福利性单位视同小型、微型企业，享受促进中小企业发展的政府采购政策。残疾人福利性单位属于小型、微型企业的，不重复享受政策。</w:t>
      </w:r>
    </w:p>
    <w:p w:rsidR="0052714C" w:rsidRDefault="0052714C" w:rsidP="0052714C">
      <w:pPr>
        <w:adjustRightInd w:val="0"/>
        <w:snapToGrid w:val="0"/>
        <w:spacing w:line="300" w:lineRule="auto"/>
        <w:ind w:firstLineChars="200" w:firstLine="440"/>
        <w:jc w:val="left"/>
        <w:rPr>
          <w:rFonts w:ascii="Times New Roman" w:hAnsi="Times New Roman" w:cs="Times New Roman"/>
          <w:sz w:val="22"/>
        </w:rPr>
      </w:pPr>
      <w:r w:rsidRPr="00981B77">
        <w:rPr>
          <w:rFonts w:ascii="Times New Roman" w:hAnsi="Times New Roman" w:cs="Times New Roman"/>
          <w:sz w:val="22"/>
        </w:rPr>
        <w:t xml:space="preserve">20.2 </w:t>
      </w:r>
      <w:r w:rsidRPr="00981B77">
        <w:rPr>
          <w:rFonts w:ascii="Times New Roman" w:hAnsi="Times New Roman" w:cs="Times New Roman"/>
          <w:sz w:val="22"/>
        </w:rPr>
        <w:t>残疾人福利性单位在参加政府采购活动时，</w:t>
      </w:r>
      <w:proofErr w:type="gramStart"/>
      <w:r w:rsidRPr="00981B77">
        <w:rPr>
          <w:rFonts w:ascii="Times New Roman" w:hAnsi="Times New Roman" w:cs="Times New Roman"/>
          <w:sz w:val="22"/>
        </w:rPr>
        <w:t>应当按财库</w:t>
      </w:r>
      <w:proofErr w:type="gramEnd"/>
      <w:r w:rsidRPr="00981B77">
        <w:rPr>
          <w:rFonts w:ascii="Times New Roman" w:hAnsi="Times New Roman" w:cs="Times New Roman"/>
          <w:sz w:val="22"/>
        </w:rPr>
        <w:t>【</w:t>
      </w:r>
      <w:r w:rsidRPr="00981B77">
        <w:rPr>
          <w:rFonts w:ascii="Times New Roman" w:hAnsi="Times New Roman" w:cs="Times New Roman"/>
          <w:sz w:val="22"/>
        </w:rPr>
        <w:t>2017</w:t>
      </w:r>
      <w:r w:rsidRPr="00981B77">
        <w:rPr>
          <w:rFonts w:ascii="Times New Roman" w:hAnsi="Times New Roman" w:cs="Times New Roman"/>
          <w:sz w:val="22"/>
        </w:rPr>
        <w:t>】</w:t>
      </w:r>
      <w:r w:rsidRPr="00981B77">
        <w:rPr>
          <w:rFonts w:ascii="Times New Roman" w:hAnsi="Times New Roman" w:cs="Times New Roman"/>
          <w:sz w:val="22"/>
        </w:rPr>
        <w:t>141</w:t>
      </w:r>
      <w:r w:rsidRPr="00981B77">
        <w:rPr>
          <w:rFonts w:ascii="Times New Roman" w:hAnsi="Times New Roman" w:cs="Times New Roman"/>
          <w:sz w:val="22"/>
        </w:rPr>
        <w:t>号规定的《残疾人福利性单位声明函》（具体格式详见</w:t>
      </w:r>
      <w:r w:rsidRPr="00981B77">
        <w:rPr>
          <w:rFonts w:ascii="Times New Roman" w:hAnsi="Times New Roman" w:cs="Times New Roman"/>
          <w:sz w:val="22"/>
        </w:rPr>
        <w:t>“</w:t>
      </w:r>
      <w:r w:rsidRPr="00981B77">
        <w:rPr>
          <w:rFonts w:ascii="Times New Roman" w:hAnsi="Times New Roman" w:cs="Times New Roman"/>
          <w:sz w:val="22"/>
        </w:rPr>
        <w:t>投标文件格式</w:t>
      </w:r>
      <w:r w:rsidRPr="00981B77">
        <w:rPr>
          <w:rFonts w:ascii="Times New Roman" w:hAnsi="Times New Roman" w:cs="Times New Roman"/>
          <w:sz w:val="22"/>
        </w:rPr>
        <w:t>”</w:t>
      </w:r>
      <w:r w:rsidRPr="00981B77">
        <w:rPr>
          <w:rFonts w:ascii="Times New Roman" w:hAnsi="Times New Roman" w:cs="Times New Roman"/>
          <w:sz w:val="22"/>
        </w:rPr>
        <w:t>），并对声明的真实性负责。</w:t>
      </w:r>
    </w:p>
    <w:p w:rsidR="00161E28" w:rsidRPr="0052714C" w:rsidRDefault="00161E28" w:rsidP="0052714C"/>
    <w:sectPr w:rsidR="00161E28" w:rsidRPr="0052714C" w:rsidSect="00161E28">
      <w:headerReference w:type="default" r:id="rId14"/>
      <w:pgSz w:w="11906" w:h="16838"/>
      <w:pgMar w:top="851" w:right="1134" w:bottom="851" w:left="1134"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051F9" w:rsidRDefault="00C051F9" w:rsidP="00161E28">
      <w:r>
        <w:separator/>
      </w:r>
    </w:p>
  </w:endnote>
  <w:endnote w:type="continuationSeparator" w:id="0">
    <w:p w:rsidR="00C051F9" w:rsidRDefault="00C051F9" w:rsidP="00161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20002A87" w:usb1="00000000" w:usb2="00000000"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宋体"/>
    <w:charset w:val="86"/>
    <w:family w:val="auto"/>
    <w:pitch w:val="default"/>
    <w:sig w:usb0="00000000" w:usb1="00000000" w:usb2="00000010" w:usb3="00000000" w:csb0="00040000" w:csb1="00000000"/>
  </w:font>
  <w:font w:name="ˎ̥">
    <w:altName w:val="Times New Roman"/>
    <w:charset w:val="00"/>
    <w:family w:val="roman"/>
    <w:pitch w:val="default"/>
    <w:sig w:usb0="00000000" w:usb1="00000000" w:usb2="00000000" w:usb3="00000000" w:csb0="00040001" w:csb1="00000000"/>
  </w:font>
  <w:font w:name="Calibri Light">
    <w:charset w:val="00"/>
    <w:family w:val="swiss"/>
    <w:pitch w:val="default"/>
    <w:sig w:usb0="E4002EFF" w:usb1="C200247B" w:usb2="00000009" w:usb3="00000000" w:csb0="200001F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仿宋_GB2312">
    <w:altName w:val="仿宋"/>
    <w:charset w:val="86"/>
    <w:family w:val="modern"/>
    <w:pitch w:val="default"/>
    <w:sig w:usb0="00000001" w:usb1="080E0000" w:usb2="00000000" w:usb3="00000000" w:csb0="00040000" w:csb1="00000000"/>
  </w:font>
  <w:font w:name="华文仿宋">
    <w:panose1 w:val="02010600040101010101"/>
    <w:charset w:val="86"/>
    <w:family w:val="auto"/>
    <w:pitch w:val="variable"/>
    <w:sig w:usb0="00000287" w:usb1="080F0000" w:usb2="00000010" w:usb3="00000000" w:csb0="0004009F" w:csb1="00000000"/>
  </w:font>
  <w:font w:name="BatangChe">
    <w:panose1 w:val="02030609000101010101"/>
    <w:charset w:val="81"/>
    <w:family w:val="modern"/>
    <w:pitch w:val="fixed"/>
    <w:sig w:usb0="B00002AF" w:usb1="69D77CFB" w:usb2="00000030" w:usb3="00000000" w:csb0="0008009F" w:csb1="00000000"/>
  </w:font>
  <w:font w:name="Tms Rmn">
    <w:panose1 w:val="020206030405050203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楷体_GB2312">
    <w:altName w:val="楷体"/>
    <w:charset w:val="86"/>
    <w:family w:val="modern"/>
    <w:pitch w:val="default"/>
    <w:sig w:usb0="00000000" w:usb1="00000000" w:usb2="00000000" w:usb3="00000000" w:csb0="0004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051F9" w:rsidRDefault="00C051F9" w:rsidP="00161E28">
      <w:r>
        <w:separator/>
      </w:r>
    </w:p>
  </w:footnote>
  <w:footnote w:type="continuationSeparator" w:id="0">
    <w:p w:rsidR="00C051F9" w:rsidRDefault="00C051F9" w:rsidP="00161E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3C70" w:rsidRDefault="00F63C70">
    <w:pPr>
      <w:pStyle w:val="af1"/>
    </w:pPr>
    <w:r>
      <w:rPr>
        <w:rFonts w:hint="eastAsia"/>
      </w:rPr>
      <w:t>浦东政府采购中心招标文件（其他服务类项目）</w:t>
    </w:r>
    <w:r>
      <w:ptab w:relativeTo="margin" w:alignment="center" w:leader="none"/>
    </w:r>
    <w:r>
      <w:ptab w:relativeTo="margin" w:alignment="right" w:leader="none"/>
    </w:r>
    <w:r>
      <w:rPr>
        <w:rFonts w:hint="eastAsia"/>
      </w:rPr>
      <w:t>（版本号：</w:t>
    </w:r>
    <w:r>
      <w:rPr>
        <w:rFonts w:hint="eastAsia"/>
      </w:rPr>
      <w:t>2024</w:t>
    </w:r>
    <w:r>
      <w:rPr>
        <w:rFonts w:hint="eastAsia"/>
      </w:rPr>
      <w:t>年</w:t>
    </w:r>
    <w:r>
      <w:rPr>
        <w:rFonts w:hint="eastAsia"/>
      </w:rPr>
      <w:t>4</w:t>
    </w:r>
    <w:r>
      <w:rPr>
        <w:rFonts w:hint="eastAsia"/>
      </w:rPr>
      <w:t>月版）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44A5746"/>
    <w:multiLevelType w:val="singleLevel"/>
    <w:tmpl w:val="A44A5746"/>
    <w:lvl w:ilvl="0">
      <w:start w:val="1"/>
      <w:numFmt w:val="chineseCounting"/>
      <w:suff w:val="nothing"/>
      <w:lvlText w:val="%1、"/>
      <w:lvlJc w:val="left"/>
      <w:rPr>
        <w:rFonts w:hint="eastAsia"/>
      </w:rPr>
    </w:lvl>
  </w:abstractNum>
  <w:abstractNum w:abstractNumId="1">
    <w:nsid w:val="05CA3611"/>
    <w:multiLevelType w:val="multilevel"/>
    <w:tmpl w:val="05CA3611"/>
    <w:lvl w:ilvl="0">
      <w:start w:val="9"/>
      <w:numFmt w:val="decimal"/>
      <w:lvlText w:val="%1"/>
      <w:lvlJc w:val="left"/>
      <w:pPr>
        <w:tabs>
          <w:tab w:val="left" w:pos="510"/>
        </w:tabs>
        <w:ind w:left="510" w:hanging="510"/>
      </w:pPr>
      <w:rPr>
        <w:rFonts w:hint="default"/>
      </w:rPr>
    </w:lvl>
    <w:lvl w:ilvl="1">
      <w:start w:val="1"/>
      <w:numFmt w:val="decimal"/>
      <w:lvlText w:val="%1-%2"/>
      <w:lvlJc w:val="left"/>
      <w:pPr>
        <w:tabs>
          <w:tab w:val="left" w:pos="510"/>
        </w:tabs>
        <w:ind w:left="510" w:hanging="510"/>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720"/>
        </w:tabs>
        <w:ind w:left="720" w:hanging="720"/>
      </w:pPr>
      <w:rPr>
        <w:rFonts w:hint="default"/>
      </w:rPr>
    </w:lvl>
    <w:lvl w:ilvl="4">
      <w:start w:val="1"/>
      <w:numFmt w:val="decimal"/>
      <w:pStyle w:val="5"/>
      <w:lvlText w:val="%1-%2.%3.%4.%5"/>
      <w:lvlJc w:val="left"/>
      <w:pPr>
        <w:tabs>
          <w:tab w:val="left" w:pos="1080"/>
        </w:tabs>
        <w:ind w:left="1080" w:hanging="1080"/>
      </w:pPr>
      <w:rPr>
        <w:rFonts w:hint="default"/>
      </w:rPr>
    </w:lvl>
    <w:lvl w:ilvl="5">
      <w:start w:val="1"/>
      <w:numFmt w:val="decimal"/>
      <w:pStyle w:val="6"/>
      <w:lvlText w:val="%1-%2.%3.%4.%5.%6"/>
      <w:lvlJc w:val="left"/>
      <w:pPr>
        <w:tabs>
          <w:tab w:val="left" w:pos="1080"/>
        </w:tabs>
        <w:ind w:left="1080" w:hanging="1080"/>
      </w:pPr>
      <w:rPr>
        <w:rFonts w:hint="default"/>
      </w:rPr>
    </w:lvl>
    <w:lvl w:ilvl="6">
      <w:start w:val="1"/>
      <w:numFmt w:val="decimal"/>
      <w:pStyle w:val="7"/>
      <w:lvlText w:val="%1-%2.%3.%4.%5.%6.%7"/>
      <w:lvlJc w:val="left"/>
      <w:pPr>
        <w:tabs>
          <w:tab w:val="left" w:pos="1080"/>
        </w:tabs>
        <w:ind w:left="1080" w:hanging="1080"/>
      </w:pPr>
      <w:rPr>
        <w:rFonts w:hint="default"/>
      </w:rPr>
    </w:lvl>
    <w:lvl w:ilvl="7">
      <w:start w:val="1"/>
      <w:numFmt w:val="decimal"/>
      <w:pStyle w:val="8"/>
      <w:lvlText w:val="%1-%2.%3.%4.%5.%6.%7.%8"/>
      <w:lvlJc w:val="left"/>
      <w:pPr>
        <w:tabs>
          <w:tab w:val="left" w:pos="1440"/>
        </w:tabs>
        <w:ind w:left="1440" w:hanging="1440"/>
      </w:pPr>
      <w:rPr>
        <w:rFonts w:hint="default"/>
      </w:rPr>
    </w:lvl>
    <w:lvl w:ilvl="8">
      <w:start w:val="1"/>
      <w:numFmt w:val="decimal"/>
      <w:pStyle w:val="9"/>
      <w:lvlText w:val="%1-%2.%3.%4.%5.%6.%7.%8.%9"/>
      <w:lvlJc w:val="left"/>
      <w:pPr>
        <w:tabs>
          <w:tab w:val="left" w:pos="1440"/>
        </w:tabs>
        <w:ind w:left="1440" w:hanging="1440"/>
      </w:pPr>
      <w:rPr>
        <w:rFonts w:hint="default"/>
      </w:rPr>
    </w:lvl>
  </w:abstractNum>
  <w:abstractNum w:abstractNumId="2">
    <w:nsid w:val="0E131C2F"/>
    <w:multiLevelType w:val="multilevel"/>
    <w:tmpl w:val="0E131C2F"/>
    <w:lvl w:ilvl="0">
      <w:start w:val="1"/>
      <w:numFmt w:val="decimal"/>
      <w:lvlText w:val="%1、"/>
      <w:lvlJc w:val="left"/>
      <w:pPr>
        <w:ind w:left="760" w:hanging="360"/>
      </w:pPr>
      <w:rPr>
        <w:rFonts w:hint="default"/>
      </w:rPr>
    </w:lvl>
    <w:lvl w:ilvl="1">
      <w:start w:val="1"/>
      <w:numFmt w:val="lowerLetter"/>
      <w:lvlText w:val="%2)"/>
      <w:lvlJc w:val="left"/>
      <w:pPr>
        <w:ind w:left="1240" w:hanging="420"/>
      </w:pPr>
    </w:lvl>
    <w:lvl w:ilvl="2">
      <w:start w:val="1"/>
      <w:numFmt w:val="lowerRoman"/>
      <w:lvlText w:val="%3."/>
      <w:lvlJc w:val="right"/>
      <w:pPr>
        <w:ind w:left="1660" w:hanging="420"/>
      </w:pPr>
    </w:lvl>
    <w:lvl w:ilvl="3">
      <w:start w:val="1"/>
      <w:numFmt w:val="decimal"/>
      <w:lvlText w:val="%4."/>
      <w:lvlJc w:val="left"/>
      <w:pPr>
        <w:ind w:left="2080" w:hanging="420"/>
      </w:pPr>
    </w:lvl>
    <w:lvl w:ilvl="4">
      <w:start w:val="1"/>
      <w:numFmt w:val="lowerLetter"/>
      <w:lvlText w:val="%5)"/>
      <w:lvlJc w:val="left"/>
      <w:pPr>
        <w:ind w:left="2500" w:hanging="420"/>
      </w:pPr>
    </w:lvl>
    <w:lvl w:ilvl="5">
      <w:start w:val="1"/>
      <w:numFmt w:val="lowerRoman"/>
      <w:lvlText w:val="%6."/>
      <w:lvlJc w:val="right"/>
      <w:pPr>
        <w:ind w:left="2920" w:hanging="420"/>
      </w:pPr>
    </w:lvl>
    <w:lvl w:ilvl="6">
      <w:start w:val="1"/>
      <w:numFmt w:val="decimal"/>
      <w:lvlText w:val="%7."/>
      <w:lvlJc w:val="left"/>
      <w:pPr>
        <w:ind w:left="3340" w:hanging="420"/>
      </w:pPr>
    </w:lvl>
    <w:lvl w:ilvl="7">
      <w:start w:val="1"/>
      <w:numFmt w:val="lowerLetter"/>
      <w:lvlText w:val="%8)"/>
      <w:lvlJc w:val="left"/>
      <w:pPr>
        <w:ind w:left="3760" w:hanging="420"/>
      </w:pPr>
    </w:lvl>
    <w:lvl w:ilvl="8">
      <w:start w:val="1"/>
      <w:numFmt w:val="lowerRoman"/>
      <w:lvlText w:val="%9."/>
      <w:lvlJc w:val="right"/>
      <w:pPr>
        <w:ind w:left="4180" w:hanging="420"/>
      </w:pPr>
    </w:lvl>
  </w:abstractNum>
  <w:abstractNum w:abstractNumId="3">
    <w:nsid w:val="27D2423F"/>
    <w:multiLevelType w:val="singleLevel"/>
    <w:tmpl w:val="27D2423F"/>
    <w:lvl w:ilvl="0">
      <w:start w:val="1"/>
      <w:numFmt w:val="decimal"/>
      <w:suff w:val="nothing"/>
      <w:lvlText w:val="%1、"/>
      <w:lvlJc w:val="left"/>
    </w:lvl>
  </w:abstractNum>
  <w:abstractNum w:abstractNumId="4">
    <w:nsid w:val="3E783C9B"/>
    <w:multiLevelType w:val="multilevel"/>
    <w:tmpl w:val="3E783C9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5">
    <w:nsid w:val="4D4D43DE"/>
    <w:multiLevelType w:val="multilevel"/>
    <w:tmpl w:val="4D4D43DE"/>
    <w:lvl w:ilvl="0">
      <w:start w:val="1"/>
      <w:numFmt w:val="japaneseCounting"/>
      <w:lvlText w:val="%1、"/>
      <w:lvlJc w:val="left"/>
      <w:pPr>
        <w:ind w:left="450" w:hanging="45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nsid w:val="58783974"/>
    <w:multiLevelType w:val="multilevel"/>
    <w:tmpl w:val="58783974"/>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7">
    <w:nsid w:val="68247DDF"/>
    <w:multiLevelType w:val="multilevel"/>
    <w:tmpl w:val="68247DDF"/>
    <w:lvl w:ilvl="0">
      <w:start w:val="1"/>
      <w:numFmt w:val="japaneseCounting"/>
      <w:lvlText w:val="%1、"/>
      <w:lvlJc w:val="left"/>
      <w:pPr>
        <w:ind w:left="420" w:hanging="420"/>
      </w:pPr>
      <w:rPr>
        <w:rFonts w:hint="default"/>
      </w:rPr>
    </w:lvl>
    <w:lvl w:ilvl="1">
      <w:start w:val="1"/>
      <w:numFmt w:val="decimal"/>
      <w:lvlText w:val="%2、"/>
      <w:lvlJc w:val="left"/>
      <w:pPr>
        <w:ind w:left="780" w:hanging="360"/>
      </w:pPr>
      <w:rPr>
        <w:rFonts w:hint="default"/>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1"/>
  </w:num>
  <w:num w:numId="2">
    <w:abstractNumId w:val="6"/>
  </w:num>
  <w:num w:numId="3">
    <w:abstractNumId w:val="4"/>
  </w:num>
  <w:num w:numId="4">
    <w:abstractNumId w:val="7"/>
  </w:num>
  <w:num w:numId="5">
    <w:abstractNumId w:val="2"/>
  </w:num>
  <w:num w:numId="6">
    <w:abstractNumId w:val="0"/>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hideSpellingErrors/>
  <w:proofState w:grammar="clean"/>
  <w:documentProtection w:edit="readOnly"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6812"/>
    <w:rsid w:val="000002FF"/>
    <w:rsid w:val="00000555"/>
    <w:rsid w:val="00001E15"/>
    <w:rsid w:val="00003682"/>
    <w:rsid w:val="00004166"/>
    <w:rsid w:val="00004B74"/>
    <w:rsid w:val="00004C15"/>
    <w:rsid w:val="000051D7"/>
    <w:rsid w:val="000112AD"/>
    <w:rsid w:val="000112BA"/>
    <w:rsid w:val="00011BCE"/>
    <w:rsid w:val="00014DEB"/>
    <w:rsid w:val="00014F4F"/>
    <w:rsid w:val="000152E0"/>
    <w:rsid w:val="0001660A"/>
    <w:rsid w:val="000169AB"/>
    <w:rsid w:val="00020169"/>
    <w:rsid w:val="00022A1D"/>
    <w:rsid w:val="00022A4C"/>
    <w:rsid w:val="000230DE"/>
    <w:rsid w:val="00024313"/>
    <w:rsid w:val="00026AE6"/>
    <w:rsid w:val="000273A4"/>
    <w:rsid w:val="000277A2"/>
    <w:rsid w:val="00027814"/>
    <w:rsid w:val="0003004B"/>
    <w:rsid w:val="00030FAA"/>
    <w:rsid w:val="000318B9"/>
    <w:rsid w:val="00032D93"/>
    <w:rsid w:val="00036670"/>
    <w:rsid w:val="00036A0A"/>
    <w:rsid w:val="00040C83"/>
    <w:rsid w:val="00040EF8"/>
    <w:rsid w:val="000412EF"/>
    <w:rsid w:val="000425A4"/>
    <w:rsid w:val="00042FA4"/>
    <w:rsid w:val="00043CB3"/>
    <w:rsid w:val="0004466E"/>
    <w:rsid w:val="00044D07"/>
    <w:rsid w:val="0004541C"/>
    <w:rsid w:val="00046CED"/>
    <w:rsid w:val="00052356"/>
    <w:rsid w:val="0005243D"/>
    <w:rsid w:val="00052487"/>
    <w:rsid w:val="00052A99"/>
    <w:rsid w:val="00052B0C"/>
    <w:rsid w:val="000531BF"/>
    <w:rsid w:val="00054152"/>
    <w:rsid w:val="0005553B"/>
    <w:rsid w:val="0005602E"/>
    <w:rsid w:val="00056366"/>
    <w:rsid w:val="000567FF"/>
    <w:rsid w:val="000572EF"/>
    <w:rsid w:val="0005799A"/>
    <w:rsid w:val="00060071"/>
    <w:rsid w:val="00060675"/>
    <w:rsid w:val="00060D1F"/>
    <w:rsid w:val="00061996"/>
    <w:rsid w:val="0006235D"/>
    <w:rsid w:val="00062381"/>
    <w:rsid w:val="00062616"/>
    <w:rsid w:val="00062EAD"/>
    <w:rsid w:val="00063608"/>
    <w:rsid w:val="00063D9B"/>
    <w:rsid w:val="00063ED0"/>
    <w:rsid w:val="0006439D"/>
    <w:rsid w:val="00064986"/>
    <w:rsid w:val="0006546B"/>
    <w:rsid w:val="00070105"/>
    <w:rsid w:val="000702BE"/>
    <w:rsid w:val="000703B4"/>
    <w:rsid w:val="000711AE"/>
    <w:rsid w:val="00071BC9"/>
    <w:rsid w:val="0007452C"/>
    <w:rsid w:val="00074C4E"/>
    <w:rsid w:val="00075978"/>
    <w:rsid w:val="00076300"/>
    <w:rsid w:val="00081A8A"/>
    <w:rsid w:val="00081E76"/>
    <w:rsid w:val="000839DF"/>
    <w:rsid w:val="00084F5B"/>
    <w:rsid w:val="0008510A"/>
    <w:rsid w:val="000868DF"/>
    <w:rsid w:val="00087178"/>
    <w:rsid w:val="00087D8E"/>
    <w:rsid w:val="00087F23"/>
    <w:rsid w:val="00093590"/>
    <w:rsid w:val="00096C6F"/>
    <w:rsid w:val="000A03D3"/>
    <w:rsid w:val="000A2D88"/>
    <w:rsid w:val="000A34E1"/>
    <w:rsid w:val="000A4040"/>
    <w:rsid w:val="000A5B24"/>
    <w:rsid w:val="000A6B16"/>
    <w:rsid w:val="000A7429"/>
    <w:rsid w:val="000B0291"/>
    <w:rsid w:val="000B1E61"/>
    <w:rsid w:val="000B25D4"/>
    <w:rsid w:val="000B271F"/>
    <w:rsid w:val="000B3172"/>
    <w:rsid w:val="000B58B6"/>
    <w:rsid w:val="000B6887"/>
    <w:rsid w:val="000B777D"/>
    <w:rsid w:val="000B7AF3"/>
    <w:rsid w:val="000B7E02"/>
    <w:rsid w:val="000C188D"/>
    <w:rsid w:val="000C2EDE"/>
    <w:rsid w:val="000C368D"/>
    <w:rsid w:val="000C4492"/>
    <w:rsid w:val="000C5571"/>
    <w:rsid w:val="000C5B05"/>
    <w:rsid w:val="000C6576"/>
    <w:rsid w:val="000C75FA"/>
    <w:rsid w:val="000D0007"/>
    <w:rsid w:val="000D4D25"/>
    <w:rsid w:val="000D61F5"/>
    <w:rsid w:val="000D63E0"/>
    <w:rsid w:val="000E0368"/>
    <w:rsid w:val="000E100C"/>
    <w:rsid w:val="000E2BA7"/>
    <w:rsid w:val="000E3ED3"/>
    <w:rsid w:val="000E437B"/>
    <w:rsid w:val="000F1853"/>
    <w:rsid w:val="000F1C27"/>
    <w:rsid w:val="000F2882"/>
    <w:rsid w:val="000F6E62"/>
    <w:rsid w:val="00100141"/>
    <w:rsid w:val="00100724"/>
    <w:rsid w:val="00101122"/>
    <w:rsid w:val="001019DE"/>
    <w:rsid w:val="0010280D"/>
    <w:rsid w:val="0010513F"/>
    <w:rsid w:val="00105F58"/>
    <w:rsid w:val="00106CCF"/>
    <w:rsid w:val="00107097"/>
    <w:rsid w:val="00107C47"/>
    <w:rsid w:val="00107EA4"/>
    <w:rsid w:val="00110BD5"/>
    <w:rsid w:val="00111987"/>
    <w:rsid w:val="00111A3C"/>
    <w:rsid w:val="00112877"/>
    <w:rsid w:val="001136E4"/>
    <w:rsid w:val="00114BF4"/>
    <w:rsid w:val="00117BF5"/>
    <w:rsid w:val="00117E89"/>
    <w:rsid w:val="001205FC"/>
    <w:rsid w:val="001207B8"/>
    <w:rsid w:val="0012163A"/>
    <w:rsid w:val="00121CB6"/>
    <w:rsid w:val="001225A8"/>
    <w:rsid w:val="0012534F"/>
    <w:rsid w:val="0012704A"/>
    <w:rsid w:val="0012787A"/>
    <w:rsid w:val="00132FEE"/>
    <w:rsid w:val="001347EC"/>
    <w:rsid w:val="00134DE0"/>
    <w:rsid w:val="001350CB"/>
    <w:rsid w:val="00135406"/>
    <w:rsid w:val="00135A78"/>
    <w:rsid w:val="00137E46"/>
    <w:rsid w:val="00141857"/>
    <w:rsid w:val="00142CA3"/>
    <w:rsid w:val="00144654"/>
    <w:rsid w:val="00144C9D"/>
    <w:rsid w:val="00144F5C"/>
    <w:rsid w:val="0015005D"/>
    <w:rsid w:val="001510CA"/>
    <w:rsid w:val="00151417"/>
    <w:rsid w:val="0015188D"/>
    <w:rsid w:val="00151E51"/>
    <w:rsid w:val="001541F3"/>
    <w:rsid w:val="00155A20"/>
    <w:rsid w:val="00156F48"/>
    <w:rsid w:val="00157181"/>
    <w:rsid w:val="001617E4"/>
    <w:rsid w:val="00161E28"/>
    <w:rsid w:val="00164070"/>
    <w:rsid w:val="0016484D"/>
    <w:rsid w:val="00165459"/>
    <w:rsid w:val="00165C2B"/>
    <w:rsid w:val="00170007"/>
    <w:rsid w:val="00170EF9"/>
    <w:rsid w:val="0017206C"/>
    <w:rsid w:val="0017256F"/>
    <w:rsid w:val="00172E1E"/>
    <w:rsid w:val="00173416"/>
    <w:rsid w:val="00173432"/>
    <w:rsid w:val="001738ED"/>
    <w:rsid w:val="00173F92"/>
    <w:rsid w:val="0017549B"/>
    <w:rsid w:val="00177D1A"/>
    <w:rsid w:val="00177E86"/>
    <w:rsid w:val="0018327A"/>
    <w:rsid w:val="001867DC"/>
    <w:rsid w:val="0018711F"/>
    <w:rsid w:val="00187163"/>
    <w:rsid w:val="00190307"/>
    <w:rsid w:val="00190684"/>
    <w:rsid w:val="00190E26"/>
    <w:rsid w:val="00192847"/>
    <w:rsid w:val="001934A2"/>
    <w:rsid w:val="0019358F"/>
    <w:rsid w:val="001951A6"/>
    <w:rsid w:val="001954DD"/>
    <w:rsid w:val="001968EB"/>
    <w:rsid w:val="001A01A2"/>
    <w:rsid w:val="001A08C0"/>
    <w:rsid w:val="001A17B4"/>
    <w:rsid w:val="001A1CF1"/>
    <w:rsid w:val="001A27B0"/>
    <w:rsid w:val="001A2C77"/>
    <w:rsid w:val="001A42B9"/>
    <w:rsid w:val="001A5EAD"/>
    <w:rsid w:val="001A6961"/>
    <w:rsid w:val="001A6988"/>
    <w:rsid w:val="001B1453"/>
    <w:rsid w:val="001B2B90"/>
    <w:rsid w:val="001B31EC"/>
    <w:rsid w:val="001B3C46"/>
    <w:rsid w:val="001B4749"/>
    <w:rsid w:val="001B4D6C"/>
    <w:rsid w:val="001B6097"/>
    <w:rsid w:val="001B710F"/>
    <w:rsid w:val="001B7AB5"/>
    <w:rsid w:val="001B7D91"/>
    <w:rsid w:val="001B7DFD"/>
    <w:rsid w:val="001C0364"/>
    <w:rsid w:val="001C100C"/>
    <w:rsid w:val="001C19D2"/>
    <w:rsid w:val="001C348A"/>
    <w:rsid w:val="001C3876"/>
    <w:rsid w:val="001C38A0"/>
    <w:rsid w:val="001C38D0"/>
    <w:rsid w:val="001C49CA"/>
    <w:rsid w:val="001C7FD0"/>
    <w:rsid w:val="001D11C0"/>
    <w:rsid w:val="001D11C3"/>
    <w:rsid w:val="001D13AA"/>
    <w:rsid w:val="001D1752"/>
    <w:rsid w:val="001D1D62"/>
    <w:rsid w:val="001D302F"/>
    <w:rsid w:val="001D3D51"/>
    <w:rsid w:val="001D448A"/>
    <w:rsid w:val="001D4E4A"/>
    <w:rsid w:val="001D5843"/>
    <w:rsid w:val="001D5F97"/>
    <w:rsid w:val="001D7681"/>
    <w:rsid w:val="001E094F"/>
    <w:rsid w:val="001E0B76"/>
    <w:rsid w:val="001E0E0E"/>
    <w:rsid w:val="001E21CB"/>
    <w:rsid w:val="001E2296"/>
    <w:rsid w:val="001E2B6F"/>
    <w:rsid w:val="001E2BAC"/>
    <w:rsid w:val="001E347E"/>
    <w:rsid w:val="001E4720"/>
    <w:rsid w:val="001E75D6"/>
    <w:rsid w:val="001E7625"/>
    <w:rsid w:val="001F04D7"/>
    <w:rsid w:val="001F09C7"/>
    <w:rsid w:val="001F0AAA"/>
    <w:rsid w:val="001F0AEF"/>
    <w:rsid w:val="001F1427"/>
    <w:rsid w:val="001F2F62"/>
    <w:rsid w:val="001F47F5"/>
    <w:rsid w:val="001F4DBB"/>
    <w:rsid w:val="001F5559"/>
    <w:rsid w:val="001F64FE"/>
    <w:rsid w:val="001F709F"/>
    <w:rsid w:val="002017F2"/>
    <w:rsid w:val="00201937"/>
    <w:rsid w:val="00202574"/>
    <w:rsid w:val="00206C01"/>
    <w:rsid w:val="00210954"/>
    <w:rsid w:val="00211F93"/>
    <w:rsid w:val="0021285D"/>
    <w:rsid w:val="002135B1"/>
    <w:rsid w:val="00213858"/>
    <w:rsid w:val="00214519"/>
    <w:rsid w:val="00214B3F"/>
    <w:rsid w:val="00215664"/>
    <w:rsid w:val="00216887"/>
    <w:rsid w:val="00216969"/>
    <w:rsid w:val="00216CBD"/>
    <w:rsid w:val="00217E36"/>
    <w:rsid w:val="00220020"/>
    <w:rsid w:val="00220376"/>
    <w:rsid w:val="00220F14"/>
    <w:rsid w:val="002213AE"/>
    <w:rsid w:val="002215FC"/>
    <w:rsid w:val="00221DDF"/>
    <w:rsid w:val="00222866"/>
    <w:rsid w:val="002241A6"/>
    <w:rsid w:val="002272A5"/>
    <w:rsid w:val="00231786"/>
    <w:rsid w:val="00231C3E"/>
    <w:rsid w:val="00231F36"/>
    <w:rsid w:val="00232A9A"/>
    <w:rsid w:val="00232FE5"/>
    <w:rsid w:val="00233DE0"/>
    <w:rsid w:val="0023450A"/>
    <w:rsid w:val="0023538E"/>
    <w:rsid w:val="00236322"/>
    <w:rsid w:val="00236349"/>
    <w:rsid w:val="002365DB"/>
    <w:rsid w:val="0023748E"/>
    <w:rsid w:val="00241A4B"/>
    <w:rsid w:val="00243A3C"/>
    <w:rsid w:val="002447F6"/>
    <w:rsid w:val="00244AAC"/>
    <w:rsid w:val="00245C04"/>
    <w:rsid w:val="00246E37"/>
    <w:rsid w:val="00246ECA"/>
    <w:rsid w:val="00247AFC"/>
    <w:rsid w:val="00251464"/>
    <w:rsid w:val="00252AB4"/>
    <w:rsid w:val="0025321C"/>
    <w:rsid w:val="0025392E"/>
    <w:rsid w:val="002544F5"/>
    <w:rsid w:val="00257AC8"/>
    <w:rsid w:val="00260682"/>
    <w:rsid w:val="00260709"/>
    <w:rsid w:val="00261B0F"/>
    <w:rsid w:val="00261F25"/>
    <w:rsid w:val="00262D7C"/>
    <w:rsid w:val="0026305D"/>
    <w:rsid w:val="002643FA"/>
    <w:rsid w:val="002651BB"/>
    <w:rsid w:val="00265336"/>
    <w:rsid w:val="00265C56"/>
    <w:rsid w:val="00266A4B"/>
    <w:rsid w:val="00270D63"/>
    <w:rsid w:val="00270EF6"/>
    <w:rsid w:val="00271FBF"/>
    <w:rsid w:val="00272087"/>
    <w:rsid w:val="00272CAE"/>
    <w:rsid w:val="00274B21"/>
    <w:rsid w:val="00277600"/>
    <w:rsid w:val="00277A96"/>
    <w:rsid w:val="00280F11"/>
    <w:rsid w:val="00281108"/>
    <w:rsid w:val="00281727"/>
    <w:rsid w:val="00283D4E"/>
    <w:rsid w:val="00283D98"/>
    <w:rsid w:val="00283E87"/>
    <w:rsid w:val="0028498A"/>
    <w:rsid w:val="0028550B"/>
    <w:rsid w:val="00285DD7"/>
    <w:rsid w:val="00286706"/>
    <w:rsid w:val="00286F68"/>
    <w:rsid w:val="00290147"/>
    <w:rsid w:val="002903C4"/>
    <w:rsid w:val="002907AA"/>
    <w:rsid w:val="00291A6B"/>
    <w:rsid w:val="0029233A"/>
    <w:rsid w:val="00292BE9"/>
    <w:rsid w:val="00294045"/>
    <w:rsid w:val="002947D2"/>
    <w:rsid w:val="002947E7"/>
    <w:rsid w:val="0029538B"/>
    <w:rsid w:val="002955B7"/>
    <w:rsid w:val="00295F7A"/>
    <w:rsid w:val="00296125"/>
    <w:rsid w:val="002978CD"/>
    <w:rsid w:val="002A1795"/>
    <w:rsid w:val="002A2C1A"/>
    <w:rsid w:val="002A37A1"/>
    <w:rsid w:val="002A450E"/>
    <w:rsid w:val="002A5956"/>
    <w:rsid w:val="002A59DC"/>
    <w:rsid w:val="002A7508"/>
    <w:rsid w:val="002B16C5"/>
    <w:rsid w:val="002B2331"/>
    <w:rsid w:val="002B3118"/>
    <w:rsid w:val="002B353A"/>
    <w:rsid w:val="002B3B83"/>
    <w:rsid w:val="002B591B"/>
    <w:rsid w:val="002B5D1F"/>
    <w:rsid w:val="002B6009"/>
    <w:rsid w:val="002B6162"/>
    <w:rsid w:val="002B6C6D"/>
    <w:rsid w:val="002C07F0"/>
    <w:rsid w:val="002C1FE7"/>
    <w:rsid w:val="002C370F"/>
    <w:rsid w:val="002C440F"/>
    <w:rsid w:val="002C636B"/>
    <w:rsid w:val="002D0355"/>
    <w:rsid w:val="002D1029"/>
    <w:rsid w:val="002D1437"/>
    <w:rsid w:val="002D4785"/>
    <w:rsid w:val="002D762E"/>
    <w:rsid w:val="002E09F5"/>
    <w:rsid w:val="002E104C"/>
    <w:rsid w:val="002E2419"/>
    <w:rsid w:val="002E2A34"/>
    <w:rsid w:val="002E3591"/>
    <w:rsid w:val="002E52B9"/>
    <w:rsid w:val="002E5E7D"/>
    <w:rsid w:val="002E677C"/>
    <w:rsid w:val="002F184A"/>
    <w:rsid w:val="002F1DE4"/>
    <w:rsid w:val="002F25EC"/>
    <w:rsid w:val="002F5718"/>
    <w:rsid w:val="002F668A"/>
    <w:rsid w:val="002F6C2C"/>
    <w:rsid w:val="002F7774"/>
    <w:rsid w:val="002F7ECC"/>
    <w:rsid w:val="0030164A"/>
    <w:rsid w:val="0030195D"/>
    <w:rsid w:val="00302072"/>
    <w:rsid w:val="003021FB"/>
    <w:rsid w:val="00302D45"/>
    <w:rsid w:val="00302E84"/>
    <w:rsid w:val="00304D55"/>
    <w:rsid w:val="00306486"/>
    <w:rsid w:val="0030699A"/>
    <w:rsid w:val="003078AE"/>
    <w:rsid w:val="00307B2B"/>
    <w:rsid w:val="00310DF0"/>
    <w:rsid w:val="003116FC"/>
    <w:rsid w:val="003130E6"/>
    <w:rsid w:val="00314E0B"/>
    <w:rsid w:val="00316C34"/>
    <w:rsid w:val="00317B23"/>
    <w:rsid w:val="003200A7"/>
    <w:rsid w:val="003208B8"/>
    <w:rsid w:val="003208EF"/>
    <w:rsid w:val="00322196"/>
    <w:rsid w:val="0032269E"/>
    <w:rsid w:val="003238FA"/>
    <w:rsid w:val="00323BFB"/>
    <w:rsid w:val="0032437C"/>
    <w:rsid w:val="00325E63"/>
    <w:rsid w:val="00327C15"/>
    <w:rsid w:val="003312DA"/>
    <w:rsid w:val="00331D47"/>
    <w:rsid w:val="00333719"/>
    <w:rsid w:val="003370A7"/>
    <w:rsid w:val="00337D43"/>
    <w:rsid w:val="003400FB"/>
    <w:rsid w:val="003405BC"/>
    <w:rsid w:val="003407E5"/>
    <w:rsid w:val="00341373"/>
    <w:rsid w:val="0034201F"/>
    <w:rsid w:val="00343640"/>
    <w:rsid w:val="003436B5"/>
    <w:rsid w:val="0034675D"/>
    <w:rsid w:val="00352A9F"/>
    <w:rsid w:val="00355109"/>
    <w:rsid w:val="00355C43"/>
    <w:rsid w:val="003564B7"/>
    <w:rsid w:val="003577F4"/>
    <w:rsid w:val="003608A5"/>
    <w:rsid w:val="00361164"/>
    <w:rsid w:val="00361C0C"/>
    <w:rsid w:val="00362EC2"/>
    <w:rsid w:val="00363281"/>
    <w:rsid w:val="00363751"/>
    <w:rsid w:val="003641F4"/>
    <w:rsid w:val="003643EE"/>
    <w:rsid w:val="003657A4"/>
    <w:rsid w:val="00365EEA"/>
    <w:rsid w:val="0036695B"/>
    <w:rsid w:val="0036702A"/>
    <w:rsid w:val="00367C4C"/>
    <w:rsid w:val="00370DC3"/>
    <w:rsid w:val="00372CA3"/>
    <w:rsid w:val="00373BB5"/>
    <w:rsid w:val="00376F4B"/>
    <w:rsid w:val="00377290"/>
    <w:rsid w:val="0038085C"/>
    <w:rsid w:val="00380F79"/>
    <w:rsid w:val="0038188B"/>
    <w:rsid w:val="003818C9"/>
    <w:rsid w:val="00381CAD"/>
    <w:rsid w:val="0038265E"/>
    <w:rsid w:val="00382817"/>
    <w:rsid w:val="003837A5"/>
    <w:rsid w:val="003853B7"/>
    <w:rsid w:val="00385EF3"/>
    <w:rsid w:val="00386F0A"/>
    <w:rsid w:val="00387AAE"/>
    <w:rsid w:val="00390FA3"/>
    <w:rsid w:val="0039234C"/>
    <w:rsid w:val="00392707"/>
    <w:rsid w:val="003932BC"/>
    <w:rsid w:val="00394D48"/>
    <w:rsid w:val="003950FE"/>
    <w:rsid w:val="0039625F"/>
    <w:rsid w:val="00397CDB"/>
    <w:rsid w:val="003A0724"/>
    <w:rsid w:val="003A0D13"/>
    <w:rsid w:val="003A1678"/>
    <w:rsid w:val="003A31C4"/>
    <w:rsid w:val="003A4506"/>
    <w:rsid w:val="003A4FE3"/>
    <w:rsid w:val="003A5165"/>
    <w:rsid w:val="003A5DA2"/>
    <w:rsid w:val="003A6A71"/>
    <w:rsid w:val="003A7B75"/>
    <w:rsid w:val="003A7F58"/>
    <w:rsid w:val="003A7FF5"/>
    <w:rsid w:val="003B024C"/>
    <w:rsid w:val="003B0CF1"/>
    <w:rsid w:val="003B15FE"/>
    <w:rsid w:val="003B1B20"/>
    <w:rsid w:val="003B26CF"/>
    <w:rsid w:val="003B4027"/>
    <w:rsid w:val="003B4160"/>
    <w:rsid w:val="003B449F"/>
    <w:rsid w:val="003B4DA3"/>
    <w:rsid w:val="003B5F84"/>
    <w:rsid w:val="003B7231"/>
    <w:rsid w:val="003B7C02"/>
    <w:rsid w:val="003C07B8"/>
    <w:rsid w:val="003C0E77"/>
    <w:rsid w:val="003C19F7"/>
    <w:rsid w:val="003C2AE1"/>
    <w:rsid w:val="003C2B6A"/>
    <w:rsid w:val="003C321D"/>
    <w:rsid w:val="003C5AF7"/>
    <w:rsid w:val="003C5F52"/>
    <w:rsid w:val="003C76B6"/>
    <w:rsid w:val="003D039F"/>
    <w:rsid w:val="003D05BD"/>
    <w:rsid w:val="003D2AF6"/>
    <w:rsid w:val="003D4D77"/>
    <w:rsid w:val="003D5698"/>
    <w:rsid w:val="003D6499"/>
    <w:rsid w:val="003D69CB"/>
    <w:rsid w:val="003D718C"/>
    <w:rsid w:val="003E0A89"/>
    <w:rsid w:val="003E1238"/>
    <w:rsid w:val="003E226A"/>
    <w:rsid w:val="003E2F66"/>
    <w:rsid w:val="003E3359"/>
    <w:rsid w:val="003E57F5"/>
    <w:rsid w:val="003E6358"/>
    <w:rsid w:val="003E7B95"/>
    <w:rsid w:val="003F03EB"/>
    <w:rsid w:val="003F1AC0"/>
    <w:rsid w:val="003F2D73"/>
    <w:rsid w:val="003F35AE"/>
    <w:rsid w:val="003F412E"/>
    <w:rsid w:val="003F6947"/>
    <w:rsid w:val="003F69F4"/>
    <w:rsid w:val="003F75E8"/>
    <w:rsid w:val="003F7AB4"/>
    <w:rsid w:val="003F7E6A"/>
    <w:rsid w:val="0040203A"/>
    <w:rsid w:val="00403031"/>
    <w:rsid w:val="00404021"/>
    <w:rsid w:val="00404099"/>
    <w:rsid w:val="00404A7A"/>
    <w:rsid w:val="00406958"/>
    <w:rsid w:val="00407A30"/>
    <w:rsid w:val="00411559"/>
    <w:rsid w:val="00413D78"/>
    <w:rsid w:val="00414DA7"/>
    <w:rsid w:val="00415291"/>
    <w:rsid w:val="0042015E"/>
    <w:rsid w:val="0042028E"/>
    <w:rsid w:val="004220FF"/>
    <w:rsid w:val="00423897"/>
    <w:rsid w:val="00424075"/>
    <w:rsid w:val="0042482C"/>
    <w:rsid w:val="00424E12"/>
    <w:rsid w:val="0042560F"/>
    <w:rsid w:val="00432930"/>
    <w:rsid w:val="00433CA4"/>
    <w:rsid w:val="00433E56"/>
    <w:rsid w:val="004340DF"/>
    <w:rsid w:val="0043609C"/>
    <w:rsid w:val="004365D2"/>
    <w:rsid w:val="00436900"/>
    <w:rsid w:val="00437F2A"/>
    <w:rsid w:val="004416C7"/>
    <w:rsid w:val="004428DA"/>
    <w:rsid w:val="00443B5A"/>
    <w:rsid w:val="00446B99"/>
    <w:rsid w:val="00447394"/>
    <w:rsid w:val="00450778"/>
    <w:rsid w:val="00452EB7"/>
    <w:rsid w:val="00454BE6"/>
    <w:rsid w:val="00455954"/>
    <w:rsid w:val="00455E26"/>
    <w:rsid w:val="00455E94"/>
    <w:rsid w:val="00456DA4"/>
    <w:rsid w:val="004570C7"/>
    <w:rsid w:val="004572D5"/>
    <w:rsid w:val="00460DC8"/>
    <w:rsid w:val="00461041"/>
    <w:rsid w:val="00461157"/>
    <w:rsid w:val="00461923"/>
    <w:rsid w:val="00461FEE"/>
    <w:rsid w:val="00462B9E"/>
    <w:rsid w:val="0046337E"/>
    <w:rsid w:val="0046458C"/>
    <w:rsid w:val="004647DE"/>
    <w:rsid w:val="00466093"/>
    <w:rsid w:val="00466B7A"/>
    <w:rsid w:val="00467663"/>
    <w:rsid w:val="00470038"/>
    <w:rsid w:val="00471626"/>
    <w:rsid w:val="00472587"/>
    <w:rsid w:val="004758A4"/>
    <w:rsid w:val="00476121"/>
    <w:rsid w:val="004762CD"/>
    <w:rsid w:val="00477D11"/>
    <w:rsid w:val="00477EA5"/>
    <w:rsid w:val="00480088"/>
    <w:rsid w:val="00481B05"/>
    <w:rsid w:val="00482C75"/>
    <w:rsid w:val="00484F3A"/>
    <w:rsid w:val="004858C8"/>
    <w:rsid w:val="00485CF1"/>
    <w:rsid w:val="00487981"/>
    <w:rsid w:val="004901FD"/>
    <w:rsid w:val="004904C4"/>
    <w:rsid w:val="00490C3E"/>
    <w:rsid w:val="0049120D"/>
    <w:rsid w:val="00491C1A"/>
    <w:rsid w:val="00492032"/>
    <w:rsid w:val="004924D4"/>
    <w:rsid w:val="00493A41"/>
    <w:rsid w:val="00495761"/>
    <w:rsid w:val="00495C46"/>
    <w:rsid w:val="004960F1"/>
    <w:rsid w:val="0049633D"/>
    <w:rsid w:val="0049730B"/>
    <w:rsid w:val="00497CA3"/>
    <w:rsid w:val="004A15E7"/>
    <w:rsid w:val="004A2748"/>
    <w:rsid w:val="004A4143"/>
    <w:rsid w:val="004A49DC"/>
    <w:rsid w:val="004A6341"/>
    <w:rsid w:val="004A6560"/>
    <w:rsid w:val="004B0465"/>
    <w:rsid w:val="004B0F95"/>
    <w:rsid w:val="004B2A64"/>
    <w:rsid w:val="004B3212"/>
    <w:rsid w:val="004B35B4"/>
    <w:rsid w:val="004B3A1A"/>
    <w:rsid w:val="004B536E"/>
    <w:rsid w:val="004B61B7"/>
    <w:rsid w:val="004B7880"/>
    <w:rsid w:val="004B7E13"/>
    <w:rsid w:val="004C0986"/>
    <w:rsid w:val="004C139B"/>
    <w:rsid w:val="004C1B47"/>
    <w:rsid w:val="004C433B"/>
    <w:rsid w:val="004C4A9B"/>
    <w:rsid w:val="004C5625"/>
    <w:rsid w:val="004C604D"/>
    <w:rsid w:val="004C6C8D"/>
    <w:rsid w:val="004C7785"/>
    <w:rsid w:val="004C7A1E"/>
    <w:rsid w:val="004D062E"/>
    <w:rsid w:val="004D2EE3"/>
    <w:rsid w:val="004D3756"/>
    <w:rsid w:val="004D3B84"/>
    <w:rsid w:val="004D590E"/>
    <w:rsid w:val="004E0316"/>
    <w:rsid w:val="004E120D"/>
    <w:rsid w:val="004E1E17"/>
    <w:rsid w:val="004E21FF"/>
    <w:rsid w:val="004E2AA7"/>
    <w:rsid w:val="004E4589"/>
    <w:rsid w:val="004E4DD2"/>
    <w:rsid w:val="004E5D16"/>
    <w:rsid w:val="004E69B6"/>
    <w:rsid w:val="004F00DC"/>
    <w:rsid w:val="004F017F"/>
    <w:rsid w:val="004F2EEC"/>
    <w:rsid w:val="004F371B"/>
    <w:rsid w:val="004F3D70"/>
    <w:rsid w:val="004F60F0"/>
    <w:rsid w:val="004F7287"/>
    <w:rsid w:val="004F7480"/>
    <w:rsid w:val="00500BA2"/>
    <w:rsid w:val="00500C38"/>
    <w:rsid w:val="005016EE"/>
    <w:rsid w:val="005028C4"/>
    <w:rsid w:val="005043F1"/>
    <w:rsid w:val="00504C35"/>
    <w:rsid w:val="005069AC"/>
    <w:rsid w:val="00506B86"/>
    <w:rsid w:val="00507457"/>
    <w:rsid w:val="005114CA"/>
    <w:rsid w:val="00513490"/>
    <w:rsid w:val="00513EE9"/>
    <w:rsid w:val="00514206"/>
    <w:rsid w:val="0051522E"/>
    <w:rsid w:val="0051560D"/>
    <w:rsid w:val="0052061D"/>
    <w:rsid w:val="00520AEF"/>
    <w:rsid w:val="005211CB"/>
    <w:rsid w:val="00523080"/>
    <w:rsid w:val="005240BB"/>
    <w:rsid w:val="0052486F"/>
    <w:rsid w:val="0052590B"/>
    <w:rsid w:val="00526EF6"/>
    <w:rsid w:val="0052714C"/>
    <w:rsid w:val="00527BFC"/>
    <w:rsid w:val="00530A39"/>
    <w:rsid w:val="005310E0"/>
    <w:rsid w:val="00531246"/>
    <w:rsid w:val="0053200F"/>
    <w:rsid w:val="0053235C"/>
    <w:rsid w:val="00532CD1"/>
    <w:rsid w:val="005340CE"/>
    <w:rsid w:val="00534881"/>
    <w:rsid w:val="00534DA2"/>
    <w:rsid w:val="00535A8C"/>
    <w:rsid w:val="005366DF"/>
    <w:rsid w:val="00536860"/>
    <w:rsid w:val="005376A4"/>
    <w:rsid w:val="00537933"/>
    <w:rsid w:val="00540710"/>
    <w:rsid w:val="00540E0E"/>
    <w:rsid w:val="0054297C"/>
    <w:rsid w:val="0054418C"/>
    <w:rsid w:val="00544971"/>
    <w:rsid w:val="00545A1F"/>
    <w:rsid w:val="00546454"/>
    <w:rsid w:val="005472D8"/>
    <w:rsid w:val="005475A6"/>
    <w:rsid w:val="00550D2A"/>
    <w:rsid w:val="005511EF"/>
    <w:rsid w:val="005515F7"/>
    <w:rsid w:val="0055187E"/>
    <w:rsid w:val="005522DA"/>
    <w:rsid w:val="00554804"/>
    <w:rsid w:val="00554B79"/>
    <w:rsid w:val="0055543F"/>
    <w:rsid w:val="00557575"/>
    <w:rsid w:val="00557C34"/>
    <w:rsid w:val="00557F96"/>
    <w:rsid w:val="005630B6"/>
    <w:rsid w:val="00566812"/>
    <w:rsid w:val="00567334"/>
    <w:rsid w:val="005708D1"/>
    <w:rsid w:val="005719CB"/>
    <w:rsid w:val="00571AF7"/>
    <w:rsid w:val="005725B3"/>
    <w:rsid w:val="00572881"/>
    <w:rsid w:val="00575500"/>
    <w:rsid w:val="00575C4D"/>
    <w:rsid w:val="00576719"/>
    <w:rsid w:val="00576CAB"/>
    <w:rsid w:val="005802C9"/>
    <w:rsid w:val="00580B81"/>
    <w:rsid w:val="00580BB5"/>
    <w:rsid w:val="00582817"/>
    <w:rsid w:val="00583401"/>
    <w:rsid w:val="00583D03"/>
    <w:rsid w:val="00586039"/>
    <w:rsid w:val="005864B1"/>
    <w:rsid w:val="00586934"/>
    <w:rsid w:val="005905E5"/>
    <w:rsid w:val="00590A98"/>
    <w:rsid w:val="00591A5A"/>
    <w:rsid w:val="005935D0"/>
    <w:rsid w:val="0059467F"/>
    <w:rsid w:val="005961C1"/>
    <w:rsid w:val="005976F5"/>
    <w:rsid w:val="005A04D9"/>
    <w:rsid w:val="005A0CE0"/>
    <w:rsid w:val="005A398C"/>
    <w:rsid w:val="005A4B43"/>
    <w:rsid w:val="005A556A"/>
    <w:rsid w:val="005A578F"/>
    <w:rsid w:val="005A5CEE"/>
    <w:rsid w:val="005A6E2F"/>
    <w:rsid w:val="005B0B3F"/>
    <w:rsid w:val="005B1E10"/>
    <w:rsid w:val="005B28E5"/>
    <w:rsid w:val="005B412B"/>
    <w:rsid w:val="005B5236"/>
    <w:rsid w:val="005B5428"/>
    <w:rsid w:val="005B5467"/>
    <w:rsid w:val="005B6855"/>
    <w:rsid w:val="005C297B"/>
    <w:rsid w:val="005C29DB"/>
    <w:rsid w:val="005C2BDB"/>
    <w:rsid w:val="005C6034"/>
    <w:rsid w:val="005C67E1"/>
    <w:rsid w:val="005C6CAC"/>
    <w:rsid w:val="005C6E35"/>
    <w:rsid w:val="005D0324"/>
    <w:rsid w:val="005D0778"/>
    <w:rsid w:val="005D1571"/>
    <w:rsid w:val="005D3D1D"/>
    <w:rsid w:val="005D50E6"/>
    <w:rsid w:val="005D5F44"/>
    <w:rsid w:val="005D602C"/>
    <w:rsid w:val="005D779F"/>
    <w:rsid w:val="005E20A0"/>
    <w:rsid w:val="005E31C2"/>
    <w:rsid w:val="005E32BE"/>
    <w:rsid w:val="005E4794"/>
    <w:rsid w:val="005E747A"/>
    <w:rsid w:val="005E74D5"/>
    <w:rsid w:val="005F04EC"/>
    <w:rsid w:val="005F1B31"/>
    <w:rsid w:val="005F218F"/>
    <w:rsid w:val="005F31D0"/>
    <w:rsid w:val="005F3902"/>
    <w:rsid w:val="005F50F6"/>
    <w:rsid w:val="005F7096"/>
    <w:rsid w:val="005F7EB3"/>
    <w:rsid w:val="00600D74"/>
    <w:rsid w:val="006018C6"/>
    <w:rsid w:val="00602A33"/>
    <w:rsid w:val="00603A4A"/>
    <w:rsid w:val="00604F81"/>
    <w:rsid w:val="0060649D"/>
    <w:rsid w:val="006070DD"/>
    <w:rsid w:val="00607108"/>
    <w:rsid w:val="006079EF"/>
    <w:rsid w:val="006100AA"/>
    <w:rsid w:val="00611231"/>
    <w:rsid w:val="00611C7E"/>
    <w:rsid w:val="006126E6"/>
    <w:rsid w:val="0061274C"/>
    <w:rsid w:val="0061347E"/>
    <w:rsid w:val="00614561"/>
    <w:rsid w:val="006203F4"/>
    <w:rsid w:val="00621471"/>
    <w:rsid w:val="006216A0"/>
    <w:rsid w:val="006218E9"/>
    <w:rsid w:val="0062243B"/>
    <w:rsid w:val="00622FEF"/>
    <w:rsid w:val="006234AF"/>
    <w:rsid w:val="00623B9B"/>
    <w:rsid w:val="00623C1F"/>
    <w:rsid w:val="00623DC9"/>
    <w:rsid w:val="00623E6C"/>
    <w:rsid w:val="00624326"/>
    <w:rsid w:val="00625291"/>
    <w:rsid w:val="0062553E"/>
    <w:rsid w:val="00626B15"/>
    <w:rsid w:val="00627706"/>
    <w:rsid w:val="006300EA"/>
    <w:rsid w:val="006301DB"/>
    <w:rsid w:val="00632A30"/>
    <w:rsid w:val="00632B33"/>
    <w:rsid w:val="00633683"/>
    <w:rsid w:val="00634DC0"/>
    <w:rsid w:val="00635C74"/>
    <w:rsid w:val="00635D48"/>
    <w:rsid w:val="0063609A"/>
    <w:rsid w:val="006363D0"/>
    <w:rsid w:val="00641734"/>
    <w:rsid w:val="00641B63"/>
    <w:rsid w:val="00642F8A"/>
    <w:rsid w:val="00644785"/>
    <w:rsid w:val="0064489E"/>
    <w:rsid w:val="00644D30"/>
    <w:rsid w:val="00650624"/>
    <w:rsid w:val="00651CDC"/>
    <w:rsid w:val="006522FC"/>
    <w:rsid w:val="00652937"/>
    <w:rsid w:val="00654D57"/>
    <w:rsid w:val="00654FFE"/>
    <w:rsid w:val="00655550"/>
    <w:rsid w:val="00657F26"/>
    <w:rsid w:val="006609BB"/>
    <w:rsid w:val="0066263E"/>
    <w:rsid w:val="00665891"/>
    <w:rsid w:val="00665C1C"/>
    <w:rsid w:val="00666809"/>
    <w:rsid w:val="00666DF3"/>
    <w:rsid w:val="00667F69"/>
    <w:rsid w:val="0067139D"/>
    <w:rsid w:val="00672010"/>
    <w:rsid w:val="00672B3A"/>
    <w:rsid w:val="00674E06"/>
    <w:rsid w:val="0067574F"/>
    <w:rsid w:val="00677663"/>
    <w:rsid w:val="00677C71"/>
    <w:rsid w:val="0068145D"/>
    <w:rsid w:val="00681C13"/>
    <w:rsid w:val="00681D07"/>
    <w:rsid w:val="00685187"/>
    <w:rsid w:val="00687FD5"/>
    <w:rsid w:val="006905B5"/>
    <w:rsid w:val="00690711"/>
    <w:rsid w:val="0069091D"/>
    <w:rsid w:val="0069143A"/>
    <w:rsid w:val="00693894"/>
    <w:rsid w:val="00695C15"/>
    <w:rsid w:val="006978B4"/>
    <w:rsid w:val="006A04D8"/>
    <w:rsid w:val="006A05BF"/>
    <w:rsid w:val="006A164B"/>
    <w:rsid w:val="006A1783"/>
    <w:rsid w:val="006A1C6F"/>
    <w:rsid w:val="006A247F"/>
    <w:rsid w:val="006A3AEC"/>
    <w:rsid w:val="006A47C6"/>
    <w:rsid w:val="006A5160"/>
    <w:rsid w:val="006A71E9"/>
    <w:rsid w:val="006A72E8"/>
    <w:rsid w:val="006B0ECF"/>
    <w:rsid w:val="006B2931"/>
    <w:rsid w:val="006B30D3"/>
    <w:rsid w:val="006B315C"/>
    <w:rsid w:val="006B393B"/>
    <w:rsid w:val="006B3C8A"/>
    <w:rsid w:val="006B5640"/>
    <w:rsid w:val="006B5E68"/>
    <w:rsid w:val="006B72C1"/>
    <w:rsid w:val="006B7C87"/>
    <w:rsid w:val="006C045A"/>
    <w:rsid w:val="006C0FD9"/>
    <w:rsid w:val="006C407E"/>
    <w:rsid w:val="006C478B"/>
    <w:rsid w:val="006C4B05"/>
    <w:rsid w:val="006C4C45"/>
    <w:rsid w:val="006C5BBD"/>
    <w:rsid w:val="006C7434"/>
    <w:rsid w:val="006D0DD6"/>
    <w:rsid w:val="006D1B36"/>
    <w:rsid w:val="006D283D"/>
    <w:rsid w:val="006D47DC"/>
    <w:rsid w:val="006D6A17"/>
    <w:rsid w:val="006D7376"/>
    <w:rsid w:val="006D7428"/>
    <w:rsid w:val="006D7D7A"/>
    <w:rsid w:val="006D7E8B"/>
    <w:rsid w:val="006D7F5C"/>
    <w:rsid w:val="006E066F"/>
    <w:rsid w:val="006E0F54"/>
    <w:rsid w:val="006E2CD4"/>
    <w:rsid w:val="006E5321"/>
    <w:rsid w:val="006E566E"/>
    <w:rsid w:val="006E58CC"/>
    <w:rsid w:val="006E66CF"/>
    <w:rsid w:val="006E73C5"/>
    <w:rsid w:val="006F0050"/>
    <w:rsid w:val="006F09C0"/>
    <w:rsid w:val="006F0D22"/>
    <w:rsid w:val="006F0F30"/>
    <w:rsid w:val="006F245C"/>
    <w:rsid w:val="006F3DED"/>
    <w:rsid w:val="006F4FE0"/>
    <w:rsid w:val="006F5593"/>
    <w:rsid w:val="006F5BA7"/>
    <w:rsid w:val="006F626B"/>
    <w:rsid w:val="006F63EF"/>
    <w:rsid w:val="006F70B1"/>
    <w:rsid w:val="006F7DC4"/>
    <w:rsid w:val="006F7FF9"/>
    <w:rsid w:val="00700488"/>
    <w:rsid w:val="0070062C"/>
    <w:rsid w:val="0070155C"/>
    <w:rsid w:val="00702595"/>
    <w:rsid w:val="00702863"/>
    <w:rsid w:val="00703D0B"/>
    <w:rsid w:val="00704004"/>
    <w:rsid w:val="00705DFB"/>
    <w:rsid w:val="00706C0C"/>
    <w:rsid w:val="00706E01"/>
    <w:rsid w:val="00713A0A"/>
    <w:rsid w:val="007144C8"/>
    <w:rsid w:val="00714522"/>
    <w:rsid w:val="00716135"/>
    <w:rsid w:val="00720232"/>
    <w:rsid w:val="00720CE1"/>
    <w:rsid w:val="00722841"/>
    <w:rsid w:val="00726270"/>
    <w:rsid w:val="007266AD"/>
    <w:rsid w:val="00726ADB"/>
    <w:rsid w:val="007272D2"/>
    <w:rsid w:val="00727E96"/>
    <w:rsid w:val="00730755"/>
    <w:rsid w:val="0073240E"/>
    <w:rsid w:val="007331D1"/>
    <w:rsid w:val="00733DF1"/>
    <w:rsid w:val="00733F00"/>
    <w:rsid w:val="00736422"/>
    <w:rsid w:val="00736B48"/>
    <w:rsid w:val="007372FB"/>
    <w:rsid w:val="00737C6C"/>
    <w:rsid w:val="00740F86"/>
    <w:rsid w:val="00743027"/>
    <w:rsid w:val="007443CF"/>
    <w:rsid w:val="007454FA"/>
    <w:rsid w:val="00747AF1"/>
    <w:rsid w:val="00747F37"/>
    <w:rsid w:val="0075045C"/>
    <w:rsid w:val="00751707"/>
    <w:rsid w:val="00752E79"/>
    <w:rsid w:val="00754430"/>
    <w:rsid w:val="00754541"/>
    <w:rsid w:val="00757946"/>
    <w:rsid w:val="0076105A"/>
    <w:rsid w:val="00762E3E"/>
    <w:rsid w:val="0076391A"/>
    <w:rsid w:val="0076637D"/>
    <w:rsid w:val="00766F00"/>
    <w:rsid w:val="00770B48"/>
    <w:rsid w:val="0077152D"/>
    <w:rsid w:val="007719A5"/>
    <w:rsid w:val="00773E43"/>
    <w:rsid w:val="00774393"/>
    <w:rsid w:val="007750B5"/>
    <w:rsid w:val="00775658"/>
    <w:rsid w:val="00777439"/>
    <w:rsid w:val="00777930"/>
    <w:rsid w:val="00777BBB"/>
    <w:rsid w:val="00777DB2"/>
    <w:rsid w:val="00782040"/>
    <w:rsid w:val="00782535"/>
    <w:rsid w:val="00782F9B"/>
    <w:rsid w:val="007831DA"/>
    <w:rsid w:val="0078332B"/>
    <w:rsid w:val="00784040"/>
    <w:rsid w:val="0078443C"/>
    <w:rsid w:val="0078522E"/>
    <w:rsid w:val="00786EAA"/>
    <w:rsid w:val="00787B52"/>
    <w:rsid w:val="00787CA8"/>
    <w:rsid w:val="007901BC"/>
    <w:rsid w:val="00790C2D"/>
    <w:rsid w:val="00791167"/>
    <w:rsid w:val="00792398"/>
    <w:rsid w:val="007933C4"/>
    <w:rsid w:val="0079366E"/>
    <w:rsid w:val="00795406"/>
    <w:rsid w:val="00795D2F"/>
    <w:rsid w:val="00796DC7"/>
    <w:rsid w:val="007A09BB"/>
    <w:rsid w:val="007A1A06"/>
    <w:rsid w:val="007A23A9"/>
    <w:rsid w:val="007A2C13"/>
    <w:rsid w:val="007A2DE9"/>
    <w:rsid w:val="007A48D6"/>
    <w:rsid w:val="007A67C0"/>
    <w:rsid w:val="007A694A"/>
    <w:rsid w:val="007B0CF4"/>
    <w:rsid w:val="007B4653"/>
    <w:rsid w:val="007B487D"/>
    <w:rsid w:val="007B52DF"/>
    <w:rsid w:val="007B569B"/>
    <w:rsid w:val="007C032F"/>
    <w:rsid w:val="007C0448"/>
    <w:rsid w:val="007C0BE4"/>
    <w:rsid w:val="007C265A"/>
    <w:rsid w:val="007C2DCC"/>
    <w:rsid w:val="007C491D"/>
    <w:rsid w:val="007C5A91"/>
    <w:rsid w:val="007C5C98"/>
    <w:rsid w:val="007C7988"/>
    <w:rsid w:val="007D0091"/>
    <w:rsid w:val="007D17F4"/>
    <w:rsid w:val="007D4368"/>
    <w:rsid w:val="007D4591"/>
    <w:rsid w:val="007D462A"/>
    <w:rsid w:val="007D514F"/>
    <w:rsid w:val="007E22B2"/>
    <w:rsid w:val="007E3E4C"/>
    <w:rsid w:val="007E4473"/>
    <w:rsid w:val="007E4587"/>
    <w:rsid w:val="007E4805"/>
    <w:rsid w:val="007E485C"/>
    <w:rsid w:val="007E5DF3"/>
    <w:rsid w:val="007E5E07"/>
    <w:rsid w:val="007E7981"/>
    <w:rsid w:val="007F0AF8"/>
    <w:rsid w:val="007F2B31"/>
    <w:rsid w:val="007F2C24"/>
    <w:rsid w:val="007F2FA3"/>
    <w:rsid w:val="007F3A56"/>
    <w:rsid w:val="007F4187"/>
    <w:rsid w:val="007F4C9F"/>
    <w:rsid w:val="007F62CE"/>
    <w:rsid w:val="007F68F2"/>
    <w:rsid w:val="007F6C2F"/>
    <w:rsid w:val="00800EF2"/>
    <w:rsid w:val="00801120"/>
    <w:rsid w:val="00801EA7"/>
    <w:rsid w:val="00802D11"/>
    <w:rsid w:val="0080443C"/>
    <w:rsid w:val="0080464F"/>
    <w:rsid w:val="0080469F"/>
    <w:rsid w:val="00805DA3"/>
    <w:rsid w:val="00805DD4"/>
    <w:rsid w:val="00805E1F"/>
    <w:rsid w:val="008061BB"/>
    <w:rsid w:val="00806B9C"/>
    <w:rsid w:val="00806F08"/>
    <w:rsid w:val="00810D64"/>
    <w:rsid w:val="00810D6D"/>
    <w:rsid w:val="00810DCF"/>
    <w:rsid w:val="00813733"/>
    <w:rsid w:val="00813885"/>
    <w:rsid w:val="00815CDB"/>
    <w:rsid w:val="00815E3C"/>
    <w:rsid w:val="00816B4C"/>
    <w:rsid w:val="00817629"/>
    <w:rsid w:val="008178BC"/>
    <w:rsid w:val="0082262F"/>
    <w:rsid w:val="008238C1"/>
    <w:rsid w:val="0082450A"/>
    <w:rsid w:val="00824A99"/>
    <w:rsid w:val="008253BB"/>
    <w:rsid w:val="00825AD5"/>
    <w:rsid w:val="0082624E"/>
    <w:rsid w:val="00826AF6"/>
    <w:rsid w:val="0083072C"/>
    <w:rsid w:val="00831126"/>
    <w:rsid w:val="008318A8"/>
    <w:rsid w:val="008340F1"/>
    <w:rsid w:val="0084036E"/>
    <w:rsid w:val="008405AA"/>
    <w:rsid w:val="00841717"/>
    <w:rsid w:val="0084226F"/>
    <w:rsid w:val="00842708"/>
    <w:rsid w:val="008442F0"/>
    <w:rsid w:val="00845631"/>
    <w:rsid w:val="00846461"/>
    <w:rsid w:val="00847338"/>
    <w:rsid w:val="008474A8"/>
    <w:rsid w:val="008501CB"/>
    <w:rsid w:val="0085068C"/>
    <w:rsid w:val="00850C75"/>
    <w:rsid w:val="00850E0C"/>
    <w:rsid w:val="008519B7"/>
    <w:rsid w:val="00852899"/>
    <w:rsid w:val="00856822"/>
    <w:rsid w:val="00862DAA"/>
    <w:rsid w:val="008650CB"/>
    <w:rsid w:val="0086699F"/>
    <w:rsid w:val="008701FB"/>
    <w:rsid w:val="00870D26"/>
    <w:rsid w:val="0087104B"/>
    <w:rsid w:val="008713E7"/>
    <w:rsid w:val="0087198A"/>
    <w:rsid w:val="0087258D"/>
    <w:rsid w:val="008726A9"/>
    <w:rsid w:val="008729EE"/>
    <w:rsid w:val="00872C78"/>
    <w:rsid w:val="008738E8"/>
    <w:rsid w:val="00874AA7"/>
    <w:rsid w:val="008756F0"/>
    <w:rsid w:val="00877FF3"/>
    <w:rsid w:val="008802AF"/>
    <w:rsid w:val="00880736"/>
    <w:rsid w:val="008810A7"/>
    <w:rsid w:val="00882BA4"/>
    <w:rsid w:val="00882E3E"/>
    <w:rsid w:val="008834F0"/>
    <w:rsid w:val="00884385"/>
    <w:rsid w:val="00884920"/>
    <w:rsid w:val="0088494C"/>
    <w:rsid w:val="00885DE6"/>
    <w:rsid w:val="00887D0B"/>
    <w:rsid w:val="00887F5F"/>
    <w:rsid w:val="00890382"/>
    <w:rsid w:val="0089115C"/>
    <w:rsid w:val="008917C1"/>
    <w:rsid w:val="00892DA4"/>
    <w:rsid w:val="00893308"/>
    <w:rsid w:val="008974A1"/>
    <w:rsid w:val="00897EC8"/>
    <w:rsid w:val="00897FE4"/>
    <w:rsid w:val="008A07B4"/>
    <w:rsid w:val="008A28B0"/>
    <w:rsid w:val="008A32CD"/>
    <w:rsid w:val="008A5123"/>
    <w:rsid w:val="008A7067"/>
    <w:rsid w:val="008A7664"/>
    <w:rsid w:val="008B0AD3"/>
    <w:rsid w:val="008B12F2"/>
    <w:rsid w:val="008B1521"/>
    <w:rsid w:val="008B2210"/>
    <w:rsid w:val="008B4C93"/>
    <w:rsid w:val="008B526E"/>
    <w:rsid w:val="008B54CB"/>
    <w:rsid w:val="008C0DF9"/>
    <w:rsid w:val="008C1004"/>
    <w:rsid w:val="008C3D73"/>
    <w:rsid w:val="008C41D9"/>
    <w:rsid w:val="008C4298"/>
    <w:rsid w:val="008C5E72"/>
    <w:rsid w:val="008C681F"/>
    <w:rsid w:val="008C7DEA"/>
    <w:rsid w:val="008D019D"/>
    <w:rsid w:val="008D35FD"/>
    <w:rsid w:val="008D4B4A"/>
    <w:rsid w:val="008D5653"/>
    <w:rsid w:val="008D6618"/>
    <w:rsid w:val="008D74EF"/>
    <w:rsid w:val="008E0D35"/>
    <w:rsid w:val="008E0E57"/>
    <w:rsid w:val="008E3052"/>
    <w:rsid w:val="008E4820"/>
    <w:rsid w:val="008E59CB"/>
    <w:rsid w:val="008E6690"/>
    <w:rsid w:val="008F0F81"/>
    <w:rsid w:val="008F1008"/>
    <w:rsid w:val="008F1534"/>
    <w:rsid w:val="008F2399"/>
    <w:rsid w:val="008F2A80"/>
    <w:rsid w:val="008F3699"/>
    <w:rsid w:val="008F4424"/>
    <w:rsid w:val="008F59E0"/>
    <w:rsid w:val="008F655F"/>
    <w:rsid w:val="008F6643"/>
    <w:rsid w:val="009021F5"/>
    <w:rsid w:val="00902236"/>
    <w:rsid w:val="00902580"/>
    <w:rsid w:val="00902BCD"/>
    <w:rsid w:val="00902CEA"/>
    <w:rsid w:val="009039DD"/>
    <w:rsid w:val="00904926"/>
    <w:rsid w:val="00910984"/>
    <w:rsid w:val="00912398"/>
    <w:rsid w:val="0091291D"/>
    <w:rsid w:val="00913618"/>
    <w:rsid w:val="0091363A"/>
    <w:rsid w:val="009143C3"/>
    <w:rsid w:val="009144E6"/>
    <w:rsid w:val="009147E3"/>
    <w:rsid w:val="00914E32"/>
    <w:rsid w:val="00915C0F"/>
    <w:rsid w:val="009167D7"/>
    <w:rsid w:val="00917CE2"/>
    <w:rsid w:val="00920E31"/>
    <w:rsid w:val="00922373"/>
    <w:rsid w:val="009228A6"/>
    <w:rsid w:val="009239AE"/>
    <w:rsid w:val="009245C3"/>
    <w:rsid w:val="0092529A"/>
    <w:rsid w:val="0092533D"/>
    <w:rsid w:val="0092569E"/>
    <w:rsid w:val="00926768"/>
    <w:rsid w:val="009277A0"/>
    <w:rsid w:val="00927D7A"/>
    <w:rsid w:val="00930179"/>
    <w:rsid w:val="0093197E"/>
    <w:rsid w:val="009330CC"/>
    <w:rsid w:val="0093314F"/>
    <w:rsid w:val="0093444D"/>
    <w:rsid w:val="00935B0F"/>
    <w:rsid w:val="0094146D"/>
    <w:rsid w:val="00941D58"/>
    <w:rsid w:val="00942F00"/>
    <w:rsid w:val="00943698"/>
    <w:rsid w:val="00943F1C"/>
    <w:rsid w:val="0094677F"/>
    <w:rsid w:val="0094731E"/>
    <w:rsid w:val="009527E2"/>
    <w:rsid w:val="0095284B"/>
    <w:rsid w:val="00953794"/>
    <w:rsid w:val="009565FC"/>
    <w:rsid w:val="009578F7"/>
    <w:rsid w:val="00960230"/>
    <w:rsid w:val="00960EAE"/>
    <w:rsid w:val="009626EB"/>
    <w:rsid w:val="00962E7B"/>
    <w:rsid w:val="00964549"/>
    <w:rsid w:val="00964674"/>
    <w:rsid w:val="00965300"/>
    <w:rsid w:val="009661B2"/>
    <w:rsid w:val="0096647C"/>
    <w:rsid w:val="009666A7"/>
    <w:rsid w:val="00966958"/>
    <w:rsid w:val="00967BA7"/>
    <w:rsid w:val="00970B63"/>
    <w:rsid w:val="0097198B"/>
    <w:rsid w:val="0097244F"/>
    <w:rsid w:val="00974D9C"/>
    <w:rsid w:val="00981B77"/>
    <w:rsid w:val="00982EED"/>
    <w:rsid w:val="0098383C"/>
    <w:rsid w:val="00985371"/>
    <w:rsid w:val="00985A8D"/>
    <w:rsid w:val="00985E4D"/>
    <w:rsid w:val="009872F5"/>
    <w:rsid w:val="00987989"/>
    <w:rsid w:val="00991B66"/>
    <w:rsid w:val="00997742"/>
    <w:rsid w:val="009A0D11"/>
    <w:rsid w:val="009A1C92"/>
    <w:rsid w:val="009A22A4"/>
    <w:rsid w:val="009A2D54"/>
    <w:rsid w:val="009A5122"/>
    <w:rsid w:val="009A5184"/>
    <w:rsid w:val="009A528E"/>
    <w:rsid w:val="009A6B43"/>
    <w:rsid w:val="009A7198"/>
    <w:rsid w:val="009A738B"/>
    <w:rsid w:val="009B0476"/>
    <w:rsid w:val="009B0EC1"/>
    <w:rsid w:val="009B1717"/>
    <w:rsid w:val="009B2174"/>
    <w:rsid w:val="009B32B4"/>
    <w:rsid w:val="009B4242"/>
    <w:rsid w:val="009B4ECA"/>
    <w:rsid w:val="009B544D"/>
    <w:rsid w:val="009B7A06"/>
    <w:rsid w:val="009C05AD"/>
    <w:rsid w:val="009C07EB"/>
    <w:rsid w:val="009C1A4D"/>
    <w:rsid w:val="009C3C84"/>
    <w:rsid w:val="009C60BC"/>
    <w:rsid w:val="009C70D0"/>
    <w:rsid w:val="009C70D2"/>
    <w:rsid w:val="009D0A62"/>
    <w:rsid w:val="009D0EC4"/>
    <w:rsid w:val="009D2097"/>
    <w:rsid w:val="009D3E83"/>
    <w:rsid w:val="009D5360"/>
    <w:rsid w:val="009D612A"/>
    <w:rsid w:val="009E0BD4"/>
    <w:rsid w:val="009E1942"/>
    <w:rsid w:val="009E3B29"/>
    <w:rsid w:val="009E42A1"/>
    <w:rsid w:val="009E457F"/>
    <w:rsid w:val="009E4845"/>
    <w:rsid w:val="009E5756"/>
    <w:rsid w:val="009E7698"/>
    <w:rsid w:val="009F32A7"/>
    <w:rsid w:val="009F4E1A"/>
    <w:rsid w:val="009F5781"/>
    <w:rsid w:val="009F7F62"/>
    <w:rsid w:val="009F7FF0"/>
    <w:rsid w:val="00A00CFA"/>
    <w:rsid w:val="00A01100"/>
    <w:rsid w:val="00A0270B"/>
    <w:rsid w:val="00A03A1A"/>
    <w:rsid w:val="00A11FD7"/>
    <w:rsid w:val="00A126BB"/>
    <w:rsid w:val="00A12709"/>
    <w:rsid w:val="00A12CE3"/>
    <w:rsid w:val="00A13160"/>
    <w:rsid w:val="00A137D9"/>
    <w:rsid w:val="00A152A9"/>
    <w:rsid w:val="00A15AAC"/>
    <w:rsid w:val="00A16D80"/>
    <w:rsid w:val="00A16FB2"/>
    <w:rsid w:val="00A17161"/>
    <w:rsid w:val="00A176CF"/>
    <w:rsid w:val="00A17EF5"/>
    <w:rsid w:val="00A22F84"/>
    <w:rsid w:val="00A23AFE"/>
    <w:rsid w:val="00A250F5"/>
    <w:rsid w:val="00A26561"/>
    <w:rsid w:val="00A26CBB"/>
    <w:rsid w:val="00A27368"/>
    <w:rsid w:val="00A27482"/>
    <w:rsid w:val="00A30C8F"/>
    <w:rsid w:val="00A31380"/>
    <w:rsid w:val="00A323EC"/>
    <w:rsid w:val="00A3491A"/>
    <w:rsid w:val="00A34971"/>
    <w:rsid w:val="00A34C92"/>
    <w:rsid w:val="00A34C98"/>
    <w:rsid w:val="00A357C3"/>
    <w:rsid w:val="00A35E35"/>
    <w:rsid w:val="00A365FA"/>
    <w:rsid w:val="00A37A8E"/>
    <w:rsid w:val="00A40E6E"/>
    <w:rsid w:val="00A417E8"/>
    <w:rsid w:val="00A41DE6"/>
    <w:rsid w:val="00A43EEF"/>
    <w:rsid w:val="00A447AE"/>
    <w:rsid w:val="00A45CEC"/>
    <w:rsid w:val="00A46C45"/>
    <w:rsid w:val="00A47648"/>
    <w:rsid w:val="00A47FAC"/>
    <w:rsid w:val="00A51FEA"/>
    <w:rsid w:val="00A52EDE"/>
    <w:rsid w:val="00A54A6A"/>
    <w:rsid w:val="00A553C7"/>
    <w:rsid w:val="00A55D68"/>
    <w:rsid w:val="00A561EC"/>
    <w:rsid w:val="00A5739E"/>
    <w:rsid w:val="00A574B4"/>
    <w:rsid w:val="00A60876"/>
    <w:rsid w:val="00A612B1"/>
    <w:rsid w:val="00A619EC"/>
    <w:rsid w:val="00A62020"/>
    <w:rsid w:val="00A6311E"/>
    <w:rsid w:val="00A63E82"/>
    <w:rsid w:val="00A64436"/>
    <w:rsid w:val="00A64AD6"/>
    <w:rsid w:val="00A6719A"/>
    <w:rsid w:val="00A709D9"/>
    <w:rsid w:val="00A713F6"/>
    <w:rsid w:val="00A7151E"/>
    <w:rsid w:val="00A7510A"/>
    <w:rsid w:val="00A7614D"/>
    <w:rsid w:val="00A7660E"/>
    <w:rsid w:val="00A82665"/>
    <w:rsid w:val="00A836A0"/>
    <w:rsid w:val="00A83FD3"/>
    <w:rsid w:val="00A86E16"/>
    <w:rsid w:val="00A87F1B"/>
    <w:rsid w:val="00A92962"/>
    <w:rsid w:val="00A93F1C"/>
    <w:rsid w:val="00A94642"/>
    <w:rsid w:val="00AA0540"/>
    <w:rsid w:val="00AA1546"/>
    <w:rsid w:val="00AA262D"/>
    <w:rsid w:val="00AA4415"/>
    <w:rsid w:val="00AA59A1"/>
    <w:rsid w:val="00AA6099"/>
    <w:rsid w:val="00AA7F97"/>
    <w:rsid w:val="00AB0B60"/>
    <w:rsid w:val="00AB16A5"/>
    <w:rsid w:val="00AB4E09"/>
    <w:rsid w:val="00AB5045"/>
    <w:rsid w:val="00AC214E"/>
    <w:rsid w:val="00AC2CF2"/>
    <w:rsid w:val="00AC3818"/>
    <w:rsid w:val="00AC4B01"/>
    <w:rsid w:val="00AC58BB"/>
    <w:rsid w:val="00AC7026"/>
    <w:rsid w:val="00AC708F"/>
    <w:rsid w:val="00AC7A75"/>
    <w:rsid w:val="00AD0D08"/>
    <w:rsid w:val="00AD183A"/>
    <w:rsid w:val="00AD1DBE"/>
    <w:rsid w:val="00AD2308"/>
    <w:rsid w:val="00AD4937"/>
    <w:rsid w:val="00AD58F4"/>
    <w:rsid w:val="00AD7352"/>
    <w:rsid w:val="00AE154F"/>
    <w:rsid w:val="00AE2497"/>
    <w:rsid w:val="00AE25C2"/>
    <w:rsid w:val="00AE28AC"/>
    <w:rsid w:val="00AE2DB3"/>
    <w:rsid w:val="00AE3C9A"/>
    <w:rsid w:val="00AE471F"/>
    <w:rsid w:val="00AE57BB"/>
    <w:rsid w:val="00AF16BF"/>
    <w:rsid w:val="00AF2CDD"/>
    <w:rsid w:val="00AF30D0"/>
    <w:rsid w:val="00AF35E7"/>
    <w:rsid w:val="00AF395E"/>
    <w:rsid w:val="00AF3984"/>
    <w:rsid w:val="00AF3991"/>
    <w:rsid w:val="00AF3C74"/>
    <w:rsid w:val="00AF460C"/>
    <w:rsid w:val="00AF475A"/>
    <w:rsid w:val="00AF7A34"/>
    <w:rsid w:val="00B018BB"/>
    <w:rsid w:val="00B0261A"/>
    <w:rsid w:val="00B06B92"/>
    <w:rsid w:val="00B075F3"/>
    <w:rsid w:val="00B07766"/>
    <w:rsid w:val="00B119AF"/>
    <w:rsid w:val="00B1227B"/>
    <w:rsid w:val="00B122A0"/>
    <w:rsid w:val="00B16C57"/>
    <w:rsid w:val="00B173AF"/>
    <w:rsid w:val="00B20648"/>
    <w:rsid w:val="00B20BC6"/>
    <w:rsid w:val="00B213BD"/>
    <w:rsid w:val="00B217C3"/>
    <w:rsid w:val="00B226D1"/>
    <w:rsid w:val="00B264BB"/>
    <w:rsid w:val="00B27D15"/>
    <w:rsid w:val="00B30F13"/>
    <w:rsid w:val="00B30F8E"/>
    <w:rsid w:val="00B31864"/>
    <w:rsid w:val="00B328B4"/>
    <w:rsid w:val="00B34B9D"/>
    <w:rsid w:val="00B3517C"/>
    <w:rsid w:val="00B3579C"/>
    <w:rsid w:val="00B376E3"/>
    <w:rsid w:val="00B37756"/>
    <w:rsid w:val="00B41C76"/>
    <w:rsid w:val="00B41D3B"/>
    <w:rsid w:val="00B41D62"/>
    <w:rsid w:val="00B428B0"/>
    <w:rsid w:val="00B430AF"/>
    <w:rsid w:val="00B4456B"/>
    <w:rsid w:val="00B44FE2"/>
    <w:rsid w:val="00B52C01"/>
    <w:rsid w:val="00B5547B"/>
    <w:rsid w:val="00B5598F"/>
    <w:rsid w:val="00B55EC0"/>
    <w:rsid w:val="00B55FE3"/>
    <w:rsid w:val="00B563AE"/>
    <w:rsid w:val="00B568B8"/>
    <w:rsid w:val="00B60AA7"/>
    <w:rsid w:val="00B636D4"/>
    <w:rsid w:val="00B63744"/>
    <w:rsid w:val="00B63FAF"/>
    <w:rsid w:val="00B66AF5"/>
    <w:rsid w:val="00B67BEE"/>
    <w:rsid w:val="00B70F8C"/>
    <w:rsid w:val="00B718A4"/>
    <w:rsid w:val="00B71BC1"/>
    <w:rsid w:val="00B74A46"/>
    <w:rsid w:val="00B75526"/>
    <w:rsid w:val="00B7564B"/>
    <w:rsid w:val="00B77272"/>
    <w:rsid w:val="00B773C7"/>
    <w:rsid w:val="00B828E9"/>
    <w:rsid w:val="00B83D44"/>
    <w:rsid w:val="00B8420E"/>
    <w:rsid w:val="00B8471D"/>
    <w:rsid w:val="00B84883"/>
    <w:rsid w:val="00B85DEB"/>
    <w:rsid w:val="00B902DB"/>
    <w:rsid w:val="00B905B3"/>
    <w:rsid w:val="00B9360E"/>
    <w:rsid w:val="00B938F2"/>
    <w:rsid w:val="00B94384"/>
    <w:rsid w:val="00B94E5A"/>
    <w:rsid w:val="00B9520D"/>
    <w:rsid w:val="00B95E8B"/>
    <w:rsid w:val="00B9658F"/>
    <w:rsid w:val="00BA0378"/>
    <w:rsid w:val="00BA0C32"/>
    <w:rsid w:val="00BA0FA0"/>
    <w:rsid w:val="00BA17F6"/>
    <w:rsid w:val="00BA27BB"/>
    <w:rsid w:val="00BA2B60"/>
    <w:rsid w:val="00BA2E86"/>
    <w:rsid w:val="00BA2F02"/>
    <w:rsid w:val="00BA410C"/>
    <w:rsid w:val="00BA574D"/>
    <w:rsid w:val="00BB055A"/>
    <w:rsid w:val="00BB35BD"/>
    <w:rsid w:val="00BB4C05"/>
    <w:rsid w:val="00BB4E86"/>
    <w:rsid w:val="00BB517B"/>
    <w:rsid w:val="00BC02CF"/>
    <w:rsid w:val="00BC0C1D"/>
    <w:rsid w:val="00BC1A87"/>
    <w:rsid w:val="00BC2175"/>
    <w:rsid w:val="00BC5383"/>
    <w:rsid w:val="00BC6E98"/>
    <w:rsid w:val="00BC7833"/>
    <w:rsid w:val="00BD2815"/>
    <w:rsid w:val="00BD2D77"/>
    <w:rsid w:val="00BD2DCD"/>
    <w:rsid w:val="00BD2E32"/>
    <w:rsid w:val="00BD32C9"/>
    <w:rsid w:val="00BD4F12"/>
    <w:rsid w:val="00BD7738"/>
    <w:rsid w:val="00BD7781"/>
    <w:rsid w:val="00BD7EB2"/>
    <w:rsid w:val="00BD7F5B"/>
    <w:rsid w:val="00BE06AB"/>
    <w:rsid w:val="00BE4D61"/>
    <w:rsid w:val="00BE524E"/>
    <w:rsid w:val="00BE6A0C"/>
    <w:rsid w:val="00BE6FD4"/>
    <w:rsid w:val="00BE7BFD"/>
    <w:rsid w:val="00BF281D"/>
    <w:rsid w:val="00BF2E4A"/>
    <w:rsid w:val="00BF6AF0"/>
    <w:rsid w:val="00BF6B22"/>
    <w:rsid w:val="00BF71F7"/>
    <w:rsid w:val="00C029A0"/>
    <w:rsid w:val="00C030FA"/>
    <w:rsid w:val="00C03712"/>
    <w:rsid w:val="00C051F9"/>
    <w:rsid w:val="00C05452"/>
    <w:rsid w:val="00C05582"/>
    <w:rsid w:val="00C068D9"/>
    <w:rsid w:val="00C07BDA"/>
    <w:rsid w:val="00C1005D"/>
    <w:rsid w:val="00C10CB7"/>
    <w:rsid w:val="00C11494"/>
    <w:rsid w:val="00C1166B"/>
    <w:rsid w:val="00C12262"/>
    <w:rsid w:val="00C134AA"/>
    <w:rsid w:val="00C161EA"/>
    <w:rsid w:val="00C17542"/>
    <w:rsid w:val="00C17562"/>
    <w:rsid w:val="00C216F5"/>
    <w:rsid w:val="00C21955"/>
    <w:rsid w:val="00C21AD0"/>
    <w:rsid w:val="00C242C5"/>
    <w:rsid w:val="00C24F6F"/>
    <w:rsid w:val="00C2537D"/>
    <w:rsid w:val="00C27A2F"/>
    <w:rsid w:val="00C27BA4"/>
    <w:rsid w:val="00C27BA7"/>
    <w:rsid w:val="00C302F2"/>
    <w:rsid w:val="00C3106F"/>
    <w:rsid w:val="00C31993"/>
    <w:rsid w:val="00C31F4B"/>
    <w:rsid w:val="00C32ECE"/>
    <w:rsid w:val="00C34DE5"/>
    <w:rsid w:val="00C37FF9"/>
    <w:rsid w:val="00C41F7E"/>
    <w:rsid w:val="00C42545"/>
    <w:rsid w:val="00C43450"/>
    <w:rsid w:val="00C43804"/>
    <w:rsid w:val="00C4415A"/>
    <w:rsid w:val="00C448D5"/>
    <w:rsid w:val="00C4518D"/>
    <w:rsid w:val="00C4632A"/>
    <w:rsid w:val="00C46F6A"/>
    <w:rsid w:val="00C50F52"/>
    <w:rsid w:val="00C5274B"/>
    <w:rsid w:val="00C53345"/>
    <w:rsid w:val="00C53E71"/>
    <w:rsid w:val="00C54241"/>
    <w:rsid w:val="00C54DF0"/>
    <w:rsid w:val="00C5509F"/>
    <w:rsid w:val="00C5514B"/>
    <w:rsid w:val="00C555EB"/>
    <w:rsid w:val="00C559DD"/>
    <w:rsid w:val="00C564B6"/>
    <w:rsid w:val="00C6234E"/>
    <w:rsid w:val="00C62425"/>
    <w:rsid w:val="00C63906"/>
    <w:rsid w:val="00C64061"/>
    <w:rsid w:val="00C6406C"/>
    <w:rsid w:val="00C66E94"/>
    <w:rsid w:val="00C66EB4"/>
    <w:rsid w:val="00C70F6B"/>
    <w:rsid w:val="00C71593"/>
    <w:rsid w:val="00C72E64"/>
    <w:rsid w:val="00C74A38"/>
    <w:rsid w:val="00C74D04"/>
    <w:rsid w:val="00C765F3"/>
    <w:rsid w:val="00C7670C"/>
    <w:rsid w:val="00C76FBF"/>
    <w:rsid w:val="00C77453"/>
    <w:rsid w:val="00C80038"/>
    <w:rsid w:val="00C8033F"/>
    <w:rsid w:val="00C80BE9"/>
    <w:rsid w:val="00C82D79"/>
    <w:rsid w:val="00C84F1B"/>
    <w:rsid w:val="00C852A0"/>
    <w:rsid w:val="00C85DD9"/>
    <w:rsid w:val="00C879C3"/>
    <w:rsid w:val="00C87F6E"/>
    <w:rsid w:val="00C90060"/>
    <w:rsid w:val="00C90A59"/>
    <w:rsid w:val="00C90A8C"/>
    <w:rsid w:val="00C90D07"/>
    <w:rsid w:val="00C91463"/>
    <w:rsid w:val="00C93CDE"/>
    <w:rsid w:val="00C9625A"/>
    <w:rsid w:val="00C96283"/>
    <w:rsid w:val="00C962AF"/>
    <w:rsid w:val="00C97305"/>
    <w:rsid w:val="00C978B0"/>
    <w:rsid w:val="00CA0145"/>
    <w:rsid w:val="00CA2493"/>
    <w:rsid w:val="00CA316F"/>
    <w:rsid w:val="00CA3FC0"/>
    <w:rsid w:val="00CA4A38"/>
    <w:rsid w:val="00CA63D6"/>
    <w:rsid w:val="00CA7ADF"/>
    <w:rsid w:val="00CB078A"/>
    <w:rsid w:val="00CB0FE7"/>
    <w:rsid w:val="00CB130A"/>
    <w:rsid w:val="00CB2987"/>
    <w:rsid w:val="00CB3E9F"/>
    <w:rsid w:val="00CB4B10"/>
    <w:rsid w:val="00CB6B35"/>
    <w:rsid w:val="00CB7DAD"/>
    <w:rsid w:val="00CC0D10"/>
    <w:rsid w:val="00CC396B"/>
    <w:rsid w:val="00CC46E8"/>
    <w:rsid w:val="00CC4C1F"/>
    <w:rsid w:val="00CC5219"/>
    <w:rsid w:val="00CC5A05"/>
    <w:rsid w:val="00CC5D6E"/>
    <w:rsid w:val="00CD19F9"/>
    <w:rsid w:val="00CD29E2"/>
    <w:rsid w:val="00CD3B31"/>
    <w:rsid w:val="00CD45D4"/>
    <w:rsid w:val="00CE0387"/>
    <w:rsid w:val="00CE3818"/>
    <w:rsid w:val="00CE58AE"/>
    <w:rsid w:val="00CE6DD9"/>
    <w:rsid w:val="00CE7A09"/>
    <w:rsid w:val="00CF0E47"/>
    <w:rsid w:val="00CF146D"/>
    <w:rsid w:val="00CF204C"/>
    <w:rsid w:val="00CF477E"/>
    <w:rsid w:val="00CF546F"/>
    <w:rsid w:val="00CF5C2A"/>
    <w:rsid w:val="00CF65DD"/>
    <w:rsid w:val="00CF7459"/>
    <w:rsid w:val="00CF754E"/>
    <w:rsid w:val="00D0074A"/>
    <w:rsid w:val="00D0077B"/>
    <w:rsid w:val="00D0085D"/>
    <w:rsid w:val="00D00F92"/>
    <w:rsid w:val="00D01189"/>
    <w:rsid w:val="00D033F7"/>
    <w:rsid w:val="00D0351D"/>
    <w:rsid w:val="00D04E80"/>
    <w:rsid w:val="00D05407"/>
    <w:rsid w:val="00D05F08"/>
    <w:rsid w:val="00D0763B"/>
    <w:rsid w:val="00D07ADE"/>
    <w:rsid w:val="00D129B9"/>
    <w:rsid w:val="00D139EB"/>
    <w:rsid w:val="00D14544"/>
    <w:rsid w:val="00D1464E"/>
    <w:rsid w:val="00D14B80"/>
    <w:rsid w:val="00D15685"/>
    <w:rsid w:val="00D17DD2"/>
    <w:rsid w:val="00D2176D"/>
    <w:rsid w:val="00D21A44"/>
    <w:rsid w:val="00D22475"/>
    <w:rsid w:val="00D229A8"/>
    <w:rsid w:val="00D23B93"/>
    <w:rsid w:val="00D24549"/>
    <w:rsid w:val="00D245A0"/>
    <w:rsid w:val="00D25073"/>
    <w:rsid w:val="00D256AA"/>
    <w:rsid w:val="00D26667"/>
    <w:rsid w:val="00D26C91"/>
    <w:rsid w:val="00D27C61"/>
    <w:rsid w:val="00D3146E"/>
    <w:rsid w:val="00D32895"/>
    <w:rsid w:val="00D3617C"/>
    <w:rsid w:val="00D374F9"/>
    <w:rsid w:val="00D40395"/>
    <w:rsid w:val="00D4128B"/>
    <w:rsid w:val="00D41ADC"/>
    <w:rsid w:val="00D41BEF"/>
    <w:rsid w:val="00D41E27"/>
    <w:rsid w:val="00D42177"/>
    <w:rsid w:val="00D452BE"/>
    <w:rsid w:val="00D45D68"/>
    <w:rsid w:val="00D46AB5"/>
    <w:rsid w:val="00D46FC4"/>
    <w:rsid w:val="00D519A7"/>
    <w:rsid w:val="00D53A0F"/>
    <w:rsid w:val="00D577DC"/>
    <w:rsid w:val="00D60949"/>
    <w:rsid w:val="00D617E6"/>
    <w:rsid w:val="00D61B6D"/>
    <w:rsid w:val="00D62CC7"/>
    <w:rsid w:val="00D63771"/>
    <w:rsid w:val="00D63D3C"/>
    <w:rsid w:val="00D669EE"/>
    <w:rsid w:val="00D67D67"/>
    <w:rsid w:val="00D72CA6"/>
    <w:rsid w:val="00D74B26"/>
    <w:rsid w:val="00D765BE"/>
    <w:rsid w:val="00D777D5"/>
    <w:rsid w:val="00D80042"/>
    <w:rsid w:val="00D81920"/>
    <w:rsid w:val="00D81CA4"/>
    <w:rsid w:val="00D8402D"/>
    <w:rsid w:val="00D859E0"/>
    <w:rsid w:val="00D85B59"/>
    <w:rsid w:val="00D85D1D"/>
    <w:rsid w:val="00D879BE"/>
    <w:rsid w:val="00D90058"/>
    <w:rsid w:val="00D907E7"/>
    <w:rsid w:val="00D90E15"/>
    <w:rsid w:val="00D91B93"/>
    <w:rsid w:val="00D93165"/>
    <w:rsid w:val="00D94454"/>
    <w:rsid w:val="00D9447B"/>
    <w:rsid w:val="00D955E7"/>
    <w:rsid w:val="00D95DC1"/>
    <w:rsid w:val="00D96AC5"/>
    <w:rsid w:val="00D97045"/>
    <w:rsid w:val="00DA05A0"/>
    <w:rsid w:val="00DA1D38"/>
    <w:rsid w:val="00DA3528"/>
    <w:rsid w:val="00DA4D3D"/>
    <w:rsid w:val="00DA6145"/>
    <w:rsid w:val="00DA6333"/>
    <w:rsid w:val="00DA6A34"/>
    <w:rsid w:val="00DB0949"/>
    <w:rsid w:val="00DB1955"/>
    <w:rsid w:val="00DB43EE"/>
    <w:rsid w:val="00DB5D96"/>
    <w:rsid w:val="00DB688D"/>
    <w:rsid w:val="00DB6A27"/>
    <w:rsid w:val="00DB6F10"/>
    <w:rsid w:val="00DB6FA9"/>
    <w:rsid w:val="00DB70F7"/>
    <w:rsid w:val="00DC01AF"/>
    <w:rsid w:val="00DC0D67"/>
    <w:rsid w:val="00DC11BE"/>
    <w:rsid w:val="00DC1D1D"/>
    <w:rsid w:val="00DC299A"/>
    <w:rsid w:val="00DC3B08"/>
    <w:rsid w:val="00DC3B44"/>
    <w:rsid w:val="00DC47B9"/>
    <w:rsid w:val="00DC5531"/>
    <w:rsid w:val="00DC78BA"/>
    <w:rsid w:val="00DD1254"/>
    <w:rsid w:val="00DD15D9"/>
    <w:rsid w:val="00DD2126"/>
    <w:rsid w:val="00DD2257"/>
    <w:rsid w:val="00DD26C7"/>
    <w:rsid w:val="00DD56D3"/>
    <w:rsid w:val="00DD69A5"/>
    <w:rsid w:val="00DD6BCC"/>
    <w:rsid w:val="00DD6C4D"/>
    <w:rsid w:val="00DD701F"/>
    <w:rsid w:val="00DE0671"/>
    <w:rsid w:val="00DE12B9"/>
    <w:rsid w:val="00DE12FE"/>
    <w:rsid w:val="00DE1B5E"/>
    <w:rsid w:val="00DE2639"/>
    <w:rsid w:val="00DE2A4E"/>
    <w:rsid w:val="00DE5BDD"/>
    <w:rsid w:val="00DE5FB7"/>
    <w:rsid w:val="00DE67AA"/>
    <w:rsid w:val="00DF02C8"/>
    <w:rsid w:val="00DF1B47"/>
    <w:rsid w:val="00DF1C64"/>
    <w:rsid w:val="00DF261E"/>
    <w:rsid w:val="00DF2A5E"/>
    <w:rsid w:val="00DF5D81"/>
    <w:rsid w:val="00DF7846"/>
    <w:rsid w:val="00E00531"/>
    <w:rsid w:val="00E0188D"/>
    <w:rsid w:val="00E01F34"/>
    <w:rsid w:val="00E02B34"/>
    <w:rsid w:val="00E02FAB"/>
    <w:rsid w:val="00E06C72"/>
    <w:rsid w:val="00E0741E"/>
    <w:rsid w:val="00E07876"/>
    <w:rsid w:val="00E109CE"/>
    <w:rsid w:val="00E10A8C"/>
    <w:rsid w:val="00E11AB8"/>
    <w:rsid w:val="00E131EB"/>
    <w:rsid w:val="00E1486B"/>
    <w:rsid w:val="00E175C0"/>
    <w:rsid w:val="00E20AFE"/>
    <w:rsid w:val="00E21EF3"/>
    <w:rsid w:val="00E22AF7"/>
    <w:rsid w:val="00E22B6C"/>
    <w:rsid w:val="00E2423F"/>
    <w:rsid w:val="00E25F9D"/>
    <w:rsid w:val="00E272C9"/>
    <w:rsid w:val="00E30735"/>
    <w:rsid w:val="00E30989"/>
    <w:rsid w:val="00E315C9"/>
    <w:rsid w:val="00E32570"/>
    <w:rsid w:val="00E32D26"/>
    <w:rsid w:val="00E3667F"/>
    <w:rsid w:val="00E36686"/>
    <w:rsid w:val="00E404B9"/>
    <w:rsid w:val="00E41C30"/>
    <w:rsid w:val="00E437D4"/>
    <w:rsid w:val="00E44492"/>
    <w:rsid w:val="00E45E04"/>
    <w:rsid w:val="00E5060B"/>
    <w:rsid w:val="00E50D27"/>
    <w:rsid w:val="00E52604"/>
    <w:rsid w:val="00E52C11"/>
    <w:rsid w:val="00E52D33"/>
    <w:rsid w:val="00E545F0"/>
    <w:rsid w:val="00E54688"/>
    <w:rsid w:val="00E56102"/>
    <w:rsid w:val="00E56ED4"/>
    <w:rsid w:val="00E6176C"/>
    <w:rsid w:val="00E620E8"/>
    <w:rsid w:val="00E6366F"/>
    <w:rsid w:val="00E648B5"/>
    <w:rsid w:val="00E64E1C"/>
    <w:rsid w:val="00E653EE"/>
    <w:rsid w:val="00E65C51"/>
    <w:rsid w:val="00E67626"/>
    <w:rsid w:val="00E67E53"/>
    <w:rsid w:val="00E715CA"/>
    <w:rsid w:val="00E75D2A"/>
    <w:rsid w:val="00E76093"/>
    <w:rsid w:val="00E76F0D"/>
    <w:rsid w:val="00E81307"/>
    <w:rsid w:val="00E832D0"/>
    <w:rsid w:val="00E83D33"/>
    <w:rsid w:val="00E84483"/>
    <w:rsid w:val="00E87F51"/>
    <w:rsid w:val="00E907F4"/>
    <w:rsid w:val="00E9253F"/>
    <w:rsid w:val="00E92AC1"/>
    <w:rsid w:val="00E95DDA"/>
    <w:rsid w:val="00EA0C7D"/>
    <w:rsid w:val="00EA12C7"/>
    <w:rsid w:val="00EA16A4"/>
    <w:rsid w:val="00EA1952"/>
    <w:rsid w:val="00EA1C39"/>
    <w:rsid w:val="00EA1D2A"/>
    <w:rsid w:val="00EA37CC"/>
    <w:rsid w:val="00EA4512"/>
    <w:rsid w:val="00EA74A3"/>
    <w:rsid w:val="00EA76DA"/>
    <w:rsid w:val="00EB03BB"/>
    <w:rsid w:val="00EB07F3"/>
    <w:rsid w:val="00EB2577"/>
    <w:rsid w:val="00EB2D99"/>
    <w:rsid w:val="00EB3EC4"/>
    <w:rsid w:val="00EB3F08"/>
    <w:rsid w:val="00EB46D0"/>
    <w:rsid w:val="00EB4DBC"/>
    <w:rsid w:val="00EB4ED7"/>
    <w:rsid w:val="00EB5277"/>
    <w:rsid w:val="00EB5321"/>
    <w:rsid w:val="00EB730F"/>
    <w:rsid w:val="00EB7494"/>
    <w:rsid w:val="00EB7513"/>
    <w:rsid w:val="00EB788D"/>
    <w:rsid w:val="00EC41FE"/>
    <w:rsid w:val="00EC5B52"/>
    <w:rsid w:val="00EC5E97"/>
    <w:rsid w:val="00EC67A7"/>
    <w:rsid w:val="00EC6F04"/>
    <w:rsid w:val="00ED09F4"/>
    <w:rsid w:val="00ED173A"/>
    <w:rsid w:val="00ED37E6"/>
    <w:rsid w:val="00ED3C8B"/>
    <w:rsid w:val="00ED4602"/>
    <w:rsid w:val="00ED5EBF"/>
    <w:rsid w:val="00ED6F9A"/>
    <w:rsid w:val="00ED7B8C"/>
    <w:rsid w:val="00ED7F3B"/>
    <w:rsid w:val="00EE154E"/>
    <w:rsid w:val="00EE25BA"/>
    <w:rsid w:val="00EE3BA3"/>
    <w:rsid w:val="00EE53F6"/>
    <w:rsid w:val="00EE5828"/>
    <w:rsid w:val="00EE5BBD"/>
    <w:rsid w:val="00EE7890"/>
    <w:rsid w:val="00EE78C6"/>
    <w:rsid w:val="00EF0D79"/>
    <w:rsid w:val="00EF1054"/>
    <w:rsid w:val="00EF15F3"/>
    <w:rsid w:val="00EF179B"/>
    <w:rsid w:val="00EF1B0B"/>
    <w:rsid w:val="00EF2E80"/>
    <w:rsid w:val="00EF3ED9"/>
    <w:rsid w:val="00EF4BDA"/>
    <w:rsid w:val="00EF4F10"/>
    <w:rsid w:val="00EF59CB"/>
    <w:rsid w:val="00EF63B1"/>
    <w:rsid w:val="00F00FE2"/>
    <w:rsid w:val="00F026F3"/>
    <w:rsid w:val="00F0290E"/>
    <w:rsid w:val="00F03B91"/>
    <w:rsid w:val="00F0445B"/>
    <w:rsid w:val="00F047B8"/>
    <w:rsid w:val="00F04875"/>
    <w:rsid w:val="00F05066"/>
    <w:rsid w:val="00F127FD"/>
    <w:rsid w:val="00F1284B"/>
    <w:rsid w:val="00F12965"/>
    <w:rsid w:val="00F1566C"/>
    <w:rsid w:val="00F157D6"/>
    <w:rsid w:val="00F164B6"/>
    <w:rsid w:val="00F22277"/>
    <w:rsid w:val="00F22401"/>
    <w:rsid w:val="00F23E14"/>
    <w:rsid w:val="00F241D4"/>
    <w:rsid w:val="00F24ACA"/>
    <w:rsid w:val="00F24F3B"/>
    <w:rsid w:val="00F252DB"/>
    <w:rsid w:val="00F25805"/>
    <w:rsid w:val="00F26B38"/>
    <w:rsid w:val="00F26FDF"/>
    <w:rsid w:val="00F304FC"/>
    <w:rsid w:val="00F32AE6"/>
    <w:rsid w:val="00F32DDE"/>
    <w:rsid w:val="00F3367F"/>
    <w:rsid w:val="00F36063"/>
    <w:rsid w:val="00F3793B"/>
    <w:rsid w:val="00F40165"/>
    <w:rsid w:val="00F40662"/>
    <w:rsid w:val="00F4078F"/>
    <w:rsid w:val="00F40A04"/>
    <w:rsid w:val="00F42693"/>
    <w:rsid w:val="00F440DA"/>
    <w:rsid w:val="00F4434B"/>
    <w:rsid w:val="00F44DC1"/>
    <w:rsid w:val="00F468D2"/>
    <w:rsid w:val="00F472F4"/>
    <w:rsid w:val="00F47775"/>
    <w:rsid w:val="00F47D5A"/>
    <w:rsid w:val="00F50220"/>
    <w:rsid w:val="00F50782"/>
    <w:rsid w:val="00F53D23"/>
    <w:rsid w:val="00F545B8"/>
    <w:rsid w:val="00F54FD6"/>
    <w:rsid w:val="00F55081"/>
    <w:rsid w:val="00F55370"/>
    <w:rsid w:val="00F5565D"/>
    <w:rsid w:val="00F5684B"/>
    <w:rsid w:val="00F56ABB"/>
    <w:rsid w:val="00F571E4"/>
    <w:rsid w:val="00F57984"/>
    <w:rsid w:val="00F57EC4"/>
    <w:rsid w:val="00F606FD"/>
    <w:rsid w:val="00F61B77"/>
    <w:rsid w:val="00F62CDD"/>
    <w:rsid w:val="00F63046"/>
    <w:rsid w:val="00F63828"/>
    <w:rsid w:val="00F63918"/>
    <w:rsid w:val="00F63C70"/>
    <w:rsid w:val="00F64675"/>
    <w:rsid w:val="00F65DAE"/>
    <w:rsid w:val="00F7048B"/>
    <w:rsid w:val="00F70644"/>
    <w:rsid w:val="00F715F1"/>
    <w:rsid w:val="00F719CD"/>
    <w:rsid w:val="00F71F90"/>
    <w:rsid w:val="00F72259"/>
    <w:rsid w:val="00F72846"/>
    <w:rsid w:val="00F729C8"/>
    <w:rsid w:val="00F74CAC"/>
    <w:rsid w:val="00F757A8"/>
    <w:rsid w:val="00F7582B"/>
    <w:rsid w:val="00F7656B"/>
    <w:rsid w:val="00F77A4B"/>
    <w:rsid w:val="00F81780"/>
    <w:rsid w:val="00F839D1"/>
    <w:rsid w:val="00F8450B"/>
    <w:rsid w:val="00F90BB7"/>
    <w:rsid w:val="00F9150C"/>
    <w:rsid w:val="00F91D20"/>
    <w:rsid w:val="00F91DAD"/>
    <w:rsid w:val="00F929D1"/>
    <w:rsid w:val="00F92F2C"/>
    <w:rsid w:val="00F94301"/>
    <w:rsid w:val="00F957B9"/>
    <w:rsid w:val="00F95F12"/>
    <w:rsid w:val="00F962ED"/>
    <w:rsid w:val="00F96D00"/>
    <w:rsid w:val="00F97047"/>
    <w:rsid w:val="00FA00F6"/>
    <w:rsid w:val="00FA14C1"/>
    <w:rsid w:val="00FA19F1"/>
    <w:rsid w:val="00FA1DA7"/>
    <w:rsid w:val="00FA358B"/>
    <w:rsid w:val="00FA4B07"/>
    <w:rsid w:val="00FA51C0"/>
    <w:rsid w:val="00FA5ADF"/>
    <w:rsid w:val="00FA785F"/>
    <w:rsid w:val="00FB37BF"/>
    <w:rsid w:val="00FB4A4D"/>
    <w:rsid w:val="00FB5EC0"/>
    <w:rsid w:val="00FB6980"/>
    <w:rsid w:val="00FC04D8"/>
    <w:rsid w:val="00FC1C6D"/>
    <w:rsid w:val="00FC3800"/>
    <w:rsid w:val="00FC39BF"/>
    <w:rsid w:val="00FC3F14"/>
    <w:rsid w:val="00FC4CAF"/>
    <w:rsid w:val="00FC5FAE"/>
    <w:rsid w:val="00FC69AC"/>
    <w:rsid w:val="00FC6FF2"/>
    <w:rsid w:val="00FC767A"/>
    <w:rsid w:val="00FC77D8"/>
    <w:rsid w:val="00FD005E"/>
    <w:rsid w:val="00FD0A80"/>
    <w:rsid w:val="00FD2823"/>
    <w:rsid w:val="00FD389E"/>
    <w:rsid w:val="00FD40AB"/>
    <w:rsid w:val="00FD4318"/>
    <w:rsid w:val="00FD47BA"/>
    <w:rsid w:val="00FD741F"/>
    <w:rsid w:val="00FD7C22"/>
    <w:rsid w:val="00FD7C3A"/>
    <w:rsid w:val="00FE1D18"/>
    <w:rsid w:val="00FE308B"/>
    <w:rsid w:val="00FE4CE9"/>
    <w:rsid w:val="00FE4D2A"/>
    <w:rsid w:val="00FE4DAB"/>
    <w:rsid w:val="00FE59BC"/>
    <w:rsid w:val="00FE6FAE"/>
    <w:rsid w:val="00FF032A"/>
    <w:rsid w:val="00FF0A4B"/>
    <w:rsid w:val="00FF1715"/>
    <w:rsid w:val="00FF2220"/>
    <w:rsid w:val="00FF2D78"/>
    <w:rsid w:val="00FF3B6A"/>
    <w:rsid w:val="00FF439B"/>
    <w:rsid w:val="00FF4C02"/>
    <w:rsid w:val="00FF5FB5"/>
    <w:rsid w:val="00FF6588"/>
    <w:rsid w:val="00FF708F"/>
    <w:rsid w:val="00FF7B3B"/>
    <w:rsid w:val="177C7376"/>
    <w:rsid w:val="31B874A4"/>
    <w:rsid w:val="4F67709F"/>
    <w:rsid w:val="6F4263F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unhideWhenUsed="1" w:qFormat="1"/>
    <w:lsdException w:name="annotation text" w:unhideWhenUsed="1" w:qFormat="1"/>
    <w:lsdException w:name="header" w:uiPriority="0" w:unhideWhenUsed="1" w:qFormat="1"/>
    <w:lsdException w:name="footer"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uiPriority="0" w:qFormat="1"/>
    <w:lsdException w:name="List Bullet 3" w:uiPriority="0" w:qFormat="1"/>
    <w:lsdException w:name="List Bullet 4" w:uiPriority="0" w:qFormat="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unhideWhenUsed="1"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uiPriority="0" w:qFormat="1"/>
    <w:lsdException w:name="Date" w:uiPriority="0" w:qFormat="1"/>
    <w:lsdException w:name="Body Text First Indent" w:uiPriority="0" w:qFormat="1"/>
    <w:lsdException w:name="Body Text First Indent 2" w:semiHidden="1" w:unhideWhenUsed="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Block Text" w:semiHidden="1" w:unhideWhenUsed="1"/>
    <w:lsdException w:name="Hyperlink" w:qFormat="1"/>
    <w:lsdException w:name="FollowedHyperlink" w:uiPriority="0" w:qFormat="1"/>
    <w:lsdException w:name="Strong" w:uiPriority="22" w:qFormat="1"/>
    <w:lsdException w:name="Emphasis" w:uiPriority="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61E28"/>
    <w:pPr>
      <w:widowControl w:val="0"/>
      <w:jc w:val="both"/>
    </w:pPr>
    <w:rPr>
      <w:kern w:val="2"/>
      <w:sz w:val="21"/>
      <w:szCs w:val="22"/>
    </w:rPr>
  </w:style>
  <w:style w:type="paragraph" w:styleId="1">
    <w:name w:val="heading 1"/>
    <w:basedOn w:val="a"/>
    <w:next w:val="a"/>
    <w:link w:val="1Char"/>
    <w:qFormat/>
    <w:rsid w:val="00161E28"/>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161E28"/>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Char"/>
    <w:qFormat/>
    <w:rsid w:val="00161E28"/>
    <w:pPr>
      <w:keepNext/>
      <w:keepLines/>
      <w:spacing w:before="120" w:after="120"/>
      <w:outlineLvl w:val="2"/>
    </w:pPr>
    <w:rPr>
      <w:rFonts w:ascii="Times New Roman" w:eastAsia="宋体" w:hAnsi="Times New Roman" w:cs="Times New Roman"/>
      <w:b/>
      <w:bCs/>
      <w:szCs w:val="32"/>
    </w:rPr>
  </w:style>
  <w:style w:type="paragraph" w:styleId="4">
    <w:name w:val="heading 4"/>
    <w:basedOn w:val="a"/>
    <w:next w:val="a"/>
    <w:link w:val="4Char"/>
    <w:qFormat/>
    <w:rsid w:val="00161E28"/>
    <w:pPr>
      <w:keepNext/>
      <w:keepLines/>
      <w:spacing w:before="280" w:after="290" w:line="376" w:lineRule="auto"/>
      <w:outlineLvl w:val="3"/>
    </w:pPr>
    <w:rPr>
      <w:rFonts w:ascii="Arial" w:eastAsia="黑体" w:hAnsi="Arial" w:cs="Times New Roman"/>
      <w:b/>
      <w:bCs/>
      <w:sz w:val="28"/>
      <w:szCs w:val="28"/>
    </w:rPr>
  </w:style>
  <w:style w:type="paragraph" w:styleId="5">
    <w:name w:val="heading 5"/>
    <w:basedOn w:val="a"/>
    <w:next w:val="a0"/>
    <w:link w:val="5Char"/>
    <w:qFormat/>
    <w:rsid w:val="00161E28"/>
    <w:pPr>
      <w:keepNext/>
      <w:keepLines/>
      <w:numPr>
        <w:ilvl w:val="4"/>
        <w:numId w:val="1"/>
      </w:numPr>
      <w:spacing w:before="280" w:after="290" w:line="376" w:lineRule="auto"/>
      <w:outlineLvl w:val="4"/>
    </w:pPr>
    <w:rPr>
      <w:rFonts w:ascii="Times New Roman" w:eastAsia="宋体" w:hAnsi="Times New Roman" w:cs="Times New Roman"/>
      <w:b/>
      <w:sz w:val="28"/>
      <w:szCs w:val="20"/>
    </w:rPr>
  </w:style>
  <w:style w:type="paragraph" w:styleId="6">
    <w:name w:val="heading 6"/>
    <w:basedOn w:val="a"/>
    <w:next w:val="a0"/>
    <w:link w:val="6Char"/>
    <w:qFormat/>
    <w:rsid w:val="00161E28"/>
    <w:pPr>
      <w:keepNext/>
      <w:keepLines/>
      <w:numPr>
        <w:ilvl w:val="5"/>
        <w:numId w:val="1"/>
      </w:numPr>
      <w:spacing w:before="240" w:after="64" w:line="320" w:lineRule="auto"/>
      <w:outlineLvl w:val="5"/>
    </w:pPr>
    <w:rPr>
      <w:rFonts w:ascii="Arial" w:eastAsia="黑体" w:hAnsi="Arial" w:cs="Times New Roman"/>
      <w:b/>
      <w:sz w:val="24"/>
      <w:szCs w:val="20"/>
    </w:rPr>
  </w:style>
  <w:style w:type="paragraph" w:styleId="7">
    <w:name w:val="heading 7"/>
    <w:basedOn w:val="a"/>
    <w:next w:val="a"/>
    <w:link w:val="7Char"/>
    <w:qFormat/>
    <w:rsid w:val="00161E28"/>
    <w:pPr>
      <w:keepNext/>
      <w:keepLines/>
      <w:numPr>
        <w:ilvl w:val="6"/>
        <w:numId w:val="1"/>
      </w:numPr>
      <w:spacing w:before="240" w:after="64" w:line="320" w:lineRule="auto"/>
      <w:outlineLvl w:val="6"/>
    </w:pPr>
    <w:rPr>
      <w:rFonts w:ascii="Times New Roman" w:eastAsia="宋体" w:hAnsi="Times New Roman" w:cs="Times New Roman"/>
      <w:b/>
      <w:sz w:val="24"/>
      <w:szCs w:val="20"/>
    </w:rPr>
  </w:style>
  <w:style w:type="paragraph" w:styleId="8">
    <w:name w:val="heading 8"/>
    <w:basedOn w:val="a"/>
    <w:next w:val="a0"/>
    <w:link w:val="8Char"/>
    <w:qFormat/>
    <w:rsid w:val="00161E28"/>
    <w:pPr>
      <w:keepNext/>
      <w:keepLines/>
      <w:numPr>
        <w:ilvl w:val="7"/>
        <w:numId w:val="1"/>
      </w:numPr>
      <w:spacing w:before="240" w:after="64" w:line="320" w:lineRule="auto"/>
      <w:outlineLvl w:val="7"/>
    </w:pPr>
    <w:rPr>
      <w:rFonts w:ascii="Arial" w:eastAsia="黑体" w:hAnsi="Arial" w:cs="Times New Roman"/>
      <w:sz w:val="24"/>
      <w:szCs w:val="20"/>
    </w:rPr>
  </w:style>
  <w:style w:type="paragraph" w:styleId="9">
    <w:name w:val="heading 9"/>
    <w:basedOn w:val="a"/>
    <w:next w:val="a0"/>
    <w:link w:val="9Char"/>
    <w:qFormat/>
    <w:rsid w:val="00161E28"/>
    <w:pPr>
      <w:keepNext/>
      <w:keepLines/>
      <w:numPr>
        <w:ilvl w:val="8"/>
        <w:numId w:val="1"/>
      </w:numPr>
      <w:spacing w:before="240" w:after="64" w:line="320" w:lineRule="auto"/>
      <w:outlineLvl w:val="8"/>
    </w:pPr>
    <w:rPr>
      <w:rFonts w:ascii="Arial" w:eastAsia="黑体" w:hAnsi="Arial"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rsid w:val="00161E28"/>
    <w:pPr>
      <w:ind w:firstLine="420"/>
    </w:pPr>
    <w:rPr>
      <w:rFonts w:ascii="Times New Roman" w:eastAsia="宋体" w:hAnsi="Times New Roman" w:cs="Times New Roman"/>
      <w:szCs w:val="20"/>
    </w:rPr>
  </w:style>
  <w:style w:type="paragraph" w:styleId="70">
    <w:name w:val="toc 7"/>
    <w:basedOn w:val="a"/>
    <w:next w:val="a"/>
    <w:uiPriority w:val="39"/>
    <w:qFormat/>
    <w:rsid w:val="00161E28"/>
    <w:pPr>
      <w:ind w:leftChars="1200" w:left="2520"/>
    </w:pPr>
    <w:rPr>
      <w:rFonts w:ascii="Times New Roman" w:eastAsia="宋体" w:hAnsi="Times New Roman" w:cs="Times New Roman"/>
      <w:szCs w:val="20"/>
    </w:rPr>
  </w:style>
  <w:style w:type="paragraph" w:styleId="a4">
    <w:name w:val="Note Heading"/>
    <w:basedOn w:val="a"/>
    <w:next w:val="a"/>
    <w:link w:val="Char0"/>
    <w:qFormat/>
    <w:rsid w:val="00161E28"/>
    <w:pPr>
      <w:jc w:val="center"/>
    </w:pPr>
    <w:rPr>
      <w:rFonts w:ascii="Times New Roman" w:eastAsia="宋体" w:hAnsi="Times New Roman" w:cs="Times New Roman"/>
      <w:szCs w:val="20"/>
    </w:rPr>
  </w:style>
  <w:style w:type="paragraph" w:styleId="40">
    <w:name w:val="List Bullet 4"/>
    <w:basedOn w:val="a"/>
    <w:qFormat/>
    <w:rsid w:val="00161E28"/>
    <w:pPr>
      <w:widowControl/>
      <w:tabs>
        <w:tab w:val="left" w:pos="840"/>
      </w:tabs>
      <w:overflowPunct w:val="0"/>
      <w:autoSpaceDE w:val="0"/>
      <w:autoSpaceDN w:val="0"/>
      <w:adjustRightInd w:val="0"/>
      <w:ind w:left="1180" w:hanging="340"/>
      <w:jc w:val="left"/>
      <w:textAlignment w:val="baseline"/>
    </w:pPr>
    <w:rPr>
      <w:rFonts w:ascii="Courier" w:eastAsia="宋体" w:hAnsi="Courier" w:cs="Times New Roman"/>
      <w:kern w:val="0"/>
      <w:sz w:val="24"/>
      <w:szCs w:val="20"/>
    </w:rPr>
  </w:style>
  <w:style w:type="paragraph" w:styleId="a5">
    <w:name w:val="List Number"/>
    <w:basedOn w:val="a"/>
    <w:qFormat/>
    <w:rsid w:val="00161E28"/>
    <w:pPr>
      <w:tabs>
        <w:tab w:val="left" w:pos="560"/>
      </w:tabs>
      <w:ind w:left="900" w:hanging="340"/>
    </w:pPr>
    <w:rPr>
      <w:rFonts w:ascii="Times New Roman" w:eastAsia="宋体" w:hAnsi="Times New Roman" w:cs="Times New Roman"/>
      <w:szCs w:val="20"/>
    </w:rPr>
  </w:style>
  <w:style w:type="paragraph" w:styleId="a6">
    <w:name w:val="caption"/>
    <w:basedOn w:val="a"/>
    <w:next w:val="a"/>
    <w:qFormat/>
    <w:rsid w:val="00161E28"/>
    <w:pPr>
      <w:spacing w:line="480" w:lineRule="auto"/>
    </w:pPr>
    <w:rPr>
      <w:rFonts w:ascii="华文中宋" w:eastAsia="华文中宋" w:hAnsi="华文中宋" w:cs="Times New Roman"/>
      <w:sz w:val="36"/>
      <w:szCs w:val="20"/>
    </w:rPr>
  </w:style>
  <w:style w:type="paragraph" w:styleId="a7">
    <w:name w:val="List Bullet"/>
    <w:basedOn w:val="a"/>
    <w:qFormat/>
    <w:rsid w:val="00161E28"/>
    <w:pPr>
      <w:adjustRightInd w:val="0"/>
      <w:spacing w:line="300" w:lineRule="auto"/>
      <w:ind w:left="360" w:hanging="360"/>
      <w:textAlignment w:val="baseline"/>
    </w:pPr>
    <w:rPr>
      <w:rFonts w:ascii="Times New Roman" w:eastAsia="宋体" w:hAnsi="Times New Roman" w:cs="Times New Roman"/>
      <w:kern w:val="0"/>
      <w:sz w:val="24"/>
      <w:szCs w:val="20"/>
    </w:rPr>
  </w:style>
  <w:style w:type="paragraph" w:styleId="a8">
    <w:name w:val="Document Map"/>
    <w:basedOn w:val="a"/>
    <w:link w:val="Char1"/>
    <w:semiHidden/>
    <w:qFormat/>
    <w:rsid w:val="00161E28"/>
    <w:pPr>
      <w:shd w:val="clear" w:color="auto" w:fill="000080"/>
    </w:pPr>
    <w:rPr>
      <w:rFonts w:ascii="Times New Roman" w:eastAsia="宋体" w:hAnsi="Times New Roman" w:cs="Times New Roman"/>
      <w:szCs w:val="20"/>
    </w:rPr>
  </w:style>
  <w:style w:type="paragraph" w:styleId="a9">
    <w:name w:val="annotation text"/>
    <w:basedOn w:val="a"/>
    <w:link w:val="Char2"/>
    <w:uiPriority w:val="99"/>
    <w:unhideWhenUsed/>
    <w:qFormat/>
    <w:rsid w:val="00161E28"/>
    <w:pPr>
      <w:jc w:val="left"/>
    </w:pPr>
    <w:rPr>
      <w:rFonts w:ascii="Times New Roman" w:eastAsia="宋体" w:hAnsi="Times New Roman" w:cs="Times New Roman"/>
      <w:szCs w:val="20"/>
    </w:rPr>
  </w:style>
  <w:style w:type="paragraph" w:styleId="aa">
    <w:name w:val="Salutation"/>
    <w:basedOn w:val="a"/>
    <w:next w:val="a"/>
    <w:link w:val="Char3"/>
    <w:qFormat/>
    <w:rsid w:val="00161E28"/>
    <w:pPr>
      <w:spacing w:beforeLines="40" w:afterLines="40" w:line="312" w:lineRule="auto"/>
    </w:pPr>
    <w:rPr>
      <w:rFonts w:ascii="Times New Roman" w:eastAsia="宋体" w:hAnsi="Times New Roman" w:cs="Times New Roman"/>
      <w:sz w:val="24"/>
      <w:szCs w:val="24"/>
    </w:rPr>
  </w:style>
  <w:style w:type="paragraph" w:styleId="30">
    <w:name w:val="Body Text 3"/>
    <w:basedOn w:val="a"/>
    <w:link w:val="3Char0"/>
    <w:qFormat/>
    <w:rsid w:val="00161E28"/>
    <w:pPr>
      <w:autoSpaceDE w:val="0"/>
      <w:autoSpaceDN w:val="0"/>
      <w:jc w:val="center"/>
    </w:pPr>
    <w:rPr>
      <w:rFonts w:ascii="Times New Roman" w:eastAsia="宋体" w:hAnsi="Times New Roman" w:cs="Times New Roman"/>
      <w:sz w:val="16"/>
      <w:szCs w:val="20"/>
    </w:rPr>
  </w:style>
  <w:style w:type="paragraph" w:styleId="31">
    <w:name w:val="List Bullet 3"/>
    <w:basedOn w:val="a"/>
    <w:qFormat/>
    <w:rsid w:val="00161E28"/>
    <w:pPr>
      <w:widowControl/>
      <w:tabs>
        <w:tab w:val="left" w:pos="1265"/>
      </w:tabs>
      <w:overflowPunct w:val="0"/>
      <w:autoSpaceDE w:val="0"/>
      <w:autoSpaceDN w:val="0"/>
      <w:adjustRightInd w:val="0"/>
      <w:spacing w:line="300" w:lineRule="auto"/>
      <w:ind w:left="1265" w:hanging="360"/>
      <w:jc w:val="left"/>
      <w:textAlignment w:val="baseline"/>
    </w:pPr>
    <w:rPr>
      <w:rFonts w:ascii="Courier" w:eastAsia="宋体" w:hAnsi="Courier" w:cs="Times New Roman"/>
      <w:kern w:val="0"/>
      <w:sz w:val="24"/>
      <w:szCs w:val="20"/>
    </w:rPr>
  </w:style>
  <w:style w:type="paragraph" w:styleId="ab">
    <w:name w:val="Body Text"/>
    <w:basedOn w:val="a"/>
    <w:link w:val="Char4"/>
    <w:unhideWhenUsed/>
    <w:qFormat/>
    <w:rsid w:val="00161E28"/>
    <w:pPr>
      <w:spacing w:after="120"/>
    </w:pPr>
    <w:rPr>
      <w:rFonts w:ascii="Times New Roman" w:eastAsia="宋体" w:hAnsi="Times New Roman" w:cs="Times New Roman"/>
      <w:szCs w:val="20"/>
    </w:rPr>
  </w:style>
  <w:style w:type="paragraph" w:styleId="ac">
    <w:name w:val="Body Text Indent"/>
    <w:basedOn w:val="a"/>
    <w:link w:val="Char5"/>
    <w:qFormat/>
    <w:rsid w:val="00161E28"/>
    <w:pPr>
      <w:ind w:firstLine="444"/>
    </w:pPr>
    <w:rPr>
      <w:rFonts w:ascii="Times New Roman" w:eastAsia="宋体" w:hAnsi="Times New Roman" w:cs="Times New Roman"/>
      <w:b/>
      <w:sz w:val="24"/>
      <w:szCs w:val="20"/>
    </w:rPr>
  </w:style>
  <w:style w:type="paragraph" w:styleId="20">
    <w:name w:val="List Bullet 2"/>
    <w:basedOn w:val="a"/>
    <w:qFormat/>
    <w:rsid w:val="00161E28"/>
    <w:pPr>
      <w:tabs>
        <w:tab w:val="left" w:pos="1680"/>
      </w:tabs>
      <w:spacing w:line="360" w:lineRule="auto"/>
      <w:ind w:left="1680" w:hanging="420"/>
    </w:pPr>
    <w:rPr>
      <w:rFonts w:ascii="Times New Roman" w:eastAsia="宋体" w:hAnsi="Times New Roman" w:cs="Times New Roman"/>
      <w:sz w:val="24"/>
      <w:szCs w:val="20"/>
    </w:rPr>
  </w:style>
  <w:style w:type="paragraph" w:styleId="50">
    <w:name w:val="toc 5"/>
    <w:basedOn w:val="a"/>
    <w:next w:val="a"/>
    <w:uiPriority w:val="39"/>
    <w:qFormat/>
    <w:rsid w:val="00161E28"/>
    <w:pPr>
      <w:ind w:leftChars="800" w:left="1680"/>
    </w:pPr>
    <w:rPr>
      <w:rFonts w:ascii="Times New Roman" w:eastAsia="宋体" w:hAnsi="Times New Roman" w:cs="Times New Roman"/>
      <w:szCs w:val="20"/>
    </w:rPr>
  </w:style>
  <w:style w:type="paragraph" w:styleId="32">
    <w:name w:val="toc 3"/>
    <w:basedOn w:val="a"/>
    <w:next w:val="a"/>
    <w:uiPriority w:val="39"/>
    <w:qFormat/>
    <w:rsid w:val="00161E28"/>
    <w:pPr>
      <w:tabs>
        <w:tab w:val="right" w:leader="dot" w:pos="9231"/>
      </w:tabs>
      <w:ind w:leftChars="400" w:left="840"/>
    </w:pPr>
    <w:rPr>
      <w:rFonts w:ascii="Times New Roman" w:eastAsia="宋体" w:hAnsi="Times New Roman" w:cs="Times New Roman"/>
      <w:szCs w:val="24"/>
    </w:rPr>
  </w:style>
  <w:style w:type="paragraph" w:styleId="ad">
    <w:name w:val="Plain Text"/>
    <w:basedOn w:val="a"/>
    <w:link w:val="Char6"/>
    <w:qFormat/>
    <w:rsid w:val="00161E28"/>
    <w:rPr>
      <w:rFonts w:ascii="宋体" w:eastAsia="宋体" w:hAnsi="Courier New" w:cs="Times New Roman"/>
      <w:szCs w:val="20"/>
    </w:rPr>
  </w:style>
  <w:style w:type="paragraph" w:styleId="80">
    <w:name w:val="toc 8"/>
    <w:basedOn w:val="a"/>
    <w:next w:val="a"/>
    <w:uiPriority w:val="39"/>
    <w:qFormat/>
    <w:rsid w:val="00161E28"/>
    <w:pPr>
      <w:ind w:leftChars="1400" w:left="2940"/>
    </w:pPr>
    <w:rPr>
      <w:rFonts w:ascii="Times New Roman" w:eastAsia="宋体" w:hAnsi="Times New Roman" w:cs="Times New Roman"/>
      <w:szCs w:val="20"/>
    </w:rPr>
  </w:style>
  <w:style w:type="paragraph" w:styleId="ae">
    <w:name w:val="Date"/>
    <w:basedOn w:val="a"/>
    <w:next w:val="a"/>
    <w:link w:val="Char7"/>
    <w:qFormat/>
    <w:rsid w:val="00161E28"/>
    <w:rPr>
      <w:rFonts w:ascii="Times New Roman" w:eastAsia="宋体" w:hAnsi="Times New Roman" w:cs="Times New Roman"/>
      <w:szCs w:val="20"/>
    </w:rPr>
  </w:style>
  <w:style w:type="paragraph" w:styleId="21">
    <w:name w:val="Body Text Indent 2"/>
    <w:basedOn w:val="a"/>
    <w:link w:val="2Char0"/>
    <w:qFormat/>
    <w:rsid w:val="00161E28"/>
    <w:pPr>
      <w:adjustRightInd w:val="0"/>
      <w:spacing w:line="360" w:lineRule="auto"/>
      <w:ind w:firstLineChars="175" w:firstLine="420"/>
    </w:pPr>
    <w:rPr>
      <w:rFonts w:ascii="宋体" w:eastAsia="宋体" w:hAnsi="宋体" w:cs="Times New Roman"/>
      <w:b/>
      <w:bCs/>
      <w:sz w:val="24"/>
      <w:szCs w:val="20"/>
    </w:rPr>
  </w:style>
  <w:style w:type="paragraph" w:styleId="af">
    <w:name w:val="Balloon Text"/>
    <w:basedOn w:val="a"/>
    <w:link w:val="Char8"/>
    <w:semiHidden/>
    <w:unhideWhenUsed/>
    <w:qFormat/>
    <w:rsid w:val="00161E28"/>
    <w:rPr>
      <w:sz w:val="18"/>
      <w:szCs w:val="18"/>
    </w:rPr>
  </w:style>
  <w:style w:type="paragraph" w:styleId="af0">
    <w:name w:val="footer"/>
    <w:basedOn w:val="a"/>
    <w:link w:val="Char9"/>
    <w:uiPriority w:val="99"/>
    <w:unhideWhenUsed/>
    <w:qFormat/>
    <w:rsid w:val="00161E28"/>
    <w:pPr>
      <w:tabs>
        <w:tab w:val="center" w:pos="4153"/>
        <w:tab w:val="right" w:pos="8306"/>
      </w:tabs>
      <w:snapToGrid w:val="0"/>
      <w:jc w:val="left"/>
    </w:pPr>
    <w:rPr>
      <w:sz w:val="18"/>
      <w:szCs w:val="18"/>
    </w:rPr>
  </w:style>
  <w:style w:type="paragraph" w:styleId="af1">
    <w:name w:val="header"/>
    <w:basedOn w:val="a"/>
    <w:link w:val="Chara"/>
    <w:unhideWhenUsed/>
    <w:qFormat/>
    <w:rsid w:val="00161E28"/>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rsid w:val="00161E28"/>
    <w:pPr>
      <w:tabs>
        <w:tab w:val="left" w:pos="840"/>
        <w:tab w:val="right" w:leader="dot" w:pos="9231"/>
      </w:tabs>
    </w:pPr>
    <w:rPr>
      <w:rFonts w:ascii="Times New Roman" w:eastAsia="宋体" w:hAnsi="Times New Roman" w:cs="Times New Roman"/>
      <w:szCs w:val="24"/>
    </w:rPr>
  </w:style>
  <w:style w:type="paragraph" w:styleId="41">
    <w:name w:val="toc 4"/>
    <w:basedOn w:val="a"/>
    <w:next w:val="a"/>
    <w:uiPriority w:val="39"/>
    <w:qFormat/>
    <w:rsid w:val="00161E28"/>
    <w:pPr>
      <w:ind w:leftChars="600" w:left="1260"/>
    </w:pPr>
    <w:rPr>
      <w:rFonts w:ascii="Times New Roman" w:eastAsia="宋体" w:hAnsi="Times New Roman" w:cs="Times New Roman"/>
      <w:szCs w:val="20"/>
    </w:rPr>
  </w:style>
  <w:style w:type="paragraph" w:styleId="af2">
    <w:name w:val="Subtitle"/>
    <w:basedOn w:val="a"/>
    <w:next w:val="a"/>
    <w:link w:val="Charb"/>
    <w:qFormat/>
    <w:rsid w:val="00161E28"/>
    <w:pPr>
      <w:spacing w:beforeLines="100" w:afterLines="50" w:line="360" w:lineRule="auto"/>
      <w:jc w:val="center"/>
    </w:pPr>
    <w:rPr>
      <w:rFonts w:ascii="Arial" w:eastAsia="方正魏碑简体" w:hAnsi="Arial" w:cs="Times New Roman"/>
      <w:bCs/>
      <w:kern w:val="28"/>
      <w:sz w:val="32"/>
      <w:szCs w:val="32"/>
    </w:rPr>
  </w:style>
  <w:style w:type="paragraph" w:styleId="af3">
    <w:name w:val="footnote text"/>
    <w:basedOn w:val="a"/>
    <w:link w:val="Char10"/>
    <w:unhideWhenUsed/>
    <w:qFormat/>
    <w:rsid w:val="00161E28"/>
    <w:pPr>
      <w:snapToGrid w:val="0"/>
      <w:jc w:val="left"/>
    </w:pPr>
    <w:rPr>
      <w:rFonts w:ascii="Times New Roman" w:eastAsia="宋体" w:hAnsi="Times New Roman" w:cs="Times New Roman"/>
      <w:sz w:val="18"/>
      <w:szCs w:val="18"/>
    </w:rPr>
  </w:style>
  <w:style w:type="paragraph" w:styleId="60">
    <w:name w:val="toc 6"/>
    <w:basedOn w:val="a"/>
    <w:next w:val="a"/>
    <w:uiPriority w:val="39"/>
    <w:qFormat/>
    <w:rsid w:val="00161E28"/>
    <w:pPr>
      <w:ind w:leftChars="1000" w:left="2100"/>
    </w:pPr>
    <w:rPr>
      <w:rFonts w:ascii="Times New Roman" w:eastAsia="宋体" w:hAnsi="Times New Roman" w:cs="Times New Roman"/>
      <w:szCs w:val="20"/>
    </w:rPr>
  </w:style>
  <w:style w:type="paragraph" w:styleId="33">
    <w:name w:val="Body Text Indent 3"/>
    <w:basedOn w:val="a"/>
    <w:link w:val="3Char1"/>
    <w:qFormat/>
    <w:rsid w:val="00161E28"/>
    <w:pPr>
      <w:spacing w:afterLines="50"/>
      <w:ind w:firstLineChars="200" w:firstLine="420"/>
    </w:pPr>
    <w:rPr>
      <w:rFonts w:ascii="Times New Roman" w:eastAsia="宋体" w:hAnsi="Times New Roman" w:cs="Times New Roman"/>
      <w:szCs w:val="21"/>
    </w:rPr>
  </w:style>
  <w:style w:type="paragraph" w:styleId="22">
    <w:name w:val="toc 2"/>
    <w:basedOn w:val="a"/>
    <w:next w:val="a"/>
    <w:uiPriority w:val="39"/>
    <w:qFormat/>
    <w:rsid w:val="00161E28"/>
    <w:pPr>
      <w:tabs>
        <w:tab w:val="left" w:pos="851"/>
        <w:tab w:val="right" w:leader="dot" w:pos="9231"/>
      </w:tabs>
      <w:ind w:leftChars="200" w:left="420"/>
    </w:pPr>
    <w:rPr>
      <w:rFonts w:ascii="Times New Roman" w:eastAsia="宋体" w:hAnsi="Times New Roman" w:cs="Times New Roman"/>
      <w:szCs w:val="20"/>
    </w:rPr>
  </w:style>
  <w:style w:type="paragraph" w:styleId="90">
    <w:name w:val="toc 9"/>
    <w:basedOn w:val="a"/>
    <w:next w:val="a"/>
    <w:uiPriority w:val="39"/>
    <w:qFormat/>
    <w:rsid w:val="00161E28"/>
    <w:pPr>
      <w:ind w:leftChars="1600" w:left="3360"/>
    </w:pPr>
    <w:rPr>
      <w:rFonts w:ascii="Times New Roman" w:eastAsia="宋体" w:hAnsi="Times New Roman" w:cs="Times New Roman"/>
      <w:szCs w:val="20"/>
    </w:rPr>
  </w:style>
  <w:style w:type="paragraph" w:styleId="23">
    <w:name w:val="Body Text 2"/>
    <w:basedOn w:val="a"/>
    <w:link w:val="2Char1"/>
    <w:qFormat/>
    <w:rsid w:val="00161E28"/>
    <w:pPr>
      <w:spacing w:after="120" w:line="480" w:lineRule="auto"/>
    </w:pPr>
    <w:rPr>
      <w:rFonts w:ascii="Times New Roman" w:eastAsia="宋体" w:hAnsi="Times New Roman" w:cs="Times New Roman"/>
      <w:szCs w:val="20"/>
    </w:rPr>
  </w:style>
  <w:style w:type="paragraph" w:styleId="HTML">
    <w:name w:val="HTML Preformatted"/>
    <w:basedOn w:val="a"/>
    <w:link w:val="HTMLChar"/>
    <w:qFormat/>
    <w:rsid w:val="00161E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paragraph" w:styleId="af4">
    <w:name w:val="Normal (Web)"/>
    <w:basedOn w:val="a"/>
    <w:uiPriority w:val="99"/>
    <w:qFormat/>
    <w:rsid w:val="00161E28"/>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c"/>
    <w:qFormat/>
    <w:rsid w:val="00161E28"/>
    <w:pPr>
      <w:spacing w:before="240" w:after="240" w:line="360" w:lineRule="auto"/>
      <w:jc w:val="center"/>
    </w:pPr>
    <w:rPr>
      <w:rFonts w:ascii="Arial" w:eastAsia="黑体" w:hAnsi="Arial" w:cs="Times New Roman"/>
      <w:sz w:val="44"/>
      <w:szCs w:val="20"/>
    </w:rPr>
  </w:style>
  <w:style w:type="paragraph" w:styleId="af6">
    <w:name w:val="annotation subject"/>
    <w:basedOn w:val="a9"/>
    <w:next w:val="a9"/>
    <w:link w:val="Chard"/>
    <w:uiPriority w:val="99"/>
    <w:unhideWhenUsed/>
    <w:qFormat/>
    <w:rsid w:val="00161E28"/>
    <w:rPr>
      <w:b/>
      <w:bCs/>
    </w:rPr>
  </w:style>
  <w:style w:type="paragraph" w:styleId="af7">
    <w:name w:val="Body Text First Indent"/>
    <w:basedOn w:val="ab"/>
    <w:link w:val="Chare"/>
    <w:qFormat/>
    <w:rsid w:val="00161E28"/>
    <w:pPr>
      <w:spacing w:line="300" w:lineRule="auto"/>
      <w:ind w:firstLine="510"/>
    </w:pPr>
    <w:rPr>
      <w:sz w:val="24"/>
    </w:rPr>
  </w:style>
  <w:style w:type="table" w:styleId="af8">
    <w:name w:val="Table Grid"/>
    <w:basedOn w:val="a2"/>
    <w:uiPriority w:val="59"/>
    <w:qFormat/>
    <w:rsid w:val="00161E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161E28"/>
    <w:rPr>
      <w:b/>
      <w:bCs/>
    </w:rPr>
  </w:style>
  <w:style w:type="character" w:styleId="afa">
    <w:name w:val="page number"/>
    <w:basedOn w:val="a1"/>
    <w:qFormat/>
    <w:rsid w:val="00161E28"/>
  </w:style>
  <w:style w:type="character" w:styleId="afb">
    <w:name w:val="FollowedHyperlink"/>
    <w:qFormat/>
    <w:rsid w:val="00161E28"/>
    <w:rPr>
      <w:color w:val="800080"/>
      <w:u w:val="single"/>
    </w:rPr>
  </w:style>
  <w:style w:type="character" w:styleId="afc">
    <w:name w:val="Emphasis"/>
    <w:qFormat/>
    <w:rsid w:val="00161E28"/>
    <w:rPr>
      <w:i/>
      <w:iCs/>
    </w:rPr>
  </w:style>
  <w:style w:type="character" w:styleId="afd">
    <w:name w:val="Hyperlink"/>
    <w:aliases w:val="超级链接"/>
    <w:uiPriority w:val="99"/>
    <w:qFormat/>
    <w:rsid w:val="00161E28"/>
    <w:rPr>
      <w:color w:val="0000FF"/>
      <w:u w:val="single"/>
    </w:rPr>
  </w:style>
  <w:style w:type="character" w:styleId="afe">
    <w:name w:val="annotation reference"/>
    <w:uiPriority w:val="99"/>
    <w:unhideWhenUsed/>
    <w:qFormat/>
    <w:rsid w:val="00161E28"/>
    <w:rPr>
      <w:sz w:val="21"/>
      <w:szCs w:val="21"/>
    </w:rPr>
  </w:style>
  <w:style w:type="character" w:customStyle="1" w:styleId="Chara">
    <w:name w:val="页眉 Char"/>
    <w:basedOn w:val="a1"/>
    <w:link w:val="af1"/>
    <w:qFormat/>
    <w:rsid w:val="00161E28"/>
    <w:rPr>
      <w:sz w:val="18"/>
      <w:szCs w:val="18"/>
    </w:rPr>
  </w:style>
  <w:style w:type="character" w:customStyle="1" w:styleId="Char9">
    <w:name w:val="页脚 Char"/>
    <w:basedOn w:val="a1"/>
    <w:link w:val="af0"/>
    <w:uiPriority w:val="99"/>
    <w:qFormat/>
    <w:rsid w:val="00161E28"/>
    <w:rPr>
      <w:sz w:val="18"/>
      <w:szCs w:val="18"/>
    </w:rPr>
  </w:style>
  <w:style w:type="paragraph" w:styleId="aff">
    <w:name w:val="List Paragraph"/>
    <w:basedOn w:val="a"/>
    <w:link w:val="Charf"/>
    <w:uiPriority w:val="34"/>
    <w:qFormat/>
    <w:rsid w:val="00161E28"/>
    <w:pPr>
      <w:ind w:firstLineChars="200" w:firstLine="420"/>
    </w:pPr>
  </w:style>
  <w:style w:type="character" w:customStyle="1" w:styleId="Char8">
    <w:name w:val="批注框文本 Char"/>
    <w:basedOn w:val="a1"/>
    <w:link w:val="af"/>
    <w:semiHidden/>
    <w:qFormat/>
    <w:rsid w:val="00161E28"/>
    <w:rPr>
      <w:sz w:val="18"/>
      <w:szCs w:val="18"/>
    </w:rPr>
  </w:style>
  <w:style w:type="character" w:customStyle="1" w:styleId="1Char">
    <w:name w:val="标题 1 Char"/>
    <w:basedOn w:val="a1"/>
    <w:link w:val="1"/>
    <w:qFormat/>
    <w:rsid w:val="00161E28"/>
    <w:rPr>
      <w:rFonts w:ascii="Times New Roman" w:eastAsia="宋体" w:hAnsi="Times New Roman" w:cs="Times New Roman"/>
      <w:b/>
      <w:bCs/>
      <w:kern w:val="44"/>
      <w:sz w:val="44"/>
      <w:szCs w:val="44"/>
    </w:rPr>
  </w:style>
  <w:style w:type="character" w:customStyle="1" w:styleId="2Char">
    <w:name w:val="标题 2 Char"/>
    <w:basedOn w:val="a1"/>
    <w:link w:val="2"/>
    <w:qFormat/>
    <w:rsid w:val="00161E28"/>
    <w:rPr>
      <w:rFonts w:ascii="Arial" w:eastAsia="黑体" w:hAnsi="Arial" w:cs="Times New Roman"/>
      <w:b/>
      <w:bCs/>
      <w:sz w:val="32"/>
      <w:szCs w:val="32"/>
    </w:rPr>
  </w:style>
  <w:style w:type="character" w:customStyle="1" w:styleId="3Char">
    <w:name w:val="标题 3 Char"/>
    <w:basedOn w:val="a1"/>
    <w:link w:val="3"/>
    <w:qFormat/>
    <w:rsid w:val="00161E28"/>
    <w:rPr>
      <w:rFonts w:ascii="Times New Roman" w:eastAsia="宋体" w:hAnsi="Times New Roman" w:cs="Times New Roman"/>
      <w:b/>
      <w:bCs/>
      <w:szCs w:val="32"/>
    </w:rPr>
  </w:style>
  <w:style w:type="character" w:customStyle="1" w:styleId="4Char">
    <w:name w:val="标题 4 Char"/>
    <w:basedOn w:val="a1"/>
    <w:link w:val="4"/>
    <w:qFormat/>
    <w:rsid w:val="00161E28"/>
    <w:rPr>
      <w:rFonts w:ascii="Arial" w:eastAsia="黑体" w:hAnsi="Arial" w:cs="Times New Roman"/>
      <w:b/>
      <w:bCs/>
      <w:sz w:val="28"/>
      <w:szCs w:val="28"/>
    </w:rPr>
  </w:style>
  <w:style w:type="character" w:customStyle="1" w:styleId="5Char">
    <w:name w:val="标题 5 Char"/>
    <w:basedOn w:val="a1"/>
    <w:link w:val="5"/>
    <w:qFormat/>
    <w:rsid w:val="00161E28"/>
    <w:rPr>
      <w:rFonts w:ascii="Times New Roman" w:eastAsia="宋体" w:hAnsi="Times New Roman" w:cs="Times New Roman"/>
      <w:b/>
      <w:sz w:val="28"/>
      <w:szCs w:val="20"/>
    </w:rPr>
  </w:style>
  <w:style w:type="character" w:customStyle="1" w:styleId="6Char">
    <w:name w:val="标题 6 Char"/>
    <w:basedOn w:val="a1"/>
    <w:link w:val="6"/>
    <w:qFormat/>
    <w:rsid w:val="00161E28"/>
    <w:rPr>
      <w:rFonts w:ascii="Arial" w:eastAsia="黑体" w:hAnsi="Arial" w:cs="Times New Roman"/>
      <w:b/>
      <w:sz w:val="24"/>
      <w:szCs w:val="20"/>
    </w:rPr>
  </w:style>
  <w:style w:type="character" w:customStyle="1" w:styleId="7Char">
    <w:name w:val="标题 7 Char"/>
    <w:basedOn w:val="a1"/>
    <w:link w:val="7"/>
    <w:qFormat/>
    <w:rsid w:val="00161E28"/>
    <w:rPr>
      <w:rFonts w:ascii="Times New Roman" w:eastAsia="宋体" w:hAnsi="Times New Roman" w:cs="Times New Roman"/>
      <w:b/>
      <w:sz w:val="24"/>
      <w:szCs w:val="20"/>
    </w:rPr>
  </w:style>
  <w:style w:type="character" w:customStyle="1" w:styleId="8Char">
    <w:name w:val="标题 8 Char"/>
    <w:basedOn w:val="a1"/>
    <w:link w:val="8"/>
    <w:qFormat/>
    <w:rsid w:val="00161E28"/>
    <w:rPr>
      <w:rFonts w:ascii="Arial" w:eastAsia="黑体" w:hAnsi="Arial" w:cs="Times New Roman"/>
      <w:sz w:val="24"/>
      <w:szCs w:val="20"/>
    </w:rPr>
  </w:style>
  <w:style w:type="character" w:customStyle="1" w:styleId="9Char">
    <w:name w:val="标题 9 Char"/>
    <w:basedOn w:val="a1"/>
    <w:link w:val="9"/>
    <w:qFormat/>
    <w:rsid w:val="00161E28"/>
    <w:rPr>
      <w:rFonts w:ascii="Arial" w:eastAsia="黑体" w:hAnsi="Arial" w:cs="Times New Roman"/>
      <w:szCs w:val="20"/>
    </w:rPr>
  </w:style>
  <w:style w:type="character" w:customStyle="1" w:styleId="Char2">
    <w:name w:val="批注文字 Char"/>
    <w:basedOn w:val="a1"/>
    <w:link w:val="a9"/>
    <w:uiPriority w:val="99"/>
    <w:qFormat/>
    <w:rsid w:val="00161E28"/>
    <w:rPr>
      <w:rFonts w:ascii="Times New Roman" w:eastAsia="宋体" w:hAnsi="Times New Roman" w:cs="Times New Roman"/>
      <w:szCs w:val="20"/>
    </w:rPr>
  </w:style>
  <w:style w:type="character" w:customStyle="1" w:styleId="Chard">
    <w:name w:val="批注主题 Char"/>
    <w:basedOn w:val="Char2"/>
    <w:link w:val="af6"/>
    <w:uiPriority w:val="99"/>
    <w:qFormat/>
    <w:rsid w:val="00161E28"/>
    <w:rPr>
      <w:rFonts w:ascii="Times New Roman" w:eastAsia="宋体" w:hAnsi="Times New Roman" w:cs="Times New Roman"/>
      <w:b/>
      <w:bCs/>
      <w:szCs w:val="20"/>
    </w:rPr>
  </w:style>
  <w:style w:type="character" w:customStyle="1" w:styleId="Char4">
    <w:name w:val="正文文本 Char"/>
    <w:basedOn w:val="a1"/>
    <w:link w:val="ab"/>
    <w:qFormat/>
    <w:rsid w:val="00161E28"/>
    <w:rPr>
      <w:rFonts w:ascii="Times New Roman" w:eastAsia="宋体" w:hAnsi="Times New Roman" w:cs="Times New Roman"/>
      <w:szCs w:val="20"/>
    </w:rPr>
  </w:style>
  <w:style w:type="character" w:customStyle="1" w:styleId="Chare">
    <w:name w:val="正文首行缩进 Char"/>
    <w:basedOn w:val="Char4"/>
    <w:link w:val="af7"/>
    <w:qFormat/>
    <w:rsid w:val="00161E28"/>
    <w:rPr>
      <w:rFonts w:ascii="Times New Roman" w:eastAsia="宋体" w:hAnsi="Times New Roman" w:cs="Times New Roman"/>
      <w:sz w:val="24"/>
      <w:szCs w:val="20"/>
    </w:rPr>
  </w:style>
  <w:style w:type="character" w:customStyle="1" w:styleId="Char0">
    <w:name w:val="注释标题 Char"/>
    <w:basedOn w:val="a1"/>
    <w:link w:val="a4"/>
    <w:qFormat/>
    <w:rsid w:val="00161E28"/>
    <w:rPr>
      <w:rFonts w:ascii="Times New Roman" w:eastAsia="宋体" w:hAnsi="Times New Roman" w:cs="Times New Roman"/>
      <w:szCs w:val="20"/>
    </w:rPr>
  </w:style>
  <w:style w:type="character" w:customStyle="1" w:styleId="Char1">
    <w:name w:val="文档结构图 Char"/>
    <w:basedOn w:val="a1"/>
    <w:link w:val="a8"/>
    <w:semiHidden/>
    <w:qFormat/>
    <w:rsid w:val="00161E28"/>
    <w:rPr>
      <w:rFonts w:ascii="Times New Roman" w:eastAsia="宋体" w:hAnsi="Times New Roman" w:cs="Times New Roman"/>
      <w:szCs w:val="20"/>
      <w:shd w:val="clear" w:color="auto" w:fill="000080"/>
    </w:rPr>
  </w:style>
  <w:style w:type="character" w:customStyle="1" w:styleId="Char3">
    <w:name w:val="称呼 Char"/>
    <w:basedOn w:val="a1"/>
    <w:link w:val="aa"/>
    <w:qFormat/>
    <w:rsid w:val="00161E28"/>
    <w:rPr>
      <w:rFonts w:ascii="Times New Roman" w:eastAsia="宋体" w:hAnsi="Times New Roman" w:cs="Times New Roman"/>
      <w:sz w:val="24"/>
      <w:szCs w:val="24"/>
    </w:rPr>
  </w:style>
  <w:style w:type="character" w:customStyle="1" w:styleId="3Char0">
    <w:name w:val="正文文本 3 Char"/>
    <w:basedOn w:val="a1"/>
    <w:link w:val="30"/>
    <w:qFormat/>
    <w:rsid w:val="00161E28"/>
    <w:rPr>
      <w:rFonts w:ascii="Times New Roman" w:eastAsia="宋体" w:hAnsi="Times New Roman" w:cs="Times New Roman"/>
      <w:sz w:val="16"/>
      <w:szCs w:val="20"/>
    </w:rPr>
  </w:style>
  <w:style w:type="character" w:customStyle="1" w:styleId="Char5">
    <w:name w:val="正文文本缩进 Char"/>
    <w:basedOn w:val="a1"/>
    <w:link w:val="ac"/>
    <w:qFormat/>
    <w:rsid w:val="00161E28"/>
    <w:rPr>
      <w:rFonts w:ascii="Times New Roman" w:eastAsia="宋体" w:hAnsi="Times New Roman" w:cs="Times New Roman"/>
      <w:b/>
      <w:sz w:val="24"/>
      <w:szCs w:val="20"/>
    </w:rPr>
  </w:style>
  <w:style w:type="character" w:customStyle="1" w:styleId="Char6">
    <w:name w:val="纯文本 Char"/>
    <w:basedOn w:val="a1"/>
    <w:link w:val="ad"/>
    <w:qFormat/>
    <w:rsid w:val="00161E28"/>
    <w:rPr>
      <w:rFonts w:ascii="宋体" w:eastAsia="宋体" w:hAnsi="Courier New" w:cs="Times New Roman"/>
      <w:szCs w:val="20"/>
    </w:rPr>
  </w:style>
  <w:style w:type="character" w:customStyle="1" w:styleId="Char7">
    <w:name w:val="日期 Char"/>
    <w:basedOn w:val="a1"/>
    <w:link w:val="ae"/>
    <w:qFormat/>
    <w:rsid w:val="00161E28"/>
    <w:rPr>
      <w:rFonts w:ascii="Times New Roman" w:eastAsia="宋体" w:hAnsi="Times New Roman" w:cs="Times New Roman"/>
      <w:szCs w:val="20"/>
    </w:rPr>
  </w:style>
  <w:style w:type="character" w:customStyle="1" w:styleId="2Char0">
    <w:name w:val="正文文本缩进 2 Char"/>
    <w:basedOn w:val="a1"/>
    <w:link w:val="21"/>
    <w:qFormat/>
    <w:rsid w:val="00161E28"/>
    <w:rPr>
      <w:rFonts w:ascii="宋体" w:eastAsia="宋体" w:hAnsi="宋体" w:cs="Times New Roman"/>
      <w:b/>
      <w:bCs/>
      <w:sz w:val="24"/>
      <w:szCs w:val="20"/>
    </w:rPr>
  </w:style>
  <w:style w:type="character" w:customStyle="1" w:styleId="Charb">
    <w:name w:val="副标题 Char"/>
    <w:basedOn w:val="a1"/>
    <w:link w:val="af2"/>
    <w:qFormat/>
    <w:rsid w:val="00161E28"/>
    <w:rPr>
      <w:rFonts w:ascii="Arial" w:eastAsia="方正魏碑简体" w:hAnsi="Arial" w:cs="Times New Roman"/>
      <w:bCs/>
      <w:kern w:val="28"/>
      <w:sz w:val="32"/>
      <w:szCs w:val="32"/>
    </w:rPr>
  </w:style>
  <w:style w:type="character" w:customStyle="1" w:styleId="Charf0">
    <w:name w:val="脚注文本 Char"/>
    <w:basedOn w:val="a1"/>
    <w:semiHidden/>
    <w:qFormat/>
    <w:rsid w:val="00161E28"/>
    <w:rPr>
      <w:sz w:val="18"/>
      <w:szCs w:val="18"/>
    </w:rPr>
  </w:style>
  <w:style w:type="character" w:customStyle="1" w:styleId="3Char1">
    <w:name w:val="正文文本缩进 3 Char"/>
    <w:basedOn w:val="a1"/>
    <w:link w:val="33"/>
    <w:qFormat/>
    <w:rsid w:val="00161E28"/>
    <w:rPr>
      <w:rFonts w:ascii="Times New Roman" w:eastAsia="宋体" w:hAnsi="Times New Roman" w:cs="Times New Roman"/>
      <w:szCs w:val="21"/>
    </w:rPr>
  </w:style>
  <w:style w:type="character" w:customStyle="1" w:styleId="2Char1">
    <w:name w:val="正文文本 2 Char"/>
    <w:basedOn w:val="a1"/>
    <w:link w:val="23"/>
    <w:qFormat/>
    <w:rsid w:val="00161E28"/>
    <w:rPr>
      <w:rFonts w:ascii="Times New Roman" w:eastAsia="宋体" w:hAnsi="Times New Roman" w:cs="Times New Roman"/>
      <w:szCs w:val="20"/>
    </w:rPr>
  </w:style>
  <w:style w:type="character" w:customStyle="1" w:styleId="HTMLChar">
    <w:name w:val="HTML 预设格式 Char"/>
    <w:basedOn w:val="a1"/>
    <w:link w:val="HTML"/>
    <w:qFormat/>
    <w:rsid w:val="00161E28"/>
    <w:rPr>
      <w:rFonts w:ascii="宋体" w:eastAsia="宋体" w:hAnsi="宋体" w:cs="宋体"/>
      <w:kern w:val="0"/>
      <w:sz w:val="24"/>
      <w:szCs w:val="24"/>
    </w:rPr>
  </w:style>
  <w:style w:type="character" w:customStyle="1" w:styleId="Charc">
    <w:name w:val="标题 Char"/>
    <w:basedOn w:val="a1"/>
    <w:link w:val="af5"/>
    <w:qFormat/>
    <w:rsid w:val="00161E28"/>
    <w:rPr>
      <w:rFonts w:ascii="Arial" w:eastAsia="黑体" w:hAnsi="Arial" w:cs="Times New Roman"/>
      <w:sz w:val="44"/>
      <w:szCs w:val="20"/>
    </w:rPr>
  </w:style>
  <w:style w:type="character" w:customStyle="1" w:styleId="Char">
    <w:name w:val="正文缩进 Char"/>
    <w:link w:val="a0"/>
    <w:qFormat/>
    <w:rsid w:val="00161E28"/>
    <w:rPr>
      <w:rFonts w:ascii="Times New Roman" w:eastAsia="宋体" w:hAnsi="Times New Roman" w:cs="Times New Roman"/>
      <w:szCs w:val="20"/>
    </w:rPr>
  </w:style>
  <w:style w:type="character" w:customStyle="1" w:styleId="font12-blue-bold1">
    <w:name w:val="font12-blue-bold1"/>
    <w:qFormat/>
    <w:rsid w:val="00161E28"/>
    <w:rPr>
      <w:b/>
      <w:bCs/>
      <w:color w:val="0249A5"/>
      <w:sz w:val="18"/>
      <w:szCs w:val="18"/>
      <w:u w:val="none"/>
    </w:rPr>
  </w:style>
  <w:style w:type="character" w:customStyle="1" w:styleId="grame">
    <w:name w:val="grame"/>
    <w:basedOn w:val="a1"/>
    <w:qFormat/>
    <w:rsid w:val="00161E28"/>
  </w:style>
  <w:style w:type="character" w:customStyle="1" w:styleId="Charf1">
    <w:name w:val="表正文 Char"/>
    <w:qFormat/>
    <w:rsid w:val="00161E28"/>
    <w:rPr>
      <w:rFonts w:eastAsia="宋体"/>
      <w:kern w:val="2"/>
      <w:sz w:val="24"/>
      <w:lang w:val="en-US" w:eastAsia="zh-CN" w:bidi="ar-SA"/>
    </w:rPr>
  </w:style>
  <w:style w:type="character" w:customStyle="1" w:styleId="16">
    <w:name w:val="16"/>
    <w:qFormat/>
    <w:rsid w:val="00161E28"/>
    <w:rPr>
      <w:rFonts w:ascii="Times New Roman" w:hAnsi="Times New Roman" w:cs="Times New Roman" w:hint="default"/>
      <w:color w:val="0000FF"/>
      <w:sz w:val="20"/>
      <w:szCs w:val="20"/>
      <w:u w:val="single"/>
    </w:rPr>
  </w:style>
  <w:style w:type="character" w:customStyle="1" w:styleId="black1">
    <w:name w:val="black1"/>
    <w:qFormat/>
    <w:rsid w:val="00161E28"/>
    <w:rPr>
      <w:rFonts w:ascii="ˎ̥" w:hAnsi="ˎ̥" w:hint="default"/>
      <w:color w:val="333333"/>
      <w:sz w:val="18"/>
      <w:szCs w:val="18"/>
      <w:u w:val="none"/>
    </w:rPr>
  </w:style>
  <w:style w:type="character" w:customStyle="1" w:styleId="SubtitleChar">
    <w:name w:val="Subtitle Char"/>
    <w:qFormat/>
    <w:locked/>
    <w:rsid w:val="00161E28"/>
    <w:rPr>
      <w:rFonts w:ascii="Calibri Light" w:eastAsia="宋体" w:hAnsi="Calibri Light" w:cs="Times New Roman"/>
      <w:b/>
      <w:bCs/>
      <w:kern w:val="28"/>
      <w:sz w:val="32"/>
      <w:szCs w:val="32"/>
      <w:lang w:eastAsia="en-US"/>
    </w:rPr>
  </w:style>
  <w:style w:type="character" w:customStyle="1" w:styleId="solutioncontent1">
    <w:name w:val="solutioncontent1"/>
    <w:qFormat/>
    <w:rsid w:val="00161E28"/>
    <w:rPr>
      <w:rFonts w:cs="Times New Roman"/>
      <w:color w:val="333333"/>
      <w:sz w:val="15"/>
      <w:szCs w:val="15"/>
    </w:rPr>
  </w:style>
  <w:style w:type="paragraph" w:customStyle="1" w:styleId="xl57">
    <w:name w:val="xl57"/>
    <w:basedOn w:val="a"/>
    <w:qFormat/>
    <w:rsid w:val="00161E28"/>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8">
    <w:name w:val="xl48"/>
    <w:basedOn w:val="a"/>
    <w:qFormat/>
    <w:rsid w:val="00161E28"/>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p0">
    <w:name w:val="p0"/>
    <w:basedOn w:val="a"/>
    <w:qFormat/>
    <w:rsid w:val="00161E28"/>
    <w:pPr>
      <w:widowControl/>
    </w:pPr>
    <w:rPr>
      <w:rFonts w:ascii="Times New Roman" w:eastAsia="宋体" w:hAnsi="Times New Roman" w:cs="Times New Roman"/>
      <w:kern w:val="0"/>
      <w:szCs w:val="21"/>
    </w:rPr>
  </w:style>
  <w:style w:type="paragraph" w:customStyle="1" w:styleId="font16">
    <w:name w:val="font16"/>
    <w:basedOn w:val="a"/>
    <w:qFormat/>
    <w:rsid w:val="00161E28"/>
    <w:pPr>
      <w:widowControl/>
      <w:spacing w:before="100" w:beforeAutospacing="1" w:after="100" w:afterAutospacing="1"/>
      <w:jc w:val="left"/>
    </w:pPr>
    <w:rPr>
      <w:rFonts w:ascii="宋体" w:eastAsia="宋体" w:hAnsi="宋体" w:cs="宋体"/>
      <w:kern w:val="0"/>
      <w:sz w:val="16"/>
      <w:szCs w:val="16"/>
    </w:rPr>
  </w:style>
  <w:style w:type="paragraph" w:customStyle="1" w:styleId="flName">
    <w:name w:val="flName"/>
    <w:basedOn w:val="a"/>
    <w:qFormat/>
    <w:rsid w:val="00161E28"/>
    <w:pPr>
      <w:adjustRightInd w:val="0"/>
      <w:spacing w:before="320" w:after="160" w:line="360" w:lineRule="atLeast"/>
      <w:jc w:val="center"/>
    </w:pPr>
    <w:rPr>
      <w:rFonts w:ascii="Arial" w:eastAsia="黑体" w:hAnsi="Times New Roman" w:cs="Times New Roman"/>
      <w:kern w:val="0"/>
      <w:sz w:val="32"/>
      <w:szCs w:val="20"/>
    </w:rPr>
  </w:style>
  <w:style w:type="paragraph" w:customStyle="1" w:styleId="Web">
    <w:name w:val="普通 (Web)"/>
    <w:basedOn w:val="a"/>
    <w:qFormat/>
    <w:rsid w:val="00161E28"/>
    <w:pPr>
      <w:spacing w:line="300" w:lineRule="auto"/>
    </w:pPr>
    <w:rPr>
      <w:rFonts w:ascii="Times New Roman" w:eastAsia="宋体" w:hAnsi="Times New Roman" w:cs="Times New Roman"/>
      <w:sz w:val="24"/>
      <w:szCs w:val="24"/>
    </w:rPr>
  </w:style>
  <w:style w:type="paragraph" w:customStyle="1" w:styleId="17">
    <w:name w:val="17"/>
    <w:basedOn w:val="a"/>
    <w:qFormat/>
    <w:rsid w:val="00161E28"/>
    <w:pPr>
      <w:widowControl/>
      <w:snapToGrid w:val="0"/>
      <w:spacing w:before="100" w:beforeAutospacing="1" w:after="100" w:afterAutospacing="1"/>
      <w:jc w:val="left"/>
    </w:pPr>
    <w:rPr>
      <w:rFonts w:ascii="Times New Roman" w:eastAsia="Arial Unicode MS" w:hAnsi="Times New Roman" w:cs="Times New Roman"/>
      <w:kern w:val="0"/>
      <w:sz w:val="18"/>
      <w:szCs w:val="18"/>
    </w:rPr>
  </w:style>
  <w:style w:type="paragraph" w:customStyle="1" w:styleId="Charf2">
    <w:name w:val="Char"/>
    <w:basedOn w:val="a"/>
    <w:qFormat/>
    <w:rsid w:val="00161E28"/>
    <w:rPr>
      <w:rFonts w:ascii="Tahoma" w:eastAsia="宋体" w:hAnsi="Tahoma" w:cs="Times New Roman"/>
      <w:sz w:val="24"/>
      <w:szCs w:val="20"/>
    </w:rPr>
  </w:style>
  <w:style w:type="paragraph" w:customStyle="1" w:styleId="xl45">
    <w:name w:val="xl45"/>
    <w:basedOn w:val="a"/>
    <w:qFormat/>
    <w:rsid w:val="00161E28"/>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6">
    <w:name w:val="xl4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1">
    <w:name w:val="附录标题1"/>
    <w:basedOn w:val="1"/>
    <w:next w:val="a"/>
    <w:qFormat/>
    <w:rsid w:val="00161E28"/>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qFormat/>
    <w:rsid w:val="00161E28"/>
    <w:pPr>
      <w:widowControl/>
      <w:spacing w:before="100" w:beforeAutospacing="1" w:after="100" w:afterAutospacing="1"/>
      <w:jc w:val="left"/>
    </w:pPr>
    <w:rPr>
      <w:rFonts w:ascii="Times New Roman" w:eastAsia="宋体" w:hAnsi="Times New Roman" w:cs="Times New Roman"/>
      <w:b/>
      <w:bCs/>
      <w:kern w:val="0"/>
      <w:sz w:val="16"/>
      <w:szCs w:val="16"/>
    </w:rPr>
  </w:style>
  <w:style w:type="paragraph" w:customStyle="1" w:styleId="font8">
    <w:name w:val="font8"/>
    <w:basedOn w:val="a"/>
    <w:qFormat/>
    <w:rsid w:val="00161E28"/>
    <w:pPr>
      <w:widowControl/>
      <w:spacing w:before="100" w:beforeAutospacing="1" w:after="100" w:afterAutospacing="1"/>
      <w:jc w:val="left"/>
    </w:pPr>
    <w:rPr>
      <w:rFonts w:ascii="宋体" w:eastAsia="宋体" w:hAnsi="宋体" w:cs="宋体"/>
      <w:kern w:val="0"/>
      <w:sz w:val="18"/>
      <w:szCs w:val="18"/>
    </w:rPr>
  </w:style>
  <w:style w:type="paragraph" w:customStyle="1" w:styleId="xl71">
    <w:name w:val="xl71"/>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aff0">
    <w:name w:val="缩进正文"/>
    <w:basedOn w:val="a"/>
    <w:qFormat/>
    <w:rsid w:val="00161E28"/>
    <w:pPr>
      <w:spacing w:beforeLines="25" w:afterLines="25" w:line="360" w:lineRule="auto"/>
      <w:ind w:firstLineChars="200" w:firstLine="480"/>
    </w:pPr>
    <w:rPr>
      <w:rFonts w:ascii="Times New Roman" w:eastAsia="宋体" w:hAnsi="Times New Roman" w:cs="Times New Roman"/>
      <w:sz w:val="24"/>
      <w:szCs w:val="21"/>
    </w:rPr>
  </w:style>
  <w:style w:type="paragraph" w:customStyle="1" w:styleId="xl43">
    <w:name w:val="xl43"/>
    <w:basedOn w:val="a"/>
    <w:qFormat/>
    <w:rsid w:val="00161E28"/>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4">
    <w:name w:val="样式 正文文本缩进 + 段前: 2 字符"/>
    <w:basedOn w:val="a"/>
    <w:qFormat/>
    <w:rsid w:val="00161E28"/>
    <w:pPr>
      <w:ind w:leftChars="200" w:left="420"/>
      <w:jc w:val="left"/>
    </w:pPr>
    <w:rPr>
      <w:rFonts w:ascii="Times New Roman" w:eastAsia="宋体" w:hAnsi="Times New Roman" w:cs="Times New Roman"/>
      <w:sz w:val="28"/>
      <w:szCs w:val="24"/>
      <w:lang w:eastAsia="zh-TW"/>
    </w:rPr>
  </w:style>
  <w:style w:type="paragraph" w:customStyle="1" w:styleId="aff1">
    <w:name w:val="全文标题"/>
    <w:next w:val="a"/>
    <w:qFormat/>
    <w:rsid w:val="00161E28"/>
    <w:pPr>
      <w:jc w:val="center"/>
    </w:pPr>
    <w:rPr>
      <w:rFonts w:ascii="Arial" w:eastAsia="黑体" w:hAnsi="Arial" w:cs="Arial"/>
      <w:bCs/>
      <w:kern w:val="2"/>
      <w:sz w:val="52"/>
      <w:szCs w:val="32"/>
    </w:rPr>
  </w:style>
  <w:style w:type="paragraph" w:customStyle="1" w:styleId="font14">
    <w:name w:val="font14"/>
    <w:basedOn w:val="a"/>
    <w:qFormat/>
    <w:rsid w:val="00161E28"/>
    <w:pPr>
      <w:widowControl/>
      <w:spacing w:before="100" w:beforeAutospacing="1" w:after="100" w:afterAutospacing="1"/>
      <w:jc w:val="left"/>
    </w:pPr>
    <w:rPr>
      <w:rFonts w:ascii="Arial" w:eastAsia="宋体" w:hAnsi="Arial" w:cs="Arial"/>
      <w:color w:val="000000"/>
      <w:kern w:val="0"/>
      <w:sz w:val="16"/>
      <w:szCs w:val="16"/>
    </w:rPr>
  </w:style>
  <w:style w:type="paragraph" w:customStyle="1" w:styleId="xl38">
    <w:name w:val="xl38"/>
    <w:basedOn w:val="a"/>
    <w:qFormat/>
    <w:rsid w:val="00161E28"/>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0">
    <w:name w:val="font10"/>
    <w:basedOn w:val="a"/>
    <w:qFormat/>
    <w:rsid w:val="00161E28"/>
    <w:pPr>
      <w:widowControl/>
      <w:spacing w:before="100" w:beforeAutospacing="1" w:after="100" w:afterAutospacing="1"/>
      <w:jc w:val="left"/>
    </w:pPr>
    <w:rPr>
      <w:rFonts w:ascii="Times New Roman" w:eastAsia="宋体" w:hAnsi="Times New Roman" w:cs="Times New Roman"/>
      <w:kern w:val="0"/>
      <w:sz w:val="16"/>
      <w:szCs w:val="16"/>
    </w:rPr>
  </w:style>
  <w:style w:type="paragraph" w:customStyle="1" w:styleId="xl32">
    <w:name w:val="xl32"/>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
    <w:name w:val="Char Char Char"/>
    <w:basedOn w:val="a"/>
    <w:qFormat/>
    <w:rsid w:val="00161E28"/>
    <w:rPr>
      <w:rFonts w:ascii="宋体" w:eastAsia="宋体" w:hAnsi="宋体" w:cs="Times New Roman"/>
      <w:szCs w:val="24"/>
    </w:rPr>
  </w:style>
  <w:style w:type="paragraph" w:customStyle="1" w:styleId="font12">
    <w:name w:val="font12"/>
    <w:basedOn w:val="a"/>
    <w:qFormat/>
    <w:rsid w:val="00161E28"/>
    <w:pPr>
      <w:widowControl/>
      <w:spacing w:before="100" w:beforeAutospacing="1" w:after="100" w:afterAutospacing="1"/>
      <w:jc w:val="left"/>
    </w:pPr>
    <w:rPr>
      <w:rFonts w:ascii="宋体" w:eastAsia="宋体" w:hAnsi="宋体" w:cs="宋体"/>
      <w:color w:val="000000"/>
      <w:kern w:val="0"/>
      <w:sz w:val="16"/>
      <w:szCs w:val="16"/>
    </w:rPr>
  </w:style>
  <w:style w:type="paragraph" w:customStyle="1" w:styleId="xl39">
    <w:name w:val="xl39"/>
    <w:basedOn w:val="a"/>
    <w:qFormat/>
    <w:rsid w:val="00161E28"/>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79">
    <w:name w:val="xl79"/>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12">
    <w:name w:val="正文1"/>
    <w:qFormat/>
    <w:rsid w:val="00161E28"/>
    <w:pPr>
      <w:widowControl w:val="0"/>
      <w:adjustRightInd w:val="0"/>
      <w:spacing w:line="315" w:lineRule="atLeast"/>
      <w:jc w:val="both"/>
      <w:textAlignment w:val="baseline"/>
    </w:pPr>
    <w:rPr>
      <w:rFonts w:ascii="宋体" w:eastAsia="宋体" w:hAnsi="Times New Roman" w:cs="Times New Roman"/>
      <w:sz w:val="24"/>
    </w:rPr>
  </w:style>
  <w:style w:type="paragraph" w:customStyle="1" w:styleId="13">
    <w:name w:val="1"/>
    <w:basedOn w:val="a"/>
    <w:qFormat/>
    <w:rsid w:val="00161E28"/>
    <w:pPr>
      <w:spacing w:afterLines="50" w:line="360" w:lineRule="auto"/>
    </w:pPr>
    <w:rPr>
      <w:rFonts w:ascii="仿宋_GB2312" w:eastAsia="仿宋_GB2312" w:hAnsi="宋体" w:cs="Times New Roman"/>
      <w:sz w:val="24"/>
      <w:szCs w:val="24"/>
    </w:rPr>
  </w:style>
  <w:style w:type="paragraph" w:customStyle="1" w:styleId="220">
    <w:name w:val="22"/>
    <w:basedOn w:val="a"/>
    <w:qFormat/>
    <w:rsid w:val="00161E28"/>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font6">
    <w:name w:val="font6"/>
    <w:basedOn w:val="a"/>
    <w:qFormat/>
    <w:rsid w:val="00161E28"/>
    <w:pPr>
      <w:widowControl/>
      <w:spacing w:before="100" w:beforeAutospacing="1" w:after="100" w:afterAutospacing="1"/>
      <w:jc w:val="left"/>
    </w:pPr>
    <w:rPr>
      <w:rFonts w:ascii="宋体" w:eastAsia="宋体" w:hAnsi="宋体" w:cs="宋体"/>
      <w:kern w:val="0"/>
      <w:sz w:val="18"/>
      <w:szCs w:val="18"/>
    </w:rPr>
  </w:style>
  <w:style w:type="paragraph" w:customStyle="1" w:styleId="font15">
    <w:name w:val="font15"/>
    <w:basedOn w:val="a"/>
    <w:qFormat/>
    <w:rsid w:val="00161E28"/>
    <w:pPr>
      <w:widowControl/>
      <w:spacing w:before="100" w:beforeAutospacing="1" w:after="100" w:afterAutospacing="1"/>
      <w:jc w:val="left"/>
    </w:pPr>
    <w:rPr>
      <w:rFonts w:ascii="宋体" w:eastAsia="宋体" w:hAnsi="宋体" w:cs="宋体"/>
      <w:kern w:val="0"/>
      <w:sz w:val="18"/>
      <w:szCs w:val="18"/>
    </w:rPr>
  </w:style>
  <w:style w:type="paragraph" w:customStyle="1" w:styleId="210">
    <w:name w:val="21"/>
    <w:basedOn w:val="a"/>
    <w:qFormat/>
    <w:rsid w:val="00161E28"/>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xl74">
    <w:name w:val="xl74"/>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42">
    <w:name w:val="xl42"/>
    <w:basedOn w:val="a"/>
    <w:rsid w:val="00161E28"/>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9">
    <w:name w:val="xl59"/>
    <w:basedOn w:val="a"/>
    <w:qFormat/>
    <w:rsid w:val="00161E28"/>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Char40">
    <w:name w:val="Char4"/>
    <w:basedOn w:val="a"/>
    <w:qFormat/>
    <w:rsid w:val="00161E28"/>
    <w:rPr>
      <w:rFonts w:ascii="Tahoma" w:eastAsia="宋体" w:hAnsi="Tahoma" w:cs="Times New Roman"/>
      <w:sz w:val="24"/>
      <w:szCs w:val="20"/>
    </w:rPr>
  </w:style>
  <w:style w:type="paragraph" w:customStyle="1" w:styleId="xl56">
    <w:name w:val="xl56"/>
    <w:basedOn w:val="a"/>
    <w:qFormat/>
    <w:rsid w:val="00161E28"/>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qFormat/>
    <w:rsid w:val="00161E28"/>
    <w:pPr>
      <w:widowControl/>
      <w:spacing w:before="100" w:beforeAutospacing="1" w:after="100" w:afterAutospacing="1"/>
      <w:jc w:val="left"/>
    </w:pPr>
    <w:rPr>
      <w:rFonts w:ascii="Arial" w:eastAsia="宋体" w:hAnsi="Arial" w:cs="Arial"/>
      <w:kern w:val="0"/>
      <w:sz w:val="16"/>
      <w:szCs w:val="16"/>
    </w:rPr>
  </w:style>
  <w:style w:type="paragraph" w:customStyle="1" w:styleId="xl44">
    <w:name w:val="xl44"/>
    <w:basedOn w:val="a"/>
    <w:rsid w:val="00161E28"/>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2">
    <w:name w:val="四号　首行缩进"/>
    <w:basedOn w:val="a"/>
    <w:qFormat/>
    <w:rsid w:val="00161E28"/>
    <w:pPr>
      <w:spacing w:line="360" w:lineRule="auto"/>
    </w:pPr>
    <w:rPr>
      <w:rFonts w:ascii="宋体" w:eastAsia="宋体" w:hAnsi="宋体" w:cs="Times New Roman"/>
      <w:bCs/>
      <w:szCs w:val="21"/>
    </w:rPr>
  </w:style>
  <w:style w:type="paragraph" w:customStyle="1" w:styleId="xl83">
    <w:name w:val="xl83"/>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1CharCharCharCharCharCharCharCharChar">
    <w:name w:val="Char1 Char Char Char Char Char Char Char Char Char"/>
    <w:basedOn w:val="a"/>
    <w:qFormat/>
    <w:rsid w:val="00161E28"/>
    <w:rPr>
      <w:rFonts w:ascii="Tahoma" w:eastAsia="宋体" w:hAnsi="Tahoma" w:cs="Times New Roman"/>
      <w:sz w:val="24"/>
      <w:szCs w:val="20"/>
    </w:rPr>
  </w:style>
  <w:style w:type="paragraph" w:customStyle="1" w:styleId="xl65">
    <w:name w:val="xl6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aff3">
    <w:name w:val="图例编号"/>
    <w:basedOn w:val="af7"/>
    <w:next w:val="af7"/>
    <w:qFormat/>
    <w:rsid w:val="00161E28"/>
  </w:style>
  <w:style w:type="paragraph" w:customStyle="1" w:styleId="34">
    <w:name w:val="表格3"/>
    <w:basedOn w:val="a"/>
    <w:qFormat/>
    <w:rsid w:val="00161E28"/>
    <w:pPr>
      <w:adjustRightInd w:val="0"/>
      <w:spacing w:line="360" w:lineRule="atLeast"/>
      <w:ind w:leftChars="30" w:left="72" w:rightChars="30" w:right="72"/>
      <w:textAlignment w:val="baseline"/>
    </w:pPr>
    <w:rPr>
      <w:rFonts w:ascii="Times New Roman" w:eastAsia="宋体" w:hAnsi="Times New Roman" w:cs="Times New Roman"/>
      <w:kern w:val="0"/>
      <w:szCs w:val="20"/>
    </w:rPr>
  </w:style>
  <w:style w:type="paragraph" w:customStyle="1" w:styleId="xl24">
    <w:name w:val="xl24"/>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Times New Roman"/>
      <w:color w:val="FF0000"/>
      <w:kern w:val="0"/>
      <w:sz w:val="20"/>
      <w:szCs w:val="20"/>
    </w:rPr>
  </w:style>
  <w:style w:type="paragraph" w:customStyle="1" w:styleId="xl73">
    <w:name w:val="xl73"/>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font13">
    <w:name w:val="font13"/>
    <w:basedOn w:val="a"/>
    <w:qFormat/>
    <w:rsid w:val="00161E28"/>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qFormat/>
    <w:rsid w:val="00161E28"/>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4">
    <w:name w:val="文档编号"/>
    <w:basedOn w:val="a"/>
    <w:next w:val="a"/>
    <w:qFormat/>
    <w:rsid w:val="00161E28"/>
    <w:pPr>
      <w:autoSpaceDE w:val="0"/>
      <w:autoSpaceDN w:val="0"/>
      <w:adjustRightInd w:val="0"/>
      <w:spacing w:before="120" w:line="360" w:lineRule="auto"/>
      <w:jc w:val="center"/>
      <w:textAlignment w:val="baseline"/>
    </w:pPr>
    <w:rPr>
      <w:rFonts w:ascii="宋体" w:eastAsia="宋体" w:hAnsi="Times New Roman" w:cs="Times New Roman"/>
      <w:color w:val="000000"/>
      <w:kern w:val="0"/>
      <w:sz w:val="24"/>
      <w:szCs w:val="20"/>
    </w:rPr>
  </w:style>
  <w:style w:type="paragraph" w:customStyle="1" w:styleId="19">
    <w:name w:val="19"/>
    <w:basedOn w:val="a"/>
    <w:qFormat/>
    <w:rsid w:val="00161E28"/>
    <w:pPr>
      <w:widowControl/>
      <w:snapToGrid w:val="0"/>
      <w:spacing w:before="100" w:beforeAutospacing="1" w:after="100" w:afterAutospacing="1" w:line="360" w:lineRule="auto"/>
    </w:pPr>
    <w:rPr>
      <w:rFonts w:ascii="Times New Roman" w:eastAsia="Arial Unicode MS" w:hAnsi="Times New Roman" w:cs="Times New Roman"/>
      <w:kern w:val="0"/>
      <w:sz w:val="24"/>
      <w:szCs w:val="24"/>
    </w:rPr>
  </w:style>
  <w:style w:type="paragraph" w:customStyle="1" w:styleId="xl86">
    <w:name w:val="xl8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72">
    <w:name w:val="xl72"/>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230">
    <w:name w:val="23"/>
    <w:basedOn w:val="a"/>
    <w:qFormat/>
    <w:rsid w:val="00161E28"/>
    <w:pPr>
      <w:widowControl/>
      <w:snapToGrid w:val="0"/>
      <w:spacing w:before="100" w:beforeAutospacing="1" w:after="100" w:afterAutospacing="1"/>
      <w:ind w:left="840"/>
    </w:pPr>
    <w:rPr>
      <w:rFonts w:ascii="Times New Roman" w:eastAsia="Arial Unicode MS" w:hAnsi="Times New Roman" w:cs="Times New Roman"/>
      <w:kern w:val="0"/>
      <w:szCs w:val="21"/>
    </w:rPr>
  </w:style>
  <w:style w:type="paragraph" w:customStyle="1" w:styleId="xl76">
    <w:name w:val="xl7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49">
    <w:name w:val="xl49"/>
    <w:basedOn w:val="a"/>
    <w:qFormat/>
    <w:rsid w:val="00161E28"/>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5">
    <w:name w:val="xl75"/>
    <w:basedOn w:val="a"/>
    <w:qFormat/>
    <w:rsid w:val="00161E28"/>
    <w:pPr>
      <w:widowControl/>
      <w:spacing w:before="100" w:beforeAutospacing="1" w:after="100" w:afterAutospacing="1"/>
      <w:jc w:val="center"/>
    </w:pPr>
    <w:rPr>
      <w:rFonts w:ascii="Arial" w:eastAsia="宋体" w:hAnsi="Arial" w:cs="Arial"/>
      <w:kern w:val="0"/>
      <w:sz w:val="16"/>
      <w:szCs w:val="16"/>
    </w:rPr>
  </w:style>
  <w:style w:type="paragraph" w:customStyle="1" w:styleId="14">
    <w:name w:val="列出段落1"/>
    <w:basedOn w:val="a"/>
    <w:uiPriority w:val="34"/>
    <w:qFormat/>
    <w:rsid w:val="00161E28"/>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xl85">
    <w:name w:val="xl8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36">
    <w:name w:val="xl36"/>
    <w:basedOn w:val="a"/>
    <w:qFormat/>
    <w:rsid w:val="00161E28"/>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aff5">
    <w:name w:val="文字列表"/>
    <w:basedOn w:val="af7"/>
    <w:rsid w:val="00161E28"/>
  </w:style>
  <w:style w:type="paragraph" w:customStyle="1" w:styleId="0">
    <w:name w:val="0"/>
    <w:basedOn w:val="a"/>
    <w:qFormat/>
    <w:rsid w:val="00161E28"/>
    <w:pPr>
      <w:widowControl/>
      <w:snapToGrid w:val="0"/>
    </w:pPr>
    <w:rPr>
      <w:rFonts w:ascii="Times New Roman" w:eastAsia="Arial Unicode MS" w:hAnsi="Times New Roman" w:cs="Times New Roman"/>
      <w:kern w:val="0"/>
      <w:szCs w:val="21"/>
    </w:rPr>
  </w:style>
  <w:style w:type="paragraph" w:customStyle="1" w:styleId="xl50">
    <w:name w:val="xl50"/>
    <w:basedOn w:val="a"/>
    <w:qFormat/>
    <w:rsid w:val="00161E28"/>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6">
    <w:name w:val="正文段"/>
    <w:basedOn w:val="a"/>
    <w:qFormat/>
    <w:rsid w:val="00161E28"/>
    <w:pPr>
      <w:autoSpaceDE w:val="0"/>
      <w:autoSpaceDN w:val="0"/>
      <w:adjustRightInd w:val="0"/>
      <w:spacing w:after="240" w:line="360" w:lineRule="atLeast"/>
      <w:ind w:firstLine="454"/>
      <w:textAlignment w:val="baseline"/>
    </w:pPr>
    <w:rPr>
      <w:rFonts w:ascii="宋体" w:eastAsia="宋体" w:hAnsi="Tms Rmn" w:cs="Times New Roman"/>
      <w:kern w:val="0"/>
      <w:sz w:val="24"/>
      <w:szCs w:val="20"/>
    </w:rPr>
  </w:style>
  <w:style w:type="paragraph" w:customStyle="1" w:styleId="xl27">
    <w:name w:val="xl27"/>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00">
    <w:name w:val="20"/>
    <w:basedOn w:val="a"/>
    <w:qFormat/>
    <w:rsid w:val="00161E28"/>
    <w:pPr>
      <w:widowControl/>
      <w:snapToGrid w:val="0"/>
      <w:spacing w:before="100" w:beforeAutospacing="1" w:after="100" w:afterAutospacing="1"/>
      <w:jc w:val="left"/>
    </w:pPr>
    <w:rPr>
      <w:rFonts w:ascii="宋体" w:eastAsia="宋体" w:hAnsi="宋体" w:cs="Arial Unicode MS" w:hint="eastAsia"/>
      <w:kern w:val="0"/>
      <w:sz w:val="24"/>
      <w:szCs w:val="24"/>
    </w:rPr>
  </w:style>
  <w:style w:type="paragraph" w:customStyle="1" w:styleId="211">
    <w:name w:val="正文文本缩进 21"/>
    <w:basedOn w:val="a"/>
    <w:qFormat/>
    <w:rsid w:val="00161E28"/>
    <w:pPr>
      <w:autoSpaceDE w:val="0"/>
      <w:autoSpaceDN w:val="0"/>
      <w:adjustRightInd w:val="0"/>
      <w:ind w:firstLine="540"/>
      <w:textAlignment w:val="baseline"/>
    </w:pPr>
    <w:rPr>
      <w:rFonts w:ascii="Times New Roman" w:eastAsia="宋体" w:hAnsi="Times New Roman" w:cs="Times New Roman"/>
      <w:sz w:val="24"/>
      <w:szCs w:val="20"/>
    </w:rPr>
  </w:style>
  <w:style w:type="paragraph" w:customStyle="1" w:styleId="xl55">
    <w:name w:val="xl5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0">
    <w:name w:val="24"/>
    <w:basedOn w:val="a"/>
    <w:rsid w:val="00161E28"/>
    <w:pPr>
      <w:widowControl/>
      <w:snapToGrid w:val="0"/>
      <w:spacing w:before="100" w:beforeAutospacing="1" w:after="100" w:afterAutospacing="1"/>
      <w:ind w:firstLine="420"/>
    </w:pPr>
    <w:rPr>
      <w:rFonts w:ascii="Times New Roman" w:eastAsia="Arial Unicode MS" w:hAnsi="Times New Roman" w:cs="Times New Roman"/>
      <w:kern w:val="0"/>
      <w:szCs w:val="21"/>
    </w:rPr>
  </w:style>
  <w:style w:type="paragraph" w:customStyle="1" w:styleId="font7">
    <w:name w:val="font7"/>
    <w:basedOn w:val="a"/>
    <w:rsid w:val="00161E28"/>
    <w:pPr>
      <w:widowControl/>
      <w:spacing w:before="100" w:beforeAutospacing="1" w:after="100" w:afterAutospacing="1"/>
      <w:jc w:val="left"/>
    </w:pPr>
    <w:rPr>
      <w:rFonts w:ascii="宋体" w:eastAsia="宋体" w:hAnsi="宋体" w:cs="宋体"/>
      <w:kern w:val="0"/>
      <w:sz w:val="16"/>
      <w:szCs w:val="16"/>
    </w:rPr>
  </w:style>
  <w:style w:type="paragraph" w:customStyle="1" w:styleId="xl77">
    <w:name w:val="xl77"/>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color w:val="000000"/>
      <w:kern w:val="0"/>
      <w:sz w:val="16"/>
      <w:szCs w:val="16"/>
    </w:rPr>
  </w:style>
  <w:style w:type="paragraph" w:customStyle="1" w:styleId="xl28">
    <w:name w:val="xl28"/>
    <w:basedOn w:val="a"/>
    <w:qFormat/>
    <w:rsid w:val="00161E28"/>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7">
    <w:name w:val="一般正文"/>
    <w:basedOn w:val="a"/>
    <w:qFormat/>
    <w:rsid w:val="00161E28"/>
    <w:pPr>
      <w:spacing w:line="360" w:lineRule="auto"/>
      <w:ind w:firstLineChars="200" w:firstLine="480"/>
    </w:pPr>
    <w:rPr>
      <w:rFonts w:ascii="Times New Roman" w:eastAsia="宋体" w:hAnsi="Times New Roman" w:cs="宋体"/>
      <w:sz w:val="24"/>
      <w:szCs w:val="20"/>
    </w:rPr>
  </w:style>
  <w:style w:type="paragraph" w:customStyle="1" w:styleId="xl80">
    <w:name w:val="xl80"/>
    <w:basedOn w:val="a"/>
    <w:rsid w:val="00161E28"/>
    <w:pPr>
      <w:widowControl/>
      <w:spacing w:before="100" w:beforeAutospacing="1" w:after="100" w:afterAutospacing="1"/>
      <w:jc w:val="left"/>
    </w:pPr>
    <w:rPr>
      <w:rFonts w:ascii="Arial" w:eastAsia="宋体" w:hAnsi="Arial" w:cs="Arial"/>
      <w:kern w:val="0"/>
      <w:sz w:val="16"/>
      <w:szCs w:val="16"/>
    </w:rPr>
  </w:style>
  <w:style w:type="paragraph" w:customStyle="1" w:styleId="xl82">
    <w:name w:val="xl82"/>
    <w:basedOn w:val="a"/>
    <w:rsid w:val="00161E28"/>
    <w:pPr>
      <w:widowControl/>
      <w:spacing w:before="100" w:beforeAutospacing="1" w:after="100" w:afterAutospacing="1"/>
      <w:jc w:val="left"/>
    </w:pPr>
    <w:rPr>
      <w:rFonts w:ascii="Arial" w:eastAsia="宋体" w:hAnsi="Arial" w:cs="Arial"/>
      <w:kern w:val="0"/>
      <w:sz w:val="16"/>
      <w:szCs w:val="16"/>
    </w:rPr>
  </w:style>
  <w:style w:type="paragraph" w:customStyle="1" w:styleId="xl78">
    <w:name w:val="xl78"/>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qFormat/>
    <w:rsid w:val="00161E28"/>
    <w:pPr>
      <w:tabs>
        <w:tab w:val="left" w:pos="360"/>
      </w:tabs>
    </w:pPr>
    <w:rPr>
      <w:rFonts w:ascii="Times New Roman" w:eastAsia="宋体" w:hAnsi="Times New Roman" w:cs="Times New Roman"/>
      <w:sz w:val="24"/>
      <w:szCs w:val="24"/>
    </w:rPr>
  </w:style>
  <w:style w:type="paragraph" w:customStyle="1" w:styleId="xl25">
    <w:name w:val="xl2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30">
    <w:name w:val="xl30"/>
    <w:basedOn w:val="a"/>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6">
    <w:name w:val="xl2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52">
    <w:name w:val="xl52"/>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8">
    <w:name w:val="点点"/>
    <w:basedOn w:val="a"/>
    <w:qFormat/>
    <w:rsid w:val="00161E28"/>
    <w:pPr>
      <w:tabs>
        <w:tab w:val="left" w:pos="360"/>
      </w:tabs>
      <w:spacing w:before="120" w:after="120" w:line="360" w:lineRule="auto"/>
      <w:ind w:firstLine="539"/>
    </w:pPr>
    <w:rPr>
      <w:rFonts w:ascii="Arial Narrow" w:eastAsia="楷体_GB2312" w:hAnsi="Arial Narrow" w:cs="Times New Roman"/>
      <w:sz w:val="24"/>
      <w:szCs w:val="20"/>
    </w:rPr>
  </w:style>
  <w:style w:type="paragraph" w:customStyle="1" w:styleId="xl54">
    <w:name w:val="xl54"/>
    <w:basedOn w:val="a"/>
    <w:qFormat/>
    <w:rsid w:val="00161E28"/>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3">
    <w:name w:val="xl33"/>
    <w:basedOn w:val="a"/>
    <w:qFormat/>
    <w:rsid w:val="00161E28"/>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
    <w:name w:val="font1"/>
    <w:basedOn w:val="a"/>
    <w:rsid w:val="00161E28"/>
    <w:pPr>
      <w:widowControl/>
      <w:spacing w:before="100" w:beforeAutospacing="1" w:after="100" w:afterAutospacing="1"/>
      <w:jc w:val="left"/>
    </w:pPr>
    <w:rPr>
      <w:rFonts w:ascii="宋体" w:eastAsia="宋体" w:hAnsi="宋体" w:cs="Times New Roman" w:hint="eastAsia"/>
      <w:kern w:val="0"/>
      <w:sz w:val="24"/>
      <w:szCs w:val="24"/>
    </w:rPr>
  </w:style>
  <w:style w:type="paragraph" w:customStyle="1" w:styleId="18">
    <w:name w:val="18"/>
    <w:basedOn w:val="a"/>
    <w:rsid w:val="00161E28"/>
    <w:pPr>
      <w:widowControl/>
      <w:pBdr>
        <w:bottom w:val="single" w:sz="6" w:space="1" w:color="000000"/>
      </w:pBdr>
      <w:snapToGrid w:val="0"/>
      <w:spacing w:before="100" w:beforeAutospacing="1" w:after="100" w:afterAutospacing="1"/>
      <w:jc w:val="center"/>
    </w:pPr>
    <w:rPr>
      <w:rFonts w:ascii="Times New Roman" w:eastAsia="Arial Unicode MS" w:hAnsi="Times New Roman" w:cs="Times New Roman"/>
      <w:kern w:val="0"/>
      <w:sz w:val="18"/>
      <w:szCs w:val="18"/>
    </w:rPr>
  </w:style>
  <w:style w:type="paragraph" w:customStyle="1" w:styleId="xl41">
    <w:name w:val="xl41"/>
    <w:basedOn w:val="a"/>
    <w:rsid w:val="00161E28"/>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4">
    <w:name w:val="xl34"/>
    <w:basedOn w:val="a"/>
    <w:rsid w:val="00161E28"/>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9">
    <w:name w:val="文档正文"/>
    <w:basedOn w:val="a"/>
    <w:qFormat/>
    <w:rsid w:val="00161E28"/>
    <w:pPr>
      <w:spacing w:line="360" w:lineRule="auto"/>
    </w:pPr>
    <w:rPr>
      <w:rFonts w:ascii="宋体" w:eastAsia="宋体" w:hAnsi="宋体" w:cs="Arial"/>
      <w:b/>
      <w:bCs/>
      <w:szCs w:val="21"/>
    </w:rPr>
  </w:style>
  <w:style w:type="paragraph" w:customStyle="1" w:styleId="-1">
    <w:name w:val="彩色列表 - 着色 1"/>
    <w:basedOn w:val="a"/>
    <w:uiPriority w:val="34"/>
    <w:qFormat/>
    <w:rsid w:val="00161E28"/>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xl47">
    <w:name w:val="xl47"/>
    <w:basedOn w:val="a"/>
    <w:rsid w:val="00161E28"/>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67">
    <w:name w:val="xl67"/>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84">
    <w:name w:val="xl84"/>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b/>
      <w:bCs/>
      <w:kern w:val="0"/>
      <w:sz w:val="16"/>
      <w:szCs w:val="16"/>
    </w:rPr>
  </w:style>
  <w:style w:type="paragraph" w:customStyle="1" w:styleId="Style4">
    <w:name w:val="Style4"/>
    <w:basedOn w:val="4"/>
    <w:qFormat/>
    <w:rsid w:val="00161E28"/>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qFormat/>
    <w:rsid w:val="00161E28"/>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9c">
    <w:name w:val="9c"/>
    <w:basedOn w:val="a"/>
    <w:qFormat/>
    <w:rsid w:val="00161E28"/>
    <w:pPr>
      <w:widowControl/>
      <w:spacing w:before="240" w:afterLines="50" w:line="360" w:lineRule="auto"/>
      <w:ind w:left="119"/>
      <w:jc w:val="left"/>
    </w:pPr>
    <w:rPr>
      <w:rFonts w:ascii="Arial" w:eastAsia="宋体" w:hAnsi="Arial" w:cs="Arial"/>
      <w:b/>
      <w:bCs/>
      <w:color w:val="99CCCC"/>
      <w:kern w:val="0"/>
      <w:sz w:val="24"/>
      <w:szCs w:val="24"/>
    </w:rPr>
  </w:style>
  <w:style w:type="paragraph" w:customStyle="1" w:styleId="xl87">
    <w:name w:val="xl87"/>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69">
    <w:name w:val="xl69"/>
    <w:basedOn w:val="a"/>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font5">
    <w:name w:val="font5"/>
    <w:basedOn w:val="a"/>
    <w:qFormat/>
    <w:rsid w:val="00161E28"/>
    <w:pPr>
      <w:widowControl/>
      <w:spacing w:before="100" w:beforeAutospacing="1" w:after="100" w:afterAutospacing="1"/>
      <w:jc w:val="left"/>
    </w:pPr>
    <w:rPr>
      <w:rFonts w:ascii="宋体" w:eastAsia="宋体" w:hAnsi="宋体" w:cs="Arial Unicode MS" w:hint="eastAsia"/>
      <w:kern w:val="0"/>
      <w:sz w:val="18"/>
      <w:szCs w:val="18"/>
    </w:rPr>
  </w:style>
  <w:style w:type="paragraph" w:customStyle="1" w:styleId="xl29">
    <w:name w:val="xl29"/>
    <w:basedOn w:val="a"/>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31">
    <w:name w:val="xl31"/>
    <w:basedOn w:val="a"/>
    <w:qFormat/>
    <w:rsid w:val="00161E28"/>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7">
    <w:name w:val="xl37"/>
    <w:basedOn w:val="a"/>
    <w:qFormat/>
    <w:rsid w:val="00161E28"/>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11">
    <w:name w:val="Char11"/>
    <w:basedOn w:val="a"/>
    <w:rsid w:val="00161E28"/>
    <w:pPr>
      <w:tabs>
        <w:tab w:val="left" w:pos="360"/>
      </w:tabs>
    </w:pPr>
    <w:rPr>
      <w:rFonts w:ascii="Times New Roman" w:eastAsia="宋体" w:hAnsi="Times New Roman" w:cs="Times New Roman"/>
      <w:sz w:val="24"/>
      <w:szCs w:val="24"/>
    </w:rPr>
  </w:style>
  <w:style w:type="paragraph" w:customStyle="1" w:styleId="xl51">
    <w:name w:val="xl51"/>
    <w:basedOn w:val="a"/>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0">
    <w:name w:val="xl70"/>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b/>
      <w:bCs/>
      <w:kern w:val="0"/>
      <w:sz w:val="16"/>
      <w:szCs w:val="16"/>
    </w:rPr>
  </w:style>
  <w:style w:type="paragraph" w:customStyle="1" w:styleId="xl53">
    <w:name w:val="xl53"/>
    <w:basedOn w:val="a"/>
    <w:qFormat/>
    <w:rsid w:val="00161E28"/>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66">
    <w:name w:val="xl6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81">
    <w:name w:val="xl81"/>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16"/>
      <w:szCs w:val="16"/>
    </w:rPr>
  </w:style>
  <w:style w:type="paragraph" w:customStyle="1" w:styleId="xl68">
    <w:name w:val="xl68"/>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CharCharCharCharCharCharCharCharChar">
    <w:name w:val="Char Char Char Char Char Char Char Char Char Char"/>
    <w:basedOn w:val="a"/>
    <w:qFormat/>
    <w:rsid w:val="00161E28"/>
    <w:pPr>
      <w:adjustRightInd w:val="0"/>
      <w:spacing w:line="360" w:lineRule="auto"/>
    </w:pPr>
    <w:rPr>
      <w:rFonts w:ascii="Times New Roman" w:eastAsia="宋体" w:hAnsi="Times New Roman" w:cs="Times New Roman"/>
      <w:kern w:val="0"/>
      <w:sz w:val="24"/>
      <w:szCs w:val="20"/>
    </w:rPr>
  </w:style>
  <w:style w:type="character" w:customStyle="1" w:styleId="CharChar">
    <w:name w:val="普通文字 Char Char"/>
    <w:rsid w:val="00161E28"/>
    <w:rPr>
      <w:rFonts w:ascii="宋体" w:hAnsi="Courier New"/>
      <w:kern w:val="2"/>
      <w:sz w:val="21"/>
    </w:rPr>
  </w:style>
  <w:style w:type="character" w:customStyle="1" w:styleId="Char12">
    <w:name w:val="表正文 Char1"/>
    <w:rsid w:val="00161E28"/>
    <w:rPr>
      <w:kern w:val="2"/>
      <w:sz w:val="21"/>
    </w:rPr>
  </w:style>
  <w:style w:type="character" w:customStyle="1" w:styleId="15">
    <w:name w:val="15"/>
    <w:qFormat/>
    <w:rsid w:val="00161E28"/>
    <w:rPr>
      <w:rFonts w:ascii="Calibri" w:hAnsi="Calibri" w:hint="default"/>
    </w:rPr>
  </w:style>
  <w:style w:type="character" w:customStyle="1" w:styleId="hCharChar">
    <w:name w:val="h Char Char"/>
    <w:qFormat/>
    <w:rsid w:val="00161E28"/>
    <w:rPr>
      <w:kern w:val="2"/>
      <w:sz w:val="18"/>
    </w:rPr>
  </w:style>
  <w:style w:type="character" w:customStyle="1" w:styleId="CharChar3">
    <w:name w:val="Char Char3"/>
    <w:rsid w:val="00161E28"/>
    <w:rPr>
      <w:kern w:val="2"/>
      <w:sz w:val="21"/>
    </w:rPr>
  </w:style>
  <w:style w:type="character" w:customStyle="1" w:styleId="CharChar2">
    <w:name w:val="Char Char2"/>
    <w:qFormat/>
    <w:rsid w:val="00161E28"/>
    <w:rPr>
      <w:kern w:val="2"/>
      <w:sz w:val="24"/>
      <w:szCs w:val="24"/>
    </w:rPr>
  </w:style>
  <w:style w:type="character" w:customStyle="1" w:styleId="CharChar1">
    <w:name w:val="Char Char1"/>
    <w:semiHidden/>
    <w:qFormat/>
    <w:rsid w:val="00161E28"/>
    <w:rPr>
      <w:kern w:val="2"/>
      <w:sz w:val="21"/>
    </w:rPr>
  </w:style>
  <w:style w:type="character" w:customStyle="1" w:styleId="CharChar4">
    <w:name w:val="Char Char4"/>
    <w:qFormat/>
    <w:rsid w:val="00161E28"/>
    <w:rPr>
      <w:kern w:val="2"/>
      <w:sz w:val="16"/>
    </w:rPr>
  </w:style>
  <w:style w:type="character" w:customStyle="1" w:styleId="CharChar5">
    <w:name w:val="Char Char5"/>
    <w:qFormat/>
    <w:rsid w:val="00161E28"/>
    <w:rPr>
      <w:rFonts w:ascii="Arial" w:eastAsia="方正魏碑简体" w:hAnsi="Arial" w:cs="Arial"/>
      <w:bCs/>
      <w:kern w:val="28"/>
      <w:sz w:val="32"/>
      <w:szCs w:val="32"/>
    </w:rPr>
  </w:style>
  <w:style w:type="character" w:customStyle="1" w:styleId="msoins0">
    <w:name w:val="msoins"/>
    <w:basedOn w:val="a1"/>
    <w:rsid w:val="00161E28"/>
  </w:style>
  <w:style w:type="character" w:customStyle="1" w:styleId="CharChar6">
    <w:name w:val="Char Char6"/>
    <w:qFormat/>
    <w:rsid w:val="00161E28"/>
    <w:rPr>
      <w:rFonts w:ascii="Arial" w:eastAsia="黑体" w:hAnsi="Arial"/>
      <w:kern w:val="2"/>
      <w:sz w:val="44"/>
    </w:rPr>
  </w:style>
  <w:style w:type="character" w:customStyle="1" w:styleId="CharChar8">
    <w:name w:val="Char Char8"/>
    <w:qFormat/>
    <w:rsid w:val="00161E28"/>
    <w:rPr>
      <w:kern w:val="2"/>
      <w:sz w:val="21"/>
    </w:rPr>
  </w:style>
  <w:style w:type="character" w:customStyle="1" w:styleId="CharChar7">
    <w:name w:val="Char Char7"/>
    <w:qFormat/>
    <w:rsid w:val="00161E28"/>
    <w:rPr>
      <w:kern w:val="2"/>
      <w:sz w:val="18"/>
    </w:rPr>
  </w:style>
  <w:style w:type="character" w:customStyle="1" w:styleId="CharChar0">
    <w:name w:val="Char Char"/>
    <w:semiHidden/>
    <w:rsid w:val="00161E28"/>
    <w:rPr>
      <w:b/>
      <w:bCs/>
      <w:kern w:val="2"/>
      <w:sz w:val="21"/>
    </w:rPr>
  </w:style>
  <w:style w:type="character" w:customStyle="1" w:styleId="Charf3">
    <w:name w:val="居中 Char"/>
    <w:qFormat/>
    <w:rsid w:val="00161E28"/>
    <w:rPr>
      <w:kern w:val="2"/>
      <w:sz w:val="24"/>
    </w:rPr>
  </w:style>
  <w:style w:type="paragraph" w:customStyle="1" w:styleId="p18">
    <w:name w:val="p18"/>
    <w:basedOn w:val="a"/>
    <w:qFormat/>
    <w:rsid w:val="00161E28"/>
    <w:pPr>
      <w:widowControl/>
      <w:spacing w:before="100" w:beforeAutospacing="1" w:after="100" w:afterAutospacing="1"/>
      <w:jc w:val="left"/>
    </w:pPr>
    <w:rPr>
      <w:rFonts w:ascii="宋体" w:eastAsia="宋体" w:hAnsi="宋体" w:cs="宋体"/>
      <w:kern w:val="0"/>
      <w:sz w:val="24"/>
      <w:szCs w:val="24"/>
    </w:rPr>
  </w:style>
  <w:style w:type="paragraph" w:customStyle="1" w:styleId="Char13">
    <w:name w:val="Char1"/>
    <w:basedOn w:val="a"/>
    <w:semiHidden/>
    <w:qFormat/>
    <w:rsid w:val="00161E28"/>
    <w:pPr>
      <w:widowControl/>
      <w:spacing w:after="160" w:line="240" w:lineRule="exact"/>
      <w:jc w:val="left"/>
    </w:pPr>
    <w:rPr>
      <w:rFonts w:ascii="Verdana" w:eastAsia="宋体" w:hAnsi="Verdana" w:cs="Times New Roman"/>
      <w:kern w:val="0"/>
      <w:sz w:val="20"/>
      <w:szCs w:val="20"/>
      <w:lang w:eastAsia="en-US"/>
    </w:rPr>
  </w:style>
  <w:style w:type="paragraph" w:customStyle="1" w:styleId="p17">
    <w:name w:val="p17"/>
    <w:basedOn w:val="a"/>
    <w:qFormat/>
    <w:rsid w:val="00161E28"/>
    <w:pPr>
      <w:widowControl/>
    </w:pPr>
    <w:rPr>
      <w:rFonts w:ascii="Times New Roman" w:eastAsia="宋体" w:hAnsi="Times New Roman" w:cs="Times New Roman"/>
      <w:kern w:val="0"/>
      <w:szCs w:val="21"/>
    </w:rPr>
  </w:style>
  <w:style w:type="paragraph" w:customStyle="1" w:styleId="p15">
    <w:name w:val="p15"/>
    <w:basedOn w:val="a"/>
    <w:qFormat/>
    <w:rsid w:val="00161E28"/>
    <w:pPr>
      <w:widowControl/>
      <w:ind w:firstLine="420"/>
    </w:pPr>
    <w:rPr>
      <w:rFonts w:ascii="Calibri" w:eastAsia="宋体" w:hAnsi="Calibri" w:cs="宋体"/>
      <w:kern w:val="0"/>
      <w:szCs w:val="21"/>
    </w:rPr>
  </w:style>
  <w:style w:type="paragraph" w:customStyle="1" w:styleId="25">
    <w:name w:val="列出段落2"/>
    <w:basedOn w:val="a"/>
    <w:uiPriority w:val="34"/>
    <w:qFormat/>
    <w:rsid w:val="00161E28"/>
    <w:pPr>
      <w:ind w:firstLineChars="200" w:firstLine="420"/>
    </w:pPr>
    <w:rPr>
      <w:rFonts w:ascii="Calibri" w:eastAsia="宋体" w:hAnsi="Calibri" w:cs="Times New Roman"/>
    </w:rPr>
  </w:style>
  <w:style w:type="paragraph" w:customStyle="1" w:styleId="flType">
    <w:name w:val="flType"/>
    <w:basedOn w:val="a"/>
    <w:qFormat/>
    <w:rsid w:val="00161E28"/>
    <w:pPr>
      <w:adjustRightInd w:val="0"/>
      <w:spacing w:after="284" w:line="113" w:lineRule="atLeast"/>
      <w:jc w:val="center"/>
      <w:textAlignment w:val="baseline"/>
    </w:pPr>
    <w:rPr>
      <w:rFonts w:ascii="Times New Roman" w:eastAsia="宋体" w:hAnsi="Times New Roman" w:cs="Times New Roman"/>
      <w:kern w:val="0"/>
      <w:sz w:val="24"/>
      <w:szCs w:val="20"/>
    </w:rPr>
  </w:style>
  <w:style w:type="paragraph" w:customStyle="1" w:styleId="TOC1">
    <w:name w:val="TOC 标题1"/>
    <w:basedOn w:val="1"/>
    <w:next w:val="a"/>
    <w:uiPriority w:val="39"/>
    <w:unhideWhenUsed/>
    <w:qFormat/>
    <w:rsid w:val="00161E28"/>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Char10">
    <w:name w:val="脚注文本 Char1"/>
    <w:basedOn w:val="a1"/>
    <w:link w:val="af3"/>
    <w:qFormat/>
    <w:locked/>
    <w:rsid w:val="00161E28"/>
    <w:rPr>
      <w:rFonts w:ascii="Times New Roman" w:eastAsia="宋体" w:hAnsi="Times New Roman" w:cs="Times New Roman"/>
      <w:sz w:val="18"/>
      <w:szCs w:val="18"/>
    </w:rPr>
  </w:style>
  <w:style w:type="character" w:customStyle="1" w:styleId="Charf4">
    <w:name w:val="无间隔 Char"/>
    <w:link w:val="1a"/>
    <w:qFormat/>
    <w:locked/>
    <w:rsid w:val="00161E28"/>
    <w:rPr>
      <w:rFonts w:ascii="Calibri" w:eastAsia="Times New Roman" w:hAnsi="Calibri"/>
      <w:sz w:val="22"/>
      <w:lang w:eastAsia="en-US" w:bidi="en-US"/>
    </w:rPr>
  </w:style>
  <w:style w:type="paragraph" w:customStyle="1" w:styleId="1a">
    <w:name w:val="无间隔1"/>
    <w:link w:val="Charf4"/>
    <w:qFormat/>
    <w:rsid w:val="00161E28"/>
    <w:rPr>
      <w:rFonts w:ascii="Calibri" w:eastAsia="Times New Roman" w:hAnsi="Calibri"/>
      <w:kern w:val="2"/>
      <w:sz w:val="22"/>
      <w:szCs w:val="22"/>
      <w:lang w:eastAsia="en-US" w:bidi="en-US"/>
    </w:rPr>
  </w:style>
  <w:style w:type="paragraph" w:customStyle="1" w:styleId="1b">
    <w:name w:val="引用1"/>
    <w:basedOn w:val="a"/>
    <w:next w:val="a"/>
    <w:link w:val="Char14"/>
    <w:qFormat/>
    <w:rsid w:val="00161E28"/>
    <w:pPr>
      <w:widowControl/>
      <w:spacing w:after="200" w:line="276" w:lineRule="auto"/>
      <w:jc w:val="left"/>
    </w:pPr>
    <w:rPr>
      <w:rFonts w:ascii="Calibri" w:eastAsia="宋体" w:hAnsi="Calibri" w:cs="Times New Roman"/>
      <w:i/>
      <w:iCs/>
      <w:color w:val="000000"/>
      <w:kern w:val="0"/>
      <w:sz w:val="22"/>
      <w:lang w:eastAsia="en-US" w:bidi="en-US"/>
    </w:rPr>
  </w:style>
  <w:style w:type="character" w:customStyle="1" w:styleId="Char14">
    <w:name w:val="引用 Char1"/>
    <w:basedOn w:val="a1"/>
    <w:link w:val="1b"/>
    <w:qFormat/>
    <w:locked/>
    <w:rsid w:val="00161E28"/>
    <w:rPr>
      <w:rFonts w:ascii="Calibri" w:eastAsia="宋体" w:hAnsi="Calibri" w:cs="Times New Roman"/>
      <w:i/>
      <w:iCs/>
      <w:color w:val="000000"/>
      <w:kern w:val="0"/>
      <w:sz w:val="22"/>
      <w:lang w:eastAsia="en-US" w:bidi="en-US"/>
    </w:rPr>
  </w:style>
  <w:style w:type="character" w:customStyle="1" w:styleId="Charf5">
    <w:name w:val="引用 Char"/>
    <w:basedOn w:val="a1"/>
    <w:rsid w:val="00161E28"/>
    <w:rPr>
      <w:i/>
      <w:iCs/>
      <w:color w:val="000000" w:themeColor="text1"/>
      <w:kern w:val="2"/>
      <w:sz w:val="21"/>
    </w:rPr>
  </w:style>
  <w:style w:type="paragraph" w:customStyle="1" w:styleId="1c">
    <w:name w:val="明显引用1"/>
    <w:basedOn w:val="a"/>
    <w:next w:val="a"/>
    <w:link w:val="Char15"/>
    <w:qFormat/>
    <w:rsid w:val="00161E28"/>
    <w:pPr>
      <w:widowControl/>
      <w:pBdr>
        <w:bottom w:val="single" w:sz="4" w:space="4" w:color="4F81BD"/>
      </w:pBdr>
      <w:spacing w:before="200" w:after="280" w:line="276" w:lineRule="auto"/>
      <w:ind w:left="936" w:right="936"/>
      <w:jc w:val="left"/>
    </w:pPr>
    <w:rPr>
      <w:rFonts w:ascii="Calibri" w:eastAsia="宋体" w:hAnsi="Calibri" w:cs="Times New Roman"/>
      <w:b/>
      <w:bCs/>
      <w:i/>
      <w:iCs/>
      <w:color w:val="4F81BD"/>
      <w:kern w:val="0"/>
      <w:sz w:val="22"/>
      <w:lang w:eastAsia="en-US" w:bidi="en-US"/>
    </w:rPr>
  </w:style>
  <w:style w:type="character" w:customStyle="1" w:styleId="Char15">
    <w:name w:val="明显引用 Char1"/>
    <w:basedOn w:val="a1"/>
    <w:link w:val="1c"/>
    <w:locked/>
    <w:rsid w:val="00161E28"/>
    <w:rPr>
      <w:rFonts w:ascii="Calibri" w:eastAsia="宋体" w:hAnsi="Calibri" w:cs="Times New Roman"/>
      <w:b/>
      <w:bCs/>
      <w:i/>
      <w:iCs/>
      <w:color w:val="4F81BD"/>
      <w:kern w:val="0"/>
      <w:sz w:val="22"/>
      <w:lang w:eastAsia="en-US" w:bidi="en-US"/>
    </w:rPr>
  </w:style>
  <w:style w:type="character" w:customStyle="1" w:styleId="Charf6">
    <w:name w:val="明显引用 Char"/>
    <w:basedOn w:val="a1"/>
    <w:qFormat/>
    <w:rsid w:val="00161E28"/>
    <w:rPr>
      <w:b/>
      <w:bCs/>
      <w:i/>
      <w:iCs/>
      <w:color w:val="4F81BD" w:themeColor="accent1"/>
      <w:kern w:val="2"/>
      <w:sz w:val="21"/>
    </w:rPr>
  </w:style>
  <w:style w:type="character" w:customStyle="1" w:styleId="CharChar9">
    <w:name w:val="+正文 Char Char"/>
    <w:link w:val="CharCharChar0"/>
    <w:qFormat/>
    <w:locked/>
    <w:rsid w:val="00161E28"/>
    <w:rPr>
      <w:rFonts w:ascii="楷体_GB2312" w:eastAsia="楷体_GB2312"/>
      <w:sz w:val="24"/>
    </w:rPr>
  </w:style>
  <w:style w:type="paragraph" w:customStyle="1" w:styleId="CharCharChar0">
    <w:name w:val="+正文 Char Char Char"/>
    <w:basedOn w:val="a"/>
    <w:link w:val="CharChar9"/>
    <w:qFormat/>
    <w:rsid w:val="00161E28"/>
    <w:pPr>
      <w:spacing w:line="360" w:lineRule="auto"/>
      <w:ind w:firstLineChars="200" w:firstLine="200"/>
    </w:pPr>
    <w:rPr>
      <w:rFonts w:ascii="楷体_GB2312" w:eastAsia="楷体_GB2312"/>
      <w:sz w:val="24"/>
    </w:rPr>
  </w:style>
  <w:style w:type="character" w:customStyle="1" w:styleId="CharChar2CharCharChar">
    <w:name w:val="+正文 Char Char2 Char Char Char"/>
    <w:link w:val="CharChar2Char"/>
    <w:locked/>
    <w:rsid w:val="00161E28"/>
    <w:rPr>
      <w:rFonts w:ascii="宋体" w:hAnsi="宋体"/>
      <w:sz w:val="24"/>
    </w:rPr>
  </w:style>
  <w:style w:type="paragraph" w:customStyle="1" w:styleId="CharChar2Char">
    <w:name w:val="+正文 Char Char2 Char"/>
    <w:basedOn w:val="a"/>
    <w:link w:val="CharChar2CharCharChar"/>
    <w:qFormat/>
    <w:rsid w:val="00161E28"/>
    <w:pPr>
      <w:spacing w:line="360" w:lineRule="auto"/>
      <w:ind w:firstLineChars="200" w:firstLine="200"/>
    </w:pPr>
    <w:rPr>
      <w:rFonts w:ascii="宋体" w:hAnsi="宋体"/>
      <w:sz w:val="24"/>
    </w:rPr>
  </w:style>
  <w:style w:type="character" w:customStyle="1" w:styleId="CharChar5CharCharChar">
    <w:name w:val="+正文 Char Char5 Char Char Char"/>
    <w:link w:val="CharChar5Char"/>
    <w:qFormat/>
    <w:locked/>
    <w:rsid w:val="00161E28"/>
    <w:rPr>
      <w:rFonts w:ascii="宋体" w:hAnsi="宋体"/>
      <w:sz w:val="24"/>
    </w:rPr>
  </w:style>
  <w:style w:type="paragraph" w:customStyle="1" w:styleId="CharChar5Char">
    <w:name w:val="+正文 Char Char5 Char"/>
    <w:basedOn w:val="a"/>
    <w:link w:val="CharChar5CharCharChar"/>
    <w:qFormat/>
    <w:rsid w:val="00161E28"/>
    <w:pPr>
      <w:spacing w:line="360" w:lineRule="auto"/>
      <w:ind w:firstLineChars="200" w:firstLine="200"/>
    </w:pPr>
    <w:rPr>
      <w:rFonts w:ascii="宋体" w:hAnsi="宋体"/>
      <w:sz w:val="24"/>
    </w:rPr>
  </w:style>
  <w:style w:type="character" w:customStyle="1" w:styleId="CharChar3CharCharCharChar">
    <w:name w:val="+正文 Char Char3 Char Char Char Char"/>
    <w:link w:val="CharChar3CharChar"/>
    <w:qFormat/>
    <w:locked/>
    <w:rsid w:val="00161E28"/>
    <w:rPr>
      <w:rFonts w:ascii="宋体" w:hAnsi="宋体"/>
      <w:sz w:val="24"/>
    </w:rPr>
  </w:style>
  <w:style w:type="paragraph" w:customStyle="1" w:styleId="CharChar3CharChar">
    <w:name w:val="+正文 Char Char3 Char Char"/>
    <w:basedOn w:val="a"/>
    <w:link w:val="CharChar3CharCharCharChar"/>
    <w:qFormat/>
    <w:rsid w:val="00161E28"/>
    <w:pPr>
      <w:spacing w:line="360" w:lineRule="auto"/>
      <w:ind w:firstLineChars="200" w:firstLine="200"/>
    </w:pPr>
    <w:rPr>
      <w:rFonts w:ascii="宋体" w:hAnsi="宋体"/>
      <w:sz w:val="24"/>
    </w:rPr>
  </w:style>
  <w:style w:type="character" w:customStyle="1" w:styleId="1CharCharCharCharChar">
    <w:name w:val="+列表1 Char Char Char Char Char"/>
    <w:link w:val="1CharCharChar"/>
    <w:qFormat/>
    <w:locked/>
    <w:rsid w:val="00161E28"/>
    <w:rPr>
      <w:rFonts w:ascii="宋体" w:hAnsi="宋体"/>
    </w:rPr>
  </w:style>
  <w:style w:type="paragraph" w:customStyle="1" w:styleId="1CharCharChar">
    <w:name w:val="+列表1 Char Char Char"/>
    <w:basedOn w:val="a"/>
    <w:link w:val="1CharCharCharCharChar"/>
    <w:qFormat/>
    <w:rsid w:val="00161E28"/>
    <w:pPr>
      <w:jc w:val="center"/>
    </w:pPr>
    <w:rPr>
      <w:rFonts w:ascii="宋体" w:hAnsi="宋体"/>
    </w:rPr>
  </w:style>
  <w:style w:type="character" w:customStyle="1" w:styleId="Char2CharChar">
    <w:name w:val="+正文 Char2 Char Char"/>
    <w:link w:val="Char20"/>
    <w:qFormat/>
    <w:locked/>
    <w:rsid w:val="00161E28"/>
    <w:rPr>
      <w:rFonts w:ascii="宋体" w:hAnsi="宋体"/>
      <w:sz w:val="24"/>
    </w:rPr>
  </w:style>
  <w:style w:type="paragraph" w:customStyle="1" w:styleId="Char20">
    <w:name w:val="+正文 Char2"/>
    <w:basedOn w:val="a"/>
    <w:link w:val="Char2CharChar"/>
    <w:qFormat/>
    <w:rsid w:val="00161E28"/>
    <w:pPr>
      <w:spacing w:line="360" w:lineRule="auto"/>
      <w:ind w:firstLineChars="200" w:firstLine="200"/>
    </w:pPr>
    <w:rPr>
      <w:rFonts w:ascii="宋体" w:hAnsi="宋体"/>
      <w:sz w:val="24"/>
    </w:rPr>
  </w:style>
  <w:style w:type="character" w:customStyle="1" w:styleId="CharChara">
    <w:name w:val="表文字 Char Char"/>
    <w:link w:val="affa"/>
    <w:qFormat/>
    <w:locked/>
    <w:rsid w:val="00161E28"/>
    <w:rPr>
      <w:rFonts w:ascii="楷体_GB2312" w:eastAsia="楷体_GB2312" w:hAnsi="宋体"/>
      <w:spacing w:val="-8"/>
      <w:sz w:val="24"/>
      <w:lang w:val="zh-CN"/>
    </w:rPr>
  </w:style>
  <w:style w:type="paragraph" w:customStyle="1" w:styleId="affa">
    <w:name w:val="表文字"/>
    <w:basedOn w:val="a"/>
    <w:link w:val="CharChara"/>
    <w:qFormat/>
    <w:rsid w:val="00161E28"/>
    <w:pPr>
      <w:adjustRightInd w:val="0"/>
      <w:snapToGrid w:val="0"/>
      <w:spacing w:line="320" w:lineRule="exact"/>
      <w:ind w:rightChars="-31" w:right="-31" w:firstLineChars="200" w:firstLine="448"/>
      <w:jc w:val="center"/>
    </w:pPr>
    <w:rPr>
      <w:rFonts w:ascii="楷体_GB2312" w:eastAsia="楷体_GB2312" w:hAnsi="宋体"/>
      <w:spacing w:val="-8"/>
      <w:sz w:val="24"/>
      <w:lang w:val="zh-CN"/>
    </w:rPr>
  </w:style>
  <w:style w:type="character" w:customStyle="1" w:styleId="Char41">
    <w:name w:val="+正文 Char4"/>
    <w:link w:val="affb"/>
    <w:locked/>
    <w:rsid w:val="00161E28"/>
    <w:rPr>
      <w:rFonts w:ascii="宋体" w:hAnsi="宋体"/>
      <w:sz w:val="24"/>
    </w:rPr>
  </w:style>
  <w:style w:type="paragraph" w:customStyle="1" w:styleId="affb">
    <w:name w:val="+正文"/>
    <w:basedOn w:val="a"/>
    <w:link w:val="Char41"/>
    <w:qFormat/>
    <w:rsid w:val="00161E28"/>
    <w:pPr>
      <w:spacing w:line="360" w:lineRule="auto"/>
      <w:ind w:firstLineChars="200" w:firstLine="200"/>
    </w:pPr>
    <w:rPr>
      <w:rFonts w:ascii="宋体" w:hAnsi="宋体"/>
      <w:sz w:val="24"/>
    </w:rPr>
  </w:style>
  <w:style w:type="character" w:customStyle="1" w:styleId="Char5CharCharCharCharChar">
    <w:name w:val="+正文 Char5 Char Char Char Char Char"/>
    <w:link w:val="Char5CharCharChar"/>
    <w:locked/>
    <w:rsid w:val="00161E28"/>
    <w:rPr>
      <w:rFonts w:ascii="宋体" w:hAnsi="宋体"/>
      <w:sz w:val="24"/>
    </w:rPr>
  </w:style>
  <w:style w:type="paragraph" w:customStyle="1" w:styleId="Char5CharCharChar">
    <w:name w:val="+正文 Char5 Char Char Char"/>
    <w:basedOn w:val="a"/>
    <w:link w:val="Char5CharCharCharCharChar"/>
    <w:qFormat/>
    <w:rsid w:val="00161E28"/>
    <w:pPr>
      <w:spacing w:line="360" w:lineRule="auto"/>
      <w:ind w:firstLineChars="200" w:firstLine="200"/>
    </w:pPr>
    <w:rPr>
      <w:rFonts w:ascii="宋体" w:hAnsi="宋体"/>
      <w:sz w:val="24"/>
    </w:rPr>
  </w:style>
  <w:style w:type="paragraph" w:customStyle="1" w:styleId="1Char0">
    <w:name w:val="+1. Char"/>
    <w:basedOn w:val="a"/>
    <w:link w:val="1CharCharChar0"/>
    <w:qFormat/>
    <w:rsid w:val="00161E28"/>
    <w:rPr>
      <w:rFonts w:ascii="Times New Roman" w:eastAsia="宋体" w:hAnsi="Times New Roman" w:cs="Times New Roman"/>
      <w:szCs w:val="20"/>
    </w:rPr>
  </w:style>
  <w:style w:type="character" w:customStyle="1" w:styleId="1CharCharChar0">
    <w:name w:val="+1. Char Char Char"/>
    <w:link w:val="1Char0"/>
    <w:qFormat/>
    <w:locked/>
    <w:rsid w:val="00161E28"/>
    <w:rPr>
      <w:rFonts w:ascii="Times New Roman" w:eastAsia="宋体" w:hAnsi="Times New Roman" w:cs="Times New Roman"/>
      <w:szCs w:val="20"/>
    </w:rPr>
  </w:style>
  <w:style w:type="paragraph" w:customStyle="1" w:styleId="Char21">
    <w:name w:val="Char2"/>
    <w:basedOn w:val="a"/>
    <w:qFormat/>
    <w:rsid w:val="00161E28"/>
    <w:pPr>
      <w:tabs>
        <w:tab w:val="left" w:pos="360"/>
      </w:tabs>
    </w:pPr>
    <w:rPr>
      <w:rFonts w:ascii="Times New Roman" w:eastAsia="宋体" w:hAnsi="Times New Roman" w:cs="Times New Roman"/>
      <w:sz w:val="24"/>
      <w:szCs w:val="24"/>
    </w:rPr>
  </w:style>
  <w:style w:type="paragraph" w:customStyle="1" w:styleId="TOC2">
    <w:name w:val="TOC 标题2"/>
    <w:basedOn w:val="1"/>
    <w:next w:val="a"/>
    <w:uiPriority w:val="39"/>
    <w:qFormat/>
    <w:rsid w:val="00161E28"/>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qFormat/>
    <w:rsid w:val="00161E28"/>
    <w:pPr>
      <w:widowControl/>
      <w:spacing w:before="100" w:beforeAutospacing="1" w:after="100" w:afterAutospacing="1"/>
      <w:jc w:val="left"/>
    </w:pPr>
    <w:rPr>
      <w:rFonts w:ascii="宋体" w:eastAsia="宋体" w:hAnsi="宋体" w:cs="Times New Roman"/>
      <w:color w:val="000000"/>
      <w:kern w:val="0"/>
      <w:sz w:val="24"/>
      <w:szCs w:val="24"/>
    </w:rPr>
  </w:style>
  <w:style w:type="paragraph" w:customStyle="1" w:styleId="affc">
    <w:name w:val="标准款样式"/>
    <w:basedOn w:val="a"/>
    <w:link w:val="Charf7"/>
    <w:qFormat/>
    <w:rsid w:val="00161E28"/>
    <w:rPr>
      <w:rFonts w:ascii="黑体" w:eastAsia="宋体" w:hAnsi="宋体" w:cs="Times New Roman"/>
      <w:szCs w:val="20"/>
    </w:rPr>
  </w:style>
  <w:style w:type="character" w:customStyle="1" w:styleId="Charf7">
    <w:name w:val="标准款样式 Char"/>
    <w:basedOn w:val="a1"/>
    <w:link w:val="affc"/>
    <w:qFormat/>
    <w:rsid w:val="00161E28"/>
    <w:rPr>
      <w:rFonts w:ascii="黑体" w:eastAsia="宋体" w:hAnsi="宋体" w:cs="Times New Roman"/>
      <w:szCs w:val="20"/>
    </w:rPr>
  </w:style>
  <w:style w:type="paragraph" w:customStyle="1" w:styleId="affd">
    <w:name w:val="标准次分项"/>
    <w:basedOn w:val="a"/>
    <w:qFormat/>
    <w:rsid w:val="00161E28"/>
    <w:pPr>
      <w:jc w:val="left"/>
    </w:pPr>
    <w:rPr>
      <w:rFonts w:ascii="宋体" w:eastAsia="宋体" w:hAnsi="宋体" w:cs="Times New Roman"/>
      <w:szCs w:val="21"/>
    </w:rPr>
  </w:style>
  <w:style w:type="paragraph" w:customStyle="1" w:styleId="affe">
    <w:name w:val="段"/>
    <w:link w:val="Charf8"/>
    <w:qFormat/>
    <w:rsid w:val="00161E28"/>
    <w:pPr>
      <w:tabs>
        <w:tab w:val="center" w:pos="4201"/>
        <w:tab w:val="right" w:leader="dot" w:pos="9298"/>
      </w:tabs>
      <w:autoSpaceDE w:val="0"/>
      <w:autoSpaceDN w:val="0"/>
      <w:ind w:firstLineChars="200" w:firstLine="420"/>
      <w:jc w:val="both"/>
    </w:pPr>
    <w:rPr>
      <w:rFonts w:ascii="宋体" w:eastAsia="宋体" w:hAnsi="Times New Roman" w:cs="Times New Roman"/>
      <w:sz w:val="21"/>
    </w:rPr>
  </w:style>
  <w:style w:type="character" w:customStyle="1" w:styleId="Charf8">
    <w:name w:val="段 Char"/>
    <w:basedOn w:val="a1"/>
    <w:link w:val="affe"/>
    <w:qFormat/>
    <w:rsid w:val="00161E28"/>
    <w:rPr>
      <w:rFonts w:ascii="宋体" w:eastAsia="宋体" w:hAnsi="Times New Roman" w:cs="Times New Roman"/>
      <w:kern w:val="0"/>
      <w:szCs w:val="20"/>
    </w:rPr>
  </w:style>
  <w:style w:type="character" w:customStyle="1" w:styleId="Char16">
    <w:name w:val="称呼 Char1"/>
    <w:basedOn w:val="a1"/>
    <w:uiPriority w:val="99"/>
    <w:semiHidden/>
    <w:qFormat/>
    <w:rsid w:val="00161E28"/>
  </w:style>
  <w:style w:type="character" w:customStyle="1" w:styleId="Char17">
    <w:name w:val="正文文本 Char1"/>
    <w:basedOn w:val="a1"/>
    <w:rsid w:val="00161E28"/>
  </w:style>
  <w:style w:type="character" w:customStyle="1" w:styleId="Char18">
    <w:name w:val="正文首行缩进 Char1"/>
    <w:basedOn w:val="Char17"/>
    <w:uiPriority w:val="99"/>
    <w:semiHidden/>
    <w:rsid w:val="00161E28"/>
  </w:style>
  <w:style w:type="character" w:customStyle="1" w:styleId="Char19">
    <w:name w:val="批注文字 Char1"/>
    <w:basedOn w:val="a1"/>
    <w:uiPriority w:val="99"/>
    <w:semiHidden/>
    <w:qFormat/>
    <w:rsid w:val="00161E28"/>
  </w:style>
  <w:style w:type="character" w:customStyle="1" w:styleId="3Char10">
    <w:name w:val="正文文本 3 Char1"/>
    <w:basedOn w:val="a1"/>
    <w:uiPriority w:val="99"/>
    <w:semiHidden/>
    <w:qFormat/>
    <w:rsid w:val="00161E28"/>
    <w:rPr>
      <w:sz w:val="16"/>
      <w:szCs w:val="16"/>
    </w:rPr>
  </w:style>
  <w:style w:type="character" w:customStyle="1" w:styleId="Char1a">
    <w:name w:val="批注主题 Char1"/>
    <w:basedOn w:val="Char19"/>
    <w:uiPriority w:val="99"/>
    <w:semiHidden/>
    <w:qFormat/>
    <w:rsid w:val="00161E28"/>
    <w:rPr>
      <w:b/>
      <w:bCs/>
    </w:rPr>
  </w:style>
  <w:style w:type="character" w:customStyle="1" w:styleId="Char1b">
    <w:name w:val="注释标题 Char1"/>
    <w:basedOn w:val="a1"/>
    <w:uiPriority w:val="99"/>
    <w:semiHidden/>
    <w:qFormat/>
    <w:rsid w:val="00161E28"/>
  </w:style>
  <w:style w:type="character" w:customStyle="1" w:styleId="Char1c">
    <w:name w:val="副标题 Char1"/>
    <w:basedOn w:val="a1"/>
    <w:uiPriority w:val="11"/>
    <w:rsid w:val="00161E28"/>
    <w:rPr>
      <w:rFonts w:asciiTheme="majorHAnsi" w:eastAsia="宋体" w:hAnsiTheme="majorHAnsi" w:cstheme="majorBidi"/>
      <w:b/>
      <w:bCs/>
      <w:kern w:val="28"/>
      <w:sz w:val="32"/>
      <w:szCs w:val="32"/>
    </w:rPr>
  </w:style>
  <w:style w:type="character" w:customStyle="1" w:styleId="Char1d">
    <w:name w:val="页脚 Char1"/>
    <w:basedOn w:val="a1"/>
    <w:uiPriority w:val="99"/>
    <w:semiHidden/>
    <w:qFormat/>
    <w:rsid w:val="00161E28"/>
    <w:rPr>
      <w:sz w:val="18"/>
      <w:szCs w:val="18"/>
    </w:rPr>
  </w:style>
  <w:style w:type="character" w:customStyle="1" w:styleId="Char1e">
    <w:name w:val="日期 Char1"/>
    <w:basedOn w:val="a1"/>
    <w:uiPriority w:val="99"/>
    <w:semiHidden/>
    <w:qFormat/>
    <w:rsid w:val="00161E28"/>
  </w:style>
  <w:style w:type="character" w:customStyle="1" w:styleId="Char1f">
    <w:name w:val="页眉 Char1"/>
    <w:basedOn w:val="a1"/>
    <w:uiPriority w:val="99"/>
    <w:semiHidden/>
    <w:qFormat/>
    <w:rsid w:val="00161E28"/>
    <w:rPr>
      <w:sz w:val="18"/>
      <w:szCs w:val="18"/>
    </w:rPr>
  </w:style>
  <w:style w:type="character" w:customStyle="1" w:styleId="Char1f0">
    <w:name w:val="标题 Char1"/>
    <w:basedOn w:val="a1"/>
    <w:uiPriority w:val="10"/>
    <w:qFormat/>
    <w:rsid w:val="00161E28"/>
    <w:rPr>
      <w:rFonts w:asciiTheme="majorHAnsi" w:eastAsia="宋体" w:hAnsiTheme="majorHAnsi" w:cstheme="majorBidi"/>
      <w:b/>
      <w:bCs/>
      <w:sz w:val="32"/>
      <w:szCs w:val="32"/>
    </w:rPr>
  </w:style>
  <w:style w:type="paragraph" w:customStyle="1" w:styleId="-11">
    <w:name w:val="彩色列表 - 着色 11"/>
    <w:basedOn w:val="a"/>
    <w:uiPriority w:val="34"/>
    <w:qFormat/>
    <w:rsid w:val="00161E28"/>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1e">
    <w:name w:val="修订1"/>
    <w:hidden/>
    <w:uiPriority w:val="99"/>
    <w:semiHidden/>
    <w:qFormat/>
    <w:rsid w:val="00161E28"/>
    <w:rPr>
      <w:kern w:val="2"/>
      <w:sz w:val="21"/>
      <w:szCs w:val="22"/>
    </w:rPr>
  </w:style>
  <w:style w:type="paragraph" w:customStyle="1" w:styleId="110">
    <w:name w:val="列出段落11"/>
    <w:basedOn w:val="a"/>
    <w:uiPriority w:val="34"/>
    <w:qFormat/>
    <w:rsid w:val="00161E28"/>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120">
    <w:name w:val="列出段落12"/>
    <w:basedOn w:val="a"/>
    <w:uiPriority w:val="34"/>
    <w:qFormat/>
    <w:rsid w:val="00161E28"/>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12">
    <w:name w:val="彩色列表 - 着色 12"/>
    <w:basedOn w:val="a"/>
    <w:uiPriority w:val="34"/>
    <w:qFormat/>
    <w:rsid w:val="00161E28"/>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TOC11">
    <w:name w:val="TOC 标题11"/>
    <w:basedOn w:val="1"/>
    <w:next w:val="a"/>
    <w:uiPriority w:val="39"/>
    <w:unhideWhenUsed/>
    <w:qFormat/>
    <w:rsid w:val="00161E28"/>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Mention">
    <w:name w:val="Mention"/>
    <w:basedOn w:val="a1"/>
    <w:uiPriority w:val="99"/>
    <w:unhideWhenUsed/>
    <w:qFormat/>
    <w:rsid w:val="00161E28"/>
    <w:rPr>
      <w:color w:val="2B579A"/>
      <w:shd w:val="clear" w:color="auto" w:fill="E6E6E6"/>
    </w:rPr>
  </w:style>
  <w:style w:type="paragraph" w:customStyle="1" w:styleId="afff">
    <w:name w:val="*正文"/>
    <w:basedOn w:val="a"/>
    <w:link w:val="Charf9"/>
    <w:qFormat/>
    <w:rsid w:val="000169AB"/>
    <w:pPr>
      <w:spacing w:line="360" w:lineRule="auto"/>
      <w:ind w:firstLineChars="200" w:firstLine="200"/>
    </w:pPr>
    <w:rPr>
      <w:rFonts w:ascii="Times New Roman" w:eastAsia="宋体" w:hAnsi="Times New Roman" w:cs="Times New Roman"/>
      <w:sz w:val="24"/>
      <w:szCs w:val="24"/>
    </w:rPr>
  </w:style>
  <w:style w:type="character" w:customStyle="1" w:styleId="Charf9">
    <w:name w:val="*正文 Char"/>
    <w:link w:val="afff"/>
    <w:qFormat/>
    <w:rsid w:val="000169AB"/>
    <w:rPr>
      <w:rFonts w:ascii="Times New Roman" w:eastAsia="宋体" w:hAnsi="Times New Roman" w:cs="Times New Roman"/>
      <w:kern w:val="2"/>
      <w:sz w:val="24"/>
      <w:szCs w:val="24"/>
    </w:rPr>
  </w:style>
  <w:style w:type="character" w:customStyle="1" w:styleId="Charf">
    <w:name w:val="列出段落 Char"/>
    <w:link w:val="aff"/>
    <w:uiPriority w:val="34"/>
    <w:qFormat/>
    <w:rsid w:val="00AF30D0"/>
    <w:rPr>
      <w:kern w:val="2"/>
      <w:sz w:val="21"/>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Normal Indent" w:uiPriority="0" w:qFormat="1"/>
    <w:lsdException w:name="footnote text" w:uiPriority="0" w:unhideWhenUsed="1" w:qFormat="1"/>
    <w:lsdException w:name="annotation text" w:unhideWhenUsed="1" w:qFormat="1"/>
    <w:lsdException w:name="header" w:uiPriority="0" w:unhideWhenUsed="1" w:qFormat="1"/>
    <w:lsdException w:name="footer" w:unhideWhenUsed="1"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0" w:qFormat="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uiPriority="0" w:qFormat="1"/>
    <w:lsdException w:name="List Bullet 3" w:uiPriority="0" w:qFormat="1"/>
    <w:lsdException w:name="List Bullet 4" w:uiPriority="0" w:qFormat="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unhideWhenUsed="1"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uiPriority="0" w:qFormat="1"/>
    <w:lsdException w:name="Date" w:uiPriority="0" w:qFormat="1"/>
    <w:lsdException w:name="Body Text First Indent" w:uiPriority="0" w:qFormat="1"/>
    <w:lsdException w:name="Body Text First Indent 2" w:semiHidden="1" w:unhideWhenUsed="1"/>
    <w:lsdException w:name="Note Heading" w:uiPriority="0" w:qFormat="1"/>
    <w:lsdException w:name="Body Text 2" w:uiPriority="0" w:qFormat="1"/>
    <w:lsdException w:name="Body Text 3" w:uiPriority="0" w:qFormat="1"/>
    <w:lsdException w:name="Body Text Indent 2" w:uiPriority="0" w:qFormat="1"/>
    <w:lsdException w:name="Body Text Indent 3" w:uiPriority="0" w:qFormat="1"/>
    <w:lsdException w:name="Block Text" w:semiHidden="1" w:unhideWhenUsed="1"/>
    <w:lsdException w:name="Hyperlink" w:qFormat="1"/>
    <w:lsdException w:name="FollowedHyperlink" w:uiPriority="0" w:qFormat="1"/>
    <w:lsdException w:name="Strong" w:uiPriority="22" w:qFormat="1"/>
    <w:lsdException w:name="Emphasis" w:uiPriority="0" w:qFormat="1"/>
    <w:lsdException w:name="Document Map" w:semiHidden="1"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61E28"/>
    <w:pPr>
      <w:widowControl w:val="0"/>
      <w:jc w:val="both"/>
    </w:pPr>
    <w:rPr>
      <w:kern w:val="2"/>
      <w:sz w:val="21"/>
      <w:szCs w:val="22"/>
    </w:rPr>
  </w:style>
  <w:style w:type="paragraph" w:styleId="1">
    <w:name w:val="heading 1"/>
    <w:basedOn w:val="a"/>
    <w:next w:val="a"/>
    <w:link w:val="1Char"/>
    <w:qFormat/>
    <w:rsid w:val="00161E28"/>
    <w:pPr>
      <w:keepNext/>
      <w:keepLines/>
      <w:spacing w:before="340" w:after="330" w:line="578" w:lineRule="auto"/>
      <w:outlineLvl w:val="0"/>
    </w:pPr>
    <w:rPr>
      <w:rFonts w:ascii="Times New Roman" w:eastAsia="宋体" w:hAnsi="Times New Roman" w:cs="Times New Roman"/>
      <w:b/>
      <w:bCs/>
      <w:kern w:val="44"/>
      <w:sz w:val="44"/>
      <w:szCs w:val="44"/>
    </w:rPr>
  </w:style>
  <w:style w:type="paragraph" w:styleId="2">
    <w:name w:val="heading 2"/>
    <w:basedOn w:val="a"/>
    <w:next w:val="a"/>
    <w:link w:val="2Char"/>
    <w:qFormat/>
    <w:rsid w:val="00161E28"/>
    <w:pPr>
      <w:keepNext/>
      <w:keepLines/>
      <w:spacing w:before="260" w:after="260" w:line="416" w:lineRule="auto"/>
      <w:outlineLvl w:val="1"/>
    </w:pPr>
    <w:rPr>
      <w:rFonts w:ascii="Arial" w:eastAsia="黑体" w:hAnsi="Arial" w:cs="Times New Roman"/>
      <w:b/>
      <w:bCs/>
      <w:sz w:val="32"/>
      <w:szCs w:val="32"/>
    </w:rPr>
  </w:style>
  <w:style w:type="paragraph" w:styleId="3">
    <w:name w:val="heading 3"/>
    <w:basedOn w:val="a"/>
    <w:next w:val="a"/>
    <w:link w:val="3Char"/>
    <w:qFormat/>
    <w:rsid w:val="00161E28"/>
    <w:pPr>
      <w:keepNext/>
      <w:keepLines/>
      <w:spacing w:before="120" w:after="120"/>
      <w:outlineLvl w:val="2"/>
    </w:pPr>
    <w:rPr>
      <w:rFonts w:ascii="Times New Roman" w:eastAsia="宋体" w:hAnsi="Times New Roman" w:cs="Times New Roman"/>
      <w:b/>
      <w:bCs/>
      <w:szCs w:val="32"/>
    </w:rPr>
  </w:style>
  <w:style w:type="paragraph" w:styleId="4">
    <w:name w:val="heading 4"/>
    <w:basedOn w:val="a"/>
    <w:next w:val="a"/>
    <w:link w:val="4Char"/>
    <w:qFormat/>
    <w:rsid w:val="00161E28"/>
    <w:pPr>
      <w:keepNext/>
      <w:keepLines/>
      <w:spacing w:before="280" w:after="290" w:line="376" w:lineRule="auto"/>
      <w:outlineLvl w:val="3"/>
    </w:pPr>
    <w:rPr>
      <w:rFonts w:ascii="Arial" w:eastAsia="黑体" w:hAnsi="Arial" w:cs="Times New Roman"/>
      <w:b/>
      <w:bCs/>
      <w:sz w:val="28"/>
      <w:szCs w:val="28"/>
    </w:rPr>
  </w:style>
  <w:style w:type="paragraph" w:styleId="5">
    <w:name w:val="heading 5"/>
    <w:basedOn w:val="a"/>
    <w:next w:val="a0"/>
    <w:link w:val="5Char"/>
    <w:qFormat/>
    <w:rsid w:val="00161E28"/>
    <w:pPr>
      <w:keepNext/>
      <w:keepLines/>
      <w:numPr>
        <w:ilvl w:val="4"/>
        <w:numId w:val="1"/>
      </w:numPr>
      <w:spacing w:before="280" w:after="290" w:line="376" w:lineRule="auto"/>
      <w:outlineLvl w:val="4"/>
    </w:pPr>
    <w:rPr>
      <w:rFonts w:ascii="Times New Roman" w:eastAsia="宋体" w:hAnsi="Times New Roman" w:cs="Times New Roman"/>
      <w:b/>
      <w:sz w:val="28"/>
      <w:szCs w:val="20"/>
    </w:rPr>
  </w:style>
  <w:style w:type="paragraph" w:styleId="6">
    <w:name w:val="heading 6"/>
    <w:basedOn w:val="a"/>
    <w:next w:val="a0"/>
    <w:link w:val="6Char"/>
    <w:qFormat/>
    <w:rsid w:val="00161E28"/>
    <w:pPr>
      <w:keepNext/>
      <w:keepLines/>
      <w:numPr>
        <w:ilvl w:val="5"/>
        <w:numId w:val="1"/>
      </w:numPr>
      <w:spacing w:before="240" w:after="64" w:line="320" w:lineRule="auto"/>
      <w:outlineLvl w:val="5"/>
    </w:pPr>
    <w:rPr>
      <w:rFonts w:ascii="Arial" w:eastAsia="黑体" w:hAnsi="Arial" w:cs="Times New Roman"/>
      <w:b/>
      <w:sz w:val="24"/>
      <w:szCs w:val="20"/>
    </w:rPr>
  </w:style>
  <w:style w:type="paragraph" w:styleId="7">
    <w:name w:val="heading 7"/>
    <w:basedOn w:val="a"/>
    <w:next w:val="a"/>
    <w:link w:val="7Char"/>
    <w:qFormat/>
    <w:rsid w:val="00161E28"/>
    <w:pPr>
      <w:keepNext/>
      <w:keepLines/>
      <w:numPr>
        <w:ilvl w:val="6"/>
        <w:numId w:val="1"/>
      </w:numPr>
      <w:spacing w:before="240" w:after="64" w:line="320" w:lineRule="auto"/>
      <w:outlineLvl w:val="6"/>
    </w:pPr>
    <w:rPr>
      <w:rFonts w:ascii="Times New Roman" w:eastAsia="宋体" w:hAnsi="Times New Roman" w:cs="Times New Roman"/>
      <w:b/>
      <w:sz w:val="24"/>
      <w:szCs w:val="20"/>
    </w:rPr>
  </w:style>
  <w:style w:type="paragraph" w:styleId="8">
    <w:name w:val="heading 8"/>
    <w:basedOn w:val="a"/>
    <w:next w:val="a0"/>
    <w:link w:val="8Char"/>
    <w:qFormat/>
    <w:rsid w:val="00161E28"/>
    <w:pPr>
      <w:keepNext/>
      <w:keepLines/>
      <w:numPr>
        <w:ilvl w:val="7"/>
        <w:numId w:val="1"/>
      </w:numPr>
      <w:spacing w:before="240" w:after="64" w:line="320" w:lineRule="auto"/>
      <w:outlineLvl w:val="7"/>
    </w:pPr>
    <w:rPr>
      <w:rFonts w:ascii="Arial" w:eastAsia="黑体" w:hAnsi="Arial" w:cs="Times New Roman"/>
      <w:sz w:val="24"/>
      <w:szCs w:val="20"/>
    </w:rPr>
  </w:style>
  <w:style w:type="paragraph" w:styleId="9">
    <w:name w:val="heading 9"/>
    <w:basedOn w:val="a"/>
    <w:next w:val="a0"/>
    <w:link w:val="9Char"/>
    <w:qFormat/>
    <w:rsid w:val="00161E28"/>
    <w:pPr>
      <w:keepNext/>
      <w:keepLines/>
      <w:numPr>
        <w:ilvl w:val="8"/>
        <w:numId w:val="1"/>
      </w:numPr>
      <w:spacing w:before="240" w:after="64" w:line="320" w:lineRule="auto"/>
      <w:outlineLvl w:val="8"/>
    </w:pPr>
    <w:rPr>
      <w:rFonts w:ascii="Arial" w:eastAsia="黑体" w:hAnsi="Arial" w:cs="Times New Roman"/>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rsid w:val="00161E28"/>
    <w:pPr>
      <w:ind w:firstLine="420"/>
    </w:pPr>
    <w:rPr>
      <w:rFonts w:ascii="Times New Roman" w:eastAsia="宋体" w:hAnsi="Times New Roman" w:cs="Times New Roman"/>
      <w:szCs w:val="20"/>
    </w:rPr>
  </w:style>
  <w:style w:type="paragraph" w:styleId="70">
    <w:name w:val="toc 7"/>
    <w:basedOn w:val="a"/>
    <w:next w:val="a"/>
    <w:uiPriority w:val="39"/>
    <w:qFormat/>
    <w:rsid w:val="00161E28"/>
    <w:pPr>
      <w:ind w:leftChars="1200" w:left="2520"/>
    </w:pPr>
    <w:rPr>
      <w:rFonts w:ascii="Times New Roman" w:eastAsia="宋体" w:hAnsi="Times New Roman" w:cs="Times New Roman"/>
      <w:szCs w:val="20"/>
    </w:rPr>
  </w:style>
  <w:style w:type="paragraph" w:styleId="a4">
    <w:name w:val="Note Heading"/>
    <w:basedOn w:val="a"/>
    <w:next w:val="a"/>
    <w:link w:val="Char0"/>
    <w:qFormat/>
    <w:rsid w:val="00161E28"/>
    <w:pPr>
      <w:jc w:val="center"/>
    </w:pPr>
    <w:rPr>
      <w:rFonts w:ascii="Times New Roman" w:eastAsia="宋体" w:hAnsi="Times New Roman" w:cs="Times New Roman"/>
      <w:szCs w:val="20"/>
    </w:rPr>
  </w:style>
  <w:style w:type="paragraph" w:styleId="40">
    <w:name w:val="List Bullet 4"/>
    <w:basedOn w:val="a"/>
    <w:qFormat/>
    <w:rsid w:val="00161E28"/>
    <w:pPr>
      <w:widowControl/>
      <w:tabs>
        <w:tab w:val="left" w:pos="840"/>
      </w:tabs>
      <w:overflowPunct w:val="0"/>
      <w:autoSpaceDE w:val="0"/>
      <w:autoSpaceDN w:val="0"/>
      <w:adjustRightInd w:val="0"/>
      <w:ind w:left="1180" w:hanging="340"/>
      <w:jc w:val="left"/>
      <w:textAlignment w:val="baseline"/>
    </w:pPr>
    <w:rPr>
      <w:rFonts w:ascii="Courier" w:eastAsia="宋体" w:hAnsi="Courier" w:cs="Times New Roman"/>
      <w:kern w:val="0"/>
      <w:sz w:val="24"/>
      <w:szCs w:val="20"/>
    </w:rPr>
  </w:style>
  <w:style w:type="paragraph" w:styleId="a5">
    <w:name w:val="List Number"/>
    <w:basedOn w:val="a"/>
    <w:qFormat/>
    <w:rsid w:val="00161E28"/>
    <w:pPr>
      <w:tabs>
        <w:tab w:val="left" w:pos="560"/>
      </w:tabs>
      <w:ind w:left="900" w:hanging="340"/>
    </w:pPr>
    <w:rPr>
      <w:rFonts w:ascii="Times New Roman" w:eastAsia="宋体" w:hAnsi="Times New Roman" w:cs="Times New Roman"/>
      <w:szCs w:val="20"/>
    </w:rPr>
  </w:style>
  <w:style w:type="paragraph" w:styleId="a6">
    <w:name w:val="caption"/>
    <w:basedOn w:val="a"/>
    <w:next w:val="a"/>
    <w:qFormat/>
    <w:rsid w:val="00161E28"/>
    <w:pPr>
      <w:spacing w:line="480" w:lineRule="auto"/>
    </w:pPr>
    <w:rPr>
      <w:rFonts w:ascii="华文中宋" w:eastAsia="华文中宋" w:hAnsi="华文中宋" w:cs="Times New Roman"/>
      <w:sz w:val="36"/>
      <w:szCs w:val="20"/>
    </w:rPr>
  </w:style>
  <w:style w:type="paragraph" w:styleId="a7">
    <w:name w:val="List Bullet"/>
    <w:basedOn w:val="a"/>
    <w:qFormat/>
    <w:rsid w:val="00161E28"/>
    <w:pPr>
      <w:adjustRightInd w:val="0"/>
      <w:spacing w:line="300" w:lineRule="auto"/>
      <w:ind w:left="360" w:hanging="360"/>
      <w:textAlignment w:val="baseline"/>
    </w:pPr>
    <w:rPr>
      <w:rFonts w:ascii="Times New Roman" w:eastAsia="宋体" w:hAnsi="Times New Roman" w:cs="Times New Roman"/>
      <w:kern w:val="0"/>
      <w:sz w:val="24"/>
      <w:szCs w:val="20"/>
    </w:rPr>
  </w:style>
  <w:style w:type="paragraph" w:styleId="a8">
    <w:name w:val="Document Map"/>
    <w:basedOn w:val="a"/>
    <w:link w:val="Char1"/>
    <w:semiHidden/>
    <w:qFormat/>
    <w:rsid w:val="00161E28"/>
    <w:pPr>
      <w:shd w:val="clear" w:color="auto" w:fill="000080"/>
    </w:pPr>
    <w:rPr>
      <w:rFonts w:ascii="Times New Roman" w:eastAsia="宋体" w:hAnsi="Times New Roman" w:cs="Times New Roman"/>
      <w:szCs w:val="20"/>
    </w:rPr>
  </w:style>
  <w:style w:type="paragraph" w:styleId="a9">
    <w:name w:val="annotation text"/>
    <w:basedOn w:val="a"/>
    <w:link w:val="Char2"/>
    <w:uiPriority w:val="99"/>
    <w:unhideWhenUsed/>
    <w:qFormat/>
    <w:rsid w:val="00161E28"/>
    <w:pPr>
      <w:jc w:val="left"/>
    </w:pPr>
    <w:rPr>
      <w:rFonts w:ascii="Times New Roman" w:eastAsia="宋体" w:hAnsi="Times New Roman" w:cs="Times New Roman"/>
      <w:szCs w:val="20"/>
    </w:rPr>
  </w:style>
  <w:style w:type="paragraph" w:styleId="aa">
    <w:name w:val="Salutation"/>
    <w:basedOn w:val="a"/>
    <w:next w:val="a"/>
    <w:link w:val="Char3"/>
    <w:qFormat/>
    <w:rsid w:val="00161E28"/>
    <w:pPr>
      <w:spacing w:beforeLines="40" w:afterLines="40" w:line="312" w:lineRule="auto"/>
    </w:pPr>
    <w:rPr>
      <w:rFonts w:ascii="Times New Roman" w:eastAsia="宋体" w:hAnsi="Times New Roman" w:cs="Times New Roman"/>
      <w:sz w:val="24"/>
      <w:szCs w:val="24"/>
    </w:rPr>
  </w:style>
  <w:style w:type="paragraph" w:styleId="30">
    <w:name w:val="Body Text 3"/>
    <w:basedOn w:val="a"/>
    <w:link w:val="3Char0"/>
    <w:qFormat/>
    <w:rsid w:val="00161E28"/>
    <w:pPr>
      <w:autoSpaceDE w:val="0"/>
      <w:autoSpaceDN w:val="0"/>
      <w:jc w:val="center"/>
    </w:pPr>
    <w:rPr>
      <w:rFonts w:ascii="Times New Roman" w:eastAsia="宋体" w:hAnsi="Times New Roman" w:cs="Times New Roman"/>
      <w:sz w:val="16"/>
      <w:szCs w:val="20"/>
    </w:rPr>
  </w:style>
  <w:style w:type="paragraph" w:styleId="31">
    <w:name w:val="List Bullet 3"/>
    <w:basedOn w:val="a"/>
    <w:qFormat/>
    <w:rsid w:val="00161E28"/>
    <w:pPr>
      <w:widowControl/>
      <w:tabs>
        <w:tab w:val="left" w:pos="1265"/>
      </w:tabs>
      <w:overflowPunct w:val="0"/>
      <w:autoSpaceDE w:val="0"/>
      <w:autoSpaceDN w:val="0"/>
      <w:adjustRightInd w:val="0"/>
      <w:spacing w:line="300" w:lineRule="auto"/>
      <w:ind w:left="1265" w:hanging="360"/>
      <w:jc w:val="left"/>
      <w:textAlignment w:val="baseline"/>
    </w:pPr>
    <w:rPr>
      <w:rFonts w:ascii="Courier" w:eastAsia="宋体" w:hAnsi="Courier" w:cs="Times New Roman"/>
      <w:kern w:val="0"/>
      <w:sz w:val="24"/>
      <w:szCs w:val="20"/>
    </w:rPr>
  </w:style>
  <w:style w:type="paragraph" w:styleId="ab">
    <w:name w:val="Body Text"/>
    <w:basedOn w:val="a"/>
    <w:link w:val="Char4"/>
    <w:unhideWhenUsed/>
    <w:qFormat/>
    <w:rsid w:val="00161E28"/>
    <w:pPr>
      <w:spacing w:after="120"/>
    </w:pPr>
    <w:rPr>
      <w:rFonts w:ascii="Times New Roman" w:eastAsia="宋体" w:hAnsi="Times New Roman" w:cs="Times New Roman"/>
      <w:szCs w:val="20"/>
    </w:rPr>
  </w:style>
  <w:style w:type="paragraph" w:styleId="ac">
    <w:name w:val="Body Text Indent"/>
    <w:basedOn w:val="a"/>
    <w:link w:val="Char5"/>
    <w:qFormat/>
    <w:rsid w:val="00161E28"/>
    <w:pPr>
      <w:ind w:firstLine="444"/>
    </w:pPr>
    <w:rPr>
      <w:rFonts w:ascii="Times New Roman" w:eastAsia="宋体" w:hAnsi="Times New Roman" w:cs="Times New Roman"/>
      <w:b/>
      <w:sz w:val="24"/>
      <w:szCs w:val="20"/>
    </w:rPr>
  </w:style>
  <w:style w:type="paragraph" w:styleId="20">
    <w:name w:val="List Bullet 2"/>
    <w:basedOn w:val="a"/>
    <w:qFormat/>
    <w:rsid w:val="00161E28"/>
    <w:pPr>
      <w:tabs>
        <w:tab w:val="left" w:pos="1680"/>
      </w:tabs>
      <w:spacing w:line="360" w:lineRule="auto"/>
      <w:ind w:left="1680" w:hanging="420"/>
    </w:pPr>
    <w:rPr>
      <w:rFonts w:ascii="Times New Roman" w:eastAsia="宋体" w:hAnsi="Times New Roman" w:cs="Times New Roman"/>
      <w:sz w:val="24"/>
      <w:szCs w:val="20"/>
    </w:rPr>
  </w:style>
  <w:style w:type="paragraph" w:styleId="50">
    <w:name w:val="toc 5"/>
    <w:basedOn w:val="a"/>
    <w:next w:val="a"/>
    <w:uiPriority w:val="39"/>
    <w:qFormat/>
    <w:rsid w:val="00161E28"/>
    <w:pPr>
      <w:ind w:leftChars="800" w:left="1680"/>
    </w:pPr>
    <w:rPr>
      <w:rFonts w:ascii="Times New Roman" w:eastAsia="宋体" w:hAnsi="Times New Roman" w:cs="Times New Roman"/>
      <w:szCs w:val="20"/>
    </w:rPr>
  </w:style>
  <w:style w:type="paragraph" w:styleId="32">
    <w:name w:val="toc 3"/>
    <w:basedOn w:val="a"/>
    <w:next w:val="a"/>
    <w:uiPriority w:val="39"/>
    <w:qFormat/>
    <w:rsid w:val="00161E28"/>
    <w:pPr>
      <w:tabs>
        <w:tab w:val="right" w:leader="dot" w:pos="9231"/>
      </w:tabs>
      <w:ind w:leftChars="400" w:left="840"/>
    </w:pPr>
    <w:rPr>
      <w:rFonts w:ascii="Times New Roman" w:eastAsia="宋体" w:hAnsi="Times New Roman" w:cs="Times New Roman"/>
      <w:szCs w:val="24"/>
    </w:rPr>
  </w:style>
  <w:style w:type="paragraph" w:styleId="ad">
    <w:name w:val="Plain Text"/>
    <w:basedOn w:val="a"/>
    <w:link w:val="Char6"/>
    <w:qFormat/>
    <w:rsid w:val="00161E28"/>
    <w:rPr>
      <w:rFonts w:ascii="宋体" w:eastAsia="宋体" w:hAnsi="Courier New" w:cs="Times New Roman"/>
      <w:szCs w:val="20"/>
    </w:rPr>
  </w:style>
  <w:style w:type="paragraph" w:styleId="80">
    <w:name w:val="toc 8"/>
    <w:basedOn w:val="a"/>
    <w:next w:val="a"/>
    <w:uiPriority w:val="39"/>
    <w:qFormat/>
    <w:rsid w:val="00161E28"/>
    <w:pPr>
      <w:ind w:leftChars="1400" w:left="2940"/>
    </w:pPr>
    <w:rPr>
      <w:rFonts w:ascii="Times New Roman" w:eastAsia="宋体" w:hAnsi="Times New Roman" w:cs="Times New Roman"/>
      <w:szCs w:val="20"/>
    </w:rPr>
  </w:style>
  <w:style w:type="paragraph" w:styleId="ae">
    <w:name w:val="Date"/>
    <w:basedOn w:val="a"/>
    <w:next w:val="a"/>
    <w:link w:val="Char7"/>
    <w:qFormat/>
    <w:rsid w:val="00161E28"/>
    <w:rPr>
      <w:rFonts w:ascii="Times New Roman" w:eastAsia="宋体" w:hAnsi="Times New Roman" w:cs="Times New Roman"/>
      <w:szCs w:val="20"/>
    </w:rPr>
  </w:style>
  <w:style w:type="paragraph" w:styleId="21">
    <w:name w:val="Body Text Indent 2"/>
    <w:basedOn w:val="a"/>
    <w:link w:val="2Char0"/>
    <w:qFormat/>
    <w:rsid w:val="00161E28"/>
    <w:pPr>
      <w:adjustRightInd w:val="0"/>
      <w:spacing w:line="360" w:lineRule="auto"/>
      <w:ind w:firstLineChars="175" w:firstLine="420"/>
    </w:pPr>
    <w:rPr>
      <w:rFonts w:ascii="宋体" w:eastAsia="宋体" w:hAnsi="宋体" w:cs="Times New Roman"/>
      <w:b/>
      <w:bCs/>
      <w:sz w:val="24"/>
      <w:szCs w:val="20"/>
    </w:rPr>
  </w:style>
  <w:style w:type="paragraph" w:styleId="af">
    <w:name w:val="Balloon Text"/>
    <w:basedOn w:val="a"/>
    <w:link w:val="Char8"/>
    <w:semiHidden/>
    <w:unhideWhenUsed/>
    <w:qFormat/>
    <w:rsid w:val="00161E28"/>
    <w:rPr>
      <w:sz w:val="18"/>
      <w:szCs w:val="18"/>
    </w:rPr>
  </w:style>
  <w:style w:type="paragraph" w:styleId="af0">
    <w:name w:val="footer"/>
    <w:basedOn w:val="a"/>
    <w:link w:val="Char9"/>
    <w:uiPriority w:val="99"/>
    <w:unhideWhenUsed/>
    <w:qFormat/>
    <w:rsid w:val="00161E28"/>
    <w:pPr>
      <w:tabs>
        <w:tab w:val="center" w:pos="4153"/>
        <w:tab w:val="right" w:pos="8306"/>
      </w:tabs>
      <w:snapToGrid w:val="0"/>
      <w:jc w:val="left"/>
    </w:pPr>
    <w:rPr>
      <w:sz w:val="18"/>
      <w:szCs w:val="18"/>
    </w:rPr>
  </w:style>
  <w:style w:type="paragraph" w:styleId="af1">
    <w:name w:val="header"/>
    <w:basedOn w:val="a"/>
    <w:link w:val="Chara"/>
    <w:unhideWhenUsed/>
    <w:qFormat/>
    <w:rsid w:val="00161E28"/>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qFormat/>
    <w:rsid w:val="00161E28"/>
    <w:pPr>
      <w:tabs>
        <w:tab w:val="left" w:pos="840"/>
        <w:tab w:val="right" w:leader="dot" w:pos="9231"/>
      </w:tabs>
    </w:pPr>
    <w:rPr>
      <w:rFonts w:ascii="Times New Roman" w:eastAsia="宋体" w:hAnsi="Times New Roman" w:cs="Times New Roman"/>
      <w:szCs w:val="24"/>
    </w:rPr>
  </w:style>
  <w:style w:type="paragraph" w:styleId="41">
    <w:name w:val="toc 4"/>
    <w:basedOn w:val="a"/>
    <w:next w:val="a"/>
    <w:uiPriority w:val="39"/>
    <w:qFormat/>
    <w:rsid w:val="00161E28"/>
    <w:pPr>
      <w:ind w:leftChars="600" w:left="1260"/>
    </w:pPr>
    <w:rPr>
      <w:rFonts w:ascii="Times New Roman" w:eastAsia="宋体" w:hAnsi="Times New Roman" w:cs="Times New Roman"/>
      <w:szCs w:val="20"/>
    </w:rPr>
  </w:style>
  <w:style w:type="paragraph" w:styleId="af2">
    <w:name w:val="Subtitle"/>
    <w:basedOn w:val="a"/>
    <w:next w:val="a"/>
    <w:link w:val="Charb"/>
    <w:qFormat/>
    <w:rsid w:val="00161E28"/>
    <w:pPr>
      <w:spacing w:beforeLines="100" w:afterLines="50" w:line="360" w:lineRule="auto"/>
      <w:jc w:val="center"/>
    </w:pPr>
    <w:rPr>
      <w:rFonts w:ascii="Arial" w:eastAsia="方正魏碑简体" w:hAnsi="Arial" w:cs="Times New Roman"/>
      <w:bCs/>
      <w:kern w:val="28"/>
      <w:sz w:val="32"/>
      <w:szCs w:val="32"/>
    </w:rPr>
  </w:style>
  <w:style w:type="paragraph" w:styleId="af3">
    <w:name w:val="footnote text"/>
    <w:basedOn w:val="a"/>
    <w:link w:val="Char10"/>
    <w:unhideWhenUsed/>
    <w:qFormat/>
    <w:rsid w:val="00161E28"/>
    <w:pPr>
      <w:snapToGrid w:val="0"/>
      <w:jc w:val="left"/>
    </w:pPr>
    <w:rPr>
      <w:rFonts w:ascii="Times New Roman" w:eastAsia="宋体" w:hAnsi="Times New Roman" w:cs="Times New Roman"/>
      <w:sz w:val="18"/>
      <w:szCs w:val="18"/>
    </w:rPr>
  </w:style>
  <w:style w:type="paragraph" w:styleId="60">
    <w:name w:val="toc 6"/>
    <w:basedOn w:val="a"/>
    <w:next w:val="a"/>
    <w:uiPriority w:val="39"/>
    <w:qFormat/>
    <w:rsid w:val="00161E28"/>
    <w:pPr>
      <w:ind w:leftChars="1000" w:left="2100"/>
    </w:pPr>
    <w:rPr>
      <w:rFonts w:ascii="Times New Roman" w:eastAsia="宋体" w:hAnsi="Times New Roman" w:cs="Times New Roman"/>
      <w:szCs w:val="20"/>
    </w:rPr>
  </w:style>
  <w:style w:type="paragraph" w:styleId="33">
    <w:name w:val="Body Text Indent 3"/>
    <w:basedOn w:val="a"/>
    <w:link w:val="3Char1"/>
    <w:qFormat/>
    <w:rsid w:val="00161E28"/>
    <w:pPr>
      <w:spacing w:afterLines="50"/>
      <w:ind w:firstLineChars="200" w:firstLine="420"/>
    </w:pPr>
    <w:rPr>
      <w:rFonts w:ascii="Times New Roman" w:eastAsia="宋体" w:hAnsi="Times New Roman" w:cs="Times New Roman"/>
      <w:szCs w:val="21"/>
    </w:rPr>
  </w:style>
  <w:style w:type="paragraph" w:styleId="22">
    <w:name w:val="toc 2"/>
    <w:basedOn w:val="a"/>
    <w:next w:val="a"/>
    <w:uiPriority w:val="39"/>
    <w:qFormat/>
    <w:rsid w:val="00161E28"/>
    <w:pPr>
      <w:tabs>
        <w:tab w:val="left" w:pos="851"/>
        <w:tab w:val="right" w:leader="dot" w:pos="9231"/>
      </w:tabs>
      <w:ind w:leftChars="200" w:left="420"/>
    </w:pPr>
    <w:rPr>
      <w:rFonts w:ascii="Times New Roman" w:eastAsia="宋体" w:hAnsi="Times New Roman" w:cs="Times New Roman"/>
      <w:szCs w:val="20"/>
    </w:rPr>
  </w:style>
  <w:style w:type="paragraph" w:styleId="90">
    <w:name w:val="toc 9"/>
    <w:basedOn w:val="a"/>
    <w:next w:val="a"/>
    <w:uiPriority w:val="39"/>
    <w:qFormat/>
    <w:rsid w:val="00161E28"/>
    <w:pPr>
      <w:ind w:leftChars="1600" w:left="3360"/>
    </w:pPr>
    <w:rPr>
      <w:rFonts w:ascii="Times New Roman" w:eastAsia="宋体" w:hAnsi="Times New Roman" w:cs="Times New Roman"/>
      <w:szCs w:val="20"/>
    </w:rPr>
  </w:style>
  <w:style w:type="paragraph" w:styleId="23">
    <w:name w:val="Body Text 2"/>
    <w:basedOn w:val="a"/>
    <w:link w:val="2Char1"/>
    <w:qFormat/>
    <w:rsid w:val="00161E28"/>
    <w:pPr>
      <w:spacing w:after="120" w:line="480" w:lineRule="auto"/>
    </w:pPr>
    <w:rPr>
      <w:rFonts w:ascii="Times New Roman" w:eastAsia="宋体" w:hAnsi="Times New Roman" w:cs="Times New Roman"/>
      <w:szCs w:val="20"/>
    </w:rPr>
  </w:style>
  <w:style w:type="paragraph" w:styleId="HTML">
    <w:name w:val="HTML Preformatted"/>
    <w:basedOn w:val="a"/>
    <w:link w:val="HTMLChar"/>
    <w:qFormat/>
    <w:rsid w:val="00161E2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eastAsia="宋体" w:hAnsi="宋体" w:cs="宋体"/>
      <w:kern w:val="0"/>
      <w:sz w:val="24"/>
      <w:szCs w:val="24"/>
    </w:rPr>
  </w:style>
  <w:style w:type="paragraph" w:styleId="af4">
    <w:name w:val="Normal (Web)"/>
    <w:basedOn w:val="a"/>
    <w:uiPriority w:val="99"/>
    <w:qFormat/>
    <w:rsid w:val="00161E28"/>
    <w:pPr>
      <w:widowControl/>
      <w:spacing w:before="100" w:beforeAutospacing="1" w:after="100" w:afterAutospacing="1"/>
      <w:jc w:val="left"/>
    </w:pPr>
    <w:rPr>
      <w:rFonts w:ascii="宋体" w:eastAsia="宋体" w:hAnsi="宋体" w:cs="宋体"/>
      <w:kern w:val="0"/>
      <w:sz w:val="24"/>
      <w:szCs w:val="24"/>
    </w:rPr>
  </w:style>
  <w:style w:type="paragraph" w:styleId="af5">
    <w:name w:val="Title"/>
    <w:basedOn w:val="a"/>
    <w:link w:val="Charc"/>
    <w:qFormat/>
    <w:rsid w:val="00161E28"/>
    <w:pPr>
      <w:spacing w:before="240" w:after="240" w:line="360" w:lineRule="auto"/>
      <w:jc w:val="center"/>
    </w:pPr>
    <w:rPr>
      <w:rFonts w:ascii="Arial" w:eastAsia="黑体" w:hAnsi="Arial" w:cs="Times New Roman"/>
      <w:sz w:val="44"/>
      <w:szCs w:val="20"/>
    </w:rPr>
  </w:style>
  <w:style w:type="paragraph" w:styleId="af6">
    <w:name w:val="annotation subject"/>
    <w:basedOn w:val="a9"/>
    <w:next w:val="a9"/>
    <w:link w:val="Chard"/>
    <w:uiPriority w:val="99"/>
    <w:unhideWhenUsed/>
    <w:qFormat/>
    <w:rsid w:val="00161E28"/>
    <w:rPr>
      <w:b/>
      <w:bCs/>
    </w:rPr>
  </w:style>
  <w:style w:type="paragraph" w:styleId="af7">
    <w:name w:val="Body Text First Indent"/>
    <w:basedOn w:val="ab"/>
    <w:link w:val="Chare"/>
    <w:qFormat/>
    <w:rsid w:val="00161E28"/>
    <w:pPr>
      <w:spacing w:line="300" w:lineRule="auto"/>
      <w:ind w:firstLine="510"/>
    </w:pPr>
    <w:rPr>
      <w:sz w:val="24"/>
    </w:rPr>
  </w:style>
  <w:style w:type="table" w:styleId="af8">
    <w:name w:val="Table Grid"/>
    <w:basedOn w:val="a2"/>
    <w:uiPriority w:val="59"/>
    <w:qFormat/>
    <w:rsid w:val="00161E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161E28"/>
    <w:rPr>
      <w:b/>
      <w:bCs/>
    </w:rPr>
  </w:style>
  <w:style w:type="character" w:styleId="afa">
    <w:name w:val="page number"/>
    <w:basedOn w:val="a1"/>
    <w:qFormat/>
    <w:rsid w:val="00161E28"/>
  </w:style>
  <w:style w:type="character" w:styleId="afb">
    <w:name w:val="FollowedHyperlink"/>
    <w:qFormat/>
    <w:rsid w:val="00161E28"/>
    <w:rPr>
      <w:color w:val="800080"/>
      <w:u w:val="single"/>
    </w:rPr>
  </w:style>
  <w:style w:type="character" w:styleId="afc">
    <w:name w:val="Emphasis"/>
    <w:qFormat/>
    <w:rsid w:val="00161E28"/>
    <w:rPr>
      <w:i/>
      <w:iCs/>
    </w:rPr>
  </w:style>
  <w:style w:type="character" w:styleId="afd">
    <w:name w:val="Hyperlink"/>
    <w:aliases w:val="超级链接"/>
    <w:uiPriority w:val="99"/>
    <w:qFormat/>
    <w:rsid w:val="00161E28"/>
    <w:rPr>
      <w:color w:val="0000FF"/>
      <w:u w:val="single"/>
    </w:rPr>
  </w:style>
  <w:style w:type="character" w:styleId="afe">
    <w:name w:val="annotation reference"/>
    <w:uiPriority w:val="99"/>
    <w:unhideWhenUsed/>
    <w:qFormat/>
    <w:rsid w:val="00161E28"/>
    <w:rPr>
      <w:sz w:val="21"/>
      <w:szCs w:val="21"/>
    </w:rPr>
  </w:style>
  <w:style w:type="character" w:customStyle="1" w:styleId="Chara">
    <w:name w:val="页眉 Char"/>
    <w:basedOn w:val="a1"/>
    <w:link w:val="af1"/>
    <w:qFormat/>
    <w:rsid w:val="00161E28"/>
    <w:rPr>
      <w:sz w:val="18"/>
      <w:szCs w:val="18"/>
    </w:rPr>
  </w:style>
  <w:style w:type="character" w:customStyle="1" w:styleId="Char9">
    <w:name w:val="页脚 Char"/>
    <w:basedOn w:val="a1"/>
    <w:link w:val="af0"/>
    <w:uiPriority w:val="99"/>
    <w:qFormat/>
    <w:rsid w:val="00161E28"/>
    <w:rPr>
      <w:sz w:val="18"/>
      <w:szCs w:val="18"/>
    </w:rPr>
  </w:style>
  <w:style w:type="paragraph" w:styleId="aff">
    <w:name w:val="List Paragraph"/>
    <w:basedOn w:val="a"/>
    <w:link w:val="Charf"/>
    <w:uiPriority w:val="34"/>
    <w:qFormat/>
    <w:rsid w:val="00161E28"/>
    <w:pPr>
      <w:ind w:firstLineChars="200" w:firstLine="420"/>
    </w:pPr>
  </w:style>
  <w:style w:type="character" w:customStyle="1" w:styleId="Char8">
    <w:name w:val="批注框文本 Char"/>
    <w:basedOn w:val="a1"/>
    <w:link w:val="af"/>
    <w:semiHidden/>
    <w:qFormat/>
    <w:rsid w:val="00161E28"/>
    <w:rPr>
      <w:sz w:val="18"/>
      <w:szCs w:val="18"/>
    </w:rPr>
  </w:style>
  <w:style w:type="character" w:customStyle="1" w:styleId="1Char">
    <w:name w:val="标题 1 Char"/>
    <w:basedOn w:val="a1"/>
    <w:link w:val="1"/>
    <w:qFormat/>
    <w:rsid w:val="00161E28"/>
    <w:rPr>
      <w:rFonts w:ascii="Times New Roman" w:eastAsia="宋体" w:hAnsi="Times New Roman" w:cs="Times New Roman"/>
      <w:b/>
      <w:bCs/>
      <w:kern w:val="44"/>
      <w:sz w:val="44"/>
      <w:szCs w:val="44"/>
    </w:rPr>
  </w:style>
  <w:style w:type="character" w:customStyle="1" w:styleId="2Char">
    <w:name w:val="标题 2 Char"/>
    <w:basedOn w:val="a1"/>
    <w:link w:val="2"/>
    <w:qFormat/>
    <w:rsid w:val="00161E28"/>
    <w:rPr>
      <w:rFonts w:ascii="Arial" w:eastAsia="黑体" w:hAnsi="Arial" w:cs="Times New Roman"/>
      <w:b/>
      <w:bCs/>
      <w:sz w:val="32"/>
      <w:szCs w:val="32"/>
    </w:rPr>
  </w:style>
  <w:style w:type="character" w:customStyle="1" w:styleId="3Char">
    <w:name w:val="标题 3 Char"/>
    <w:basedOn w:val="a1"/>
    <w:link w:val="3"/>
    <w:qFormat/>
    <w:rsid w:val="00161E28"/>
    <w:rPr>
      <w:rFonts w:ascii="Times New Roman" w:eastAsia="宋体" w:hAnsi="Times New Roman" w:cs="Times New Roman"/>
      <w:b/>
      <w:bCs/>
      <w:szCs w:val="32"/>
    </w:rPr>
  </w:style>
  <w:style w:type="character" w:customStyle="1" w:styleId="4Char">
    <w:name w:val="标题 4 Char"/>
    <w:basedOn w:val="a1"/>
    <w:link w:val="4"/>
    <w:qFormat/>
    <w:rsid w:val="00161E28"/>
    <w:rPr>
      <w:rFonts w:ascii="Arial" w:eastAsia="黑体" w:hAnsi="Arial" w:cs="Times New Roman"/>
      <w:b/>
      <w:bCs/>
      <w:sz w:val="28"/>
      <w:szCs w:val="28"/>
    </w:rPr>
  </w:style>
  <w:style w:type="character" w:customStyle="1" w:styleId="5Char">
    <w:name w:val="标题 5 Char"/>
    <w:basedOn w:val="a1"/>
    <w:link w:val="5"/>
    <w:qFormat/>
    <w:rsid w:val="00161E28"/>
    <w:rPr>
      <w:rFonts w:ascii="Times New Roman" w:eastAsia="宋体" w:hAnsi="Times New Roman" w:cs="Times New Roman"/>
      <w:b/>
      <w:sz w:val="28"/>
      <w:szCs w:val="20"/>
    </w:rPr>
  </w:style>
  <w:style w:type="character" w:customStyle="1" w:styleId="6Char">
    <w:name w:val="标题 6 Char"/>
    <w:basedOn w:val="a1"/>
    <w:link w:val="6"/>
    <w:qFormat/>
    <w:rsid w:val="00161E28"/>
    <w:rPr>
      <w:rFonts w:ascii="Arial" w:eastAsia="黑体" w:hAnsi="Arial" w:cs="Times New Roman"/>
      <w:b/>
      <w:sz w:val="24"/>
      <w:szCs w:val="20"/>
    </w:rPr>
  </w:style>
  <w:style w:type="character" w:customStyle="1" w:styleId="7Char">
    <w:name w:val="标题 7 Char"/>
    <w:basedOn w:val="a1"/>
    <w:link w:val="7"/>
    <w:qFormat/>
    <w:rsid w:val="00161E28"/>
    <w:rPr>
      <w:rFonts w:ascii="Times New Roman" w:eastAsia="宋体" w:hAnsi="Times New Roman" w:cs="Times New Roman"/>
      <w:b/>
      <w:sz w:val="24"/>
      <w:szCs w:val="20"/>
    </w:rPr>
  </w:style>
  <w:style w:type="character" w:customStyle="1" w:styleId="8Char">
    <w:name w:val="标题 8 Char"/>
    <w:basedOn w:val="a1"/>
    <w:link w:val="8"/>
    <w:qFormat/>
    <w:rsid w:val="00161E28"/>
    <w:rPr>
      <w:rFonts w:ascii="Arial" w:eastAsia="黑体" w:hAnsi="Arial" w:cs="Times New Roman"/>
      <w:sz w:val="24"/>
      <w:szCs w:val="20"/>
    </w:rPr>
  </w:style>
  <w:style w:type="character" w:customStyle="1" w:styleId="9Char">
    <w:name w:val="标题 9 Char"/>
    <w:basedOn w:val="a1"/>
    <w:link w:val="9"/>
    <w:qFormat/>
    <w:rsid w:val="00161E28"/>
    <w:rPr>
      <w:rFonts w:ascii="Arial" w:eastAsia="黑体" w:hAnsi="Arial" w:cs="Times New Roman"/>
      <w:szCs w:val="20"/>
    </w:rPr>
  </w:style>
  <w:style w:type="character" w:customStyle="1" w:styleId="Char2">
    <w:name w:val="批注文字 Char"/>
    <w:basedOn w:val="a1"/>
    <w:link w:val="a9"/>
    <w:uiPriority w:val="99"/>
    <w:qFormat/>
    <w:rsid w:val="00161E28"/>
    <w:rPr>
      <w:rFonts w:ascii="Times New Roman" w:eastAsia="宋体" w:hAnsi="Times New Roman" w:cs="Times New Roman"/>
      <w:szCs w:val="20"/>
    </w:rPr>
  </w:style>
  <w:style w:type="character" w:customStyle="1" w:styleId="Chard">
    <w:name w:val="批注主题 Char"/>
    <w:basedOn w:val="Char2"/>
    <w:link w:val="af6"/>
    <w:uiPriority w:val="99"/>
    <w:qFormat/>
    <w:rsid w:val="00161E28"/>
    <w:rPr>
      <w:rFonts w:ascii="Times New Roman" w:eastAsia="宋体" w:hAnsi="Times New Roman" w:cs="Times New Roman"/>
      <w:b/>
      <w:bCs/>
      <w:szCs w:val="20"/>
    </w:rPr>
  </w:style>
  <w:style w:type="character" w:customStyle="1" w:styleId="Char4">
    <w:name w:val="正文文本 Char"/>
    <w:basedOn w:val="a1"/>
    <w:link w:val="ab"/>
    <w:qFormat/>
    <w:rsid w:val="00161E28"/>
    <w:rPr>
      <w:rFonts w:ascii="Times New Roman" w:eastAsia="宋体" w:hAnsi="Times New Roman" w:cs="Times New Roman"/>
      <w:szCs w:val="20"/>
    </w:rPr>
  </w:style>
  <w:style w:type="character" w:customStyle="1" w:styleId="Chare">
    <w:name w:val="正文首行缩进 Char"/>
    <w:basedOn w:val="Char4"/>
    <w:link w:val="af7"/>
    <w:qFormat/>
    <w:rsid w:val="00161E28"/>
    <w:rPr>
      <w:rFonts w:ascii="Times New Roman" w:eastAsia="宋体" w:hAnsi="Times New Roman" w:cs="Times New Roman"/>
      <w:sz w:val="24"/>
      <w:szCs w:val="20"/>
    </w:rPr>
  </w:style>
  <w:style w:type="character" w:customStyle="1" w:styleId="Char0">
    <w:name w:val="注释标题 Char"/>
    <w:basedOn w:val="a1"/>
    <w:link w:val="a4"/>
    <w:qFormat/>
    <w:rsid w:val="00161E28"/>
    <w:rPr>
      <w:rFonts w:ascii="Times New Roman" w:eastAsia="宋体" w:hAnsi="Times New Roman" w:cs="Times New Roman"/>
      <w:szCs w:val="20"/>
    </w:rPr>
  </w:style>
  <w:style w:type="character" w:customStyle="1" w:styleId="Char1">
    <w:name w:val="文档结构图 Char"/>
    <w:basedOn w:val="a1"/>
    <w:link w:val="a8"/>
    <w:semiHidden/>
    <w:qFormat/>
    <w:rsid w:val="00161E28"/>
    <w:rPr>
      <w:rFonts w:ascii="Times New Roman" w:eastAsia="宋体" w:hAnsi="Times New Roman" w:cs="Times New Roman"/>
      <w:szCs w:val="20"/>
      <w:shd w:val="clear" w:color="auto" w:fill="000080"/>
    </w:rPr>
  </w:style>
  <w:style w:type="character" w:customStyle="1" w:styleId="Char3">
    <w:name w:val="称呼 Char"/>
    <w:basedOn w:val="a1"/>
    <w:link w:val="aa"/>
    <w:qFormat/>
    <w:rsid w:val="00161E28"/>
    <w:rPr>
      <w:rFonts w:ascii="Times New Roman" w:eastAsia="宋体" w:hAnsi="Times New Roman" w:cs="Times New Roman"/>
      <w:sz w:val="24"/>
      <w:szCs w:val="24"/>
    </w:rPr>
  </w:style>
  <w:style w:type="character" w:customStyle="1" w:styleId="3Char0">
    <w:name w:val="正文文本 3 Char"/>
    <w:basedOn w:val="a1"/>
    <w:link w:val="30"/>
    <w:qFormat/>
    <w:rsid w:val="00161E28"/>
    <w:rPr>
      <w:rFonts w:ascii="Times New Roman" w:eastAsia="宋体" w:hAnsi="Times New Roman" w:cs="Times New Roman"/>
      <w:sz w:val="16"/>
      <w:szCs w:val="20"/>
    </w:rPr>
  </w:style>
  <w:style w:type="character" w:customStyle="1" w:styleId="Char5">
    <w:name w:val="正文文本缩进 Char"/>
    <w:basedOn w:val="a1"/>
    <w:link w:val="ac"/>
    <w:qFormat/>
    <w:rsid w:val="00161E28"/>
    <w:rPr>
      <w:rFonts w:ascii="Times New Roman" w:eastAsia="宋体" w:hAnsi="Times New Roman" w:cs="Times New Roman"/>
      <w:b/>
      <w:sz w:val="24"/>
      <w:szCs w:val="20"/>
    </w:rPr>
  </w:style>
  <w:style w:type="character" w:customStyle="1" w:styleId="Char6">
    <w:name w:val="纯文本 Char"/>
    <w:basedOn w:val="a1"/>
    <w:link w:val="ad"/>
    <w:qFormat/>
    <w:rsid w:val="00161E28"/>
    <w:rPr>
      <w:rFonts w:ascii="宋体" w:eastAsia="宋体" w:hAnsi="Courier New" w:cs="Times New Roman"/>
      <w:szCs w:val="20"/>
    </w:rPr>
  </w:style>
  <w:style w:type="character" w:customStyle="1" w:styleId="Char7">
    <w:name w:val="日期 Char"/>
    <w:basedOn w:val="a1"/>
    <w:link w:val="ae"/>
    <w:qFormat/>
    <w:rsid w:val="00161E28"/>
    <w:rPr>
      <w:rFonts w:ascii="Times New Roman" w:eastAsia="宋体" w:hAnsi="Times New Roman" w:cs="Times New Roman"/>
      <w:szCs w:val="20"/>
    </w:rPr>
  </w:style>
  <w:style w:type="character" w:customStyle="1" w:styleId="2Char0">
    <w:name w:val="正文文本缩进 2 Char"/>
    <w:basedOn w:val="a1"/>
    <w:link w:val="21"/>
    <w:qFormat/>
    <w:rsid w:val="00161E28"/>
    <w:rPr>
      <w:rFonts w:ascii="宋体" w:eastAsia="宋体" w:hAnsi="宋体" w:cs="Times New Roman"/>
      <w:b/>
      <w:bCs/>
      <w:sz w:val="24"/>
      <w:szCs w:val="20"/>
    </w:rPr>
  </w:style>
  <w:style w:type="character" w:customStyle="1" w:styleId="Charb">
    <w:name w:val="副标题 Char"/>
    <w:basedOn w:val="a1"/>
    <w:link w:val="af2"/>
    <w:qFormat/>
    <w:rsid w:val="00161E28"/>
    <w:rPr>
      <w:rFonts w:ascii="Arial" w:eastAsia="方正魏碑简体" w:hAnsi="Arial" w:cs="Times New Roman"/>
      <w:bCs/>
      <w:kern w:val="28"/>
      <w:sz w:val="32"/>
      <w:szCs w:val="32"/>
    </w:rPr>
  </w:style>
  <w:style w:type="character" w:customStyle="1" w:styleId="Charf0">
    <w:name w:val="脚注文本 Char"/>
    <w:basedOn w:val="a1"/>
    <w:semiHidden/>
    <w:qFormat/>
    <w:rsid w:val="00161E28"/>
    <w:rPr>
      <w:sz w:val="18"/>
      <w:szCs w:val="18"/>
    </w:rPr>
  </w:style>
  <w:style w:type="character" w:customStyle="1" w:styleId="3Char1">
    <w:name w:val="正文文本缩进 3 Char"/>
    <w:basedOn w:val="a1"/>
    <w:link w:val="33"/>
    <w:qFormat/>
    <w:rsid w:val="00161E28"/>
    <w:rPr>
      <w:rFonts w:ascii="Times New Roman" w:eastAsia="宋体" w:hAnsi="Times New Roman" w:cs="Times New Roman"/>
      <w:szCs w:val="21"/>
    </w:rPr>
  </w:style>
  <w:style w:type="character" w:customStyle="1" w:styleId="2Char1">
    <w:name w:val="正文文本 2 Char"/>
    <w:basedOn w:val="a1"/>
    <w:link w:val="23"/>
    <w:qFormat/>
    <w:rsid w:val="00161E28"/>
    <w:rPr>
      <w:rFonts w:ascii="Times New Roman" w:eastAsia="宋体" w:hAnsi="Times New Roman" w:cs="Times New Roman"/>
      <w:szCs w:val="20"/>
    </w:rPr>
  </w:style>
  <w:style w:type="character" w:customStyle="1" w:styleId="HTMLChar">
    <w:name w:val="HTML 预设格式 Char"/>
    <w:basedOn w:val="a1"/>
    <w:link w:val="HTML"/>
    <w:qFormat/>
    <w:rsid w:val="00161E28"/>
    <w:rPr>
      <w:rFonts w:ascii="宋体" w:eastAsia="宋体" w:hAnsi="宋体" w:cs="宋体"/>
      <w:kern w:val="0"/>
      <w:sz w:val="24"/>
      <w:szCs w:val="24"/>
    </w:rPr>
  </w:style>
  <w:style w:type="character" w:customStyle="1" w:styleId="Charc">
    <w:name w:val="标题 Char"/>
    <w:basedOn w:val="a1"/>
    <w:link w:val="af5"/>
    <w:qFormat/>
    <w:rsid w:val="00161E28"/>
    <w:rPr>
      <w:rFonts w:ascii="Arial" w:eastAsia="黑体" w:hAnsi="Arial" w:cs="Times New Roman"/>
      <w:sz w:val="44"/>
      <w:szCs w:val="20"/>
    </w:rPr>
  </w:style>
  <w:style w:type="character" w:customStyle="1" w:styleId="Char">
    <w:name w:val="正文缩进 Char"/>
    <w:link w:val="a0"/>
    <w:qFormat/>
    <w:rsid w:val="00161E28"/>
    <w:rPr>
      <w:rFonts w:ascii="Times New Roman" w:eastAsia="宋体" w:hAnsi="Times New Roman" w:cs="Times New Roman"/>
      <w:szCs w:val="20"/>
    </w:rPr>
  </w:style>
  <w:style w:type="character" w:customStyle="1" w:styleId="font12-blue-bold1">
    <w:name w:val="font12-blue-bold1"/>
    <w:qFormat/>
    <w:rsid w:val="00161E28"/>
    <w:rPr>
      <w:b/>
      <w:bCs/>
      <w:color w:val="0249A5"/>
      <w:sz w:val="18"/>
      <w:szCs w:val="18"/>
      <w:u w:val="none"/>
    </w:rPr>
  </w:style>
  <w:style w:type="character" w:customStyle="1" w:styleId="grame">
    <w:name w:val="grame"/>
    <w:basedOn w:val="a1"/>
    <w:qFormat/>
    <w:rsid w:val="00161E28"/>
  </w:style>
  <w:style w:type="character" w:customStyle="1" w:styleId="Charf1">
    <w:name w:val="表正文 Char"/>
    <w:qFormat/>
    <w:rsid w:val="00161E28"/>
    <w:rPr>
      <w:rFonts w:eastAsia="宋体"/>
      <w:kern w:val="2"/>
      <w:sz w:val="24"/>
      <w:lang w:val="en-US" w:eastAsia="zh-CN" w:bidi="ar-SA"/>
    </w:rPr>
  </w:style>
  <w:style w:type="character" w:customStyle="1" w:styleId="16">
    <w:name w:val="16"/>
    <w:qFormat/>
    <w:rsid w:val="00161E28"/>
    <w:rPr>
      <w:rFonts w:ascii="Times New Roman" w:hAnsi="Times New Roman" w:cs="Times New Roman" w:hint="default"/>
      <w:color w:val="0000FF"/>
      <w:sz w:val="20"/>
      <w:szCs w:val="20"/>
      <w:u w:val="single"/>
    </w:rPr>
  </w:style>
  <w:style w:type="character" w:customStyle="1" w:styleId="black1">
    <w:name w:val="black1"/>
    <w:qFormat/>
    <w:rsid w:val="00161E28"/>
    <w:rPr>
      <w:rFonts w:ascii="ˎ̥" w:hAnsi="ˎ̥" w:hint="default"/>
      <w:color w:val="333333"/>
      <w:sz w:val="18"/>
      <w:szCs w:val="18"/>
      <w:u w:val="none"/>
    </w:rPr>
  </w:style>
  <w:style w:type="character" w:customStyle="1" w:styleId="SubtitleChar">
    <w:name w:val="Subtitle Char"/>
    <w:qFormat/>
    <w:locked/>
    <w:rsid w:val="00161E28"/>
    <w:rPr>
      <w:rFonts w:ascii="Calibri Light" w:eastAsia="宋体" w:hAnsi="Calibri Light" w:cs="Times New Roman"/>
      <w:b/>
      <w:bCs/>
      <w:kern w:val="28"/>
      <w:sz w:val="32"/>
      <w:szCs w:val="32"/>
      <w:lang w:eastAsia="en-US"/>
    </w:rPr>
  </w:style>
  <w:style w:type="character" w:customStyle="1" w:styleId="solutioncontent1">
    <w:name w:val="solutioncontent1"/>
    <w:qFormat/>
    <w:rsid w:val="00161E28"/>
    <w:rPr>
      <w:rFonts w:cs="Times New Roman"/>
      <w:color w:val="333333"/>
      <w:sz w:val="15"/>
      <w:szCs w:val="15"/>
    </w:rPr>
  </w:style>
  <w:style w:type="paragraph" w:customStyle="1" w:styleId="xl57">
    <w:name w:val="xl57"/>
    <w:basedOn w:val="a"/>
    <w:qFormat/>
    <w:rsid w:val="00161E28"/>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8">
    <w:name w:val="xl48"/>
    <w:basedOn w:val="a"/>
    <w:qFormat/>
    <w:rsid w:val="00161E28"/>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p0">
    <w:name w:val="p0"/>
    <w:basedOn w:val="a"/>
    <w:qFormat/>
    <w:rsid w:val="00161E28"/>
    <w:pPr>
      <w:widowControl/>
    </w:pPr>
    <w:rPr>
      <w:rFonts w:ascii="Times New Roman" w:eastAsia="宋体" w:hAnsi="Times New Roman" w:cs="Times New Roman"/>
      <w:kern w:val="0"/>
      <w:szCs w:val="21"/>
    </w:rPr>
  </w:style>
  <w:style w:type="paragraph" w:customStyle="1" w:styleId="font16">
    <w:name w:val="font16"/>
    <w:basedOn w:val="a"/>
    <w:qFormat/>
    <w:rsid w:val="00161E28"/>
    <w:pPr>
      <w:widowControl/>
      <w:spacing w:before="100" w:beforeAutospacing="1" w:after="100" w:afterAutospacing="1"/>
      <w:jc w:val="left"/>
    </w:pPr>
    <w:rPr>
      <w:rFonts w:ascii="宋体" w:eastAsia="宋体" w:hAnsi="宋体" w:cs="宋体"/>
      <w:kern w:val="0"/>
      <w:sz w:val="16"/>
      <w:szCs w:val="16"/>
    </w:rPr>
  </w:style>
  <w:style w:type="paragraph" w:customStyle="1" w:styleId="flName">
    <w:name w:val="flName"/>
    <w:basedOn w:val="a"/>
    <w:qFormat/>
    <w:rsid w:val="00161E28"/>
    <w:pPr>
      <w:adjustRightInd w:val="0"/>
      <w:spacing w:before="320" w:after="160" w:line="360" w:lineRule="atLeast"/>
      <w:jc w:val="center"/>
    </w:pPr>
    <w:rPr>
      <w:rFonts w:ascii="Arial" w:eastAsia="黑体" w:hAnsi="Times New Roman" w:cs="Times New Roman"/>
      <w:kern w:val="0"/>
      <w:sz w:val="32"/>
      <w:szCs w:val="20"/>
    </w:rPr>
  </w:style>
  <w:style w:type="paragraph" w:customStyle="1" w:styleId="Web">
    <w:name w:val="普通 (Web)"/>
    <w:basedOn w:val="a"/>
    <w:qFormat/>
    <w:rsid w:val="00161E28"/>
    <w:pPr>
      <w:spacing w:line="300" w:lineRule="auto"/>
    </w:pPr>
    <w:rPr>
      <w:rFonts w:ascii="Times New Roman" w:eastAsia="宋体" w:hAnsi="Times New Roman" w:cs="Times New Roman"/>
      <w:sz w:val="24"/>
      <w:szCs w:val="24"/>
    </w:rPr>
  </w:style>
  <w:style w:type="paragraph" w:customStyle="1" w:styleId="17">
    <w:name w:val="17"/>
    <w:basedOn w:val="a"/>
    <w:qFormat/>
    <w:rsid w:val="00161E28"/>
    <w:pPr>
      <w:widowControl/>
      <w:snapToGrid w:val="0"/>
      <w:spacing w:before="100" w:beforeAutospacing="1" w:after="100" w:afterAutospacing="1"/>
      <w:jc w:val="left"/>
    </w:pPr>
    <w:rPr>
      <w:rFonts w:ascii="Times New Roman" w:eastAsia="Arial Unicode MS" w:hAnsi="Times New Roman" w:cs="Times New Roman"/>
      <w:kern w:val="0"/>
      <w:sz w:val="18"/>
      <w:szCs w:val="18"/>
    </w:rPr>
  </w:style>
  <w:style w:type="paragraph" w:customStyle="1" w:styleId="Charf2">
    <w:name w:val="Char"/>
    <w:basedOn w:val="a"/>
    <w:qFormat/>
    <w:rsid w:val="00161E28"/>
    <w:rPr>
      <w:rFonts w:ascii="Tahoma" w:eastAsia="宋体" w:hAnsi="Tahoma" w:cs="Times New Roman"/>
      <w:sz w:val="24"/>
      <w:szCs w:val="20"/>
    </w:rPr>
  </w:style>
  <w:style w:type="paragraph" w:customStyle="1" w:styleId="xl45">
    <w:name w:val="xl45"/>
    <w:basedOn w:val="a"/>
    <w:qFormat/>
    <w:rsid w:val="00161E28"/>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6">
    <w:name w:val="xl4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11">
    <w:name w:val="附录标题1"/>
    <w:basedOn w:val="1"/>
    <w:next w:val="a"/>
    <w:qFormat/>
    <w:rsid w:val="00161E28"/>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font9">
    <w:name w:val="font9"/>
    <w:basedOn w:val="a"/>
    <w:qFormat/>
    <w:rsid w:val="00161E28"/>
    <w:pPr>
      <w:widowControl/>
      <w:spacing w:before="100" w:beforeAutospacing="1" w:after="100" w:afterAutospacing="1"/>
      <w:jc w:val="left"/>
    </w:pPr>
    <w:rPr>
      <w:rFonts w:ascii="Times New Roman" w:eastAsia="宋体" w:hAnsi="Times New Roman" w:cs="Times New Roman"/>
      <w:b/>
      <w:bCs/>
      <w:kern w:val="0"/>
      <w:sz w:val="16"/>
      <w:szCs w:val="16"/>
    </w:rPr>
  </w:style>
  <w:style w:type="paragraph" w:customStyle="1" w:styleId="font8">
    <w:name w:val="font8"/>
    <w:basedOn w:val="a"/>
    <w:qFormat/>
    <w:rsid w:val="00161E28"/>
    <w:pPr>
      <w:widowControl/>
      <w:spacing w:before="100" w:beforeAutospacing="1" w:after="100" w:afterAutospacing="1"/>
      <w:jc w:val="left"/>
    </w:pPr>
    <w:rPr>
      <w:rFonts w:ascii="宋体" w:eastAsia="宋体" w:hAnsi="宋体" w:cs="宋体"/>
      <w:kern w:val="0"/>
      <w:sz w:val="18"/>
      <w:szCs w:val="18"/>
    </w:rPr>
  </w:style>
  <w:style w:type="paragraph" w:customStyle="1" w:styleId="xl71">
    <w:name w:val="xl71"/>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aff0">
    <w:name w:val="缩进正文"/>
    <w:basedOn w:val="a"/>
    <w:qFormat/>
    <w:rsid w:val="00161E28"/>
    <w:pPr>
      <w:spacing w:beforeLines="25" w:afterLines="25" w:line="360" w:lineRule="auto"/>
      <w:ind w:firstLineChars="200" w:firstLine="480"/>
    </w:pPr>
    <w:rPr>
      <w:rFonts w:ascii="Times New Roman" w:eastAsia="宋体" w:hAnsi="Times New Roman" w:cs="Times New Roman"/>
      <w:sz w:val="24"/>
      <w:szCs w:val="21"/>
    </w:rPr>
  </w:style>
  <w:style w:type="paragraph" w:customStyle="1" w:styleId="xl43">
    <w:name w:val="xl43"/>
    <w:basedOn w:val="a"/>
    <w:qFormat/>
    <w:rsid w:val="00161E28"/>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4">
    <w:name w:val="样式 正文文本缩进 + 段前: 2 字符"/>
    <w:basedOn w:val="a"/>
    <w:qFormat/>
    <w:rsid w:val="00161E28"/>
    <w:pPr>
      <w:ind w:leftChars="200" w:left="420"/>
      <w:jc w:val="left"/>
    </w:pPr>
    <w:rPr>
      <w:rFonts w:ascii="Times New Roman" w:eastAsia="宋体" w:hAnsi="Times New Roman" w:cs="Times New Roman"/>
      <w:sz w:val="28"/>
      <w:szCs w:val="24"/>
      <w:lang w:eastAsia="zh-TW"/>
    </w:rPr>
  </w:style>
  <w:style w:type="paragraph" w:customStyle="1" w:styleId="aff1">
    <w:name w:val="全文标题"/>
    <w:next w:val="a"/>
    <w:qFormat/>
    <w:rsid w:val="00161E28"/>
    <w:pPr>
      <w:jc w:val="center"/>
    </w:pPr>
    <w:rPr>
      <w:rFonts w:ascii="Arial" w:eastAsia="黑体" w:hAnsi="Arial" w:cs="Arial"/>
      <w:bCs/>
      <w:kern w:val="2"/>
      <w:sz w:val="52"/>
      <w:szCs w:val="32"/>
    </w:rPr>
  </w:style>
  <w:style w:type="paragraph" w:customStyle="1" w:styleId="font14">
    <w:name w:val="font14"/>
    <w:basedOn w:val="a"/>
    <w:qFormat/>
    <w:rsid w:val="00161E28"/>
    <w:pPr>
      <w:widowControl/>
      <w:spacing w:before="100" w:beforeAutospacing="1" w:after="100" w:afterAutospacing="1"/>
      <w:jc w:val="left"/>
    </w:pPr>
    <w:rPr>
      <w:rFonts w:ascii="Arial" w:eastAsia="宋体" w:hAnsi="Arial" w:cs="Arial"/>
      <w:color w:val="000000"/>
      <w:kern w:val="0"/>
      <w:sz w:val="16"/>
      <w:szCs w:val="16"/>
    </w:rPr>
  </w:style>
  <w:style w:type="paragraph" w:customStyle="1" w:styleId="xl38">
    <w:name w:val="xl38"/>
    <w:basedOn w:val="a"/>
    <w:qFormat/>
    <w:rsid w:val="00161E28"/>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0">
    <w:name w:val="font10"/>
    <w:basedOn w:val="a"/>
    <w:qFormat/>
    <w:rsid w:val="00161E28"/>
    <w:pPr>
      <w:widowControl/>
      <w:spacing w:before="100" w:beforeAutospacing="1" w:after="100" w:afterAutospacing="1"/>
      <w:jc w:val="left"/>
    </w:pPr>
    <w:rPr>
      <w:rFonts w:ascii="Times New Roman" w:eastAsia="宋体" w:hAnsi="Times New Roman" w:cs="Times New Roman"/>
      <w:kern w:val="0"/>
      <w:sz w:val="16"/>
      <w:szCs w:val="16"/>
    </w:rPr>
  </w:style>
  <w:style w:type="paragraph" w:customStyle="1" w:styleId="xl32">
    <w:name w:val="xl32"/>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CharChar">
    <w:name w:val="Char Char Char"/>
    <w:basedOn w:val="a"/>
    <w:qFormat/>
    <w:rsid w:val="00161E28"/>
    <w:rPr>
      <w:rFonts w:ascii="宋体" w:eastAsia="宋体" w:hAnsi="宋体" w:cs="Times New Roman"/>
      <w:szCs w:val="24"/>
    </w:rPr>
  </w:style>
  <w:style w:type="paragraph" w:customStyle="1" w:styleId="font12">
    <w:name w:val="font12"/>
    <w:basedOn w:val="a"/>
    <w:qFormat/>
    <w:rsid w:val="00161E28"/>
    <w:pPr>
      <w:widowControl/>
      <w:spacing w:before="100" w:beforeAutospacing="1" w:after="100" w:afterAutospacing="1"/>
      <w:jc w:val="left"/>
    </w:pPr>
    <w:rPr>
      <w:rFonts w:ascii="宋体" w:eastAsia="宋体" w:hAnsi="宋体" w:cs="宋体"/>
      <w:color w:val="000000"/>
      <w:kern w:val="0"/>
      <w:sz w:val="16"/>
      <w:szCs w:val="16"/>
    </w:rPr>
  </w:style>
  <w:style w:type="paragraph" w:customStyle="1" w:styleId="xl39">
    <w:name w:val="xl39"/>
    <w:basedOn w:val="a"/>
    <w:qFormat/>
    <w:rsid w:val="00161E28"/>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79">
    <w:name w:val="xl79"/>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20"/>
      <w:szCs w:val="20"/>
    </w:rPr>
  </w:style>
  <w:style w:type="paragraph" w:customStyle="1" w:styleId="12">
    <w:name w:val="正文1"/>
    <w:qFormat/>
    <w:rsid w:val="00161E28"/>
    <w:pPr>
      <w:widowControl w:val="0"/>
      <w:adjustRightInd w:val="0"/>
      <w:spacing w:line="315" w:lineRule="atLeast"/>
      <w:jc w:val="both"/>
      <w:textAlignment w:val="baseline"/>
    </w:pPr>
    <w:rPr>
      <w:rFonts w:ascii="宋体" w:eastAsia="宋体" w:hAnsi="Times New Roman" w:cs="Times New Roman"/>
      <w:sz w:val="24"/>
    </w:rPr>
  </w:style>
  <w:style w:type="paragraph" w:customStyle="1" w:styleId="13">
    <w:name w:val="1"/>
    <w:basedOn w:val="a"/>
    <w:qFormat/>
    <w:rsid w:val="00161E28"/>
    <w:pPr>
      <w:spacing w:afterLines="50" w:line="360" w:lineRule="auto"/>
    </w:pPr>
    <w:rPr>
      <w:rFonts w:ascii="仿宋_GB2312" w:eastAsia="仿宋_GB2312" w:hAnsi="宋体" w:cs="Times New Roman"/>
      <w:sz w:val="24"/>
      <w:szCs w:val="24"/>
    </w:rPr>
  </w:style>
  <w:style w:type="paragraph" w:customStyle="1" w:styleId="220">
    <w:name w:val="22"/>
    <w:basedOn w:val="a"/>
    <w:qFormat/>
    <w:rsid w:val="00161E28"/>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font6">
    <w:name w:val="font6"/>
    <w:basedOn w:val="a"/>
    <w:qFormat/>
    <w:rsid w:val="00161E28"/>
    <w:pPr>
      <w:widowControl/>
      <w:spacing w:before="100" w:beforeAutospacing="1" w:after="100" w:afterAutospacing="1"/>
      <w:jc w:val="left"/>
    </w:pPr>
    <w:rPr>
      <w:rFonts w:ascii="宋体" w:eastAsia="宋体" w:hAnsi="宋体" w:cs="宋体"/>
      <w:kern w:val="0"/>
      <w:sz w:val="18"/>
      <w:szCs w:val="18"/>
    </w:rPr>
  </w:style>
  <w:style w:type="paragraph" w:customStyle="1" w:styleId="font15">
    <w:name w:val="font15"/>
    <w:basedOn w:val="a"/>
    <w:qFormat/>
    <w:rsid w:val="00161E28"/>
    <w:pPr>
      <w:widowControl/>
      <w:spacing w:before="100" w:beforeAutospacing="1" w:after="100" w:afterAutospacing="1"/>
      <w:jc w:val="left"/>
    </w:pPr>
    <w:rPr>
      <w:rFonts w:ascii="宋体" w:eastAsia="宋体" w:hAnsi="宋体" w:cs="宋体"/>
      <w:kern w:val="0"/>
      <w:sz w:val="18"/>
      <w:szCs w:val="18"/>
    </w:rPr>
  </w:style>
  <w:style w:type="paragraph" w:customStyle="1" w:styleId="210">
    <w:name w:val="21"/>
    <w:basedOn w:val="a"/>
    <w:qFormat/>
    <w:rsid w:val="00161E28"/>
    <w:pPr>
      <w:widowControl/>
      <w:snapToGrid w:val="0"/>
      <w:spacing w:before="100" w:beforeAutospacing="1" w:after="100" w:afterAutospacing="1"/>
    </w:pPr>
    <w:rPr>
      <w:rFonts w:ascii="Times New Roman" w:eastAsia="Arial Unicode MS" w:hAnsi="Times New Roman" w:cs="Times New Roman"/>
      <w:kern w:val="0"/>
      <w:szCs w:val="21"/>
    </w:rPr>
  </w:style>
  <w:style w:type="paragraph" w:customStyle="1" w:styleId="xl74">
    <w:name w:val="xl74"/>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42">
    <w:name w:val="xl42"/>
    <w:basedOn w:val="a"/>
    <w:rsid w:val="00161E28"/>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5">
    <w:name w:val="xl3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59">
    <w:name w:val="xl59"/>
    <w:basedOn w:val="a"/>
    <w:qFormat/>
    <w:rsid w:val="00161E28"/>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Char40">
    <w:name w:val="Char4"/>
    <w:basedOn w:val="a"/>
    <w:qFormat/>
    <w:rsid w:val="00161E28"/>
    <w:rPr>
      <w:rFonts w:ascii="Tahoma" w:eastAsia="宋体" w:hAnsi="Tahoma" w:cs="Times New Roman"/>
      <w:sz w:val="24"/>
      <w:szCs w:val="20"/>
    </w:rPr>
  </w:style>
  <w:style w:type="paragraph" w:customStyle="1" w:styleId="xl56">
    <w:name w:val="xl56"/>
    <w:basedOn w:val="a"/>
    <w:qFormat/>
    <w:rsid w:val="00161E28"/>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font11">
    <w:name w:val="font11"/>
    <w:basedOn w:val="a"/>
    <w:qFormat/>
    <w:rsid w:val="00161E28"/>
    <w:pPr>
      <w:widowControl/>
      <w:spacing w:before="100" w:beforeAutospacing="1" w:after="100" w:afterAutospacing="1"/>
      <w:jc w:val="left"/>
    </w:pPr>
    <w:rPr>
      <w:rFonts w:ascii="Arial" w:eastAsia="宋体" w:hAnsi="Arial" w:cs="Arial"/>
      <w:kern w:val="0"/>
      <w:sz w:val="16"/>
      <w:szCs w:val="16"/>
    </w:rPr>
  </w:style>
  <w:style w:type="paragraph" w:customStyle="1" w:styleId="xl44">
    <w:name w:val="xl44"/>
    <w:basedOn w:val="a"/>
    <w:rsid w:val="00161E28"/>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2">
    <w:name w:val="四号　首行缩进"/>
    <w:basedOn w:val="a"/>
    <w:qFormat/>
    <w:rsid w:val="00161E28"/>
    <w:pPr>
      <w:spacing w:line="360" w:lineRule="auto"/>
    </w:pPr>
    <w:rPr>
      <w:rFonts w:ascii="宋体" w:eastAsia="宋体" w:hAnsi="宋体" w:cs="Times New Roman"/>
      <w:bCs/>
      <w:szCs w:val="21"/>
    </w:rPr>
  </w:style>
  <w:style w:type="paragraph" w:customStyle="1" w:styleId="xl83">
    <w:name w:val="xl83"/>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1CharCharCharCharCharCharCharCharChar">
    <w:name w:val="Char1 Char Char Char Char Char Char Char Char Char"/>
    <w:basedOn w:val="a"/>
    <w:qFormat/>
    <w:rsid w:val="00161E28"/>
    <w:rPr>
      <w:rFonts w:ascii="Tahoma" w:eastAsia="宋体" w:hAnsi="Tahoma" w:cs="Times New Roman"/>
      <w:sz w:val="24"/>
      <w:szCs w:val="20"/>
    </w:rPr>
  </w:style>
  <w:style w:type="paragraph" w:customStyle="1" w:styleId="xl65">
    <w:name w:val="xl6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aff3">
    <w:name w:val="图例编号"/>
    <w:basedOn w:val="af7"/>
    <w:next w:val="af7"/>
    <w:qFormat/>
    <w:rsid w:val="00161E28"/>
  </w:style>
  <w:style w:type="paragraph" w:customStyle="1" w:styleId="34">
    <w:name w:val="表格3"/>
    <w:basedOn w:val="a"/>
    <w:qFormat/>
    <w:rsid w:val="00161E28"/>
    <w:pPr>
      <w:adjustRightInd w:val="0"/>
      <w:spacing w:line="360" w:lineRule="atLeast"/>
      <w:ind w:leftChars="30" w:left="72" w:rightChars="30" w:right="72"/>
      <w:textAlignment w:val="baseline"/>
    </w:pPr>
    <w:rPr>
      <w:rFonts w:ascii="Times New Roman" w:eastAsia="宋体" w:hAnsi="Times New Roman" w:cs="Times New Roman"/>
      <w:kern w:val="0"/>
      <w:szCs w:val="20"/>
    </w:rPr>
  </w:style>
  <w:style w:type="paragraph" w:customStyle="1" w:styleId="xl24">
    <w:name w:val="xl24"/>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Times New Roman"/>
      <w:color w:val="FF0000"/>
      <w:kern w:val="0"/>
      <w:sz w:val="20"/>
      <w:szCs w:val="20"/>
    </w:rPr>
  </w:style>
  <w:style w:type="paragraph" w:customStyle="1" w:styleId="xl73">
    <w:name w:val="xl73"/>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16"/>
      <w:szCs w:val="16"/>
    </w:rPr>
  </w:style>
  <w:style w:type="paragraph" w:customStyle="1" w:styleId="font13">
    <w:name w:val="font13"/>
    <w:basedOn w:val="a"/>
    <w:qFormat/>
    <w:rsid w:val="00161E28"/>
    <w:pPr>
      <w:widowControl/>
      <w:spacing w:before="100" w:beforeAutospacing="1" w:after="100" w:afterAutospacing="1"/>
      <w:jc w:val="left"/>
    </w:pPr>
    <w:rPr>
      <w:rFonts w:ascii="BatangChe" w:eastAsia="BatangChe" w:hAnsi="BatangChe" w:cs="宋体"/>
      <w:kern w:val="0"/>
      <w:sz w:val="16"/>
      <w:szCs w:val="16"/>
    </w:rPr>
  </w:style>
  <w:style w:type="paragraph" w:customStyle="1" w:styleId="xl58">
    <w:name w:val="xl58"/>
    <w:basedOn w:val="a"/>
    <w:qFormat/>
    <w:rsid w:val="00161E28"/>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4">
    <w:name w:val="文档编号"/>
    <w:basedOn w:val="a"/>
    <w:next w:val="a"/>
    <w:qFormat/>
    <w:rsid w:val="00161E28"/>
    <w:pPr>
      <w:autoSpaceDE w:val="0"/>
      <w:autoSpaceDN w:val="0"/>
      <w:adjustRightInd w:val="0"/>
      <w:spacing w:before="120" w:line="360" w:lineRule="auto"/>
      <w:jc w:val="center"/>
      <w:textAlignment w:val="baseline"/>
    </w:pPr>
    <w:rPr>
      <w:rFonts w:ascii="宋体" w:eastAsia="宋体" w:hAnsi="Times New Roman" w:cs="Times New Roman"/>
      <w:color w:val="000000"/>
      <w:kern w:val="0"/>
      <w:sz w:val="24"/>
      <w:szCs w:val="20"/>
    </w:rPr>
  </w:style>
  <w:style w:type="paragraph" w:customStyle="1" w:styleId="19">
    <w:name w:val="19"/>
    <w:basedOn w:val="a"/>
    <w:qFormat/>
    <w:rsid w:val="00161E28"/>
    <w:pPr>
      <w:widowControl/>
      <w:snapToGrid w:val="0"/>
      <w:spacing w:before="100" w:beforeAutospacing="1" w:after="100" w:afterAutospacing="1" w:line="360" w:lineRule="auto"/>
    </w:pPr>
    <w:rPr>
      <w:rFonts w:ascii="Times New Roman" w:eastAsia="Arial Unicode MS" w:hAnsi="Times New Roman" w:cs="Times New Roman"/>
      <w:kern w:val="0"/>
      <w:sz w:val="24"/>
      <w:szCs w:val="24"/>
    </w:rPr>
  </w:style>
  <w:style w:type="paragraph" w:customStyle="1" w:styleId="xl86">
    <w:name w:val="xl8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72">
    <w:name w:val="xl72"/>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230">
    <w:name w:val="23"/>
    <w:basedOn w:val="a"/>
    <w:qFormat/>
    <w:rsid w:val="00161E28"/>
    <w:pPr>
      <w:widowControl/>
      <w:snapToGrid w:val="0"/>
      <w:spacing w:before="100" w:beforeAutospacing="1" w:after="100" w:afterAutospacing="1"/>
      <w:ind w:left="840"/>
    </w:pPr>
    <w:rPr>
      <w:rFonts w:ascii="Times New Roman" w:eastAsia="Arial Unicode MS" w:hAnsi="Times New Roman" w:cs="Times New Roman"/>
      <w:kern w:val="0"/>
      <w:szCs w:val="21"/>
    </w:rPr>
  </w:style>
  <w:style w:type="paragraph" w:customStyle="1" w:styleId="xl76">
    <w:name w:val="xl7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49">
    <w:name w:val="xl49"/>
    <w:basedOn w:val="a"/>
    <w:qFormat/>
    <w:rsid w:val="00161E28"/>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75">
    <w:name w:val="xl75"/>
    <w:basedOn w:val="a"/>
    <w:qFormat/>
    <w:rsid w:val="00161E28"/>
    <w:pPr>
      <w:widowControl/>
      <w:spacing w:before="100" w:beforeAutospacing="1" w:after="100" w:afterAutospacing="1"/>
      <w:jc w:val="center"/>
    </w:pPr>
    <w:rPr>
      <w:rFonts w:ascii="Arial" w:eastAsia="宋体" w:hAnsi="Arial" w:cs="Arial"/>
      <w:kern w:val="0"/>
      <w:sz w:val="16"/>
      <w:szCs w:val="16"/>
    </w:rPr>
  </w:style>
  <w:style w:type="paragraph" w:customStyle="1" w:styleId="14">
    <w:name w:val="列出段落1"/>
    <w:basedOn w:val="a"/>
    <w:uiPriority w:val="34"/>
    <w:qFormat/>
    <w:rsid w:val="00161E28"/>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xl85">
    <w:name w:val="xl8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kern w:val="0"/>
      <w:sz w:val="16"/>
      <w:szCs w:val="16"/>
    </w:rPr>
  </w:style>
  <w:style w:type="paragraph" w:customStyle="1" w:styleId="xl36">
    <w:name w:val="xl36"/>
    <w:basedOn w:val="a"/>
    <w:qFormat/>
    <w:rsid w:val="00161E28"/>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aff5">
    <w:name w:val="文字列表"/>
    <w:basedOn w:val="af7"/>
    <w:rsid w:val="00161E28"/>
  </w:style>
  <w:style w:type="paragraph" w:customStyle="1" w:styleId="0">
    <w:name w:val="0"/>
    <w:basedOn w:val="a"/>
    <w:qFormat/>
    <w:rsid w:val="00161E28"/>
    <w:pPr>
      <w:widowControl/>
      <w:snapToGrid w:val="0"/>
    </w:pPr>
    <w:rPr>
      <w:rFonts w:ascii="Times New Roman" w:eastAsia="Arial Unicode MS" w:hAnsi="Times New Roman" w:cs="Times New Roman"/>
      <w:kern w:val="0"/>
      <w:szCs w:val="21"/>
    </w:rPr>
  </w:style>
  <w:style w:type="paragraph" w:customStyle="1" w:styleId="xl50">
    <w:name w:val="xl50"/>
    <w:basedOn w:val="a"/>
    <w:qFormat/>
    <w:rsid w:val="00161E28"/>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6">
    <w:name w:val="正文段"/>
    <w:basedOn w:val="a"/>
    <w:qFormat/>
    <w:rsid w:val="00161E28"/>
    <w:pPr>
      <w:autoSpaceDE w:val="0"/>
      <w:autoSpaceDN w:val="0"/>
      <w:adjustRightInd w:val="0"/>
      <w:spacing w:after="240" w:line="360" w:lineRule="atLeast"/>
      <w:ind w:firstLine="454"/>
      <w:textAlignment w:val="baseline"/>
    </w:pPr>
    <w:rPr>
      <w:rFonts w:ascii="宋体" w:eastAsia="宋体" w:hAnsi="Tms Rmn" w:cs="Times New Roman"/>
      <w:kern w:val="0"/>
      <w:sz w:val="24"/>
      <w:szCs w:val="20"/>
    </w:rPr>
  </w:style>
  <w:style w:type="paragraph" w:customStyle="1" w:styleId="xl27">
    <w:name w:val="xl27"/>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200">
    <w:name w:val="20"/>
    <w:basedOn w:val="a"/>
    <w:qFormat/>
    <w:rsid w:val="00161E28"/>
    <w:pPr>
      <w:widowControl/>
      <w:snapToGrid w:val="0"/>
      <w:spacing w:before="100" w:beforeAutospacing="1" w:after="100" w:afterAutospacing="1"/>
      <w:jc w:val="left"/>
    </w:pPr>
    <w:rPr>
      <w:rFonts w:ascii="宋体" w:eastAsia="宋体" w:hAnsi="宋体" w:cs="Arial Unicode MS" w:hint="eastAsia"/>
      <w:kern w:val="0"/>
      <w:sz w:val="24"/>
      <w:szCs w:val="24"/>
    </w:rPr>
  </w:style>
  <w:style w:type="paragraph" w:customStyle="1" w:styleId="211">
    <w:name w:val="正文文本缩进 21"/>
    <w:basedOn w:val="a"/>
    <w:qFormat/>
    <w:rsid w:val="00161E28"/>
    <w:pPr>
      <w:autoSpaceDE w:val="0"/>
      <w:autoSpaceDN w:val="0"/>
      <w:adjustRightInd w:val="0"/>
      <w:ind w:firstLine="540"/>
      <w:textAlignment w:val="baseline"/>
    </w:pPr>
    <w:rPr>
      <w:rFonts w:ascii="Times New Roman" w:eastAsia="宋体" w:hAnsi="Times New Roman" w:cs="Times New Roman"/>
      <w:sz w:val="24"/>
      <w:szCs w:val="20"/>
    </w:rPr>
  </w:style>
  <w:style w:type="paragraph" w:customStyle="1" w:styleId="xl55">
    <w:name w:val="xl5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40">
    <w:name w:val="24"/>
    <w:basedOn w:val="a"/>
    <w:rsid w:val="00161E28"/>
    <w:pPr>
      <w:widowControl/>
      <w:snapToGrid w:val="0"/>
      <w:spacing w:before="100" w:beforeAutospacing="1" w:after="100" w:afterAutospacing="1"/>
      <w:ind w:firstLine="420"/>
    </w:pPr>
    <w:rPr>
      <w:rFonts w:ascii="Times New Roman" w:eastAsia="Arial Unicode MS" w:hAnsi="Times New Roman" w:cs="Times New Roman"/>
      <w:kern w:val="0"/>
      <w:szCs w:val="21"/>
    </w:rPr>
  </w:style>
  <w:style w:type="paragraph" w:customStyle="1" w:styleId="font7">
    <w:name w:val="font7"/>
    <w:basedOn w:val="a"/>
    <w:rsid w:val="00161E28"/>
    <w:pPr>
      <w:widowControl/>
      <w:spacing w:before="100" w:beforeAutospacing="1" w:after="100" w:afterAutospacing="1"/>
      <w:jc w:val="left"/>
    </w:pPr>
    <w:rPr>
      <w:rFonts w:ascii="宋体" w:eastAsia="宋体" w:hAnsi="宋体" w:cs="宋体"/>
      <w:kern w:val="0"/>
      <w:sz w:val="16"/>
      <w:szCs w:val="16"/>
    </w:rPr>
  </w:style>
  <w:style w:type="paragraph" w:customStyle="1" w:styleId="xl77">
    <w:name w:val="xl77"/>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color w:val="000000"/>
      <w:kern w:val="0"/>
      <w:sz w:val="16"/>
      <w:szCs w:val="16"/>
    </w:rPr>
  </w:style>
  <w:style w:type="paragraph" w:customStyle="1" w:styleId="xl28">
    <w:name w:val="xl28"/>
    <w:basedOn w:val="a"/>
    <w:qFormat/>
    <w:rsid w:val="00161E28"/>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7">
    <w:name w:val="一般正文"/>
    <w:basedOn w:val="a"/>
    <w:qFormat/>
    <w:rsid w:val="00161E28"/>
    <w:pPr>
      <w:spacing w:line="360" w:lineRule="auto"/>
      <w:ind w:firstLineChars="200" w:firstLine="480"/>
    </w:pPr>
    <w:rPr>
      <w:rFonts w:ascii="Times New Roman" w:eastAsia="宋体" w:hAnsi="Times New Roman" w:cs="宋体"/>
      <w:sz w:val="24"/>
      <w:szCs w:val="20"/>
    </w:rPr>
  </w:style>
  <w:style w:type="paragraph" w:customStyle="1" w:styleId="xl80">
    <w:name w:val="xl80"/>
    <w:basedOn w:val="a"/>
    <w:rsid w:val="00161E28"/>
    <w:pPr>
      <w:widowControl/>
      <w:spacing w:before="100" w:beforeAutospacing="1" w:after="100" w:afterAutospacing="1"/>
      <w:jc w:val="left"/>
    </w:pPr>
    <w:rPr>
      <w:rFonts w:ascii="Arial" w:eastAsia="宋体" w:hAnsi="Arial" w:cs="Arial"/>
      <w:kern w:val="0"/>
      <w:sz w:val="16"/>
      <w:szCs w:val="16"/>
    </w:rPr>
  </w:style>
  <w:style w:type="paragraph" w:customStyle="1" w:styleId="xl82">
    <w:name w:val="xl82"/>
    <w:basedOn w:val="a"/>
    <w:rsid w:val="00161E28"/>
    <w:pPr>
      <w:widowControl/>
      <w:spacing w:before="100" w:beforeAutospacing="1" w:after="100" w:afterAutospacing="1"/>
      <w:jc w:val="left"/>
    </w:pPr>
    <w:rPr>
      <w:rFonts w:ascii="Arial" w:eastAsia="宋体" w:hAnsi="Arial" w:cs="Arial"/>
      <w:kern w:val="0"/>
      <w:sz w:val="16"/>
      <w:szCs w:val="16"/>
    </w:rPr>
  </w:style>
  <w:style w:type="paragraph" w:customStyle="1" w:styleId="xl78">
    <w:name w:val="xl78"/>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CharCharCharCharCharCharCharCharCharCharCharCharCharCharCharChar">
    <w:name w:val="Char Char Char Char Char Char Char Char Char Char Char Char Char Char Char Char"/>
    <w:basedOn w:val="a"/>
    <w:qFormat/>
    <w:rsid w:val="00161E28"/>
    <w:pPr>
      <w:tabs>
        <w:tab w:val="left" w:pos="360"/>
      </w:tabs>
    </w:pPr>
    <w:rPr>
      <w:rFonts w:ascii="Times New Roman" w:eastAsia="宋体" w:hAnsi="Times New Roman" w:cs="Times New Roman"/>
      <w:sz w:val="24"/>
      <w:szCs w:val="24"/>
    </w:rPr>
  </w:style>
  <w:style w:type="paragraph" w:customStyle="1" w:styleId="xl25">
    <w:name w:val="xl25"/>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30">
    <w:name w:val="xl30"/>
    <w:basedOn w:val="a"/>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26">
    <w:name w:val="xl2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52">
    <w:name w:val="xl52"/>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8">
    <w:name w:val="点点"/>
    <w:basedOn w:val="a"/>
    <w:qFormat/>
    <w:rsid w:val="00161E28"/>
    <w:pPr>
      <w:tabs>
        <w:tab w:val="left" w:pos="360"/>
      </w:tabs>
      <w:spacing w:before="120" w:after="120" w:line="360" w:lineRule="auto"/>
      <w:ind w:firstLine="539"/>
    </w:pPr>
    <w:rPr>
      <w:rFonts w:ascii="Arial Narrow" w:eastAsia="楷体_GB2312" w:hAnsi="Arial Narrow" w:cs="Times New Roman"/>
      <w:sz w:val="24"/>
      <w:szCs w:val="20"/>
    </w:rPr>
  </w:style>
  <w:style w:type="paragraph" w:customStyle="1" w:styleId="xl54">
    <w:name w:val="xl54"/>
    <w:basedOn w:val="a"/>
    <w:qFormat/>
    <w:rsid w:val="00161E28"/>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3">
    <w:name w:val="xl33"/>
    <w:basedOn w:val="a"/>
    <w:qFormat/>
    <w:rsid w:val="00161E28"/>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
    <w:name w:val="font1"/>
    <w:basedOn w:val="a"/>
    <w:rsid w:val="00161E28"/>
    <w:pPr>
      <w:widowControl/>
      <w:spacing w:before="100" w:beforeAutospacing="1" w:after="100" w:afterAutospacing="1"/>
      <w:jc w:val="left"/>
    </w:pPr>
    <w:rPr>
      <w:rFonts w:ascii="宋体" w:eastAsia="宋体" w:hAnsi="宋体" w:cs="Times New Roman" w:hint="eastAsia"/>
      <w:kern w:val="0"/>
      <w:sz w:val="24"/>
      <w:szCs w:val="24"/>
    </w:rPr>
  </w:style>
  <w:style w:type="paragraph" w:customStyle="1" w:styleId="18">
    <w:name w:val="18"/>
    <w:basedOn w:val="a"/>
    <w:rsid w:val="00161E28"/>
    <w:pPr>
      <w:widowControl/>
      <w:pBdr>
        <w:bottom w:val="single" w:sz="6" w:space="1" w:color="000000"/>
      </w:pBdr>
      <w:snapToGrid w:val="0"/>
      <w:spacing w:before="100" w:beforeAutospacing="1" w:after="100" w:afterAutospacing="1"/>
      <w:jc w:val="center"/>
    </w:pPr>
    <w:rPr>
      <w:rFonts w:ascii="Times New Roman" w:eastAsia="Arial Unicode MS" w:hAnsi="Times New Roman" w:cs="Times New Roman"/>
      <w:kern w:val="0"/>
      <w:sz w:val="18"/>
      <w:szCs w:val="18"/>
    </w:rPr>
  </w:style>
  <w:style w:type="paragraph" w:customStyle="1" w:styleId="xl41">
    <w:name w:val="xl41"/>
    <w:basedOn w:val="a"/>
    <w:rsid w:val="00161E28"/>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4">
    <w:name w:val="xl34"/>
    <w:basedOn w:val="a"/>
    <w:rsid w:val="00161E28"/>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aff9">
    <w:name w:val="文档正文"/>
    <w:basedOn w:val="a"/>
    <w:qFormat/>
    <w:rsid w:val="00161E28"/>
    <w:pPr>
      <w:spacing w:line="360" w:lineRule="auto"/>
    </w:pPr>
    <w:rPr>
      <w:rFonts w:ascii="宋体" w:eastAsia="宋体" w:hAnsi="宋体" w:cs="Arial"/>
      <w:b/>
      <w:bCs/>
      <w:szCs w:val="21"/>
    </w:rPr>
  </w:style>
  <w:style w:type="paragraph" w:customStyle="1" w:styleId="-1">
    <w:name w:val="彩色列表 - 着色 1"/>
    <w:basedOn w:val="a"/>
    <w:uiPriority w:val="34"/>
    <w:qFormat/>
    <w:rsid w:val="00161E28"/>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xl47">
    <w:name w:val="xl47"/>
    <w:basedOn w:val="a"/>
    <w:rsid w:val="00161E28"/>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67">
    <w:name w:val="xl67"/>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84">
    <w:name w:val="xl84"/>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b/>
      <w:bCs/>
      <w:kern w:val="0"/>
      <w:sz w:val="16"/>
      <w:szCs w:val="16"/>
    </w:rPr>
  </w:style>
  <w:style w:type="paragraph" w:customStyle="1" w:styleId="Style4">
    <w:name w:val="Style4"/>
    <w:basedOn w:val="4"/>
    <w:qFormat/>
    <w:rsid w:val="00161E28"/>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0">
    <w:name w:val="xl40"/>
    <w:basedOn w:val="a"/>
    <w:qFormat/>
    <w:rsid w:val="00161E28"/>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9c">
    <w:name w:val="9c"/>
    <w:basedOn w:val="a"/>
    <w:qFormat/>
    <w:rsid w:val="00161E28"/>
    <w:pPr>
      <w:widowControl/>
      <w:spacing w:before="240" w:afterLines="50" w:line="360" w:lineRule="auto"/>
      <w:ind w:left="119"/>
      <w:jc w:val="left"/>
    </w:pPr>
    <w:rPr>
      <w:rFonts w:ascii="Arial" w:eastAsia="宋体" w:hAnsi="Arial" w:cs="Arial"/>
      <w:b/>
      <w:bCs/>
      <w:color w:val="99CCCC"/>
      <w:kern w:val="0"/>
      <w:sz w:val="24"/>
      <w:szCs w:val="24"/>
    </w:rPr>
  </w:style>
  <w:style w:type="paragraph" w:customStyle="1" w:styleId="xl87">
    <w:name w:val="xl87"/>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xl69">
    <w:name w:val="xl69"/>
    <w:basedOn w:val="a"/>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font5">
    <w:name w:val="font5"/>
    <w:basedOn w:val="a"/>
    <w:qFormat/>
    <w:rsid w:val="00161E28"/>
    <w:pPr>
      <w:widowControl/>
      <w:spacing w:before="100" w:beforeAutospacing="1" w:after="100" w:afterAutospacing="1"/>
      <w:jc w:val="left"/>
    </w:pPr>
    <w:rPr>
      <w:rFonts w:ascii="宋体" w:eastAsia="宋体" w:hAnsi="宋体" w:cs="Arial Unicode MS" w:hint="eastAsia"/>
      <w:kern w:val="0"/>
      <w:sz w:val="18"/>
      <w:szCs w:val="18"/>
    </w:rPr>
  </w:style>
  <w:style w:type="paragraph" w:customStyle="1" w:styleId="xl29">
    <w:name w:val="xl29"/>
    <w:basedOn w:val="a"/>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31">
    <w:name w:val="xl31"/>
    <w:basedOn w:val="a"/>
    <w:qFormat/>
    <w:rsid w:val="00161E28"/>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37">
    <w:name w:val="xl37"/>
    <w:basedOn w:val="a"/>
    <w:qFormat/>
    <w:rsid w:val="00161E28"/>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11">
    <w:name w:val="Char11"/>
    <w:basedOn w:val="a"/>
    <w:rsid w:val="00161E28"/>
    <w:pPr>
      <w:tabs>
        <w:tab w:val="left" w:pos="360"/>
      </w:tabs>
    </w:pPr>
    <w:rPr>
      <w:rFonts w:ascii="Times New Roman" w:eastAsia="宋体" w:hAnsi="Times New Roman" w:cs="Times New Roman"/>
      <w:sz w:val="24"/>
      <w:szCs w:val="24"/>
    </w:rPr>
  </w:style>
  <w:style w:type="paragraph" w:customStyle="1" w:styleId="xl51">
    <w:name w:val="xl51"/>
    <w:basedOn w:val="a"/>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70">
    <w:name w:val="xl70"/>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宋体" w:hAnsi="Arial" w:cs="Arial"/>
      <w:b/>
      <w:bCs/>
      <w:kern w:val="0"/>
      <w:sz w:val="16"/>
      <w:szCs w:val="16"/>
    </w:rPr>
  </w:style>
  <w:style w:type="paragraph" w:customStyle="1" w:styleId="xl53">
    <w:name w:val="xl53"/>
    <w:basedOn w:val="a"/>
    <w:qFormat/>
    <w:rsid w:val="00161E28"/>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66">
    <w:name w:val="xl66"/>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cs="宋体"/>
      <w:kern w:val="0"/>
      <w:sz w:val="16"/>
      <w:szCs w:val="16"/>
    </w:rPr>
  </w:style>
  <w:style w:type="paragraph" w:customStyle="1" w:styleId="xl81">
    <w:name w:val="xl81"/>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b/>
      <w:bCs/>
      <w:kern w:val="0"/>
      <w:sz w:val="16"/>
      <w:szCs w:val="16"/>
    </w:rPr>
  </w:style>
  <w:style w:type="paragraph" w:customStyle="1" w:styleId="xl68">
    <w:name w:val="xl68"/>
    <w:basedOn w:val="a"/>
    <w:qFormat/>
    <w:rsid w:val="00161E28"/>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eastAsia="宋体" w:hAnsi="Arial" w:cs="Arial"/>
      <w:kern w:val="0"/>
      <w:sz w:val="16"/>
      <w:szCs w:val="16"/>
    </w:rPr>
  </w:style>
  <w:style w:type="paragraph" w:customStyle="1" w:styleId="CharCharCharCharCharCharCharCharCharChar">
    <w:name w:val="Char Char Char Char Char Char Char Char Char Char"/>
    <w:basedOn w:val="a"/>
    <w:qFormat/>
    <w:rsid w:val="00161E28"/>
    <w:pPr>
      <w:adjustRightInd w:val="0"/>
      <w:spacing w:line="360" w:lineRule="auto"/>
    </w:pPr>
    <w:rPr>
      <w:rFonts w:ascii="Times New Roman" w:eastAsia="宋体" w:hAnsi="Times New Roman" w:cs="Times New Roman"/>
      <w:kern w:val="0"/>
      <w:sz w:val="24"/>
      <w:szCs w:val="20"/>
    </w:rPr>
  </w:style>
  <w:style w:type="character" w:customStyle="1" w:styleId="CharChar">
    <w:name w:val="普通文字 Char Char"/>
    <w:rsid w:val="00161E28"/>
    <w:rPr>
      <w:rFonts w:ascii="宋体" w:hAnsi="Courier New"/>
      <w:kern w:val="2"/>
      <w:sz w:val="21"/>
    </w:rPr>
  </w:style>
  <w:style w:type="character" w:customStyle="1" w:styleId="Char12">
    <w:name w:val="表正文 Char1"/>
    <w:rsid w:val="00161E28"/>
    <w:rPr>
      <w:kern w:val="2"/>
      <w:sz w:val="21"/>
    </w:rPr>
  </w:style>
  <w:style w:type="character" w:customStyle="1" w:styleId="15">
    <w:name w:val="15"/>
    <w:qFormat/>
    <w:rsid w:val="00161E28"/>
    <w:rPr>
      <w:rFonts w:ascii="Calibri" w:hAnsi="Calibri" w:hint="default"/>
    </w:rPr>
  </w:style>
  <w:style w:type="character" w:customStyle="1" w:styleId="hCharChar">
    <w:name w:val="h Char Char"/>
    <w:qFormat/>
    <w:rsid w:val="00161E28"/>
    <w:rPr>
      <w:kern w:val="2"/>
      <w:sz w:val="18"/>
    </w:rPr>
  </w:style>
  <w:style w:type="character" w:customStyle="1" w:styleId="CharChar3">
    <w:name w:val="Char Char3"/>
    <w:rsid w:val="00161E28"/>
    <w:rPr>
      <w:kern w:val="2"/>
      <w:sz w:val="21"/>
    </w:rPr>
  </w:style>
  <w:style w:type="character" w:customStyle="1" w:styleId="CharChar2">
    <w:name w:val="Char Char2"/>
    <w:qFormat/>
    <w:rsid w:val="00161E28"/>
    <w:rPr>
      <w:kern w:val="2"/>
      <w:sz w:val="24"/>
      <w:szCs w:val="24"/>
    </w:rPr>
  </w:style>
  <w:style w:type="character" w:customStyle="1" w:styleId="CharChar1">
    <w:name w:val="Char Char1"/>
    <w:semiHidden/>
    <w:qFormat/>
    <w:rsid w:val="00161E28"/>
    <w:rPr>
      <w:kern w:val="2"/>
      <w:sz w:val="21"/>
    </w:rPr>
  </w:style>
  <w:style w:type="character" w:customStyle="1" w:styleId="CharChar4">
    <w:name w:val="Char Char4"/>
    <w:qFormat/>
    <w:rsid w:val="00161E28"/>
    <w:rPr>
      <w:kern w:val="2"/>
      <w:sz w:val="16"/>
    </w:rPr>
  </w:style>
  <w:style w:type="character" w:customStyle="1" w:styleId="CharChar5">
    <w:name w:val="Char Char5"/>
    <w:qFormat/>
    <w:rsid w:val="00161E28"/>
    <w:rPr>
      <w:rFonts w:ascii="Arial" w:eastAsia="方正魏碑简体" w:hAnsi="Arial" w:cs="Arial"/>
      <w:bCs/>
      <w:kern w:val="28"/>
      <w:sz w:val="32"/>
      <w:szCs w:val="32"/>
    </w:rPr>
  </w:style>
  <w:style w:type="character" w:customStyle="1" w:styleId="msoins0">
    <w:name w:val="msoins"/>
    <w:basedOn w:val="a1"/>
    <w:rsid w:val="00161E28"/>
  </w:style>
  <w:style w:type="character" w:customStyle="1" w:styleId="CharChar6">
    <w:name w:val="Char Char6"/>
    <w:qFormat/>
    <w:rsid w:val="00161E28"/>
    <w:rPr>
      <w:rFonts w:ascii="Arial" w:eastAsia="黑体" w:hAnsi="Arial"/>
      <w:kern w:val="2"/>
      <w:sz w:val="44"/>
    </w:rPr>
  </w:style>
  <w:style w:type="character" w:customStyle="1" w:styleId="CharChar8">
    <w:name w:val="Char Char8"/>
    <w:qFormat/>
    <w:rsid w:val="00161E28"/>
    <w:rPr>
      <w:kern w:val="2"/>
      <w:sz w:val="21"/>
    </w:rPr>
  </w:style>
  <w:style w:type="character" w:customStyle="1" w:styleId="CharChar7">
    <w:name w:val="Char Char7"/>
    <w:qFormat/>
    <w:rsid w:val="00161E28"/>
    <w:rPr>
      <w:kern w:val="2"/>
      <w:sz w:val="18"/>
    </w:rPr>
  </w:style>
  <w:style w:type="character" w:customStyle="1" w:styleId="CharChar0">
    <w:name w:val="Char Char"/>
    <w:semiHidden/>
    <w:rsid w:val="00161E28"/>
    <w:rPr>
      <w:b/>
      <w:bCs/>
      <w:kern w:val="2"/>
      <w:sz w:val="21"/>
    </w:rPr>
  </w:style>
  <w:style w:type="character" w:customStyle="1" w:styleId="Charf3">
    <w:name w:val="居中 Char"/>
    <w:qFormat/>
    <w:rsid w:val="00161E28"/>
    <w:rPr>
      <w:kern w:val="2"/>
      <w:sz w:val="24"/>
    </w:rPr>
  </w:style>
  <w:style w:type="paragraph" w:customStyle="1" w:styleId="p18">
    <w:name w:val="p18"/>
    <w:basedOn w:val="a"/>
    <w:qFormat/>
    <w:rsid w:val="00161E28"/>
    <w:pPr>
      <w:widowControl/>
      <w:spacing w:before="100" w:beforeAutospacing="1" w:after="100" w:afterAutospacing="1"/>
      <w:jc w:val="left"/>
    </w:pPr>
    <w:rPr>
      <w:rFonts w:ascii="宋体" w:eastAsia="宋体" w:hAnsi="宋体" w:cs="宋体"/>
      <w:kern w:val="0"/>
      <w:sz w:val="24"/>
      <w:szCs w:val="24"/>
    </w:rPr>
  </w:style>
  <w:style w:type="paragraph" w:customStyle="1" w:styleId="Char13">
    <w:name w:val="Char1"/>
    <w:basedOn w:val="a"/>
    <w:semiHidden/>
    <w:qFormat/>
    <w:rsid w:val="00161E28"/>
    <w:pPr>
      <w:widowControl/>
      <w:spacing w:after="160" w:line="240" w:lineRule="exact"/>
      <w:jc w:val="left"/>
    </w:pPr>
    <w:rPr>
      <w:rFonts w:ascii="Verdana" w:eastAsia="宋体" w:hAnsi="Verdana" w:cs="Times New Roman"/>
      <w:kern w:val="0"/>
      <w:sz w:val="20"/>
      <w:szCs w:val="20"/>
      <w:lang w:eastAsia="en-US"/>
    </w:rPr>
  </w:style>
  <w:style w:type="paragraph" w:customStyle="1" w:styleId="p17">
    <w:name w:val="p17"/>
    <w:basedOn w:val="a"/>
    <w:qFormat/>
    <w:rsid w:val="00161E28"/>
    <w:pPr>
      <w:widowControl/>
    </w:pPr>
    <w:rPr>
      <w:rFonts w:ascii="Times New Roman" w:eastAsia="宋体" w:hAnsi="Times New Roman" w:cs="Times New Roman"/>
      <w:kern w:val="0"/>
      <w:szCs w:val="21"/>
    </w:rPr>
  </w:style>
  <w:style w:type="paragraph" w:customStyle="1" w:styleId="p15">
    <w:name w:val="p15"/>
    <w:basedOn w:val="a"/>
    <w:qFormat/>
    <w:rsid w:val="00161E28"/>
    <w:pPr>
      <w:widowControl/>
      <w:ind w:firstLine="420"/>
    </w:pPr>
    <w:rPr>
      <w:rFonts w:ascii="Calibri" w:eastAsia="宋体" w:hAnsi="Calibri" w:cs="宋体"/>
      <w:kern w:val="0"/>
      <w:szCs w:val="21"/>
    </w:rPr>
  </w:style>
  <w:style w:type="paragraph" w:customStyle="1" w:styleId="25">
    <w:name w:val="列出段落2"/>
    <w:basedOn w:val="a"/>
    <w:uiPriority w:val="34"/>
    <w:qFormat/>
    <w:rsid w:val="00161E28"/>
    <w:pPr>
      <w:ind w:firstLineChars="200" w:firstLine="420"/>
    </w:pPr>
    <w:rPr>
      <w:rFonts w:ascii="Calibri" w:eastAsia="宋体" w:hAnsi="Calibri" w:cs="Times New Roman"/>
    </w:rPr>
  </w:style>
  <w:style w:type="paragraph" w:customStyle="1" w:styleId="flType">
    <w:name w:val="flType"/>
    <w:basedOn w:val="a"/>
    <w:qFormat/>
    <w:rsid w:val="00161E28"/>
    <w:pPr>
      <w:adjustRightInd w:val="0"/>
      <w:spacing w:after="284" w:line="113" w:lineRule="atLeast"/>
      <w:jc w:val="center"/>
      <w:textAlignment w:val="baseline"/>
    </w:pPr>
    <w:rPr>
      <w:rFonts w:ascii="Times New Roman" w:eastAsia="宋体" w:hAnsi="Times New Roman" w:cs="Times New Roman"/>
      <w:kern w:val="0"/>
      <w:sz w:val="24"/>
      <w:szCs w:val="20"/>
    </w:rPr>
  </w:style>
  <w:style w:type="paragraph" w:customStyle="1" w:styleId="TOC1">
    <w:name w:val="TOC 标题1"/>
    <w:basedOn w:val="1"/>
    <w:next w:val="a"/>
    <w:uiPriority w:val="39"/>
    <w:unhideWhenUsed/>
    <w:qFormat/>
    <w:rsid w:val="00161E28"/>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Char10">
    <w:name w:val="脚注文本 Char1"/>
    <w:basedOn w:val="a1"/>
    <w:link w:val="af3"/>
    <w:qFormat/>
    <w:locked/>
    <w:rsid w:val="00161E28"/>
    <w:rPr>
      <w:rFonts w:ascii="Times New Roman" w:eastAsia="宋体" w:hAnsi="Times New Roman" w:cs="Times New Roman"/>
      <w:sz w:val="18"/>
      <w:szCs w:val="18"/>
    </w:rPr>
  </w:style>
  <w:style w:type="character" w:customStyle="1" w:styleId="Charf4">
    <w:name w:val="无间隔 Char"/>
    <w:link w:val="1a"/>
    <w:qFormat/>
    <w:locked/>
    <w:rsid w:val="00161E28"/>
    <w:rPr>
      <w:rFonts w:ascii="Calibri" w:eastAsia="Times New Roman" w:hAnsi="Calibri"/>
      <w:sz w:val="22"/>
      <w:lang w:eastAsia="en-US" w:bidi="en-US"/>
    </w:rPr>
  </w:style>
  <w:style w:type="paragraph" w:customStyle="1" w:styleId="1a">
    <w:name w:val="无间隔1"/>
    <w:link w:val="Charf4"/>
    <w:qFormat/>
    <w:rsid w:val="00161E28"/>
    <w:rPr>
      <w:rFonts w:ascii="Calibri" w:eastAsia="Times New Roman" w:hAnsi="Calibri"/>
      <w:kern w:val="2"/>
      <w:sz w:val="22"/>
      <w:szCs w:val="22"/>
      <w:lang w:eastAsia="en-US" w:bidi="en-US"/>
    </w:rPr>
  </w:style>
  <w:style w:type="paragraph" w:customStyle="1" w:styleId="1b">
    <w:name w:val="引用1"/>
    <w:basedOn w:val="a"/>
    <w:next w:val="a"/>
    <w:link w:val="Char14"/>
    <w:qFormat/>
    <w:rsid w:val="00161E28"/>
    <w:pPr>
      <w:widowControl/>
      <w:spacing w:after="200" w:line="276" w:lineRule="auto"/>
      <w:jc w:val="left"/>
    </w:pPr>
    <w:rPr>
      <w:rFonts w:ascii="Calibri" w:eastAsia="宋体" w:hAnsi="Calibri" w:cs="Times New Roman"/>
      <w:i/>
      <w:iCs/>
      <w:color w:val="000000"/>
      <w:kern w:val="0"/>
      <w:sz w:val="22"/>
      <w:lang w:eastAsia="en-US" w:bidi="en-US"/>
    </w:rPr>
  </w:style>
  <w:style w:type="character" w:customStyle="1" w:styleId="Char14">
    <w:name w:val="引用 Char1"/>
    <w:basedOn w:val="a1"/>
    <w:link w:val="1b"/>
    <w:qFormat/>
    <w:locked/>
    <w:rsid w:val="00161E28"/>
    <w:rPr>
      <w:rFonts w:ascii="Calibri" w:eastAsia="宋体" w:hAnsi="Calibri" w:cs="Times New Roman"/>
      <w:i/>
      <w:iCs/>
      <w:color w:val="000000"/>
      <w:kern w:val="0"/>
      <w:sz w:val="22"/>
      <w:lang w:eastAsia="en-US" w:bidi="en-US"/>
    </w:rPr>
  </w:style>
  <w:style w:type="character" w:customStyle="1" w:styleId="Charf5">
    <w:name w:val="引用 Char"/>
    <w:basedOn w:val="a1"/>
    <w:rsid w:val="00161E28"/>
    <w:rPr>
      <w:i/>
      <w:iCs/>
      <w:color w:val="000000" w:themeColor="text1"/>
      <w:kern w:val="2"/>
      <w:sz w:val="21"/>
    </w:rPr>
  </w:style>
  <w:style w:type="paragraph" w:customStyle="1" w:styleId="1c">
    <w:name w:val="明显引用1"/>
    <w:basedOn w:val="a"/>
    <w:next w:val="a"/>
    <w:link w:val="Char15"/>
    <w:qFormat/>
    <w:rsid w:val="00161E28"/>
    <w:pPr>
      <w:widowControl/>
      <w:pBdr>
        <w:bottom w:val="single" w:sz="4" w:space="4" w:color="4F81BD"/>
      </w:pBdr>
      <w:spacing w:before="200" w:after="280" w:line="276" w:lineRule="auto"/>
      <w:ind w:left="936" w:right="936"/>
      <w:jc w:val="left"/>
    </w:pPr>
    <w:rPr>
      <w:rFonts w:ascii="Calibri" w:eastAsia="宋体" w:hAnsi="Calibri" w:cs="Times New Roman"/>
      <w:b/>
      <w:bCs/>
      <w:i/>
      <w:iCs/>
      <w:color w:val="4F81BD"/>
      <w:kern w:val="0"/>
      <w:sz w:val="22"/>
      <w:lang w:eastAsia="en-US" w:bidi="en-US"/>
    </w:rPr>
  </w:style>
  <w:style w:type="character" w:customStyle="1" w:styleId="Char15">
    <w:name w:val="明显引用 Char1"/>
    <w:basedOn w:val="a1"/>
    <w:link w:val="1c"/>
    <w:locked/>
    <w:rsid w:val="00161E28"/>
    <w:rPr>
      <w:rFonts w:ascii="Calibri" w:eastAsia="宋体" w:hAnsi="Calibri" w:cs="Times New Roman"/>
      <w:b/>
      <w:bCs/>
      <w:i/>
      <w:iCs/>
      <w:color w:val="4F81BD"/>
      <w:kern w:val="0"/>
      <w:sz w:val="22"/>
      <w:lang w:eastAsia="en-US" w:bidi="en-US"/>
    </w:rPr>
  </w:style>
  <w:style w:type="character" w:customStyle="1" w:styleId="Charf6">
    <w:name w:val="明显引用 Char"/>
    <w:basedOn w:val="a1"/>
    <w:qFormat/>
    <w:rsid w:val="00161E28"/>
    <w:rPr>
      <w:b/>
      <w:bCs/>
      <w:i/>
      <w:iCs/>
      <w:color w:val="4F81BD" w:themeColor="accent1"/>
      <w:kern w:val="2"/>
      <w:sz w:val="21"/>
    </w:rPr>
  </w:style>
  <w:style w:type="character" w:customStyle="1" w:styleId="CharChar9">
    <w:name w:val="+正文 Char Char"/>
    <w:link w:val="CharCharChar0"/>
    <w:qFormat/>
    <w:locked/>
    <w:rsid w:val="00161E28"/>
    <w:rPr>
      <w:rFonts w:ascii="楷体_GB2312" w:eastAsia="楷体_GB2312"/>
      <w:sz w:val="24"/>
    </w:rPr>
  </w:style>
  <w:style w:type="paragraph" w:customStyle="1" w:styleId="CharCharChar0">
    <w:name w:val="+正文 Char Char Char"/>
    <w:basedOn w:val="a"/>
    <w:link w:val="CharChar9"/>
    <w:qFormat/>
    <w:rsid w:val="00161E28"/>
    <w:pPr>
      <w:spacing w:line="360" w:lineRule="auto"/>
      <w:ind w:firstLineChars="200" w:firstLine="200"/>
    </w:pPr>
    <w:rPr>
      <w:rFonts w:ascii="楷体_GB2312" w:eastAsia="楷体_GB2312"/>
      <w:sz w:val="24"/>
    </w:rPr>
  </w:style>
  <w:style w:type="character" w:customStyle="1" w:styleId="CharChar2CharCharChar">
    <w:name w:val="+正文 Char Char2 Char Char Char"/>
    <w:link w:val="CharChar2Char"/>
    <w:locked/>
    <w:rsid w:val="00161E28"/>
    <w:rPr>
      <w:rFonts w:ascii="宋体" w:hAnsi="宋体"/>
      <w:sz w:val="24"/>
    </w:rPr>
  </w:style>
  <w:style w:type="paragraph" w:customStyle="1" w:styleId="CharChar2Char">
    <w:name w:val="+正文 Char Char2 Char"/>
    <w:basedOn w:val="a"/>
    <w:link w:val="CharChar2CharCharChar"/>
    <w:qFormat/>
    <w:rsid w:val="00161E28"/>
    <w:pPr>
      <w:spacing w:line="360" w:lineRule="auto"/>
      <w:ind w:firstLineChars="200" w:firstLine="200"/>
    </w:pPr>
    <w:rPr>
      <w:rFonts w:ascii="宋体" w:hAnsi="宋体"/>
      <w:sz w:val="24"/>
    </w:rPr>
  </w:style>
  <w:style w:type="character" w:customStyle="1" w:styleId="CharChar5CharCharChar">
    <w:name w:val="+正文 Char Char5 Char Char Char"/>
    <w:link w:val="CharChar5Char"/>
    <w:qFormat/>
    <w:locked/>
    <w:rsid w:val="00161E28"/>
    <w:rPr>
      <w:rFonts w:ascii="宋体" w:hAnsi="宋体"/>
      <w:sz w:val="24"/>
    </w:rPr>
  </w:style>
  <w:style w:type="paragraph" w:customStyle="1" w:styleId="CharChar5Char">
    <w:name w:val="+正文 Char Char5 Char"/>
    <w:basedOn w:val="a"/>
    <w:link w:val="CharChar5CharCharChar"/>
    <w:qFormat/>
    <w:rsid w:val="00161E28"/>
    <w:pPr>
      <w:spacing w:line="360" w:lineRule="auto"/>
      <w:ind w:firstLineChars="200" w:firstLine="200"/>
    </w:pPr>
    <w:rPr>
      <w:rFonts w:ascii="宋体" w:hAnsi="宋体"/>
      <w:sz w:val="24"/>
    </w:rPr>
  </w:style>
  <w:style w:type="character" w:customStyle="1" w:styleId="CharChar3CharCharCharChar">
    <w:name w:val="+正文 Char Char3 Char Char Char Char"/>
    <w:link w:val="CharChar3CharChar"/>
    <w:qFormat/>
    <w:locked/>
    <w:rsid w:val="00161E28"/>
    <w:rPr>
      <w:rFonts w:ascii="宋体" w:hAnsi="宋体"/>
      <w:sz w:val="24"/>
    </w:rPr>
  </w:style>
  <w:style w:type="paragraph" w:customStyle="1" w:styleId="CharChar3CharChar">
    <w:name w:val="+正文 Char Char3 Char Char"/>
    <w:basedOn w:val="a"/>
    <w:link w:val="CharChar3CharCharCharChar"/>
    <w:qFormat/>
    <w:rsid w:val="00161E28"/>
    <w:pPr>
      <w:spacing w:line="360" w:lineRule="auto"/>
      <w:ind w:firstLineChars="200" w:firstLine="200"/>
    </w:pPr>
    <w:rPr>
      <w:rFonts w:ascii="宋体" w:hAnsi="宋体"/>
      <w:sz w:val="24"/>
    </w:rPr>
  </w:style>
  <w:style w:type="character" w:customStyle="1" w:styleId="1CharCharCharCharChar">
    <w:name w:val="+列表1 Char Char Char Char Char"/>
    <w:link w:val="1CharCharChar"/>
    <w:qFormat/>
    <w:locked/>
    <w:rsid w:val="00161E28"/>
    <w:rPr>
      <w:rFonts w:ascii="宋体" w:hAnsi="宋体"/>
    </w:rPr>
  </w:style>
  <w:style w:type="paragraph" w:customStyle="1" w:styleId="1CharCharChar">
    <w:name w:val="+列表1 Char Char Char"/>
    <w:basedOn w:val="a"/>
    <w:link w:val="1CharCharCharCharChar"/>
    <w:qFormat/>
    <w:rsid w:val="00161E28"/>
    <w:pPr>
      <w:jc w:val="center"/>
    </w:pPr>
    <w:rPr>
      <w:rFonts w:ascii="宋体" w:hAnsi="宋体"/>
    </w:rPr>
  </w:style>
  <w:style w:type="character" w:customStyle="1" w:styleId="Char2CharChar">
    <w:name w:val="+正文 Char2 Char Char"/>
    <w:link w:val="Char20"/>
    <w:qFormat/>
    <w:locked/>
    <w:rsid w:val="00161E28"/>
    <w:rPr>
      <w:rFonts w:ascii="宋体" w:hAnsi="宋体"/>
      <w:sz w:val="24"/>
    </w:rPr>
  </w:style>
  <w:style w:type="paragraph" w:customStyle="1" w:styleId="Char20">
    <w:name w:val="+正文 Char2"/>
    <w:basedOn w:val="a"/>
    <w:link w:val="Char2CharChar"/>
    <w:qFormat/>
    <w:rsid w:val="00161E28"/>
    <w:pPr>
      <w:spacing w:line="360" w:lineRule="auto"/>
      <w:ind w:firstLineChars="200" w:firstLine="200"/>
    </w:pPr>
    <w:rPr>
      <w:rFonts w:ascii="宋体" w:hAnsi="宋体"/>
      <w:sz w:val="24"/>
    </w:rPr>
  </w:style>
  <w:style w:type="character" w:customStyle="1" w:styleId="CharChara">
    <w:name w:val="表文字 Char Char"/>
    <w:link w:val="affa"/>
    <w:qFormat/>
    <w:locked/>
    <w:rsid w:val="00161E28"/>
    <w:rPr>
      <w:rFonts w:ascii="楷体_GB2312" w:eastAsia="楷体_GB2312" w:hAnsi="宋体"/>
      <w:spacing w:val="-8"/>
      <w:sz w:val="24"/>
      <w:lang w:val="zh-CN"/>
    </w:rPr>
  </w:style>
  <w:style w:type="paragraph" w:customStyle="1" w:styleId="affa">
    <w:name w:val="表文字"/>
    <w:basedOn w:val="a"/>
    <w:link w:val="CharChara"/>
    <w:qFormat/>
    <w:rsid w:val="00161E28"/>
    <w:pPr>
      <w:adjustRightInd w:val="0"/>
      <w:snapToGrid w:val="0"/>
      <w:spacing w:line="320" w:lineRule="exact"/>
      <w:ind w:rightChars="-31" w:right="-31" w:firstLineChars="200" w:firstLine="448"/>
      <w:jc w:val="center"/>
    </w:pPr>
    <w:rPr>
      <w:rFonts w:ascii="楷体_GB2312" w:eastAsia="楷体_GB2312" w:hAnsi="宋体"/>
      <w:spacing w:val="-8"/>
      <w:sz w:val="24"/>
      <w:lang w:val="zh-CN"/>
    </w:rPr>
  </w:style>
  <w:style w:type="character" w:customStyle="1" w:styleId="Char41">
    <w:name w:val="+正文 Char4"/>
    <w:link w:val="affb"/>
    <w:locked/>
    <w:rsid w:val="00161E28"/>
    <w:rPr>
      <w:rFonts w:ascii="宋体" w:hAnsi="宋体"/>
      <w:sz w:val="24"/>
    </w:rPr>
  </w:style>
  <w:style w:type="paragraph" w:customStyle="1" w:styleId="affb">
    <w:name w:val="+正文"/>
    <w:basedOn w:val="a"/>
    <w:link w:val="Char41"/>
    <w:qFormat/>
    <w:rsid w:val="00161E28"/>
    <w:pPr>
      <w:spacing w:line="360" w:lineRule="auto"/>
      <w:ind w:firstLineChars="200" w:firstLine="200"/>
    </w:pPr>
    <w:rPr>
      <w:rFonts w:ascii="宋体" w:hAnsi="宋体"/>
      <w:sz w:val="24"/>
    </w:rPr>
  </w:style>
  <w:style w:type="character" w:customStyle="1" w:styleId="Char5CharCharCharCharChar">
    <w:name w:val="+正文 Char5 Char Char Char Char Char"/>
    <w:link w:val="Char5CharCharChar"/>
    <w:locked/>
    <w:rsid w:val="00161E28"/>
    <w:rPr>
      <w:rFonts w:ascii="宋体" w:hAnsi="宋体"/>
      <w:sz w:val="24"/>
    </w:rPr>
  </w:style>
  <w:style w:type="paragraph" w:customStyle="1" w:styleId="Char5CharCharChar">
    <w:name w:val="+正文 Char5 Char Char Char"/>
    <w:basedOn w:val="a"/>
    <w:link w:val="Char5CharCharCharCharChar"/>
    <w:qFormat/>
    <w:rsid w:val="00161E28"/>
    <w:pPr>
      <w:spacing w:line="360" w:lineRule="auto"/>
      <w:ind w:firstLineChars="200" w:firstLine="200"/>
    </w:pPr>
    <w:rPr>
      <w:rFonts w:ascii="宋体" w:hAnsi="宋体"/>
      <w:sz w:val="24"/>
    </w:rPr>
  </w:style>
  <w:style w:type="paragraph" w:customStyle="1" w:styleId="1Char0">
    <w:name w:val="+1. Char"/>
    <w:basedOn w:val="a"/>
    <w:link w:val="1CharCharChar0"/>
    <w:qFormat/>
    <w:rsid w:val="00161E28"/>
    <w:rPr>
      <w:rFonts w:ascii="Times New Roman" w:eastAsia="宋体" w:hAnsi="Times New Roman" w:cs="Times New Roman"/>
      <w:szCs w:val="20"/>
    </w:rPr>
  </w:style>
  <w:style w:type="character" w:customStyle="1" w:styleId="1CharCharChar0">
    <w:name w:val="+1. Char Char Char"/>
    <w:link w:val="1Char0"/>
    <w:qFormat/>
    <w:locked/>
    <w:rsid w:val="00161E28"/>
    <w:rPr>
      <w:rFonts w:ascii="Times New Roman" w:eastAsia="宋体" w:hAnsi="Times New Roman" w:cs="Times New Roman"/>
      <w:szCs w:val="20"/>
    </w:rPr>
  </w:style>
  <w:style w:type="paragraph" w:customStyle="1" w:styleId="Char21">
    <w:name w:val="Char2"/>
    <w:basedOn w:val="a"/>
    <w:qFormat/>
    <w:rsid w:val="00161E28"/>
    <w:pPr>
      <w:tabs>
        <w:tab w:val="left" w:pos="360"/>
      </w:tabs>
    </w:pPr>
    <w:rPr>
      <w:rFonts w:ascii="Times New Roman" w:eastAsia="宋体" w:hAnsi="Times New Roman" w:cs="Times New Roman"/>
      <w:sz w:val="24"/>
      <w:szCs w:val="24"/>
    </w:rPr>
  </w:style>
  <w:style w:type="paragraph" w:customStyle="1" w:styleId="TOC2">
    <w:name w:val="TOC 标题2"/>
    <w:basedOn w:val="1"/>
    <w:next w:val="a"/>
    <w:uiPriority w:val="39"/>
    <w:qFormat/>
    <w:rsid w:val="00161E28"/>
    <w:pPr>
      <w:widowControl/>
      <w:spacing w:before="480" w:after="0" w:line="276" w:lineRule="auto"/>
      <w:jc w:val="left"/>
      <w:outlineLvl w:val="9"/>
    </w:pPr>
    <w:rPr>
      <w:rFonts w:ascii="Cambria" w:hAnsi="Cambria"/>
      <w:color w:val="365F91"/>
      <w:kern w:val="0"/>
      <w:sz w:val="28"/>
      <w:szCs w:val="28"/>
    </w:rPr>
  </w:style>
  <w:style w:type="paragraph" w:customStyle="1" w:styleId="1d">
    <w:name w:val="普通(网站)1"/>
    <w:basedOn w:val="a"/>
    <w:qFormat/>
    <w:rsid w:val="00161E28"/>
    <w:pPr>
      <w:widowControl/>
      <w:spacing w:before="100" w:beforeAutospacing="1" w:after="100" w:afterAutospacing="1"/>
      <w:jc w:val="left"/>
    </w:pPr>
    <w:rPr>
      <w:rFonts w:ascii="宋体" w:eastAsia="宋体" w:hAnsi="宋体" w:cs="Times New Roman"/>
      <w:color w:val="000000"/>
      <w:kern w:val="0"/>
      <w:sz w:val="24"/>
      <w:szCs w:val="24"/>
    </w:rPr>
  </w:style>
  <w:style w:type="paragraph" w:customStyle="1" w:styleId="affc">
    <w:name w:val="标准款样式"/>
    <w:basedOn w:val="a"/>
    <w:link w:val="Charf7"/>
    <w:qFormat/>
    <w:rsid w:val="00161E28"/>
    <w:rPr>
      <w:rFonts w:ascii="黑体" w:eastAsia="宋体" w:hAnsi="宋体" w:cs="Times New Roman"/>
      <w:szCs w:val="20"/>
    </w:rPr>
  </w:style>
  <w:style w:type="character" w:customStyle="1" w:styleId="Charf7">
    <w:name w:val="标准款样式 Char"/>
    <w:basedOn w:val="a1"/>
    <w:link w:val="affc"/>
    <w:qFormat/>
    <w:rsid w:val="00161E28"/>
    <w:rPr>
      <w:rFonts w:ascii="黑体" w:eastAsia="宋体" w:hAnsi="宋体" w:cs="Times New Roman"/>
      <w:szCs w:val="20"/>
    </w:rPr>
  </w:style>
  <w:style w:type="paragraph" w:customStyle="1" w:styleId="affd">
    <w:name w:val="标准次分项"/>
    <w:basedOn w:val="a"/>
    <w:qFormat/>
    <w:rsid w:val="00161E28"/>
    <w:pPr>
      <w:jc w:val="left"/>
    </w:pPr>
    <w:rPr>
      <w:rFonts w:ascii="宋体" w:eastAsia="宋体" w:hAnsi="宋体" w:cs="Times New Roman"/>
      <w:szCs w:val="21"/>
    </w:rPr>
  </w:style>
  <w:style w:type="paragraph" w:customStyle="1" w:styleId="affe">
    <w:name w:val="段"/>
    <w:link w:val="Charf8"/>
    <w:qFormat/>
    <w:rsid w:val="00161E28"/>
    <w:pPr>
      <w:tabs>
        <w:tab w:val="center" w:pos="4201"/>
        <w:tab w:val="right" w:leader="dot" w:pos="9298"/>
      </w:tabs>
      <w:autoSpaceDE w:val="0"/>
      <w:autoSpaceDN w:val="0"/>
      <w:ind w:firstLineChars="200" w:firstLine="420"/>
      <w:jc w:val="both"/>
    </w:pPr>
    <w:rPr>
      <w:rFonts w:ascii="宋体" w:eastAsia="宋体" w:hAnsi="Times New Roman" w:cs="Times New Roman"/>
      <w:sz w:val="21"/>
    </w:rPr>
  </w:style>
  <w:style w:type="character" w:customStyle="1" w:styleId="Charf8">
    <w:name w:val="段 Char"/>
    <w:basedOn w:val="a1"/>
    <w:link w:val="affe"/>
    <w:qFormat/>
    <w:rsid w:val="00161E28"/>
    <w:rPr>
      <w:rFonts w:ascii="宋体" w:eastAsia="宋体" w:hAnsi="Times New Roman" w:cs="Times New Roman"/>
      <w:kern w:val="0"/>
      <w:szCs w:val="20"/>
    </w:rPr>
  </w:style>
  <w:style w:type="character" w:customStyle="1" w:styleId="Char16">
    <w:name w:val="称呼 Char1"/>
    <w:basedOn w:val="a1"/>
    <w:uiPriority w:val="99"/>
    <w:semiHidden/>
    <w:qFormat/>
    <w:rsid w:val="00161E28"/>
  </w:style>
  <w:style w:type="character" w:customStyle="1" w:styleId="Char17">
    <w:name w:val="正文文本 Char1"/>
    <w:basedOn w:val="a1"/>
    <w:rsid w:val="00161E28"/>
  </w:style>
  <w:style w:type="character" w:customStyle="1" w:styleId="Char18">
    <w:name w:val="正文首行缩进 Char1"/>
    <w:basedOn w:val="Char17"/>
    <w:uiPriority w:val="99"/>
    <w:semiHidden/>
    <w:rsid w:val="00161E28"/>
  </w:style>
  <w:style w:type="character" w:customStyle="1" w:styleId="Char19">
    <w:name w:val="批注文字 Char1"/>
    <w:basedOn w:val="a1"/>
    <w:uiPriority w:val="99"/>
    <w:semiHidden/>
    <w:qFormat/>
    <w:rsid w:val="00161E28"/>
  </w:style>
  <w:style w:type="character" w:customStyle="1" w:styleId="3Char10">
    <w:name w:val="正文文本 3 Char1"/>
    <w:basedOn w:val="a1"/>
    <w:uiPriority w:val="99"/>
    <w:semiHidden/>
    <w:qFormat/>
    <w:rsid w:val="00161E28"/>
    <w:rPr>
      <w:sz w:val="16"/>
      <w:szCs w:val="16"/>
    </w:rPr>
  </w:style>
  <w:style w:type="character" w:customStyle="1" w:styleId="Char1a">
    <w:name w:val="批注主题 Char1"/>
    <w:basedOn w:val="Char19"/>
    <w:uiPriority w:val="99"/>
    <w:semiHidden/>
    <w:qFormat/>
    <w:rsid w:val="00161E28"/>
    <w:rPr>
      <w:b/>
      <w:bCs/>
    </w:rPr>
  </w:style>
  <w:style w:type="character" w:customStyle="1" w:styleId="Char1b">
    <w:name w:val="注释标题 Char1"/>
    <w:basedOn w:val="a1"/>
    <w:uiPriority w:val="99"/>
    <w:semiHidden/>
    <w:qFormat/>
    <w:rsid w:val="00161E28"/>
  </w:style>
  <w:style w:type="character" w:customStyle="1" w:styleId="Char1c">
    <w:name w:val="副标题 Char1"/>
    <w:basedOn w:val="a1"/>
    <w:uiPriority w:val="11"/>
    <w:rsid w:val="00161E28"/>
    <w:rPr>
      <w:rFonts w:asciiTheme="majorHAnsi" w:eastAsia="宋体" w:hAnsiTheme="majorHAnsi" w:cstheme="majorBidi"/>
      <w:b/>
      <w:bCs/>
      <w:kern w:val="28"/>
      <w:sz w:val="32"/>
      <w:szCs w:val="32"/>
    </w:rPr>
  </w:style>
  <w:style w:type="character" w:customStyle="1" w:styleId="Char1d">
    <w:name w:val="页脚 Char1"/>
    <w:basedOn w:val="a1"/>
    <w:uiPriority w:val="99"/>
    <w:semiHidden/>
    <w:qFormat/>
    <w:rsid w:val="00161E28"/>
    <w:rPr>
      <w:sz w:val="18"/>
      <w:szCs w:val="18"/>
    </w:rPr>
  </w:style>
  <w:style w:type="character" w:customStyle="1" w:styleId="Char1e">
    <w:name w:val="日期 Char1"/>
    <w:basedOn w:val="a1"/>
    <w:uiPriority w:val="99"/>
    <w:semiHidden/>
    <w:qFormat/>
    <w:rsid w:val="00161E28"/>
  </w:style>
  <w:style w:type="character" w:customStyle="1" w:styleId="Char1f">
    <w:name w:val="页眉 Char1"/>
    <w:basedOn w:val="a1"/>
    <w:uiPriority w:val="99"/>
    <w:semiHidden/>
    <w:qFormat/>
    <w:rsid w:val="00161E28"/>
    <w:rPr>
      <w:sz w:val="18"/>
      <w:szCs w:val="18"/>
    </w:rPr>
  </w:style>
  <w:style w:type="character" w:customStyle="1" w:styleId="Char1f0">
    <w:name w:val="标题 Char1"/>
    <w:basedOn w:val="a1"/>
    <w:uiPriority w:val="10"/>
    <w:qFormat/>
    <w:rsid w:val="00161E28"/>
    <w:rPr>
      <w:rFonts w:asciiTheme="majorHAnsi" w:eastAsia="宋体" w:hAnsiTheme="majorHAnsi" w:cstheme="majorBidi"/>
      <w:b/>
      <w:bCs/>
      <w:sz w:val="32"/>
      <w:szCs w:val="32"/>
    </w:rPr>
  </w:style>
  <w:style w:type="paragraph" w:customStyle="1" w:styleId="-11">
    <w:name w:val="彩色列表 - 着色 11"/>
    <w:basedOn w:val="a"/>
    <w:uiPriority w:val="34"/>
    <w:qFormat/>
    <w:rsid w:val="00161E28"/>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1e">
    <w:name w:val="修订1"/>
    <w:hidden/>
    <w:uiPriority w:val="99"/>
    <w:semiHidden/>
    <w:qFormat/>
    <w:rsid w:val="00161E28"/>
    <w:rPr>
      <w:kern w:val="2"/>
      <w:sz w:val="21"/>
      <w:szCs w:val="22"/>
    </w:rPr>
  </w:style>
  <w:style w:type="paragraph" w:customStyle="1" w:styleId="110">
    <w:name w:val="列出段落11"/>
    <w:basedOn w:val="a"/>
    <w:uiPriority w:val="34"/>
    <w:qFormat/>
    <w:rsid w:val="00161E28"/>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120">
    <w:name w:val="列出段落12"/>
    <w:basedOn w:val="a"/>
    <w:uiPriority w:val="34"/>
    <w:qFormat/>
    <w:rsid w:val="00161E28"/>
    <w:pPr>
      <w:widowControl/>
      <w:adjustRightInd w:val="0"/>
      <w:spacing w:line="360" w:lineRule="auto"/>
      <w:ind w:firstLineChars="200" w:firstLine="420"/>
      <w:jc w:val="left"/>
    </w:pPr>
    <w:rPr>
      <w:rFonts w:ascii="Arial" w:eastAsia="宋体" w:hAnsi="Arial" w:cs="Times New Roman"/>
      <w:kern w:val="0"/>
      <w:szCs w:val="24"/>
      <w:lang w:eastAsia="en-US"/>
    </w:rPr>
  </w:style>
  <w:style w:type="paragraph" w:customStyle="1" w:styleId="-12">
    <w:name w:val="彩色列表 - 着色 12"/>
    <w:basedOn w:val="a"/>
    <w:uiPriority w:val="34"/>
    <w:qFormat/>
    <w:rsid w:val="00161E28"/>
    <w:pPr>
      <w:autoSpaceDE w:val="0"/>
      <w:autoSpaceDN w:val="0"/>
      <w:adjustRightInd w:val="0"/>
      <w:ind w:firstLineChars="200" w:firstLine="420"/>
      <w:jc w:val="left"/>
      <w:textAlignment w:val="baseline"/>
    </w:pPr>
    <w:rPr>
      <w:rFonts w:ascii="宋体" w:eastAsia="宋体" w:hAnsi="Times New Roman" w:cs="Times New Roman"/>
      <w:kern w:val="0"/>
      <w:sz w:val="34"/>
      <w:szCs w:val="20"/>
    </w:rPr>
  </w:style>
  <w:style w:type="paragraph" w:customStyle="1" w:styleId="TOC11">
    <w:name w:val="TOC 标题11"/>
    <w:basedOn w:val="1"/>
    <w:next w:val="a"/>
    <w:uiPriority w:val="39"/>
    <w:unhideWhenUsed/>
    <w:qFormat/>
    <w:rsid w:val="00161E28"/>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character" w:customStyle="1" w:styleId="Mention">
    <w:name w:val="Mention"/>
    <w:basedOn w:val="a1"/>
    <w:uiPriority w:val="99"/>
    <w:unhideWhenUsed/>
    <w:qFormat/>
    <w:rsid w:val="00161E28"/>
    <w:rPr>
      <w:color w:val="2B579A"/>
      <w:shd w:val="clear" w:color="auto" w:fill="E6E6E6"/>
    </w:rPr>
  </w:style>
  <w:style w:type="paragraph" w:customStyle="1" w:styleId="afff">
    <w:name w:val="*正文"/>
    <w:basedOn w:val="a"/>
    <w:link w:val="Charf9"/>
    <w:qFormat/>
    <w:rsid w:val="000169AB"/>
    <w:pPr>
      <w:spacing w:line="360" w:lineRule="auto"/>
      <w:ind w:firstLineChars="200" w:firstLine="200"/>
    </w:pPr>
    <w:rPr>
      <w:rFonts w:ascii="Times New Roman" w:eastAsia="宋体" w:hAnsi="Times New Roman" w:cs="Times New Roman"/>
      <w:sz w:val="24"/>
      <w:szCs w:val="24"/>
    </w:rPr>
  </w:style>
  <w:style w:type="character" w:customStyle="1" w:styleId="Charf9">
    <w:name w:val="*正文 Char"/>
    <w:link w:val="afff"/>
    <w:qFormat/>
    <w:rsid w:val="000169AB"/>
    <w:rPr>
      <w:rFonts w:ascii="Times New Roman" w:eastAsia="宋体" w:hAnsi="Times New Roman" w:cs="Times New Roman"/>
      <w:kern w:val="2"/>
      <w:sz w:val="24"/>
      <w:szCs w:val="24"/>
    </w:rPr>
  </w:style>
  <w:style w:type="character" w:customStyle="1" w:styleId="Charf">
    <w:name w:val="列出段落 Char"/>
    <w:link w:val="aff"/>
    <w:uiPriority w:val="34"/>
    <w:qFormat/>
    <w:rsid w:val="00AF30D0"/>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1961104">
      <w:bodyDiv w:val="1"/>
      <w:marLeft w:val="0"/>
      <w:marRight w:val="0"/>
      <w:marTop w:val="0"/>
      <w:marBottom w:val="0"/>
      <w:divBdr>
        <w:top w:val="none" w:sz="0" w:space="0" w:color="auto"/>
        <w:left w:val="none" w:sz="0" w:space="0" w:color="auto"/>
        <w:bottom w:val="none" w:sz="0" w:space="0" w:color="auto"/>
        <w:right w:val="none" w:sz="0" w:space="0" w:color="auto"/>
      </w:divBdr>
    </w:div>
    <w:div w:id="408384041">
      <w:bodyDiv w:val="1"/>
      <w:marLeft w:val="0"/>
      <w:marRight w:val="0"/>
      <w:marTop w:val="0"/>
      <w:marBottom w:val="0"/>
      <w:divBdr>
        <w:top w:val="none" w:sz="0" w:space="0" w:color="auto"/>
        <w:left w:val="none" w:sz="0" w:space="0" w:color="auto"/>
        <w:bottom w:val="none" w:sz="0" w:space="0" w:color="auto"/>
        <w:right w:val="none" w:sz="0" w:space="0" w:color="auto"/>
      </w:divBdr>
    </w:div>
    <w:div w:id="735133002">
      <w:bodyDiv w:val="1"/>
      <w:marLeft w:val="0"/>
      <w:marRight w:val="0"/>
      <w:marTop w:val="0"/>
      <w:marBottom w:val="0"/>
      <w:divBdr>
        <w:top w:val="none" w:sz="0" w:space="0" w:color="auto"/>
        <w:left w:val="none" w:sz="0" w:space="0" w:color="auto"/>
        <w:bottom w:val="none" w:sz="0" w:space="0" w:color="auto"/>
        <w:right w:val="none" w:sz="0" w:space="0" w:color="auto"/>
      </w:divBdr>
    </w:div>
    <w:div w:id="770786703">
      <w:bodyDiv w:val="1"/>
      <w:marLeft w:val="0"/>
      <w:marRight w:val="0"/>
      <w:marTop w:val="0"/>
      <w:marBottom w:val="0"/>
      <w:divBdr>
        <w:top w:val="none" w:sz="0" w:space="0" w:color="auto"/>
        <w:left w:val="none" w:sz="0" w:space="0" w:color="auto"/>
        <w:bottom w:val="none" w:sz="0" w:space="0" w:color="auto"/>
        <w:right w:val="none" w:sz="0" w:space="0" w:color="auto"/>
      </w:divBdr>
    </w:div>
    <w:div w:id="1395665657">
      <w:bodyDiv w:val="1"/>
      <w:marLeft w:val="0"/>
      <w:marRight w:val="0"/>
      <w:marTop w:val="0"/>
      <w:marBottom w:val="0"/>
      <w:divBdr>
        <w:top w:val="none" w:sz="0" w:space="0" w:color="auto"/>
        <w:left w:val="none" w:sz="0" w:space="0" w:color="auto"/>
        <w:bottom w:val="none" w:sz="0" w:space="0" w:color="auto"/>
        <w:right w:val="none" w:sz="0" w:space="0" w:color="auto"/>
      </w:divBdr>
    </w:div>
    <w:div w:id="14334355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pay.zfcg.sh.gov.cn/purchaseplan_front/" TargetMode="Externa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s://pay.zfcg.sh.gov.cn/purchaseplan_fron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pay.zfcg.sh.gov.cn/purchaseplan_front/" TargetMode="External"/><Relationship Id="rId5" Type="http://schemas.microsoft.com/office/2007/relationships/stylesWithEffects" Target="stylesWithEffects.xml"/><Relationship Id="rId15" Type="http://schemas.openxmlformats.org/officeDocument/2006/relationships/fontTable" Target="fontTable.xml"/><Relationship Id="rId10" Type="http://schemas.openxmlformats.org/officeDocument/2006/relationships/hyperlink" Target="https://pay.zfcg.sh.gov.cn/purchaseplan_front/"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7"/>
    <customShpInfo spid="_x0000_s1039"/>
    <customShpInfo spid="_x0000_s1038"/>
    <customShpInfo spid="_x0000_s1037"/>
    <customShpInfo spid="_x0000_s1036"/>
    <customShpInfo spid="_x0000_s1035"/>
    <customShpInfo spid="_x0000_s1030"/>
    <customShpInfo spid="_x0000_s1031"/>
    <customShpInfo spid="_x0000_s1032"/>
    <customShpInfo spid="_x0000_s1043"/>
    <customShpInfo spid="_x0000_s104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5906C92-C935-4FD2-9724-5D2DDD8FA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10</Pages>
  <Words>5491</Words>
  <Characters>5821</Characters>
  <Application>Microsoft Office Word</Application>
  <DocSecurity>0</DocSecurity>
  <Lines>485</Lines>
  <Paragraphs>403</Paragraphs>
  <ScaleCrop>false</ScaleCrop>
  <Company>Microsoft</Company>
  <LinksUpToDate>false</LinksUpToDate>
  <CharactersWithSpaces>10909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Lenovo</cp:lastModifiedBy>
  <cp:revision>8</cp:revision>
  <cp:lastPrinted>2021-02-03T01:47:00Z</cp:lastPrinted>
  <dcterms:created xsi:type="dcterms:W3CDTF">2024-04-19T06:33:00Z</dcterms:created>
  <dcterms:modified xsi:type="dcterms:W3CDTF">2024-04-19T08:41:00Z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