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00C7" w:rsidRDefault="004500C7" w:rsidP="004500C7">
      <w:pPr>
        <w:widowControl/>
        <w:ind w:firstLineChars="200" w:firstLine="602"/>
        <w:jc w:val="center"/>
        <w:outlineLvl w:val="0"/>
        <w:rPr>
          <w:rFonts w:eastAsia="黑体"/>
          <w:b/>
          <w:kern w:val="0"/>
          <w:sz w:val="30"/>
          <w:szCs w:val="30"/>
        </w:rPr>
      </w:pPr>
      <w:bookmarkStart w:id="0" w:name="_Toc497211592"/>
      <w:bookmarkStart w:id="1" w:name="_Toc173144334"/>
      <w:r>
        <w:rPr>
          <w:rFonts w:eastAsia="黑体"/>
          <w:b/>
          <w:kern w:val="0"/>
          <w:sz w:val="30"/>
          <w:szCs w:val="30"/>
        </w:rPr>
        <w:t>第二</w:t>
      </w:r>
      <w:proofErr w:type="gramStart"/>
      <w:r>
        <w:rPr>
          <w:rFonts w:eastAsia="黑体"/>
          <w:b/>
          <w:kern w:val="0"/>
          <w:sz w:val="30"/>
          <w:szCs w:val="30"/>
        </w:rPr>
        <w:t>章项目</w:t>
      </w:r>
      <w:proofErr w:type="gramEnd"/>
      <w:r>
        <w:rPr>
          <w:rFonts w:eastAsia="黑体"/>
          <w:b/>
          <w:kern w:val="0"/>
          <w:sz w:val="30"/>
          <w:szCs w:val="30"/>
        </w:rPr>
        <w:t>采购需求</w:t>
      </w:r>
      <w:bookmarkEnd w:id="0"/>
      <w:bookmarkEnd w:id="1"/>
    </w:p>
    <w:p w:rsidR="004500C7" w:rsidRDefault="004500C7" w:rsidP="004500C7">
      <w:pPr>
        <w:adjustRightInd w:val="0"/>
        <w:snapToGrid w:val="0"/>
        <w:jc w:val="center"/>
        <w:outlineLvl w:val="1"/>
        <w:rPr>
          <w:rFonts w:eastAsia="黑体"/>
          <w:color w:val="000000"/>
          <w:sz w:val="30"/>
          <w:szCs w:val="30"/>
        </w:rPr>
      </w:pPr>
      <w:bookmarkStart w:id="2" w:name="_Toc497211593"/>
      <w:bookmarkStart w:id="3" w:name="_Toc173144335"/>
      <w:r>
        <w:rPr>
          <w:rFonts w:eastAsia="黑体" w:hint="eastAsia"/>
          <w:color w:val="000000"/>
          <w:sz w:val="30"/>
          <w:szCs w:val="30"/>
        </w:rPr>
        <w:t>一、</w:t>
      </w:r>
      <w:r>
        <w:rPr>
          <w:rFonts w:eastAsia="黑体"/>
          <w:color w:val="000000"/>
          <w:sz w:val="30"/>
          <w:szCs w:val="30"/>
        </w:rPr>
        <w:t>说明</w:t>
      </w:r>
      <w:bookmarkEnd w:id="2"/>
      <w:bookmarkEnd w:id="3"/>
    </w:p>
    <w:p w:rsidR="004500C7" w:rsidRDefault="004500C7" w:rsidP="004500C7">
      <w:pPr>
        <w:ind w:firstLineChars="192" w:firstLine="424"/>
        <w:outlineLvl w:val="2"/>
        <w:rPr>
          <w:b/>
          <w:sz w:val="22"/>
        </w:rPr>
      </w:pPr>
      <w:bookmarkStart w:id="4" w:name="_Toc497211594"/>
      <w:bookmarkStart w:id="5" w:name="_Toc173144336"/>
      <w:r>
        <w:rPr>
          <w:b/>
          <w:sz w:val="22"/>
        </w:rPr>
        <w:t xml:space="preserve">1 </w:t>
      </w:r>
      <w:r>
        <w:rPr>
          <w:b/>
          <w:sz w:val="22"/>
        </w:rPr>
        <w:t>总则</w:t>
      </w:r>
      <w:bookmarkEnd w:id="4"/>
      <w:bookmarkEnd w:id="5"/>
    </w:p>
    <w:p w:rsidR="004500C7" w:rsidRDefault="004500C7" w:rsidP="004500C7">
      <w:pPr>
        <w:adjustRightInd w:val="0"/>
        <w:snapToGrid w:val="0"/>
        <w:ind w:firstLineChars="192" w:firstLine="422"/>
        <w:jc w:val="left"/>
        <w:rPr>
          <w:color w:val="000000"/>
          <w:sz w:val="22"/>
        </w:rPr>
      </w:pPr>
      <w:r>
        <w:rPr>
          <w:color w:val="000000"/>
          <w:sz w:val="22"/>
        </w:rPr>
        <w:t xml:space="preserve">1.1 </w:t>
      </w:r>
      <w:r>
        <w:rPr>
          <w:rFonts w:hint="eastAsia"/>
          <w:color w:val="000000"/>
          <w:sz w:val="22"/>
        </w:rPr>
        <w:t>供应商</w:t>
      </w:r>
      <w:r>
        <w:rPr>
          <w:color w:val="000000"/>
          <w:sz w:val="22"/>
        </w:rPr>
        <w:t>应具备国家或行业管理部门规定的，在本市实施本项目所需的资格（资质）和相关手续（如果有），由此引起的所有有关事宜及费用由</w:t>
      </w:r>
      <w:r>
        <w:rPr>
          <w:rFonts w:hint="eastAsia"/>
          <w:color w:val="000000"/>
          <w:sz w:val="22"/>
        </w:rPr>
        <w:t>供应商</w:t>
      </w:r>
      <w:r>
        <w:rPr>
          <w:color w:val="000000"/>
          <w:sz w:val="22"/>
        </w:rPr>
        <w:t>自行负责。</w:t>
      </w:r>
    </w:p>
    <w:p w:rsidR="004500C7" w:rsidRDefault="004500C7" w:rsidP="004500C7">
      <w:pPr>
        <w:snapToGrid w:val="0"/>
        <w:ind w:firstLineChars="192" w:firstLine="422"/>
        <w:rPr>
          <w:color w:val="000000"/>
          <w:sz w:val="22"/>
        </w:rPr>
      </w:pPr>
      <w:r>
        <w:rPr>
          <w:color w:val="000000"/>
          <w:sz w:val="22"/>
        </w:rPr>
        <w:t xml:space="preserve">1.2 </w:t>
      </w:r>
      <w:r>
        <w:rPr>
          <w:rFonts w:hint="eastAsia"/>
          <w:color w:val="000000"/>
          <w:sz w:val="22"/>
        </w:rPr>
        <w:t>供应商</w:t>
      </w:r>
      <w:r>
        <w:rPr>
          <w:color w:val="000000"/>
          <w:sz w:val="22"/>
        </w:rPr>
        <w:t>提供的</w:t>
      </w:r>
      <w:r>
        <w:rPr>
          <w:rFonts w:hAnsi="宋体"/>
          <w:sz w:val="22"/>
        </w:rPr>
        <w:t>货物</w:t>
      </w:r>
      <w:r>
        <w:rPr>
          <w:rFonts w:hAnsi="宋体" w:hint="eastAsia"/>
          <w:sz w:val="22"/>
        </w:rPr>
        <w:t>和</w:t>
      </w:r>
      <w:r>
        <w:rPr>
          <w:color w:val="000000"/>
          <w:sz w:val="22"/>
        </w:rPr>
        <w:t>服务应当</w:t>
      </w:r>
      <w:proofErr w:type="gramStart"/>
      <w:r>
        <w:rPr>
          <w:color w:val="000000"/>
          <w:sz w:val="22"/>
        </w:rPr>
        <w:t>符合</w:t>
      </w:r>
      <w:r>
        <w:rPr>
          <w:rFonts w:hint="eastAsia"/>
          <w:color w:val="000000"/>
          <w:sz w:val="22"/>
        </w:rPr>
        <w:t>磋商</w:t>
      </w:r>
      <w:proofErr w:type="gramEnd"/>
      <w:r>
        <w:rPr>
          <w:color w:val="000000"/>
          <w:sz w:val="22"/>
        </w:rPr>
        <w:t>文件的要求，并且其质量完全符合国家标准、行业标准或地方标准。</w:t>
      </w:r>
      <w:r>
        <w:rPr>
          <w:rFonts w:hint="eastAsia"/>
          <w:color w:val="000000"/>
          <w:sz w:val="22"/>
        </w:rPr>
        <w:t>所</w:t>
      </w:r>
      <w:r>
        <w:rPr>
          <w:rFonts w:hAnsi="宋体"/>
          <w:sz w:val="22"/>
        </w:rPr>
        <w:t>提供的货物应当是全新的、未使用过的</w:t>
      </w:r>
      <w:r>
        <w:rPr>
          <w:rFonts w:hAnsi="宋体" w:hint="eastAsia"/>
          <w:sz w:val="22"/>
        </w:rPr>
        <w:t>。</w:t>
      </w:r>
    </w:p>
    <w:p w:rsidR="004500C7" w:rsidRDefault="004500C7" w:rsidP="004500C7">
      <w:pPr>
        <w:adjustRightInd w:val="0"/>
        <w:snapToGrid w:val="0"/>
        <w:ind w:firstLineChars="192" w:firstLine="422"/>
        <w:jc w:val="left"/>
        <w:rPr>
          <w:color w:val="000000"/>
          <w:sz w:val="22"/>
        </w:rPr>
      </w:pPr>
      <w:r>
        <w:rPr>
          <w:color w:val="000000"/>
          <w:sz w:val="22"/>
        </w:rPr>
        <w:t xml:space="preserve">1.3 </w:t>
      </w:r>
      <w:r>
        <w:rPr>
          <w:rFonts w:hint="eastAsia"/>
          <w:color w:val="000000"/>
          <w:sz w:val="22"/>
        </w:rPr>
        <w:t>供应商</w:t>
      </w:r>
      <w:r>
        <w:rPr>
          <w:color w:val="000000"/>
          <w:sz w:val="22"/>
        </w:rPr>
        <w:t>在</w:t>
      </w:r>
      <w:r>
        <w:rPr>
          <w:rFonts w:hint="eastAsia"/>
          <w:color w:val="000000"/>
          <w:sz w:val="22"/>
        </w:rPr>
        <w:t>磋商</w:t>
      </w:r>
      <w:r>
        <w:rPr>
          <w:color w:val="000000"/>
          <w:sz w:val="22"/>
        </w:rPr>
        <w:t>前应认真了解项目的实施背景、应提供的服务内容和质量、项目考核管理要求等，一旦</w:t>
      </w:r>
      <w:r>
        <w:rPr>
          <w:rFonts w:hint="eastAsia"/>
          <w:color w:val="000000"/>
          <w:sz w:val="22"/>
        </w:rPr>
        <w:t>成交</w:t>
      </w:r>
      <w:r>
        <w:rPr>
          <w:color w:val="000000"/>
          <w:sz w:val="22"/>
        </w:rPr>
        <w:t>，应按照</w:t>
      </w:r>
      <w:r>
        <w:rPr>
          <w:rFonts w:hint="eastAsia"/>
          <w:color w:val="000000"/>
          <w:sz w:val="22"/>
        </w:rPr>
        <w:t>磋商</w:t>
      </w:r>
      <w:r>
        <w:rPr>
          <w:color w:val="000000"/>
          <w:sz w:val="22"/>
        </w:rPr>
        <w:t>文件和合同规定的要求提供相关服务。</w:t>
      </w:r>
    </w:p>
    <w:p w:rsidR="004500C7" w:rsidRDefault="004500C7" w:rsidP="004500C7">
      <w:pPr>
        <w:ind w:firstLineChars="192" w:firstLine="422"/>
        <w:rPr>
          <w:sz w:val="22"/>
        </w:rPr>
      </w:pPr>
      <w:r>
        <w:rPr>
          <w:sz w:val="22"/>
        </w:rPr>
        <w:t>1.</w:t>
      </w:r>
      <w:r>
        <w:rPr>
          <w:rFonts w:hint="eastAsia"/>
          <w:sz w:val="22"/>
        </w:rPr>
        <w:t>4</w:t>
      </w:r>
      <w:r>
        <w:rPr>
          <w:rFonts w:hint="eastAsia"/>
          <w:sz w:val="22"/>
        </w:rPr>
        <w:t>供应商</w:t>
      </w:r>
      <w:r>
        <w:rPr>
          <w:sz w:val="22"/>
        </w:rPr>
        <w:t>对所提供的</w:t>
      </w:r>
      <w:r>
        <w:rPr>
          <w:rFonts w:hAnsi="宋体"/>
          <w:sz w:val="22"/>
        </w:rPr>
        <w:t>货物</w:t>
      </w:r>
      <w:r>
        <w:rPr>
          <w:rFonts w:hAnsi="宋体" w:hint="eastAsia"/>
          <w:sz w:val="22"/>
        </w:rPr>
        <w:t>和</w:t>
      </w:r>
      <w:r>
        <w:rPr>
          <w:sz w:val="22"/>
        </w:rPr>
        <w:t>服务应当享有合法的所有权，没有侵犯任何第三方的知识产权、商业秘密、技术秘密等权利，而且不存在任何抵押、留置、查封等产权瑕疵。如采购人使用该服务构成上述侵权的，则</w:t>
      </w:r>
      <w:proofErr w:type="gramStart"/>
      <w:r>
        <w:rPr>
          <w:sz w:val="22"/>
        </w:rPr>
        <w:t>由</w:t>
      </w:r>
      <w:r>
        <w:rPr>
          <w:rFonts w:hint="eastAsia"/>
          <w:sz w:val="22"/>
        </w:rPr>
        <w:t>成交</w:t>
      </w:r>
      <w:proofErr w:type="gramEnd"/>
      <w:r>
        <w:rPr>
          <w:rFonts w:hint="eastAsia"/>
          <w:sz w:val="22"/>
        </w:rPr>
        <w:t>供应商</w:t>
      </w:r>
      <w:r>
        <w:rPr>
          <w:sz w:val="22"/>
        </w:rPr>
        <w:t>承担全部责任。</w:t>
      </w:r>
    </w:p>
    <w:p w:rsidR="004500C7" w:rsidRPr="00C0121B" w:rsidRDefault="004500C7" w:rsidP="004500C7">
      <w:pPr>
        <w:adjustRightInd w:val="0"/>
        <w:snapToGrid w:val="0"/>
        <w:ind w:firstLineChars="200" w:firstLine="440"/>
        <w:jc w:val="left"/>
        <w:rPr>
          <w:sz w:val="22"/>
        </w:rPr>
      </w:pPr>
      <w:r>
        <w:rPr>
          <w:sz w:val="22"/>
        </w:rPr>
        <w:t>1.</w:t>
      </w:r>
      <w:r>
        <w:rPr>
          <w:rFonts w:hint="eastAsia"/>
          <w:sz w:val="22"/>
        </w:rPr>
        <w:t>5</w:t>
      </w:r>
      <w:r>
        <w:rPr>
          <w:rFonts w:hAnsi="宋体" w:hint="eastAsia"/>
          <w:sz w:val="22"/>
        </w:rPr>
        <w:t>供应商</w:t>
      </w:r>
      <w:r>
        <w:rPr>
          <w:rFonts w:hAnsi="宋体"/>
          <w:sz w:val="22"/>
        </w:rPr>
        <w:t>应如实准确地填写</w:t>
      </w:r>
      <w:r>
        <w:rPr>
          <w:rFonts w:hAnsi="宋体" w:hint="eastAsia"/>
          <w:sz w:val="22"/>
        </w:rPr>
        <w:t>参加磋商</w:t>
      </w:r>
      <w:r>
        <w:rPr>
          <w:rFonts w:hAnsi="宋体"/>
          <w:sz w:val="22"/>
        </w:rPr>
        <w:t>货物的规格型号、技术参数、品牌、产地等相关信息，因上述信息内容填写不完整、不准确，而导致</w:t>
      </w:r>
      <w:r>
        <w:rPr>
          <w:rFonts w:hAnsi="宋体" w:hint="eastAsia"/>
          <w:sz w:val="22"/>
        </w:rPr>
        <w:t>响应</w:t>
      </w:r>
      <w:r>
        <w:rPr>
          <w:rFonts w:hAnsi="宋体"/>
          <w:sz w:val="22"/>
        </w:rPr>
        <w:t>文件被误读、漏读，由</w:t>
      </w:r>
      <w:r>
        <w:rPr>
          <w:rFonts w:hAnsi="宋体" w:hint="eastAsia"/>
          <w:sz w:val="22"/>
        </w:rPr>
        <w:t>供应商</w:t>
      </w:r>
      <w:r>
        <w:rPr>
          <w:rFonts w:hAnsi="宋体"/>
          <w:sz w:val="22"/>
        </w:rPr>
        <w:t>自行</w:t>
      </w:r>
      <w:r w:rsidRPr="00C0121B">
        <w:rPr>
          <w:rFonts w:hAnsi="宋体"/>
          <w:sz w:val="22"/>
        </w:rPr>
        <w:t>负责，为此</w:t>
      </w:r>
      <w:r w:rsidRPr="00C0121B">
        <w:rPr>
          <w:rFonts w:hAnsi="宋体" w:hint="eastAsia"/>
          <w:sz w:val="22"/>
        </w:rPr>
        <w:t>供应商</w:t>
      </w:r>
      <w:r w:rsidRPr="00C0121B">
        <w:rPr>
          <w:rFonts w:hAnsi="宋体"/>
          <w:sz w:val="22"/>
        </w:rPr>
        <w:t>需承担其</w:t>
      </w:r>
      <w:r w:rsidRPr="00C0121B">
        <w:rPr>
          <w:rFonts w:hAnsi="宋体" w:hint="eastAsia"/>
          <w:sz w:val="22"/>
        </w:rPr>
        <w:t>响应</w:t>
      </w:r>
      <w:r w:rsidRPr="00C0121B">
        <w:rPr>
          <w:rFonts w:hAnsi="宋体"/>
          <w:sz w:val="22"/>
        </w:rPr>
        <w:t>文件在评</w:t>
      </w:r>
      <w:r w:rsidRPr="00C0121B">
        <w:rPr>
          <w:rFonts w:hAnsi="宋体" w:hint="eastAsia"/>
          <w:sz w:val="22"/>
        </w:rPr>
        <w:t>审</w:t>
      </w:r>
      <w:r w:rsidRPr="00C0121B">
        <w:rPr>
          <w:rFonts w:hAnsi="宋体"/>
          <w:sz w:val="22"/>
        </w:rPr>
        <w:t>时被扣分甚至被认定为无效</w:t>
      </w:r>
      <w:r w:rsidRPr="00C0121B">
        <w:rPr>
          <w:rFonts w:hAnsi="宋体" w:hint="eastAsia"/>
          <w:sz w:val="22"/>
        </w:rPr>
        <w:t>响应</w:t>
      </w:r>
      <w:r w:rsidRPr="00C0121B">
        <w:rPr>
          <w:rFonts w:hAnsi="宋体"/>
          <w:sz w:val="22"/>
        </w:rPr>
        <w:t>的风险。</w:t>
      </w:r>
    </w:p>
    <w:p w:rsidR="004500C7" w:rsidRPr="00C0121B" w:rsidRDefault="004500C7" w:rsidP="004500C7">
      <w:pPr>
        <w:snapToGrid w:val="0"/>
        <w:ind w:firstLineChars="200" w:firstLine="440"/>
        <w:jc w:val="left"/>
        <w:rPr>
          <w:rFonts w:cs="宋体"/>
          <w:sz w:val="22"/>
        </w:rPr>
      </w:pPr>
      <w:r w:rsidRPr="00C0121B">
        <w:rPr>
          <w:rFonts w:hint="eastAsia"/>
          <w:sz w:val="22"/>
        </w:rPr>
        <w:t>★</w:t>
      </w:r>
      <w:r w:rsidRPr="00C0121B">
        <w:rPr>
          <w:sz w:val="22"/>
        </w:rPr>
        <w:t>1.</w:t>
      </w:r>
      <w:r w:rsidRPr="00C0121B">
        <w:rPr>
          <w:rFonts w:hint="eastAsia"/>
          <w:sz w:val="22"/>
        </w:rPr>
        <w:t>6</w:t>
      </w:r>
      <w:r w:rsidRPr="00C0121B">
        <w:rPr>
          <w:rFonts w:cs="宋体" w:hint="eastAsia"/>
          <w:sz w:val="22"/>
        </w:rPr>
        <w:t>若本项目涉及国家强制认证产品（信息安全产品、</w:t>
      </w:r>
      <w:r w:rsidRPr="00C0121B">
        <w:rPr>
          <w:sz w:val="22"/>
        </w:rPr>
        <w:t>3C</w:t>
      </w:r>
      <w:r w:rsidRPr="00C0121B">
        <w:rPr>
          <w:rFonts w:cs="宋体" w:hint="eastAsia"/>
          <w:sz w:val="22"/>
        </w:rPr>
        <w:t>认证产品、强制节能产品、电信设备进网许可证等），则根据国家有关规定，供应商提供的产品必须满足强制认证要求。</w:t>
      </w:r>
      <w:r w:rsidRPr="00C0121B">
        <w:rPr>
          <w:rFonts w:hAnsi="宋体" w:hint="eastAsia"/>
          <w:sz w:val="22"/>
        </w:rPr>
        <w:t>（详见第一章磋商须知及前附表</w:t>
      </w:r>
      <w:r w:rsidRPr="00C0121B">
        <w:rPr>
          <w:rFonts w:hAnsi="宋体" w:hint="eastAsia"/>
          <w:sz w:val="22"/>
        </w:rPr>
        <w:t>17.2</w:t>
      </w:r>
      <w:r w:rsidRPr="00C0121B">
        <w:rPr>
          <w:rFonts w:hAnsi="宋体" w:hint="eastAsia"/>
          <w:sz w:val="22"/>
        </w:rPr>
        <w:t>（</w:t>
      </w:r>
      <w:r w:rsidRPr="00C0121B">
        <w:rPr>
          <w:rFonts w:hAnsi="宋体" w:hint="eastAsia"/>
          <w:sz w:val="22"/>
        </w:rPr>
        <w:t>6</w:t>
      </w:r>
      <w:r w:rsidRPr="00C0121B">
        <w:rPr>
          <w:rFonts w:hAnsi="宋体" w:hint="eastAsia"/>
          <w:sz w:val="22"/>
        </w:rPr>
        <w:t>））</w:t>
      </w:r>
    </w:p>
    <w:p w:rsidR="004500C7" w:rsidRPr="00C0121B" w:rsidRDefault="004500C7" w:rsidP="004500C7">
      <w:pPr>
        <w:snapToGrid w:val="0"/>
        <w:ind w:firstLineChars="192" w:firstLine="422"/>
        <w:rPr>
          <w:rFonts w:hAnsi="宋体"/>
          <w:sz w:val="22"/>
        </w:rPr>
      </w:pPr>
      <w:r w:rsidRPr="00C0121B">
        <w:rPr>
          <w:rFonts w:ascii="宋体" w:hAnsi="宋体" w:cs="宋体" w:hint="eastAsia"/>
          <w:color w:val="FF0000"/>
          <w:sz w:val="22"/>
        </w:rPr>
        <w:t>★</w:t>
      </w:r>
      <w:r w:rsidRPr="00C0121B">
        <w:rPr>
          <w:color w:val="FF0000"/>
          <w:sz w:val="22"/>
        </w:rPr>
        <w:t>1.</w:t>
      </w:r>
      <w:r w:rsidRPr="00C0121B">
        <w:rPr>
          <w:rFonts w:hint="eastAsia"/>
          <w:color w:val="FF0000"/>
          <w:sz w:val="22"/>
        </w:rPr>
        <w:t>7</w:t>
      </w:r>
      <w:r w:rsidRPr="00C0121B">
        <w:rPr>
          <w:rFonts w:hint="eastAsia"/>
          <w:color w:val="FF0000"/>
          <w:sz w:val="22"/>
        </w:rPr>
        <w:t>供应商提供的产品和服务必须符合国家强制性标准。</w:t>
      </w:r>
    </w:p>
    <w:p w:rsidR="004500C7" w:rsidRPr="00C0121B" w:rsidRDefault="004500C7" w:rsidP="004500C7">
      <w:pPr>
        <w:ind w:firstLineChars="192" w:firstLine="422"/>
        <w:rPr>
          <w:sz w:val="22"/>
        </w:rPr>
      </w:pPr>
      <w:r w:rsidRPr="00C0121B">
        <w:rPr>
          <w:sz w:val="22"/>
        </w:rPr>
        <w:t>1.</w:t>
      </w:r>
      <w:r w:rsidRPr="00C0121B">
        <w:rPr>
          <w:rFonts w:hint="eastAsia"/>
          <w:sz w:val="22"/>
        </w:rPr>
        <w:t>8</w:t>
      </w:r>
      <w:r w:rsidRPr="00C0121B">
        <w:rPr>
          <w:sz w:val="22"/>
        </w:rPr>
        <w:t>采购人在技术需求和图纸或图片（如果有）中指出的工艺、材料和货物的标准以及参照的技术参数或型号仅</w:t>
      </w:r>
      <w:proofErr w:type="gramStart"/>
      <w:r w:rsidRPr="00C0121B">
        <w:rPr>
          <w:sz w:val="22"/>
        </w:rPr>
        <w:t>起说明</w:t>
      </w:r>
      <w:proofErr w:type="gramEnd"/>
      <w:r w:rsidRPr="00C0121B">
        <w:rPr>
          <w:sz w:val="22"/>
        </w:rPr>
        <w:t>作用，并没有任何限制性和排他性，</w:t>
      </w:r>
      <w:r w:rsidRPr="00C0121B">
        <w:rPr>
          <w:rFonts w:hint="eastAsia"/>
          <w:sz w:val="22"/>
        </w:rPr>
        <w:t>供应商</w:t>
      </w:r>
      <w:r w:rsidRPr="00C0121B">
        <w:rPr>
          <w:sz w:val="22"/>
        </w:rPr>
        <w:t>在</w:t>
      </w:r>
      <w:r w:rsidRPr="00C0121B">
        <w:rPr>
          <w:rFonts w:hint="eastAsia"/>
          <w:sz w:val="22"/>
        </w:rPr>
        <w:t>响应文件</w:t>
      </w:r>
      <w:r w:rsidRPr="00C0121B">
        <w:rPr>
          <w:sz w:val="22"/>
        </w:rPr>
        <w:t>中可以选用其他替代标准、技术参数或型号，但这些替代要在不影响功能实现的前提下，并在可接受范围内接受偏离。</w:t>
      </w:r>
    </w:p>
    <w:p w:rsidR="004500C7" w:rsidRPr="00C0121B" w:rsidRDefault="004500C7" w:rsidP="004500C7">
      <w:pPr>
        <w:ind w:firstLineChars="192" w:firstLine="422"/>
        <w:rPr>
          <w:sz w:val="22"/>
        </w:rPr>
      </w:pPr>
      <w:r w:rsidRPr="00C0121B">
        <w:rPr>
          <w:sz w:val="22"/>
        </w:rPr>
        <w:t>1.</w:t>
      </w:r>
      <w:r w:rsidRPr="00C0121B">
        <w:rPr>
          <w:rFonts w:hint="eastAsia"/>
          <w:sz w:val="22"/>
        </w:rPr>
        <w:t>9</w:t>
      </w:r>
      <w:r w:rsidRPr="00C0121B">
        <w:rPr>
          <w:rFonts w:hint="eastAsia"/>
          <w:sz w:val="22"/>
        </w:rPr>
        <w:t>供应商</w:t>
      </w:r>
      <w:r w:rsidRPr="00C0121B">
        <w:rPr>
          <w:sz w:val="22"/>
        </w:rPr>
        <w:t>应根据本章节中详细技术规格要求，采用市场主流产品或按照要求提供定制产品参加</w:t>
      </w:r>
      <w:r w:rsidRPr="00C0121B">
        <w:rPr>
          <w:rFonts w:hint="eastAsia"/>
          <w:sz w:val="22"/>
        </w:rPr>
        <w:t>磋商</w:t>
      </w:r>
      <w:r w:rsidRPr="00C0121B">
        <w:rPr>
          <w:sz w:val="22"/>
        </w:rPr>
        <w:t>。同时，请</w:t>
      </w:r>
      <w:r w:rsidRPr="00C0121B">
        <w:rPr>
          <w:rFonts w:hint="eastAsia"/>
          <w:sz w:val="22"/>
        </w:rPr>
        <w:t>供应商</w:t>
      </w:r>
      <w:r w:rsidRPr="00C0121B">
        <w:rPr>
          <w:sz w:val="22"/>
        </w:rPr>
        <w:t>务必注意：无论是正偏离还是负偏离，都不得与</w:t>
      </w:r>
      <w:r w:rsidRPr="00C0121B">
        <w:rPr>
          <w:rFonts w:hint="eastAsia"/>
          <w:sz w:val="22"/>
        </w:rPr>
        <w:t>磋商</w:t>
      </w:r>
      <w:r w:rsidRPr="00C0121B">
        <w:rPr>
          <w:sz w:val="22"/>
        </w:rPr>
        <w:t>要求相差太大，否则将可能影响</w:t>
      </w:r>
      <w:r w:rsidRPr="00C0121B">
        <w:rPr>
          <w:rFonts w:hint="eastAsia"/>
          <w:sz w:val="22"/>
        </w:rPr>
        <w:t>供应商</w:t>
      </w:r>
      <w:r w:rsidRPr="00C0121B">
        <w:rPr>
          <w:sz w:val="22"/>
        </w:rPr>
        <w:t>的得分。一旦</w:t>
      </w:r>
      <w:r w:rsidRPr="00C0121B">
        <w:rPr>
          <w:rFonts w:hint="eastAsia"/>
          <w:sz w:val="22"/>
        </w:rPr>
        <w:t>成交</w:t>
      </w:r>
      <w:r w:rsidRPr="00C0121B">
        <w:rPr>
          <w:sz w:val="22"/>
        </w:rPr>
        <w:t>，</w:t>
      </w:r>
      <w:r w:rsidRPr="00C0121B">
        <w:rPr>
          <w:rFonts w:hint="eastAsia"/>
          <w:sz w:val="22"/>
        </w:rPr>
        <w:t>供应商</w:t>
      </w:r>
      <w:r w:rsidRPr="00C0121B">
        <w:rPr>
          <w:sz w:val="22"/>
        </w:rPr>
        <w:t>应按</w:t>
      </w:r>
      <w:r w:rsidRPr="00C0121B">
        <w:rPr>
          <w:rFonts w:hint="eastAsia"/>
          <w:sz w:val="22"/>
        </w:rPr>
        <w:t>响应</w:t>
      </w:r>
      <w:r w:rsidRPr="00C0121B">
        <w:rPr>
          <w:sz w:val="22"/>
        </w:rPr>
        <w:t>文件的承诺签订合同并提供相应的产品和服务。</w:t>
      </w:r>
    </w:p>
    <w:p w:rsidR="004500C7" w:rsidRDefault="004500C7" w:rsidP="004500C7">
      <w:pPr>
        <w:adjustRightInd w:val="0"/>
        <w:snapToGrid w:val="0"/>
        <w:ind w:firstLineChars="200" w:firstLine="440"/>
        <w:rPr>
          <w:b/>
          <w:color w:val="FF0000"/>
          <w:sz w:val="22"/>
          <w:u w:val="wavyHeavy"/>
        </w:rPr>
      </w:pPr>
      <w:r w:rsidRPr="00C0121B">
        <w:rPr>
          <w:sz w:val="22"/>
        </w:rPr>
        <w:t>1.1</w:t>
      </w:r>
      <w:r w:rsidRPr="00C0121B">
        <w:rPr>
          <w:rFonts w:hint="eastAsia"/>
          <w:sz w:val="22"/>
        </w:rPr>
        <w:t>0</w:t>
      </w:r>
      <w:r w:rsidRPr="00C0121B">
        <w:rPr>
          <w:rFonts w:hAnsi="宋体" w:hint="eastAsia"/>
          <w:sz w:val="22"/>
        </w:rPr>
        <w:t>供应商</w:t>
      </w:r>
      <w:r w:rsidRPr="00C0121B">
        <w:rPr>
          <w:rFonts w:hAnsi="宋体"/>
          <w:sz w:val="22"/>
        </w:rPr>
        <w:t>认为</w:t>
      </w:r>
      <w:r w:rsidRPr="00C0121B">
        <w:rPr>
          <w:rFonts w:hAnsi="宋体" w:hint="eastAsia"/>
          <w:sz w:val="22"/>
        </w:rPr>
        <w:t>磋商</w:t>
      </w:r>
      <w:r w:rsidRPr="00C0121B">
        <w:rPr>
          <w:rFonts w:hAnsi="宋体"/>
          <w:sz w:val="22"/>
        </w:rPr>
        <w:t>文件（</w:t>
      </w:r>
      <w:proofErr w:type="gramStart"/>
      <w:r w:rsidRPr="00C0121B">
        <w:rPr>
          <w:rFonts w:hAnsi="宋体"/>
          <w:sz w:val="22"/>
        </w:rPr>
        <w:t>包括</w:t>
      </w:r>
      <w:r w:rsidRPr="00C0121B">
        <w:rPr>
          <w:rFonts w:hAnsi="宋体" w:hint="eastAsia"/>
          <w:sz w:val="22"/>
        </w:rPr>
        <w:t>磋商</w:t>
      </w:r>
      <w:proofErr w:type="gramEnd"/>
      <w:r w:rsidRPr="00C0121B">
        <w:rPr>
          <w:rFonts w:hAnsi="宋体"/>
          <w:sz w:val="22"/>
        </w:rPr>
        <w:t>补充文件）存在排他性或歧视性条款，</w:t>
      </w:r>
      <w:r w:rsidRPr="00C0121B">
        <w:rPr>
          <w:rFonts w:hAnsi="宋体" w:hint="eastAsia"/>
          <w:sz w:val="22"/>
        </w:rPr>
        <w:t>自</w:t>
      </w:r>
      <w:proofErr w:type="gramStart"/>
      <w:r w:rsidRPr="00C0121B">
        <w:rPr>
          <w:rFonts w:hAnsi="宋体" w:hint="eastAsia"/>
          <w:sz w:val="22"/>
        </w:rPr>
        <w:t>收到磋商</w:t>
      </w:r>
      <w:proofErr w:type="gramEnd"/>
      <w:r w:rsidRPr="00C0121B">
        <w:rPr>
          <w:rFonts w:hAnsi="宋体"/>
          <w:sz w:val="22"/>
        </w:rPr>
        <w:t>文件</w:t>
      </w:r>
      <w:r w:rsidRPr="00C0121B">
        <w:rPr>
          <w:rFonts w:hAnsi="宋体" w:hint="eastAsia"/>
          <w:sz w:val="22"/>
        </w:rPr>
        <w:t>之日或者磋商</w:t>
      </w:r>
      <w:r w:rsidRPr="00C0121B">
        <w:rPr>
          <w:rFonts w:hAnsi="宋体"/>
          <w:sz w:val="22"/>
        </w:rPr>
        <w:t>文件</w:t>
      </w:r>
      <w:r w:rsidRPr="00C0121B">
        <w:rPr>
          <w:rFonts w:hAnsi="宋体" w:hint="eastAsia"/>
          <w:sz w:val="22"/>
        </w:rPr>
        <w:t>公告期限届满之日起七个工作日内，以书面形式提出，并附相关证据。</w:t>
      </w:r>
    </w:p>
    <w:p w:rsidR="004500C7" w:rsidRDefault="004500C7" w:rsidP="004500C7">
      <w:pPr>
        <w:rPr>
          <w:color w:val="FF0000"/>
          <w:sz w:val="22"/>
        </w:rPr>
      </w:pPr>
    </w:p>
    <w:p w:rsidR="004500C7" w:rsidRDefault="004500C7" w:rsidP="004500C7">
      <w:pPr>
        <w:adjustRightInd w:val="0"/>
        <w:snapToGrid w:val="0"/>
        <w:jc w:val="center"/>
        <w:outlineLvl w:val="1"/>
        <w:rPr>
          <w:rFonts w:eastAsia="黑体"/>
          <w:color w:val="000000"/>
          <w:sz w:val="30"/>
          <w:szCs w:val="30"/>
        </w:rPr>
      </w:pPr>
      <w:bookmarkStart w:id="6" w:name="_Toc486947676"/>
      <w:bookmarkStart w:id="7" w:name="_Toc497211595"/>
      <w:bookmarkStart w:id="8" w:name="_Toc173144337"/>
      <w:r>
        <w:rPr>
          <w:rFonts w:eastAsia="黑体"/>
          <w:color w:val="000000"/>
          <w:sz w:val="30"/>
          <w:szCs w:val="30"/>
        </w:rPr>
        <w:t>二、项目概况</w:t>
      </w:r>
      <w:bookmarkEnd w:id="6"/>
      <w:bookmarkEnd w:id="7"/>
      <w:bookmarkEnd w:id="8"/>
    </w:p>
    <w:p w:rsidR="004500C7" w:rsidRDefault="004500C7" w:rsidP="004500C7">
      <w:pPr>
        <w:ind w:firstLineChars="192" w:firstLine="424"/>
        <w:outlineLvl w:val="2"/>
        <w:rPr>
          <w:b/>
          <w:sz w:val="22"/>
        </w:rPr>
      </w:pPr>
      <w:bookmarkStart w:id="9" w:name="_Toc497211598"/>
      <w:bookmarkStart w:id="10" w:name="_Toc173144338"/>
      <w:r>
        <w:rPr>
          <w:rFonts w:hint="eastAsia"/>
          <w:b/>
          <w:sz w:val="22"/>
        </w:rPr>
        <w:t>2</w:t>
      </w:r>
      <w:r>
        <w:rPr>
          <w:rFonts w:hint="eastAsia"/>
          <w:b/>
          <w:sz w:val="22"/>
        </w:rPr>
        <w:t>磋商</w:t>
      </w:r>
      <w:r>
        <w:rPr>
          <w:b/>
          <w:sz w:val="22"/>
        </w:rPr>
        <w:t>范围与内容</w:t>
      </w:r>
      <w:bookmarkEnd w:id="9"/>
      <w:bookmarkEnd w:id="10"/>
    </w:p>
    <w:p w:rsidR="004500C7" w:rsidRPr="00E61508" w:rsidRDefault="004500C7" w:rsidP="004500C7">
      <w:pPr>
        <w:ind w:firstLineChars="192" w:firstLine="424"/>
        <w:rPr>
          <w:b/>
          <w:sz w:val="22"/>
        </w:rPr>
      </w:pPr>
      <w:r w:rsidRPr="00E61508">
        <w:rPr>
          <w:rFonts w:hint="eastAsia"/>
          <w:b/>
          <w:sz w:val="22"/>
        </w:rPr>
        <w:t>2</w:t>
      </w:r>
      <w:r w:rsidRPr="00E61508">
        <w:rPr>
          <w:b/>
          <w:sz w:val="22"/>
        </w:rPr>
        <w:t xml:space="preserve">.1 </w:t>
      </w:r>
      <w:r w:rsidRPr="00E61508">
        <w:rPr>
          <w:b/>
          <w:sz w:val="22"/>
        </w:rPr>
        <w:t>项目背景及现状</w:t>
      </w:r>
    </w:p>
    <w:p w:rsidR="004500C7" w:rsidRPr="00E61508" w:rsidRDefault="004500C7" w:rsidP="004500C7">
      <w:pPr>
        <w:ind w:firstLineChars="192" w:firstLine="422"/>
        <w:rPr>
          <w:sz w:val="22"/>
        </w:rPr>
      </w:pPr>
      <w:r w:rsidRPr="00E61508">
        <w:rPr>
          <w:rFonts w:hint="eastAsia"/>
          <w:sz w:val="22"/>
        </w:rPr>
        <w:t>（</w:t>
      </w:r>
      <w:r w:rsidRPr="00E61508">
        <w:rPr>
          <w:rFonts w:hint="eastAsia"/>
          <w:sz w:val="22"/>
        </w:rPr>
        <w:t>1</w:t>
      </w:r>
      <w:r w:rsidRPr="00E61508">
        <w:rPr>
          <w:rFonts w:hint="eastAsia"/>
          <w:sz w:val="22"/>
        </w:rPr>
        <w:t>）抓住东方枢纽发展机遇，链接匹配东方枢纽核心区功能布局，实现“港</w:t>
      </w:r>
      <w:r w:rsidRPr="00E61508">
        <w:rPr>
          <w:rFonts w:hint="eastAsia"/>
          <w:sz w:val="22"/>
        </w:rPr>
        <w:t>-</w:t>
      </w:r>
      <w:r w:rsidRPr="00E61508">
        <w:rPr>
          <w:rFonts w:hint="eastAsia"/>
          <w:sz w:val="22"/>
        </w:rPr>
        <w:t>产</w:t>
      </w:r>
      <w:r w:rsidRPr="00E61508">
        <w:rPr>
          <w:rFonts w:hint="eastAsia"/>
          <w:sz w:val="22"/>
        </w:rPr>
        <w:t>-</w:t>
      </w:r>
      <w:r w:rsidRPr="00E61508">
        <w:rPr>
          <w:rFonts w:hint="eastAsia"/>
          <w:sz w:val="22"/>
        </w:rPr>
        <w:t>城</w:t>
      </w:r>
      <w:r w:rsidRPr="00E61508">
        <w:rPr>
          <w:rFonts w:hint="eastAsia"/>
          <w:sz w:val="22"/>
        </w:rPr>
        <w:t>-</w:t>
      </w:r>
      <w:r w:rsidRPr="00E61508">
        <w:rPr>
          <w:rFonts w:hint="eastAsia"/>
          <w:sz w:val="22"/>
        </w:rPr>
        <w:t>乡”融合发展。</w:t>
      </w:r>
    </w:p>
    <w:p w:rsidR="004500C7" w:rsidRDefault="004500C7" w:rsidP="004500C7">
      <w:pPr>
        <w:ind w:firstLineChars="192" w:firstLine="422"/>
        <w:rPr>
          <w:sz w:val="22"/>
        </w:rPr>
      </w:pPr>
      <w:r w:rsidRPr="00E61508">
        <w:rPr>
          <w:rFonts w:hint="eastAsia"/>
          <w:sz w:val="22"/>
        </w:rPr>
        <w:t>（</w:t>
      </w:r>
      <w:r w:rsidRPr="00E61508">
        <w:rPr>
          <w:rFonts w:hint="eastAsia"/>
          <w:sz w:val="22"/>
        </w:rPr>
        <w:t>2</w:t>
      </w:r>
      <w:r w:rsidRPr="00E61508">
        <w:rPr>
          <w:rFonts w:hint="eastAsia"/>
          <w:sz w:val="22"/>
        </w:rPr>
        <w:t>）基于在编东方枢纽层面的专项规划，对盐仓社区和祝桥南社区</w:t>
      </w:r>
      <w:r w:rsidRPr="00E61508">
        <w:rPr>
          <w:rFonts w:hint="eastAsia"/>
          <w:sz w:val="22"/>
        </w:rPr>
        <w:t>03</w:t>
      </w:r>
      <w:r w:rsidRPr="00E61508">
        <w:rPr>
          <w:rFonts w:hint="eastAsia"/>
          <w:sz w:val="22"/>
        </w:rPr>
        <w:t>单元进行功能与空间布局研究，为后续控制性详细规划的编制提供支撑。</w:t>
      </w:r>
    </w:p>
    <w:p w:rsidR="004500C7" w:rsidRPr="00E61508" w:rsidRDefault="004500C7" w:rsidP="004500C7">
      <w:pPr>
        <w:ind w:firstLineChars="192" w:firstLine="422"/>
        <w:rPr>
          <w:sz w:val="22"/>
        </w:rPr>
      </w:pPr>
    </w:p>
    <w:p w:rsidR="004500C7" w:rsidRPr="00724D1B" w:rsidRDefault="004500C7" w:rsidP="004500C7">
      <w:pPr>
        <w:ind w:firstLineChars="192" w:firstLine="424"/>
        <w:rPr>
          <w:b/>
          <w:sz w:val="22"/>
        </w:rPr>
      </w:pPr>
      <w:r w:rsidRPr="00E61508">
        <w:rPr>
          <w:rFonts w:hint="eastAsia"/>
          <w:b/>
          <w:sz w:val="22"/>
        </w:rPr>
        <w:t>2</w:t>
      </w:r>
      <w:r w:rsidRPr="00E61508">
        <w:rPr>
          <w:b/>
          <w:sz w:val="22"/>
        </w:rPr>
        <w:t xml:space="preserve">.2 </w:t>
      </w:r>
      <w:r w:rsidRPr="00E61508">
        <w:rPr>
          <w:b/>
          <w:sz w:val="22"/>
        </w:rPr>
        <w:t>项目</w:t>
      </w:r>
      <w:r w:rsidRPr="00E61508">
        <w:rPr>
          <w:rFonts w:hint="eastAsia"/>
          <w:b/>
          <w:sz w:val="22"/>
        </w:rPr>
        <w:t>磋商</w:t>
      </w:r>
      <w:r w:rsidRPr="00E61508">
        <w:rPr>
          <w:b/>
          <w:sz w:val="22"/>
        </w:rPr>
        <w:t>范围及内容</w:t>
      </w:r>
    </w:p>
    <w:p w:rsidR="004500C7" w:rsidRPr="006E180A" w:rsidRDefault="004500C7" w:rsidP="004500C7">
      <w:pPr>
        <w:ind w:firstLineChars="192" w:firstLine="422"/>
        <w:rPr>
          <w:sz w:val="22"/>
        </w:rPr>
      </w:pPr>
      <w:r w:rsidRPr="006E180A">
        <w:rPr>
          <w:rFonts w:hint="eastAsia"/>
          <w:sz w:val="22"/>
        </w:rPr>
        <w:t>（</w:t>
      </w:r>
      <w:r w:rsidRPr="006E180A">
        <w:rPr>
          <w:rFonts w:hint="eastAsia"/>
          <w:sz w:val="22"/>
        </w:rPr>
        <w:t>1</w:t>
      </w:r>
      <w:r w:rsidRPr="006E180A">
        <w:rPr>
          <w:rFonts w:hint="eastAsia"/>
          <w:sz w:val="22"/>
        </w:rPr>
        <w:t>）项目范围：空间研究范围放置于东方枢纽总体背景下，考虑基地与周边整体空间格局的关系。其中，盐仓社区城市设计范围以上位规划划定的城市开发边界为准，面积约</w:t>
      </w:r>
      <w:r w:rsidRPr="006E180A">
        <w:rPr>
          <w:rFonts w:hint="eastAsia"/>
          <w:sz w:val="22"/>
        </w:rPr>
        <w:t>79</w:t>
      </w:r>
      <w:r w:rsidRPr="006E180A">
        <w:rPr>
          <w:rFonts w:hint="eastAsia"/>
          <w:sz w:val="22"/>
        </w:rPr>
        <w:t>公顷；祝桥南社区</w:t>
      </w:r>
      <w:r w:rsidRPr="006E180A">
        <w:rPr>
          <w:rFonts w:hint="eastAsia"/>
          <w:sz w:val="22"/>
        </w:rPr>
        <w:t>03</w:t>
      </w:r>
      <w:r w:rsidRPr="006E180A">
        <w:rPr>
          <w:rFonts w:hint="eastAsia"/>
          <w:sz w:val="22"/>
        </w:rPr>
        <w:t>单元城市设计范围东至川南奉公路、西至浦东运河、北</w:t>
      </w:r>
      <w:r w:rsidRPr="006E180A">
        <w:rPr>
          <w:rFonts w:hint="eastAsia"/>
          <w:sz w:val="22"/>
        </w:rPr>
        <w:lastRenderedPageBreak/>
        <w:t>至金亭路、南至申嘉湖高速公路，面积约</w:t>
      </w:r>
      <w:r w:rsidRPr="006E180A">
        <w:rPr>
          <w:rFonts w:hint="eastAsia"/>
          <w:sz w:val="22"/>
        </w:rPr>
        <w:t>2.3</w:t>
      </w:r>
      <w:r w:rsidRPr="006E180A">
        <w:rPr>
          <w:rFonts w:hint="eastAsia"/>
          <w:sz w:val="22"/>
        </w:rPr>
        <w:t>平方公里。</w:t>
      </w:r>
    </w:p>
    <w:p w:rsidR="004500C7" w:rsidRPr="006E180A" w:rsidRDefault="004500C7" w:rsidP="004500C7">
      <w:pPr>
        <w:ind w:firstLineChars="192" w:firstLine="422"/>
        <w:rPr>
          <w:sz w:val="22"/>
        </w:rPr>
      </w:pPr>
      <w:r w:rsidRPr="006E180A">
        <w:rPr>
          <w:rFonts w:hint="eastAsia"/>
          <w:sz w:val="22"/>
        </w:rPr>
        <w:t>（</w:t>
      </w:r>
      <w:r w:rsidRPr="006E180A">
        <w:rPr>
          <w:sz w:val="22"/>
        </w:rPr>
        <w:t>2</w:t>
      </w:r>
      <w:r w:rsidRPr="006E180A">
        <w:rPr>
          <w:rFonts w:hint="eastAsia"/>
          <w:sz w:val="22"/>
        </w:rPr>
        <w:t>）项目内容：结合总体空间研究层次确定的空间结构，在详实的现状调查分析基础上，对盐仓社区城市开发边界内的用地布局、蓝绿空间体系、公</w:t>
      </w:r>
      <w:proofErr w:type="gramStart"/>
      <w:r w:rsidRPr="006E180A">
        <w:rPr>
          <w:rFonts w:hint="eastAsia"/>
          <w:sz w:val="22"/>
        </w:rPr>
        <w:t>服设施</w:t>
      </w:r>
      <w:proofErr w:type="gramEnd"/>
      <w:r w:rsidRPr="006E180A">
        <w:rPr>
          <w:rFonts w:hint="eastAsia"/>
          <w:sz w:val="22"/>
        </w:rPr>
        <w:t>等内容调整提出构想，进一步研究空间形态，为建筑高度和容积率等指标变化进行充分论证。</w:t>
      </w:r>
    </w:p>
    <w:p w:rsidR="004500C7" w:rsidRPr="006E180A" w:rsidRDefault="004500C7" w:rsidP="004500C7">
      <w:pPr>
        <w:ind w:firstLineChars="192" w:firstLine="422"/>
        <w:rPr>
          <w:sz w:val="22"/>
        </w:rPr>
      </w:pPr>
    </w:p>
    <w:p w:rsidR="004500C7" w:rsidRPr="00452655" w:rsidRDefault="004500C7" w:rsidP="004500C7">
      <w:pPr>
        <w:ind w:firstLineChars="192" w:firstLine="424"/>
        <w:rPr>
          <w:b/>
          <w:sz w:val="22"/>
        </w:rPr>
      </w:pPr>
      <w:bookmarkStart w:id="11" w:name="_Toc497211599"/>
      <w:r>
        <w:rPr>
          <w:rFonts w:hint="eastAsia"/>
          <w:b/>
          <w:sz w:val="22"/>
        </w:rPr>
        <w:t>2</w:t>
      </w:r>
      <w:r w:rsidRPr="00452655">
        <w:rPr>
          <w:b/>
          <w:sz w:val="22"/>
        </w:rPr>
        <w:t xml:space="preserve">.3 </w:t>
      </w:r>
      <w:r w:rsidRPr="00452655">
        <w:rPr>
          <w:rFonts w:hint="eastAsia"/>
          <w:b/>
          <w:sz w:val="22"/>
        </w:rPr>
        <w:t>服务期限</w:t>
      </w:r>
    </w:p>
    <w:p w:rsidR="004500C7" w:rsidRDefault="004500C7" w:rsidP="004500C7">
      <w:pPr>
        <w:adjustRightInd w:val="0"/>
        <w:snapToGrid w:val="0"/>
        <w:ind w:firstLineChars="192" w:firstLine="422"/>
        <w:jc w:val="left"/>
        <w:rPr>
          <w:color w:val="000000"/>
          <w:sz w:val="22"/>
        </w:rPr>
      </w:pPr>
      <w:r w:rsidRPr="00452655">
        <w:rPr>
          <w:color w:val="000000"/>
          <w:sz w:val="22"/>
        </w:rPr>
        <w:t>本项目服务期限为</w:t>
      </w:r>
      <w:r w:rsidRPr="00452655">
        <w:rPr>
          <w:rFonts w:hint="eastAsia"/>
          <w:color w:val="000000"/>
          <w:sz w:val="22"/>
        </w:rPr>
        <w:t>自合同签订之日起</w:t>
      </w:r>
      <w:r w:rsidRPr="00452655">
        <w:rPr>
          <w:rFonts w:hint="eastAsia"/>
          <w:color w:val="000000"/>
          <w:sz w:val="22"/>
        </w:rPr>
        <w:t>12</w:t>
      </w:r>
      <w:r w:rsidRPr="00452655">
        <w:rPr>
          <w:rFonts w:hint="eastAsia"/>
          <w:color w:val="000000"/>
          <w:sz w:val="22"/>
        </w:rPr>
        <w:t>个月</w:t>
      </w:r>
      <w:r w:rsidR="00A252B7">
        <w:rPr>
          <w:rFonts w:hint="eastAsia"/>
          <w:color w:val="000000"/>
          <w:sz w:val="22"/>
        </w:rPr>
        <w:t>内</w:t>
      </w:r>
      <w:r w:rsidRPr="00452655">
        <w:rPr>
          <w:rFonts w:hint="eastAsia"/>
          <w:color w:val="000000"/>
          <w:sz w:val="22"/>
        </w:rPr>
        <w:t>交付</w:t>
      </w:r>
      <w:r w:rsidRPr="00452655">
        <w:rPr>
          <w:color w:val="000000"/>
          <w:sz w:val="22"/>
        </w:rPr>
        <w:t>，具体以合同签订日期为准。</w:t>
      </w:r>
    </w:p>
    <w:p w:rsidR="004500C7" w:rsidRPr="00452655" w:rsidRDefault="004500C7" w:rsidP="004500C7">
      <w:pPr>
        <w:adjustRightInd w:val="0"/>
        <w:snapToGrid w:val="0"/>
        <w:ind w:firstLineChars="192" w:firstLine="422"/>
        <w:jc w:val="left"/>
        <w:rPr>
          <w:color w:val="000000"/>
          <w:sz w:val="22"/>
        </w:rPr>
      </w:pPr>
    </w:p>
    <w:p w:rsidR="004500C7" w:rsidRDefault="004500C7" w:rsidP="004500C7">
      <w:pPr>
        <w:ind w:firstLineChars="192" w:firstLine="424"/>
        <w:outlineLvl w:val="2"/>
        <w:rPr>
          <w:b/>
          <w:sz w:val="22"/>
        </w:rPr>
      </w:pPr>
      <w:bookmarkStart w:id="12" w:name="_Toc173144339"/>
      <w:r>
        <w:rPr>
          <w:rFonts w:hint="eastAsia"/>
          <w:b/>
          <w:sz w:val="22"/>
        </w:rPr>
        <w:t>3</w:t>
      </w:r>
      <w:r>
        <w:rPr>
          <w:b/>
          <w:sz w:val="22"/>
        </w:rPr>
        <w:t>承包方式</w:t>
      </w:r>
      <w:bookmarkEnd w:id="11"/>
      <w:bookmarkEnd w:id="12"/>
    </w:p>
    <w:p w:rsidR="004500C7" w:rsidRDefault="004500C7" w:rsidP="004500C7">
      <w:pPr>
        <w:pStyle w:val="a7"/>
        <w:spacing w:line="300" w:lineRule="auto"/>
        <w:ind w:firstLineChars="192" w:firstLine="422"/>
        <w:rPr>
          <w:sz w:val="22"/>
        </w:rPr>
      </w:pPr>
      <w:r>
        <w:rPr>
          <w:rFonts w:hint="eastAsia"/>
          <w:sz w:val="22"/>
        </w:rPr>
        <w:t>3</w:t>
      </w:r>
      <w:r>
        <w:rPr>
          <w:sz w:val="22"/>
        </w:rPr>
        <w:t xml:space="preserve">.1 </w:t>
      </w:r>
      <w:r>
        <w:rPr>
          <w:sz w:val="22"/>
        </w:rPr>
        <w:t>依照本项目的</w:t>
      </w:r>
      <w:r>
        <w:rPr>
          <w:rFonts w:hint="eastAsia"/>
          <w:sz w:val="22"/>
        </w:rPr>
        <w:t>磋商</w:t>
      </w:r>
      <w:r>
        <w:rPr>
          <w:sz w:val="22"/>
        </w:rPr>
        <w:t>范围和内容，</w:t>
      </w:r>
      <w:r>
        <w:rPr>
          <w:rFonts w:hint="eastAsia"/>
          <w:sz w:val="22"/>
        </w:rPr>
        <w:t>成交供应商</w:t>
      </w:r>
      <w:r>
        <w:rPr>
          <w:sz w:val="22"/>
        </w:rPr>
        <w:t>以</w:t>
      </w:r>
      <w:r w:rsidRPr="00DE5C3C">
        <w:rPr>
          <w:rFonts w:hint="eastAsia"/>
          <w:color w:val="FF0000"/>
          <w:sz w:val="22"/>
          <w:u w:val="single"/>
        </w:rPr>
        <w:t>包质包量、包安全可靠</w:t>
      </w:r>
      <w:r>
        <w:rPr>
          <w:sz w:val="22"/>
        </w:rPr>
        <w:t>实施项目承包。</w:t>
      </w:r>
    </w:p>
    <w:p w:rsidR="004500C7" w:rsidRDefault="004500C7" w:rsidP="004500C7">
      <w:pPr>
        <w:pStyle w:val="a7"/>
        <w:spacing w:line="300" w:lineRule="auto"/>
        <w:ind w:firstLineChars="192" w:firstLine="422"/>
        <w:rPr>
          <w:sz w:val="22"/>
        </w:rPr>
      </w:pPr>
      <w:r>
        <w:rPr>
          <w:rFonts w:hint="eastAsia"/>
          <w:sz w:val="22"/>
        </w:rPr>
        <w:t>3</w:t>
      </w:r>
      <w:r>
        <w:rPr>
          <w:sz w:val="22"/>
        </w:rPr>
        <w:t xml:space="preserve">.2 </w:t>
      </w:r>
      <w:r>
        <w:rPr>
          <w:sz w:val="22"/>
        </w:rPr>
        <w:t>本项目不允许分包。</w:t>
      </w:r>
    </w:p>
    <w:p w:rsidR="004500C7" w:rsidRDefault="004500C7" w:rsidP="004500C7">
      <w:pPr>
        <w:pStyle w:val="a7"/>
        <w:spacing w:line="300" w:lineRule="auto"/>
        <w:ind w:firstLineChars="192" w:firstLine="422"/>
        <w:rPr>
          <w:sz w:val="22"/>
        </w:rPr>
      </w:pPr>
    </w:p>
    <w:p w:rsidR="004500C7" w:rsidRDefault="004500C7" w:rsidP="004500C7">
      <w:pPr>
        <w:ind w:firstLineChars="192" w:firstLine="424"/>
        <w:outlineLvl w:val="2"/>
        <w:rPr>
          <w:b/>
          <w:sz w:val="22"/>
        </w:rPr>
      </w:pPr>
      <w:bookmarkStart w:id="13" w:name="_Toc497211600"/>
      <w:bookmarkStart w:id="14" w:name="_Toc173144340"/>
      <w:r>
        <w:rPr>
          <w:rFonts w:hint="eastAsia"/>
          <w:b/>
          <w:sz w:val="22"/>
        </w:rPr>
        <w:t>4</w:t>
      </w:r>
      <w:r>
        <w:rPr>
          <w:b/>
          <w:sz w:val="22"/>
        </w:rPr>
        <w:t>合同签订方式</w:t>
      </w:r>
      <w:bookmarkEnd w:id="13"/>
      <w:bookmarkEnd w:id="14"/>
    </w:p>
    <w:p w:rsidR="004500C7" w:rsidRDefault="004500C7" w:rsidP="004500C7">
      <w:pPr>
        <w:pStyle w:val="a7"/>
        <w:spacing w:line="300" w:lineRule="auto"/>
        <w:ind w:firstLineChars="192" w:firstLine="422"/>
        <w:rPr>
          <w:sz w:val="22"/>
        </w:rPr>
      </w:pPr>
      <w:r>
        <w:rPr>
          <w:rFonts w:hint="eastAsia"/>
          <w:sz w:val="22"/>
        </w:rPr>
        <w:t>4</w:t>
      </w:r>
      <w:r>
        <w:rPr>
          <w:sz w:val="22"/>
        </w:rPr>
        <w:t xml:space="preserve">.1 </w:t>
      </w:r>
      <w:r>
        <w:rPr>
          <w:sz w:val="22"/>
        </w:rPr>
        <w:t>本项目合同的标的、价格、质量及验收标准、考核管理、履约期限等主要条款应当与</w:t>
      </w:r>
      <w:r>
        <w:rPr>
          <w:rFonts w:hint="eastAsia"/>
          <w:sz w:val="22"/>
        </w:rPr>
        <w:t>磋商</w:t>
      </w:r>
      <w:r>
        <w:rPr>
          <w:sz w:val="22"/>
        </w:rPr>
        <w:t>文件和</w:t>
      </w:r>
      <w:r>
        <w:rPr>
          <w:rFonts w:hint="eastAsia"/>
          <w:sz w:val="22"/>
        </w:rPr>
        <w:t>成交供应商响应</w:t>
      </w:r>
      <w:r>
        <w:rPr>
          <w:sz w:val="22"/>
        </w:rPr>
        <w:t>文件的内容一致，并互相补充和解释。</w:t>
      </w:r>
    </w:p>
    <w:p w:rsidR="004500C7" w:rsidRDefault="004500C7" w:rsidP="004500C7">
      <w:pPr>
        <w:pStyle w:val="a7"/>
        <w:spacing w:line="300" w:lineRule="auto"/>
        <w:ind w:firstLineChars="192" w:firstLine="422"/>
        <w:rPr>
          <w:sz w:val="22"/>
        </w:rPr>
      </w:pPr>
    </w:p>
    <w:p w:rsidR="004500C7" w:rsidRDefault="004500C7" w:rsidP="004500C7">
      <w:pPr>
        <w:ind w:firstLineChars="192" w:firstLine="424"/>
        <w:outlineLvl w:val="2"/>
        <w:rPr>
          <w:b/>
          <w:sz w:val="22"/>
        </w:rPr>
      </w:pPr>
      <w:bookmarkStart w:id="15" w:name="_Toc497211601"/>
      <w:bookmarkStart w:id="16" w:name="_Toc173144341"/>
      <w:r>
        <w:rPr>
          <w:rFonts w:hint="eastAsia"/>
          <w:b/>
          <w:sz w:val="22"/>
        </w:rPr>
        <w:t>5</w:t>
      </w:r>
      <w:r>
        <w:rPr>
          <w:b/>
          <w:sz w:val="22"/>
        </w:rPr>
        <w:t>结算原则和支付方式</w:t>
      </w:r>
      <w:bookmarkEnd w:id="15"/>
      <w:bookmarkEnd w:id="16"/>
    </w:p>
    <w:p w:rsidR="004500C7" w:rsidRPr="00724D1B" w:rsidRDefault="004500C7" w:rsidP="004500C7">
      <w:pPr>
        <w:pStyle w:val="a7"/>
        <w:spacing w:line="300" w:lineRule="auto"/>
        <w:ind w:firstLineChars="192" w:firstLine="424"/>
        <w:rPr>
          <w:b/>
          <w:sz w:val="22"/>
        </w:rPr>
      </w:pPr>
      <w:r w:rsidRPr="00724D1B">
        <w:rPr>
          <w:rFonts w:hint="eastAsia"/>
          <w:b/>
          <w:sz w:val="22"/>
        </w:rPr>
        <w:t>5</w:t>
      </w:r>
      <w:r w:rsidRPr="00724D1B">
        <w:rPr>
          <w:b/>
          <w:sz w:val="22"/>
        </w:rPr>
        <w:t xml:space="preserve">.1 </w:t>
      </w:r>
      <w:r w:rsidRPr="00724D1B">
        <w:rPr>
          <w:b/>
          <w:sz w:val="22"/>
        </w:rPr>
        <w:t>结算原则</w:t>
      </w:r>
    </w:p>
    <w:p w:rsidR="004500C7" w:rsidRDefault="004500C7" w:rsidP="004500C7">
      <w:pPr>
        <w:pStyle w:val="a7"/>
        <w:spacing w:line="300" w:lineRule="auto"/>
        <w:ind w:firstLineChars="192" w:firstLine="422"/>
        <w:rPr>
          <w:sz w:val="22"/>
        </w:rPr>
      </w:pPr>
      <w:r>
        <w:rPr>
          <w:rFonts w:hint="eastAsia"/>
          <w:sz w:val="22"/>
        </w:rPr>
        <w:t>5</w:t>
      </w:r>
      <w:r>
        <w:rPr>
          <w:sz w:val="22"/>
        </w:rPr>
        <w:t>.1.1</w:t>
      </w:r>
      <w:r>
        <w:rPr>
          <w:sz w:val="22"/>
        </w:rPr>
        <w:t>本项目合同总价不变，采购人不会因政策性调价、人工成本、材料、设备使用年限增长引起的维修成本增加和效能衰减等因素（不可抗力除外）的变动而进行调整。</w:t>
      </w:r>
    </w:p>
    <w:p w:rsidR="004500C7" w:rsidRDefault="004500C7" w:rsidP="004500C7">
      <w:pPr>
        <w:pStyle w:val="a7"/>
        <w:spacing w:line="300" w:lineRule="auto"/>
        <w:ind w:firstLineChars="192" w:firstLine="422"/>
        <w:rPr>
          <w:sz w:val="22"/>
        </w:rPr>
      </w:pPr>
      <w:r>
        <w:rPr>
          <w:rFonts w:hint="eastAsia"/>
          <w:sz w:val="22"/>
        </w:rPr>
        <w:t>5</w:t>
      </w:r>
      <w:r>
        <w:rPr>
          <w:sz w:val="22"/>
        </w:rPr>
        <w:t>.1.2</w:t>
      </w:r>
      <w:r>
        <w:rPr>
          <w:sz w:val="22"/>
        </w:rPr>
        <w:t>发生设备维修的，如该设备尚在质保期内的，采购人</w:t>
      </w:r>
      <w:proofErr w:type="gramStart"/>
      <w:r>
        <w:rPr>
          <w:sz w:val="22"/>
        </w:rPr>
        <w:t>不</w:t>
      </w:r>
      <w:proofErr w:type="gramEnd"/>
      <w:r>
        <w:rPr>
          <w:sz w:val="22"/>
        </w:rPr>
        <w:t>另行支付相关费用；如在质保期外的，单价按照</w:t>
      </w:r>
      <w:r>
        <w:rPr>
          <w:rFonts w:hint="eastAsia"/>
          <w:sz w:val="22"/>
        </w:rPr>
        <w:t>响应</w:t>
      </w:r>
      <w:r>
        <w:rPr>
          <w:sz w:val="22"/>
        </w:rPr>
        <w:t>文件中明确的备品备件单价（含维修人工费）计取，数量按实结算。如</w:t>
      </w:r>
      <w:r>
        <w:rPr>
          <w:rFonts w:hint="eastAsia"/>
          <w:sz w:val="22"/>
        </w:rPr>
        <w:t>响应</w:t>
      </w:r>
      <w:r>
        <w:rPr>
          <w:sz w:val="22"/>
        </w:rPr>
        <w:t>文件中没有类似备品备件单价可参照的，则有合同双方协商确定维修单价。</w:t>
      </w:r>
    </w:p>
    <w:p w:rsidR="004500C7" w:rsidRDefault="004500C7" w:rsidP="004500C7">
      <w:pPr>
        <w:pStyle w:val="a7"/>
        <w:spacing w:line="300" w:lineRule="auto"/>
        <w:ind w:firstLineChars="192" w:firstLine="422"/>
        <w:rPr>
          <w:sz w:val="22"/>
        </w:rPr>
      </w:pPr>
    </w:p>
    <w:p w:rsidR="004500C7" w:rsidRPr="00724D1B" w:rsidRDefault="004500C7" w:rsidP="004500C7">
      <w:pPr>
        <w:pStyle w:val="a7"/>
        <w:spacing w:line="300" w:lineRule="auto"/>
        <w:ind w:firstLineChars="192" w:firstLine="424"/>
        <w:rPr>
          <w:b/>
          <w:sz w:val="22"/>
        </w:rPr>
      </w:pPr>
      <w:r w:rsidRPr="00724D1B">
        <w:rPr>
          <w:rFonts w:hint="eastAsia"/>
          <w:b/>
          <w:sz w:val="22"/>
        </w:rPr>
        <w:t>5</w:t>
      </w:r>
      <w:r w:rsidRPr="00724D1B">
        <w:rPr>
          <w:b/>
          <w:sz w:val="22"/>
        </w:rPr>
        <w:t xml:space="preserve">.2 </w:t>
      </w:r>
      <w:r w:rsidRPr="00724D1B">
        <w:rPr>
          <w:b/>
          <w:sz w:val="22"/>
        </w:rPr>
        <w:t>支付方式</w:t>
      </w:r>
    </w:p>
    <w:p w:rsidR="004500C7" w:rsidRDefault="004500C7" w:rsidP="004500C7">
      <w:pPr>
        <w:pStyle w:val="a7"/>
        <w:spacing w:line="300" w:lineRule="auto"/>
        <w:ind w:firstLineChars="192" w:firstLine="422"/>
        <w:rPr>
          <w:bCs/>
          <w:sz w:val="22"/>
        </w:rPr>
      </w:pPr>
      <w:r>
        <w:rPr>
          <w:rFonts w:hint="eastAsia"/>
          <w:bCs/>
          <w:sz w:val="22"/>
        </w:rPr>
        <w:t>5</w:t>
      </w:r>
      <w:r>
        <w:rPr>
          <w:bCs/>
          <w:sz w:val="22"/>
        </w:rPr>
        <w:t xml:space="preserve">.2.1 </w:t>
      </w:r>
      <w:r>
        <w:rPr>
          <w:bCs/>
          <w:sz w:val="22"/>
        </w:rPr>
        <w:t>本项目合同金额采用</w:t>
      </w:r>
      <w:r>
        <w:rPr>
          <w:b/>
          <w:color w:val="FF0000"/>
          <w:kern w:val="2"/>
          <w:sz w:val="22"/>
          <w:szCs w:val="22"/>
          <w:u w:val="single"/>
        </w:rPr>
        <w:t>分期付款</w:t>
      </w:r>
      <w:r>
        <w:rPr>
          <w:bCs/>
          <w:sz w:val="22"/>
        </w:rPr>
        <w:t>方式，在</w:t>
      </w:r>
      <w:r w:rsidRPr="00C0121B">
        <w:rPr>
          <w:sz w:val="22"/>
        </w:rPr>
        <w:t>采购人和</w:t>
      </w:r>
      <w:r w:rsidRPr="00C0121B">
        <w:rPr>
          <w:rFonts w:hint="eastAsia"/>
          <w:sz w:val="22"/>
        </w:rPr>
        <w:t>成交供应商</w:t>
      </w:r>
      <w:r w:rsidRPr="00C0121B">
        <w:rPr>
          <w:sz w:val="22"/>
        </w:rPr>
        <w:t>合同签订后，按下款要求支付相应的合同款项。</w:t>
      </w:r>
    </w:p>
    <w:p w:rsidR="004500C7" w:rsidRDefault="004500C7" w:rsidP="004500C7">
      <w:pPr>
        <w:pStyle w:val="a7"/>
        <w:spacing w:line="300" w:lineRule="auto"/>
        <w:ind w:firstLineChars="192" w:firstLine="422"/>
        <w:rPr>
          <w:bCs/>
          <w:sz w:val="22"/>
        </w:rPr>
      </w:pPr>
      <w:r>
        <w:rPr>
          <w:rFonts w:hint="eastAsia"/>
          <w:bCs/>
          <w:sz w:val="22"/>
        </w:rPr>
        <w:t>5</w:t>
      </w:r>
      <w:r>
        <w:rPr>
          <w:bCs/>
          <w:sz w:val="22"/>
        </w:rPr>
        <w:t xml:space="preserve">.2.2 </w:t>
      </w:r>
      <w:r>
        <w:rPr>
          <w:bCs/>
          <w:sz w:val="22"/>
        </w:rPr>
        <w:t>分期付款的时间进度要求和支付比例具体如下：</w:t>
      </w:r>
    </w:p>
    <w:p w:rsidR="004500C7" w:rsidRDefault="004500C7" w:rsidP="004500C7">
      <w:pPr>
        <w:snapToGrid w:val="0"/>
        <w:ind w:firstLineChars="192" w:firstLine="422"/>
        <w:jc w:val="left"/>
        <w:rPr>
          <w:sz w:val="22"/>
        </w:rPr>
      </w:pPr>
      <w:r>
        <w:rPr>
          <w:sz w:val="22"/>
        </w:rPr>
        <w:t>（</w:t>
      </w:r>
      <w:r>
        <w:rPr>
          <w:sz w:val="22"/>
        </w:rPr>
        <w:t>1</w:t>
      </w:r>
      <w:r>
        <w:rPr>
          <w:sz w:val="22"/>
        </w:rPr>
        <w:t>）合同签订后</w:t>
      </w:r>
      <w:r>
        <w:rPr>
          <w:rFonts w:hint="eastAsia"/>
          <w:color w:val="FF0000"/>
          <w:sz w:val="22"/>
          <w:u w:val="single"/>
        </w:rPr>
        <w:t>30</w:t>
      </w:r>
      <w:r>
        <w:rPr>
          <w:sz w:val="22"/>
        </w:rPr>
        <w:t>日内，支付合同金额</w:t>
      </w:r>
      <w:r>
        <w:rPr>
          <w:rFonts w:hint="eastAsia"/>
          <w:color w:val="FF0000"/>
          <w:sz w:val="22"/>
          <w:u w:val="single"/>
        </w:rPr>
        <w:t>50</w:t>
      </w:r>
      <w:r>
        <w:rPr>
          <w:sz w:val="22"/>
        </w:rPr>
        <w:t>%</w:t>
      </w:r>
      <w:r>
        <w:rPr>
          <w:sz w:val="22"/>
        </w:rPr>
        <w:t>的预付款；</w:t>
      </w:r>
    </w:p>
    <w:p w:rsidR="004500C7" w:rsidRDefault="004500C7" w:rsidP="004500C7">
      <w:pPr>
        <w:snapToGrid w:val="0"/>
        <w:ind w:firstLineChars="192" w:firstLine="422"/>
        <w:jc w:val="left"/>
        <w:rPr>
          <w:sz w:val="22"/>
        </w:rPr>
      </w:pPr>
      <w:r>
        <w:rPr>
          <w:sz w:val="22"/>
        </w:rPr>
        <w:t>（</w:t>
      </w:r>
      <w:r>
        <w:rPr>
          <w:sz w:val="22"/>
        </w:rPr>
        <w:t>2</w:t>
      </w:r>
      <w:r>
        <w:rPr>
          <w:sz w:val="22"/>
        </w:rPr>
        <w:t>）</w:t>
      </w:r>
      <w:r>
        <w:rPr>
          <w:rFonts w:hint="eastAsia"/>
          <w:sz w:val="22"/>
        </w:rPr>
        <w:t>成交供应商</w:t>
      </w:r>
      <w:r w:rsidRPr="00FE4E68">
        <w:rPr>
          <w:rFonts w:hint="eastAsia"/>
          <w:sz w:val="22"/>
        </w:rPr>
        <w:t>提供中期成果并经采购方确认后</w:t>
      </w:r>
      <w:r>
        <w:rPr>
          <w:rFonts w:hint="eastAsia"/>
          <w:color w:val="FF0000"/>
          <w:sz w:val="22"/>
          <w:u w:val="single"/>
        </w:rPr>
        <w:t>30</w:t>
      </w:r>
      <w:r>
        <w:rPr>
          <w:sz w:val="22"/>
        </w:rPr>
        <w:t>日内，采购人向</w:t>
      </w:r>
      <w:r>
        <w:rPr>
          <w:rFonts w:hint="eastAsia"/>
          <w:sz w:val="22"/>
        </w:rPr>
        <w:t>成交供应商</w:t>
      </w:r>
      <w:r>
        <w:rPr>
          <w:sz w:val="22"/>
        </w:rPr>
        <w:t>支付合同金额的</w:t>
      </w:r>
      <w:r>
        <w:rPr>
          <w:rFonts w:hint="eastAsia"/>
          <w:color w:val="FF0000"/>
          <w:sz w:val="22"/>
          <w:u w:val="single"/>
        </w:rPr>
        <w:t>30</w:t>
      </w:r>
      <w:r>
        <w:rPr>
          <w:sz w:val="22"/>
        </w:rPr>
        <w:t>%</w:t>
      </w:r>
      <w:r>
        <w:rPr>
          <w:sz w:val="22"/>
        </w:rPr>
        <w:t>；</w:t>
      </w:r>
    </w:p>
    <w:p w:rsidR="004500C7" w:rsidRDefault="004500C7" w:rsidP="004500C7">
      <w:pPr>
        <w:snapToGrid w:val="0"/>
        <w:ind w:firstLineChars="192" w:firstLine="422"/>
        <w:jc w:val="left"/>
        <w:rPr>
          <w:sz w:val="22"/>
        </w:rPr>
      </w:pPr>
      <w:r>
        <w:rPr>
          <w:sz w:val="22"/>
        </w:rPr>
        <w:t>（</w:t>
      </w:r>
      <w:r>
        <w:rPr>
          <w:sz w:val="22"/>
        </w:rPr>
        <w:t>3</w:t>
      </w:r>
      <w:r>
        <w:rPr>
          <w:sz w:val="22"/>
        </w:rPr>
        <w:t>）</w:t>
      </w:r>
      <w:r>
        <w:rPr>
          <w:rFonts w:hint="eastAsia"/>
          <w:sz w:val="22"/>
        </w:rPr>
        <w:t>成交供应商</w:t>
      </w:r>
      <w:r w:rsidRPr="00FE4E68">
        <w:rPr>
          <w:rFonts w:hint="eastAsia"/>
          <w:sz w:val="22"/>
        </w:rPr>
        <w:t>提交最终成果并经采购方确认后</w:t>
      </w:r>
      <w:r>
        <w:rPr>
          <w:rFonts w:hint="eastAsia"/>
          <w:color w:val="FF0000"/>
          <w:sz w:val="22"/>
          <w:u w:val="single"/>
        </w:rPr>
        <w:t>30</w:t>
      </w:r>
      <w:r>
        <w:rPr>
          <w:sz w:val="22"/>
        </w:rPr>
        <w:t>日内，采购人向</w:t>
      </w:r>
      <w:r>
        <w:rPr>
          <w:rFonts w:hint="eastAsia"/>
          <w:sz w:val="22"/>
        </w:rPr>
        <w:t>成交供应商</w:t>
      </w:r>
      <w:r>
        <w:rPr>
          <w:sz w:val="22"/>
        </w:rPr>
        <w:t>支付</w:t>
      </w:r>
      <w:r>
        <w:rPr>
          <w:rFonts w:hint="eastAsia"/>
          <w:sz w:val="22"/>
        </w:rPr>
        <w:t>剩余款项。</w:t>
      </w:r>
    </w:p>
    <w:p w:rsidR="004500C7" w:rsidRDefault="004500C7" w:rsidP="004500C7">
      <w:pPr>
        <w:pStyle w:val="a7"/>
        <w:spacing w:line="300" w:lineRule="auto"/>
        <w:ind w:firstLineChars="192" w:firstLine="422"/>
        <w:rPr>
          <w:sz w:val="22"/>
        </w:rPr>
      </w:pPr>
      <w:r>
        <w:rPr>
          <w:rFonts w:hint="eastAsia"/>
          <w:sz w:val="22"/>
        </w:rPr>
        <w:t>5</w:t>
      </w:r>
      <w:r>
        <w:rPr>
          <w:sz w:val="22"/>
        </w:rPr>
        <w:t>.3</w:t>
      </w:r>
      <w:r>
        <w:rPr>
          <w:rFonts w:hint="eastAsia"/>
          <w:sz w:val="22"/>
        </w:rPr>
        <w:t>成交供应商</w:t>
      </w:r>
      <w:r>
        <w:rPr>
          <w:sz w:val="22"/>
        </w:rPr>
        <w:t>因自身原因造成返工的工作量，采购人将不予计量和支付。</w:t>
      </w:r>
    </w:p>
    <w:p w:rsidR="004500C7" w:rsidRPr="00C0121B" w:rsidRDefault="004500C7" w:rsidP="004500C7">
      <w:pPr>
        <w:pStyle w:val="a7"/>
        <w:spacing w:line="300" w:lineRule="auto"/>
        <w:ind w:firstLineChars="192" w:firstLine="422"/>
        <w:rPr>
          <w:sz w:val="22"/>
        </w:rPr>
      </w:pPr>
      <w:r w:rsidRPr="00C0121B">
        <w:rPr>
          <w:rFonts w:hint="eastAsia"/>
          <w:sz w:val="22"/>
        </w:rPr>
        <w:t>5.4</w:t>
      </w:r>
      <w:r w:rsidRPr="00C0121B">
        <w:rPr>
          <w:rFonts w:hint="eastAsia"/>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sidRPr="00C0121B">
        <w:rPr>
          <w:sz w:val="22"/>
        </w:rPr>
        <w:t>1</w:t>
      </w:r>
      <w:r w:rsidRPr="00C0121B">
        <w:rPr>
          <w:rFonts w:hint="eastAsia"/>
          <w:sz w:val="22"/>
        </w:rPr>
        <w:t>年</w:t>
      </w:r>
      <w:proofErr w:type="gramStart"/>
      <w:r w:rsidRPr="00C0121B">
        <w:rPr>
          <w:rFonts w:hint="eastAsia"/>
          <w:sz w:val="22"/>
        </w:rPr>
        <w:t>期</w:t>
      </w:r>
      <w:r w:rsidRPr="00C0121B">
        <w:rPr>
          <w:rFonts w:hint="eastAsia"/>
          <w:sz w:val="22"/>
        </w:rPr>
        <w:lastRenderedPageBreak/>
        <w:t>贷款市场</w:t>
      </w:r>
      <w:proofErr w:type="gramEnd"/>
      <w:r w:rsidRPr="00C0121B">
        <w:rPr>
          <w:rFonts w:hint="eastAsia"/>
          <w:sz w:val="22"/>
        </w:rPr>
        <w:t>报价利率。</w:t>
      </w:r>
    </w:p>
    <w:p w:rsidR="004500C7" w:rsidRDefault="004500C7" w:rsidP="004500C7">
      <w:pPr>
        <w:rPr>
          <w:sz w:val="20"/>
          <w:szCs w:val="20"/>
        </w:rPr>
      </w:pPr>
    </w:p>
    <w:p w:rsidR="004500C7" w:rsidRDefault="004500C7" w:rsidP="004500C7">
      <w:pPr>
        <w:adjustRightInd w:val="0"/>
        <w:snapToGrid w:val="0"/>
        <w:jc w:val="center"/>
        <w:outlineLvl w:val="1"/>
        <w:rPr>
          <w:rFonts w:eastAsia="黑体"/>
          <w:color w:val="000000"/>
          <w:sz w:val="30"/>
          <w:szCs w:val="30"/>
        </w:rPr>
      </w:pPr>
      <w:bookmarkStart w:id="17" w:name="_Toc497211602"/>
      <w:bookmarkStart w:id="18" w:name="_Toc173144342"/>
      <w:r>
        <w:rPr>
          <w:rFonts w:eastAsia="黑体"/>
          <w:color w:val="000000"/>
          <w:sz w:val="30"/>
          <w:szCs w:val="30"/>
        </w:rPr>
        <w:t>三、技术质量要求</w:t>
      </w:r>
      <w:bookmarkEnd w:id="17"/>
      <w:bookmarkEnd w:id="18"/>
    </w:p>
    <w:p w:rsidR="004500C7" w:rsidRDefault="004500C7" w:rsidP="004500C7">
      <w:pPr>
        <w:ind w:firstLineChars="192" w:firstLine="424"/>
        <w:outlineLvl w:val="2"/>
        <w:rPr>
          <w:b/>
          <w:sz w:val="22"/>
        </w:rPr>
      </w:pPr>
      <w:bookmarkStart w:id="19" w:name="_Toc497211603"/>
      <w:bookmarkStart w:id="20" w:name="_Toc173144343"/>
      <w:r>
        <w:rPr>
          <w:rFonts w:hint="eastAsia"/>
          <w:b/>
          <w:sz w:val="22"/>
        </w:rPr>
        <w:t>6</w:t>
      </w:r>
      <w:r>
        <w:rPr>
          <w:b/>
          <w:sz w:val="22"/>
        </w:rPr>
        <w:t>适用技术规范与规范性文件</w:t>
      </w:r>
      <w:bookmarkEnd w:id="19"/>
      <w:bookmarkEnd w:id="20"/>
    </w:p>
    <w:p w:rsidR="004500C7" w:rsidRPr="006E180A" w:rsidRDefault="004500C7" w:rsidP="004500C7">
      <w:pPr>
        <w:snapToGrid w:val="0"/>
        <w:ind w:firstLineChars="192" w:firstLine="422"/>
        <w:jc w:val="left"/>
        <w:rPr>
          <w:sz w:val="22"/>
        </w:rPr>
      </w:pPr>
      <w:r w:rsidRPr="006E180A">
        <w:rPr>
          <w:rFonts w:hint="eastAsia"/>
          <w:sz w:val="22"/>
        </w:rPr>
        <w:t>《上海市控制性详细规划技术准则（</w:t>
      </w:r>
      <w:r w:rsidRPr="006E180A">
        <w:rPr>
          <w:rFonts w:hint="eastAsia"/>
          <w:sz w:val="22"/>
        </w:rPr>
        <w:t>2016</w:t>
      </w:r>
      <w:r w:rsidRPr="006E180A">
        <w:rPr>
          <w:rFonts w:hint="eastAsia"/>
          <w:sz w:val="22"/>
        </w:rPr>
        <w:t>年修订版）》</w:t>
      </w:r>
    </w:p>
    <w:p w:rsidR="004500C7" w:rsidRPr="006E180A" w:rsidRDefault="004500C7" w:rsidP="004500C7">
      <w:pPr>
        <w:snapToGrid w:val="0"/>
        <w:ind w:firstLineChars="192" w:firstLine="422"/>
        <w:jc w:val="left"/>
        <w:rPr>
          <w:sz w:val="22"/>
        </w:rPr>
      </w:pPr>
      <w:r w:rsidRPr="006E180A">
        <w:rPr>
          <w:rFonts w:hint="eastAsia"/>
          <w:sz w:val="22"/>
        </w:rPr>
        <w:t>《上海市城市规划管理技术规定（土地使用</w:t>
      </w:r>
      <w:r w:rsidRPr="006E180A">
        <w:rPr>
          <w:rFonts w:hint="eastAsia"/>
          <w:sz w:val="22"/>
        </w:rPr>
        <w:t xml:space="preserve"> </w:t>
      </w:r>
      <w:r w:rsidRPr="006E180A">
        <w:rPr>
          <w:rFonts w:hint="eastAsia"/>
          <w:sz w:val="22"/>
        </w:rPr>
        <w:t>建筑管理）》（</w:t>
      </w:r>
      <w:r w:rsidRPr="006E180A">
        <w:rPr>
          <w:rFonts w:hint="eastAsia"/>
          <w:sz w:val="22"/>
        </w:rPr>
        <w:t>2</w:t>
      </w:r>
      <w:r w:rsidRPr="006E180A">
        <w:rPr>
          <w:sz w:val="22"/>
        </w:rPr>
        <w:t>003</w:t>
      </w:r>
      <w:r w:rsidRPr="006E180A">
        <w:rPr>
          <w:rFonts w:hint="eastAsia"/>
          <w:sz w:val="22"/>
        </w:rPr>
        <w:t>年</w:t>
      </w:r>
      <w:r w:rsidRPr="006E180A">
        <w:rPr>
          <w:rFonts w:hint="eastAsia"/>
          <w:sz w:val="22"/>
        </w:rPr>
        <w:t>1</w:t>
      </w:r>
      <w:r w:rsidRPr="006E180A">
        <w:rPr>
          <w:sz w:val="22"/>
        </w:rPr>
        <w:t>2</w:t>
      </w:r>
      <w:r w:rsidRPr="006E180A">
        <w:rPr>
          <w:rFonts w:hint="eastAsia"/>
          <w:sz w:val="22"/>
        </w:rPr>
        <w:t>月</w:t>
      </w:r>
      <w:r w:rsidRPr="006E180A">
        <w:rPr>
          <w:rFonts w:hint="eastAsia"/>
          <w:sz w:val="22"/>
        </w:rPr>
        <w:t>1</w:t>
      </w:r>
      <w:r w:rsidRPr="006E180A">
        <w:rPr>
          <w:rFonts w:hint="eastAsia"/>
          <w:sz w:val="22"/>
        </w:rPr>
        <w:t>日起施行）</w:t>
      </w:r>
    </w:p>
    <w:p w:rsidR="004500C7" w:rsidRPr="006E180A" w:rsidRDefault="004500C7" w:rsidP="004500C7">
      <w:pPr>
        <w:snapToGrid w:val="0"/>
        <w:ind w:firstLineChars="192" w:firstLine="422"/>
        <w:jc w:val="left"/>
        <w:rPr>
          <w:sz w:val="22"/>
        </w:rPr>
      </w:pPr>
      <w:r w:rsidRPr="006E180A">
        <w:rPr>
          <w:rFonts w:hint="eastAsia"/>
          <w:sz w:val="22"/>
        </w:rPr>
        <w:t>《关于加强容积率管理全面推进土地资源高质量利用的实施细则（</w:t>
      </w:r>
      <w:r w:rsidRPr="006E180A">
        <w:rPr>
          <w:rFonts w:hint="eastAsia"/>
          <w:sz w:val="22"/>
        </w:rPr>
        <w:t>2020</w:t>
      </w:r>
      <w:r w:rsidRPr="006E180A">
        <w:rPr>
          <w:rFonts w:hint="eastAsia"/>
          <w:sz w:val="22"/>
        </w:rPr>
        <w:t>版）》（</w:t>
      </w:r>
      <w:proofErr w:type="gramStart"/>
      <w:r w:rsidRPr="006E180A">
        <w:rPr>
          <w:rFonts w:hint="eastAsia"/>
          <w:sz w:val="22"/>
        </w:rPr>
        <w:t>沪规划资源详</w:t>
      </w:r>
      <w:proofErr w:type="gramEnd"/>
      <w:r w:rsidRPr="006E180A">
        <w:rPr>
          <w:rFonts w:hint="eastAsia"/>
          <w:sz w:val="22"/>
        </w:rPr>
        <w:t>〔</w:t>
      </w:r>
      <w:r w:rsidRPr="006E180A">
        <w:rPr>
          <w:rFonts w:hint="eastAsia"/>
          <w:sz w:val="22"/>
        </w:rPr>
        <w:t>2020</w:t>
      </w:r>
      <w:r w:rsidRPr="006E180A">
        <w:rPr>
          <w:rFonts w:hint="eastAsia"/>
          <w:sz w:val="22"/>
        </w:rPr>
        <w:t>〕</w:t>
      </w:r>
      <w:r w:rsidRPr="006E180A">
        <w:rPr>
          <w:rFonts w:hint="eastAsia"/>
          <w:sz w:val="22"/>
        </w:rPr>
        <w:t>148</w:t>
      </w:r>
      <w:r w:rsidRPr="006E180A">
        <w:rPr>
          <w:rFonts w:hint="eastAsia"/>
          <w:sz w:val="22"/>
        </w:rPr>
        <w:t>号）</w:t>
      </w:r>
    </w:p>
    <w:p w:rsidR="004500C7" w:rsidRPr="006E180A" w:rsidRDefault="004500C7" w:rsidP="004500C7">
      <w:pPr>
        <w:snapToGrid w:val="0"/>
        <w:ind w:firstLineChars="192" w:firstLine="422"/>
        <w:jc w:val="left"/>
        <w:rPr>
          <w:sz w:val="22"/>
        </w:rPr>
      </w:pPr>
      <w:r w:rsidRPr="006E180A">
        <w:rPr>
          <w:rFonts w:hint="eastAsia"/>
          <w:sz w:val="22"/>
        </w:rPr>
        <w:t>《上海市</w:t>
      </w:r>
      <w:r w:rsidRPr="006E180A">
        <w:rPr>
          <w:rFonts w:hint="eastAsia"/>
          <w:sz w:val="22"/>
        </w:rPr>
        <w:t>15</w:t>
      </w:r>
      <w:r w:rsidRPr="006E180A">
        <w:rPr>
          <w:rFonts w:hint="eastAsia"/>
          <w:sz w:val="22"/>
        </w:rPr>
        <w:t>分钟社区生活圈规划导则（试行）》（</w:t>
      </w:r>
      <w:r w:rsidRPr="006E180A">
        <w:rPr>
          <w:rFonts w:hint="eastAsia"/>
          <w:sz w:val="22"/>
        </w:rPr>
        <w:t>2</w:t>
      </w:r>
      <w:r w:rsidRPr="006E180A">
        <w:rPr>
          <w:sz w:val="22"/>
        </w:rPr>
        <w:t>016</w:t>
      </w:r>
      <w:r w:rsidRPr="006E180A">
        <w:rPr>
          <w:rFonts w:hint="eastAsia"/>
          <w:sz w:val="22"/>
        </w:rPr>
        <w:t>年）</w:t>
      </w:r>
    </w:p>
    <w:p w:rsidR="004500C7" w:rsidRDefault="004500C7" w:rsidP="004500C7">
      <w:pPr>
        <w:snapToGrid w:val="0"/>
        <w:ind w:firstLineChars="192" w:firstLine="422"/>
        <w:jc w:val="left"/>
        <w:rPr>
          <w:sz w:val="22"/>
        </w:rPr>
      </w:pPr>
      <w:r>
        <w:rPr>
          <w:sz w:val="22"/>
        </w:rPr>
        <w:t>各</w:t>
      </w:r>
      <w:r>
        <w:rPr>
          <w:rFonts w:hint="eastAsia"/>
          <w:sz w:val="22"/>
        </w:rPr>
        <w:t>供应商</w:t>
      </w:r>
      <w:r>
        <w:rPr>
          <w:sz w:val="22"/>
        </w:rPr>
        <w:t>应充分注意，凡涉及国家或行业管理部门颁发的相关规范、规程和标准，无论其是否在本</w:t>
      </w:r>
      <w:r>
        <w:rPr>
          <w:rFonts w:hint="eastAsia"/>
          <w:sz w:val="22"/>
        </w:rPr>
        <w:t>磋商</w:t>
      </w:r>
      <w:r>
        <w:rPr>
          <w:sz w:val="22"/>
        </w:rPr>
        <w:t>文件中列明，</w:t>
      </w:r>
      <w:r>
        <w:rPr>
          <w:rFonts w:hint="eastAsia"/>
          <w:sz w:val="22"/>
        </w:rPr>
        <w:t>供应商</w:t>
      </w:r>
      <w:r>
        <w:rPr>
          <w:sz w:val="22"/>
        </w:rPr>
        <w:t>应无条件执行。标准、规范等不一致的，以要求高者为准。</w:t>
      </w:r>
    </w:p>
    <w:p w:rsidR="004500C7" w:rsidRDefault="004500C7" w:rsidP="004500C7">
      <w:pPr>
        <w:snapToGrid w:val="0"/>
        <w:ind w:firstLineChars="192" w:firstLine="422"/>
        <w:jc w:val="left"/>
        <w:rPr>
          <w:sz w:val="22"/>
        </w:rPr>
      </w:pPr>
    </w:p>
    <w:p w:rsidR="004500C7" w:rsidRDefault="004500C7" w:rsidP="004500C7">
      <w:pPr>
        <w:ind w:firstLineChars="192" w:firstLine="424"/>
        <w:outlineLvl w:val="2"/>
        <w:rPr>
          <w:b/>
          <w:sz w:val="22"/>
        </w:rPr>
      </w:pPr>
      <w:bookmarkStart w:id="21" w:name="_Toc497211604"/>
      <w:bookmarkStart w:id="22" w:name="_Toc173144344"/>
      <w:r>
        <w:rPr>
          <w:rFonts w:hint="eastAsia"/>
          <w:b/>
          <w:sz w:val="22"/>
        </w:rPr>
        <w:t>7</w:t>
      </w:r>
      <w:r>
        <w:rPr>
          <w:rFonts w:hint="eastAsia"/>
          <w:b/>
          <w:sz w:val="22"/>
        </w:rPr>
        <w:t>磋商</w:t>
      </w:r>
      <w:r>
        <w:rPr>
          <w:b/>
          <w:sz w:val="22"/>
        </w:rPr>
        <w:t>内容与要求</w:t>
      </w:r>
      <w:bookmarkEnd w:id="21"/>
      <w:bookmarkEnd w:id="22"/>
    </w:p>
    <w:p w:rsidR="004500C7" w:rsidRDefault="004500C7" w:rsidP="004500C7">
      <w:pPr>
        <w:pStyle w:val="a7"/>
        <w:spacing w:line="300" w:lineRule="auto"/>
        <w:ind w:firstLineChars="192" w:firstLine="424"/>
        <w:rPr>
          <w:b/>
          <w:bCs/>
          <w:sz w:val="22"/>
        </w:rPr>
      </w:pPr>
      <w:r w:rsidRPr="006E180A">
        <w:rPr>
          <w:rFonts w:hint="eastAsia"/>
          <w:b/>
          <w:bCs/>
          <w:sz w:val="22"/>
        </w:rPr>
        <w:t>7</w:t>
      </w:r>
      <w:r w:rsidRPr="006E180A">
        <w:rPr>
          <w:b/>
          <w:bCs/>
          <w:sz w:val="22"/>
        </w:rPr>
        <w:t xml:space="preserve">.1 </w:t>
      </w:r>
      <w:r w:rsidRPr="006E180A">
        <w:rPr>
          <w:b/>
          <w:bCs/>
          <w:sz w:val="22"/>
        </w:rPr>
        <w:t>工作目标与总体要求</w:t>
      </w:r>
    </w:p>
    <w:p w:rsidR="004500C7" w:rsidRPr="00863A46" w:rsidRDefault="00863A46" w:rsidP="00863A46">
      <w:pPr>
        <w:snapToGrid w:val="0"/>
        <w:ind w:firstLineChars="192" w:firstLine="422"/>
        <w:jc w:val="left"/>
        <w:rPr>
          <w:sz w:val="22"/>
        </w:rPr>
      </w:pPr>
      <w:r w:rsidRPr="006E180A">
        <w:rPr>
          <w:rFonts w:hint="eastAsia"/>
          <w:sz w:val="22"/>
        </w:rPr>
        <w:t>结合总体空间研究层次确定的空间结构，在详实的现状调查分析基础上，对盐仓社区城市开发边界内的用地布局、</w:t>
      </w:r>
      <w:bookmarkStart w:id="23" w:name="_GoBack"/>
      <w:bookmarkEnd w:id="23"/>
      <w:r w:rsidRPr="006E180A">
        <w:rPr>
          <w:rFonts w:hint="eastAsia"/>
          <w:sz w:val="22"/>
        </w:rPr>
        <w:t>蓝绿空间体系、公</w:t>
      </w:r>
      <w:proofErr w:type="gramStart"/>
      <w:r w:rsidRPr="006E180A">
        <w:rPr>
          <w:rFonts w:hint="eastAsia"/>
          <w:sz w:val="22"/>
        </w:rPr>
        <w:t>服设施</w:t>
      </w:r>
      <w:proofErr w:type="gramEnd"/>
      <w:r w:rsidRPr="006E180A">
        <w:rPr>
          <w:rFonts w:hint="eastAsia"/>
          <w:sz w:val="22"/>
        </w:rPr>
        <w:t>等内容调整提出构想，进一步研究空间形态，为建筑高度和容积率等指标变化进行充分论证。</w:t>
      </w:r>
    </w:p>
    <w:p w:rsidR="004500C7" w:rsidRPr="006E180A" w:rsidRDefault="004500C7" w:rsidP="004500C7">
      <w:pPr>
        <w:pStyle w:val="a7"/>
        <w:spacing w:line="300" w:lineRule="auto"/>
        <w:ind w:firstLineChars="192" w:firstLine="424"/>
        <w:rPr>
          <w:b/>
          <w:bCs/>
          <w:sz w:val="22"/>
        </w:rPr>
      </w:pPr>
      <w:r w:rsidRPr="006E180A">
        <w:rPr>
          <w:rFonts w:hint="eastAsia"/>
          <w:b/>
          <w:bCs/>
          <w:sz w:val="22"/>
        </w:rPr>
        <w:t>7</w:t>
      </w:r>
      <w:r w:rsidRPr="006E180A">
        <w:rPr>
          <w:b/>
          <w:bCs/>
          <w:sz w:val="22"/>
        </w:rPr>
        <w:t xml:space="preserve">.2 </w:t>
      </w:r>
      <w:r w:rsidRPr="006E180A">
        <w:rPr>
          <w:b/>
          <w:bCs/>
          <w:sz w:val="22"/>
        </w:rPr>
        <w:t>本项目</w:t>
      </w:r>
      <w:r w:rsidRPr="006E180A">
        <w:rPr>
          <w:rFonts w:hint="eastAsia"/>
          <w:b/>
          <w:bCs/>
          <w:sz w:val="22"/>
        </w:rPr>
        <w:t>磋商</w:t>
      </w:r>
      <w:r w:rsidRPr="006E180A">
        <w:rPr>
          <w:b/>
          <w:bCs/>
          <w:sz w:val="22"/>
        </w:rPr>
        <w:t>内容与具体质量要求（但不仅限于）详见下表。</w:t>
      </w:r>
    </w:p>
    <w:p w:rsidR="004500C7" w:rsidRPr="00C0121B" w:rsidRDefault="004500C7" w:rsidP="004500C7">
      <w:pPr>
        <w:jc w:val="center"/>
        <w:rPr>
          <w:b/>
          <w:color w:val="FF0000"/>
          <w:sz w:val="22"/>
        </w:rPr>
      </w:pPr>
      <w:r w:rsidRPr="00C0121B">
        <w:rPr>
          <w:b/>
          <w:sz w:val="22"/>
        </w:rPr>
        <w:t>服务内容一览表（工作量清单）</w:t>
      </w:r>
    </w:p>
    <w:tbl>
      <w:tblPr>
        <w:tblStyle w:val="a5"/>
        <w:tblW w:w="8744" w:type="dxa"/>
        <w:jc w:val="center"/>
        <w:tblInd w:w="-609" w:type="dxa"/>
        <w:tblLayout w:type="fixed"/>
        <w:tblLook w:val="04A0" w:firstRow="1" w:lastRow="0" w:firstColumn="1" w:lastColumn="0" w:noHBand="0" w:noVBand="1"/>
      </w:tblPr>
      <w:tblGrid>
        <w:gridCol w:w="829"/>
        <w:gridCol w:w="1418"/>
        <w:gridCol w:w="2789"/>
        <w:gridCol w:w="2716"/>
        <w:gridCol w:w="992"/>
      </w:tblGrid>
      <w:tr w:rsidR="004500C7" w:rsidRPr="00C0121B" w:rsidTr="00831627">
        <w:trPr>
          <w:tblHeader/>
          <w:jc w:val="center"/>
        </w:trPr>
        <w:tc>
          <w:tcPr>
            <w:tcW w:w="829" w:type="dxa"/>
            <w:vAlign w:val="center"/>
          </w:tcPr>
          <w:p w:rsidR="004500C7" w:rsidRPr="00C0121B" w:rsidRDefault="004500C7" w:rsidP="00831627">
            <w:pPr>
              <w:pStyle w:val="a7"/>
              <w:spacing w:line="300" w:lineRule="auto"/>
              <w:ind w:firstLine="0"/>
              <w:jc w:val="center"/>
              <w:rPr>
                <w:rFonts w:eastAsia="Times New Roman"/>
              </w:rPr>
            </w:pPr>
            <w:r w:rsidRPr="00C0121B">
              <w:rPr>
                <w:rFonts w:eastAsia="Times New Roman"/>
                <w:b/>
                <w:bCs/>
                <w:color w:val="000000"/>
                <w:kern w:val="24"/>
              </w:rPr>
              <w:t>序号</w:t>
            </w:r>
          </w:p>
        </w:tc>
        <w:tc>
          <w:tcPr>
            <w:tcW w:w="4207" w:type="dxa"/>
            <w:gridSpan w:val="2"/>
            <w:vAlign w:val="center"/>
          </w:tcPr>
          <w:p w:rsidR="004500C7" w:rsidRPr="00C0121B" w:rsidRDefault="004500C7" w:rsidP="00831627">
            <w:pPr>
              <w:jc w:val="center"/>
              <w:rPr>
                <w:rFonts w:eastAsia="Times New Roman"/>
                <w:b/>
              </w:rPr>
            </w:pPr>
            <w:r w:rsidRPr="00C0121B">
              <w:rPr>
                <w:rFonts w:eastAsia="Times New Roman"/>
                <w:b/>
              </w:rPr>
              <w:t>服务内容</w:t>
            </w:r>
          </w:p>
        </w:tc>
        <w:tc>
          <w:tcPr>
            <w:tcW w:w="2716" w:type="dxa"/>
            <w:vAlign w:val="center"/>
          </w:tcPr>
          <w:p w:rsidR="004500C7" w:rsidRPr="00C0121B" w:rsidRDefault="004500C7" w:rsidP="00831627">
            <w:pPr>
              <w:jc w:val="center"/>
              <w:rPr>
                <w:rFonts w:eastAsia="Times New Roman"/>
                <w:b/>
              </w:rPr>
            </w:pPr>
            <w:r w:rsidRPr="00C0121B">
              <w:rPr>
                <w:rFonts w:eastAsia="Times New Roman"/>
                <w:b/>
              </w:rPr>
              <w:t>具体要求</w:t>
            </w:r>
          </w:p>
        </w:tc>
        <w:tc>
          <w:tcPr>
            <w:tcW w:w="992" w:type="dxa"/>
            <w:vAlign w:val="center"/>
          </w:tcPr>
          <w:p w:rsidR="004500C7" w:rsidRPr="00C0121B" w:rsidRDefault="004500C7" w:rsidP="00831627">
            <w:pPr>
              <w:jc w:val="center"/>
              <w:rPr>
                <w:rFonts w:eastAsia="Times New Roman"/>
                <w:b/>
              </w:rPr>
            </w:pPr>
            <w:r w:rsidRPr="00C0121B">
              <w:rPr>
                <w:rFonts w:eastAsia="Times New Roman"/>
                <w:b/>
              </w:rPr>
              <w:t>备注</w:t>
            </w: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sidRPr="00C0121B">
              <w:rPr>
                <w:sz w:val="22"/>
              </w:rPr>
              <w:t>1</w:t>
            </w:r>
          </w:p>
        </w:tc>
        <w:tc>
          <w:tcPr>
            <w:tcW w:w="1418" w:type="dxa"/>
            <w:vMerge w:val="restart"/>
            <w:vAlign w:val="center"/>
          </w:tcPr>
          <w:p w:rsidR="004500C7" w:rsidRPr="00C0121B" w:rsidRDefault="004500C7" w:rsidP="00831627">
            <w:pPr>
              <w:snapToGrid w:val="0"/>
              <w:jc w:val="center"/>
              <w:rPr>
                <w:sz w:val="22"/>
              </w:rPr>
            </w:pPr>
            <w:r w:rsidRPr="00C0121B">
              <w:rPr>
                <w:rFonts w:hint="eastAsia"/>
                <w:bCs/>
                <w:sz w:val="22"/>
              </w:rPr>
              <w:t>（一）祝桥镇盐仓社区城市设计</w:t>
            </w:r>
          </w:p>
        </w:tc>
        <w:tc>
          <w:tcPr>
            <w:tcW w:w="2789" w:type="dxa"/>
            <w:vAlign w:val="center"/>
          </w:tcPr>
          <w:p w:rsidR="004500C7" w:rsidRPr="00C0121B" w:rsidRDefault="004500C7" w:rsidP="00831627">
            <w:pPr>
              <w:snapToGrid w:val="0"/>
              <w:rPr>
                <w:sz w:val="22"/>
              </w:rPr>
            </w:pPr>
            <w:r w:rsidRPr="00C0121B">
              <w:rPr>
                <w:rFonts w:hint="eastAsia"/>
                <w:sz w:val="22"/>
              </w:rPr>
              <w:t>现状情况梳理</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sidRPr="00C0121B">
              <w:rPr>
                <w:sz w:val="22"/>
              </w:rPr>
              <w:t>2</w:t>
            </w:r>
          </w:p>
        </w:tc>
        <w:tc>
          <w:tcPr>
            <w:tcW w:w="1418" w:type="dxa"/>
            <w:vMerge/>
            <w:vAlign w:val="center"/>
          </w:tcPr>
          <w:p w:rsidR="004500C7" w:rsidRPr="00C0121B" w:rsidRDefault="004500C7" w:rsidP="00831627">
            <w:pPr>
              <w:snapToGrid w:val="0"/>
              <w:jc w:val="center"/>
              <w:rPr>
                <w:sz w:val="22"/>
              </w:rPr>
            </w:pPr>
          </w:p>
        </w:tc>
        <w:tc>
          <w:tcPr>
            <w:tcW w:w="2789" w:type="dxa"/>
            <w:vAlign w:val="center"/>
          </w:tcPr>
          <w:p w:rsidR="004500C7" w:rsidRPr="00C0121B" w:rsidRDefault="004500C7" w:rsidP="00831627">
            <w:pPr>
              <w:snapToGrid w:val="0"/>
              <w:rPr>
                <w:sz w:val="22"/>
              </w:rPr>
            </w:pPr>
            <w:r w:rsidRPr="00C0121B">
              <w:rPr>
                <w:rFonts w:hint="eastAsia"/>
                <w:sz w:val="22"/>
              </w:rPr>
              <w:t>规划情况梳理及初判</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sidRPr="00C0121B">
              <w:rPr>
                <w:sz w:val="22"/>
              </w:rPr>
              <w:t>3</w:t>
            </w:r>
          </w:p>
        </w:tc>
        <w:tc>
          <w:tcPr>
            <w:tcW w:w="1418" w:type="dxa"/>
            <w:vMerge/>
            <w:vAlign w:val="center"/>
          </w:tcPr>
          <w:p w:rsidR="004500C7" w:rsidRPr="00C0121B" w:rsidRDefault="004500C7" w:rsidP="00831627">
            <w:pPr>
              <w:snapToGrid w:val="0"/>
              <w:jc w:val="center"/>
              <w:rPr>
                <w:sz w:val="22"/>
              </w:rPr>
            </w:pPr>
          </w:p>
        </w:tc>
        <w:tc>
          <w:tcPr>
            <w:tcW w:w="2789" w:type="dxa"/>
            <w:vAlign w:val="center"/>
          </w:tcPr>
          <w:p w:rsidR="004500C7" w:rsidRPr="00C0121B" w:rsidRDefault="004500C7" w:rsidP="00831627">
            <w:pPr>
              <w:snapToGrid w:val="0"/>
              <w:rPr>
                <w:sz w:val="22"/>
              </w:rPr>
            </w:pPr>
            <w:r w:rsidRPr="00C0121B">
              <w:rPr>
                <w:rFonts w:hint="eastAsia"/>
                <w:sz w:val="22"/>
              </w:rPr>
              <w:t>规划评估</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sidRPr="00C0121B">
              <w:rPr>
                <w:rFonts w:hint="eastAsia"/>
                <w:sz w:val="22"/>
              </w:rPr>
              <w:t>4</w:t>
            </w:r>
          </w:p>
        </w:tc>
        <w:tc>
          <w:tcPr>
            <w:tcW w:w="1418" w:type="dxa"/>
            <w:vMerge/>
            <w:vAlign w:val="center"/>
          </w:tcPr>
          <w:p w:rsidR="004500C7" w:rsidRPr="00C0121B" w:rsidRDefault="004500C7" w:rsidP="00831627">
            <w:pPr>
              <w:snapToGrid w:val="0"/>
              <w:jc w:val="center"/>
              <w:rPr>
                <w:sz w:val="22"/>
              </w:rPr>
            </w:pPr>
          </w:p>
        </w:tc>
        <w:tc>
          <w:tcPr>
            <w:tcW w:w="2789" w:type="dxa"/>
            <w:vAlign w:val="center"/>
          </w:tcPr>
          <w:p w:rsidR="004500C7" w:rsidRPr="00C0121B" w:rsidRDefault="004500C7" w:rsidP="00831627">
            <w:pPr>
              <w:snapToGrid w:val="0"/>
              <w:rPr>
                <w:sz w:val="22"/>
              </w:rPr>
            </w:pPr>
            <w:r w:rsidRPr="00C0121B">
              <w:rPr>
                <w:rFonts w:hint="eastAsia"/>
                <w:sz w:val="22"/>
              </w:rPr>
              <w:t>总体空间研究层次</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sidRPr="00C0121B">
              <w:rPr>
                <w:rFonts w:hint="eastAsia"/>
                <w:sz w:val="22"/>
              </w:rPr>
              <w:t>5</w:t>
            </w:r>
          </w:p>
        </w:tc>
        <w:tc>
          <w:tcPr>
            <w:tcW w:w="1418" w:type="dxa"/>
            <w:vMerge/>
            <w:vAlign w:val="center"/>
          </w:tcPr>
          <w:p w:rsidR="004500C7" w:rsidRPr="00C0121B" w:rsidRDefault="004500C7" w:rsidP="00831627">
            <w:pPr>
              <w:snapToGrid w:val="0"/>
              <w:jc w:val="center"/>
              <w:rPr>
                <w:sz w:val="22"/>
              </w:rPr>
            </w:pPr>
          </w:p>
        </w:tc>
        <w:tc>
          <w:tcPr>
            <w:tcW w:w="2789" w:type="dxa"/>
            <w:vAlign w:val="center"/>
          </w:tcPr>
          <w:p w:rsidR="004500C7" w:rsidRPr="00C0121B" w:rsidRDefault="004500C7" w:rsidP="00831627">
            <w:pPr>
              <w:snapToGrid w:val="0"/>
              <w:rPr>
                <w:sz w:val="22"/>
              </w:rPr>
            </w:pPr>
            <w:r w:rsidRPr="00C0121B">
              <w:rPr>
                <w:rFonts w:hint="eastAsia"/>
                <w:sz w:val="22"/>
              </w:rPr>
              <w:t>城市设计层次</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sidRPr="00C0121B">
              <w:rPr>
                <w:rFonts w:hint="eastAsia"/>
                <w:sz w:val="22"/>
              </w:rPr>
              <w:t>6</w:t>
            </w:r>
          </w:p>
        </w:tc>
        <w:tc>
          <w:tcPr>
            <w:tcW w:w="1418" w:type="dxa"/>
            <w:vMerge/>
            <w:vAlign w:val="center"/>
          </w:tcPr>
          <w:p w:rsidR="004500C7" w:rsidRPr="00C0121B" w:rsidRDefault="004500C7" w:rsidP="00831627">
            <w:pPr>
              <w:snapToGrid w:val="0"/>
              <w:jc w:val="center"/>
              <w:rPr>
                <w:sz w:val="22"/>
              </w:rPr>
            </w:pPr>
          </w:p>
        </w:tc>
        <w:tc>
          <w:tcPr>
            <w:tcW w:w="2789" w:type="dxa"/>
            <w:vAlign w:val="center"/>
          </w:tcPr>
          <w:p w:rsidR="004500C7" w:rsidRPr="00C0121B" w:rsidRDefault="004500C7" w:rsidP="00831627">
            <w:pPr>
              <w:snapToGrid w:val="0"/>
              <w:rPr>
                <w:sz w:val="22"/>
              </w:rPr>
            </w:pPr>
            <w:r w:rsidRPr="00C0121B">
              <w:rPr>
                <w:rFonts w:hint="eastAsia"/>
                <w:sz w:val="22"/>
              </w:rPr>
              <w:t>陪伴式全流程技术服务</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sidRPr="00C0121B">
              <w:rPr>
                <w:rFonts w:hint="eastAsia"/>
                <w:sz w:val="22"/>
              </w:rPr>
              <w:t>7</w:t>
            </w:r>
          </w:p>
        </w:tc>
        <w:tc>
          <w:tcPr>
            <w:tcW w:w="1418" w:type="dxa"/>
            <w:vMerge/>
            <w:vAlign w:val="center"/>
          </w:tcPr>
          <w:p w:rsidR="004500C7" w:rsidRPr="00C0121B" w:rsidRDefault="004500C7" w:rsidP="00831627">
            <w:pPr>
              <w:snapToGrid w:val="0"/>
              <w:jc w:val="center"/>
              <w:rPr>
                <w:sz w:val="22"/>
              </w:rPr>
            </w:pPr>
          </w:p>
        </w:tc>
        <w:tc>
          <w:tcPr>
            <w:tcW w:w="2789" w:type="dxa"/>
            <w:vAlign w:val="center"/>
          </w:tcPr>
          <w:p w:rsidR="004500C7" w:rsidRPr="00C0121B" w:rsidRDefault="004500C7" w:rsidP="00831627">
            <w:pPr>
              <w:snapToGrid w:val="0"/>
              <w:rPr>
                <w:sz w:val="22"/>
              </w:rPr>
            </w:pPr>
            <w:r w:rsidRPr="00C0121B">
              <w:rPr>
                <w:rFonts w:hint="eastAsia"/>
                <w:sz w:val="22"/>
              </w:rPr>
              <w:t>形成终期成果</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Pr>
                <w:rFonts w:hint="eastAsia"/>
                <w:sz w:val="22"/>
              </w:rPr>
              <w:t>8</w:t>
            </w:r>
          </w:p>
        </w:tc>
        <w:tc>
          <w:tcPr>
            <w:tcW w:w="1418" w:type="dxa"/>
            <w:vMerge w:val="restart"/>
            <w:vAlign w:val="center"/>
          </w:tcPr>
          <w:p w:rsidR="004500C7" w:rsidRPr="00C0121B" w:rsidRDefault="004500C7" w:rsidP="00831627">
            <w:pPr>
              <w:snapToGrid w:val="0"/>
              <w:jc w:val="center"/>
              <w:rPr>
                <w:sz w:val="22"/>
              </w:rPr>
            </w:pPr>
            <w:r w:rsidRPr="00C0121B">
              <w:rPr>
                <w:rFonts w:hint="eastAsia"/>
                <w:bCs/>
                <w:sz w:val="22"/>
              </w:rPr>
              <w:t>（二）祝桥南社区</w:t>
            </w:r>
            <w:r w:rsidRPr="00C0121B">
              <w:rPr>
                <w:rFonts w:hint="eastAsia"/>
                <w:bCs/>
                <w:sz w:val="22"/>
              </w:rPr>
              <w:t>03</w:t>
            </w:r>
            <w:r w:rsidRPr="00C0121B">
              <w:rPr>
                <w:rFonts w:hint="eastAsia"/>
                <w:bCs/>
                <w:sz w:val="22"/>
              </w:rPr>
              <w:t>单元城市设计</w:t>
            </w:r>
          </w:p>
        </w:tc>
        <w:tc>
          <w:tcPr>
            <w:tcW w:w="2789" w:type="dxa"/>
            <w:vAlign w:val="center"/>
          </w:tcPr>
          <w:p w:rsidR="004500C7" w:rsidRPr="00C0121B" w:rsidRDefault="004500C7" w:rsidP="00831627">
            <w:pPr>
              <w:snapToGrid w:val="0"/>
              <w:rPr>
                <w:sz w:val="22"/>
              </w:rPr>
            </w:pPr>
            <w:r w:rsidRPr="00C0121B">
              <w:rPr>
                <w:rFonts w:hint="eastAsia"/>
                <w:sz w:val="22"/>
              </w:rPr>
              <w:t>现状情况梳理</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Pr>
                <w:rFonts w:hint="eastAsia"/>
                <w:sz w:val="22"/>
              </w:rPr>
              <w:t>9</w:t>
            </w:r>
          </w:p>
        </w:tc>
        <w:tc>
          <w:tcPr>
            <w:tcW w:w="1418" w:type="dxa"/>
            <w:vMerge/>
            <w:vAlign w:val="center"/>
          </w:tcPr>
          <w:p w:rsidR="004500C7" w:rsidRPr="00C0121B" w:rsidRDefault="004500C7" w:rsidP="00831627">
            <w:pPr>
              <w:snapToGrid w:val="0"/>
              <w:jc w:val="center"/>
              <w:rPr>
                <w:sz w:val="22"/>
              </w:rPr>
            </w:pPr>
          </w:p>
        </w:tc>
        <w:tc>
          <w:tcPr>
            <w:tcW w:w="2789" w:type="dxa"/>
            <w:vAlign w:val="center"/>
          </w:tcPr>
          <w:p w:rsidR="004500C7" w:rsidRPr="00C0121B" w:rsidRDefault="004500C7" w:rsidP="00831627">
            <w:pPr>
              <w:snapToGrid w:val="0"/>
              <w:rPr>
                <w:sz w:val="22"/>
              </w:rPr>
            </w:pPr>
            <w:r w:rsidRPr="00C0121B">
              <w:rPr>
                <w:rFonts w:hint="eastAsia"/>
                <w:sz w:val="22"/>
              </w:rPr>
              <w:t>规划情况梳理及初判</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Pr>
                <w:rFonts w:hint="eastAsia"/>
                <w:sz w:val="22"/>
              </w:rPr>
              <w:t>10</w:t>
            </w:r>
          </w:p>
        </w:tc>
        <w:tc>
          <w:tcPr>
            <w:tcW w:w="1418" w:type="dxa"/>
            <w:vMerge/>
            <w:vAlign w:val="center"/>
          </w:tcPr>
          <w:p w:rsidR="004500C7" w:rsidRPr="00C0121B" w:rsidRDefault="004500C7" w:rsidP="00831627">
            <w:pPr>
              <w:snapToGrid w:val="0"/>
              <w:jc w:val="center"/>
              <w:rPr>
                <w:sz w:val="22"/>
              </w:rPr>
            </w:pPr>
          </w:p>
        </w:tc>
        <w:tc>
          <w:tcPr>
            <w:tcW w:w="2789" w:type="dxa"/>
            <w:vAlign w:val="center"/>
          </w:tcPr>
          <w:p w:rsidR="004500C7" w:rsidRPr="00C0121B" w:rsidRDefault="004500C7" w:rsidP="00831627">
            <w:pPr>
              <w:snapToGrid w:val="0"/>
              <w:rPr>
                <w:sz w:val="22"/>
              </w:rPr>
            </w:pPr>
            <w:r w:rsidRPr="00C0121B">
              <w:rPr>
                <w:rFonts w:hint="eastAsia"/>
                <w:sz w:val="22"/>
              </w:rPr>
              <w:t>规划评估</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Pr>
                <w:rFonts w:hint="eastAsia"/>
                <w:sz w:val="22"/>
              </w:rPr>
              <w:t>11</w:t>
            </w:r>
          </w:p>
        </w:tc>
        <w:tc>
          <w:tcPr>
            <w:tcW w:w="1418" w:type="dxa"/>
            <w:vMerge/>
            <w:vAlign w:val="center"/>
          </w:tcPr>
          <w:p w:rsidR="004500C7" w:rsidRPr="00C0121B" w:rsidRDefault="004500C7" w:rsidP="00831627">
            <w:pPr>
              <w:snapToGrid w:val="0"/>
              <w:jc w:val="center"/>
              <w:rPr>
                <w:sz w:val="22"/>
              </w:rPr>
            </w:pPr>
          </w:p>
        </w:tc>
        <w:tc>
          <w:tcPr>
            <w:tcW w:w="2789" w:type="dxa"/>
            <w:vAlign w:val="center"/>
          </w:tcPr>
          <w:p w:rsidR="004500C7" w:rsidRPr="00C0121B" w:rsidRDefault="004500C7" w:rsidP="00831627">
            <w:pPr>
              <w:snapToGrid w:val="0"/>
              <w:rPr>
                <w:sz w:val="22"/>
              </w:rPr>
            </w:pPr>
            <w:r w:rsidRPr="00C0121B">
              <w:rPr>
                <w:rFonts w:hint="eastAsia"/>
                <w:sz w:val="22"/>
              </w:rPr>
              <w:t>总体空间研究层次</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Pr>
                <w:rFonts w:hint="eastAsia"/>
                <w:sz w:val="22"/>
              </w:rPr>
              <w:t>12</w:t>
            </w:r>
          </w:p>
        </w:tc>
        <w:tc>
          <w:tcPr>
            <w:tcW w:w="1418" w:type="dxa"/>
            <w:vMerge/>
            <w:vAlign w:val="center"/>
          </w:tcPr>
          <w:p w:rsidR="004500C7" w:rsidRPr="00C0121B" w:rsidRDefault="004500C7" w:rsidP="00831627">
            <w:pPr>
              <w:snapToGrid w:val="0"/>
              <w:jc w:val="center"/>
              <w:rPr>
                <w:sz w:val="22"/>
              </w:rPr>
            </w:pPr>
          </w:p>
        </w:tc>
        <w:tc>
          <w:tcPr>
            <w:tcW w:w="2789" w:type="dxa"/>
            <w:vAlign w:val="center"/>
          </w:tcPr>
          <w:p w:rsidR="004500C7" w:rsidRPr="00C0121B" w:rsidRDefault="004500C7" w:rsidP="00831627">
            <w:pPr>
              <w:snapToGrid w:val="0"/>
              <w:rPr>
                <w:sz w:val="22"/>
              </w:rPr>
            </w:pPr>
            <w:r w:rsidRPr="00C0121B">
              <w:rPr>
                <w:rFonts w:hint="eastAsia"/>
                <w:sz w:val="22"/>
              </w:rPr>
              <w:t>城市设计层次</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RPr="00C0121B" w:rsidTr="00831627">
        <w:trPr>
          <w:jc w:val="center"/>
        </w:trPr>
        <w:tc>
          <w:tcPr>
            <w:tcW w:w="829" w:type="dxa"/>
            <w:vAlign w:val="center"/>
          </w:tcPr>
          <w:p w:rsidR="004500C7" w:rsidRPr="00C0121B" w:rsidRDefault="004500C7" w:rsidP="00831627">
            <w:pPr>
              <w:snapToGrid w:val="0"/>
              <w:jc w:val="center"/>
              <w:rPr>
                <w:sz w:val="22"/>
              </w:rPr>
            </w:pPr>
            <w:r>
              <w:rPr>
                <w:rFonts w:hint="eastAsia"/>
                <w:sz w:val="22"/>
              </w:rPr>
              <w:t>13</w:t>
            </w:r>
          </w:p>
        </w:tc>
        <w:tc>
          <w:tcPr>
            <w:tcW w:w="1418" w:type="dxa"/>
            <w:vMerge/>
            <w:vAlign w:val="center"/>
          </w:tcPr>
          <w:p w:rsidR="004500C7" w:rsidRPr="00C0121B" w:rsidRDefault="004500C7" w:rsidP="00831627">
            <w:pPr>
              <w:snapToGrid w:val="0"/>
              <w:jc w:val="center"/>
              <w:rPr>
                <w:sz w:val="22"/>
              </w:rPr>
            </w:pPr>
          </w:p>
        </w:tc>
        <w:tc>
          <w:tcPr>
            <w:tcW w:w="2789" w:type="dxa"/>
            <w:vAlign w:val="center"/>
          </w:tcPr>
          <w:p w:rsidR="004500C7" w:rsidRPr="00C0121B" w:rsidRDefault="004500C7" w:rsidP="00831627">
            <w:pPr>
              <w:snapToGrid w:val="0"/>
              <w:rPr>
                <w:sz w:val="22"/>
              </w:rPr>
            </w:pPr>
            <w:r w:rsidRPr="00C0121B">
              <w:rPr>
                <w:rFonts w:hint="eastAsia"/>
                <w:sz w:val="22"/>
              </w:rPr>
              <w:t>陪伴式全流程技术服务</w:t>
            </w:r>
          </w:p>
        </w:tc>
        <w:tc>
          <w:tcPr>
            <w:tcW w:w="2716" w:type="dxa"/>
            <w:vAlign w:val="center"/>
          </w:tcPr>
          <w:p w:rsidR="004500C7" w:rsidRPr="00C0121B"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r w:rsidR="004500C7" w:rsidTr="00831627">
        <w:trPr>
          <w:jc w:val="center"/>
        </w:trPr>
        <w:tc>
          <w:tcPr>
            <w:tcW w:w="829" w:type="dxa"/>
            <w:vAlign w:val="center"/>
          </w:tcPr>
          <w:p w:rsidR="004500C7" w:rsidRPr="00C0121B" w:rsidRDefault="004500C7" w:rsidP="00831627">
            <w:pPr>
              <w:snapToGrid w:val="0"/>
              <w:jc w:val="center"/>
              <w:rPr>
                <w:sz w:val="22"/>
              </w:rPr>
            </w:pPr>
            <w:r>
              <w:rPr>
                <w:rFonts w:hint="eastAsia"/>
                <w:sz w:val="22"/>
              </w:rPr>
              <w:t>14</w:t>
            </w:r>
          </w:p>
        </w:tc>
        <w:tc>
          <w:tcPr>
            <w:tcW w:w="1418" w:type="dxa"/>
            <w:vMerge/>
            <w:vAlign w:val="center"/>
          </w:tcPr>
          <w:p w:rsidR="004500C7" w:rsidRPr="00C0121B" w:rsidRDefault="004500C7" w:rsidP="00831627">
            <w:pPr>
              <w:snapToGrid w:val="0"/>
              <w:jc w:val="center"/>
              <w:rPr>
                <w:sz w:val="22"/>
              </w:rPr>
            </w:pPr>
          </w:p>
        </w:tc>
        <w:tc>
          <w:tcPr>
            <w:tcW w:w="2789" w:type="dxa"/>
            <w:vAlign w:val="center"/>
          </w:tcPr>
          <w:p w:rsidR="004500C7" w:rsidRPr="00C0121B" w:rsidRDefault="004500C7" w:rsidP="00831627">
            <w:pPr>
              <w:snapToGrid w:val="0"/>
              <w:rPr>
                <w:sz w:val="22"/>
              </w:rPr>
            </w:pPr>
            <w:r w:rsidRPr="00C0121B">
              <w:rPr>
                <w:rFonts w:hint="eastAsia"/>
                <w:sz w:val="22"/>
              </w:rPr>
              <w:t>形成终期成果</w:t>
            </w:r>
          </w:p>
        </w:tc>
        <w:tc>
          <w:tcPr>
            <w:tcW w:w="2716" w:type="dxa"/>
            <w:vAlign w:val="center"/>
          </w:tcPr>
          <w:p w:rsidR="004500C7" w:rsidRPr="006E180A" w:rsidRDefault="004500C7" w:rsidP="00831627">
            <w:pPr>
              <w:snapToGrid w:val="0"/>
              <w:jc w:val="center"/>
              <w:rPr>
                <w:sz w:val="22"/>
              </w:rPr>
            </w:pPr>
            <w:r w:rsidRPr="00C0121B">
              <w:rPr>
                <w:rFonts w:hint="eastAsia"/>
                <w:sz w:val="22"/>
              </w:rPr>
              <w:t>详见</w:t>
            </w:r>
            <w:r w:rsidRPr="00C0121B">
              <w:rPr>
                <w:rFonts w:hint="eastAsia"/>
                <w:sz w:val="22"/>
              </w:rPr>
              <w:t>7.3</w:t>
            </w:r>
            <w:r w:rsidRPr="00C0121B">
              <w:rPr>
                <w:rFonts w:hint="eastAsia"/>
                <w:sz w:val="22"/>
              </w:rPr>
              <w:t>具体服务内容</w:t>
            </w:r>
          </w:p>
        </w:tc>
        <w:tc>
          <w:tcPr>
            <w:tcW w:w="992" w:type="dxa"/>
            <w:vAlign w:val="center"/>
          </w:tcPr>
          <w:p w:rsidR="004500C7" w:rsidRPr="00C0121B" w:rsidRDefault="004500C7" w:rsidP="00831627">
            <w:pPr>
              <w:pStyle w:val="a7"/>
              <w:spacing w:line="300" w:lineRule="auto"/>
              <w:ind w:firstLine="0"/>
              <w:jc w:val="center"/>
              <w:rPr>
                <w:rFonts w:eastAsia="Times New Roman"/>
                <w:color w:val="000000"/>
                <w:kern w:val="24"/>
              </w:rPr>
            </w:pPr>
          </w:p>
        </w:tc>
      </w:tr>
    </w:tbl>
    <w:p w:rsidR="004500C7" w:rsidRDefault="004500C7" w:rsidP="004500C7">
      <w:pPr>
        <w:adjustRightInd w:val="0"/>
        <w:snapToGrid w:val="0"/>
        <w:ind w:firstLineChars="192" w:firstLine="424"/>
        <w:rPr>
          <w:b/>
          <w:bCs/>
          <w:color w:val="0000FF"/>
          <w:sz w:val="22"/>
        </w:rPr>
      </w:pPr>
      <w:r>
        <w:rPr>
          <w:b/>
          <w:bCs/>
          <w:color w:val="0000FF"/>
          <w:sz w:val="22"/>
        </w:rPr>
        <w:t>说明：此表所列内容为本次</w:t>
      </w:r>
      <w:r>
        <w:rPr>
          <w:rFonts w:hint="eastAsia"/>
          <w:b/>
          <w:bCs/>
          <w:color w:val="0000FF"/>
          <w:sz w:val="22"/>
        </w:rPr>
        <w:t>磋商</w:t>
      </w:r>
      <w:r>
        <w:rPr>
          <w:b/>
          <w:bCs/>
          <w:color w:val="0000FF"/>
          <w:sz w:val="22"/>
        </w:rPr>
        <w:t>核心工作内容，</w:t>
      </w:r>
      <w:r>
        <w:rPr>
          <w:rFonts w:hint="eastAsia"/>
          <w:b/>
          <w:bCs/>
          <w:color w:val="0000FF"/>
          <w:sz w:val="22"/>
        </w:rPr>
        <w:t>供应商</w:t>
      </w:r>
      <w:r>
        <w:rPr>
          <w:b/>
          <w:bCs/>
          <w:color w:val="0000FF"/>
          <w:sz w:val="22"/>
        </w:rPr>
        <w:t>不得缩减。</w:t>
      </w:r>
    </w:p>
    <w:p w:rsidR="004500C7" w:rsidRDefault="004500C7" w:rsidP="004500C7">
      <w:pPr>
        <w:adjustRightInd w:val="0"/>
        <w:snapToGrid w:val="0"/>
        <w:ind w:firstLineChars="192" w:firstLine="424"/>
        <w:rPr>
          <w:b/>
          <w:bCs/>
          <w:color w:val="0000FF"/>
          <w:sz w:val="22"/>
        </w:rPr>
      </w:pPr>
    </w:p>
    <w:p w:rsidR="004500C7" w:rsidRPr="006E180A" w:rsidRDefault="004500C7" w:rsidP="004500C7">
      <w:pPr>
        <w:widowControl/>
        <w:ind w:firstLineChars="192" w:firstLine="424"/>
        <w:jc w:val="left"/>
        <w:rPr>
          <w:b/>
          <w:color w:val="FF0000"/>
          <w:sz w:val="22"/>
        </w:rPr>
      </w:pPr>
      <w:r w:rsidRPr="006E180A">
        <w:rPr>
          <w:rFonts w:hint="eastAsia"/>
          <w:b/>
          <w:bCs/>
          <w:sz w:val="22"/>
        </w:rPr>
        <w:t>7.3</w:t>
      </w:r>
      <w:r w:rsidRPr="006E180A">
        <w:rPr>
          <w:rFonts w:hint="eastAsia"/>
          <w:b/>
          <w:bCs/>
          <w:sz w:val="22"/>
        </w:rPr>
        <w:t>具体服务内容</w:t>
      </w:r>
    </w:p>
    <w:p w:rsidR="004500C7" w:rsidRPr="00C0121B" w:rsidRDefault="004500C7" w:rsidP="004500C7">
      <w:pPr>
        <w:snapToGrid w:val="0"/>
        <w:ind w:firstLineChars="192" w:firstLine="422"/>
        <w:jc w:val="left"/>
        <w:rPr>
          <w:sz w:val="22"/>
        </w:rPr>
      </w:pPr>
      <w:r w:rsidRPr="00C0121B">
        <w:rPr>
          <w:rFonts w:hint="eastAsia"/>
          <w:sz w:val="22"/>
        </w:rPr>
        <w:t>（</w:t>
      </w:r>
      <w:r w:rsidRPr="00C0121B">
        <w:rPr>
          <w:rFonts w:hint="eastAsia"/>
          <w:sz w:val="22"/>
        </w:rPr>
        <w:t>1</w:t>
      </w:r>
      <w:r w:rsidRPr="00C0121B">
        <w:rPr>
          <w:rFonts w:hint="eastAsia"/>
          <w:sz w:val="22"/>
        </w:rPr>
        <w:t>）现状情况梳理</w:t>
      </w:r>
    </w:p>
    <w:p w:rsidR="004500C7" w:rsidRPr="00C0121B" w:rsidRDefault="004500C7" w:rsidP="004500C7">
      <w:pPr>
        <w:snapToGrid w:val="0"/>
        <w:ind w:firstLineChars="192" w:firstLine="422"/>
        <w:jc w:val="left"/>
        <w:rPr>
          <w:sz w:val="22"/>
        </w:rPr>
      </w:pPr>
      <w:r w:rsidRPr="00C0121B">
        <w:rPr>
          <w:rFonts w:hint="eastAsia"/>
          <w:sz w:val="22"/>
        </w:rPr>
        <w:t>对盐仓社区和祝桥南社区</w:t>
      </w:r>
      <w:r w:rsidRPr="00C0121B">
        <w:rPr>
          <w:rFonts w:hint="eastAsia"/>
          <w:sz w:val="22"/>
        </w:rPr>
        <w:t>03</w:t>
      </w:r>
      <w:r w:rsidRPr="00C0121B">
        <w:rPr>
          <w:rFonts w:hint="eastAsia"/>
          <w:sz w:val="22"/>
        </w:rPr>
        <w:t>单元内部及周边环境进行现场调查，形成现状建设情况的汇总分析。包括但不限于对现状土地使用、道路交通、绿地水系、公共服务设施等</w:t>
      </w:r>
      <w:r w:rsidRPr="00C0121B">
        <w:rPr>
          <w:rFonts w:hint="eastAsia"/>
          <w:sz w:val="22"/>
        </w:rPr>
        <w:lastRenderedPageBreak/>
        <w:t>情况的分析。</w:t>
      </w:r>
    </w:p>
    <w:p w:rsidR="004500C7" w:rsidRPr="00C0121B" w:rsidRDefault="004500C7" w:rsidP="004500C7">
      <w:pPr>
        <w:snapToGrid w:val="0"/>
        <w:ind w:firstLineChars="192" w:firstLine="422"/>
        <w:jc w:val="left"/>
        <w:rPr>
          <w:sz w:val="22"/>
        </w:rPr>
      </w:pPr>
      <w:r w:rsidRPr="00C0121B">
        <w:rPr>
          <w:rFonts w:hint="eastAsia"/>
          <w:sz w:val="22"/>
        </w:rPr>
        <w:t>（</w:t>
      </w:r>
      <w:r w:rsidRPr="00C0121B">
        <w:rPr>
          <w:rFonts w:hint="eastAsia"/>
          <w:sz w:val="22"/>
        </w:rPr>
        <w:t>2</w:t>
      </w:r>
      <w:r w:rsidRPr="00C0121B">
        <w:rPr>
          <w:rFonts w:hint="eastAsia"/>
          <w:sz w:val="22"/>
        </w:rPr>
        <w:t>）规划情况梳理及初判</w:t>
      </w:r>
    </w:p>
    <w:p w:rsidR="004500C7" w:rsidRPr="00C0121B" w:rsidRDefault="004500C7" w:rsidP="004500C7">
      <w:pPr>
        <w:snapToGrid w:val="0"/>
        <w:ind w:firstLineChars="192" w:firstLine="422"/>
        <w:jc w:val="left"/>
        <w:rPr>
          <w:sz w:val="22"/>
        </w:rPr>
      </w:pPr>
      <w:r w:rsidRPr="00C0121B">
        <w:rPr>
          <w:rFonts w:hint="eastAsia"/>
          <w:sz w:val="22"/>
        </w:rPr>
        <w:t>对盐仓社区和祝桥南社区</w:t>
      </w:r>
      <w:r w:rsidRPr="00C0121B">
        <w:rPr>
          <w:rFonts w:hint="eastAsia"/>
          <w:sz w:val="22"/>
        </w:rPr>
        <w:t>03</w:t>
      </w:r>
      <w:r w:rsidRPr="00C0121B">
        <w:rPr>
          <w:rFonts w:hint="eastAsia"/>
          <w:sz w:val="22"/>
        </w:rPr>
        <w:t>单元所在区域的上位规划、原控</w:t>
      </w:r>
      <w:proofErr w:type="gramStart"/>
      <w:r w:rsidRPr="00C0121B">
        <w:rPr>
          <w:rFonts w:hint="eastAsia"/>
          <w:sz w:val="22"/>
        </w:rPr>
        <w:t>规</w:t>
      </w:r>
      <w:proofErr w:type="gramEnd"/>
      <w:r w:rsidRPr="00C0121B">
        <w:rPr>
          <w:rFonts w:hint="eastAsia"/>
          <w:sz w:val="22"/>
        </w:rPr>
        <w:t>、相关规划、地籍等资料进行收集，作为项目的基底条件。以已批、在编上位规划为依据，梳理上位规划对本地区的功能定位、开发指标等要求。</w:t>
      </w:r>
    </w:p>
    <w:p w:rsidR="004500C7" w:rsidRPr="00C0121B" w:rsidRDefault="004500C7" w:rsidP="004500C7">
      <w:pPr>
        <w:snapToGrid w:val="0"/>
        <w:ind w:firstLineChars="192" w:firstLine="422"/>
        <w:jc w:val="left"/>
        <w:rPr>
          <w:sz w:val="22"/>
        </w:rPr>
      </w:pPr>
      <w:r w:rsidRPr="00C0121B">
        <w:rPr>
          <w:rFonts w:hint="eastAsia"/>
          <w:sz w:val="22"/>
        </w:rPr>
        <w:t>（</w:t>
      </w:r>
      <w:r w:rsidRPr="00C0121B">
        <w:rPr>
          <w:rFonts w:hint="eastAsia"/>
          <w:sz w:val="22"/>
        </w:rPr>
        <w:t>3</w:t>
      </w:r>
      <w:r w:rsidRPr="00C0121B">
        <w:rPr>
          <w:rFonts w:hint="eastAsia"/>
          <w:sz w:val="22"/>
        </w:rPr>
        <w:t>）规划评估</w:t>
      </w:r>
    </w:p>
    <w:p w:rsidR="004500C7" w:rsidRPr="00C0121B" w:rsidRDefault="004500C7" w:rsidP="004500C7">
      <w:pPr>
        <w:snapToGrid w:val="0"/>
        <w:ind w:firstLineChars="192" w:firstLine="422"/>
        <w:jc w:val="left"/>
        <w:rPr>
          <w:sz w:val="22"/>
        </w:rPr>
      </w:pPr>
      <w:r w:rsidRPr="00C0121B">
        <w:rPr>
          <w:rFonts w:hint="eastAsia"/>
          <w:sz w:val="22"/>
        </w:rPr>
        <w:t>通过对周边区域规划的评估，</w:t>
      </w:r>
      <w:proofErr w:type="gramStart"/>
      <w:r w:rsidRPr="00C0121B">
        <w:rPr>
          <w:rFonts w:hint="eastAsia"/>
          <w:sz w:val="22"/>
        </w:rPr>
        <w:t>研</w:t>
      </w:r>
      <w:proofErr w:type="gramEnd"/>
      <w:r w:rsidRPr="00C0121B">
        <w:rPr>
          <w:rFonts w:hint="eastAsia"/>
          <w:sz w:val="22"/>
        </w:rPr>
        <w:t>判城市设计需要解决的重点问题。从东方枢纽的总体结构对盐仓社区和祝桥</w:t>
      </w:r>
      <w:r w:rsidRPr="00C0121B">
        <w:rPr>
          <w:rFonts w:hint="eastAsia"/>
          <w:sz w:val="22"/>
        </w:rPr>
        <w:t>0</w:t>
      </w:r>
      <w:r w:rsidRPr="00C0121B">
        <w:rPr>
          <w:sz w:val="22"/>
        </w:rPr>
        <w:t>3</w:t>
      </w:r>
      <w:r w:rsidRPr="00C0121B">
        <w:rPr>
          <w:rFonts w:hint="eastAsia"/>
          <w:sz w:val="22"/>
        </w:rPr>
        <w:t>单元的资源禀赋条件进行梳理、汇总、分析，对人群需求进行画像，分析借鉴相关案例。</w:t>
      </w:r>
    </w:p>
    <w:p w:rsidR="004500C7" w:rsidRPr="00C0121B" w:rsidRDefault="004500C7" w:rsidP="004500C7">
      <w:pPr>
        <w:snapToGrid w:val="0"/>
        <w:ind w:firstLineChars="192" w:firstLine="422"/>
        <w:jc w:val="left"/>
        <w:rPr>
          <w:sz w:val="22"/>
        </w:rPr>
      </w:pPr>
      <w:r w:rsidRPr="00C0121B">
        <w:rPr>
          <w:rFonts w:hint="eastAsia"/>
          <w:sz w:val="22"/>
        </w:rPr>
        <w:t>（</w:t>
      </w:r>
      <w:r w:rsidRPr="00C0121B">
        <w:rPr>
          <w:rFonts w:hint="eastAsia"/>
          <w:sz w:val="22"/>
        </w:rPr>
        <w:t>4</w:t>
      </w:r>
      <w:r w:rsidRPr="00C0121B">
        <w:rPr>
          <w:rFonts w:hint="eastAsia"/>
          <w:sz w:val="22"/>
        </w:rPr>
        <w:t>）总体空间研究层次</w:t>
      </w:r>
    </w:p>
    <w:p w:rsidR="004500C7" w:rsidRPr="00C0121B" w:rsidRDefault="004500C7" w:rsidP="004500C7">
      <w:pPr>
        <w:snapToGrid w:val="0"/>
        <w:ind w:firstLineChars="192" w:firstLine="422"/>
        <w:jc w:val="left"/>
        <w:rPr>
          <w:sz w:val="22"/>
        </w:rPr>
      </w:pPr>
      <w:r w:rsidRPr="00C0121B">
        <w:rPr>
          <w:rFonts w:hint="eastAsia"/>
          <w:sz w:val="22"/>
        </w:rPr>
        <w:t>重点研究如何让祝桥南社区</w:t>
      </w:r>
      <w:r w:rsidRPr="00C0121B">
        <w:rPr>
          <w:rFonts w:hint="eastAsia"/>
          <w:sz w:val="22"/>
        </w:rPr>
        <w:t>03</w:t>
      </w:r>
      <w:r w:rsidRPr="00C0121B">
        <w:rPr>
          <w:rFonts w:hint="eastAsia"/>
          <w:sz w:val="22"/>
        </w:rPr>
        <w:t>单元和盐仓社区更好地链接东方枢纽整体格局，建立相对完整的空间结构，进而指导城市设计方案的生成。提出城市设计的目标与定位。</w:t>
      </w:r>
    </w:p>
    <w:p w:rsidR="004500C7" w:rsidRPr="00C0121B" w:rsidRDefault="004500C7" w:rsidP="004500C7">
      <w:pPr>
        <w:snapToGrid w:val="0"/>
        <w:ind w:firstLineChars="192" w:firstLine="422"/>
        <w:jc w:val="left"/>
        <w:rPr>
          <w:sz w:val="22"/>
        </w:rPr>
      </w:pPr>
      <w:r w:rsidRPr="00C0121B">
        <w:rPr>
          <w:rFonts w:hint="eastAsia"/>
          <w:sz w:val="22"/>
        </w:rPr>
        <w:t>（</w:t>
      </w:r>
      <w:r w:rsidRPr="00C0121B">
        <w:rPr>
          <w:rFonts w:hint="eastAsia"/>
          <w:sz w:val="22"/>
        </w:rPr>
        <w:t>5</w:t>
      </w:r>
      <w:r w:rsidRPr="00C0121B">
        <w:rPr>
          <w:rFonts w:hint="eastAsia"/>
          <w:sz w:val="22"/>
        </w:rPr>
        <w:t>）城市设计层次</w:t>
      </w:r>
    </w:p>
    <w:p w:rsidR="004500C7" w:rsidRPr="00C0121B" w:rsidRDefault="004500C7" w:rsidP="004500C7">
      <w:pPr>
        <w:snapToGrid w:val="0"/>
        <w:ind w:firstLineChars="192" w:firstLine="422"/>
        <w:jc w:val="left"/>
        <w:rPr>
          <w:sz w:val="22"/>
        </w:rPr>
      </w:pPr>
      <w:r w:rsidRPr="00C0121B">
        <w:rPr>
          <w:rFonts w:hint="eastAsia"/>
          <w:sz w:val="22"/>
        </w:rPr>
        <w:t>聚焦祝桥南社区</w:t>
      </w:r>
      <w:r w:rsidRPr="00C0121B">
        <w:rPr>
          <w:rFonts w:hint="eastAsia"/>
          <w:sz w:val="22"/>
        </w:rPr>
        <w:t>03</w:t>
      </w:r>
      <w:r w:rsidRPr="00C0121B">
        <w:rPr>
          <w:rFonts w:hint="eastAsia"/>
          <w:sz w:val="22"/>
        </w:rPr>
        <w:t>单元和盐仓社区，结合总体空间研究层次确定的空间结构，对基地内部的用地布局、蓝绿空间体系、公</w:t>
      </w:r>
      <w:proofErr w:type="gramStart"/>
      <w:r w:rsidRPr="00C0121B">
        <w:rPr>
          <w:rFonts w:hint="eastAsia"/>
          <w:sz w:val="22"/>
        </w:rPr>
        <w:t>服设施</w:t>
      </w:r>
      <w:proofErr w:type="gramEnd"/>
      <w:r w:rsidRPr="00C0121B">
        <w:rPr>
          <w:rFonts w:hint="eastAsia"/>
          <w:sz w:val="22"/>
        </w:rPr>
        <w:t>等优化调整提出构想，进一步研究空间形态，为建筑高度和容积率等指标变化进行充分论证。意向表达城市设计空间形态与愿景，包括整体鸟瞰意向、天际线意向、核心节点意向等。</w:t>
      </w:r>
    </w:p>
    <w:p w:rsidR="004500C7" w:rsidRPr="00C0121B" w:rsidRDefault="004500C7" w:rsidP="004500C7">
      <w:pPr>
        <w:snapToGrid w:val="0"/>
        <w:ind w:firstLineChars="192" w:firstLine="422"/>
        <w:jc w:val="left"/>
        <w:rPr>
          <w:sz w:val="22"/>
        </w:rPr>
      </w:pPr>
      <w:r w:rsidRPr="00C0121B">
        <w:rPr>
          <w:rFonts w:hint="eastAsia"/>
          <w:sz w:val="22"/>
        </w:rPr>
        <w:t>（</w:t>
      </w:r>
      <w:r w:rsidRPr="00C0121B">
        <w:rPr>
          <w:rFonts w:hint="eastAsia"/>
          <w:sz w:val="22"/>
        </w:rPr>
        <w:t>6</w:t>
      </w:r>
      <w:r w:rsidRPr="00C0121B">
        <w:rPr>
          <w:rFonts w:hint="eastAsia"/>
          <w:sz w:val="22"/>
        </w:rPr>
        <w:t>）陪伴式全流程技术服务</w:t>
      </w:r>
    </w:p>
    <w:p w:rsidR="004500C7" w:rsidRPr="00C0121B" w:rsidRDefault="004500C7" w:rsidP="004500C7">
      <w:pPr>
        <w:snapToGrid w:val="0"/>
        <w:ind w:firstLineChars="192" w:firstLine="422"/>
        <w:jc w:val="left"/>
        <w:rPr>
          <w:sz w:val="22"/>
        </w:rPr>
      </w:pPr>
      <w:r w:rsidRPr="00C0121B">
        <w:rPr>
          <w:rFonts w:hint="eastAsia"/>
          <w:sz w:val="22"/>
        </w:rPr>
        <w:t>配合与祝桥镇各相关部门，以及市、区</w:t>
      </w:r>
      <w:proofErr w:type="gramStart"/>
      <w:r w:rsidRPr="00C0121B">
        <w:rPr>
          <w:rFonts w:hint="eastAsia"/>
          <w:sz w:val="22"/>
        </w:rPr>
        <w:t>规</w:t>
      </w:r>
      <w:proofErr w:type="gramEnd"/>
      <w:r w:rsidRPr="00C0121B">
        <w:rPr>
          <w:rFonts w:hint="eastAsia"/>
          <w:sz w:val="22"/>
        </w:rPr>
        <w:t>资部门等充分沟通、协调，全流程技术服务与配合工作。</w:t>
      </w:r>
    </w:p>
    <w:p w:rsidR="004500C7" w:rsidRPr="00C0121B" w:rsidRDefault="004500C7" w:rsidP="004500C7">
      <w:pPr>
        <w:snapToGrid w:val="0"/>
        <w:ind w:firstLineChars="192" w:firstLine="422"/>
        <w:jc w:val="left"/>
        <w:rPr>
          <w:sz w:val="22"/>
        </w:rPr>
      </w:pPr>
      <w:r w:rsidRPr="00C0121B">
        <w:rPr>
          <w:rFonts w:hint="eastAsia"/>
          <w:sz w:val="22"/>
        </w:rPr>
        <w:t>（</w:t>
      </w:r>
      <w:r w:rsidRPr="00C0121B">
        <w:rPr>
          <w:sz w:val="22"/>
        </w:rPr>
        <w:t>7</w:t>
      </w:r>
      <w:r w:rsidRPr="00C0121B">
        <w:rPr>
          <w:rFonts w:hint="eastAsia"/>
          <w:sz w:val="22"/>
        </w:rPr>
        <w:t>）形成终期成果</w:t>
      </w:r>
    </w:p>
    <w:p w:rsidR="004500C7" w:rsidRPr="00C0121B" w:rsidRDefault="004500C7" w:rsidP="004500C7">
      <w:pPr>
        <w:snapToGrid w:val="0"/>
        <w:ind w:firstLineChars="192" w:firstLine="422"/>
        <w:jc w:val="left"/>
        <w:rPr>
          <w:sz w:val="22"/>
        </w:rPr>
      </w:pPr>
      <w:r w:rsidRPr="00C0121B">
        <w:rPr>
          <w:rFonts w:hint="eastAsia"/>
          <w:sz w:val="22"/>
        </w:rPr>
        <w:t>形成终期成果并指导后续控制性详细规划编制。</w:t>
      </w:r>
    </w:p>
    <w:p w:rsidR="004500C7" w:rsidRPr="00F01DE1" w:rsidRDefault="004500C7" w:rsidP="004500C7">
      <w:pPr>
        <w:pStyle w:val="a7"/>
        <w:spacing w:line="300" w:lineRule="auto"/>
        <w:ind w:firstLineChars="192" w:firstLine="422"/>
        <w:rPr>
          <w:bCs/>
          <w:sz w:val="22"/>
        </w:rPr>
      </w:pPr>
    </w:p>
    <w:p w:rsidR="004500C7" w:rsidRPr="00724D1B" w:rsidRDefault="004500C7" w:rsidP="004500C7">
      <w:pPr>
        <w:pStyle w:val="a7"/>
        <w:spacing w:line="300" w:lineRule="auto"/>
        <w:ind w:firstLineChars="192" w:firstLine="424"/>
        <w:rPr>
          <w:b/>
          <w:bCs/>
          <w:sz w:val="22"/>
        </w:rPr>
      </w:pPr>
      <w:r w:rsidRPr="00724D1B">
        <w:rPr>
          <w:rFonts w:hint="eastAsia"/>
          <w:b/>
          <w:bCs/>
          <w:sz w:val="22"/>
        </w:rPr>
        <w:t>7</w:t>
      </w:r>
      <w:r w:rsidRPr="00724D1B">
        <w:rPr>
          <w:b/>
          <w:bCs/>
          <w:sz w:val="22"/>
        </w:rPr>
        <w:t>.</w:t>
      </w:r>
      <w:r w:rsidRPr="00724D1B">
        <w:rPr>
          <w:rFonts w:hint="eastAsia"/>
          <w:b/>
          <w:bCs/>
          <w:sz w:val="22"/>
        </w:rPr>
        <w:t>4</w:t>
      </w:r>
      <w:r w:rsidRPr="00724D1B">
        <w:rPr>
          <w:rFonts w:hint="eastAsia"/>
          <w:b/>
          <w:bCs/>
          <w:sz w:val="22"/>
        </w:rPr>
        <w:t>人员及设备要求</w:t>
      </w:r>
    </w:p>
    <w:p w:rsidR="004500C7" w:rsidRPr="00724D1B" w:rsidRDefault="004500C7" w:rsidP="004500C7">
      <w:pPr>
        <w:pStyle w:val="a7"/>
        <w:spacing w:line="300" w:lineRule="auto"/>
        <w:ind w:firstLineChars="192" w:firstLine="424"/>
        <w:rPr>
          <w:b/>
          <w:sz w:val="22"/>
        </w:rPr>
      </w:pPr>
      <w:r w:rsidRPr="00724D1B">
        <w:rPr>
          <w:rFonts w:hint="eastAsia"/>
          <w:b/>
          <w:sz w:val="22"/>
        </w:rPr>
        <w:t>7</w:t>
      </w:r>
      <w:r w:rsidRPr="00724D1B">
        <w:rPr>
          <w:b/>
          <w:sz w:val="22"/>
        </w:rPr>
        <w:t>.</w:t>
      </w:r>
      <w:r w:rsidRPr="00724D1B">
        <w:rPr>
          <w:rFonts w:hint="eastAsia"/>
          <w:b/>
          <w:sz w:val="22"/>
        </w:rPr>
        <w:t>4</w:t>
      </w:r>
      <w:r w:rsidRPr="00724D1B">
        <w:rPr>
          <w:b/>
          <w:sz w:val="22"/>
        </w:rPr>
        <w:t>.1</w:t>
      </w:r>
      <w:r w:rsidRPr="00724D1B">
        <w:rPr>
          <w:rFonts w:hint="eastAsia"/>
          <w:b/>
          <w:sz w:val="22"/>
        </w:rPr>
        <w:t>人员要求</w:t>
      </w:r>
    </w:p>
    <w:p w:rsidR="004500C7" w:rsidRDefault="004500C7" w:rsidP="004500C7">
      <w:pPr>
        <w:pStyle w:val="a7"/>
        <w:spacing w:line="300" w:lineRule="auto"/>
        <w:ind w:firstLineChars="192" w:firstLine="422"/>
        <w:rPr>
          <w:sz w:val="22"/>
        </w:rPr>
      </w:pPr>
      <w:r>
        <w:rPr>
          <w:sz w:val="22"/>
        </w:rPr>
        <w:t>本项目中人员岗位要求（但不仅限于）详见下表。</w:t>
      </w:r>
    </w:p>
    <w:p w:rsidR="004500C7" w:rsidRDefault="004500C7" w:rsidP="004500C7">
      <w:pPr>
        <w:jc w:val="center"/>
        <w:rPr>
          <w:sz w:val="22"/>
        </w:rPr>
      </w:pPr>
      <w:r>
        <w:rPr>
          <w:b/>
          <w:sz w:val="22"/>
        </w:rPr>
        <w:t>人员配备一览表</w:t>
      </w:r>
    </w:p>
    <w:tbl>
      <w:tblPr>
        <w:tblStyle w:val="a5"/>
        <w:tblW w:w="8732" w:type="dxa"/>
        <w:jc w:val="center"/>
        <w:tblInd w:w="137" w:type="dxa"/>
        <w:tblLayout w:type="fixed"/>
        <w:tblLook w:val="04A0" w:firstRow="1" w:lastRow="0" w:firstColumn="1" w:lastColumn="0" w:noHBand="0" w:noVBand="1"/>
      </w:tblPr>
      <w:tblGrid>
        <w:gridCol w:w="709"/>
        <w:gridCol w:w="1560"/>
        <w:gridCol w:w="1104"/>
        <w:gridCol w:w="4678"/>
        <w:gridCol w:w="681"/>
      </w:tblGrid>
      <w:tr w:rsidR="004500C7" w:rsidRPr="00C0121B" w:rsidTr="00831627">
        <w:trPr>
          <w:tblHeader/>
          <w:jc w:val="center"/>
        </w:trPr>
        <w:tc>
          <w:tcPr>
            <w:tcW w:w="709" w:type="dxa"/>
            <w:vAlign w:val="center"/>
          </w:tcPr>
          <w:p w:rsidR="004500C7" w:rsidRPr="00C0121B" w:rsidRDefault="004500C7" w:rsidP="00831627">
            <w:pPr>
              <w:jc w:val="center"/>
              <w:rPr>
                <w:rFonts w:eastAsia="Times New Roman"/>
                <w:b/>
              </w:rPr>
            </w:pPr>
            <w:r w:rsidRPr="00C0121B">
              <w:rPr>
                <w:rFonts w:eastAsia="Times New Roman"/>
                <w:b/>
              </w:rPr>
              <w:t>序号</w:t>
            </w:r>
          </w:p>
        </w:tc>
        <w:tc>
          <w:tcPr>
            <w:tcW w:w="1560" w:type="dxa"/>
            <w:vAlign w:val="center"/>
          </w:tcPr>
          <w:p w:rsidR="004500C7" w:rsidRPr="00C0121B" w:rsidRDefault="004500C7" w:rsidP="00831627">
            <w:pPr>
              <w:jc w:val="center"/>
              <w:rPr>
                <w:rFonts w:eastAsia="Times New Roman"/>
                <w:b/>
              </w:rPr>
            </w:pPr>
            <w:r w:rsidRPr="00C0121B">
              <w:rPr>
                <w:rFonts w:eastAsia="Times New Roman"/>
                <w:b/>
              </w:rPr>
              <w:t>岗位名称</w:t>
            </w:r>
          </w:p>
        </w:tc>
        <w:tc>
          <w:tcPr>
            <w:tcW w:w="1104" w:type="dxa"/>
            <w:vAlign w:val="center"/>
          </w:tcPr>
          <w:p w:rsidR="004500C7" w:rsidRPr="00C0121B" w:rsidRDefault="004500C7" w:rsidP="00831627">
            <w:pPr>
              <w:jc w:val="center"/>
              <w:rPr>
                <w:rFonts w:ascii="宋体" w:hAnsi="宋体" w:cs="宋体"/>
                <w:b/>
              </w:rPr>
            </w:pPr>
            <w:r w:rsidRPr="00C0121B">
              <w:rPr>
                <w:rFonts w:ascii="宋体" w:hAnsi="宋体" w:cs="宋体" w:hint="eastAsia"/>
                <w:b/>
              </w:rPr>
              <w:t>建议配置</w:t>
            </w:r>
          </w:p>
          <w:p w:rsidR="004500C7" w:rsidRPr="00C0121B" w:rsidRDefault="004500C7" w:rsidP="00831627">
            <w:pPr>
              <w:jc w:val="center"/>
              <w:rPr>
                <w:rFonts w:eastAsia="Times New Roman"/>
                <w:b/>
              </w:rPr>
            </w:pPr>
            <w:r w:rsidRPr="00C0121B">
              <w:rPr>
                <w:rFonts w:ascii="宋体" w:hAnsi="宋体" w:cs="宋体" w:hint="eastAsia"/>
                <w:b/>
              </w:rPr>
              <w:t>岗位人数</w:t>
            </w:r>
          </w:p>
        </w:tc>
        <w:tc>
          <w:tcPr>
            <w:tcW w:w="4678" w:type="dxa"/>
            <w:vAlign w:val="center"/>
          </w:tcPr>
          <w:p w:rsidR="004500C7" w:rsidRPr="00C0121B" w:rsidRDefault="004500C7" w:rsidP="00831627">
            <w:pPr>
              <w:jc w:val="center"/>
              <w:rPr>
                <w:rFonts w:eastAsia="Times New Roman"/>
                <w:b/>
              </w:rPr>
            </w:pPr>
            <w:r w:rsidRPr="00C0121B">
              <w:rPr>
                <w:rFonts w:eastAsia="Times New Roman"/>
                <w:b/>
              </w:rPr>
              <w:t>基本要求</w:t>
            </w:r>
          </w:p>
        </w:tc>
        <w:tc>
          <w:tcPr>
            <w:tcW w:w="681" w:type="dxa"/>
            <w:vAlign w:val="center"/>
          </w:tcPr>
          <w:p w:rsidR="004500C7" w:rsidRPr="00C0121B" w:rsidRDefault="004500C7" w:rsidP="00831627">
            <w:pPr>
              <w:jc w:val="center"/>
              <w:rPr>
                <w:rFonts w:eastAsia="Times New Roman"/>
                <w:b/>
              </w:rPr>
            </w:pPr>
            <w:r w:rsidRPr="00C0121B">
              <w:rPr>
                <w:rFonts w:eastAsia="Times New Roman"/>
                <w:b/>
              </w:rPr>
              <w:t>备注</w:t>
            </w:r>
          </w:p>
        </w:tc>
      </w:tr>
      <w:tr w:rsidR="004500C7" w:rsidRPr="00C0121B" w:rsidTr="00831627">
        <w:trPr>
          <w:jc w:val="center"/>
        </w:trPr>
        <w:tc>
          <w:tcPr>
            <w:tcW w:w="709" w:type="dxa"/>
            <w:vAlign w:val="center"/>
          </w:tcPr>
          <w:p w:rsidR="004500C7" w:rsidRPr="00C0121B" w:rsidRDefault="004500C7" w:rsidP="00831627">
            <w:pPr>
              <w:snapToGrid w:val="0"/>
              <w:jc w:val="center"/>
              <w:rPr>
                <w:sz w:val="22"/>
              </w:rPr>
            </w:pPr>
            <w:r w:rsidRPr="00C0121B">
              <w:rPr>
                <w:sz w:val="22"/>
              </w:rPr>
              <w:t>1</w:t>
            </w:r>
          </w:p>
        </w:tc>
        <w:tc>
          <w:tcPr>
            <w:tcW w:w="1560" w:type="dxa"/>
            <w:vAlign w:val="center"/>
          </w:tcPr>
          <w:p w:rsidR="004500C7" w:rsidRPr="00C0121B" w:rsidRDefault="004500C7" w:rsidP="00831627">
            <w:pPr>
              <w:snapToGrid w:val="0"/>
              <w:jc w:val="center"/>
              <w:rPr>
                <w:sz w:val="22"/>
              </w:rPr>
            </w:pPr>
            <w:r w:rsidRPr="00C0121B">
              <w:rPr>
                <w:rFonts w:hint="eastAsia"/>
                <w:sz w:val="22"/>
              </w:rPr>
              <w:t>项目总负责人</w:t>
            </w:r>
          </w:p>
        </w:tc>
        <w:tc>
          <w:tcPr>
            <w:tcW w:w="1104" w:type="dxa"/>
            <w:vAlign w:val="center"/>
          </w:tcPr>
          <w:p w:rsidR="004500C7" w:rsidRPr="00C0121B" w:rsidRDefault="004500C7" w:rsidP="00831627">
            <w:pPr>
              <w:snapToGrid w:val="0"/>
              <w:jc w:val="center"/>
              <w:rPr>
                <w:sz w:val="22"/>
              </w:rPr>
            </w:pPr>
            <w:r w:rsidRPr="00C0121B">
              <w:rPr>
                <w:rFonts w:hint="eastAsia"/>
                <w:sz w:val="22"/>
              </w:rPr>
              <w:t>1</w:t>
            </w:r>
          </w:p>
        </w:tc>
        <w:tc>
          <w:tcPr>
            <w:tcW w:w="4678" w:type="dxa"/>
            <w:vAlign w:val="center"/>
          </w:tcPr>
          <w:p w:rsidR="004500C7" w:rsidRPr="00C0121B" w:rsidRDefault="004500C7" w:rsidP="00831627">
            <w:pPr>
              <w:snapToGrid w:val="0"/>
              <w:rPr>
                <w:sz w:val="22"/>
              </w:rPr>
            </w:pPr>
            <w:r w:rsidRPr="00C0121B">
              <w:rPr>
                <w:rFonts w:hint="eastAsia"/>
                <w:sz w:val="22"/>
              </w:rPr>
              <w:t>高级工程师、城乡规划专业、硕士及以上学历。</w:t>
            </w:r>
          </w:p>
        </w:tc>
        <w:tc>
          <w:tcPr>
            <w:tcW w:w="681" w:type="dxa"/>
            <w:vAlign w:val="center"/>
          </w:tcPr>
          <w:p w:rsidR="004500C7" w:rsidRPr="00C0121B" w:rsidRDefault="004500C7" w:rsidP="00831627">
            <w:pPr>
              <w:jc w:val="center"/>
              <w:rPr>
                <w:rFonts w:eastAsia="Times New Roman"/>
              </w:rPr>
            </w:pPr>
          </w:p>
        </w:tc>
      </w:tr>
      <w:tr w:rsidR="004500C7" w:rsidRPr="00C0121B" w:rsidTr="00831627">
        <w:trPr>
          <w:jc w:val="center"/>
        </w:trPr>
        <w:tc>
          <w:tcPr>
            <w:tcW w:w="709" w:type="dxa"/>
            <w:vAlign w:val="center"/>
          </w:tcPr>
          <w:p w:rsidR="004500C7" w:rsidRPr="00C0121B" w:rsidRDefault="004500C7" w:rsidP="00831627">
            <w:pPr>
              <w:snapToGrid w:val="0"/>
              <w:jc w:val="center"/>
              <w:rPr>
                <w:sz w:val="22"/>
              </w:rPr>
            </w:pPr>
            <w:r w:rsidRPr="00C0121B">
              <w:rPr>
                <w:sz w:val="22"/>
              </w:rPr>
              <w:t>2</w:t>
            </w:r>
          </w:p>
        </w:tc>
        <w:tc>
          <w:tcPr>
            <w:tcW w:w="1560" w:type="dxa"/>
            <w:vAlign w:val="center"/>
          </w:tcPr>
          <w:p w:rsidR="004500C7" w:rsidRPr="00C0121B" w:rsidRDefault="004500C7" w:rsidP="00831627">
            <w:pPr>
              <w:snapToGrid w:val="0"/>
              <w:jc w:val="center"/>
              <w:rPr>
                <w:sz w:val="22"/>
              </w:rPr>
            </w:pPr>
            <w:r w:rsidRPr="00C0121B">
              <w:rPr>
                <w:rFonts w:hint="eastAsia"/>
                <w:sz w:val="22"/>
              </w:rPr>
              <w:t>专业负责人</w:t>
            </w:r>
          </w:p>
        </w:tc>
        <w:tc>
          <w:tcPr>
            <w:tcW w:w="1104" w:type="dxa"/>
            <w:vAlign w:val="center"/>
          </w:tcPr>
          <w:p w:rsidR="004500C7" w:rsidRPr="00C0121B" w:rsidRDefault="004500C7" w:rsidP="00831627">
            <w:pPr>
              <w:snapToGrid w:val="0"/>
              <w:jc w:val="center"/>
              <w:rPr>
                <w:sz w:val="22"/>
              </w:rPr>
            </w:pPr>
            <w:r w:rsidRPr="00C0121B">
              <w:rPr>
                <w:sz w:val="22"/>
              </w:rPr>
              <w:t>2</w:t>
            </w:r>
          </w:p>
        </w:tc>
        <w:tc>
          <w:tcPr>
            <w:tcW w:w="4678" w:type="dxa"/>
            <w:vAlign w:val="center"/>
          </w:tcPr>
          <w:p w:rsidR="004500C7" w:rsidRPr="00C0121B" w:rsidRDefault="004500C7" w:rsidP="00831627">
            <w:pPr>
              <w:snapToGrid w:val="0"/>
              <w:rPr>
                <w:sz w:val="22"/>
              </w:rPr>
            </w:pPr>
            <w:r w:rsidRPr="00C0121B">
              <w:rPr>
                <w:rFonts w:hint="eastAsia"/>
                <w:sz w:val="22"/>
              </w:rPr>
              <w:t>注册规划师、城乡规划专业、硕士及以上学历。</w:t>
            </w:r>
          </w:p>
        </w:tc>
        <w:tc>
          <w:tcPr>
            <w:tcW w:w="681" w:type="dxa"/>
            <w:vAlign w:val="center"/>
          </w:tcPr>
          <w:p w:rsidR="004500C7" w:rsidRPr="00C0121B" w:rsidRDefault="004500C7" w:rsidP="00831627">
            <w:pPr>
              <w:jc w:val="center"/>
              <w:rPr>
                <w:rFonts w:eastAsia="Times New Roman"/>
              </w:rPr>
            </w:pPr>
          </w:p>
        </w:tc>
      </w:tr>
      <w:tr w:rsidR="004500C7" w:rsidRPr="00C0121B" w:rsidTr="00831627">
        <w:trPr>
          <w:jc w:val="center"/>
        </w:trPr>
        <w:tc>
          <w:tcPr>
            <w:tcW w:w="709" w:type="dxa"/>
            <w:vAlign w:val="center"/>
          </w:tcPr>
          <w:p w:rsidR="004500C7" w:rsidRPr="00C0121B" w:rsidRDefault="004500C7" w:rsidP="00831627">
            <w:pPr>
              <w:snapToGrid w:val="0"/>
              <w:jc w:val="center"/>
              <w:rPr>
                <w:sz w:val="22"/>
              </w:rPr>
            </w:pPr>
            <w:r w:rsidRPr="00C0121B">
              <w:rPr>
                <w:sz w:val="22"/>
              </w:rPr>
              <w:t>3</w:t>
            </w:r>
          </w:p>
        </w:tc>
        <w:tc>
          <w:tcPr>
            <w:tcW w:w="1560" w:type="dxa"/>
            <w:vAlign w:val="center"/>
          </w:tcPr>
          <w:p w:rsidR="004500C7" w:rsidRPr="00C0121B" w:rsidRDefault="004500C7" w:rsidP="00831627">
            <w:pPr>
              <w:snapToGrid w:val="0"/>
              <w:jc w:val="center"/>
              <w:rPr>
                <w:sz w:val="22"/>
              </w:rPr>
            </w:pPr>
            <w:r w:rsidRPr="00C0121B">
              <w:rPr>
                <w:rFonts w:hint="eastAsia"/>
                <w:sz w:val="22"/>
              </w:rPr>
              <w:t>规划设计师</w:t>
            </w:r>
          </w:p>
        </w:tc>
        <w:tc>
          <w:tcPr>
            <w:tcW w:w="1104" w:type="dxa"/>
            <w:vAlign w:val="center"/>
          </w:tcPr>
          <w:p w:rsidR="004500C7" w:rsidRPr="00C0121B" w:rsidRDefault="004500C7" w:rsidP="00831627">
            <w:pPr>
              <w:snapToGrid w:val="0"/>
              <w:jc w:val="center"/>
              <w:rPr>
                <w:sz w:val="22"/>
              </w:rPr>
            </w:pPr>
            <w:r w:rsidRPr="00C0121B">
              <w:rPr>
                <w:rFonts w:hint="eastAsia"/>
                <w:sz w:val="22"/>
              </w:rPr>
              <w:t>2</w:t>
            </w:r>
          </w:p>
        </w:tc>
        <w:tc>
          <w:tcPr>
            <w:tcW w:w="4678" w:type="dxa"/>
            <w:vAlign w:val="center"/>
          </w:tcPr>
          <w:p w:rsidR="004500C7" w:rsidRPr="00C0121B" w:rsidRDefault="004500C7" w:rsidP="00831627">
            <w:pPr>
              <w:snapToGrid w:val="0"/>
              <w:rPr>
                <w:sz w:val="22"/>
              </w:rPr>
            </w:pPr>
            <w:r w:rsidRPr="00C0121B">
              <w:rPr>
                <w:rFonts w:hint="eastAsia"/>
                <w:sz w:val="22"/>
              </w:rPr>
              <w:t>注册规划师、城乡规划专业、本科及以上学历。</w:t>
            </w:r>
          </w:p>
        </w:tc>
        <w:tc>
          <w:tcPr>
            <w:tcW w:w="681" w:type="dxa"/>
            <w:vAlign w:val="center"/>
          </w:tcPr>
          <w:p w:rsidR="004500C7" w:rsidRPr="00C0121B" w:rsidRDefault="004500C7" w:rsidP="00831627">
            <w:pPr>
              <w:jc w:val="center"/>
              <w:rPr>
                <w:rFonts w:eastAsia="Times New Roman"/>
              </w:rPr>
            </w:pPr>
          </w:p>
        </w:tc>
      </w:tr>
      <w:tr w:rsidR="004500C7" w:rsidRPr="00C0121B" w:rsidTr="00831627">
        <w:trPr>
          <w:jc w:val="center"/>
        </w:trPr>
        <w:tc>
          <w:tcPr>
            <w:tcW w:w="709" w:type="dxa"/>
            <w:vAlign w:val="center"/>
          </w:tcPr>
          <w:p w:rsidR="004500C7" w:rsidRPr="00C0121B" w:rsidRDefault="004500C7" w:rsidP="00831627">
            <w:pPr>
              <w:snapToGrid w:val="0"/>
              <w:jc w:val="center"/>
              <w:rPr>
                <w:sz w:val="22"/>
              </w:rPr>
            </w:pPr>
            <w:r w:rsidRPr="00C0121B">
              <w:rPr>
                <w:rFonts w:hint="eastAsia"/>
                <w:sz w:val="22"/>
              </w:rPr>
              <w:t>4</w:t>
            </w:r>
          </w:p>
        </w:tc>
        <w:tc>
          <w:tcPr>
            <w:tcW w:w="1560" w:type="dxa"/>
            <w:vAlign w:val="center"/>
          </w:tcPr>
          <w:p w:rsidR="004500C7" w:rsidRPr="00C0121B" w:rsidRDefault="004500C7" w:rsidP="00831627">
            <w:pPr>
              <w:snapToGrid w:val="0"/>
              <w:jc w:val="center"/>
              <w:rPr>
                <w:sz w:val="22"/>
              </w:rPr>
            </w:pPr>
            <w:r w:rsidRPr="00C0121B">
              <w:rPr>
                <w:rFonts w:hint="eastAsia"/>
                <w:sz w:val="22"/>
              </w:rPr>
              <w:t>建筑设计师</w:t>
            </w:r>
          </w:p>
        </w:tc>
        <w:tc>
          <w:tcPr>
            <w:tcW w:w="1104" w:type="dxa"/>
            <w:vAlign w:val="center"/>
          </w:tcPr>
          <w:p w:rsidR="004500C7" w:rsidRPr="00C0121B" w:rsidRDefault="004500C7" w:rsidP="00831627">
            <w:pPr>
              <w:snapToGrid w:val="0"/>
              <w:jc w:val="center"/>
              <w:rPr>
                <w:sz w:val="22"/>
              </w:rPr>
            </w:pPr>
            <w:r w:rsidRPr="00C0121B">
              <w:rPr>
                <w:sz w:val="22"/>
              </w:rPr>
              <w:t>2</w:t>
            </w:r>
          </w:p>
        </w:tc>
        <w:tc>
          <w:tcPr>
            <w:tcW w:w="4678" w:type="dxa"/>
            <w:vAlign w:val="center"/>
          </w:tcPr>
          <w:p w:rsidR="004500C7" w:rsidRPr="00C0121B" w:rsidRDefault="004500C7" w:rsidP="00831627">
            <w:pPr>
              <w:snapToGrid w:val="0"/>
              <w:rPr>
                <w:sz w:val="22"/>
              </w:rPr>
            </w:pPr>
            <w:r w:rsidRPr="00C0121B">
              <w:rPr>
                <w:rFonts w:hint="eastAsia"/>
                <w:sz w:val="22"/>
              </w:rPr>
              <w:t>建筑学专业、本科及以上学历。</w:t>
            </w:r>
          </w:p>
        </w:tc>
        <w:tc>
          <w:tcPr>
            <w:tcW w:w="681" w:type="dxa"/>
            <w:vAlign w:val="center"/>
          </w:tcPr>
          <w:p w:rsidR="004500C7" w:rsidRPr="00C0121B" w:rsidRDefault="004500C7" w:rsidP="00831627">
            <w:pPr>
              <w:jc w:val="center"/>
              <w:rPr>
                <w:rFonts w:eastAsia="Times New Roman"/>
              </w:rPr>
            </w:pPr>
          </w:p>
        </w:tc>
      </w:tr>
      <w:tr w:rsidR="004500C7" w:rsidRPr="00C0121B" w:rsidTr="00831627">
        <w:trPr>
          <w:jc w:val="center"/>
        </w:trPr>
        <w:tc>
          <w:tcPr>
            <w:tcW w:w="709" w:type="dxa"/>
            <w:vAlign w:val="center"/>
          </w:tcPr>
          <w:p w:rsidR="004500C7" w:rsidRPr="00C0121B" w:rsidRDefault="004500C7" w:rsidP="00831627">
            <w:pPr>
              <w:snapToGrid w:val="0"/>
              <w:jc w:val="center"/>
              <w:rPr>
                <w:sz w:val="22"/>
              </w:rPr>
            </w:pPr>
            <w:r w:rsidRPr="00C0121B">
              <w:rPr>
                <w:rFonts w:hint="eastAsia"/>
                <w:sz w:val="22"/>
              </w:rPr>
              <w:t>5</w:t>
            </w:r>
          </w:p>
        </w:tc>
        <w:tc>
          <w:tcPr>
            <w:tcW w:w="1560" w:type="dxa"/>
            <w:vAlign w:val="center"/>
          </w:tcPr>
          <w:p w:rsidR="004500C7" w:rsidRPr="00C0121B" w:rsidRDefault="004500C7" w:rsidP="00831627">
            <w:pPr>
              <w:snapToGrid w:val="0"/>
              <w:jc w:val="center"/>
              <w:rPr>
                <w:sz w:val="22"/>
              </w:rPr>
            </w:pPr>
            <w:r w:rsidRPr="00C0121B">
              <w:rPr>
                <w:rFonts w:hint="eastAsia"/>
                <w:sz w:val="22"/>
              </w:rPr>
              <w:t>景观设计师</w:t>
            </w:r>
          </w:p>
        </w:tc>
        <w:tc>
          <w:tcPr>
            <w:tcW w:w="1104" w:type="dxa"/>
            <w:vAlign w:val="center"/>
          </w:tcPr>
          <w:p w:rsidR="004500C7" w:rsidRPr="00C0121B" w:rsidRDefault="004500C7" w:rsidP="00831627">
            <w:pPr>
              <w:snapToGrid w:val="0"/>
              <w:jc w:val="center"/>
              <w:rPr>
                <w:sz w:val="22"/>
              </w:rPr>
            </w:pPr>
            <w:r w:rsidRPr="00C0121B">
              <w:rPr>
                <w:rFonts w:hint="eastAsia"/>
                <w:sz w:val="22"/>
              </w:rPr>
              <w:t>1</w:t>
            </w:r>
          </w:p>
        </w:tc>
        <w:tc>
          <w:tcPr>
            <w:tcW w:w="4678" w:type="dxa"/>
            <w:vAlign w:val="center"/>
          </w:tcPr>
          <w:p w:rsidR="004500C7" w:rsidRPr="00C0121B" w:rsidRDefault="004500C7" w:rsidP="00831627">
            <w:pPr>
              <w:snapToGrid w:val="0"/>
              <w:rPr>
                <w:sz w:val="22"/>
              </w:rPr>
            </w:pPr>
            <w:r w:rsidRPr="00C0121B">
              <w:rPr>
                <w:rFonts w:hint="eastAsia"/>
                <w:sz w:val="22"/>
              </w:rPr>
              <w:t>风景园林专业、本科及以上学历。</w:t>
            </w:r>
          </w:p>
        </w:tc>
        <w:tc>
          <w:tcPr>
            <w:tcW w:w="681" w:type="dxa"/>
            <w:vAlign w:val="center"/>
          </w:tcPr>
          <w:p w:rsidR="004500C7" w:rsidRPr="00C0121B" w:rsidRDefault="004500C7" w:rsidP="00831627">
            <w:pPr>
              <w:jc w:val="center"/>
              <w:rPr>
                <w:rFonts w:eastAsia="Times New Roman"/>
              </w:rPr>
            </w:pPr>
          </w:p>
        </w:tc>
      </w:tr>
      <w:tr w:rsidR="004500C7" w:rsidTr="00831627">
        <w:trPr>
          <w:jc w:val="center"/>
        </w:trPr>
        <w:tc>
          <w:tcPr>
            <w:tcW w:w="2269" w:type="dxa"/>
            <w:gridSpan w:val="2"/>
            <w:vAlign w:val="center"/>
          </w:tcPr>
          <w:p w:rsidR="004500C7" w:rsidRPr="00C0121B" w:rsidRDefault="004500C7" w:rsidP="00831627">
            <w:pPr>
              <w:snapToGrid w:val="0"/>
              <w:jc w:val="center"/>
              <w:rPr>
                <w:sz w:val="22"/>
              </w:rPr>
            </w:pPr>
            <w:r w:rsidRPr="00C0121B">
              <w:rPr>
                <w:rFonts w:hint="eastAsia"/>
                <w:sz w:val="22"/>
              </w:rPr>
              <w:t>合计</w:t>
            </w:r>
          </w:p>
        </w:tc>
        <w:tc>
          <w:tcPr>
            <w:tcW w:w="1104" w:type="dxa"/>
            <w:vAlign w:val="center"/>
          </w:tcPr>
          <w:p w:rsidR="004500C7" w:rsidRPr="00C0121B" w:rsidRDefault="004500C7" w:rsidP="00831627">
            <w:pPr>
              <w:snapToGrid w:val="0"/>
              <w:jc w:val="center"/>
              <w:rPr>
                <w:sz w:val="22"/>
              </w:rPr>
            </w:pPr>
            <w:r w:rsidRPr="00C0121B">
              <w:rPr>
                <w:rFonts w:hint="eastAsia"/>
                <w:sz w:val="22"/>
              </w:rPr>
              <w:t>8</w:t>
            </w:r>
          </w:p>
        </w:tc>
        <w:tc>
          <w:tcPr>
            <w:tcW w:w="4678" w:type="dxa"/>
            <w:vAlign w:val="center"/>
          </w:tcPr>
          <w:p w:rsidR="004500C7" w:rsidRDefault="004500C7" w:rsidP="00831627">
            <w:pPr>
              <w:jc w:val="center"/>
              <w:rPr>
                <w:rFonts w:eastAsia="Times New Roman"/>
              </w:rPr>
            </w:pPr>
            <w:r w:rsidRPr="00C0121B">
              <w:rPr>
                <w:rFonts w:ascii="宋体" w:hAnsi="宋体" w:cs="宋体" w:hint="eastAsia"/>
              </w:rPr>
              <w:t>如有请附相关证明材料（包括但不限于学历、职称、职业资格、在职承诺）。</w:t>
            </w:r>
          </w:p>
        </w:tc>
        <w:tc>
          <w:tcPr>
            <w:tcW w:w="681" w:type="dxa"/>
            <w:vAlign w:val="center"/>
          </w:tcPr>
          <w:p w:rsidR="004500C7" w:rsidRDefault="004500C7" w:rsidP="00831627">
            <w:pPr>
              <w:jc w:val="center"/>
              <w:rPr>
                <w:rFonts w:eastAsia="Times New Roman"/>
              </w:rPr>
            </w:pPr>
          </w:p>
        </w:tc>
      </w:tr>
    </w:tbl>
    <w:p w:rsidR="004500C7" w:rsidRDefault="004500C7" w:rsidP="004500C7">
      <w:pPr>
        <w:pStyle w:val="a7"/>
        <w:spacing w:line="300" w:lineRule="auto"/>
        <w:ind w:firstLineChars="193" w:firstLine="426"/>
        <w:rPr>
          <w:b/>
          <w:sz w:val="22"/>
        </w:rPr>
      </w:pPr>
      <w:r w:rsidRPr="00724D1B">
        <w:rPr>
          <w:rFonts w:hint="eastAsia"/>
          <w:b/>
          <w:bCs/>
          <w:sz w:val="22"/>
        </w:rPr>
        <w:t>7.4.2</w:t>
      </w:r>
      <w:r>
        <w:rPr>
          <w:rFonts w:hint="eastAsia"/>
          <w:b/>
          <w:sz w:val="22"/>
        </w:rPr>
        <w:t>设备配备要求</w:t>
      </w:r>
    </w:p>
    <w:p w:rsidR="004500C7" w:rsidRDefault="004500C7" w:rsidP="004500C7">
      <w:pPr>
        <w:adjustRightInd w:val="0"/>
        <w:snapToGrid w:val="0"/>
        <w:ind w:firstLineChars="200" w:firstLine="440"/>
        <w:rPr>
          <w:sz w:val="22"/>
        </w:rPr>
      </w:pPr>
      <w:r>
        <w:rPr>
          <w:rFonts w:hint="eastAsia"/>
          <w:sz w:val="22"/>
        </w:rPr>
        <w:t>（</w:t>
      </w:r>
      <w:r>
        <w:rPr>
          <w:sz w:val="22"/>
        </w:rPr>
        <w:t>1</w:t>
      </w:r>
      <w:r>
        <w:rPr>
          <w:rFonts w:hint="eastAsia"/>
          <w:sz w:val="22"/>
        </w:rPr>
        <w:t>）成交供应商在实施本项目时，配备能完成本项目的相关材料、制品、设备、车辆等。</w:t>
      </w:r>
    </w:p>
    <w:p w:rsidR="004500C7" w:rsidRDefault="004500C7" w:rsidP="004500C7">
      <w:pPr>
        <w:adjustRightInd w:val="0"/>
        <w:snapToGrid w:val="0"/>
        <w:ind w:firstLineChars="200" w:firstLine="440"/>
        <w:rPr>
          <w:sz w:val="22"/>
        </w:rPr>
      </w:pPr>
      <w:r>
        <w:rPr>
          <w:rFonts w:hint="eastAsia"/>
          <w:sz w:val="22"/>
        </w:rPr>
        <w:t>（</w:t>
      </w:r>
      <w:r>
        <w:rPr>
          <w:sz w:val="22"/>
        </w:rPr>
        <w:t>2</w:t>
      </w:r>
      <w:r>
        <w:rPr>
          <w:rFonts w:hint="eastAsia"/>
          <w:sz w:val="22"/>
        </w:rPr>
        <w:t>）本项目所有材料、设备，</w:t>
      </w:r>
      <w:proofErr w:type="gramStart"/>
      <w:r>
        <w:rPr>
          <w:rFonts w:hint="eastAsia"/>
          <w:sz w:val="22"/>
        </w:rPr>
        <w:t>由成交</w:t>
      </w:r>
      <w:proofErr w:type="gramEnd"/>
      <w:r>
        <w:rPr>
          <w:rFonts w:hint="eastAsia"/>
          <w:sz w:val="22"/>
        </w:rPr>
        <w:t>供应商自行解决，相关费用包含在报价中。</w:t>
      </w:r>
    </w:p>
    <w:p w:rsidR="004500C7" w:rsidRDefault="004500C7" w:rsidP="004500C7">
      <w:pPr>
        <w:adjustRightInd w:val="0"/>
        <w:snapToGrid w:val="0"/>
        <w:ind w:firstLineChars="200" w:firstLine="440"/>
        <w:rPr>
          <w:sz w:val="22"/>
        </w:rPr>
      </w:pPr>
      <w:r>
        <w:rPr>
          <w:rFonts w:hint="eastAsia"/>
          <w:sz w:val="22"/>
        </w:rPr>
        <w:t>（</w:t>
      </w:r>
      <w:r>
        <w:rPr>
          <w:sz w:val="22"/>
        </w:rPr>
        <w:t>3</w:t>
      </w:r>
      <w:r>
        <w:rPr>
          <w:rFonts w:hint="eastAsia"/>
          <w:sz w:val="22"/>
        </w:rPr>
        <w:t>）本项目所用的材料、制品、设备等，供货单位送达现场后，</w:t>
      </w:r>
      <w:proofErr w:type="gramStart"/>
      <w:r>
        <w:rPr>
          <w:rFonts w:hint="eastAsia"/>
          <w:sz w:val="22"/>
        </w:rPr>
        <w:t>由成交</w:t>
      </w:r>
      <w:proofErr w:type="gramEnd"/>
      <w:r>
        <w:rPr>
          <w:rFonts w:hint="eastAsia"/>
          <w:sz w:val="22"/>
        </w:rPr>
        <w:t>供应商负责日常保管工作。</w:t>
      </w:r>
    </w:p>
    <w:p w:rsidR="004500C7" w:rsidRPr="00D8389B" w:rsidRDefault="004500C7" w:rsidP="004500C7">
      <w:pPr>
        <w:adjustRightInd w:val="0"/>
        <w:snapToGrid w:val="0"/>
        <w:ind w:firstLineChars="200" w:firstLine="440"/>
        <w:rPr>
          <w:sz w:val="22"/>
        </w:rPr>
      </w:pPr>
    </w:p>
    <w:p w:rsidR="004500C7" w:rsidRPr="00D8389B" w:rsidRDefault="004500C7" w:rsidP="004500C7">
      <w:pPr>
        <w:pStyle w:val="a7"/>
        <w:spacing w:line="300" w:lineRule="auto"/>
        <w:ind w:firstLineChars="193" w:firstLine="426"/>
        <w:rPr>
          <w:b/>
          <w:bCs/>
          <w:sz w:val="22"/>
        </w:rPr>
      </w:pPr>
      <w:r w:rsidRPr="00D8389B">
        <w:rPr>
          <w:rFonts w:hint="eastAsia"/>
          <w:b/>
          <w:bCs/>
          <w:sz w:val="22"/>
        </w:rPr>
        <w:t>7</w:t>
      </w:r>
      <w:r w:rsidRPr="00D8389B">
        <w:rPr>
          <w:b/>
          <w:bCs/>
          <w:sz w:val="22"/>
        </w:rPr>
        <w:t>.</w:t>
      </w:r>
      <w:r w:rsidRPr="00D8389B">
        <w:rPr>
          <w:rFonts w:hint="eastAsia"/>
          <w:b/>
          <w:bCs/>
          <w:sz w:val="22"/>
        </w:rPr>
        <w:t>5</w:t>
      </w:r>
      <w:r>
        <w:rPr>
          <w:rFonts w:hint="eastAsia"/>
          <w:b/>
          <w:bCs/>
          <w:sz w:val="22"/>
        </w:rPr>
        <w:t xml:space="preserve"> </w:t>
      </w:r>
      <w:r w:rsidRPr="00D8389B">
        <w:rPr>
          <w:b/>
          <w:bCs/>
          <w:sz w:val="22"/>
        </w:rPr>
        <w:t>工作成果</w:t>
      </w:r>
    </w:p>
    <w:p w:rsidR="004500C7" w:rsidRPr="00D8389B" w:rsidRDefault="004500C7" w:rsidP="004500C7">
      <w:pPr>
        <w:adjustRightInd w:val="0"/>
        <w:snapToGrid w:val="0"/>
        <w:ind w:firstLineChars="200" w:firstLine="440"/>
        <w:rPr>
          <w:sz w:val="22"/>
        </w:rPr>
      </w:pPr>
      <w:r w:rsidRPr="00D8389B">
        <w:rPr>
          <w:rFonts w:hint="eastAsia"/>
          <w:sz w:val="22"/>
        </w:rPr>
        <w:t>（</w:t>
      </w:r>
      <w:r w:rsidRPr="00D8389B">
        <w:rPr>
          <w:rFonts w:hint="eastAsia"/>
          <w:sz w:val="22"/>
        </w:rPr>
        <w:t>1</w:t>
      </w:r>
      <w:r w:rsidRPr="00D8389B">
        <w:rPr>
          <w:rFonts w:hint="eastAsia"/>
          <w:sz w:val="22"/>
        </w:rPr>
        <w:t>）城市设计汇报文件</w:t>
      </w:r>
    </w:p>
    <w:p w:rsidR="004500C7" w:rsidRPr="00D8389B" w:rsidRDefault="004500C7" w:rsidP="004500C7">
      <w:pPr>
        <w:adjustRightInd w:val="0"/>
        <w:snapToGrid w:val="0"/>
        <w:ind w:firstLineChars="200" w:firstLine="440"/>
        <w:rPr>
          <w:sz w:val="22"/>
        </w:rPr>
      </w:pPr>
      <w:r w:rsidRPr="00D8389B">
        <w:rPr>
          <w:rFonts w:hint="eastAsia"/>
          <w:sz w:val="22"/>
        </w:rPr>
        <w:lastRenderedPageBreak/>
        <w:t>电子文件为</w:t>
      </w:r>
      <w:r w:rsidRPr="00D8389B">
        <w:rPr>
          <w:rFonts w:hint="eastAsia"/>
          <w:sz w:val="22"/>
        </w:rPr>
        <w:t>PDF</w:t>
      </w:r>
      <w:r w:rsidRPr="00D8389B">
        <w:rPr>
          <w:rFonts w:hint="eastAsia"/>
          <w:sz w:val="22"/>
        </w:rPr>
        <w:t>格式，纸质文本按</w:t>
      </w:r>
      <w:r w:rsidRPr="00D8389B">
        <w:rPr>
          <w:rFonts w:hint="eastAsia"/>
          <w:sz w:val="22"/>
        </w:rPr>
        <w:t>A</w:t>
      </w:r>
      <w:r w:rsidRPr="00D8389B">
        <w:rPr>
          <w:sz w:val="22"/>
        </w:rPr>
        <w:t>3</w:t>
      </w:r>
      <w:r w:rsidRPr="00D8389B">
        <w:rPr>
          <w:rFonts w:hint="eastAsia"/>
          <w:sz w:val="22"/>
        </w:rPr>
        <w:t>或</w:t>
      </w:r>
      <w:r w:rsidRPr="00D8389B">
        <w:rPr>
          <w:rFonts w:hint="eastAsia"/>
          <w:sz w:val="22"/>
        </w:rPr>
        <w:t>A</w:t>
      </w:r>
      <w:r w:rsidRPr="00D8389B">
        <w:rPr>
          <w:sz w:val="22"/>
        </w:rPr>
        <w:t>4</w:t>
      </w:r>
      <w:r w:rsidRPr="00D8389B">
        <w:rPr>
          <w:rFonts w:hint="eastAsia"/>
          <w:sz w:val="22"/>
        </w:rPr>
        <w:t>打印，不少于</w:t>
      </w:r>
      <w:r w:rsidRPr="00D8389B">
        <w:rPr>
          <w:rFonts w:hint="eastAsia"/>
          <w:sz w:val="22"/>
        </w:rPr>
        <w:t>3</w:t>
      </w:r>
      <w:r w:rsidRPr="00D8389B">
        <w:rPr>
          <w:rFonts w:hint="eastAsia"/>
          <w:sz w:val="22"/>
        </w:rPr>
        <w:t>本。</w:t>
      </w:r>
    </w:p>
    <w:p w:rsidR="004500C7" w:rsidRPr="00D8389B" w:rsidRDefault="004500C7" w:rsidP="004500C7">
      <w:pPr>
        <w:adjustRightInd w:val="0"/>
        <w:snapToGrid w:val="0"/>
        <w:ind w:firstLineChars="200" w:firstLine="440"/>
        <w:rPr>
          <w:sz w:val="22"/>
        </w:rPr>
      </w:pPr>
      <w:r w:rsidRPr="00D8389B">
        <w:rPr>
          <w:rFonts w:hint="eastAsia"/>
          <w:sz w:val="22"/>
        </w:rPr>
        <w:t>（</w:t>
      </w:r>
      <w:r w:rsidRPr="00D8389B">
        <w:rPr>
          <w:rFonts w:hint="eastAsia"/>
          <w:sz w:val="22"/>
        </w:rPr>
        <w:t>2</w:t>
      </w:r>
      <w:r w:rsidRPr="00D8389B">
        <w:rPr>
          <w:rFonts w:hint="eastAsia"/>
          <w:sz w:val="22"/>
        </w:rPr>
        <w:t>）主要图纸</w:t>
      </w:r>
    </w:p>
    <w:p w:rsidR="004500C7" w:rsidRPr="00D8389B" w:rsidRDefault="004500C7" w:rsidP="004500C7">
      <w:pPr>
        <w:adjustRightInd w:val="0"/>
        <w:snapToGrid w:val="0"/>
        <w:ind w:firstLineChars="200" w:firstLine="440"/>
        <w:rPr>
          <w:sz w:val="22"/>
        </w:rPr>
      </w:pPr>
      <w:r w:rsidRPr="00D8389B">
        <w:rPr>
          <w:rFonts w:hint="eastAsia"/>
          <w:sz w:val="22"/>
        </w:rPr>
        <w:t>包括用地现状图、交通现状图、公共服务设施现状图、用地规划图、建筑高度规划图、开发强度规划图、总平面图、鸟瞰图，格式为</w:t>
      </w:r>
      <w:r w:rsidRPr="00D8389B">
        <w:rPr>
          <w:rFonts w:hint="eastAsia"/>
          <w:sz w:val="22"/>
        </w:rPr>
        <w:t>JPG</w:t>
      </w:r>
      <w:r w:rsidRPr="00D8389B">
        <w:rPr>
          <w:rFonts w:hint="eastAsia"/>
          <w:sz w:val="22"/>
        </w:rPr>
        <w:t>。其中，用地</w:t>
      </w:r>
      <w:proofErr w:type="gramStart"/>
      <w:r w:rsidRPr="00D8389B">
        <w:rPr>
          <w:rFonts w:hint="eastAsia"/>
          <w:sz w:val="22"/>
        </w:rPr>
        <w:t>规划图需提供</w:t>
      </w:r>
      <w:proofErr w:type="gramEnd"/>
      <w:r w:rsidRPr="00D8389B">
        <w:rPr>
          <w:rFonts w:hint="eastAsia"/>
          <w:sz w:val="22"/>
        </w:rPr>
        <w:t>CAD</w:t>
      </w:r>
      <w:r w:rsidRPr="00D8389B">
        <w:rPr>
          <w:rFonts w:hint="eastAsia"/>
          <w:sz w:val="22"/>
        </w:rPr>
        <w:t>格式文件。</w:t>
      </w:r>
    </w:p>
    <w:p w:rsidR="004500C7" w:rsidRDefault="004500C7" w:rsidP="004500C7">
      <w:pPr>
        <w:pStyle w:val="a6"/>
      </w:pPr>
    </w:p>
    <w:p w:rsidR="004500C7" w:rsidRDefault="004500C7" w:rsidP="004500C7">
      <w:pPr>
        <w:pStyle w:val="a7"/>
        <w:spacing w:line="300" w:lineRule="auto"/>
        <w:ind w:firstLineChars="193" w:firstLine="426"/>
        <w:rPr>
          <w:b/>
          <w:bCs/>
          <w:sz w:val="22"/>
        </w:rPr>
      </w:pPr>
      <w:r w:rsidRPr="00D8389B">
        <w:rPr>
          <w:rFonts w:hint="eastAsia"/>
          <w:b/>
          <w:bCs/>
          <w:sz w:val="22"/>
        </w:rPr>
        <w:t>7</w:t>
      </w:r>
      <w:r w:rsidRPr="00D8389B">
        <w:rPr>
          <w:b/>
          <w:bCs/>
          <w:sz w:val="22"/>
        </w:rPr>
        <w:t>.</w:t>
      </w:r>
      <w:r w:rsidRPr="00D8389B">
        <w:rPr>
          <w:rFonts w:hint="eastAsia"/>
          <w:b/>
          <w:bCs/>
          <w:sz w:val="22"/>
        </w:rPr>
        <w:t>6</w:t>
      </w:r>
      <w:r>
        <w:rPr>
          <w:rFonts w:hint="eastAsia"/>
          <w:b/>
          <w:bCs/>
          <w:sz w:val="22"/>
        </w:rPr>
        <w:t xml:space="preserve"> </w:t>
      </w:r>
      <w:r w:rsidRPr="00D8389B">
        <w:rPr>
          <w:b/>
          <w:bCs/>
          <w:sz w:val="22"/>
        </w:rPr>
        <w:t>工作进度</w:t>
      </w:r>
    </w:p>
    <w:p w:rsidR="00A252B7" w:rsidRDefault="00A252B7" w:rsidP="00A252B7">
      <w:pPr>
        <w:adjustRightInd w:val="0"/>
        <w:snapToGrid w:val="0"/>
        <w:ind w:firstLineChars="192" w:firstLine="422"/>
        <w:jc w:val="left"/>
        <w:rPr>
          <w:color w:val="000000"/>
          <w:sz w:val="22"/>
        </w:rPr>
      </w:pPr>
      <w:r w:rsidRPr="00452655">
        <w:rPr>
          <w:color w:val="000000"/>
          <w:sz w:val="22"/>
        </w:rPr>
        <w:t>本项目服务期限为</w:t>
      </w:r>
      <w:r w:rsidRPr="00452655">
        <w:rPr>
          <w:rFonts w:hint="eastAsia"/>
          <w:color w:val="000000"/>
          <w:sz w:val="22"/>
        </w:rPr>
        <w:t>自合同签订之日起</w:t>
      </w:r>
      <w:r w:rsidRPr="00452655">
        <w:rPr>
          <w:rFonts w:hint="eastAsia"/>
          <w:color w:val="000000"/>
          <w:sz w:val="22"/>
        </w:rPr>
        <w:t>12</w:t>
      </w:r>
      <w:r w:rsidRPr="00452655">
        <w:rPr>
          <w:rFonts w:hint="eastAsia"/>
          <w:color w:val="000000"/>
          <w:sz w:val="22"/>
        </w:rPr>
        <w:t>个月</w:t>
      </w:r>
      <w:r>
        <w:rPr>
          <w:rFonts w:hint="eastAsia"/>
          <w:color w:val="000000"/>
          <w:sz w:val="22"/>
        </w:rPr>
        <w:t>内</w:t>
      </w:r>
      <w:r w:rsidRPr="00452655">
        <w:rPr>
          <w:rFonts w:hint="eastAsia"/>
          <w:color w:val="000000"/>
          <w:sz w:val="22"/>
        </w:rPr>
        <w:t>交付</w:t>
      </w:r>
      <w:r w:rsidRPr="00452655">
        <w:rPr>
          <w:color w:val="000000"/>
          <w:sz w:val="22"/>
        </w:rPr>
        <w:t>，具体以合同签订日期为准。</w:t>
      </w:r>
    </w:p>
    <w:p w:rsidR="004500C7" w:rsidRPr="00C0121B" w:rsidRDefault="004500C7" w:rsidP="004500C7">
      <w:pPr>
        <w:adjustRightInd w:val="0"/>
        <w:snapToGrid w:val="0"/>
        <w:ind w:firstLineChars="192" w:firstLine="422"/>
        <w:jc w:val="left"/>
        <w:rPr>
          <w:color w:val="000000"/>
          <w:sz w:val="22"/>
        </w:rPr>
      </w:pPr>
      <w:r w:rsidRPr="00C0121B">
        <w:rPr>
          <w:rFonts w:hint="eastAsia"/>
          <w:color w:val="000000"/>
          <w:sz w:val="22"/>
        </w:rPr>
        <w:t>工作进度要求如下：</w:t>
      </w:r>
    </w:p>
    <w:p w:rsidR="004500C7" w:rsidRPr="00C0121B" w:rsidRDefault="004500C7" w:rsidP="004500C7">
      <w:pPr>
        <w:adjustRightInd w:val="0"/>
        <w:snapToGrid w:val="0"/>
        <w:ind w:firstLineChars="200" w:firstLine="440"/>
        <w:rPr>
          <w:sz w:val="22"/>
        </w:rPr>
      </w:pPr>
      <w:r w:rsidRPr="00C0121B">
        <w:rPr>
          <w:rFonts w:hint="eastAsia"/>
          <w:sz w:val="22"/>
        </w:rPr>
        <w:t>（</w:t>
      </w:r>
      <w:r w:rsidRPr="00C0121B">
        <w:rPr>
          <w:rFonts w:hint="eastAsia"/>
          <w:sz w:val="22"/>
        </w:rPr>
        <w:t>1</w:t>
      </w:r>
      <w:r w:rsidRPr="00C0121B">
        <w:rPr>
          <w:rFonts w:hint="eastAsia"/>
          <w:sz w:val="22"/>
        </w:rPr>
        <w:t>）合同签订后</w:t>
      </w:r>
      <w:r w:rsidRPr="00C0121B">
        <w:rPr>
          <w:sz w:val="22"/>
        </w:rPr>
        <w:t>1</w:t>
      </w:r>
      <w:r w:rsidRPr="00C0121B">
        <w:rPr>
          <w:rFonts w:hint="eastAsia"/>
          <w:sz w:val="22"/>
        </w:rPr>
        <w:t>5</w:t>
      </w:r>
      <w:r w:rsidRPr="00C0121B">
        <w:rPr>
          <w:rFonts w:hint="eastAsia"/>
          <w:sz w:val="22"/>
        </w:rPr>
        <w:t>日内，完成现状调研，查阅相关资料及实地考察；</w:t>
      </w:r>
    </w:p>
    <w:p w:rsidR="004500C7" w:rsidRPr="00C0121B" w:rsidRDefault="004500C7" w:rsidP="004500C7">
      <w:pPr>
        <w:adjustRightInd w:val="0"/>
        <w:snapToGrid w:val="0"/>
        <w:ind w:firstLineChars="200" w:firstLine="440"/>
        <w:rPr>
          <w:sz w:val="22"/>
        </w:rPr>
      </w:pPr>
      <w:r w:rsidRPr="00C0121B">
        <w:rPr>
          <w:rFonts w:hint="eastAsia"/>
          <w:sz w:val="22"/>
        </w:rPr>
        <w:t>（</w:t>
      </w:r>
      <w:r w:rsidRPr="00C0121B">
        <w:rPr>
          <w:rFonts w:hint="eastAsia"/>
          <w:sz w:val="22"/>
        </w:rPr>
        <w:t>2</w:t>
      </w:r>
      <w:r w:rsidRPr="00C0121B">
        <w:rPr>
          <w:rFonts w:hint="eastAsia"/>
          <w:sz w:val="22"/>
        </w:rPr>
        <w:t>）合同签订后</w:t>
      </w:r>
      <w:r w:rsidRPr="00C0121B">
        <w:rPr>
          <w:rFonts w:hint="eastAsia"/>
          <w:sz w:val="22"/>
        </w:rPr>
        <w:t>2</w:t>
      </w:r>
      <w:r w:rsidRPr="00C0121B">
        <w:rPr>
          <w:rFonts w:hint="eastAsia"/>
          <w:sz w:val="22"/>
        </w:rPr>
        <w:t>个月内，完成盐仓社区和祝桥南社区</w:t>
      </w:r>
      <w:r w:rsidRPr="00C0121B">
        <w:rPr>
          <w:rFonts w:hint="eastAsia"/>
          <w:sz w:val="22"/>
        </w:rPr>
        <w:t>0</w:t>
      </w:r>
      <w:r w:rsidRPr="00C0121B">
        <w:rPr>
          <w:sz w:val="22"/>
        </w:rPr>
        <w:t>3</w:t>
      </w:r>
      <w:r w:rsidRPr="00C0121B">
        <w:rPr>
          <w:rFonts w:hint="eastAsia"/>
          <w:sz w:val="22"/>
        </w:rPr>
        <w:t>单元现状分析、定位研究及初步方案设计，提交城市设计初稿；</w:t>
      </w:r>
    </w:p>
    <w:p w:rsidR="004500C7" w:rsidRPr="00C0121B" w:rsidRDefault="004500C7" w:rsidP="004500C7">
      <w:pPr>
        <w:adjustRightInd w:val="0"/>
        <w:snapToGrid w:val="0"/>
        <w:ind w:firstLineChars="200" w:firstLine="440"/>
        <w:rPr>
          <w:sz w:val="22"/>
        </w:rPr>
      </w:pPr>
      <w:r w:rsidRPr="00C0121B">
        <w:rPr>
          <w:rFonts w:hint="eastAsia"/>
          <w:sz w:val="22"/>
        </w:rPr>
        <w:t>（</w:t>
      </w:r>
      <w:r w:rsidRPr="00C0121B">
        <w:rPr>
          <w:rFonts w:hint="eastAsia"/>
          <w:sz w:val="22"/>
        </w:rPr>
        <w:t>3</w:t>
      </w:r>
      <w:r w:rsidRPr="00C0121B">
        <w:rPr>
          <w:rFonts w:hint="eastAsia"/>
          <w:sz w:val="22"/>
        </w:rPr>
        <w:t>）合同签订后</w:t>
      </w:r>
      <w:r w:rsidRPr="00C0121B">
        <w:rPr>
          <w:sz w:val="22"/>
        </w:rPr>
        <w:t>5</w:t>
      </w:r>
      <w:r w:rsidRPr="00C0121B">
        <w:rPr>
          <w:rFonts w:hint="eastAsia"/>
          <w:sz w:val="22"/>
        </w:rPr>
        <w:t>个月内，完成初步成果向委托方及相关部门汇报，并结合相关意见修改完善；</w:t>
      </w:r>
    </w:p>
    <w:p w:rsidR="004500C7" w:rsidRPr="00C0121B" w:rsidRDefault="004500C7" w:rsidP="004500C7">
      <w:pPr>
        <w:adjustRightInd w:val="0"/>
        <w:snapToGrid w:val="0"/>
        <w:ind w:firstLineChars="200" w:firstLine="440"/>
        <w:rPr>
          <w:sz w:val="22"/>
        </w:rPr>
      </w:pPr>
      <w:r w:rsidRPr="00C0121B">
        <w:rPr>
          <w:rFonts w:hint="eastAsia"/>
          <w:sz w:val="22"/>
        </w:rPr>
        <w:t>（</w:t>
      </w:r>
      <w:r w:rsidRPr="00C0121B">
        <w:rPr>
          <w:rFonts w:hint="eastAsia"/>
          <w:sz w:val="22"/>
        </w:rPr>
        <w:t>4</w:t>
      </w:r>
      <w:r w:rsidRPr="00C0121B">
        <w:rPr>
          <w:rFonts w:hint="eastAsia"/>
          <w:sz w:val="22"/>
        </w:rPr>
        <w:t>）合同签订后</w:t>
      </w:r>
      <w:r w:rsidRPr="00C0121B">
        <w:rPr>
          <w:sz w:val="22"/>
        </w:rPr>
        <w:t>9</w:t>
      </w:r>
      <w:r w:rsidRPr="00C0121B">
        <w:rPr>
          <w:rFonts w:hint="eastAsia"/>
          <w:sz w:val="22"/>
        </w:rPr>
        <w:t>个月内，形成完善成果向相关部门进一步沟通汇报，并传导至控</w:t>
      </w:r>
      <w:proofErr w:type="gramStart"/>
      <w:r w:rsidRPr="00C0121B">
        <w:rPr>
          <w:rFonts w:hint="eastAsia"/>
          <w:sz w:val="22"/>
        </w:rPr>
        <w:t>规</w:t>
      </w:r>
      <w:proofErr w:type="gramEnd"/>
      <w:r w:rsidRPr="00C0121B">
        <w:rPr>
          <w:rFonts w:hint="eastAsia"/>
          <w:sz w:val="22"/>
        </w:rPr>
        <w:t>编制；</w:t>
      </w:r>
    </w:p>
    <w:p w:rsidR="004500C7" w:rsidRPr="00D8389B" w:rsidRDefault="004500C7" w:rsidP="004500C7">
      <w:pPr>
        <w:adjustRightInd w:val="0"/>
        <w:snapToGrid w:val="0"/>
        <w:ind w:firstLineChars="200" w:firstLine="440"/>
        <w:rPr>
          <w:sz w:val="22"/>
        </w:rPr>
      </w:pPr>
      <w:r w:rsidRPr="00C0121B">
        <w:rPr>
          <w:rFonts w:hint="eastAsia"/>
          <w:sz w:val="22"/>
        </w:rPr>
        <w:t>（</w:t>
      </w:r>
      <w:r w:rsidRPr="00C0121B">
        <w:rPr>
          <w:rFonts w:hint="eastAsia"/>
          <w:sz w:val="22"/>
        </w:rPr>
        <w:t>5</w:t>
      </w:r>
      <w:r w:rsidRPr="00C0121B">
        <w:rPr>
          <w:rFonts w:hint="eastAsia"/>
          <w:sz w:val="22"/>
        </w:rPr>
        <w:t>）合同签订后</w:t>
      </w:r>
      <w:r w:rsidRPr="00C0121B">
        <w:rPr>
          <w:sz w:val="22"/>
        </w:rPr>
        <w:t>12</w:t>
      </w:r>
      <w:r w:rsidRPr="00C0121B">
        <w:rPr>
          <w:rFonts w:hint="eastAsia"/>
          <w:sz w:val="22"/>
        </w:rPr>
        <w:t>个月内，完成最终成果，由委托方验收。</w:t>
      </w:r>
    </w:p>
    <w:p w:rsidR="004500C7" w:rsidRPr="00F01DE1" w:rsidRDefault="004500C7" w:rsidP="004500C7">
      <w:pPr>
        <w:widowControl/>
        <w:ind w:firstLineChars="193" w:firstLine="426"/>
        <w:jc w:val="left"/>
        <w:rPr>
          <w:b/>
          <w:color w:val="FF0000"/>
          <w:sz w:val="22"/>
          <w:u w:val="wavyHeavy"/>
        </w:rPr>
      </w:pPr>
    </w:p>
    <w:p w:rsidR="004500C7" w:rsidRDefault="004500C7" w:rsidP="004500C7">
      <w:pPr>
        <w:ind w:firstLineChars="192" w:firstLine="424"/>
        <w:outlineLvl w:val="2"/>
        <w:rPr>
          <w:b/>
          <w:sz w:val="22"/>
        </w:rPr>
      </w:pPr>
      <w:bookmarkStart w:id="24" w:name="_Toc497211605"/>
      <w:bookmarkStart w:id="25" w:name="_Toc173144345"/>
      <w:r>
        <w:rPr>
          <w:rFonts w:hint="eastAsia"/>
          <w:b/>
          <w:sz w:val="22"/>
        </w:rPr>
        <w:t>8</w:t>
      </w:r>
      <w:r>
        <w:rPr>
          <w:b/>
          <w:sz w:val="22"/>
        </w:rPr>
        <w:t>安全文明作业要求与应急处置要求</w:t>
      </w:r>
      <w:bookmarkEnd w:id="24"/>
      <w:bookmarkEnd w:id="25"/>
    </w:p>
    <w:p w:rsidR="004500C7" w:rsidRPr="00724D1B" w:rsidRDefault="004500C7" w:rsidP="004500C7">
      <w:pPr>
        <w:pStyle w:val="a7"/>
        <w:spacing w:line="300" w:lineRule="auto"/>
        <w:ind w:firstLineChars="192" w:firstLine="424"/>
        <w:rPr>
          <w:b/>
          <w:sz w:val="22"/>
        </w:rPr>
      </w:pPr>
      <w:r w:rsidRPr="00724D1B">
        <w:rPr>
          <w:rFonts w:hint="eastAsia"/>
          <w:b/>
          <w:sz w:val="22"/>
        </w:rPr>
        <w:t>8</w:t>
      </w:r>
      <w:r w:rsidRPr="00724D1B">
        <w:rPr>
          <w:b/>
          <w:sz w:val="22"/>
        </w:rPr>
        <w:t xml:space="preserve">.1 </w:t>
      </w:r>
      <w:r w:rsidRPr="00724D1B">
        <w:rPr>
          <w:b/>
          <w:sz w:val="22"/>
        </w:rPr>
        <w:t>安全文明作业要求</w:t>
      </w:r>
    </w:p>
    <w:p w:rsidR="004500C7" w:rsidRDefault="004500C7" w:rsidP="004500C7">
      <w:pPr>
        <w:pStyle w:val="a7"/>
        <w:spacing w:line="300" w:lineRule="auto"/>
        <w:ind w:firstLineChars="192" w:firstLine="422"/>
        <w:rPr>
          <w:bCs/>
          <w:sz w:val="22"/>
        </w:rPr>
      </w:pPr>
      <w:r>
        <w:rPr>
          <w:rFonts w:hint="eastAsia"/>
          <w:bCs/>
          <w:sz w:val="22"/>
        </w:rPr>
        <w:t>8</w:t>
      </w:r>
      <w:r>
        <w:rPr>
          <w:bCs/>
          <w:sz w:val="22"/>
        </w:rPr>
        <w:t xml:space="preserve">.1.1 </w:t>
      </w:r>
      <w:r>
        <w:rPr>
          <w:rFonts w:hint="eastAsia"/>
          <w:bCs/>
          <w:sz w:val="22"/>
        </w:rPr>
        <w:t>供应商</w:t>
      </w:r>
      <w:r>
        <w:rPr>
          <w:bCs/>
          <w:sz w:val="22"/>
        </w:rPr>
        <w:t>及其劳务分包商应具备上海市或有关行业管理部门规定的在本市进行相关服务所需的资质（包括国家和本市各类专业工种持证上岗要求）、资格和一切手续（如有的话），由此引起的所有有关事宜及费用由</w:t>
      </w:r>
      <w:r>
        <w:rPr>
          <w:rFonts w:hint="eastAsia"/>
          <w:bCs/>
          <w:sz w:val="22"/>
        </w:rPr>
        <w:t>供应商</w:t>
      </w:r>
      <w:r>
        <w:rPr>
          <w:bCs/>
          <w:sz w:val="22"/>
        </w:rPr>
        <w:t>自行负责。</w:t>
      </w:r>
    </w:p>
    <w:p w:rsidR="004500C7" w:rsidRDefault="004500C7" w:rsidP="004500C7">
      <w:pPr>
        <w:pStyle w:val="a7"/>
        <w:spacing w:line="300" w:lineRule="auto"/>
        <w:ind w:firstLineChars="192" w:firstLine="422"/>
        <w:rPr>
          <w:bCs/>
          <w:sz w:val="22"/>
        </w:rPr>
      </w:pPr>
      <w:r>
        <w:rPr>
          <w:rFonts w:hint="eastAsia"/>
          <w:bCs/>
          <w:sz w:val="22"/>
        </w:rPr>
        <w:t>8</w:t>
      </w:r>
      <w:r>
        <w:rPr>
          <w:bCs/>
          <w:sz w:val="22"/>
        </w:rPr>
        <w:t xml:space="preserve">.1.2 </w:t>
      </w:r>
      <w:r>
        <w:rPr>
          <w:bCs/>
          <w:sz w:val="22"/>
        </w:rPr>
        <w:t>在提供服务期间为确保服务区域及周围环境的整洁和不影响其他活动正常进行，</w:t>
      </w:r>
      <w:r>
        <w:rPr>
          <w:rFonts w:hint="eastAsia"/>
          <w:bCs/>
          <w:sz w:val="22"/>
        </w:rPr>
        <w:t>供应商</w:t>
      </w:r>
      <w:r>
        <w:rPr>
          <w:bCs/>
          <w:sz w:val="22"/>
        </w:rPr>
        <w:t>应严格执行国家与上海市有关安全文明施工管理的法律、法规和政策，积极主动加强和落实安全文明施工及环境保护等有关管理工作，并按规定承担相应的费用。若违反规定而造成的一切损失和责任</w:t>
      </w:r>
      <w:proofErr w:type="gramStart"/>
      <w:r>
        <w:rPr>
          <w:bCs/>
          <w:sz w:val="22"/>
        </w:rPr>
        <w:t>由</w:t>
      </w:r>
      <w:r>
        <w:rPr>
          <w:rFonts w:hint="eastAsia"/>
          <w:bCs/>
          <w:sz w:val="22"/>
        </w:rPr>
        <w:t>成交</w:t>
      </w:r>
      <w:proofErr w:type="gramEnd"/>
      <w:r>
        <w:rPr>
          <w:rFonts w:hint="eastAsia"/>
          <w:bCs/>
          <w:sz w:val="22"/>
        </w:rPr>
        <w:t>供应商</w:t>
      </w:r>
      <w:r>
        <w:rPr>
          <w:bCs/>
          <w:sz w:val="22"/>
        </w:rPr>
        <w:t>承担。</w:t>
      </w:r>
    </w:p>
    <w:p w:rsidR="004500C7" w:rsidRDefault="004500C7" w:rsidP="004500C7">
      <w:pPr>
        <w:pStyle w:val="a7"/>
        <w:spacing w:line="300" w:lineRule="auto"/>
        <w:ind w:firstLineChars="192" w:firstLine="422"/>
        <w:rPr>
          <w:bCs/>
          <w:sz w:val="22"/>
        </w:rPr>
      </w:pPr>
      <w:r>
        <w:rPr>
          <w:rFonts w:hint="eastAsia"/>
          <w:bCs/>
          <w:sz w:val="22"/>
        </w:rPr>
        <w:t>8</w:t>
      </w:r>
      <w:r>
        <w:rPr>
          <w:bCs/>
          <w:sz w:val="22"/>
        </w:rPr>
        <w:t xml:space="preserve">.1.3 </w:t>
      </w:r>
      <w:r>
        <w:rPr>
          <w:rFonts w:hint="eastAsia"/>
          <w:bCs/>
          <w:sz w:val="22"/>
        </w:rPr>
        <w:t>成交供应商</w:t>
      </w:r>
      <w:r>
        <w:rPr>
          <w:bCs/>
          <w:sz w:val="22"/>
        </w:rPr>
        <w:t>在项目实施期间，必须遵守国家与上海市各项有关安全作业规章、规范与制度，建立动用明火申请批准制度，安全用电等制度，确保杜绝各类事故的发生。</w:t>
      </w:r>
    </w:p>
    <w:p w:rsidR="004500C7" w:rsidRDefault="004500C7" w:rsidP="004500C7">
      <w:pPr>
        <w:pStyle w:val="a7"/>
        <w:spacing w:line="300" w:lineRule="auto"/>
        <w:ind w:firstLineChars="192" w:firstLine="422"/>
        <w:rPr>
          <w:bCs/>
          <w:sz w:val="22"/>
        </w:rPr>
      </w:pPr>
      <w:r>
        <w:rPr>
          <w:rFonts w:hint="eastAsia"/>
          <w:bCs/>
          <w:sz w:val="22"/>
        </w:rPr>
        <w:t>8</w:t>
      </w:r>
      <w:r>
        <w:rPr>
          <w:bCs/>
          <w:sz w:val="22"/>
        </w:rPr>
        <w:t xml:space="preserve">.1.4 </w:t>
      </w:r>
      <w:r>
        <w:rPr>
          <w:sz w:val="22"/>
        </w:rPr>
        <w:t>建立健全安全生产工作责任体系和组织管理网络，建立安全生产监管制度，配备专职安全监管人员，对施工作业安全进行现场监督；按照</w:t>
      </w:r>
      <w:r>
        <w:rPr>
          <w:sz w:val="22"/>
        </w:rPr>
        <w:t>“</w:t>
      </w:r>
      <w:r>
        <w:rPr>
          <w:sz w:val="22"/>
        </w:rPr>
        <w:t>横向到边，纵向到底</w:t>
      </w:r>
      <w:r>
        <w:rPr>
          <w:sz w:val="22"/>
        </w:rPr>
        <w:t>”</w:t>
      </w:r>
      <w:r>
        <w:rPr>
          <w:sz w:val="22"/>
        </w:rPr>
        <w:t>责任制要求将安全责任分解，</w:t>
      </w:r>
      <w:r>
        <w:rPr>
          <w:rFonts w:hint="eastAsia"/>
          <w:sz w:val="22"/>
        </w:rPr>
        <w:t>成交供应</w:t>
      </w:r>
      <w:proofErr w:type="gramStart"/>
      <w:r>
        <w:rPr>
          <w:rFonts w:hint="eastAsia"/>
          <w:sz w:val="22"/>
        </w:rPr>
        <w:t>商</w:t>
      </w:r>
      <w:r>
        <w:rPr>
          <w:sz w:val="22"/>
        </w:rPr>
        <w:t>法定</w:t>
      </w:r>
      <w:proofErr w:type="gramEnd"/>
      <w:r>
        <w:rPr>
          <w:sz w:val="22"/>
        </w:rPr>
        <w:t>代表人与项目部、项目部与下属各责任部门必须签订安全协议书；定期召开安全生产工作会议；组织开展安全生产检查。</w:t>
      </w:r>
    </w:p>
    <w:p w:rsidR="004500C7" w:rsidRDefault="004500C7" w:rsidP="004500C7">
      <w:pPr>
        <w:pStyle w:val="a7"/>
        <w:spacing w:line="300" w:lineRule="auto"/>
        <w:ind w:firstLineChars="192" w:firstLine="422"/>
        <w:rPr>
          <w:bCs/>
          <w:sz w:val="22"/>
        </w:rPr>
      </w:pPr>
      <w:r>
        <w:rPr>
          <w:rFonts w:hint="eastAsia"/>
          <w:bCs/>
          <w:sz w:val="22"/>
        </w:rPr>
        <w:t>8</w:t>
      </w:r>
      <w:r>
        <w:rPr>
          <w:bCs/>
          <w:sz w:val="22"/>
        </w:rPr>
        <w:t xml:space="preserve">.1.5 </w:t>
      </w:r>
      <w:r>
        <w:rPr>
          <w:bCs/>
          <w:sz w:val="22"/>
        </w:rPr>
        <w:t>各</w:t>
      </w:r>
      <w:r>
        <w:rPr>
          <w:rFonts w:hint="eastAsia"/>
          <w:bCs/>
          <w:sz w:val="22"/>
        </w:rPr>
        <w:t>供应商</w:t>
      </w:r>
      <w:r>
        <w:rPr>
          <w:bCs/>
          <w:sz w:val="22"/>
        </w:rPr>
        <w:t>在</w:t>
      </w:r>
      <w:r>
        <w:rPr>
          <w:rFonts w:hint="eastAsia"/>
          <w:bCs/>
          <w:sz w:val="22"/>
        </w:rPr>
        <w:t>响应</w:t>
      </w:r>
      <w:r>
        <w:rPr>
          <w:bCs/>
          <w:sz w:val="22"/>
        </w:rPr>
        <w:t>文件中要结合本项目的特点和采购</w:t>
      </w:r>
      <w:proofErr w:type="gramStart"/>
      <w:r>
        <w:rPr>
          <w:bCs/>
          <w:sz w:val="22"/>
        </w:rPr>
        <w:t>人上述</w:t>
      </w:r>
      <w:proofErr w:type="gramEnd"/>
      <w:r>
        <w:rPr>
          <w:bCs/>
          <w:sz w:val="22"/>
        </w:rPr>
        <w:t>的具体要求制定相应的安全文明施工措施，同时应适当考虑购买自己员工和第三方责任保险，并在报价措施费中列支必须的费用清单。</w:t>
      </w:r>
    </w:p>
    <w:p w:rsidR="004500C7" w:rsidRPr="00724D1B" w:rsidRDefault="004500C7" w:rsidP="004500C7">
      <w:pPr>
        <w:pStyle w:val="a7"/>
        <w:spacing w:line="300" w:lineRule="auto"/>
        <w:ind w:firstLineChars="192" w:firstLine="424"/>
        <w:rPr>
          <w:b/>
          <w:sz w:val="22"/>
        </w:rPr>
      </w:pPr>
      <w:r w:rsidRPr="00724D1B">
        <w:rPr>
          <w:rFonts w:hint="eastAsia"/>
          <w:b/>
          <w:sz w:val="22"/>
        </w:rPr>
        <w:t>8</w:t>
      </w:r>
      <w:r w:rsidRPr="00724D1B">
        <w:rPr>
          <w:b/>
          <w:sz w:val="22"/>
        </w:rPr>
        <w:t xml:space="preserve">.2 </w:t>
      </w:r>
      <w:r w:rsidRPr="00724D1B">
        <w:rPr>
          <w:b/>
          <w:sz w:val="22"/>
        </w:rPr>
        <w:t>应急处置要求</w:t>
      </w:r>
    </w:p>
    <w:p w:rsidR="004500C7" w:rsidRDefault="004500C7" w:rsidP="004500C7">
      <w:pPr>
        <w:pStyle w:val="a7"/>
        <w:spacing w:line="300" w:lineRule="auto"/>
        <w:ind w:firstLineChars="192" w:firstLine="422"/>
        <w:rPr>
          <w:sz w:val="22"/>
        </w:rPr>
      </w:pPr>
      <w:r>
        <w:rPr>
          <w:rFonts w:hint="eastAsia"/>
          <w:sz w:val="22"/>
        </w:rPr>
        <w:t>8</w:t>
      </w:r>
      <w:r>
        <w:rPr>
          <w:sz w:val="22"/>
        </w:rPr>
        <w:t xml:space="preserve">.2.1 </w:t>
      </w:r>
      <w:r>
        <w:rPr>
          <w:rFonts w:hint="eastAsia"/>
          <w:sz w:val="22"/>
        </w:rPr>
        <w:t>成交供应商</w:t>
      </w:r>
      <w:r>
        <w:rPr>
          <w:sz w:val="22"/>
        </w:rPr>
        <w:t>须建立突发事件应急处置方案，应急预案应包括组织领导体系、预警和预防机制、应急响应工程措施、临时交通组织方案、保障措施（包括应急人员、物资、机械设备、资金等）等内容。</w:t>
      </w:r>
    </w:p>
    <w:p w:rsidR="004500C7" w:rsidRDefault="004500C7" w:rsidP="004500C7">
      <w:pPr>
        <w:pStyle w:val="a7"/>
        <w:spacing w:line="300" w:lineRule="auto"/>
        <w:ind w:firstLineChars="192" w:firstLine="422"/>
        <w:rPr>
          <w:sz w:val="22"/>
        </w:rPr>
      </w:pPr>
      <w:r>
        <w:rPr>
          <w:rFonts w:hint="eastAsia"/>
          <w:sz w:val="22"/>
        </w:rPr>
        <w:lastRenderedPageBreak/>
        <w:t>8</w:t>
      </w:r>
      <w:r>
        <w:rPr>
          <w:sz w:val="22"/>
        </w:rPr>
        <w:t xml:space="preserve">.2.2 </w:t>
      </w:r>
      <w:r>
        <w:rPr>
          <w:sz w:val="22"/>
        </w:rPr>
        <w:t>建立应急指挥领导小组，负责应急救援总体指挥，并落实各部门职责和相关措施。</w:t>
      </w:r>
    </w:p>
    <w:p w:rsidR="004500C7" w:rsidRDefault="004500C7" w:rsidP="004500C7">
      <w:pPr>
        <w:pStyle w:val="a7"/>
        <w:spacing w:line="300" w:lineRule="auto"/>
        <w:ind w:firstLineChars="192" w:firstLine="422"/>
        <w:rPr>
          <w:sz w:val="22"/>
        </w:rPr>
      </w:pPr>
      <w:r>
        <w:rPr>
          <w:rFonts w:hint="eastAsia"/>
          <w:sz w:val="22"/>
        </w:rPr>
        <w:t>8</w:t>
      </w:r>
      <w:r>
        <w:rPr>
          <w:sz w:val="22"/>
        </w:rPr>
        <w:t xml:space="preserve">.2.3 </w:t>
      </w:r>
      <w:r>
        <w:rPr>
          <w:sz w:val="22"/>
        </w:rPr>
        <w:t>与气象、交警、消防、医疗等部门建立联动机制，</w:t>
      </w:r>
      <w:proofErr w:type="gramStart"/>
      <w:r>
        <w:rPr>
          <w:sz w:val="22"/>
        </w:rPr>
        <w:t>如过程</w:t>
      </w:r>
      <w:proofErr w:type="gramEnd"/>
      <w:r>
        <w:rPr>
          <w:sz w:val="22"/>
        </w:rPr>
        <w:t>中发生重特大安全事故，</w:t>
      </w:r>
      <w:r>
        <w:rPr>
          <w:rFonts w:hint="eastAsia"/>
          <w:sz w:val="22"/>
        </w:rPr>
        <w:t>成交供应商</w:t>
      </w:r>
      <w:r>
        <w:rPr>
          <w:sz w:val="22"/>
        </w:rPr>
        <w:t>应快速、及时赶到现场，实施紧急处置，并协同有关单位和部门做好善后处理和稳定工作。</w:t>
      </w:r>
    </w:p>
    <w:p w:rsidR="004500C7" w:rsidRDefault="004500C7" w:rsidP="004500C7">
      <w:pPr>
        <w:pStyle w:val="a7"/>
        <w:spacing w:line="300" w:lineRule="auto"/>
        <w:ind w:firstLineChars="192" w:firstLine="422"/>
        <w:rPr>
          <w:sz w:val="22"/>
        </w:rPr>
      </w:pPr>
      <w:r>
        <w:rPr>
          <w:rFonts w:hint="eastAsia"/>
          <w:sz w:val="22"/>
        </w:rPr>
        <w:t>8</w:t>
      </w:r>
      <w:r>
        <w:rPr>
          <w:sz w:val="22"/>
        </w:rPr>
        <w:t xml:space="preserve">.2.4 </w:t>
      </w:r>
      <w:r>
        <w:rPr>
          <w:sz w:val="22"/>
        </w:rPr>
        <w:t>组建</w:t>
      </w:r>
      <w:proofErr w:type="gramStart"/>
      <w:r>
        <w:rPr>
          <w:sz w:val="22"/>
        </w:rPr>
        <w:t>一</w:t>
      </w:r>
      <w:proofErr w:type="gramEnd"/>
      <w:r>
        <w:rPr>
          <w:sz w:val="22"/>
        </w:rPr>
        <w:t>支具有综合救援能力的应急救援队伍，一旦紧急情况发生，能在最短时间内到达现场进行应急处置。</w:t>
      </w:r>
    </w:p>
    <w:p w:rsidR="004500C7" w:rsidRDefault="004500C7" w:rsidP="004500C7">
      <w:pPr>
        <w:pStyle w:val="a7"/>
        <w:spacing w:line="300" w:lineRule="auto"/>
        <w:ind w:firstLineChars="192" w:firstLine="422"/>
        <w:rPr>
          <w:sz w:val="22"/>
        </w:rPr>
      </w:pPr>
      <w:r>
        <w:rPr>
          <w:rFonts w:hint="eastAsia"/>
          <w:sz w:val="22"/>
        </w:rPr>
        <w:t>8</w:t>
      </w:r>
      <w:r>
        <w:rPr>
          <w:sz w:val="22"/>
        </w:rPr>
        <w:t xml:space="preserve">.2.5 </w:t>
      </w:r>
      <w:r>
        <w:rPr>
          <w:sz w:val="22"/>
        </w:rPr>
        <w:t>定期检查应急救援物资与机具，确保物资储备数量充足、机具设备完好可用。</w:t>
      </w:r>
    </w:p>
    <w:p w:rsidR="004500C7" w:rsidRDefault="004500C7" w:rsidP="004500C7">
      <w:pPr>
        <w:pStyle w:val="a7"/>
        <w:spacing w:line="300" w:lineRule="auto"/>
        <w:ind w:firstLineChars="192" w:firstLine="422"/>
        <w:rPr>
          <w:sz w:val="22"/>
        </w:rPr>
      </w:pPr>
      <w:r>
        <w:rPr>
          <w:rFonts w:hint="eastAsia"/>
          <w:sz w:val="22"/>
        </w:rPr>
        <w:t>8</w:t>
      </w:r>
      <w:r>
        <w:rPr>
          <w:sz w:val="22"/>
        </w:rPr>
        <w:t xml:space="preserve">.2.6 </w:t>
      </w:r>
      <w:r>
        <w:rPr>
          <w:sz w:val="22"/>
        </w:rPr>
        <w:t>定期或不定期开展多方式多类别的应急演练，提高应急队伍的响应速度、救援水平和协同能力，并根据演练过程总结和结果评估，完善应急预案。</w:t>
      </w:r>
    </w:p>
    <w:p w:rsidR="004500C7" w:rsidRDefault="004500C7" w:rsidP="004500C7">
      <w:pPr>
        <w:pStyle w:val="a7"/>
        <w:spacing w:line="300" w:lineRule="auto"/>
        <w:ind w:firstLineChars="192" w:firstLine="422"/>
        <w:rPr>
          <w:sz w:val="22"/>
        </w:rPr>
      </w:pPr>
      <w:r>
        <w:rPr>
          <w:rFonts w:hint="eastAsia"/>
          <w:sz w:val="22"/>
        </w:rPr>
        <w:t>8</w:t>
      </w:r>
      <w:r>
        <w:rPr>
          <w:sz w:val="22"/>
        </w:rPr>
        <w:t xml:space="preserve">.2.7 </w:t>
      </w:r>
      <w:r>
        <w:rPr>
          <w:sz w:val="22"/>
        </w:rPr>
        <w:t>建立应急值守制度，安排专职人员，监测、收集各类信息；一旦发现突发性的紧急事件，在启动应急响应的同时，必须及时将情况上报</w:t>
      </w:r>
      <w:r>
        <w:rPr>
          <w:rFonts w:hint="eastAsia"/>
          <w:sz w:val="22"/>
        </w:rPr>
        <w:t>采购人</w:t>
      </w:r>
      <w:r>
        <w:rPr>
          <w:sz w:val="22"/>
        </w:rPr>
        <w:t>，上报的应急信息必须实事求是，不得瞒报、谎报和拖延不报，上报形式可用电话口头初报，随后再书面报告；</w:t>
      </w:r>
      <w:r>
        <w:rPr>
          <w:rFonts w:hint="eastAsia"/>
          <w:sz w:val="22"/>
        </w:rPr>
        <w:t>采购人</w:t>
      </w:r>
      <w:r>
        <w:rPr>
          <w:sz w:val="22"/>
        </w:rPr>
        <w:t>应急值班联系电话：</w:t>
      </w:r>
      <w:r>
        <w:rPr>
          <w:color w:val="FF0000"/>
          <w:sz w:val="22"/>
        </w:rPr>
        <w:t>**</w:t>
      </w:r>
      <w:r>
        <w:rPr>
          <w:sz w:val="22"/>
        </w:rPr>
        <w:t>，传真：</w:t>
      </w:r>
      <w:r>
        <w:rPr>
          <w:color w:val="FF0000"/>
          <w:sz w:val="22"/>
        </w:rPr>
        <w:t>**</w:t>
      </w:r>
      <w:r>
        <w:rPr>
          <w:sz w:val="22"/>
        </w:rPr>
        <w:t>。</w:t>
      </w:r>
    </w:p>
    <w:p w:rsidR="004500C7" w:rsidRDefault="004500C7" w:rsidP="004500C7">
      <w:pPr>
        <w:pStyle w:val="a7"/>
        <w:spacing w:line="300" w:lineRule="auto"/>
        <w:ind w:firstLineChars="192" w:firstLine="422"/>
        <w:rPr>
          <w:sz w:val="22"/>
        </w:rPr>
      </w:pPr>
    </w:p>
    <w:p w:rsidR="004500C7" w:rsidRDefault="004500C7" w:rsidP="004500C7">
      <w:pPr>
        <w:ind w:firstLineChars="192" w:firstLine="424"/>
        <w:outlineLvl w:val="2"/>
        <w:rPr>
          <w:b/>
          <w:sz w:val="22"/>
        </w:rPr>
      </w:pPr>
      <w:bookmarkStart w:id="26" w:name="_Toc497211606"/>
      <w:bookmarkStart w:id="27" w:name="_Toc173144346"/>
      <w:r>
        <w:rPr>
          <w:rFonts w:hint="eastAsia"/>
          <w:b/>
          <w:sz w:val="22"/>
        </w:rPr>
        <w:t>9</w:t>
      </w:r>
      <w:r>
        <w:rPr>
          <w:b/>
          <w:sz w:val="22"/>
        </w:rPr>
        <w:t>管理、考核要求</w:t>
      </w:r>
      <w:bookmarkEnd w:id="26"/>
      <w:bookmarkEnd w:id="27"/>
    </w:p>
    <w:p w:rsidR="004500C7" w:rsidRPr="00724D1B" w:rsidRDefault="004500C7" w:rsidP="004500C7">
      <w:pPr>
        <w:ind w:firstLineChars="192" w:firstLine="424"/>
        <w:jc w:val="left"/>
        <w:rPr>
          <w:b/>
          <w:sz w:val="22"/>
        </w:rPr>
      </w:pPr>
      <w:r w:rsidRPr="00724D1B">
        <w:rPr>
          <w:rFonts w:hint="eastAsia"/>
          <w:b/>
          <w:sz w:val="22"/>
        </w:rPr>
        <w:t>9</w:t>
      </w:r>
      <w:r w:rsidRPr="00724D1B">
        <w:rPr>
          <w:b/>
          <w:sz w:val="22"/>
        </w:rPr>
        <w:t xml:space="preserve">.1 </w:t>
      </w:r>
      <w:r w:rsidRPr="00724D1B">
        <w:rPr>
          <w:b/>
          <w:sz w:val="22"/>
        </w:rPr>
        <w:t>项目管理要求</w:t>
      </w:r>
    </w:p>
    <w:p w:rsidR="004500C7" w:rsidRDefault="004500C7" w:rsidP="004500C7">
      <w:pPr>
        <w:ind w:firstLineChars="192" w:firstLine="422"/>
        <w:jc w:val="left"/>
        <w:rPr>
          <w:sz w:val="22"/>
        </w:rPr>
      </w:pPr>
      <w:r>
        <w:rPr>
          <w:rFonts w:hint="eastAsia"/>
          <w:sz w:val="22"/>
        </w:rPr>
        <w:t>9</w:t>
      </w:r>
      <w:r>
        <w:rPr>
          <w:sz w:val="22"/>
        </w:rPr>
        <w:t xml:space="preserve">.1.1 </w:t>
      </w:r>
      <w:r>
        <w:rPr>
          <w:rFonts w:hint="eastAsia"/>
          <w:sz w:val="22"/>
        </w:rPr>
        <w:t>供应商</w:t>
      </w:r>
      <w:r>
        <w:rPr>
          <w:sz w:val="22"/>
        </w:rPr>
        <w:t>在</w:t>
      </w:r>
      <w:r>
        <w:rPr>
          <w:rFonts w:hint="eastAsia"/>
          <w:sz w:val="22"/>
        </w:rPr>
        <w:t>磋商</w:t>
      </w:r>
      <w:r>
        <w:rPr>
          <w:sz w:val="22"/>
        </w:rPr>
        <w:t>阶段应根据本项目具体情况、采购人需求和国家、本市有关规定与标准制定管理方案，在</w:t>
      </w:r>
      <w:r>
        <w:rPr>
          <w:rFonts w:hint="eastAsia"/>
          <w:sz w:val="22"/>
        </w:rPr>
        <w:t>成交</w:t>
      </w:r>
      <w:r>
        <w:rPr>
          <w:sz w:val="22"/>
        </w:rPr>
        <w:t>后据此进行细化，经采购人确认后按照确认的管理方案和管理计划组织管理，接受采购人代表对管理质量的检查、监督和考核。未经采购人事前书面许可，</w:t>
      </w:r>
      <w:r>
        <w:rPr>
          <w:rFonts w:hint="eastAsia"/>
          <w:sz w:val="22"/>
        </w:rPr>
        <w:t>成交供应商</w:t>
      </w:r>
      <w:r>
        <w:rPr>
          <w:sz w:val="22"/>
        </w:rPr>
        <w:t>不得自行调整管理方案或更改管理措施。</w:t>
      </w:r>
    </w:p>
    <w:p w:rsidR="004500C7" w:rsidRDefault="004500C7" w:rsidP="004500C7">
      <w:pPr>
        <w:ind w:firstLineChars="192" w:firstLine="422"/>
        <w:jc w:val="left"/>
        <w:rPr>
          <w:sz w:val="22"/>
        </w:rPr>
      </w:pPr>
      <w:r>
        <w:rPr>
          <w:rFonts w:hint="eastAsia"/>
          <w:sz w:val="22"/>
        </w:rPr>
        <w:t>9</w:t>
      </w:r>
      <w:r>
        <w:rPr>
          <w:sz w:val="22"/>
        </w:rPr>
        <w:t xml:space="preserve">.1.2 </w:t>
      </w:r>
      <w:r>
        <w:rPr>
          <w:sz w:val="22"/>
        </w:rPr>
        <w:t>根据实际需要或其他原因，采购人认为确有必要调整管理方案并以书面形式要求</w:t>
      </w:r>
      <w:r>
        <w:rPr>
          <w:rFonts w:hint="eastAsia"/>
          <w:sz w:val="22"/>
        </w:rPr>
        <w:t>成交供应</w:t>
      </w:r>
      <w:proofErr w:type="gramStart"/>
      <w:r>
        <w:rPr>
          <w:rFonts w:hint="eastAsia"/>
          <w:sz w:val="22"/>
        </w:rPr>
        <w:t>商</w:t>
      </w:r>
      <w:r>
        <w:rPr>
          <w:sz w:val="22"/>
        </w:rPr>
        <w:t>管理</w:t>
      </w:r>
      <w:proofErr w:type="gramEnd"/>
      <w:r>
        <w:rPr>
          <w:sz w:val="22"/>
        </w:rPr>
        <w:t>人员调整管理时间或更改管理措施时，</w:t>
      </w:r>
      <w:r>
        <w:rPr>
          <w:rFonts w:hint="eastAsia"/>
          <w:sz w:val="22"/>
        </w:rPr>
        <w:t>成交供应商</w:t>
      </w:r>
      <w:r>
        <w:rPr>
          <w:sz w:val="22"/>
        </w:rPr>
        <w:t>应遵从采购人要求，但如该项调整导致的费用增加，</w:t>
      </w:r>
      <w:r>
        <w:rPr>
          <w:rFonts w:hint="eastAsia"/>
          <w:sz w:val="22"/>
        </w:rPr>
        <w:t>成交供应商</w:t>
      </w:r>
      <w:r>
        <w:rPr>
          <w:sz w:val="22"/>
        </w:rPr>
        <w:t>需提出增加费用预算和依据，经由采购人确认后由采购人承担。</w:t>
      </w:r>
    </w:p>
    <w:p w:rsidR="004500C7" w:rsidRDefault="004500C7" w:rsidP="004500C7">
      <w:pPr>
        <w:ind w:firstLineChars="192" w:firstLine="422"/>
        <w:jc w:val="left"/>
        <w:rPr>
          <w:sz w:val="22"/>
        </w:rPr>
      </w:pPr>
      <w:r>
        <w:rPr>
          <w:rFonts w:hint="eastAsia"/>
          <w:sz w:val="22"/>
        </w:rPr>
        <w:t>9</w:t>
      </w:r>
      <w:r>
        <w:rPr>
          <w:sz w:val="22"/>
        </w:rPr>
        <w:t xml:space="preserve">.1.3 </w:t>
      </w:r>
      <w:r>
        <w:rPr>
          <w:rFonts w:hint="eastAsia"/>
          <w:sz w:val="22"/>
        </w:rPr>
        <w:t>成交供应商</w:t>
      </w:r>
      <w:r>
        <w:rPr>
          <w:sz w:val="22"/>
        </w:rPr>
        <w:t>在</w:t>
      </w:r>
      <w:r>
        <w:rPr>
          <w:rFonts w:hint="eastAsia"/>
          <w:sz w:val="22"/>
        </w:rPr>
        <w:t>响应文件中</w:t>
      </w:r>
      <w:r>
        <w:rPr>
          <w:sz w:val="22"/>
        </w:rPr>
        <w:t>承诺并经采购人认定的项目负责人及专业技术、管理人员应是本单位职工，且为该项目现场的实际操作者，并应常驻项目现场。未经采购人同意，</w:t>
      </w:r>
      <w:r>
        <w:rPr>
          <w:rFonts w:hint="eastAsia"/>
          <w:sz w:val="22"/>
        </w:rPr>
        <w:t>成交供应商</w:t>
      </w:r>
      <w:r>
        <w:rPr>
          <w:sz w:val="22"/>
        </w:rPr>
        <w:t>不得调换或撤离上述人员，如采购人认为有必要，可要求</w:t>
      </w:r>
      <w:r>
        <w:rPr>
          <w:rFonts w:hint="eastAsia"/>
          <w:sz w:val="22"/>
        </w:rPr>
        <w:t>成交供应商</w:t>
      </w:r>
      <w:r>
        <w:rPr>
          <w:sz w:val="22"/>
        </w:rPr>
        <w:t>对上述人员中的部分人员</w:t>
      </w:r>
      <w:proofErr w:type="gramStart"/>
      <w:r>
        <w:rPr>
          <w:sz w:val="22"/>
        </w:rPr>
        <w:t>作出</w:t>
      </w:r>
      <w:proofErr w:type="gramEnd"/>
      <w:r>
        <w:rPr>
          <w:sz w:val="22"/>
        </w:rPr>
        <w:t>更好的调整。</w:t>
      </w:r>
    </w:p>
    <w:p w:rsidR="004500C7" w:rsidRDefault="004500C7" w:rsidP="004500C7">
      <w:pPr>
        <w:ind w:firstLineChars="192" w:firstLine="422"/>
        <w:jc w:val="left"/>
        <w:rPr>
          <w:sz w:val="22"/>
        </w:rPr>
      </w:pPr>
      <w:r>
        <w:rPr>
          <w:rFonts w:hint="eastAsia"/>
          <w:sz w:val="22"/>
        </w:rPr>
        <w:t>9</w:t>
      </w:r>
      <w:r>
        <w:rPr>
          <w:sz w:val="22"/>
        </w:rPr>
        <w:t xml:space="preserve">.1.4 </w:t>
      </w:r>
      <w:r>
        <w:rPr>
          <w:rFonts w:hint="eastAsia"/>
          <w:sz w:val="22"/>
        </w:rPr>
        <w:t>成交供应商</w:t>
      </w:r>
      <w:r>
        <w:rPr>
          <w:sz w:val="22"/>
        </w:rPr>
        <w:t>需建立职工（含劳务工等各种类型用工）花名册等档案资料，与职工签订劳动合同，为其办理国家规定的相关保险，并按规定标准安排专业健康体检和配备劳动防护用品。</w:t>
      </w:r>
    </w:p>
    <w:p w:rsidR="004500C7" w:rsidRDefault="004500C7" w:rsidP="004500C7">
      <w:pPr>
        <w:ind w:firstLineChars="192" w:firstLine="422"/>
        <w:jc w:val="left"/>
        <w:rPr>
          <w:sz w:val="22"/>
        </w:rPr>
      </w:pPr>
      <w:r>
        <w:rPr>
          <w:rFonts w:hint="eastAsia"/>
          <w:sz w:val="22"/>
        </w:rPr>
        <w:t>9</w:t>
      </w:r>
      <w:r>
        <w:rPr>
          <w:sz w:val="22"/>
        </w:rPr>
        <w:t xml:space="preserve">.1.5 </w:t>
      </w:r>
      <w:r>
        <w:rPr>
          <w:sz w:val="22"/>
        </w:rPr>
        <w:t>本项目所用材料、制品、设备等均需符合相关技术规程、规范要求。</w:t>
      </w:r>
    </w:p>
    <w:p w:rsidR="004500C7" w:rsidRDefault="004500C7" w:rsidP="004500C7">
      <w:pPr>
        <w:ind w:firstLineChars="192" w:firstLine="422"/>
        <w:jc w:val="left"/>
        <w:rPr>
          <w:sz w:val="22"/>
        </w:rPr>
      </w:pPr>
      <w:r>
        <w:rPr>
          <w:rFonts w:hint="eastAsia"/>
          <w:sz w:val="22"/>
        </w:rPr>
        <w:t>9</w:t>
      </w:r>
      <w:r>
        <w:rPr>
          <w:sz w:val="22"/>
        </w:rPr>
        <w:t xml:space="preserve">.1.6 </w:t>
      </w:r>
      <w:r>
        <w:rPr>
          <w:sz w:val="22"/>
        </w:rPr>
        <w:t>本项目所用的材料、制品、设备等，供货单位送达施工现场后，</w:t>
      </w:r>
      <w:proofErr w:type="gramStart"/>
      <w:r>
        <w:rPr>
          <w:sz w:val="22"/>
        </w:rPr>
        <w:t>由</w:t>
      </w:r>
      <w:r>
        <w:rPr>
          <w:rFonts w:hint="eastAsia"/>
          <w:sz w:val="22"/>
        </w:rPr>
        <w:t>成交</w:t>
      </w:r>
      <w:proofErr w:type="gramEnd"/>
      <w:r>
        <w:rPr>
          <w:rFonts w:hint="eastAsia"/>
          <w:sz w:val="22"/>
        </w:rPr>
        <w:t>供应商</w:t>
      </w:r>
      <w:r>
        <w:rPr>
          <w:sz w:val="22"/>
        </w:rPr>
        <w:t>负责办理验收交割手续，并负责日常保管工作。</w:t>
      </w:r>
    </w:p>
    <w:p w:rsidR="004500C7" w:rsidRPr="00724D1B" w:rsidRDefault="004500C7" w:rsidP="004500C7">
      <w:pPr>
        <w:ind w:firstLineChars="192" w:firstLine="424"/>
        <w:jc w:val="left"/>
        <w:rPr>
          <w:b/>
          <w:sz w:val="22"/>
        </w:rPr>
      </w:pPr>
      <w:r w:rsidRPr="00724D1B">
        <w:rPr>
          <w:rFonts w:hint="eastAsia"/>
          <w:b/>
          <w:sz w:val="22"/>
        </w:rPr>
        <w:t>9</w:t>
      </w:r>
      <w:r w:rsidRPr="00724D1B">
        <w:rPr>
          <w:b/>
          <w:sz w:val="22"/>
        </w:rPr>
        <w:t xml:space="preserve">.2 </w:t>
      </w:r>
      <w:r w:rsidRPr="00724D1B">
        <w:rPr>
          <w:b/>
          <w:sz w:val="22"/>
        </w:rPr>
        <w:t>项目考核办法</w:t>
      </w:r>
    </w:p>
    <w:p w:rsidR="004500C7" w:rsidRPr="00C0121B" w:rsidRDefault="004500C7" w:rsidP="004500C7">
      <w:pPr>
        <w:adjustRightInd w:val="0"/>
        <w:snapToGrid w:val="0"/>
        <w:ind w:firstLineChars="192" w:firstLine="422"/>
        <w:jc w:val="left"/>
        <w:rPr>
          <w:color w:val="000000"/>
          <w:sz w:val="22"/>
        </w:rPr>
      </w:pPr>
      <w:r w:rsidRPr="00C0121B">
        <w:rPr>
          <w:rFonts w:hint="eastAsia"/>
          <w:color w:val="000000"/>
          <w:sz w:val="22"/>
        </w:rPr>
        <w:t>9</w:t>
      </w:r>
      <w:r w:rsidRPr="00C0121B">
        <w:rPr>
          <w:color w:val="000000"/>
          <w:sz w:val="22"/>
        </w:rPr>
        <w:t xml:space="preserve">.2.1 </w:t>
      </w:r>
      <w:r w:rsidRPr="00C0121B">
        <w:rPr>
          <w:rFonts w:hint="eastAsia"/>
          <w:color w:val="000000"/>
          <w:sz w:val="22"/>
        </w:rPr>
        <w:t>本项目所编制的城市设计方案应得到规划管理部门的认可，并指导控制性详细规划的方案编制。</w:t>
      </w:r>
    </w:p>
    <w:p w:rsidR="004500C7" w:rsidRPr="00C0121B" w:rsidRDefault="004500C7" w:rsidP="004500C7">
      <w:pPr>
        <w:adjustRightInd w:val="0"/>
        <w:snapToGrid w:val="0"/>
        <w:ind w:firstLineChars="192" w:firstLine="422"/>
        <w:jc w:val="left"/>
        <w:rPr>
          <w:color w:val="000000"/>
          <w:sz w:val="22"/>
        </w:rPr>
      </w:pPr>
      <w:r w:rsidRPr="00C0121B">
        <w:rPr>
          <w:rFonts w:hint="eastAsia"/>
          <w:color w:val="000000"/>
          <w:sz w:val="22"/>
        </w:rPr>
        <w:t>9</w:t>
      </w:r>
      <w:r w:rsidRPr="00C0121B">
        <w:rPr>
          <w:color w:val="000000"/>
          <w:sz w:val="22"/>
        </w:rPr>
        <w:t xml:space="preserve">.2.2 </w:t>
      </w:r>
      <w:r w:rsidRPr="00C0121B">
        <w:rPr>
          <w:rFonts w:hint="eastAsia"/>
          <w:color w:val="000000"/>
          <w:sz w:val="22"/>
        </w:rPr>
        <w:t>本项目的最终成果由委托方负责验收。</w:t>
      </w:r>
    </w:p>
    <w:p w:rsidR="004500C7" w:rsidRPr="00F01DE1" w:rsidRDefault="004500C7" w:rsidP="004500C7">
      <w:pPr>
        <w:adjustRightInd w:val="0"/>
        <w:snapToGrid w:val="0"/>
        <w:ind w:firstLineChars="192" w:firstLine="422"/>
        <w:jc w:val="left"/>
        <w:rPr>
          <w:color w:val="000000"/>
          <w:sz w:val="22"/>
        </w:rPr>
      </w:pPr>
      <w:r w:rsidRPr="00C0121B">
        <w:rPr>
          <w:color w:val="000000"/>
          <w:sz w:val="22"/>
        </w:rPr>
        <w:t xml:space="preserve">9.2.3 </w:t>
      </w:r>
      <w:r w:rsidRPr="00C0121B">
        <w:rPr>
          <w:rFonts w:hint="eastAsia"/>
          <w:color w:val="000000"/>
          <w:sz w:val="22"/>
        </w:rPr>
        <w:t>中标人提交的最终成果达不到国家、行业标准或验收不通过的，应在采购人允许的期限内修改至达到标准为止。</w:t>
      </w:r>
      <w:proofErr w:type="gramStart"/>
      <w:r w:rsidRPr="00C0121B">
        <w:rPr>
          <w:rFonts w:hint="eastAsia"/>
          <w:color w:val="000000"/>
          <w:sz w:val="22"/>
        </w:rPr>
        <w:t>如修改</w:t>
      </w:r>
      <w:proofErr w:type="gramEnd"/>
      <w:r w:rsidRPr="00C0121B">
        <w:rPr>
          <w:rFonts w:hint="eastAsia"/>
          <w:color w:val="000000"/>
          <w:sz w:val="22"/>
        </w:rPr>
        <w:t>三次还未达到标准的采购人将扣除</w:t>
      </w:r>
      <w:r w:rsidRPr="00C0121B">
        <w:rPr>
          <w:color w:val="000000"/>
          <w:sz w:val="22"/>
        </w:rPr>
        <w:t>10%</w:t>
      </w:r>
      <w:r w:rsidRPr="00C0121B">
        <w:rPr>
          <w:rFonts w:hint="eastAsia"/>
          <w:color w:val="000000"/>
          <w:sz w:val="22"/>
        </w:rPr>
        <w:t>的合</w:t>
      </w:r>
      <w:r w:rsidRPr="00C0121B">
        <w:rPr>
          <w:rFonts w:hint="eastAsia"/>
          <w:color w:val="000000"/>
          <w:sz w:val="22"/>
        </w:rPr>
        <w:lastRenderedPageBreak/>
        <w:t>同金额；修改五次及以上还未达到标准的采购人将扣除</w:t>
      </w:r>
      <w:r w:rsidRPr="00C0121B">
        <w:rPr>
          <w:color w:val="000000"/>
          <w:sz w:val="22"/>
        </w:rPr>
        <w:t>20%</w:t>
      </w:r>
      <w:r w:rsidRPr="00C0121B">
        <w:rPr>
          <w:rFonts w:hint="eastAsia"/>
          <w:color w:val="000000"/>
          <w:sz w:val="22"/>
        </w:rPr>
        <w:t>的合同金额；如发现中标人弄虚作假，情节严重的采购人有权终止合同并追偿相关损失。</w:t>
      </w:r>
    </w:p>
    <w:p w:rsidR="004500C7" w:rsidRPr="00DB5543" w:rsidRDefault="004500C7" w:rsidP="004500C7">
      <w:pPr>
        <w:pStyle w:val="a7"/>
        <w:spacing w:line="300" w:lineRule="auto"/>
        <w:ind w:firstLineChars="192" w:firstLine="424"/>
        <w:rPr>
          <w:b/>
          <w:sz w:val="22"/>
        </w:rPr>
      </w:pPr>
      <w:r w:rsidRPr="00DB5543">
        <w:rPr>
          <w:rFonts w:hint="eastAsia"/>
          <w:b/>
          <w:sz w:val="22"/>
        </w:rPr>
        <w:t>9</w:t>
      </w:r>
      <w:r w:rsidRPr="00DB5543">
        <w:rPr>
          <w:b/>
          <w:sz w:val="22"/>
        </w:rPr>
        <w:t xml:space="preserve">.3 </w:t>
      </w:r>
      <w:r w:rsidRPr="00DB5543">
        <w:rPr>
          <w:b/>
          <w:sz w:val="22"/>
        </w:rPr>
        <w:t>项目售后服务要求</w:t>
      </w:r>
    </w:p>
    <w:p w:rsidR="004500C7" w:rsidRDefault="004500C7" w:rsidP="004500C7">
      <w:pPr>
        <w:adjustRightInd w:val="0"/>
        <w:snapToGrid w:val="0"/>
        <w:ind w:firstLineChars="192" w:firstLine="422"/>
        <w:jc w:val="left"/>
        <w:rPr>
          <w:color w:val="000000"/>
          <w:sz w:val="22"/>
        </w:rPr>
      </w:pPr>
      <w:r>
        <w:rPr>
          <w:rFonts w:hint="eastAsia"/>
          <w:color w:val="000000"/>
          <w:sz w:val="22"/>
        </w:rPr>
        <w:t>9</w:t>
      </w:r>
      <w:r>
        <w:rPr>
          <w:color w:val="000000"/>
          <w:sz w:val="22"/>
        </w:rPr>
        <w:t xml:space="preserve">.3.1 </w:t>
      </w:r>
      <w:r>
        <w:rPr>
          <w:rFonts w:hint="eastAsia"/>
          <w:color w:val="000000"/>
          <w:sz w:val="22"/>
        </w:rPr>
        <w:t>成交供应商</w:t>
      </w:r>
      <w:r>
        <w:rPr>
          <w:color w:val="000000"/>
          <w:sz w:val="22"/>
        </w:rPr>
        <w:t>须确保采购人能够得到及时优质的售后服务。</w:t>
      </w:r>
      <w:r>
        <w:rPr>
          <w:rFonts w:hint="eastAsia"/>
          <w:color w:val="000000"/>
          <w:sz w:val="22"/>
        </w:rPr>
        <w:t>供应商</w:t>
      </w:r>
      <w:r>
        <w:rPr>
          <w:color w:val="000000"/>
          <w:sz w:val="22"/>
        </w:rPr>
        <w:t>的服务应</w:t>
      </w:r>
      <w:proofErr w:type="gramStart"/>
      <w:r>
        <w:rPr>
          <w:color w:val="000000"/>
          <w:sz w:val="22"/>
        </w:rPr>
        <w:t>包括</w:t>
      </w:r>
      <w:r>
        <w:rPr>
          <w:rFonts w:hint="eastAsia"/>
          <w:color w:val="000000"/>
          <w:sz w:val="22"/>
        </w:rPr>
        <w:t>磋商</w:t>
      </w:r>
      <w:proofErr w:type="gramEnd"/>
      <w:r>
        <w:rPr>
          <w:color w:val="000000"/>
          <w:sz w:val="22"/>
        </w:rPr>
        <w:t>内容与质量要求中的具体内容及相关设备保修期内免费服务（质保期的维修服务费用包括在</w:t>
      </w:r>
      <w:r>
        <w:rPr>
          <w:rFonts w:hint="eastAsia"/>
          <w:color w:val="000000"/>
          <w:sz w:val="22"/>
        </w:rPr>
        <w:t>磋商</w:t>
      </w:r>
      <w:r>
        <w:rPr>
          <w:color w:val="000000"/>
          <w:sz w:val="22"/>
        </w:rPr>
        <w:t>总价之内）和保修期外的有偿维护。</w:t>
      </w:r>
    </w:p>
    <w:p w:rsidR="004500C7" w:rsidRDefault="004500C7" w:rsidP="004500C7">
      <w:pPr>
        <w:adjustRightInd w:val="0"/>
        <w:snapToGrid w:val="0"/>
        <w:ind w:firstLineChars="192" w:firstLine="422"/>
        <w:jc w:val="left"/>
        <w:rPr>
          <w:color w:val="000000"/>
          <w:sz w:val="22"/>
        </w:rPr>
      </w:pPr>
      <w:r>
        <w:rPr>
          <w:rFonts w:hint="eastAsia"/>
          <w:color w:val="000000"/>
          <w:sz w:val="22"/>
        </w:rPr>
        <w:t>9</w:t>
      </w:r>
      <w:r>
        <w:rPr>
          <w:color w:val="000000"/>
          <w:sz w:val="22"/>
        </w:rPr>
        <w:t xml:space="preserve">.3.2 </w:t>
      </w:r>
      <w:r>
        <w:rPr>
          <w:rFonts w:hint="eastAsia"/>
          <w:color w:val="000000"/>
          <w:sz w:val="22"/>
        </w:rPr>
        <w:t>成交供应商</w:t>
      </w:r>
      <w:r>
        <w:rPr>
          <w:color w:val="000000"/>
          <w:sz w:val="22"/>
        </w:rPr>
        <w:t>须对设备的售后服务承诺，并对其的售后服务做出详细说明。</w:t>
      </w:r>
    </w:p>
    <w:p w:rsidR="004500C7" w:rsidRDefault="004500C7" w:rsidP="004500C7">
      <w:pPr>
        <w:ind w:firstLineChars="192" w:firstLine="424"/>
        <w:outlineLvl w:val="2"/>
        <w:rPr>
          <w:b/>
          <w:sz w:val="22"/>
        </w:rPr>
      </w:pPr>
      <w:bookmarkStart w:id="28" w:name="_Toc497211607"/>
      <w:bookmarkStart w:id="29" w:name="_Toc173144347"/>
      <w:r>
        <w:rPr>
          <w:b/>
          <w:sz w:val="22"/>
        </w:rPr>
        <w:t>1</w:t>
      </w:r>
      <w:r>
        <w:rPr>
          <w:rFonts w:hint="eastAsia"/>
          <w:b/>
          <w:sz w:val="22"/>
        </w:rPr>
        <w:t>0</w:t>
      </w:r>
      <w:r>
        <w:rPr>
          <w:b/>
          <w:sz w:val="22"/>
        </w:rPr>
        <w:t>保密要求</w:t>
      </w:r>
      <w:bookmarkEnd w:id="28"/>
      <w:r>
        <w:rPr>
          <w:rFonts w:hint="eastAsia"/>
          <w:b/>
          <w:color w:val="FF0000"/>
          <w:sz w:val="22"/>
        </w:rPr>
        <w:t>（如需）</w:t>
      </w:r>
      <w:bookmarkEnd w:id="29"/>
    </w:p>
    <w:p w:rsidR="004500C7" w:rsidRDefault="004500C7" w:rsidP="004500C7">
      <w:pPr>
        <w:ind w:firstLineChars="192" w:firstLine="422"/>
        <w:rPr>
          <w:sz w:val="22"/>
        </w:rPr>
      </w:pPr>
      <w:r>
        <w:rPr>
          <w:sz w:val="22"/>
        </w:rPr>
        <w:t>1</w:t>
      </w:r>
      <w:r>
        <w:rPr>
          <w:rFonts w:hint="eastAsia"/>
          <w:sz w:val="22"/>
        </w:rPr>
        <w:t>0</w:t>
      </w:r>
      <w:r>
        <w:rPr>
          <w:sz w:val="22"/>
        </w:rPr>
        <w:t xml:space="preserve">.1 </w:t>
      </w:r>
      <w:r w:rsidRPr="00C0121B">
        <w:rPr>
          <w:rFonts w:hint="eastAsia"/>
          <w:color w:val="000000"/>
          <w:sz w:val="22"/>
        </w:rPr>
        <w:t>成交供应商</w:t>
      </w:r>
      <w:r w:rsidRPr="00C0121B">
        <w:rPr>
          <w:color w:val="000000"/>
          <w:sz w:val="22"/>
        </w:rPr>
        <w:t>应遵守合同文件约定内容的保密要求。如果采购人提供的内容属于保密的，应签订保密协议，且双方均有保密义务。</w:t>
      </w:r>
      <w:r w:rsidRPr="00C0121B">
        <w:rPr>
          <w:rFonts w:hint="eastAsia"/>
          <w:color w:val="000000"/>
          <w:sz w:val="22"/>
        </w:rPr>
        <w:t>成交供应商</w:t>
      </w:r>
      <w:r w:rsidRPr="00C0121B">
        <w:rPr>
          <w:color w:val="000000"/>
          <w:sz w:val="22"/>
        </w:rPr>
        <w:t>不得利用工作之便外泄资料或做其他用途，否则</w:t>
      </w:r>
      <w:r w:rsidRPr="00C0121B">
        <w:rPr>
          <w:rFonts w:hint="eastAsia"/>
          <w:color w:val="000000"/>
          <w:sz w:val="22"/>
        </w:rPr>
        <w:t>成交供应商</w:t>
      </w:r>
      <w:r w:rsidRPr="00C0121B">
        <w:rPr>
          <w:color w:val="000000"/>
          <w:sz w:val="22"/>
        </w:rPr>
        <w:t>需承担由此引起的法律责任和赔偿采购人的经济损失。本款规定的效力及于</w:t>
      </w:r>
      <w:r w:rsidRPr="00C0121B">
        <w:rPr>
          <w:rFonts w:hint="eastAsia"/>
          <w:color w:val="000000"/>
          <w:sz w:val="22"/>
        </w:rPr>
        <w:t>成交供应商</w:t>
      </w:r>
      <w:r w:rsidRPr="00C0121B">
        <w:rPr>
          <w:color w:val="000000"/>
          <w:sz w:val="22"/>
        </w:rPr>
        <w:t>及</w:t>
      </w:r>
      <w:r w:rsidRPr="00C0121B">
        <w:rPr>
          <w:rFonts w:hint="eastAsia"/>
          <w:color w:val="000000"/>
          <w:sz w:val="22"/>
        </w:rPr>
        <w:t>成交供应商</w:t>
      </w:r>
      <w:r w:rsidRPr="00C0121B">
        <w:rPr>
          <w:color w:val="000000"/>
          <w:sz w:val="22"/>
        </w:rPr>
        <w:t>的所有雇用人员。</w:t>
      </w:r>
    </w:p>
    <w:p w:rsidR="004500C7" w:rsidRDefault="004500C7" w:rsidP="004500C7">
      <w:pPr>
        <w:rPr>
          <w:sz w:val="20"/>
          <w:szCs w:val="20"/>
        </w:rPr>
      </w:pPr>
    </w:p>
    <w:p w:rsidR="004500C7" w:rsidRDefault="004500C7" w:rsidP="004500C7">
      <w:pPr>
        <w:adjustRightInd w:val="0"/>
        <w:snapToGrid w:val="0"/>
        <w:jc w:val="center"/>
        <w:outlineLvl w:val="1"/>
        <w:rPr>
          <w:rFonts w:eastAsia="黑体"/>
          <w:color w:val="000000"/>
          <w:sz w:val="30"/>
          <w:szCs w:val="30"/>
        </w:rPr>
      </w:pPr>
      <w:bookmarkStart w:id="30" w:name="_Toc497211608"/>
      <w:bookmarkStart w:id="31" w:name="_Toc173144348"/>
      <w:r>
        <w:rPr>
          <w:rFonts w:eastAsia="黑体"/>
          <w:color w:val="000000"/>
          <w:sz w:val="30"/>
          <w:szCs w:val="30"/>
        </w:rPr>
        <w:t>四、报价须知</w:t>
      </w:r>
      <w:bookmarkEnd w:id="30"/>
      <w:bookmarkEnd w:id="31"/>
    </w:p>
    <w:p w:rsidR="004500C7" w:rsidRDefault="004500C7" w:rsidP="004500C7">
      <w:pPr>
        <w:adjustRightInd w:val="0"/>
        <w:snapToGrid w:val="0"/>
        <w:ind w:firstLineChars="200" w:firstLine="442"/>
        <w:jc w:val="left"/>
        <w:outlineLvl w:val="2"/>
        <w:rPr>
          <w:b/>
          <w:color w:val="000000"/>
          <w:sz w:val="22"/>
        </w:rPr>
      </w:pPr>
      <w:bookmarkStart w:id="32" w:name="_Toc497747038"/>
      <w:bookmarkStart w:id="33" w:name="_Toc490037251"/>
      <w:bookmarkStart w:id="34" w:name="_Toc173144349"/>
      <w:bookmarkStart w:id="35" w:name="_Toc497211611"/>
      <w:r>
        <w:rPr>
          <w:b/>
          <w:color w:val="000000"/>
          <w:sz w:val="22"/>
        </w:rPr>
        <w:t>1</w:t>
      </w:r>
      <w:r>
        <w:rPr>
          <w:rFonts w:hint="eastAsia"/>
          <w:b/>
          <w:color w:val="000000"/>
          <w:sz w:val="22"/>
        </w:rPr>
        <w:t>1</w:t>
      </w:r>
      <w:r>
        <w:rPr>
          <w:rFonts w:hint="eastAsia"/>
          <w:b/>
          <w:color w:val="000000"/>
          <w:sz w:val="22"/>
        </w:rPr>
        <w:t>磋商</w:t>
      </w:r>
      <w:r>
        <w:rPr>
          <w:b/>
          <w:color w:val="000000"/>
          <w:sz w:val="22"/>
        </w:rPr>
        <w:t>报价依据</w:t>
      </w:r>
      <w:bookmarkEnd w:id="32"/>
      <w:bookmarkEnd w:id="33"/>
      <w:bookmarkEnd w:id="34"/>
    </w:p>
    <w:p w:rsidR="004500C7" w:rsidRDefault="004500C7" w:rsidP="004500C7">
      <w:pPr>
        <w:adjustRightInd w:val="0"/>
        <w:snapToGrid w:val="0"/>
        <w:ind w:firstLineChars="200" w:firstLine="440"/>
        <w:jc w:val="left"/>
        <w:rPr>
          <w:color w:val="000000"/>
          <w:sz w:val="22"/>
        </w:rPr>
      </w:pPr>
      <w:r>
        <w:rPr>
          <w:color w:val="000000"/>
          <w:sz w:val="22"/>
        </w:rPr>
        <w:t>1</w:t>
      </w:r>
      <w:r>
        <w:rPr>
          <w:rFonts w:hint="eastAsia"/>
          <w:color w:val="000000"/>
          <w:sz w:val="22"/>
        </w:rPr>
        <w:t>1</w:t>
      </w:r>
      <w:r>
        <w:rPr>
          <w:color w:val="000000"/>
          <w:sz w:val="22"/>
        </w:rPr>
        <w:t xml:space="preserve">.1 </w:t>
      </w:r>
      <w:r>
        <w:rPr>
          <w:rFonts w:hint="eastAsia"/>
          <w:color w:val="000000"/>
          <w:sz w:val="22"/>
        </w:rPr>
        <w:t>磋商</w:t>
      </w:r>
      <w:r>
        <w:rPr>
          <w:color w:val="000000"/>
          <w:sz w:val="22"/>
        </w:rPr>
        <w:t>报价计算依据包括本项目的</w:t>
      </w:r>
      <w:r>
        <w:rPr>
          <w:rFonts w:hint="eastAsia"/>
          <w:color w:val="000000"/>
          <w:sz w:val="22"/>
        </w:rPr>
        <w:t>磋商</w:t>
      </w:r>
      <w:r>
        <w:rPr>
          <w:color w:val="000000"/>
          <w:sz w:val="22"/>
        </w:rPr>
        <w:t>文件（包括提供的附件）、</w:t>
      </w:r>
      <w:r>
        <w:rPr>
          <w:rFonts w:hint="eastAsia"/>
          <w:color w:val="000000"/>
          <w:sz w:val="22"/>
        </w:rPr>
        <w:t>磋商</w:t>
      </w:r>
      <w:r>
        <w:rPr>
          <w:color w:val="000000"/>
          <w:sz w:val="22"/>
        </w:rPr>
        <w:t>文件答疑或修改的补充文书、</w:t>
      </w:r>
      <w:r>
        <w:rPr>
          <w:rFonts w:hint="eastAsia"/>
          <w:color w:val="00B0F0"/>
          <w:sz w:val="22"/>
        </w:rPr>
        <w:t>磋商过程中实质性变动的内容、服务内容一览表（</w:t>
      </w:r>
      <w:r>
        <w:rPr>
          <w:color w:val="000000"/>
          <w:sz w:val="22"/>
        </w:rPr>
        <w:t>工作量清单</w:t>
      </w:r>
      <w:r>
        <w:rPr>
          <w:rFonts w:hint="eastAsia"/>
          <w:color w:val="000000"/>
          <w:sz w:val="22"/>
        </w:rPr>
        <w:t>）（设施量清单）</w:t>
      </w:r>
      <w:r>
        <w:rPr>
          <w:color w:val="000000"/>
          <w:sz w:val="22"/>
        </w:rPr>
        <w:t>、项目现场条件等。</w:t>
      </w:r>
    </w:p>
    <w:p w:rsidR="004500C7" w:rsidRDefault="004500C7" w:rsidP="004500C7">
      <w:pPr>
        <w:adjustRightInd w:val="0"/>
        <w:snapToGrid w:val="0"/>
        <w:ind w:firstLineChars="200" w:firstLine="440"/>
        <w:jc w:val="left"/>
        <w:rPr>
          <w:color w:val="000000"/>
          <w:sz w:val="22"/>
        </w:rPr>
      </w:pPr>
      <w:r>
        <w:rPr>
          <w:color w:val="000000"/>
          <w:sz w:val="22"/>
        </w:rPr>
        <w:t>1</w:t>
      </w:r>
      <w:r>
        <w:rPr>
          <w:rFonts w:hint="eastAsia"/>
          <w:color w:val="000000"/>
          <w:sz w:val="22"/>
        </w:rPr>
        <w:t>1</w:t>
      </w:r>
      <w:r>
        <w:rPr>
          <w:color w:val="000000"/>
          <w:sz w:val="22"/>
        </w:rPr>
        <w:t>.2</w:t>
      </w:r>
      <w:r>
        <w:rPr>
          <w:rFonts w:hint="eastAsia"/>
          <w:color w:val="000000"/>
          <w:sz w:val="22"/>
        </w:rPr>
        <w:t>磋商</w:t>
      </w:r>
      <w:r>
        <w:rPr>
          <w:color w:val="000000"/>
          <w:sz w:val="22"/>
        </w:rPr>
        <w:t>文件明确的</w:t>
      </w:r>
      <w:r>
        <w:rPr>
          <w:rFonts w:hint="eastAsia"/>
          <w:color w:val="000000"/>
          <w:sz w:val="22"/>
        </w:rPr>
        <w:t>项目</w:t>
      </w:r>
      <w:r>
        <w:rPr>
          <w:color w:val="000000"/>
          <w:sz w:val="22"/>
        </w:rPr>
        <w:t>范围、</w:t>
      </w:r>
      <w:r>
        <w:rPr>
          <w:rFonts w:hint="eastAsia"/>
          <w:color w:val="000000"/>
          <w:sz w:val="22"/>
        </w:rPr>
        <w:t>实施</w:t>
      </w:r>
      <w:r>
        <w:rPr>
          <w:color w:val="000000"/>
          <w:sz w:val="22"/>
        </w:rPr>
        <w:t>内容、</w:t>
      </w:r>
      <w:r>
        <w:rPr>
          <w:rFonts w:hint="eastAsia"/>
          <w:color w:val="000000"/>
          <w:sz w:val="22"/>
        </w:rPr>
        <w:t>实施</w:t>
      </w:r>
      <w:r>
        <w:rPr>
          <w:color w:val="000000"/>
          <w:sz w:val="22"/>
        </w:rPr>
        <w:t>期限、质量要求、</w:t>
      </w:r>
      <w:r>
        <w:rPr>
          <w:rFonts w:hint="eastAsia"/>
          <w:color w:val="000000"/>
          <w:sz w:val="22"/>
        </w:rPr>
        <w:t>售后服务（如果有）、</w:t>
      </w:r>
      <w:r>
        <w:rPr>
          <w:color w:val="000000"/>
          <w:sz w:val="22"/>
        </w:rPr>
        <w:t>管理要求与标准及考核要求等。</w:t>
      </w:r>
    </w:p>
    <w:p w:rsidR="004500C7" w:rsidRDefault="004500C7" w:rsidP="004500C7">
      <w:pPr>
        <w:adjustRightInd w:val="0"/>
        <w:snapToGrid w:val="0"/>
        <w:ind w:firstLineChars="200" w:firstLine="440"/>
        <w:jc w:val="left"/>
        <w:rPr>
          <w:color w:val="000000"/>
          <w:sz w:val="22"/>
        </w:rPr>
      </w:pPr>
      <w:r>
        <w:rPr>
          <w:color w:val="000000"/>
          <w:sz w:val="22"/>
        </w:rPr>
        <w:t>1</w:t>
      </w:r>
      <w:r>
        <w:rPr>
          <w:rFonts w:hint="eastAsia"/>
          <w:color w:val="000000"/>
          <w:sz w:val="22"/>
        </w:rPr>
        <w:t>1</w:t>
      </w:r>
      <w:r>
        <w:rPr>
          <w:color w:val="000000"/>
          <w:sz w:val="22"/>
        </w:rPr>
        <w:t>.3</w:t>
      </w:r>
      <w:r>
        <w:rPr>
          <w:rFonts w:hint="eastAsia"/>
          <w:color w:val="00B0F0"/>
          <w:sz w:val="22"/>
        </w:rPr>
        <w:t>服务内容一览表（</w:t>
      </w:r>
      <w:r>
        <w:rPr>
          <w:color w:val="000000"/>
          <w:sz w:val="22"/>
        </w:rPr>
        <w:t>工作量清单</w:t>
      </w:r>
      <w:r>
        <w:rPr>
          <w:rFonts w:hint="eastAsia"/>
          <w:color w:val="000000"/>
          <w:sz w:val="22"/>
        </w:rPr>
        <w:t>）（设施量清单）</w:t>
      </w:r>
      <w:r>
        <w:rPr>
          <w:color w:val="000000"/>
          <w:sz w:val="22"/>
        </w:rPr>
        <w:t>说明</w:t>
      </w:r>
    </w:p>
    <w:p w:rsidR="004500C7" w:rsidRDefault="004500C7" w:rsidP="004500C7">
      <w:pPr>
        <w:adjustRightInd w:val="0"/>
        <w:snapToGrid w:val="0"/>
        <w:ind w:firstLineChars="200" w:firstLine="440"/>
        <w:jc w:val="left"/>
        <w:rPr>
          <w:color w:val="000000"/>
          <w:sz w:val="22"/>
        </w:rPr>
      </w:pPr>
      <w:r>
        <w:rPr>
          <w:color w:val="000000"/>
          <w:sz w:val="22"/>
        </w:rPr>
        <w:t>1</w:t>
      </w:r>
      <w:r>
        <w:rPr>
          <w:rFonts w:hint="eastAsia"/>
          <w:color w:val="000000"/>
          <w:sz w:val="22"/>
        </w:rPr>
        <w:t>1</w:t>
      </w:r>
      <w:r>
        <w:rPr>
          <w:color w:val="000000"/>
          <w:sz w:val="22"/>
        </w:rPr>
        <w:t>.3.1</w:t>
      </w:r>
      <w:r>
        <w:rPr>
          <w:rFonts w:hint="eastAsia"/>
          <w:color w:val="00B0F0"/>
          <w:sz w:val="22"/>
        </w:rPr>
        <w:t>服务内容一览表（</w:t>
      </w:r>
      <w:r>
        <w:rPr>
          <w:color w:val="000000"/>
          <w:sz w:val="22"/>
        </w:rPr>
        <w:t>工作量清单</w:t>
      </w:r>
      <w:r>
        <w:rPr>
          <w:rFonts w:hint="eastAsia"/>
          <w:color w:val="000000"/>
          <w:sz w:val="22"/>
        </w:rPr>
        <w:t>）（设施量清单）</w:t>
      </w:r>
      <w:r>
        <w:rPr>
          <w:color w:val="000000"/>
          <w:sz w:val="22"/>
        </w:rPr>
        <w:t>应与</w:t>
      </w:r>
      <w:r>
        <w:rPr>
          <w:rFonts w:hint="eastAsia"/>
          <w:color w:val="000000"/>
          <w:sz w:val="22"/>
        </w:rPr>
        <w:t>供应商</w:t>
      </w:r>
      <w:r>
        <w:rPr>
          <w:color w:val="000000"/>
          <w:sz w:val="22"/>
        </w:rPr>
        <w:t>须知、合同条件、项目质量标准和要求等文件结合起来理解或解释。</w:t>
      </w:r>
    </w:p>
    <w:p w:rsidR="004500C7" w:rsidRDefault="004500C7" w:rsidP="004500C7">
      <w:pPr>
        <w:adjustRightInd w:val="0"/>
        <w:snapToGrid w:val="0"/>
        <w:ind w:firstLineChars="200" w:firstLine="440"/>
        <w:jc w:val="left"/>
        <w:rPr>
          <w:sz w:val="22"/>
        </w:rPr>
      </w:pPr>
      <w:r>
        <w:rPr>
          <w:sz w:val="22"/>
        </w:rPr>
        <w:t>1</w:t>
      </w:r>
      <w:r>
        <w:rPr>
          <w:rFonts w:hint="eastAsia"/>
          <w:sz w:val="22"/>
        </w:rPr>
        <w:t>1</w:t>
      </w:r>
      <w:r>
        <w:rPr>
          <w:sz w:val="22"/>
        </w:rPr>
        <w:t>.3.2</w:t>
      </w:r>
      <w:r>
        <w:rPr>
          <w:sz w:val="22"/>
        </w:rPr>
        <w:t>采购人提供的</w:t>
      </w:r>
      <w:r>
        <w:rPr>
          <w:rFonts w:hint="eastAsia"/>
          <w:color w:val="00B0F0"/>
          <w:sz w:val="22"/>
        </w:rPr>
        <w:t>服务内容一览表（</w:t>
      </w:r>
      <w:r>
        <w:rPr>
          <w:color w:val="000000"/>
          <w:sz w:val="22"/>
        </w:rPr>
        <w:t>工作量清单</w:t>
      </w:r>
      <w:r>
        <w:rPr>
          <w:rFonts w:hint="eastAsia"/>
          <w:color w:val="000000"/>
          <w:sz w:val="22"/>
        </w:rPr>
        <w:t>）（设施量清单）</w:t>
      </w:r>
      <w:r>
        <w:rPr>
          <w:sz w:val="22"/>
        </w:rPr>
        <w:t>是依照采购需求测算出的主要工作内容，允许</w:t>
      </w:r>
      <w:r>
        <w:rPr>
          <w:rFonts w:hint="eastAsia"/>
          <w:sz w:val="22"/>
        </w:rPr>
        <w:t>供应商</w:t>
      </w:r>
      <w:r>
        <w:rPr>
          <w:sz w:val="22"/>
        </w:rPr>
        <w:t>对</w:t>
      </w:r>
      <w:r>
        <w:rPr>
          <w:rFonts w:hint="eastAsia"/>
          <w:color w:val="00B0F0"/>
          <w:sz w:val="22"/>
        </w:rPr>
        <w:t>服务内容一览表（</w:t>
      </w:r>
      <w:r>
        <w:rPr>
          <w:color w:val="000000"/>
          <w:sz w:val="22"/>
        </w:rPr>
        <w:t>工作量清单</w:t>
      </w:r>
      <w:r>
        <w:rPr>
          <w:rFonts w:hint="eastAsia"/>
          <w:color w:val="000000"/>
          <w:sz w:val="22"/>
        </w:rPr>
        <w:t>）（设施量清单）</w:t>
      </w:r>
      <w:r>
        <w:rPr>
          <w:sz w:val="22"/>
        </w:rPr>
        <w:t>内非核心工作内容进行优化设计，并依照优化后的方案进行报价。各</w:t>
      </w:r>
      <w:r>
        <w:rPr>
          <w:rFonts w:hint="eastAsia"/>
          <w:sz w:val="22"/>
        </w:rPr>
        <w:t>供应商</w:t>
      </w:r>
      <w:r>
        <w:rPr>
          <w:sz w:val="22"/>
        </w:rPr>
        <w:t>应认真了解</w:t>
      </w:r>
      <w:r>
        <w:rPr>
          <w:rFonts w:hint="eastAsia"/>
          <w:sz w:val="22"/>
        </w:rPr>
        <w:t>采购</w:t>
      </w:r>
      <w:r>
        <w:rPr>
          <w:sz w:val="22"/>
        </w:rPr>
        <w:t>需求，如发现核心工作内容和实际采购需求不一致时，应立即以书面形式通知采购人核查，</w:t>
      </w:r>
      <w:r>
        <w:rPr>
          <w:color w:val="000000"/>
          <w:sz w:val="22"/>
        </w:rPr>
        <w:t>除非采购人以答疑文件</w:t>
      </w:r>
      <w:r>
        <w:rPr>
          <w:rFonts w:hint="eastAsia"/>
          <w:color w:val="000000"/>
          <w:sz w:val="22"/>
        </w:rPr>
        <w:t>、</w:t>
      </w:r>
      <w:r>
        <w:rPr>
          <w:color w:val="000000"/>
          <w:sz w:val="22"/>
        </w:rPr>
        <w:t>补充文件</w:t>
      </w:r>
      <w:r>
        <w:rPr>
          <w:rFonts w:hint="eastAsia"/>
          <w:color w:val="000000"/>
          <w:sz w:val="22"/>
        </w:rPr>
        <w:t>或</w:t>
      </w:r>
      <w:r>
        <w:rPr>
          <w:rFonts w:hint="eastAsia"/>
          <w:color w:val="00B0F0"/>
          <w:sz w:val="22"/>
        </w:rPr>
        <w:t>磋商过程中实质性内容对磋商文件</w:t>
      </w:r>
      <w:r>
        <w:rPr>
          <w:color w:val="000000"/>
          <w:sz w:val="22"/>
        </w:rPr>
        <w:t>予以更正</w:t>
      </w:r>
      <w:r>
        <w:rPr>
          <w:rFonts w:hint="eastAsia"/>
          <w:sz w:val="22"/>
        </w:rPr>
        <w:t>，</w:t>
      </w:r>
      <w:r>
        <w:rPr>
          <w:sz w:val="22"/>
        </w:rPr>
        <w:t>否则，应以</w:t>
      </w:r>
      <w:r>
        <w:rPr>
          <w:rFonts w:hint="eastAsia"/>
          <w:color w:val="00B0F0"/>
          <w:sz w:val="22"/>
        </w:rPr>
        <w:t>服务内容一览表（</w:t>
      </w:r>
      <w:r>
        <w:rPr>
          <w:color w:val="000000"/>
          <w:sz w:val="22"/>
        </w:rPr>
        <w:t>工作量清单</w:t>
      </w:r>
      <w:r>
        <w:rPr>
          <w:rFonts w:hint="eastAsia"/>
          <w:color w:val="000000"/>
          <w:sz w:val="22"/>
        </w:rPr>
        <w:t>）（设施量清单）</w:t>
      </w:r>
      <w:r>
        <w:rPr>
          <w:sz w:val="22"/>
        </w:rPr>
        <w:t>为准。</w:t>
      </w:r>
    </w:p>
    <w:p w:rsidR="004500C7" w:rsidRDefault="004500C7" w:rsidP="004500C7">
      <w:pPr>
        <w:adjustRightInd w:val="0"/>
        <w:snapToGrid w:val="0"/>
        <w:ind w:firstLineChars="200" w:firstLine="440"/>
        <w:jc w:val="left"/>
        <w:rPr>
          <w:color w:val="000000"/>
          <w:sz w:val="22"/>
        </w:rPr>
      </w:pPr>
      <w:r>
        <w:rPr>
          <w:color w:val="000000"/>
          <w:sz w:val="22"/>
        </w:rPr>
        <w:t>1</w:t>
      </w:r>
      <w:r>
        <w:rPr>
          <w:rFonts w:hint="eastAsia"/>
          <w:color w:val="000000"/>
          <w:sz w:val="22"/>
        </w:rPr>
        <w:t>1</w:t>
      </w:r>
      <w:r>
        <w:rPr>
          <w:color w:val="000000"/>
          <w:sz w:val="22"/>
        </w:rPr>
        <w:t>.</w:t>
      </w:r>
      <w:r>
        <w:rPr>
          <w:rFonts w:hint="eastAsia"/>
          <w:color w:val="000000"/>
          <w:sz w:val="22"/>
        </w:rPr>
        <w:t>4</w:t>
      </w:r>
      <w:r>
        <w:rPr>
          <w:color w:val="000000"/>
          <w:sz w:val="22"/>
        </w:rPr>
        <w:t>岗位设置说明</w:t>
      </w:r>
    </w:p>
    <w:p w:rsidR="004500C7" w:rsidRDefault="004500C7" w:rsidP="004500C7">
      <w:pPr>
        <w:adjustRightInd w:val="0"/>
        <w:snapToGrid w:val="0"/>
        <w:ind w:firstLineChars="200" w:firstLine="440"/>
        <w:jc w:val="left"/>
        <w:rPr>
          <w:color w:val="000000"/>
          <w:sz w:val="22"/>
        </w:rPr>
      </w:pPr>
      <w:r>
        <w:rPr>
          <w:color w:val="000000"/>
          <w:sz w:val="22"/>
        </w:rPr>
        <w:t>1</w:t>
      </w:r>
      <w:r>
        <w:rPr>
          <w:rFonts w:hint="eastAsia"/>
          <w:color w:val="000000"/>
          <w:sz w:val="22"/>
        </w:rPr>
        <w:t>1</w:t>
      </w:r>
      <w:r>
        <w:rPr>
          <w:color w:val="000000"/>
          <w:sz w:val="22"/>
        </w:rPr>
        <w:t>.</w:t>
      </w:r>
      <w:r>
        <w:rPr>
          <w:rFonts w:hint="eastAsia"/>
          <w:color w:val="000000"/>
          <w:sz w:val="22"/>
        </w:rPr>
        <w:t>4</w:t>
      </w:r>
      <w:r>
        <w:rPr>
          <w:color w:val="000000"/>
          <w:sz w:val="22"/>
        </w:rPr>
        <w:t xml:space="preserve">.1 </w:t>
      </w:r>
      <w:r>
        <w:rPr>
          <w:color w:val="000000"/>
          <w:sz w:val="22"/>
        </w:rPr>
        <w:t>岗位设置应与</w:t>
      </w:r>
      <w:r>
        <w:rPr>
          <w:rFonts w:hint="eastAsia"/>
          <w:color w:val="000000"/>
          <w:sz w:val="22"/>
        </w:rPr>
        <w:t>磋商</w:t>
      </w:r>
      <w:r>
        <w:rPr>
          <w:color w:val="000000"/>
          <w:sz w:val="22"/>
        </w:rPr>
        <w:t>须知、合同条件、项目质量标准和要求等文件结合起来理解或解释。</w:t>
      </w:r>
    </w:p>
    <w:p w:rsidR="004500C7" w:rsidRDefault="004500C7" w:rsidP="004500C7">
      <w:pPr>
        <w:adjustRightInd w:val="0"/>
        <w:snapToGrid w:val="0"/>
        <w:ind w:firstLineChars="200" w:firstLine="440"/>
        <w:jc w:val="left"/>
        <w:rPr>
          <w:sz w:val="22"/>
        </w:rPr>
      </w:pPr>
      <w:r>
        <w:rPr>
          <w:color w:val="000000"/>
          <w:sz w:val="22"/>
        </w:rPr>
        <w:t>1</w:t>
      </w:r>
      <w:r>
        <w:rPr>
          <w:rFonts w:hint="eastAsia"/>
          <w:color w:val="000000"/>
          <w:sz w:val="22"/>
        </w:rPr>
        <w:t>1</w:t>
      </w:r>
      <w:r>
        <w:rPr>
          <w:color w:val="000000"/>
          <w:sz w:val="22"/>
        </w:rPr>
        <w:t>.</w:t>
      </w:r>
      <w:r>
        <w:rPr>
          <w:rFonts w:hint="eastAsia"/>
          <w:color w:val="000000"/>
          <w:sz w:val="22"/>
        </w:rPr>
        <w:t>4</w:t>
      </w:r>
      <w:r>
        <w:rPr>
          <w:color w:val="000000"/>
          <w:sz w:val="22"/>
        </w:rPr>
        <w:t xml:space="preserve">.2 </w:t>
      </w:r>
      <w:r>
        <w:rPr>
          <w:color w:val="000000"/>
          <w:sz w:val="22"/>
        </w:rPr>
        <w:t>采购人提供的</w:t>
      </w:r>
      <w:r>
        <w:rPr>
          <w:b/>
          <w:color w:val="FF0000"/>
          <w:kern w:val="0"/>
          <w:sz w:val="22"/>
          <w:u w:val="single"/>
        </w:rPr>
        <w:t>岗位设置</w:t>
      </w:r>
      <w:r>
        <w:rPr>
          <w:color w:val="000000"/>
          <w:sz w:val="22"/>
        </w:rPr>
        <w:t>是依照采购需求测算出的</w:t>
      </w:r>
      <w:r>
        <w:rPr>
          <w:b/>
          <w:color w:val="FF0000"/>
          <w:kern w:val="0"/>
          <w:sz w:val="22"/>
          <w:u w:val="single"/>
        </w:rPr>
        <w:t>各岗位配置要求</w:t>
      </w:r>
      <w:r>
        <w:rPr>
          <w:color w:val="000000"/>
          <w:sz w:val="22"/>
        </w:rPr>
        <w:t>，各</w:t>
      </w:r>
      <w:r>
        <w:rPr>
          <w:rFonts w:hint="eastAsia"/>
          <w:color w:val="000000"/>
          <w:sz w:val="22"/>
        </w:rPr>
        <w:t>供应商</w:t>
      </w:r>
      <w:r>
        <w:rPr>
          <w:color w:val="000000"/>
          <w:sz w:val="22"/>
        </w:rPr>
        <w:t>应认真了解</w:t>
      </w:r>
      <w:r>
        <w:rPr>
          <w:rFonts w:hint="eastAsia"/>
          <w:color w:val="000000"/>
          <w:sz w:val="22"/>
        </w:rPr>
        <w:t>采购</w:t>
      </w:r>
      <w:r>
        <w:rPr>
          <w:color w:val="000000"/>
          <w:sz w:val="22"/>
        </w:rPr>
        <w:t>需求</w:t>
      </w:r>
      <w:r>
        <w:rPr>
          <w:rFonts w:hint="eastAsia"/>
          <w:color w:val="000000"/>
          <w:sz w:val="22"/>
        </w:rPr>
        <w:t>，按照</w:t>
      </w:r>
      <w:r>
        <w:rPr>
          <w:color w:val="000000"/>
          <w:sz w:val="22"/>
        </w:rPr>
        <w:t>实际工作</w:t>
      </w:r>
      <w:r>
        <w:rPr>
          <w:rFonts w:hint="eastAsia"/>
          <w:color w:val="000000"/>
          <w:sz w:val="22"/>
        </w:rPr>
        <w:t>拟派项目团队</w:t>
      </w:r>
      <w:r>
        <w:rPr>
          <w:color w:val="000000"/>
          <w:sz w:val="22"/>
        </w:rPr>
        <w:t>。</w:t>
      </w:r>
    </w:p>
    <w:p w:rsidR="004500C7" w:rsidRPr="00C0121B" w:rsidRDefault="004500C7" w:rsidP="004500C7">
      <w:pPr>
        <w:adjustRightInd w:val="0"/>
        <w:snapToGrid w:val="0"/>
        <w:ind w:firstLineChars="200" w:firstLine="442"/>
        <w:jc w:val="left"/>
        <w:outlineLvl w:val="2"/>
        <w:rPr>
          <w:b/>
          <w:color w:val="000000"/>
          <w:sz w:val="22"/>
        </w:rPr>
      </w:pPr>
      <w:bookmarkStart w:id="36" w:name="_Toc490037252"/>
      <w:bookmarkStart w:id="37" w:name="_Toc497747039"/>
      <w:bookmarkStart w:id="38" w:name="_Toc173144350"/>
      <w:r>
        <w:rPr>
          <w:b/>
          <w:color w:val="000000"/>
          <w:sz w:val="22"/>
        </w:rPr>
        <w:t>1</w:t>
      </w:r>
      <w:bookmarkStart w:id="39" w:name="_Toc490037253"/>
      <w:bookmarkEnd w:id="36"/>
      <w:r>
        <w:rPr>
          <w:rFonts w:hint="eastAsia"/>
          <w:b/>
          <w:color w:val="000000"/>
          <w:sz w:val="22"/>
        </w:rPr>
        <w:t>2</w:t>
      </w:r>
      <w:r>
        <w:rPr>
          <w:rFonts w:hint="eastAsia"/>
          <w:b/>
          <w:color w:val="000000"/>
          <w:sz w:val="22"/>
        </w:rPr>
        <w:t>磋商</w:t>
      </w:r>
      <w:r>
        <w:rPr>
          <w:b/>
          <w:color w:val="000000"/>
          <w:sz w:val="22"/>
        </w:rPr>
        <w:t>报价</w:t>
      </w:r>
      <w:bookmarkEnd w:id="39"/>
      <w:r>
        <w:rPr>
          <w:b/>
          <w:color w:val="000000"/>
          <w:sz w:val="22"/>
        </w:rPr>
        <w:t>内</w:t>
      </w:r>
      <w:r w:rsidRPr="00C0121B">
        <w:rPr>
          <w:b/>
          <w:color w:val="000000"/>
          <w:sz w:val="22"/>
        </w:rPr>
        <w:t>容</w:t>
      </w:r>
      <w:bookmarkEnd w:id="37"/>
      <w:bookmarkEnd w:id="38"/>
    </w:p>
    <w:p w:rsidR="004500C7" w:rsidRPr="00C0121B" w:rsidRDefault="004500C7" w:rsidP="004500C7">
      <w:pPr>
        <w:adjustRightInd w:val="0"/>
        <w:snapToGrid w:val="0"/>
        <w:ind w:firstLineChars="200" w:firstLine="440"/>
        <w:jc w:val="left"/>
        <w:rPr>
          <w:sz w:val="22"/>
        </w:rPr>
      </w:pPr>
      <w:r w:rsidRPr="00C0121B">
        <w:rPr>
          <w:color w:val="000000"/>
          <w:sz w:val="22"/>
        </w:rPr>
        <w:t>1</w:t>
      </w:r>
      <w:r w:rsidRPr="00C0121B">
        <w:rPr>
          <w:rFonts w:hint="eastAsia"/>
          <w:color w:val="000000"/>
          <w:sz w:val="22"/>
        </w:rPr>
        <w:t>2</w:t>
      </w:r>
      <w:r w:rsidRPr="00C0121B">
        <w:rPr>
          <w:color w:val="000000"/>
          <w:sz w:val="22"/>
        </w:rPr>
        <w:t xml:space="preserve">.1 </w:t>
      </w:r>
      <w:r w:rsidRPr="00C0121B">
        <w:rPr>
          <w:color w:val="000000"/>
          <w:sz w:val="22"/>
        </w:rPr>
        <w:t>本项</w:t>
      </w:r>
      <w:r w:rsidRPr="00C0121B">
        <w:rPr>
          <w:sz w:val="22"/>
        </w:rPr>
        <w:t>目报价为</w:t>
      </w:r>
      <w:proofErr w:type="gramStart"/>
      <w:r w:rsidRPr="00C0121B">
        <w:rPr>
          <w:sz w:val="22"/>
        </w:rPr>
        <w:t>全费用</w:t>
      </w:r>
      <w:proofErr w:type="gramEnd"/>
      <w:r w:rsidRPr="00C0121B">
        <w:rPr>
          <w:sz w:val="22"/>
        </w:rPr>
        <w:t>报价，是履行合同的最终价格，除</w:t>
      </w:r>
      <w:r w:rsidRPr="00C0121B">
        <w:rPr>
          <w:rFonts w:hint="eastAsia"/>
          <w:sz w:val="22"/>
        </w:rPr>
        <w:t>采购</w:t>
      </w:r>
      <w:r w:rsidRPr="00C0121B">
        <w:rPr>
          <w:sz w:val="22"/>
        </w:rPr>
        <w:t>需求中另有说明外，</w:t>
      </w:r>
      <w:r w:rsidRPr="00C0121B">
        <w:rPr>
          <w:rFonts w:hint="eastAsia"/>
          <w:sz w:val="22"/>
        </w:rPr>
        <w:t>磋商</w:t>
      </w:r>
      <w:r w:rsidRPr="00C0121B">
        <w:rPr>
          <w:sz w:val="22"/>
        </w:rPr>
        <w:t>报价（即</w:t>
      </w:r>
      <w:r w:rsidRPr="00C0121B">
        <w:rPr>
          <w:rFonts w:hint="eastAsia"/>
          <w:sz w:val="22"/>
        </w:rPr>
        <w:t>磋商</w:t>
      </w:r>
      <w:r w:rsidRPr="00C0121B">
        <w:rPr>
          <w:sz w:val="22"/>
        </w:rPr>
        <w:t>总价）应包括</w:t>
      </w:r>
      <w:r w:rsidRPr="00C0121B">
        <w:rPr>
          <w:rFonts w:hint="eastAsia"/>
          <w:color w:val="0000FF"/>
          <w:sz w:val="22"/>
          <w:u w:val="single"/>
        </w:rPr>
        <w:t>规划咨询研究、差旅调研、成果制作、评审费用等</w:t>
      </w:r>
      <w:r w:rsidRPr="00C0121B">
        <w:rPr>
          <w:color w:val="0000FF"/>
          <w:sz w:val="22"/>
          <w:u w:val="single"/>
        </w:rPr>
        <w:t>这一系列过程中所包含的所有费用</w:t>
      </w:r>
      <w:r w:rsidRPr="00C0121B">
        <w:rPr>
          <w:rFonts w:hint="eastAsia"/>
          <w:color w:val="0000FF"/>
          <w:sz w:val="22"/>
          <w:u w:val="single"/>
        </w:rPr>
        <w:t>。</w:t>
      </w:r>
    </w:p>
    <w:p w:rsidR="004500C7" w:rsidRPr="00C0121B" w:rsidRDefault="004500C7" w:rsidP="004500C7">
      <w:pPr>
        <w:adjustRightInd w:val="0"/>
        <w:snapToGrid w:val="0"/>
        <w:ind w:firstLineChars="200" w:firstLine="440"/>
        <w:jc w:val="left"/>
        <w:rPr>
          <w:sz w:val="22"/>
        </w:rPr>
      </w:pPr>
      <w:r w:rsidRPr="00C0121B">
        <w:rPr>
          <w:sz w:val="22"/>
        </w:rPr>
        <w:t>1</w:t>
      </w:r>
      <w:r w:rsidRPr="00C0121B">
        <w:rPr>
          <w:rFonts w:hint="eastAsia"/>
          <w:sz w:val="22"/>
        </w:rPr>
        <w:t>2</w:t>
      </w:r>
      <w:r w:rsidRPr="00C0121B">
        <w:rPr>
          <w:sz w:val="22"/>
        </w:rPr>
        <w:t xml:space="preserve">.2 </w:t>
      </w:r>
      <w:r w:rsidRPr="00C0121B">
        <w:rPr>
          <w:rFonts w:hint="eastAsia"/>
          <w:sz w:val="22"/>
        </w:rPr>
        <w:t>磋商</w:t>
      </w:r>
      <w:r w:rsidRPr="00C0121B">
        <w:rPr>
          <w:sz w:val="22"/>
        </w:rPr>
        <w:t>报价中</w:t>
      </w:r>
      <w:r w:rsidRPr="00C0121B">
        <w:rPr>
          <w:rFonts w:hint="eastAsia"/>
          <w:sz w:val="22"/>
        </w:rPr>
        <w:t>供应商</w:t>
      </w:r>
      <w:r w:rsidRPr="00C0121B">
        <w:rPr>
          <w:sz w:val="22"/>
        </w:rPr>
        <w:t>应考虑本项目可能存在的风险因素。</w:t>
      </w:r>
      <w:r w:rsidRPr="00C0121B">
        <w:rPr>
          <w:rFonts w:hint="eastAsia"/>
          <w:sz w:val="22"/>
        </w:rPr>
        <w:t>磋商</w:t>
      </w:r>
      <w:r w:rsidRPr="00C0121B">
        <w:rPr>
          <w:sz w:val="22"/>
        </w:rPr>
        <w:t>报价应将所有工作内容考虑在内，如有漏项或缺项，均属于</w:t>
      </w:r>
      <w:r w:rsidRPr="00C0121B">
        <w:rPr>
          <w:rFonts w:hint="eastAsia"/>
          <w:sz w:val="22"/>
        </w:rPr>
        <w:t>供应商</w:t>
      </w:r>
      <w:r w:rsidRPr="00C0121B">
        <w:rPr>
          <w:sz w:val="22"/>
        </w:rPr>
        <w:t>的风险</w:t>
      </w:r>
      <w:r w:rsidRPr="00C0121B">
        <w:rPr>
          <w:rFonts w:hint="eastAsia"/>
          <w:sz w:val="22"/>
        </w:rPr>
        <w:t>，其费用视作已分配在磋商报价明细表内单价或总价之中</w:t>
      </w:r>
      <w:r w:rsidRPr="00C0121B">
        <w:rPr>
          <w:sz w:val="22"/>
        </w:rPr>
        <w:t>。</w:t>
      </w:r>
      <w:r w:rsidRPr="00C0121B">
        <w:rPr>
          <w:rFonts w:hint="eastAsia"/>
          <w:sz w:val="22"/>
        </w:rPr>
        <w:t>供应商</w:t>
      </w:r>
      <w:r w:rsidRPr="00C0121B">
        <w:rPr>
          <w:sz w:val="22"/>
        </w:rPr>
        <w:t>应逐项计算并填写单价、合计价和总价。</w:t>
      </w:r>
    </w:p>
    <w:p w:rsidR="004500C7" w:rsidRPr="00C0121B" w:rsidRDefault="004500C7" w:rsidP="004500C7">
      <w:pPr>
        <w:adjustRightInd w:val="0"/>
        <w:snapToGrid w:val="0"/>
        <w:ind w:firstLineChars="200" w:firstLine="440"/>
        <w:jc w:val="left"/>
        <w:rPr>
          <w:sz w:val="22"/>
        </w:rPr>
      </w:pPr>
      <w:r w:rsidRPr="00C0121B">
        <w:rPr>
          <w:sz w:val="22"/>
        </w:rPr>
        <w:t>1</w:t>
      </w:r>
      <w:r w:rsidRPr="00C0121B">
        <w:rPr>
          <w:rFonts w:hint="eastAsia"/>
          <w:sz w:val="22"/>
        </w:rPr>
        <w:t>2</w:t>
      </w:r>
      <w:r w:rsidRPr="00C0121B">
        <w:rPr>
          <w:sz w:val="22"/>
        </w:rPr>
        <w:t>.3</w:t>
      </w:r>
      <w:r w:rsidRPr="00C0121B">
        <w:rPr>
          <w:color w:val="000000"/>
          <w:sz w:val="22"/>
        </w:rPr>
        <w:t>在项目实施期内，对于除不可抗力因素之外，人工价格上涨以及可能存在的其它任何风险因素，</w:t>
      </w:r>
      <w:r w:rsidRPr="00C0121B">
        <w:rPr>
          <w:rFonts w:hint="eastAsia"/>
          <w:color w:val="000000"/>
          <w:sz w:val="22"/>
        </w:rPr>
        <w:t>供应商</w:t>
      </w:r>
      <w:r w:rsidRPr="00C0121B">
        <w:rPr>
          <w:color w:val="000000"/>
          <w:sz w:val="22"/>
        </w:rPr>
        <w:t>应自行考虑，在合同履约期内中标价不作调整。</w:t>
      </w:r>
    </w:p>
    <w:p w:rsidR="004500C7" w:rsidRDefault="004500C7" w:rsidP="004500C7">
      <w:pPr>
        <w:adjustRightInd w:val="0"/>
        <w:snapToGrid w:val="0"/>
        <w:ind w:firstLineChars="200" w:firstLine="440"/>
        <w:jc w:val="left"/>
        <w:rPr>
          <w:sz w:val="22"/>
        </w:rPr>
      </w:pPr>
      <w:r w:rsidRPr="00C0121B">
        <w:rPr>
          <w:sz w:val="22"/>
        </w:rPr>
        <w:t>1</w:t>
      </w:r>
      <w:r w:rsidRPr="00C0121B">
        <w:rPr>
          <w:rFonts w:hint="eastAsia"/>
          <w:sz w:val="22"/>
        </w:rPr>
        <w:t>2</w:t>
      </w:r>
      <w:r w:rsidRPr="00C0121B">
        <w:rPr>
          <w:sz w:val="22"/>
        </w:rPr>
        <w:t xml:space="preserve">.4 </w:t>
      </w:r>
      <w:r w:rsidRPr="00C0121B">
        <w:rPr>
          <w:rFonts w:hint="eastAsia"/>
          <w:sz w:val="22"/>
        </w:rPr>
        <w:t>供应</w:t>
      </w:r>
      <w:proofErr w:type="gramStart"/>
      <w:r w:rsidRPr="00C0121B">
        <w:rPr>
          <w:rFonts w:hint="eastAsia"/>
          <w:sz w:val="22"/>
        </w:rPr>
        <w:t>商</w:t>
      </w:r>
      <w:r w:rsidRPr="00C0121B">
        <w:rPr>
          <w:sz w:val="22"/>
        </w:rPr>
        <w:t>按照</w:t>
      </w:r>
      <w:proofErr w:type="gramEnd"/>
      <w:r w:rsidRPr="00C0121B">
        <w:rPr>
          <w:rFonts w:hint="eastAsia"/>
          <w:sz w:val="22"/>
        </w:rPr>
        <w:t>响应</w:t>
      </w:r>
      <w:r w:rsidRPr="00C0121B">
        <w:rPr>
          <w:sz w:val="22"/>
        </w:rPr>
        <w:t>文件格式中所附的表式完整地填写《</w:t>
      </w:r>
      <w:r w:rsidRPr="00C0121B">
        <w:rPr>
          <w:rFonts w:hint="eastAsia"/>
          <w:sz w:val="22"/>
        </w:rPr>
        <w:t>磋商报价</w:t>
      </w:r>
      <w:r w:rsidRPr="00C0121B">
        <w:rPr>
          <w:sz w:val="22"/>
        </w:rPr>
        <w:t>一览表》及各类</w:t>
      </w:r>
      <w:r w:rsidRPr="00C0121B">
        <w:rPr>
          <w:rFonts w:hint="eastAsia"/>
          <w:sz w:val="22"/>
        </w:rPr>
        <w:t>磋商</w:t>
      </w:r>
      <w:r w:rsidRPr="00C0121B">
        <w:rPr>
          <w:sz w:val="22"/>
        </w:rPr>
        <w:t>报价明细表，说明其拟提供服务的内容、数量、价格、时间、价格构成等。</w:t>
      </w:r>
    </w:p>
    <w:p w:rsidR="004500C7" w:rsidRDefault="004500C7" w:rsidP="004500C7">
      <w:pPr>
        <w:adjustRightInd w:val="0"/>
        <w:snapToGrid w:val="0"/>
        <w:ind w:firstLineChars="200" w:firstLine="440"/>
        <w:jc w:val="left"/>
        <w:rPr>
          <w:color w:val="000000"/>
          <w:sz w:val="22"/>
        </w:rPr>
      </w:pPr>
      <w:r>
        <w:rPr>
          <w:color w:val="000000"/>
          <w:sz w:val="22"/>
        </w:rPr>
        <w:t>1</w:t>
      </w:r>
      <w:r>
        <w:rPr>
          <w:rFonts w:hint="eastAsia"/>
          <w:color w:val="000000"/>
          <w:sz w:val="22"/>
        </w:rPr>
        <w:t>2</w:t>
      </w:r>
      <w:r>
        <w:rPr>
          <w:color w:val="000000"/>
          <w:sz w:val="22"/>
        </w:rPr>
        <w:t>.1</w:t>
      </w:r>
      <w:r>
        <w:rPr>
          <w:color w:val="000000"/>
          <w:sz w:val="22"/>
        </w:rPr>
        <w:t>依据本项目的</w:t>
      </w:r>
      <w:r>
        <w:rPr>
          <w:rFonts w:hint="eastAsia"/>
          <w:color w:val="000000"/>
          <w:sz w:val="22"/>
        </w:rPr>
        <w:t>磋商</w:t>
      </w:r>
      <w:r>
        <w:rPr>
          <w:color w:val="000000"/>
          <w:sz w:val="22"/>
        </w:rPr>
        <w:t>范围和内容，</w:t>
      </w:r>
      <w:r>
        <w:rPr>
          <w:rFonts w:hint="eastAsia"/>
          <w:color w:val="000000"/>
          <w:sz w:val="22"/>
        </w:rPr>
        <w:t>供应商</w:t>
      </w:r>
      <w:r>
        <w:rPr>
          <w:color w:val="000000"/>
          <w:sz w:val="22"/>
        </w:rPr>
        <w:t>提供</w:t>
      </w:r>
      <w:r>
        <w:rPr>
          <w:rFonts w:hint="eastAsia"/>
          <w:color w:val="000000"/>
          <w:sz w:val="22"/>
        </w:rPr>
        <w:t>相应</w:t>
      </w:r>
      <w:r>
        <w:rPr>
          <w:color w:val="000000"/>
          <w:sz w:val="22"/>
        </w:rPr>
        <w:t>服务，其</w:t>
      </w:r>
      <w:r>
        <w:rPr>
          <w:rFonts w:hint="eastAsia"/>
          <w:color w:val="000000"/>
          <w:sz w:val="22"/>
        </w:rPr>
        <w:t>磋商</w:t>
      </w:r>
      <w:r>
        <w:rPr>
          <w:color w:val="000000"/>
          <w:sz w:val="22"/>
        </w:rPr>
        <w:t>报价应包括管理费、人工、日常维修（包括日常巡检、例保、小修）、清扫用设备、耗材</w:t>
      </w:r>
      <w:r>
        <w:rPr>
          <w:rFonts w:hint="eastAsia"/>
          <w:color w:val="000000"/>
          <w:sz w:val="22"/>
        </w:rPr>
        <w:t>、售后服务</w:t>
      </w:r>
      <w:r>
        <w:rPr>
          <w:color w:val="000000"/>
          <w:sz w:val="22"/>
        </w:rPr>
        <w:t>等</w:t>
      </w:r>
      <w:r>
        <w:rPr>
          <w:rFonts w:hint="eastAsia"/>
          <w:color w:val="000000"/>
          <w:sz w:val="22"/>
        </w:rPr>
        <w:lastRenderedPageBreak/>
        <w:t>费用</w:t>
      </w:r>
      <w:r>
        <w:rPr>
          <w:color w:val="000000"/>
          <w:sz w:val="22"/>
        </w:rPr>
        <w:t>。</w:t>
      </w:r>
    </w:p>
    <w:p w:rsidR="004500C7" w:rsidRDefault="004500C7" w:rsidP="004500C7">
      <w:pPr>
        <w:adjustRightInd w:val="0"/>
        <w:snapToGrid w:val="0"/>
        <w:ind w:firstLineChars="200" w:firstLine="440"/>
        <w:jc w:val="left"/>
        <w:rPr>
          <w:sz w:val="22"/>
        </w:rPr>
      </w:pPr>
      <w:r>
        <w:rPr>
          <w:color w:val="000000"/>
          <w:sz w:val="22"/>
        </w:rPr>
        <w:t>1</w:t>
      </w:r>
      <w:r>
        <w:rPr>
          <w:rFonts w:hint="eastAsia"/>
          <w:color w:val="000000"/>
          <w:sz w:val="22"/>
        </w:rPr>
        <w:t>2</w:t>
      </w:r>
      <w:r>
        <w:rPr>
          <w:color w:val="000000"/>
          <w:sz w:val="22"/>
        </w:rPr>
        <w:t>.2</w:t>
      </w:r>
      <w:r>
        <w:rPr>
          <w:color w:val="000000"/>
          <w:sz w:val="22"/>
        </w:rPr>
        <w:t>除</w:t>
      </w:r>
      <w:r>
        <w:rPr>
          <w:rFonts w:hint="eastAsia"/>
          <w:color w:val="000000"/>
          <w:sz w:val="22"/>
        </w:rPr>
        <w:t>磋商</w:t>
      </w:r>
      <w:r>
        <w:rPr>
          <w:color w:val="000000"/>
          <w:sz w:val="22"/>
        </w:rPr>
        <w:t>需求中另有说明外，本项目</w:t>
      </w:r>
      <w:r>
        <w:rPr>
          <w:rFonts w:hint="eastAsia"/>
          <w:color w:val="000000"/>
          <w:sz w:val="22"/>
        </w:rPr>
        <w:t>磋商</w:t>
      </w:r>
      <w:r>
        <w:rPr>
          <w:color w:val="000000"/>
          <w:sz w:val="22"/>
        </w:rPr>
        <w:t>报价应</w:t>
      </w:r>
      <w:proofErr w:type="gramStart"/>
      <w:r>
        <w:rPr>
          <w:color w:val="000000"/>
          <w:sz w:val="22"/>
        </w:rPr>
        <w:t>包括</w:t>
      </w:r>
      <w:r>
        <w:rPr>
          <w:rFonts w:hint="eastAsia"/>
          <w:color w:val="000000"/>
          <w:sz w:val="22"/>
        </w:rPr>
        <w:t>磋商</w:t>
      </w:r>
      <w:proofErr w:type="gramEnd"/>
      <w:r>
        <w:rPr>
          <w:color w:val="000000"/>
          <w:sz w:val="22"/>
        </w:rPr>
        <w:t>文件承包范围内的全部工作内容，以及为完成项目服务内容与要求而发生的辅助性、配合性的相关费用，并且充分考虑合同包含的责任、义务和一般风险等各项全部费用。</w:t>
      </w:r>
    </w:p>
    <w:p w:rsidR="004500C7" w:rsidRDefault="004500C7" w:rsidP="004500C7">
      <w:pPr>
        <w:adjustRightInd w:val="0"/>
        <w:snapToGrid w:val="0"/>
        <w:ind w:firstLineChars="200" w:firstLine="440"/>
        <w:jc w:val="left"/>
        <w:rPr>
          <w:color w:val="000000"/>
          <w:sz w:val="22"/>
        </w:rPr>
      </w:pPr>
      <w:r>
        <w:rPr>
          <w:color w:val="000000"/>
          <w:sz w:val="22"/>
        </w:rPr>
        <w:t>1</w:t>
      </w:r>
      <w:r>
        <w:rPr>
          <w:rFonts w:hint="eastAsia"/>
          <w:color w:val="000000"/>
          <w:sz w:val="22"/>
        </w:rPr>
        <w:t>2</w:t>
      </w:r>
      <w:r>
        <w:rPr>
          <w:color w:val="000000"/>
          <w:sz w:val="22"/>
        </w:rPr>
        <w:t>.3</w:t>
      </w:r>
      <w:r>
        <w:rPr>
          <w:rFonts w:hint="eastAsia"/>
          <w:color w:val="000000"/>
          <w:sz w:val="22"/>
        </w:rPr>
        <w:t>磋商</w:t>
      </w:r>
      <w:r>
        <w:rPr>
          <w:color w:val="000000"/>
          <w:sz w:val="22"/>
        </w:rPr>
        <w:t>报价应将所有工作内容考虑在内，如有漏项或缺项，均属于</w:t>
      </w:r>
      <w:r>
        <w:rPr>
          <w:rFonts w:hint="eastAsia"/>
          <w:color w:val="000000"/>
          <w:sz w:val="22"/>
        </w:rPr>
        <w:t>供应商</w:t>
      </w:r>
      <w:r>
        <w:rPr>
          <w:color w:val="000000"/>
          <w:sz w:val="22"/>
        </w:rPr>
        <w:t>的风险。</w:t>
      </w:r>
      <w:r>
        <w:rPr>
          <w:rFonts w:hint="eastAsia"/>
          <w:color w:val="000000"/>
          <w:sz w:val="22"/>
        </w:rPr>
        <w:t>供应商</w:t>
      </w:r>
      <w:r>
        <w:rPr>
          <w:color w:val="000000"/>
          <w:sz w:val="22"/>
        </w:rPr>
        <w:t>应逐项计算并填写单价、合计价和总价，</w:t>
      </w:r>
      <w:r>
        <w:rPr>
          <w:rFonts w:hint="eastAsia"/>
          <w:color w:val="000000"/>
          <w:sz w:val="22"/>
        </w:rPr>
        <w:t>供应商</w:t>
      </w:r>
      <w:r>
        <w:rPr>
          <w:color w:val="000000"/>
          <w:sz w:val="22"/>
        </w:rPr>
        <w:t>没有填写单价和合计价的项目将被认为此项目所涉及的全部费用已包含在其他相关项目及</w:t>
      </w:r>
      <w:r>
        <w:rPr>
          <w:rFonts w:hint="eastAsia"/>
          <w:color w:val="000000"/>
          <w:sz w:val="22"/>
        </w:rPr>
        <w:t>磋商</w:t>
      </w:r>
      <w:r>
        <w:rPr>
          <w:color w:val="000000"/>
          <w:sz w:val="22"/>
        </w:rPr>
        <w:t>总价中。</w:t>
      </w:r>
    </w:p>
    <w:p w:rsidR="004500C7" w:rsidRDefault="004500C7" w:rsidP="004500C7">
      <w:pPr>
        <w:adjustRightInd w:val="0"/>
        <w:snapToGrid w:val="0"/>
        <w:ind w:firstLineChars="200" w:firstLine="440"/>
        <w:jc w:val="left"/>
        <w:rPr>
          <w:b/>
          <w:color w:val="0000FF"/>
          <w:kern w:val="0"/>
          <w:sz w:val="22"/>
          <w:u w:val="single"/>
        </w:rPr>
      </w:pPr>
      <w:r>
        <w:rPr>
          <w:color w:val="000000"/>
          <w:sz w:val="22"/>
        </w:rPr>
        <w:t>1</w:t>
      </w:r>
      <w:r>
        <w:rPr>
          <w:rFonts w:hint="eastAsia"/>
          <w:color w:val="000000"/>
          <w:sz w:val="22"/>
        </w:rPr>
        <w:t>2</w:t>
      </w:r>
      <w:r>
        <w:rPr>
          <w:color w:val="000000"/>
          <w:sz w:val="22"/>
        </w:rPr>
        <w:t>.4</w:t>
      </w:r>
      <w:r>
        <w:rPr>
          <w:rFonts w:hint="eastAsia"/>
          <w:color w:val="000000"/>
          <w:sz w:val="22"/>
        </w:rPr>
        <w:t>供应商</w:t>
      </w:r>
      <w:r>
        <w:rPr>
          <w:color w:val="000000"/>
          <w:sz w:val="22"/>
        </w:rPr>
        <w:t>应考虑本项目可能存在的其他任何风险因素，包括政策性调价、人工和材料成本增涨、因</w:t>
      </w:r>
      <w:r>
        <w:rPr>
          <w:color w:val="0000FF"/>
          <w:kern w:val="0"/>
          <w:sz w:val="22"/>
        </w:rPr>
        <w:t>设备使用年限增长引起的维修成本增加和效能衰减等。</w:t>
      </w:r>
    </w:p>
    <w:p w:rsidR="004500C7" w:rsidRDefault="004500C7" w:rsidP="004500C7">
      <w:pPr>
        <w:adjustRightInd w:val="0"/>
        <w:snapToGrid w:val="0"/>
        <w:ind w:firstLineChars="200" w:firstLine="440"/>
        <w:jc w:val="left"/>
        <w:rPr>
          <w:color w:val="000000"/>
          <w:sz w:val="22"/>
        </w:rPr>
      </w:pPr>
      <w:r>
        <w:rPr>
          <w:color w:val="000000"/>
          <w:sz w:val="22"/>
        </w:rPr>
        <w:t>1</w:t>
      </w:r>
      <w:r>
        <w:rPr>
          <w:rFonts w:hint="eastAsia"/>
          <w:color w:val="000000"/>
          <w:sz w:val="22"/>
        </w:rPr>
        <w:t>2</w:t>
      </w:r>
      <w:r>
        <w:rPr>
          <w:color w:val="000000"/>
          <w:sz w:val="22"/>
        </w:rPr>
        <w:t>.5</w:t>
      </w:r>
      <w:r>
        <w:rPr>
          <w:rFonts w:hint="eastAsia"/>
          <w:color w:val="000000"/>
          <w:sz w:val="22"/>
        </w:rPr>
        <w:t>供应</w:t>
      </w:r>
      <w:proofErr w:type="gramStart"/>
      <w:r>
        <w:rPr>
          <w:rFonts w:hint="eastAsia"/>
          <w:color w:val="000000"/>
          <w:sz w:val="22"/>
        </w:rPr>
        <w:t>商</w:t>
      </w:r>
      <w:r>
        <w:rPr>
          <w:color w:val="000000"/>
          <w:sz w:val="22"/>
        </w:rPr>
        <w:t>按照</w:t>
      </w:r>
      <w:proofErr w:type="gramEnd"/>
      <w:r>
        <w:rPr>
          <w:rFonts w:hint="eastAsia"/>
          <w:color w:val="000000"/>
          <w:sz w:val="22"/>
        </w:rPr>
        <w:t>磋商</w:t>
      </w:r>
      <w:r>
        <w:rPr>
          <w:color w:val="000000"/>
          <w:sz w:val="22"/>
        </w:rPr>
        <w:t>文件格式中所附的表式完整地</w:t>
      </w:r>
      <w:proofErr w:type="gramStart"/>
      <w:r>
        <w:rPr>
          <w:color w:val="000000"/>
          <w:sz w:val="22"/>
        </w:rPr>
        <w:t>填写</w:t>
      </w:r>
      <w:r>
        <w:rPr>
          <w:rFonts w:hint="eastAsia"/>
          <w:color w:val="000000"/>
          <w:sz w:val="22"/>
        </w:rPr>
        <w:t>磋商</w:t>
      </w:r>
      <w:proofErr w:type="gramEnd"/>
      <w:r>
        <w:rPr>
          <w:color w:val="000000"/>
          <w:sz w:val="22"/>
        </w:rPr>
        <w:t>一览表及各类</w:t>
      </w:r>
      <w:r>
        <w:rPr>
          <w:rFonts w:hint="eastAsia"/>
          <w:color w:val="000000"/>
          <w:sz w:val="22"/>
        </w:rPr>
        <w:t>磋商</w:t>
      </w:r>
      <w:r>
        <w:rPr>
          <w:color w:val="000000"/>
          <w:sz w:val="22"/>
        </w:rPr>
        <w:t>报价明细表，说明其拟提供服务的内容、数量、价格构成等。</w:t>
      </w:r>
    </w:p>
    <w:p w:rsidR="004500C7" w:rsidRDefault="004500C7" w:rsidP="004500C7">
      <w:pPr>
        <w:adjustRightInd w:val="0"/>
        <w:snapToGrid w:val="0"/>
        <w:ind w:firstLineChars="200" w:firstLine="440"/>
        <w:jc w:val="left"/>
        <w:rPr>
          <w:color w:val="000000"/>
          <w:sz w:val="22"/>
        </w:rPr>
      </w:pPr>
      <w:r>
        <w:rPr>
          <w:rFonts w:hint="eastAsia"/>
          <w:color w:val="000000"/>
          <w:sz w:val="22"/>
        </w:rPr>
        <w:t>供应商</w:t>
      </w:r>
      <w:r>
        <w:rPr>
          <w:color w:val="000000"/>
          <w:sz w:val="22"/>
        </w:rPr>
        <w:t>只需在《</w:t>
      </w:r>
      <w:r>
        <w:rPr>
          <w:rFonts w:hint="eastAsia"/>
          <w:color w:val="000000"/>
          <w:sz w:val="22"/>
        </w:rPr>
        <w:t>磋商</w:t>
      </w:r>
      <w:r>
        <w:rPr>
          <w:color w:val="000000"/>
          <w:sz w:val="22"/>
        </w:rPr>
        <w:t>一览表》中报出对应服务期限的</w:t>
      </w:r>
      <w:r>
        <w:rPr>
          <w:rFonts w:hint="eastAsia"/>
          <w:color w:val="000000"/>
          <w:sz w:val="22"/>
        </w:rPr>
        <w:t>磋商</w:t>
      </w:r>
      <w:r>
        <w:rPr>
          <w:color w:val="000000"/>
          <w:sz w:val="22"/>
        </w:rPr>
        <w:t>价格即可。</w:t>
      </w:r>
    </w:p>
    <w:p w:rsidR="004500C7" w:rsidRDefault="004500C7" w:rsidP="004500C7">
      <w:pPr>
        <w:adjustRightInd w:val="0"/>
        <w:snapToGrid w:val="0"/>
        <w:ind w:firstLineChars="200" w:firstLine="440"/>
        <w:outlineLvl w:val="2"/>
        <w:rPr>
          <w:sz w:val="22"/>
        </w:rPr>
      </w:pPr>
      <w:bookmarkStart w:id="40" w:name="_Toc173144351"/>
      <w:r>
        <w:rPr>
          <w:sz w:val="22"/>
        </w:rPr>
        <w:t>1</w:t>
      </w:r>
      <w:r>
        <w:rPr>
          <w:rFonts w:hint="eastAsia"/>
          <w:sz w:val="22"/>
        </w:rPr>
        <w:t>3</w:t>
      </w:r>
      <w:r>
        <w:rPr>
          <w:rFonts w:hint="eastAsia"/>
          <w:sz w:val="22"/>
        </w:rPr>
        <w:t>磋商</w:t>
      </w:r>
      <w:r>
        <w:rPr>
          <w:sz w:val="22"/>
        </w:rPr>
        <w:t>报价控制性条款</w:t>
      </w:r>
      <w:bookmarkEnd w:id="35"/>
      <w:bookmarkEnd w:id="40"/>
    </w:p>
    <w:p w:rsidR="004500C7" w:rsidRDefault="004500C7" w:rsidP="004500C7">
      <w:pPr>
        <w:adjustRightInd w:val="0"/>
        <w:snapToGrid w:val="0"/>
        <w:ind w:firstLineChars="192" w:firstLine="422"/>
        <w:jc w:val="left"/>
        <w:rPr>
          <w:color w:val="000000"/>
          <w:sz w:val="22"/>
        </w:rPr>
      </w:pPr>
      <w:r>
        <w:rPr>
          <w:color w:val="000000"/>
          <w:sz w:val="22"/>
        </w:rPr>
        <w:t>1</w:t>
      </w:r>
      <w:r>
        <w:rPr>
          <w:rFonts w:hint="eastAsia"/>
          <w:color w:val="000000"/>
          <w:sz w:val="22"/>
        </w:rPr>
        <w:t>3</w:t>
      </w:r>
      <w:r>
        <w:rPr>
          <w:color w:val="000000"/>
          <w:sz w:val="22"/>
        </w:rPr>
        <w:t xml:space="preserve">.1 </w:t>
      </w:r>
      <w:r>
        <w:rPr>
          <w:rFonts w:hint="eastAsia"/>
          <w:color w:val="000000"/>
          <w:sz w:val="22"/>
        </w:rPr>
        <w:t>磋商最后</w:t>
      </w:r>
      <w:r>
        <w:rPr>
          <w:color w:val="000000"/>
          <w:sz w:val="22"/>
        </w:rPr>
        <w:t>报价不得超过公布的预算金额</w:t>
      </w:r>
      <w:r>
        <w:rPr>
          <w:rFonts w:hint="eastAsia"/>
          <w:color w:val="000000"/>
          <w:sz w:val="22"/>
        </w:rPr>
        <w:t>或最高限价</w:t>
      </w:r>
      <w:r>
        <w:rPr>
          <w:color w:val="000000"/>
          <w:sz w:val="22"/>
        </w:rPr>
        <w:t>，其中各年度或各分项报价（如有要求）均不得超过对应的预算金额</w:t>
      </w:r>
      <w:r>
        <w:rPr>
          <w:rFonts w:hint="eastAsia"/>
          <w:color w:val="000000"/>
          <w:sz w:val="22"/>
        </w:rPr>
        <w:t>或最高限价</w:t>
      </w:r>
      <w:r>
        <w:rPr>
          <w:color w:val="000000"/>
          <w:sz w:val="22"/>
        </w:rPr>
        <w:t>。</w:t>
      </w:r>
    </w:p>
    <w:p w:rsidR="004500C7" w:rsidRDefault="004500C7" w:rsidP="004500C7">
      <w:pPr>
        <w:adjustRightInd w:val="0"/>
        <w:snapToGrid w:val="0"/>
        <w:ind w:firstLineChars="192" w:firstLine="422"/>
        <w:jc w:val="left"/>
        <w:rPr>
          <w:color w:val="000000"/>
          <w:sz w:val="22"/>
        </w:rPr>
      </w:pPr>
      <w:r>
        <w:rPr>
          <w:color w:val="000000"/>
          <w:sz w:val="22"/>
        </w:rPr>
        <w:t>1</w:t>
      </w:r>
      <w:r>
        <w:rPr>
          <w:rFonts w:hint="eastAsia"/>
          <w:color w:val="000000"/>
          <w:sz w:val="22"/>
        </w:rPr>
        <w:t>3</w:t>
      </w:r>
      <w:r>
        <w:rPr>
          <w:color w:val="000000"/>
          <w:sz w:val="22"/>
        </w:rPr>
        <w:t xml:space="preserve">.2 </w:t>
      </w:r>
      <w:r>
        <w:rPr>
          <w:color w:val="000000"/>
          <w:sz w:val="22"/>
        </w:rPr>
        <w:t>本项目只允许有一个报价，任何有选择的报价将不予接受。</w:t>
      </w:r>
    </w:p>
    <w:p w:rsidR="004500C7" w:rsidRDefault="004500C7" w:rsidP="004500C7">
      <w:pPr>
        <w:adjustRightInd w:val="0"/>
        <w:snapToGrid w:val="0"/>
        <w:ind w:firstLineChars="192" w:firstLine="422"/>
        <w:jc w:val="left"/>
        <w:rPr>
          <w:color w:val="000000"/>
          <w:sz w:val="22"/>
        </w:rPr>
      </w:pPr>
      <w:r>
        <w:rPr>
          <w:color w:val="000000"/>
          <w:sz w:val="22"/>
        </w:rPr>
        <w:t>1</w:t>
      </w:r>
      <w:r>
        <w:rPr>
          <w:rFonts w:hint="eastAsia"/>
          <w:color w:val="000000"/>
          <w:sz w:val="22"/>
        </w:rPr>
        <w:t>3</w:t>
      </w:r>
      <w:r>
        <w:rPr>
          <w:color w:val="000000"/>
          <w:sz w:val="22"/>
        </w:rPr>
        <w:t xml:space="preserve">.3 </w:t>
      </w:r>
      <w:r>
        <w:rPr>
          <w:rFonts w:hint="eastAsia"/>
          <w:color w:val="000000"/>
          <w:sz w:val="22"/>
        </w:rPr>
        <w:t>供应商</w:t>
      </w:r>
      <w:r>
        <w:rPr>
          <w:color w:val="000000"/>
          <w:sz w:val="22"/>
        </w:rPr>
        <w:t>提供的服务应当符合国家和上海市有关法律、法规和标准规范，满足合同约定的服务内容和质量等要求。不得违反法规标准规定或合同约定，不得通过降低服务质量、减少服务内容等手段进行恶性低价竞争，扰乱正常市场秩序。</w:t>
      </w:r>
    </w:p>
    <w:p w:rsidR="004500C7" w:rsidRDefault="004500C7" w:rsidP="004500C7">
      <w:pPr>
        <w:adjustRightInd w:val="0"/>
        <w:snapToGrid w:val="0"/>
        <w:ind w:firstLineChars="192" w:firstLine="424"/>
        <w:jc w:val="left"/>
        <w:rPr>
          <w:color w:val="000000"/>
          <w:sz w:val="22"/>
        </w:rPr>
      </w:pPr>
      <w:r>
        <w:rPr>
          <w:rFonts w:hAnsi="宋体"/>
          <w:b/>
          <w:bCs/>
          <w:kern w:val="0"/>
          <w:sz w:val="22"/>
        </w:rPr>
        <w:t>★</w:t>
      </w:r>
      <w:r>
        <w:rPr>
          <w:color w:val="000000"/>
          <w:sz w:val="22"/>
        </w:rPr>
        <w:t>1</w:t>
      </w:r>
      <w:r>
        <w:rPr>
          <w:rFonts w:hint="eastAsia"/>
          <w:color w:val="000000"/>
          <w:sz w:val="22"/>
        </w:rPr>
        <w:t>3</w:t>
      </w:r>
      <w:r>
        <w:rPr>
          <w:color w:val="000000"/>
          <w:sz w:val="22"/>
        </w:rPr>
        <w:t xml:space="preserve">.4 </w:t>
      </w:r>
      <w:r>
        <w:rPr>
          <w:color w:val="000000"/>
          <w:sz w:val="22"/>
        </w:rPr>
        <w:t>经</w:t>
      </w:r>
      <w:r>
        <w:rPr>
          <w:rFonts w:hint="eastAsia"/>
          <w:color w:val="000000"/>
          <w:sz w:val="22"/>
        </w:rPr>
        <w:t>磋商小组</w:t>
      </w:r>
      <w:r>
        <w:rPr>
          <w:color w:val="000000"/>
          <w:sz w:val="22"/>
        </w:rPr>
        <w:t>审定，</w:t>
      </w:r>
      <w:r>
        <w:rPr>
          <w:rFonts w:hint="eastAsia"/>
          <w:color w:val="000000"/>
          <w:sz w:val="22"/>
        </w:rPr>
        <w:t>磋商</w:t>
      </w:r>
      <w:r>
        <w:rPr>
          <w:color w:val="000000"/>
          <w:sz w:val="22"/>
        </w:rPr>
        <w:t>报价存在下列情形之一的，该</w:t>
      </w:r>
      <w:r>
        <w:rPr>
          <w:rFonts w:hint="eastAsia"/>
          <w:color w:val="000000"/>
          <w:sz w:val="22"/>
        </w:rPr>
        <w:t>响应</w:t>
      </w:r>
      <w:r>
        <w:rPr>
          <w:color w:val="000000"/>
          <w:sz w:val="22"/>
        </w:rPr>
        <w:t>文件作无效处理：</w:t>
      </w:r>
      <w:r>
        <w:rPr>
          <w:color w:val="000000"/>
          <w:sz w:val="22"/>
        </w:rPr>
        <w:t xml:space="preserve"> </w:t>
      </w:r>
    </w:p>
    <w:p w:rsidR="004500C7" w:rsidRDefault="004500C7" w:rsidP="004500C7">
      <w:pPr>
        <w:adjustRightInd w:val="0"/>
        <w:snapToGrid w:val="0"/>
        <w:ind w:firstLineChars="192" w:firstLine="422"/>
        <w:jc w:val="left"/>
        <w:rPr>
          <w:color w:val="000000"/>
          <w:sz w:val="22"/>
        </w:rPr>
      </w:pPr>
      <w:r>
        <w:rPr>
          <w:color w:val="000000"/>
          <w:sz w:val="22"/>
        </w:rPr>
        <w:t>1</w:t>
      </w:r>
      <w:r>
        <w:rPr>
          <w:rFonts w:hint="eastAsia"/>
          <w:color w:val="000000"/>
          <w:sz w:val="22"/>
        </w:rPr>
        <w:t>3</w:t>
      </w:r>
      <w:r>
        <w:rPr>
          <w:color w:val="000000"/>
          <w:sz w:val="22"/>
        </w:rPr>
        <w:t xml:space="preserve">.4.1 </w:t>
      </w:r>
      <w:r>
        <w:rPr>
          <w:rFonts w:hint="eastAsia"/>
          <w:color w:val="000000"/>
          <w:sz w:val="22"/>
        </w:rPr>
        <w:t>磋商最后</w:t>
      </w:r>
      <w:r>
        <w:rPr>
          <w:color w:val="000000"/>
          <w:sz w:val="22"/>
        </w:rPr>
        <w:t>报价和技术方案明显不相符的；</w:t>
      </w:r>
    </w:p>
    <w:p w:rsidR="004500C7" w:rsidRDefault="004500C7" w:rsidP="004500C7">
      <w:pPr>
        <w:adjustRightInd w:val="0"/>
        <w:snapToGrid w:val="0"/>
        <w:ind w:firstLineChars="192" w:firstLine="422"/>
        <w:jc w:val="left"/>
        <w:rPr>
          <w:color w:val="000000"/>
          <w:sz w:val="22"/>
        </w:rPr>
      </w:pPr>
      <w:r>
        <w:rPr>
          <w:color w:val="000000"/>
          <w:sz w:val="22"/>
        </w:rPr>
        <w:t>1</w:t>
      </w:r>
      <w:r>
        <w:rPr>
          <w:rFonts w:hint="eastAsia"/>
          <w:color w:val="000000"/>
          <w:sz w:val="22"/>
        </w:rPr>
        <w:t>3</w:t>
      </w:r>
      <w:r>
        <w:rPr>
          <w:color w:val="000000"/>
          <w:sz w:val="22"/>
        </w:rPr>
        <w:t xml:space="preserve">.4.2 </w:t>
      </w:r>
      <w:r>
        <w:rPr>
          <w:rFonts w:hint="eastAsia"/>
          <w:color w:val="000000"/>
          <w:sz w:val="22"/>
        </w:rPr>
        <w:t>磋商最后</w:t>
      </w:r>
      <w:r>
        <w:rPr>
          <w:color w:val="000000"/>
          <w:sz w:val="22"/>
        </w:rPr>
        <w:t>报价</w:t>
      </w:r>
      <w:r>
        <w:rPr>
          <w:rFonts w:hint="eastAsia"/>
          <w:color w:val="000000"/>
          <w:sz w:val="22"/>
        </w:rPr>
        <w:t>中</w:t>
      </w:r>
      <w:r>
        <w:rPr>
          <w:color w:val="000000"/>
          <w:sz w:val="22"/>
        </w:rPr>
        <w:t>缩减</w:t>
      </w:r>
      <w:r>
        <w:rPr>
          <w:rFonts w:hint="eastAsia"/>
          <w:color w:val="000000"/>
          <w:sz w:val="22"/>
        </w:rPr>
        <w:t>磋商小组最终确定的</w:t>
      </w:r>
      <w:r>
        <w:rPr>
          <w:color w:val="000000"/>
          <w:sz w:val="22"/>
        </w:rPr>
        <w:t>服务内容的；</w:t>
      </w:r>
    </w:p>
    <w:p w:rsidR="004500C7" w:rsidRDefault="004500C7" w:rsidP="004500C7">
      <w:pPr>
        <w:adjustRightInd w:val="0"/>
        <w:snapToGrid w:val="0"/>
        <w:ind w:firstLineChars="192" w:firstLine="422"/>
        <w:jc w:val="left"/>
        <w:rPr>
          <w:sz w:val="22"/>
        </w:rPr>
      </w:pPr>
      <w:r>
        <w:rPr>
          <w:sz w:val="22"/>
        </w:rPr>
        <w:t>1</w:t>
      </w:r>
      <w:r>
        <w:rPr>
          <w:rFonts w:hint="eastAsia"/>
          <w:sz w:val="22"/>
        </w:rPr>
        <w:t>3</w:t>
      </w:r>
      <w:r>
        <w:rPr>
          <w:sz w:val="22"/>
        </w:rPr>
        <w:t xml:space="preserve">.4.3 </w:t>
      </w:r>
      <w:r>
        <w:rPr>
          <w:rFonts w:hint="eastAsia"/>
          <w:sz w:val="22"/>
        </w:rPr>
        <w:t>磋商</w:t>
      </w:r>
      <w:r>
        <w:rPr>
          <w:sz w:val="22"/>
        </w:rPr>
        <w:t>报价中员工的基本工资低于本市职工</w:t>
      </w:r>
      <w:r>
        <w:rPr>
          <w:rFonts w:hint="eastAsia"/>
          <w:sz w:val="22"/>
        </w:rPr>
        <w:t>最新的</w:t>
      </w:r>
      <w:r>
        <w:rPr>
          <w:sz w:val="22"/>
        </w:rPr>
        <w:t>最低工资标准的。</w:t>
      </w:r>
    </w:p>
    <w:p w:rsidR="004500C7" w:rsidRDefault="004500C7" w:rsidP="004500C7">
      <w:pPr>
        <w:pStyle w:val="CharChar3CharChar"/>
        <w:ind w:firstLine="480"/>
      </w:pPr>
      <w:bookmarkStart w:id="41" w:name="_Toc497211613"/>
      <w:bookmarkStart w:id="42" w:name="_Toc486947670"/>
      <w:bookmarkStart w:id="43" w:name="_Toc486604818"/>
      <w:bookmarkStart w:id="44" w:name="_Toc481849902"/>
    </w:p>
    <w:p w:rsidR="004500C7" w:rsidRDefault="004500C7" w:rsidP="004500C7">
      <w:pPr>
        <w:adjustRightInd w:val="0"/>
        <w:snapToGrid w:val="0"/>
        <w:jc w:val="center"/>
        <w:outlineLvl w:val="1"/>
        <w:rPr>
          <w:rFonts w:eastAsia="黑体"/>
          <w:color w:val="000000"/>
          <w:sz w:val="30"/>
          <w:szCs w:val="30"/>
        </w:rPr>
      </w:pPr>
      <w:bookmarkStart w:id="45" w:name="_Toc173144352"/>
      <w:r>
        <w:rPr>
          <w:rFonts w:eastAsia="黑体"/>
          <w:color w:val="000000"/>
          <w:sz w:val="30"/>
          <w:szCs w:val="30"/>
        </w:rPr>
        <w:t>五、政府采购政策</w:t>
      </w:r>
      <w:bookmarkEnd w:id="41"/>
      <w:bookmarkEnd w:id="42"/>
      <w:bookmarkEnd w:id="45"/>
    </w:p>
    <w:p w:rsidR="004500C7" w:rsidRDefault="004500C7" w:rsidP="004500C7">
      <w:pPr>
        <w:adjustRightInd w:val="0"/>
        <w:snapToGrid w:val="0"/>
        <w:ind w:firstLineChars="200" w:firstLine="442"/>
        <w:outlineLvl w:val="2"/>
        <w:rPr>
          <w:b/>
          <w:sz w:val="22"/>
        </w:rPr>
      </w:pPr>
      <w:bookmarkStart w:id="46" w:name="_Toc481849905"/>
      <w:bookmarkStart w:id="47" w:name="_Toc24401"/>
      <w:bookmarkStart w:id="48" w:name="_Toc486604821"/>
      <w:bookmarkStart w:id="49" w:name="_Toc3750"/>
      <w:bookmarkStart w:id="50" w:name="_Toc1996366"/>
      <w:bookmarkStart w:id="51" w:name="_Toc173144353"/>
      <w:bookmarkStart w:id="52" w:name="_Toc486604822"/>
      <w:bookmarkStart w:id="53" w:name="_Toc481849906"/>
      <w:bookmarkStart w:id="54" w:name="_Toc9591"/>
      <w:bookmarkStart w:id="55" w:name="_Toc25173"/>
      <w:bookmarkEnd w:id="43"/>
      <w:bookmarkEnd w:id="44"/>
      <w:r>
        <w:rPr>
          <w:rFonts w:hint="eastAsia"/>
          <w:b/>
          <w:sz w:val="22"/>
        </w:rPr>
        <w:t>14</w:t>
      </w:r>
      <w:r>
        <w:rPr>
          <w:b/>
          <w:sz w:val="22"/>
        </w:rPr>
        <w:t>促进中小企业发展</w:t>
      </w:r>
      <w:bookmarkEnd w:id="46"/>
      <w:bookmarkEnd w:id="47"/>
      <w:bookmarkEnd w:id="48"/>
      <w:bookmarkEnd w:id="49"/>
      <w:bookmarkEnd w:id="50"/>
      <w:bookmarkEnd w:id="51"/>
    </w:p>
    <w:p w:rsidR="004500C7" w:rsidRDefault="004500C7" w:rsidP="004500C7">
      <w:pPr>
        <w:tabs>
          <w:tab w:val="left" w:pos="3060"/>
        </w:tabs>
        <w:adjustRightInd w:val="0"/>
        <w:snapToGrid w:val="0"/>
        <w:ind w:firstLineChars="200" w:firstLine="440"/>
        <w:rPr>
          <w:sz w:val="22"/>
        </w:rPr>
      </w:pPr>
      <w:r>
        <w:rPr>
          <w:rFonts w:hint="eastAsia"/>
          <w:sz w:val="22"/>
        </w:rPr>
        <w:t>14</w:t>
      </w:r>
      <w:r>
        <w:rPr>
          <w:bCs/>
          <w:sz w:val="22"/>
        </w:rPr>
        <w:t xml:space="preserve">.1 </w:t>
      </w:r>
      <w:r>
        <w:rPr>
          <w:sz w:val="22"/>
        </w:rPr>
        <w:t>中小企业</w:t>
      </w:r>
      <w:r>
        <w:rPr>
          <w:rFonts w:hint="eastAsia"/>
          <w:sz w:val="22"/>
        </w:rPr>
        <w:t>（含中型、小型、微型企业，下同）</w:t>
      </w:r>
      <w:r>
        <w:rPr>
          <w:sz w:val="22"/>
        </w:rPr>
        <w:t>的划定按照《中小企业划型标准规定》（工信部联企业【</w:t>
      </w:r>
      <w:r>
        <w:rPr>
          <w:sz w:val="22"/>
        </w:rPr>
        <w:t>2011</w:t>
      </w:r>
      <w:r>
        <w:rPr>
          <w:sz w:val="22"/>
        </w:rPr>
        <w:t>】</w:t>
      </w:r>
      <w:r>
        <w:rPr>
          <w:sz w:val="22"/>
        </w:rPr>
        <w:t>300</w:t>
      </w:r>
      <w:r>
        <w:rPr>
          <w:sz w:val="22"/>
        </w:rPr>
        <w:t>号）执行，参加</w:t>
      </w:r>
      <w:r>
        <w:rPr>
          <w:rFonts w:hint="eastAsia"/>
          <w:sz w:val="22"/>
        </w:rPr>
        <w:t>磋商</w:t>
      </w:r>
      <w:r>
        <w:rPr>
          <w:sz w:val="22"/>
        </w:rPr>
        <w:t>的中小企业应当提供《中小企业声明函》（具体格式见</w:t>
      </w:r>
      <w:r>
        <w:rPr>
          <w:sz w:val="22"/>
        </w:rPr>
        <w:t>“</w:t>
      </w:r>
      <w:r>
        <w:rPr>
          <w:rFonts w:hint="eastAsia"/>
          <w:sz w:val="22"/>
        </w:rPr>
        <w:t>磋商</w:t>
      </w:r>
      <w:r>
        <w:rPr>
          <w:sz w:val="22"/>
        </w:rPr>
        <w:t>文件格式</w:t>
      </w:r>
      <w:r>
        <w:rPr>
          <w:sz w:val="22"/>
        </w:rPr>
        <w:t>”</w:t>
      </w:r>
      <w:r>
        <w:rPr>
          <w:sz w:val="22"/>
        </w:rPr>
        <w:t>）</w:t>
      </w:r>
      <w:r>
        <w:rPr>
          <w:rFonts w:hint="eastAsia"/>
          <w:sz w:val="22"/>
        </w:rPr>
        <w:t>，反之，视作非中小企业，不享受相应的扶持政策。如项目允许联合体参与竞争的，则联合体中的中小企业均应按本款要求提供《中小企业声明函》</w:t>
      </w:r>
      <w:r>
        <w:rPr>
          <w:sz w:val="22"/>
        </w:rPr>
        <w:t>。</w:t>
      </w:r>
    </w:p>
    <w:p w:rsidR="004500C7" w:rsidRDefault="004500C7" w:rsidP="004500C7">
      <w:pPr>
        <w:adjustRightInd w:val="0"/>
        <w:snapToGrid w:val="0"/>
        <w:ind w:firstLineChars="200" w:firstLine="440"/>
        <w:rPr>
          <w:sz w:val="22"/>
        </w:rPr>
      </w:pPr>
      <w:r>
        <w:rPr>
          <w:rFonts w:hint="eastAsia"/>
          <w:sz w:val="22"/>
        </w:rPr>
        <w:t>14</w:t>
      </w:r>
      <w:r>
        <w:rPr>
          <w:sz w:val="22"/>
        </w:rPr>
        <w:t xml:space="preserve">.2 </w:t>
      </w:r>
      <w:r>
        <w:rPr>
          <w:rFonts w:hint="eastAsia"/>
          <w:sz w:val="22"/>
        </w:rPr>
        <w:t>依据市财政局</w:t>
      </w:r>
      <w:r>
        <w:rPr>
          <w:rFonts w:hint="eastAsia"/>
          <w:sz w:val="22"/>
        </w:rPr>
        <w:t>2015</w:t>
      </w:r>
      <w:r>
        <w:rPr>
          <w:rFonts w:hint="eastAsia"/>
          <w:sz w:val="22"/>
        </w:rPr>
        <w:t>年</w:t>
      </w:r>
      <w:r>
        <w:rPr>
          <w:rFonts w:hint="eastAsia"/>
          <w:sz w:val="22"/>
        </w:rPr>
        <w:t>9</w:t>
      </w:r>
      <w:r>
        <w:rPr>
          <w:rFonts w:hint="eastAsia"/>
          <w:sz w:val="22"/>
        </w:rPr>
        <w:t>月发布的《</w:t>
      </w:r>
      <w:r>
        <w:rPr>
          <w:rStyle w:val="navname"/>
        </w:rPr>
        <w:t>关于执行促进中小企业发展政策相关事宜的通知</w:t>
      </w:r>
      <w:r>
        <w:rPr>
          <w:rFonts w:hint="eastAsia"/>
          <w:sz w:val="22"/>
        </w:rPr>
        <w:t>》，</w:t>
      </w:r>
      <w:r>
        <w:rPr>
          <w:sz w:val="22"/>
        </w:rPr>
        <w:t>事业单位、团体组织等非企业性质的政府采购供应商，不属于中小企业划型标准确定的中小企业，不得按《关于印发中小企业划型标准规定的通知》规定声明为中小微企业，也不适用《政府采购促进中小企业发展</w:t>
      </w:r>
      <w:r>
        <w:rPr>
          <w:rFonts w:hint="eastAsia"/>
          <w:sz w:val="22"/>
        </w:rPr>
        <w:t>管理</w:t>
      </w:r>
      <w:r>
        <w:rPr>
          <w:sz w:val="22"/>
        </w:rPr>
        <w:t>办法》。</w:t>
      </w:r>
    </w:p>
    <w:p w:rsidR="004500C7" w:rsidRPr="0064478B" w:rsidRDefault="004500C7" w:rsidP="004500C7">
      <w:pPr>
        <w:adjustRightInd w:val="0"/>
        <w:snapToGrid w:val="0"/>
        <w:ind w:firstLineChars="200" w:firstLine="440"/>
        <w:rPr>
          <w:sz w:val="22"/>
        </w:rPr>
      </w:pPr>
      <w:r w:rsidRPr="0064478B">
        <w:rPr>
          <w:rFonts w:hint="eastAsia"/>
          <w:sz w:val="22"/>
        </w:rPr>
        <w:t>14</w:t>
      </w:r>
      <w:r w:rsidRPr="0064478B">
        <w:rPr>
          <w:sz w:val="22"/>
        </w:rPr>
        <w:t xml:space="preserve">.3 </w:t>
      </w:r>
      <w:r w:rsidRPr="0064478B">
        <w:rPr>
          <w:rFonts w:hint="eastAsia"/>
          <w:sz w:val="22"/>
        </w:rPr>
        <w:t>如项目允许联合体参与竞争的，组成联合体的大中型企业和其他自然人、法人或者其他组织，与小型、微型企业之间不得存在投资关系。</w:t>
      </w:r>
    </w:p>
    <w:p w:rsidR="004500C7" w:rsidRPr="0064478B" w:rsidRDefault="004500C7" w:rsidP="004500C7">
      <w:pPr>
        <w:adjustRightInd w:val="0"/>
        <w:snapToGrid w:val="0"/>
        <w:ind w:firstLineChars="200" w:firstLine="440"/>
        <w:rPr>
          <w:sz w:val="22"/>
        </w:rPr>
      </w:pPr>
      <w:r w:rsidRPr="0064478B">
        <w:rPr>
          <w:rFonts w:hint="eastAsia"/>
          <w:sz w:val="22"/>
        </w:rPr>
        <w:t>14.4</w:t>
      </w:r>
      <w:r w:rsidRPr="0064478B">
        <w:rPr>
          <w:rFonts w:hint="eastAsia"/>
          <w:sz w:val="22"/>
        </w:rPr>
        <w:t>对于小型、微型企业，按照《政府采购促进中小企业发展管理办法》（财库【</w:t>
      </w:r>
      <w:r w:rsidRPr="0064478B">
        <w:rPr>
          <w:rFonts w:hint="eastAsia"/>
          <w:sz w:val="22"/>
        </w:rPr>
        <w:t>2020</w:t>
      </w:r>
      <w:r w:rsidRPr="0064478B">
        <w:rPr>
          <w:rFonts w:hint="eastAsia"/>
          <w:sz w:val="22"/>
        </w:rPr>
        <w:t>】</w:t>
      </w:r>
      <w:r w:rsidRPr="0064478B">
        <w:rPr>
          <w:rFonts w:hint="eastAsia"/>
          <w:sz w:val="22"/>
        </w:rPr>
        <w:t>46</w:t>
      </w:r>
      <w:r w:rsidRPr="0064478B">
        <w:rPr>
          <w:rFonts w:hint="eastAsia"/>
          <w:sz w:val="22"/>
        </w:rPr>
        <w:t>号）和《关于进一步加大政府采购支持中小企业力度的通知》</w:t>
      </w:r>
      <w:r w:rsidRPr="0064478B">
        <w:rPr>
          <w:sz w:val="22"/>
        </w:rPr>
        <w:t>（财库【</w:t>
      </w:r>
      <w:r w:rsidRPr="0064478B">
        <w:rPr>
          <w:rFonts w:hint="eastAsia"/>
          <w:sz w:val="22"/>
        </w:rPr>
        <w:t>2022</w:t>
      </w:r>
      <w:r w:rsidRPr="0064478B">
        <w:rPr>
          <w:sz w:val="22"/>
        </w:rPr>
        <w:t>】</w:t>
      </w:r>
      <w:r w:rsidRPr="0064478B">
        <w:rPr>
          <w:rFonts w:hint="eastAsia"/>
          <w:sz w:val="22"/>
        </w:rPr>
        <w:t>19</w:t>
      </w:r>
      <w:r w:rsidRPr="0064478B">
        <w:rPr>
          <w:sz w:val="22"/>
        </w:rPr>
        <w:t>号）</w:t>
      </w:r>
      <w:r w:rsidRPr="0064478B">
        <w:rPr>
          <w:rFonts w:hint="eastAsia"/>
          <w:sz w:val="22"/>
        </w:rPr>
        <w:t>规定，其报价给予</w:t>
      </w:r>
      <w:r w:rsidRPr="0064478B">
        <w:rPr>
          <w:rFonts w:hint="eastAsia"/>
          <w:b/>
          <w:color w:val="0000FF"/>
          <w:sz w:val="22"/>
          <w:u w:val="single"/>
        </w:rPr>
        <w:t>10%</w:t>
      </w:r>
      <w:r w:rsidRPr="0064478B">
        <w:rPr>
          <w:rFonts w:hint="eastAsia"/>
          <w:sz w:val="22"/>
        </w:rPr>
        <w:t>的扣除，用扣除后的价格参与评审。</w:t>
      </w:r>
    </w:p>
    <w:p w:rsidR="004500C7" w:rsidRDefault="004500C7" w:rsidP="004500C7">
      <w:pPr>
        <w:adjustRightInd w:val="0"/>
        <w:snapToGrid w:val="0"/>
        <w:ind w:firstLineChars="200" w:firstLine="440"/>
        <w:rPr>
          <w:sz w:val="22"/>
        </w:rPr>
      </w:pPr>
      <w:r w:rsidRPr="0064478B">
        <w:rPr>
          <w:rFonts w:hint="eastAsia"/>
          <w:sz w:val="22"/>
        </w:rPr>
        <w:t>14.5</w:t>
      </w:r>
      <w:r w:rsidRPr="0064478B">
        <w:rPr>
          <w:rFonts w:hint="eastAsia"/>
          <w:sz w:val="22"/>
        </w:rPr>
        <w:t>如项目允许联合体参与竞争的，且联合体各方均为小型、微型企业的，联合体视同为小型、微型企业，其报价给予</w:t>
      </w:r>
      <w:r w:rsidRPr="0064478B">
        <w:rPr>
          <w:rFonts w:hint="eastAsia"/>
          <w:b/>
          <w:color w:val="0000FF"/>
          <w:sz w:val="22"/>
          <w:u w:val="single"/>
        </w:rPr>
        <w:t>10%</w:t>
      </w:r>
      <w:r w:rsidRPr="0064478B">
        <w:rPr>
          <w:rFonts w:hint="eastAsia"/>
          <w:sz w:val="22"/>
        </w:rPr>
        <w:t>的扣除，用扣除后的价格参与评审。反之，依照联合体协议约定，小型、微型企业的协议合同金额占到联合体协议合同总金额</w:t>
      </w:r>
      <w:r w:rsidRPr="0064478B">
        <w:rPr>
          <w:rFonts w:hint="eastAsia"/>
          <w:sz w:val="22"/>
        </w:rPr>
        <w:t>30%</w:t>
      </w:r>
      <w:r w:rsidRPr="0064478B">
        <w:rPr>
          <w:rFonts w:hint="eastAsia"/>
          <w:sz w:val="22"/>
        </w:rPr>
        <w:t>以上的，给予联合体</w:t>
      </w:r>
      <w:r w:rsidRPr="0064478B">
        <w:rPr>
          <w:rFonts w:hint="eastAsia"/>
          <w:b/>
          <w:color w:val="0000FF"/>
          <w:sz w:val="22"/>
          <w:u w:val="single"/>
        </w:rPr>
        <w:t>4%</w:t>
      </w:r>
      <w:r w:rsidRPr="0064478B">
        <w:rPr>
          <w:rFonts w:hint="eastAsia"/>
          <w:sz w:val="22"/>
        </w:rPr>
        <w:t>的价格扣</w:t>
      </w:r>
      <w:r>
        <w:rPr>
          <w:rFonts w:hint="eastAsia"/>
          <w:sz w:val="22"/>
        </w:rPr>
        <w:t>除，用扣除后的价格参与评审。</w:t>
      </w:r>
    </w:p>
    <w:p w:rsidR="004500C7" w:rsidRDefault="004500C7" w:rsidP="004500C7">
      <w:pPr>
        <w:adjustRightInd w:val="0"/>
        <w:snapToGrid w:val="0"/>
        <w:ind w:firstLineChars="200" w:firstLine="440"/>
        <w:rPr>
          <w:kern w:val="0"/>
          <w:sz w:val="22"/>
        </w:rPr>
      </w:pPr>
      <w:r>
        <w:rPr>
          <w:rFonts w:hint="eastAsia"/>
          <w:sz w:val="22"/>
        </w:rPr>
        <w:t>14.6</w:t>
      </w:r>
      <w:r>
        <w:rPr>
          <w:rFonts w:hint="eastAsia"/>
          <w:sz w:val="22"/>
        </w:rPr>
        <w:t>供应商</w:t>
      </w:r>
      <w:r>
        <w:rPr>
          <w:sz w:val="22"/>
        </w:rPr>
        <w:t>如提供虚假材料以谋取成交的，按照《政府采购法》有关条款处理，并记入</w:t>
      </w:r>
      <w:r>
        <w:rPr>
          <w:rFonts w:hint="eastAsia"/>
          <w:sz w:val="22"/>
        </w:rPr>
        <w:t>供应商</w:t>
      </w:r>
      <w:r>
        <w:rPr>
          <w:sz w:val="22"/>
        </w:rPr>
        <w:t>诚信档案。</w:t>
      </w:r>
    </w:p>
    <w:p w:rsidR="004500C7" w:rsidRDefault="004500C7" w:rsidP="004500C7">
      <w:pPr>
        <w:adjustRightInd w:val="0"/>
        <w:snapToGrid w:val="0"/>
        <w:ind w:firstLineChars="200" w:firstLine="442"/>
        <w:outlineLvl w:val="2"/>
        <w:rPr>
          <w:b/>
          <w:sz w:val="22"/>
        </w:rPr>
      </w:pPr>
      <w:bookmarkStart w:id="56" w:name="_Toc25538"/>
      <w:bookmarkStart w:id="57" w:name="_Toc29310"/>
      <w:bookmarkStart w:id="58" w:name="_Toc173144354"/>
      <w:bookmarkEnd w:id="52"/>
      <w:bookmarkEnd w:id="53"/>
      <w:bookmarkEnd w:id="54"/>
      <w:bookmarkEnd w:id="55"/>
      <w:r>
        <w:rPr>
          <w:rFonts w:hint="eastAsia"/>
          <w:b/>
          <w:sz w:val="22"/>
        </w:rPr>
        <w:t>15</w:t>
      </w:r>
      <w:r>
        <w:rPr>
          <w:b/>
          <w:sz w:val="22"/>
        </w:rPr>
        <w:t>促进残疾人就业</w:t>
      </w:r>
      <w:bookmarkEnd w:id="56"/>
      <w:bookmarkEnd w:id="57"/>
      <w:bookmarkEnd w:id="58"/>
    </w:p>
    <w:p w:rsidR="004500C7" w:rsidRDefault="004500C7" w:rsidP="004500C7">
      <w:pPr>
        <w:adjustRightInd w:val="0"/>
        <w:snapToGrid w:val="0"/>
        <w:ind w:firstLineChars="200" w:firstLine="440"/>
        <w:rPr>
          <w:sz w:val="22"/>
        </w:rPr>
      </w:pPr>
      <w:r>
        <w:rPr>
          <w:rFonts w:hint="eastAsia"/>
          <w:sz w:val="22"/>
        </w:rPr>
        <w:lastRenderedPageBreak/>
        <w:t>15</w:t>
      </w:r>
      <w:r>
        <w:rPr>
          <w:sz w:val="22"/>
        </w:rPr>
        <w:t xml:space="preserve">.1 </w:t>
      </w:r>
      <w:bookmarkStart w:id="59" w:name="sendNo"/>
      <w:r>
        <w:rPr>
          <w:sz w:val="22"/>
        </w:rPr>
        <w:t>符合财库</w:t>
      </w:r>
      <w:bookmarkEnd w:id="59"/>
      <w:r>
        <w:rPr>
          <w:sz w:val="22"/>
        </w:rPr>
        <w:t>【</w:t>
      </w:r>
      <w:r>
        <w:rPr>
          <w:sz w:val="22"/>
        </w:rPr>
        <w:t>2017</w:t>
      </w:r>
      <w:r>
        <w:rPr>
          <w:sz w:val="22"/>
        </w:rPr>
        <w:t>】</w:t>
      </w:r>
      <w:r>
        <w:rPr>
          <w:sz w:val="22"/>
        </w:rPr>
        <w:t>141</w:t>
      </w:r>
      <w:r>
        <w:rPr>
          <w:sz w:val="22"/>
        </w:rPr>
        <w:t>号文中所示条件的残疾人福利性单位视同小型、微型企业，享受促进中小企业发展的政府采购政策。残疾人福利性单位属于小型、微型企业的，不重复享受政策。</w:t>
      </w:r>
    </w:p>
    <w:p w:rsidR="00106EF2" w:rsidRDefault="004500C7" w:rsidP="004500C7">
      <w:r>
        <w:rPr>
          <w:rFonts w:hint="eastAsia"/>
          <w:sz w:val="22"/>
        </w:rPr>
        <w:t>15</w:t>
      </w:r>
      <w:r>
        <w:rPr>
          <w:sz w:val="22"/>
        </w:rPr>
        <w:t xml:space="preserve">.2 </w:t>
      </w:r>
      <w:r>
        <w:rPr>
          <w:sz w:val="22"/>
        </w:rPr>
        <w:t>残疾人福利性单位在参加政府采购活动时，</w:t>
      </w:r>
      <w:proofErr w:type="gramStart"/>
      <w:r>
        <w:rPr>
          <w:sz w:val="22"/>
        </w:rPr>
        <w:t>应当按财库</w:t>
      </w:r>
      <w:proofErr w:type="gramEnd"/>
      <w:r>
        <w:rPr>
          <w:sz w:val="22"/>
        </w:rPr>
        <w:t>【</w:t>
      </w:r>
      <w:r>
        <w:rPr>
          <w:sz w:val="22"/>
        </w:rPr>
        <w:t>2017</w:t>
      </w:r>
      <w:r>
        <w:rPr>
          <w:sz w:val="22"/>
        </w:rPr>
        <w:t>】</w:t>
      </w:r>
      <w:r>
        <w:rPr>
          <w:sz w:val="22"/>
        </w:rPr>
        <w:t>141</w:t>
      </w:r>
      <w:r>
        <w:rPr>
          <w:sz w:val="22"/>
        </w:rPr>
        <w:t>号规定的《残疾人福利性单位声明函》（具体格式详见</w:t>
      </w:r>
      <w:r>
        <w:rPr>
          <w:sz w:val="22"/>
        </w:rPr>
        <w:t>“</w:t>
      </w:r>
      <w:r>
        <w:rPr>
          <w:rFonts w:hint="eastAsia"/>
          <w:sz w:val="22"/>
        </w:rPr>
        <w:t>磋商</w:t>
      </w:r>
      <w:r>
        <w:rPr>
          <w:sz w:val="22"/>
        </w:rPr>
        <w:t>文件格式</w:t>
      </w:r>
      <w:r>
        <w:rPr>
          <w:sz w:val="22"/>
        </w:rPr>
        <w:t>”</w:t>
      </w:r>
      <w:r>
        <w:rPr>
          <w:sz w:val="22"/>
        </w:rPr>
        <w:t>），并对声明的真实性负责。</w:t>
      </w:r>
      <w:r>
        <w:rPr>
          <w:sz w:val="22"/>
        </w:rPr>
        <w:br w:type="page"/>
      </w:r>
    </w:p>
    <w:sectPr w:rsidR="00106EF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5337" w:rsidRDefault="00955337" w:rsidP="004500C7">
      <w:r>
        <w:separator/>
      </w:r>
    </w:p>
  </w:endnote>
  <w:endnote w:type="continuationSeparator" w:id="0">
    <w:p w:rsidR="00955337" w:rsidRDefault="00955337" w:rsidP="004500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5337" w:rsidRDefault="00955337" w:rsidP="004500C7">
      <w:r>
        <w:separator/>
      </w:r>
    </w:p>
  </w:footnote>
  <w:footnote w:type="continuationSeparator" w:id="0">
    <w:p w:rsidR="00955337" w:rsidRDefault="00955337" w:rsidP="004500C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5D5A"/>
    <w:rsid w:val="00106EF2"/>
    <w:rsid w:val="001A5D5A"/>
    <w:rsid w:val="004500C7"/>
    <w:rsid w:val="00863A46"/>
    <w:rsid w:val="00955337"/>
    <w:rsid w:val="009A506F"/>
    <w:rsid w:val="00A252B7"/>
    <w:rsid w:val="00DC14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00C7"/>
    <w:pPr>
      <w:widowControl w:val="0"/>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500C7"/>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4500C7"/>
    <w:rPr>
      <w:sz w:val="18"/>
      <w:szCs w:val="18"/>
    </w:rPr>
  </w:style>
  <w:style w:type="paragraph" w:styleId="a4">
    <w:name w:val="footer"/>
    <w:basedOn w:val="a"/>
    <w:link w:val="Char0"/>
    <w:uiPriority w:val="99"/>
    <w:unhideWhenUsed/>
    <w:rsid w:val="004500C7"/>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4500C7"/>
    <w:rPr>
      <w:sz w:val="18"/>
      <w:szCs w:val="18"/>
    </w:rPr>
  </w:style>
  <w:style w:type="table" w:styleId="a5">
    <w:name w:val="Table Grid"/>
    <w:basedOn w:val="a1"/>
    <w:uiPriority w:val="59"/>
    <w:qFormat/>
    <w:rsid w:val="004500C7"/>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Char3CharCharCharChar">
    <w:name w:val="+正文 Char Char3 Char Char Char Char"/>
    <w:link w:val="CharChar3CharChar"/>
    <w:qFormat/>
    <w:locked/>
    <w:rsid w:val="004500C7"/>
    <w:rPr>
      <w:rFonts w:ascii="宋体" w:hAnsi="宋体"/>
      <w:sz w:val="24"/>
    </w:rPr>
  </w:style>
  <w:style w:type="paragraph" w:customStyle="1" w:styleId="CharChar3CharChar">
    <w:name w:val="+正文 Char Char3 Char Char"/>
    <w:basedOn w:val="a"/>
    <w:link w:val="CharChar3CharCharCharChar"/>
    <w:qFormat/>
    <w:rsid w:val="004500C7"/>
    <w:pPr>
      <w:spacing w:line="360" w:lineRule="auto"/>
      <w:ind w:firstLineChars="200" w:firstLine="200"/>
    </w:pPr>
    <w:rPr>
      <w:rFonts w:ascii="宋体" w:eastAsiaTheme="minorEastAsia" w:hAnsi="宋体" w:cstheme="minorBidi"/>
      <w:sz w:val="24"/>
    </w:rPr>
  </w:style>
  <w:style w:type="character" w:customStyle="1" w:styleId="Char4">
    <w:name w:val="+正文 Char4"/>
    <w:link w:val="a6"/>
    <w:qFormat/>
    <w:locked/>
    <w:rsid w:val="004500C7"/>
    <w:rPr>
      <w:bCs/>
      <w:kern w:val="1"/>
      <w:sz w:val="22"/>
    </w:rPr>
  </w:style>
  <w:style w:type="paragraph" w:customStyle="1" w:styleId="a6">
    <w:name w:val="+正文"/>
    <w:basedOn w:val="a7"/>
    <w:link w:val="Char4"/>
    <w:qFormat/>
    <w:rsid w:val="004500C7"/>
    <w:pPr>
      <w:spacing w:line="300" w:lineRule="auto"/>
      <w:ind w:firstLineChars="192" w:firstLine="422"/>
    </w:pPr>
    <w:rPr>
      <w:rFonts w:asciiTheme="minorHAnsi" w:eastAsiaTheme="minorEastAsia" w:hAnsiTheme="minorHAnsi" w:cstheme="minorBidi"/>
      <w:bCs/>
      <w:sz w:val="22"/>
      <w:szCs w:val="22"/>
    </w:rPr>
  </w:style>
  <w:style w:type="paragraph" w:styleId="a7">
    <w:name w:val="List Paragraph"/>
    <w:aliases w:val="编号,lp1,stc标题4,Bullet List,numbered,FooterText,Paragraphe de liste1,List,List1,符号列表,Figure_name,符号1.1（天云科技）,列出段落-正文,·ûºÅÁÐ±í,¡¤?o?¨¢D¡À¨ª,?¡è?o?¡§¡éD?¨¤¡§a,??¨¨?o??¡ì?¨¦D?¡§¡è?¡ìa,??¡§¡§?o???¨¬?¡§|D??¡ì?¨¨??¨¬a,?,表格段落"/>
    <w:basedOn w:val="a"/>
    <w:link w:val="Char1"/>
    <w:uiPriority w:val="34"/>
    <w:qFormat/>
    <w:rsid w:val="004500C7"/>
    <w:pPr>
      <w:suppressAutoHyphens/>
      <w:ind w:firstLine="420"/>
    </w:pPr>
    <w:rPr>
      <w:kern w:val="1"/>
      <w:szCs w:val="20"/>
    </w:rPr>
  </w:style>
  <w:style w:type="character" w:customStyle="1" w:styleId="navname">
    <w:name w:val="navname"/>
    <w:qFormat/>
    <w:rsid w:val="004500C7"/>
  </w:style>
  <w:style w:type="character" w:customStyle="1" w:styleId="Char1">
    <w:name w:val="列出段落 Char"/>
    <w:aliases w:val="编号 Char,lp1 Char,stc标题4 Char,Bullet List Char,numbered Char,FooterText Char,Paragraphe de liste1 Char,List Char,List1 Char,符号列表 Char,Figure_name Char,符号1.1（天云科技） Char,列出段落-正文 Char,·ûºÅÁÐ±í Char,¡¤?o?¨¢D¡À¨ª Char,?¡è?o?¡§¡éD?¨¤¡§a Char,? Char"/>
    <w:link w:val="a7"/>
    <w:uiPriority w:val="34"/>
    <w:qFormat/>
    <w:rsid w:val="004500C7"/>
    <w:rPr>
      <w:rFonts w:ascii="Times New Roman" w:eastAsia="宋体" w:hAnsi="Times New Roman" w:cs="Times New Roman"/>
      <w:kern w:val="1"/>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00C7"/>
    <w:pPr>
      <w:widowControl w:val="0"/>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500C7"/>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4500C7"/>
    <w:rPr>
      <w:sz w:val="18"/>
      <w:szCs w:val="18"/>
    </w:rPr>
  </w:style>
  <w:style w:type="paragraph" w:styleId="a4">
    <w:name w:val="footer"/>
    <w:basedOn w:val="a"/>
    <w:link w:val="Char0"/>
    <w:uiPriority w:val="99"/>
    <w:unhideWhenUsed/>
    <w:rsid w:val="004500C7"/>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4500C7"/>
    <w:rPr>
      <w:sz w:val="18"/>
      <w:szCs w:val="18"/>
    </w:rPr>
  </w:style>
  <w:style w:type="table" w:styleId="a5">
    <w:name w:val="Table Grid"/>
    <w:basedOn w:val="a1"/>
    <w:uiPriority w:val="59"/>
    <w:qFormat/>
    <w:rsid w:val="004500C7"/>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Char3CharCharCharChar">
    <w:name w:val="+正文 Char Char3 Char Char Char Char"/>
    <w:link w:val="CharChar3CharChar"/>
    <w:qFormat/>
    <w:locked/>
    <w:rsid w:val="004500C7"/>
    <w:rPr>
      <w:rFonts w:ascii="宋体" w:hAnsi="宋体"/>
      <w:sz w:val="24"/>
    </w:rPr>
  </w:style>
  <w:style w:type="paragraph" w:customStyle="1" w:styleId="CharChar3CharChar">
    <w:name w:val="+正文 Char Char3 Char Char"/>
    <w:basedOn w:val="a"/>
    <w:link w:val="CharChar3CharCharCharChar"/>
    <w:qFormat/>
    <w:rsid w:val="004500C7"/>
    <w:pPr>
      <w:spacing w:line="360" w:lineRule="auto"/>
      <w:ind w:firstLineChars="200" w:firstLine="200"/>
    </w:pPr>
    <w:rPr>
      <w:rFonts w:ascii="宋体" w:eastAsiaTheme="minorEastAsia" w:hAnsi="宋体" w:cstheme="minorBidi"/>
      <w:sz w:val="24"/>
    </w:rPr>
  </w:style>
  <w:style w:type="character" w:customStyle="1" w:styleId="Char4">
    <w:name w:val="+正文 Char4"/>
    <w:link w:val="a6"/>
    <w:qFormat/>
    <w:locked/>
    <w:rsid w:val="004500C7"/>
    <w:rPr>
      <w:bCs/>
      <w:kern w:val="1"/>
      <w:sz w:val="22"/>
    </w:rPr>
  </w:style>
  <w:style w:type="paragraph" w:customStyle="1" w:styleId="a6">
    <w:name w:val="+正文"/>
    <w:basedOn w:val="a7"/>
    <w:link w:val="Char4"/>
    <w:qFormat/>
    <w:rsid w:val="004500C7"/>
    <w:pPr>
      <w:spacing w:line="300" w:lineRule="auto"/>
      <w:ind w:firstLineChars="192" w:firstLine="422"/>
    </w:pPr>
    <w:rPr>
      <w:rFonts w:asciiTheme="minorHAnsi" w:eastAsiaTheme="minorEastAsia" w:hAnsiTheme="minorHAnsi" w:cstheme="minorBidi"/>
      <w:bCs/>
      <w:sz w:val="22"/>
      <w:szCs w:val="22"/>
    </w:rPr>
  </w:style>
  <w:style w:type="paragraph" w:styleId="a7">
    <w:name w:val="List Paragraph"/>
    <w:aliases w:val="编号,lp1,stc标题4,Bullet List,numbered,FooterText,Paragraphe de liste1,List,List1,符号列表,Figure_name,符号1.1（天云科技）,列出段落-正文,·ûºÅÁÐ±í,¡¤?o?¨¢D¡À¨ª,?¡è?o?¡§¡éD?¨¤¡§a,??¨¨?o??¡ì?¨¦D?¡§¡è?¡ìa,??¡§¡§?o???¨¬?¡§|D??¡ì?¨¨??¨¬a,?,表格段落"/>
    <w:basedOn w:val="a"/>
    <w:link w:val="Char1"/>
    <w:uiPriority w:val="34"/>
    <w:qFormat/>
    <w:rsid w:val="004500C7"/>
    <w:pPr>
      <w:suppressAutoHyphens/>
      <w:ind w:firstLine="420"/>
    </w:pPr>
    <w:rPr>
      <w:kern w:val="1"/>
      <w:szCs w:val="20"/>
    </w:rPr>
  </w:style>
  <w:style w:type="character" w:customStyle="1" w:styleId="navname">
    <w:name w:val="navname"/>
    <w:qFormat/>
    <w:rsid w:val="004500C7"/>
  </w:style>
  <w:style w:type="character" w:customStyle="1" w:styleId="Char1">
    <w:name w:val="列出段落 Char"/>
    <w:aliases w:val="编号 Char,lp1 Char,stc标题4 Char,Bullet List Char,numbered Char,FooterText Char,Paragraphe de liste1 Char,List Char,List1 Char,符号列表 Char,Figure_name Char,符号1.1（天云科技） Char,列出段落-正文 Char,·ûºÅÁÐ±í Char,¡¤?o?¨¢D¡À¨ª Char,?¡è?o?¡§¡éD?¨¤¡§a Char,? Char"/>
    <w:link w:val="a7"/>
    <w:uiPriority w:val="34"/>
    <w:qFormat/>
    <w:rsid w:val="004500C7"/>
    <w:rPr>
      <w:rFonts w:ascii="Times New Roman" w:eastAsia="宋体" w:hAnsi="Times New Roman" w:cs="Times New Roman"/>
      <w:kern w:val="1"/>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1402</Words>
  <Characters>7996</Characters>
  <Application>Microsoft Office Word</Application>
  <DocSecurity>0</DocSecurity>
  <Lines>66</Lines>
  <Paragraphs>18</Paragraphs>
  <ScaleCrop>false</ScaleCrop>
  <Company>Microsoft</Company>
  <LinksUpToDate>false</LinksUpToDate>
  <CharactersWithSpaces>9380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4</cp:revision>
  <dcterms:created xsi:type="dcterms:W3CDTF">2024-08-08T04:53:00Z</dcterms:created>
  <dcterms:modified xsi:type="dcterms:W3CDTF">2024-08-08T05:36:00Z</dcterms:modified>
</cp:coreProperties>
</file>