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0" w:name="_Toc460922283"/>
      <w:bookmarkStart w:id="1" w:name="_Toc464465671"/>
      <w:bookmarkStart w:id="2" w:name="_Toc460922282"/>
      <w:bookmarkStart w:id="3" w:name="_Toc464465670"/>
      <w:bookmarkStart w:id="4" w:name="_Toc460922281"/>
      <w:bookmarkStart w:id="5" w:name="_Toc464465674"/>
      <w:bookmarkStart w:id="6" w:name="_Toc464465673"/>
      <w:bookmarkStart w:id="7" w:name="_Toc464465672"/>
      <w:bookmarkStart w:id="8" w:name="_Toc464465675"/>
      <w:bookmarkStart w:id="9" w:name="_Toc460922279"/>
      <w:bookmarkStart w:id="10" w:name="_Toc464465676"/>
      <w:bookmarkStart w:id="11" w:name="_Toc460922284"/>
      <w:bookmarkStart w:id="12" w:name="_Toc460922285"/>
      <w:bookmarkStart w:id="13" w:name="_Toc464465677"/>
      <w:bookmarkStart w:id="14" w:name="_Toc464465679"/>
      <w:bookmarkStart w:id="15" w:name="_Toc460922287"/>
      <w:bookmarkStart w:id="16" w:name="_Toc464465678"/>
      <w:bookmarkStart w:id="17" w:name="_Toc460922286"/>
      <w:bookmarkStart w:id="18" w:name="_Toc196922821"/>
      <w:r w:rsidRPr="00666840">
        <w:rPr>
          <w:rFonts w:ascii="Times New Roman" w:eastAsia="黑体" w:hAnsi="Times New Roman" w:cs="Times New Roman"/>
          <w:sz w:val="30"/>
          <w:szCs w:val="30"/>
        </w:rPr>
        <w:t>一、说明</w:t>
      </w:r>
      <w:bookmarkEnd w:id="18"/>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196922822"/>
      <w:r w:rsidRPr="00666840">
        <w:rPr>
          <w:rFonts w:ascii="Times New Roman" w:eastAsia="宋体" w:hAnsi="Times New Roman" w:cs="Times New Roman"/>
          <w:b/>
          <w:bCs/>
          <w:sz w:val="22"/>
        </w:rPr>
        <w:t xml:space="preserve">1 </w:t>
      </w:r>
      <w:r w:rsidRPr="00666840">
        <w:rPr>
          <w:rFonts w:ascii="Times New Roman" w:eastAsia="宋体" w:hAnsi="Times New Roman" w:cs="Times New Roman"/>
          <w:b/>
          <w:bCs/>
          <w:sz w:val="22"/>
        </w:rPr>
        <w:t>总则</w:t>
      </w:r>
      <w:bookmarkEnd w:id="19"/>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1.1 </w:t>
      </w:r>
      <w:r w:rsidRPr="00666840">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 </w:t>
      </w:r>
      <w:r w:rsidRPr="00666840">
        <w:rPr>
          <w:rFonts w:ascii="Times New Roman" w:eastAsia="宋体" w:hAnsi="Times New Roman" w:cs="Times New Roman"/>
          <w:color w:val="000000"/>
          <w:sz w:val="22"/>
        </w:rPr>
        <w:t>投标人提供的服务应当符合招标文件的要求，并且其质量完全符合国家标准、行业标准或地方标准。</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1.3 </w:t>
      </w:r>
      <w:r w:rsidRPr="00666840">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1.4</w:t>
      </w:r>
      <w:r w:rsidRPr="00666840">
        <w:rPr>
          <w:rFonts w:ascii="Times New Roman" w:eastAsia="宋体" w:hAnsi="Times New Roman" w:cs="Times New Roman" w:hint="eastAsia"/>
          <w:sz w:val="22"/>
        </w:rPr>
        <w:t>投标人认为招标文</w:t>
      </w:r>
      <w:r w:rsidRPr="00666840">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666840">
        <w:rPr>
          <w:rFonts w:ascii="Times New Roman" w:eastAsia="宋体" w:hAnsi="Times New Roman" w:cs="Times New Roman"/>
          <w:color w:val="000000"/>
          <w:sz w:val="22"/>
        </w:rPr>
        <w:t>10</w:t>
      </w:r>
      <w:r w:rsidRPr="00666840">
        <w:rPr>
          <w:rFonts w:ascii="Times New Roman" w:eastAsia="宋体" w:hAnsi="Times New Roman" w:cs="Times New Roman"/>
          <w:color w:val="000000"/>
          <w:sz w:val="22"/>
        </w:rPr>
        <w:t>日内</w:t>
      </w:r>
      <w:r w:rsidRPr="00666840">
        <w:rPr>
          <w:rFonts w:ascii="Times New Roman" w:eastAsia="宋体" w:hAnsi="Times New Roman" w:cs="Times New Roman" w:hint="eastAsia"/>
          <w:color w:val="000000"/>
          <w:sz w:val="22"/>
        </w:rPr>
        <w:t>，以书面形式提出，并附相关证据。</w:t>
      </w:r>
      <w:bookmarkEnd w:id="0"/>
      <w:bookmarkEnd w:id="1"/>
      <w:bookmarkEnd w:id="2"/>
      <w:bookmarkEnd w:id="3"/>
      <w:bookmarkEnd w:id="4"/>
      <w:bookmarkEnd w:id="5"/>
      <w:bookmarkEnd w:id="6"/>
      <w:bookmarkEnd w:id="7"/>
      <w:bookmarkEnd w:id="8"/>
      <w:bookmarkEnd w:id="9"/>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1.5 </w:t>
      </w:r>
      <w:r w:rsidRPr="00666840">
        <w:rPr>
          <w:rFonts w:ascii="Times New Roman" w:eastAsia="宋体" w:hAnsi="Times New Roman" w:cs="Times New Roman"/>
          <w:color w:val="000000"/>
          <w:sz w:val="22"/>
        </w:rPr>
        <w:t>本项目若涉及保安服务内容，根据《保安服务管理条例》（国务院令第</w:t>
      </w:r>
      <w:r w:rsidRPr="00666840">
        <w:rPr>
          <w:rFonts w:ascii="Times New Roman" w:eastAsia="宋体" w:hAnsi="Times New Roman" w:cs="Times New Roman"/>
          <w:color w:val="000000"/>
          <w:sz w:val="22"/>
        </w:rPr>
        <w:t>564</w:t>
      </w:r>
      <w:r w:rsidRPr="00666840">
        <w:rPr>
          <w:rFonts w:ascii="Times New Roman" w:eastAsia="宋体" w:hAnsi="Times New Roman" w:cs="Times New Roman"/>
          <w:color w:val="000000"/>
          <w:sz w:val="22"/>
        </w:rPr>
        <w:t>号）第十四条规定，中标人应当自开始保安服务之日起</w:t>
      </w:r>
      <w:r w:rsidRPr="00666840">
        <w:rPr>
          <w:rFonts w:ascii="Times New Roman" w:eastAsia="宋体" w:hAnsi="Times New Roman" w:cs="Times New Roman"/>
          <w:color w:val="000000"/>
          <w:sz w:val="22"/>
        </w:rPr>
        <w:t>30</w:t>
      </w:r>
      <w:r w:rsidRPr="00666840">
        <w:rPr>
          <w:rFonts w:ascii="Times New Roman" w:eastAsia="宋体" w:hAnsi="Times New Roman" w:cs="Times New Roman"/>
          <w:color w:val="000000"/>
          <w:sz w:val="22"/>
        </w:rPr>
        <w:t>日内，向所在地设区的市级人民政府公安机关备案。</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1.6 </w:t>
      </w:r>
      <w:r w:rsidRPr="00666840">
        <w:rPr>
          <w:rFonts w:ascii="Times New Roman" w:eastAsia="宋体" w:hAnsi="Times New Roman" w:cs="Times New Roman"/>
          <w:color w:val="000000"/>
          <w:sz w:val="22"/>
        </w:rPr>
        <w:t>本项目若涉及餐饮服务内容</w:t>
      </w:r>
      <w:r w:rsidRPr="00666840">
        <w:rPr>
          <w:rFonts w:ascii="Times New Roman" w:eastAsia="宋体" w:hAnsi="Times New Roman" w:cs="Times New Roman" w:hint="eastAsia"/>
          <w:color w:val="000000"/>
          <w:sz w:val="22"/>
        </w:rPr>
        <w:t>，则应满足以下条件：</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color w:val="000000"/>
          <w:sz w:val="22"/>
        </w:rPr>
      </w:pPr>
      <w:r w:rsidRPr="00666840">
        <w:rPr>
          <w:rFonts w:ascii="Times New Roman" w:eastAsia="宋体" w:hAnsi="Times New Roman" w:cs="Times New Roman" w:hint="eastAsia"/>
          <w:color w:val="000000"/>
          <w:sz w:val="22"/>
        </w:rPr>
        <w:t xml:space="preserve">1.6.1 </w:t>
      </w:r>
      <w:r w:rsidRPr="00666840">
        <w:rPr>
          <w:rFonts w:ascii="Times New Roman" w:eastAsia="宋体" w:hAnsi="Times New Roman" w:cs="Times New Roman" w:hint="eastAsia"/>
          <w:color w:val="000000"/>
          <w:sz w:val="22"/>
        </w:rPr>
        <w:t>投标人应按许可范围依法经营；如为学校餐饮采购项目，投标人应具有食品经营方面的资格（资质）。</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hint="eastAsia"/>
          <w:color w:val="000000"/>
          <w:sz w:val="22"/>
        </w:rPr>
        <w:t xml:space="preserve">1.6.2 </w:t>
      </w:r>
      <w:r w:rsidRPr="00666840">
        <w:rPr>
          <w:rFonts w:ascii="Times New Roman" w:eastAsia="宋体" w:hAnsi="Times New Roman" w:cs="Times New Roman"/>
          <w:color w:val="000000"/>
          <w:sz w:val="22"/>
        </w:rPr>
        <w:t>中标人需负责与有关部门和单位协调，协助配合采购人办理与餐饮服务相关的项目申报、审批、核准、备案许可等手续，为采购人的餐饮服务提供必要的工作条件。</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1.7 </w:t>
      </w:r>
      <w:r w:rsidRPr="00666840">
        <w:rPr>
          <w:rFonts w:ascii="Times New Roman" w:eastAsia="宋体" w:hAnsi="Times New Roman" w:cs="Times New Roman"/>
          <w:color w:val="000000"/>
          <w:sz w:val="22"/>
        </w:rPr>
        <w:t>投标人需在投标文件中承诺，</w:t>
      </w:r>
      <w:proofErr w:type="gramStart"/>
      <w:r w:rsidRPr="00666840">
        <w:rPr>
          <w:rFonts w:ascii="Times New Roman" w:eastAsia="宋体" w:hAnsi="Times New Roman" w:cs="Times New Roman"/>
          <w:color w:val="000000"/>
          <w:sz w:val="22"/>
        </w:rPr>
        <w:t>如之前</w:t>
      </w:r>
      <w:proofErr w:type="gramEnd"/>
      <w:r w:rsidRPr="00666840">
        <w:rPr>
          <w:rFonts w:ascii="Times New Roman" w:eastAsia="宋体" w:hAnsi="Times New Roman" w:cs="Times New Roman"/>
          <w:color w:val="000000"/>
          <w:sz w:val="22"/>
        </w:rPr>
        <w:t>在岗的工作人员经考评符合上岗要求的，原则上应继续留用。</w:t>
      </w:r>
    </w:p>
    <w:p w:rsidR="00666840" w:rsidRPr="00666840" w:rsidRDefault="00666840" w:rsidP="00666840">
      <w:pPr>
        <w:snapToGrid w:val="0"/>
        <w:spacing w:line="300" w:lineRule="auto"/>
        <w:ind w:firstLineChars="200" w:firstLine="440"/>
        <w:jc w:val="left"/>
        <w:rPr>
          <w:rFonts w:ascii="Calibri" w:eastAsia="宋体" w:hAnsi="Calibri" w:cs="Times New Roman"/>
          <w:color w:val="FF0000"/>
          <w:sz w:val="22"/>
        </w:rPr>
      </w:pPr>
      <w:r w:rsidRPr="00666840">
        <w:rPr>
          <w:rFonts w:ascii="宋体" w:eastAsia="宋体" w:hAnsi="宋体" w:cs="宋体" w:hint="eastAsia"/>
          <w:color w:val="FF0000"/>
          <w:sz w:val="22"/>
        </w:rPr>
        <w:t>★</w:t>
      </w:r>
      <w:r w:rsidRPr="00666840">
        <w:rPr>
          <w:rFonts w:ascii="Times New Roman" w:eastAsia="宋体" w:hAnsi="Times New Roman" w:cs="Times New Roman"/>
          <w:color w:val="FF0000"/>
          <w:sz w:val="22"/>
        </w:rPr>
        <w:t>1.</w:t>
      </w:r>
      <w:r w:rsidRPr="00666840">
        <w:rPr>
          <w:rFonts w:ascii="Times New Roman" w:eastAsia="宋体" w:hAnsi="Times New Roman" w:cs="Times New Roman" w:hint="eastAsia"/>
          <w:color w:val="FF0000"/>
          <w:sz w:val="22"/>
        </w:rPr>
        <w:t>8</w:t>
      </w:r>
      <w:r w:rsidRPr="00666840">
        <w:rPr>
          <w:rFonts w:ascii="Calibri" w:eastAsia="宋体" w:hAnsi="Calibri" w:cs="Times New Roman" w:hint="eastAsia"/>
          <w:color w:val="FF0000"/>
          <w:sz w:val="22"/>
        </w:rPr>
        <w:t>投标人提供的服务必须符合国家强制性标准。</w:t>
      </w:r>
    </w:p>
    <w:p w:rsidR="00666840" w:rsidRPr="00666840" w:rsidRDefault="00666840" w:rsidP="00666840">
      <w:pPr>
        <w:snapToGrid w:val="0"/>
        <w:spacing w:line="300" w:lineRule="auto"/>
        <w:ind w:firstLineChars="200" w:firstLine="442"/>
        <w:jc w:val="left"/>
        <w:rPr>
          <w:rFonts w:ascii="Times New Roman" w:eastAsia="宋体" w:hAnsi="Times New Roman" w:cs="Times New Roman"/>
          <w:b/>
          <w:bCs/>
          <w:sz w:val="22"/>
        </w:rPr>
      </w:pPr>
    </w:p>
    <w:p w:rsidR="00666840" w:rsidRPr="00666840" w:rsidRDefault="00666840" w:rsidP="00666840">
      <w:pPr>
        <w:adjustRightInd w:val="0"/>
        <w:snapToGrid w:val="0"/>
        <w:spacing w:line="300" w:lineRule="auto"/>
        <w:ind w:firstLineChars="200" w:firstLine="480"/>
        <w:jc w:val="left"/>
        <w:outlineLvl w:val="1"/>
        <w:rPr>
          <w:rFonts w:ascii="Times New Roman" w:eastAsia="宋体" w:hAnsi="Times New Roman" w:cs="Times New Roman"/>
          <w:color w:val="FF0000"/>
          <w:sz w:val="24"/>
        </w:rPr>
      </w:pPr>
      <w:bookmarkStart w:id="20" w:name="_Toc196922823"/>
      <w:r w:rsidRPr="00666840">
        <w:rPr>
          <w:rFonts w:ascii="Times New Roman" w:eastAsia="宋体" w:hAnsi="Times New Roman" w:cs="Times New Roman" w:hint="eastAsia"/>
          <w:bCs/>
          <w:color w:val="FF0000"/>
          <w:sz w:val="24"/>
        </w:rPr>
        <w:t>包件</w:t>
      </w:r>
      <w:r w:rsidRPr="00666840">
        <w:rPr>
          <w:rFonts w:ascii="Times New Roman" w:eastAsia="宋体" w:hAnsi="Times New Roman" w:cs="Times New Roman" w:hint="eastAsia"/>
          <w:bCs/>
          <w:color w:val="FF0000"/>
          <w:sz w:val="24"/>
        </w:rPr>
        <w:t>1</w:t>
      </w:r>
      <w:r w:rsidRPr="00666840">
        <w:rPr>
          <w:rFonts w:ascii="Times New Roman" w:eastAsia="宋体" w:hAnsi="Times New Roman" w:cs="Times New Roman" w:hint="eastAsia"/>
          <w:bCs/>
          <w:color w:val="FF0000"/>
          <w:sz w:val="24"/>
        </w:rPr>
        <w:t>：上海市浦东新区新场社区卫生服务中心物业管理</w:t>
      </w:r>
      <w:bookmarkEnd w:id="20"/>
    </w:p>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21" w:name="_Toc196922824"/>
      <w:r w:rsidRPr="00666840">
        <w:rPr>
          <w:rFonts w:ascii="Times New Roman" w:eastAsia="黑体" w:hAnsi="Times New Roman" w:cs="Times New Roman"/>
          <w:sz w:val="30"/>
          <w:szCs w:val="30"/>
        </w:rPr>
        <w:t>二、项目概况</w:t>
      </w:r>
      <w:bookmarkEnd w:id="21"/>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196922825"/>
      <w:r w:rsidRPr="00666840">
        <w:rPr>
          <w:rFonts w:ascii="Times New Roman" w:eastAsia="宋体" w:hAnsi="Times New Roman" w:cs="Times New Roman"/>
          <w:b/>
          <w:bCs/>
          <w:sz w:val="22"/>
        </w:rPr>
        <w:t xml:space="preserve">2 </w:t>
      </w:r>
      <w:r w:rsidRPr="00666840">
        <w:rPr>
          <w:rFonts w:ascii="Times New Roman" w:eastAsia="宋体" w:hAnsi="Times New Roman" w:cs="Times New Roman" w:hint="eastAsia"/>
          <w:b/>
          <w:bCs/>
          <w:sz w:val="22"/>
        </w:rPr>
        <w:t>包</w:t>
      </w:r>
      <w:r w:rsidRPr="00666840">
        <w:rPr>
          <w:rFonts w:ascii="Times New Roman" w:eastAsia="宋体" w:hAnsi="Times New Roman" w:cs="Times New Roman"/>
          <w:b/>
          <w:bCs/>
          <w:sz w:val="22"/>
        </w:rPr>
        <w:t>名称</w:t>
      </w:r>
      <w:bookmarkEnd w:id="22"/>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包</w:t>
      </w:r>
      <w:r w:rsidRPr="00666840">
        <w:rPr>
          <w:rFonts w:ascii="Times New Roman" w:eastAsia="宋体" w:hAnsi="Times New Roman" w:cs="Times New Roman"/>
          <w:bCs/>
          <w:sz w:val="22"/>
        </w:rPr>
        <w:t>名称：</w:t>
      </w:r>
      <w:r w:rsidRPr="00666840">
        <w:rPr>
          <w:rFonts w:ascii="Times New Roman" w:eastAsia="宋体" w:hAnsi="Times New Roman" w:cs="Times New Roman" w:hint="eastAsia"/>
          <w:bCs/>
          <w:sz w:val="22"/>
        </w:rPr>
        <w:t>上海市浦东新区新场社区卫生服务中心物业管理</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196922826"/>
      <w:r w:rsidRPr="00666840">
        <w:rPr>
          <w:rFonts w:ascii="Times New Roman" w:eastAsia="宋体" w:hAnsi="Times New Roman" w:cs="Times New Roman"/>
          <w:b/>
          <w:bCs/>
          <w:sz w:val="22"/>
        </w:rPr>
        <w:t>3</w:t>
      </w:r>
      <w:r w:rsidRPr="00666840">
        <w:rPr>
          <w:rFonts w:ascii="Times New Roman" w:eastAsia="宋体" w:hAnsi="Times New Roman" w:cs="Times New Roman"/>
          <w:b/>
          <w:bCs/>
          <w:sz w:val="22"/>
        </w:rPr>
        <w:t>物业基本情况</w:t>
      </w:r>
      <w:bookmarkEnd w:id="23"/>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3.1</w:t>
      </w:r>
      <w:r w:rsidRPr="00666840">
        <w:rPr>
          <w:rFonts w:ascii="Times New Roman" w:eastAsia="宋体" w:hAnsi="Times New Roman" w:cs="Times New Roman"/>
          <w:sz w:val="22"/>
        </w:rPr>
        <w:t>物业类型：医院</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3.2</w:t>
      </w:r>
      <w:r w:rsidRPr="00666840">
        <w:rPr>
          <w:rFonts w:ascii="Times New Roman" w:eastAsia="宋体" w:hAnsi="Times New Roman" w:cs="Times New Roman"/>
          <w:sz w:val="22"/>
        </w:rPr>
        <w:t>详细地址：</w:t>
      </w:r>
      <w:r w:rsidRPr="00666840">
        <w:rPr>
          <w:rFonts w:ascii="Times New Roman" w:eastAsia="宋体" w:hAnsi="Times New Roman" w:cs="Times New Roman" w:hint="eastAsia"/>
          <w:sz w:val="22"/>
        </w:rPr>
        <w:t>浦东新区新场镇牌楼西路</w:t>
      </w:r>
      <w:r w:rsidRPr="00666840">
        <w:rPr>
          <w:rFonts w:ascii="Times New Roman" w:eastAsia="宋体" w:hAnsi="Times New Roman" w:cs="Times New Roman" w:hint="eastAsia"/>
          <w:sz w:val="22"/>
        </w:rPr>
        <w:t>58</w:t>
      </w:r>
      <w:r w:rsidRPr="00666840">
        <w:rPr>
          <w:rFonts w:ascii="Times New Roman" w:eastAsia="宋体" w:hAnsi="Times New Roman" w:cs="Times New Roman" w:hint="eastAsia"/>
          <w:sz w:val="22"/>
        </w:rPr>
        <w:t>号，浦东新区申江路</w:t>
      </w:r>
      <w:r w:rsidRPr="00666840">
        <w:rPr>
          <w:rFonts w:ascii="Times New Roman" w:eastAsia="宋体" w:hAnsi="Times New Roman" w:cs="Times New Roman" w:hint="eastAsia"/>
          <w:sz w:val="22"/>
        </w:rPr>
        <w:t>5500</w:t>
      </w:r>
      <w:r w:rsidRPr="00666840">
        <w:rPr>
          <w:rFonts w:ascii="Times New Roman" w:eastAsia="宋体" w:hAnsi="Times New Roman" w:cs="Times New Roman" w:hint="eastAsia"/>
          <w:sz w:val="22"/>
        </w:rPr>
        <w:t>号，浦东新区</w:t>
      </w:r>
      <w:proofErr w:type="gramStart"/>
      <w:r w:rsidRPr="00666840">
        <w:rPr>
          <w:rFonts w:ascii="Times New Roman" w:eastAsia="宋体" w:hAnsi="Times New Roman" w:cs="Times New Roman" w:hint="eastAsia"/>
          <w:sz w:val="22"/>
        </w:rPr>
        <w:t>新场镇众安路</w:t>
      </w:r>
      <w:proofErr w:type="gramEnd"/>
      <w:r w:rsidRPr="00666840">
        <w:rPr>
          <w:rFonts w:ascii="Times New Roman" w:eastAsia="宋体" w:hAnsi="Times New Roman" w:cs="Times New Roman" w:hint="eastAsia"/>
          <w:sz w:val="22"/>
        </w:rPr>
        <w:t>700</w:t>
      </w:r>
      <w:r w:rsidRPr="00666840">
        <w:rPr>
          <w:rFonts w:ascii="Times New Roman" w:eastAsia="宋体" w:hAnsi="Times New Roman" w:cs="Times New Roman" w:hint="eastAsia"/>
          <w:sz w:val="22"/>
        </w:rPr>
        <w:t>号，建筑总面积：</w:t>
      </w:r>
      <w:r w:rsidRPr="00666840">
        <w:rPr>
          <w:rFonts w:ascii="Times New Roman" w:eastAsia="宋体" w:hAnsi="Times New Roman" w:cs="Times New Roman" w:hint="eastAsia"/>
          <w:sz w:val="22"/>
        </w:rPr>
        <w:t>21466</w:t>
      </w:r>
      <w:r w:rsidRPr="00666840">
        <w:rPr>
          <w:rFonts w:ascii="Times New Roman" w:eastAsia="宋体" w:hAnsi="Times New Roman" w:cs="Times New Roman" w:hint="eastAsia"/>
          <w:sz w:val="22"/>
        </w:rPr>
        <w:t>㎡。</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196922827"/>
      <w:r w:rsidRPr="00666840">
        <w:rPr>
          <w:rFonts w:ascii="Times New Roman" w:eastAsia="宋体" w:hAnsi="Times New Roman" w:cs="Times New Roman"/>
          <w:b/>
          <w:color w:val="000000"/>
          <w:sz w:val="22"/>
        </w:rPr>
        <w:t xml:space="preserve">4 </w:t>
      </w:r>
      <w:r w:rsidRPr="00666840">
        <w:rPr>
          <w:rFonts w:ascii="Times New Roman" w:eastAsia="宋体" w:hAnsi="Times New Roman" w:cs="Times New Roman"/>
          <w:b/>
          <w:color w:val="000000"/>
          <w:sz w:val="22"/>
        </w:rPr>
        <w:t>招标范围与内容</w:t>
      </w:r>
      <w:bookmarkEnd w:id="24"/>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4.1 </w:t>
      </w:r>
      <w:r w:rsidRPr="00666840">
        <w:rPr>
          <w:rFonts w:ascii="Times New Roman" w:eastAsia="宋体" w:hAnsi="Times New Roman" w:cs="Times New Roman"/>
          <w:color w:val="000000"/>
          <w:sz w:val="22"/>
        </w:rPr>
        <w:t>项目背景及现状</w:t>
      </w:r>
    </w:p>
    <w:p w:rsidR="00666840" w:rsidRPr="00666840" w:rsidRDefault="00666840" w:rsidP="00666840">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666840">
        <w:rPr>
          <w:rFonts w:ascii="宋体" w:eastAsia="宋体" w:hAnsi="宋体" w:cs="Segoe UI" w:hint="eastAsia"/>
          <w:color w:val="000000"/>
          <w:sz w:val="22"/>
          <w:shd w:val="clear" w:color="auto" w:fill="FFFFFF"/>
        </w:rPr>
        <w:t>中心是浦东新区卫计委下属的一家一级甲等社区卫生服务机构，服务区域面积54.3平方公里，常住人口约10万人，下设1个分中心、1个服务站、14个村卫生室。年门诊量约50万人次。现开设全科（包括内科、外科、妇产科、五官科、针灸理疗等）、中医科、康复科、计划免疫、儿童保健、妇女保健与计划生育指导、口腔保健、眼病防治、健康教育等科室。现有职工164人，其中专业技术人员144人，高级职称13人（其中</w:t>
      </w:r>
      <w:r w:rsidRPr="00666840">
        <w:rPr>
          <w:rFonts w:ascii="宋体" w:eastAsia="宋体" w:hAnsi="宋体" w:cs="Segoe UI" w:hint="eastAsia"/>
          <w:color w:val="000000"/>
          <w:sz w:val="22"/>
          <w:shd w:val="clear" w:color="auto" w:fill="FFFFFF"/>
        </w:rPr>
        <w:lastRenderedPageBreak/>
        <w:t>正高1人、副高12人），中级职称60人，全科医生43名。核定普通床位156张，实际开放56张，开设家庭病床床位123张。</w:t>
      </w:r>
    </w:p>
    <w:p w:rsidR="00666840" w:rsidRPr="00666840" w:rsidRDefault="00666840" w:rsidP="00666840">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666840">
        <w:rPr>
          <w:rFonts w:ascii="宋体" w:eastAsia="宋体" w:hAnsi="宋体" w:cs="Segoe UI" w:hint="eastAsia"/>
          <w:color w:val="000000"/>
          <w:sz w:val="22"/>
          <w:shd w:val="clear" w:color="auto" w:fill="FFFFFF"/>
        </w:rPr>
        <w:t>1）</w:t>
      </w:r>
      <w:r w:rsidRPr="00666840">
        <w:rPr>
          <w:rFonts w:ascii="Times New Roman" w:eastAsia="宋体" w:hAnsi="Times New Roman" w:cs="Times New Roman" w:hint="eastAsia"/>
          <w:sz w:val="22"/>
        </w:rPr>
        <w:t>新场镇牌楼西路</w:t>
      </w:r>
      <w:r w:rsidRPr="00666840">
        <w:rPr>
          <w:rFonts w:ascii="Times New Roman" w:eastAsia="宋体" w:hAnsi="Times New Roman" w:cs="Times New Roman" w:hint="eastAsia"/>
          <w:sz w:val="22"/>
        </w:rPr>
        <w:t>58</w:t>
      </w:r>
      <w:r w:rsidRPr="00666840">
        <w:rPr>
          <w:rFonts w:ascii="Times New Roman" w:eastAsia="宋体" w:hAnsi="Times New Roman" w:cs="Times New Roman" w:hint="eastAsia"/>
          <w:sz w:val="22"/>
        </w:rPr>
        <w:t>号（</w:t>
      </w:r>
      <w:r w:rsidRPr="00666840">
        <w:rPr>
          <w:rFonts w:ascii="宋体" w:eastAsia="宋体" w:hAnsi="宋体" w:cs="Segoe UI" w:hint="eastAsia"/>
          <w:color w:val="000000"/>
          <w:sz w:val="22"/>
          <w:shd w:val="clear" w:color="auto" w:fill="FFFFFF"/>
        </w:rPr>
        <w:t>中心本部</w:t>
      </w:r>
      <w:r w:rsidRPr="00666840">
        <w:rPr>
          <w:rFonts w:ascii="Times New Roman" w:eastAsia="宋体" w:hAnsi="Times New Roman" w:cs="Times New Roman" w:hint="eastAsia"/>
          <w:sz w:val="22"/>
        </w:rPr>
        <w:t>）</w:t>
      </w:r>
      <w:r w:rsidRPr="00666840">
        <w:rPr>
          <w:rFonts w:ascii="宋体" w:eastAsia="宋体" w:hAnsi="宋体" w:cs="Segoe UI" w:hint="eastAsia"/>
          <w:color w:val="000000"/>
          <w:sz w:val="22"/>
          <w:shd w:val="clear" w:color="auto" w:fill="FFFFFF"/>
        </w:rPr>
        <w:t>：业务用房4幢，其中门诊综合楼3层，医技楼4层、病房楼4层、老年护理病房3层，开设食堂1个，门卫保安室1个。总建筑面积共7532㎡，机动车停车位：11个。</w:t>
      </w:r>
    </w:p>
    <w:p w:rsidR="00666840" w:rsidRPr="00666840" w:rsidRDefault="00666840" w:rsidP="00666840">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666840">
        <w:rPr>
          <w:rFonts w:ascii="宋体" w:eastAsia="宋体" w:hAnsi="宋体" w:cs="Segoe UI" w:hint="eastAsia"/>
          <w:color w:val="000000"/>
          <w:sz w:val="22"/>
          <w:shd w:val="clear" w:color="auto" w:fill="FFFFFF"/>
        </w:rPr>
        <w:t>2）</w:t>
      </w:r>
      <w:r w:rsidRPr="00666840">
        <w:rPr>
          <w:rFonts w:ascii="Times New Roman" w:eastAsia="宋体" w:hAnsi="Times New Roman" w:cs="Times New Roman" w:hint="eastAsia"/>
          <w:sz w:val="22"/>
        </w:rPr>
        <w:t>申江路</w:t>
      </w:r>
      <w:r w:rsidRPr="00666840">
        <w:rPr>
          <w:rFonts w:ascii="Times New Roman" w:eastAsia="宋体" w:hAnsi="Times New Roman" w:cs="Times New Roman" w:hint="eastAsia"/>
          <w:sz w:val="22"/>
        </w:rPr>
        <w:t>5500</w:t>
      </w:r>
      <w:r w:rsidRPr="00666840">
        <w:rPr>
          <w:rFonts w:ascii="Times New Roman" w:eastAsia="宋体" w:hAnsi="Times New Roman" w:cs="Times New Roman" w:hint="eastAsia"/>
          <w:sz w:val="22"/>
        </w:rPr>
        <w:t>号（</w:t>
      </w:r>
      <w:r w:rsidRPr="00666840">
        <w:rPr>
          <w:rFonts w:ascii="宋体" w:eastAsia="宋体" w:hAnsi="宋体" w:cs="Segoe UI" w:hint="eastAsia"/>
          <w:color w:val="000000"/>
          <w:sz w:val="22"/>
          <w:shd w:val="clear" w:color="auto" w:fill="FFFFFF"/>
        </w:rPr>
        <w:t>坦直分中心</w:t>
      </w:r>
      <w:r w:rsidRPr="00666840">
        <w:rPr>
          <w:rFonts w:ascii="Times New Roman" w:eastAsia="宋体" w:hAnsi="Times New Roman" w:cs="Times New Roman" w:hint="eastAsia"/>
          <w:sz w:val="22"/>
        </w:rPr>
        <w:t>）</w:t>
      </w:r>
      <w:r w:rsidRPr="00666840">
        <w:rPr>
          <w:rFonts w:ascii="宋体" w:eastAsia="宋体" w:hAnsi="宋体" w:cs="Segoe UI" w:hint="eastAsia"/>
          <w:color w:val="000000"/>
          <w:sz w:val="22"/>
          <w:shd w:val="clear" w:color="auto" w:fill="FFFFFF"/>
        </w:rPr>
        <w:t>：业务用房3幢，其中门诊综合楼3层，病房楼2层，</w:t>
      </w:r>
      <w:proofErr w:type="gramStart"/>
      <w:r w:rsidRPr="00666840">
        <w:rPr>
          <w:rFonts w:ascii="宋体" w:eastAsia="宋体" w:hAnsi="宋体" w:cs="Segoe UI" w:hint="eastAsia"/>
          <w:color w:val="000000"/>
          <w:sz w:val="22"/>
          <w:shd w:val="clear" w:color="auto" w:fill="FFFFFF"/>
        </w:rPr>
        <w:t>病房楼辅楼</w:t>
      </w:r>
      <w:proofErr w:type="gramEnd"/>
      <w:r w:rsidRPr="00666840">
        <w:rPr>
          <w:rFonts w:ascii="宋体" w:eastAsia="宋体" w:hAnsi="宋体" w:cs="Segoe UI" w:hint="eastAsia"/>
          <w:color w:val="000000"/>
          <w:sz w:val="22"/>
          <w:shd w:val="clear" w:color="auto" w:fill="FFFFFF"/>
        </w:rPr>
        <w:t>2层，门卫保安室1个。总建筑面积2639㎡，机动车位20个。</w:t>
      </w:r>
    </w:p>
    <w:p w:rsidR="00666840" w:rsidRPr="00666840" w:rsidRDefault="00666840" w:rsidP="00666840">
      <w:pPr>
        <w:adjustRightInd w:val="0"/>
        <w:snapToGrid w:val="0"/>
        <w:spacing w:line="300" w:lineRule="auto"/>
        <w:ind w:firstLineChars="200" w:firstLine="440"/>
        <w:jc w:val="left"/>
        <w:rPr>
          <w:rFonts w:ascii="宋体" w:eastAsia="宋体" w:hAnsi="宋体" w:cs="Segoe UI"/>
          <w:color w:val="000000"/>
          <w:sz w:val="22"/>
          <w:shd w:val="clear" w:color="auto" w:fill="FFFFFF"/>
        </w:rPr>
      </w:pPr>
      <w:r w:rsidRPr="00666840">
        <w:rPr>
          <w:rFonts w:ascii="宋体" w:eastAsia="宋体" w:hAnsi="宋体" w:cs="Segoe UI" w:hint="eastAsia"/>
          <w:color w:val="000000"/>
          <w:sz w:val="22"/>
          <w:shd w:val="clear" w:color="auto" w:fill="FFFFFF"/>
        </w:rPr>
        <w:t>3）</w:t>
      </w:r>
      <w:proofErr w:type="gramStart"/>
      <w:r w:rsidRPr="00666840">
        <w:rPr>
          <w:rFonts w:ascii="宋体" w:eastAsia="宋体" w:hAnsi="宋体" w:cs="Segoe UI" w:hint="eastAsia"/>
          <w:color w:val="000000"/>
          <w:sz w:val="22"/>
          <w:shd w:val="clear" w:color="auto" w:fill="FFFFFF"/>
        </w:rPr>
        <w:t>众安路</w:t>
      </w:r>
      <w:proofErr w:type="gramEnd"/>
      <w:r w:rsidRPr="00666840">
        <w:rPr>
          <w:rFonts w:ascii="宋体" w:eastAsia="宋体" w:hAnsi="宋体" w:cs="Segoe UI" w:hint="eastAsia"/>
          <w:color w:val="000000"/>
          <w:sz w:val="22"/>
          <w:shd w:val="clear" w:color="auto" w:fill="FFFFFF"/>
        </w:rPr>
        <w:t>700号（分中心）：业务用房1幢，其中地上5层，地下1层，门卫保安室1个。总建筑面积11295㎡，机动车位65个。</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4.2 </w:t>
      </w:r>
      <w:r w:rsidRPr="00666840">
        <w:rPr>
          <w:rFonts w:ascii="Times New Roman" w:eastAsia="宋体" w:hAnsi="Times New Roman" w:cs="Times New Roman"/>
          <w:color w:val="000000"/>
          <w:sz w:val="22"/>
        </w:rPr>
        <w:t>项目招标范围及内容</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bCs/>
          <w:sz w:val="22"/>
        </w:rPr>
      </w:pPr>
      <w:r w:rsidRPr="00666840">
        <w:rPr>
          <w:rFonts w:ascii="Times New Roman" w:eastAsia="宋体" w:hAnsi="Times New Roman" w:cs="Times New Roman" w:hint="eastAsia"/>
          <w:bCs/>
          <w:sz w:val="22"/>
        </w:rPr>
        <w:t>上海市浦东新区新场社区卫生服务中心物业管理，主要包括综合管理、保洁服务、维修服务等。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4.3 </w:t>
      </w:r>
      <w:r w:rsidRPr="00666840">
        <w:rPr>
          <w:rFonts w:ascii="Times New Roman" w:eastAsia="宋体" w:hAnsi="Times New Roman" w:cs="Times New Roman"/>
          <w:color w:val="000000"/>
          <w:sz w:val="22"/>
        </w:rPr>
        <w:t>本项目服务期限：</w:t>
      </w:r>
      <w:r w:rsidRPr="00666840">
        <w:rPr>
          <w:rFonts w:ascii="Times New Roman" w:eastAsia="宋体" w:hAnsi="Times New Roman" w:cs="Times New Roman" w:hint="eastAsia"/>
          <w:kern w:val="0"/>
          <w:sz w:val="22"/>
        </w:rPr>
        <w:t>本项目一招三年，合同一年一签。第一年服务期满，经采购人考核合格后，双方可以续签合同，服务期限具体起始时间以合同签订日期为准。</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196922828"/>
      <w:r w:rsidRPr="00666840">
        <w:rPr>
          <w:rFonts w:ascii="Times New Roman" w:eastAsia="宋体" w:hAnsi="Times New Roman" w:cs="Times New Roman"/>
          <w:b/>
          <w:color w:val="000000"/>
          <w:sz w:val="22"/>
        </w:rPr>
        <w:t xml:space="preserve">5 </w:t>
      </w:r>
      <w:r w:rsidRPr="00666840">
        <w:rPr>
          <w:rFonts w:ascii="Times New Roman" w:eastAsia="宋体" w:hAnsi="Times New Roman" w:cs="Times New Roman"/>
          <w:b/>
          <w:color w:val="000000"/>
          <w:sz w:val="22"/>
        </w:rPr>
        <w:t>承包方式</w:t>
      </w:r>
      <w:bookmarkEnd w:id="25"/>
    </w:p>
    <w:p w:rsidR="00666840" w:rsidRPr="00666840" w:rsidRDefault="00666840" w:rsidP="00666840">
      <w:pPr>
        <w:adjustRightInd w:val="0"/>
        <w:snapToGrid w:val="0"/>
        <w:spacing w:line="300" w:lineRule="auto"/>
        <w:ind w:firstLineChars="200" w:firstLine="440"/>
        <w:jc w:val="left"/>
        <w:rPr>
          <w:rFonts w:ascii="宋体" w:eastAsia="宋体" w:hAnsi="宋体" w:cs="Times New Roman"/>
          <w:sz w:val="22"/>
        </w:rPr>
      </w:pPr>
      <w:r w:rsidRPr="00666840">
        <w:rPr>
          <w:rFonts w:ascii="Times New Roman" w:eastAsia="宋体" w:hAnsi="Times New Roman" w:cs="Times New Roman"/>
          <w:color w:val="000000"/>
          <w:sz w:val="22"/>
        </w:rPr>
        <w:t xml:space="preserve">5.1 </w:t>
      </w:r>
      <w:r w:rsidRPr="00666840">
        <w:rPr>
          <w:rFonts w:ascii="Times New Roman" w:eastAsia="宋体" w:hAnsi="Times New Roman" w:cs="Times New Roman"/>
          <w:color w:val="000000"/>
          <w:sz w:val="22"/>
        </w:rPr>
        <w:t>依照本项目的招标范围和内容，中标人以</w:t>
      </w:r>
      <w:r w:rsidRPr="00666840">
        <w:rPr>
          <w:rFonts w:ascii="Times New Roman" w:eastAsia="宋体" w:hAnsi="Times New Roman" w:cs="Times New Roman"/>
          <w:b/>
          <w:color w:val="FF0000"/>
          <w:kern w:val="0"/>
          <w:sz w:val="22"/>
          <w:u w:val="single"/>
        </w:rPr>
        <w:t>“</w:t>
      </w:r>
      <w:r w:rsidRPr="00666840">
        <w:rPr>
          <w:rFonts w:ascii="Times New Roman" w:eastAsia="宋体" w:hAnsi="Times New Roman" w:cs="Times New Roman"/>
          <w:b/>
          <w:color w:val="FF0000"/>
          <w:kern w:val="0"/>
          <w:sz w:val="22"/>
          <w:u w:val="single"/>
        </w:rPr>
        <w:t>清包</w:t>
      </w:r>
      <w:r w:rsidRPr="00666840">
        <w:rPr>
          <w:rFonts w:ascii="Times New Roman" w:eastAsia="宋体" w:hAnsi="Times New Roman" w:cs="Times New Roman"/>
          <w:b/>
          <w:color w:val="FF0000"/>
          <w:kern w:val="0"/>
          <w:sz w:val="22"/>
          <w:u w:val="single"/>
        </w:rPr>
        <w:t>”</w:t>
      </w:r>
      <w:r w:rsidRPr="00666840">
        <w:rPr>
          <w:rFonts w:ascii="Times New Roman" w:eastAsia="宋体" w:hAnsi="Times New Roman" w:cs="Times New Roman"/>
          <w:color w:val="000000"/>
          <w:sz w:val="22"/>
        </w:rPr>
        <w:t>方式实施服务管理承包。</w:t>
      </w:r>
      <w:r w:rsidRPr="00666840">
        <w:rPr>
          <w:rFonts w:ascii="Times New Roman" w:eastAsia="宋体" w:hAnsi="Times New Roman" w:cs="Times New Roman"/>
          <w:color w:val="000000"/>
          <w:sz w:val="22"/>
        </w:rPr>
        <w:t>“</w:t>
      </w:r>
      <w:r w:rsidRPr="00666840">
        <w:rPr>
          <w:rFonts w:ascii="Times New Roman" w:eastAsia="宋体" w:hAnsi="Times New Roman" w:cs="Times New Roman"/>
          <w:color w:val="000000"/>
          <w:sz w:val="22"/>
        </w:rPr>
        <w:t>清包</w:t>
      </w:r>
      <w:r w:rsidRPr="00666840">
        <w:rPr>
          <w:rFonts w:ascii="Times New Roman" w:eastAsia="宋体" w:hAnsi="Times New Roman" w:cs="Times New Roman"/>
          <w:color w:val="000000"/>
          <w:sz w:val="22"/>
        </w:rPr>
        <w:t>”</w:t>
      </w:r>
      <w:r w:rsidRPr="00666840">
        <w:rPr>
          <w:rFonts w:ascii="Times New Roman" w:eastAsia="宋体" w:hAnsi="Times New Roman" w:cs="Times New Roman"/>
          <w:color w:val="000000"/>
          <w:sz w:val="22"/>
        </w:rPr>
        <w:t>的含义指：采购人按双方约定的服务人数，每月向中标人支付管理服务费。</w:t>
      </w:r>
      <w:r w:rsidRPr="00666840">
        <w:rPr>
          <w:rFonts w:ascii="宋体" w:eastAsia="宋体" w:hAnsi="宋体" w:cs="Times New Roman" w:hint="eastAsia"/>
          <w:sz w:val="22"/>
        </w:rPr>
        <w:t>项目实施过程中发生的水电气等能耗等费用均由采购人承担。</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5.2</w:t>
      </w:r>
      <w:r w:rsidRPr="00666840">
        <w:rPr>
          <w:rFonts w:ascii="Times New Roman" w:eastAsia="宋体" w:hAnsi="Times New Roman" w:cs="Times New Roman"/>
          <w:color w:val="0000FF"/>
          <w:sz w:val="22"/>
        </w:rPr>
        <w:t>本项目不允许分包。</w:t>
      </w:r>
    </w:p>
    <w:tbl>
      <w:tblPr>
        <w:tblW w:w="5000" w:type="pct"/>
        <w:tblLook w:val="04A0" w:firstRow="1" w:lastRow="0" w:firstColumn="1" w:lastColumn="0" w:noHBand="0" w:noVBand="1"/>
      </w:tblPr>
      <w:tblGrid>
        <w:gridCol w:w="641"/>
        <w:gridCol w:w="2130"/>
        <w:gridCol w:w="854"/>
        <w:gridCol w:w="854"/>
        <w:gridCol w:w="4043"/>
      </w:tblGrid>
      <w:tr w:rsidR="00666840" w:rsidRPr="00666840" w:rsidTr="007116E7">
        <w:trPr>
          <w:trHeight w:val="280"/>
        </w:trPr>
        <w:tc>
          <w:tcPr>
            <w:tcW w:w="507" w:type="pct"/>
            <w:vMerge w:val="restart"/>
            <w:tcBorders>
              <w:top w:val="single" w:sz="4" w:space="0" w:color="auto"/>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序号</w:t>
            </w:r>
          </w:p>
        </w:tc>
        <w:tc>
          <w:tcPr>
            <w:tcW w:w="1321" w:type="pct"/>
            <w:vMerge w:val="restart"/>
            <w:tcBorders>
              <w:top w:val="single" w:sz="4" w:space="0" w:color="auto"/>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内容</w:t>
            </w:r>
          </w:p>
        </w:tc>
        <w:tc>
          <w:tcPr>
            <w:tcW w:w="1015" w:type="pct"/>
            <w:gridSpan w:val="2"/>
            <w:tcBorders>
              <w:top w:val="single" w:sz="4" w:space="0" w:color="auto"/>
              <w:left w:val="nil"/>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提供方</w:t>
            </w:r>
          </w:p>
        </w:tc>
        <w:tc>
          <w:tcPr>
            <w:tcW w:w="2156" w:type="pct"/>
            <w:vMerge w:val="restart"/>
            <w:tcBorders>
              <w:top w:val="single" w:sz="4" w:space="0" w:color="auto"/>
              <w:left w:val="single" w:sz="4" w:space="0" w:color="auto"/>
              <w:bottom w:val="single" w:sz="4" w:space="0" w:color="auto"/>
              <w:right w:val="single" w:sz="4" w:space="0" w:color="auto"/>
            </w:tcBorders>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备注</w:t>
            </w:r>
          </w:p>
        </w:tc>
      </w:tr>
      <w:tr w:rsidR="00666840" w:rsidRPr="00666840" w:rsidTr="007116E7">
        <w:trPr>
          <w:trHeight w:val="280"/>
        </w:trPr>
        <w:tc>
          <w:tcPr>
            <w:tcW w:w="507" w:type="pct"/>
            <w:vMerge/>
            <w:tcBorders>
              <w:top w:val="single" w:sz="4" w:space="0" w:color="auto"/>
              <w:left w:val="single" w:sz="4" w:space="0" w:color="auto"/>
              <w:bottom w:val="single" w:sz="4" w:space="0" w:color="auto"/>
              <w:right w:val="single" w:sz="4" w:space="0" w:color="auto"/>
            </w:tcBorders>
            <w:vAlign w:val="center"/>
            <w:hideMark/>
          </w:tcPr>
          <w:p w:rsidR="00666840" w:rsidRPr="00666840" w:rsidRDefault="00666840" w:rsidP="00666840">
            <w:pPr>
              <w:widowControl/>
              <w:jc w:val="center"/>
              <w:rPr>
                <w:rFonts w:ascii="宋体" w:eastAsia="宋体" w:hAnsi="宋体" w:cs="宋体"/>
                <w:color w:val="000000"/>
                <w:kern w:val="0"/>
                <w:sz w:val="22"/>
                <w:szCs w:val="24"/>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采购人</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供应商</w:t>
            </w:r>
          </w:p>
        </w:tc>
        <w:tc>
          <w:tcPr>
            <w:tcW w:w="2156" w:type="pct"/>
            <w:vMerge/>
            <w:tcBorders>
              <w:top w:val="single" w:sz="4" w:space="0" w:color="auto"/>
              <w:left w:val="single" w:sz="4" w:space="0" w:color="auto"/>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p>
        </w:tc>
      </w:tr>
      <w:tr w:rsidR="00666840" w:rsidRPr="00666840" w:rsidTr="007116E7">
        <w:trPr>
          <w:trHeight w:val="945"/>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1</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公用水电</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包括空调、清洁卫生、生活等各类用水；服务公司办公等各类用电</w:t>
            </w:r>
          </w:p>
        </w:tc>
      </w:tr>
      <w:tr w:rsidR="00666840" w:rsidRPr="00666840" w:rsidTr="007116E7">
        <w:trPr>
          <w:trHeight w:val="510"/>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2</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各类垃圾桶</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包括生活垃圾、垃圾桶。</w:t>
            </w:r>
          </w:p>
        </w:tc>
      </w:tr>
      <w:tr w:rsidR="00666840" w:rsidRPr="00666840" w:rsidTr="007116E7">
        <w:trPr>
          <w:trHeight w:val="510"/>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3</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垃圾袋</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包括生活垃圾、垃圾桶垃圾袋。</w:t>
            </w:r>
          </w:p>
        </w:tc>
      </w:tr>
      <w:tr w:rsidR="00666840" w:rsidRPr="00666840" w:rsidTr="007116E7">
        <w:trPr>
          <w:trHeight w:val="510"/>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4</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办公用房</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包括仓库用房。</w:t>
            </w:r>
          </w:p>
        </w:tc>
      </w:tr>
      <w:tr w:rsidR="00666840" w:rsidRPr="00666840" w:rsidTr="007116E7">
        <w:trPr>
          <w:trHeight w:val="1365"/>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5</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办公设备和家具等</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包括电脑、考勤设备和打印机等办公设备和耗材；桌椅等办公家具和员工更衣柜。</w:t>
            </w:r>
          </w:p>
        </w:tc>
      </w:tr>
      <w:tr w:rsidR="00666840" w:rsidRPr="00666840" w:rsidTr="007116E7">
        <w:trPr>
          <w:trHeight w:val="510"/>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6</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人员装备（对讲机）</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包括对讲机公共频道占用费及维修费用等。</w:t>
            </w:r>
          </w:p>
        </w:tc>
      </w:tr>
      <w:tr w:rsidR="00666840" w:rsidRPr="00666840" w:rsidTr="007116E7">
        <w:trPr>
          <w:trHeight w:val="1485"/>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7</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专业设备</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包括专用的洗地机、自动洗地吸水机、抛光机、吸水洗尘机、地坪/地毯吹干机、真空吸尘机、垃圾车、高压水枪、</w:t>
            </w:r>
            <w:proofErr w:type="gramStart"/>
            <w:r w:rsidRPr="00666840">
              <w:rPr>
                <w:rFonts w:ascii="宋体" w:eastAsia="宋体" w:hAnsi="宋体" w:cs="宋体" w:hint="eastAsia"/>
                <w:color w:val="000000"/>
                <w:kern w:val="0"/>
                <w:sz w:val="22"/>
              </w:rPr>
              <w:t>榨</w:t>
            </w:r>
            <w:proofErr w:type="gramEnd"/>
            <w:r w:rsidRPr="00666840">
              <w:rPr>
                <w:rFonts w:ascii="宋体" w:eastAsia="宋体" w:hAnsi="宋体" w:cs="宋体" w:hint="eastAsia"/>
                <w:color w:val="000000"/>
                <w:kern w:val="0"/>
                <w:sz w:val="22"/>
              </w:rPr>
              <w:t>水器、不锈钢桶等。</w:t>
            </w:r>
          </w:p>
        </w:tc>
      </w:tr>
      <w:tr w:rsidR="00666840" w:rsidRPr="00666840" w:rsidTr="007116E7">
        <w:trPr>
          <w:trHeight w:val="765"/>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lastRenderedPageBreak/>
              <w:t>8</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维修材料</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各类设施设备维修所需的材料，不包含维修工具。</w:t>
            </w:r>
          </w:p>
        </w:tc>
      </w:tr>
      <w:tr w:rsidR="00666840" w:rsidRPr="00666840" w:rsidTr="007116E7">
        <w:trPr>
          <w:trHeight w:val="765"/>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9</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维修工具</w:t>
            </w:r>
          </w:p>
        </w:tc>
        <w:tc>
          <w:tcPr>
            <w:tcW w:w="507" w:type="pct"/>
            <w:tcBorders>
              <w:top w:val="nil"/>
              <w:left w:val="nil"/>
              <w:bottom w:val="single" w:sz="4" w:space="0" w:color="auto"/>
              <w:right w:val="single" w:sz="4" w:space="0" w:color="auto"/>
            </w:tcBorders>
            <w:noWrap/>
            <w:vAlign w:val="center"/>
          </w:tcPr>
          <w:p w:rsidR="00666840" w:rsidRPr="00666840" w:rsidRDefault="00666840" w:rsidP="00666840">
            <w:pPr>
              <w:widowControl/>
              <w:jc w:val="left"/>
              <w:rPr>
                <w:rFonts w:ascii="宋体" w:eastAsia="宋体" w:hAnsi="宋体" w:cs="宋体"/>
                <w:color w:val="000000"/>
                <w:kern w:val="0"/>
                <w:sz w:val="22"/>
                <w:szCs w:val="24"/>
              </w:rPr>
            </w:pP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包括扳手、螺钉旋具、锤子、钳子、电钻等。</w:t>
            </w:r>
          </w:p>
        </w:tc>
      </w:tr>
      <w:tr w:rsidR="00666840" w:rsidRPr="00666840" w:rsidTr="007116E7">
        <w:trPr>
          <w:trHeight w:val="1365"/>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10</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保洁材料</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2156" w:type="pct"/>
            <w:tcBorders>
              <w:top w:val="nil"/>
              <w:left w:val="nil"/>
              <w:bottom w:val="single" w:sz="4" w:space="0" w:color="auto"/>
              <w:right w:val="single" w:sz="4" w:space="0" w:color="auto"/>
            </w:tcBorders>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666840" w:rsidRPr="00666840" w:rsidTr="007116E7">
        <w:trPr>
          <w:trHeight w:val="510"/>
        </w:trPr>
        <w:tc>
          <w:tcPr>
            <w:tcW w:w="507" w:type="pct"/>
            <w:tcBorders>
              <w:top w:val="nil"/>
              <w:left w:val="single" w:sz="4" w:space="0" w:color="auto"/>
              <w:bottom w:val="single" w:sz="4" w:space="0" w:color="auto"/>
              <w:right w:val="single" w:sz="4" w:space="0" w:color="auto"/>
            </w:tcBorders>
            <w:noWrap/>
            <w:vAlign w:val="center"/>
            <w:hideMark/>
          </w:tcPr>
          <w:p w:rsidR="00666840" w:rsidRPr="00666840" w:rsidRDefault="00666840" w:rsidP="00666840">
            <w:pPr>
              <w:widowControl/>
              <w:jc w:val="center"/>
              <w:rPr>
                <w:rFonts w:ascii="宋体" w:eastAsia="宋体" w:hAnsi="宋体" w:cs="宋体"/>
                <w:color w:val="000000"/>
                <w:kern w:val="0"/>
                <w:sz w:val="22"/>
                <w:szCs w:val="24"/>
              </w:rPr>
            </w:pPr>
            <w:r w:rsidRPr="00666840">
              <w:rPr>
                <w:rFonts w:ascii="宋体" w:eastAsia="宋体" w:hAnsi="宋体" w:cs="宋体" w:hint="eastAsia"/>
                <w:color w:val="000000"/>
                <w:kern w:val="0"/>
                <w:sz w:val="22"/>
              </w:rPr>
              <w:t>11</w:t>
            </w:r>
          </w:p>
        </w:tc>
        <w:tc>
          <w:tcPr>
            <w:tcW w:w="1321"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保洁工具</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 xml:space="preserve">　</w:t>
            </w:r>
          </w:p>
        </w:tc>
        <w:tc>
          <w:tcPr>
            <w:tcW w:w="507"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w:t>
            </w:r>
          </w:p>
        </w:tc>
        <w:tc>
          <w:tcPr>
            <w:tcW w:w="2156" w:type="pct"/>
            <w:tcBorders>
              <w:top w:val="nil"/>
              <w:left w:val="nil"/>
              <w:bottom w:val="single" w:sz="4" w:space="0" w:color="auto"/>
              <w:right w:val="single" w:sz="4" w:space="0" w:color="auto"/>
            </w:tcBorders>
            <w:noWrap/>
            <w:vAlign w:val="center"/>
            <w:hideMark/>
          </w:tcPr>
          <w:p w:rsidR="00666840" w:rsidRPr="00666840" w:rsidRDefault="00666840" w:rsidP="00666840">
            <w:pPr>
              <w:widowControl/>
              <w:jc w:val="left"/>
              <w:rPr>
                <w:rFonts w:ascii="宋体" w:eastAsia="宋体" w:hAnsi="宋体" w:cs="宋体"/>
                <w:color w:val="000000"/>
                <w:kern w:val="0"/>
                <w:sz w:val="22"/>
                <w:szCs w:val="24"/>
              </w:rPr>
            </w:pPr>
            <w:r w:rsidRPr="00666840">
              <w:rPr>
                <w:rFonts w:ascii="宋体" w:eastAsia="宋体" w:hAnsi="宋体" w:cs="宋体" w:hint="eastAsia"/>
                <w:color w:val="000000"/>
                <w:kern w:val="0"/>
                <w:sz w:val="22"/>
              </w:rPr>
              <w:t>包括</w:t>
            </w:r>
            <w:proofErr w:type="gramStart"/>
            <w:r w:rsidRPr="00666840">
              <w:rPr>
                <w:rFonts w:ascii="宋体" w:eastAsia="宋体" w:hAnsi="宋体" w:cs="宋体" w:hint="eastAsia"/>
                <w:color w:val="000000"/>
                <w:kern w:val="0"/>
                <w:sz w:val="22"/>
              </w:rPr>
              <w:t>保洁小</w:t>
            </w:r>
            <w:proofErr w:type="gramEnd"/>
            <w:r w:rsidRPr="00666840">
              <w:rPr>
                <w:rFonts w:ascii="宋体" w:eastAsia="宋体" w:hAnsi="宋体" w:cs="宋体" w:hint="eastAsia"/>
                <w:color w:val="000000"/>
                <w:kern w:val="0"/>
                <w:sz w:val="22"/>
              </w:rPr>
              <w:t>工具、尘推、工作警示牌等。</w:t>
            </w:r>
          </w:p>
        </w:tc>
      </w:tr>
    </w:tbl>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6" w:name="_Toc196922829"/>
      <w:r w:rsidRPr="00666840">
        <w:rPr>
          <w:rFonts w:ascii="Times New Roman" w:eastAsia="宋体" w:hAnsi="Times New Roman" w:cs="Times New Roman"/>
          <w:b/>
          <w:color w:val="000000"/>
          <w:sz w:val="22"/>
        </w:rPr>
        <w:t xml:space="preserve">6 </w:t>
      </w:r>
      <w:r w:rsidRPr="00666840">
        <w:rPr>
          <w:rFonts w:ascii="Times New Roman" w:eastAsia="宋体" w:hAnsi="Times New Roman" w:cs="Times New Roman"/>
          <w:b/>
          <w:color w:val="000000"/>
          <w:sz w:val="22"/>
        </w:rPr>
        <w:t>合同的签订</w:t>
      </w:r>
      <w:bookmarkEnd w:id="26"/>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 xml:space="preserve">6.1 </w:t>
      </w:r>
      <w:r w:rsidRPr="00666840">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6.2 </w:t>
      </w:r>
      <w:r w:rsidRPr="00666840">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6.3</w:t>
      </w:r>
      <w:r w:rsidRPr="00666840">
        <w:rPr>
          <w:rFonts w:ascii="Times New Roman" w:eastAsia="宋体" w:hAnsi="Times New Roman" w:cs="Times New Roman"/>
          <w:color w:val="000000"/>
          <w:sz w:val="22"/>
        </w:rPr>
        <w:t>本项目资金由新区财政预算逐年安排，中标后</w:t>
      </w:r>
      <w:r w:rsidRPr="00666840">
        <w:rPr>
          <w:rFonts w:ascii="Times New Roman" w:eastAsia="宋体" w:hAnsi="Times New Roman" w:cs="Times New Roman" w:hint="eastAsia"/>
          <w:color w:val="000000"/>
          <w:sz w:val="22"/>
        </w:rPr>
        <w:t>3</w:t>
      </w:r>
      <w:r w:rsidRPr="00666840">
        <w:rPr>
          <w:rFonts w:ascii="Times New Roman" w:eastAsia="宋体" w:hAnsi="Times New Roman" w:cs="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sz w:val="22"/>
        </w:rPr>
      </w:pPr>
      <w:bookmarkStart w:id="27" w:name="_Toc196922830"/>
      <w:r w:rsidRPr="00666840">
        <w:rPr>
          <w:rFonts w:ascii="Times New Roman" w:eastAsia="宋体" w:hAnsi="Times New Roman" w:cs="Times New Roman"/>
          <w:b/>
          <w:color w:val="000000"/>
          <w:sz w:val="22"/>
        </w:rPr>
        <w:t xml:space="preserve">7 </w:t>
      </w:r>
      <w:r w:rsidRPr="00666840">
        <w:rPr>
          <w:rFonts w:ascii="Times New Roman" w:eastAsia="宋体" w:hAnsi="Times New Roman" w:cs="Times New Roman"/>
          <w:b/>
          <w:color w:val="000000"/>
          <w:sz w:val="22"/>
        </w:rPr>
        <w:t>结算原则和支付方式</w:t>
      </w:r>
      <w:bookmarkEnd w:id="27"/>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7.1 </w:t>
      </w:r>
      <w:r w:rsidRPr="00666840">
        <w:rPr>
          <w:rFonts w:ascii="Times New Roman" w:eastAsia="宋体" w:hAnsi="Times New Roman" w:cs="Times New Roman"/>
          <w:color w:val="000000"/>
          <w:sz w:val="22"/>
        </w:rPr>
        <w:t>结算原则</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7.1.1</w:t>
      </w:r>
      <w:r w:rsidRPr="00666840">
        <w:rPr>
          <w:rFonts w:ascii="Times New Roman" w:eastAsia="宋体" w:hAnsi="Times New Roman" w:cs="Times New Roman"/>
          <w:color w:val="000000"/>
          <w:sz w:val="22"/>
        </w:rPr>
        <w:t>根据考核管理要求，依照考核结果按实结算。</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kern w:val="0"/>
          <w:sz w:val="22"/>
        </w:rPr>
      </w:pPr>
      <w:r w:rsidRPr="00666840">
        <w:rPr>
          <w:rFonts w:ascii="Times New Roman" w:eastAsia="宋体" w:hAnsi="Times New Roman" w:cs="Times New Roman"/>
          <w:color w:val="000000"/>
          <w:sz w:val="22"/>
        </w:rPr>
        <w:t>7.1.2</w:t>
      </w:r>
      <w:r w:rsidRPr="00666840">
        <w:rPr>
          <w:rFonts w:ascii="Times New Roman" w:eastAsia="宋体" w:hAnsi="Times New Roman" w:cs="Times New Roman"/>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kern w:val="0"/>
          <w:sz w:val="22"/>
        </w:rPr>
      </w:pPr>
      <w:r w:rsidRPr="00666840">
        <w:rPr>
          <w:rFonts w:ascii="Times New Roman" w:eastAsia="宋体" w:hAnsi="Times New Roman" w:cs="Times New Roman"/>
          <w:kern w:val="0"/>
          <w:sz w:val="22"/>
        </w:rPr>
        <w:t xml:space="preserve">7.1.3 </w:t>
      </w:r>
      <w:r w:rsidRPr="00666840">
        <w:rPr>
          <w:rFonts w:ascii="Times New Roman" w:eastAsia="宋体" w:hAnsi="Times New Roman" w:cs="Times New Roman"/>
          <w:kern w:val="0"/>
          <w:sz w:val="22"/>
        </w:rPr>
        <w:t>合同履约期间，如发生设备中修、大修和应急维修的，则费用按实结算。</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7.2 </w:t>
      </w:r>
      <w:r w:rsidRPr="00666840">
        <w:rPr>
          <w:rFonts w:ascii="Times New Roman" w:eastAsia="宋体" w:hAnsi="Times New Roman" w:cs="Times New Roman"/>
          <w:color w:val="000000"/>
          <w:sz w:val="22"/>
        </w:rPr>
        <w:t>支付方式</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 xml:space="preserve">7.2.1 </w:t>
      </w:r>
      <w:r w:rsidRPr="00666840">
        <w:rPr>
          <w:rFonts w:ascii="Times New Roman" w:eastAsia="宋体" w:hAnsi="Times New Roman" w:cs="Times New Roman"/>
          <w:sz w:val="22"/>
        </w:rPr>
        <w:t>本项目合同金额采用</w:t>
      </w:r>
      <w:r w:rsidRPr="00666840">
        <w:rPr>
          <w:rFonts w:ascii="Times New Roman" w:eastAsia="宋体" w:hAnsi="Times New Roman" w:cs="Times New Roman"/>
          <w:sz w:val="22"/>
          <w:u w:val="single"/>
        </w:rPr>
        <w:t>分期付款</w:t>
      </w:r>
      <w:r w:rsidRPr="00666840">
        <w:rPr>
          <w:rFonts w:ascii="Times New Roman" w:eastAsia="宋体" w:hAnsi="Times New Roman" w:cs="Times New Roman"/>
          <w:sz w:val="22"/>
        </w:rPr>
        <w:t>方式，在采购人和中标人合同签订后，</w:t>
      </w:r>
      <w:r w:rsidRPr="00666840">
        <w:rPr>
          <w:rFonts w:ascii="Times New Roman" w:eastAsia="宋体" w:hAnsi="Times New Roman" w:cs="Times New Roman" w:hint="eastAsia"/>
          <w:sz w:val="22"/>
        </w:rPr>
        <w:t>采购人依照考核结果，每月末</w:t>
      </w:r>
      <w:r w:rsidRPr="00666840">
        <w:rPr>
          <w:rFonts w:ascii="Times New Roman" w:eastAsia="宋体" w:hAnsi="Times New Roman" w:cs="Times New Roman"/>
          <w:sz w:val="22"/>
        </w:rPr>
        <w:t>支付相应的合同款项。</w:t>
      </w:r>
    </w:p>
    <w:p w:rsidR="00666840" w:rsidRPr="00666840" w:rsidRDefault="00666840" w:rsidP="00666840">
      <w:pPr>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hint="eastAsia"/>
          <w:sz w:val="22"/>
        </w:rPr>
        <w:t>7.3</w:t>
      </w:r>
      <w:r w:rsidRPr="00666840">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66840">
        <w:rPr>
          <w:rFonts w:ascii="Times New Roman" w:eastAsia="宋体" w:hAnsi="Times New Roman" w:cs="Times New Roman"/>
          <w:sz w:val="22"/>
        </w:rPr>
        <w:t>1</w:t>
      </w:r>
      <w:r w:rsidRPr="00666840">
        <w:rPr>
          <w:rFonts w:ascii="Times New Roman" w:eastAsia="宋体" w:hAnsi="Times New Roman" w:cs="Times New Roman" w:hint="eastAsia"/>
          <w:sz w:val="22"/>
        </w:rPr>
        <w:t>年</w:t>
      </w:r>
      <w:proofErr w:type="gramStart"/>
      <w:r w:rsidRPr="00666840">
        <w:rPr>
          <w:rFonts w:ascii="Times New Roman" w:eastAsia="宋体" w:hAnsi="Times New Roman" w:cs="Times New Roman" w:hint="eastAsia"/>
          <w:sz w:val="22"/>
        </w:rPr>
        <w:t>期贷款市场</w:t>
      </w:r>
      <w:proofErr w:type="gramEnd"/>
      <w:r w:rsidRPr="00666840">
        <w:rPr>
          <w:rFonts w:ascii="Times New Roman" w:eastAsia="宋体" w:hAnsi="Times New Roman" w:cs="Times New Roman" w:hint="eastAsia"/>
          <w:sz w:val="22"/>
        </w:rPr>
        <w:t>报价利率。</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p>
    <w:p w:rsidR="00666840" w:rsidRPr="00666840" w:rsidRDefault="00666840" w:rsidP="00666840">
      <w:pPr>
        <w:snapToGrid w:val="0"/>
        <w:spacing w:line="300" w:lineRule="auto"/>
        <w:ind w:firstLineChars="200" w:firstLine="400"/>
        <w:jc w:val="left"/>
        <w:rPr>
          <w:rFonts w:ascii="Times New Roman" w:eastAsia="宋体" w:hAnsi="Times New Roman" w:cs="Times New Roman"/>
          <w:color w:val="000000"/>
          <w:sz w:val="20"/>
          <w:szCs w:val="20"/>
        </w:rPr>
      </w:pPr>
    </w:p>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28" w:name="_Toc196922831"/>
      <w:r w:rsidRPr="00666840">
        <w:rPr>
          <w:rFonts w:ascii="Times New Roman" w:eastAsia="黑体" w:hAnsi="Times New Roman" w:cs="Times New Roman"/>
          <w:sz w:val="30"/>
          <w:szCs w:val="30"/>
        </w:rPr>
        <w:t>三、技术质量要求</w:t>
      </w:r>
      <w:bookmarkEnd w:id="28"/>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196922832"/>
      <w:r w:rsidRPr="00666840">
        <w:rPr>
          <w:rFonts w:ascii="Times New Roman" w:eastAsia="宋体" w:hAnsi="Times New Roman" w:cs="Times New Roman"/>
          <w:b/>
          <w:bCs/>
          <w:sz w:val="22"/>
        </w:rPr>
        <w:t xml:space="preserve">8 </w:t>
      </w:r>
      <w:r w:rsidRPr="00666840">
        <w:rPr>
          <w:rFonts w:ascii="Times New Roman" w:eastAsia="宋体" w:hAnsi="Times New Roman" w:cs="Times New Roman"/>
          <w:b/>
          <w:bCs/>
          <w:sz w:val="22"/>
        </w:rPr>
        <w:t>适用技术规范和规范性文件</w:t>
      </w:r>
      <w:bookmarkEnd w:id="29"/>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8.1</w:t>
      </w:r>
      <w:r w:rsidRPr="00666840">
        <w:rPr>
          <w:rFonts w:ascii="Times New Roman" w:eastAsia="宋体" w:hAnsi="Times New Roman" w:cs="Times New Roman" w:hint="eastAsia"/>
          <w:sz w:val="22"/>
        </w:rPr>
        <w:t>医疗机构环境表面清洁与消毒管理规范</w:t>
      </w:r>
      <w:r w:rsidRPr="00666840">
        <w:rPr>
          <w:rFonts w:ascii="Times New Roman" w:eastAsia="宋体" w:hAnsi="Times New Roman" w:cs="Times New Roman" w:hint="eastAsia"/>
          <w:sz w:val="22"/>
        </w:rPr>
        <w:t xml:space="preserve">ws/t 512-2016 </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lastRenderedPageBreak/>
        <w:t>8.2</w:t>
      </w:r>
      <w:r w:rsidRPr="00666840">
        <w:rPr>
          <w:rFonts w:ascii="Times New Roman" w:eastAsia="宋体" w:hAnsi="Times New Roman" w:cs="Times New Roman" w:hint="eastAsia"/>
          <w:sz w:val="22"/>
        </w:rPr>
        <w:t>医疗废物管理条例（</w:t>
      </w:r>
      <w:r w:rsidRPr="00666840">
        <w:rPr>
          <w:rFonts w:ascii="Times New Roman" w:eastAsia="宋体" w:hAnsi="Times New Roman" w:cs="Times New Roman" w:hint="eastAsia"/>
          <w:sz w:val="22"/>
        </w:rPr>
        <w:t>2006</w:t>
      </w:r>
      <w:r w:rsidRPr="00666840">
        <w:rPr>
          <w:rFonts w:ascii="Times New Roman" w:eastAsia="宋体" w:hAnsi="Times New Roman" w:cs="Times New Roman" w:hint="eastAsia"/>
          <w:sz w:val="22"/>
        </w:rPr>
        <w:t>年</w:t>
      </w:r>
      <w:r w:rsidRPr="00666840">
        <w:rPr>
          <w:rFonts w:ascii="Times New Roman" w:eastAsia="宋体" w:hAnsi="Times New Roman" w:cs="Times New Roman" w:hint="eastAsia"/>
          <w:sz w:val="22"/>
        </w:rPr>
        <w:t>6</w:t>
      </w:r>
      <w:r w:rsidRPr="00666840">
        <w:rPr>
          <w:rFonts w:ascii="Times New Roman" w:eastAsia="宋体" w:hAnsi="Times New Roman" w:cs="Times New Roman" w:hint="eastAsia"/>
          <w:sz w:val="22"/>
        </w:rPr>
        <w:t>月</w:t>
      </w:r>
      <w:r w:rsidRPr="00666840">
        <w:rPr>
          <w:rFonts w:ascii="Times New Roman" w:eastAsia="宋体" w:hAnsi="Times New Roman" w:cs="Times New Roman" w:hint="eastAsia"/>
          <w:sz w:val="22"/>
        </w:rPr>
        <w:t>16</w:t>
      </w:r>
      <w:r w:rsidRPr="00666840">
        <w:rPr>
          <w:rFonts w:ascii="Times New Roman" w:eastAsia="宋体" w:hAnsi="Times New Roman" w:cs="Times New Roman" w:hint="eastAsia"/>
          <w:sz w:val="22"/>
        </w:rPr>
        <w:t>日中华人民共和国务院令第</w:t>
      </w:r>
      <w:r w:rsidRPr="00666840">
        <w:rPr>
          <w:rFonts w:ascii="Times New Roman" w:eastAsia="宋体" w:hAnsi="Times New Roman" w:cs="Times New Roman" w:hint="eastAsia"/>
          <w:sz w:val="22"/>
        </w:rPr>
        <w:t>380</w:t>
      </w:r>
      <w:r w:rsidRPr="00666840">
        <w:rPr>
          <w:rFonts w:ascii="Times New Roman" w:eastAsia="宋体" w:hAnsi="Times New Roman" w:cs="Times New Roman" w:hint="eastAsia"/>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8.3</w:t>
      </w:r>
      <w:r w:rsidRPr="00666840">
        <w:rPr>
          <w:rFonts w:ascii="Times New Roman" w:eastAsia="宋体" w:hAnsi="Times New Roman" w:cs="Times New Roman" w:hint="eastAsia"/>
          <w:sz w:val="22"/>
        </w:rPr>
        <w:t>《物业管理条例》中华人民共和国国国务院令第</w:t>
      </w:r>
      <w:r w:rsidRPr="00666840">
        <w:rPr>
          <w:rFonts w:ascii="Times New Roman" w:eastAsia="宋体" w:hAnsi="Times New Roman" w:cs="Times New Roman" w:hint="eastAsia"/>
          <w:sz w:val="22"/>
        </w:rPr>
        <w:t xml:space="preserve">379 </w:t>
      </w:r>
      <w:r w:rsidRPr="00666840">
        <w:rPr>
          <w:rFonts w:ascii="Times New Roman" w:eastAsia="宋体" w:hAnsi="Times New Roman" w:cs="Times New Roman" w:hint="eastAsia"/>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8.4</w:t>
      </w:r>
      <w:proofErr w:type="gramStart"/>
      <w:r w:rsidRPr="00666840">
        <w:rPr>
          <w:rFonts w:ascii="Times New Roman" w:eastAsia="宋体" w:hAnsi="Times New Roman" w:cs="Times New Roman" w:hint="eastAsia"/>
          <w:sz w:val="22"/>
        </w:rPr>
        <w:t>《物业服务定价成本监审办法（试行）》发改价格</w:t>
      </w:r>
      <w:proofErr w:type="gramEnd"/>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2007</w:t>
      </w: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 xml:space="preserve">2285 </w:t>
      </w:r>
      <w:r w:rsidRPr="00666840">
        <w:rPr>
          <w:rFonts w:ascii="Times New Roman" w:eastAsia="宋体" w:hAnsi="Times New Roman" w:cs="Times New Roman" w:hint="eastAsia"/>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8.5</w:t>
      </w:r>
      <w:r w:rsidRPr="00666840">
        <w:rPr>
          <w:rFonts w:ascii="Times New Roman" w:eastAsia="宋体" w:hAnsi="Times New Roman" w:cs="Times New Roman" w:hint="eastAsia"/>
          <w:sz w:val="22"/>
        </w:rPr>
        <w:t>《建设部关于修订全国物业管理示范住宅小区（大厦、工业区）标准及有关考核验收工作的通知》（建住房物</w:t>
      </w:r>
      <w:r w:rsidRPr="00666840">
        <w:rPr>
          <w:rFonts w:ascii="Times New Roman" w:eastAsia="宋体" w:hAnsi="Times New Roman" w:cs="Times New Roman" w:hint="eastAsia"/>
          <w:sz w:val="22"/>
        </w:rPr>
        <w:t xml:space="preserve">[2000]008 </w:t>
      </w:r>
      <w:r w:rsidRPr="00666840">
        <w:rPr>
          <w:rFonts w:ascii="Times New Roman" w:eastAsia="宋体" w:hAnsi="Times New Roman" w:cs="Times New Roman" w:hint="eastAsia"/>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8.6</w:t>
      </w:r>
      <w:r w:rsidRPr="00666840">
        <w:rPr>
          <w:rFonts w:ascii="Times New Roman" w:eastAsia="宋体" w:hAnsi="Times New Roman" w:cs="Times New Roman" w:hint="eastAsia"/>
          <w:sz w:val="22"/>
        </w:rPr>
        <w:t>《上海市物业管理行业规范》（沪</w:t>
      </w:r>
      <w:proofErr w:type="gramStart"/>
      <w:r w:rsidRPr="00666840">
        <w:rPr>
          <w:rFonts w:ascii="Times New Roman" w:eastAsia="宋体" w:hAnsi="Times New Roman" w:cs="Times New Roman" w:hint="eastAsia"/>
          <w:sz w:val="22"/>
        </w:rPr>
        <w:t>房地资物</w:t>
      </w:r>
      <w:proofErr w:type="gramEnd"/>
      <w:r w:rsidRPr="00666840">
        <w:rPr>
          <w:rFonts w:ascii="Times New Roman" w:eastAsia="宋体" w:hAnsi="Times New Roman" w:cs="Times New Roman" w:hint="eastAsia"/>
          <w:sz w:val="22"/>
        </w:rPr>
        <w:t xml:space="preserve"> [2001]0035 </w:t>
      </w:r>
      <w:r w:rsidRPr="00666840">
        <w:rPr>
          <w:rFonts w:ascii="Times New Roman" w:eastAsia="宋体" w:hAnsi="Times New Roman" w:cs="Times New Roman" w:hint="eastAsia"/>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 xml:space="preserve">8.7 </w:t>
      </w:r>
      <w:r w:rsidRPr="00666840">
        <w:rPr>
          <w:rFonts w:ascii="Times New Roman" w:eastAsia="宋体" w:hAnsi="Times New Roman" w:cs="Times New Roman" w:hint="eastAsia"/>
          <w:sz w:val="22"/>
        </w:rPr>
        <w:t>《上海市食品安全条例》</w:t>
      </w: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上海市人民代表大会公告第</w:t>
      </w:r>
      <w:r w:rsidRPr="00666840">
        <w:rPr>
          <w:rFonts w:ascii="Times New Roman" w:eastAsia="宋体" w:hAnsi="Times New Roman" w:cs="Times New Roman" w:hint="eastAsia"/>
          <w:sz w:val="22"/>
        </w:rPr>
        <w:t>18</w:t>
      </w:r>
      <w:r w:rsidRPr="00666840">
        <w:rPr>
          <w:rFonts w:ascii="Times New Roman" w:eastAsia="宋体" w:hAnsi="Times New Roman" w:cs="Times New Roman" w:hint="eastAsia"/>
          <w:sz w:val="22"/>
        </w:rPr>
        <w:t>号</w:t>
      </w:r>
      <w:r w:rsidRPr="00666840">
        <w:rPr>
          <w:rFonts w:ascii="Times New Roman" w:eastAsia="宋体" w:hAnsi="Times New Roman" w:cs="Times New Roman" w:hint="eastAsia"/>
          <w:sz w:val="22"/>
        </w:rPr>
        <w:t>)</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196922833"/>
      <w:r w:rsidRPr="00666840">
        <w:rPr>
          <w:rFonts w:ascii="Times New Roman" w:eastAsia="宋体" w:hAnsi="Times New Roman" w:cs="Times New Roman"/>
          <w:b/>
          <w:bCs/>
          <w:sz w:val="22"/>
        </w:rPr>
        <w:t xml:space="preserve">9 </w:t>
      </w:r>
      <w:r w:rsidRPr="00666840">
        <w:rPr>
          <w:rFonts w:ascii="Times New Roman" w:eastAsia="宋体" w:hAnsi="Times New Roman" w:cs="Times New Roman"/>
          <w:b/>
          <w:bCs/>
          <w:sz w:val="22"/>
        </w:rPr>
        <w:t>招标内容与质量要求</w:t>
      </w:r>
      <w:bookmarkEnd w:id="30"/>
    </w:p>
    <w:p w:rsidR="00666840" w:rsidRPr="00666840" w:rsidRDefault="00666840" w:rsidP="00666840">
      <w:pPr>
        <w:adjustRightInd w:val="0"/>
        <w:snapToGrid w:val="0"/>
        <w:spacing w:line="300" w:lineRule="auto"/>
        <w:ind w:firstLineChars="200" w:firstLine="440"/>
        <w:jc w:val="left"/>
        <w:outlineLvl w:val="3"/>
        <w:rPr>
          <w:rFonts w:ascii="Times New Roman" w:eastAsia="宋体" w:hAnsi="Times New Roman" w:cs="Times New Roman"/>
          <w:b/>
          <w:color w:val="FF0000"/>
          <w:kern w:val="0"/>
          <w:sz w:val="22"/>
          <w:u w:val="single"/>
        </w:rPr>
      </w:pPr>
      <w:r w:rsidRPr="00666840">
        <w:rPr>
          <w:rFonts w:ascii="Times New Roman" w:eastAsia="宋体" w:hAnsi="Times New Roman" w:cs="Times New Roman"/>
          <w:bCs/>
          <w:sz w:val="22"/>
        </w:rPr>
        <w:t xml:space="preserve">9.1 </w:t>
      </w:r>
      <w:r w:rsidRPr="00666840">
        <w:rPr>
          <w:rFonts w:ascii="Times New Roman" w:eastAsia="宋体" w:hAnsi="Times New Roman" w:cs="Times New Roman"/>
          <w:kern w:val="0"/>
          <w:sz w:val="22"/>
        </w:rPr>
        <w:t>岗位设置一览表</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bCs/>
          <w:sz w:val="22"/>
        </w:rPr>
      </w:pPr>
      <w:r w:rsidRPr="00666840">
        <w:rPr>
          <w:rFonts w:ascii="Times New Roman" w:eastAsia="宋体" w:hAnsi="Times New Roman" w:cs="Times New Roman" w:hint="eastAsia"/>
          <w:bCs/>
          <w:sz w:val="22"/>
        </w:rPr>
        <w:t>本项目共配置岗位</w:t>
      </w:r>
      <w:r w:rsidRPr="00666840">
        <w:rPr>
          <w:rFonts w:ascii="Times New Roman" w:eastAsia="宋体" w:hAnsi="Times New Roman" w:cs="Times New Roman" w:hint="eastAsia"/>
          <w:bCs/>
          <w:sz w:val="22"/>
        </w:rPr>
        <w:t>28</w:t>
      </w:r>
      <w:r w:rsidRPr="00666840">
        <w:rPr>
          <w:rFonts w:ascii="Times New Roman" w:eastAsia="宋体" w:hAnsi="Times New Roman" w:cs="Times New Roman" w:hint="eastAsia"/>
          <w:bCs/>
          <w:sz w:val="22"/>
        </w:rPr>
        <w:t>个（最低配置数），在投标文件中提供项目经理</w:t>
      </w:r>
      <w:proofErr w:type="gramStart"/>
      <w:r w:rsidRPr="00666840">
        <w:rPr>
          <w:rFonts w:ascii="Times New Roman" w:eastAsia="宋体" w:hAnsi="Times New Roman" w:cs="Times New Roman" w:hint="eastAsia"/>
          <w:bCs/>
          <w:sz w:val="22"/>
        </w:rPr>
        <w:t>的拟配人选</w:t>
      </w:r>
      <w:proofErr w:type="gramEnd"/>
      <w:r w:rsidRPr="00666840">
        <w:rPr>
          <w:rFonts w:ascii="Times New Roman" w:eastAsia="宋体" w:hAnsi="Times New Roman" w:cs="Times New Roman" w:hint="eastAsia"/>
          <w:bCs/>
          <w:sz w:val="22"/>
        </w:rPr>
        <w:t>及其简介，其他员工由投标人在实际服务过程中提供符合采购人要求的人员，采购人有权对员工的工作进行检查、监督、考核，对</w:t>
      </w:r>
      <w:proofErr w:type="gramStart"/>
      <w:r w:rsidRPr="00666840">
        <w:rPr>
          <w:rFonts w:ascii="Times New Roman" w:eastAsia="宋体" w:hAnsi="Times New Roman" w:cs="Times New Roman" w:hint="eastAsia"/>
          <w:bCs/>
          <w:sz w:val="22"/>
        </w:rPr>
        <w:t>不</w:t>
      </w:r>
      <w:proofErr w:type="gramEnd"/>
      <w:r w:rsidRPr="00666840">
        <w:rPr>
          <w:rFonts w:ascii="Times New Roman" w:eastAsia="宋体" w:hAnsi="Times New Roman" w:cs="Times New Roman" w:hint="eastAsia"/>
          <w:bCs/>
          <w:sz w:val="22"/>
        </w:rPr>
        <w:t>职称的员工提出批评、教育，屡教不改者，采购人有权随时提出更换。对聘用人员要求：有工作经验，作风正派，有较强的责任心和服务意识。</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bCs/>
          <w:sz w:val="22"/>
        </w:rPr>
      </w:pPr>
      <w:r w:rsidRPr="00666840">
        <w:rPr>
          <w:rFonts w:ascii="Times New Roman" w:eastAsia="宋体" w:hAnsi="Times New Roman" w:cs="Times New Roman" w:hint="eastAsia"/>
          <w:bCs/>
          <w:sz w:val="22"/>
        </w:rPr>
        <w:t>岗位配置如下：</w:t>
      </w:r>
    </w:p>
    <w:tbl>
      <w:tblPr>
        <w:tblW w:w="10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627"/>
        <w:gridCol w:w="1348"/>
        <w:gridCol w:w="4519"/>
        <w:gridCol w:w="2539"/>
      </w:tblGrid>
      <w:tr w:rsidR="00666840" w:rsidRPr="00666840" w:rsidTr="007116E7">
        <w:trPr>
          <w:trHeight w:val="555"/>
          <w:tblHeader/>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b/>
                <w:bCs/>
                <w:color w:val="000000"/>
                <w:sz w:val="22"/>
              </w:rPr>
            </w:pPr>
            <w:r w:rsidRPr="00666840">
              <w:rPr>
                <w:rFonts w:ascii="Times New Roman" w:eastAsia="宋体" w:hAnsi="Times New Roman" w:cs="Times New Roman"/>
                <w:b/>
                <w:bCs/>
                <w:color w:val="000000"/>
                <w:sz w:val="22"/>
              </w:rPr>
              <w:t>序号</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b/>
                <w:bCs/>
                <w:color w:val="000000"/>
                <w:sz w:val="22"/>
              </w:rPr>
            </w:pPr>
            <w:r w:rsidRPr="00666840">
              <w:rPr>
                <w:rFonts w:ascii="Times New Roman" w:eastAsia="宋体" w:hAnsi="Times New Roman" w:cs="Times New Roman"/>
                <w:b/>
                <w:bCs/>
                <w:color w:val="000000"/>
                <w:sz w:val="22"/>
              </w:rPr>
              <w:t>岗位</w:t>
            </w:r>
            <w:r w:rsidRPr="00666840">
              <w:rPr>
                <w:rFonts w:ascii="Times New Roman" w:eastAsia="宋体" w:hAnsi="Times New Roman" w:cs="Times New Roman" w:hint="eastAsia"/>
                <w:b/>
                <w:bCs/>
                <w:color w:val="000000"/>
                <w:sz w:val="22"/>
              </w:rPr>
              <w:t>名称</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b/>
                <w:bCs/>
                <w:color w:val="000000"/>
                <w:sz w:val="22"/>
              </w:rPr>
            </w:pPr>
            <w:r w:rsidRPr="00666840">
              <w:rPr>
                <w:rFonts w:ascii="Times New Roman" w:eastAsia="宋体" w:hAnsi="Times New Roman" w:cs="Times New Roman"/>
                <w:b/>
                <w:bCs/>
                <w:color w:val="000000"/>
                <w:sz w:val="22"/>
              </w:rPr>
              <w:t>岗位配置</w:t>
            </w:r>
          </w:p>
        </w:tc>
        <w:tc>
          <w:tcPr>
            <w:tcW w:w="4385"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b/>
                <w:bCs/>
                <w:color w:val="000000"/>
                <w:sz w:val="22"/>
              </w:rPr>
            </w:pPr>
            <w:r w:rsidRPr="00666840">
              <w:rPr>
                <w:rFonts w:ascii="Times New Roman" w:eastAsia="宋体" w:hAnsi="Times New Roman" w:cs="Times New Roman"/>
                <w:b/>
                <w:bCs/>
                <w:color w:val="000000"/>
                <w:sz w:val="22"/>
              </w:rPr>
              <w:t>工作内容</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b/>
                <w:bCs/>
                <w:color w:val="000000"/>
                <w:sz w:val="22"/>
              </w:rPr>
            </w:pPr>
            <w:r w:rsidRPr="00666840">
              <w:rPr>
                <w:rFonts w:ascii="Times New Roman" w:eastAsia="宋体" w:hAnsi="Times New Roman" w:cs="Times New Roman"/>
                <w:b/>
                <w:bCs/>
                <w:color w:val="000000"/>
                <w:sz w:val="22"/>
              </w:rPr>
              <w:t>工作时间</w:t>
            </w:r>
          </w:p>
        </w:tc>
      </w:tr>
      <w:tr w:rsidR="00666840" w:rsidRPr="00666840" w:rsidTr="007116E7">
        <w:trPr>
          <w:trHeight w:val="555"/>
          <w:jc w:val="center"/>
        </w:trPr>
        <w:tc>
          <w:tcPr>
            <w:tcW w:w="10496" w:type="dxa"/>
            <w:gridSpan w:val="5"/>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新场镇牌楼西路</w:t>
            </w:r>
            <w:r w:rsidRPr="00666840">
              <w:rPr>
                <w:rFonts w:ascii="Times New Roman" w:eastAsia="宋体" w:hAnsi="Times New Roman" w:cs="Times New Roman" w:hint="eastAsia"/>
                <w:sz w:val="22"/>
              </w:rPr>
              <w:t>58</w:t>
            </w:r>
            <w:r w:rsidRPr="00666840">
              <w:rPr>
                <w:rFonts w:ascii="Times New Roman" w:eastAsia="宋体" w:hAnsi="Times New Roman" w:cs="Times New Roman" w:hint="eastAsia"/>
                <w:sz w:val="22"/>
              </w:rPr>
              <w:t>号（</w:t>
            </w:r>
            <w:r w:rsidRPr="00666840">
              <w:rPr>
                <w:rFonts w:ascii="宋体" w:eastAsia="宋体" w:hAnsi="宋体" w:cs="Segoe UI" w:hint="eastAsia"/>
                <w:color w:val="000000"/>
                <w:sz w:val="22"/>
                <w:shd w:val="clear" w:color="auto" w:fill="FFFFFF"/>
              </w:rPr>
              <w:t>中心本部</w:t>
            </w:r>
            <w:r w:rsidRPr="00666840">
              <w:rPr>
                <w:rFonts w:ascii="Times New Roman" w:eastAsia="宋体" w:hAnsi="Times New Roman" w:cs="Times New Roman" w:hint="eastAsia"/>
                <w:sz w:val="22"/>
              </w:rPr>
              <w:t>）</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项目经理</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负责</w:t>
            </w:r>
            <w:r w:rsidRPr="00666840">
              <w:rPr>
                <w:rFonts w:ascii="Times New Roman" w:eastAsia="宋体" w:hAnsi="Times New Roman" w:cs="Times New Roman" w:hint="eastAsia"/>
                <w:color w:val="000000"/>
                <w:sz w:val="22"/>
              </w:rPr>
              <w:t>中心本部及坦直分中心</w:t>
            </w:r>
            <w:r w:rsidRPr="00666840">
              <w:rPr>
                <w:rFonts w:ascii="Times New Roman" w:eastAsia="宋体" w:hAnsi="Times New Roman" w:cs="Times New Roman"/>
                <w:color w:val="000000"/>
                <w:sz w:val="22"/>
              </w:rPr>
              <w:t>物业所有事务性工作、积极配合医院的各项工作</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8</w:t>
            </w:r>
            <w:r w:rsidRPr="00666840">
              <w:rPr>
                <w:rFonts w:ascii="Times New Roman" w:eastAsia="宋体" w:hAnsi="Times New Roman" w:cs="Times New Roman"/>
                <w:sz w:val="22"/>
              </w:rPr>
              <w:t>小时制，每周</w:t>
            </w:r>
            <w:r w:rsidRPr="00666840">
              <w:rPr>
                <w:rFonts w:ascii="Times New Roman" w:eastAsia="宋体" w:hAnsi="Times New Roman" w:cs="Times New Roman"/>
                <w:sz w:val="22"/>
              </w:rPr>
              <w:t>5</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2</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1号楼1楼大厅、康复科</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3</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1号2楼全科门诊、牙科</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648"/>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4</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1号楼3楼、中医科</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5</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2号楼1-2楼全面保洁</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6</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2号楼3-4楼全面保洁</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7</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3号楼1楼大厅、1-4楼梯公共走道</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8</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3号楼2楼全面保洁</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9</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3号楼3楼行政楼保洁</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保洁</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 xml:space="preserve">外场 </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11</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r w:rsidRPr="00666840">
              <w:rPr>
                <w:rFonts w:ascii="Times New Roman" w:eastAsia="宋体" w:hAnsi="Times New Roman" w:cs="Times New Roman" w:hint="eastAsia"/>
                <w:sz w:val="22"/>
              </w:rPr>
              <w:t>/</w:t>
            </w:r>
            <w:proofErr w:type="gramStart"/>
            <w:r w:rsidRPr="00666840">
              <w:rPr>
                <w:rFonts w:ascii="Times New Roman" w:eastAsia="宋体" w:hAnsi="Times New Roman" w:cs="Times New Roman" w:hint="eastAsia"/>
                <w:sz w:val="22"/>
              </w:rPr>
              <w:t>医</w:t>
            </w:r>
            <w:proofErr w:type="gramEnd"/>
            <w:r w:rsidRPr="00666840">
              <w:rPr>
                <w:rFonts w:ascii="Times New Roman" w:eastAsia="宋体" w:hAnsi="Times New Roman" w:cs="Times New Roman" w:hint="eastAsia"/>
                <w:sz w:val="22"/>
              </w:rPr>
              <w:t>废</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慢病中心、</w:t>
            </w:r>
            <w:proofErr w:type="gramStart"/>
            <w:r w:rsidRPr="00666840">
              <w:rPr>
                <w:rFonts w:ascii="宋体" w:eastAsia="宋体" w:hAnsi="宋体" w:cs="宋体" w:hint="eastAsia"/>
                <w:szCs w:val="21"/>
              </w:rPr>
              <w:t>医</w:t>
            </w:r>
            <w:proofErr w:type="gramEnd"/>
            <w:r w:rsidRPr="00666840">
              <w:rPr>
                <w:rFonts w:ascii="宋体" w:eastAsia="宋体" w:hAnsi="宋体" w:cs="宋体" w:hint="eastAsia"/>
                <w:szCs w:val="21"/>
              </w:rPr>
              <w:t>废</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10496" w:type="dxa"/>
            <w:gridSpan w:val="5"/>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lastRenderedPageBreak/>
              <w:t>申江路</w:t>
            </w:r>
            <w:r w:rsidRPr="00666840">
              <w:rPr>
                <w:rFonts w:ascii="Times New Roman" w:eastAsia="宋体" w:hAnsi="Times New Roman" w:cs="Times New Roman" w:hint="eastAsia"/>
                <w:sz w:val="22"/>
              </w:rPr>
              <w:t>5500</w:t>
            </w:r>
            <w:r w:rsidRPr="00666840">
              <w:rPr>
                <w:rFonts w:ascii="Times New Roman" w:eastAsia="宋体" w:hAnsi="Times New Roman" w:cs="Times New Roman" w:hint="eastAsia"/>
                <w:sz w:val="22"/>
              </w:rPr>
              <w:t>号（</w:t>
            </w:r>
            <w:r w:rsidRPr="00666840">
              <w:rPr>
                <w:rFonts w:ascii="宋体" w:eastAsia="宋体" w:hAnsi="宋体" w:cs="Segoe UI" w:hint="eastAsia"/>
                <w:color w:val="000000"/>
                <w:sz w:val="22"/>
                <w:shd w:val="clear" w:color="auto" w:fill="FFFFFF"/>
              </w:rPr>
              <w:t>坦直分中心</w:t>
            </w:r>
            <w:r w:rsidRPr="00666840">
              <w:rPr>
                <w:rFonts w:ascii="Times New Roman" w:eastAsia="宋体" w:hAnsi="Times New Roman" w:cs="Times New Roman" w:hint="eastAsia"/>
                <w:sz w:val="22"/>
              </w:rPr>
              <w:t>）</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12</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Times New Roman" w:eastAsia="宋体" w:hAnsi="Times New Roman" w:cs="Times New Roman"/>
              </w:rPr>
            </w:pPr>
            <w:r w:rsidRPr="00666840">
              <w:rPr>
                <w:rFonts w:ascii="Times New Roman" w:eastAsia="宋体" w:hAnsi="Times New Roman" w:cs="Times New Roman" w:hint="eastAsia"/>
              </w:rPr>
              <w:t>1</w:t>
            </w:r>
            <w:r w:rsidRPr="00666840">
              <w:rPr>
                <w:rFonts w:ascii="Times New Roman" w:eastAsia="宋体" w:hAnsi="Times New Roman" w:cs="Times New Roman" w:hint="eastAsia"/>
              </w:rPr>
              <w:t>楼门诊、中医科</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13</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Times New Roman" w:eastAsia="宋体" w:hAnsi="Times New Roman" w:cs="Times New Roman"/>
              </w:rPr>
            </w:pPr>
            <w:r w:rsidRPr="00666840">
              <w:rPr>
                <w:rFonts w:ascii="Times New Roman" w:eastAsia="宋体" w:hAnsi="Times New Roman" w:cs="Times New Roman" w:hint="eastAsia"/>
              </w:rPr>
              <w:t>2</w:t>
            </w:r>
            <w:r w:rsidRPr="00666840">
              <w:rPr>
                <w:rFonts w:ascii="Times New Roman" w:eastAsia="宋体" w:hAnsi="Times New Roman" w:cs="Times New Roman" w:hint="eastAsia"/>
              </w:rPr>
              <w:t>楼检验科、医生办公室</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14</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保洁</w:t>
            </w:r>
            <w:r w:rsidRPr="00666840">
              <w:rPr>
                <w:rFonts w:ascii="Times New Roman" w:eastAsia="宋体" w:hAnsi="Times New Roman" w:cs="Times New Roman" w:hint="eastAsia"/>
                <w:sz w:val="22"/>
              </w:rPr>
              <w:t>/</w:t>
            </w:r>
            <w:proofErr w:type="gramStart"/>
            <w:r w:rsidRPr="00666840">
              <w:rPr>
                <w:rFonts w:ascii="Times New Roman" w:eastAsia="宋体" w:hAnsi="Times New Roman" w:cs="Times New Roman" w:hint="eastAsia"/>
                <w:sz w:val="22"/>
              </w:rPr>
              <w:t>医</w:t>
            </w:r>
            <w:proofErr w:type="gramEnd"/>
            <w:r w:rsidRPr="00666840">
              <w:rPr>
                <w:rFonts w:ascii="Times New Roman" w:eastAsia="宋体" w:hAnsi="Times New Roman" w:cs="Times New Roman" w:hint="eastAsia"/>
                <w:sz w:val="22"/>
              </w:rPr>
              <w:t>废</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Times New Roman" w:eastAsia="宋体" w:hAnsi="Times New Roman" w:cs="Times New Roman"/>
              </w:rPr>
            </w:pPr>
            <w:r w:rsidRPr="00666840">
              <w:rPr>
                <w:rFonts w:ascii="Times New Roman" w:eastAsia="宋体" w:hAnsi="Times New Roman" w:cs="Times New Roman" w:hint="eastAsia"/>
              </w:rPr>
              <w:t>外场、</w:t>
            </w:r>
            <w:proofErr w:type="gramStart"/>
            <w:r w:rsidRPr="00666840">
              <w:rPr>
                <w:rFonts w:ascii="Times New Roman" w:eastAsia="宋体" w:hAnsi="Times New Roman" w:cs="Times New Roman" w:hint="eastAsia"/>
              </w:rPr>
              <w:t>医</w:t>
            </w:r>
            <w:proofErr w:type="gramEnd"/>
            <w:r w:rsidRPr="00666840">
              <w:rPr>
                <w:rFonts w:ascii="Times New Roman" w:eastAsia="宋体" w:hAnsi="Times New Roman" w:cs="Times New Roman" w:hint="eastAsia"/>
              </w:rPr>
              <w:t>废</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648"/>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15</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3楼、机动</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10496" w:type="dxa"/>
            <w:gridSpan w:val="5"/>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proofErr w:type="gramStart"/>
            <w:r w:rsidRPr="00666840">
              <w:rPr>
                <w:rFonts w:ascii="宋体" w:eastAsia="宋体" w:hAnsi="宋体" w:cs="Segoe UI" w:hint="eastAsia"/>
                <w:color w:val="000000"/>
                <w:sz w:val="22"/>
                <w:shd w:val="clear" w:color="auto" w:fill="FFFFFF"/>
              </w:rPr>
              <w:t>众安路</w:t>
            </w:r>
            <w:proofErr w:type="gramEnd"/>
            <w:r w:rsidRPr="00666840">
              <w:rPr>
                <w:rFonts w:ascii="宋体" w:eastAsia="宋体" w:hAnsi="宋体" w:cs="Segoe UI" w:hint="eastAsia"/>
                <w:color w:val="000000"/>
                <w:sz w:val="22"/>
                <w:shd w:val="clear" w:color="auto" w:fill="FFFFFF"/>
              </w:rPr>
              <w:t>700号（分中心）</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16</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项目经理</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widowControl/>
              <w:spacing w:before="100" w:beforeAutospacing="1" w:after="100" w:afterAutospacing="1"/>
              <w:jc w:val="center"/>
              <w:rPr>
                <w:rFonts w:ascii="宋体" w:eastAsia="宋体" w:hAnsi="宋体" w:cs="宋体"/>
                <w:kern w:val="0"/>
                <w:sz w:val="24"/>
                <w:szCs w:val="24"/>
              </w:rPr>
            </w:pPr>
            <w:proofErr w:type="gramStart"/>
            <w:r w:rsidRPr="00666840">
              <w:rPr>
                <w:rFonts w:ascii="Times New Roman" w:eastAsia="宋体" w:hAnsi="Times New Roman" w:cs="Times New Roman"/>
                <w:color w:val="000000"/>
                <w:sz w:val="22"/>
              </w:rPr>
              <w:t>负责</w:t>
            </w:r>
            <w:r w:rsidRPr="00666840">
              <w:rPr>
                <w:rFonts w:ascii="Times New Roman" w:eastAsia="宋体" w:hAnsi="Times New Roman" w:cs="Times New Roman" w:hint="eastAsia"/>
                <w:color w:val="000000"/>
                <w:sz w:val="22"/>
              </w:rPr>
              <w:t>众安路</w:t>
            </w:r>
            <w:proofErr w:type="gramEnd"/>
            <w:r w:rsidRPr="00666840">
              <w:rPr>
                <w:rFonts w:ascii="Times New Roman" w:eastAsia="宋体" w:hAnsi="Times New Roman" w:cs="Times New Roman" w:hint="eastAsia"/>
                <w:color w:val="000000"/>
                <w:sz w:val="22"/>
              </w:rPr>
              <w:t>分中心</w:t>
            </w:r>
            <w:r w:rsidRPr="00666840">
              <w:rPr>
                <w:rFonts w:ascii="Times New Roman" w:eastAsia="宋体" w:hAnsi="Times New Roman" w:cs="Times New Roman"/>
                <w:color w:val="000000"/>
                <w:sz w:val="22"/>
              </w:rPr>
              <w:t>物业所有事务性工作、积极配合医院的各项工作</w:t>
            </w:r>
            <w:r w:rsidRPr="00666840">
              <w:rPr>
                <w:rFonts w:ascii="Times New Roman" w:eastAsia="宋体" w:hAnsi="Times New Roman" w:cs="Times New Roman" w:hint="eastAsia"/>
                <w:color w:val="000000"/>
                <w:sz w:val="22"/>
              </w:rPr>
              <w:t>。</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8</w:t>
            </w:r>
            <w:r w:rsidRPr="00666840">
              <w:rPr>
                <w:rFonts w:ascii="Times New Roman" w:eastAsia="宋体" w:hAnsi="Times New Roman" w:cs="Times New Roman"/>
                <w:sz w:val="22"/>
              </w:rPr>
              <w:t>小时制，每周</w:t>
            </w:r>
            <w:r w:rsidRPr="00666840">
              <w:rPr>
                <w:rFonts w:ascii="Times New Roman" w:eastAsia="宋体" w:hAnsi="Times New Roman" w:cs="Times New Roman"/>
                <w:sz w:val="22"/>
              </w:rPr>
              <w:t>5</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17</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1楼大厅、药房</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18</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2楼门诊、检验科、影像科</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648"/>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19</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3楼行政、公共卫生科</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20</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4楼病区</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21</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2</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宋体" w:eastAsia="宋体" w:hAnsi="宋体" w:cs="宋体" w:hint="eastAsia"/>
                <w:szCs w:val="21"/>
              </w:rPr>
              <w:t>5楼病区</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22</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sz w:val="22"/>
              </w:rPr>
              <w:t>保洁</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r w:rsidRPr="00666840">
              <w:rPr>
                <w:rFonts w:ascii="Calibri" w:eastAsia="宋体" w:hAnsi="Calibri" w:cs="Times New Roman" w:hint="eastAsia"/>
                <w:bCs/>
                <w:sz w:val="22"/>
              </w:rPr>
              <w:t>外场</w:t>
            </w: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r w:rsidRPr="00666840">
              <w:rPr>
                <w:rFonts w:ascii="Times New Roman" w:eastAsia="宋体" w:hAnsi="Times New Roman" w:cs="Times New Roman" w:hint="eastAsia"/>
                <w:color w:val="000000"/>
                <w:kern w:val="1"/>
                <w:sz w:val="22"/>
              </w:rPr>
              <w:t>23</w:t>
            </w: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维修工</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1</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宋体" w:eastAsia="宋体" w:hAnsi="宋体" w:cs="宋体"/>
                <w:szCs w:val="21"/>
              </w:rPr>
            </w:pPr>
            <w:proofErr w:type="gramStart"/>
            <w:r w:rsidRPr="00666840">
              <w:rPr>
                <w:rFonts w:ascii="Calibri" w:eastAsia="宋体" w:hAnsi="Calibri" w:cs="Times New Roman" w:hint="eastAsia"/>
                <w:bCs/>
                <w:sz w:val="22"/>
              </w:rPr>
              <w:t>负责</w:t>
            </w:r>
            <w:r w:rsidRPr="00666840">
              <w:rPr>
                <w:rFonts w:ascii="宋体" w:eastAsia="宋体" w:hAnsi="宋体" w:cs="Segoe UI" w:hint="eastAsia"/>
                <w:color w:val="000000"/>
                <w:sz w:val="22"/>
                <w:shd w:val="clear" w:color="auto" w:fill="FFFFFF"/>
              </w:rPr>
              <w:t>众安路</w:t>
            </w:r>
            <w:proofErr w:type="gramEnd"/>
            <w:r w:rsidRPr="00666840">
              <w:rPr>
                <w:rFonts w:ascii="宋体" w:eastAsia="宋体" w:hAnsi="宋体" w:cs="Segoe UI" w:hint="eastAsia"/>
                <w:color w:val="000000"/>
                <w:sz w:val="22"/>
                <w:shd w:val="clear" w:color="auto" w:fill="FFFFFF"/>
              </w:rPr>
              <w:t>分中心</w:t>
            </w:r>
            <w:r w:rsidRPr="00666840">
              <w:rPr>
                <w:rFonts w:ascii="Calibri" w:eastAsia="宋体" w:hAnsi="Calibri" w:cs="Times New Roman" w:hint="eastAsia"/>
                <w:bCs/>
                <w:sz w:val="22"/>
              </w:rPr>
              <w:t>的维修等工作。</w:t>
            </w:r>
          </w:p>
        </w:tc>
        <w:tc>
          <w:tcPr>
            <w:tcW w:w="24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840" w:rsidRPr="00666840" w:rsidRDefault="00666840" w:rsidP="00666840">
            <w:pPr>
              <w:widowControl/>
              <w:jc w:val="center"/>
              <w:rPr>
                <w:rFonts w:ascii="Times New Roman" w:eastAsia="宋体" w:hAnsi="Times New Roman" w:cs="Times New Roman"/>
                <w:color w:val="000000"/>
                <w:sz w:val="22"/>
              </w:rPr>
            </w:pPr>
            <w:r w:rsidRPr="00666840">
              <w:rPr>
                <w:rFonts w:ascii="Times New Roman" w:eastAsia="宋体" w:hAnsi="Times New Roman" w:cs="Times New Roman" w:hint="eastAsia"/>
                <w:sz w:val="22"/>
              </w:rPr>
              <w:t>6.5</w:t>
            </w:r>
            <w:r w:rsidRPr="00666840">
              <w:rPr>
                <w:rFonts w:ascii="Times New Roman" w:eastAsia="宋体" w:hAnsi="Times New Roman" w:cs="Times New Roman"/>
                <w:sz w:val="22"/>
              </w:rPr>
              <w:t>小时制，每周</w:t>
            </w:r>
            <w:r w:rsidRPr="00666840">
              <w:rPr>
                <w:rFonts w:ascii="Times New Roman" w:eastAsia="宋体" w:hAnsi="Times New Roman" w:cs="Times New Roman" w:hint="eastAsia"/>
                <w:sz w:val="22"/>
              </w:rPr>
              <w:t>6</w:t>
            </w:r>
            <w:r w:rsidRPr="00666840">
              <w:rPr>
                <w:rFonts w:ascii="Times New Roman" w:eastAsia="宋体" w:hAnsi="Times New Roman" w:cs="Times New Roman"/>
                <w:sz w:val="22"/>
              </w:rPr>
              <w:t>天</w:t>
            </w:r>
          </w:p>
        </w:tc>
      </w:tr>
      <w:tr w:rsidR="00666840" w:rsidRPr="00666840" w:rsidTr="007116E7">
        <w:trPr>
          <w:trHeight w:val="555"/>
          <w:jc w:val="center"/>
        </w:trPr>
        <w:tc>
          <w:tcPr>
            <w:tcW w:w="760"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color w:val="000000"/>
                <w:kern w:val="1"/>
                <w:sz w:val="22"/>
              </w:rPr>
            </w:pPr>
          </w:p>
        </w:tc>
        <w:tc>
          <w:tcPr>
            <w:tcW w:w="1579"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合计</w:t>
            </w:r>
          </w:p>
        </w:tc>
        <w:tc>
          <w:tcPr>
            <w:tcW w:w="130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center"/>
              <w:rPr>
                <w:rFonts w:ascii="Times New Roman" w:eastAsia="宋体" w:hAnsi="Times New Roman" w:cs="Times New Roman"/>
                <w:sz w:val="22"/>
              </w:rPr>
            </w:pPr>
            <w:r w:rsidRPr="00666840">
              <w:rPr>
                <w:rFonts w:ascii="Times New Roman" w:eastAsia="宋体" w:hAnsi="Times New Roman" w:cs="Times New Roman" w:hint="eastAsia"/>
                <w:sz w:val="22"/>
              </w:rPr>
              <w:t>28</w:t>
            </w:r>
          </w:p>
        </w:tc>
        <w:tc>
          <w:tcPr>
            <w:tcW w:w="4385" w:type="dxa"/>
            <w:tcBorders>
              <w:top w:val="single" w:sz="4" w:space="0" w:color="auto"/>
              <w:left w:val="single" w:sz="4" w:space="0" w:color="auto"/>
              <w:bottom w:val="single" w:sz="4" w:space="0" w:color="auto"/>
              <w:right w:val="single" w:sz="4" w:space="0" w:color="auto"/>
            </w:tcBorders>
            <w:shd w:val="clear" w:color="auto" w:fill="auto"/>
            <w:vAlign w:val="center"/>
          </w:tcPr>
          <w:p w:rsidR="00666840" w:rsidRPr="00666840" w:rsidRDefault="00666840" w:rsidP="00666840">
            <w:pPr>
              <w:jc w:val="center"/>
              <w:rPr>
                <w:rFonts w:ascii="Times New Roman" w:eastAsia="宋体" w:hAnsi="Times New Roman" w:cs="Times New Roman"/>
              </w:rPr>
            </w:pPr>
          </w:p>
        </w:tc>
        <w:tc>
          <w:tcPr>
            <w:tcW w:w="2464" w:type="dxa"/>
            <w:tcBorders>
              <w:top w:val="single" w:sz="4" w:space="0" w:color="auto"/>
              <w:left w:val="single" w:sz="4" w:space="0" w:color="auto"/>
              <w:bottom w:val="single" w:sz="4" w:space="0" w:color="auto"/>
              <w:right w:val="single" w:sz="4" w:space="0" w:color="auto"/>
            </w:tcBorders>
            <w:noWrap/>
            <w:vAlign w:val="center"/>
          </w:tcPr>
          <w:p w:rsidR="00666840" w:rsidRPr="00666840" w:rsidRDefault="00666840" w:rsidP="00666840">
            <w:pPr>
              <w:widowControl/>
              <w:jc w:val="center"/>
              <w:rPr>
                <w:rFonts w:ascii="Times New Roman" w:eastAsia="宋体" w:hAnsi="Times New Roman" w:cs="Times New Roman"/>
                <w:sz w:val="22"/>
              </w:rPr>
            </w:pPr>
          </w:p>
        </w:tc>
      </w:tr>
    </w:tbl>
    <w:p w:rsidR="00666840" w:rsidRPr="00666840" w:rsidRDefault="00666840" w:rsidP="00666840">
      <w:pPr>
        <w:adjustRightInd w:val="0"/>
        <w:snapToGrid w:val="0"/>
        <w:spacing w:line="300" w:lineRule="auto"/>
        <w:ind w:firstLineChars="200" w:firstLine="442"/>
        <w:jc w:val="left"/>
        <w:rPr>
          <w:rFonts w:ascii="Times New Roman" w:eastAsia="宋体" w:hAnsi="Times New Roman" w:cs="Times New Roman"/>
          <w:b/>
          <w:color w:val="0000FF"/>
          <w:sz w:val="22"/>
        </w:rPr>
      </w:pPr>
      <w:r w:rsidRPr="00666840">
        <w:rPr>
          <w:rFonts w:ascii="Times New Roman" w:eastAsia="宋体" w:hAnsi="Times New Roman" w:cs="Times New Roman"/>
          <w:b/>
          <w:color w:val="0000FF"/>
          <w:sz w:val="22"/>
        </w:rPr>
        <w:t>说明：</w:t>
      </w:r>
      <w:r w:rsidRPr="00666840">
        <w:rPr>
          <w:rFonts w:ascii="Times New Roman" w:eastAsia="宋体" w:hAnsi="Times New Roman" w:cs="Times New Roman" w:hint="eastAsia"/>
          <w:b/>
          <w:color w:val="0000FF"/>
          <w:sz w:val="22"/>
        </w:rPr>
        <w:t>1</w:t>
      </w:r>
      <w:r w:rsidRPr="00666840">
        <w:rPr>
          <w:rFonts w:ascii="Times New Roman" w:eastAsia="宋体" w:hAnsi="Times New Roman" w:cs="Times New Roman" w:hint="eastAsia"/>
          <w:b/>
          <w:color w:val="0000FF"/>
          <w:sz w:val="22"/>
        </w:rPr>
        <w:t>、</w:t>
      </w:r>
      <w:r w:rsidRPr="00666840">
        <w:rPr>
          <w:rFonts w:ascii="Times New Roman" w:eastAsia="宋体" w:hAnsi="Times New Roman" w:cs="Times New Roman"/>
          <w:b/>
          <w:color w:val="0000FF"/>
          <w:sz w:val="22"/>
        </w:rPr>
        <w:t>投标人的各岗位配置标准不得低于表内岗位配置数要求。</w:t>
      </w:r>
    </w:p>
    <w:p w:rsidR="00666840" w:rsidRPr="00666840" w:rsidRDefault="00666840" w:rsidP="00666840">
      <w:pPr>
        <w:adjustRightInd w:val="0"/>
        <w:snapToGrid w:val="0"/>
        <w:spacing w:line="300" w:lineRule="auto"/>
        <w:ind w:leftChars="607" w:left="1275" w:firstLineChars="5" w:firstLine="11"/>
        <w:jc w:val="left"/>
        <w:rPr>
          <w:rFonts w:ascii="Times New Roman" w:eastAsia="宋体" w:hAnsi="Times New Roman" w:cs="Times New Roman"/>
          <w:b/>
          <w:color w:val="0000FF"/>
          <w:sz w:val="22"/>
        </w:rPr>
      </w:pPr>
      <w:r w:rsidRPr="00666840">
        <w:rPr>
          <w:rFonts w:ascii="Times New Roman" w:eastAsia="宋体" w:hAnsi="Times New Roman" w:cs="Times New Roman" w:hint="eastAsia"/>
          <w:b/>
          <w:color w:val="0000FF"/>
          <w:sz w:val="22"/>
        </w:rPr>
        <w:t>2</w:t>
      </w:r>
      <w:r w:rsidRPr="00666840">
        <w:rPr>
          <w:rFonts w:ascii="Times New Roman" w:eastAsia="宋体" w:hAnsi="Times New Roman" w:cs="Times New Roman" w:hint="eastAsia"/>
          <w:b/>
          <w:color w:val="0000FF"/>
          <w:sz w:val="22"/>
        </w:rPr>
        <w:t>、项目经理应为投标人本单位正式员工，投标人在投标文件中提供截止投标日前</w:t>
      </w:r>
      <w:r w:rsidRPr="00666840">
        <w:rPr>
          <w:rFonts w:ascii="Times New Roman" w:eastAsia="宋体" w:hAnsi="Times New Roman" w:cs="Times New Roman" w:hint="eastAsia"/>
          <w:b/>
          <w:color w:val="0000FF"/>
          <w:sz w:val="22"/>
        </w:rPr>
        <w:t>6</w:t>
      </w:r>
      <w:r w:rsidRPr="00666840">
        <w:rPr>
          <w:rFonts w:ascii="Times New Roman" w:eastAsia="宋体" w:hAnsi="Times New Roman" w:cs="Times New Roman" w:hint="eastAsia"/>
          <w:b/>
          <w:color w:val="0000FF"/>
          <w:sz w:val="22"/>
        </w:rPr>
        <w:t>个月内任一月份的在职证明材料；</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66840" w:rsidRPr="00666840" w:rsidRDefault="00666840" w:rsidP="00666840">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666840">
        <w:rPr>
          <w:rFonts w:ascii="Times New Roman" w:eastAsia="宋体" w:hAnsi="Times New Roman" w:cs="Times New Roman"/>
          <w:bCs/>
          <w:sz w:val="22"/>
        </w:rPr>
        <w:t xml:space="preserve">9.2 </w:t>
      </w:r>
      <w:r w:rsidRPr="00666840">
        <w:rPr>
          <w:rFonts w:ascii="Times New Roman" w:eastAsia="宋体" w:hAnsi="Times New Roman" w:cs="Times New Roman"/>
          <w:bCs/>
          <w:sz w:val="22"/>
        </w:rPr>
        <w:t>组织架构、管理制度及管理团队要求</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 xml:space="preserve">9.2.1 </w:t>
      </w:r>
      <w:r w:rsidRPr="00666840">
        <w:rPr>
          <w:rFonts w:ascii="Times New Roman" w:eastAsia="宋体" w:hAnsi="Times New Roman" w:cs="Times New Roman"/>
          <w:bCs/>
          <w:sz w:val="22"/>
        </w:rPr>
        <w:t>组织架构</w:t>
      </w:r>
    </w:p>
    <w:p w:rsidR="00666840" w:rsidRPr="00666840" w:rsidRDefault="00666840" w:rsidP="00666840">
      <w:pPr>
        <w:tabs>
          <w:tab w:val="left" w:pos="7200"/>
        </w:tabs>
        <w:adjustRightInd w:val="0"/>
        <w:snapToGrid w:val="0"/>
        <w:spacing w:line="300" w:lineRule="auto"/>
        <w:ind w:firstLineChars="386" w:firstLine="849"/>
        <w:rPr>
          <w:rFonts w:ascii="宋体" w:eastAsia="宋体" w:hAnsi="宋体" w:cs="Times New Roman"/>
          <w:bCs/>
          <w:sz w:val="22"/>
        </w:rPr>
      </w:pPr>
      <w:r w:rsidRPr="00666840">
        <w:rPr>
          <w:rFonts w:ascii="宋体" w:eastAsia="宋体" w:hAnsi="宋体" w:cs="Times New Roman" w:hint="eastAsia"/>
          <w:noProof/>
          <w:sz w:val="22"/>
        </w:rPr>
        <w:drawing>
          <wp:inline distT="0" distB="0" distL="0" distR="0" wp14:anchorId="3E18C8B0" wp14:editId="57D7EC0A">
            <wp:extent cx="4346369" cy="756526"/>
            <wp:effectExtent l="0" t="0" r="0" b="2476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666840" w:rsidRPr="00666840" w:rsidRDefault="00666840" w:rsidP="00666840">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666840">
        <w:rPr>
          <w:rFonts w:ascii="Times New Roman" w:eastAsia="宋体" w:hAnsi="Times New Roman" w:cs="Times New Roman"/>
          <w:bCs/>
          <w:sz w:val="22"/>
        </w:rPr>
        <w:t xml:space="preserve">9.3 </w:t>
      </w:r>
      <w:r w:rsidRPr="00666840">
        <w:rPr>
          <w:rFonts w:ascii="Times New Roman" w:eastAsia="宋体" w:hAnsi="Times New Roman" w:cs="Times New Roman"/>
          <w:bCs/>
          <w:sz w:val="22"/>
        </w:rPr>
        <w:t>各岗位具体服务要求</w:t>
      </w:r>
    </w:p>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bookmarkStart w:id="31" w:name="_Hlk189744214"/>
      <w:r w:rsidRPr="00666840">
        <w:rPr>
          <w:rFonts w:ascii="Times New Roman" w:eastAsia="宋体" w:hAnsi="Times New Roman" w:cs="Times New Roman" w:hint="eastAsia"/>
          <w:b/>
          <w:bCs/>
          <w:sz w:val="22"/>
        </w:rPr>
        <w:t>9</w:t>
      </w:r>
      <w:r w:rsidRPr="00666840">
        <w:rPr>
          <w:rFonts w:ascii="Times New Roman" w:eastAsia="宋体" w:hAnsi="Times New Roman" w:cs="Times New Roman"/>
          <w:b/>
          <w:bCs/>
          <w:sz w:val="22"/>
        </w:rPr>
        <w:t>.</w:t>
      </w:r>
      <w:r w:rsidRPr="00666840">
        <w:rPr>
          <w:rFonts w:ascii="Times New Roman" w:eastAsia="宋体" w:hAnsi="Times New Roman" w:cs="Times New Roman" w:hint="eastAsia"/>
          <w:b/>
          <w:bCs/>
          <w:sz w:val="22"/>
        </w:rPr>
        <w:t>3</w:t>
      </w:r>
      <w:r w:rsidRPr="00666840">
        <w:rPr>
          <w:rFonts w:ascii="Times New Roman" w:eastAsia="宋体" w:hAnsi="Times New Roman" w:cs="Times New Roman"/>
          <w:b/>
          <w:bCs/>
          <w:sz w:val="22"/>
        </w:rPr>
        <w:t xml:space="preserve">.1 </w:t>
      </w:r>
      <w:r w:rsidRPr="00666840">
        <w:rPr>
          <w:rFonts w:ascii="Times New Roman" w:eastAsia="宋体" w:hAnsi="Times New Roman" w:cs="Times New Roman" w:hint="eastAsia"/>
          <w:b/>
          <w:bCs/>
          <w:sz w:val="22"/>
        </w:rPr>
        <w:t>项目经理</w:t>
      </w:r>
    </w:p>
    <w:p w:rsidR="00666840" w:rsidRPr="00666840" w:rsidRDefault="00666840" w:rsidP="00666840">
      <w:pPr>
        <w:tabs>
          <w:tab w:val="left" w:pos="7200"/>
        </w:tabs>
        <w:adjustRightInd w:val="0"/>
        <w:snapToGrid w:val="0"/>
        <w:spacing w:line="300" w:lineRule="auto"/>
        <w:ind w:firstLineChars="200" w:firstLine="440"/>
        <w:outlineLvl w:val="4"/>
        <w:rPr>
          <w:rFonts w:ascii="Times New Roman" w:eastAsia="宋体" w:hAnsi="Times New Roman" w:cs="Times New Roman"/>
          <w:bCs/>
          <w:sz w:val="22"/>
        </w:rPr>
      </w:pPr>
      <w:r w:rsidRPr="00666840">
        <w:rPr>
          <w:rFonts w:ascii="Times New Roman" w:eastAsia="宋体" w:hAnsi="Times New Roman" w:cs="Times New Roman" w:hint="eastAsia"/>
          <w:bCs/>
          <w:sz w:val="22"/>
        </w:rPr>
        <w:lastRenderedPageBreak/>
        <w:t>（</w:t>
      </w:r>
      <w:r w:rsidRPr="00666840">
        <w:rPr>
          <w:rFonts w:ascii="Times New Roman" w:eastAsia="宋体" w:hAnsi="Times New Roman" w:cs="Times New Roman" w:hint="eastAsia"/>
          <w:bCs/>
          <w:sz w:val="22"/>
        </w:rPr>
        <w:t>1</w:t>
      </w:r>
      <w:r w:rsidRPr="00666840">
        <w:rPr>
          <w:rFonts w:ascii="Times New Roman" w:eastAsia="宋体" w:hAnsi="Times New Roman" w:cs="Times New Roman" w:hint="eastAsia"/>
          <w:bCs/>
          <w:sz w:val="22"/>
        </w:rPr>
        <w:t>）工作职责：行政管理、人事管理、质量管理、突发事件的处理，负责各自管辖范围内的管理与服务工作。</w:t>
      </w:r>
    </w:p>
    <w:p w:rsidR="00666840" w:rsidRPr="00666840" w:rsidRDefault="00666840" w:rsidP="00666840">
      <w:pPr>
        <w:tabs>
          <w:tab w:val="left" w:pos="7200"/>
        </w:tabs>
        <w:adjustRightInd w:val="0"/>
        <w:snapToGrid w:val="0"/>
        <w:spacing w:line="300" w:lineRule="auto"/>
        <w:ind w:firstLineChars="200" w:firstLine="440"/>
        <w:outlineLvl w:val="4"/>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2</w:t>
      </w:r>
      <w:r w:rsidRPr="00666840">
        <w:rPr>
          <w:rFonts w:ascii="Times New Roman" w:eastAsia="宋体" w:hAnsi="Times New Roman" w:cs="Times New Roman" w:hint="eastAsia"/>
          <w:bCs/>
          <w:sz w:val="22"/>
        </w:rPr>
        <w:t>）总体要求：根据合同要约、制定年度物业管理服务总体方案和计划并组织实施，全面负责物业项目的正常运作、内部管理、制度的建立、员工培训及考核、物业档案管理、应急事件处理及特约服务等工作。</w:t>
      </w:r>
    </w:p>
    <w:p w:rsidR="00666840" w:rsidRPr="00666840" w:rsidRDefault="00666840" w:rsidP="00666840">
      <w:pPr>
        <w:tabs>
          <w:tab w:val="left" w:pos="7200"/>
        </w:tabs>
        <w:adjustRightInd w:val="0"/>
        <w:snapToGrid w:val="0"/>
        <w:spacing w:line="300" w:lineRule="auto"/>
        <w:ind w:firstLineChars="200" w:firstLine="440"/>
        <w:outlineLvl w:val="4"/>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）工作时间要求：做</w:t>
      </w:r>
      <w:proofErr w:type="gramStart"/>
      <w:r w:rsidRPr="00666840">
        <w:rPr>
          <w:rFonts w:ascii="Times New Roman" w:eastAsia="宋体" w:hAnsi="Times New Roman" w:cs="Times New Roman" w:hint="eastAsia"/>
          <w:bCs/>
          <w:sz w:val="22"/>
        </w:rPr>
        <w:t>五休二</w:t>
      </w:r>
      <w:proofErr w:type="gramEnd"/>
      <w:r w:rsidRPr="00666840">
        <w:rPr>
          <w:rFonts w:ascii="Times New Roman" w:eastAsia="宋体" w:hAnsi="Times New Roman" w:cs="Times New Roman" w:hint="eastAsia"/>
          <w:bCs/>
          <w:sz w:val="22"/>
        </w:rPr>
        <w:t>，每天</w:t>
      </w:r>
      <w:r w:rsidRPr="00666840">
        <w:rPr>
          <w:rFonts w:ascii="Times New Roman" w:eastAsia="宋体" w:hAnsi="Times New Roman" w:cs="Times New Roman" w:hint="eastAsia"/>
          <w:bCs/>
          <w:sz w:val="22"/>
        </w:rPr>
        <w:t>8</w:t>
      </w:r>
      <w:r w:rsidRPr="00666840">
        <w:rPr>
          <w:rFonts w:ascii="Times New Roman" w:eastAsia="宋体" w:hAnsi="Times New Roman" w:cs="Times New Roman" w:hint="eastAsia"/>
          <w:bCs/>
          <w:sz w:val="22"/>
        </w:rPr>
        <w:t>小时，</w:t>
      </w:r>
      <w:r w:rsidRPr="00666840">
        <w:rPr>
          <w:rFonts w:ascii="Times New Roman" w:eastAsia="宋体" w:hAnsi="Times New Roman" w:cs="Times New Roman" w:hint="eastAsia"/>
          <w:bCs/>
          <w:sz w:val="22"/>
        </w:rPr>
        <w:t>24</w:t>
      </w:r>
      <w:r w:rsidRPr="00666840">
        <w:rPr>
          <w:rFonts w:ascii="Times New Roman" w:eastAsia="宋体" w:hAnsi="Times New Roman" w:cs="Times New Roman" w:hint="eastAsia"/>
          <w:bCs/>
          <w:sz w:val="22"/>
        </w:rPr>
        <w:t>小时开机，随时处理突发事件。</w:t>
      </w:r>
    </w:p>
    <w:p w:rsidR="00666840" w:rsidRPr="00666840" w:rsidRDefault="00666840" w:rsidP="00666840">
      <w:pPr>
        <w:tabs>
          <w:tab w:val="left" w:pos="7200"/>
        </w:tabs>
        <w:adjustRightInd w:val="0"/>
        <w:snapToGrid w:val="0"/>
        <w:spacing w:line="300" w:lineRule="auto"/>
        <w:ind w:firstLineChars="200" w:firstLine="440"/>
        <w:outlineLvl w:val="4"/>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4</w:t>
      </w:r>
      <w:r w:rsidRPr="00666840">
        <w:rPr>
          <w:rFonts w:ascii="Times New Roman" w:eastAsia="宋体" w:hAnsi="Times New Roman" w:cs="Times New Roman" w:hint="eastAsia"/>
          <w:bCs/>
          <w:sz w:val="22"/>
        </w:rPr>
        <w:t>）人员自身要求：具有</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年以上相关工作经验，熟悉行业标准及相关法律法规，具有良好的综合素质，擅长沟通和协调，有较强的组织管理能力。</w:t>
      </w:r>
    </w:p>
    <w:p w:rsidR="00666840" w:rsidRPr="00666840" w:rsidRDefault="00666840" w:rsidP="00666840">
      <w:pPr>
        <w:tabs>
          <w:tab w:val="left" w:pos="7200"/>
        </w:tabs>
        <w:adjustRightInd w:val="0"/>
        <w:snapToGrid w:val="0"/>
        <w:spacing w:line="300" w:lineRule="auto"/>
        <w:ind w:firstLineChars="200" w:firstLine="440"/>
        <w:outlineLvl w:val="4"/>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5</w:t>
      </w:r>
      <w:r w:rsidRPr="00666840">
        <w:rPr>
          <w:rFonts w:ascii="Times New Roman" w:eastAsia="宋体" w:hAnsi="Times New Roman" w:cs="Times New Roman" w:hint="eastAsia"/>
          <w:bCs/>
          <w:sz w:val="22"/>
        </w:rPr>
        <w:t>）其它要求：完成采购人交办的其他任务。</w:t>
      </w:r>
    </w:p>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666840">
        <w:rPr>
          <w:rFonts w:ascii="Times New Roman" w:eastAsia="宋体" w:hAnsi="Times New Roman" w:cs="Times New Roman" w:hint="eastAsia"/>
          <w:b/>
          <w:bCs/>
          <w:sz w:val="22"/>
        </w:rPr>
        <w:t>9</w:t>
      </w:r>
      <w:r w:rsidRPr="00666840">
        <w:rPr>
          <w:rFonts w:ascii="Times New Roman" w:eastAsia="宋体" w:hAnsi="Times New Roman" w:cs="Times New Roman"/>
          <w:b/>
          <w:bCs/>
          <w:sz w:val="22"/>
        </w:rPr>
        <w:t>.</w:t>
      </w:r>
      <w:r w:rsidRPr="00666840">
        <w:rPr>
          <w:rFonts w:ascii="Times New Roman" w:eastAsia="宋体" w:hAnsi="Times New Roman" w:cs="Times New Roman" w:hint="eastAsia"/>
          <w:b/>
          <w:bCs/>
          <w:sz w:val="22"/>
        </w:rPr>
        <w:t>3</w:t>
      </w:r>
      <w:r w:rsidRPr="00666840">
        <w:rPr>
          <w:rFonts w:ascii="Times New Roman" w:eastAsia="宋体" w:hAnsi="Times New Roman" w:cs="Times New Roman"/>
          <w:b/>
          <w:bCs/>
          <w:sz w:val="22"/>
        </w:rPr>
        <w:t>.2</w:t>
      </w:r>
      <w:r w:rsidRPr="00666840">
        <w:rPr>
          <w:rFonts w:ascii="Times New Roman" w:eastAsia="宋体" w:hAnsi="Times New Roman" w:cs="Times New Roman" w:hint="eastAsia"/>
          <w:b/>
          <w:bCs/>
          <w:sz w:val="22"/>
        </w:rPr>
        <w:t xml:space="preserve"> </w:t>
      </w:r>
      <w:r w:rsidRPr="00666840">
        <w:rPr>
          <w:rFonts w:ascii="Times New Roman" w:eastAsia="宋体" w:hAnsi="Times New Roman" w:cs="Times New Roman" w:hint="eastAsia"/>
          <w:b/>
          <w:bCs/>
          <w:sz w:val="22"/>
        </w:rPr>
        <w:t>保洁员</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9.3</w:t>
      </w:r>
      <w:r w:rsidRPr="00666840">
        <w:rPr>
          <w:rFonts w:ascii="Times New Roman" w:eastAsia="宋体" w:hAnsi="Times New Roman" w:cs="Times New Roman"/>
          <w:bCs/>
          <w:sz w:val="22"/>
        </w:rPr>
        <w:t>.2.1</w:t>
      </w:r>
      <w:r w:rsidRPr="00666840">
        <w:rPr>
          <w:rFonts w:ascii="Times New Roman" w:eastAsia="宋体" w:hAnsi="Times New Roman" w:cs="Times New Roman" w:hint="eastAsia"/>
          <w:bCs/>
          <w:sz w:val="22"/>
        </w:rPr>
        <w:t>总体要求</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1</w:t>
      </w:r>
      <w:r w:rsidRPr="00666840">
        <w:rPr>
          <w:rFonts w:ascii="Times New Roman" w:eastAsia="宋体" w:hAnsi="Times New Roman" w:cs="Times New Roman" w:hint="eastAsia"/>
          <w:bCs/>
          <w:sz w:val="22"/>
        </w:rPr>
        <w:t>）有相关工作经验，经过公司组织的相关专业岗位培训，成绩优良。</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2</w:t>
      </w:r>
      <w:r w:rsidRPr="00666840">
        <w:rPr>
          <w:rFonts w:ascii="Times New Roman" w:eastAsia="宋体" w:hAnsi="Times New Roman" w:cs="Times New Roman" w:hint="eastAsia"/>
          <w:bCs/>
          <w:sz w:val="22"/>
        </w:rPr>
        <w:t>）身体健康、作风正派、有较强的工作责任和服务意识。</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9.3</w:t>
      </w:r>
      <w:r w:rsidRPr="00666840">
        <w:rPr>
          <w:rFonts w:ascii="Times New Roman" w:eastAsia="宋体" w:hAnsi="Times New Roman" w:cs="Times New Roman"/>
          <w:bCs/>
          <w:sz w:val="22"/>
        </w:rPr>
        <w:t>.2.2</w:t>
      </w:r>
      <w:r w:rsidRPr="00666840">
        <w:rPr>
          <w:rFonts w:ascii="Times New Roman" w:eastAsia="宋体" w:hAnsi="Times New Roman" w:cs="Times New Roman" w:hint="eastAsia"/>
          <w:bCs/>
          <w:sz w:val="22"/>
        </w:rPr>
        <w:t>工作职责</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1</w:t>
      </w:r>
      <w:r w:rsidRPr="00666840">
        <w:rPr>
          <w:rFonts w:ascii="Times New Roman" w:eastAsia="宋体" w:hAnsi="Times New Roman" w:cs="Times New Roman" w:hint="eastAsia"/>
          <w:bCs/>
          <w:sz w:val="22"/>
        </w:rPr>
        <w:t>）在上级的指导下开展工作，自觉遵守公司及医院的各项规章制度。</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2</w:t>
      </w:r>
      <w:r w:rsidRPr="00666840">
        <w:rPr>
          <w:rFonts w:ascii="Times New Roman" w:eastAsia="宋体" w:hAnsi="Times New Roman" w:cs="Times New Roman" w:hint="eastAsia"/>
          <w:bCs/>
          <w:sz w:val="22"/>
        </w:rPr>
        <w:t>）服从分工，按规定标准和操作规程，保质保量地完成本区域的保洁服务工作。</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）妥善保管保洁材料、工具，节约资源，爱护工具。</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4</w:t>
      </w:r>
      <w:r w:rsidRPr="00666840">
        <w:rPr>
          <w:rFonts w:ascii="Times New Roman" w:eastAsia="宋体" w:hAnsi="Times New Roman" w:cs="Times New Roman" w:hint="eastAsia"/>
          <w:bCs/>
          <w:sz w:val="22"/>
        </w:rPr>
        <w:t>）完成上级交办的其他任务。</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9.3</w:t>
      </w:r>
      <w:r w:rsidRPr="00666840">
        <w:rPr>
          <w:rFonts w:ascii="Times New Roman" w:eastAsia="宋体" w:hAnsi="Times New Roman" w:cs="Times New Roman"/>
          <w:bCs/>
          <w:sz w:val="22"/>
        </w:rPr>
        <w:t>.2.3</w:t>
      </w:r>
      <w:r w:rsidRPr="00666840">
        <w:rPr>
          <w:rFonts w:ascii="Times New Roman" w:eastAsia="宋体" w:hAnsi="Times New Roman" w:cs="Times New Roman" w:hint="eastAsia"/>
          <w:bCs/>
          <w:sz w:val="22"/>
        </w:rPr>
        <w:t>工作时间要求：详见岗位配置表。</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9.3</w:t>
      </w:r>
      <w:r w:rsidRPr="00666840">
        <w:rPr>
          <w:rFonts w:ascii="Times New Roman" w:eastAsia="宋体" w:hAnsi="Times New Roman" w:cs="Times New Roman"/>
          <w:bCs/>
          <w:sz w:val="22"/>
        </w:rPr>
        <w:t>.2.4</w:t>
      </w:r>
      <w:proofErr w:type="gramStart"/>
      <w:r w:rsidRPr="00666840">
        <w:rPr>
          <w:rFonts w:ascii="Times New Roman" w:eastAsia="宋体" w:hAnsi="Times New Roman" w:cs="Times New Roman" w:hint="eastAsia"/>
          <w:bCs/>
          <w:sz w:val="22"/>
        </w:rPr>
        <w:t>各</w:t>
      </w:r>
      <w:proofErr w:type="gramEnd"/>
      <w:r w:rsidRPr="00666840">
        <w:rPr>
          <w:rFonts w:ascii="Times New Roman" w:eastAsia="宋体" w:hAnsi="Times New Roman" w:cs="Times New Roman" w:hint="eastAsia"/>
          <w:bCs/>
          <w:sz w:val="22"/>
        </w:rPr>
        <w:t>工作点具体工作要求</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2" w:name="_Hlk89177141"/>
      <w:r w:rsidRPr="00666840">
        <w:rPr>
          <w:rFonts w:ascii="Times New Roman" w:eastAsia="宋体" w:hAnsi="Times New Roman" w:cs="Times New Roman" w:hint="eastAsia"/>
          <w:bCs/>
          <w:sz w:val="22"/>
        </w:rPr>
        <w:t>公共环境保洁：大门、岗亭、广场、地面、绿化带、大厅、走廊、门窗、柱面、墙壁、楼梯、各种招牌、指示牌、消防箱、开关表面、各种扶手、宣传栏、卫生间、楼顶、棚顶、飘台</w:t>
      </w:r>
      <w:bookmarkEnd w:id="32"/>
      <w:r w:rsidRPr="00666840">
        <w:rPr>
          <w:rFonts w:ascii="Times New Roman" w:eastAsia="宋体" w:hAnsi="Times New Roman" w:cs="Times New Roman" w:hint="eastAsia"/>
          <w:bCs/>
          <w:sz w:val="22"/>
        </w:rPr>
        <w:t>。</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临床科室保洁：</w:t>
      </w:r>
      <w:bookmarkStart w:id="33" w:name="_Hlk89177156"/>
      <w:r w:rsidRPr="00666840">
        <w:rPr>
          <w:rFonts w:ascii="Times New Roman" w:eastAsia="宋体" w:hAnsi="Times New Roman" w:cs="Times New Roman" w:hint="eastAsia"/>
          <w:bCs/>
          <w:sz w:val="22"/>
        </w:rPr>
        <w:t>各临床科室、办公室、治疗室及补液柜架、护士站桌椅、病房病床、床头柜、输液架、空调风口、卫生间</w:t>
      </w:r>
      <w:bookmarkEnd w:id="33"/>
      <w:r w:rsidRPr="00666840">
        <w:rPr>
          <w:rFonts w:ascii="Times New Roman" w:eastAsia="宋体" w:hAnsi="Times New Roman" w:cs="Times New Roman" w:hint="eastAsia"/>
          <w:bCs/>
          <w:sz w:val="22"/>
        </w:rPr>
        <w:t>。</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非临床科室、办公区保洁：</w:t>
      </w:r>
      <w:bookmarkStart w:id="34" w:name="_Hlk89177165"/>
      <w:r w:rsidRPr="00666840">
        <w:rPr>
          <w:rFonts w:ascii="Times New Roman" w:eastAsia="宋体" w:hAnsi="Times New Roman" w:cs="Times New Roman" w:hint="eastAsia"/>
          <w:bCs/>
          <w:sz w:val="22"/>
        </w:rPr>
        <w:t>诊疗室、值班室、候诊室、办公室、会议室、茶水间、清洁间、各类桌椅柜架、空调风口、卫生间</w:t>
      </w:r>
      <w:bookmarkEnd w:id="34"/>
      <w:r w:rsidRPr="00666840">
        <w:rPr>
          <w:rFonts w:ascii="Times New Roman" w:eastAsia="宋体" w:hAnsi="Times New Roman" w:cs="Times New Roman" w:hint="eastAsia"/>
          <w:bCs/>
          <w:sz w:val="22"/>
        </w:rPr>
        <w:t>。</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垃圾管理：</w:t>
      </w:r>
      <w:bookmarkStart w:id="35" w:name="_Hlk89177176"/>
      <w:r w:rsidRPr="00666840">
        <w:rPr>
          <w:rFonts w:ascii="Times New Roman" w:eastAsia="宋体" w:hAnsi="Times New Roman" w:cs="Times New Roman" w:hint="eastAsia"/>
          <w:bCs/>
          <w:sz w:val="22"/>
        </w:rPr>
        <w:t>做好医院生活垃圾分类及医疗废弃物收集、转运至暂存点，垃圾中转房保洁。生活垃圾、医疗废弃物处置以及费用由医院负责</w:t>
      </w:r>
      <w:bookmarkEnd w:id="35"/>
      <w:r w:rsidRPr="00666840">
        <w:rPr>
          <w:rFonts w:ascii="Times New Roman" w:eastAsia="宋体" w:hAnsi="Times New Roman" w:cs="Times New Roman" w:hint="eastAsia"/>
          <w:bCs/>
          <w:sz w:val="22"/>
        </w:rPr>
        <w:t>。</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服务标准：</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严格执行医院消毒隔离相关规定，严格区分清洁区、半污染区和污染区，保洁工具按区域摆放，保洁</w:t>
      </w:r>
      <w:proofErr w:type="gramStart"/>
      <w:r w:rsidRPr="00666840">
        <w:rPr>
          <w:rFonts w:ascii="宋体" w:eastAsia="宋体" w:hAnsi="宋体" w:cs="Times New Roman" w:hint="eastAsia"/>
          <w:bCs/>
          <w:sz w:val="22"/>
        </w:rPr>
        <w:t>员做好</w:t>
      </w:r>
      <w:proofErr w:type="gramEnd"/>
      <w:r w:rsidRPr="00666840">
        <w:rPr>
          <w:rFonts w:ascii="宋体" w:eastAsia="宋体" w:hAnsi="宋体" w:cs="Times New Roman" w:hint="eastAsia"/>
          <w:bCs/>
          <w:sz w:val="22"/>
        </w:rPr>
        <w:t>个人防护。</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楼梯及楼梯间踏步表面干净无污渍，扶手栏杆表面干净无灰尘，防火门及闭门器表</w:t>
      </w:r>
      <w:r w:rsidRPr="00666840">
        <w:rPr>
          <w:rFonts w:ascii="宋体" w:eastAsia="宋体" w:hAnsi="宋体" w:cs="Times New Roman" w:hint="eastAsia"/>
          <w:bCs/>
          <w:sz w:val="22"/>
        </w:rPr>
        <w:lastRenderedPageBreak/>
        <w:t>面干净无污渍，墙面、天花板无积尘、蛛网。</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卫生间地面干净，无污渍、无积水，墙面、隔断无污渍，镜子、</w:t>
      </w:r>
      <w:proofErr w:type="gramStart"/>
      <w:r w:rsidRPr="00666840">
        <w:rPr>
          <w:rFonts w:ascii="宋体" w:eastAsia="宋体" w:hAnsi="宋体" w:cs="Times New Roman" w:hint="eastAsia"/>
          <w:bCs/>
          <w:sz w:val="22"/>
        </w:rPr>
        <w:t>台盆无污渍</w:t>
      </w:r>
      <w:proofErr w:type="gramEnd"/>
      <w:r w:rsidRPr="00666840">
        <w:rPr>
          <w:rFonts w:ascii="宋体" w:eastAsia="宋体" w:hAnsi="宋体" w:cs="Times New Roman" w:hint="eastAsia"/>
          <w:bCs/>
          <w:sz w:val="22"/>
        </w:rPr>
        <w:t>、水渍，便器表面干净、无污渍、有光泽，天花板、灯具、风口干净、无污渍、无蛛网，卫生间无明显异味。</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消防栓、消防箱、报警器、监控探头、门警器、插座、开关等各类公共设施表面干净、无灰尘、无污渍。</w:t>
      </w:r>
    </w:p>
    <w:p w:rsidR="00666840" w:rsidRPr="00666840" w:rsidRDefault="00666840" w:rsidP="00666840">
      <w:pPr>
        <w:tabs>
          <w:tab w:val="left" w:pos="7200"/>
        </w:tabs>
        <w:adjustRightInd w:val="0"/>
        <w:snapToGrid w:val="0"/>
        <w:spacing w:line="300" w:lineRule="auto"/>
        <w:ind w:firstLineChars="200" w:firstLine="440"/>
        <w:rPr>
          <w:rFonts w:ascii="宋体" w:eastAsia="宋体" w:hAnsi="宋体" w:cs="Times New Roman"/>
          <w:bCs/>
          <w:sz w:val="22"/>
        </w:rPr>
      </w:pPr>
      <w:r w:rsidRPr="00666840">
        <w:rPr>
          <w:rFonts w:ascii="宋体" w:eastAsia="宋体" w:hAnsi="宋体" w:cs="Times New Roman" w:hint="eastAsia"/>
          <w:bCs/>
          <w:sz w:val="22"/>
        </w:rPr>
        <w:t>垃圾箱、果皮箱按指定位置摆放，</w:t>
      </w:r>
      <w:proofErr w:type="gramStart"/>
      <w:r w:rsidRPr="00666840">
        <w:rPr>
          <w:rFonts w:ascii="宋体" w:eastAsia="宋体" w:hAnsi="宋体" w:cs="Times New Roman" w:hint="eastAsia"/>
          <w:bCs/>
          <w:sz w:val="22"/>
        </w:rPr>
        <w:t>桶身表面</w:t>
      </w:r>
      <w:proofErr w:type="gramEnd"/>
      <w:r w:rsidRPr="00666840">
        <w:rPr>
          <w:rFonts w:ascii="宋体" w:eastAsia="宋体" w:hAnsi="宋体" w:cs="Times New Roman" w:hint="eastAsia"/>
          <w:bCs/>
          <w:sz w:val="22"/>
        </w:rPr>
        <w:t>干</w:t>
      </w:r>
      <w:r w:rsidRPr="00666840">
        <w:rPr>
          <w:rFonts w:ascii="Times New Roman" w:eastAsia="宋体" w:hAnsi="Times New Roman" w:cs="Times New Roman"/>
          <w:bCs/>
          <w:sz w:val="22"/>
        </w:rPr>
        <w:t>净无污渍，桶内垃圾不应超过</w:t>
      </w:r>
      <w:r w:rsidRPr="00666840">
        <w:rPr>
          <w:rFonts w:ascii="Times New Roman" w:eastAsia="宋体" w:hAnsi="Times New Roman" w:cs="Times New Roman"/>
          <w:bCs/>
          <w:sz w:val="22"/>
        </w:rPr>
        <w:t>2/3</w:t>
      </w:r>
      <w:r w:rsidRPr="00666840">
        <w:rPr>
          <w:rFonts w:ascii="Times New Roman" w:eastAsia="宋体" w:hAnsi="Times New Roman" w:cs="Times New Roman"/>
          <w:bCs/>
          <w:sz w:val="22"/>
        </w:rPr>
        <w:t>，内</w:t>
      </w:r>
      <w:r w:rsidRPr="00666840">
        <w:rPr>
          <w:rFonts w:ascii="宋体" w:eastAsia="宋体" w:hAnsi="宋体" w:cs="Times New Roman" w:hint="eastAsia"/>
          <w:bCs/>
          <w:sz w:val="22"/>
        </w:rPr>
        <w:t>胆定时清洁消毒，烟灰缸内烟头及时清理。垃圾中转房地面无散落垃圾、无污水外溢、房内无明显异味、垃圾袋装并摆放整齐，垃圾房定时清洁消毒。</w:t>
      </w:r>
    </w:p>
    <w:p w:rsidR="00666840" w:rsidRPr="00666840" w:rsidRDefault="00666840" w:rsidP="00666840">
      <w:pPr>
        <w:spacing w:line="360" w:lineRule="auto"/>
        <w:rPr>
          <w:rFonts w:ascii="宋体" w:eastAsia="宋体" w:hAnsi="宋体" w:cs="Times New Roman"/>
          <w:b/>
          <w:sz w:val="22"/>
        </w:rPr>
      </w:pPr>
      <w:bookmarkStart w:id="36" w:name="_Hlk89178813"/>
      <w:r w:rsidRPr="00666840">
        <w:rPr>
          <w:rFonts w:ascii="宋体" w:eastAsia="宋体" w:hAnsi="宋体" w:cs="Times New Roman"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无灰尘、无污渍、无垃圾</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地砖及大理石等无脚印、无污渍、无痰迹、无拉</w:t>
            </w:r>
            <w:proofErr w:type="gramStart"/>
            <w:r w:rsidRPr="00666840">
              <w:rPr>
                <w:rFonts w:ascii="Times New Roman" w:eastAsia="宋体" w:hAnsi="Times New Roman" w:cs="Times New Roman"/>
                <w:color w:val="000000"/>
                <w:kern w:val="0"/>
                <w:sz w:val="22"/>
              </w:rPr>
              <w:t>圾</w:t>
            </w:r>
            <w:proofErr w:type="gramEnd"/>
            <w:r w:rsidRPr="00666840">
              <w:rPr>
                <w:rFonts w:ascii="Times New Roman" w:eastAsia="宋体" w:hAnsi="Times New Roman" w:cs="Times New Roman"/>
                <w:color w:val="000000"/>
                <w:kern w:val="0"/>
                <w:sz w:val="22"/>
              </w:rPr>
              <w:t>、面光亮有倒影</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地砖及大理石等无脚印、无污渍、无痰迹、无拉</w:t>
            </w:r>
            <w:proofErr w:type="gramStart"/>
            <w:r w:rsidRPr="00666840">
              <w:rPr>
                <w:rFonts w:ascii="Times New Roman" w:eastAsia="宋体" w:hAnsi="Times New Roman" w:cs="Times New Roman"/>
                <w:color w:val="000000"/>
                <w:kern w:val="0"/>
                <w:sz w:val="22"/>
              </w:rPr>
              <w:t>圾</w:t>
            </w:r>
            <w:proofErr w:type="gramEnd"/>
            <w:r w:rsidRPr="00666840">
              <w:rPr>
                <w:rFonts w:ascii="Times New Roman" w:eastAsia="宋体" w:hAnsi="Times New Roman" w:cs="Times New Roman"/>
                <w:color w:val="000000"/>
                <w:kern w:val="0"/>
                <w:sz w:val="22"/>
              </w:rPr>
              <w:t>、面光亮有倒影</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光亮干净、无灰尘、无印渍</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无灰尘、无污渍、无杂物</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无灰尘、无污渍、无杂物</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字迹清楚、面光亮保洁</w:t>
            </w:r>
          </w:p>
        </w:tc>
      </w:tr>
      <w:tr w:rsidR="00666840" w:rsidRPr="00666840" w:rsidTr="007116E7">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盆体表面光亮保洁，盆内无烟蒂、杂物</w:t>
            </w:r>
          </w:p>
        </w:tc>
      </w:tr>
    </w:tbl>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666840" w:rsidRPr="00666840" w:rsidTr="007116E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无灰尘、无污迹、无杂物</w:t>
            </w:r>
          </w:p>
        </w:tc>
      </w:tr>
      <w:tr w:rsidR="00666840" w:rsidRPr="00666840" w:rsidTr="007116E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光亮干净、无灰尘、无印渍</w:t>
            </w:r>
          </w:p>
        </w:tc>
      </w:tr>
      <w:tr w:rsidR="00666840" w:rsidRPr="00666840" w:rsidTr="007116E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无灰尘、无污迹</w:t>
            </w:r>
          </w:p>
        </w:tc>
      </w:tr>
      <w:tr w:rsidR="00666840" w:rsidRPr="00666840" w:rsidTr="007116E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无灰尘、无污迹、无杂物</w:t>
            </w:r>
          </w:p>
        </w:tc>
      </w:tr>
      <w:tr w:rsidR="00666840" w:rsidRPr="00666840" w:rsidTr="007116E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空气流通、清新</w:t>
            </w:r>
          </w:p>
        </w:tc>
      </w:tr>
      <w:tr w:rsidR="00666840" w:rsidRPr="00666840" w:rsidTr="007116E7">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无灰尘、蜘蛛网</w:t>
            </w:r>
          </w:p>
        </w:tc>
      </w:tr>
    </w:tbl>
    <w:p w:rsidR="00666840" w:rsidRPr="00666840" w:rsidRDefault="00666840" w:rsidP="00666840">
      <w:pPr>
        <w:rPr>
          <w:rFonts w:ascii="宋体" w:eastAsia="宋体" w:hAnsi="宋体" w:cs="Times New Roman"/>
          <w:sz w:val="22"/>
        </w:rPr>
      </w:pPr>
    </w:p>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666840" w:rsidRPr="00666840" w:rsidTr="007116E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lastRenderedPageBreak/>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宋体" w:eastAsia="宋体" w:hAnsi="宋体" w:cs="宋体" w:hint="eastAsia"/>
                <w:color w:val="000000"/>
                <w:kern w:val="0"/>
                <w:sz w:val="22"/>
              </w:rPr>
              <w:t>≥</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光亮、整洁、无灰尘、无损坏</w:t>
            </w:r>
          </w:p>
        </w:tc>
      </w:tr>
      <w:tr w:rsidR="00666840" w:rsidRPr="00666840" w:rsidTr="007116E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光亮干净、无灰尘、无印渍</w:t>
            </w:r>
          </w:p>
        </w:tc>
      </w:tr>
      <w:tr w:rsidR="00666840" w:rsidRPr="00666840" w:rsidTr="007116E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无灰尘、无污渍、无杂物</w:t>
            </w:r>
          </w:p>
        </w:tc>
      </w:tr>
      <w:tr w:rsidR="00666840" w:rsidRPr="00666840" w:rsidTr="007116E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无脚印、无污渍、无痰迹、无垃圾</w:t>
            </w:r>
          </w:p>
        </w:tc>
      </w:tr>
      <w:tr w:rsidR="00666840" w:rsidRPr="00666840" w:rsidTr="007116E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无灰尘、无污渍、无杂物</w:t>
            </w:r>
          </w:p>
        </w:tc>
      </w:tr>
      <w:tr w:rsidR="00666840" w:rsidRPr="00666840" w:rsidTr="007116E7">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字迹清楚、面光亮保洁</w:t>
            </w:r>
          </w:p>
        </w:tc>
      </w:tr>
    </w:tbl>
    <w:p w:rsidR="00666840" w:rsidRPr="00666840" w:rsidRDefault="00666840" w:rsidP="00666840">
      <w:pPr>
        <w:rPr>
          <w:rFonts w:ascii="宋体" w:eastAsia="宋体" w:hAnsi="宋体" w:cs="Times New Roman"/>
          <w:sz w:val="22"/>
        </w:rPr>
      </w:pPr>
    </w:p>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无污渍、痰迹、果壳、树枝叶、垃圾等</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无积灰、无污渍、水迹、脚印</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光亮干净、无灰尘、无印渍</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无积灰、无污渍</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每日保洁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字迹清楚、面光亮保洁</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每天清洗</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表面清洁光亮、箱内弃物及时清倒，</w:t>
            </w:r>
          </w:p>
          <w:p w:rsidR="00666840" w:rsidRPr="00666840" w:rsidRDefault="00666840" w:rsidP="00666840">
            <w:pPr>
              <w:widowControl/>
              <w:spacing w:line="240" w:lineRule="exact"/>
              <w:rPr>
                <w:rFonts w:ascii="Times New Roman" w:eastAsia="宋体" w:hAnsi="Times New Roman" w:cs="Times New Roman"/>
                <w:kern w:val="0"/>
                <w:sz w:val="22"/>
              </w:rPr>
            </w:pPr>
            <w:proofErr w:type="gramStart"/>
            <w:r w:rsidRPr="00666840">
              <w:rPr>
                <w:rFonts w:ascii="Times New Roman" w:eastAsia="宋体" w:hAnsi="Times New Roman" w:cs="Times New Roman"/>
                <w:color w:val="000000"/>
                <w:kern w:val="0"/>
                <w:sz w:val="22"/>
              </w:rPr>
              <w:t>盂</w:t>
            </w:r>
            <w:proofErr w:type="gramEnd"/>
            <w:r w:rsidRPr="00666840">
              <w:rPr>
                <w:rFonts w:ascii="Times New Roman" w:eastAsia="宋体" w:hAnsi="Times New Roman" w:cs="Times New Roman"/>
                <w:color w:val="000000"/>
                <w:kern w:val="0"/>
                <w:sz w:val="22"/>
              </w:rPr>
              <w:t>口无痰迹，烟蒂不超过</w:t>
            </w:r>
            <w:r w:rsidRPr="00666840">
              <w:rPr>
                <w:rFonts w:ascii="Times New Roman" w:eastAsia="宋体" w:hAnsi="Times New Roman" w:cs="Times New Roman"/>
                <w:color w:val="000000"/>
                <w:kern w:val="0"/>
                <w:sz w:val="22"/>
              </w:rPr>
              <w:t>6</w:t>
            </w:r>
            <w:r w:rsidRPr="00666840">
              <w:rPr>
                <w:rFonts w:ascii="Times New Roman" w:eastAsia="宋体" w:hAnsi="Times New Roman" w:cs="Times New Roman"/>
                <w:color w:val="000000"/>
                <w:kern w:val="0"/>
                <w:sz w:val="22"/>
              </w:rPr>
              <w:t>个</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盆体表面光亮保洁，盆内无烟蒂、杂物</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kern w:val="0"/>
                <w:sz w:val="22"/>
              </w:rPr>
              <w:t>每周保洁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无灰尘、蜘蛛网</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kern w:val="0"/>
                <w:sz w:val="22"/>
              </w:rPr>
              <w:t>每周保洁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无灰尘、无污迹</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外壳无灰尘、污渍、水迹</w:t>
            </w:r>
          </w:p>
        </w:tc>
      </w:tr>
      <w:tr w:rsidR="00666840" w:rsidRPr="00666840" w:rsidTr="007116E7">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外表无灰尘、污渍，箱内无积灰</w:t>
            </w:r>
          </w:p>
        </w:tc>
      </w:tr>
    </w:tbl>
    <w:p w:rsidR="00666840" w:rsidRPr="00666840" w:rsidRDefault="00666840" w:rsidP="00666840">
      <w:pPr>
        <w:spacing w:line="360" w:lineRule="auto"/>
        <w:rPr>
          <w:rFonts w:ascii="宋体" w:eastAsia="宋体" w:hAnsi="宋体" w:cs="Times New Roman"/>
          <w:b/>
          <w:sz w:val="22"/>
        </w:rPr>
      </w:pPr>
    </w:p>
    <w:p w:rsidR="00666840" w:rsidRPr="00666840" w:rsidRDefault="00666840" w:rsidP="00666840">
      <w:pPr>
        <w:spacing w:line="360" w:lineRule="auto"/>
        <w:rPr>
          <w:rFonts w:ascii="宋体" w:eastAsia="宋体" w:hAnsi="宋体" w:cs="Times New Roman"/>
          <w:b/>
          <w:sz w:val="22"/>
        </w:rPr>
      </w:pPr>
    </w:p>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干净、整洁、明亮、无灰尘、无污迹</w:t>
            </w:r>
          </w:p>
        </w:tc>
      </w:tr>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光亮干净、无灰尘、无印渍</w:t>
            </w:r>
          </w:p>
        </w:tc>
      </w:tr>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54" w:left="113"/>
              <w:rPr>
                <w:rFonts w:ascii="Times New Roman" w:eastAsia="宋体" w:hAnsi="Times New Roman" w:cs="Times New Roman"/>
                <w:kern w:val="0"/>
                <w:sz w:val="22"/>
              </w:rPr>
            </w:pPr>
            <w:proofErr w:type="gramStart"/>
            <w:r w:rsidRPr="00666840">
              <w:rPr>
                <w:rFonts w:ascii="Times New Roman" w:eastAsia="宋体" w:hAnsi="Times New Roman" w:cs="Times New Roman"/>
                <w:kern w:val="0"/>
                <w:sz w:val="22"/>
              </w:rPr>
              <w:t>每天湿拖</w:t>
            </w:r>
            <w:r w:rsidRPr="00666840">
              <w:rPr>
                <w:rFonts w:ascii="Times New Roman" w:eastAsia="宋体" w:hAnsi="Times New Roman" w:cs="Times New Roman"/>
                <w:kern w:val="0"/>
                <w:sz w:val="22"/>
              </w:rPr>
              <w:t>2</w:t>
            </w:r>
            <w:r w:rsidRPr="00666840">
              <w:rPr>
                <w:rFonts w:ascii="Times New Roman" w:eastAsia="宋体" w:hAnsi="Times New Roman" w:cs="Times New Roman"/>
                <w:kern w:val="0"/>
                <w:sz w:val="22"/>
              </w:rPr>
              <w:t>次</w:t>
            </w:r>
            <w:proofErr w:type="gramEnd"/>
            <w:r w:rsidRPr="00666840">
              <w:rPr>
                <w:rFonts w:ascii="Times New Roman" w:eastAsia="宋体" w:hAnsi="Times New Roman" w:cs="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干燥、无异味、无脚印、水渍、头发等杂物</w:t>
            </w:r>
          </w:p>
        </w:tc>
      </w:tr>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proofErr w:type="gramStart"/>
            <w:r w:rsidRPr="00666840">
              <w:rPr>
                <w:rFonts w:ascii="Times New Roman" w:eastAsia="宋体" w:hAnsi="Times New Roman" w:cs="Times New Roman"/>
                <w:color w:val="000000"/>
                <w:kern w:val="0"/>
                <w:sz w:val="22"/>
              </w:rPr>
              <w:t>所有隔</w:t>
            </w:r>
            <w:proofErr w:type="gramEnd"/>
            <w:r w:rsidRPr="00666840">
              <w:rPr>
                <w:rFonts w:ascii="Times New Roman" w:eastAsia="宋体" w:hAnsi="Times New Roman" w:cs="Times New Roman"/>
                <w:color w:val="000000"/>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1" w:left="128"/>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无灰尘、无污迹、水迹</w:t>
            </w:r>
          </w:p>
        </w:tc>
      </w:tr>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小时保洁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清洁、干净、无污迹、无污垢、无异味、污水管及下水道畅通</w:t>
            </w:r>
          </w:p>
        </w:tc>
      </w:tr>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lastRenderedPageBreak/>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清理、刷洗干净</w:t>
            </w:r>
          </w:p>
        </w:tc>
      </w:tr>
      <w:tr w:rsidR="00666840" w:rsidRPr="00666840" w:rsidTr="007116E7">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无灰尘、蜘蛛网</w:t>
            </w:r>
          </w:p>
        </w:tc>
      </w:tr>
    </w:tbl>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无灰尘、无污迹</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光亮干净、无灰尘、无印渍</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proofErr w:type="gramStart"/>
            <w:r w:rsidRPr="00666840">
              <w:rPr>
                <w:rFonts w:ascii="Times New Roman" w:eastAsia="宋体" w:hAnsi="Times New Roman" w:cs="Times New Roman"/>
                <w:kern w:val="0"/>
                <w:sz w:val="22"/>
              </w:rPr>
              <w:t>每天湿拖</w:t>
            </w:r>
            <w:r w:rsidRPr="00666840">
              <w:rPr>
                <w:rFonts w:ascii="Times New Roman" w:eastAsia="宋体" w:hAnsi="Times New Roman" w:cs="Times New Roman"/>
                <w:kern w:val="0"/>
                <w:sz w:val="22"/>
              </w:rPr>
              <w:t>2</w:t>
            </w:r>
            <w:r w:rsidRPr="00666840">
              <w:rPr>
                <w:rFonts w:ascii="Times New Roman" w:eastAsia="宋体" w:hAnsi="Times New Roman" w:cs="Times New Roman"/>
                <w:kern w:val="0"/>
                <w:sz w:val="22"/>
              </w:rPr>
              <w:t>次</w:t>
            </w:r>
            <w:proofErr w:type="gramEnd"/>
            <w:r w:rsidRPr="00666840">
              <w:rPr>
                <w:rFonts w:ascii="Times New Roman" w:eastAsia="宋体" w:hAnsi="Times New Roman" w:cs="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干燥、无异味、无脚印、水渍、头发等杂物</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无灰尘、污迹</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无积水、无杂物</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清理、刷洗干净</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无积水、无污迹</w:t>
            </w:r>
          </w:p>
        </w:tc>
      </w:tr>
      <w:tr w:rsidR="00666840" w:rsidRPr="00666840" w:rsidTr="007116E7">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无灰尘、蜘蛛网</w:t>
            </w:r>
          </w:p>
        </w:tc>
      </w:tr>
    </w:tbl>
    <w:p w:rsidR="00666840" w:rsidRPr="00666840" w:rsidRDefault="00666840" w:rsidP="00666840">
      <w:pPr>
        <w:rPr>
          <w:rFonts w:ascii="宋体" w:eastAsia="宋体" w:hAnsi="宋体" w:cs="Times New Roman"/>
          <w:sz w:val="22"/>
        </w:rPr>
      </w:pPr>
    </w:p>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666840" w:rsidRPr="00666840" w:rsidTr="007116E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9" w:left="145"/>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无灰尘、无泥土、无杂物</w:t>
            </w:r>
          </w:p>
        </w:tc>
      </w:tr>
      <w:tr w:rsidR="00666840" w:rsidRPr="00666840" w:rsidTr="007116E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9" w:left="145"/>
              <w:rPr>
                <w:rFonts w:ascii="Times New Roman" w:eastAsia="宋体" w:hAnsi="Times New Roman" w:cs="Times New Roman"/>
                <w:kern w:val="0"/>
                <w:sz w:val="22"/>
              </w:rPr>
            </w:pPr>
            <w:r w:rsidRPr="00666840">
              <w:rPr>
                <w:rFonts w:ascii="Times New Roman" w:eastAsia="宋体" w:hAnsi="Times New Roman" w:cs="Times New Roman"/>
                <w:kern w:val="0"/>
                <w:sz w:val="22"/>
              </w:rPr>
              <w:t>每天保洁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无灰尘、污迹</w:t>
            </w:r>
          </w:p>
        </w:tc>
      </w:tr>
      <w:tr w:rsidR="00666840" w:rsidRPr="00666840" w:rsidTr="007116E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9" w:left="145"/>
              <w:rPr>
                <w:rFonts w:ascii="Times New Roman" w:eastAsia="宋体" w:hAnsi="Times New Roman" w:cs="Times New Roman"/>
                <w:kern w:val="0"/>
                <w:sz w:val="22"/>
              </w:rPr>
            </w:pPr>
            <w:r w:rsidRPr="00666840">
              <w:rPr>
                <w:rFonts w:ascii="Times New Roman" w:eastAsia="宋体" w:hAnsi="Times New Roman" w:cs="Times New Roman"/>
                <w:kern w:val="0"/>
                <w:sz w:val="22"/>
              </w:rPr>
              <w:t>每天保洁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盆体表面光亮保洁、盆内无烟蒂</w:t>
            </w:r>
          </w:p>
        </w:tc>
      </w:tr>
      <w:tr w:rsidR="00666840" w:rsidRPr="00666840" w:rsidTr="007116E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9" w:left="145"/>
              <w:rPr>
                <w:rFonts w:ascii="Times New Roman" w:eastAsia="宋体" w:hAnsi="Times New Roman" w:cs="Times New Roman"/>
                <w:kern w:val="0"/>
                <w:sz w:val="22"/>
              </w:rPr>
            </w:pPr>
            <w:r w:rsidRPr="00666840">
              <w:rPr>
                <w:rFonts w:ascii="Times New Roman" w:eastAsia="宋体" w:hAnsi="Times New Roman" w:cs="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空气流通、清新</w:t>
            </w:r>
          </w:p>
        </w:tc>
      </w:tr>
      <w:tr w:rsidR="00666840" w:rsidRPr="00666840" w:rsidTr="007116E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9" w:left="145"/>
              <w:rPr>
                <w:rFonts w:ascii="Times New Roman" w:eastAsia="宋体" w:hAnsi="Times New Roman" w:cs="Times New Roman"/>
                <w:kern w:val="0"/>
                <w:sz w:val="22"/>
              </w:rPr>
            </w:pPr>
            <w:r w:rsidRPr="00666840">
              <w:rPr>
                <w:rFonts w:ascii="Times New Roman" w:eastAsia="宋体" w:hAnsi="Times New Roman" w:cs="Times New Roman"/>
                <w:kern w:val="0"/>
                <w:sz w:val="22"/>
              </w:rPr>
              <w:t>每周保洁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无灰尘、污迹</w:t>
            </w:r>
          </w:p>
        </w:tc>
      </w:tr>
      <w:tr w:rsidR="00666840" w:rsidRPr="00666840" w:rsidTr="007116E7">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9" w:left="145"/>
              <w:rPr>
                <w:rFonts w:ascii="Times New Roman" w:eastAsia="宋体" w:hAnsi="Times New Roman" w:cs="Times New Roman"/>
                <w:kern w:val="0"/>
                <w:sz w:val="22"/>
              </w:rPr>
            </w:pPr>
            <w:r w:rsidRPr="00666840">
              <w:rPr>
                <w:rFonts w:ascii="Times New Roman" w:eastAsia="宋体" w:hAnsi="Times New Roman" w:cs="Times New Roman"/>
                <w:kern w:val="0"/>
                <w:sz w:val="22"/>
              </w:rPr>
              <w:t>每周保洁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无积灰、污迹、蜘蛛网</w:t>
            </w:r>
          </w:p>
        </w:tc>
      </w:tr>
    </w:tbl>
    <w:p w:rsidR="00666840" w:rsidRPr="00666840" w:rsidRDefault="00666840" w:rsidP="00666840">
      <w:pPr>
        <w:spacing w:line="360" w:lineRule="auto"/>
        <w:rPr>
          <w:rFonts w:ascii="宋体" w:eastAsia="宋体" w:hAnsi="宋体" w:cs="Times New Roman"/>
          <w:b/>
          <w:sz w:val="22"/>
        </w:rPr>
      </w:pPr>
    </w:p>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666840" w:rsidRPr="00666840" w:rsidTr="007116E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无瓜果皮壳、纸屑等杂物、无积水</w:t>
            </w:r>
          </w:p>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无烟蒂、无污渍</w:t>
            </w:r>
          </w:p>
        </w:tc>
      </w:tr>
      <w:tr w:rsidR="00666840" w:rsidRPr="00666840" w:rsidTr="007116E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干净、无积灰、无污迹、无乱张贴</w:t>
            </w:r>
          </w:p>
        </w:tc>
      </w:tr>
      <w:tr w:rsidR="00666840" w:rsidRPr="00666840" w:rsidTr="007116E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无枯叶、无杂物、无杂草</w:t>
            </w:r>
          </w:p>
        </w:tc>
      </w:tr>
      <w:tr w:rsidR="00666840" w:rsidRPr="00666840" w:rsidTr="007116E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每月保洁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无灰尘、无污迹、透光度好</w:t>
            </w:r>
          </w:p>
        </w:tc>
      </w:tr>
      <w:tr w:rsidR="00666840" w:rsidRPr="00666840" w:rsidTr="007116E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每月保洁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无杂物、无污渍</w:t>
            </w:r>
          </w:p>
        </w:tc>
      </w:tr>
      <w:tr w:rsidR="00666840" w:rsidRPr="00666840" w:rsidTr="007116E7">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lastRenderedPageBreak/>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每周保洁</w:t>
            </w:r>
            <w:r w:rsidRPr="00666840">
              <w:rPr>
                <w:rFonts w:ascii="Times New Roman" w:eastAsia="宋体" w:hAnsi="Times New Roman" w:cs="Times New Roman"/>
                <w:color w:val="000000"/>
                <w:kern w:val="0"/>
                <w:sz w:val="22"/>
              </w:rPr>
              <w:t>1</w:t>
            </w:r>
            <w:r w:rsidRPr="00666840">
              <w:rPr>
                <w:rFonts w:ascii="Times New Roman" w:eastAsia="宋体" w:hAnsi="Times New Roman" w:cs="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无积水、异味、杂草、杂物</w:t>
            </w:r>
          </w:p>
        </w:tc>
      </w:tr>
    </w:tbl>
    <w:p w:rsidR="00666840" w:rsidRPr="00666840" w:rsidRDefault="00666840" w:rsidP="00666840">
      <w:pPr>
        <w:spacing w:line="360" w:lineRule="auto"/>
        <w:rPr>
          <w:rFonts w:ascii="宋体" w:eastAsia="宋体" w:hAnsi="宋体" w:cs="Times New Roman"/>
          <w:b/>
          <w:sz w:val="22"/>
        </w:rPr>
      </w:pPr>
      <w:r w:rsidRPr="00666840">
        <w:rPr>
          <w:rFonts w:ascii="宋体" w:eastAsia="宋体" w:hAnsi="宋体" w:cs="Times New Roman"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666840" w:rsidRPr="00666840" w:rsidTr="007116E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jc w:val="center"/>
              <w:rPr>
                <w:rFonts w:ascii="Times New Roman" w:eastAsia="宋体" w:hAnsi="Times New Roman" w:cs="Times New Roman"/>
                <w:b/>
                <w:kern w:val="0"/>
                <w:sz w:val="22"/>
              </w:rPr>
            </w:pPr>
            <w:r w:rsidRPr="00666840">
              <w:rPr>
                <w:rFonts w:ascii="Times New Roman" w:eastAsia="宋体" w:hAnsi="Times New Roman" w:cs="Times New Roman"/>
                <w:b/>
                <w:color w:val="000000"/>
                <w:kern w:val="0"/>
                <w:sz w:val="22"/>
              </w:rPr>
              <w:t>保洁质量检查标准</w:t>
            </w:r>
          </w:p>
        </w:tc>
      </w:tr>
      <w:tr w:rsidR="00666840" w:rsidRPr="00666840" w:rsidTr="007116E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4" w:left="134"/>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干净、干燥、无异味、无污迹、无粘附物、无散落垃圾、无污水外溢</w:t>
            </w:r>
          </w:p>
        </w:tc>
      </w:tr>
      <w:tr w:rsidR="00666840" w:rsidRPr="00666840" w:rsidTr="007116E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4" w:left="134"/>
              <w:rPr>
                <w:rFonts w:ascii="Times New Roman" w:eastAsia="宋体" w:hAnsi="Times New Roman" w:cs="Times New Roman"/>
                <w:kern w:val="0"/>
                <w:sz w:val="22"/>
              </w:rPr>
            </w:pPr>
            <w:r w:rsidRPr="00666840">
              <w:rPr>
                <w:rFonts w:ascii="Times New Roman" w:eastAsia="宋体" w:hAnsi="Times New Roman" w:cs="Times New Roman"/>
                <w:kern w:val="0"/>
                <w:sz w:val="22"/>
              </w:rPr>
              <w:t>每月用</w:t>
            </w:r>
            <w:proofErr w:type="gramStart"/>
            <w:r w:rsidRPr="00666840">
              <w:rPr>
                <w:rFonts w:ascii="Times New Roman" w:eastAsia="宋体" w:hAnsi="Times New Roman" w:cs="Times New Roman"/>
                <w:kern w:val="0"/>
                <w:sz w:val="22"/>
              </w:rPr>
              <w:t>高尘扫</w:t>
            </w:r>
            <w:proofErr w:type="gramEnd"/>
            <w:r w:rsidRPr="00666840">
              <w:rPr>
                <w:rFonts w:ascii="Times New Roman" w:eastAsia="宋体" w:hAnsi="Times New Roman" w:cs="Times New Roman"/>
                <w:kern w:val="0"/>
                <w:sz w:val="22"/>
              </w:rPr>
              <w:t>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无蛛网积灰</w:t>
            </w:r>
          </w:p>
        </w:tc>
      </w:tr>
      <w:tr w:rsidR="00666840" w:rsidRPr="00666840" w:rsidTr="007116E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4" w:left="134"/>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表面无污迹；桶内垃圾不超过</w:t>
            </w:r>
            <w:r w:rsidRPr="00666840">
              <w:rPr>
                <w:rFonts w:ascii="Times New Roman" w:eastAsia="宋体" w:hAnsi="Times New Roman" w:cs="Times New Roman"/>
                <w:color w:val="000000"/>
                <w:kern w:val="0"/>
                <w:sz w:val="22"/>
              </w:rPr>
              <w:t>2/3</w:t>
            </w:r>
            <w:r w:rsidRPr="00666840">
              <w:rPr>
                <w:rFonts w:ascii="Times New Roman" w:eastAsia="宋体" w:hAnsi="Times New Roman" w:cs="Times New Roman"/>
                <w:color w:val="000000"/>
                <w:kern w:val="0"/>
                <w:sz w:val="22"/>
              </w:rPr>
              <w:t>；冲洗空桶内壁、无异味</w:t>
            </w:r>
          </w:p>
        </w:tc>
      </w:tr>
      <w:tr w:rsidR="00666840" w:rsidRPr="00666840" w:rsidTr="007116E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4" w:left="134"/>
              <w:rPr>
                <w:rFonts w:ascii="Times New Roman" w:eastAsia="宋体" w:hAnsi="Times New Roman" w:cs="Times New Roman"/>
                <w:kern w:val="0"/>
                <w:sz w:val="22"/>
              </w:rPr>
            </w:pPr>
            <w:r w:rsidRPr="00666840">
              <w:rPr>
                <w:rFonts w:ascii="Times New Roman" w:eastAsia="宋体" w:hAnsi="Times New Roman" w:cs="Times New Roman"/>
                <w:color w:val="000000"/>
                <w:kern w:val="0"/>
                <w:sz w:val="22"/>
              </w:rPr>
              <w:t>每天保洁</w:t>
            </w:r>
            <w:r w:rsidRPr="00666840">
              <w:rPr>
                <w:rFonts w:ascii="Times New Roman" w:eastAsia="宋体" w:hAnsi="Times New Roman" w:cs="Times New Roman"/>
                <w:color w:val="000000"/>
                <w:kern w:val="0"/>
                <w:sz w:val="22"/>
              </w:rPr>
              <w:t>2</w:t>
            </w:r>
            <w:r w:rsidRPr="00666840">
              <w:rPr>
                <w:rFonts w:ascii="Times New Roman" w:eastAsia="宋体" w:hAnsi="Times New Roman" w:cs="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垃圾袋装化，桶内垃圾不满溢，盖好垃圾桶盖</w:t>
            </w:r>
          </w:p>
        </w:tc>
      </w:tr>
      <w:tr w:rsidR="00666840" w:rsidRPr="00666840" w:rsidTr="007116E7">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垃圾</w:t>
            </w:r>
            <w:proofErr w:type="gramStart"/>
            <w:r w:rsidRPr="00666840">
              <w:rPr>
                <w:rFonts w:ascii="Times New Roman" w:eastAsia="宋体" w:hAnsi="Times New Roman" w:cs="Times New Roman"/>
                <w:color w:val="000000"/>
                <w:kern w:val="0"/>
                <w:sz w:val="22"/>
              </w:rPr>
              <w:t>房内部</w:t>
            </w:r>
            <w:proofErr w:type="gramEnd"/>
            <w:r w:rsidRPr="00666840">
              <w:rPr>
                <w:rFonts w:ascii="Times New Roman" w:eastAsia="宋体" w:hAnsi="Times New Roman" w:cs="Times New Roman"/>
                <w:color w:val="000000"/>
                <w:kern w:val="0"/>
                <w:sz w:val="22"/>
              </w:rPr>
              <w:t>及周围</w:t>
            </w:r>
            <w:r w:rsidRPr="00666840">
              <w:rPr>
                <w:rFonts w:ascii="Times New Roman" w:eastAsia="宋体" w:hAnsi="Times New Roman" w:cs="Times New Roman"/>
                <w:color w:val="000000"/>
                <w:kern w:val="0"/>
                <w:sz w:val="22"/>
              </w:rPr>
              <w:t>5</w:t>
            </w:r>
            <w:r w:rsidRPr="00666840">
              <w:rPr>
                <w:rFonts w:ascii="Times New Roman" w:eastAsia="宋体" w:hAnsi="Times New Roman" w:cs="Times New Roman"/>
                <w:color w:val="000000"/>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rsidR="00666840" w:rsidRPr="00666840" w:rsidRDefault="00666840" w:rsidP="00666840">
            <w:pPr>
              <w:widowControl/>
              <w:spacing w:line="240" w:lineRule="exact"/>
              <w:ind w:leftChars="64" w:left="134"/>
              <w:rPr>
                <w:rFonts w:ascii="Times New Roman" w:eastAsia="宋体" w:hAnsi="Times New Roman" w:cs="Times New Roman"/>
                <w:kern w:val="0"/>
                <w:sz w:val="22"/>
              </w:rPr>
            </w:pPr>
            <w:r w:rsidRPr="00666840">
              <w:rPr>
                <w:rFonts w:ascii="Times New Roman" w:eastAsia="宋体" w:hAnsi="Times New Roman" w:cs="Times New Roman"/>
                <w:kern w:val="0"/>
                <w:sz w:val="22"/>
              </w:rPr>
              <w:t>每周保洁</w:t>
            </w:r>
            <w:r w:rsidRPr="00666840">
              <w:rPr>
                <w:rFonts w:ascii="Times New Roman" w:eastAsia="宋体" w:hAnsi="Times New Roman" w:cs="Times New Roman"/>
                <w:kern w:val="0"/>
                <w:sz w:val="22"/>
              </w:rPr>
              <w:t>1</w:t>
            </w:r>
            <w:r w:rsidRPr="00666840">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66840" w:rsidRPr="00666840" w:rsidRDefault="00666840" w:rsidP="00666840">
            <w:pPr>
              <w:widowControl/>
              <w:spacing w:line="240" w:lineRule="exact"/>
              <w:rPr>
                <w:rFonts w:ascii="Times New Roman" w:eastAsia="宋体" w:hAnsi="Times New Roman" w:cs="Times New Roman"/>
                <w:color w:val="000000"/>
                <w:kern w:val="0"/>
                <w:sz w:val="22"/>
              </w:rPr>
            </w:pPr>
            <w:r w:rsidRPr="00666840">
              <w:rPr>
                <w:rFonts w:ascii="Times New Roman" w:eastAsia="宋体" w:hAnsi="Times New Roman" w:cs="Times New Roman"/>
                <w:color w:val="000000"/>
                <w:kern w:val="0"/>
                <w:sz w:val="22"/>
              </w:rPr>
              <w:t>消毒彻底、无遗漏；无积水、垃圾、污物、异味</w:t>
            </w:r>
          </w:p>
        </w:tc>
      </w:tr>
    </w:tbl>
    <w:p w:rsidR="00666840" w:rsidRPr="00666840" w:rsidRDefault="00666840" w:rsidP="00666840">
      <w:pPr>
        <w:tabs>
          <w:tab w:val="left" w:pos="7200"/>
        </w:tabs>
        <w:adjustRightInd w:val="0"/>
        <w:snapToGrid w:val="0"/>
        <w:spacing w:line="300" w:lineRule="auto"/>
        <w:ind w:firstLineChars="200" w:firstLine="442"/>
        <w:rPr>
          <w:rFonts w:ascii="宋体" w:eastAsia="宋体" w:hAnsi="宋体" w:cs="Times New Roman"/>
          <w:b/>
          <w:bCs/>
          <w:sz w:val="22"/>
        </w:rPr>
      </w:pPr>
    </w:p>
    <w:bookmarkEnd w:id="36"/>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666840">
        <w:rPr>
          <w:rFonts w:ascii="Times New Roman" w:eastAsia="宋体" w:hAnsi="Times New Roman" w:cs="Times New Roman" w:hint="eastAsia"/>
          <w:b/>
          <w:bCs/>
          <w:sz w:val="22"/>
        </w:rPr>
        <w:t>9.3</w:t>
      </w:r>
      <w:r w:rsidRPr="00666840">
        <w:rPr>
          <w:rFonts w:ascii="Times New Roman" w:eastAsia="宋体" w:hAnsi="Times New Roman" w:cs="Times New Roman"/>
          <w:b/>
          <w:bCs/>
          <w:sz w:val="22"/>
        </w:rPr>
        <w:t xml:space="preserve">.3 </w:t>
      </w:r>
      <w:r w:rsidRPr="00666840">
        <w:rPr>
          <w:rFonts w:ascii="Times New Roman" w:eastAsia="宋体" w:hAnsi="Times New Roman" w:cs="Times New Roman" w:hint="eastAsia"/>
          <w:b/>
          <w:bCs/>
          <w:sz w:val="22"/>
        </w:rPr>
        <w:t>维修工</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9.3.3.1</w:t>
      </w:r>
      <w:r w:rsidRPr="00666840">
        <w:rPr>
          <w:rFonts w:ascii="Times New Roman" w:eastAsia="宋体" w:hAnsi="Times New Roman" w:cs="Times New Roman"/>
          <w:bCs/>
          <w:sz w:val="22"/>
        </w:rPr>
        <w:t>工作职责：负责医院水电维修工作，包括各用电终端的开关、插座、照明设备的维修，终端供水的维修，太阳能设备的运行、电加热设备的运行等。</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9.3.3.2</w:t>
      </w:r>
      <w:r w:rsidRPr="00666840">
        <w:rPr>
          <w:rFonts w:ascii="Times New Roman" w:eastAsia="宋体" w:hAnsi="Times New Roman" w:cs="Times New Roman"/>
          <w:bCs/>
          <w:sz w:val="22"/>
        </w:rPr>
        <w:t>总体要求：有耐心，有责任心，及时完成本职工作以及听从上级安排的其他工作。</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666840">
        <w:rPr>
          <w:rFonts w:ascii="Times New Roman" w:eastAsia="宋体" w:hAnsi="Times New Roman" w:cs="Times New Roman"/>
          <w:bCs/>
          <w:sz w:val="22"/>
        </w:rPr>
        <w:t>9.3.3.3</w:t>
      </w:r>
      <w:r w:rsidRPr="00666840">
        <w:rPr>
          <w:rFonts w:ascii="Times New Roman" w:eastAsia="宋体" w:hAnsi="Times New Roman" w:cs="Times New Roman"/>
          <w:bCs/>
          <w:sz w:val="22"/>
        </w:rPr>
        <w:t>工作时间要求：详见岗位配置表。</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9.3</w:t>
      </w:r>
      <w:r w:rsidRPr="00666840">
        <w:rPr>
          <w:rFonts w:ascii="Times New Roman" w:eastAsia="宋体" w:hAnsi="Times New Roman" w:cs="Times New Roman"/>
          <w:bCs/>
          <w:sz w:val="22"/>
        </w:rPr>
        <w:t>.3.</w:t>
      </w:r>
      <w:r w:rsidRPr="00666840">
        <w:rPr>
          <w:rFonts w:ascii="Times New Roman" w:eastAsia="宋体" w:hAnsi="Times New Roman" w:cs="Times New Roman" w:hint="eastAsia"/>
          <w:bCs/>
          <w:sz w:val="22"/>
        </w:rPr>
        <w:t>4</w:t>
      </w:r>
      <w:r w:rsidRPr="00666840">
        <w:rPr>
          <w:rFonts w:ascii="Times New Roman" w:eastAsia="宋体" w:hAnsi="Times New Roman" w:cs="Times New Roman" w:hint="eastAsia"/>
          <w:bCs/>
          <w:sz w:val="22"/>
        </w:rPr>
        <w:t>具体工作要求</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维修服务：协助院方和专业单位做好水、电等各类设备设施的日常运行及维保，并做好其它小修工作。设备设施及建筑物专业维保项目由院方委托第三</w:t>
      </w:r>
      <w:proofErr w:type="gramStart"/>
      <w:r w:rsidRPr="00666840">
        <w:rPr>
          <w:rFonts w:ascii="Times New Roman" w:eastAsia="宋体" w:hAnsi="Times New Roman" w:cs="Times New Roman" w:hint="eastAsia"/>
          <w:bCs/>
          <w:sz w:val="22"/>
        </w:rPr>
        <w:t>方专业</w:t>
      </w:r>
      <w:proofErr w:type="gramEnd"/>
      <w:r w:rsidRPr="00666840">
        <w:rPr>
          <w:rFonts w:ascii="Times New Roman" w:eastAsia="宋体" w:hAnsi="Times New Roman" w:cs="Times New Roman" w:hint="eastAsia"/>
          <w:bCs/>
          <w:sz w:val="22"/>
        </w:rPr>
        <w:t>单位承担，相关费用不纳入招标范围，物业负责对此类项目进行监督管理，有义务配合并协助专业单位工作。日常维修工具、材料、零配件由物业根据实际情况向院方申领，相关费用不纳入招标范围。</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1</w:t>
      </w:r>
      <w:r w:rsidRPr="00666840">
        <w:rPr>
          <w:rFonts w:ascii="Times New Roman" w:eastAsia="宋体" w:hAnsi="Times New Roman" w:cs="Times New Roman" w:hint="eastAsia"/>
          <w:bCs/>
          <w:sz w:val="22"/>
        </w:rPr>
        <w:t>）供电系统：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①保证</w:t>
      </w:r>
      <w:r w:rsidRPr="00666840">
        <w:rPr>
          <w:rFonts w:ascii="Times New Roman" w:eastAsia="宋体" w:hAnsi="Times New Roman" w:cs="Times New Roman" w:hint="eastAsia"/>
          <w:bCs/>
          <w:sz w:val="22"/>
        </w:rPr>
        <w:t>24</w:t>
      </w:r>
      <w:r w:rsidRPr="00666840">
        <w:rPr>
          <w:rFonts w:ascii="Times New Roman" w:eastAsia="宋体" w:hAnsi="Times New Roman" w:cs="Times New Roman" w:hint="eastAsia"/>
          <w:bCs/>
          <w:sz w:val="22"/>
        </w:rPr>
        <w:t>小时正常运行，出现故障，立即排除。</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②限电、停电按规定提前通知用户。</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③配电室管理严格按国家标准操作运行。</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④各开关仪表、指示灯完好，保持配电房地面及设备外表清洁。</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⑤变配电巡视记录、人员进出登记记录规范完整。</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2</w:t>
      </w:r>
      <w:r w:rsidRPr="00666840">
        <w:rPr>
          <w:rFonts w:ascii="Times New Roman" w:eastAsia="宋体" w:hAnsi="Times New Roman" w:cs="Times New Roman" w:hint="eastAsia"/>
          <w:bCs/>
          <w:sz w:val="22"/>
        </w:rPr>
        <w:t>）给排水系统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①定期巡检，配合专业单位做好给排水系统的维保工作，发现问题及时报修并有记录。</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②设备阀门、管道无跑、冒、滴、漏。</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③所有排水系统通畅，汛期道路无积水，楼内、地下室及车库无积水、浸泡发生。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④加强用水管理，用水有计划，按时抄录水表读数。发现异常，及时找出多用水的原因，及时整改。</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）弱电系统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lastRenderedPageBreak/>
        <w:t>配合专业单位做好弱电系统（包括安保系统、门禁系统、网络通讯系统、有线电视系统等）的日常运行和维保工作，发现故障及时报修，确保状态良好。</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4</w:t>
      </w:r>
      <w:r w:rsidRPr="00666840">
        <w:rPr>
          <w:rFonts w:ascii="Times New Roman" w:eastAsia="宋体" w:hAnsi="Times New Roman" w:cs="Times New Roman" w:hint="eastAsia"/>
          <w:bCs/>
          <w:sz w:val="22"/>
        </w:rPr>
        <w:t>）建筑物的管理维护</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①外观完好、整洁、美观。</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②定期巡视养护屋面、外墙、道路、大厅、楼面、楼道等公共部位。</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③各类标志、指示完好齐全，标识清晰，无剥落破损。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5</w:t>
      </w:r>
      <w:r w:rsidRPr="00666840">
        <w:rPr>
          <w:rFonts w:ascii="Times New Roman" w:eastAsia="宋体" w:hAnsi="Times New Roman" w:cs="Times New Roman" w:hint="eastAsia"/>
          <w:bCs/>
          <w:sz w:val="22"/>
        </w:rPr>
        <w:t>）消防系统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①配合专业单位做好消防系统的日常运行和维保工作，发现故障及时报修，确保状态良好。</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②消防控制中心及消防系统配备齐全，完好无损，可随时启用。</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③无火灾及其他安全隐患。</w:t>
      </w:r>
    </w:p>
    <w:p w:rsidR="00666840" w:rsidRPr="00666840" w:rsidRDefault="00666840" w:rsidP="00666840">
      <w:pPr>
        <w:numPr>
          <w:ilvl w:val="0"/>
          <w:numId w:val="21"/>
        </w:num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空调系统：定期巡检，监督专业单位定期对空调进行维保，发现问题及时报修并有记录。</w:t>
      </w:r>
    </w:p>
    <w:p w:rsidR="00666840" w:rsidRPr="00666840" w:rsidRDefault="00666840" w:rsidP="00666840">
      <w:pPr>
        <w:numPr>
          <w:ilvl w:val="0"/>
          <w:numId w:val="21"/>
        </w:num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电梯：定期巡检，监督专业单位定期对电梯进行维保，</w:t>
      </w:r>
      <w:r w:rsidRPr="00666840">
        <w:rPr>
          <w:rFonts w:ascii="Times New Roman" w:eastAsia="宋体" w:hAnsi="Times New Roman" w:cs="Times New Roman" w:hint="eastAsia"/>
          <w:bCs/>
          <w:sz w:val="22"/>
        </w:rPr>
        <w:t xml:space="preserve"> </w:t>
      </w:r>
      <w:r w:rsidRPr="00666840">
        <w:rPr>
          <w:rFonts w:ascii="Times New Roman" w:eastAsia="宋体" w:hAnsi="Times New Roman" w:cs="Times New Roman" w:hint="eastAsia"/>
          <w:bCs/>
          <w:sz w:val="22"/>
        </w:rPr>
        <w:t>发现问题及时报修并有记录。</w:t>
      </w:r>
    </w:p>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p>
    <w:p w:rsidR="00666840" w:rsidRPr="00666840" w:rsidRDefault="00666840" w:rsidP="00666840">
      <w:pPr>
        <w:adjustRightInd w:val="0"/>
        <w:snapToGrid w:val="0"/>
        <w:spacing w:line="300" w:lineRule="auto"/>
        <w:ind w:firstLineChars="200" w:firstLine="442"/>
        <w:rPr>
          <w:rFonts w:ascii="宋体" w:eastAsia="宋体" w:hAnsi="宋体" w:cs="Times New Roman"/>
          <w:b/>
          <w:bCs/>
          <w:sz w:val="22"/>
        </w:rPr>
      </w:pPr>
      <w:r w:rsidRPr="00666840">
        <w:rPr>
          <w:rFonts w:ascii="宋体" w:eastAsia="宋体" w:hAnsi="宋体" w:cs="Times New Roman" w:hint="eastAsia"/>
          <w:b/>
          <w:bCs/>
          <w:sz w:val="22"/>
        </w:rPr>
        <w:t>9</w:t>
      </w:r>
      <w:r w:rsidRPr="00666840">
        <w:rPr>
          <w:rFonts w:ascii="宋体" w:eastAsia="宋体" w:hAnsi="宋体" w:cs="Times New Roman"/>
          <w:b/>
          <w:bCs/>
          <w:sz w:val="22"/>
        </w:rPr>
        <w:t>.4</w:t>
      </w:r>
      <w:bookmarkStart w:id="37" w:name="_Hlk189735742"/>
      <w:bookmarkStart w:id="38" w:name="_Hlk189817988"/>
      <w:r w:rsidRPr="00666840">
        <w:rPr>
          <w:rFonts w:ascii="宋体" w:eastAsia="宋体" w:hAnsi="宋体" w:cs="Times New Roman" w:hint="eastAsia"/>
          <w:b/>
          <w:bCs/>
          <w:sz w:val="22"/>
        </w:rPr>
        <w:t>相关保洁设备、工具、耗材、清洁剂等</w:t>
      </w:r>
      <w:bookmarkEnd w:id="37"/>
    </w:p>
    <w:bookmarkEnd w:id="38"/>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1</w:t>
      </w:r>
      <w:r w:rsidRPr="00666840">
        <w:rPr>
          <w:rFonts w:ascii="Times New Roman" w:eastAsia="宋体" w:hAnsi="Times New Roman" w:cs="Times New Roman" w:hint="eastAsia"/>
          <w:bCs/>
          <w:sz w:val="22"/>
        </w:rPr>
        <w:t>）保洁设备、工具包括但不限于：</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保洁车、各类清洁机械（或工具）、各类警示牌等，根据现场需要合理配置。</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9" w:name="_Hlk189736964"/>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2</w:t>
      </w:r>
      <w:r w:rsidRPr="00666840">
        <w:rPr>
          <w:rFonts w:ascii="Times New Roman" w:eastAsia="宋体" w:hAnsi="Times New Roman" w:cs="Times New Roman" w:hint="eastAsia"/>
          <w:bCs/>
          <w:sz w:val="22"/>
        </w:rPr>
        <w:t>）保洁材料消耗品、清洁剂：</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采购人提供：</w:t>
      </w:r>
      <w:proofErr w:type="gramStart"/>
      <w:r w:rsidRPr="00666840">
        <w:rPr>
          <w:rFonts w:ascii="Times New Roman" w:eastAsia="宋体" w:hAnsi="Times New Roman" w:cs="Times New Roman" w:hint="eastAsia"/>
          <w:bCs/>
          <w:sz w:val="22"/>
        </w:rPr>
        <w:t>医</w:t>
      </w:r>
      <w:proofErr w:type="gramEnd"/>
      <w:r w:rsidRPr="00666840">
        <w:rPr>
          <w:rFonts w:ascii="Times New Roman" w:eastAsia="宋体" w:hAnsi="Times New Roman" w:cs="Times New Roman" w:hint="eastAsia"/>
          <w:bCs/>
          <w:sz w:val="22"/>
        </w:rPr>
        <w:t>废垃圾袋、消毒片、大盘纸等等。</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供应商提供包括但不限于：垃圾袋、各类清洁剂、抹布等</w:t>
      </w:r>
      <w:bookmarkEnd w:id="39"/>
      <w:r w:rsidRPr="00666840">
        <w:rPr>
          <w:rFonts w:ascii="Times New Roman" w:eastAsia="宋体" w:hAnsi="Times New Roman" w:cs="Times New Roman" w:hint="eastAsia"/>
          <w:bCs/>
          <w:sz w:val="22"/>
        </w:rPr>
        <w:t>。</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0" w:name="_Hlk189736994"/>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）以上设备工具、消耗品等，投标方须根据现场实际情况合理配置</w:t>
      </w:r>
      <w:bookmarkEnd w:id="40"/>
      <w:r w:rsidRPr="00666840">
        <w:rPr>
          <w:rFonts w:ascii="Times New Roman" w:eastAsia="宋体" w:hAnsi="Times New Roman" w:cs="Times New Roman" w:hint="eastAsia"/>
          <w:bCs/>
          <w:sz w:val="22"/>
        </w:rPr>
        <w:t>并相应调整。</w:t>
      </w:r>
    </w:p>
    <w:bookmarkEnd w:id="31"/>
    <w:p w:rsidR="00666840" w:rsidRPr="00666840" w:rsidRDefault="00666840" w:rsidP="0066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center"/>
        <w:rPr>
          <w:rFonts w:ascii="宋体" w:eastAsia="宋体" w:hAnsi="宋体" w:cs="Times New Roman"/>
          <w:bCs/>
          <w:sz w:val="22"/>
        </w:rPr>
      </w:pPr>
      <w:r w:rsidRPr="00666840">
        <w:rPr>
          <w:rFonts w:ascii="宋体" w:eastAsia="宋体" w:hAnsi="宋体" w:cs="Times New Roman" w:hint="eastAsia"/>
          <w:bCs/>
          <w:sz w:val="22"/>
        </w:rPr>
        <w:t>保洁材料清单</w:t>
      </w:r>
    </w:p>
    <w:tbl>
      <w:tblPr>
        <w:tblW w:w="6735" w:type="dxa"/>
        <w:jc w:val="center"/>
        <w:tblLook w:val="04A0" w:firstRow="1" w:lastRow="0" w:firstColumn="1" w:lastColumn="0" w:noHBand="0" w:noVBand="1"/>
      </w:tblPr>
      <w:tblGrid>
        <w:gridCol w:w="1080"/>
        <w:gridCol w:w="2580"/>
        <w:gridCol w:w="1245"/>
        <w:gridCol w:w="1830"/>
      </w:tblGrid>
      <w:tr w:rsidR="00666840" w:rsidRPr="00666840" w:rsidTr="007116E7">
        <w:trPr>
          <w:trHeight w:val="500"/>
          <w:jc w:val="center"/>
        </w:trPr>
        <w:tc>
          <w:tcPr>
            <w:tcW w:w="1080" w:type="dxa"/>
            <w:tcBorders>
              <w:top w:val="single" w:sz="8" w:space="0" w:color="808080"/>
              <w:left w:val="single" w:sz="8" w:space="0" w:color="808080"/>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序号</w:t>
            </w:r>
          </w:p>
        </w:tc>
        <w:tc>
          <w:tcPr>
            <w:tcW w:w="2580" w:type="dxa"/>
            <w:tcBorders>
              <w:top w:val="single" w:sz="8" w:space="0" w:color="808080"/>
              <w:left w:val="nil"/>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材料名称</w:t>
            </w:r>
          </w:p>
        </w:tc>
        <w:tc>
          <w:tcPr>
            <w:tcW w:w="1245" w:type="dxa"/>
            <w:tcBorders>
              <w:top w:val="single" w:sz="8" w:space="0" w:color="808080"/>
              <w:left w:val="nil"/>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单位</w:t>
            </w:r>
          </w:p>
        </w:tc>
        <w:tc>
          <w:tcPr>
            <w:tcW w:w="1830" w:type="dxa"/>
            <w:tcBorders>
              <w:top w:val="single" w:sz="8" w:space="0" w:color="808080"/>
              <w:left w:val="nil"/>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年消耗数量</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洁厕液（酸性）</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升</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全能清洁剂（中性）</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升</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3</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浓缩玻璃清洁剂（碱性）</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升</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4</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不锈钢光亮剂</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升</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8</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5</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静电除尘剂</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升</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8</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6</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强力除垢剂</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升</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8</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7</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除胶剂</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罐</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0.5</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8</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大垃圾袋</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只</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kern w:val="0"/>
                <w:sz w:val="22"/>
                <w:lang w:bidi="ar"/>
              </w:rPr>
              <w:t>15000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9</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中垃圾袋</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只</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kern w:val="0"/>
                <w:sz w:val="22"/>
                <w:lang w:bidi="ar"/>
              </w:rPr>
              <w:t>15000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lastRenderedPageBreak/>
              <w:t>10</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小垃圾袋</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只</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kern w:val="0"/>
                <w:sz w:val="22"/>
                <w:lang w:bidi="ar"/>
              </w:rPr>
              <w:t>90000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11</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洗洁精</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瓶</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24</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12</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洗衣粉</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袋</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12</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13</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五色毛巾</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180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14</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百洁布</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100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15</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白色方巾</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40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16</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乳胶手套</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副</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160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17</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药皂</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150</w:t>
            </w:r>
          </w:p>
        </w:tc>
      </w:tr>
      <w:tr w:rsidR="00666840" w:rsidRPr="00666840" w:rsidTr="007116E7">
        <w:trPr>
          <w:trHeight w:val="500"/>
          <w:jc w:val="center"/>
        </w:trPr>
        <w:tc>
          <w:tcPr>
            <w:tcW w:w="108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18</w:t>
            </w:r>
          </w:p>
        </w:tc>
        <w:tc>
          <w:tcPr>
            <w:tcW w:w="258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芳香球</w:t>
            </w:r>
          </w:p>
        </w:tc>
        <w:tc>
          <w:tcPr>
            <w:tcW w:w="1245"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包</w:t>
            </w:r>
          </w:p>
        </w:tc>
        <w:tc>
          <w:tcPr>
            <w:tcW w:w="183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100</w:t>
            </w:r>
          </w:p>
        </w:tc>
      </w:tr>
    </w:tbl>
    <w:p w:rsidR="00666840" w:rsidRPr="00666840" w:rsidRDefault="00666840" w:rsidP="00666840">
      <w:pPr>
        <w:tabs>
          <w:tab w:val="left" w:pos="7200"/>
        </w:tabs>
        <w:adjustRightInd w:val="0"/>
        <w:snapToGrid w:val="0"/>
        <w:spacing w:line="300" w:lineRule="auto"/>
        <w:ind w:firstLineChars="200" w:firstLine="482"/>
        <w:jc w:val="center"/>
        <w:rPr>
          <w:rFonts w:ascii="宋体" w:eastAsia="宋体" w:hAnsi="宋体" w:cs="Times New Roman"/>
          <w:b/>
          <w:bCs/>
          <w:sz w:val="24"/>
          <w:szCs w:val="24"/>
        </w:rPr>
      </w:pPr>
    </w:p>
    <w:p w:rsidR="00666840" w:rsidRPr="00666840" w:rsidRDefault="00666840" w:rsidP="00666840">
      <w:pPr>
        <w:tabs>
          <w:tab w:val="left" w:pos="7200"/>
        </w:tabs>
        <w:adjustRightInd w:val="0"/>
        <w:snapToGrid w:val="0"/>
        <w:spacing w:line="300" w:lineRule="auto"/>
        <w:ind w:firstLineChars="200" w:firstLine="440"/>
        <w:jc w:val="center"/>
        <w:rPr>
          <w:rFonts w:ascii="宋体" w:eastAsia="宋体" w:hAnsi="宋体" w:cs="Times New Roman"/>
          <w:bCs/>
          <w:sz w:val="22"/>
        </w:rPr>
      </w:pPr>
    </w:p>
    <w:p w:rsidR="00666840" w:rsidRPr="00666840" w:rsidRDefault="00666840" w:rsidP="00666840">
      <w:pPr>
        <w:tabs>
          <w:tab w:val="left" w:pos="7200"/>
        </w:tabs>
        <w:adjustRightInd w:val="0"/>
        <w:snapToGrid w:val="0"/>
        <w:spacing w:line="300" w:lineRule="auto"/>
        <w:ind w:firstLineChars="200" w:firstLine="440"/>
        <w:jc w:val="center"/>
        <w:rPr>
          <w:rFonts w:ascii="宋体" w:eastAsia="宋体" w:hAnsi="宋体" w:cs="Times New Roman"/>
          <w:bCs/>
          <w:sz w:val="22"/>
        </w:rPr>
      </w:pPr>
      <w:r w:rsidRPr="00666840">
        <w:rPr>
          <w:rFonts w:ascii="宋体" w:eastAsia="宋体" w:hAnsi="宋体" w:cs="Times New Roman" w:hint="eastAsia"/>
          <w:bCs/>
          <w:sz w:val="22"/>
        </w:rPr>
        <w:t>保洁工具清单</w:t>
      </w:r>
    </w:p>
    <w:tbl>
      <w:tblPr>
        <w:tblW w:w="7620" w:type="dxa"/>
        <w:jc w:val="center"/>
        <w:tblLook w:val="04A0" w:firstRow="1" w:lastRow="0" w:firstColumn="1" w:lastColumn="0" w:noHBand="0" w:noVBand="1"/>
      </w:tblPr>
      <w:tblGrid>
        <w:gridCol w:w="1133"/>
        <w:gridCol w:w="3541"/>
        <w:gridCol w:w="1473"/>
        <w:gridCol w:w="1473"/>
      </w:tblGrid>
      <w:tr w:rsidR="00666840" w:rsidRPr="00666840" w:rsidTr="007116E7">
        <w:trPr>
          <w:trHeight w:val="400"/>
          <w:jc w:val="center"/>
        </w:trPr>
        <w:tc>
          <w:tcPr>
            <w:tcW w:w="800" w:type="dxa"/>
            <w:tcBorders>
              <w:top w:val="single" w:sz="8" w:space="0" w:color="808080"/>
              <w:left w:val="single" w:sz="8" w:space="0" w:color="808080"/>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序号</w:t>
            </w:r>
          </w:p>
        </w:tc>
        <w:tc>
          <w:tcPr>
            <w:tcW w:w="2500" w:type="dxa"/>
            <w:tcBorders>
              <w:top w:val="single" w:sz="8" w:space="0" w:color="808080"/>
              <w:left w:val="nil"/>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工具名称</w:t>
            </w:r>
          </w:p>
        </w:tc>
        <w:tc>
          <w:tcPr>
            <w:tcW w:w="1040" w:type="dxa"/>
            <w:tcBorders>
              <w:top w:val="single" w:sz="8" w:space="0" w:color="808080"/>
              <w:left w:val="nil"/>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单位</w:t>
            </w:r>
          </w:p>
        </w:tc>
        <w:tc>
          <w:tcPr>
            <w:tcW w:w="1040" w:type="dxa"/>
            <w:tcBorders>
              <w:top w:val="single" w:sz="8" w:space="0" w:color="808080"/>
              <w:left w:val="nil"/>
              <w:bottom w:val="single" w:sz="8" w:space="0" w:color="808080"/>
              <w:right w:val="single" w:sz="8" w:space="0" w:color="808080"/>
            </w:tcBorders>
            <w:shd w:val="clear" w:color="auto" w:fill="C0C0C0"/>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年消耗数量</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proofErr w:type="gramStart"/>
            <w:r w:rsidRPr="00666840">
              <w:rPr>
                <w:rFonts w:ascii="宋体" w:eastAsia="宋体" w:hAnsi="宋体" w:cs="宋体" w:hint="eastAsia"/>
                <w:color w:val="000000"/>
                <w:kern w:val="0"/>
                <w:sz w:val="22"/>
                <w:lang w:bidi="ar"/>
              </w:rPr>
              <w:t>榨</w:t>
            </w:r>
            <w:proofErr w:type="gramEnd"/>
            <w:r w:rsidRPr="00666840">
              <w:rPr>
                <w:rFonts w:ascii="宋体" w:eastAsia="宋体" w:hAnsi="宋体" w:cs="宋体" w:hint="eastAsia"/>
                <w:color w:val="000000"/>
                <w:kern w:val="0"/>
                <w:sz w:val="22"/>
                <w:lang w:bidi="ar"/>
              </w:rPr>
              <w:t>水车</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辆</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5</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“小心地滑”警示牌</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6</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3</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“工作进行中”警示牌</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5</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4</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纸篓</w:t>
            </w:r>
            <w:r w:rsidRPr="00666840">
              <w:rPr>
                <w:rFonts w:ascii="宋体" w:eastAsia="宋体" w:hAnsi="宋体" w:cs="Times New Roman"/>
                <w:color w:val="000000"/>
                <w:sz w:val="22"/>
                <w:lang w:bidi="ar"/>
              </w:rPr>
              <w:t>(</w:t>
            </w:r>
            <w:r w:rsidRPr="00666840">
              <w:rPr>
                <w:rFonts w:ascii="宋体" w:eastAsia="宋体" w:hAnsi="宋体" w:cs="宋体" w:hint="eastAsia"/>
                <w:color w:val="000000"/>
                <w:kern w:val="0"/>
                <w:sz w:val="22"/>
                <w:lang w:bidi="ar"/>
              </w:rPr>
              <w:t>卫生间</w:t>
            </w:r>
            <w:r w:rsidRPr="00666840">
              <w:rPr>
                <w:rFonts w:ascii="宋体" w:eastAsia="宋体" w:hAnsi="宋体" w:cs="Times New Roman"/>
                <w:color w:val="000000"/>
                <w:sz w:val="22"/>
                <w:lang w:bidi="ar"/>
              </w:rPr>
              <w:t>)</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只</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15</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5</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proofErr w:type="gramStart"/>
            <w:r w:rsidRPr="00666840">
              <w:rPr>
                <w:rFonts w:ascii="宋体" w:eastAsia="宋体" w:hAnsi="宋体" w:cs="宋体" w:hint="eastAsia"/>
                <w:color w:val="000000"/>
                <w:kern w:val="0"/>
                <w:sz w:val="22"/>
                <w:lang w:bidi="ar"/>
              </w:rPr>
              <w:t>铝式拖把</w:t>
            </w:r>
            <w:proofErr w:type="gramEnd"/>
            <w:r w:rsidRPr="00666840">
              <w:rPr>
                <w:rFonts w:ascii="宋体" w:eastAsia="宋体" w:hAnsi="宋体" w:cs="宋体" w:hint="eastAsia"/>
                <w:color w:val="000000"/>
                <w:kern w:val="0"/>
                <w:sz w:val="22"/>
                <w:lang w:bidi="ar"/>
              </w:rPr>
              <w:t>杆</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根</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kern w:val="0"/>
                <w:sz w:val="22"/>
                <w:lang w:bidi="ar"/>
              </w:rPr>
              <w:t>15</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6</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豪华拖把头</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sz w:val="22"/>
              </w:rPr>
              <w:t>30</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7</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proofErr w:type="gramStart"/>
            <w:r w:rsidRPr="00666840">
              <w:rPr>
                <w:rFonts w:ascii="宋体" w:eastAsia="宋体" w:hAnsi="宋体" w:cs="宋体" w:hint="eastAsia"/>
                <w:color w:val="000000"/>
                <w:kern w:val="0"/>
                <w:sz w:val="22"/>
                <w:lang w:bidi="ar"/>
              </w:rPr>
              <w:t>尘</w:t>
            </w:r>
            <w:proofErr w:type="gramEnd"/>
            <w:r w:rsidRPr="00666840">
              <w:rPr>
                <w:rFonts w:ascii="宋体" w:eastAsia="宋体" w:hAnsi="宋体" w:cs="宋体" w:hint="eastAsia"/>
                <w:color w:val="000000"/>
                <w:kern w:val="0"/>
                <w:sz w:val="22"/>
                <w:lang w:bidi="ar"/>
              </w:rPr>
              <w:t>推杆</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根</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8</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proofErr w:type="gramStart"/>
            <w:r w:rsidRPr="00666840">
              <w:rPr>
                <w:rFonts w:ascii="宋体" w:eastAsia="宋体" w:hAnsi="宋体" w:cs="宋体" w:hint="eastAsia"/>
                <w:color w:val="000000"/>
                <w:kern w:val="0"/>
                <w:sz w:val="22"/>
                <w:lang w:bidi="ar"/>
              </w:rPr>
              <w:t>尘推架</w:t>
            </w:r>
            <w:proofErr w:type="gramEnd"/>
            <w:r w:rsidRPr="00666840">
              <w:rPr>
                <w:rFonts w:ascii="宋体" w:eastAsia="宋体" w:hAnsi="宋体" w:cs="Times New Roman"/>
                <w:color w:val="000000"/>
                <w:sz w:val="22"/>
                <w:lang w:bidi="ar"/>
              </w:rPr>
              <w:t>(5*24)</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副</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9</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proofErr w:type="gramStart"/>
            <w:r w:rsidRPr="00666840">
              <w:rPr>
                <w:rFonts w:ascii="宋体" w:eastAsia="宋体" w:hAnsi="宋体" w:cs="宋体" w:hint="eastAsia"/>
                <w:color w:val="000000"/>
                <w:kern w:val="0"/>
                <w:sz w:val="22"/>
                <w:lang w:bidi="ar"/>
              </w:rPr>
              <w:t>尘推巾</w:t>
            </w:r>
            <w:proofErr w:type="gramEnd"/>
            <w:r w:rsidRPr="00666840">
              <w:rPr>
                <w:rFonts w:ascii="宋体" w:eastAsia="宋体" w:hAnsi="宋体" w:cs="Times New Roman"/>
                <w:color w:val="000000"/>
                <w:sz w:val="22"/>
                <w:lang w:bidi="ar"/>
              </w:rPr>
              <w:t>(5*24)</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块</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8</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10</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高空除尘扫</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套</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11</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地面推水器</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12</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木拖把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根</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sz w:val="22"/>
              </w:rPr>
              <w:t>12</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13</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长柄地板刷</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14</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马桶刷</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kern w:val="0"/>
                <w:sz w:val="22"/>
                <w:lang w:bidi="ar"/>
              </w:rPr>
              <w:t>10</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15</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马桶泵</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只</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sz w:val="22"/>
              </w:rPr>
              <w:t>6</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16</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扫帚</w:t>
            </w:r>
            <w:r w:rsidRPr="00666840">
              <w:rPr>
                <w:rFonts w:ascii="宋体" w:eastAsia="宋体" w:hAnsi="宋体" w:cs="Times New Roman"/>
                <w:color w:val="000000"/>
                <w:sz w:val="22"/>
                <w:lang w:bidi="ar"/>
              </w:rPr>
              <w:t>/</w:t>
            </w:r>
            <w:r w:rsidRPr="00666840">
              <w:rPr>
                <w:rFonts w:ascii="宋体" w:eastAsia="宋体" w:hAnsi="宋体" w:cs="宋体" w:hint="eastAsia"/>
                <w:color w:val="000000"/>
                <w:kern w:val="0"/>
                <w:sz w:val="22"/>
                <w:lang w:bidi="ar"/>
              </w:rPr>
              <w:t>簸箕</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套</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kern w:val="0"/>
                <w:sz w:val="22"/>
                <w:lang w:bidi="ar"/>
              </w:rPr>
              <w:t>15</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17</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玻璃刮刀</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4</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18</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proofErr w:type="gramStart"/>
            <w:r w:rsidRPr="00666840">
              <w:rPr>
                <w:rFonts w:ascii="宋体" w:eastAsia="宋体" w:hAnsi="宋体" w:cs="宋体" w:hint="eastAsia"/>
                <w:color w:val="000000"/>
                <w:kern w:val="0"/>
                <w:sz w:val="22"/>
                <w:lang w:bidi="ar"/>
              </w:rPr>
              <w:t>涂水器</w:t>
            </w:r>
            <w:proofErr w:type="gramEnd"/>
            <w:r w:rsidRPr="00666840">
              <w:rPr>
                <w:rFonts w:ascii="宋体" w:eastAsia="宋体" w:hAnsi="宋体" w:cs="宋体" w:hint="eastAsia"/>
                <w:color w:val="000000"/>
                <w:kern w:val="0"/>
                <w:sz w:val="22"/>
                <w:lang w:bidi="ar"/>
              </w:rPr>
              <w:t>（全套）</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4</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lastRenderedPageBreak/>
              <w:t>19</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火钳</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sz w:val="22"/>
              </w:rPr>
              <w:t>8</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20</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喷壶</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只</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kern w:val="0"/>
                <w:sz w:val="22"/>
                <w:lang w:bidi="ar"/>
              </w:rPr>
              <w:t>10</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21</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塑料桶</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只</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hint="eastAsia"/>
                <w:color w:val="000000"/>
                <w:sz w:val="22"/>
              </w:rPr>
              <w:t>15</w:t>
            </w:r>
          </w:p>
        </w:tc>
      </w:tr>
      <w:tr w:rsidR="00666840" w:rsidRPr="00666840" w:rsidTr="007116E7">
        <w:trPr>
          <w:trHeight w:val="400"/>
          <w:jc w:val="center"/>
        </w:trPr>
        <w:tc>
          <w:tcPr>
            <w:tcW w:w="800" w:type="dxa"/>
            <w:tcBorders>
              <w:top w:val="nil"/>
              <w:left w:val="single" w:sz="8" w:space="0" w:color="808080"/>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22</w:t>
            </w:r>
          </w:p>
        </w:tc>
        <w:tc>
          <w:tcPr>
            <w:tcW w:w="250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竹扫帚</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宋体"/>
                <w:color w:val="000000"/>
                <w:sz w:val="22"/>
              </w:rPr>
            </w:pPr>
            <w:r w:rsidRPr="00666840">
              <w:rPr>
                <w:rFonts w:ascii="宋体" w:eastAsia="宋体" w:hAnsi="宋体" w:cs="宋体" w:hint="eastAsia"/>
                <w:color w:val="000000"/>
                <w:kern w:val="0"/>
                <w:sz w:val="22"/>
                <w:lang w:bidi="ar"/>
              </w:rPr>
              <w:t>把</w:t>
            </w:r>
          </w:p>
        </w:tc>
        <w:tc>
          <w:tcPr>
            <w:tcW w:w="1040" w:type="dxa"/>
            <w:tcBorders>
              <w:top w:val="nil"/>
              <w:left w:val="nil"/>
              <w:bottom w:val="single" w:sz="8" w:space="0" w:color="808080"/>
              <w:right w:val="single" w:sz="8" w:space="0" w:color="808080"/>
            </w:tcBorders>
            <w:vAlign w:val="center"/>
          </w:tcPr>
          <w:p w:rsidR="00666840" w:rsidRPr="00666840" w:rsidRDefault="00666840" w:rsidP="00666840">
            <w:pPr>
              <w:widowControl/>
              <w:spacing w:line="300" w:lineRule="auto"/>
              <w:jc w:val="center"/>
              <w:textAlignment w:val="center"/>
              <w:rPr>
                <w:rFonts w:ascii="宋体" w:eastAsia="宋体" w:hAnsi="宋体" w:cs="Times New Roman"/>
                <w:color w:val="000000"/>
                <w:sz w:val="22"/>
              </w:rPr>
            </w:pPr>
            <w:r w:rsidRPr="00666840">
              <w:rPr>
                <w:rFonts w:ascii="宋体" w:eastAsia="宋体" w:hAnsi="宋体" w:cs="Times New Roman"/>
                <w:color w:val="000000"/>
                <w:kern w:val="0"/>
                <w:sz w:val="22"/>
                <w:lang w:bidi="ar"/>
              </w:rPr>
              <w:t>10</w:t>
            </w:r>
          </w:p>
        </w:tc>
      </w:tr>
    </w:tbl>
    <w:p w:rsidR="00666840" w:rsidRPr="00666840" w:rsidRDefault="00666840" w:rsidP="00666840">
      <w:pPr>
        <w:tabs>
          <w:tab w:val="left" w:pos="7200"/>
        </w:tabs>
        <w:adjustRightInd w:val="0"/>
        <w:snapToGrid w:val="0"/>
        <w:spacing w:line="300" w:lineRule="auto"/>
        <w:rPr>
          <w:rFonts w:ascii="Times New Roman" w:eastAsia="宋体" w:hAnsi="Times New Roman" w:cs="Times New Roman"/>
          <w:bCs/>
          <w:sz w:val="22"/>
        </w:rPr>
      </w:pP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41" w:name="_Toc196922834"/>
      <w:r w:rsidRPr="00666840">
        <w:rPr>
          <w:rFonts w:ascii="Times New Roman" w:eastAsia="宋体" w:hAnsi="Times New Roman" w:cs="Times New Roman"/>
          <w:b/>
          <w:bCs/>
          <w:sz w:val="22"/>
        </w:rPr>
        <w:t xml:space="preserve">10 </w:t>
      </w:r>
      <w:r w:rsidRPr="00666840">
        <w:rPr>
          <w:rFonts w:ascii="Times New Roman" w:eastAsia="宋体" w:hAnsi="Times New Roman" w:cs="Times New Roman"/>
          <w:b/>
          <w:bCs/>
          <w:sz w:val="22"/>
        </w:rPr>
        <w:t>安全文明作业要求和应急处置要求</w:t>
      </w:r>
      <w:bookmarkEnd w:id="41"/>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1</w:t>
      </w:r>
      <w:r w:rsidRPr="00666840">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2</w:t>
      </w:r>
      <w:r w:rsidRPr="00666840">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3</w:t>
      </w:r>
      <w:r w:rsidRPr="00666840">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4</w:t>
      </w:r>
      <w:r w:rsidRPr="00666840">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5</w:t>
      </w:r>
      <w:r w:rsidRPr="00666840">
        <w:rPr>
          <w:rFonts w:ascii="Times New Roman" w:eastAsia="宋体" w:hAnsi="Times New Roman" w:cs="Times New Roman"/>
          <w:bCs/>
          <w:sz w:val="22"/>
        </w:rPr>
        <w:t>）各投标人在投标文件中要结合本项目的特点和采购</w:t>
      </w:r>
      <w:proofErr w:type="gramStart"/>
      <w:r w:rsidRPr="00666840">
        <w:rPr>
          <w:rFonts w:ascii="Times New Roman" w:eastAsia="宋体" w:hAnsi="Times New Roman" w:cs="Times New Roman"/>
          <w:bCs/>
          <w:sz w:val="22"/>
        </w:rPr>
        <w:t>人上述</w:t>
      </w:r>
      <w:proofErr w:type="gramEnd"/>
      <w:r w:rsidRPr="00666840">
        <w:rPr>
          <w:rFonts w:ascii="Times New Roman" w:eastAsia="宋体" w:hAnsi="Times New Roman" w:cs="Times New Roman"/>
          <w:bCs/>
          <w:sz w:val="22"/>
        </w:rPr>
        <w:t>的具体要求制定相应的安全文明施工措施。</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6</w:t>
      </w:r>
      <w:r w:rsidRPr="00666840">
        <w:rPr>
          <w:rFonts w:ascii="Times New Roman" w:eastAsia="宋体" w:hAnsi="Times New Roman" w:cs="Times New Roman"/>
          <w:bCs/>
          <w:sz w:val="22"/>
        </w:rPr>
        <w:t>）建立突发事件应急处置方案，定期开展防灾防火应急疏散演练，并做好相应记录。</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42" w:name="_Toc196922835"/>
      <w:r w:rsidRPr="00666840">
        <w:rPr>
          <w:rFonts w:ascii="Times New Roman" w:eastAsia="宋体" w:hAnsi="Times New Roman" w:cs="Times New Roman"/>
          <w:b/>
          <w:bCs/>
          <w:sz w:val="22"/>
        </w:rPr>
        <w:t>11</w:t>
      </w:r>
      <w:r w:rsidRPr="00666840">
        <w:rPr>
          <w:rFonts w:ascii="Times New Roman" w:eastAsia="宋体" w:hAnsi="Times New Roman" w:cs="Times New Roman"/>
          <w:b/>
          <w:bCs/>
          <w:sz w:val="22"/>
        </w:rPr>
        <w:t>考核管理办法和要求</w:t>
      </w:r>
      <w:bookmarkEnd w:id="42"/>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11.1</w:t>
      </w:r>
      <w:r w:rsidRPr="00666840">
        <w:rPr>
          <w:rFonts w:ascii="Times New Roman" w:eastAsia="宋体" w:hAnsi="Times New Roman" w:cs="Times New Roman" w:hint="eastAsia"/>
          <w:bCs/>
          <w:sz w:val="22"/>
        </w:rPr>
        <w:t>考核形式：</w:t>
      </w:r>
      <w:r w:rsidRPr="00666840">
        <w:rPr>
          <w:rFonts w:ascii="宋体" w:eastAsia="宋体" w:hAnsi="宋体" w:cs="宋体" w:hint="eastAsia"/>
          <w:sz w:val="22"/>
        </w:rPr>
        <w:t>采购人相关部门每月对中标人执勤人员的出勤在位情况、仪态仪表、组织及岗位纪律等，进行巡视检查，如发现问题，记录发生事件，进行奖、扣分</w:t>
      </w:r>
      <w:r w:rsidRPr="00666840">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666840" w:rsidRPr="00666840" w:rsidRDefault="00666840" w:rsidP="00666840">
      <w:pPr>
        <w:adjustRightInd w:val="0"/>
        <w:snapToGrid w:val="0"/>
        <w:spacing w:line="360" w:lineRule="auto"/>
        <w:ind w:firstLineChars="200" w:firstLine="440"/>
        <w:rPr>
          <w:rFonts w:ascii="宋体" w:eastAsia="宋体" w:hAnsi="宋体" w:cs="Times New Roman"/>
          <w:bCs/>
          <w:sz w:val="22"/>
        </w:rPr>
      </w:pPr>
      <w:r w:rsidRPr="00666840">
        <w:rPr>
          <w:rFonts w:ascii="Times New Roman" w:eastAsia="宋体" w:hAnsi="Times New Roman" w:cs="Times New Roman" w:hint="eastAsia"/>
          <w:bCs/>
          <w:sz w:val="22"/>
        </w:rPr>
        <w:t>11.2</w:t>
      </w:r>
      <w:r w:rsidRPr="00666840">
        <w:rPr>
          <w:rFonts w:ascii="Times New Roman" w:eastAsia="宋体" w:hAnsi="Times New Roman" w:cs="Times New Roman" w:hint="eastAsia"/>
          <w:bCs/>
          <w:sz w:val="22"/>
        </w:rPr>
        <w:t>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666840" w:rsidRPr="00666840" w:rsidTr="007116E7">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43" w:name="_Toc161305155"/>
            <w:r w:rsidRPr="00666840">
              <w:rPr>
                <w:rFonts w:ascii="Times New Roman" w:eastAsia="宋体" w:hAnsi="Times New Roman" w:cs="Times New Roman"/>
                <w:bCs/>
                <w:sz w:val="22"/>
              </w:rPr>
              <w:t>考核单位</w:t>
            </w:r>
            <w:bookmarkEnd w:id="43"/>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44" w:name="_Toc161305156"/>
            <w:r w:rsidRPr="00666840">
              <w:rPr>
                <w:rFonts w:ascii="Times New Roman" w:eastAsia="宋体" w:hAnsi="Times New Roman" w:cs="Times New Roman"/>
                <w:bCs/>
                <w:sz w:val="22"/>
              </w:rPr>
              <w:t>考核分</w:t>
            </w:r>
            <w:bookmarkEnd w:id="44"/>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ind w:firstLineChars="200" w:firstLine="440"/>
              <w:jc w:val="center"/>
              <w:rPr>
                <w:rFonts w:ascii="Times New Roman" w:eastAsia="宋体" w:hAnsi="Times New Roman" w:cs="Times New Roman"/>
                <w:bCs/>
                <w:sz w:val="22"/>
              </w:rPr>
            </w:pPr>
            <w:bookmarkStart w:id="45" w:name="_Toc161305157"/>
            <w:r w:rsidRPr="00666840">
              <w:rPr>
                <w:rFonts w:ascii="Times New Roman" w:eastAsia="宋体" w:hAnsi="Times New Roman" w:cs="Times New Roman"/>
                <w:bCs/>
                <w:sz w:val="22"/>
              </w:rPr>
              <w:t>评分依据</w:t>
            </w:r>
            <w:bookmarkEnd w:id="45"/>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46" w:name="_Toc161305158"/>
            <w:r w:rsidRPr="00666840">
              <w:rPr>
                <w:rFonts w:ascii="Times New Roman" w:eastAsia="宋体" w:hAnsi="Times New Roman" w:cs="Times New Roman"/>
                <w:bCs/>
                <w:sz w:val="22"/>
              </w:rPr>
              <w:t>等级</w:t>
            </w:r>
            <w:bookmarkEnd w:id="46"/>
          </w:p>
        </w:tc>
      </w:tr>
      <w:tr w:rsidR="00666840" w:rsidRPr="00666840" w:rsidTr="007116E7">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47" w:name="_Toc161305159"/>
            <w:r w:rsidRPr="00666840">
              <w:rPr>
                <w:rFonts w:ascii="Times New Roman" w:eastAsia="宋体" w:hAnsi="Times New Roman" w:cs="Times New Roman"/>
                <w:bCs/>
                <w:sz w:val="22"/>
              </w:rPr>
              <w:t>采购人</w:t>
            </w:r>
            <w:bookmarkEnd w:id="47"/>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48" w:name="_Toc161305160"/>
            <w:r w:rsidRPr="00666840">
              <w:rPr>
                <w:rFonts w:ascii="Times New Roman" w:eastAsia="宋体" w:hAnsi="Times New Roman" w:cs="Times New Roman"/>
                <w:bCs/>
                <w:sz w:val="22"/>
              </w:rPr>
              <w:t>90</w:t>
            </w:r>
            <w:r w:rsidRPr="00666840">
              <w:rPr>
                <w:rFonts w:ascii="Times New Roman" w:eastAsia="宋体" w:hAnsi="Times New Roman" w:cs="Times New Roman"/>
                <w:bCs/>
                <w:sz w:val="22"/>
              </w:rPr>
              <w:t>分以上</w:t>
            </w:r>
            <w:bookmarkEnd w:id="48"/>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666840" w:rsidRPr="00666840" w:rsidRDefault="00666840" w:rsidP="00666840">
            <w:pPr>
              <w:adjustRightInd w:val="0"/>
              <w:snapToGrid w:val="0"/>
              <w:spacing w:line="300" w:lineRule="auto"/>
              <w:rPr>
                <w:rFonts w:ascii="Times New Roman" w:eastAsia="宋体" w:hAnsi="Times New Roman" w:cs="Times New Roman"/>
                <w:bCs/>
                <w:sz w:val="22"/>
              </w:rPr>
            </w:pPr>
            <w:bookmarkStart w:id="49" w:name="_Toc161305161"/>
            <w:r w:rsidRPr="00666840">
              <w:rPr>
                <w:rFonts w:ascii="Times New Roman" w:eastAsia="宋体" w:hAnsi="Times New Roman" w:cs="Times New Roman"/>
                <w:bCs/>
                <w:sz w:val="22"/>
              </w:rPr>
              <w:t>1.</w:t>
            </w:r>
            <w:r w:rsidRPr="00666840">
              <w:rPr>
                <w:rFonts w:ascii="Times New Roman" w:eastAsia="宋体" w:hAnsi="Times New Roman" w:cs="Times New Roman"/>
                <w:bCs/>
                <w:sz w:val="22"/>
              </w:rPr>
              <w:t>环境卫生按照规定要求定时定点定人，各规定场所时刻保持清洁干净；</w:t>
            </w:r>
            <w:r w:rsidRPr="00666840">
              <w:rPr>
                <w:rFonts w:ascii="Times New Roman" w:eastAsia="宋体" w:hAnsi="Times New Roman" w:cs="Times New Roman"/>
                <w:bCs/>
                <w:sz w:val="22"/>
              </w:rPr>
              <w:t>2.</w:t>
            </w:r>
            <w:r w:rsidRPr="00666840">
              <w:rPr>
                <w:rFonts w:ascii="Times New Roman" w:eastAsia="宋体" w:hAnsi="Times New Roman" w:cs="Times New Roman"/>
                <w:bCs/>
                <w:sz w:val="22"/>
              </w:rPr>
              <w:t>设施设备常年保持良好运行，无责任事故；</w:t>
            </w:r>
            <w:r w:rsidRPr="00666840">
              <w:rPr>
                <w:rFonts w:ascii="Times New Roman" w:eastAsia="宋体" w:hAnsi="Times New Roman" w:cs="Times New Roman"/>
                <w:bCs/>
                <w:sz w:val="22"/>
              </w:rPr>
              <w:t>3.</w:t>
            </w:r>
            <w:r w:rsidRPr="00666840">
              <w:rPr>
                <w:rFonts w:ascii="Times New Roman" w:eastAsia="宋体" w:hAnsi="Times New Roman" w:cs="Times New Roman"/>
                <w:bCs/>
                <w:sz w:val="22"/>
              </w:rPr>
              <w:t>服务达到管理服务承诺及质量保证措施；</w:t>
            </w:r>
            <w:r w:rsidRPr="00666840">
              <w:rPr>
                <w:rFonts w:ascii="Times New Roman" w:eastAsia="宋体" w:hAnsi="Times New Roman" w:cs="Times New Roman" w:hint="eastAsia"/>
                <w:bCs/>
                <w:sz w:val="22"/>
              </w:rPr>
              <w:t>4.</w:t>
            </w:r>
            <w:r w:rsidRPr="00666840">
              <w:rPr>
                <w:rFonts w:ascii="Times New Roman" w:eastAsia="宋体" w:hAnsi="Times New Roman" w:cs="Times New Roman"/>
                <w:bCs/>
                <w:sz w:val="22"/>
              </w:rPr>
              <w:t>客户满意度达到</w:t>
            </w:r>
            <w:r w:rsidRPr="00666840">
              <w:rPr>
                <w:rFonts w:ascii="Times New Roman" w:eastAsia="宋体" w:hAnsi="Times New Roman" w:cs="Times New Roman"/>
                <w:bCs/>
                <w:sz w:val="22"/>
              </w:rPr>
              <w:t>≥90% </w:t>
            </w:r>
            <w:r w:rsidRPr="00666840">
              <w:rPr>
                <w:rFonts w:ascii="Times New Roman" w:eastAsia="宋体" w:hAnsi="Times New Roman" w:cs="Times New Roman"/>
                <w:bCs/>
                <w:sz w:val="22"/>
              </w:rPr>
              <w:t>以上。</w:t>
            </w:r>
            <w:bookmarkEnd w:id="49"/>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50" w:name="_Toc161305162"/>
            <w:r w:rsidRPr="00666840">
              <w:rPr>
                <w:rFonts w:ascii="Times New Roman" w:eastAsia="宋体" w:hAnsi="Times New Roman" w:cs="Times New Roman"/>
                <w:bCs/>
                <w:sz w:val="22"/>
              </w:rPr>
              <w:t>好</w:t>
            </w:r>
            <w:bookmarkEnd w:id="50"/>
          </w:p>
        </w:tc>
      </w:tr>
      <w:tr w:rsidR="00666840" w:rsidRPr="00666840" w:rsidTr="007116E7">
        <w:tc>
          <w:tcPr>
            <w:tcW w:w="1134" w:type="dxa"/>
            <w:vMerge/>
            <w:tcBorders>
              <w:top w:val="nil"/>
              <w:left w:val="single" w:sz="8" w:space="0" w:color="000000"/>
              <w:bottom w:val="single" w:sz="8" w:space="0" w:color="000000"/>
              <w:right w:val="single" w:sz="8" w:space="0" w:color="000000"/>
            </w:tcBorders>
            <w:vAlign w:val="center"/>
          </w:tcPr>
          <w:p w:rsidR="00666840" w:rsidRPr="00666840" w:rsidRDefault="00666840" w:rsidP="00666840">
            <w:pPr>
              <w:adjustRightInd w:val="0"/>
              <w:snapToGrid w:val="0"/>
              <w:spacing w:line="30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51" w:name="_Toc161305163"/>
            <w:r w:rsidRPr="00666840">
              <w:rPr>
                <w:rFonts w:ascii="Times New Roman" w:eastAsia="宋体" w:hAnsi="Times New Roman" w:cs="Times New Roman"/>
                <w:bCs/>
                <w:sz w:val="22"/>
              </w:rPr>
              <w:t>80</w:t>
            </w:r>
            <w:r w:rsidRPr="00666840">
              <w:rPr>
                <w:rFonts w:ascii="Times New Roman" w:eastAsia="宋体" w:hAnsi="Times New Roman" w:cs="Times New Roman"/>
                <w:bCs/>
                <w:sz w:val="22"/>
              </w:rPr>
              <w:t>分～</w:t>
            </w:r>
            <w:r w:rsidRPr="00666840">
              <w:rPr>
                <w:rFonts w:ascii="Times New Roman" w:eastAsia="宋体" w:hAnsi="Times New Roman" w:cs="Times New Roman"/>
                <w:bCs/>
                <w:sz w:val="22"/>
              </w:rPr>
              <w:t>89</w:t>
            </w:r>
            <w:r w:rsidRPr="00666840">
              <w:rPr>
                <w:rFonts w:ascii="Times New Roman" w:eastAsia="宋体" w:hAnsi="Times New Roman" w:cs="Times New Roman"/>
                <w:bCs/>
                <w:sz w:val="22"/>
              </w:rPr>
              <w:t>分</w:t>
            </w:r>
            <w:bookmarkEnd w:id="51"/>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666840" w:rsidRPr="00666840" w:rsidRDefault="00666840" w:rsidP="00666840">
            <w:pPr>
              <w:adjustRightInd w:val="0"/>
              <w:snapToGrid w:val="0"/>
              <w:spacing w:line="300" w:lineRule="auto"/>
              <w:rPr>
                <w:rFonts w:ascii="Times New Roman" w:eastAsia="宋体" w:hAnsi="Times New Roman" w:cs="Times New Roman"/>
                <w:bCs/>
                <w:sz w:val="22"/>
              </w:rPr>
            </w:pPr>
            <w:bookmarkStart w:id="52" w:name="_Toc161305164"/>
            <w:r w:rsidRPr="00666840">
              <w:rPr>
                <w:rFonts w:ascii="Times New Roman" w:eastAsia="宋体" w:hAnsi="Times New Roman" w:cs="Times New Roman"/>
                <w:bCs/>
                <w:sz w:val="22"/>
              </w:rPr>
              <w:t>1.</w:t>
            </w:r>
            <w:r w:rsidRPr="00666840">
              <w:rPr>
                <w:rFonts w:ascii="Times New Roman" w:eastAsia="宋体" w:hAnsi="Times New Roman" w:cs="Times New Roman"/>
                <w:bCs/>
                <w:sz w:val="22"/>
              </w:rPr>
              <w:t>环境卫生按照规定要求定时定点定人，各规定场所时刻保持清洁干净；</w:t>
            </w:r>
            <w:r w:rsidRPr="00666840">
              <w:rPr>
                <w:rFonts w:ascii="Times New Roman" w:eastAsia="宋体" w:hAnsi="Times New Roman" w:cs="Times New Roman"/>
                <w:bCs/>
                <w:sz w:val="22"/>
              </w:rPr>
              <w:t>2.</w:t>
            </w:r>
            <w:r w:rsidRPr="00666840">
              <w:rPr>
                <w:rFonts w:ascii="Times New Roman" w:eastAsia="宋体" w:hAnsi="Times New Roman" w:cs="Times New Roman"/>
                <w:bCs/>
                <w:sz w:val="22"/>
              </w:rPr>
              <w:t>设施设备常年保持良好运行，无责任事故；</w:t>
            </w:r>
            <w:r w:rsidRPr="00666840">
              <w:rPr>
                <w:rFonts w:ascii="Times New Roman" w:eastAsia="宋体" w:hAnsi="Times New Roman" w:cs="Times New Roman"/>
                <w:bCs/>
                <w:sz w:val="22"/>
              </w:rPr>
              <w:t>3.</w:t>
            </w:r>
            <w:r w:rsidRPr="00666840">
              <w:rPr>
                <w:rFonts w:ascii="Times New Roman" w:eastAsia="宋体" w:hAnsi="Times New Roman" w:cs="Times New Roman"/>
                <w:bCs/>
                <w:sz w:val="22"/>
              </w:rPr>
              <w:t>服务达到管理服务承诺及质量保证措施；</w:t>
            </w:r>
            <w:r w:rsidRPr="00666840">
              <w:rPr>
                <w:rFonts w:ascii="Times New Roman" w:eastAsia="宋体" w:hAnsi="Times New Roman" w:cs="Times New Roman" w:hint="eastAsia"/>
                <w:bCs/>
                <w:sz w:val="22"/>
              </w:rPr>
              <w:t>4.</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客户满意度达到</w:t>
            </w:r>
            <w:r w:rsidRPr="00666840">
              <w:rPr>
                <w:rFonts w:ascii="Times New Roman" w:eastAsia="宋体" w:hAnsi="Times New Roman" w:cs="Times New Roman"/>
                <w:bCs/>
                <w:sz w:val="22"/>
              </w:rPr>
              <w:t>≥85% </w:t>
            </w:r>
            <w:r w:rsidRPr="00666840">
              <w:rPr>
                <w:rFonts w:ascii="Times New Roman" w:eastAsia="宋体" w:hAnsi="Times New Roman" w:cs="Times New Roman"/>
                <w:bCs/>
                <w:sz w:val="22"/>
              </w:rPr>
              <w:t>以上。</w:t>
            </w:r>
            <w:bookmarkEnd w:id="52"/>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53" w:name="_Toc161305165"/>
            <w:r w:rsidRPr="00666840">
              <w:rPr>
                <w:rFonts w:ascii="Times New Roman" w:eastAsia="宋体" w:hAnsi="Times New Roman" w:cs="Times New Roman"/>
                <w:bCs/>
                <w:sz w:val="22"/>
              </w:rPr>
              <w:t>较好</w:t>
            </w:r>
            <w:bookmarkEnd w:id="53"/>
          </w:p>
        </w:tc>
      </w:tr>
      <w:tr w:rsidR="00666840" w:rsidRPr="00666840" w:rsidTr="007116E7">
        <w:tc>
          <w:tcPr>
            <w:tcW w:w="1134" w:type="dxa"/>
            <w:vMerge/>
            <w:tcBorders>
              <w:top w:val="nil"/>
              <w:left w:val="single" w:sz="8" w:space="0" w:color="000000"/>
              <w:bottom w:val="single" w:sz="8" w:space="0" w:color="000000"/>
              <w:right w:val="single" w:sz="8" w:space="0" w:color="000000"/>
            </w:tcBorders>
            <w:vAlign w:val="center"/>
          </w:tcPr>
          <w:p w:rsidR="00666840" w:rsidRPr="00666840" w:rsidRDefault="00666840" w:rsidP="00666840">
            <w:pPr>
              <w:adjustRightInd w:val="0"/>
              <w:snapToGrid w:val="0"/>
              <w:spacing w:line="30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54" w:name="_Toc161305166"/>
            <w:r w:rsidRPr="00666840">
              <w:rPr>
                <w:rFonts w:ascii="Times New Roman" w:eastAsia="宋体" w:hAnsi="Times New Roman" w:cs="Times New Roman"/>
                <w:bCs/>
                <w:sz w:val="22"/>
              </w:rPr>
              <w:t>70</w:t>
            </w:r>
            <w:r w:rsidRPr="00666840">
              <w:rPr>
                <w:rFonts w:ascii="Times New Roman" w:eastAsia="宋体" w:hAnsi="Times New Roman" w:cs="Times New Roman"/>
                <w:bCs/>
                <w:sz w:val="22"/>
              </w:rPr>
              <w:t>分～</w:t>
            </w:r>
            <w:r w:rsidRPr="00666840">
              <w:rPr>
                <w:rFonts w:ascii="Times New Roman" w:eastAsia="宋体" w:hAnsi="Times New Roman" w:cs="Times New Roman"/>
                <w:bCs/>
                <w:sz w:val="22"/>
              </w:rPr>
              <w:t>79</w:t>
            </w:r>
            <w:r w:rsidRPr="00666840">
              <w:rPr>
                <w:rFonts w:ascii="Times New Roman" w:eastAsia="宋体" w:hAnsi="Times New Roman" w:cs="Times New Roman"/>
                <w:bCs/>
                <w:sz w:val="22"/>
              </w:rPr>
              <w:t>分</w:t>
            </w:r>
            <w:bookmarkEnd w:id="54"/>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666840" w:rsidRPr="00666840" w:rsidRDefault="00666840" w:rsidP="00666840">
            <w:pPr>
              <w:adjustRightInd w:val="0"/>
              <w:snapToGrid w:val="0"/>
              <w:spacing w:line="300" w:lineRule="auto"/>
              <w:rPr>
                <w:rFonts w:ascii="Times New Roman" w:eastAsia="宋体" w:hAnsi="Times New Roman" w:cs="Times New Roman"/>
                <w:bCs/>
                <w:sz w:val="22"/>
              </w:rPr>
            </w:pPr>
            <w:bookmarkStart w:id="55" w:name="_Toc161305167"/>
            <w:r w:rsidRPr="00666840">
              <w:rPr>
                <w:rFonts w:ascii="Times New Roman" w:eastAsia="宋体" w:hAnsi="Times New Roman" w:cs="Times New Roman"/>
                <w:bCs/>
                <w:sz w:val="22"/>
              </w:rPr>
              <w:t>1.</w:t>
            </w:r>
            <w:r w:rsidRPr="00666840">
              <w:rPr>
                <w:rFonts w:ascii="Times New Roman" w:eastAsia="宋体" w:hAnsi="Times New Roman" w:cs="Times New Roman"/>
                <w:bCs/>
                <w:sz w:val="22"/>
              </w:rPr>
              <w:t>环境卫生按照规定要求定时定点定人，各规定场所时刻保</w:t>
            </w:r>
            <w:r w:rsidRPr="00666840">
              <w:rPr>
                <w:rFonts w:ascii="Times New Roman" w:eastAsia="宋体" w:hAnsi="Times New Roman" w:cs="Times New Roman"/>
                <w:bCs/>
                <w:sz w:val="22"/>
              </w:rPr>
              <w:lastRenderedPageBreak/>
              <w:t>持清洁干净；</w:t>
            </w:r>
            <w:r w:rsidRPr="00666840">
              <w:rPr>
                <w:rFonts w:ascii="Times New Roman" w:eastAsia="宋体" w:hAnsi="Times New Roman" w:cs="Times New Roman"/>
                <w:bCs/>
                <w:sz w:val="22"/>
              </w:rPr>
              <w:t>2.</w:t>
            </w:r>
            <w:r w:rsidRPr="00666840">
              <w:rPr>
                <w:rFonts w:ascii="Times New Roman" w:eastAsia="宋体" w:hAnsi="Times New Roman" w:cs="Times New Roman"/>
                <w:bCs/>
                <w:sz w:val="22"/>
              </w:rPr>
              <w:t>设施设备常年保持良好运行，无责任事故；</w:t>
            </w:r>
            <w:r w:rsidRPr="00666840">
              <w:rPr>
                <w:rFonts w:ascii="Times New Roman" w:eastAsia="宋体" w:hAnsi="Times New Roman" w:cs="Times New Roman"/>
                <w:bCs/>
                <w:sz w:val="22"/>
              </w:rPr>
              <w:t>3.</w:t>
            </w:r>
            <w:r w:rsidRPr="00666840">
              <w:rPr>
                <w:rFonts w:ascii="Times New Roman" w:eastAsia="宋体" w:hAnsi="Times New Roman" w:cs="Times New Roman"/>
                <w:bCs/>
                <w:sz w:val="22"/>
              </w:rPr>
              <w:t>服务达到管理服务承诺及质量保证措施；</w:t>
            </w:r>
            <w:r w:rsidRPr="00666840">
              <w:rPr>
                <w:rFonts w:ascii="Times New Roman" w:eastAsia="宋体" w:hAnsi="Times New Roman" w:cs="Times New Roman" w:hint="eastAsia"/>
                <w:bCs/>
                <w:sz w:val="22"/>
              </w:rPr>
              <w:t>4.</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客户满意度达到</w:t>
            </w:r>
            <w:r w:rsidRPr="00666840">
              <w:rPr>
                <w:rFonts w:ascii="Times New Roman" w:eastAsia="宋体" w:hAnsi="Times New Roman" w:cs="Times New Roman"/>
                <w:bCs/>
                <w:sz w:val="22"/>
              </w:rPr>
              <w:t>≥75% </w:t>
            </w:r>
            <w:r w:rsidRPr="00666840">
              <w:rPr>
                <w:rFonts w:ascii="Times New Roman" w:eastAsia="宋体" w:hAnsi="Times New Roman" w:cs="Times New Roman"/>
                <w:bCs/>
                <w:sz w:val="22"/>
              </w:rPr>
              <w:t>以上。</w:t>
            </w:r>
            <w:bookmarkEnd w:id="55"/>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56" w:name="_Toc161305168"/>
            <w:r w:rsidRPr="00666840">
              <w:rPr>
                <w:rFonts w:ascii="Times New Roman" w:eastAsia="宋体" w:hAnsi="Times New Roman" w:cs="Times New Roman"/>
                <w:bCs/>
                <w:sz w:val="22"/>
              </w:rPr>
              <w:lastRenderedPageBreak/>
              <w:t>及格</w:t>
            </w:r>
            <w:bookmarkEnd w:id="56"/>
          </w:p>
        </w:tc>
      </w:tr>
      <w:tr w:rsidR="00666840" w:rsidRPr="00666840" w:rsidTr="007116E7">
        <w:tc>
          <w:tcPr>
            <w:tcW w:w="1134" w:type="dxa"/>
            <w:vMerge/>
            <w:tcBorders>
              <w:top w:val="nil"/>
              <w:left w:val="single" w:sz="8" w:space="0" w:color="000000"/>
              <w:bottom w:val="single" w:sz="8" w:space="0" w:color="000000"/>
              <w:right w:val="single" w:sz="8" w:space="0" w:color="000000"/>
            </w:tcBorders>
            <w:vAlign w:val="center"/>
          </w:tcPr>
          <w:p w:rsidR="00666840" w:rsidRPr="00666840" w:rsidRDefault="00666840" w:rsidP="00666840">
            <w:pPr>
              <w:adjustRightInd w:val="0"/>
              <w:snapToGrid w:val="0"/>
              <w:spacing w:line="300" w:lineRule="auto"/>
              <w:ind w:firstLineChars="200" w:firstLine="440"/>
              <w:jc w:val="center"/>
              <w:rPr>
                <w:rFonts w:ascii="Times New Roman" w:eastAsia="宋体" w:hAnsi="Times New Roman" w:cs="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57" w:name="_Toc161305169"/>
            <w:r w:rsidRPr="00666840">
              <w:rPr>
                <w:rFonts w:ascii="Times New Roman" w:eastAsia="宋体" w:hAnsi="Times New Roman" w:cs="Times New Roman"/>
                <w:bCs/>
                <w:sz w:val="22"/>
              </w:rPr>
              <w:t>70</w:t>
            </w:r>
            <w:r w:rsidRPr="00666840">
              <w:rPr>
                <w:rFonts w:ascii="Times New Roman" w:eastAsia="宋体" w:hAnsi="Times New Roman" w:cs="Times New Roman"/>
                <w:bCs/>
                <w:sz w:val="22"/>
              </w:rPr>
              <w:t>分以下</w:t>
            </w:r>
            <w:bookmarkEnd w:id="5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rsidR="00666840" w:rsidRPr="00666840" w:rsidRDefault="00666840" w:rsidP="00666840">
            <w:pPr>
              <w:adjustRightInd w:val="0"/>
              <w:snapToGrid w:val="0"/>
              <w:spacing w:line="300" w:lineRule="auto"/>
              <w:rPr>
                <w:rFonts w:ascii="Times New Roman" w:eastAsia="宋体" w:hAnsi="Times New Roman" w:cs="Times New Roman"/>
                <w:bCs/>
                <w:sz w:val="22"/>
              </w:rPr>
            </w:pPr>
            <w:bookmarkStart w:id="58" w:name="_Toc161305170"/>
            <w:r w:rsidRPr="00666840">
              <w:rPr>
                <w:rFonts w:ascii="Times New Roman" w:eastAsia="宋体" w:hAnsi="Times New Roman" w:cs="Times New Roman"/>
                <w:bCs/>
                <w:sz w:val="22"/>
              </w:rPr>
              <w:t>1.</w:t>
            </w:r>
            <w:r w:rsidRPr="00666840">
              <w:rPr>
                <w:rFonts w:ascii="Times New Roman" w:eastAsia="宋体" w:hAnsi="Times New Roman" w:cs="Times New Roman"/>
                <w:bCs/>
                <w:sz w:val="22"/>
              </w:rPr>
              <w:t>环境卫生按照规定要求定时定点定人，各规定场所时刻保持清洁干净；</w:t>
            </w:r>
            <w:r w:rsidRPr="00666840">
              <w:rPr>
                <w:rFonts w:ascii="Times New Roman" w:eastAsia="宋体" w:hAnsi="Times New Roman" w:cs="Times New Roman"/>
                <w:bCs/>
                <w:sz w:val="22"/>
              </w:rPr>
              <w:t>2.</w:t>
            </w:r>
            <w:r w:rsidRPr="00666840">
              <w:rPr>
                <w:rFonts w:ascii="Times New Roman" w:eastAsia="宋体" w:hAnsi="Times New Roman" w:cs="Times New Roman"/>
                <w:bCs/>
                <w:sz w:val="22"/>
              </w:rPr>
              <w:t>设施设备常年保持良好运行，无责任事故；</w:t>
            </w:r>
            <w:r w:rsidRPr="00666840">
              <w:rPr>
                <w:rFonts w:ascii="Times New Roman" w:eastAsia="宋体" w:hAnsi="Times New Roman" w:cs="Times New Roman"/>
                <w:bCs/>
                <w:sz w:val="22"/>
              </w:rPr>
              <w:t>3.</w:t>
            </w:r>
            <w:r w:rsidRPr="00666840">
              <w:rPr>
                <w:rFonts w:ascii="Times New Roman" w:eastAsia="宋体" w:hAnsi="Times New Roman" w:cs="Times New Roman"/>
                <w:bCs/>
                <w:sz w:val="22"/>
              </w:rPr>
              <w:t>服务达到管理服务承诺及质量保证措施；</w:t>
            </w:r>
            <w:r w:rsidRPr="00666840">
              <w:rPr>
                <w:rFonts w:ascii="Times New Roman" w:eastAsia="宋体" w:hAnsi="Times New Roman" w:cs="Times New Roman" w:hint="eastAsia"/>
                <w:bCs/>
                <w:sz w:val="22"/>
              </w:rPr>
              <w:t>4.</w:t>
            </w:r>
            <w:r w:rsidRPr="00666840">
              <w:rPr>
                <w:rFonts w:ascii="Times New Roman" w:eastAsia="宋体" w:hAnsi="Times New Roman" w:cs="Times New Roman"/>
                <w:bCs/>
                <w:sz w:val="22"/>
              </w:rPr>
              <w:t>客户满意度达到</w:t>
            </w:r>
            <w:r w:rsidRPr="00666840">
              <w:rPr>
                <w:rFonts w:ascii="Times New Roman" w:eastAsia="宋体" w:hAnsi="Times New Roman" w:cs="Times New Roman"/>
                <w:bCs/>
                <w:sz w:val="22"/>
              </w:rPr>
              <w:t>≥70% </w:t>
            </w:r>
            <w:r w:rsidRPr="00666840">
              <w:rPr>
                <w:rFonts w:ascii="Times New Roman" w:eastAsia="宋体" w:hAnsi="Times New Roman" w:cs="Times New Roman"/>
                <w:bCs/>
                <w:sz w:val="22"/>
              </w:rPr>
              <w:t>以下。</w:t>
            </w:r>
            <w:bookmarkEnd w:id="58"/>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666840" w:rsidRPr="00666840" w:rsidRDefault="00666840" w:rsidP="00666840">
            <w:pPr>
              <w:adjustRightInd w:val="0"/>
              <w:snapToGrid w:val="0"/>
              <w:spacing w:line="300" w:lineRule="auto"/>
              <w:jc w:val="center"/>
              <w:rPr>
                <w:rFonts w:ascii="Times New Roman" w:eastAsia="宋体" w:hAnsi="Times New Roman" w:cs="Times New Roman"/>
                <w:bCs/>
                <w:sz w:val="22"/>
              </w:rPr>
            </w:pPr>
            <w:bookmarkStart w:id="59" w:name="_Toc161305171"/>
            <w:r w:rsidRPr="00666840">
              <w:rPr>
                <w:rFonts w:ascii="Times New Roman" w:eastAsia="宋体" w:hAnsi="Times New Roman" w:cs="Times New Roman"/>
                <w:bCs/>
                <w:sz w:val="22"/>
              </w:rPr>
              <w:t>差</w:t>
            </w:r>
            <w:bookmarkEnd w:id="59"/>
          </w:p>
        </w:tc>
      </w:tr>
    </w:tbl>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11.3</w:t>
      </w:r>
      <w:r w:rsidRPr="00666840">
        <w:rPr>
          <w:rFonts w:ascii="Times New Roman" w:eastAsia="宋体" w:hAnsi="Times New Roman" w:cs="Times New Roman"/>
          <w:bCs/>
          <w:sz w:val="22"/>
        </w:rPr>
        <w:t>奖惩措施：</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11.3.1</w:t>
      </w:r>
      <w:r w:rsidRPr="00666840">
        <w:rPr>
          <w:rFonts w:ascii="Times New Roman" w:eastAsia="宋体" w:hAnsi="Times New Roman" w:cs="Times New Roman"/>
          <w:bCs/>
          <w:sz w:val="22"/>
        </w:rPr>
        <w:t>每</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考核等级结果是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好</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的，支付当</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合同费用的</w:t>
      </w:r>
      <w:r w:rsidRPr="00666840">
        <w:rPr>
          <w:rFonts w:ascii="Times New Roman" w:eastAsia="宋体" w:hAnsi="Times New Roman" w:cs="Times New Roman"/>
          <w:bCs/>
          <w:sz w:val="22"/>
        </w:rPr>
        <w:t>100%</w:t>
      </w:r>
      <w:r w:rsidRPr="00666840">
        <w:rPr>
          <w:rFonts w:ascii="Times New Roman" w:eastAsia="宋体" w:hAnsi="Times New Roman" w:cs="Times New Roman"/>
          <w:bCs/>
          <w:sz w:val="22"/>
        </w:rPr>
        <w:t>。</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11.3.2</w:t>
      </w:r>
      <w:r w:rsidRPr="00666840">
        <w:rPr>
          <w:rFonts w:ascii="Times New Roman" w:eastAsia="宋体" w:hAnsi="Times New Roman" w:cs="Times New Roman"/>
          <w:bCs/>
          <w:sz w:val="22"/>
        </w:rPr>
        <w:t>每</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考核等级结果是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较好</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的，支付当</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合同费用的</w:t>
      </w:r>
      <w:r w:rsidRPr="00666840">
        <w:rPr>
          <w:rFonts w:ascii="Times New Roman" w:eastAsia="宋体" w:hAnsi="Times New Roman" w:cs="Times New Roman"/>
          <w:bCs/>
          <w:sz w:val="22"/>
        </w:rPr>
        <w:t>70%</w:t>
      </w:r>
      <w:r w:rsidRPr="00666840">
        <w:rPr>
          <w:rFonts w:ascii="Times New Roman" w:eastAsia="宋体" w:hAnsi="Times New Roman" w:cs="Times New Roman"/>
          <w:bCs/>
          <w:sz w:val="22"/>
        </w:rPr>
        <w:t>。</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11.3.3</w:t>
      </w:r>
      <w:r w:rsidRPr="00666840">
        <w:rPr>
          <w:rFonts w:ascii="Times New Roman" w:eastAsia="宋体" w:hAnsi="Times New Roman" w:cs="Times New Roman"/>
          <w:bCs/>
          <w:sz w:val="22"/>
        </w:rPr>
        <w:t>每</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考核等级结果是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及格</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的，支付当</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合同费用的</w:t>
      </w:r>
      <w:r w:rsidRPr="00666840">
        <w:rPr>
          <w:rFonts w:ascii="Times New Roman" w:eastAsia="宋体" w:hAnsi="Times New Roman" w:cs="Times New Roman"/>
          <w:bCs/>
          <w:sz w:val="22"/>
        </w:rPr>
        <w:t>40%</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11.3.4</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度考核等级结果是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差</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的，自行终止服务合同，由此产生的一切法律后果及所有相关费用由</w:t>
      </w:r>
      <w:r w:rsidRPr="00666840">
        <w:rPr>
          <w:rFonts w:ascii="Times New Roman" w:eastAsia="宋体" w:hAnsi="Times New Roman" w:cs="Times New Roman" w:hint="eastAsia"/>
          <w:bCs/>
          <w:sz w:val="22"/>
        </w:rPr>
        <w:t>中标人</w:t>
      </w:r>
      <w:r w:rsidRPr="00666840">
        <w:rPr>
          <w:rFonts w:ascii="Times New Roman" w:eastAsia="宋体" w:hAnsi="Times New Roman" w:cs="Times New Roman"/>
          <w:bCs/>
          <w:sz w:val="22"/>
        </w:rPr>
        <w:t>承担。</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60" w:name="_Toc196922836"/>
      <w:r w:rsidRPr="00666840">
        <w:rPr>
          <w:rFonts w:ascii="Times New Roman" w:eastAsia="黑体" w:hAnsi="Times New Roman" w:cs="Times New Roman"/>
          <w:sz w:val="30"/>
          <w:szCs w:val="30"/>
        </w:rPr>
        <w:t>四、投标报价须知</w:t>
      </w:r>
      <w:bookmarkEnd w:id="60"/>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61" w:name="_Toc196922837"/>
      <w:r w:rsidRPr="00666840">
        <w:rPr>
          <w:rFonts w:ascii="Times New Roman" w:eastAsia="宋体" w:hAnsi="Times New Roman" w:cs="Times New Roman"/>
          <w:b/>
          <w:bCs/>
          <w:sz w:val="22"/>
        </w:rPr>
        <w:t xml:space="preserve">12 </w:t>
      </w:r>
      <w:r w:rsidRPr="00666840">
        <w:rPr>
          <w:rFonts w:ascii="Times New Roman" w:eastAsia="宋体" w:hAnsi="Times New Roman" w:cs="Times New Roman"/>
          <w:b/>
          <w:bCs/>
          <w:sz w:val="22"/>
        </w:rPr>
        <w:t>投标报价依据</w:t>
      </w:r>
      <w:bookmarkEnd w:id="61"/>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12.1 </w:t>
      </w:r>
      <w:r w:rsidRPr="00666840">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12.2 </w:t>
      </w:r>
      <w:r w:rsidRPr="00666840">
        <w:rPr>
          <w:rFonts w:ascii="Times New Roman" w:eastAsia="宋体" w:hAnsi="Times New Roman" w:cs="Times New Roman"/>
          <w:color w:val="000000"/>
          <w:sz w:val="22"/>
        </w:rPr>
        <w:t>招标文件明确的服务范围、服务内容、服务期限、服务质量要求、</w:t>
      </w:r>
      <w:r w:rsidRPr="00666840">
        <w:rPr>
          <w:rFonts w:ascii="Times New Roman" w:eastAsia="宋体" w:hAnsi="Times New Roman" w:cs="Times New Roman" w:hint="eastAsia"/>
          <w:color w:val="000000"/>
          <w:sz w:val="22"/>
        </w:rPr>
        <w:t>售后服务、</w:t>
      </w:r>
      <w:r w:rsidRPr="00666840">
        <w:rPr>
          <w:rFonts w:ascii="Times New Roman" w:eastAsia="宋体" w:hAnsi="Times New Roman" w:cs="Times New Roman"/>
          <w:color w:val="000000"/>
          <w:sz w:val="22"/>
        </w:rPr>
        <w:t>管理要求与服务标准及考核要求等。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12.3 </w:t>
      </w:r>
      <w:r w:rsidRPr="00666840">
        <w:rPr>
          <w:rFonts w:ascii="Times New Roman" w:eastAsia="宋体" w:hAnsi="Times New Roman" w:cs="Times New Roman"/>
          <w:color w:val="000000"/>
          <w:sz w:val="22"/>
        </w:rPr>
        <w:t>岗位设置一览表说明</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12.3.1 </w:t>
      </w:r>
      <w:r w:rsidRPr="00666840">
        <w:rPr>
          <w:rFonts w:ascii="Times New Roman" w:eastAsia="宋体" w:hAnsi="Times New Roman" w:cs="Times New Roman"/>
          <w:color w:val="000000"/>
          <w:sz w:val="22"/>
        </w:rPr>
        <w:t>岗位设置一览表应与投标人须知、合同条件、项目质量标准和要求等文件结合起来理解或解释。</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color w:val="000000"/>
          <w:sz w:val="22"/>
        </w:rPr>
        <w:t xml:space="preserve">12.3.2 </w:t>
      </w:r>
      <w:r w:rsidRPr="00666840">
        <w:rPr>
          <w:rFonts w:ascii="Times New Roman" w:eastAsia="宋体" w:hAnsi="Times New Roman" w:cs="Times New Roman"/>
          <w:color w:val="000000"/>
          <w:sz w:val="22"/>
        </w:rPr>
        <w:t>采购人提供</w:t>
      </w:r>
      <w:r w:rsidRPr="00666840">
        <w:rPr>
          <w:rFonts w:ascii="Times New Roman" w:eastAsia="宋体" w:hAnsi="Times New Roman" w:cs="Times New Roman"/>
          <w:sz w:val="22"/>
        </w:rPr>
        <w:t>的</w:t>
      </w:r>
      <w:r w:rsidRPr="00666840">
        <w:rPr>
          <w:rFonts w:ascii="Times New Roman" w:eastAsia="宋体" w:hAnsi="Times New Roman" w:cs="Times New Roman"/>
          <w:kern w:val="0"/>
          <w:sz w:val="22"/>
        </w:rPr>
        <w:t>岗位设置一览表</w:t>
      </w:r>
      <w:r w:rsidRPr="00666840">
        <w:rPr>
          <w:rFonts w:ascii="Times New Roman" w:eastAsia="宋体" w:hAnsi="Times New Roman" w:cs="Times New Roman"/>
          <w:sz w:val="22"/>
        </w:rPr>
        <w:t>是依照采购需求测算出的</w:t>
      </w:r>
      <w:r w:rsidRPr="00666840">
        <w:rPr>
          <w:rFonts w:ascii="Times New Roman" w:eastAsia="宋体" w:hAnsi="Times New Roman" w:cs="Times New Roman"/>
          <w:kern w:val="0"/>
          <w:sz w:val="22"/>
        </w:rPr>
        <w:t>各岗位最低配置要求</w:t>
      </w:r>
      <w:r w:rsidRPr="00666840">
        <w:rPr>
          <w:rFonts w:ascii="Times New Roman" w:eastAsia="宋体" w:hAnsi="Times New Roman" w:cs="Times New Roman"/>
          <w:sz w:val="22"/>
        </w:rPr>
        <w:t>，与最终的实际履约可能存在小的出入，各投标人应自行认真踏勘现场，了解招标需求。投标人如发现</w:t>
      </w:r>
      <w:r w:rsidRPr="00666840">
        <w:rPr>
          <w:rFonts w:ascii="Times New Roman" w:eastAsia="宋体" w:hAnsi="Times New Roman" w:cs="Times New Roman"/>
          <w:kern w:val="0"/>
          <w:sz w:val="22"/>
        </w:rPr>
        <w:t>该表</w:t>
      </w:r>
      <w:r w:rsidRPr="00666840">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666840">
        <w:rPr>
          <w:rFonts w:ascii="Times New Roman" w:eastAsia="宋体" w:hAnsi="Times New Roman" w:cs="Times New Roman"/>
          <w:kern w:val="0"/>
          <w:sz w:val="22"/>
        </w:rPr>
        <w:t>对岗位设置一览表中的岗位类别和数量进行缩减</w:t>
      </w:r>
      <w:r w:rsidRPr="00666840">
        <w:rPr>
          <w:rFonts w:ascii="Times New Roman" w:eastAsia="宋体" w:hAnsi="Times New Roman" w:cs="Times New Roman"/>
          <w:sz w:val="22"/>
        </w:rPr>
        <w:t>。</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62" w:name="_Toc196922838"/>
      <w:r w:rsidRPr="00666840">
        <w:rPr>
          <w:rFonts w:ascii="Times New Roman" w:eastAsia="宋体" w:hAnsi="Times New Roman" w:cs="Times New Roman"/>
          <w:b/>
          <w:sz w:val="22"/>
        </w:rPr>
        <w:t>13</w:t>
      </w:r>
      <w:r w:rsidRPr="00666840">
        <w:rPr>
          <w:rFonts w:ascii="Times New Roman" w:eastAsia="宋体" w:hAnsi="Times New Roman" w:cs="Times New Roman"/>
          <w:b/>
          <w:sz w:val="22"/>
        </w:rPr>
        <w:t>投标报价内容</w:t>
      </w:r>
      <w:bookmarkEnd w:id="62"/>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13.1</w:t>
      </w:r>
      <w:r w:rsidRPr="00666840">
        <w:rPr>
          <w:rFonts w:ascii="Times New Roman" w:eastAsia="宋体" w:hAnsi="Times New Roman" w:cs="Times New Roman"/>
          <w:sz w:val="22"/>
        </w:rPr>
        <w:t>依据本项目的招标范围和内容，中标人提供物业管理服务，其投标报价应包括管理费、人工、</w:t>
      </w:r>
      <w:r w:rsidRPr="00666840">
        <w:rPr>
          <w:rFonts w:ascii="宋体" w:eastAsia="宋体" w:hAnsi="宋体" w:cs="Times New Roman" w:hint="eastAsia"/>
          <w:sz w:val="22"/>
        </w:rPr>
        <w:t>材料</w:t>
      </w:r>
      <w:r w:rsidRPr="00666840">
        <w:rPr>
          <w:rFonts w:ascii="Times New Roman" w:eastAsia="宋体" w:hAnsi="Times New Roman" w:cs="Times New Roman"/>
          <w:sz w:val="22"/>
        </w:rPr>
        <w:t>等</w:t>
      </w:r>
      <w:r w:rsidRPr="00666840">
        <w:rPr>
          <w:rFonts w:ascii="Times New Roman" w:eastAsia="宋体" w:hAnsi="Times New Roman" w:cs="Times New Roman" w:hint="eastAsia"/>
          <w:sz w:val="22"/>
        </w:rPr>
        <w:t>费用</w:t>
      </w:r>
      <w:r w:rsidRPr="00666840">
        <w:rPr>
          <w:rFonts w:ascii="Times New Roman" w:eastAsia="宋体" w:hAnsi="Times New Roman" w:cs="Times New Roman"/>
          <w:sz w:val="22"/>
        </w:rPr>
        <w:t>。</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13.2</w:t>
      </w:r>
      <w:r w:rsidRPr="00666840">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13.3</w:t>
      </w:r>
      <w:r w:rsidRPr="00666840">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i/>
          <w:sz w:val="22"/>
        </w:rPr>
      </w:pPr>
      <w:r w:rsidRPr="00666840">
        <w:rPr>
          <w:rFonts w:ascii="Times New Roman" w:eastAsia="宋体" w:hAnsi="Times New Roman" w:cs="Times New Roman"/>
          <w:sz w:val="22"/>
        </w:rPr>
        <w:lastRenderedPageBreak/>
        <w:t>13.4</w:t>
      </w:r>
      <w:r w:rsidRPr="00666840">
        <w:rPr>
          <w:rFonts w:ascii="Times New Roman" w:eastAsia="宋体" w:hAnsi="Times New Roman" w:cs="Times New Roman"/>
          <w:sz w:val="22"/>
        </w:rPr>
        <w:t>投标人应考虑本项目可能存在的其他任何风险因素，包括政策性调价、人工和材料成本增涨、因</w:t>
      </w:r>
      <w:r w:rsidRPr="00666840">
        <w:rPr>
          <w:rFonts w:ascii="Times New Roman" w:eastAsia="宋体" w:hAnsi="Times New Roman" w:cs="Times New Roman"/>
          <w:kern w:val="0"/>
          <w:sz w:val="22"/>
        </w:rPr>
        <w:t>设备使用年限增长引起的维修成本增加和效能衰减等。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13.5</w:t>
      </w:r>
      <w:r w:rsidRPr="00666840">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投标人只需在《开标一览表》中报出第一年度的投标价格，</w:t>
      </w:r>
      <w:r w:rsidRPr="00666840">
        <w:rPr>
          <w:rFonts w:ascii="Times New Roman" w:eastAsia="宋体" w:hAnsi="Times New Roman" w:cs="Times New Roman"/>
          <w:kern w:val="0"/>
          <w:sz w:val="22"/>
        </w:rPr>
        <w:t>后几年合同价，按照当年度核定的工作内容，参照实际中标价格确定。</w:t>
      </w:r>
    </w:p>
    <w:p w:rsidR="00666840" w:rsidRPr="00666840" w:rsidRDefault="00666840" w:rsidP="00666840">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666840">
        <w:rPr>
          <w:rFonts w:ascii="Times New Roman" w:eastAsia="宋体" w:hAnsi="Times New Roman" w:cs="Times New Roman"/>
          <w:color w:val="000000"/>
          <w:sz w:val="22"/>
        </w:rPr>
        <w:t xml:space="preserve">13.6 </w:t>
      </w:r>
      <w:r w:rsidRPr="00666840">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66840" w:rsidRPr="00666840" w:rsidTr="007116E7">
        <w:trPr>
          <w:trHeight w:val="567"/>
          <w:tblHeader/>
          <w:jc w:val="center"/>
        </w:trPr>
        <w:tc>
          <w:tcPr>
            <w:tcW w:w="2021" w:type="dxa"/>
            <w:gridSpan w:val="2"/>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b/>
                <w:bCs/>
                <w:sz w:val="22"/>
              </w:rPr>
              <w:t>项目</w:t>
            </w:r>
          </w:p>
        </w:tc>
        <w:tc>
          <w:tcPr>
            <w:tcW w:w="4678" w:type="dxa"/>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b/>
                <w:bCs/>
                <w:sz w:val="22"/>
              </w:rPr>
              <w:t>要求</w:t>
            </w:r>
          </w:p>
        </w:tc>
        <w:tc>
          <w:tcPr>
            <w:tcW w:w="1275" w:type="dxa"/>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b/>
                <w:bCs/>
                <w:sz w:val="22"/>
              </w:rPr>
              <w:t>分项报价</w:t>
            </w:r>
          </w:p>
        </w:tc>
        <w:tc>
          <w:tcPr>
            <w:tcW w:w="1542" w:type="dxa"/>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hint="eastAsia"/>
                <w:b/>
                <w:bCs/>
                <w:sz w:val="22"/>
              </w:rPr>
              <w:t>备注</w:t>
            </w:r>
          </w:p>
        </w:tc>
      </w:tr>
      <w:tr w:rsidR="00666840" w:rsidRPr="00666840" w:rsidTr="007116E7">
        <w:trPr>
          <w:trHeight w:val="564"/>
          <w:jc w:val="center"/>
        </w:trPr>
        <w:tc>
          <w:tcPr>
            <w:tcW w:w="426"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1</w:t>
            </w:r>
          </w:p>
        </w:tc>
        <w:tc>
          <w:tcPr>
            <w:tcW w:w="1595"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宋体" w:eastAsia="宋体" w:hAnsi="Times New Roman" w:cs="宋体"/>
                <w:kern w:val="0"/>
                <w:szCs w:val="21"/>
              </w:rPr>
            </w:pPr>
            <w:r w:rsidRPr="00666840">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2</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办公费用</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包括办公设备等费用</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3</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宋体" w:eastAsia="宋体" w:hAnsi="宋体" w:cs="Times New Roman"/>
                <w:bCs/>
                <w:sz w:val="22"/>
              </w:rPr>
            </w:pPr>
            <w:r w:rsidRPr="00666840">
              <w:rPr>
                <w:rFonts w:ascii="宋体" w:eastAsia="宋体" w:hAnsi="宋体" w:cs="Times New Roman" w:hint="eastAsia"/>
                <w:bCs/>
                <w:sz w:val="22"/>
              </w:rPr>
              <w:t>材料费</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宋体" w:eastAsia="宋体" w:hAnsi="宋体" w:cs="Times New Roman"/>
                <w:bCs/>
                <w:sz w:val="22"/>
              </w:rPr>
            </w:pPr>
            <w:r w:rsidRPr="00666840">
              <w:rPr>
                <w:rFonts w:ascii="宋体" w:eastAsia="宋体" w:hAnsi="宋体" w:cs="Times New Roman" w:hint="eastAsia"/>
                <w:bCs/>
                <w:sz w:val="22"/>
              </w:rPr>
              <w:t>包括保洁清洁剂、耗材、设备及工具等费用</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宋体" w:eastAsia="宋体" w:hAnsi="宋体" w:cs="Times New Roman"/>
                <w:bCs/>
                <w:sz w:val="22"/>
              </w:rPr>
            </w:pPr>
          </w:p>
        </w:tc>
        <w:tc>
          <w:tcPr>
            <w:tcW w:w="1542"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4</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其他</w:t>
            </w:r>
            <w:r w:rsidRPr="00666840">
              <w:rPr>
                <w:rFonts w:ascii="Times New Roman" w:eastAsia="宋体" w:hAnsi="Times New Roman" w:cs="Times New Roman" w:hint="eastAsia"/>
                <w:bCs/>
                <w:sz w:val="22"/>
              </w:rPr>
              <w:t>（如有）</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宋体" w:eastAsia="宋体" w:hAnsi="Times New Roman" w:cs="宋体"/>
                <w:kern w:val="0"/>
                <w:szCs w:val="21"/>
              </w:rPr>
            </w:pPr>
            <w:r w:rsidRPr="00666840">
              <w:rPr>
                <w:rFonts w:ascii="Times New Roman" w:eastAsia="宋体" w:hAnsi="Times New Roman" w:cs="Times New Roman" w:hint="eastAsia"/>
                <w:bCs/>
                <w:sz w:val="22"/>
              </w:rPr>
              <w:t>投标人认为本表中未能包括的其他必要费用</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66840" w:rsidRPr="00666840" w:rsidRDefault="00666840" w:rsidP="00666840">
            <w:pPr>
              <w:jc w:val="center"/>
              <w:rPr>
                <w:rFonts w:ascii="Calibri" w:eastAsia="宋体" w:hAnsi="Calibri" w:cs="Times New Roman"/>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5</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利润</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按（</w:t>
            </w:r>
            <w:r w:rsidRPr="00666840">
              <w:rPr>
                <w:rFonts w:ascii="Times New Roman" w:eastAsia="宋体" w:hAnsi="Times New Roman" w:cs="Times New Roman"/>
                <w:bCs/>
                <w:sz w:val="22"/>
              </w:rPr>
              <w:t>1+2+3+4</w:t>
            </w:r>
            <w:r w:rsidRPr="00666840">
              <w:rPr>
                <w:rFonts w:ascii="Times New Roman" w:eastAsia="宋体" w:hAnsi="Times New Roman" w:cs="Times New Roman"/>
                <w:bCs/>
                <w:sz w:val="22"/>
              </w:rPr>
              <w:t>）的</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计取</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6</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税金</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按国家及上海市规定缴纳</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6699" w:type="dxa"/>
            <w:gridSpan w:val="3"/>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hint="eastAsia"/>
                <w:b/>
                <w:bCs/>
                <w:sz w:val="22"/>
              </w:rPr>
              <w:t>投标总价</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bl>
    <w:p w:rsidR="00666840" w:rsidRPr="00666840" w:rsidRDefault="00666840" w:rsidP="00666840">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63" w:name="_Toc196922839"/>
      <w:r w:rsidRPr="00666840">
        <w:rPr>
          <w:rFonts w:ascii="Times New Roman" w:eastAsia="宋体" w:hAnsi="Times New Roman" w:cs="Times New Roman"/>
          <w:b/>
          <w:color w:val="000000"/>
          <w:sz w:val="22"/>
        </w:rPr>
        <w:t>14</w:t>
      </w:r>
      <w:r w:rsidRPr="00666840">
        <w:rPr>
          <w:rFonts w:ascii="Times New Roman" w:eastAsia="宋体" w:hAnsi="Times New Roman" w:cs="Times New Roman"/>
          <w:b/>
          <w:color w:val="000000"/>
          <w:sz w:val="22"/>
        </w:rPr>
        <w:t>投标报价控制性条款</w:t>
      </w:r>
      <w:bookmarkEnd w:id="63"/>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14.1 </w:t>
      </w:r>
      <w:r w:rsidRPr="00666840">
        <w:rPr>
          <w:rFonts w:ascii="Times New Roman" w:eastAsia="宋体" w:hAnsi="Times New Roman" w:cs="Times New Roman"/>
          <w:color w:val="000000"/>
          <w:sz w:val="22"/>
        </w:rPr>
        <w:t>投标报价不得超过公布的预算金额</w:t>
      </w:r>
      <w:r w:rsidRPr="00666840">
        <w:rPr>
          <w:rFonts w:ascii="Times New Roman" w:eastAsia="宋体" w:hAnsi="Times New Roman" w:cs="Times New Roman" w:hint="eastAsia"/>
          <w:color w:val="000000"/>
          <w:sz w:val="22"/>
        </w:rPr>
        <w:t>或最高限价</w:t>
      </w:r>
      <w:r w:rsidRPr="00666840">
        <w:rPr>
          <w:rFonts w:ascii="Times New Roman" w:eastAsia="宋体" w:hAnsi="Times New Roman" w:cs="Times New Roman"/>
          <w:color w:val="000000"/>
          <w:sz w:val="22"/>
        </w:rPr>
        <w:t>，其中各年度或各分项报价（如有要求）均不得超过对应的预算金额</w:t>
      </w:r>
      <w:r w:rsidRPr="00666840">
        <w:rPr>
          <w:rFonts w:ascii="Times New Roman" w:eastAsia="宋体" w:hAnsi="Times New Roman" w:cs="Times New Roman" w:hint="eastAsia"/>
          <w:color w:val="000000"/>
          <w:sz w:val="22"/>
        </w:rPr>
        <w:t>或最高限价</w:t>
      </w:r>
      <w:r w:rsidRPr="00666840">
        <w:rPr>
          <w:rFonts w:ascii="Times New Roman" w:eastAsia="宋体" w:hAnsi="Times New Roman" w:cs="Times New Roman"/>
          <w:color w:val="000000"/>
          <w:sz w:val="22"/>
        </w:rPr>
        <w:t>。</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14.2 </w:t>
      </w:r>
      <w:r w:rsidRPr="00666840">
        <w:rPr>
          <w:rFonts w:ascii="Times New Roman" w:eastAsia="宋体" w:hAnsi="Times New Roman" w:cs="Times New Roman"/>
          <w:color w:val="000000"/>
          <w:sz w:val="22"/>
        </w:rPr>
        <w:t>本项目只允许有一个报价，任何有选择的报价将不予接受。</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14.3 </w:t>
      </w:r>
      <w:r w:rsidRPr="00666840">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66840" w:rsidRPr="00666840" w:rsidRDefault="00666840" w:rsidP="00666840">
      <w:pPr>
        <w:adjustRightInd w:val="0"/>
        <w:snapToGrid w:val="0"/>
        <w:spacing w:line="300" w:lineRule="auto"/>
        <w:ind w:firstLineChars="200" w:firstLine="442"/>
        <w:jc w:val="left"/>
        <w:rPr>
          <w:rFonts w:ascii="Times New Roman" w:eastAsia="宋体" w:hAnsi="Times New Roman" w:cs="Times New Roman"/>
          <w:color w:val="000000"/>
          <w:sz w:val="22"/>
        </w:rPr>
      </w:pPr>
      <w:r w:rsidRPr="00666840">
        <w:rPr>
          <w:rFonts w:ascii="宋体" w:eastAsia="宋体" w:hAnsi="宋体" w:cs="Times New Roman"/>
          <w:b/>
          <w:bCs/>
          <w:kern w:val="0"/>
          <w:sz w:val="22"/>
        </w:rPr>
        <w:t>★</w:t>
      </w:r>
      <w:r w:rsidRPr="00666840">
        <w:rPr>
          <w:rFonts w:ascii="Times New Roman" w:eastAsia="宋体" w:hAnsi="Times New Roman" w:cs="Times New Roman"/>
          <w:color w:val="000000"/>
          <w:sz w:val="22"/>
        </w:rPr>
        <w:t xml:space="preserve">14.4 </w:t>
      </w:r>
      <w:r w:rsidRPr="00666840">
        <w:rPr>
          <w:rFonts w:ascii="Times New Roman" w:eastAsia="宋体" w:hAnsi="Times New Roman" w:cs="Times New Roman"/>
          <w:color w:val="000000"/>
          <w:sz w:val="22"/>
        </w:rPr>
        <w:t>经评标委员会审定，投标报价存在下列情形之一的，该投标文件作无效标处理：</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14.4.1 </w:t>
      </w:r>
      <w:r w:rsidRPr="00666840">
        <w:rPr>
          <w:rFonts w:ascii="Times New Roman" w:eastAsia="宋体" w:hAnsi="Times New Roman" w:cs="Times New Roman"/>
          <w:color w:val="000000"/>
          <w:sz w:val="22"/>
        </w:rPr>
        <w:t>对岗位设置一览表中的</w:t>
      </w:r>
      <w:r w:rsidRPr="00666840">
        <w:rPr>
          <w:rFonts w:ascii="Times New Roman" w:eastAsia="宋体" w:hAnsi="Times New Roman" w:cs="Times New Roman"/>
          <w:sz w:val="22"/>
        </w:rPr>
        <w:t>岗位配置数进行缩减的</w:t>
      </w:r>
      <w:r w:rsidRPr="00666840">
        <w:rPr>
          <w:rFonts w:ascii="Times New Roman" w:eastAsia="宋体" w:hAnsi="Times New Roman" w:cs="Times New Roman"/>
          <w:color w:val="000000"/>
          <w:sz w:val="22"/>
        </w:rPr>
        <w:t>；</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14.4.2 </w:t>
      </w:r>
      <w:r w:rsidRPr="00666840">
        <w:rPr>
          <w:rFonts w:ascii="Times New Roman" w:eastAsia="宋体" w:hAnsi="Times New Roman" w:cs="Times New Roman"/>
          <w:color w:val="000000"/>
          <w:sz w:val="22"/>
        </w:rPr>
        <w:t>投标报价和技术方案明显不相符的；</w:t>
      </w:r>
    </w:p>
    <w:p w:rsidR="00666840" w:rsidRPr="00666840" w:rsidRDefault="00666840" w:rsidP="00666840">
      <w:pPr>
        <w:adjustRightInd w:val="0"/>
        <w:snapToGrid w:val="0"/>
        <w:spacing w:line="300" w:lineRule="auto"/>
        <w:ind w:firstLineChars="200" w:firstLine="480"/>
        <w:jc w:val="left"/>
        <w:outlineLvl w:val="1"/>
        <w:rPr>
          <w:rFonts w:ascii="Times New Roman" w:eastAsia="宋体" w:hAnsi="Times New Roman" w:cs="Times New Roman"/>
          <w:bCs/>
          <w:color w:val="FF0000"/>
          <w:sz w:val="24"/>
          <w:highlight w:val="cyan"/>
        </w:rPr>
      </w:pPr>
    </w:p>
    <w:bookmarkEnd w:id="10"/>
    <w:bookmarkEnd w:id="11"/>
    <w:bookmarkEnd w:id="12"/>
    <w:bookmarkEnd w:id="13"/>
    <w:bookmarkEnd w:id="14"/>
    <w:bookmarkEnd w:id="15"/>
    <w:bookmarkEnd w:id="16"/>
    <w:bookmarkEnd w:id="17"/>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p>
    <w:p w:rsidR="00666840" w:rsidRPr="00666840" w:rsidRDefault="00666840" w:rsidP="00666840">
      <w:pPr>
        <w:adjustRightInd w:val="0"/>
        <w:snapToGrid w:val="0"/>
        <w:spacing w:line="300" w:lineRule="auto"/>
        <w:ind w:firstLineChars="200" w:firstLine="480"/>
        <w:jc w:val="left"/>
        <w:rPr>
          <w:rFonts w:ascii="Times New Roman" w:eastAsia="宋体" w:hAnsi="Times New Roman" w:cs="Times New Roman"/>
          <w:bCs/>
          <w:color w:val="FF0000"/>
          <w:sz w:val="24"/>
          <w:highlight w:val="cyan"/>
        </w:rPr>
      </w:pPr>
      <w:bookmarkStart w:id="64" w:name="_Toc486604818"/>
      <w:bookmarkStart w:id="65" w:name="_Toc481849902"/>
    </w:p>
    <w:p w:rsidR="00666840" w:rsidRPr="00666840" w:rsidRDefault="00666840" w:rsidP="00666840">
      <w:pPr>
        <w:adjustRightInd w:val="0"/>
        <w:snapToGrid w:val="0"/>
        <w:spacing w:line="300" w:lineRule="auto"/>
        <w:ind w:firstLineChars="200" w:firstLine="480"/>
        <w:jc w:val="left"/>
        <w:outlineLvl w:val="1"/>
        <w:rPr>
          <w:rFonts w:ascii="Times New Roman" w:eastAsia="宋体" w:hAnsi="Times New Roman" w:cs="Times New Roman"/>
          <w:color w:val="FF0000"/>
          <w:sz w:val="24"/>
        </w:rPr>
      </w:pPr>
      <w:bookmarkStart w:id="66" w:name="_Toc196922840"/>
      <w:r w:rsidRPr="00666840">
        <w:rPr>
          <w:rFonts w:ascii="Times New Roman" w:eastAsia="宋体" w:hAnsi="Times New Roman" w:cs="Times New Roman" w:hint="eastAsia"/>
          <w:bCs/>
          <w:color w:val="FF0000"/>
          <w:sz w:val="24"/>
        </w:rPr>
        <w:t>包件</w:t>
      </w:r>
      <w:r w:rsidRPr="00666840">
        <w:rPr>
          <w:rFonts w:ascii="Times New Roman" w:eastAsia="宋体" w:hAnsi="Times New Roman" w:cs="Times New Roman" w:hint="eastAsia"/>
          <w:bCs/>
          <w:color w:val="FF0000"/>
          <w:sz w:val="24"/>
        </w:rPr>
        <w:t>2</w:t>
      </w:r>
      <w:r w:rsidRPr="00666840">
        <w:rPr>
          <w:rFonts w:ascii="Times New Roman" w:eastAsia="宋体" w:hAnsi="Times New Roman" w:cs="Times New Roman" w:hint="eastAsia"/>
          <w:bCs/>
          <w:color w:val="FF0000"/>
          <w:sz w:val="24"/>
        </w:rPr>
        <w:t>：上海市浦东新区新场社区卫生服务中心保安服务</w:t>
      </w:r>
      <w:bookmarkEnd w:id="66"/>
    </w:p>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67" w:name="_Toc196922841"/>
      <w:r w:rsidRPr="00666840">
        <w:rPr>
          <w:rFonts w:ascii="Times New Roman" w:eastAsia="黑体" w:hAnsi="Times New Roman" w:cs="Times New Roman"/>
          <w:sz w:val="30"/>
          <w:szCs w:val="30"/>
        </w:rPr>
        <w:t>二、项目概况</w:t>
      </w:r>
      <w:bookmarkEnd w:id="67"/>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68" w:name="_Toc196922842"/>
      <w:r w:rsidRPr="00666840">
        <w:rPr>
          <w:rFonts w:ascii="Times New Roman" w:eastAsia="宋体" w:hAnsi="Times New Roman" w:cs="Times New Roman"/>
          <w:b/>
          <w:bCs/>
          <w:sz w:val="22"/>
        </w:rPr>
        <w:lastRenderedPageBreak/>
        <w:t xml:space="preserve">2 </w:t>
      </w:r>
      <w:r w:rsidRPr="00666840">
        <w:rPr>
          <w:rFonts w:ascii="Times New Roman" w:eastAsia="宋体" w:hAnsi="Times New Roman" w:cs="Times New Roman" w:hint="eastAsia"/>
          <w:b/>
          <w:bCs/>
          <w:sz w:val="22"/>
        </w:rPr>
        <w:t>包</w:t>
      </w:r>
      <w:r w:rsidRPr="00666840">
        <w:rPr>
          <w:rFonts w:ascii="Times New Roman" w:eastAsia="宋体" w:hAnsi="Times New Roman" w:cs="Times New Roman"/>
          <w:b/>
          <w:bCs/>
          <w:sz w:val="22"/>
        </w:rPr>
        <w:t>名称</w:t>
      </w:r>
      <w:bookmarkEnd w:id="68"/>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包</w:t>
      </w:r>
      <w:r w:rsidRPr="00666840">
        <w:rPr>
          <w:rFonts w:ascii="Times New Roman" w:eastAsia="宋体" w:hAnsi="Times New Roman" w:cs="Times New Roman"/>
          <w:bCs/>
          <w:sz w:val="22"/>
        </w:rPr>
        <w:t>名称：</w:t>
      </w:r>
      <w:r w:rsidRPr="00666840">
        <w:rPr>
          <w:rFonts w:ascii="宋体" w:eastAsia="宋体" w:hAnsi="宋体" w:cs="Times New Roman" w:hint="eastAsia"/>
          <w:bCs/>
          <w:sz w:val="22"/>
        </w:rPr>
        <w:t>上海市浦东新区新场社区卫生服务中心保安服务</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69" w:name="_Toc196922843"/>
      <w:r w:rsidRPr="00666840">
        <w:rPr>
          <w:rFonts w:ascii="Times New Roman" w:eastAsia="宋体" w:hAnsi="Times New Roman" w:cs="Times New Roman"/>
          <w:b/>
          <w:bCs/>
          <w:sz w:val="22"/>
        </w:rPr>
        <w:t>3</w:t>
      </w:r>
      <w:r w:rsidRPr="00666840">
        <w:rPr>
          <w:rFonts w:ascii="Times New Roman" w:eastAsia="宋体" w:hAnsi="Times New Roman" w:cs="Times New Roman"/>
          <w:b/>
          <w:bCs/>
          <w:sz w:val="22"/>
        </w:rPr>
        <w:t>物业基本情况</w:t>
      </w:r>
      <w:bookmarkEnd w:id="69"/>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3.1</w:t>
      </w:r>
      <w:r w:rsidRPr="00666840">
        <w:rPr>
          <w:rFonts w:ascii="Times New Roman" w:eastAsia="宋体" w:hAnsi="Times New Roman" w:cs="Times New Roman"/>
          <w:sz w:val="22"/>
        </w:rPr>
        <w:t>物业类型：医院</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3.2</w:t>
      </w:r>
      <w:r w:rsidRPr="00666840">
        <w:rPr>
          <w:rFonts w:ascii="Times New Roman" w:eastAsia="宋体" w:hAnsi="Times New Roman" w:cs="Times New Roman"/>
          <w:sz w:val="22"/>
        </w:rPr>
        <w:t>详细地址：</w:t>
      </w:r>
      <w:r w:rsidRPr="00666840">
        <w:rPr>
          <w:rFonts w:ascii="Times New Roman" w:eastAsia="宋体" w:hAnsi="Times New Roman" w:cs="Times New Roman" w:hint="eastAsia"/>
          <w:bCs/>
          <w:sz w:val="22"/>
        </w:rPr>
        <w:t>浦东新区新场镇牌楼西路</w:t>
      </w:r>
      <w:r w:rsidRPr="00666840">
        <w:rPr>
          <w:rFonts w:ascii="Times New Roman" w:eastAsia="宋体" w:hAnsi="Times New Roman" w:cs="Times New Roman" w:hint="eastAsia"/>
          <w:bCs/>
          <w:sz w:val="22"/>
        </w:rPr>
        <w:t>58</w:t>
      </w:r>
      <w:r w:rsidRPr="00666840">
        <w:rPr>
          <w:rFonts w:ascii="Times New Roman" w:eastAsia="宋体" w:hAnsi="Times New Roman" w:cs="Times New Roman" w:hint="eastAsia"/>
          <w:bCs/>
          <w:sz w:val="22"/>
        </w:rPr>
        <w:t>号，浦东新区申江路</w:t>
      </w:r>
      <w:r w:rsidRPr="00666840">
        <w:rPr>
          <w:rFonts w:ascii="Times New Roman" w:eastAsia="宋体" w:hAnsi="Times New Roman" w:cs="Times New Roman" w:hint="eastAsia"/>
          <w:bCs/>
          <w:sz w:val="22"/>
        </w:rPr>
        <w:t>5500</w:t>
      </w:r>
      <w:r w:rsidRPr="00666840">
        <w:rPr>
          <w:rFonts w:ascii="Times New Roman" w:eastAsia="宋体" w:hAnsi="Times New Roman" w:cs="Times New Roman" w:hint="eastAsia"/>
          <w:bCs/>
          <w:sz w:val="22"/>
        </w:rPr>
        <w:t>号，浦东新区</w:t>
      </w:r>
      <w:proofErr w:type="gramStart"/>
      <w:r w:rsidRPr="00666840">
        <w:rPr>
          <w:rFonts w:ascii="Times New Roman" w:eastAsia="宋体" w:hAnsi="Times New Roman" w:cs="Times New Roman" w:hint="eastAsia"/>
          <w:bCs/>
          <w:sz w:val="22"/>
        </w:rPr>
        <w:t>新场镇众安路</w:t>
      </w:r>
      <w:proofErr w:type="gramEnd"/>
      <w:r w:rsidRPr="00666840">
        <w:rPr>
          <w:rFonts w:ascii="Times New Roman" w:eastAsia="宋体" w:hAnsi="Times New Roman" w:cs="Times New Roman" w:hint="eastAsia"/>
          <w:bCs/>
          <w:sz w:val="22"/>
        </w:rPr>
        <w:t>700</w:t>
      </w:r>
      <w:r w:rsidRPr="00666840">
        <w:rPr>
          <w:rFonts w:ascii="Times New Roman" w:eastAsia="宋体" w:hAnsi="Times New Roman" w:cs="Times New Roman" w:hint="eastAsia"/>
          <w:bCs/>
          <w:sz w:val="22"/>
        </w:rPr>
        <w:t>号</w:t>
      </w:r>
      <w:r w:rsidRPr="00666840">
        <w:rPr>
          <w:rFonts w:ascii="Times New Roman" w:eastAsia="宋体" w:hAnsi="Times New Roman" w:cs="Times New Roman" w:hint="eastAsia"/>
          <w:kern w:val="0"/>
          <w:sz w:val="22"/>
        </w:rPr>
        <w:t>。</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0" w:name="_Toc196922844"/>
      <w:r w:rsidRPr="00666840">
        <w:rPr>
          <w:rFonts w:ascii="Times New Roman" w:eastAsia="宋体" w:hAnsi="Times New Roman" w:cs="Times New Roman"/>
          <w:b/>
          <w:color w:val="000000"/>
          <w:sz w:val="22"/>
        </w:rPr>
        <w:t xml:space="preserve">4 </w:t>
      </w:r>
      <w:r w:rsidRPr="00666840">
        <w:rPr>
          <w:rFonts w:ascii="Times New Roman" w:eastAsia="宋体" w:hAnsi="Times New Roman" w:cs="Times New Roman"/>
          <w:b/>
          <w:color w:val="000000"/>
          <w:sz w:val="22"/>
        </w:rPr>
        <w:t>招标范围与内容</w:t>
      </w:r>
      <w:bookmarkEnd w:id="70"/>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4.1 </w:t>
      </w:r>
      <w:r w:rsidRPr="00666840">
        <w:rPr>
          <w:rFonts w:ascii="Times New Roman" w:eastAsia="宋体" w:hAnsi="Times New Roman" w:cs="Times New Roman"/>
          <w:color w:val="000000"/>
          <w:sz w:val="22"/>
        </w:rPr>
        <w:t>项目背景及现状</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宋体" w:eastAsia="宋体" w:hAnsi="宋体" w:cs="Segoe UI"/>
          <w:color w:val="000000"/>
          <w:sz w:val="22"/>
          <w:shd w:val="clear" w:color="auto" w:fill="FFFFFF"/>
        </w:rPr>
        <w:t>上海市浦东新区新场社区卫生服务中心</w:t>
      </w:r>
      <w:r w:rsidRPr="00666840">
        <w:rPr>
          <w:rFonts w:ascii="宋体" w:eastAsia="宋体" w:hAnsi="宋体" w:cs="Segoe UI" w:hint="eastAsia"/>
          <w:color w:val="000000"/>
          <w:sz w:val="22"/>
          <w:shd w:val="clear" w:color="auto" w:fill="FFFFFF"/>
        </w:rPr>
        <w:t>（含分中心）</w:t>
      </w:r>
      <w:r w:rsidRPr="00666840">
        <w:rPr>
          <w:rFonts w:ascii="宋体" w:eastAsia="宋体" w:hAnsi="宋体" w:cs="Segoe UI"/>
          <w:color w:val="000000"/>
          <w:sz w:val="22"/>
          <w:shd w:val="clear" w:color="auto" w:fill="FFFFFF"/>
        </w:rPr>
        <w:t>为辖区提供预防、保健、医疗、康复、健康教育、计划生育六位一体服务</w:t>
      </w:r>
      <w:r w:rsidRPr="00666840">
        <w:rPr>
          <w:rFonts w:ascii="宋体" w:eastAsia="宋体" w:hAnsi="宋体" w:cs="Segoe UI" w:hint="eastAsia"/>
          <w:color w:val="000000"/>
          <w:sz w:val="22"/>
          <w:shd w:val="clear" w:color="auto" w:fill="FFFFFF"/>
        </w:rPr>
        <w:t>。</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4.2 </w:t>
      </w:r>
      <w:r w:rsidRPr="00666840">
        <w:rPr>
          <w:rFonts w:ascii="Times New Roman" w:eastAsia="宋体" w:hAnsi="Times New Roman" w:cs="Times New Roman"/>
          <w:color w:val="000000"/>
          <w:sz w:val="22"/>
        </w:rPr>
        <w:t>项目招标范围及内容</w:t>
      </w:r>
    </w:p>
    <w:p w:rsidR="00666840" w:rsidRPr="00666840" w:rsidRDefault="00666840" w:rsidP="00666840">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666840">
        <w:rPr>
          <w:rFonts w:ascii="Times New Roman" w:eastAsia="宋体" w:hAnsi="Times New Roman" w:cs="Times New Roman" w:hint="eastAsia"/>
          <w:bCs/>
          <w:sz w:val="22"/>
        </w:rPr>
        <w:t>上海市浦东新区新场社区卫生服务中心保安服务，主要包括门卫管理、治安管理、</w:t>
      </w:r>
      <w:r w:rsidRPr="00666840">
        <w:rPr>
          <w:rFonts w:ascii="宋体" w:eastAsia="宋体" w:hAnsi="宋体" w:cs="Times New Roman" w:hint="eastAsia"/>
        </w:rPr>
        <w:t>车辆管理、消防、监控管理等。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4.3 </w:t>
      </w:r>
      <w:r w:rsidRPr="00666840">
        <w:rPr>
          <w:rFonts w:ascii="Times New Roman" w:eastAsia="宋体" w:hAnsi="Times New Roman" w:cs="Times New Roman"/>
          <w:color w:val="000000"/>
          <w:sz w:val="22"/>
        </w:rPr>
        <w:t>本项目服务期限：</w:t>
      </w:r>
      <w:r w:rsidRPr="00666840">
        <w:rPr>
          <w:rFonts w:ascii="Times New Roman" w:eastAsia="宋体" w:hAnsi="Times New Roman" w:cs="Times New Roman" w:hint="eastAsia"/>
          <w:kern w:val="0"/>
          <w:sz w:val="22"/>
        </w:rPr>
        <w:t>本项目一招三年，合同一年一签。第一年服务期满，经采购人考核合格后，双方可以续签合同，服务期限具体起始时间以合同签订日期为准。</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1" w:name="_Toc196922845"/>
      <w:r w:rsidRPr="00666840">
        <w:rPr>
          <w:rFonts w:ascii="Times New Roman" w:eastAsia="宋体" w:hAnsi="Times New Roman" w:cs="Times New Roman"/>
          <w:b/>
          <w:color w:val="000000"/>
          <w:sz w:val="22"/>
        </w:rPr>
        <w:t xml:space="preserve">5 </w:t>
      </w:r>
      <w:r w:rsidRPr="00666840">
        <w:rPr>
          <w:rFonts w:ascii="Times New Roman" w:eastAsia="宋体" w:hAnsi="Times New Roman" w:cs="Times New Roman"/>
          <w:b/>
          <w:color w:val="000000"/>
          <w:sz w:val="22"/>
        </w:rPr>
        <w:t>承包方式</w:t>
      </w:r>
      <w:bookmarkEnd w:id="71"/>
    </w:p>
    <w:p w:rsidR="00666840" w:rsidRPr="00666840" w:rsidRDefault="00666840" w:rsidP="00666840">
      <w:pPr>
        <w:adjustRightInd w:val="0"/>
        <w:snapToGrid w:val="0"/>
        <w:spacing w:line="300" w:lineRule="auto"/>
        <w:ind w:firstLineChars="200" w:firstLine="440"/>
        <w:jc w:val="left"/>
        <w:rPr>
          <w:rFonts w:ascii="宋体" w:eastAsia="宋体" w:hAnsi="宋体" w:cs="Times New Roman"/>
          <w:sz w:val="22"/>
        </w:rPr>
      </w:pPr>
      <w:r w:rsidRPr="00666840">
        <w:rPr>
          <w:rFonts w:ascii="Times New Roman" w:eastAsia="宋体" w:hAnsi="Times New Roman" w:cs="Times New Roman"/>
          <w:color w:val="000000"/>
          <w:sz w:val="22"/>
        </w:rPr>
        <w:t xml:space="preserve">5.1 </w:t>
      </w:r>
      <w:r w:rsidRPr="00666840">
        <w:rPr>
          <w:rFonts w:ascii="Times New Roman" w:eastAsia="宋体" w:hAnsi="Times New Roman" w:cs="Times New Roman"/>
          <w:color w:val="000000"/>
          <w:sz w:val="22"/>
        </w:rPr>
        <w:t>依照本项目的招标范围和内容，中标人以</w:t>
      </w:r>
      <w:r w:rsidRPr="00666840">
        <w:rPr>
          <w:rFonts w:ascii="Times New Roman" w:eastAsia="宋体" w:hAnsi="Times New Roman" w:cs="Times New Roman"/>
          <w:b/>
          <w:color w:val="FF0000"/>
          <w:kern w:val="0"/>
          <w:sz w:val="22"/>
          <w:u w:val="single"/>
        </w:rPr>
        <w:t>“</w:t>
      </w:r>
      <w:r w:rsidRPr="00666840">
        <w:rPr>
          <w:rFonts w:ascii="Times New Roman" w:eastAsia="宋体" w:hAnsi="Times New Roman" w:cs="Times New Roman"/>
          <w:b/>
          <w:color w:val="FF0000"/>
          <w:kern w:val="0"/>
          <w:sz w:val="22"/>
          <w:u w:val="single"/>
        </w:rPr>
        <w:t>清包</w:t>
      </w:r>
      <w:r w:rsidRPr="00666840">
        <w:rPr>
          <w:rFonts w:ascii="Times New Roman" w:eastAsia="宋体" w:hAnsi="Times New Roman" w:cs="Times New Roman"/>
          <w:b/>
          <w:color w:val="FF0000"/>
          <w:kern w:val="0"/>
          <w:sz w:val="22"/>
          <w:u w:val="single"/>
        </w:rPr>
        <w:t>”</w:t>
      </w:r>
      <w:r w:rsidRPr="00666840">
        <w:rPr>
          <w:rFonts w:ascii="Times New Roman" w:eastAsia="宋体" w:hAnsi="Times New Roman" w:cs="Times New Roman"/>
          <w:color w:val="000000"/>
          <w:sz w:val="22"/>
        </w:rPr>
        <w:t>方式实施服务管理承包。</w:t>
      </w:r>
      <w:r w:rsidRPr="00666840">
        <w:rPr>
          <w:rFonts w:ascii="Times New Roman" w:eastAsia="宋体" w:hAnsi="Times New Roman" w:cs="Times New Roman"/>
          <w:color w:val="000000"/>
          <w:sz w:val="22"/>
        </w:rPr>
        <w:t>“</w:t>
      </w:r>
      <w:r w:rsidRPr="00666840">
        <w:rPr>
          <w:rFonts w:ascii="Times New Roman" w:eastAsia="宋体" w:hAnsi="Times New Roman" w:cs="Times New Roman"/>
          <w:color w:val="000000"/>
          <w:sz w:val="22"/>
        </w:rPr>
        <w:t>清包</w:t>
      </w:r>
      <w:r w:rsidRPr="00666840">
        <w:rPr>
          <w:rFonts w:ascii="Times New Roman" w:eastAsia="宋体" w:hAnsi="Times New Roman" w:cs="Times New Roman"/>
          <w:color w:val="000000"/>
          <w:sz w:val="22"/>
        </w:rPr>
        <w:t>”</w:t>
      </w:r>
      <w:r w:rsidRPr="00666840">
        <w:rPr>
          <w:rFonts w:ascii="Times New Roman" w:eastAsia="宋体" w:hAnsi="Times New Roman" w:cs="Times New Roman"/>
          <w:color w:val="000000"/>
          <w:sz w:val="22"/>
        </w:rPr>
        <w:t>的含义指：采购人按双方约定的服务人数，每月向中标人支付管理服务费。</w:t>
      </w:r>
      <w:r w:rsidRPr="00666840">
        <w:rPr>
          <w:rFonts w:ascii="宋体" w:eastAsia="宋体" w:hAnsi="宋体" w:cs="Times New Roman" w:hint="eastAsia"/>
          <w:sz w:val="22"/>
        </w:rPr>
        <w:t>项目实施过程中发生的水电气等能耗等费用均由采购人承担。</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FF"/>
          <w:sz w:val="22"/>
        </w:rPr>
      </w:pPr>
      <w:r w:rsidRPr="00666840">
        <w:rPr>
          <w:rFonts w:ascii="Times New Roman" w:eastAsia="宋体" w:hAnsi="Times New Roman" w:cs="Times New Roman"/>
          <w:color w:val="000000"/>
          <w:sz w:val="22"/>
        </w:rPr>
        <w:t>5.2</w:t>
      </w:r>
      <w:r w:rsidRPr="00666840">
        <w:rPr>
          <w:rFonts w:ascii="Times New Roman" w:eastAsia="宋体" w:hAnsi="Times New Roman" w:cs="Times New Roman"/>
          <w:color w:val="0000FF"/>
          <w:sz w:val="22"/>
        </w:rPr>
        <w:t>本项目不允许分包。</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2" w:name="_Toc196922846"/>
      <w:r w:rsidRPr="00666840">
        <w:rPr>
          <w:rFonts w:ascii="Times New Roman" w:eastAsia="宋体" w:hAnsi="Times New Roman" w:cs="Times New Roman"/>
          <w:b/>
          <w:color w:val="000000"/>
          <w:sz w:val="22"/>
        </w:rPr>
        <w:t xml:space="preserve">6 </w:t>
      </w:r>
      <w:r w:rsidRPr="00666840">
        <w:rPr>
          <w:rFonts w:ascii="Times New Roman" w:eastAsia="宋体" w:hAnsi="Times New Roman" w:cs="Times New Roman"/>
          <w:b/>
          <w:color w:val="000000"/>
          <w:sz w:val="22"/>
        </w:rPr>
        <w:t>合同的签订</w:t>
      </w:r>
      <w:bookmarkEnd w:id="72"/>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 xml:space="preserve">6.1 </w:t>
      </w:r>
      <w:r w:rsidRPr="00666840">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6.2 </w:t>
      </w:r>
      <w:r w:rsidRPr="00666840">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6.3</w:t>
      </w:r>
      <w:r w:rsidRPr="00666840">
        <w:rPr>
          <w:rFonts w:ascii="Times New Roman" w:eastAsia="宋体" w:hAnsi="Times New Roman" w:cs="Times New Roman"/>
          <w:color w:val="000000"/>
          <w:sz w:val="22"/>
        </w:rPr>
        <w:t>本项目资金由新区财政预算逐年安排，中标后</w:t>
      </w:r>
      <w:r w:rsidRPr="00666840">
        <w:rPr>
          <w:rFonts w:ascii="Times New Roman" w:eastAsia="宋体" w:hAnsi="Times New Roman" w:cs="Times New Roman" w:hint="eastAsia"/>
          <w:color w:val="000000"/>
          <w:sz w:val="22"/>
        </w:rPr>
        <w:t>3</w:t>
      </w:r>
      <w:r w:rsidRPr="00666840">
        <w:rPr>
          <w:rFonts w:ascii="Times New Roman" w:eastAsia="宋体" w:hAnsi="Times New Roman" w:cs="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sz w:val="22"/>
        </w:rPr>
      </w:pPr>
      <w:bookmarkStart w:id="73" w:name="_Toc196922847"/>
      <w:r w:rsidRPr="00666840">
        <w:rPr>
          <w:rFonts w:ascii="Times New Roman" w:eastAsia="宋体" w:hAnsi="Times New Roman" w:cs="Times New Roman"/>
          <w:b/>
          <w:color w:val="000000"/>
          <w:sz w:val="22"/>
        </w:rPr>
        <w:t xml:space="preserve">7 </w:t>
      </w:r>
      <w:r w:rsidRPr="00666840">
        <w:rPr>
          <w:rFonts w:ascii="Times New Roman" w:eastAsia="宋体" w:hAnsi="Times New Roman" w:cs="Times New Roman"/>
          <w:b/>
          <w:color w:val="000000"/>
          <w:sz w:val="22"/>
        </w:rPr>
        <w:t>结算原则和支付方式</w:t>
      </w:r>
      <w:bookmarkEnd w:id="73"/>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color w:val="000000"/>
          <w:sz w:val="22"/>
        </w:rPr>
        <w:t xml:space="preserve">7.1 </w:t>
      </w:r>
      <w:r w:rsidRPr="00666840">
        <w:rPr>
          <w:rFonts w:ascii="Times New Roman" w:eastAsia="宋体" w:hAnsi="Times New Roman" w:cs="Times New Roman"/>
          <w:color w:val="000000"/>
          <w:sz w:val="22"/>
        </w:rPr>
        <w:t>结算原则</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7.1.1</w:t>
      </w:r>
      <w:r w:rsidRPr="00666840">
        <w:rPr>
          <w:rFonts w:ascii="Times New Roman" w:eastAsia="宋体" w:hAnsi="Times New Roman" w:cs="Times New Roman"/>
          <w:sz w:val="22"/>
        </w:rPr>
        <w:t>根据考核管理要求，依照考核结果按实结算。</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kern w:val="0"/>
          <w:sz w:val="22"/>
        </w:rPr>
      </w:pPr>
      <w:r w:rsidRPr="00666840">
        <w:rPr>
          <w:rFonts w:ascii="Times New Roman" w:eastAsia="宋体" w:hAnsi="Times New Roman" w:cs="Times New Roman"/>
          <w:sz w:val="22"/>
        </w:rPr>
        <w:t>7.1.2</w:t>
      </w:r>
      <w:r w:rsidRPr="00666840">
        <w:rPr>
          <w:rFonts w:ascii="Times New Roman" w:eastAsia="宋体" w:hAnsi="Times New Roman" w:cs="Times New Roman"/>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kern w:val="0"/>
          <w:sz w:val="22"/>
        </w:rPr>
      </w:pPr>
      <w:r w:rsidRPr="00666840">
        <w:rPr>
          <w:rFonts w:ascii="Times New Roman" w:eastAsia="宋体" w:hAnsi="Times New Roman" w:cs="Times New Roman"/>
          <w:kern w:val="0"/>
          <w:sz w:val="22"/>
        </w:rPr>
        <w:t xml:space="preserve">7.1.3 </w:t>
      </w:r>
      <w:r w:rsidRPr="00666840">
        <w:rPr>
          <w:rFonts w:ascii="Times New Roman" w:eastAsia="宋体" w:hAnsi="Times New Roman" w:cs="Times New Roman"/>
          <w:kern w:val="0"/>
          <w:sz w:val="22"/>
        </w:rPr>
        <w:t>合同履约期间，如发生设备中修、大修和应急维修的，则费用按实结算。</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 xml:space="preserve">7.2 </w:t>
      </w:r>
      <w:r w:rsidRPr="00666840">
        <w:rPr>
          <w:rFonts w:ascii="Times New Roman" w:eastAsia="宋体" w:hAnsi="Times New Roman" w:cs="Times New Roman"/>
          <w:sz w:val="22"/>
        </w:rPr>
        <w:t>支付方式</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7.2.1</w:t>
      </w:r>
      <w:r w:rsidRPr="00666840">
        <w:rPr>
          <w:rFonts w:ascii="Times New Roman" w:eastAsia="宋体" w:hAnsi="Times New Roman" w:cs="Times New Roman"/>
          <w:sz w:val="22"/>
        </w:rPr>
        <w:t>本项目合同金额采用</w:t>
      </w:r>
      <w:r w:rsidRPr="00666840">
        <w:rPr>
          <w:rFonts w:ascii="Times New Roman" w:eastAsia="宋体" w:hAnsi="Times New Roman" w:cs="Times New Roman"/>
          <w:sz w:val="22"/>
          <w:u w:val="single"/>
        </w:rPr>
        <w:t>分期付款</w:t>
      </w:r>
      <w:r w:rsidRPr="00666840">
        <w:rPr>
          <w:rFonts w:ascii="Times New Roman" w:eastAsia="宋体" w:hAnsi="Times New Roman" w:cs="Times New Roman"/>
          <w:sz w:val="22"/>
        </w:rPr>
        <w:t>方式，在采购人和中标人合同签订后，</w:t>
      </w:r>
      <w:r w:rsidRPr="00666840">
        <w:rPr>
          <w:rFonts w:ascii="Times New Roman" w:eastAsia="宋体" w:hAnsi="Times New Roman" w:cs="Times New Roman" w:hint="eastAsia"/>
          <w:sz w:val="22"/>
        </w:rPr>
        <w:t>采购人依照考核结果，每月末</w:t>
      </w:r>
      <w:r w:rsidRPr="00666840">
        <w:rPr>
          <w:rFonts w:ascii="Times New Roman" w:eastAsia="宋体" w:hAnsi="Times New Roman" w:cs="Times New Roman"/>
          <w:sz w:val="22"/>
        </w:rPr>
        <w:t>支付相应的合同款项。</w:t>
      </w:r>
    </w:p>
    <w:p w:rsidR="00666840" w:rsidRPr="00666840" w:rsidRDefault="00666840" w:rsidP="00666840">
      <w:pPr>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hint="eastAsia"/>
          <w:sz w:val="22"/>
        </w:rPr>
        <w:lastRenderedPageBreak/>
        <w:t>7.3</w:t>
      </w:r>
      <w:r w:rsidRPr="00666840">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66840">
        <w:rPr>
          <w:rFonts w:ascii="Times New Roman" w:eastAsia="宋体" w:hAnsi="Times New Roman" w:cs="Times New Roman"/>
          <w:sz w:val="22"/>
        </w:rPr>
        <w:t>1</w:t>
      </w:r>
      <w:r w:rsidRPr="00666840">
        <w:rPr>
          <w:rFonts w:ascii="Times New Roman" w:eastAsia="宋体" w:hAnsi="Times New Roman" w:cs="Times New Roman" w:hint="eastAsia"/>
          <w:sz w:val="22"/>
        </w:rPr>
        <w:t>年</w:t>
      </w:r>
      <w:proofErr w:type="gramStart"/>
      <w:r w:rsidRPr="00666840">
        <w:rPr>
          <w:rFonts w:ascii="Times New Roman" w:eastAsia="宋体" w:hAnsi="Times New Roman" w:cs="Times New Roman" w:hint="eastAsia"/>
          <w:sz w:val="22"/>
        </w:rPr>
        <w:t>期贷款市场</w:t>
      </w:r>
      <w:proofErr w:type="gramEnd"/>
      <w:r w:rsidRPr="00666840">
        <w:rPr>
          <w:rFonts w:ascii="Times New Roman" w:eastAsia="宋体" w:hAnsi="Times New Roman" w:cs="Times New Roman" w:hint="eastAsia"/>
          <w:sz w:val="22"/>
        </w:rPr>
        <w:t>报价利率。</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p>
    <w:p w:rsidR="00666840" w:rsidRPr="00666840" w:rsidRDefault="00666840" w:rsidP="00666840">
      <w:pPr>
        <w:snapToGrid w:val="0"/>
        <w:spacing w:line="300" w:lineRule="auto"/>
        <w:ind w:firstLineChars="200" w:firstLine="400"/>
        <w:jc w:val="left"/>
        <w:rPr>
          <w:rFonts w:ascii="Times New Roman" w:eastAsia="宋体" w:hAnsi="Times New Roman" w:cs="Times New Roman"/>
          <w:color w:val="000000"/>
          <w:sz w:val="20"/>
          <w:szCs w:val="20"/>
        </w:rPr>
      </w:pPr>
    </w:p>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74" w:name="_Toc196922848"/>
      <w:r w:rsidRPr="00666840">
        <w:rPr>
          <w:rFonts w:ascii="Times New Roman" w:eastAsia="黑体" w:hAnsi="Times New Roman" w:cs="Times New Roman"/>
          <w:sz w:val="30"/>
          <w:szCs w:val="30"/>
        </w:rPr>
        <w:t>三、技术质量要求</w:t>
      </w:r>
      <w:bookmarkEnd w:id="74"/>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75" w:name="_Toc196922849"/>
      <w:r w:rsidRPr="00666840">
        <w:rPr>
          <w:rFonts w:ascii="Times New Roman" w:eastAsia="宋体" w:hAnsi="Times New Roman" w:cs="Times New Roman"/>
          <w:b/>
          <w:bCs/>
          <w:sz w:val="22"/>
        </w:rPr>
        <w:t xml:space="preserve">8 </w:t>
      </w:r>
      <w:r w:rsidRPr="00666840">
        <w:rPr>
          <w:rFonts w:ascii="Times New Roman" w:eastAsia="宋体" w:hAnsi="Times New Roman" w:cs="Times New Roman"/>
          <w:b/>
          <w:bCs/>
          <w:sz w:val="22"/>
        </w:rPr>
        <w:t>适用技术规范和规范性文件</w:t>
      </w:r>
      <w:bookmarkEnd w:id="75"/>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 xml:space="preserve">8.1 </w:t>
      </w:r>
      <w:r w:rsidRPr="00666840">
        <w:rPr>
          <w:rFonts w:ascii="Times New Roman" w:eastAsia="宋体" w:hAnsi="Times New Roman" w:cs="Times New Roman"/>
          <w:sz w:val="22"/>
        </w:rPr>
        <w:t>国家和市政府颁发的有关物业管理的法律、法规、标准和规范性文件。包括但不限于：</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8.1.1</w:t>
      </w:r>
      <w:r w:rsidRPr="00666840">
        <w:rPr>
          <w:rFonts w:ascii="Times New Roman" w:eastAsia="宋体" w:hAnsi="Times New Roman" w:cs="Times New Roman"/>
          <w:sz w:val="22"/>
        </w:rPr>
        <w:t>《物业管理条例》中华人民共和国国国务院令第</w:t>
      </w:r>
      <w:r w:rsidRPr="00666840">
        <w:rPr>
          <w:rFonts w:ascii="Times New Roman" w:eastAsia="宋体" w:hAnsi="Times New Roman" w:cs="Times New Roman"/>
          <w:sz w:val="22"/>
        </w:rPr>
        <w:t xml:space="preserve">379 </w:t>
      </w:r>
      <w:r w:rsidRPr="00666840">
        <w:rPr>
          <w:rFonts w:ascii="Times New Roman" w:eastAsia="宋体" w:hAnsi="Times New Roman" w:cs="Times New Roman"/>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8.1.2</w:t>
      </w:r>
      <w:proofErr w:type="gramStart"/>
      <w:r w:rsidRPr="00666840">
        <w:rPr>
          <w:rFonts w:ascii="Times New Roman" w:eastAsia="宋体" w:hAnsi="Times New Roman" w:cs="Times New Roman"/>
          <w:sz w:val="22"/>
        </w:rPr>
        <w:t>《物业服务定价成本监审办法（试行）》发改价格</w:t>
      </w:r>
      <w:proofErr w:type="gramEnd"/>
      <w:r w:rsidRPr="00666840">
        <w:rPr>
          <w:rFonts w:ascii="Times New Roman" w:eastAsia="宋体" w:hAnsi="Times New Roman" w:cs="Times New Roman"/>
          <w:sz w:val="22"/>
        </w:rPr>
        <w:t>（</w:t>
      </w:r>
      <w:r w:rsidRPr="00666840">
        <w:rPr>
          <w:rFonts w:ascii="Times New Roman" w:eastAsia="宋体" w:hAnsi="Times New Roman" w:cs="Times New Roman"/>
          <w:sz w:val="22"/>
        </w:rPr>
        <w:t>2007</w:t>
      </w:r>
      <w:r w:rsidRPr="00666840">
        <w:rPr>
          <w:rFonts w:ascii="Times New Roman" w:eastAsia="宋体" w:hAnsi="Times New Roman" w:cs="Times New Roman"/>
          <w:sz w:val="22"/>
        </w:rPr>
        <w:t>）</w:t>
      </w:r>
      <w:r w:rsidRPr="00666840">
        <w:rPr>
          <w:rFonts w:ascii="Times New Roman" w:eastAsia="宋体" w:hAnsi="Times New Roman" w:cs="Times New Roman"/>
          <w:sz w:val="22"/>
        </w:rPr>
        <w:t xml:space="preserve">2285 </w:t>
      </w:r>
      <w:r w:rsidRPr="00666840">
        <w:rPr>
          <w:rFonts w:ascii="Times New Roman" w:eastAsia="宋体" w:hAnsi="Times New Roman" w:cs="Times New Roman"/>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8.1.3</w:t>
      </w:r>
      <w:r w:rsidRPr="00666840">
        <w:rPr>
          <w:rFonts w:ascii="Times New Roman" w:eastAsia="宋体" w:hAnsi="Times New Roman" w:cs="Times New Roman"/>
          <w:sz w:val="22"/>
        </w:rPr>
        <w:t>《建设部关于修订全国物业管理示范住宅小区（大厦、工业区）标准及有关考核验收工作的通知》（建住房物</w:t>
      </w:r>
      <w:r w:rsidRPr="00666840">
        <w:rPr>
          <w:rFonts w:ascii="Times New Roman" w:eastAsia="宋体" w:hAnsi="Times New Roman" w:cs="Times New Roman"/>
          <w:sz w:val="22"/>
        </w:rPr>
        <w:t xml:space="preserve">[2000]008 </w:t>
      </w:r>
      <w:r w:rsidRPr="00666840">
        <w:rPr>
          <w:rFonts w:ascii="Times New Roman" w:eastAsia="宋体" w:hAnsi="Times New Roman" w:cs="Times New Roman"/>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8.1.4</w:t>
      </w:r>
      <w:r w:rsidRPr="00666840">
        <w:rPr>
          <w:rFonts w:ascii="Times New Roman" w:eastAsia="宋体" w:hAnsi="Times New Roman" w:cs="Times New Roman"/>
          <w:sz w:val="22"/>
        </w:rPr>
        <w:t>《上海市食品安全条例》</w:t>
      </w:r>
      <w:r w:rsidRPr="00666840">
        <w:rPr>
          <w:rFonts w:ascii="Times New Roman" w:eastAsia="宋体" w:hAnsi="Times New Roman" w:cs="Times New Roman"/>
          <w:sz w:val="22"/>
        </w:rPr>
        <w:t>(</w:t>
      </w:r>
      <w:r w:rsidRPr="00666840">
        <w:rPr>
          <w:rFonts w:ascii="Times New Roman" w:eastAsia="宋体" w:hAnsi="Times New Roman" w:cs="Times New Roman"/>
          <w:sz w:val="22"/>
        </w:rPr>
        <w:t>上海市人民代表大会公告第</w:t>
      </w:r>
      <w:r w:rsidRPr="00666840">
        <w:rPr>
          <w:rFonts w:ascii="Times New Roman" w:eastAsia="宋体" w:hAnsi="Times New Roman" w:cs="Times New Roman"/>
          <w:sz w:val="22"/>
        </w:rPr>
        <w:t>18</w:t>
      </w:r>
      <w:r w:rsidRPr="00666840">
        <w:rPr>
          <w:rFonts w:ascii="Times New Roman" w:eastAsia="宋体" w:hAnsi="Times New Roman" w:cs="Times New Roman"/>
          <w:sz w:val="22"/>
        </w:rPr>
        <w:t>号</w:t>
      </w:r>
      <w:r w:rsidRPr="00666840">
        <w:rPr>
          <w:rFonts w:ascii="Times New Roman" w:eastAsia="宋体" w:hAnsi="Times New Roman" w:cs="Times New Roman"/>
          <w:sz w:val="22"/>
        </w:rPr>
        <w:t>)</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8.1.5</w:t>
      </w:r>
      <w:r w:rsidRPr="00666840">
        <w:rPr>
          <w:rFonts w:ascii="Times New Roman" w:eastAsia="宋体" w:hAnsi="Times New Roman" w:cs="Times New Roman"/>
          <w:sz w:val="22"/>
        </w:rPr>
        <w:t>《上海市物业管理行业规范》（沪</w:t>
      </w:r>
      <w:proofErr w:type="gramStart"/>
      <w:r w:rsidRPr="00666840">
        <w:rPr>
          <w:rFonts w:ascii="Times New Roman" w:eastAsia="宋体" w:hAnsi="Times New Roman" w:cs="Times New Roman"/>
          <w:sz w:val="22"/>
        </w:rPr>
        <w:t>房地资物</w:t>
      </w:r>
      <w:proofErr w:type="gramEnd"/>
      <w:r w:rsidRPr="00666840">
        <w:rPr>
          <w:rFonts w:ascii="Times New Roman" w:eastAsia="宋体" w:hAnsi="Times New Roman" w:cs="Times New Roman"/>
          <w:sz w:val="22"/>
        </w:rPr>
        <w:t xml:space="preserve">[2001]0035 </w:t>
      </w:r>
      <w:r w:rsidRPr="00666840">
        <w:rPr>
          <w:rFonts w:ascii="Times New Roman" w:eastAsia="宋体" w:hAnsi="Times New Roman" w:cs="Times New Roman"/>
          <w:sz w:val="22"/>
        </w:rPr>
        <w:t>号）。</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 xml:space="preserve">8.2 </w:t>
      </w:r>
      <w:r w:rsidRPr="00666840">
        <w:rPr>
          <w:rFonts w:ascii="Times New Roman" w:eastAsia="宋体" w:hAnsi="Times New Roman" w:cs="Times New Roman"/>
          <w:sz w:val="22"/>
        </w:rPr>
        <w:t>预算单位（使用单位）的现场实际情况；</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 xml:space="preserve">8.3 </w:t>
      </w:r>
      <w:r w:rsidRPr="00666840">
        <w:rPr>
          <w:rFonts w:ascii="Times New Roman" w:eastAsia="宋体" w:hAnsi="Times New Roman" w:cs="Times New Roman"/>
          <w:sz w:val="22"/>
        </w:rPr>
        <w:t>本项目招标文件、实施单位投标文件和双方确认的其他相关文件等。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76" w:name="_Toc196922850"/>
      <w:r w:rsidRPr="00666840">
        <w:rPr>
          <w:rFonts w:ascii="Times New Roman" w:eastAsia="宋体" w:hAnsi="Times New Roman" w:cs="Times New Roman"/>
          <w:b/>
          <w:bCs/>
          <w:sz w:val="22"/>
        </w:rPr>
        <w:t xml:space="preserve">9 </w:t>
      </w:r>
      <w:r w:rsidRPr="00666840">
        <w:rPr>
          <w:rFonts w:ascii="Times New Roman" w:eastAsia="宋体" w:hAnsi="Times New Roman" w:cs="Times New Roman"/>
          <w:b/>
          <w:bCs/>
          <w:sz w:val="22"/>
        </w:rPr>
        <w:t>招标内容与质量要求</w:t>
      </w:r>
      <w:bookmarkEnd w:id="76"/>
    </w:p>
    <w:p w:rsidR="00666840" w:rsidRPr="00666840" w:rsidRDefault="00666840" w:rsidP="00666840">
      <w:pPr>
        <w:adjustRightInd w:val="0"/>
        <w:snapToGrid w:val="0"/>
        <w:spacing w:line="300" w:lineRule="auto"/>
        <w:ind w:firstLineChars="200" w:firstLine="440"/>
        <w:jc w:val="left"/>
        <w:outlineLvl w:val="3"/>
        <w:rPr>
          <w:rFonts w:ascii="Times New Roman" w:eastAsia="宋体" w:hAnsi="Times New Roman" w:cs="Times New Roman"/>
          <w:bCs/>
          <w:sz w:val="22"/>
        </w:rPr>
      </w:pPr>
      <w:r w:rsidRPr="00666840">
        <w:rPr>
          <w:rFonts w:ascii="Times New Roman" w:eastAsia="宋体" w:hAnsi="Times New Roman" w:cs="Times New Roman"/>
          <w:bCs/>
          <w:sz w:val="22"/>
        </w:rPr>
        <w:t xml:space="preserve">9.1 </w:t>
      </w:r>
      <w:r w:rsidRPr="00666840">
        <w:rPr>
          <w:rFonts w:ascii="Times New Roman" w:eastAsia="宋体" w:hAnsi="Times New Roman" w:cs="Times New Roman"/>
          <w:kern w:val="0"/>
          <w:sz w:val="22"/>
        </w:rPr>
        <w:t>岗位设置一览表</w:t>
      </w:r>
    </w:p>
    <w:tbl>
      <w:tblPr>
        <w:tblStyle w:val="afe"/>
        <w:tblW w:w="0" w:type="auto"/>
        <w:jc w:val="center"/>
        <w:tblLook w:val="04A0" w:firstRow="1" w:lastRow="0" w:firstColumn="1" w:lastColumn="0" w:noHBand="0" w:noVBand="1"/>
      </w:tblPr>
      <w:tblGrid>
        <w:gridCol w:w="542"/>
        <w:gridCol w:w="1153"/>
        <w:gridCol w:w="1238"/>
        <w:gridCol w:w="1016"/>
        <w:gridCol w:w="1262"/>
        <w:gridCol w:w="3311"/>
      </w:tblGrid>
      <w:tr w:rsidR="00666840" w:rsidRPr="00666840" w:rsidTr="007116E7">
        <w:trPr>
          <w:jc w:val="center"/>
        </w:trPr>
        <w:tc>
          <w:tcPr>
            <w:tcW w:w="589" w:type="dxa"/>
            <w:vAlign w:val="center"/>
          </w:tcPr>
          <w:p w:rsidR="00666840" w:rsidRPr="00666840" w:rsidRDefault="00666840" w:rsidP="00666840">
            <w:pPr>
              <w:jc w:val="center"/>
              <w:rPr>
                <w:rFonts w:ascii="Calibri" w:hAnsi="Calibri"/>
              </w:rPr>
            </w:pPr>
            <w:r w:rsidRPr="00666840">
              <w:rPr>
                <w:rFonts w:ascii="宋体" w:eastAsia="宋体" w:hAnsi="宋体" w:cs="宋体" w:hint="eastAsia"/>
              </w:rPr>
              <w:t>序号</w:t>
            </w:r>
          </w:p>
        </w:tc>
        <w:tc>
          <w:tcPr>
            <w:tcW w:w="1350" w:type="dxa"/>
            <w:vAlign w:val="center"/>
          </w:tcPr>
          <w:p w:rsidR="00666840" w:rsidRPr="00666840" w:rsidRDefault="00666840" w:rsidP="00666840">
            <w:pPr>
              <w:jc w:val="center"/>
              <w:rPr>
                <w:rFonts w:ascii="Calibri" w:hAnsi="Calibri"/>
              </w:rPr>
            </w:pPr>
            <w:r w:rsidRPr="00666840">
              <w:rPr>
                <w:rFonts w:ascii="宋体" w:hAnsi="宋体" w:cs="宋体" w:hint="eastAsia"/>
              </w:rPr>
              <w:t>区域</w:t>
            </w:r>
          </w:p>
        </w:tc>
        <w:tc>
          <w:tcPr>
            <w:tcW w:w="1319" w:type="dxa"/>
            <w:vAlign w:val="center"/>
          </w:tcPr>
          <w:p w:rsidR="00666840" w:rsidRPr="00666840" w:rsidRDefault="00666840" w:rsidP="00666840">
            <w:pPr>
              <w:jc w:val="center"/>
              <w:rPr>
                <w:rFonts w:ascii="Calibri" w:hAnsi="Calibri"/>
              </w:rPr>
            </w:pPr>
            <w:r w:rsidRPr="00666840">
              <w:rPr>
                <w:rFonts w:ascii="宋体" w:hAnsi="宋体" w:cs="宋体" w:hint="eastAsia"/>
              </w:rPr>
              <w:t>岗位名称</w:t>
            </w:r>
          </w:p>
        </w:tc>
        <w:tc>
          <w:tcPr>
            <w:tcW w:w="751" w:type="dxa"/>
            <w:vAlign w:val="center"/>
          </w:tcPr>
          <w:p w:rsidR="00666840" w:rsidRPr="00666840" w:rsidRDefault="00666840" w:rsidP="00666840">
            <w:pPr>
              <w:jc w:val="center"/>
              <w:rPr>
                <w:rFonts w:ascii="Calibri" w:hAnsi="Calibri"/>
              </w:rPr>
            </w:pPr>
            <w:r w:rsidRPr="00666840">
              <w:rPr>
                <w:rFonts w:ascii="宋体" w:hAnsi="宋体" w:cs="宋体" w:hint="eastAsia"/>
              </w:rPr>
              <w:t>岗位配置</w:t>
            </w:r>
          </w:p>
        </w:tc>
        <w:tc>
          <w:tcPr>
            <w:tcW w:w="1485" w:type="dxa"/>
            <w:vAlign w:val="center"/>
          </w:tcPr>
          <w:p w:rsidR="00666840" w:rsidRPr="00666840" w:rsidRDefault="00666840" w:rsidP="00666840">
            <w:pPr>
              <w:jc w:val="center"/>
              <w:rPr>
                <w:rFonts w:ascii="Calibri" w:hAnsi="Calibri"/>
              </w:rPr>
            </w:pPr>
            <w:r w:rsidRPr="00666840">
              <w:rPr>
                <w:rFonts w:ascii="宋体" w:hAnsi="宋体" w:cs="宋体" w:hint="eastAsia"/>
              </w:rPr>
              <w:t>说明</w:t>
            </w:r>
          </w:p>
        </w:tc>
        <w:tc>
          <w:tcPr>
            <w:tcW w:w="4155" w:type="dxa"/>
            <w:vAlign w:val="center"/>
          </w:tcPr>
          <w:p w:rsidR="00666840" w:rsidRPr="00666840" w:rsidRDefault="00666840" w:rsidP="00666840">
            <w:pPr>
              <w:jc w:val="center"/>
              <w:rPr>
                <w:rFonts w:ascii="Calibri" w:hAnsi="Calibri"/>
              </w:rPr>
            </w:pPr>
            <w:r w:rsidRPr="00666840">
              <w:rPr>
                <w:rFonts w:ascii="宋体" w:hAnsi="宋体" w:cs="宋体" w:hint="eastAsia"/>
              </w:rPr>
              <w:t>工作内容</w:t>
            </w:r>
          </w:p>
        </w:tc>
      </w:tr>
      <w:tr w:rsidR="00666840" w:rsidRPr="00666840" w:rsidTr="007116E7">
        <w:trPr>
          <w:trHeight w:val="858"/>
          <w:jc w:val="center"/>
        </w:trPr>
        <w:tc>
          <w:tcPr>
            <w:tcW w:w="589" w:type="dxa"/>
            <w:vMerge w:val="restart"/>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w:t>
            </w:r>
          </w:p>
        </w:tc>
        <w:tc>
          <w:tcPr>
            <w:tcW w:w="1350" w:type="dxa"/>
            <w:vMerge w:val="restart"/>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新场社区本部</w:t>
            </w:r>
          </w:p>
        </w:tc>
        <w:tc>
          <w:tcPr>
            <w:tcW w:w="1319"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日间门岗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2</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8</w:t>
            </w:r>
            <w:r w:rsidRPr="00666840">
              <w:rPr>
                <w:rFonts w:ascii="宋体" w:eastAsia="宋体" w:hAnsi="宋体" w:cs="宋体" w:hint="eastAsia"/>
                <w:bCs/>
                <w:sz w:val="22"/>
              </w:rPr>
              <w:t>小时制，</w:t>
            </w:r>
          </w:p>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每周</w:t>
            </w:r>
            <w:r w:rsidRPr="00666840">
              <w:rPr>
                <w:rFonts w:hint="eastAsia"/>
                <w:bCs/>
                <w:sz w:val="22"/>
              </w:rPr>
              <w:t>5</w:t>
            </w:r>
            <w:r w:rsidRPr="00666840">
              <w:rPr>
                <w:rFonts w:ascii="宋体" w:eastAsia="宋体" w:hAnsi="宋体" w:cs="宋体" w:hint="eastAsia"/>
                <w:bCs/>
                <w:sz w:val="22"/>
              </w:rPr>
              <w:t>天</w:t>
            </w: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负责保安日常管理工作医院出入口的安全管理安全秩序维护。</w:t>
            </w:r>
          </w:p>
        </w:tc>
      </w:tr>
      <w:tr w:rsidR="00666840" w:rsidRPr="00666840" w:rsidTr="007116E7">
        <w:trPr>
          <w:trHeight w:val="1053"/>
          <w:jc w:val="center"/>
        </w:trPr>
        <w:tc>
          <w:tcPr>
            <w:tcW w:w="589"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50"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19"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日间门岗兼监控岗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2</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12</w:t>
            </w:r>
            <w:r w:rsidRPr="00666840">
              <w:rPr>
                <w:rFonts w:ascii="宋体" w:eastAsia="宋体" w:hAnsi="宋体" w:cs="宋体" w:hint="eastAsia"/>
                <w:bCs/>
                <w:sz w:val="22"/>
              </w:rPr>
              <w:t>小时制，每周</w:t>
            </w:r>
            <w:r w:rsidRPr="00666840">
              <w:rPr>
                <w:rFonts w:hint="eastAsia"/>
                <w:bCs/>
                <w:sz w:val="22"/>
              </w:rPr>
              <w:t>7</w:t>
            </w:r>
            <w:r w:rsidRPr="00666840">
              <w:rPr>
                <w:rFonts w:ascii="宋体" w:eastAsia="宋体" w:hAnsi="宋体" w:cs="宋体" w:hint="eastAsia"/>
                <w:bCs/>
                <w:sz w:val="22"/>
              </w:rPr>
              <w:t>天</w:t>
            </w: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负责医院出入口的安全管理、安全秩序维护</w:t>
            </w:r>
            <w:r w:rsidRPr="00666840">
              <w:rPr>
                <w:bCs/>
                <w:sz w:val="22"/>
              </w:rPr>
              <w:t>;</w:t>
            </w:r>
            <w:r w:rsidRPr="00666840">
              <w:rPr>
                <w:rFonts w:ascii="宋体" w:eastAsia="宋体" w:hAnsi="宋体" w:cs="宋体" w:hint="eastAsia"/>
                <w:bCs/>
                <w:sz w:val="22"/>
              </w:rPr>
              <w:t>实行日班监控室值班制度。</w:t>
            </w:r>
          </w:p>
        </w:tc>
      </w:tr>
      <w:tr w:rsidR="00666840" w:rsidRPr="00666840" w:rsidTr="007116E7">
        <w:trPr>
          <w:trHeight w:val="1053"/>
          <w:jc w:val="center"/>
        </w:trPr>
        <w:tc>
          <w:tcPr>
            <w:tcW w:w="589"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50"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19"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夜间门岗兼监控岗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12</w:t>
            </w:r>
            <w:r w:rsidRPr="00666840">
              <w:rPr>
                <w:rFonts w:ascii="宋体" w:eastAsia="宋体" w:hAnsi="宋体" w:cs="宋体" w:hint="eastAsia"/>
                <w:bCs/>
                <w:sz w:val="22"/>
              </w:rPr>
              <w:t>小时制，每周</w:t>
            </w:r>
            <w:r w:rsidRPr="00666840">
              <w:rPr>
                <w:rFonts w:hint="eastAsia"/>
                <w:bCs/>
                <w:sz w:val="22"/>
              </w:rPr>
              <w:t>7</w:t>
            </w:r>
            <w:r w:rsidRPr="00666840">
              <w:rPr>
                <w:rFonts w:ascii="宋体" w:eastAsia="宋体" w:hAnsi="宋体" w:cs="宋体" w:hint="eastAsia"/>
                <w:bCs/>
                <w:sz w:val="22"/>
              </w:rPr>
              <w:t>天</w:t>
            </w: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负责医院出入口的安全管理、安全秩序维护</w:t>
            </w:r>
            <w:r w:rsidRPr="00666840">
              <w:rPr>
                <w:bCs/>
                <w:sz w:val="22"/>
              </w:rPr>
              <w:t>;</w:t>
            </w:r>
            <w:r w:rsidRPr="00666840">
              <w:rPr>
                <w:rFonts w:ascii="宋体" w:eastAsia="宋体" w:hAnsi="宋体" w:cs="宋体" w:hint="eastAsia"/>
                <w:bCs/>
                <w:sz w:val="22"/>
              </w:rPr>
              <w:t>实行夜班监控室值班制度。</w:t>
            </w:r>
          </w:p>
        </w:tc>
      </w:tr>
      <w:tr w:rsidR="00666840" w:rsidRPr="00666840" w:rsidTr="007116E7">
        <w:trPr>
          <w:trHeight w:val="1053"/>
          <w:jc w:val="center"/>
        </w:trPr>
        <w:tc>
          <w:tcPr>
            <w:tcW w:w="589" w:type="dxa"/>
            <w:vMerge w:val="restart"/>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2</w:t>
            </w:r>
          </w:p>
        </w:tc>
        <w:tc>
          <w:tcPr>
            <w:tcW w:w="1350" w:type="dxa"/>
            <w:vMerge w:val="restart"/>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坦直分中心</w:t>
            </w:r>
          </w:p>
        </w:tc>
        <w:tc>
          <w:tcPr>
            <w:tcW w:w="1319"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日间门岗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w:t>
            </w:r>
          </w:p>
        </w:tc>
        <w:tc>
          <w:tcPr>
            <w:tcW w:w="1485"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8</w:t>
            </w:r>
            <w:r w:rsidRPr="00666840">
              <w:rPr>
                <w:rFonts w:ascii="宋体" w:eastAsia="宋体" w:hAnsi="宋体" w:cs="宋体" w:hint="eastAsia"/>
                <w:bCs/>
                <w:sz w:val="22"/>
              </w:rPr>
              <w:t>小时制，</w:t>
            </w:r>
          </w:p>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每周</w:t>
            </w:r>
            <w:r w:rsidRPr="00666840">
              <w:rPr>
                <w:rFonts w:hint="eastAsia"/>
                <w:bCs/>
                <w:sz w:val="22"/>
              </w:rPr>
              <w:t>5</w:t>
            </w:r>
            <w:r w:rsidRPr="00666840">
              <w:rPr>
                <w:rFonts w:ascii="宋体" w:eastAsia="宋体" w:hAnsi="宋体" w:cs="宋体" w:hint="eastAsia"/>
                <w:bCs/>
                <w:sz w:val="22"/>
              </w:rPr>
              <w:t>天</w:t>
            </w:r>
          </w:p>
        </w:tc>
        <w:tc>
          <w:tcPr>
            <w:tcW w:w="4155"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负责保安日常管理工作医院出入口的安全管理安全秩序维护。</w:t>
            </w:r>
          </w:p>
        </w:tc>
      </w:tr>
      <w:tr w:rsidR="00666840" w:rsidRPr="00666840" w:rsidTr="007116E7">
        <w:trPr>
          <w:trHeight w:val="768"/>
          <w:jc w:val="center"/>
        </w:trPr>
        <w:tc>
          <w:tcPr>
            <w:tcW w:w="589"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50"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19"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日间门岗兼监控岗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12</w:t>
            </w:r>
            <w:r w:rsidRPr="00666840">
              <w:rPr>
                <w:rFonts w:ascii="宋体" w:eastAsia="宋体" w:hAnsi="宋体" w:cs="宋体" w:hint="eastAsia"/>
                <w:bCs/>
                <w:sz w:val="22"/>
              </w:rPr>
              <w:t>小时制，每周</w:t>
            </w:r>
            <w:r w:rsidRPr="00666840">
              <w:rPr>
                <w:rFonts w:hint="eastAsia"/>
                <w:bCs/>
                <w:sz w:val="22"/>
              </w:rPr>
              <w:t>7</w:t>
            </w:r>
            <w:r w:rsidRPr="00666840">
              <w:rPr>
                <w:rFonts w:ascii="宋体" w:eastAsia="宋体" w:hAnsi="宋体" w:cs="宋体" w:hint="eastAsia"/>
                <w:bCs/>
                <w:sz w:val="22"/>
              </w:rPr>
              <w:t>天</w:t>
            </w: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负责医院出入口的安全管理、安全秩序维护</w:t>
            </w:r>
            <w:r w:rsidRPr="00666840">
              <w:rPr>
                <w:bCs/>
                <w:sz w:val="22"/>
              </w:rPr>
              <w:t>;</w:t>
            </w:r>
            <w:r w:rsidRPr="00666840">
              <w:rPr>
                <w:rFonts w:ascii="宋体" w:eastAsia="宋体" w:hAnsi="宋体" w:cs="宋体" w:hint="eastAsia"/>
                <w:bCs/>
                <w:sz w:val="22"/>
              </w:rPr>
              <w:t>实行日班监控室值</w:t>
            </w:r>
            <w:r w:rsidRPr="00666840">
              <w:rPr>
                <w:rFonts w:ascii="宋体" w:eastAsia="宋体" w:hAnsi="宋体" w:cs="宋体" w:hint="eastAsia"/>
                <w:bCs/>
                <w:sz w:val="22"/>
              </w:rPr>
              <w:lastRenderedPageBreak/>
              <w:t>班制度。</w:t>
            </w:r>
          </w:p>
        </w:tc>
      </w:tr>
      <w:tr w:rsidR="00666840" w:rsidRPr="00666840" w:rsidTr="007116E7">
        <w:trPr>
          <w:trHeight w:val="768"/>
          <w:jc w:val="center"/>
        </w:trPr>
        <w:tc>
          <w:tcPr>
            <w:tcW w:w="589"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50"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19"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夜间门岗兼监控岗</w:t>
            </w:r>
          </w:p>
        </w:tc>
        <w:tc>
          <w:tcPr>
            <w:tcW w:w="751"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w:t>
            </w:r>
          </w:p>
        </w:tc>
        <w:tc>
          <w:tcPr>
            <w:tcW w:w="1485"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12</w:t>
            </w:r>
            <w:r w:rsidRPr="00666840">
              <w:rPr>
                <w:rFonts w:ascii="宋体" w:eastAsia="宋体" w:hAnsi="宋体" w:cs="宋体" w:hint="eastAsia"/>
                <w:bCs/>
                <w:sz w:val="22"/>
              </w:rPr>
              <w:t>小时制，每周</w:t>
            </w:r>
            <w:r w:rsidRPr="00666840">
              <w:rPr>
                <w:rFonts w:hint="eastAsia"/>
                <w:bCs/>
                <w:sz w:val="22"/>
              </w:rPr>
              <w:t>7</w:t>
            </w:r>
            <w:r w:rsidRPr="00666840">
              <w:rPr>
                <w:rFonts w:ascii="宋体" w:eastAsia="宋体" w:hAnsi="宋体" w:cs="宋体" w:hint="eastAsia"/>
                <w:bCs/>
                <w:sz w:val="22"/>
              </w:rPr>
              <w:t>天</w:t>
            </w:r>
          </w:p>
        </w:tc>
        <w:tc>
          <w:tcPr>
            <w:tcW w:w="4155" w:type="dxa"/>
            <w:shd w:val="clear" w:color="auto" w:fill="auto"/>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负责医院出入口的安全管理、安全秩序维护</w:t>
            </w:r>
            <w:r w:rsidRPr="00666840">
              <w:rPr>
                <w:bCs/>
                <w:sz w:val="22"/>
              </w:rPr>
              <w:t>;</w:t>
            </w:r>
            <w:r w:rsidRPr="00666840">
              <w:rPr>
                <w:rFonts w:ascii="宋体" w:eastAsia="宋体" w:hAnsi="宋体" w:cs="宋体" w:hint="eastAsia"/>
                <w:bCs/>
                <w:sz w:val="22"/>
              </w:rPr>
              <w:t>实行夜班监控室值班制度。</w:t>
            </w:r>
          </w:p>
        </w:tc>
      </w:tr>
      <w:tr w:rsidR="00666840" w:rsidRPr="00666840" w:rsidTr="007116E7">
        <w:trPr>
          <w:trHeight w:val="1082"/>
          <w:jc w:val="center"/>
        </w:trPr>
        <w:tc>
          <w:tcPr>
            <w:tcW w:w="589" w:type="dxa"/>
            <w:vMerge w:val="restart"/>
            <w:vAlign w:val="center"/>
          </w:tcPr>
          <w:p w:rsidR="00666840" w:rsidRPr="00666840" w:rsidRDefault="00666840" w:rsidP="00666840">
            <w:pPr>
              <w:autoSpaceDN w:val="0"/>
              <w:adjustRightInd w:val="0"/>
              <w:snapToGrid w:val="0"/>
              <w:spacing w:line="300" w:lineRule="auto"/>
              <w:jc w:val="center"/>
              <w:textAlignment w:val="baseline"/>
              <w:rPr>
                <w:rFonts w:eastAsia="宋体"/>
                <w:bCs/>
                <w:sz w:val="22"/>
              </w:rPr>
            </w:pPr>
            <w:r w:rsidRPr="00666840">
              <w:rPr>
                <w:rFonts w:hint="eastAsia"/>
                <w:bCs/>
                <w:sz w:val="22"/>
              </w:rPr>
              <w:t>3</w:t>
            </w:r>
          </w:p>
        </w:tc>
        <w:tc>
          <w:tcPr>
            <w:tcW w:w="1350" w:type="dxa"/>
            <w:vMerge w:val="restart"/>
            <w:vAlign w:val="center"/>
          </w:tcPr>
          <w:p w:rsidR="00666840" w:rsidRPr="00666840" w:rsidRDefault="00666840" w:rsidP="00666840">
            <w:pPr>
              <w:autoSpaceDN w:val="0"/>
              <w:adjustRightInd w:val="0"/>
              <w:snapToGrid w:val="0"/>
              <w:spacing w:line="300" w:lineRule="auto"/>
              <w:jc w:val="center"/>
              <w:textAlignment w:val="baseline"/>
              <w:rPr>
                <w:bCs/>
                <w:sz w:val="22"/>
              </w:rPr>
            </w:pPr>
            <w:proofErr w:type="gramStart"/>
            <w:r w:rsidRPr="00666840">
              <w:rPr>
                <w:rFonts w:ascii="宋体" w:eastAsia="宋体" w:hAnsi="宋体" w:cs="宋体" w:hint="eastAsia"/>
                <w:bCs/>
                <w:sz w:val="22"/>
              </w:rPr>
              <w:t>众安路</w:t>
            </w:r>
            <w:proofErr w:type="gramEnd"/>
          </w:p>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分中心</w:t>
            </w:r>
          </w:p>
        </w:tc>
        <w:tc>
          <w:tcPr>
            <w:tcW w:w="1319"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日间门岗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2</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8</w:t>
            </w:r>
            <w:r w:rsidRPr="00666840">
              <w:rPr>
                <w:rFonts w:ascii="宋体" w:eastAsia="宋体" w:hAnsi="宋体" w:cs="宋体" w:hint="eastAsia"/>
                <w:bCs/>
                <w:sz w:val="22"/>
              </w:rPr>
              <w:t>小时制，</w:t>
            </w:r>
          </w:p>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每周</w:t>
            </w:r>
            <w:r w:rsidRPr="00666840">
              <w:rPr>
                <w:rFonts w:hint="eastAsia"/>
                <w:bCs/>
                <w:sz w:val="22"/>
              </w:rPr>
              <w:t>5</w:t>
            </w:r>
            <w:r w:rsidRPr="00666840">
              <w:rPr>
                <w:rFonts w:ascii="宋体" w:eastAsia="宋体" w:hAnsi="宋体" w:cs="宋体" w:hint="eastAsia"/>
                <w:bCs/>
                <w:sz w:val="22"/>
              </w:rPr>
              <w:t>天</w:t>
            </w: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负责保安日常管理工作医院出入口的安全管理安全秩序维护。</w:t>
            </w:r>
          </w:p>
        </w:tc>
      </w:tr>
      <w:tr w:rsidR="00666840" w:rsidRPr="00666840" w:rsidTr="007116E7">
        <w:trPr>
          <w:trHeight w:val="1112"/>
          <w:jc w:val="center"/>
        </w:trPr>
        <w:tc>
          <w:tcPr>
            <w:tcW w:w="589"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50"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19"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日间门岗兼监控岗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4</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12</w:t>
            </w:r>
            <w:r w:rsidRPr="00666840">
              <w:rPr>
                <w:rFonts w:ascii="宋体" w:eastAsia="宋体" w:hAnsi="宋体" w:cs="宋体" w:hint="eastAsia"/>
                <w:bCs/>
                <w:sz w:val="22"/>
              </w:rPr>
              <w:t>小时制，每周</w:t>
            </w:r>
            <w:r w:rsidRPr="00666840">
              <w:rPr>
                <w:rFonts w:hint="eastAsia"/>
                <w:bCs/>
                <w:sz w:val="22"/>
              </w:rPr>
              <w:t>7</w:t>
            </w:r>
            <w:r w:rsidRPr="00666840">
              <w:rPr>
                <w:rFonts w:ascii="宋体" w:eastAsia="宋体" w:hAnsi="宋体" w:cs="宋体" w:hint="eastAsia"/>
                <w:bCs/>
                <w:sz w:val="22"/>
              </w:rPr>
              <w:t>天</w:t>
            </w: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负责医院出入口的安全管理、安全秩序维护</w:t>
            </w:r>
            <w:r w:rsidRPr="00666840">
              <w:rPr>
                <w:bCs/>
                <w:sz w:val="22"/>
              </w:rPr>
              <w:t>;</w:t>
            </w:r>
            <w:r w:rsidRPr="00666840">
              <w:rPr>
                <w:rFonts w:ascii="宋体" w:eastAsia="宋体" w:hAnsi="宋体" w:cs="宋体" w:hint="eastAsia"/>
                <w:bCs/>
                <w:sz w:val="22"/>
              </w:rPr>
              <w:t>实行日班监控室值班制度中</w:t>
            </w:r>
          </w:p>
        </w:tc>
      </w:tr>
      <w:tr w:rsidR="00666840" w:rsidRPr="00666840" w:rsidTr="007116E7">
        <w:trPr>
          <w:trHeight w:val="1228"/>
          <w:jc w:val="center"/>
        </w:trPr>
        <w:tc>
          <w:tcPr>
            <w:tcW w:w="589"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50" w:type="dxa"/>
            <w:vMerge/>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1319"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夜间门岗兼监控岗</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2</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12</w:t>
            </w:r>
            <w:r w:rsidRPr="00666840">
              <w:rPr>
                <w:rFonts w:ascii="宋体" w:eastAsia="宋体" w:hAnsi="宋体" w:cs="宋体" w:hint="eastAsia"/>
                <w:bCs/>
                <w:sz w:val="22"/>
              </w:rPr>
              <w:t>小时制，每周</w:t>
            </w:r>
            <w:r w:rsidRPr="00666840">
              <w:rPr>
                <w:rFonts w:hint="eastAsia"/>
                <w:bCs/>
                <w:sz w:val="22"/>
              </w:rPr>
              <w:t>7</w:t>
            </w:r>
            <w:r w:rsidRPr="00666840">
              <w:rPr>
                <w:rFonts w:ascii="宋体" w:eastAsia="宋体" w:hAnsi="宋体" w:cs="宋体" w:hint="eastAsia"/>
                <w:bCs/>
                <w:sz w:val="22"/>
              </w:rPr>
              <w:t>天</w:t>
            </w: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负责医院出入口的安全管理、安全秩序维护</w:t>
            </w:r>
            <w:r w:rsidRPr="00666840">
              <w:rPr>
                <w:bCs/>
                <w:sz w:val="22"/>
              </w:rPr>
              <w:t>;</w:t>
            </w:r>
            <w:r w:rsidRPr="00666840">
              <w:rPr>
                <w:rFonts w:ascii="宋体" w:eastAsia="宋体" w:hAnsi="宋体" w:cs="宋体" w:hint="eastAsia"/>
                <w:bCs/>
                <w:sz w:val="22"/>
              </w:rPr>
              <w:t>实行夜班监控室值班制度</w:t>
            </w:r>
            <w:r w:rsidRPr="00666840">
              <w:rPr>
                <w:bCs/>
                <w:sz w:val="22"/>
              </w:rPr>
              <w:t>·</w:t>
            </w:r>
          </w:p>
        </w:tc>
      </w:tr>
      <w:tr w:rsidR="00666840" w:rsidRPr="00666840" w:rsidTr="007116E7">
        <w:trPr>
          <w:trHeight w:val="414"/>
          <w:jc w:val="center"/>
        </w:trPr>
        <w:tc>
          <w:tcPr>
            <w:tcW w:w="3258" w:type="dxa"/>
            <w:gridSpan w:val="3"/>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ascii="宋体" w:eastAsia="宋体" w:hAnsi="宋体" w:cs="宋体" w:hint="eastAsia"/>
                <w:bCs/>
                <w:sz w:val="22"/>
              </w:rPr>
              <w:t>总计</w:t>
            </w:r>
          </w:p>
        </w:tc>
        <w:tc>
          <w:tcPr>
            <w:tcW w:w="751" w:type="dxa"/>
            <w:vAlign w:val="center"/>
          </w:tcPr>
          <w:p w:rsidR="00666840" w:rsidRPr="00666840" w:rsidRDefault="00666840" w:rsidP="00666840">
            <w:pPr>
              <w:autoSpaceDN w:val="0"/>
              <w:adjustRightInd w:val="0"/>
              <w:snapToGrid w:val="0"/>
              <w:spacing w:line="300" w:lineRule="auto"/>
              <w:jc w:val="center"/>
              <w:textAlignment w:val="baseline"/>
              <w:rPr>
                <w:bCs/>
                <w:sz w:val="22"/>
              </w:rPr>
            </w:pPr>
            <w:r w:rsidRPr="00666840">
              <w:rPr>
                <w:rFonts w:hint="eastAsia"/>
                <w:bCs/>
                <w:sz w:val="22"/>
              </w:rPr>
              <w:t>16</w:t>
            </w:r>
          </w:p>
        </w:tc>
        <w:tc>
          <w:tcPr>
            <w:tcW w:w="1485" w:type="dxa"/>
            <w:vAlign w:val="center"/>
          </w:tcPr>
          <w:p w:rsidR="00666840" w:rsidRPr="00666840" w:rsidRDefault="00666840" w:rsidP="00666840">
            <w:pPr>
              <w:autoSpaceDN w:val="0"/>
              <w:adjustRightInd w:val="0"/>
              <w:snapToGrid w:val="0"/>
              <w:spacing w:line="300" w:lineRule="auto"/>
              <w:jc w:val="center"/>
              <w:textAlignment w:val="baseline"/>
              <w:rPr>
                <w:bCs/>
                <w:sz w:val="22"/>
              </w:rPr>
            </w:pPr>
          </w:p>
        </w:tc>
        <w:tc>
          <w:tcPr>
            <w:tcW w:w="4155" w:type="dxa"/>
            <w:vAlign w:val="center"/>
          </w:tcPr>
          <w:p w:rsidR="00666840" w:rsidRPr="00666840" w:rsidRDefault="00666840" w:rsidP="00666840">
            <w:pPr>
              <w:autoSpaceDN w:val="0"/>
              <w:adjustRightInd w:val="0"/>
              <w:snapToGrid w:val="0"/>
              <w:spacing w:line="300" w:lineRule="auto"/>
              <w:jc w:val="center"/>
              <w:textAlignment w:val="baseline"/>
              <w:rPr>
                <w:bCs/>
                <w:sz w:val="22"/>
              </w:rPr>
            </w:pPr>
          </w:p>
        </w:tc>
      </w:tr>
    </w:tbl>
    <w:p w:rsidR="00666840" w:rsidRPr="00666840" w:rsidRDefault="00666840" w:rsidP="00666840">
      <w:pPr>
        <w:adjustRightInd w:val="0"/>
        <w:snapToGrid w:val="0"/>
        <w:spacing w:line="300" w:lineRule="auto"/>
        <w:jc w:val="left"/>
        <w:rPr>
          <w:rFonts w:ascii="Times New Roman" w:eastAsia="宋体" w:hAnsi="Times New Roman" w:cs="Times New Roman"/>
          <w:b/>
          <w:color w:val="0000FF"/>
          <w:sz w:val="22"/>
        </w:rPr>
      </w:pPr>
      <w:r w:rsidRPr="00666840">
        <w:rPr>
          <w:rFonts w:ascii="Times New Roman" w:eastAsia="宋体" w:hAnsi="Times New Roman" w:cs="Times New Roman"/>
          <w:b/>
          <w:color w:val="0000FF"/>
          <w:sz w:val="22"/>
        </w:rPr>
        <w:t>说明：</w:t>
      </w:r>
      <w:r w:rsidRPr="00666840">
        <w:rPr>
          <w:rFonts w:ascii="Times New Roman" w:eastAsia="宋体" w:hAnsi="Times New Roman" w:cs="Times New Roman" w:hint="eastAsia"/>
          <w:b/>
          <w:color w:val="0000FF"/>
          <w:sz w:val="22"/>
        </w:rPr>
        <w:t>1</w:t>
      </w:r>
      <w:r w:rsidRPr="00666840">
        <w:rPr>
          <w:rFonts w:ascii="Times New Roman" w:eastAsia="宋体" w:hAnsi="Times New Roman" w:cs="Times New Roman" w:hint="eastAsia"/>
          <w:b/>
          <w:color w:val="0000FF"/>
          <w:sz w:val="22"/>
        </w:rPr>
        <w:t>、</w:t>
      </w:r>
      <w:r w:rsidRPr="00666840">
        <w:rPr>
          <w:rFonts w:ascii="Times New Roman" w:eastAsia="宋体" w:hAnsi="Times New Roman" w:cs="Times New Roman"/>
          <w:b/>
          <w:color w:val="0000FF"/>
          <w:sz w:val="22"/>
        </w:rPr>
        <w:t>投标人的各岗位配置标准不得低于表内岗位配置数要求。</w:t>
      </w:r>
    </w:p>
    <w:p w:rsidR="00666840" w:rsidRPr="00666840" w:rsidRDefault="00666840" w:rsidP="00666840">
      <w:pPr>
        <w:adjustRightInd w:val="0"/>
        <w:snapToGrid w:val="0"/>
        <w:spacing w:line="300" w:lineRule="auto"/>
        <w:ind w:firstLineChars="200" w:firstLine="442"/>
        <w:jc w:val="left"/>
        <w:rPr>
          <w:rFonts w:ascii="Times New Roman" w:eastAsia="宋体" w:hAnsi="Times New Roman" w:cs="Times New Roman"/>
          <w:b/>
          <w:color w:val="0000FF"/>
          <w:sz w:val="22"/>
        </w:rPr>
      </w:pPr>
      <w:r w:rsidRPr="00666840">
        <w:rPr>
          <w:rFonts w:ascii="Times New Roman" w:eastAsia="宋体" w:hAnsi="Times New Roman" w:cs="Times New Roman" w:hint="eastAsia"/>
          <w:b/>
          <w:color w:val="0000FF"/>
          <w:sz w:val="22"/>
        </w:rPr>
        <w:t>2</w:t>
      </w:r>
      <w:r w:rsidRPr="00666840">
        <w:rPr>
          <w:rFonts w:ascii="Times New Roman" w:eastAsia="宋体" w:hAnsi="Times New Roman" w:cs="Times New Roman" w:hint="eastAsia"/>
          <w:b/>
          <w:color w:val="0000FF"/>
          <w:sz w:val="22"/>
        </w:rPr>
        <w:t>、此次招标上海市浦东新区新场社区卫生服务中心保安服务项目以岗位清算，共计</w:t>
      </w:r>
      <w:r w:rsidRPr="00666840">
        <w:rPr>
          <w:rFonts w:ascii="Times New Roman" w:eastAsia="宋体" w:hAnsi="Times New Roman" w:cs="Times New Roman" w:hint="eastAsia"/>
          <w:b/>
          <w:color w:val="0000FF"/>
          <w:sz w:val="22"/>
        </w:rPr>
        <w:t>16</w:t>
      </w:r>
      <w:r w:rsidRPr="00666840">
        <w:rPr>
          <w:rFonts w:ascii="Times New Roman" w:eastAsia="宋体" w:hAnsi="Times New Roman" w:cs="Times New Roman" w:hint="eastAsia"/>
          <w:b/>
          <w:color w:val="0000FF"/>
          <w:sz w:val="22"/>
        </w:rPr>
        <w:t>个岗位点，工作日程根据医院具体需求（请见岗位设置一览表），投标人在本次投标报价中应充分考虑岗位</w:t>
      </w:r>
      <w:r w:rsidRPr="00666840">
        <w:rPr>
          <w:rFonts w:ascii="Times New Roman" w:eastAsia="宋体" w:hAnsi="Times New Roman" w:cs="Times New Roman" w:hint="eastAsia"/>
          <w:b/>
          <w:color w:val="0000FF"/>
          <w:sz w:val="22"/>
        </w:rPr>
        <w:t>/</w:t>
      </w:r>
      <w:r w:rsidRPr="00666840">
        <w:rPr>
          <w:rFonts w:ascii="Times New Roman" w:eastAsia="宋体" w:hAnsi="Times New Roman" w:cs="Times New Roman" w:hint="eastAsia"/>
          <w:b/>
          <w:color w:val="0000FF"/>
          <w:sz w:val="22"/>
        </w:rPr>
        <w:t>人数配比（如岗位换休、请假、就餐等其他可能离开岗位的情况，以及充分</w:t>
      </w:r>
      <w:proofErr w:type="gramStart"/>
      <w:r w:rsidRPr="00666840">
        <w:rPr>
          <w:rFonts w:ascii="Times New Roman" w:eastAsia="宋体" w:hAnsi="Times New Roman" w:cs="Times New Roman" w:hint="eastAsia"/>
          <w:b/>
          <w:color w:val="0000FF"/>
          <w:sz w:val="22"/>
        </w:rPr>
        <w:t>考量</w:t>
      </w:r>
      <w:proofErr w:type="gramEnd"/>
      <w:r w:rsidRPr="00666840">
        <w:rPr>
          <w:rFonts w:ascii="Times New Roman" w:eastAsia="宋体" w:hAnsi="Times New Roman" w:cs="Times New Roman" w:hint="eastAsia"/>
          <w:b/>
          <w:color w:val="0000FF"/>
          <w:sz w:val="22"/>
        </w:rPr>
        <w:t>法定工作时长等因素）适配足够数量保安队员以满足岗位需求。</w:t>
      </w:r>
    </w:p>
    <w:p w:rsidR="00666840" w:rsidRPr="00666840" w:rsidRDefault="00666840" w:rsidP="00666840">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666840">
        <w:rPr>
          <w:rFonts w:ascii="Times New Roman" w:eastAsia="宋体" w:hAnsi="Times New Roman" w:cs="Times New Roman"/>
          <w:bCs/>
          <w:sz w:val="22"/>
        </w:rPr>
        <w:t xml:space="preserve">9.2 </w:t>
      </w:r>
      <w:r w:rsidRPr="00666840">
        <w:rPr>
          <w:rFonts w:ascii="Times New Roman" w:eastAsia="宋体" w:hAnsi="Times New Roman" w:cs="Times New Roman" w:hint="eastAsia"/>
          <w:bCs/>
          <w:sz w:val="22"/>
        </w:rPr>
        <w:t>服务内容及工作</w:t>
      </w:r>
      <w:r w:rsidRPr="00666840">
        <w:rPr>
          <w:rFonts w:ascii="Times New Roman" w:eastAsia="宋体" w:hAnsi="Times New Roman" w:cs="Times New Roman"/>
          <w:bCs/>
          <w:sz w:val="22"/>
        </w:rPr>
        <w:t>要求</w:t>
      </w:r>
    </w:p>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666840">
        <w:rPr>
          <w:rFonts w:ascii="Times New Roman" w:eastAsia="宋体" w:hAnsi="Times New Roman" w:cs="Times New Roman" w:hint="eastAsia"/>
          <w:b/>
          <w:bCs/>
          <w:sz w:val="22"/>
        </w:rPr>
        <w:t>9.2.1</w:t>
      </w:r>
      <w:r w:rsidRPr="00666840">
        <w:rPr>
          <w:rFonts w:ascii="Times New Roman" w:eastAsia="宋体" w:hAnsi="Times New Roman" w:cs="Times New Roman" w:hint="eastAsia"/>
          <w:b/>
          <w:bCs/>
          <w:sz w:val="22"/>
        </w:rPr>
        <w:t>总体要求</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1</w:t>
      </w:r>
      <w:r w:rsidRPr="00666840">
        <w:rPr>
          <w:rFonts w:ascii="Times New Roman" w:eastAsia="宋体" w:hAnsi="Times New Roman" w:cs="Times New Roman" w:hint="eastAsia"/>
          <w:sz w:val="22"/>
        </w:rPr>
        <w:t>）提供保安服务的单位和从业人员必须符合《保安服务管理条例》相关要求，并在规定的权限内提供服务。</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2</w:t>
      </w:r>
      <w:r w:rsidRPr="00666840">
        <w:rPr>
          <w:rFonts w:ascii="Times New Roman" w:eastAsia="宋体" w:hAnsi="Times New Roman" w:cs="Times New Roman" w:hint="eastAsia"/>
          <w:sz w:val="22"/>
        </w:rPr>
        <w:t>）严格遵守院方的相关规定制度及规定，严格把关，保障医院内正常的</w:t>
      </w:r>
      <w:proofErr w:type="gramStart"/>
      <w:r w:rsidRPr="00666840">
        <w:rPr>
          <w:rFonts w:ascii="Times New Roman" w:eastAsia="宋体" w:hAnsi="Times New Roman" w:cs="Times New Roman" w:hint="eastAsia"/>
          <w:sz w:val="22"/>
        </w:rPr>
        <w:t>医</w:t>
      </w:r>
      <w:proofErr w:type="gramEnd"/>
      <w:r w:rsidRPr="00666840">
        <w:rPr>
          <w:rFonts w:ascii="Times New Roman" w:eastAsia="宋体" w:hAnsi="Times New Roman" w:cs="Times New Roman" w:hint="eastAsia"/>
          <w:sz w:val="22"/>
        </w:rPr>
        <w:t>、教、</w:t>
      </w:r>
      <w:proofErr w:type="gramStart"/>
      <w:r w:rsidRPr="00666840">
        <w:rPr>
          <w:rFonts w:ascii="Times New Roman" w:eastAsia="宋体" w:hAnsi="Times New Roman" w:cs="Times New Roman" w:hint="eastAsia"/>
          <w:sz w:val="22"/>
        </w:rPr>
        <w:t>研</w:t>
      </w:r>
      <w:proofErr w:type="gramEnd"/>
      <w:r w:rsidRPr="00666840">
        <w:rPr>
          <w:rFonts w:ascii="Times New Roman" w:eastAsia="宋体" w:hAnsi="Times New Roman" w:cs="Times New Roman" w:hint="eastAsia"/>
          <w:sz w:val="22"/>
        </w:rPr>
        <w:t>工作秩序，制止任何影响、破坏医院秩序及环境的行为，树立良好的保安窗口服务形象，做好保安工作。</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3</w:t>
      </w:r>
      <w:r w:rsidRPr="00666840">
        <w:rPr>
          <w:rFonts w:ascii="Times New Roman" w:eastAsia="宋体" w:hAnsi="Times New Roman" w:cs="Times New Roman" w:hint="eastAsia"/>
          <w:sz w:val="22"/>
        </w:rPr>
        <w:t>）为本项目提供优质的保安服务，在行使职能过程中，如果出现纠纷或其他突发事件，应按照规定的程序进行协调和处理；如果处理不成，应及时向院方报告。</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4</w:t>
      </w:r>
      <w:r w:rsidRPr="00666840">
        <w:rPr>
          <w:rFonts w:ascii="Times New Roman" w:eastAsia="宋体" w:hAnsi="Times New Roman" w:cs="Times New Roman" w:hint="eastAsia"/>
          <w:sz w:val="22"/>
        </w:rPr>
        <w:t>）针对本项目建立的各项规章制度应符合法律、法规的要求，在实施前要向院方报备，院方有审核权。</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5</w:t>
      </w:r>
      <w:r w:rsidRPr="00666840">
        <w:rPr>
          <w:rFonts w:ascii="Times New Roman" w:eastAsia="宋体" w:hAnsi="Times New Roman" w:cs="Times New Roman" w:hint="eastAsia"/>
          <w:sz w:val="22"/>
        </w:rPr>
        <w:t>）在处理特殊事件、紧急或突发事故时院方对所辖区内的保安服务人员有直接指挥权。</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6</w:t>
      </w:r>
      <w:r w:rsidRPr="00666840">
        <w:rPr>
          <w:rFonts w:ascii="Times New Roman" w:eastAsia="宋体" w:hAnsi="Times New Roman" w:cs="Times New Roman" w:hint="eastAsia"/>
          <w:sz w:val="22"/>
        </w:rPr>
        <w:t>）对所录用人员要进行审核，确保无犯罪记录。</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7</w:t>
      </w:r>
      <w:r w:rsidRPr="00666840">
        <w:rPr>
          <w:rFonts w:ascii="Times New Roman" w:eastAsia="宋体" w:hAnsi="Times New Roman" w:cs="Times New Roman" w:hint="eastAsia"/>
          <w:sz w:val="22"/>
        </w:rPr>
        <w:t>）保安员要按岗位要求统一着装、言行规范、注意仪容仪表、公众形象。</w:t>
      </w:r>
    </w:p>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666840">
        <w:rPr>
          <w:rFonts w:ascii="Times New Roman" w:eastAsia="宋体" w:hAnsi="Times New Roman" w:cs="Times New Roman"/>
          <w:b/>
          <w:bCs/>
          <w:sz w:val="22"/>
        </w:rPr>
        <w:t>9.2.</w:t>
      </w:r>
      <w:r w:rsidRPr="00666840">
        <w:rPr>
          <w:rFonts w:ascii="Times New Roman" w:eastAsia="宋体" w:hAnsi="Times New Roman" w:cs="Times New Roman" w:hint="eastAsia"/>
          <w:b/>
          <w:bCs/>
          <w:sz w:val="22"/>
        </w:rPr>
        <w:t xml:space="preserve">2 </w:t>
      </w:r>
      <w:r w:rsidRPr="00666840">
        <w:rPr>
          <w:rFonts w:ascii="Times New Roman" w:eastAsia="宋体" w:hAnsi="Times New Roman" w:cs="Times New Roman" w:hint="eastAsia"/>
          <w:b/>
          <w:bCs/>
          <w:sz w:val="22"/>
        </w:rPr>
        <w:t>人员及设备</w:t>
      </w:r>
    </w:p>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66840">
        <w:rPr>
          <w:rFonts w:ascii="Times New Roman" w:eastAsia="宋体" w:hAnsi="Times New Roman" w:cs="Times New Roman" w:hint="eastAsia"/>
          <w:b/>
          <w:bCs/>
          <w:sz w:val="22"/>
        </w:rPr>
        <w:t>9.2.2.1</w:t>
      </w:r>
      <w:r w:rsidRPr="00666840">
        <w:rPr>
          <w:rFonts w:ascii="Times New Roman" w:eastAsia="宋体" w:hAnsi="Times New Roman" w:cs="Times New Roman" w:hint="eastAsia"/>
          <w:b/>
          <w:bCs/>
          <w:sz w:val="22"/>
        </w:rPr>
        <w:t>保安人员配备要求</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1</w:t>
      </w:r>
      <w:r w:rsidRPr="00666840">
        <w:rPr>
          <w:rFonts w:ascii="Times New Roman" w:eastAsia="宋体" w:hAnsi="Times New Roman" w:cs="Times New Roman" w:hint="eastAsia"/>
          <w:sz w:val="22"/>
        </w:rPr>
        <w:t>）男性，身体健康，相貌端正，仪表大方，无传染疾病，有相关工作经验。</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lastRenderedPageBreak/>
        <w:t>（</w:t>
      </w:r>
      <w:r w:rsidRPr="00666840">
        <w:rPr>
          <w:rFonts w:ascii="Times New Roman" w:eastAsia="宋体" w:hAnsi="Times New Roman" w:cs="Times New Roman" w:hint="eastAsia"/>
          <w:sz w:val="22"/>
        </w:rPr>
        <w:t>2</w:t>
      </w:r>
      <w:r w:rsidRPr="00666840">
        <w:rPr>
          <w:rFonts w:ascii="Times New Roman" w:eastAsia="宋体" w:hAnsi="Times New Roman" w:cs="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3</w:t>
      </w:r>
      <w:r w:rsidRPr="00666840">
        <w:rPr>
          <w:rFonts w:ascii="Times New Roman" w:eastAsia="宋体" w:hAnsi="Times New Roman" w:cs="Times New Roman" w:hint="eastAsia"/>
          <w:sz w:val="22"/>
        </w:rPr>
        <w:t>）政治素质要求：坚决拥护党的线路、方针、政策；尊重领导、服从安排、听从指挥；爱岗敬业、恪尽职守、遵纪守法、文明执勤，无违法犯罪记录；敢于同违法犯罪现象作斗争。</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4</w:t>
      </w:r>
      <w:r w:rsidRPr="00666840">
        <w:rPr>
          <w:rFonts w:ascii="Times New Roman" w:eastAsia="宋体" w:hAnsi="Times New Roman" w:cs="Times New Roman" w:hint="eastAsia"/>
          <w:sz w:val="22"/>
        </w:rPr>
        <w:t>）业务技能要求：具备相关法律法规知识及保安知识和消防知识，熟悉掌握消防、治安相应技能，熟练掌握灭火器等消防救援器材操作应用。</w:t>
      </w:r>
    </w:p>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p>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66840">
        <w:rPr>
          <w:rFonts w:ascii="Times New Roman" w:eastAsia="宋体" w:hAnsi="Times New Roman" w:cs="Times New Roman" w:hint="eastAsia"/>
          <w:b/>
          <w:bCs/>
          <w:sz w:val="22"/>
        </w:rPr>
        <w:t>9.2.2.2</w:t>
      </w:r>
      <w:r w:rsidRPr="00666840">
        <w:rPr>
          <w:rFonts w:ascii="Times New Roman" w:eastAsia="宋体" w:hAnsi="Times New Roman" w:cs="Times New Roman" w:hint="eastAsia"/>
          <w:b/>
          <w:bCs/>
          <w:sz w:val="22"/>
        </w:rPr>
        <w:t>保安服务设施设备配备情况</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534"/>
        <w:gridCol w:w="1555"/>
        <w:gridCol w:w="1559"/>
        <w:gridCol w:w="3137"/>
      </w:tblGrid>
      <w:tr w:rsidR="00666840" w:rsidRPr="00666840" w:rsidTr="007116E7">
        <w:trPr>
          <w:trHeight w:val="425"/>
          <w:jc w:val="center"/>
        </w:trPr>
        <w:tc>
          <w:tcPr>
            <w:tcW w:w="849" w:type="dxa"/>
            <w:vMerge w:val="restart"/>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序号</w:t>
            </w:r>
          </w:p>
        </w:tc>
        <w:tc>
          <w:tcPr>
            <w:tcW w:w="2534" w:type="dxa"/>
            <w:vMerge w:val="restart"/>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设施设备名称</w:t>
            </w:r>
          </w:p>
        </w:tc>
        <w:tc>
          <w:tcPr>
            <w:tcW w:w="3114" w:type="dxa"/>
            <w:gridSpan w:val="2"/>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配备要求</w:t>
            </w:r>
          </w:p>
        </w:tc>
        <w:tc>
          <w:tcPr>
            <w:tcW w:w="3137" w:type="dxa"/>
            <w:vMerge w:val="restart"/>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备注</w:t>
            </w:r>
          </w:p>
        </w:tc>
      </w:tr>
      <w:tr w:rsidR="00666840" w:rsidRPr="00666840" w:rsidTr="007116E7">
        <w:trPr>
          <w:trHeight w:val="425"/>
          <w:jc w:val="center"/>
        </w:trPr>
        <w:tc>
          <w:tcPr>
            <w:tcW w:w="849" w:type="dxa"/>
            <w:vMerge/>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2534" w:type="dxa"/>
            <w:vMerge/>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1555"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由采购人提供</w:t>
            </w:r>
          </w:p>
        </w:tc>
        <w:tc>
          <w:tcPr>
            <w:tcW w:w="155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由投标人提供</w:t>
            </w:r>
          </w:p>
        </w:tc>
        <w:tc>
          <w:tcPr>
            <w:tcW w:w="3137" w:type="dxa"/>
            <w:vMerge/>
            <w:vAlign w:val="center"/>
          </w:tcPr>
          <w:p w:rsidR="00666840" w:rsidRPr="00666840" w:rsidRDefault="00666840" w:rsidP="00666840">
            <w:pPr>
              <w:tabs>
                <w:tab w:val="left" w:pos="7200"/>
              </w:tabs>
              <w:adjustRightInd w:val="0"/>
              <w:snapToGrid w:val="0"/>
              <w:spacing w:line="300" w:lineRule="auto"/>
              <w:rPr>
                <w:rFonts w:ascii="Times New Roman" w:eastAsia="宋体" w:hAnsi="Times New Roman" w:cs="Times New Roman"/>
                <w:bCs/>
                <w:kern w:val="0"/>
                <w:sz w:val="22"/>
              </w:rPr>
            </w:pPr>
          </w:p>
        </w:tc>
      </w:tr>
      <w:tr w:rsidR="00666840" w:rsidRPr="00666840" w:rsidTr="007116E7">
        <w:trPr>
          <w:trHeight w:val="425"/>
          <w:jc w:val="center"/>
        </w:trPr>
        <w:tc>
          <w:tcPr>
            <w:tcW w:w="84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1</w:t>
            </w:r>
          </w:p>
        </w:tc>
        <w:tc>
          <w:tcPr>
            <w:tcW w:w="2534"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保安用房</w:t>
            </w:r>
          </w:p>
        </w:tc>
        <w:tc>
          <w:tcPr>
            <w:tcW w:w="1555"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w:t>
            </w:r>
          </w:p>
        </w:tc>
        <w:tc>
          <w:tcPr>
            <w:tcW w:w="155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vAlign w:val="center"/>
          </w:tcPr>
          <w:p w:rsidR="00666840" w:rsidRPr="00666840" w:rsidRDefault="00666840" w:rsidP="00666840">
            <w:pPr>
              <w:tabs>
                <w:tab w:val="left" w:pos="7200"/>
              </w:tabs>
              <w:adjustRightInd w:val="0"/>
              <w:snapToGrid w:val="0"/>
              <w:spacing w:line="300" w:lineRule="auto"/>
              <w:rPr>
                <w:rFonts w:ascii="Times New Roman" w:eastAsia="宋体" w:hAnsi="Times New Roman" w:cs="Times New Roman"/>
                <w:bCs/>
                <w:kern w:val="0"/>
                <w:sz w:val="22"/>
              </w:rPr>
            </w:pPr>
            <w:r w:rsidRPr="00666840">
              <w:rPr>
                <w:rFonts w:ascii="Times New Roman" w:eastAsia="宋体" w:hAnsi="Times New Roman" w:cs="Times New Roman"/>
                <w:bCs/>
                <w:kern w:val="0"/>
                <w:sz w:val="22"/>
              </w:rPr>
              <w:t>门卫室</w:t>
            </w:r>
          </w:p>
        </w:tc>
      </w:tr>
      <w:tr w:rsidR="00666840" w:rsidRPr="00666840" w:rsidTr="007116E7">
        <w:trPr>
          <w:trHeight w:val="425"/>
          <w:jc w:val="center"/>
        </w:trPr>
        <w:tc>
          <w:tcPr>
            <w:tcW w:w="84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2</w:t>
            </w:r>
          </w:p>
        </w:tc>
        <w:tc>
          <w:tcPr>
            <w:tcW w:w="2534"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办公设施设备</w:t>
            </w:r>
          </w:p>
        </w:tc>
        <w:tc>
          <w:tcPr>
            <w:tcW w:w="1555"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w:t>
            </w:r>
          </w:p>
        </w:tc>
        <w:tc>
          <w:tcPr>
            <w:tcW w:w="155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vAlign w:val="center"/>
          </w:tcPr>
          <w:p w:rsidR="00666840" w:rsidRPr="00666840" w:rsidRDefault="00666840" w:rsidP="00666840">
            <w:pPr>
              <w:tabs>
                <w:tab w:val="left" w:pos="7200"/>
              </w:tabs>
              <w:adjustRightInd w:val="0"/>
              <w:snapToGrid w:val="0"/>
              <w:spacing w:line="300" w:lineRule="auto"/>
              <w:rPr>
                <w:rFonts w:ascii="Times New Roman" w:eastAsia="宋体" w:hAnsi="Times New Roman" w:cs="Times New Roman"/>
                <w:bCs/>
                <w:kern w:val="0"/>
                <w:sz w:val="22"/>
              </w:rPr>
            </w:pPr>
            <w:r w:rsidRPr="00666840">
              <w:rPr>
                <w:rFonts w:ascii="Times New Roman" w:eastAsia="宋体" w:hAnsi="Times New Roman" w:cs="Times New Roman"/>
                <w:bCs/>
                <w:kern w:val="0"/>
                <w:sz w:val="22"/>
              </w:rPr>
              <w:t>如办公桌椅等</w:t>
            </w:r>
          </w:p>
        </w:tc>
      </w:tr>
      <w:tr w:rsidR="00666840" w:rsidRPr="00666840" w:rsidTr="007116E7">
        <w:trPr>
          <w:trHeight w:val="425"/>
          <w:jc w:val="center"/>
        </w:trPr>
        <w:tc>
          <w:tcPr>
            <w:tcW w:w="84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3</w:t>
            </w:r>
          </w:p>
        </w:tc>
        <w:tc>
          <w:tcPr>
            <w:tcW w:w="2534"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安防设备</w:t>
            </w:r>
          </w:p>
        </w:tc>
        <w:tc>
          <w:tcPr>
            <w:tcW w:w="1555"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w:t>
            </w:r>
          </w:p>
        </w:tc>
        <w:tc>
          <w:tcPr>
            <w:tcW w:w="155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vAlign w:val="center"/>
          </w:tcPr>
          <w:p w:rsidR="00666840" w:rsidRPr="00666840" w:rsidRDefault="00666840" w:rsidP="00666840">
            <w:pPr>
              <w:tabs>
                <w:tab w:val="left" w:pos="7200"/>
              </w:tabs>
              <w:adjustRightInd w:val="0"/>
              <w:snapToGrid w:val="0"/>
              <w:spacing w:line="300" w:lineRule="auto"/>
              <w:rPr>
                <w:rFonts w:ascii="Times New Roman" w:eastAsia="宋体" w:hAnsi="Times New Roman" w:cs="Times New Roman"/>
                <w:bCs/>
                <w:kern w:val="0"/>
                <w:sz w:val="22"/>
              </w:rPr>
            </w:pPr>
            <w:proofErr w:type="gramStart"/>
            <w:r w:rsidRPr="00666840">
              <w:rPr>
                <w:rFonts w:ascii="Times New Roman" w:eastAsia="宋体" w:hAnsi="Times New Roman" w:cs="Times New Roman"/>
                <w:bCs/>
                <w:kern w:val="0"/>
                <w:sz w:val="22"/>
              </w:rPr>
              <w:t>如消控</w:t>
            </w:r>
            <w:proofErr w:type="gramEnd"/>
            <w:r w:rsidRPr="00666840">
              <w:rPr>
                <w:rFonts w:ascii="Times New Roman" w:eastAsia="宋体" w:hAnsi="Times New Roman" w:cs="Times New Roman"/>
                <w:bCs/>
                <w:kern w:val="0"/>
                <w:sz w:val="22"/>
              </w:rPr>
              <w:t>设备、监控设备等</w:t>
            </w:r>
          </w:p>
        </w:tc>
      </w:tr>
      <w:tr w:rsidR="00666840" w:rsidRPr="00666840" w:rsidTr="007116E7">
        <w:trPr>
          <w:trHeight w:val="425"/>
          <w:jc w:val="center"/>
        </w:trPr>
        <w:tc>
          <w:tcPr>
            <w:tcW w:w="84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4</w:t>
            </w:r>
          </w:p>
        </w:tc>
        <w:tc>
          <w:tcPr>
            <w:tcW w:w="2534"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安保设施</w:t>
            </w:r>
          </w:p>
        </w:tc>
        <w:tc>
          <w:tcPr>
            <w:tcW w:w="1555"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w:t>
            </w:r>
          </w:p>
        </w:tc>
        <w:tc>
          <w:tcPr>
            <w:tcW w:w="155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3137" w:type="dxa"/>
            <w:vAlign w:val="center"/>
          </w:tcPr>
          <w:p w:rsidR="00666840" w:rsidRPr="00666840" w:rsidRDefault="00666840" w:rsidP="00666840">
            <w:pPr>
              <w:tabs>
                <w:tab w:val="left" w:pos="7200"/>
              </w:tabs>
              <w:adjustRightInd w:val="0"/>
              <w:snapToGrid w:val="0"/>
              <w:spacing w:line="300" w:lineRule="auto"/>
              <w:rPr>
                <w:rFonts w:ascii="Times New Roman" w:eastAsia="宋体" w:hAnsi="Times New Roman" w:cs="Times New Roman"/>
                <w:bCs/>
                <w:kern w:val="0"/>
                <w:sz w:val="22"/>
              </w:rPr>
            </w:pPr>
            <w:r w:rsidRPr="00666840">
              <w:rPr>
                <w:rFonts w:ascii="Times New Roman" w:eastAsia="宋体" w:hAnsi="Times New Roman" w:cs="Times New Roman"/>
                <w:bCs/>
                <w:kern w:val="0"/>
                <w:sz w:val="22"/>
              </w:rPr>
              <w:t>如隔离带、警戒线、警示锥等</w:t>
            </w:r>
          </w:p>
        </w:tc>
      </w:tr>
      <w:tr w:rsidR="00666840" w:rsidRPr="00666840" w:rsidTr="007116E7">
        <w:trPr>
          <w:trHeight w:val="425"/>
          <w:jc w:val="center"/>
        </w:trPr>
        <w:tc>
          <w:tcPr>
            <w:tcW w:w="84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5</w:t>
            </w:r>
          </w:p>
        </w:tc>
        <w:tc>
          <w:tcPr>
            <w:tcW w:w="2534"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保安员工作装备及用品</w:t>
            </w:r>
          </w:p>
        </w:tc>
        <w:tc>
          <w:tcPr>
            <w:tcW w:w="1555"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p>
        </w:tc>
        <w:tc>
          <w:tcPr>
            <w:tcW w:w="1559" w:type="dxa"/>
            <w:vAlign w:val="center"/>
          </w:tcPr>
          <w:p w:rsidR="00666840" w:rsidRPr="00666840" w:rsidRDefault="00666840" w:rsidP="00666840">
            <w:pPr>
              <w:tabs>
                <w:tab w:val="left" w:pos="7200"/>
              </w:tabs>
              <w:adjustRightInd w:val="0"/>
              <w:snapToGrid w:val="0"/>
              <w:spacing w:line="300" w:lineRule="auto"/>
              <w:jc w:val="center"/>
              <w:rPr>
                <w:rFonts w:ascii="Times New Roman" w:eastAsia="宋体" w:hAnsi="Times New Roman" w:cs="Times New Roman"/>
                <w:bCs/>
                <w:kern w:val="0"/>
                <w:sz w:val="22"/>
              </w:rPr>
            </w:pPr>
            <w:r w:rsidRPr="00666840">
              <w:rPr>
                <w:rFonts w:ascii="Times New Roman" w:eastAsia="宋体" w:hAnsi="Times New Roman" w:cs="Times New Roman"/>
                <w:bCs/>
                <w:kern w:val="0"/>
                <w:sz w:val="22"/>
              </w:rPr>
              <w:t>√</w:t>
            </w:r>
          </w:p>
        </w:tc>
        <w:tc>
          <w:tcPr>
            <w:tcW w:w="3137" w:type="dxa"/>
            <w:vAlign w:val="center"/>
          </w:tcPr>
          <w:p w:rsidR="00666840" w:rsidRPr="00666840" w:rsidRDefault="00666840" w:rsidP="00666840">
            <w:pPr>
              <w:tabs>
                <w:tab w:val="left" w:pos="7200"/>
              </w:tabs>
              <w:adjustRightInd w:val="0"/>
              <w:snapToGrid w:val="0"/>
              <w:spacing w:line="300" w:lineRule="auto"/>
              <w:rPr>
                <w:rFonts w:ascii="Times New Roman" w:eastAsia="宋体" w:hAnsi="Times New Roman" w:cs="Times New Roman"/>
                <w:bCs/>
                <w:kern w:val="0"/>
                <w:sz w:val="22"/>
              </w:rPr>
            </w:pPr>
            <w:r w:rsidRPr="00666840">
              <w:rPr>
                <w:rFonts w:ascii="Times New Roman" w:eastAsia="宋体" w:hAnsi="Times New Roman" w:cs="Times New Roman"/>
                <w:bCs/>
                <w:kern w:val="0"/>
                <w:sz w:val="22"/>
              </w:rPr>
              <w:t>如防暴靴、防暴叉等</w:t>
            </w:r>
          </w:p>
        </w:tc>
      </w:tr>
    </w:tbl>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p>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666840">
        <w:rPr>
          <w:rFonts w:ascii="Times New Roman" w:eastAsia="宋体" w:hAnsi="Times New Roman" w:cs="Times New Roman" w:hint="eastAsia"/>
          <w:b/>
          <w:bCs/>
          <w:sz w:val="22"/>
        </w:rPr>
        <w:t xml:space="preserve">9.2.3 </w:t>
      </w:r>
      <w:r w:rsidRPr="00666840">
        <w:rPr>
          <w:rFonts w:ascii="Times New Roman" w:eastAsia="宋体" w:hAnsi="Times New Roman" w:cs="Times New Roman" w:hint="eastAsia"/>
          <w:b/>
          <w:bCs/>
          <w:sz w:val="22"/>
        </w:rPr>
        <w:t>具体服务要求</w:t>
      </w:r>
    </w:p>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66840">
        <w:rPr>
          <w:rFonts w:ascii="Times New Roman" w:eastAsia="宋体" w:hAnsi="Times New Roman" w:cs="Times New Roman" w:hint="eastAsia"/>
          <w:b/>
          <w:bCs/>
          <w:sz w:val="22"/>
        </w:rPr>
        <w:t>9.2.3.1</w:t>
      </w:r>
      <w:r w:rsidRPr="00666840">
        <w:rPr>
          <w:rFonts w:ascii="Times New Roman" w:eastAsia="宋体" w:hAnsi="Times New Roman" w:cs="Times New Roman" w:hint="eastAsia"/>
          <w:b/>
          <w:bCs/>
          <w:sz w:val="22"/>
        </w:rPr>
        <w:t>门卫管理</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1</w:t>
      </w:r>
      <w:r w:rsidRPr="00666840">
        <w:rPr>
          <w:rFonts w:ascii="Times New Roman" w:eastAsia="宋体" w:hAnsi="Times New Roman" w:cs="Times New Roman" w:hint="eastAsia"/>
          <w:sz w:val="22"/>
        </w:rPr>
        <w:t>）服务范围：负责医院出入口的安全管理，包含但不限于管理人员、车辆、物品的出入；主动问询并接待来访人员；严格控制大件物品进出门；严禁推销、拾荒、发小广告等闲杂人员进入。</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2</w:t>
      </w:r>
      <w:r w:rsidRPr="00666840">
        <w:rPr>
          <w:rFonts w:ascii="Times New Roman" w:eastAsia="宋体" w:hAnsi="Times New Roman" w:cs="Times New Roman" w:hint="eastAsia"/>
          <w:sz w:val="22"/>
        </w:rPr>
        <w:t>）总体要求：投标人须按照采购人相关规定，设置</w:t>
      </w:r>
      <w:r w:rsidRPr="00666840">
        <w:rPr>
          <w:rFonts w:ascii="Times New Roman" w:eastAsia="宋体" w:hAnsi="Times New Roman" w:cs="Times New Roman" w:hint="eastAsia"/>
          <w:sz w:val="22"/>
        </w:rPr>
        <w:t>24</w:t>
      </w:r>
      <w:r w:rsidRPr="00666840">
        <w:rPr>
          <w:rFonts w:ascii="Times New Roman" w:eastAsia="宋体" w:hAnsi="Times New Roman" w:cs="Times New Roman" w:hint="eastAsia"/>
          <w:sz w:val="22"/>
        </w:rPr>
        <w:t>小时值班岗。</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3</w:t>
      </w:r>
      <w:r w:rsidRPr="00666840">
        <w:rPr>
          <w:rFonts w:ascii="Times New Roman" w:eastAsia="宋体" w:hAnsi="Times New Roman" w:cs="Times New Roman" w:hint="eastAsia"/>
          <w:sz w:val="22"/>
        </w:rPr>
        <w:t>）人员要求：具备相应岗位的上岗证书，有保安工作经验。</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4</w:t>
      </w:r>
      <w:r w:rsidRPr="00666840">
        <w:rPr>
          <w:rFonts w:ascii="Times New Roman" w:eastAsia="宋体" w:hAnsi="Times New Roman" w:cs="Times New Roman" w:hint="eastAsia"/>
          <w:sz w:val="22"/>
        </w:rPr>
        <w:t>）工作职责：负责区域内的安全秩序维护。</w:t>
      </w:r>
    </w:p>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66840">
        <w:rPr>
          <w:rFonts w:ascii="Times New Roman" w:eastAsia="宋体" w:hAnsi="Times New Roman" w:cs="Times New Roman" w:hint="eastAsia"/>
          <w:b/>
          <w:bCs/>
          <w:sz w:val="22"/>
        </w:rPr>
        <w:t>9.2.3.2</w:t>
      </w:r>
      <w:r w:rsidRPr="00666840">
        <w:rPr>
          <w:rFonts w:ascii="Times New Roman" w:eastAsia="宋体" w:hAnsi="Times New Roman" w:cs="Times New Roman" w:hint="eastAsia"/>
          <w:b/>
          <w:bCs/>
          <w:sz w:val="22"/>
        </w:rPr>
        <w:t>治安管理</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1</w:t>
      </w:r>
      <w:r w:rsidRPr="00666840">
        <w:rPr>
          <w:rFonts w:ascii="Times New Roman" w:eastAsia="宋体" w:hAnsi="Times New Roman" w:cs="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666840">
        <w:rPr>
          <w:rFonts w:ascii="Times New Roman" w:eastAsia="宋体" w:hAnsi="Times New Roman" w:cs="Times New Roman" w:hint="eastAsia"/>
          <w:sz w:val="22"/>
        </w:rPr>
        <w:t>出门证</w:t>
      </w:r>
      <w:proofErr w:type="gramEnd"/>
      <w:r w:rsidRPr="00666840">
        <w:rPr>
          <w:rFonts w:ascii="Times New Roman" w:eastAsia="宋体" w:hAnsi="Times New Roman" w:cs="Times New Roman" w:hint="eastAsia"/>
          <w:sz w:val="22"/>
        </w:rPr>
        <w:t>出门，执勤队员必须根据</w:t>
      </w:r>
      <w:proofErr w:type="gramStart"/>
      <w:r w:rsidRPr="00666840">
        <w:rPr>
          <w:rFonts w:ascii="Times New Roman" w:eastAsia="宋体" w:hAnsi="Times New Roman" w:cs="Times New Roman" w:hint="eastAsia"/>
          <w:sz w:val="22"/>
        </w:rPr>
        <w:t>出门证</w:t>
      </w:r>
      <w:proofErr w:type="gramEnd"/>
      <w:r w:rsidRPr="00666840">
        <w:rPr>
          <w:rFonts w:ascii="Times New Roman" w:eastAsia="宋体" w:hAnsi="Times New Roman" w:cs="Times New Roman" w:hint="eastAsia"/>
          <w:sz w:val="22"/>
        </w:rPr>
        <w:t>注明物品种类进行核查，相符后放行并收缴物品</w:t>
      </w:r>
      <w:proofErr w:type="gramStart"/>
      <w:r w:rsidRPr="00666840">
        <w:rPr>
          <w:rFonts w:ascii="Times New Roman" w:eastAsia="宋体" w:hAnsi="Times New Roman" w:cs="Times New Roman" w:hint="eastAsia"/>
          <w:sz w:val="22"/>
        </w:rPr>
        <w:t>出门证</w:t>
      </w:r>
      <w:proofErr w:type="gramEnd"/>
      <w:r w:rsidRPr="00666840">
        <w:rPr>
          <w:rFonts w:ascii="Times New Roman" w:eastAsia="宋体" w:hAnsi="Times New Roman" w:cs="Times New Roman"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2</w:t>
      </w:r>
      <w:r w:rsidRPr="00666840">
        <w:rPr>
          <w:rFonts w:ascii="Times New Roman" w:eastAsia="宋体" w:hAnsi="Times New Roman" w:cs="Times New Roman" w:hint="eastAsia"/>
          <w:sz w:val="22"/>
        </w:rPr>
        <w:t>）总体要求：投标人须按照采购人相关规定，设置巡查岗位，落实工作要求。</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t>（</w:t>
      </w:r>
      <w:r w:rsidRPr="00666840">
        <w:rPr>
          <w:rFonts w:ascii="Times New Roman" w:eastAsia="宋体" w:hAnsi="Times New Roman" w:cs="Times New Roman" w:hint="eastAsia"/>
          <w:sz w:val="22"/>
        </w:rPr>
        <w:t>3</w:t>
      </w:r>
      <w:r w:rsidRPr="00666840">
        <w:rPr>
          <w:rFonts w:ascii="Times New Roman" w:eastAsia="宋体" w:hAnsi="Times New Roman" w:cs="Times New Roman" w:hint="eastAsia"/>
          <w:sz w:val="22"/>
        </w:rPr>
        <w:t>）人员要求：具备相应岗位的上岗证书，宜有保安工作经验。</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hint="eastAsia"/>
          <w:sz w:val="22"/>
        </w:rPr>
        <w:lastRenderedPageBreak/>
        <w:t>（</w:t>
      </w:r>
      <w:r w:rsidRPr="00666840">
        <w:rPr>
          <w:rFonts w:ascii="Times New Roman" w:eastAsia="宋体" w:hAnsi="Times New Roman" w:cs="Times New Roman" w:hint="eastAsia"/>
          <w:sz w:val="22"/>
        </w:rPr>
        <w:t>4</w:t>
      </w:r>
      <w:r w:rsidRPr="00666840">
        <w:rPr>
          <w:rFonts w:ascii="Times New Roman" w:eastAsia="宋体" w:hAnsi="Times New Roman" w:cs="Times New Roman" w:hint="eastAsia"/>
          <w:sz w:val="22"/>
        </w:rPr>
        <w:t>）工作职责：</w:t>
      </w:r>
    </w:p>
    <w:p w:rsidR="00666840" w:rsidRPr="00666840" w:rsidRDefault="00666840" w:rsidP="00666840">
      <w:pPr>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fldChar w:fldCharType="begin"/>
      </w:r>
      <w:r w:rsidRPr="00666840">
        <w:rPr>
          <w:rFonts w:ascii="Times New Roman" w:eastAsia="宋体" w:hAnsi="Times New Roman" w:cs="Times New Roman"/>
          <w:sz w:val="22"/>
        </w:rPr>
        <w:instrText xml:space="preserve"> </w:instrText>
      </w:r>
      <w:r w:rsidRPr="00666840">
        <w:rPr>
          <w:rFonts w:ascii="Times New Roman" w:eastAsia="宋体" w:hAnsi="Times New Roman" w:cs="Times New Roman" w:hint="eastAsia"/>
          <w:sz w:val="22"/>
        </w:rPr>
        <w:instrText>= 1 \* GB3</w:instrText>
      </w:r>
      <w:r w:rsidRPr="00666840">
        <w:rPr>
          <w:rFonts w:ascii="Times New Roman" w:eastAsia="宋体" w:hAnsi="Times New Roman" w:cs="Times New Roman"/>
          <w:sz w:val="22"/>
        </w:rPr>
        <w:instrText xml:space="preserve"> </w:instrText>
      </w:r>
      <w:r w:rsidRPr="00666840">
        <w:rPr>
          <w:rFonts w:ascii="Times New Roman" w:eastAsia="宋体" w:hAnsi="Times New Roman" w:cs="Times New Roman"/>
          <w:sz w:val="22"/>
        </w:rPr>
        <w:fldChar w:fldCharType="separate"/>
      </w:r>
      <w:r w:rsidRPr="00666840">
        <w:rPr>
          <w:rFonts w:ascii="Times New Roman" w:eastAsia="宋体" w:hAnsi="Times New Roman" w:cs="Times New Roman" w:hint="eastAsia"/>
          <w:sz w:val="22"/>
        </w:rPr>
        <w:t>①</w:t>
      </w:r>
      <w:r w:rsidRPr="00666840">
        <w:rPr>
          <w:rFonts w:ascii="Times New Roman" w:eastAsia="宋体" w:hAnsi="Times New Roman" w:cs="Times New Roman"/>
          <w:sz w:val="22"/>
        </w:rPr>
        <w:fldChar w:fldCharType="end"/>
      </w:r>
      <w:r w:rsidRPr="00666840">
        <w:rPr>
          <w:rFonts w:ascii="Times New Roman" w:eastAsia="宋体" w:hAnsi="Times New Roman" w:cs="Times New Roman" w:hint="eastAsia"/>
          <w:sz w:val="22"/>
        </w:rPr>
        <w:t>负责区域内的秩序维护；</w:t>
      </w:r>
    </w:p>
    <w:p w:rsidR="00666840" w:rsidRPr="00666840" w:rsidRDefault="00666840" w:rsidP="00666840">
      <w:pPr>
        <w:snapToGrid w:val="0"/>
        <w:spacing w:line="300" w:lineRule="auto"/>
        <w:ind w:firstLineChars="200" w:firstLine="440"/>
        <w:rPr>
          <w:rFonts w:ascii="宋体" w:eastAsia="宋体" w:hAnsi="宋体" w:cs="Times New Roman"/>
          <w:szCs w:val="21"/>
        </w:rPr>
      </w:pPr>
      <w:r w:rsidRPr="00666840">
        <w:rPr>
          <w:rFonts w:ascii="Times New Roman" w:eastAsia="宋体" w:hAnsi="Times New Roman" w:cs="Times New Roman"/>
          <w:sz w:val="22"/>
        </w:rPr>
        <w:fldChar w:fldCharType="begin"/>
      </w:r>
      <w:r w:rsidRPr="00666840">
        <w:rPr>
          <w:rFonts w:ascii="Times New Roman" w:eastAsia="宋体" w:hAnsi="Times New Roman" w:cs="Times New Roman"/>
          <w:sz w:val="22"/>
        </w:rPr>
        <w:instrText xml:space="preserve"> </w:instrText>
      </w:r>
      <w:r w:rsidRPr="00666840">
        <w:rPr>
          <w:rFonts w:ascii="Times New Roman" w:eastAsia="宋体" w:hAnsi="Times New Roman" w:cs="Times New Roman" w:hint="eastAsia"/>
          <w:sz w:val="22"/>
        </w:rPr>
        <w:instrText>= 2 \* GB3</w:instrText>
      </w:r>
      <w:r w:rsidRPr="00666840">
        <w:rPr>
          <w:rFonts w:ascii="Times New Roman" w:eastAsia="宋体" w:hAnsi="Times New Roman" w:cs="Times New Roman"/>
          <w:sz w:val="22"/>
        </w:rPr>
        <w:instrText xml:space="preserve"> </w:instrText>
      </w:r>
      <w:r w:rsidRPr="00666840">
        <w:rPr>
          <w:rFonts w:ascii="Times New Roman" w:eastAsia="宋体" w:hAnsi="Times New Roman" w:cs="Times New Roman"/>
          <w:sz w:val="22"/>
        </w:rPr>
        <w:fldChar w:fldCharType="separate"/>
      </w:r>
      <w:r w:rsidRPr="00666840">
        <w:rPr>
          <w:rFonts w:ascii="Times New Roman" w:eastAsia="宋体" w:hAnsi="Times New Roman" w:cs="Times New Roman" w:hint="eastAsia"/>
          <w:sz w:val="22"/>
        </w:rPr>
        <w:t>②</w:t>
      </w:r>
      <w:r w:rsidRPr="00666840">
        <w:rPr>
          <w:rFonts w:ascii="Times New Roman" w:eastAsia="宋体" w:hAnsi="Times New Roman" w:cs="Times New Roman"/>
          <w:sz w:val="22"/>
        </w:rPr>
        <w:fldChar w:fldCharType="end"/>
      </w:r>
      <w:r w:rsidRPr="00666840">
        <w:rPr>
          <w:rFonts w:ascii="Times New Roman" w:eastAsia="宋体" w:hAnsi="Times New Roman" w:cs="Times New Roman" w:hint="eastAsia"/>
          <w:sz w:val="22"/>
        </w:rPr>
        <w:t>如遇突发情况及时汇报主管协同处理，并做好记录；</w:t>
      </w:r>
    </w:p>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66840">
        <w:rPr>
          <w:rFonts w:ascii="Times New Roman" w:eastAsia="宋体" w:hAnsi="Times New Roman" w:cs="Times New Roman" w:hint="eastAsia"/>
          <w:b/>
          <w:bCs/>
          <w:sz w:val="22"/>
        </w:rPr>
        <w:t>9.2.3.3</w:t>
      </w:r>
      <w:r w:rsidRPr="00666840">
        <w:rPr>
          <w:rFonts w:ascii="Times New Roman" w:eastAsia="宋体" w:hAnsi="Times New Roman" w:cs="Times New Roman" w:hint="eastAsia"/>
          <w:b/>
          <w:bCs/>
          <w:sz w:val="22"/>
        </w:rPr>
        <w:t>车辆管理</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1</w:t>
      </w:r>
      <w:r w:rsidRPr="00666840">
        <w:rPr>
          <w:rFonts w:ascii="Times New Roman" w:eastAsia="宋体" w:hAnsi="Times New Roman" w:cs="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2</w:t>
      </w:r>
      <w:r w:rsidRPr="00666840">
        <w:rPr>
          <w:rFonts w:ascii="Times New Roman" w:eastAsia="宋体" w:hAnsi="Times New Roman" w:cs="Times New Roman" w:hint="eastAsia"/>
          <w:bCs/>
          <w:sz w:val="22"/>
        </w:rPr>
        <w:t>）总体要求：投标人须按照采购人相关规定，设置岗位，落实工作要求。</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）人员要求：具备相应岗位的上岗证书，宜有保安工作经验。</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4</w:t>
      </w:r>
      <w:r w:rsidRPr="00666840">
        <w:rPr>
          <w:rFonts w:ascii="Times New Roman" w:eastAsia="宋体" w:hAnsi="Times New Roman" w:cs="Times New Roman" w:hint="eastAsia"/>
          <w:bCs/>
          <w:sz w:val="22"/>
        </w:rPr>
        <w:t>）工作职责：</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①</w:t>
      </w:r>
      <w:r w:rsidRPr="00666840">
        <w:rPr>
          <w:rFonts w:ascii="Times New Roman" w:eastAsia="宋体" w:hAnsi="Times New Roman" w:cs="Times New Roman" w:hint="eastAsia"/>
          <w:bCs/>
          <w:sz w:val="22"/>
        </w:rPr>
        <w:t xml:space="preserve"> </w:t>
      </w:r>
      <w:r w:rsidRPr="00666840">
        <w:rPr>
          <w:rFonts w:ascii="Times New Roman" w:eastAsia="宋体" w:hAnsi="Times New Roman" w:cs="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②</w:t>
      </w:r>
      <w:r w:rsidRPr="00666840">
        <w:rPr>
          <w:rFonts w:ascii="Times New Roman" w:eastAsia="宋体" w:hAnsi="Times New Roman" w:cs="Times New Roman" w:hint="eastAsia"/>
          <w:bCs/>
          <w:sz w:val="22"/>
        </w:rPr>
        <w:t xml:space="preserve"> </w:t>
      </w:r>
      <w:r w:rsidRPr="00666840">
        <w:rPr>
          <w:rFonts w:ascii="Times New Roman" w:eastAsia="宋体" w:hAnsi="Times New Roman" w:cs="Times New Roman" w:hint="eastAsia"/>
          <w:bCs/>
          <w:sz w:val="22"/>
        </w:rPr>
        <w:t>阻止“黑救护车”等进入医院；</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③</w:t>
      </w:r>
      <w:r w:rsidRPr="00666840">
        <w:rPr>
          <w:rFonts w:ascii="Times New Roman" w:eastAsia="宋体" w:hAnsi="Times New Roman" w:cs="Times New Roman" w:hint="eastAsia"/>
          <w:bCs/>
          <w:sz w:val="22"/>
        </w:rPr>
        <w:t xml:space="preserve"> </w:t>
      </w:r>
      <w:r w:rsidRPr="00666840">
        <w:rPr>
          <w:rFonts w:ascii="Times New Roman" w:eastAsia="宋体" w:hAnsi="Times New Roman" w:cs="Times New Roman" w:hint="eastAsia"/>
          <w:bCs/>
          <w:sz w:val="22"/>
        </w:rPr>
        <w:t>定期巡视，确保停车区域的设施设备保持安全完好、整洁。</w:t>
      </w:r>
    </w:p>
    <w:p w:rsidR="00666840" w:rsidRPr="00666840" w:rsidRDefault="00666840" w:rsidP="00666840">
      <w:pPr>
        <w:tabs>
          <w:tab w:val="left" w:pos="7200"/>
        </w:tabs>
        <w:adjustRightInd w:val="0"/>
        <w:snapToGrid w:val="0"/>
        <w:spacing w:line="300" w:lineRule="auto"/>
        <w:ind w:firstLineChars="200" w:firstLine="442"/>
        <w:rPr>
          <w:rFonts w:ascii="Times New Roman" w:eastAsia="宋体" w:hAnsi="Times New Roman" w:cs="Times New Roman"/>
          <w:b/>
          <w:bCs/>
          <w:sz w:val="22"/>
        </w:rPr>
      </w:pPr>
      <w:r w:rsidRPr="00666840">
        <w:rPr>
          <w:rFonts w:ascii="Times New Roman" w:eastAsia="宋体" w:hAnsi="Times New Roman" w:cs="Times New Roman" w:hint="eastAsia"/>
          <w:b/>
          <w:bCs/>
          <w:sz w:val="22"/>
        </w:rPr>
        <w:t>9.2.3.4</w:t>
      </w:r>
      <w:r w:rsidRPr="00666840">
        <w:rPr>
          <w:rFonts w:ascii="Times New Roman" w:eastAsia="宋体" w:hAnsi="Times New Roman" w:cs="Times New Roman" w:hint="eastAsia"/>
          <w:b/>
          <w:bCs/>
          <w:sz w:val="22"/>
        </w:rPr>
        <w:t>消防、监控管理</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1</w:t>
      </w:r>
      <w:r w:rsidRPr="00666840">
        <w:rPr>
          <w:rFonts w:ascii="Times New Roman" w:eastAsia="宋体" w:hAnsi="Times New Roman" w:cs="Times New Roman" w:hint="eastAsia"/>
          <w:bCs/>
          <w:sz w:val="22"/>
        </w:rPr>
        <w:t>）服务范围：建立健全消防责任制，对全体员工定期进行消防培训，使之掌握基本消防技能；消防监控室实行</w:t>
      </w:r>
      <w:r w:rsidRPr="00666840">
        <w:rPr>
          <w:rFonts w:ascii="Times New Roman" w:eastAsia="宋体" w:hAnsi="Times New Roman" w:cs="Times New Roman" w:hint="eastAsia"/>
          <w:bCs/>
          <w:sz w:val="22"/>
        </w:rPr>
        <w:t>24</w:t>
      </w:r>
      <w:r w:rsidRPr="00666840">
        <w:rPr>
          <w:rFonts w:ascii="Times New Roman" w:eastAsia="宋体" w:hAnsi="Times New Roman" w:cs="Times New Roman" w:hint="eastAsia"/>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666840">
        <w:rPr>
          <w:rFonts w:ascii="Times New Roman" w:eastAsia="宋体" w:hAnsi="Times New Roman" w:cs="Times New Roman" w:hint="eastAsia"/>
          <w:bCs/>
          <w:sz w:val="22"/>
        </w:rPr>
        <w:t>119</w:t>
      </w: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110</w:t>
      </w:r>
      <w:r w:rsidRPr="00666840">
        <w:rPr>
          <w:rFonts w:ascii="Times New Roman" w:eastAsia="宋体" w:hAnsi="Times New Roman" w:cs="Times New Roman" w:hint="eastAsia"/>
          <w:bCs/>
          <w:sz w:val="22"/>
        </w:rPr>
        <w:t>等相关部门组织抢救。</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2</w:t>
      </w:r>
      <w:r w:rsidRPr="00666840">
        <w:rPr>
          <w:rFonts w:ascii="Times New Roman" w:eastAsia="宋体" w:hAnsi="Times New Roman" w:cs="Times New Roman" w:hint="eastAsia"/>
          <w:bCs/>
          <w:sz w:val="22"/>
        </w:rPr>
        <w:t>）总体要求：投标人须按照采购人相关规定设置岗位，具备上海市消防设施操作员证。</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）人员要求：具备相应岗位的上岗证书，宜有</w:t>
      </w:r>
      <w:r w:rsidRPr="00666840">
        <w:rPr>
          <w:rFonts w:ascii="Times New Roman" w:eastAsia="宋体" w:hAnsi="Times New Roman" w:cs="Times New Roman" w:hint="eastAsia"/>
          <w:bCs/>
          <w:sz w:val="22"/>
        </w:rPr>
        <w:t>3</w:t>
      </w:r>
      <w:r w:rsidRPr="00666840">
        <w:rPr>
          <w:rFonts w:ascii="Times New Roman" w:eastAsia="宋体" w:hAnsi="Times New Roman" w:cs="Times New Roman" w:hint="eastAsia"/>
          <w:bCs/>
          <w:sz w:val="22"/>
        </w:rPr>
        <w:t>年以上保安工作经验，有医院类似工作经验。</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w:t>
      </w:r>
      <w:r w:rsidRPr="00666840">
        <w:rPr>
          <w:rFonts w:ascii="Times New Roman" w:eastAsia="宋体" w:hAnsi="Times New Roman" w:cs="Times New Roman" w:hint="eastAsia"/>
          <w:bCs/>
          <w:sz w:val="22"/>
        </w:rPr>
        <w:t>4</w:t>
      </w:r>
      <w:r w:rsidRPr="00666840">
        <w:rPr>
          <w:rFonts w:ascii="Times New Roman" w:eastAsia="宋体" w:hAnsi="Times New Roman" w:cs="Times New Roman" w:hint="eastAsia"/>
          <w:bCs/>
          <w:sz w:val="22"/>
        </w:rPr>
        <w:t>）工作职责：</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①按照采购人工作需求合理排班，建立完善值班值守工作要求，随时响应配合采购人的工作要求，及时赶赴现场处置突发事件，维护好医疗秩序；</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666840" w:rsidRPr="00666840" w:rsidRDefault="00666840" w:rsidP="00666840">
      <w:pPr>
        <w:tabs>
          <w:tab w:val="left" w:pos="7200"/>
        </w:tabs>
        <w:adjustRightInd w:val="0"/>
        <w:snapToGrid w:val="0"/>
        <w:spacing w:line="300" w:lineRule="auto"/>
        <w:ind w:firstLineChars="200" w:firstLine="442"/>
        <w:outlineLvl w:val="4"/>
        <w:rPr>
          <w:rFonts w:ascii="Times New Roman" w:eastAsia="宋体" w:hAnsi="Times New Roman" w:cs="Times New Roman"/>
          <w:b/>
          <w:bCs/>
          <w:sz w:val="22"/>
        </w:rPr>
      </w:pPr>
      <w:r w:rsidRPr="00666840">
        <w:rPr>
          <w:rFonts w:ascii="Times New Roman" w:eastAsia="宋体" w:hAnsi="Times New Roman" w:cs="Times New Roman" w:hint="eastAsia"/>
          <w:b/>
          <w:bCs/>
          <w:sz w:val="22"/>
        </w:rPr>
        <w:t>9.2.4</w:t>
      </w:r>
      <w:r w:rsidRPr="00666840">
        <w:rPr>
          <w:rFonts w:ascii="Times New Roman" w:eastAsia="宋体" w:hAnsi="Times New Roman" w:cs="Times New Roman" w:hint="eastAsia"/>
          <w:b/>
          <w:bCs/>
          <w:sz w:val="22"/>
        </w:rPr>
        <w:t>夜间管理具体要求：</w:t>
      </w:r>
    </w:p>
    <w:p w:rsidR="00666840" w:rsidRPr="00666840" w:rsidRDefault="00666840" w:rsidP="00666840">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666840">
        <w:rPr>
          <w:rFonts w:ascii="宋体" w:eastAsia="宋体" w:hAnsi="宋体" w:cs="Times New Roman" w:hint="eastAsia"/>
          <w:szCs w:val="21"/>
        </w:rPr>
        <w:t>严格执行安全防范巡视检查的有关规定，定时对整个管理区域进行巡逻检查，如发现可疑情况，在处置的同时及时报告。按规定时间填写巡视记录（如消防通道、消防设施、消防</w:t>
      </w:r>
      <w:r w:rsidRPr="00666840">
        <w:rPr>
          <w:rFonts w:ascii="宋体" w:eastAsia="宋体" w:hAnsi="宋体" w:cs="Times New Roman" w:hint="eastAsia"/>
          <w:szCs w:val="21"/>
        </w:rPr>
        <w:lastRenderedPageBreak/>
        <w:t>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77" w:name="_Toc196922851"/>
      <w:r w:rsidRPr="00666840">
        <w:rPr>
          <w:rFonts w:ascii="Times New Roman" w:eastAsia="宋体" w:hAnsi="Times New Roman" w:cs="Times New Roman"/>
          <w:b/>
          <w:bCs/>
          <w:sz w:val="22"/>
        </w:rPr>
        <w:t xml:space="preserve">10 </w:t>
      </w:r>
      <w:r w:rsidRPr="00666840">
        <w:rPr>
          <w:rFonts w:ascii="Times New Roman" w:eastAsia="宋体" w:hAnsi="Times New Roman" w:cs="Times New Roman"/>
          <w:b/>
          <w:bCs/>
          <w:sz w:val="22"/>
        </w:rPr>
        <w:t>安全文明作业要求和应急处置要求</w:t>
      </w:r>
      <w:bookmarkEnd w:id="77"/>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1</w:t>
      </w:r>
      <w:r w:rsidRPr="00666840">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2</w:t>
      </w:r>
      <w:r w:rsidRPr="00666840">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3</w:t>
      </w:r>
      <w:r w:rsidRPr="00666840">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4</w:t>
      </w:r>
      <w:r w:rsidRPr="00666840">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5</w:t>
      </w:r>
      <w:r w:rsidRPr="00666840">
        <w:rPr>
          <w:rFonts w:ascii="Times New Roman" w:eastAsia="宋体" w:hAnsi="Times New Roman" w:cs="Times New Roman"/>
          <w:bCs/>
          <w:sz w:val="22"/>
        </w:rPr>
        <w:t>）各投标人在投标文件中要结合本项目的特点和采购</w:t>
      </w:r>
      <w:proofErr w:type="gramStart"/>
      <w:r w:rsidRPr="00666840">
        <w:rPr>
          <w:rFonts w:ascii="Times New Roman" w:eastAsia="宋体" w:hAnsi="Times New Roman" w:cs="Times New Roman"/>
          <w:bCs/>
          <w:sz w:val="22"/>
        </w:rPr>
        <w:t>人上述</w:t>
      </w:r>
      <w:proofErr w:type="gramEnd"/>
      <w:r w:rsidRPr="00666840">
        <w:rPr>
          <w:rFonts w:ascii="Times New Roman" w:eastAsia="宋体" w:hAnsi="Times New Roman" w:cs="Times New Roman"/>
          <w:bCs/>
          <w:sz w:val="22"/>
        </w:rPr>
        <w:t>的具体要求制定相应的安全文明施工措施。</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666840">
        <w:rPr>
          <w:rFonts w:ascii="Times New Roman" w:eastAsia="宋体" w:hAnsi="Times New Roman" w:cs="Times New Roman"/>
          <w:bCs/>
          <w:sz w:val="22"/>
        </w:rPr>
        <w:t>（</w:t>
      </w:r>
      <w:r w:rsidRPr="00666840">
        <w:rPr>
          <w:rFonts w:ascii="Times New Roman" w:eastAsia="宋体" w:hAnsi="Times New Roman" w:cs="Times New Roman"/>
          <w:bCs/>
          <w:sz w:val="22"/>
        </w:rPr>
        <w:t>6</w:t>
      </w:r>
      <w:r w:rsidRPr="00666840">
        <w:rPr>
          <w:rFonts w:ascii="Times New Roman" w:eastAsia="宋体" w:hAnsi="Times New Roman" w:cs="Times New Roman"/>
          <w:bCs/>
          <w:sz w:val="22"/>
        </w:rPr>
        <w:t>）建立突发事件应急处置方案，定期开展防灾防火应急疏散演练，并做好相应记录。</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78" w:name="_Toc196922852"/>
      <w:r w:rsidRPr="00666840">
        <w:rPr>
          <w:rFonts w:ascii="Times New Roman" w:eastAsia="宋体" w:hAnsi="Times New Roman" w:cs="Times New Roman"/>
          <w:b/>
          <w:bCs/>
          <w:sz w:val="22"/>
        </w:rPr>
        <w:t>11</w:t>
      </w:r>
      <w:r w:rsidRPr="00666840">
        <w:rPr>
          <w:rFonts w:ascii="Times New Roman" w:eastAsia="宋体" w:hAnsi="Times New Roman" w:cs="Times New Roman"/>
          <w:b/>
          <w:bCs/>
          <w:sz w:val="22"/>
        </w:rPr>
        <w:t>考核管理办法和要求</w:t>
      </w:r>
      <w:bookmarkEnd w:id="78"/>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79" w:name="_Toc161305153"/>
      <w:r w:rsidRPr="00666840">
        <w:rPr>
          <w:rFonts w:ascii="Times New Roman" w:eastAsia="宋体" w:hAnsi="Times New Roman" w:cs="Times New Roman" w:hint="eastAsia"/>
          <w:bCs/>
          <w:sz w:val="22"/>
        </w:rPr>
        <w:t>11.1</w:t>
      </w:r>
      <w:r w:rsidRPr="00666840">
        <w:rPr>
          <w:rFonts w:ascii="Times New Roman" w:eastAsia="宋体" w:hAnsi="Times New Roman" w:cs="Times New Roman" w:hint="eastAsia"/>
          <w:bCs/>
          <w:sz w:val="22"/>
        </w:rPr>
        <w:t>考核形式：</w:t>
      </w:r>
      <w:bookmarkEnd w:id="79"/>
      <w:r w:rsidRPr="00666840">
        <w:rPr>
          <w:rFonts w:ascii="宋体" w:eastAsia="宋体" w:hAnsi="宋体" w:cs="宋体" w:hint="eastAsia"/>
          <w:sz w:val="22"/>
        </w:rPr>
        <w:t>采购人相关部门每月对中标人执勤人员的出勤在位情况、仪态仪表、组织及岗位纪律等，进行巡视检查，如发现问题，记录发生事件，进行奖、扣分</w:t>
      </w:r>
      <w:r w:rsidRPr="00666840">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80" w:name="_Toc161305154"/>
      <w:r w:rsidRPr="00666840">
        <w:rPr>
          <w:rFonts w:ascii="Times New Roman" w:eastAsia="宋体" w:hAnsi="Times New Roman" w:cs="Times New Roman" w:hint="eastAsia"/>
          <w:bCs/>
          <w:sz w:val="22"/>
        </w:rPr>
        <w:t>11.2</w:t>
      </w:r>
      <w:r w:rsidRPr="00666840">
        <w:rPr>
          <w:rFonts w:ascii="Times New Roman" w:eastAsia="宋体" w:hAnsi="Times New Roman" w:cs="Times New Roman" w:hint="eastAsia"/>
          <w:bCs/>
          <w:sz w:val="22"/>
        </w:rPr>
        <w:t>考核标准：依据考核结果，按得分高低分为好、较好、及格、差四个等级。</w:t>
      </w:r>
      <w:bookmarkEnd w:id="80"/>
    </w:p>
    <w:tbl>
      <w:tblPr>
        <w:tblW w:w="9498" w:type="dxa"/>
        <w:jc w:val="center"/>
        <w:tblInd w:w="-176" w:type="dxa"/>
        <w:tblCellMar>
          <w:left w:w="0" w:type="dxa"/>
          <w:right w:w="0" w:type="dxa"/>
        </w:tblCellMar>
        <w:tblLook w:val="04A0" w:firstRow="1" w:lastRow="0" w:firstColumn="1" w:lastColumn="0" w:noHBand="0" w:noVBand="1"/>
      </w:tblPr>
      <w:tblGrid>
        <w:gridCol w:w="993"/>
        <w:gridCol w:w="1489"/>
        <w:gridCol w:w="6276"/>
        <w:gridCol w:w="740"/>
      </w:tblGrid>
      <w:tr w:rsidR="00666840" w:rsidRPr="00666840" w:rsidTr="007116E7">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考核单位</w:t>
            </w:r>
          </w:p>
        </w:tc>
        <w:tc>
          <w:tcPr>
            <w:tcW w:w="1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考核分</w:t>
            </w:r>
          </w:p>
        </w:tc>
        <w:tc>
          <w:tcPr>
            <w:tcW w:w="6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等级</w:t>
            </w:r>
          </w:p>
        </w:tc>
      </w:tr>
      <w:tr w:rsidR="00666840" w:rsidRPr="00666840" w:rsidTr="007116E7">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采购人</w:t>
            </w: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90</w:t>
            </w:r>
            <w:r w:rsidRPr="00666840">
              <w:rPr>
                <w:rFonts w:ascii="Times New Roman" w:eastAsia="宋体" w:hAnsi="Times New Roman" w:cs="Times New Roman"/>
                <w:bCs/>
                <w:sz w:val="22"/>
              </w:rPr>
              <w:t>分以上</w:t>
            </w:r>
          </w:p>
        </w:tc>
        <w:tc>
          <w:tcPr>
            <w:tcW w:w="6276" w:type="dxa"/>
            <w:tcBorders>
              <w:top w:val="nil"/>
              <w:left w:val="nil"/>
              <w:bottom w:val="single" w:sz="8" w:space="0" w:color="000000"/>
              <w:right w:val="single" w:sz="8" w:space="0" w:color="000000"/>
            </w:tcBorders>
            <w:tcMar>
              <w:top w:w="0" w:type="dxa"/>
              <w:left w:w="108" w:type="dxa"/>
              <w:bottom w:w="0" w:type="dxa"/>
              <w:right w:w="108" w:type="dxa"/>
            </w:tcMar>
            <w:hideMark/>
          </w:tcPr>
          <w:p w:rsidR="00666840" w:rsidRPr="00666840" w:rsidRDefault="00666840" w:rsidP="00666840">
            <w:pPr>
              <w:widowControl/>
              <w:jc w:val="left"/>
              <w:rPr>
                <w:rFonts w:ascii="宋体" w:eastAsia="宋体" w:hAnsi="宋体" w:cs="宋体"/>
                <w:kern w:val="0"/>
                <w:sz w:val="24"/>
              </w:rPr>
            </w:pPr>
            <w:r w:rsidRPr="00666840">
              <w:rPr>
                <w:rFonts w:ascii="Times New Roman" w:eastAsia="宋体" w:hAnsi="Times New Roman" w:cs="Times New Roman"/>
                <w:bCs/>
                <w:sz w:val="22"/>
              </w:rPr>
              <w:t>1. </w:t>
            </w:r>
            <w:r w:rsidRPr="00666840">
              <w:rPr>
                <w:rFonts w:ascii="Times New Roman" w:eastAsia="宋体" w:hAnsi="Times New Roman" w:cs="Times New Roman" w:hint="eastAsia"/>
                <w:bCs/>
                <w:sz w:val="22"/>
              </w:rPr>
              <w:t>全月安保无安全事故；</w:t>
            </w:r>
            <w:r w:rsidRPr="00666840">
              <w:rPr>
                <w:rFonts w:ascii="Times New Roman" w:eastAsia="宋体" w:hAnsi="Times New Roman" w:cs="Times New Roman"/>
                <w:bCs/>
                <w:sz w:val="22"/>
              </w:rPr>
              <w:t>2. </w:t>
            </w:r>
            <w:r w:rsidRPr="00666840">
              <w:rPr>
                <w:rFonts w:ascii="Times New Roman" w:eastAsia="宋体" w:hAnsi="Times New Roman" w:cs="Times New Roman" w:hint="eastAsia"/>
                <w:bCs/>
                <w:sz w:val="22"/>
              </w:rPr>
              <w:t>环境卫生按照规定要求定时定点定人，各规定场所时刻保持清洁干净；</w:t>
            </w:r>
            <w:r w:rsidRPr="00666840">
              <w:rPr>
                <w:rFonts w:ascii="Times New Roman" w:eastAsia="宋体" w:hAnsi="Times New Roman" w:cs="Times New Roman"/>
                <w:bCs/>
                <w:sz w:val="22"/>
              </w:rPr>
              <w:t>3.</w:t>
            </w:r>
            <w:r w:rsidRPr="00666840">
              <w:rPr>
                <w:rFonts w:ascii="Times New Roman" w:eastAsia="宋体" w:hAnsi="Times New Roman" w:cs="Times New Roman" w:hint="eastAsia"/>
                <w:bCs/>
                <w:sz w:val="22"/>
              </w:rPr>
              <w:t>设施设备常年保持良好运行，无责任事故；</w:t>
            </w:r>
            <w:r w:rsidRPr="00666840">
              <w:rPr>
                <w:rFonts w:ascii="Times New Roman" w:eastAsia="宋体" w:hAnsi="Times New Roman" w:cs="Times New Roman"/>
                <w:bCs/>
                <w:sz w:val="22"/>
              </w:rPr>
              <w:t>4.</w:t>
            </w:r>
            <w:r w:rsidRPr="00666840">
              <w:rPr>
                <w:rFonts w:ascii="Times New Roman" w:eastAsia="宋体" w:hAnsi="Times New Roman" w:cs="Times New Roman" w:hint="eastAsia"/>
                <w:bCs/>
                <w:sz w:val="22"/>
              </w:rPr>
              <w:t>服务达到管理服务承诺及质量保证措施；</w:t>
            </w:r>
            <w:r w:rsidRPr="00666840">
              <w:rPr>
                <w:rFonts w:ascii="Times New Roman" w:eastAsia="宋体" w:hAnsi="Times New Roman" w:cs="Times New Roman"/>
                <w:bCs/>
                <w:sz w:val="22"/>
              </w:rPr>
              <w:t>5.</w:t>
            </w:r>
            <w:r w:rsidRPr="00666840">
              <w:rPr>
                <w:rFonts w:ascii="Times New Roman" w:eastAsia="宋体" w:hAnsi="Times New Roman" w:cs="Times New Roman" w:hint="eastAsia"/>
                <w:bCs/>
                <w:sz w:val="22"/>
              </w:rPr>
              <w:t>客户满意度达到</w:t>
            </w:r>
            <w:r w:rsidRPr="00666840">
              <w:rPr>
                <w:rFonts w:ascii="Times New Roman" w:eastAsia="宋体" w:hAnsi="Times New Roman" w:cs="Times New Roman"/>
                <w:bCs/>
                <w:sz w:val="22"/>
              </w:rPr>
              <w:t>≥90% </w:t>
            </w:r>
            <w:r w:rsidRPr="00666840">
              <w:rPr>
                <w:rFonts w:ascii="Times New Roman" w:eastAsia="宋体" w:hAnsi="Times New Roman" w:cs="Times New Roman"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好</w:t>
            </w:r>
          </w:p>
        </w:tc>
      </w:tr>
      <w:tr w:rsidR="00666840" w:rsidRPr="00666840" w:rsidTr="007116E7">
        <w:trPr>
          <w:jc w:val="center"/>
        </w:trPr>
        <w:tc>
          <w:tcPr>
            <w:tcW w:w="993" w:type="dxa"/>
            <w:vMerge/>
            <w:tcBorders>
              <w:top w:val="nil"/>
              <w:left w:val="single" w:sz="8" w:space="0" w:color="000000"/>
              <w:bottom w:val="single" w:sz="8" w:space="0" w:color="000000"/>
              <w:right w:val="single" w:sz="8" w:space="0" w:color="000000"/>
            </w:tcBorders>
            <w:vAlign w:val="center"/>
            <w:hideMark/>
          </w:tcPr>
          <w:p w:rsidR="00666840" w:rsidRPr="00666840" w:rsidRDefault="00666840" w:rsidP="00666840">
            <w:pPr>
              <w:widowControl/>
              <w:jc w:val="left"/>
              <w:rPr>
                <w:rFonts w:ascii="Times New Roman" w:eastAsia="宋体" w:hAnsi="Times New Roman" w:cs="Times New Roman"/>
                <w:bCs/>
                <w:sz w:val="22"/>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80</w:t>
            </w:r>
            <w:r w:rsidRPr="00666840">
              <w:rPr>
                <w:rFonts w:ascii="Times New Roman" w:eastAsia="宋体" w:hAnsi="Times New Roman" w:cs="Times New Roman"/>
                <w:bCs/>
                <w:sz w:val="22"/>
              </w:rPr>
              <w:t>分～</w:t>
            </w:r>
            <w:r w:rsidRPr="00666840">
              <w:rPr>
                <w:rFonts w:ascii="Times New Roman" w:eastAsia="宋体" w:hAnsi="Times New Roman" w:cs="Times New Roman"/>
                <w:bCs/>
                <w:sz w:val="22"/>
              </w:rPr>
              <w:t>89</w:t>
            </w:r>
            <w:r w:rsidRPr="00666840">
              <w:rPr>
                <w:rFonts w:ascii="Times New Roman" w:eastAsia="宋体" w:hAnsi="Times New Roman" w:cs="Times New Roman"/>
                <w:bCs/>
                <w:sz w:val="22"/>
              </w:rPr>
              <w:t>分</w:t>
            </w:r>
          </w:p>
        </w:tc>
        <w:tc>
          <w:tcPr>
            <w:tcW w:w="6276" w:type="dxa"/>
            <w:tcBorders>
              <w:top w:val="nil"/>
              <w:left w:val="nil"/>
              <w:bottom w:val="single" w:sz="8" w:space="0" w:color="000000"/>
              <w:right w:val="single" w:sz="8" w:space="0" w:color="000000"/>
            </w:tcBorders>
            <w:tcMar>
              <w:top w:w="0" w:type="dxa"/>
              <w:left w:w="108" w:type="dxa"/>
              <w:bottom w:w="0" w:type="dxa"/>
              <w:right w:w="108" w:type="dxa"/>
            </w:tcMar>
            <w:hideMark/>
          </w:tcPr>
          <w:p w:rsidR="00666840" w:rsidRPr="00666840" w:rsidRDefault="00666840" w:rsidP="00666840">
            <w:pPr>
              <w:adjustRightInd w:val="0"/>
              <w:snapToGrid w:val="0"/>
              <w:spacing w:line="300" w:lineRule="auto"/>
              <w:rPr>
                <w:rFonts w:ascii="Times New Roman" w:eastAsia="宋体" w:hAnsi="Times New Roman" w:cs="Times New Roman"/>
                <w:bCs/>
                <w:sz w:val="22"/>
                <w:szCs w:val="24"/>
              </w:rPr>
            </w:pPr>
            <w:r w:rsidRPr="00666840">
              <w:rPr>
                <w:rFonts w:ascii="Times New Roman" w:eastAsia="宋体" w:hAnsi="Times New Roman" w:cs="Times New Roman"/>
                <w:bCs/>
                <w:sz w:val="22"/>
              </w:rPr>
              <w:t>1</w:t>
            </w:r>
            <w:r w:rsidRPr="00666840">
              <w:rPr>
                <w:rFonts w:ascii="Times New Roman" w:eastAsia="宋体" w:hAnsi="Times New Roman" w:cs="Times New Roman" w:hint="eastAsia"/>
                <w:bCs/>
                <w:sz w:val="22"/>
              </w:rPr>
              <w:t>、全月安保无责任安全事故；</w:t>
            </w:r>
            <w:r w:rsidRPr="00666840">
              <w:rPr>
                <w:rFonts w:ascii="Times New Roman" w:eastAsia="宋体" w:hAnsi="Times New Roman" w:cs="Times New Roman"/>
                <w:bCs/>
                <w:sz w:val="22"/>
              </w:rPr>
              <w:t>2</w:t>
            </w:r>
            <w:r w:rsidRPr="00666840">
              <w:rPr>
                <w:rFonts w:ascii="Times New Roman" w:eastAsia="宋体" w:hAnsi="Times New Roman" w:cs="Times New Roman" w:hint="eastAsia"/>
                <w:bCs/>
                <w:sz w:val="22"/>
              </w:rPr>
              <w:t>、环境卫生按照规定要求定时定点定人，各规定场所保持清洁干净；</w:t>
            </w:r>
            <w:r w:rsidRPr="00666840">
              <w:rPr>
                <w:rFonts w:ascii="Times New Roman" w:eastAsia="宋体" w:hAnsi="Times New Roman" w:cs="Times New Roman"/>
                <w:bCs/>
                <w:sz w:val="22"/>
              </w:rPr>
              <w:t>3</w:t>
            </w:r>
            <w:r w:rsidRPr="00666840">
              <w:rPr>
                <w:rFonts w:ascii="Times New Roman" w:eastAsia="宋体" w:hAnsi="Times New Roman" w:cs="Times New Roman" w:hint="eastAsia"/>
                <w:bCs/>
                <w:sz w:val="22"/>
              </w:rPr>
              <w:t>、设施设备常年保持良好运行，无大的责任事故；</w:t>
            </w:r>
            <w:r w:rsidRPr="00666840">
              <w:rPr>
                <w:rFonts w:ascii="Times New Roman" w:eastAsia="宋体" w:hAnsi="Times New Roman" w:cs="Times New Roman"/>
                <w:bCs/>
                <w:sz w:val="22"/>
              </w:rPr>
              <w:t>4.</w:t>
            </w:r>
            <w:r w:rsidRPr="00666840">
              <w:rPr>
                <w:rFonts w:ascii="Times New Roman" w:eastAsia="宋体" w:hAnsi="Times New Roman" w:cs="Times New Roman" w:hint="eastAsia"/>
                <w:bCs/>
                <w:sz w:val="22"/>
              </w:rPr>
              <w:t>服务基本达到管理服务承诺及质量保证措施；</w:t>
            </w:r>
            <w:r w:rsidRPr="00666840">
              <w:rPr>
                <w:rFonts w:ascii="Times New Roman" w:eastAsia="宋体" w:hAnsi="Times New Roman" w:cs="Times New Roman"/>
                <w:bCs/>
                <w:sz w:val="22"/>
              </w:rPr>
              <w:t>5.</w:t>
            </w:r>
            <w:r w:rsidRPr="00666840">
              <w:rPr>
                <w:rFonts w:ascii="Times New Roman" w:eastAsia="宋体" w:hAnsi="Times New Roman" w:cs="Times New Roman" w:hint="eastAsia"/>
                <w:bCs/>
                <w:sz w:val="22"/>
              </w:rPr>
              <w:t>客户满意度达到</w:t>
            </w:r>
            <w:r w:rsidRPr="00666840">
              <w:rPr>
                <w:rFonts w:ascii="Times New Roman" w:eastAsia="宋体" w:hAnsi="Times New Roman" w:cs="Times New Roman"/>
                <w:bCs/>
                <w:sz w:val="22"/>
              </w:rPr>
              <w:t>≥85% </w:t>
            </w:r>
            <w:r w:rsidRPr="00666840">
              <w:rPr>
                <w:rFonts w:ascii="Times New Roman" w:eastAsia="宋体" w:hAnsi="Times New Roman" w:cs="Times New Roman"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较好</w:t>
            </w:r>
          </w:p>
        </w:tc>
      </w:tr>
      <w:tr w:rsidR="00666840" w:rsidRPr="00666840" w:rsidTr="007116E7">
        <w:trPr>
          <w:jc w:val="center"/>
        </w:trPr>
        <w:tc>
          <w:tcPr>
            <w:tcW w:w="993" w:type="dxa"/>
            <w:vMerge/>
            <w:tcBorders>
              <w:top w:val="nil"/>
              <w:left w:val="single" w:sz="8" w:space="0" w:color="000000"/>
              <w:bottom w:val="single" w:sz="8" w:space="0" w:color="000000"/>
              <w:right w:val="single" w:sz="8" w:space="0" w:color="000000"/>
            </w:tcBorders>
            <w:vAlign w:val="center"/>
            <w:hideMark/>
          </w:tcPr>
          <w:p w:rsidR="00666840" w:rsidRPr="00666840" w:rsidRDefault="00666840" w:rsidP="00666840">
            <w:pPr>
              <w:widowControl/>
              <w:jc w:val="left"/>
              <w:rPr>
                <w:rFonts w:ascii="Times New Roman" w:eastAsia="宋体" w:hAnsi="Times New Roman" w:cs="Times New Roman"/>
                <w:bCs/>
                <w:sz w:val="22"/>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70</w:t>
            </w:r>
            <w:r w:rsidRPr="00666840">
              <w:rPr>
                <w:rFonts w:ascii="Times New Roman" w:eastAsia="宋体" w:hAnsi="Times New Roman" w:cs="Times New Roman"/>
                <w:bCs/>
                <w:sz w:val="22"/>
              </w:rPr>
              <w:t>分～</w:t>
            </w:r>
            <w:r w:rsidRPr="00666840">
              <w:rPr>
                <w:rFonts w:ascii="Times New Roman" w:eastAsia="宋体" w:hAnsi="Times New Roman" w:cs="Times New Roman"/>
                <w:bCs/>
                <w:sz w:val="22"/>
              </w:rPr>
              <w:t>79</w:t>
            </w:r>
            <w:r w:rsidRPr="00666840">
              <w:rPr>
                <w:rFonts w:ascii="Times New Roman" w:eastAsia="宋体" w:hAnsi="Times New Roman" w:cs="Times New Roman"/>
                <w:bCs/>
                <w:sz w:val="22"/>
              </w:rPr>
              <w:t>分</w:t>
            </w:r>
          </w:p>
        </w:tc>
        <w:tc>
          <w:tcPr>
            <w:tcW w:w="6276" w:type="dxa"/>
            <w:tcBorders>
              <w:top w:val="nil"/>
              <w:left w:val="nil"/>
              <w:bottom w:val="single" w:sz="8" w:space="0" w:color="000000"/>
              <w:right w:val="single" w:sz="8" w:space="0" w:color="000000"/>
            </w:tcBorders>
            <w:tcMar>
              <w:top w:w="0" w:type="dxa"/>
              <w:left w:w="108" w:type="dxa"/>
              <w:bottom w:w="0" w:type="dxa"/>
              <w:right w:w="108" w:type="dxa"/>
            </w:tcMar>
            <w:hideMark/>
          </w:tcPr>
          <w:p w:rsidR="00666840" w:rsidRPr="00666840" w:rsidRDefault="00666840" w:rsidP="00666840">
            <w:pPr>
              <w:widowControl/>
              <w:jc w:val="left"/>
              <w:rPr>
                <w:rFonts w:ascii="宋体" w:eastAsia="宋体" w:hAnsi="宋体" w:cs="宋体"/>
                <w:kern w:val="0"/>
                <w:sz w:val="24"/>
              </w:rPr>
            </w:pPr>
            <w:r w:rsidRPr="00666840">
              <w:rPr>
                <w:rFonts w:ascii="Times New Roman" w:eastAsia="宋体" w:hAnsi="Times New Roman" w:cs="Times New Roman"/>
                <w:bCs/>
                <w:sz w:val="22"/>
              </w:rPr>
              <w:t>1</w:t>
            </w:r>
            <w:r w:rsidRPr="00666840">
              <w:rPr>
                <w:rFonts w:ascii="Times New Roman" w:eastAsia="宋体" w:hAnsi="Times New Roman" w:cs="Times New Roman" w:hint="eastAsia"/>
                <w:bCs/>
                <w:sz w:val="22"/>
              </w:rPr>
              <w:t>、全月安保无较大安全事故；</w:t>
            </w:r>
            <w:r w:rsidRPr="00666840">
              <w:rPr>
                <w:rFonts w:ascii="Times New Roman" w:eastAsia="宋体" w:hAnsi="Times New Roman" w:cs="Times New Roman"/>
                <w:bCs/>
                <w:sz w:val="22"/>
              </w:rPr>
              <w:t>2</w:t>
            </w:r>
            <w:r w:rsidRPr="00666840">
              <w:rPr>
                <w:rFonts w:ascii="Times New Roman" w:eastAsia="宋体" w:hAnsi="Times New Roman" w:cs="Times New Roman" w:hint="eastAsia"/>
                <w:bCs/>
                <w:sz w:val="22"/>
              </w:rPr>
              <w:t>、环境卫生按照规定要求定时定点清扫，各规定场所基本清洁干净；</w:t>
            </w:r>
            <w:r w:rsidRPr="00666840">
              <w:rPr>
                <w:rFonts w:ascii="Times New Roman" w:eastAsia="宋体" w:hAnsi="Times New Roman" w:cs="Times New Roman"/>
                <w:bCs/>
                <w:sz w:val="22"/>
              </w:rPr>
              <w:t>3</w:t>
            </w:r>
            <w:r w:rsidRPr="00666840">
              <w:rPr>
                <w:rFonts w:ascii="Times New Roman" w:eastAsia="宋体" w:hAnsi="Times New Roman" w:cs="Times New Roman" w:hint="eastAsia"/>
                <w:bCs/>
                <w:sz w:val="22"/>
              </w:rPr>
              <w:t>、设施设备常年保持较好运行，无重大责任事故</w:t>
            </w:r>
            <w:r w:rsidRPr="00666840">
              <w:rPr>
                <w:rFonts w:ascii="Times New Roman" w:eastAsia="宋体" w:hAnsi="Times New Roman" w:cs="Times New Roman"/>
                <w:bCs/>
                <w:sz w:val="22"/>
              </w:rPr>
              <w:t>4.</w:t>
            </w:r>
            <w:r w:rsidRPr="00666840">
              <w:rPr>
                <w:rFonts w:ascii="Times New Roman" w:eastAsia="宋体" w:hAnsi="Times New Roman" w:cs="Times New Roman" w:hint="eastAsia"/>
                <w:bCs/>
                <w:sz w:val="22"/>
              </w:rPr>
              <w:t>服务部分达到管理服务承诺及质量保证</w:t>
            </w:r>
            <w:r w:rsidRPr="00666840">
              <w:rPr>
                <w:rFonts w:ascii="Times New Roman" w:eastAsia="宋体" w:hAnsi="Times New Roman" w:cs="Times New Roman" w:hint="eastAsia"/>
                <w:bCs/>
                <w:sz w:val="22"/>
              </w:rPr>
              <w:lastRenderedPageBreak/>
              <w:t>措施；</w:t>
            </w:r>
            <w:r w:rsidRPr="00666840">
              <w:rPr>
                <w:rFonts w:ascii="Times New Roman" w:eastAsia="宋体" w:hAnsi="Times New Roman" w:cs="Times New Roman"/>
                <w:bCs/>
                <w:sz w:val="22"/>
              </w:rPr>
              <w:t>5.</w:t>
            </w:r>
            <w:r w:rsidRPr="00666840">
              <w:rPr>
                <w:rFonts w:ascii="Times New Roman" w:eastAsia="宋体" w:hAnsi="Times New Roman" w:cs="Times New Roman" w:hint="eastAsia"/>
                <w:bCs/>
                <w:sz w:val="22"/>
              </w:rPr>
              <w:t>客户满意度达到</w:t>
            </w:r>
            <w:r w:rsidRPr="00666840">
              <w:rPr>
                <w:rFonts w:ascii="Times New Roman" w:eastAsia="宋体" w:hAnsi="Times New Roman" w:cs="Times New Roman"/>
                <w:bCs/>
                <w:sz w:val="22"/>
              </w:rPr>
              <w:t>≥75% </w:t>
            </w:r>
            <w:r w:rsidRPr="00666840">
              <w:rPr>
                <w:rFonts w:ascii="Times New Roman" w:eastAsia="宋体" w:hAnsi="Times New Roman" w:cs="Times New Roman"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lastRenderedPageBreak/>
              <w:t>及格</w:t>
            </w:r>
          </w:p>
        </w:tc>
      </w:tr>
      <w:tr w:rsidR="00666840" w:rsidRPr="00666840" w:rsidTr="007116E7">
        <w:trPr>
          <w:jc w:val="center"/>
        </w:trPr>
        <w:tc>
          <w:tcPr>
            <w:tcW w:w="993" w:type="dxa"/>
            <w:vMerge/>
            <w:tcBorders>
              <w:top w:val="nil"/>
              <w:left w:val="single" w:sz="8" w:space="0" w:color="000000"/>
              <w:bottom w:val="single" w:sz="8" w:space="0" w:color="000000"/>
              <w:right w:val="single" w:sz="8" w:space="0" w:color="000000"/>
            </w:tcBorders>
            <w:vAlign w:val="center"/>
            <w:hideMark/>
          </w:tcPr>
          <w:p w:rsidR="00666840" w:rsidRPr="00666840" w:rsidRDefault="00666840" w:rsidP="00666840">
            <w:pPr>
              <w:widowControl/>
              <w:jc w:val="left"/>
              <w:rPr>
                <w:rFonts w:ascii="Times New Roman" w:eastAsia="宋体" w:hAnsi="Times New Roman" w:cs="Times New Roman"/>
                <w:bCs/>
                <w:sz w:val="22"/>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70</w:t>
            </w:r>
            <w:r w:rsidRPr="00666840">
              <w:rPr>
                <w:rFonts w:ascii="Times New Roman" w:eastAsia="宋体" w:hAnsi="Times New Roman" w:cs="Times New Roman"/>
                <w:bCs/>
                <w:sz w:val="22"/>
              </w:rPr>
              <w:t>分以下</w:t>
            </w:r>
          </w:p>
        </w:tc>
        <w:tc>
          <w:tcPr>
            <w:tcW w:w="6276" w:type="dxa"/>
            <w:tcBorders>
              <w:top w:val="nil"/>
              <w:left w:val="nil"/>
              <w:bottom w:val="single" w:sz="8" w:space="0" w:color="000000"/>
              <w:right w:val="single" w:sz="8" w:space="0" w:color="000000"/>
            </w:tcBorders>
            <w:tcMar>
              <w:top w:w="0" w:type="dxa"/>
              <w:left w:w="108" w:type="dxa"/>
              <w:bottom w:w="0" w:type="dxa"/>
              <w:right w:w="108" w:type="dxa"/>
            </w:tcMar>
            <w:hideMark/>
          </w:tcPr>
          <w:p w:rsidR="00666840" w:rsidRPr="00666840" w:rsidRDefault="00666840" w:rsidP="00666840">
            <w:pPr>
              <w:widowControl/>
              <w:jc w:val="left"/>
              <w:rPr>
                <w:rFonts w:ascii="宋体" w:eastAsia="宋体" w:hAnsi="宋体" w:cs="宋体"/>
                <w:kern w:val="0"/>
                <w:sz w:val="24"/>
              </w:rPr>
            </w:pPr>
            <w:r w:rsidRPr="00666840">
              <w:rPr>
                <w:rFonts w:ascii="Times New Roman" w:eastAsia="宋体" w:hAnsi="Times New Roman" w:cs="Times New Roman"/>
                <w:bCs/>
                <w:sz w:val="22"/>
              </w:rPr>
              <w:t>1</w:t>
            </w:r>
            <w:r w:rsidRPr="00666840">
              <w:rPr>
                <w:rFonts w:ascii="Times New Roman" w:eastAsia="宋体" w:hAnsi="Times New Roman" w:cs="Times New Roman" w:hint="eastAsia"/>
                <w:bCs/>
                <w:sz w:val="22"/>
              </w:rPr>
              <w:t>、全月安保发生一起以上重大事故；</w:t>
            </w:r>
            <w:r w:rsidRPr="00666840">
              <w:rPr>
                <w:rFonts w:ascii="Times New Roman" w:eastAsia="宋体" w:hAnsi="Times New Roman" w:cs="Times New Roman"/>
                <w:bCs/>
                <w:sz w:val="22"/>
              </w:rPr>
              <w:t>2</w:t>
            </w:r>
            <w:r w:rsidRPr="00666840">
              <w:rPr>
                <w:rFonts w:ascii="Times New Roman" w:eastAsia="宋体" w:hAnsi="Times New Roman" w:cs="Times New Roman" w:hint="eastAsia"/>
                <w:bCs/>
                <w:sz w:val="22"/>
              </w:rPr>
              <w:t>、环境卫生未按照规定要求定时定点清扫，各规定场所经常有卫生死角</w:t>
            </w:r>
            <w:r w:rsidRPr="00666840">
              <w:rPr>
                <w:rFonts w:ascii="Times New Roman" w:eastAsia="宋体" w:hAnsi="Times New Roman" w:cs="Times New Roman"/>
                <w:bCs/>
                <w:sz w:val="22"/>
              </w:rPr>
              <w:t>3</w:t>
            </w:r>
            <w:r w:rsidRPr="00666840">
              <w:rPr>
                <w:rFonts w:ascii="Times New Roman" w:eastAsia="宋体" w:hAnsi="Times New Roman" w:cs="Times New Roman" w:hint="eastAsia"/>
                <w:bCs/>
                <w:sz w:val="22"/>
              </w:rPr>
              <w:t>、设施设备经常出现故障，出现责任事故</w:t>
            </w:r>
            <w:r w:rsidRPr="00666840">
              <w:rPr>
                <w:rFonts w:ascii="Times New Roman" w:eastAsia="宋体" w:hAnsi="Times New Roman" w:cs="Times New Roman"/>
                <w:bCs/>
                <w:sz w:val="22"/>
              </w:rPr>
              <w:t>4.</w:t>
            </w:r>
            <w:r w:rsidRPr="00666840">
              <w:rPr>
                <w:rFonts w:ascii="Times New Roman" w:eastAsia="宋体" w:hAnsi="Times New Roman" w:cs="Times New Roman" w:hint="eastAsia"/>
                <w:bCs/>
                <w:sz w:val="22"/>
              </w:rPr>
              <w:t>服务未达到管理服务承诺及质量保证措施；</w:t>
            </w:r>
            <w:r w:rsidRPr="00666840">
              <w:rPr>
                <w:rFonts w:ascii="Times New Roman" w:eastAsia="宋体" w:hAnsi="Times New Roman" w:cs="Times New Roman"/>
                <w:bCs/>
                <w:sz w:val="22"/>
              </w:rPr>
              <w:t>5.</w:t>
            </w:r>
            <w:r w:rsidRPr="00666840">
              <w:rPr>
                <w:rFonts w:ascii="Times New Roman" w:eastAsia="宋体" w:hAnsi="Times New Roman" w:cs="Times New Roman" w:hint="eastAsia"/>
                <w:bCs/>
                <w:sz w:val="22"/>
              </w:rPr>
              <w:t>客户满意度达到</w:t>
            </w:r>
            <w:r w:rsidRPr="00666840">
              <w:rPr>
                <w:rFonts w:ascii="Times New Roman" w:eastAsia="宋体" w:hAnsi="Times New Roman" w:cs="Times New Roman"/>
                <w:bCs/>
                <w:sz w:val="22"/>
              </w:rPr>
              <w:t>≥70% </w:t>
            </w:r>
            <w:r w:rsidRPr="00666840">
              <w:rPr>
                <w:rFonts w:ascii="Times New Roman" w:eastAsia="宋体" w:hAnsi="Times New Roman" w:cs="Times New Roman" w:hint="eastAsia"/>
                <w:bCs/>
                <w:sz w:val="22"/>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6840" w:rsidRPr="00666840" w:rsidRDefault="00666840" w:rsidP="00666840">
            <w:pPr>
              <w:widowControl/>
              <w:spacing w:line="435" w:lineRule="atLeast"/>
              <w:jc w:val="center"/>
              <w:rPr>
                <w:rFonts w:ascii="Times New Roman" w:eastAsia="宋体" w:hAnsi="Times New Roman" w:cs="Times New Roman"/>
                <w:bCs/>
                <w:sz w:val="22"/>
              </w:rPr>
            </w:pPr>
            <w:r w:rsidRPr="00666840">
              <w:rPr>
                <w:rFonts w:ascii="Times New Roman" w:eastAsia="宋体" w:hAnsi="Times New Roman" w:cs="Times New Roman"/>
                <w:bCs/>
                <w:sz w:val="22"/>
              </w:rPr>
              <w:t>差</w:t>
            </w:r>
          </w:p>
        </w:tc>
      </w:tr>
    </w:tbl>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bookmarkStart w:id="81" w:name="_Toc161305172"/>
      <w:r w:rsidRPr="00666840">
        <w:rPr>
          <w:rFonts w:ascii="Times New Roman" w:eastAsia="宋体" w:hAnsi="Times New Roman" w:cs="Times New Roman"/>
          <w:bCs/>
          <w:sz w:val="22"/>
        </w:rPr>
        <w:t>11.3</w:t>
      </w:r>
      <w:r w:rsidRPr="00666840">
        <w:rPr>
          <w:rFonts w:ascii="Times New Roman" w:eastAsia="宋体" w:hAnsi="Times New Roman" w:cs="Times New Roman"/>
          <w:bCs/>
          <w:sz w:val="22"/>
        </w:rPr>
        <w:t>奖惩措施：</w:t>
      </w:r>
      <w:bookmarkEnd w:id="81"/>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bookmarkStart w:id="82" w:name="_Toc161305173"/>
      <w:r w:rsidRPr="00666840">
        <w:rPr>
          <w:rFonts w:ascii="Times New Roman" w:eastAsia="宋体" w:hAnsi="Times New Roman" w:cs="Times New Roman"/>
          <w:bCs/>
          <w:sz w:val="22"/>
        </w:rPr>
        <w:t>11.3.1</w:t>
      </w:r>
      <w:r w:rsidRPr="00666840">
        <w:rPr>
          <w:rFonts w:ascii="Times New Roman" w:eastAsia="宋体" w:hAnsi="Times New Roman" w:cs="Times New Roman"/>
          <w:bCs/>
          <w:sz w:val="22"/>
        </w:rPr>
        <w:t>每</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考核等级结果是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好</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的，支付</w:t>
      </w:r>
      <w:r w:rsidRPr="00666840">
        <w:rPr>
          <w:rFonts w:ascii="Times New Roman" w:eastAsia="宋体" w:hAnsi="Times New Roman" w:cs="Times New Roman" w:hint="eastAsia"/>
          <w:bCs/>
          <w:sz w:val="22"/>
        </w:rPr>
        <w:t>当月</w:t>
      </w:r>
      <w:r w:rsidRPr="00666840">
        <w:rPr>
          <w:rFonts w:ascii="Times New Roman" w:eastAsia="宋体" w:hAnsi="Times New Roman" w:cs="Times New Roman"/>
          <w:bCs/>
          <w:sz w:val="22"/>
        </w:rPr>
        <w:t>合同费用的</w:t>
      </w:r>
      <w:r w:rsidRPr="00666840">
        <w:rPr>
          <w:rFonts w:ascii="Times New Roman" w:eastAsia="宋体" w:hAnsi="Times New Roman" w:cs="Times New Roman"/>
          <w:bCs/>
          <w:sz w:val="22"/>
        </w:rPr>
        <w:t>100</w:t>
      </w:r>
      <w:bookmarkEnd w:id="82"/>
      <w:r w:rsidRPr="00666840">
        <w:rPr>
          <w:rFonts w:ascii="Times New Roman" w:eastAsia="宋体" w:hAnsi="Times New Roman" w:cs="Times New Roman"/>
          <w:bCs/>
          <w:sz w:val="22"/>
        </w:rPr>
        <w:t>%</w:t>
      </w:r>
      <w:r w:rsidRPr="00666840">
        <w:rPr>
          <w:rFonts w:ascii="Times New Roman" w:eastAsia="宋体" w:hAnsi="Times New Roman" w:cs="Times New Roman"/>
          <w:bCs/>
          <w:sz w:val="22"/>
        </w:rPr>
        <w:t>。</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bookmarkStart w:id="83" w:name="_Toc161305174"/>
      <w:r w:rsidRPr="00666840">
        <w:rPr>
          <w:rFonts w:ascii="Times New Roman" w:eastAsia="宋体" w:hAnsi="Times New Roman" w:cs="Times New Roman"/>
          <w:bCs/>
          <w:sz w:val="22"/>
        </w:rPr>
        <w:t>11.3.2</w:t>
      </w:r>
      <w:r w:rsidRPr="00666840">
        <w:rPr>
          <w:rFonts w:ascii="Times New Roman" w:eastAsia="宋体" w:hAnsi="Times New Roman" w:cs="Times New Roman"/>
          <w:bCs/>
          <w:sz w:val="22"/>
        </w:rPr>
        <w:t>每</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考核等级结果是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较好</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的，支付</w:t>
      </w:r>
      <w:r w:rsidRPr="00666840">
        <w:rPr>
          <w:rFonts w:ascii="Times New Roman" w:eastAsia="宋体" w:hAnsi="Times New Roman" w:cs="Times New Roman" w:hint="eastAsia"/>
          <w:bCs/>
          <w:sz w:val="22"/>
        </w:rPr>
        <w:t>当月</w:t>
      </w:r>
      <w:r w:rsidRPr="00666840">
        <w:rPr>
          <w:rFonts w:ascii="Times New Roman" w:eastAsia="宋体" w:hAnsi="Times New Roman" w:cs="Times New Roman"/>
          <w:bCs/>
          <w:sz w:val="22"/>
        </w:rPr>
        <w:t>合同费用的</w:t>
      </w:r>
      <w:r w:rsidRPr="00666840">
        <w:rPr>
          <w:rFonts w:ascii="Times New Roman" w:eastAsia="宋体" w:hAnsi="Times New Roman" w:cs="Times New Roman"/>
          <w:bCs/>
          <w:sz w:val="22"/>
        </w:rPr>
        <w:t>7</w:t>
      </w:r>
      <w:bookmarkEnd w:id="83"/>
      <w:r w:rsidRPr="00666840">
        <w:rPr>
          <w:rFonts w:ascii="Times New Roman" w:eastAsia="宋体" w:hAnsi="Times New Roman" w:cs="Times New Roman"/>
          <w:bCs/>
          <w:sz w:val="22"/>
        </w:rPr>
        <w:t>0%</w:t>
      </w:r>
      <w:r w:rsidRPr="00666840">
        <w:rPr>
          <w:rFonts w:ascii="Times New Roman" w:eastAsia="宋体" w:hAnsi="Times New Roman" w:cs="Times New Roman"/>
          <w:bCs/>
          <w:sz w:val="22"/>
        </w:rPr>
        <w:t>。</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bookmarkStart w:id="84" w:name="_Toc161305175"/>
      <w:r w:rsidRPr="00666840">
        <w:rPr>
          <w:rFonts w:ascii="Times New Roman" w:eastAsia="宋体" w:hAnsi="Times New Roman" w:cs="Times New Roman"/>
          <w:bCs/>
          <w:sz w:val="22"/>
        </w:rPr>
        <w:t>11.3.3</w:t>
      </w:r>
      <w:r w:rsidRPr="00666840">
        <w:rPr>
          <w:rFonts w:ascii="Times New Roman" w:eastAsia="宋体" w:hAnsi="Times New Roman" w:cs="Times New Roman"/>
          <w:bCs/>
          <w:sz w:val="22"/>
        </w:rPr>
        <w:t>每</w:t>
      </w:r>
      <w:r w:rsidRPr="00666840">
        <w:rPr>
          <w:rFonts w:ascii="Times New Roman" w:eastAsia="宋体" w:hAnsi="Times New Roman" w:cs="Times New Roman" w:hint="eastAsia"/>
          <w:bCs/>
          <w:sz w:val="22"/>
        </w:rPr>
        <w:t>月</w:t>
      </w:r>
      <w:r w:rsidRPr="00666840">
        <w:rPr>
          <w:rFonts w:ascii="Times New Roman" w:eastAsia="宋体" w:hAnsi="Times New Roman" w:cs="Times New Roman"/>
          <w:bCs/>
          <w:sz w:val="22"/>
        </w:rPr>
        <w:t>考核等级结果是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及格</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w:t>
      </w:r>
      <w:bookmarkEnd w:id="84"/>
      <w:r w:rsidRPr="00666840">
        <w:rPr>
          <w:rFonts w:ascii="Times New Roman" w:eastAsia="宋体" w:hAnsi="Times New Roman" w:cs="Times New Roman"/>
          <w:bCs/>
          <w:sz w:val="22"/>
        </w:rPr>
        <w:t>支付</w:t>
      </w:r>
      <w:r w:rsidRPr="00666840">
        <w:rPr>
          <w:rFonts w:ascii="Times New Roman" w:eastAsia="宋体" w:hAnsi="Times New Roman" w:cs="Times New Roman" w:hint="eastAsia"/>
          <w:bCs/>
          <w:sz w:val="22"/>
        </w:rPr>
        <w:t>当月</w:t>
      </w:r>
      <w:r w:rsidRPr="00666840">
        <w:rPr>
          <w:rFonts w:ascii="Times New Roman" w:eastAsia="宋体" w:hAnsi="Times New Roman" w:cs="Times New Roman"/>
          <w:bCs/>
          <w:sz w:val="22"/>
        </w:rPr>
        <w:t>合同费用的</w:t>
      </w:r>
      <w:r w:rsidRPr="00666840">
        <w:rPr>
          <w:rFonts w:ascii="Times New Roman" w:eastAsia="宋体" w:hAnsi="Times New Roman" w:cs="Times New Roman"/>
          <w:bCs/>
          <w:sz w:val="22"/>
        </w:rPr>
        <w:t>40%</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bCs/>
          <w:sz w:val="22"/>
        </w:rPr>
      </w:pPr>
      <w:bookmarkStart w:id="85" w:name="_Toc161305176"/>
      <w:r w:rsidRPr="00666840">
        <w:rPr>
          <w:rFonts w:ascii="Times New Roman" w:eastAsia="宋体" w:hAnsi="Times New Roman" w:cs="Times New Roman"/>
          <w:bCs/>
          <w:sz w:val="22"/>
        </w:rPr>
        <w:t>11.3.4</w:t>
      </w:r>
      <w:r w:rsidRPr="00666840">
        <w:rPr>
          <w:rFonts w:ascii="Times New Roman" w:eastAsia="宋体" w:hAnsi="Times New Roman" w:cs="Times New Roman" w:hint="eastAsia"/>
          <w:bCs/>
          <w:sz w:val="22"/>
        </w:rPr>
        <w:t>月度</w:t>
      </w:r>
      <w:r w:rsidRPr="00666840">
        <w:rPr>
          <w:rFonts w:ascii="Times New Roman" w:eastAsia="宋体" w:hAnsi="Times New Roman" w:cs="Times New Roman"/>
          <w:bCs/>
          <w:sz w:val="22"/>
        </w:rPr>
        <w:t>等级结果是</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差</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的，自行终止服务合同，由此产生的一切法律后果及所有相关费用由</w:t>
      </w:r>
      <w:r w:rsidRPr="00666840">
        <w:rPr>
          <w:rFonts w:ascii="Times New Roman" w:eastAsia="宋体" w:hAnsi="Times New Roman" w:cs="Times New Roman" w:hint="eastAsia"/>
          <w:bCs/>
          <w:sz w:val="22"/>
        </w:rPr>
        <w:t>中标人</w:t>
      </w:r>
      <w:r w:rsidRPr="00666840">
        <w:rPr>
          <w:rFonts w:ascii="Times New Roman" w:eastAsia="宋体" w:hAnsi="Times New Roman" w:cs="Times New Roman"/>
          <w:bCs/>
          <w:sz w:val="22"/>
        </w:rPr>
        <w:t>承担。</w:t>
      </w:r>
      <w:bookmarkEnd w:id="85"/>
    </w:p>
    <w:p w:rsidR="00666840" w:rsidRPr="00666840" w:rsidRDefault="00666840" w:rsidP="00666840">
      <w:pPr>
        <w:adjustRightInd w:val="0"/>
        <w:snapToGrid w:val="0"/>
        <w:spacing w:line="300" w:lineRule="auto"/>
        <w:rPr>
          <w:rFonts w:ascii="Times New Roman" w:eastAsia="宋体" w:hAnsi="Times New Roman" w:cs="Times New Roman"/>
          <w:b/>
          <w:color w:val="FF0000"/>
          <w:sz w:val="22"/>
          <w:u w:val="wavyHeavy"/>
        </w:rPr>
      </w:pPr>
    </w:p>
    <w:p w:rsidR="00666840" w:rsidRPr="00666840" w:rsidRDefault="00666840" w:rsidP="00666840">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86" w:name="_Toc460922295"/>
      <w:bookmarkStart w:id="87" w:name="_Toc464465687"/>
      <w:bookmarkStart w:id="88" w:name="_Toc196922853"/>
      <w:r w:rsidRPr="00666840">
        <w:rPr>
          <w:rFonts w:ascii="Times New Roman" w:eastAsia="黑体" w:hAnsi="Times New Roman" w:cs="Times New Roman"/>
          <w:sz w:val="30"/>
          <w:szCs w:val="30"/>
        </w:rPr>
        <w:t>四、</w:t>
      </w:r>
      <w:bookmarkEnd w:id="86"/>
      <w:bookmarkEnd w:id="87"/>
      <w:r w:rsidRPr="00666840">
        <w:rPr>
          <w:rFonts w:ascii="Times New Roman" w:eastAsia="黑体" w:hAnsi="Times New Roman" w:cs="Times New Roman"/>
          <w:sz w:val="30"/>
          <w:szCs w:val="30"/>
        </w:rPr>
        <w:t>投标报价须知</w:t>
      </w:r>
      <w:bookmarkEnd w:id="88"/>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bCs/>
          <w:sz w:val="22"/>
        </w:rPr>
      </w:pPr>
      <w:bookmarkStart w:id="89" w:name="_Toc196922854"/>
      <w:r w:rsidRPr="00666840">
        <w:rPr>
          <w:rFonts w:ascii="Times New Roman" w:eastAsia="宋体" w:hAnsi="Times New Roman" w:cs="Times New Roman"/>
          <w:b/>
          <w:bCs/>
          <w:sz w:val="22"/>
        </w:rPr>
        <w:t xml:space="preserve">12 </w:t>
      </w:r>
      <w:r w:rsidRPr="00666840">
        <w:rPr>
          <w:rFonts w:ascii="Times New Roman" w:eastAsia="宋体" w:hAnsi="Times New Roman" w:cs="Times New Roman"/>
          <w:b/>
          <w:bCs/>
          <w:sz w:val="22"/>
        </w:rPr>
        <w:t>投标报价依据</w:t>
      </w:r>
      <w:bookmarkEnd w:id="89"/>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12.1 </w:t>
      </w:r>
      <w:r w:rsidRPr="00666840">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12.2 </w:t>
      </w:r>
      <w:r w:rsidRPr="00666840">
        <w:rPr>
          <w:rFonts w:ascii="Times New Roman" w:eastAsia="宋体" w:hAnsi="Times New Roman" w:cs="Times New Roman"/>
          <w:color w:val="000000"/>
          <w:sz w:val="22"/>
        </w:rPr>
        <w:t>招标文件明确的服务范围、服务内容、服务期限、服务质量要求、</w:t>
      </w:r>
      <w:r w:rsidRPr="00666840">
        <w:rPr>
          <w:rFonts w:ascii="Times New Roman" w:eastAsia="宋体" w:hAnsi="Times New Roman" w:cs="Times New Roman" w:hint="eastAsia"/>
          <w:color w:val="000000"/>
          <w:sz w:val="22"/>
        </w:rPr>
        <w:t>售后服务、</w:t>
      </w:r>
      <w:r w:rsidRPr="00666840">
        <w:rPr>
          <w:rFonts w:ascii="Times New Roman" w:eastAsia="宋体" w:hAnsi="Times New Roman" w:cs="Times New Roman"/>
          <w:color w:val="000000"/>
          <w:sz w:val="22"/>
        </w:rPr>
        <w:t>管理要求与服务标准及考核要求等。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12.3 </w:t>
      </w:r>
      <w:r w:rsidRPr="00666840">
        <w:rPr>
          <w:rFonts w:ascii="Times New Roman" w:eastAsia="宋体" w:hAnsi="Times New Roman" w:cs="Times New Roman"/>
          <w:color w:val="000000"/>
          <w:sz w:val="22"/>
        </w:rPr>
        <w:t>岗位设置一览表说明</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12.3.1 </w:t>
      </w:r>
      <w:r w:rsidRPr="00666840">
        <w:rPr>
          <w:rFonts w:ascii="Times New Roman" w:eastAsia="宋体" w:hAnsi="Times New Roman" w:cs="Times New Roman"/>
          <w:color w:val="000000"/>
          <w:sz w:val="22"/>
        </w:rPr>
        <w:t>岗位设置一览表应与投标人须知、合同条件、项目质量标准和要求等文件结合起来理解或解释。</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12.3.2 </w:t>
      </w:r>
      <w:r w:rsidRPr="00666840">
        <w:rPr>
          <w:rFonts w:ascii="Times New Roman" w:eastAsia="宋体" w:hAnsi="Times New Roman" w:cs="Times New Roman"/>
          <w:color w:val="000000"/>
          <w:sz w:val="22"/>
        </w:rPr>
        <w:t>采购人提</w:t>
      </w:r>
      <w:r w:rsidRPr="00666840">
        <w:rPr>
          <w:rFonts w:ascii="Times New Roman" w:eastAsia="宋体" w:hAnsi="Times New Roman" w:cs="Times New Roman"/>
          <w:sz w:val="22"/>
        </w:rPr>
        <w:t>供的</w:t>
      </w:r>
      <w:r w:rsidRPr="00666840">
        <w:rPr>
          <w:rFonts w:ascii="Times New Roman" w:eastAsia="宋体" w:hAnsi="Times New Roman" w:cs="Times New Roman"/>
          <w:kern w:val="0"/>
          <w:sz w:val="22"/>
        </w:rPr>
        <w:t>岗位设置一览表</w:t>
      </w:r>
      <w:r w:rsidRPr="00666840">
        <w:rPr>
          <w:rFonts w:ascii="Times New Roman" w:eastAsia="宋体" w:hAnsi="Times New Roman" w:cs="Times New Roman"/>
          <w:sz w:val="22"/>
        </w:rPr>
        <w:t>是依照采购需求测算出的</w:t>
      </w:r>
      <w:r w:rsidRPr="00666840">
        <w:rPr>
          <w:rFonts w:ascii="Times New Roman" w:eastAsia="宋体" w:hAnsi="Times New Roman" w:cs="Times New Roman"/>
          <w:kern w:val="0"/>
          <w:sz w:val="22"/>
        </w:rPr>
        <w:t>各岗位最低配置要求</w:t>
      </w:r>
      <w:r w:rsidRPr="00666840">
        <w:rPr>
          <w:rFonts w:ascii="Times New Roman" w:eastAsia="宋体" w:hAnsi="Times New Roman" w:cs="Times New Roman"/>
          <w:sz w:val="22"/>
        </w:rPr>
        <w:t>，与最终的实际履约可能存在小的出入，各投标人应自行认真踏勘现场，了解招标需求。投标人如发现</w:t>
      </w:r>
      <w:r w:rsidRPr="00666840">
        <w:rPr>
          <w:rFonts w:ascii="Times New Roman" w:eastAsia="宋体" w:hAnsi="Times New Roman" w:cs="Times New Roman"/>
          <w:kern w:val="0"/>
          <w:sz w:val="22"/>
        </w:rPr>
        <w:t>该表</w:t>
      </w:r>
      <w:r w:rsidRPr="00666840">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666840">
        <w:rPr>
          <w:rFonts w:ascii="Times New Roman" w:eastAsia="宋体" w:hAnsi="Times New Roman" w:cs="Times New Roman"/>
          <w:kern w:val="0"/>
          <w:sz w:val="22"/>
        </w:rPr>
        <w:t>对岗位设置一览表中的岗位类别和数量进行缩减</w:t>
      </w:r>
      <w:r w:rsidRPr="00666840">
        <w:rPr>
          <w:rFonts w:ascii="Times New Roman" w:eastAsia="宋体" w:hAnsi="Times New Roman" w:cs="Times New Roman"/>
          <w:sz w:val="22"/>
        </w:rPr>
        <w:t>。</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90" w:name="_Toc196922855"/>
      <w:r w:rsidRPr="00666840">
        <w:rPr>
          <w:rFonts w:ascii="Times New Roman" w:eastAsia="宋体" w:hAnsi="Times New Roman" w:cs="Times New Roman"/>
          <w:b/>
          <w:color w:val="000000"/>
          <w:sz w:val="22"/>
        </w:rPr>
        <w:t>13</w:t>
      </w:r>
      <w:r w:rsidRPr="00666840">
        <w:rPr>
          <w:rFonts w:ascii="Times New Roman" w:eastAsia="宋体" w:hAnsi="Times New Roman" w:cs="Times New Roman"/>
          <w:b/>
          <w:color w:val="000000"/>
          <w:sz w:val="22"/>
        </w:rPr>
        <w:t>投标报价内容</w:t>
      </w:r>
      <w:bookmarkEnd w:id="90"/>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13.1</w:t>
      </w:r>
      <w:r w:rsidRPr="00666840">
        <w:rPr>
          <w:rFonts w:ascii="Times New Roman" w:eastAsia="宋体" w:hAnsi="Times New Roman" w:cs="Times New Roman"/>
          <w:color w:val="000000"/>
          <w:sz w:val="22"/>
        </w:rPr>
        <w:t>依据本项目的招标范围和内容，中标人提供物业管理服务，其投标报价应包括管理费、人工、</w:t>
      </w:r>
      <w:r w:rsidRPr="00666840">
        <w:rPr>
          <w:rFonts w:ascii="宋体" w:eastAsia="宋体" w:hAnsi="宋体" w:cs="Times New Roman" w:hint="eastAsia"/>
          <w:color w:val="000000"/>
          <w:sz w:val="22"/>
        </w:rPr>
        <w:t>材料</w:t>
      </w:r>
      <w:r w:rsidRPr="00666840">
        <w:rPr>
          <w:rFonts w:ascii="Times New Roman" w:eastAsia="宋体" w:hAnsi="Times New Roman" w:cs="Times New Roman"/>
          <w:color w:val="000000"/>
          <w:sz w:val="22"/>
        </w:rPr>
        <w:t>等</w:t>
      </w:r>
      <w:r w:rsidRPr="00666840">
        <w:rPr>
          <w:rFonts w:ascii="Times New Roman" w:eastAsia="宋体" w:hAnsi="Times New Roman" w:cs="Times New Roman" w:hint="eastAsia"/>
          <w:color w:val="000000"/>
          <w:sz w:val="22"/>
        </w:rPr>
        <w:t>费用</w:t>
      </w:r>
      <w:r w:rsidRPr="00666840">
        <w:rPr>
          <w:rFonts w:ascii="Times New Roman" w:eastAsia="宋体" w:hAnsi="Times New Roman" w:cs="Times New Roman"/>
          <w:color w:val="000000"/>
          <w:sz w:val="22"/>
        </w:rPr>
        <w:t>。</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13.2</w:t>
      </w:r>
      <w:r w:rsidRPr="00666840">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13.3</w:t>
      </w:r>
      <w:r w:rsidRPr="00666840">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i/>
          <w:sz w:val="22"/>
        </w:rPr>
      </w:pPr>
      <w:r w:rsidRPr="00666840">
        <w:rPr>
          <w:rFonts w:ascii="Times New Roman" w:eastAsia="宋体" w:hAnsi="Times New Roman" w:cs="Times New Roman"/>
          <w:color w:val="000000"/>
          <w:sz w:val="22"/>
        </w:rPr>
        <w:t>13.4</w:t>
      </w:r>
      <w:r w:rsidRPr="00666840">
        <w:rPr>
          <w:rFonts w:ascii="Times New Roman" w:eastAsia="宋体" w:hAnsi="Times New Roman" w:cs="Times New Roman"/>
          <w:color w:val="000000"/>
          <w:sz w:val="22"/>
        </w:rPr>
        <w:t>投标人应考虑本项目可能存在的其他任何风险因素，包括政策性调价、人工和材料成本增涨、因</w:t>
      </w:r>
      <w:r w:rsidRPr="00666840">
        <w:rPr>
          <w:rFonts w:ascii="Times New Roman" w:eastAsia="宋体" w:hAnsi="Times New Roman" w:cs="Times New Roman"/>
          <w:kern w:val="0"/>
          <w:sz w:val="22"/>
        </w:rPr>
        <w:t>设备使用年限增长引起的维修成本增加和效能衰减等。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13.5</w:t>
      </w:r>
      <w:r w:rsidRPr="00666840">
        <w:rPr>
          <w:rFonts w:ascii="Times New Roman" w:eastAsia="宋体" w:hAnsi="Times New Roman" w:cs="Times New Roman"/>
          <w:sz w:val="22"/>
        </w:rPr>
        <w:t>投标人按照投标文件格式中所附的表式完整地填写开标一览表及各类投标报</w:t>
      </w:r>
      <w:r w:rsidRPr="00666840">
        <w:rPr>
          <w:rFonts w:ascii="Times New Roman" w:eastAsia="宋体" w:hAnsi="Times New Roman" w:cs="Times New Roman"/>
          <w:sz w:val="22"/>
        </w:rPr>
        <w:lastRenderedPageBreak/>
        <w:t>价明细表，说明其拟提供服务的内容、数量、价格构成等。</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sz w:val="22"/>
        </w:rPr>
        <w:t>投标人只需在《开标一览表》中报出第一年度的投标价格，</w:t>
      </w:r>
      <w:r w:rsidRPr="00666840">
        <w:rPr>
          <w:rFonts w:ascii="Times New Roman" w:eastAsia="宋体" w:hAnsi="Times New Roman" w:cs="Times New Roman"/>
          <w:kern w:val="0"/>
          <w:sz w:val="22"/>
        </w:rPr>
        <w:t>后几年合同价，按照当年度核定的工作内容，参照实际中标价格确定。</w:t>
      </w:r>
    </w:p>
    <w:p w:rsidR="00666840" w:rsidRPr="00666840" w:rsidRDefault="00666840" w:rsidP="00666840">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666840">
        <w:rPr>
          <w:rFonts w:ascii="Times New Roman" w:eastAsia="宋体" w:hAnsi="Times New Roman" w:cs="Times New Roman"/>
          <w:color w:val="000000"/>
          <w:sz w:val="22"/>
        </w:rPr>
        <w:t xml:space="preserve">13.6 </w:t>
      </w:r>
      <w:r w:rsidRPr="00666840">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66840" w:rsidRPr="00666840" w:rsidTr="007116E7">
        <w:trPr>
          <w:trHeight w:val="567"/>
          <w:tblHeader/>
          <w:jc w:val="center"/>
        </w:trPr>
        <w:tc>
          <w:tcPr>
            <w:tcW w:w="2021" w:type="dxa"/>
            <w:gridSpan w:val="2"/>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b/>
                <w:bCs/>
                <w:sz w:val="22"/>
              </w:rPr>
              <w:t>项目</w:t>
            </w:r>
          </w:p>
        </w:tc>
        <w:tc>
          <w:tcPr>
            <w:tcW w:w="4678" w:type="dxa"/>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b/>
                <w:bCs/>
                <w:sz w:val="22"/>
              </w:rPr>
              <w:t>要求</w:t>
            </w:r>
          </w:p>
        </w:tc>
        <w:tc>
          <w:tcPr>
            <w:tcW w:w="1275" w:type="dxa"/>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b/>
                <w:bCs/>
                <w:sz w:val="22"/>
              </w:rPr>
              <w:t>分项报价</w:t>
            </w:r>
          </w:p>
        </w:tc>
        <w:tc>
          <w:tcPr>
            <w:tcW w:w="1542" w:type="dxa"/>
            <w:tcBorders>
              <w:bottom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hint="eastAsia"/>
                <w:b/>
                <w:bCs/>
                <w:sz w:val="22"/>
              </w:rPr>
              <w:t>备注</w:t>
            </w:r>
          </w:p>
        </w:tc>
      </w:tr>
      <w:tr w:rsidR="00666840" w:rsidRPr="00666840" w:rsidTr="007116E7">
        <w:trPr>
          <w:trHeight w:val="564"/>
          <w:jc w:val="center"/>
        </w:trPr>
        <w:tc>
          <w:tcPr>
            <w:tcW w:w="426"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1</w:t>
            </w:r>
          </w:p>
        </w:tc>
        <w:tc>
          <w:tcPr>
            <w:tcW w:w="1595"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宋体" w:eastAsia="宋体" w:hAnsi="Times New Roman" w:cs="宋体"/>
                <w:kern w:val="0"/>
                <w:szCs w:val="21"/>
              </w:rPr>
            </w:pPr>
            <w:r w:rsidRPr="00666840">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2</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办公费用</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项目服务过程中产生的相关办公费，包括但不限于保安工具材料费</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3</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其他</w:t>
            </w:r>
            <w:r w:rsidRPr="00666840">
              <w:rPr>
                <w:rFonts w:ascii="Times New Roman" w:eastAsia="宋体" w:hAnsi="Times New Roman" w:cs="Times New Roman" w:hint="eastAsia"/>
                <w:bCs/>
                <w:sz w:val="22"/>
              </w:rPr>
              <w:t>（如有）</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宋体" w:eastAsia="宋体" w:hAnsi="Times New Roman" w:cs="宋体"/>
                <w:kern w:val="0"/>
                <w:szCs w:val="21"/>
              </w:rPr>
            </w:pPr>
            <w:r w:rsidRPr="00666840">
              <w:rPr>
                <w:rFonts w:ascii="Times New Roman" w:eastAsia="宋体" w:hAnsi="Times New Roman" w:cs="Times New Roman" w:hint="eastAsia"/>
                <w:bCs/>
                <w:sz w:val="22"/>
              </w:rPr>
              <w:t>投标人认为本表中未能包括的其他必要费用</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666840" w:rsidRPr="00666840" w:rsidRDefault="00666840" w:rsidP="00666840">
            <w:pPr>
              <w:jc w:val="center"/>
              <w:rPr>
                <w:rFonts w:ascii="Calibri" w:eastAsia="宋体" w:hAnsi="Calibri" w:cs="Times New Roman"/>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4</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利润</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按（</w:t>
            </w:r>
            <w:r w:rsidRPr="00666840">
              <w:rPr>
                <w:rFonts w:ascii="Times New Roman" w:eastAsia="宋体" w:hAnsi="Times New Roman" w:cs="Times New Roman"/>
                <w:bCs/>
                <w:sz w:val="22"/>
              </w:rPr>
              <w:t>1+2+3</w:t>
            </w:r>
            <w:r w:rsidRPr="00666840">
              <w:rPr>
                <w:rFonts w:ascii="Times New Roman" w:eastAsia="宋体" w:hAnsi="Times New Roman" w:cs="Times New Roman"/>
                <w:bCs/>
                <w:sz w:val="22"/>
              </w:rPr>
              <w:t>）的</w:t>
            </w:r>
            <w:r w:rsidRPr="00666840">
              <w:rPr>
                <w:rFonts w:ascii="Times New Roman" w:eastAsia="宋体" w:hAnsi="Times New Roman" w:cs="Times New Roman"/>
                <w:bCs/>
                <w:sz w:val="22"/>
              </w:rPr>
              <w:t>%</w:t>
            </w:r>
            <w:r w:rsidRPr="00666840">
              <w:rPr>
                <w:rFonts w:ascii="Times New Roman" w:eastAsia="宋体" w:hAnsi="Times New Roman" w:cs="Times New Roman"/>
                <w:bCs/>
                <w:sz w:val="22"/>
              </w:rPr>
              <w:t>计取</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426"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hint="eastAsia"/>
                <w:bCs/>
                <w:sz w:val="22"/>
              </w:rPr>
              <w:t>5</w:t>
            </w:r>
          </w:p>
        </w:tc>
        <w:tc>
          <w:tcPr>
            <w:tcW w:w="159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税金</w:t>
            </w:r>
          </w:p>
        </w:tc>
        <w:tc>
          <w:tcPr>
            <w:tcW w:w="4678"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r w:rsidRPr="00666840">
              <w:rPr>
                <w:rFonts w:ascii="Times New Roman" w:eastAsia="宋体" w:hAnsi="Times New Roman" w:cs="Times New Roman"/>
                <w:bCs/>
                <w:sz w:val="22"/>
              </w:rPr>
              <w:t>按国家及上海市规定缴纳</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r w:rsidR="00666840" w:rsidRPr="00666840" w:rsidTr="007116E7">
        <w:trPr>
          <w:trHeight w:val="567"/>
          <w:jc w:val="center"/>
        </w:trPr>
        <w:tc>
          <w:tcPr>
            <w:tcW w:w="6699" w:type="dxa"/>
            <w:gridSpan w:val="3"/>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
                <w:bCs/>
                <w:sz w:val="22"/>
              </w:rPr>
            </w:pPr>
            <w:r w:rsidRPr="00666840">
              <w:rPr>
                <w:rFonts w:ascii="Times New Roman" w:eastAsia="宋体" w:hAnsi="Times New Roman" w:cs="Times New Roman" w:hint="eastAsia"/>
                <w:b/>
                <w:bCs/>
                <w:sz w:val="22"/>
              </w:rPr>
              <w:t>投标总价</w:t>
            </w:r>
          </w:p>
        </w:tc>
        <w:tc>
          <w:tcPr>
            <w:tcW w:w="1275" w:type="dxa"/>
            <w:vAlign w:val="center"/>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666840" w:rsidRPr="00666840" w:rsidRDefault="00666840" w:rsidP="00666840">
            <w:pPr>
              <w:tabs>
                <w:tab w:val="left" w:pos="3060"/>
              </w:tabs>
              <w:adjustRightInd w:val="0"/>
              <w:snapToGrid w:val="0"/>
              <w:spacing w:line="300" w:lineRule="auto"/>
              <w:jc w:val="center"/>
              <w:rPr>
                <w:rFonts w:ascii="Times New Roman" w:eastAsia="宋体" w:hAnsi="Times New Roman" w:cs="Times New Roman"/>
                <w:bCs/>
                <w:sz w:val="22"/>
              </w:rPr>
            </w:pPr>
          </w:p>
        </w:tc>
      </w:tr>
    </w:tbl>
    <w:p w:rsidR="00666840" w:rsidRPr="00666840" w:rsidRDefault="00666840" w:rsidP="00666840">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666840">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666840" w:rsidRPr="00666840" w:rsidRDefault="00666840" w:rsidP="00666840">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91" w:name="_Toc196922856"/>
      <w:r w:rsidRPr="00666840">
        <w:rPr>
          <w:rFonts w:ascii="Times New Roman" w:eastAsia="宋体" w:hAnsi="Times New Roman" w:cs="Times New Roman"/>
          <w:b/>
          <w:color w:val="000000"/>
          <w:sz w:val="22"/>
        </w:rPr>
        <w:t>14</w:t>
      </w:r>
      <w:r w:rsidRPr="00666840">
        <w:rPr>
          <w:rFonts w:ascii="Times New Roman" w:eastAsia="宋体" w:hAnsi="Times New Roman" w:cs="Times New Roman"/>
          <w:b/>
          <w:color w:val="000000"/>
          <w:sz w:val="22"/>
        </w:rPr>
        <w:t>投标报价控制性条款</w:t>
      </w:r>
      <w:bookmarkEnd w:id="91"/>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14.1 </w:t>
      </w:r>
      <w:r w:rsidRPr="00666840">
        <w:rPr>
          <w:rFonts w:ascii="Times New Roman" w:eastAsia="宋体" w:hAnsi="Times New Roman" w:cs="Times New Roman"/>
          <w:color w:val="000000"/>
          <w:sz w:val="22"/>
        </w:rPr>
        <w:t>投标报价不得超过公布的预算金额</w:t>
      </w:r>
      <w:r w:rsidRPr="00666840">
        <w:rPr>
          <w:rFonts w:ascii="Times New Roman" w:eastAsia="宋体" w:hAnsi="Times New Roman" w:cs="Times New Roman" w:hint="eastAsia"/>
          <w:color w:val="000000"/>
          <w:sz w:val="22"/>
        </w:rPr>
        <w:t>或最高限价</w:t>
      </w:r>
      <w:r w:rsidRPr="00666840">
        <w:rPr>
          <w:rFonts w:ascii="Times New Roman" w:eastAsia="宋体" w:hAnsi="Times New Roman" w:cs="Times New Roman"/>
          <w:color w:val="000000"/>
          <w:sz w:val="22"/>
        </w:rPr>
        <w:t>，其中各年度或各分项报价（如有要求）均不得超过对应的预算金额</w:t>
      </w:r>
      <w:r w:rsidRPr="00666840">
        <w:rPr>
          <w:rFonts w:ascii="Times New Roman" w:eastAsia="宋体" w:hAnsi="Times New Roman" w:cs="Times New Roman" w:hint="eastAsia"/>
          <w:color w:val="000000"/>
          <w:sz w:val="22"/>
        </w:rPr>
        <w:t>或最高限价</w:t>
      </w:r>
      <w:r w:rsidRPr="00666840">
        <w:rPr>
          <w:rFonts w:ascii="Times New Roman" w:eastAsia="宋体" w:hAnsi="Times New Roman" w:cs="Times New Roman"/>
          <w:color w:val="000000"/>
          <w:sz w:val="22"/>
        </w:rPr>
        <w:t>。</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14.2 </w:t>
      </w:r>
      <w:r w:rsidRPr="00666840">
        <w:rPr>
          <w:rFonts w:ascii="Times New Roman" w:eastAsia="宋体" w:hAnsi="Times New Roman" w:cs="Times New Roman"/>
          <w:color w:val="000000"/>
          <w:sz w:val="22"/>
        </w:rPr>
        <w:t>本项目只允许有一个报价，任何有选择的报价将不予接受。</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14.3 </w:t>
      </w:r>
      <w:r w:rsidRPr="00666840">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66840" w:rsidRPr="00666840" w:rsidRDefault="00666840" w:rsidP="00666840">
      <w:pPr>
        <w:adjustRightInd w:val="0"/>
        <w:snapToGrid w:val="0"/>
        <w:spacing w:line="300" w:lineRule="auto"/>
        <w:ind w:firstLineChars="200" w:firstLine="442"/>
        <w:jc w:val="left"/>
        <w:rPr>
          <w:rFonts w:ascii="Times New Roman" w:eastAsia="宋体" w:hAnsi="Times New Roman" w:cs="Times New Roman"/>
          <w:color w:val="000000"/>
          <w:sz w:val="22"/>
        </w:rPr>
      </w:pPr>
      <w:r w:rsidRPr="00666840">
        <w:rPr>
          <w:rFonts w:ascii="宋体" w:eastAsia="宋体" w:hAnsi="宋体" w:cs="Times New Roman"/>
          <w:b/>
          <w:bCs/>
          <w:kern w:val="0"/>
          <w:sz w:val="22"/>
        </w:rPr>
        <w:t>★</w:t>
      </w:r>
      <w:r w:rsidRPr="00666840">
        <w:rPr>
          <w:rFonts w:ascii="Times New Roman" w:eastAsia="宋体" w:hAnsi="Times New Roman" w:cs="Times New Roman"/>
          <w:color w:val="000000"/>
          <w:sz w:val="22"/>
        </w:rPr>
        <w:t xml:space="preserve">14.4 </w:t>
      </w:r>
      <w:r w:rsidRPr="00666840">
        <w:rPr>
          <w:rFonts w:ascii="Times New Roman" w:eastAsia="宋体" w:hAnsi="Times New Roman" w:cs="Times New Roman"/>
          <w:color w:val="000000"/>
          <w:sz w:val="22"/>
        </w:rPr>
        <w:t>经评标委员会审定，投标报价存在下列情形之一的，该投标文件作无效标处理：</w:t>
      </w:r>
    </w:p>
    <w:p w:rsidR="00666840" w:rsidRPr="00666840" w:rsidRDefault="00666840" w:rsidP="00666840">
      <w:pPr>
        <w:adjustRightInd w:val="0"/>
        <w:snapToGrid w:val="0"/>
        <w:spacing w:line="300" w:lineRule="auto"/>
        <w:ind w:firstLineChars="200" w:firstLine="440"/>
        <w:jc w:val="left"/>
        <w:rPr>
          <w:rFonts w:ascii="Times New Roman" w:eastAsia="宋体" w:hAnsi="Times New Roman" w:cs="Times New Roman"/>
          <w:color w:val="000000"/>
          <w:sz w:val="22"/>
        </w:rPr>
      </w:pPr>
      <w:r w:rsidRPr="00666840">
        <w:rPr>
          <w:rFonts w:ascii="Times New Roman" w:eastAsia="宋体" w:hAnsi="Times New Roman" w:cs="Times New Roman"/>
          <w:color w:val="000000"/>
          <w:sz w:val="22"/>
        </w:rPr>
        <w:t xml:space="preserve">14.4.1 </w:t>
      </w:r>
      <w:r w:rsidRPr="00666840">
        <w:rPr>
          <w:rFonts w:ascii="Times New Roman" w:eastAsia="宋体" w:hAnsi="Times New Roman" w:cs="Times New Roman"/>
          <w:color w:val="000000"/>
          <w:sz w:val="22"/>
        </w:rPr>
        <w:t>对岗位设置一览表中的</w:t>
      </w:r>
      <w:r w:rsidRPr="00666840">
        <w:rPr>
          <w:rFonts w:ascii="Times New Roman" w:eastAsia="宋体" w:hAnsi="Times New Roman" w:cs="Times New Roman"/>
          <w:sz w:val="22"/>
        </w:rPr>
        <w:t>岗位配置数进行缩减的</w:t>
      </w:r>
      <w:r w:rsidRPr="00666840">
        <w:rPr>
          <w:rFonts w:ascii="Times New Roman" w:eastAsia="宋体" w:hAnsi="Times New Roman" w:cs="Times New Roman"/>
          <w:color w:val="000000"/>
          <w:sz w:val="22"/>
        </w:rPr>
        <w:t>；</w:t>
      </w:r>
    </w:p>
    <w:p w:rsidR="00666840" w:rsidRPr="00666840" w:rsidRDefault="00666840" w:rsidP="00666840">
      <w:pPr>
        <w:adjustRightInd w:val="0"/>
        <w:snapToGrid w:val="0"/>
        <w:spacing w:line="300" w:lineRule="auto"/>
        <w:ind w:firstLineChars="200" w:firstLine="440"/>
        <w:jc w:val="left"/>
        <w:outlineLvl w:val="1"/>
        <w:rPr>
          <w:rFonts w:ascii="Times New Roman" w:eastAsia="宋体" w:hAnsi="Times New Roman" w:cs="Times New Roman"/>
          <w:color w:val="000000"/>
          <w:sz w:val="22"/>
        </w:rPr>
      </w:pPr>
      <w:bookmarkStart w:id="92" w:name="_Toc196922857"/>
      <w:r w:rsidRPr="00666840">
        <w:rPr>
          <w:rFonts w:ascii="Times New Roman" w:eastAsia="宋体" w:hAnsi="Times New Roman" w:cs="Times New Roman"/>
          <w:color w:val="000000"/>
          <w:sz w:val="22"/>
        </w:rPr>
        <w:t xml:space="preserve">14.4.2 </w:t>
      </w:r>
      <w:r w:rsidRPr="00666840">
        <w:rPr>
          <w:rFonts w:ascii="Times New Roman" w:eastAsia="宋体" w:hAnsi="Times New Roman" w:cs="Times New Roman"/>
          <w:color w:val="000000"/>
          <w:sz w:val="22"/>
        </w:rPr>
        <w:t>投标报价和技术方案明显不相符的；</w:t>
      </w:r>
      <w:bookmarkEnd w:id="92"/>
    </w:p>
    <w:p w:rsidR="00666840" w:rsidRPr="00666840" w:rsidRDefault="00666840" w:rsidP="00666840">
      <w:pPr>
        <w:adjustRightInd w:val="0"/>
        <w:snapToGrid w:val="0"/>
        <w:spacing w:line="300" w:lineRule="auto"/>
        <w:jc w:val="center"/>
        <w:outlineLvl w:val="1"/>
        <w:rPr>
          <w:rFonts w:ascii="Times New Roman" w:eastAsia="黑体" w:hAnsi="Times New Roman" w:cs="Times New Roman"/>
          <w:sz w:val="30"/>
          <w:szCs w:val="30"/>
        </w:rPr>
      </w:pPr>
      <w:bookmarkStart w:id="93" w:name="_Toc196922858"/>
      <w:r w:rsidRPr="00666840">
        <w:rPr>
          <w:rFonts w:ascii="Times New Roman" w:eastAsia="黑体" w:hAnsi="Times New Roman" w:cs="Times New Roman"/>
          <w:sz w:val="30"/>
          <w:szCs w:val="30"/>
        </w:rPr>
        <w:t>五、政府采购政策</w:t>
      </w:r>
      <w:bookmarkEnd w:id="93"/>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sz w:val="22"/>
        </w:rPr>
      </w:pPr>
      <w:bookmarkStart w:id="94" w:name="_Toc481849905"/>
      <w:bookmarkStart w:id="95" w:name="_Toc486604821"/>
      <w:bookmarkStart w:id="96" w:name="_Toc196922859"/>
      <w:bookmarkEnd w:id="64"/>
      <w:bookmarkEnd w:id="65"/>
      <w:r w:rsidRPr="00666840">
        <w:rPr>
          <w:rFonts w:ascii="Times New Roman" w:eastAsia="宋体" w:hAnsi="Times New Roman" w:cs="Times New Roman"/>
          <w:b/>
          <w:sz w:val="22"/>
        </w:rPr>
        <w:t>15</w:t>
      </w:r>
      <w:r w:rsidRPr="00666840">
        <w:rPr>
          <w:rFonts w:ascii="Times New Roman" w:eastAsia="宋体" w:hAnsi="宋体" w:cs="Times New Roman"/>
          <w:b/>
          <w:sz w:val="22"/>
        </w:rPr>
        <w:t>促进中小企业发展</w:t>
      </w:r>
      <w:bookmarkEnd w:id="96"/>
    </w:p>
    <w:p w:rsidR="00666840" w:rsidRPr="00666840" w:rsidRDefault="00666840" w:rsidP="00666840">
      <w:pPr>
        <w:tabs>
          <w:tab w:val="left" w:pos="3060"/>
        </w:tabs>
        <w:adjustRightInd w:val="0"/>
        <w:snapToGrid w:val="0"/>
        <w:spacing w:line="300" w:lineRule="auto"/>
        <w:ind w:firstLineChars="200" w:firstLine="442"/>
        <w:rPr>
          <w:rFonts w:ascii="Times New Roman" w:eastAsia="宋体" w:hAnsi="Times New Roman" w:cs="Times New Roman"/>
          <w:sz w:val="22"/>
        </w:rPr>
      </w:pPr>
      <w:r w:rsidRPr="00666840">
        <w:rPr>
          <w:rFonts w:ascii="宋体" w:eastAsia="宋体" w:hAnsi="宋体" w:cs="Times New Roman"/>
          <w:b/>
          <w:bCs/>
          <w:kern w:val="0"/>
          <w:sz w:val="22"/>
        </w:rPr>
        <w:t>★</w:t>
      </w:r>
      <w:r w:rsidRPr="00666840">
        <w:rPr>
          <w:rFonts w:ascii="Times New Roman" w:eastAsia="宋体" w:hAnsi="Times New Roman" w:cs="Times New Roman"/>
          <w:sz w:val="22"/>
        </w:rPr>
        <w:t>15</w:t>
      </w:r>
      <w:r w:rsidRPr="00666840">
        <w:rPr>
          <w:rFonts w:ascii="Times New Roman" w:eastAsia="宋体" w:hAnsi="Times New Roman" w:cs="Times New Roman"/>
          <w:bCs/>
          <w:sz w:val="22"/>
        </w:rPr>
        <w:t>.1</w:t>
      </w:r>
      <w:r w:rsidRPr="00666840">
        <w:rPr>
          <w:rFonts w:ascii="Times New Roman" w:eastAsia="宋体" w:hAnsi="宋体" w:cs="Times New Roman"/>
          <w:sz w:val="22"/>
        </w:rPr>
        <w:t>中小企业（含中型、小型、微型企业，下同）的划定按照《中小企业划型标准规定》（工信部联企业【</w:t>
      </w:r>
      <w:r w:rsidRPr="00666840">
        <w:rPr>
          <w:rFonts w:ascii="Times New Roman" w:eastAsia="宋体" w:hAnsi="Times New Roman" w:cs="Times New Roman"/>
          <w:sz w:val="22"/>
        </w:rPr>
        <w:t>2011</w:t>
      </w:r>
      <w:r w:rsidRPr="00666840">
        <w:rPr>
          <w:rFonts w:ascii="Times New Roman" w:eastAsia="宋体" w:hAnsi="宋体" w:cs="Times New Roman"/>
          <w:sz w:val="22"/>
        </w:rPr>
        <w:t>】</w:t>
      </w:r>
      <w:r w:rsidRPr="00666840">
        <w:rPr>
          <w:rFonts w:ascii="Times New Roman" w:eastAsia="宋体" w:hAnsi="Times New Roman" w:cs="Times New Roman"/>
          <w:sz w:val="22"/>
        </w:rPr>
        <w:t>300</w:t>
      </w:r>
      <w:r w:rsidRPr="00666840">
        <w:rPr>
          <w:rFonts w:ascii="Times New Roman" w:eastAsia="宋体" w:hAnsi="宋体" w:cs="Times New Roman"/>
          <w:sz w:val="22"/>
        </w:rPr>
        <w:t>号）执行，参加投标的中小企业应当提供《中小企业声明函》（具体格式见</w:t>
      </w:r>
      <w:r w:rsidRPr="00666840">
        <w:rPr>
          <w:rFonts w:ascii="Times New Roman" w:eastAsia="宋体" w:hAnsi="Times New Roman" w:cs="Times New Roman"/>
          <w:sz w:val="22"/>
        </w:rPr>
        <w:t>“</w:t>
      </w:r>
      <w:r w:rsidRPr="00666840">
        <w:rPr>
          <w:rFonts w:ascii="Times New Roman" w:eastAsia="宋体" w:hAnsi="宋体" w:cs="Times New Roman"/>
          <w:sz w:val="22"/>
        </w:rPr>
        <w:t>投标文件格式</w:t>
      </w:r>
      <w:r w:rsidRPr="00666840">
        <w:rPr>
          <w:rFonts w:ascii="Times New Roman" w:eastAsia="宋体" w:hAnsi="Times New Roman" w:cs="Times New Roman"/>
          <w:sz w:val="22"/>
        </w:rPr>
        <w:t>”</w:t>
      </w:r>
      <w:r w:rsidRPr="00666840">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666840" w:rsidRPr="00666840" w:rsidRDefault="00666840" w:rsidP="00666840">
      <w:pPr>
        <w:adjustRightInd w:val="0"/>
        <w:snapToGrid w:val="0"/>
        <w:spacing w:line="300" w:lineRule="auto"/>
        <w:ind w:firstLineChars="200" w:firstLine="442"/>
        <w:rPr>
          <w:rFonts w:ascii="Times New Roman" w:eastAsia="宋体" w:hAnsi="Times New Roman" w:cs="Times New Roman"/>
          <w:sz w:val="22"/>
        </w:rPr>
      </w:pPr>
      <w:r w:rsidRPr="00666840">
        <w:rPr>
          <w:rFonts w:ascii="宋体" w:eastAsia="宋体" w:hAnsi="宋体" w:cs="Times New Roman"/>
          <w:b/>
          <w:bCs/>
          <w:kern w:val="0"/>
          <w:sz w:val="22"/>
        </w:rPr>
        <w:t>★</w:t>
      </w:r>
      <w:r w:rsidRPr="00666840">
        <w:rPr>
          <w:rFonts w:ascii="Times New Roman" w:eastAsia="宋体" w:hAnsi="Times New Roman" w:cs="Times New Roman"/>
          <w:sz w:val="22"/>
        </w:rPr>
        <w:t xml:space="preserve">15.2 </w:t>
      </w:r>
      <w:r w:rsidRPr="00666840">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w:t>
      </w:r>
      <w:r w:rsidRPr="00666840">
        <w:rPr>
          <w:rFonts w:ascii="Times New Roman" w:eastAsia="宋体" w:hAnsi="宋体" w:cs="Times New Roman"/>
          <w:sz w:val="22"/>
        </w:rPr>
        <w:lastRenderedPageBreak/>
        <w:t>中小微企业，也不适用《政府采购促进中小企业发展</w:t>
      </w:r>
      <w:r w:rsidRPr="00666840">
        <w:rPr>
          <w:rFonts w:ascii="Times New Roman" w:eastAsia="宋体" w:hAnsi="宋体" w:cs="Times New Roman" w:hint="eastAsia"/>
          <w:sz w:val="22"/>
        </w:rPr>
        <w:t>管理</w:t>
      </w:r>
      <w:r w:rsidRPr="00666840">
        <w:rPr>
          <w:rFonts w:ascii="Times New Roman" w:eastAsia="宋体" w:hAnsi="宋体" w:cs="Times New Roman"/>
          <w:sz w:val="22"/>
        </w:rPr>
        <w:t>办法》。</w:t>
      </w:r>
    </w:p>
    <w:p w:rsidR="00666840" w:rsidRPr="00666840" w:rsidRDefault="00666840" w:rsidP="00666840">
      <w:pPr>
        <w:adjustRightInd w:val="0"/>
        <w:snapToGrid w:val="0"/>
        <w:spacing w:line="300" w:lineRule="auto"/>
        <w:ind w:firstLineChars="200" w:firstLine="442"/>
        <w:rPr>
          <w:rFonts w:ascii="Times New Roman" w:eastAsia="宋体" w:hAnsi="Times New Roman" w:cs="Times New Roman"/>
          <w:sz w:val="22"/>
        </w:rPr>
      </w:pPr>
      <w:r w:rsidRPr="00666840">
        <w:rPr>
          <w:rFonts w:ascii="宋体" w:eastAsia="宋体" w:hAnsi="宋体" w:cs="Times New Roman"/>
          <w:b/>
          <w:bCs/>
          <w:kern w:val="0"/>
          <w:sz w:val="22"/>
        </w:rPr>
        <w:t>★</w:t>
      </w:r>
      <w:r w:rsidRPr="00666840">
        <w:rPr>
          <w:rFonts w:ascii="Times New Roman" w:eastAsia="宋体" w:hAnsi="Times New Roman" w:cs="Times New Roman"/>
          <w:sz w:val="22"/>
        </w:rPr>
        <w:t xml:space="preserve">15.3 </w:t>
      </w:r>
      <w:r w:rsidRPr="00666840">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666840" w:rsidRPr="00666840" w:rsidRDefault="00666840" w:rsidP="00666840">
      <w:pPr>
        <w:adjustRightInd w:val="0"/>
        <w:snapToGrid w:val="0"/>
        <w:spacing w:line="300" w:lineRule="auto"/>
        <w:ind w:firstLineChars="200" w:firstLine="442"/>
        <w:rPr>
          <w:rFonts w:ascii="Times New Roman" w:eastAsia="宋体" w:hAnsi="Times New Roman" w:cs="Times New Roman"/>
          <w:sz w:val="22"/>
        </w:rPr>
      </w:pPr>
      <w:r w:rsidRPr="00666840">
        <w:rPr>
          <w:rFonts w:ascii="宋体" w:eastAsia="宋体" w:hAnsi="宋体" w:cs="Times New Roman"/>
          <w:b/>
          <w:bCs/>
          <w:kern w:val="0"/>
          <w:sz w:val="22"/>
        </w:rPr>
        <w:t>★</w:t>
      </w:r>
      <w:r w:rsidRPr="00666840">
        <w:rPr>
          <w:rFonts w:ascii="Times New Roman" w:eastAsia="宋体" w:hAnsi="Times New Roman" w:cs="Times New Roman"/>
          <w:sz w:val="22"/>
        </w:rPr>
        <w:t>15.4</w:t>
      </w:r>
      <w:r w:rsidRPr="00666840">
        <w:rPr>
          <w:rFonts w:ascii="Times New Roman" w:eastAsia="宋体" w:hAnsi="宋体" w:cs="Times New Roman"/>
          <w:sz w:val="22"/>
        </w:rPr>
        <w:t>供应商如提供虚假材料以谋取成交的，按照《政府采购法》有关条款处理，并记入供应商诚信档案。</w:t>
      </w:r>
    </w:p>
    <w:p w:rsidR="00666840" w:rsidRPr="00666840" w:rsidRDefault="00666840" w:rsidP="00666840">
      <w:pPr>
        <w:adjustRightInd w:val="0"/>
        <w:snapToGrid w:val="0"/>
        <w:spacing w:line="300" w:lineRule="auto"/>
        <w:ind w:firstLineChars="200" w:firstLine="442"/>
        <w:outlineLvl w:val="2"/>
        <w:rPr>
          <w:rFonts w:ascii="Times New Roman" w:eastAsia="宋体" w:hAnsi="Times New Roman" w:cs="Times New Roman"/>
          <w:b/>
          <w:sz w:val="22"/>
        </w:rPr>
      </w:pPr>
      <w:bookmarkStart w:id="97" w:name="_Toc196922860"/>
      <w:bookmarkEnd w:id="94"/>
      <w:bookmarkEnd w:id="95"/>
      <w:r w:rsidRPr="00666840">
        <w:rPr>
          <w:rFonts w:ascii="Times New Roman" w:eastAsia="宋体" w:hAnsi="Times New Roman" w:cs="Times New Roman"/>
          <w:b/>
          <w:sz w:val="22"/>
        </w:rPr>
        <w:t xml:space="preserve">16 </w:t>
      </w:r>
      <w:r w:rsidRPr="00666840">
        <w:rPr>
          <w:rFonts w:ascii="Times New Roman" w:eastAsia="宋体" w:hAnsi="Times New Roman" w:cs="Times New Roman"/>
          <w:b/>
          <w:sz w:val="22"/>
        </w:rPr>
        <w:t>促进残疾人就业</w:t>
      </w:r>
      <w:r w:rsidRPr="00666840">
        <w:rPr>
          <w:rFonts w:ascii="Calibri" w:eastAsia="宋体" w:hAnsi="Calibri" w:cs="Times New Roman" w:hint="eastAsia"/>
          <w:sz w:val="22"/>
        </w:rPr>
        <w:t>（注：仅残疾人福利单位适用）</w:t>
      </w:r>
      <w:bookmarkEnd w:id="97"/>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 xml:space="preserve">16.1 </w:t>
      </w:r>
      <w:bookmarkStart w:id="98" w:name="sendNo"/>
      <w:r w:rsidRPr="00666840">
        <w:rPr>
          <w:rFonts w:ascii="Times New Roman" w:eastAsia="宋体" w:hAnsi="Times New Roman" w:cs="Times New Roman"/>
          <w:sz w:val="22"/>
        </w:rPr>
        <w:t>符合财库</w:t>
      </w:r>
      <w:bookmarkEnd w:id="98"/>
      <w:r w:rsidRPr="00666840">
        <w:rPr>
          <w:rFonts w:ascii="Times New Roman" w:eastAsia="宋体" w:hAnsi="Times New Roman" w:cs="Times New Roman"/>
          <w:sz w:val="22"/>
        </w:rPr>
        <w:t>【</w:t>
      </w:r>
      <w:r w:rsidRPr="00666840">
        <w:rPr>
          <w:rFonts w:ascii="Times New Roman" w:eastAsia="宋体" w:hAnsi="Times New Roman" w:cs="Times New Roman"/>
          <w:sz w:val="22"/>
        </w:rPr>
        <w:t>2017</w:t>
      </w:r>
      <w:r w:rsidRPr="00666840">
        <w:rPr>
          <w:rFonts w:ascii="Times New Roman" w:eastAsia="宋体" w:hAnsi="Times New Roman" w:cs="Times New Roman"/>
          <w:sz w:val="22"/>
        </w:rPr>
        <w:t>】</w:t>
      </w:r>
      <w:r w:rsidRPr="00666840">
        <w:rPr>
          <w:rFonts w:ascii="Times New Roman" w:eastAsia="宋体" w:hAnsi="Times New Roman" w:cs="Times New Roman"/>
          <w:sz w:val="22"/>
        </w:rPr>
        <w:t>141</w:t>
      </w:r>
      <w:r w:rsidRPr="00666840">
        <w:rPr>
          <w:rFonts w:ascii="Times New Roman" w:eastAsia="宋体" w:hAnsi="Times New Roman" w:cs="Times New Roman"/>
          <w:sz w:val="22"/>
        </w:rPr>
        <w:t>号文中所示条件的残疾人福利性单位视同小型、微型</w:t>
      </w:r>
      <w:bookmarkStart w:id="99" w:name="_GoBack"/>
      <w:bookmarkEnd w:id="99"/>
      <w:r w:rsidRPr="00666840">
        <w:rPr>
          <w:rFonts w:ascii="Times New Roman" w:eastAsia="宋体" w:hAnsi="Times New Roman" w:cs="Times New Roman"/>
          <w:sz w:val="22"/>
        </w:rPr>
        <w:t>企业，享受促进中小企业发展的政府采购政策。残疾人福利性单位属于小型、微型企业的，不重复享受政策。</w:t>
      </w:r>
    </w:p>
    <w:p w:rsidR="00666840" w:rsidRPr="00666840" w:rsidRDefault="00666840" w:rsidP="00666840">
      <w:pPr>
        <w:adjustRightInd w:val="0"/>
        <w:snapToGrid w:val="0"/>
        <w:spacing w:line="300" w:lineRule="auto"/>
        <w:ind w:firstLineChars="200" w:firstLine="440"/>
        <w:rPr>
          <w:rFonts w:ascii="Times New Roman" w:eastAsia="宋体" w:hAnsi="Times New Roman" w:cs="Times New Roman"/>
          <w:sz w:val="22"/>
        </w:rPr>
      </w:pPr>
      <w:r w:rsidRPr="00666840">
        <w:rPr>
          <w:rFonts w:ascii="Times New Roman" w:eastAsia="宋体" w:hAnsi="Times New Roman" w:cs="Times New Roman"/>
          <w:sz w:val="22"/>
        </w:rPr>
        <w:t>16.2</w:t>
      </w:r>
      <w:r w:rsidRPr="00666840">
        <w:rPr>
          <w:rFonts w:ascii="Times New Roman" w:eastAsia="宋体" w:hAnsi="Times New Roman" w:cs="Times New Roman"/>
          <w:sz w:val="22"/>
        </w:rPr>
        <w:t>残疾人福利性单位在参加政府采购活动时，</w:t>
      </w:r>
      <w:proofErr w:type="gramStart"/>
      <w:r w:rsidRPr="00666840">
        <w:rPr>
          <w:rFonts w:ascii="Times New Roman" w:eastAsia="宋体" w:hAnsi="Times New Roman" w:cs="Times New Roman"/>
          <w:sz w:val="22"/>
        </w:rPr>
        <w:t>应当按财库</w:t>
      </w:r>
      <w:proofErr w:type="gramEnd"/>
      <w:r w:rsidRPr="00666840">
        <w:rPr>
          <w:rFonts w:ascii="Times New Roman" w:eastAsia="宋体" w:hAnsi="Times New Roman" w:cs="Times New Roman"/>
          <w:sz w:val="22"/>
        </w:rPr>
        <w:t>【</w:t>
      </w:r>
      <w:r w:rsidRPr="00666840">
        <w:rPr>
          <w:rFonts w:ascii="Times New Roman" w:eastAsia="宋体" w:hAnsi="Times New Roman" w:cs="Times New Roman"/>
          <w:sz w:val="22"/>
        </w:rPr>
        <w:t>2017</w:t>
      </w:r>
      <w:r w:rsidRPr="00666840">
        <w:rPr>
          <w:rFonts w:ascii="Times New Roman" w:eastAsia="宋体" w:hAnsi="Times New Roman" w:cs="Times New Roman"/>
          <w:sz w:val="22"/>
        </w:rPr>
        <w:t>】</w:t>
      </w:r>
      <w:r w:rsidRPr="00666840">
        <w:rPr>
          <w:rFonts w:ascii="Times New Roman" w:eastAsia="宋体" w:hAnsi="Times New Roman" w:cs="Times New Roman"/>
          <w:sz w:val="22"/>
        </w:rPr>
        <w:t>141</w:t>
      </w:r>
      <w:r w:rsidRPr="00666840">
        <w:rPr>
          <w:rFonts w:ascii="Times New Roman" w:eastAsia="宋体" w:hAnsi="Times New Roman" w:cs="Times New Roman"/>
          <w:sz w:val="22"/>
        </w:rPr>
        <w:t>号规定的《残疾人福利性单位声明函》（具体格式详见</w:t>
      </w:r>
      <w:r w:rsidRPr="00666840">
        <w:rPr>
          <w:rFonts w:ascii="Times New Roman" w:eastAsia="宋体" w:hAnsi="Times New Roman" w:cs="Times New Roman"/>
          <w:sz w:val="22"/>
        </w:rPr>
        <w:t>“</w:t>
      </w:r>
      <w:r w:rsidRPr="00666840">
        <w:rPr>
          <w:rFonts w:ascii="Times New Roman" w:eastAsia="宋体" w:hAnsi="Times New Roman" w:cs="Times New Roman"/>
          <w:sz w:val="22"/>
        </w:rPr>
        <w:t>投标文件格式</w:t>
      </w:r>
      <w:r w:rsidRPr="00666840">
        <w:rPr>
          <w:rFonts w:ascii="Times New Roman" w:eastAsia="宋体" w:hAnsi="Times New Roman" w:cs="Times New Roman"/>
          <w:sz w:val="22"/>
        </w:rPr>
        <w:t>”</w:t>
      </w:r>
      <w:r w:rsidRPr="00666840">
        <w:rPr>
          <w:rFonts w:ascii="Times New Roman" w:eastAsia="宋体" w:hAnsi="Times New Roman" w:cs="Times New Roman"/>
          <w:sz w:val="22"/>
        </w:rPr>
        <w:t>），并对声明的真实性负责。</w:t>
      </w:r>
    </w:p>
    <w:p w:rsidR="00084154" w:rsidRPr="00666840" w:rsidRDefault="00084154"/>
    <w:sectPr w:rsidR="00084154" w:rsidRPr="00666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C42"/>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1">
    <w:nsid w:val="12ED78E2"/>
    <w:multiLevelType w:val="singleLevel"/>
    <w:tmpl w:val="12ED78E2"/>
    <w:lvl w:ilvl="0">
      <w:start w:val="6"/>
      <w:numFmt w:val="decimal"/>
      <w:suff w:val="nothing"/>
      <w:lvlText w:val="（%1）"/>
      <w:lvlJc w:val="left"/>
    </w:lvl>
  </w:abstractNum>
  <w:abstractNum w:abstractNumId="2">
    <w:nsid w:val="1E2C340D"/>
    <w:multiLevelType w:val="hybridMultilevel"/>
    <w:tmpl w:val="CBB0A842"/>
    <w:lvl w:ilvl="0" w:tplc="0409000F">
      <w:start w:val="1"/>
      <w:numFmt w:val="decimal"/>
      <w:lvlText w:val="%1."/>
      <w:lvlJc w:val="left"/>
      <w:pPr>
        <w:tabs>
          <w:tab w:val="num" w:pos="780"/>
        </w:tabs>
        <w:ind w:left="780" w:hanging="420"/>
      </w:pPr>
      <w:rPr>
        <w:rFonts w:cs="Times New Roman" w:hint="eastAsia"/>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D990D28"/>
    <w:multiLevelType w:val="multilevel"/>
    <w:tmpl w:val="00000003"/>
    <w:lvl w:ilvl="0">
      <w:start w:val="1"/>
      <w:numFmt w:val="decimal"/>
      <w:lvlText w:val="%1."/>
      <w:lvlJc w:val="left"/>
      <w:pPr>
        <w:tabs>
          <w:tab w:val="num" w:pos="825"/>
        </w:tabs>
        <w:ind w:left="825" w:hanging="420"/>
      </w:pPr>
      <w:rPr>
        <w:rFonts w:cs="Times New Roman"/>
      </w:rPr>
    </w:lvl>
    <w:lvl w:ilvl="1">
      <w:start w:val="1"/>
      <w:numFmt w:val="decimal"/>
      <w:lvlText w:val="（%2）"/>
      <w:lvlJc w:val="left"/>
      <w:pPr>
        <w:tabs>
          <w:tab w:val="num" w:pos="972"/>
        </w:tabs>
        <w:ind w:left="405"/>
      </w:pPr>
      <w:rPr>
        <w:rFonts w:ascii="Times New Roman" w:eastAsia="宋体" w:hAnsi="宋体" w:cs="Times New Roman" w:hint="eastAsia"/>
      </w:rPr>
    </w:lvl>
    <w:lvl w:ilvl="2">
      <w:start w:val="1"/>
      <w:numFmt w:val="decimal"/>
      <w:lvlText w:val="%3、"/>
      <w:lvlJc w:val="left"/>
      <w:pPr>
        <w:tabs>
          <w:tab w:val="num" w:pos="1605"/>
        </w:tabs>
        <w:ind w:left="1605" w:hanging="360"/>
      </w:pPr>
      <w:rPr>
        <w:rFonts w:cs="Times New Roman" w:hint="default"/>
      </w:rPr>
    </w:lvl>
    <w:lvl w:ilvl="3">
      <w:start w:val="1"/>
      <w:numFmt w:val="decimal"/>
      <w:lvlText w:val="%4."/>
      <w:lvlJc w:val="left"/>
      <w:pPr>
        <w:tabs>
          <w:tab w:val="num" w:pos="2085"/>
        </w:tabs>
        <w:ind w:left="2085" w:hanging="420"/>
      </w:pPr>
      <w:rPr>
        <w:rFonts w:cs="Times New Roman"/>
      </w:rPr>
    </w:lvl>
    <w:lvl w:ilvl="4">
      <w:start w:val="1"/>
      <w:numFmt w:val="lowerLetter"/>
      <w:lvlText w:val="%5)"/>
      <w:lvlJc w:val="left"/>
      <w:pPr>
        <w:tabs>
          <w:tab w:val="num" w:pos="2505"/>
        </w:tabs>
        <w:ind w:left="2505" w:hanging="420"/>
      </w:pPr>
      <w:rPr>
        <w:rFonts w:cs="Times New Roman"/>
      </w:rPr>
    </w:lvl>
    <w:lvl w:ilvl="5">
      <w:start w:val="1"/>
      <w:numFmt w:val="lowerRoman"/>
      <w:lvlText w:val="%6."/>
      <w:lvlJc w:val="right"/>
      <w:pPr>
        <w:tabs>
          <w:tab w:val="num" w:pos="2925"/>
        </w:tabs>
        <w:ind w:left="2925" w:hanging="420"/>
      </w:pPr>
      <w:rPr>
        <w:rFonts w:cs="Times New Roman"/>
      </w:rPr>
    </w:lvl>
    <w:lvl w:ilvl="6">
      <w:start w:val="1"/>
      <w:numFmt w:val="decimal"/>
      <w:lvlText w:val="%7."/>
      <w:lvlJc w:val="left"/>
      <w:pPr>
        <w:tabs>
          <w:tab w:val="num" w:pos="3345"/>
        </w:tabs>
        <w:ind w:left="3345" w:hanging="420"/>
      </w:pPr>
      <w:rPr>
        <w:rFonts w:cs="Times New Roman"/>
      </w:rPr>
    </w:lvl>
    <w:lvl w:ilvl="7">
      <w:start w:val="1"/>
      <w:numFmt w:val="lowerLetter"/>
      <w:lvlText w:val="%8)"/>
      <w:lvlJc w:val="left"/>
      <w:pPr>
        <w:tabs>
          <w:tab w:val="num" w:pos="3765"/>
        </w:tabs>
        <w:ind w:left="3765" w:hanging="420"/>
      </w:pPr>
      <w:rPr>
        <w:rFonts w:cs="Times New Roman"/>
      </w:rPr>
    </w:lvl>
    <w:lvl w:ilvl="8">
      <w:start w:val="1"/>
      <w:numFmt w:val="lowerRoman"/>
      <w:lvlText w:val="%9."/>
      <w:lvlJc w:val="right"/>
      <w:pPr>
        <w:tabs>
          <w:tab w:val="num" w:pos="4185"/>
        </w:tabs>
        <w:ind w:left="4185" w:hanging="420"/>
      </w:pPr>
      <w:rPr>
        <w:rFonts w:cs="Times New Roman"/>
      </w:rPr>
    </w:lvl>
  </w:abstractNum>
  <w:abstractNum w:abstractNumId="4">
    <w:nsid w:val="322E5DB1"/>
    <w:multiLevelType w:val="hybridMultilevel"/>
    <w:tmpl w:val="BDE69C9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nsid w:val="336A1D57"/>
    <w:multiLevelType w:val="hybridMultilevel"/>
    <w:tmpl w:val="233E5E40"/>
    <w:lvl w:ilvl="0" w:tplc="F6F4A868">
      <w:start w:val="1"/>
      <w:numFmt w:val="decimalEnclosedCircle"/>
      <w:lvlText w:val="%1"/>
      <w:lvlJc w:val="left"/>
      <w:pPr>
        <w:ind w:left="359" w:hanging="360"/>
      </w:pPr>
      <w:rPr>
        <w:rFonts w:hint="default"/>
      </w:rPr>
    </w:lvl>
    <w:lvl w:ilvl="1" w:tplc="04090019" w:tentative="1">
      <w:start w:val="1"/>
      <w:numFmt w:val="lowerLetter"/>
      <w:lvlText w:val="%2)"/>
      <w:lvlJc w:val="left"/>
      <w:pPr>
        <w:ind w:left="879" w:hanging="440"/>
      </w:pPr>
    </w:lvl>
    <w:lvl w:ilvl="2" w:tplc="0409001B" w:tentative="1">
      <w:start w:val="1"/>
      <w:numFmt w:val="lowerRoman"/>
      <w:lvlText w:val="%3."/>
      <w:lvlJc w:val="right"/>
      <w:pPr>
        <w:ind w:left="1319" w:hanging="440"/>
      </w:pPr>
    </w:lvl>
    <w:lvl w:ilvl="3" w:tplc="0409000F" w:tentative="1">
      <w:start w:val="1"/>
      <w:numFmt w:val="decimal"/>
      <w:lvlText w:val="%4."/>
      <w:lvlJc w:val="left"/>
      <w:pPr>
        <w:ind w:left="1759" w:hanging="440"/>
      </w:pPr>
    </w:lvl>
    <w:lvl w:ilvl="4" w:tplc="04090019" w:tentative="1">
      <w:start w:val="1"/>
      <w:numFmt w:val="lowerLetter"/>
      <w:lvlText w:val="%5)"/>
      <w:lvlJc w:val="left"/>
      <w:pPr>
        <w:ind w:left="2199" w:hanging="440"/>
      </w:pPr>
    </w:lvl>
    <w:lvl w:ilvl="5" w:tplc="0409001B" w:tentative="1">
      <w:start w:val="1"/>
      <w:numFmt w:val="lowerRoman"/>
      <w:lvlText w:val="%6."/>
      <w:lvlJc w:val="right"/>
      <w:pPr>
        <w:ind w:left="2639" w:hanging="440"/>
      </w:pPr>
    </w:lvl>
    <w:lvl w:ilvl="6" w:tplc="0409000F" w:tentative="1">
      <w:start w:val="1"/>
      <w:numFmt w:val="decimal"/>
      <w:lvlText w:val="%7."/>
      <w:lvlJc w:val="left"/>
      <w:pPr>
        <w:ind w:left="3079" w:hanging="440"/>
      </w:pPr>
    </w:lvl>
    <w:lvl w:ilvl="7" w:tplc="04090019" w:tentative="1">
      <w:start w:val="1"/>
      <w:numFmt w:val="lowerLetter"/>
      <w:lvlText w:val="%8)"/>
      <w:lvlJc w:val="left"/>
      <w:pPr>
        <w:ind w:left="3519" w:hanging="440"/>
      </w:pPr>
    </w:lvl>
    <w:lvl w:ilvl="8" w:tplc="0409001B" w:tentative="1">
      <w:start w:val="1"/>
      <w:numFmt w:val="lowerRoman"/>
      <w:lvlText w:val="%9."/>
      <w:lvlJc w:val="right"/>
      <w:pPr>
        <w:ind w:left="3959" w:hanging="440"/>
      </w:pPr>
    </w:lvl>
  </w:abstractNum>
  <w:abstractNum w:abstractNumId="6">
    <w:nsid w:val="3B54551D"/>
    <w:multiLevelType w:val="hybridMultilevel"/>
    <w:tmpl w:val="E86AEE9C"/>
    <w:lvl w:ilvl="0" w:tplc="9AB45E94">
      <w:start w:val="1"/>
      <w:numFmt w:val="decimal"/>
      <w:lvlText w:val="(%1)"/>
      <w:lvlJc w:val="left"/>
      <w:pPr>
        <w:ind w:left="880" w:hanging="440"/>
      </w:pPr>
      <w:rPr>
        <w:rFonts w:hint="eastAsia"/>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5AA50E4"/>
    <w:multiLevelType w:val="hybridMultilevel"/>
    <w:tmpl w:val="18CCA1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53291567"/>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2">
    <w:nsid w:val="5B017929"/>
    <w:multiLevelType w:val="hybridMultilevel"/>
    <w:tmpl w:val="C8F4BA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FB4D76"/>
    <w:multiLevelType w:val="multilevel"/>
    <w:tmpl w:val="9880FB84"/>
    <w:lvl w:ilvl="0">
      <w:start w:val="1"/>
      <w:numFmt w:val="decimal"/>
      <w:lvlText w:val="%1."/>
      <w:lvlJc w:val="left"/>
      <w:pPr>
        <w:ind w:left="420" w:hanging="420"/>
      </w:pPr>
      <w:rPr>
        <w:b w:val="0"/>
        <w:bCs w:val="0"/>
      </w:rPr>
    </w:lvl>
    <w:lvl w:ilvl="1">
      <w:start w:val="1"/>
      <w:numFmt w:val="decimal"/>
      <w:isLgl/>
      <w:lvlText w:val="%1.%2"/>
      <w:lvlJc w:val="left"/>
      <w:pPr>
        <w:ind w:left="555" w:hanging="555"/>
      </w:pPr>
      <w:rPr>
        <w:b w:val="0"/>
        <w:bCs/>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4">
    <w:nsid w:val="5D827EFB"/>
    <w:multiLevelType w:val="hybridMultilevel"/>
    <w:tmpl w:val="72E89F7E"/>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61F84515"/>
    <w:multiLevelType w:val="hybridMultilevel"/>
    <w:tmpl w:val="90C0A994"/>
    <w:lvl w:ilvl="0" w:tplc="9AB45E94">
      <w:start w:val="1"/>
      <w:numFmt w:val="decimal"/>
      <w:lvlText w:val="(%1)"/>
      <w:lvlJc w:val="left"/>
      <w:pPr>
        <w:ind w:left="1046" w:hanging="420"/>
      </w:pPr>
      <w:rPr>
        <w:rFonts w:hint="eastAsia"/>
      </w:rPr>
    </w:lvl>
    <w:lvl w:ilvl="1" w:tplc="04090019" w:tentative="1">
      <w:start w:val="1"/>
      <w:numFmt w:val="lowerLetter"/>
      <w:lvlText w:val="%2)"/>
      <w:lvlJc w:val="left"/>
      <w:pPr>
        <w:ind w:left="1466" w:hanging="420"/>
      </w:pPr>
    </w:lvl>
    <w:lvl w:ilvl="2" w:tplc="0409001B" w:tentative="1">
      <w:start w:val="1"/>
      <w:numFmt w:val="lowerRoman"/>
      <w:lvlText w:val="%3."/>
      <w:lvlJc w:val="right"/>
      <w:pPr>
        <w:ind w:left="1886" w:hanging="420"/>
      </w:pPr>
    </w:lvl>
    <w:lvl w:ilvl="3" w:tplc="0409000F" w:tentative="1">
      <w:start w:val="1"/>
      <w:numFmt w:val="decimal"/>
      <w:lvlText w:val="%4."/>
      <w:lvlJc w:val="left"/>
      <w:pPr>
        <w:ind w:left="2306" w:hanging="420"/>
      </w:pPr>
    </w:lvl>
    <w:lvl w:ilvl="4" w:tplc="04090019" w:tentative="1">
      <w:start w:val="1"/>
      <w:numFmt w:val="lowerLetter"/>
      <w:lvlText w:val="%5)"/>
      <w:lvlJc w:val="left"/>
      <w:pPr>
        <w:ind w:left="2726" w:hanging="420"/>
      </w:pPr>
    </w:lvl>
    <w:lvl w:ilvl="5" w:tplc="0409001B" w:tentative="1">
      <w:start w:val="1"/>
      <w:numFmt w:val="lowerRoman"/>
      <w:lvlText w:val="%6."/>
      <w:lvlJc w:val="right"/>
      <w:pPr>
        <w:ind w:left="3146" w:hanging="420"/>
      </w:pPr>
    </w:lvl>
    <w:lvl w:ilvl="6" w:tplc="0409000F" w:tentative="1">
      <w:start w:val="1"/>
      <w:numFmt w:val="decimal"/>
      <w:lvlText w:val="%7."/>
      <w:lvlJc w:val="left"/>
      <w:pPr>
        <w:ind w:left="3566" w:hanging="420"/>
      </w:pPr>
    </w:lvl>
    <w:lvl w:ilvl="7" w:tplc="04090019" w:tentative="1">
      <w:start w:val="1"/>
      <w:numFmt w:val="lowerLetter"/>
      <w:lvlText w:val="%8)"/>
      <w:lvlJc w:val="left"/>
      <w:pPr>
        <w:ind w:left="3986" w:hanging="420"/>
      </w:pPr>
    </w:lvl>
    <w:lvl w:ilvl="8" w:tplc="0409001B" w:tentative="1">
      <w:start w:val="1"/>
      <w:numFmt w:val="lowerRoman"/>
      <w:lvlText w:val="%9."/>
      <w:lvlJc w:val="right"/>
      <w:pPr>
        <w:ind w:left="4406" w:hanging="420"/>
      </w:pPr>
    </w:lvl>
  </w:abstractNum>
  <w:abstractNum w:abstractNumId="16">
    <w:nsid w:val="6FC772FA"/>
    <w:multiLevelType w:val="hybridMultilevel"/>
    <w:tmpl w:val="5D10938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0122D55"/>
    <w:multiLevelType w:val="hybridMultilevel"/>
    <w:tmpl w:val="64D6CBB6"/>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778A3EBD"/>
    <w:multiLevelType w:val="hybridMultilevel"/>
    <w:tmpl w:val="701083FE"/>
    <w:lvl w:ilvl="0" w:tplc="0409000F">
      <w:start w:val="1"/>
      <w:numFmt w:val="decimal"/>
      <w:lvlText w:val="%1."/>
      <w:lvlJc w:val="left"/>
      <w:pPr>
        <w:tabs>
          <w:tab w:val="num" w:pos="840"/>
        </w:tabs>
        <w:ind w:left="840" w:hanging="420"/>
      </w:pPr>
      <w:rPr>
        <w:rFonts w:cs="Times New Roman"/>
      </w:rPr>
    </w:lvl>
    <w:lvl w:ilvl="1" w:tplc="CDC6D014">
      <w:start w:val="1"/>
      <w:numFmt w:val="decimal"/>
      <w:lvlText w:val="（%2)"/>
      <w:lvlJc w:val="left"/>
      <w:pPr>
        <w:tabs>
          <w:tab w:val="num" w:pos="780"/>
        </w:tabs>
        <w:ind w:left="780" w:hanging="420"/>
      </w:pPr>
      <w:rPr>
        <w:rFonts w:cs="Times New Roman" w:hint="eastAsia"/>
      </w:rPr>
    </w:lvl>
    <w:lvl w:ilvl="2" w:tplc="0CCEBBD8">
      <w:start w:val="1"/>
      <w:numFmt w:val="decimal"/>
      <w:lvlText w:val="（%3）"/>
      <w:lvlJc w:val="left"/>
      <w:pPr>
        <w:tabs>
          <w:tab w:val="num" w:pos="1980"/>
        </w:tabs>
        <w:ind w:left="1980" w:hanging="720"/>
      </w:pPr>
      <w:rPr>
        <w:rFonts w:cs="Times New Roman" w:hint="default"/>
        <w:lang w:val="en-US"/>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9">
    <w:nsid w:val="7A015242"/>
    <w:multiLevelType w:val="hybridMultilevel"/>
    <w:tmpl w:val="8DBA8E9C"/>
    <w:lvl w:ilvl="0" w:tplc="D2D24974">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num>
  <w:num w:numId="2">
    <w:abstractNumId w:val="11"/>
  </w:num>
  <w:num w:numId="3">
    <w:abstractNumId w:val="18"/>
  </w:num>
  <w:num w:numId="4">
    <w:abstractNumId w:val="2"/>
  </w:num>
  <w:num w:numId="5">
    <w:abstractNumId w:val="3"/>
  </w:num>
  <w:num w:numId="6">
    <w:abstractNumId w:val="5"/>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num>
  <w:num w:numId="15">
    <w:abstractNumId w:val="16"/>
  </w:num>
  <w:num w:numId="16">
    <w:abstractNumId w:val="10"/>
  </w:num>
  <w:num w:numId="17">
    <w:abstractNumId w:val="0"/>
  </w:num>
  <w:num w:numId="18">
    <w:abstractNumId w:val="4"/>
  </w:num>
  <w:num w:numId="19">
    <w:abstractNumId w:val="6"/>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40"/>
    <w:rsid w:val="00084154"/>
    <w:rsid w:val="0066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annotation reference" w:qFormat="1"/>
    <w:lsdException w:name="page number"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66684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66684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qFormat/>
    <w:rsid w:val="0066684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uiPriority w:val="99"/>
    <w:qFormat/>
    <w:rsid w:val="0066684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uiPriority w:val="99"/>
    <w:qFormat/>
    <w:rsid w:val="0066684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uiPriority w:val="99"/>
    <w:qFormat/>
    <w:rsid w:val="0066684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uiPriority w:val="99"/>
    <w:qFormat/>
    <w:rsid w:val="0066684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66684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uiPriority w:val="99"/>
    <w:qFormat/>
    <w:rsid w:val="0066684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666840"/>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666840"/>
    <w:rPr>
      <w:rFonts w:ascii="Arial" w:eastAsia="黑体" w:hAnsi="Arial" w:cs="Times New Roman"/>
      <w:b/>
      <w:bCs/>
      <w:sz w:val="32"/>
      <w:szCs w:val="32"/>
    </w:rPr>
  </w:style>
  <w:style w:type="character" w:customStyle="1" w:styleId="3Char">
    <w:name w:val="标题 3 Char"/>
    <w:basedOn w:val="a1"/>
    <w:link w:val="3"/>
    <w:uiPriority w:val="99"/>
    <w:qFormat/>
    <w:rsid w:val="00666840"/>
    <w:rPr>
      <w:rFonts w:ascii="Times New Roman" w:eastAsia="宋体" w:hAnsi="Times New Roman" w:cs="Times New Roman"/>
      <w:b/>
      <w:bCs/>
      <w:szCs w:val="32"/>
    </w:rPr>
  </w:style>
  <w:style w:type="character" w:customStyle="1" w:styleId="4Char">
    <w:name w:val="标题 4 Char"/>
    <w:basedOn w:val="a1"/>
    <w:link w:val="4"/>
    <w:uiPriority w:val="99"/>
    <w:qFormat/>
    <w:rsid w:val="00666840"/>
    <w:rPr>
      <w:rFonts w:ascii="Arial" w:eastAsia="黑体" w:hAnsi="Arial" w:cs="Times New Roman"/>
      <w:b/>
      <w:bCs/>
      <w:sz w:val="28"/>
      <w:szCs w:val="28"/>
    </w:rPr>
  </w:style>
  <w:style w:type="character" w:customStyle="1" w:styleId="5Char">
    <w:name w:val="标题 5 Char"/>
    <w:basedOn w:val="a1"/>
    <w:link w:val="5"/>
    <w:uiPriority w:val="99"/>
    <w:qFormat/>
    <w:rsid w:val="00666840"/>
    <w:rPr>
      <w:rFonts w:ascii="Times New Roman" w:eastAsia="宋体" w:hAnsi="Times New Roman" w:cs="Times New Roman"/>
      <w:b/>
      <w:sz w:val="28"/>
      <w:szCs w:val="20"/>
    </w:rPr>
  </w:style>
  <w:style w:type="character" w:customStyle="1" w:styleId="6Char">
    <w:name w:val="标题 6 Char"/>
    <w:basedOn w:val="a1"/>
    <w:link w:val="6"/>
    <w:uiPriority w:val="99"/>
    <w:qFormat/>
    <w:rsid w:val="00666840"/>
    <w:rPr>
      <w:rFonts w:ascii="Arial" w:eastAsia="黑体" w:hAnsi="Arial" w:cs="Times New Roman"/>
      <w:b/>
      <w:sz w:val="24"/>
      <w:szCs w:val="20"/>
    </w:rPr>
  </w:style>
  <w:style w:type="character" w:customStyle="1" w:styleId="7Char">
    <w:name w:val="标题 7 Char"/>
    <w:basedOn w:val="a1"/>
    <w:link w:val="7"/>
    <w:uiPriority w:val="99"/>
    <w:qFormat/>
    <w:rsid w:val="00666840"/>
    <w:rPr>
      <w:rFonts w:ascii="Times New Roman" w:eastAsia="宋体" w:hAnsi="Times New Roman" w:cs="Times New Roman"/>
      <w:b/>
      <w:sz w:val="24"/>
      <w:szCs w:val="20"/>
    </w:rPr>
  </w:style>
  <w:style w:type="character" w:customStyle="1" w:styleId="8Char">
    <w:name w:val="标题 8 Char"/>
    <w:basedOn w:val="a1"/>
    <w:link w:val="8"/>
    <w:uiPriority w:val="99"/>
    <w:qFormat/>
    <w:rsid w:val="00666840"/>
    <w:rPr>
      <w:rFonts w:ascii="Arial" w:eastAsia="黑体" w:hAnsi="Arial" w:cs="Times New Roman"/>
      <w:sz w:val="24"/>
      <w:szCs w:val="20"/>
    </w:rPr>
  </w:style>
  <w:style w:type="character" w:customStyle="1" w:styleId="9Char">
    <w:name w:val="标题 9 Char"/>
    <w:basedOn w:val="a1"/>
    <w:link w:val="9"/>
    <w:uiPriority w:val="99"/>
    <w:qFormat/>
    <w:rsid w:val="00666840"/>
    <w:rPr>
      <w:rFonts w:ascii="Arial" w:eastAsia="黑体" w:hAnsi="Arial" w:cs="Times New Roman"/>
      <w:szCs w:val="20"/>
    </w:rPr>
  </w:style>
  <w:style w:type="numbering" w:customStyle="1" w:styleId="10">
    <w:name w:val="无列表1"/>
    <w:next w:val="a3"/>
    <w:uiPriority w:val="99"/>
    <w:semiHidden/>
    <w:unhideWhenUsed/>
    <w:rsid w:val="00666840"/>
  </w:style>
  <w:style w:type="paragraph" w:styleId="a0">
    <w:name w:val="Normal Indent"/>
    <w:basedOn w:val="a"/>
    <w:link w:val="Char"/>
    <w:qFormat/>
    <w:rsid w:val="00666840"/>
    <w:pPr>
      <w:ind w:firstLine="420"/>
    </w:pPr>
    <w:rPr>
      <w:rFonts w:ascii="Calibri" w:eastAsia="宋体" w:hAnsi="Calibri" w:cs="Times New Roman"/>
    </w:rPr>
  </w:style>
  <w:style w:type="character" w:customStyle="1" w:styleId="Char">
    <w:name w:val="正文缩进 Char"/>
    <w:link w:val="a0"/>
    <w:qFormat/>
    <w:rsid w:val="00666840"/>
    <w:rPr>
      <w:rFonts w:ascii="Calibri" w:eastAsia="宋体" w:hAnsi="Calibri" w:cs="Times New Roman"/>
    </w:rPr>
  </w:style>
  <w:style w:type="paragraph" w:styleId="a4">
    <w:name w:val="annotation text"/>
    <w:basedOn w:val="a"/>
    <w:link w:val="Char0"/>
    <w:uiPriority w:val="99"/>
    <w:unhideWhenUsed/>
    <w:qFormat/>
    <w:rsid w:val="00666840"/>
    <w:pPr>
      <w:jc w:val="left"/>
    </w:pPr>
  </w:style>
  <w:style w:type="character" w:customStyle="1" w:styleId="Char0">
    <w:name w:val="批注文字 Char"/>
    <w:basedOn w:val="a1"/>
    <w:link w:val="a4"/>
    <w:uiPriority w:val="99"/>
    <w:qFormat/>
    <w:rsid w:val="00666840"/>
  </w:style>
  <w:style w:type="paragraph" w:styleId="a5">
    <w:name w:val="annotation subject"/>
    <w:basedOn w:val="a4"/>
    <w:next w:val="a4"/>
    <w:link w:val="Char1"/>
    <w:uiPriority w:val="99"/>
    <w:unhideWhenUsed/>
    <w:qFormat/>
    <w:rsid w:val="00666840"/>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666840"/>
    <w:rPr>
      <w:rFonts w:ascii="Times New Roman" w:eastAsia="宋体" w:hAnsi="Times New Roman" w:cs="Times New Roman"/>
      <w:b/>
      <w:bCs/>
      <w:kern w:val="0"/>
      <w:sz w:val="20"/>
      <w:szCs w:val="20"/>
    </w:rPr>
  </w:style>
  <w:style w:type="paragraph" w:styleId="70">
    <w:name w:val="toc 7"/>
    <w:basedOn w:val="a"/>
    <w:next w:val="a"/>
    <w:uiPriority w:val="39"/>
    <w:qFormat/>
    <w:rsid w:val="00666840"/>
    <w:pPr>
      <w:ind w:leftChars="1200" w:left="2520"/>
    </w:pPr>
    <w:rPr>
      <w:rFonts w:ascii="Times New Roman" w:eastAsia="宋体" w:hAnsi="Times New Roman" w:cs="Times New Roman"/>
      <w:szCs w:val="20"/>
    </w:rPr>
  </w:style>
  <w:style w:type="paragraph" w:styleId="a6">
    <w:name w:val="Body Text"/>
    <w:basedOn w:val="a"/>
    <w:link w:val="Char2"/>
    <w:uiPriority w:val="99"/>
    <w:unhideWhenUsed/>
    <w:qFormat/>
    <w:rsid w:val="00666840"/>
    <w:pPr>
      <w:spacing w:after="120"/>
    </w:pPr>
  </w:style>
  <w:style w:type="character" w:customStyle="1" w:styleId="Char2">
    <w:name w:val="正文文本 Char"/>
    <w:basedOn w:val="a1"/>
    <w:link w:val="a6"/>
    <w:uiPriority w:val="99"/>
    <w:qFormat/>
    <w:rsid w:val="00666840"/>
  </w:style>
  <w:style w:type="paragraph" w:styleId="a7">
    <w:name w:val="Body Text First Indent"/>
    <w:basedOn w:val="a6"/>
    <w:link w:val="Char3"/>
    <w:uiPriority w:val="99"/>
    <w:qFormat/>
    <w:rsid w:val="00666840"/>
    <w:pPr>
      <w:spacing w:line="300" w:lineRule="auto"/>
      <w:ind w:firstLine="510"/>
    </w:pPr>
    <w:rPr>
      <w:rFonts w:ascii="Calibri" w:eastAsia="宋体" w:hAnsi="Calibri" w:cs="Times New Roman"/>
      <w:sz w:val="24"/>
    </w:rPr>
  </w:style>
  <w:style w:type="character" w:customStyle="1" w:styleId="Char3">
    <w:name w:val="正文首行缩进 Char"/>
    <w:basedOn w:val="Char2"/>
    <w:link w:val="a7"/>
    <w:uiPriority w:val="99"/>
    <w:qFormat/>
    <w:rsid w:val="00666840"/>
    <w:rPr>
      <w:rFonts w:ascii="Calibri" w:eastAsia="宋体" w:hAnsi="Calibri" w:cs="Times New Roman"/>
      <w:sz w:val="24"/>
    </w:rPr>
  </w:style>
  <w:style w:type="character" w:customStyle="1" w:styleId="Char10">
    <w:name w:val="正文文本 Char1"/>
    <w:basedOn w:val="a1"/>
    <w:uiPriority w:val="99"/>
    <w:qFormat/>
    <w:rsid w:val="00666840"/>
  </w:style>
  <w:style w:type="paragraph" w:styleId="a8">
    <w:name w:val="Note Heading"/>
    <w:basedOn w:val="a"/>
    <w:next w:val="a"/>
    <w:link w:val="Char4"/>
    <w:uiPriority w:val="99"/>
    <w:qFormat/>
    <w:rsid w:val="00666840"/>
    <w:pPr>
      <w:jc w:val="center"/>
    </w:pPr>
    <w:rPr>
      <w:rFonts w:ascii="Calibri" w:eastAsia="宋体" w:hAnsi="Calibri" w:cs="Times New Roman"/>
    </w:rPr>
  </w:style>
  <w:style w:type="character" w:customStyle="1" w:styleId="Char4">
    <w:name w:val="注释标题 Char"/>
    <w:basedOn w:val="a1"/>
    <w:link w:val="a8"/>
    <w:uiPriority w:val="99"/>
    <w:qFormat/>
    <w:rsid w:val="00666840"/>
    <w:rPr>
      <w:rFonts w:ascii="Calibri" w:eastAsia="宋体" w:hAnsi="Calibri" w:cs="Times New Roman"/>
    </w:rPr>
  </w:style>
  <w:style w:type="paragraph" w:styleId="40">
    <w:name w:val="List Bullet 4"/>
    <w:basedOn w:val="a"/>
    <w:qFormat/>
    <w:rsid w:val="0066684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666840"/>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666840"/>
    <w:pPr>
      <w:spacing w:line="480" w:lineRule="auto"/>
    </w:pPr>
    <w:rPr>
      <w:rFonts w:ascii="华文中宋" w:eastAsia="华文中宋" w:hAnsi="华文中宋" w:cs="Times New Roman"/>
      <w:sz w:val="36"/>
      <w:szCs w:val="20"/>
    </w:rPr>
  </w:style>
  <w:style w:type="paragraph" w:styleId="ab">
    <w:name w:val="List Bullet"/>
    <w:basedOn w:val="a"/>
    <w:rsid w:val="0066684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uiPriority w:val="99"/>
    <w:semiHidden/>
    <w:qFormat/>
    <w:rsid w:val="00666840"/>
    <w:pPr>
      <w:shd w:val="clear" w:color="auto" w:fill="000080"/>
    </w:pPr>
    <w:rPr>
      <w:rFonts w:ascii="Times New Roman" w:eastAsia="宋体" w:hAnsi="Times New Roman" w:cs="Times New Roman"/>
      <w:szCs w:val="20"/>
    </w:rPr>
  </w:style>
  <w:style w:type="character" w:customStyle="1" w:styleId="Char5">
    <w:name w:val="文档结构图 Char"/>
    <w:basedOn w:val="a1"/>
    <w:link w:val="ac"/>
    <w:uiPriority w:val="99"/>
    <w:semiHidden/>
    <w:qFormat/>
    <w:rsid w:val="00666840"/>
    <w:rPr>
      <w:rFonts w:ascii="Times New Roman" w:eastAsia="宋体" w:hAnsi="Times New Roman" w:cs="Times New Roman"/>
      <w:szCs w:val="20"/>
      <w:shd w:val="clear" w:color="auto" w:fill="000080"/>
    </w:rPr>
  </w:style>
  <w:style w:type="paragraph" w:styleId="ad">
    <w:name w:val="Salutation"/>
    <w:basedOn w:val="a"/>
    <w:next w:val="a"/>
    <w:link w:val="Char6"/>
    <w:uiPriority w:val="99"/>
    <w:qFormat/>
    <w:rsid w:val="00666840"/>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uiPriority w:val="99"/>
    <w:qFormat/>
    <w:rsid w:val="00666840"/>
    <w:rPr>
      <w:rFonts w:ascii="Times New Roman" w:eastAsia="宋体" w:hAnsi="Times New Roman" w:cs="Times New Roman"/>
      <w:kern w:val="0"/>
      <w:sz w:val="24"/>
      <w:szCs w:val="24"/>
    </w:rPr>
  </w:style>
  <w:style w:type="paragraph" w:styleId="30">
    <w:name w:val="Body Text 3"/>
    <w:basedOn w:val="a"/>
    <w:link w:val="3Char0"/>
    <w:uiPriority w:val="99"/>
    <w:qFormat/>
    <w:rsid w:val="0066684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uiPriority w:val="99"/>
    <w:rsid w:val="00666840"/>
    <w:rPr>
      <w:rFonts w:ascii="Times New Roman" w:eastAsia="宋体" w:hAnsi="Times New Roman" w:cs="Times New Roman"/>
      <w:kern w:val="0"/>
      <w:sz w:val="16"/>
      <w:szCs w:val="20"/>
    </w:rPr>
  </w:style>
  <w:style w:type="paragraph" w:styleId="31">
    <w:name w:val="List Bullet 3"/>
    <w:basedOn w:val="a"/>
    <w:rsid w:val="0066684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uiPriority w:val="99"/>
    <w:qFormat/>
    <w:rsid w:val="00666840"/>
    <w:pPr>
      <w:ind w:firstLine="444"/>
    </w:pPr>
    <w:rPr>
      <w:rFonts w:ascii="Times New Roman" w:eastAsia="宋体" w:hAnsi="Times New Roman" w:cs="Times New Roman"/>
      <w:b/>
      <w:sz w:val="24"/>
      <w:szCs w:val="20"/>
    </w:rPr>
  </w:style>
  <w:style w:type="character" w:customStyle="1" w:styleId="Char7">
    <w:name w:val="正文文本缩进 Char"/>
    <w:basedOn w:val="a1"/>
    <w:link w:val="ae"/>
    <w:uiPriority w:val="99"/>
    <w:qFormat/>
    <w:rsid w:val="00666840"/>
    <w:rPr>
      <w:rFonts w:ascii="Times New Roman" w:eastAsia="宋体" w:hAnsi="Times New Roman" w:cs="Times New Roman"/>
      <w:b/>
      <w:sz w:val="24"/>
      <w:szCs w:val="20"/>
    </w:rPr>
  </w:style>
  <w:style w:type="paragraph" w:styleId="20">
    <w:name w:val="List Bullet 2"/>
    <w:basedOn w:val="a"/>
    <w:qFormat/>
    <w:rsid w:val="0066684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666840"/>
    <w:pPr>
      <w:ind w:leftChars="800" w:left="1680"/>
    </w:pPr>
    <w:rPr>
      <w:rFonts w:ascii="Times New Roman" w:eastAsia="宋体" w:hAnsi="Times New Roman" w:cs="Times New Roman"/>
      <w:szCs w:val="20"/>
    </w:rPr>
  </w:style>
  <w:style w:type="paragraph" w:styleId="32">
    <w:name w:val="toc 3"/>
    <w:basedOn w:val="a"/>
    <w:next w:val="a"/>
    <w:uiPriority w:val="39"/>
    <w:qFormat/>
    <w:rsid w:val="00666840"/>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666840"/>
    <w:rPr>
      <w:rFonts w:ascii="宋体" w:eastAsia="宋体" w:hAnsi="Courier New" w:cs="Times New Roman"/>
      <w:kern w:val="0"/>
      <w:sz w:val="20"/>
      <w:szCs w:val="20"/>
    </w:rPr>
  </w:style>
  <w:style w:type="character" w:customStyle="1" w:styleId="Char8">
    <w:name w:val="纯文本 Char"/>
    <w:basedOn w:val="a1"/>
    <w:link w:val="af"/>
    <w:qFormat/>
    <w:rsid w:val="00666840"/>
    <w:rPr>
      <w:rFonts w:ascii="宋体" w:eastAsia="宋体" w:hAnsi="Courier New" w:cs="Times New Roman"/>
      <w:kern w:val="0"/>
      <w:sz w:val="20"/>
      <w:szCs w:val="20"/>
    </w:rPr>
  </w:style>
  <w:style w:type="paragraph" w:styleId="80">
    <w:name w:val="toc 8"/>
    <w:basedOn w:val="a"/>
    <w:next w:val="a"/>
    <w:uiPriority w:val="39"/>
    <w:rsid w:val="00666840"/>
    <w:pPr>
      <w:ind w:leftChars="1400" w:left="2940"/>
    </w:pPr>
    <w:rPr>
      <w:rFonts w:ascii="Times New Roman" w:eastAsia="宋体" w:hAnsi="Times New Roman" w:cs="Times New Roman"/>
      <w:szCs w:val="20"/>
    </w:rPr>
  </w:style>
  <w:style w:type="paragraph" w:styleId="af0">
    <w:name w:val="Date"/>
    <w:basedOn w:val="a"/>
    <w:next w:val="a"/>
    <w:link w:val="Char9"/>
    <w:uiPriority w:val="99"/>
    <w:qFormat/>
    <w:rsid w:val="00666840"/>
    <w:rPr>
      <w:rFonts w:ascii="Calibri" w:eastAsia="宋体" w:hAnsi="Calibri" w:cs="Times New Roman"/>
    </w:rPr>
  </w:style>
  <w:style w:type="character" w:customStyle="1" w:styleId="Char9">
    <w:name w:val="日期 Char"/>
    <w:basedOn w:val="a1"/>
    <w:link w:val="af0"/>
    <w:uiPriority w:val="99"/>
    <w:qFormat/>
    <w:rsid w:val="00666840"/>
    <w:rPr>
      <w:rFonts w:ascii="Calibri" w:eastAsia="宋体" w:hAnsi="Calibri" w:cs="Times New Roman"/>
    </w:rPr>
  </w:style>
  <w:style w:type="paragraph" w:styleId="21">
    <w:name w:val="Body Text Indent 2"/>
    <w:basedOn w:val="a"/>
    <w:link w:val="2Char0"/>
    <w:uiPriority w:val="99"/>
    <w:qFormat/>
    <w:rsid w:val="0066684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666840"/>
    <w:rPr>
      <w:rFonts w:ascii="宋体" w:eastAsia="宋体" w:hAnsi="宋体" w:cs="Times New Roman"/>
      <w:b/>
      <w:bCs/>
      <w:sz w:val="24"/>
      <w:szCs w:val="20"/>
    </w:rPr>
  </w:style>
  <w:style w:type="paragraph" w:styleId="af1">
    <w:name w:val="Balloon Text"/>
    <w:basedOn w:val="a"/>
    <w:link w:val="Chara"/>
    <w:uiPriority w:val="99"/>
    <w:semiHidden/>
    <w:qFormat/>
    <w:rsid w:val="00666840"/>
    <w:rPr>
      <w:rFonts w:ascii="Times New Roman" w:eastAsia="宋体" w:hAnsi="Times New Roman" w:cs="Times New Roman"/>
      <w:sz w:val="18"/>
      <w:szCs w:val="18"/>
    </w:rPr>
  </w:style>
  <w:style w:type="character" w:customStyle="1" w:styleId="Chara">
    <w:name w:val="批注框文本 Char"/>
    <w:basedOn w:val="a1"/>
    <w:link w:val="af1"/>
    <w:uiPriority w:val="99"/>
    <w:semiHidden/>
    <w:qFormat/>
    <w:rsid w:val="00666840"/>
    <w:rPr>
      <w:rFonts w:ascii="Times New Roman" w:eastAsia="宋体" w:hAnsi="Times New Roman" w:cs="Times New Roman"/>
      <w:sz w:val="18"/>
      <w:szCs w:val="18"/>
    </w:rPr>
  </w:style>
  <w:style w:type="paragraph" w:styleId="af2">
    <w:name w:val="footer"/>
    <w:basedOn w:val="a"/>
    <w:link w:val="Charb"/>
    <w:uiPriority w:val="99"/>
    <w:qFormat/>
    <w:rsid w:val="0066684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666840"/>
    <w:rPr>
      <w:rFonts w:ascii="Times New Roman" w:eastAsia="宋体" w:hAnsi="Times New Roman" w:cs="Times New Roman"/>
      <w:kern w:val="0"/>
      <w:sz w:val="18"/>
      <w:szCs w:val="20"/>
    </w:rPr>
  </w:style>
  <w:style w:type="paragraph" w:styleId="af3">
    <w:name w:val="header"/>
    <w:basedOn w:val="a"/>
    <w:link w:val="Charc"/>
    <w:uiPriority w:val="99"/>
    <w:qFormat/>
    <w:rsid w:val="0066684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uiPriority w:val="99"/>
    <w:qFormat/>
    <w:rsid w:val="00666840"/>
    <w:rPr>
      <w:rFonts w:ascii="Times New Roman" w:eastAsia="宋体" w:hAnsi="Times New Roman" w:cs="Times New Roman"/>
      <w:kern w:val="0"/>
      <w:sz w:val="18"/>
      <w:szCs w:val="20"/>
    </w:rPr>
  </w:style>
  <w:style w:type="paragraph" w:styleId="11">
    <w:name w:val="toc 1"/>
    <w:basedOn w:val="a"/>
    <w:next w:val="a"/>
    <w:uiPriority w:val="39"/>
    <w:qFormat/>
    <w:rsid w:val="0066684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66840"/>
    <w:pPr>
      <w:ind w:leftChars="600" w:left="1260"/>
    </w:pPr>
    <w:rPr>
      <w:rFonts w:ascii="Times New Roman" w:eastAsia="宋体" w:hAnsi="Times New Roman" w:cs="Times New Roman"/>
      <w:szCs w:val="20"/>
    </w:rPr>
  </w:style>
  <w:style w:type="paragraph" w:styleId="af4">
    <w:name w:val="Subtitle"/>
    <w:basedOn w:val="a"/>
    <w:next w:val="a"/>
    <w:link w:val="Chard"/>
    <w:uiPriority w:val="99"/>
    <w:qFormat/>
    <w:rsid w:val="0066684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uiPriority w:val="99"/>
    <w:qFormat/>
    <w:rsid w:val="00666840"/>
    <w:rPr>
      <w:rFonts w:ascii="Arial" w:eastAsia="方正魏碑简体" w:hAnsi="Arial" w:cs="Times New Roman"/>
      <w:bCs/>
      <w:kern w:val="28"/>
      <w:sz w:val="32"/>
      <w:szCs w:val="32"/>
    </w:rPr>
  </w:style>
  <w:style w:type="paragraph" w:styleId="af5">
    <w:name w:val="footnote text"/>
    <w:basedOn w:val="a"/>
    <w:link w:val="Char11"/>
    <w:uiPriority w:val="99"/>
    <w:unhideWhenUsed/>
    <w:qFormat/>
    <w:rsid w:val="00666840"/>
    <w:pPr>
      <w:snapToGrid w:val="0"/>
      <w:jc w:val="left"/>
    </w:pPr>
    <w:rPr>
      <w:rFonts w:ascii="Times New Roman" w:eastAsia="宋体" w:hAnsi="Times New Roman" w:cs="Times New Roman"/>
      <w:sz w:val="18"/>
      <w:szCs w:val="18"/>
    </w:rPr>
  </w:style>
  <w:style w:type="character" w:customStyle="1" w:styleId="Chare">
    <w:name w:val="脚注文本 Char"/>
    <w:basedOn w:val="a1"/>
    <w:uiPriority w:val="99"/>
    <w:semiHidden/>
    <w:qFormat/>
    <w:rsid w:val="00666840"/>
    <w:rPr>
      <w:sz w:val="18"/>
      <w:szCs w:val="18"/>
    </w:rPr>
  </w:style>
  <w:style w:type="character" w:customStyle="1" w:styleId="Char11">
    <w:name w:val="脚注文本 Char1"/>
    <w:basedOn w:val="a1"/>
    <w:link w:val="af5"/>
    <w:uiPriority w:val="99"/>
    <w:qFormat/>
    <w:locked/>
    <w:rsid w:val="00666840"/>
    <w:rPr>
      <w:rFonts w:ascii="Times New Roman" w:eastAsia="宋体" w:hAnsi="Times New Roman" w:cs="Times New Roman"/>
      <w:sz w:val="18"/>
      <w:szCs w:val="18"/>
    </w:rPr>
  </w:style>
  <w:style w:type="paragraph" w:styleId="60">
    <w:name w:val="toc 6"/>
    <w:basedOn w:val="a"/>
    <w:next w:val="a"/>
    <w:uiPriority w:val="39"/>
    <w:rsid w:val="00666840"/>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66684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666840"/>
    <w:rPr>
      <w:rFonts w:ascii="Times New Roman" w:eastAsia="宋体" w:hAnsi="Times New Roman" w:cs="Times New Roman"/>
      <w:szCs w:val="21"/>
    </w:rPr>
  </w:style>
  <w:style w:type="paragraph" w:styleId="22">
    <w:name w:val="toc 2"/>
    <w:basedOn w:val="a"/>
    <w:next w:val="a"/>
    <w:uiPriority w:val="39"/>
    <w:qFormat/>
    <w:rsid w:val="0066684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66840"/>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66684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666840"/>
    <w:rPr>
      <w:rFonts w:ascii="Times New Roman" w:eastAsia="宋体" w:hAnsi="Times New Roman" w:cs="Times New Roman"/>
      <w:szCs w:val="20"/>
    </w:rPr>
  </w:style>
  <w:style w:type="paragraph" w:styleId="HTML">
    <w:name w:val="HTML Preformatted"/>
    <w:basedOn w:val="a"/>
    <w:link w:val="HTMLChar"/>
    <w:uiPriority w:val="99"/>
    <w:qFormat/>
    <w:rsid w:val="00666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qFormat/>
    <w:rsid w:val="00666840"/>
    <w:rPr>
      <w:rFonts w:ascii="宋体" w:eastAsia="宋体" w:hAnsi="宋体" w:cs="宋体"/>
      <w:kern w:val="0"/>
      <w:sz w:val="24"/>
      <w:szCs w:val="24"/>
    </w:rPr>
  </w:style>
  <w:style w:type="paragraph" w:styleId="af6">
    <w:name w:val="Normal (Web)"/>
    <w:aliases w:val="普通(Web)1,普通 (Web)1,普通(Web)2,普通(Web)21,普通(Web)3,普通 (Web)2,普通 (Web) Char"/>
    <w:basedOn w:val="a"/>
    <w:link w:val="Charf"/>
    <w:uiPriority w:val="99"/>
    <w:qFormat/>
    <w:rsid w:val="00666840"/>
    <w:pPr>
      <w:widowControl/>
      <w:spacing w:before="100" w:beforeAutospacing="1" w:after="100" w:afterAutospacing="1"/>
      <w:jc w:val="left"/>
    </w:pPr>
    <w:rPr>
      <w:rFonts w:ascii="宋体" w:eastAsia="宋体" w:hAnsi="宋体" w:cs="宋体"/>
      <w:kern w:val="0"/>
      <w:sz w:val="24"/>
      <w:szCs w:val="24"/>
    </w:rPr>
  </w:style>
  <w:style w:type="character" w:customStyle="1" w:styleId="Charf">
    <w:name w:val="普通(网站) Char"/>
    <w:aliases w:val="普通(Web)1 Char,普通 (Web)1 Char,普通(Web)2 Char,普通(Web)21 Char,普通(Web)3 Char,普通 (Web)2 Char,普通 (Web) Char Char"/>
    <w:link w:val="af6"/>
    <w:uiPriority w:val="99"/>
    <w:qFormat/>
    <w:locked/>
    <w:rsid w:val="00666840"/>
    <w:rPr>
      <w:rFonts w:ascii="宋体" w:eastAsia="宋体" w:hAnsi="宋体" w:cs="宋体"/>
      <w:kern w:val="0"/>
      <w:sz w:val="24"/>
      <w:szCs w:val="24"/>
    </w:rPr>
  </w:style>
  <w:style w:type="paragraph" w:styleId="af7">
    <w:name w:val="Title"/>
    <w:basedOn w:val="a"/>
    <w:link w:val="Charf0"/>
    <w:uiPriority w:val="99"/>
    <w:qFormat/>
    <w:rsid w:val="00666840"/>
    <w:pPr>
      <w:spacing w:before="240" w:after="240" w:line="360" w:lineRule="auto"/>
      <w:jc w:val="center"/>
    </w:pPr>
    <w:rPr>
      <w:rFonts w:ascii="Arial" w:eastAsia="黑体" w:hAnsi="Arial" w:cs="Times New Roman"/>
      <w:kern w:val="0"/>
      <w:sz w:val="44"/>
      <w:szCs w:val="20"/>
    </w:rPr>
  </w:style>
  <w:style w:type="character" w:customStyle="1" w:styleId="Charf0">
    <w:name w:val="标题 Char"/>
    <w:basedOn w:val="a1"/>
    <w:link w:val="af7"/>
    <w:uiPriority w:val="99"/>
    <w:qFormat/>
    <w:rsid w:val="00666840"/>
    <w:rPr>
      <w:rFonts w:ascii="Arial" w:eastAsia="黑体" w:hAnsi="Arial" w:cs="Times New Roman"/>
      <w:kern w:val="0"/>
      <w:sz w:val="44"/>
      <w:szCs w:val="20"/>
    </w:rPr>
  </w:style>
  <w:style w:type="character" w:styleId="af8">
    <w:name w:val="Strong"/>
    <w:uiPriority w:val="99"/>
    <w:qFormat/>
    <w:rsid w:val="00666840"/>
    <w:rPr>
      <w:b/>
      <w:bCs/>
    </w:rPr>
  </w:style>
  <w:style w:type="character" w:styleId="af9">
    <w:name w:val="page number"/>
    <w:basedOn w:val="a1"/>
    <w:uiPriority w:val="99"/>
    <w:qFormat/>
    <w:rsid w:val="00666840"/>
  </w:style>
  <w:style w:type="character" w:styleId="afa">
    <w:name w:val="FollowedHyperlink"/>
    <w:uiPriority w:val="99"/>
    <w:qFormat/>
    <w:rsid w:val="00666840"/>
    <w:rPr>
      <w:color w:val="800080"/>
      <w:u w:val="single"/>
    </w:rPr>
  </w:style>
  <w:style w:type="character" w:styleId="afb">
    <w:name w:val="Emphasis"/>
    <w:uiPriority w:val="99"/>
    <w:qFormat/>
    <w:rsid w:val="00666840"/>
    <w:rPr>
      <w:i/>
      <w:iCs/>
    </w:rPr>
  </w:style>
  <w:style w:type="character" w:styleId="afc">
    <w:name w:val="Hyperlink"/>
    <w:uiPriority w:val="99"/>
    <w:qFormat/>
    <w:rsid w:val="00666840"/>
    <w:rPr>
      <w:color w:val="0000FF"/>
      <w:u w:val="single"/>
    </w:rPr>
  </w:style>
  <w:style w:type="character" w:styleId="afd">
    <w:name w:val="annotation reference"/>
    <w:uiPriority w:val="99"/>
    <w:unhideWhenUsed/>
    <w:qFormat/>
    <w:rsid w:val="00666840"/>
    <w:rPr>
      <w:sz w:val="21"/>
      <w:szCs w:val="21"/>
    </w:rPr>
  </w:style>
  <w:style w:type="table" w:styleId="afe">
    <w:name w:val="Table Grid"/>
    <w:basedOn w:val="a2"/>
    <w:uiPriority w:val="99"/>
    <w:qFormat/>
    <w:rsid w:val="0066684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居中 Char"/>
    <w:uiPriority w:val="99"/>
    <w:qFormat/>
    <w:rsid w:val="00666840"/>
    <w:rPr>
      <w:kern w:val="2"/>
      <w:sz w:val="24"/>
    </w:rPr>
  </w:style>
  <w:style w:type="character" w:customStyle="1" w:styleId="Char12">
    <w:name w:val="批注文字 Char1"/>
    <w:basedOn w:val="a1"/>
    <w:uiPriority w:val="99"/>
    <w:semiHidden/>
    <w:qFormat/>
    <w:rsid w:val="00666840"/>
  </w:style>
  <w:style w:type="character" w:customStyle="1" w:styleId="Charf2">
    <w:name w:val="标准款样式 Char"/>
    <w:basedOn w:val="a1"/>
    <w:link w:val="aff"/>
    <w:uiPriority w:val="99"/>
    <w:qFormat/>
    <w:rsid w:val="00666840"/>
    <w:rPr>
      <w:rFonts w:ascii="黑体" w:eastAsia="宋体" w:hAnsi="宋体" w:cs="Times New Roman"/>
      <w:szCs w:val="20"/>
    </w:rPr>
  </w:style>
  <w:style w:type="paragraph" w:customStyle="1" w:styleId="aff">
    <w:name w:val="标准款样式"/>
    <w:basedOn w:val="a"/>
    <w:link w:val="Charf2"/>
    <w:uiPriority w:val="99"/>
    <w:qFormat/>
    <w:rsid w:val="00666840"/>
    <w:rPr>
      <w:rFonts w:ascii="黑体" w:eastAsia="宋体" w:hAnsi="宋体" w:cs="Times New Roman"/>
      <w:szCs w:val="20"/>
    </w:rPr>
  </w:style>
  <w:style w:type="character" w:customStyle="1" w:styleId="solutioncontent1">
    <w:name w:val="solutioncontent1"/>
    <w:uiPriority w:val="99"/>
    <w:qFormat/>
    <w:rsid w:val="00666840"/>
    <w:rPr>
      <w:rFonts w:cs="Times New Roman"/>
      <w:color w:val="333333"/>
      <w:sz w:val="15"/>
      <w:szCs w:val="15"/>
    </w:rPr>
  </w:style>
  <w:style w:type="character" w:customStyle="1" w:styleId="SubtitleChar">
    <w:name w:val="Subtitle Char"/>
    <w:uiPriority w:val="99"/>
    <w:qFormat/>
    <w:locked/>
    <w:rsid w:val="0066684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66840"/>
    <w:rPr>
      <w:sz w:val="18"/>
      <w:szCs w:val="18"/>
    </w:rPr>
  </w:style>
  <w:style w:type="character" w:customStyle="1" w:styleId="Charf3">
    <w:name w:val="明显引用 Char"/>
    <w:basedOn w:val="a1"/>
    <w:uiPriority w:val="99"/>
    <w:qFormat/>
    <w:rsid w:val="00666840"/>
    <w:rPr>
      <w:b/>
      <w:bCs/>
      <w:i/>
      <w:iCs/>
      <w:color w:val="4F81BD"/>
      <w:kern w:val="2"/>
      <w:sz w:val="21"/>
    </w:rPr>
  </w:style>
  <w:style w:type="character" w:customStyle="1" w:styleId="CharChar">
    <w:name w:val="+正文 Char Char"/>
    <w:link w:val="CharCharChar"/>
    <w:uiPriority w:val="99"/>
    <w:qFormat/>
    <w:locked/>
    <w:rsid w:val="00666840"/>
    <w:rPr>
      <w:rFonts w:ascii="楷体_GB2312" w:eastAsia="楷体_GB2312"/>
      <w:sz w:val="24"/>
    </w:rPr>
  </w:style>
  <w:style w:type="paragraph" w:customStyle="1" w:styleId="CharCharChar">
    <w:name w:val="+正文 Char Char Char"/>
    <w:basedOn w:val="a"/>
    <w:link w:val="CharChar"/>
    <w:uiPriority w:val="99"/>
    <w:qFormat/>
    <w:rsid w:val="00666840"/>
    <w:pPr>
      <w:spacing w:line="360" w:lineRule="auto"/>
      <w:ind w:firstLineChars="200" w:firstLine="200"/>
    </w:pPr>
    <w:rPr>
      <w:rFonts w:ascii="楷体_GB2312" w:eastAsia="楷体_GB2312"/>
      <w:sz w:val="24"/>
    </w:rPr>
  </w:style>
  <w:style w:type="character" w:customStyle="1" w:styleId="CharChar4">
    <w:name w:val="Char Char4"/>
    <w:uiPriority w:val="99"/>
    <w:qFormat/>
    <w:rsid w:val="00666840"/>
    <w:rPr>
      <w:kern w:val="2"/>
      <w:sz w:val="16"/>
    </w:rPr>
  </w:style>
  <w:style w:type="character" w:customStyle="1" w:styleId="CharChar6">
    <w:name w:val="Char Char6"/>
    <w:uiPriority w:val="99"/>
    <w:qFormat/>
    <w:rsid w:val="00666840"/>
    <w:rPr>
      <w:rFonts w:ascii="Arial" w:eastAsia="黑体" w:hAnsi="Arial"/>
      <w:kern w:val="2"/>
      <w:sz w:val="44"/>
    </w:rPr>
  </w:style>
  <w:style w:type="character" w:customStyle="1" w:styleId="Charf4">
    <w:name w:val="引用 Char"/>
    <w:basedOn w:val="a1"/>
    <w:uiPriority w:val="99"/>
    <w:qFormat/>
    <w:rsid w:val="00666840"/>
    <w:rPr>
      <w:i/>
      <w:iCs/>
      <w:color w:val="000000"/>
      <w:kern w:val="2"/>
      <w:sz w:val="21"/>
    </w:rPr>
  </w:style>
  <w:style w:type="character" w:customStyle="1" w:styleId="1CharCharCharCharChar">
    <w:name w:val="+列表1 Char Char Char Char Char"/>
    <w:link w:val="1CharCharChar"/>
    <w:uiPriority w:val="99"/>
    <w:qFormat/>
    <w:locked/>
    <w:rsid w:val="00666840"/>
    <w:rPr>
      <w:rFonts w:ascii="宋体" w:hAnsi="宋体"/>
    </w:rPr>
  </w:style>
  <w:style w:type="paragraph" w:customStyle="1" w:styleId="1CharCharChar">
    <w:name w:val="+列表1 Char Char Char"/>
    <w:basedOn w:val="a"/>
    <w:link w:val="1CharCharCharCharChar"/>
    <w:uiPriority w:val="99"/>
    <w:qFormat/>
    <w:rsid w:val="00666840"/>
    <w:pPr>
      <w:jc w:val="center"/>
    </w:pPr>
    <w:rPr>
      <w:rFonts w:ascii="宋体" w:hAnsi="宋体"/>
    </w:rPr>
  </w:style>
  <w:style w:type="character" w:customStyle="1" w:styleId="3Char10">
    <w:name w:val="正文文本 3 Char1"/>
    <w:basedOn w:val="a1"/>
    <w:uiPriority w:val="99"/>
    <w:semiHidden/>
    <w:qFormat/>
    <w:rsid w:val="00666840"/>
    <w:rPr>
      <w:sz w:val="16"/>
      <w:szCs w:val="16"/>
    </w:rPr>
  </w:style>
  <w:style w:type="character" w:customStyle="1" w:styleId="Char14">
    <w:name w:val="日期 Char1"/>
    <w:basedOn w:val="a1"/>
    <w:uiPriority w:val="99"/>
    <w:semiHidden/>
    <w:qFormat/>
    <w:rsid w:val="00666840"/>
  </w:style>
  <w:style w:type="character" w:customStyle="1" w:styleId="Charf5">
    <w:name w:val="无间隔 Char"/>
    <w:link w:val="12"/>
    <w:uiPriority w:val="99"/>
    <w:qFormat/>
    <w:locked/>
    <w:rsid w:val="00666840"/>
    <w:rPr>
      <w:rFonts w:ascii="Calibri" w:eastAsia="Times New Roman" w:hAnsi="Calibri"/>
      <w:sz w:val="22"/>
      <w:lang w:eastAsia="en-US" w:bidi="en-US"/>
    </w:rPr>
  </w:style>
  <w:style w:type="paragraph" w:customStyle="1" w:styleId="12">
    <w:name w:val="无间隔1"/>
    <w:link w:val="Charf5"/>
    <w:uiPriority w:val="99"/>
    <w:qFormat/>
    <w:rsid w:val="00666840"/>
    <w:rPr>
      <w:rFonts w:ascii="Calibri" w:eastAsia="Times New Roman" w:hAnsi="Calibri"/>
      <w:sz w:val="22"/>
      <w:lang w:eastAsia="en-US" w:bidi="en-US"/>
    </w:rPr>
  </w:style>
  <w:style w:type="character" w:customStyle="1" w:styleId="CharChar5">
    <w:name w:val="Char Char5"/>
    <w:uiPriority w:val="99"/>
    <w:qFormat/>
    <w:rsid w:val="00666840"/>
    <w:rPr>
      <w:rFonts w:ascii="Arial" w:eastAsia="方正魏碑简体" w:hAnsi="Arial" w:cs="Arial"/>
      <w:bCs/>
      <w:kern w:val="28"/>
      <w:sz w:val="32"/>
      <w:szCs w:val="32"/>
    </w:rPr>
  </w:style>
  <w:style w:type="character" w:customStyle="1" w:styleId="CharChar0">
    <w:name w:val="表文字 Char Char"/>
    <w:link w:val="aff0"/>
    <w:uiPriority w:val="99"/>
    <w:qFormat/>
    <w:locked/>
    <w:rsid w:val="00666840"/>
    <w:rPr>
      <w:rFonts w:ascii="楷体_GB2312" w:eastAsia="楷体_GB2312" w:hAnsi="宋体"/>
      <w:spacing w:val="-8"/>
      <w:sz w:val="24"/>
      <w:lang w:val="zh-CN"/>
    </w:rPr>
  </w:style>
  <w:style w:type="paragraph" w:customStyle="1" w:styleId="aff0">
    <w:name w:val="表文字"/>
    <w:basedOn w:val="a"/>
    <w:link w:val="CharChar0"/>
    <w:uiPriority w:val="99"/>
    <w:qFormat/>
    <w:rsid w:val="0066684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666840"/>
    <w:rPr>
      <w:color w:val="2B579A"/>
      <w:shd w:val="clear" w:color="auto" w:fill="E6E6E6"/>
    </w:rPr>
  </w:style>
  <w:style w:type="character" w:customStyle="1" w:styleId="Char5CharCharCharCharChar">
    <w:name w:val="+正文 Char5 Char Char Char Char Char"/>
    <w:link w:val="Char5CharCharChar"/>
    <w:uiPriority w:val="99"/>
    <w:qFormat/>
    <w:locked/>
    <w:rsid w:val="00666840"/>
    <w:rPr>
      <w:rFonts w:ascii="宋体" w:hAnsi="宋体"/>
      <w:sz w:val="24"/>
    </w:rPr>
  </w:style>
  <w:style w:type="paragraph" w:customStyle="1" w:styleId="Char5CharCharChar">
    <w:name w:val="+正文 Char5 Char Char Char"/>
    <w:basedOn w:val="a"/>
    <w:link w:val="Char5CharCharCharCharChar"/>
    <w:uiPriority w:val="99"/>
    <w:qFormat/>
    <w:rsid w:val="00666840"/>
    <w:pPr>
      <w:spacing w:line="360" w:lineRule="auto"/>
      <w:ind w:firstLineChars="200" w:firstLine="200"/>
    </w:pPr>
    <w:rPr>
      <w:rFonts w:ascii="宋体" w:hAnsi="宋体"/>
      <w:sz w:val="24"/>
    </w:rPr>
  </w:style>
  <w:style w:type="character" w:customStyle="1" w:styleId="hCharChar">
    <w:name w:val="h Char Char"/>
    <w:uiPriority w:val="99"/>
    <w:qFormat/>
    <w:rsid w:val="00666840"/>
    <w:rPr>
      <w:kern w:val="2"/>
      <w:sz w:val="18"/>
    </w:rPr>
  </w:style>
  <w:style w:type="character" w:customStyle="1" w:styleId="Charf6">
    <w:name w:val="段 Char"/>
    <w:basedOn w:val="a1"/>
    <w:link w:val="aff1"/>
    <w:uiPriority w:val="99"/>
    <w:qFormat/>
    <w:rsid w:val="00666840"/>
    <w:rPr>
      <w:rFonts w:ascii="宋体"/>
    </w:rPr>
  </w:style>
  <w:style w:type="paragraph" w:customStyle="1" w:styleId="aff1">
    <w:name w:val="段"/>
    <w:link w:val="Charf6"/>
    <w:uiPriority w:val="99"/>
    <w:qFormat/>
    <w:rsid w:val="0066684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666840"/>
    <w:rPr>
      <w:kern w:val="2"/>
      <w:sz w:val="24"/>
      <w:szCs w:val="24"/>
    </w:rPr>
  </w:style>
  <w:style w:type="character" w:customStyle="1" w:styleId="msoins0">
    <w:name w:val="msoins"/>
    <w:basedOn w:val="a1"/>
    <w:uiPriority w:val="99"/>
    <w:qFormat/>
    <w:rsid w:val="00666840"/>
  </w:style>
  <w:style w:type="character" w:customStyle="1" w:styleId="Char15">
    <w:name w:val="纯文本 Char1"/>
    <w:basedOn w:val="a1"/>
    <w:uiPriority w:val="99"/>
    <w:qFormat/>
    <w:rsid w:val="00666840"/>
    <w:rPr>
      <w:rFonts w:ascii="宋体" w:eastAsia="宋体" w:hAnsi="Courier New" w:cs="Courier New"/>
      <w:szCs w:val="21"/>
    </w:rPr>
  </w:style>
  <w:style w:type="character" w:customStyle="1" w:styleId="CharChar1">
    <w:name w:val="Char Char1"/>
    <w:uiPriority w:val="99"/>
    <w:semiHidden/>
    <w:rsid w:val="00666840"/>
    <w:rPr>
      <w:kern w:val="2"/>
      <w:sz w:val="21"/>
    </w:rPr>
  </w:style>
  <w:style w:type="character" w:customStyle="1" w:styleId="black1">
    <w:name w:val="black1"/>
    <w:uiPriority w:val="99"/>
    <w:qFormat/>
    <w:rsid w:val="00666840"/>
    <w:rPr>
      <w:rFonts w:ascii="ˎ̥" w:hAnsi="ˎ̥" w:hint="default"/>
      <w:color w:val="333333"/>
      <w:sz w:val="18"/>
      <w:szCs w:val="18"/>
      <w:u w:val="none"/>
    </w:rPr>
  </w:style>
  <w:style w:type="character" w:customStyle="1" w:styleId="Char16">
    <w:name w:val="引用 Char1"/>
    <w:basedOn w:val="a1"/>
    <w:link w:val="13"/>
    <w:uiPriority w:val="99"/>
    <w:qFormat/>
    <w:locked/>
    <w:rsid w:val="00666840"/>
    <w:rPr>
      <w:rFonts w:ascii="Calibri" w:eastAsia="宋体" w:hAnsi="Calibri" w:cs="Times New Roman"/>
      <w:i/>
      <w:iCs/>
      <w:color w:val="000000"/>
      <w:kern w:val="0"/>
      <w:sz w:val="22"/>
      <w:lang w:eastAsia="en-US" w:bidi="en-US"/>
    </w:rPr>
  </w:style>
  <w:style w:type="paragraph" w:customStyle="1" w:styleId="13">
    <w:name w:val="引用1"/>
    <w:basedOn w:val="a"/>
    <w:next w:val="a"/>
    <w:link w:val="Char16"/>
    <w:uiPriority w:val="99"/>
    <w:qFormat/>
    <w:rsid w:val="0066684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uiPriority w:val="99"/>
    <w:qFormat/>
    <w:locked/>
    <w:rsid w:val="00666840"/>
    <w:rPr>
      <w:rFonts w:ascii="宋体" w:hAnsi="宋体"/>
      <w:sz w:val="24"/>
    </w:rPr>
  </w:style>
  <w:style w:type="paragraph" w:customStyle="1" w:styleId="CharChar3CharChar">
    <w:name w:val="+正文 Char Char3 Char Char"/>
    <w:basedOn w:val="a"/>
    <w:link w:val="CharChar3CharCharCharChar"/>
    <w:uiPriority w:val="99"/>
    <w:qFormat/>
    <w:rsid w:val="00666840"/>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66840"/>
    <w:rPr>
      <w:sz w:val="18"/>
      <w:szCs w:val="18"/>
    </w:rPr>
  </w:style>
  <w:style w:type="character" w:customStyle="1" w:styleId="Char18">
    <w:name w:val="副标题 Char1"/>
    <w:basedOn w:val="a1"/>
    <w:uiPriority w:val="99"/>
    <w:qFormat/>
    <w:rsid w:val="00666840"/>
    <w:rPr>
      <w:rFonts w:ascii="Cambria" w:eastAsia="宋体" w:hAnsi="Cambria" w:cs="Times New Roman"/>
      <w:b/>
      <w:bCs/>
      <w:kern w:val="28"/>
      <w:sz w:val="32"/>
      <w:szCs w:val="32"/>
    </w:rPr>
  </w:style>
  <w:style w:type="character" w:customStyle="1" w:styleId="font12-blue-bold1">
    <w:name w:val="font12-blue-bold1"/>
    <w:uiPriority w:val="99"/>
    <w:qFormat/>
    <w:rsid w:val="00666840"/>
    <w:rPr>
      <w:b/>
      <w:bCs/>
      <w:color w:val="0249A5"/>
      <w:sz w:val="18"/>
      <w:szCs w:val="18"/>
      <w:u w:val="none"/>
    </w:rPr>
  </w:style>
  <w:style w:type="character" w:customStyle="1" w:styleId="CharChar5CharCharChar">
    <w:name w:val="+正文 Char Char5 Char Char Char"/>
    <w:link w:val="CharChar5Char"/>
    <w:uiPriority w:val="99"/>
    <w:qFormat/>
    <w:locked/>
    <w:rsid w:val="00666840"/>
    <w:rPr>
      <w:rFonts w:ascii="宋体" w:hAnsi="宋体"/>
      <w:sz w:val="24"/>
    </w:rPr>
  </w:style>
  <w:style w:type="paragraph" w:customStyle="1" w:styleId="CharChar5Char">
    <w:name w:val="+正文 Char Char5 Char"/>
    <w:basedOn w:val="a"/>
    <w:link w:val="CharChar5CharCharChar"/>
    <w:uiPriority w:val="99"/>
    <w:qFormat/>
    <w:rsid w:val="00666840"/>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666840"/>
    <w:rPr>
      <w:b/>
      <w:bCs/>
    </w:rPr>
  </w:style>
  <w:style w:type="character" w:customStyle="1" w:styleId="CharChar3">
    <w:name w:val="Char Char3"/>
    <w:uiPriority w:val="99"/>
    <w:qFormat/>
    <w:rsid w:val="00666840"/>
    <w:rPr>
      <w:kern w:val="2"/>
      <w:sz w:val="21"/>
    </w:rPr>
  </w:style>
  <w:style w:type="character" w:customStyle="1" w:styleId="CharChar7">
    <w:name w:val="普通文字 Char Char"/>
    <w:uiPriority w:val="99"/>
    <w:rsid w:val="00666840"/>
    <w:rPr>
      <w:rFonts w:ascii="宋体" w:hAnsi="Courier New"/>
      <w:kern w:val="2"/>
      <w:sz w:val="21"/>
    </w:rPr>
  </w:style>
  <w:style w:type="character" w:customStyle="1" w:styleId="grame">
    <w:name w:val="grame"/>
    <w:basedOn w:val="a1"/>
    <w:uiPriority w:val="99"/>
    <w:qFormat/>
    <w:rsid w:val="00666840"/>
  </w:style>
  <w:style w:type="character" w:customStyle="1" w:styleId="16">
    <w:name w:val="16"/>
    <w:uiPriority w:val="99"/>
    <w:qFormat/>
    <w:rsid w:val="00666840"/>
    <w:rPr>
      <w:rFonts w:ascii="Times New Roman" w:hAnsi="Times New Roman" w:cs="Times New Roman" w:hint="default"/>
      <w:color w:val="0000FF"/>
      <w:sz w:val="20"/>
      <w:szCs w:val="20"/>
      <w:u w:val="single"/>
    </w:rPr>
  </w:style>
  <w:style w:type="character" w:customStyle="1" w:styleId="CharChar70">
    <w:name w:val="Char Char7"/>
    <w:uiPriority w:val="99"/>
    <w:rsid w:val="00666840"/>
    <w:rPr>
      <w:kern w:val="2"/>
      <w:sz w:val="18"/>
    </w:rPr>
  </w:style>
  <w:style w:type="character" w:customStyle="1" w:styleId="15">
    <w:name w:val="15"/>
    <w:uiPriority w:val="99"/>
    <w:rsid w:val="00666840"/>
    <w:rPr>
      <w:rFonts w:ascii="Calibri" w:hAnsi="Calibri" w:hint="default"/>
    </w:rPr>
  </w:style>
  <w:style w:type="character" w:customStyle="1" w:styleId="1CharCharChar0">
    <w:name w:val="+1. Char Char Char"/>
    <w:link w:val="1Char0"/>
    <w:uiPriority w:val="99"/>
    <w:qFormat/>
    <w:locked/>
    <w:rsid w:val="00666840"/>
    <w:rPr>
      <w:rFonts w:ascii="Times New Roman" w:eastAsia="宋体" w:hAnsi="Times New Roman" w:cs="Times New Roman"/>
      <w:szCs w:val="20"/>
    </w:rPr>
  </w:style>
  <w:style w:type="paragraph" w:customStyle="1" w:styleId="1Char0">
    <w:name w:val="+1. Char"/>
    <w:basedOn w:val="a"/>
    <w:link w:val="1CharCharChar0"/>
    <w:uiPriority w:val="99"/>
    <w:qFormat/>
    <w:rsid w:val="00666840"/>
    <w:rPr>
      <w:rFonts w:ascii="Times New Roman" w:eastAsia="宋体" w:hAnsi="Times New Roman" w:cs="Times New Roman"/>
      <w:szCs w:val="20"/>
    </w:rPr>
  </w:style>
  <w:style w:type="character" w:customStyle="1" w:styleId="Char1a">
    <w:name w:val="明显引用 Char1"/>
    <w:basedOn w:val="a1"/>
    <w:link w:val="14"/>
    <w:uiPriority w:val="99"/>
    <w:locked/>
    <w:rsid w:val="0066684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uiPriority w:val="99"/>
    <w:qFormat/>
    <w:rsid w:val="0066684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uiPriority w:val="99"/>
    <w:qFormat/>
    <w:rsid w:val="00666840"/>
    <w:rPr>
      <w:kern w:val="2"/>
      <w:sz w:val="21"/>
    </w:rPr>
  </w:style>
  <w:style w:type="character" w:customStyle="1" w:styleId="CharChar9">
    <w:name w:val="Char Char"/>
    <w:uiPriority w:val="99"/>
    <w:semiHidden/>
    <w:rsid w:val="00666840"/>
    <w:rPr>
      <w:b/>
      <w:bCs/>
      <w:kern w:val="2"/>
      <w:sz w:val="21"/>
    </w:rPr>
  </w:style>
  <w:style w:type="character" w:customStyle="1" w:styleId="Char1b">
    <w:name w:val="表正文 Char1"/>
    <w:uiPriority w:val="99"/>
    <w:rsid w:val="00666840"/>
    <w:rPr>
      <w:kern w:val="2"/>
      <w:sz w:val="21"/>
    </w:rPr>
  </w:style>
  <w:style w:type="character" w:customStyle="1" w:styleId="Charf7">
    <w:name w:val="表正文 Char"/>
    <w:uiPriority w:val="99"/>
    <w:qFormat/>
    <w:rsid w:val="00666840"/>
    <w:rPr>
      <w:rFonts w:eastAsia="宋体"/>
      <w:kern w:val="2"/>
      <w:sz w:val="24"/>
      <w:lang w:val="en-US" w:eastAsia="zh-CN" w:bidi="ar-SA"/>
    </w:rPr>
  </w:style>
  <w:style w:type="character" w:customStyle="1" w:styleId="Char1c">
    <w:name w:val="正文首行缩进 Char1"/>
    <w:basedOn w:val="Char10"/>
    <w:uiPriority w:val="99"/>
    <w:semiHidden/>
    <w:qFormat/>
    <w:rsid w:val="00666840"/>
  </w:style>
  <w:style w:type="character" w:customStyle="1" w:styleId="Char1d">
    <w:name w:val="标题 Char1"/>
    <w:basedOn w:val="a1"/>
    <w:uiPriority w:val="99"/>
    <w:qFormat/>
    <w:rsid w:val="00666840"/>
    <w:rPr>
      <w:rFonts w:ascii="Cambria" w:eastAsia="宋体" w:hAnsi="Cambria" w:cs="Times New Roman"/>
      <w:b/>
      <w:bCs/>
      <w:sz w:val="32"/>
      <w:szCs w:val="32"/>
    </w:rPr>
  </w:style>
  <w:style w:type="character" w:customStyle="1" w:styleId="Char40">
    <w:name w:val="+正文 Char4"/>
    <w:link w:val="aff2"/>
    <w:uiPriority w:val="99"/>
    <w:qFormat/>
    <w:locked/>
    <w:rsid w:val="00666840"/>
    <w:rPr>
      <w:rFonts w:ascii="宋体" w:hAnsi="宋体"/>
      <w:sz w:val="24"/>
    </w:rPr>
  </w:style>
  <w:style w:type="paragraph" w:customStyle="1" w:styleId="aff2">
    <w:name w:val="+正文"/>
    <w:basedOn w:val="a"/>
    <w:link w:val="Char40"/>
    <w:uiPriority w:val="99"/>
    <w:qFormat/>
    <w:rsid w:val="00666840"/>
    <w:pPr>
      <w:spacing w:line="360" w:lineRule="auto"/>
      <w:ind w:firstLineChars="200" w:firstLine="200"/>
    </w:pPr>
    <w:rPr>
      <w:rFonts w:ascii="宋体" w:hAnsi="宋体"/>
      <w:sz w:val="24"/>
    </w:rPr>
  </w:style>
  <w:style w:type="character" w:customStyle="1" w:styleId="CharChar2CharCharChar">
    <w:name w:val="+正文 Char Char2 Char Char Char"/>
    <w:link w:val="CharChar2Char"/>
    <w:uiPriority w:val="99"/>
    <w:qFormat/>
    <w:locked/>
    <w:rsid w:val="00666840"/>
    <w:rPr>
      <w:rFonts w:ascii="宋体" w:hAnsi="宋体"/>
      <w:sz w:val="24"/>
    </w:rPr>
  </w:style>
  <w:style w:type="paragraph" w:customStyle="1" w:styleId="CharChar2Char">
    <w:name w:val="+正文 Char Char2 Char"/>
    <w:basedOn w:val="a"/>
    <w:link w:val="CharChar2CharCharChar"/>
    <w:uiPriority w:val="99"/>
    <w:qFormat/>
    <w:rsid w:val="00666840"/>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66840"/>
  </w:style>
  <w:style w:type="character" w:customStyle="1" w:styleId="Char2CharChar">
    <w:name w:val="+正文 Char2 Char Char"/>
    <w:link w:val="Char20"/>
    <w:uiPriority w:val="99"/>
    <w:locked/>
    <w:rsid w:val="00666840"/>
    <w:rPr>
      <w:rFonts w:ascii="宋体" w:hAnsi="宋体"/>
      <w:sz w:val="24"/>
    </w:rPr>
  </w:style>
  <w:style w:type="paragraph" w:customStyle="1" w:styleId="Char20">
    <w:name w:val="+正文 Char2"/>
    <w:basedOn w:val="a"/>
    <w:link w:val="Char2CharChar"/>
    <w:uiPriority w:val="99"/>
    <w:qFormat/>
    <w:rsid w:val="00666840"/>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66840"/>
  </w:style>
  <w:style w:type="paragraph" w:customStyle="1" w:styleId="aff3">
    <w:name w:val="标准次分项"/>
    <w:basedOn w:val="a"/>
    <w:uiPriority w:val="99"/>
    <w:qFormat/>
    <w:rsid w:val="00666840"/>
    <w:pPr>
      <w:jc w:val="left"/>
    </w:pPr>
    <w:rPr>
      <w:rFonts w:ascii="宋体" w:eastAsia="宋体" w:hAnsi="宋体" w:cs="Times New Roman"/>
      <w:szCs w:val="21"/>
    </w:rPr>
  </w:style>
  <w:style w:type="paragraph" w:customStyle="1" w:styleId="xl34">
    <w:name w:val="xl34"/>
    <w:basedOn w:val="a"/>
    <w:uiPriority w:val="99"/>
    <w:qFormat/>
    <w:rsid w:val="0066684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666840"/>
    <w:pPr>
      <w:widowControl/>
    </w:pPr>
    <w:rPr>
      <w:rFonts w:ascii="Times New Roman" w:eastAsia="宋体" w:hAnsi="Times New Roman" w:cs="Times New Roman"/>
      <w:kern w:val="0"/>
      <w:szCs w:val="21"/>
    </w:rPr>
  </w:style>
  <w:style w:type="paragraph" w:customStyle="1" w:styleId="xl67">
    <w:name w:val="xl6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66684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uiPriority w:val="99"/>
    <w:qFormat/>
    <w:rsid w:val="00666840"/>
    <w:pPr>
      <w:spacing w:line="360" w:lineRule="auto"/>
    </w:pPr>
    <w:rPr>
      <w:rFonts w:ascii="宋体" w:eastAsia="宋体" w:hAnsi="宋体" w:cs="Times New Roman"/>
      <w:bCs/>
      <w:szCs w:val="21"/>
    </w:rPr>
  </w:style>
  <w:style w:type="paragraph" w:customStyle="1" w:styleId="xl44">
    <w:name w:val="xl44"/>
    <w:basedOn w:val="a"/>
    <w:uiPriority w:val="99"/>
    <w:qFormat/>
    <w:rsid w:val="0066684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66684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uiPriority w:val="99"/>
    <w:qFormat/>
    <w:rsid w:val="00666840"/>
    <w:rPr>
      <w:rFonts w:ascii="宋体" w:eastAsia="宋体" w:hAnsi="宋体" w:cs="Times New Roman"/>
      <w:szCs w:val="24"/>
    </w:rPr>
  </w:style>
  <w:style w:type="paragraph" w:customStyle="1" w:styleId="aff5">
    <w:name w:val="文档编号"/>
    <w:basedOn w:val="a"/>
    <w:next w:val="a"/>
    <w:uiPriority w:val="99"/>
    <w:qFormat/>
    <w:rsid w:val="0066684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uiPriority w:val="99"/>
    <w:qFormat/>
    <w:rsid w:val="00666840"/>
    <w:pPr>
      <w:tabs>
        <w:tab w:val="left" w:pos="360"/>
      </w:tabs>
    </w:pPr>
    <w:rPr>
      <w:rFonts w:ascii="Times New Roman" w:eastAsia="宋体" w:hAnsi="Times New Roman" w:cs="Times New Roman"/>
      <w:sz w:val="24"/>
      <w:szCs w:val="24"/>
    </w:rPr>
  </w:style>
  <w:style w:type="paragraph" w:customStyle="1" w:styleId="xl78">
    <w:name w:val="xl78"/>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99"/>
    <w:qFormat/>
    <w:rsid w:val="0066684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666840"/>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uiPriority w:val="99"/>
    <w:qFormat/>
    <w:rsid w:val="0066684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uiPriority w:val="99"/>
    <w:qFormat/>
    <w:rsid w:val="0066684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8">
    <w:name w:val="Char"/>
    <w:basedOn w:val="a"/>
    <w:uiPriority w:val="99"/>
    <w:qFormat/>
    <w:rsid w:val="00666840"/>
    <w:rPr>
      <w:rFonts w:ascii="Tahoma" w:eastAsia="宋体" w:hAnsi="Tahoma" w:cs="Times New Roman"/>
      <w:sz w:val="24"/>
      <w:szCs w:val="20"/>
    </w:rPr>
  </w:style>
  <w:style w:type="paragraph" w:customStyle="1" w:styleId="25">
    <w:name w:val="列出段落2"/>
    <w:basedOn w:val="a"/>
    <w:uiPriority w:val="99"/>
    <w:qFormat/>
    <w:rsid w:val="00666840"/>
    <w:pPr>
      <w:ind w:firstLineChars="200" w:firstLine="420"/>
    </w:pPr>
    <w:rPr>
      <w:rFonts w:ascii="Calibri" w:eastAsia="宋体" w:hAnsi="Calibri" w:cs="Times New Roman"/>
    </w:rPr>
  </w:style>
  <w:style w:type="paragraph" w:customStyle="1" w:styleId="220">
    <w:name w:val="22"/>
    <w:basedOn w:val="a"/>
    <w:uiPriority w:val="99"/>
    <w:qFormat/>
    <w:rsid w:val="0066684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66684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666840"/>
    <w:pPr>
      <w:tabs>
        <w:tab w:val="left" w:pos="360"/>
      </w:tabs>
    </w:pPr>
    <w:rPr>
      <w:rFonts w:ascii="Times New Roman" w:eastAsia="宋体" w:hAnsi="Times New Roman" w:cs="Times New Roman"/>
      <w:sz w:val="24"/>
      <w:szCs w:val="24"/>
    </w:rPr>
  </w:style>
  <w:style w:type="paragraph" w:customStyle="1" w:styleId="font10">
    <w:name w:val="font10"/>
    <w:basedOn w:val="a"/>
    <w:uiPriority w:val="99"/>
    <w:qFormat/>
    <w:rsid w:val="0066684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uiPriority w:val="99"/>
    <w:qFormat/>
    <w:rsid w:val="00666840"/>
    <w:pPr>
      <w:spacing w:line="360" w:lineRule="auto"/>
      <w:ind w:firstLineChars="200" w:firstLine="480"/>
    </w:pPr>
    <w:rPr>
      <w:rFonts w:ascii="Times New Roman" w:eastAsia="宋体" w:hAnsi="Times New Roman" w:cs="宋体"/>
      <w:sz w:val="24"/>
      <w:szCs w:val="20"/>
    </w:rPr>
  </w:style>
  <w:style w:type="paragraph" w:customStyle="1" w:styleId="p0">
    <w:name w:val="p0"/>
    <w:basedOn w:val="a"/>
    <w:uiPriority w:val="99"/>
    <w:qFormat/>
    <w:rsid w:val="00666840"/>
    <w:pPr>
      <w:widowControl/>
    </w:pPr>
    <w:rPr>
      <w:rFonts w:ascii="Times New Roman" w:eastAsia="宋体" w:hAnsi="Times New Roman" w:cs="Times New Roman"/>
      <w:kern w:val="0"/>
      <w:szCs w:val="21"/>
    </w:rPr>
  </w:style>
  <w:style w:type="paragraph" w:customStyle="1" w:styleId="xl66">
    <w:name w:val="xl6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66840"/>
    <w:pPr>
      <w:ind w:firstLineChars="200" w:firstLine="420"/>
    </w:pPr>
    <w:rPr>
      <w:rFonts w:ascii="Calibri" w:eastAsia="宋体" w:hAnsi="Calibri" w:cs="Times New Roman"/>
    </w:rPr>
  </w:style>
  <w:style w:type="paragraph" w:customStyle="1" w:styleId="aff7">
    <w:name w:val="文档正文"/>
    <w:basedOn w:val="a"/>
    <w:uiPriority w:val="99"/>
    <w:qFormat/>
    <w:rsid w:val="00666840"/>
    <w:pPr>
      <w:spacing w:line="360" w:lineRule="auto"/>
    </w:pPr>
    <w:rPr>
      <w:rFonts w:ascii="宋体" w:eastAsia="宋体" w:hAnsi="宋体" w:cs="Arial"/>
      <w:b/>
      <w:bCs/>
      <w:szCs w:val="21"/>
    </w:rPr>
  </w:style>
  <w:style w:type="paragraph" w:customStyle="1" w:styleId="font15">
    <w:name w:val="font15"/>
    <w:basedOn w:val="a"/>
    <w:uiPriority w:val="99"/>
    <w:qFormat/>
    <w:rsid w:val="0066684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uiPriority w:val="99"/>
    <w:qFormat/>
    <w:rsid w:val="0066684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66684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uiPriority w:val="99"/>
    <w:qFormat/>
    <w:rsid w:val="00666840"/>
    <w:pPr>
      <w:widowControl/>
      <w:snapToGrid w:val="0"/>
    </w:pPr>
    <w:rPr>
      <w:rFonts w:ascii="Times New Roman" w:eastAsia="Arial Unicode MS" w:hAnsi="Times New Roman" w:cs="Times New Roman"/>
      <w:kern w:val="0"/>
      <w:szCs w:val="21"/>
    </w:rPr>
  </w:style>
  <w:style w:type="paragraph" w:customStyle="1" w:styleId="170">
    <w:name w:val="17"/>
    <w:basedOn w:val="a"/>
    <w:uiPriority w:val="99"/>
    <w:qFormat/>
    <w:rsid w:val="0066684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99"/>
    <w:qFormat/>
    <w:rsid w:val="00666840"/>
    <w:pPr>
      <w:ind w:firstLineChars="200" w:firstLine="420"/>
    </w:pPr>
    <w:rPr>
      <w:rFonts w:ascii="Calibri" w:eastAsia="宋体" w:hAnsi="Calibri" w:cs="Times New Roman"/>
    </w:rPr>
  </w:style>
  <w:style w:type="paragraph" w:customStyle="1" w:styleId="Char1f0">
    <w:name w:val="Char1"/>
    <w:basedOn w:val="a"/>
    <w:uiPriority w:val="99"/>
    <w:semiHidden/>
    <w:qFormat/>
    <w:rsid w:val="0066684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uiPriority w:val="99"/>
    <w:qFormat/>
    <w:rsid w:val="0066684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uiPriority w:val="99"/>
    <w:qFormat/>
    <w:rsid w:val="0066684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66684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uiPriority w:val="99"/>
    <w:qFormat/>
    <w:rsid w:val="0066684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66684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99"/>
    <w:unhideWhenUsed/>
    <w:qFormat/>
    <w:rsid w:val="0066684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666840"/>
    <w:pPr>
      <w:tabs>
        <w:tab w:val="left" w:pos="360"/>
      </w:tabs>
    </w:pPr>
    <w:rPr>
      <w:rFonts w:ascii="Times New Roman" w:eastAsia="宋体" w:hAnsi="Times New Roman" w:cs="Times New Roman"/>
      <w:sz w:val="24"/>
      <w:szCs w:val="24"/>
    </w:rPr>
  </w:style>
  <w:style w:type="paragraph" w:customStyle="1" w:styleId="xl84">
    <w:name w:val="xl84"/>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uiPriority w:val="99"/>
    <w:qFormat/>
    <w:rsid w:val="00666840"/>
    <w:pPr>
      <w:jc w:val="center"/>
    </w:pPr>
    <w:rPr>
      <w:rFonts w:ascii="Arial" w:eastAsia="黑体" w:hAnsi="Arial" w:cs="Arial"/>
      <w:bCs/>
      <w:sz w:val="52"/>
      <w:szCs w:val="32"/>
    </w:rPr>
  </w:style>
  <w:style w:type="paragraph" w:customStyle="1" w:styleId="p18">
    <w:name w:val="p18"/>
    <w:basedOn w:val="a"/>
    <w:uiPriority w:val="99"/>
    <w:qFormat/>
    <w:rsid w:val="0066684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uiPriority w:val="99"/>
    <w:qFormat/>
    <w:rsid w:val="0066684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uiPriority w:val="99"/>
    <w:qFormat/>
    <w:rsid w:val="0066684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uiPriority w:val="99"/>
    <w:qFormat/>
    <w:rsid w:val="0066684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66684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666840"/>
    <w:rPr>
      <w:rFonts w:ascii="Tahoma" w:eastAsia="宋体" w:hAnsi="Tahoma" w:cs="Times New Roman"/>
      <w:sz w:val="24"/>
      <w:szCs w:val="20"/>
    </w:rPr>
  </w:style>
  <w:style w:type="paragraph" w:customStyle="1" w:styleId="flType">
    <w:name w:val="flType"/>
    <w:basedOn w:val="a"/>
    <w:uiPriority w:val="99"/>
    <w:qFormat/>
    <w:rsid w:val="0066684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uiPriority w:val="99"/>
    <w:qFormat/>
    <w:rsid w:val="00666840"/>
    <w:rPr>
      <w:rFonts w:ascii="Tahoma" w:eastAsia="宋体" w:hAnsi="Tahoma" w:cs="Times New Roman"/>
      <w:sz w:val="24"/>
      <w:szCs w:val="20"/>
    </w:rPr>
  </w:style>
  <w:style w:type="paragraph" w:customStyle="1" w:styleId="xl52">
    <w:name w:val="xl52"/>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66684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uiPriority w:val="99"/>
    <w:qFormat/>
    <w:rsid w:val="0066684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uiPriority w:val="99"/>
    <w:qFormat/>
    <w:rsid w:val="0066684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66684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66684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uiPriority w:val="99"/>
    <w:qFormat/>
    <w:rsid w:val="0066684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uiPriority w:val="99"/>
    <w:qFormat/>
    <w:rsid w:val="0066684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uiPriority w:val="99"/>
    <w:qFormat/>
    <w:rsid w:val="0066684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66684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uiPriority w:val="99"/>
    <w:qFormat/>
    <w:rsid w:val="0066684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66684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66684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66684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uiPriority w:val="99"/>
    <w:qFormat/>
    <w:rsid w:val="0066684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uiPriority w:val="99"/>
    <w:qFormat/>
    <w:rsid w:val="0066684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uiPriority w:val="99"/>
    <w:qFormat/>
    <w:rsid w:val="0066684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666840"/>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uiPriority w:val="99"/>
    <w:qFormat/>
    <w:rsid w:val="0066684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uiPriority w:val="99"/>
    <w:qFormat/>
    <w:rsid w:val="00666840"/>
  </w:style>
  <w:style w:type="paragraph" w:customStyle="1" w:styleId="affd">
    <w:name w:val="图例编号"/>
    <w:basedOn w:val="a7"/>
    <w:next w:val="a7"/>
    <w:uiPriority w:val="99"/>
    <w:qFormat/>
    <w:rsid w:val="00666840"/>
  </w:style>
  <w:style w:type="paragraph" w:customStyle="1" w:styleId="font14">
    <w:name w:val="font14"/>
    <w:basedOn w:val="a"/>
    <w:uiPriority w:val="99"/>
    <w:qFormat/>
    <w:rsid w:val="0066684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uiPriority w:val="99"/>
    <w:qFormat/>
    <w:rsid w:val="0066684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66684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66684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66684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uiPriority w:val="99"/>
    <w:qFormat/>
    <w:rsid w:val="0066684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66684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66684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666840"/>
    <w:pPr>
      <w:spacing w:afterLines="50" w:line="360" w:lineRule="auto"/>
    </w:pPr>
    <w:rPr>
      <w:rFonts w:ascii="仿宋_GB2312" w:eastAsia="仿宋_GB2312" w:hAnsi="宋体" w:cs="Times New Roman"/>
      <w:sz w:val="24"/>
      <w:szCs w:val="24"/>
    </w:rPr>
  </w:style>
  <w:style w:type="paragraph" w:customStyle="1" w:styleId="p15">
    <w:name w:val="p15"/>
    <w:basedOn w:val="a"/>
    <w:uiPriority w:val="99"/>
    <w:qFormat/>
    <w:rsid w:val="00666840"/>
    <w:pPr>
      <w:widowControl/>
      <w:ind w:firstLine="420"/>
    </w:pPr>
    <w:rPr>
      <w:rFonts w:ascii="Calibri" w:eastAsia="宋体" w:hAnsi="Calibri" w:cs="宋体"/>
      <w:kern w:val="0"/>
      <w:szCs w:val="21"/>
    </w:rPr>
  </w:style>
  <w:style w:type="paragraph" w:customStyle="1" w:styleId="xl46">
    <w:name w:val="xl4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99"/>
    <w:qFormat/>
    <w:rsid w:val="0066684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uiPriority w:val="99"/>
    <w:qFormat/>
    <w:rsid w:val="0066684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uiPriority w:val="99"/>
    <w:qFormat/>
    <w:rsid w:val="0066684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66684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uiPriority w:val="99"/>
    <w:qFormat/>
    <w:rsid w:val="0066684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66684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uiPriority w:val="99"/>
    <w:qFormat/>
    <w:rsid w:val="0066684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666840"/>
    <w:pPr>
      <w:spacing w:line="300" w:lineRule="auto"/>
    </w:pPr>
    <w:rPr>
      <w:rFonts w:ascii="Times New Roman" w:eastAsia="宋体" w:hAnsi="Times New Roman" w:cs="Times New Roman"/>
      <w:sz w:val="24"/>
      <w:szCs w:val="24"/>
    </w:rPr>
  </w:style>
  <w:style w:type="paragraph" w:customStyle="1" w:styleId="xl33">
    <w:name w:val="xl33"/>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66684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66684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9"/>
    <w:uiPriority w:val="34"/>
    <w:qFormat/>
    <w:rsid w:val="00666840"/>
    <w:pPr>
      <w:suppressAutoHyphens/>
      <w:ind w:firstLine="420"/>
    </w:pPr>
    <w:rPr>
      <w:rFonts w:ascii="Times New Roman" w:eastAsia="宋体" w:hAnsi="Times New Roman" w:cs="Times New Roman"/>
      <w:kern w:val="1"/>
      <w:szCs w:val="21"/>
    </w:rPr>
  </w:style>
  <w:style w:type="character" w:customStyle="1" w:styleId="Charf9">
    <w:name w:val="列出段落 Char"/>
    <w:link w:val="affe"/>
    <w:uiPriority w:val="34"/>
    <w:qFormat/>
    <w:locked/>
    <w:rsid w:val="00666840"/>
    <w:rPr>
      <w:rFonts w:ascii="Times New Roman" w:eastAsia="宋体" w:hAnsi="Times New Roman" w:cs="Times New Roman"/>
      <w:kern w:val="1"/>
      <w:szCs w:val="21"/>
    </w:rPr>
  </w:style>
  <w:style w:type="character" w:customStyle="1" w:styleId="navname">
    <w:name w:val="navname"/>
    <w:basedOn w:val="a1"/>
    <w:uiPriority w:val="99"/>
    <w:rsid w:val="00666840"/>
  </w:style>
  <w:style w:type="paragraph" w:customStyle="1" w:styleId="Default">
    <w:name w:val="Default"/>
    <w:uiPriority w:val="99"/>
    <w:qFormat/>
    <w:rsid w:val="00666840"/>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c">
    <w:name w:val="@他1"/>
    <w:uiPriority w:val="99"/>
    <w:rsid w:val="00666840"/>
    <w:rPr>
      <w:color w:val="2B579A"/>
      <w:shd w:val="clear" w:color="auto" w:fill="E6E6E6"/>
    </w:rPr>
  </w:style>
  <w:style w:type="table" w:customStyle="1" w:styleId="TableNormal">
    <w:name w:val="Table Normal"/>
    <w:unhideWhenUsed/>
    <w:qFormat/>
    <w:rsid w:val="0066684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font21">
    <w:name w:val="font21"/>
    <w:basedOn w:val="a1"/>
    <w:qFormat/>
    <w:rsid w:val="00666840"/>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caption" w:uiPriority="0" w:qFormat="1"/>
    <w:lsdException w:name="annotation reference" w:qFormat="1"/>
    <w:lsdException w:name="page number"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qFormat="1"/>
    <w:lsdException w:name="Date" w:qFormat="1"/>
    <w:lsdException w:name="Body Text First Indent"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66684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666840"/>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qFormat/>
    <w:rsid w:val="00666840"/>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uiPriority w:val="99"/>
    <w:qFormat/>
    <w:rsid w:val="0066684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uiPriority w:val="99"/>
    <w:qFormat/>
    <w:rsid w:val="00666840"/>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uiPriority w:val="99"/>
    <w:qFormat/>
    <w:rsid w:val="00666840"/>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uiPriority w:val="99"/>
    <w:qFormat/>
    <w:rsid w:val="00666840"/>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uiPriority w:val="99"/>
    <w:qFormat/>
    <w:rsid w:val="00666840"/>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uiPriority w:val="99"/>
    <w:qFormat/>
    <w:rsid w:val="00666840"/>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666840"/>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666840"/>
    <w:rPr>
      <w:rFonts w:ascii="Arial" w:eastAsia="黑体" w:hAnsi="Arial" w:cs="Times New Roman"/>
      <w:b/>
      <w:bCs/>
      <w:sz w:val="32"/>
      <w:szCs w:val="32"/>
    </w:rPr>
  </w:style>
  <w:style w:type="character" w:customStyle="1" w:styleId="3Char">
    <w:name w:val="标题 3 Char"/>
    <w:basedOn w:val="a1"/>
    <w:link w:val="3"/>
    <w:uiPriority w:val="99"/>
    <w:qFormat/>
    <w:rsid w:val="00666840"/>
    <w:rPr>
      <w:rFonts w:ascii="Times New Roman" w:eastAsia="宋体" w:hAnsi="Times New Roman" w:cs="Times New Roman"/>
      <w:b/>
      <w:bCs/>
      <w:szCs w:val="32"/>
    </w:rPr>
  </w:style>
  <w:style w:type="character" w:customStyle="1" w:styleId="4Char">
    <w:name w:val="标题 4 Char"/>
    <w:basedOn w:val="a1"/>
    <w:link w:val="4"/>
    <w:uiPriority w:val="99"/>
    <w:qFormat/>
    <w:rsid w:val="00666840"/>
    <w:rPr>
      <w:rFonts w:ascii="Arial" w:eastAsia="黑体" w:hAnsi="Arial" w:cs="Times New Roman"/>
      <w:b/>
      <w:bCs/>
      <w:sz w:val="28"/>
      <w:szCs w:val="28"/>
    </w:rPr>
  </w:style>
  <w:style w:type="character" w:customStyle="1" w:styleId="5Char">
    <w:name w:val="标题 5 Char"/>
    <w:basedOn w:val="a1"/>
    <w:link w:val="5"/>
    <w:uiPriority w:val="99"/>
    <w:qFormat/>
    <w:rsid w:val="00666840"/>
    <w:rPr>
      <w:rFonts w:ascii="Times New Roman" w:eastAsia="宋体" w:hAnsi="Times New Roman" w:cs="Times New Roman"/>
      <w:b/>
      <w:sz w:val="28"/>
      <w:szCs w:val="20"/>
    </w:rPr>
  </w:style>
  <w:style w:type="character" w:customStyle="1" w:styleId="6Char">
    <w:name w:val="标题 6 Char"/>
    <w:basedOn w:val="a1"/>
    <w:link w:val="6"/>
    <w:uiPriority w:val="99"/>
    <w:qFormat/>
    <w:rsid w:val="00666840"/>
    <w:rPr>
      <w:rFonts w:ascii="Arial" w:eastAsia="黑体" w:hAnsi="Arial" w:cs="Times New Roman"/>
      <w:b/>
      <w:sz w:val="24"/>
      <w:szCs w:val="20"/>
    </w:rPr>
  </w:style>
  <w:style w:type="character" w:customStyle="1" w:styleId="7Char">
    <w:name w:val="标题 7 Char"/>
    <w:basedOn w:val="a1"/>
    <w:link w:val="7"/>
    <w:uiPriority w:val="99"/>
    <w:qFormat/>
    <w:rsid w:val="00666840"/>
    <w:rPr>
      <w:rFonts w:ascii="Times New Roman" w:eastAsia="宋体" w:hAnsi="Times New Roman" w:cs="Times New Roman"/>
      <w:b/>
      <w:sz w:val="24"/>
      <w:szCs w:val="20"/>
    </w:rPr>
  </w:style>
  <w:style w:type="character" w:customStyle="1" w:styleId="8Char">
    <w:name w:val="标题 8 Char"/>
    <w:basedOn w:val="a1"/>
    <w:link w:val="8"/>
    <w:uiPriority w:val="99"/>
    <w:qFormat/>
    <w:rsid w:val="00666840"/>
    <w:rPr>
      <w:rFonts w:ascii="Arial" w:eastAsia="黑体" w:hAnsi="Arial" w:cs="Times New Roman"/>
      <w:sz w:val="24"/>
      <w:szCs w:val="20"/>
    </w:rPr>
  </w:style>
  <w:style w:type="character" w:customStyle="1" w:styleId="9Char">
    <w:name w:val="标题 9 Char"/>
    <w:basedOn w:val="a1"/>
    <w:link w:val="9"/>
    <w:uiPriority w:val="99"/>
    <w:qFormat/>
    <w:rsid w:val="00666840"/>
    <w:rPr>
      <w:rFonts w:ascii="Arial" w:eastAsia="黑体" w:hAnsi="Arial" w:cs="Times New Roman"/>
      <w:szCs w:val="20"/>
    </w:rPr>
  </w:style>
  <w:style w:type="numbering" w:customStyle="1" w:styleId="10">
    <w:name w:val="无列表1"/>
    <w:next w:val="a3"/>
    <w:uiPriority w:val="99"/>
    <w:semiHidden/>
    <w:unhideWhenUsed/>
    <w:rsid w:val="00666840"/>
  </w:style>
  <w:style w:type="paragraph" w:styleId="a0">
    <w:name w:val="Normal Indent"/>
    <w:basedOn w:val="a"/>
    <w:link w:val="Char"/>
    <w:qFormat/>
    <w:rsid w:val="00666840"/>
    <w:pPr>
      <w:ind w:firstLine="420"/>
    </w:pPr>
    <w:rPr>
      <w:rFonts w:ascii="Calibri" w:eastAsia="宋体" w:hAnsi="Calibri" w:cs="Times New Roman"/>
    </w:rPr>
  </w:style>
  <w:style w:type="character" w:customStyle="1" w:styleId="Char">
    <w:name w:val="正文缩进 Char"/>
    <w:link w:val="a0"/>
    <w:qFormat/>
    <w:rsid w:val="00666840"/>
    <w:rPr>
      <w:rFonts w:ascii="Calibri" w:eastAsia="宋体" w:hAnsi="Calibri" w:cs="Times New Roman"/>
    </w:rPr>
  </w:style>
  <w:style w:type="paragraph" w:styleId="a4">
    <w:name w:val="annotation text"/>
    <w:basedOn w:val="a"/>
    <w:link w:val="Char0"/>
    <w:uiPriority w:val="99"/>
    <w:unhideWhenUsed/>
    <w:qFormat/>
    <w:rsid w:val="00666840"/>
    <w:pPr>
      <w:jc w:val="left"/>
    </w:pPr>
  </w:style>
  <w:style w:type="character" w:customStyle="1" w:styleId="Char0">
    <w:name w:val="批注文字 Char"/>
    <w:basedOn w:val="a1"/>
    <w:link w:val="a4"/>
    <w:uiPriority w:val="99"/>
    <w:qFormat/>
    <w:rsid w:val="00666840"/>
  </w:style>
  <w:style w:type="paragraph" w:styleId="a5">
    <w:name w:val="annotation subject"/>
    <w:basedOn w:val="a4"/>
    <w:next w:val="a4"/>
    <w:link w:val="Char1"/>
    <w:uiPriority w:val="99"/>
    <w:unhideWhenUsed/>
    <w:qFormat/>
    <w:rsid w:val="00666840"/>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666840"/>
    <w:rPr>
      <w:rFonts w:ascii="Times New Roman" w:eastAsia="宋体" w:hAnsi="Times New Roman" w:cs="Times New Roman"/>
      <w:b/>
      <w:bCs/>
      <w:kern w:val="0"/>
      <w:sz w:val="20"/>
      <w:szCs w:val="20"/>
    </w:rPr>
  </w:style>
  <w:style w:type="paragraph" w:styleId="70">
    <w:name w:val="toc 7"/>
    <w:basedOn w:val="a"/>
    <w:next w:val="a"/>
    <w:uiPriority w:val="39"/>
    <w:qFormat/>
    <w:rsid w:val="00666840"/>
    <w:pPr>
      <w:ind w:leftChars="1200" w:left="2520"/>
    </w:pPr>
    <w:rPr>
      <w:rFonts w:ascii="Times New Roman" w:eastAsia="宋体" w:hAnsi="Times New Roman" w:cs="Times New Roman"/>
      <w:szCs w:val="20"/>
    </w:rPr>
  </w:style>
  <w:style w:type="paragraph" w:styleId="a6">
    <w:name w:val="Body Text"/>
    <w:basedOn w:val="a"/>
    <w:link w:val="Char2"/>
    <w:uiPriority w:val="99"/>
    <w:unhideWhenUsed/>
    <w:qFormat/>
    <w:rsid w:val="00666840"/>
    <w:pPr>
      <w:spacing w:after="120"/>
    </w:pPr>
  </w:style>
  <w:style w:type="character" w:customStyle="1" w:styleId="Char2">
    <w:name w:val="正文文本 Char"/>
    <w:basedOn w:val="a1"/>
    <w:link w:val="a6"/>
    <w:uiPriority w:val="99"/>
    <w:qFormat/>
    <w:rsid w:val="00666840"/>
  </w:style>
  <w:style w:type="paragraph" w:styleId="a7">
    <w:name w:val="Body Text First Indent"/>
    <w:basedOn w:val="a6"/>
    <w:link w:val="Char3"/>
    <w:uiPriority w:val="99"/>
    <w:qFormat/>
    <w:rsid w:val="00666840"/>
    <w:pPr>
      <w:spacing w:line="300" w:lineRule="auto"/>
      <w:ind w:firstLine="510"/>
    </w:pPr>
    <w:rPr>
      <w:rFonts w:ascii="Calibri" w:eastAsia="宋体" w:hAnsi="Calibri" w:cs="Times New Roman"/>
      <w:sz w:val="24"/>
    </w:rPr>
  </w:style>
  <w:style w:type="character" w:customStyle="1" w:styleId="Char3">
    <w:name w:val="正文首行缩进 Char"/>
    <w:basedOn w:val="Char2"/>
    <w:link w:val="a7"/>
    <w:uiPriority w:val="99"/>
    <w:qFormat/>
    <w:rsid w:val="00666840"/>
    <w:rPr>
      <w:rFonts w:ascii="Calibri" w:eastAsia="宋体" w:hAnsi="Calibri" w:cs="Times New Roman"/>
      <w:sz w:val="24"/>
    </w:rPr>
  </w:style>
  <w:style w:type="character" w:customStyle="1" w:styleId="Char10">
    <w:name w:val="正文文本 Char1"/>
    <w:basedOn w:val="a1"/>
    <w:uiPriority w:val="99"/>
    <w:qFormat/>
    <w:rsid w:val="00666840"/>
  </w:style>
  <w:style w:type="paragraph" w:styleId="a8">
    <w:name w:val="Note Heading"/>
    <w:basedOn w:val="a"/>
    <w:next w:val="a"/>
    <w:link w:val="Char4"/>
    <w:uiPriority w:val="99"/>
    <w:qFormat/>
    <w:rsid w:val="00666840"/>
    <w:pPr>
      <w:jc w:val="center"/>
    </w:pPr>
    <w:rPr>
      <w:rFonts w:ascii="Calibri" w:eastAsia="宋体" w:hAnsi="Calibri" w:cs="Times New Roman"/>
    </w:rPr>
  </w:style>
  <w:style w:type="character" w:customStyle="1" w:styleId="Char4">
    <w:name w:val="注释标题 Char"/>
    <w:basedOn w:val="a1"/>
    <w:link w:val="a8"/>
    <w:uiPriority w:val="99"/>
    <w:qFormat/>
    <w:rsid w:val="00666840"/>
    <w:rPr>
      <w:rFonts w:ascii="Calibri" w:eastAsia="宋体" w:hAnsi="Calibri" w:cs="Times New Roman"/>
    </w:rPr>
  </w:style>
  <w:style w:type="paragraph" w:styleId="40">
    <w:name w:val="List Bullet 4"/>
    <w:basedOn w:val="a"/>
    <w:qFormat/>
    <w:rsid w:val="00666840"/>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666840"/>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666840"/>
    <w:pPr>
      <w:spacing w:line="480" w:lineRule="auto"/>
    </w:pPr>
    <w:rPr>
      <w:rFonts w:ascii="华文中宋" w:eastAsia="华文中宋" w:hAnsi="华文中宋" w:cs="Times New Roman"/>
      <w:sz w:val="36"/>
      <w:szCs w:val="20"/>
    </w:rPr>
  </w:style>
  <w:style w:type="paragraph" w:styleId="ab">
    <w:name w:val="List Bullet"/>
    <w:basedOn w:val="a"/>
    <w:rsid w:val="00666840"/>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uiPriority w:val="99"/>
    <w:semiHidden/>
    <w:qFormat/>
    <w:rsid w:val="00666840"/>
    <w:pPr>
      <w:shd w:val="clear" w:color="auto" w:fill="000080"/>
    </w:pPr>
    <w:rPr>
      <w:rFonts w:ascii="Times New Roman" w:eastAsia="宋体" w:hAnsi="Times New Roman" w:cs="Times New Roman"/>
      <w:szCs w:val="20"/>
    </w:rPr>
  </w:style>
  <w:style w:type="character" w:customStyle="1" w:styleId="Char5">
    <w:name w:val="文档结构图 Char"/>
    <w:basedOn w:val="a1"/>
    <w:link w:val="ac"/>
    <w:uiPriority w:val="99"/>
    <w:semiHidden/>
    <w:qFormat/>
    <w:rsid w:val="00666840"/>
    <w:rPr>
      <w:rFonts w:ascii="Times New Roman" w:eastAsia="宋体" w:hAnsi="Times New Roman" w:cs="Times New Roman"/>
      <w:szCs w:val="20"/>
      <w:shd w:val="clear" w:color="auto" w:fill="000080"/>
    </w:rPr>
  </w:style>
  <w:style w:type="paragraph" w:styleId="ad">
    <w:name w:val="Salutation"/>
    <w:basedOn w:val="a"/>
    <w:next w:val="a"/>
    <w:link w:val="Char6"/>
    <w:uiPriority w:val="99"/>
    <w:qFormat/>
    <w:rsid w:val="00666840"/>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uiPriority w:val="99"/>
    <w:qFormat/>
    <w:rsid w:val="00666840"/>
    <w:rPr>
      <w:rFonts w:ascii="Times New Roman" w:eastAsia="宋体" w:hAnsi="Times New Roman" w:cs="Times New Roman"/>
      <w:kern w:val="0"/>
      <w:sz w:val="24"/>
      <w:szCs w:val="24"/>
    </w:rPr>
  </w:style>
  <w:style w:type="paragraph" w:styleId="30">
    <w:name w:val="Body Text 3"/>
    <w:basedOn w:val="a"/>
    <w:link w:val="3Char0"/>
    <w:uiPriority w:val="99"/>
    <w:qFormat/>
    <w:rsid w:val="00666840"/>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uiPriority w:val="99"/>
    <w:rsid w:val="00666840"/>
    <w:rPr>
      <w:rFonts w:ascii="Times New Roman" w:eastAsia="宋体" w:hAnsi="Times New Roman" w:cs="Times New Roman"/>
      <w:kern w:val="0"/>
      <w:sz w:val="16"/>
      <w:szCs w:val="20"/>
    </w:rPr>
  </w:style>
  <w:style w:type="paragraph" w:styleId="31">
    <w:name w:val="List Bullet 3"/>
    <w:basedOn w:val="a"/>
    <w:rsid w:val="00666840"/>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uiPriority w:val="99"/>
    <w:qFormat/>
    <w:rsid w:val="00666840"/>
    <w:pPr>
      <w:ind w:firstLine="444"/>
    </w:pPr>
    <w:rPr>
      <w:rFonts w:ascii="Times New Roman" w:eastAsia="宋体" w:hAnsi="Times New Roman" w:cs="Times New Roman"/>
      <w:b/>
      <w:sz w:val="24"/>
      <w:szCs w:val="20"/>
    </w:rPr>
  </w:style>
  <w:style w:type="character" w:customStyle="1" w:styleId="Char7">
    <w:name w:val="正文文本缩进 Char"/>
    <w:basedOn w:val="a1"/>
    <w:link w:val="ae"/>
    <w:uiPriority w:val="99"/>
    <w:qFormat/>
    <w:rsid w:val="00666840"/>
    <w:rPr>
      <w:rFonts w:ascii="Times New Roman" w:eastAsia="宋体" w:hAnsi="Times New Roman" w:cs="Times New Roman"/>
      <w:b/>
      <w:sz w:val="24"/>
      <w:szCs w:val="20"/>
    </w:rPr>
  </w:style>
  <w:style w:type="paragraph" w:styleId="20">
    <w:name w:val="List Bullet 2"/>
    <w:basedOn w:val="a"/>
    <w:qFormat/>
    <w:rsid w:val="00666840"/>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666840"/>
    <w:pPr>
      <w:ind w:leftChars="800" w:left="1680"/>
    </w:pPr>
    <w:rPr>
      <w:rFonts w:ascii="Times New Roman" w:eastAsia="宋体" w:hAnsi="Times New Roman" w:cs="Times New Roman"/>
      <w:szCs w:val="20"/>
    </w:rPr>
  </w:style>
  <w:style w:type="paragraph" w:styleId="32">
    <w:name w:val="toc 3"/>
    <w:basedOn w:val="a"/>
    <w:next w:val="a"/>
    <w:uiPriority w:val="39"/>
    <w:qFormat/>
    <w:rsid w:val="00666840"/>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666840"/>
    <w:rPr>
      <w:rFonts w:ascii="宋体" w:eastAsia="宋体" w:hAnsi="Courier New" w:cs="Times New Roman"/>
      <w:kern w:val="0"/>
      <w:sz w:val="20"/>
      <w:szCs w:val="20"/>
    </w:rPr>
  </w:style>
  <w:style w:type="character" w:customStyle="1" w:styleId="Char8">
    <w:name w:val="纯文本 Char"/>
    <w:basedOn w:val="a1"/>
    <w:link w:val="af"/>
    <w:qFormat/>
    <w:rsid w:val="00666840"/>
    <w:rPr>
      <w:rFonts w:ascii="宋体" w:eastAsia="宋体" w:hAnsi="Courier New" w:cs="Times New Roman"/>
      <w:kern w:val="0"/>
      <w:sz w:val="20"/>
      <w:szCs w:val="20"/>
    </w:rPr>
  </w:style>
  <w:style w:type="paragraph" w:styleId="80">
    <w:name w:val="toc 8"/>
    <w:basedOn w:val="a"/>
    <w:next w:val="a"/>
    <w:uiPriority w:val="39"/>
    <w:rsid w:val="00666840"/>
    <w:pPr>
      <w:ind w:leftChars="1400" w:left="2940"/>
    </w:pPr>
    <w:rPr>
      <w:rFonts w:ascii="Times New Roman" w:eastAsia="宋体" w:hAnsi="Times New Roman" w:cs="Times New Roman"/>
      <w:szCs w:val="20"/>
    </w:rPr>
  </w:style>
  <w:style w:type="paragraph" w:styleId="af0">
    <w:name w:val="Date"/>
    <w:basedOn w:val="a"/>
    <w:next w:val="a"/>
    <w:link w:val="Char9"/>
    <w:uiPriority w:val="99"/>
    <w:qFormat/>
    <w:rsid w:val="00666840"/>
    <w:rPr>
      <w:rFonts w:ascii="Calibri" w:eastAsia="宋体" w:hAnsi="Calibri" w:cs="Times New Roman"/>
    </w:rPr>
  </w:style>
  <w:style w:type="character" w:customStyle="1" w:styleId="Char9">
    <w:name w:val="日期 Char"/>
    <w:basedOn w:val="a1"/>
    <w:link w:val="af0"/>
    <w:uiPriority w:val="99"/>
    <w:qFormat/>
    <w:rsid w:val="00666840"/>
    <w:rPr>
      <w:rFonts w:ascii="Calibri" w:eastAsia="宋体" w:hAnsi="Calibri" w:cs="Times New Roman"/>
    </w:rPr>
  </w:style>
  <w:style w:type="paragraph" w:styleId="21">
    <w:name w:val="Body Text Indent 2"/>
    <w:basedOn w:val="a"/>
    <w:link w:val="2Char0"/>
    <w:uiPriority w:val="99"/>
    <w:qFormat/>
    <w:rsid w:val="00666840"/>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uiPriority w:val="99"/>
    <w:qFormat/>
    <w:rsid w:val="00666840"/>
    <w:rPr>
      <w:rFonts w:ascii="宋体" w:eastAsia="宋体" w:hAnsi="宋体" w:cs="Times New Roman"/>
      <w:b/>
      <w:bCs/>
      <w:sz w:val="24"/>
      <w:szCs w:val="20"/>
    </w:rPr>
  </w:style>
  <w:style w:type="paragraph" w:styleId="af1">
    <w:name w:val="Balloon Text"/>
    <w:basedOn w:val="a"/>
    <w:link w:val="Chara"/>
    <w:uiPriority w:val="99"/>
    <w:semiHidden/>
    <w:qFormat/>
    <w:rsid w:val="00666840"/>
    <w:rPr>
      <w:rFonts w:ascii="Times New Roman" w:eastAsia="宋体" w:hAnsi="Times New Roman" w:cs="Times New Roman"/>
      <w:sz w:val="18"/>
      <w:szCs w:val="18"/>
    </w:rPr>
  </w:style>
  <w:style w:type="character" w:customStyle="1" w:styleId="Chara">
    <w:name w:val="批注框文本 Char"/>
    <w:basedOn w:val="a1"/>
    <w:link w:val="af1"/>
    <w:uiPriority w:val="99"/>
    <w:semiHidden/>
    <w:qFormat/>
    <w:rsid w:val="00666840"/>
    <w:rPr>
      <w:rFonts w:ascii="Times New Roman" w:eastAsia="宋体" w:hAnsi="Times New Roman" w:cs="Times New Roman"/>
      <w:sz w:val="18"/>
      <w:szCs w:val="18"/>
    </w:rPr>
  </w:style>
  <w:style w:type="paragraph" w:styleId="af2">
    <w:name w:val="footer"/>
    <w:basedOn w:val="a"/>
    <w:link w:val="Charb"/>
    <w:uiPriority w:val="99"/>
    <w:qFormat/>
    <w:rsid w:val="00666840"/>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666840"/>
    <w:rPr>
      <w:rFonts w:ascii="Times New Roman" w:eastAsia="宋体" w:hAnsi="Times New Roman" w:cs="Times New Roman"/>
      <w:kern w:val="0"/>
      <w:sz w:val="18"/>
      <w:szCs w:val="20"/>
    </w:rPr>
  </w:style>
  <w:style w:type="paragraph" w:styleId="af3">
    <w:name w:val="header"/>
    <w:basedOn w:val="a"/>
    <w:link w:val="Charc"/>
    <w:uiPriority w:val="99"/>
    <w:qFormat/>
    <w:rsid w:val="00666840"/>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uiPriority w:val="99"/>
    <w:qFormat/>
    <w:rsid w:val="00666840"/>
    <w:rPr>
      <w:rFonts w:ascii="Times New Roman" w:eastAsia="宋体" w:hAnsi="Times New Roman" w:cs="Times New Roman"/>
      <w:kern w:val="0"/>
      <w:sz w:val="18"/>
      <w:szCs w:val="20"/>
    </w:rPr>
  </w:style>
  <w:style w:type="paragraph" w:styleId="11">
    <w:name w:val="toc 1"/>
    <w:basedOn w:val="a"/>
    <w:next w:val="a"/>
    <w:uiPriority w:val="39"/>
    <w:qFormat/>
    <w:rsid w:val="00666840"/>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666840"/>
    <w:pPr>
      <w:ind w:leftChars="600" w:left="1260"/>
    </w:pPr>
    <w:rPr>
      <w:rFonts w:ascii="Times New Roman" w:eastAsia="宋体" w:hAnsi="Times New Roman" w:cs="Times New Roman"/>
      <w:szCs w:val="20"/>
    </w:rPr>
  </w:style>
  <w:style w:type="paragraph" w:styleId="af4">
    <w:name w:val="Subtitle"/>
    <w:basedOn w:val="a"/>
    <w:next w:val="a"/>
    <w:link w:val="Chard"/>
    <w:uiPriority w:val="99"/>
    <w:qFormat/>
    <w:rsid w:val="00666840"/>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uiPriority w:val="99"/>
    <w:qFormat/>
    <w:rsid w:val="00666840"/>
    <w:rPr>
      <w:rFonts w:ascii="Arial" w:eastAsia="方正魏碑简体" w:hAnsi="Arial" w:cs="Times New Roman"/>
      <w:bCs/>
      <w:kern w:val="28"/>
      <w:sz w:val="32"/>
      <w:szCs w:val="32"/>
    </w:rPr>
  </w:style>
  <w:style w:type="paragraph" w:styleId="af5">
    <w:name w:val="footnote text"/>
    <w:basedOn w:val="a"/>
    <w:link w:val="Char11"/>
    <w:uiPriority w:val="99"/>
    <w:unhideWhenUsed/>
    <w:qFormat/>
    <w:rsid w:val="00666840"/>
    <w:pPr>
      <w:snapToGrid w:val="0"/>
      <w:jc w:val="left"/>
    </w:pPr>
    <w:rPr>
      <w:rFonts w:ascii="Times New Roman" w:eastAsia="宋体" w:hAnsi="Times New Roman" w:cs="Times New Roman"/>
      <w:sz w:val="18"/>
      <w:szCs w:val="18"/>
    </w:rPr>
  </w:style>
  <w:style w:type="character" w:customStyle="1" w:styleId="Chare">
    <w:name w:val="脚注文本 Char"/>
    <w:basedOn w:val="a1"/>
    <w:uiPriority w:val="99"/>
    <w:semiHidden/>
    <w:qFormat/>
    <w:rsid w:val="00666840"/>
    <w:rPr>
      <w:sz w:val="18"/>
      <w:szCs w:val="18"/>
    </w:rPr>
  </w:style>
  <w:style w:type="character" w:customStyle="1" w:styleId="Char11">
    <w:name w:val="脚注文本 Char1"/>
    <w:basedOn w:val="a1"/>
    <w:link w:val="af5"/>
    <w:uiPriority w:val="99"/>
    <w:qFormat/>
    <w:locked/>
    <w:rsid w:val="00666840"/>
    <w:rPr>
      <w:rFonts w:ascii="Times New Roman" w:eastAsia="宋体" w:hAnsi="Times New Roman" w:cs="Times New Roman"/>
      <w:sz w:val="18"/>
      <w:szCs w:val="18"/>
    </w:rPr>
  </w:style>
  <w:style w:type="paragraph" w:styleId="60">
    <w:name w:val="toc 6"/>
    <w:basedOn w:val="a"/>
    <w:next w:val="a"/>
    <w:uiPriority w:val="39"/>
    <w:rsid w:val="00666840"/>
    <w:pPr>
      <w:ind w:leftChars="1000" w:left="2100"/>
    </w:pPr>
    <w:rPr>
      <w:rFonts w:ascii="Times New Roman" w:eastAsia="宋体" w:hAnsi="Times New Roman" w:cs="Times New Roman"/>
      <w:szCs w:val="20"/>
    </w:rPr>
  </w:style>
  <w:style w:type="paragraph" w:styleId="33">
    <w:name w:val="Body Text Indent 3"/>
    <w:basedOn w:val="a"/>
    <w:link w:val="3Char1"/>
    <w:uiPriority w:val="99"/>
    <w:qFormat/>
    <w:rsid w:val="00666840"/>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uiPriority w:val="99"/>
    <w:qFormat/>
    <w:rsid w:val="00666840"/>
    <w:rPr>
      <w:rFonts w:ascii="Times New Roman" w:eastAsia="宋体" w:hAnsi="Times New Roman" w:cs="Times New Roman"/>
      <w:szCs w:val="21"/>
    </w:rPr>
  </w:style>
  <w:style w:type="paragraph" w:styleId="22">
    <w:name w:val="toc 2"/>
    <w:basedOn w:val="a"/>
    <w:next w:val="a"/>
    <w:uiPriority w:val="39"/>
    <w:qFormat/>
    <w:rsid w:val="00666840"/>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666840"/>
    <w:pPr>
      <w:ind w:leftChars="1600" w:left="3360"/>
    </w:pPr>
    <w:rPr>
      <w:rFonts w:ascii="Times New Roman" w:eastAsia="宋体" w:hAnsi="Times New Roman" w:cs="Times New Roman"/>
      <w:szCs w:val="20"/>
    </w:rPr>
  </w:style>
  <w:style w:type="paragraph" w:styleId="23">
    <w:name w:val="Body Text 2"/>
    <w:basedOn w:val="a"/>
    <w:link w:val="2Char1"/>
    <w:uiPriority w:val="99"/>
    <w:qFormat/>
    <w:rsid w:val="00666840"/>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uiPriority w:val="99"/>
    <w:qFormat/>
    <w:rsid w:val="00666840"/>
    <w:rPr>
      <w:rFonts w:ascii="Times New Roman" w:eastAsia="宋体" w:hAnsi="Times New Roman" w:cs="Times New Roman"/>
      <w:szCs w:val="20"/>
    </w:rPr>
  </w:style>
  <w:style w:type="paragraph" w:styleId="HTML">
    <w:name w:val="HTML Preformatted"/>
    <w:basedOn w:val="a"/>
    <w:link w:val="HTMLChar"/>
    <w:uiPriority w:val="99"/>
    <w:qFormat/>
    <w:rsid w:val="006668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qFormat/>
    <w:rsid w:val="00666840"/>
    <w:rPr>
      <w:rFonts w:ascii="宋体" w:eastAsia="宋体" w:hAnsi="宋体" w:cs="宋体"/>
      <w:kern w:val="0"/>
      <w:sz w:val="24"/>
      <w:szCs w:val="24"/>
    </w:rPr>
  </w:style>
  <w:style w:type="paragraph" w:styleId="af6">
    <w:name w:val="Normal (Web)"/>
    <w:aliases w:val="普通(Web)1,普通 (Web)1,普通(Web)2,普通(Web)21,普通(Web)3,普通 (Web)2,普通 (Web) Char"/>
    <w:basedOn w:val="a"/>
    <w:link w:val="Charf"/>
    <w:uiPriority w:val="99"/>
    <w:qFormat/>
    <w:rsid w:val="00666840"/>
    <w:pPr>
      <w:widowControl/>
      <w:spacing w:before="100" w:beforeAutospacing="1" w:after="100" w:afterAutospacing="1"/>
      <w:jc w:val="left"/>
    </w:pPr>
    <w:rPr>
      <w:rFonts w:ascii="宋体" w:eastAsia="宋体" w:hAnsi="宋体" w:cs="宋体"/>
      <w:kern w:val="0"/>
      <w:sz w:val="24"/>
      <w:szCs w:val="24"/>
    </w:rPr>
  </w:style>
  <w:style w:type="character" w:customStyle="1" w:styleId="Charf">
    <w:name w:val="普通(网站) Char"/>
    <w:aliases w:val="普通(Web)1 Char,普通 (Web)1 Char,普通(Web)2 Char,普通(Web)21 Char,普通(Web)3 Char,普通 (Web)2 Char,普通 (Web) Char Char"/>
    <w:link w:val="af6"/>
    <w:uiPriority w:val="99"/>
    <w:qFormat/>
    <w:locked/>
    <w:rsid w:val="00666840"/>
    <w:rPr>
      <w:rFonts w:ascii="宋体" w:eastAsia="宋体" w:hAnsi="宋体" w:cs="宋体"/>
      <w:kern w:val="0"/>
      <w:sz w:val="24"/>
      <w:szCs w:val="24"/>
    </w:rPr>
  </w:style>
  <w:style w:type="paragraph" w:styleId="af7">
    <w:name w:val="Title"/>
    <w:basedOn w:val="a"/>
    <w:link w:val="Charf0"/>
    <w:uiPriority w:val="99"/>
    <w:qFormat/>
    <w:rsid w:val="00666840"/>
    <w:pPr>
      <w:spacing w:before="240" w:after="240" w:line="360" w:lineRule="auto"/>
      <w:jc w:val="center"/>
    </w:pPr>
    <w:rPr>
      <w:rFonts w:ascii="Arial" w:eastAsia="黑体" w:hAnsi="Arial" w:cs="Times New Roman"/>
      <w:kern w:val="0"/>
      <w:sz w:val="44"/>
      <w:szCs w:val="20"/>
    </w:rPr>
  </w:style>
  <w:style w:type="character" w:customStyle="1" w:styleId="Charf0">
    <w:name w:val="标题 Char"/>
    <w:basedOn w:val="a1"/>
    <w:link w:val="af7"/>
    <w:uiPriority w:val="99"/>
    <w:qFormat/>
    <w:rsid w:val="00666840"/>
    <w:rPr>
      <w:rFonts w:ascii="Arial" w:eastAsia="黑体" w:hAnsi="Arial" w:cs="Times New Roman"/>
      <w:kern w:val="0"/>
      <w:sz w:val="44"/>
      <w:szCs w:val="20"/>
    </w:rPr>
  </w:style>
  <w:style w:type="character" w:styleId="af8">
    <w:name w:val="Strong"/>
    <w:uiPriority w:val="99"/>
    <w:qFormat/>
    <w:rsid w:val="00666840"/>
    <w:rPr>
      <w:b/>
      <w:bCs/>
    </w:rPr>
  </w:style>
  <w:style w:type="character" w:styleId="af9">
    <w:name w:val="page number"/>
    <w:basedOn w:val="a1"/>
    <w:uiPriority w:val="99"/>
    <w:qFormat/>
    <w:rsid w:val="00666840"/>
  </w:style>
  <w:style w:type="character" w:styleId="afa">
    <w:name w:val="FollowedHyperlink"/>
    <w:uiPriority w:val="99"/>
    <w:qFormat/>
    <w:rsid w:val="00666840"/>
    <w:rPr>
      <w:color w:val="800080"/>
      <w:u w:val="single"/>
    </w:rPr>
  </w:style>
  <w:style w:type="character" w:styleId="afb">
    <w:name w:val="Emphasis"/>
    <w:uiPriority w:val="99"/>
    <w:qFormat/>
    <w:rsid w:val="00666840"/>
    <w:rPr>
      <w:i/>
      <w:iCs/>
    </w:rPr>
  </w:style>
  <w:style w:type="character" w:styleId="afc">
    <w:name w:val="Hyperlink"/>
    <w:uiPriority w:val="99"/>
    <w:qFormat/>
    <w:rsid w:val="00666840"/>
    <w:rPr>
      <w:color w:val="0000FF"/>
      <w:u w:val="single"/>
    </w:rPr>
  </w:style>
  <w:style w:type="character" w:styleId="afd">
    <w:name w:val="annotation reference"/>
    <w:uiPriority w:val="99"/>
    <w:unhideWhenUsed/>
    <w:qFormat/>
    <w:rsid w:val="00666840"/>
    <w:rPr>
      <w:sz w:val="21"/>
      <w:szCs w:val="21"/>
    </w:rPr>
  </w:style>
  <w:style w:type="table" w:styleId="afe">
    <w:name w:val="Table Grid"/>
    <w:basedOn w:val="a2"/>
    <w:uiPriority w:val="99"/>
    <w:qFormat/>
    <w:rsid w:val="00666840"/>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居中 Char"/>
    <w:uiPriority w:val="99"/>
    <w:qFormat/>
    <w:rsid w:val="00666840"/>
    <w:rPr>
      <w:kern w:val="2"/>
      <w:sz w:val="24"/>
    </w:rPr>
  </w:style>
  <w:style w:type="character" w:customStyle="1" w:styleId="Char12">
    <w:name w:val="批注文字 Char1"/>
    <w:basedOn w:val="a1"/>
    <w:uiPriority w:val="99"/>
    <w:semiHidden/>
    <w:qFormat/>
    <w:rsid w:val="00666840"/>
  </w:style>
  <w:style w:type="character" w:customStyle="1" w:styleId="Charf2">
    <w:name w:val="标准款样式 Char"/>
    <w:basedOn w:val="a1"/>
    <w:link w:val="aff"/>
    <w:uiPriority w:val="99"/>
    <w:qFormat/>
    <w:rsid w:val="00666840"/>
    <w:rPr>
      <w:rFonts w:ascii="黑体" w:eastAsia="宋体" w:hAnsi="宋体" w:cs="Times New Roman"/>
      <w:szCs w:val="20"/>
    </w:rPr>
  </w:style>
  <w:style w:type="paragraph" w:customStyle="1" w:styleId="aff">
    <w:name w:val="标准款样式"/>
    <w:basedOn w:val="a"/>
    <w:link w:val="Charf2"/>
    <w:uiPriority w:val="99"/>
    <w:qFormat/>
    <w:rsid w:val="00666840"/>
    <w:rPr>
      <w:rFonts w:ascii="黑体" w:eastAsia="宋体" w:hAnsi="宋体" w:cs="Times New Roman"/>
      <w:szCs w:val="20"/>
    </w:rPr>
  </w:style>
  <w:style w:type="character" w:customStyle="1" w:styleId="solutioncontent1">
    <w:name w:val="solutioncontent1"/>
    <w:uiPriority w:val="99"/>
    <w:qFormat/>
    <w:rsid w:val="00666840"/>
    <w:rPr>
      <w:rFonts w:cs="Times New Roman"/>
      <w:color w:val="333333"/>
      <w:sz w:val="15"/>
      <w:szCs w:val="15"/>
    </w:rPr>
  </w:style>
  <w:style w:type="character" w:customStyle="1" w:styleId="SubtitleChar">
    <w:name w:val="Subtitle Char"/>
    <w:uiPriority w:val="99"/>
    <w:qFormat/>
    <w:locked/>
    <w:rsid w:val="00666840"/>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666840"/>
    <w:rPr>
      <w:sz w:val="18"/>
      <w:szCs w:val="18"/>
    </w:rPr>
  </w:style>
  <w:style w:type="character" w:customStyle="1" w:styleId="Charf3">
    <w:name w:val="明显引用 Char"/>
    <w:basedOn w:val="a1"/>
    <w:uiPriority w:val="99"/>
    <w:qFormat/>
    <w:rsid w:val="00666840"/>
    <w:rPr>
      <w:b/>
      <w:bCs/>
      <w:i/>
      <w:iCs/>
      <w:color w:val="4F81BD"/>
      <w:kern w:val="2"/>
      <w:sz w:val="21"/>
    </w:rPr>
  </w:style>
  <w:style w:type="character" w:customStyle="1" w:styleId="CharChar">
    <w:name w:val="+正文 Char Char"/>
    <w:link w:val="CharCharChar"/>
    <w:uiPriority w:val="99"/>
    <w:qFormat/>
    <w:locked/>
    <w:rsid w:val="00666840"/>
    <w:rPr>
      <w:rFonts w:ascii="楷体_GB2312" w:eastAsia="楷体_GB2312"/>
      <w:sz w:val="24"/>
    </w:rPr>
  </w:style>
  <w:style w:type="paragraph" w:customStyle="1" w:styleId="CharCharChar">
    <w:name w:val="+正文 Char Char Char"/>
    <w:basedOn w:val="a"/>
    <w:link w:val="CharChar"/>
    <w:uiPriority w:val="99"/>
    <w:qFormat/>
    <w:rsid w:val="00666840"/>
    <w:pPr>
      <w:spacing w:line="360" w:lineRule="auto"/>
      <w:ind w:firstLineChars="200" w:firstLine="200"/>
    </w:pPr>
    <w:rPr>
      <w:rFonts w:ascii="楷体_GB2312" w:eastAsia="楷体_GB2312"/>
      <w:sz w:val="24"/>
    </w:rPr>
  </w:style>
  <w:style w:type="character" w:customStyle="1" w:styleId="CharChar4">
    <w:name w:val="Char Char4"/>
    <w:uiPriority w:val="99"/>
    <w:qFormat/>
    <w:rsid w:val="00666840"/>
    <w:rPr>
      <w:kern w:val="2"/>
      <w:sz w:val="16"/>
    </w:rPr>
  </w:style>
  <w:style w:type="character" w:customStyle="1" w:styleId="CharChar6">
    <w:name w:val="Char Char6"/>
    <w:uiPriority w:val="99"/>
    <w:qFormat/>
    <w:rsid w:val="00666840"/>
    <w:rPr>
      <w:rFonts w:ascii="Arial" w:eastAsia="黑体" w:hAnsi="Arial"/>
      <w:kern w:val="2"/>
      <w:sz w:val="44"/>
    </w:rPr>
  </w:style>
  <w:style w:type="character" w:customStyle="1" w:styleId="Charf4">
    <w:name w:val="引用 Char"/>
    <w:basedOn w:val="a1"/>
    <w:uiPriority w:val="99"/>
    <w:qFormat/>
    <w:rsid w:val="00666840"/>
    <w:rPr>
      <w:i/>
      <w:iCs/>
      <w:color w:val="000000"/>
      <w:kern w:val="2"/>
      <w:sz w:val="21"/>
    </w:rPr>
  </w:style>
  <w:style w:type="character" w:customStyle="1" w:styleId="1CharCharCharCharChar">
    <w:name w:val="+列表1 Char Char Char Char Char"/>
    <w:link w:val="1CharCharChar"/>
    <w:uiPriority w:val="99"/>
    <w:qFormat/>
    <w:locked/>
    <w:rsid w:val="00666840"/>
    <w:rPr>
      <w:rFonts w:ascii="宋体" w:hAnsi="宋体"/>
    </w:rPr>
  </w:style>
  <w:style w:type="paragraph" w:customStyle="1" w:styleId="1CharCharChar">
    <w:name w:val="+列表1 Char Char Char"/>
    <w:basedOn w:val="a"/>
    <w:link w:val="1CharCharCharCharChar"/>
    <w:uiPriority w:val="99"/>
    <w:qFormat/>
    <w:rsid w:val="00666840"/>
    <w:pPr>
      <w:jc w:val="center"/>
    </w:pPr>
    <w:rPr>
      <w:rFonts w:ascii="宋体" w:hAnsi="宋体"/>
    </w:rPr>
  </w:style>
  <w:style w:type="character" w:customStyle="1" w:styleId="3Char10">
    <w:name w:val="正文文本 3 Char1"/>
    <w:basedOn w:val="a1"/>
    <w:uiPriority w:val="99"/>
    <w:semiHidden/>
    <w:qFormat/>
    <w:rsid w:val="00666840"/>
    <w:rPr>
      <w:sz w:val="16"/>
      <w:szCs w:val="16"/>
    </w:rPr>
  </w:style>
  <w:style w:type="character" w:customStyle="1" w:styleId="Char14">
    <w:name w:val="日期 Char1"/>
    <w:basedOn w:val="a1"/>
    <w:uiPriority w:val="99"/>
    <w:semiHidden/>
    <w:qFormat/>
    <w:rsid w:val="00666840"/>
  </w:style>
  <w:style w:type="character" w:customStyle="1" w:styleId="Charf5">
    <w:name w:val="无间隔 Char"/>
    <w:link w:val="12"/>
    <w:uiPriority w:val="99"/>
    <w:qFormat/>
    <w:locked/>
    <w:rsid w:val="00666840"/>
    <w:rPr>
      <w:rFonts w:ascii="Calibri" w:eastAsia="Times New Roman" w:hAnsi="Calibri"/>
      <w:sz w:val="22"/>
      <w:lang w:eastAsia="en-US" w:bidi="en-US"/>
    </w:rPr>
  </w:style>
  <w:style w:type="paragraph" w:customStyle="1" w:styleId="12">
    <w:name w:val="无间隔1"/>
    <w:link w:val="Charf5"/>
    <w:uiPriority w:val="99"/>
    <w:qFormat/>
    <w:rsid w:val="00666840"/>
    <w:rPr>
      <w:rFonts w:ascii="Calibri" w:eastAsia="Times New Roman" w:hAnsi="Calibri"/>
      <w:sz w:val="22"/>
      <w:lang w:eastAsia="en-US" w:bidi="en-US"/>
    </w:rPr>
  </w:style>
  <w:style w:type="character" w:customStyle="1" w:styleId="CharChar5">
    <w:name w:val="Char Char5"/>
    <w:uiPriority w:val="99"/>
    <w:qFormat/>
    <w:rsid w:val="00666840"/>
    <w:rPr>
      <w:rFonts w:ascii="Arial" w:eastAsia="方正魏碑简体" w:hAnsi="Arial" w:cs="Arial"/>
      <w:bCs/>
      <w:kern w:val="28"/>
      <w:sz w:val="32"/>
      <w:szCs w:val="32"/>
    </w:rPr>
  </w:style>
  <w:style w:type="character" w:customStyle="1" w:styleId="CharChar0">
    <w:name w:val="表文字 Char Char"/>
    <w:link w:val="aff0"/>
    <w:uiPriority w:val="99"/>
    <w:qFormat/>
    <w:locked/>
    <w:rsid w:val="00666840"/>
    <w:rPr>
      <w:rFonts w:ascii="楷体_GB2312" w:eastAsia="楷体_GB2312" w:hAnsi="宋体"/>
      <w:spacing w:val="-8"/>
      <w:sz w:val="24"/>
      <w:lang w:val="zh-CN"/>
    </w:rPr>
  </w:style>
  <w:style w:type="paragraph" w:customStyle="1" w:styleId="aff0">
    <w:name w:val="表文字"/>
    <w:basedOn w:val="a"/>
    <w:link w:val="CharChar0"/>
    <w:uiPriority w:val="99"/>
    <w:qFormat/>
    <w:rsid w:val="00666840"/>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666840"/>
    <w:rPr>
      <w:color w:val="2B579A"/>
      <w:shd w:val="clear" w:color="auto" w:fill="E6E6E6"/>
    </w:rPr>
  </w:style>
  <w:style w:type="character" w:customStyle="1" w:styleId="Char5CharCharCharCharChar">
    <w:name w:val="+正文 Char5 Char Char Char Char Char"/>
    <w:link w:val="Char5CharCharChar"/>
    <w:uiPriority w:val="99"/>
    <w:qFormat/>
    <w:locked/>
    <w:rsid w:val="00666840"/>
    <w:rPr>
      <w:rFonts w:ascii="宋体" w:hAnsi="宋体"/>
      <w:sz w:val="24"/>
    </w:rPr>
  </w:style>
  <w:style w:type="paragraph" w:customStyle="1" w:styleId="Char5CharCharChar">
    <w:name w:val="+正文 Char5 Char Char Char"/>
    <w:basedOn w:val="a"/>
    <w:link w:val="Char5CharCharCharCharChar"/>
    <w:uiPriority w:val="99"/>
    <w:qFormat/>
    <w:rsid w:val="00666840"/>
    <w:pPr>
      <w:spacing w:line="360" w:lineRule="auto"/>
      <w:ind w:firstLineChars="200" w:firstLine="200"/>
    </w:pPr>
    <w:rPr>
      <w:rFonts w:ascii="宋体" w:hAnsi="宋体"/>
      <w:sz w:val="24"/>
    </w:rPr>
  </w:style>
  <w:style w:type="character" w:customStyle="1" w:styleId="hCharChar">
    <w:name w:val="h Char Char"/>
    <w:uiPriority w:val="99"/>
    <w:qFormat/>
    <w:rsid w:val="00666840"/>
    <w:rPr>
      <w:kern w:val="2"/>
      <w:sz w:val="18"/>
    </w:rPr>
  </w:style>
  <w:style w:type="character" w:customStyle="1" w:styleId="Charf6">
    <w:name w:val="段 Char"/>
    <w:basedOn w:val="a1"/>
    <w:link w:val="aff1"/>
    <w:uiPriority w:val="99"/>
    <w:qFormat/>
    <w:rsid w:val="00666840"/>
    <w:rPr>
      <w:rFonts w:ascii="宋体"/>
    </w:rPr>
  </w:style>
  <w:style w:type="paragraph" w:customStyle="1" w:styleId="aff1">
    <w:name w:val="段"/>
    <w:link w:val="Charf6"/>
    <w:uiPriority w:val="99"/>
    <w:qFormat/>
    <w:rsid w:val="00666840"/>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666840"/>
    <w:rPr>
      <w:kern w:val="2"/>
      <w:sz w:val="24"/>
      <w:szCs w:val="24"/>
    </w:rPr>
  </w:style>
  <w:style w:type="character" w:customStyle="1" w:styleId="msoins0">
    <w:name w:val="msoins"/>
    <w:basedOn w:val="a1"/>
    <w:uiPriority w:val="99"/>
    <w:qFormat/>
    <w:rsid w:val="00666840"/>
  </w:style>
  <w:style w:type="character" w:customStyle="1" w:styleId="Char15">
    <w:name w:val="纯文本 Char1"/>
    <w:basedOn w:val="a1"/>
    <w:uiPriority w:val="99"/>
    <w:qFormat/>
    <w:rsid w:val="00666840"/>
    <w:rPr>
      <w:rFonts w:ascii="宋体" w:eastAsia="宋体" w:hAnsi="Courier New" w:cs="Courier New"/>
      <w:szCs w:val="21"/>
    </w:rPr>
  </w:style>
  <w:style w:type="character" w:customStyle="1" w:styleId="CharChar1">
    <w:name w:val="Char Char1"/>
    <w:uiPriority w:val="99"/>
    <w:semiHidden/>
    <w:rsid w:val="00666840"/>
    <w:rPr>
      <w:kern w:val="2"/>
      <w:sz w:val="21"/>
    </w:rPr>
  </w:style>
  <w:style w:type="character" w:customStyle="1" w:styleId="black1">
    <w:name w:val="black1"/>
    <w:uiPriority w:val="99"/>
    <w:qFormat/>
    <w:rsid w:val="00666840"/>
    <w:rPr>
      <w:rFonts w:ascii="ˎ̥" w:hAnsi="ˎ̥" w:hint="default"/>
      <w:color w:val="333333"/>
      <w:sz w:val="18"/>
      <w:szCs w:val="18"/>
      <w:u w:val="none"/>
    </w:rPr>
  </w:style>
  <w:style w:type="character" w:customStyle="1" w:styleId="Char16">
    <w:name w:val="引用 Char1"/>
    <w:basedOn w:val="a1"/>
    <w:link w:val="13"/>
    <w:uiPriority w:val="99"/>
    <w:qFormat/>
    <w:locked/>
    <w:rsid w:val="00666840"/>
    <w:rPr>
      <w:rFonts w:ascii="Calibri" w:eastAsia="宋体" w:hAnsi="Calibri" w:cs="Times New Roman"/>
      <w:i/>
      <w:iCs/>
      <w:color w:val="000000"/>
      <w:kern w:val="0"/>
      <w:sz w:val="22"/>
      <w:lang w:eastAsia="en-US" w:bidi="en-US"/>
    </w:rPr>
  </w:style>
  <w:style w:type="paragraph" w:customStyle="1" w:styleId="13">
    <w:name w:val="引用1"/>
    <w:basedOn w:val="a"/>
    <w:next w:val="a"/>
    <w:link w:val="Char16"/>
    <w:uiPriority w:val="99"/>
    <w:qFormat/>
    <w:rsid w:val="00666840"/>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uiPriority w:val="99"/>
    <w:qFormat/>
    <w:locked/>
    <w:rsid w:val="00666840"/>
    <w:rPr>
      <w:rFonts w:ascii="宋体" w:hAnsi="宋体"/>
      <w:sz w:val="24"/>
    </w:rPr>
  </w:style>
  <w:style w:type="paragraph" w:customStyle="1" w:styleId="CharChar3CharChar">
    <w:name w:val="+正文 Char Char3 Char Char"/>
    <w:basedOn w:val="a"/>
    <w:link w:val="CharChar3CharCharCharChar"/>
    <w:uiPriority w:val="99"/>
    <w:qFormat/>
    <w:rsid w:val="00666840"/>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666840"/>
    <w:rPr>
      <w:sz w:val="18"/>
      <w:szCs w:val="18"/>
    </w:rPr>
  </w:style>
  <w:style w:type="character" w:customStyle="1" w:styleId="Char18">
    <w:name w:val="副标题 Char1"/>
    <w:basedOn w:val="a1"/>
    <w:uiPriority w:val="99"/>
    <w:qFormat/>
    <w:rsid w:val="00666840"/>
    <w:rPr>
      <w:rFonts w:ascii="Cambria" w:eastAsia="宋体" w:hAnsi="Cambria" w:cs="Times New Roman"/>
      <w:b/>
      <w:bCs/>
      <w:kern w:val="28"/>
      <w:sz w:val="32"/>
      <w:szCs w:val="32"/>
    </w:rPr>
  </w:style>
  <w:style w:type="character" w:customStyle="1" w:styleId="font12-blue-bold1">
    <w:name w:val="font12-blue-bold1"/>
    <w:uiPriority w:val="99"/>
    <w:qFormat/>
    <w:rsid w:val="00666840"/>
    <w:rPr>
      <w:b/>
      <w:bCs/>
      <w:color w:val="0249A5"/>
      <w:sz w:val="18"/>
      <w:szCs w:val="18"/>
      <w:u w:val="none"/>
    </w:rPr>
  </w:style>
  <w:style w:type="character" w:customStyle="1" w:styleId="CharChar5CharCharChar">
    <w:name w:val="+正文 Char Char5 Char Char Char"/>
    <w:link w:val="CharChar5Char"/>
    <w:uiPriority w:val="99"/>
    <w:qFormat/>
    <w:locked/>
    <w:rsid w:val="00666840"/>
    <w:rPr>
      <w:rFonts w:ascii="宋体" w:hAnsi="宋体"/>
      <w:sz w:val="24"/>
    </w:rPr>
  </w:style>
  <w:style w:type="paragraph" w:customStyle="1" w:styleId="CharChar5Char">
    <w:name w:val="+正文 Char Char5 Char"/>
    <w:basedOn w:val="a"/>
    <w:link w:val="CharChar5CharCharChar"/>
    <w:uiPriority w:val="99"/>
    <w:qFormat/>
    <w:rsid w:val="00666840"/>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666840"/>
    <w:rPr>
      <w:b/>
      <w:bCs/>
    </w:rPr>
  </w:style>
  <w:style w:type="character" w:customStyle="1" w:styleId="CharChar3">
    <w:name w:val="Char Char3"/>
    <w:uiPriority w:val="99"/>
    <w:qFormat/>
    <w:rsid w:val="00666840"/>
    <w:rPr>
      <w:kern w:val="2"/>
      <w:sz w:val="21"/>
    </w:rPr>
  </w:style>
  <w:style w:type="character" w:customStyle="1" w:styleId="CharChar7">
    <w:name w:val="普通文字 Char Char"/>
    <w:uiPriority w:val="99"/>
    <w:rsid w:val="00666840"/>
    <w:rPr>
      <w:rFonts w:ascii="宋体" w:hAnsi="Courier New"/>
      <w:kern w:val="2"/>
      <w:sz w:val="21"/>
    </w:rPr>
  </w:style>
  <w:style w:type="character" w:customStyle="1" w:styleId="grame">
    <w:name w:val="grame"/>
    <w:basedOn w:val="a1"/>
    <w:uiPriority w:val="99"/>
    <w:qFormat/>
    <w:rsid w:val="00666840"/>
  </w:style>
  <w:style w:type="character" w:customStyle="1" w:styleId="16">
    <w:name w:val="16"/>
    <w:uiPriority w:val="99"/>
    <w:qFormat/>
    <w:rsid w:val="00666840"/>
    <w:rPr>
      <w:rFonts w:ascii="Times New Roman" w:hAnsi="Times New Roman" w:cs="Times New Roman" w:hint="default"/>
      <w:color w:val="0000FF"/>
      <w:sz w:val="20"/>
      <w:szCs w:val="20"/>
      <w:u w:val="single"/>
    </w:rPr>
  </w:style>
  <w:style w:type="character" w:customStyle="1" w:styleId="CharChar70">
    <w:name w:val="Char Char7"/>
    <w:uiPriority w:val="99"/>
    <w:rsid w:val="00666840"/>
    <w:rPr>
      <w:kern w:val="2"/>
      <w:sz w:val="18"/>
    </w:rPr>
  </w:style>
  <w:style w:type="character" w:customStyle="1" w:styleId="15">
    <w:name w:val="15"/>
    <w:uiPriority w:val="99"/>
    <w:rsid w:val="00666840"/>
    <w:rPr>
      <w:rFonts w:ascii="Calibri" w:hAnsi="Calibri" w:hint="default"/>
    </w:rPr>
  </w:style>
  <w:style w:type="character" w:customStyle="1" w:styleId="1CharCharChar0">
    <w:name w:val="+1. Char Char Char"/>
    <w:link w:val="1Char0"/>
    <w:uiPriority w:val="99"/>
    <w:qFormat/>
    <w:locked/>
    <w:rsid w:val="00666840"/>
    <w:rPr>
      <w:rFonts w:ascii="Times New Roman" w:eastAsia="宋体" w:hAnsi="Times New Roman" w:cs="Times New Roman"/>
      <w:szCs w:val="20"/>
    </w:rPr>
  </w:style>
  <w:style w:type="paragraph" w:customStyle="1" w:styleId="1Char0">
    <w:name w:val="+1. Char"/>
    <w:basedOn w:val="a"/>
    <w:link w:val="1CharCharChar0"/>
    <w:uiPriority w:val="99"/>
    <w:qFormat/>
    <w:rsid w:val="00666840"/>
    <w:rPr>
      <w:rFonts w:ascii="Times New Roman" w:eastAsia="宋体" w:hAnsi="Times New Roman" w:cs="Times New Roman"/>
      <w:szCs w:val="20"/>
    </w:rPr>
  </w:style>
  <w:style w:type="character" w:customStyle="1" w:styleId="Char1a">
    <w:name w:val="明显引用 Char1"/>
    <w:basedOn w:val="a1"/>
    <w:link w:val="14"/>
    <w:uiPriority w:val="99"/>
    <w:locked/>
    <w:rsid w:val="00666840"/>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uiPriority w:val="99"/>
    <w:qFormat/>
    <w:rsid w:val="00666840"/>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uiPriority w:val="99"/>
    <w:qFormat/>
    <w:rsid w:val="00666840"/>
    <w:rPr>
      <w:kern w:val="2"/>
      <w:sz w:val="21"/>
    </w:rPr>
  </w:style>
  <w:style w:type="character" w:customStyle="1" w:styleId="CharChar9">
    <w:name w:val="Char Char"/>
    <w:uiPriority w:val="99"/>
    <w:semiHidden/>
    <w:rsid w:val="00666840"/>
    <w:rPr>
      <w:b/>
      <w:bCs/>
      <w:kern w:val="2"/>
      <w:sz w:val="21"/>
    </w:rPr>
  </w:style>
  <w:style w:type="character" w:customStyle="1" w:styleId="Char1b">
    <w:name w:val="表正文 Char1"/>
    <w:uiPriority w:val="99"/>
    <w:rsid w:val="00666840"/>
    <w:rPr>
      <w:kern w:val="2"/>
      <w:sz w:val="21"/>
    </w:rPr>
  </w:style>
  <w:style w:type="character" w:customStyle="1" w:styleId="Charf7">
    <w:name w:val="表正文 Char"/>
    <w:uiPriority w:val="99"/>
    <w:qFormat/>
    <w:rsid w:val="00666840"/>
    <w:rPr>
      <w:rFonts w:eastAsia="宋体"/>
      <w:kern w:val="2"/>
      <w:sz w:val="24"/>
      <w:lang w:val="en-US" w:eastAsia="zh-CN" w:bidi="ar-SA"/>
    </w:rPr>
  </w:style>
  <w:style w:type="character" w:customStyle="1" w:styleId="Char1c">
    <w:name w:val="正文首行缩进 Char1"/>
    <w:basedOn w:val="Char10"/>
    <w:uiPriority w:val="99"/>
    <w:semiHidden/>
    <w:qFormat/>
    <w:rsid w:val="00666840"/>
  </w:style>
  <w:style w:type="character" w:customStyle="1" w:styleId="Char1d">
    <w:name w:val="标题 Char1"/>
    <w:basedOn w:val="a1"/>
    <w:uiPriority w:val="99"/>
    <w:qFormat/>
    <w:rsid w:val="00666840"/>
    <w:rPr>
      <w:rFonts w:ascii="Cambria" w:eastAsia="宋体" w:hAnsi="Cambria" w:cs="Times New Roman"/>
      <w:b/>
      <w:bCs/>
      <w:sz w:val="32"/>
      <w:szCs w:val="32"/>
    </w:rPr>
  </w:style>
  <w:style w:type="character" w:customStyle="1" w:styleId="Char40">
    <w:name w:val="+正文 Char4"/>
    <w:link w:val="aff2"/>
    <w:uiPriority w:val="99"/>
    <w:qFormat/>
    <w:locked/>
    <w:rsid w:val="00666840"/>
    <w:rPr>
      <w:rFonts w:ascii="宋体" w:hAnsi="宋体"/>
      <w:sz w:val="24"/>
    </w:rPr>
  </w:style>
  <w:style w:type="paragraph" w:customStyle="1" w:styleId="aff2">
    <w:name w:val="+正文"/>
    <w:basedOn w:val="a"/>
    <w:link w:val="Char40"/>
    <w:uiPriority w:val="99"/>
    <w:qFormat/>
    <w:rsid w:val="00666840"/>
    <w:pPr>
      <w:spacing w:line="360" w:lineRule="auto"/>
      <w:ind w:firstLineChars="200" w:firstLine="200"/>
    </w:pPr>
    <w:rPr>
      <w:rFonts w:ascii="宋体" w:hAnsi="宋体"/>
      <w:sz w:val="24"/>
    </w:rPr>
  </w:style>
  <w:style w:type="character" w:customStyle="1" w:styleId="CharChar2CharCharChar">
    <w:name w:val="+正文 Char Char2 Char Char Char"/>
    <w:link w:val="CharChar2Char"/>
    <w:uiPriority w:val="99"/>
    <w:qFormat/>
    <w:locked/>
    <w:rsid w:val="00666840"/>
    <w:rPr>
      <w:rFonts w:ascii="宋体" w:hAnsi="宋体"/>
      <w:sz w:val="24"/>
    </w:rPr>
  </w:style>
  <w:style w:type="paragraph" w:customStyle="1" w:styleId="CharChar2Char">
    <w:name w:val="+正文 Char Char2 Char"/>
    <w:basedOn w:val="a"/>
    <w:link w:val="CharChar2CharCharChar"/>
    <w:uiPriority w:val="99"/>
    <w:qFormat/>
    <w:rsid w:val="00666840"/>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666840"/>
  </w:style>
  <w:style w:type="character" w:customStyle="1" w:styleId="Char2CharChar">
    <w:name w:val="+正文 Char2 Char Char"/>
    <w:link w:val="Char20"/>
    <w:uiPriority w:val="99"/>
    <w:locked/>
    <w:rsid w:val="00666840"/>
    <w:rPr>
      <w:rFonts w:ascii="宋体" w:hAnsi="宋体"/>
      <w:sz w:val="24"/>
    </w:rPr>
  </w:style>
  <w:style w:type="paragraph" w:customStyle="1" w:styleId="Char20">
    <w:name w:val="+正文 Char2"/>
    <w:basedOn w:val="a"/>
    <w:link w:val="Char2CharChar"/>
    <w:uiPriority w:val="99"/>
    <w:qFormat/>
    <w:rsid w:val="00666840"/>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666840"/>
  </w:style>
  <w:style w:type="paragraph" w:customStyle="1" w:styleId="aff3">
    <w:name w:val="标准次分项"/>
    <w:basedOn w:val="a"/>
    <w:uiPriority w:val="99"/>
    <w:qFormat/>
    <w:rsid w:val="00666840"/>
    <w:pPr>
      <w:jc w:val="left"/>
    </w:pPr>
    <w:rPr>
      <w:rFonts w:ascii="宋体" w:eastAsia="宋体" w:hAnsi="宋体" w:cs="Times New Roman"/>
      <w:szCs w:val="21"/>
    </w:rPr>
  </w:style>
  <w:style w:type="paragraph" w:customStyle="1" w:styleId="xl34">
    <w:name w:val="xl34"/>
    <w:basedOn w:val="a"/>
    <w:uiPriority w:val="99"/>
    <w:qFormat/>
    <w:rsid w:val="0066684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666840"/>
    <w:pPr>
      <w:widowControl/>
    </w:pPr>
    <w:rPr>
      <w:rFonts w:ascii="Times New Roman" w:eastAsia="宋体" w:hAnsi="Times New Roman" w:cs="Times New Roman"/>
      <w:kern w:val="0"/>
      <w:szCs w:val="21"/>
    </w:rPr>
  </w:style>
  <w:style w:type="paragraph" w:customStyle="1" w:styleId="xl67">
    <w:name w:val="xl6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66684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uiPriority w:val="99"/>
    <w:qFormat/>
    <w:rsid w:val="00666840"/>
    <w:pPr>
      <w:spacing w:line="360" w:lineRule="auto"/>
    </w:pPr>
    <w:rPr>
      <w:rFonts w:ascii="宋体" w:eastAsia="宋体" w:hAnsi="宋体" w:cs="Times New Roman"/>
      <w:bCs/>
      <w:szCs w:val="21"/>
    </w:rPr>
  </w:style>
  <w:style w:type="paragraph" w:customStyle="1" w:styleId="xl44">
    <w:name w:val="xl44"/>
    <w:basedOn w:val="a"/>
    <w:uiPriority w:val="99"/>
    <w:qFormat/>
    <w:rsid w:val="0066684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uiPriority w:val="99"/>
    <w:qFormat/>
    <w:rsid w:val="00666840"/>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uiPriority w:val="99"/>
    <w:qFormat/>
    <w:rsid w:val="00666840"/>
    <w:rPr>
      <w:rFonts w:ascii="宋体" w:eastAsia="宋体" w:hAnsi="宋体" w:cs="Times New Roman"/>
      <w:szCs w:val="24"/>
    </w:rPr>
  </w:style>
  <w:style w:type="paragraph" w:customStyle="1" w:styleId="aff5">
    <w:name w:val="文档编号"/>
    <w:basedOn w:val="a"/>
    <w:next w:val="a"/>
    <w:uiPriority w:val="99"/>
    <w:qFormat/>
    <w:rsid w:val="00666840"/>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uiPriority w:val="99"/>
    <w:qFormat/>
    <w:rsid w:val="00666840"/>
    <w:pPr>
      <w:tabs>
        <w:tab w:val="left" w:pos="360"/>
      </w:tabs>
    </w:pPr>
    <w:rPr>
      <w:rFonts w:ascii="Times New Roman" w:eastAsia="宋体" w:hAnsi="Times New Roman" w:cs="Times New Roman"/>
      <w:sz w:val="24"/>
      <w:szCs w:val="24"/>
    </w:rPr>
  </w:style>
  <w:style w:type="paragraph" w:customStyle="1" w:styleId="xl78">
    <w:name w:val="xl78"/>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99"/>
    <w:qFormat/>
    <w:rsid w:val="0066684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666840"/>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uiPriority w:val="99"/>
    <w:qFormat/>
    <w:rsid w:val="00666840"/>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uiPriority w:val="99"/>
    <w:qFormat/>
    <w:rsid w:val="00666840"/>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8">
    <w:name w:val="Char"/>
    <w:basedOn w:val="a"/>
    <w:uiPriority w:val="99"/>
    <w:qFormat/>
    <w:rsid w:val="00666840"/>
    <w:rPr>
      <w:rFonts w:ascii="Tahoma" w:eastAsia="宋体" w:hAnsi="Tahoma" w:cs="Times New Roman"/>
      <w:sz w:val="24"/>
      <w:szCs w:val="20"/>
    </w:rPr>
  </w:style>
  <w:style w:type="paragraph" w:customStyle="1" w:styleId="25">
    <w:name w:val="列出段落2"/>
    <w:basedOn w:val="a"/>
    <w:uiPriority w:val="99"/>
    <w:qFormat/>
    <w:rsid w:val="00666840"/>
    <w:pPr>
      <w:ind w:firstLineChars="200" w:firstLine="420"/>
    </w:pPr>
    <w:rPr>
      <w:rFonts w:ascii="Calibri" w:eastAsia="宋体" w:hAnsi="Calibri" w:cs="Times New Roman"/>
    </w:rPr>
  </w:style>
  <w:style w:type="paragraph" w:customStyle="1" w:styleId="220">
    <w:name w:val="22"/>
    <w:basedOn w:val="a"/>
    <w:uiPriority w:val="99"/>
    <w:qFormat/>
    <w:rsid w:val="0066684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666840"/>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666840"/>
    <w:pPr>
      <w:tabs>
        <w:tab w:val="left" w:pos="360"/>
      </w:tabs>
    </w:pPr>
    <w:rPr>
      <w:rFonts w:ascii="Times New Roman" w:eastAsia="宋体" w:hAnsi="Times New Roman" w:cs="Times New Roman"/>
      <w:sz w:val="24"/>
      <w:szCs w:val="24"/>
    </w:rPr>
  </w:style>
  <w:style w:type="paragraph" w:customStyle="1" w:styleId="font10">
    <w:name w:val="font10"/>
    <w:basedOn w:val="a"/>
    <w:uiPriority w:val="99"/>
    <w:qFormat/>
    <w:rsid w:val="00666840"/>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uiPriority w:val="99"/>
    <w:qFormat/>
    <w:rsid w:val="00666840"/>
    <w:pPr>
      <w:spacing w:line="360" w:lineRule="auto"/>
      <w:ind w:firstLineChars="200" w:firstLine="480"/>
    </w:pPr>
    <w:rPr>
      <w:rFonts w:ascii="Times New Roman" w:eastAsia="宋体" w:hAnsi="Times New Roman" w:cs="宋体"/>
      <w:sz w:val="24"/>
      <w:szCs w:val="20"/>
    </w:rPr>
  </w:style>
  <w:style w:type="paragraph" w:customStyle="1" w:styleId="p0">
    <w:name w:val="p0"/>
    <w:basedOn w:val="a"/>
    <w:uiPriority w:val="99"/>
    <w:qFormat/>
    <w:rsid w:val="00666840"/>
    <w:pPr>
      <w:widowControl/>
    </w:pPr>
    <w:rPr>
      <w:rFonts w:ascii="Times New Roman" w:eastAsia="宋体" w:hAnsi="Times New Roman" w:cs="Times New Roman"/>
      <w:kern w:val="0"/>
      <w:szCs w:val="21"/>
    </w:rPr>
  </w:style>
  <w:style w:type="paragraph" w:customStyle="1" w:styleId="xl66">
    <w:name w:val="xl6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666840"/>
    <w:pPr>
      <w:ind w:firstLineChars="200" w:firstLine="420"/>
    </w:pPr>
    <w:rPr>
      <w:rFonts w:ascii="Calibri" w:eastAsia="宋体" w:hAnsi="Calibri" w:cs="Times New Roman"/>
    </w:rPr>
  </w:style>
  <w:style w:type="paragraph" w:customStyle="1" w:styleId="aff7">
    <w:name w:val="文档正文"/>
    <w:basedOn w:val="a"/>
    <w:uiPriority w:val="99"/>
    <w:qFormat/>
    <w:rsid w:val="00666840"/>
    <w:pPr>
      <w:spacing w:line="360" w:lineRule="auto"/>
    </w:pPr>
    <w:rPr>
      <w:rFonts w:ascii="宋体" w:eastAsia="宋体" w:hAnsi="宋体" w:cs="Arial"/>
      <w:b/>
      <w:bCs/>
      <w:szCs w:val="21"/>
    </w:rPr>
  </w:style>
  <w:style w:type="paragraph" w:customStyle="1" w:styleId="font15">
    <w:name w:val="font15"/>
    <w:basedOn w:val="a"/>
    <w:uiPriority w:val="99"/>
    <w:qFormat/>
    <w:rsid w:val="00666840"/>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uiPriority w:val="99"/>
    <w:qFormat/>
    <w:rsid w:val="0066684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uiPriority w:val="99"/>
    <w:qFormat/>
    <w:rsid w:val="00666840"/>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uiPriority w:val="99"/>
    <w:qFormat/>
    <w:rsid w:val="00666840"/>
    <w:pPr>
      <w:widowControl/>
      <w:snapToGrid w:val="0"/>
    </w:pPr>
    <w:rPr>
      <w:rFonts w:ascii="Times New Roman" w:eastAsia="Arial Unicode MS" w:hAnsi="Times New Roman" w:cs="Times New Roman"/>
      <w:kern w:val="0"/>
      <w:szCs w:val="21"/>
    </w:rPr>
  </w:style>
  <w:style w:type="paragraph" w:customStyle="1" w:styleId="170">
    <w:name w:val="17"/>
    <w:basedOn w:val="a"/>
    <w:uiPriority w:val="99"/>
    <w:qFormat/>
    <w:rsid w:val="00666840"/>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99"/>
    <w:qFormat/>
    <w:rsid w:val="00666840"/>
    <w:pPr>
      <w:ind w:firstLineChars="200" w:firstLine="420"/>
    </w:pPr>
    <w:rPr>
      <w:rFonts w:ascii="Calibri" w:eastAsia="宋体" w:hAnsi="Calibri" w:cs="Times New Roman"/>
    </w:rPr>
  </w:style>
  <w:style w:type="paragraph" w:customStyle="1" w:styleId="Char1f0">
    <w:name w:val="Char1"/>
    <w:basedOn w:val="a"/>
    <w:uiPriority w:val="99"/>
    <w:semiHidden/>
    <w:qFormat/>
    <w:rsid w:val="00666840"/>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uiPriority w:val="99"/>
    <w:qFormat/>
    <w:rsid w:val="00666840"/>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uiPriority w:val="99"/>
    <w:qFormat/>
    <w:rsid w:val="00666840"/>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qFormat/>
    <w:rsid w:val="0066684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uiPriority w:val="99"/>
    <w:qFormat/>
    <w:rsid w:val="0066684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66684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99"/>
    <w:unhideWhenUsed/>
    <w:qFormat/>
    <w:rsid w:val="00666840"/>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uiPriority w:val="99"/>
    <w:qFormat/>
    <w:rsid w:val="00666840"/>
    <w:pPr>
      <w:tabs>
        <w:tab w:val="left" w:pos="360"/>
      </w:tabs>
    </w:pPr>
    <w:rPr>
      <w:rFonts w:ascii="Times New Roman" w:eastAsia="宋体" w:hAnsi="Times New Roman" w:cs="Times New Roman"/>
      <w:sz w:val="24"/>
      <w:szCs w:val="24"/>
    </w:rPr>
  </w:style>
  <w:style w:type="paragraph" w:customStyle="1" w:styleId="xl84">
    <w:name w:val="xl84"/>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uiPriority w:val="99"/>
    <w:qFormat/>
    <w:rsid w:val="00666840"/>
    <w:pPr>
      <w:jc w:val="center"/>
    </w:pPr>
    <w:rPr>
      <w:rFonts w:ascii="Arial" w:eastAsia="黑体" w:hAnsi="Arial" w:cs="Arial"/>
      <w:bCs/>
      <w:sz w:val="52"/>
      <w:szCs w:val="32"/>
    </w:rPr>
  </w:style>
  <w:style w:type="paragraph" w:customStyle="1" w:styleId="p18">
    <w:name w:val="p18"/>
    <w:basedOn w:val="a"/>
    <w:uiPriority w:val="99"/>
    <w:qFormat/>
    <w:rsid w:val="00666840"/>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uiPriority w:val="99"/>
    <w:qFormat/>
    <w:rsid w:val="0066684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uiPriority w:val="99"/>
    <w:qFormat/>
    <w:rsid w:val="00666840"/>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uiPriority w:val="99"/>
    <w:qFormat/>
    <w:rsid w:val="0066684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66684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666840"/>
    <w:rPr>
      <w:rFonts w:ascii="Tahoma" w:eastAsia="宋体" w:hAnsi="Tahoma" w:cs="Times New Roman"/>
      <w:sz w:val="24"/>
      <w:szCs w:val="20"/>
    </w:rPr>
  </w:style>
  <w:style w:type="paragraph" w:customStyle="1" w:styleId="flType">
    <w:name w:val="flType"/>
    <w:basedOn w:val="a"/>
    <w:uiPriority w:val="99"/>
    <w:qFormat/>
    <w:rsid w:val="00666840"/>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uiPriority w:val="99"/>
    <w:qFormat/>
    <w:rsid w:val="00666840"/>
    <w:rPr>
      <w:rFonts w:ascii="Tahoma" w:eastAsia="宋体" w:hAnsi="Tahoma" w:cs="Times New Roman"/>
      <w:sz w:val="24"/>
      <w:szCs w:val="20"/>
    </w:rPr>
  </w:style>
  <w:style w:type="paragraph" w:customStyle="1" w:styleId="xl52">
    <w:name w:val="xl52"/>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666840"/>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uiPriority w:val="99"/>
    <w:qFormat/>
    <w:rsid w:val="00666840"/>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uiPriority w:val="99"/>
    <w:qFormat/>
    <w:rsid w:val="0066684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666840"/>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666840"/>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uiPriority w:val="99"/>
    <w:qFormat/>
    <w:rsid w:val="00666840"/>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uiPriority w:val="99"/>
    <w:qFormat/>
    <w:rsid w:val="00666840"/>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uiPriority w:val="99"/>
    <w:qFormat/>
    <w:rsid w:val="0066684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666840"/>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uiPriority w:val="99"/>
    <w:qFormat/>
    <w:rsid w:val="00666840"/>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666840"/>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uiPriority w:val="99"/>
    <w:qFormat/>
    <w:rsid w:val="00666840"/>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66684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uiPriority w:val="99"/>
    <w:qFormat/>
    <w:rsid w:val="00666840"/>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uiPriority w:val="99"/>
    <w:qFormat/>
    <w:rsid w:val="00666840"/>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uiPriority w:val="99"/>
    <w:qFormat/>
    <w:rsid w:val="0066684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666840"/>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uiPriority w:val="99"/>
    <w:qFormat/>
    <w:rsid w:val="00666840"/>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uiPriority w:val="99"/>
    <w:qFormat/>
    <w:rsid w:val="00666840"/>
  </w:style>
  <w:style w:type="paragraph" w:customStyle="1" w:styleId="affd">
    <w:name w:val="图例编号"/>
    <w:basedOn w:val="a7"/>
    <w:next w:val="a7"/>
    <w:uiPriority w:val="99"/>
    <w:qFormat/>
    <w:rsid w:val="00666840"/>
  </w:style>
  <w:style w:type="paragraph" w:customStyle="1" w:styleId="font14">
    <w:name w:val="font14"/>
    <w:basedOn w:val="a"/>
    <w:uiPriority w:val="99"/>
    <w:qFormat/>
    <w:rsid w:val="00666840"/>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uiPriority w:val="99"/>
    <w:qFormat/>
    <w:rsid w:val="0066684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66684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666840"/>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666840"/>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uiPriority w:val="99"/>
    <w:qFormat/>
    <w:rsid w:val="0066684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666840"/>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uiPriority w:val="99"/>
    <w:qFormat/>
    <w:rsid w:val="0066684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666840"/>
    <w:pPr>
      <w:spacing w:afterLines="50" w:line="360" w:lineRule="auto"/>
    </w:pPr>
    <w:rPr>
      <w:rFonts w:ascii="仿宋_GB2312" w:eastAsia="仿宋_GB2312" w:hAnsi="宋体" w:cs="Times New Roman"/>
      <w:sz w:val="24"/>
      <w:szCs w:val="24"/>
    </w:rPr>
  </w:style>
  <w:style w:type="paragraph" w:customStyle="1" w:styleId="p15">
    <w:name w:val="p15"/>
    <w:basedOn w:val="a"/>
    <w:uiPriority w:val="99"/>
    <w:qFormat/>
    <w:rsid w:val="00666840"/>
    <w:pPr>
      <w:widowControl/>
      <w:ind w:firstLine="420"/>
    </w:pPr>
    <w:rPr>
      <w:rFonts w:ascii="Calibri" w:eastAsia="宋体" w:hAnsi="Calibri" w:cs="宋体"/>
      <w:kern w:val="0"/>
      <w:szCs w:val="21"/>
    </w:rPr>
  </w:style>
  <w:style w:type="paragraph" w:customStyle="1" w:styleId="xl46">
    <w:name w:val="xl4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99"/>
    <w:qFormat/>
    <w:rsid w:val="00666840"/>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uiPriority w:val="99"/>
    <w:qFormat/>
    <w:rsid w:val="00666840"/>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uiPriority w:val="99"/>
    <w:qFormat/>
    <w:rsid w:val="0066684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uiPriority w:val="99"/>
    <w:qFormat/>
    <w:rsid w:val="00666840"/>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uiPriority w:val="99"/>
    <w:qFormat/>
    <w:rsid w:val="00666840"/>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uiPriority w:val="99"/>
    <w:qFormat/>
    <w:rsid w:val="0066684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666840"/>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uiPriority w:val="99"/>
    <w:qFormat/>
    <w:rsid w:val="00666840"/>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66684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666840"/>
    <w:pPr>
      <w:spacing w:line="300" w:lineRule="auto"/>
    </w:pPr>
    <w:rPr>
      <w:rFonts w:ascii="Times New Roman" w:eastAsia="宋体" w:hAnsi="Times New Roman" w:cs="Times New Roman"/>
      <w:sz w:val="24"/>
      <w:szCs w:val="24"/>
    </w:rPr>
  </w:style>
  <w:style w:type="paragraph" w:customStyle="1" w:styleId="xl33">
    <w:name w:val="xl33"/>
    <w:basedOn w:val="a"/>
    <w:uiPriority w:val="99"/>
    <w:qFormat/>
    <w:rsid w:val="0066684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666840"/>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66684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link w:val="Charf9"/>
    <w:uiPriority w:val="34"/>
    <w:qFormat/>
    <w:rsid w:val="00666840"/>
    <w:pPr>
      <w:suppressAutoHyphens/>
      <w:ind w:firstLine="420"/>
    </w:pPr>
    <w:rPr>
      <w:rFonts w:ascii="Times New Roman" w:eastAsia="宋体" w:hAnsi="Times New Roman" w:cs="Times New Roman"/>
      <w:kern w:val="1"/>
      <w:szCs w:val="21"/>
    </w:rPr>
  </w:style>
  <w:style w:type="character" w:customStyle="1" w:styleId="Charf9">
    <w:name w:val="列出段落 Char"/>
    <w:link w:val="affe"/>
    <w:uiPriority w:val="34"/>
    <w:qFormat/>
    <w:locked/>
    <w:rsid w:val="00666840"/>
    <w:rPr>
      <w:rFonts w:ascii="Times New Roman" w:eastAsia="宋体" w:hAnsi="Times New Roman" w:cs="Times New Roman"/>
      <w:kern w:val="1"/>
      <w:szCs w:val="21"/>
    </w:rPr>
  </w:style>
  <w:style w:type="character" w:customStyle="1" w:styleId="navname">
    <w:name w:val="navname"/>
    <w:basedOn w:val="a1"/>
    <w:uiPriority w:val="99"/>
    <w:rsid w:val="00666840"/>
  </w:style>
  <w:style w:type="paragraph" w:customStyle="1" w:styleId="Default">
    <w:name w:val="Default"/>
    <w:uiPriority w:val="99"/>
    <w:qFormat/>
    <w:rsid w:val="00666840"/>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c">
    <w:name w:val="@他1"/>
    <w:uiPriority w:val="99"/>
    <w:rsid w:val="00666840"/>
    <w:rPr>
      <w:color w:val="2B579A"/>
      <w:shd w:val="clear" w:color="auto" w:fill="E6E6E6"/>
    </w:rPr>
  </w:style>
  <w:style w:type="table" w:customStyle="1" w:styleId="TableNormal">
    <w:name w:val="Table Normal"/>
    <w:unhideWhenUsed/>
    <w:qFormat/>
    <w:rsid w:val="00666840"/>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font21">
    <w:name w:val="font21"/>
    <w:basedOn w:val="a1"/>
    <w:qFormat/>
    <w:rsid w:val="00666840"/>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815" y="296"/>
          <a:ext cx="624737" cy="3123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项目经理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1482849" y="443860"/>
          <a:ext cx="624737" cy="3123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保洁</a:t>
          </a:r>
        </a:p>
      </dgm:t>
    </dgm:pt>
    <dgm:pt modelId="{269945DA-5679-45AF-BD4C-9380EA9CD952}" type="parTrans" cxnId="{CA836026-2A42-44BF-8C6A-FFA9482273CA}">
      <dgm:prSet/>
      <dgm:spPr>
        <a:xfrm>
          <a:off x="1795218" y="312665"/>
          <a:ext cx="377966" cy="131194"/>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2238781" y="443860"/>
          <a:ext cx="624737" cy="31236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维修工</a:t>
          </a:r>
        </a:p>
      </dgm:t>
    </dgm:pt>
    <dgm:pt modelId="{4DD97295-CD8D-494B-BC70-7C59E9686E71}" type="parTrans" cxnId="{59FE64BE-9C29-4AD1-B326-ABBD951CB64C}">
      <dgm:prSet/>
      <dgm:spPr>
        <a:xfrm>
          <a:off x="2173184" y="312665"/>
          <a:ext cx="377966" cy="131194"/>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2"/>
      <dgm:spPr>
        <a:custGeom>
          <a:avLst/>
          <a:gdLst/>
          <a:ahLst/>
          <a:cxnLst/>
          <a:rect l="0" t="0" r="0" b="0"/>
          <a:pathLst>
            <a:path>
              <a:moveTo>
                <a:pt x="377966" y="0"/>
              </a:moveTo>
              <a:lnTo>
                <a:pt x="377966" y="65597"/>
              </a:lnTo>
              <a:lnTo>
                <a:pt x="0" y="65597"/>
              </a:lnTo>
              <a:lnTo>
                <a:pt x="0" y="131194"/>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2">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2"/>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2"/>
      <dgm:spPr>
        <a:custGeom>
          <a:avLst/>
          <a:gdLst/>
          <a:ahLst/>
          <a:cxnLst/>
          <a:rect l="0" t="0" r="0" b="0"/>
          <a:pathLst>
            <a:path>
              <a:moveTo>
                <a:pt x="0" y="0"/>
              </a:moveTo>
              <a:lnTo>
                <a:pt x="0" y="65597"/>
              </a:lnTo>
              <a:lnTo>
                <a:pt x="377966" y="65597"/>
              </a:lnTo>
              <a:lnTo>
                <a:pt x="377966" y="131194"/>
              </a:lnTo>
            </a:path>
          </a:pathLst>
        </a:custGeom>
      </dgm:spPr>
      <dgm:t>
        <a:bodyPr/>
        <a:lstStyle/>
        <a:p>
          <a:endParaRPr lang="zh-CN" altLang="en-US"/>
        </a:p>
      </dgm:t>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2">
        <dgm:presLayoutVars>
          <dgm:chPref val="3"/>
        </dgm:presLayoutVars>
      </dgm:prSet>
      <dgm:spPr>
        <a:prstGeom prst="rect">
          <a:avLst/>
        </a:prstGeom>
      </dgm:spPr>
      <dgm:t>
        <a:bodyPr/>
        <a:lstStyle/>
        <a:p>
          <a:endParaRPr lang="zh-CN" altLang="en-US"/>
        </a:p>
      </dgm:t>
    </dgm:pt>
    <dgm:pt modelId="{6009EA10-1C16-4FE3-BAE3-76036155DC5B}" type="pres">
      <dgm:prSet presAssocID="{9CDEF52F-8EC7-453D-8F0B-5AD1227D92CE}" presName="rootConnector" presStyleLbl="node2" presStyleIdx="1" presStyleCnt="2"/>
      <dgm:spPr/>
      <dgm:t>
        <a:bodyPr/>
        <a:lstStyle/>
        <a:p>
          <a:endParaRPr lang="zh-CN" altLang="en-US"/>
        </a:p>
      </dgm:t>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F140FD74-BEF8-475D-A773-D61A6ED7CB15}" type="pres">
      <dgm:prSet presAssocID="{50C852DF-CF74-4F9C-B0B3-F979BAE9454B}" presName="hierChild3" presStyleCnt="0"/>
      <dgm:spPr/>
    </dgm:pt>
  </dgm:ptLst>
  <dgm:cxnLst>
    <dgm:cxn modelId="{CA836026-2A42-44BF-8C6A-FFA9482273CA}" srcId="{50C852DF-CF74-4F9C-B0B3-F979BAE9454B}" destId="{8F9E6D45-8B73-4878-8935-AB3F44B8F460}" srcOrd="0" destOrd="0" parTransId="{269945DA-5679-45AF-BD4C-9380EA9CD952}" sibTransId="{3B490CDE-77A2-4F36-A7E3-6971C6482142}"/>
    <dgm:cxn modelId="{CF8C6913-5DAF-4A77-AFE3-611CD8172772}" srcId="{81B542D4-A484-4DCC-B38A-1807481B22B6}" destId="{50C852DF-CF74-4F9C-B0B3-F979BAE9454B}" srcOrd="0" destOrd="0" parTransId="{0E4A22DE-E1FE-4456-A68B-B94493E01886}" sibTransId="{3728D857-7CBD-46B0-B14C-6B7632184D1B}"/>
    <dgm:cxn modelId="{55418D13-EEE3-4F33-ABAE-D378DA0DE657}" type="presOf" srcId="{8F9E6D45-8B73-4878-8935-AB3F44B8F460}" destId="{B4FA1E67-369A-4828-B4AD-7BC44F7CF822}" srcOrd="1" destOrd="0" presId="urn:microsoft.com/office/officeart/2005/8/layout/orgChart1#1"/>
    <dgm:cxn modelId="{CCA279CB-06D7-49DC-B40B-5DE9519988E7}" type="presOf" srcId="{9CDEF52F-8EC7-453D-8F0B-5AD1227D92CE}" destId="{6009EA10-1C16-4FE3-BAE3-76036155DC5B}" srcOrd="1" destOrd="0" presId="urn:microsoft.com/office/officeart/2005/8/layout/orgChart1#1"/>
    <dgm:cxn modelId="{6E25DA96-ED0D-46CF-A42D-C9A3337BF53C}" type="presOf" srcId="{9CDEF52F-8EC7-453D-8F0B-5AD1227D92CE}" destId="{D1F0C2E1-7D39-4890-A05B-5AA8C1A2F6B5}" srcOrd="0" destOrd="0" presId="urn:microsoft.com/office/officeart/2005/8/layout/orgChart1#1"/>
    <dgm:cxn modelId="{A68F4E9A-6657-4750-85EE-B174EC97EA81}" type="presOf" srcId="{269945DA-5679-45AF-BD4C-9380EA9CD952}" destId="{2F065A64-ED90-44FF-971D-109AE63A511A}" srcOrd="0" destOrd="0" presId="urn:microsoft.com/office/officeart/2005/8/layout/orgChart1#1"/>
    <dgm:cxn modelId="{69BDDFCA-1DA6-49A7-824D-3EEDB3A3CF4C}" type="presOf" srcId="{8F9E6D45-8B73-4878-8935-AB3F44B8F460}" destId="{94CB1FD2-D0ED-46F6-A198-98317C916FAB}" srcOrd="0" destOrd="0" presId="urn:microsoft.com/office/officeart/2005/8/layout/orgChart1#1"/>
    <dgm:cxn modelId="{F8338BE5-CC13-47A9-BAC3-952F54E3EFC9}" type="presOf" srcId="{50C852DF-CF74-4F9C-B0B3-F979BAE9454B}" destId="{640A426E-6353-4DDF-84EF-551D9BA21E4B}" srcOrd="1" destOrd="0" presId="urn:microsoft.com/office/officeart/2005/8/layout/orgChart1#1"/>
    <dgm:cxn modelId="{21B54D15-F9C1-444A-B070-3BA6732C8764}" type="presOf" srcId="{50C852DF-CF74-4F9C-B0B3-F979BAE9454B}" destId="{D97B94D1-458B-40D8-BF6E-E30478E4D255}" srcOrd="0"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9F7C89D-E7E0-46B5-8278-3B4AA5195B5C}" type="presOf" srcId="{4DD97295-CD8D-494B-BC70-7C59E9686E71}" destId="{78C3DCE5-9899-4F0E-BEE8-80AA7646E1EE}" srcOrd="0" destOrd="0" presId="urn:microsoft.com/office/officeart/2005/8/layout/orgChart1#1"/>
    <dgm:cxn modelId="{0A90DA99-17F6-429B-BE73-D33D80F0F235}" type="presOf" srcId="{81B542D4-A484-4DCC-B38A-1807481B22B6}" destId="{DC1CDE08-FA95-445F-8C3E-791F9EFD6C7F}" srcOrd="0" destOrd="0" presId="urn:microsoft.com/office/officeart/2005/8/layout/orgChart1#1"/>
    <dgm:cxn modelId="{F7766D24-7D2A-4D32-8909-23CB3E88D612}" type="presParOf" srcId="{DC1CDE08-FA95-445F-8C3E-791F9EFD6C7F}" destId="{CA99D3D1-F9C4-4EB9-B984-D1C164B382E9}" srcOrd="0" destOrd="0" presId="urn:microsoft.com/office/officeart/2005/8/layout/orgChart1#1"/>
    <dgm:cxn modelId="{70CDFCFB-F31F-417B-90AE-6CD71BD7E6B8}" type="presParOf" srcId="{CA99D3D1-F9C4-4EB9-B984-D1C164B382E9}" destId="{83D301B9-4B56-4AB8-AB59-2B137804D62B}" srcOrd="0" destOrd="0" presId="urn:microsoft.com/office/officeart/2005/8/layout/orgChart1#1"/>
    <dgm:cxn modelId="{84C75A89-F643-48D7-9980-18766104062C}" type="presParOf" srcId="{83D301B9-4B56-4AB8-AB59-2B137804D62B}" destId="{D97B94D1-458B-40D8-BF6E-E30478E4D255}" srcOrd="0" destOrd="0" presId="urn:microsoft.com/office/officeart/2005/8/layout/orgChart1#1"/>
    <dgm:cxn modelId="{061C99B7-5895-4855-A59A-1E6F9C5864E6}" type="presParOf" srcId="{83D301B9-4B56-4AB8-AB59-2B137804D62B}" destId="{640A426E-6353-4DDF-84EF-551D9BA21E4B}" srcOrd="1" destOrd="0" presId="urn:microsoft.com/office/officeart/2005/8/layout/orgChart1#1"/>
    <dgm:cxn modelId="{3B4FF615-55FA-4E2F-B5BE-DB9B33829C0E}" type="presParOf" srcId="{CA99D3D1-F9C4-4EB9-B984-D1C164B382E9}" destId="{B6A06979-7850-48E6-8288-369EDB2C4FAF}" srcOrd="1" destOrd="0" presId="urn:microsoft.com/office/officeart/2005/8/layout/orgChart1#1"/>
    <dgm:cxn modelId="{0CAD688D-A28F-4EDE-8D06-782CC66A97E3}" type="presParOf" srcId="{B6A06979-7850-48E6-8288-369EDB2C4FAF}" destId="{2F065A64-ED90-44FF-971D-109AE63A511A}" srcOrd="0" destOrd="0" presId="urn:microsoft.com/office/officeart/2005/8/layout/orgChart1#1"/>
    <dgm:cxn modelId="{96EB8CB6-C47C-4E91-99C9-4A12858CF208}" type="presParOf" srcId="{B6A06979-7850-48E6-8288-369EDB2C4FAF}" destId="{682261A5-6DF3-4345-BE86-7384E5363061}" srcOrd="1" destOrd="0" presId="urn:microsoft.com/office/officeart/2005/8/layout/orgChart1#1"/>
    <dgm:cxn modelId="{365DBEA4-A0F3-4ED6-A575-2F3AFA23421C}" type="presParOf" srcId="{682261A5-6DF3-4345-BE86-7384E5363061}" destId="{E98F19EC-EAC6-4F76-8B91-F19657EACBC3}" srcOrd="0" destOrd="0" presId="urn:microsoft.com/office/officeart/2005/8/layout/orgChart1#1"/>
    <dgm:cxn modelId="{51EF2AEE-428E-44D7-B99B-017F82472569}" type="presParOf" srcId="{E98F19EC-EAC6-4F76-8B91-F19657EACBC3}" destId="{94CB1FD2-D0ED-46F6-A198-98317C916FAB}" srcOrd="0" destOrd="0" presId="urn:microsoft.com/office/officeart/2005/8/layout/orgChart1#1"/>
    <dgm:cxn modelId="{5F5CE62F-6983-421E-83FE-F6ACF9F9225A}" type="presParOf" srcId="{E98F19EC-EAC6-4F76-8B91-F19657EACBC3}" destId="{B4FA1E67-369A-4828-B4AD-7BC44F7CF822}" srcOrd="1" destOrd="0" presId="urn:microsoft.com/office/officeart/2005/8/layout/orgChart1#1"/>
    <dgm:cxn modelId="{BB2AEE8F-DAE8-453D-AC68-3D9D3D63FB9A}" type="presParOf" srcId="{682261A5-6DF3-4345-BE86-7384E5363061}" destId="{D6917179-B814-4C81-99F4-B941B0C78BE9}" srcOrd="1" destOrd="0" presId="urn:microsoft.com/office/officeart/2005/8/layout/orgChart1#1"/>
    <dgm:cxn modelId="{0CE1B0C3-B3B9-4695-A508-FEAF6371A229}" type="presParOf" srcId="{682261A5-6DF3-4345-BE86-7384E5363061}" destId="{12FB5F13-0400-455A-834F-FB606A702B76}" srcOrd="2" destOrd="0" presId="urn:microsoft.com/office/officeart/2005/8/layout/orgChart1#1"/>
    <dgm:cxn modelId="{A0AEADC8-7524-4108-8A45-141E15C50807}" type="presParOf" srcId="{B6A06979-7850-48E6-8288-369EDB2C4FAF}" destId="{78C3DCE5-9899-4F0E-BEE8-80AA7646E1EE}" srcOrd="2" destOrd="0" presId="urn:microsoft.com/office/officeart/2005/8/layout/orgChart1#1"/>
    <dgm:cxn modelId="{903B05F1-6AF0-46BB-96F8-E09ABAB17904}" type="presParOf" srcId="{B6A06979-7850-48E6-8288-369EDB2C4FAF}" destId="{9D5F37F6-4AB2-430E-8B2A-846781FAB2F6}" srcOrd="3" destOrd="0" presId="urn:microsoft.com/office/officeart/2005/8/layout/orgChart1#1"/>
    <dgm:cxn modelId="{AB5EA115-350F-4144-B9B4-B44B5C1EAA1D}" type="presParOf" srcId="{9D5F37F6-4AB2-430E-8B2A-846781FAB2F6}" destId="{DCDF8404-5533-4296-AD3C-057E8F0B3B91}" srcOrd="0" destOrd="0" presId="urn:microsoft.com/office/officeart/2005/8/layout/orgChart1#1"/>
    <dgm:cxn modelId="{807E663C-75BA-474F-82F1-1CBEAC8C9901}" type="presParOf" srcId="{DCDF8404-5533-4296-AD3C-057E8F0B3B91}" destId="{D1F0C2E1-7D39-4890-A05B-5AA8C1A2F6B5}" srcOrd="0" destOrd="0" presId="urn:microsoft.com/office/officeart/2005/8/layout/orgChart1#1"/>
    <dgm:cxn modelId="{1684D242-1131-4DE2-90A9-CB9B041857C8}" type="presParOf" srcId="{DCDF8404-5533-4296-AD3C-057E8F0B3B91}" destId="{6009EA10-1C16-4FE3-BAE3-76036155DC5B}" srcOrd="1" destOrd="0" presId="urn:microsoft.com/office/officeart/2005/8/layout/orgChart1#1"/>
    <dgm:cxn modelId="{55C1D2B7-C70B-4F13-B909-D1E29DF539EB}" type="presParOf" srcId="{9D5F37F6-4AB2-430E-8B2A-846781FAB2F6}" destId="{35093785-5562-4BDD-A6A7-A68AE563669F}" srcOrd="1" destOrd="0" presId="urn:microsoft.com/office/officeart/2005/8/layout/orgChart1#1"/>
    <dgm:cxn modelId="{D0504271-CA2B-4D2B-AA86-20E0E121BCB2}" type="presParOf" srcId="{9D5F37F6-4AB2-430E-8B2A-846781FAB2F6}" destId="{50DC1977-6B37-4E7E-9DFD-DBF08ADCD2FC}" srcOrd="2" destOrd="0" presId="urn:microsoft.com/office/officeart/2005/8/layout/orgChart1#1"/>
    <dgm:cxn modelId="{407641D6-DF6C-474E-991D-7AEB4A406091}"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C3DCE5-9899-4F0E-BEE8-80AA7646E1EE}">
      <dsp:nvSpPr>
        <dsp:cNvPr id="0" name=""/>
        <dsp:cNvSpPr/>
      </dsp:nvSpPr>
      <dsp:spPr>
        <a:xfrm>
          <a:off x="2173184" y="312665"/>
          <a:ext cx="377966" cy="131194"/>
        </a:xfrm>
        <a:custGeom>
          <a:avLst/>
          <a:gdLst/>
          <a:ahLst/>
          <a:cxnLst/>
          <a:rect l="0" t="0" r="0" b="0"/>
          <a:pathLst>
            <a:path>
              <a:moveTo>
                <a:pt x="0" y="0"/>
              </a:moveTo>
              <a:lnTo>
                <a:pt x="0" y="65597"/>
              </a:lnTo>
              <a:lnTo>
                <a:pt x="377966" y="65597"/>
              </a:lnTo>
              <a:lnTo>
                <a:pt x="377966" y="1311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795218" y="312665"/>
          <a:ext cx="377966" cy="131194"/>
        </a:xfrm>
        <a:custGeom>
          <a:avLst/>
          <a:gdLst/>
          <a:ahLst/>
          <a:cxnLst/>
          <a:rect l="0" t="0" r="0" b="0"/>
          <a:pathLst>
            <a:path>
              <a:moveTo>
                <a:pt x="377966" y="0"/>
              </a:moveTo>
              <a:lnTo>
                <a:pt x="377966" y="65597"/>
              </a:lnTo>
              <a:lnTo>
                <a:pt x="0" y="65597"/>
              </a:lnTo>
              <a:lnTo>
                <a:pt x="0" y="1311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815" y="296"/>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项目经理</a:t>
          </a:r>
        </a:p>
      </dsp:txBody>
      <dsp:txXfrm>
        <a:off x="1860815" y="296"/>
        <a:ext cx="624737" cy="312368"/>
      </dsp:txXfrm>
    </dsp:sp>
    <dsp:sp modelId="{94CB1FD2-D0ED-46F6-A198-98317C916FAB}">
      <dsp:nvSpPr>
        <dsp:cNvPr id="0" name=""/>
        <dsp:cNvSpPr/>
      </dsp:nvSpPr>
      <dsp:spPr>
        <a:xfrm>
          <a:off x="1482849"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保洁</a:t>
          </a:r>
        </a:p>
      </dsp:txBody>
      <dsp:txXfrm>
        <a:off x="1482849" y="443860"/>
        <a:ext cx="624737" cy="312368"/>
      </dsp:txXfrm>
    </dsp:sp>
    <dsp:sp modelId="{D1F0C2E1-7D39-4890-A05B-5AA8C1A2F6B5}">
      <dsp:nvSpPr>
        <dsp:cNvPr id="0" name=""/>
        <dsp:cNvSpPr/>
      </dsp:nvSpPr>
      <dsp:spPr>
        <a:xfrm>
          <a:off x="2238781" y="443860"/>
          <a:ext cx="624737" cy="312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solidFill>
                <a:sysClr val="window" lastClr="FFFFFF"/>
              </a:solidFill>
              <a:latin typeface="Calibri"/>
              <a:ea typeface="宋体"/>
              <a:cs typeface="+mn-cs"/>
            </a:rPr>
            <a:t>维修工</a:t>
          </a:r>
        </a:p>
      </dsp:txBody>
      <dsp:txXfrm>
        <a:off x="2238781" y="443860"/>
        <a:ext cx="624737" cy="3123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10177</Words>
  <Characters>10483</Characters>
  <Application>Microsoft Office Word</Application>
  <DocSecurity>0</DocSecurity>
  <Lines>655</Lines>
  <Paragraphs>1032</Paragraphs>
  <ScaleCrop>false</ScaleCrop>
  <Company>Microsoft</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2025-04-30T08:40:00Z</dcterms:created>
  <dcterms:modified xsi:type="dcterms:W3CDTF">2025-04-30T08:41:00Z</dcterms:modified>
</cp:coreProperties>
</file>