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6D" w:rsidRPr="00DD3B6D" w:rsidRDefault="00DD3B6D" w:rsidP="00DD3B6D">
      <w:pPr>
        <w:adjustRightInd w:val="0"/>
        <w:snapToGrid w:val="0"/>
        <w:spacing w:line="300" w:lineRule="auto"/>
        <w:jc w:val="center"/>
        <w:outlineLvl w:val="1"/>
        <w:rPr>
          <w:rFonts w:ascii="Times New Roman" w:eastAsia="黑体" w:hAnsi="Times New Roman" w:cs="Times New Roman"/>
          <w:sz w:val="30"/>
          <w:szCs w:val="30"/>
        </w:rPr>
      </w:pPr>
      <w:bookmarkStart w:id="0" w:name="_Toc460922283"/>
      <w:bookmarkStart w:id="1" w:name="_Toc464465671"/>
      <w:bookmarkStart w:id="2" w:name="_Toc460922282"/>
      <w:bookmarkStart w:id="3" w:name="_Toc464465670"/>
      <w:bookmarkStart w:id="4" w:name="_Toc460922281"/>
      <w:bookmarkStart w:id="5" w:name="_Toc464465674"/>
      <w:bookmarkStart w:id="6" w:name="_Toc464465673"/>
      <w:bookmarkStart w:id="7" w:name="_Toc464465672"/>
      <w:bookmarkStart w:id="8" w:name="_Toc464465675"/>
      <w:bookmarkStart w:id="9" w:name="_Toc460922279"/>
      <w:bookmarkStart w:id="10" w:name="_Toc464465676"/>
      <w:bookmarkStart w:id="11" w:name="_Toc460922284"/>
      <w:bookmarkStart w:id="12" w:name="_Toc460922285"/>
      <w:bookmarkStart w:id="13" w:name="_Toc464465677"/>
      <w:bookmarkStart w:id="14" w:name="_Toc464465679"/>
      <w:bookmarkStart w:id="15" w:name="_Toc460922287"/>
      <w:bookmarkStart w:id="16" w:name="_Toc464465678"/>
      <w:bookmarkStart w:id="17" w:name="_Toc460922286"/>
      <w:bookmarkStart w:id="18" w:name="_Toc204851378"/>
      <w:r w:rsidRPr="00DD3B6D">
        <w:rPr>
          <w:rFonts w:ascii="Times New Roman" w:eastAsia="黑体" w:hAnsi="Times New Roman" w:cs="Times New Roman"/>
          <w:sz w:val="30"/>
          <w:szCs w:val="30"/>
        </w:rPr>
        <w:t>一、说明</w:t>
      </w:r>
      <w:bookmarkEnd w:id="18"/>
    </w:p>
    <w:p w:rsidR="00DD3B6D" w:rsidRPr="00DD3B6D" w:rsidRDefault="00DD3B6D" w:rsidP="00DD3B6D">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4851379"/>
      <w:r w:rsidRPr="00DD3B6D">
        <w:rPr>
          <w:rFonts w:ascii="Times New Roman" w:eastAsia="宋体" w:hAnsi="Times New Roman" w:cs="Times New Roman"/>
          <w:b/>
          <w:bCs/>
          <w:sz w:val="22"/>
        </w:rPr>
        <w:t xml:space="preserve">1 </w:t>
      </w:r>
      <w:r w:rsidRPr="00DD3B6D">
        <w:rPr>
          <w:rFonts w:ascii="Times New Roman" w:eastAsia="宋体" w:hAnsi="Times New Roman" w:cs="Times New Roman"/>
          <w:b/>
          <w:bCs/>
          <w:sz w:val="22"/>
        </w:rPr>
        <w:t>总则</w:t>
      </w:r>
      <w:bookmarkEnd w:id="19"/>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1.1 </w:t>
      </w:r>
      <w:r w:rsidRPr="00DD3B6D">
        <w:rPr>
          <w:rFonts w:ascii="Times New Roman" w:eastAsia="宋体"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1.2 </w:t>
      </w:r>
      <w:r w:rsidRPr="00DD3B6D">
        <w:rPr>
          <w:rFonts w:ascii="Times New Roman" w:eastAsia="宋体" w:hAnsi="Times New Roman" w:cs="Times New Roman"/>
          <w:color w:val="000000"/>
          <w:sz w:val="22"/>
        </w:rPr>
        <w:t>投标人提供的服务应当符合招标文件的要求，并且其质量完全符合国家标准、行业标准或地方标准。</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1.3 </w:t>
      </w:r>
      <w:r w:rsidRPr="00DD3B6D">
        <w:rPr>
          <w:rFonts w:ascii="Times New Roman" w:eastAsia="宋体"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1.4</w:t>
      </w:r>
      <w:r w:rsidRPr="00DD3B6D">
        <w:rPr>
          <w:rFonts w:ascii="Times New Roman" w:eastAsia="宋体" w:hAnsi="Times New Roman" w:cs="Times New Roman" w:hint="eastAsia"/>
          <w:sz w:val="22"/>
        </w:rPr>
        <w:t>投标人认为招标文</w:t>
      </w:r>
      <w:r w:rsidRPr="00DD3B6D">
        <w:rPr>
          <w:rFonts w:ascii="Times New Roman" w:eastAsia="宋体" w:hAnsi="Times New Roman" w:cs="Times New Roman" w:hint="eastAsia"/>
          <w:color w:val="000000"/>
          <w:sz w:val="22"/>
        </w:rPr>
        <w:t>件（包括招标补充文件）存在排他性或歧视性条款，自收到招标文件之日或者招标文件公告期限届满之日起</w:t>
      </w:r>
      <w:r w:rsidRPr="00DD3B6D">
        <w:rPr>
          <w:rFonts w:ascii="Times New Roman" w:eastAsia="宋体" w:hAnsi="Times New Roman" w:cs="Times New Roman"/>
          <w:color w:val="000000"/>
          <w:sz w:val="22"/>
        </w:rPr>
        <w:t>10</w:t>
      </w:r>
      <w:r w:rsidRPr="00DD3B6D">
        <w:rPr>
          <w:rFonts w:ascii="Times New Roman" w:eastAsia="宋体" w:hAnsi="Times New Roman" w:cs="Times New Roman"/>
          <w:color w:val="000000"/>
          <w:sz w:val="22"/>
        </w:rPr>
        <w:t>日内</w:t>
      </w:r>
      <w:r w:rsidRPr="00DD3B6D">
        <w:rPr>
          <w:rFonts w:ascii="Times New Roman" w:eastAsia="宋体" w:hAnsi="Times New Roman" w:cs="Times New Roman" w:hint="eastAsia"/>
          <w:color w:val="000000"/>
          <w:sz w:val="22"/>
        </w:rPr>
        <w:t>，以书面形式提出，并附相关证据。</w:t>
      </w:r>
      <w:bookmarkEnd w:id="0"/>
      <w:bookmarkEnd w:id="1"/>
      <w:bookmarkEnd w:id="2"/>
      <w:bookmarkEnd w:id="3"/>
      <w:bookmarkEnd w:id="4"/>
      <w:bookmarkEnd w:id="5"/>
      <w:bookmarkEnd w:id="6"/>
      <w:bookmarkEnd w:id="7"/>
      <w:bookmarkEnd w:id="8"/>
      <w:bookmarkEnd w:id="9"/>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1.5 </w:t>
      </w:r>
      <w:r w:rsidRPr="00DD3B6D">
        <w:rPr>
          <w:rFonts w:ascii="Times New Roman" w:eastAsia="宋体" w:hAnsi="Times New Roman" w:cs="Times New Roman"/>
          <w:color w:val="000000"/>
          <w:sz w:val="22"/>
        </w:rPr>
        <w:t>本项目若涉及保安服务内容，根据《保安服务管理条例》（国务院令第</w:t>
      </w:r>
      <w:r w:rsidRPr="00DD3B6D">
        <w:rPr>
          <w:rFonts w:ascii="Times New Roman" w:eastAsia="宋体" w:hAnsi="Times New Roman" w:cs="Times New Roman"/>
          <w:color w:val="000000"/>
          <w:sz w:val="22"/>
        </w:rPr>
        <w:t>564</w:t>
      </w:r>
      <w:r w:rsidRPr="00DD3B6D">
        <w:rPr>
          <w:rFonts w:ascii="Times New Roman" w:eastAsia="宋体" w:hAnsi="Times New Roman" w:cs="Times New Roman"/>
          <w:color w:val="000000"/>
          <w:sz w:val="22"/>
        </w:rPr>
        <w:t>号）第十四条规定，中标人应当自开始保安服务之日起</w:t>
      </w:r>
      <w:r w:rsidRPr="00DD3B6D">
        <w:rPr>
          <w:rFonts w:ascii="Times New Roman" w:eastAsia="宋体" w:hAnsi="Times New Roman" w:cs="Times New Roman"/>
          <w:color w:val="000000"/>
          <w:sz w:val="22"/>
        </w:rPr>
        <w:t>30</w:t>
      </w:r>
      <w:r w:rsidRPr="00DD3B6D">
        <w:rPr>
          <w:rFonts w:ascii="Times New Roman" w:eastAsia="宋体" w:hAnsi="Times New Roman" w:cs="Times New Roman"/>
          <w:color w:val="000000"/>
          <w:sz w:val="22"/>
        </w:rPr>
        <w:t>日内，向所在地设区的市级人民政府公安机关备案。</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1.</w:t>
      </w:r>
      <w:r w:rsidRPr="00DD3B6D">
        <w:rPr>
          <w:rFonts w:ascii="Times New Roman" w:eastAsia="宋体" w:hAnsi="Times New Roman" w:cs="Times New Roman" w:hint="eastAsia"/>
          <w:color w:val="000000"/>
          <w:sz w:val="22"/>
        </w:rPr>
        <w:t>6</w:t>
      </w:r>
      <w:r w:rsidRPr="00DD3B6D">
        <w:rPr>
          <w:rFonts w:ascii="Times New Roman" w:eastAsia="宋体" w:hAnsi="Times New Roman" w:cs="Times New Roman"/>
          <w:color w:val="000000"/>
          <w:sz w:val="22"/>
        </w:rPr>
        <w:t xml:space="preserve"> </w:t>
      </w:r>
      <w:r w:rsidRPr="00DD3B6D">
        <w:rPr>
          <w:rFonts w:ascii="Times New Roman" w:eastAsia="宋体" w:hAnsi="Times New Roman" w:cs="Times New Roman"/>
          <w:color w:val="000000"/>
          <w:sz w:val="22"/>
        </w:rPr>
        <w:t>投标人需在投标文件中承诺，</w:t>
      </w:r>
      <w:proofErr w:type="gramStart"/>
      <w:r w:rsidRPr="00DD3B6D">
        <w:rPr>
          <w:rFonts w:ascii="Times New Roman" w:eastAsia="宋体" w:hAnsi="Times New Roman" w:cs="Times New Roman"/>
          <w:color w:val="000000"/>
          <w:sz w:val="22"/>
        </w:rPr>
        <w:t>如之前</w:t>
      </w:r>
      <w:proofErr w:type="gramEnd"/>
      <w:r w:rsidRPr="00DD3B6D">
        <w:rPr>
          <w:rFonts w:ascii="Times New Roman" w:eastAsia="宋体" w:hAnsi="Times New Roman" w:cs="Times New Roman"/>
          <w:color w:val="000000"/>
          <w:sz w:val="22"/>
        </w:rPr>
        <w:t>在岗的工作人员经考评符合上岗要求的，原则上应继续留用。</w:t>
      </w:r>
    </w:p>
    <w:p w:rsidR="00DD3B6D" w:rsidRPr="00DD3B6D" w:rsidRDefault="00DD3B6D" w:rsidP="00DD3B6D">
      <w:pPr>
        <w:snapToGrid w:val="0"/>
        <w:spacing w:line="300" w:lineRule="auto"/>
        <w:ind w:firstLineChars="200" w:firstLine="440"/>
        <w:jc w:val="left"/>
        <w:rPr>
          <w:rFonts w:ascii="Calibri" w:eastAsia="宋体" w:hAnsi="Calibri" w:cs="Times New Roman"/>
          <w:color w:val="FF0000"/>
          <w:sz w:val="22"/>
        </w:rPr>
      </w:pPr>
      <w:r w:rsidRPr="00DD3B6D">
        <w:rPr>
          <w:rFonts w:ascii="宋体" w:eastAsia="宋体" w:hAnsi="宋体" w:cs="宋体" w:hint="eastAsia"/>
          <w:color w:val="FF0000"/>
          <w:sz w:val="22"/>
        </w:rPr>
        <w:t>★</w:t>
      </w:r>
      <w:r w:rsidRPr="00DD3B6D">
        <w:rPr>
          <w:rFonts w:ascii="Times New Roman" w:eastAsia="宋体" w:hAnsi="Times New Roman" w:cs="Times New Roman"/>
          <w:color w:val="FF0000"/>
          <w:sz w:val="22"/>
        </w:rPr>
        <w:t>1.</w:t>
      </w:r>
      <w:r w:rsidRPr="00DD3B6D">
        <w:rPr>
          <w:rFonts w:ascii="Times New Roman" w:eastAsia="宋体" w:hAnsi="Times New Roman" w:cs="Times New Roman" w:hint="eastAsia"/>
          <w:color w:val="FF0000"/>
          <w:sz w:val="22"/>
        </w:rPr>
        <w:t>7</w:t>
      </w:r>
      <w:r w:rsidRPr="00DD3B6D">
        <w:rPr>
          <w:rFonts w:ascii="Calibri" w:eastAsia="宋体" w:hAnsi="Calibri" w:cs="Times New Roman" w:hint="eastAsia"/>
          <w:color w:val="FF0000"/>
          <w:sz w:val="22"/>
        </w:rPr>
        <w:t>投标人提供的服务必须符合国家强制性标准。</w:t>
      </w:r>
    </w:p>
    <w:p w:rsidR="00DD3B6D" w:rsidRPr="00DD3B6D" w:rsidRDefault="00DD3B6D" w:rsidP="00DD3B6D">
      <w:pPr>
        <w:snapToGrid w:val="0"/>
        <w:spacing w:line="300" w:lineRule="auto"/>
        <w:ind w:firstLineChars="200" w:firstLine="442"/>
        <w:jc w:val="left"/>
        <w:rPr>
          <w:rFonts w:ascii="Times New Roman" w:eastAsia="宋体" w:hAnsi="Times New Roman" w:cs="Times New Roman"/>
          <w:b/>
          <w:bCs/>
          <w:sz w:val="22"/>
        </w:rPr>
      </w:pP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p>
    <w:p w:rsidR="00DD3B6D" w:rsidRPr="00DD3B6D" w:rsidRDefault="00DD3B6D" w:rsidP="00DD3B6D">
      <w:pPr>
        <w:adjustRightInd w:val="0"/>
        <w:snapToGrid w:val="0"/>
        <w:spacing w:line="300" w:lineRule="auto"/>
        <w:jc w:val="center"/>
        <w:outlineLvl w:val="1"/>
        <w:rPr>
          <w:rFonts w:ascii="Times New Roman" w:eastAsia="黑体" w:hAnsi="Times New Roman" w:cs="Times New Roman"/>
          <w:sz w:val="30"/>
          <w:szCs w:val="30"/>
        </w:rPr>
      </w:pPr>
      <w:bookmarkStart w:id="20" w:name="_Toc204851380"/>
      <w:r w:rsidRPr="00DD3B6D">
        <w:rPr>
          <w:rFonts w:ascii="Times New Roman" w:eastAsia="黑体" w:hAnsi="Times New Roman" w:cs="Times New Roman"/>
          <w:sz w:val="30"/>
          <w:szCs w:val="30"/>
        </w:rPr>
        <w:t>二、项目概况</w:t>
      </w:r>
      <w:bookmarkEnd w:id="20"/>
    </w:p>
    <w:p w:rsidR="00DD3B6D" w:rsidRPr="00DD3B6D" w:rsidRDefault="00DD3B6D" w:rsidP="00DD3B6D">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4851381"/>
      <w:r w:rsidRPr="00DD3B6D">
        <w:rPr>
          <w:rFonts w:ascii="Times New Roman" w:eastAsia="宋体" w:hAnsi="Times New Roman" w:cs="Times New Roman"/>
          <w:b/>
          <w:bCs/>
          <w:sz w:val="22"/>
        </w:rPr>
        <w:t xml:space="preserve">2 </w:t>
      </w:r>
      <w:r w:rsidRPr="00DD3B6D">
        <w:rPr>
          <w:rFonts w:ascii="Times New Roman" w:eastAsia="宋体" w:hAnsi="Times New Roman" w:cs="Times New Roman"/>
          <w:b/>
          <w:bCs/>
          <w:sz w:val="22"/>
        </w:rPr>
        <w:t>项目名称</w:t>
      </w:r>
      <w:bookmarkEnd w:id="21"/>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项目名称：</w:t>
      </w:r>
      <w:r w:rsidRPr="00DD3B6D">
        <w:rPr>
          <w:rFonts w:ascii="宋体" w:eastAsia="宋体" w:hAnsi="宋体" w:cs="宋体"/>
          <w:spacing w:val="-1"/>
          <w:sz w:val="22"/>
        </w:rPr>
        <w:t>上海市浦东新区好奇妙幼儿园物业管理项目</w:t>
      </w:r>
    </w:p>
    <w:p w:rsidR="00DD3B6D" w:rsidRPr="00DD3B6D" w:rsidRDefault="00DD3B6D" w:rsidP="00DD3B6D">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4851382"/>
      <w:r w:rsidRPr="00DD3B6D">
        <w:rPr>
          <w:rFonts w:ascii="Times New Roman" w:eastAsia="宋体" w:hAnsi="Times New Roman" w:cs="Times New Roman"/>
          <w:b/>
          <w:bCs/>
          <w:sz w:val="22"/>
        </w:rPr>
        <w:t>3</w:t>
      </w:r>
      <w:r w:rsidRPr="00DD3B6D">
        <w:rPr>
          <w:rFonts w:ascii="Times New Roman" w:eastAsia="宋体" w:hAnsi="Times New Roman" w:cs="Times New Roman"/>
          <w:b/>
          <w:bCs/>
          <w:sz w:val="22"/>
        </w:rPr>
        <w:t>物业基本情况</w:t>
      </w:r>
      <w:bookmarkEnd w:id="22"/>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sz w:val="22"/>
        </w:rPr>
      </w:pPr>
      <w:r w:rsidRPr="00DD3B6D">
        <w:rPr>
          <w:rFonts w:ascii="Times New Roman" w:eastAsia="宋体" w:hAnsi="Times New Roman" w:cs="Times New Roman"/>
          <w:sz w:val="22"/>
        </w:rPr>
        <w:t>物业类型：</w:t>
      </w:r>
      <w:r w:rsidRPr="00DD3B6D">
        <w:rPr>
          <w:rFonts w:ascii="Times New Roman" w:eastAsia="宋体" w:hAnsi="Times New Roman" w:cs="Times New Roman" w:hint="eastAsia"/>
          <w:sz w:val="22"/>
        </w:rPr>
        <w:t>校园物业</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
          <w:bCs/>
          <w:color w:val="FF0000"/>
          <w:sz w:val="22"/>
          <w:u w:val="wavyHeavy"/>
        </w:rPr>
      </w:pPr>
      <w:r w:rsidRPr="00DD3B6D">
        <w:rPr>
          <w:rFonts w:ascii="Times New Roman" w:eastAsia="宋体" w:hAnsi="Times New Roman" w:cs="Times New Roman"/>
          <w:sz w:val="22"/>
        </w:rPr>
        <w:t>坐落位置：</w:t>
      </w:r>
      <w:r w:rsidRPr="00DD3B6D">
        <w:rPr>
          <w:rFonts w:ascii="Times New Roman" w:eastAsia="宋体" w:hAnsi="Times New Roman" w:cs="Times New Roman" w:hint="eastAsia"/>
          <w:sz w:val="22"/>
        </w:rPr>
        <w:t>上海市浦东新区高西路</w:t>
      </w:r>
      <w:r w:rsidRPr="00DD3B6D">
        <w:rPr>
          <w:rFonts w:ascii="Times New Roman" w:eastAsia="宋体" w:hAnsi="Times New Roman" w:cs="Times New Roman" w:hint="eastAsia"/>
          <w:sz w:val="22"/>
        </w:rPr>
        <w:t>625</w:t>
      </w:r>
      <w:r w:rsidRPr="00DD3B6D">
        <w:rPr>
          <w:rFonts w:ascii="Times New Roman" w:eastAsia="宋体" w:hAnsi="Times New Roman" w:cs="Times New Roman" w:hint="eastAsia"/>
          <w:sz w:val="22"/>
        </w:rPr>
        <w:t>号，浦东新区</w:t>
      </w:r>
      <w:proofErr w:type="gramStart"/>
      <w:r w:rsidRPr="00DD3B6D">
        <w:rPr>
          <w:rFonts w:ascii="Times New Roman" w:eastAsia="宋体" w:hAnsi="Times New Roman" w:cs="Times New Roman" w:hint="eastAsia"/>
          <w:sz w:val="22"/>
        </w:rPr>
        <w:t>春阳路</w:t>
      </w:r>
      <w:proofErr w:type="gramEnd"/>
      <w:r w:rsidRPr="00DD3B6D">
        <w:rPr>
          <w:rFonts w:ascii="Times New Roman" w:eastAsia="宋体" w:hAnsi="Times New Roman" w:cs="Times New Roman" w:hint="eastAsia"/>
          <w:sz w:val="22"/>
        </w:rPr>
        <w:t>209</w:t>
      </w:r>
      <w:r w:rsidRPr="00DD3B6D">
        <w:rPr>
          <w:rFonts w:ascii="Times New Roman" w:eastAsia="宋体" w:hAnsi="Times New Roman" w:cs="Times New Roman" w:hint="eastAsia"/>
          <w:sz w:val="22"/>
        </w:rPr>
        <w:t>号，浦东新区高宝路</w:t>
      </w:r>
      <w:r w:rsidRPr="00DD3B6D">
        <w:rPr>
          <w:rFonts w:ascii="Times New Roman" w:eastAsia="宋体" w:hAnsi="Times New Roman" w:cs="Times New Roman" w:hint="eastAsia"/>
          <w:sz w:val="22"/>
        </w:rPr>
        <w:t>466</w:t>
      </w:r>
      <w:r w:rsidRPr="00DD3B6D">
        <w:rPr>
          <w:rFonts w:ascii="Times New Roman" w:eastAsia="宋体" w:hAnsi="Times New Roman" w:cs="Times New Roman" w:hint="eastAsia"/>
          <w:sz w:val="22"/>
        </w:rPr>
        <w:t>号</w:t>
      </w:r>
    </w:p>
    <w:p w:rsidR="00DD3B6D" w:rsidRPr="00DD3B6D" w:rsidRDefault="00DD3B6D" w:rsidP="00DD3B6D">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3" w:name="_Toc204851383"/>
      <w:r w:rsidRPr="00DD3B6D">
        <w:rPr>
          <w:rFonts w:ascii="Times New Roman" w:eastAsia="宋体" w:hAnsi="Times New Roman" w:cs="Times New Roman"/>
          <w:b/>
          <w:color w:val="000000"/>
          <w:sz w:val="22"/>
        </w:rPr>
        <w:t xml:space="preserve">4 </w:t>
      </w:r>
      <w:r w:rsidRPr="00DD3B6D">
        <w:rPr>
          <w:rFonts w:ascii="Times New Roman" w:eastAsia="宋体" w:hAnsi="Times New Roman" w:cs="Times New Roman"/>
          <w:b/>
          <w:color w:val="000000"/>
          <w:sz w:val="22"/>
        </w:rPr>
        <w:t>招标范围与内容</w:t>
      </w:r>
      <w:bookmarkEnd w:id="23"/>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4.1 </w:t>
      </w:r>
      <w:r w:rsidRPr="00DD3B6D">
        <w:rPr>
          <w:rFonts w:ascii="Times New Roman" w:eastAsia="宋体" w:hAnsi="Times New Roman" w:cs="Times New Roman"/>
          <w:color w:val="000000"/>
          <w:sz w:val="22"/>
        </w:rPr>
        <w:t>项目背景及现状</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hint="eastAsia"/>
          <w:color w:val="000000"/>
          <w:sz w:val="22"/>
        </w:rPr>
        <w:t>本项目原物业服务即将到期，本次拟重新招标。</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4.2 </w:t>
      </w:r>
      <w:r w:rsidRPr="00DD3B6D">
        <w:rPr>
          <w:rFonts w:ascii="Times New Roman" w:eastAsia="宋体" w:hAnsi="Times New Roman" w:cs="Times New Roman"/>
          <w:color w:val="000000"/>
          <w:sz w:val="22"/>
        </w:rPr>
        <w:t>项目招标范围及内容</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hint="eastAsia"/>
          <w:color w:val="000000"/>
          <w:sz w:val="22"/>
        </w:rPr>
        <w:t>上海市浦东新区好奇妙幼儿园物业服务内容主要包括校园内物业管理服务，综合管理、日常维修、安保管理、保洁服务、绿化养护等。</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hint="eastAsia"/>
          <w:color w:val="000000"/>
          <w:sz w:val="22"/>
        </w:rPr>
        <w:t xml:space="preserve">(1)  </w:t>
      </w:r>
      <w:r w:rsidRPr="00DD3B6D">
        <w:rPr>
          <w:rFonts w:ascii="Times New Roman" w:eastAsia="宋体" w:hAnsi="Times New Roman" w:cs="Times New Roman" w:hint="eastAsia"/>
          <w:color w:val="000000"/>
          <w:sz w:val="22"/>
        </w:rPr>
        <w:t>上海市浦东新区好奇妙幼儿园森兰部</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hint="eastAsia"/>
          <w:color w:val="000000"/>
          <w:sz w:val="22"/>
        </w:rPr>
        <w:t>地址：上海市浦东新区高西路</w:t>
      </w:r>
      <w:r w:rsidRPr="00DD3B6D">
        <w:rPr>
          <w:rFonts w:ascii="Times New Roman" w:eastAsia="宋体" w:hAnsi="Times New Roman" w:cs="Times New Roman" w:hint="eastAsia"/>
          <w:color w:val="000000"/>
          <w:sz w:val="22"/>
        </w:rPr>
        <w:t>625</w:t>
      </w:r>
      <w:r w:rsidRPr="00DD3B6D">
        <w:rPr>
          <w:rFonts w:ascii="Times New Roman" w:eastAsia="宋体" w:hAnsi="Times New Roman" w:cs="Times New Roman" w:hint="eastAsia"/>
          <w:color w:val="000000"/>
          <w:sz w:val="22"/>
        </w:rPr>
        <w:t>号；</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hint="eastAsia"/>
          <w:color w:val="000000"/>
          <w:sz w:val="22"/>
        </w:rPr>
        <w:t>建筑面积：</w:t>
      </w:r>
      <w:r w:rsidRPr="00DD3B6D">
        <w:rPr>
          <w:rFonts w:ascii="Times New Roman" w:eastAsia="宋体" w:hAnsi="Times New Roman" w:cs="Times New Roman" w:hint="eastAsia"/>
          <w:color w:val="000000"/>
          <w:sz w:val="22"/>
        </w:rPr>
        <w:t>5735.67</w:t>
      </w:r>
      <w:r w:rsidRPr="00DD3B6D">
        <w:rPr>
          <w:rFonts w:ascii="Times New Roman" w:eastAsia="宋体" w:hAnsi="Times New Roman" w:cs="Times New Roman" w:hint="eastAsia"/>
          <w:color w:val="000000"/>
          <w:sz w:val="22"/>
        </w:rPr>
        <w:t>平方米，绿化面积：</w:t>
      </w:r>
      <w:r w:rsidRPr="00DD3B6D">
        <w:rPr>
          <w:rFonts w:ascii="Times New Roman" w:eastAsia="宋体" w:hAnsi="Times New Roman" w:cs="Times New Roman" w:hint="eastAsia"/>
          <w:color w:val="000000"/>
          <w:sz w:val="22"/>
        </w:rPr>
        <w:t>2331.67</w:t>
      </w:r>
      <w:r w:rsidRPr="00DD3B6D">
        <w:rPr>
          <w:rFonts w:ascii="Times New Roman" w:eastAsia="宋体" w:hAnsi="Times New Roman" w:cs="Times New Roman" w:hint="eastAsia"/>
          <w:color w:val="000000"/>
          <w:sz w:val="22"/>
        </w:rPr>
        <w:t>平方米，共有套数</w:t>
      </w:r>
      <w:r w:rsidRPr="00DD3B6D">
        <w:rPr>
          <w:rFonts w:ascii="Times New Roman" w:eastAsia="宋体" w:hAnsi="Times New Roman" w:cs="Times New Roman" w:hint="eastAsia"/>
          <w:color w:val="000000"/>
          <w:sz w:val="22"/>
        </w:rPr>
        <w:t>4</w:t>
      </w:r>
      <w:r w:rsidRPr="00DD3B6D">
        <w:rPr>
          <w:rFonts w:ascii="Times New Roman" w:eastAsia="宋体" w:hAnsi="Times New Roman" w:cs="Times New Roman" w:hint="eastAsia"/>
          <w:color w:val="000000"/>
          <w:sz w:val="22"/>
        </w:rPr>
        <w:t>幢，包含：行政楼、午睡楼，保安室等，教职工</w:t>
      </w:r>
      <w:r w:rsidRPr="00DD3B6D">
        <w:rPr>
          <w:rFonts w:ascii="Times New Roman" w:eastAsia="宋体" w:hAnsi="Times New Roman" w:cs="Times New Roman" w:hint="eastAsia"/>
          <w:color w:val="000000"/>
          <w:sz w:val="22"/>
        </w:rPr>
        <w:t>45</w:t>
      </w:r>
      <w:r w:rsidRPr="00DD3B6D">
        <w:rPr>
          <w:rFonts w:ascii="Times New Roman" w:eastAsia="宋体" w:hAnsi="Times New Roman" w:cs="Times New Roman" w:hint="eastAsia"/>
          <w:color w:val="000000"/>
          <w:sz w:val="22"/>
        </w:rPr>
        <w:t>人，学生</w:t>
      </w:r>
      <w:r w:rsidRPr="00DD3B6D">
        <w:rPr>
          <w:rFonts w:ascii="Times New Roman" w:eastAsia="宋体" w:hAnsi="Times New Roman" w:cs="Times New Roman" w:hint="eastAsia"/>
          <w:color w:val="000000"/>
          <w:sz w:val="22"/>
        </w:rPr>
        <w:t>283</w:t>
      </w:r>
      <w:r w:rsidRPr="00DD3B6D">
        <w:rPr>
          <w:rFonts w:ascii="Times New Roman" w:eastAsia="宋体" w:hAnsi="Times New Roman" w:cs="Times New Roman" w:hint="eastAsia"/>
          <w:color w:val="000000"/>
          <w:sz w:val="22"/>
        </w:rPr>
        <w:t>人。</w:t>
      </w:r>
    </w:p>
    <w:p w:rsidR="00DD3B6D" w:rsidRPr="00DD3B6D" w:rsidRDefault="00DD3B6D" w:rsidP="00DD3B6D">
      <w:pPr>
        <w:spacing w:before="68" w:line="221" w:lineRule="auto"/>
        <w:ind w:left="663"/>
        <w:rPr>
          <w:rFonts w:ascii="宋体" w:eastAsia="宋体" w:hAnsi="宋体" w:cs="宋体"/>
        </w:rPr>
      </w:pPr>
      <w:r w:rsidRPr="00DD3B6D">
        <w:rPr>
          <w:rFonts w:ascii="宋体" w:eastAsia="宋体" w:hAnsi="宋体" w:cs="宋体"/>
          <w:b/>
          <w:bCs/>
          <w:spacing w:val="-7"/>
          <w:szCs w:val="21"/>
        </w:rPr>
        <w:t>森兰校区大楼情况：</w:t>
      </w:r>
    </w:p>
    <w:p w:rsidR="00DD3B6D" w:rsidRPr="00DD3B6D" w:rsidRDefault="00DD3B6D" w:rsidP="00DD3B6D">
      <w:pPr>
        <w:spacing w:line="60" w:lineRule="exact"/>
        <w:rPr>
          <w:rFonts w:ascii="Calibri" w:eastAsia="宋体" w:hAnsi="Calibri" w:cs="Times New Roman"/>
        </w:rPr>
      </w:pPr>
    </w:p>
    <w:tbl>
      <w:tblPr>
        <w:tblW w:w="8556" w:type="dxa"/>
        <w:jc w:val="center"/>
        <w:tblLook w:val="04A0" w:firstRow="1" w:lastRow="0" w:firstColumn="1" w:lastColumn="0" w:noHBand="0" w:noVBand="1"/>
      </w:tblPr>
      <w:tblGrid>
        <w:gridCol w:w="1161"/>
        <w:gridCol w:w="724"/>
        <w:gridCol w:w="724"/>
        <w:gridCol w:w="587"/>
        <w:gridCol w:w="3952"/>
        <w:gridCol w:w="1408"/>
      </w:tblGrid>
      <w:tr w:rsidR="00DD3B6D" w:rsidRPr="00DD3B6D" w:rsidTr="00531680">
        <w:trPr>
          <w:trHeight w:val="632"/>
          <w:jc w:val="center"/>
        </w:trPr>
        <w:tc>
          <w:tcPr>
            <w:tcW w:w="1161"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4F3700"/>
                <w:sz w:val="22"/>
              </w:rPr>
            </w:pPr>
            <w:r w:rsidRPr="00DD3B6D">
              <w:rPr>
                <w:rFonts w:ascii="宋体" w:eastAsia="宋体" w:hAnsi="宋体" w:cs="宋体" w:hint="eastAsia"/>
                <w:b/>
                <w:bCs/>
                <w:color w:val="4F3700"/>
                <w:kern w:val="0"/>
                <w:sz w:val="22"/>
                <w:lang w:bidi="ar"/>
              </w:rPr>
              <w:lastRenderedPageBreak/>
              <w:t>大楼名称</w:t>
            </w:r>
          </w:p>
        </w:tc>
        <w:tc>
          <w:tcPr>
            <w:tcW w:w="724"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proofErr w:type="gramStart"/>
            <w:r w:rsidRPr="00DD3B6D">
              <w:rPr>
                <w:rFonts w:ascii="宋体" w:eastAsia="宋体" w:hAnsi="宋体" w:cs="宋体" w:hint="eastAsia"/>
                <w:b/>
                <w:bCs/>
                <w:color w:val="000000"/>
                <w:kern w:val="0"/>
                <w:sz w:val="22"/>
                <w:lang w:bidi="ar"/>
              </w:rPr>
              <w:t>核幢数</w:t>
            </w:r>
            <w:proofErr w:type="gramEnd"/>
          </w:p>
        </w:tc>
        <w:tc>
          <w:tcPr>
            <w:tcW w:w="724"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楼层数</w:t>
            </w:r>
          </w:p>
        </w:tc>
        <w:tc>
          <w:tcPr>
            <w:tcW w:w="587"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层</w:t>
            </w:r>
          </w:p>
        </w:tc>
        <w:tc>
          <w:tcPr>
            <w:tcW w:w="3952"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用途</w:t>
            </w:r>
          </w:p>
        </w:tc>
        <w:tc>
          <w:tcPr>
            <w:tcW w:w="1408"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面积(平方米)</w:t>
            </w:r>
          </w:p>
        </w:tc>
      </w:tr>
      <w:tr w:rsidR="00DD3B6D" w:rsidRPr="00DD3B6D" w:rsidTr="00531680">
        <w:trPr>
          <w:trHeight w:val="632"/>
          <w:jc w:val="center"/>
        </w:trPr>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1号楼</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1</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sz w:val="22"/>
              </w:rPr>
              <w:t>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1</w:t>
            </w: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textAlignment w:val="center"/>
              <w:rPr>
                <w:rFonts w:ascii="宋体" w:eastAsia="宋体" w:hAnsi="宋体" w:cs="宋体"/>
                <w:color w:val="000000"/>
                <w:sz w:val="22"/>
              </w:rPr>
            </w:pPr>
            <w:r w:rsidRPr="00DD3B6D">
              <w:rPr>
                <w:rFonts w:ascii="宋体" w:eastAsia="宋体" w:hAnsi="宋体" w:cs="宋体" w:hint="eastAsia"/>
                <w:color w:val="000000"/>
                <w:sz w:val="22"/>
              </w:rPr>
              <w:t>1个门厅，1间保健室，1间晨检接送室，3间卧室，3间活动室，3间餐厅，1件食堂，6间专用活动室，1间消毒间</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sz w:val="22"/>
              </w:rPr>
              <w:t>1526</w:t>
            </w:r>
          </w:p>
        </w:tc>
      </w:tr>
      <w:tr w:rsidR="00DD3B6D" w:rsidRPr="00DD3B6D" w:rsidTr="00531680">
        <w:trPr>
          <w:trHeight w:val="632"/>
          <w:jc w:val="center"/>
        </w:trPr>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2</w:t>
            </w: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textAlignment w:val="center"/>
              <w:rPr>
                <w:rFonts w:ascii="宋体" w:eastAsia="宋体" w:hAnsi="宋体" w:cs="宋体"/>
                <w:color w:val="000000"/>
                <w:sz w:val="22"/>
              </w:rPr>
            </w:pPr>
            <w:r w:rsidRPr="00DD3B6D">
              <w:rPr>
                <w:rFonts w:ascii="宋体" w:eastAsia="宋体" w:hAnsi="宋体" w:cs="宋体" w:hint="eastAsia"/>
                <w:color w:val="000000"/>
                <w:sz w:val="22"/>
              </w:rPr>
              <w:t>1间多功能活动室，6间卧室，6间活动室，6间餐厅，3间办公室，1间仓库，1间网络控制室，1间消毒间</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sz w:val="22"/>
              </w:rPr>
              <w:t>1526</w:t>
            </w:r>
          </w:p>
        </w:tc>
      </w:tr>
      <w:tr w:rsidR="00DD3B6D" w:rsidRPr="00DD3B6D" w:rsidTr="00531680">
        <w:trPr>
          <w:trHeight w:val="632"/>
          <w:jc w:val="center"/>
        </w:trPr>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sz w:val="22"/>
              </w:rPr>
              <w:t>3</w:t>
            </w: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textAlignment w:val="center"/>
              <w:rPr>
                <w:rFonts w:ascii="宋体" w:eastAsia="宋体" w:hAnsi="宋体" w:cs="宋体"/>
                <w:color w:val="000000"/>
                <w:sz w:val="22"/>
              </w:rPr>
            </w:pPr>
            <w:r w:rsidRPr="00DD3B6D">
              <w:rPr>
                <w:rFonts w:ascii="宋体" w:eastAsia="宋体" w:hAnsi="宋体" w:cs="宋体" w:hint="eastAsia"/>
                <w:color w:val="000000"/>
                <w:sz w:val="22"/>
              </w:rPr>
              <w:t>6间卧室，6间活动室，6间餐厅，7间办公室，1间仓库，1间网络控制室，1间消毒间</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sz w:val="22"/>
              </w:rPr>
              <w:t>1526</w:t>
            </w:r>
          </w:p>
        </w:tc>
      </w:tr>
    </w:tbl>
    <w:p w:rsidR="00DD3B6D" w:rsidRPr="00DD3B6D" w:rsidRDefault="00DD3B6D" w:rsidP="00DD3B6D">
      <w:pPr>
        <w:spacing w:before="71" w:line="213" w:lineRule="auto"/>
        <w:ind w:left="575"/>
        <w:rPr>
          <w:rFonts w:ascii="宋体" w:eastAsia="宋体" w:hAnsi="宋体" w:cs="宋体"/>
          <w:sz w:val="22"/>
        </w:rPr>
      </w:pPr>
      <w:r w:rsidRPr="00DD3B6D">
        <w:rPr>
          <w:rFonts w:ascii="Times New Roman" w:eastAsia="Times New Roman" w:hAnsi="Times New Roman" w:cs="Times New Roman"/>
          <w:spacing w:val="-1"/>
          <w:sz w:val="22"/>
        </w:rPr>
        <w:t xml:space="preserve"> (2)</w:t>
      </w:r>
      <w:r w:rsidRPr="00DD3B6D">
        <w:rPr>
          <w:rFonts w:ascii="Times New Roman" w:eastAsia="Times New Roman" w:hAnsi="Times New Roman" w:cs="Times New Roman"/>
          <w:spacing w:val="11"/>
          <w:sz w:val="22"/>
        </w:rPr>
        <w:t xml:space="preserve">    </w:t>
      </w:r>
      <w:r w:rsidRPr="00DD3B6D">
        <w:rPr>
          <w:rFonts w:ascii="宋体" w:eastAsia="宋体" w:hAnsi="宋体" w:cs="宋体"/>
          <w:spacing w:val="-1"/>
          <w:sz w:val="22"/>
        </w:rPr>
        <w:t>上海市浦东新区好奇妙幼儿园荷兰部</w:t>
      </w:r>
    </w:p>
    <w:p w:rsidR="00DD3B6D" w:rsidRPr="00DD3B6D" w:rsidRDefault="00DD3B6D" w:rsidP="00DD3B6D">
      <w:pPr>
        <w:spacing w:before="102" w:line="234" w:lineRule="auto"/>
        <w:ind w:left="1016"/>
        <w:rPr>
          <w:rFonts w:ascii="宋体" w:eastAsia="宋体" w:hAnsi="宋体" w:cs="宋体"/>
          <w:sz w:val="22"/>
        </w:rPr>
      </w:pPr>
      <w:r w:rsidRPr="00DD3B6D">
        <w:rPr>
          <w:rFonts w:ascii="宋体" w:eastAsia="宋体" w:hAnsi="宋体" w:cs="宋体"/>
          <w:sz w:val="22"/>
        </w:rPr>
        <w:t>地址：上海市浦东新区</w:t>
      </w:r>
      <w:proofErr w:type="gramStart"/>
      <w:r w:rsidRPr="00DD3B6D">
        <w:rPr>
          <w:rFonts w:ascii="宋体" w:eastAsia="宋体" w:hAnsi="宋体" w:cs="宋体"/>
          <w:sz w:val="22"/>
        </w:rPr>
        <w:t>春阳路</w:t>
      </w:r>
      <w:proofErr w:type="gramEnd"/>
      <w:r w:rsidRPr="00DD3B6D">
        <w:rPr>
          <w:rFonts w:ascii="宋体" w:eastAsia="宋体" w:hAnsi="宋体" w:cs="宋体"/>
          <w:spacing w:val="-50"/>
          <w:sz w:val="22"/>
        </w:rPr>
        <w:t xml:space="preserve"> </w:t>
      </w:r>
      <w:r w:rsidRPr="00DD3B6D">
        <w:rPr>
          <w:rFonts w:ascii="Times New Roman" w:eastAsia="Times New Roman" w:hAnsi="Times New Roman" w:cs="Times New Roman"/>
          <w:sz w:val="22"/>
        </w:rPr>
        <w:t xml:space="preserve">209 </w:t>
      </w:r>
      <w:r w:rsidRPr="00DD3B6D">
        <w:rPr>
          <w:rFonts w:ascii="宋体" w:eastAsia="宋体" w:hAnsi="宋体" w:cs="宋体"/>
          <w:sz w:val="22"/>
        </w:rPr>
        <w:t>号</w:t>
      </w:r>
    </w:p>
    <w:p w:rsidR="00DD3B6D" w:rsidRPr="00DD3B6D" w:rsidRDefault="00DD3B6D" w:rsidP="00DD3B6D">
      <w:pPr>
        <w:spacing w:before="5" w:line="300" w:lineRule="auto"/>
        <w:ind w:left="571" w:right="998" w:firstLine="442"/>
        <w:rPr>
          <w:rFonts w:ascii="宋体" w:eastAsia="宋体" w:hAnsi="宋体" w:cs="宋体"/>
          <w:sz w:val="22"/>
        </w:rPr>
      </w:pPr>
      <w:r w:rsidRPr="00DD3B6D">
        <w:rPr>
          <w:rFonts w:ascii="宋体" w:eastAsia="宋体" w:hAnsi="宋体" w:cs="宋体"/>
          <w:spacing w:val="-1"/>
          <w:sz w:val="22"/>
        </w:rPr>
        <w:t>建筑面积：</w:t>
      </w:r>
      <w:r w:rsidRPr="00DD3B6D">
        <w:rPr>
          <w:rFonts w:ascii="Times New Roman" w:eastAsia="宋体" w:hAnsi="Times New Roman" w:cs="Times New Roman" w:hint="eastAsia"/>
          <w:spacing w:val="-1"/>
          <w:sz w:val="22"/>
        </w:rPr>
        <w:t>3721.15</w:t>
      </w:r>
      <w:r w:rsidRPr="00DD3B6D">
        <w:rPr>
          <w:rFonts w:ascii="宋体" w:eastAsia="宋体" w:hAnsi="宋体" w:cs="宋体"/>
          <w:spacing w:val="-1"/>
          <w:sz w:val="22"/>
        </w:rPr>
        <w:t>平方米，绿化面积：</w:t>
      </w:r>
      <w:r w:rsidRPr="00DD3B6D">
        <w:rPr>
          <w:rFonts w:ascii="Times New Roman" w:eastAsia="Times New Roman" w:hAnsi="Times New Roman" w:cs="Times New Roman"/>
          <w:spacing w:val="-1"/>
          <w:sz w:val="22"/>
        </w:rPr>
        <w:t>1366</w:t>
      </w:r>
      <w:r w:rsidRPr="00DD3B6D">
        <w:rPr>
          <w:rFonts w:ascii="宋体" w:eastAsia="宋体" w:hAnsi="宋体" w:cs="宋体"/>
          <w:spacing w:val="-1"/>
          <w:sz w:val="22"/>
        </w:rPr>
        <w:t>平方米，共有套数</w:t>
      </w:r>
      <w:r w:rsidRPr="00DD3B6D">
        <w:rPr>
          <w:rFonts w:ascii="宋体" w:eastAsia="宋体" w:hAnsi="宋体" w:cs="宋体"/>
          <w:spacing w:val="-45"/>
          <w:sz w:val="22"/>
        </w:rPr>
        <w:t xml:space="preserve"> </w:t>
      </w:r>
      <w:r w:rsidRPr="00DD3B6D">
        <w:rPr>
          <w:rFonts w:ascii="Times New Roman" w:eastAsia="Times New Roman" w:hAnsi="Times New Roman" w:cs="Times New Roman"/>
          <w:spacing w:val="-1"/>
          <w:sz w:val="22"/>
        </w:rPr>
        <w:t>3</w:t>
      </w:r>
      <w:r w:rsidRPr="00DD3B6D">
        <w:rPr>
          <w:rFonts w:ascii="宋体" w:eastAsia="宋体" w:hAnsi="宋体" w:cs="宋体"/>
          <w:spacing w:val="-1"/>
          <w:sz w:val="22"/>
        </w:rPr>
        <w:t>幢</w:t>
      </w:r>
      <w:r w:rsidRPr="00DD3B6D">
        <w:rPr>
          <w:rFonts w:ascii="宋体" w:eastAsia="宋体" w:hAnsi="宋体" w:cs="宋体"/>
          <w:spacing w:val="-2"/>
          <w:sz w:val="22"/>
        </w:rPr>
        <w:t>，包含：</w:t>
      </w:r>
      <w:r w:rsidRPr="00DD3B6D">
        <w:rPr>
          <w:rFonts w:ascii="宋体" w:eastAsia="宋体" w:hAnsi="宋体" w:cs="宋体" w:hint="eastAsia"/>
          <w:spacing w:val="-2"/>
          <w:sz w:val="22"/>
        </w:rPr>
        <w:t>行</w:t>
      </w:r>
      <w:r w:rsidRPr="00DD3B6D">
        <w:rPr>
          <w:rFonts w:ascii="宋体" w:eastAsia="宋体" w:hAnsi="宋体" w:cs="宋体"/>
          <w:spacing w:val="-2"/>
          <w:sz w:val="22"/>
        </w:rPr>
        <w:t>政楼、午睡楼，保安室等，教职工</w:t>
      </w:r>
      <w:r w:rsidRPr="00DD3B6D">
        <w:rPr>
          <w:rFonts w:ascii="宋体" w:eastAsia="宋体" w:hAnsi="宋体" w:cs="宋体"/>
          <w:spacing w:val="-23"/>
          <w:sz w:val="22"/>
        </w:rPr>
        <w:t xml:space="preserve"> </w:t>
      </w:r>
      <w:r w:rsidRPr="00DD3B6D">
        <w:rPr>
          <w:rFonts w:ascii="Times New Roman" w:eastAsia="Times New Roman" w:hAnsi="Times New Roman" w:cs="Times New Roman"/>
          <w:spacing w:val="-2"/>
          <w:sz w:val="22"/>
        </w:rPr>
        <w:t>3</w:t>
      </w:r>
      <w:r w:rsidRPr="00DD3B6D">
        <w:rPr>
          <w:rFonts w:ascii="宋体" w:eastAsia="宋体" w:hAnsi="宋体" w:cs="Times New Roman"/>
          <w:spacing w:val="-2"/>
          <w:sz w:val="22"/>
        </w:rPr>
        <w:t>2</w:t>
      </w:r>
      <w:r w:rsidRPr="00DD3B6D">
        <w:rPr>
          <w:rFonts w:ascii="宋体" w:eastAsia="宋体" w:hAnsi="宋体" w:cs="宋体"/>
          <w:spacing w:val="-2"/>
          <w:sz w:val="22"/>
        </w:rPr>
        <w:t>人，学生</w:t>
      </w:r>
      <w:r w:rsidRPr="00DD3B6D">
        <w:rPr>
          <w:rFonts w:ascii="宋体" w:eastAsia="宋体" w:hAnsi="宋体" w:cs="宋体"/>
          <w:spacing w:val="-50"/>
          <w:sz w:val="22"/>
        </w:rPr>
        <w:t xml:space="preserve"> </w:t>
      </w:r>
      <w:r w:rsidRPr="00DD3B6D">
        <w:rPr>
          <w:rFonts w:ascii="宋体" w:eastAsia="宋体" w:hAnsi="宋体" w:cs="Times New Roman"/>
          <w:spacing w:val="-2"/>
          <w:sz w:val="22"/>
        </w:rPr>
        <w:t>188</w:t>
      </w:r>
      <w:r w:rsidRPr="00DD3B6D">
        <w:rPr>
          <w:rFonts w:ascii="宋体" w:eastAsia="宋体" w:hAnsi="宋体" w:cs="宋体"/>
          <w:spacing w:val="-2"/>
          <w:sz w:val="22"/>
        </w:rPr>
        <w:t>人。</w:t>
      </w:r>
    </w:p>
    <w:p w:rsidR="00DD3B6D" w:rsidRPr="00DD3B6D" w:rsidRDefault="00DD3B6D" w:rsidP="00DD3B6D">
      <w:pPr>
        <w:spacing w:after="120" w:line="317" w:lineRule="auto"/>
        <w:rPr>
          <w:rFonts w:ascii="Calibri" w:eastAsia="宋体" w:hAnsi="Calibri" w:cs="Times New Roman"/>
        </w:rPr>
      </w:pPr>
      <w:r w:rsidRPr="00DD3B6D">
        <w:rPr>
          <w:rFonts w:ascii="宋体" w:eastAsia="宋体" w:hAnsi="宋体" w:cs="宋体"/>
          <w:b/>
          <w:bCs/>
          <w:spacing w:val="-7"/>
          <w:szCs w:val="21"/>
        </w:rPr>
        <w:t>荷兰校区大楼情况：</w:t>
      </w:r>
    </w:p>
    <w:tbl>
      <w:tblPr>
        <w:tblW w:w="8556" w:type="dxa"/>
        <w:jc w:val="center"/>
        <w:tblLook w:val="04A0" w:firstRow="1" w:lastRow="0" w:firstColumn="1" w:lastColumn="0" w:noHBand="0" w:noVBand="1"/>
      </w:tblPr>
      <w:tblGrid>
        <w:gridCol w:w="1161"/>
        <w:gridCol w:w="724"/>
        <w:gridCol w:w="724"/>
        <w:gridCol w:w="587"/>
        <w:gridCol w:w="3952"/>
        <w:gridCol w:w="1408"/>
      </w:tblGrid>
      <w:tr w:rsidR="00DD3B6D" w:rsidRPr="00DD3B6D" w:rsidTr="00531680">
        <w:trPr>
          <w:trHeight w:val="632"/>
          <w:jc w:val="center"/>
        </w:trPr>
        <w:tc>
          <w:tcPr>
            <w:tcW w:w="1161"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4F3700"/>
                <w:sz w:val="22"/>
              </w:rPr>
            </w:pPr>
            <w:r w:rsidRPr="00DD3B6D">
              <w:rPr>
                <w:rFonts w:ascii="宋体" w:eastAsia="宋体" w:hAnsi="宋体" w:cs="宋体" w:hint="eastAsia"/>
                <w:b/>
                <w:bCs/>
                <w:color w:val="4F3700"/>
                <w:kern w:val="0"/>
                <w:sz w:val="22"/>
                <w:lang w:bidi="ar"/>
              </w:rPr>
              <w:t>大楼名称</w:t>
            </w:r>
          </w:p>
        </w:tc>
        <w:tc>
          <w:tcPr>
            <w:tcW w:w="724"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proofErr w:type="gramStart"/>
            <w:r w:rsidRPr="00DD3B6D">
              <w:rPr>
                <w:rFonts w:ascii="宋体" w:eastAsia="宋体" w:hAnsi="宋体" w:cs="宋体" w:hint="eastAsia"/>
                <w:b/>
                <w:bCs/>
                <w:color w:val="000000"/>
                <w:kern w:val="0"/>
                <w:sz w:val="22"/>
                <w:lang w:bidi="ar"/>
              </w:rPr>
              <w:t>核幢数</w:t>
            </w:r>
            <w:proofErr w:type="gramEnd"/>
          </w:p>
        </w:tc>
        <w:tc>
          <w:tcPr>
            <w:tcW w:w="724"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楼层数</w:t>
            </w:r>
          </w:p>
        </w:tc>
        <w:tc>
          <w:tcPr>
            <w:tcW w:w="587"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层</w:t>
            </w:r>
          </w:p>
        </w:tc>
        <w:tc>
          <w:tcPr>
            <w:tcW w:w="3952"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用途</w:t>
            </w:r>
          </w:p>
        </w:tc>
        <w:tc>
          <w:tcPr>
            <w:tcW w:w="1408"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面积(平方米)</w:t>
            </w:r>
          </w:p>
        </w:tc>
      </w:tr>
      <w:tr w:rsidR="00DD3B6D" w:rsidRPr="00DD3B6D" w:rsidTr="00531680">
        <w:trPr>
          <w:trHeight w:val="632"/>
          <w:jc w:val="center"/>
        </w:trPr>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1号楼</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1</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sz w:val="22"/>
              </w:rPr>
              <w:t>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1</w:t>
            </w: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textAlignment w:val="center"/>
              <w:rPr>
                <w:rFonts w:ascii="宋体" w:eastAsia="宋体" w:hAnsi="宋体" w:cs="宋体"/>
                <w:color w:val="000000"/>
                <w:sz w:val="22"/>
              </w:rPr>
            </w:pPr>
            <w:r w:rsidRPr="00DD3B6D">
              <w:rPr>
                <w:rFonts w:ascii="宋体" w:eastAsia="宋体" w:hAnsi="宋体" w:cs="宋体" w:hint="eastAsia"/>
                <w:color w:val="000000"/>
                <w:sz w:val="22"/>
              </w:rPr>
              <w:t>1间多功能活动室，3间活动室，3间卧室，1间食堂，1间保健室，1间办公室，3间卫生间</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sz w:val="22"/>
              </w:rPr>
              <w:t>1446</w:t>
            </w:r>
          </w:p>
        </w:tc>
      </w:tr>
      <w:tr w:rsidR="00DD3B6D" w:rsidRPr="00DD3B6D" w:rsidTr="00531680">
        <w:trPr>
          <w:trHeight w:val="396"/>
          <w:jc w:val="center"/>
        </w:trPr>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jc w:val="center"/>
              <w:rPr>
                <w:rFonts w:ascii="宋体" w:eastAsia="宋体" w:hAnsi="宋体" w:cs="宋体"/>
                <w:color w:val="000000"/>
                <w:sz w:val="22"/>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jc w:val="center"/>
              <w:rPr>
                <w:rFonts w:ascii="宋体" w:eastAsia="宋体" w:hAnsi="宋体" w:cs="宋体"/>
                <w:color w:val="000000"/>
                <w:sz w:val="22"/>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jc w:val="center"/>
              <w:rPr>
                <w:rFonts w:ascii="宋体" w:eastAsia="宋体" w:hAnsi="宋体" w:cs="宋体"/>
                <w:color w:val="000000"/>
                <w:sz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2</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DD3B6D" w:rsidRPr="00DD3B6D" w:rsidRDefault="00DD3B6D" w:rsidP="00DD3B6D">
            <w:pPr>
              <w:widowControl/>
              <w:jc w:val="center"/>
              <w:textAlignment w:val="top"/>
              <w:rPr>
                <w:rFonts w:ascii="宋体" w:eastAsia="宋体" w:hAnsi="宋体" w:cs="宋体"/>
                <w:color w:val="000000"/>
                <w:sz w:val="22"/>
              </w:rPr>
            </w:pPr>
            <w:r w:rsidRPr="00DD3B6D">
              <w:rPr>
                <w:rFonts w:ascii="宋体" w:eastAsia="宋体" w:hAnsi="宋体" w:cs="宋体" w:hint="eastAsia"/>
                <w:color w:val="000000"/>
                <w:sz w:val="22"/>
              </w:rPr>
              <w:t>1间屋顶花园，1间专用活动室，3间活动室，3间卧室，1间餐厅，1间保健室，5间办公室，3间卫生间</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sz w:val="22"/>
              </w:rPr>
              <w:t>1123</w:t>
            </w:r>
          </w:p>
        </w:tc>
      </w:tr>
      <w:tr w:rsidR="00DD3B6D" w:rsidRPr="00DD3B6D" w:rsidTr="00531680">
        <w:trPr>
          <w:trHeight w:val="396"/>
          <w:jc w:val="center"/>
        </w:trPr>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jc w:val="center"/>
              <w:rPr>
                <w:rFonts w:ascii="宋体" w:eastAsia="宋体" w:hAnsi="宋体" w:cs="宋体"/>
                <w:color w:val="000000"/>
                <w:sz w:val="22"/>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jc w:val="center"/>
              <w:rPr>
                <w:rFonts w:ascii="宋体" w:eastAsia="宋体" w:hAnsi="宋体" w:cs="宋体"/>
                <w:color w:val="000000"/>
                <w:sz w:val="22"/>
              </w:rPr>
            </w:pPr>
          </w:p>
        </w:tc>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jc w:val="center"/>
              <w:rPr>
                <w:rFonts w:ascii="宋体" w:eastAsia="宋体" w:hAnsi="宋体" w:cs="宋体"/>
                <w:color w:val="000000"/>
                <w:sz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DD3B6D" w:rsidRPr="00DD3B6D" w:rsidRDefault="00DD3B6D" w:rsidP="00DD3B6D">
            <w:pPr>
              <w:widowControl/>
              <w:jc w:val="center"/>
              <w:textAlignment w:val="top"/>
              <w:rPr>
                <w:rFonts w:ascii="宋体" w:eastAsia="宋体" w:hAnsi="宋体" w:cs="宋体"/>
                <w:color w:val="000000"/>
                <w:sz w:val="22"/>
              </w:rPr>
            </w:pPr>
            <w:r w:rsidRPr="00DD3B6D">
              <w:rPr>
                <w:rFonts w:ascii="宋体" w:eastAsia="宋体" w:hAnsi="宋体" w:cs="宋体" w:hint="eastAsia"/>
                <w:color w:val="000000"/>
                <w:sz w:val="22"/>
              </w:rPr>
              <w:t>3间卧室，3间活动室，1间档案室，1间教研室，1间专用活动室，1个屋顶活动区</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sz w:val="22"/>
              </w:rPr>
              <w:t>883</w:t>
            </w:r>
          </w:p>
        </w:tc>
      </w:tr>
    </w:tbl>
    <w:p w:rsidR="00DD3B6D" w:rsidRPr="00DD3B6D" w:rsidRDefault="00DD3B6D" w:rsidP="00DD3B6D">
      <w:pPr>
        <w:spacing w:before="71" w:line="213" w:lineRule="auto"/>
        <w:ind w:left="575"/>
        <w:rPr>
          <w:rFonts w:ascii="宋体" w:eastAsia="宋体" w:hAnsi="宋体" w:cs="宋体"/>
          <w:sz w:val="22"/>
        </w:rPr>
      </w:pPr>
      <w:r w:rsidRPr="00DD3B6D">
        <w:rPr>
          <w:rFonts w:ascii="Times New Roman" w:eastAsia="Times New Roman" w:hAnsi="Times New Roman" w:cs="Times New Roman"/>
          <w:spacing w:val="-1"/>
          <w:sz w:val="22"/>
        </w:rPr>
        <w:t xml:space="preserve"> (</w:t>
      </w:r>
      <w:r w:rsidRPr="00DD3B6D">
        <w:rPr>
          <w:rFonts w:ascii="Times New Roman" w:eastAsia="宋体" w:hAnsi="Times New Roman" w:cs="Times New Roman" w:hint="eastAsia"/>
          <w:spacing w:val="-1"/>
          <w:sz w:val="22"/>
        </w:rPr>
        <w:t>3</w:t>
      </w:r>
      <w:r w:rsidRPr="00DD3B6D">
        <w:rPr>
          <w:rFonts w:ascii="Times New Roman" w:eastAsia="Times New Roman" w:hAnsi="Times New Roman" w:cs="Times New Roman"/>
          <w:spacing w:val="-1"/>
          <w:sz w:val="22"/>
        </w:rPr>
        <w:t>)</w:t>
      </w:r>
      <w:r w:rsidRPr="00DD3B6D">
        <w:rPr>
          <w:rFonts w:ascii="Times New Roman" w:eastAsia="Times New Roman" w:hAnsi="Times New Roman" w:cs="Times New Roman"/>
          <w:spacing w:val="11"/>
          <w:sz w:val="22"/>
        </w:rPr>
        <w:t xml:space="preserve">    </w:t>
      </w:r>
      <w:r w:rsidRPr="00DD3B6D">
        <w:rPr>
          <w:rFonts w:ascii="宋体" w:eastAsia="宋体" w:hAnsi="宋体" w:cs="宋体"/>
          <w:spacing w:val="-1"/>
          <w:sz w:val="22"/>
        </w:rPr>
        <w:t>上海市浦东新区好奇妙幼儿园</w:t>
      </w:r>
      <w:r w:rsidRPr="00DD3B6D">
        <w:rPr>
          <w:rFonts w:ascii="宋体" w:eastAsia="宋体" w:hAnsi="宋体" w:cs="宋体" w:hint="eastAsia"/>
          <w:spacing w:val="-1"/>
          <w:sz w:val="22"/>
        </w:rPr>
        <w:t>宝</w:t>
      </w:r>
      <w:r w:rsidRPr="00DD3B6D">
        <w:rPr>
          <w:rFonts w:ascii="宋体" w:eastAsia="宋体" w:hAnsi="宋体" w:cs="宋体"/>
          <w:spacing w:val="-1"/>
          <w:sz w:val="22"/>
        </w:rPr>
        <w:t>兰部</w:t>
      </w:r>
    </w:p>
    <w:p w:rsidR="00DD3B6D" w:rsidRPr="00DD3B6D" w:rsidRDefault="00DD3B6D" w:rsidP="00DD3B6D">
      <w:pPr>
        <w:spacing w:before="102" w:line="234" w:lineRule="auto"/>
        <w:ind w:left="1016"/>
        <w:rPr>
          <w:rFonts w:ascii="宋体" w:eastAsia="宋体" w:hAnsi="宋体" w:cs="宋体"/>
          <w:sz w:val="22"/>
        </w:rPr>
      </w:pPr>
      <w:r w:rsidRPr="00DD3B6D">
        <w:rPr>
          <w:rFonts w:ascii="宋体" w:eastAsia="宋体" w:hAnsi="宋体" w:cs="宋体"/>
          <w:sz w:val="22"/>
        </w:rPr>
        <w:t>地址：</w:t>
      </w:r>
      <w:r w:rsidRPr="00DD3B6D">
        <w:rPr>
          <w:rFonts w:ascii="宋体" w:eastAsia="宋体" w:hAnsi="宋体" w:cs="宋体" w:hint="eastAsia"/>
          <w:sz w:val="22"/>
        </w:rPr>
        <w:t>上海市浦东新区高东镇高宝路466号</w:t>
      </w:r>
    </w:p>
    <w:p w:rsidR="00DD3B6D" w:rsidRPr="00DD3B6D" w:rsidRDefault="00DD3B6D" w:rsidP="00DD3B6D">
      <w:pPr>
        <w:spacing w:before="5" w:line="300" w:lineRule="auto"/>
        <w:ind w:left="571" w:right="998" w:firstLine="442"/>
        <w:rPr>
          <w:rFonts w:ascii="宋体" w:eastAsia="宋体" w:hAnsi="宋体" w:cs="宋体"/>
          <w:sz w:val="22"/>
        </w:rPr>
      </w:pPr>
      <w:r w:rsidRPr="00DD3B6D">
        <w:rPr>
          <w:rFonts w:ascii="宋体" w:eastAsia="宋体" w:hAnsi="宋体" w:cs="宋体"/>
          <w:spacing w:val="-1"/>
          <w:sz w:val="22"/>
        </w:rPr>
        <w:t>建筑面积：</w:t>
      </w:r>
      <w:r w:rsidRPr="00DD3B6D">
        <w:rPr>
          <w:rFonts w:ascii="宋体" w:eastAsia="宋体" w:hAnsi="宋体" w:cs="宋体" w:hint="eastAsia"/>
          <w:spacing w:val="-1"/>
          <w:sz w:val="22"/>
        </w:rPr>
        <w:t>8940.14</w:t>
      </w:r>
      <w:r w:rsidRPr="00DD3B6D">
        <w:rPr>
          <w:rFonts w:ascii="Times New Roman" w:eastAsia="Times New Roman" w:hAnsi="Times New Roman" w:cs="Times New Roman"/>
          <w:spacing w:val="-1"/>
          <w:sz w:val="22"/>
        </w:rPr>
        <w:t xml:space="preserve"> </w:t>
      </w:r>
      <w:r w:rsidRPr="00DD3B6D">
        <w:rPr>
          <w:rFonts w:ascii="宋体" w:eastAsia="宋体" w:hAnsi="宋体" w:cs="宋体"/>
          <w:spacing w:val="-1"/>
          <w:sz w:val="22"/>
        </w:rPr>
        <w:t>平方米，绿化面积：</w:t>
      </w:r>
      <w:r w:rsidRPr="00DD3B6D">
        <w:rPr>
          <w:rFonts w:ascii="宋体" w:eastAsia="宋体" w:hAnsi="宋体" w:cs="宋体" w:hint="eastAsia"/>
          <w:spacing w:val="-1"/>
          <w:sz w:val="22"/>
        </w:rPr>
        <w:t>2409.10</w:t>
      </w:r>
      <w:r w:rsidRPr="00DD3B6D">
        <w:rPr>
          <w:rFonts w:ascii="Times New Roman" w:eastAsia="Times New Roman" w:hAnsi="Times New Roman" w:cs="Times New Roman"/>
          <w:spacing w:val="-1"/>
          <w:sz w:val="22"/>
        </w:rPr>
        <w:t xml:space="preserve"> </w:t>
      </w:r>
      <w:r w:rsidRPr="00DD3B6D">
        <w:rPr>
          <w:rFonts w:ascii="宋体" w:eastAsia="宋体" w:hAnsi="宋体" w:cs="宋体"/>
          <w:spacing w:val="-1"/>
          <w:sz w:val="22"/>
        </w:rPr>
        <w:t>平方米，共有套数</w:t>
      </w:r>
      <w:r w:rsidRPr="00DD3B6D">
        <w:rPr>
          <w:rFonts w:ascii="宋体" w:eastAsia="宋体" w:hAnsi="宋体" w:cs="宋体"/>
          <w:spacing w:val="-45"/>
          <w:sz w:val="22"/>
        </w:rPr>
        <w:t xml:space="preserve"> </w:t>
      </w:r>
      <w:r w:rsidRPr="00DD3B6D">
        <w:rPr>
          <w:rFonts w:ascii="Times New Roman" w:eastAsia="Times New Roman" w:hAnsi="Times New Roman" w:cs="Times New Roman"/>
          <w:spacing w:val="-1"/>
          <w:sz w:val="22"/>
        </w:rPr>
        <w:t>3</w:t>
      </w:r>
      <w:r w:rsidRPr="00DD3B6D">
        <w:rPr>
          <w:rFonts w:ascii="宋体" w:eastAsia="宋体" w:hAnsi="宋体" w:cs="宋体"/>
          <w:spacing w:val="-1"/>
          <w:sz w:val="22"/>
        </w:rPr>
        <w:t>幢</w:t>
      </w:r>
      <w:r w:rsidRPr="00DD3B6D">
        <w:rPr>
          <w:rFonts w:ascii="宋体" w:eastAsia="宋体" w:hAnsi="宋体" w:cs="宋体"/>
          <w:spacing w:val="-2"/>
          <w:sz w:val="22"/>
        </w:rPr>
        <w:t>，包含：行政楼、午睡楼，保安室等，教职工</w:t>
      </w:r>
      <w:r w:rsidRPr="00DD3B6D">
        <w:rPr>
          <w:rFonts w:ascii="宋体" w:eastAsia="宋体" w:hAnsi="宋体" w:cs="宋体" w:hint="eastAsia"/>
          <w:spacing w:val="-2"/>
          <w:sz w:val="22"/>
        </w:rPr>
        <w:t>9</w:t>
      </w:r>
      <w:r w:rsidRPr="00DD3B6D">
        <w:rPr>
          <w:rFonts w:ascii="宋体" w:eastAsia="宋体" w:hAnsi="宋体" w:cs="宋体"/>
          <w:spacing w:val="-2"/>
          <w:sz w:val="22"/>
        </w:rPr>
        <w:t>人，学生</w:t>
      </w:r>
      <w:r w:rsidRPr="00DD3B6D">
        <w:rPr>
          <w:rFonts w:ascii="宋体" w:eastAsia="宋体" w:hAnsi="宋体" w:cs="宋体" w:hint="eastAsia"/>
          <w:spacing w:val="-2"/>
          <w:sz w:val="22"/>
        </w:rPr>
        <w:t>36</w:t>
      </w:r>
      <w:r w:rsidRPr="00DD3B6D">
        <w:rPr>
          <w:rFonts w:ascii="宋体" w:eastAsia="宋体" w:hAnsi="宋体" w:cs="宋体"/>
          <w:spacing w:val="-2"/>
          <w:sz w:val="22"/>
        </w:rPr>
        <w:t>人。</w:t>
      </w:r>
    </w:p>
    <w:p w:rsidR="00DD3B6D" w:rsidRPr="00DD3B6D" w:rsidRDefault="00DD3B6D" w:rsidP="00DD3B6D">
      <w:pPr>
        <w:spacing w:before="1" w:line="220" w:lineRule="auto"/>
        <w:ind w:left="556"/>
        <w:rPr>
          <w:rFonts w:ascii="宋体" w:eastAsia="宋体" w:hAnsi="宋体" w:cs="宋体"/>
          <w:b/>
          <w:bCs/>
          <w:spacing w:val="-7"/>
          <w:szCs w:val="21"/>
        </w:rPr>
      </w:pPr>
      <w:r w:rsidRPr="00DD3B6D">
        <w:rPr>
          <w:rFonts w:ascii="宋体" w:eastAsia="宋体" w:hAnsi="宋体" w:cs="宋体" w:hint="eastAsia"/>
          <w:b/>
          <w:bCs/>
          <w:spacing w:val="-7"/>
          <w:szCs w:val="21"/>
        </w:rPr>
        <w:t>宝</w:t>
      </w:r>
      <w:r w:rsidRPr="00DD3B6D">
        <w:rPr>
          <w:rFonts w:ascii="宋体" w:eastAsia="宋体" w:hAnsi="宋体" w:cs="宋体"/>
          <w:b/>
          <w:bCs/>
          <w:spacing w:val="-7"/>
          <w:szCs w:val="21"/>
        </w:rPr>
        <w:t>兰校区大楼情况：</w:t>
      </w:r>
    </w:p>
    <w:tbl>
      <w:tblPr>
        <w:tblW w:w="8556" w:type="dxa"/>
        <w:jc w:val="center"/>
        <w:tblLook w:val="04A0" w:firstRow="1" w:lastRow="0" w:firstColumn="1" w:lastColumn="0" w:noHBand="0" w:noVBand="1"/>
      </w:tblPr>
      <w:tblGrid>
        <w:gridCol w:w="1161"/>
        <w:gridCol w:w="724"/>
        <w:gridCol w:w="724"/>
        <w:gridCol w:w="587"/>
        <w:gridCol w:w="3952"/>
        <w:gridCol w:w="1408"/>
      </w:tblGrid>
      <w:tr w:rsidR="00DD3B6D" w:rsidRPr="00DD3B6D" w:rsidTr="00531680">
        <w:trPr>
          <w:trHeight w:val="632"/>
          <w:jc w:val="center"/>
        </w:trPr>
        <w:tc>
          <w:tcPr>
            <w:tcW w:w="1161"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4F3700"/>
                <w:sz w:val="22"/>
              </w:rPr>
            </w:pPr>
            <w:r w:rsidRPr="00DD3B6D">
              <w:rPr>
                <w:rFonts w:ascii="宋体" w:eastAsia="宋体" w:hAnsi="宋体" w:cs="宋体" w:hint="eastAsia"/>
                <w:b/>
                <w:bCs/>
                <w:color w:val="4F3700"/>
                <w:kern w:val="0"/>
                <w:sz w:val="22"/>
                <w:lang w:bidi="ar"/>
              </w:rPr>
              <w:t>大楼名称</w:t>
            </w:r>
          </w:p>
        </w:tc>
        <w:tc>
          <w:tcPr>
            <w:tcW w:w="724"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proofErr w:type="gramStart"/>
            <w:r w:rsidRPr="00DD3B6D">
              <w:rPr>
                <w:rFonts w:ascii="宋体" w:eastAsia="宋体" w:hAnsi="宋体" w:cs="宋体" w:hint="eastAsia"/>
                <w:b/>
                <w:bCs/>
                <w:color w:val="000000"/>
                <w:kern w:val="0"/>
                <w:sz w:val="22"/>
                <w:lang w:bidi="ar"/>
              </w:rPr>
              <w:t>核幢数</w:t>
            </w:r>
            <w:proofErr w:type="gramEnd"/>
          </w:p>
        </w:tc>
        <w:tc>
          <w:tcPr>
            <w:tcW w:w="724"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楼层数</w:t>
            </w:r>
          </w:p>
        </w:tc>
        <w:tc>
          <w:tcPr>
            <w:tcW w:w="587"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层</w:t>
            </w:r>
          </w:p>
        </w:tc>
        <w:tc>
          <w:tcPr>
            <w:tcW w:w="3952"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用途</w:t>
            </w:r>
          </w:p>
        </w:tc>
        <w:tc>
          <w:tcPr>
            <w:tcW w:w="1408" w:type="dxa"/>
            <w:tcBorders>
              <w:top w:val="single" w:sz="4" w:space="0" w:color="000000"/>
              <w:left w:val="single" w:sz="4" w:space="0" w:color="000000"/>
              <w:bottom w:val="single" w:sz="4" w:space="0" w:color="auto"/>
              <w:right w:val="single" w:sz="4"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面积(平方米)</w:t>
            </w:r>
          </w:p>
        </w:tc>
      </w:tr>
      <w:tr w:rsidR="00DD3B6D" w:rsidRPr="00DD3B6D" w:rsidTr="00531680">
        <w:trPr>
          <w:trHeight w:val="632"/>
          <w:jc w:val="center"/>
        </w:trPr>
        <w:tc>
          <w:tcPr>
            <w:tcW w:w="1161" w:type="dxa"/>
            <w:vMerge w:val="restart"/>
            <w:tcBorders>
              <w:top w:val="single" w:sz="4" w:space="0" w:color="auto"/>
              <w:left w:val="single" w:sz="4" w:space="0" w:color="auto"/>
              <w:right w:val="single" w:sz="4" w:space="0" w:color="auto"/>
            </w:tcBorders>
            <w:shd w:val="clear" w:color="auto" w:fill="auto"/>
            <w:vAlign w:val="center"/>
          </w:tcPr>
          <w:p w:rsidR="00DD3B6D" w:rsidRPr="00DD3B6D" w:rsidRDefault="00DD3B6D" w:rsidP="00DD3B6D">
            <w:pPr>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1号楼</w:t>
            </w:r>
          </w:p>
        </w:tc>
        <w:tc>
          <w:tcPr>
            <w:tcW w:w="724" w:type="dxa"/>
            <w:vMerge w:val="restart"/>
            <w:tcBorders>
              <w:top w:val="single" w:sz="4" w:space="0" w:color="auto"/>
              <w:left w:val="single" w:sz="4" w:space="0" w:color="auto"/>
              <w:right w:val="single" w:sz="4" w:space="0" w:color="auto"/>
            </w:tcBorders>
            <w:shd w:val="clear" w:color="auto" w:fill="auto"/>
            <w:vAlign w:val="center"/>
          </w:tcPr>
          <w:p w:rsidR="00DD3B6D" w:rsidRPr="00DD3B6D" w:rsidRDefault="00DD3B6D" w:rsidP="00DD3B6D">
            <w:pPr>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1</w:t>
            </w:r>
          </w:p>
        </w:tc>
        <w:tc>
          <w:tcPr>
            <w:tcW w:w="724" w:type="dxa"/>
            <w:vMerge w:val="restart"/>
            <w:tcBorders>
              <w:top w:val="single" w:sz="4" w:space="0" w:color="auto"/>
              <w:left w:val="single" w:sz="4" w:space="0" w:color="auto"/>
              <w:right w:val="single" w:sz="4" w:space="0" w:color="auto"/>
            </w:tcBorders>
            <w:shd w:val="clear" w:color="auto" w:fill="auto"/>
            <w:vAlign w:val="center"/>
          </w:tcPr>
          <w:p w:rsidR="00DD3B6D" w:rsidRPr="00DD3B6D" w:rsidRDefault="00DD3B6D" w:rsidP="00DD3B6D">
            <w:pPr>
              <w:jc w:val="center"/>
              <w:textAlignment w:val="center"/>
              <w:rPr>
                <w:rFonts w:ascii="宋体" w:eastAsia="宋体" w:hAnsi="宋体" w:cs="宋体"/>
                <w:color w:val="000000"/>
                <w:sz w:val="22"/>
              </w:rPr>
            </w:pPr>
            <w:r w:rsidRPr="00DD3B6D">
              <w:rPr>
                <w:rFonts w:ascii="宋体" w:eastAsia="宋体" w:hAnsi="宋体" w:cs="宋体" w:hint="eastAsia"/>
                <w:color w:val="000000"/>
                <w:sz w:val="22"/>
              </w:rPr>
              <w:t>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-1</w:t>
            </w: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textAlignment w:val="center"/>
              <w:rPr>
                <w:rFonts w:ascii="宋体" w:eastAsia="宋体" w:hAnsi="宋体" w:cs="宋体"/>
                <w:color w:val="000000"/>
                <w:sz w:val="22"/>
              </w:rPr>
            </w:pPr>
            <w:r w:rsidRPr="00DD3B6D">
              <w:rPr>
                <w:rFonts w:ascii="宋体" w:eastAsia="宋体" w:hAnsi="宋体" w:cs="宋体" w:hint="eastAsia"/>
                <w:snapToGrid w:val="0"/>
                <w:color w:val="000000"/>
                <w:spacing w:val="-4"/>
                <w:kern w:val="0"/>
                <w:sz w:val="22"/>
              </w:rPr>
              <w:t>地下停车场</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snapToGrid w:val="0"/>
                <w:color w:val="000000"/>
                <w:spacing w:val="-3"/>
                <w:kern w:val="0"/>
                <w:sz w:val="22"/>
              </w:rPr>
              <w:t>2987.94</w:t>
            </w:r>
          </w:p>
        </w:tc>
      </w:tr>
      <w:tr w:rsidR="00DD3B6D" w:rsidRPr="00DD3B6D" w:rsidTr="00531680">
        <w:trPr>
          <w:trHeight w:val="632"/>
          <w:jc w:val="center"/>
        </w:trPr>
        <w:tc>
          <w:tcPr>
            <w:tcW w:w="1161" w:type="dxa"/>
            <w:vMerge/>
            <w:tcBorders>
              <w:left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724" w:type="dxa"/>
            <w:vMerge/>
            <w:tcBorders>
              <w:left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724" w:type="dxa"/>
            <w:vMerge/>
            <w:tcBorders>
              <w:left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1</w:t>
            </w: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textAlignment w:val="center"/>
              <w:rPr>
                <w:rFonts w:ascii="宋体" w:eastAsia="宋体" w:hAnsi="宋体" w:cs="宋体"/>
                <w:color w:val="000000"/>
                <w:sz w:val="22"/>
              </w:rPr>
            </w:pPr>
            <w:r w:rsidRPr="00DD3B6D">
              <w:rPr>
                <w:rFonts w:ascii="宋体" w:eastAsia="宋体" w:hAnsi="宋体" w:cs="宋体"/>
                <w:snapToGrid w:val="0"/>
                <w:color w:val="000000"/>
                <w:spacing w:val="-7"/>
                <w:kern w:val="0"/>
                <w:sz w:val="22"/>
              </w:rPr>
              <w:t>1间</w:t>
            </w:r>
            <w:r w:rsidRPr="00DD3B6D">
              <w:rPr>
                <w:rFonts w:ascii="宋体" w:eastAsia="宋体" w:hAnsi="宋体" w:cs="宋体" w:hint="eastAsia"/>
                <w:snapToGrid w:val="0"/>
                <w:color w:val="000000"/>
                <w:spacing w:val="-7"/>
                <w:kern w:val="0"/>
                <w:sz w:val="22"/>
              </w:rPr>
              <w:t>门卫室</w:t>
            </w:r>
            <w:r w:rsidRPr="00DD3B6D">
              <w:rPr>
                <w:rFonts w:ascii="宋体" w:eastAsia="宋体" w:hAnsi="宋体" w:cs="宋体"/>
                <w:snapToGrid w:val="0"/>
                <w:color w:val="000000"/>
                <w:spacing w:val="-7"/>
                <w:kern w:val="0"/>
                <w:sz w:val="22"/>
              </w:rPr>
              <w:t>，</w:t>
            </w:r>
            <w:r w:rsidRPr="00DD3B6D">
              <w:rPr>
                <w:rFonts w:ascii="宋体" w:eastAsia="宋体" w:hAnsi="宋体" w:cs="宋体" w:hint="eastAsia"/>
                <w:snapToGrid w:val="0"/>
                <w:color w:val="000000"/>
                <w:spacing w:val="-7"/>
                <w:kern w:val="0"/>
                <w:sz w:val="22"/>
              </w:rPr>
              <w:t>5</w:t>
            </w:r>
            <w:r w:rsidRPr="00DD3B6D">
              <w:rPr>
                <w:rFonts w:ascii="宋体" w:eastAsia="宋体" w:hAnsi="宋体" w:cs="宋体"/>
                <w:snapToGrid w:val="0"/>
                <w:color w:val="000000"/>
                <w:spacing w:val="-7"/>
                <w:kern w:val="0"/>
                <w:sz w:val="22"/>
              </w:rPr>
              <w:t>间活动室，</w:t>
            </w:r>
            <w:r w:rsidRPr="00DD3B6D">
              <w:rPr>
                <w:rFonts w:ascii="宋体" w:eastAsia="宋体" w:hAnsi="宋体" w:cs="宋体" w:hint="eastAsia"/>
                <w:snapToGrid w:val="0"/>
                <w:color w:val="000000"/>
                <w:spacing w:val="-7"/>
                <w:kern w:val="0"/>
                <w:sz w:val="22"/>
              </w:rPr>
              <w:t>2间专用活动室，5</w:t>
            </w:r>
            <w:r w:rsidRPr="00DD3B6D">
              <w:rPr>
                <w:rFonts w:ascii="宋体" w:eastAsia="宋体" w:hAnsi="宋体" w:cs="宋体"/>
                <w:snapToGrid w:val="0"/>
                <w:color w:val="000000"/>
                <w:spacing w:val="-7"/>
                <w:kern w:val="0"/>
                <w:sz w:val="22"/>
              </w:rPr>
              <w:t>间</w:t>
            </w:r>
            <w:r w:rsidRPr="00DD3B6D">
              <w:rPr>
                <w:rFonts w:ascii="宋体" w:eastAsia="宋体" w:hAnsi="宋体" w:cs="宋体" w:hint="eastAsia"/>
                <w:snapToGrid w:val="0"/>
                <w:color w:val="000000"/>
                <w:spacing w:val="-7"/>
                <w:kern w:val="0"/>
                <w:sz w:val="22"/>
              </w:rPr>
              <w:t>寝室</w:t>
            </w:r>
            <w:r w:rsidRPr="00DD3B6D">
              <w:rPr>
                <w:rFonts w:ascii="宋体" w:eastAsia="宋体" w:hAnsi="宋体" w:cs="宋体"/>
                <w:snapToGrid w:val="0"/>
                <w:color w:val="000000"/>
                <w:spacing w:val="-7"/>
                <w:kern w:val="0"/>
                <w:sz w:val="22"/>
              </w:rPr>
              <w:t>，</w:t>
            </w:r>
            <w:r w:rsidRPr="00DD3B6D">
              <w:rPr>
                <w:rFonts w:ascii="宋体" w:eastAsia="宋体" w:hAnsi="宋体" w:cs="宋体"/>
                <w:snapToGrid w:val="0"/>
                <w:color w:val="000000"/>
                <w:spacing w:val="-8"/>
                <w:kern w:val="0"/>
                <w:sz w:val="22"/>
              </w:rPr>
              <w:t>1间</w:t>
            </w:r>
            <w:r w:rsidRPr="00DD3B6D">
              <w:rPr>
                <w:rFonts w:ascii="宋体" w:eastAsia="宋体" w:hAnsi="宋体" w:cs="宋体" w:hint="eastAsia"/>
                <w:snapToGrid w:val="0"/>
                <w:color w:val="000000"/>
                <w:spacing w:val="-8"/>
                <w:kern w:val="0"/>
                <w:sz w:val="22"/>
              </w:rPr>
              <w:t>教职工餐厅</w:t>
            </w:r>
            <w:r w:rsidRPr="00DD3B6D">
              <w:rPr>
                <w:rFonts w:ascii="宋体" w:eastAsia="宋体" w:hAnsi="宋体" w:cs="宋体"/>
                <w:snapToGrid w:val="0"/>
                <w:color w:val="000000"/>
                <w:spacing w:val="-4"/>
                <w:kern w:val="0"/>
                <w:sz w:val="22"/>
              </w:rPr>
              <w:t>，1间</w:t>
            </w:r>
            <w:proofErr w:type="gramStart"/>
            <w:r w:rsidRPr="00DD3B6D">
              <w:rPr>
                <w:rFonts w:ascii="宋体" w:eastAsia="宋体" w:hAnsi="宋体" w:cs="宋体"/>
                <w:snapToGrid w:val="0"/>
                <w:color w:val="000000"/>
                <w:spacing w:val="-4"/>
                <w:kern w:val="0"/>
                <w:sz w:val="22"/>
              </w:rPr>
              <w:t>保</w:t>
            </w:r>
            <w:r w:rsidRPr="00DD3B6D">
              <w:rPr>
                <w:rFonts w:ascii="宋体" w:eastAsia="宋体" w:hAnsi="宋体" w:cs="宋体" w:hint="eastAsia"/>
                <w:snapToGrid w:val="0"/>
                <w:color w:val="000000"/>
                <w:spacing w:val="-4"/>
                <w:kern w:val="0"/>
                <w:sz w:val="22"/>
              </w:rPr>
              <w:t>观察</w:t>
            </w:r>
            <w:r w:rsidRPr="00DD3B6D">
              <w:rPr>
                <w:rFonts w:ascii="宋体" w:eastAsia="宋体" w:hAnsi="宋体" w:cs="宋体"/>
                <w:snapToGrid w:val="0"/>
                <w:color w:val="000000"/>
                <w:spacing w:val="-4"/>
                <w:kern w:val="0"/>
                <w:sz w:val="22"/>
              </w:rPr>
              <w:t>健</w:t>
            </w:r>
            <w:proofErr w:type="gramEnd"/>
            <w:r w:rsidRPr="00DD3B6D">
              <w:rPr>
                <w:rFonts w:ascii="宋体" w:eastAsia="宋体" w:hAnsi="宋体" w:cs="宋体"/>
                <w:snapToGrid w:val="0"/>
                <w:color w:val="000000"/>
                <w:spacing w:val="-4"/>
                <w:kern w:val="0"/>
                <w:sz w:val="22"/>
              </w:rPr>
              <w:t>室，1间</w:t>
            </w:r>
            <w:r w:rsidRPr="00DD3B6D">
              <w:rPr>
                <w:rFonts w:ascii="宋体" w:eastAsia="宋体" w:hAnsi="宋体" w:cs="宋体" w:hint="eastAsia"/>
                <w:snapToGrid w:val="0"/>
                <w:color w:val="000000"/>
                <w:spacing w:val="-4"/>
                <w:kern w:val="0"/>
                <w:sz w:val="22"/>
              </w:rPr>
              <w:t>保育员休息</w:t>
            </w:r>
            <w:r w:rsidRPr="00DD3B6D">
              <w:rPr>
                <w:rFonts w:ascii="宋体" w:eastAsia="宋体" w:hAnsi="宋体" w:cs="宋体"/>
                <w:snapToGrid w:val="0"/>
                <w:color w:val="000000"/>
                <w:spacing w:val="-4"/>
                <w:kern w:val="0"/>
                <w:sz w:val="22"/>
              </w:rPr>
              <w:t>室，</w:t>
            </w:r>
            <w:r w:rsidRPr="00DD3B6D">
              <w:rPr>
                <w:rFonts w:ascii="宋体" w:eastAsia="宋体" w:hAnsi="宋体" w:cs="宋体" w:hint="eastAsia"/>
                <w:snapToGrid w:val="0"/>
                <w:color w:val="000000"/>
                <w:spacing w:val="-4"/>
                <w:kern w:val="0"/>
                <w:sz w:val="22"/>
              </w:rPr>
              <w:t>4</w:t>
            </w:r>
            <w:r w:rsidRPr="00DD3B6D">
              <w:rPr>
                <w:rFonts w:ascii="宋体" w:eastAsia="宋体" w:hAnsi="宋体" w:cs="宋体"/>
                <w:snapToGrid w:val="0"/>
                <w:color w:val="000000"/>
                <w:spacing w:val="-4"/>
                <w:kern w:val="0"/>
                <w:sz w:val="22"/>
              </w:rPr>
              <w:t>间卫生间</w:t>
            </w:r>
            <w:r w:rsidRPr="00DD3B6D">
              <w:rPr>
                <w:rFonts w:ascii="宋体" w:eastAsia="宋体" w:hAnsi="宋体" w:cs="宋体" w:hint="eastAsia"/>
                <w:snapToGrid w:val="0"/>
                <w:color w:val="000000"/>
                <w:spacing w:val="-4"/>
                <w:kern w:val="0"/>
                <w:sz w:val="22"/>
              </w:rPr>
              <w:t>，1间厨房，1间机电房</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snapToGrid w:val="0"/>
                <w:color w:val="000000"/>
                <w:spacing w:val="-5"/>
                <w:kern w:val="0"/>
                <w:sz w:val="22"/>
              </w:rPr>
              <w:t>2209.14</w:t>
            </w:r>
          </w:p>
        </w:tc>
      </w:tr>
      <w:tr w:rsidR="00DD3B6D" w:rsidRPr="00DD3B6D" w:rsidTr="00531680">
        <w:trPr>
          <w:trHeight w:val="632"/>
          <w:jc w:val="center"/>
        </w:trPr>
        <w:tc>
          <w:tcPr>
            <w:tcW w:w="1161" w:type="dxa"/>
            <w:vMerge/>
            <w:tcBorders>
              <w:left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724" w:type="dxa"/>
            <w:vMerge/>
            <w:tcBorders>
              <w:left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724" w:type="dxa"/>
            <w:vMerge/>
            <w:tcBorders>
              <w:left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2</w:t>
            </w: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textAlignment w:val="center"/>
              <w:rPr>
                <w:rFonts w:ascii="宋体" w:eastAsia="宋体" w:hAnsi="宋体" w:cs="宋体"/>
                <w:color w:val="000000"/>
                <w:sz w:val="22"/>
              </w:rPr>
            </w:pPr>
            <w:r w:rsidRPr="00DD3B6D">
              <w:rPr>
                <w:rFonts w:ascii="宋体" w:eastAsia="宋体" w:hAnsi="宋体" w:cs="宋体" w:hint="eastAsia"/>
                <w:snapToGrid w:val="0"/>
                <w:color w:val="000000"/>
                <w:spacing w:val="-4"/>
                <w:kern w:val="0"/>
                <w:sz w:val="22"/>
              </w:rPr>
              <w:t>2</w:t>
            </w:r>
            <w:r w:rsidRPr="00DD3B6D">
              <w:rPr>
                <w:rFonts w:ascii="宋体" w:eastAsia="宋体" w:hAnsi="宋体" w:cs="宋体"/>
                <w:snapToGrid w:val="0"/>
                <w:color w:val="000000"/>
                <w:spacing w:val="-4"/>
                <w:kern w:val="0"/>
                <w:sz w:val="22"/>
              </w:rPr>
              <w:t>间专用活动室，</w:t>
            </w:r>
            <w:r w:rsidRPr="00DD3B6D">
              <w:rPr>
                <w:rFonts w:ascii="宋体" w:eastAsia="宋体" w:hAnsi="宋体" w:cs="宋体" w:hint="eastAsia"/>
                <w:snapToGrid w:val="0"/>
                <w:color w:val="000000"/>
                <w:spacing w:val="-4"/>
                <w:kern w:val="0"/>
                <w:sz w:val="22"/>
              </w:rPr>
              <w:t>5</w:t>
            </w:r>
            <w:r w:rsidRPr="00DD3B6D">
              <w:rPr>
                <w:rFonts w:ascii="宋体" w:eastAsia="宋体" w:hAnsi="宋体" w:cs="宋体"/>
                <w:snapToGrid w:val="0"/>
                <w:color w:val="000000"/>
                <w:spacing w:val="-4"/>
                <w:kern w:val="0"/>
                <w:sz w:val="22"/>
              </w:rPr>
              <w:t>间活动室，</w:t>
            </w:r>
            <w:r w:rsidRPr="00DD3B6D">
              <w:rPr>
                <w:rFonts w:ascii="宋体" w:eastAsia="宋体" w:hAnsi="宋体" w:cs="宋体" w:hint="eastAsia"/>
                <w:snapToGrid w:val="0"/>
                <w:color w:val="000000"/>
                <w:spacing w:val="-4"/>
                <w:kern w:val="0"/>
                <w:sz w:val="22"/>
              </w:rPr>
              <w:t>5</w:t>
            </w:r>
            <w:r w:rsidRPr="00DD3B6D">
              <w:rPr>
                <w:rFonts w:ascii="宋体" w:eastAsia="宋体" w:hAnsi="宋体" w:cs="宋体"/>
                <w:snapToGrid w:val="0"/>
                <w:color w:val="000000"/>
                <w:spacing w:val="-4"/>
                <w:kern w:val="0"/>
                <w:sz w:val="22"/>
              </w:rPr>
              <w:t>间</w:t>
            </w:r>
            <w:r w:rsidRPr="00DD3B6D">
              <w:rPr>
                <w:rFonts w:ascii="宋体" w:eastAsia="宋体" w:hAnsi="宋体" w:cs="宋体" w:hint="eastAsia"/>
                <w:snapToGrid w:val="0"/>
                <w:color w:val="000000"/>
                <w:spacing w:val="-4"/>
                <w:kern w:val="0"/>
                <w:sz w:val="22"/>
              </w:rPr>
              <w:t>寝室</w:t>
            </w:r>
            <w:r w:rsidRPr="00DD3B6D">
              <w:rPr>
                <w:rFonts w:ascii="宋体" w:eastAsia="宋体" w:hAnsi="宋体" w:cs="宋体"/>
                <w:snapToGrid w:val="0"/>
                <w:color w:val="000000"/>
                <w:spacing w:val="-4"/>
                <w:kern w:val="0"/>
                <w:sz w:val="22"/>
              </w:rPr>
              <w:t>，1</w:t>
            </w:r>
            <w:r w:rsidRPr="00DD3B6D">
              <w:rPr>
                <w:rFonts w:ascii="宋体" w:eastAsia="宋体" w:hAnsi="宋体" w:cs="宋体" w:hint="eastAsia"/>
                <w:snapToGrid w:val="0"/>
                <w:color w:val="000000"/>
                <w:spacing w:val="-4"/>
                <w:kern w:val="0"/>
                <w:sz w:val="22"/>
              </w:rPr>
              <w:t>总务仓库</w:t>
            </w:r>
            <w:r w:rsidRPr="00DD3B6D">
              <w:rPr>
                <w:rFonts w:ascii="宋体" w:eastAsia="宋体" w:hAnsi="宋体" w:cs="宋体"/>
                <w:snapToGrid w:val="0"/>
                <w:color w:val="000000"/>
                <w:spacing w:val="-4"/>
                <w:kern w:val="0"/>
                <w:sz w:val="22"/>
              </w:rPr>
              <w:t>，1间</w:t>
            </w:r>
            <w:r w:rsidRPr="00DD3B6D">
              <w:rPr>
                <w:rFonts w:ascii="宋体" w:eastAsia="宋体" w:hAnsi="宋体" w:cs="宋体" w:hint="eastAsia"/>
                <w:snapToGrid w:val="0"/>
                <w:color w:val="000000"/>
                <w:spacing w:val="-4"/>
                <w:kern w:val="0"/>
                <w:sz w:val="22"/>
              </w:rPr>
              <w:t>总务室</w:t>
            </w:r>
            <w:r w:rsidRPr="00DD3B6D">
              <w:rPr>
                <w:rFonts w:ascii="宋体" w:eastAsia="宋体" w:hAnsi="宋体" w:cs="宋体"/>
                <w:snapToGrid w:val="0"/>
                <w:color w:val="000000"/>
                <w:spacing w:val="-4"/>
                <w:kern w:val="0"/>
                <w:sz w:val="22"/>
              </w:rPr>
              <w:t>，</w:t>
            </w:r>
            <w:r w:rsidRPr="00DD3B6D">
              <w:rPr>
                <w:rFonts w:ascii="宋体" w:eastAsia="宋体" w:hAnsi="宋体" w:cs="宋体" w:hint="eastAsia"/>
                <w:snapToGrid w:val="0"/>
                <w:color w:val="000000"/>
                <w:spacing w:val="-4"/>
                <w:kern w:val="0"/>
                <w:sz w:val="22"/>
              </w:rPr>
              <w:t>1</w:t>
            </w:r>
            <w:r w:rsidRPr="00DD3B6D">
              <w:rPr>
                <w:rFonts w:ascii="宋体" w:eastAsia="宋体" w:hAnsi="宋体" w:cs="宋体"/>
                <w:snapToGrid w:val="0"/>
                <w:color w:val="000000"/>
                <w:spacing w:val="-4"/>
                <w:kern w:val="0"/>
                <w:sz w:val="22"/>
              </w:rPr>
              <w:t>间</w:t>
            </w:r>
            <w:r w:rsidRPr="00DD3B6D">
              <w:rPr>
                <w:rFonts w:ascii="宋体" w:eastAsia="宋体" w:hAnsi="宋体" w:cs="宋体" w:hint="eastAsia"/>
                <w:snapToGrid w:val="0"/>
                <w:color w:val="000000"/>
                <w:spacing w:val="-4"/>
                <w:kern w:val="0"/>
                <w:sz w:val="22"/>
              </w:rPr>
              <w:t>保育员休息室</w:t>
            </w:r>
            <w:r w:rsidRPr="00DD3B6D">
              <w:rPr>
                <w:rFonts w:ascii="宋体" w:eastAsia="宋体" w:hAnsi="宋体" w:cs="宋体"/>
                <w:snapToGrid w:val="0"/>
                <w:color w:val="000000"/>
                <w:spacing w:val="-4"/>
                <w:kern w:val="0"/>
                <w:sz w:val="22"/>
              </w:rPr>
              <w:t>，</w:t>
            </w:r>
            <w:r w:rsidRPr="00DD3B6D">
              <w:rPr>
                <w:rFonts w:ascii="宋体" w:eastAsia="宋体" w:hAnsi="宋体" w:cs="宋体" w:hint="eastAsia"/>
                <w:snapToGrid w:val="0"/>
                <w:color w:val="000000"/>
                <w:spacing w:val="-4"/>
                <w:kern w:val="0"/>
                <w:sz w:val="22"/>
              </w:rPr>
              <w:t>1间文印室，1间网络监控室，1间档案室，1间资料室，1间玩具制作教研室，4间卫生间</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snapToGrid w:val="0"/>
                <w:color w:val="000000"/>
                <w:spacing w:val="-5"/>
                <w:kern w:val="0"/>
                <w:sz w:val="22"/>
              </w:rPr>
              <w:t>1871.53</w:t>
            </w:r>
          </w:p>
        </w:tc>
      </w:tr>
      <w:tr w:rsidR="00DD3B6D" w:rsidRPr="00DD3B6D" w:rsidTr="00531680">
        <w:trPr>
          <w:trHeight w:val="632"/>
          <w:jc w:val="center"/>
        </w:trPr>
        <w:tc>
          <w:tcPr>
            <w:tcW w:w="1161" w:type="dxa"/>
            <w:vMerge/>
            <w:tcBorders>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724" w:type="dxa"/>
            <w:vMerge/>
            <w:tcBorders>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724" w:type="dxa"/>
            <w:vMerge/>
            <w:tcBorders>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sz w:val="22"/>
              </w:rPr>
              <w:t>3</w:t>
            </w: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textAlignment w:val="center"/>
              <w:rPr>
                <w:rFonts w:ascii="宋体" w:eastAsia="宋体" w:hAnsi="宋体" w:cs="宋体"/>
                <w:color w:val="000000"/>
                <w:sz w:val="22"/>
              </w:rPr>
            </w:pPr>
            <w:r w:rsidRPr="00DD3B6D">
              <w:rPr>
                <w:rFonts w:ascii="宋体" w:eastAsia="宋体" w:hAnsi="宋体" w:cs="宋体" w:hint="eastAsia"/>
                <w:snapToGrid w:val="0"/>
                <w:color w:val="000000"/>
                <w:spacing w:val="-4"/>
                <w:kern w:val="0"/>
                <w:sz w:val="22"/>
              </w:rPr>
              <w:t>2</w:t>
            </w:r>
            <w:r w:rsidRPr="00DD3B6D">
              <w:rPr>
                <w:rFonts w:ascii="宋体" w:eastAsia="宋体" w:hAnsi="宋体" w:cs="宋体"/>
                <w:snapToGrid w:val="0"/>
                <w:color w:val="000000"/>
                <w:spacing w:val="-4"/>
                <w:kern w:val="0"/>
                <w:sz w:val="22"/>
              </w:rPr>
              <w:t>间专用活动室，</w:t>
            </w:r>
            <w:r w:rsidRPr="00DD3B6D">
              <w:rPr>
                <w:rFonts w:ascii="宋体" w:eastAsia="宋体" w:hAnsi="宋体" w:cs="宋体" w:hint="eastAsia"/>
                <w:snapToGrid w:val="0"/>
                <w:color w:val="000000"/>
                <w:spacing w:val="-4"/>
                <w:kern w:val="0"/>
                <w:sz w:val="22"/>
              </w:rPr>
              <w:t>5</w:t>
            </w:r>
            <w:r w:rsidRPr="00DD3B6D">
              <w:rPr>
                <w:rFonts w:ascii="宋体" w:eastAsia="宋体" w:hAnsi="宋体" w:cs="宋体"/>
                <w:snapToGrid w:val="0"/>
                <w:color w:val="000000"/>
                <w:spacing w:val="-4"/>
                <w:kern w:val="0"/>
                <w:sz w:val="22"/>
              </w:rPr>
              <w:t>间活动室，</w:t>
            </w:r>
            <w:r w:rsidRPr="00DD3B6D">
              <w:rPr>
                <w:rFonts w:ascii="宋体" w:eastAsia="宋体" w:hAnsi="宋体" w:cs="宋体" w:hint="eastAsia"/>
                <w:snapToGrid w:val="0"/>
                <w:color w:val="000000"/>
                <w:spacing w:val="-4"/>
                <w:kern w:val="0"/>
                <w:sz w:val="22"/>
              </w:rPr>
              <w:t>5</w:t>
            </w:r>
            <w:r w:rsidRPr="00DD3B6D">
              <w:rPr>
                <w:rFonts w:ascii="宋体" w:eastAsia="宋体" w:hAnsi="宋体" w:cs="宋体"/>
                <w:snapToGrid w:val="0"/>
                <w:color w:val="000000"/>
                <w:spacing w:val="-4"/>
                <w:kern w:val="0"/>
                <w:sz w:val="22"/>
              </w:rPr>
              <w:t>间</w:t>
            </w:r>
            <w:r w:rsidRPr="00DD3B6D">
              <w:rPr>
                <w:rFonts w:ascii="宋体" w:eastAsia="宋体" w:hAnsi="宋体" w:cs="宋体" w:hint="eastAsia"/>
                <w:snapToGrid w:val="0"/>
                <w:color w:val="000000"/>
                <w:spacing w:val="-4"/>
                <w:kern w:val="0"/>
                <w:sz w:val="22"/>
              </w:rPr>
              <w:t>寝室</w:t>
            </w:r>
            <w:r w:rsidRPr="00DD3B6D">
              <w:rPr>
                <w:rFonts w:ascii="宋体" w:eastAsia="宋体" w:hAnsi="宋体" w:cs="宋体"/>
                <w:snapToGrid w:val="0"/>
                <w:color w:val="000000"/>
                <w:spacing w:val="-4"/>
                <w:kern w:val="0"/>
                <w:sz w:val="22"/>
              </w:rPr>
              <w:t>，</w:t>
            </w:r>
            <w:r w:rsidRPr="00DD3B6D">
              <w:rPr>
                <w:rFonts w:ascii="宋体" w:eastAsia="宋体" w:hAnsi="宋体" w:cs="宋体" w:hint="eastAsia"/>
                <w:snapToGrid w:val="0"/>
                <w:color w:val="000000"/>
                <w:spacing w:val="-4"/>
                <w:kern w:val="0"/>
                <w:sz w:val="22"/>
              </w:rPr>
              <w:t>4间卫生间，1间多功能活动室，1间行政办公室，1间院长室，1间财务办公室，1间会议接待室，1间保育员休息室</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snapToGrid w:val="0"/>
                <w:color w:val="000000"/>
                <w:spacing w:val="-5"/>
                <w:kern w:val="0"/>
                <w:sz w:val="22"/>
              </w:rPr>
              <w:t>1871.53</w:t>
            </w:r>
          </w:p>
        </w:tc>
      </w:tr>
    </w:tbl>
    <w:p w:rsidR="00DD3B6D" w:rsidRPr="00DD3B6D" w:rsidRDefault="00DD3B6D" w:rsidP="00DD3B6D">
      <w:pPr>
        <w:adjustRightInd w:val="0"/>
        <w:snapToGrid w:val="0"/>
        <w:spacing w:line="300" w:lineRule="auto"/>
        <w:jc w:val="left"/>
        <w:rPr>
          <w:rFonts w:ascii="Times New Roman" w:eastAsia="宋体" w:hAnsi="Times New Roman" w:cs="Times New Roman"/>
          <w:color w:val="000000"/>
          <w:sz w:val="22"/>
        </w:rPr>
      </w:pP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4.3 </w:t>
      </w:r>
      <w:r w:rsidRPr="00DD3B6D">
        <w:rPr>
          <w:rFonts w:ascii="Times New Roman" w:eastAsia="宋体" w:hAnsi="Times New Roman" w:cs="Times New Roman"/>
          <w:color w:val="000000"/>
          <w:sz w:val="22"/>
        </w:rPr>
        <w:t>本项目服务期限：</w:t>
      </w:r>
      <w:r w:rsidRPr="00DD3B6D">
        <w:rPr>
          <w:rFonts w:ascii="Times New Roman" w:eastAsia="宋体" w:hAnsi="Times New Roman" w:cs="Times New Roman"/>
          <w:color w:val="548DD4"/>
          <w:kern w:val="0"/>
          <w:sz w:val="22"/>
        </w:rPr>
        <w:t>自合同签订之日起</w:t>
      </w:r>
      <w:r w:rsidRPr="00DD3B6D">
        <w:rPr>
          <w:rFonts w:ascii="Times New Roman" w:eastAsia="宋体" w:hAnsi="Times New Roman" w:cs="Times New Roman" w:hint="eastAsia"/>
          <w:color w:val="548DD4"/>
          <w:kern w:val="0"/>
          <w:sz w:val="22"/>
        </w:rPr>
        <w:t>1</w:t>
      </w:r>
      <w:r w:rsidRPr="00DD3B6D">
        <w:rPr>
          <w:rFonts w:ascii="Times New Roman" w:eastAsia="宋体" w:hAnsi="Times New Roman" w:cs="Times New Roman"/>
          <w:color w:val="548DD4"/>
          <w:kern w:val="0"/>
          <w:sz w:val="22"/>
        </w:rPr>
        <w:t>年</w:t>
      </w:r>
      <w:r w:rsidRPr="00DD3B6D">
        <w:rPr>
          <w:rFonts w:ascii="Times New Roman" w:eastAsia="宋体" w:hAnsi="Times New Roman" w:cs="Times New Roman" w:hint="eastAsia"/>
          <w:color w:val="548DD4"/>
          <w:kern w:val="0"/>
          <w:sz w:val="22"/>
        </w:rPr>
        <w:t>，具体以合同签订为准。</w:t>
      </w:r>
    </w:p>
    <w:p w:rsidR="00DD3B6D" w:rsidRPr="00DD3B6D" w:rsidRDefault="00DD3B6D" w:rsidP="00DD3B6D">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4" w:name="_Toc204851384"/>
      <w:bookmarkEnd w:id="10"/>
      <w:bookmarkEnd w:id="11"/>
      <w:r w:rsidRPr="00DD3B6D">
        <w:rPr>
          <w:rFonts w:ascii="Times New Roman" w:eastAsia="宋体" w:hAnsi="Times New Roman" w:cs="Times New Roman"/>
          <w:b/>
          <w:color w:val="000000"/>
          <w:sz w:val="22"/>
        </w:rPr>
        <w:t xml:space="preserve">5 </w:t>
      </w:r>
      <w:r w:rsidRPr="00DD3B6D">
        <w:rPr>
          <w:rFonts w:ascii="Times New Roman" w:eastAsia="宋体" w:hAnsi="Times New Roman" w:cs="Times New Roman"/>
          <w:b/>
          <w:color w:val="000000"/>
          <w:sz w:val="22"/>
        </w:rPr>
        <w:t>承包方式</w:t>
      </w:r>
      <w:bookmarkEnd w:id="24"/>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5.1</w:t>
      </w:r>
      <w:r w:rsidRPr="00DD3B6D">
        <w:rPr>
          <w:rFonts w:ascii="Times New Roman" w:eastAsia="宋体" w:hAnsi="Times New Roman" w:cs="Times New Roman" w:hint="eastAsia"/>
          <w:color w:val="000000"/>
          <w:sz w:val="22"/>
        </w:rPr>
        <w:t>依照本项目的招标范围和内容，中标人以“清包”方式实施服务管理承包。“清包”的含义指：采购人按双方约定的服务人数，每月向中标人支付管理服务费。项目过程中所发生的水电气等能耗，设备添置、维修、保养等费用均由采购人承担，其余由中标人承担。</w:t>
      </w:r>
    </w:p>
    <w:tbl>
      <w:tblPr>
        <w:tblStyle w:val="TableNormal"/>
        <w:tblW w:w="9250"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2497"/>
        <w:gridCol w:w="959"/>
        <w:gridCol w:w="960"/>
        <w:gridCol w:w="3870"/>
      </w:tblGrid>
      <w:tr w:rsidR="00DD3B6D" w:rsidRPr="00DD3B6D" w:rsidTr="00531680">
        <w:trPr>
          <w:trHeight w:val="292"/>
        </w:trPr>
        <w:tc>
          <w:tcPr>
            <w:tcW w:w="964" w:type="dxa"/>
            <w:vMerge w:val="restart"/>
            <w:tcBorders>
              <w:bottom w:val="nil"/>
            </w:tcBorders>
            <w:vAlign w:val="center"/>
          </w:tcPr>
          <w:p w:rsidR="00DD3B6D" w:rsidRPr="00DD3B6D" w:rsidRDefault="00DD3B6D" w:rsidP="00DD3B6D">
            <w:pPr>
              <w:widowControl/>
              <w:kinsoku w:val="0"/>
              <w:autoSpaceDE w:val="0"/>
              <w:autoSpaceDN w:val="0"/>
              <w:adjustRightInd w:val="0"/>
              <w:snapToGrid w:val="0"/>
              <w:spacing w:before="181" w:line="222" w:lineRule="auto"/>
              <w:ind w:left="266"/>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序号</w:t>
            </w:r>
          </w:p>
        </w:tc>
        <w:tc>
          <w:tcPr>
            <w:tcW w:w="2497" w:type="dxa"/>
            <w:vMerge w:val="restart"/>
            <w:tcBorders>
              <w:bottom w:val="nil"/>
            </w:tcBorders>
            <w:vAlign w:val="center"/>
          </w:tcPr>
          <w:p w:rsidR="00DD3B6D" w:rsidRPr="00DD3B6D" w:rsidRDefault="00DD3B6D" w:rsidP="00DD3B6D">
            <w:pPr>
              <w:widowControl/>
              <w:kinsoku w:val="0"/>
              <w:autoSpaceDE w:val="0"/>
              <w:autoSpaceDN w:val="0"/>
              <w:adjustRightInd w:val="0"/>
              <w:snapToGrid w:val="0"/>
              <w:spacing w:before="182" w:line="220" w:lineRule="auto"/>
              <w:ind w:left="1060"/>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9"/>
                <w:sz w:val="22"/>
                <w:lang w:eastAsia="en-US"/>
              </w:rPr>
              <w:t>内容</w:t>
            </w:r>
          </w:p>
        </w:tc>
        <w:tc>
          <w:tcPr>
            <w:tcW w:w="1919" w:type="dxa"/>
            <w:gridSpan w:val="2"/>
            <w:vAlign w:val="center"/>
          </w:tcPr>
          <w:p w:rsidR="00DD3B6D" w:rsidRPr="00DD3B6D" w:rsidRDefault="00DD3B6D" w:rsidP="00DD3B6D">
            <w:pPr>
              <w:widowControl/>
              <w:kinsoku w:val="0"/>
              <w:autoSpaceDE w:val="0"/>
              <w:autoSpaceDN w:val="0"/>
              <w:adjustRightInd w:val="0"/>
              <w:snapToGrid w:val="0"/>
              <w:spacing w:before="32" w:line="209" w:lineRule="auto"/>
              <w:ind w:left="636"/>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提供方</w:t>
            </w:r>
          </w:p>
        </w:tc>
        <w:tc>
          <w:tcPr>
            <w:tcW w:w="3870" w:type="dxa"/>
            <w:vMerge w:val="restart"/>
            <w:tcBorders>
              <w:bottom w:val="nil"/>
            </w:tcBorders>
            <w:vAlign w:val="center"/>
          </w:tcPr>
          <w:p w:rsidR="00DD3B6D" w:rsidRPr="00DD3B6D" w:rsidRDefault="00DD3B6D" w:rsidP="00DD3B6D">
            <w:pPr>
              <w:widowControl/>
              <w:kinsoku w:val="0"/>
              <w:autoSpaceDE w:val="0"/>
              <w:autoSpaceDN w:val="0"/>
              <w:adjustRightInd w:val="0"/>
              <w:snapToGrid w:val="0"/>
              <w:spacing w:before="181" w:line="222" w:lineRule="auto"/>
              <w:ind w:left="1721"/>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3"/>
                <w:sz w:val="22"/>
                <w:lang w:eastAsia="en-US"/>
              </w:rPr>
              <w:t>备注</w:t>
            </w:r>
          </w:p>
        </w:tc>
      </w:tr>
      <w:tr w:rsidR="00DD3B6D" w:rsidRPr="00DD3B6D" w:rsidTr="00531680">
        <w:trPr>
          <w:trHeight w:val="295"/>
        </w:trPr>
        <w:tc>
          <w:tcPr>
            <w:tcW w:w="964" w:type="dxa"/>
            <w:vMerge/>
            <w:tcBorders>
              <w:top w:val="nil"/>
            </w:tcBorders>
            <w:vAlign w:val="center"/>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lang w:eastAsia="en-US"/>
              </w:rPr>
            </w:pPr>
          </w:p>
        </w:tc>
        <w:tc>
          <w:tcPr>
            <w:tcW w:w="2497" w:type="dxa"/>
            <w:vMerge/>
            <w:tcBorders>
              <w:top w:val="nil"/>
            </w:tcBorders>
            <w:vAlign w:val="center"/>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lang w:eastAsia="en-US"/>
              </w:rPr>
            </w:pPr>
          </w:p>
        </w:tc>
        <w:tc>
          <w:tcPr>
            <w:tcW w:w="959" w:type="dxa"/>
            <w:vAlign w:val="center"/>
          </w:tcPr>
          <w:p w:rsidR="00DD3B6D" w:rsidRPr="00DD3B6D" w:rsidRDefault="00DD3B6D" w:rsidP="00DD3B6D">
            <w:pPr>
              <w:widowControl/>
              <w:kinsoku w:val="0"/>
              <w:autoSpaceDE w:val="0"/>
              <w:autoSpaceDN w:val="0"/>
              <w:adjustRightInd w:val="0"/>
              <w:snapToGrid w:val="0"/>
              <w:spacing w:before="31" w:line="213" w:lineRule="auto"/>
              <w:ind w:left="113"/>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采购人</w:t>
            </w:r>
          </w:p>
        </w:tc>
        <w:tc>
          <w:tcPr>
            <w:tcW w:w="960" w:type="dxa"/>
            <w:vAlign w:val="center"/>
          </w:tcPr>
          <w:p w:rsidR="00DD3B6D" w:rsidRPr="00DD3B6D" w:rsidRDefault="00DD3B6D" w:rsidP="00DD3B6D">
            <w:pPr>
              <w:widowControl/>
              <w:kinsoku w:val="0"/>
              <w:autoSpaceDE w:val="0"/>
              <w:autoSpaceDN w:val="0"/>
              <w:adjustRightInd w:val="0"/>
              <w:snapToGrid w:val="0"/>
              <w:spacing w:before="31" w:line="213" w:lineRule="auto"/>
              <w:ind w:left="115"/>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供应商</w:t>
            </w:r>
          </w:p>
        </w:tc>
        <w:tc>
          <w:tcPr>
            <w:tcW w:w="3870" w:type="dxa"/>
            <w:vMerge/>
            <w:tcBorders>
              <w:top w:val="nil"/>
            </w:tcBorders>
            <w:vAlign w:val="center"/>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lang w:eastAsia="en-US"/>
              </w:rPr>
            </w:pPr>
          </w:p>
        </w:tc>
      </w:tr>
      <w:tr w:rsidR="00DD3B6D" w:rsidRPr="00DD3B6D" w:rsidTr="00531680">
        <w:trPr>
          <w:trHeight w:val="770"/>
        </w:trPr>
        <w:tc>
          <w:tcPr>
            <w:tcW w:w="964" w:type="dxa"/>
            <w:tcBorders>
              <w:top w:val="nil"/>
            </w:tcBorders>
            <w:vAlign w:val="center"/>
          </w:tcPr>
          <w:p w:rsidR="00DD3B6D" w:rsidRPr="00DD3B6D" w:rsidRDefault="00DD3B6D" w:rsidP="00DD3B6D">
            <w:pPr>
              <w:widowControl/>
              <w:kinsoku w:val="0"/>
              <w:autoSpaceDE w:val="0"/>
              <w:autoSpaceDN w:val="0"/>
              <w:adjustRightInd w:val="0"/>
              <w:snapToGrid w:val="0"/>
              <w:spacing w:before="27"/>
              <w:jc w:val="center"/>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1</w:t>
            </w:r>
          </w:p>
        </w:tc>
        <w:tc>
          <w:tcPr>
            <w:tcW w:w="2497" w:type="dxa"/>
            <w:tcBorders>
              <w:top w:val="nil"/>
            </w:tcBorders>
            <w:vAlign w:val="center"/>
          </w:tcPr>
          <w:p w:rsidR="00DD3B6D" w:rsidRPr="00DD3B6D" w:rsidRDefault="00DD3B6D" w:rsidP="00DD3B6D">
            <w:pPr>
              <w:widowControl/>
              <w:kinsoku w:val="0"/>
              <w:autoSpaceDE w:val="0"/>
              <w:autoSpaceDN w:val="0"/>
              <w:adjustRightInd w:val="0"/>
              <w:snapToGrid w:val="0"/>
              <w:spacing w:before="269" w:line="220" w:lineRule="auto"/>
              <w:ind w:left="119"/>
              <w:jc w:val="center"/>
              <w:textAlignment w:val="baseline"/>
              <w:rPr>
                <w:rFonts w:ascii="宋体" w:eastAsia="宋体" w:hAnsi="宋体" w:cs="宋体"/>
                <w:snapToGrid w:val="0"/>
                <w:color w:val="000000"/>
                <w:sz w:val="22"/>
                <w:lang w:eastAsia="en-US"/>
              </w:rPr>
            </w:pPr>
            <w:r w:rsidRPr="00DD3B6D">
              <w:rPr>
                <w:rFonts w:ascii="宋体" w:eastAsia="宋体" w:hAnsi="宋体" w:cs="宋体" w:hint="eastAsia"/>
                <w:snapToGrid w:val="0"/>
                <w:color w:val="000000"/>
                <w:spacing w:val="-3"/>
                <w:sz w:val="22"/>
              </w:rPr>
              <w:t>水电气</w:t>
            </w:r>
          </w:p>
        </w:tc>
        <w:tc>
          <w:tcPr>
            <w:tcW w:w="959" w:type="dxa"/>
            <w:tcBorders>
              <w:top w:val="nil"/>
            </w:tcBorders>
            <w:vAlign w:val="center"/>
          </w:tcPr>
          <w:p w:rsidR="00DD3B6D" w:rsidRPr="00DD3B6D" w:rsidRDefault="00DD3B6D" w:rsidP="00DD3B6D">
            <w:pPr>
              <w:widowControl/>
              <w:kinsoku w:val="0"/>
              <w:autoSpaceDE w:val="0"/>
              <w:autoSpaceDN w:val="0"/>
              <w:adjustRightInd w:val="0"/>
              <w:snapToGrid w:val="0"/>
              <w:spacing w:before="256" w:line="238" w:lineRule="auto"/>
              <w:ind w:left="426"/>
              <w:jc w:val="center"/>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w:t>
            </w:r>
          </w:p>
        </w:tc>
        <w:tc>
          <w:tcPr>
            <w:tcW w:w="960" w:type="dxa"/>
            <w:tcBorders>
              <w:top w:val="nil"/>
            </w:tcBorders>
            <w:vAlign w:val="center"/>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lang w:eastAsia="en-US"/>
              </w:rPr>
            </w:pPr>
          </w:p>
        </w:tc>
        <w:tc>
          <w:tcPr>
            <w:tcW w:w="3870" w:type="dxa"/>
            <w:tcBorders>
              <w:top w:val="nil"/>
            </w:tcBorders>
            <w:vAlign w:val="center"/>
          </w:tcPr>
          <w:p w:rsidR="00DD3B6D" w:rsidRPr="00DD3B6D" w:rsidRDefault="00DD3B6D" w:rsidP="00DD3B6D">
            <w:pPr>
              <w:widowControl/>
              <w:kinsoku w:val="0"/>
              <w:autoSpaceDE w:val="0"/>
              <w:autoSpaceDN w:val="0"/>
              <w:adjustRightInd w:val="0"/>
              <w:snapToGrid w:val="0"/>
              <w:spacing w:before="127" w:line="242" w:lineRule="auto"/>
              <w:ind w:left="115" w:right="48"/>
              <w:jc w:val="center"/>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15"/>
                <w:sz w:val="22"/>
              </w:rPr>
              <w:t>包括空调、清洁卫生、生活等各类用水；</w:t>
            </w:r>
            <w:r w:rsidRPr="00DD3B6D">
              <w:rPr>
                <w:rFonts w:ascii="宋体" w:eastAsia="宋体" w:hAnsi="宋体" w:cs="宋体"/>
                <w:snapToGrid w:val="0"/>
                <w:color w:val="000000"/>
                <w:spacing w:val="9"/>
                <w:sz w:val="22"/>
              </w:rPr>
              <w:t xml:space="preserve"> </w:t>
            </w:r>
            <w:r w:rsidRPr="00DD3B6D">
              <w:rPr>
                <w:rFonts w:ascii="宋体" w:eastAsia="宋体" w:hAnsi="宋体" w:cs="宋体"/>
                <w:snapToGrid w:val="0"/>
                <w:color w:val="000000"/>
                <w:spacing w:val="-1"/>
                <w:sz w:val="22"/>
              </w:rPr>
              <w:t>服务公司办公等各类用电</w:t>
            </w:r>
          </w:p>
        </w:tc>
      </w:tr>
      <w:tr w:rsidR="00DD3B6D" w:rsidRPr="00DD3B6D" w:rsidTr="00531680">
        <w:trPr>
          <w:trHeight w:val="769"/>
        </w:trPr>
        <w:tc>
          <w:tcPr>
            <w:tcW w:w="964" w:type="dxa"/>
            <w:vAlign w:val="center"/>
          </w:tcPr>
          <w:p w:rsidR="00DD3B6D" w:rsidRPr="00DD3B6D" w:rsidRDefault="00DD3B6D" w:rsidP="00DD3B6D">
            <w:pPr>
              <w:widowControl/>
              <w:kinsoku w:val="0"/>
              <w:autoSpaceDE w:val="0"/>
              <w:autoSpaceDN w:val="0"/>
              <w:adjustRightInd w:val="0"/>
              <w:snapToGrid w:val="0"/>
              <w:spacing w:before="269" w:line="242" w:lineRule="auto"/>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2</w:t>
            </w:r>
          </w:p>
        </w:tc>
        <w:tc>
          <w:tcPr>
            <w:tcW w:w="2497" w:type="dxa"/>
            <w:vAlign w:val="center"/>
          </w:tcPr>
          <w:p w:rsidR="00DD3B6D" w:rsidRPr="00DD3B6D" w:rsidRDefault="00DD3B6D" w:rsidP="00DD3B6D">
            <w:pPr>
              <w:widowControl/>
              <w:kinsoku w:val="0"/>
              <w:autoSpaceDE w:val="0"/>
              <w:autoSpaceDN w:val="0"/>
              <w:adjustRightInd w:val="0"/>
              <w:snapToGrid w:val="0"/>
              <w:spacing w:before="269" w:line="219" w:lineRule="auto"/>
              <w:ind w:left="115"/>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维修材料</w:t>
            </w:r>
          </w:p>
        </w:tc>
        <w:tc>
          <w:tcPr>
            <w:tcW w:w="959" w:type="dxa"/>
            <w:vAlign w:val="center"/>
          </w:tcPr>
          <w:p w:rsidR="00DD3B6D" w:rsidRPr="00DD3B6D" w:rsidRDefault="00DD3B6D" w:rsidP="00DD3B6D">
            <w:pPr>
              <w:widowControl/>
              <w:kinsoku w:val="0"/>
              <w:autoSpaceDE w:val="0"/>
              <w:autoSpaceDN w:val="0"/>
              <w:adjustRightInd w:val="0"/>
              <w:snapToGrid w:val="0"/>
              <w:spacing w:before="257" w:line="238" w:lineRule="auto"/>
              <w:ind w:left="426"/>
              <w:jc w:val="center"/>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w:t>
            </w:r>
          </w:p>
        </w:tc>
        <w:tc>
          <w:tcPr>
            <w:tcW w:w="960" w:type="dxa"/>
            <w:vAlign w:val="center"/>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lang w:eastAsia="en-US"/>
              </w:rPr>
            </w:pPr>
          </w:p>
        </w:tc>
        <w:tc>
          <w:tcPr>
            <w:tcW w:w="3870" w:type="dxa"/>
            <w:vAlign w:val="center"/>
          </w:tcPr>
          <w:p w:rsidR="00DD3B6D" w:rsidRPr="00DD3B6D" w:rsidRDefault="00DD3B6D" w:rsidP="00DD3B6D">
            <w:pPr>
              <w:widowControl/>
              <w:kinsoku w:val="0"/>
              <w:autoSpaceDE w:val="0"/>
              <w:autoSpaceDN w:val="0"/>
              <w:adjustRightInd w:val="0"/>
              <w:snapToGrid w:val="0"/>
              <w:spacing w:before="127"/>
              <w:ind w:left="118" w:right="107"/>
              <w:jc w:val="center"/>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6"/>
                <w:sz w:val="22"/>
              </w:rPr>
              <w:t>各类设施设备维修所需的材料，不包含</w:t>
            </w:r>
            <w:r w:rsidRPr="00DD3B6D">
              <w:rPr>
                <w:rFonts w:ascii="宋体" w:eastAsia="宋体" w:hAnsi="宋体" w:cs="宋体"/>
                <w:snapToGrid w:val="0"/>
                <w:color w:val="000000"/>
                <w:sz w:val="22"/>
              </w:rPr>
              <w:t xml:space="preserve"> </w:t>
            </w:r>
            <w:r w:rsidRPr="00DD3B6D">
              <w:rPr>
                <w:rFonts w:ascii="宋体" w:eastAsia="宋体" w:hAnsi="宋体" w:cs="宋体"/>
                <w:snapToGrid w:val="0"/>
                <w:color w:val="000000"/>
                <w:spacing w:val="-2"/>
                <w:sz w:val="22"/>
              </w:rPr>
              <w:t>维修工具。</w:t>
            </w:r>
          </w:p>
        </w:tc>
      </w:tr>
      <w:tr w:rsidR="00DD3B6D" w:rsidRPr="00DD3B6D" w:rsidTr="00531680">
        <w:trPr>
          <w:trHeight w:val="1369"/>
        </w:trPr>
        <w:tc>
          <w:tcPr>
            <w:tcW w:w="964" w:type="dxa"/>
            <w:vAlign w:val="center"/>
          </w:tcPr>
          <w:p w:rsidR="00DD3B6D" w:rsidRPr="00DD3B6D" w:rsidRDefault="00DD3B6D" w:rsidP="00DD3B6D">
            <w:pPr>
              <w:widowControl/>
              <w:kinsoku w:val="0"/>
              <w:autoSpaceDE w:val="0"/>
              <w:autoSpaceDN w:val="0"/>
              <w:adjustRightInd w:val="0"/>
              <w:snapToGrid w:val="0"/>
              <w:spacing w:before="72"/>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3</w:t>
            </w:r>
          </w:p>
        </w:tc>
        <w:tc>
          <w:tcPr>
            <w:tcW w:w="2497" w:type="dxa"/>
            <w:vAlign w:val="center"/>
          </w:tcPr>
          <w:p w:rsidR="00DD3B6D" w:rsidRPr="00DD3B6D" w:rsidRDefault="00DD3B6D" w:rsidP="00DD3B6D">
            <w:pPr>
              <w:widowControl/>
              <w:kinsoku w:val="0"/>
              <w:autoSpaceDE w:val="0"/>
              <w:autoSpaceDN w:val="0"/>
              <w:adjustRightInd w:val="0"/>
              <w:snapToGrid w:val="0"/>
              <w:spacing w:before="72" w:line="219" w:lineRule="auto"/>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保洁材料</w:t>
            </w:r>
          </w:p>
        </w:tc>
        <w:tc>
          <w:tcPr>
            <w:tcW w:w="959" w:type="dxa"/>
            <w:vAlign w:val="center"/>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lang w:eastAsia="en-US"/>
              </w:rPr>
            </w:pPr>
          </w:p>
        </w:tc>
        <w:tc>
          <w:tcPr>
            <w:tcW w:w="960" w:type="dxa"/>
            <w:vAlign w:val="center"/>
          </w:tcPr>
          <w:p w:rsidR="00DD3B6D" w:rsidRPr="00DD3B6D" w:rsidRDefault="00DD3B6D" w:rsidP="00DD3B6D">
            <w:pPr>
              <w:widowControl/>
              <w:kinsoku w:val="0"/>
              <w:autoSpaceDE w:val="0"/>
              <w:autoSpaceDN w:val="0"/>
              <w:adjustRightInd w:val="0"/>
              <w:snapToGrid w:val="0"/>
              <w:spacing w:before="64" w:line="238" w:lineRule="auto"/>
              <w:jc w:val="center"/>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w:t>
            </w:r>
          </w:p>
        </w:tc>
        <w:tc>
          <w:tcPr>
            <w:tcW w:w="3870" w:type="dxa"/>
            <w:vAlign w:val="center"/>
          </w:tcPr>
          <w:p w:rsidR="00DD3B6D" w:rsidRPr="00DD3B6D" w:rsidRDefault="00DD3B6D" w:rsidP="00DD3B6D">
            <w:pPr>
              <w:widowControl/>
              <w:kinsoku w:val="0"/>
              <w:autoSpaceDE w:val="0"/>
              <w:autoSpaceDN w:val="0"/>
              <w:adjustRightInd w:val="0"/>
              <w:snapToGrid w:val="0"/>
              <w:spacing w:before="142"/>
              <w:ind w:left="115" w:right="64"/>
              <w:jc w:val="center"/>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4"/>
                <w:sz w:val="22"/>
              </w:rPr>
              <w:t>包括环境保洁所需的清洁、洗涤药剂，</w:t>
            </w:r>
            <w:r w:rsidRPr="00DD3B6D">
              <w:rPr>
                <w:rFonts w:ascii="宋体" w:eastAsia="宋体" w:hAnsi="宋体" w:cs="宋体"/>
                <w:snapToGrid w:val="0"/>
                <w:color w:val="000000"/>
                <w:spacing w:val="11"/>
                <w:sz w:val="22"/>
              </w:rPr>
              <w:t xml:space="preserve"> </w:t>
            </w:r>
            <w:r w:rsidRPr="00DD3B6D">
              <w:rPr>
                <w:rFonts w:ascii="宋体" w:eastAsia="宋体" w:hAnsi="宋体" w:cs="宋体"/>
                <w:snapToGrid w:val="0"/>
                <w:color w:val="000000"/>
                <w:spacing w:val="-6"/>
                <w:sz w:val="22"/>
              </w:rPr>
              <w:t>地面和物体表面擦拭用的消毒剂，地面</w:t>
            </w:r>
            <w:r w:rsidRPr="00DD3B6D">
              <w:rPr>
                <w:rFonts w:ascii="宋体" w:eastAsia="宋体" w:hAnsi="宋体" w:cs="宋体"/>
                <w:snapToGrid w:val="0"/>
                <w:color w:val="000000"/>
                <w:spacing w:val="2"/>
                <w:sz w:val="22"/>
              </w:rPr>
              <w:t xml:space="preserve"> </w:t>
            </w:r>
            <w:r w:rsidRPr="00DD3B6D">
              <w:rPr>
                <w:rFonts w:ascii="宋体" w:eastAsia="宋体" w:hAnsi="宋体" w:cs="宋体"/>
                <w:snapToGrid w:val="0"/>
                <w:color w:val="000000"/>
                <w:spacing w:val="-7"/>
                <w:sz w:val="22"/>
              </w:rPr>
              <w:t>养护药剂、材料和保洁工具等耗材（耗</w:t>
            </w:r>
            <w:r w:rsidRPr="00DD3B6D">
              <w:rPr>
                <w:rFonts w:ascii="宋体" w:eastAsia="宋体" w:hAnsi="宋体" w:cs="宋体"/>
                <w:snapToGrid w:val="0"/>
                <w:color w:val="000000"/>
                <w:spacing w:val="-1"/>
                <w:sz w:val="22"/>
              </w:rPr>
              <w:t>材品质需可靠有保证）。</w:t>
            </w:r>
          </w:p>
        </w:tc>
      </w:tr>
      <w:tr w:rsidR="00DD3B6D" w:rsidRPr="00DD3B6D" w:rsidTr="00531680">
        <w:trPr>
          <w:trHeight w:val="513"/>
        </w:trPr>
        <w:tc>
          <w:tcPr>
            <w:tcW w:w="964" w:type="dxa"/>
            <w:vAlign w:val="center"/>
          </w:tcPr>
          <w:p w:rsidR="00DD3B6D" w:rsidRPr="00DD3B6D" w:rsidRDefault="00DD3B6D" w:rsidP="00DD3B6D">
            <w:pPr>
              <w:widowControl/>
              <w:kinsoku w:val="0"/>
              <w:autoSpaceDE w:val="0"/>
              <w:autoSpaceDN w:val="0"/>
              <w:adjustRightInd w:val="0"/>
              <w:snapToGrid w:val="0"/>
              <w:spacing w:before="144" w:line="242" w:lineRule="auto"/>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4</w:t>
            </w:r>
          </w:p>
        </w:tc>
        <w:tc>
          <w:tcPr>
            <w:tcW w:w="2497" w:type="dxa"/>
            <w:vAlign w:val="center"/>
          </w:tcPr>
          <w:p w:rsidR="00DD3B6D" w:rsidRPr="00DD3B6D" w:rsidRDefault="00DD3B6D" w:rsidP="00DD3B6D">
            <w:pPr>
              <w:widowControl/>
              <w:kinsoku w:val="0"/>
              <w:autoSpaceDE w:val="0"/>
              <w:autoSpaceDN w:val="0"/>
              <w:adjustRightInd w:val="0"/>
              <w:snapToGrid w:val="0"/>
              <w:spacing w:before="144" w:line="221" w:lineRule="auto"/>
              <w:ind w:left="113"/>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保洁工具</w:t>
            </w:r>
          </w:p>
        </w:tc>
        <w:tc>
          <w:tcPr>
            <w:tcW w:w="959" w:type="dxa"/>
            <w:vAlign w:val="center"/>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w:t>
            </w:r>
          </w:p>
        </w:tc>
        <w:tc>
          <w:tcPr>
            <w:tcW w:w="960" w:type="dxa"/>
            <w:vAlign w:val="center"/>
          </w:tcPr>
          <w:p w:rsidR="00DD3B6D" w:rsidRPr="00DD3B6D" w:rsidRDefault="00DD3B6D" w:rsidP="00DD3B6D">
            <w:pPr>
              <w:widowControl/>
              <w:kinsoku w:val="0"/>
              <w:autoSpaceDE w:val="0"/>
              <w:autoSpaceDN w:val="0"/>
              <w:adjustRightInd w:val="0"/>
              <w:snapToGrid w:val="0"/>
              <w:spacing w:before="129" w:line="238" w:lineRule="auto"/>
              <w:ind w:left="428"/>
              <w:textAlignment w:val="baseline"/>
              <w:rPr>
                <w:rFonts w:ascii="宋体" w:eastAsia="宋体" w:hAnsi="宋体"/>
                <w:snapToGrid w:val="0"/>
                <w:color w:val="000000"/>
                <w:sz w:val="22"/>
                <w:lang w:eastAsia="en-US"/>
              </w:rPr>
            </w:pPr>
          </w:p>
        </w:tc>
        <w:tc>
          <w:tcPr>
            <w:tcW w:w="3870" w:type="dxa"/>
            <w:vAlign w:val="center"/>
          </w:tcPr>
          <w:p w:rsidR="00DD3B6D" w:rsidRPr="00DD3B6D" w:rsidRDefault="00DD3B6D" w:rsidP="00DD3B6D">
            <w:pPr>
              <w:widowControl/>
              <w:kinsoku w:val="0"/>
              <w:autoSpaceDE w:val="0"/>
              <w:autoSpaceDN w:val="0"/>
              <w:adjustRightInd w:val="0"/>
              <w:snapToGrid w:val="0"/>
              <w:spacing w:before="144" w:line="220" w:lineRule="auto"/>
              <w:ind w:right="12"/>
              <w:jc w:val="center"/>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13"/>
                <w:sz w:val="22"/>
              </w:rPr>
              <w:t>包括</w:t>
            </w:r>
            <w:proofErr w:type="gramStart"/>
            <w:r w:rsidRPr="00DD3B6D">
              <w:rPr>
                <w:rFonts w:ascii="宋体" w:eastAsia="宋体" w:hAnsi="宋体" w:cs="宋体"/>
                <w:snapToGrid w:val="0"/>
                <w:color w:val="000000"/>
                <w:spacing w:val="-13"/>
                <w:sz w:val="22"/>
              </w:rPr>
              <w:t>保洁小</w:t>
            </w:r>
            <w:proofErr w:type="gramEnd"/>
            <w:r w:rsidRPr="00DD3B6D">
              <w:rPr>
                <w:rFonts w:ascii="宋体" w:eastAsia="宋体" w:hAnsi="宋体" w:cs="宋体"/>
                <w:snapToGrid w:val="0"/>
                <w:color w:val="000000"/>
                <w:spacing w:val="-13"/>
                <w:sz w:val="22"/>
              </w:rPr>
              <w:t>工具、尘推、工作警示牌等。</w:t>
            </w:r>
          </w:p>
        </w:tc>
      </w:tr>
      <w:tr w:rsidR="00DD3B6D" w:rsidRPr="00DD3B6D" w:rsidTr="00531680">
        <w:trPr>
          <w:trHeight w:val="515"/>
        </w:trPr>
        <w:tc>
          <w:tcPr>
            <w:tcW w:w="964" w:type="dxa"/>
            <w:vAlign w:val="center"/>
          </w:tcPr>
          <w:p w:rsidR="00DD3B6D" w:rsidRPr="00DD3B6D" w:rsidRDefault="00DD3B6D" w:rsidP="00DD3B6D">
            <w:pPr>
              <w:widowControl/>
              <w:kinsoku w:val="0"/>
              <w:autoSpaceDE w:val="0"/>
              <w:autoSpaceDN w:val="0"/>
              <w:adjustRightInd w:val="0"/>
              <w:snapToGrid w:val="0"/>
              <w:spacing w:before="145"/>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5</w:t>
            </w:r>
          </w:p>
        </w:tc>
        <w:tc>
          <w:tcPr>
            <w:tcW w:w="2497" w:type="dxa"/>
            <w:vAlign w:val="center"/>
          </w:tcPr>
          <w:p w:rsidR="00DD3B6D" w:rsidRPr="00DD3B6D" w:rsidRDefault="00DD3B6D" w:rsidP="00DD3B6D">
            <w:pPr>
              <w:widowControl/>
              <w:kinsoku w:val="0"/>
              <w:autoSpaceDE w:val="0"/>
              <w:autoSpaceDN w:val="0"/>
              <w:adjustRightInd w:val="0"/>
              <w:snapToGrid w:val="0"/>
              <w:spacing w:before="144" w:line="221" w:lineRule="auto"/>
              <w:ind w:left="113"/>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保安用品</w:t>
            </w:r>
          </w:p>
        </w:tc>
        <w:tc>
          <w:tcPr>
            <w:tcW w:w="959" w:type="dxa"/>
            <w:vAlign w:val="center"/>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lang w:eastAsia="en-US"/>
              </w:rPr>
            </w:pPr>
          </w:p>
        </w:tc>
        <w:tc>
          <w:tcPr>
            <w:tcW w:w="960" w:type="dxa"/>
            <w:vAlign w:val="center"/>
          </w:tcPr>
          <w:p w:rsidR="00DD3B6D" w:rsidRPr="00DD3B6D" w:rsidRDefault="00DD3B6D" w:rsidP="00DD3B6D">
            <w:pPr>
              <w:widowControl/>
              <w:kinsoku w:val="0"/>
              <w:autoSpaceDE w:val="0"/>
              <w:autoSpaceDN w:val="0"/>
              <w:adjustRightInd w:val="0"/>
              <w:snapToGrid w:val="0"/>
              <w:spacing w:before="132" w:line="238" w:lineRule="auto"/>
              <w:ind w:left="428"/>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w:t>
            </w:r>
          </w:p>
        </w:tc>
        <w:tc>
          <w:tcPr>
            <w:tcW w:w="3870" w:type="dxa"/>
            <w:vAlign w:val="center"/>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rPr>
            </w:pPr>
            <w:r w:rsidRPr="00DD3B6D">
              <w:rPr>
                <w:rFonts w:ascii="宋体" w:eastAsia="宋体" w:hAnsi="宋体"/>
                <w:spacing w:val="-13"/>
                <w:sz w:val="22"/>
              </w:rPr>
              <w:t>包括长警棍、短警棍、盾牌、钢盔、钢叉、</w:t>
            </w:r>
            <w:r w:rsidRPr="00DD3B6D">
              <w:rPr>
                <w:rFonts w:ascii="宋体" w:eastAsia="宋体" w:hAnsi="宋体"/>
                <w:sz w:val="22"/>
              </w:rPr>
              <w:t xml:space="preserve"> </w:t>
            </w:r>
            <w:r w:rsidRPr="00DD3B6D">
              <w:rPr>
                <w:rFonts w:ascii="宋体" w:eastAsia="宋体" w:hAnsi="宋体"/>
                <w:spacing w:val="-2"/>
                <w:sz w:val="22"/>
              </w:rPr>
              <w:t>反光衣等。</w:t>
            </w:r>
          </w:p>
        </w:tc>
      </w:tr>
      <w:tr w:rsidR="00DD3B6D" w:rsidRPr="00DD3B6D" w:rsidTr="00531680">
        <w:trPr>
          <w:trHeight w:val="520"/>
        </w:trPr>
        <w:tc>
          <w:tcPr>
            <w:tcW w:w="964" w:type="dxa"/>
            <w:vAlign w:val="center"/>
          </w:tcPr>
          <w:p w:rsidR="00DD3B6D" w:rsidRPr="00DD3B6D" w:rsidRDefault="00DD3B6D" w:rsidP="00DD3B6D">
            <w:pPr>
              <w:widowControl/>
              <w:kinsoku w:val="0"/>
              <w:autoSpaceDE w:val="0"/>
              <w:autoSpaceDN w:val="0"/>
              <w:adjustRightInd w:val="0"/>
              <w:snapToGrid w:val="0"/>
              <w:spacing w:before="146"/>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6</w:t>
            </w:r>
          </w:p>
        </w:tc>
        <w:tc>
          <w:tcPr>
            <w:tcW w:w="2497" w:type="dxa"/>
            <w:vAlign w:val="center"/>
          </w:tcPr>
          <w:p w:rsidR="00DD3B6D" w:rsidRPr="00DD3B6D" w:rsidRDefault="00DD3B6D" w:rsidP="00DD3B6D">
            <w:pPr>
              <w:widowControl/>
              <w:kinsoku w:val="0"/>
              <w:autoSpaceDE w:val="0"/>
              <w:autoSpaceDN w:val="0"/>
              <w:adjustRightInd w:val="0"/>
              <w:snapToGrid w:val="0"/>
              <w:spacing w:before="146" w:line="219" w:lineRule="auto"/>
              <w:ind w:left="113"/>
              <w:jc w:val="center"/>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保安耗材</w:t>
            </w:r>
          </w:p>
        </w:tc>
        <w:tc>
          <w:tcPr>
            <w:tcW w:w="959" w:type="dxa"/>
            <w:vAlign w:val="center"/>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lang w:eastAsia="en-US"/>
              </w:rPr>
            </w:pPr>
          </w:p>
        </w:tc>
        <w:tc>
          <w:tcPr>
            <w:tcW w:w="960" w:type="dxa"/>
            <w:vAlign w:val="center"/>
          </w:tcPr>
          <w:p w:rsidR="00DD3B6D" w:rsidRPr="00DD3B6D" w:rsidRDefault="00DD3B6D" w:rsidP="00DD3B6D">
            <w:pPr>
              <w:widowControl/>
              <w:kinsoku w:val="0"/>
              <w:autoSpaceDE w:val="0"/>
              <w:autoSpaceDN w:val="0"/>
              <w:adjustRightInd w:val="0"/>
              <w:snapToGrid w:val="0"/>
              <w:spacing w:before="134" w:line="238" w:lineRule="auto"/>
              <w:ind w:left="428"/>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w:t>
            </w:r>
          </w:p>
        </w:tc>
        <w:tc>
          <w:tcPr>
            <w:tcW w:w="3870" w:type="dxa"/>
            <w:vAlign w:val="center"/>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rPr>
            </w:pPr>
            <w:r w:rsidRPr="00DD3B6D">
              <w:rPr>
                <w:rFonts w:ascii="宋体" w:eastAsia="宋体" w:hAnsi="宋体" w:hint="eastAsia"/>
                <w:snapToGrid w:val="0"/>
                <w:color w:val="000000"/>
                <w:sz w:val="22"/>
              </w:rPr>
              <w:t xml:space="preserve">包括遮阳大伞、白手套、纱手套、毛巾、 </w:t>
            </w:r>
            <w:r w:rsidRPr="00DD3B6D">
              <w:rPr>
                <w:rFonts w:ascii="宋体" w:eastAsia="宋体" w:hAnsi="宋体" w:cs="宋体" w:hint="eastAsia"/>
                <w:snapToGrid w:val="0"/>
                <w:color w:val="000000"/>
                <w:sz w:val="22"/>
              </w:rPr>
              <w:t>雨衣、雨鞋等</w:t>
            </w:r>
            <w:r w:rsidRPr="00DD3B6D">
              <w:rPr>
                <w:rFonts w:ascii="宋体" w:eastAsia="宋体" w:hAnsi="宋体" w:hint="eastAsia"/>
                <w:snapToGrid w:val="0"/>
                <w:color w:val="000000"/>
                <w:sz w:val="22"/>
              </w:rPr>
              <w:t>。</w:t>
            </w:r>
          </w:p>
        </w:tc>
      </w:tr>
      <w:tr w:rsidR="00DD3B6D" w:rsidRPr="00DD3B6D" w:rsidTr="00531680">
        <w:trPr>
          <w:trHeight w:val="520"/>
        </w:trPr>
        <w:tc>
          <w:tcPr>
            <w:tcW w:w="964" w:type="dxa"/>
            <w:vAlign w:val="center"/>
          </w:tcPr>
          <w:p w:rsidR="00DD3B6D" w:rsidRPr="00DD3B6D" w:rsidRDefault="00DD3B6D" w:rsidP="00DD3B6D">
            <w:pPr>
              <w:widowControl/>
              <w:kinsoku w:val="0"/>
              <w:autoSpaceDE w:val="0"/>
              <w:autoSpaceDN w:val="0"/>
              <w:adjustRightInd w:val="0"/>
              <w:snapToGrid w:val="0"/>
              <w:spacing w:before="146"/>
              <w:jc w:val="center"/>
              <w:textAlignment w:val="baseline"/>
              <w:rPr>
                <w:rFonts w:ascii="宋体" w:eastAsia="宋体" w:hAnsi="宋体" w:cs="宋体"/>
                <w:snapToGrid w:val="0"/>
                <w:color w:val="000000"/>
                <w:sz w:val="22"/>
              </w:rPr>
            </w:pPr>
            <w:r w:rsidRPr="00DD3B6D">
              <w:rPr>
                <w:rFonts w:ascii="宋体" w:eastAsia="宋体" w:hAnsi="宋体" w:cs="宋体" w:hint="eastAsia"/>
                <w:snapToGrid w:val="0"/>
                <w:color w:val="000000"/>
                <w:sz w:val="22"/>
              </w:rPr>
              <w:t>7</w:t>
            </w:r>
          </w:p>
        </w:tc>
        <w:tc>
          <w:tcPr>
            <w:tcW w:w="2497" w:type="dxa"/>
            <w:vAlign w:val="center"/>
          </w:tcPr>
          <w:p w:rsidR="00DD3B6D" w:rsidRPr="00DD3B6D" w:rsidRDefault="00DD3B6D" w:rsidP="00DD3B6D">
            <w:pPr>
              <w:widowControl/>
              <w:kinsoku w:val="0"/>
              <w:autoSpaceDE w:val="0"/>
              <w:autoSpaceDN w:val="0"/>
              <w:adjustRightInd w:val="0"/>
              <w:snapToGrid w:val="0"/>
              <w:spacing w:before="178" w:line="219" w:lineRule="auto"/>
              <w:ind w:leftChars="264" w:left="554" w:firstLineChars="150" w:firstLine="321"/>
              <w:jc w:val="left"/>
              <w:textAlignment w:val="baseline"/>
              <w:rPr>
                <w:rFonts w:ascii="宋体" w:eastAsia="宋体" w:hAnsi="宋体" w:cs="宋体"/>
                <w:snapToGrid w:val="0"/>
                <w:color w:val="000000"/>
                <w:spacing w:val="-3"/>
                <w:sz w:val="22"/>
              </w:rPr>
            </w:pPr>
            <w:r w:rsidRPr="00DD3B6D">
              <w:rPr>
                <w:rFonts w:ascii="宋体" w:eastAsia="宋体" w:hAnsi="宋体" w:cs="宋体" w:hint="eastAsia"/>
                <w:snapToGrid w:val="0"/>
                <w:color w:val="000000"/>
                <w:spacing w:val="-3"/>
                <w:sz w:val="22"/>
              </w:rPr>
              <w:t>绿化用品</w:t>
            </w:r>
          </w:p>
        </w:tc>
        <w:tc>
          <w:tcPr>
            <w:tcW w:w="959" w:type="dxa"/>
          </w:tcPr>
          <w:p w:rsidR="00DD3B6D" w:rsidRPr="00DD3B6D" w:rsidRDefault="00DD3B6D" w:rsidP="00DD3B6D">
            <w:pPr>
              <w:rPr>
                <w:rFonts w:ascii="宋体" w:eastAsia="宋体" w:hAnsi="宋体"/>
                <w:sz w:val="22"/>
              </w:rPr>
            </w:pPr>
          </w:p>
        </w:tc>
        <w:tc>
          <w:tcPr>
            <w:tcW w:w="960" w:type="dxa"/>
            <w:vAlign w:val="center"/>
          </w:tcPr>
          <w:p w:rsidR="00DD3B6D" w:rsidRPr="00DD3B6D" w:rsidRDefault="00DD3B6D" w:rsidP="00DD3B6D">
            <w:pPr>
              <w:spacing w:before="144" w:line="385" w:lineRule="exact"/>
              <w:ind w:left="417"/>
              <w:rPr>
                <w:rFonts w:ascii="宋体" w:eastAsia="宋体" w:hAnsi="宋体" w:cs="微软雅黑"/>
                <w:position w:val="3"/>
                <w:sz w:val="22"/>
              </w:rPr>
            </w:pPr>
            <w:r w:rsidRPr="00DD3B6D">
              <w:rPr>
                <w:rFonts w:ascii="宋体" w:eastAsia="宋体" w:hAnsi="宋体"/>
                <w:snapToGrid w:val="0"/>
                <w:color w:val="000000"/>
                <w:sz w:val="22"/>
                <w:lang w:eastAsia="en-US"/>
              </w:rPr>
              <w:t>√</w:t>
            </w:r>
          </w:p>
        </w:tc>
        <w:tc>
          <w:tcPr>
            <w:tcW w:w="3870" w:type="dxa"/>
            <w:vAlign w:val="center"/>
          </w:tcPr>
          <w:p w:rsidR="00DD3B6D" w:rsidRPr="00DD3B6D" w:rsidRDefault="00DD3B6D" w:rsidP="00DD3B6D">
            <w:pPr>
              <w:widowControl/>
              <w:kinsoku w:val="0"/>
              <w:autoSpaceDE w:val="0"/>
              <w:autoSpaceDN w:val="0"/>
              <w:adjustRightInd w:val="0"/>
              <w:snapToGrid w:val="0"/>
              <w:spacing w:before="34" w:line="222" w:lineRule="auto"/>
              <w:ind w:left="123" w:right="43" w:hanging="8"/>
              <w:jc w:val="center"/>
              <w:textAlignment w:val="baseline"/>
              <w:rPr>
                <w:rFonts w:ascii="宋体" w:eastAsia="宋体" w:hAnsi="宋体" w:cs="宋体"/>
                <w:snapToGrid w:val="0"/>
                <w:color w:val="000000"/>
                <w:spacing w:val="-3"/>
                <w:sz w:val="22"/>
              </w:rPr>
            </w:pPr>
            <w:r w:rsidRPr="00DD3B6D">
              <w:rPr>
                <w:rFonts w:ascii="宋体" w:eastAsia="宋体" w:hAnsi="宋体" w:cs="宋体" w:hint="eastAsia"/>
                <w:snapToGrid w:val="0"/>
                <w:color w:val="000000"/>
                <w:sz w:val="22"/>
                <w:lang w:bidi="ar"/>
              </w:rPr>
              <w:t>包括养护工具机械、工具耗材等。</w:t>
            </w:r>
          </w:p>
        </w:tc>
      </w:tr>
    </w:tbl>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5.2</w:t>
      </w:r>
      <w:r w:rsidRPr="00DD3B6D">
        <w:rPr>
          <w:rFonts w:ascii="Times New Roman" w:eastAsia="宋体" w:hAnsi="Times New Roman" w:cs="Times New Roman"/>
          <w:color w:val="0000FF"/>
          <w:sz w:val="22"/>
        </w:rPr>
        <w:t>本项目不允许分包。</w:t>
      </w:r>
    </w:p>
    <w:p w:rsidR="00DD3B6D" w:rsidRPr="00DD3B6D" w:rsidRDefault="00DD3B6D" w:rsidP="00DD3B6D">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5" w:name="_Toc204851385"/>
      <w:r w:rsidRPr="00DD3B6D">
        <w:rPr>
          <w:rFonts w:ascii="Times New Roman" w:eastAsia="宋体" w:hAnsi="Times New Roman" w:cs="Times New Roman"/>
          <w:b/>
          <w:color w:val="000000"/>
          <w:sz w:val="22"/>
        </w:rPr>
        <w:t xml:space="preserve">6 </w:t>
      </w:r>
      <w:r w:rsidRPr="00DD3B6D">
        <w:rPr>
          <w:rFonts w:ascii="Times New Roman" w:eastAsia="宋体" w:hAnsi="Times New Roman" w:cs="Times New Roman"/>
          <w:b/>
          <w:color w:val="000000"/>
          <w:sz w:val="22"/>
        </w:rPr>
        <w:t>合同的签订</w:t>
      </w:r>
      <w:bookmarkEnd w:id="25"/>
    </w:p>
    <w:p w:rsidR="00DD3B6D" w:rsidRPr="00DD3B6D" w:rsidRDefault="00DD3B6D" w:rsidP="00DD3B6D">
      <w:pPr>
        <w:snapToGrid w:val="0"/>
        <w:spacing w:line="300" w:lineRule="auto"/>
        <w:ind w:firstLineChars="200" w:firstLine="440"/>
        <w:rPr>
          <w:rFonts w:ascii="Times New Roman" w:eastAsia="宋体" w:hAnsi="Times New Roman" w:cs="Times New Roman"/>
          <w:sz w:val="22"/>
        </w:rPr>
      </w:pPr>
      <w:r w:rsidRPr="00DD3B6D">
        <w:rPr>
          <w:rFonts w:ascii="Times New Roman" w:eastAsia="宋体" w:hAnsi="Times New Roman" w:cs="Times New Roman"/>
          <w:sz w:val="22"/>
        </w:rPr>
        <w:t xml:space="preserve">6.1 </w:t>
      </w:r>
      <w:r w:rsidRPr="00DD3B6D">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6.2 </w:t>
      </w:r>
      <w:r w:rsidRPr="00DD3B6D">
        <w:rPr>
          <w:rFonts w:ascii="Times New Roman" w:eastAsia="宋体" w:hAnsi="Times New Roman" w:cs="Times New Roman"/>
          <w:color w:val="000000"/>
          <w:sz w:val="22"/>
        </w:rPr>
        <w:t>合同履约过程中，如遇不可抗力或政策性调价（以招标文件和合同约定为准），经双方商定可以调整合同金额（调整原则以招标文件约定为准），并签订补充协议。</w:t>
      </w:r>
    </w:p>
    <w:p w:rsidR="00DD3B6D" w:rsidRPr="00DD3B6D" w:rsidRDefault="00DD3B6D" w:rsidP="00DD3B6D">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04851386"/>
      <w:r w:rsidRPr="00DD3B6D">
        <w:rPr>
          <w:rFonts w:ascii="Times New Roman" w:eastAsia="宋体" w:hAnsi="Times New Roman" w:cs="Times New Roman"/>
          <w:b/>
          <w:color w:val="000000"/>
          <w:sz w:val="22"/>
        </w:rPr>
        <w:t xml:space="preserve">7 </w:t>
      </w:r>
      <w:r w:rsidRPr="00DD3B6D">
        <w:rPr>
          <w:rFonts w:ascii="Times New Roman" w:eastAsia="宋体" w:hAnsi="Times New Roman" w:cs="Times New Roman"/>
          <w:b/>
          <w:color w:val="000000"/>
          <w:sz w:val="22"/>
        </w:rPr>
        <w:t>结算原则和支付方式</w:t>
      </w:r>
      <w:bookmarkEnd w:id="26"/>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lastRenderedPageBreak/>
        <w:t xml:space="preserve">7.1 </w:t>
      </w:r>
      <w:r w:rsidRPr="00DD3B6D">
        <w:rPr>
          <w:rFonts w:ascii="Times New Roman" w:eastAsia="宋体" w:hAnsi="Times New Roman" w:cs="Times New Roman"/>
          <w:color w:val="000000"/>
          <w:sz w:val="22"/>
        </w:rPr>
        <w:t>结算原则</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7.1.1</w:t>
      </w:r>
      <w:r w:rsidRPr="00DD3B6D">
        <w:rPr>
          <w:rFonts w:ascii="Times New Roman" w:eastAsia="宋体" w:hAnsi="Times New Roman" w:cs="Times New Roman"/>
          <w:color w:val="000000"/>
          <w:sz w:val="22"/>
        </w:rPr>
        <w:t>根据考核管理要求，依照考核结果按实结算。</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b/>
          <w:i/>
          <w:color w:val="FF0000"/>
          <w:kern w:val="0"/>
          <w:sz w:val="22"/>
          <w:u w:val="single"/>
        </w:rPr>
      </w:pPr>
      <w:r w:rsidRPr="00DD3B6D">
        <w:rPr>
          <w:rFonts w:ascii="Times New Roman" w:eastAsia="宋体" w:hAnsi="Times New Roman" w:cs="Times New Roman"/>
          <w:color w:val="000000"/>
          <w:sz w:val="22"/>
        </w:rPr>
        <w:t>7.1.2</w:t>
      </w:r>
      <w:r w:rsidRPr="00DD3B6D">
        <w:rPr>
          <w:rFonts w:ascii="Times New Roman" w:eastAsia="宋体" w:hAnsi="Times New Roman" w:cs="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rsidR="00DD3B6D" w:rsidRPr="00DD3B6D" w:rsidRDefault="00DD3B6D" w:rsidP="00DD3B6D">
      <w:pPr>
        <w:adjustRightInd w:val="0"/>
        <w:snapToGrid w:val="0"/>
        <w:spacing w:line="300" w:lineRule="auto"/>
        <w:ind w:firstLineChars="200" w:firstLine="442"/>
        <w:jc w:val="left"/>
        <w:rPr>
          <w:rFonts w:ascii="Times New Roman" w:eastAsia="宋体" w:hAnsi="Times New Roman" w:cs="Times New Roman"/>
          <w:b/>
          <w:color w:val="0000FF"/>
          <w:kern w:val="0"/>
          <w:sz w:val="22"/>
          <w:u w:val="single"/>
        </w:rPr>
      </w:pPr>
      <w:r w:rsidRPr="00DD3B6D">
        <w:rPr>
          <w:rFonts w:ascii="Times New Roman" w:eastAsia="宋体" w:hAnsi="Times New Roman" w:cs="Times New Roman"/>
          <w:b/>
          <w:color w:val="0000FF"/>
          <w:kern w:val="0"/>
          <w:sz w:val="22"/>
          <w:u w:val="single"/>
        </w:rPr>
        <w:t xml:space="preserve">7.1.3 </w:t>
      </w:r>
      <w:r w:rsidRPr="00DD3B6D">
        <w:rPr>
          <w:rFonts w:ascii="Times New Roman" w:eastAsia="宋体" w:hAnsi="Times New Roman" w:cs="Times New Roman"/>
          <w:b/>
          <w:color w:val="0000FF"/>
          <w:kern w:val="0"/>
          <w:sz w:val="22"/>
          <w:u w:val="single"/>
        </w:rPr>
        <w:t>合同履约期间，如发生设备中修、大修和应急维修的，则费用按实结算。</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7.2 </w:t>
      </w:r>
      <w:r w:rsidRPr="00DD3B6D">
        <w:rPr>
          <w:rFonts w:ascii="Times New Roman" w:eastAsia="宋体" w:hAnsi="Times New Roman" w:cs="Times New Roman"/>
          <w:color w:val="000000"/>
          <w:sz w:val="22"/>
        </w:rPr>
        <w:t>支付方式</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7.2.1 </w:t>
      </w:r>
      <w:r w:rsidRPr="00DD3B6D">
        <w:rPr>
          <w:rFonts w:ascii="Times New Roman" w:eastAsia="宋体" w:hAnsi="Times New Roman" w:cs="Times New Roman"/>
          <w:color w:val="000000"/>
          <w:sz w:val="22"/>
        </w:rPr>
        <w:t>本项目合同金额采用</w:t>
      </w:r>
      <w:r w:rsidRPr="00DD3B6D">
        <w:rPr>
          <w:rFonts w:ascii="Times New Roman" w:eastAsia="宋体" w:hAnsi="Times New Roman" w:cs="Times New Roman"/>
          <w:color w:val="000000"/>
          <w:sz w:val="22"/>
          <w:u w:val="single"/>
        </w:rPr>
        <w:t>分期付款</w:t>
      </w:r>
      <w:r w:rsidRPr="00DD3B6D">
        <w:rPr>
          <w:rFonts w:ascii="Times New Roman" w:eastAsia="宋体" w:hAnsi="Times New Roman" w:cs="Times New Roman"/>
          <w:color w:val="000000"/>
          <w:sz w:val="22"/>
        </w:rPr>
        <w:t>方式，在采购人和中标人合同签订后，</w:t>
      </w:r>
      <w:r w:rsidRPr="00DD3B6D">
        <w:rPr>
          <w:rFonts w:ascii="Times New Roman" w:eastAsia="宋体" w:hAnsi="Times New Roman" w:cs="Times New Roman" w:hint="eastAsia"/>
          <w:color w:val="000000"/>
          <w:sz w:val="22"/>
        </w:rPr>
        <w:t>支付时间和比例见下表</w:t>
      </w:r>
      <w:r w:rsidRPr="00DD3B6D">
        <w:rPr>
          <w:rFonts w:ascii="Times New Roman" w:eastAsia="宋体" w:hAnsi="Times New Roman" w:cs="Times New Roman"/>
          <w:color w:val="000000"/>
          <w:sz w:val="22"/>
        </w:rPr>
        <w:t>。</w:t>
      </w:r>
    </w:p>
    <w:tbl>
      <w:tblPr>
        <w:tblStyle w:val="TableNormal"/>
        <w:tblW w:w="6094" w:type="dxa"/>
        <w:tblInd w:w="1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2"/>
        <w:gridCol w:w="3398"/>
        <w:gridCol w:w="1564"/>
      </w:tblGrid>
      <w:tr w:rsidR="00DD3B6D" w:rsidRPr="00DD3B6D" w:rsidTr="00531680">
        <w:trPr>
          <w:trHeight w:val="437"/>
        </w:trPr>
        <w:tc>
          <w:tcPr>
            <w:tcW w:w="1132" w:type="dxa"/>
          </w:tcPr>
          <w:p w:rsidR="00DD3B6D" w:rsidRPr="00DD3B6D" w:rsidRDefault="00DD3B6D" w:rsidP="00DD3B6D">
            <w:pPr>
              <w:widowControl/>
              <w:kinsoku w:val="0"/>
              <w:autoSpaceDE w:val="0"/>
              <w:autoSpaceDN w:val="0"/>
              <w:adjustRightInd w:val="0"/>
              <w:snapToGrid w:val="0"/>
              <w:spacing w:before="35" w:line="222" w:lineRule="auto"/>
              <w:ind w:left="348"/>
              <w:jc w:val="left"/>
              <w:textAlignment w:val="baseline"/>
              <w:rPr>
                <w:rFonts w:ascii="宋体" w:eastAsia="宋体" w:hAnsi="宋体" w:cs="宋体"/>
                <w:snapToGrid w:val="0"/>
                <w:color w:val="000000"/>
                <w:sz w:val="22"/>
                <w:lang w:eastAsia="en-US"/>
              </w:rPr>
            </w:pPr>
            <w:r w:rsidRPr="00DD3B6D">
              <w:rPr>
                <w:rFonts w:ascii="宋体" w:eastAsia="宋体" w:hAnsi="宋体" w:cs="宋体"/>
                <w:b/>
                <w:bCs/>
                <w:snapToGrid w:val="0"/>
                <w:color w:val="000000"/>
                <w:spacing w:val="-4"/>
                <w:sz w:val="22"/>
                <w:lang w:eastAsia="en-US"/>
              </w:rPr>
              <w:t>序号</w:t>
            </w:r>
          </w:p>
        </w:tc>
        <w:tc>
          <w:tcPr>
            <w:tcW w:w="3398" w:type="dxa"/>
          </w:tcPr>
          <w:p w:rsidR="00DD3B6D" w:rsidRPr="00DD3B6D" w:rsidRDefault="00DD3B6D" w:rsidP="00DD3B6D">
            <w:pPr>
              <w:widowControl/>
              <w:kinsoku w:val="0"/>
              <w:autoSpaceDE w:val="0"/>
              <w:autoSpaceDN w:val="0"/>
              <w:adjustRightInd w:val="0"/>
              <w:snapToGrid w:val="0"/>
              <w:spacing w:before="35" w:line="220" w:lineRule="auto"/>
              <w:ind w:left="1265"/>
              <w:jc w:val="left"/>
              <w:textAlignment w:val="baseline"/>
              <w:rPr>
                <w:rFonts w:ascii="宋体" w:eastAsia="宋体" w:hAnsi="宋体" w:cs="宋体"/>
                <w:snapToGrid w:val="0"/>
                <w:color w:val="000000"/>
                <w:sz w:val="22"/>
                <w:lang w:eastAsia="en-US"/>
              </w:rPr>
            </w:pPr>
            <w:r w:rsidRPr="00DD3B6D">
              <w:rPr>
                <w:rFonts w:ascii="宋体" w:eastAsia="宋体" w:hAnsi="宋体" w:cs="宋体"/>
                <w:b/>
                <w:bCs/>
                <w:snapToGrid w:val="0"/>
                <w:color w:val="000000"/>
                <w:spacing w:val="-4"/>
                <w:sz w:val="22"/>
                <w:lang w:eastAsia="en-US"/>
              </w:rPr>
              <w:t>支付时间</w:t>
            </w:r>
          </w:p>
        </w:tc>
        <w:tc>
          <w:tcPr>
            <w:tcW w:w="1564" w:type="dxa"/>
          </w:tcPr>
          <w:p w:rsidR="00DD3B6D" w:rsidRPr="00DD3B6D" w:rsidRDefault="00DD3B6D" w:rsidP="00DD3B6D">
            <w:pPr>
              <w:widowControl/>
              <w:kinsoku w:val="0"/>
              <w:autoSpaceDE w:val="0"/>
              <w:autoSpaceDN w:val="0"/>
              <w:adjustRightInd w:val="0"/>
              <w:snapToGrid w:val="0"/>
              <w:spacing w:before="35" w:line="220" w:lineRule="auto"/>
              <w:ind w:left="347"/>
              <w:jc w:val="left"/>
              <w:textAlignment w:val="baseline"/>
              <w:rPr>
                <w:rFonts w:ascii="宋体" w:eastAsia="宋体" w:hAnsi="宋体" w:cs="宋体"/>
                <w:snapToGrid w:val="0"/>
                <w:color w:val="000000"/>
                <w:sz w:val="22"/>
                <w:lang w:eastAsia="en-US"/>
              </w:rPr>
            </w:pPr>
            <w:r w:rsidRPr="00DD3B6D">
              <w:rPr>
                <w:rFonts w:ascii="宋体" w:eastAsia="宋体" w:hAnsi="宋体" w:cs="宋体"/>
                <w:b/>
                <w:bCs/>
                <w:snapToGrid w:val="0"/>
                <w:color w:val="000000"/>
                <w:spacing w:val="-4"/>
                <w:sz w:val="22"/>
                <w:lang w:eastAsia="en-US"/>
              </w:rPr>
              <w:t>支付比例</w:t>
            </w:r>
          </w:p>
        </w:tc>
      </w:tr>
      <w:tr w:rsidR="00DD3B6D" w:rsidRPr="00DD3B6D" w:rsidTr="00531680">
        <w:trPr>
          <w:trHeight w:val="430"/>
        </w:trPr>
        <w:tc>
          <w:tcPr>
            <w:tcW w:w="1132" w:type="dxa"/>
          </w:tcPr>
          <w:p w:rsidR="00DD3B6D" w:rsidRPr="00DD3B6D" w:rsidRDefault="00DD3B6D" w:rsidP="00DD3B6D">
            <w:pPr>
              <w:widowControl/>
              <w:kinsoku w:val="0"/>
              <w:autoSpaceDE w:val="0"/>
              <w:autoSpaceDN w:val="0"/>
              <w:adjustRightInd w:val="0"/>
              <w:snapToGrid w:val="0"/>
              <w:spacing w:before="47" w:line="236" w:lineRule="auto"/>
              <w:ind w:left="532"/>
              <w:jc w:val="left"/>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1</w:t>
            </w:r>
          </w:p>
        </w:tc>
        <w:tc>
          <w:tcPr>
            <w:tcW w:w="3398" w:type="dxa"/>
            <w:vAlign w:val="center"/>
          </w:tcPr>
          <w:p w:rsidR="00DD3B6D" w:rsidRPr="00DD3B6D" w:rsidRDefault="00DD3B6D" w:rsidP="00DD3B6D">
            <w:pPr>
              <w:widowControl/>
              <w:kinsoku w:val="0"/>
              <w:autoSpaceDE w:val="0"/>
              <w:autoSpaceDN w:val="0"/>
              <w:adjustRightInd w:val="0"/>
              <w:snapToGrid w:val="0"/>
              <w:spacing w:before="33" w:line="234" w:lineRule="auto"/>
              <w:ind w:left="795"/>
              <w:textAlignment w:val="baseline"/>
              <w:rPr>
                <w:rFonts w:ascii="宋体" w:eastAsia="宋体" w:hAnsi="宋体" w:cs="宋体"/>
                <w:snapToGrid w:val="0"/>
                <w:color w:val="000000"/>
                <w:sz w:val="22"/>
                <w:lang w:eastAsia="en-US"/>
              </w:rPr>
            </w:pPr>
            <w:r w:rsidRPr="00DD3B6D">
              <w:rPr>
                <w:rFonts w:ascii="宋体" w:eastAsia="宋体" w:hAnsi="宋体"/>
                <w:snapToGrid w:val="0"/>
                <w:color w:val="000000"/>
                <w:spacing w:val="-6"/>
                <w:sz w:val="22"/>
                <w:lang w:eastAsia="en-US"/>
              </w:rPr>
              <w:t>202</w:t>
            </w:r>
            <w:r w:rsidRPr="00DD3B6D">
              <w:rPr>
                <w:rFonts w:ascii="宋体" w:eastAsia="宋体" w:hAnsi="宋体" w:hint="eastAsia"/>
                <w:snapToGrid w:val="0"/>
                <w:color w:val="000000"/>
                <w:spacing w:val="-6"/>
                <w:sz w:val="22"/>
              </w:rPr>
              <w:t>5</w:t>
            </w:r>
            <w:r w:rsidRPr="00DD3B6D">
              <w:rPr>
                <w:rFonts w:ascii="宋体" w:eastAsia="宋体" w:hAnsi="宋体" w:cs="宋体"/>
                <w:snapToGrid w:val="0"/>
                <w:color w:val="000000"/>
                <w:spacing w:val="-6"/>
                <w:sz w:val="22"/>
                <w:lang w:eastAsia="en-US"/>
              </w:rPr>
              <w:t>年</w:t>
            </w:r>
            <w:r w:rsidRPr="00DD3B6D">
              <w:rPr>
                <w:rFonts w:ascii="宋体" w:eastAsia="宋体" w:hAnsi="宋体" w:cs="宋体" w:hint="eastAsia"/>
                <w:snapToGrid w:val="0"/>
                <w:color w:val="000000"/>
                <w:spacing w:val="-35"/>
                <w:sz w:val="22"/>
              </w:rPr>
              <w:t>10</w:t>
            </w:r>
            <w:r w:rsidRPr="00DD3B6D">
              <w:rPr>
                <w:rFonts w:ascii="宋体" w:eastAsia="宋体" w:hAnsi="宋体" w:cs="宋体"/>
                <w:snapToGrid w:val="0"/>
                <w:color w:val="000000"/>
                <w:spacing w:val="-6"/>
                <w:sz w:val="22"/>
                <w:lang w:eastAsia="en-US"/>
              </w:rPr>
              <w:t>月</w:t>
            </w:r>
            <w:r w:rsidRPr="00DD3B6D">
              <w:rPr>
                <w:rFonts w:ascii="宋体" w:eastAsia="宋体" w:hAnsi="宋体" w:cs="宋体"/>
                <w:snapToGrid w:val="0"/>
                <w:color w:val="000000"/>
                <w:spacing w:val="-45"/>
                <w:sz w:val="22"/>
                <w:lang w:eastAsia="en-US"/>
              </w:rPr>
              <w:t xml:space="preserve"> </w:t>
            </w:r>
            <w:r w:rsidRPr="00DD3B6D">
              <w:rPr>
                <w:rFonts w:ascii="宋体" w:eastAsia="宋体" w:hAnsi="宋体"/>
                <w:snapToGrid w:val="0"/>
                <w:color w:val="000000"/>
                <w:spacing w:val="-6"/>
                <w:sz w:val="22"/>
                <w:lang w:eastAsia="en-US"/>
              </w:rPr>
              <w:t>5</w:t>
            </w:r>
            <w:r w:rsidRPr="00DD3B6D">
              <w:rPr>
                <w:rFonts w:ascii="宋体" w:eastAsia="宋体" w:hAnsi="宋体" w:cs="宋体"/>
                <w:snapToGrid w:val="0"/>
                <w:color w:val="000000"/>
                <w:spacing w:val="-6"/>
                <w:sz w:val="22"/>
                <w:lang w:eastAsia="en-US"/>
              </w:rPr>
              <w:t>日前</w:t>
            </w:r>
          </w:p>
        </w:tc>
        <w:tc>
          <w:tcPr>
            <w:tcW w:w="1564" w:type="dxa"/>
          </w:tcPr>
          <w:p w:rsidR="00DD3B6D" w:rsidRPr="00DD3B6D" w:rsidRDefault="00DD3B6D" w:rsidP="00DD3B6D">
            <w:pPr>
              <w:widowControl/>
              <w:kinsoku w:val="0"/>
              <w:autoSpaceDE w:val="0"/>
              <w:autoSpaceDN w:val="0"/>
              <w:adjustRightInd w:val="0"/>
              <w:snapToGrid w:val="0"/>
              <w:spacing w:before="47" w:line="230" w:lineRule="auto"/>
              <w:ind w:left="582"/>
              <w:jc w:val="left"/>
              <w:textAlignment w:val="baseline"/>
              <w:rPr>
                <w:rFonts w:ascii="宋体" w:eastAsia="宋体" w:hAnsi="宋体"/>
                <w:snapToGrid w:val="0"/>
                <w:color w:val="000000"/>
                <w:sz w:val="22"/>
                <w:lang w:eastAsia="en-US"/>
              </w:rPr>
            </w:pPr>
            <w:r w:rsidRPr="00DD3B6D">
              <w:rPr>
                <w:rFonts w:ascii="宋体" w:eastAsia="宋体" w:hAnsi="宋体"/>
                <w:snapToGrid w:val="0"/>
                <w:color w:val="000000"/>
                <w:spacing w:val="-1"/>
                <w:sz w:val="22"/>
                <w:lang w:eastAsia="en-US"/>
              </w:rPr>
              <w:t>20%</w:t>
            </w:r>
          </w:p>
        </w:tc>
      </w:tr>
      <w:tr w:rsidR="00DD3B6D" w:rsidRPr="00DD3B6D" w:rsidTr="00531680">
        <w:trPr>
          <w:trHeight w:val="437"/>
        </w:trPr>
        <w:tc>
          <w:tcPr>
            <w:tcW w:w="1132" w:type="dxa"/>
          </w:tcPr>
          <w:p w:rsidR="00DD3B6D" w:rsidRPr="00DD3B6D" w:rsidRDefault="00DD3B6D" w:rsidP="00DD3B6D">
            <w:pPr>
              <w:widowControl/>
              <w:kinsoku w:val="0"/>
              <w:autoSpaceDE w:val="0"/>
              <w:autoSpaceDN w:val="0"/>
              <w:adjustRightInd w:val="0"/>
              <w:snapToGrid w:val="0"/>
              <w:spacing w:before="49" w:line="236" w:lineRule="auto"/>
              <w:ind w:left="510"/>
              <w:jc w:val="left"/>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2</w:t>
            </w:r>
          </w:p>
        </w:tc>
        <w:tc>
          <w:tcPr>
            <w:tcW w:w="3398" w:type="dxa"/>
            <w:vAlign w:val="center"/>
          </w:tcPr>
          <w:p w:rsidR="00DD3B6D" w:rsidRPr="00DD3B6D" w:rsidRDefault="00DD3B6D" w:rsidP="00DD3B6D">
            <w:pPr>
              <w:widowControl/>
              <w:kinsoku w:val="0"/>
              <w:autoSpaceDE w:val="0"/>
              <w:autoSpaceDN w:val="0"/>
              <w:adjustRightInd w:val="0"/>
              <w:snapToGrid w:val="0"/>
              <w:spacing w:before="34" w:line="234" w:lineRule="auto"/>
              <w:ind w:left="740"/>
              <w:textAlignment w:val="baseline"/>
              <w:rPr>
                <w:rFonts w:ascii="宋体" w:eastAsia="宋体" w:hAnsi="宋体" w:cs="宋体"/>
                <w:snapToGrid w:val="0"/>
                <w:color w:val="000000"/>
                <w:sz w:val="22"/>
                <w:lang w:eastAsia="en-US"/>
              </w:rPr>
            </w:pPr>
            <w:r w:rsidRPr="00DD3B6D">
              <w:rPr>
                <w:rFonts w:ascii="宋体" w:eastAsia="宋体" w:hAnsi="宋体"/>
                <w:snapToGrid w:val="0"/>
                <w:color w:val="000000"/>
                <w:spacing w:val="-7"/>
                <w:sz w:val="22"/>
                <w:lang w:eastAsia="en-US"/>
              </w:rPr>
              <w:t>202</w:t>
            </w:r>
            <w:r w:rsidRPr="00DD3B6D">
              <w:rPr>
                <w:rFonts w:ascii="宋体" w:eastAsia="宋体" w:hAnsi="宋体" w:hint="eastAsia"/>
                <w:snapToGrid w:val="0"/>
                <w:color w:val="000000"/>
                <w:spacing w:val="-7"/>
                <w:sz w:val="22"/>
              </w:rPr>
              <w:t>6</w:t>
            </w:r>
            <w:r w:rsidRPr="00DD3B6D">
              <w:rPr>
                <w:rFonts w:ascii="宋体" w:eastAsia="宋体" w:hAnsi="宋体" w:cs="宋体"/>
                <w:snapToGrid w:val="0"/>
                <w:color w:val="000000"/>
                <w:spacing w:val="-7"/>
                <w:sz w:val="22"/>
                <w:lang w:eastAsia="en-US"/>
              </w:rPr>
              <w:t>年</w:t>
            </w:r>
            <w:r w:rsidRPr="00DD3B6D">
              <w:rPr>
                <w:rFonts w:ascii="宋体" w:eastAsia="宋体" w:hAnsi="宋体"/>
                <w:snapToGrid w:val="0"/>
                <w:color w:val="000000"/>
                <w:spacing w:val="-7"/>
                <w:sz w:val="22"/>
                <w:lang w:eastAsia="en-US"/>
              </w:rPr>
              <w:t>1</w:t>
            </w:r>
            <w:r w:rsidRPr="00DD3B6D">
              <w:rPr>
                <w:rFonts w:ascii="宋体" w:eastAsia="宋体" w:hAnsi="宋体" w:cs="宋体"/>
                <w:snapToGrid w:val="0"/>
                <w:color w:val="000000"/>
                <w:spacing w:val="-7"/>
                <w:sz w:val="22"/>
                <w:lang w:eastAsia="en-US"/>
              </w:rPr>
              <w:t>月</w:t>
            </w:r>
            <w:r w:rsidRPr="00DD3B6D">
              <w:rPr>
                <w:rFonts w:ascii="宋体" w:eastAsia="宋体" w:hAnsi="宋体" w:cs="宋体"/>
                <w:snapToGrid w:val="0"/>
                <w:color w:val="000000"/>
                <w:spacing w:val="-44"/>
                <w:sz w:val="22"/>
                <w:lang w:eastAsia="en-US"/>
              </w:rPr>
              <w:t xml:space="preserve"> </w:t>
            </w:r>
            <w:r w:rsidRPr="00DD3B6D">
              <w:rPr>
                <w:rFonts w:ascii="宋体" w:eastAsia="宋体" w:hAnsi="宋体"/>
                <w:snapToGrid w:val="0"/>
                <w:color w:val="000000"/>
                <w:spacing w:val="-7"/>
                <w:sz w:val="22"/>
                <w:lang w:eastAsia="en-US"/>
              </w:rPr>
              <w:t>5</w:t>
            </w:r>
            <w:r w:rsidRPr="00DD3B6D">
              <w:rPr>
                <w:rFonts w:ascii="宋体" w:eastAsia="宋体" w:hAnsi="宋体" w:cs="宋体"/>
                <w:snapToGrid w:val="0"/>
                <w:color w:val="000000"/>
                <w:spacing w:val="-7"/>
                <w:sz w:val="22"/>
                <w:lang w:eastAsia="en-US"/>
              </w:rPr>
              <w:t>日前</w:t>
            </w:r>
          </w:p>
        </w:tc>
        <w:tc>
          <w:tcPr>
            <w:tcW w:w="1564" w:type="dxa"/>
          </w:tcPr>
          <w:p w:rsidR="00DD3B6D" w:rsidRPr="00DD3B6D" w:rsidRDefault="00DD3B6D" w:rsidP="00DD3B6D">
            <w:pPr>
              <w:widowControl/>
              <w:kinsoku w:val="0"/>
              <w:autoSpaceDE w:val="0"/>
              <w:autoSpaceDN w:val="0"/>
              <w:adjustRightInd w:val="0"/>
              <w:snapToGrid w:val="0"/>
              <w:spacing w:before="49" w:line="230" w:lineRule="auto"/>
              <w:ind w:left="582"/>
              <w:jc w:val="left"/>
              <w:textAlignment w:val="baseline"/>
              <w:rPr>
                <w:rFonts w:ascii="宋体" w:eastAsia="宋体" w:hAnsi="宋体"/>
                <w:snapToGrid w:val="0"/>
                <w:color w:val="000000"/>
                <w:sz w:val="22"/>
                <w:lang w:eastAsia="en-US"/>
              </w:rPr>
            </w:pPr>
            <w:r w:rsidRPr="00DD3B6D">
              <w:rPr>
                <w:rFonts w:ascii="宋体" w:eastAsia="宋体" w:hAnsi="宋体"/>
                <w:snapToGrid w:val="0"/>
                <w:color w:val="000000"/>
                <w:spacing w:val="-1"/>
                <w:sz w:val="22"/>
                <w:lang w:eastAsia="en-US"/>
              </w:rPr>
              <w:t>20%</w:t>
            </w:r>
          </w:p>
        </w:tc>
      </w:tr>
      <w:tr w:rsidR="00DD3B6D" w:rsidRPr="00DD3B6D" w:rsidTr="00531680">
        <w:trPr>
          <w:trHeight w:val="437"/>
        </w:trPr>
        <w:tc>
          <w:tcPr>
            <w:tcW w:w="1132" w:type="dxa"/>
          </w:tcPr>
          <w:p w:rsidR="00DD3B6D" w:rsidRPr="00DD3B6D" w:rsidRDefault="00DD3B6D" w:rsidP="00DD3B6D">
            <w:pPr>
              <w:widowControl/>
              <w:kinsoku w:val="0"/>
              <w:autoSpaceDE w:val="0"/>
              <w:autoSpaceDN w:val="0"/>
              <w:adjustRightInd w:val="0"/>
              <w:snapToGrid w:val="0"/>
              <w:spacing w:before="50" w:line="233" w:lineRule="auto"/>
              <w:ind w:left="515"/>
              <w:jc w:val="left"/>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3</w:t>
            </w:r>
          </w:p>
        </w:tc>
        <w:tc>
          <w:tcPr>
            <w:tcW w:w="3398" w:type="dxa"/>
            <w:vAlign w:val="center"/>
          </w:tcPr>
          <w:p w:rsidR="00DD3B6D" w:rsidRPr="00DD3B6D" w:rsidRDefault="00DD3B6D" w:rsidP="00DD3B6D">
            <w:pPr>
              <w:widowControl/>
              <w:kinsoku w:val="0"/>
              <w:autoSpaceDE w:val="0"/>
              <w:autoSpaceDN w:val="0"/>
              <w:adjustRightInd w:val="0"/>
              <w:snapToGrid w:val="0"/>
              <w:spacing w:before="35" w:line="234" w:lineRule="auto"/>
              <w:ind w:left="795"/>
              <w:textAlignment w:val="baseline"/>
              <w:rPr>
                <w:rFonts w:ascii="宋体" w:eastAsia="宋体" w:hAnsi="宋体" w:cs="宋体"/>
                <w:snapToGrid w:val="0"/>
                <w:color w:val="000000"/>
                <w:sz w:val="22"/>
                <w:lang w:eastAsia="en-US"/>
              </w:rPr>
            </w:pPr>
            <w:r w:rsidRPr="00DD3B6D">
              <w:rPr>
                <w:rFonts w:ascii="宋体" w:eastAsia="宋体" w:hAnsi="宋体"/>
                <w:snapToGrid w:val="0"/>
                <w:color w:val="000000"/>
                <w:spacing w:val="-6"/>
                <w:sz w:val="22"/>
                <w:lang w:eastAsia="en-US"/>
              </w:rPr>
              <w:t>202</w:t>
            </w:r>
            <w:r w:rsidRPr="00DD3B6D">
              <w:rPr>
                <w:rFonts w:ascii="宋体" w:eastAsia="宋体" w:hAnsi="宋体" w:hint="eastAsia"/>
                <w:snapToGrid w:val="0"/>
                <w:color w:val="000000"/>
                <w:spacing w:val="-6"/>
                <w:sz w:val="22"/>
              </w:rPr>
              <w:t>6</w:t>
            </w:r>
            <w:r w:rsidRPr="00DD3B6D">
              <w:rPr>
                <w:rFonts w:ascii="宋体" w:eastAsia="宋体" w:hAnsi="宋体" w:cs="宋体"/>
                <w:snapToGrid w:val="0"/>
                <w:color w:val="000000"/>
                <w:spacing w:val="-6"/>
                <w:sz w:val="22"/>
                <w:lang w:eastAsia="en-US"/>
              </w:rPr>
              <w:t>年</w:t>
            </w:r>
            <w:r w:rsidRPr="00DD3B6D">
              <w:rPr>
                <w:rFonts w:ascii="宋体" w:eastAsia="宋体" w:hAnsi="宋体" w:cs="宋体" w:hint="eastAsia"/>
                <w:snapToGrid w:val="0"/>
                <w:color w:val="000000"/>
                <w:spacing w:val="-35"/>
                <w:sz w:val="22"/>
              </w:rPr>
              <w:t>4</w:t>
            </w:r>
            <w:r w:rsidRPr="00DD3B6D">
              <w:rPr>
                <w:rFonts w:ascii="宋体" w:eastAsia="宋体" w:hAnsi="宋体" w:cs="宋体"/>
                <w:snapToGrid w:val="0"/>
                <w:color w:val="000000"/>
                <w:spacing w:val="-6"/>
                <w:sz w:val="22"/>
                <w:lang w:eastAsia="en-US"/>
              </w:rPr>
              <w:t>月</w:t>
            </w:r>
            <w:r w:rsidRPr="00DD3B6D">
              <w:rPr>
                <w:rFonts w:ascii="宋体" w:eastAsia="宋体" w:hAnsi="宋体" w:cs="宋体"/>
                <w:snapToGrid w:val="0"/>
                <w:color w:val="000000"/>
                <w:spacing w:val="-45"/>
                <w:sz w:val="22"/>
                <w:lang w:eastAsia="en-US"/>
              </w:rPr>
              <w:t xml:space="preserve"> </w:t>
            </w:r>
            <w:r w:rsidRPr="00DD3B6D">
              <w:rPr>
                <w:rFonts w:ascii="宋体" w:eastAsia="宋体" w:hAnsi="宋体"/>
                <w:snapToGrid w:val="0"/>
                <w:color w:val="000000"/>
                <w:spacing w:val="-6"/>
                <w:sz w:val="22"/>
                <w:lang w:eastAsia="en-US"/>
              </w:rPr>
              <w:t>5</w:t>
            </w:r>
            <w:r w:rsidRPr="00DD3B6D">
              <w:rPr>
                <w:rFonts w:ascii="宋体" w:eastAsia="宋体" w:hAnsi="宋体" w:cs="宋体"/>
                <w:snapToGrid w:val="0"/>
                <w:color w:val="000000"/>
                <w:spacing w:val="-6"/>
                <w:sz w:val="22"/>
                <w:lang w:eastAsia="en-US"/>
              </w:rPr>
              <w:t>日前</w:t>
            </w:r>
          </w:p>
        </w:tc>
        <w:tc>
          <w:tcPr>
            <w:tcW w:w="1564" w:type="dxa"/>
          </w:tcPr>
          <w:p w:rsidR="00DD3B6D" w:rsidRPr="00DD3B6D" w:rsidRDefault="00DD3B6D" w:rsidP="00DD3B6D">
            <w:pPr>
              <w:widowControl/>
              <w:kinsoku w:val="0"/>
              <w:autoSpaceDE w:val="0"/>
              <w:autoSpaceDN w:val="0"/>
              <w:adjustRightInd w:val="0"/>
              <w:snapToGrid w:val="0"/>
              <w:spacing w:before="50" w:line="230" w:lineRule="auto"/>
              <w:ind w:left="587"/>
              <w:jc w:val="left"/>
              <w:textAlignment w:val="baseline"/>
              <w:rPr>
                <w:rFonts w:ascii="宋体" w:eastAsia="宋体" w:hAnsi="宋体"/>
                <w:snapToGrid w:val="0"/>
                <w:color w:val="000000"/>
                <w:sz w:val="22"/>
                <w:lang w:eastAsia="en-US"/>
              </w:rPr>
            </w:pPr>
            <w:r w:rsidRPr="00DD3B6D">
              <w:rPr>
                <w:rFonts w:ascii="宋体" w:eastAsia="宋体" w:hAnsi="宋体"/>
                <w:snapToGrid w:val="0"/>
                <w:color w:val="000000"/>
                <w:spacing w:val="-2"/>
                <w:sz w:val="22"/>
                <w:lang w:eastAsia="en-US"/>
              </w:rPr>
              <w:t>30%</w:t>
            </w:r>
          </w:p>
        </w:tc>
      </w:tr>
      <w:tr w:rsidR="00DD3B6D" w:rsidRPr="00DD3B6D" w:rsidTr="00531680">
        <w:trPr>
          <w:trHeight w:val="530"/>
        </w:trPr>
        <w:tc>
          <w:tcPr>
            <w:tcW w:w="1132" w:type="dxa"/>
          </w:tcPr>
          <w:p w:rsidR="00DD3B6D" w:rsidRPr="00DD3B6D" w:rsidRDefault="00DD3B6D" w:rsidP="00DD3B6D">
            <w:pPr>
              <w:widowControl/>
              <w:kinsoku w:val="0"/>
              <w:autoSpaceDE w:val="0"/>
              <w:autoSpaceDN w:val="0"/>
              <w:adjustRightInd w:val="0"/>
              <w:snapToGrid w:val="0"/>
              <w:spacing w:before="47" w:line="236" w:lineRule="auto"/>
              <w:ind w:left="509"/>
              <w:jc w:val="left"/>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4</w:t>
            </w:r>
          </w:p>
        </w:tc>
        <w:tc>
          <w:tcPr>
            <w:tcW w:w="3398" w:type="dxa"/>
          </w:tcPr>
          <w:p w:rsidR="00DD3B6D" w:rsidRPr="00DD3B6D" w:rsidRDefault="00DD3B6D" w:rsidP="00DD3B6D">
            <w:pPr>
              <w:widowControl/>
              <w:kinsoku w:val="0"/>
              <w:autoSpaceDE w:val="0"/>
              <w:autoSpaceDN w:val="0"/>
              <w:adjustRightInd w:val="0"/>
              <w:snapToGrid w:val="0"/>
              <w:spacing w:before="33" w:line="234" w:lineRule="auto"/>
              <w:ind w:left="109"/>
              <w:jc w:val="left"/>
              <w:textAlignment w:val="baseline"/>
              <w:rPr>
                <w:rFonts w:ascii="宋体" w:eastAsia="宋体" w:hAnsi="宋体" w:cs="宋体"/>
                <w:snapToGrid w:val="0"/>
                <w:color w:val="000000"/>
                <w:sz w:val="22"/>
              </w:rPr>
            </w:pPr>
            <w:r w:rsidRPr="00DD3B6D">
              <w:rPr>
                <w:rFonts w:ascii="宋体" w:eastAsia="宋体" w:hAnsi="宋体"/>
                <w:snapToGrid w:val="0"/>
                <w:color w:val="000000"/>
                <w:spacing w:val="-4"/>
                <w:sz w:val="22"/>
              </w:rPr>
              <w:t>202</w:t>
            </w:r>
            <w:r w:rsidRPr="00DD3B6D">
              <w:rPr>
                <w:rFonts w:ascii="宋体" w:eastAsia="宋体" w:hAnsi="宋体" w:hint="eastAsia"/>
                <w:snapToGrid w:val="0"/>
                <w:color w:val="000000"/>
                <w:spacing w:val="-4"/>
                <w:sz w:val="22"/>
              </w:rPr>
              <w:t>6</w:t>
            </w:r>
            <w:r w:rsidRPr="00DD3B6D">
              <w:rPr>
                <w:rFonts w:ascii="宋体" w:eastAsia="宋体" w:hAnsi="宋体"/>
                <w:snapToGrid w:val="0"/>
                <w:color w:val="000000"/>
                <w:spacing w:val="-4"/>
                <w:sz w:val="22"/>
              </w:rPr>
              <w:t xml:space="preserve"> </w:t>
            </w:r>
            <w:r w:rsidRPr="00DD3B6D">
              <w:rPr>
                <w:rFonts w:ascii="宋体" w:eastAsia="宋体" w:hAnsi="宋体" w:cs="宋体"/>
                <w:snapToGrid w:val="0"/>
                <w:color w:val="000000"/>
                <w:spacing w:val="-4"/>
                <w:sz w:val="22"/>
              </w:rPr>
              <w:t>年</w:t>
            </w:r>
            <w:r w:rsidRPr="00DD3B6D">
              <w:rPr>
                <w:rFonts w:ascii="宋体" w:eastAsia="宋体" w:hAnsi="宋体" w:cs="宋体" w:hint="eastAsia"/>
                <w:snapToGrid w:val="0"/>
                <w:color w:val="000000"/>
                <w:spacing w:val="-33"/>
                <w:sz w:val="22"/>
              </w:rPr>
              <w:t>9</w:t>
            </w:r>
            <w:r w:rsidRPr="00DD3B6D">
              <w:rPr>
                <w:rFonts w:ascii="宋体" w:eastAsia="宋体" w:hAnsi="宋体" w:cs="宋体"/>
                <w:snapToGrid w:val="0"/>
                <w:color w:val="000000"/>
                <w:spacing w:val="-4"/>
                <w:sz w:val="22"/>
              </w:rPr>
              <w:t>月</w:t>
            </w:r>
            <w:r w:rsidRPr="00DD3B6D">
              <w:rPr>
                <w:rFonts w:ascii="宋体" w:eastAsia="宋体" w:hAnsi="宋体"/>
                <w:snapToGrid w:val="0"/>
                <w:color w:val="000000"/>
                <w:spacing w:val="-4"/>
                <w:sz w:val="22"/>
              </w:rPr>
              <w:t>25</w:t>
            </w:r>
            <w:r w:rsidRPr="00DD3B6D">
              <w:rPr>
                <w:rFonts w:ascii="宋体" w:eastAsia="宋体" w:hAnsi="宋体" w:cs="宋体"/>
                <w:snapToGrid w:val="0"/>
                <w:color w:val="000000"/>
                <w:spacing w:val="-4"/>
                <w:sz w:val="22"/>
              </w:rPr>
              <w:t>日前，</w:t>
            </w:r>
            <w:proofErr w:type="gramStart"/>
            <w:r w:rsidRPr="00DD3B6D">
              <w:rPr>
                <w:rFonts w:ascii="宋体" w:eastAsia="宋体" w:hAnsi="宋体" w:cs="宋体"/>
                <w:snapToGrid w:val="0"/>
                <w:color w:val="000000"/>
                <w:spacing w:val="-4"/>
                <w:sz w:val="22"/>
              </w:rPr>
              <w:t>且考核</w:t>
            </w:r>
            <w:proofErr w:type="gramEnd"/>
            <w:r w:rsidRPr="00DD3B6D">
              <w:rPr>
                <w:rFonts w:ascii="宋体" w:eastAsia="宋体" w:hAnsi="宋体" w:cs="宋体"/>
                <w:snapToGrid w:val="0"/>
                <w:color w:val="000000"/>
                <w:spacing w:val="-4"/>
                <w:sz w:val="22"/>
              </w:rPr>
              <w:t>等级</w:t>
            </w:r>
            <w:r w:rsidRPr="00DD3B6D">
              <w:rPr>
                <w:rFonts w:ascii="宋体" w:eastAsia="宋体" w:hAnsi="宋体" w:cs="宋体"/>
                <w:snapToGrid w:val="0"/>
                <w:color w:val="000000"/>
                <w:spacing w:val="12"/>
                <w:sz w:val="22"/>
              </w:rPr>
              <w:t>结果非“不合格”</w:t>
            </w:r>
          </w:p>
        </w:tc>
        <w:tc>
          <w:tcPr>
            <w:tcW w:w="1564" w:type="dxa"/>
          </w:tcPr>
          <w:p w:rsidR="00DD3B6D" w:rsidRPr="00DD3B6D" w:rsidRDefault="00DD3B6D" w:rsidP="00DD3B6D">
            <w:pPr>
              <w:widowControl/>
              <w:kinsoku w:val="0"/>
              <w:autoSpaceDE w:val="0"/>
              <w:autoSpaceDN w:val="0"/>
              <w:adjustRightInd w:val="0"/>
              <w:snapToGrid w:val="0"/>
              <w:spacing w:before="48" w:line="230" w:lineRule="auto"/>
              <w:ind w:left="587"/>
              <w:jc w:val="left"/>
              <w:textAlignment w:val="baseline"/>
              <w:rPr>
                <w:rFonts w:ascii="宋体" w:eastAsia="宋体" w:hAnsi="宋体"/>
                <w:snapToGrid w:val="0"/>
                <w:color w:val="000000"/>
                <w:sz w:val="22"/>
                <w:lang w:eastAsia="en-US"/>
              </w:rPr>
            </w:pPr>
            <w:r w:rsidRPr="00DD3B6D">
              <w:rPr>
                <w:rFonts w:ascii="宋体" w:eastAsia="宋体" w:hAnsi="宋体"/>
                <w:snapToGrid w:val="0"/>
                <w:color w:val="000000"/>
                <w:spacing w:val="-2"/>
                <w:sz w:val="22"/>
                <w:lang w:eastAsia="en-US"/>
              </w:rPr>
              <w:t>30%</w:t>
            </w:r>
          </w:p>
        </w:tc>
      </w:tr>
    </w:tbl>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p>
    <w:p w:rsidR="00DD3B6D" w:rsidRPr="00DD3B6D" w:rsidRDefault="00DD3B6D" w:rsidP="00DD3B6D">
      <w:pPr>
        <w:snapToGrid w:val="0"/>
        <w:spacing w:line="300" w:lineRule="auto"/>
        <w:ind w:firstLineChars="200" w:firstLine="440"/>
        <w:jc w:val="left"/>
        <w:rPr>
          <w:rFonts w:ascii="Times New Roman" w:eastAsia="宋体" w:hAnsi="Times New Roman" w:cs="Times New Roman"/>
          <w:color w:val="FF0000"/>
          <w:sz w:val="22"/>
        </w:rPr>
      </w:pPr>
      <w:r w:rsidRPr="00DD3B6D">
        <w:rPr>
          <w:rFonts w:ascii="Times New Roman" w:eastAsia="宋体" w:hAnsi="Times New Roman" w:cs="Times New Roman" w:hint="eastAsia"/>
          <w:color w:val="FF0000"/>
          <w:sz w:val="22"/>
        </w:rPr>
        <w:t>7.3</w:t>
      </w:r>
      <w:r w:rsidRPr="00DD3B6D">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D3B6D">
        <w:rPr>
          <w:rFonts w:ascii="Times New Roman" w:eastAsia="宋体" w:hAnsi="Times New Roman" w:cs="Times New Roman"/>
          <w:color w:val="FF0000"/>
          <w:sz w:val="22"/>
        </w:rPr>
        <w:t>1</w:t>
      </w:r>
      <w:r w:rsidRPr="00DD3B6D">
        <w:rPr>
          <w:rFonts w:ascii="Times New Roman" w:eastAsia="宋体" w:hAnsi="Times New Roman" w:cs="Times New Roman" w:hint="eastAsia"/>
          <w:color w:val="FF0000"/>
          <w:sz w:val="22"/>
        </w:rPr>
        <w:t>年</w:t>
      </w:r>
      <w:proofErr w:type="gramStart"/>
      <w:r w:rsidRPr="00DD3B6D">
        <w:rPr>
          <w:rFonts w:ascii="Times New Roman" w:eastAsia="宋体" w:hAnsi="Times New Roman" w:cs="Times New Roman" w:hint="eastAsia"/>
          <w:color w:val="FF0000"/>
          <w:sz w:val="22"/>
        </w:rPr>
        <w:t>期贷款市场</w:t>
      </w:r>
      <w:proofErr w:type="gramEnd"/>
      <w:r w:rsidRPr="00DD3B6D">
        <w:rPr>
          <w:rFonts w:ascii="Times New Roman" w:eastAsia="宋体" w:hAnsi="Times New Roman" w:cs="Times New Roman" w:hint="eastAsia"/>
          <w:color w:val="FF0000"/>
          <w:sz w:val="22"/>
        </w:rPr>
        <w:t>报价利率。</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p>
    <w:p w:rsidR="00DD3B6D" w:rsidRPr="00DD3B6D" w:rsidRDefault="00DD3B6D" w:rsidP="00DD3B6D">
      <w:pPr>
        <w:snapToGrid w:val="0"/>
        <w:spacing w:line="300" w:lineRule="auto"/>
        <w:ind w:firstLineChars="200" w:firstLine="400"/>
        <w:jc w:val="left"/>
        <w:rPr>
          <w:rFonts w:ascii="Times New Roman" w:eastAsia="宋体" w:hAnsi="Times New Roman" w:cs="Times New Roman"/>
          <w:color w:val="000000"/>
          <w:sz w:val="20"/>
          <w:szCs w:val="20"/>
        </w:rPr>
      </w:pPr>
    </w:p>
    <w:p w:rsidR="00DD3B6D" w:rsidRPr="00DD3B6D" w:rsidRDefault="00DD3B6D" w:rsidP="00DD3B6D">
      <w:pPr>
        <w:adjustRightInd w:val="0"/>
        <w:snapToGrid w:val="0"/>
        <w:spacing w:line="300" w:lineRule="auto"/>
        <w:jc w:val="center"/>
        <w:outlineLvl w:val="1"/>
        <w:rPr>
          <w:rFonts w:ascii="Times New Roman" w:eastAsia="黑体" w:hAnsi="Times New Roman" w:cs="Times New Roman"/>
          <w:sz w:val="30"/>
          <w:szCs w:val="30"/>
        </w:rPr>
      </w:pPr>
      <w:bookmarkStart w:id="27" w:name="_Toc204851387"/>
      <w:r w:rsidRPr="00DD3B6D">
        <w:rPr>
          <w:rFonts w:ascii="Times New Roman" w:eastAsia="黑体" w:hAnsi="Times New Roman" w:cs="Times New Roman"/>
          <w:sz w:val="30"/>
          <w:szCs w:val="30"/>
        </w:rPr>
        <w:t>三、技术质量要求</w:t>
      </w:r>
      <w:bookmarkEnd w:id="12"/>
      <w:bookmarkEnd w:id="13"/>
      <w:bookmarkEnd w:id="27"/>
    </w:p>
    <w:p w:rsidR="00DD3B6D" w:rsidRPr="00DD3B6D" w:rsidRDefault="00DD3B6D" w:rsidP="00DD3B6D">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04851388"/>
      <w:bookmarkEnd w:id="14"/>
      <w:bookmarkEnd w:id="15"/>
      <w:bookmarkEnd w:id="16"/>
      <w:bookmarkEnd w:id="17"/>
      <w:r w:rsidRPr="00DD3B6D">
        <w:rPr>
          <w:rFonts w:ascii="Times New Roman" w:eastAsia="宋体" w:hAnsi="Times New Roman" w:cs="Times New Roman"/>
          <w:b/>
          <w:bCs/>
          <w:sz w:val="22"/>
        </w:rPr>
        <w:t xml:space="preserve">8 </w:t>
      </w:r>
      <w:r w:rsidRPr="00DD3B6D">
        <w:rPr>
          <w:rFonts w:ascii="Times New Roman" w:eastAsia="宋体" w:hAnsi="Times New Roman" w:cs="Times New Roman"/>
          <w:b/>
          <w:bCs/>
          <w:sz w:val="22"/>
        </w:rPr>
        <w:t>适用技术规范和规范性文件</w:t>
      </w:r>
      <w:bookmarkEnd w:id="28"/>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sz w:val="22"/>
        </w:rPr>
      </w:pPr>
      <w:r w:rsidRPr="00DD3B6D">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DD3B6D" w:rsidRPr="00DD3B6D" w:rsidRDefault="00DD3B6D" w:rsidP="00DD3B6D">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4851389"/>
      <w:r w:rsidRPr="00DD3B6D">
        <w:rPr>
          <w:rFonts w:ascii="Times New Roman" w:eastAsia="宋体" w:hAnsi="Times New Roman" w:cs="Times New Roman"/>
          <w:b/>
          <w:bCs/>
          <w:sz w:val="22"/>
        </w:rPr>
        <w:t xml:space="preserve">9 </w:t>
      </w:r>
      <w:r w:rsidRPr="00DD3B6D">
        <w:rPr>
          <w:rFonts w:ascii="Times New Roman" w:eastAsia="宋体" w:hAnsi="Times New Roman" w:cs="Times New Roman"/>
          <w:b/>
          <w:bCs/>
          <w:sz w:val="22"/>
        </w:rPr>
        <w:t>招标内容与质量要求</w:t>
      </w:r>
      <w:bookmarkEnd w:id="29"/>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bCs/>
          <w:sz w:val="22"/>
        </w:rPr>
      </w:pPr>
      <w:r w:rsidRPr="00DD3B6D">
        <w:rPr>
          <w:rFonts w:ascii="Times New Roman" w:eastAsia="宋体" w:hAnsi="Times New Roman" w:cs="Times New Roman"/>
          <w:bCs/>
          <w:sz w:val="22"/>
        </w:rPr>
        <w:t xml:space="preserve">9.1 </w:t>
      </w:r>
      <w:r w:rsidRPr="00DD3B6D">
        <w:rPr>
          <w:rFonts w:ascii="Times New Roman" w:eastAsia="宋体" w:hAnsi="Times New Roman" w:cs="Times New Roman"/>
          <w:b/>
          <w:color w:val="FF0000"/>
          <w:kern w:val="0"/>
          <w:sz w:val="22"/>
          <w:u w:val="single"/>
        </w:rPr>
        <w:t>岗位设置一览表</w:t>
      </w:r>
    </w:p>
    <w:p w:rsidR="00DD3B6D" w:rsidRPr="00DD3B6D" w:rsidRDefault="00DD3B6D" w:rsidP="00DD3B6D">
      <w:pPr>
        <w:spacing w:before="78" w:line="220" w:lineRule="auto"/>
        <w:ind w:left="1259"/>
        <w:rPr>
          <w:rFonts w:ascii="宋体" w:eastAsia="宋体" w:hAnsi="宋体" w:cs="宋体"/>
          <w:b/>
          <w:bCs/>
          <w:spacing w:val="-4"/>
          <w:sz w:val="22"/>
          <w:u w:val="single"/>
        </w:rPr>
      </w:pPr>
      <w:r w:rsidRPr="00DD3B6D">
        <w:rPr>
          <w:rFonts w:ascii="宋体" w:eastAsia="宋体" w:hAnsi="宋体" w:cs="宋体"/>
          <w:b/>
          <w:bCs/>
          <w:spacing w:val="-4"/>
          <w:sz w:val="22"/>
          <w:u w:val="single"/>
        </w:rPr>
        <w:t>森兰校区：</w:t>
      </w:r>
    </w:p>
    <w:tbl>
      <w:tblPr>
        <w:tblStyle w:val="TableNormal"/>
        <w:tblW w:w="99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2"/>
        <w:gridCol w:w="990"/>
        <w:gridCol w:w="1268"/>
        <w:gridCol w:w="4132"/>
        <w:gridCol w:w="1680"/>
        <w:gridCol w:w="993"/>
      </w:tblGrid>
      <w:tr w:rsidR="00DD3B6D" w:rsidRPr="00DD3B6D" w:rsidTr="00531680">
        <w:trPr>
          <w:trHeight w:val="499"/>
        </w:trPr>
        <w:tc>
          <w:tcPr>
            <w:tcW w:w="862" w:type="dxa"/>
          </w:tcPr>
          <w:p w:rsidR="00DD3B6D" w:rsidRPr="00DD3B6D" w:rsidRDefault="00DD3B6D" w:rsidP="00DD3B6D">
            <w:pPr>
              <w:widowControl/>
              <w:kinsoku w:val="0"/>
              <w:autoSpaceDE w:val="0"/>
              <w:autoSpaceDN w:val="0"/>
              <w:adjustRightInd w:val="0"/>
              <w:snapToGrid w:val="0"/>
              <w:spacing w:before="141" w:line="221" w:lineRule="auto"/>
              <w:ind w:left="11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3"/>
                <w:sz w:val="22"/>
                <w:lang w:eastAsia="en-US"/>
              </w:rPr>
              <w:t>部门</w:t>
            </w:r>
          </w:p>
        </w:tc>
        <w:tc>
          <w:tcPr>
            <w:tcW w:w="990" w:type="dxa"/>
          </w:tcPr>
          <w:p w:rsidR="00DD3B6D" w:rsidRPr="00DD3B6D" w:rsidRDefault="00DD3B6D" w:rsidP="00DD3B6D">
            <w:pPr>
              <w:widowControl/>
              <w:kinsoku w:val="0"/>
              <w:autoSpaceDE w:val="0"/>
              <w:autoSpaceDN w:val="0"/>
              <w:adjustRightInd w:val="0"/>
              <w:snapToGrid w:val="0"/>
              <w:spacing w:before="141" w:line="221" w:lineRule="auto"/>
              <w:ind w:left="131"/>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7"/>
                <w:sz w:val="22"/>
                <w:lang w:eastAsia="en-US"/>
              </w:rPr>
              <w:t>岗位数</w:t>
            </w:r>
          </w:p>
        </w:tc>
        <w:tc>
          <w:tcPr>
            <w:tcW w:w="1268" w:type="dxa"/>
          </w:tcPr>
          <w:p w:rsidR="00DD3B6D" w:rsidRPr="00DD3B6D" w:rsidRDefault="00DD3B6D" w:rsidP="00DD3B6D">
            <w:pPr>
              <w:widowControl/>
              <w:kinsoku w:val="0"/>
              <w:autoSpaceDE w:val="0"/>
              <w:autoSpaceDN w:val="0"/>
              <w:adjustRightInd w:val="0"/>
              <w:snapToGrid w:val="0"/>
              <w:spacing w:before="142" w:line="221" w:lineRule="auto"/>
              <w:ind w:left="449"/>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8"/>
                <w:sz w:val="22"/>
                <w:lang w:eastAsia="en-US"/>
              </w:rPr>
              <w:t>岗位</w:t>
            </w:r>
          </w:p>
        </w:tc>
        <w:tc>
          <w:tcPr>
            <w:tcW w:w="4132" w:type="dxa"/>
          </w:tcPr>
          <w:p w:rsidR="00DD3B6D" w:rsidRPr="00DD3B6D" w:rsidRDefault="00DD3B6D" w:rsidP="00DD3B6D">
            <w:pPr>
              <w:widowControl/>
              <w:kinsoku w:val="0"/>
              <w:autoSpaceDE w:val="0"/>
              <w:autoSpaceDN w:val="0"/>
              <w:adjustRightInd w:val="0"/>
              <w:snapToGrid w:val="0"/>
              <w:spacing w:before="142" w:line="221" w:lineRule="auto"/>
              <w:ind w:left="114"/>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职责范围</w:t>
            </w:r>
          </w:p>
        </w:tc>
        <w:tc>
          <w:tcPr>
            <w:tcW w:w="1680" w:type="dxa"/>
          </w:tcPr>
          <w:p w:rsidR="00DD3B6D" w:rsidRPr="00DD3B6D" w:rsidRDefault="00DD3B6D" w:rsidP="00DD3B6D">
            <w:pPr>
              <w:widowControl/>
              <w:kinsoku w:val="0"/>
              <w:autoSpaceDE w:val="0"/>
              <w:autoSpaceDN w:val="0"/>
              <w:adjustRightInd w:val="0"/>
              <w:snapToGrid w:val="0"/>
              <w:spacing w:before="141" w:line="221" w:lineRule="auto"/>
              <w:ind w:left="339"/>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服务时间</w:t>
            </w:r>
          </w:p>
        </w:tc>
        <w:tc>
          <w:tcPr>
            <w:tcW w:w="993" w:type="dxa"/>
          </w:tcPr>
          <w:p w:rsidR="00DD3B6D" w:rsidRPr="00DD3B6D" w:rsidRDefault="00DD3B6D" w:rsidP="00DD3B6D">
            <w:pPr>
              <w:widowControl/>
              <w:kinsoku w:val="0"/>
              <w:autoSpaceDE w:val="0"/>
              <w:autoSpaceDN w:val="0"/>
              <w:adjustRightInd w:val="0"/>
              <w:snapToGrid w:val="0"/>
              <w:spacing w:before="142" w:line="222" w:lineRule="auto"/>
              <w:ind w:left="11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3"/>
                <w:sz w:val="22"/>
                <w:lang w:eastAsia="en-US"/>
              </w:rPr>
              <w:t>备注</w:t>
            </w:r>
          </w:p>
        </w:tc>
      </w:tr>
      <w:tr w:rsidR="00DD3B6D" w:rsidRPr="00DD3B6D" w:rsidTr="00531680">
        <w:trPr>
          <w:trHeight w:val="822"/>
        </w:trPr>
        <w:tc>
          <w:tcPr>
            <w:tcW w:w="862" w:type="dxa"/>
          </w:tcPr>
          <w:p w:rsidR="00DD3B6D" w:rsidRPr="00DD3B6D" w:rsidRDefault="00DD3B6D" w:rsidP="00DD3B6D">
            <w:pPr>
              <w:widowControl/>
              <w:kinsoku w:val="0"/>
              <w:autoSpaceDE w:val="0"/>
              <w:autoSpaceDN w:val="0"/>
              <w:adjustRightInd w:val="0"/>
              <w:snapToGrid w:val="0"/>
              <w:spacing w:before="302" w:line="221" w:lineRule="auto"/>
              <w:ind w:left="120"/>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管理部</w:t>
            </w:r>
          </w:p>
        </w:tc>
        <w:tc>
          <w:tcPr>
            <w:tcW w:w="990" w:type="dxa"/>
          </w:tcPr>
          <w:p w:rsidR="00DD3B6D" w:rsidRPr="00DD3B6D" w:rsidRDefault="00DD3B6D" w:rsidP="00DD3B6D">
            <w:pPr>
              <w:widowControl/>
              <w:kinsoku w:val="0"/>
              <w:autoSpaceDE w:val="0"/>
              <w:autoSpaceDN w:val="0"/>
              <w:adjustRightInd w:val="0"/>
              <w:snapToGrid w:val="0"/>
              <w:spacing w:before="303" w:line="242" w:lineRule="auto"/>
              <w:ind w:left="45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1</w:t>
            </w:r>
          </w:p>
        </w:tc>
        <w:tc>
          <w:tcPr>
            <w:tcW w:w="1268" w:type="dxa"/>
          </w:tcPr>
          <w:p w:rsidR="00DD3B6D" w:rsidRPr="00DD3B6D" w:rsidRDefault="00DD3B6D" w:rsidP="00DD3B6D">
            <w:pPr>
              <w:widowControl/>
              <w:kinsoku w:val="0"/>
              <w:autoSpaceDE w:val="0"/>
              <w:autoSpaceDN w:val="0"/>
              <w:adjustRightInd w:val="0"/>
              <w:snapToGrid w:val="0"/>
              <w:spacing w:before="167"/>
              <w:ind w:left="113" w:right="103" w:hanging="1"/>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0"/>
                <w:sz w:val="22"/>
                <w:lang w:eastAsia="en-US"/>
              </w:rPr>
              <w:t>物业经理/</w:t>
            </w:r>
            <w:r w:rsidRPr="00DD3B6D">
              <w:rPr>
                <w:rFonts w:ascii="宋体" w:eastAsia="宋体" w:hAnsi="宋体" w:cs="宋体"/>
                <w:snapToGrid w:val="0"/>
                <w:color w:val="000000"/>
                <w:sz w:val="22"/>
                <w:lang w:eastAsia="en-US"/>
              </w:rPr>
              <w:t xml:space="preserve"> </w:t>
            </w:r>
            <w:r w:rsidRPr="00DD3B6D">
              <w:rPr>
                <w:rFonts w:ascii="宋体" w:eastAsia="宋体" w:hAnsi="宋体" w:cs="宋体"/>
                <w:snapToGrid w:val="0"/>
                <w:color w:val="000000"/>
                <w:spacing w:val="-2"/>
                <w:sz w:val="22"/>
                <w:lang w:eastAsia="en-US"/>
              </w:rPr>
              <w:t>主管</w:t>
            </w:r>
          </w:p>
        </w:tc>
        <w:tc>
          <w:tcPr>
            <w:tcW w:w="4132" w:type="dxa"/>
          </w:tcPr>
          <w:p w:rsidR="00DD3B6D" w:rsidRPr="00DD3B6D" w:rsidRDefault="00DD3B6D" w:rsidP="00DD3B6D">
            <w:pPr>
              <w:widowControl/>
              <w:kinsoku w:val="0"/>
              <w:autoSpaceDE w:val="0"/>
              <w:autoSpaceDN w:val="0"/>
              <w:adjustRightInd w:val="0"/>
              <w:snapToGrid w:val="0"/>
              <w:spacing w:before="165" w:line="221" w:lineRule="auto"/>
              <w:ind w:left="113"/>
              <w:jc w:val="left"/>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4"/>
                <w:sz w:val="22"/>
              </w:rPr>
              <w:t>全面负责安保、保洁、工程部及绿化养护的</w:t>
            </w:r>
          </w:p>
          <w:p w:rsidR="00DD3B6D" w:rsidRPr="00DD3B6D" w:rsidRDefault="00DD3B6D" w:rsidP="00DD3B6D">
            <w:pPr>
              <w:widowControl/>
              <w:kinsoku w:val="0"/>
              <w:autoSpaceDE w:val="0"/>
              <w:autoSpaceDN w:val="0"/>
              <w:adjustRightInd w:val="0"/>
              <w:snapToGrid w:val="0"/>
              <w:spacing w:before="19" w:line="221" w:lineRule="auto"/>
              <w:ind w:left="117"/>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3"/>
                <w:sz w:val="22"/>
                <w:lang w:eastAsia="en-US"/>
              </w:rPr>
              <w:t>管理工作</w:t>
            </w:r>
          </w:p>
        </w:tc>
        <w:tc>
          <w:tcPr>
            <w:tcW w:w="1680" w:type="dxa"/>
          </w:tcPr>
          <w:p w:rsidR="00DD3B6D" w:rsidRPr="00DD3B6D" w:rsidRDefault="00DD3B6D" w:rsidP="00DD3B6D">
            <w:pPr>
              <w:widowControl/>
              <w:kinsoku w:val="0"/>
              <w:autoSpaceDE w:val="0"/>
              <w:autoSpaceDN w:val="0"/>
              <w:adjustRightInd w:val="0"/>
              <w:snapToGrid w:val="0"/>
              <w:spacing w:before="30" w:line="223" w:lineRule="auto"/>
              <w:ind w:left="116"/>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3"/>
                <w:sz w:val="22"/>
                <w:lang w:eastAsia="en-US"/>
              </w:rPr>
              <w:t>周一～周五</w:t>
            </w:r>
          </w:p>
          <w:p w:rsidR="00DD3B6D" w:rsidRPr="00DD3B6D" w:rsidRDefault="00DD3B6D" w:rsidP="00DD3B6D">
            <w:pPr>
              <w:widowControl/>
              <w:kinsoku w:val="0"/>
              <w:autoSpaceDE w:val="0"/>
              <w:autoSpaceDN w:val="0"/>
              <w:adjustRightInd w:val="0"/>
              <w:snapToGrid w:val="0"/>
              <w:spacing w:before="19" w:line="236" w:lineRule="auto"/>
              <w:ind w:left="120"/>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1"/>
                <w:sz w:val="22"/>
                <w:lang w:eastAsia="en-US"/>
              </w:rPr>
              <w:t>7:00—11:30、</w:t>
            </w:r>
          </w:p>
          <w:p w:rsidR="00DD3B6D" w:rsidRPr="00DD3B6D" w:rsidRDefault="00DD3B6D" w:rsidP="00DD3B6D">
            <w:pPr>
              <w:widowControl/>
              <w:kinsoku w:val="0"/>
              <w:autoSpaceDE w:val="0"/>
              <w:autoSpaceDN w:val="0"/>
              <w:adjustRightInd w:val="0"/>
              <w:snapToGrid w:val="0"/>
              <w:spacing w:before="2" w:line="209" w:lineRule="auto"/>
              <w:ind w:left="131"/>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13:00-16:30</w:t>
            </w:r>
          </w:p>
        </w:tc>
        <w:tc>
          <w:tcPr>
            <w:tcW w:w="993" w:type="dxa"/>
          </w:tcPr>
          <w:p w:rsidR="00DD3B6D" w:rsidRPr="00DD3B6D" w:rsidRDefault="00DD3B6D" w:rsidP="00DD3B6D">
            <w:pPr>
              <w:widowControl/>
              <w:kinsoku w:val="0"/>
              <w:autoSpaceDE w:val="0"/>
              <w:autoSpaceDN w:val="0"/>
              <w:adjustRightInd w:val="0"/>
              <w:snapToGrid w:val="0"/>
              <w:spacing w:before="302" w:line="221" w:lineRule="auto"/>
              <w:ind w:left="176"/>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4"/>
                <w:sz w:val="22"/>
                <w:lang w:eastAsia="en-US"/>
              </w:rPr>
              <w:t>允许兼任</w:t>
            </w:r>
          </w:p>
        </w:tc>
      </w:tr>
      <w:tr w:rsidR="00DD3B6D" w:rsidRPr="00DD3B6D" w:rsidTr="00531680">
        <w:trPr>
          <w:trHeight w:val="1364"/>
        </w:trPr>
        <w:tc>
          <w:tcPr>
            <w:tcW w:w="862" w:type="dxa"/>
            <w:vMerge w:val="restart"/>
            <w:tcBorders>
              <w:bottom w:val="nil"/>
            </w:tcBorders>
          </w:tcPr>
          <w:p w:rsidR="00DD3B6D" w:rsidRPr="00DD3B6D" w:rsidRDefault="00DD3B6D" w:rsidP="00DD3B6D">
            <w:pPr>
              <w:widowControl/>
              <w:kinsoku w:val="0"/>
              <w:autoSpaceDE w:val="0"/>
              <w:autoSpaceDN w:val="0"/>
              <w:adjustRightInd w:val="0"/>
              <w:snapToGrid w:val="0"/>
              <w:spacing w:line="304" w:lineRule="auto"/>
              <w:jc w:val="left"/>
              <w:textAlignment w:val="baseline"/>
              <w:rPr>
                <w:rFonts w:ascii="宋体" w:eastAsia="宋体" w:hAnsi="宋体"/>
                <w:snapToGrid w:val="0"/>
                <w:color w:val="000000"/>
                <w:sz w:val="22"/>
                <w:lang w:eastAsia="en-US"/>
              </w:rPr>
            </w:pPr>
          </w:p>
          <w:p w:rsidR="00DD3B6D" w:rsidRPr="00DD3B6D" w:rsidRDefault="00DD3B6D" w:rsidP="00DD3B6D">
            <w:pPr>
              <w:widowControl/>
              <w:kinsoku w:val="0"/>
              <w:autoSpaceDE w:val="0"/>
              <w:autoSpaceDN w:val="0"/>
              <w:adjustRightInd w:val="0"/>
              <w:snapToGrid w:val="0"/>
              <w:spacing w:line="304" w:lineRule="auto"/>
              <w:jc w:val="left"/>
              <w:textAlignment w:val="baseline"/>
              <w:rPr>
                <w:rFonts w:ascii="宋体" w:eastAsia="宋体" w:hAnsi="宋体"/>
                <w:snapToGrid w:val="0"/>
                <w:color w:val="000000"/>
                <w:sz w:val="22"/>
                <w:lang w:eastAsia="en-US"/>
              </w:rPr>
            </w:pPr>
          </w:p>
          <w:p w:rsidR="00DD3B6D" w:rsidRPr="00DD3B6D" w:rsidRDefault="00DD3B6D" w:rsidP="00DD3B6D">
            <w:pPr>
              <w:widowControl/>
              <w:kinsoku w:val="0"/>
              <w:autoSpaceDE w:val="0"/>
              <w:autoSpaceDN w:val="0"/>
              <w:adjustRightInd w:val="0"/>
              <w:snapToGrid w:val="0"/>
              <w:spacing w:line="305" w:lineRule="auto"/>
              <w:jc w:val="left"/>
              <w:textAlignment w:val="baseline"/>
              <w:rPr>
                <w:rFonts w:ascii="宋体" w:eastAsia="宋体" w:hAnsi="宋体"/>
                <w:snapToGrid w:val="0"/>
                <w:color w:val="000000"/>
                <w:sz w:val="22"/>
                <w:lang w:eastAsia="en-US"/>
              </w:rPr>
            </w:pPr>
          </w:p>
          <w:p w:rsidR="00DD3B6D" w:rsidRPr="00DD3B6D" w:rsidRDefault="00DD3B6D" w:rsidP="00DD3B6D">
            <w:pPr>
              <w:widowControl/>
              <w:kinsoku w:val="0"/>
              <w:autoSpaceDE w:val="0"/>
              <w:autoSpaceDN w:val="0"/>
              <w:adjustRightInd w:val="0"/>
              <w:snapToGrid w:val="0"/>
              <w:spacing w:before="69" w:line="221" w:lineRule="auto"/>
              <w:ind w:left="116"/>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lastRenderedPageBreak/>
              <w:t>保安部</w:t>
            </w:r>
          </w:p>
        </w:tc>
        <w:tc>
          <w:tcPr>
            <w:tcW w:w="990" w:type="dxa"/>
          </w:tcPr>
          <w:p w:rsidR="00DD3B6D" w:rsidRPr="00DD3B6D" w:rsidRDefault="00DD3B6D" w:rsidP="00DD3B6D">
            <w:pPr>
              <w:widowControl/>
              <w:kinsoku w:val="0"/>
              <w:autoSpaceDE w:val="0"/>
              <w:autoSpaceDN w:val="0"/>
              <w:adjustRightInd w:val="0"/>
              <w:snapToGrid w:val="0"/>
              <w:spacing w:line="252" w:lineRule="auto"/>
              <w:jc w:val="left"/>
              <w:textAlignment w:val="baseline"/>
              <w:rPr>
                <w:rFonts w:ascii="宋体" w:eastAsia="宋体" w:hAnsi="宋体"/>
                <w:snapToGrid w:val="0"/>
                <w:color w:val="000000"/>
                <w:sz w:val="22"/>
                <w:lang w:eastAsia="en-US"/>
              </w:rPr>
            </w:pPr>
          </w:p>
          <w:p w:rsidR="00DD3B6D" w:rsidRPr="00DD3B6D" w:rsidRDefault="00DD3B6D" w:rsidP="00DD3B6D">
            <w:pPr>
              <w:widowControl/>
              <w:kinsoku w:val="0"/>
              <w:autoSpaceDE w:val="0"/>
              <w:autoSpaceDN w:val="0"/>
              <w:adjustRightInd w:val="0"/>
              <w:snapToGrid w:val="0"/>
              <w:spacing w:line="252" w:lineRule="auto"/>
              <w:jc w:val="left"/>
              <w:textAlignment w:val="baseline"/>
              <w:rPr>
                <w:rFonts w:ascii="宋体" w:eastAsia="宋体" w:hAnsi="宋体"/>
                <w:snapToGrid w:val="0"/>
                <w:color w:val="000000"/>
                <w:sz w:val="22"/>
                <w:lang w:eastAsia="en-US"/>
              </w:rPr>
            </w:pPr>
          </w:p>
          <w:p w:rsidR="00DD3B6D" w:rsidRPr="00DD3B6D" w:rsidRDefault="00DD3B6D" w:rsidP="00DD3B6D">
            <w:pPr>
              <w:widowControl/>
              <w:kinsoku w:val="0"/>
              <w:autoSpaceDE w:val="0"/>
              <w:autoSpaceDN w:val="0"/>
              <w:adjustRightInd w:val="0"/>
              <w:snapToGrid w:val="0"/>
              <w:spacing w:before="68" w:line="242" w:lineRule="auto"/>
              <w:ind w:left="45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1</w:t>
            </w:r>
          </w:p>
        </w:tc>
        <w:tc>
          <w:tcPr>
            <w:tcW w:w="1268" w:type="dxa"/>
          </w:tcPr>
          <w:p w:rsidR="00DD3B6D" w:rsidRPr="00DD3B6D" w:rsidRDefault="00DD3B6D" w:rsidP="00DD3B6D">
            <w:pPr>
              <w:widowControl/>
              <w:kinsoku w:val="0"/>
              <w:autoSpaceDE w:val="0"/>
              <w:autoSpaceDN w:val="0"/>
              <w:adjustRightInd w:val="0"/>
              <w:snapToGrid w:val="0"/>
              <w:spacing w:line="252" w:lineRule="auto"/>
              <w:jc w:val="left"/>
              <w:textAlignment w:val="baseline"/>
              <w:rPr>
                <w:rFonts w:ascii="宋体" w:eastAsia="宋体" w:hAnsi="宋体"/>
                <w:snapToGrid w:val="0"/>
                <w:color w:val="000000"/>
                <w:sz w:val="22"/>
                <w:lang w:eastAsia="en-US"/>
              </w:rPr>
            </w:pPr>
          </w:p>
          <w:p w:rsidR="00DD3B6D" w:rsidRPr="00DD3B6D" w:rsidRDefault="00DD3B6D" w:rsidP="00DD3B6D">
            <w:pPr>
              <w:widowControl/>
              <w:kinsoku w:val="0"/>
              <w:autoSpaceDE w:val="0"/>
              <w:autoSpaceDN w:val="0"/>
              <w:adjustRightInd w:val="0"/>
              <w:snapToGrid w:val="0"/>
              <w:spacing w:line="252" w:lineRule="auto"/>
              <w:jc w:val="left"/>
              <w:textAlignment w:val="baseline"/>
              <w:rPr>
                <w:rFonts w:ascii="宋体" w:eastAsia="宋体" w:hAnsi="宋体"/>
                <w:snapToGrid w:val="0"/>
                <w:color w:val="000000"/>
                <w:sz w:val="22"/>
                <w:lang w:eastAsia="en-US"/>
              </w:rPr>
            </w:pPr>
          </w:p>
          <w:p w:rsidR="00DD3B6D" w:rsidRPr="00DD3B6D" w:rsidRDefault="00DD3B6D" w:rsidP="00DD3B6D">
            <w:pPr>
              <w:widowControl/>
              <w:kinsoku w:val="0"/>
              <w:autoSpaceDE w:val="0"/>
              <w:autoSpaceDN w:val="0"/>
              <w:adjustRightInd w:val="0"/>
              <w:snapToGrid w:val="0"/>
              <w:spacing w:before="68" w:line="221" w:lineRule="auto"/>
              <w:ind w:left="136"/>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8"/>
                <w:sz w:val="22"/>
                <w:lang w:eastAsia="en-US"/>
              </w:rPr>
              <w:t>门岗</w:t>
            </w:r>
          </w:p>
        </w:tc>
        <w:tc>
          <w:tcPr>
            <w:tcW w:w="4132" w:type="dxa"/>
          </w:tcPr>
          <w:p w:rsidR="00DD3B6D" w:rsidRPr="00DD3B6D" w:rsidRDefault="00DD3B6D" w:rsidP="00DD3B6D">
            <w:pPr>
              <w:widowControl/>
              <w:kinsoku w:val="0"/>
              <w:autoSpaceDE w:val="0"/>
              <w:autoSpaceDN w:val="0"/>
              <w:adjustRightInd w:val="0"/>
              <w:snapToGrid w:val="0"/>
              <w:spacing w:before="28" w:line="233" w:lineRule="auto"/>
              <w:ind w:left="113" w:right="98"/>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4"/>
                <w:sz w:val="22"/>
              </w:rPr>
              <w:t>全面负责校园安全防范、定时对全校区开展</w:t>
            </w:r>
            <w:r w:rsidRPr="00DD3B6D">
              <w:rPr>
                <w:rFonts w:ascii="宋体" w:eastAsia="宋体" w:hAnsi="宋体" w:cs="宋体"/>
                <w:snapToGrid w:val="0"/>
                <w:color w:val="000000"/>
                <w:spacing w:val="1"/>
                <w:sz w:val="22"/>
              </w:rPr>
              <w:t xml:space="preserve"> </w:t>
            </w:r>
            <w:r w:rsidRPr="00DD3B6D">
              <w:rPr>
                <w:rFonts w:ascii="宋体" w:eastAsia="宋体" w:hAnsi="宋体" w:cs="宋体"/>
                <w:snapToGrid w:val="0"/>
                <w:color w:val="000000"/>
                <w:spacing w:val="-5"/>
                <w:sz w:val="22"/>
              </w:rPr>
              <w:t>巡逻工作，及时清除安全隐患。白天学生在</w:t>
            </w:r>
            <w:r w:rsidRPr="00DD3B6D">
              <w:rPr>
                <w:rFonts w:ascii="宋体" w:eastAsia="宋体" w:hAnsi="宋体" w:cs="宋体"/>
                <w:snapToGrid w:val="0"/>
                <w:color w:val="000000"/>
                <w:spacing w:val="17"/>
                <w:sz w:val="22"/>
              </w:rPr>
              <w:t xml:space="preserve"> </w:t>
            </w:r>
            <w:r w:rsidRPr="00DD3B6D">
              <w:rPr>
                <w:rFonts w:ascii="宋体" w:eastAsia="宋体" w:hAnsi="宋体" w:cs="宋体"/>
                <w:snapToGrid w:val="0"/>
                <w:color w:val="000000"/>
                <w:spacing w:val="-5"/>
                <w:sz w:val="22"/>
              </w:rPr>
              <w:t>校期间，每个门岗至少配备</w:t>
            </w:r>
            <w:r w:rsidRPr="00DD3B6D">
              <w:rPr>
                <w:rFonts w:ascii="宋体" w:eastAsia="宋体" w:hAnsi="宋体" w:cs="宋体"/>
                <w:snapToGrid w:val="0"/>
                <w:color w:val="000000"/>
                <w:spacing w:val="-30"/>
                <w:sz w:val="22"/>
              </w:rPr>
              <w:t xml:space="preserve"> </w:t>
            </w:r>
            <w:r w:rsidRPr="00DD3B6D">
              <w:rPr>
                <w:rFonts w:ascii="宋体" w:eastAsia="宋体" w:hAnsi="宋体"/>
                <w:snapToGrid w:val="0"/>
                <w:color w:val="000000"/>
                <w:spacing w:val="-5"/>
                <w:sz w:val="22"/>
              </w:rPr>
              <w:t xml:space="preserve">2 </w:t>
            </w:r>
            <w:r w:rsidRPr="00DD3B6D">
              <w:rPr>
                <w:rFonts w:ascii="宋体" w:eastAsia="宋体" w:hAnsi="宋体" w:cs="宋体"/>
                <w:snapToGrid w:val="0"/>
                <w:color w:val="000000"/>
                <w:spacing w:val="-5"/>
                <w:sz w:val="22"/>
              </w:rPr>
              <w:t>名保安员在岗</w:t>
            </w:r>
            <w:r w:rsidRPr="00DD3B6D">
              <w:rPr>
                <w:rFonts w:ascii="宋体" w:eastAsia="宋体" w:hAnsi="宋体" w:cs="宋体"/>
                <w:snapToGrid w:val="0"/>
                <w:color w:val="000000"/>
                <w:sz w:val="22"/>
              </w:rPr>
              <w:t xml:space="preserve"> </w:t>
            </w:r>
            <w:r w:rsidRPr="00DD3B6D">
              <w:rPr>
                <w:rFonts w:ascii="宋体" w:eastAsia="宋体" w:hAnsi="宋体" w:cs="宋体"/>
                <w:snapToGrid w:val="0"/>
                <w:color w:val="000000"/>
                <w:spacing w:val="-4"/>
                <w:sz w:val="22"/>
              </w:rPr>
              <w:t>值勤；白天和夜间均应另配备至少</w:t>
            </w:r>
            <w:r w:rsidRPr="00DD3B6D">
              <w:rPr>
                <w:rFonts w:ascii="宋体" w:eastAsia="宋体" w:hAnsi="宋体" w:cs="宋体"/>
                <w:snapToGrid w:val="0"/>
                <w:color w:val="000000"/>
                <w:spacing w:val="-48"/>
                <w:sz w:val="22"/>
              </w:rPr>
              <w:t xml:space="preserve"> </w:t>
            </w:r>
            <w:r w:rsidRPr="00DD3B6D">
              <w:rPr>
                <w:rFonts w:ascii="宋体" w:eastAsia="宋体" w:hAnsi="宋体"/>
                <w:snapToGrid w:val="0"/>
                <w:color w:val="000000"/>
                <w:spacing w:val="-4"/>
                <w:sz w:val="22"/>
              </w:rPr>
              <w:t xml:space="preserve">2 </w:t>
            </w:r>
            <w:r w:rsidRPr="00DD3B6D">
              <w:rPr>
                <w:rFonts w:ascii="宋体" w:eastAsia="宋体" w:hAnsi="宋体" w:cs="宋体"/>
                <w:snapToGrid w:val="0"/>
                <w:color w:val="000000"/>
                <w:spacing w:val="-4"/>
                <w:sz w:val="22"/>
              </w:rPr>
              <w:t>名保安</w:t>
            </w:r>
            <w:r w:rsidRPr="00DD3B6D">
              <w:rPr>
                <w:rFonts w:ascii="宋体" w:eastAsia="宋体" w:hAnsi="宋体" w:cs="宋体"/>
                <w:snapToGrid w:val="0"/>
                <w:color w:val="000000"/>
                <w:sz w:val="22"/>
              </w:rPr>
              <w:t xml:space="preserve"> </w:t>
            </w:r>
            <w:r w:rsidRPr="00DD3B6D">
              <w:rPr>
                <w:rFonts w:ascii="宋体" w:eastAsia="宋体" w:hAnsi="宋体" w:cs="宋体"/>
                <w:snapToGrid w:val="0"/>
                <w:color w:val="000000"/>
                <w:spacing w:val="-1"/>
                <w:sz w:val="22"/>
              </w:rPr>
              <w:t>员值勤；须持有保安员证</w:t>
            </w:r>
          </w:p>
        </w:tc>
        <w:tc>
          <w:tcPr>
            <w:tcW w:w="1680" w:type="dxa"/>
          </w:tcPr>
          <w:p w:rsidR="00DD3B6D" w:rsidRPr="00DD3B6D" w:rsidRDefault="00DD3B6D" w:rsidP="00DD3B6D">
            <w:pPr>
              <w:widowControl/>
              <w:kinsoku w:val="0"/>
              <w:autoSpaceDE w:val="0"/>
              <w:autoSpaceDN w:val="0"/>
              <w:adjustRightInd w:val="0"/>
              <w:snapToGrid w:val="0"/>
              <w:spacing w:line="252" w:lineRule="auto"/>
              <w:jc w:val="left"/>
              <w:textAlignment w:val="baseline"/>
              <w:rPr>
                <w:rFonts w:ascii="宋体" w:eastAsia="宋体" w:hAnsi="宋体"/>
                <w:snapToGrid w:val="0"/>
                <w:color w:val="000000"/>
                <w:sz w:val="22"/>
              </w:rPr>
            </w:pPr>
          </w:p>
          <w:p w:rsidR="00DD3B6D" w:rsidRPr="00DD3B6D" w:rsidRDefault="00DD3B6D" w:rsidP="00DD3B6D">
            <w:pPr>
              <w:widowControl/>
              <w:kinsoku w:val="0"/>
              <w:autoSpaceDE w:val="0"/>
              <w:autoSpaceDN w:val="0"/>
              <w:adjustRightInd w:val="0"/>
              <w:snapToGrid w:val="0"/>
              <w:spacing w:line="252" w:lineRule="auto"/>
              <w:jc w:val="left"/>
              <w:textAlignment w:val="baseline"/>
              <w:rPr>
                <w:rFonts w:ascii="宋体" w:eastAsia="宋体" w:hAnsi="宋体"/>
                <w:snapToGrid w:val="0"/>
                <w:color w:val="000000"/>
                <w:sz w:val="22"/>
              </w:rPr>
            </w:pPr>
          </w:p>
          <w:p w:rsidR="00DD3B6D" w:rsidRPr="00DD3B6D" w:rsidRDefault="00DD3B6D" w:rsidP="00DD3B6D">
            <w:pPr>
              <w:widowControl/>
              <w:kinsoku w:val="0"/>
              <w:autoSpaceDE w:val="0"/>
              <w:autoSpaceDN w:val="0"/>
              <w:adjustRightInd w:val="0"/>
              <w:snapToGrid w:val="0"/>
              <w:spacing w:before="68" w:line="221" w:lineRule="auto"/>
              <w:ind w:left="120"/>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7"/>
                <w:sz w:val="22"/>
                <w:lang w:eastAsia="en-US"/>
              </w:rPr>
              <w:t>7</w:t>
            </w:r>
            <w:r w:rsidRPr="00DD3B6D">
              <w:rPr>
                <w:rFonts w:ascii="宋体" w:eastAsia="宋体" w:hAnsi="宋体" w:cs="宋体"/>
                <w:snapToGrid w:val="0"/>
                <w:color w:val="000000"/>
                <w:spacing w:val="-48"/>
                <w:sz w:val="22"/>
                <w:lang w:eastAsia="en-US"/>
              </w:rPr>
              <w:t xml:space="preserve"> </w:t>
            </w:r>
            <w:r w:rsidRPr="00DD3B6D">
              <w:rPr>
                <w:rFonts w:ascii="宋体" w:eastAsia="宋体" w:hAnsi="宋体" w:cs="宋体"/>
                <w:snapToGrid w:val="0"/>
                <w:color w:val="000000"/>
                <w:spacing w:val="-7"/>
                <w:sz w:val="22"/>
                <w:lang w:eastAsia="en-US"/>
              </w:rPr>
              <w:t>天</w:t>
            </w:r>
            <w:r w:rsidRPr="00DD3B6D">
              <w:rPr>
                <w:rFonts w:ascii="宋体" w:eastAsia="宋体" w:hAnsi="宋体" w:cs="宋体"/>
                <w:snapToGrid w:val="0"/>
                <w:color w:val="000000"/>
                <w:spacing w:val="-48"/>
                <w:sz w:val="22"/>
                <w:lang w:eastAsia="en-US"/>
              </w:rPr>
              <w:t xml:space="preserve"> </w:t>
            </w:r>
            <w:r w:rsidRPr="00DD3B6D">
              <w:rPr>
                <w:rFonts w:ascii="宋体" w:eastAsia="宋体" w:hAnsi="宋体" w:cs="宋体"/>
                <w:snapToGrid w:val="0"/>
                <w:color w:val="000000"/>
                <w:spacing w:val="-7"/>
                <w:sz w:val="22"/>
                <w:lang w:eastAsia="en-US"/>
              </w:rPr>
              <w:t>24</w:t>
            </w:r>
            <w:r w:rsidRPr="00DD3B6D">
              <w:rPr>
                <w:rFonts w:ascii="宋体" w:eastAsia="宋体" w:hAnsi="宋体" w:cs="宋体"/>
                <w:snapToGrid w:val="0"/>
                <w:color w:val="000000"/>
                <w:spacing w:val="-48"/>
                <w:sz w:val="22"/>
                <w:lang w:eastAsia="en-US"/>
              </w:rPr>
              <w:t xml:space="preserve"> </w:t>
            </w:r>
            <w:r w:rsidRPr="00DD3B6D">
              <w:rPr>
                <w:rFonts w:ascii="宋体" w:eastAsia="宋体" w:hAnsi="宋体" w:cs="宋体"/>
                <w:snapToGrid w:val="0"/>
                <w:color w:val="000000"/>
                <w:spacing w:val="-7"/>
                <w:sz w:val="22"/>
                <w:lang w:eastAsia="en-US"/>
              </w:rPr>
              <w:t>小时制</w:t>
            </w:r>
          </w:p>
        </w:tc>
        <w:tc>
          <w:tcPr>
            <w:tcW w:w="993" w:type="dxa"/>
            <w:vMerge w:val="restart"/>
            <w:tcBorders>
              <w:bottom w:val="nil"/>
            </w:tcBorders>
          </w:tcPr>
          <w:p w:rsidR="00DD3B6D" w:rsidRPr="00DD3B6D" w:rsidRDefault="00DD3B6D" w:rsidP="00DD3B6D">
            <w:pPr>
              <w:widowControl/>
              <w:kinsoku w:val="0"/>
              <w:autoSpaceDE w:val="0"/>
              <w:autoSpaceDN w:val="0"/>
              <w:adjustRightInd w:val="0"/>
              <w:snapToGrid w:val="0"/>
              <w:jc w:val="left"/>
              <w:textAlignment w:val="baseline"/>
              <w:rPr>
                <w:rFonts w:ascii="宋体" w:eastAsia="宋体" w:hAnsi="宋体"/>
                <w:snapToGrid w:val="0"/>
                <w:color w:val="000000"/>
                <w:sz w:val="22"/>
                <w:lang w:eastAsia="en-US"/>
              </w:rPr>
            </w:pPr>
          </w:p>
        </w:tc>
      </w:tr>
      <w:tr w:rsidR="00DD3B6D" w:rsidRPr="00DD3B6D" w:rsidTr="00531680">
        <w:trPr>
          <w:trHeight w:val="822"/>
        </w:trPr>
        <w:tc>
          <w:tcPr>
            <w:tcW w:w="862" w:type="dxa"/>
            <w:vMerge/>
            <w:tcBorders>
              <w:top w:val="nil"/>
            </w:tcBorders>
          </w:tcPr>
          <w:p w:rsidR="00DD3B6D" w:rsidRPr="00DD3B6D" w:rsidRDefault="00DD3B6D" w:rsidP="00DD3B6D">
            <w:pPr>
              <w:widowControl/>
              <w:kinsoku w:val="0"/>
              <w:autoSpaceDE w:val="0"/>
              <w:autoSpaceDN w:val="0"/>
              <w:adjustRightInd w:val="0"/>
              <w:snapToGrid w:val="0"/>
              <w:jc w:val="left"/>
              <w:textAlignment w:val="baseline"/>
              <w:rPr>
                <w:rFonts w:ascii="宋体" w:eastAsia="宋体" w:hAnsi="宋体"/>
                <w:snapToGrid w:val="0"/>
                <w:color w:val="000000"/>
                <w:sz w:val="22"/>
                <w:lang w:eastAsia="en-US"/>
              </w:rPr>
            </w:pPr>
          </w:p>
        </w:tc>
        <w:tc>
          <w:tcPr>
            <w:tcW w:w="990" w:type="dxa"/>
          </w:tcPr>
          <w:p w:rsidR="00DD3B6D" w:rsidRPr="00DD3B6D" w:rsidRDefault="00DD3B6D" w:rsidP="00DD3B6D">
            <w:pPr>
              <w:widowControl/>
              <w:kinsoku w:val="0"/>
              <w:autoSpaceDE w:val="0"/>
              <w:autoSpaceDN w:val="0"/>
              <w:adjustRightInd w:val="0"/>
              <w:snapToGrid w:val="0"/>
              <w:spacing w:before="305" w:line="242" w:lineRule="auto"/>
              <w:ind w:left="45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1</w:t>
            </w:r>
          </w:p>
        </w:tc>
        <w:tc>
          <w:tcPr>
            <w:tcW w:w="1268" w:type="dxa"/>
          </w:tcPr>
          <w:p w:rsidR="00DD3B6D" w:rsidRPr="00DD3B6D" w:rsidRDefault="00DD3B6D" w:rsidP="00DD3B6D">
            <w:pPr>
              <w:widowControl/>
              <w:kinsoku w:val="0"/>
              <w:autoSpaceDE w:val="0"/>
              <w:autoSpaceDN w:val="0"/>
              <w:adjustRightInd w:val="0"/>
              <w:snapToGrid w:val="0"/>
              <w:spacing w:before="305" w:line="221" w:lineRule="auto"/>
              <w:ind w:left="113"/>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巡逻岗</w:t>
            </w:r>
          </w:p>
        </w:tc>
        <w:tc>
          <w:tcPr>
            <w:tcW w:w="4132" w:type="dxa"/>
          </w:tcPr>
          <w:p w:rsidR="00DD3B6D" w:rsidRPr="00DD3B6D" w:rsidRDefault="00DD3B6D" w:rsidP="00DD3B6D">
            <w:pPr>
              <w:widowControl/>
              <w:kinsoku w:val="0"/>
              <w:autoSpaceDE w:val="0"/>
              <w:autoSpaceDN w:val="0"/>
              <w:adjustRightInd w:val="0"/>
              <w:snapToGrid w:val="0"/>
              <w:spacing w:before="30" w:line="229" w:lineRule="auto"/>
              <w:ind w:left="112" w:right="98" w:firstLine="5"/>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7"/>
                <w:sz w:val="22"/>
              </w:rPr>
              <w:t>学校师生上下学时段，在原有</w:t>
            </w:r>
            <w:r w:rsidRPr="00DD3B6D">
              <w:rPr>
                <w:rFonts w:ascii="宋体" w:eastAsia="宋体" w:hAnsi="宋体" w:cs="宋体"/>
                <w:snapToGrid w:val="0"/>
                <w:color w:val="000000"/>
                <w:spacing w:val="-27"/>
                <w:sz w:val="22"/>
              </w:rPr>
              <w:t xml:space="preserve"> </w:t>
            </w:r>
            <w:r w:rsidRPr="00DD3B6D">
              <w:rPr>
                <w:rFonts w:ascii="宋体" w:eastAsia="宋体" w:hAnsi="宋体"/>
                <w:snapToGrid w:val="0"/>
                <w:color w:val="000000"/>
                <w:spacing w:val="-7"/>
                <w:sz w:val="22"/>
              </w:rPr>
              <w:t>1</w:t>
            </w:r>
            <w:r w:rsidRPr="00DD3B6D">
              <w:rPr>
                <w:rFonts w:ascii="宋体" w:eastAsia="宋体" w:hAnsi="宋体"/>
                <w:snapToGrid w:val="0"/>
                <w:color w:val="000000"/>
                <w:spacing w:val="30"/>
                <w:w w:val="101"/>
                <w:sz w:val="22"/>
              </w:rPr>
              <w:t xml:space="preserve"> </w:t>
            </w:r>
            <w:r w:rsidRPr="00DD3B6D">
              <w:rPr>
                <w:rFonts w:ascii="宋体" w:eastAsia="宋体" w:hAnsi="宋体" w:cs="宋体"/>
                <w:snapToGrid w:val="0"/>
                <w:color w:val="000000"/>
                <w:spacing w:val="-7"/>
                <w:sz w:val="22"/>
              </w:rPr>
              <w:t>门</w:t>
            </w:r>
            <w:r w:rsidRPr="00DD3B6D">
              <w:rPr>
                <w:rFonts w:ascii="宋体" w:eastAsia="宋体" w:hAnsi="宋体" w:cs="宋体"/>
                <w:snapToGrid w:val="0"/>
                <w:color w:val="000000"/>
                <w:spacing w:val="-48"/>
                <w:sz w:val="22"/>
              </w:rPr>
              <w:t xml:space="preserve"> </w:t>
            </w:r>
            <w:r w:rsidRPr="00DD3B6D">
              <w:rPr>
                <w:rFonts w:ascii="宋体" w:eastAsia="宋体" w:hAnsi="宋体"/>
                <w:snapToGrid w:val="0"/>
                <w:color w:val="000000"/>
                <w:spacing w:val="-7"/>
                <w:sz w:val="22"/>
              </w:rPr>
              <w:t xml:space="preserve">2 </w:t>
            </w:r>
            <w:r w:rsidRPr="00DD3B6D">
              <w:rPr>
                <w:rFonts w:ascii="宋体" w:eastAsia="宋体" w:hAnsi="宋体" w:cs="宋体"/>
                <w:snapToGrid w:val="0"/>
                <w:color w:val="000000"/>
                <w:spacing w:val="-7"/>
                <w:sz w:val="22"/>
              </w:rPr>
              <w:t>保安基</w:t>
            </w:r>
            <w:r w:rsidRPr="00DD3B6D">
              <w:rPr>
                <w:rFonts w:ascii="宋体" w:eastAsia="宋体" w:hAnsi="宋体" w:cs="宋体"/>
                <w:snapToGrid w:val="0"/>
                <w:color w:val="000000"/>
                <w:sz w:val="22"/>
              </w:rPr>
              <w:t xml:space="preserve"> </w:t>
            </w:r>
            <w:proofErr w:type="gramStart"/>
            <w:r w:rsidRPr="00DD3B6D">
              <w:rPr>
                <w:rFonts w:ascii="宋体" w:eastAsia="宋体" w:hAnsi="宋体" w:cs="宋体"/>
                <w:snapToGrid w:val="0"/>
                <w:color w:val="000000"/>
                <w:spacing w:val="-4"/>
                <w:sz w:val="22"/>
              </w:rPr>
              <w:t>础</w:t>
            </w:r>
            <w:proofErr w:type="gramEnd"/>
            <w:r w:rsidRPr="00DD3B6D">
              <w:rPr>
                <w:rFonts w:ascii="宋体" w:eastAsia="宋体" w:hAnsi="宋体" w:cs="宋体"/>
                <w:snapToGrid w:val="0"/>
                <w:color w:val="000000"/>
                <w:spacing w:val="-4"/>
                <w:sz w:val="22"/>
              </w:rPr>
              <w:t>上，叠加</w:t>
            </w:r>
            <w:r w:rsidRPr="00DD3B6D">
              <w:rPr>
                <w:rFonts w:ascii="宋体" w:eastAsia="宋体" w:hAnsi="宋体" w:cs="宋体"/>
                <w:snapToGrid w:val="0"/>
                <w:color w:val="000000"/>
                <w:spacing w:val="-47"/>
                <w:sz w:val="22"/>
              </w:rPr>
              <w:t xml:space="preserve"> </w:t>
            </w:r>
            <w:r w:rsidRPr="00DD3B6D">
              <w:rPr>
                <w:rFonts w:ascii="宋体" w:eastAsia="宋体" w:hAnsi="宋体"/>
                <w:snapToGrid w:val="0"/>
                <w:color w:val="000000"/>
                <w:spacing w:val="-4"/>
                <w:sz w:val="22"/>
              </w:rPr>
              <w:t xml:space="preserve">2 </w:t>
            </w:r>
            <w:r w:rsidRPr="00DD3B6D">
              <w:rPr>
                <w:rFonts w:ascii="宋体" w:eastAsia="宋体" w:hAnsi="宋体" w:cs="宋体"/>
                <w:snapToGrid w:val="0"/>
                <w:color w:val="000000"/>
                <w:spacing w:val="-4"/>
                <w:sz w:val="22"/>
              </w:rPr>
              <w:t>名保安，加强校园门口安全管</w:t>
            </w:r>
            <w:r w:rsidRPr="00DD3B6D">
              <w:rPr>
                <w:rFonts w:ascii="宋体" w:eastAsia="宋体" w:hAnsi="宋体" w:cs="宋体"/>
                <w:snapToGrid w:val="0"/>
                <w:color w:val="000000"/>
                <w:sz w:val="22"/>
              </w:rPr>
              <w:t xml:space="preserve"> 理</w:t>
            </w:r>
          </w:p>
        </w:tc>
        <w:tc>
          <w:tcPr>
            <w:tcW w:w="1680" w:type="dxa"/>
          </w:tcPr>
          <w:p w:rsidR="00DD3B6D" w:rsidRPr="00DD3B6D" w:rsidRDefault="00DD3B6D" w:rsidP="00DD3B6D">
            <w:pPr>
              <w:widowControl/>
              <w:kinsoku w:val="0"/>
              <w:autoSpaceDE w:val="0"/>
              <w:autoSpaceDN w:val="0"/>
              <w:adjustRightInd w:val="0"/>
              <w:snapToGrid w:val="0"/>
              <w:spacing w:before="49" w:line="223" w:lineRule="auto"/>
              <w:ind w:left="116"/>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3"/>
                <w:sz w:val="22"/>
                <w:lang w:eastAsia="en-US"/>
              </w:rPr>
              <w:t>周一～周五</w:t>
            </w:r>
          </w:p>
          <w:p w:rsidR="00DD3B6D" w:rsidRPr="00DD3B6D" w:rsidRDefault="00DD3B6D" w:rsidP="00DD3B6D">
            <w:pPr>
              <w:widowControl/>
              <w:kinsoku w:val="0"/>
              <w:autoSpaceDE w:val="0"/>
              <w:autoSpaceDN w:val="0"/>
              <w:adjustRightInd w:val="0"/>
              <w:snapToGrid w:val="0"/>
              <w:spacing w:before="52" w:line="215" w:lineRule="auto"/>
              <w:ind w:left="221"/>
              <w:jc w:val="left"/>
              <w:textAlignment w:val="baseline"/>
              <w:rPr>
                <w:rFonts w:ascii="宋体" w:eastAsia="宋体" w:hAnsi="宋体" w:cs="宋体"/>
                <w:snapToGrid w:val="0"/>
                <w:color w:val="000000"/>
                <w:sz w:val="22"/>
                <w:lang w:eastAsia="en-US"/>
              </w:rPr>
            </w:pPr>
            <w:r w:rsidRPr="00DD3B6D">
              <w:rPr>
                <w:rFonts w:ascii="宋体" w:eastAsia="宋体" w:hAnsi="宋体"/>
                <w:snapToGrid w:val="0"/>
                <w:color w:val="000000"/>
                <w:spacing w:val="-1"/>
                <w:sz w:val="22"/>
                <w:lang w:eastAsia="en-US"/>
              </w:rPr>
              <w:t>7:00—9:00</w:t>
            </w:r>
            <w:r w:rsidRPr="00DD3B6D">
              <w:rPr>
                <w:rFonts w:ascii="宋体" w:eastAsia="宋体" w:hAnsi="宋体" w:cs="宋体"/>
                <w:snapToGrid w:val="0"/>
                <w:color w:val="000000"/>
                <w:spacing w:val="-1"/>
                <w:sz w:val="22"/>
                <w:lang w:eastAsia="en-US"/>
              </w:rPr>
              <w:t>，</w:t>
            </w:r>
          </w:p>
          <w:p w:rsidR="00DD3B6D" w:rsidRPr="00DD3B6D" w:rsidRDefault="00DD3B6D" w:rsidP="00DD3B6D">
            <w:pPr>
              <w:widowControl/>
              <w:kinsoku w:val="0"/>
              <w:autoSpaceDE w:val="0"/>
              <w:autoSpaceDN w:val="0"/>
              <w:adjustRightInd w:val="0"/>
              <w:snapToGrid w:val="0"/>
              <w:spacing w:before="6" w:line="204" w:lineRule="auto"/>
              <w:ind w:left="132"/>
              <w:jc w:val="left"/>
              <w:textAlignment w:val="baseline"/>
              <w:rPr>
                <w:rFonts w:ascii="宋体" w:eastAsia="宋体" w:hAnsi="宋体"/>
                <w:snapToGrid w:val="0"/>
                <w:color w:val="000000"/>
                <w:sz w:val="22"/>
                <w:lang w:eastAsia="en-US"/>
              </w:rPr>
            </w:pPr>
            <w:r w:rsidRPr="00DD3B6D">
              <w:rPr>
                <w:rFonts w:ascii="宋体" w:eastAsia="宋体" w:hAnsi="宋体"/>
                <w:snapToGrid w:val="0"/>
                <w:color w:val="000000"/>
                <w:spacing w:val="-3"/>
                <w:sz w:val="22"/>
                <w:lang w:eastAsia="en-US"/>
              </w:rPr>
              <w:t>16:00-18:00</w:t>
            </w:r>
          </w:p>
        </w:tc>
        <w:tc>
          <w:tcPr>
            <w:tcW w:w="993" w:type="dxa"/>
            <w:vMerge/>
            <w:tcBorders>
              <w:top w:val="nil"/>
            </w:tcBorders>
          </w:tcPr>
          <w:p w:rsidR="00DD3B6D" w:rsidRPr="00DD3B6D" w:rsidRDefault="00DD3B6D" w:rsidP="00DD3B6D">
            <w:pPr>
              <w:widowControl/>
              <w:kinsoku w:val="0"/>
              <w:autoSpaceDE w:val="0"/>
              <w:autoSpaceDN w:val="0"/>
              <w:adjustRightInd w:val="0"/>
              <w:snapToGrid w:val="0"/>
              <w:jc w:val="left"/>
              <w:textAlignment w:val="baseline"/>
              <w:rPr>
                <w:rFonts w:ascii="宋体" w:eastAsia="宋体" w:hAnsi="宋体"/>
                <w:snapToGrid w:val="0"/>
                <w:color w:val="000000"/>
                <w:sz w:val="22"/>
                <w:lang w:eastAsia="en-US"/>
              </w:rPr>
            </w:pPr>
          </w:p>
        </w:tc>
      </w:tr>
      <w:tr w:rsidR="00DD3B6D" w:rsidRPr="00DD3B6D" w:rsidTr="00531680">
        <w:trPr>
          <w:trHeight w:val="820"/>
        </w:trPr>
        <w:tc>
          <w:tcPr>
            <w:tcW w:w="862" w:type="dxa"/>
          </w:tcPr>
          <w:p w:rsidR="00DD3B6D" w:rsidRPr="00DD3B6D" w:rsidRDefault="00DD3B6D" w:rsidP="00DD3B6D">
            <w:pPr>
              <w:widowControl/>
              <w:kinsoku w:val="0"/>
              <w:autoSpaceDE w:val="0"/>
              <w:autoSpaceDN w:val="0"/>
              <w:adjustRightInd w:val="0"/>
              <w:snapToGrid w:val="0"/>
              <w:spacing w:before="304" w:line="221" w:lineRule="auto"/>
              <w:ind w:left="11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lastRenderedPageBreak/>
              <w:t>工程部</w:t>
            </w:r>
          </w:p>
        </w:tc>
        <w:tc>
          <w:tcPr>
            <w:tcW w:w="990" w:type="dxa"/>
          </w:tcPr>
          <w:p w:rsidR="00DD3B6D" w:rsidRPr="00DD3B6D" w:rsidRDefault="00DD3B6D" w:rsidP="00DD3B6D">
            <w:pPr>
              <w:widowControl/>
              <w:kinsoku w:val="0"/>
              <w:autoSpaceDE w:val="0"/>
              <w:autoSpaceDN w:val="0"/>
              <w:adjustRightInd w:val="0"/>
              <w:snapToGrid w:val="0"/>
              <w:spacing w:before="304" w:line="242" w:lineRule="auto"/>
              <w:ind w:left="45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1</w:t>
            </w:r>
          </w:p>
        </w:tc>
        <w:tc>
          <w:tcPr>
            <w:tcW w:w="1268" w:type="dxa"/>
          </w:tcPr>
          <w:p w:rsidR="00DD3B6D" w:rsidRPr="00DD3B6D" w:rsidRDefault="00DD3B6D" w:rsidP="00DD3B6D">
            <w:pPr>
              <w:widowControl/>
              <w:kinsoku w:val="0"/>
              <w:autoSpaceDE w:val="0"/>
              <w:autoSpaceDN w:val="0"/>
              <w:adjustRightInd w:val="0"/>
              <w:snapToGrid w:val="0"/>
              <w:spacing w:before="304" w:line="221" w:lineRule="auto"/>
              <w:ind w:left="115"/>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维修工</w:t>
            </w:r>
          </w:p>
        </w:tc>
        <w:tc>
          <w:tcPr>
            <w:tcW w:w="4132" w:type="dxa"/>
          </w:tcPr>
          <w:p w:rsidR="00DD3B6D" w:rsidRPr="00DD3B6D" w:rsidRDefault="00DD3B6D" w:rsidP="00DD3B6D">
            <w:pPr>
              <w:widowControl/>
              <w:kinsoku w:val="0"/>
              <w:autoSpaceDE w:val="0"/>
              <w:autoSpaceDN w:val="0"/>
              <w:adjustRightInd w:val="0"/>
              <w:snapToGrid w:val="0"/>
              <w:spacing w:before="171"/>
              <w:ind w:left="115" w:right="101" w:hanging="2"/>
              <w:jc w:val="left"/>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5"/>
                <w:sz w:val="22"/>
              </w:rPr>
              <w:t>全面负责校区内水、电的零星常规维修、须</w:t>
            </w:r>
            <w:r w:rsidRPr="00DD3B6D">
              <w:rPr>
                <w:rFonts w:ascii="宋体" w:eastAsia="宋体" w:hAnsi="宋体" w:cs="宋体"/>
                <w:snapToGrid w:val="0"/>
                <w:color w:val="000000"/>
                <w:spacing w:val="17"/>
                <w:sz w:val="22"/>
              </w:rPr>
              <w:t xml:space="preserve"> </w:t>
            </w:r>
            <w:r w:rsidRPr="00DD3B6D">
              <w:rPr>
                <w:rFonts w:ascii="宋体" w:eastAsia="宋体" w:hAnsi="宋体" w:cs="宋体"/>
                <w:snapToGrid w:val="0"/>
                <w:color w:val="000000"/>
                <w:spacing w:val="-2"/>
                <w:sz w:val="22"/>
              </w:rPr>
              <w:t>持有电工操作证</w:t>
            </w:r>
          </w:p>
        </w:tc>
        <w:tc>
          <w:tcPr>
            <w:tcW w:w="1680" w:type="dxa"/>
          </w:tcPr>
          <w:p w:rsidR="00DD3B6D" w:rsidRPr="00DD3B6D" w:rsidRDefault="00DD3B6D" w:rsidP="00DD3B6D">
            <w:pPr>
              <w:widowControl/>
              <w:kinsoku w:val="0"/>
              <w:autoSpaceDE w:val="0"/>
              <w:autoSpaceDN w:val="0"/>
              <w:adjustRightInd w:val="0"/>
              <w:snapToGrid w:val="0"/>
              <w:spacing w:before="33" w:line="223" w:lineRule="auto"/>
              <w:ind w:left="116"/>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3"/>
                <w:sz w:val="22"/>
                <w:lang w:eastAsia="en-US"/>
              </w:rPr>
              <w:t>周一～周五</w:t>
            </w:r>
          </w:p>
          <w:p w:rsidR="00DD3B6D" w:rsidRPr="00DD3B6D" w:rsidRDefault="00DD3B6D" w:rsidP="00DD3B6D">
            <w:pPr>
              <w:widowControl/>
              <w:kinsoku w:val="0"/>
              <w:autoSpaceDE w:val="0"/>
              <w:autoSpaceDN w:val="0"/>
              <w:adjustRightInd w:val="0"/>
              <w:snapToGrid w:val="0"/>
              <w:spacing w:before="17" w:line="236" w:lineRule="auto"/>
              <w:ind w:left="120"/>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1"/>
                <w:sz w:val="22"/>
                <w:lang w:eastAsia="en-US"/>
              </w:rPr>
              <w:t>7:00—11:30、</w:t>
            </w:r>
          </w:p>
          <w:p w:rsidR="00DD3B6D" w:rsidRPr="00DD3B6D" w:rsidRDefault="00DD3B6D" w:rsidP="00DD3B6D">
            <w:pPr>
              <w:widowControl/>
              <w:kinsoku w:val="0"/>
              <w:autoSpaceDE w:val="0"/>
              <w:autoSpaceDN w:val="0"/>
              <w:adjustRightInd w:val="0"/>
              <w:snapToGrid w:val="0"/>
              <w:spacing w:before="4" w:line="204" w:lineRule="auto"/>
              <w:ind w:left="131"/>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13:00-16:30</w:t>
            </w:r>
          </w:p>
        </w:tc>
        <w:tc>
          <w:tcPr>
            <w:tcW w:w="993" w:type="dxa"/>
          </w:tcPr>
          <w:p w:rsidR="00DD3B6D" w:rsidRPr="00DD3B6D" w:rsidRDefault="00DD3B6D" w:rsidP="00DD3B6D">
            <w:pPr>
              <w:widowControl/>
              <w:kinsoku w:val="0"/>
              <w:autoSpaceDE w:val="0"/>
              <w:autoSpaceDN w:val="0"/>
              <w:adjustRightInd w:val="0"/>
              <w:snapToGrid w:val="0"/>
              <w:jc w:val="left"/>
              <w:textAlignment w:val="baseline"/>
              <w:rPr>
                <w:rFonts w:ascii="宋体" w:eastAsia="宋体" w:hAnsi="宋体"/>
                <w:snapToGrid w:val="0"/>
                <w:color w:val="000000"/>
                <w:sz w:val="22"/>
                <w:lang w:eastAsia="en-US"/>
              </w:rPr>
            </w:pPr>
          </w:p>
        </w:tc>
      </w:tr>
      <w:tr w:rsidR="00DD3B6D" w:rsidRPr="00DD3B6D" w:rsidTr="00531680">
        <w:trPr>
          <w:trHeight w:val="820"/>
        </w:trPr>
        <w:tc>
          <w:tcPr>
            <w:tcW w:w="862" w:type="dxa"/>
            <w:shd w:val="clear" w:color="auto" w:fill="auto"/>
          </w:tcPr>
          <w:p w:rsidR="00DD3B6D" w:rsidRPr="00DD3B6D" w:rsidRDefault="00DD3B6D" w:rsidP="00DD3B6D">
            <w:pPr>
              <w:widowControl/>
              <w:kinsoku w:val="0"/>
              <w:autoSpaceDE w:val="0"/>
              <w:autoSpaceDN w:val="0"/>
              <w:adjustRightInd w:val="0"/>
              <w:snapToGrid w:val="0"/>
              <w:spacing w:before="307" w:line="221" w:lineRule="auto"/>
              <w:ind w:left="117"/>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保洁部</w:t>
            </w:r>
          </w:p>
        </w:tc>
        <w:tc>
          <w:tcPr>
            <w:tcW w:w="990" w:type="dxa"/>
            <w:shd w:val="clear" w:color="auto" w:fill="auto"/>
          </w:tcPr>
          <w:p w:rsidR="00DD3B6D" w:rsidRPr="00DD3B6D" w:rsidRDefault="00DD3B6D" w:rsidP="00DD3B6D">
            <w:pPr>
              <w:widowControl/>
              <w:kinsoku w:val="0"/>
              <w:autoSpaceDE w:val="0"/>
              <w:autoSpaceDN w:val="0"/>
              <w:adjustRightInd w:val="0"/>
              <w:snapToGrid w:val="0"/>
              <w:spacing w:before="307" w:line="242" w:lineRule="auto"/>
              <w:ind w:left="45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1</w:t>
            </w:r>
          </w:p>
        </w:tc>
        <w:tc>
          <w:tcPr>
            <w:tcW w:w="1268" w:type="dxa"/>
            <w:shd w:val="clear" w:color="auto" w:fill="auto"/>
          </w:tcPr>
          <w:p w:rsidR="00DD3B6D" w:rsidRPr="00DD3B6D" w:rsidRDefault="00DD3B6D" w:rsidP="00DD3B6D">
            <w:pPr>
              <w:widowControl/>
              <w:kinsoku w:val="0"/>
              <w:autoSpaceDE w:val="0"/>
              <w:autoSpaceDN w:val="0"/>
              <w:adjustRightInd w:val="0"/>
              <w:snapToGrid w:val="0"/>
              <w:spacing w:before="307" w:line="222" w:lineRule="auto"/>
              <w:ind w:left="114"/>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保洁工岗</w:t>
            </w:r>
          </w:p>
        </w:tc>
        <w:tc>
          <w:tcPr>
            <w:tcW w:w="4132" w:type="dxa"/>
            <w:shd w:val="clear" w:color="auto" w:fill="auto"/>
          </w:tcPr>
          <w:p w:rsidR="00DD3B6D" w:rsidRPr="00DD3B6D" w:rsidRDefault="00DD3B6D" w:rsidP="00DD3B6D">
            <w:pPr>
              <w:widowControl/>
              <w:kinsoku w:val="0"/>
              <w:autoSpaceDE w:val="0"/>
              <w:autoSpaceDN w:val="0"/>
              <w:adjustRightInd w:val="0"/>
              <w:snapToGrid w:val="0"/>
              <w:spacing w:before="169" w:line="243" w:lineRule="auto"/>
              <w:ind w:left="114" w:right="38" w:firstLine="7"/>
              <w:jc w:val="left"/>
              <w:textAlignment w:val="baseline"/>
              <w:rPr>
                <w:rFonts w:ascii="宋体" w:eastAsia="宋体" w:hAnsi="宋体" w:cs="宋体"/>
                <w:snapToGrid w:val="0"/>
                <w:color w:val="000000"/>
                <w:sz w:val="22"/>
              </w:rPr>
            </w:pPr>
            <w:r w:rsidRPr="00DD3B6D">
              <w:rPr>
                <w:rFonts w:ascii="宋体" w:eastAsia="宋体" w:hAnsi="宋体" w:cs="宋体"/>
                <w:snapToGrid w:val="0"/>
                <w:color w:val="000000"/>
                <w:sz w:val="22"/>
              </w:rPr>
              <w:t>全面负责</w:t>
            </w:r>
            <w:r w:rsidRPr="00DD3B6D">
              <w:rPr>
                <w:rFonts w:ascii="宋体" w:eastAsia="宋体" w:hAnsi="宋体" w:cs="宋体" w:hint="eastAsia"/>
                <w:snapToGrid w:val="0"/>
                <w:color w:val="000000"/>
                <w:sz w:val="22"/>
              </w:rPr>
              <w:t>教学楼、保安室、生活用房</w:t>
            </w:r>
            <w:r w:rsidRPr="00DD3B6D">
              <w:rPr>
                <w:rFonts w:ascii="宋体" w:eastAsia="宋体" w:hAnsi="宋体" w:cs="宋体"/>
                <w:snapToGrid w:val="0"/>
                <w:color w:val="000000"/>
                <w:sz w:val="22"/>
              </w:rPr>
              <w:t>（走道、楼梯、厕所等）</w:t>
            </w:r>
            <w:r w:rsidRPr="00DD3B6D">
              <w:rPr>
                <w:rFonts w:ascii="宋体" w:eastAsia="宋体" w:hAnsi="宋体" w:cs="宋体" w:hint="eastAsia"/>
                <w:snapToGrid w:val="0"/>
                <w:color w:val="000000"/>
                <w:sz w:val="22"/>
              </w:rPr>
              <w:t>及外场操场的保洁工作</w:t>
            </w:r>
          </w:p>
        </w:tc>
        <w:tc>
          <w:tcPr>
            <w:tcW w:w="1680" w:type="dxa"/>
            <w:shd w:val="clear" w:color="auto" w:fill="auto"/>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lang w:eastAsia="en-US"/>
              </w:rPr>
            </w:pPr>
            <w:r w:rsidRPr="00DD3B6D">
              <w:rPr>
                <w:rFonts w:ascii="宋体" w:eastAsia="宋体" w:hAnsi="宋体" w:cs="宋体" w:hint="eastAsia"/>
                <w:snapToGrid w:val="0"/>
                <w:color w:val="000000"/>
                <w:sz w:val="22"/>
                <w:lang w:eastAsia="en-US"/>
              </w:rPr>
              <w:t>周一～周五</w:t>
            </w:r>
          </w:p>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lang w:eastAsia="en-US"/>
              </w:rPr>
            </w:pPr>
            <w:r w:rsidRPr="00DD3B6D">
              <w:rPr>
                <w:rFonts w:ascii="宋体" w:eastAsia="宋体" w:hAnsi="宋体"/>
                <w:snapToGrid w:val="0"/>
                <w:color w:val="000000"/>
                <w:sz w:val="22"/>
                <w:lang w:eastAsia="en-US"/>
              </w:rPr>
              <w:t>7:30-16:</w:t>
            </w:r>
            <w:r w:rsidRPr="00DD3B6D">
              <w:rPr>
                <w:rFonts w:ascii="宋体" w:eastAsia="宋体" w:hAnsi="宋体" w:hint="eastAsia"/>
                <w:snapToGrid w:val="0"/>
                <w:color w:val="000000"/>
                <w:sz w:val="22"/>
                <w:lang w:eastAsia="en-US"/>
              </w:rPr>
              <w:t>15</w:t>
            </w:r>
          </w:p>
          <w:p w:rsidR="00DD3B6D" w:rsidRPr="00DD3B6D" w:rsidRDefault="00DD3B6D" w:rsidP="00DD3B6D">
            <w:pPr>
              <w:widowControl/>
              <w:kinsoku w:val="0"/>
              <w:autoSpaceDE w:val="0"/>
              <w:autoSpaceDN w:val="0"/>
              <w:adjustRightInd w:val="0"/>
              <w:snapToGrid w:val="0"/>
              <w:spacing w:before="2" w:line="209" w:lineRule="auto"/>
              <w:ind w:left="131"/>
              <w:jc w:val="left"/>
              <w:textAlignment w:val="baseline"/>
              <w:rPr>
                <w:rFonts w:ascii="宋体" w:eastAsia="宋体" w:hAnsi="宋体" w:cs="宋体"/>
                <w:snapToGrid w:val="0"/>
                <w:color w:val="000000"/>
                <w:sz w:val="22"/>
                <w:lang w:eastAsia="en-US"/>
              </w:rPr>
            </w:pPr>
            <w:r w:rsidRPr="00DD3B6D">
              <w:rPr>
                <w:rFonts w:ascii="宋体" w:eastAsia="宋体" w:hAnsi="宋体" w:cs="宋体" w:hint="eastAsia"/>
                <w:snapToGrid w:val="0"/>
                <w:color w:val="000000"/>
                <w:sz w:val="22"/>
                <w:lang w:eastAsia="en-US"/>
              </w:rPr>
              <w:t>午休45分钟</w:t>
            </w:r>
          </w:p>
        </w:tc>
        <w:tc>
          <w:tcPr>
            <w:tcW w:w="993" w:type="dxa"/>
          </w:tcPr>
          <w:p w:rsidR="00DD3B6D" w:rsidRPr="00DD3B6D" w:rsidRDefault="00DD3B6D" w:rsidP="00DD3B6D">
            <w:pPr>
              <w:widowControl/>
              <w:kinsoku w:val="0"/>
              <w:autoSpaceDE w:val="0"/>
              <w:autoSpaceDN w:val="0"/>
              <w:adjustRightInd w:val="0"/>
              <w:snapToGrid w:val="0"/>
              <w:jc w:val="left"/>
              <w:textAlignment w:val="baseline"/>
              <w:rPr>
                <w:rFonts w:ascii="宋体" w:eastAsia="宋体" w:hAnsi="宋体"/>
                <w:snapToGrid w:val="0"/>
                <w:color w:val="000000"/>
                <w:sz w:val="22"/>
                <w:lang w:eastAsia="en-US"/>
              </w:rPr>
            </w:pPr>
          </w:p>
        </w:tc>
      </w:tr>
      <w:tr w:rsidR="00DD3B6D" w:rsidRPr="00DD3B6D" w:rsidTr="00531680">
        <w:trPr>
          <w:trHeight w:val="827"/>
        </w:trPr>
        <w:tc>
          <w:tcPr>
            <w:tcW w:w="862" w:type="dxa"/>
          </w:tcPr>
          <w:p w:rsidR="00DD3B6D" w:rsidRPr="00DD3B6D" w:rsidRDefault="00DD3B6D" w:rsidP="00DD3B6D">
            <w:pPr>
              <w:widowControl/>
              <w:kinsoku w:val="0"/>
              <w:autoSpaceDE w:val="0"/>
              <w:autoSpaceDN w:val="0"/>
              <w:adjustRightInd w:val="0"/>
              <w:snapToGrid w:val="0"/>
              <w:spacing w:before="307" w:line="221" w:lineRule="auto"/>
              <w:ind w:left="117"/>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绿化部</w:t>
            </w:r>
          </w:p>
        </w:tc>
        <w:tc>
          <w:tcPr>
            <w:tcW w:w="990" w:type="dxa"/>
          </w:tcPr>
          <w:p w:rsidR="00DD3B6D" w:rsidRPr="00DD3B6D" w:rsidRDefault="00DD3B6D" w:rsidP="00DD3B6D">
            <w:pPr>
              <w:widowControl/>
              <w:kinsoku w:val="0"/>
              <w:autoSpaceDE w:val="0"/>
              <w:autoSpaceDN w:val="0"/>
              <w:adjustRightInd w:val="0"/>
              <w:snapToGrid w:val="0"/>
              <w:spacing w:before="307" w:line="242" w:lineRule="auto"/>
              <w:ind w:left="45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1</w:t>
            </w:r>
          </w:p>
        </w:tc>
        <w:tc>
          <w:tcPr>
            <w:tcW w:w="1268" w:type="dxa"/>
          </w:tcPr>
          <w:p w:rsidR="00DD3B6D" w:rsidRPr="00DD3B6D" w:rsidRDefault="00DD3B6D" w:rsidP="00DD3B6D">
            <w:pPr>
              <w:widowControl/>
              <w:kinsoku w:val="0"/>
              <w:autoSpaceDE w:val="0"/>
              <w:autoSpaceDN w:val="0"/>
              <w:adjustRightInd w:val="0"/>
              <w:snapToGrid w:val="0"/>
              <w:spacing w:before="307" w:line="222" w:lineRule="auto"/>
              <w:ind w:left="114"/>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绿化工</w:t>
            </w:r>
          </w:p>
        </w:tc>
        <w:tc>
          <w:tcPr>
            <w:tcW w:w="4132" w:type="dxa"/>
          </w:tcPr>
          <w:p w:rsidR="00DD3B6D" w:rsidRPr="00DD3B6D" w:rsidRDefault="00DD3B6D" w:rsidP="00DD3B6D">
            <w:pPr>
              <w:widowControl/>
              <w:kinsoku w:val="0"/>
              <w:autoSpaceDE w:val="0"/>
              <w:autoSpaceDN w:val="0"/>
              <w:adjustRightInd w:val="0"/>
              <w:snapToGrid w:val="0"/>
              <w:spacing w:before="169" w:line="243" w:lineRule="auto"/>
              <w:ind w:left="114" w:right="38" w:firstLine="7"/>
              <w:jc w:val="left"/>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7"/>
                <w:sz w:val="22"/>
              </w:rPr>
              <w:t>负责全校绿化区的花木浇水，施肥 ，除草，</w:t>
            </w:r>
            <w:r w:rsidRPr="00DD3B6D">
              <w:rPr>
                <w:rFonts w:ascii="宋体" w:eastAsia="宋体" w:hAnsi="宋体" w:cs="宋体"/>
                <w:snapToGrid w:val="0"/>
                <w:color w:val="000000"/>
                <w:spacing w:val="11"/>
                <w:sz w:val="22"/>
              </w:rPr>
              <w:t xml:space="preserve"> </w:t>
            </w:r>
            <w:r w:rsidRPr="00DD3B6D">
              <w:rPr>
                <w:rFonts w:ascii="宋体" w:eastAsia="宋体" w:hAnsi="宋体" w:cs="宋体"/>
                <w:snapToGrid w:val="0"/>
                <w:color w:val="000000"/>
                <w:spacing w:val="-1"/>
                <w:sz w:val="22"/>
              </w:rPr>
              <w:t>养护，培土等工作</w:t>
            </w:r>
          </w:p>
        </w:tc>
        <w:tc>
          <w:tcPr>
            <w:tcW w:w="1680" w:type="dxa"/>
          </w:tcPr>
          <w:p w:rsidR="00DD3B6D" w:rsidRPr="00DD3B6D" w:rsidRDefault="00DD3B6D" w:rsidP="00DD3B6D">
            <w:pPr>
              <w:widowControl/>
              <w:kinsoku w:val="0"/>
              <w:autoSpaceDE w:val="0"/>
              <w:autoSpaceDN w:val="0"/>
              <w:adjustRightInd w:val="0"/>
              <w:snapToGrid w:val="0"/>
              <w:spacing w:before="36" w:line="223" w:lineRule="auto"/>
              <w:ind w:left="116"/>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3"/>
                <w:sz w:val="22"/>
                <w:lang w:eastAsia="en-US"/>
              </w:rPr>
              <w:t>周一～周五</w:t>
            </w:r>
          </w:p>
          <w:p w:rsidR="00DD3B6D" w:rsidRPr="00DD3B6D" w:rsidRDefault="00DD3B6D" w:rsidP="00DD3B6D">
            <w:pPr>
              <w:widowControl/>
              <w:kinsoku w:val="0"/>
              <w:autoSpaceDE w:val="0"/>
              <w:autoSpaceDN w:val="0"/>
              <w:adjustRightInd w:val="0"/>
              <w:snapToGrid w:val="0"/>
              <w:spacing w:before="17" w:line="236" w:lineRule="auto"/>
              <w:ind w:left="120"/>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1"/>
                <w:sz w:val="22"/>
                <w:lang w:eastAsia="en-US"/>
              </w:rPr>
              <w:t>7:00—11:30、</w:t>
            </w:r>
          </w:p>
          <w:p w:rsidR="00DD3B6D" w:rsidRPr="00DD3B6D" w:rsidRDefault="00DD3B6D" w:rsidP="00DD3B6D">
            <w:pPr>
              <w:widowControl/>
              <w:kinsoku w:val="0"/>
              <w:autoSpaceDE w:val="0"/>
              <w:autoSpaceDN w:val="0"/>
              <w:adjustRightInd w:val="0"/>
              <w:snapToGrid w:val="0"/>
              <w:spacing w:before="2" w:line="209" w:lineRule="auto"/>
              <w:ind w:left="131"/>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13:00-16:30</w:t>
            </w:r>
          </w:p>
        </w:tc>
        <w:tc>
          <w:tcPr>
            <w:tcW w:w="993" w:type="dxa"/>
          </w:tcPr>
          <w:p w:rsidR="00DD3B6D" w:rsidRPr="00DD3B6D" w:rsidRDefault="00DD3B6D" w:rsidP="00DD3B6D">
            <w:pPr>
              <w:widowControl/>
              <w:kinsoku w:val="0"/>
              <w:autoSpaceDE w:val="0"/>
              <w:autoSpaceDN w:val="0"/>
              <w:adjustRightInd w:val="0"/>
              <w:snapToGrid w:val="0"/>
              <w:jc w:val="left"/>
              <w:textAlignment w:val="baseline"/>
              <w:rPr>
                <w:rFonts w:ascii="宋体" w:eastAsia="宋体" w:hAnsi="宋体"/>
                <w:snapToGrid w:val="0"/>
                <w:color w:val="000000"/>
                <w:sz w:val="22"/>
                <w:lang w:eastAsia="en-US"/>
              </w:rPr>
            </w:pPr>
          </w:p>
        </w:tc>
      </w:tr>
    </w:tbl>
    <w:p w:rsidR="00DD3B6D" w:rsidRPr="00DD3B6D" w:rsidRDefault="00DD3B6D" w:rsidP="00DD3B6D">
      <w:pPr>
        <w:spacing w:before="259" w:line="220" w:lineRule="auto"/>
        <w:ind w:left="1258"/>
        <w:rPr>
          <w:rFonts w:ascii="宋体" w:eastAsia="宋体" w:hAnsi="宋体" w:cs="宋体"/>
          <w:sz w:val="22"/>
        </w:rPr>
      </w:pPr>
      <w:r w:rsidRPr="00DD3B6D">
        <w:rPr>
          <w:rFonts w:ascii="宋体" w:eastAsia="宋体" w:hAnsi="宋体" w:cs="宋体"/>
          <w:b/>
          <w:bCs/>
          <w:spacing w:val="-3"/>
          <w:sz w:val="22"/>
          <w:u w:val="single"/>
        </w:rPr>
        <w:t>荷兰校区：</w:t>
      </w:r>
    </w:p>
    <w:tbl>
      <w:tblPr>
        <w:tblStyle w:val="TableNormal"/>
        <w:tblW w:w="99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2"/>
        <w:gridCol w:w="990"/>
        <w:gridCol w:w="1267"/>
        <w:gridCol w:w="4133"/>
        <w:gridCol w:w="1505"/>
        <w:gridCol w:w="1168"/>
      </w:tblGrid>
      <w:tr w:rsidR="00DD3B6D" w:rsidRPr="00DD3B6D" w:rsidTr="00531680">
        <w:trPr>
          <w:trHeight w:val="498"/>
        </w:trPr>
        <w:tc>
          <w:tcPr>
            <w:tcW w:w="862" w:type="dxa"/>
          </w:tcPr>
          <w:p w:rsidR="00DD3B6D" w:rsidRPr="00DD3B6D" w:rsidRDefault="00DD3B6D" w:rsidP="00DD3B6D">
            <w:pPr>
              <w:widowControl/>
              <w:kinsoku w:val="0"/>
              <w:autoSpaceDE w:val="0"/>
              <w:autoSpaceDN w:val="0"/>
              <w:adjustRightInd w:val="0"/>
              <w:snapToGrid w:val="0"/>
              <w:spacing w:before="141" w:line="221" w:lineRule="auto"/>
              <w:ind w:left="11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3"/>
                <w:szCs w:val="21"/>
                <w:lang w:eastAsia="en-US"/>
              </w:rPr>
              <w:t>部门</w:t>
            </w:r>
          </w:p>
        </w:tc>
        <w:tc>
          <w:tcPr>
            <w:tcW w:w="990" w:type="dxa"/>
          </w:tcPr>
          <w:p w:rsidR="00DD3B6D" w:rsidRPr="00DD3B6D" w:rsidRDefault="00DD3B6D" w:rsidP="00DD3B6D">
            <w:pPr>
              <w:widowControl/>
              <w:kinsoku w:val="0"/>
              <w:autoSpaceDE w:val="0"/>
              <w:autoSpaceDN w:val="0"/>
              <w:adjustRightInd w:val="0"/>
              <w:snapToGrid w:val="0"/>
              <w:spacing w:before="141" w:line="221" w:lineRule="auto"/>
              <w:ind w:left="131"/>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7"/>
                <w:szCs w:val="21"/>
                <w:lang w:eastAsia="en-US"/>
              </w:rPr>
              <w:t>岗位数</w:t>
            </w:r>
          </w:p>
        </w:tc>
        <w:tc>
          <w:tcPr>
            <w:tcW w:w="1267" w:type="dxa"/>
          </w:tcPr>
          <w:p w:rsidR="00DD3B6D" w:rsidRPr="00DD3B6D" w:rsidRDefault="00DD3B6D" w:rsidP="00DD3B6D">
            <w:pPr>
              <w:widowControl/>
              <w:kinsoku w:val="0"/>
              <w:autoSpaceDE w:val="0"/>
              <w:autoSpaceDN w:val="0"/>
              <w:adjustRightInd w:val="0"/>
              <w:snapToGrid w:val="0"/>
              <w:spacing w:before="142" w:line="221" w:lineRule="auto"/>
              <w:ind w:left="449"/>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8"/>
                <w:szCs w:val="21"/>
                <w:lang w:eastAsia="en-US"/>
              </w:rPr>
              <w:t>岗位</w:t>
            </w:r>
          </w:p>
        </w:tc>
        <w:tc>
          <w:tcPr>
            <w:tcW w:w="4133" w:type="dxa"/>
          </w:tcPr>
          <w:p w:rsidR="00DD3B6D" w:rsidRPr="00DD3B6D" w:rsidRDefault="00DD3B6D" w:rsidP="00DD3B6D">
            <w:pPr>
              <w:widowControl/>
              <w:kinsoku w:val="0"/>
              <w:autoSpaceDE w:val="0"/>
              <w:autoSpaceDN w:val="0"/>
              <w:adjustRightInd w:val="0"/>
              <w:snapToGrid w:val="0"/>
              <w:spacing w:before="142" w:line="221" w:lineRule="auto"/>
              <w:ind w:left="114"/>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职责范围</w:t>
            </w:r>
          </w:p>
        </w:tc>
        <w:tc>
          <w:tcPr>
            <w:tcW w:w="1505" w:type="dxa"/>
          </w:tcPr>
          <w:p w:rsidR="00DD3B6D" w:rsidRPr="00DD3B6D" w:rsidRDefault="00DD3B6D" w:rsidP="00DD3B6D">
            <w:pPr>
              <w:widowControl/>
              <w:kinsoku w:val="0"/>
              <w:autoSpaceDE w:val="0"/>
              <w:autoSpaceDN w:val="0"/>
              <w:adjustRightInd w:val="0"/>
              <w:snapToGrid w:val="0"/>
              <w:spacing w:before="141" w:line="221" w:lineRule="auto"/>
              <w:ind w:left="339"/>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服务时间</w:t>
            </w:r>
          </w:p>
        </w:tc>
        <w:tc>
          <w:tcPr>
            <w:tcW w:w="1168" w:type="dxa"/>
          </w:tcPr>
          <w:p w:rsidR="00DD3B6D" w:rsidRPr="00DD3B6D" w:rsidRDefault="00DD3B6D" w:rsidP="00DD3B6D">
            <w:pPr>
              <w:widowControl/>
              <w:kinsoku w:val="0"/>
              <w:autoSpaceDE w:val="0"/>
              <w:autoSpaceDN w:val="0"/>
              <w:adjustRightInd w:val="0"/>
              <w:snapToGrid w:val="0"/>
              <w:spacing w:before="142" w:line="222" w:lineRule="auto"/>
              <w:ind w:left="11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3"/>
                <w:szCs w:val="21"/>
                <w:lang w:eastAsia="en-US"/>
              </w:rPr>
              <w:t>备注</w:t>
            </w:r>
          </w:p>
        </w:tc>
      </w:tr>
      <w:tr w:rsidR="00DD3B6D" w:rsidRPr="00DD3B6D" w:rsidTr="00531680">
        <w:trPr>
          <w:trHeight w:val="1364"/>
        </w:trPr>
        <w:tc>
          <w:tcPr>
            <w:tcW w:w="862" w:type="dxa"/>
            <w:vMerge w:val="restart"/>
            <w:tcBorders>
              <w:bottom w:val="nil"/>
            </w:tcBorders>
          </w:tcPr>
          <w:p w:rsidR="00DD3B6D" w:rsidRPr="00DD3B6D" w:rsidRDefault="00DD3B6D" w:rsidP="00DD3B6D">
            <w:pPr>
              <w:widowControl/>
              <w:kinsoku w:val="0"/>
              <w:autoSpaceDE w:val="0"/>
              <w:autoSpaceDN w:val="0"/>
              <w:adjustRightInd w:val="0"/>
              <w:snapToGrid w:val="0"/>
              <w:spacing w:line="304" w:lineRule="auto"/>
              <w:jc w:val="left"/>
              <w:textAlignment w:val="baseline"/>
              <w:rPr>
                <w:rFonts w:eastAsia="Arial"/>
                <w:snapToGrid w:val="0"/>
                <w:color w:val="000000"/>
                <w:szCs w:val="21"/>
                <w:lang w:eastAsia="en-US"/>
              </w:rPr>
            </w:pPr>
          </w:p>
          <w:p w:rsidR="00DD3B6D" w:rsidRPr="00DD3B6D" w:rsidRDefault="00DD3B6D" w:rsidP="00DD3B6D">
            <w:pPr>
              <w:widowControl/>
              <w:kinsoku w:val="0"/>
              <w:autoSpaceDE w:val="0"/>
              <w:autoSpaceDN w:val="0"/>
              <w:adjustRightInd w:val="0"/>
              <w:snapToGrid w:val="0"/>
              <w:spacing w:line="305" w:lineRule="auto"/>
              <w:jc w:val="left"/>
              <w:textAlignment w:val="baseline"/>
              <w:rPr>
                <w:rFonts w:eastAsia="Arial"/>
                <w:snapToGrid w:val="0"/>
                <w:color w:val="000000"/>
                <w:szCs w:val="21"/>
                <w:lang w:eastAsia="en-US"/>
              </w:rPr>
            </w:pPr>
          </w:p>
          <w:p w:rsidR="00DD3B6D" w:rsidRPr="00DD3B6D" w:rsidRDefault="00DD3B6D" w:rsidP="00DD3B6D">
            <w:pPr>
              <w:widowControl/>
              <w:kinsoku w:val="0"/>
              <w:autoSpaceDE w:val="0"/>
              <w:autoSpaceDN w:val="0"/>
              <w:adjustRightInd w:val="0"/>
              <w:snapToGrid w:val="0"/>
              <w:spacing w:line="305" w:lineRule="auto"/>
              <w:jc w:val="left"/>
              <w:textAlignment w:val="baseline"/>
              <w:rPr>
                <w:rFonts w:eastAsia="Arial"/>
                <w:snapToGrid w:val="0"/>
                <w:color w:val="000000"/>
                <w:szCs w:val="21"/>
                <w:lang w:eastAsia="en-US"/>
              </w:rPr>
            </w:pPr>
          </w:p>
          <w:p w:rsidR="00DD3B6D" w:rsidRPr="00DD3B6D" w:rsidRDefault="00DD3B6D" w:rsidP="00DD3B6D">
            <w:pPr>
              <w:widowControl/>
              <w:kinsoku w:val="0"/>
              <w:autoSpaceDE w:val="0"/>
              <w:autoSpaceDN w:val="0"/>
              <w:adjustRightInd w:val="0"/>
              <w:snapToGrid w:val="0"/>
              <w:spacing w:before="68" w:line="221" w:lineRule="auto"/>
              <w:ind w:left="116"/>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保安部</w:t>
            </w:r>
          </w:p>
        </w:tc>
        <w:tc>
          <w:tcPr>
            <w:tcW w:w="990" w:type="dxa"/>
          </w:tcPr>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lang w:eastAsia="en-US"/>
              </w:rPr>
            </w:pPr>
          </w:p>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lang w:eastAsia="en-US"/>
              </w:rPr>
            </w:pPr>
          </w:p>
          <w:p w:rsidR="00DD3B6D" w:rsidRPr="00DD3B6D" w:rsidRDefault="00DD3B6D" w:rsidP="00DD3B6D">
            <w:pPr>
              <w:widowControl/>
              <w:kinsoku w:val="0"/>
              <w:autoSpaceDE w:val="0"/>
              <w:autoSpaceDN w:val="0"/>
              <w:adjustRightInd w:val="0"/>
              <w:snapToGrid w:val="0"/>
              <w:spacing w:before="68" w:line="242" w:lineRule="auto"/>
              <w:ind w:left="45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Cs w:val="21"/>
                <w:lang w:eastAsia="en-US"/>
              </w:rPr>
              <w:t>1</w:t>
            </w:r>
          </w:p>
        </w:tc>
        <w:tc>
          <w:tcPr>
            <w:tcW w:w="1267" w:type="dxa"/>
          </w:tcPr>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lang w:eastAsia="en-US"/>
              </w:rPr>
            </w:pPr>
          </w:p>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lang w:eastAsia="en-US"/>
              </w:rPr>
            </w:pPr>
          </w:p>
          <w:p w:rsidR="00DD3B6D" w:rsidRPr="00DD3B6D" w:rsidRDefault="00DD3B6D" w:rsidP="00DD3B6D">
            <w:pPr>
              <w:widowControl/>
              <w:kinsoku w:val="0"/>
              <w:autoSpaceDE w:val="0"/>
              <w:autoSpaceDN w:val="0"/>
              <w:adjustRightInd w:val="0"/>
              <w:snapToGrid w:val="0"/>
              <w:spacing w:before="68" w:line="221" w:lineRule="auto"/>
              <w:ind w:left="136"/>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8"/>
                <w:szCs w:val="21"/>
                <w:lang w:eastAsia="en-US"/>
              </w:rPr>
              <w:t>门岗</w:t>
            </w:r>
          </w:p>
        </w:tc>
        <w:tc>
          <w:tcPr>
            <w:tcW w:w="4133" w:type="dxa"/>
          </w:tcPr>
          <w:p w:rsidR="00DD3B6D" w:rsidRPr="00DD3B6D" w:rsidRDefault="00DD3B6D" w:rsidP="00DD3B6D">
            <w:pPr>
              <w:widowControl/>
              <w:kinsoku w:val="0"/>
              <w:autoSpaceDE w:val="0"/>
              <w:autoSpaceDN w:val="0"/>
              <w:adjustRightInd w:val="0"/>
              <w:snapToGrid w:val="0"/>
              <w:spacing w:before="28" w:line="233" w:lineRule="auto"/>
              <w:ind w:left="113" w:right="98"/>
              <w:textAlignment w:val="baseline"/>
              <w:rPr>
                <w:rFonts w:ascii="宋体" w:eastAsia="宋体" w:hAnsi="宋体" w:cs="宋体"/>
                <w:snapToGrid w:val="0"/>
                <w:color w:val="000000"/>
                <w:szCs w:val="21"/>
              </w:rPr>
            </w:pPr>
            <w:r w:rsidRPr="00DD3B6D">
              <w:rPr>
                <w:rFonts w:ascii="宋体" w:eastAsia="宋体" w:hAnsi="宋体" w:cs="宋体"/>
                <w:snapToGrid w:val="0"/>
                <w:color w:val="000000"/>
                <w:spacing w:val="-4"/>
                <w:szCs w:val="21"/>
              </w:rPr>
              <w:t>全面负责校园安全防范、定时对全校区开展</w:t>
            </w:r>
            <w:r w:rsidRPr="00DD3B6D">
              <w:rPr>
                <w:rFonts w:ascii="宋体" w:eastAsia="宋体" w:hAnsi="宋体" w:cs="宋体"/>
                <w:snapToGrid w:val="0"/>
                <w:color w:val="000000"/>
                <w:spacing w:val="1"/>
                <w:szCs w:val="21"/>
              </w:rPr>
              <w:t xml:space="preserve"> </w:t>
            </w:r>
            <w:r w:rsidRPr="00DD3B6D">
              <w:rPr>
                <w:rFonts w:ascii="宋体" w:eastAsia="宋体" w:hAnsi="宋体" w:cs="宋体"/>
                <w:snapToGrid w:val="0"/>
                <w:color w:val="000000"/>
                <w:spacing w:val="-5"/>
                <w:szCs w:val="21"/>
              </w:rPr>
              <w:t>巡逻工作，及时清除安全隐患。白天学生在</w:t>
            </w:r>
            <w:r w:rsidRPr="00DD3B6D">
              <w:rPr>
                <w:rFonts w:ascii="宋体" w:eastAsia="宋体" w:hAnsi="宋体" w:cs="宋体"/>
                <w:snapToGrid w:val="0"/>
                <w:color w:val="000000"/>
                <w:spacing w:val="17"/>
                <w:szCs w:val="21"/>
              </w:rPr>
              <w:t xml:space="preserve"> </w:t>
            </w:r>
            <w:r w:rsidRPr="00DD3B6D">
              <w:rPr>
                <w:rFonts w:ascii="宋体" w:eastAsia="宋体" w:hAnsi="宋体" w:cs="宋体"/>
                <w:snapToGrid w:val="0"/>
                <w:color w:val="000000"/>
                <w:spacing w:val="-5"/>
                <w:szCs w:val="21"/>
              </w:rPr>
              <w:t>校期间，每个门岗至少配备</w:t>
            </w:r>
            <w:r w:rsidRPr="00DD3B6D">
              <w:rPr>
                <w:rFonts w:ascii="宋体" w:eastAsia="宋体" w:hAnsi="宋体" w:cs="宋体"/>
                <w:snapToGrid w:val="0"/>
                <w:color w:val="000000"/>
                <w:spacing w:val="-30"/>
                <w:szCs w:val="21"/>
              </w:rPr>
              <w:t xml:space="preserve"> </w:t>
            </w:r>
            <w:r w:rsidRPr="00DD3B6D">
              <w:rPr>
                <w:rFonts w:ascii="Times New Roman" w:eastAsia="Times New Roman" w:hAnsi="Times New Roman"/>
                <w:snapToGrid w:val="0"/>
                <w:color w:val="000000"/>
                <w:spacing w:val="-5"/>
                <w:szCs w:val="21"/>
              </w:rPr>
              <w:t xml:space="preserve">2 </w:t>
            </w:r>
            <w:r w:rsidRPr="00DD3B6D">
              <w:rPr>
                <w:rFonts w:ascii="宋体" w:eastAsia="宋体" w:hAnsi="宋体" w:cs="宋体"/>
                <w:snapToGrid w:val="0"/>
                <w:color w:val="000000"/>
                <w:spacing w:val="-5"/>
                <w:szCs w:val="21"/>
              </w:rPr>
              <w:t>名保安员在岗</w:t>
            </w:r>
            <w:r w:rsidRPr="00DD3B6D">
              <w:rPr>
                <w:rFonts w:ascii="宋体" w:eastAsia="宋体" w:hAnsi="宋体" w:cs="宋体"/>
                <w:snapToGrid w:val="0"/>
                <w:color w:val="000000"/>
                <w:szCs w:val="21"/>
              </w:rPr>
              <w:t xml:space="preserve"> </w:t>
            </w:r>
            <w:r w:rsidRPr="00DD3B6D">
              <w:rPr>
                <w:rFonts w:ascii="宋体" w:eastAsia="宋体" w:hAnsi="宋体" w:cs="宋体"/>
                <w:snapToGrid w:val="0"/>
                <w:color w:val="000000"/>
                <w:spacing w:val="-4"/>
                <w:szCs w:val="21"/>
              </w:rPr>
              <w:t>值勤；白天和夜间均应另配备至少</w:t>
            </w:r>
            <w:r w:rsidRPr="00DD3B6D">
              <w:rPr>
                <w:rFonts w:ascii="Times New Roman" w:eastAsia="Times New Roman" w:hAnsi="Times New Roman"/>
                <w:snapToGrid w:val="0"/>
                <w:color w:val="000000"/>
                <w:spacing w:val="-4"/>
                <w:szCs w:val="21"/>
              </w:rPr>
              <w:t>2</w:t>
            </w:r>
            <w:r w:rsidRPr="00DD3B6D">
              <w:rPr>
                <w:rFonts w:ascii="宋体" w:eastAsia="宋体" w:hAnsi="宋体" w:cs="宋体"/>
                <w:snapToGrid w:val="0"/>
                <w:color w:val="000000"/>
                <w:spacing w:val="-4"/>
                <w:szCs w:val="21"/>
              </w:rPr>
              <w:t>名保安</w:t>
            </w:r>
            <w:r w:rsidRPr="00DD3B6D">
              <w:rPr>
                <w:rFonts w:ascii="宋体" w:eastAsia="宋体" w:hAnsi="宋体" w:cs="宋体"/>
                <w:snapToGrid w:val="0"/>
                <w:color w:val="000000"/>
                <w:szCs w:val="21"/>
              </w:rPr>
              <w:t xml:space="preserve"> </w:t>
            </w:r>
            <w:r w:rsidRPr="00DD3B6D">
              <w:rPr>
                <w:rFonts w:ascii="宋体" w:eastAsia="宋体" w:hAnsi="宋体" w:cs="宋体"/>
                <w:snapToGrid w:val="0"/>
                <w:color w:val="000000"/>
                <w:spacing w:val="-1"/>
                <w:szCs w:val="21"/>
              </w:rPr>
              <w:t>员值勤；须持有保安员证</w:t>
            </w:r>
          </w:p>
        </w:tc>
        <w:tc>
          <w:tcPr>
            <w:tcW w:w="1505" w:type="dxa"/>
          </w:tcPr>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rPr>
            </w:pPr>
          </w:p>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rPr>
            </w:pPr>
          </w:p>
          <w:p w:rsidR="00DD3B6D" w:rsidRPr="00DD3B6D" w:rsidRDefault="00DD3B6D" w:rsidP="00DD3B6D">
            <w:pPr>
              <w:widowControl/>
              <w:kinsoku w:val="0"/>
              <w:autoSpaceDE w:val="0"/>
              <w:autoSpaceDN w:val="0"/>
              <w:adjustRightInd w:val="0"/>
              <w:snapToGrid w:val="0"/>
              <w:spacing w:before="68" w:line="221" w:lineRule="auto"/>
              <w:ind w:left="120"/>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7"/>
                <w:szCs w:val="21"/>
                <w:lang w:eastAsia="en-US"/>
              </w:rPr>
              <w:t>7</w:t>
            </w:r>
            <w:r w:rsidRPr="00DD3B6D">
              <w:rPr>
                <w:rFonts w:ascii="宋体" w:eastAsia="宋体" w:hAnsi="宋体" w:cs="宋体"/>
                <w:snapToGrid w:val="0"/>
                <w:color w:val="000000"/>
                <w:spacing w:val="-48"/>
                <w:szCs w:val="21"/>
                <w:lang w:eastAsia="en-US"/>
              </w:rPr>
              <w:t xml:space="preserve"> </w:t>
            </w:r>
            <w:r w:rsidRPr="00DD3B6D">
              <w:rPr>
                <w:rFonts w:ascii="宋体" w:eastAsia="宋体" w:hAnsi="宋体" w:cs="宋体"/>
                <w:snapToGrid w:val="0"/>
                <w:color w:val="000000"/>
                <w:spacing w:val="-7"/>
                <w:szCs w:val="21"/>
                <w:lang w:eastAsia="en-US"/>
              </w:rPr>
              <w:t>天</w:t>
            </w:r>
            <w:r w:rsidRPr="00DD3B6D">
              <w:rPr>
                <w:rFonts w:ascii="宋体" w:eastAsia="宋体" w:hAnsi="宋体" w:cs="宋体"/>
                <w:snapToGrid w:val="0"/>
                <w:color w:val="000000"/>
                <w:spacing w:val="-48"/>
                <w:szCs w:val="21"/>
                <w:lang w:eastAsia="en-US"/>
              </w:rPr>
              <w:t xml:space="preserve"> </w:t>
            </w:r>
            <w:r w:rsidRPr="00DD3B6D">
              <w:rPr>
                <w:rFonts w:ascii="宋体" w:eastAsia="宋体" w:hAnsi="宋体" w:cs="宋体"/>
                <w:snapToGrid w:val="0"/>
                <w:color w:val="000000"/>
                <w:spacing w:val="-7"/>
                <w:szCs w:val="21"/>
                <w:lang w:eastAsia="en-US"/>
              </w:rPr>
              <w:t>24</w:t>
            </w:r>
            <w:r w:rsidRPr="00DD3B6D">
              <w:rPr>
                <w:rFonts w:ascii="宋体" w:eastAsia="宋体" w:hAnsi="宋体" w:cs="宋体"/>
                <w:snapToGrid w:val="0"/>
                <w:color w:val="000000"/>
                <w:spacing w:val="-48"/>
                <w:szCs w:val="21"/>
                <w:lang w:eastAsia="en-US"/>
              </w:rPr>
              <w:t xml:space="preserve"> </w:t>
            </w:r>
            <w:r w:rsidRPr="00DD3B6D">
              <w:rPr>
                <w:rFonts w:ascii="宋体" w:eastAsia="宋体" w:hAnsi="宋体" w:cs="宋体"/>
                <w:snapToGrid w:val="0"/>
                <w:color w:val="000000"/>
                <w:spacing w:val="-7"/>
                <w:szCs w:val="21"/>
                <w:lang w:eastAsia="en-US"/>
              </w:rPr>
              <w:t>小时制</w:t>
            </w:r>
          </w:p>
        </w:tc>
        <w:tc>
          <w:tcPr>
            <w:tcW w:w="1168" w:type="dxa"/>
            <w:vMerge w:val="restart"/>
            <w:tcBorders>
              <w:bottom w:val="nil"/>
            </w:tcBorders>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r>
      <w:tr w:rsidR="00DD3B6D" w:rsidRPr="00DD3B6D" w:rsidTr="00531680">
        <w:trPr>
          <w:trHeight w:val="822"/>
        </w:trPr>
        <w:tc>
          <w:tcPr>
            <w:tcW w:w="862" w:type="dxa"/>
            <w:vMerge/>
            <w:tcBorders>
              <w:top w:val="nil"/>
            </w:tcBorders>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990" w:type="dxa"/>
          </w:tcPr>
          <w:p w:rsidR="00DD3B6D" w:rsidRPr="00DD3B6D" w:rsidRDefault="00DD3B6D" w:rsidP="00DD3B6D">
            <w:pPr>
              <w:widowControl/>
              <w:kinsoku w:val="0"/>
              <w:autoSpaceDE w:val="0"/>
              <w:autoSpaceDN w:val="0"/>
              <w:adjustRightInd w:val="0"/>
              <w:snapToGrid w:val="0"/>
              <w:spacing w:before="306" w:line="242" w:lineRule="auto"/>
              <w:ind w:left="45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Cs w:val="21"/>
                <w:lang w:eastAsia="en-US"/>
              </w:rPr>
              <w:t>1</w:t>
            </w:r>
          </w:p>
        </w:tc>
        <w:tc>
          <w:tcPr>
            <w:tcW w:w="1267" w:type="dxa"/>
          </w:tcPr>
          <w:p w:rsidR="00DD3B6D" w:rsidRPr="00DD3B6D" w:rsidRDefault="00DD3B6D" w:rsidP="00DD3B6D">
            <w:pPr>
              <w:widowControl/>
              <w:kinsoku w:val="0"/>
              <w:autoSpaceDE w:val="0"/>
              <w:autoSpaceDN w:val="0"/>
              <w:adjustRightInd w:val="0"/>
              <w:snapToGrid w:val="0"/>
              <w:spacing w:before="306" w:line="221" w:lineRule="auto"/>
              <w:ind w:left="113"/>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巡逻岗</w:t>
            </w:r>
          </w:p>
        </w:tc>
        <w:tc>
          <w:tcPr>
            <w:tcW w:w="4133" w:type="dxa"/>
          </w:tcPr>
          <w:p w:rsidR="00DD3B6D" w:rsidRPr="00DD3B6D" w:rsidRDefault="00DD3B6D" w:rsidP="00DD3B6D">
            <w:pPr>
              <w:widowControl/>
              <w:kinsoku w:val="0"/>
              <w:autoSpaceDE w:val="0"/>
              <w:autoSpaceDN w:val="0"/>
              <w:adjustRightInd w:val="0"/>
              <w:snapToGrid w:val="0"/>
              <w:spacing w:before="33" w:line="228" w:lineRule="auto"/>
              <w:ind w:left="112" w:right="98" w:firstLine="5"/>
              <w:textAlignment w:val="baseline"/>
              <w:rPr>
                <w:rFonts w:ascii="宋体" w:eastAsia="宋体" w:hAnsi="宋体" w:cs="宋体"/>
                <w:snapToGrid w:val="0"/>
                <w:color w:val="000000"/>
                <w:szCs w:val="21"/>
              </w:rPr>
            </w:pPr>
            <w:r w:rsidRPr="00DD3B6D">
              <w:rPr>
                <w:rFonts w:ascii="宋体" w:eastAsia="宋体" w:hAnsi="宋体" w:cs="宋体"/>
                <w:snapToGrid w:val="0"/>
                <w:color w:val="000000"/>
                <w:spacing w:val="-7"/>
                <w:szCs w:val="21"/>
              </w:rPr>
              <w:t>学校师生上下学时段，在原有</w:t>
            </w:r>
            <w:r w:rsidRPr="00DD3B6D">
              <w:rPr>
                <w:rFonts w:ascii="宋体" w:eastAsia="宋体" w:hAnsi="宋体" w:cs="宋体"/>
                <w:snapToGrid w:val="0"/>
                <w:color w:val="000000"/>
                <w:spacing w:val="-27"/>
                <w:szCs w:val="21"/>
              </w:rPr>
              <w:t xml:space="preserve"> </w:t>
            </w:r>
            <w:r w:rsidRPr="00DD3B6D">
              <w:rPr>
                <w:rFonts w:ascii="Times New Roman" w:eastAsia="Times New Roman" w:hAnsi="Times New Roman"/>
                <w:snapToGrid w:val="0"/>
                <w:color w:val="000000"/>
                <w:spacing w:val="-7"/>
                <w:szCs w:val="21"/>
              </w:rPr>
              <w:t>1</w:t>
            </w:r>
            <w:r w:rsidRPr="00DD3B6D">
              <w:rPr>
                <w:rFonts w:ascii="宋体" w:eastAsia="宋体" w:hAnsi="宋体" w:cs="宋体"/>
                <w:snapToGrid w:val="0"/>
                <w:color w:val="000000"/>
                <w:spacing w:val="-7"/>
                <w:szCs w:val="21"/>
              </w:rPr>
              <w:t>门</w:t>
            </w:r>
            <w:r w:rsidRPr="00DD3B6D">
              <w:rPr>
                <w:rFonts w:ascii="宋体" w:eastAsia="宋体" w:hAnsi="宋体" w:cs="宋体"/>
                <w:snapToGrid w:val="0"/>
                <w:color w:val="000000"/>
                <w:spacing w:val="-48"/>
                <w:szCs w:val="21"/>
              </w:rPr>
              <w:t xml:space="preserve"> </w:t>
            </w:r>
            <w:r w:rsidRPr="00DD3B6D">
              <w:rPr>
                <w:rFonts w:ascii="Times New Roman" w:eastAsia="Times New Roman" w:hAnsi="Times New Roman"/>
                <w:snapToGrid w:val="0"/>
                <w:color w:val="000000"/>
                <w:spacing w:val="-7"/>
                <w:szCs w:val="21"/>
              </w:rPr>
              <w:t xml:space="preserve">2 </w:t>
            </w:r>
            <w:r w:rsidRPr="00DD3B6D">
              <w:rPr>
                <w:rFonts w:ascii="宋体" w:eastAsia="宋体" w:hAnsi="宋体" w:cs="宋体"/>
                <w:snapToGrid w:val="0"/>
                <w:color w:val="000000"/>
                <w:spacing w:val="-7"/>
                <w:szCs w:val="21"/>
              </w:rPr>
              <w:t>保安基</w:t>
            </w:r>
            <w:r w:rsidRPr="00DD3B6D">
              <w:rPr>
                <w:rFonts w:ascii="宋体" w:eastAsia="宋体" w:hAnsi="宋体" w:cs="宋体"/>
                <w:snapToGrid w:val="0"/>
                <w:color w:val="000000"/>
                <w:szCs w:val="21"/>
              </w:rPr>
              <w:t xml:space="preserve"> </w:t>
            </w:r>
            <w:proofErr w:type="gramStart"/>
            <w:r w:rsidRPr="00DD3B6D">
              <w:rPr>
                <w:rFonts w:ascii="宋体" w:eastAsia="宋体" w:hAnsi="宋体" w:cs="宋体"/>
                <w:snapToGrid w:val="0"/>
                <w:color w:val="000000"/>
                <w:spacing w:val="-4"/>
                <w:szCs w:val="21"/>
              </w:rPr>
              <w:t>础</w:t>
            </w:r>
            <w:proofErr w:type="gramEnd"/>
            <w:r w:rsidRPr="00DD3B6D">
              <w:rPr>
                <w:rFonts w:ascii="宋体" w:eastAsia="宋体" w:hAnsi="宋体" w:cs="宋体"/>
                <w:snapToGrid w:val="0"/>
                <w:color w:val="000000"/>
                <w:spacing w:val="-4"/>
                <w:szCs w:val="21"/>
              </w:rPr>
              <w:t>上，叠加</w:t>
            </w:r>
            <w:r w:rsidRPr="00DD3B6D">
              <w:rPr>
                <w:rFonts w:ascii="宋体" w:eastAsia="宋体" w:hAnsi="宋体" w:cs="宋体"/>
                <w:snapToGrid w:val="0"/>
                <w:color w:val="000000"/>
                <w:spacing w:val="-47"/>
                <w:szCs w:val="21"/>
              </w:rPr>
              <w:t xml:space="preserve"> </w:t>
            </w:r>
            <w:r w:rsidRPr="00DD3B6D">
              <w:rPr>
                <w:rFonts w:ascii="Times New Roman" w:eastAsia="Times New Roman" w:hAnsi="Times New Roman"/>
                <w:snapToGrid w:val="0"/>
                <w:color w:val="000000"/>
                <w:spacing w:val="-4"/>
                <w:szCs w:val="21"/>
              </w:rPr>
              <w:t xml:space="preserve">2 </w:t>
            </w:r>
            <w:r w:rsidRPr="00DD3B6D">
              <w:rPr>
                <w:rFonts w:ascii="宋体" w:eastAsia="宋体" w:hAnsi="宋体" w:cs="宋体"/>
                <w:snapToGrid w:val="0"/>
                <w:color w:val="000000"/>
                <w:spacing w:val="-4"/>
                <w:szCs w:val="21"/>
              </w:rPr>
              <w:t>名保安，加强校园门口安全管</w:t>
            </w:r>
            <w:r w:rsidRPr="00DD3B6D">
              <w:rPr>
                <w:rFonts w:ascii="宋体" w:eastAsia="宋体" w:hAnsi="宋体" w:cs="宋体"/>
                <w:snapToGrid w:val="0"/>
                <w:color w:val="000000"/>
                <w:szCs w:val="21"/>
              </w:rPr>
              <w:t xml:space="preserve"> 理</w:t>
            </w:r>
          </w:p>
        </w:tc>
        <w:tc>
          <w:tcPr>
            <w:tcW w:w="1505" w:type="dxa"/>
          </w:tcPr>
          <w:p w:rsidR="00DD3B6D" w:rsidRPr="00DD3B6D" w:rsidRDefault="00DD3B6D" w:rsidP="00DD3B6D">
            <w:pPr>
              <w:widowControl/>
              <w:kinsoku w:val="0"/>
              <w:autoSpaceDE w:val="0"/>
              <w:autoSpaceDN w:val="0"/>
              <w:adjustRightInd w:val="0"/>
              <w:snapToGrid w:val="0"/>
              <w:spacing w:before="49" w:line="223" w:lineRule="auto"/>
              <w:ind w:left="116"/>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3"/>
                <w:szCs w:val="21"/>
                <w:lang w:eastAsia="en-US"/>
              </w:rPr>
              <w:t>周一～周五</w:t>
            </w:r>
          </w:p>
          <w:p w:rsidR="00DD3B6D" w:rsidRPr="00DD3B6D" w:rsidRDefault="00DD3B6D" w:rsidP="00DD3B6D">
            <w:pPr>
              <w:widowControl/>
              <w:kinsoku w:val="0"/>
              <w:autoSpaceDE w:val="0"/>
              <w:autoSpaceDN w:val="0"/>
              <w:adjustRightInd w:val="0"/>
              <w:snapToGrid w:val="0"/>
              <w:spacing w:before="54" w:line="215" w:lineRule="auto"/>
              <w:ind w:left="221"/>
              <w:jc w:val="left"/>
              <w:textAlignment w:val="baseline"/>
              <w:rPr>
                <w:rFonts w:ascii="宋体" w:eastAsia="宋体" w:hAnsi="宋体" w:cs="宋体"/>
                <w:snapToGrid w:val="0"/>
                <w:color w:val="000000"/>
                <w:szCs w:val="21"/>
                <w:lang w:eastAsia="en-US"/>
              </w:rPr>
            </w:pPr>
            <w:r w:rsidRPr="00DD3B6D">
              <w:rPr>
                <w:rFonts w:ascii="Times New Roman" w:eastAsia="Times New Roman" w:hAnsi="Times New Roman"/>
                <w:snapToGrid w:val="0"/>
                <w:color w:val="000000"/>
                <w:spacing w:val="-1"/>
                <w:szCs w:val="21"/>
                <w:lang w:eastAsia="en-US"/>
              </w:rPr>
              <w:t>7:00—9:00</w:t>
            </w:r>
            <w:r w:rsidRPr="00DD3B6D">
              <w:rPr>
                <w:rFonts w:ascii="宋体" w:eastAsia="宋体" w:hAnsi="宋体" w:cs="宋体"/>
                <w:snapToGrid w:val="0"/>
                <w:color w:val="000000"/>
                <w:spacing w:val="-1"/>
                <w:szCs w:val="21"/>
                <w:lang w:eastAsia="en-US"/>
              </w:rPr>
              <w:t>，</w:t>
            </w:r>
          </w:p>
          <w:p w:rsidR="00DD3B6D" w:rsidRPr="00DD3B6D" w:rsidRDefault="00DD3B6D" w:rsidP="00DD3B6D">
            <w:pPr>
              <w:widowControl/>
              <w:kinsoku w:val="0"/>
              <w:autoSpaceDE w:val="0"/>
              <w:autoSpaceDN w:val="0"/>
              <w:adjustRightInd w:val="0"/>
              <w:snapToGrid w:val="0"/>
              <w:spacing w:before="4" w:line="203" w:lineRule="auto"/>
              <w:ind w:left="132"/>
              <w:jc w:val="left"/>
              <w:textAlignment w:val="baseline"/>
              <w:rPr>
                <w:rFonts w:ascii="Times New Roman" w:eastAsia="Times New Roman" w:hAnsi="Times New Roman"/>
                <w:snapToGrid w:val="0"/>
                <w:color w:val="000000"/>
                <w:szCs w:val="21"/>
                <w:lang w:eastAsia="en-US"/>
              </w:rPr>
            </w:pPr>
            <w:r w:rsidRPr="00DD3B6D">
              <w:rPr>
                <w:rFonts w:ascii="Times New Roman" w:eastAsia="Times New Roman" w:hAnsi="Times New Roman"/>
                <w:snapToGrid w:val="0"/>
                <w:color w:val="000000"/>
                <w:spacing w:val="-3"/>
                <w:szCs w:val="21"/>
                <w:lang w:eastAsia="en-US"/>
              </w:rPr>
              <w:t>16:00-18:00</w:t>
            </w:r>
          </w:p>
        </w:tc>
        <w:tc>
          <w:tcPr>
            <w:tcW w:w="1168" w:type="dxa"/>
            <w:vMerge/>
            <w:tcBorders>
              <w:top w:val="nil"/>
            </w:tcBorders>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r>
      <w:tr w:rsidR="00DD3B6D" w:rsidRPr="00DD3B6D" w:rsidTr="00531680">
        <w:trPr>
          <w:trHeight w:val="826"/>
        </w:trPr>
        <w:tc>
          <w:tcPr>
            <w:tcW w:w="862" w:type="dxa"/>
          </w:tcPr>
          <w:p w:rsidR="00DD3B6D" w:rsidRPr="00DD3B6D" w:rsidRDefault="00DD3B6D" w:rsidP="00DD3B6D">
            <w:pPr>
              <w:widowControl/>
              <w:kinsoku w:val="0"/>
              <w:autoSpaceDE w:val="0"/>
              <w:autoSpaceDN w:val="0"/>
              <w:adjustRightInd w:val="0"/>
              <w:snapToGrid w:val="0"/>
              <w:spacing w:before="306" w:line="221" w:lineRule="auto"/>
              <w:ind w:left="117"/>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绿化部</w:t>
            </w:r>
          </w:p>
        </w:tc>
        <w:tc>
          <w:tcPr>
            <w:tcW w:w="990" w:type="dxa"/>
          </w:tcPr>
          <w:p w:rsidR="00DD3B6D" w:rsidRPr="00DD3B6D" w:rsidRDefault="00DD3B6D" w:rsidP="00DD3B6D">
            <w:pPr>
              <w:widowControl/>
              <w:kinsoku w:val="0"/>
              <w:autoSpaceDE w:val="0"/>
              <w:autoSpaceDN w:val="0"/>
              <w:adjustRightInd w:val="0"/>
              <w:snapToGrid w:val="0"/>
              <w:spacing w:before="307" w:line="242" w:lineRule="auto"/>
              <w:ind w:left="45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Cs w:val="21"/>
                <w:lang w:eastAsia="en-US"/>
              </w:rPr>
              <w:t>1</w:t>
            </w:r>
          </w:p>
        </w:tc>
        <w:tc>
          <w:tcPr>
            <w:tcW w:w="1267" w:type="dxa"/>
          </w:tcPr>
          <w:p w:rsidR="00DD3B6D" w:rsidRPr="00DD3B6D" w:rsidRDefault="00DD3B6D" w:rsidP="00DD3B6D">
            <w:pPr>
              <w:widowControl/>
              <w:kinsoku w:val="0"/>
              <w:autoSpaceDE w:val="0"/>
              <w:autoSpaceDN w:val="0"/>
              <w:adjustRightInd w:val="0"/>
              <w:snapToGrid w:val="0"/>
              <w:spacing w:before="307" w:line="222" w:lineRule="auto"/>
              <w:ind w:left="114"/>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绿化工</w:t>
            </w:r>
          </w:p>
        </w:tc>
        <w:tc>
          <w:tcPr>
            <w:tcW w:w="4133" w:type="dxa"/>
          </w:tcPr>
          <w:p w:rsidR="00DD3B6D" w:rsidRPr="00DD3B6D" w:rsidRDefault="00DD3B6D" w:rsidP="00DD3B6D">
            <w:pPr>
              <w:widowControl/>
              <w:kinsoku w:val="0"/>
              <w:autoSpaceDE w:val="0"/>
              <w:autoSpaceDN w:val="0"/>
              <w:adjustRightInd w:val="0"/>
              <w:snapToGrid w:val="0"/>
              <w:spacing w:before="171"/>
              <w:ind w:left="114" w:right="38" w:firstLine="7"/>
              <w:jc w:val="left"/>
              <w:textAlignment w:val="baseline"/>
              <w:rPr>
                <w:rFonts w:ascii="宋体" w:eastAsia="宋体" w:hAnsi="宋体" w:cs="宋体"/>
                <w:snapToGrid w:val="0"/>
                <w:color w:val="000000"/>
                <w:szCs w:val="21"/>
              </w:rPr>
            </w:pPr>
            <w:r w:rsidRPr="00DD3B6D">
              <w:rPr>
                <w:rFonts w:ascii="宋体" w:eastAsia="宋体" w:hAnsi="宋体" w:cs="宋体"/>
                <w:snapToGrid w:val="0"/>
                <w:color w:val="000000"/>
                <w:spacing w:val="-7"/>
                <w:szCs w:val="21"/>
              </w:rPr>
              <w:t>负责全校绿化区的花木浇水，施肥 ，除草，</w:t>
            </w:r>
            <w:r w:rsidRPr="00DD3B6D">
              <w:rPr>
                <w:rFonts w:ascii="宋体" w:eastAsia="宋体" w:hAnsi="宋体" w:cs="宋体"/>
                <w:snapToGrid w:val="0"/>
                <w:color w:val="000000"/>
                <w:spacing w:val="-1"/>
                <w:szCs w:val="21"/>
              </w:rPr>
              <w:t>养护，培土等工作</w:t>
            </w:r>
          </w:p>
        </w:tc>
        <w:tc>
          <w:tcPr>
            <w:tcW w:w="1505" w:type="dxa"/>
          </w:tcPr>
          <w:p w:rsidR="00DD3B6D" w:rsidRPr="00DD3B6D" w:rsidRDefault="00DD3B6D" w:rsidP="00DD3B6D">
            <w:pPr>
              <w:widowControl/>
              <w:kinsoku w:val="0"/>
              <w:autoSpaceDE w:val="0"/>
              <w:autoSpaceDN w:val="0"/>
              <w:adjustRightInd w:val="0"/>
              <w:snapToGrid w:val="0"/>
              <w:spacing w:before="34" w:line="223" w:lineRule="auto"/>
              <w:ind w:left="116"/>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3"/>
                <w:szCs w:val="21"/>
                <w:lang w:eastAsia="en-US"/>
              </w:rPr>
              <w:t>周一～周五</w:t>
            </w:r>
          </w:p>
          <w:p w:rsidR="00DD3B6D" w:rsidRPr="00DD3B6D" w:rsidRDefault="00DD3B6D" w:rsidP="00DD3B6D">
            <w:pPr>
              <w:widowControl/>
              <w:kinsoku w:val="0"/>
              <w:autoSpaceDE w:val="0"/>
              <w:autoSpaceDN w:val="0"/>
              <w:adjustRightInd w:val="0"/>
              <w:snapToGrid w:val="0"/>
              <w:spacing w:before="19" w:line="236" w:lineRule="auto"/>
              <w:ind w:left="120"/>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1"/>
                <w:szCs w:val="21"/>
                <w:lang w:eastAsia="en-US"/>
              </w:rPr>
              <w:t>7:00—11:30、</w:t>
            </w:r>
          </w:p>
          <w:p w:rsidR="00DD3B6D" w:rsidRPr="00DD3B6D" w:rsidRDefault="00DD3B6D" w:rsidP="00DD3B6D">
            <w:pPr>
              <w:widowControl/>
              <w:kinsoku w:val="0"/>
              <w:autoSpaceDE w:val="0"/>
              <w:autoSpaceDN w:val="0"/>
              <w:adjustRightInd w:val="0"/>
              <w:snapToGrid w:val="0"/>
              <w:spacing w:before="2" w:line="209" w:lineRule="auto"/>
              <w:ind w:left="131"/>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13:00-16:30</w:t>
            </w:r>
          </w:p>
        </w:tc>
        <w:tc>
          <w:tcPr>
            <w:tcW w:w="1168"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r>
      <w:tr w:rsidR="00DD3B6D" w:rsidRPr="00DD3B6D" w:rsidTr="00531680">
        <w:trPr>
          <w:trHeight w:val="826"/>
        </w:trPr>
        <w:tc>
          <w:tcPr>
            <w:tcW w:w="862" w:type="dxa"/>
            <w:shd w:val="clear" w:color="auto" w:fill="auto"/>
          </w:tcPr>
          <w:p w:rsidR="00DD3B6D" w:rsidRPr="00DD3B6D" w:rsidRDefault="00DD3B6D" w:rsidP="00DD3B6D">
            <w:pPr>
              <w:widowControl/>
              <w:kinsoku w:val="0"/>
              <w:autoSpaceDE w:val="0"/>
              <w:autoSpaceDN w:val="0"/>
              <w:adjustRightInd w:val="0"/>
              <w:snapToGrid w:val="0"/>
              <w:spacing w:before="307" w:line="221" w:lineRule="auto"/>
              <w:ind w:left="117"/>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 w:val="22"/>
                <w:lang w:eastAsia="en-US"/>
              </w:rPr>
              <w:t>保洁部</w:t>
            </w:r>
          </w:p>
        </w:tc>
        <w:tc>
          <w:tcPr>
            <w:tcW w:w="990" w:type="dxa"/>
            <w:shd w:val="clear" w:color="auto" w:fill="auto"/>
          </w:tcPr>
          <w:p w:rsidR="00DD3B6D" w:rsidRPr="00DD3B6D" w:rsidRDefault="00DD3B6D" w:rsidP="00DD3B6D">
            <w:pPr>
              <w:widowControl/>
              <w:kinsoku w:val="0"/>
              <w:autoSpaceDE w:val="0"/>
              <w:autoSpaceDN w:val="0"/>
              <w:adjustRightInd w:val="0"/>
              <w:snapToGrid w:val="0"/>
              <w:spacing w:before="307" w:line="242" w:lineRule="auto"/>
              <w:ind w:left="45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Cs w:val="21"/>
                <w:lang w:eastAsia="en-US"/>
              </w:rPr>
              <w:t>1</w:t>
            </w:r>
          </w:p>
        </w:tc>
        <w:tc>
          <w:tcPr>
            <w:tcW w:w="1267" w:type="dxa"/>
            <w:shd w:val="clear" w:color="auto" w:fill="auto"/>
          </w:tcPr>
          <w:p w:rsidR="00DD3B6D" w:rsidRPr="00DD3B6D" w:rsidRDefault="00DD3B6D" w:rsidP="00DD3B6D">
            <w:pPr>
              <w:widowControl/>
              <w:kinsoku w:val="0"/>
              <w:autoSpaceDE w:val="0"/>
              <w:autoSpaceDN w:val="0"/>
              <w:adjustRightInd w:val="0"/>
              <w:snapToGrid w:val="0"/>
              <w:spacing w:before="307" w:line="222" w:lineRule="auto"/>
              <w:ind w:left="114"/>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 w:val="22"/>
                <w:lang w:eastAsia="en-US"/>
              </w:rPr>
              <w:t>保洁工岗</w:t>
            </w:r>
          </w:p>
        </w:tc>
        <w:tc>
          <w:tcPr>
            <w:tcW w:w="4133" w:type="dxa"/>
            <w:shd w:val="clear" w:color="auto" w:fill="auto"/>
          </w:tcPr>
          <w:p w:rsidR="00DD3B6D" w:rsidRPr="00DD3B6D" w:rsidRDefault="00DD3B6D" w:rsidP="00DD3B6D">
            <w:pPr>
              <w:widowControl/>
              <w:kinsoku w:val="0"/>
              <w:autoSpaceDE w:val="0"/>
              <w:autoSpaceDN w:val="0"/>
              <w:adjustRightInd w:val="0"/>
              <w:snapToGrid w:val="0"/>
              <w:spacing w:before="169" w:line="243" w:lineRule="auto"/>
              <w:ind w:left="114" w:right="38" w:firstLine="7"/>
              <w:jc w:val="left"/>
              <w:textAlignment w:val="baseline"/>
              <w:rPr>
                <w:rFonts w:ascii="宋体" w:eastAsia="宋体" w:hAnsi="宋体" w:cs="宋体"/>
                <w:snapToGrid w:val="0"/>
                <w:color w:val="000000"/>
                <w:szCs w:val="21"/>
              </w:rPr>
            </w:pPr>
            <w:r w:rsidRPr="00DD3B6D">
              <w:rPr>
                <w:rFonts w:ascii="宋体" w:eastAsia="宋体" w:hAnsi="宋体" w:cs="宋体"/>
                <w:snapToGrid w:val="0"/>
                <w:color w:val="000000"/>
                <w:sz w:val="22"/>
              </w:rPr>
              <w:t>全面负责</w:t>
            </w:r>
            <w:r w:rsidRPr="00DD3B6D">
              <w:rPr>
                <w:rFonts w:ascii="宋体" w:eastAsia="宋体" w:hAnsi="宋体" w:cs="宋体" w:hint="eastAsia"/>
                <w:snapToGrid w:val="0"/>
                <w:color w:val="000000"/>
                <w:sz w:val="22"/>
              </w:rPr>
              <w:t>教学楼、保安室、生活用房</w:t>
            </w:r>
            <w:r w:rsidRPr="00DD3B6D">
              <w:rPr>
                <w:rFonts w:ascii="宋体" w:eastAsia="宋体" w:hAnsi="宋体" w:cs="宋体"/>
                <w:snapToGrid w:val="0"/>
                <w:color w:val="000000"/>
                <w:sz w:val="22"/>
              </w:rPr>
              <w:t>（走道、楼梯、厕所等）</w:t>
            </w:r>
            <w:r w:rsidRPr="00DD3B6D">
              <w:rPr>
                <w:rFonts w:ascii="宋体" w:eastAsia="宋体" w:hAnsi="宋体" w:cs="宋体" w:hint="eastAsia"/>
                <w:snapToGrid w:val="0"/>
                <w:color w:val="000000"/>
                <w:sz w:val="22"/>
              </w:rPr>
              <w:t>及外场操场的保洁工作</w:t>
            </w:r>
          </w:p>
        </w:tc>
        <w:tc>
          <w:tcPr>
            <w:tcW w:w="1505" w:type="dxa"/>
            <w:shd w:val="clear" w:color="auto" w:fill="auto"/>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szCs w:val="21"/>
                <w:lang w:eastAsia="en-US"/>
              </w:rPr>
            </w:pPr>
            <w:r w:rsidRPr="00DD3B6D">
              <w:rPr>
                <w:rFonts w:ascii="宋体" w:eastAsia="宋体" w:hAnsi="宋体" w:cs="宋体" w:hint="eastAsia"/>
                <w:snapToGrid w:val="0"/>
                <w:color w:val="000000"/>
                <w:sz w:val="22"/>
                <w:szCs w:val="21"/>
                <w:lang w:eastAsia="en-US"/>
              </w:rPr>
              <w:t>周一～周五</w:t>
            </w:r>
          </w:p>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szCs w:val="21"/>
                <w:lang w:eastAsia="en-US"/>
              </w:rPr>
            </w:pPr>
            <w:r w:rsidRPr="00DD3B6D">
              <w:rPr>
                <w:rFonts w:ascii="宋体" w:eastAsia="宋体" w:hAnsi="宋体"/>
                <w:snapToGrid w:val="0"/>
                <w:color w:val="000000"/>
                <w:sz w:val="22"/>
                <w:szCs w:val="21"/>
                <w:lang w:eastAsia="en-US"/>
              </w:rPr>
              <w:t>7:30-16:</w:t>
            </w:r>
            <w:r w:rsidRPr="00DD3B6D">
              <w:rPr>
                <w:rFonts w:ascii="宋体" w:eastAsia="宋体" w:hAnsi="宋体" w:hint="eastAsia"/>
                <w:snapToGrid w:val="0"/>
                <w:color w:val="000000"/>
                <w:sz w:val="22"/>
                <w:szCs w:val="21"/>
                <w:lang w:eastAsia="en-US"/>
              </w:rPr>
              <w:t>15</w:t>
            </w:r>
          </w:p>
          <w:p w:rsidR="00DD3B6D" w:rsidRPr="00DD3B6D" w:rsidRDefault="00DD3B6D" w:rsidP="00DD3B6D">
            <w:pPr>
              <w:widowControl/>
              <w:kinsoku w:val="0"/>
              <w:autoSpaceDE w:val="0"/>
              <w:autoSpaceDN w:val="0"/>
              <w:adjustRightInd w:val="0"/>
              <w:snapToGrid w:val="0"/>
              <w:spacing w:before="2" w:line="209" w:lineRule="auto"/>
              <w:ind w:left="131"/>
              <w:jc w:val="left"/>
              <w:textAlignment w:val="baseline"/>
              <w:rPr>
                <w:rFonts w:ascii="宋体" w:eastAsia="宋体" w:hAnsi="宋体" w:cs="宋体"/>
                <w:snapToGrid w:val="0"/>
                <w:color w:val="000000"/>
                <w:szCs w:val="21"/>
                <w:lang w:eastAsia="en-US"/>
              </w:rPr>
            </w:pPr>
            <w:r w:rsidRPr="00DD3B6D">
              <w:rPr>
                <w:rFonts w:ascii="宋体" w:eastAsia="宋体" w:hAnsi="宋体" w:cs="宋体" w:hint="eastAsia"/>
                <w:snapToGrid w:val="0"/>
                <w:color w:val="000000"/>
                <w:sz w:val="22"/>
                <w:lang w:eastAsia="en-US"/>
              </w:rPr>
              <w:t>午休45分钟</w:t>
            </w:r>
          </w:p>
        </w:tc>
        <w:tc>
          <w:tcPr>
            <w:tcW w:w="1168"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r>
    </w:tbl>
    <w:p w:rsidR="00DD3B6D" w:rsidRPr="00DD3B6D" w:rsidRDefault="00DD3B6D" w:rsidP="00DD3B6D">
      <w:pPr>
        <w:spacing w:before="78" w:line="220" w:lineRule="auto"/>
        <w:ind w:left="1259"/>
        <w:rPr>
          <w:rFonts w:ascii="宋体" w:eastAsia="宋体" w:hAnsi="宋体" w:cs="宋体"/>
          <w:b/>
          <w:bCs/>
          <w:spacing w:val="-3"/>
          <w:sz w:val="22"/>
          <w:u w:val="single"/>
        </w:rPr>
      </w:pPr>
      <w:r w:rsidRPr="00DD3B6D">
        <w:rPr>
          <w:rFonts w:ascii="宋体" w:eastAsia="宋体" w:hAnsi="宋体" w:cs="宋体" w:hint="eastAsia"/>
          <w:b/>
          <w:bCs/>
          <w:spacing w:val="-3"/>
          <w:sz w:val="22"/>
          <w:u w:val="single"/>
        </w:rPr>
        <w:t>宝</w:t>
      </w:r>
      <w:r w:rsidRPr="00DD3B6D">
        <w:rPr>
          <w:rFonts w:ascii="宋体" w:eastAsia="宋体" w:hAnsi="宋体" w:cs="宋体"/>
          <w:b/>
          <w:bCs/>
          <w:spacing w:val="-3"/>
          <w:sz w:val="22"/>
          <w:u w:val="single"/>
        </w:rPr>
        <w:t>兰校区：</w:t>
      </w:r>
    </w:p>
    <w:tbl>
      <w:tblPr>
        <w:tblStyle w:val="TableNormal"/>
        <w:tblW w:w="99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2"/>
        <w:gridCol w:w="990"/>
        <w:gridCol w:w="1267"/>
        <w:gridCol w:w="4133"/>
        <w:gridCol w:w="1505"/>
        <w:gridCol w:w="1168"/>
      </w:tblGrid>
      <w:tr w:rsidR="00DD3B6D" w:rsidRPr="00DD3B6D" w:rsidTr="00531680">
        <w:trPr>
          <w:trHeight w:val="499"/>
        </w:trPr>
        <w:tc>
          <w:tcPr>
            <w:tcW w:w="862" w:type="dxa"/>
          </w:tcPr>
          <w:p w:rsidR="00DD3B6D" w:rsidRPr="00DD3B6D" w:rsidRDefault="00DD3B6D" w:rsidP="00DD3B6D">
            <w:pPr>
              <w:widowControl/>
              <w:kinsoku w:val="0"/>
              <w:autoSpaceDE w:val="0"/>
              <w:autoSpaceDN w:val="0"/>
              <w:adjustRightInd w:val="0"/>
              <w:snapToGrid w:val="0"/>
              <w:spacing w:before="141" w:line="221" w:lineRule="auto"/>
              <w:ind w:left="11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3"/>
                <w:szCs w:val="21"/>
                <w:lang w:eastAsia="en-US"/>
              </w:rPr>
              <w:t>部门</w:t>
            </w:r>
          </w:p>
        </w:tc>
        <w:tc>
          <w:tcPr>
            <w:tcW w:w="990" w:type="dxa"/>
          </w:tcPr>
          <w:p w:rsidR="00DD3B6D" w:rsidRPr="00DD3B6D" w:rsidRDefault="00DD3B6D" w:rsidP="00DD3B6D">
            <w:pPr>
              <w:widowControl/>
              <w:kinsoku w:val="0"/>
              <w:autoSpaceDE w:val="0"/>
              <w:autoSpaceDN w:val="0"/>
              <w:adjustRightInd w:val="0"/>
              <w:snapToGrid w:val="0"/>
              <w:spacing w:before="141" w:line="221" w:lineRule="auto"/>
              <w:ind w:left="131"/>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7"/>
                <w:szCs w:val="21"/>
                <w:lang w:eastAsia="en-US"/>
              </w:rPr>
              <w:t>岗位数</w:t>
            </w:r>
          </w:p>
        </w:tc>
        <w:tc>
          <w:tcPr>
            <w:tcW w:w="1267" w:type="dxa"/>
          </w:tcPr>
          <w:p w:rsidR="00DD3B6D" w:rsidRPr="00DD3B6D" w:rsidRDefault="00DD3B6D" w:rsidP="00DD3B6D">
            <w:pPr>
              <w:widowControl/>
              <w:kinsoku w:val="0"/>
              <w:autoSpaceDE w:val="0"/>
              <w:autoSpaceDN w:val="0"/>
              <w:adjustRightInd w:val="0"/>
              <w:snapToGrid w:val="0"/>
              <w:spacing w:before="142" w:line="221" w:lineRule="auto"/>
              <w:ind w:left="449"/>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8"/>
                <w:szCs w:val="21"/>
                <w:lang w:eastAsia="en-US"/>
              </w:rPr>
              <w:t>岗位</w:t>
            </w:r>
          </w:p>
        </w:tc>
        <w:tc>
          <w:tcPr>
            <w:tcW w:w="4133" w:type="dxa"/>
          </w:tcPr>
          <w:p w:rsidR="00DD3B6D" w:rsidRPr="00DD3B6D" w:rsidRDefault="00DD3B6D" w:rsidP="00DD3B6D">
            <w:pPr>
              <w:widowControl/>
              <w:kinsoku w:val="0"/>
              <w:autoSpaceDE w:val="0"/>
              <w:autoSpaceDN w:val="0"/>
              <w:adjustRightInd w:val="0"/>
              <w:snapToGrid w:val="0"/>
              <w:spacing w:before="142" w:line="221" w:lineRule="auto"/>
              <w:ind w:left="114"/>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职责范围</w:t>
            </w:r>
          </w:p>
        </w:tc>
        <w:tc>
          <w:tcPr>
            <w:tcW w:w="1505" w:type="dxa"/>
          </w:tcPr>
          <w:p w:rsidR="00DD3B6D" w:rsidRPr="00DD3B6D" w:rsidRDefault="00DD3B6D" w:rsidP="00DD3B6D">
            <w:pPr>
              <w:widowControl/>
              <w:kinsoku w:val="0"/>
              <w:autoSpaceDE w:val="0"/>
              <w:autoSpaceDN w:val="0"/>
              <w:adjustRightInd w:val="0"/>
              <w:snapToGrid w:val="0"/>
              <w:spacing w:before="141" w:line="221" w:lineRule="auto"/>
              <w:ind w:left="339"/>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服务时间</w:t>
            </w:r>
          </w:p>
        </w:tc>
        <w:tc>
          <w:tcPr>
            <w:tcW w:w="1168" w:type="dxa"/>
          </w:tcPr>
          <w:p w:rsidR="00DD3B6D" w:rsidRPr="00DD3B6D" w:rsidRDefault="00DD3B6D" w:rsidP="00DD3B6D">
            <w:pPr>
              <w:widowControl/>
              <w:kinsoku w:val="0"/>
              <w:autoSpaceDE w:val="0"/>
              <w:autoSpaceDN w:val="0"/>
              <w:adjustRightInd w:val="0"/>
              <w:snapToGrid w:val="0"/>
              <w:spacing w:before="142" w:line="222" w:lineRule="auto"/>
              <w:ind w:left="11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3"/>
                <w:szCs w:val="21"/>
                <w:lang w:eastAsia="en-US"/>
              </w:rPr>
              <w:t>备注</w:t>
            </w:r>
          </w:p>
        </w:tc>
      </w:tr>
      <w:tr w:rsidR="00DD3B6D" w:rsidRPr="00DD3B6D" w:rsidTr="00531680">
        <w:trPr>
          <w:trHeight w:val="1364"/>
        </w:trPr>
        <w:tc>
          <w:tcPr>
            <w:tcW w:w="862" w:type="dxa"/>
            <w:vMerge w:val="restart"/>
            <w:tcBorders>
              <w:bottom w:val="nil"/>
            </w:tcBorders>
          </w:tcPr>
          <w:p w:rsidR="00DD3B6D" w:rsidRPr="00DD3B6D" w:rsidRDefault="00DD3B6D" w:rsidP="00DD3B6D">
            <w:pPr>
              <w:widowControl/>
              <w:kinsoku w:val="0"/>
              <w:autoSpaceDE w:val="0"/>
              <w:autoSpaceDN w:val="0"/>
              <w:adjustRightInd w:val="0"/>
              <w:snapToGrid w:val="0"/>
              <w:spacing w:line="305" w:lineRule="auto"/>
              <w:jc w:val="left"/>
              <w:textAlignment w:val="baseline"/>
              <w:rPr>
                <w:rFonts w:eastAsia="宋体"/>
                <w:snapToGrid w:val="0"/>
                <w:color w:val="000000"/>
                <w:szCs w:val="21"/>
              </w:rPr>
            </w:pPr>
          </w:p>
          <w:p w:rsidR="00DD3B6D" w:rsidRPr="00DD3B6D" w:rsidRDefault="00DD3B6D" w:rsidP="00DD3B6D">
            <w:pPr>
              <w:widowControl/>
              <w:kinsoku w:val="0"/>
              <w:autoSpaceDE w:val="0"/>
              <w:autoSpaceDN w:val="0"/>
              <w:adjustRightInd w:val="0"/>
              <w:snapToGrid w:val="0"/>
              <w:spacing w:before="69" w:line="221" w:lineRule="auto"/>
              <w:ind w:left="116"/>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保安部</w:t>
            </w:r>
          </w:p>
        </w:tc>
        <w:tc>
          <w:tcPr>
            <w:tcW w:w="990" w:type="dxa"/>
          </w:tcPr>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lang w:eastAsia="en-US"/>
              </w:rPr>
            </w:pPr>
          </w:p>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lang w:eastAsia="en-US"/>
              </w:rPr>
            </w:pPr>
          </w:p>
          <w:p w:rsidR="00DD3B6D" w:rsidRPr="00DD3B6D" w:rsidRDefault="00DD3B6D" w:rsidP="00DD3B6D">
            <w:pPr>
              <w:widowControl/>
              <w:kinsoku w:val="0"/>
              <w:autoSpaceDE w:val="0"/>
              <w:autoSpaceDN w:val="0"/>
              <w:adjustRightInd w:val="0"/>
              <w:snapToGrid w:val="0"/>
              <w:spacing w:before="68" w:line="242" w:lineRule="auto"/>
              <w:ind w:left="45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Cs w:val="21"/>
                <w:lang w:eastAsia="en-US"/>
              </w:rPr>
              <w:t>1</w:t>
            </w:r>
          </w:p>
        </w:tc>
        <w:tc>
          <w:tcPr>
            <w:tcW w:w="1267" w:type="dxa"/>
          </w:tcPr>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lang w:eastAsia="en-US"/>
              </w:rPr>
            </w:pPr>
          </w:p>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lang w:eastAsia="en-US"/>
              </w:rPr>
            </w:pPr>
          </w:p>
          <w:p w:rsidR="00DD3B6D" w:rsidRPr="00DD3B6D" w:rsidRDefault="00DD3B6D" w:rsidP="00DD3B6D">
            <w:pPr>
              <w:widowControl/>
              <w:kinsoku w:val="0"/>
              <w:autoSpaceDE w:val="0"/>
              <w:autoSpaceDN w:val="0"/>
              <w:adjustRightInd w:val="0"/>
              <w:snapToGrid w:val="0"/>
              <w:spacing w:before="68" w:line="221" w:lineRule="auto"/>
              <w:ind w:left="136"/>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8"/>
                <w:szCs w:val="21"/>
                <w:lang w:eastAsia="en-US"/>
              </w:rPr>
              <w:t>门岗</w:t>
            </w:r>
          </w:p>
        </w:tc>
        <w:tc>
          <w:tcPr>
            <w:tcW w:w="4133" w:type="dxa"/>
          </w:tcPr>
          <w:p w:rsidR="00DD3B6D" w:rsidRPr="00DD3B6D" w:rsidRDefault="00DD3B6D" w:rsidP="00DD3B6D">
            <w:pPr>
              <w:widowControl/>
              <w:kinsoku w:val="0"/>
              <w:autoSpaceDE w:val="0"/>
              <w:autoSpaceDN w:val="0"/>
              <w:adjustRightInd w:val="0"/>
              <w:snapToGrid w:val="0"/>
              <w:spacing w:before="28" w:line="233" w:lineRule="auto"/>
              <w:ind w:left="113" w:right="98"/>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4"/>
                <w:sz w:val="22"/>
              </w:rPr>
              <w:t>全面负责校园安全防范、定时对全校区开展</w:t>
            </w:r>
            <w:r w:rsidRPr="00DD3B6D">
              <w:rPr>
                <w:rFonts w:ascii="宋体" w:eastAsia="宋体" w:hAnsi="宋体" w:cs="宋体"/>
                <w:snapToGrid w:val="0"/>
                <w:color w:val="000000"/>
                <w:spacing w:val="1"/>
                <w:sz w:val="22"/>
              </w:rPr>
              <w:t xml:space="preserve"> </w:t>
            </w:r>
            <w:r w:rsidRPr="00DD3B6D">
              <w:rPr>
                <w:rFonts w:ascii="宋体" w:eastAsia="宋体" w:hAnsi="宋体" w:cs="宋体"/>
                <w:snapToGrid w:val="0"/>
                <w:color w:val="000000"/>
                <w:spacing w:val="-5"/>
                <w:sz w:val="22"/>
              </w:rPr>
              <w:t>巡逻工作，及时清除安全隐患。白天学生在</w:t>
            </w:r>
            <w:r w:rsidRPr="00DD3B6D">
              <w:rPr>
                <w:rFonts w:ascii="宋体" w:eastAsia="宋体" w:hAnsi="宋体" w:cs="宋体"/>
                <w:snapToGrid w:val="0"/>
                <w:color w:val="000000"/>
                <w:spacing w:val="17"/>
                <w:sz w:val="22"/>
              </w:rPr>
              <w:t xml:space="preserve"> </w:t>
            </w:r>
            <w:r w:rsidRPr="00DD3B6D">
              <w:rPr>
                <w:rFonts w:ascii="宋体" w:eastAsia="宋体" w:hAnsi="宋体" w:cs="宋体"/>
                <w:snapToGrid w:val="0"/>
                <w:color w:val="000000"/>
                <w:spacing w:val="-5"/>
                <w:sz w:val="22"/>
              </w:rPr>
              <w:t>校期间，每个门岗至少配备</w:t>
            </w:r>
            <w:r w:rsidRPr="00DD3B6D">
              <w:rPr>
                <w:rFonts w:ascii="宋体" w:eastAsia="宋体" w:hAnsi="宋体" w:cs="宋体"/>
                <w:snapToGrid w:val="0"/>
                <w:color w:val="000000"/>
                <w:spacing w:val="-30"/>
                <w:sz w:val="22"/>
              </w:rPr>
              <w:t xml:space="preserve"> </w:t>
            </w:r>
            <w:r w:rsidRPr="00DD3B6D">
              <w:rPr>
                <w:rFonts w:ascii="宋体" w:eastAsia="宋体" w:hAnsi="宋体"/>
                <w:snapToGrid w:val="0"/>
                <w:color w:val="000000"/>
                <w:spacing w:val="-5"/>
                <w:sz w:val="22"/>
              </w:rPr>
              <w:t xml:space="preserve">2 </w:t>
            </w:r>
            <w:r w:rsidRPr="00DD3B6D">
              <w:rPr>
                <w:rFonts w:ascii="宋体" w:eastAsia="宋体" w:hAnsi="宋体" w:cs="宋体"/>
                <w:snapToGrid w:val="0"/>
                <w:color w:val="000000"/>
                <w:spacing w:val="-5"/>
                <w:sz w:val="22"/>
              </w:rPr>
              <w:t>名保安员在岗</w:t>
            </w:r>
            <w:r w:rsidRPr="00DD3B6D">
              <w:rPr>
                <w:rFonts w:ascii="宋体" w:eastAsia="宋体" w:hAnsi="宋体" w:cs="宋体"/>
                <w:snapToGrid w:val="0"/>
                <w:color w:val="000000"/>
                <w:sz w:val="22"/>
              </w:rPr>
              <w:t xml:space="preserve"> </w:t>
            </w:r>
            <w:r w:rsidRPr="00DD3B6D">
              <w:rPr>
                <w:rFonts w:ascii="宋体" w:eastAsia="宋体" w:hAnsi="宋体" w:cs="宋体"/>
                <w:snapToGrid w:val="0"/>
                <w:color w:val="000000"/>
                <w:spacing w:val="-4"/>
                <w:sz w:val="22"/>
              </w:rPr>
              <w:t>值勤；白天和夜间均应另配备至少</w:t>
            </w:r>
            <w:r w:rsidRPr="00DD3B6D">
              <w:rPr>
                <w:rFonts w:ascii="宋体" w:eastAsia="宋体" w:hAnsi="宋体" w:cs="宋体"/>
                <w:snapToGrid w:val="0"/>
                <w:color w:val="000000"/>
                <w:spacing w:val="-48"/>
                <w:sz w:val="22"/>
              </w:rPr>
              <w:t xml:space="preserve"> </w:t>
            </w:r>
            <w:r w:rsidRPr="00DD3B6D">
              <w:rPr>
                <w:rFonts w:ascii="宋体" w:eastAsia="宋体" w:hAnsi="宋体"/>
                <w:snapToGrid w:val="0"/>
                <w:color w:val="000000"/>
                <w:spacing w:val="-4"/>
                <w:sz w:val="22"/>
              </w:rPr>
              <w:t xml:space="preserve">2 </w:t>
            </w:r>
            <w:r w:rsidRPr="00DD3B6D">
              <w:rPr>
                <w:rFonts w:ascii="宋体" w:eastAsia="宋体" w:hAnsi="宋体" w:cs="宋体"/>
                <w:snapToGrid w:val="0"/>
                <w:color w:val="000000"/>
                <w:spacing w:val="-4"/>
                <w:sz w:val="22"/>
              </w:rPr>
              <w:t>名保安</w:t>
            </w:r>
            <w:r w:rsidRPr="00DD3B6D">
              <w:rPr>
                <w:rFonts w:ascii="宋体" w:eastAsia="宋体" w:hAnsi="宋体" w:cs="宋体"/>
                <w:snapToGrid w:val="0"/>
                <w:color w:val="000000"/>
                <w:sz w:val="22"/>
              </w:rPr>
              <w:t xml:space="preserve"> </w:t>
            </w:r>
            <w:r w:rsidRPr="00DD3B6D">
              <w:rPr>
                <w:rFonts w:ascii="宋体" w:eastAsia="宋体" w:hAnsi="宋体" w:cs="宋体"/>
                <w:snapToGrid w:val="0"/>
                <w:color w:val="000000"/>
                <w:spacing w:val="-1"/>
                <w:sz w:val="22"/>
              </w:rPr>
              <w:t>员值勤；须持有保安员证</w:t>
            </w:r>
          </w:p>
        </w:tc>
        <w:tc>
          <w:tcPr>
            <w:tcW w:w="1505" w:type="dxa"/>
          </w:tcPr>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rPr>
            </w:pPr>
          </w:p>
          <w:p w:rsidR="00DD3B6D" w:rsidRPr="00DD3B6D" w:rsidRDefault="00DD3B6D" w:rsidP="00DD3B6D">
            <w:pPr>
              <w:widowControl/>
              <w:kinsoku w:val="0"/>
              <w:autoSpaceDE w:val="0"/>
              <w:autoSpaceDN w:val="0"/>
              <w:adjustRightInd w:val="0"/>
              <w:snapToGrid w:val="0"/>
              <w:spacing w:line="252" w:lineRule="auto"/>
              <w:jc w:val="left"/>
              <w:textAlignment w:val="baseline"/>
              <w:rPr>
                <w:rFonts w:eastAsia="Arial"/>
                <w:snapToGrid w:val="0"/>
                <w:color w:val="000000"/>
                <w:szCs w:val="21"/>
              </w:rPr>
            </w:pPr>
          </w:p>
          <w:p w:rsidR="00DD3B6D" w:rsidRPr="00DD3B6D" w:rsidRDefault="00DD3B6D" w:rsidP="00DD3B6D">
            <w:pPr>
              <w:widowControl/>
              <w:kinsoku w:val="0"/>
              <w:autoSpaceDE w:val="0"/>
              <w:autoSpaceDN w:val="0"/>
              <w:adjustRightInd w:val="0"/>
              <w:snapToGrid w:val="0"/>
              <w:spacing w:before="68" w:line="221" w:lineRule="auto"/>
              <w:ind w:left="120"/>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7"/>
                <w:szCs w:val="21"/>
                <w:lang w:eastAsia="en-US"/>
              </w:rPr>
              <w:t>7</w:t>
            </w:r>
            <w:r w:rsidRPr="00DD3B6D">
              <w:rPr>
                <w:rFonts w:ascii="宋体" w:eastAsia="宋体" w:hAnsi="宋体" w:cs="宋体"/>
                <w:snapToGrid w:val="0"/>
                <w:color w:val="000000"/>
                <w:spacing w:val="-48"/>
                <w:szCs w:val="21"/>
                <w:lang w:eastAsia="en-US"/>
              </w:rPr>
              <w:t xml:space="preserve"> </w:t>
            </w:r>
            <w:r w:rsidRPr="00DD3B6D">
              <w:rPr>
                <w:rFonts w:ascii="宋体" w:eastAsia="宋体" w:hAnsi="宋体" w:cs="宋体"/>
                <w:snapToGrid w:val="0"/>
                <w:color w:val="000000"/>
                <w:spacing w:val="-7"/>
                <w:szCs w:val="21"/>
                <w:lang w:eastAsia="en-US"/>
              </w:rPr>
              <w:t>天</w:t>
            </w:r>
            <w:r w:rsidRPr="00DD3B6D">
              <w:rPr>
                <w:rFonts w:ascii="宋体" w:eastAsia="宋体" w:hAnsi="宋体" w:cs="宋体"/>
                <w:snapToGrid w:val="0"/>
                <w:color w:val="000000"/>
                <w:spacing w:val="-48"/>
                <w:szCs w:val="21"/>
                <w:lang w:eastAsia="en-US"/>
              </w:rPr>
              <w:t xml:space="preserve"> </w:t>
            </w:r>
            <w:r w:rsidRPr="00DD3B6D">
              <w:rPr>
                <w:rFonts w:ascii="宋体" w:eastAsia="宋体" w:hAnsi="宋体" w:cs="宋体"/>
                <w:snapToGrid w:val="0"/>
                <w:color w:val="000000"/>
                <w:spacing w:val="-7"/>
                <w:szCs w:val="21"/>
                <w:lang w:eastAsia="en-US"/>
              </w:rPr>
              <w:t>24</w:t>
            </w:r>
            <w:r w:rsidRPr="00DD3B6D">
              <w:rPr>
                <w:rFonts w:ascii="宋体" w:eastAsia="宋体" w:hAnsi="宋体" w:cs="宋体"/>
                <w:snapToGrid w:val="0"/>
                <w:color w:val="000000"/>
                <w:spacing w:val="-48"/>
                <w:szCs w:val="21"/>
                <w:lang w:eastAsia="en-US"/>
              </w:rPr>
              <w:t xml:space="preserve"> </w:t>
            </w:r>
            <w:r w:rsidRPr="00DD3B6D">
              <w:rPr>
                <w:rFonts w:ascii="宋体" w:eastAsia="宋体" w:hAnsi="宋体" w:cs="宋体"/>
                <w:snapToGrid w:val="0"/>
                <w:color w:val="000000"/>
                <w:spacing w:val="-7"/>
                <w:szCs w:val="21"/>
                <w:lang w:eastAsia="en-US"/>
              </w:rPr>
              <w:t>小时制</w:t>
            </w:r>
          </w:p>
        </w:tc>
        <w:tc>
          <w:tcPr>
            <w:tcW w:w="1168" w:type="dxa"/>
            <w:vMerge w:val="restart"/>
            <w:tcBorders>
              <w:bottom w:val="nil"/>
            </w:tcBorders>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r>
      <w:tr w:rsidR="00DD3B6D" w:rsidRPr="00DD3B6D" w:rsidTr="00531680">
        <w:trPr>
          <w:trHeight w:val="822"/>
        </w:trPr>
        <w:tc>
          <w:tcPr>
            <w:tcW w:w="862" w:type="dxa"/>
            <w:vMerge/>
            <w:tcBorders>
              <w:top w:val="nil"/>
            </w:tcBorders>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990" w:type="dxa"/>
          </w:tcPr>
          <w:p w:rsidR="00DD3B6D" w:rsidRPr="00DD3B6D" w:rsidRDefault="00DD3B6D" w:rsidP="00DD3B6D">
            <w:pPr>
              <w:widowControl/>
              <w:kinsoku w:val="0"/>
              <w:autoSpaceDE w:val="0"/>
              <w:autoSpaceDN w:val="0"/>
              <w:adjustRightInd w:val="0"/>
              <w:snapToGrid w:val="0"/>
              <w:spacing w:before="305" w:line="242" w:lineRule="auto"/>
              <w:ind w:left="45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Cs w:val="21"/>
                <w:lang w:eastAsia="en-US"/>
              </w:rPr>
              <w:t>1</w:t>
            </w:r>
          </w:p>
        </w:tc>
        <w:tc>
          <w:tcPr>
            <w:tcW w:w="1267" w:type="dxa"/>
          </w:tcPr>
          <w:p w:rsidR="00DD3B6D" w:rsidRPr="00DD3B6D" w:rsidRDefault="00DD3B6D" w:rsidP="00DD3B6D">
            <w:pPr>
              <w:widowControl/>
              <w:kinsoku w:val="0"/>
              <w:autoSpaceDE w:val="0"/>
              <w:autoSpaceDN w:val="0"/>
              <w:adjustRightInd w:val="0"/>
              <w:snapToGrid w:val="0"/>
              <w:spacing w:before="305" w:line="221" w:lineRule="auto"/>
              <w:ind w:left="113"/>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巡逻岗</w:t>
            </w:r>
          </w:p>
        </w:tc>
        <w:tc>
          <w:tcPr>
            <w:tcW w:w="4133" w:type="dxa"/>
          </w:tcPr>
          <w:p w:rsidR="00DD3B6D" w:rsidRPr="00DD3B6D" w:rsidRDefault="00DD3B6D" w:rsidP="00DD3B6D">
            <w:pPr>
              <w:widowControl/>
              <w:kinsoku w:val="0"/>
              <w:autoSpaceDE w:val="0"/>
              <w:autoSpaceDN w:val="0"/>
              <w:adjustRightInd w:val="0"/>
              <w:snapToGrid w:val="0"/>
              <w:spacing w:before="30" w:line="229" w:lineRule="auto"/>
              <w:ind w:left="112" w:right="98" w:firstLine="5"/>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7"/>
                <w:sz w:val="22"/>
              </w:rPr>
              <w:t>学校师生上下学时段，在原有</w:t>
            </w:r>
            <w:r w:rsidRPr="00DD3B6D">
              <w:rPr>
                <w:rFonts w:ascii="宋体" w:eastAsia="宋体" w:hAnsi="宋体" w:cs="宋体"/>
                <w:snapToGrid w:val="0"/>
                <w:color w:val="000000"/>
                <w:spacing w:val="-27"/>
                <w:sz w:val="22"/>
              </w:rPr>
              <w:t xml:space="preserve"> </w:t>
            </w:r>
            <w:r w:rsidRPr="00DD3B6D">
              <w:rPr>
                <w:rFonts w:ascii="宋体" w:eastAsia="宋体" w:hAnsi="宋体"/>
                <w:snapToGrid w:val="0"/>
                <w:color w:val="000000"/>
                <w:spacing w:val="-7"/>
                <w:sz w:val="22"/>
              </w:rPr>
              <w:t>1</w:t>
            </w:r>
            <w:r w:rsidRPr="00DD3B6D">
              <w:rPr>
                <w:rFonts w:ascii="宋体" w:eastAsia="宋体" w:hAnsi="宋体" w:cs="宋体"/>
                <w:snapToGrid w:val="0"/>
                <w:color w:val="000000"/>
                <w:spacing w:val="-7"/>
                <w:sz w:val="22"/>
              </w:rPr>
              <w:t>门</w:t>
            </w:r>
            <w:r w:rsidRPr="00DD3B6D">
              <w:rPr>
                <w:rFonts w:ascii="宋体" w:eastAsia="宋体" w:hAnsi="宋体" w:cs="宋体"/>
                <w:snapToGrid w:val="0"/>
                <w:color w:val="000000"/>
                <w:spacing w:val="-48"/>
                <w:sz w:val="22"/>
              </w:rPr>
              <w:t xml:space="preserve"> </w:t>
            </w:r>
            <w:r w:rsidRPr="00DD3B6D">
              <w:rPr>
                <w:rFonts w:ascii="宋体" w:eastAsia="宋体" w:hAnsi="宋体"/>
                <w:snapToGrid w:val="0"/>
                <w:color w:val="000000"/>
                <w:spacing w:val="-7"/>
                <w:sz w:val="22"/>
              </w:rPr>
              <w:t xml:space="preserve">2 </w:t>
            </w:r>
            <w:r w:rsidRPr="00DD3B6D">
              <w:rPr>
                <w:rFonts w:ascii="宋体" w:eastAsia="宋体" w:hAnsi="宋体" w:cs="宋体"/>
                <w:snapToGrid w:val="0"/>
                <w:color w:val="000000"/>
                <w:spacing w:val="-7"/>
                <w:sz w:val="22"/>
              </w:rPr>
              <w:t>保安基</w:t>
            </w:r>
            <w:r w:rsidRPr="00DD3B6D">
              <w:rPr>
                <w:rFonts w:ascii="宋体" w:eastAsia="宋体" w:hAnsi="宋体" w:cs="宋体"/>
                <w:snapToGrid w:val="0"/>
                <w:color w:val="000000"/>
                <w:spacing w:val="-4"/>
                <w:sz w:val="22"/>
              </w:rPr>
              <w:t>础上，叠加</w:t>
            </w:r>
            <w:r w:rsidRPr="00DD3B6D">
              <w:rPr>
                <w:rFonts w:ascii="宋体" w:eastAsia="宋体" w:hAnsi="宋体" w:cs="宋体"/>
                <w:snapToGrid w:val="0"/>
                <w:color w:val="000000"/>
                <w:spacing w:val="-47"/>
                <w:sz w:val="22"/>
              </w:rPr>
              <w:t xml:space="preserve"> </w:t>
            </w:r>
            <w:r w:rsidRPr="00DD3B6D">
              <w:rPr>
                <w:rFonts w:ascii="宋体" w:eastAsia="宋体" w:hAnsi="宋体"/>
                <w:snapToGrid w:val="0"/>
                <w:color w:val="000000"/>
                <w:spacing w:val="-4"/>
                <w:sz w:val="22"/>
              </w:rPr>
              <w:t>2</w:t>
            </w:r>
            <w:r w:rsidRPr="00DD3B6D">
              <w:rPr>
                <w:rFonts w:ascii="宋体" w:eastAsia="宋体" w:hAnsi="宋体" w:cs="宋体"/>
                <w:snapToGrid w:val="0"/>
                <w:color w:val="000000"/>
                <w:spacing w:val="-4"/>
                <w:sz w:val="22"/>
              </w:rPr>
              <w:t>名保安，加强校园门口安全管</w:t>
            </w:r>
            <w:r w:rsidRPr="00DD3B6D">
              <w:rPr>
                <w:rFonts w:ascii="宋体" w:eastAsia="宋体" w:hAnsi="宋体" w:cs="宋体"/>
                <w:snapToGrid w:val="0"/>
                <w:color w:val="000000"/>
                <w:sz w:val="22"/>
              </w:rPr>
              <w:t>理</w:t>
            </w:r>
          </w:p>
        </w:tc>
        <w:tc>
          <w:tcPr>
            <w:tcW w:w="1505" w:type="dxa"/>
          </w:tcPr>
          <w:p w:rsidR="00DD3B6D" w:rsidRPr="00DD3B6D" w:rsidRDefault="00DD3B6D" w:rsidP="00DD3B6D">
            <w:pPr>
              <w:widowControl/>
              <w:kinsoku w:val="0"/>
              <w:autoSpaceDE w:val="0"/>
              <w:autoSpaceDN w:val="0"/>
              <w:adjustRightInd w:val="0"/>
              <w:snapToGrid w:val="0"/>
              <w:spacing w:before="49" w:line="223" w:lineRule="auto"/>
              <w:ind w:left="116"/>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3"/>
                <w:szCs w:val="21"/>
                <w:lang w:eastAsia="en-US"/>
              </w:rPr>
              <w:t>周一～周五</w:t>
            </w:r>
          </w:p>
          <w:p w:rsidR="00DD3B6D" w:rsidRPr="00DD3B6D" w:rsidRDefault="00DD3B6D" w:rsidP="00DD3B6D">
            <w:pPr>
              <w:widowControl/>
              <w:kinsoku w:val="0"/>
              <w:autoSpaceDE w:val="0"/>
              <w:autoSpaceDN w:val="0"/>
              <w:adjustRightInd w:val="0"/>
              <w:snapToGrid w:val="0"/>
              <w:spacing w:before="52" w:line="215" w:lineRule="auto"/>
              <w:ind w:left="221"/>
              <w:jc w:val="left"/>
              <w:textAlignment w:val="baseline"/>
              <w:rPr>
                <w:rFonts w:ascii="宋体" w:eastAsia="宋体" w:hAnsi="宋体" w:cs="宋体"/>
                <w:snapToGrid w:val="0"/>
                <w:color w:val="000000"/>
                <w:szCs w:val="21"/>
                <w:lang w:eastAsia="en-US"/>
              </w:rPr>
            </w:pPr>
            <w:r w:rsidRPr="00DD3B6D">
              <w:rPr>
                <w:rFonts w:ascii="Times New Roman" w:eastAsia="Times New Roman" w:hAnsi="Times New Roman"/>
                <w:snapToGrid w:val="0"/>
                <w:color w:val="000000"/>
                <w:spacing w:val="-1"/>
                <w:szCs w:val="21"/>
                <w:lang w:eastAsia="en-US"/>
              </w:rPr>
              <w:t>7:00—9:00</w:t>
            </w:r>
            <w:r w:rsidRPr="00DD3B6D">
              <w:rPr>
                <w:rFonts w:ascii="宋体" w:eastAsia="宋体" w:hAnsi="宋体" w:cs="宋体"/>
                <w:snapToGrid w:val="0"/>
                <w:color w:val="000000"/>
                <w:spacing w:val="-1"/>
                <w:szCs w:val="21"/>
                <w:lang w:eastAsia="en-US"/>
              </w:rPr>
              <w:t>，</w:t>
            </w:r>
          </w:p>
          <w:p w:rsidR="00DD3B6D" w:rsidRPr="00DD3B6D" w:rsidRDefault="00DD3B6D" w:rsidP="00DD3B6D">
            <w:pPr>
              <w:widowControl/>
              <w:kinsoku w:val="0"/>
              <w:autoSpaceDE w:val="0"/>
              <w:autoSpaceDN w:val="0"/>
              <w:adjustRightInd w:val="0"/>
              <w:snapToGrid w:val="0"/>
              <w:spacing w:before="6" w:line="204" w:lineRule="auto"/>
              <w:ind w:left="132"/>
              <w:jc w:val="left"/>
              <w:textAlignment w:val="baseline"/>
              <w:rPr>
                <w:rFonts w:ascii="Times New Roman" w:eastAsia="Times New Roman" w:hAnsi="Times New Roman"/>
                <w:snapToGrid w:val="0"/>
                <w:color w:val="000000"/>
                <w:szCs w:val="21"/>
                <w:lang w:eastAsia="en-US"/>
              </w:rPr>
            </w:pPr>
            <w:r w:rsidRPr="00DD3B6D">
              <w:rPr>
                <w:rFonts w:ascii="Times New Roman" w:eastAsia="Times New Roman" w:hAnsi="Times New Roman"/>
                <w:snapToGrid w:val="0"/>
                <w:color w:val="000000"/>
                <w:spacing w:val="-3"/>
                <w:szCs w:val="21"/>
                <w:lang w:eastAsia="en-US"/>
              </w:rPr>
              <w:t>16:00-18:00</w:t>
            </w:r>
          </w:p>
        </w:tc>
        <w:tc>
          <w:tcPr>
            <w:tcW w:w="1168" w:type="dxa"/>
            <w:vMerge/>
            <w:tcBorders>
              <w:top w:val="nil"/>
            </w:tcBorders>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r>
      <w:tr w:rsidR="00DD3B6D" w:rsidRPr="00DD3B6D" w:rsidTr="00531680">
        <w:trPr>
          <w:trHeight w:val="820"/>
        </w:trPr>
        <w:tc>
          <w:tcPr>
            <w:tcW w:w="862" w:type="dxa"/>
          </w:tcPr>
          <w:p w:rsidR="00DD3B6D" w:rsidRPr="00DD3B6D" w:rsidRDefault="00DD3B6D" w:rsidP="00DD3B6D">
            <w:pPr>
              <w:widowControl/>
              <w:kinsoku w:val="0"/>
              <w:autoSpaceDE w:val="0"/>
              <w:autoSpaceDN w:val="0"/>
              <w:adjustRightInd w:val="0"/>
              <w:snapToGrid w:val="0"/>
              <w:spacing w:before="304" w:line="221" w:lineRule="auto"/>
              <w:ind w:left="11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工程部</w:t>
            </w:r>
          </w:p>
        </w:tc>
        <w:tc>
          <w:tcPr>
            <w:tcW w:w="990" w:type="dxa"/>
          </w:tcPr>
          <w:p w:rsidR="00DD3B6D" w:rsidRPr="00DD3B6D" w:rsidRDefault="00DD3B6D" w:rsidP="00DD3B6D">
            <w:pPr>
              <w:widowControl/>
              <w:kinsoku w:val="0"/>
              <w:autoSpaceDE w:val="0"/>
              <w:autoSpaceDN w:val="0"/>
              <w:adjustRightInd w:val="0"/>
              <w:snapToGrid w:val="0"/>
              <w:spacing w:before="304" w:line="242" w:lineRule="auto"/>
              <w:ind w:left="45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Cs w:val="21"/>
                <w:lang w:eastAsia="en-US"/>
              </w:rPr>
              <w:t>1</w:t>
            </w:r>
          </w:p>
        </w:tc>
        <w:tc>
          <w:tcPr>
            <w:tcW w:w="1267" w:type="dxa"/>
          </w:tcPr>
          <w:p w:rsidR="00DD3B6D" w:rsidRPr="00DD3B6D" w:rsidRDefault="00DD3B6D" w:rsidP="00DD3B6D">
            <w:pPr>
              <w:widowControl/>
              <w:kinsoku w:val="0"/>
              <w:autoSpaceDE w:val="0"/>
              <w:autoSpaceDN w:val="0"/>
              <w:adjustRightInd w:val="0"/>
              <w:snapToGrid w:val="0"/>
              <w:spacing w:before="304" w:line="221" w:lineRule="auto"/>
              <w:ind w:left="115"/>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维修工</w:t>
            </w:r>
          </w:p>
        </w:tc>
        <w:tc>
          <w:tcPr>
            <w:tcW w:w="4133" w:type="dxa"/>
          </w:tcPr>
          <w:p w:rsidR="00DD3B6D" w:rsidRPr="00DD3B6D" w:rsidRDefault="00DD3B6D" w:rsidP="00DD3B6D">
            <w:pPr>
              <w:widowControl/>
              <w:kinsoku w:val="0"/>
              <w:autoSpaceDE w:val="0"/>
              <w:autoSpaceDN w:val="0"/>
              <w:adjustRightInd w:val="0"/>
              <w:snapToGrid w:val="0"/>
              <w:spacing w:before="171"/>
              <w:ind w:left="115" w:right="101" w:hanging="2"/>
              <w:jc w:val="left"/>
              <w:textAlignment w:val="baseline"/>
              <w:rPr>
                <w:rFonts w:ascii="宋体" w:eastAsia="宋体" w:hAnsi="宋体" w:cs="宋体"/>
                <w:snapToGrid w:val="0"/>
                <w:color w:val="000000"/>
                <w:sz w:val="22"/>
              </w:rPr>
            </w:pPr>
            <w:r w:rsidRPr="00DD3B6D">
              <w:rPr>
                <w:rFonts w:ascii="宋体" w:eastAsia="宋体" w:hAnsi="宋体" w:cs="宋体"/>
                <w:snapToGrid w:val="0"/>
                <w:color w:val="000000"/>
                <w:spacing w:val="-5"/>
                <w:sz w:val="22"/>
              </w:rPr>
              <w:t>全面负责校区内水、电的零星常规维修、须</w:t>
            </w:r>
            <w:r w:rsidRPr="00DD3B6D">
              <w:rPr>
                <w:rFonts w:ascii="宋体" w:eastAsia="宋体" w:hAnsi="宋体" w:cs="宋体"/>
                <w:snapToGrid w:val="0"/>
                <w:color w:val="000000"/>
                <w:spacing w:val="17"/>
                <w:sz w:val="22"/>
              </w:rPr>
              <w:t xml:space="preserve"> </w:t>
            </w:r>
            <w:r w:rsidRPr="00DD3B6D">
              <w:rPr>
                <w:rFonts w:ascii="宋体" w:eastAsia="宋体" w:hAnsi="宋体" w:cs="宋体"/>
                <w:snapToGrid w:val="0"/>
                <w:color w:val="000000"/>
                <w:spacing w:val="-2"/>
                <w:sz w:val="22"/>
              </w:rPr>
              <w:t>持有电工操作证</w:t>
            </w:r>
          </w:p>
        </w:tc>
        <w:tc>
          <w:tcPr>
            <w:tcW w:w="1505" w:type="dxa"/>
          </w:tcPr>
          <w:p w:rsidR="00DD3B6D" w:rsidRPr="00DD3B6D" w:rsidRDefault="00DD3B6D" w:rsidP="00DD3B6D">
            <w:pPr>
              <w:widowControl/>
              <w:kinsoku w:val="0"/>
              <w:autoSpaceDE w:val="0"/>
              <w:autoSpaceDN w:val="0"/>
              <w:adjustRightInd w:val="0"/>
              <w:snapToGrid w:val="0"/>
              <w:spacing w:before="33" w:line="223" w:lineRule="auto"/>
              <w:ind w:left="116"/>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3"/>
                <w:szCs w:val="21"/>
                <w:lang w:eastAsia="en-US"/>
              </w:rPr>
              <w:t>周一～周五</w:t>
            </w:r>
          </w:p>
          <w:p w:rsidR="00DD3B6D" w:rsidRPr="00DD3B6D" w:rsidRDefault="00DD3B6D" w:rsidP="00DD3B6D">
            <w:pPr>
              <w:widowControl/>
              <w:kinsoku w:val="0"/>
              <w:autoSpaceDE w:val="0"/>
              <w:autoSpaceDN w:val="0"/>
              <w:adjustRightInd w:val="0"/>
              <w:snapToGrid w:val="0"/>
              <w:spacing w:before="17" w:line="236" w:lineRule="auto"/>
              <w:ind w:left="120"/>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1"/>
                <w:szCs w:val="21"/>
                <w:lang w:eastAsia="en-US"/>
              </w:rPr>
              <w:t>7:00—11:30、</w:t>
            </w:r>
          </w:p>
          <w:p w:rsidR="00DD3B6D" w:rsidRPr="00DD3B6D" w:rsidRDefault="00DD3B6D" w:rsidP="00DD3B6D">
            <w:pPr>
              <w:widowControl/>
              <w:kinsoku w:val="0"/>
              <w:autoSpaceDE w:val="0"/>
              <w:autoSpaceDN w:val="0"/>
              <w:adjustRightInd w:val="0"/>
              <w:snapToGrid w:val="0"/>
              <w:spacing w:before="4" w:line="204" w:lineRule="auto"/>
              <w:ind w:left="131"/>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pacing w:val="-2"/>
                <w:szCs w:val="21"/>
                <w:lang w:eastAsia="en-US"/>
              </w:rPr>
              <w:t>13:00-16:30</w:t>
            </w:r>
          </w:p>
        </w:tc>
        <w:tc>
          <w:tcPr>
            <w:tcW w:w="1168"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r>
      <w:tr w:rsidR="00DD3B6D" w:rsidRPr="00DD3B6D" w:rsidTr="00531680">
        <w:trPr>
          <w:trHeight w:val="827"/>
        </w:trPr>
        <w:tc>
          <w:tcPr>
            <w:tcW w:w="862" w:type="dxa"/>
          </w:tcPr>
          <w:p w:rsidR="00DD3B6D" w:rsidRPr="00DD3B6D" w:rsidRDefault="00DD3B6D" w:rsidP="00DD3B6D">
            <w:pPr>
              <w:widowControl/>
              <w:kinsoku w:val="0"/>
              <w:autoSpaceDE w:val="0"/>
              <w:autoSpaceDN w:val="0"/>
              <w:adjustRightInd w:val="0"/>
              <w:snapToGrid w:val="0"/>
              <w:spacing w:before="307" w:line="221" w:lineRule="auto"/>
              <w:ind w:left="117"/>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 w:val="22"/>
                <w:lang w:eastAsia="en-US"/>
              </w:rPr>
              <w:t>保洁部</w:t>
            </w:r>
          </w:p>
        </w:tc>
        <w:tc>
          <w:tcPr>
            <w:tcW w:w="990" w:type="dxa"/>
          </w:tcPr>
          <w:p w:rsidR="00DD3B6D" w:rsidRPr="00DD3B6D" w:rsidRDefault="00DD3B6D" w:rsidP="00DD3B6D">
            <w:pPr>
              <w:widowControl/>
              <w:kinsoku w:val="0"/>
              <w:autoSpaceDE w:val="0"/>
              <w:autoSpaceDN w:val="0"/>
              <w:adjustRightInd w:val="0"/>
              <w:snapToGrid w:val="0"/>
              <w:spacing w:before="307" w:line="242" w:lineRule="auto"/>
              <w:ind w:left="458"/>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Cs w:val="21"/>
                <w:lang w:eastAsia="en-US"/>
              </w:rPr>
              <w:t>1</w:t>
            </w:r>
          </w:p>
        </w:tc>
        <w:tc>
          <w:tcPr>
            <w:tcW w:w="1267" w:type="dxa"/>
          </w:tcPr>
          <w:p w:rsidR="00DD3B6D" w:rsidRPr="00DD3B6D" w:rsidRDefault="00DD3B6D" w:rsidP="00DD3B6D">
            <w:pPr>
              <w:widowControl/>
              <w:kinsoku w:val="0"/>
              <w:autoSpaceDE w:val="0"/>
              <w:autoSpaceDN w:val="0"/>
              <w:adjustRightInd w:val="0"/>
              <w:snapToGrid w:val="0"/>
              <w:spacing w:before="307" w:line="222" w:lineRule="auto"/>
              <w:ind w:left="114"/>
              <w:jc w:val="left"/>
              <w:textAlignment w:val="baseline"/>
              <w:rPr>
                <w:rFonts w:ascii="宋体" w:eastAsia="宋体" w:hAnsi="宋体" w:cs="宋体"/>
                <w:snapToGrid w:val="0"/>
                <w:color w:val="000000"/>
                <w:szCs w:val="21"/>
                <w:lang w:eastAsia="en-US"/>
              </w:rPr>
            </w:pPr>
            <w:r w:rsidRPr="00DD3B6D">
              <w:rPr>
                <w:rFonts w:ascii="宋体" w:eastAsia="宋体" w:hAnsi="宋体" w:cs="宋体"/>
                <w:snapToGrid w:val="0"/>
                <w:color w:val="000000"/>
                <w:sz w:val="22"/>
                <w:lang w:eastAsia="en-US"/>
              </w:rPr>
              <w:t>保洁工岗</w:t>
            </w:r>
          </w:p>
        </w:tc>
        <w:tc>
          <w:tcPr>
            <w:tcW w:w="4133" w:type="dxa"/>
          </w:tcPr>
          <w:p w:rsidR="00DD3B6D" w:rsidRPr="00DD3B6D" w:rsidRDefault="00DD3B6D" w:rsidP="00DD3B6D">
            <w:pPr>
              <w:widowControl/>
              <w:kinsoku w:val="0"/>
              <w:autoSpaceDE w:val="0"/>
              <w:autoSpaceDN w:val="0"/>
              <w:adjustRightInd w:val="0"/>
              <w:snapToGrid w:val="0"/>
              <w:spacing w:before="169" w:line="243" w:lineRule="auto"/>
              <w:ind w:left="114" w:right="38" w:firstLine="7"/>
              <w:jc w:val="left"/>
              <w:textAlignment w:val="baseline"/>
              <w:rPr>
                <w:rFonts w:ascii="宋体" w:eastAsia="宋体" w:hAnsi="宋体" w:cs="宋体"/>
                <w:snapToGrid w:val="0"/>
                <w:color w:val="000000"/>
                <w:sz w:val="22"/>
              </w:rPr>
            </w:pPr>
            <w:r w:rsidRPr="00DD3B6D">
              <w:rPr>
                <w:rFonts w:ascii="宋体" w:eastAsia="宋体" w:hAnsi="宋体" w:cs="宋体"/>
                <w:snapToGrid w:val="0"/>
                <w:color w:val="000000"/>
                <w:sz w:val="22"/>
              </w:rPr>
              <w:t>全面负责</w:t>
            </w:r>
            <w:r w:rsidRPr="00DD3B6D">
              <w:rPr>
                <w:rFonts w:ascii="宋体" w:eastAsia="宋体" w:hAnsi="宋体" w:cs="宋体" w:hint="eastAsia"/>
                <w:snapToGrid w:val="0"/>
                <w:color w:val="000000"/>
                <w:sz w:val="22"/>
              </w:rPr>
              <w:t>教学楼、保安室、生活用房</w:t>
            </w:r>
            <w:r w:rsidRPr="00DD3B6D">
              <w:rPr>
                <w:rFonts w:ascii="宋体" w:eastAsia="宋体" w:hAnsi="宋体" w:cs="宋体"/>
                <w:snapToGrid w:val="0"/>
                <w:color w:val="000000"/>
                <w:sz w:val="22"/>
              </w:rPr>
              <w:t>（走道、楼梯、厕所等）</w:t>
            </w:r>
            <w:r w:rsidRPr="00DD3B6D">
              <w:rPr>
                <w:rFonts w:ascii="宋体" w:eastAsia="宋体" w:hAnsi="宋体" w:cs="宋体" w:hint="eastAsia"/>
                <w:snapToGrid w:val="0"/>
                <w:color w:val="000000"/>
                <w:sz w:val="22"/>
              </w:rPr>
              <w:t>及外场操场的保洁工作</w:t>
            </w:r>
          </w:p>
        </w:tc>
        <w:tc>
          <w:tcPr>
            <w:tcW w:w="1505" w:type="dxa"/>
          </w:tcPr>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szCs w:val="21"/>
                <w:lang w:eastAsia="en-US"/>
              </w:rPr>
            </w:pPr>
            <w:r w:rsidRPr="00DD3B6D">
              <w:rPr>
                <w:rFonts w:ascii="宋体" w:eastAsia="宋体" w:hAnsi="宋体" w:cs="宋体" w:hint="eastAsia"/>
                <w:snapToGrid w:val="0"/>
                <w:color w:val="000000"/>
                <w:sz w:val="22"/>
                <w:szCs w:val="21"/>
                <w:lang w:eastAsia="en-US"/>
              </w:rPr>
              <w:t>周一～周五</w:t>
            </w:r>
          </w:p>
          <w:p w:rsidR="00DD3B6D" w:rsidRPr="00DD3B6D" w:rsidRDefault="00DD3B6D" w:rsidP="00DD3B6D">
            <w:pPr>
              <w:widowControl/>
              <w:kinsoku w:val="0"/>
              <w:autoSpaceDE w:val="0"/>
              <w:autoSpaceDN w:val="0"/>
              <w:adjustRightInd w:val="0"/>
              <w:snapToGrid w:val="0"/>
              <w:jc w:val="center"/>
              <w:textAlignment w:val="baseline"/>
              <w:rPr>
                <w:rFonts w:ascii="宋体" w:eastAsia="宋体" w:hAnsi="宋体"/>
                <w:snapToGrid w:val="0"/>
                <w:color w:val="000000"/>
                <w:sz w:val="22"/>
                <w:szCs w:val="21"/>
                <w:lang w:eastAsia="en-US"/>
              </w:rPr>
            </w:pPr>
            <w:r w:rsidRPr="00DD3B6D">
              <w:rPr>
                <w:rFonts w:ascii="宋体" w:eastAsia="宋体" w:hAnsi="宋体"/>
                <w:snapToGrid w:val="0"/>
                <w:color w:val="000000"/>
                <w:sz w:val="22"/>
                <w:szCs w:val="21"/>
                <w:lang w:eastAsia="en-US"/>
              </w:rPr>
              <w:t>7:30-16:</w:t>
            </w:r>
            <w:r w:rsidRPr="00DD3B6D">
              <w:rPr>
                <w:rFonts w:ascii="宋体" w:eastAsia="宋体" w:hAnsi="宋体" w:hint="eastAsia"/>
                <w:snapToGrid w:val="0"/>
                <w:color w:val="000000"/>
                <w:sz w:val="22"/>
                <w:szCs w:val="21"/>
                <w:lang w:eastAsia="en-US"/>
              </w:rPr>
              <w:t>15</w:t>
            </w:r>
          </w:p>
          <w:p w:rsidR="00DD3B6D" w:rsidRPr="00DD3B6D" w:rsidRDefault="00DD3B6D" w:rsidP="00DD3B6D">
            <w:pPr>
              <w:widowControl/>
              <w:kinsoku w:val="0"/>
              <w:autoSpaceDE w:val="0"/>
              <w:autoSpaceDN w:val="0"/>
              <w:adjustRightInd w:val="0"/>
              <w:snapToGrid w:val="0"/>
              <w:spacing w:before="2" w:line="209" w:lineRule="auto"/>
              <w:ind w:left="131"/>
              <w:jc w:val="left"/>
              <w:textAlignment w:val="baseline"/>
              <w:rPr>
                <w:rFonts w:ascii="宋体" w:eastAsia="宋体" w:hAnsi="宋体" w:cs="宋体"/>
                <w:snapToGrid w:val="0"/>
                <w:color w:val="000000"/>
                <w:szCs w:val="21"/>
                <w:lang w:eastAsia="en-US"/>
              </w:rPr>
            </w:pPr>
            <w:r w:rsidRPr="00DD3B6D">
              <w:rPr>
                <w:rFonts w:ascii="宋体" w:eastAsia="宋体" w:hAnsi="宋体" w:cs="宋体" w:hint="eastAsia"/>
                <w:snapToGrid w:val="0"/>
                <w:color w:val="000000"/>
                <w:sz w:val="22"/>
                <w:lang w:eastAsia="en-US"/>
              </w:rPr>
              <w:t>午休45分钟</w:t>
            </w:r>
          </w:p>
        </w:tc>
        <w:tc>
          <w:tcPr>
            <w:tcW w:w="1168"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r>
    </w:tbl>
    <w:p w:rsidR="00DD3B6D" w:rsidRPr="00DD3B6D" w:rsidRDefault="00DD3B6D" w:rsidP="00DD3B6D">
      <w:pPr>
        <w:spacing w:before="78" w:line="220" w:lineRule="auto"/>
        <w:ind w:left="1259"/>
        <w:rPr>
          <w:rFonts w:ascii="宋体" w:eastAsia="宋体" w:hAnsi="宋体" w:cs="宋体"/>
          <w:sz w:val="22"/>
        </w:rPr>
      </w:pPr>
    </w:p>
    <w:p w:rsidR="00DD3B6D" w:rsidRPr="00DD3B6D" w:rsidRDefault="00DD3B6D" w:rsidP="00DD3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color w:val="0000FF"/>
          <w:sz w:val="22"/>
        </w:rPr>
      </w:pPr>
      <w:r w:rsidRPr="00DD3B6D">
        <w:rPr>
          <w:rFonts w:ascii="Times New Roman" w:eastAsia="宋体" w:hAnsi="Times New Roman" w:cs="Times New Roman"/>
          <w:b/>
          <w:color w:val="0000FF"/>
          <w:sz w:val="22"/>
        </w:rPr>
        <w:t>说明：投标人的各岗位配置标准不得低于表内岗位配置数要求。</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说明：</w:t>
      </w: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、投标人的各岗位配置标准应满足招标岗位工作要求，且承诺物业经理</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主管为本单位职工。</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、中标后人员管理要求</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按照教育局相关管理要求，中标人在本项目提供的所有服务人员必须符合公安部门</w:t>
      </w:r>
      <w:r w:rsidRPr="00DD3B6D">
        <w:rPr>
          <w:rFonts w:ascii="Times New Roman" w:eastAsia="宋体" w:hAnsi="Times New Roman" w:cs="Times New Roman" w:hint="eastAsia"/>
          <w:bCs/>
          <w:sz w:val="22"/>
        </w:rPr>
        <w:t xml:space="preserve"> </w:t>
      </w:r>
      <w:r w:rsidRPr="00DD3B6D">
        <w:rPr>
          <w:rFonts w:ascii="Times New Roman" w:eastAsia="宋体" w:hAnsi="Times New Roman" w:cs="Times New Roman" w:hint="eastAsia"/>
          <w:bCs/>
          <w:sz w:val="22"/>
        </w:rPr>
        <w:t>要求的无犯罪记录和无治安处罚记录的相关规定和通过浦东新区教育安全监管平台的人员核验，若有不符合的人员，中标人自收到通知起</w:t>
      </w:r>
      <w:r w:rsidRPr="00DD3B6D">
        <w:rPr>
          <w:rFonts w:ascii="Times New Roman" w:eastAsia="宋体" w:hAnsi="Times New Roman" w:cs="Times New Roman" w:hint="eastAsia"/>
          <w:bCs/>
          <w:sz w:val="22"/>
        </w:rPr>
        <w:t xml:space="preserve"> 1 </w:t>
      </w:r>
      <w:r w:rsidRPr="00DD3B6D">
        <w:rPr>
          <w:rFonts w:ascii="Times New Roman" w:eastAsia="宋体" w:hAnsi="Times New Roman" w:cs="Times New Roman" w:hint="eastAsia"/>
          <w:bCs/>
          <w:sz w:val="22"/>
        </w:rPr>
        <w:t>周内更换人员。</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 xml:space="preserve">9.2 </w:t>
      </w:r>
      <w:r w:rsidRPr="00DD3B6D">
        <w:rPr>
          <w:rFonts w:ascii="Times New Roman" w:eastAsia="宋体" w:hAnsi="Times New Roman" w:cs="Times New Roman"/>
          <w:bCs/>
          <w:sz w:val="22"/>
        </w:rPr>
        <w:t>组织架构、管理制度及管理团队要求</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 xml:space="preserve">9.2.1 </w:t>
      </w:r>
      <w:r w:rsidRPr="00DD3B6D">
        <w:rPr>
          <w:rFonts w:ascii="Times New Roman" w:eastAsia="宋体" w:hAnsi="Times New Roman" w:cs="Times New Roman"/>
          <w:bCs/>
          <w:sz w:val="22"/>
        </w:rPr>
        <w:t>组织架构</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物业部门设置经理或现场主管负责学校物业服务管理和监督工作。</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物业服务包括保洁部、工程部、绿化部和保安部。</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 xml:space="preserve">9.2.2 </w:t>
      </w:r>
      <w:r w:rsidRPr="00DD3B6D">
        <w:rPr>
          <w:rFonts w:ascii="Times New Roman" w:eastAsia="宋体" w:hAnsi="Times New Roman" w:cs="Times New Roman"/>
          <w:bCs/>
          <w:sz w:val="22"/>
        </w:rPr>
        <w:t>管理制度</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严格规范招标制度。按招标文件要求，规范服务类项目采购流程。</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完善后勤保障各项制度建设，按制度规范行为。</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加强日常工作监管：</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①学校物业公司在分管领导、办公事务部的领导、监督下进行工作。</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②每周定期召开例会，总结上周工作，沟通、协调本周工作。</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③不定时召开专项会议，进行专题讨论。</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④群众监督，每月对各服务公司工作进行监督。</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⑤每月定期召开办公考核会，对各服务公司进行考核。</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⑥定期召开联席会议，通过联席会议，分期进行工作总结和工作计划。</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⑦不定期参加后勤会议，对存在的问题进行现场沟通。</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 xml:space="preserve">9.2.3 </w:t>
      </w:r>
      <w:r w:rsidRPr="00DD3B6D">
        <w:rPr>
          <w:rFonts w:ascii="Times New Roman" w:eastAsia="宋体" w:hAnsi="Times New Roman" w:cs="Times New Roman"/>
          <w:bCs/>
          <w:sz w:val="22"/>
        </w:rPr>
        <w:t>管理团队要求</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具有多年相关工作经验。</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一定的协调和组织能力，了解行业法规和要求。</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组织本部门员工的专业技能培训；制定各专项规章制度</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对本部门员工工作业绩予以评审；负责所属项目的物业管理的日常工作，并对部门员工进行业务指导。</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(4)</w:t>
      </w:r>
      <w:r w:rsidRPr="00DD3B6D">
        <w:rPr>
          <w:rFonts w:ascii="Times New Roman" w:eastAsia="宋体" w:hAnsi="Times New Roman" w:cs="Times New Roman" w:hint="eastAsia"/>
          <w:bCs/>
          <w:sz w:val="22"/>
        </w:rPr>
        <w:t>自我监督与质量体系有关的程序操作</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发现不合格时</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及时采取纠正措施及适当的预防</w:t>
      </w:r>
      <w:proofErr w:type="gramStart"/>
      <w:r w:rsidRPr="00DD3B6D">
        <w:rPr>
          <w:rFonts w:ascii="Times New Roman" w:eastAsia="宋体" w:hAnsi="Times New Roman" w:cs="Times New Roman" w:hint="eastAsia"/>
          <w:bCs/>
          <w:sz w:val="22"/>
        </w:rPr>
        <w:t>措</w:t>
      </w:r>
      <w:proofErr w:type="gramEnd"/>
      <w:r w:rsidRPr="00DD3B6D">
        <w:rPr>
          <w:rFonts w:ascii="Times New Roman" w:eastAsia="宋体" w:hAnsi="Times New Roman" w:cs="Times New Roman" w:hint="eastAsia"/>
          <w:bCs/>
          <w:sz w:val="22"/>
        </w:rPr>
        <w:t>。</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(5)</w:t>
      </w:r>
      <w:r w:rsidRPr="00DD3B6D">
        <w:rPr>
          <w:rFonts w:ascii="Times New Roman" w:eastAsia="宋体" w:hAnsi="Times New Roman" w:cs="Times New Roman" w:hint="eastAsia"/>
          <w:bCs/>
          <w:sz w:val="22"/>
        </w:rPr>
        <w:t>检查监督各项业务计划</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年度、季度、月度等</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的实施情况并向上级报告，推广新的有效的管理方法</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并总结分析</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提出合理的建议。</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 xml:space="preserve">9.3 </w:t>
      </w:r>
      <w:r w:rsidRPr="00DD3B6D">
        <w:rPr>
          <w:rFonts w:ascii="Times New Roman" w:eastAsia="宋体" w:hAnsi="Times New Roman" w:cs="Times New Roman"/>
          <w:bCs/>
          <w:sz w:val="22"/>
        </w:rPr>
        <w:t>各岗位具体服务要求</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9.3.1</w:t>
      </w:r>
      <w:r w:rsidRPr="00DD3B6D">
        <w:rPr>
          <w:rFonts w:ascii="宋体" w:eastAsia="宋体" w:hAnsi="宋体" w:cs="宋体"/>
          <w:spacing w:val="-1"/>
          <w:sz w:val="22"/>
        </w:rPr>
        <w:t>物业经理</w:t>
      </w:r>
      <w:r w:rsidRPr="00DD3B6D">
        <w:rPr>
          <w:rFonts w:ascii="宋体" w:eastAsia="宋体" w:hAnsi="宋体" w:cs="宋体" w:hint="eastAsia"/>
          <w:spacing w:val="-1"/>
          <w:sz w:val="22"/>
        </w:rPr>
        <w:t>/主管</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工作职责</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全面负责所辖校区的物业管理工作；</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根据公司总体规划，制订管理处年度发展计划和经营战略，报公司批准后实施；</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管理处实行单独核算，自计盈亏，在公司规定的开支范围内管理处经理具有最终签字权；</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lastRenderedPageBreak/>
        <w:t>建议管理处各部门主管的招聘、任免和奖惩；审核管理处其他员工的招聘、奖惩、辞退等；</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以身作则、率先垂范、廉洁奉公，团结带领管理处广大员工，全力以赴完成管理处的各项工作和创“优”任务；</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负责处理校区师生投诉，定期收集师生意见、建议，并反馈至各职能部门，必要时要上报公司总经理或副总经理；</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强化日常行政管理，努力提高服务质量和工作效率，减少师生投诉；</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负责员工工作责任心和敬业精神教育，狠抓员工业务技能培训，努力培养和造就一支高素质的员工队伍；</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及时检查、督促下属员工的工作质量和服务质量；</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加强检查、督促校区清洁卫生工作；</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广泛联系师生，重视师生的投诉，不断改进工作方法；</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校区出现重大事故或发生异常情况，必须赶赴现场处理；</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关心员工的工作、学习、生活及家庭，重视企业文化建设，不断增强企业的凝聚力；</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强调安全，努力防范，保证托管区域治安、刑事案件发生率在控制范围以内；</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严格开支，厉行节约，持续降低管理成本；</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负责管理处质量管理体系的运行和实施；</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负责制订下属员工培训计划，定期进行业务指导与业务技能培训；</w:t>
      </w:r>
    </w:p>
    <w:p w:rsidR="00DD3B6D" w:rsidRPr="00DD3B6D" w:rsidRDefault="00DD3B6D" w:rsidP="00DD3B6D">
      <w:pPr>
        <w:numPr>
          <w:ilvl w:val="0"/>
          <w:numId w:val="5"/>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负责组织员工参与校区文化活动。</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 xml:space="preserve"> (2)</w:t>
      </w:r>
      <w:r w:rsidRPr="00DD3B6D">
        <w:rPr>
          <w:rFonts w:ascii="Times New Roman" w:eastAsia="宋体" w:hAnsi="Times New Roman" w:cs="Times New Roman" w:hint="eastAsia"/>
          <w:bCs/>
          <w:sz w:val="22"/>
        </w:rPr>
        <w:t>总体要求</w:t>
      </w:r>
    </w:p>
    <w:p w:rsidR="00DD3B6D" w:rsidRPr="00DD3B6D" w:rsidRDefault="00DD3B6D" w:rsidP="00DD3B6D">
      <w:pPr>
        <w:numPr>
          <w:ilvl w:val="0"/>
          <w:numId w:val="3"/>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DD3B6D" w:rsidRPr="00DD3B6D" w:rsidRDefault="00DD3B6D" w:rsidP="00DD3B6D">
      <w:pPr>
        <w:numPr>
          <w:ilvl w:val="0"/>
          <w:numId w:val="3"/>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项目经理应加强与采购人沟通，如协商同意，可决定为采购人提供力所能及的附加服务，费用另结。</w:t>
      </w:r>
    </w:p>
    <w:p w:rsidR="00DD3B6D" w:rsidRPr="00DD3B6D" w:rsidRDefault="00DD3B6D" w:rsidP="00DD3B6D">
      <w:pPr>
        <w:numPr>
          <w:ilvl w:val="0"/>
          <w:numId w:val="3"/>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DD3B6D" w:rsidRPr="00DD3B6D" w:rsidRDefault="00DD3B6D" w:rsidP="00DD3B6D">
      <w:pPr>
        <w:numPr>
          <w:ilvl w:val="0"/>
          <w:numId w:val="3"/>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各类服务相互协调；人员调派和作业时间安排不得违反劳动法和行政部门的资质规定。在一视同仁，不予歧视和排斥的前提下，兼顾岗位对人员的特殊要求。</w:t>
      </w:r>
    </w:p>
    <w:p w:rsidR="00DD3B6D" w:rsidRPr="00DD3B6D" w:rsidRDefault="00DD3B6D" w:rsidP="00DD3B6D">
      <w:pPr>
        <w:numPr>
          <w:ilvl w:val="0"/>
          <w:numId w:val="3"/>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对采购人日常业务所需资源和相关设备设施、包括施工和服务安排专人巡视、检查，发现问题，及时处理，将一切可能发生的故障隐患消灭在萌芽中。</w:t>
      </w:r>
    </w:p>
    <w:p w:rsidR="00DD3B6D" w:rsidRPr="00DD3B6D" w:rsidRDefault="00DD3B6D" w:rsidP="00DD3B6D">
      <w:pPr>
        <w:numPr>
          <w:ilvl w:val="0"/>
          <w:numId w:val="3"/>
        </w:numPr>
        <w:tabs>
          <w:tab w:val="left" w:pos="7200"/>
        </w:tabs>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执行重大事项报告制度，遇到险情和重大事故，或对违规行为劝阻无效时，立即向采购人主管部门报告。</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工作时间要求</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详见</w:t>
      </w:r>
      <w:r w:rsidRPr="00DD3B6D">
        <w:rPr>
          <w:rFonts w:ascii="Times New Roman" w:eastAsia="宋体" w:hAnsi="Times New Roman" w:cs="Times New Roman" w:hint="eastAsia"/>
          <w:bCs/>
          <w:sz w:val="22"/>
        </w:rPr>
        <w:t xml:space="preserve"> 9.1 </w:t>
      </w:r>
      <w:r w:rsidRPr="00DD3B6D">
        <w:rPr>
          <w:rFonts w:ascii="Times New Roman" w:eastAsia="宋体" w:hAnsi="Times New Roman" w:cs="Times New Roman" w:hint="eastAsia"/>
          <w:bCs/>
          <w:sz w:val="22"/>
        </w:rPr>
        <w:t>岗位设置表</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lastRenderedPageBreak/>
        <w:t>(4)</w:t>
      </w:r>
      <w:r w:rsidRPr="00DD3B6D">
        <w:rPr>
          <w:rFonts w:ascii="Times New Roman" w:eastAsia="宋体" w:hAnsi="Times New Roman" w:cs="Times New Roman" w:hint="eastAsia"/>
          <w:bCs/>
          <w:sz w:val="22"/>
        </w:rPr>
        <w:t>人员自身要求</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身体健康，工作勤劳，具有多年工作经验；管理能力：具有较强的管理能力和领导水平，熟悉任职岗位及下属岗位的各项业务及运作流程，能有效协调部门之间运作和处理员工关系，善于处理员工关系，维护劳资双方利益。</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9.3.2</w:t>
      </w:r>
      <w:r w:rsidRPr="00DD3B6D">
        <w:rPr>
          <w:rFonts w:ascii="Times New Roman" w:eastAsia="宋体" w:hAnsi="Times New Roman" w:cs="Times New Roman" w:hint="eastAsia"/>
          <w:bCs/>
          <w:sz w:val="22"/>
        </w:rPr>
        <w:t>保洁部</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 xml:space="preserve">(1) </w:t>
      </w:r>
      <w:r w:rsidRPr="00DD3B6D">
        <w:rPr>
          <w:rFonts w:ascii="Times New Roman" w:eastAsia="宋体" w:hAnsi="Times New Roman" w:cs="Times New Roman" w:hint="eastAsia"/>
          <w:bCs/>
          <w:sz w:val="22"/>
        </w:rPr>
        <w:t>服务范围：校内</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工作职责</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、负责指定区域的清洁、保洁和垃圾清运工作。</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、按照计划卫生要求做好本区域的计划卫生。</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、根据管理处的工作安排，协助做好本区域的服务工作。</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4</w:t>
      </w:r>
      <w:r w:rsidRPr="00DD3B6D">
        <w:rPr>
          <w:rFonts w:ascii="Times New Roman" w:eastAsia="宋体" w:hAnsi="Times New Roman" w:cs="Times New Roman" w:hint="eastAsia"/>
          <w:bCs/>
          <w:sz w:val="22"/>
        </w:rPr>
        <w:t>、负责消杀、灭虫工作。</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5</w:t>
      </w:r>
      <w:r w:rsidRPr="00DD3B6D">
        <w:rPr>
          <w:rFonts w:ascii="Times New Roman" w:eastAsia="宋体" w:hAnsi="Times New Roman" w:cs="Times New Roman" w:hint="eastAsia"/>
          <w:bCs/>
          <w:sz w:val="22"/>
        </w:rPr>
        <w:t>、完成上级交办的其他工作。</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总体要求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w:t>
      </w:r>
      <w:proofErr w:type="gramStart"/>
      <w:r w:rsidRPr="00DD3B6D">
        <w:rPr>
          <w:rFonts w:ascii="Times New Roman" w:eastAsia="宋体" w:hAnsi="Times New Roman" w:cs="Times New Roman" w:hint="eastAsia"/>
          <w:bCs/>
          <w:sz w:val="22"/>
        </w:rPr>
        <w:t>一</w:t>
      </w:r>
      <w:proofErr w:type="gramEnd"/>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环境卫生与保洁管理</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、请专业清洁人员组建公共卫生清洁班，尽可能使用机械化设备用于路面保洁，每天打扫公共部分做到杂物、废弃物立即清理。</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、楼内垃圾实行袋装化，在各楼层公共部位设立公共垃圾箱，在露天公共部位设立杂物箱，由清洁工清运、处理。</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、管理区域垃圾实行分类收集（有机垃圾、无机垃圾、有害垃圾），从而达到更高层次的环保效果。</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4</w:t>
      </w:r>
      <w:r w:rsidRPr="00DD3B6D">
        <w:rPr>
          <w:rFonts w:ascii="Times New Roman" w:eastAsia="宋体" w:hAnsi="Times New Roman" w:cs="Times New Roman" w:hint="eastAsia"/>
          <w:bCs/>
          <w:sz w:val="22"/>
        </w:rPr>
        <w:t>、及时清扫大区域地面积水、垃圾、烟头等，使地面保持干净、无杂物、无积水等。</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5</w:t>
      </w:r>
      <w:r w:rsidRPr="00DD3B6D">
        <w:rPr>
          <w:rFonts w:ascii="Times New Roman" w:eastAsia="宋体" w:hAnsi="Times New Roman" w:cs="Times New Roman" w:hint="eastAsia"/>
          <w:bCs/>
          <w:sz w:val="22"/>
        </w:rPr>
        <w:t>、对公共道路上之汽车道闸、垃圾筒等定期清洁或清洗，停车场、地面道路定期高压冲洗。</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6</w:t>
      </w:r>
      <w:r w:rsidRPr="00DD3B6D">
        <w:rPr>
          <w:rFonts w:ascii="Times New Roman" w:eastAsia="宋体" w:hAnsi="Times New Roman" w:cs="Times New Roman" w:hint="eastAsia"/>
          <w:bCs/>
          <w:sz w:val="22"/>
        </w:rPr>
        <w:t>、对设备、设施的表面进行清洁、抹净处理，保持洁净。</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7</w:t>
      </w:r>
      <w:r w:rsidRPr="00DD3B6D">
        <w:rPr>
          <w:rFonts w:ascii="Times New Roman" w:eastAsia="宋体" w:hAnsi="Times New Roman" w:cs="Times New Roman" w:hint="eastAsia"/>
          <w:bCs/>
          <w:sz w:val="22"/>
        </w:rPr>
        <w:t>、定期对设施、设备各类金属表层或表面使用专用保洁剂或防锈处理，保持光亮洁净。</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8</w:t>
      </w:r>
      <w:r w:rsidRPr="00DD3B6D">
        <w:rPr>
          <w:rFonts w:ascii="Times New Roman" w:eastAsia="宋体" w:hAnsi="Times New Roman" w:cs="Times New Roman" w:hint="eastAsia"/>
          <w:bCs/>
          <w:sz w:val="22"/>
        </w:rPr>
        <w:t>、将楼层的垃圾清运、处理，对楼内公共设施进行擦抹保洁。</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9</w:t>
      </w:r>
      <w:r w:rsidRPr="00DD3B6D">
        <w:rPr>
          <w:rFonts w:ascii="Times New Roman" w:eastAsia="宋体" w:hAnsi="Times New Roman" w:cs="Times New Roman" w:hint="eastAsia"/>
          <w:bCs/>
          <w:sz w:val="22"/>
        </w:rPr>
        <w:t>、对人员出入频繁之地，进行不间断的走动保洁。</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10</w:t>
      </w:r>
      <w:r w:rsidRPr="00DD3B6D">
        <w:rPr>
          <w:rFonts w:ascii="Times New Roman" w:eastAsia="宋体" w:hAnsi="Times New Roman" w:cs="Times New Roman" w:hint="eastAsia"/>
          <w:bCs/>
          <w:sz w:val="22"/>
        </w:rPr>
        <w:t>、清扫、</w:t>
      </w:r>
      <w:proofErr w:type="gramStart"/>
      <w:r w:rsidRPr="00DD3B6D">
        <w:rPr>
          <w:rFonts w:ascii="Times New Roman" w:eastAsia="宋体" w:hAnsi="Times New Roman" w:cs="Times New Roman" w:hint="eastAsia"/>
          <w:bCs/>
          <w:sz w:val="22"/>
        </w:rPr>
        <w:t>拖洗属于</w:t>
      </w:r>
      <w:proofErr w:type="gramEnd"/>
      <w:r w:rsidRPr="00DD3B6D">
        <w:rPr>
          <w:rFonts w:ascii="Times New Roman" w:eastAsia="宋体" w:hAnsi="Times New Roman" w:cs="Times New Roman" w:hint="eastAsia"/>
          <w:bCs/>
          <w:sz w:val="22"/>
        </w:rPr>
        <w:t>公共区域室内外的地面。</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11</w:t>
      </w:r>
      <w:r w:rsidRPr="00DD3B6D">
        <w:rPr>
          <w:rFonts w:ascii="Times New Roman" w:eastAsia="宋体" w:hAnsi="Times New Roman" w:cs="Times New Roman" w:hint="eastAsia"/>
          <w:bCs/>
          <w:sz w:val="22"/>
        </w:rPr>
        <w:t>、擦净、</w:t>
      </w:r>
      <w:proofErr w:type="gramStart"/>
      <w:r w:rsidRPr="00DD3B6D">
        <w:rPr>
          <w:rFonts w:ascii="Times New Roman" w:eastAsia="宋体" w:hAnsi="Times New Roman" w:cs="Times New Roman" w:hint="eastAsia"/>
          <w:bCs/>
          <w:sz w:val="22"/>
        </w:rPr>
        <w:t>抹净各楼层</w:t>
      </w:r>
      <w:proofErr w:type="gramEnd"/>
      <w:r w:rsidRPr="00DD3B6D">
        <w:rPr>
          <w:rFonts w:ascii="Times New Roman" w:eastAsia="宋体" w:hAnsi="Times New Roman" w:cs="Times New Roman" w:hint="eastAsia"/>
          <w:bCs/>
          <w:sz w:val="22"/>
        </w:rPr>
        <w:t>内公共教室、会议室、接待室、图书馆、休息室等室内的桌、椅台面、文件柜等家具。</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12</w:t>
      </w:r>
      <w:r w:rsidRPr="00DD3B6D">
        <w:rPr>
          <w:rFonts w:ascii="Times New Roman" w:eastAsia="宋体" w:hAnsi="Times New Roman" w:cs="Times New Roman" w:hint="eastAsia"/>
          <w:bCs/>
          <w:sz w:val="22"/>
        </w:rPr>
        <w:t>、定期清扫各楼天台、设备机房等部位。</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13</w:t>
      </w:r>
      <w:r w:rsidRPr="00DD3B6D">
        <w:rPr>
          <w:rFonts w:ascii="Times New Roman" w:eastAsia="宋体" w:hAnsi="Times New Roman" w:cs="Times New Roman" w:hint="eastAsia"/>
          <w:bCs/>
          <w:sz w:val="22"/>
        </w:rPr>
        <w:t>、清洗及</w:t>
      </w:r>
      <w:proofErr w:type="gramStart"/>
      <w:r w:rsidRPr="00DD3B6D">
        <w:rPr>
          <w:rFonts w:ascii="Times New Roman" w:eastAsia="宋体" w:hAnsi="Times New Roman" w:cs="Times New Roman" w:hint="eastAsia"/>
          <w:bCs/>
          <w:sz w:val="22"/>
        </w:rPr>
        <w:t>保洁各</w:t>
      </w:r>
      <w:proofErr w:type="gramEnd"/>
      <w:r w:rsidRPr="00DD3B6D">
        <w:rPr>
          <w:rFonts w:ascii="Times New Roman" w:eastAsia="宋体" w:hAnsi="Times New Roman" w:cs="Times New Roman" w:hint="eastAsia"/>
          <w:bCs/>
          <w:sz w:val="22"/>
        </w:rPr>
        <w:t>楼层的洗手间、</w:t>
      </w:r>
      <w:proofErr w:type="gramStart"/>
      <w:r w:rsidRPr="00DD3B6D">
        <w:rPr>
          <w:rFonts w:ascii="Times New Roman" w:eastAsia="宋体" w:hAnsi="Times New Roman" w:cs="Times New Roman" w:hint="eastAsia"/>
          <w:bCs/>
          <w:sz w:val="22"/>
        </w:rPr>
        <w:t>抹净各类</w:t>
      </w:r>
      <w:proofErr w:type="gramEnd"/>
      <w:r w:rsidRPr="00DD3B6D">
        <w:rPr>
          <w:rFonts w:ascii="Times New Roman" w:eastAsia="宋体" w:hAnsi="Times New Roman" w:cs="Times New Roman" w:hint="eastAsia"/>
          <w:bCs/>
          <w:sz w:val="22"/>
        </w:rPr>
        <w:t>洁具等工作。</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14</w:t>
      </w:r>
      <w:r w:rsidRPr="00DD3B6D">
        <w:rPr>
          <w:rFonts w:ascii="Times New Roman" w:eastAsia="宋体" w:hAnsi="Times New Roman" w:cs="Times New Roman" w:hint="eastAsia"/>
          <w:bCs/>
          <w:sz w:val="22"/>
        </w:rPr>
        <w:t>、定时收集各楼层内之生活垃圾，并更换垃圾袋，定期清洁垃圾筒等，保持洁净。</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15</w:t>
      </w:r>
      <w:r w:rsidRPr="00DD3B6D">
        <w:rPr>
          <w:rFonts w:ascii="Times New Roman" w:eastAsia="宋体" w:hAnsi="Times New Roman" w:cs="Times New Roman" w:hint="eastAsia"/>
          <w:bCs/>
          <w:sz w:val="22"/>
        </w:rPr>
        <w:t>、定期、定点、定计划使用专业消毒、杀虫害等药剂进行环保消杀工作。</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16</w:t>
      </w:r>
      <w:r w:rsidRPr="00DD3B6D">
        <w:rPr>
          <w:rFonts w:ascii="Times New Roman" w:eastAsia="宋体" w:hAnsi="Times New Roman" w:cs="Times New Roman" w:hint="eastAsia"/>
          <w:bCs/>
          <w:sz w:val="22"/>
        </w:rPr>
        <w:t>、按时清运、处理垃圾、定时高压冲洗收集站内外墙壁及地面、定期进行灭虫、消毒。</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17</w:t>
      </w:r>
      <w:r w:rsidRPr="00DD3B6D">
        <w:rPr>
          <w:rFonts w:ascii="Times New Roman" w:eastAsia="宋体" w:hAnsi="Times New Roman" w:cs="Times New Roman" w:hint="eastAsia"/>
          <w:bCs/>
          <w:sz w:val="22"/>
        </w:rPr>
        <w:t>、做好预防常见传染病的日常保洁消杀。</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lastRenderedPageBreak/>
        <w:t>18</w:t>
      </w:r>
      <w:r w:rsidRPr="00DD3B6D">
        <w:rPr>
          <w:rFonts w:ascii="Times New Roman" w:eastAsia="宋体" w:hAnsi="Times New Roman" w:cs="Times New Roman" w:hint="eastAsia"/>
          <w:bCs/>
          <w:sz w:val="22"/>
        </w:rPr>
        <w:t>、指定办公室的保洁。</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19</w:t>
      </w:r>
      <w:r w:rsidRPr="00DD3B6D">
        <w:rPr>
          <w:rFonts w:ascii="Times New Roman" w:eastAsia="宋体" w:hAnsi="Times New Roman" w:cs="Times New Roman" w:hint="eastAsia"/>
          <w:bCs/>
          <w:sz w:val="22"/>
        </w:rPr>
        <w:t>、校区内水域保洁。</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服务标准：建立环境管理制度并认真落实，环卫设施齐备，实行标准化清扫保洁，由专人负责检查监督，要求每天有明确的督查记录，清洁率</w:t>
      </w:r>
      <w:r w:rsidRPr="00DD3B6D">
        <w:rPr>
          <w:rFonts w:ascii="Times New Roman" w:eastAsia="宋体" w:hAnsi="Times New Roman" w:cs="Times New Roman" w:hint="eastAsia"/>
          <w:bCs/>
          <w:sz w:val="22"/>
        </w:rPr>
        <w:t>100%</w:t>
      </w:r>
      <w:r w:rsidRPr="00DD3B6D">
        <w:rPr>
          <w:rFonts w:ascii="Times New Roman" w:eastAsia="宋体" w:hAnsi="Times New Roman" w:cs="Times New Roman" w:hint="eastAsia"/>
          <w:bCs/>
          <w:sz w:val="22"/>
        </w:rPr>
        <w:t>。具体区域标准要求如下：</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外围及周边道路地面干净无杂物、无积水，无明显污迹、油渍；明沟、窨井内无杂物、无异味；各种标示标牌表面干净无积尘、无水印；路灯表面干净无污渍。</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绿化带及水域内无大件杂物，花台表面干净无污渍，水域内水质清澈，无漂浮物，无青苔等污垢，无异味。</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大厅、楼内，公共通道地面干净、无污渍，有光泽，保持地面材质原貌；门框、窗框、窗台、金属件表面光亮、无灰尘、无污渍；门窗玻璃干净无尘，透光性好，无明显印迹（不含高空作业）；各种金属件表面干净，无污渍，有金属光泽；门把手干净、无印迹、定时消毒；天花板干净，无污渍、无蛛网；灯具干净无积尘，中央空调风口干净，无污迹，进出口地垫摆放整齐，表面干净无杂物，盆栽植物无积尘。</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公共教室、会议室、接待室地面、墙面、干净，无灰尘、污渍；天花板、风口目视无灰尘、污渍；桌椅干净，物品摆放整齐、有序。</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楼梯及</w:t>
      </w:r>
      <w:proofErr w:type="gramStart"/>
      <w:r w:rsidRPr="00DD3B6D">
        <w:rPr>
          <w:rFonts w:ascii="Times New Roman" w:eastAsia="宋体" w:hAnsi="Times New Roman" w:cs="Times New Roman" w:hint="eastAsia"/>
          <w:bCs/>
          <w:sz w:val="22"/>
        </w:rPr>
        <w:t>楼梯间梯步表面</w:t>
      </w:r>
      <w:proofErr w:type="gramEnd"/>
      <w:r w:rsidRPr="00DD3B6D">
        <w:rPr>
          <w:rFonts w:ascii="Times New Roman" w:eastAsia="宋体" w:hAnsi="Times New Roman" w:cs="Times New Roman" w:hint="eastAsia"/>
          <w:bCs/>
          <w:sz w:val="22"/>
        </w:rPr>
        <w:t>干净无污渍，防滑条</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缝</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干净，扶手栏杆表面干净无灰尘，防火门及闭门器表面干净无污渍，墙面、天花板无积尘、蛛网。</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开水间及清洁间地面干净，无杂物、无积水，地垫摆放整齐干净，天花板干净无蛛网，灯罩表面无积尘、蛛网。</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电器设施灯泡、灯管、灯罩无积尘、无污迹。装饰件无积尘、无污迹；开关、插座、</w:t>
      </w:r>
      <w:proofErr w:type="gramStart"/>
      <w:r w:rsidRPr="00DD3B6D">
        <w:rPr>
          <w:rFonts w:ascii="Times New Roman" w:eastAsia="宋体" w:hAnsi="Times New Roman" w:cs="Times New Roman" w:hint="eastAsia"/>
          <w:bCs/>
          <w:sz w:val="22"/>
        </w:rPr>
        <w:t>配电箱无积尘</w:t>
      </w:r>
      <w:proofErr w:type="gramEnd"/>
      <w:r w:rsidRPr="00DD3B6D">
        <w:rPr>
          <w:rFonts w:ascii="Times New Roman" w:eastAsia="宋体" w:hAnsi="Times New Roman" w:cs="Times New Roman" w:hint="eastAsia"/>
          <w:bCs/>
          <w:sz w:val="22"/>
        </w:rPr>
        <w:t>、无明显污迹。</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垃圾桶及果皮桶、箱按指定位置摆放，</w:t>
      </w:r>
      <w:proofErr w:type="gramStart"/>
      <w:r w:rsidRPr="00DD3B6D">
        <w:rPr>
          <w:rFonts w:ascii="Times New Roman" w:eastAsia="宋体" w:hAnsi="Times New Roman" w:cs="Times New Roman" w:hint="eastAsia"/>
          <w:bCs/>
          <w:sz w:val="22"/>
        </w:rPr>
        <w:t>桶身表面</w:t>
      </w:r>
      <w:proofErr w:type="gramEnd"/>
      <w:r w:rsidRPr="00DD3B6D">
        <w:rPr>
          <w:rFonts w:ascii="Times New Roman" w:eastAsia="宋体" w:hAnsi="Times New Roman" w:cs="Times New Roman" w:hint="eastAsia"/>
          <w:bCs/>
          <w:sz w:val="22"/>
        </w:rPr>
        <w:t>干净无污渍无痰迹；烟灰缸内烟头不应超过</w:t>
      </w: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个，垃圾不应超过</w:t>
      </w: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，内胆应定期清洁、消毒。</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垃圾中转房应专人管理定时开放，袋装垃圾摆放整齐，地面无明显垃圾，无污水外溢，房内应无明显异味，垃圾日产日清。</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设备机房、管道，指示牌无卫生死角、无垃圾堆积，无积尘、目视无蜘蛛网、无明显污渍、无水渍；指示牌、广告牌无灰尘、无污迹，金属件表面光亮，无痕迹。</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二</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垃圾清运、处理（由采购人与环卫部门签订合同）</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、垃圾清运、处理分为：生活垃圾（有机、无机、有害垃圾）清运处理、督促装</w:t>
      </w:r>
      <w:r w:rsidRPr="00DD3B6D">
        <w:rPr>
          <w:rFonts w:ascii="Times New Roman" w:eastAsia="宋体" w:hAnsi="Times New Roman" w:cs="Times New Roman" w:hint="eastAsia"/>
          <w:bCs/>
          <w:sz w:val="22"/>
        </w:rPr>
        <w:lastRenderedPageBreak/>
        <w:t>修队伍装修垃圾清运处理和废纸及可再生废物的回收。所有垃圾清运处理应符合上海市有关法律、法规规定。</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、垃圾清运、处理的范围分为：</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）日常办公垃圾</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）日常生活垃圾</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、垃圾清运、处理工作分为：</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）每天定时清运、处理</w:t>
      </w: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次。</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）将物业项目内所有桶内垃圾清理干净封好胶袋口。</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三</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污水管理</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、管理区域内生活污水经污水管道集中排放处理。</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、为保持污水管通畅，保洁员每月对排水沟清扫一次。</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明沟每周一次，暗沟每月一次</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。其他排水管道每月检查</w:t>
      </w: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次，如有堵塞应随时处理、疏通、及时采样及分析，保持构筑物进出流、水位正常。判断正常运作采取有力措施。</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次，每季巡查</w:t>
      </w: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次。出入口畅通，井内无积物浮于面上，</w:t>
      </w:r>
      <w:proofErr w:type="gramStart"/>
      <w:r w:rsidRPr="00DD3B6D">
        <w:rPr>
          <w:rFonts w:ascii="Times New Roman" w:eastAsia="宋体" w:hAnsi="Times New Roman" w:cs="Times New Roman" w:hint="eastAsia"/>
          <w:bCs/>
          <w:sz w:val="22"/>
        </w:rPr>
        <w:t>池盖无</w:t>
      </w:r>
      <w:proofErr w:type="gramEnd"/>
      <w:r w:rsidRPr="00DD3B6D">
        <w:rPr>
          <w:rFonts w:ascii="Times New Roman" w:eastAsia="宋体" w:hAnsi="Times New Roman" w:cs="Times New Roman" w:hint="eastAsia"/>
          <w:bCs/>
          <w:sz w:val="22"/>
        </w:rPr>
        <w:t>污渍、污物，清理后及时清洁现场；楼面落水管落水口等保持完好。开裂、破损等及时更换，定期检查；每</w:t>
      </w: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个月对地下管井清理</w:t>
      </w: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次，捞起井内泥沙和悬浮物；每季度对地下管并彻底疏通</w:t>
      </w: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次，清理结束地面冲洗干净。清理时地面</w:t>
      </w:r>
      <w:proofErr w:type="gramStart"/>
      <w:r w:rsidRPr="00DD3B6D">
        <w:rPr>
          <w:rFonts w:ascii="Times New Roman" w:eastAsia="宋体" w:hAnsi="Times New Roman" w:cs="Times New Roman" w:hint="eastAsia"/>
          <w:bCs/>
          <w:sz w:val="22"/>
        </w:rPr>
        <w:t>竖</w:t>
      </w:r>
      <w:proofErr w:type="gramEnd"/>
      <w:r w:rsidRPr="00DD3B6D">
        <w:rPr>
          <w:rFonts w:ascii="Times New Roman" w:eastAsia="宋体" w:hAnsi="Times New Roman" w:cs="Times New Roman" w:hint="eastAsia"/>
          <w:bCs/>
          <w:sz w:val="22"/>
        </w:rPr>
        <w:t>警示牌，必要时加护拦。清理后达到目视管道内壁无粘附物，井底无沉淀物，水面无漂浮物，水流畅通，井盖上无污渍、污物。污水排放管道（沟渠）应做到无异味、无杂物、不堵塞。无</w:t>
      </w:r>
      <w:proofErr w:type="gramStart"/>
      <w:r w:rsidRPr="00DD3B6D">
        <w:rPr>
          <w:rFonts w:ascii="Times New Roman" w:eastAsia="宋体" w:hAnsi="Times New Roman" w:cs="Times New Roman" w:hint="eastAsia"/>
          <w:bCs/>
          <w:sz w:val="22"/>
        </w:rPr>
        <w:t>瘀</w:t>
      </w:r>
      <w:proofErr w:type="gramEnd"/>
      <w:r w:rsidRPr="00DD3B6D">
        <w:rPr>
          <w:rFonts w:ascii="Times New Roman" w:eastAsia="宋体" w:hAnsi="Times New Roman" w:cs="Times New Roman" w:hint="eastAsia"/>
          <w:bCs/>
          <w:sz w:val="22"/>
        </w:rPr>
        <w:t>积、无蚊蝇繁殖。</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四</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卫生管理</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、灭鼠、灭蚊、灭苍蝇、灭蟑螂。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、科学有效地进行卫生消毒。</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(4)</w:t>
      </w:r>
      <w:r w:rsidRPr="00DD3B6D">
        <w:rPr>
          <w:rFonts w:ascii="Times New Roman" w:eastAsia="宋体" w:hAnsi="Times New Roman" w:cs="Times New Roman" w:hint="eastAsia"/>
          <w:bCs/>
          <w:sz w:val="22"/>
        </w:rPr>
        <w:t>工作时间要求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详见</w:t>
      </w:r>
      <w:r w:rsidRPr="00DD3B6D">
        <w:rPr>
          <w:rFonts w:ascii="Times New Roman" w:eastAsia="宋体" w:hAnsi="Times New Roman" w:cs="Times New Roman" w:hint="eastAsia"/>
          <w:bCs/>
          <w:sz w:val="22"/>
        </w:rPr>
        <w:t>9.1</w:t>
      </w:r>
      <w:r w:rsidRPr="00DD3B6D">
        <w:rPr>
          <w:rFonts w:ascii="Times New Roman" w:eastAsia="宋体" w:hAnsi="Times New Roman" w:cs="Times New Roman" w:hint="eastAsia"/>
          <w:bCs/>
          <w:sz w:val="22"/>
        </w:rPr>
        <w:t>岗位设置表</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 xml:space="preserve"> (5)</w:t>
      </w:r>
      <w:r w:rsidRPr="00DD3B6D">
        <w:rPr>
          <w:rFonts w:ascii="Times New Roman" w:eastAsia="宋体" w:hAnsi="Times New Roman" w:cs="Times New Roman" w:hint="eastAsia"/>
          <w:bCs/>
          <w:sz w:val="22"/>
        </w:rPr>
        <w:t>人员自身要求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身体健康，工作勤劳，需要健康证。</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9.3.3</w:t>
      </w:r>
      <w:r w:rsidRPr="00DD3B6D">
        <w:rPr>
          <w:rFonts w:ascii="Times New Roman" w:eastAsia="宋体" w:hAnsi="Times New Roman" w:cs="Times New Roman" w:hint="eastAsia"/>
          <w:bCs/>
          <w:sz w:val="22"/>
        </w:rPr>
        <w:t>保安部</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工作职责</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保安队员需持证上岗并按规定着装、佩戴标志和巡逻执勤装备上岗、巡逻</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上岗时</w:t>
      </w:r>
      <w:proofErr w:type="gramStart"/>
      <w:r w:rsidRPr="00DD3B6D">
        <w:rPr>
          <w:rFonts w:ascii="Times New Roman" w:eastAsia="宋体" w:hAnsi="Times New Roman" w:cs="Times New Roman" w:hint="eastAsia"/>
          <w:bCs/>
          <w:kern w:val="1"/>
          <w:sz w:val="22"/>
          <w:szCs w:val="21"/>
        </w:rPr>
        <w:t>必须着</w:t>
      </w:r>
      <w:proofErr w:type="gramEnd"/>
      <w:r w:rsidRPr="00DD3B6D">
        <w:rPr>
          <w:rFonts w:ascii="Times New Roman" w:eastAsia="宋体" w:hAnsi="Times New Roman" w:cs="Times New Roman" w:hint="eastAsia"/>
          <w:bCs/>
          <w:kern w:val="1"/>
          <w:sz w:val="22"/>
          <w:szCs w:val="21"/>
        </w:rPr>
        <w:t>统一制服，特别是工作衣裤整洁，帽子端正。</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lastRenderedPageBreak/>
        <w:t>负责对进出校门的车辆进行管理和疏导，保持大门的整洁和畅通，阻止推销员、商贩等外来无关人员进入校区，并阻止在校园门口</w:t>
      </w:r>
      <w:r w:rsidRPr="00DD3B6D">
        <w:rPr>
          <w:rFonts w:ascii="Times New Roman" w:eastAsia="宋体" w:hAnsi="Times New Roman" w:cs="Times New Roman" w:hint="eastAsia"/>
          <w:bCs/>
          <w:kern w:val="1"/>
          <w:sz w:val="22"/>
          <w:szCs w:val="21"/>
        </w:rPr>
        <w:t xml:space="preserve"> 50 </w:t>
      </w:r>
      <w:r w:rsidRPr="00DD3B6D">
        <w:rPr>
          <w:rFonts w:ascii="Times New Roman" w:eastAsia="宋体" w:hAnsi="Times New Roman" w:cs="Times New Roman" w:hint="eastAsia"/>
          <w:bCs/>
          <w:kern w:val="1"/>
          <w:sz w:val="22"/>
          <w:szCs w:val="21"/>
        </w:rPr>
        <w:t>米以内设摊；</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对进出校园的可疑人员和车辆进行盘查和查看，来人来访须通知到被访人，经被访人同意后方可进入（门卫指引方向），负责按工作规定要求，做好进出机动车辆的登记工作和人员来访的登记工作；</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门卫室当值保安队员必须会熟练操作，并按规定使用和维护门卫设备，发现设备故障必须立即报修；</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非学校教职员工、学生携带大件、贵重物品出入时，要进行询问，做好物品名称和数量的登记；</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熟悉各类报警业务范围以及报警电话的使用，一旦发生紧急情况，迅速处置报警；</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门卫室内严禁出现值班人员脱岗、打瞌睡等现象，严禁从事与学校工作无关的事情；</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保持门卫室内及门卫室外</w:t>
      </w:r>
      <w:r w:rsidRPr="00DD3B6D">
        <w:rPr>
          <w:rFonts w:ascii="Times New Roman" w:eastAsia="宋体" w:hAnsi="Times New Roman" w:cs="Times New Roman" w:hint="eastAsia"/>
          <w:bCs/>
          <w:kern w:val="1"/>
          <w:sz w:val="22"/>
          <w:szCs w:val="21"/>
        </w:rPr>
        <w:t>50</w:t>
      </w:r>
      <w:r w:rsidRPr="00DD3B6D">
        <w:rPr>
          <w:rFonts w:ascii="Times New Roman" w:eastAsia="宋体" w:hAnsi="Times New Roman" w:cs="Times New Roman" w:hint="eastAsia"/>
          <w:bCs/>
          <w:kern w:val="1"/>
          <w:sz w:val="22"/>
          <w:szCs w:val="21"/>
        </w:rPr>
        <w:t>米以内清洁整齐的环境，并做好每日工作情况及交接班记录。</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根据治安情况，采取灵活机动的方式，适时调整巡逻路线、时间，巡逻中要注意提高警惕，做好自身防范；</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巡逻时要注意观察可疑情况，发现重大涉嫌情况，在积极做好应对措施的同时，及时向派出所报告，扭获违法犯罪嫌疑人员，应及时扭送至派出所，防止嫌疑人逃脱或自身受到伤害。</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做好每日工作情况及交接班记录。</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负责清查在上课时间和熄灯休息后仍滞留在一些不该有学生的场所、负责检查并处理在校园内吸烟、酗酒、打架、男女不正当交往、乱丢垃圾、校内闲逛等违反学校规定的学生。</w:t>
      </w:r>
    </w:p>
    <w:p w:rsidR="00DD3B6D" w:rsidRPr="00DD3B6D" w:rsidRDefault="00DD3B6D" w:rsidP="00DD3B6D">
      <w:pPr>
        <w:numPr>
          <w:ilvl w:val="0"/>
          <w:numId w:val="7"/>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完成领导交办的其他工作任务。</w:t>
      </w:r>
    </w:p>
    <w:p w:rsidR="00DD3B6D" w:rsidRPr="00DD3B6D" w:rsidRDefault="00DD3B6D" w:rsidP="00DD3B6D">
      <w:pPr>
        <w:adjustRightInd w:val="0"/>
        <w:snapToGrid w:val="0"/>
        <w:spacing w:line="300" w:lineRule="auto"/>
        <w:ind w:left="440"/>
        <w:rPr>
          <w:rFonts w:ascii="宋体" w:eastAsia="宋体" w:hAnsi="宋体" w:cs="宋体"/>
          <w:spacing w:val="-1"/>
          <w:sz w:val="22"/>
        </w:rPr>
      </w:pPr>
      <w:r w:rsidRPr="00DD3B6D">
        <w:rPr>
          <w:rFonts w:ascii="Calibri" w:eastAsia="宋体" w:hAnsi="Calibri" w:cs="Times New Roman" w:hint="eastAsia"/>
          <w:bCs/>
          <w:sz w:val="22"/>
        </w:rPr>
        <w:t>（</w:t>
      </w:r>
      <w:r w:rsidRPr="00DD3B6D">
        <w:rPr>
          <w:rFonts w:ascii="Calibri" w:eastAsia="宋体" w:hAnsi="Calibri" w:cs="Times New Roman" w:hint="eastAsia"/>
          <w:bCs/>
          <w:sz w:val="22"/>
        </w:rPr>
        <w:t>2</w:t>
      </w:r>
      <w:r w:rsidRPr="00DD3B6D">
        <w:rPr>
          <w:rFonts w:ascii="Calibri" w:eastAsia="宋体" w:hAnsi="Calibri" w:cs="Times New Roman" w:hint="eastAsia"/>
          <w:bCs/>
          <w:sz w:val="22"/>
        </w:rPr>
        <w:t>）</w:t>
      </w:r>
      <w:r w:rsidRPr="00DD3B6D">
        <w:rPr>
          <w:rFonts w:ascii="宋体" w:eastAsia="宋体" w:hAnsi="宋体" w:cs="宋体"/>
          <w:spacing w:val="-1"/>
          <w:sz w:val="22"/>
        </w:rPr>
        <w:t>总体要求</w:t>
      </w:r>
    </w:p>
    <w:p w:rsidR="00DD3B6D" w:rsidRPr="00DD3B6D" w:rsidRDefault="00DD3B6D" w:rsidP="00DD3B6D">
      <w:pPr>
        <w:adjustRightInd w:val="0"/>
        <w:snapToGrid w:val="0"/>
        <w:spacing w:line="300" w:lineRule="auto"/>
        <w:ind w:left="440"/>
        <w:rPr>
          <w:rFonts w:ascii="Calibri" w:eastAsia="宋体" w:hAnsi="Calibri" w:cs="Times New Roman"/>
          <w:bCs/>
          <w:sz w:val="22"/>
        </w:rPr>
      </w:pPr>
      <w:r w:rsidRPr="00DD3B6D">
        <w:rPr>
          <w:rFonts w:ascii="Calibri" w:eastAsia="宋体" w:hAnsi="Calibri" w:cs="Times New Roman" w:hint="eastAsia"/>
          <w:bCs/>
          <w:sz w:val="22"/>
        </w:rPr>
        <w:t>提供保安服务的单位和从业人员必须符合《保安服务管理条例》相关要求，并在其规定的权限内提供服务。具体内容如下：</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全天候负责校区大门</w:t>
      </w:r>
      <w:r w:rsidRPr="00DD3B6D">
        <w:rPr>
          <w:rFonts w:ascii="Times New Roman" w:eastAsia="宋体" w:hAnsi="Times New Roman" w:cs="Times New Roman" w:hint="eastAsia"/>
          <w:bCs/>
          <w:kern w:val="1"/>
          <w:sz w:val="22"/>
          <w:szCs w:val="21"/>
        </w:rPr>
        <w:t xml:space="preserve"> 24 </w:t>
      </w:r>
      <w:proofErr w:type="gramStart"/>
      <w:r w:rsidRPr="00DD3B6D">
        <w:rPr>
          <w:rFonts w:ascii="Times New Roman" w:eastAsia="宋体" w:hAnsi="Times New Roman" w:cs="Times New Roman" w:hint="eastAsia"/>
          <w:bCs/>
          <w:kern w:val="1"/>
          <w:sz w:val="22"/>
          <w:szCs w:val="21"/>
        </w:rPr>
        <w:t>小时双</w:t>
      </w:r>
      <w:proofErr w:type="gramEnd"/>
      <w:r w:rsidRPr="00DD3B6D">
        <w:rPr>
          <w:rFonts w:ascii="Times New Roman" w:eastAsia="宋体" w:hAnsi="Times New Roman" w:cs="Times New Roman" w:hint="eastAsia"/>
          <w:bCs/>
          <w:kern w:val="1"/>
          <w:sz w:val="22"/>
          <w:szCs w:val="21"/>
        </w:rPr>
        <w:t>岗执勤服务，并对通道、围墙、办公楼、教学楼实施</w:t>
      </w:r>
      <w:r w:rsidRPr="00DD3B6D">
        <w:rPr>
          <w:rFonts w:ascii="Times New Roman" w:eastAsia="宋体" w:hAnsi="Times New Roman" w:cs="Times New Roman" w:hint="eastAsia"/>
          <w:bCs/>
          <w:kern w:val="1"/>
          <w:sz w:val="22"/>
          <w:szCs w:val="21"/>
        </w:rPr>
        <w:t>24</w:t>
      </w:r>
      <w:r w:rsidRPr="00DD3B6D">
        <w:rPr>
          <w:rFonts w:ascii="Times New Roman" w:eastAsia="宋体" w:hAnsi="Times New Roman" w:cs="Times New Roman" w:hint="eastAsia"/>
          <w:bCs/>
          <w:kern w:val="1"/>
          <w:sz w:val="22"/>
          <w:szCs w:val="21"/>
        </w:rPr>
        <w:t>小时保安、巡逻、值勤。</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校区外车辆以及来访人员通报、登记、证件检查等。</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积极配合公安部门工作，完善监控室管理制度。</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贯彻执行公安部门关于保安保卫工作方针、政策和有关条例。</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坚决制止物业管理区域内的不文明及违法行为。</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定期对电气设备、开关、线路和照明灯具等进行检查。积极开展防盗、防火宣</w:t>
      </w:r>
      <w:r w:rsidRPr="00DD3B6D">
        <w:rPr>
          <w:rFonts w:ascii="Times New Roman" w:eastAsia="宋体" w:hAnsi="Times New Roman" w:cs="Times New Roman" w:hint="eastAsia"/>
          <w:bCs/>
          <w:kern w:val="1"/>
          <w:sz w:val="22"/>
          <w:szCs w:val="21"/>
        </w:rPr>
        <w:t xml:space="preserve"> </w:t>
      </w:r>
      <w:r w:rsidRPr="00DD3B6D">
        <w:rPr>
          <w:rFonts w:ascii="Times New Roman" w:eastAsia="宋体" w:hAnsi="Times New Roman" w:cs="Times New Roman" w:hint="eastAsia"/>
          <w:bCs/>
          <w:kern w:val="1"/>
          <w:sz w:val="22"/>
          <w:szCs w:val="21"/>
        </w:rPr>
        <w:t>传。</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保安巡逻范围包括区域的公共道路、绿地带、设备用房和各楼的各楼层。</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处理各种突发事件。</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实施三级防火责任制和岗位责任制，建立健全防火制度和安全操作制度。</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lastRenderedPageBreak/>
        <w:t>定期巡视、试验、维修、更新消防器材和设备，指定有关人员负责保养、维修和管理。</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建筑物内严禁焚烧物品。建筑物内的走道、楼梯、出口等部位，保持畅通，严禁堆放物品。</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保安人员上班</w:t>
      </w:r>
      <w:proofErr w:type="gramStart"/>
      <w:r w:rsidRPr="00DD3B6D">
        <w:rPr>
          <w:rFonts w:ascii="Times New Roman" w:eastAsia="宋体" w:hAnsi="Times New Roman" w:cs="Times New Roman" w:hint="eastAsia"/>
          <w:bCs/>
          <w:kern w:val="1"/>
          <w:sz w:val="22"/>
          <w:szCs w:val="21"/>
        </w:rPr>
        <w:t>时着</w:t>
      </w:r>
      <w:proofErr w:type="gramEnd"/>
      <w:r w:rsidRPr="00DD3B6D">
        <w:rPr>
          <w:rFonts w:ascii="Times New Roman" w:eastAsia="宋体" w:hAnsi="Times New Roman" w:cs="Times New Roman" w:hint="eastAsia"/>
          <w:bCs/>
          <w:kern w:val="1"/>
          <w:sz w:val="22"/>
          <w:szCs w:val="21"/>
        </w:rPr>
        <w:t>统一的制服，配戴工作证。执勤人员佩带对讲机、警棒、电筒等装备。</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每天负责教学楼内教室门开启和关闭，包括检查门、窗、空调、电扇、灯完好以及开、关，检查粉笔配备。</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在学校保卫处的指导下，按要求对管理区域内的消防设备设施进行定期的巡检</w:t>
      </w:r>
      <w:r w:rsidRPr="00DD3B6D">
        <w:rPr>
          <w:rFonts w:ascii="Times New Roman" w:eastAsia="宋体" w:hAnsi="Times New Roman" w:cs="Times New Roman" w:hint="eastAsia"/>
          <w:bCs/>
          <w:kern w:val="1"/>
          <w:sz w:val="22"/>
          <w:szCs w:val="21"/>
        </w:rPr>
        <w:t xml:space="preserve"> </w:t>
      </w:r>
      <w:r w:rsidRPr="00DD3B6D">
        <w:rPr>
          <w:rFonts w:ascii="Times New Roman" w:eastAsia="宋体" w:hAnsi="Times New Roman" w:cs="Times New Roman" w:hint="eastAsia"/>
          <w:bCs/>
          <w:kern w:val="1"/>
          <w:sz w:val="22"/>
          <w:szCs w:val="21"/>
        </w:rPr>
        <w:t>（设置专人），发现损坏以及遗失的，及时报学校保卫处。</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对整体校园进行</w:t>
      </w:r>
      <w:r w:rsidRPr="00DD3B6D">
        <w:rPr>
          <w:rFonts w:ascii="Times New Roman" w:eastAsia="宋体" w:hAnsi="Times New Roman" w:cs="Times New Roman" w:hint="eastAsia"/>
          <w:bCs/>
          <w:kern w:val="1"/>
          <w:sz w:val="22"/>
          <w:szCs w:val="21"/>
        </w:rPr>
        <w:t xml:space="preserve"> 24 </w:t>
      </w:r>
      <w:r w:rsidRPr="00DD3B6D">
        <w:rPr>
          <w:rFonts w:ascii="Times New Roman" w:eastAsia="宋体" w:hAnsi="Times New Roman" w:cs="Times New Roman" w:hint="eastAsia"/>
          <w:bCs/>
          <w:kern w:val="1"/>
          <w:sz w:val="22"/>
          <w:szCs w:val="21"/>
        </w:rPr>
        <w:t>小时安全巡视，包括学校在建工地区域。</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负责安防监控室（应急指挥中心）、消防控制中心、微型消防站值班（设置</w:t>
      </w:r>
      <w:r w:rsidRPr="00DD3B6D">
        <w:rPr>
          <w:rFonts w:ascii="Times New Roman" w:eastAsia="宋体" w:hAnsi="Times New Roman" w:cs="Times New Roman" w:hint="eastAsia"/>
          <w:bCs/>
          <w:kern w:val="1"/>
          <w:sz w:val="22"/>
          <w:szCs w:val="21"/>
        </w:rPr>
        <w:t>24</w:t>
      </w:r>
      <w:r w:rsidRPr="00DD3B6D">
        <w:rPr>
          <w:rFonts w:ascii="Times New Roman" w:eastAsia="宋体" w:hAnsi="Times New Roman" w:cs="Times New Roman" w:hint="eastAsia"/>
          <w:bCs/>
          <w:kern w:val="1"/>
          <w:sz w:val="22"/>
          <w:szCs w:val="21"/>
        </w:rPr>
        <w:t>小时值班，每班</w:t>
      </w:r>
      <w:r w:rsidRPr="00DD3B6D">
        <w:rPr>
          <w:rFonts w:ascii="Times New Roman" w:eastAsia="宋体" w:hAnsi="Times New Roman" w:cs="Times New Roman" w:hint="eastAsia"/>
          <w:bCs/>
          <w:kern w:val="1"/>
          <w:sz w:val="22"/>
          <w:szCs w:val="21"/>
        </w:rPr>
        <w:t>1</w:t>
      </w:r>
      <w:r w:rsidRPr="00DD3B6D">
        <w:rPr>
          <w:rFonts w:ascii="Times New Roman" w:eastAsia="宋体" w:hAnsi="Times New Roman" w:cs="Times New Roman" w:hint="eastAsia"/>
          <w:bCs/>
          <w:kern w:val="1"/>
          <w:sz w:val="22"/>
          <w:szCs w:val="21"/>
        </w:rPr>
        <w:t>人）</w:t>
      </w:r>
    </w:p>
    <w:p w:rsidR="00DD3B6D" w:rsidRPr="00DD3B6D" w:rsidRDefault="00DD3B6D" w:rsidP="00DD3B6D">
      <w:pPr>
        <w:numPr>
          <w:ilvl w:val="0"/>
          <w:numId w:val="9"/>
        </w:numPr>
        <w:suppressAutoHyphens/>
        <w:adjustRightInd w:val="0"/>
        <w:snapToGrid w:val="0"/>
        <w:spacing w:line="300" w:lineRule="auto"/>
        <w:rPr>
          <w:rFonts w:ascii="Times New Roman" w:eastAsia="宋体" w:hAnsi="Times New Roman" w:cs="Times New Roman"/>
          <w:bCs/>
          <w:kern w:val="1"/>
          <w:sz w:val="22"/>
          <w:szCs w:val="21"/>
        </w:rPr>
      </w:pPr>
      <w:r w:rsidRPr="00DD3B6D">
        <w:rPr>
          <w:rFonts w:ascii="Times New Roman" w:eastAsia="宋体" w:hAnsi="Times New Roman" w:cs="Times New Roman" w:hint="eastAsia"/>
          <w:bCs/>
          <w:kern w:val="1"/>
          <w:sz w:val="22"/>
          <w:szCs w:val="21"/>
        </w:rPr>
        <w:t>做好常见传染病预防消杀工作。</w:t>
      </w:r>
    </w:p>
    <w:p w:rsidR="00DD3B6D" w:rsidRPr="00DD3B6D" w:rsidRDefault="00DD3B6D" w:rsidP="00DD3B6D">
      <w:pPr>
        <w:tabs>
          <w:tab w:val="left" w:pos="7200"/>
        </w:tabs>
        <w:adjustRightInd w:val="0"/>
        <w:snapToGrid w:val="0"/>
        <w:spacing w:line="300" w:lineRule="auto"/>
        <w:ind w:firstLineChars="200" w:firstLine="440"/>
        <w:rPr>
          <w:rFonts w:ascii="Calibri" w:eastAsia="宋体" w:hAnsi="Calibri" w:cs="Times New Roman"/>
          <w:bCs/>
          <w:sz w:val="22"/>
        </w:rPr>
      </w:pPr>
      <w:r w:rsidRPr="00DD3B6D">
        <w:rPr>
          <w:rFonts w:ascii="Calibri" w:eastAsia="宋体" w:hAnsi="Calibri" w:cs="Times New Roman" w:hint="eastAsia"/>
          <w:bCs/>
          <w:sz w:val="22"/>
        </w:rPr>
        <w:t>服务标准：建立保安、公共秩序等管理制度并认真落实，确保安全和正常的工作环境，严格证件登记，杜绝闲杂人员进入校区；建立教学楼开关门管理制度和服务标准。</w:t>
      </w:r>
      <w:r w:rsidRPr="00DD3B6D">
        <w:rPr>
          <w:rFonts w:ascii="Calibri" w:eastAsia="宋体" w:hAnsi="Calibri" w:cs="Times New Roman" w:hint="eastAsia"/>
          <w:bCs/>
          <w:sz w:val="22"/>
        </w:rPr>
        <w:t xml:space="preserve"> </w:t>
      </w:r>
      <w:r w:rsidRPr="00DD3B6D">
        <w:rPr>
          <w:rFonts w:ascii="Calibri" w:eastAsia="宋体" w:hAnsi="Calibri" w:cs="Times New Roman" w:hint="eastAsia"/>
          <w:bCs/>
          <w:sz w:val="22"/>
        </w:rPr>
        <w:t>环境秩序良好，维护和</w:t>
      </w:r>
      <w:r w:rsidRPr="00DD3B6D">
        <w:rPr>
          <w:rFonts w:ascii="Times New Roman" w:eastAsia="宋体" w:hAnsi="Times New Roman" w:cs="Times New Roman" w:hint="eastAsia"/>
          <w:bCs/>
          <w:sz w:val="22"/>
        </w:rPr>
        <w:t>保证</w:t>
      </w:r>
      <w:r w:rsidRPr="00DD3B6D">
        <w:rPr>
          <w:rFonts w:ascii="Calibri" w:eastAsia="宋体" w:hAnsi="Calibri" w:cs="Times New Roman" w:hint="eastAsia"/>
          <w:bCs/>
          <w:sz w:val="22"/>
        </w:rPr>
        <w:t>防盗、防火报警、监控设备的正常运行。对管理区域安全状</w:t>
      </w:r>
      <w:r w:rsidRPr="00DD3B6D">
        <w:rPr>
          <w:rFonts w:ascii="Calibri" w:eastAsia="宋体" w:hAnsi="Calibri" w:cs="Times New Roman" w:hint="eastAsia"/>
          <w:bCs/>
          <w:sz w:val="22"/>
        </w:rPr>
        <w:t xml:space="preserve"> </w:t>
      </w:r>
      <w:proofErr w:type="gramStart"/>
      <w:r w:rsidRPr="00DD3B6D">
        <w:rPr>
          <w:rFonts w:ascii="Calibri" w:eastAsia="宋体" w:hAnsi="Calibri" w:cs="Times New Roman" w:hint="eastAsia"/>
          <w:bCs/>
          <w:sz w:val="22"/>
        </w:rPr>
        <w:t>况</w:t>
      </w:r>
      <w:proofErr w:type="gramEnd"/>
      <w:r w:rsidRPr="00DD3B6D">
        <w:rPr>
          <w:rFonts w:ascii="Calibri" w:eastAsia="宋体" w:hAnsi="Calibri" w:cs="Times New Roman" w:hint="eastAsia"/>
          <w:bCs/>
          <w:sz w:val="22"/>
        </w:rPr>
        <w:t>进行</w:t>
      </w:r>
      <w:r w:rsidRPr="00DD3B6D">
        <w:rPr>
          <w:rFonts w:ascii="Calibri" w:eastAsia="宋体" w:hAnsi="Calibri" w:cs="Times New Roman" w:hint="eastAsia"/>
          <w:bCs/>
          <w:sz w:val="22"/>
        </w:rPr>
        <w:t>24</w:t>
      </w:r>
      <w:r w:rsidRPr="00DD3B6D">
        <w:rPr>
          <w:rFonts w:ascii="Calibri" w:eastAsia="宋体" w:hAnsi="Calibri" w:cs="Times New Roman" w:hint="eastAsia"/>
          <w:bCs/>
          <w:sz w:val="22"/>
        </w:rPr>
        <w:t>小时监控，监控记录保持完整，监控中心收到火情、险情及其他异常情况报</w:t>
      </w:r>
      <w:r w:rsidRPr="00DD3B6D">
        <w:rPr>
          <w:rFonts w:ascii="Calibri" w:eastAsia="宋体" w:hAnsi="Calibri" w:cs="Times New Roman" w:hint="eastAsia"/>
          <w:bCs/>
          <w:sz w:val="22"/>
        </w:rPr>
        <w:t xml:space="preserve"> </w:t>
      </w:r>
      <w:r w:rsidRPr="00DD3B6D">
        <w:rPr>
          <w:rFonts w:ascii="Calibri" w:eastAsia="宋体" w:hAnsi="Calibri" w:cs="Times New Roman" w:hint="eastAsia"/>
          <w:bCs/>
          <w:sz w:val="22"/>
        </w:rPr>
        <w:t>警信号后应及时报警，并通知相关人员及时赶到现场进行处理；做好安全防范日常巡视工作，及时发现和处理各种安全事故隐患，迅速有效处置突发事件。重点、要害部位每小时至少巡逻</w:t>
      </w:r>
      <w:r w:rsidRPr="00DD3B6D">
        <w:rPr>
          <w:rFonts w:ascii="Calibri" w:eastAsia="宋体" w:hAnsi="Calibri" w:cs="Times New Roman" w:hint="eastAsia"/>
          <w:bCs/>
          <w:sz w:val="22"/>
        </w:rPr>
        <w:t xml:space="preserve"> 1</w:t>
      </w:r>
      <w:r w:rsidRPr="00DD3B6D">
        <w:rPr>
          <w:rFonts w:ascii="Calibri" w:eastAsia="宋体" w:hAnsi="Calibri" w:cs="Times New Roman" w:hint="eastAsia"/>
          <w:bCs/>
          <w:sz w:val="22"/>
        </w:rPr>
        <w:t>次，发现违法违章行为应及时制止，做好传染病防控工作。保安人员的常用装备、易耗品包含在投标总价内，保安常用装备、易耗品清单如下：</w:t>
      </w:r>
    </w:p>
    <w:p w:rsidR="00DD3B6D" w:rsidRPr="00DD3B6D" w:rsidRDefault="00DD3B6D" w:rsidP="00DD3B6D">
      <w:pPr>
        <w:tabs>
          <w:tab w:val="left" w:pos="7200"/>
        </w:tabs>
        <w:adjustRightInd w:val="0"/>
        <w:snapToGrid w:val="0"/>
        <w:spacing w:line="300" w:lineRule="auto"/>
        <w:ind w:firstLineChars="200" w:firstLine="432"/>
        <w:jc w:val="center"/>
        <w:rPr>
          <w:rFonts w:ascii="宋体" w:eastAsia="宋体" w:hAnsi="宋体" w:cs="宋体"/>
          <w:spacing w:val="-2"/>
          <w:sz w:val="22"/>
        </w:rPr>
      </w:pPr>
      <w:r w:rsidRPr="00DD3B6D">
        <w:rPr>
          <w:rFonts w:ascii="宋体" w:eastAsia="宋体" w:hAnsi="宋体" w:cs="宋体"/>
          <w:spacing w:val="-2"/>
          <w:sz w:val="22"/>
        </w:rPr>
        <w:t>保安耗材清单</w:t>
      </w:r>
    </w:p>
    <w:tbl>
      <w:tblPr>
        <w:tblStyle w:val="TableNormal"/>
        <w:tblW w:w="84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15"/>
        <w:gridCol w:w="1855"/>
        <w:gridCol w:w="1293"/>
        <w:gridCol w:w="1111"/>
        <w:gridCol w:w="3092"/>
      </w:tblGrid>
      <w:tr w:rsidR="00DD3B6D" w:rsidRPr="00DD3B6D" w:rsidTr="00531680">
        <w:trPr>
          <w:trHeight w:val="411"/>
        </w:trPr>
        <w:tc>
          <w:tcPr>
            <w:tcW w:w="1115" w:type="dxa"/>
          </w:tcPr>
          <w:p w:rsidR="00DD3B6D" w:rsidRPr="00DD3B6D" w:rsidRDefault="00DD3B6D" w:rsidP="00DD3B6D">
            <w:pPr>
              <w:widowControl/>
              <w:kinsoku w:val="0"/>
              <w:autoSpaceDE w:val="0"/>
              <w:autoSpaceDN w:val="0"/>
              <w:adjustRightInd w:val="0"/>
              <w:snapToGrid w:val="0"/>
              <w:spacing w:before="92" w:line="222" w:lineRule="auto"/>
              <w:ind w:left="341"/>
              <w:jc w:val="left"/>
              <w:textAlignment w:val="baseline"/>
              <w:rPr>
                <w:rFonts w:ascii="宋体" w:eastAsia="宋体" w:hAnsi="宋体" w:cs="宋体"/>
                <w:snapToGrid w:val="0"/>
                <w:color w:val="000000"/>
                <w:sz w:val="22"/>
                <w:lang w:eastAsia="en-US"/>
              </w:rPr>
            </w:pPr>
            <w:r w:rsidRPr="00DD3B6D">
              <w:rPr>
                <w:rFonts w:ascii="宋体" w:eastAsia="宋体" w:hAnsi="宋体" w:cs="宋体"/>
                <w:b/>
                <w:bCs/>
                <w:snapToGrid w:val="0"/>
                <w:color w:val="000000"/>
                <w:spacing w:val="-4"/>
                <w:sz w:val="22"/>
                <w:lang w:eastAsia="en-US"/>
              </w:rPr>
              <w:t>序号</w:t>
            </w:r>
          </w:p>
        </w:tc>
        <w:tc>
          <w:tcPr>
            <w:tcW w:w="1855" w:type="dxa"/>
          </w:tcPr>
          <w:p w:rsidR="00DD3B6D" w:rsidRPr="00DD3B6D" w:rsidRDefault="00DD3B6D" w:rsidP="00DD3B6D">
            <w:pPr>
              <w:widowControl/>
              <w:kinsoku w:val="0"/>
              <w:autoSpaceDE w:val="0"/>
              <w:autoSpaceDN w:val="0"/>
              <w:adjustRightInd w:val="0"/>
              <w:snapToGrid w:val="0"/>
              <w:spacing w:before="92" w:line="222" w:lineRule="auto"/>
              <w:ind w:left="489"/>
              <w:jc w:val="left"/>
              <w:textAlignment w:val="baseline"/>
              <w:rPr>
                <w:rFonts w:ascii="宋体" w:eastAsia="宋体" w:hAnsi="宋体" w:cs="宋体"/>
                <w:snapToGrid w:val="0"/>
                <w:color w:val="000000"/>
                <w:sz w:val="22"/>
                <w:lang w:eastAsia="en-US"/>
              </w:rPr>
            </w:pPr>
            <w:r w:rsidRPr="00DD3B6D">
              <w:rPr>
                <w:rFonts w:ascii="宋体" w:eastAsia="宋体" w:hAnsi="宋体" w:cs="宋体"/>
                <w:b/>
                <w:bCs/>
                <w:snapToGrid w:val="0"/>
                <w:color w:val="000000"/>
                <w:spacing w:val="-4"/>
                <w:sz w:val="22"/>
                <w:lang w:eastAsia="en-US"/>
              </w:rPr>
              <w:t>物品名称</w:t>
            </w:r>
          </w:p>
        </w:tc>
        <w:tc>
          <w:tcPr>
            <w:tcW w:w="1293" w:type="dxa"/>
          </w:tcPr>
          <w:p w:rsidR="00DD3B6D" w:rsidRPr="00DD3B6D" w:rsidRDefault="00DD3B6D" w:rsidP="00DD3B6D">
            <w:pPr>
              <w:widowControl/>
              <w:kinsoku w:val="0"/>
              <w:autoSpaceDE w:val="0"/>
              <w:autoSpaceDN w:val="0"/>
              <w:adjustRightInd w:val="0"/>
              <w:snapToGrid w:val="0"/>
              <w:spacing w:before="93" w:line="220" w:lineRule="auto"/>
              <w:ind w:left="431"/>
              <w:jc w:val="left"/>
              <w:textAlignment w:val="baseline"/>
              <w:rPr>
                <w:rFonts w:ascii="宋体" w:eastAsia="宋体" w:hAnsi="宋体" w:cs="宋体"/>
                <w:snapToGrid w:val="0"/>
                <w:color w:val="000000"/>
                <w:sz w:val="22"/>
                <w:lang w:eastAsia="en-US"/>
              </w:rPr>
            </w:pPr>
            <w:r w:rsidRPr="00DD3B6D">
              <w:rPr>
                <w:rFonts w:ascii="宋体" w:eastAsia="宋体" w:hAnsi="宋体" w:cs="宋体"/>
                <w:b/>
                <w:bCs/>
                <w:snapToGrid w:val="0"/>
                <w:color w:val="000000"/>
                <w:spacing w:val="-5"/>
                <w:sz w:val="22"/>
                <w:lang w:eastAsia="en-US"/>
              </w:rPr>
              <w:t>规格</w:t>
            </w:r>
          </w:p>
        </w:tc>
        <w:tc>
          <w:tcPr>
            <w:tcW w:w="1111" w:type="dxa"/>
          </w:tcPr>
          <w:p w:rsidR="00DD3B6D" w:rsidRPr="00DD3B6D" w:rsidRDefault="00DD3B6D" w:rsidP="00DD3B6D">
            <w:pPr>
              <w:widowControl/>
              <w:kinsoku w:val="0"/>
              <w:autoSpaceDE w:val="0"/>
              <w:autoSpaceDN w:val="0"/>
              <w:adjustRightInd w:val="0"/>
              <w:snapToGrid w:val="0"/>
              <w:spacing w:before="93" w:line="221" w:lineRule="auto"/>
              <w:ind w:left="341"/>
              <w:jc w:val="left"/>
              <w:textAlignment w:val="baseline"/>
              <w:rPr>
                <w:rFonts w:ascii="宋体" w:eastAsia="宋体" w:hAnsi="宋体" w:cs="宋体"/>
                <w:snapToGrid w:val="0"/>
                <w:color w:val="000000"/>
                <w:sz w:val="22"/>
                <w:lang w:eastAsia="en-US"/>
              </w:rPr>
            </w:pPr>
            <w:r w:rsidRPr="00DD3B6D">
              <w:rPr>
                <w:rFonts w:ascii="宋体" w:eastAsia="宋体" w:hAnsi="宋体" w:cs="宋体"/>
                <w:b/>
                <w:bCs/>
                <w:snapToGrid w:val="0"/>
                <w:color w:val="000000"/>
                <w:spacing w:val="-5"/>
                <w:sz w:val="22"/>
                <w:lang w:eastAsia="en-US"/>
              </w:rPr>
              <w:t>单位</w:t>
            </w:r>
          </w:p>
        </w:tc>
        <w:tc>
          <w:tcPr>
            <w:tcW w:w="3092" w:type="dxa"/>
          </w:tcPr>
          <w:p w:rsidR="00DD3B6D" w:rsidRPr="00DD3B6D" w:rsidRDefault="00DD3B6D" w:rsidP="00DD3B6D">
            <w:pPr>
              <w:widowControl/>
              <w:kinsoku w:val="0"/>
              <w:autoSpaceDE w:val="0"/>
              <w:autoSpaceDN w:val="0"/>
              <w:adjustRightInd w:val="0"/>
              <w:snapToGrid w:val="0"/>
              <w:spacing w:before="93" w:line="220" w:lineRule="auto"/>
              <w:ind w:left="1219"/>
              <w:jc w:val="left"/>
              <w:textAlignment w:val="baseline"/>
              <w:rPr>
                <w:rFonts w:ascii="宋体" w:eastAsia="宋体" w:hAnsi="宋体" w:cs="宋体"/>
                <w:snapToGrid w:val="0"/>
                <w:color w:val="000000"/>
                <w:sz w:val="22"/>
                <w:lang w:eastAsia="en-US"/>
              </w:rPr>
            </w:pPr>
            <w:r w:rsidRPr="00DD3B6D">
              <w:rPr>
                <w:rFonts w:ascii="宋体" w:eastAsia="宋体" w:hAnsi="宋体" w:cs="宋体"/>
                <w:b/>
                <w:bCs/>
                <w:snapToGrid w:val="0"/>
                <w:color w:val="000000"/>
                <w:spacing w:val="-4"/>
                <w:sz w:val="22"/>
                <w:lang w:eastAsia="en-US"/>
              </w:rPr>
              <w:t>年用量</w:t>
            </w:r>
          </w:p>
        </w:tc>
      </w:tr>
      <w:tr w:rsidR="00DD3B6D" w:rsidRPr="00DD3B6D" w:rsidTr="00531680">
        <w:trPr>
          <w:trHeight w:val="406"/>
        </w:trPr>
        <w:tc>
          <w:tcPr>
            <w:tcW w:w="1115" w:type="dxa"/>
          </w:tcPr>
          <w:p w:rsidR="00DD3B6D" w:rsidRPr="00DD3B6D" w:rsidRDefault="00DD3B6D" w:rsidP="00DD3B6D">
            <w:pPr>
              <w:widowControl/>
              <w:kinsoku w:val="0"/>
              <w:autoSpaceDE w:val="0"/>
              <w:autoSpaceDN w:val="0"/>
              <w:adjustRightInd w:val="0"/>
              <w:snapToGrid w:val="0"/>
              <w:spacing w:before="87" w:line="242" w:lineRule="auto"/>
              <w:ind w:left="523"/>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1</w:t>
            </w:r>
          </w:p>
        </w:tc>
        <w:tc>
          <w:tcPr>
            <w:tcW w:w="1855" w:type="dxa"/>
          </w:tcPr>
          <w:p w:rsidR="00DD3B6D" w:rsidRPr="00DD3B6D" w:rsidRDefault="00DD3B6D" w:rsidP="00DD3B6D">
            <w:pPr>
              <w:widowControl/>
              <w:kinsoku w:val="0"/>
              <w:autoSpaceDE w:val="0"/>
              <w:autoSpaceDN w:val="0"/>
              <w:adjustRightInd w:val="0"/>
              <w:snapToGrid w:val="0"/>
              <w:spacing w:before="87" w:line="220" w:lineRule="auto"/>
              <w:ind w:left="600"/>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长警棍</w:t>
            </w:r>
          </w:p>
        </w:tc>
        <w:tc>
          <w:tcPr>
            <w:tcW w:w="1293"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1111" w:type="dxa"/>
          </w:tcPr>
          <w:p w:rsidR="00DD3B6D" w:rsidRPr="00DD3B6D" w:rsidRDefault="00DD3B6D" w:rsidP="00DD3B6D">
            <w:pPr>
              <w:widowControl/>
              <w:kinsoku w:val="0"/>
              <w:autoSpaceDE w:val="0"/>
              <w:autoSpaceDN w:val="0"/>
              <w:adjustRightInd w:val="0"/>
              <w:snapToGrid w:val="0"/>
              <w:spacing w:before="87" w:line="221" w:lineRule="auto"/>
              <w:ind w:left="449"/>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根</w:t>
            </w:r>
          </w:p>
        </w:tc>
        <w:tc>
          <w:tcPr>
            <w:tcW w:w="3092" w:type="dxa"/>
          </w:tcPr>
          <w:p w:rsidR="00DD3B6D" w:rsidRPr="00DD3B6D" w:rsidRDefault="00DD3B6D" w:rsidP="00DD3B6D">
            <w:pPr>
              <w:widowControl/>
              <w:kinsoku w:val="0"/>
              <w:autoSpaceDE w:val="0"/>
              <w:autoSpaceDN w:val="0"/>
              <w:adjustRightInd w:val="0"/>
              <w:snapToGrid w:val="0"/>
              <w:spacing w:before="88"/>
              <w:ind w:left="1495"/>
              <w:jc w:val="left"/>
              <w:textAlignment w:val="baseline"/>
              <w:rPr>
                <w:rFonts w:ascii="宋体" w:eastAsia="宋体" w:hAnsi="宋体" w:cs="宋体"/>
                <w:snapToGrid w:val="0"/>
                <w:color w:val="000000"/>
                <w:sz w:val="22"/>
              </w:rPr>
            </w:pPr>
            <w:r w:rsidRPr="00DD3B6D">
              <w:rPr>
                <w:rFonts w:ascii="宋体" w:eastAsia="宋体" w:hAnsi="宋体" w:cs="宋体" w:hint="eastAsia"/>
                <w:snapToGrid w:val="0"/>
                <w:color w:val="000000"/>
                <w:sz w:val="22"/>
              </w:rPr>
              <w:t>12</w:t>
            </w:r>
          </w:p>
        </w:tc>
      </w:tr>
      <w:tr w:rsidR="00DD3B6D" w:rsidRPr="00DD3B6D" w:rsidTr="00531680">
        <w:trPr>
          <w:trHeight w:val="408"/>
        </w:trPr>
        <w:tc>
          <w:tcPr>
            <w:tcW w:w="1115" w:type="dxa"/>
          </w:tcPr>
          <w:p w:rsidR="00DD3B6D" w:rsidRPr="00DD3B6D" w:rsidRDefault="00DD3B6D" w:rsidP="00DD3B6D">
            <w:pPr>
              <w:widowControl/>
              <w:kinsoku w:val="0"/>
              <w:autoSpaceDE w:val="0"/>
              <w:autoSpaceDN w:val="0"/>
              <w:adjustRightInd w:val="0"/>
              <w:snapToGrid w:val="0"/>
              <w:spacing w:before="89" w:line="242" w:lineRule="auto"/>
              <w:ind w:left="510"/>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2</w:t>
            </w:r>
          </w:p>
        </w:tc>
        <w:tc>
          <w:tcPr>
            <w:tcW w:w="1855" w:type="dxa"/>
          </w:tcPr>
          <w:p w:rsidR="00DD3B6D" w:rsidRPr="00DD3B6D" w:rsidRDefault="00DD3B6D" w:rsidP="00DD3B6D">
            <w:pPr>
              <w:widowControl/>
              <w:kinsoku w:val="0"/>
              <w:autoSpaceDE w:val="0"/>
              <w:autoSpaceDN w:val="0"/>
              <w:adjustRightInd w:val="0"/>
              <w:snapToGrid w:val="0"/>
              <w:spacing w:before="89" w:line="220" w:lineRule="auto"/>
              <w:ind w:left="602"/>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短警棍</w:t>
            </w:r>
          </w:p>
        </w:tc>
        <w:tc>
          <w:tcPr>
            <w:tcW w:w="1293"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1111" w:type="dxa"/>
          </w:tcPr>
          <w:p w:rsidR="00DD3B6D" w:rsidRPr="00DD3B6D" w:rsidRDefault="00DD3B6D" w:rsidP="00DD3B6D">
            <w:pPr>
              <w:widowControl/>
              <w:kinsoku w:val="0"/>
              <w:autoSpaceDE w:val="0"/>
              <w:autoSpaceDN w:val="0"/>
              <w:adjustRightInd w:val="0"/>
              <w:snapToGrid w:val="0"/>
              <w:spacing w:before="89" w:line="221" w:lineRule="auto"/>
              <w:ind w:left="449"/>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根</w:t>
            </w:r>
          </w:p>
        </w:tc>
        <w:tc>
          <w:tcPr>
            <w:tcW w:w="3092" w:type="dxa"/>
          </w:tcPr>
          <w:p w:rsidR="00DD3B6D" w:rsidRPr="00DD3B6D" w:rsidRDefault="00DD3B6D" w:rsidP="00DD3B6D">
            <w:pPr>
              <w:widowControl/>
              <w:kinsoku w:val="0"/>
              <w:autoSpaceDE w:val="0"/>
              <w:autoSpaceDN w:val="0"/>
              <w:adjustRightInd w:val="0"/>
              <w:snapToGrid w:val="0"/>
              <w:spacing w:before="89"/>
              <w:ind w:left="1495"/>
              <w:jc w:val="left"/>
              <w:textAlignment w:val="baseline"/>
              <w:rPr>
                <w:rFonts w:ascii="宋体" w:eastAsia="宋体" w:hAnsi="宋体" w:cs="宋体"/>
                <w:snapToGrid w:val="0"/>
                <w:color w:val="000000"/>
                <w:sz w:val="22"/>
              </w:rPr>
            </w:pPr>
            <w:r w:rsidRPr="00DD3B6D">
              <w:rPr>
                <w:rFonts w:ascii="宋体" w:eastAsia="宋体" w:hAnsi="宋体" w:cs="宋体" w:hint="eastAsia"/>
                <w:snapToGrid w:val="0"/>
                <w:color w:val="000000"/>
                <w:sz w:val="22"/>
              </w:rPr>
              <w:t>12</w:t>
            </w:r>
          </w:p>
        </w:tc>
      </w:tr>
      <w:tr w:rsidR="00DD3B6D" w:rsidRPr="00DD3B6D" w:rsidTr="00531680">
        <w:trPr>
          <w:trHeight w:val="413"/>
        </w:trPr>
        <w:tc>
          <w:tcPr>
            <w:tcW w:w="1115" w:type="dxa"/>
          </w:tcPr>
          <w:p w:rsidR="00DD3B6D" w:rsidRPr="00DD3B6D" w:rsidRDefault="00DD3B6D" w:rsidP="00DD3B6D">
            <w:pPr>
              <w:widowControl/>
              <w:kinsoku w:val="0"/>
              <w:autoSpaceDE w:val="0"/>
              <w:autoSpaceDN w:val="0"/>
              <w:adjustRightInd w:val="0"/>
              <w:snapToGrid w:val="0"/>
              <w:spacing w:before="93"/>
              <w:ind w:left="511"/>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3</w:t>
            </w:r>
          </w:p>
        </w:tc>
        <w:tc>
          <w:tcPr>
            <w:tcW w:w="1855" w:type="dxa"/>
          </w:tcPr>
          <w:p w:rsidR="00DD3B6D" w:rsidRPr="00DD3B6D" w:rsidRDefault="00DD3B6D" w:rsidP="00DD3B6D">
            <w:pPr>
              <w:widowControl/>
              <w:kinsoku w:val="0"/>
              <w:autoSpaceDE w:val="0"/>
              <w:autoSpaceDN w:val="0"/>
              <w:adjustRightInd w:val="0"/>
              <w:snapToGrid w:val="0"/>
              <w:spacing w:before="93" w:line="221" w:lineRule="auto"/>
              <w:ind w:left="631"/>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9"/>
                <w:sz w:val="22"/>
                <w:lang w:eastAsia="en-US"/>
              </w:rPr>
              <w:t>白手套</w:t>
            </w:r>
          </w:p>
        </w:tc>
        <w:tc>
          <w:tcPr>
            <w:tcW w:w="1293"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1111" w:type="dxa"/>
          </w:tcPr>
          <w:p w:rsidR="00DD3B6D" w:rsidRPr="00DD3B6D" w:rsidRDefault="00DD3B6D" w:rsidP="00DD3B6D">
            <w:pPr>
              <w:widowControl/>
              <w:kinsoku w:val="0"/>
              <w:autoSpaceDE w:val="0"/>
              <w:autoSpaceDN w:val="0"/>
              <w:adjustRightInd w:val="0"/>
              <w:snapToGrid w:val="0"/>
              <w:spacing w:before="93" w:line="220" w:lineRule="auto"/>
              <w:ind w:left="454"/>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副</w:t>
            </w:r>
          </w:p>
        </w:tc>
        <w:tc>
          <w:tcPr>
            <w:tcW w:w="3092" w:type="dxa"/>
          </w:tcPr>
          <w:p w:rsidR="00DD3B6D" w:rsidRPr="00DD3B6D" w:rsidRDefault="00DD3B6D" w:rsidP="00DD3B6D">
            <w:pPr>
              <w:widowControl/>
              <w:kinsoku w:val="0"/>
              <w:autoSpaceDE w:val="0"/>
              <w:autoSpaceDN w:val="0"/>
              <w:adjustRightInd w:val="0"/>
              <w:snapToGrid w:val="0"/>
              <w:spacing w:before="93"/>
              <w:ind w:left="1400"/>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6"/>
                <w:sz w:val="22"/>
                <w:lang w:eastAsia="en-US"/>
              </w:rPr>
              <w:t>1</w:t>
            </w:r>
            <w:r w:rsidRPr="00DD3B6D">
              <w:rPr>
                <w:rFonts w:ascii="宋体" w:eastAsia="宋体" w:hAnsi="宋体" w:cs="宋体" w:hint="eastAsia"/>
                <w:snapToGrid w:val="0"/>
                <w:color w:val="000000"/>
                <w:spacing w:val="-6"/>
                <w:sz w:val="22"/>
              </w:rPr>
              <w:t>8</w:t>
            </w:r>
            <w:r w:rsidRPr="00DD3B6D">
              <w:rPr>
                <w:rFonts w:ascii="宋体" w:eastAsia="宋体" w:hAnsi="宋体" w:cs="宋体"/>
                <w:snapToGrid w:val="0"/>
                <w:color w:val="000000"/>
                <w:spacing w:val="-6"/>
                <w:sz w:val="22"/>
                <w:lang w:eastAsia="en-US"/>
              </w:rPr>
              <w:t>0</w:t>
            </w:r>
          </w:p>
        </w:tc>
      </w:tr>
      <w:tr w:rsidR="00DD3B6D" w:rsidRPr="00DD3B6D" w:rsidTr="00531680">
        <w:trPr>
          <w:trHeight w:val="290"/>
        </w:trPr>
        <w:tc>
          <w:tcPr>
            <w:tcW w:w="1115" w:type="dxa"/>
          </w:tcPr>
          <w:p w:rsidR="00DD3B6D" w:rsidRPr="00DD3B6D" w:rsidRDefault="00DD3B6D" w:rsidP="00DD3B6D">
            <w:pPr>
              <w:widowControl/>
              <w:kinsoku w:val="0"/>
              <w:autoSpaceDE w:val="0"/>
              <w:autoSpaceDN w:val="0"/>
              <w:adjustRightInd w:val="0"/>
              <w:snapToGrid w:val="0"/>
              <w:spacing w:before="28" w:line="211" w:lineRule="auto"/>
              <w:ind w:left="506"/>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4</w:t>
            </w:r>
          </w:p>
        </w:tc>
        <w:tc>
          <w:tcPr>
            <w:tcW w:w="1855" w:type="dxa"/>
          </w:tcPr>
          <w:p w:rsidR="00DD3B6D" w:rsidRPr="00DD3B6D" w:rsidRDefault="00DD3B6D" w:rsidP="00DD3B6D">
            <w:pPr>
              <w:widowControl/>
              <w:kinsoku w:val="0"/>
              <w:autoSpaceDE w:val="0"/>
              <w:autoSpaceDN w:val="0"/>
              <w:adjustRightInd w:val="0"/>
              <w:snapToGrid w:val="0"/>
              <w:spacing w:before="28" w:line="211" w:lineRule="auto"/>
              <w:ind w:left="710"/>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盾牌</w:t>
            </w:r>
          </w:p>
        </w:tc>
        <w:tc>
          <w:tcPr>
            <w:tcW w:w="1293"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1111" w:type="dxa"/>
          </w:tcPr>
          <w:p w:rsidR="00DD3B6D" w:rsidRPr="00DD3B6D" w:rsidRDefault="00DD3B6D" w:rsidP="00DD3B6D">
            <w:pPr>
              <w:widowControl/>
              <w:kinsoku w:val="0"/>
              <w:autoSpaceDE w:val="0"/>
              <w:autoSpaceDN w:val="0"/>
              <w:adjustRightInd w:val="0"/>
              <w:snapToGrid w:val="0"/>
              <w:spacing w:before="28" w:line="211" w:lineRule="auto"/>
              <w:ind w:left="462"/>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只</w:t>
            </w:r>
          </w:p>
        </w:tc>
        <w:tc>
          <w:tcPr>
            <w:tcW w:w="3092" w:type="dxa"/>
          </w:tcPr>
          <w:p w:rsidR="00DD3B6D" w:rsidRPr="00DD3B6D" w:rsidRDefault="00DD3B6D" w:rsidP="00DD3B6D">
            <w:pPr>
              <w:widowControl/>
              <w:kinsoku w:val="0"/>
              <w:autoSpaceDE w:val="0"/>
              <w:autoSpaceDN w:val="0"/>
              <w:adjustRightInd w:val="0"/>
              <w:snapToGrid w:val="0"/>
              <w:spacing w:before="28" w:line="211" w:lineRule="auto"/>
              <w:ind w:left="1495"/>
              <w:jc w:val="left"/>
              <w:textAlignment w:val="baseline"/>
              <w:rPr>
                <w:rFonts w:ascii="宋体" w:eastAsia="宋体" w:hAnsi="宋体" w:cs="宋体"/>
                <w:snapToGrid w:val="0"/>
                <w:color w:val="000000"/>
                <w:sz w:val="22"/>
              </w:rPr>
            </w:pPr>
            <w:r w:rsidRPr="00DD3B6D">
              <w:rPr>
                <w:rFonts w:ascii="宋体" w:eastAsia="宋体" w:hAnsi="宋体" w:cs="宋体" w:hint="eastAsia"/>
                <w:snapToGrid w:val="0"/>
                <w:color w:val="000000"/>
                <w:sz w:val="22"/>
              </w:rPr>
              <w:t>12</w:t>
            </w:r>
          </w:p>
        </w:tc>
      </w:tr>
      <w:tr w:rsidR="00DD3B6D" w:rsidRPr="00DD3B6D" w:rsidTr="00531680">
        <w:trPr>
          <w:trHeight w:val="407"/>
        </w:trPr>
        <w:tc>
          <w:tcPr>
            <w:tcW w:w="1115" w:type="dxa"/>
          </w:tcPr>
          <w:p w:rsidR="00DD3B6D" w:rsidRPr="00DD3B6D" w:rsidRDefault="00DD3B6D" w:rsidP="00DD3B6D">
            <w:pPr>
              <w:widowControl/>
              <w:kinsoku w:val="0"/>
              <w:autoSpaceDE w:val="0"/>
              <w:autoSpaceDN w:val="0"/>
              <w:adjustRightInd w:val="0"/>
              <w:snapToGrid w:val="0"/>
              <w:spacing w:before="86"/>
              <w:ind w:left="511"/>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5</w:t>
            </w:r>
          </w:p>
        </w:tc>
        <w:tc>
          <w:tcPr>
            <w:tcW w:w="1855" w:type="dxa"/>
          </w:tcPr>
          <w:p w:rsidR="00DD3B6D" w:rsidRPr="00DD3B6D" w:rsidRDefault="00DD3B6D" w:rsidP="00DD3B6D">
            <w:pPr>
              <w:widowControl/>
              <w:kinsoku w:val="0"/>
              <w:autoSpaceDE w:val="0"/>
              <w:autoSpaceDN w:val="0"/>
              <w:adjustRightInd w:val="0"/>
              <w:snapToGrid w:val="0"/>
              <w:spacing w:before="86" w:line="223" w:lineRule="auto"/>
              <w:ind w:left="70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钢盔</w:t>
            </w:r>
          </w:p>
        </w:tc>
        <w:tc>
          <w:tcPr>
            <w:tcW w:w="1293"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1111" w:type="dxa"/>
          </w:tcPr>
          <w:p w:rsidR="00DD3B6D" w:rsidRPr="00DD3B6D" w:rsidRDefault="00DD3B6D" w:rsidP="00DD3B6D">
            <w:pPr>
              <w:widowControl/>
              <w:kinsoku w:val="0"/>
              <w:autoSpaceDE w:val="0"/>
              <w:autoSpaceDN w:val="0"/>
              <w:adjustRightInd w:val="0"/>
              <w:snapToGrid w:val="0"/>
              <w:spacing w:before="86" w:line="223" w:lineRule="auto"/>
              <w:ind w:left="462"/>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只</w:t>
            </w:r>
          </w:p>
        </w:tc>
        <w:tc>
          <w:tcPr>
            <w:tcW w:w="3092" w:type="dxa"/>
          </w:tcPr>
          <w:p w:rsidR="00DD3B6D" w:rsidRPr="00DD3B6D" w:rsidRDefault="00DD3B6D" w:rsidP="00DD3B6D">
            <w:pPr>
              <w:widowControl/>
              <w:kinsoku w:val="0"/>
              <w:autoSpaceDE w:val="0"/>
              <w:autoSpaceDN w:val="0"/>
              <w:adjustRightInd w:val="0"/>
              <w:snapToGrid w:val="0"/>
              <w:spacing w:before="86" w:line="242" w:lineRule="auto"/>
              <w:ind w:left="1441"/>
              <w:jc w:val="left"/>
              <w:textAlignment w:val="baseline"/>
              <w:rPr>
                <w:rFonts w:ascii="宋体" w:eastAsia="宋体" w:hAnsi="宋体" w:cs="宋体"/>
                <w:snapToGrid w:val="0"/>
                <w:color w:val="000000"/>
                <w:sz w:val="22"/>
              </w:rPr>
            </w:pPr>
            <w:r w:rsidRPr="00DD3B6D">
              <w:rPr>
                <w:rFonts w:ascii="宋体" w:eastAsia="宋体" w:hAnsi="宋体" w:cs="宋体" w:hint="eastAsia"/>
                <w:snapToGrid w:val="0"/>
                <w:color w:val="000000"/>
                <w:sz w:val="22"/>
              </w:rPr>
              <w:t>36</w:t>
            </w:r>
          </w:p>
        </w:tc>
      </w:tr>
      <w:tr w:rsidR="00DD3B6D" w:rsidRPr="00DD3B6D" w:rsidTr="00531680">
        <w:trPr>
          <w:trHeight w:val="405"/>
        </w:trPr>
        <w:tc>
          <w:tcPr>
            <w:tcW w:w="1115" w:type="dxa"/>
          </w:tcPr>
          <w:p w:rsidR="00DD3B6D" w:rsidRPr="00DD3B6D" w:rsidRDefault="00DD3B6D" w:rsidP="00DD3B6D">
            <w:pPr>
              <w:widowControl/>
              <w:kinsoku w:val="0"/>
              <w:autoSpaceDE w:val="0"/>
              <w:autoSpaceDN w:val="0"/>
              <w:adjustRightInd w:val="0"/>
              <w:snapToGrid w:val="0"/>
              <w:spacing w:before="87"/>
              <w:ind w:left="509"/>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6</w:t>
            </w:r>
          </w:p>
        </w:tc>
        <w:tc>
          <w:tcPr>
            <w:tcW w:w="1855" w:type="dxa"/>
          </w:tcPr>
          <w:p w:rsidR="00DD3B6D" w:rsidRPr="00DD3B6D" w:rsidRDefault="00DD3B6D" w:rsidP="00DD3B6D">
            <w:pPr>
              <w:widowControl/>
              <w:kinsoku w:val="0"/>
              <w:autoSpaceDE w:val="0"/>
              <w:autoSpaceDN w:val="0"/>
              <w:adjustRightInd w:val="0"/>
              <w:snapToGrid w:val="0"/>
              <w:spacing w:before="87" w:line="223" w:lineRule="auto"/>
              <w:ind w:left="70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钢叉</w:t>
            </w:r>
          </w:p>
        </w:tc>
        <w:tc>
          <w:tcPr>
            <w:tcW w:w="1293"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1111" w:type="dxa"/>
          </w:tcPr>
          <w:p w:rsidR="00DD3B6D" w:rsidRPr="00DD3B6D" w:rsidRDefault="00DD3B6D" w:rsidP="00DD3B6D">
            <w:pPr>
              <w:widowControl/>
              <w:kinsoku w:val="0"/>
              <w:autoSpaceDE w:val="0"/>
              <w:autoSpaceDN w:val="0"/>
              <w:adjustRightInd w:val="0"/>
              <w:snapToGrid w:val="0"/>
              <w:spacing w:before="87" w:line="223" w:lineRule="auto"/>
              <w:ind w:left="462"/>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只</w:t>
            </w:r>
          </w:p>
        </w:tc>
        <w:tc>
          <w:tcPr>
            <w:tcW w:w="3092" w:type="dxa"/>
          </w:tcPr>
          <w:p w:rsidR="00DD3B6D" w:rsidRPr="00DD3B6D" w:rsidRDefault="00DD3B6D" w:rsidP="00DD3B6D">
            <w:pPr>
              <w:widowControl/>
              <w:kinsoku w:val="0"/>
              <w:autoSpaceDE w:val="0"/>
              <w:autoSpaceDN w:val="0"/>
              <w:adjustRightInd w:val="0"/>
              <w:snapToGrid w:val="0"/>
              <w:spacing w:before="87"/>
              <w:ind w:left="1495"/>
              <w:jc w:val="left"/>
              <w:textAlignment w:val="baseline"/>
              <w:rPr>
                <w:rFonts w:ascii="宋体" w:eastAsia="宋体" w:hAnsi="宋体" w:cs="宋体"/>
                <w:snapToGrid w:val="0"/>
                <w:color w:val="000000"/>
                <w:sz w:val="22"/>
              </w:rPr>
            </w:pPr>
            <w:r w:rsidRPr="00DD3B6D">
              <w:rPr>
                <w:rFonts w:ascii="宋体" w:eastAsia="宋体" w:hAnsi="宋体" w:cs="宋体" w:hint="eastAsia"/>
                <w:snapToGrid w:val="0"/>
                <w:color w:val="000000"/>
                <w:sz w:val="22"/>
              </w:rPr>
              <w:t>12</w:t>
            </w:r>
          </w:p>
        </w:tc>
      </w:tr>
      <w:tr w:rsidR="00DD3B6D" w:rsidRPr="00DD3B6D" w:rsidTr="00531680">
        <w:trPr>
          <w:trHeight w:val="407"/>
        </w:trPr>
        <w:tc>
          <w:tcPr>
            <w:tcW w:w="1115" w:type="dxa"/>
          </w:tcPr>
          <w:p w:rsidR="00DD3B6D" w:rsidRPr="00DD3B6D" w:rsidRDefault="00DD3B6D" w:rsidP="00DD3B6D">
            <w:pPr>
              <w:widowControl/>
              <w:kinsoku w:val="0"/>
              <w:autoSpaceDE w:val="0"/>
              <w:autoSpaceDN w:val="0"/>
              <w:adjustRightInd w:val="0"/>
              <w:snapToGrid w:val="0"/>
              <w:spacing w:before="90"/>
              <w:ind w:left="512"/>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7</w:t>
            </w:r>
          </w:p>
        </w:tc>
        <w:tc>
          <w:tcPr>
            <w:tcW w:w="1855" w:type="dxa"/>
          </w:tcPr>
          <w:p w:rsidR="00DD3B6D" w:rsidRPr="00DD3B6D" w:rsidRDefault="00DD3B6D" w:rsidP="00DD3B6D">
            <w:pPr>
              <w:widowControl/>
              <w:kinsoku w:val="0"/>
              <w:autoSpaceDE w:val="0"/>
              <w:autoSpaceDN w:val="0"/>
              <w:adjustRightInd w:val="0"/>
              <w:snapToGrid w:val="0"/>
              <w:spacing w:before="90" w:line="220" w:lineRule="auto"/>
              <w:ind w:left="711"/>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毛巾</w:t>
            </w:r>
          </w:p>
        </w:tc>
        <w:tc>
          <w:tcPr>
            <w:tcW w:w="1293" w:type="dxa"/>
          </w:tcPr>
          <w:p w:rsidR="00DD3B6D" w:rsidRPr="00DD3B6D" w:rsidRDefault="00DD3B6D" w:rsidP="00DD3B6D">
            <w:pPr>
              <w:widowControl/>
              <w:kinsoku w:val="0"/>
              <w:autoSpaceDE w:val="0"/>
              <w:autoSpaceDN w:val="0"/>
              <w:adjustRightInd w:val="0"/>
              <w:snapToGrid w:val="0"/>
              <w:spacing w:before="90"/>
              <w:ind w:left="376"/>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1"/>
                <w:sz w:val="22"/>
                <w:lang w:eastAsia="en-US"/>
              </w:rPr>
              <w:t>45*55</w:t>
            </w:r>
          </w:p>
        </w:tc>
        <w:tc>
          <w:tcPr>
            <w:tcW w:w="1111" w:type="dxa"/>
          </w:tcPr>
          <w:p w:rsidR="00DD3B6D" w:rsidRPr="00DD3B6D" w:rsidRDefault="00DD3B6D" w:rsidP="00DD3B6D">
            <w:pPr>
              <w:widowControl/>
              <w:kinsoku w:val="0"/>
              <w:autoSpaceDE w:val="0"/>
              <w:autoSpaceDN w:val="0"/>
              <w:adjustRightInd w:val="0"/>
              <w:snapToGrid w:val="0"/>
              <w:spacing w:before="90" w:line="220" w:lineRule="auto"/>
              <w:ind w:left="451"/>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条</w:t>
            </w:r>
          </w:p>
        </w:tc>
        <w:tc>
          <w:tcPr>
            <w:tcW w:w="3092" w:type="dxa"/>
          </w:tcPr>
          <w:p w:rsidR="00DD3B6D" w:rsidRPr="00DD3B6D" w:rsidRDefault="00DD3B6D" w:rsidP="00DD3B6D">
            <w:pPr>
              <w:widowControl/>
              <w:kinsoku w:val="0"/>
              <w:autoSpaceDE w:val="0"/>
              <w:autoSpaceDN w:val="0"/>
              <w:adjustRightInd w:val="0"/>
              <w:snapToGrid w:val="0"/>
              <w:spacing w:before="90"/>
              <w:ind w:left="1455"/>
              <w:jc w:val="left"/>
              <w:textAlignment w:val="baseline"/>
              <w:rPr>
                <w:rFonts w:ascii="宋体" w:eastAsia="宋体" w:hAnsi="宋体" w:cs="宋体"/>
                <w:snapToGrid w:val="0"/>
                <w:color w:val="000000"/>
                <w:sz w:val="22"/>
              </w:rPr>
            </w:pPr>
            <w:r w:rsidRPr="00DD3B6D">
              <w:rPr>
                <w:rFonts w:ascii="宋体" w:eastAsia="宋体" w:hAnsi="宋体" w:cs="宋体" w:hint="eastAsia"/>
                <w:snapToGrid w:val="0"/>
                <w:color w:val="000000"/>
                <w:sz w:val="22"/>
              </w:rPr>
              <w:t>24</w:t>
            </w:r>
          </w:p>
        </w:tc>
      </w:tr>
      <w:tr w:rsidR="00DD3B6D" w:rsidRPr="00DD3B6D" w:rsidTr="00531680">
        <w:trPr>
          <w:trHeight w:val="407"/>
        </w:trPr>
        <w:tc>
          <w:tcPr>
            <w:tcW w:w="1115" w:type="dxa"/>
          </w:tcPr>
          <w:p w:rsidR="00DD3B6D" w:rsidRPr="00DD3B6D" w:rsidRDefault="00DD3B6D" w:rsidP="00DD3B6D">
            <w:pPr>
              <w:widowControl/>
              <w:kinsoku w:val="0"/>
              <w:autoSpaceDE w:val="0"/>
              <w:autoSpaceDN w:val="0"/>
              <w:adjustRightInd w:val="0"/>
              <w:snapToGrid w:val="0"/>
              <w:spacing w:before="88"/>
              <w:ind w:left="50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8</w:t>
            </w:r>
          </w:p>
        </w:tc>
        <w:tc>
          <w:tcPr>
            <w:tcW w:w="1855" w:type="dxa"/>
          </w:tcPr>
          <w:p w:rsidR="00DD3B6D" w:rsidRPr="00DD3B6D" w:rsidRDefault="00DD3B6D" w:rsidP="00DD3B6D">
            <w:pPr>
              <w:widowControl/>
              <w:kinsoku w:val="0"/>
              <w:autoSpaceDE w:val="0"/>
              <w:autoSpaceDN w:val="0"/>
              <w:adjustRightInd w:val="0"/>
              <w:snapToGrid w:val="0"/>
              <w:spacing w:before="88" w:line="220" w:lineRule="auto"/>
              <w:ind w:left="600"/>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2"/>
                <w:sz w:val="22"/>
                <w:lang w:eastAsia="en-US"/>
              </w:rPr>
              <w:t>反光衣</w:t>
            </w:r>
          </w:p>
        </w:tc>
        <w:tc>
          <w:tcPr>
            <w:tcW w:w="1293"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1111" w:type="dxa"/>
          </w:tcPr>
          <w:p w:rsidR="00DD3B6D" w:rsidRPr="00DD3B6D" w:rsidRDefault="00DD3B6D" w:rsidP="00DD3B6D">
            <w:pPr>
              <w:widowControl/>
              <w:kinsoku w:val="0"/>
              <w:autoSpaceDE w:val="0"/>
              <w:autoSpaceDN w:val="0"/>
              <w:adjustRightInd w:val="0"/>
              <w:snapToGrid w:val="0"/>
              <w:spacing w:before="88" w:line="220" w:lineRule="auto"/>
              <w:ind w:left="449"/>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件</w:t>
            </w:r>
          </w:p>
        </w:tc>
        <w:tc>
          <w:tcPr>
            <w:tcW w:w="3092" w:type="dxa"/>
          </w:tcPr>
          <w:p w:rsidR="00DD3B6D" w:rsidRPr="00DD3B6D" w:rsidRDefault="00DD3B6D" w:rsidP="00DD3B6D">
            <w:pPr>
              <w:widowControl/>
              <w:kinsoku w:val="0"/>
              <w:autoSpaceDE w:val="0"/>
              <w:autoSpaceDN w:val="0"/>
              <w:adjustRightInd w:val="0"/>
              <w:snapToGrid w:val="0"/>
              <w:spacing w:before="88"/>
              <w:ind w:left="1441"/>
              <w:jc w:val="left"/>
              <w:textAlignment w:val="baseline"/>
              <w:rPr>
                <w:rFonts w:ascii="宋体" w:eastAsia="宋体" w:hAnsi="宋体" w:cs="宋体"/>
                <w:snapToGrid w:val="0"/>
                <w:color w:val="000000"/>
                <w:sz w:val="22"/>
                <w:lang w:eastAsia="en-US"/>
              </w:rPr>
            </w:pPr>
            <w:r w:rsidRPr="00DD3B6D">
              <w:rPr>
                <w:rFonts w:ascii="宋体" w:eastAsia="宋体" w:hAnsi="宋体" w:cs="宋体" w:hint="eastAsia"/>
                <w:snapToGrid w:val="0"/>
                <w:color w:val="000000"/>
                <w:spacing w:val="-3"/>
                <w:sz w:val="22"/>
              </w:rPr>
              <w:t>3</w:t>
            </w:r>
            <w:r w:rsidRPr="00DD3B6D">
              <w:rPr>
                <w:rFonts w:ascii="宋体" w:eastAsia="宋体" w:hAnsi="宋体" w:cs="宋体"/>
                <w:snapToGrid w:val="0"/>
                <w:color w:val="000000"/>
                <w:spacing w:val="-3"/>
                <w:sz w:val="22"/>
                <w:lang w:eastAsia="en-US"/>
              </w:rPr>
              <w:t>0</w:t>
            </w:r>
          </w:p>
        </w:tc>
      </w:tr>
      <w:tr w:rsidR="00DD3B6D" w:rsidRPr="00DD3B6D" w:rsidTr="00531680">
        <w:trPr>
          <w:trHeight w:val="405"/>
        </w:trPr>
        <w:tc>
          <w:tcPr>
            <w:tcW w:w="1115" w:type="dxa"/>
          </w:tcPr>
          <w:p w:rsidR="00DD3B6D" w:rsidRPr="00DD3B6D" w:rsidRDefault="00DD3B6D" w:rsidP="00DD3B6D">
            <w:pPr>
              <w:widowControl/>
              <w:kinsoku w:val="0"/>
              <w:autoSpaceDE w:val="0"/>
              <w:autoSpaceDN w:val="0"/>
              <w:adjustRightInd w:val="0"/>
              <w:snapToGrid w:val="0"/>
              <w:spacing w:before="89"/>
              <w:ind w:left="50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9</w:t>
            </w:r>
          </w:p>
        </w:tc>
        <w:tc>
          <w:tcPr>
            <w:tcW w:w="1855" w:type="dxa"/>
          </w:tcPr>
          <w:p w:rsidR="00DD3B6D" w:rsidRPr="00DD3B6D" w:rsidRDefault="00DD3B6D" w:rsidP="00DD3B6D">
            <w:pPr>
              <w:widowControl/>
              <w:kinsoku w:val="0"/>
              <w:autoSpaceDE w:val="0"/>
              <w:autoSpaceDN w:val="0"/>
              <w:adjustRightInd w:val="0"/>
              <w:snapToGrid w:val="0"/>
              <w:spacing w:before="89" w:line="221" w:lineRule="auto"/>
              <w:ind w:left="603"/>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3"/>
                <w:sz w:val="22"/>
                <w:lang w:eastAsia="en-US"/>
              </w:rPr>
              <w:t>纱手套</w:t>
            </w:r>
          </w:p>
        </w:tc>
        <w:tc>
          <w:tcPr>
            <w:tcW w:w="1293"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1111" w:type="dxa"/>
          </w:tcPr>
          <w:p w:rsidR="00DD3B6D" w:rsidRPr="00DD3B6D" w:rsidRDefault="00DD3B6D" w:rsidP="00DD3B6D">
            <w:pPr>
              <w:widowControl/>
              <w:kinsoku w:val="0"/>
              <w:autoSpaceDE w:val="0"/>
              <w:autoSpaceDN w:val="0"/>
              <w:adjustRightInd w:val="0"/>
              <w:snapToGrid w:val="0"/>
              <w:spacing w:before="89" w:line="220" w:lineRule="auto"/>
              <w:ind w:left="454"/>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副</w:t>
            </w:r>
          </w:p>
        </w:tc>
        <w:tc>
          <w:tcPr>
            <w:tcW w:w="3092" w:type="dxa"/>
          </w:tcPr>
          <w:p w:rsidR="00DD3B6D" w:rsidRPr="00DD3B6D" w:rsidRDefault="00DD3B6D" w:rsidP="00DD3B6D">
            <w:pPr>
              <w:widowControl/>
              <w:kinsoku w:val="0"/>
              <w:autoSpaceDE w:val="0"/>
              <w:autoSpaceDN w:val="0"/>
              <w:adjustRightInd w:val="0"/>
              <w:snapToGrid w:val="0"/>
              <w:spacing w:before="89"/>
              <w:ind w:left="1438"/>
              <w:jc w:val="left"/>
              <w:textAlignment w:val="baseline"/>
              <w:rPr>
                <w:rFonts w:ascii="宋体" w:eastAsia="宋体" w:hAnsi="宋体" w:cs="宋体"/>
                <w:snapToGrid w:val="0"/>
                <w:color w:val="000000"/>
                <w:sz w:val="22"/>
              </w:rPr>
            </w:pPr>
            <w:r w:rsidRPr="00DD3B6D">
              <w:rPr>
                <w:rFonts w:ascii="宋体" w:eastAsia="宋体" w:hAnsi="宋体" w:cs="宋体" w:hint="eastAsia"/>
                <w:snapToGrid w:val="0"/>
                <w:color w:val="000000"/>
                <w:sz w:val="22"/>
              </w:rPr>
              <w:t>72</w:t>
            </w:r>
          </w:p>
        </w:tc>
      </w:tr>
      <w:tr w:rsidR="00DD3B6D" w:rsidRPr="00DD3B6D" w:rsidTr="00531680">
        <w:trPr>
          <w:trHeight w:val="407"/>
        </w:trPr>
        <w:tc>
          <w:tcPr>
            <w:tcW w:w="1115" w:type="dxa"/>
          </w:tcPr>
          <w:p w:rsidR="00DD3B6D" w:rsidRPr="00DD3B6D" w:rsidRDefault="00DD3B6D" w:rsidP="00DD3B6D">
            <w:pPr>
              <w:widowControl/>
              <w:kinsoku w:val="0"/>
              <w:autoSpaceDE w:val="0"/>
              <w:autoSpaceDN w:val="0"/>
              <w:adjustRightInd w:val="0"/>
              <w:snapToGrid w:val="0"/>
              <w:spacing w:before="92"/>
              <w:ind w:left="46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7"/>
                <w:sz w:val="22"/>
                <w:lang w:eastAsia="en-US"/>
              </w:rPr>
              <w:t>10</w:t>
            </w:r>
          </w:p>
        </w:tc>
        <w:tc>
          <w:tcPr>
            <w:tcW w:w="1855" w:type="dxa"/>
          </w:tcPr>
          <w:p w:rsidR="00DD3B6D" w:rsidRPr="00DD3B6D" w:rsidRDefault="00DD3B6D" w:rsidP="00DD3B6D">
            <w:pPr>
              <w:widowControl/>
              <w:kinsoku w:val="0"/>
              <w:autoSpaceDE w:val="0"/>
              <w:autoSpaceDN w:val="0"/>
              <w:adjustRightInd w:val="0"/>
              <w:snapToGrid w:val="0"/>
              <w:spacing w:before="91" w:line="222" w:lineRule="auto"/>
              <w:ind w:left="71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4"/>
                <w:sz w:val="22"/>
                <w:lang w:eastAsia="en-US"/>
              </w:rPr>
              <w:t>雨衣</w:t>
            </w:r>
          </w:p>
        </w:tc>
        <w:tc>
          <w:tcPr>
            <w:tcW w:w="1293"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1111" w:type="dxa"/>
          </w:tcPr>
          <w:p w:rsidR="00DD3B6D" w:rsidRPr="00DD3B6D" w:rsidRDefault="00DD3B6D" w:rsidP="00DD3B6D">
            <w:pPr>
              <w:widowControl/>
              <w:kinsoku w:val="0"/>
              <w:autoSpaceDE w:val="0"/>
              <w:autoSpaceDN w:val="0"/>
              <w:adjustRightInd w:val="0"/>
              <w:snapToGrid w:val="0"/>
              <w:spacing w:before="92" w:line="220" w:lineRule="auto"/>
              <w:ind w:left="449"/>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件</w:t>
            </w:r>
          </w:p>
        </w:tc>
        <w:tc>
          <w:tcPr>
            <w:tcW w:w="3092" w:type="dxa"/>
          </w:tcPr>
          <w:p w:rsidR="00DD3B6D" w:rsidRPr="00DD3B6D" w:rsidRDefault="00DD3B6D" w:rsidP="00DD3B6D">
            <w:pPr>
              <w:widowControl/>
              <w:kinsoku w:val="0"/>
              <w:autoSpaceDE w:val="0"/>
              <w:autoSpaceDN w:val="0"/>
              <w:adjustRightInd w:val="0"/>
              <w:snapToGrid w:val="0"/>
              <w:spacing w:before="92"/>
              <w:ind w:left="1441"/>
              <w:jc w:val="left"/>
              <w:textAlignment w:val="baseline"/>
              <w:rPr>
                <w:rFonts w:ascii="宋体" w:eastAsia="宋体" w:hAnsi="宋体" w:cs="宋体"/>
                <w:snapToGrid w:val="0"/>
                <w:color w:val="000000"/>
                <w:sz w:val="22"/>
                <w:lang w:eastAsia="en-US"/>
              </w:rPr>
            </w:pPr>
            <w:r w:rsidRPr="00DD3B6D">
              <w:rPr>
                <w:rFonts w:ascii="宋体" w:eastAsia="宋体" w:hAnsi="宋体" w:cs="宋体" w:hint="eastAsia"/>
                <w:snapToGrid w:val="0"/>
                <w:color w:val="000000"/>
                <w:spacing w:val="-3"/>
                <w:sz w:val="22"/>
              </w:rPr>
              <w:t>3</w:t>
            </w:r>
            <w:r w:rsidRPr="00DD3B6D">
              <w:rPr>
                <w:rFonts w:ascii="宋体" w:eastAsia="宋体" w:hAnsi="宋体" w:cs="宋体"/>
                <w:snapToGrid w:val="0"/>
                <w:color w:val="000000"/>
                <w:spacing w:val="-3"/>
                <w:sz w:val="22"/>
                <w:lang w:eastAsia="en-US"/>
              </w:rPr>
              <w:t>0</w:t>
            </w:r>
          </w:p>
        </w:tc>
      </w:tr>
      <w:tr w:rsidR="00DD3B6D" w:rsidRPr="00DD3B6D" w:rsidTr="00531680">
        <w:trPr>
          <w:trHeight w:val="407"/>
        </w:trPr>
        <w:tc>
          <w:tcPr>
            <w:tcW w:w="1115" w:type="dxa"/>
          </w:tcPr>
          <w:p w:rsidR="00DD3B6D" w:rsidRPr="00DD3B6D" w:rsidRDefault="00DD3B6D" w:rsidP="00DD3B6D">
            <w:pPr>
              <w:widowControl/>
              <w:kinsoku w:val="0"/>
              <w:autoSpaceDE w:val="0"/>
              <w:autoSpaceDN w:val="0"/>
              <w:adjustRightInd w:val="0"/>
              <w:snapToGrid w:val="0"/>
              <w:spacing w:before="90" w:line="242" w:lineRule="auto"/>
              <w:ind w:left="46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7"/>
                <w:sz w:val="22"/>
                <w:lang w:eastAsia="en-US"/>
              </w:rPr>
              <w:t>11</w:t>
            </w:r>
          </w:p>
        </w:tc>
        <w:tc>
          <w:tcPr>
            <w:tcW w:w="1855" w:type="dxa"/>
          </w:tcPr>
          <w:p w:rsidR="00DD3B6D" w:rsidRPr="00DD3B6D" w:rsidRDefault="00DD3B6D" w:rsidP="00DD3B6D">
            <w:pPr>
              <w:widowControl/>
              <w:kinsoku w:val="0"/>
              <w:autoSpaceDE w:val="0"/>
              <w:autoSpaceDN w:val="0"/>
              <w:adjustRightInd w:val="0"/>
              <w:snapToGrid w:val="0"/>
              <w:spacing w:before="90" w:line="221" w:lineRule="auto"/>
              <w:ind w:left="71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4"/>
                <w:sz w:val="22"/>
                <w:lang w:eastAsia="en-US"/>
              </w:rPr>
              <w:t>雨鞋</w:t>
            </w:r>
          </w:p>
        </w:tc>
        <w:tc>
          <w:tcPr>
            <w:tcW w:w="1293"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1111" w:type="dxa"/>
          </w:tcPr>
          <w:p w:rsidR="00DD3B6D" w:rsidRPr="00DD3B6D" w:rsidRDefault="00DD3B6D" w:rsidP="00DD3B6D">
            <w:pPr>
              <w:widowControl/>
              <w:kinsoku w:val="0"/>
              <w:autoSpaceDE w:val="0"/>
              <w:autoSpaceDN w:val="0"/>
              <w:adjustRightInd w:val="0"/>
              <w:snapToGrid w:val="0"/>
              <w:spacing w:before="90" w:line="220" w:lineRule="auto"/>
              <w:ind w:left="449"/>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件</w:t>
            </w:r>
          </w:p>
        </w:tc>
        <w:tc>
          <w:tcPr>
            <w:tcW w:w="3092" w:type="dxa"/>
          </w:tcPr>
          <w:p w:rsidR="00DD3B6D" w:rsidRPr="00DD3B6D" w:rsidRDefault="00DD3B6D" w:rsidP="00DD3B6D">
            <w:pPr>
              <w:widowControl/>
              <w:kinsoku w:val="0"/>
              <w:autoSpaceDE w:val="0"/>
              <w:autoSpaceDN w:val="0"/>
              <w:adjustRightInd w:val="0"/>
              <w:snapToGrid w:val="0"/>
              <w:spacing w:before="90"/>
              <w:ind w:left="1441"/>
              <w:jc w:val="left"/>
              <w:textAlignment w:val="baseline"/>
              <w:rPr>
                <w:rFonts w:ascii="宋体" w:eastAsia="宋体" w:hAnsi="宋体" w:cs="宋体"/>
                <w:snapToGrid w:val="0"/>
                <w:color w:val="000000"/>
                <w:sz w:val="22"/>
                <w:lang w:eastAsia="en-US"/>
              </w:rPr>
            </w:pPr>
            <w:r w:rsidRPr="00DD3B6D">
              <w:rPr>
                <w:rFonts w:ascii="宋体" w:eastAsia="宋体" w:hAnsi="宋体" w:cs="宋体" w:hint="eastAsia"/>
                <w:snapToGrid w:val="0"/>
                <w:color w:val="000000"/>
                <w:spacing w:val="-3"/>
                <w:sz w:val="22"/>
              </w:rPr>
              <w:t>3</w:t>
            </w:r>
            <w:r w:rsidRPr="00DD3B6D">
              <w:rPr>
                <w:rFonts w:ascii="宋体" w:eastAsia="宋体" w:hAnsi="宋体" w:cs="宋体"/>
                <w:snapToGrid w:val="0"/>
                <w:color w:val="000000"/>
                <w:spacing w:val="-3"/>
                <w:sz w:val="22"/>
                <w:lang w:eastAsia="en-US"/>
              </w:rPr>
              <w:t>0</w:t>
            </w:r>
          </w:p>
        </w:tc>
      </w:tr>
      <w:tr w:rsidR="00DD3B6D" w:rsidRPr="00DD3B6D" w:rsidTr="00531680">
        <w:trPr>
          <w:trHeight w:val="410"/>
        </w:trPr>
        <w:tc>
          <w:tcPr>
            <w:tcW w:w="1115" w:type="dxa"/>
          </w:tcPr>
          <w:p w:rsidR="00DD3B6D" w:rsidRPr="00DD3B6D" w:rsidRDefault="00DD3B6D" w:rsidP="00DD3B6D">
            <w:pPr>
              <w:widowControl/>
              <w:kinsoku w:val="0"/>
              <w:autoSpaceDE w:val="0"/>
              <w:autoSpaceDN w:val="0"/>
              <w:adjustRightInd w:val="0"/>
              <w:snapToGrid w:val="0"/>
              <w:spacing w:before="90" w:line="242" w:lineRule="auto"/>
              <w:ind w:left="46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7"/>
                <w:sz w:val="22"/>
                <w:lang w:eastAsia="en-US"/>
              </w:rPr>
              <w:t>12</w:t>
            </w:r>
          </w:p>
        </w:tc>
        <w:tc>
          <w:tcPr>
            <w:tcW w:w="1855" w:type="dxa"/>
          </w:tcPr>
          <w:p w:rsidR="00DD3B6D" w:rsidRPr="00DD3B6D" w:rsidRDefault="00DD3B6D" w:rsidP="00DD3B6D">
            <w:pPr>
              <w:widowControl/>
              <w:kinsoku w:val="0"/>
              <w:autoSpaceDE w:val="0"/>
              <w:autoSpaceDN w:val="0"/>
              <w:adjustRightInd w:val="0"/>
              <w:snapToGrid w:val="0"/>
              <w:spacing w:before="91" w:line="221" w:lineRule="auto"/>
              <w:ind w:left="488"/>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pacing w:val="-1"/>
                <w:sz w:val="22"/>
                <w:lang w:eastAsia="en-US"/>
              </w:rPr>
              <w:t>遮阳大伞</w:t>
            </w:r>
          </w:p>
        </w:tc>
        <w:tc>
          <w:tcPr>
            <w:tcW w:w="1293" w:type="dxa"/>
          </w:tcPr>
          <w:p w:rsidR="00DD3B6D" w:rsidRPr="00DD3B6D" w:rsidRDefault="00DD3B6D" w:rsidP="00DD3B6D">
            <w:pPr>
              <w:widowControl/>
              <w:kinsoku w:val="0"/>
              <w:autoSpaceDE w:val="0"/>
              <w:autoSpaceDN w:val="0"/>
              <w:adjustRightInd w:val="0"/>
              <w:snapToGrid w:val="0"/>
              <w:jc w:val="left"/>
              <w:textAlignment w:val="baseline"/>
              <w:rPr>
                <w:rFonts w:eastAsia="Arial"/>
                <w:snapToGrid w:val="0"/>
                <w:color w:val="000000"/>
                <w:szCs w:val="21"/>
                <w:lang w:eastAsia="en-US"/>
              </w:rPr>
            </w:pPr>
          </w:p>
        </w:tc>
        <w:tc>
          <w:tcPr>
            <w:tcW w:w="1111" w:type="dxa"/>
          </w:tcPr>
          <w:p w:rsidR="00DD3B6D" w:rsidRPr="00DD3B6D" w:rsidRDefault="00DD3B6D" w:rsidP="00DD3B6D">
            <w:pPr>
              <w:widowControl/>
              <w:kinsoku w:val="0"/>
              <w:autoSpaceDE w:val="0"/>
              <w:autoSpaceDN w:val="0"/>
              <w:adjustRightInd w:val="0"/>
              <w:snapToGrid w:val="0"/>
              <w:spacing w:before="91" w:line="220" w:lineRule="auto"/>
              <w:ind w:left="449"/>
              <w:jc w:val="left"/>
              <w:textAlignment w:val="baseline"/>
              <w:rPr>
                <w:rFonts w:ascii="宋体" w:eastAsia="宋体" w:hAnsi="宋体" w:cs="宋体"/>
                <w:snapToGrid w:val="0"/>
                <w:color w:val="000000"/>
                <w:sz w:val="22"/>
                <w:lang w:eastAsia="en-US"/>
              </w:rPr>
            </w:pPr>
            <w:r w:rsidRPr="00DD3B6D">
              <w:rPr>
                <w:rFonts w:ascii="宋体" w:eastAsia="宋体" w:hAnsi="宋体" w:cs="宋体"/>
                <w:snapToGrid w:val="0"/>
                <w:color w:val="000000"/>
                <w:sz w:val="22"/>
                <w:lang w:eastAsia="en-US"/>
              </w:rPr>
              <w:t>件</w:t>
            </w:r>
          </w:p>
        </w:tc>
        <w:tc>
          <w:tcPr>
            <w:tcW w:w="3092" w:type="dxa"/>
          </w:tcPr>
          <w:p w:rsidR="00DD3B6D" w:rsidRPr="00DD3B6D" w:rsidRDefault="00DD3B6D" w:rsidP="00DD3B6D">
            <w:pPr>
              <w:widowControl/>
              <w:kinsoku w:val="0"/>
              <w:autoSpaceDE w:val="0"/>
              <w:autoSpaceDN w:val="0"/>
              <w:adjustRightInd w:val="0"/>
              <w:snapToGrid w:val="0"/>
              <w:spacing w:before="90" w:line="242" w:lineRule="auto"/>
              <w:ind w:left="1497"/>
              <w:jc w:val="left"/>
              <w:textAlignment w:val="baseline"/>
              <w:rPr>
                <w:rFonts w:ascii="宋体" w:eastAsia="宋体" w:hAnsi="宋体" w:cs="宋体"/>
                <w:snapToGrid w:val="0"/>
                <w:color w:val="000000"/>
                <w:sz w:val="22"/>
              </w:rPr>
            </w:pPr>
            <w:r w:rsidRPr="00DD3B6D">
              <w:rPr>
                <w:rFonts w:ascii="宋体" w:eastAsia="宋体" w:hAnsi="宋体" w:cs="宋体" w:hint="eastAsia"/>
                <w:snapToGrid w:val="0"/>
                <w:color w:val="000000"/>
                <w:sz w:val="22"/>
              </w:rPr>
              <w:t>3</w:t>
            </w:r>
          </w:p>
        </w:tc>
      </w:tr>
    </w:tbl>
    <w:p w:rsidR="00DD3B6D" w:rsidRPr="00DD3B6D" w:rsidRDefault="00DD3B6D" w:rsidP="00DD3B6D">
      <w:pPr>
        <w:adjustRightInd w:val="0"/>
        <w:snapToGrid w:val="0"/>
        <w:spacing w:line="300" w:lineRule="auto"/>
        <w:ind w:firstLineChars="200" w:firstLine="440"/>
        <w:rPr>
          <w:rFonts w:ascii="宋体" w:eastAsia="宋体" w:hAnsi="宋体" w:cs="Times New Roman"/>
          <w:bCs/>
          <w:sz w:val="22"/>
        </w:rPr>
      </w:pPr>
      <w:r w:rsidRPr="00DD3B6D">
        <w:rPr>
          <w:rFonts w:ascii="宋体" w:eastAsia="宋体" w:hAnsi="宋体" w:cs="Times New Roman" w:hint="eastAsia"/>
          <w:bCs/>
          <w:sz w:val="22"/>
        </w:rPr>
        <w:t>车辆管理</w:t>
      </w:r>
    </w:p>
    <w:p w:rsidR="00DD3B6D" w:rsidRPr="00DD3B6D" w:rsidRDefault="00DD3B6D" w:rsidP="00DD3B6D">
      <w:pPr>
        <w:adjustRightInd w:val="0"/>
        <w:snapToGrid w:val="0"/>
        <w:spacing w:line="300" w:lineRule="auto"/>
        <w:ind w:firstLineChars="200" w:firstLine="440"/>
        <w:rPr>
          <w:rFonts w:ascii="宋体" w:eastAsia="宋体" w:hAnsi="宋体" w:cs="Times New Roman"/>
          <w:bCs/>
          <w:sz w:val="22"/>
        </w:rPr>
      </w:pPr>
      <w:r w:rsidRPr="00DD3B6D">
        <w:rPr>
          <w:rFonts w:ascii="宋体" w:eastAsia="宋体" w:hAnsi="宋体" w:cs="Times New Roman" w:hint="eastAsia"/>
          <w:bCs/>
          <w:sz w:val="22"/>
        </w:rPr>
        <w:lastRenderedPageBreak/>
        <w:t>1、制定停车使用条例，停车管理规定。</w:t>
      </w:r>
    </w:p>
    <w:p w:rsidR="00DD3B6D" w:rsidRPr="00DD3B6D" w:rsidRDefault="00DD3B6D" w:rsidP="00DD3B6D">
      <w:pPr>
        <w:adjustRightInd w:val="0"/>
        <w:snapToGrid w:val="0"/>
        <w:spacing w:line="300" w:lineRule="auto"/>
        <w:ind w:firstLineChars="200" w:firstLine="440"/>
        <w:rPr>
          <w:rFonts w:ascii="宋体" w:eastAsia="宋体" w:hAnsi="宋体" w:cs="Times New Roman"/>
          <w:bCs/>
          <w:sz w:val="22"/>
        </w:rPr>
      </w:pPr>
      <w:r w:rsidRPr="00DD3B6D">
        <w:rPr>
          <w:rFonts w:ascii="宋体" w:eastAsia="宋体" w:hAnsi="宋体" w:cs="Times New Roman" w:hint="eastAsia"/>
          <w:bCs/>
          <w:sz w:val="22"/>
        </w:rPr>
        <w:t>2 、外来车辆进出辖区办理登记手续、记录车牌号码、进出时间。</w:t>
      </w:r>
    </w:p>
    <w:p w:rsidR="00DD3B6D" w:rsidRPr="00DD3B6D" w:rsidRDefault="00DD3B6D" w:rsidP="00DD3B6D">
      <w:pPr>
        <w:adjustRightInd w:val="0"/>
        <w:snapToGrid w:val="0"/>
        <w:spacing w:line="300" w:lineRule="auto"/>
        <w:ind w:firstLineChars="200" w:firstLine="440"/>
        <w:rPr>
          <w:rFonts w:ascii="宋体" w:eastAsia="宋体" w:hAnsi="宋体" w:cs="Times New Roman"/>
          <w:bCs/>
          <w:sz w:val="22"/>
        </w:rPr>
      </w:pPr>
      <w:r w:rsidRPr="00DD3B6D">
        <w:rPr>
          <w:rFonts w:ascii="宋体" w:eastAsia="宋体" w:hAnsi="宋体" w:cs="Times New Roman" w:hint="eastAsia"/>
          <w:bCs/>
          <w:sz w:val="22"/>
        </w:rPr>
        <w:t>3、进入辖区停放的车辆，必须停放在划定的车位、车棚内。行车通道、消防通道及非停车位禁止停车。</w:t>
      </w:r>
    </w:p>
    <w:p w:rsidR="00DD3B6D" w:rsidRPr="00DD3B6D" w:rsidRDefault="00DD3B6D" w:rsidP="00DD3B6D">
      <w:pPr>
        <w:adjustRightInd w:val="0"/>
        <w:snapToGrid w:val="0"/>
        <w:spacing w:line="300" w:lineRule="auto"/>
        <w:ind w:firstLineChars="200" w:firstLine="440"/>
        <w:rPr>
          <w:rFonts w:ascii="宋体" w:eastAsia="宋体" w:hAnsi="宋体" w:cs="Times New Roman"/>
          <w:bCs/>
          <w:sz w:val="22"/>
        </w:rPr>
      </w:pPr>
      <w:r w:rsidRPr="00DD3B6D">
        <w:rPr>
          <w:rFonts w:ascii="宋体" w:eastAsia="宋体" w:hAnsi="宋体" w:cs="Times New Roman" w:hint="eastAsia"/>
          <w:bCs/>
          <w:sz w:val="22"/>
        </w:rPr>
        <w:t>4、进入辖区的车辆严禁鸣笛，限速 5 公里／小时行驶。</w:t>
      </w:r>
    </w:p>
    <w:p w:rsidR="00DD3B6D" w:rsidRPr="00DD3B6D" w:rsidRDefault="00DD3B6D" w:rsidP="00DD3B6D">
      <w:pPr>
        <w:adjustRightInd w:val="0"/>
        <w:snapToGrid w:val="0"/>
        <w:spacing w:line="300" w:lineRule="auto"/>
        <w:ind w:firstLineChars="200" w:firstLine="440"/>
        <w:rPr>
          <w:rFonts w:ascii="宋体" w:eastAsia="宋体" w:hAnsi="宋体" w:cs="Times New Roman"/>
          <w:bCs/>
          <w:sz w:val="22"/>
        </w:rPr>
      </w:pPr>
      <w:r w:rsidRPr="00DD3B6D">
        <w:rPr>
          <w:rFonts w:ascii="宋体" w:eastAsia="宋体" w:hAnsi="宋体" w:cs="Times New Roman" w:hint="eastAsia"/>
          <w:bCs/>
          <w:sz w:val="22"/>
        </w:rPr>
        <w:t>5、保安队员严格执行车辆出入规定。</w:t>
      </w:r>
    </w:p>
    <w:p w:rsidR="00DD3B6D" w:rsidRPr="00DD3B6D" w:rsidRDefault="00DD3B6D" w:rsidP="00DD3B6D">
      <w:pPr>
        <w:adjustRightInd w:val="0"/>
        <w:snapToGrid w:val="0"/>
        <w:spacing w:line="300" w:lineRule="auto"/>
        <w:ind w:firstLineChars="200" w:firstLine="440"/>
        <w:rPr>
          <w:rFonts w:ascii="宋体" w:eastAsia="宋体" w:hAnsi="宋体" w:cs="Times New Roman"/>
          <w:bCs/>
          <w:sz w:val="22"/>
        </w:rPr>
      </w:pPr>
      <w:r w:rsidRPr="00DD3B6D">
        <w:rPr>
          <w:rFonts w:ascii="宋体" w:eastAsia="宋体" w:hAnsi="宋体" w:cs="Times New Roman" w:hint="eastAsia"/>
          <w:bCs/>
          <w:sz w:val="22"/>
        </w:rPr>
        <w:t>6、保安队员若发现车辆门、窗没关好，</w:t>
      </w:r>
      <w:proofErr w:type="gramStart"/>
      <w:r w:rsidRPr="00DD3B6D">
        <w:rPr>
          <w:rFonts w:ascii="宋体" w:eastAsia="宋体" w:hAnsi="宋体" w:cs="Times New Roman" w:hint="eastAsia"/>
          <w:bCs/>
          <w:sz w:val="22"/>
        </w:rPr>
        <w:t>速找车主</w:t>
      </w:r>
      <w:proofErr w:type="gramEnd"/>
      <w:r w:rsidRPr="00DD3B6D">
        <w:rPr>
          <w:rFonts w:ascii="宋体" w:eastAsia="宋体" w:hAnsi="宋体" w:cs="Times New Roman" w:hint="eastAsia"/>
          <w:bCs/>
          <w:sz w:val="22"/>
        </w:rPr>
        <w:t>提醒注意。</w:t>
      </w:r>
    </w:p>
    <w:p w:rsidR="00DD3B6D" w:rsidRPr="00DD3B6D" w:rsidRDefault="00DD3B6D" w:rsidP="00DD3B6D">
      <w:pPr>
        <w:adjustRightInd w:val="0"/>
        <w:snapToGrid w:val="0"/>
        <w:spacing w:line="300" w:lineRule="auto"/>
        <w:ind w:firstLineChars="200" w:firstLine="440"/>
        <w:rPr>
          <w:rFonts w:ascii="宋体" w:eastAsia="宋体" w:hAnsi="宋体" w:cs="Times New Roman"/>
          <w:bCs/>
          <w:sz w:val="22"/>
        </w:rPr>
      </w:pPr>
      <w:r w:rsidRPr="00DD3B6D">
        <w:rPr>
          <w:rFonts w:ascii="宋体" w:eastAsia="宋体" w:hAnsi="宋体" w:cs="Times New Roman" w:hint="eastAsia"/>
          <w:bCs/>
          <w:sz w:val="22"/>
        </w:rPr>
        <w:t>服务标准：确保车辆进出有记录、停放进出井然有序、车道通畅。凡装有易燃、易爆、剧毒物品或有污染性物品的车辆及其他来历不明车辆严禁驶入管理区内。</w:t>
      </w:r>
    </w:p>
    <w:p w:rsidR="00DD3B6D" w:rsidRPr="00DD3B6D" w:rsidRDefault="00DD3B6D" w:rsidP="00DD3B6D">
      <w:pPr>
        <w:adjustRightInd w:val="0"/>
        <w:snapToGrid w:val="0"/>
        <w:spacing w:line="300" w:lineRule="auto"/>
        <w:ind w:firstLineChars="200" w:firstLine="440"/>
        <w:rPr>
          <w:rFonts w:ascii="宋体" w:eastAsia="宋体" w:hAnsi="宋体" w:cs="宋体"/>
          <w:spacing w:val="-1"/>
          <w:sz w:val="22"/>
        </w:rPr>
      </w:pP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w:t>
      </w:r>
      <w:r w:rsidRPr="00DD3B6D">
        <w:rPr>
          <w:rFonts w:ascii="宋体" w:eastAsia="宋体" w:hAnsi="宋体" w:cs="宋体"/>
          <w:spacing w:val="-1"/>
          <w:sz w:val="22"/>
        </w:rPr>
        <w:t>工作时长要求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详见</w:t>
      </w:r>
      <w:r w:rsidRPr="00DD3B6D">
        <w:rPr>
          <w:rFonts w:ascii="Times New Roman" w:eastAsia="宋体" w:hAnsi="Times New Roman" w:cs="Times New Roman" w:hint="eastAsia"/>
          <w:bCs/>
          <w:sz w:val="22"/>
        </w:rPr>
        <w:t xml:space="preserve"> 9.1 </w:t>
      </w:r>
      <w:r w:rsidRPr="00DD3B6D">
        <w:rPr>
          <w:rFonts w:ascii="Times New Roman" w:eastAsia="宋体" w:hAnsi="Times New Roman" w:cs="Times New Roman" w:hint="eastAsia"/>
          <w:bCs/>
          <w:sz w:val="22"/>
        </w:rPr>
        <w:t>岗位设置表</w:t>
      </w:r>
    </w:p>
    <w:p w:rsidR="00DD3B6D" w:rsidRPr="00DD3B6D" w:rsidRDefault="00DD3B6D" w:rsidP="00DD3B6D">
      <w:pPr>
        <w:adjustRightInd w:val="0"/>
        <w:snapToGrid w:val="0"/>
        <w:spacing w:line="300" w:lineRule="auto"/>
        <w:ind w:firstLineChars="200" w:firstLine="440"/>
        <w:rPr>
          <w:rFonts w:ascii="宋体" w:eastAsia="宋体" w:hAnsi="宋体" w:cs="宋体"/>
          <w:spacing w:val="-1"/>
          <w:sz w:val="22"/>
        </w:rPr>
      </w:pP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4</w:t>
      </w:r>
      <w:r w:rsidRPr="00DD3B6D">
        <w:rPr>
          <w:rFonts w:ascii="Times New Roman" w:eastAsia="宋体" w:hAnsi="Times New Roman" w:cs="Times New Roman" w:hint="eastAsia"/>
          <w:bCs/>
          <w:sz w:val="22"/>
        </w:rPr>
        <w:t>）</w:t>
      </w:r>
      <w:r w:rsidRPr="00DD3B6D">
        <w:rPr>
          <w:rFonts w:ascii="宋体" w:eastAsia="宋体" w:hAnsi="宋体" w:cs="宋体"/>
          <w:spacing w:val="-1"/>
          <w:sz w:val="22"/>
        </w:rPr>
        <w:t>人员自身要求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保安参照“上海市保安服务行业协会”</w:t>
      </w:r>
      <w:proofErr w:type="gramStart"/>
      <w:r w:rsidRPr="00DD3B6D">
        <w:rPr>
          <w:rFonts w:ascii="Times New Roman" w:eastAsia="宋体" w:hAnsi="Times New Roman" w:cs="Times New Roman" w:hint="eastAsia"/>
          <w:bCs/>
          <w:sz w:val="22"/>
        </w:rPr>
        <w:t>沪保协</w:t>
      </w:r>
      <w:proofErr w:type="gramEnd"/>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2018</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 xml:space="preserve">001 </w:t>
      </w:r>
      <w:r w:rsidRPr="00DD3B6D">
        <w:rPr>
          <w:rFonts w:ascii="Times New Roman" w:eastAsia="宋体" w:hAnsi="Times New Roman" w:cs="Times New Roman" w:hint="eastAsia"/>
          <w:bCs/>
          <w:sz w:val="22"/>
        </w:rPr>
        <w:t>号文件，《</w:t>
      </w:r>
      <w:r w:rsidRPr="00DD3B6D">
        <w:rPr>
          <w:rFonts w:ascii="Times New Roman" w:eastAsia="宋体" w:hAnsi="Times New Roman" w:cs="Times New Roman" w:hint="eastAsia"/>
          <w:bCs/>
          <w:sz w:val="22"/>
        </w:rPr>
        <w:t>2018</w:t>
      </w:r>
      <w:r w:rsidRPr="00DD3B6D">
        <w:rPr>
          <w:rFonts w:ascii="Times New Roman" w:eastAsia="宋体" w:hAnsi="Times New Roman" w:cs="Times New Roman" w:hint="eastAsia"/>
          <w:bCs/>
          <w:sz w:val="22"/>
        </w:rPr>
        <w:t>年度人力防范最低合同指导价》，并结合教育局实际情况，考虑三年内人</w:t>
      </w:r>
      <w:proofErr w:type="gramStart"/>
      <w:r w:rsidRPr="00DD3B6D">
        <w:rPr>
          <w:rFonts w:ascii="Times New Roman" w:eastAsia="宋体" w:hAnsi="Times New Roman" w:cs="Times New Roman" w:hint="eastAsia"/>
          <w:bCs/>
          <w:sz w:val="22"/>
        </w:rPr>
        <w:t>力成本</w:t>
      </w:r>
      <w:proofErr w:type="gramEnd"/>
      <w:r w:rsidRPr="00DD3B6D">
        <w:rPr>
          <w:rFonts w:ascii="Times New Roman" w:eastAsia="宋体" w:hAnsi="Times New Roman" w:cs="Times New Roman" w:hint="eastAsia"/>
          <w:bCs/>
          <w:sz w:val="22"/>
        </w:rPr>
        <w:t>增长等因素），配置保安人员必须持有保安员上岗证。</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保安员年龄的要求按市教委、市公安局相关文件规定执行；健康状况良好；</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无刑事犯罪以及其他不良记录；无精神病史或影响保安工作的其他疾病。</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9.3.4</w:t>
      </w:r>
      <w:r w:rsidRPr="00DD3B6D">
        <w:rPr>
          <w:rFonts w:ascii="Times New Roman" w:eastAsia="宋体" w:hAnsi="Times New Roman" w:cs="Times New Roman" w:hint="eastAsia"/>
          <w:bCs/>
          <w:sz w:val="22"/>
        </w:rPr>
        <w:t>维修工</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（一）校园环境</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 xml:space="preserve">1 </w:t>
      </w:r>
      <w:r w:rsidRPr="00DD3B6D">
        <w:rPr>
          <w:rFonts w:ascii="Times New Roman" w:eastAsia="宋体" w:hAnsi="Times New Roman" w:cs="Times New Roman" w:hint="eastAsia"/>
          <w:bCs/>
          <w:sz w:val="22"/>
        </w:rPr>
        <w:t>次</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天巡视校园中的室外电线电路、水道管路。确保照明、广播等正常使用；确保上下水道的畅通。</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 xml:space="preserve">1 </w:t>
      </w:r>
      <w:r w:rsidRPr="00DD3B6D">
        <w:rPr>
          <w:rFonts w:ascii="Times New Roman" w:eastAsia="宋体" w:hAnsi="Times New Roman" w:cs="Times New Roman" w:hint="eastAsia"/>
          <w:bCs/>
          <w:sz w:val="22"/>
        </w:rPr>
        <w:t>次</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周巡视校园内的旗杆、围墙、广告牌、灯箱、空调外机等设施，消除安全隐患。</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 xml:space="preserve">1 </w:t>
      </w:r>
      <w:r w:rsidRPr="00DD3B6D">
        <w:rPr>
          <w:rFonts w:ascii="Times New Roman" w:eastAsia="宋体" w:hAnsi="Times New Roman" w:cs="Times New Roman" w:hint="eastAsia"/>
          <w:bCs/>
          <w:sz w:val="22"/>
        </w:rPr>
        <w:t>次</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周检查学校门卫室门窗、学校大小门。确保学校安全防范。</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（二）教学楼行政及综合楼</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 xml:space="preserve">1 </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 xml:space="preserve">1 </w:t>
      </w:r>
      <w:r w:rsidRPr="00DD3B6D">
        <w:rPr>
          <w:rFonts w:ascii="Times New Roman" w:eastAsia="宋体" w:hAnsi="Times New Roman" w:cs="Times New Roman" w:hint="eastAsia"/>
          <w:bCs/>
          <w:sz w:val="22"/>
        </w:rPr>
        <w:t>次</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天巡视各楼楼道、走廊及厕所等的照明、插座、开关、开关箱、消防应急灯等。发现问题及时更换。</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 xml:space="preserve">2 </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 xml:space="preserve">1 </w:t>
      </w:r>
      <w:r w:rsidRPr="00DD3B6D">
        <w:rPr>
          <w:rFonts w:ascii="Times New Roman" w:eastAsia="宋体" w:hAnsi="Times New Roman" w:cs="Times New Roman" w:hint="eastAsia"/>
          <w:bCs/>
          <w:sz w:val="22"/>
        </w:rPr>
        <w:t>次</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天巡视各楼的用水及上下水设施设备。确保学校的正常用水。杜绝资源浪费。</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 xml:space="preserve">3 </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 xml:space="preserve">1 </w:t>
      </w:r>
      <w:r w:rsidRPr="00DD3B6D">
        <w:rPr>
          <w:rFonts w:ascii="Times New Roman" w:eastAsia="宋体" w:hAnsi="Times New Roman" w:cs="Times New Roman" w:hint="eastAsia"/>
          <w:bCs/>
          <w:sz w:val="22"/>
        </w:rPr>
        <w:t>次</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周检查图书阅览室、电脑、语音室、会议室等的电源、电路插座等。保证学校工作的正常开展。</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 xml:space="preserve">4 </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 xml:space="preserve">1 </w:t>
      </w:r>
      <w:r w:rsidRPr="00DD3B6D">
        <w:rPr>
          <w:rFonts w:ascii="Times New Roman" w:eastAsia="宋体" w:hAnsi="Times New Roman" w:cs="Times New Roman" w:hint="eastAsia"/>
          <w:bCs/>
          <w:sz w:val="22"/>
        </w:rPr>
        <w:t>次</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周检查教室内电风扇、日光灯等用电设施安全性；检查教室门窗及门窗玻璃可靠性。确保教学工作的有序进行。</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确保学生与教师的安全使用。</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 xml:space="preserve">5 </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 xml:space="preserve">2 </w:t>
      </w:r>
      <w:r w:rsidRPr="00DD3B6D">
        <w:rPr>
          <w:rFonts w:ascii="Times New Roman" w:eastAsia="宋体" w:hAnsi="Times New Roman" w:cs="Times New Roman" w:hint="eastAsia"/>
          <w:bCs/>
          <w:sz w:val="22"/>
        </w:rPr>
        <w:t>次</w:t>
      </w: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学期检查教室内电风扇、日光灯、黑板等各种吊装设施的牢固度，确保学生与教师的安全使用。</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（三）报修服务</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、学校的一般报修在半小时内必须响应。视实际情况在</w:t>
      </w: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个工作日内做好维修调换工作</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lastRenderedPageBreak/>
        <w:t>2</w:t>
      </w:r>
      <w:r w:rsidRPr="00DD3B6D">
        <w:rPr>
          <w:rFonts w:ascii="Times New Roman" w:eastAsia="宋体" w:hAnsi="Times New Roman" w:cs="Times New Roman" w:hint="eastAsia"/>
          <w:bCs/>
          <w:sz w:val="22"/>
        </w:rPr>
        <w:t>、学校的水电等紧急的</w:t>
      </w:r>
      <w:proofErr w:type="gramStart"/>
      <w:r w:rsidRPr="00DD3B6D">
        <w:rPr>
          <w:rFonts w:ascii="Times New Roman" w:eastAsia="宋体" w:hAnsi="Times New Roman" w:cs="Times New Roman" w:hint="eastAsia"/>
          <w:bCs/>
          <w:sz w:val="22"/>
        </w:rPr>
        <w:t>报修须</w:t>
      </w:r>
      <w:proofErr w:type="gramEnd"/>
      <w:r w:rsidRPr="00DD3B6D">
        <w:rPr>
          <w:rFonts w:ascii="Times New Roman" w:eastAsia="宋体" w:hAnsi="Times New Roman" w:cs="Times New Roman" w:hint="eastAsia"/>
          <w:bCs/>
          <w:sz w:val="22"/>
        </w:rPr>
        <w:t>立即响应。视实际情况在</w:t>
      </w: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小时内做好维修调换工作。</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、所有维修工作应（除特殊情况外）在不影响学校正常的教学下进行。</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（四）工作职责</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、服从上级的工作安排。</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、熟悉和了解管理处和部门的各项规章制度、管理目标以及各项考评标准。</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、掌握物业管理的有关知识，树立为采购人服务的思想。</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4</w:t>
      </w:r>
      <w:r w:rsidRPr="00DD3B6D">
        <w:rPr>
          <w:rFonts w:ascii="Times New Roman" w:eastAsia="宋体" w:hAnsi="Times New Roman" w:cs="Times New Roman" w:hint="eastAsia"/>
          <w:bCs/>
          <w:sz w:val="22"/>
        </w:rPr>
        <w:t>、熟悉物业区域各类房屋的结构特点、使用要求以及其维修、养护的方法。</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5</w:t>
      </w:r>
      <w:r w:rsidRPr="00DD3B6D">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6</w:t>
      </w:r>
      <w:r w:rsidRPr="00DD3B6D">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7</w:t>
      </w:r>
      <w:r w:rsidRPr="00DD3B6D">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DD3B6D">
        <w:rPr>
          <w:rFonts w:ascii="Times New Roman" w:eastAsia="宋体" w:hAnsi="Times New Roman" w:cs="Times New Roman" w:hint="eastAsia"/>
          <w:bCs/>
          <w:sz w:val="22"/>
        </w:rPr>
        <w:t xml:space="preserve"> 80%</w:t>
      </w:r>
      <w:r w:rsidRPr="00DD3B6D">
        <w:rPr>
          <w:rFonts w:ascii="Times New Roman" w:eastAsia="宋体" w:hAnsi="Times New Roman" w:cs="Times New Roman" w:hint="eastAsia"/>
          <w:bCs/>
          <w:sz w:val="22"/>
        </w:rPr>
        <w:t>以上，应及时上报主管，由主管联系有资质的</w:t>
      </w:r>
      <w:proofErr w:type="gramStart"/>
      <w:r w:rsidRPr="00DD3B6D">
        <w:rPr>
          <w:rFonts w:ascii="Times New Roman" w:eastAsia="宋体" w:hAnsi="Times New Roman" w:cs="Times New Roman" w:hint="eastAsia"/>
          <w:bCs/>
          <w:sz w:val="22"/>
        </w:rPr>
        <w:t>的</w:t>
      </w:r>
      <w:proofErr w:type="gramEnd"/>
      <w:r w:rsidRPr="00DD3B6D">
        <w:rPr>
          <w:rFonts w:ascii="Times New Roman" w:eastAsia="宋体" w:hAnsi="Times New Roman" w:cs="Times New Roman" w:hint="eastAsia"/>
          <w:bCs/>
          <w:sz w:val="22"/>
        </w:rPr>
        <w:t>人员进行清理。</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8</w:t>
      </w:r>
      <w:r w:rsidRPr="00DD3B6D">
        <w:rPr>
          <w:rFonts w:ascii="Times New Roman" w:eastAsia="宋体" w:hAnsi="Times New Roman" w:cs="Times New Roman" w:hint="eastAsia"/>
          <w:bCs/>
          <w:sz w:val="22"/>
        </w:rPr>
        <w:t>、上门维修应做到态度热情，服务周到。</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9</w:t>
      </w:r>
      <w:r w:rsidRPr="00DD3B6D">
        <w:rPr>
          <w:rFonts w:ascii="Times New Roman" w:eastAsia="宋体" w:hAnsi="Times New Roman" w:cs="Times New Roman" w:hint="eastAsia"/>
          <w:bCs/>
          <w:sz w:val="22"/>
        </w:rPr>
        <w:t>、积极参加管理处组织的各项义务活动和物业管理专业知识的培训，努力提高自己的维修技能。</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10</w:t>
      </w:r>
      <w:r w:rsidRPr="00DD3B6D">
        <w:rPr>
          <w:rFonts w:ascii="Times New Roman" w:eastAsia="宋体" w:hAnsi="Times New Roman" w:cs="Times New Roman" w:hint="eastAsia"/>
          <w:bCs/>
          <w:sz w:val="22"/>
        </w:rPr>
        <w:t>、完成领导交办的其他工作任务。</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（五）总体要求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学校内零星的日常维修、养护、管理（维修材料费由业主方承担）</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学校内桌椅、灯管、电扇等的日常维修、养护、管理。</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大修、装修的施工管理配合与相应水电使用管理与安全管理。</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服务标准：做好零星维修接报修工作，并及时协调建筑单位以及设备供应商完成各项零星维修任务。零星维修时间不超过</w:t>
      </w:r>
      <w:r w:rsidRPr="00DD3B6D">
        <w:rPr>
          <w:rFonts w:ascii="Times New Roman" w:eastAsia="宋体" w:hAnsi="Times New Roman" w:cs="Times New Roman" w:hint="eastAsia"/>
          <w:bCs/>
          <w:sz w:val="22"/>
        </w:rPr>
        <w:t xml:space="preserve"> 24 </w:t>
      </w:r>
      <w:r w:rsidRPr="00DD3B6D">
        <w:rPr>
          <w:rFonts w:ascii="Times New Roman" w:eastAsia="宋体" w:hAnsi="Times New Roman" w:cs="Times New Roman" w:hint="eastAsia"/>
          <w:bCs/>
          <w:sz w:val="22"/>
        </w:rPr>
        <w:t>小时，回访率应为</w:t>
      </w:r>
      <w:r w:rsidRPr="00DD3B6D">
        <w:rPr>
          <w:rFonts w:ascii="Times New Roman" w:eastAsia="宋体" w:hAnsi="Times New Roman" w:cs="Times New Roman" w:hint="eastAsia"/>
          <w:bCs/>
          <w:sz w:val="22"/>
        </w:rPr>
        <w:t xml:space="preserve"> 100%</w:t>
      </w:r>
      <w:r w:rsidRPr="00DD3B6D">
        <w:rPr>
          <w:rFonts w:ascii="Times New Roman" w:eastAsia="宋体" w:hAnsi="Times New Roman" w:cs="Times New Roman" w:hint="eastAsia"/>
          <w:bCs/>
          <w:sz w:val="22"/>
        </w:rPr>
        <w:t>。对零星日常维修、养护记录完整。</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4</w:t>
      </w:r>
      <w:r w:rsidRPr="00DD3B6D">
        <w:rPr>
          <w:rFonts w:ascii="Times New Roman" w:eastAsia="宋体" w:hAnsi="Times New Roman" w:cs="Times New Roman" w:hint="eastAsia"/>
          <w:bCs/>
          <w:sz w:val="22"/>
        </w:rPr>
        <w:t>）工作时间要求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详见</w:t>
      </w:r>
      <w:r w:rsidRPr="00DD3B6D">
        <w:rPr>
          <w:rFonts w:ascii="Times New Roman" w:eastAsia="宋体" w:hAnsi="Times New Roman" w:cs="Times New Roman" w:hint="eastAsia"/>
          <w:bCs/>
          <w:sz w:val="22"/>
        </w:rPr>
        <w:t xml:space="preserve"> 9.1 </w:t>
      </w:r>
      <w:r w:rsidRPr="00DD3B6D">
        <w:rPr>
          <w:rFonts w:ascii="Times New Roman" w:eastAsia="宋体" w:hAnsi="Times New Roman" w:cs="Times New Roman" w:hint="eastAsia"/>
          <w:bCs/>
          <w:sz w:val="22"/>
        </w:rPr>
        <w:t>岗位设置表</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w:t>
      </w:r>
      <w:r w:rsidRPr="00DD3B6D">
        <w:rPr>
          <w:rFonts w:ascii="Times New Roman" w:eastAsia="宋体" w:hAnsi="Times New Roman" w:cs="Times New Roman" w:hint="eastAsia"/>
          <w:bCs/>
          <w:sz w:val="22"/>
        </w:rPr>
        <w:t>5</w:t>
      </w:r>
      <w:r w:rsidRPr="00DD3B6D">
        <w:rPr>
          <w:rFonts w:ascii="Times New Roman" w:eastAsia="宋体" w:hAnsi="Times New Roman" w:cs="Times New Roman" w:hint="eastAsia"/>
          <w:bCs/>
          <w:sz w:val="22"/>
        </w:rPr>
        <w:t>）人员自身要求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9.3.5</w:t>
      </w:r>
      <w:r w:rsidRPr="00DD3B6D">
        <w:rPr>
          <w:rFonts w:ascii="Times New Roman" w:eastAsia="宋体" w:hAnsi="Times New Roman" w:cs="Times New Roman" w:hint="eastAsia"/>
          <w:bCs/>
          <w:sz w:val="22"/>
        </w:rPr>
        <w:t>绿化部</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 xml:space="preserve">(1)  </w:t>
      </w:r>
      <w:r w:rsidRPr="00DD3B6D">
        <w:rPr>
          <w:rFonts w:ascii="Times New Roman" w:eastAsia="宋体" w:hAnsi="Times New Roman" w:cs="Times New Roman" w:hint="eastAsia"/>
          <w:bCs/>
          <w:sz w:val="22"/>
        </w:rPr>
        <w:t>服务范围</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校内</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工作职责</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1</w:t>
      </w:r>
      <w:r w:rsidRPr="00DD3B6D">
        <w:rPr>
          <w:rFonts w:ascii="Times New Roman" w:eastAsia="宋体" w:hAnsi="Times New Roman" w:cs="Times New Roman" w:hint="eastAsia"/>
          <w:bCs/>
          <w:sz w:val="22"/>
        </w:rPr>
        <w:t>、认真学习贯彻《我国森林法》，提升熟悉，完成上级下达的绿化任务。</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2</w:t>
      </w:r>
      <w:r w:rsidRPr="00DD3B6D">
        <w:rPr>
          <w:rFonts w:ascii="Times New Roman" w:eastAsia="宋体" w:hAnsi="Times New Roman" w:cs="Times New Roman" w:hint="eastAsia"/>
          <w:bCs/>
          <w:sz w:val="22"/>
        </w:rPr>
        <w:t>、管理好校园内花卉、树林及花坛的绿化工作，使校园内达到美化、香化、净化。</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w:t>
      </w:r>
      <w:proofErr w:type="gramStart"/>
      <w:r w:rsidRPr="00DD3B6D">
        <w:rPr>
          <w:rFonts w:ascii="Times New Roman" w:eastAsia="宋体" w:hAnsi="Times New Roman" w:cs="Times New Roman" w:hint="eastAsia"/>
          <w:bCs/>
          <w:sz w:val="22"/>
        </w:rPr>
        <w:t>绿化员</w:t>
      </w:r>
      <w:proofErr w:type="gramEnd"/>
      <w:r w:rsidRPr="00DD3B6D">
        <w:rPr>
          <w:rFonts w:ascii="Times New Roman" w:eastAsia="宋体" w:hAnsi="Times New Roman" w:cs="Times New Roman" w:hint="eastAsia"/>
          <w:bCs/>
          <w:sz w:val="22"/>
        </w:rPr>
        <w:t>对树林、花草、花坛强化管理，对损坏树木者要奖惩兑现。</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lastRenderedPageBreak/>
        <w:t>特别是刮风下雨时，应及时巡视校园内所有的树木，对损坏树木做及时的处理。绿化工具、药物、药具妥善保管，保证工作需要，如有丢失照价赔偿。</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4</w:t>
      </w:r>
      <w:r w:rsidRPr="00DD3B6D">
        <w:rPr>
          <w:rFonts w:ascii="Times New Roman" w:eastAsia="宋体" w:hAnsi="Times New Roman" w:cs="Times New Roman" w:hint="eastAsia"/>
          <w:bCs/>
          <w:sz w:val="22"/>
        </w:rPr>
        <w:t>、校区内不准种农作物，特别是</w:t>
      </w:r>
      <w:proofErr w:type="gramStart"/>
      <w:r w:rsidRPr="00DD3B6D">
        <w:rPr>
          <w:rFonts w:ascii="Times New Roman" w:eastAsia="宋体" w:hAnsi="Times New Roman" w:cs="Times New Roman" w:hint="eastAsia"/>
          <w:bCs/>
          <w:sz w:val="22"/>
        </w:rPr>
        <w:t>高杆</w:t>
      </w:r>
      <w:proofErr w:type="gramEnd"/>
      <w:r w:rsidRPr="00DD3B6D">
        <w:rPr>
          <w:rFonts w:ascii="Times New Roman" w:eastAsia="宋体" w:hAnsi="Times New Roman" w:cs="Times New Roman" w:hint="eastAsia"/>
          <w:bCs/>
          <w:sz w:val="22"/>
        </w:rPr>
        <w:t>作物，</w:t>
      </w:r>
      <w:proofErr w:type="gramStart"/>
      <w:r w:rsidRPr="00DD3B6D">
        <w:rPr>
          <w:rFonts w:ascii="Times New Roman" w:eastAsia="宋体" w:hAnsi="Times New Roman" w:cs="Times New Roman" w:hint="eastAsia"/>
          <w:bCs/>
          <w:sz w:val="22"/>
        </w:rPr>
        <w:t>禁止缠基上树</w:t>
      </w:r>
      <w:proofErr w:type="gramEnd"/>
      <w:r w:rsidRPr="00DD3B6D">
        <w:rPr>
          <w:rFonts w:ascii="Times New Roman" w:eastAsia="宋体" w:hAnsi="Times New Roman" w:cs="Times New Roman" w:hint="eastAsia"/>
          <w:bCs/>
          <w:sz w:val="22"/>
        </w:rPr>
        <w:t>，及时防止病虫害。</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5</w:t>
      </w:r>
      <w:r w:rsidRPr="00DD3B6D">
        <w:rPr>
          <w:rFonts w:ascii="Times New Roman" w:eastAsia="宋体" w:hAnsi="Times New Roman" w:cs="Times New Roman" w:hint="eastAsia"/>
          <w:bCs/>
          <w:sz w:val="22"/>
        </w:rPr>
        <w:t>、遵守校内各项规章制度，提升工作效率。听从指挥，服从分工。</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6</w:t>
      </w:r>
      <w:r w:rsidRPr="00DD3B6D">
        <w:rPr>
          <w:rFonts w:ascii="Times New Roman" w:eastAsia="宋体" w:hAnsi="Times New Roman" w:cs="Times New Roman" w:hint="eastAsia"/>
          <w:bCs/>
          <w:sz w:val="22"/>
        </w:rPr>
        <w:t>、完成领导交办的其它工作。</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(3)</w:t>
      </w:r>
      <w:r w:rsidRPr="00DD3B6D">
        <w:rPr>
          <w:rFonts w:ascii="Times New Roman" w:eastAsia="宋体" w:hAnsi="Times New Roman" w:cs="Times New Roman" w:hint="eastAsia"/>
          <w:bCs/>
          <w:sz w:val="22"/>
        </w:rPr>
        <w:t>总体要求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服务标准：</w:t>
      </w:r>
      <w:r w:rsidRPr="00DD3B6D">
        <w:rPr>
          <w:rFonts w:ascii="宋体" w:eastAsia="宋体" w:hAnsi="宋体" w:cs="宋体"/>
          <w:sz w:val="22"/>
        </w:rPr>
        <w:t>保障和维护管护区域内生态林木、绿化安全，确保生态林、绿种数</w:t>
      </w:r>
      <w:r w:rsidRPr="00DD3B6D">
        <w:rPr>
          <w:rFonts w:ascii="宋体" w:eastAsia="宋体" w:hAnsi="宋体" w:cs="宋体"/>
          <w:spacing w:val="-1"/>
          <w:sz w:val="22"/>
        </w:rPr>
        <w:t>量不减少、质量不降</w:t>
      </w:r>
      <w:r w:rsidRPr="00DD3B6D">
        <w:rPr>
          <w:rFonts w:ascii="宋体" w:eastAsia="宋体" w:hAnsi="宋体" w:cs="宋体"/>
          <w:sz w:val="22"/>
        </w:rPr>
        <w:t>低。做好阶段性养护管理，</w:t>
      </w:r>
      <w:proofErr w:type="gramStart"/>
      <w:r w:rsidRPr="00DD3B6D">
        <w:rPr>
          <w:rFonts w:ascii="宋体" w:eastAsia="宋体" w:hAnsi="宋体" w:cs="宋体"/>
          <w:sz w:val="22"/>
        </w:rPr>
        <w:t>特别</w:t>
      </w:r>
      <w:proofErr w:type="gramEnd"/>
      <w:r w:rsidRPr="00DD3B6D">
        <w:rPr>
          <w:rFonts w:ascii="宋体" w:eastAsia="宋体" w:hAnsi="宋体" w:cs="宋体"/>
          <w:sz w:val="22"/>
        </w:rPr>
        <w:t>主要病虫害的防治。绿地、花坛等地要</w:t>
      </w:r>
      <w:proofErr w:type="gramStart"/>
      <w:r w:rsidRPr="00DD3B6D">
        <w:rPr>
          <w:rFonts w:ascii="宋体" w:eastAsia="宋体" w:hAnsi="宋体" w:cs="宋体"/>
          <w:sz w:val="22"/>
        </w:rPr>
        <w:t>注意挑除大</w:t>
      </w:r>
      <w:r w:rsidRPr="00DD3B6D">
        <w:rPr>
          <w:rFonts w:ascii="宋体" w:eastAsia="宋体" w:hAnsi="宋体" w:cs="宋体"/>
          <w:spacing w:val="-1"/>
          <w:sz w:val="22"/>
        </w:rPr>
        <w:t>型</w:t>
      </w:r>
      <w:proofErr w:type="gramEnd"/>
      <w:r w:rsidRPr="00DD3B6D">
        <w:rPr>
          <w:rFonts w:ascii="宋体" w:eastAsia="宋体" w:hAnsi="宋体" w:cs="宋体"/>
          <w:spacing w:val="-1"/>
          <w:sz w:val="22"/>
        </w:rPr>
        <w:t>野草；草坪要及时挑草、切边</w:t>
      </w:r>
      <w:r w:rsidRPr="00DD3B6D">
        <w:rPr>
          <w:rFonts w:ascii="宋体" w:eastAsia="宋体" w:hAnsi="宋体" w:cs="宋体" w:hint="eastAsia"/>
          <w:spacing w:val="-1"/>
          <w:sz w:val="22"/>
        </w:rPr>
        <w:t>；</w:t>
      </w:r>
      <w:r w:rsidRPr="00DD3B6D">
        <w:rPr>
          <w:rFonts w:ascii="宋体" w:eastAsia="宋体" w:hAnsi="宋体" w:cs="宋体"/>
          <w:spacing w:val="-1"/>
          <w:sz w:val="22"/>
        </w:rPr>
        <w:t>绿地内要注意防冻浇水。爱护、合理使用绿化工具，做好个人防</w:t>
      </w:r>
      <w:r w:rsidRPr="00DD3B6D">
        <w:rPr>
          <w:rFonts w:ascii="宋体" w:eastAsia="宋体" w:hAnsi="宋体" w:cs="宋体"/>
          <w:spacing w:val="-4"/>
          <w:sz w:val="22"/>
        </w:rPr>
        <w:t>护</w:t>
      </w:r>
      <w:r w:rsidRPr="00DD3B6D">
        <w:rPr>
          <w:rFonts w:ascii="Times New Roman" w:eastAsia="宋体" w:hAnsi="Times New Roman" w:cs="Times New Roman" w:hint="eastAsia"/>
          <w:bCs/>
          <w:sz w:val="22"/>
        </w:rPr>
        <w:t>。</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(4)</w:t>
      </w:r>
      <w:r w:rsidRPr="00DD3B6D">
        <w:rPr>
          <w:rFonts w:ascii="Times New Roman" w:eastAsia="宋体" w:hAnsi="Times New Roman" w:cs="Times New Roman" w:hint="eastAsia"/>
          <w:bCs/>
          <w:sz w:val="22"/>
        </w:rPr>
        <w:t>工作时间要求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详见</w:t>
      </w:r>
      <w:r w:rsidRPr="00DD3B6D">
        <w:rPr>
          <w:rFonts w:ascii="Times New Roman" w:eastAsia="宋体" w:hAnsi="Times New Roman" w:cs="Times New Roman" w:hint="eastAsia"/>
          <w:bCs/>
          <w:sz w:val="22"/>
        </w:rPr>
        <w:t xml:space="preserve"> 9.1 </w:t>
      </w:r>
      <w:r w:rsidRPr="00DD3B6D">
        <w:rPr>
          <w:rFonts w:ascii="Times New Roman" w:eastAsia="宋体" w:hAnsi="Times New Roman" w:cs="Times New Roman" w:hint="eastAsia"/>
          <w:bCs/>
          <w:sz w:val="22"/>
        </w:rPr>
        <w:t>岗位设置表</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(5)</w:t>
      </w:r>
      <w:r w:rsidRPr="00DD3B6D">
        <w:rPr>
          <w:rFonts w:ascii="Times New Roman" w:eastAsia="宋体" w:hAnsi="Times New Roman" w:cs="Times New Roman" w:hint="eastAsia"/>
          <w:bCs/>
          <w:sz w:val="22"/>
        </w:rPr>
        <w:t>人员自身要求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身体健康，工作勤劳，需有绿化养护经验。</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 xml:space="preserve">(6) </w:t>
      </w:r>
      <w:r w:rsidRPr="00DD3B6D">
        <w:rPr>
          <w:rFonts w:ascii="Times New Roman" w:eastAsia="宋体" w:hAnsi="Times New Roman" w:cs="Times New Roman" w:hint="eastAsia"/>
          <w:bCs/>
          <w:sz w:val="22"/>
        </w:rPr>
        <w:t>上海市浦东新区好奇妙幼儿园公共区域的绿化清单如下：</w:t>
      </w:r>
    </w:p>
    <w:tbl>
      <w:tblPr>
        <w:tblW w:w="9180" w:type="dxa"/>
        <w:tblInd w:w="88" w:type="dxa"/>
        <w:tblLook w:val="04A0" w:firstRow="1" w:lastRow="0" w:firstColumn="1" w:lastColumn="0" w:noHBand="0" w:noVBand="1"/>
      </w:tblPr>
      <w:tblGrid>
        <w:gridCol w:w="4590"/>
        <w:gridCol w:w="4590"/>
      </w:tblGrid>
      <w:tr w:rsidR="00DD3B6D" w:rsidRPr="00DD3B6D" w:rsidTr="00531680">
        <w:trPr>
          <w:trHeight w:val="370"/>
        </w:trPr>
        <w:tc>
          <w:tcPr>
            <w:tcW w:w="45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植物名称</w:t>
            </w:r>
          </w:p>
        </w:tc>
        <w:tc>
          <w:tcPr>
            <w:tcW w:w="4590" w:type="dxa"/>
            <w:tcBorders>
              <w:top w:val="single" w:sz="8" w:space="0" w:color="000000"/>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b/>
                <w:bCs/>
                <w:color w:val="000000"/>
                <w:sz w:val="22"/>
              </w:rPr>
            </w:pPr>
            <w:r w:rsidRPr="00DD3B6D">
              <w:rPr>
                <w:rFonts w:ascii="宋体" w:eastAsia="宋体" w:hAnsi="宋体" w:cs="宋体" w:hint="eastAsia"/>
                <w:b/>
                <w:bCs/>
                <w:color w:val="000000"/>
                <w:kern w:val="0"/>
                <w:sz w:val="22"/>
                <w:lang w:bidi="ar"/>
              </w:rPr>
              <w:t>数量</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柿子树</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34</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石榴树</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石榴</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22</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珊瑚</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12</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山梅花</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44</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桑椹</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葡萄树</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54</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葡萄</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枇杷树</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5</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枇杷</w:t>
            </w:r>
          </w:p>
        </w:tc>
        <w:tc>
          <w:tcPr>
            <w:tcW w:w="0" w:type="auto"/>
            <w:tcBorders>
              <w:top w:val="nil"/>
              <w:left w:val="nil"/>
              <w:bottom w:val="single" w:sz="8" w:space="0" w:color="000000"/>
              <w:right w:val="single" w:sz="8" w:space="0" w:color="000000"/>
            </w:tcBorders>
            <w:shd w:val="clear" w:color="auto" w:fill="auto"/>
            <w:noWrap/>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34</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女贞</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2</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猕猴桃</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25</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玫瑰花</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11</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麦冬</w:t>
            </w:r>
          </w:p>
        </w:tc>
        <w:tc>
          <w:tcPr>
            <w:tcW w:w="0" w:type="auto"/>
            <w:tcBorders>
              <w:top w:val="nil"/>
              <w:left w:val="nil"/>
              <w:bottom w:val="single" w:sz="8" w:space="0" w:color="000000"/>
              <w:right w:val="single" w:sz="8" w:space="0" w:color="000000"/>
            </w:tcBorders>
            <w:shd w:val="clear" w:color="auto" w:fill="auto"/>
            <w:noWrap/>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51</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绿毛枫</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33</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腊梅花</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23</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橘子</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金皮黄杨</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33</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金桔</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34</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金边黄杨球</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42</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接骨木树</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23</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lastRenderedPageBreak/>
              <w:t>黄杨球</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44</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黄杨球</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23</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红叶石楠球</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7</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红叶石楠</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12</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红叶李</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38</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红叶檵木</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21</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红梅</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12</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proofErr w:type="gramStart"/>
            <w:r w:rsidRPr="00DD3B6D">
              <w:rPr>
                <w:rFonts w:ascii="宋体" w:eastAsia="宋体" w:hAnsi="宋体" w:cs="宋体"/>
                <w:color w:val="000000"/>
                <w:sz w:val="22"/>
                <w:lang w:bidi="ar"/>
              </w:rPr>
              <w:t>红花继</w:t>
            </w:r>
            <w:proofErr w:type="gramEnd"/>
            <w:r w:rsidRPr="00DD3B6D">
              <w:rPr>
                <w:rFonts w:ascii="宋体" w:eastAsia="宋体" w:hAnsi="宋体" w:cs="宋体"/>
                <w:color w:val="000000"/>
                <w:sz w:val="22"/>
                <w:lang w:bidi="ar"/>
              </w:rPr>
              <w:t>木</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54</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海枣</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44</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海棠花</w:t>
            </w:r>
          </w:p>
        </w:tc>
        <w:tc>
          <w:tcPr>
            <w:tcW w:w="0" w:type="auto"/>
            <w:tcBorders>
              <w:top w:val="nil"/>
              <w:left w:val="nil"/>
              <w:bottom w:val="single" w:sz="8" w:space="0" w:color="000000"/>
              <w:right w:val="single" w:sz="8" w:space="0" w:color="000000"/>
            </w:tcBorders>
            <w:shd w:val="clear" w:color="auto" w:fill="auto"/>
            <w:noWrap/>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45</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桂花树</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32</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广玉兰</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34</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杜鹃</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77</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倒杨柳</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32</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茶梅</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32</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茶花树</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24</w:t>
            </w:r>
          </w:p>
        </w:tc>
      </w:tr>
      <w:tr w:rsidR="00DD3B6D" w:rsidRPr="00DD3B6D" w:rsidTr="00531680">
        <w:trPr>
          <w:trHeight w:val="370"/>
        </w:trPr>
        <w:tc>
          <w:tcPr>
            <w:tcW w:w="4590" w:type="dxa"/>
            <w:tcBorders>
              <w:top w:val="nil"/>
              <w:left w:val="single" w:sz="8" w:space="0" w:color="000000"/>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茶花</w:t>
            </w:r>
          </w:p>
        </w:tc>
        <w:tc>
          <w:tcPr>
            <w:tcW w:w="4590" w:type="dxa"/>
            <w:tcBorders>
              <w:top w:val="nil"/>
              <w:left w:val="nil"/>
              <w:bottom w:val="single" w:sz="8" w:space="0" w:color="000000"/>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25</w:t>
            </w:r>
          </w:p>
        </w:tc>
      </w:tr>
      <w:tr w:rsidR="00DD3B6D" w:rsidRPr="00DD3B6D" w:rsidTr="00531680">
        <w:trPr>
          <w:trHeight w:val="370"/>
        </w:trPr>
        <w:tc>
          <w:tcPr>
            <w:tcW w:w="4590" w:type="dxa"/>
            <w:tcBorders>
              <w:top w:val="nil"/>
              <w:left w:val="single" w:sz="8" w:space="0" w:color="000000"/>
              <w:bottom w:val="single" w:sz="4" w:space="0" w:color="auto"/>
              <w:right w:val="single" w:sz="8" w:space="0" w:color="000000"/>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草皮</w:t>
            </w:r>
          </w:p>
        </w:tc>
        <w:tc>
          <w:tcPr>
            <w:tcW w:w="0" w:type="auto"/>
            <w:tcBorders>
              <w:top w:val="nil"/>
              <w:left w:val="nil"/>
              <w:bottom w:val="single" w:sz="4" w:space="0" w:color="auto"/>
              <w:right w:val="single" w:sz="8" w:space="0" w:color="000000"/>
            </w:tcBorders>
            <w:shd w:val="clear" w:color="auto" w:fill="auto"/>
            <w:noWrap/>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500</w:t>
            </w:r>
          </w:p>
        </w:tc>
      </w:tr>
      <w:tr w:rsidR="00DD3B6D" w:rsidRPr="00DD3B6D" w:rsidTr="00531680">
        <w:trPr>
          <w:trHeight w:val="39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color w:val="000000"/>
                <w:sz w:val="22"/>
                <w:lang w:bidi="ar"/>
              </w:rPr>
              <w:t>白玉兰树</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rPr>
            </w:pPr>
            <w:r w:rsidRPr="00DD3B6D">
              <w:rPr>
                <w:rFonts w:ascii="宋体" w:eastAsia="宋体" w:hAnsi="宋体" w:cs="宋体" w:hint="eastAsia"/>
                <w:color w:val="000000"/>
                <w:kern w:val="0"/>
                <w:sz w:val="22"/>
                <w:lang w:bidi="ar"/>
              </w:rPr>
              <w:t>30</w:t>
            </w:r>
          </w:p>
        </w:tc>
      </w:tr>
      <w:tr w:rsidR="00DD3B6D" w:rsidRPr="00DD3B6D" w:rsidTr="00531680">
        <w:trPr>
          <w:trHeight w:val="39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lang w:bidi="ar"/>
              </w:rPr>
            </w:pPr>
            <w:r w:rsidRPr="00DD3B6D">
              <w:rPr>
                <w:rFonts w:ascii="宋体" w:eastAsia="宋体" w:hAnsi="宋体" w:cs="宋体"/>
                <w:color w:val="000000"/>
                <w:sz w:val="22"/>
                <w:lang w:bidi="ar"/>
              </w:rPr>
              <w:t>香樟树</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12</w:t>
            </w:r>
          </w:p>
        </w:tc>
      </w:tr>
      <w:tr w:rsidR="00DD3B6D" w:rsidRPr="00DD3B6D" w:rsidTr="00531680">
        <w:trPr>
          <w:trHeight w:val="39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lang w:bidi="ar"/>
              </w:rPr>
            </w:pPr>
            <w:r w:rsidRPr="00DD3B6D">
              <w:rPr>
                <w:rFonts w:ascii="宋体" w:eastAsia="宋体" w:hAnsi="宋体" w:cs="宋体"/>
                <w:color w:val="000000"/>
                <w:sz w:val="22"/>
                <w:lang w:bidi="ar"/>
              </w:rPr>
              <w:t>柳树</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8</w:t>
            </w:r>
          </w:p>
        </w:tc>
      </w:tr>
      <w:tr w:rsidR="00DD3B6D" w:rsidRPr="00DD3B6D" w:rsidTr="00531680">
        <w:trPr>
          <w:trHeight w:val="39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lang w:bidi="ar"/>
              </w:rPr>
            </w:pPr>
            <w:r w:rsidRPr="00DD3B6D">
              <w:rPr>
                <w:rFonts w:ascii="宋体" w:eastAsia="宋体" w:hAnsi="宋体" w:cs="宋体"/>
                <w:color w:val="000000"/>
                <w:sz w:val="22"/>
                <w:lang w:bidi="ar"/>
              </w:rPr>
              <w:t>橘子树</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12</w:t>
            </w:r>
          </w:p>
        </w:tc>
      </w:tr>
      <w:tr w:rsidR="00DD3B6D" w:rsidRPr="00DD3B6D" w:rsidTr="00531680">
        <w:trPr>
          <w:trHeight w:val="39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lang w:bidi="ar"/>
              </w:rPr>
            </w:pPr>
            <w:r w:rsidRPr="00DD3B6D">
              <w:rPr>
                <w:rFonts w:ascii="宋体" w:eastAsia="宋体" w:hAnsi="宋体" w:cs="宋体"/>
                <w:color w:val="000000"/>
                <w:sz w:val="22"/>
                <w:lang w:bidi="ar"/>
              </w:rPr>
              <w:t>石榴树</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13</w:t>
            </w:r>
          </w:p>
        </w:tc>
      </w:tr>
      <w:tr w:rsidR="00DD3B6D" w:rsidRPr="00DD3B6D" w:rsidTr="00531680">
        <w:trPr>
          <w:trHeight w:val="39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sz w:val="22"/>
                <w:lang w:bidi="ar"/>
              </w:rPr>
            </w:pPr>
            <w:r w:rsidRPr="00DD3B6D">
              <w:rPr>
                <w:rFonts w:ascii="宋体" w:eastAsia="宋体" w:hAnsi="宋体" w:cs="宋体"/>
                <w:color w:val="000000"/>
                <w:sz w:val="22"/>
                <w:lang w:bidi="ar"/>
              </w:rPr>
              <w:t>枇杷树</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D3B6D" w:rsidRPr="00DD3B6D" w:rsidRDefault="00DD3B6D" w:rsidP="00DD3B6D">
            <w:pPr>
              <w:widowControl/>
              <w:jc w:val="center"/>
              <w:textAlignment w:val="center"/>
              <w:rPr>
                <w:rFonts w:ascii="宋体" w:eastAsia="宋体" w:hAnsi="宋体" w:cs="宋体"/>
                <w:color w:val="000000"/>
                <w:kern w:val="0"/>
                <w:sz w:val="22"/>
                <w:lang w:bidi="ar"/>
              </w:rPr>
            </w:pPr>
            <w:r w:rsidRPr="00DD3B6D">
              <w:rPr>
                <w:rFonts w:ascii="宋体" w:eastAsia="宋体" w:hAnsi="宋体" w:cs="宋体" w:hint="eastAsia"/>
                <w:color w:val="000000"/>
                <w:kern w:val="0"/>
                <w:sz w:val="22"/>
                <w:lang w:bidi="ar"/>
              </w:rPr>
              <w:t>8</w:t>
            </w:r>
          </w:p>
        </w:tc>
      </w:tr>
    </w:tbl>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9.3.6</w:t>
      </w:r>
      <w:r w:rsidRPr="00DD3B6D">
        <w:rPr>
          <w:rFonts w:ascii="Times New Roman" w:eastAsia="宋体" w:hAnsi="Times New Roman" w:cs="Times New Roman" w:hint="eastAsia"/>
          <w:bCs/>
          <w:sz w:val="22"/>
        </w:rPr>
        <w:t>其他要求</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①中标人为本项目配备的所有服务人员都需经过岗前培训合格后才能上岗。</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②投标人提供整体现场管理策划、具体实施方案、日常服务措施与达标承诺、管理机构及考核制度、规章制度、人员培训与突发事件应急预案、防止交叉感染、消毒隔离</w:t>
      </w:r>
      <w:r w:rsidRPr="00DD3B6D">
        <w:rPr>
          <w:rFonts w:ascii="Times New Roman" w:eastAsia="宋体" w:hAnsi="Times New Roman" w:cs="Times New Roman" w:hint="eastAsia"/>
          <w:bCs/>
          <w:sz w:val="22"/>
        </w:rPr>
        <w:t xml:space="preserve"> </w:t>
      </w:r>
      <w:r w:rsidRPr="00DD3B6D">
        <w:rPr>
          <w:rFonts w:ascii="Times New Roman" w:eastAsia="宋体" w:hAnsi="Times New Roman" w:cs="Times New Roman" w:hint="eastAsia"/>
          <w:bCs/>
          <w:sz w:val="22"/>
        </w:rPr>
        <w:t>措施方案、项目负责人资历证明、拟投入本项目的人员情况资历证明、管理经理、其他相关资质等。</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③投标人应具备建立信息化管理平台的能力，能提供实施信息化管理学校项目运行数据、软件运行界面。</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④中标人需严格按照标准化的操作程序、完善的培训体系和质量控制体系完成本项目，以保证整个后勤系统安全、高效、有序和有计划地运转。</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⑤中标人需严格按照国家规定给所有的员工缴纳各种社会保险（包括养老、医疗、工伤、生育险、失业保险等）和住房公积金。</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lastRenderedPageBreak/>
        <w:t>⑥中标人需自行负责其招聘员工的一切工资、福利；如发生工伤、疾病乃至死亡的一切责任及费用由服务公司全部负责；服务公司应严格遵守国家有关的法律、法规及行业标准。</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A</w:t>
      </w:r>
      <w:r w:rsidRPr="00DD3B6D">
        <w:rPr>
          <w:rFonts w:ascii="Times New Roman" w:eastAsia="宋体" w:hAnsi="Times New Roman" w:cs="Times New Roman" w:hint="eastAsia"/>
          <w:bCs/>
          <w:sz w:val="22"/>
        </w:rPr>
        <w:t>、全部服务人员的工作时间应严格按国家有关法律、法规要求的标准执行，因工作原因产生的加班（含节假日加班）应严格按国家有关法律、法规要求的标准</w:t>
      </w:r>
      <w:proofErr w:type="gramStart"/>
      <w:r w:rsidRPr="00DD3B6D">
        <w:rPr>
          <w:rFonts w:ascii="Times New Roman" w:eastAsia="宋体" w:hAnsi="Times New Roman" w:cs="Times New Roman" w:hint="eastAsia"/>
          <w:bCs/>
          <w:sz w:val="22"/>
        </w:rPr>
        <w:t>给付员工</w:t>
      </w:r>
      <w:proofErr w:type="gramEnd"/>
      <w:r w:rsidRPr="00DD3B6D">
        <w:rPr>
          <w:rFonts w:ascii="Times New Roman" w:eastAsia="宋体" w:hAnsi="Times New Roman" w:cs="Times New Roman" w:hint="eastAsia"/>
          <w:bCs/>
          <w:sz w:val="22"/>
        </w:rPr>
        <w:t>加班薪资。</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B</w:t>
      </w:r>
      <w:r w:rsidRPr="00DD3B6D">
        <w:rPr>
          <w:rFonts w:ascii="Times New Roman" w:eastAsia="宋体" w:hAnsi="Times New Roman" w:cs="Times New Roman" w:hint="eastAsia"/>
          <w:bCs/>
          <w:sz w:val="22"/>
        </w:rPr>
        <w:t>、所有服务人员在入校服</w:t>
      </w:r>
      <w:proofErr w:type="gramStart"/>
      <w:r w:rsidRPr="00DD3B6D">
        <w:rPr>
          <w:rFonts w:ascii="Times New Roman" w:eastAsia="宋体" w:hAnsi="Times New Roman" w:cs="Times New Roman" w:hint="eastAsia"/>
          <w:bCs/>
          <w:sz w:val="22"/>
        </w:rPr>
        <w:t>务</w:t>
      </w:r>
      <w:proofErr w:type="gramEnd"/>
      <w:r w:rsidRPr="00DD3B6D">
        <w:rPr>
          <w:rFonts w:ascii="Times New Roman" w:eastAsia="宋体" w:hAnsi="Times New Roman" w:cs="Times New Roman" w:hint="eastAsia"/>
          <w:bCs/>
          <w:sz w:val="22"/>
        </w:rPr>
        <w:t>时都必须经体检合格后才能上岗。</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hint="eastAsia"/>
          <w:bCs/>
          <w:sz w:val="22"/>
        </w:rPr>
        <w:t>C</w:t>
      </w:r>
      <w:r w:rsidRPr="00DD3B6D">
        <w:rPr>
          <w:rFonts w:ascii="Times New Roman" w:eastAsia="宋体" w:hAnsi="Times New Roman" w:cs="Times New Roman" w:hint="eastAsia"/>
          <w:bCs/>
          <w:sz w:val="22"/>
        </w:rPr>
        <w:t>、中标人应购买公众责任险和员工的意外保险。</w:t>
      </w:r>
    </w:p>
    <w:p w:rsidR="00DD3B6D" w:rsidRPr="00DD3B6D" w:rsidRDefault="00DD3B6D" w:rsidP="00DD3B6D">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4851390"/>
      <w:r w:rsidRPr="00DD3B6D">
        <w:rPr>
          <w:rFonts w:ascii="Times New Roman" w:eastAsia="宋体" w:hAnsi="Times New Roman" w:cs="Times New Roman"/>
          <w:b/>
          <w:bCs/>
          <w:sz w:val="22"/>
        </w:rPr>
        <w:t xml:space="preserve">10 </w:t>
      </w:r>
      <w:r w:rsidRPr="00DD3B6D">
        <w:rPr>
          <w:rFonts w:ascii="Times New Roman" w:eastAsia="宋体" w:hAnsi="Times New Roman" w:cs="Times New Roman"/>
          <w:b/>
          <w:bCs/>
          <w:sz w:val="22"/>
        </w:rPr>
        <w:t>安全文明作业要求和应急处置要求</w:t>
      </w:r>
      <w:bookmarkEnd w:id="30"/>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w:t>
      </w:r>
      <w:r w:rsidRPr="00DD3B6D">
        <w:rPr>
          <w:rFonts w:ascii="Times New Roman" w:eastAsia="宋体" w:hAnsi="Times New Roman" w:cs="Times New Roman"/>
          <w:bCs/>
          <w:sz w:val="22"/>
        </w:rPr>
        <w:t>1</w:t>
      </w:r>
      <w:r w:rsidRPr="00DD3B6D">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w:t>
      </w:r>
      <w:r w:rsidRPr="00DD3B6D">
        <w:rPr>
          <w:rFonts w:ascii="Times New Roman" w:eastAsia="宋体" w:hAnsi="Times New Roman" w:cs="Times New Roman"/>
          <w:bCs/>
          <w:sz w:val="22"/>
        </w:rPr>
        <w:t>2</w:t>
      </w:r>
      <w:r w:rsidRPr="00DD3B6D">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w:t>
      </w:r>
      <w:r w:rsidRPr="00DD3B6D">
        <w:rPr>
          <w:rFonts w:ascii="Times New Roman" w:eastAsia="宋体" w:hAnsi="Times New Roman" w:cs="Times New Roman"/>
          <w:bCs/>
          <w:sz w:val="22"/>
        </w:rPr>
        <w:t>3</w:t>
      </w:r>
      <w:r w:rsidRPr="00DD3B6D">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w:t>
      </w:r>
      <w:r w:rsidRPr="00DD3B6D">
        <w:rPr>
          <w:rFonts w:ascii="Times New Roman" w:eastAsia="宋体" w:hAnsi="Times New Roman" w:cs="Times New Roman"/>
          <w:bCs/>
          <w:sz w:val="22"/>
        </w:rPr>
        <w:t>4</w:t>
      </w:r>
      <w:r w:rsidRPr="00DD3B6D">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w:t>
      </w:r>
      <w:r w:rsidRPr="00DD3B6D">
        <w:rPr>
          <w:rFonts w:ascii="Times New Roman" w:eastAsia="宋体" w:hAnsi="Times New Roman" w:cs="Times New Roman"/>
          <w:bCs/>
          <w:sz w:val="22"/>
        </w:rPr>
        <w:t>5</w:t>
      </w:r>
      <w:r w:rsidRPr="00DD3B6D">
        <w:rPr>
          <w:rFonts w:ascii="Times New Roman" w:eastAsia="宋体" w:hAnsi="Times New Roman" w:cs="Times New Roman"/>
          <w:bCs/>
          <w:sz w:val="22"/>
        </w:rPr>
        <w:t>）各投标人在投标文件中要结合本项目的特点和采购</w:t>
      </w:r>
      <w:proofErr w:type="gramStart"/>
      <w:r w:rsidRPr="00DD3B6D">
        <w:rPr>
          <w:rFonts w:ascii="Times New Roman" w:eastAsia="宋体" w:hAnsi="Times New Roman" w:cs="Times New Roman"/>
          <w:bCs/>
          <w:sz w:val="22"/>
        </w:rPr>
        <w:t>人上述</w:t>
      </w:r>
      <w:proofErr w:type="gramEnd"/>
      <w:r w:rsidRPr="00DD3B6D">
        <w:rPr>
          <w:rFonts w:ascii="Times New Roman" w:eastAsia="宋体" w:hAnsi="Times New Roman" w:cs="Times New Roman"/>
          <w:bCs/>
          <w:sz w:val="22"/>
        </w:rPr>
        <w:t>的具体要求制定相应的安全文明施工措施。</w:t>
      </w:r>
    </w:p>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DD3B6D">
        <w:rPr>
          <w:rFonts w:ascii="Times New Roman" w:eastAsia="宋体" w:hAnsi="Times New Roman" w:cs="Times New Roman"/>
          <w:bCs/>
          <w:sz w:val="22"/>
        </w:rPr>
        <w:t>（</w:t>
      </w:r>
      <w:r w:rsidRPr="00DD3B6D">
        <w:rPr>
          <w:rFonts w:ascii="Times New Roman" w:eastAsia="宋体" w:hAnsi="Times New Roman" w:cs="Times New Roman"/>
          <w:bCs/>
          <w:sz w:val="22"/>
        </w:rPr>
        <w:t>6</w:t>
      </w:r>
      <w:r w:rsidRPr="00DD3B6D">
        <w:rPr>
          <w:rFonts w:ascii="Times New Roman" w:eastAsia="宋体" w:hAnsi="Times New Roman" w:cs="Times New Roman"/>
          <w:bCs/>
          <w:sz w:val="22"/>
        </w:rPr>
        <w:t>）建立突发事件应急处置方案，定期开展防灾防火应急疏散演练，并做好相应记录。</w:t>
      </w:r>
    </w:p>
    <w:p w:rsidR="00DD3B6D" w:rsidRPr="00DD3B6D" w:rsidRDefault="00DD3B6D" w:rsidP="00DD3B6D">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4851391"/>
      <w:r w:rsidRPr="00DD3B6D">
        <w:rPr>
          <w:rFonts w:ascii="Times New Roman" w:eastAsia="宋体" w:hAnsi="Times New Roman" w:cs="Times New Roman"/>
          <w:b/>
          <w:bCs/>
          <w:sz w:val="22"/>
        </w:rPr>
        <w:t>11</w:t>
      </w:r>
      <w:r w:rsidRPr="00DD3B6D">
        <w:rPr>
          <w:rFonts w:ascii="Times New Roman" w:eastAsia="宋体" w:hAnsi="Times New Roman" w:cs="Times New Roman"/>
          <w:b/>
          <w:bCs/>
          <w:sz w:val="22"/>
        </w:rPr>
        <w:t>考核管理办法和要求</w:t>
      </w:r>
      <w:bookmarkEnd w:id="31"/>
    </w:p>
    <w:p w:rsidR="00DD3B6D" w:rsidRPr="00DD3B6D" w:rsidRDefault="00DD3B6D" w:rsidP="00DD3B6D">
      <w:pPr>
        <w:adjustRightInd w:val="0"/>
        <w:snapToGrid w:val="0"/>
        <w:spacing w:line="300" w:lineRule="auto"/>
        <w:rPr>
          <w:rFonts w:ascii="宋体" w:eastAsia="宋体" w:hAnsi="宋体" w:cs="Times New Roman"/>
          <w:sz w:val="22"/>
        </w:rPr>
      </w:pPr>
      <w:r w:rsidRPr="00DD3B6D">
        <w:rPr>
          <w:rFonts w:ascii="宋体" w:eastAsia="宋体" w:hAnsi="宋体" w:cs="Times New Roman" w:hint="eastAsia"/>
          <w:sz w:val="22"/>
        </w:rPr>
        <w:t>（一）考核依据</w:t>
      </w:r>
    </w:p>
    <w:p w:rsidR="00DD3B6D" w:rsidRPr="00DD3B6D" w:rsidRDefault="00DD3B6D" w:rsidP="00DD3B6D">
      <w:pPr>
        <w:adjustRightInd w:val="0"/>
        <w:snapToGrid w:val="0"/>
        <w:spacing w:line="300" w:lineRule="auto"/>
        <w:rPr>
          <w:rFonts w:ascii="宋体" w:eastAsia="宋体" w:hAnsi="宋体" w:cs="Times New Roman"/>
          <w:sz w:val="22"/>
        </w:rPr>
      </w:pPr>
      <w:r w:rsidRPr="00DD3B6D">
        <w:rPr>
          <w:rFonts w:ascii="宋体" w:eastAsia="宋体" w:hAnsi="宋体" w:cs="Times New Roman" w:hint="eastAsia"/>
          <w:sz w:val="22"/>
        </w:rPr>
        <w:t>物业服务合同、招标文件所委托的物业管理服务范围、服务内容、服务要求（标准） 和投标文件。</w:t>
      </w:r>
    </w:p>
    <w:p w:rsidR="00DD3B6D" w:rsidRPr="00DD3B6D" w:rsidRDefault="00DD3B6D" w:rsidP="00DD3B6D">
      <w:pPr>
        <w:adjustRightInd w:val="0"/>
        <w:snapToGrid w:val="0"/>
        <w:spacing w:line="300" w:lineRule="auto"/>
        <w:rPr>
          <w:rFonts w:ascii="宋体" w:eastAsia="宋体" w:hAnsi="宋体" w:cs="Times New Roman"/>
          <w:sz w:val="22"/>
        </w:rPr>
      </w:pPr>
      <w:r w:rsidRPr="00DD3B6D">
        <w:rPr>
          <w:rFonts w:ascii="宋体" w:eastAsia="宋体" w:hAnsi="宋体" w:cs="Times New Roman" w:hint="eastAsia"/>
          <w:sz w:val="22"/>
        </w:rPr>
        <w:t>（二）考核等级</w:t>
      </w:r>
    </w:p>
    <w:p w:rsidR="00DD3B6D" w:rsidRPr="00DD3B6D" w:rsidRDefault="00DD3B6D" w:rsidP="00DD3B6D">
      <w:pPr>
        <w:adjustRightInd w:val="0"/>
        <w:snapToGrid w:val="0"/>
        <w:spacing w:line="300" w:lineRule="auto"/>
        <w:rPr>
          <w:rFonts w:ascii="宋体" w:eastAsia="宋体" w:hAnsi="宋体" w:cs="Times New Roman"/>
          <w:sz w:val="22"/>
        </w:rPr>
      </w:pPr>
      <w:r w:rsidRPr="00DD3B6D">
        <w:rPr>
          <w:rFonts w:ascii="宋体" w:eastAsia="宋体" w:hAnsi="宋体" w:cs="Times New Roman" w:hint="eastAsia"/>
          <w:sz w:val="22"/>
        </w:rPr>
        <w:t>1、考核分 90 分（含 90 分）以上为优秀。</w:t>
      </w:r>
    </w:p>
    <w:p w:rsidR="00DD3B6D" w:rsidRPr="00DD3B6D" w:rsidRDefault="00DD3B6D" w:rsidP="00DD3B6D">
      <w:pPr>
        <w:adjustRightInd w:val="0"/>
        <w:snapToGrid w:val="0"/>
        <w:spacing w:line="300" w:lineRule="auto"/>
        <w:rPr>
          <w:rFonts w:ascii="宋体" w:eastAsia="宋体" w:hAnsi="宋体" w:cs="Times New Roman"/>
          <w:sz w:val="22"/>
        </w:rPr>
      </w:pPr>
      <w:r w:rsidRPr="00DD3B6D">
        <w:rPr>
          <w:rFonts w:ascii="宋体" w:eastAsia="宋体" w:hAnsi="宋体" w:cs="Times New Roman" w:hint="eastAsia"/>
          <w:sz w:val="22"/>
        </w:rPr>
        <w:t>2、考核分 89 分～70 分为合格。</w:t>
      </w:r>
    </w:p>
    <w:p w:rsidR="00DD3B6D" w:rsidRPr="00DD3B6D" w:rsidRDefault="00DD3B6D" w:rsidP="00DD3B6D">
      <w:pPr>
        <w:adjustRightInd w:val="0"/>
        <w:snapToGrid w:val="0"/>
        <w:spacing w:line="300" w:lineRule="auto"/>
        <w:rPr>
          <w:rFonts w:ascii="宋体" w:eastAsia="宋体" w:hAnsi="宋体" w:cs="Times New Roman"/>
          <w:sz w:val="22"/>
        </w:rPr>
      </w:pPr>
      <w:r w:rsidRPr="00DD3B6D">
        <w:rPr>
          <w:rFonts w:ascii="宋体" w:eastAsia="宋体" w:hAnsi="宋体" w:cs="Times New Roman" w:hint="eastAsia"/>
          <w:sz w:val="22"/>
        </w:rPr>
        <w:t>3、考核分 69 分～60 分为基本合格。</w:t>
      </w:r>
    </w:p>
    <w:p w:rsidR="00DD3B6D" w:rsidRPr="00DD3B6D" w:rsidRDefault="00DD3B6D" w:rsidP="00DD3B6D">
      <w:pPr>
        <w:adjustRightInd w:val="0"/>
        <w:snapToGrid w:val="0"/>
        <w:spacing w:line="300" w:lineRule="auto"/>
        <w:rPr>
          <w:rFonts w:ascii="宋体" w:eastAsia="宋体" w:hAnsi="宋体" w:cs="Times New Roman"/>
          <w:sz w:val="22"/>
        </w:rPr>
      </w:pPr>
      <w:r w:rsidRPr="00DD3B6D">
        <w:rPr>
          <w:rFonts w:ascii="宋体" w:eastAsia="宋体" w:hAnsi="宋体" w:cs="Times New Roman" w:hint="eastAsia"/>
          <w:sz w:val="22"/>
        </w:rPr>
        <w:t>4、考核分 60 分以下为不合格。</w:t>
      </w:r>
    </w:p>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2268"/>
        <w:gridCol w:w="1977"/>
      </w:tblGrid>
      <w:tr w:rsidR="00DD3B6D" w:rsidRPr="00DD3B6D" w:rsidTr="00531680">
        <w:trPr>
          <w:jc w:val="center"/>
        </w:trPr>
        <w:tc>
          <w:tcPr>
            <w:tcW w:w="3260" w:type="dxa"/>
          </w:tcPr>
          <w:p w:rsidR="00DD3B6D" w:rsidRPr="00DD3B6D" w:rsidRDefault="00DD3B6D" w:rsidP="00DD3B6D">
            <w:pPr>
              <w:widowControl/>
              <w:spacing w:line="360" w:lineRule="atLeast"/>
              <w:ind w:firstLine="440"/>
              <w:jc w:val="center"/>
              <w:rPr>
                <w:rFonts w:ascii="宋体" w:eastAsia="宋体" w:hAnsi="Calibri" w:cs="宋体"/>
                <w:kern w:val="0"/>
                <w:sz w:val="22"/>
              </w:rPr>
            </w:pPr>
            <w:r w:rsidRPr="00DD3B6D">
              <w:rPr>
                <w:rFonts w:ascii="宋体" w:eastAsia="宋体" w:hAnsi="宋体" w:cs="宋体" w:hint="eastAsia"/>
                <w:kern w:val="0"/>
                <w:sz w:val="22"/>
              </w:rPr>
              <w:t>考核单位</w:t>
            </w:r>
          </w:p>
        </w:tc>
        <w:tc>
          <w:tcPr>
            <w:tcW w:w="2268" w:type="dxa"/>
            <w:tcMar>
              <w:top w:w="0" w:type="dxa"/>
              <w:left w:w="108" w:type="dxa"/>
              <w:bottom w:w="0" w:type="dxa"/>
              <w:right w:w="108" w:type="dxa"/>
            </w:tcMar>
          </w:tcPr>
          <w:p w:rsidR="00DD3B6D" w:rsidRPr="00DD3B6D" w:rsidRDefault="00DD3B6D" w:rsidP="00DD3B6D">
            <w:pPr>
              <w:widowControl/>
              <w:spacing w:line="360" w:lineRule="atLeast"/>
              <w:ind w:firstLine="440"/>
              <w:jc w:val="center"/>
              <w:rPr>
                <w:rFonts w:ascii="宋体" w:eastAsia="宋体" w:hAnsi="Calibri" w:cs="宋体"/>
                <w:kern w:val="0"/>
                <w:sz w:val="22"/>
              </w:rPr>
            </w:pPr>
            <w:r w:rsidRPr="00DD3B6D">
              <w:rPr>
                <w:rFonts w:ascii="宋体" w:eastAsia="宋体" w:hAnsi="宋体" w:cs="宋体" w:hint="eastAsia"/>
                <w:kern w:val="0"/>
                <w:sz w:val="22"/>
              </w:rPr>
              <w:t>考核分</w:t>
            </w:r>
          </w:p>
        </w:tc>
        <w:tc>
          <w:tcPr>
            <w:tcW w:w="1977" w:type="dxa"/>
            <w:tcMar>
              <w:top w:w="0" w:type="dxa"/>
              <w:left w:w="108" w:type="dxa"/>
              <w:bottom w:w="0" w:type="dxa"/>
              <w:right w:w="108" w:type="dxa"/>
            </w:tcMar>
          </w:tcPr>
          <w:p w:rsidR="00DD3B6D" w:rsidRPr="00DD3B6D" w:rsidRDefault="00DD3B6D" w:rsidP="00DD3B6D">
            <w:pPr>
              <w:widowControl/>
              <w:spacing w:line="360" w:lineRule="atLeast"/>
              <w:ind w:firstLine="440"/>
              <w:jc w:val="center"/>
              <w:rPr>
                <w:rFonts w:ascii="宋体" w:eastAsia="宋体" w:hAnsi="Calibri" w:cs="宋体"/>
                <w:kern w:val="0"/>
                <w:sz w:val="22"/>
              </w:rPr>
            </w:pPr>
            <w:r w:rsidRPr="00DD3B6D">
              <w:rPr>
                <w:rFonts w:ascii="宋体" w:eastAsia="宋体" w:hAnsi="宋体" w:cs="宋体" w:hint="eastAsia"/>
                <w:kern w:val="0"/>
                <w:sz w:val="22"/>
              </w:rPr>
              <w:t>等级</w:t>
            </w:r>
          </w:p>
        </w:tc>
      </w:tr>
      <w:tr w:rsidR="00DD3B6D" w:rsidRPr="00DD3B6D" w:rsidTr="00531680">
        <w:trPr>
          <w:jc w:val="center"/>
        </w:trPr>
        <w:tc>
          <w:tcPr>
            <w:tcW w:w="3260" w:type="dxa"/>
            <w:vMerge w:val="restart"/>
            <w:vAlign w:val="center"/>
          </w:tcPr>
          <w:p w:rsidR="00DD3B6D" w:rsidRPr="00DD3B6D" w:rsidRDefault="00DD3B6D" w:rsidP="00DD3B6D">
            <w:pPr>
              <w:widowControl/>
              <w:spacing w:line="360" w:lineRule="atLeast"/>
              <w:rPr>
                <w:rFonts w:ascii="宋体" w:eastAsia="宋体" w:hAnsi="Calibri" w:cs="宋体"/>
                <w:kern w:val="0"/>
                <w:sz w:val="22"/>
              </w:rPr>
            </w:pPr>
            <w:r w:rsidRPr="00DD3B6D">
              <w:rPr>
                <w:rFonts w:ascii="宋体" w:eastAsia="宋体" w:hAnsi="宋体" w:cs="宋体" w:hint="eastAsia"/>
                <w:kern w:val="0"/>
                <w:sz w:val="22"/>
              </w:rPr>
              <w:t>上海市浦东新区好奇妙幼儿园</w:t>
            </w:r>
          </w:p>
        </w:tc>
        <w:tc>
          <w:tcPr>
            <w:tcW w:w="2268" w:type="dxa"/>
            <w:tcMar>
              <w:top w:w="0" w:type="dxa"/>
              <w:left w:w="108" w:type="dxa"/>
              <w:bottom w:w="0" w:type="dxa"/>
              <w:right w:w="108" w:type="dxa"/>
            </w:tcMar>
          </w:tcPr>
          <w:p w:rsidR="00DD3B6D" w:rsidRPr="00DD3B6D" w:rsidRDefault="00DD3B6D" w:rsidP="00DD3B6D">
            <w:pPr>
              <w:widowControl/>
              <w:spacing w:line="360" w:lineRule="atLeast"/>
              <w:ind w:firstLine="440"/>
              <w:jc w:val="center"/>
              <w:rPr>
                <w:rFonts w:ascii="宋体" w:eastAsia="宋体" w:hAnsi="Calibri" w:cs="宋体"/>
                <w:kern w:val="0"/>
                <w:sz w:val="22"/>
              </w:rPr>
            </w:pPr>
            <w:r w:rsidRPr="00DD3B6D">
              <w:rPr>
                <w:rFonts w:ascii="宋体" w:eastAsia="宋体" w:hAnsi="宋体" w:cs="宋体"/>
                <w:kern w:val="0"/>
                <w:sz w:val="22"/>
              </w:rPr>
              <w:t>90</w:t>
            </w:r>
            <w:r w:rsidRPr="00DD3B6D">
              <w:rPr>
                <w:rFonts w:ascii="宋体" w:eastAsia="宋体" w:hAnsi="宋体" w:cs="宋体" w:hint="eastAsia"/>
                <w:kern w:val="0"/>
                <w:sz w:val="22"/>
              </w:rPr>
              <w:t>分以上</w:t>
            </w:r>
          </w:p>
        </w:tc>
        <w:tc>
          <w:tcPr>
            <w:tcW w:w="1977" w:type="dxa"/>
            <w:tcMar>
              <w:top w:w="0" w:type="dxa"/>
              <w:left w:w="108" w:type="dxa"/>
              <w:bottom w:w="0" w:type="dxa"/>
              <w:right w:w="108" w:type="dxa"/>
            </w:tcMar>
          </w:tcPr>
          <w:p w:rsidR="00DD3B6D" w:rsidRPr="00DD3B6D" w:rsidRDefault="00DD3B6D" w:rsidP="00DD3B6D">
            <w:pPr>
              <w:widowControl/>
              <w:spacing w:line="360" w:lineRule="atLeast"/>
              <w:ind w:firstLine="440"/>
              <w:jc w:val="center"/>
              <w:rPr>
                <w:rFonts w:ascii="宋体" w:eastAsia="宋体" w:hAnsi="Calibri" w:cs="宋体"/>
                <w:kern w:val="0"/>
                <w:sz w:val="22"/>
              </w:rPr>
            </w:pPr>
            <w:r w:rsidRPr="00DD3B6D">
              <w:rPr>
                <w:rFonts w:ascii="宋体" w:eastAsia="宋体" w:hAnsi="宋体" w:cs="宋体" w:hint="eastAsia"/>
                <w:kern w:val="0"/>
                <w:sz w:val="22"/>
              </w:rPr>
              <w:t>优秀</w:t>
            </w:r>
          </w:p>
        </w:tc>
      </w:tr>
      <w:tr w:rsidR="00DD3B6D" w:rsidRPr="00DD3B6D" w:rsidTr="00531680">
        <w:trPr>
          <w:jc w:val="center"/>
        </w:trPr>
        <w:tc>
          <w:tcPr>
            <w:tcW w:w="3260" w:type="dxa"/>
            <w:vMerge/>
          </w:tcPr>
          <w:p w:rsidR="00DD3B6D" w:rsidRPr="00DD3B6D" w:rsidRDefault="00DD3B6D" w:rsidP="00DD3B6D">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DD3B6D" w:rsidRPr="00DD3B6D" w:rsidRDefault="00DD3B6D" w:rsidP="00DD3B6D">
            <w:pPr>
              <w:widowControl/>
              <w:spacing w:line="360" w:lineRule="atLeast"/>
              <w:ind w:firstLine="440"/>
              <w:jc w:val="center"/>
              <w:rPr>
                <w:rFonts w:ascii="宋体" w:eastAsia="宋体" w:hAnsi="Calibri" w:cs="宋体"/>
                <w:kern w:val="0"/>
                <w:sz w:val="22"/>
              </w:rPr>
            </w:pPr>
            <w:r w:rsidRPr="00DD3B6D">
              <w:rPr>
                <w:rFonts w:ascii="宋体" w:eastAsia="宋体" w:hAnsi="宋体" w:cs="宋体"/>
                <w:kern w:val="0"/>
                <w:sz w:val="22"/>
              </w:rPr>
              <w:t>89</w:t>
            </w:r>
            <w:r w:rsidRPr="00DD3B6D">
              <w:rPr>
                <w:rFonts w:ascii="宋体" w:eastAsia="宋体" w:hAnsi="宋体" w:cs="宋体" w:hint="eastAsia"/>
                <w:kern w:val="0"/>
                <w:sz w:val="22"/>
              </w:rPr>
              <w:t>分～</w:t>
            </w:r>
            <w:r w:rsidRPr="00DD3B6D">
              <w:rPr>
                <w:rFonts w:ascii="宋体" w:eastAsia="宋体" w:hAnsi="宋体" w:cs="宋体"/>
                <w:kern w:val="0"/>
                <w:sz w:val="22"/>
              </w:rPr>
              <w:t>70</w:t>
            </w:r>
            <w:r w:rsidRPr="00DD3B6D">
              <w:rPr>
                <w:rFonts w:ascii="宋体" w:eastAsia="宋体" w:hAnsi="宋体" w:cs="宋体" w:hint="eastAsia"/>
                <w:kern w:val="0"/>
                <w:sz w:val="22"/>
              </w:rPr>
              <w:t>分</w:t>
            </w:r>
          </w:p>
        </w:tc>
        <w:tc>
          <w:tcPr>
            <w:tcW w:w="1977" w:type="dxa"/>
            <w:tcMar>
              <w:top w:w="0" w:type="dxa"/>
              <w:left w:w="108" w:type="dxa"/>
              <w:bottom w:w="0" w:type="dxa"/>
              <w:right w:w="108" w:type="dxa"/>
            </w:tcMar>
          </w:tcPr>
          <w:p w:rsidR="00DD3B6D" w:rsidRPr="00DD3B6D" w:rsidRDefault="00DD3B6D" w:rsidP="00DD3B6D">
            <w:pPr>
              <w:widowControl/>
              <w:spacing w:line="360" w:lineRule="atLeast"/>
              <w:ind w:firstLine="440"/>
              <w:jc w:val="center"/>
              <w:rPr>
                <w:rFonts w:ascii="宋体" w:eastAsia="宋体" w:hAnsi="Calibri" w:cs="宋体"/>
                <w:kern w:val="0"/>
                <w:sz w:val="22"/>
              </w:rPr>
            </w:pPr>
            <w:r w:rsidRPr="00DD3B6D">
              <w:rPr>
                <w:rFonts w:ascii="宋体" w:eastAsia="宋体" w:hAnsi="宋体" w:cs="宋体" w:hint="eastAsia"/>
                <w:kern w:val="0"/>
                <w:sz w:val="22"/>
              </w:rPr>
              <w:t>合格</w:t>
            </w:r>
          </w:p>
        </w:tc>
      </w:tr>
      <w:tr w:rsidR="00DD3B6D" w:rsidRPr="00DD3B6D" w:rsidTr="00531680">
        <w:trPr>
          <w:jc w:val="center"/>
        </w:trPr>
        <w:tc>
          <w:tcPr>
            <w:tcW w:w="3260" w:type="dxa"/>
            <w:vMerge/>
          </w:tcPr>
          <w:p w:rsidR="00DD3B6D" w:rsidRPr="00DD3B6D" w:rsidRDefault="00DD3B6D" w:rsidP="00DD3B6D">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DD3B6D" w:rsidRPr="00DD3B6D" w:rsidRDefault="00DD3B6D" w:rsidP="00DD3B6D">
            <w:pPr>
              <w:widowControl/>
              <w:spacing w:line="360" w:lineRule="atLeast"/>
              <w:ind w:firstLine="440"/>
              <w:jc w:val="center"/>
              <w:rPr>
                <w:rFonts w:ascii="宋体" w:eastAsia="宋体" w:hAnsi="Calibri" w:cs="宋体"/>
                <w:kern w:val="0"/>
                <w:sz w:val="22"/>
              </w:rPr>
            </w:pPr>
            <w:r w:rsidRPr="00DD3B6D">
              <w:rPr>
                <w:rFonts w:ascii="宋体" w:eastAsia="宋体" w:hAnsi="宋体" w:cs="宋体"/>
                <w:kern w:val="0"/>
                <w:sz w:val="22"/>
              </w:rPr>
              <w:t>69</w:t>
            </w:r>
            <w:r w:rsidRPr="00DD3B6D">
              <w:rPr>
                <w:rFonts w:ascii="宋体" w:eastAsia="宋体" w:hAnsi="宋体" w:cs="宋体" w:hint="eastAsia"/>
                <w:kern w:val="0"/>
                <w:sz w:val="22"/>
              </w:rPr>
              <w:t>分～</w:t>
            </w:r>
            <w:r w:rsidRPr="00DD3B6D">
              <w:rPr>
                <w:rFonts w:ascii="宋体" w:eastAsia="宋体" w:hAnsi="宋体" w:cs="宋体"/>
                <w:kern w:val="0"/>
                <w:sz w:val="22"/>
              </w:rPr>
              <w:t>60</w:t>
            </w:r>
            <w:r w:rsidRPr="00DD3B6D">
              <w:rPr>
                <w:rFonts w:ascii="宋体" w:eastAsia="宋体" w:hAnsi="宋体" w:cs="宋体" w:hint="eastAsia"/>
                <w:kern w:val="0"/>
                <w:sz w:val="22"/>
              </w:rPr>
              <w:t>分</w:t>
            </w:r>
          </w:p>
        </w:tc>
        <w:tc>
          <w:tcPr>
            <w:tcW w:w="1977" w:type="dxa"/>
            <w:tcMar>
              <w:top w:w="0" w:type="dxa"/>
              <w:left w:w="108" w:type="dxa"/>
              <w:bottom w:w="0" w:type="dxa"/>
              <w:right w:w="108" w:type="dxa"/>
            </w:tcMar>
          </w:tcPr>
          <w:p w:rsidR="00DD3B6D" w:rsidRPr="00DD3B6D" w:rsidRDefault="00DD3B6D" w:rsidP="00DD3B6D">
            <w:pPr>
              <w:widowControl/>
              <w:spacing w:line="360" w:lineRule="atLeast"/>
              <w:ind w:firstLine="440"/>
              <w:jc w:val="center"/>
              <w:rPr>
                <w:rFonts w:ascii="宋体" w:eastAsia="宋体" w:hAnsi="Calibri" w:cs="宋体"/>
                <w:kern w:val="0"/>
                <w:sz w:val="22"/>
              </w:rPr>
            </w:pPr>
            <w:r w:rsidRPr="00DD3B6D">
              <w:rPr>
                <w:rFonts w:ascii="宋体" w:eastAsia="宋体" w:hAnsi="宋体" w:cs="宋体" w:hint="eastAsia"/>
                <w:kern w:val="0"/>
                <w:sz w:val="22"/>
              </w:rPr>
              <w:t>基本合格</w:t>
            </w:r>
          </w:p>
        </w:tc>
      </w:tr>
      <w:tr w:rsidR="00DD3B6D" w:rsidRPr="00DD3B6D" w:rsidTr="00531680">
        <w:trPr>
          <w:jc w:val="center"/>
        </w:trPr>
        <w:tc>
          <w:tcPr>
            <w:tcW w:w="3260" w:type="dxa"/>
            <w:vMerge/>
          </w:tcPr>
          <w:p w:rsidR="00DD3B6D" w:rsidRPr="00DD3B6D" w:rsidRDefault="00DD3B6D" w:rsidP="00DD3B6D">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DD3B6D" w:rsidRPr="00DD3B6D" w:rsidRDefault="00DD3B6D" w:rsidP="00DD3B6D">
            <w:pPr>
              <w:widowControl/>
              <w:spacing w:line="360" w:lineRule="atLeast"/>
              <w:ind w:firstLine="440"/>
              <w:jc w:val="center"/>
              <w:rPr>
                <w:rFonts w:ascii="宋体" w:eastAsia="宋体" w:hAnsi="Calibri" w:cs="宋体"/>
                <w:kern w:val="0"/>
                <w:sz w:val="22"/>
              </w:rPr>
            </w:pPr>
            <w:r w:rsidRPr="00DD3B6D">
              <w:rPr>
                <w:rFonts w:ascii="宋体" w:eastAsia="宋体" w:hAnsi="宋体" w:cs="宋体"/>
                <w:kern w:val="0"/>
                <w:sz w:val="22"/>
              </w:rPr>
              <w:t>60</w:t>
            </w:r>
            <w:r w:rsidRPr="00DD3B6D">
              <w:rPr>
                <w:rFonts w:ascii="宋体" w:eastAsia="宋体" w:hAnsi="宋体" w:cs="宋体" w:hint="eastAsia"/>
                <w:kern w:val="0"/>
                <w:sz w:val="22"/>
              </w:rPr>
              <w:t>分以下</w:t>
            </w:r>
          </w:p>
        </w:tc>
        <w:tc>
          <w:tcPr>
            <w:tcW w:w="1977" w:type="dxa"/>
            <w:tcMar>
              <w:top w:w="0" w:type="dxa"/>
              <w:left w:w="108" w:type="dxa"/>
              <w:bottom w:w="0" w:type="dxa"/>
              <w:right w:w="108" w:type="dxa"/>
            </w:tcMar>
          </w:tcPr>
          <w:p w:rsidR="00DD3B6D" w:rsidRPr="00DD3B6D" w:rsidRDefault="00DD3B6D" w:rsidP="00DD3B6D">
            <w:pPr>
              <w:widowControl/>
              <w:spacing w:line="360" w:lineRule="atLeast"/>
              <w:ind w:firstLine="440"/>
              <w:jc w:val="center"/>
              <w:rPr>
                <w:rFonts w:ascii="宋体" w:eastAsia="宋体" w:hAnsi="Calibri" w:cs="宋体"/>
                <w:kern w:val="0"/>
                <w:sz w:val="22"/>
              </w:rPr>
            </w:pPr>
            <w:r w:rsidRPr="00DD3B6D">
              <w:rPr>
                <w:rFonts w:ascii="宋体" w:eastAsia="宋体" w:hAnsi="宋体" w:cs="宋体" w:hint="eastAsia"/>
                <w:kern w:val="0"/>
                <w:sz w:val="22"/>
              </w:rPr>
              <w:t>不合格</w:t>
            </w:r>
          </w:p>
        </w:tc>
      </w:tr>
    </w:tbl>
    <w:p w:rsidR="00DD3B6D" w:rsidRPr="00DD3B6D" w:rsidRDefault="00DD3B6D" w:rsidP="00DD3B6D">
      <w:pPr>
        <w:spacing w:before="71" w:line="299" w:lineRule="auto"/>
        <w:ind w:left="55" w:right="95" w:firstLine="422"/>
        <w:rPr>
          <w:rFonts w:ascii="宋体" w:eastAsia="宋体" w:hAnsi="宋体" w:cs="宋体"/>
          <w:sz w:val="22"/>
        </w:rPr>
      </w:pPr>
      <w:r w:rsidRPr="00DD3B6D">
        <w:rPr>
          <w:rFonts w:ascii="宋体" w:eastAsia="宋体" w:hAnsi="宋体" w:cs="宋体"/>
          <w:spacing w:val="-2"/>
          <w:sz w:val="22"/>
        </w:rPr>
        <w:lastRenderedPageBreak/>
        <w:t>奖惩措施：考核等级结果是“优秀”、“合格”、“基本合格”的，支付合同费用的</w:t>
      </w:r>
      <w:r w:rsidRPr="00DD3B6D">
        <w:rPr>
          <w:rFonts w:ascii="宋体" w:eastAsia="宋体" w:hAnsi="宋体" w:cs="宋体"/>
          <w:spacing w:val="-20"/>
          <w:sz w:val="22"/>
        </w:rPr>
        <w:t xml:space="preserve"> </w:t>
      </w:r>
      <w:r w:rsidRPr="00DD3B6D">
        <w:rPr>
          <w:rFonts w:ascii="宋体" w:eastAsia="宋体" w:hAnsi="宋体" w:cs="宋体"/>
          <w:spacing w:val="-2"/>
          <w:sz w:val="22"/>
        </w:rPr>
        <w:t>100%；连续三次考核等级结果是“不合格”的，支付合同费用的</w:t>
      </w:r>
      <w:r w:rsidRPr="00DD3B6D">
        <w:rPr>
          <w:rFonts w:ascii="宋体" w:eastAsia="宋体" w:hAnsi="宋体" w:cs="宋体"/>
          <w:spacing w:val="-44"/>
          <w:sz w:val="22"/>
        </w:rPr>
        <w:t xml:space="preserve"> </w:t>
      </w:r>
      <w:r w:rsidRPr="00DD3B6D">
        <w:rPr>
          <w:rFonts w:ascii="宋体" w:eastAsia="宋体" w:hAnsi="宋体" w:cs="宋体"/>
          <w:spacing w:val="-2"/>
          <w:sz w:val="22"/>
        </w:rPr>
        <w:t>80%。</w:t>
      </w:r>
    </w:p>
    <w:p w:rsidR="00DD3B6D" w:rsidRPr="00DD3B6D" w:rsidRDefault="00DD3B6D" w:rsidP="00DD3B6D">
      <w:pPr>
        <w:spacing w:before="1" w:line="220" w:lineRule="auto"/>
        <w:ind w:left="482"/>
        <w:rPr>
          <w:rFonts w:ascii="宋体" w:eastAsia="宋体" w:hAnsi="宋体" w:cs="宋体"/>
          <w:sz w:val="22"/>
        </w:rPr>
      </w:pPr>
      <w:r w:rsidRPr="00DD3B6D">
        <w:rPr>
          <w:rFonts w:ascii="宋体" w:eastAsia="宋体" w:hAnsi="宋体" w:cs="宋体"/>
          <w:spacing w:val="-4"/>
          <w:sz w:val="22"/>
        </w:rPr>
        <w:t>（三）考核实施</w:t>
      </w:r>
    </w:p>
    <w:p w:rsidR="00DD3B6D" w:rsidRPr="00DD3B6D" w:rsidRDefault="00DD3B6D" w:rsidP="00DD3B6D">
      <w:pPr>
        <w:spacing w:before="95" w:line="297" w:lineRule="auto"/>
        <w:ind w:left="36" w:right="30" w:firstLine="440"/>
        <w:rPr>
          <w:rFonts w:ascii="宋体" w:eastAsia="宋体" w:hAnsi="宋体" w:cs="宋体"/>
          <w:sz w:val="22"/>
        </w:rPr>
      </w:pPr>
      <w:r w:rsidRPr="00DD3B6D">
        <w:rPr>
          <w:rFonts w:ascii="宋体" w:eastAsia="宋体" w:hAnsi="宋体" w:cs="宋体"/>
          <w:spacing w:val="-3"/>
          <w:sz w:val="22"/>
        </w:rPr>
        <w:t>校方组织相关人员成立考核小组（不少于</w:t>
      </w:r>
      <w:r w:rsidRPr="00DD3B6D">
        <w:rPr>
          <w:rFonts w:ascii="Calibri" w:eastAsia="Calibri" w:hAnsi="Calibri" w:cs="Calibri"/>
          <w:spacing w:val="-3"/>
          <w:sz w:val="22"/>
        </w:rPr>
        <w:t>3</w:t>
      </w:r>
      <w:r w:rsidRPr="00DD3B6D">
        <w:rPr>
          <w:rFonts w:ascii="宋体" w:eastAsia="宋体" w:hAnsi="宋体" w:cs="宋体"/>
          <w:spacing w:val="-3"/>
          <w:sz w:val="22"/>
        </w:rPr>
        <w:t>人</w:t>
      </w:r>
      <w:r w:rsidRPr="00DD3B6D">
        <w:rPr>
          <w:rFonts w:ascii="宋体" w:eastAsia="宋体" w:hAnsi="宋体" w:cs="宋体"/>
          <w:spacing w:val="-24"/>
          <w:sz w:val="22"/>
        </w:rPr>
        <w:t>），</w:t>
      </w:r>
      <w:r w:rsidRPr="00DD3B6D">
        <w:rPr>
          <w:rFonts w:ascii="宋体" w:eastAsia="宋体" w:hAnsi="宋体" w:cs="宋体"/>
          <w:spacing w:val="-3"/>
          <w:sz w:val="22"/>
        </w:rPr>
        <w:t>考核组人员查看现场</w:t>
      </w:r>
      <w:r w:rsidRPr="00DD3B6D">
        <w:rPr>
          <w:rFonts w:ascii="宋体" w:eastAsia="宋体" w:hAnsi="宋体" w:cs="宋体"/>
          <w:spacing w:val="-4"/>
          <w:sz w:val="22"/>
        </w:rPr>
        <w:t>和</w:t>
      </w:r>
      <w:proofErr w:type="gramStart"/>
      <w:r w:rsidRPr="00DD3B6D">
        <w:rPr>
          <w:rFonts w:ascii="宋体" w:eastAsia="宋体" w:hAnsi="宋体" w:cs="宋体"/>
          <w:spacing w:val="-4"/>
          <w:sz w:val="22"/>
        </w:rPr>
        <w:t>各类台帐</w:t>
      </w:r>
      <w:proofErr w:type="gramEnd"/>
      <w:r w:rsidRPr="00DD3B6D">
        <w:rPr>
          <w:rFonts w:ascii="宋体" w:eastAsia="宋体" w:hAnsi="宋体" w:cs="宋体"/>
          <w:spacing w:val="-5"/>
          <w:sz w:val="22"/>
        </w:rPr>
        <w:t>记录，对照物业服务质量考核表（详见下表）</w:t>
      </w:r>
      <w:r w:rsidRPr="00DD3B6D">
        <w:rPr>
          <w:rFonts w:ascii="宋体" w:eastAsia="宋体" w:hAnsi="宋体" w:cs="宋体"/>
          <w:spacing w:val="-6"/>
          <w:sz w:val="22"/>
        </w:rPr>
        <w:t>逐项打分，各考核人员单独打分取平均值，</w:t>
      </w:r>
      <w:r w:rsidRPr="00DD3B6D">
        <w:rPr>
          <w:rFonts w:ascii="宋体" w:eastAsia="宋体" w:hAnsi="宋体" w:cs="宋体"/>
          <w:sz w:val="22"/>
        </w:rPr>
        <w:t xml:space="preserve"> </w:t>
      </w:r>
      <w:r w:rsidRPr="00DD3B6D">
        <w:rPr>
          <w:rFonts w:ascii="宋体" w:eastAsia="宋体" w:hAnsi="宋体" w:cs="宋体"/>
          <w:spacing w:val="-7"/>
          <w:sz w:val="22"/>
        </w:rPr>
        <w:t>每月考核一次，每季度汇总（取平均分）。</w:t>
      </w:r>
    </w:p>
    <w:p w:rsidR="00DD3B6D" w:rsidRPr="00DD3B6D" w:rsidRDefault="00DD3B6D" w:rsidP="00DD3B6D">
      <w:pPr>
        <w:adjustRightInd w:val="0"/>
        <w:snapToGrid w:val="0"/>
        <w:spacing w:line="300" w:lineRule="auto"/>
        <w:rPr>
          <w:rFonts w:ascii="宋体" w:eastAsia="宋体" w:hAnsi="宋体" w:cs="Times New Roman"/>
          <w:sz w:val="22"/>
        </w:rPr>
      </w:pPr>
      <w:r w:rsidRPr="00DD3B6D">
        <w:rPr>
          <w:rFonts w:ascii="宋体" w:eastAsia="宋体" w:hAnsi="宋体" w:cs="宋体"/>
          <w:spacing w:val="-1"/>
          <w:sz w:val="22"/>
        </w:rPr>
        <w:t>物业服务质量考核表</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376"/>
        <w:gridCol w:w="853"/>
        <w:gridCol w:w="3682"/>
        <w:gridCol w:w="694"/>
      </w:tblGrid>
      <w:tr w:rsidR="00DD3B6D" w:rsidRPr="00DD3B6D" w:rsidTr="00531680">
        <w:trPr>
          <w:trHeight w:val="270"/>
          <w:tblHeader/>
          <w:jc w:val="center"/>
        </w:trPr>
        <w:tc>
          <w:tcPr>
            <w:tcW w:w="757" w:type="pct"/>
            <w:noWrap/>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检查类别</w:t>
            </w: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检查项目</w:t>
            </w:r>
          </w:p>
        </w:tc>
        <w:tc>
          <w:tcPr>
            <w:tcW w:w="548" w:type="pct"/>
            <w:noWrap/>
            <w:vAlign w:val="center"/>
          </w:tcPr>
          <w:p w:rsidR="00DD3B6D" w:rsidRPr="00DD3B6D" w:rsidRDefault="00DD3B6D" w:rsidP="00DD3B6D">
            <w:pPr>
              <w:tabs>
                <w:tab w:val="left" w:pos="7200"/>
              </w:tabs>
              <w:adjustRightInd w:val="0"/>
              <w:snapToGrid w:val="0"/>
              <w:spacing w:line="300" w:lineRule="auto"/>
              <w:rPr>
                <w:rFonts w:ascii="Calibri" w:eastAsia="宋体" w:hAnsi="Calibri" w:cs="Times New Roman"/>
                <w:sz w:val="22"/>
              </w:rPr>
            </w:pPr>
            <w:r w:rsidRPr="00DD3B6D">
              <w:rPr>
                <w:rFonts w:ascii="Calibri" w:eastAsia="宋体" w:hAnsi="Calibri" w:cs="Times New Roman" w:hint="eastAsia"/>
                <w:sz w:val="22"/>
              </w:rPr>
              <w:t>标准分</w:t>
            </w:r>
          </w:p>
        </w:tc>
        <w:tc>
          <w:tcPr>
            <w:tcW w:w="2365" w:type="pct"/>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检查标准</w:t>
            </w:r>
          </w:p>
        </w:tc>
        <w:tc>
          <w:tcPr>
            <w:tcW w:w="446" w:type="pct"/>
            <w:noWrap/>
            <w:vAlign w:val="center"/>
          </w:tcPr>
          <w:p w:rsidR="00DD3B6D" w:rsidRPr="00DD3B6D" w:rsidRDefault="00DD3B6D" w:rsidP="00DD3B6D">
            <w:pPr>
              <w:tabs>
                <w:tab w:val="left" w:pos="7200"/>
              </w:tabs>
              <w:adjustRightInd w:val="0"/>
              <w:snapToGrid w:val="0"/>
              <w:spacing w:line="300" w:lineRule="auto"/>
              <w:rPr>
                <w:rFonts w:ascii="Calibri" w:eastAsia="宋体" w:hAnsi="Calibri" w:cs="Times New Roman"/>
                <w:sz w:val="22"/>
              </w:rPr>
            </w:pPr>
            <w:r w:rsidRPr="00DD3B6D">
              <w:rPr>
                <w:rFonts w:ascii="Calibri" w:eastAsia="宋体" w:hAnsi="Calibri" w:cs="Times New Roman" w:hint="eastAsia"/>
                <w:sz w:val="22"/>
              </w:rPr>
              <w:t>得分</w:t>
            </w:r>
          </w:p>
        </w:tc>
      </w:tr>
      <w:tr w:rsidR="00DD3B6D" w:rsidRPr="00DD3B6D" w:rsidTr="00531680">
        <w:trPr>
          <w:trHeight w:val="540"/>
          <w:jc w:val="center"/>
        </w:trPr>
        <w:tc>
          <w:tcPr>
            <w:tcW w:w="757" w:type="pct"/>
            <w:vMerge w:val="restart"/>
            <w:noWrap/>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综合管理</w:t>
            </w:r>
          </w:p>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w:t>
            </w:r>
            <w:r w:rsidRPr="00DD3B6D">
              <w:rPr>
                <w:rFonts w:ascii="Calibri" w:eastAsia="宋体" w:hAnsi="Calibri" w:cs="Times New Roman"/>
                <w:sz w:val="22"/>
              </w:rPr>
              <w:t>10</w:t>
            </w:r>
            <w:r w:rsidRPr="00DD3B6D">
              <w:rPr>
                <w:rFonts w:ascii="Calibri" w:eastAsia="宋体" w:hAnsi="Calibri" w:cs="Times New Roman" w:hint="eastAsia"/>
                <w:sz w:val="22"/>
              </w:rPr>
              <w:t>分）</w:t>
            </w: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管理制度</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rPr>
                <w:rFonts w:ascii="Calibri" w:eastAsia="宋体" w:hAnsi="Calibri" w:cs="Times New Roman"/>
                <w:sz w:val="22"/>
              </w:rPr>
            </w:pPr>
            <w:r w:rsidRPr="00DD3B6D">
              <w:rPr>
                <w:rFonts w:ascii="Calibri" w:eastAsia="宋体" w:hAnsi="Calibri" w:cs="Times New Roman" w:hint="eastAsia"/>
                <w:sz w:val="22"/>
              </w:rPr>
              <w:t>查看项目管理部日常管理、服务制度（</w:t>
            </w:r>
            <w:proofErr w:type="gramStart"/>
            <w:r w:rsidRPr="00DD3B6D">
              <w:rPr>
                <w:rFonts w:ascii="Calibri" w:eastAsia="宋体" w:hAnsi="Calibri" w:cs="Times New Roman" w:hint="eastAsia"/>
                <w:sz w:val="22"/>
              </w:rPr>
              <w:t>含岗位</w:t>
            </w:r>
            <w:proofErr w:type="gramEnd"/>
            <w:r w:rsidRPr="00DD3B6D">
              <w:rPr>
                <w:rFonts w:ascii="Calibri" w:eastAsia="宋体" w:hAnsi="Calibri" w:cs="Times New Roman" w:hint="eastAsia"/>
                <w:sz w:val="22"/>
              </w:rPr>
              <w:t>职责、质量控制、安全管理、员工手册等）是否完善。</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555"/>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资产管理</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查看委托管理的资产是否建立台帐，是否有专门的保管制度，是否完好、有无丢失等。</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54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培训记录</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查看各类员工培训记录，</w:t>
            </w:r>
            <w:proofErr w:type="gramStart"/>
            <w:r w:rsidRPr="00DD3B6D">
              <w:rPr>
                <w:rFonts w:ascii="Calibri" w:eastAsia="宋体" w:hAnsi="Calibri" w:cs="Times New Roman" w:hint="eastAsia"/>
                <w:sz w:val="22"/>
              </w:rPr>
              <w:t>含岗位</w:t>
            </w:r>
            <w:proofErr w:type="gramEnd"/>
            <w:r w:rsidRPr="00DD3B6D">
              <w:rPr>
                <w:rFonts w:ascii="Calibri" w:eastAsia="宋体" w:hAnsi="Calibri" w:cs="Times New Roman" w:hint="eastAsia"/>
                <w:sz w:val="22"/>
              </w:rPr>
              <w:t>培训、技能培训、安全培训、新员工培训等。</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27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持证上岗</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检查是否持证上岗及各类上岗证的有效期与适用性。</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27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仪表仪容</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查看工装是否统一整洁干净，员工精神面貌。</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810"/>
          <w:jc w:val="center"/>
        </w:trPr>
        <w:tc>
          <w:tcPr>
            <w:tcW w:w="757" w:type="pct"/>
            <w:vMerge w:val="restart"/>
            <w:noWrap/>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校园环境</w:t>
            </w:r>
          </w:p>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w:t>
            </w:r>
            <w:r w:rsidRPr="00DD3B6D">
              <w:rPr>
                <w:rFonts w:ascii="Calibri" w:eastAsia="宋体" w:hAnsi="Calibri" w:cs="Times New Roman"/>
                <w:sz w:val="22"/>
              </w:rPr>
              <w:t>15</w:t>
            </w:r>
            <w:r w:rsidRPr="00DD3B6D">
              <w:rPr>
                <w:rFonts w:ascii="Calibri" w:eastAsia="宋体" w:hAnsi="Calibri" w:cs="Times New Roman" w:hint="eastAsia"/>
                <w:sz w:val="22"/>
              </w:rPr>
              <w:t>分）</w:t>
            </w: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道路与附属设施卫生</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5</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27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停车棚管理</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停车棚卫生、电源</w:t>
            </w:r>
            <w:proofErr w:type="gramStart"/>
            <w:r w:rsidRPr="00DD3B6D">
              <w:rPr>
                <w:rFonts w:ascii="Calibri" w:eastAsia="宋体" w:hAnsi="Calibri" w:cs="Times New Roman" w:hint="eastAsia"/>
                <w:sz w:val="22"/>
              </w:rPr>
              <w:t>盒安全</w:t>
            </w:r>
            <w:proofErr w:type="gramEnd"/>
            <w:r w:rsidRPr="00DD3B6D">
              <w:rPr>
                <w:rFonts w:ascii="Calibri" w:eastAsia="宋体" w:hAnsi="Calibri" w:cs="Times New Roman" w:hint="eastAsia"/>
                <w:sz w:val="22"/>
              </w:rPr>
              <w:t>状况，结构是否牢固等</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81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河道管理</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岸边救生圈无缺失，</w:t>
            </w:r>
            <w:proofErr w:type="gramStart"/>
            <w:r w:rsidRPr="00DD3B6D">
              <w:rPr>
                <w:rFonts w:ascii="Calibri" w:eastAsia="宋体" w:hAnsi="Calibri" w:cs="Times New Roman" w:hint="eastAsia"/>
                <w:sz w:val="22"/>
              </w:rPr>
              <w:t>存放箱无破损</w:t>
            </w:r>
            <w:proofErr w:type="gramEnd"/>
            <w:r w:rsidRPr="00DD3B6D">
              <w:rPr>
                <w:rFonts w:ascii="Calibri" w:eastAsia="宋体" w:hAnsi="Calibri" w:cs="Times New Roman" w:hint="eastAsia"/>
                <w:sz w:val="22"/>
              </w:rPr>
              <w:t>；水面干净无杂物漂浮；定期清理水生植物；亲水平台防腐木、围栏无破损缺失，功能正常。</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54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硬质景观</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4</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大理石、透水砖等无松动脱落、无缺失，景观水循环系统功能正常，景观水面干净。</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54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下水道管理</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定期清理下水道与窨井（查看现场与台帐记录），窨井盖有无破损与</w:t>
            </w:r>
            <w:r w:rsidRPr="00DD3B6D">
              <w:rPr>
                <w:rFonts w:ascii="Calibri" w:eastAsia="宋体" w:hAnsi="Calibri" w:cs="Times New Roman" w:hint="eastAsia"/>
                <w:sz w:val="22"/>
              </w:rPr>
              <w:lastRenderedPageBreak/>
              <w:t>缺失，污水格栅井内有无漂浮物等。</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540"/>
          <w:jc w:val="center"/>
        </w:trPr>
        <w:tc>
          <w:tcPr>
            <w:tcW w:w="757" w:type="pct"/>
            <w:vMerge w:val="restart"/>
            <w:noWrap/>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lastRenderedPageBreak/>
              <w:t>楼宇保洁</w:t>
            </w:r>
          </w:p>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w:t>
            </w:r>
            <w:r w:rsidRPr="00DD3B6D">
              <w:rPr>
                <w:rFonts w:ascii="Calibri" w:eastAsia="宋体" w:hAnsi="Calibri" w:cs="Times New Roman"/>
                <w:sz w:val="22"/>
              </w:rPr>
              <w:t>20</w:t>
            </w:r>
            <w:r w:rsidRPr="00DD3B6D">
              <w:rPr>
                <w:rFonts w:ascii="Calibri" w:eastAsia="宋体" w:hAnsi="Calibri" w:cs="Times New Roman" w:hint="eastAsia"/>
                <w:sz w:val="22"/>
              </w:rPr>
              <w:t>分）</w:t>
            </w: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楼宇外部</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查看楼宇外围绿地及门前场地有无白色垃圾，天台卫生和天沟有无堵塞。</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216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楼宇内部</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12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108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教室、教师休息室</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教室地面干净无垃圾，课桌椅无杂物，讲台、黑板无粉笔灰，教室</w:t>
            </w:r>
            <w:proofErr w:type="gramStart"/>
            <w:r w:rsidRPr="00DD3B6D">
              <w:rPr>
                <w:rFonts w:ascii="Calibri" w:eastAsia="宋体" w:hAnsi="Calibri" w:cs="Times New Roman" w:hint="eastAsia"/>
                <w:sz w:val="22"/>
              </w:rPr>
              <w:t>内无瞎灯</w:t>
            </w:r>
            <w:proofErr w:type="gramEnd"/>
            <w:r w:rsidRPr="00DD3B6D">
              <w:rPr>
                <w:rFonts w:ascii="Calibri" w:eastAsia="宋体" w:hAnsi="Calibri" w:cs="Times New Roman" w:hint="eastAsia"/>
                <w:sz w:val="22"/>
              </w:rPr>
              <w:t>。教师休息室干净卫生，办公家具摆放整齐、整洁，微波炉、饮水机等设备内外干净、功能正常。</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108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公共设施</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54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垃圾桶</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roofErr w:type="gramStart"/>
            <w:r w:rsidRPr="00DD3B6D">
              <w:rPr>
                <w:rFonts w:ascii="Calibri" w:eastAsia="宋体" w:hAnsi="Calibri" w:cs="Times New Roman" w:hint="eastAsia"/>
                <w:sz w:val="22"/>
              </w:rPr>
              <w:t>摆放四</w:t>
            </w:r>
            <w:proofErr w:type="gramEnd"/>
            <w:r w:rsidRPr="00DD3B6D">
              <w:rPr>
                <w:rFonts w:ascii="Calibri" w:eastAsia="宋体" w:hAnsi="Calibri" w:cs="Times New Roman" w:hint="eastAsia"/>
                <w:sz w:val="22"/>
              </w:rPr>
              <w:t>分类垃圾桶，垃圾桶外表干净，无异味、无漏液、无垃圾溢出，定时倾倒分类垃圾。</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1692"/>
          <w:jc w:val="center"/>
        </w:trPr>
        <w:tc>
          <w:tcPr>
            <w:tcW w:w="757" w:type="pct"/>
            <w:vMerge w:val="restart"/>
            <w:noWrap/>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公寓管理</w:t>
            </w:r>
          </w:p>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w:t>
            </w:r>
            <w:r w:rsidRPr="00DD3B6D">
              <w:rPr>
                <w:rFonts w:ascii="Calibri" w:eastAsia="宋体" w:hAnsi="Calibri" w:cs="Times New Roman"/>
                <w:sz w:val="22"/>
              </w:rPr>
              <w:t>20</w:t>
            </w:r>
            <w:r w:rsidRPr="00DD3B6D">
              <w:rPr>
                <w:rFonts w:ascii="Calibri" w:eastAsia="宋体" w:hAnsi="Calibri" w:cs="Times New Roman" w:hint="eastAsia"/>
                <w:sz w:val="22"/>
              </w:rPr>
              <w:t>分）</w:t>
            </w: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公寓卫生</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6</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w:t>
            </w:r>
            <w:r w:rsidRPr="00DD3B6D">
              <w:rPr>
                <w:rFonts w:ascii="Calibri" w:eastAsia="宋体" w:hAnsi="Calibri" w:cs="Times New Roman" w:hint="eastAsia"/>
                <w:sz w:val="22"/>
              </w:rPr>
              <w:lastRenderedPageBreak/>
              <w:t>放整齐，电动车自行车在规定区域充电；楼宇外部：外围干净、整洁，无白色垃圾，屋顶无垃圾，落水口畅通，</w:t>
            </w:r>
            <w:proofErr w:type="gramStart"/>
            <w:r w:rsidRPr="00DD3B6D">
              <w:rPr>
                <w:rFonts w:ascii="Calibri" w:eastAsia="宋体" w:hAnsi="Calibri" w:cs="Times New Roman" w:hint="eastAsia"/>
                <w:sz w:val="22"/>
              </w:rPr>
              <w:t>设置四</w:t>
            </w:r>
            <w:proofErr w:type="gramEnd"/>
            <w:r w:rsidRPr="00DD3B6D">
              <w:rPr>
                <w:rFonts w:ascii="Calibri" w:eastAsia="宋体" w:hAnsi="Calibri" w:cs="Times New Roman" w:hint="eastAsia"/>
                <w:sz w:val="22"/>
              </w:rPr>
              <w:t>分类垃圾桶且整洁干净，垃圾处理及时。</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216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安全管理</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6</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安全通道与消防器材：安全通道畅通，不堆放物品，门锁完好，消防器材在位，无过期，安全设施设备完好，应急灯定期放电，有定期检查记录；门禁系统：设备完好，能正常使用；强电间：门锁完好，地面干净，无杂物堆放；定期排查火灾隐患，发现隐患及时制止处理，工作失职造成的隐患必行问责处理。</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108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公共设施</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公共部位门窗锁具等完好，盥洗室内设施完好，淋浴房内淋浴设施完好；服务外包设备：开水炉、洗衣机、自动售货机、多媒体机等设备整洁完好。报修及时有记录，维护保养有监督。</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189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值班管理</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6</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值班员在岗情况：</w:t>
            </w:r>
            <w:proofErr w:type="gramStart"/>
            <w:r w:rsidRPr="00DD3B6D">
              <w:rPr>
                <w:rFonts w:ascii="Calibri" w:eastAsia="宋体" w:hAnsi="Calibri" w:cs="Times New Roman" w:hint="eastAsia"/>
                <w:sz w:val="22"/>
              </w:rPr>
              <w:t>不</w:t>
            </w:r>
            <w:proofErr w:type="gramEnd"/>
            <w:r w:rsidRPr="00DD3B6D">
              <w:rPr>
                <w:rFonts w:ascii="Calibri" w:eastAsia="宋体" w:hAnsi="Calibri" w:cs="Times New Roman" w:hint="eastAsia"/>
                <w:sz w:val="22"/>
              </w:rPr>
              <w:t>脱岗、</w:t>
            </w:r>
            <w:proofErr w:type="gramStart"/>
            <w:r w:rsidRPr="00DD3B6D">
              <w:rPr>
                <w:rFonts w:ascii="Calibri" w:eastAsia="宋体" w:hAnsi="Calibri" w:cs="Times New Roman" w:hint="eastAsia"/>
                <w:sz w:val="22"/>
              </w:rPr>
              <w:t>不</w:t>
            </w:r>
            <w:proofErr w:type="gramEnd"/>
            <w:r w:rsidRPr="00DD3B6D">
              <w:rPr>
                <w:rFonts w:ascii="Calibri" w:eastAsia="宋体" w:hAnsi="Calibri" w:cs="Times New Roman" w:hint="eastAsia"/>
                <w:sz w:val="22"/>
              </w:rPr>
              <w:t>离岗，每天二个时段离岗服务，着装规范、整洁，服务态度好；爱心提示：雨天或潮湿</w:t>
            </w:r>
            <w:proofErr w:type="gramStart"/>
            <w:r w:rsidRPr="00DD3B6D">
              <w:rPr>
                <w:rFonts w:ascii="Calibri" w:eastAsia="宋体" w:hAnsi="Calibri" w:cs="Times New Roman" w:hint="eastAsia"/>
                <w:sz w:val="22"/>
              </w:rPr>
              <w:t>天及时</w:t>
            </w:r>
            <w:proofErr w:type="gramEnd"/>
            <w:r w:rsidRPr="00DD3B6D">
              <w:rPr>
                <w:rFonts w:ascii="Calibri" w:eastAsia="宋体" w:hAnsi="Calibri" w:cs="Times New Roman" w:hint="eastAsia"/>
                <w:sz w:val="22"/>
              </w:rPr>
              <w:t>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810"/>
          <w:jc w:val="center"/>
        </w:trPr>
        <w:tc>
          <w:tcPr>
            <w:tcW w:w="757" w:type="pct"/>
            <w:vMerge w:val="restart"/>
            <w:noWrap/>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安保服务</w:t>
            </w:r>
          </w:p>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w:t>
            </w:r>
            <w:r w:rsidRPr="00DD3B6D">
              <w:rPr>
                <w:rFonts w:ascii="Calibri" w:eastAsia="宋体" w:hAnsi="Calibri" w:cs="Times New Roman"/>
                <w:sz w:val="22"/>
              </w:rPr>
              <w:t>20</w:t>
            </w:r>
            <w:r w:rsidRPr="00DD3B6D">
              <w:rPr>
                <w:rFonts w:ascii="Calibri" w:eastAsia="宋体" w:hAnsi="Calibri" w:cs="Times New Roman" w:hint="eastAsia"/>
                <w:sz w:val="22"/>
              </w:rPr>
              <w:t>分）</w:t>
            </w: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安全管理</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5</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81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日常管理</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5</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81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文明服务</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5</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108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工作责任心与主动性</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5</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w:t>
            </w:r>
            <w:proofErr w:type="gramStart"/>
            <w:r w:rsidRPr="00DD3B6D">
              <w:rPr>
                <w:rFonts w:ascii="Calibri" w:eastAsia="宋体" w:hAnsi="Calibri" w:cs="Times New Roman" w:hint="eastAsia"/>
                <w:sz w:val="22"/>
              </w:rPr>
              <w:t>各类案事件</w:t>
            </w:r>
            <w:proofErr w:type="gramEnd"/>
            <w:r w:rsidRPr="00DD3B6D">
              <w:rPr>
                <w:rFonts w:ascii="Calibri" w:eastAsia="宋体" w:hAnsi="Calibri" w:cs="Times New Roman" w:hint="eastAsia"/>
                <w:sz w:val="22"/>
              </w:rPr>
              <w:t>和突发事件；服从指挥，积极、主动完成保卫处交办的各项任务。</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540"/>
          <w:jc w:val="center"/>
        </w:trPr>
        <w:tc>
          <w:tcPr>
            <w:tcW w:w="757" w:type="pct"/>
            <w:vMerge w:val="restart"/>
            <w:noWrap/>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维修管理（</w:t>
            </w:r>
            <w:r w:rsidRPr="00DD3B6D">
              <w:rPr>
                <w:rFonts w:ascii="Calibri" w:eastAsia="宋体" w:hAnsi="Calibri" w:cs="Times New Roman"/>
                <w:sz w:val="22"/>
              </w:rPr>
              <w:t>12</w:t>
            </w:r>
            <w:r w:rsidRPr="00DD3B6D">
              <w:rPr>
                <w:rFonts w:ascii="Calibri" w:eastAsia="宋体" w:hAnsi="Calibri" w:cs="Times New Roman" w:hint="eastAsia"/>
                <w:sz w:val="22"/>
              </w:rPr>
              <w:t>分）</w:t>
            </w: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维修受理</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设立报修电话，主动巡检及时发现，畅通各类报修途径；建立报修记录台帐。</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54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及时维修</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4</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按招标文件要求、投标文件承诺及时处理各项维修，维修做到落手清。</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54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项目配合</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根据各楼宇现状，提出楼宇大修、维修计划；配合学校做好各类维修立项工作；有专门工作记录。</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27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维修质量</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有维修质量自检、自查制度，有专门的记录台帐。</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54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进校施工监管</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2</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负责对进</w:t>
            </w:r>
            <w:proofErr w:type="gramStart"/>
            <w:r w:rsidRPr="00DD3B6D">
              <w:rPr>
                <w:rFonts w:ascii="Calibri" w:eastAsia="宋体" w:hAnsi="Calibri" w:cs="Times New Roman" w:hint="eastAsia"/>
                <w:sz w:val="22"/>
              </w:rPr>
              <w:t>校施工</w:t>
            </w:r>
            <w:proofErr w:type="gramEnd"/>
            <w:r w:rsidRPr="00DD3B6D">
              <w:rPr>
                <w:rFonts w:ascii="Calibri" w:eastAsia="宋体" w:hAnsi="Calibri" w:cs="Times New Roman" w:hint="eastAsia"/>
                <w:sz w:val="22"/>
              </w:rPr>
              <w:t>的工程队伍进行现场监管，配合施工队规范取水、取电，及时制止违规操作杜绝安全隐患。</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540"/>
          <w:jc w:val="center"/>
        </w:trPr>
        <w:tc>
          <w:tcPr>
            <w:tcW w:w="757" w:type="pct"/>
            <w:vMerge w:val="restart"/>
            <w:noWrap/>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投诉处理</w:t>
            </w:r>
          </w:p>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w:t>
            </w:r>
            <w:r w:rsidRPr="00DD3B6D">
              <w:rPr>
                <w:rFonts w:ascii="Calibri" w:eastAsia="宋体" w:hAnsi="Calibri" w:cs="Times New Roman"/>
                <w:sz w:val="22"/>
              </w:rPr>
              <w:t>3</w:t>
            </w:r>
            <w:r w:rsidRPr="00DD3B6D">
              <w:rPr>
                <w:rFonts w:ascii="Calibri" w:eastAsia="宋体" w:hAnsi="Calibri" w:cs="Times New Roman" w:hint="eastAsia"/>
                <w:sz w:val="22"/>
              </w:rPr>
              <w:t>分）</w:t>
            </w: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投诉受理</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1</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设立投诉箱、投诉电话、邮箱，畅通投诉途径；</w:t>
            </w:r>
            <w:proofErr w:type="gramStart"/>
            <w:r w:rsidRPr="00DD3B6D">
              <w:rPr>
                <w:rFonts w:ascii="Calibri" w:eastAsia="宋体" w:hAnsi="Calibri" w:cs="Times New Roman" w:hint="eastAsia"/>
                <w:sz w:val="22"/>
              </w:rPr>
              <w:t>关注家</w:t>
            </w:r>
            <w:proofErr w:type="gramEnd"/>
            <w:r w:rsidRPr="00DD3B6D">
              <w:rPr>
                <w:rFonts w:ascii="Calibri" w:eastAsia="宋体" w:hAnsi="Calibri" w:cs="Times New Roman" w:hint="eastAsia"/>
                <w:sz w:val="22"/>
              </w:rPr>
              <w:t>校互动渠道，</w:t>
            </w:r>
            <w:r w:rsidRPr="00DD3B6D">
              <w:rPr>
                <w:rFonts w:ascii="Calibri" w:eastAsia="宋体" w:hAnsi="Calibri" w:cs="Times New Roman" w:hint="eastAsia"/>
                <w:sz w:val="22"/>
              </w:rPr>
              <w:lastRenderedPageBreak/>
              <w:t>收集意见建议；定期与师生沟通，了解服务需求。</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27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投诉处理</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1</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及时回复处理有效投诉，并形成书面记录。</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270"/>
          <w:jc w:val="center"/>
        </w:trPr>
        <w:tc>
          <w:tcPr>
            <w:tcW w:w="757" w:type="pct"/>
            <w:vMerge/>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884" w:type="pct"/>
            <w:vAlign w:val="center"/>
          </w:tcPr>
          <w:p w:rsidR="00DD3B6D" w:rsidRPr="00DD3B6D" w:rsidRDefault="00DD3B6D" w:rsidP="00DD3B6D">
            <w:pPr>
              <w:tabs>
                <w:tab w:val="left" w:pos="7200"/>
              </w:tabs>
              <w:adjustRightInd w:val="0"/>
              <w:snapToGrid w:val="0"/>
              <w:spacing w:line="300" w:lineRule="auto"/>
              <w:jc w:val="center"/>
              <w:rPr>
                <w:rFonts w:ascii="Calibri" w:eastAsia="宋体" w:hAnsi="Calibri" w:cs="Times New Roman"/>
                <w:sz w:val="22"/>
              </w:rPr>
            </w:pPr>
            <w:r w:rsidRPr="00DD3B6D">
              <w:rPr>
                <w:rFonts w:ascii="Calibri" w:eastAsia="宋体" w:hAnsi="Calibri" w:cs="Times New Roman" w:hint="eastAsia"/>
                <w:sz w:val="22"/>
              </w:rPr>
              <w:t>反馈提高</w:t>
            </w:r>
          </w:p>
        </w:tc>
        <w:tc>
          <w:tcPr>
            <w:tcW w:w="548" w:type="pct"/>
            <w:noWrap/>
            <w:vAlign w:val="center"/>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sz w:val="22"/>
              </w:rPr>
              <w:t>1</w:t>
            </w:r>
          </w:p>
        </w:tc>
        <w:tc>
          <w:tcPr>
            <w:tcW w:w="2365" w:type="pct"/>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r w:rsidRPr="00DD3B6D">
              <w:rPr>
                <w:rFonts w:ascii="Calibri" w:eastAsia="宋体" w:hAnsi="Calibri" w:cs="Times New Roman" w:hint="eastAsia"/>
                <w:sz w:val="22"/>
              </w:rPr>
              <w:t>分析投诉原因，改进服务方法，提高服务质量。</w:t>
            </w:r>
          </w:p>
        </w:tc>
        <w:tc>
          <w:tcPr>
            <w:tcW w:w="446" w:type="pct"/>
            <w:noWrap/>
          </w:tcPr>
          <w:p w:rsidR="00DD3B6D" w:rsidRPr="00DD3B6D" w:rsidRDefault="00DD3B6D" w:rsidP="00DD3B6D">
            <w:pPr>
              <w:tabs>
                <w:tab w:val="left" w:pos="7200"/>
              </w:tabs>
              <w:adjustRightInd w:val="0"/>
              <w:snapToGrid w:val="0"/>
              <w:spacing w:line="300" w:lineRule="auto"/>
              <w:ind w:firstLine="440"/>
              <w:rPr>
                <w:rFonts w:ascii="Calibri" w:eastAsia="宋体" w:hAnsi="Calibri" w:cs="Times New Roman"/>
                <w:sz w:val="22"/>
              </w:rPr>
            </w:pPr>
          </w:p>
        </w:tc>
      </w:tr>
      <w:tr w:rsidR="00DD3B6D" w:rsidRPr="00DD3B6D" w:rsidTr="00531680">
        <w:trPr>
          <w:trHeight w:val="270"/>
          <w:jc w:val="center"/>
        </w:trPr>
        <w:tc>
          <w:tcPr>
            <w:tcW w:w="1641" w:type="pct"/>
            <w:gridSpan w:val="2"/>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r w:rsidRPr="00DD3B6D">
              <w:rPr>
                <w:rFonts w:ascii="Calibri" w:eastAsia="宋体" w:hAnsi="Calibri" w:cs="Times New Roman" w:hint="eastAsia"/>
                <w:sz w:val="22"/>
              </w:rPr>
              <w:t>本次得分：</w:t>
            </w:r>
          </w:p>
        </w:tc>
        <w:tc>
          <w:tcPr>
            <w:tcW w:w="3359" w:type="pct"/>
            <w:gridSpan w:val="3"/>
            <w:noWrap/>
            <w:vAlign w:val="center"/>
          </w:tcPr>
          <w:p w:rsidR="00DD3B6D" w:rsidRPr="00DD3B6D" w:rsidRDefault="00DD3B6D" w:rsidP="00DD3B6D">
            <w:pPr>
              <w:tabs>
                <w:tab w:val="left" w:pos="7200"/>
              </w:tabs>
              <w:adjustRightInd w:val="0"/>
              <w:snapToGrid w:val="0"/>
              <w:spacing w:line="300" w:lineRule="auto"/>
              <w:ind w:firstLineChars="200" w:firstLine="440"/>
              <w:rPr>
                <w:rFonts w:ascii="Calibri" w:eastAsia="宋体" w:hAnsi="Calibri" w:cs="Times New Roman"/>
                <w:sz w:val="22"/>
              </w:rPr>
            </w:pPr>
            <w:r w:rsidRPr="00DD3B6D">
              <w:rPr>
                <w:rFonts w:ascii="Calibri" w:eastAsia="宋体" w:hAnsi="Calibri" w:cs="Times New Roman" w:hint="eastAsia"/>
                <w:sz w:val="22"/>
              </w:rPr>
              <w:t>整体评价：</w:t>
            </w:r>
          </w:p>
        </w:tc>
      </w:tr>
      <w:tr w:rsidR="00DD3B6D" w:rsidRPr="00DD3B6D" w:rsidTr="00531680">
        <w:trPr>
          <w:trHeight w:val="270"/>
          <w:jc w:val="center"/>
        </w:trPr>
        <w:tc>
          <w:tcPr>
            <w:tcW w:w="1641" w:type="pct"/>
            <w:gridSpan w:val="2"/>
            <w:vAlign w:val="center"/>
          </w:tcPr>
          <w:p w:rsidR="00DD3B6D" w:rsidRPr="00DD3B6D" w:rsidRDefault="00DD3B6D" w:rsidP="00DD3B6D">
            <w:pPr>
              <w:tabs>
                <w:tab w:val="left" w:pos="7200"/>
              </w:tabs>
              <w:adjustRightInd w:val="0"/>
              <w:snapToGrid w:val="0"/>
              <w:spacing w:line="300" w:lineRule="auto"/>
              <w:ind w:firstLineChars="200" w:firstLine="440"/>
              <w:jc w:val="center"/>
              <w:rPr>
                <w:rFonts w:ascii="Calibri" w:eastAsia="宋体" w:hAnsi="Calibri" w:cs="Times New Roman"/>
                <w:sz w:val="22"/>
              </w:rPr>
            </w:pPr>
            <w:r w:rsidRPr="00DD3B6D">
              <w:rPr>
                <w:rFonts w:ascii="Calibri" w:eastAsia="宋体" w:hAnsi="Calibri" w:cs="Times New Roman" w:hint="eastAsia"/>
                <w:sz w:val="22"/>
              </w:rPr>
              <w:t>考核人：</w:t>
            </w:r>
          </w:p>
        </w:tc>
        <w:tc>
          <w:tcPr>
            <w:tcW w:w="3359" w:type="pct"/>
            <w:gridSpan w:val="3"/>
            <w:noWrap/>
            <w:vAlign w:val="center"/>
          </w:tcPr>
          <w:p w:rsidR="00DD3B6D" w:rsidRPr="00DD3B6D" w:rsidRDefault="00DD3B6D" w:rsidP="00DD3B6D">
            <w:pPr>
              <w:tabs>
                <w:tab w:val="left" w:pos="7200"/>
              </w:tabs>
              <w:adjustRightInd w:val="0"/>
              <w:snapToGrid w:val="0"/>
              <w:spacing w:line="300" w:lineRule="auto"/>
              <w:ind w:firstLineChars="200" w:firstLine="440"/>
              <w:rPr>
                <w:rFonts w:ascii="Calibri" w:eastAsia="宋体" w:hAnsi="Calibri" w:cs="Times New Roman"/>
                <w:sz w:val="22"/>
              </w:rPr>
            </w:pPr>
            <w:r w:rsidRPr="00DD3B6D">
              <w:rPr>
                <w:rFonts w:ascii="Calibri" w:eastAsia="宋体" w:hAnsi="Calibri" w:cs="Times New Roman" w:hint="eastAsia"/>
                <w:sz w:val="22"/>
              </w:rPr>
              <w:t>考核日期：</w:t>
            </w:r>
          </w:p>
        </w:tc>
      </w:tr>
    </w:tbl>
    <w:p w:rsidR="00DD3B6D" w:rsidRPr="00DD3B6D" w:rsidRDefault="00DD3B6D" w:rsidP="00DD3B6D">
      <w:pPr>
        <w:tabs>
          <w:tab w:val="left" w:pos="7200"/>
        </w:tabs>
        <w:adjustRightInd w:val="0"/>
        <w:snapToGrid w:val="0"/>
        <w:spacing w:line="300" w:lineRule="auto"/>
        <w:ind w:firstLineChars="200" w:firstLine="440"/>
        <w:rPr>
          <w:rFonts w:ascii="Times New Roman" w:eastAsia="宋体" w:hAnsi="Times New Roman" w:cs="Times New Roman"/>
          <w:bCs/>
          <w:color w:val="FF0000"/>
          <w:sz w:val="22"/>
        </w:rPr>
      </w:pPr>
    </w:p>
    <w:p w:rsidR="00DD3B6D" w:rsidRPr="00DD3B6D" w:rsidRDefault="00DD3B6D" w:rsidP="00DD3B6D">
      <w:pPr>
        <w:adjustRightInd w:val="0"/>
        <w:snapToGrid w:val="0"/>
        <w:spacing w:line="300" w:lineRule="auto"/>
        <w:jc w:val="center"/>
        <w:outlineLvl w:val="1"/>
        <w:rPr>
          <w:rFonts w:ascii="Times New Roman" w:eastAsia="黑体" w:hAnsi="Times New Roman" w:cs="Times New Roman"/>
          <w:sz w:val="30"/>
          <w:szCs w:val="30"/>
        </w:rPr>
      </w:pPr>
      <w:bookmarkStart w:id="32" w:name="_Toc460922295"/>
      <w:bookmarkStart w:id="33" w:name="_Toc464465687"/>
      <w:bookmarkStart w:id="34" w:name="_Toc204851392"/>
      <w:r w:rsidRPr="00DD3B6D">
        <w:rPr>
          <w:rFonts w:ascii="Times New Roman" w:eastAsia="黑体" w:hAnsi="Times New Roman" w:cs="Times New Roman"/>
          <w:sz w:val="30"/>
          <w:szCs w:val="30"/>
        </w:rPr>
        <w:t>四、</w:t>
      </w:r>
      <w:bookmarkEnd w:id="32"/>
      <w:bookmarkEnd w:id="33"/>
      <w:r w:rsidRPr="00DD3B6D">
        <w:rPr>
          <w:rFonts w:ascii="Times New Roman" w:eastAsia="黑体" w:hAnsi="Times New Roman" w:cs="Times New Roman"/>
          <w:sz w:val="30"/>
          <w:szCs w:val="30"/>
        </w:rPr>
        <w:t>投标报价须知</w:t>
      </w:r>
      <w:bookmarkEnd w:id="34"/>
    </w:p>
    <w:p w:rsidR="00DD3B6D" w:rsidRPr="00DD3B6D" w:rsidRDefault="00DD3B6D" w:rsidP="00DD3B6D">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04851393"/>
      <w:r w:rsidRPr="00DD3B6D">
        <w:rPr>
          <w:rFonts w:ascii="Times New Roman" w:eastAsia="宋体" w:hAnsi="Times New Roman" w:cs="Times New Roman"/>
          <w:b/>
          <w:bCs/>
          <w:sz w:val="22"/>
        </w:rPr>
        <w:t xml:space="preserve">12 </w:t>
      </w:r>
      <w:r w:rsidRPr="00DD3B6D">
        <w:rPr>
          <w:rFonts w:ascii="Times New Roman" w:eastAsia="宋体" w:hAnsi="Times New Roman" w:cs="Times New Roman"/>
          <w:b/>
          <w:bCs/>
          <w:sz w:val="22"/>
        </w:rPr>
        <w:t>投标报价依据</w:t>
      </w:r>
      <w:bookmarkEnd w:id="35"/>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12.1 </w:t>
      </w:r>
      <w:r w:rsidRPr="00DD3B6D">
        <w:rPr>
          <w:rFonts w:ascii="Times New Roman" w:eastAsia="宋体" w:hAnsi="Times New Roman" w:cs="Times New Roman"/>
          <w:color w:val="000000"/>
          <w:sz w:val="22"/>
        </w:rPr>
        <w:t>投标报价计算依据包括本项目的招标文件（包括提供的附件）、招标文件答疑或修改的补充文书、工作量清单、项目现场条件等。</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12.2 </w:t>
      </w:r>
      <w:r w:rsidRPr="00DD3B6D">
        <w:rPr>
          <w:rFonts w:ascii="Times New Roman" w:eastAsia="宋体" w:hAnsi="Times New Roman" w:cs="Times New Roman"/>
          <w:color w:val="000000"/>
          <w:sz w:val="22"/>
        </w:rPr>
        <w:t>招标文件明确的服务范围、服务内容、服务期限、服务质量要求、</w:t>
      </w:r>
      <w:r w:rsidRPr="00DD3B6D">
        <w:rPr>
          <w:rFonts w:ascii="Times New Roman" w:eastAsia="宋体" w:hAnsi="Times New Roman" w:cs="Times New Roman" w:hint="eastAsia"/>
          <w:color w:val="000000"/>
          <w:sz w:val="22"/>
        </w:rPr>
        <w:t>售后服务、</w:t>
      </w:r>
      <w:r w:rsidRPr="00DD3B6D">
        <w:rPr>
          <w:rFonts w:ascii="Times New Roman" w:eastAsia="宋体" w:hAnsi="Times New Roman" w:cs="Times New Roman"/>
          <w:color w:val="000000"/>
          <w:sz w:val="22"/>
        </w:rPr>
        <w:t>管理要求与服务标准及考核要求等。</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12.3 </w:t>
      </w:r>
      <w:r w:rsidRPr="00DD3B6D">
        <w:rPr>
          <w:rFonts w:ascii="Times New Roman" w:eastAsia="宋体" w:hAnsi="Times New Roman" w:cs="Times New Roman"/>
          <w:color w:val="000000"/>
          <w:sz w:val="22"/>
        </w:rPr>
        <w:t>岗位设置一览表说明</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12.3.1 </w:t>
      </w:r>
      <w:r w:rsidRPr="00DD3B6D">
        <w:rPr>
          <w:rFonts w:ascii="Times New Roman" w:eastAsia="宋体" w:hAnsi="Times New Roman" w:cs="Times New Roman"/>
          <w:color w:val="000000"/>
          <w:sz w:val="22"/>
        </w:rPr>
        <w:t>岗位设置一览表应与投标人须知、合同条件、项目质量标准和要求等文件结合起来理解或解释。</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12.3.2 </w:t>
      </w:r>
      <w:r w:rsidRPr="00DD3B6D">
        <w:rPr>
          <w:rFonts w:ascii="Times New Roman" w:eastAsia="宋体" w:hAnsi="Times New Roman" w:cs="Times New Roman"/>
          <w:color w:val="000000"/>
          <w:sz w:val="22"/>
        </w:rPr>
        <w:t>采购人提供的</w:t>
      </w:r>
      <w:r w:rsidRPr="00DD3B6D">
        <w:rPr>
          <w:rFonts w:ascii="Times New Roman" w:eastAsia="宋体" w:hAnsi="Times New Roman" w:cs="Times New Roman"/>
          <w:b/>
          <w:color w:val="FF0000"/>
          <w:kern w:val="0"/>
          <w:sz w:val="22"/>
          <w:u w:val="single"/>
        </w:rPr>
        <w:t>岗位设置一览表</w:t>
      </w:r>
      <w:r w:rsidRPr="00DD3B6D">
        <w:rPr>
          <w:rFonts w:ascii="Times New Roman" w:eastAsia="宋体" w:hAnsi="Times New Roman" w:cs="Times New Roman"/>
          <w:color w:val="000000"/>
          <w:sz w:val="22"/>
        </w:rPr>
        <w:t>是依照采购需求测算出的</w:t>
      </w:r>
      <w:r w:rsidRPr="00DD3B6D">
        <w:rPr>
          <w:rFonts w:ascii="Times New Roman" w:eastAsia="宋体" w:hAnsi="Times New Roman" w:cs="Times New Roman"/>
          <w:b/>
          <w:color w:val="FF0000"/>
          <w:kern w:val="0"/>
          <w:sz w:val="22"/>
          <w:u w:val="single"/>
        </w:rPr>
        <w:t>各岗位最低配置要求</w:t>
      </w:r>
      <w:r w:rsidRPr="00DD3B6D">
        <w:rPr>
          <w:rFonts w:ascii="Times New Roman" w:eastAsia="宋体" w:hAnsi="Times New Roman" w:cs="Times New Roman"/>
          <w:color w:val="000000"/>
          <w:sz w:val="22"/>
        </w:rPr>
        <w:t>，与最终的实际履约可能存在小的出入，各投标人应自行认真踏勘现场，了解招标需求。投标人如发现</w:t>
      </w:r>
      <w:r w:rsidRPr="00DD3B6D">
        <w:rPr>
          <w:rFonts w:ascii="Times New Roman" w:eastAsia="宋体" w:hAnsi="Times New Roman" w:cs="Times New Roman"/>
          <w:b/>
          <w:color w:val="FF0000"/>
          <w:kern w:val="0"/>
          <w:sz w:val="22"/>
          <w:u w:val="single"/>
        </w:rPr>
        <w:t>该表</w:t>
      </w:r>
      <w:r w:rsidRPr="00DD3B6D">
        <w:rPr>
          <w:rFonts w:ascii="Times New Roman" w:eastAsia="宋体" w:hAnsi="Times New Roman" w:cs="Times New Roman"/>
          <w:color w:val="000000"/>
          <w:sz w:val="22"/>
        </w:rPr>
        <w:t>和实际工作内容不一致时，应立即以书面形式通知采购人核查，除非采购人以答疑文件或补充文件予以更正，否则，投标人不得</w:t>
      </w:r>
      <w:r w:rsidRPr="00DD3B6D">
        <w:rPr>
          <w:rFonts w:ascii="Times New Roman" w:eastAsia="宋体" w:hAnsi="Times New Roman" w:cs="Times New Roman"/>
          <w:b/>
          <w:color w:val="FF0000"/>
          <w:kern w:val="0"/>
          <w:sz w:val="22"/>
          <w:u w:val="single"/>
        </w:rPr>
        <w:t>对岗位设置一览表中的岗位类别和数量进行缩减</w:t>
      </w:r>
      <w:r w:rsidRPr="00DD3B6D">
        <w:rPr>
          <w:rFonts w:ascii="Times New Roman" w:eastAsia="宋体" w:hAnsi="Times New Roman" w:cs="Times New Roman"/>
          <w:color w:val="000000"/>
          <w:sz w:val="22"/>
        </w:rPr>
        <w:t>。</w:t>
      </w:r>
    </w:p>
    <w:p w:rsidR="00DD3B6D" w:rsidRPr="00DD3B6D" w:rsidRDefault="00DD3B6D" w:rsidP="00DD3B6D">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6" w:name="_Toc204851394"/>
      <w:r w:rsidRPr="00DD3B6D">
        <w:rPr>
          <w:rFonts w:ascii="Times New Roman" w:eastAsia="宋体" w:hAnsi="Times New Roman" w:cs="Times New Roman"/>
          <w:b/>
          <w:color w:val="000000"/>
          <w:sz w:val="22"/>
        </w:rPr>
        <w:t>13</w:t>
      </w:r>
      <w:r w:rsidRPr="00DD3B6D">
        <w:rPr>
          <w:rFonts w:ascii="Times New Roman" w:eastAsia="宋体" w:hAnsi="Times New Roman" w:cs="Times New Roman"/>
          <w:b/>
          <w:color w:val="000000"/>
          <w:sz w:val="22"/>
        </w:rPr>
        <w:t>投标报价内容</w:t>
      </w:r>
      <w:bookmarkEnd w:id="36"/>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13.1</w:t>
      </w:r>
      <w:r w:rsidRPr="00DD3B6D">
        <w:rPr>
          <w:rFonts w:ascii="Times New Roman" w:eastAsia="宋体" w:hAnsi="Times New Roman" w:cs="Times New Roman"/>
          <w:color w:val="000000"/>
          <w:sz w:val="22"/>
        </w:rPr>
        <w:t>依据本项目的招标范围和内容，中标人提供物业管理服务，其投标报价应包括管理费、人工、日常维修（包括日常巡检、例保、小修）、清扫用设备、耗材</w:t>
      </w:r>
      <w:r w:rsidRPr="00DD3B6D">
        <w:rPr>
          <w:rFonts w:ascii="Times New Roman" w:eastAsia="宋体" w:hAnsi="Times New Roman" w:cs="Times New Roman" w:hint="eastAsia"/>
          <w:color w:val="000000"/>
          <w:sz w:val="22"/>
        </w:rPr>
        <w:t>、售后服务</w:t>
      </w:r>
      <w:r w:rsidRPr="00DD3B6D">
        <w:rPr>
          <w:rFonts w:ascii="Times New Roman" w:eastAsia="宋体" w:hAnsi="Times New Roman" w:cs="Times New Roman"/>
          <w:color w:val="000000"/>
          <w:sz w:val="22"/>
        </w:rPr>
        <w:t>等</w:t>
      </w:r>
      <w:r w:rsidRPr="00DD3B6D">
        <w:rPr>
          <w:rFonts w:ascii="Times New Roman" w:eastAsia="宋体" w:hAnsi="Times New Roman" w:cs="Times New Roman" w:hint="eastAsia"/>
          <w:color w:val="000000"/>
          <w:sz w:val="22"/>
        </w:rPr>
        <w:t>费用</w:t>
      </w:r>
      <w:r w:rsidRPr="00DD3B6D">
        <w:rPr>
          <w:rFonts w:ascii="Times New Roman" w:eastAsia="宋体" w:hAnsi="Times New Roman" w:cs="Times New Roman"/>
          <w:color w:val="000000"/>
          <w:sz w:val="22"/>
        </w:rPr>
        <w:t>。</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13.2</w:t>
      </w:r>
      <w:r w:rsidRPr="00DD3B6D">
        <w:rPr>
          <w:rFonts w:ascii="Times New Roman" w:eastAsia="宋体"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13.3</w:t>
      </w:r>
      <w:r w:rsidRPr="00DD3B6D">
        <w:rPr>
          <w:rFonts w:ascii="Times New Roman" w:eastAsia="宋体" w:hAnsi="Times New Roman" w:cs="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i/>
          <w:color w:val="000000"/>
          <w:sz w:val="22"/>
        </w:rPr>
      </w:pPr>
      <w:r w:rsidRPr="00DD3B6D">
        <w:rPr>
          <w:rFonts w:ascii="Times New Roman" w:eastAsia="宋体" w:hAnsi="Times New Roman" w:cs="Times New Roman"/>
          <w:color w:val="000000"/>
          <w:sz w:val="22"/>
        </w:rPr>
        <w:t>13.4</w:t>
      </w:r>
      <w:r w:rsidRPr="00DD3B6D">
        <w:rPr>
          <w:rFonts w:ascii="Times New Roman" w:eastAsia="宋体" w:hAnsi="Times New Roman" w:cs="Times New Roman"/>
          <w:color w:val="000000"/>
          <w:sz w:val="22"/>
        </w:rPr>
        <w:t>投标人应考虑本项目可能存在的其他任何风险因素，包括政策性调价、人工和材料成本增涨、因</w:t>
      </w:r>
      <w:r w:rsidRPr="00DD3B6D">
        <w:rPr>
          <w:rFonts w:ascii="Times New Roman" w:eastAsia="宋体" w:hAnsi="Times New Roman" w:cs="Times New Roman"/>
          <w:color w:val="0000FF"/>
          <w:kern w:val="0"/>
          <w:sz w:val="22"/>
        </w:rPr>
        <w:t>设备使用年限增长引起的维修成本增加和效能衰减等。</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13.5</w:t>
      </w:r>
      <w:r w:rsidRPr="00DD3B6D">
        <w:rPr>
          <w:rFonts w:ascii="Times New Roman" w:eastAsia="宋体" w:hAnsi="Times New Roman" w:cs="Times New Roman"/>
          <w:color w:val="000000"/>
          <w:sz w:val="22"/>
        </w:rPr>
        <w:t>投标人按照投标文件格式中所附的表式完整地填写开标一览表及各类投标报</w:t>
      </w:r>
      <w:r w:rsidRPr="00DD3B6D">
        <w:rPr>
          <w:rFonts w:ascii="Times New Roman" w:eastAsia="宋体" w:hAnsi="Times New Roman" w:cs="Times New Roman"/>
          <w:color w:val="000000"/>
          <w:sz w:val="22"/>
        </w:rPr>
        <w:lastRenderedPageBreak/>
        <w:t>价明细表，说明其拟提供服务的内容、数量、价格构成等。</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投标人只需在《开标一览表》中报出对应服务期限的投标价格即可。</w:t>
      </w:r>
    </w:p>
    <w:p w:rsidR="00DD3B6D" w:rsidRPr="00DD3B6D" w:rsidRDefault="00DD3B6D" w:rsidP="00DD3B6D">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DD3B6D">
        <w:rPr>
          <w:rFonts w:ascii="Times New Roman" w:eastAsia="宋体" w:hAnsi="Times New Roman" w:cs="Times New Roman"/>
          <w:color w:val="000000"/>
          <w:sz w:val="22"/>
        </w:rPr>
        <w:t xml:space="preserve">13.6 </w:t>
      </w:r>
      <w:r w:rsidRPr="00DD3B6D">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515"/>
        <w:gridCol w:w="4678"/>
        <w:gridCol w:w="1275"/>
        <w:gridCol w:w="1542"/>
      </w:tblGrid>
      <w:tr w:rsidR="00DD3B6D" w:rsidRPr="00DD3B6D" w:rsidTr="00531680">
        <w:trPr>
          <w:trHeight w:val="567"/>
          <w:tblHeader/>
          <w:jc w:val="center"/>
        </w:trPr>
        <w:tc>
          <w:tcPr>
            <w:tcW w:w="2021" w:type="dxa"/>
            <w:gridSpan w:val="2"/>
            <w:tcBorders>
              <w:bottom w:val="double" w:sz="4" w:space="0" w:color="auto"/>
            </w:tcBorders>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
                <w:bCs/>
                <w:sz w:val="22"/>
              </w:rPr>
            </w:pPr>
            <w:r w:rsidRPr="00DD3B6D">
              <w:rPr>
                <w:rFonts w:ascii="Times New Roman" w:eastAsia="宋体" w:hAnsi="Times New Roman" w:cs="Times New Roman"/>
                <w:b/>
                <w:bCs/>
                <w:sz w:val="22"/>
              </w:rPr>
              <w:t>项目</w:t>
            </w:r>
          </w:p>
        </w:tc>
        <w:tc>
          <w:tcPr>
            <w:tcW w:w="4678" w:type="dxa"/>
            <w:tcBorders>
              <w:bottom w:val="double" w:sz="4" w:space="0" w:color="auto"/>
            </w:tcBorders>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
                <w:bCs/>
                <w:sz w:val="22"/>
              </w:rPr>
            </w:pPr>
            <w:r w:rsidRPr="00DD3B6D">
              <w:rPr>
                <w:rFonts w:ascii="Times New Roman" w:eastAsia="宋体" w:hAnsi="Times New Roman" w:cs="Times New Roman"/>
                <w:b/>
                <w:bCs/>
                <w:sz w:val="22"/>
              </w:rPr>
              <w:t>要求</w:t>
            </w:r>
          </w:p>
        </w:tc>
        <w:tc>
          <w:tcPr>
            <w:tcW w:w="1275" w:type="dxa"/>
            <w:tcBorders>
              <w:bottom w:val="double" w:sz="4" w:space="0" w:color="auto"/>
            </w:tcBorders>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
                <w:bCs/>
                <w:sz w:val="22"/>
              </w:rPr>
            </w:pPr>
            <w:r w:rsidRPr="00DD3B6D">
              <w:rPr>
                <w:rFonts w:ascii="Times New Roman" w:eastAsia="宋体" w:hAnsi="Times New Roman" w:cs="Times New Roman"/>
                <w:b/>
                <w:bCs/>
                <w:sz w:val="22"/>
              </w:rPr>
              <w:t>分项报价</w:t>
            </w:r>
          </w:p>
        </w:tc>
        <w:tc>
          <w:tcPr>
            <w:tcW w:w="1542" w:type="dxa"/>
            <w:tcBorders>
              <w:bottom w:val="double" w:sz="4" w:space="0" w:color="auto"/>
            </w:tcBorders>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
                <w:bCs/>
                <w:sz w:val="22"/>
              </w:rPr>
            </w:pPr>
            <w:r w:rsidRPr="00DD3B6D">
              <w:rPr>
                <w:rFonts w:ascii="Times New Roman" w:eastAsia="宋体" w:hAnsi="Times New Roman" w:cs="Times New Roman" w:hint="eastAsia"/>
                <w:b/>
                <w:bCs/>
                <w:sz w:val="22"/>
              </w:rPr>
              <w:t>备注</w:t>
            </w:r>
          </w:p>
        </w:tc>
      </w:tr>
      <w:tr w:rsidR="00DD3B6D" w:rsidRPr="00DD3B6D" w:rsidTr="00531680">
        <w:trPr>
          <w:trHeight w:val="564"/>
          <w:jc w:val="center"/>
        </w:trPr>
        <w:tc>
          <w:tcPr>
            <w:tcW w:w="506" w:type="dxa"/>
            <w:tcBorders>
              <w:top w:val="double" w:sz="4" w:space="0" w:color="auto"/>
            </w:tcBorders>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bCs/>
                <w:sz w:val="22"/>
              </w:rPr>
              <w:t>1</w:t>
            </w:r>
          </w:p>
        </w:tc>
        <w:tc>
          <w:tcPr>
            <w:tcW w:w="1515" w:type="dxa"/>
            <w:tcBorders>
              <w:top w:val="double" w:sz="4" w:space="0" w:color="auto"/>
            </w:tcBorders>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hint="eastAsia"/>
                <w:bCs/>
                <w:sz w:val="22"/>
              </w:rPr>
              <w:t>人员费用</w:t>
            </w:r>
          </w:p>
        </w:tc>
        <w:tc>
          <w:tcPr>
            <w:tcW w:w="4678" w:type="dxa"/>
            <w:tcBorders>
              <w:top w:val="double" w:sz="4" w:space="0" w:color="auto"/>
            </w:tcBorders>
            <w:vAlign w:val="center"/>
          </w:tcPr>
          <w:p w:rsidR="00DD3B6D" w:rsidRPr="00DD3B6D" w:rsidRDefault="00DD3B6D" w:rsidP="00DD3B6D">
            <w:pPr>
              <w:tabs>
                <w:tab w:val="left" w:pos="3060"/>
              </w:tabs>
              <w:adjustRightInd w:val="0"/>
              <w:snapToGrid w:val="0"/>
              <w:spacing w:line="300" w:lineRule="auto"/>
              <w:jc w:val="center"/>
              <w:rPr>
                <w:rFonts w:ascii="宋体" w:eastAsia="宋体" w:hAnsi="Times New Roman" w:cs="宋体"/>
                <w:kern w:val="0"/>
                <w:szCs w:val="21"/>
              </w:rPr>
            </w:pPr>
            <w:r w:rsidRPr="00DD3B6D">
              <w:rPr>
                <w:rFonts w:ascii="Times New Roman" w:eastAsia="宋体" w:hAnsi="Times New Roman" w:cs="Times New Roman" w:hint="eastAsia"/>
                <w:bCs/>
                <w:sz w:val="22"/>
              </w:rPr>
              <w:t>含工资、社会保险和按规定提取的福利费</w:t>
            </w:r>
          </w:p>
        </w:tc>
        <w:tc>
          <w:tcPr>
            <w:tcW w:w="1275" w:type="dxa"/>
            <w:tcBorders>
              <w:top w:val="double" w:sz="4" w:space="0" w:color="auto"/>
            </w:tcBorders>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Borders>
              <w:top w:val="double" w:sz="4" w:space="0" w:color="auto"/>
            </w:tcBorders>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r>
      <w:tr w:rsidR="00DD3B6D" w:rsidRPr="00DD3B6D" w:rsidTr="00531680">
        <w:trPr>
          <w:trHeight w:val="567"/>
          <w:jc w:val="center"/>
        </w:trPr>
        <w:tc>
          <w:tcPr>
            <w:tcW w:w="506"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bCs/>
                <w:sz w:val="22"/>
              </w:rPr>
              <w:t>2</w:t>
            </w:r>
          </w:p>
        </w:tc>
        <w:tc>
          <w:tcPr>
            <w:tcW w:w="151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hint="eastAsia"/>
                <w:bCs/>
                <w:sz w:val="22"/>
              </w:rPr>
              <w:t>办公费用</w:t>
            </w:r>
          </w:p>
        </w:tc>
        <w:tc>
          <w:tcPr>
            <w:tcW w:w="4678"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bCs/>
                <w:sz w:val="22"/>
              </w:rPr>
              <w:t>包括办公设备等费用</w:t>
            </w:r>
          </w:p>
        </w:tc>
        <w:tc>
          <w:tcPr>
            <w:tcW w:w="127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r>
      <w:tr w:rsidR="00DD3B6D" w:rsidRPr="00DD3B6D" w:rsidTr="00531680">
        <w:trPr>
          <w:trHeight w:val="567"/>
          <w:jc w:val="center"/>
        </w:trPr>
        <w:tc>
          <w:tcPr>
            <w:tcW w:w="506"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hint="eastAsia"/>
                <w:bCs/>
                <w:sz w:val="22"/>
              </w:rPr>
              <w:t>3</w:t>
            </w:r>
          </w:p>
        </w:tc>
        <w:tc>
          <w:tcPr>
            <w:tcW w:w="151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bCs/>
                <w:sz w:val="22"/>
              </w:rPr>
              <w:t>材料费</w:t>
            </w:r>
          </w:p>
        </w:tc>
        <w:tc>
          <w:tcPr>
            <w:tcW w:w="4678"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bCs/>
                <w:sz w:val="22"/>
              </w:rPr>
              <w:t>包括</w:t>
            </w:r>
            <w:r w:rsidRPr="00DD3B6D">
              <w:rPr>
                <w:rFonts w:ascii="Times New Roman" w:eastAsia="宋体" w:hAnsi="Times New Roman" w:cs="Times New Roman" w:hint="eastAsia"/>
                <w:bCs/>
                <w:sz w:val="22"/>
              </w:rPr>
              <w:t>保洁材料、保安用品、保安耗材、绿化用品</w:t>
            </w:r>
            <w:r w:rsidRPr="00DD3B6D">
              <w:rPr>
                <w:rFonts w:ascii="Times New Roman" w:eastAsia="宋体" w:hAnsi="Times New Roman" w:cs="Times New Roman"/>
                <w:bCs/>
                <w:sz w:val="22"/>
              </w:rPr>
              <w:t>等费用</w:t>
            </w:r>
          </w:p>
        </w:tc>
        <w:tc>
          <w:tcPr>
            <w:tcW w:w="127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r>
      <w:tr w:rsidR="00DD3B6D" w:rsidRPr="00DD3B6D" w:rsidTr="00531680">
        <w:trPr>
          <w:trHeight w:val="567"/>
          <w:jc w:val="center"/>
        </w:trPr>
        <w:tc>
          <w:tcPr>
            <w:tcW w:w="506"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hint="eastAsia"/>
                <w:bCs/>
                <w:sz w:val="22"/>
              </w:rPr>
              <w:t>4</w:t>
            </w:r>
          </w:p>
        </w:tc>
        <w:tc>
          <w:tcPr>
            <w:tcW w:w="151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宋体" w:eastAsia="宋体" w:hAnsi="Times New Roman" w:cs="宋体" w:hint="eastAsia"/>
                <w:kern w:val="0"/>
                <w:szCs w:val="21"/>
              </w:rPr>
              <w:t>保险费用（如有）</w:t>
            </w:r>
          </w:p>
        </w:tc>
        <w:tc>
          <w:tcPr>
            <w:tcW w:w="4678" w:type="dxa"/>
            <w:vAlign w:val="center"/>
          </w:tcPr>
          <w:p w:rsidR="00DD3B6D" w:rsidRPr="00DD3B6D" w:rsidRDefault="00DD3B6D" w:rsidP="00DD3B6D">
            <w:pPr>
              <w:tabs>
                <w:tab w:val="left" w:pos="3060"/>
              </w:tabs>
              <w:adjustRightInd w:val="0"/>
              <w:snapToGrid w:val="0"/>
              <w:spacing w:line="300" w:lineRule="auto"/>
              <w:jc w:val="center"/>
              <w:rPr>
                <w:rFonts w:ascii="宋体" w:eastAsia="宋体" w:hAnsi="Times New Roman" w:cs="宋体"/>
                <w:kern w:val="0"/>
                <w:szCs w:val="21"/>
              </w:rPr>
            </w:pPr>
            <w:r w:rsidRPr="00DD3B6D">
              <w:rPr>
                <w:rFonts w:ascii="Times New Roman" w:eastAsia="宋体" w:hAnsi="Times New Roman" w:cs="Times New Roman" w:hint="eastAsia"/>
                <w:bCs/>
                <w:sz w:val="22"/>
              </w:rPr>
              <w:t>如雇主责任险、公众责任险等</w:t>
            </w:r>
          </w:p>
        </w:tc>
        <w:tc>
          <w:tcPr>
            <w:tcW w:w="127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DD3B6D" w:rsidRPr="00DD3B6D" w:rsidRDefault="00DD3B6D" w:rsidP="00DD3B6D">
            <w:pPr>
              <w:jc w:val="center"/>
              <w:rPr>
                <w:rFonts w:ascii="Calibri" w:eastAsia="宋体" w:hAnsi="Calibri" w:cs="Times New Roman"/>
              </w:rPr>
            </w:pPr>
          </w:p>
        </w:tc>
      </w:tr>
      <w:tr w:rsidR="00DD3B6D" w:rsidRPr="00DD3B6D" w:rsidTr="00531680">
        <w:trPr>
          <w:trHeight w:val="567"/>
          <w:jc w:val="center"/>
        </w:trPr>
        <w:tc>
          <w:tcPr>
            <w:tcW w:w="506"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hint="eastAsia"/>
                <w:bCs/>
                <w:sz w:val="22"/>
              </w:rPr>
              <w:t>5</w:t>
            </w:r>
          </w:p>
        </w:tc>
        <w:tc>
          <w:tcPr>
            <w:tcW w:w="151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bCs/>
                <w:sz w:val="22"/>
              </w:rPr>
              <w:t>其他</w:t>
            </w:r>
          </w:p>
        </w:tc>
        <w:tc>
          <w:tcPr>
            <w:tcW w:w="4678" w:type="dxa"/>
            <w:vAlign w:val="center"/>
          </w:tcPr>
          <w:p w:rsidR="00DD3B6D" w:rsidRPr="00DD3B6D" w:rsidRDefault="00DD3B6D" w:rsidP="00DD3B6D">
            <w:pPr>
              <w:tabs>
                <w:tab w:val="left" w:pos="3060"/>
              </w:tabs>
              <w:adjustRightInd w:val="0"/>
              <w:snapToGrid w:val="0"/>
              <w:spacing w:line="300" w:lineRule="auto"/>
              <w:jc w:val="center"/>
              <w:rPr>
                <w:rFonts w:ascii="宋体" w:eastAsia="宋体" w:hAnsi="Times New Roman" w:cs="宋体"/>
                <w:kern w:val="0"/>
                <w:szCs w:val="21"/>
              </w:rPr>
            </w:pPr>
            <w:r w:rsidRPr="00DD3B6D">
              <w:rPr>
                <w:rFonts w:ascii="Times New Roman" w:eastAsia="宋体" w:hAnsi="Times New Roman" w:cs="Times New Roman" w:hint="eastAsia"/>
                <w:bCs/>
                <w:sz w:val="22"/>
              </w:rPr>
              <w:t>投标人认为本表中未能包括的其他必要费用</w:t>
            </w:r>
          </w:p>
        </w:tc>
        <w:tc>
          <w:tcPr>
            <w:tcW w:w="127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DD3B6D" w:rsidRPr="00DD3B6D" w:rsidRDefault="00DD3B6D" w:rsidP="00DD3B6D">
            <w:pPr>
              <w:jc w:val="center"/>
              <w:rPr>
                <w:rFonts w:ascii="Calibri" w:eastAsia="宋体" w:hAnsi="Calibri" w:cs="Times New Roman"/>
              </w:rPr>
            </w:pPr>
          </w:p>
        </w:tc>
      </w:tr>
      <w:tr w:rsidR="00DD3B6D" w:rsidRPr="00DD3B6D" w:rsidTr="00531680">
        <w:trPr>
          <w:trHeight w:val="567"/>
          <w:jc w:val="center"/>
        </w:trPr>
        <w:tc>
          <w:tcPr>
            <w:tcW w:w="506"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hint="eastAsia"/>
                <w:bCs/>
                <w:sz w:val="22"/>
              </w:rPr>
              <w:t>6</w:t>
            </w:r>
          </w:p>
        </w:tc>
        <w:tc>
          <w:tcPr>
            <w:tcW w:w="151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bCs/>
                <w:sz w:val="22"/>
              </w:rPr>
              <w:t>利润</w:t>
            </w:r>
          </w:p>
        </w:tc>
        <w:tc>
          <w:tcPr>
            <w:tcW w:w="4678"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bCs/>
                <w:sz w:val="22"/>
              </w:rPr>
              <w:t>按（</w:t>
            </w:r>
            <w:r w:rsidRPr="00DD3B6D">
              <w:rPr>
                <w:rFonts w:ascii="Times New Roman" w:eastAsia="宋体" w:hAnsi="Times New Roman" w:cs="Times New Roman"/>
                <w:bCs/>
                <w:sz w:val="22"/>
              </w:rPr>
              <w:t>1+2+3+4+5</w:t>
            </w:r>
            <w:r w:rsidRPr="00DD3B6D">
              <w:rPr>
                <w:rFonts w:ascii="Times New Roman" w:eastAsia="宋体" w:hAnsi="Times New Roman" w:cs="Times New Roman"/>
                <w:bCs/>
                <w:sz w:val="22"/>
              </w:rPr>
              <w:t>）的</w:t>
            </w:r>
            <w:r w:rsidRPr="00DD3B6D">
              <w:rPr>
                <w:rFonts w:ascii="Times New Roman" w:eastAsia="宋体" w:hAnsi="Times New Roman" w:cs="Times New Roman"/>
                <w:bCs/>
                <w:sz w:val="22"/>
              </w:rPr>
              <w:t>%</w:t>
            </w:r>
            <w:r w:rsidRPr="00DD3B6D">
              <w:rPr>
                <w:rFonts w:ascii="Times New Roman" w:eastAsia="宋体" w:hAnsi="Times New Roman" w:cs="Times New Roman"/>
                <w:bCs/>
                <w:sz w:val="22"/>
              </w:rPr>
              <w:t>计取</w:t>
            </w:r>
          </w:p>
        </w:tc>
        <w:tc>
          <w:tcPr>
            <w:tcW w:w="127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r>
      <w:tr w:rsidR="00DD3B6D" w:rsidRPr="00DD3B6D" w:rsidTr="00531680">
        <w:trPr>
          <w:trHeight w:val="567"/>
          <w:jc w:val="center"/>
        </w:trPr>
        <w:tc>
          <w:tcPr>
            <w:tcW w:w="506"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hint="eastAsia"/>
                <w:bCs/>
                <w:sz w:val="22"/>
              </w:rPr>
              <w:t>7</w:t>
            </w:r>
          </w:p>
        </w:tc>
        <w:tc>
          <w:tcPr>
            <w:tcW w:w="151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bCs/>
                <w:sz w:val="22"/>
              </w:rPr>
              <w:t>税金</w:t>
            </w:r>
          </w:p>
        </w:tc>
        <w:tc>
          <w:tcPr>
            <w:tcW w:w="4678"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r w:rsidRPr="00DD3B6D">
              <w:rPr>
                <w:rFonts w:ascii="Times New Roman" w:eastAsia="宋体" w:hAnsi="Times New Roman" w:cs="Times New Roman"/>
                <w:bCs/>
                <w:sz w:val="22"/>
              </w:rPr>
              <w:t>按国家及上海市规定缴纳</w:t>
            </w:r>
          </w:p>
        </w:tc>
        <w:tc>
          <w:tcPr>
            <w:tcW w:w="127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r>
      <w:tr w:rsidR="00DD3B6D" w:rsidRPr="00DD3B6D" w:rsidTr="00531680">
        <w:trPr>
          <w:trHeight w:val="567"/>
          <w:jc w:val="center"/>
        </w:trPr>
        <w:tc>
          <w:tcPr>
            <w:tcW w:w="6699" w:type="dxa"/>
            <w:gridSpan w:val="3"/>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
                <w:bCs/>
                <w:sz w:val="22"/>
              </w:rPr>
            </w:pPr>
            <w:r w:rsidRPr="00DD3B6D">
              <w:rPr>
                <w:rFonts w:ascii="Times New Roman" w:eastAsia="宋体" w:hAnsi="Times New Roman" w:cs="Times New Roman" w:hint="eastAsia"/>
                <w:b/>
                <w:bCs/>
                <w:sz w:val="22"/>
              </w:rPr>
              <w:t>投标总价</w:t>
            </w:r>
          </w:p>
        </w:tc>
        <w:tc>
          <w:tcPr>
            <w:tcW w:w="1275" w:type="dxa"/>
            <w:vAlign w:val="center"/>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DD3B6D" w:rsidRPr="00DD3B6D" w:rsidRDefault="00DD3B6D" w:rsidP="00DD3B6D">
            <w:pPr>
              <w:tabs>
                <w:tab w:val="left" w:pos="3060"/>
              </w:tabs>
              <w:adjustRightInd w:val="0"/>
              <w:snapToGrid w:val="0"/>
              <w:spacing w:line="300" w:lineRule="auto"/>
              <w:jc w:val="center"/>
              <w:rPr>
                <w:rFonts w:ascii="Times New Roman" w:eastAsia="宋体" w:hAnsi="Times New Roman" w:cs="Times New Roman"/>
                <w:bCs/>
                <w:sz w:val="22"/>
              </w:rPr>
            </w:pPr>
          </w:p>
        </w:tc>
      </w:tr>
    </w:tbl>
    <w:p w:rsidR="00DD3B6D" w:rsidRPr="00DD3B6D" w:rsidRDefault="00DD3B6D" w:rsidP="00DD3B6D">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DD3B6D">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DD3B6D" w:rsidRPr="00DD3B6D" w:rsidRDefault="00DD3B6D" w:rsidP="00DD3B6D">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7" w:name="_Toc204851395"/>
      <w:r w:rsidRPr="00DD3B6D">
        <w:rPr>
          <w:rFonts w:ascii="Times New Roman" w:eastAsia="宋体" w:hAnsi="Times New Roman" w:cs="Times New Roman"/>
          <w:b/>
          <w:color w:val="000000"/>
          <w:sz w:val="22"/>
        </w:rPr>
        <w:t>14</w:t>
      </w:r>
      <w:r w:rsidRPr="00DD3B6D">
        <w:rPr>
          <w:rFonts w:ascii="Times New Roman" w:eastAsia="宋体" w:hAnsi="Times New Roman" w:cs="Times New Roman"/>
          <w:b/>
          <w:color w:val="000000"/>
          <w:sz w:val="22"/>
        </w:rPr>
        <w:t>投标报价控制性条款</w:t>
      </w:r>
      <w:bookmarkEnd w:id="37"/>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14.1 </w:t>
      </w:r>
      <w:r w:rsidRPr="00DD3B6D">
        <w:rPr>
          <w:rFonts w:ascii="Times New Roman" w:eastAsia="宋体" w:hAnsi="Times New Roman" w:cs="Times New Roman"/>
          <w:color w:val="000000"/>
          <w:sz w:val="22"/>
        </w:rPr>
        <w:t>投标报价不得超过公布的预算金额</w:t>
      </w:r>
      <w:r w:rsidRPr="00DD3B6D">
        <w:rPr>
          <w:rFonts w:ascii="Times New Roman" w:eastAsia="宋体" w:hAnsi="Times New Roman" w:cs="Times New Roman" w:hint="eastAsia"/>
          <w:color w:val="000000"/>
          <w:sz w:val="22"/>
        </w:rPr>
        <w:t>或最高限价</w:t>
      </w:r>
      <w:r w:rsidRPr="00DD3B6D">
        <w:rPr>
          <w:rFonts w:ascii="Times New Roman" w:eastAsia="宋体" w:hAnsi="Times New Roman" w:cs="Times New Roman"/>
          <w:color w:val="000000"/>
          <w:sz w:val="22"/>
        </w:rPr>
        <w:t>，其中各年度或各分项报价（如有要求）均不得超过对应的预算金额</w:t>
      </w:r>
      <w:r w:rsidRPr="00DD3B6D">
        <w:rPr>
          <w:rFonts w:ascii="Times New Roman" w:eastAsia="宋体" w:hAnsi="Times New Roman" w:cs="Times New Roman" w:hint="eastAsia"/>
          <w:color w:val="000000"/>
          <w:sz w:val="22"/>
        </w:rPr>
        <w:t>或最高限价</w:t>
      </w:r>
      <w:r w:rsidRPr="00DD3B6D">
        <w:rPr>
          <w:rFonts w:ascii="Times New Roman" w:eastAsia="宋体" w:hAnsi="Times New Roman" w:cs="Times New Roman"/>
          <w:color w:val="000000"/>
          <w:sz w:val="22"/>
        </w:rPr>
        <w:t>。</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14.2 </w:t>
      </w:r>
      <w:r w:rsidRPr="00DD3B6D">
        <w:rPr>
          <w:rFonts w:ascii="Times New Roman" w:eastAsia="宋体" w:hAnsi="Times New Roman" w:cs="Times New Roman"/>
          <w:color w:val="000000"/>
          <w:sz w:val="22"/>
        </w:rPr>
        <w:t>本项目只允许有一个报价，任何有选择的报价将不予接受。</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14.3 </w:t>
      </w:r>
      <w:r w:rsidRPr="00DD3B6D">
        <w:rPr>
          <w:rFonts w:ascii="Times New Roman" w:eastAsia="宋体"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DD3B6D" w:rsidRPr="00DD3B6D" w:rsidRDefault="00DD3B6D" w:rsidP="00DD3B6D">
      <w:pPr>
        <w:adjustRightInd w:val="0"/>
        <w:snapToGrid w:val="0"/>
        <w:spacing w:line="300" w:lineRule="auto"/>
        <w:ind w:firstLineChars="200" w:firstLine="442"/>
        <w:jc w:val="left"/>
        <w:rPr>
          <w:rFonts w:ascii="Times New Roman" w:eastAsia="宋体" w:hAnsi="Times New Roman" w:cs="Times New Roman"/>
          <w:color w:val="000000"/>
          <w:sz w:val="22"/>
        </w:rPr>
      </w:pPr>
      <w:r w:rsidRPr="00DD3B6D">
        <w:rPr>
          <w:rFonts w:ascii="宋体" w:eastAsia="宋体" w:hAnsi="宋体" w:cs="Times New Roman"/>
          <w:b/>
          <w:bCs/>
          <w:kern w:val="0"/>
          <w:sz w:val="22"/>
        </w:rPr>
        <w:t>★</w:t>
      </w:r>
      <w:r w:rsidRPr="00DD3B6D">
        <w:rPr>
          <w:rFonts w:ascii="Times New Roman" w:eastAsia="宋体" w:hAnsi="Times New Roman" w:cs="Times New Roman"/>
          <w:color w:val="000000"/>
          <w:sz w:val="22"/>
        </w:rPr>
        <w:t xml:space="preserve">14.4 </w:t>
      </w:r>
      <w:r w:rsidRPr="00DD3B6D">
        <w:rPr>
          <w:rFonts w:ascii="Times New Roman" w:eastAsia="宋体" w:hAnsi="Times New Roman" w:cs="Times New Roman"/>
          <w:color w:val="000000"/>
          <w:sz w:val="22"/>
        </w:rPr>
        <w:t>经评标委员会审定，投标报价存在下列情形之一的，该投标文件作无效标处理：</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14.4.1 </w:t>
      </w:r>
      <w:r w:rsidRPr="00DD3B6D">
        <w:rPr>
          <w:rFonts w:ascii="Times New Roman" w:eastAsia="宋体" w:hAnsi="Times New Roman" w:cs="Times New Roman"/>
          <w:color w:val="000000"/>
          <w:sz w:val="22"/>
        </w:rPr>
        <w:t>对岗位设置一览表中的</w:t>
      </w:r>
      <w:r w:rsidRPr="00DD3B6D">
        <w:rPr>
          <w:rFonts w:ascii="Times New Roman" w:eastAsia="宋体" w:hAnsi="Times New Roman" w:cs="Times New Roman"/>
          <w:sz w:val="22"/>
        </w:rPr>
        <w:t>岗位配置数进行缩减的</w:t>
      </w:r>
      <w:r w:rsidRPr="00DD3B6D">
        <w:rPr>
          <w:rFonts w:ascii="Times New Roman" w:eastAsia="宋体" w:hAnsi="Times New Roman" w:cs="Times New Roman"/>
          <w:color w:val="000000"/>
          <w:sz w:val="22"/>
        </w:rPr>
        <w:t>；</w:t>
      </w:r>
    </w:p>
    <w:p w:rsidR="00DD3B6D" w:rsidRPr="00DD3B6D" w:rsidRDefault="00DD3B6D" w:rsidP="00DD3B6D">
      <w:pPr>
        <w:adjustRightInd w:val="0"/>
        <w:snapToGrid w:val="0"/>
        <w:spacing w:line="300" w:lineRule="auto"/>
        <w:ind w:firstLineChars="200" w:firstLine="440"/>
        <w:jc w:val="left"/>
        <w:rPr>
          <w:rFonts w:ascii="Times New Roman" w:eastAsia="宋体" w:hAnsi="Times New Roman" w:cs="Times New Roman"/>
          <w:color w:val="000000"/>
          <w:sz w:val="22"/>
        </w:rPr>
      </w:pPr>
      <w:r w:rsidRPr="00DD3B6D">
        <w:rPr>
          <w:rFonts w:ascii="Times New Roman" w:eastAsia="宋体" w:hAnsi="Times New Roman" w:cs="Times New Roman"/>
          <w:color w:val="000000"/>
          <w:sz w:val="22"/>
        </w:rPr>
        <w:t xml:space="preserve">14.4.2 </w:t>
      </w:r>
      <w:r w:rsidRPr="00DD3B6D">
        <w:rPr>
          <w:rFonts w:ascii="Times New Roman" w:eastAsia="宋体" w:hAnsi="Times New Roman" w:cs="Times New Roman"/>
          <w:color w:val="000000"/>
          <w:sz w:val="22"/>
        </w:rPr>
        <w:t>投标报价和技术方案明显不相符的；</w:t>
      </w:r>
    </w:p>
    <w:p w:rsidR="00DD3B6D" w:rsidRPr="00DD3B6D" w:rsidRDefault="00DD3B6D" w:rsidP="00DD3B6D">
      <w:pPr>
        <w:adjustRightInd w:val="0"/>
        <w:snapToGrid w:val="0"/>
        <w:spacing w:line="300" w:lineRule="auto"/>
        <w:jc w:val="center"/>
        <w:outlineLvl w:val="1"/>
        <w:rPr>
          <w:rFonts w:ascii="Times New Roman" w:eastAsia="黑体" w:hAnsi="Times New Roman" w:cs="Times New Roman"/>
          <w:sz w:val="30"/>
          <w:szCs w:val="30"/>
        </w:rPr>
      </w:pPr>
      <w:bookmarkStart w:id="38" w:name="_Toc486604818"/>
      <w:bookmarkStart w:id="39" w:name="_Toc481849902"/>
      <w:bookmarkStart w:id="40" w:name="_Toc204851396"/>
      <w:r w:rsidRPr="00DD3B6D">
        <w:rPr>
          <w:rFonts w:ascii="Times New Roman" w:eastAsia="黑体" w:hAnsi="Times New Roman" w:cs="Times New Roman"/>
          <w:sz w:val="30"/>
          <w:szCs w:val="30"/>
        </w:rPr>
        <w:t>五、政府采购政策</w:t>
      </w:r>
      <w:bookmarkEnd w:id="40"/>
    </w:p>
    <w:p w:rsidR="00DD3B6D" w:rsidRPr="00DD3B6D" w:rsidRDefault="00DD3B6D" w:rsidP="00DD3B6D">
      <w:pPr>
        <w:adjustRightInd w:val="0"/>
        <w:snapToGrid w:val="0"/>
        <w:spacing w:line="300" w:lineRule="auto"/>
        <w:ind w:firstLineChars="200" w:firstLine="442"/>
        <w:outlineLvl w:val="2"/>
        <w:rPr>
          <w:rFonts w:ascii="Times New Roman" w:eastAsia="宋体" w:hAnsi="Times New Roman" w:cs="Times New Roman"/>
          <w:b/>
          <w:sz w:val="22"/>
        </w:rPr>
      </w:pPr>
      <w:bookmarkStart w:id="41" w:name="_Toc481849905"/>
      <w:bookmarkStart w:id="42" w:name="_Toc486604821"/>
      <w:bookmarkStart w:id="43" w:name="_Toc204851397"/>
      <w:bookmarkEnd w:id="38"/>
      <w:bookmarkEnd w:id="39"/>
      <w:r w:rsidRPr="00DD3B6D">
        <w:rPr>
          <w:rFonts w:ascii="Times New Roman" w:eastAsia="宋体" w:hAnsi="Times New Roman" w:cs="Times New Roman"/>
          <w:b/>
          <w:sz w:val="22"/>
        </w:rPr>
        <w:t>15</w:t>
      </w:r>
      <w:r w:rsidRPr="00DD3B6D">
        <w:rPr>
          <w:rFonts w:ascii="Times New Roman" w:eastAsia="宋体" w:hAnsi="宋体" w:cs="Times New Roman"/>
          <w:b/>
          <w:sz w:val="22"/>
        </w:rPr>
        <w:t>促进中小企业发展</w:t>
      </w:r>
      <w:bookmarkEnd w:id="43"/>
    </w:p>
    <w:p w:rsidR="00DD3B6D" w:rsidRPr="00DD3B6D" w:rsidRDefault="00DD3B6D" w:rsidP="00DD3B6D">
      <w:pPr>
        <w:tabs>
          <w:tab w:val="left" w:pos="3060"/>
        </w:tabs>
        <w:adjustRightInd w:val="0"/>
        <w:snapToGrid w:val="0"/>
        <w:spacing w:line="300" w:lineRule="auto"/>
        <w:ind w:firstLineChars="200" w:firstLine="442"/>
        <w:rPr>
          <w:rFonts w:ascii="Times New Roman" w:eastAsia="宋体" w:hAnsi="Times New Roman" w:cs="Times New Roman"/>
          <w:sz w:val="22"/>
        </w:rPr>
      </w:pPr>
      <w:r w:rsidRPr="00DD3B6D">
        <w:rPr>
          <w:rFonts w:ascii="宋体" w:eastAsia="宋体" w:hAnsi="宋体" w:cs="Times New Roman"/>
          <w:b/>
          <w:bCs/>
          <w:kern w:val="0"/>
          <w:sz w:val="22"/>
        </w:rPr>
        <w:t>★</w:t>
      </w:r>
      <w:r w:rsidRPr="00DD3B6D">
        <w:rPr>
          <w:rFonts w:ascii="Times New Roman" w:eastAsia="宋体" w:hAnsi="Times New Roman" w:cs="Times New Roman"/>
          <w:sz w:val="22"/>
        </w:rPr>
        <w:t>15</w:t>
      </w:r>
      <w:r w:rsidRPr="00DD3B6D">
        <w:rPr>
          <w:rFonts w:ascii="Times New Roman" w:eastAsia="宋体" w:hAnsi="Times New Roman" w:cs="Times New Roman"/>
          <w:bCs/>
          <w:sz w:val="22"/>
        </w:rPr>
        <w:t>.1</w:t>
      </w:r>
      <w:r w:rsidRPr="00DD3B6D">
        <w:rPr>
          <w:rFonts w:ascii="Times New Roman" w:eastAsia="宋体" w:hAnsi="宋体" w:cs="Times New Roman"/>
          <w:sz w:val="22"/>
        </w:rPr>
        <w:t>小型、微型企业的划定按照《中小企业划型标准规定》（工信部联企业【</w:t>
      </w:r>
      <w:r w:rsidRPr="00DD3B6D">
        <w:rPr>
          <w:rFonts w:ascii="Times New Roman" w:eastAsia="宋体" w:hAnsi="Times New Roman" w:cs="Times New Roman"/>
          <w:sz w:val="22"/>
        </w:rPr>
        <w:t>2011</w:t>
      </w:r>
      <w:r w:rsidRPr="00DD3B6D">
        <w:rPr>
          <w:rFonts w:ascii="Times New Roman" w:eastAsia="宋体" w:hAnsi="宋体" w:cs="Times New Roman"/>
          <w:sz w:val="22"/>
        </w:rPr>
        <w:t>】</w:t>
      </w:r>
      <w:r w:rsidRPr="00DD3B6D">
        <w:rPr>
          <w:rFonts w:ascii="Times New Roman" w:eastAsia="宋体" w:hAnsi="Times New Roman" w:cs="Times New Roman"/>
          <w:sz w:val="22"/>
        </w:rPr>
        <w:t>300</w:t>
      </w:r>
      <w:r w:rsidRPr="00DD3B6D">
        <w:rPr>
          <w:rFonts w:ascii="Times New Roman" w:eastAsia="宋体" w:hAnsi="宋体" w:cs="Times New Roman"/>
          <w:sz w:val="22"/>
        </w:rPr>
        <w:t>号）执行，参加投标的小型、微型企业应当提供《中小企业声明函》（具体格式见</w:t>
      </w:r>
      <w:r w:rsidRPr="00DD3B6D">
        <w:rPr>
          <w:rFonts w:ascii="Times New Roman" w:eastAsia="宋体" w:hAnsi="Times New Roman" w:cs="Times New Roman"/>
          <w:sz w:val="22"/>
        </w:rPr>
        <w:t>“</w:t>
      </w:r>
      <w:r w:rsidRPr="00DD3B6D">
        <w:rPr>
          <w:rFonts w:ascii="Times New Roman" w:eastAsia="宋体" w:hAnsi="宋体" w:cs="Times New Roman"/>
          <w:sz w:val="22"/>
        </w:rPr>
        <w:t>投标文件格式</w:t>
      </w:r>
      <w:r w:rsidRPr="00DD3B6D">
        <w:rPr>
          <w:rFonts w:ascii="Times New Roman" w:eastAsia="宋体" w:hAnsi="Times New Roman" w:cs="Times New Roman"/>
          <w:sz w:val="22"/>
        </w:rPr>
        <w:t>”</w:t>
      </w:r>
      <w:r w:rsidRPr="00DD3B6D">
        <w:rPr>
          <w:rFonts w:ascii="Times New Roman" w:eastAsia="宋体" w:hAnsi="宋体" w:cs="Times New Roman"/>
          <w:sz w:val="22"/>
        </w:rPr>
        <w:t>），反之，视作非小微企业，不具备参与投标资格。如项目允许联合体参与竞争的，则联合体中各方均应为小型、微型企业，并按本款要求提供《中小企业声明函》。</w:t>
      </w:r>
    </w:p>
    <w:p w:rsidR="00DD3B6D" w:rsidRPr="00DD3B6D" w:rsidRDefault="00DD3B6D" w:rsidP="00DD3B6D">
      <w:pPr>
        <w:adjustRightInd w:val="0"/>
        <w:snapToGrid w:val="0"/>
        <w:spacing w:line="300" w:lineRule="auto"/>
        <w:ind w:firstLineChars="200" w:firstLine="442"/>
        <w:rPr>
          <w:rFonts w:ascii="Times New Roman" w:eastAsia="宋体" w:hAnsi="Times New Roman" w:cs="Times New Roman"/>
          <w:sz w:val="22"/>
        </w:rPr>
      </w:pPr>
      <w:r w:rsidRPr="00DD3B6D">
        <w:rPr>
          <w:rFonts w:ascii="宋体" w:eastAsia="宋体" w:hAnsi="宋体" w:cs="Times New Roman"/>
          <w:b/>
          <w:bCs/>
          <w:kern w:val="0"/>
          <w:sz w:val="22"/>
        </w:rPr>
        <w:lastRenderedPageBreak/>
        <w:t>★</w:t>
      </w:r>
      <w:r w:rsidRPr="00DD3B6D">
        <w:rPr>
          <w:rFonts w:ascii="Times New Roman" w:eastAsia="宋体" w:hAnsi="Times New Roman" w:cs="Times New Roman"/>
          <w:sz w:val="22"/>
        </w:rPr>
        <w:t xml:space="preserve">15.2 </w:t>
      </w:r>
      <w:r w:rsidRPr="00DD3B6D">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DD3B6D">
        <w:rPr>
          <w:rFonts w:ascii="Times New Roman" w:eastAsia="宋体" w:hAnsi="宋体" w:cs="Times New Roman" w:hint="eastAsia"/>
          <w:sz w:val="22"/>
        </w:rPr>
        <w:t>管理</w:t>
      </w:r>
      <w:r w:rsidRPr="00DD3B6D">
        <w:rPr>
          <w:rFonts w:ascii="Times New Roman" w:eastAsia="宋体" w:hAnsi="宋体" w:cs="Times New Roman"/>
          <w:sz w:val="22"/>
        </w:rPr>
        <w:t>办法》。</w:t>
      </w:r>
    </w:p>
    <w:p w:rsidR="00DD3B6D" w:rsidRPr="00DD3B6D" w:rsidRDefault="00DD3B6D" w:rsidP="00DD3B6D">
      <w:pPr>
        <w:adjustRightInd w:val="0"/>
        <w:snapToGrid w:val="0"/>
        <w:spacing w:line="300" w:lineRule="auto"/>
        <w:ind w:firstLineChars="200" w:firstLine="442"/>
        <w:rPr>
          <w:rFonts w:ascii="Times New Roman" w:eastAsia="宋体" w:hAnsi="Times New Roman" w:cs="Times New Roman"/>
          <w:bCs/>
          <w:sz w:val="22"/>
        </w:rPr>
      </w:pPr>
      <w:bookmarkStart w:id="44" w:name="_Toc4671591"/>
      <w:r w:rsidRPr="00DD3B6D">
        <w:rPr>
          <w:rFonts w:ascii="宋体" w:eastAsia="宋体" w:hAnsi="宋体" w:cs="Times New Roman"/>
          <w:b/>
          <w:bCs/>
          <w:kern w:val="0"/>
          <w:sz w:val="22"/>
        </w:rPr>
        <w:t>★</w:t>
      </w:r>
      <w:r w:rsidRPr="00DD3B6D">
        <w:rPr>
          <w:rFonts w:ascii="Times New Roman" w:eastAsia="宋体" w:hAnsi="Times New Roman" w:cs="Times New Roman"/>
          <w:sz w:val="22"/>
        </w:rPr>
        <w:t>15.3</w:t>
      </w:r>
      <w:r w:rsidRPr="00DD3B6D">
        <w:rPr>
          <w:rFonts w:ascii="Times New Roman" w:eastAsia="宋体" w:hAnsi="宋体" w:cs="Times New Roman"/>
          <w:sz w:val="22"/>
        </w:rPr>
        <w:t>供应商如提供虚假材料以谋取成交的，按照《政府采购法》有关条款处理，并记入供应商诚信档案。</w:t>
      </w:r>
      <w:bookmarkEnd w:id="41"/>
      <w:bookmarkEnd w:id="42"/>
      <w:bookmarkEnd w:id="44"/>
    </w:p>
    <w:p w:rsidR="00DD3B6D" w:rsidRPr="00DD3B6D" w:rsidRDefault="00DD3B6D" w:rsidP="00DD3B6D">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204851398"/>
      <w:r w:rsidRPr="00DD3B6D">
        <w:rPr>
          <w:rFonts w:ascii="Times New Roman" w:eastAsia="宋体" w:hAnsi="Times New Roman" w:cs="Times New Roman"/>
          <w:b/>
          <w:sz w:val="22"/>
        </w:rPr>
        <w:t xml:space="preserve">16 </w:t>
      </w:r>
      <w:r w:rsidRPr="00DD3B6D">
        <w:rPr>
          <w:rFonts w:ascii="Times New Roman" w:eastAsia="宋体" w:hAnsi="Times New Roman" w:cs="Times New Roman"/>
          <w:b/>
          <w:sz w:val="22"/>
        </w:rPr>
        <w:t>促进残疾人就业</w:t>
      </w:r>
      <w:r w:rsidRPr="00DD3B6D">
        <w:rPr>
          <w:rFonts w:ascii="Calibri" w:eastAsia="宋体" w:hAnsi="Calibri" w:cs="Times New Roman" w:hint="eastAsia"/>
          <w:sz w:val="22"/>
        </w:rPr>
        <w:t>（注：仅残疾人福利单位适用）</w:t>
      </w:r>
      <w:bookmarkEnd w:id="45"/>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sz w:val="22"/>
        </w:rPr>
      </w:pPr>
      <w:r w:rsidRPr="00DD3B6D">
        <w:rPr>
          <w:rFonts w:ascii="Times New Roman" w:eastAsia="宋体" w:hAnsi="Times New Roman" w:cs="Times New Roman"/>
          <w:sz w:val="22"/>
        </w:rPr>
        <w:t xml:space="preserve">16.1 </w:t>
      </w:r>
      <w:bookmarkStart w:id="46" w:name="sendNo"/>
      <w:r w:rsidRPr="00DD3B6D">
        <w:rPr>
          <w:rFonts w:ascii="Times New Roman" w:eastAsia="宋体" w:hAnsi="Times New Roman" w:cs="Times New Roman"/>
          <w:sz w:val="22"/>
        </w:rPr>
        <w:t>符合财库</w:t>
      </w:r>
      <w:bookmarkEnd w:id="46"/>
      <w:r w:rsidRPr="00DD3B6D">
        <w:rPr>
          <w:rFonts w:ascii="Times New Roman" w:eastAsia="宋体" w:hAnsi="Times New Roman" w:cs="Times New Roman"/>
          <w:sz w:val="22"/>
        </w:rPr>
        <w:t>【</w:t>
      </w:r>
      <w:r w:rsidRPr="00DD3B6D">
        <w:rPr>
          <w:rFonts w:ascii="Times New Roman" w:eastAsia="宋体" w:hAnsi="Times New Roman" w:cs="Times New Roman"/>
          <w:sz w:val="22"/>
        </w:rPr>
        <w:t>2017</w:t>
      </w:r>
      <w:r w:rsidRPr="00DD3B6D">
        <w:rPr>
          <w:rFonts w:ascii="Times New Roman" w:eastAsia="宋体" w:hAnsi="Times New Roman" w:cs="Times New Roman"/>
          <w:sz w:val="22"/>
        </w:rPr>
        <w:t>】</w:t>
      </w:r>
      <w:r w:rsidRPr="00DD3B6D">
        <w:rPr>
          <w:rFonts w:ascii="Times New Roman" w:eastAsia="宋体" w:hAnsi="Times New Roman" w:cs="Times New Roman"/>
          <w:sz w:val="22"/>
        </w:rPr>
        <w:t>141</w:t>
      </w:r>
      <w:r w:rsidRPr="00DD3B6D">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DD3B6D" w:rsidRPr="00DD3B6D" w:rsidRDefault="00DD3B6D" w:rsidP="00DD3B6D">
      <w:pPr>
        <w:adjustRightInd w:val="0"/>
        <w:snapToGrid w:val="0"/>
        <w:spacing w:line="300" w:lineRule="auto"/>
        <w:ind w:firstLineChars="200" w:firstLine="440"/>
        <w:rPr>
          <w:rFonts w:ascii="Times New Roman" w:eastAsia="宋体" w:hAnsi="Times New Roman" w:cs="Times New Roman"/>
          <w:sz w:val="22"/>
        </w:rPr>
      </w:pPr>
      <w:r w:rsidRPr="00DD3B6D">
        <w:rPr>
          <w:rFonts w:ascii="Times New Roman" w:eastAsia="宋体" w:hAnsi="Times New Roman" w:cs="Times New Roman"/>
          <w:sz w:val="22"/>
        </w:rPr>
        <w:t>16.2</w:t>
      </w:r>
      <w:r w:rsidRPr="00DD3B6D">
        <w:rPr>
          <w:rFonts w:ascii="Times New Roman" w:eastAsia="宋体" w:hAnsi="Times New Roman" w:cs="Times New Roman"/>
          <w:sz w:val="22"/>
        </w:rPr>
        <w:t>残疾人福利性单位在参加政府采购活动时，</w:t>
      </w:r>
      <w:proofErr w:type="gramStart"/>
      <w:r w:rsidRPr="00DD3B6D">
        <w:rPr>
          <w:rFonts w:ascii="Times New Roman" w:eastAsia="宋体" w:hAnsi="Times New Roman" w:cs="Times New Roman"/>
          <w:sz w:val="22"/>
        </w:rPr>
        <w:t>应当按财库</w:t>
      </w:r>
      <w:proofErr w:type="gramEnd"/>
      <w:r w:rsidRPr="00DD3B6D">
        <w:rPr>
          <w:rFonts w:ascii="Times New Roman" w:eastAsia="宋体" w:hAnsi="Times New Roman" w:cs="Times New Roman"/>
          <w:sz w:val="22"/>
        </w:rPr>
        <w:t>【</w:t>
      </w:r>
      <w:r w:rsidRPr="00DD3B6D">
        <w:rPr>
          <w:rFonts w:ascii="Times New Roman" w:eastAsia="宋体" w:hAnsi="Times New Roman" w:cs="Times New Roman"/>
          <w:sz w:val="22"/>
        </w:rPr>
        <w:t>2017</w:t>
      </w:r>
      <w:r w:rsidRPr="00DD3B6D">
        <w:rPr>
          <w:rFonts w:ascii="Times New Roman" w:eastAsia="宋体" w:hAnsi="Times New Roman" w:cs="Times New Roman"/>
          <w:sz w:val="22"/>
        </w:rPr>
        <w:t>】</w:t>
      </w:r>
      <w:r w:rsidRPr="00DD3B6D">
        <w:rPr>
          <w:rFonts w:ascii="Times New Roman" w:eastAsia="宋体" w:hAnsi="Times New Roman" w:cs="Times New Roman"/>
          <w:sz w:val="22"/>
        </w:rPr>
        <w:t>141</w:t>
      </w:r>
      <w:r w:rsidRPr="00DD3B6D">
        <w:rPr>
          <w:rFonts w:ascii="Times New Roman" w:eastAsia="宋体" w:hAnsi="Times New Roman" w:cs="Times New Roman"/>
          <w:sz w:val="22"/>
        </w:rPr>
        <w:t>号规定的《残疾人福利性单位声明函》（具体格式详见</w:t>
      </w:r>
      <w:r w:rsidRPr="00DD3B6D">
        <w:rPr>
          <w:rFonts w:ascii="Times New Roman" w:eastAsia="宋体" w:hAnsi="Times New Roman" w:cs="Times New Roman"/>
          <w:sz w:val="22"/>
        </w:rPr>
        <w:t>“</w:t>
      </w:r>
      <w:r w:rsidRPr="00DD3B6D">
        <w:rPr>
          <w:rFonts w:ascii="Times New Roman" w:eastAsia="宋体" w:hAnsi="Times New Roman" w:cs="Times New Roman"/>
          <w:sz w:val="22"/>
        </w:rPr>
        <w:t>投标文件格式</w:t>
      </w:r>
      <w:r w:rsidRPr="00DD3B6D">
        <w:rPr>
          <w:rFonts w:ascii="Times New Roman" w:eastAsia="宋体" w:hAnsi="Times New Roman" w:cs="Times New Roman"/>
          <w:sz w:val="22"/>
        </w:rPr>
        <w:t>”</w:t>
      </w:r>
      <w:r w:rsidRPr="00DD3B6D">
        <w:rPr>
          <w:rFonts w:ascii="Times New Roman" w:eastAsia="宋体" w:hAnsi="Times New Roman" w:cs="Times New Roman"/>
          <w:sz w:val="22"/>
        </w:rPr>
        <w:t>），并对声明的真实性负责。</w:t>
      </w:r>
    </w:p>
    <w:p w:rsidR="009A3037" w:rsidRPr="00DD3B6D" w:rsidRDefault="009A3037">
      <w:bookmarkStart w:id="47" w:name="_GoBack"/>
      <w:bookmarkEnd w:id="47"/>
    </w:p>
    <w:sectPr w:rsidR="009A3037" w:rsidRPr="00DD3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3EF"/>
    <w:multiLevelType w:val="hybridMultilevel"/>
    <w:tmpl w:val="84D6728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147163AA"/>
    <w:multiLevelType w:val="hybridMultilevel"/>
    <w:tmpl w:val="EECCA05E"/>
    <w:lvl w:ilvl="0" w:tplc="DF7C4D1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2D752EC2"/>
    <w:multiLevelType w:val="hybridMultilevel"/>
    <w:tmpl w:val="227EB9E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38264793"/>
    <w:multiLevelType w:val="hybridMultilevel"/>
    <w:tmpl w:val="10225206"/>
    <w:lvl w:ilvl="0" w:tplc="3F866F24">
      <w:start w:val="1"/>
      <w:numFmt w:val="decimal"/>
      <w:lvlText w:val="%1、"/>
      <w:lvlJc w:val="left"/>
      <w:pPr>
        <w:ind w:left="1220" w:hanging="78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4B62E1F"/>
    <w:multiLevelType w:val="hybridMultilevel"/>
    <w:tmpl w:val="25DAA24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4DAF0389"/>
    <w:multiLevelType w:val="hybridMultilevel"/>
    <w:tmpl w:val="21447B0A"/>
    <w:lvl w:ilvl="0" w:tplc="EC4A562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8">
    <w:nsid w:val="7AC3536F"/>
    <w:multiLevelType w:val="hybridMultilevel"/>
    <w:tmpl w:val="06E4A8B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4"/>
  </w:num>
  <w:num w:numId="2">
    <w:abstractNumId w:val="7"/>
  </w:num>
  <w:num w:numId="3">
    <w:abstractNumId w:val="5"/>
  </w:num>
  <w:num w:numId="4">
    <w:abstractNumId w:val="3"/>
  </w:num>
  <w:num w:numId="5">
    <w:abstractNumId w:val="8"/>
  </w:num>
  <w:num w:numId="6">
    <w:abstractNumId w:val="6"/>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6D"/>
    <w:rsid w:val="009A3037"/>
    <w:rsid w:val="00DD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3B6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D3B6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DD3B6D"/>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DD3B6D"/>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DD3B6D"/>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DD3B6D"/>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DD3B6D"/>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DD3B6D"/>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DD3B6D"/>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DD3B6D"/>
    <w:rPr>
      <w:rFonts w:ascii="Times New Roman" w:eastAsia="宋体" w:hAnsi="Times New Roman" w:cs="Times New Roman"/>
      <w:b/>
      <w:bCs/>
      <w:kern w:val="44"/>
      <w:sz w:val="44"/>
      <w:szCs w:val="44"/>
    </w:rPr>
  </w:style>
  <w:style w:type="character" w:customStyle="1" w:styleId="2Char">
    <w:name w:val="标题 2 Char"/>
    <w:basedOn w:val="a1"/>
    <w:link w:val="2"/>
    <w:qFormat/>
    <w:rsid w:val="00DD3B6D"/>
    <w:rPr>
      <w:rFonts w:ascii="Arial" w:eastAsia="黑体" w:hAnsi="Arial" w:cs="Times New Roman"/>
      <w:b/>
      <w:bCs/>
      <w:sz w:val="32"/>
      <w:szCs w:val="32"/>
    </w:rPr>
  </w:style>
  <w:style w:type="character" w:customStyle="1" w:styleId="3Char">
    <w:name w:val="标题 3 Char"/>
    <w:basedOn w:val="a1"/>
    <w:link w:val="3"/>
    <w:qFormat/>
    <w:rsid w:val="00DD3B6D"/>
    <w:rPr>
      <w:rFonts w:ascii="Times New Roman" w:eastAsia="宋体" w:hAnsi="Times New Roman" w:cs="Times New Roman"/>
      <w:b/>
      <w:bCs/>
      <w:szCs w:val="32"/>
    </w:rPr>
  </w:style>
  <w:style w:type="character" w:customStyle="1" w:styleId="4Char">
    <w:name w:val="标题 4 Char"/>
    <w:basedOn w:val="a1"/>
    <w:link w:val="4"/>
    <w:qFormat/>
    <w:rsid w:val="00DD3B6D"/>
    <w:rPr>
      <w:rFonts w:ascii="Arial" w:eastAsia="黑体" w:hAnsi="Arial" w:cs="Times New Roman"/>
      <w:b/>
      <w:bCs/>
      <w:sz w:val="28"/>
      <w:szCs w:val="28"/>
    </w:rPr>
  </w:style>
  <w:style w:type="character" w:customStyle="1" w:styleId="5Char">
    <w:name w:val="标题 5 Char"/>
    <w:basedOn w:val="a1"/>
    <w:link w:val="5"/>
    <w:qFormat/>
    <w:rsid w:val="00DD3B6D"/>
    <w:rPr>
      <w:rFonts w:ascii="Times New Roman" w:eastAsia="宋体" w:hAnsi="Times New Roman" w:cs="Times New Roman"/>
      <w:b/>
      <w:sz w:val="28"/>
      <w:szCs w:val="20"/>
    </w:rPr>
  </w:style>
  <w:style w:type="character" w:customStyle="1" w:styleId="6Char">
    <w:name w:val="标题 6 Char"/>
    <w:basedOn w:val="a1"/>
    <w:link w:val="6"/>
    <w:rsid w:val="00DD3B6D"/>
    <w:rPr>
      <w:rFonts w:ascii="Arial" w:eastAsia="黑体" w:hAnsi="Arial" w:cs="Times New Roman"/>
      <w:b/>
      <w:sz w:val="24"/>
      <w:szCs w:val="20"/>
    </w:rPr>
  </w:style>
  <w:style w:type="character" w:customStyle="1" w:styleId="7Char">
    <w:name w:val="标题 7 Char"/>
    <w:basedOn w:val="a1"/>
    <w:link w:val="7"/>
    <w:qFormat/>
    <w:rsid w:val="00DD3B6D"/>
    <w:rPr>
      <w:rFonts w:ascii="Times New Roman" w:eastAsia="宋体" w:hAnsi="Times New Roman" w:cs="Times New Roman"/>
      <w:b/>
      <w:sz w:val="24"/>
      <w:szCs w:val="20"/>
    </w:rPr>
  </w:style>
  <w:style w:type="character" w:customStyle="1" w:styleId="8Char">
    <w:name w:val="标题 8 Char"/>
    <w:basedOn w:val="a1"/>
    <w:link w:val="8"/>
    <w:qFormat/>
    <w:rsid w:val="00DD3B6D"/>
    <w:rPr>
      <w:rFonts w:ascii="Arial" w:eastAsia="黑体" w:hAnsi="Arial" w:cs="Times New Roman"/>
      <w:sz w:val="24"/>
      <w:szCs w:val="20"/>
    </w:rPr>
  </w:style>
  <w:style w:type="character" w:customStyle="1" w:styleId="9Char">
    <w:name w:val="标题 9 Char"/>
    <w:basedOn w:val="a1"/>
    <w:link w:val="9"/>
    <w:qFormat/>
    <w:rsid w:val="00DD3B6D"/>
    <w:rPr>
      <w:rFonts w:ascii="Arial" w:eastAsia="黑体" w:hAnsi="Arial" w:cs="Times New Roman"/>
      <w:szCs w:val="20"/>
    </w:rPr>
  </w:style>
  <w:style w:type="numbering" w:customStyle="1" w:styleId="10">
    <w:name w:val="无列表1"/>
    <w:next w:val="a3"/>
    <w:uiPriority w:val="99"/>
    <w:semiHidden/>
    <w:unhideWhenUsed/>
    <w:rsid w:val="00DD3B6D"/>
  </w:style>
  <w:style w:type="paragraph" w:styleId="a0">
    <w:name w:val="Normal Indent"/>
    <w:basedOn w:val="a"/>
    <w:link w:val="Char"/>
    <w:qFormat/>
    <w:rsid w:val="00DD3B6D"/>
    <w:pPr>
      <w:ind w:firstLine="420"/>
    </w:pPr>
    <w:rPr>
      <w:rFonts w:ascii="Calibri" w:eastAsia="宋体" w:hAnsi="Calibri" w:cs="Times New Roman"/>
    </w:rPr>
  </w:style>
  <w:style w:type="paragraph" w:styleId="a4">
    <w:name w:val="annotation text"/>
    <w:basedOn w:val="a"/>
    <w:link w:val="Char0"/>
    <w:uiPriority w:val="99"/>
    <w:unhideWhenUsed/>
    <w:qFormat/>
    <w:rsid w:val="00DD3B6D"/>
    <w:pPr>
      <w:jc w:val="left"/>
    </w:pPr>
  </w:style>
  <w:style w:type="character" w:customStyle="1" w:styleId="Char0">
    <w:name w:val="批注文字 Char"/>
    <w:basedOn w:val="a1"/>
    <w:link w:val="a4"/>
    <w:uiPriority w:val="99"/>
    <w:qFormat/>
    <w:rsid w:val="00DD3B6D"/>
  </w:style>
  <w:style w:type="paragraph" w:styleId="a5">
    <w:name w:val="annotation subject"/>
    <w:basedOn w:val="a4"/>
    <w:next w:val="a4"/>
    <w:link w:val="Char1"/>
    <w:uiPriority w:val="99"/>
    <w:unhideWhenUsed/>
    <w:qFormat/>
    <w:rsid w:val="00DD3B6D"/>
    <w:rPr>
      <w:rFonts w:ascii="Times New Roman" w:eastAsia="宋体" w:hAnsi="Times New Roman" w:cs="Times New Roman"/>
      <w:b/>
      <w:bCs/>
      <w:kern w:val="0"/>
      <w:sz w:val="20"/>
      <w:szCs w:val="20"/>
    </w:rPr>
  </w:style>
  <w:style w:type="character" w:customStyle="1" w:styleId="Char1">
    <w:name w:val="批注主题 Char"/>
    <w:basedOn w:val="Char0"/>
    <w:link w:val="a5"/>
    <w:uiPriority w:val="99"/>
    <w:qFormat/>
    <w:rsid w:val="00DD3B6D"/>
    <w:rPr>
      <w:rFonts w:ascii="Times New Roman" w:eastAsia="宋体" w:hAnsi="Times New Roman" w:cs="Times New Roman"/>
      <w:b/>
      <w:bCs/>
      <w:kern w:val="0"/>
      <w:sz w:val="20"/>
      <w:szCs w:val="20"/>
    </w:rPr>
  </w:style>
  <w:style w:type="paragraph" w:styleId="70">
    <w:name w:val="toc 7"/>
    <w:basedOn w:val="a"/>
    <w:next w:val="a"/>
    <w:uiPriority w:val="39"/>
    <w:qFormat/>
    <w:rsid w:val="00DD3B6D"/>
    <w:pPr>
      <w:ind w:leftChars="1200" w:left="2520"/>
    </w:pPr>
    <w:rPr>
      <w:rFonts w:ascii="Times New Roman" w:eastAsia="宋体" w:hAnsi="Times New Roman" w:cs="Times New Roman"/>
      <w:szCs w:val="20"/>
    </w:rPr>
  </w:style>
  <w:style w:type="paragraph" w:styleId="a6">
    <w:name w:val="Body Text"/>
    <w:basedOn w:val="a"/>
    <w:link w:val="Char2"/>
    <w:unhideWhenUsed/>
    <w:qFormat/>
    <w:rsid w:val="00DD3B6D"/>
    <w:pPr>
      <w:spacing w:after="120"/>
    </w:pPr>
  </w:style>
  <w:style w:type="character" w:customStyle="1" w:styleId="Char2">
    <w:name w:val="正文文本 Char"/>
    <w:basedOn w:val="a1"/>
    <w:link w:val="a6"/>
    <w:qFormat/>
    <w:rsid w:val="00DD3B6D"/>
  </w:style>
  <w:style w:type="paragraph" w:styleId="a7">
    <w:name w:val="Body Text First Indent"/>
    <w:basedOn w:val="a6"/>
    <w:link w:val="Char3"/>
    <w:qFormat/>
    <w:rsid w:val="00DD3B6D"/>
    <w:pPr>
      <w:spacing w:line="300" w:lineRule="auto"/>
      <w:ind w:firstLine="510"/>
    </w:pPr>
    <w:rPr>
      <w:rFonts w:ascii="Calibri" w:eastAsia="宋体" w:hAnsi="Calibri" w:cs="Times New Roman"/>
      <w:sz w:val="24"/>
    </w:rPr>
  </w:style>
  <w:style w:type="character" w:customStyle="1" w:styleId="Char3">
    <w:name w:val="正文首行缩进 Char"/>
    <w:basedOn w:val="Char2"/>
    <w:link w:val="a7"/>
    <w:qFormat/>
    <w:rsid w:val="00DD3B6D"/>
    <w:rPr>
      <w:rFonts w:ascii="Calibri" w:eastAsia="宋体" w:hAnsi="Calibri" w:cs="Times New Roman"/>
      <w:sz w:val="24"/>
    </w:rPr>
  </w:style>
  <w:style w:type="paragraph" w:styleId="a8">
    <w:name w:val="Note Heading"/>
    <w:basedOn w:val="a"/>
    <w:next w:val="a"/>
    <w:link w:val="Char4"/>
    <w:qFormat/>
    <w:rsid w:val="00DD3B6D"/>
    <w:pPr>
      <w:jc w:val="center"/>
    </w:pPr>
    <w:rPr>
      <w:rFonts w:ascii="Calibri" w:eastAsia="宋体" w:hAnsi="Calibri" w:cs="Times New Roman"/>
    </w:rPr>
  </w:style>
  <w:style w:type="character" w:customStyle="1" w:styleId="Char4">
    <w:name w:val="注释标题 Char"/>
    <w:basedOn w:val="a1"/>
    <w:link w:val="a8"/>
    <w:qFormat/>
    <w:rsid w:val="00DD3B6D"/>
    <w:rPr>
      <w:rFonts w:ascii="Calibri" w:eastAsia="宋体" w:hAnsi="Calibri" w:cs="Times New Roman"/>
    </w:rPr>
  </w:style>
  <w:style w:type="paragraph" w:styleId="40">
    <w:name w:val="List Bullet 4"/>
    <w:basedOn w:val="a"/>
    <w:qFormat/>
    <w:rsid w:val="00DD3B6D"/>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9">
    <w:name w:val="List Number"/>
    <w:basedOn w:val="a"/>
    <w:qFormat/>
    <w:rsid w:val="00DD3B6D"/>
    <w:pPr>
      <w:tabs>
        <w:tab w:val="left" w:pos="560"/>
      </w:tabs>
      <w:ind w:left="900" w:hanging="340"/>
    </w:pPr>
    <w:rPr>
      <w:rFonts w:ascii="Times New Roman" w:eastAsia="宋体" w:hAnsi="Times New Roman" w:cs="Times New Roman"/>
      <w:szCs w:val="20"/>
    </w:rPr>
  </w:style>
  <w:style w:type="paragraph" w:styleId="aa">
    <w:name w:val="caption"/>
    <w:basedOn w:val="a"/>
    <w:next w:val="a"/>
    <w:qFormat/>
    <w:rsid w:val="00DD3B6D"/>
    <w:pPr>
      <w:spacing w:line="480" w:lineRule="auto"/>
    </w:pPr>
    <w:rPr>
      <w:rFonts w:ascii="华文中宋" w:eastAsia="华文中宋" w:hAnsi="华文中宋" w:cs="Times New Roman"/>
      <w:sz w:val="36"/>
      <w:szCs w:val="20"/>
    </w:rPr>
  </w:style>
  <w:style w:type="paragraph" w:styleId="ab">
    <w:name w:val="List Bullet"/>
    <w:basedOn w:val="a"/>
    <w:rsid w:val="00DD3B6D"/>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c">
    <w:name w:val="Document Map"/>
    <w:basedOn w:val="a"/>
    <w:link w:val="Char5"/>
    <w:semiHidden/>
    <w:qFormat/>
    <w:rsid w:val="00DD3B6D"/>
    <w:pPr>
      <w:shd w:val="clear" w:color="auto" w:fill="000080"/>
    </w:pPr>
    <w:rPr>
      <w:rFonts w:ascii="Times New Roman" w:eastAsia="宋体" w:hAnsi="Times New Roman" w:cs="Times New Roman"/>
      <w:szCs w:val="20"/>
    </w:rPr>
  </w:style>
  <w:style w:type="character" w:customStyle="1" w:styleId="Char5">
    <w:name w:val="文档结构图 Char"/>
    <w:basedOn w:val="a1"/>
    <w:link w:val="ac"/>
    <w:semiHidden/>
    <w:qFormat/>
    <w:rsid w:val="00DD3B6D"/>
    <w:rPr>
      <w:rFonts w:ascii="Times New Roman" w:eastAsia="宋体" w:hAnsi="Times New Roman" w:cs="Times New Roman"/>
      <w:szCs w:val="20"/>
      <w:shd w:val="clear" w:color="auto" w:fill="000080"/>
    </w:rPr>
  </w:style>
  <w:style w:type="paragraph" w:styleId="ad">
    <w:name w:val="Salutation"/>
    <w:basedOn w:val="a"/>
    <w:next w:val="a"/>
    <w:link w:val="Char6"/>
    <w:qFormat/>
    <w:rsid w:val="00DD3B6D"/>
    <w:pPr>
      <w:spacing w:beforeLines="40" w:afterLines="40" w:line="312" w:lineRule="auto"/>
    </w:pPr>
    <w:rPr>
      <w:rFonts w:ascii="Times New Roman" w:eastAsia="宋体" w:hAnsi="Times New Roman" w:cs="Times New Roman"/>
      <w:kern w:val="0"/>
      <w:sz w:val="24"/>
      <w:szCs w:val="24"/>
    </w:rPr>
  </w:style>
  <w:style w:type="character" w:customStyle="1" w:styleId="Char6">
    <w:name w:val="称呼 Char"/>
    <w:basedOn w:val="a1"/>
    <w:link w:val="ad"/>
    <w:qFormat/>
    <w:rsid w:val="00DD3B6D"/>
    <w:rPr>
      <w:rFonts w:ascii="Times New Roman" w:eastAsia="宋体" w:hAnsi="Times New Roman" w:cs="Times New Roman"/>
      <w:kern w:val="0"/>
      <w:sz w:val="24"/>
      <w:szCs w:val="24"/>
    </w:rPr>
  </w:style>
  <w:style w:type="paragraph" w:styleId="30">
    <w:name w:val="Body Text 3"/>
    <w:basedOn w:val="a"/>
    <w:link w:val="3Char0"/>
    <w:qFormat/>
    <w:rsid w:val="00DD3B6D"/>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rsid w:val="00DD3B6D"/>
    <w:rPr>
      <w:rFonts w:ascii="Times New Roman" w:eastAsia="宋体" w:hAnsi="Times New Roman" w:cs="Times New Roman"/>
      <w:kern w:val="0"/>
      <w:sz w:val="16"/>
      <w:szCs w:val="20"/>
    </w:rPr>
  </w:style>
  <w:style w:type="paragraph" w:styleId="31">
    <w:name w:val="List Bullet 3"/>
    <w:basedOn w:val="a"/>
    <w:rsid w:val="00DD3B6D"/>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e">
    <w:name w:val="Body Text Indent"/>
    <w:basedOn w:val="a"/>
    <w:link w:val="Char7"/>
    <w:qFormat/>
    <w:rsid w:val="00DD3B6D"/>
    <w:pPr>
      <w:ind w:firstLine="444"/>
    </w:pPr>
    <w:rPr>
      <w:rFonts w:ascii="Times New Roman" w:eastAsia="宋体" w:hAnsi="Times New Roman" w:cs="Times New Roman"/>
      <w:b/>
      <w:sz w:val="24"/>
      <w:szCs w:val="20"/>
    </w:rPr>
  </w:style>
  <w:style w:type="character" w:customStyle="1" w:styleId="Char7">
    <w:name w:val="正文文本缩进 Char"/>
    <w:basedOn w:val="a1"/>
    <w:link w:val="ae"/>
    <w:qFormat/>
    <w:rsid w:val="00DD3B6D"/>
    <w:rPr>
      <w:rFonts w:ascii="Times New Roman" w:eastAsia="宋体" w:hAnsi="Times New Roman" w:cs="Times New Roman"/>
      <w:b/>
      <w:sz w:val="24"/>
      <w:szCs w:val="20"/>
    </w:rPr>
  </w:style>
  <w:style w:type="paragraph" w:styleId="20">
    <w:name w:val="List Bullet 2"/>
    <w:basedOn w:val="a"/>
    <w:qFormat/>
    <w:rsid w:val="00DD3B6D"/>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DD3B6D"/>
    <w:pPr>
      <w:ind w:leftChars="800" w:left="1680"/>
    </w:pPr>
    <w:rPr>
      <w:rFonts w:ascii="Times New Roman" w:eastAsia="宋体" w:hAnsi="Times New Roman" w:cs="Times New Roman"/>
      <w:szCs w:val="20"/>
    </w:rPr>
  </w:style>
  <w:style w:type="paragraph" w:styleId="32">
    <w:name w:val="toc 3"/>
    <w:basedOn w:val="a"/>
    <w:next w:val="a"/>
    <w:uiPriority w:val="39"/>
    <w:qFormat/>
    <w:rsid w:val="00DD3B6D"/>
    <w:pPr>
      <w:tabs>
        <w:tab w:val="right" w:leader="dot" w:pos="9231"/>
      </w:tabs>
      <w:ind w:leftChars="400" w:left="840"/>
    </w:pPr>
    <w:rPr>
      <w:rFonts w:ascii="Times New Roman" w:eastAsia="宋体" w:hAnsi="Times New Roman" w:cs="Times New Roman"/>
      <w:szCs w:val="24"/>
    </w:rPr>
  </w:style>
  <w:style w:type="paragraph" w:styleId="af">
    <w:name w:val="Plain Text"/>
    <w:basedOn w:val="a"/>
    <w:link w:val="Char8"/>
    <w:qFormat/>
    <w:rsid w:val="00DD3B6D"/>
    <w:rPr>
      <w:rFonts w:ascii="宋体" w:eastAsia="宋体" w:hAnsi="Courier New" w:cs="Times New Roman"/>
      <w:kern w:val="0"/>
      <w:sz w:val="20"/>
      <w:szCs w:val="20"/>
    </w:rPr>
  </w:style>
  <w:style w:type="character" w:customStyle="1" w:styleId="Char8">
    <w:name w:val="纯文本 Char"/>
    <w:basedOn w:val="a1"/>
    <w:link w:val="af"/>
    <w:qFormat/>
    <w:rsid w:val="00DD3B6D"/>
    <w:rPr>
      <w:rFonts w:ascii="宋体" w:eastAsia="宋体" w:hAnsi="Courier New" w:cs="Times New Roman"/>
      <w:kern w:val="0"/>
      <w:sz w:val="20"/>
      <w:szCs w:val="20"/>
    </w:rPr>
  </w:style>
  <w:style w:type="paragraph" w:styleId="80">
    <w:name w:val="toc 8"/>
    <w:basedOn w:val="a"/>
    <w:next w:val="a"/>
    <w:uiPriority w:val="39"/>
    <w:rsid w:val="00DD3B6D"/>
    <w:pPr>
      <w:ind w:leftChars="1400" w:left="2940"/>
    </w:pPr>
    <w:rPr>
      <w:rFonts w:ascii="Times New Roman" w:eastAsia="宋体" w:hAnsi="Times New Roman" w:cs="Times New Roman"/>
      <w:szCs w:val="20"/>
    </w:rPr>
  </w:style>
  <w:style w:type="paragraph" w:styleId="af0">
    <w:name w:val="Date"/>
    <w:basedOn w:val="a"/>
    <w:next w:val="a"/>
    <w:link w:val="Char9"/>
    <w:qFormat/>
    <w:rsid w:val="00DD3B6D"/>
    <w:rPr>
      <w:rFonts w:ascii="Calibri" w:eastAsia="宋体" w:hAnsi="Calibri" w:cs="Times New Roman"/>
    </w:rPr>
  </w:style>
  <w:style w:type="character" w:customStyle="1" w:styleId="Char9">
    <w:name w:val="日期 Char"/>
    <w:basedOn w:val="a1"/>
    <w:link w:val="af0"/>
    <w:qFormat/>
    <w:rsid w:val="00DD3B6D"/>
    <w:rPr>
      <w:rFonts w:ascii="Calibri" w:eastAsia="宋体" w:hAnsi="Calibri" w:cs="Times New Roman"/>
    </w:rPr>
  </w:style>
  <w:style w:type="paragraph" w:styleId="21">
    <w:name w:val="Body Text Indent 2"/>
    <w:basedOn w:val="a"/>
    <w:link w:val="2Char0"/>
    <w:rsid w:val="00DD3B6D"/>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DD3B6D"/>
    <w:rPr>
      <w:rFonts w:ascii="宋体" w:eastAsia="宋体" w:hAnsi="宋体" w:cs="Times New Roman"/>
      <w:b/>
      <w:bCs/>
      <w:sz w:val="24"/>
      <w:szCs w:val="20"/>
    </w:rPr>
  </w:style>
  <w:style w:type="paragraph" w:styleId="af1">
    <w:name w:val="Balloon Text"/>
    <w:basedOn w:val="a"/>
    <w:link w:val="Chara"/>
    <w:qFormat/>
    <w:rsid w:val="00DD3B6D"/>
    <w:rPr>
      <w:rFonts w:ascii="Times New Roman" w:eastAsia="宋体" w:hAnsi="Times New Roman" w:cs="Times New Roman"/>
      <w:sz w:val="18"/>
      <w:szCs w:val="18"/>
    </w:rPr>
  </w:style>
  <w:style w:type="character" w:customStyle="1" w:styleId="Chara">
    <w:name w:val="批注框文本 Char"/>
    <w:basedOn w:val="a1"/>
    <w:link w:val="af1"/>
    <w:qFormat/>
    <w:rsid w:val="00DD3B6D"/>
    <w:rPr>
      <w:rFonts w:ascii="Times New Roman" w:eastAsia="宋体" w:hAnsi="Times New Roman" w:cs="Times New Roman"/>
      <w:sz w:val="18"/>
      <w:szCs w:val="18"/>
    </w:rPr>
  </w:style>
  <w:style w:type="paragraph" w:styleId="af2">
    <w:name w:val="footer"/>
    <w:basedOn w:val="a"/>
    <w:link w:val="Charb"/>
    <w:uiPriority w:val="99"/>
    <w:qFormat/>
    <w:rsid w:val="00DD3B6D"/>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b">
    <w:name w:val="页脚 Char"/>
    <w:basedOn w:val="a1"/>
    <w:link w:val="af2"/>
    <w:uiPriority w:val="99"/>
    <w:qFormat/>
    <w:rsid w:val="00DD3B6D"/>
    <w:rPr>
      <w:rFonts w:ascii="Times New Roman" w:eastAsia="宋体" w:hAnsi="Times New Roman" w:cs="Times New Roman"/>
      <w:kern w:val="0"/>
      <w:sz w:val="18"/>
      <w:szCs w:val="20"/>
    </w:rPr>
  </w:style>
  <w:style w:type="paragraph" w:styleId="af3">
    <w:name w:val="header"/>
    <w:basedOn w:val="a"/>
    <w:link w:val="Charc"/>
    <w:qFormat/>
    <w:rsid w:val="00DD3B6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c">
    <w:name w:val="页眉 Char"/>
    <w:basedOn w:val="a1"/>
    <w:link w:val="af3"/>
    <w:qFormat/>
    <w:rsid w:val="00DD3B6D"/>
    <w:rPr>
      <w:rFonts w:ascii="Times New Roman" w:eastAsia="宋体" w:hAnsi="Times New Roman" w:cs="Times New Roman"/>
      <w:kern w:val="0"/>
      <w:sz w:val="18"/>
      <w:szCs w:val="20"/>
    </w:rPr>
  </w:style>
  <w:style w:type="paragraph" w:styleId="11">
    <w:name w:val="toc 1"/>
    <w:basedOn w:val="a"/>
    <w:next w:val="a"/>
    <w:uiPriority w:val="39"/>
    <w:qFormat/>
    <w:rsid w:val="00DD3B6D"/>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DD3B6D"/>
    <w:pPr>
      <w:ind w:leftChars="600" w:left="1260"/>
    </w:pPr>
    <w:rPr>
      <w:rFonts w:ascii="Times New Roman" w:eastAsia="宋体" w:hAnsi="Times New Roman" w:cs="Times New Roman"/>
      <w:szCs w:val="20"/>
    </w:rPr>
  </w:style>
  <w:style w:type="paragraph" w:styleId="af4">
    <w:name w:val="Subtitle"/>
    <w:basedOn w:val="a"/>
    <w:next w:val="a"/>
    <w:link w:val="Chard"/>
    <w:qFormat/>
    <w:rsid w:val="00DD3B6D"/>
    <w:pPr>
      <w:spacing w:beforeLines="100" w:afterLines="50" w:line="360" w:lineRule="auto"/>
      <w:jc w:val="center"/>
    </w:pPr>
    <w:rPr>
      <w:rFonts w:ascii="Arial" w:eastAsia="方正魏碑简体" w:hAnsi="Arial" w:cs="Times New Roman"/>
      <w:bCs/>
      <w:kern w:val="28"/>
      <w:sz w:val="32"/>
      <w:szCs w:val="32"/>
    </w:rPr>
  </w:style>
  <w:style w:type="character" w:customStyle="1" w:styleId="Chard">
    <w:name w:val="副标题 Char"/>
    <w:basedOn w:val="a1"/>
    <w:link w:val="af4"/>
    <w:qFormat/>
    <w:rsid w:val="00DD3B6D"/>
    <w:rPr>
      <w:rFonts w:ascii="Arial" w:eastAsia="方正魏碑简体" w:hAnsi="Arial" w:cs="Times New Roman"/>
      <w:bCs/>
      <w:kern w:val="28"/>
      <w:sz w:val="32"/>
      <w:szCs w:val="32"/>
    </w:rPr>
  </w:style>
  <w:style w:type="paragraph" w:styleId="af5">
    <w:name w:val="footnote text"/>
    <w:basedOn w:val="a"/>
    <w:link w:val="Char10"/>
    <w:unhideWhenUsed/>
    <w:qFormat/>
    <w:rsid w:val="00DD3B6D"/>
    <w:pPr>
      <w:snapToGrid w:val="0"/>
      <w:jc w:val="left"/>
    </w:pPr>
    <w:rPr>
      <w:rFonts w:ascii="Times New Roman" w:eastAsia="宋体" w:hAnsi="Times New Roman" w:cs="Times New Roman"/>
      <w:sz w:val="18"/>
      <w:szCs w:val="18"/>
    </w:rPr>
  </w:style>
  <w:style w:type="character" w:customStyle="1" w:styleId="Chare">
    <w:name w:val="脚注文本 Char"/>
    <w:basedOn w:val="a1"/>
    <w:semiHidden/>
    <w:rsid w:val="00DD3B6D"/>
    <w:rPr>
      <w:sz w:val="18"/>
      <w:szCs w:val="18"/>
    </w:rPr>
  </w:style>
  <w:style w:type="paragraph" w:styleId="60">
    <w:name w:val="toc 6"/>
    <w:basedOn w:val="a"/>
    <w:next w:val="a"/>
    <w:uiPriority w:val="39"/>
    <w:rsid w:val="00DD3B6D"/>
    <w:pPr>
      <w:ind w:leftChars="1000" w:left="2100"/>
    </w:pPr>
    <w:rPr>
      <w:rFonts w:ascii="Times New Roman" w:eastAsia="宋体" w:hAnsi="Times New Roman" w:cs="Times New Roman"/>
      <w:szCs w:val="20"/>
    </w:rPr>
  </w:style>
  <w:style w:type="paragraph" w:styleId="33">
    <w:name w:val="Body Text Indent 3"/>
    <w:basedOn w:val="a"/>
    <w:link w:val="3Char1"/>
    <w:qFormat/>
    <w:rsid w:val="00DD3B6D"/>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DD3B6D"/>
    <w:rPr>
      <w:rFonts w:ascii="Times New Roman" w:eastAsia="宋体" w:hAnsi="Times New Roman" w:cs="Times New Roman"/>
      <w:szCs w:val="21"/>
    </w:rPr>
  </w:style>
  <w:style w:type="paragraph" w:styleId="22">
    <w:name w:val="toc 2"/>
    <w:basedOn w:val="a"/>
    <w:next w:val="a"/>
    <w:uiPriority w:val="39"/>
    <w:qFormat/>
    <w:rsid w:val="00DD3B6D"/>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DD3B6D"/>
    <w:pPr>
      <w:ind w:leftChars="1600" w:left="3360"/>
    </w:pPr>
    <w:rPr>
      <w:rFonts w:ascii="Times New Roman" w:eastAsia="宋体" w:hAnsi="Times New Roman" w:cs="Times New Roman"/>
      <w:szCs w:val="20"/>
    </w:rPr>
  </w:style>
  <w:style w:type="paragraph" w:styleId="23">
    <w:name w:val="Body Text 2"/>
    <w:basedOn w:val="a"/>
    <w:link w:val="2Char1"/>
    <w:qFormat/>
    <w:rsid w:val="00DD3B6D"/>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DD3B6D"/>
    <w:rPr>
      <w:rFonts w:ascii="Times New Roman" w:eastAsia="宋体" w:hAnsi="Times New Roman" w:cs="Times New Roman"/>
      <w:szCs w:val="20"/>
    </w:rPr>
  </w:style>
  <w:style w:type="paragraph" w:styleId="HTML">
    <w:name w:val="HTML Preformatted"/>
    <w:basedOn w:val="a"/>
    <w:link w:val="HTMLChar"/>
    <w:qFormat/>
    <w:rsid w:val="00DD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DD3B6D"/>
    <w:rPr>
      <w:rFonts w:ascii="宋体" w:eastAsia="宋体" w:hAnsi="宋体" w:cs="宋体"/>
      <w:kern w:val="0"/>
      <w:sz w:val="24"/>
      <w:szCs w:val="24"/>
    </w:rPr>
  </w:style>
  <w:style w:type="paragraph" w:styleId="af6">
    <w:name w:val="Normal (Web)"/>
    <w:basedOn w:val="a"/>
    <w:uiPriority w:val="99"/>
    <w:qFormat/>
    <w:rsid w:val="00DD3B6D"/>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
    <w:link w:val="Charf"/>
    <w:qFormat/>
    <w:rsid w:val="00DD3B6D"/>
    <w:pPr>
      <w:spacing w:before="240" w:after="240" w:line="360" w:lineRule="auto"/>
      <w:jc w:val="center"/>
    </w:pPr>
    <w:rPr>
      <w:rFonts w:ascii="Arial" w:eastAsia="黑体" w:hAnsi="Arial" w:cs="Times New Roman"/>
      <w:kern w:val="0"/>
      <w:sz w:val="44"/>
      <w:szCs w:val="20"/>
    </w:rPr>
  </w:style>
  <w:style w:type="character" w:customStyle="1" w:styleId="Charf">
    <w:name w:val="标题 Char"/>
    <w:basedOn w:val="a1"/>
    <w:link w:val="af7"/>
    <w:qFormat/>
    <w:rsid w:val="00DD3B6D"/>
    <w:rPr>
      <w:rFonts w:ascii="Arial" w:eastAsia="黑体" w:hAnsi="Arial" w:cs="Times New Roman"/>
      <w:kern w:val="0"/>
      <w:sz w:val="44"/>
      <w:szCs w:val="20"/>
    </w:rPr>
  </w:style>
  <w:style w:type="character" w:styleId="af8">
    <w:name w:val="Strong"/>
    <w:uiPriority w:val="22"/>
    <w:qFormat/>
    <w:rsid w:val="00DD3B6D"/>
    <w:rPr>
      <w:b/>
      <w:bCs/>
    </w:rPr>
  </w:style>
  <w:style w:type="character" w:styleId="af9">
    <w:name w:val="page number"/>
    <w:basedOn w:val="a1"/>
    <w:qFormat/>
    <w:rsid w:val="00DD3B6D"/>
  </w:style>
  <w:style w:type="character" w:styleId="afa">
    <w:name w:val="FollowedHyperlink"/>
    <w:rsid w:val="00DD3B6D"/>
    <w:rPr>
      <w:color w:val="800080"/>
      <w:u w:val="single"/>
    </w:rPr>
  </w:style>
  <w:style w:type="character" w:styleId="afb">
    <w:name w:val="Emphasis"/>
    <w:qFormat/>
    <w:rsid w:val="00DD3B6D"/>
    <w:rPr>
      <w:i/>
      <w:iCs/>
    </w:rPr>
  </w:style>
  <w:style w:type="character" w:styleId="afc">
    <w:name w:val="Hyperlink"/>
    <w:uiPriority w:val="99"/>
    <w:qFormat/>
    <w:rsid w:val="00DD3B6D"/>
    <w:rPr>
      <w:color w:val="0000FF"/>
      <w:u w:val="single"/>
    </w:rPr>
  </w:style>
  <w:style w:type="character" w:styleId="afd">
    <w:name w:val="annotation reference"/>
    <w:uiPriority w:val="99"/>
    <w:unhideWhenUsed/>
    <w:qFormat/>
    <w:rsid w:val="00DD3B6D"/>
    <w:rPr>
      <w:sz w:val="21"/>
      <w:szCs w:val="21"/>
    </w:rPr>
  </w:style>
  <w:style w:type="table" w:styleId="afe">
    <w:name w:val="Table Grid"/>
    <w:basedOn w:val="a2"/>
    <w:uiPriority w:val="59"/>
    <w:qFormat/>
    <w:rsid w:val="00DD3B6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DD3B6D"/>
    <w:rPr>
      <w:kern w:val="2"/>
      <w:sz w:val="24"/>
    </w:rPr>
  </w:style>
  <w:style w:type="character" w:customStyle="1" w:styleId="Char11">
    <w:name w:val="批注文字 Char1"/>
    <w:basedOn w:val="a1"/>
    <w:uiPriority w:val="99"/>
    <w:semiHidden/>
    <w:qFormat/>
    <w:rsid w:val="00DD3B6D"/>
  </w:style>
  <w:style w:type="character" w:customStyle="1" w:styleId="Char10">
    <w:name w:val="脚注文本 Char1"/>
    <w:basedOn w:val="a1"/>
    <w:link w:val="af5"/>
    <w:locked/>
    <w:rsid w:val="00DD3B6D"/>
    <w:rPr>
      <w:rFonts w:ascii="Times New Roman" w:eastAsia="宋体" w:hAnsi="Times New Roman" w:cs="Times New Roman"/>
      <w:sz w:val="18"/>
      <w:szCs w:val="18"/>
    </w:rPr>
  </w:style>
  <w:style w:type="character" w:customStyle="1" w:styleId="Char12">
    <w:name w:val="正文文本 Char1"/>
    <w:basedOn w:val="a1"/>
    <w:rsid w:val="00DD3B6D"/>
  </w:style>
  <w:style w:type="character" w:customStyle="1" w:styleId="Charf1">
    <w:name w:val="标准款样式 Char"/>
    <w:basedOn w:val="a1"/>
    <w:link w:val="aff"/>
    <w:qFormat/>
    <w:rsid w:val="00DD3B6D"/>
    <w:rPr>
      <w:rFonts w:ascii="黑体" w:eastAsia="宋体" w:hAnsi="宋体" w:cs="Times New Roman"/>
      <w:szCs w:val="20"/>
    </w:rPr>
  </w:style>
  <w:style w:type="paragraph" w:customStyle="1" w:styleId="aff">
    <w:name w:val="标准款样式"/>
    <w:basedOn w:val="a"/>
    <w:link w:val="Charf1"/>
    <w:qFormat/>
    <w:rsid w:val="00DD3B6D"/>
    <w:rPr>
      <w:rFonts w:ascii="黑体" w:eastAsia="宋体" w:hAnsi="宋体" w:cs="Times New Roman"/>
      <w:szCs w:val="20"/>
    </w:rPr>
  </w:style>
  <w:style w:type="character" w:customStyle="1" w:styleId="solutioncontent1">
    <w:name w:val="solutioncontent1"/>
    <w:qFormat/>
    <w:rsid w:val="00DD3B6D"/>
    <w:rPr>
      <w:rFonts w:cs="Times New Roman"/>
      <w:color w:val="333333"/>
      <w:sz w:val="15"/>
      <w:szCs w:val="15"/>
    </w:rPr>
  </w:style>
  <w:style w:type="character" w:customStyle="1" w:styleId="SubtitleChar">
    <w:name w:val="Subtitle Char"/>
    <w:qFormat/>
    <w:locked/>
    <w:rsid w:val="00DD3B6D"/>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DD3B6D"/>
    <w:rPr>
      <w:sz w:val="18"/>
      <w:szCs w:val="18"/>
    </w:rPr>
  </w:style>
  <w:style w:type="character" w:customStyle="1" w:styleId="Charf2">
    <w:name w:val="明显引用 Char"/>
    <w:basedOn w:val="a1"/>
    <w:rsid w:val="00DD3B6D"/>
    <w:rPr>
      <w:b/>
      <w:bCs/>
      <w:i/>
      <w:iCs/>
      <w:color w:val="4F81BD"/>
      <w:kern w:val="2"/>
      <w:sz w:val="21"/>
    </w:rPr>
  </w:style>
  <w:style w:type="character" w:customStyle="1" w:styleId="CharChar">
    <w:name w:val="+正文 Char Char"/>
    <w:link w:val="CharCharChar"/>
    <w:qFormat/>
    <w:locked/>
    <w:rsid w:val="00DD3B6D"/>
    <w:rPr>
      <w:rFonts w:ascii="楷体_GB2312" w:eastAsia="楷体_GB2312"/>
      <w:sz w:val="24"/>
    </w:rPr>
  </w:style>
  <w:style w:type="paragraph" w:customStyle="1" w:styleId="CharCharChar">
    <w:name w:val="+正文 Char Char Char"/>
    <w:basedOn w:val="a"/>
    <w:link w:val="CharChar"/>
    <w:qFormat/>
    <w:rsid w:val="00DD3B6D"/>
    <w:pPr>
      <w:spacing w:line="360" w:lineRule="auto"/>
      <w:ind w:firstLineChars="200" w:firstLine="200"/>
    </w:pPr>
    <w:rPr>
      <w:rFonts w:ascii="楷体_GB2312" w:eastAsia="楷体_GB2312"/>
      <w:sz w:val="24"/>
    </w:rPr>
  </w:style>
  <w:style w:type="character" w:customStyle="1" w:styleId="CharChar4">
    <w:name w:val="Char Char4"/>
    <w:qFormat/>
    <w:rsid w:val="00DD3B6D"/>
    <w:rPr>
      <w:kern w:val="2"/>
      <w:sz w:val="16"/>
    </w:rPr>
  </w:style>
  <w:style w:type="character" w:customStyle="1" w:styleId="CharChar6">
    <w:name w:val="Char Char6"/>
    <w:rsid w:val="00DD3B6D"/>
    <w:rPr>
      <w:rFonts w:ascii="Arial" w:eastAsia="黑体" w:hAnsi="Arial"/>
      <w:kern w:val="2"/>
      <w:sz w:val="44"/>
    </w:rPr>
  </w:style>
  <w:style w:type="character" w:customStyle="1" w:styleId="Charf3">
    <w:name w:val="引用 Char"/>
    <w:basedOn w:val="a1"/>
    <w:qFormat/>
    <w:rsid w:val="00DD3B6D"/>
    <w:rPr>
      <w:i/>
      <w:iCs/>
      <w:color w:val="000000"/>
      <w:kern w:val="2"/>
      <w:sz w:val="21"/>
    </w:rPr>
  </w:style>
  <w:style w:type="character" w:customStyle="1" w:styleId="1CharCharCharCharChar">
    <w:name w:val="+列表1 Char Char Char Char Char"/>
    <w:link w:val="1CharCharChar"/>
    <w:qFormat/>
    <w:locked/>
    <w:rsid w:val="00DD3B6D"/>
    <w:rPr>
      <w:rFonts w:ascii="宋体" w:hAnsi="宋体"/>
    </w:rPr>
  </w:style>
  <w:style w:type="paragraph" w:customStyle="1" w:styleId="1CharCharChar">
    <w:name w:val="+列表1 Char Char Char"/>
    <w:basedOn w:val="a"/>
    <w:link w:val="1CharCharCharCharChar"/>
    <w:qFormat/>
    <w:rsid w:val="00DD3B6D"/>
    <w:pPr>
      <w:jc w:val="center"/>
    </w:pPr>
    <w:rPr>
      <w:rFonts w:ascii="宋体" w:hAnsi="宋体"/>
    </w:rPr>
  </w:style>
  <w:style w:type="character" w:customStyle="1" w:styleId="3Char10">
    <w:name w:val="正文文本 3 Char1"/>
    <w:basedOn w:val="a1"/>
    <w:uiPriority w:val="99"/>
    <w:semiHidden/>
    <w:qFormat/>
    <w:rsid w:val="00DD3B6D"/>
    <w:rPr>
      <w:sz w:val="16"/>
      <w:szCs w:val="16"/>
    </w:rPr>
  </w:style>
  <w:style w:type="character" w:customStyle="1" w:styleId="Char14">
    <w:name w:val="日期 Char1"/>
    <w:basedOn w:val="a1"/>
    <w:uiPriority w:val="99"/>
    <w:semiHidden/>
    <w:qFormat/>
    <w:rsid w:val="00DD3B6D"/>
  </w:style>
  <w:style w:type="character" w:customStyle="1" w:styleId="Charf4">
    <w:name w:val="无间隔 Char"/>
    <w:link w:val="12"/>
    <w:qFormat/>
    <w:locked/>
    <w:rsid w:val="00DD3B6D"/>
    <w:rPr>
      <w:rFonts w:ascii="Calibri" w:eastAsia="Times New Roman" w:hAnsi="Calibri"/>
      <w:sz w:val="22"/>
      <w:lang w:eastAsia="en-US" w:bidi="en-US"/>
    </w:rPr>
  </w:style>
  <w:style w:type="paragraph" w:customStyle="1" w:styleId="12">
    <w:name w:val="无间隔1"/>
    <w:link w:val="Charf4"/>
    <w:qFormat/>
    <w:rsid w:val="00DD3B6D"/>
    <w:rPr>
      <w:rFonts w:ascii="Calibri" w:eastAsia="Times New Roman" w:hAnsi="Calibri"/>
      <w:sz w:val="22"/>
      <w:lang w:eastAsia="en-US" w:bidi="en-US"/>
    </w:rPr>
  </w:style>
  <w:style w:type="character" w:customStyle="1" w:styleId="CharChar5">
    <w:name w:val="Char Char5"/>
    <w:qFormat/>
    <w:rsid w:val="00DD3B6D"/>
    <w:rPr>
      <w:rFonts w:ascii="Arial" w:eastAsia="方正魏碑简体" w:hAnsi="Arial" w:cs="Arial"/>
      <w:bCs/>
      <w:kern w:val="28"/>
      <w:sz w:val="32"/>
      <w:szCs w:val="32"/>
    </w:rPr>
  </w:style>
  <w:style w:type="character" w:customStyle="1" w:styleId="CharChar0">
    <w:name w:val="表文字 Char Char"/>
    <w:link w:val="aff0"/>
    <w:qFormat/>
    <w:locked/>
    <w:rsid w:val="00DD3B6D"/>
    <w:rPr>
      <w:rFonts w:ascii="楷体_GB2312" w:eastAsia="楷体_GB2312" w:hAnsi="宋体"/>
      <w:spacing w:val="-8"/>
      <w:sz w:val="24"/>
      <w:lang w:val="zh-CN"/>
    </w:rPr>
  </w:style>
  <w:style w:type="paragraph" w:customStyle="1" w:styleId="aff0">
    <w:name w:val="表文字"/>
    <w:basedOn w:val="a"/>
    <w:link w:val="CharChar0"/>
    <w:qFormat/>
    <w:rsid w:val="00DD3B6D"/>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rsid w:val="00DD3B6D"/>
    <w:rPr>
      <w:color w:val="2B579A"/>
      <w:shd w:val="clear" w:color="auto" w:fill="E6E6E6"/>
    </w:rPr>
  </w:style>
  <w:style w:type="character" w:customStyle="1" w:styleId="Char5CharCharCharCharChar">
    <w:name w:val="+正文 Char5 Char Char Char Char Char"/>
    <w:link w:val="Char5CharCharChar"/>
    <w:qFormat/>
    <w:locked/>
    <w:rsid w:val="00DD3B6D"/>
    <w:rPr>
      <w:rFonts w:ascii="宋体" w:hAnsi="宋体"/>
      <w:sz w:val="24"/>
    </w:rPr>
  </w:style>
  <w:style w:type="paragraph" w:customStyle="1" w:styleId="Char5CharCharChar">
    <w:name w:val="+正文 Char5 Char Char Char"/>
    <w:basedOn w:val="a"/>
    <w:link w:val="Char5CharCharCharCharChar"/>
    <w:qFormat/>
    <w:rsid w:val="00DD3B6D"/>
    <w:pPr>
      <w:spacing w:line="360" w:lineRule="auto"/>
      <w:ind w:firstLineChars="200" w:firstLine="200"/>
    </w:pPr>
    <w:rPr>
      <w:rFonts w:ascii="宋体" w:hAnsi="宋体"/>
      <w:sz w:val="24"/>
    </w:rPr>
  </w:style>
  <w:style w:type="character" w:customStyle="1" w:styleId="hCharChar">
    <w:name w:val="h Char Char"/>
    <w:qFormat/>
    <w:rsid w:val="00DD3B6D"/>
    <w:rPr>
      <w:kern w:val="2"/>
      <w:sz w:val="18"/>
    </w:rPr>
  </w:style>
  <w:style w:type="character" w:customStyle="1" w:styleId="Charf5">
    <w:name w:val="段 Char"/>
    <w:basedOn w:val="a1"/>
    <w:link w:val="aff1"/>
    <w:qFormat/>
    <w:rsid w:val="00DD3B6D"/>
    <w:rPr>
      <w:rFonts w:ascii="宋体"/>
    </w:rPr>
  </w:style>
  <w:style w:type="paragraph" w:customStyle="1" w:styleId="aff1">
    <w:name w:val="段"/>
    <w:link w:val="Charf5"/>
    <w:qFormat/>
    <w:rsid w:val="00DD3B6D"/>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DD3B6D"/>
    <w:rPr>
      <w:kern w:val="2"/>
      <w:sz w:val="24"/>
      <w:szCs w:val="24"/>
    </w:rPr>
  </w:style>
  <w:style w:type="character" w:customStyle="1" w:styleId="msoins0">
    <w:name w:val="msoins"/>
    <w:basedOn w:val="a1"/>
    <w:qFormat/>
    <w:rsid w:val="00DD3B6D"/>
  </w:style>
  <w:style w:type="character" w:customStyle="1" w:styleId="Char15">
    <w:name w:val="纯文本 Char1"/>
    <w:basedOn w:val="a1"/>
    <w:uiPriority w:val="99"/>
    <w:qFormat/>
    <w:rsid w:val="00DD3B6D"/>
    <w:rPr>
      <w:rFonts w:ascii="宋体" w:eastAsia="宋体" w:hAnsi="Courier New" w:cs="Courier New"/>
      <w:szCs w:val="21"/>
    </w:rPr>
  </w:style>
  <w:style w:type="character" w:customStyle="1" w:styleId="CharChar1">
    <w:name w:val="Char Char1"/>
    <w:semiHidden/>
    <w:rsid w:val="00DD3B6D"/>
    <w:rPr>
      <w:kern w:val="2"/>
      <w:sz w:val="21"/>
    </w:rPr>
  </w:style>
  <w:style w:type="character" w:customStyle="1" w:styleId="Char">
    <w:name w:val="正文缩进 Char"/>
    <w:link w:val="a0"/>
    <w:qFormat/>
    <w:rsid w:val="00DD3B6D"/>
    <w:rPr>
      <w:rFonts w:ascii="Calibri" w:eastAsia="宋体" w:hAnsi="Calibri" w:cs="Times New Roman"/>
    </w:rPr>
  </w:style>
  <w:style w:type="character" w:customStyle="1" w:styleId="black1">
    <w:name w:val="black1"/>
    <w:qFormat/>
    <w:rsid w:val="00DD3B6D"/>
    <w:rPr>
      <w:rFonts w:ascii="ˎ̥" w:hAnsi="ˎ̥" w:hint="default"/>
      <w:color w:val="333333"/>
      <w:sz w:val="18"/>
      <w:szCs w:val="18"/>
      <w:u w:val="none"/>
    </w:rPr>
  </w:style>
  <w:style w:type="character" w:customStyle="1" w:styleId="Char16">
    <w:name w:val="引用 Char1"/>
    <w:basedOn w:val="a1"/>
    <w:link w:val="13"/>
    <w:qFormat/>
    <w:locked/>
    <w:rsid w:val="00DD3B6D"/>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DD3B6D"/>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DD3B6D"/>
    <w:rPr>
      <w:rFonts w:ascii="宋体" w:hAnsi="宋体"/>
      <w:sz w:val="24"/>
    </w:rPr>
  </w:style>
  <w:style w:type="paragraph" w:customStyle="1" w:styleId="CharChar3CharChar">
    <w:name w:val="+正文 Char Char3 Char Char"/>
    <w:basedOn w:val="a"/>
    <w:link w:val="CharChar3CharCharCharChar"/>
    <w:qFormat/>
    <w:rsid w:val="00DD3B6D"/>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DD3B6D"/>
    <w:rPr>
      <w:sz w:val="18"/>
      <w:szCs w:val="18"/>
    </w:rPr>
  </w:style>
  <w:style w:type="character" w:customStyle="1" w:styleId="Char18">
    <w:name w:val="副标题 Char1"/>
    <w:basedOn w:val="a1"/>
    <w:uiPriority w:val="11"/>
    <w:qFormat/>
    <w:rsid w:val="00DD3B6D"/>
    <w:rPr>
      <w:rFonts w:ascii="Cambria" w:eastAsia="宋体" w:hAnsi="Cambria" w:cs="Times New Roman"/>
      <w:b/>
      <w:bCs/>
      <w:kern w:val="28"/>
      <w:sz w:val="32"/>
      <w:szCs w:val="32"/>
    </w:rPr>
  </w:style>
  <w:style w:type="character" w:customStyle="1" w:styleId="font12-blue-bold1">
    <w:name w:val="font12-blue-bold1"/>
    <w:qFormat/>
    <w:rsid w:val="00DD3B6D"/>
    <w:rPr>
      <w:b/>
      <w:bCs/>
      <w:color w:val="0249A5"/>
      <w:sz w:val="18"/>
      <w:szCs w:val="18"/>
      <w:u w:val="none"/>
    </w:rPr>
  </w:style>
  <w:style w:type="character" w:customStyle="1" w:styleId="CharChar5CharCharChar">
    <w:name w:val="+正文 Char Char5 Char Char Char"/>
    <w:link w:val="CharChar5Char"/>
    <w:qFormat/>
    <w:locked/>
    <w:rsid w:val="00DD3B6D"/>
    <w:rPr>
      <w:rFonts w:ascii="宋体" w:hAnsi="宋体"/>
      <w:sz w:val="24"/>
    </w:rPr>
  </w:style>
  <w:style w:type="paragraph" w:customStyle="1" w:styleId="CharChar5Char">
    <w:name w:val="+正文 Char Char5 Char"/>
    <w:basedOn w:val="a"/>
    <w:link w:val="CharChar5CharCharChar"/>
    <w:qFormat/>
    <w:rsid w:val="00DD3B6D"/>
    <w:pPr>
      <w:spacing w:line="360" w:lineRule="auto"/>
      <w:ind w:firstLineChars="200" w:firstLine="200"/>
    </w:pPr>
    <w:rPr>
      <w:rFonts w:ascii="宋体" w:hAnsi="宋体"/>
      <w:sz w:val="24"/>
    </w:rPr>
  </w:style>
  <w:style w:type="character" w:customStyle="1" w:styleId="Char19">
    <w:name w:val="批注主题 Char1"/>
    <w:basedOn w:val="Char11"/>
    <w:uiPriority w:val="99"/>
    <w:semiHidden/>
    <w:qFormat/>
    <w:rsid w:val="00DD3B6D"/>
    <w:rPr>
      <w:b/>
      <w:bCs/>
    </w:rPr>
  </w:style>
  <w:style w:type="character" w:customStyle="1" w:styleId="CharChar3">
    <w:name w:val="Char Char3"/>
    <w:qFormat/>
    <w:rsid w:val="00DD3B6D"/>
    <w:rPr>
      <w:kern w:val="2"/>
      <w:sz w:val="21"/>
    </w:rPr>
  </w:style>
  <w:style w:type="character" w:customStyle="1" w:styleId="CharChar7">
    <w:name w:val="普通文字 Char Char"/>
    <w:rsid w:val="00DD3B6D"/>
    <w:rPr>
      <w:rFonts w:ascii="宋体" w:hAnsi="Courier New"/>
      <w:kern w:val="2"/>
      <w:sz w:val="21"/>
    </w:rPr>
  </w:style>
  <w:style w:type="character" w:customStyle="1" w:styleId="grame">
    <w:name w:val="grame"/>
    <w:basedOn w:val="a1"/>
    <w:qFormat/>
    <w:rsid w:val="00DD3B6D"/>
  </w:style>
  <w:style w:type="character" w:customStyle="1" w:styleId="16">
    <w:name w:val="16"/>
    <w:qFormat/>
    <w:rsid w:val="00DD3B6D"/>
    <w:rPr>
      <w:rFonts w:ascii="Times New Roman" w:hAnsi="Times New Roman" w:cs="Times New Roman" w:hint="default"/>
      <w:color w:val="0000FF"/>
      <w:sz w:val="20"/>
      <w:szCs w:val="20"/>
      <w:u w:val="single"/>
    </w:rPr>
  </w:style>
  <w:style w:type="character" w:customStyle="1" w:styleId="CharChar70">
    <w:name w:val="Char Char7"/>
    <w:rsid w:val="00DD3B6D"/>
    <w:rPr>
      <w:kern w:val="2"/>
      <w:sz w:val="18"/>
    </w:rPr>
  </w:style>
  <w:style w:type="character" w:customStyle="1" w:styleId="15">
    <w:name w:val="15"/>
    <w:rsid w:val="00DD3B6D"/>
    <w:rPr>
      <w:rFonts w:ascii="Calibri" w:hAnsi="Calibri" w:hint="default"/>
    </w:rPr>
  </w:style>
  <w:style w:type="character" w:customStyle="1" w:styleId="1CharCharChar0">
    <w:name w:val="+1. Char Char Char"/>
    <w:link w:val="1Char0"/>
    <w:qFormat/>
    <w:locked/>
    <w:rsid w:val="00DD3B6D"/>
    <w:rPr>
      <w:rFonts w:ascii="Times New Roman" w:eastAsia="宋体" w:hAnsi="Times New Roman" w:cs="Times New Roman"/>
      <w:szCs w:val="20"/>
    </w:rPr>
  </w:style>
  <w:style w:type="paragraph" w:customStyle="1" w:styleId="1Char0">
    <w:name w:val="+1. Char"/>
    <w:basedOn w:val="a"/>
    <w:link w:val="1CharCharChar0"/>
    <w:qFormat/>
    <w:rsid w:val="00DD3B6D"/>
    <w:rPr>
      <w:rFonts w:ascii="Times New Roman" w:eastAsia="宋体" w:hAnsi="Times New Roman" w:cs="Times New Roman"/>
      <w:szCs w:val="20"/>
    </w:rPr>
  </w:style>
  <w:style w:type="character" w:customStyle="1" w:styleId="Char1a">
    <w:name w:val="明显引用 Char1"/>
    <w:basedOn w:val="a1"/>
    <w:link w:val="14"/>
    <w:locked/>
    <w:rsid w:val="00DD3B6D"/>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DD3B6D"/>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DD3B6D"/>
    <w:rPr>
      <w:kern w:val="2"/>
      <w:sz w:val="21"/>
    </w:rPr>
  </w:style>
  <w:style w:type="character" w:customStyle="1" w:styleId="CharChar9">
    <w:name w:val="Char Char"/>
    <w:semiHidden/>
    <w:rsid w:val="00DD3B6D"/>
    <w:rPr>
      <w:b/>
      <w:bCs/>
      <w:kern w:val="2"/>
      <w:sz w:val="21"/>
    </w:rPr>
  </w:style>
  <w:style w:type="character" w:customStyle="1" w:styleId="Char1b">
    <w:name w:val="表正文 Char1"/>
    <w:rsid w:val="00DD3B6D"/>
    <w:rPr>
      <w:kern w:val="2"/>
      <w:sz w:val="21"/>
    </w:rPr>
  </w:style>
  <w:style w:type="character" w:customStyle="1" w:styleId="Charf6">
    <w:name w:val="表正文 Char"/>
    <w:qFormat/>
    <w:rsid w:val="00DD3B6D"/>
    <w:rPr>
      <w:rFonts w:eastAsia="宋体"/>
      <w:kern w:val="2"/>
      <w:sz w:val="24"/>
      <w:lang w:val="en-US" w:eastAsia="zh-CN" w:bidi="ar-SA"/>
    </w:rPr>
  </w:style>
  <w:style w:type="character" w:customStyle="1" w:styleId="Char1c">
    <w:name w:val="正文首行缩进 Char1"/>
    <w:basedOn w:val="Char12"/>
    <w:uiPriority w:val="99"/>
    <w:semiHidden/>
    <w:qFormat/>
    <w:rsid w:val="00DD3B6D"/>
  </w:style>
  <w:style w:type="character" w:customStyle="1" w:styleId="Char1d">
    <w:name w:val="标题 Char1"/>
    <w:basedOn w:val="a1"/>
    <w:uiPriority w:val="10"/>
    <w:qFormat/>
    <w:rsid w:val="00DD3B6D"/>
    <w:rPr>
      <w:rFonts w:ascii="Cambria" w:eastAsia="宋体" w:hAnsi="Cambria" w:cs="Times New Roman"/>
      <w:b/>
      <w:bCs/>
      <w:sz w:val="32"/>
      <w:szCs w:val="32"/>
    </w:rPr>
  </w:style>
  <w:style w:type="character" w:customStyle="1" w:styleId="Char40">
    <w:name w:val="+正文 Char4"/>
    <w:link w:val="aff2"/>
    <w:qFormat/>
    <w:locked/>
    <w:rsid w:val="00DD3B6D"/>
    <w:rPr>
      <w:rFonts w:ascii="宋体" w:hAnsi="宋体"/>
      <w:sz w:val="24"/>
    </w:rPr>
  </w:style>
  <w:style w:type="paragraph" w:customStyle="1" w:styleId="aff2">
    <w:name w:val="+正文"/>
    <w:basedOn w:val="a"/>
    <w:link w:val="Char40"/>
    <w:qFormat/>
    <w:rsid w:val="00DD3B6D"/>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DD3B6D"/>
    <w:rPr>
      <w:rFonts w:ascii="宋体" w:hAnsi="宋体"/>
      <w:sz w:val="24"/>
    </w:rPr>
  </w:style>
  <w:style w:type="paragraph" w:customStyle="1" w:styleId="CharChar2Char">
    <w:name w:val="+正文 Char Char2 Char"/>
    <w:basedOn w:val="a"/>
    <w:link w:val="CharChar2CharCharChar"/>
    <w:qFormat/>
    <w:rsid w:val="00DD3B6D"/>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DD3B6D"/>
  </w:style>
  <w:style w:type="character" w:customStyle="1" w:styleId="Char2CharChar">
    <w:name w:val="+正文 Char2 Char Char"/>
    <w:link w:val="Char20"/>
    <w:locked/>
    <w:rsid w:val="00DD3B6D"/>
    <w:rPr>
      <w:rFonts w:ascii="宋体" w:hAnsi="宋体"/>
      <w:sz w:val="24"/>
    </w:rPr>
  </w:style>
  <w:style w:type="paragraph" w:customStyle="1" w:styleId="Char20">
    <w:name w:val="+正文 Char2"/>
    <w:basedOn w:val="a"/>
    <w:link w:val="Char2CharChar"/>
    <w:qFormat/>
    <w:rsid w:val="00DD3B6D"/>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DD3B6D"/>
  </w:style>
  <w:style w:type="paragraph" w:customStyle="1" w:styleId="aff3">
    <w:name w:val="标准次分项"/>
    <w:basedOn w:val="a"/>
    <w:rsid w:val="00DD3B6D"/>
    <w:pPr>
      <w:jc w:val="left"/>
    </w:pPr>
    <w:rPr>
      <w:rFonts w:ascii="宋体" w:eastAsia="宋体" w:hAnsi="宋体" w:cs="Times New Roman"/>
      <w:szCs w:val="21"/>
    </w:rPr>
  </w:style>
  <w:style w:type="paragraph" w:customStyle="1" w:styleId="xl34">
    <w:name w:val="xl34"/>
    <w:basedOn w:val="a"/>
    <w:qFormat/>
    <w:rsid w:val="00DD3B6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DD3B6D"/>
    <w:pPr>
      <w:widowControl/>
    </w:pPr>
    <w:rPr>
      <w:rFonts w:ascii="Times New Roman" w:eastAsia="宋体" w:hAnsi="Times New Roman" w:cs="Times New Roman"/>
      <w:kern w:val="0"/>
      <w:szCs w:val="21"/>
    </w:rPr>
  </w:style>
  <w:style w:type="paragraph" w:customStyle="1" w:styleId="xl67">
    <w:name w:val="xl67"/>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DD3B6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DD3B6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DD3B6D"/>
    <w:pPr>
      <w:spacing w:line="360" w:lineRule="auto"/>
    </w:pPr>
    <w:rPr>
      <w:rFonts w:ascii="宋体" w:eastAsia="宋体" w:hAnsi="宋体" w:cs="Times New Roman"/>
      <w:bCs/>
      <w:szCs w:val="21"/>
    </w:rPr>
  </w:style>
  <w:style w:type="paragraph" w:customStyle="1" w:styleId="xl44">
    <w:name w:val="xl44"/>
    <w:basedOn w:val="a"/>
    <w:qFormat/>
    <w:rsid w:val="00DD3B6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DD3B6D"/>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DD3B6D"/>
    <w:rPr>
      <w:rFonts w:ascii="宋体" w:eastAsia="宋体" w:hAnsi="宋体" w:cs="Times New Roman"/>
      <w:szCs w:val="24"/>
    </w:rPr>
  </w:style>
  <w:style w:type="paragraph" w:customStyle="1" w:styleId="aff5">
    <w:name w:val="文档编号"/>
    <w:basedOn w:val="a"/>
    <w:next w:val="a"/>
    <w:qFormat/>
    <w:rsid w:val="00DD3B6D"/>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rsid w:val="00DD3B6D"/>
    <w:pPr>
      <w:tabs>
        <w:tab w:val="left" w:pos="360"/>
      </w:tabs>
    </w:pPr>
    <w:rPr>
      <w:rFonts w:ascii="Times New Roman" w:eastAsia="宋体" w:hAnsi="Times New Roman" w:cs="Times New Roman"/>
      <w:sz w:val="24"/>
      <w:szCs w:val="24"/>
    </w:rPr>
  </w:style>
  <w:style w:type="paragraph" w:customStyle="1" w:styleId="xl78">
    <w:name w:val="xl78"/>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DD3B6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DD3B6D"/>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DD3B6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DD3B6D"/>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DD3B6D"/>
    <w:rPr>
      <w:rFonts w:ascii="Tahoma" w:eastAsia="宋体" w:hAnsi="Tahoma" w:cs="Times New Roman"/>
      <w:sz w:val="24"/>
      <w:szCs w:val="20"/>
    </w:rPr>
  </w:style>
  <w:style w:type="paragraph" w:customStyle="1" w:styleId="25">
    <w:name w:val="列出段落2"/>
    <w:basedOn w:val="a"/>
    <w:uiPriority w:val="34"/>
    <w:qFormat/>
    <w:rsid w:val="00DD3B6D"/>
    <w:pPr>
      <w:ind w:firstLineChars="200" w:firstLine="420"/>
    </w:pPr>
    <w:rPr>
      <w:rFonts w:ascii="Calibri" w:eastAsia="宋体" w:hAnsi="Calibri" w:cs="Times New Roman"/>
    </w:rPr>
  </w:style>
  <w:style w:type="paragraph" w:customStyle="1" w:styleId="220">
    <w:name w:val="22"/>
    <w:basedOn w:val="a"/>
    <w:qFormat/>
    <w:rsid w:val="00DD3B6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DD3B6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DD3B6D"/>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DD3B6D"/>
    <w:pPr>
      <w:tabs>
        <w:tab w:val="left" w:pos="360"/>
      </w:tabs>
    </w:pPr>
    <w:rPr>
      <w:rFonts w:ascii="Times New Roman" w:eastAsia="宋体" w:hAnsi="Times New Roman" w:cs="Times New Roman"/>
      <w:sz w:val="24"/>
      <w:szCs w:val="24"/>
    </w:rPr>
  </w:style>
  <w:style w:type="paragraph" w:customStyle="1" w:styleId="font10">
    <w:name w:val="font10"/>
    <w:basedOn w:val="a"/>
    <w:qFormat/>
    <w:rsid w:val="00DD3B6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DD3B6D"/>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DD3B6D"/>
    <w:pPr>
      <w:widowControl/>
    </w:pPr>
    <w:rPr>
      <w:rFonts w:ascii="Times New Roman" w:eastAsia="宋体" w:hAnsi="Times New Roman" w:cs="Times New Roman"/>
      <w:kern w:val="0"/>
      <w:szCs w:val="21"/>
    </w:rPr>
  </w:style>
  <w:style w:type="paragraph" w:customStyle="1" w:styleId="xl66">
    <w:name w:val="xl66"/>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DD3B6D"/>
    <w:pPr>
      <w:ind w:firstLineChars="200" w:firstLine="420"/>
    </w:pPr>
    <w:rPr>
      <w:rFonts w:ascii="Calibri" w:eastAsia="宋体" w:hAnsi="Calibri" w:cs="Times New Roman"/>
    </w:rPr>
  </w:style>
  <w:style w:type="paragraph" w:customStyle="1" w:styleId="aff7">
    <w:name w:val="文档正文"/>
    <w:basedOn w:val="a"/>
    <w:qFormat/>
    <w:rsid w:val="00DD3B6D"/>
    <w:pPr>
      <w:spacing w:line="360" w:lineRule="auto"/>
    </w:pPr>
    <w:rPr>
      <w:rFonts w:ascii="宋体" w:eastAsia="宋体" w:hAnsi="宋体" w:cs="Arial"/>
      <w:b/>
      <w:bCs/>
      <w:szCs w:val="21"/>
    </w:rPr>
  </w:style>
  <w:style w:type="paragraph" w:customStyle="1" w:styleId="font15">
    <w:name w:val="font15"/>
    <w:basedOn w:val="a"/>
    <w:qFormat/>
    <w:rsid w:val="00DD3B6D"/>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DD3B6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DD3B6D"/>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rsid w:val="00DD3B6D"/>
    <w:pPr>
      <w:widowControl/>
      <w:snapToGrid w:val="0"/>
    </w:pPr>
    <w:rPr>
      <w:rFonts w:ascii="Times New Roman" w:eastAsia="Arial Unicode MS" w:hAnsi="Times New Roman" w:cs="Times New Roman"/>
      <w:kern w:val="0"/>
      <w:szCs w:val="21"/>
    </w:rPr>
  </w:style>
  <w:style w:type="paragraph" w:customStyle="1" w:styleId="170">
    <w:name w:val="17"/>
    <w:basedOn w:val="a"/>
    <w:qFormat/>
    <w:rsid w:val="00DD3B6D"/>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DD3B6D"/>
    <w:pPr>
      <w:ind w:firstLineChars="200" w:firstLine="420"/>
    </w:pPr>
    <w:rPr>
      <w:rFonts w:ascii="Calibri" w:eastAsia="宋体" w:hAnsi="Calibri" w:cs="Times New Roman"/>
    </w:rPr>
  </w:style>
  <w:style w:type="paragraph" w:customStyle="1" w:styleId="Char1f0">
    <w:name w:val="Char1"/>
    <w:basedOn w:val="a"/>
    <w:semiHidden/>
    <w:qFormat/>
    <w:rsid w:val="00DD3B6D"/>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DD3B6D"/>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DD3B6D"/>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DD3B6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DD3B6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D3B6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DD3B6D"/>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DD3B6D"/>
    <w:pPr>
      <w:tabs>
        <w:tab w:val="left" w:pos="360"/>
      </w:tabs>
    </w:pPr>
    <w:rPr>
      <w:rFonts w:ascii="Times New Roman" w:eastAsia="宋体" w:hAnsi="Times New Roman" w:cs="Times New Roman"/>
      <w:sz w:val="24"/>
      <w:szCs w:val="24"/>
    </w:rPr>
  </w:style>
  <w:style w:type="paragraph" w:customStyle="1" w:styleId="xl84">
    <w:name w:val="xl84"/>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DD3B6D"/>
    <w:pPr>
      <w:jc w:val="center"/>
    </w:pPr>
    <w:rPr>
      <w:rFonts w:ascii="Arial" w:eastAsia="黑体" w:hAnsi="Arial" w:cs="Arial"/>
      <w:bCs/>
      <w:sz w:val="52"/>
      <w:szCs w:val="32"/>
    </w:rPr>
  </w:style>
  <w:style w:type="paragraph" w:customStyle="1" w:styleId="p18">
    <w:name w:val="p18"/>
    <w:basedOn w:val="a"/>
    <w:qFormat/>
    <w:rsid w:val="00DD3B6D"/>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DD3B6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DD3B6D"/>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DD3B6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DD3B6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DD3B6D"/>
    <w:rPr>
      <w:rFonts w:ascii="Tahoma" w:eastAsia="宋体" w:hAnsi="Tahoma" w:cs="Times New Roman"/>
      <w:sz w:val="24"/>
      <w:szCs w:val="20"/>
    </w:rPr>
  </w:style>
  <w:style w:type="paragraph" w:customStyle="1" w:styleId="flType">
    <w:name w:val="flType"/>
    <w:basedOn w:val="a"/>
    <w:qFormat/>
    <w:rsid w:val="00DD3B6D"/>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DD3B6D"/>
    <w:rPr>
      <w:rFonts w:ascii="Tahoma" w:eastAsia="宋体" w:hAnsi="Tahoma" w:cs="Times New Roman"/>
      <w:sz w:val="24"/>
      <w:szCs w:val="20"/>
    </w:rPr>
  </w:style>
  <w:style w:type="paragraph" w:customStyle="1" w:styleId="xl52">
    <w:name w:val="xl52"/>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DD3B6D"/>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DD3B6D"/>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DD3B6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DD3B6D"/>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DD3B6D"/>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DD3B6D"/>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DD3B6D"/>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DD3B6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DD3B6D"/>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DD3B6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DD3B6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DD3B6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DD3B6D"/>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DD3B6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DD3B6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rsid w:val="00DD3B6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DD3B6D"/>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DD3B6D"/>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DD3B6D"/>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DD3B6D"/>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7"/>
    <w:rsid w:val="00DD3B6D"/>
  </w:style>
  <w:style w:type="paragraph" w:customStyle="1" w:styleId="affd">
    <w:name w:val="图例编号"/>
    <w:basedOn w:val="a7"/>
    <w:next w:val="a7"/>
    <w:qFormat/>
    <w:rsid w:val="00DD3B6D"/>
  </w:style>
  <w:style w:type="paragraph" w:customStyle="1" w:styleId="font14">
    <w:name w:val="font14"/>
    <w:basedOn w:val="a"/>
    <w:qFormat/>
    <w:rsid w:val="00DD3B6D"/>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rsid w:val="00DD3B6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DD3B6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DD3B6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DD3B6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DD3B6D"/>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DD3B6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rsid w:val="00DD3B6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DD3B6D"/>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DD3B6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DD3B6D"/>
    <w:pPr>
      <w:spacing w:afterLines="50" w:line="360" w:lineRule="auto"/>
    </w:pPr>
    <w:rPr>
      <w:rFonts w:ascii="仿宋_GB2312" w:eastAsia="仿宋_GB2312" w:hAnsi="宋体" w:cs="Times New Roman"/>
      <w:sz w:val="24"/>
      <w:szCs w:val="24"/>
    </w:rPr>
  </w:style>
  <w:style w:type="paragraph" w:customStyle="1" w:styleId="p15">
    <w:name w:val="p15"/>
    <w:basedOn w:val="a"/>
    <w:rsid w:val="00DD3B6D"/>
    <w:pPr>
      <w:widowControl/>
      <w:ind w:firstLine="420"/>
    </w:pPr>
    <w:rPr>
      <w:rFonts w:ascii="Calibri" w:eastAsia="宋体" w:hAnsi="Calibri" w:cs="宋体"/>
      <w:kern w:val="0"/>
      <w:szCs w:val="21"/>
    </w:rPr>
  </w:style>
  <w:style w:type="paragraph" w:customStyle="1" w:styleId="xl46">
    <w:name w:val="xl46"/>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DD3B6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rsid w:val="00DD3B6D"/>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DD3B6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DD3B6D"/>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DD3B6D"/>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DD3B6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D3B6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DD3B6D"/>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DD3B6D"/>
    <w:pPr>
      <w:spacing w:line="300" w:lineRule="auto"/>
    </w:pPr>
    <w:rPr>
      <w:rFonts w:ascii="Times New Roman" w:eastAsia="宋体" w:hAnsi="Times New Roman" w:cs="Times New Roman"/>
      <w:sz w:val="24"/>
      <w:szCs w:val="24"/>
    </w:rPr>
  </w:style>
  <w:style w:type="paragraph" w:customStyle="1" w:styleId="xl33">
    <w:name w:val="xl33"/>
    <w:basedOn w:val="a"/>
    <w:rsid w:val="00DD3B6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DD3B6D"/>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rsid w:val="00DD3B6D"/>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DD3B6D"/>
    <w:pPr>
      <w:suppressAutoHyphens/>
      <w:ind w:firstLine="420"/>
    </w:pPr>
    <w:rPr>
      <w:rFonts w:ascii="Times New Roman" w:eastAsia="宋体" w:hAnsi="Times New Roman" w:cs="Times New Roman"/>
      <w:kern w:val="1"/>
      <w:szCs w:val="21"/>
    </w:rPr>
  </w:style>
  <w:style w:type="character" w:customStyle="1" w:styleId="navname">
    <w:name w:val="navname"/>
    <w:basedOn w:val="a1"/>
    <w:rsid w:val="00DD3B6D"/>
  </w:style>
  <w:style w:type="paragraph" w:customStyle="1" w:styleId="Default">
    <w:name w:val="Default"/>
    <w:rsid w:val="00DD3B6D"/>
    <w:pPr>
      <w:widowControl w:val="0"/>
      <w:autoSpaceDE w:val="0"/>
      <w:autoSpaceDN w:val="0"/>
      <w:adjustRightInd w:val="0"/>
    </w:pPr>
    <w:rPr>
      <w:rFonts w:ascii="FZFangSong-Z02" w:eastAsia="FZFangSong-Z02" w:hAnsi="Times New Roman" w:cs="FZFangSong-Z02"/>
      <w:color w:val="000000"/>
      <w:kern w:val="0"/>
      <w:sz w:val="24"/>
      <w:szCs w:val="24"/>
    </w:rPr>
  </w:style>
  <w:style w:type="table" w:customStyle="1" w:styleId="TableNormal">
    <w:name w:val="Table Normal"/>
    <w:semiHidden/>
    <w:unhideWhenUsed/>
    <w:qFormat/>
    <w:rsid w:val="00DD3B6D"/>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DD3B6D"/>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 w:type="character" w:customStyle="1" w:styleId="font21">
    <w:name w:val="font21"/>
    <w:basedOn w:val="a1"/>
    <w:rsid w:val="00DD3B6D"/>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3B6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D3B6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DD3B6D"/>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DD3B6D"/>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DD3B6D"/>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DD3B6D"/>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DD3B6D"/>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DD3B6D"/>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DD3B6D"/>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DD3B6D"/>
    <w:rPr>
      <w:rFonts w:ascii="Times New Roman" w:eastAsia="宋体" w:hAnsi="Times New Roman" w:cs="Times New Roman"/>
      <w:b/>
      <w:bCs/>
      <w:kern w:val="44"/>
      <w:sz w:val="44"/>
      <w:szCs w:val="44"/>
    </w:rPr>
  </w:style>
  <w:style w:type="character" w:customStyle="1" w:styleId="2Char">
    <w:name w:val="标题 2 Char"/>
    <w:basedOn w:val="a1"/>
    <w:link w:val="2"/>
    <w:qFormat/>
    <w:rsid w:val="00DD3B6D"/>
    <w:rPr>
      <w:rFonts w:ascii="Arial" w:eastAsia="黑体" w:hAnsi="Arial" w:cs="Times New Roman"/>
      <w:b/>
      <w:bCs/>
      <w:sz w:val="32"/>
      <w:szCs w:val="32"/>
    </w:rPr>
  </w:style>
  <w:style w:type="character" w:customStyle="1" w:styleId="3Char">
    <w:name w:val="标题 3 Char"/>
    <w:basedOn w:val="a1"/>
    <w:link w:val="3"/>
    <w:qFormat/>
    <w:rsid w:val="00DD3B6D"/>
    <w:rPr>
      <w:rFonts w:ascii="Times New Roman" w:eastAsia="宋体" w:hAnsi="Times New Roman" w:cs="Times New Roman"/>
      <w:b/>
      <w:bCs/>
      <w:szCs w:val="32"/>
    </w:rPr>
  </w:style>
  <w:style w:type="character" w:customStyle="1" w:styleId="4Char">
    <w:name w:val="标题 4 Char"/>
    <w:basedOn w:val="a1"/>
    <w:link w:val="4"/>
    <w:qFormat/>
    <w:rsid w:val="00DD3B6D"/>
    <w:rPr>
      <w:rFonts w:ascii="Arial" w:eastAsia="黑体" w:hAnsi="Arial" w:cs="Times New Roman"/>
      <w:b/>
      <w:bCs/>
      <w:sz w:val="28"/>
      <w:szCs w:val="28"/>
    </w:rPr>
  </w:style>
  <w:style w:type="character" w:customStyle="1" w:styleId="5Char">
    <w:name w:val="标题 5 Char"/>
    <w:basedOn w:val="a1"/>
    <w:link w:val="5"/>
    <w:qFormat/>
    <w:rsid w:val="00DD3B6D"/>
    <w:rPr>
      <w:rFonts w:ascii="Times New Roman" w:eastAsia="宋体" w:hAnsi="Times New Roman" w:cs="Times New Roman"/>
      <w:b/>
      <w:sz w:val="28"/>
      <w:szCs w:val="20"/>
    </w:rPr>
  </w:style>
  <w:style w:type="character" w:customStyle="1" w:styleId="6Char">
    <w:name w:val="标题 6 Char"/>
    <w:basedOn w:val="a1"/>
    <w:link w:val="6"/>
    <w:rsid w:val="00DD3B6D"/>
    <w:rPr>
      <w:rFonts w:ascii="Arial" w:eastAsia="黑体" w:hAnsi="Arial" w:cs="Times New Roman"/>
      <w:b/>
      <w:sz w:val="24"/>
      <w:szCs w:val="20"/>
    </w:rPr>
  </w:style>
  <w:style w:type="character" w:customStyle="1" w:styleId="7Char">
    <w:name w:val="标题 7 Char"/>
    <w:basedOn w:val="a1"/>
    <w:link w:val="7"/>
    <w:qFormat/>
    <w:rsid w:val="00DD3B6D"/>
    <w:rPr>
      <w:rFonts w:ascii="Times New Roman" w:eastAsia="宋体" w:hAnsi="Times New Roman" w:cs="Times New Roman"/>
      <w:b/>
      <w:sz w:val="24"/>
      <w:szCs w:val="20"/>
    </w:rPr>
  </w:style>
  <w:style w:type="character" w:customStyle="1" w:styleId="8Char">
    <w:name w:val="标题 8 Char"/>
    <w:basedOn w:val="a1"/>
    <w:link w:val="8"/>
    <w:qFormat/>
    <w:rsid w:val="00DD3B6D"/>
    <w:rPr>
      <w:rFonts w:ascii="Arial" w:eastAsia="黑体" w:hAnsi="Arial" w:cs="Times New Roman"/>
      <w:sz w:val="24"/>
      <w:szCs w:val="20"/>
    </w:rPr>
  </w:style>
  <w:style w:type="character" w:customStyle="1" w:styleId="9Char">
    <w:name w:val="标题 9 Char"/>
    <w:basedOn w:val="a1"/>
    <w:link w:val="9"/>
    <w:qFormat/>
    <w:rsid w:val="00DD3B6D"/>
    <w:rPr>
      <w:rFonts w:ascii="Arial" w:eastAsia="黑体" w:hAnsi="Arial" w:cs="Times New Roman"/>
      <w:szCs w:val="20"/>
    </w:rPr>
  </w:style>
  <w:style w:type="numbering" w:customStyle="1" w:styleId="10">
    <w:name w:val="无列表1"/>
    <w:next w:val="a3"/>
    <w:uiPriority w:val="99"/>
    <w:semiHidden/>
    <w:unhideWhenUsed/>
    <w:rsid w:val="00DD3B6D"/>
  </w:style>
  <w:style w:type="paragraph" w:styleId="a0">
    <w:name w:val="Normal Indent"/>
    <w:basedOn w:val="a"/>
    <w:link w:val="Char"/>
    <w:qFormat/>
    <w:rsid w:val="00DD3B6D"/>
    <w:pPr>
      <w:ind w:firstLine="420"/>
    </w:pPr>
    <w:rPr>
      <w:rFonts w:ascii="Calibri" w:eastAsia="宋体" w:hAnsi="Calibri" w:cs="Times New Roman"/>
    </w:rPr>
  </w:style>
  <w:style w:type="paragraph" w:styleId="a4">
    <w:name w:val="annotation text"/>
    <w:basedOn w:val="a"/>
    <w:link w:val="Char0"/>
    <w:uiPriority w:val="99"/>
    <w:unhideWhenUsed/>
    <w:qFormat/>
    <w:rsid w:val="00DD3B6D"/>
    <w:pPr>
      <w:jc w:val="left"/>
    </w:pPr>
  </w:style>
  <w:style w:type="character" w:customStyle="1" w:styleId="Char0">
    <w:name w:val="批注文字 Char"/>
    <w:basedOn w:val="a1"/>
    <w:link w:val="a4"/>
    <w:uiPriority w:val="99"/>
    <w:qFormat/>
    <w:rsid w:val="00DD3B6D"/>
  </w:style>
  <w:style w:type="paragraph" w:styleId="a5">
    <w:name w:val="annotation subject"/>
    <w:basedOn w:val="a4"/>
    <w:next w:val="a4"/>
    <w:link w:val="Char1"/>
    <w:uiPriority w:val="99"/>
    <w:unhideWhenUsed/>
    <w:qFormat/>
    <w:rsid w:val="00DD3B6D"/>
    <w:rPr>
      <w:rFonts w:ascii="Times New Roman" w:eastAsia="宋体" w:hAnsi="Times New Roman" w:cs="Times New Roman"/>
      <w:b/>
      <w:bCs/>
      <w:kern w:val="0"/>
      <w:sz w:val="20"/>
      <w:szCs w:val="20"/>
    </w:rPr>
  </w:style>
  <w:style w:type="character" w:customStyle="1" w:styleId="Char1">
    <w:name w:val="批注主题 Char"/>
    <w:basedOn w:val="Char0"/>
    <w:link w:val="a5"/>
    <w:uiPriority w:val="99"/>
    <w:qFormat/>
    <w:rsid w:val="00DD3B6D"/>
    <w:rPr>
      <w:rFonts w:ascii="Times New Roman" w:eastAsia="宋体" w:hAnsi="Times New Roman" w:cs="Times New Roman"/>
      <w:b/>
      <w:bCs/>
      <w:kern w:val="0"/>
      <w:sz w:val="20"/>
      <w:szCs w:val="20"/>
    </w:rPr>
  </w:style>
  <w:style w:type="paragraph" w:styleId="70">
    <w:name w:val="toc 7"/>
    <w:basedOn w:val="a"/>
    <w:next w:val="a"/>
    <w:uiPriority w:val="39"/>
    <w:qFormat/>
    <w:rsid w:val="00DD3B6D"/>
    <w:pPr>
      <w:ind w:leftChars="1200" w:left="2520"/>
    </w:pPr>
    <w:rPr>
      <w:rFonts w:ascii="Times New Roman" w:eastAsia="宋体" w:hAnsi="Times New Roman" w:cs="Times New Roman"/>
      <w:szCs w:val="20"/>
    </w:rPr>
  </w:style>
  <w:style w:type="paragraph" w:styleId="a6">
    <w:name w:val="Body Text"/>
    <w:basedOn w:val="a"/>
    <w:link w:val="Char2"/>
    <w:unhideWhenUsed/>
    <w:qFormat/>
    <w:rsid w:val="00DD3B6D"/>
    <w:pPr>
      <w:spacing w:after="120"/>
    </w:pPr>
  </w:style>
  <w:style w:type="character" w:customStyle="1" w:styleId="Char2">
    <w:name w:val="正文文本 Char"/>
    <w:basedOn w:val="a1"/>
    <w:link w:val="a6"/>
    <w:qFormat/>
    <w:rsid w:val="00DD3B6D"/>
  </w:style>
  <w:style w:type="paragraph" w:styleId="a7">
    <w:name w:val="Body Text First Indent"/>
    <w:basedOn w:val="a6"/>
    <w:link w:val="Char3"/>
    <w:qFormat/>
    <w:rsid w:val="00DD3B6D"/>
    <w:pPr>
      <w:spacing w:line="300" w:lineRule="auto"/>
      <w:ind w:firstLine="510"/>
    </w:pPr>
    <w:rPr>
      <w:rFonts w:ascii="Calibri" w:eastAsia="宋体" w:hAnsi="Calibri" w:cs="Times New Roman"/>
      <w:sz w:val="24"/>
    </w:rPr>
  </w:style>
  <w:style w:type="character" w:customStyle="1" w:styleId="Char3">
    <w:name w:val="正文首行缩进 Char"/>
    <w:basedOn w:val="Char2"/>
    <w:link w:val="a7"/>
    <w:qFormat/>
    <w:rsid w:val="00DD3B6D"/>
    <w:rPr>
      <w:rFonts w:ascii="Calibri" w:eastAsia="宋体" w:hAnsi="Calibri" w:cs="Times New Roman"/>
      <w:sz w:val="24"/>
    </w:rPr>
  </w:style>
  <w:style w:type="paragraph" w:styleId="a8">
    <w:name w:val="Note Heading"/>
    <w:basedOn w:val="a"/>
    <w:next w:val="a"/>
    <w:link w:val="Char4"/>
    <w:qFormat/>
    <w:rsid w:val="00DD3B6D"/>
    <w:pPr>
      <w:jc w:val="center"/>
    </w:pPr>
    <w:rPr>
      <w:rFonts w:ascii="Calibri" w:eastAsia="宋体" w:hAnsi="Calibri" w:cs="Times New Roman"/>
    </w:rPr>
  </w:style>
  <w:style w:type="character" w:customStyle="1" w:styleId="Char4">
    <w:name w:val="注释标题 Char"/>
    <w:basedOn w:val="a1"/>
    <w:link w:val="a8"/>
    <w:qFormat/>
    <w:rsid w:val="00DD3B6D"/>
    <w:rPr>
      <w:rFonts w:ascii="Calibri" w:eastAsia="宋体" w:hAnsi="Calibri" w:cs="Times New Roman"/>
    </w:rPr>
  </w:style>
  <w:style w:type="paragraph" w:styleId="40">
    <w:name w:val="List Bullet 4"/>
    <w:basedOn w:val="a"/>
    <w:qFormat/>
    <w:rsid w:val="00DD3B6D"/>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9">
    <w:name w:val="List Number"/>
    <w:basedOn w:val="a"/>
    <w:qFormat/>
    <w:rsid w:val="00DD3B6D"/>
    <w:pPr>
      <w:tabs>
        <w:tab w:val="left" w:pos="560"/>
      </w:tabs>
      <w:ind w:left="900" w:hanging="340"/>
    </w:pPr>
    <w:rPr>
      <w:rFonts w:ascii="Times New Roman" w:eastAsia="宋体" w:hAnsi="Times New Roman" w:cs="Times New Roman"/>
      <w:szCs w:val="20"/>
    </w:rPr>
  </w:style>
  <w:style w:type="paragraph" w:styleId="aa">
    <w:name w:val="caption"/>
    <w:basedOn w:val="a"/>
    <w:next w:val="a"/>
    <w:qFormat/>
    <w:rsid w:val="00DD3B6D"/>
    <w:pPr>
      <w:spacing w:line="480" w:lineRule="auto"/>
    </w:pPr>
    <w:rPr>
      <w:rFonts w:ascii="华文中宋" w:eastAsia="华文中宋" w:hAnsi="华文中宋" w:cs="Times New Roman"/>
      <w:sz w:val="36"/>
      <w:szCs w:val="20"/>
    </w:rPr>
  </w:style>
  <w:style w:type="paragraph" w:styleId="ab">
    <w:name w:val="List Bullet"/>
    <w:basedOn w:val="a"/>
    <w:rsid w:val="00DD3B6D"/>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c">
    <w:name w:val="Document Map"/>
    <w:basedOn w:val="a"/>
    <w:link w:val="Char5"/>
    <w:semiHidden/>
    <w:qFormat/>
    <w:rsid w:val="00DD3B6D"/>
    <w:pPr>
      <w:shd w:val="clear" w:color="auto" w:fill="000080"/>
    </w:pPr>
    <w:rPr>
      <w:rFonts w:ascii="Times New Roman" w:eastAsia="宋体" w:hAnsi="Times New Roman" w:cs="Times New Roman"/>
      <w:szCs w:val="20"/>
    </w:rPr>
  </w:style>
  <w:style w:type="character" w:customStyle="1" w:styleId="Char5">
    <w:name w:val="文档结构图 Char"/>
    <w:basedOn w:val="a1"/>
    <w:link w:val="ac"/>
    <w:semiHidden/>
    <w:qFormat/>
    <w:rsid w:val="00DD3B6D"/>
    <w:rPr>
      <w:rFonts w:ascii="Times New Roman" w:eastAsia="宋体" w:hAnsi="Times New Roman" w:cs="Times New Roman"/>
      <w:szCs w:val="20"/>
      <w:shd w:val="clear" w:color="auto" w:fill="000080"/>
    </w:rPr>
  </w:style>
  <w:style w:type="paragraph" w:styleId="ad">
    <w:name w:val="Salutation"/>
    <w:basedOn w:val="a"/>
    <w:next w:val="a"/>
    <w:link w:val="Char6"/>
    <w:qFormat/>
    <w:rsid w:val="00DD3B6D"/>
    <w:pPr>
      <w:spacing w:beforeLines="40" w:afterLines="40" w:line="312" w:lineRule="auto"/>
    </w:pPr>
    <w:rPr>
      <w:rFonts w:ascii="Times New Roman" w:eastAsia="宋体" w:hAnsi="Times New Roman" w:cs="Times New Roman"/>
      <w:kern w:val="0"/>
      <w:sz w:val="24"/>
      <w:szCs w:val="24"/>
    </w:rPr>
  </w:style>
  <w:style w:type="character" w:customStyle="1" w:styleId="Char6">
    <w:name w:val="称呼 Char"/>
    <w:basedOn w:val="a1"/>
    <w:link w:val="ad"/>
    <w:qFormat/>
    <w:rsid w:val="00DD3B6D"/>
    <w:rPr>
      <w:rFonts w:ascii="Times New Roman" w:eastAsia="宋体" w:hAnsi="Times New Roman" w:cs="Times New Roman"/>
      <w:kern w:val="0"/>
      <w:sz w:val="24"/>
      <w:szCs w:val="24"/>
    </w:rPr>
  </w:style>
  <w:style w:type="paragraph" w:styleId="30">
    <w:name w:val="Body Text 3"/>
    <w:basedOn w:val="a"/>
    <w:link w:val="3Char0"/>
    <w:qFormat/>
    <w:rsid w:val="00DD3B6D"/>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rsid w:val="00DD3B6D"/>
    <w:rPr>
      <w:rFonts w:ascii="Times New Roman" w:eastAsia="宋体" w:hAnsi="Times New Roman" w:cs="Times New Roman"/>
      <w:kern w:val="0"/>
      <w:sz w:val="16"/>
      <w:szCs w:val="20"/>
    </w:rPr>
  </w:style>
  <w:style w:type="paragraph" w:styleId="31">
    <w:name w:val="List Bullet 3"/>
    <w:basedOn w:val="a"/>
    <w:rsid w:val="00DD3B6D"/>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e">
    <w:name w:val="Body Text Indent"/>
    <w:basedOn w:val="a"/>
    <w:link w:val="Char7"/>
    <w:qFormat/>
    <w:rsid w:val="00DD3B6D"/>
    <w:pPr>
      <w:ind w:firstLine="444"/>
    </w:pPr>
    <w:rPr>
      <w:rFonts w:ascii="Times New Roman" w:eastAsia="宋体" w:hAnsi="Times New Roman" w:cs="Times New Roman"/>
      <w:b/>
      <w:sz w:val="24"/>
      <w:szCs w:val="20"/>
    </w:rPr>
  </w:style>
  <w:style w:type="character" w:customStyle="1" w:styleId="Char7">
    <w:name w:val="正文文本缩进 Char"/>
    <w:basedOn w:val="a1"/>
    <w:link w:val="ae"/>
    <w:qFormat/>
    <w:rsid w:val="00DD3B6D"/>
    <w:rPr>
      <w:rFonts w:ascii="Times New Roman" w:eastAsia="宋体" w:hAnsi="Times New Roman" w:cs="Times New Roman"/>
      <w:b/>
      <w:sz w:val="24"/>
      <w:szCs w:val="20"/>
    </w:rPr>
  </w:style>
  <w:style w:type="paragraph" w:styleId="20">
    <w:name w:val="List Bullet 2"/>
    <w:basedOn w:val="a"/>
    <w:qFormat/>
    <w:rsid w:val="00DD3B6D"/>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DD3B6D"/>
    <w:pPr>
      <w:ind w:leftChars="800" w:left="1680"/>
    </w:pPr>
    <w:rPr>
      <w:rFonts w:ascii="Times New Roman" w:eastAsia="宋体" w:hAnsi="Times New Roman" w:cs="Times New Roman"/>
      <w:szCs w:val="20"/>
    </w:rPr>
  </w:style>
  <w:style w:type="paragraph" w:styleId="32">
    <w:name w:val="toc 3"/>
    <w:basedOn w:val="a"/>
    <w:next w:val="a"/>
    <w:uiPriority w:val="39"/>
    <w:qFormat/>
    <w:rsid w:val="00DD3B6D"/>
    <w:pPr>
      <w:tabs>
        <w:tab w:val="right" w:leader="dot" w:pos="9231"/>
      </w:tabs>
      <w:ind w:leftChars="400" w:left="840"/>
    </w:pPr>
    <w:rPr>
      <w:rFonts w:ascii="Times New Roman" w:eastAsia="宋体" w:hAnsi="Times New Roman" w:cs="Times New Roman"/>
      <w:szCs w:val="24"/>
    </w:rPr>
  </w:style>
  <w:style w:type="paragraph" w:styleId="af">
    <w:name w:val="Plain Text"/>
    <w:basedOn w:val="a"/>
    <w:link w:val="Char8"/>
    <w:qFormat/>
    <w:rsid w:val="00DD3B6D"/>
    <w:rPr>
      <w:rFonts w:ascii="宋体" w:eastAsia="宋体" w:hAnsi="Courier New" w:cs="Times New Roman"/>
      <w:kern w:val="0"/>
      <w:sz w:val="20"/>
      <w:szCs w:val="20"/>
    </w:rPr>
  </w:style>
  <w:style w:type="character" w:customStyle="1" w:styleId="Char8">
    <w:name w:val="纯文本 Char"/>
    <w:basedOn w:val="a1"/>
    <w:link w:val="af"/>
    <w:qFormat/>
    <w:rsid w:val="00DD3B6D"/>
    <w:rPr>
      <w:rFonts w:ascii="宋体" w:eastAsia="宋体" w:hAnsi="Courier New" w:cs="Times New Roman"/>
      <w:kern w:val="0"/>
      <w:sz w:val="20"/>
      <w:szCs w:val="20"/>
    </w:rPr>
  </w:style>
  <w:style w:type="paragraph" w:styleId="80">
    <w:name w:val="toc 8"/>
    <w:basedOn w:val="a"/>
    <w:next w:val="a"/>
    <w:uiPriority w:val="39"/>
    <w:rsid w:val="00DD3B6D"/>
    <w:pPr>
      <w:ind w:leftChars="1400" w:left="2940"/>
    </w:pPr>
    <w:rPr>
      <w:rFonts w:ascii="Times New Roman" w:eastAsia="宋体" w:hAnsi="Times New Roman" w:cs="Times New Roman"/>
      <w:szCs w:val="20"/>
    </w:rPr>
  </w:style>
  <w:style w:type="paragraph" w:styleId="af0">
    <w:name w:val="Date"/>
    <w:basedOn w:val="a"/>
    <w:next w:val="a"/>
    <w:link w:val="Char9"/>
    <w:qFormat/>
    <w:rsid w:val="00DD3B6D"/>
    <w:rPr>
      <w:rFonts w:ascii="Calibri" w:eastAsia="宋体" w:hAnsi="Calibri" w:cs="Times New Roman"/>
    </w:rPr>
  </w:style>
  <w:style w:type="character" w:customStyle="1" w:styleId="Char9">
    <w:name w:val="日期 Char"/>
    <w:basedOn w:val="a1"/>
    <w:link w:val="af0"/>
    <w:qFormat/>
    <w:rsid w:val="00DD3B6D"/>
    <w:rPr>
      <w:rFonts w:ascii="Calibri" w:eastAsia="宋体" w:hAnsi="Calibri" w:cs="Times New Roman"/>
    </w:rPr>
  </w:style>
  <w:style w:type="paragraph" w:styleId="21">
    <w:name w:val="Body Text Indent 2"/>
    <w:basedOn w:val="a"/>
    <w:link w:val="2Char0"/>
    <w:rsid w:val="00DD3B6D"/>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DD3B6D"/>
    <w:rPr>
      <w:rFonts w:ascii="宋体" w:eastAsia="宋体" w:hAnsi="宋体" w:cs="Times New Roman"/>
      <w:b/>
      <w:bCs/>
      <w:sz w:val="24"/>
      <w:szCs w:val="20"/>
    </w:rPr>
  </w:style>
  <w:style w:type="paragraph" w:styleId="af1">
    <w:name w:val="Balloon Text"/>
    <w:basedOn w:val="a"/>
    <w:link w:val="Chara"/>
    <w:qFormat/>
    <w:rsid w:val="00DD3B6D"/>
    <w:rPr>
      <w:rFonts w:ascii="Times New Roman" w:eastAsia="宋体" w:hAnsi="Times New Roman" w:cs="Times New Roman"/>
      <w:sz w:val="18"/>
      <w:szCs w:val="18"/>
    </w:rPr>
  </w:style>
  <w:style w:type="character" w:customStyle="1" w:styleId="Chara">
    <w:name w:val="批注框文本 Char"/>
    <w:basedOn w:val="a1"/>
    <w:link w:val="af1"/>
    <w:qFormat/>
    <w:rsid w:val="00DD3B6D"/>
    <w:rPr>
      <w:rFonts w:ascii="Times New Roman" w:eastAsia="宋体" w:hAnsi="Times New Roman" w:cs="Times New Roman"/>
      <w:sz w:val="18"/>
      <w:szCs w:val="18"/>
    </w:rPr>
  </w:style>
  <w:style w:type="paragraph" w:styleId="af2">
    <w:name w:val="footer"/>
    <w:basedOn w:val="a"/>
    <w:link w:val="Charb"/>
    <w:uiPriority w:val="99"/>
    <w:qFormat/>
    <w:rsid w:val="00DD3B6D"/>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b">
    <w:name w:val="页脚 Char"/>
    <w:basedOn w:val="a1"/>
    <w:link w:val="af2"/>
    <w:uiPriority w:val="99"/>
    <w:qFormat/>
    <w:rsid w:val="00DD3B6D"/>
    <w:rPr>
      <w:rFonts w:ascii="Times New Roman" w:eastAsia="宋体" w:hAnsi="Times New Roman" w:cs="Times New Roman"/>
      <w:kern w:val="0"/>
      <w:sz w:val="18"/>
      <w:szCs w:val="20"/>
    </w:rPr>
  </w:style>
  <w:style w:type="paragraph" w:styleId="af3">
    <w:name w:val="header"/>
    <w:basedOn w:val="a"/>
    <w:link w:val="Charc"/>
    <w:qFormat/>
    <w:rsid w:val="00DD3B6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c">
    <w:name w:val="页眉 Char"/>
    <w:basedOn w:val="a1"/>
    <w:link w:val="af3"/>
    <w:qFormat/>
    <w:rsid w:val="00DD3B6D"/>
    <w:rPr>
      <w:rFonts w:ascii="Times New Roman" w:eastAsia="宋体" w:hAnsi="Times New Roman" w:cs="Times New Roman"/>
      <w:kern w:val="0"/>
      <w:sz w:val="18"/>
      <w:szCs w:val="20"/>
    </w:rPr>
  </w:style>
  <w:style w:type="paragraph" w:styleId="11">
    <w:name w:val="toc 1"/>
    <w:basedOn w:val="a"/>
    <w:next w:val="a"/>
    <w:uiPriority w:val="39"/>
    <w:qFormat/>
    <w:rsid w:val="00DD3B6D"/>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DD3B6D"/>
    <w:pPr>
      <w:ind w:leftChars="600" w:left="1260"/>
    </w:pPr>
    <w:rPr>
      <w:rFonts w:ascii="Times New Roman" w:eastAsia="宋体" w:hAnsi="Times New Roman" w:cs="Times New Roman"/>
      <w:szCs w:val="20"/>
    </w:rPr>
  </w:style>
  <w:style w:type="paragraph" w:styleId="af4">
    <w:name w:val="Subtitle"/>
    <w:basedOn w:val="a"/>
    <w:next w:val="a"/>
    <w:link w:val="Chard"/>
    <w:qFormat/>
    <w:rsid w:val="00DD3B6D"/>
    <w:pPr>
      <w:spacing w:beforeLines="100" w:afterLines="50" w:line="360" w:lineRule="auto"/>
      <w:jc w:val="center"/>
    </w:pPr>
    <w:rPr>
      <w:rFonts w:ascii="Arial" w:eastAsia="方正魏碑简体" w:hAnsi="Arial" w:cs="Times New Roman"/>
      <w:bCs/>
      <w:kern w:val="28"/>
      <w:sz w:val="32"/>
      <w:szCs w:val="32"/>
    </w:rPr>
  </w:style>
  <w:style w:type="character" w:customStyle="1" w:styleId="Chard">
    <w:name w:val="副标题 Char"/>
    <w:basedOn w:val="a1"/>
    <w:link w:val="af4"/>
    <w:qFormat/>
    <w:rsid w:val="00DD3B6D"/>
    <w:rPr>
      <w:rFonts w:ascii="Arial" w:eastAsia="方正魏碑简体" w:hAnsi="Arial" w:cs="Times New Roman"/>
      <w:bCs/>
      <w:kern w:val="28"/>
      <w:sz w:val="32"/>
      <w:szCs w:val="32"/>
    </w:rPr>
  </w:style>
  <w:style w:type="paragraph" w:styleId="af5">
    <w:name w:val="footnote text"/>
    <w:basedOn w:val="a"/>
    <w:link w:val="Char10"/>
    <w:unhideWhenUsed/>
    <w:qFormat/>
    <w:rsid w:val="00DD3B6D"/>
    <w:pPr>
      <w:snapToGrid w:val="0"/>
      <w:jc w:val="left"/>
    </w:pPr>
    <w:rPr>
      <w:rFonts w:ascii="Times New Roman" w:eastAsia="宋体" w:hAnsi="Times New Roman" w:cs="Times New Roman"/>
      <w:sz w:val="18"/>
      <w:szCs w:val="18"/>
    </w:rPr>
  </w:style>
  <w:style w:type="character" w:customStyle="1" w:styleId="Chare">
    <w:name w:val="脚注文本 Char"/>
    <w:basedOn w:val="a1"/>
    <w:semiHidden/>
    <w:rsid w:val="00DD3B6D"/>
    <w:rPr>
      <w:sz w:val="18"/>
      <w:szCs w:val="18"/>
    </w:rPr>
  </w:style>
  <w:style w:type="paragraph" w:styleId="60">
    <w:name w:val="toc 6"/>
    <w:basedOn w:val="a"/>
    <w:next w:val="a"/>
    <w:uiPriority w:val="39"/>
    <w:rsid w:val="00DD3B6D"/>
    <w:pPr>
      <w:ind w:leftChars="1000" w:left="2100"/>
    </w:pPr>
    <w:rPr>
      <w:rFonts w:ascii="Times New Roman" w:eastAsia="宋体" w:hAnsi="Times New Roman" w:cs="Times New Roman"/>
      <w:szCs w:val="20"/>
    </w:rPr>
  </w:style>
  <w:style w:type="paragraph" w:styleId="33">
    <w:name w:val="Body Text Indent 3"/>
    <w:basedOn w:val="a"/>
    <w:link w:val="3Char1"/>
    <w:qFormat/>
    <w:rsid w:val="00DD3B6D"/>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DD3B6D"/>
    <w:rPr>
      <w:rFonts w:ascii="Times New Roman" w:eastAsia="宋体" w:hAnsi="Times New Roman" w:cs="Times New Roman"/>
      <w:szCs w:val="21"/>
    </w:rPr>
  </w:style>
  <w:style w:type="paragraph" w:styleId="22">
    <w:name w:val="toc 2"/>
    <w:basedOn w:val="a"/>
    <w:next w:val="a"/>
    <w:uiPriority w:val="39"/>
    <w:qFormat/>
    <w:rsid w:val="00DD3B6D"/>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DD3B6D"/>
    <w:pPr>
      <w:ind w:leftChars="1600" w:left="3360"/>
    </w:pPr>
    <w:rPr>
      <w:rFonts w:ascii="Times New Roman" w:eastAsia="宋体" w:hAnsi="Times New Roman" w:cs="Times New Roman"/>
      <w:szCs w:val="20"/>
    </w:rPr>
  </w:style>
  <w:style w:type="paragraph" w:styleId="23">
    <w:name w:val="Body Text 2"/>
    <w:basedOn w:val="a"/>
    <w:link w:val="2Char1"/>
    <w:qFormat/>
    <w:rsid w:val="00DD3B6D"/>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DD3B6D"/>
    <w:rPr>
      <w:rFonts w:ascii="Times New Roman" w:eastAsia="宋体" w:hAnsi="Times New Roman" w:cs="Times New Roman"/>
      <w:szCs w:val="20"/>
    </w:rPr>
  </w:style>
  <w:style w:type="paragraph" w:styleId="HTML">
    <w:name w:val="HTML Preformatted"/>
    <w:basedOn w:val="a"/>
    <w:link w:val="HTMLChar"/>
    <w:qFormat/>
    <w:rsid w:val="00DD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DD3B6D"/>
    <w:rPr>
      <w:rFonts w:ascii="宋体" w:eastAsia="宋体" w:hAnsi="宋体" w:cs="宋体"/>
      <w:kern w:val="0"/>
      <w:sz w:val="24"/>
      <w:szCs w:val="24"/>
    </w:rPr>
  </w:style>
  <w:style w:type="paragraph" w:styleId="af6">
    <w:name w:val="Normal (Web)"/>
    <w:basedOn w:val="a"/>
    <w:uiPriority w:val="99"/>
    <w:qFormat/>
    <w:rsid w:val="00DD3B6D"/>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
    <w:link w:val="Charf"/>
    <w:qFormat/>
    <w:rsid w:val="00DD3B6D"/>
    <w:pPr>
      <w:spacing w:before="240" w:after="240" w:line="360" w:lineRule="auto"/>
      <w:jc w:val="center"/>
    </w:pPr>
    <w:rPr>
      <w:rFonts w:ascii="Arial" w:eastAsia="黑体" w:hAnsi="Arial" w:cs="Times New Roman"/>
      <w:kern w:val="0"/>
      <w:sz w:val="44"/>
      <w:szCs w:val="20"/>
    </w:rPr>
  </w:style>
  <w:style w:type="character" w:customStyle="1" w:styleId="Charf">
    <w:name w:val="标题 Char"/>
    <w:basedOn w:val="a1"/>
    <w:link w:val="af7"/>
    <w:qFormat/>
    <w:rsid w:val="00DD3B6D"/>
    <w:rPr>
      <w:rFonts w:ascii="Arial" w:eastAsia="黑体" w:hAnsi="Arial" w:cs="Times New Roman"/>
      <w:kern w:val="0"/>
      <w:sz w:val="44"/>
      <w:szCs w:val="20"/>
    </w:rPr>
  </w:style>
  <w:style w:type="character" w:styleId="af8">
    <w:name w:val="Strong"/>
    <w:uiPriority w:val="22"/>
    <w:qFormat/>
    <w:rsid w:val="00DD3B6D"/>
    <w:rPr>
      <w:b/>
      <w:bCs/>
    </w:rPr>
  </w:style>
  <w:style w:type="character" w:styleId="af9">
    <w:name w:val="page number"/>
    <w:basedOn w:val="a1"/>
    <w:qFormat/>
    <w:rsid w:val="00DD3B6D"/>
  </w:style>
  <w:style w:type="character" w:styleId="afa">
    <w:name w:val="FollowedHyperlink"/>
    <w:rsid w:val="00DD3B6D"/>
    <w:rPr>
      <w:color w:val="800080"/>
      <w:u w:val="single"/>
    </w:rPr>
  </w:style>
  <w:style w:type="character" w:styleId="afb">
    <w:name w:val="Emphasis"/>
    <w:qFormat/>
    <w:rsid w:val="00DD3B6D"/>
    <w:rPr>
      <w:i/>
      <w:iCs/>
    </w:rPr>
  </w:style>
  <w:style w:type="character" w:styleId="afc">
    <w:name w:val="Hyperlink"/>
    <w:uiPriority w:val="99"/>
    <w:qFormat/>
    <w:rsid w:val="00DD3B6D"/>
    <w:rPr>
      <w:color w:val="0000FF"/>
      <w:u w:val="single"/>
    </w:rPr>
  </w:style>
  <w:style w:type="character" w:styleId="afd">
    <w:name w:val="annotation reference"/>
    <w:uiPriority w:val="99"/>
    <w:unhideWhenUsed/>
    <w:qFormat/>
    <w:rsid w:val="00DD3B6D"/>
    <w:rPr>
      <w:sz w:val="21"/>
      <w:szCs w:val="21"/>
    </w:rPr>
  </w:style>
  <w:style w:type="table" w:styleId="afe">
    <w:name w:val="Table Grid"/>
    <w:basedOn w:val="a2"/>
    <w:uiPriority w:val="59"/>
    <w:qFormat/>
    <w:rsid w:val="00DD3B6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DD3B6D"/>
    <w:rPr>
      <w:kern w:val="2"/>
      <w:sz w:val="24"/>
    </w:rPr>
  </w:style>
  <w:style w:type="character" w:customStyle="1" w:styleId="Char11">
    <w:name w:val="批注文字 Char1"/>
    <w:basedOn w:val="a1"/>
    <w:uiPriority w:val="99"/>
    <w:semiHidden/>
    <w:qFormat/>
    <w:rsid w:val="00DD3B6D"/>
  </w:style>
  <w:style w:type="character" w:customStyle="1" w:styleId="Char10">
    <w:name w:val="脚注文本 Char1"/>
    <w:basedOn w:val="a1"/>
    <w:link w:val="af5"/>
    <w:locked/>
    <w:rsid w:val="00DD3B6D"/>
    <w:rPr>
      <w:rFonts w:ascii="Times New Roman" w:eastAsia="宋体" w:hAnsi="Times New Roman" w:cs="Times New Roman"/>
      <w:sz w:val="18"/>
      <w:szCs w:val="18"/>
    </w:rPr>
  </w:style>
  <w:style w:type="character" w:customStyle="1" w:styleId="Char12">
    <w:name w:val="正文文本 Char1"/>
    <w:basedOn w:val="a1"/>
    <w:rsid w:val="00DD3B6D"/>
  </w:style>
  <w:style w:type="character" w:customStyle="1" w:styleId="Charf1">
    <w:name w:val="标准款样式 Char"/>
    <w:basedOn w:val="a1"/>
    <w:link w:val="aff"/>
    <w:qFormat/>
    <w:rsid w:val="00DD3B6D"/>
    <w:rPr>
      <w:rFonts w:ascii="黑体" w:eastAsia="宋体" w:hAnsi="宋体" w:cs="Times New Roman"/>
      <w:szCs w:val="20"/>
    </w:rPr>
  </w:style>
  <w:style w:type="paragraph" w:customStyle="1" w:styleId="aff">
    <w:name w:val="标准款样式"/>
    <w:basedOn w:val="a"/>
    <w:link w:val="Charf1"/>
    <w:qFormat/>
    <w:rsid w:val="00DD3B6D"/>
    <w:rPr>
      <w:rFonts w:ascii="黑体" w:eastAsia="宋体" w:hAnsi="宋体" w:cs="Times New Roman"/>
      <w:szCs w:val="20"/>
    </w:rPr>
  </w:style>
  <w:style w:type="character" w:customStyle="1" w:styleId="solutioncontent1">
    <w:name w:val="solutioncontent1"/>
    <w:qFormat/>
    <w:rsid w:val="00DD3B6D"/>
    <w:rPr>
      <w:rFonts w:cs="Times New Roman"/>
      <w:color w:val="333333"/>
      <w:sz w:val="15"/>
      <w:szCs w:val="15"/>
    </w:rPr>
  </w:style>
  <w:style w:type="character" w:customStyle="1" w:styleId="SubtitleChar">
    <w:name w:val="Subtitle Char"/>
    <w:qFormat/>
    <w:locked/>
    <w:rsid w:val="00DD3B6D"/>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DD3B6D"/>
    <w:rPr>
      <w:sz w:val="18"/>
      <w:szCs w:val="18"/>
    </w:rPr>
  </w:style>
  <w:style w:type="character" w:customStyle="1" w:styleId="Charf2">
    <w:name w:val="明显引用 Char"/>
    <w:basedOn w:val="a1"/>
    <w:rsid w:val="00DD3B6D"/>
    <w:rPr>
      <w:b/>
      <w:bCs/>
      <w:i/>
      <w:iCs/>
      <w:color w:val="4F81BD"/>
      <w:kern w:val="2"/>
      <w:sz w:val="21"/>
    </w:rPr>
  </w:style>
  <w:style w:type="character" w:customStyle="1" w:styleId="CharChar">
    <w:name w:val="+正文 Char Char"/>
    <w:link w:val="CharCharChar"/>
    <w:qFormat/>
    <w:locked/>
    <w:rsid w:val="00DD3B6D"/>
    <w:rPr>
      <w:rFonts w:ascii="楷体_GB2312" w:eastAsia="楷体_GB2312"/>
      <w:sz w:val="24"/>
    </w:rPr>
  </w:style>
  <w:style w:type="paragraph" w:customStyle="1" w:styleId="CharCharChar">
    <w:name w:val="+正文 Char Char Char"/>
    <w:basedOn w:val="a"/>
    <w:link w:val="CharChar"/>
    <w:qFormat/>
    <w:rsid w:val="00DD3B6D"/>
    <w:pPr>
      <w:spacing w:line="360" w:lineRule="auto"/>
      <w:ind w:firstLineChars="200" w:firstLine="200"/>
    </w:pPr>
    <w:rPr>
      <w:rFonts w:ascii="楷体_GB2312" w:eastAsia="楷体_GB2312"/>
      <w:sz w:val="24"/>
    </w:rPr>
  </w:style>
  <w:style w:type="character" w:customStyle="1" w:styleId="CharChar4">
    <w:name w:val="Char Char4"/>
    <w:qFormat/>
    <w:rsid w:val="00DD3B6D"/>
    <w:rPr>
      <w:kern w:val="2"/>
      <w:sz w:val="16"/>
    </w:rPr>
  </w:style>
  <w:style w:type="character" w:customStyle="1" w:styleId="CharChar6">
    <w:name w:val="Char Char6"/>
    <w:rsid w:val="00DD3B6D"/>
    <w:rPr>
      <w:rFonts w:ascii="Arial" w:eastAsia="黑体" w:hAnsi="Arial"/>
      <w:kern w:val="2"/>
      <w:sz w:val="44"/>
    </w:rPr>
  </w:style>
  <w:style w:type="character" w:customStyle="1" w:styleId="Charf3">
    <w:name w:val="引用 Char"/>
    <w:basedOn w:val="a1"/>
    <w:qFormat/>
    <w:rsid w:val="00DD3B6D"/>
    <w:rPr>
      <w:i/>
      <w:iCs/>
      <w:color w:val="000000"/>
      <w:kern w:val="2"/>
      <w:sz w:val="21"/>
    </w:rPr>
  </w:style>
  <w:style w:type="character" w:customStyle="1" w:styleId="1CharCharCharCharChar">
    <w:name w:val="+列表1 Char Char Char Char Char"/>
    <w:link w:val="1CharCharChar"/>
    <w:qFormat/>
    <w:locked/>
    <w:rsid w:val="00DD3B6D"/>
    <w:rPr>
      <w:rFonts w:ascii="宋体" w:hAnsi="宋体"/>
    </w:rPr>
  </w:style>
  <w:style w:type="paragraph" w:customStyle="1" w:styleId="1CharCharChar">
    <w:name w:val="+列表1 Char Char Char"/>
    <w:basedOn w:val="a"/>
    <w:link w:val="1CharCharCharCharChar"/>
    <w:qFormat/>
    <w:rsid w:val="00DD3B6D"/>
    <w:pPr>
      <w:jc w:val="center"/>
    </w:pPr>
    <w:rPr>
      <w:rFonts w:ascii="宋体" w:hAnsi="宋体"/>
    </w:rPr>
  </w:style>
  <w:style w:type="character" w:customStyle="1" w:styleId="3Char10">
    <w:name w:val="正文文本 3 Char1"/>
    <w:basedOn w:val="a1"/>
    <w:uiPriority w:val="99"/>
    <w:semiHidden/>
    <w:qFormat/>
    <w:rsid w:val="00DD3B6D"/>
    <w:rPr>
      <w:sz w:val="16"/>
      <w:szCs w:val="16"/>
    </w:rPr>
  </w:style>
  <w:style w:type="character" w:customStyle="1" w:styleId="Char14">
    <w:name w:val="日期 Char1"/>
    <w:basedOn w:val="a1"/>
    <w:uiPriority w:val="99"/>
    <w:semiHidden/>
    <w:qFormat/>
    <w:rsid w:val="00DD3B6D"/>
  </w:style>
  <w:style w:type="character" w:customStyle="1" w:styleId="Charf4">
    <w:name w:val="无间隔 Char"/>
    <w:link w:val="12"/>
    <w:qFormat/>
    <w:locked/>
    <w:rsid w:val="00DD3B6D"/>
    <w:rPr>
      <w:rFonts w:ascii="Calibri" w:eastAsia="Times New Roman" w:hAnsi="Calibri"/>
      <w:sz w:val="22"/>
      <w:lang w:eastAsia="en-US" w:bidi="en-US"/>
    </w:rPr>
  </w:style>
  <w:style w:type="paragraph" w:customStyle="1" w:styleId="12">
    <w:name w:val="无间隔1"/>
    <w:link w:val="Charf4"/>
    <w:qFormat/>
    <w:rsid w:val="00DD3B6D"/>
    <w:rPr>
      <w:rFonts w:ascii="Calibri" w:eastAsia="Times New Roman" w:hAnsi="Calibri"/>
      <w:sz w:val="22"/>
      <w:lang w:eastAsia="en-US" w:bidi="en-US"/>
    </w:rPr>
  </w:style>
  <w:style w:type="character" w:customStyle="1" w:styleId="CharChar5">
    <w:name w:val="Char Char5"/>
    <w:qFormat/>
    <w:rsid w:val="00DD3B6D"/>
    <w:rPr>
      <w:rFonts w:ascii="Arial" w:eastAsia="方正魏碑简体" w:hAnsi="Arial" w:cs="Arial"/>
      <w:bCs/>
      <w:kern w:val="28"/>
      <w:sz w:val="32"/>
      <w:szCs w:val="32"/>
    </w:rPr>
  </w:style>
  <w:style w:type="character" w:customStyle="1" w:styleId="CharChar0">
    <w:name w:val="表文字 Char Char"/>
    <w:link w:val="aff0"/>
    <w:qFormat/>
    <w:locked/>
    <w:rsid w:val="00DD3B6D"/>
    <w:rPr>
      <w:rFonts w:ascii="楷体_GB2312" w:eastAsia="楷体_GB2312" w:hAnsi="宋体"/>
      <w:spacing w:val="-8"/>
      <w:sz w:val="24"/>
      <w:lang w:val="zh-CN"/>
    </w:rPr>
  </w:style>
  <w:style w:type="paragraph" w:customStyle="1" w:styleId="aff0">
    <w:name w:val="表文字"/>
    <w:basedOn w:val="a"/>
    <w:link w:val="CharChar0"/>
    <w:qFormat/>
    <w:rsid w:val="00DD3B6D"/>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rsid w:val="00DD3B6D"/>
    <w:rPr>
      <w:color w:val="2B579A"/>
      <w:shd w:val="clear" w:color="auto" w:fill="E6E6E6"/>
    </w:rPr>
  </w:style>
  <w:style w:type="character" w:customStyle="1" w:styleId="Char5CharCharCharCharChar">
    <w:name w:val="+正文 Char5 Char Char Char Char Char"/>
    <w:link w:val="Char5CharCharChar"/>
    <w:qFormat/>
    <w:locked/>
    <w:rsid w:val="00DD3B6D"/>
    <w:rPr>
      <w:rFonts w:ascii="宋体" w:hAnsi="宋体"/>
      <w:sz w:val="24"/>
    </w:rPr>
  </w:style>
  <w:style w:type="paragraph" w:customStyle="1" w:styleId="Char5CharCharChar">
    <w:name w:val="+正文 Char5 Char Char Char"/>
    <w:basedOn w:val="a"/>
    <w:link w:val="Char5CharCharCharCharChar"/>
    <w:qFormat/>
    <w:rsid w:val="00DD3B6D"/>
    <w:pPr>
      <w:spacing w:line="360" w:lineRule="auto"/>
      <w:ind w:firstLineChars="200" w:firstLine="200"/>
    </w:pPr>
    <w:rPr>
      <w:rFonts w:ascii="宋体" w:hAnsi="宋体"/>
      <w:sz w:val="24"/>
    </w:rPr>
  </w:style>
  <w:style w:type="character" w:customStyle="1" w:styleId="hCharChar">
    <w:name w:val="h Char Char"/>
    <w:qFormat/>
    <w:rsid w:val="00DD3B6D"/>
    <w:rPr>
      <w:kern w:val="2"/>
      <w:sz w:val="18"/>
    </w:rPr>
  </w:style>
  <w:style w:type="character" w:customStyle="1" w:styleId="Charf5">
    <w:name w:val="段 Char"/>
    <w:basedOn w:val="a1"/>
    <w:link w:val="aff1"/>
    <w:qFormat/>
    <w:rsid w:val="00DD3B6D"/>
    <w:rPr>
      <w:rFonts w:ascii="宋体"/>
    </w:rPr>
  </w:style>
  <w:style w:type="paragraph" w:customStyle="1" w:styleId="aff1">
    <w:name w:val="段"/>
    <w:link w:val="Charf5"/>
    <w:qFormat/>
    <w:rsid w:val="00DD3B6D"/>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DD3B6D"/>
    <w:rPr>
      <w:kern w:val="2"/>
      <w:sz w:val="24"/>
      <w:szCs w:val="24"/>
    </w:rPr>
  </w:style>
  <w:style w:type="character" w:customStyle="1" w:styleId="msoins0">
    <w:name w:val="msoins"/>
    <w:basedOn w:val="a1"/>
    <w:qFormat/>
    <w:rsid w:val="00DD3B6D"/>
  </w:style>
  <w:style w:type="character" w:customStyle="1" w:styleId="Char15">
    <w:name w:val="纯文本 Char1"/>
    <w:basedOn w:val="a1"/>
    <w:uiPriority w:val="99"/>
    <w:qFormat/>
    <w:rsid w:val="00DD3B6D"/>
    <w:rPr>
      <w:rFonts w:ascii="宋体" w:eastAsia="宋体" w:hAnsi="Courier New" w:cs="Courier New"/>
      <w:szCs w:val="21"/>
    </w:rPr>
  </w:style>
  <w:style w:type="character" w:customStyle="1" w:styleId="CharChar1">
    <w:name w:val="Char Char1"/>
    <w:semiHidden/>
    <w:rsid w:val="00DD3B6D"/>
    <w:rPr>
      <w:kern w:val="2"/>
      <w:sz w:val="21"/>
    </w:rPr>
  </w:style>
  <w:style w:type="character" w:customStyle="1" w:styleId="Char">
    <w:name w:val="正文缩进 Char"/>
    <w:link w:val="a0"/>
    <w:qFormat/>
    <w:rsid w:val="00DD3B6D"/>
    <w:rPr>
      <w:rFonts w:ascii="Calibri" w:eastAsia="宋体" w:hAnsi="Calibri" w:cs="Times New Roman"/>
    </w:rPr>
  </w:style>
  <w:style w:type="character" w:customStyle="1" w:styleId="black1">
    <w:name w:val="black1"/>
    <w:qFormat/>
    <w:rsid w:val="00DD3B6D"/>
    <w:rPr>
      <w:rFonts w:ascii="ˎ̥" w:hAnsi="ˎ̥" w:hint="default"/>
      <w:color w:val="333333"/>
      <w:sz w:val="18"/>
      <w:szCs w:val="18"/>
      <w:u w:val="none"/>
    </w:rPr>
  </w:style>
  <w:style w:type="character" w:customStyle="1" w:styleId="Char16">
    <w:name w:val="引用 Char1"/>
    <w:basedOn w:val="a1"/>
    <w:link w:val="13"/>
    <w:qFormat/>
    <w:locked/>
    <w:rsid w:val="00DD3B6D"/>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DD3B6D"/>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DD3B6D"/>
    <w:rPr>
      <w:rFonts w:ascii="宋体" w:hAnsi="宋体"/>
      <w:sz w:val="24"/>
    </w:rPr>
  </w:style>
  <w:style w:type="paragraph" w:customStyle="1" w:styleId="CharChar3CharChar">
    <w:name w:val="+正文 Char Char3 Char Char"/>
    <w:basedOn w:val="a"/>
    <w:link w:val="CharChar3CharCharCharChar"/>
    <w:qFormat/>
    <w:rsid w:val="00DD3B6D"/>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DD3B6D"/>
    <w:rPr>
      <w:sz w:val="18"/>
      <w:szCs w:val="18"/>
    </w:rPr>
  </w:style>
  <w:style w:type="character" w:customStyle="1" w:styleId="Char18">
    <w:name w:val="副标题 Char1"/>
    <w:basedOn w:val="a1"/>
    <w:uiPriority w:val="11"/>
    <w:qFormat/>
    <w:rsid w:val="00DD3B6D"/>
    <w:rPr>
      <w:rFonts w:ascii="Cambria" w:eastAsia="宋体" w:hAnsi="Cambria" w:cs="Times New Roman"/>
      <w:b/>
      <w:bCs/>
      <w:kern w:val="28"/>
      <w:sz w:val="32"/>
      <w:szCs w:val="32"/>
    </w:rPr>
  </w:style>
  <w:style w:type="character" w:customStyle="1" w:styleId="font12-blue-bold1">
    <w:name w:val="font12-blue-bold1"/>
    <w:qFormat/>
    <w:rsid w:val="00DD3B6D"/>
    <w:rPr>
      <w:b/>
      <w:bCs/>
      <w:color w:val="0249A5"/>
      <w:sz w:val="18"/>
      <w:szCs w:val="18"/>
      <w:u w:val="none"/>
    </w:rPr>
  </w:style>
  <w:style w:type="character" w:customStyle="1" w:styleId="CharChar5CharCharChar">
    <w:name w:val="+正文 Char Char5 Char Char Char"/>
    <w:link w:val="CharChar5Char"/>
    <w:qFormat/>
    <w:locked/>
    <w:rsid w:val="00DD3B6D"/>
    <w:rPr>
      <w:rFonts w:ascii="宋体" w:hAnsi="宋体"/>
      <w:sz w:val="24"/>
    </w:rPr>
  </w:style>
  <w:style w:type="paragraph" w:customStyle="1" w:styleId="CharChar5Char">
    <w:name w:val="+正文 Char Char5 Char"/>
    <w:basedOn w:val="a"/>
    <w:link w:val="CharChar5CharCharChar"/>
    <w:qFormat/>
    <w:rsid w:val="00DD3B6D"/>
    <w:pPr>
      <w:spacing w:line="360" w:lineRule="auto"/>
      <w:ind w:firstLineChars="200" w:firstLine="200"/>
    </w:pPr>
    <w:rPr>
      <w:rFonts w:ascii="宋体" w:hAnsi="宋体"/>
      <w:sz w:val="24"/>
    </w:rPr>
  </w:style>
  <w:style w:type="character" w:customStyle="1" w:styleId="Char19">
    <w:name w:val="批注主题 Char1"/>
    <w:basedOn w:val="Char11"/>
    <w:uiPriority w:val="99"/>
    <w:semiHidden/>
    <w:qFormat/>
    <w:rsid w:val="00DD3B6D"/>
    <w:rPr>
      <w:b/>
      <w:bCs/>
    </w:rPr>
  </w:style>
  <w:style w:type="character" w:customStyle="1" w:styleId="CharChar3">
    <w:name w:val="Char Char3"/>
    <w:qFormat/>
    <w:rsid w:val="00DD3B6D"/>
    <w:rPr>
      <w:kern w:val="2"/>
      <w:sz w:val="21"/>
    </w:rPr>
  </w:style>
  <w:style w:type="character" w:customStyle="1" w:styleId="CharChar7">
    <w:name w:val="普通文字 Char Char"/>
    <w:rsid w:val="00DD3B6D"/>
    <w:rPr>
      <w:rFonts w:ascii="宋体" w:hAnsi="Courier New"/>
      <w:kern w:val="2"/>
      <w:sz w:val="21"/>
    </w:rPr>
  </w:style>
  <w:style w:type="character" w:customStyle="1" w:styleId="grame">
    <w:name w:val="grame"/>
    <w:basedOn w:val="a1"/>
    <w:qFormat/>
    <w:rsid w:val="00DD3B6D"/>
  </w:style>
  <w:style w:type="character" w:customStyle="1" w:styleId="16">
    <w:name w:val="16"/>
    <w:qFormat/>
    <w:rsid w:val="00DD3B6D"/>
    <w:rPr>
      <w:rFonts w:ascii="Times New Roman" w:hAnsi="Times New Roman" w:cs="Times New Roman" w:hint="default"/>
      <w:color w:val="0000FF"/>
      <w:sz w:val="20"/>
      <w:szCs w:val="20"/>
      <w:u w:val="single"/>
    </w:rPr>
  </w:style>
  <w:style w:type="character" w:customStyle="1" w:styleId="CharChar70">
    <w:name w:val="Char Char7"/>
    <w:rsid w:val="00DD3B6D"/>
    <w:rPr>
      <w:kern w:val="2"/>
      <w:sz w:val="18"/>
    </w:rPr>
  </w:style>
  <w:style w:type="character" w:customStyle="1" w:styleId="15">
    <w:name w:val="15"/>
    <w:rsid w:val="00DD3B6D"/>
    <w:rPr>
      <w:rFonts w:ascii="Calibri" w:hAnsi="Calibri" w:hint="default"/>
    </w:rPr>
  </w:style>
  <w:style w:type="character" w:customStyle="1" w:styleId="1CharCharChar0">
    <w:name w:val="+1. Char Char Char"/>
    <w:link w:val="1Char0"/>
    <w:qFormat/>
    <w:locked/>
    <w:rsid w:val="00DD3B6D"/>
    <w:rPr>
      <w:rFonts w:ascii="Times New Roman" w:eastAsia="宋体" w:hAnsi="Times New Roman" w:cs="Times New Roman"/>
      <w:szCs w:val="20"/>
    </w:rPr>
  </w:style>
  <w:style w:type="paragraph" w:customStyle="1" w:styleId="1Char0">
    <w:name w:val="+1. Char"/>
    <w:basedOn w:val="a"/>
    <w:link w:val="1CharCharChar0"/>
    <w:qFormat/>
    <w:rsid w:val="00DD3B6D"/>
    <w:rPr>
      <w:rFonts w:ascii="Times New Roman" w:eastAsia="宋体" w:hAnsi="Times New Roman" w:cs="Times New Roman"/>
      <w:szCs w:val="20"/>
    </w:rPr>
  </w:style>
  <w:style w:type="character" w:customStyle="1" w:styleId="Char1a">
    <w:name w:val="明显引用 Char1"/>
    <w:basedOn w:val="a1"/>
    <w:link w:val="14"/>
    <w:locked/>
    <w:rsid w:val="00DD3B6D"/>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DD3B6D"/>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DD3B6D"/>
    <w:rPr>
      <w:kern w:val="2"/>
      <w:sz w:val="21"/>
    </w:rPr>
  </w:style>
  <w:style w:type="character" w:customStyle="1" w:styleId="CharChar9">
    <w:name w:val="Char Char"/>
    <w:semiHidden/>
    <w:rsid w:val="00DD3B6D"/>
    <w:rPr>
      <w:b/>
      <w:bCs/>
      <w:kern w:val="2"/>
      <w:sz w:val="21"/>
    </w:rPr>
  </w:style>
  <w:style w:type="character" w:customStyle="1" w:styleId="Char1b">
    <w:name w:val="表正文 Char1"/>
    <w:rsid w:val="00DD3B6D"/>
    <w:rPr>
      <w:kern w:val="2"/>
      <w:sz w:val="21"/>
    </w:rPr>
  </w:style>
  <w:style w:type="character" w:customStyle="1" w:styleId="Charf6">
    <w:name w:val="表正文 Char"/>
    <w:qFormat/>
    <w:rsid w:val="00DD3B6D"/>
    <w:rPr>
      <w:rFonts w:eastAsia="宋体"/>
      <w:kern w:val="2"/>
      <w:sz w:val="24"/>
      <w:lang w:val="en-US" w:eastAsia="zh-CN" w:bidi="ar-SA"/>
    </w:rPr>
  </w:style>
  <w:style w:type="character" w:customStyle="1" w:styleId="Char1c">
    <w:name w:val="正文首行缩进 Char1"/>
    <w:basedOn w:val="Char12"/>
    <w:uiPriority w:val="99"/>
    <w:semiHidden/>
    <w:qFormat/>
    <w:rsid w:val="00DD3B6D"/>
  </w:style>
  <w:style w:type="character" w:customStyle="1" w:styleId="Char1d">
    <w:name w:val="标题 Char1"/>
    <w:basedOn w:val="a1"/>
    <w:uiPriority w:val="10"/>
    <w:qFormat/>
    <w:rsid w:val="00DD3B6D"/>
    <w:rPr>
      <w:rFonts w:ascii="Cambria" w:eastAsia="宋体" w:hAnsi="Cambria" w:cs="Times New Roman"/>
      <w:b/>
      <w:bCs/>
      <w:sz w:val="32"/>
      <w:szCs w:val="32"/>
    </w:rPr>
  </w:style>
  <w:style w:type="character" w:customStyle="1" w:styleId="Char40">
    <w:name w:val="+正文 Char4"/>
    <w:link w:val="aff2"/>
    <w:qFormat/>
    <w:locked/>
    <w:rsid w:val="00DD3B6D"/>
    <w:rPr>
      <w:rFonts w:ascii="宋体" w:hAnsi="宋体"/>
      <w:sz w:val="24"/>
    </w:rPr>
  </w:style>
  <w:style w:type="paragraph" w:customStyle="1" w:styleId="aff2">
    <w:name w:val="+正文"/>
    <w:basedOn w:val="a"/>
    <w:link w:val="Char40"/>
    <w:qFormat/>
    <w:rsid w:val="00DD3B6D"/>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DD3B6D"/>
    <w:rPr>
      <w:rFonts w:ascii="宋体" w:hAnsi="宋体"/>
      <w:sz w:val="24"/>
    </w:rPr>
  </w:style>
  <w:style w:type="paragraph" w:customStyle="1" w:styleId="CharChar2Char">
    <w:name w:val="+正文 Char Char2 Char"/>
    <w:basedOn w:val="a"/>
    <w:link w:val="CharChar2CharCharChar"/>
    <w:qFormat/>
    <w:rsid w:val="00DD3B6D"/>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DD3B6D"/>
  </w:style>
  <w:style w:type="character" w:customStyle="1" w:styleId="Char2CharChar">
    <w:name w:val="+正文 Char2 Char Char"/>
    <w:link w:val="Char20"/>
    <w:locked/>
    <w:rsid w:val="00DD3B6D"/>
    <w:rPr>
      <w:rFonts w:ascii="宋体" w:hAnsi="宋体"/>
      <w:sz w:val="24"/>
    </w:rPr>
  </w:style>
  <w:style w:type="paragraph" w:customStyle="1" w:styleId="Char20">
    <w:name w:val="+正文 Char2"/>
    <w:basedOn w:val="a"/>
    <w:link w:val="Char2CharChar"/>
    <w:qFormat/>
    <w:rsid w:val="00DD3B6D"/>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DD3B6D"/>
  </w:style>
  <w:style w:type="paragraph" w:customStyle="1" w:styleId="aff3">
    <w:name w:val="标准次分项"/>
    <w:basedOn w:val="a"/>
    <w:rsid w:val="00DD3B6D"/>
    <w:pPr>
      <w:jc w:val="left"/>
    </w:pPr>
    <w:rPr>
      <w:rFonts w:ascii="宋体" w:eastAsia="宋体" w:hAnsi="宋体" w:cs="Times New Roman"/>
      <w:szCs w:val="21"/>
    </w:rPr>
  </w:style>
  <w:style w:type="paragraph" w:customStyle="1" w:styleId="xl34">
    <w:name w:val="xl34"/>
    <w:basedOn w:val="a"/>
    <w:qFormat/>
    <w:rsid w:val="00DD3B6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DD3B6D"/>
    <w:pPr>
      <w:widowControl/>
    </w:pPr>
    <w:rPr>
      <w:rFonts w:ascii="Times New Roman" w:eastAsia="宋体" w:hAnsi="Times New Roman" w:cs="Times New Roman"/>
      <w:kern w:val="0"/>
      <w:szCs w:val="21"/>
    </w:rPr>
  </w:style>
  <w:style w:type="paragraph" w:customStyle="1" w:styleId="xl67">
    <w:name w:val="xl67"/>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DD3B6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DD3B6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DD3B6D"/>
    <w:pPr>
      <w:spacing w:line="360" w:lineRule="auto"/>
    </w:pPr>
    <w:rPr>
      <w:rFonts w:ascii="宋体" w:eastAsia="宋体" w:hAnsi="宋体" w:cs="Times New Roman"/>
      <w:bCs/>
      <w:szCs w:val="21"/>
    </w:rPr>
  </w:style>
  <w:style w:type="paragraph" w:customStyle="1" w:styleId="xl44">
    <w:name w:val="xl44"/>
    <w:basedOn w:val="a"/>
    <w:qFormat/>
    <w:rsid w:val="00DD3B6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DD3B6D"/>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DD3B6D"/>
    <w:rPr>
      <w:rFonts w:ascii="宋体" w:eastAsia="宋体" w:hAnsi="宋体" w:cs="Times New Roman"/>
      <w:szCs w:val="24"/>
    </w:rPr>
  </w:style>
  <w:style w:type="paragraph" w:customStyle="1" w:styleId="aff5">
    <w:name w:val="文档编号"/>
    <w:basedOn w:val="a"/>
    <w:next w:val="a"/>
    <w:qFormat/>
    <w:rsid w:val="00DD3B6D"/>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rsid w:val="00DD3B6D"/>
    <w:pPr>
      <w:tabs>
        <w:tab w:val="left" w:pos="360"/>
      </w:tabs>
    </w:pPr>
    <w:rPr>
      <w:rFonts w:ascii="Times New Roman" w:eastAsia="宋体" w:hAnsi="Times New Roman" w:cs="Times New Roman"/>
      <w:sz w:val="24"/>
      <w:szCs w:val="24"/>
    </w:rPr>
  </w:style>
  <w:style w:type="paragraph" w:customStyle="1" w:styleId="xl78">
    <w:name w:val="xl78"/>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DD3B6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DD3B6D"/>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DD3B6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DD3B6D"/>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DD3B6D"/>
    <w:rPr>
      <w:rFonts w:ascii="Tahoma" w:eastAsia="宋体" w:hAnsi="Tahoma" w:cs="Times New Roman"/>
      <w:sz w:val="24"/>
      <w:szCs w:val="20"/>
    </w:rPr>
  </w:style>
  <w:style w:type="paragraph" w:customStyle="1" w:styleId="25">
    <w:name w:val="列出段落2"/>
    <w:basedOn w:val="a"/>
    <w:uiPriority w:val="34"/>
    <w:qFormat/>
    <w:rsid w:val="00DD3B6D"/>
    <w:pPr>
      <w:ind w:firstLineChars="200" w:firstLine="420"/>
    </w:pPr>
    <w:rPr>
      <w:rFonts w:ascii="Calibri" w:eastAsia="宋体" w:hAnsi="Calibri" w:cs="Times New Roman"/>
    </w:rPr>
  </w:style>
  <w:style w:type="paragraph" w:customStyle="1" w:styleId="220">
    <w:name w:val="22"/>
    <w:basedOn w:val="a"/>
    <w:qFormat/>
    <w:rsid w:val="00DD3B6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DD3B6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DD3B6D"/>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DD3B6D"/>
    <w:pPr>
      <w:tabs>
        <w:tab w:val="left" w:pos="360"/>
      </w:tabs>
    </w:pPr>
    <w:rPr>
      <w:rFonts w:ascii="Times New Roman" w:eastAsia="宋体" w:hAnsi="Times New Roman" w:cs="Times New Roman"/>
      <w:sz w:val="24"/>
      <w:szCs w:val="24"/>
    </w:rPr>
  </w:style>
  <w:style w:type="paragraph" w:customStyle="1" w:styleId="font10">
    <w:name w:val="font10"/>
    <w:basedOn w:val="a"/>
    <w:qFormat/>
    <w:rsid w:val="00DD3B6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DD3B6D"/>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DD3B6D"/>
    <w:pPr>
      <w:widowControl/>
    </w:pPr>
    <w:rPr>
      <w:rFonts w:ascii="Times New Roman" w:eastAsia="宋体" w:hAnsi="Times New Roman" w:cs="Times New Roman"/>
      <w:kern w:val="0"/>
      <w:szCs w:val="21"/>
    </w:rPr>
  </w:style>
  <w:style w:type="paragraph" w:customStyle="1" w:styleId="xl66">
    <w:name w:val="xl66"/>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DD3B6D"/>
    <w:pPr>
      <w:ind w:firstLineChars="200" w:firstLine="420"/>
    </w:pPr>
    <w:rPr>
      <w:rFonts w:ascii="Calibri" w:eastAsia="宋体" w:hAnsi="Calibri" w:cs="Times New Roman"/>
    </w:rPr>
  </w:style>
  <w:style w:type="paragraph" w:customStyle="1" w:styleId="aff7">
    <w:name w:val="文档正文"/>
    <w:basedOn w:val="a"/>
    <w:qFormat/>
    <w:rsid w:val="00DD3B6D"/>
    <w:pPr>
      <w:spacing w:line="360" w:lineRule="auto"/>
    </w:pPr>
    <w:rPr>
      <w:rFonts w:ascii="宋体" w:eastAsia="宋体" w:hAnsi="宋体" w:cs="Arial"/>
      <w:b/>
      <w:bCs/>
      <w:szCs w:val="21"/>
    </w:rPr>
  </w:style>
  <w:style w:type="paragraph" w:customStyle="1" w:styleId="font15">
    <w:name w:val="font15"/>
    <w:basedOn w:val="a"/>
    <w:qFormat/>
    <w:rsid w:val="00DD3B6D"/>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DD3B6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DD3B6D"/>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rsid w:val="00DD3B6D"/>
    <w:pPr>
      <w:widowControl/>
      <w:snapToGrid w:val="0"/>
    </w:pPr>
    <w:rPr>
      <w:rFonts w:ascii="Times New Roman" w:eastAsia="Arial Unicode MS" w:hAnsi="Times New Roman" w:cs="Times New Roman"/>
      <w:kern w:val="0"/>
      <w:szCs w:val="21"/>
    </w:rPr>
  </w:style>
  <w:style w:type="paragraph" w:customStyle="1" w:styleId="170">
    <w:name w:val="17"/>
    <w:basedOn w:val="a"/>
    <w:qFormat/>
    <w:rsid w:val="00DD3B6D"/>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DD3B6D"/>
    <w:pPr>
      <w:ind w:firstLineChars="200" w:firstLine="420"/>
    </w:pPr>
    <w:rPr>
      <w:rFonts w:ascii="Calibri" w:eastAsia="宋体" w:hAnsi="Calibri" w:cs="Times New Roman"/>
    </w:rPr>
  </w:style>
  <w:style w:type="paragraph" w:customStyle="1" w:styleId="Char1f0">
    <w:name w:val="Char1"/>
    <w:basedOn w:val="a"/>
    <w:semiHidden/>
    <w:qFormat/>
    <w:rsid w:val="00DD3B6D"/>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DD3B6D"/>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DD3B6D"/>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DD3B6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DD3B6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D3B6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DD3B6D"/>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DD3B6D"/>
    <w:pPr>
      <w:tabs>
        <w:tab w:val="left" w:pos="360"/>
      </w:tabs>
    </w:pPr>
    <w:rPr>
      <w:rFonts w:ascii="Times New Roman" w:eastAsia="宋体" w:hAnsi="Times New Roman" w:cs="Times New Roman"/>
      <w:sz w:val="24"/>
      <w:szCs w:val="24"/>
    </w:rPr>
  </w:style>
  <w:style w:type="paragraph" w:customStyle="1" w:styleId="xl84">
    <w:name w:val="xl84"/>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DD3B6D"/>
    <w:pPr>
      <w:jc w:val="center"/>
    </w:pPr>
    <w:rPr>
      <w:rFonts w:ascii="Arial" w:eastAsia="黑体" w:hAnsi="Arial" w:cs="Arial"/>
      <w:bCs/>
      <w:sz w:val="52"/>
      <w:szCs w:val="32"/>
    </w:rPr>
  </w:style>
  <w:style w:type="paragraph" w:customStyle="1" w:styleId="p18">
    <w:name w:val="p18"/>
    <w:basedOn w:val="a"/>
    <w:qFormat/>
    <w:rsid w:val="00DD3B6D"/>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DD3B6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DD3B6D"/>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DD3B6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DD3B6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DD3B6D"/>
    <w:rPr>
      <w:rFonts w:ascii="Tahoma" w:eastAsia="宋体" w:hAnsi="Tahoma" w:cs="Times New Roman"/>
      <w:sz w:val="24"/>
      <w:szCs w:val="20"/>
    </w:rPr>
  </w:style>
  <w:style w:type="paragraph" w:customStyle="1" w:styleId="flType">
    <w:name w:val="flType"/>
    <w:basedOn w:val="a"/>
    <w:qFormat/>
    <w:rsid w:val="00DD3B6D"/>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DD3B6D"/>
    <w:rPr>
      <w:rFonts w:ascii="Tahoma" w:eastAsia="宋体" w:hAnsi="Tahoma" w:cs="Times New Roman"/>
      <w:sz w:val="24"/>
      <w:szCs w:val="20"/>
    </w:rPr>
  </w:style>
  <w:style w:type="paragraph" w:customStyle="1" w:styleId="xl52">
    <w:name w:val="xl52"/>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DD3B6D"/>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DD3B6D"/>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DD3B6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DD3B6D"/>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DD3B6D"/>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DD3B6D"/>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DD3B6D"/>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DD3B6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DD3B6D"/>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DD3B6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DD3B6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DD3B6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DD3B6D"/>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DD3B6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DD3B6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rsid w:val="00DD3B6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DD3B6D"/>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DD3B6D"/>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DD3B6D"/>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DD3B6D"/>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7"/>
    <w:rsid w:val="00DD3B6D"/>
  </w:style>
  <w:style w:type="paragraph" w:customStyle="1" w:styleId="affd">
    <w:name w:val="图例编号"/>
    <w:basedOn w:val="a7"/>
    <w:next w:val="a7"/>
    <w:qFormat/>
    <w:rsid w:val="00DD3B6D"/>
  </w:style>
  <w:style w:type="paragraph" w:customStyle="1" w:styleId="font14">
    <w:name w:val="font14"/>
    <w:basedOn w:val="a"/>
    <w:qFormat/>
    <w:rsid w:val="00DD3B6D"/>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rsid w:val="00DD3B6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DD3B6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DD3B6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DD3B6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DD3B6D"/>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DD3B6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rsid w:val="00DD3B6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DD3B6D"/>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DD3B6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DD3B6D"/>
    <w:pPr>
      <w:spacing w:afterLines="50" w:line="360" w:lineRule="auto"/>
    </w:pPr>
    <w:rPr>
      <w:rFonts w:ascii="仿宋_GB2312" w:eastAsia="仿宋_GB2312" w:hAnsi="宋体" w:cs="Times New Roman"/>
      <w:sz w:val="24"/>
      <w:szCs w:val="24"/>
    </w:rPr>
  </w:style>
  <w:style w:type="paragraph" w:customStyle="1" w:styleId="p15">
    <w:name w:val="p15"/>
    <w:basedOn w:val="a"/>
    <w:rsid w:val="00DD3B6D"/>
    <w:pPr>
      <w:widowControl/>
      <w:ind w:firstLine="420"/>
    </w:pPr>
    <w:rPr>
      <w:rFonts w:ascii="Calibri" w:eastAsia="宋体" w:hAnsi="Calibri" w:cs="宋体"/>
      <w:kern w:val="0"/>
      <w:szCs w:val="21"/>
    </w:rPr>
  </w:style>
  <w:style w:type="paragraph" w:customStyle="1" w:styleId="xl46">
    <w:name w:val="xl46"/>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DD3B6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rsid w:val="00DD3B6D"/>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DD3B6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DD3B6D"/>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DD3B6D"/>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DD3B6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D3B6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DD3B6D"/>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DD3B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DD3B6D"/>
    <w:pPr>
      <w:spacing w:line="300" w:lineRule="auto"/>
    </w:pPr>
    <w:rPr>
      <w:rFonts w:ascii="Times New Roman" w:eastAsia="宋体" w:hAnsi="Times New Roman" w:cs="Times New Roman"/>
      <w:sz w:val="24"/>
      <w:szCs w:val="24"/>
    </w:rPr>
  </w:style>
  <w:style w:type="paragraph" w:customStyle="1" w:styleId="xl33">
    <w:name w:val="xl33"/>
    <w:basedOn w:val="a"/>
    <w:rsid w:val="00DD3B6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DD3B6D"/>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rsid w:val="00DD3B6D"/>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DD3B6D"/>
    <w:pPr>
      <w:suppressAutoHyphens/>
      <w:ind w:firstLine="420"/>
    </w:pPr>
    <w:rPr>
      <w:rFonts w:ascii="Times New Roman" w:eastAsia="宋体" w:hAnsi="Times New Roman" w:cs="Times New Roman"/>
      <w:kern w:val="1"/>
      <w:szCs w:val="21"/>
    </w:rPr>
  </w:style>
  <w:style w:type="character" w:customStyle="1" w:styleId="navname">
    <w:name w:val="navname"/>
    <w:basedOn w:val="a1"/>
    <w:rsid w:val="00DD3B6D"/>
  </w:style>
  <w:style w:type="paragraph" w:customStyle="1" w:styleId="Default">
    <w:name w:val="Default"/>
    <w:rsid w:val="00DD3B6D"/>
    <w:pPr>
      <w:widowControl w:val="0"/>
      <w:autoSpaceDE w:val="0"/>
      <w:autoSpaceDN w:val="0"/>
      <w:adjustRightInd w:val="0"/>
    </w:pPr>
    <w:rPr>
      <w:rFonts w:ascii="FZFangSong-Z02" w:eastAsia="FZFangSong-Z02" w:hAnsi="Times New Roman" w:cs="FZFangSong-Z02"/>
      <w:color w:val="000000"/>
      <w:kern w:val="0"/>
      <w:sz w:val="24"/>
      <w:szCs w:val="24"/>
    </w:rPr>
  </w:style>
  <w:style w:type="table" w:customStyle="1" w:styleId="TableNormal">
    <w:name w:val="Table Normal"/>
    <w:semiHidden/>
    <w:unhideWhenUsed/>
    <w:qFormat/>
    <w:rsid w:val="00DD3B6D"/>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DD3B6D"/>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 w:type="character" w:customStyle="1" w:styleId="font21">
    <w:name w:val="font21"/>
    <w:basedOn w:val="a1"/>
    <w:rsid w:val="00DD3B6D"/>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9524</Words>
  <Characters>9811</Characters>
  <Application>Microsoft Office Word</Application>
  <DocSecurity>0</DocSecurity>
  <Lines>613</Lines>
  <Paragraphs>966</Paragraphs>
  <ScaleCrop>false</ScaleCrop>
  <Company>Microsoft</Company>
  <LinksUpToDate>false</LinksUpToDate>
  <CharactersWithSpaces>18369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2025-07-31T04:25:00Z</dcterms:created>
  <dcterms:modified xsi:type="dcterms:W3CDTF">2025-07-31T04:25:00Z</dcterms:modified>
</cp:coreProperties>
</file>