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31F3" w14:textId="77777777" w:rsidR="009C0CBD" w:rsidRPr="000A1539" w:rsidRDefault="009C0CBD" w:rsidP="009C0CBD">
      <w:pPr>
        <w:widowControl/>
        <w:adjustRightInd w:val="0"/>
        <w:snapToGrid w:val="0"/>
        <w:spacing w:line="300" w:lineRule="auto"/>
        <w:jc w:val="center"/>
        <w:outlineLvl w:val="0"/>
        <w:rPr>
          <w:rFonts w:ascii="Times New Roman" w:eastAsia="黑体" w:hAnsi="Times New Roman"/>
          <w:b/>
          <w:kern w:val="0"/>
          <w:sz w:val="30"/>
          <w:szCs w:val="30"/>
        </w:rPr>
      </w:pPr>
      <w:bookmarkStart w:id="0" w:name="_Toc204164324"/>
      <w:r w:rsidRPr="000A1539">
        <w:rPr>
          <w:rFonts w:ascii="Times New Roman" w:eastAsia="黑体" w:hAnsi="Times New Roman"/>
          <w:b/>
          <w:kern w:val="0"/>
          <w:sz w:val="30"/>
          <w:szCs w:val="30"/>
        </w:rPr>
        <w:t>第二</w:t>
      </w:r>
      <w:proofErr w:type="gramStart"/>
      <w:r w:rsidRPr="000A1539">
        <w:rPr>
          <w:rFonts w:ascii="Times New Roman" w:eastAsia="黑体" w:hAnsi="Times New Roman"/>
          <w:b/>
          <w:kern w:val="0"/>
          <w:sz w:val="30"/>
          <w:szCs w:val="30"/>
        </w:rPr>
        <w:t>章项目</w:t>
      </w:r>
      <w:proofErr w:type="gramEnd"/>
      <w:r w:rsidRPr="000A1539">
        <w:rPr>
          <w:rFonts w:ascii="Times New Roman" w:eastAsia="黑体" w:hAnsi="Times New Roman"/>
          <w:b/>
          <w:kern w:val="0"/>
          <w:sz w:val="30"/>
          <w:szCs w:val="30"/>
        </w:rPr>
        <w:t>采购需求</w:t>
      </w:r>
      <w:bookmarkEnd w:id="0"/>
    </w:p>
    <w:p w14:paraId="5DF62C17" w14:textId="77777777" w:rsidR="009C0CBD" w:rsidRPr="000A1539" w:rsidRDefault="009C0CBD" w:rsidP="009C0CBD">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4164325"/>
      <w:bookmarkStart w:id="3" w:name="_Toc460922283"/>
      <w:bookmarkStart w:id="4" w:name="_Toc464465672"/>
      <w:bookmarkStart w:id="5" w:name="_Toc464465675"/>
      <w:bookmarkStart w:id="6" w:name="_Toc460922281"/>
      <w:bookmarkStart w:id="7" w:name="_Toc464465670"/>
      <w:bookmarkStart w:id="8" w:name="_Toc464465674"/>
      <w:bookmarkStart w:id="9" w:name="_Toc464465673"/>
      <w:bookmarkStart w:id="10" w:name="_Toc460922282"/>
      <w:bookmarkStart w:id="11" w:name="_Toc464465671"/>
      <w:bookmarkStart w:id="12" w:name="_Toc460922279"/>
      <w:r w:rsidRPr="000A1539">
        <w:rPr>
          <w:rFonts w:ascii="Times New Roman" w:eastAsia="黑体" w:hAnsi="Times New Roman"/>
          <w:sz w:val="30"/>
          <w:szCs w:val="30"/>
        </w:rPr>
        <w:t>一、说明</w:t>
      </w:r>
      <w:bookmarkEnd w:id="1"/>
      <w:bookmarkEnd w:id="2"/>
    </w:p>
    <w:p w14:paraId="48064F16" w14:textId="77777777" w:rsidR="009C0CBD" w:rsidRPr="000A1539" w:rsidRDefault="009C0CBD" w:rsidP="009C0CBD">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4164326"/>
      <w:r w:rsidRPr="000A1539">
        <w:rPr>
          <w:rFonts w:ascii="Times New Roman" w:hAnsi="Times New Roman"/>
          <w:b/>
          <w:bCs/>
          <w:sz w:val="22"/>
        </w:rPr>
        <w:t xml:space="preserve">1 </w:t>
      </w:r>
      <w:r w:rsidRPr="000A1539">
        <w:rPr>
          <w:rFonts w:ascii="Times New Roman" w:hAnsi="Times New Roman"/>
          <w:b/>
          <w:bCs/>
          <w:sz w:val="22"/>
        </w:rPr>
        <w:t>总则</w:t>
      </w:r>
      <w:bookmarkEnd w:id="13"/>
      <w:bookmarkEnd w:id="14"/>
    </w:p>
    <w:p w14:paraId="3514EBF0"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1.1 </w:t>
      </w:r>
      <w:r w:rsidRPr="000A1539">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7EAC3412"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1.2 </w:t>
      </w:r>
      <w:r w:rsidRPr="000A1539">
        <w:rPr>
          <w:rFonts w:ascii="Times New Roman" w:hAnsi="Times New Roman"/>
          <w:sz w:val="22"/>
        </w:rPr>
        <w:t>投标人提供的服务应当符合招标文件的要求，并且其质量完全符合国家标准、行业标准或地方标准。</w:t>
      </w:r>
    </w:p>
    <w:p w14:paraId="2F56873C"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1.3 </w:t>
      </w:r>
      <w:r w:rsidRPr="000A1539">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258EC378" w14:textId="77777777" w:rsidR="009C0CBD" w:rsidRPr="000A1539" w:rsidRDefault="009C0CBD" w:rsidP="009C0CBD">
      <w:pPr>
        <w:adjustRightInd w:val="0"/>
        <w:snapToGrid w:val="0"/>
        <w:spacing w:line="300" w:lineRule="auto"/>
        <w:ind w:firstLineChars="200" w:firstLine="440"/>
        <w:rPr>
          <w:rFonts w:ascii="Times New Roman" w:hAnsi="Times New Roman"/>
          <w:sz w:val="22"/>
        </w:rPr>
      </w:pPr>
      <w:r w:rsidRPr="000A1539">
        <w:rPr>
          <w:rFonts w:ascii="Times New Roman" w:hAnsi="Times New Roman"/>
          <w:sz w:val="22"/>
        </w:rPr>
        <w:t>1.4</w:t>
      </w:r>
      <w:r w:rsidRPr="000A1539">
        <w:rPr>
          <w:rFonts w:ascii="Times New Roman" w:hAnsi="Times New Roman" w:hint="eastAsia"/>
          <w:sz w:val="22"/>
        </w:rPr>
        <w:t>投标人认为招标文件（包括招标补充文件）存在排他性或歧视性条款，自收到招标文件之日或者招标文件公告期限届满之日起</w:t>
      </w:r>
      <w:r w:rsidRPr="000A1539">
        <w:rPr>
          <w:rFonts w:ascii="Times New Roman" w:hAnsi="Times New Roman"/>
          <w:sz w:val="22"/>
        </w:rPr>
        <w:t>10</w:t>
      </w:r>
      <w:r w:rsidRPr="000A1539">
        <w:rPr>
          <w:rFonts w:ascii="Times New Roman" w:hAnsi="Times New Roman"/>
          <w:sz w:val="22"/>
        </w:rPr>
        <w:t>日内</w:t>
      </w:r>
      <w:r w:rsidRPr="000A1539">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70ED8EAF"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1.5 </w:t>
      </w:r>
      <w:r w:rsidRPr="000A1539">
        <w:rPr>
          <w:rFonts w:ascii="Times New Roman" w:hAnsi="Times New Roman"/>
          <w:sz w:val="22"/>
        </w:rPr>
        <w:t>本项目若涉及保安服务内容，根据《保安服务管理条例》（国务院令第</w:t>
      </w:r>
      <w:r w:rsidRPr="000A1539">
        <w:rPr>
          <w:rFonts w:ascii="Times New Roman" w:hAnsi="Times New Roman"/>
          <w:sz w:val="22"/>
        </w:rPr>
        <w:t>564</w:t>
      </w:r>
      <w:r w:rsidRPr="000A1539">
        <w:rPr>
          <w:rFonts w:ascii="Times New Roman" w:hAnsi="Times New Roman"/>
          <w:sz w:val="22"/>
        </w:rPr>
        <w:t>号）第十四条规定，中标人应当自开始保安服务之日起</w:t>
      </w:r>
      <w:r w:rsidRPr="000A1539">
        <w:rPr>
          <w:rFonts w:ascii="Times New Roman" w:hAnsi="Times New Roman"/>
          <w:sz w:val="22"/>
        </w:rPr>
        <w:t>30</w:t>
      </w:r>
      <w:r w:rsidRPr="000A1539">
        <w:rPr>
          <w:rFonts w:ascii="Times New Roman" w:hAnsi="Times New Roman"/>
          <w:sz w:val="22"/>
        </w:rPr>
        <w:t>日内，向所在地设区的市级人民政府公安机关备案。</w:t>
      </w:r>
    </w:p>
    <w:p w14:paraId="6487C356"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1.6 </w:t>
      </w:r>
      <w:r w:rsidRPr="000A1539">
        <w:rPr>
          <w:rFonts w:ascii="Times New Roman" w:hAnsi="Times New Roman"/>
          <w:sz w:val="22"/>
        </w:rPr>
        <w:t>投标人需在投标文件中承诺，</w:t>
      </w:r>
      <w:proofErr w:type="gramStart"/>
      <w:r w:rsidRPr="000A1539">
        <w:rPr>
          <w:rFonts w:ascii="Times New Roman" w:hAnsi="Times New Roman"/>
          <w:sz w:val="22"/>
        </w:rPr>
        <w:t>如之前</w:t>
      </w:r>
      <w:proofErr w:type="gramEnd"/>
      <w:r w:rsidRPr="000A1539">
        <w:rPr>
          <w:rFonts w:ascii="Times New Roman" w:hAnsi="Times New Roman"/>
          <w:sz w:val="22"/>
        </w:rPr>
        <w:t>在岗的工作人员经考评符合上岗要求的，原则上应继续留用。</w:t>
      </w:r>
    </w:p>
    <w:p w14:paraId="475DAC82" w14:textId="77777777" w:rsidR="009C0CBD" w:rsidRPr="000A1539" w:rsidRDefault="009C0CBD" w:rsidP="009C0CBD">
      <w:pPr>
        <w:snapToGrid w:val="0"/>
        <w:spacing w:line="300" w:lineRule="auto"/>
        <w:ind w:firstLineChars="200" w:firstLine="440"/>
        <w:jc w:val="left"/>
        <w:rPr>
          <w:sz w:val="22"/>
        </w:rPr>
      </w:pPr>
      <w:r w:rsidRPr="000A1539">
        <w:rPr>
          <w:rFonts w:ascii="宋体" w:hAnsi="宋体" w:cs="宋体" w:hint="eastAsia"/>
          <w:sz w:val="22"/>
        </w:rPr>
        <w:t>★</w:t>
      </w:r>
      <w:r w:rsidRPr="000A1539">
        <w:rPr>
          <w:rFonts w:ascii="Times New Roman" w:hAnsi="Times New Roman"/>
          <w:sz w:val="22"/>
        </w:rPr>
        <w:t>1.</w:t>
      </w:r>
      <w:r w:rsidRPr="000A1539">
        <w:rPr>
          <w:rFonts w:ascii="Times New Roman" w:hAnsi="Times New Roman" w:hint="eastAsia"/>
          <w:sz w:val="22"/>
        </w:rPr>
        <w:t>7</w:t>
      </w:r>
      <w:r w:rsidRPr="000A1539">
        <w:rPr>
          <w:rFonts w:hint="eastAsia"/>
          <w:sz w:val="22"/>
        </w:rPr>
        <w:t>投标人提供的服务必须符合国家强制性标准。</w:t>
      </w:r>
    </w:p>
    <w:p w14:paraId="6FAFD123" w14:textId="77777777" w:rsidR="009C0CBD" w:rsidRPr="000A1539" w:rsidRDefault="009C0CBD" w:rsidP="009C0CBD">
      <w:pPr>
        <w:snapToGrid w:val="0"/>
        <w:spacing w:line="300" w:lineRule="auto"/>
        <w:ind w:firstLineChars="200" w:firstLine="442"/>
        <w:jc w:val="left"/>
        <w:rPr>
          <w:rFonts w:ascii="Times New Roman" w:hAnsi="Times New Roman"/>
          <w:b/>
          <w:bCs/>
          <w:sz w:val="22"/>
        </w:rPr>
      </w:pPr>
    </w:p>
    <w:p w14:paraId="46F72AB8"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p>
    <w:p w14:paraId="132EAA31" w14:textId="77777777" w:rsidR="009C0CBD" w:rsidRPr="000A1539" w:rsidRDefault="009C0CBD" w:rsidP="009C0CBD">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4164327"/>
      <w:r w:rsidRPr="000A1539">
        <w:rPr>
          <w:rFonts w:ascii="Times New Roman" w:eastAsia="黑体" w:hAnsi="Times New Roman"/>
          <w:sz w:val="30"/>
          <w:szCs w:val="30"/>
        </w:rPr>
        <w:t>二、项目概况</w:t>
      </w:r>
      <w:bookmarkEnd w:id="15"/>
      <w:bookmarkEnd w:id="16"/>
    </w:p>
    <w:p w14:paraId="0043C903"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18676627"/>
      <w:bookmarkStart w:id="19" w:name="_Toc170300532"/>
      <w:bookmarkStart w:id="20" w:name="_Toc204164328"/>
      <w:bookmarkStart w:id="21" w:name="_Toc460922295"/>
      <w:bookmarkStart w:id="22" w:name="_Toc464465687"/>
      <w:bookmarkStart w:id="23" w:name="_Toc192688669"/>
      <w:r w:rsidRPr="000A1539">
        <w:rPr>
          <w:rFonts w:ascii="Times New Roman" w:hAnsi="Times New Roman"/>
          <w:b/>
          <w:bCs/>
          <w:sz w:val="22"/>
        </w:rPr>
        <w:t xml:space="preserve">2 </w:t>
      </w:r>
      <w:r w:rsidRPr="000A1539">
        <w:rPr>
          <w:rFonts w:ascii="Times New Roman" w:hAnsi="Times New Roman" w:hint="eastAsia"/>
          <w:b/>
          <w:bCs/>
          <w:sz w:val="22"/>
        </w:rPr>
        <w:t>项目名称</w:t>
      </w:r>
      <w:bookmarkEnd w:id="17"/>
      <w:bookmarkEnd w:id="18"/>
      <w:bookmarkEnd w:id="19"/>
      <w:bookmarkEnd w:id="20"/>
    </w:p>
    <w:p w14:paraId="438315D6"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hint="eastAsia"/>
          <w:bCs/>
          <w:sz w:val="22"/>
        </w:rPr>
        <w:t>项目名称：</w:t>
      </w:r>
      <w:bookmarkStart w:id="24" w:name="_Toc118676628"/>
      <w:r w:rsidRPr="000A1539">
        <w:rPr>
          <w:rFonts w:ascii="Times New Roman" w:hAnsi="Times New Roman" w:hint="eastAsia"/>
          <w:bCs/>
          <w:sz w:val="22"/>
        </w:rPr>
        <w:t>上海市浦东新区西门幼儿园物业管理服务项目</w:t>
      </w:r>
    </w:p>
    <w:p w14:paraId="16E990DB"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bCs/>
          <w:sz w:val="22"/>
        </w:rPr>
      </w:pPr>
      <w:bookmarkStart w:id="25" w:name="_Toc170300533"/>
      <w:bookmarkStart w:id="26" w:name="_Toc204164329"/>
      <w:r w:rsidRPr="000A1539">
        <w:rPr>
          <w:rFonts w:ascii="Times New Roman" w:hAnsi="Times New Roman"/>
          <w:b/>
          <w:bCs/>
          <w:sz w:val="22"/>
        </w:rPr>
        <w:t>3</w:t>
      </w:r>
      <w:r w:rsidRPr="000A1539">
        <w:rPr>
          <w:rFonts w:ascii="Times New Roman" w:hAnsi="Times New Roman" w:hint="eastAsia"/>
          <w:b/>
          <w:bCs/>
          <w:sz w:val="22"/>
        </w:rPr>
        <w:t>基本情况</w:t>
      </w:r>
      <w:bookmarkEnd w:id="24"/>
      <w:bookmarkEnd w:id="25"/>
      <w:bookmarkEnd w:id="26"/>
    </w:p>
    <w:p w14:paraId="1966E8D1"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hint="eastAsia"/>
          <w:sz w:val="22"/>
        </w:rPr>
        <w:t>物业类型：校园物业</w:t>
      </w:r>
    </w:p>
    <w:p w14:paraId="1BFE69CD"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bookmarkStart w:id="27" w:name="_Toc162957301"/>
      <w:bookmarkStart w:id="28" w:name="_Toc118676629"/>
      <w:bookmarkStart w:id="29" w:name="_Toc170300534"/>
      <w:r w:rsidRPr="000A1539">
        <w:rPr>
          <w:rFonts w:ascii="Times New Roman" w:hAnsi="Times New Roman" w:hint="eastAsia"/>
          <w:sz w:val="22"/>
        </w:rPr>
        <w:t>坐落位置：</w:t>
      </w:r>
      <w:bookmarkStart w:id="30" w:name="_Hlk203404754"/>
      <w:r w:rsidRPr="000A1539">
        <w:rPr>
          <w:rFonts w:ascii="Times New Roman" w:hAnsi="Times New Roman" w:hint="eastAsia"/>
          <w:sz w:val="22"/>
        </w:rPr>
        <w:t>上海市浦东新区</w:t>
      </w:r>
      <w:proofErr w:type="gramStart"/>
      <w:r w:rsidRPr="000A1539">
        <w:rPr>
          <w:rFonts w:ascii="Times New Roman" w:hAnsi="Times New Roman" w:hint="eastAsia"/>
          <w:sz w:val="22"/>
        </w:rPr>
        <w:t>川沙镇妙川</w:t>
      </w:r>
      <w:proofErr w:type="gramEnd"/>
      <w:r w:rsidRPr="000A1539">
        <w:rPr>
          <w:rFonts w:ascii="Times New Roman" w:hAnsi="Times New Roman" w:hint="eastAsia"/>
          <w:sz w:val="22"/>
        </w:rPr>
        <w:t>路</w:t>
      </w:r>
      <w:r w:rsidRPr="000A1539">
        <w:rPr>
          <w:rFonts w:ascii="Times New Roman" w:hAnsi="Times New Roman" w:hint="eastAsia"/>
          <w:sz w:val="22"/>
        </w:rPr>
        <w:t>299</w:t>
      </w:r>
      <w:r w:rsidRPr="000A1539">
        <w:rPr>
          <w:rFonts w:ascii="Times New Roman" w:hAnsi="Times New Roman" w:hint="eastAsia"/>
          <w:sz w:val="22"/>
        </w:rPr>
        <w:t>号；上海市浦东新区川沙镇妙境路</w:t>
      </w:r>
      <w:r w:rsidRPr="000A1539">
        <w:rPr>
          <w:rFonts w:ascii="Times New Roman" w:hAnsi="Times New Roman" w:hint="eastAsia"/>
          <w:sz w:val="22"/>
        </w:rPr>
        <w:t>421</w:t>
      </w:r>
      <w:r w:rsidRPr="000A1539">
        <w:rPr>
          <w:rFonts w:ascii="Times New Roman" w:hAnsi="Times New Roman" w:hint="eastAsia"/>
          <w:sz w:val="22"/>
        </w:rPr>
        <w:t>号；上海市浦东新区川沙镇</w:t>
      </w:r>
      <w:proofErr w:type="gramStart"/>
      <w:r w:rsidRPr="000A1539">
        <w:rPr>
          <w:rFonts w:ascii="Times New Roman" w:hAnsi="Times New Roman" w:hint="eastAsia"/>
          <w:sz w:val="22"/>
        </w:rPr>
        <w:t>广厦路</w:t>
      </w:r>
      <w:proofErr w:type="gramEnd"/>
      <w:r w:rsidRPr="000A1539">
        <w:rPr>
          <w:rFonts w:ascii="Times New Roman" w:hAnsi="Times New Roman" w:hint="eastAsia"/>
          <w:sz w:val="22"/>
        </w:rPr>
        <w:t>33</w:t>
      </w:r>
      <w:r w:rsidRPr="000A1539">
        <w:rPr>
          <w:rFonts w:ascii="Times New Roman" w:hAnsi="Times New Roman" w:hint="eastAsia"/>
          <w:sz w:val="22"/>
        </w:rPr>
        <w:t>号；上海市浦东新区川沙路</w:t>
      </w:r>
      <w:r w:rsidRPr="000A1539">
        <w:rPr>
          <w:rFonts w:ascii="Times New Roman" w:hAnsi="Times New Roman" w:hint="eastAsia"/>
          <w:sz w:val="22"/>
        </w:rPr>
        <w:t>4586</w:t>
      </w:r>
      <w:r w:rsidRPr="000A1539">
        <w:rPr>
          <w:rFonts w:ascii="Times New Roman" w:hAnsi="Times New Roman" w:hint="eastAsia"/>
          <w:sz w:val="22"/>
        </w:rPr>
        <w:t>弄</w:t>
      </w:r>
      <w:r w:rsidRPr="000A1539">
        <w:rPr>
          <w:rFonts w:ascii="Times New Roman" w:hAnsi="Times New Roman" w:hint="eastAsia"/>
          <w:sz w:val="22"/>
        </w:rPr>
        <w:t>21</w:t>
      </w:r>
      <w:r w:rsidRPr="000A1539">
        <w:rPr>
          <w:rFonts w:ascii="Times New Roman" w:hAnsi="Times New Roman" w:hint="eastAsia"/>
          <w:sz w:val="22"/>
        </w:rPr>
        <w:t>号；上海市浦东新区丹霞路</w:t>
      </w:r>
      <w:r w:rsidRPr="000A1539">
        <w:rPr>
          <w:rFonts w:ascii="Times New Roman" w:hAnsi="Times New Roman" w:hint="eastAsia"/>
          <w:sz w:val="22"/>
        </w:rPr>
        <w:t>600</w:t>
      </w:r>
      <w:r w:rsidRPr="000A1539">
        <w:rPr>
          <w:rFonts w:ascii="Times New Roman" w:hAnsi="Times New Roman" w:hint="eastAsia"/>
          <w:sz w:val="22"/>
        </w:rPr>
        <w:t>号。</w:t>
      </w:r>
      <w:bookmarkEnd w:id="30"/>
    </w:p>
    <w:p w14:paraId="0A2DA914"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sz w:val="22"/>
        </w:rPr>
      </w:pPr>
      <w:bookmarkStart w:id="31" w:name="_Toc204164330"/>
      <w:r w:rsidRPr="000A1539">
        <w:rPr>
          <w:rFonts w:ascii="Times New Roman" w:hAnsi="Times New Roman"/>
          <w:b/>
          <w:sz w:val="22"/>
        </w:rPr>
        <w:t xml:space="preserve">4 </w:t>
      </w:r>
      <w:r w:rsidRPr="000A1539">
        <w:rPr>
          <w:rFonts w:ascii="Times New Roman" w:hAnsi="Times New Roman" w:hint="eastAsia"/>
          <w:b/>
          <w:sz w:val="22"/>
        </w:rPr>
        <w:t>招标范围与内容</w:t>
      </w:r>
      <w:bookmarkEnd w:id="27"/>
      <w:bookmarkEnd w:id="28"/>
      <w:bookmarkEnd w:id="29"/>
      <w:bookmarkEnd w:id="31"/>
    </w:p>
    <w:p w14:paraId="14BC224F"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4.1 </w:t>
      </w:r>
      <w:r w:rsidRPr="000A1539">
        <w:rPr>
          <w:rFonts w:ascii="Times New Roman" w:hAnsi="Times New Roman" w:hint="eastAsia"/>
          <w:sz w:val="22"/>
        </w:rPr>
        <w:t>项目背景及现状</w:t>
      </w:r>
    </w:p>
    <w:p w14:paraId="107CF377"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hint="eastAsia"/>
          <w:sz w:val="22"/>
        </w:rPr>
        <w:t>本项目原物业服务即将到期，本次拟重新招标。</w:t>
      </w:r>
    </w:p>
    <w:p w14:paraId="2494C9A4"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4.2 </w:t>
      </w:r>
      <w:r w:rsidRPr="000A1539">
        <w:rPr>
          <w:rFonts w:ascii="Times New Roman" w:hAnsi="Times New Roman" w:hint="eastAsia"/>
          <w:sz w:val="22"/>
        </w:rPr>
        <w:t>项目招标范围及内容</w:t>
      </w:r>
    </w:p>
    <w:p w14:paraId="7B084EE6"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bookmarkStart w:id="32" w:name="_Toc118676630"/>
      <w:bookmarkStart w:id="33" w:name="_Toc162957302"/>
      <w:bookmarkStart w:id="34" w:name="_Toc170300535"/>
      <w:r w:rsidRPr="000A1539">
        <w:rPr>
          <w:rFonts w:ascii="Times New Roman" w:hAnsi="Times New Roman" w:hint="eastAsia"/>
          <w:sz w:val="22"/>
        </w:rPr>
        <w:t>校园内物业管理服务，综合管理、日常维修、安保管理、保洁服务、绿化养护等。</w:t>
      </w:r>
    </w:p>
    <w:p w14:paraId="08C7C1D9" w14:textId="77777777" w:rsidR="009C0CBD" w:rsidRPr="000A1539" w:rsidRDefault="009C0CBD" w:rsidP="009C0CBD">
      <w:pPr>
        <w:adjustRightInd w:val="0"/>
        <w:snapToGrid w:val="0"/>
        <w:spacing w:before="79" w:line="300" w:lineRule="auto"/>
        <w:ind w:left="477" w:firstLineChars="107" w:firstLine="231"/>
        <w:rPr>
          <w:rFonts w:ascii="宋体" w:hAnsi="宋体" w:cs="宋体" w:hint="eastAsia"/>
          <w:spacing w:val="-2"/>
          <w:sz w:val="22"/>
        </w:rPr>
      </w:pPr>
      <w:r w:rsidRPr="000A1539">
        <w:rPr>
          <w:rFonts w:ascii="宋体" w:hAnsi="宋体" w:cs="宋体" w:hint="eastAsia"/>
          <w:spacing w:val="-2"/>
          <w:sz w:val="22"/>
        </w:rPr>
        <w:t>（1）上海市浦东新区西门幼儿园妙川部</w:t>
      </w:r>
    </w:p>
    <w:p w14:paraId="726451B5" w14:textId="77777777" w:rsidR="009C0CBD" w:rsidRPr="000A1539" w:rsidRDefault="009C0CBD" w:rsidP="009C0CBD">
      <w:pPr>
        <w:adjustRightInd w:val="0"/>
        <w:snapToGrid w:val="0"/>
        <w:spacing w:before="79" w:line="300" w:lineRule="auto"/>
        <w:ind w:left="477" w:firstLineChars="107" w:firstLine="231"/>
        <w:rPr>
          <w:rFonts w:ascii="宋体" w:hAnsi="宋体" w:cs="宋体" w:hint="eastAsia"/>
          <w:spacing w:val="-2"/>
          <w:sz w:val="22"/>
        </w:rPr>
      </w:pPr>
      <w:r w:rsidRPr="000A1539">
        <w:rPr>
          <w:rFonts w:ascii="宋体" w:hAnsi="宋体" w:cs="宋体" w:hint="eastAsia"/>
          <w:spacing w:val="-2"/>
          <w:sz w:val="22"/>
        </w:rPr>
        <w:t>建筑面积： 7646.02平方米，绿化面积： 3374平方米，共有套数5幢，包含：教学楼、多功能厅、配电房、垃圾房、门卫室等，教职工70 人，学生380 人。</w:t>
      </w:r>
    </w:p>
    <w:p w14:paraId="0D9F8F95" w14:textId="77777777" w:rsidR="009C0CBD" w:rsidRPr="000A1539" w:rsidRDefault="009C0CBD" w:rsidP="009C0CBD">
      <w:pPr>
        <w:spacing w:line="300" w:lineRule="auto"/>
        <w:ind w:firstLineChars="400" w:firstLine="883"/>
        <w:rPr>
          <w:rFonts w:ascii="宋体" w:hAnsi="宋体" w:hint="eastAsia"/>
          <w:b/>
          <w:sz w:val="22"/>
        </w:rPr>
      </w:pPr>
      <w:r w:rsidRPr="000A1539">
        <w:rPr>
          <w:rFonts w:ascii="宋体" w:hAnsi="宋体" w:hint="eastAsia"/>
          <w:b/>
          <w:sz w:val="22"/>
        </w:rPr>
        <w:lastRenderedPageBreak/>
        <w:t>西门幼儿园</w:t>
      </w:r>
      <w:proofErr w:type="gramStart"/>
      <w:r w:rsidRPr="000A1539">
        <w:rPr>
          <w:rFonts w:ascii="宋体" w:hAnsi="宋体" w:hint="eastAsia"/>
          <w:b/>
          <w:sz w:val="22"/>
        </w:rPr>
        <w:t>妙川部大楼</w:t>
      </w:r>
      <w:proofErr w:type="gramEnd"/>
      <w:r w:rsidRPr="000A1539">
        <w:rPr>
          <w:rFonts w:ascii="宋体" w:hAnsi="宋体" w:hint="eastAsia"/>
          <w:b/>
          <w:sz w:val="22"/>
        </w:rPr>
        <w:t>情况：</w:t>
      </w:r>
    </w:p>
    <w:tbl>
      <w:tblPr>
        <w:tblW w:w="4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36"/>
        <w:gridCol w:w="789"/>
        <w:gridCol w:w="676"/>
        <w:gridCol w:w="2983"/>
        <w:gridCol w:w="1096"/>
      </w:tblGrid>
      <w:tr w:rsidR="009C0CBD" w:rsidRPr="000A1539" w14:paraId="25575CFE" w14:textId="77777777" w:rsidTr="007228AA">
        <w:trPr>
          <w:trHeight w:val="545"/>
          <w:jc w:val="center"/>
        </w:trPr>
        <w:tc>
          <w:tcPr>
            <w:tcW w:w="774" w:type="pct"/>
            <w:vAlign w:val="center"/>
          </w:tcPr>
          <w:p w14:paraId="3D54004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大楼名称</w:t>
            </w:r>
          </w:p>
        </w:tc>
        <w:tc>
          <w:tcPr>
            <w:tcW w:w="301" w:type="pct"/>
            <w:vAlign w:val="center"/>
          </w:tcPr>
          <w:p w14:paraId="5A9C5426"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hint="eastAsia"/>
                <w:sz w:val="22"/>
              </w:rPr>
              <w:t>幢数</w:t>
            </w:r>
            <w:proofErr w:type="gramEnd"/>
          </w:p>
        </w:tc>
        <w:tc>
          <w:tcPr>
            <w:tcW w:w="559" w:type="pct"/>
            <w:vAlign w:val="center"/>
          </w:tcPr>
          <w:p w14:paraId="3A552F4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楼层数</w:t>
            </w:r>
          </w:p>
        </w:tc>
        <w:tc>
          <w:tcPr>
            <w:tcW w:w="479" w:type="pct"/>
            <w:vAlign w:val="center"/>
          </w:tcPr>
          <w:p w14:paraId="7103080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层</w:t>
            </w:r>
          </w:p>
        </w:tc>
        <w:tc>
          <w:tcPr>
            <w:tcW w:w="2110" w:type="pct"/>
            <w:vAlign w:val="center"/>
          </w:tcPr>
          <w:p w14:paraId="1C58344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用途</w:t>
            </w:r>
          </w:p>
        </w:tc>
        <w:tc>
          <w:tcPr>
            <w:tcW w:w="776" w:type="pct"/>
            <w:vAlign w:val="center"/>
          </w:tcPr>
          <w:p w14:paraId="7EDAA77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面积(平方米)</w:t>
            </w:r>
          </w:p>
        </w:tc>
      </w:tr>
      <w:tr w:rsidR="009C0CBD" w:rsidRPr="000A1539" w14:paraId="32BF4779" w14:textId="77777777" w:rsidTr="007228AA">
        <w:trPr>
          <w:trHeight w:val="1616"/>
          <w:jc w:val="center"/>
        </w:trPr>
        <w:tc>
          <w:tcPr>
            <w:tcW w:w="774" w:type="pct"/>
            <w:vMerge w:val="restart"/>
            <w:vAlign w:val="center"/>
          </w:tcPr>
          <w:p w14:paraId="2397515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教学楼</w:t>
            </w:r>
          </w:p>
        </w:tc>
        <w:tc>
          <w:tcPr>
            <w:tcW w:w="301" w:type="pct"/>
            <w:vMerge w:val="restart"/>
            <w:vAlign w:val="center"/>
          </w:tcPr>
          <w:p w14:paraId="7F17707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9" w:type="pct"/>
            <w:vMerge w:val="restart"/>
            <w:vAlign w:val="center"/>
          </w:tcPr>
          <w:p w14:paraId="414319A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479" w:type="pct"/>
            <w:vAlign w:val="center"/>
          </w:tcPr>
          <w:p w14:paraId="463B854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10" w:type="pct"/>
            <w:vAlign w:val="center"/>
          </w:tcPr>
          <w:p w14:paraId="74744FA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5普通教室,2专用活动室，2保育室、1保健室、1材料室、2厕所、1仓库、1厨房，1餐厅</w:t>
            </w:r>
          </w:p>
        </w:tc>
        <w:tc>
          <w:tcPr>
            <w:tcW w:w="776" w:type="pct"/>
            <w:vAlign w:val="center"/>
          </w:tcPr>
          <w:p w14:paraId="2D1FA9BB"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2325.95</w:t>
            </w:r>
          </w:p>
        </w:tc>
      </w:tr>
      <w:tr w:rsidR="009C0CBD" w:rsidRPr="000A1539" w14:paraId="37B1F432" w14:textId="77777777" w:rsidTr="007228AA">
        <w:trPr>
          <w:trHeight w:val="1080"/>
          <w:jc w:val="center"/>
        </w:trPr>
        <w:tc>
          <w:tcPr>
            <w:tcW w:w="774" w:type="pct"/>
            <w:vMerge/>
            <w:vAlign w:val="center"/>
          </w:tcPr>
          <w:p w14:paraId="6F25ACF1" w14:textId="77777777" w:rsidR="009C0CBD" w:rsidRPr="000A1539" w:rsidRDefault="009C0CBD" w:rsidP="007228AA">
            <w:pPr>
              <w:spacing w:line="300" w:lineRule="auto"/>
              <w:jc w:val="center"/>
              <w:rPr>
                <w:rFonts w:ascii="宋体" w:hAnsi="宋体" w:hint="eastAsia"/>
                <w:sz w:val="22"/>
              </w:rPr>
            </w:pPr>
          </w:p>
        </w:tc>
        <w:tc>
          <w:tcPr>
            <w:tcW w:w="301" w:type="pct"/>
            <w:vMerge/>
            <w:vAlign w:val="center"/>
          </w:tcPr>
          <w:p w14:paraId="13689E67" w14:textId="77777777" w:rsidR="009C0CBD" w:rsidRPr="000A1539" w:rsidRDefault="009C0CBD" w:rsidP="007228AA">
            <w:pPr>
              <w:spacing w:line="300" w:lineRule="auto"/>
              <w:jc w:val="center"/>
              <w:rPr>
                <w:rFonts w:ascii="宋体" w:hAnsi="宋体" w:hint="eastAsia"/>
                <w:sz w:val="22"/>
              </w:rPr>
            </w:pPr>
          </w:p>
        </w:tc>
        <w:tc>
          <w:tcPr>
            <w:tcW w:w="559" w:type="pct"/>
            <w:vMerge/>
            <w:vAlign w:val="center"/>
          </w:tcPr>
          <w:p w14:paraId="2F918AD8" w14:textId="77777777" w:rsidR="009C0CBD" w:rsidRPr="000A1539" w:rsidRDefault="009C0CBD" w:rsidP="007228AA">
            <w:pPr>
              <w:spacing w:line="300" w:lineRule="auto"/>
              <w:jc w:val="center"/>
              <w:rPr>
                <w:rFonts w:ascii="宋体" w:hAnsi="宋体" w:hint="eastAsia"/>
                <w:sz w:val="22"/>
              </w:rPr>
            </w:pPr>
          </w:p>
        </w:tc>
        <w:tc>
          <w:tcPr>
            <w:tcW w:w="479" w:type="pct"/>
            <w:vAlign w:val="center"/>
          </w:tcPr>
          <w:p w14:paraId="7D88477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w:t>
            </w:r>
          </w:p>
        </w:tc>
        <w:tc>
          <w:tcPr>
            <w:tcW w:w="2110" w:type="pct"/>
            <w:vAlign w:val="center"/>
          </w:tcPr>
          <w:p w14:paraId="702BDAD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5普通教室，2专用活动室，5办公室,2保育室，1仓库，1教工之家</w:t>
            </w:r>
          </w:p>
        </w:tc>
        <w:tc>
          <w:tcPr>
            <w:tcW w:w="776" w:type="pct"/>
            <w:vAlign w:val="center"/>
          </w:tcPr>
          <w:p w14:paraId="5D76F56B"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2325.95</w:t>
            </w:r>
          </w:p>
        </w:tc>
      </w:tr>
      <w:tr w:rsidR="009C0CBD" w:rsidRPr="000A1539" w14:paraId="418C0A4F" w14:textId="77777777" w:rsidTr="007228AA">
        <w:trPr>
          <w:trHeight w:val="1080"/>
          <w:jc w:val="center"/>
        </w:trPr>
        <w:tc>
          <w:tcPr>
            <w:tcW w:w="774" w:type="pct"/>
            <w:vMerge/>
            <w:vAlign w:val="center"/>
          </w:tcPr>
          <w:p w14:paraId="40F1F256" w14:textId="77777777" w:rsidR="009C0CBD" w:rsidRPr="000A1539" w:rsidRDefault="009C0CBD" w:rsidP="007228AA">
            <w:pPr>
              <w:spacing w:line="300" w:lineRule="auto"/>
              <w:jc w:val="center"/>
              <w:rPr>
                <w:rFonts w:ascii="宋体" w:hAnsi="宋体" w:hint="eastAsia"/>
                <w:sz w:val="22"/>
              </w:rPr>
            </w:pPr>
          </w:p>
        </w:tc>
        <w:tc>
          <w:tcPr>
            <w:tcW w:w="301" w:type="pct"/>
            <w:vMerge/>
            <w:vAlign w:val="center"/>
          </w:tcPr>
          <w:p w14:paraId="1CEAB4B8" w14:textId="77777777" w:rsidR="009C0CBD" w:rsidRPr="000A1539" w:rsidRDefault="009C0CBD" w:rsidP="007228AA">
            <w:pPr>
              <w:spacing w:line="300" w:lineRule="auto"/>
              <w:jc w:val="center"/>
              <w:rPr>
                <w:rFonts w:ascii="宋体" w:hAnsi="宋体" w:hint="eastAsia"/>
                <w:sz w:val="22"/>
              </w:rPr>
            </w:pPr>
          </w:p>
        </w:tc>
        <w:tc>
          <w:tcPr>
            <w:tcW w:w="559" w:type="pct"/>
            <w:vMerge/>
            <w:vAlign w:val="center"/>
          </w:tcPr>
          <w:p w14:paraId="7323CAC3" w14:textId="77777777" w:rsidR="009C0CBD" w:rsidRPr="000A1539" w:rsidRDefault="009C0CBD" w:rsidP="007228AA">
            <w:pPr>
              <w:spacing w:line="300" w:lineRule="auto"/>
              <w:jc w:val="center"/>
              <w:rPr>
                <w:rFonts w:ascii="宋体" w:hAnsi="宋体" w:hint="eastAsia"/>
                <w:sz w:val="22"/>
              </w:rPr>
            </w:pPr>
          </w:p>
        </w:tc>
        <w:tc>
          <w:tcPr>
            <w:tcW w:w="479" w:type="pct"/>
            <w:vAlign w:val="center"/>
          </w:tcPr>
          <w:p w14:paraId="3F268577"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2110" w:type="pct"/>
            <w:vAlign w:val="center"/>
          </w:tcPr>
          <w:p w14:paraId="43DAEBF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5普通教室，3专用活动室，4办公室，2会议室，2保育员室，2仓库</w:t>
            </w:r>
          </w:p>
        </w:tc>
        <w:tc>
          <w:tcPr>
            <w:tcW w:w="776" w:type="pct"/>
            <w:vAlign w:val="center"/>
          </w:tcPr>
          <w:p w14:paraId="409C26DF"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2325.95</w:t>
            </w:r>
          </w:p>
        </w:tc>
      </w:tr>
      <w:tr w:rsidR="009C0CBD" w:rsidRPr="000A1539" w14:paraId="64DC9E75" w14:textId="77777777" w:rsidTr="007228AA">
        <w:trPr>
          <w:trHeight w:val="545"/>
          <w:jc w:val="center"/>
        </w:trPr>
        <w:tc>
          <w:tcPr>
            <w:tcW w:w="774" w:type="pct"/>
            <w:vAlign w:val="center"/>
          </w:tcPr>
          <w:p w14:paraId="3474559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多功能厅</w:t>
            </w:r>
          </w:p>
        </w:tc>
        <w:tc>
          <w:tcPr>
            <w:tcW w:w="301" w:type="pct"/>
            <w:vAlign w:val="center"/>
          </w:tcPr>
          <w:p w14:paraId="6E05248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9" w:type="pct"/>
            <w:vAlign w:val="center"/>
          </w:tcPr>
          <w:p w14:paraId="565632B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79" w:type="pct"/>
            <w:vAlign w:val="center"/>
          </w:tcPr>
          <w:p w14:paraId="43E580C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10" w:type="pct"/>
            <w:vAlign w:val="center"/>
          </w:tcPr>
          <w:p w14:paraId="5689753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多功能厅</w:t>
            </w:r>
          </w:p>
        </w:tc>
        <w:tc>
          <w:tcPr>
            <w:tcW w:w="776" w:type="pct"/>
            <w:vAlign w:val="center"/>
          </w:tcPr>
          <w:p w14:paraId="726341B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w:t>
            </w:r>
            <w:r w:rsidRPr="000A1539">
              <w:rPr>
                <w:rFonts w:ascii="宋体" w:hAnsi="宋体"/>
                <w:sz w:val="22"/>
              </w:rPr>
              <w:t>52.9</w:t>
            </w:r>
          </w:p>
        </w:tc>
      </w:tr>
      <w:tr w:rsidR="009C0CBD" w:rsidRPr="000A1539" w14:paraId="307D5BBE" w14:textId="77777777" w:rsidTr="007228AA">
        <w:trPr>
          <w:trHeight w:val="545"/>
          <w:jc w:val="center"/>
        </w:trPr>
        <w:tc>
          <w:tcPr>
            <w:tcW w:w="774" w:type="pct"/>
            <w:vAlign w:val="center"/>
          </w:tcPr>
          <w:p w14:paraId="7EB7E94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配电房</w:t>
            </w:r>
          </w:p>
        </w:tc>
        <w:tc>
          <w:tcPr>
            <w:tcW w:w="301" w:type="pct"/>
            <w:vAlign w:val="center"/>
          </w:tcPr>
          <w:p w14:paraId="707E70B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9" w:type="pct"/>
            <w:vAlign w:val="center"/>
          </w:tcPr>
          <w:p w14:paraId="3DB7D20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79" w:type="pct"/>
            <w:vAlign w:val="center"/>
          </w:tcPr>
          <w:p w14:paraId="50007E5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10" w:type="pct"/>
            <w:vAlign w:val="center"/>
          </w:tcPr>
          <w:p w14:paraId="3DFC248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配电间</w:t>
            </w:r>
          </w:p>
        </w:tc>
        <w:tc>
          <w:tcPr>
            <w:tcW w:w="776" w:type="pct"/>
            <w:vAlign w:val="center"/>
          </w:tcPr>
          <w:p w14:paraId="0D13179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w:t>
            </w:r>
            <w:r w:rsidRPr="000A1539">
              <w:rPr>
                <w:rFonts w:ascii="宋体" w:hAnsi="宋体"/>
                <w:sz w:val="22"/>
              </w:rPr>
              <w:t>7.63</w:t>
            </w:r>
          </w:p>
        </w:tc>
      </w:tr>
      <w:tr w:rsidR="009C0CBD" w:rsidRPr="000A1539" w14:paraId="41AB1DE7" w14:textId="77777777" w:rsidTr="007228AA">
        <w:trPr>
          <w:trHeight w:val="545"/>
          <w:jc w:val="center"/>
        </w:trPr>
        <w:tc>
          <w:tcPr>
            <w:tcW w:w="774" w:type="pct"/>
            <w:noWrap/>
            <w:vAlign w:val="center"/>
          </w:tcPr>
          <w:p w14:paraId="543557F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垃圾房</w:t>
            </w:r>
          </w:p>
        </w:tc>
        <w:tc>
          <w:tcPr>
            <w:tcW w:w="301" w:type="pct"/>
            <w:noWrap/>
            <w:vAlign w:val="center"/>
          </w:tcPr>
          <w:p w14:paraId="1D7CBE0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9" w:type="pct"/>
            <w:noWrap/>
            <w:vAlign w:val="center"/>
          </w:tcPr>
          <w:p w14:paraId="5592F2D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79" w:type="pct"/>
            <w:noWrap/>
            <w:vAlign w:val="center"/>
          </w:tcPr>
          <w:p w14:paraId="017A722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10" w:type="pct"/>
            <w:noWrap/>
            <w:vAlign w:val="center"/>
          </w:tcPr>
          <w:p w14:paraId="517A126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垃圾房</w:t>
            </w:r>
          </w:p>
        </w:tc>
        <w:tc>
          <w:tcPr>
            <w:tcW w:w="776" w:type="pct"/>
            <w:noWrap/>
            <w:vAlign w:val="center"/>
          </w:tcPr>
          <w:p w14:paraId="53215AF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w:t>
            </w:r>
            <w:r w:rsidRPr="000A1539">
              <w:rPr>
                <w:rFonts w:ascii="宋体" w:hAnsi="宋体"/>
                <w:sz w:val="22"/>
              </w:rPr>
              <w:t>0.46</w:t>
            </w:r>
          </w:p>
        </w:tc>
      </w:tr>
      <w:tr w:rsidR="009C0CBD" w:rsidRPr="000A1539" w14:paraId="0D6D4E0A" w14:textId="77777777" w:rsidTr="007228AA">
        <w:trPr>
          <w:trHeight w:val="555"/>
          <w:jc w:val="center"/>
        </w:trPr>
        <w:tc>
          <w:tcPr>
            <w:tcW w:w="774" w:type="pct"/>
            <w:noWrap/>
            <w:vAlign w:val="center"/>
          </w:tcPr>
          <w:p w14:paraId="5CA709E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门卫</w:t>
            </w:r>
          </w:p>
        </w:tc>
        <w:tc>
          <w:tcPr>
            <w:tcW w:w="301" w:type="pct"/>
            <w:noWrap/>
            <w:vAlign w:val="center"/>
          </w:tcPr>
          <w:p w14:paraId="0F33946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9" w:type="pct"/>
            <w:noWrap/>
            <w:vAlign w:val="center"/>
          </w:tcPr>
          <w:p w14:paraId="48CFD5D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79" w:type="pct"/>
            <w:noWrap/>
            <w:vAlign w:val="center"/>
          </w:tcPr>
          <w:p w14:paraId="684C082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10" w:type="pct"/>
            <w:noWrap/>
            <w:vAlign w:val="center"/>
          </w:tcPr>
          <w:p w14:paraId="47E09E1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保安室</w:t>
            </w:r>
          </w:p>
        </w:tc>
        <w:tc>
          <w:tcPr>
            <w:tcW w:w="776" w:type="pct"/>
            <w:noWrap/>
            <w:vAlign w:val="center"/>
          </w:tcPr>
          <w:p w14:paraId="0F1E033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r w:rsidRPr="000A1539">
              <w:rPr>
                <w:rFonts w:ascii="宋体" w:hAnsi="宋体"/>
                <w:sz w:val="22"/>
              </w:rPr>
              <w:t>7.19</w:t>
            </w:r>
          </w:p>
        </w:tc>
      </w:tr>
    </w:tbl>
    <w:p w14:paraId="355783F1" w14:textId="77777777" w:rsidR="009C0CBD" w:rsidRPr="000A1539" w:rsidRDefault="009C0CBD" w:rsidP="009C0CBD">
      <w:pPr>
        <w:spacing w:line="300" w:lineRule="auto"/>
        <w:ind w:left="40"/>
        <w:rPr>
          <w:rFonts w:ascii="宋体" w:hAnsi="宋体" w:cs="宋体" w:hint="eastAsia"/>
          <w:sz w:val="22"/>
        </w:rPr>
      </w:pPr>
    </w:p>
    <w:p w14:paraId="796D71C4" w14:textId="77777777" w:rsidR="009C0CBD" w:rsidRPr="000A1539" w:rsidRDefault="009C0CBD" w:rsidP="009C0CBD">
      <w:pPr>
        <w:pStyle w:val="affa"/>
        <w:spacing w:line="300" w:lineRule="auto"/>
        <w:ind w:firstLineChars="150" w:firstLine="330"/>
        <w:rPr>
          <w:rFonts w:ascii="宋体" w:hAnsi="宋体" w:hint="eastAsia"/>
          <w:sz w:val="22"/>
          <w:shd w:val="clear" w:color="auto" w:fill="FFFFFF"/>
        </w:rPr>
      </w:pPr>
      <w:r w:rsidRPr="000A1539">
        <w:rPr>
          <w:rFonts w:ascii="宋体" w:hAnsi="宋体" w:hint="eastAsia"/>
          <w:sz w:val="22"/>
        </w:rPr>
        <w:t xml:space="preserve">  </w:t>
      </w:r>
      <w:r w:rsidRPr="000A1539">
        <w:rPr>
          <w:rFonts w:ascii="宋体" w:hAnsi="宋体" w:hint="eastAsia"/>
          <w:spacing w:val="-1"/>
          <w:sz w:val="22"/>
        </w:rPr>
        <w:t>（</w:t>
      </w:r>
      <w:r w:rsidRPr="000A1539">
        <w:rPr>
          <w:rFonts w:ascii="宋体" w:hAnsi="宋体" w:cs="Arial" w:hint="eastAsia"/>
          <w:sz w:val="22"/>
          <w:shd w:val="clear" w:color="auto" w:fill="FFFFFF"/>
        </w:rPr>
        <w:t>2）上海浦东新区西门幼儿园广厦部</w:t>
      </w:r>
    </w:p>
    <w:p w14:paraId="76B25566" w14:textId="77777777" w:rsidR="009C0CBD" w:rsidRPr="000A1539" w:rsidRDefault="009C0CBD" w:rsidP="009C0CBD">
      <w:pPr>
        <w:spacing w:before="79" w:line="300" w:lineRule="auto"/>
        <w:ind w:left="478" w:firstLineChars="150" w:firstLine="330"/>
        <w:rPr>
          <w:rFonts w:ascii="宋体" w:hAnsi="宋体" w:hint="eastAsia"/>
          <w:sz w:val="22"/>
          <w:shd w:val="clear" w:color="auto" w:fill="FFFFFF"/>
        </w:rPr>
      </w:pPr>
      <w:r w:rsidRPr="000A1539">
        <w:rPr>
          <w:rFonts w:ascii="宋体" w:hAnsi="宋体" w:cs="Arial" w:hint="eastAsia"/>
          <w:sz w:val="22"/>
          <w:shd w:val="clear" w:color="auto" w:fill="FFFFFF"/>
        </w:rPr>
        <w:t>地址：上海市浦东新区</w:t>
      </w:r>
      <w:proofErr w:type="gramStart"/>
      <w:r w:rsidRPr="000A1539">
        <w:rPr>
          <w:rFonts w:ascii="宋体" w:hAnsi="宋体" w:cs="Arial" w:hint="eastAsia"/>
          <w:sz w:val="22"/>
          <w:shd w:val="clear" w:color="auto" w:fill="FFFFFF"/>
        </w:rPr>
        <w:t>广厦路</w:t>
      </w:r>
      <w:proofErr w:type="gramEnd"/>
      <w:r w:rsidRPr="000A1539">
        <w:rPr>
          <w:rFonts w:ascii="宋体" w:hAnsi="宋体" w:cs="Arial" w:hint="eastAsia"/>
          <w:sz w:val="22"/>
          <w:shd w:val="clear" w:color="auto" w:fill="FFFFFF"/>
        </w:rPr>
        <w:t>33号</w:t>
      </w:r>
    </w:p>
    <w:p w14:paraId="32832B28" w14:textId="77777777" w:rsidR="009C0CBD" w:rsidRPr="000A1539" w:rsidRDefault="009C0CBD" w:rsidP="009C0CBD">
      <w:pPr>
        <w:spacing w:before="79" w:line="300" w:lineRule="auto"/>
        <w:ind w:left="478" w:firstLineChars="150" w:firstLine="330"/>
        <w:rPr>
          <w:rFonts w:ascii="宋体" w:hAnsi="宋体" w:hint="eastAsia"/>
          <w:sz w:val="22"/>
          <w:shd w:val="clear" w:color="auto" w:fill="FFFFFF"/>
        </w:rPr>
      </w:pPr>
      <w:r w:rsidRPr="000A1539">
        <w:rPr>
          <w:rFonts w:ascii="宋体" w:hAnsi="宋体" w:cs="Arial" w:hint="eastAsia"/>
          <w:sz w:val="22"/>
          <w:shd w:val="clear" w:color="auto" w:fill="FFFFFF"/>
        </w:rPr>
        <w:t>建筑面积：1145.42平方米，绿化面积：266平方米，共有套数3幢，包含：教学楼、门卫室、辅助用房等，教职工22人，学生 99 人。</w:t>
      </w:r>
    </w:p>
    <w:p w14:paraId="6D1B762B" w14:textId="77777777" w:rsidR="009C0CBD" w:rsidRPr="000A1539" w:rsidRDefault="009C0CBD" w:rsidP="009C0CBD">
      <w:pPr>
        <w:spacing w:line="300" w:lineRule="auto"/>
        <w:ind w:firstLineChars="400" w:firstLine="883"/>
        <w:rPr>
          <w:rFonts w:ascii="宋体" w:hAnsi="宋体" w:hint="eastAsia"/>
          <w:sz w:val="22"/>
        </w:rPr>
      </w:pPr>
      <w:r w:rsidRPr="000A1539">
        <w:rPr>
          <w:rFonts w:ascii="宋体" w:hAnsi="宋体" w:hint="eastAsia"/>
          <w:b/>
          <w:sz w:val="22"/>
        </w:rPr>
        <w:t>西门幼儿园广厦部大楼情况：</w:t>
      </w:r>
    </w:p>
    <w:tbl>
      <w:tblPr>
        <w:tblW w:w="4554" w:type="pct"/>
        <w:jc w:val="center"/>
        <w:tblLook w:val="04A0" w:firstRow="1" w:lastRow="0" w:firstColumn="1" w:lastColumn="0" w:noHBand="0" w:noVBand="1"/>
      </w:tblPr>
      <w:tblGrid>
        <w:gridCol w:w="1096"/>
        <w:gridCol w:w="532"/>
        <w:gridCol w:w="843"/>
        <w:gridCol w:w="725"/>
        <w:gridCol w:w="3187"/>
        <w:gridCol w:w="1173"/>
      </w:tblGrid>
      <w:tr w:rsidR="009C0CBD" w:rsidRPr="000A1539" w14:paraId="0D59003F" w14:textId="77777777" w:rsidTr="007228AA">
        <w:trPr>
          <w:trHeight w:val="423"/>
          <w:jc w:val="center"/>
        </w:trPr>
        <w:tc>
          <w:tcPr>
            <w:tcW w:w="725" w:type="pct"/>
            <w:tcBorders>
              <w:top w:val="single" w:sz="4" w:space="0" w:color="000000"/>
              <w:left w:val="single" w:sz="4" w:space="0" w:color="000000"/>
              <w:bottom w:val="single" w:sz="4" w:space="0" w:color="000000"/>
              <w:right w:val="single" w:sz="4" w:space="0" w:color="000000"/>
            </w:tcBorders>
            <w:vAlign w:val="center"/>
          </w:tcPr>
          <w:p w14:paraId="51914B4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大楼名称</w:t>
            </w:r>
          </w:p>
        </w:tc>
        <w:tc>
          <w:tcPr>
            <w:tcW w:w="352" w:type="pct"/>
            <w:tcBorders>
              <w:top w:val="single" w:sz="4" w:space="0" w:color="000000"/>
              <w:left w:val="single" w:sz="4" w:space="0" w:color="000000"/>
              <w:bottom w:val="nil"/>
              <w:right w:val="single" w:sz="4" w:space="0" w:color="000000"/>
            </w:tcBorders>
            <w:vAlign w:val="center"/>
          </w:tcPr>
          <w:p w14:paraId="4E00CB5D"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hint="eastAsia"/>
                <w:sz w:val="22"/>
              </w:rPr>
              <w:t>幢数</w:t>
            </w:r>
            <w:proofErr w:type="gramEnd"/>
          </w:p>
        </w:tc>
        <w:tc>
          <w:tcPr>
            <w:tcW w:w="558" w:type="pct"/>
            <w:tcBorders>
              <w:top w:val="single" w:sz="4" w:space="0" w:color="000000"/>
              <w:left w:val="single" w:sz="4" w:space="0" w:color="000000"/>
              <w:bottom w:val="nil"/>
              <w:right w:val="single" w:sz="4" w:space="0" w:color="000000"/>
            </w:tcBorders>
            <w:vAlign w:val="center"/>
          </w:tcPr>
          <w:p w14:paraId="0F8684F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楼层数</w:t>
            </w:r>
          </w:p>
        </w:tc>
        <w:tc>
          <w:tcPr>
            <w:tcW w:w="480" w:type="pct"/>
            <w:tcBorders>
              <w:top w:val="single" w:sz="4" w:space="0" w:color="000000"/>
              <w:left w:val="single" w:sz="4" w:space="0" w:color="000000"/>
              <w:bottom w:val="single" w:sz="4" w:space="0" w:color="000000"/>
              <w:right w:val="single" w:sz="4" w:space="0" w:color="000000"/>
            </w:tcBorders>
            <w:vAlign w:val="center"/>
          </w:tcPr>
          <w:p w14:paraId="36A75A2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层</w:t>
            </w:r>
          </w:p>
        </w:tc>
        <w:tc>
          <w:tcPr>
            <w:tcW w:w="2109" w:type="pct"/>
            <w:tcBorders>
              <w:top w:val="single" w:sz="4" w:space="0" w:color="000000"/>
              <w:left w:val="single" w:sz="4" w:space="0" w:color="000000"/>
              <w:bottom w:val="single" w:sz="4" w:space="0" w:color="000000"/>
              <w:right w:val="single" w:sz="4" w:space="0" w:color="000000"/>
            </w:tcBorders>
            <w:vAlign w:val="center"/>
          </w:tcPr>
          <w:p w14:paraId="4D39ADD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用途</w:t>
            </w:r>
          </w:p>
        </w:tc>
        <w:tc>
          <w:tcPr>
            <w:tcW w:w="776" w:type="pct"/>
            <w:tcBorders>
              <w:top w:val="single" w:sz="4" w:space="0" w:color="000000"/>
              <w:left w:val="single" w:sz="4" w:space="0" w:color="000000"/>
              <w:bottom w:val="single" w:sz="4" w:space="0" w:color="000000"/>
              <w:right w:val="single" w:sz="4" w:space="0" w:color="000000"/>
            </w:tcBorders>
            <w:vAlign w:val="center"/>
          </w:tcPr>
          <w:p w14:paraId="38CF8CC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面积(平方米)</w:t>
            </w:r>
          </w:p>
        </w:tc>
      </w:tr>
      <w:tr w:rsidR="009C0CBD" w:rsidRPr="000A1539" w14:paraId="4DAFB1E0" w14:textId="77777777" w:rsidTr="007228AA">
        <w:trPr>
          <w:trHeight w:val="838"/>
          <w:jc w:val="center"/>
        </w:trPr>
        <w:tc>
          <w:tcPr>
            <w:tcW w:w="725" w:type="pct"/>
            <w:vMerge w:val="restart"/>
            <w:tcBorders>
              <w:top w:val="single" w:sz="4" w:space="0" w:color="000000"/>
              <w:left w:val="single" w:sz="4" w:space="0" w:color="000000"/>
              <w:bottom w:val="nil"/>
              <w:right w:val="nil"/>
            </w:tcBorders>
            <w:vAlign w:val="center"/>
          </w:tcPr>
          <w:p w14:paraId="2A6B22B7"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教学楼</w:t>
            </w:r>
          </w:p>
        </w:tc>
        <w:tc>
          <w:tcPr>
            <w:tcW w:w="352" w:type="pct"/>
            <w:vMerge w:val="restart"/>
            <w:tcBorders>
              <w:top w:val="single" w:sz="4" w:space="0" w:color="000000"/>
              <w:left w:val="single" w:sz="4" w:space="0" w:color="000000"/>
              <w:bottom w:val="single" w:sz="4" w:space="0" w:color="000000"/>
              <w:right w:val="single" w:sz="4" w:space="0" w:color="000000"/>
            </w:tcBorders>
            <w:vAlign w:val="center"/>
          </w:tcPr>
          <w:p w14:paraId="6B1F984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8" w:type="pct"/>
            <w:vMerge w:val="restart"/>
            <w:tcBorders>
              <w:top w:val="single" w:sz="4" w:space="0" w:color="000000"/>
              <w:left w:val="single" w:sz="4" w:space="0" w:color="000000"/>
              <w:bottom w:val="single" w:sz="4" w:space="0" w:color="000000"/>
              <w:right w:val="single" w:sz="4" w:space="0" w:color="000000"/>
            </w:tcBorders>
            <w:vAlign w:val="center"/>
          </w:tcPr>
          <w:p w14:paraId="3622A94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w:t>
            </w:r>
          </w:p>
        </w:tc>
        <w:tc>
          <w:tcPr>
            <w:tcW w:w="480" w:type="pct"/>
            <w:tcBorders>
              <w:top w:val="single" w:sz="4" w:space="0" w:color="000000"/>
              <w:left w:val="nil"/>
              <w:bottom w:val="single" w:sz="4" w:space="0" w:color="000000"/>
              <w:right w:val="single" w:sz="4" w:space="0" w:color="000000"/>
            </w:tcBorders>
            <w:vAlign w:val="center"/>
          </w:tcPr>
          <w:p w14:paraId="6AC5B507"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09" w:type="pct"/>
            <w:tcBorders>
              <w:top w:val="single" w:sz="4" w:space="0" w:color="000000"/>
              <w:left w:val="single" w:sz="4" w:space="0" w:color="000000"/>
              <w:bottom w:val="single" w:sz="4" w:space="0" w:color="000000"/>
              <w:right w:val="single" w:sz="4" w:space="0" w:color="000000"/>
            </w:tcBorders>
            <w:vAlign w:val="center"/>
          </w:tcPr>
          <w:p w14:paraId="3DBEC76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2普通教室,1午睡室，1专用活动室，1餐厅、1保育室</w:t>
            </w:r>
          </w:p>
        </w:tc>
        <w:tc>
          <w:tcPr>
            <w:tcW w:w="776" w:type="pct"/>
            <w:tcBorders>
              <w:top w:val="single" w:sz="4" w:space="0" w:color="000000"/>
              <w:left w:val="single" w:sz="4" w:space="0" w:color="000000"/>
              <w:bottom w:val="single" w:sz="4" w:space="0" w:color="000000"/>
              <w:right w:val="single" w:sz="4" w:space="0" w:color="000000"/>
            </w:tcBorders>
            <w:vAlign w:val="center"/>
          </w:tcPr>
          <w:p w14:paraId="5AF3953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497.38</w:t>
            </w:r>
          </w:p>
        </w:tc>
      </w:tr>
      <w:tr w:rsidR="009C0CBD" w:rsidRPr="000A1539" w14:paraId="16CD775A" w14:textId="77777777" w:rsidTr="007228AA">
        <w:trPr>
          <w:trHeight w:val="838"/>
          <w:jc w:val="center"/>
        </w:trPr>
        <w:tc>
          <w:tcPr>
            <w:tcW w:w="725" w:type="pct"/>
            <w:vMerge/>
            <w:tcBorders>
              <w:top w:val="single" w:sz="4" w:space="0" w:color="000000"/>
              <w:left w:val="single" w:sz="4" w:space="0" w:color="000000"/>
              <w:bottom w:val="nil"/>
              <w:right w:val="nil"/>
            </w:tcBorders>
            <w:vAlign w:val="center"/>
          </w:tcPr>
          <w:p w14:paraId="6847AAE0" w14:textId="77777777" w:rsidR="009C0CBD" w:rsidRPr="000A1539" w:rsidRDefault="009C0CBD" w:rsidP="007228AA">
            <w:pPr>
              <w:spacing w:line="300" w:lineRule="auto"/>
              <w:jc w:val="center"/>
              <w:rPr>
                <w:rFonts w:ascii="宋体" w:hAnsi="宋体" w:hint="eastAsia"/>
                <w:sz w:val="22"/>
              </w:rPr>
            </w:pPr>
          </w:p>
        </w:tc>
        <w:tc>
          <w:tcPr>
            <w:tcW w:w="352" w:type="pct"/>
            <w:vMerge/>
            <w:tcBorders>
              <w:top w:val="single" w:sz="4" w:space="0" w:color="000000"/>
              <w:left w:val="single" w:sz="4" w:space="0" w:color="000000"/>
              <w:bottom w:val="single" w:sz="4" w:space="0" w:color="000000"/>
              <w:right w:val="single" w:sz="4" w:space="0" w:color="000000"/>
            </w:tcBorders>
            <w:vAlign w:val="center"/>
          </w:tcPr>
          <w:p w14:paraId="20733EAD" w14:textId="77777777" w:rsidR="009C0CBD" w:rsidRPr="000A1539" w:rsidRDefault="009C0CBD" w:rsidP="007228AA">
            <w:pPr>
              <w:spacing w:line="300" w:lineRule="auto"/>
              <w:jc w:val="center"/>
              <w:rPr>
                <w:rFonts w:ascii="宋体" w:hAnsi="宋体" w:hint="eastAsia"/>
                <w:sz w:val="22"/>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14:paraId="00382A86" w14:textId="77777777" w:rsidR="009C0CBD" w:rsidRPr="000A1539" w:rsidRDefault="009C0CBD" w:rsidP="007228AA">
            <w:pPr>
              <w:spacing w:line="300" w:lineRule="auto"/>
              <w:jc w:val="center"/>
              <w:rPr>
                <w:rFonts w:ascii="宋体" w:hAnsi="宋体" w:hint="eastAsia"/>
                <w:sz w:val="22"/>
              </w:rPr>
            </w:pPr>
          </w:p>
        </w:tc>
        <w:tc>
          <w:tcPr>
            <w:tcW w:w="480" w:type="pct"/>
            <w:tcBorders>
              <w:top w:val="single" w:sz="4" w:space="0" w:color="000000"/>
              <w:left w:val="nil"/>
              <w:bottom w:val="single" w:sz="4" w:space="0" w:color="000000"/>
              <w:right w:val="single" w:sz="4" w:space="0" w:color="000000"/>
            </w:tcBorders>
            <w:vAlign w:val="center"/>
          </w:tcPr>
          <w:p w14:paraId="05C4089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w:t>
            </w:r>
          </w:p>
        </w:tc>
        <w:tc>
          <w:tcPr>
            <w:tcW w:w="2109" w:type="pct"/>
            <w:tcBorders>
              <w:top w:val="single" w:sz="4" w:space="0" w:color="000000"/>
              <w:left w:val="single" w:sz="4" w:space="0" w:color="000000"/>
              <w:bottom w:val="single" w:sz="4" w:space="0" w:color="000000"/>
              <w:right w:val="single" w:sz="4" w:space="0" w:color="000000"/>
            </w:tcBorders>
            <w:vAlign w:val="center"/>
          </w:tcPr>
          <w:p w14:paraId="4C8A14E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2普通教室，2午睡室，2办公室,1专用活动室，1保育室</w:t>
            </w:r>
          </w:p>
        </w:tc>
        <w:tc>
          <w:tcPr>
            <w:tcW w:w="776" w:type="pct"/>
            <w:tcBorders>
              <w:top w:val="single" w:sz="4" w:space="0" w:color="000000"/>
              <w:left w:val="single" w:sz="4" w:space="0" w:color="000000"/>
              <w:bottom w:val="single" w:sz="4" w:space="0" w:color="000000"/>
              <w:right w:val="single" w:sz="4" w:space="0" w:color="000000"/>
            </w:tcBorders>
            <w:vAlign w:val="center"/>
          </w:tcPr>
          <w:p w14:paraId="68516CF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497.38</w:t>
            </w:r>
          </w:p>
        </w:tc>
      </w:tr>
      <w:tr w:rsidR="009C0CBD" w:rsidRPr="000A1539" w14:paraId="322AE9DD" w14:textId="77777777" w:rsidTr="007228AA">
        <w:trPr>
          <w:trHeight w:val="423"/>
          <w:jc w:val="center"/>
        </w:trPr>
        <w:tc>
          <w:tcPr>
            <w:tcW w:w="725" w:type="pct"/>
            <w:tcBorders>
              <w:top w:val="single" w:sz="4" w:space="0" w:color="000000"/>
              <w:left w:val="single" w:sz="4" w:space="0" w:color="000000"/>
              <w:bottom w:val="single" w:sz="4" w:space="0" w:color="000000"/>
              <w:right w:val="nil"/>
            </w:tcBorders>
            <w:vAlign w:val="center"/>
          </w:tcPr>
          <w:p w14:paraId="63687FB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辅助用房1</w:t>
            </w:r>
          </w:p>
        </w:tc>
        <w:tc>
          <w:tcPr>
            <w:tcW w:w="352" w:type="pct"/>
            <w:tcBorders>
              <w:top w:val="single" w:sz="4" w:space="0" w:color="000000"/>
              <w:left w:val="single" w:sz="4" w:space="0" w:color="000000"/>
              <w:bottom w:val="single" w:sz="4" w:space="0" w:color="000000"/>
              <w:right w:val="single" w:sz="4" w:space="0" w:color="000000"/>
            </w:tcBorders>
            <w:vAlign w:val="center"/>
          </w:tcPr>
          <w:p w14:paraId="3AF7E53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8" w:type="pct"/>
            <w:tcBorders>
              <w:top w:val="single" w:sz="4" w:space="0" w:color="000000"/>
              <w:left w:val="single" w:sz="4" w:space="0" w:color="000000"/>
              <w:bottom w:val="single" w:sz="4" w:space="0" w:color="000000"/>
              <w:right w:val="single" w:sz="4" w:space="0" w:color="000000"/>
            </w:tcBorders>
            <w:vAlign w:val="center"/>
          </w:tcPr>
          <w:p w14:paraId="5321847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80" w:type="pct"/>
            <w:tcBorders>
              <w:top w:val="single" w:sz="4" w:space="0" w:color="000000"/>
              <w:left w:val="nil"/>
              <w:bottom w:val="single" w:sz="4" w:space="0" w:color="000000"/>
              <w:right w:val="single" w:sz="4" w:space="0" w:color="000000"/>
            </w:tcBorders>
            <w:vAlign w:val="center"/>
          </w:tcPr>
          <w:p w14:paraId="47E38B0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09" w:type="pct"/>
            <w:tcBorders>
              <w:top w:val="single" w:sz="4" w:space="0" w:color="000000"/>
              <w:left w:val="single" w:sz="4" w:space="0" w:color="000000"/>
              <w:bottom w:val="single" w:sz="4" w:space="0" w:color="000000"/>
              <w:right w:val="single" w:sz="4" w:space="0" w:color="000000"/>
            </w:tcBorders>
            <w:vAlign w:val="center"/>
          </w:tcPr>
          <w:p w14:paraId="7F5904B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仓库、器械室</w:t>
            </w:r>
          </w:p>
        </w:tc>
        <w:tc>
          <w:tcPr>
            <w:tcW w:w="776" w:type="pct"/>
            <w:tcBorders>
              <w:top w:val="single" w:sz="4" w:space="0" w:color="000000"/>
              <w:left w:val="single" w:sz="4" w:space="0" w:color="000000"/>
              <w:bottom w:val="single" w:sz="4" w:space="0" w:color="000000"/>
              <w:right w:val="single" w:sz="4" w:space="0" w:color="000000"/>
            </w:tcBorders>
            <w:vAlign w:val="center"/>
          </w:tcPr>
          <w:p w14:paraId="1517191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25.52</w:t>
            </w:r>
          </w:p>
        </w:tc>
      </w:tr>
      <w:tr w:rsidR="009C0CBD" w:rsidRPr="000A1539" w14:paraId="7618A83F" w14:textId="77777777" w:rsidTr="007228AA">
        <w:trPr>
          <w:trHeight w:val="430"/>
          <w:jc w:val="center"/>
        </w:trPr>
        <w:tc>
          <w:tcPr>
            <w:tcW w:w="725" w:type="pct"/>
            <w:tcBorders>
              <w:top w:val="single" w:sz="4" w:space="0" w:color="000000"/>
              <w:left w:val="single" w:sz="4" w:space="0" w:color="000000"/>
              <w:bottom w:val="single" w:sz="4" w:space="0" w:color="000000"/>
              <w:right w:val="nil"/>
            </w:tcBorders>
            <w:vAlign w:val="center"/>
          </w:tcPr>
          <w:p w14:paraId="335AA0F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辅助用房</w:t>
            </w:r>
            <w:r w:rsidRPr="000A1539">
              <w:rPr>
                <w:rFonts w:ascii="宋体" w:hAnsi="宋体" w:hint="eastAsia"/>
                <w:sz w:val="22"/>
              </w:rPr>
              <w:lastRenderedPageBreak/>
              <w:t>2</w:t>
            </w:r>
          </w:p>
        </w:tc>
        <w:tc>
          <w:tcPr>
            <w:tcW w:w="352" w:type="pct"/>
            <w:tcBorders>
              <w:top w:val="single" w:sz="4" w:space="0" w:color="000000"/>
              <w:left w:val="single" w:sz="4" w:space="0" w:color="000000"/>
              <w:bottom w:val="single" w:sz="4" w:space="0" w:color="000000"/>
              <w:right w:val="single" w:sz="4" w:space="0" w:color="000000"/>
            </w:tcBorders>
            <w:vAlign w:val="center"/>
          </w:tcPr>
          <w:p w14:paraId="36DD3FB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lastRenderedPageBreak/>
              <w:t>1</w:t>
            </w:r>
          </w:p>
        </w:tc>
        <w:tc>
          <w:tcPr>
            <w:tcW w:w="558" w:type="pct"/>
            <w:tcBorders>
              <w:top w:val="single" w:sz="4" w:space="0" w:color="000000"/>
              <w:left w:val="single" w:sz="4" w:space="0" w:color="000000"/>
              <w:bottom w:val="single" w:sz="4" w:space="0" w:color="000000"/>
              <w:right w:val="single" w:sz="4" w:space="0" w:color="000000"/>
            </w:tcBorders>
            <w:vAlign w:val="center"/>
          </w:tcPr>
          <w:p w14:paraId="60E1A36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80" w:type="pct"/>
            <w:tcBorders>
              <w:top w:val="single" w:sz="4" w:space="0" w:color="000000"/>
              <w:left w:val="nil"/>
              <w:bottom w:val="single" w:sz="4" w:space="0" w:color="000000"/>
              <w:right w:val="single" w:sz="4" w:space="0" w:color="000000"/>
            </w:tcBorders>
            <w:vAlign w:val="center"/>
          </w:tcPr>
          <w:p w14:paraId="4B47479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09" w:type="pct"/>
            <w:tcBorders>
              <w:top w:val="single" w:sz="4" w:space="0" w:color="000000"/>
              <w:left w:val="single" w:sz="4" w:space="0" w:color="000000"/>
              <w:bottom w:val="single" w:sz="4" w:space="0" w:color="000000"/>
              <w:right w:val="nil"/>
            </w:tcBorders>
            <w:vAlign w:val="center"/>
          </w:tcPr>
          <w:p w14:paraId="08915DA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门卫、保健室、多功能厅</w:t>
            </w:r>
          </w:p>
        </w:tc>
        <w:tc>
          <w:tcPr>
            <w:tcW w:w="776" w:type="pct"/>
            <w:tcBorders>
              <w:top w:val="single" w:sz="4" w:space="0" w:color="000000"/>
              <w:left w:val="single" w:sz="4" w:space="0" w:color="000000"/>
              <w:bottom w:val="single" w:sz="4" w:space="0" w:color="000000"/>
              <w:right w:val="single" w:sz="4" w:space="0" w:color="000000"/>
            </w:tcBorders>
            <w:vAlign w:val="center"/>
          </w:tcPr>
          <w:p w14:paraId="4BC23FD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125.14</w:t>
            </w:r>
          </w:p>
        </w:tc>
      </w:tr>
    </w:tbl>
    <w:p w14:paraId="2AFB641C" w14:textId="77777777" w:rsidR="009C0CBD" w:rsidRPr="000A1539" w:rsidRDefault="009C0CBD" w:rsidP="009C0CBD">
      <w:pPr>
        <w:spacing w:line="300" w:lineRule="auto"/>
        <w:ind w:firstLineChars="200" w:firstLine="440"/>
        <w:rPr>
          <w:rFonts w:ascii="宋体" w:hAnsi="宋体" w:hint="eastAsia"/>
          <w:sz w:val="22"/>
        </w:rPr>
      </w:pPr>
    </w:p>
    <w:p w14:paraId="093C5D51" w14:textId="77777777" w:rsidR="009C0CBD" w:rsidRPr="000A1539" w:rsidRDefault="009C0CBD" w:rsidP="009C0CBD">
      <w:pPr>
        <w:spacing w:line="300" w:lineRule="auto"/>
        <w:ind w:left="440" w:firstLineChars="200" w:firstLine="440"/>
        <w:rPr>
          <w:rFonts w:ascii="宋体" w:hAnsi="宋体" w:hint="eastAsia"/>
          <w:sz w:val="22"/>
        </w:rPr>
      </w:pPr>
      <w:r w:rsidRPr="000A1539">
        <w:rPr>
          <w:rFonts w:ascii="宋体" w:hAnsi="宋体" w:hint="eastAsia"/>
          <w:sz w:val="22"/>
        </w:rPr>
        <w:t>（3）上海浦东新区西门幼儿园妙境部</w:t>
      </w:r>
    </w:p>
    <w:p w14:paraId="6BD4A96A" w14:textId="77777777" w:rsidR="009C0CBD" w:rsidRPr="000A1539" w:rsidRDefault="009C0CBD" w:rsidP="009C0CBD">
      <w:pPr>
        <w:spacing w:line="300" w:lineRule="auto"/>
        <w:ind w:firstLineChars="400" w:firstLine="880"/>
        <w:rPr>
          <w:rFonts w:ascii="宋体" w:hAnsi="宋体" w:hint="eastAsia"/>
          <w:sz w:val="22"/>
        </w:rPr>
      </w:pPr>
      <w:r w:rsidRPr="000A1539">
        <w:rPr>
          <w:rFonts w:ascii="宋体" w:hAnsi="宋体" w:hint="eastAsia"/>
          <w:sz w:val="22"/>
        </w:rPr>
        <w:t>地址：上海市浦东新区</w:t>
      </w:r>
      <w:r w:rsidRPr="000A1539">
        <w:rPr>
          <w:rFonts w:ascii="宋体" w:hAnsi="宋体" w:hint="eastAsia"/>
          <w:bCs/>
          <w:sz w:val="22"/>
        </w:rPr>
        <w:t>妙境路421号</w:t>
      </w:r>
    </w:p>
    <w:p w14:paraId="5874422A" w14:textId="77777777" w:rsidR="009C0CBD" w:rsidRPr="000A1539" w:rsidRDefault="009C0CBD" w:rsidP="009C0CBD">
      <w:pPr>
        <w:spacing w:line="300" w:lineRule="auto"/>
        <w:ind w:leftChars="208" w:left="437" w:firstLineChars="200" w:firstLine="440"/>
        <w:rPr>
          <w:rFonts w:ascii="宋体" w:hAnsi="宋体" w:hint="eastAsia"/>
          <w:sz w:val="22"/>
        </w:rPr>
      </w:pPr>
      <w:r w:rsidRPr="000A1539">
        <w:rPr>
          <w:rFonts w:ascii="宋体" w:hAnsi="宋体" w:hint="eastAsia"/>
          <w:sz w:val="22"/>
        </w:rPr>
        <w:t>建筑面积：3011.26平方米，绿化面积：376平方米，共有套数3幢，包含：教学楼、门卫等，教职工29人，学生  172  人。</w:t>
      </w:r>
    </w:p>
    <w:p w14:paraId="7F1B2C6E" w14:textId="77777777" w:rsidR="009C0CBD" w:rsidRPr="000A1539" w:rsidRDefault="009C0CBD" w:rsidP="009C0CBD">
      <w:pPr>
        <w:spacing w:line="300" w:lineRule="auto"/>
        <w:ind w:firstLineChars="200" w:firstLine="442"/>
        <w:rPr>
          <w:rFonts w:ascii="宋体" w:hAnsi="宋体" w:hint="eastAsia"/>
          <w:sz w:val="22"/>
        </w:rPr>
      </w:pPr>
      <w:r w:rsidRPr="000A1539">
        <w:rPr>
          <w:rFonts w:ascii="宋体" w:hAnsi="宋体" w:hint="eastAsia"/>
          <w:b/>
          <w:sz w:val="22"/>
        </w:rPr>
        <w:t>西门幼儿园妙境部大楼情况：</w:t>
      </w:r>
    </w:p>
    <w:tbl>
      <w:tblPr>
        <w:tblW w:w="4156" w:type="pct"/>
        <w:jc w:val="center"/>
        <w:tblLook w:val="04A0" w:firstRow="1" w:lastRow="0" w:firstColumn="1" w:lastColumn="0" w:noHBand="0" w:noVBand="1"/>
      </w:tblPr>
      <w:tblGrid>
        <w:gridCol w:w="902"/>
        <w:gridCol w:w="582"/>
        <w:gridCol w:w="770"/>
        <w:gridCol w:w="662"/>
        <w:gridCol w:w="2910"/>
        <w:gridCol w:w="1070"/>
      </w:tblGrid>
      <w:tr w:rsidR="009C0CBD" w:rsidRPr="000A1539" w14:paraId="6428ADC4" w14:textId="77777777" w:rsidTr="007228AA">
        <w:trPr>
          <w:trHeight w:val="521"/>
          <w:jc w:val="center"/>
        </w:trPr>
        <w:tc>
          <w:tcPr>
            <w:tcW w:w="653" w:type="pct"/>
            <w:tcBorders>
              <w:top w:val="single" w:sz="4" w:space="0" w:color="000000"/>
              <w:left w:val="single" w:sz="4" w:space="0" w:color="000000"/>
              <w:bottom w:val="single" w:sz="4" w:space="0" w:color="000000"/>
              <w:right w:val="single" w:sz="4" w:space="0" w:color="000000"/>
            </w:tcBorders>
            <w:vAlign w:val="center"/>
          </w:tcPr>
          <w:p w14:paraId="50847CB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大楼名称</w:t>
            </w:r>
          </w:p>
        </w:tc>
        <w:tc>
          <w:tcPr>
            <w:tcW w:w="422" w:type="pct"/>
            <w:tcBorders>
              <w:top w:val="single" w:sz="4" w:space="0" w:color="000000"/>
              <w:left w:val="single" w:sz="4" w:space="0" w:color="000000"/>
              <w:bottom w:val="nil"/>
              <w:right w:val="single" w:sz="4" w:space="0" w:color="000000"/>
            </w:tcBorders>
            <w:vAlign w:val="center"/>
          </w:tcPr>
          <w:p w14:paraId="05B20D0B"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hint="eastAsia"/>
                <w:sz w:val="22"/>
              </w:rPr>
              <w:t>幢数</w:t>
            </w:r>
            <w:proofErr w:type="gramEnd"/>
          </w:p>
        </w:tc>
        <w:tc>
          <w:tcPr>
            <w:tcW w:w="558" w:type="pct"/>
            <w:tcBorders>
              <w:top w:val="single" w:sz="4" w:space="0" w:color="000000"/>
              <w:left w:val="single" w:sz="4" w:space="0" w:color="000000"/>
              <w:bottom w:val="nil"/>
              <w:right w:val="single" w:sz="4" w:space="0" w:color="000000"/>
            </w:tcBorders>
            <w:vAlign w:val="center"/>
          </w:tcPr>
          <w:p w14:paraId="1AAB232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楼层数</w:t>
            </w:r>
          </w:p>
        </w:tc>
        <w:tc>
          <w:tcPr>
            <w:tcW w:w="480" w:type="pct"/>
            <w:tcBorders>
              <w:top w:val="single" w:sz="4" w:space="0" w:color="000000"/>
              <w:left w:val="single" w:sz="4" w:space="0" w:color="000000"/>
              <w:bottom w:val="single" w:sz="4" w:space="0" w:color="000000"/>
              <w:right w:val="single" w:sz="4" w:space="0" w:color="000000"/>
            </w:tcBorders>
            <w:vAlign w:val="center"/>
          </w:tcPr>
          <w:p w14:paraId="327180C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层</w:t>
            </w:r>
          </w:p>
        </w:tc>
        <w:tc>
          <w:tcPr>
            <w:tcW w:w="2109" w:type="pct"/>
            <w:tcBorders>
              <w:top w:val="single" w:sz="4" w:space="0" w:color="000000"/>
              <w:left w:val="single" w:sz="4" w:space="0" w:color="000000"/>
              <w:bottom w:val="single" w:sz="4" w:space="0" w:color="000000"/>
              <w:right w:val="single" w:sz="4" w:space="0" w:color="000000"/>
            </w:tcBorders>
            <w:vAlign w:val="center"/>
          </w:tcPr>
          <w:p w14:paraId="4766A07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用途</w:t>
            </w:r>
          </w:p>
        </w:tc>
        <w:tc>
          <w:tcPr>
            <w:tcW w:w="776" w:type="pct"/>
            <w:tcBorders>
              <w:top w:val="single" w:sz="4" w:space="0" w:color="000000"/>
              <w:left w:val="single" w:sz="4" w:space="0" w:color="000000"/>
              <w:bottom w:val="single" w:sz="4" w:space="0" w:color="000000"/>
              <w:right w:val="single" w:sz="4" w:space="0" w:color="000000"/>
            </w:tcBorders>
            <w:vAlign w:val="center"/>
          </w:tcPr>
          <w:p w14:paraId="4727FD2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面积(平方米)</w:t>
            </w:r>
          </w:p>
        </w:tc>
      </w:tr>
      <w:tr w:rsidR="009C0CBD" w:rsidRPr="000A1539" w14:paraId="36A4C8DD" w14:textId="77777777" w:rsidTr="007228AA">
        <w:trPr>
          <w:trHeight w:val="1033"/>
          <w:jc w:val="center"/>
        </w:trPr>
        <w:tc>
          <w:tcPr>
            <w:tcW w:w="653" w:type="pct"/>
            <w:vMerge w:val="restart"/>
            <w:tcBorders>
              <w:top w:val="single" w:sz="4" w:space="0" w:color="000000"/>
              <w:left w:val="single" w:sz="4" w:space="0" w:color="000000"/>
              <w:bottom w:val="nil"/>
              <w:right w:val="nil"/>
            </w:tcBorders>
            <w:vAlign w:val="center"/>
          </w:tcPr>
          <w:p w14:paraId="079F332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教学楼1</w:t>
            </w:r>
          </w:p>
        </w:tc>
        <w:tc>
          <w:tcPr>
            <w:tcW w:w="422" w:type="pct"/>
            <w:vMerge w:val="restart"/>
            <w:tcBorders>
              <w:top w:val="single" w:sz="4" w:space="0" w:color="000000"/>
              <w:left w:val="single" w:sz="4" w:space="0" w:color="000000"/>
              <w:bottom w:val="single" w:sz="4" w:space="0" w:color="000000"/>
              <w:right w:val="single" w:sz="4" w:space="0" w:color="000000"/>
            </w:tcBorders>
            <w:vAlign w:val="center"/>
          </w:tcPr>
          <w:p w14:paraId="017A888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8" w:type="pct"/>
            <w:vMerge w:val="restart"/>
            <w:tcBorders>
              <w:top w:val="single" w:sz="4" w:space="0" w:color="000000"/>
              <w:left w:val="single" w:sz="4" w:space="0" w:color="000000"/>
              <w:bottom w:val="single" w:sz="4" w:space="0" w:color="000000"/>
              <w:right w:val="single" w:sz="4" w:space="0" w:color="000000"/>
            </w:tcBorders>
            <w:vAlign w:val="center"/>
          </w:tcPr>
          <w:p w14:paraId="54D3AA2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w:t>
            </w:r>
          </w:p>
        </w:tc>
        <w:tc>
          <w:tcPr>
            <w:tcW w:w="480" w:type="pct"/>
            <w:tcBorders>
              <w:top w:val="single" w:sz="4" w:space="0" w:color="000000"/>
              <w:left w:val="nil"/>
              <w:bottom w:val="single" w:sz="4" w:space="0" w:color="000000"/>
              <w:right w:val="single" w:sz="4" w:space="0" w:color="000000"/>
            </w:tcBorders>
            <w:vAlign w:val="center"/>
          </w:tcPr>
          <w:p w14:paraId="5734A77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09" w:type="pct"/>
            <w:tcBorders>
              <w:top w:val="single" w:sz="4" w:space="0" w:color="000000"/>
              <w:left w:val="single" w:sz="4" w:space="0" w:color="000000"/>
              <w:bottom w:val="single" w:sz="4" w:space="0" w:color="000000"/>
              <w:right w:val="single" w:sz="4" w:space="0" w:color="000000"/>
            </w:tcBorders>
            <w:vAlign w:val="center"/>
          </w:tcPr>
          <w:p w14:paraId="1A085B3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1普通教室，1保育室，1材料室，1午睡室、1仓库、1厨房，1餐厅</w:t>
            </w:r>
          </w:p>
        </w:tc>
        <w:tc>
          <w:tcPr>
            <w:tcW w:w="776" w:type="pct"/>
            <w:tcBorders>
              <w:top w:val="single" w:sz="4" w:space="0" w:color="000000"/>
              <w:left w:val="single" w:sz="4" w:space="0" w:color="000000"/>
              <w:bottom w:val="single" w:sz="4" w:space="0" w:color="000000"/>
              <w:right w:val="single" w:sz="4" w:space="0" w:color="000000"/>
            </w:tcBorders>
            <w:vAlign w:val="center"/>
          </w:tcPr>
          <w:p w14:paraId="4DA10E0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557.78</w:t>
            </w:r>
          </w:p>
        </w:tc>
      </w:tr>
      <w:tr w:rsidR="009C0CBD" w:rsidRPr="000A1539" w14:paraId="7D608297" w14:textId="77777777" w:rsidTr="007228AA">
        <w:trPr>
          <w:trHeight w:val="521"/>
          <w:jc w:val="center"/>
        </w:trPr>
        <w:tc>
          <w:tcPr>
            <w:tcW w:w="653" w:type="pct"/>
            <w:vMerge/>
            <w:tcBorders>
              <w:top w:val="single" w:sz="4" w:space="0" w:color="000000"/>
              <w:left w:val="single" w:sz="4" w:space="0" w:color="000000"/>
              <w:bottom w:val="nil"/>
              <w:right w:val="nil"/>
            </w:tcBorders>
            <w:vAlign w:val="center"/>
          </w:tcPr>
          <w:p w14:paraId="6ABA8C57" w14:textId="77777777" w:rsidR="009C0CBD" w:rsidRPr="000A1539" w:rsidRDefault="009C0CBD" w:rsidP="007228AA">
            <w:pPr>
              <w:spacing w:line="300" w:lineRule="auto"/>
              <w:jc w:val="center"/>
              <w:rPr>
                <w:rFonts w:ascii="宋体" w:hAnsi="宋体" w:hint="eastAsia"/>
                <w:sz w:val="22"/>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14:paraId="11A6DF71" w14:textId="77777777" w:rsidR="009C0CBD" w:rsidRPr="000A1539" w:rsidRDefault="009C0CBD" w:rsidP="007228AA">
            <w:pPr>
              <w:spacing w:line="300" w:lineRule="auto"/>
              <w:jc w:val="center"/>
              <w:rPr>
                <w:rFonts w:ascii="宋体" w:hAnsi="宋体" w:hint="eastAsia"/>
                <w:sz w:val="22"/>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14:paraId="49D6B2DD" w14:textId="77777777" w:rsidR="009C0CBD" w:rsidRPr="000A1539" w:rsidRDefault="009C0CBD" w:rsidP="007228AA">
            <w:pPr>
              <w:spacing w:line="300" w:lineRule="auto"/>
              <w:jc w:val="center"/>
              <w:rPr>
                <w:rFonts w:ascii="宋体" w:hAnsi="宋体" w:hint="eastAsia"/>
                <w:sz w:val="22"/>
              </w:rPr>
            </w:pPr>
          </w:p>
        </w:tc>
        <w:tc>
          <w:tcPr>
            <w:tcW w:w="480" w:type="pct"/>
            <w:tcBorders>
              <w:top w:val="single" w:sz="4" w:space="0" w:color="000000"/>
              <w:left w:val="nil"/>
              <w:bottom w:val="single" w:sz="4" w:space="0" w:color="000000"/>
              <w:right w:val="single" w:sz="4" w:space="0" w:color="000000"/>
            </w:tcBorders>
            <w:vAlign w:val="center"/>
          </w:tcPr>
          <w:p w14:paraId="4C98A6B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w:t>
            </w:r>
          </w:p>
        </w:tc>
        <w:tc>
          <w:tcPr>
            <w:tcW w:w="2109" w:type="pct"/>
            <w:tcBorders>
              <w:top w:val="single" w:sz="4" w:space="0" w:color="000000"/>
              <w:left w:val="single" w:sz="4" w:space="0" w:color="000000"/>
              <w:bottom w:val="single" w:sz="4" w:space="0" w:color="000000"/>
              <w:right w:val="single" w:sz="4" w:space="0" w:color="000000"/>
            </w:tcBorders>
            <w:vAlign w:val="center"/>
          </w:tcPr>
          <w:p w14:paraId="173FCF6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3普通教室，1午睡室，1保育室、1厕所</w:t>
            </w:r>
          </w:p>
        </w:tc>
        <w:tc>
          <w:tcPr>
            <w:tcW w:w="776" w:type="pct"/>
            <w:tcBorders>
              <w:top w:val="single" w:sz="4" w:space="0" w:color="000000"/>
              <w:left w:val="single" w:sz="4" w:space="0" w:color="000000"/>
              <w:bottom w:val="single" w:sz="4" w:space="0" w:color="000000"/>
              <w:right w:val="single" w:sz="4" w:space="0" w:color="000000"/>
            </w:tcBorders>
            <w:vAlign w:val="center"/>
          </w:tcPr>
          <w:p w14:paraId="0604B35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557.78</w:t>
            </w:r>
          </w:p>
        </w:tc>
      </w:tr>
      <w:tr w:rsidR="009C0CBD" w:rsidRPr="000A1539" w14:paraId="2D4B86E9" w14:textId="77777777" w:rsidTr="007228AA">
        <w:trPr>
          <w:trHeight w:val="521"/>
          <w:jc w:val="center"/>
        </w:trPr>
        <w:tc>
          <w:tcPr>
            <w:tcW w:w="653" w:type="pct"/>
            <w:vMerge/>
            <w:tcBorders>
              <w:top w:val="single" w:sz="4" w:space="0" w:color="000000"/>
              <w:left w:val="single" w:sz="4" w:space="0" w:color="000000"/>
              <w:bottom w:val="nil"/>
              <w:right w:val="nil"/>
            </w:tcBorders>
            <w:vAlign w:val="center"/>
          </w:tcPr>
          <w:p w14:paraId="7A7EDC54" w14:textId="77777777" w:rsidR="009C0CBD" w:rsidRPr="000A1539" w:rsidRDefault="009C0CBD" w:rsidP="007228AA">
            <w:pPr>
              <w:spacing w:line="300" w:lineRule="auto"/>
              <w:jc w:val="center"/>
              <w:rPr>
                <w:rFonts w:ascii="宋体" w:hAnsi="宋体" w:hint="eastAsia"/>
                <w:sz w:val="22"/>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14:paraId="6FD77DEC" w14:textId="77777777" w:rsidR="009C0CBD" w:rsidRPr="000A1539" w:rsidRDefault="009C0CBD" w:rsidP="007228AA">
            <w:pPr>
              <w:spacing w:line="300" w:lineRule="auto"/>
              <w:jc w:val="center"/>
              <w:rPr>
                <w:rFonts w:ascii="宋体" w:hAnsi="宋体" w:hint="eastAsia"/>
                <w:sz w:val="22"/>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14:paraId="3906A6DE" w14:textId="77777777" w:rsidR="009C0CBD" w:rsidRPr="000A1539" w:rsidRDefault="009C0CBD" w:rsidP="007228AA">
            <w:pPr>
              <w:spacing w:line="300" w:lineRule="auto"/>
              <w:jc w:val="center"/>
              <w:rPr>
                <w:rFonts w:ascii="宋体" w:hAnsi="宋体" w:hint="eastAsia"/>
                <w:sz w:val="22"/>
              </w:rPr>
            </w:pPr>
          </w:p>
        </w:tc>
        <w:tc>
          <w:tcPr>
            <w:tcW w:w="480" w:type="pct"/>
            <w:tcBorders>
              <w:top w:val="single" w:sz="4" w:space="0" w:color="000000"/>
              <w:left w:val="nil"/>
              <w:bottom w:val="single" w:sz="4" w:space="0" w:color="000000"/>
              <w:right w:val="single" w:sz="4" w:space="0" w:color="000000"/>
            </w:tcBorders>
            <w:vAlign w:val="center"/>
          </w:tcPr>
          <w:p w14:paraId="4F3C6E4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2109" w:type="pct"/>
            <w:tcBorders>
              <w:top w:val="single" w:sz="4" w:space="0" w:color="000000"/>
              <w:left w:val="single" w:sz="4" w:space="0" w:color="000000"/>
              <w:bottom w:val="single" w:sz="4" w:space="0" w:color="000000"/>
              <w:right w:val="single" w:sz="4" w:space="0" w:color="000000"/>
            </w:tcBorders>
            <w:vAlign w:val="center"/>
          </w:tcPr>
          <w:p w14:paraId="5C5FC5F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2普通教室，3专用活动室，1保育室</w:t>
            </w:r>
          </w:p>
        </w:tc>
        <w:tc>
          <w:tcPr>
            <w:tcW w:w="776" w:type="pct"/>
            <w:tcBorders>
              <w:top w:val="single" w:sz="4" w:space="0" w:color="000000"/>
              <w:left w:val="single" w:sz="4" w:space="0" w:color="000000"/>
              <w:bottom w:val="single" w:sz="4" w:space="0" w:color="000000"/>
              <w:right w:val="single" w:sz="4" w:space="0" w:color="000000"/>
            </w:tcBorders>
            <w:vAlign w:val="center"/>
          </w:tcPr>
          <w:p w14:paraId="613AF16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557.78</w:t>
            </w:r>
          </w:p>
        </w:tc>
      </w:tr>
      <w:tr w:rsidR="009C0CBD" w:rsidRPr="000A1539" w14:paraId="296EC941" w14:textId="77777777" w:rsidTr="007228AA">
        <w:trPr>
          <w:trHeight w:val="1033"/>
          <w:jc w:val="center"/>
        </w:trPr>
        <w:tc>
          <w:tcPr>
            <w:tcW w:w="653" w:type="pct"/>
            <w:vMerge/>
            <w:tcBorders>
              <w:top w:val="single" w:sz="4" w:space="0" w:color="000000"/>
              <w:left w:val="single" w:sz="4" w:space="0" w:color="000000"/>
              <w:bottom w:val="nil"/>
              <w:right w:val="nil"/>
            </w:tcBorders>
            <w:vAlign w:val="center"/>
          </w:tcPr>
          <w:p w14:paraId="45835C9B" w14:textId="77777777" w:rsidR="009C0CBD" w:rsidRPr="000A1539" w:rsidRDefault="009C0CBD" w:rsidP="007228AA">
            <w:pPr>
              <w:spacing w:line="300" w:lineRule="auto"/>
              <w:jc w:val="center"/>
              <w:rPr>
                <w:rFonts w:ascii="宋体" w:hAnsi="宋体" w:hint="eastAsia"/>
                <w:sz w:val="22"/>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14:paraId="5B84767B" w14:textId="77777777" w:rsidR="009C0CBD" w:rsidRPr="000A1539" w:rsidRDefault="009C0CBD" w:rsidP="007228AA">
            <w:pPr>
              <w:spacing w:line="300" w:lineRule="auto"/>
              <w:jc w:val="center"/>
              <w:rPr>
                <w:rFonts w:ascii="宋体" w:hAnsi="宋体" w:hint="eastAsia"/>
                <w:sz w:val="22"/>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14:paraId="03C2342A" w14:textId="77777777" w:rsidR="009C0CBD" w:rsidRPr="000A1539" w:rsidRDefault="009C0CBD" w:rsidP="007228AA">
            <w:pPr>
              <w:spacing w:line="300" w:lineRule="auto"/>
              <w:jc w:val="center"/>
              <w:rPr>
                <w:rFonts w:ascii="宋体" w:hAnsi="宋体" w:hint="eastAsia"/>
                <w:sz w:val="22"/>
              </w:rPr>
            </w:pPr>
          </w:p>
        </w:tc>
        <w:tc>
          <w:tcPr>
            <w:tcW w:w="480" w:type="pct"/>
            <w:tcBorders>
              <w:top w:val="single" w:sz="4" w:space="0" w:color="000000"/>
              <w:left w:val="nil"/>
              <w:bottom w:val="single" w:sz="4" w:space="0" w:color="000000"/>
              <w:right w:val="single" w:sz="4" w:space="0" w:color="000000"/>
            </w:tcBorders>
            <w:vAlign w:val="center"/>
          </w:tcPr>
          <w:p w14:paraId="4C57DCD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w:t>
            </w:r>
          </w:p>
        </w:tc>
        <w:tc>
          <w:tcPr>
            <w:tcW w:w="2109" w:type="pct"/>
            <w:tcBorders>
              <w:top w:val="single" w:sz="4" w:space="0" w:color="000000"/>
              <w:left w:val="single" w:sz="4" w:space="0" w:color="000000"/>
              <w:bottom w:val="single" w:sz="4" w:space="0" w:color="000000"/>
              <w:right w:val="single" w:sz="4" w:space="0" w:color="000000"/>
            </w:tcBorders>
            <w:vAlign w:val="center"/>
          </w:tcPr>
          <w:p w14:paraId="61BF022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2办公室，2专用活动室，1文印室，1多功能厅，1厕所</w:t>
            </w:r>
          </w:p>
        </w:tc>
        <w:tc>
          <w:tcPr>
            <w:tcW w:w="776" w:type="pct"/>
            <w:tcBorders>
              <w:top w:val="single" w:sz="4" w:space="0" w:color="000000"/>
              <w:left w:val="single" w:sz="4" w:space="0" w:color="000000"/>
              <w:bottom w:val="single" w:sz="4" w:space="0" w:color="000000"/>
              <w:right w:val="single" w:sz="4" w:space="0" w:color="000000"/>
            </w:tcBorders>
            <w:vAlign w:val="center"/>
          </w:tcPr>
          <w:p w14:paraId="77C3B11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557.78</w:t>
            </w:r>
          </w:p>
        </w:tc>
      </w:tr>
      <w:tr w:rsidR="009C0CBD" w:rsidRPr="000A1539" w14:paraId="7EC4069D" w14:textId="77777777" w:rsidTr="007228AA">
        <w:trPr>
          <w:trHeight w:val="521"/>
          <w:jc w:val="center"/>
        </w:trPr>
        <w:tc>
          <w:tcPr>
            <w:tcW w:w="653" w:type="pct"/>
            <w:vMerge/>
            <w:tcBorders>
              <w:top w:val="single" w:sz="4" w:space="0" w:color="000000"/>
              <w:left w:val="single" w:sz="4" w:space="0" w:color="000000"/>
              <w:bottom w:val="nil"/>
              <w:right w:val="nil"/>
            </w:tcBorders>
            <w:vAlign w:val="center"/>
          </w:tcPr>
          <w:p w14:paraId="1A2B981C" w14:textId="77777777" w:rsidR="009C0CBD" w:rsidRPr="000A1539" w:rsidRDefault="009C0CBD" w:rsidP="007228AA">
            <w:pPr>
              <w:spacing w:line="300" w:lineRule="auto"/>
              <w:jc w:val="center"/>
              <w:rPr>
                <w:rFonts w:ascii="宋体" w:hAnsi="宋体" w:hint="eastAsia"/>
                <w:sz w:val="22"/>
              </w:rPr>
            </w:pPr>
          </w:p>
        </w:tc>
        <w:tc>
          <w:tcPr>
            <w:tcW w:w="422" w:type="pct"/>
            <w:vMerge/>
            <w:tcBorders>
              <w:top w:val="single" w:sz="4" w:space="0" w:color="000000"/>
              <w:left w:val="single" w:sz="4" w:space="0" w:color="000000"/>
              <w:bottom w:val="single" w:sz="4" w:space="0" w:color="000000"/>
              <w:right w:val="single" w:sz="4" w:space="0" w:color="000000"/>
            </w:tcBorders>
            <w:vAlign w:val="center"/>
          </w:tcPr>
          <w:p w14:paraId="15772751" w14:textId="77777777" w:rsidR="009C0CBD" w:rsidRPr="000A1539" w:rsidRDefault="009C0CBD" w:rsidP="007228AA">
            <w:pPr>
              <w:spacing w:line="300" w:lineRule="auto"/>
              <w:jc w:val="center"/>
              <w:rPr>
                <w:rFonts w:ascii="宋体" w:hAnsi="宋体" w:hint="eastAsia"/>
                <w:sz w:val="22"/>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14:paraId="172C0A4C" w14:textId="77777777" w:rsidR="009C0CBD" w:rsidRPr="000A1539" w:rsidRDefault="009C0CBD" w:rsidP="007228AA">
            <w:pPr>
              <w:spacing w:line="300" w:lineRule="auto"/>
              <w:jc w:val="center"/>
              <w:rPr>
                <w:rFonts w:ascii="宋体" w:hAnsi="宋体" w:hint="eastAsia"/>
                <w:sz w:val="22"/>
              </w:rPr>
            </w:pPr>
          </w:p>
        </w:tc>
        <w:tc>
          <w:tcPr>
            <w:tcW w:w="480" w:type="pct"/>
            <w:tcBorders>
              <w:top w:val="single" w:sz="4" w:space="0" w:color="000000"/>
              <w:left w:val="nil"/>
              <w:bottom w:val="single" w:sz="4" w:space="0" w:color="000000"/>
              <w:right w:val="single" w:sz="4" w:space="0" w:color="000000"/>
            </w:tcBorders>
            <w:vAlign w:val="center"/>
          </w:tcPr>
          <w:p w14:paraId="0F93BE1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5</w:t>
            </w:r>
          </w:p>
        </w:tc>
        <w:tc>
          <w:tcPr>
            <w:tcW w:w="2109" w:type="pct"/>
            <w:tcBorders>
              <w:top w:val="single" w:sz="4" w:space="0" w:color="000000"/>
              <w:left w:val="single" w:sz="4" w:space="0" w:color="000000"/>
              <w:bottom w:val="single" w:sz="4" w:space="0" w:color="000000"/>
              <w:right w:val="single" w:sz="4" w:space="0" w:color="000000"/>
            </w:tcBorders>
            <w:vAlign w:val="center"/>
          </w:tcPr>
          <w:p w14:paraId="31F0EA0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2办公室、1机房、1教工之家</w:t>
            </w:r>
          </w:p>
        </w:tc>
        <w:tc>
          <w:tcPr>
            <w:tcW w:w="776" w:type="pct"/>
            <w:tcBorders>
              <w:top w:val="single" w:sz="4" w:space="0" w:color="000000"/>
              <w:left w:val="single" w:sz="4" w:space="0" w:color="000000"/>
              <w:bottom w:val="single" w:sz="4" w:space="0" w:color="000000"/>
              <w:right w:val="single" w:sz="4" w:space="0" w:color="000000"/>
            </w:tcBorders>
            <w:vAlign w:val="center"/>
          </w:tcPr>
          <w:p w14:paraId="024DD3D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w:t>
            </w:r>
            <w:r w:rsidRPr="000A1539">
              <w:rPr>
                <w:rFonts w:ascii="宋体" w:hAnsi="宋体"/>
                <w:sz w:val="22"/>
              </w:rPr>
              <w:t>68</w:t>
            </w:r>
          </w:p>
        </w:tc>
      </w:tr>
      <w:tr w:rsidR="009C0CBD" w:rsidRPr="000A1539" w14:paraId="7572E174" w14:textId="77777777" w:rsidTr="007228AA">
        <w:trPr>
          <w:trHeight w:val="521"/>
          <w:jc w:val="center"/>
        </w:trPr>
        <w:tc>
          <w:tcPr>
            <w:tcW w:w="653" w:type="pct"/>
            <w:vMerge w:val="restart"/>
            <w:tcBorders>
              <w:top w:val="single" w:sz="4" w:space="0" w:color="000000"/>
              <w:left w:val="single" w:sz="4" w:space="0" w:color="000000"/>
              <w:right w:val="nil"/>
            </w:tcBorders>
            <w:vAlign w:val="center"/>
          </w:tcPr>
          <w:p w14:paraId="413EA16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教学楼2</w:t>
            </w:r>
          </w:p>
        </w:tc>
        <w:tc>
          <w:tcPr>
            <w:tcW w:w="422" w:type="pct"/>
            <w:vMerge w:val="restart"/>
            <w:tcBorders>
              <w:top w:val="single" w:sz="4" w:space="0" w:color="000000"/>
              <w:left w:val="single" w:sz="4" w:space="0" w:color="000000"/>
              <w:right w:val="single" w:sz="4" w:space="0" w:color="000000"/>
            </w:tcBorders>
            <w:vAlign w:val="center"/>
          </w:tcPr>
          <w:p w14:paraId="1AC2102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8" w:type="pct"/>
            <w:vMerge w:val="restart"/>
            <w:tcBorders>
              <w:top w:val="single" w:sz="4" w:space="0" w:color="000000"/>
              <w:left w:val="single" w:sz="4" w:space="0" w:color="000000"/>
              <w:right w:val="single" w:sz="4" w:space="0" w:color="000000"/>
            </w:tcBorders>
            <w:vAlign w:val="center"/>
          </w:tcPr>
          <w:p w14:paraId="21F39DE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480" w:type="pct"/>
            <w:tcBorders>
              <w:top w:val="single" w:sz="4" w:space="0" w:color="000000"/>
              <w:left w:val="nil"/>
              <w:bottom w:val="single" w:sz="4" w:space="0" w:color="000000"/>
              <w:right w:val="single" w:sz="4" w:space="0" w:color="000000"/>
            </w:tcBorders>
            <w:vAlign w:val="center"/>
          </w:tcPr>
          <w:p w14:paraId="19FDCE6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09" w:type="pct"/>
            <w:tcBorders>
              <w:top w:val="single" w:sz="4" w:space="0" w:color="000000"/>
              <w:left w:val="single" w:sz="4" w:space="0" w:color="000000"/>
              <w:bottom w:val="single" w:sz="4" w:space="0" w:color="000000"/>
              <w:right w:val="single" w:sz="4" w:space="0" w:color="000000"/>
            </w:tcBorders>
            <w:vAlign w:val="center"/>
          </w:tcPr>
          <w:p w14:paraId="38E35E2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保健室</w:t>
            </w:r>
          </w:p>
        </w:tc>
        <w:tc>
          <w:tcPr>
            <w:tcW w:w="776" w:type="pct"/>
            <w:tcBorders>
              <w:top w:val="single" w:sz="4" w:space="0" w:color="000000"/>
              <w:left w:val="single" w:sz="4" w:space="0" w:color="000000"/>
              <w:bottom w:val="nil"/>
              <w:right w:val="single" w:sz="4" w:space="0" w:color="000000"/>
            </w:tcBorders>
            <w:vAlign w:val="center"/>
          </w:tcPr>
          <w:p w14:paraId="05A065E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r w:rsidRPr="000A1539">
              <w:rPr>
                <w:rFonts w:ascii="宋体" w:hAnsi="宋体"/>
                <w:sz w:val="22"/>
              </w:rPr>
              <w:t>58.39</w:t>
            </w:r>
          </w:p>
        </w:tc>
      </w:tr>
      <w:tr w:rsidR="009C0CBD" w:rsidRPr="000A1539" w14:paraId="3437B5AD" w14:textId="77777777" w:rsidTr="007228AA">
        <w:trPr>
          <w:trHeight w:val="521"/>
          <w:jc w:val="center"/>
        </w:trPr>
        <w:tc>
          <w:tcPr>
            <w:tcW w:w="653" w:type="pct"/>
            <w:vMerge/>
            <w:tcBorders>
              <w:left w:val="single" w:sz="4" w:space="0" w:color="000000"/>
              <w:right w:val="nil"/>
            </w:tcBorders>
            <w:vAlign w:val="center"/>
          </w:tcPr>
          <w:p w14:paraId="53400D5C" w14:textId="77777777" w:rsidR="009C0CBD" w:rsidRPr="000A1539" w:rsidRDefault="009C0CBD" w:rsidP="007228AA">
            <w:pPr>
              <w:spacing w:line="300" w:lineRule="auto"/>
              <w:jc w:val="center"/>
              <w:rPr>
                <w:rFonts w:ascii="宋体" w:hAnsi="宋体" w:hint="eastAsia"/>
                <w:sz w:val="22"/>
              </w:rPr>
            </w:pPr>
          </w:p>
        </w:tc>
        <w:tc>
          <w:tcPr>
            <w:tcW w:w="422" w:type="pct"/>
            <w:vMerge/>
            <w:tcBorders>
              <w:left w:val="single" w:sz="4" w:space="0" w:color="000000"/>
              <w:right w:val="single" w:sz="4" w:space="0" w:color="000000"/>
            </w:tcBorders>
            <w:vAlign w:val="center"/>
          </w:tcPr>
          <w:p w14:paraId="5B4D63C1" w14:textId="77777777" w:rsidR="009C0CBD" w:rsidRPr="000A1539" w:rsidRDefault="009C0CBD" w:rsidP="007228AA">
            <w:pPr>
              <w:spacing w:line="300" w:lineRule="auto"/>
              <w:jc w:val="center"/>
              <w:rPr>
                <w:rFonts w:ascii="宋体" w:hAnsi="宋体" w:hint="eastAsia"/>
                <w:sz w:val="22"/>
              </w:rPr>
            </w:pPr>
          </w:p>
        </w:tc>
        <w:tc>
          <w:tcPr>
            <w:tcW w:w="558" w:type="pct"/>
            <w:vMerge/>
            <w:tcBorders>
              <w:left w:val="single" w:sz="4" w:space="0" w:color="000000"/>
              <w:right w:val="single" w:sz="4" w:space="0" w:color="000000"/>
            </w:tcBorders>
            <w:vAlign w:val="center"/>
          </w:tcPr>
          <w:p w14:paraId="42F8BB14" w14:textId="77777777" w:rsidR="009C0CBD" w:rsidRPr="000A1539" w:rsidRDefault="009C0CBD" w:rsidP="007228AA">
            <w:pPr>
              <w:spacing w:line="300" w:lineRule="auto"/>
              <w:jc w:val="center"/>
              <w:rPr>
                <w:rFonts w:ascii="宋体" w:hAnsi="宋体" w:hint="eastAsia"/>
                <w:sz w:val="22"/>
              </w:rPr>
            </w:pPr>
          </w:p>
        </w:tc>
        <w:tc>
          <w:tcPr>
            <w:tcW w:w="480" w:type="pct"/>
            <w:tcBorders>
              <w:top w:val="single" w:sz="4" w:space="0" w:color="000000"/>
              <w:left w:val="nil"/>
              <w:bottom w:val="single" w:sz="4" w:space="0" w:color="000000"/>
              <w:right w:val="single" w:sz="4" w:space="0" w:color="000000"/>
            </w:tcBorders>
            <w:vAlign w:val="center"/>
          </w:tcPr>
          <w:p w14:paraId="5B2DD18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w:t>
            </w:r>
          </w:p>
        </w:tc>
        <w:tc>
          <w:tcPr>
            <w:tcW w:w="2109" w:type="pct"/>
            <w:tcBorders>
              <w:top w:val="single" w:sz="4" w:space="0" w:color="000000"/>
              <w:left w:val="single" w:sz="4" w:space="0" w:color="000000"/>
              <w:bottom w:val="single" w:sz="4" w:space="0" w:color="000000"/>
              <w:right w:val="single" w:sz="4" w:space="0" w:color="000000"/>
            </w:tcBorders>
            <w:vAlign w:val="center"/>
          </w:tcPr>
          <w:p w14:paraId="07CCB53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教室、午睡室、盥洗室</w:t>
            </w:r>
          </w:p>
        </w:tc>
        <w:tc>
          <w:tcPr>
            <w:tcW w:w="776" w:type="pct"/>
            <w:tcBorders>
              <w:top w:val="single" w:sz="4" w:space="0" w:color="000000"/>
              <w:left w:val="single" w:sz="4" w:space="0" w:color="000000"/>
              <w:bottom w:val="nil"/>
              <w:right w:val="single" w:sz="4" w:space="0" w:color="000000"/>
            </w:tcBorders>
            <w:vAlign w:val="center"/>
          </w:tcPr>
          <w:p w14:paraId="534FB74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r w:rsidRPr="000A1539">
              <w:rPr>
                <w:rFonts w:ascii="宋体" w:hAnsi="宋体"/>
                <w:sz w:val="22"/>
              </w:rPr>
              <w:t>58.39</w:t>
            </w:r>
          </w:p>
        </w:tc>
      </w:tr>
      <w:tr w:rsidR="009C0CBD" w:rsidRPr="000A1539" w14:paraId="1FA9CDB0" w14:textId="77777777" w:rsidTr="007228AA">
        <w:trPr>
          <w:trHeight w:val="521"/>
          <w:jc w:val="center"/>
        </w:trPr>
        <w:tc>
          <w:tcPr>
            <w:tcW w:w="653" w:type="pct"/>
            <w:vMerge/>
            <w:tcBorders>
              <w:left w:val="single" w:sz="4" w:space="0" w:color="000000"/>
              <w:bottom w:val="single" w:sz="4" w:space="0" w:color="000000"/>
              <w:right w:val="nil"/>
            </w:tcBorders>
            <w:vAlign w:val="center"/>
          </w:tcPr>
          <w:p w14:paraId="58418A3C" w14:textId="77777777" w:rsidR="009C0CBD" w:rsidRPr="000A1539" w:rsidRDefault="009C0CBD" w:rsidP="007228AA">
            <w:pPr>
              <w:spacing w:line="300" w:lineRule="auto"/>
              <w:jc w:val="center"/>
              <w:rPr>
                <w:rFonts w:ascii="宋体" w:hAnsi="宋体" w:hint="eastAsia"/>
                <w:sz w:val="22"/>
              </w:rPr>
            </w:pPr>
          </w:p>
        </w:tc>
        <w:tc>
          <w:tcPr>
            <w:tcW w:w="422" w:type="pct"/>
            <w:vMerge/>
            <w:tcBorders>
              <w:left w:val="single" w:sz="4" w:space="0" w:color="000000"/>
              <w:bottom w:val="single" w:sz="4" w:space="0" w:color="000000"/>
              <w:right w:val="single" w:sz="4" w:space="0" w:color="000000"/>
            </w:tcBorders>
            <w:vAlign w:val="center"/>
          </w:tcPr>
          <w:p w14:paraId="6560F836" w14:textId="77777777" w:rsidR="009C0CBD" w:rsidRPr="000A1539" w:rsidRDefault="009C0CBD" w:rsidP="007228AA">
            <w:pPr>
              <w:spacing w:line="300" w:lineRule="auto"/>
              <w:jc w:val="center"/>
              <w:rPr>
                <w:rFonts w:ascii="宋体" w:hAnsi="宋体" w:hint="eastAsia"/>
                <w:sz w:val="22"/>
              </w:rPr>
            </w:pPr>
          </w:p>
        </w:tc>
        <w:tc>
          <w:tcPr>
            <w:tcW w:w="558" w:type="pct"/>
            <w:vMerge/>
            <w:tcBorders>
              <w:left w:val="single" w:sz="4" w:space="0" w:color="000000"/>
              <w:bottom w:val="single" w:sz="4" w:space="0" w:color="000000"/>
              <w:right w:val="single" w:sz="4" w:space="0" w:color="000000"/>
            </w:tcBorders>
            <w:vAlign w:val="center"/>
          </w:tcPr>
          <w:p w14:paraId="541F1658" w14:textId="77777777" w:rsidR="009C0CBD" w:rsidRPr="000A1539" w:rsidRDefault="009C0CBD" w:rsidP="007228AA">
            <w:pPr>
              <w:spacing w:line="300" w:lineRule="auto"/>
              <w:jc w:val="center"/>
              <w:rPr>
                <w:rFonts w:ascii="宋体" w:hAnsi="宋体" w:hint="eastAsia"/>
                <w:sz w:val="22"/>
              </w:rPr>
            </w:pPr>
          </w:p>
        </w:tc>
        <w:tc>
          <w:tcPr>
            <w:tcW w:w="480" w:type="pct"/>
            <w:tcBorders>
              <w:top w:val="single" w:sz="4" w:space="0" w:color="000000"/>
              <w:left w:val="nil"/>
              <w:bottom w:val="single" w:sz="4" w:space="0" w:color="000000"/>
              <w:right w:val="single" w:sz="4" w:space="0" w:color="000000"/>
            </w:tcBorders>
            <w:vAlign w:val="center"/>
          </w:tcPr>
          <w:p w14:paraId="47A908E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2109" w:type="pct"/>
            <w:tcBorders>
              <w:top w:val="single" w:sz="4" w:space="0" w:color="000000"/>
              <w:left w:val="single" w:sz="4" w:space="0" w:color="000000"/>
              <w:bottom w:val="single" w:sz="4" w:space="0" w:color="000000"/>
              <w:right w:val="single" w:sz="4" w:space="0" w:color="000000"/>
            </w:tcBorders>
            <w:vAlign w:val="center"/>
          </w:tcPr>
          <w:p w14:paraId="3AC87FE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教室、午睡室、盥洗室</w:t>
            </w:r>
          </w:p>
        </w:tc>
        <w:tc>
          <w:tcPr>
            <w:tcW w:w="776" w:type="pct"/>
            <w:tcBorders>
              <w:top w:val="single" w:sz="4" w:space="0" w:color="000000"/>
              <w:left w:val="single" w:sz="4" w:space="0" w:color="000000"/>
              <w:bottom w:val="nil"/>
              <w:right w:val="single" w:sz="4" w:space="0" w:color="000000"/>
            </w:tcBorders>
            <w:vAlign w:val="center"/>
          </w:tcPr>
          <w:p w14:paraId="38E0B5C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r w:rsidRPr="000A1539">
              <w:rPr>
                <w:rFonts w:ascii="宋体" w:hAnsi="宋体"/>
                <w:sz w:val="22"/>
              </w:rPr>
              <w:t>58.39</w:t>
            </w:r>
          </w:p>
        </w:tc>
      </w:tr>
      <w:tr w:rsidR="009C0CBD" w:rsidRPr="000A1539" w14:paraId="1B4B32D5" w14:textId="77777777" w:rsidTr="007228AA">
        <w:trPr>
          <w:trHeight w:val="531"/>
          <w:jc w:val="center"/>
        </w:trPr>
        <w:tc>
          <w:tcPr>
            <w:tcW w:w="653" w:type="pct"/>
            <w:tcBorders>
              <w:top w:val="single" w:sz="4" w:space="0" w:color="000000"/>
              <w:left w:val="single" w:sz="4" w:space="0" w:color="000000"/>
              <w:bottom w:val="single" w:sz="4" w:space="0" w:color="000000"/>
              <w:right w:val="nil"/>
            </w:tcBorders>
            <w:vAlign w:val="center"/>
          </w:tcPr>
          <w:p w14:paraId="5044963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门卫</w:t>
            </w:r>
          </w:p>
        </w:tc>
        <w:tc>
          <w:tcPr>
            <w:tcW w:w="422" w:type="pct"/>
            <w:tcBorders>
              <w:top w:val="single" w:sz="4" w:space="0" w:color="000000"/>
              <w:left w:val="single" w:sz="4" w:space="0" w:color="000000"/>
              <w:bottom w:val="single" w:sz="4" w:space="0" w:color="000000"/>
              <w:right w:val="single" w:sz="4" w:space="0" w:color="000000"/>
            </w:tcBorders>
            <w:vAlign w:val="center"/>
          </w:tcPr>
          <w:p w14:paraId="72441F3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8" w:type="pct"/>
            <w:tcBorders>
              <w:top w:val="single" w:sz="4" w:space="0" w:color="000000"/>
              <w:left w:val="single" w:sz="4" w:space="0" w:color="000000"/>
              <w:bottom w:val="single" w:sz="4" w:space="0" w:color="000000"/>
              <w:right w:val="single" w:sz="4" w:space="0" w:color="000000"/>
            </w:tcBorders>
            <w:vAlign w:val="center"/>
          </w:tcPr>
          <w:p w14:paraId="3A6F3DC7"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80" w:type="pct"/>
            <w:tcBorders>
              <w:top w:val="single" w:sz="4" w:space="0" w:color="000000"/>
              <w:left w:val="nil"/>
              <w:bottom w:val="single" w:sz="4" w:space="0" w:color="000000"/>
              <w:right w:val="single" w:sz="4" w:space="0" w:color="000000"/>
            </w:tcBorders>
            <w:vAlign w:val="center"/>
          </w:tcPr>
          <w:p w14:paraId="58A1D43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09" w:type="pct"/>
            <w:tcBorders>
              <w:top w:val="single" w:sz="4" w:space="0" w:color="000000"/>
              <w:left w:val="single" w:sz="4" w:space="0" w:color="000000"/>
              <w:bottom w:val="single" w:sz="4" w:space="0" w:color="000000"/>
              <w:right w:val="nil"/>
            </w:tcBorders>
            <w:vAlign w:val="center"/>
          </w:tcPr>
          <w:p w14:paraId="5357CC9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门卫室</w:t>
            </w:r>
          </w:p>
        </w:tc>
        <w:tc>
          <w:tcPr>
            <w:tcW w:w="776" w:type="pct"/>
            <w:tcBorders>
              <w:top w:val="single" w:sz="4" w:space="0" w:color="000000"/>
              <w:left w:val="single" w:sz="4" w:space="0" w:color="000000"/>
              <w:bottom w:val="single" w:sz="4" w:space="0" w:color="000000"/>
              <w:right w:val="single" w:sz="4" w:space="0" w:color="000000"/>
            </w:tcBorders>
            <w:vAlign w:val="center"/>
          </w:tcPr>
          <w:p w14:paraId="6A5007E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r w:rsidRPr="000A1539">
              <w:rPr>
                <w:rFonts w:ascii="宋体" w:hAnsi="宋体"/>
                <w:sz w:val="22"/>
              </w:rPr>
              <w:t>6.97</w:t>
            </w:r>
          </w:p>
        </w:tc>
      </w:tr>
    </w:tbl>
    <w:p w14:paraId="2EE9E507" w14:textId="77777777" w:rsidR="009C0CBD" w:rsidRPr="000A1539" w:rsidRDefault="009C0CBD" w:rsidP="009C0CBD">
      <w:pPr>
        <w:pStyle w:val="affa"/>
        <w:spacing w:line="300" w:lineRule="auto"/>
        <w:ind w:firstLineChars="300" w:firstLine="660"/>
        <w:rPr>
          <w:rFonts w:ascii="宋体" w:hAnsi="宋体" w:hint="eastAsia"/>
          <w:sz w:val="22"/>
        </w:rPr>
      </w:pPr>
    </w:p>
    <w:p w14:paraId="5E041A9A" w14:textId="77777777" w:rsidR="009C0CBD" w:rsidRPr="000A1539" w:rsidRDefault="009C0CBD" w:rsidP="009C0CBD">
      <w:pPr>
        <w:spacing w:line="300" w:lineRule="auto"/>
        <w:ind w:left="440"/>
        <w:rPr>
          <w:rFonts w:ascii="宋体" w:hAnsi="宋体" w:hint="eastAsia"/>
          <w:sz w:val="22"/>
        </w:rPr>
      </w:pPr>
      <w:r w:rsidRPr="000A1539">
        <w:rPr>
          <w:rFonts w:ascii="宋体" w:hAnsi="宋体" w:hint="eastAsia"/>
          <w:sz w:val="22"/>
        </w:rPr>
        <w:t>（4）上海浦东新区西门幼儿园川北部</w:t>
      </w:r>
    </w:p>
    <w:p w14:paraId="5E7D76B6" w14:textId="77777777" w:rsidR="009C0CBD" w:rsidRPr="000A1539" w:rsidRDefault="009C0CBD" w:rsidP="009C0CBD">
      <w:pPr>
        <w:spacing w:line="300" w:lineRule="auto"/>
        <w:ind w:firstLineChars="400" w:firstLine="880"/>
        <w:rPr>
          <w:rFonts w:ascii="宋体" w:hAnsi="宋体" w:hint="eastAsia"/>
          <w:sz w:val="22"/>
        </w:rPr>
      </w:pPr>
      <w:r w:rsidRPr="000A1539">
        <w:rPr>
          <w:rFonts w:ascii="宋体" w:hAnsi="宋体" w:hint="eastAsia"/>
          <w:sz w:val="22"/>
        </w:rPr>
        <w:t>地址：上海市浦东新区</w:t>
      </w:r>
      <w:r w:rsidRPr="000A1539">
        <w:rPr>
          <w:rFonts w:ascii="宋体" w:hAnsi="宋体" w:hint="eastAsia"/>
          <w:bCs/>
          <w:sz w:val="22"/>
        </w:rPr>
        <w:t>川沙路4586弄21号</w:t>
      </w:r>
    </w:p>
    <w:p w14:paraId="0E400C1F" w14:textId="77777777" w:rsidR="009C0CBD" w:rsidRPr="000A1539" w:rsidRDefault="009C0CBD" w:rsidP="009C0CBD">
      <w:pPr>
        <w:spacing w:line="300" w:lineRule="auto"/>
        <w:ind w:leftChars="208" w:left="437" w:firstLineChars="200" w:firstLine="440"/>
        <w:rPr>
          <w:rFonts w:ascii="宋体" w:hAnsi="宋体" w:hint="eastAsia"/>
          <w:sz w:val="22"/>
        </w:rPr>
      </w:pPr>
      <w:r w:rsidRPr="000A1539">
        <w:rPr>
          <w:rFonts w:ascii="宋体" w:hAnsi="宋体" w:hint="eastAsia"/>
          <w:sz w:val="22"/>
        </w:rPr>
        <w:t>建筑面积：1350.86平方米，绿化面积：508平方米，共有套数2 幢，包含：教学楼、门卫等，教职工29人，学生176人。</w:t>
      </w:r>
    </w:p>
    <w:tbl>
      <w:tblPr>
        <w:tblW w:w="4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27"/>
        <w:gridCol w:w="827"/>
        <w:gridCol w:w="714"/>
        <w:gridCol w:w="3130"/>
        <w:gridCol w:w="1152"/>
      </w:tblGrid>
      <w:tr w:rsidR="009C0CBD" w:rsidRPr="000A1539" w14:paraId="69ED982C" w14:textId="77777777" w:rsidTr="007228AA">
        <w:trPr>
          <w:trHeight w:val="466"/>
          <w:jc w:val="center"/>
        </w:trPr>
        <w:tc>
          <w:tcPr>
            <w:tcW w:w="654" w:type="pct"/>
            <w:vAlign w:val="center"/>
          </w:tcPr>
          <w:p w14:paraId="4A1DB93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大楼名称</w:t>
            </w:r>
          </w:p>
        </w:tc>
        <w:tc>
          <w:tcPr>
            <w:tcW w:w="423" w:type="pct"/>
            <w:vAlign w:val="center"/>
          </w:tcPr>
          <w:p w14:paraId="71580092"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hint="eastAsia"/>
                <w:sz w:val="22"/>
              </w:rPr>
              <w:t>幢数</w:t>
            </w:r>
            <w:proofErr w:type="gramEnd"/>
          </w:p>
        </w:tc>
        <w:tc>
          <w:tcPr>
            <w:tcW w:w="557" w:type="pct"/>
            <w:vAlign w:val="center"/>
          </w:tcPr>
          <w:p w14:paraId="581ACFB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楼层数</w:t>
            </w:r>
          </w:p>
        </w:tc>
        <w:tc>
          <w:tcPr>
            <w:tcW w:w="481" w:type="pct"/>
            <w:vAlign w:val="center"/>
          </w:tcPr>
          <w:p w14:paraId="179F378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层</w:t>
            </w:r>
          </w:p>
        </w:tc>
        <w:tc>
          <w:tcPr>
            <w:tcW w:w="2109" w:type="pct"/>
            <w:vAlign w:val="center"/>
          </w:tcPr>
          <w:p w14:paraId="5222420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用途</w:t>
            </w:r>
          </w:p>
        </w:tc>
        <w:tc>
          <w:tcPr>
            <w:tcW w:w="776" w:type="pct"/>
            <w:vAlign w:val="center"/>
          </w:tcPr>
          <w:p w14:paraId="074B2C4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面积(平方米)</w:t>
            </w:r>
          </w:p>
        </w:tc>
      </w:tr>
      <w:tr w:rsidR="009C0CBD" w:rsidRPr="000A1539" w14:paraId="21C9A014" w14:textId="77777777" w:rsidTr="007228AA">
        <w:trPr>
          <w:trHeight w:val="924"/>
          <w:jc w:val="center"/>
        </w:trPr>
        <w:tc>
          <w:tcPr>
            <w:tcW w:w="654" w:type="pct"/>
            <w:vMerge w:val="restart"/>
            <w:vAlign w:val="center"/>
          </w:tcPr>
          <w:p w14:paraId="5AF3B2A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lastRenderedPageBreak/>
              <w:t>教学楼</w:t>
            </w:r>
          </w:p>
        </w:tc>
        <w:tc>
          <w:tcPr>
            <w:tcW w:w="423" w:type="pct"/>
            <w:vMerge w:val="restart"/>
            <w:vAlign w:val="center"/>
          </w:tcPr>
          <w:p w14:paraId="521A061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7" w:type="pct"/>
            <w:vMerge w:val="restart"/>
            <w:vAlign w:val="center"/>
          </w:tcPr>
          <w:p w14:paraId="4B6779A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481" w:type="pct"/>
            <w:vAlign w:val="center"/>
          </w:tcPr>
          <w:p w14:paraId="5BB25CA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09" w:type="pct"/>
            <w:vAlign w:val="center"/>
          </w:tcPr>
          <w:p w14:paraId="64991E8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2普通教室,1专用活动室，1午睡室，1保健室，1保育室，1食堂</w:t>
            </w:r>
          </w:p>
        </w:tc>
        <w:tc>
          <w:tcPr>
            <w:tcW w:w="776" w:type="pct"/>
            <w:vAlign w:val="center"/>
          </w:tcPr>
          <w:p w14:paraId="6133F84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w:t>
            </w:r>
            <w:r w:rsidRPr="000A1539">
              <w:rPr>
                <w:rFonts w:ascii="宋体" w:hAnsi="宋体"/>
                <w:sz w:val="22"/>
              </w:rPr>
              <w:t>44.8</w:t>
            </w:r>
          </w:p>
        </w:tc>
      </w:tr>
      <w:tr w:rsidR="009C0CBD" w:rsidRPr="000A1539" w14:paraId="5C95DE4A" w14:textId="77777777" w:rsidTr="007228AA">
        <w:trPr>
          <w:trHeight w:val="466"/>
          <w:jc w:val="center"/>
        </w:trPr>
        <w:tc>
          <w:tcPr>
            <w:tcW w:w="654" w:type="pct"/>
            <w:vMerge/>
            <w:vAlign w:val="center"/>
          </w:tcPr>
          <w:p w14:paraId="4F0EEDA4" w14:textId="77777777" w:rsidR="009C0CBD" w:rsidRPr="000A1539" w:rsidRDefault="009C0CBD" w:rsidP="007228AA">
            <w:pPr>
              <w:spacing w:line="300" w:lineRule="auto"/>
              <w:jc w:val="center"/>
              <w:rPr>
                <w:rFonts w:ascii="宋体" w:hAnsi="宋体" w:hint="eastAsia"/>
                <w:sz w:val="22"/>
              </w:rPr>
            </w:pPr>
          </w:p>
        </w:tc>
        <w:tc>
          <w:tcPr>
            <w:tcW w:w="423" w:type="pct"/>
            <w:vMerge/>
            <w:vAlign w:val="center"/>
          </w:tcPr>
          <w:p w14:paraId="0ABF8645" w14:textId="77777777" w:rsidR="009C0CBD" w:rsidRPr="000A1539" w:rsidRDefault="009C0CBD" w:rsidP="007228AA">
            <w:pPr>
              <w:spacing w:line="300" w:lineRule="auto"/>
              <w:jc w:val="center"/>
              <w:rPr>
                <w:rFonts w:ascii="宋体" w:hAnsi="宋体" w:hint="eastAsia"/>
                <w:sz w:val="22"/>
              </w:rPr>
            </w:pPr>
          </w:p>
        </w:tc>
        <w:tc>
          <w:tcPr>
            <w:tcW w:w="557" w:type="pct"/>
            <w:vMerge/>
            <w:vAlign w:val="center"/>
          </w:tcPr>
          <w:p w14:paraId="708EC8CD" w14:textId="77777777" w:rsidR="009C0CBD" w:rsidRPr="000A1539" w:rsidRDefault="009C0CBD" w:rsidP="007228AA">
            <w:pPr>
              <w:spacing w:line="300" w:lineRule="auto"/>
              <w:jc w:val="center"/>
              <w:rPr>
                <w:rFonts w:ascii="宋体" w:hAnsi="宋体" w:hint="eastAsia"/>
                <w:sz w:val="22"/>
              </w:rPr>
            </w:pPr>
          </w:p>
        </w:tc>
        <w:tc>
          <w:tcPr>
            <w:tcW w:w="481" w:type="pct"/>
            <w:vAlign w:val="center"/>
          </w:tcPr>
          <w:p w14:paraId="30BA421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w:t>
            </w:r>
          </w:p>
        </w:tc>
        <w:tc>
          <w:tcPr>
            <w:tcW w:w="2109" w:type="pct"/>
            <w:vAlign w:val="center"/>
          </w:tcPr>
          <w:p w14:paraId="7486D35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2普通教室，2午睡室，2办公室,1多功能厅</w:t>
            </w:r>
          </w:p>
        </w:tc>
        <w:tc>
          <w:tcPr>
            <w:tcW w:w="776" w:type="pct"/>
            <w:vAlign w:val="center"/>
          </w:tcPr>
          <w:p w14:paraId="73674A2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w:t>
            </w:r>
            <w:r w:rsidRPr="000A1539">
              <w:rPr>
                <w:rFonts w:ascii="宋体" w:hAnsi="宋体"/>
                <w:sz w:val="22"/>
              </w:rPr>
              <w:t>44.8</w:t>
            </w:r>
          </w:p>
        </w:tc>
      </w:tr>
      <w:tr w:rsidR="009C0CBD" w:rsidRPr="000A1539" w14:paraId="205933B5" w14:textId="77777777" w:rsidTr="007228AA">
        <w:trPr>
          <w:trHeight w:val="924"/>
          <w:jc w:val="center"/>
        </w:trPr>
        <w:tc>
          <w:tcPr>
            <w:tcW w:w="654" w:type="pct"/>
            <w:vMerge/>
            <w:vAlign w:val="center"/>
          </w:tcPr>
          <w:p w14:paraId="7C7DA867" w14:textId="77777777" w:rsidR="009C0CBD" w:rsidRPr="000A1539" w:rsidRDefault="009C0CBD" w:rsidP="007228AA">
            <w:pPr>
              <w:spacing w:line="300" w:lineRule="auto"/>
              <w:jc w:val="center"/>
              <w:rPr>
                <w:rFonts w:ascii="宋体" w:hAnsi="宋体" w:hint="eastAsia"/>
                <w:sz w:val="22"/>
              </w:rPr>
            </w:pPr>
          </w:p>
        </w:tc>
        <w:tc>
          <w:tcPr>
            <w:tcW w:w="423" w:type="pct"/>
            <w:vMerge/>
            <w:vAlign w:val="center"/>
          </w:tcPr>
          <w:p w14:paraId="7BB26A5B" w14:textId="77777777" w:rsidR="009C0CBD" w:rsidRPr="000A1539" w:rsidRDefault="009C0CBD" w:rsidP="007228AA">
            <w:pPr>
              <w:spacing w:line="300" w:lineRule="auto"/>
              <w:jc w:val="center"/>
              <w:rPr>
                <w:rFonts w:ascii="宋体" w:hAnsi="宋体" w:hint="eastAsia"/>
                <w:sz w:val="22"/>
              </w:rPr>
            </w:pPr>
          </w:p>
        </w:tc>
        <w:tc>
          <w:tcPr>
            <w:tcW w:w="557" w:type="pct"/>
            <w:vMerge/>
            <w:vAlign w:val="center"/>
          </w:tcPr>
          <w:p w14:paraId="06A7177A" w14:textId="77777777" w:rsidR="009C0CBD" w:rsidRPr="000A1539" w:rsidRDefault="009C0CBD" w:rsidP="007228AA">
            <w:pPr>
              <w:spacing w:line="300" w:lineRule="auto"/>
              <w:jc w:val="center"/>
              <w:rPr>
                <w:rFonts w:ascii="宋体" w:hAnsi="宋体" w:hint="eastAsia"/>
                <w:sz w:val="22"/>
              </w:rPr>
            </w:pPr>
          </w:p>
        </w:tc>
        <w:tc>
          <w:tcPr>
            <w:tcW w:w="481" w:type="pct"/>
            <w:vAlign w:val="center"/>
          </w:tcPr>
          <w:p w14:paraId="533C64E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2109" w:type="pct"/>
            <w:vAlign w:val="center"/>
          </w:tcPr>
          <w:p w14:paraId="4EF7097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2普通教室，2午睡室，1专用活动室、1保育室</w:t>
            </w:r>
          </w:p>
        </w:tc>
        <w:tc>
          <w:tcPr>
            <w:tcW w:w="776" w:type="pct"/>
            <w:vAlign w:val="center"/>
          </w:tcPr>
          <w:p w14:paraId="7633127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w:t>
            </w:r>
            <w:r w:rsidRPr="000A1539">
              <w:rPr>
                <w:rFonts w:ascii="宋体" w:hAnsi="宋体"/>
                <w:sz w:val="22"/>
              </w:rPr>
              <w:t>44.88</w:t>
            </w:r>
          </w:p>
        </w:tc>
      </w:tr>
      <w:tr w:rsidR="009C0CBD" w:rsidRPr="000A1539" w14:paraId="6D9EC59B" w14:textId="77777777" w:rsidTr="007228AA">
        <w:trPr>
          <w:trHeight w:val="475"/>
          <w:jc w:val="center"/>
        </w:trPr>
        <w:tc>
          <w:tcPr>
            <w:tcW w:w="654" w:type="pct"/>
            <w:vAlign w:val="center"/>
          </w:tcPr>
          <w:p w14:paraId="1921689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门卫</w:t>
            </w:r>
          </w:p>
        </w:tc>
        <w:tc>
          <w:tcPr>
            <w:tcW w:w="423" w:type="pct"/>
            <w:vAlign w:val="center"/>
          </w:tcPr>
          <w:p w14:paraId="31B74247"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7" w:type="pct"/>
            <w:vAlign w:val="center"/>
          </w:tcPr>
          <w:p w14:paraId="5E765F3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81" w:type="pct"/>
            <w:vAlign w:val="center"/>
          </w:tcPr>
          <w:p w14:paraId="7E2F3DA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09" w:type="pct"/>
            <w:vAlign w:val="center"/>
          </w:tcPr>
          <w:p w14:paraId="755E3CB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门卫室</w:t>
            </w:r>
          </w:p>
        </w:tc>
        <w:tc>
          <w:tcPr>
            <w:tcW w:w="776" w:type="pct"/>
            <w:vAlign w:val="center"/>
          </w:tcPr>
          <w:p w14:paraId="3B4BFFB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r w:rsidRPr="000A1539">
              <w:rPr>
                <w:rFonts w:ascii="宋体" w:hAnsi="宋体"/>
                <w:sz w:val="22"/>
              </w:rPr>
              <w:t>6.38</w:t>
            </w:r>
          </w:p>
        </w:tc>
      </w:tr>
    </w:tbl>
    <w:p w14:paraId="7F0FC43D" w14:textId="77777777" w:rsidR="009C0CBD" w:rsidRPr="000A1539" w:rsidRDefault="009C0CBD" w:rsidP="009C0CBD">
      <w:pPr>
        <w:pStyle w:val="affa"/>
        <w:spacing w:line="300" w:lineRule="auto"/>
        <w:ind w:firstLineChars="300" w:firstLine="660"/>
        <w:rPr>
          <w:rFonts w:ascii="宋体" w:hAnsi="宋体" w:hint="eastAsia"/>
          <w:sz w:val="22"/>
        </w:rPr>
      </w:pPr>
    </w:p>
    <w:p w14:paraId="1AE85EF5" w14:textId="77777777" w:rsidR="009C0CBD" w:rsidRPr="000A1539" w:rsidRDefault="009C0CBD" w:rsidP="009C0CBD">
      <w:pPr>
        <w:spacing w:line="300" w:lineRule="auto"/>
        <w:ind w:firstLineChars="200" w:firstLine="440"/>
        <w:rPr>
          <w:rFonts w:ascii="宋体" w:hAnsi="宋体" w:hint="eastAsia"/>
          <w:sz w:val="22"/>
        </w:rPr>
      </w:pPr>
      <w:r w:rsidRPr="000A1539">
        <w:rPr>
          <w:rFonts w:ascii="宋体" w:hAnsi="宋体" w:hint="eastAsia"/>
          <w:sz w:val="22"/>
        </w:rPr>
        <w:t>（5）上海浦东新区西门幼儿园凌空部</w:t>
      </w:r>
    </w:p>
    <w:p w14:paraId="5F8FAE26" w14:textId="77777777" w:rsidR="009C0CBD" w:rsidRPr="000A1539" w:rsidRDefault="009C0CBD" w:rsidP="009C0CBD">
      <w:pPr>
        <w:spacing w:line="300" w:lineRule="auto"/>
        <w:ind w:firstLineChars="300" w:firstLine="660"/>
        <w:rPr>
          <w:rFonts w:ascii="宋体" w:hAnsi="宋体" w:hint="eastAsia"/>
          <w:sz w:val="22"/>
        </w:rPr>
      </w:pPr>
      <w:r w:rsidRPr="000A1539">
        <w:rPr>
          <w:rFonts w:ascii="宋体" w:hAnsi="宋体" w:hint="eastAsia"/>
          <w:sz w:val="22"/>
        </w:rPr>
        <w:t>地址：上海市浦东新区丹霞路600号</w:t>
      </w:r>
    </w:p>
    <w:p w14:paraId="2618DD25" w14:textId="77777777" w:rsidR="009C0CBD" w:rsidRPr="000A1539" w:rsidRDefault="009C0CBD" w:rsidP="009C0CBD">
      <w:pPr>
        <w:spacing w:line="300" w:lineRule="auto"/>
        <w:rPr>
          <w:rFonts w:ascii="宋体" w:hAnsi="宋体" w:hint="eastAsia"/>
          <w:sz w:val="22"/>
        </w:rPr>
      </w:pPr>
      <w:r w:rsidRPr="000A1539">
        <w:rPr>
          <w:rFonts w:ascii="宋体" w:hAnsi="宋体" w:hint="eastAsia"/>
          <w:sz w:val="22"/>
        </w:rPr>
        <w:t>建筑面积：9644.8平方米，绿化面积：376平方米，共有套数2幢，包含：教学楼、门卫等，教职工39人，学生  150  人。</w:t>
      </w:r>
    </w:p>
    <w:tbl>
      <w:tblPr>
        <w:tblW w:w="4137" w:type="pct"/>
        <w:tblLook w:val="04A0" w:firstRow="1" w:lastRow="0" w:firstColumn="1" w:lastColumn="0" w:noHBand="0" w:noVBand="1"/>
      </w:tblPr>
      <w:tblGrid>
        <w:gridCol w:w="851"/>
        <w:gridCol w:w="623"/>
        <w:gridCol w:w="766"/>
        <w:gridCol w:w="658"/>
        <w:gridCol w:w="2902"/>
        <w:gridCol w:w="1064"/>
      </w:tblGrid>
      <w:tr w:rsidR="009C0CBD" w:rsidRPr="000A1539" w14:paraId="553FB580" w14:textId="77777777" w:rsidTr="007228AA">
        <w:trPr>
          <w:trHeight w:val="428"/>
        </w:trPr>
        <w:tc>
          <w:tcPr>
            <w:tcW w:w="620" w:type="pct"/>
            <w:tcBorders>
              <w:top w:val="single" w:sz="4" w:space="0" w:color="000000"/>
              <w:left w:val="single" w:sz="4" w:space="0" w:color="000000"/>
              <w:bottom w:val="single" w:sz="4" w:space="0" w:color="000000"/>
              <w:right w:val="single" w:sz="4" w:space="0" w:color="000000"/>
            </w:tcBorders>
            <w:vAlign w:val="center"/>
          </w:tcPr>
          <w:p w14:paraId="22E89927"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名称</w:t>
            </w:r>
          </w:p>
        </w:tc>
        <w:tc>
          <w:tcPr>
            <w:tcW w:w="454" w:type="pct"/>
            <w:tcBorders>
              <w:top w:val="single" w:sz="4" w:space="0" w:color="000000"/>
              <w:left w:val="single" w:sz="4" w:space="0" w:color="000000"/>
              <w:bottom w:val="nil"/>
              <w:right w:val="single" w:sz="4" w:space="0" w:color="000000"/>
            </w:tcBorders>
            <w:vAlign w:val="center"/>
          </w:tcPr>
          <w:p w14:paraId="5048364C"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hint="eastAsia"/>
                <w:sz w:val="22"/>
              </w:rPr>
              <w:t>幢数</w:t>
            </w:r>
            <w:proofErr w:type="gramEnd"/>
          </w:p>
        </w:tc>
        <w:tc>
          <w:tcPr>
            <w:tcW w:w="558" w:type="pct"/>
            <w:tcBorders>
              <w:top w:val="single" w:sz="4" w:space="0" w:color="000000"/>
              <w:left w:val="single" w:sz="4" w:space="0" w:color="000000"/>
              <w:bottom w:val="nil"/>
              <w:right w:val="single" w:sz="4" w:space="0" w:color="000000"/>
            </w:tcBorders>
            <w:vAlign w:val="center"/>
          </w:tcPr>
          <w:p w14:paraId="7D57E63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楼层数</w:t>
            </w:r>
          </w:p>
        </w:tc>
        <w:tc>
          <w:tcPr>
            <w:tcW w:w="479" w:type="pct"/>
            <w:tcBorders>
              <w:top w:val="single" w:sz="4" w:space="0" w:color="000000"/>
              <w:left w:val="single" w:sz="4" w:space="0" w:color="000000"/>
              <w:bottom w:val="single" w:sz="4" w:space="0" w:color="000000"/>
              <w:right w:val="single" w:sz="4" w:space="0" w:color="000000"/>
            </w:tcBorders>
            <w:vAlign w:val="center"/>
          </w:tcPr>
          <w:p w14:paraId="302889D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层</w:t>
            </w:r>
          </w:p>
        </w:tc>
        <w:tc>
          <w:tcPr>
            <w:tcW w:w="2114" w:type="pct"/>
            <w:tcBorders>
              <w:top w:val="single" w:sz="4" w:space="0" w:color="000000"/>
              <w:left w:val="single" w:sz="4" w:space="0" w:color="000000"/>
              <w:bottom w:val="single" w:sz="4" w:space="0" w:color="000000"/>
              <w:right w:val="single" w:sz="4" w:space="0" w:color="000000"/>
            </w:tcBorders>
            <w:vAlign w:val="center"/>
          </w:tcPr>
          <w:p w14:paraId="1E3C519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用途</w:t>
            </w:r>
          </w:p>
        </w:tc>
        <w:tc>
          <w:tcPr>
            <w:tcW w:w="775" w:type="pct"/>
            <w:tcBorders>
              <w:top w:val="single" w:sz="4" w:space="0" w:color="000000"/>
              <w:left w:val="single" w:sz="4" w:space="0" w:color="000000"/>
              <w:bottom w:val="single" w:sz="4" w:space="0" w:color="000000"/>
              <w:right w:val="single" w:sz="4" w:space="0" w:color="000000"/>
            </w:tcBorders>
            <w:vAlign w:val="center"/>
          </w:tcPr>
          <w:p w14:paraId="0B1239C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面积(平方米)</w:t>
            </w:r>
          </w:p>
        </w:tc>
      </w:tr>
      <w:tr w:rsidR="009C0CBD" w:rsidRPr="000A1539" w14:paraId="110F3AB0" w14:textId="77777777" w:rsidTr="007228AA">
        <w:trPr>
          <w:trHeight w:val="848"/>
        </w:trPr>
        <w:tc>
          <w:tcPr>
            <w:tcW w:w="620" w:type="pct"/>
            <w:vMerge w:val="restart"/>
            <w:tcBorders>
              <w:top w:val="single" w:sz="4" w:space="0" w:color="000000"/>
              <w:left w:val="single" w:sz="4" w:space="0" w:color="000000"/>
              <w:bottom w:val="nil"/>
              <w:right w:val="nil"/>
            </w:tcBorders>
            <w:vAlign w:val="center"/>
          </w:tcPr>
          <w:p w14:paraId="0822D56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教学楼1</w:t>
            </w:r>
          </w:p>
        </w:tc>
        <w:tc>
          <w:tcPr>
            <w:tcW w:w="454" w:type="pct"/>
            <w:vMerge w:val="restart"/>
            <w:tcBorders>
              <w:top w:val="single" w:sz="4" w:space="0" w:color="000000"/>
              <w:left w:val="single" w:sz="4" w:space="0" w:color="000000"/>
              <w:bottom w:val="single" w:sz="4" w:space="0" w:color="000000"/>
              <w:right w:val="single" w:sz="4" w:space="0" w:color="000000"/>
            </w:tcBorders>
            <w:vAlign w:val="center"/>
          </w:tcPr>
          <w:p w14:paraId="3B61AB7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8" w:type="pct"/>
            <w:vMerge w:val="restart"/>
            <w:tcBorders>
              <w:top w:val="single" w:sz="4" w:space="0" w:color="000000"/>
              <w:left w:val="single" w:sz="4" w:space="0" w:color="000000"/>
              <w:bottom w:val="single" w:sz="4" w:space="0" w:color="000000"/>
              <w:right w:val="single" w:sz="4" w:space="0" w:color="000000"/>
            </w:tcBorders>
            <w:vAlign w:val="center"/>
          </w:tcPr>
          <w:p w14:paraId="2CFB759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479" w:type="pct"/>
            <w:tcBorders>
              <w:top w:val="single" w:sz="4" w:space="0" w:color="000000"/>
              <w:left w:val="nil"/>
              <w:bottom w:val="single" w:sz="4" w:space="0" w:color="000000"/>
              <w:right w:val="single" w:sz="4" w:space="0" w:color="000000"/>
            </w:tcBorders>
            <w:vAlign w:val="center"/>
          </w:tcPr>
          <w:p w14:paraId="45DA92F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1层</w:t>
            </w:r>
          </w:p>
        </w:tc>
        <w:tc>
          <w:tcPr>
            <w:tcW w:w="2114" w:type="pct"/>
            <w:tcBorders>
              <w:top w:val="single" w:sz="4" w:space="0" w:color="000000"/>
              <w:left w:val="single" w:sz="4" w:space="0" w:color="000000"/>
              <w:bottom w:val="single" w:sz="4" w:space="0" w:color="000000"/>
              <w:right w:val="single" w:sz="4" w:space="0" w:color="000000"/>
            </w:tcBorders>
            <w:vAlign w:val="center"/>
          </w:tcPr>
          <w:p w14:paraId="6D44222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3普通教室，1保育室，1材料室，3午睡室、1仓库、1厨房，1餐厅</w:t>
            </w:r>
          </w:p>
        </w:tc>
        <w:tc>
          <w:tcPr>
            <w:tcW w:w="775" w:type="pct"/>
            <w:tcBorders>
              <w:top w:val="single" w:sz="4" w:space="0" w:color="000000"/>
              <w:left w:val="single" w:sz="4" w:space="0" w:color="000000"/>
              <w:bottom w:val="single" w:sz="4" w:space="0" w:color="000000"/>
              <w:right w:val="single" w:sz="4" w:space="0" w:color="000000"/>
            </w:tcBorders>
            <w:vAlign w:val="center"/>
          </w:tcPr>
          <w:p w14:paraId="69DE527B" w14:textId="77777777" w:rsidR="009C0CBD" w:rsidRPr="000A1539" w:rsidRDefault="009C0CBD" w:rsidP="007228AA">
            <w:pPr>
              <w:spacing w:line="300" w:lineRule="auto"/>
              <w:jc w:val="center"/>
              <w:rPr>
                <w:rFonts w:ascii="宋体" w:hAnsi="宋体" w:hint="eastAsia"/>
                <w:sz w:val="22"/>
              </w:rPr>
            </w:pPr>
          </w:p>
        </w:tc>
      </w:tr>
      <w:tr w:rsidR="009C0CBD" w:rsidRPr="000A1539" w14:paraId="48B61B42" w14:textId="77777777" w:rsidTr="007228AA">
        <w:trPr>
          <w:trHeight w:val="380"/>
        </w:trPr>
        <w:tc>
          <w:tcPr>
            <w:tcW w:w="620" w:type="pct"/>
            <w:vMerge/>
            <w:tcBorders>
              <w:top w:val="single" w:sz="4" w:space="0" w:color="000000"/>
              <w:left w:val="single" w:sz="4" w:space="0" w:color="000000"/>
              <w:bottom w:val="nil"/>
              <w:right w:val="nil"/>
            </w:tcBorders>
            <w:vAlign w:val="center"/>
          </w:tcPr>
          <w:p w14:paraId="104B2B09" w14:textId="77777777" w:rsidR="009C0CBD" w:rsidRPr="000A1539" w:rsidRDefault="009C0CBD" w:rsidP="007228AA">
            <w:pPr>
              <w:spacing w:line="300" w:lineRule="auto"/>
              <w:jc w:val="center"/>
              <w:rPr>
                <w:rFonts w:ascii="宋体" w:hAnsi="宋体" w:hint="eastAsia"/>
                <w:sz w:val="22"/>
              </w:rPr>
            </w:pPr>
          </w:p>
        </w:tc>
        <w:tc>
          <w:tcPr>
            <w:tcW w:w="454" w:type="pct"/>
            <w:vMerge/>
            <w:tcBorders>
              <w:top w:val="single" w:sz="4" w:space="0" w:color="000000"/>
              <w:left w:val="single" w:sz="4" w:space="0" w:color="000000"/>
              <w:bottom w:val="single" w:sz="4" w:space="0" w:color="000000"/>
              <w:right w:val="single" w:sz="4" w:space="0" w:color="000000"/>
            </w:tcBorders>
            <w:vAlign w:val="center"/>
          </w:tcPr>
          <w:p w14:paraId="2EBEBB7B" w14:textId="77777777" w:rsidR="009C0CBD" w:rsidRPr="000A1539" w:rsidRDefault="009C0CBD" w:rsidP="007228AA">
            <w:pPr>
              <w:spacing w:line="300" w:lineRule="auto"/>
              <w:jc w:val="center"/>
              <w:rPr>
                <w:rFonts w:ascii="宋体" w:hAnsi="宋体" w:hint="eastAsia"/>
                <w:sz w:val="22"/>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14:paraId="662B34E6" w14:textId="77777777" w:rsidR="009C0CBD" w:rsidRPr="000A1539" w:rsidRDefault="009C0CBD" w:rsidP="007228AA">
            <w:pPr>
              <w:spacing w:line="300" w:lineRule="auto"/>
              <w:jc w:val="center"/>
              <w:rPr>
                <w:rFonts w:ascii="宋体" w:hAnsi="宋体" w:hint="eastAsia"/>
                <w:sz w:val="22"/>
              </w:rPr>
            </w:pPr>
          </w:p>
        </w:tc>
        <w:tc>
          <w:tcPr>
            <w:tcW w:w="479" w:type="pct"/>
            <w:tcBorders>
              <w:top w:val="single" w:sz="4" w:space="0" w:color="000000"/>
              <w:left w:val="nil"/>
              <w:bottom w:val="single" w:sz="4" w:space="0" w:color="000000"/>
              <w:right w:val="single" w:sz="4" w:space="0" w:color="000000"/>
            </w:tcBorders>
            <w:vAlign w:val="center"/>
          </w:tcPr>
          <w:p w14:paraId="229945E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2层</w:t>
            </w:r>
          </w:p>
        </w:tc>
        <w:tc>
          <w:tcPr>
            <w:tcW w:w="2114" w:type="pct"/>
            <w:tcBorders>
              <w:top w:val="single" w:sz="4" w:space="0" w:color="000000"/>
              <w:left w:val="single" w:sz="4" w:space="0" w:color="000000"/>
              <w:bottom w:val="single" w:sz="4" w:space="0" w:color="000000"/>
              <w:right w:val="single" w:sz="4" w:space="0" w:color="000000"/>
            </w:tcBorders>
            <w:vAlign w:val="center"/>
          </w:tcPr>
          <w:p w14:paraId="6D1A98E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4普通教室，1保育室，1材料室，1午睡室、1仓库、厕所1间</w:t>
            </w:r>
          </w:p>
        </w:tc>
        <w:tc>
          <w:tcPr>
            <w:tcW w:w="775" w:type="pct"/>
            <w:tcBorders>
              <w:top w:val="single" w:sz="4" w:space="0" w:color="000000"/>
              <w:left w:val="single" w:sz="4" w:space="0" w:color="000000"/>
              <w:bottom w:val="single" w:sz="4" w:space="0" w:color="000000"/>
              <w:right w:val="single" w:sz="4" w:space="0" w:color="000000"/>
            </w:tcBorders>
            <w:vAlign w:val="center"/>
          </w:tcPr>
          <w:p w14:paraId="30690A1F" w14:textId="77777777" w:rsidR="009C0CBD" w:rsidRPr="000A1539" w:rsidRDefault="009C0CBD" w:rsidP="007228AA">
            <w:pPr>
              <w:spacing w:line="300" w:lineRule="auto"/>
              <w:jc w:val="center"/>
              <w:rPr>
                <w:rFonts w:ascii="宋体" w:hAnsi="宋体" w:hint="eastAsia"/>
                <w:sz w:val="22"/>
              </w:rPr>
            </w:pPr>
          </w:p>
        </w:tc>
      </w:tr>
      <w:tr w:rsidR="009C0CBD" w:rsidRPr="000A1539" w14:paraId="63E9DB04" w14:textId="77777777" w:rsidTr="007228AA">
        <w:trPr>
          <w:trHeight w:val="380"/>
        </w:trPr>
        <w:tc>
          <w:tcPr>
            <w:tcW w:w="620" w:type="pct"/>
            <w:vMerge/>
            <w:tcBorders>
              <w:top w:val="single" w:sz="4" w:space="0" w:color="000000"/>
              <w:left w:val="single" w:sz="4" w:space="0" w:color="000000"/>
              <w:bottom w:val="nil"/>
              <w:right w:val="nil"/>
            </w:tcBorders>
            <w:vAlign w:val="center"/>
          </w:tcPr>
          <w:p w14:paraId="0D407E35" w14:textId="77777777" w:rsidR="009C0CBD" w:rsidRPr="000A1539" w:rsidRDefault="009C0CBD" w:rsidP="007228AA">
            <w:pPr>
              <w:spacing w:line="300" w:lineRule="auto"/>
              <w:jc w:val="center"/>
              <w:rPr>
                <w:rFonts w:ascii="宋体" w:hAnsi="宋体" w:hint="eastAsia"/>
                <w:sz w:val="22"/>
              </w:rPr>
            </w:pPr>
          </w:p>
        </w:tc>
        <w:tc>
          <w:tcPr>
            <w:tcW w:w="454" w:type="pct"/>
            <w:vMerge/>
            <w:tcBorders>
              <w:top w:val="single" w:sz="4" w:space="0" w:color="000000"/>
              <w:left w:val="single" w:sz="4" w:space="0" w:color="000000"/>
              <w:bottom w:val="single" w:sz="4" w:space="0" w:color="000000"/>
              <w:right w:val="single" w:sz="4" w:space="0" w:color="000000"/>
            </w:tcBorders>
            <w:vAlign w:val="center"/>
          </w:tcPr>
          <w:p w14:paraId="7E3678D0" w14:textId="77777777" w:rsidR="009C0CBD" w:rsidRPr="000A1539" w:rsidRDefault="009C0CBD" w:rsidP="007228AA">
            <w:pPr>
              <w:spacing w:line="300" w:lineRule="auto"/>
              <w:jc w:val="center"/>
              <w:rPr>
                <w:rFonts w:ascii="宋体" w:hAnsi="宋体" w:hint="eastAsia"/>
                <w:sz w:val="22"/>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14:paraId="0AC5C14C" w14:textId="77777777" w:rsidR="009C0CBD" w:rsidRPr="000A1539" w:rsidRDefault="009C0CBD" w:rsidP="007228AA">
            <w:pPr>
              <w:spacing w:line="300" w:lineRule="auto"/>
              <w:jc w:val="center"/>
              <w:rPr>
                <w:rFonts w:ascii="宋体" w:hAnsi="宋体" w:hint="eastAsia"/>
                <w:sz w:val="22"/>
              </w:rPr>
            </w:pPr>
          </w:p>
        </w:tc>
        <w:tc>
          <w:tcPr>
            <w:tcW w:w="479" w:type="pct"/>
            <w:tcBorders>
              <w:top w:val="single" w:sz="4" w:space="0" w:color="000000"/>
              <w:left w:val="nil"/>
              <w:bottom w:val="single" w:sz="4" w:space="0" w:color="000000"/>
              <w:right w:val="single" w:sz="4" w:space="0" w:color="000000"/>
            </w:tcBorders>
            <w:vAlign w:val="center"/>
          </w:tcPr>
          <w:p w14:paraId="5F952C4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3层</w:t>
            </w:r>
          </w:p>
        </w:tc>
        <w:tc>
          <w:tcPr>
            <w:tcW w:w="2114" w:type="pct"/>
            <w:tcBorders>
              <w:top w:val="single" w:sz="4" w:space="0" w:color="000000"/>
              <w:left w:val="single" w:sz="4" w:space="0" w:color="000000"/>
              <w:bottom w:val="single" w:sz="4" w:space="0" w:color="000000"/>
              <w:right w:val="single" w:sz="4" w:space="0" w:color="000000"/>
            </w:tcBorders>
            <w:vAlign w:val="center"/>
          </w:tcPr>
          <w:p w14:paraId="78D10F1C"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4普通教室，1保育室，1材料室，1午睡室、1仓库、厕所1间</w:t>
            </w:r>
          </w:p>
        </w:tc>
        <w:tc>
          <w:tcPr>
            <w:tcW w:w="775" w:type="pct"/>
            <w:tcBorders>
              <w:top w:val="single" w:sz="4" w:space="0" w:color="000000"/>
              <w:left w:val="single" w:sz="4" w:space="0" w:color="000000"/>
              <w:bottom w:val="single" w:sz="4" w:space="0" w:color="000000"/>
              <w:right w:val="single" w:sz="4" w:space="0" w:color="000000"/>
            </w:tcBorders>
            <w:vAlign w:val="center"/>
          </w:tcPr>
          <w:p w14:paraId="073DAB86" w14:textId="77777777" w:rsidR="009C0CBD" w:rsidRPr="000A1539" w:rsidRDefault="009C0CBD" w:rsidP="007228AA">
            <w:pPr>
              <w:spacing w:line="300" w:lineRule="auto"/>
              <w:jc w:val="center"/>
              <w:rPr>
                <w:rFonts w:ascii="宋体" w:hAnsi="宋体" w:hint="eastAsia"/>
                <w:sz w:val="22"/>
              </w:rPr>
            </w:pPr>
          </w:p>
        </w:tc>
      </w:tr>
      <w:tr w:rsidR="009C0CBD" w:rsidRPr="000A1539" w14:paraId="3D22AE8D" w14:textId="77777777" w:rsidTr="007228AA">
        <w:trPr>
          <w:trHeight w:val="380"/>
        </w:trPr>
        <w:tc>
          <w:tcPr>
            <w:tcW w:w="620" w:type="pct"/>
            <w:vMerge w:val="restart"/>
            <w:tcBorders>
              <w:top w:val="single" w:sz="4" w:space="0" w:color="000000"/>
              <w:left w:val="single" w:sz="4" w:space="0" w:color="000000"/>
              <w:right w:val="nil"/>
            </w:tcBorders>
            <w:vAlign w:val="center"/>
          </w:tcPr>
          <w:p w14:paraId="1D84102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教学楼2</w:t>
            </w:r>
          </w:p>
        </w:tc>
        <w:tc>
          <w:tcPr>
            <w:tcW w:w="454" w:type="pct"/>
            <w:vMerge w:val="restart"/>
            <w:tcBorders>
              <w:top w:val="single" w:sz="4" w:space="0" w:color="000000"/>
              <w:left w:val="single" w:sz="4" w:space="0" w:color="000000"/>
              <w:right w:val="single" w:sz="4" w:space="0" w:color="000000"/>
            </w:tcBorders>
            <w:vAlign w:val="center"/>
          </w:tcPr>
          <w:p w14:paraId="6E6C90F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8" w:type="pct"/>
            <w:vMerge w:val="restart"/>
            <w:tcBorders>
              <w:top w:val="single" w:sz="4" w:space="0" w:color="000000"/>
              <w:left w:val="single" w:sz="4" w:space="0" w:color="000000"/>
              <w:right w:val="single" w:sz="4" w:space="0" w:color="000000"/>
            </w:tcBorders>
            <w:vAlign w:val="center"/>
          </w:tcPr>
          <w:p w14:paraId="56033E8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w:t>
            </w:r>
          </w:p>
        </w:tc>
        <w:tc>
          <w:tcPr>
            <w:tcW w:w="479" w:type="pct"/>
            <w:tcBorders>
              <w:top w:val="single" w:sz="4" w:space="0" w:color="000000"/>
              <w:left w:val="nil"/>
              <w:bottom w:val="single" w:sz="4" w:space="0" w:color="000000"/>
              <w:right w:val="single" w:sz="4" w:space="0" w:color="000000"/>
            </w:tcBorders>
            <w:vAlign w:val="center"/>
          </w:tcPr>
          <w:p w14:paraId="5582D4B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1层</w:t>
            </w:r>
          </w:p>
        </w:tc>
        <w:tc>
          <w:tcPr>
            <w:tcW w:w="2114" w:type="pct"/>
            <w:tcBorders>
              <w:top w:val="single" w:sz="4" w:space="0" w:color="000000"/>
              <w:left w:val="single" w:sz="4" w:space="0" w:color="000000"/>
              <w:bottom w:val="single" w:sz="4" w:space="0" w:color="000000"/>
              <w:right w:val="single" w:sz="4" w:space="0" w:color="000000"/>
            </w:tcBorders>
            <w:vAlign w:val="center"/>
          </w:tcPr>
          <w:p w14:paraId="1727BDF0"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4普通教室，1保育室，1材料室，1午睡室、1仓库、厕所1间</w:t>
            </w:r>
          </w:p>
        </w:tc>
        <w:tc>
          <w:tcPr>
            <w:tcW w:w="775" w:type="pct"/>
            <w:tcBorders>
              <w:top w:val="single" w:sz="4" w:space="0" w:color="000000"/>
              <w:left w:val="single" w:sz="4" w:space="0" w:color="000000"/>
              <w:bottom w:val="nil"/>
              <w:right w:val="single" w:sz="4" w:space="0" w:color="000000"/>
            </w:tcBorders>
            <w:vAlign w:val="center"/>
          </w:tcPr>
          <w:p w14:paraId="6AAE55E9" w14:textId="77777777" w:rsidR="009C0CBD" w:rsidRPr="000A1539" w:rsidRDefault="009C0CBD" w:rsidP="007228AA">
            <w:pPr>
              <w:spacing w:line="300" w:lineRule="auto"/>
              <w:jc w:val="center"/>
              <w:rPr>
                <w:rFonts w:ascii="宋体" w:hAnsi="宋体" w:hint="eastAsia"/>
                <w:sz w:val="22"/>
              </w:rPr>
            </w:pPr>
          </w:p>
        </w:tc>
      </w:tr>
      <w:tr w:rsidR="009C0CBD" w:rsidRPr="000A1539" w14:paraId="33CFBF4A" w14:textId="77777777" w:rsidTr="007228AA">
        <w:trPr>
          <w:trHeight w:val="380"/>
        </w:trPr>
        <w:tc>
          <w:tcPr>
            <w:tcW w:w="620" w:type="pct"/>
            <w:vMerge/>
            <w:tcBorders>
              <w:left w:val="single" w:sz="4" w:space="0" w:color="000000"/>
              <w:right w:val="nil"/>
            </w:tcBorders>
            <w:vAlign w:val="center"/>
          </w:tcPr>
          <w:p w14:paraId="768F2811" w14:textId="77777777" w:rsidR="009C0CBD" w:rsidRPr="000A1539" w:rsidRDefault="009C0CBD" w:rsidP="007228AA">
            <w:pPr>
              <w:spacing w:line="300" w:lineRule="auto"/>
              <w:jc w:val="center"/>
              <w:rPr>
                <w:rFonts w:ascii="宋体" w:hAnsi="宋体" w:hint="eastAsia"/>
                <w:sz w:val="22"/>
              </w:rPr>
            </w:pPr>
          </w:p>
        </w:tc>
        <w:tc>
          <w:tcPr>
            <w:tcW w:w="454" w:type="pct"/>
            <w:vMerge/>
            <w:tcBorders>
              <w:left w:val="single" w:sz="4" w:space="0" w:color="000000"/>
              <w:right w:val="single" w:sz="4" w:space="0" w:color="000000"/>
            </w:tcBorders>
            <w:vAlign w:val="center"/>
          </w:tcPr>
          <w:p w14:paraId="6D011400" w14:textId="77777777" w:rsidR="009C0CBD" w:rsidRPr="000A1539" w:rsidRDefault="009C0CBD" w:rsidP="007228AA">
            <w:pPr>
              <w:spacing w:line="300" w:lineRule="auto"/>
              <w:jc w:val="center"/>
              <w:rPr>
                <w:rFonts w:ascii="宋体" w:hAnsi="宋体" w:hint="eastAsia"/>
                <w:sz w:val="22"/>
              </w:rPr>
            </w:pPr>
          </w:p>
        </w:tc>
        <w:tc>
          <w:tcPr>
            <w:tcW w:w="558" w:type="pct"/>
            <w:vMerge/>
            <w:tcBorders>
              <w:left w:val="single" w:sz="4" w:space="0" w:color="000000"/>
              <w:right w:val="single" w:sz="4" w:space="0" w:color="000000"/>
            </w:tcBorders>
            <w:vAlign w:val="center"/>
          </w:tcPr>
          <w:p w14:paraId="5D693FB5" w14:textId="77777777" w:rsidR="009C0CBD" w:rsidRPr="000A1539" w:rsidRDefault="009C0CBD" w:rsidP="007228AA">
            <w:pPr>
              <w:spacing w:line="300" w:lineRule="auto"/>
              <w:jc w:val="center"/>
              <w:rPr>
                <w:rFonts w:ascii="宋体" w:hAnsi="宋体" w:hint="eastAsia"/>
                <w:sz w:val="22"/>
              </w:rPr>
            </w:pPr>
          </w:p>
        </w:tc>
        <w:tc>
          <w:tcPr>
            <w:tcW w:w="479" w:type="pct"/>
            <w:tcBorders>
              <w:top w:val="single" w:sz="4" w:space="0" w:color="000000"/>
              <w:left w:val="nil"/>
              <w:bottom w:val="single" w:sz="4" w:space="0" w:color="000000"/>
              <w:right w:val="single" w:sz="4" w:space="0" w:color="000000"/>
            </w:tcBorders>
            <w:vAlign w:val="center"/>
          </w:tcPr>
          <w:p w14:paraId="29BDD86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2层</w:t>
            </w:r>
          </w:p>
        </w:tc>
        <w:tc>
          <w:tcPr>
            <w:tcW w:w="2114" w:type="pct"/>
            <w:tcBorders>
              <w:top w:val="single" w:sz="4" w:space="0" w:color="000000"/>
              <w:left w:val="single" w:sz="4" w:space="0" w:color="000000"/>
              <w:bottom w:val="single" w:sz="4" w:space="0" w:color="000000"/>
              <w:right w:val="single" w:sz="4" w:space="0" w:color="000000"/>
            </w:tcBorders>
            <w:vAlign w:val="center"/>
          </w:tcPr>
          <w:p w14:paraId="73238C2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4普通教室，1保育室，1材料室，1午睡室、1仓库、厕所1间</w:t>
            </w:r>
          </w:p>
        </w:tc>
        <w:tc>
          <w:tcPr>
            <w:tcW w:w="775" w:type="pct"/>
            <w:tcBorders>
              <w:top w:val="single" w:sz="4" w:space="0" w:color="000000"/>
              <w:left w:val="single" w:sz="4" w:space="0" w:color="000000"/>
              <w:bottom w:val="nil"/>
              <w:right w:val="single" w:sz="4" w:space="0" w:color="000000"/>
            </w:tcBorders>
            <w:vAlign w:val="center"/>
          </w:tcPr>
          <w:p w14:paraId="35C3CE57" w14:textId="77777777" w:rsidR="009C0CBD" w:rsidRPr="000A1539" w:rsidRDefault="009C0CBD" w:rsidP="007228AA">
            <w:pPr>
              <w:spacing w:line="300" w:lineRule="auto"/>
              <w:jc w:val="center"/>
              <w:rPr>
                <w:rFonts w:ascii="宋体" w:hAnsi="宋体" w:hint="eastAsia"/>
                <w:sz w:val="22"/>
              </w:rPr>
            </w:pPr>
          </w:p>
        </w:tc>
      </w:tr>
      <w:tr w:rsidR="009C0CBD" w:rsidRPr="000A1539" w14:paraId="0DFB41D6" w14:textId="77777777" w:rsidTr="007228AA">
        <w:trPr>
          <w:trHeight w:val="380"/>
        </w:trPr>
        <w:tc>
          <w:tcPr>
            <w:tcW w:w="620" w:type="pct"/>
            <w:vMerge/>
            <w:tcBorders>
              <w:left w:val="single" w:sz="4" w:space="0" w:color="000000"/>
              <w:bottom w:val="single" w:sz="4" w:space="0" w:color="000000"/>
              <w:right w:val="nil"/>
            </w:tcBorders>
            <w:vAlign w:val="center"/>
          </w:tcPr>
          <w:p w14:paraId="43EA5200" w14:textId="77777777" w:rsidR="009C0CBD" w:rsidRPr="000A1539" w:rsidRDefault="009C0CBD" w:rsidP="007228AA">
            <w:pPr>
              <w:spacing w:line="300" w:lineRule="auto"/>
              <w:jc w:val="center"/>
              <w:rPr>
                <w:rFonts w:ascii="宋体" w:hAnsi="宋体" w:hint="eastAsia"/>
                <w:sz w:val="22"/>
              </w:rPr>
            </w:pPr>
          </w:p>
        </w:tc>
        <w:tc>
          <w:tcPr>
            <w:tcW w:w="454" w:type="pct"/>
            <w:vMerge/>
            <w:tcBorders>
              <w:left w:val="single" w:sz="4" w:space="0" w:color="000000"/>
              <w:bottom w:val="single" w:sz="4" w:space="0" w:color="000000"/>
              <w:right w:val="single" w:sz="4" w:space="0" w:color="000000"/>
            </w:tcBorders>
            <w:vAlign w:val="center"/>
          </w:tcPr>
          <w:p w14:paraId="0F5894DB" w14:textId="77777777" w:rsidR="009C0CBD" w:rsidRPr="000A1539" w:rsidRDefault="009C0CBD" w:rsidP="007228AA">
            <w:pPr>
              <w:spacing w:line="300" w:lineRule="auto"/>
              <w:jc w:val="center"/>
              <w:rPr>
                <w:rFonts w:ascii="宋体" w:hAnsi="宋体" w:hint="eastAsia"/>
                <w:sz w:val="22"/>
              </w:rPr>
            </w:pPr>
          </w:p>
        </w:tc>
        <w:tc>
          <w:tcPr>
            <w:tcW w:w="558" w:type="pct"/>
            <w:vMerge/>
            <w:tcBorders>
              <w:left w:val="single" w:sz="4" w:space="0" w:color="000000"/>
              <w:bottom w:val="single" w:sz="4" w:space="0" w:color="000000"/>
              <w:right w:val="single" w:sz="4" w:space="0" w:color="000000"/>
            </w:tcBorders>
            <w:vAlign w:val="center"/>
          </w:tcPr>
          <w:p w14:paraId="54535AA4" w14:textId="77777777" w:rsidR="009C0CBD" w:rsidRPr="000A1539" w:rsidRDefault="009C0CBD" w:rsidP="007228AA">
            <w:pPr>
              <w:spacing w:line="300" w:lineRule="auto"/>
              <w:jc w:val="center"/>
              <w:rPr>
                <w:rFonts w:ascii="宋体" w:hAnsi="宋体" w:hint="eastAsia"/>
                <w:sz w:val="22"/>
              </w:rPr>
            </w:pPr>
          </w:p>
        </w:tc>
        <w:tc>
          <w:tcPr>
            <w:tcW w:w="479" w:type="pct"/>
            <w:tcBorders>
              <w:top w:val="single" w:sz="4" w:space="0" w:color="000000"/>
              <w:left w:val="nil"/>
              <w:bottom w:val="single" w:sz="4" w:space="0" w:color="000000"/>
              <w:right w:val="single" w:sz="4" w:space="0" w:color="000000"/>
            </w:tcBorders>
            <w:vAlign w:val="center"/>
          </w:tcPr>
          <w:p w14:paraId="1CC9318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3层</w:t>
            </w:r>
          </w:p>
        </w:tc>
        <w:tc>
          <w:tcPr>
            <w:tcW w:w="2114" w:type="pct"/>
            <w:tcBorders>
              <w:top w:val="single" w:sz="4" w:space="0" w:color="000000"/>
              <w:left w:val="single" w:sz="4" w:space="0" w:color="000000"/>
              <w:bottom w:val="single" w:sz="4" w:space="0" w:color="000000"/>
              <w:right w:val="single" w:sz="4" w:space="0" w:color="000000"/>
            </w:tcBorders>
            <w:vAlign w:val="center"/>
          </w:tcPr>
          <w:p w14:paraId="6D7EBE3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4普通教室，1保育室，1材料室，1午睡室、1仓库、厕所1间</w:t>
            </w:r>
          </w:p>
        </w:tc>
        <w:tc>
          <w:tcPr>
            <w:tcW w:w="775" w:type="pct"/>
            <w:tcBorders>
              <w:top w:val="single" w:sz="4" w:space="0" w:color="000000"/>
              <w:left w:val="single" w:sz="4" w:space="0" w:color="000000"/>
              <w:bottom w:val="nil"/>
              <w:right w:val="single" w:sz="4" w:space="0" w:color="000000"/>
            </w:tcBorders>
            <w:vAlign w:val="center"/>
          </w:tcPr>
          <w:p w14:paraId="3255506D" w14:textId="77777777" w:rsidR="009C0CBD" w:rsidRPr="000A1539" w:rsidRDefault="009C0CBD" w:rsidP="007228AA">
            <w:pPr>
              <w:spacing w:line="300" w:lineRule="auto"/>
              <w:jc w:val="center"/>
              <w:rPr>
                <w:rFonts w:ascii="宋体" w:hAnsi="宋体" w:hint="eastAsia"/>
                <w:sz w:val="22"/>
              </w:rPr>
            </w:pPr>
          </w:p>
        </w:tc>
      </w:tr>
      <w:tr w:rsidR="009C0CBD" w:rsidRPr="000A1539" w14:paraId="18B66681" w14:textId="77777777" w:rsidTr="007228AA">
        <w:trPr>
          <w:trHeight w:val="436"/>
        </w:trPr>
        <w:tc>
          <w:tcPr>
            <w:tcW w:w="620" w:type="pct"/>
            <w:tcBorders>
              <w:top w:val="single" w:sz="4" w:space="0" w:color="000000"/>
              <w:left w:val="single" w:sz="4" w:space="0" w:color="000000"/>
              <w:bottom w:val="single" w:sz="4" w:space="0" w:color="000000"/>
              <w:right w:val="nil"/>
            </w:tcBorders>
            <w:vAlign w:val="center"/>
          </w:tcPr>
          <w:p w14:paraId="7B19793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门卫</w:t>
            </w:r>
          </w:p>
        </w:tc>
        <w:tc>
          <w:tcPr>
            <w:tcW w:w="454" w:type="pct"/>
            <w:tcBorders>
              <w:top w:val="single" w:sz="4" w:space="0" w:color="000000"/>
              <w:left w:val="single" w:sz="4" w:space="0" w:color="000000"/>
              <w:bottom w:val="single" w:sz="4" w:space="0" w:color="000000"/>
              <w:right w:val="single" w:sz="4" w:space="0" w:color="000000"/>
            </w:tcBorders>
            <w:vAlign w:val="center"/>
          </w:tcPr>
          <w:p w14:paraId="1B4C485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558" w:type="pct"/>
            <w:tcBorders>
              <w:top w:val="single" w:sz="4" w:space="0" w:color="000000"/>
              <w:left w:val="single" w:sz="4" w:space="0" w:color="000000"/>
              <w:bottom w:val="single" w:sz="4" w:space="0" w:color="000000"/>
              <w:right w:val="single" w:sz="4" w:space="0" w:color="000000"/>
            </w:tcBorders>
            <w:vAlign w:val="center"/>
          </w:tcPr>
          <w:p w14:paraId="587EFF5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479" w:type="pct"/>
            <w:tcBorders>
              <w:top w:val="single" w:sz="4" w:space="0" w:color="000000"/>
              <w:left w:val="nil"/>
              <w:bottom w:val="single" w:sz="4" w:space="0" w:color="000000"/>
              <w:right w:val="single" w:sz="4" w:space="0" w:color="000000"/>
            </w:tcBorders>
            <w:vAlign w:val="center"/>
          </w:tcPr>
          <w:p w14:paraId="1B16F4D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2114" w:type="pct"/>
            <w:tcBorders>
              <w:top w:val="single" w:sz="4" w:space="0" w:color="000000"/>
              <w:left w:val="single" w:sz="4" w:space="0" w:color="000000"/>
              <w:bottom w:val="single" w:sz="4" w:space="0" w:color="000000"/>
              <w:right w:val="nil"/>
            </w:tcBorders>
            <w:vAlign w:val="center"/>
          </w:tcPr>
          <w:p w14:paraId="5ABAB69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门卫室</w:t>
            </w:r>
          </w:p>
        </w:tc>
        <w:tc>
          <w:tcPr>
            <w:tcW w:w="775" w:type="pct"/>
            <w:tcBorders>
              <w:top w:val="single" w:sz="4" w:space="0" w:color="000000"/>
              <w:left w:val="single" w:sz="4" w:space="0" w:color="000000"/>
              <w:bottom w:val="single" w:sz="4" w:space="0" w:color="000000"/>
              <w:right w:val="single" w:sz="4" w:space="0" w:color="000000"/>
            </w:tcBorders>
            <w:vAlign w:val="center"/>
          </w:tcPr>
          <w:p w14:paraId="47FB8F54" w14:textId="77777777" w:rsidR="009C0CBD" w:rsidRPr="000A1539" w:rsidRDefault="009C0CBD" w:rsidP="007228AA">
            <w:pPr>
              <w:spacing w:line="300" w:lineRule="auto"/>
              <w:jc w:val="center"/>
              <w:rPr>
                <w:rFonts w:ascii="宋体" w:hAnsi="宋体" w:hint="eastAsia"/>
                <w:sz w:val="22"/>
              </w:rPr>
            </w:pPr>
          </w:p>
        </w:tc>
      </w:tr>
    </w:tbl>
    <w:p w14:paraId="2887264D" w14:textId="77777777" w:rsidR="009C0CBD" w:rsidRPr="000A1539" w:rsidRDefault="009C0CBD" w:rsidP="009C0CBD">
      <w:pPr>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sz w:val="22"/>
        </w:rPr>
        <w:lastRenderedPageBreak/>
        <w:t xml:space="preserve">4.3 </w:t>
      </w:r>
      <w:r w:rsidRPr="000A1539">
        <w:rPr>
          <w:rFonts w:ascii="Times New Roman" w:hAnsi="Times New Roman" w:hint="eastAsia"/>
          <w:sz w:val="22"/>
        </w:rPr>
        <w:t>本项目服务期限</w:t>
      </w:r>
    </w:p>
    <w:p w14:paraId="63D51DBB" w14:textId="77777777" w:rsidR="009C0CBD" w:rsidRPr="000A1539" w:rsidRDefault="009C0CBD" w:rsidP="009C0CBD">
      <w:pPr>
        <w:adjustRightInd w:val="0"/>
        <w:snapToGrid w:val="0"/>
        <w:spacing w:line="300" w:lineRule="auto"/>
        <w:ind w:firstLineChars="200" w:firstLine="440"/>
        <w:jc w:val="left"/>
        <w:outlineLvl w:val="2"/>
        <w:rPr>
          <w:rFonts w:ascii="Times New Roman" w:hAnsi="Times New Roman"/>
          <w:bCs/>
          <w:sz w:val="22"/>
        </w:rPr>
      </w:pPr>
      <w:bookmarkStart w:id="35" w:name="_Toc204164331"/>
      <w:r w:rsidRPr="000A1539">
        <w:rPr>
          <w:rFonts w:ascii="Times New Roman" w:hAnsi="Times New Roman" w:hint="eastAsia"/>
          <w:bCs/>
          <w:sz w:val="22"/>
        </w:rPr>
        <w:t>合同签订后一年，服务期限暂定</w:t>
      </w:r>
      <w:r w:rsidRPr="000A1539">
        <w:rPr>
          <w:rFonts w:ascii="Times New Roman" w:hAnsi="Times New Roman"/>
          <w:bCs/>
          <w:sz w:val="22"/>
        </w:rPr>
        <w:t>202</w:t>
      </w:r>
      <w:r w:rsidRPr="000A1539">
        <w:rPr>
          <w:rFonts w:ascii="Times New Roman" w:hAnsi="Times New Roman" w:hint="eastAsia"/>
          <w:bCs/>
          <w:sz w:val="22"/>
        </w:rPr>
        <w:t>5</w:t>
      </w:r>
      <w:r w:rsidRPr="000A1539">
        <w:rPr>
          <w:rFonts w:ascii="Times New Roman" w:hAnsi="Times New Roman" w:hint="eastAsia"/>
          <w:bCs/>
          <w:sz w:val="22"/>
        </w:rPr>
        <w:t>年</w:t>
      </w:r>
      <w:r w:rsidRPr="000A1539">
        <w:rPr>
          <w:rFonts w:ascii="Times New Roman" w:hAnsi="Times New Roman" w:hint="eastAsia"/>
          <w:bCs/>
          <w:sz w:val="22"/>
        </w:rPr>
        <w:t>10</w:t>
      </w:r>
      <w:r w:rsidRPr="000A1539">
        <w:rPr>
          <w:rFonts w:ascii="Times New Roman" w:hAnsi="Times New Roman" w:hint="eastAsia"/>
          <w:bCs/>
          <w:sz w:val="22"/>
        </w:rPr>
        <w:t>月</w:t>
      </w:r>
      <w:r w:rsidRPr="000A1539">
        <w:rPr>
          <w:rFonts w:ascii="Times New Roman" w:hAnsi="Times New Roman"/>
          <w:bCs/>
          <w:sz w:val="22"/>
        </w:rPr>
        <w:t>1</w:t>
      </w:r>
      <w:r w:rsidRPr="000A1539">
        <w:rPr>
          <w:rFonts w:ascii="Times New Roman" w:hAnsi="Times New Roman" w:hint="eastAsia"/>
          <w:bCs/>
          <w:sz w:val="22"/>
        </w:rPr>
        <w:t>日起至</w:t>
      </w:r>
      <w:r w:rsidRPr="000A1539">
        <w:rPr>
          <w:rFonts w:ascii="Times New Roman" w:hAnsi="Times New Roman" w:hint="eastAsia"/>
          <w:bCs/>
          <w:sz w:val="22"/>
        </w:rPr>
        <w:t>2026</w:t>
      </w:r>
      <w:r w:rsidRPr="000A1539">
        <w:rPr>
          <w:rFonts w:ascii="Times New Roman" w:hAnsi="Times New Roman" w:hint="eastAsia"/>
          <w:bCs/>
          <w:sz w:val="22"/>
        </w:rPr>
        <w:t>年</w:t>
      </w:r>
      <w:r w:rsidRPr="000A1539">
        <w:rPr>
          <w:rFonts w:ascii="Times New Roman" w:hAnsi="Times New Roman" w:hint="eastAsia"/>
          <w:bCs/>
          <w:sz w:val="22"/>
        </w:rPr>
        <w:t>9</w:t>
      </w:r>
      <w:r w:rsidRPr="000A1539">
        <w:rPr>
          <w:rFonts w:ascii="Times New Roman" w:hAnsi="Times New Roman" w:hint="eastAsia"/>
          <w:bCs/>
          <w:sz w:val="22"/>
        </w:rPr>
        <w:t>月</w:t>
      </w:r>
      <w:r w:rsidRPr="000A1539">
        <w:rPr>
          <w:rFonts w:ascii="Times New Roman" w:hAnsi="Times New Roman" w:hint="eastAsia"/>
          <w:bCs/>
          <w:sz w:val="22"/>
        </w:rPr>
        <w:t>30</w:t>
      </w:r>
      <w:r w:rsidRPr="000A1539">
        <w:rPr>
          <w:rFonts w:ascii="Times New Roman" w:hAnsi="Times New Roman" w:hint="eastAsia"/>
          <w:bCs/>
          <w:sz w:val="22"/>
        </w:rPr>
        <w:t>日止，具体以合同签订为准</w:t>
      </w:r>
      <w:bookmarkEnd w:id="35"/>
    </w:p>
    <w:p w14:paraId="01E26CE6"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sz w:val="22"/>
        </w:rPr>
      </w:pPr>
      <w:bookmarkStart w:id="36" w:name="_Toc204164332"/>
      <w:r w:rsidRPr="000A1539">
        <w:rPr>
          <w:rFonts w:ascii="Times New Roman" w:hAnsi="Times New Roman"/>
          <w:b/>
          <w:sz w:val="22"/>
        </w:rPr>
        <w:t xml:space="preserve">5 </w:t>
      </w:r>
      <w:r w:rsidRPr="000A1539">
        <w:rPr>
          <w:rFonts w:ascii="Times New Roman" w:hAnsi="Times New Roman" w:hint="eastAsia"/>
          <w:b/>
          <w:sz w:val="22"/>
        </w:rPr>
        <w:t>承包方式</w:t>
      </w:r>
      <w:bookmarkEnd w:id="32"/>
      <w:bookmarkEnd w:id="33"/>
      <w:bookmarkEnd w:id="34"/>
      <w:bookmarkEnd w:id="36"/>
    </w:p>
    <w:p w14:paraId="66785E7D"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5.1</w:t>
      </w:r>
      <w:r w:rsidRPr="000A1539">
        <w:rPr>
          <w:rFonts w:ascii="Times New Roman" w:hAnsi="Times New Roman" w:hint="eastAsia"/>
          <w:sz w:val="22"/>
        </w:rPr>
        <w:t>依照本项目的招标范围和内容，中标人以</w:t>
      </w:r>
      <w:r w:rsidRPr="000A1539">
        <w:rPr>
          <w:rFonts w:ascii="Times New Roman" w:hAnsi="Times New Roman"/>
          <w:b/>
          <w:kern w:val="0"/>
          <w:sz w:val="22"/>
          <w:u w:val="single"/>
        </w:rPr>
        <w:t>“</w:t>
      </w:r>
      <w:r w:rsidRPr="000A1539">
        <w:rPr>
          <w:rFonts w:ascii="Times New Roman" w:hAnsi="Times New Roman" w:hint="eastAsia"/>
          <w:b/>
          <w:kern w:val="0"/>
          <w:sz w:val="22"/>
          <w:u w:val="single"/>
        </w:rPr>
        <w:t>清包</w:t>
      </w:r>
      <w:r w:rsidRPr="000A1539">
        <w:rPr>
          <w:rFonts w:ascii="Times New Roman" w:hAnsi="Times New Roman"/>
          <w:b/>
          <w:kern w:val="0"/>
          <w:sz w:val="22"/>
          <w:u w:val="single"/>
        </w:rPr>
        <w:t>”</w:t>
      </w:r>
      <w:r w:rsidRPr="000A1539">
        <w:rPr>
          <w:rFonts w:ascii="Times New Roman" w:hAnsi="Times New Roman" w:hint="eastAsia"/>
          <w:sz w:val="22"/>
        </w:rPr>
        <w:t>方式实施服务管理承包。</w:t>
      </w:r>
      <w:r w:rsidRPr="000A1539">
        <w:rPr>
          <w:rFonts w:ascii="Times New Roman" w:hAnsi="Times New Roman"/>
          <w:sz w:val="22"/>
        </w:rPr>
        <w:t>“</w:t>
      </w:r>
      <w:r w:rsidRPr="000A1539">
        <w:rPr>
          <w:rFonts w:ascii="Times New Roman" w:hAnsi="Times New Roman" w:hint="eastAsia"/>
          <w:sz w:val="22"/>
        </w:rPr>
        <w:t>清包</w:t>
      </w:r>
      <w:r w:rsidRPr="000A1539">
        <w:rPr>
          <w:rFonts w:ascii="Times New Roman" w:hAnsi="Times New Roman"/>
          <w:sz w:val="22"/>
        </w:rPr>
        <w:t>”</w:t>
      </w:r>
      <w:r w:rsidRPr="000A1539">
        <w:rPr>
          <w:rFonts w:ascii="Times New Roman" w:hAnsi="Times New Roman" w:hint="eastAsia"/>
          <w:sz w:val="22"/>
        </w:rPr>
        <w:t>的含义指：采购人按双方约定的服务人数，每月向中标人支付管理服务费。项目过程中所发生的水电气等能耗，设备添置、维修、保养等费用均由采购人承担。采购人与中标人提供的设施工具及消耗材料责任清单如下表：</w:t>
      </w:r>
    </w:p>
    <w:tbl>
      <w:tblPr>
        <w:tblW w:w="92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0"/>
        <w:gridCol w:w="960"/>
        <w:gridCol w:w="960"/>
        <w:gridCol w:w="4080"/>
      </w:tblGrid>
      <w:tr w:rsidR="009C0CBD" w:rsidRPr="000A1539" w14:paraId="6CE79A53" w14:textId="77777777" w:rsidTr="007228AA">
        <w:trPr>
          <w:trHeight w:val="280"/>
          <w:tblHeader/>
        </w:trPr>
        <w:tc>
          <w:tcPr>
            <w:tcW w:w="724" w:type="dxa"/>
            <w:vMerge w:val="restart"/>
            <w:noWrap/>
            <w:vAlign w:val="center"/>
          </w:tcPr>
          <w:p w14:paraId="32CDBE53"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序号</w:t>
            </w:r>
          </w:p>
        </w:tc>
        <w:tc>
          <w:tcPr>
            <w:tcW w:w="2500" w:type="dxa"/>
            <w:vMerge w:val="restart"/>
            <w:noWrap/>
            <w:vAlign w:val="center"/>
          </w:tcPr>
          <w:p w14:paraId="1A0B49A0"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内容</w:t>
            </w:r>
          </w:p>
        </w:tc>
        <w:tc>
          <w:tcPr>
            <w:tcW w:w="1920" w:type="dxa"/>
            <w:gridSpan w:val="2"/>
            <w:noWrap/>
            <w:vAlign w:val="center"/>
          </w:tcPr>
          <w:p w14:paraId="3E143FF0"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提供方</w:t>
            </w:r>
          </w:p>
        </w:tc>
        <w:tc>
          <w:tcPr>
            <w:tcW w:w="4080" w:type="dxa"/>
            <w:vMerge w:val="restart"/>
            <w:vAlign w:val="center"/>
          </w:tcPr>
          <w:p w14:paraId="29E5B899"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备注</w:t>
            </w:r>
          </w:p>
        </w:tc>
      </w:tr>
      <w:tr w:rsidR="009C0CBD" w:rsidRPr="000A1539" w14:paraId="3ED40987" w14:textId="77777777" w:rsidTr="007228AA">
        <w:trPr>
          <w:trHeight w:val="280"/>
          <w:tblHeader/>
        </w:trPr>
        <w:tc>
          <w:tcPr>
            <w:tcW w:w="724" w:type="dxa"/>
            <w:vMerge/>
            <w:vAlign w:val="center"/>
          </w:tcPr>
          <w:p w14:paraId="0C184CB4" w14:textId="77777777" w:rsidR="009C0CBD" w:rsidRPr="000A1539" w:rsidRDefault="009C0CBD" w:rsidP="007228AA">
            <w:pPr>
              <w:widowControl/>
              <w:jc w:val="center"/>
              <w:rPr>
                <w:rFonts w:ascii="宋体" w:hAnsi="宋体" w:cs="宋体" w:hint="eastAsia"/>
                <w:kern w:val="0"/>
                <w:sz w:val="22"/>
              </w:rPr>
            </w:pPr>
          </w:p>
        </w:tc>
        <w:tc>
          <w:tcPr>
            <w:tcW w:w="0" w:type="auto"/>
            <w:vMerge/>
            <w:vAlign w:val="center"/>
          </w:tcPr>
          <w:p w14:paraId="1B435442" w14:textId="77777777" w:rsidR="009C0CBD" w:rsidRPr="000A1539" w:rsidRDefault="009C0CBD" w:rsidP="007228AA">
            <w:pPr>
              <w:widowControl/>
              <w:jc w:val="left"/>
              <w:rPr>
                <w:rFonts w:ascii="宋体" w:hAnsi="宋体" w:cs="宋体" w:hint="eastAsia"/>
                <w:kern w:val="0"/>
                <w:sz w:val="22"/>
              </w:rPr>
            </w:pPr>
          </w:p>
        </w:tc>
        <w:tc>
          <w:tcPr>
            <w:tcW w:w="960" w:type="dxa"/>
            <w:noWrap/>
            <w:vAlign w:val="center"/>
          </w:tcPr>
          <w:p w14:paraId="01042AAB"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采购人</w:t>
            </w:r>
          </w:p>
        </w:tc>
        <w:tc>
          <w:tcPr>
            <w:tcW w:w="960" w:type="dxa"/>
            <w:noWrap/>
            <w:vAlign w:val="center"/>
          </w:tcPr>
          <w:p w14:paraId="17E58890" w14:textId="77777777" w:rsidR="009C0CBD" w:rsidRPr="000A1539" w:rsidRDefault="009C0CBD" w:rsidP="007228AA">
            <w:pPr>
              <w:widowControl/>
              <w:jc w:val="left"/>
              <w:rPr>
                <w:rFonts w:ascii="宋体" w:hAnsi="宋体" w:cs="宋体" w:hint="eastAsia"/>
                <w:kern w:val="0"/>
                <w:sz w:val="22"/>
              </w:rPr>
            </w:pPr>
            <w:r w:rsidRPr="000A1539">
              <w:rPr>
                <w:rFonts w:ascii="宋体" w:hAnsi="宋体" w:cs="宋体" w:hint="eastAsia"/>
                <w:kern w:val="0"/>
                <w:sz w:val="22"/>
              </w:rPr>
              <w:t>中标人</w:t>
            </w:r>
          </w:p>
        </w:tc>
        <w:tc>
          <w:tcPr>
            <w:tcW w:w="0" w:type="auto"/>
            <w:vMerge/>
            <w:vAlign w:val="center"/>
          </w:tcPr>
          <w:p w14:paraId="5BB4B6C2" w14:textId="77777777" w:rsidR="009C0CBD" w:rsidRPr="000A1539" w:rsidRDefault="009C0CBD" w:rsidP="007228AA">
            <w:pPr>
              <w:widowControl/>
              <w:jc w:val="left"/>
              <w:rPr>
                <w:rFonts w:ascii="宋体" w:hAnsi="宋体" w:cs="宋体" w:hint="eastAsia"/>
                <w:kern w:val="0"/>
                <w:sz w:val="22"/>
              </w:rPr>
            </w:pPr>
          </w:p>
        </w:tc>
      </w:tr>
      <w:tr w:rsidR="009C0CBD" w:rsidRPr="000A1539" w14:paraId="16D819FD" w14:textId="77777777" w:rsidTr="007228AA">
        <w:trPr>
          <w:trHeight w:val="765"/>
        </w:trPr>
        <w:tc>
          <w:tcPr>
            <w:tcW w:w="724" w:type="dxa"/>
            <w:noWrap/>
            <w:vAlign w:val="center"/>
          </w:tcPr>
          <w:p w14:paraId="677E687E"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1</w:t>
            </w:r>
          </w:p>
        </w:tc>
        <w:tc>
          <w:tcPr>
            <w:tcW w:w="2500" w:type="dxa"/>
            <w:noWrap/>
            <w:vAlign w:val="center"/>
          </w:tcPr>
          <w:p w14:paraId="777B8B8D"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公用水电</w:t>
            </w:r>
          </w:p>
        </w:tc>
        <w:tc>
          <w:tcPr>
            <w:tcW w:w="960" w:type="dxa"/>
            <w:noWrap/>
            <w:vAlign w:val="center"/>
          </w:tcPr>
          <w:p w14:paraId="59A5A1FF" w14:textId="77777777" w:rsidR="009C0CBD" w:rsidRPr="000A1539" w:rsidRDefault="009C0CBD" w:rsidP="007228AA">
            <w:pPr>
              <w:widowControl/>
              <w:jc w:val="center"/>
              <w:rPr>
                <w:rFonts w:ascii="宋体" w:hAnsi="宋体" w:cs="宋体" w:hint="eastAsia"/>
                <w:kern w:val="0"/>
                <w:sz w:val="22"/>
              </w:rPr>
            </w:pPr>
            <w:r w:rsidRPr="000A1539">
              <w:rPr>
                <w:rFonts w:ascii="微软雅黑 Light" w:eastAsia="微软雅黑 Light" w:hAnsi="微软雅黑 Light" w:cs="宋体" w:hint="eastAsia"/>
                <w:kern w:val="0"/>
                <w:sz w:val="22"/>
              </w:rPr>
              <w:t>√</w:t>
            </w:r>
          </w:p>
        </w:tc>
        <w:tc>
          <w:tcPr>
            <w:tcW w:w="960" w:type="dxa"/>
            <w:noWrap/>
            <w:vAlign w:val="center"/>
          </w:tcPr>
          <w:p w14:paraId="4244A48E" w14:textId="77777777" w:rsidR="009C0CBD" w:rsidRPr="000A1539" w:rsidRDefault="009C0CBD" w:rsidP="007228AA">
            <w:pPr>
              <w:widowControl/>
              <w:jc w:val="center"/>
              <w:rPr>
                <w:rFonts w:ascii="宋体" w:hAnsi="宋体" w:cs="宋体" w:hint="eastAsia"/>
                <w:kern w:val="0"/>
                <w:sz w:val="22"/>
              </w:rPr>
            </w:pPr>
          </w:p>
        </w:tc>
        <w:tc>
          <w:tcPr>
            <w:tcW w:w="4080" w:type="dxa"/>
            <w:vAlign w:val="center"/>
          </w:tcPr>
          <w:p w14:paraId="5E69AB29" w14:textId="77777777" w:rsidR="009C0CBD" w:rsidRPr="000A1539" w:rsidRDefault="009C0CBD" w:rsidP="007228AA">
            <w:pPr>
              <w:widowControl/>
              <w:jc w:val="left"/>
              <w:rPr>
                <w:rFonts w:ascii="宋体" w:hAnsi="宋体" w:cs="宋体" w:hint="eastAsia"/>
                <w:kern w:val="0"/>
                <w:sz w:val="22"/>
              </w:rPr>
            </w:pPr>
            <w:r w:rsidRPr="000A1539">
              <w:rPr>
                <w:rFonts w:ascii="宋体" w:hAnsi="宋体" w:cs="宋体" w:hint="eastAsia"/>
                <w:kern w:val="0"/>
                <w:sz w:val="22"/>
              </w:rPr>
              <w:t>包括空调、清洁卫生、生活等各类用水；服务公司办公等各类用电</w:t>
            </w:r>
          </w:p>
        </w:tc>
      </w:tr>
      <w:tr w:rsidR="009C0CBD" w:rsidRPr="000A1539" w14:paraId="3B017816" w14:textId="77777777" w:rsidTr="007228AA">
        <w:trPr>
          <w:trHeight w:val="765"/>
        </w:trPr>
        <w:tc>
          <w:tcPr>
            <w:tcW w:w="724" w:type="dxa"/>
            <w:noWrap/>
            <w:vAlign w:val="center"/>
          </w:tcPr>
          <w:p w14:paraId="7B69CD6F"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2</w:t>
            </w:r>
          </w:p>
        </w:tc>
        <w:tc>
          <w:tcPr>
            <w:tcW w:w="2500" w:type="dxa"/>
            <w:noWrap/>
            <w:vAlign w:val="center"/>
          </w:tcPr>
          <w:p w14:paraId="24FB02F4"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维修材料</w:t>
            </w:r>
          </w:p>
        </w:tc>
        <w:tc>
          <w:tcPr>
            <w:tcW w:w="960" w:type="dxa"/>
            <w:noWrap/>
            <w:vAlign w:val="center"/>
          </w:tcPr>
          <w:p w14:paraId="4CAD0635" w14:textId="77777777" w:rsidR="009C0CBD" w:rsidRPr="000A1539" w:rsidRDefault="009C0CBD" w:rsidP="007228AA">
            <w:pPr>
              <w:widowControl/>
              <w:jc w:val="center"/>
              <w:rPr>
                <w:rFonts w:ascii="宋体" w:hAnsi="宋体" w:cs="宋体" w:hint="eastAsia"/>
                <w:kern w:val="0"/>
                <w:sz w:val="22"/>
              </w:rPr>
            </w:pPr>
            <w:r w:rsidRPr="000A1539">
              <w:rPr>
                <w:rFonts w:ascii="微软雅黑 Light" w:eastAsia="微软雅黑 Light" w:hAnsi="微软雅黑 Light" w:cs="宋体" w:hint="eastAsia"/>
                <w:kern w:val="0"/>
                <w:sz w:val="22"/>
              </w:rPr>
              <w:t>√</w:t>
            </w:r>
          </w:p>
        </w:tc>
        <w:tc>
          <w:tcPr>
            <w:tcW w:w="960" w:type="dxa"/>
            <w:noWrap/>
            <w:vAlign w:val="center"/>
          </w:tcPr>
          <w:p w14:paraId="24D4089B" w14:textId="77777777" w:rsidR="009C0CBD" w:rsidRPr="000A1539" w:rsidRDefault="009C0CBD" w:rsidP="007228AA">
            <w:pPr>
              <w:widowControl/>
              <w:jc w:val="center"/>
              <w:rPr>
                <w:rFonts w:ascii="宋体" w:hAnsi="宋体" w:cs="宋体" w:hint="eastAsia"/>
                <w:kern w:val="0"/>
                <w:sz w:val="22"/>
              </w:rPr>
            </w:pPr>
          </w:p>
        </w:tc>
        <w:tc>
          <w:tcPr>
            <w:tcW w:w="4080" w:type="dxa"/>
            <w:vAlign w:val="center"/>
          </w:tcPr>
          <w:p w14:paraId="755AE49E" w14:textId="77777777" w:rsidR="009C0CBD" w:rsidRPr="000A1539" w:rsidRDefault="009C0CBD" w:rsidP="007228AA">
            <w:pPr>
              <w:widowControl/>
              <w:jc w:val="left"/>
              <w:rPr>
                <w:rFonts w:ascii="宋体" w:hAnsi="宋体" w:cs="宋体" w:hint="eastAsia"/>
                <w:kern w:val="0"/>
                <w:sz w:val="22"/>
              </w:rPr>
            </w:pPr>
            <w:r w:rsidRPr="000A1539">
              <w:rPr>
                <w:rFonts w:ascii="宋体" w:hAnsi="宋体" w:cs="宋体" w:hint="eastAsia"/>
                <w:kern w:val="0"/>
                <w:sz w:val="22"/>
              </w:rPr>
              <w:t>各类设施设备维修所需的材料，不包含维修工具。</w:t>
            </w:r>
          </w:p>
        </w:tc>
      </w:tr>
      <w:tr w:rsidR="009C0CBD" w:rsidRPr="000A1539" w14:paraId="25FC7CAC" w14:textId="77777777" w:rsidTr="007228AA">
        <w:trPr>
          <w:trHeight w:val="1365"/>
        </w:trPr>
        <w:tc>
          <w:tcPr>
            <w:tcW w:w="724" w:type="dxa"/>
            <w:noWrap/>
            <w:vAlign w:val="center"/>
          </w:tcPr>
          <w:p w14:paraId="4268B30B"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3</w:t>
            </w:r>
          </w:p>
        </w:tc>
        <w:tc>
          <w:tcPr>
            <w:tcW w:w="2500" w:type="dxa"/>
            <w:noWrap/>
            <w:vAlign w:val="center"/>
          </w:tcPr>
          <w:p w14:paraId="45A978AC"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保洁材料</w:t>
            </w:r>
          </w:p>
        </w:tc>
        <w:tc>
          <w:tcPr>
            <w:tcW w:w="960" w:type="dxa"/>
            <w:noWrap/>
            <w:vAlign w:val="center"/>
          </w:tcPr>
          <w:p w14:paraId="118749DC" w14:textId="77777777" w:rsidR="009C0CBD" w:rsidRPr="000A1539" w:rsidRDefault="009C0CBD" w:rsidP="007228AA">
            <w:pPr>
              <w:widowControl/>
              <w:jc w:val="center"/>
              <w:rPr>
                <w:rFonts w:ascii="宋体" w:hAnsi="宋体" w:cs="宋体" w:hint="eastAsia"/>
                <w:kern w:val="0"/>
                <w:sz w:val="22"/>
              </w:rPr>
            </w:pPr>
            <w:r w:rsidRPr="000A1539">
              <w:rPr>
                <w:rFonts w:ascii="微软雅黑 Light" w:eastAsia="微软雅黑 Light" w:hAnsi="微软雅黑 Light" w:cs="宋体" w:hint="eastAsia"/>
                <w:kern w:val="0"/>
                <w:sz w:val="22"/>
              </w:rPr>
              <w:t>√</w:t>
            </w:r>
          </w:p>
        </w:tc>
        <w:tc>
          <w:tcPr>
            <w:tcW w:w="960" w:type="dxa"/>
            <w:noWrap/>
            <w:vAlign w:val="center"/>
          </w:tcPr>
          <w:p w14:paraId="0E293B91" w14:textId="77777777" w:rsidR="009C0CBD" w:rsidRPr="000A1539" w:rsidRDefault="009C0CBD" w:rsidP="007228AA">
            <w:pPr>
              <w:widowControl/>
              <w:jc w:val="center"/>
              <w:rPr>
                <w:rFonts w:ascii="宋体" w:hAnsi="宋体" w:cs="宋体" w:hint="eastAsia"/>
                <w:kern w:val="0"/>
                <w:sz w:val="22"/>
              </w:rPr>
            </w:pPr>
          </w:p>
        </w:tc>
        <w:tc>
          <w:tcPr>
            <w:tcW w:w="4080" w:type="dxa"/>
            <w:vAlign w:val="center"/>
          </w:tcPr>
          <w:p w14:paraId="5EDED775" w14:textId="77777777" w:rsidR="009C0CBD" w:rsidRPr="000A1539" w:rsidRDefault="009C0CBD" w:rsidP="007228AA">
            <w:pPr>
              <w:widowControl/>
              <w:jc w:val="left"/>
              <w:rPr>
                <w:rFonts w:ascii="宋体" w:hAnsi="宋体" w:cs="宋体" w:hint="eastAsia"/>
                <w:kern w:val="0"/>
                <w:sz w:val="22"/>
              </w:rPr>
            </w:pPr>
            <w:r w:rsidRPr="000A1539">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9C0CBD" w:rsidRPr="000A1539" w14:paraId="60966E57" w14:textId="77777777" w:rsidTr="007228AA">
        <w:trPr>
          <w:trHeight w:val="510"/>
        </w:trPr>
        <w:tc>
          <w:tcPr>
            <w:tcW w:w="724" w:type="dxa"/>
            <w:noWrap/>
            <w:vAlign w:val="center"/>
          </w:tcPr>
          <w:p w14:paraId="62478BCE"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4</w:t>
            </w:r>
          </w:p>
        </w:tc>
        <w:tc>
          <w:tcPr>
            <w:tcW w:w="2500" w:type="dxa"/>
            <w:noWrap/>
            <w:vAlign w:val="center"/>
          </w:tcPr>
          <w:p w14:paraId="6DCB35F3"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保洁工具</w:t>
            </w:r>
          </w:p>
        </w:tc>
        <w:tc>
          <w:tcPr>
            <w:tcW w:w="960" w:type="dxa"/>
            <w:noWrap/>
            <w:vAlign w:val="center"/>
          </w:tcPr>
          <w:p w14:paraId="27E19C7F" w14:textId="77777777" w:rsidR="009C0CBD" w:rsidRPr="000A1539" w:rsidRDefault="009C0CBD" w:rsidP="007228AA">
            <w:pPr>
              <w:widowControl/>
              <w:jc w:val="center"/>
              <w:rPr>
                <w:rFonts w:ascii="宋体" w:hAnsi="宋体" w:cs="宋体" w:hint="eastAsia"/>
                <w:kern w:val="0"/>
                <w:sz w:val="22"/>
              </w:rPr>
            </w:pPr>
            <w:r w:rsidRPr="000A1539">
              <w:rPr>
                <w:rFonts w:ascii="微软雅黑 Light" w:eastAsia="微软雅黑 Light" w:hAnsi="微软雅黑 Light" w:cs="宋体" w:hint="eastAsia"/>
                <w:kern w:val="0"/>
                <w:sz w:val="22"/>
              </w:rPr>
              <w:t>√</w:t>
            </w:r>
          </w:p>
        </w:tc>
        <w:tc>
          <w:tcPr>
            <w:tcW w:w="960" w:type="dxa"/>
            <w:noWrap/>
            <w:vAlign w:val="center"/>
          </w:tcPr>
          <w:p w14:paraId="153D794C" w14:textId="77777777" w:rsidR="009C0CBD" w:rsidRPr="000A1539" w:rsidRDefault="009C0CBD" w:rsidP="007228AA">
            <w:pPr>
              <w:widowControl/>
              <w:jc w:val="center"/>
              <w:rPr>
                <w:rFonts w:ascii="宋体" w:hAnsi="宋体" w:cs="宋体" w:hint="eastAsia"/>
                <w:kern w:val="0"/>
                <w:sz w:val="22"/>
              </w:rPr>
            </w:pPr>
          </w:p>
        </w:tc>
        <w:tc>
          <w:tcPr>
            <w:tcW w:w="4080" w:type="dxa"/>
            <w:noWrap/>
            <w:vAlign w:val="center"/>
          </w:tcPr>
          <w:p w14:paraId="7263252F" w14:textId="77777777" w:rsidR="009C0CBD" w:rsidRPr="000A1539" w:rsidRDefault="009C0CBD" w:rsidP="007228AA">
            <w:pPr>
              <w:widowControl/>
              <w:jc w:val="left"/>
              <w:rPr>
                <w:rFonts w:ascii="宋体" w:hAnsi="宋体" w:cs="宋体" w:hint="eastAsia"/>
                <w:kern w:val="0"/>
                <w:sz w:val="22"/>
              </w:rPr>
            </w:pPr>
            <w:r w:rsidRPr="000A1539">
              <w:rPr>
                <w:rFonts w:ascii="宋体" w:hAnsi="宋体" w:cs="宋体" w:hint="eastAsia"/>
                <w:kern w:val="0"/>
                <w:sz w:val="22"/>
              </w:rPr>
              <w:t>包括</w:t>
            </w:r>
            <w:proofErr w:type="gramStart"/>
            <w:r w:rsidRPr="000A1539">
              <w:rPr>
                <w:rFonts w:ascii="宋体" w:hAnsi="宋体" w:cs="宋体" w:hint="eastAsia"/>
                <w:kern w:val="0"/>
                <w:sz w:val="22"/>
              </w:rPr>
              <w:t>保洁小</w:t>
            </w:r>
            <w:proofErr w:type="gramEnd"/>
            <w:r w:rsidRPr="000A1539">
              <w:rPr>
                <w:rFonts w:ascii="宋体" w:hAnsi="宋体" w:cs="宋体" w:hint="eastAsia"/>
                <w:kern w:val="0"/>
                <w:sz w:val="22"/>
              </w:rPr>
              <w:t>工具、尘推、工作警示牌等。</w:t>
            </w:r>
          </w:p>
        </w:tc>
      </w:tr>
      <w:tr w:rsidR="009C0CBD" w:rsidRPr="000A1539" w14:paraId="5FB4815B" w14:textId="77777777" w:rsidTr="007228AA">
        <w:trPr>
          <w:trHeight w:val="510"/>
        </w:trPr>
        <w:tc>
          <w:tcPr>
            <w:tcW w:w="724" w:type="dxa"/>
            <w:noWrap/>
            <w:vAlign w:val="center"/>
          </w:tcPr>
          <w:p w14:paraId="0613D999"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5</w:t>
            </w:r>
          </w:p>
        </w:tc>
        <w:tc>
          <w:tcPr>
            <w:tcW w:w="2500" w:type="dxa"/>
            <w:noWrap/>
            <w:vAlign w:val="center"/>
          </w:tcPr>
          <w:p w14:paraId="428F7BD4"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保安用品</w:t>
            </w:r>
          </w:p>
        </w:tc>
        <w:tc>
          <w:tcPr>
            <w:tcW w:w="960" w:type="dxa"/>
            <w:noWrap/>
            <w:vAlign w:val="center"/>
          </w:tcPr>
          <w:p w14:paraId="158E452A" w14:textId="77777777" w:rsidR="009C0CBD" w:rsidRPr="000A1539" w:rsidRDefault="009C0CBD" w:rsidP="007228AA">
            <w:pPr>
              <w:widowControl/>
              <w:jc w:val="center"/>
              <w:rPr>
                <w:rFonts w:ascii="宋体" w:hAnsi="宋体" w:cs="宋体" w:hint="eastAsia"/>
                <w:kern w:val="0"/>
                <w:sz w:val="22"/>
              </w:rPr>
            </w:pPr>
          </w:p>
        </w:tc>
        <w:tc>
          <w:tcPr>
            <w:tcW w:w="960" w:type="dxa"/>
            <w:noWrap/>
            <w:vAlign w:val="center"/>
          </w:tcPr>
          <w:p w14:paraId="0E002B3C" w14:textId="77777777" w:rsidR="009C0CBD" w:rsidRPr="000A1539" w:rsidRDefault="009C0CBD" w:rsidP="007228AA">
            <w:pPr>
              <w:widowControl/>
              <w:jc w:val="center"/>
              <w:rPr>
                <w:rFonts w:ascii="宋体" w:hAnsi="宋体" w:cs="宋体" w:hint="eastAsia"/>
                <w:kern w:val="0"/>
                <w:sz w:val="22"/>
              </w:rPr>
            </w:pPr>
            <w:r w:rsidRPr="000A1539">
              <w:rPr>
                <w:rFonts w:ascii="微软雅黑 Light" w:eastAsia="微软雅黑 Light" w:hAnsi="微软雅黑 Light" w:cs="宋体" w:hint="eastAsia"/>
                <w:kern w:val="0"/>
                <w:sz w:val="22"/>
              </w:rPr>
              <w:t>√</w:t>
            </w:r>
          </w:p>
        </w:tc>
        <w:tc>
          <w:tcPr>
            <w:tcW w:w="4080" w:type="dxa"/>
            <w:noWrap/>
            <w:vAlign w:val="center"/>
          </w:tcPr>
          <w:p w14:paraId="37876182" w14:textId="77777777" w:rsidR="009C0CBD" w:rsidRPr="000A1539" w:rsidRDefault="009C0CBD" w:rsidP="007228AA">
            <w:pPr>
              <w:widowControl/>
              <w:jc w:val="left"/>
              <w:rPr>
                <w:rFonts w:ascii="宋体" w:hAnsi="宋体" w:cs="宋体" w:hint="eastAsia"/>
                <w:kern w:val="0"/>
                <w:sz w:val="22"/>
              </w:rPr>
            </w:pPr>
            <w:r w:rsidRPr="000A1539">
              <w:rPr>
                <w:rFonts w:ascii="宋体" w:hAnsi="宋体" w:cs="宋体" w:hint="eastAsia"/>
                <w:kern w:val="0"/>
                <w:sz w:val="22"/>
                <w:lang w:bidi="ar"/>
              </w:rPr>
              <w:t>包括长警棍、短警棍、盾牌、钢盔、钢叉、反光衣等。</w:t>
            </w:r>
          </w:p>
        </w:tc>
      </w:tr>
      <w:tr w:rsidR="009C0CBD" w:rsidRPr="000A1539" w14:paraId="72E4B976" w14:textId="77777777" w:rsidTr="007228AA">
        <w:trPr>
          <w:trHeight w:val="510"/>
        </w:trPr>
        <w:tc>
          <w:tcPr>
            <w:tcW w:w="724" w:type="dxa"/>
            <w:noWrap/>
            <w:vAlign w:val="center"/>
          </w:tcPr>
          <w:p w14:paraId="2AD364B0"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6</w:t>
            </w:r>
          </w:p>
        </w:tc>
        <w:tc>
          <w:tcPr>
            <w:tcW w:w="2500" w:type="dxa"/>
            <w:noWrap/>
            <w:vAlign w:val="center"/>
          </w:tcPr>
          <w:p w14:paraId="0ACA8B9B"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hint="eastAsia"/>
                <w:kern w:val="0"/>
                <w:sz w:val="22"/>
              </w:rPr>
              <w:t>保安耗材</w:t>
            </w:r>
          </w:p>
        </w:tc>
        <w:tc>
          <w:tcPr>
            <w:tcW w:w="960" w:type="dxa"/>
            <w:noWrap/>
            <w:vAlign w:val="center"/>
          </w:tcPr>
          <w:p w14:paraId="175A80B8" w14:textId="77777777" w:rsidR="009C0CBD" w:rsidRPr="000A1539" w:rsidRDefault="009C0CBD" w:rsidP="007228AA">
            <w:pPr>
              <w:widowControl/>
              <w:jc w:val="center"/>
              <w:rPr>
                <w:rFonts w:ascii="宋体" w:hAnsi="宋体" w:cs="宋体" w:hint="eastAsia"/>
                <w:kern w:val="0"/>
                <w:sz w:val="22"/>
              </w:rPr>
            </w:pPr>
          </w:p>
        </w:tc>
        <w:tc>
          <w:tcPr>
            <w:tcW w:w="960" w:type="dxa"/>
            <w:noWrap/>
            <w:vAlign w:val="center"/>
          </w:tcPr>
          <w:p w14:paraId="0608CA4B" w14:textId="77777777" w:rsidR="009C0CBD" w:rsidRPr="000A1539" w:rsidRDefault="009C0CBD" w:rsidP="007228AA">
            <w:pPr>
              <w:widowControl/>
              <w:jc w:val="center"/>
              <w:rPr>
                <w:rFonts w:ascii="宋体" w:hAnsi="宋体" w:cs="宋体" w:hint="eastAsia"/>
                <w:kern w:val="0"/>
                <w:sz w:val="22"/>
              </w:rPr>
            </w:pPr>
            <w:r w:rsidRPr="000A1539">
              <w:rPr>
                <w:rFonts w:ascii="微软雅黑 Light" w:eastAsia="微软雅黑 Light" w:hAnsi="微软雅黑 Light" w:cs="宋体" w:hint="eastAsia"/>
                <w:kern w:val="0"/>
                <w:sz w:val="22"/>
              </w:rPr>
              <w:t>√</w:t>
            </w:r>
          </w:p>
        </w:tc>
        <w:tc>
          <w:tcPr>
            <w:tcW w:w="4080" w:type="dxa"/>
            <w:noWrap/>
            <w:vAlign w:val="center"/>
          </w:tcPr>
          <w:p w14:paraId="1A45629C" w14:textId="77777777" w:rsidR="009C0CBD" w:rsidRPr="000A1539" w:rsidRDefault="009C0CBD" w:rsidP="007228AA">
            <w:pPr>
              <w:widowControl/>
              <w:jc w:val="left"/>
              <w:rPr>
                <w:rFonts w:ascii="宋体" w:hAnsi="宋体" w:cs="宋体" w:hint="eastAsia"/>
                <w:kern w:val="0"/>
                <w:sz w:val="22"/>
              </w:rPr>
            </w:pPr>
            <w:r w:rsidRPr="000A1539">
              <w:rPr>
                <w:rFonts w:ascii="宋体" w:hAnsi="宋体" w:cs="宋体" w:hint="eastAsia"/>
                <w:kern w:val="0"/>
                <w:sz w:val="22"/>
              </w:rPr>
              <w:t>包括遮阳大伞、白手套、纱手套、毛巾、雨衣、雨鞋等。</w:t>
            </w:r>
          </w:p>
        </w:tc>
      </w:tr>
      <w:tr w:rsidR="009C0CBD" w:rsidRPr="000A1539" w14:paraId="1343264A" w14:textId="77777777" w:rsidTr="007228AA">
        <w:trPr>
          <w:trHeight w:val="510"/>
        </w:trPr>
        <w:tc>
          <w:tcPr>
            <w:tcW w:w="724" w:type="dxa"/>
            <w:noWrap/>
            <w:vAlign w:val="center"/>
          </w:tcPr>
          <w:p w14:paraId="4BABC5F3" w14:textId="77777777" w:rsidR="009C0CBD" w:rsidRPr="000A1539" w:rsidRDefault="009C0CBD" w:rsidP="007228AA">
            <w:pPr>
              <w:widowControl/>
              <w:jc w:val="center"/>
              <w:rPr>
                <w:rFonts w:ascii="宋体" w:hAnsi="宋体" w:cs="宋体" w:hint="eastAsia"/>
                <w:kern w:val="0"/>
                <w:sz w:val="22"/>
              </w:rPr>
            </w:pPr>
            <w:r w:rsidRPr="000A1539">
              <w:rPr>
                <w:rFonts w:ascii="宋体" w:hAnsi="宋体" w:cs="宋体"/>
                <w:kern w:val="0"/>
                <w:sz w:val="22"/>
              </w:rPr>
              <w:t>7</w:t>
            </w:r>
          </w:p>
        </w:tc>
        <w:tc>
          <w:tcPr>
            <w:tcW w:w="2500" w:type="dxa"/>
            <w:noWrap/>
            <w:vAlign w:val="center"/>
          </w:tcPr>
          <w:p w14:paraId="17D5CC47" w14:textId="77777777" w:rsidR="009C0CBD" w:rsidRPr="000A1539" w:rsidRDefault="009C0CBD" w:rsidP="007228AA">
            <w:pPr>
              <w:widowControl/>
              <w:jc w:val="center"/>
              <w:rPr>
                <w:rFonts w:ascii="宋体" w:hAnsi="宋体" w:cs="宋体" w:hint="eastAsia"/>
                <w:kern w:val="0"/>
                <w:sz w:val="22"/>
              </w:rPr>
            </w:pPr>
            <w:r w:rsidRPr="000A1539">
              <w:rPr>
                <w:rFonts w:ascii="Times New Roman" w:hAnsi="Times New Roman" w:hint="eastAsia"/>
                <w:bCs/>
                <w:sz w:val="22"/>
              </w:rPr>
              <w:t>绿化材料</w:t>
            </w:r>
          </w:p>
        </w:tc>
        <w:tc>
          <w:tcPr>
            <w:tcW w:w="960" w:type="dxa"/>
            <w:noWrap/>
            <w:vAlign w:val="center"/>
          </w:tcPr>
          <w:p w14:paraId="000A80D6" w14:textId="77777777" w:rsidR="009C0CBD" w:rsidRPr="000A1539" w:rsidRDefault="009C0CBD" w:rsidP="007228AA">
            <w:pPr>
              <w:widowControl/>
              <w:jc w:val="center"/>
              <w:rPr>
                <w:rFonts w:ascii="宋体" w:hAnsi="宋体" w:cs="宋体" w:hint="eastAsia"/>
                <w:kern w:val="0"/>
                <w:sz w:val="22"/>
              </w:rPr>
            </w:pPr>
          </w:p>
        </w:tc>
        <w:tc>
          <w:tcPr>
            <w:tcW w:w="960" w:type="dxa"/>
            <w:noWrap/>
            <w:vAlign w:val="center"/>
          </w:tcPr>
          <w:p w14:paraId="2DFD3855" w14:textId="77777777" w:rsidR="009C0CBD" w:rsidRPr="000A1539" w:rsidRDefault="009C0CBD" w:rsidP="007228AA">
            <w:pPr>
              <w:widowControl/>
              <w:jc w:val="center"/>
              <w:rPr>
                <w:rFonts w:ascii="微软雅黑 Light" w:eastAsia="微软雅黑 Light" w:hAnsi="微软雅黑 Light" w:cs="宋体" w:hint="eastAsia"/>
                <w:kern w:val="0"/>
                <w:sz w:val="22"/>
              </w:rPr>
            </w:pPr>
            <w:r w:rsidRPr="000A1539">
              <w:rPr>
                <w:rFonts w:ascii="Times New Roman" w:hAnsi="Times New Roman"/>
                <w:bCs/>
                <w:sz w:val="22"/>
              </w:rPr>
              <w:t>√</w:t>
            </w:r>
          </w:p>
        </w:tc>
        <w:tc>
          <w:tcPr>
            <w:tcW w:w="4080" w:type="dxa"/>
            <w:noWrap/>
            <w:vAlign w:val="center"/>
          </w:tcPr>
          <w:p w14:paraId="6666DD42" w14:textId="77777777" w:rsidR="009C0CBD" w:rsidRPr="000A1539" w:rsidRDefault="009C0CBD" w:rsidP="007228AA">
            <w:pPr>
              <w:widowControl/>
              <w:jc w:val="left"/>
              <w:rPr>
                <w:rFonts w:ascii="宋体" w:hAnsi="宋体" w:cs="宋体" w:hint="eastAsia"/>
                <w:kern w:val="0"/>
                <w:sz w:val="22"/>
              </w:rPr>
            </w:pPr>
            <w:r w:rsidRPr="000A1539">
              <w:rPr>
                <w:rFonts w:ascii="宋体" w:hAnsi="宋体" w:cs="宋体" w:hint="eastAsia"/>
                <w:kern w:val="0"/>
                <w:sz w:val="22"/>
              </w:rPr>
              <w:t>绿化盆景增设、绿化施肥及药水费用、易耗品等</w:t>
            </w:r>
          </w:p>
        </w:tc>
      </w:tr>
    </w:tbl>
    <w:p w14:paraId="12209B49" w14:textId="77777777" w:rsidR="009C0CBD" w:rsidRPr="000A1539" w:rsidRDefault="009C0CBD" w:rsidP="009C0CBD">
      <w:pPr>
        <w:widowControl/>
        <w:jc w:val="left"/>
        <w:rPr>
          <w:rFonts w:ascii="Times New Roman" w:hAnsi="Times New Roman"/>
          <w:sz w:val="22"/>
          <w:u w:val="single"/>
        </w:rPr>
      </w:pPr>
    </w:p>
    <w:p w14:paraId="07F1EE0E"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u w:val="single"/>
        </w:rPr>
      </w:pPr>
      <w:r w:rsidRPr="000A1539">
        <w:rPr>
          <w:rFonts w:ascii="Times New Roman" w:hAnsi="Times New Roman" w:hint="eastAsia"/>
          <w:sz w:val="22"/>
        </w:rPr>
        <w:t>5.2</w:t>
      </w:r>
      <w:r w:rsidRPr="000A1539">
        <w:rPr>
          <w:rFonts w:ascii="Times New Roman" w:hAnsi="Times New Roman" w:hint="eastAsia"/>
          <w:sz w:val="22"/>
        </w:rPr>
        <w:t>本项目不允许分包。</w:t>
      </w:r>
    </w:p>
    <w:p w14:paraId="67463AD8"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sz w:val="22"/>
        </w:rPr>
      </w:pPr>
      <w:bookmarkStart w:id="37" w:name="_Toc118676631"/>
      <w:bookmarkStart w:id="38" w:name="_Toc170300536"/>
      <w:bookmarkStart w:id="39" w:name="_Toc162957303"/>
      <w:bookmarkStart w:id="40" w:name="_Toc204164333"/>
      <w:r w:rsidRPr="000A1539">
        <w:rPr>
          <w:rFonts w:ascii="Times New Roman" w:hAnsi="Times New Roman"/>
          <w:b/>
          <w:sz w:val="22"/>
        </w:rPr>
        <w:t xml:space="preserve">6 </w:t>
      </w:r>
      <w:r w:rsidRPr="000A1539">
        <w:rPr>
          <w:rFonts w:ascii="Times New Roman" w:hAnsi="Times New Roman" w:hint="eastAsia"/>
          <w:b/>
          <w:sz w:val="22"/>
        </w:rPr>
        <w:t>合同的签订</w:t>
      </w:r>
      <w:bookmarkEnd w:id="37"/>
      <w:bookmarkEnd w:id="38"/>
      <w:bookmarkEnd w:id="39"/>
      <w:bookmarkEnd w:id="40"/>
    </w:p>
    <w:p w14:paraId="0C4C4D4F" w14:textId="77777777" w:rsidR="009C0CBD" w:rsidRPr="000A1539" w:rsidRDefault="009C0CBD" w:rsidP="009C0CBD">
      <w:pPr>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6.1 </w:t>
      </w:r>
      <w:r w:rsidRPr="000A1539">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663E8532"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6.2 </w:t>
      </w:r>
      <w:r w:rsidRPr="000A1539">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0788C388"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sz w:val="22"/>
        </w:rPr>
      </w:pPr>
      <w:bookmarkStart w:id="41" w:name="_Toc118676632"/>
      <w:bookmarkStart w:id="42" w:name="_Toc162957304"/>
      <w:bookmarkStart w:id="43" w:name="_Toc170300537"/>
      <w:bookmarkStart w:id="44" w:name="_Toc204164334"/>
      <w:r w:rsidRPr="000A1539">
        <w:rPr>
          <w:rFonts w:ascii="Times New Roman" w:hAnsi="Times New Roman"/>
          <w:b/>
          <w:sz w:val="22"/>
        </w:rPr>
        <w:t xml:space="preserve">7 </w:t>
      </w:r>
      <w:r w:rsidRPr="000A1539">
        <w:rPr>
          <w:rFonts w:ascii="Times New Roman" w:hAnsi="Times New Roman" w:hint="eastAsia"/>
          <w:b/>
          <w:sz w:val="22"/>
        </w:rPr>
        <w:t>结算原则和支付方式</w:t>
      </w:r>
      <w:bookmarkEnd w:id="41"/>
      <w:bookmarkEnd w:id="42"/>
      <w:bookmarkEnd w:id="43"/>
      <w:bookmarkEnd w:id="44"/>
    </w:p>
    <w:p w14:paraId="24C1EF41"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7.1 </w:t>
      </w:r>
      <w:r w:rsidRPr="000A1539">
        <w:rPr>
          <w:rFonts w:ascii="Times New Roman" w:hAnsi="Times New Roman" w:hint="eastAsia"/>
          <w:sz w:val="22"/>
        </w:rPr>
        <w:t>结算原则</w:t>
      </w:r>
    </w:p>
    <w:p w14:paraId="3F0468F4"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7.1.1</w:t>
      </w:r>
      <w:r w:rsidRPr="000A1539">
        <w:rPr>
          <w:rFonts w:ascii="Times New Roman" w:hAnsi="Times New Roman" w:hint="eastAsia"/>
          <w:sz w:val="22"/>
        </w:rPr>
        <w:t>根据考核管理要求，依照考核结果按实结算。</w:t>
      </w:r>
    </w:p>
    <w:p w14:paraId="273B3867" w14:textId="77777777" w:rsidR="009C0CBD" w:rsidRPr="000A1539" w:rsidRDefault="009C0CBD" w:rsidP="009C0CBD">
      <w:pPr>
        <w:adjustRightInd w:val="0"/>
        <w:snapToGrid w:val="0"/>
        <w:spacing w:line="300" w:lineRule="auto"/>
        <w:ind w:firstLineChars="200" w:firstLine="440"/>
        <w:jc w:val="left"/>
        <w:rPr>
          <w:rFonts w:ascii="Times New Roman" w:hAnsi="Times New Roman"/>
          <w:bCs/>
          <w:iCs/>
          <w:kern w:val="0"/>
          <w:sz w:val="22"/>
        </w:rPr>
      </w:pPr>
      <w:r w:rsidRPr="000A1539">
        <w:rPr>
          <w:rFonts w:ascii="Times New Roman" w:hAnsi="Times New Roman"/>
          <w:sz w:val="22"/>
        </w:rPr>
        <w:t>7.1.2</w:t>
      </w:r>
      <w:r w:rsidRPr="000A1539">
        <w:rPr>
          <w:rFonts w:ascii="Times New Roman" w:hAnsi="Times New Roman" w:hint="eastAsia"/>
          <w:bCs/>
          <w:iCs/>
          <w:kern w:val="0"/>
          <w:sz w:val="22"/>
        </w:rPr>
        <w:t>本项目合同总价不变，采购人不会因政策性调价、人工成本、材料、设备使用年限增长引起的维修成本增加和效能衰减等因素（不可抗力除外）的变动而进行调整。</w:t>
      </w:r>
    </w:p>
    <w:p w14:paraId="25EF8024" w14:textId="77777777" w:rsidR="009C0CBD" w:rsidRPr="000A1539" w:rsidRDefault="009C0CBD" w:rsidP="009C0CBD">
      <w:pPr>
        <w:adjustRightInd w:val="0"/>
        <w:snapToGrid w:val="0"/>
        <w:spacing w:line="300" w:lineRule="auto"/>
        <w:ind w:firstLineChars="200" w:firstLine="440"/>
        <w:jc w:val="left"/>
        <w:rPr>
          <w:rFonts w:ascii="Times New Roman" w:hAnsi="Times New Roman"/>
          <w:bCs/>
          <w:kern w:val="0"/>
          <w:sz w:val="22"/>
        </w:rPr>
      </w:pPr>
      <w:r w:rsidRPr="000A1539">
        <w:rPr>
          <w:rFonts w:ascii="Times New Roman" w:hAnsi="Times New Roman"/>
          <w:bCs/>
          <w:kern w:val="0"/>
          <w:sz w:val="22"/>
        </w:rPr>
        <w:lastRenderedPageBreak/>
        <w:t xml:space="preserve">7.1.3 </w:t>
      </w:r>
      <w:r w:rsidRPr="000A1539">
        <w:rPr>
          <w:rFonts w:ascii="Times New Roman" w:hAnsi="Times New Roman"/>
          <w:bCs/>
          <w:kern w:val="0"/>
          <w:sz w:val="22"/>
        </w:rPr>
        <w:t>合同履约期间，如发生设备中修、大修和应急维修的，则费用按实结算。</w:t>
      </w:r>
    </w:p>
    <w:p w14:paraId="7013ABCF"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7.2 </w:t>
      </w:r>
      <w:r w:rsidRPr="000A1539">
        <w:rPr>
          <w:rFonts w:ascii="Times New Roman" w:hAnsi="Times New Roman" w:hint="eastAsia"/>
          <w:sz w:val="22"/>
        </w:rPr>
        <w:t>支付方式</w:t>
      </w:r>
    </w:p>
    <w:p w14:paraId="3DB31006" w14:textId="77777777" w:rsidR="009C0CBD" w:rsidRPr="000A1539" w:rsidRDefault="009C0CBD" w:rsidP="009C0CBD">
      <w:pPr>
        <w:adjustRightInd w:val="0"/>
        <w:snapToGrid w:val="0"/>
        <w:spacing w:line="360" w:lineRule="auto"/>
        <w:ind w:firstLineChars="200" w:firstLine="440"/>
        <w:jc w:val="left"/>
        <w:rPr>
          <w:rFonts w:ascii="Times New Roman" w:hAnsi="Times New Roman"/>
          <w:sz w:val="22"/>
        </w:rPr>
      </w:pPr>
      <w:r w:rsidRPr="000A1539">
        <w:rPr>
          <w:rFonts w:ascii="Times New Roman" w:hAnsi="Times New Roman"/>
          <w:sz w:val="22"/>
        </w:rPr>
        <w:t xml:space="preserve">7.2.1 </w:t>
      </w:r>
      <w:r w:rsidRPr="000A1539">
        <w:rPr>
          <w:rFonts w:ascii="Times New Roman" w:hAnsi="Times New Roman"/>
          <w:sz w:val="22"/>
        </w:rPr>
        <w:t>本项目合同金额采用</w:t>
      </w:r>
      <w:r w:rsidRPr="000A1539">
        <w:rPr>
          <w:rFonts w:ascii="Times New Roman" w:hAnsi="Times New Roman"/>
          <w:sz w:val="22"/>
          <w:u w:val="single"/>
        </w:rPr>
        <w:t>分期付款</w:t>
      </w:r>
      <w:r w:rsidRPr="000A1539">
        <w:rPr>
          <w:rFonts w:ascii="Times New Roman" w:hAnsi="Times New Roman"/>
          <w:sz w:val="22"/>
        </w:rPr>
        <w:t>方式，</w:t>
      </w:r>
      <w:r w:rsidRPr="000A1539">
        <w:rPr>
          <w:rFonts w:hint="eastAsia"/>
          <w:bCs/>
          <w:sz w:val="22"/>
        </w:rPr>
        <w:t>分四期平均支付，</w:t>
      </w:r>
      <w:r w:rsidRPr="000A1539">
        <w:rPr>
          <w:rFonts w:ascii="Times New Roman" w:hAnsi="Times New Roman"/>
          <w:sz w:val="22"/>
        </w:rPr>
        <w:t>在采购人和中标人合同签订，</w:t>
      </w:r>
      <w:r w:rsidRPr="000A1539">
        <w:rPr>
          <w:rFonts w:ascii="Times New Roman" w:hAnsi="Times New Roman" w:hint="eastAsia"/>
          <w:sz w:val="22"/>
        </w:rPr>
        <w:t>采购人根据考核结果</w:t>
      </w:r>
      <w:r w:rsidRPr="000A1539">
        <w:rPr>
          <w:rFonts w:ascii="Times New Roman" w:hAnsi="Times New Roman"/>
          <w:sz w:val="22"/>
        </w:rPr>
        <w:t>支付相应的合同款项。</w:t>
      </w:r>
      <w:r w:rsidRPr="000A1539">
        <w:rPr>
          <w:rFonts w:ascii="Times New Roman" w:hAnsi="Times New Roman" w:hint="eastAsia"/>
          <w:sz w:val="22"/>
        </w:rPr>
        <w:t>具体服务支付时间和比例见下表：</w:t>
      </w:r>
    </w:p>
    <w:tbl>
      <w:tblPr>
        <w:tblStyle w:val="afffb"/>
        <w:tblW w:w="0" w:type="auto"/>
        <w:jc w:val="center"/>
        <w:tblLayout w:type="fixed"/>
        <w:tblLook w:val="04A0" w:firstRow="1" w:lastRow="0" w:firstColumn="1" w:lastColumn="0" w:noHBand="0" w:noVBand="1"/>
      </w:tblPr>
      <w:tblGrid>
        <w:gridCol w:w="873"/>
        <w:gridCol w:w="5497"/>
        <w:gridCol w:w="1435"/>
      </w:tblGrid>
      <w:tr w:rsidR="009C0CBD" w:rsidRPr="000A1539" w14:paraId="7401F39F" w14:textId="77777777" w:rsidTr="007228AA">
        <w:trPr>
          <w:trHeight w:val="23"/>
          <w:jc w:val="center"/>
        </w:trPr>
        <w:tc>
          <w:tcPr>
            <w:tcW w:w="873" w:type="dxa"/>
            <w:vAlign w:val="center"/>
          </w:tcPr>
          <w:p w14:paraId="197A7858" w14:textId="77777777" w:rsidR="009C0CBD" w:rsidRPr="000A1539" w:rsidRDefault="009C0CBD" w:rsidP="007228AA">
            <w:pPr>
              <w:adjustRightInd w:val="0"/>
              <w:snapToGrid w:val="0"/>
              <w:spacing w:line="300" w:lineRule="auto"/>
              <w:jc w:val="center"/>
              <w:rPr>
                <w:rFonts w:ascii="Times New Roman" w:hAnsi="Times New Roman"/>
                <w:b/>
                <w:bCs/>
                <w:sz w:val="22"/>
              </w:rPr>
            </w:pPr>
            <w:r w:rsidRPr="000A1539">
              <w:rPr>
                <w:rFonts w:ascii="Times New Roman" w:hAnsi="Times New Roman" w:hint="eastAsia"/>
                <w:b/>
                <w:bCs/>
                <w:sz w:val="22"/>
              </w:rPr>
              <w:t>序号</w:t>
            </w:r>
          </w:p>
        </w:tc>
        <w:tc>
          <w:tcPr>
            <w:tcW w:w="5497" w:type="dxa"/>
            <w:vAlign w:val="center"/>
          </w:tcPr>
          <w:p w14:paraId="0A678A5C" w14:textId="77777777" w:rsidR="009C0CBD" w:rsidRPr="000A1539" w:rsidRDefault="009C0CBD" w:rsidP="007228AA">
            <w:pPr>
              <w:adjustRightInd w:val="0"/>
              <w:snapToGrid w:val="0"/>
              <w:spacing w:line="300" w:lineRule="auto"/>
              <w:jc w:val="center"/>
              <w:rPr>
                <w:rFonts w:ascii="Times New Roman" w:hAnsi="Times New Roman"/>
                <w:b/>
                <w:bCs/>
                <w:sz w:val="22"/>
              </w:rPr>
            </w:pPr>
            <w:r w:rsidRPr="000A1539">
              <w:rPr>
                <w:rFonts w:ascii="Times New Roman" w:hAnsi="Times New Roman" w:hint="eastAsia"/>
                <w:b/>
                <w:bCs/>
                <w:sz w:val="22"/>
              </w:rPr>
              <w:t>支付时间</w:t>
            </w:r>
          </w:p>
        </w:tc>
        <w:tc>
          <w:tcPr>
            <w:tcW w:w="1435" w:type="dxa"/>
            <w:vAlign w:val="center"/>
          </w:tcPr>
          <w:p w14:paraId="41339C5A" w14:textId="77777777" w:rsidR="009C0CBD" w:rsidRPr="000A1539" w:rsidRDefault="009C0CBD" w:rsidP="007228AA">
            <w:pPr>
              <w:adjustRightInd w:val="0"/>
              <w:snapToGrid w:val="0"/>
              <w:spacing w:line="300" w:lineRule="auto"/>
              <w:jc w:val="center"/>
              <w:rPr>
                <w:rFonts w:ascii="Times New Roman" w:hAnsi="Times New Roman"/>
                <w:b/>
                <w:bCs/>
                <w:sz w:val="22"/>
              </w:rPr>
            </w:pPr>
            <w:r w:rsidRPr="000A1539">
              <w:rPr>
                <w:rFonts w:ascii="Times New Roman" w:hAnsi="Times New Roman" w:hint="eastAsia"/>
                <w:b/>
                <w:bCs/>
                <w:sz w:val="22"/>
              </w:rPr>
              <w:t>支付比例</w:t>
            </w:r>
          </w:p>
        </w:tc>
      </w:tr>
      <w:tr w:rsidR="009C0CBD" w:rsidRPr="000A1539" w14:paraId="59DC7F01" w14:textId="77777777" w:rsidTr="007228AA">
        <w:trPr>
          <w:trHeight w:val="23"/>
          <w:jc w:val="center"/>
        </w:trPr>
        <w:tc>
          <w:tcPr>
            <w:tcW w:w="873" w:type="dxa"/>
            <w:vAlign w:val="center"/>
          </w:tcPr>
          <w:p w14:paraId="09EC0D2E"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1</w:t>
            </w:r>
          </w:p>
        </w:tc>
        <w:tc>
          <w:tcPr>
            <w:tcW w:w="5497" w:type="dxa"/>
            <w:vAlign w:val="center"/>
          </w:tcPr>
          <w:p w14:paraId="3FC25F46"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2025</w:t>
            </w:r>
            <w:r w:rsidRPr="000A1539">
              <w:rPr>
                <w:rFonts w:ascii="Times New Roman" w:hAnsi="Times New Roman" w:hint="eastAsia"/>
                <w:sz w:val="22"/>
              </w:rPr>
              <w:t>年</w:t>
            </w:r>
            <w:r w:rsidRPr="000A1539">
              <w:rPr>
                <w:rFonts w:ascii="Times New Roman" w:hAnsi="Times New Roman" w:hint="eastAsia"/>
                <w:sz w:val="22"/>
              </w:rPr>
              <w:t xml:space="preserve">12 </w:t>
            </w:r>
            <w:r w:rsidRPr="000A1539">
              <w:rPr>
                <w:rFonts w:ascii="Times New Roman" w:hAnsi="Times New Roman" w:hint="eastAsia"/>
                <w:sz w:val="22"/>
              </w:rPr>
              <w:t>月</w:t>
            </w:r>
            <w:r w:rsidRPr="000A1539">
              <w:rPr>
                <w:rFonts w:ascii="Times New Roman" w:hAnsi="Times New Roman" w:hint="eastAsia"/>
                <w:sz w:val="22"/>
              </w:rPr>
              <w:t xml:space="preserve">5 </w:t>
            </w:r>
            <w:r w:rsidRPr="000A1539">
              <w:rPr>
                <w:rFonts w:ascii="Times New Roman" w:hAnsi="Times New Roman" w:hint="eastAsia"/>
                <w:sz w:val="22"/>
              </w:rPr>
              <w:t>日前</w:t>
            </w:r>
          </w:p>
        </w:tc>
        <w:tc>
          <w:tcPr>
            <w:tcW w:w="1435" w:type="dxa"/>
            <w:vAlign w:val="center"/>
          </w:tcPr>
          <w:p w14:paraId="1ECDD7CC"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25%</w:t>
            </w:r>
          </w:p>
        </w:tc>
      </w:tr>
      <w:tr w:rsidR="009C0CBD" w:rsidRPr="000A1539" w14:paraId="18F3F2EB" w14:textId="77777777" w:rsidTr="007228AA">
        <w:trPr>
          <w:trHeight w:val="23"/>
          <w:jc w:val="center"/>
        </w:trPr>
        <w:tc>
          <w:tcPr>
            <w:tcW w:w="873" w:type="dxa"/>
            <w:vAlign w:val="center"/>
          </w:tcPr>
          <w:p w14:paraId="7B0137A8"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w:t>
            </w:r>
          </w:p>
        </w:tc>
        <w:tc>
          <w:tcPr>
            <w:tcW w:w="5497" w:type="dxa"/>
            <w:vAlign w:val="center"/>
          </w:tcPr>
          <w:p w14:paraId="78C11041"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2026</w:t>
            </w:r>
            <w:r w:rsidRPr="000A1539">
              <w:rPr>
                <w:rFonts w:ascii="Times New Roman" w:hAnsi="Times New Roman" w:hint="eastAsia"/>
                <w:sz w:val="22"/>
              </w:rPr>
              <w:t>年</w:t>
            </w:r>
            <w:r w:rsidRPr="000A1539">
              <w:rPr>
                <w:rFonts w:ascii="Times New Roman" w:hAnsi="Times New Roman" w:hint="eastAsia"/>
                <w:sz w:val="22"/>
              </w:rPr>
              <w:t xml:space="preserve">3 </w:t>
            </w:r>
            <w:r w:rsidRPr="000A1539">
              <w:rPr>
                <w:rFonts w:ascii="Times New Roman" w:hAnsi="Times New Roman" w:hint="eastAsia"/>
                <w:sz w:val="22"/>
              </w:rPr>
              <w:t>月</w:t>
            </w:r>
            <w:r w:rsidRPr="000A1539">
              <w:rPr>
                <w:rFonts w:ascii="Times New Roman" w:hAnsi="Times New Roman" w:hint="eastAsia"/>
                <w:sz w:val="22"/>
              </w:rPr>
              <w:t xml:space="preserve"> 5</w:t>
            </w:r>
            <w:r w:rsidRPr="000A1539">
              <w:rPr>
                <w:rFonts w:ascii="Times New Roman" w:hAnsi="Times New Roman" w:hint="eastAsia"/>
                <w:sz w:val="22"/>
              </w:rPr>
              <w:t>日前</w:t>
            </w:r>
          </w:p>
        </w:tc>
        <w:tc>
          <w:tcPr>
            <w:tcW w:w="1435" w:type="dxa"/>
            <w:vAlign w:val="center"/>
          </w:tcPr>
          <w:p w14:paraId="219980EE"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25%</w:t>
            </w:r>
          </w:p>
        </w:tc>
      </w:tr>
      <w:tr w:rsidR="009C0CBD" w:rsidRPr="000A1539" w14:paraId="13A39EF5" w14:textId="77777777" w:rsidTr="007228AA">
        <w:trPr>
          <w:trHeight w:val="23"/>
          <w:jc w:val="center"/>
        </w:trPr>
        <w:tc>
          <w:tcPr>
            <w:tcW w:w="873" w:type="dxa"/>
            <w:vAlign w:val="center"/>
          </w:tcPr>
          <w:p w14:paraId="61BAEDA5"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3</w:t>
            </w:r>
          </w:p>
        </w:tc>
        <w:tc>
          <w:tcPr>
            <w:tcW w:w="5497" w:type="dxa"/>
            <w:vAlign w:val="center"/>
          </w:tcPr>
          <w:p w14:paraId="5B3BCFB2"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2026</w:t>
            </w:r>
            <w:r w:rsidRPr="000A1539">
              <w:rPr>
                <w:rFonts w:ascii="Times New Roman" w:hAnsi="Times New Roman" w:hint="eastAsia"/>
                <w:sz w:val="22"/>
              </w:rPr>
              <w:t>年</w:t>
            </w:r>
            <w:r w:rsidRPr="000A1539">
              <w:rPr>
                <w:rFonts w:ascii="Times New Roman" w:hAnsi="Times New Roman" w:hint="eastAsia"/>
                <w:sz w:val="22"/>
              </w:rPr>
              <w:t>7</w:t>
            </w:r>
            <w:r w:rsidRPr="000A1539">
              <w:rPr>
                <w:rFonts w:ascii="Times New Roman" w:hAnsi="Times New Roman" w:hint="eastAsia"/>
                <w:sz w:val="22"/>
              </w:rPr>
              <w:t>月</w:t>
            </w:r>
            <w:r w:rsidRPr="000A1539">
              <w:rPr>
                <w:rFonts w:ascii="Times New Roman" w:hAnsi="Times New Roman" w:hint="eastAsia"/>
                <w:sz w:val="22"/>
              </w:rPr>
              <w:t xml:space="preserve">5 </w:t>
            </w:r>
            <w:r w:rsidRPr="000A1539">
              <w:rPr>
                <w:rFonts w:ascii="Times New Roman" w:hAnsi="Times New Roman" w:hint="eastAsia"/>
                <w:sz w:val="22"/>
              </w:rPr>
              <w:t>日前</w:t>
            </w:r>
          </w:p>
        </w:tc>
        <w:tc>
          <w:tcPr>
            <w:tcW w:w="1435" w:type="dxa"/>
            <w:vAlign w:val="center"/>
          </w:tcPr>
          <w:p w14:paraId="209BCA11"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25%</w:t>
            </w:r>
          </w:p>
        </w:tc>
      </w:tr>
      <w:tr w:rsidR="009C0CBD" w:rsidRPr="000A1539" w14:paraId="40B72FC1" w14:textId="77777777" w:rsidTr="007228AA">
        <w:trPr>
          <w:trHeight w:val="23"/>
          <w:jc w:val="center"/>
        </w:trPr>
        <w:tc>
          <w:tcPr>
            <w:tcW w:w="873" w:type="dxa"/>
            <w:vAlign w:val="center"/>
          </w:tcPr>
          <w:p w14:paraId="0715DA00"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4</w:t>
            </w:r>
          </w:p>
        </w:tc>
        <w:tc>
          <w:tcPr>
            <w:tcW w:w="5497" w:type="dxa"/>
            <w:vAlign w:val="center"/>
          </w:tcPr>
          <w:p w14:paraId="6C58DFEE"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2026</w:t>
            </w:r>
            <w:r w:rsidRPr="000A1539">
              <w:rPr>
                <w:rFonts w:ascii="Times New Roman" w:hAnsi="Times New Roman" w:hint="eastAsia"/>
                <w:sz w:val="22"/>
              </w:rPr>
              <w:t>年</w:t>
            </w:r>
            <w:r w:rsidRPr="000A1539">
              <w:rPr>
                <w:rFonts w:ascii="Times New Roman" w:hAnsi="Times New Roman" w:hint="eastAsia"/>
                <w:sz w:val="22"/>
              </w:rPr>
              <w:t xml:space="preserve">10 </w:t>
            </w:r>
            <w:r w:rsidRPr="000A1539">
              <w:rPr>
                <w:rFonts w:ascii="Times New Roman" w:hAnsi="Times New Roman" w:hint="eastAsia"/>
                <w:sz w:val="22"/>
              </w:rPr>
              <w:t>月</w:t>
            </w:r>
            <w:r w:rsidRPr="000A1539">
              <w:rPr>
                <w:rFonts w:ascii="Times New Roman" w:hAnsi="Times New Roman" w:hint="eastAsia"/>
                <w:sz w:val="22"/>
              </w:rPr>
              <w:t xml:space="preserve">5 </w:t>
            </w:r>
            <w:r w:rsidRPr="000A1539">
              <w:rPr>
                <w:rFonts w:ascii="Times New Roman" w:hAnsi="Times New Roman" w:hint="eastAsia"/>
                <w:sz w:val="22"/>
              </w:rPr>
              <w:t>日前，</w:t>
            </w:r>
            <w:proofErr w:type="gramStart"/>
            <w:r w:rsidRPr="000A1539">
              <w:rPr>
                <w:rFonts w:ascii="Times New Roman" w:hAnsi="Times New Roman" w:hint="eastAsia"/>
                <w:sz w:val="22"/>
              </w:rPr>
              <w:t>且考核</w:t>
            </w:r>
            <w:proofErr w:type="gramEnd"/>
            <w:r w:rsidRPr="000A1539">
              <w:rPr>
                <w:rFonts w:ascii="Times New Roman" w:hAnsi="Times New Roman" w:hint="eastAsia"/>
                <w:sz w:val="22"/>
              </w:rPr>
              <w:t>等级结果非“不合格”</w:t>
            </w:r>
          </w:p>
        </w:tc>
        <w:tc>
          <w:tcPr>
            <w:tcW w:w="1435" w:type="dxa"/>
            <w:vAlign w:val="center"/>
          </w:tcPr>
          <w:p w14:paraId="28939490" w14:textId="77777777" w:rsidR="009C0CBD" w:rsidRPr="000A1539" w:rsidRDefault="009C0CBD" w:rsidP="007228AA">
            <w:pPr>
              <w:adjustRightInd w:val="0"/>
              <w:snapToGrid w:val="0"/>
              <w:spacing w:line="300" w:lineRule="auto"/>
              <w:jc w:val="center"/>
              <w:rPr>
                <w:rFonts w:ascii="Times New Roman" w:hAnsi="Times New Roman"/>
                <w:sz w:val="22"/>
              </w:rPr>
            </w:pPr>
            <w:r w:rsidRPr="000A1539">
              <w:rPr>
                <w:rFonts w:ascii="Times New Roman" w:hAnsi="Times New Roman" w:hint="eastAsia"/>
                <w:sz w:val="22"/>
              </w:rPr>
              <w:t>25%</w:t>
            </w:r>
          </w:p>
        </w:tc>
      </w:tr>
    </w:tbl>
    <w:p w14:paraId="4EAFD7FA" w14:textId="77777777" w:rsidR="009C0CBD" w:rsidRPr="000A1539" w:rsidRDefault="009C0CBD" w:rsidP="009C0CBD">
      <w:pPr>
        <w:adjustRightInd w:val="0"/>
        <w:snapToGrid w:val="0"/>
        <w:spacing w:line="360" w:lineRule="auto"/>
        <w:ind w:firstLineChars="200" w:firstLine="440"/>
        <w:jc w:val="left"/>
        <w:rPr>
          <w:rFonts w:ascii="Times New Roman" w:hAnsi="Times New Roman"/>
          <w:sz w:val="22"/>
        </w:rPr>
      </w:pPr>
    </w:p>
    <w:p w14:paraId="4AFD7BFE" w14:textId="77777777" w:rsidR="009C0CBD" w:rsidRPr="000A1539" w:rsidRDefault="009C0CBD" w:rsidP="009C0CBD">
      <w:pPr>
        <w:adjustRightInd w:val="0"/>
        <w:snapToGrid w:val="0"/>
        <w:spacing w:line="360" w:lineRule="auto"/>
        <w:ind w:firstLineChars="200" w:firstLine="440"/>
        <w:jc w:val="left"/>
        <w:rPr>
          <w:rFonts w:ascii="Times New Roman" w:hAnsi="Times New Roman"/>
          <w:sz w:val="22"/>
        </w:rPr>
      </w:pPr>
      <w:r w:rsidRPr="000A1539">
        <w:rPr>
          <w:bCs/>
          <w:sz w:val="22"/>
        </w:rPr>
        <w:t>7.2.2</w:t>
      </w:r>
      <w:r w:rsidRPr="000A1539">
        <w:rPr>
          <w:rFonts w:hint="eastAsia"/>
          <w:bCs/>
          <w:sz w:val="22"/>
        </w:rPr>
        <w:t>采购人收到发票后</w:t>
      </w:r>
      <w:r w:rsidRPr="000A1539">
        <w:rPr>
          <w:bCs/>
          <w:sz w:val="22"/>
        </w:rPr>
        <w:t>30</w:t>
      </w:r>
      <w:r w:rsidRPr="000A1539">
        <w:rPr>
          <w:rFonts w:hint="eastAsia"/>
          <w:bCs/>
          <w:sz w:val="22"/>
        </w:rPr>
        <w:t>日内支付</w:t>
      </w:r>
      <w:r w:rsidRPr="000A1539">
        <w:rPr>
          <w:rFonts w:ascii="Times New Roman" w:hAnsi="Times New Roman" w:hint="eastAsia"/>
          <w:sz w:val="22"/>
        </w:rPr>
        <w:t>相应的合同款项。</w:t>
      </w:r>
    </w:p>
    <w:p w14:paraId="798AA7DF" w14:textId="77777777" w:rsidR="009C0CBD" w:rsidRPr="000A1539" w:rsidRDefault="009C0CBD" w:rsidP="009C0CBD">
      <w:pPr>
        <w:adjustRightInd w:val="0"/>
        <w:snapToGrid w:val="0"/>
        <w:spacing w:line="360" w:lineRule="auto"/>
        <w:ind w:firstLineChars="200" w:firstLine="440"/>
        <w:jc w:val="left"/>
        <w:rPr>
          <w:rFonts w:ascii="宋体" w:hAnsi="宋体" w:cs="宋体" w:hint="eastAsia"/>
          <w:kern w:val="0"/>
          <w:sz w:val="22"/>
        </w:rPr>
      </w:pPr>
      <w:r w:rsidRPr="000A1539">
        <w:rPr>
          <w:rFonts w:ascii="Times New Roman" w:hAnsi="Times New Roman"/>
          <w:sz w:val="22"/>
        </w:rPr>
        <w:t>7.3</w:t>
      </w:r>
      <w:r w:rsidRPr="000A1539">
        <w:rPr>
          <w:rFonts w:ascii="Times New Roman" w:hAnsi="Times New Roman" w:hint="eastAsia"/>
          <w:sz w:val="22"/>
        </w:rPr>
        <w:t>采购人不得以法定代表人或者主要负责人变更，履行内部付款流程，或者在合同未作约定的</w:t>
      </w:r>
      <w:r w:rsidRPr="000A1539">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0A1539">
        <w:rPr>
          <w:rFonts w:ascii="宋体" w:hAnsi="宋体" w:cs="宋体"/>
          <w:kern w:val="0"/>
          <w:sz w:val="22"/>
        </w:rPr>
        <w:t>1</w:t>
      </w:r>
      <w:r w:rsidRPr="000A1539">
        <w:rPr>
          <w:rFonts w:ascii="宋体" w:hAnsi="宋体" w:cs="宋体" w:hint="eastAsia"/>
          <w:kern w:val="0"/>
          <w:sz w:val="22"/>
        </w:rPr>
        <w:t>年</w:t>
      </w:r>
      <w:proofErr w:type="gramStart"/>
      <w:r w:rsidRPr="000A1539">
        <w:rPr>
          <w:rFonts w:ascii="宋体" w:hAnsi="宋体" w:cs="宋体" w:hint="eastAsia"/>
          <w:kern w:val="0"/>
          <w:sz w:val="22"/>
        </w:rPr>
        <w:t>期贷款市场</w:t>
      </w:r>
      <w:proofErr w:type="gramEnd"/>
      <w:r w:rsidRPr="000A1539">
        <w:rPr>
          <w:rFonts w:ascii="宋体" w:hAnsi="宋体" w:cs="宋体" w:hint="eastAsia"/>
          <w:kern w:val="0"/>
          <w:sz w:val="22"/>
        </w:rPr>
        <w:t>报价利率。</w:t>
      </w:r>
    </w:p>
    <w:p w14:paraId="575705BB" w14:textId="77777777" w:rsidR="009C0CBD" w:rsidRPr="000A1539" w:rsidRDefault="009C0CBD" w:rsidP="009C0CBD">
      <w:pPr>
        <w:widowControl/>
        <w:jc w:val="left"/>
        <w:rPr>
          <w:rFonts w:ascii="宋体" w:hAnsi="宋体" w:cs="宋体" w:hint="eastAsia"/>
          <w:kern w:val="0"/>
          <w:sz w:val="22"/>
        </w:rPr>
      </w:pPr>
    </w:p>
    <w:p w14:paraId="4083AA2E" w14:textId="77777777" w:rsidR="009C0CBD" w:rsidRPr="000A1539" w:rsidRDefault="009C0CBD" w:rsidP="009C0CBD">
      <w:pPr>
        <w:adjustRightInd w:val="0"/>
        <w:snapToGrid w:val="0"/>
        <w:spacing w:line="300" w:lineRule="auto"/>
        <w:ind w:firstLine="600"/>
        <w:jc w:val="center"/>
        <w:outlineLvl w:val="1"/>
        <w:rPr>
          <w:rFonts w:ascii="Times New Roman" w:eastAsia="黑体" w:hAnsi="Times New Roman"/>
          <w:sz w:val="30"/>
          <w:szCs w:val="30"/>
        </w:rPr>
      </w:pPr>
      <w:bookmarkStart w:id="45" w:name="_Toc118676633"/>
      <w:bookmarkStart w:id="46" w:name="_Toc170300538"/>
      <w:bookmarkStart w:id="47" w:name="_Toc162957305"/>
      <w:bookmarkStart w:id="48" w:name="_Toc204164335"/>
      <w:r w:rsidRPr="000A1539">
        <w:rPr>
          <w:rFonts w:ascii="Times New Roman" w:eastAsia="黑体" w:hAnsi="Times New Roman" w:hint="eastAsia"/>
          <w:sz w:val="30"/>
          <w:szCs w:val="30"/>
        </w:rPr>
        <w:t>三、技术质量要求</w:t>
      </w:r>
      <w:bookmarkEnd w:id="45"/>
      <w:bookmarkEnd w:id="46"/>
      <w:bookmarkEnd w:id="47"/>
      <w:bookmarkEnd w:id="48"/>
    </w:p>
    <w:p w14:paraId="162478FC"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bCs/>
          <w:sz w:val="22"/>
        </w:rPr>
      </w:pPr>
      <w:bookmarkStart w:id="49" w:name="_Toc162957306"/>
      <w:bookmarkStart w:id="50" w:name="_Toc98142760"/>
      <w:bookmarkStart w:id="51" w:name="_Toc118676634"/>
      <w:bookmarkStart w:id="52" w:name="_Toc170300539"/>
      <w:bookmarkStart w:id="53" w:name="_Toc204164336"/>
      <w:r w:rsidRPr="000A1539">
        <w:rPr>
          <w:rFonts w:ascii="Times New Roman" w:hAnsi="Times New Roman"/>
          <w:b/>
          <w:bCs/>
          <w:sz w:val="22"/>
        </w:rPr>
        <w:t xml:space="preserve">8 </w:t>
      </w:r>
      <w:r w:rsidRPr="000A1539">
        <w:rPr>
          <w:rFonts w:ascii="Times New Roman" w:hAnsi="Times New Roman" w:hint="eastAsia"/>
          <w:b/>
          <w:bCs/>
          <w:sz w:val="22"/>
        </w:rPr>
        <w:t>适用技术规范和规范性文件</w:t>
      </w:r>
      <w:bookmarkEnd w:id="49"/>
      <w:bookmarkEnd w:id="50"/>
      <w:bookmarkEnd w:id="51"/>
      <w:bookmarkEnd w:id="52"/>
      <w:bookmarkEnd w:id="53"/>
    </w:p>
    <w:p w14:paraId="10421FF6" w14:textId="77777777" w:rsidR="009C0CBD" w:rsidRPr="000A1539" w:rsidRDefault="009C0CBD" w:rsidP="009C0CBD">
      <w:pPr>
        <w:adjustRightInd w:val="0"/>
        <w:snapToGrid w:val="0"/>
        <w:spacing w:line="300" w:lineRule="auto"/>
        <w:ind w:firstLineChars="200" w:firstLine="440"/>
        <w:jc w:val="left"/>
        <w:rPr>
          <w:sz w:val="22"/>
        </w:rPr>
      </w:pPr>
      <w:r w:rsidRPr="000A1539">
        <w:rPr>
          <w:rFonts w:hint="eastAsia"/>
          <w:sz w:val="22"/>
        </w:rPr>
        <w:t>《学校物业管理服务规范》上海市地方标准；</w:t>
      </w:r>
    </w:p>
    <w:p w14:paraId="53D0CD9F" w14:textId="77777777" w:rsidR="009C0CBD" w:rsidRPr="000A1539" w:rsidRDefault="009C0CBD" w:rsidP="009C0CBD">
      <w:pPr>
        <w:adjustRightInd w:val="0"/>
        <w:snapToGrid w:val="0"/>
        <w:spacing w:line="300" w:lineRule="auto"/>
        <w:ind w:firstLineChars="200" w:firstLine="440"/>
        <w:jc w:val="left"/>
        <w:rPr>
          <w:sz w:val="22"/>
        </w:rPr>
      </w:pPr>
      <w:r w:rsidRPr="000A1539">
        <w:rPr>
          <w:rFonts w:hint="eastAsia"/>
          <w:sz w:val="22"/>
        </w:rPr>
        <w:t>《物业管理条例》（国务院令第</w:t>
      </w:r>
      <w:r w:rsidRPr="000A1539">
        <w:rPr>
          <w:sz w:val="22"/>
        </w:rPr>
        <w:t>504</w:t>
      </w:r>
      <w:r w:rsidRPr="000A1539">
        <w:rPr>
          <w:rFonts w:hint="eastAsia"/>
          <w:sz w:val="22"/>
        </w:rPr>
        <w:t>号），自</w:t>
      </w:r>
      <w:r w:rsidRPr="000A1539">
        <w:rPr>
          <w:sz w:val="22"/>
        </w:rPr>
        <w:t>2007</w:t>
      </w:r>
      <w:r w:rsidRPr="000A1539">
        <w:rPr>
          <w:rFonts w:hint="eastAsia"/>
          <w:sz w:val="22"/>
        </w:rPr>
        <w:t>年</w:t>
      </w:r>
      <w:r w:rsidRPr="000A1539">
        <w:rPr>
          <w:sz w:val="22"/>
        </w:rPr>
        <w:t>10</w:t>
      </w:r>
      <w:r w:rsidRPr="000A1539">
        <w:rPr>
          <w:rFonts w:hint="eastAsia"/>
          <w:sz w:val="22"/>
        </w:rPr>
        <w:t>月</w:t>
      </w:r>
      <w:r w:rsidRPr="000A1539">
        <w:rPr>
          <w:sz w:val="22"/>
        </w:rPr>
        <w:t>1</w:t>
      </w:r>
      <w:r w:rsidRPr="000A1539">
        <w:rPr>
          <w:rFonts w:hint="eastAsia"/>
          <w:sz w:val="22"/>
        </w:rPr>
        <w:t>日起施行；</w:t>
      </w:r>
    </w:p>
    <w:p w14:paraId="0C6D41E1" w14:textId="77777777" w:rsidR="009C0CBD" w:rsidRPr="000A1539" w:rsidRDefault="009C0CBD" w:rsidP="009C0CBD">
      <w:pPr>
        <w:adjustRightInd w:val="0"/>
        <w:snapToGrid w:val="0"/>
        <w:spacing w:line="300" w:lineRule="auto"/>
        <w:ind w:firstLineChars="200" w:firstLine="440"/>
        <w:jc w:val="left"/>
        <w:rPr>
          <w:sz w:val="22"/>
        </w:rPr>
      </w:pPr>
      <w:r w:rsidRPr="000A1539">
        <w:rPr>
          <w:rFonts w:hint="eastAsia"/>
          <w:sz w:val="22"/>
        </w:rPr>
        <w:t>《保安服务管理条例》（国务院令第</w:t>
      </w:r>
      <w:r w:rsidRPr="000A1539">
        <w:rPr>
          <w:sz w:val="22"/>
        </w:rPr>
        <w:t>564</w:t>
      </w:r>
      <w:r w:rsidRPr="000A1539">
        <w:rPr>
          <w:rFonts w:hint="eastAsia"/>
          <w:sz w:val="22"/>
        </w:rPr>
        <w:t>号）；</w:t>
      </w:r>
    </w:p>
    <w:p w14:paraId="5685048B"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480C1DFD"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bCs/>
          <w:sz w:val="22"/>
        </w:rPr>
      </w:pPr>
      <w:bookmarkStart w:id="54" w:name="_Toc162957307"/>
      <w:bookmarkStart w:id="55" w:name="_Toc118676635"/>
      <w:bookmarkStart w:id="56" w:name="_Toc98142761"/>
      <w:bookmarkStart w:id="57" w:name="_Toc170300540"/>
      <w:bookmarkStart w:id="58" w:name="_Toc204164337"/>
      <w:r w:rsidRPr="000A1539">
        <w:rPr>
          <w:rFonts w:ascii="Times New Roman" w:hAnsi="Times New Roman"/>
          <w:b/>
          <w:bCs/>
          <w:sz w:val="22"/>
        </w:rPr>
        <w:t xml:space="preserve">9 </w:t>
      </w:r>
      <w:r w:rsidRPr="000A1539">
        <w:rPr>
          <w:rFonts w:ascii="Times New Roman" w:hAnsi="Times New Roman" w:hint="eastAsia"/>
          <w:b/>
          <w:bCs/>
          <w:sz w:val="22"/>
        </w:rPr>
        <w:t>招标内容与质量要求</w:t>
      </w:r>
      <w:bookmarkEnd w:id="54"/>
      <w:bookmarkEnd w:id="55"/>
      <w:bookmarkEnd w:id="56"/>
      <w:bookmarkEnd w:id="57"/>
      <w:bookmarkEnd w:id="58"/>
    </w:p>
    <w:p w14:paraId="13E7566B" w14:textId="77777777" w:rsidR="009C0CBD" w:rsidRPr="000A1539" w:rsidRDefault="009C0CBD" w:rsidP="009C0CBD">
      <w:pPr>
        <w:adjustRightInd w:val="0"/>
        <w:snapToGrid w:val="0"/>
        <w:spacing w:line="300" w:lineRule="auto"/>
        <w:ind w:firstLineChars="200" w:firstLine="442"/>
        <w:jc w:val="left"/>
        <w:rPr>
          <w:rFonts w:ascii="Times New Roman" w:hAnsi="Times New Roman"/>
          <w:b/>
          <w:kern w:val="0"/>
          <w:sz w:val="22"/>
        </w:rPr>
      </w:pPr>
      <w:r w:rsidRPr="000A1539">
        <w:rPr>
          <w:rFonts w:ascii="Times New Roman" w:hAnsi="Times New Roman"/>
          <w:b/>
          <w:kern w:val="0"/>
          <w:sz w:val="22"/>
        </w:rPr>
        <w:t xml:space="preserve">9.1 </w:t>
      </w:r>
      <w:r w:rsidRPr="000A1539">
        <w:rPr>
          <w:rFonts w:ascii="Times New Roman" w:hAnsi="Times New Roman" w:hint="eastAsia"/>
          <w:b/>
          <w:kern w:val="0"/>
          <w:sz w:val="22"/>
        </w:rPr>
        <w:t>岗位设置表</w:t>
      </w:r>
    </w:p>
    <w:p w14:paraId="2CEB02BE" w14:textId="77777777" w:rsidR="009C0CBD" w:rsidRPr="000A1539" w:rsidRDefault="009C0CBD" w:rsidP="009C0CBD">
      <w:pPr>
        <w:spacing w:line="300" w:lineRule="auto"/>
        <w:rPr>
          <w:rFonts w:ascii="宋体" w:hAnsi="宋体" w:cstheme="minorEastAsia" w:hint="eastAsia"/>
          <w:b/>
          <w:bCs/>
          <w:sz w:val="22"/>
        </w:rPr>
      </w:pPr>
      <w:r w:rsidRPr="000A1539">
        <w:rPr>
          <w:rFonts w:ascii="宋体" w:hAnsi="宋体" w:cstheme="minorEastAsia" w:hint="eastAsia"/>
          <w:b/>
          <w:bCs/>
          <w:sz w:val="22"/>
        </w:rPr>
        <w:t>（一）</w:t>
      </w:r>
      <w:proofErr w:type="gramStart"/>
      <w:r w:rsidRPr="000A1539">
        <w:rPr>
          <w:rFonts w:ascii="宋体" w:hAnsi="宋体" w:cstheme="minorEastAsia" w:hint="eastAsia"/>
          <w:b/>
          <w:bCs/>
          <w:sz w:val="22"/>
        </w:rPr>
        <w:t>妙川部校区</w:t>
      </w:r>
      <w:proofErr w:type="gramEnd"/>
    </w:p>
    <w:tbl>
      <w:tblPr>
        <w:tblStyle w:val="afffb"/>
        <w:tblW w:w="9477" w:type="dxa"/>
        <w:jc w:val="center"/>
        <w:tblLayout w:type="fixed"/>
        <w:tblLook w:val="04A0" w:firstRow="1" w:lastRow="0" w:firstColumn="1" w:lastColumn="0" w:noHBand="0" w:noVBand="1"/>
      </w:tblPr>
      <w:tblGrid>
        <w:gridCol w:w="1164"/>
        <w:gridCol w:w="909"/>
        <w:gridCol w:w="1039"/>
        <w:gridCol w:w="3546"/>
        <w:gridCol w:w="1650"/>
        <w:gridCol w:w="1169"/>
      </w:tblGrid>
      <w:tr w:rsidR="009C0CBD" w:rsidRPr="000A1539" w14:paraId="50D3D52B" w14:textId="77777777" w:rsidTr="007228AA">
        <w:trPr>
          <w:jc w:val="center"/>
        </w:trPr>
        <w:tc>
          <w:tcPr>
            <w:tcW w:w="1164" w:type="dxa"/>
            <w:vAlign w:val="center"/>
          </w:tcPr>
          <w:p w14:paraId="4ED4EB85"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部门</w:t>
            </w:r>
          </w:p>
        </w:tc>
        <w:tc>
          <w:tcPr>
            <w:tcW w:w="909" w:type="dxa"/>
            <w:vAlign w:val="center"/>
          </w:tcPr>
          <w:p w14:paraId="595C2581"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建议岗位数</w:t>
            </w:r>
          </w:p>
        </w:tc>
        <w:tc>
          <w:tcPr>
            <w:tcW w:w="1039" w:type="dxa"/>
            <w:vAlign w:val="center"/>
          </w:tcPr>
          <w:p w14:paraId="3F17BE0C"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岗位</w:t>
            </w:r>
          </w:p>
        </w:tc>
        <w:tc>
          <w:tcPr>
            <w:tcW w:w="3546" w:type="dxa"/>
            <w:vAlign w:val="center"/>
          </w:tcPr>
          <w:p w14:paraId="0CE2B9B0"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职责范围</w:t>
            </w:r>
          </w:p>
        </w:tc>
        <w:tc>
          <w:tcPr>
            <w:tcW w:w="1650" w:type="dxa"/>
            <w:vAlign w:val="center"/>
          </w:tcPr>
          <w:p w14:paraId="70FA5AEB"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服务时间</w:t>
            </w:r>
          </w:p>
        </w:tc>
        <w:tc>
          <w:tcPr>
            <w:tcW w:w="1169" w:type="dxa"/>
            <w:vAlign w:val="center"/>
          </w:tcPr>
          <w:p w14:paraId="4F7EDC3C"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备注</w:t>
            </w:r>
          </w:p>
        </w:tc>
      </w:tr>
      <w:tr w:rsidR="009C0CBD" w:rsidRPr="000A1539" w14:paraId="75DF62A0" w14:textId="77777777" w:rsidTr="007228AA">
        <w:trPr>
          <w:jc w:val="center"/>
        </w:trPr>
        <w:tc>
          <w:tcPr>
            <w:tcW w:w="1164" w:type="dxa"/>
            <w:vAlign w:val="center"/>
          </w:tcPr>
          <w:p w14:paraId="69A5B79F"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管理部</w:t>
            </w:r>
          </w:p>
        </w:tc>
        <w:tc>
          <w:tcPr>
            <w:tcW w:w="909" w:type="dxa"/>
            <w:vAlign w:val="center"/>
          </w:tcPr>
          <w:p w14:paraId="1582494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039" w:type="dxa"/>
            <w:vAlign w:val="center"/>
          </w:tcPr>
          <w:p w14:paraId="4241B53B"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物业经理/主管</w:t>
            </w:r>
          </w:p>
        </w:tc>
        <w:tc>
          <w:tcPr>
            <w:tcW w:w="3546" w:type="dxa"/>
            <w:vAlign w:val="center"/>
          </w:tcPr>
          <w:p w14:paraId="6DD2781D"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cs="宋体" w:hint="eastAsia"/>
                <w:sz w:val="22"/>
              </w:rPr>
              <w:t>全面负责五个校区安保、保洁、工程部及绿化养护的管理工作</w:t>
            </w:r>
          </w:p>
        </w:tc>
        <w:tc>
          <w:tcPr>
            <w:tcW w:w="1650" w:type="dxa"/>
            <w:vAlign w:val="center"/>
          </w:tcPr>
          <w:p w14:paraId="3E56EF04"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cs="宋体" w:hint="eastAsia"/>
                <w:sz w:val="22"/>
              </w:rPr>
              <w:t>周一～周五</w:t>
            </w:r>
          </w:p>
          <w:p w14:paraId="281C374F"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sz w:val="22"/>
              </w:rPr>
              <w:t>7:30—1</w:t>
            </w:r>
            <w:r w:rsidRPr="000A1539">
              <w:rPr>
                <w:rFonts w:ascii="宋体" w:hAnsi="宋体" w:hint="eastAsia"/>
                <w:sz w:val="22"/>
              </w:rPr>
              <w:t>1</w:t>
            </w:r>
            <w:r w:rsidRPr="000A1539">
              <w:rPr>
                <w:rFonts w:ascii="宋体" w:hAnsi="宋体"/>
                <w:sz w:val="22"/>
              </w:rPr>
              <w:t>:30</w:t>
            </w:r>
            <w:r w:rsidRPr="000A1539">
              <w:rPr>
                <w:rFonts w:ascii="宋体" w:hAnsi="宋体" w:hint="eastAsia"/>
                <w:sz w:val="22"/>
              </w:rPr>
              <w:t>、12;30</w:t>
            </w:r>
            <w:r w:rsidRPr="000A1539">
              <w:rPr>
                <w:rFonts w:ascii="宋体" w:hAnsi="宋体"/>
                <w:sz w:val="22"/>
              </w:rPr>
              <w:t>-16:30</w:t>
            </w:r>
          </w:p>
        </w:tc>
        <w:tc>
          <w:tcPr>
            <w:tcW w:w="1169" w:type="dxa"/>
            <w:vAlign w:val="center"/>
          </w:tcPr>
          <w:p w14:paraId="5D8296C8" w14:textId="77777777" w:rsidR="009C0CBD" w:rsidRPr="000A1539" w:rsidRDefault="009C0CBD" w:rsidP="007228AA">
            <w:pPr>
              <w:widowControl/>
              <w:spacing w:line="300" w:lineRule="auto"/>
              <w:jc w:val="center"/>
              <w:rPr>
                <w:rFonts w:ascii="宋体" w:hAnsi="宋体" w:cs="宋体" w:hint="eastAsia"/>
                <w:sz w:val="22"/>
              </w:rPr>
            </w:pPr>
            <w:r w:rsidRPr="000A1539">
              <w:rPr>
                <w:rFonts w:ascii="宋体" w:hAnsi="宋体" w:hint="eastAsia"/>
                <w:sz w:val="22"/>
              </w:rPr>
              <w:t>允许兼任</w:t>
            </w:r>
          </w:p>
        </w:tc>
      </w:tr>
      <w:tr w:rsidR="009C0CBD" w:rsidRPr="000A1539" w14:paraId="605FC785" w14:textId="77777777" w:rsidTr="007228AA">
        <w:trPr>
          <w:jc w:val="center"/>
        </w:trPr>
        <w:tc>
          <w:tcPr>
            <w:tcW w:w="1164" w:type="dxa"/>
            <w:vAlign w:val="center"/>
          </w:tcPr>
          <w:p w14:paraId="15D78A84"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保洁部</w:t>
            </w:r>
          </w:p>
        </w:tc>
        <w:tc>
          <w:tcPr>
            <w:tcW w:w="909" w:type="dxa"/>
            <w:vAlign w:val="center"/>
          </w:tcPr>
          <w:p w14:paraId="08E99D2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039" w:type="dxa"/>
            <w:vAlign w:val="center"/>
          </w:tcPr>
          <w:p w14:paraId="053DD727"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sz w:val="22"/>
              </w:rPr>
              <w:t>保洁工岗</w:t>
            </w:r>
            <w:proofErr w:type="gramEnd"/>
          </w:p>
        </w:tc>
        <w:tc>
          <w:tcPr>
            <w:tcW w:w="3546" w:type="dxa"/>
            <w:vAlign w:val="center"/>
          </w:tcPr>
          <w:p w14:paraId="3073B6AE"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w:t>
            </w:r>
            <w:r w:rsidRPr="000A1539">
              <w:rPr>
                <w:rFonts w:ascii="宋体" w:hAnsi="宋体" w:hint="eastAsia"/>
                <w:sz w:val="22"/>
              </w:rPr>
              <w:t>室外的保洁工作（包括操场、广场等</w:t>
            </w:r>
          </w:p>
        </w:tc>
        <w:tc>
          <w:tcPr>
            <w:tcW w:w="1650" w:type="dxa"/>
            <w:vAlign w:val="center"/>
          </w:tcPr>
          <w:p w14:paraId="6233FDF0"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cs="宋体" w:hint="eastAsia"/>
                <w:sz w:val="22"/>
              </w:rPr>
              <w:t>周一～周五</w:t>
            </w:r>
          </w:p>
          <w:p w14:paraId="7FA1BA06"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sz w:val="22"/>
              </w:rPr>
              <w:t>7:30—1</w:t>
            </w:r>
            <w:r w:rsidRPr="000A1539">
              <w:rPr>
                <w:rFonts w:ascii="宋体" w:hAnsi="宋体" w:hint="eastAsia"/>
                <w:sz w:val="22"/>
              </w:rPr>
              <w:t>1</w:t>
            </w:r>
            <w:r w:rsidRPr="000A1539">
              <w:rPr>
                <w:rFonts w:ascii="宋体" w:hAnsi="宋体"/>
                <w:sz w:val="22"/>
              </w:rPr>
              <w:t>:30</w:t>
            </w:r>
            <w:r w:rsidRPr="000A1539">
              <w:rPr>
                <w:rFonts w:ascii="宋体" w:hAnsi="宋体" w:hint="eastAsia"/>
                <w:sz w:val="22"/>
              </w:rPr>
              <w:t>、12;30</w:t>
            </w:r>
            <w:r w:rsidRPr="000A1539">
              <w:rPr>
                <w:rFonts w:ascii="宋体" w:hAnsi="宋体"/>
                <w:sz w:val="22"/>
              </w:rPr>
              <w:t>-16:30</w:t>
            </w:r>
          </w:p>
        </w:tc>
        <w:tc>
          <w:tcPr>
            <w:tcW w:w="1169" w:type="dxa"/>
            <w:vAlign w:val="center"/>
          </w:tcPr>
          <w:p w14:paraId="7A6A7036" w14:textId="77777777" w:rsidR="009C0CBD" w:rsidRPr="000A1539" w:rsidRDefault="009C0CBD" w:rsidP="007228AA">
            <w:pPr>
              <w:widowControl/>
              <w:spacing w:line="300" w:lineRule="auto"/>
              <w:jc w:val="center"/>
              <w:rPr>
                <w:rFonts w:ascii="宋体" w:hAnsi="宋体" w:cs="宋体" w:hint="eastAsia"/>
                <w:sz w:val="22"/>
              </w:rPr>
            </w:pPr>
          </w:p>
        </w:tc>
      </w:tr>
      <w:tr w:rsidR="009C0CBD" w:rsidRPr="000A1539" w14:paraId="2A4B6C3F" w14:textId="77777777" w:rsidTr="007228AA">
        <w:trPr>
          <w:jc w:val="center"/>
        </w:trPr>
        <w:tc>
          <w:tcPr>
            <w:tcW w:w="1164" w:type="dxa"/>
            <w:vMerge w:val="restart"/>
            <w:vAlign w:val="center"/>
          </w:tcPr>
          <w:p w14:paraId="5576158D"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lastRenderedPageBreak/>
              <w:t>保安</w:t>
            </w:r>
            <w:r w:rsidRPr="000A1539">
              <w:rPr>
                <w:rFonts w:ascii="宋体" w:hAnsi="宋体"/>
                <w:sz w:val="22"/>
              </w:rPr>
              <w:t>部</w:t>
            </w:r>
          </w:p>
        </w:tc>
        <w:tc>
          <w:tcPr>
            <w:tcW w:w="909" w:type="dxa"/>
            <w:vAlign w:val="center"/>
          </w:tcPr>
          <w:p w14:paraId="2E25B31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039" w:type="dxa"/>
            <w:vAlign w:val="center"/>
          </w:tcPr>
          <w:p w14:paraId="77535BC7"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门岗</w:t>
            </w:r>
          </w:p>
        </w:tc>
        <w:tc>
          <w:tcPr>
            <w:tcW w:w="3546" w:type="dxa"/>
            <w:vAlign w:val="center"/>
          </w:tcPr>
          <w:p w14:paraId="53F4E1DE"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全面负责学校门口的安全防范，接待外来访客</w:t>
            </w:r>
          </w:p>
        </w:tc>
        <w:tc>
          <w:tcPr>
            <w:tcW w:w="1650" w:type="dxa"/>
            <w:vAlign w:val="center"/>
          </w:tcPr>
          <w:p w14:paraId="7489F629"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7天24小</w:t>
            </w:r>
            <w:r w:rsidRPr="000A1539">
              <w:rPr>
                <w:rFonts w:ascii="宋体" w:hAnsi="宋体" w:cs="宋体" w:hint="eastAsia"/>
                <w:sz w:val="22"/>
              </w:rPr>
              <w:t>时制</w:t>
            </w:r>
          </w:p>
        </w:tc>
        <w:tc>
          <w:tcPr>
            <w:tcW w:w="1169" w:type="dxa"/>
            <w:vMerge w:val="restart"/>
            <w:vAlign w:val="center"/>
          </w:tcPr>
          <w:p w14:paraId="6BB56E0A" w14:textId="77777777" w:rsidR="009C0CBD" w:rsidRPr="000A1539" w:rsidRDefault="009C0CBD" w:rsidP="007228AA">
            <w:pPr>
              <w:spacing w:line="300" w:lineRule="auto"/>
              <w:jc w:val="center"/>
              <w:rPr>
                <w:rFonts w:ascii="宋体" w:hAnsi="宋体" w:hint="eastAsia"/>
                <w:sz w:val="22"/>
              </w:rPr>
            </w:pPr>
          </w:p>
        </w:tc>
      </w:tr>
      <w:tr w:rsidR="009C0CBD" w:rsidRPr="000A1539" w14:paraId="1F35A0B4" w14:textId="77777777" w:rsidTr="007228AA">
        <w:trPr>
          <w:jc w:val="center"/>
        </w:trPr>
        <w:tc>
          <w:tcPr>
            <w:tcW w:w="1164" w:type="dxa"/>
            <w:vMerge/>
            <w:vAlign w:val="center"/>
          </w:tcPr>
          <w:p w14:paraId="2A84750B" w14:textId="77777777" w:rsidR="009C0CBD" w:rsidRPr="000A1539" w:rsidRDefault="009C0CBD" w:rsidP="007228AA">
            <w:pPr>
              <w:spacing w:line="300" w:lineRule="auto"/>
              <w:jc w:val="center"/>
              <w:rPr>
                <w:rFonts w:ascii="宋体" w:hAnsi="宋体" w:hint="eastAsia"/>
                <w:sz w:val="22"/>
              </w:rPr>
            </w:pPr>
          </w:p>
        </w:tc>
        <w:tc>
          <w:tcPr>
            <w:tcW w:w="909" w:type="dxa"/>
            <w:vAlign w:val="center"/>
          </w:tcPr>
          <w:p w14:paraId="368AFDC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039" w:type="dxa"/>
            <w:vAlign w:val="center"/>
          </w:tcPr>
          <w:p w14:paraId="0D3608B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巡逻岗</w:t>
            </w:r>
          </w:p>
        </w:tc>
        <w:tc>
          <w:tcPr>
            <w:tcW w:w="3546" w:type="dxa"/>
            <w:vAlign w:val="center"/>
          </w:tcPr>
          <w:p w14:paraId="6CF93D61"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定时对全校区开展巡逻工作，及时清除安全隐患、须持有保安员证</w:t>
            </w:r>
          </w:p>
        </w:tc>
        <w:tc>
          <w:tcPr>
            <w:tcW w:w="1650" w:type="dxa"/>
            <w:vAlign w:val="center"/>
          </w:tcPr>
          <w:p w14:paraId="30B49778"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hint="eastAsia"/>
                <w:sz w:val="22"/>
              </w:rPr>
              <w:t>7天</w:t>
            </w:r>
          </w:p>
          <w:p w14:paraId="1B23995C"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w:t>
            </w:r>
            <w:r w:rsidRPr="000A1539">
              <w:rPr>
                <w:rFonts w:ascii="宋体" w:hAnsi="宋体" w:hint="eastAsia"/>
                <w:sz w:val="22"/>
              </w:rPr>
              <w:t>17</w:t>
            </w:r>
            <w:r w:rsidRPr="000A1539">
              <w:rPr>
                <w:rFonts w:ascii="宋体" w:hAnsi="宋体"/>
                <w:sz w:val="22"/>
              </w:rPr>
              <w:t>:30</w:t>
            </w:r>
          </w:p>
        </w:tc>
        <w:tc>
          <w:tcPr>
            <w:tcW w:w="1169" w:type="dxa"/>
            <w:vMerge/>
            <w:vAlign w:val="center"/>
          </w:tcPr>
          <w:p w14:paraId="3FBF0BD4" w14:textId="77777777" w:rsidR="009C0CBD" w:rsidRPr="000A1539" w:rsidRDefault="009C0CBD" w:rsidP="007228AA">
            <w:pPr>
              <w:widowControl/>
              <w:spacing w:line="300" w:lineRule="auto"/>
              <w:jc w:val="center"/>
              <w:rPr>
                <w:rFonts w:ascii="宋体" w:hAnsi="宋体" w:hint="eastAsia"/>
                <w:sz w:val="22"/>
              </w:rPr>
            </w:pPr>
          </w:p>
        </w:tc>
      </w:tr>
      <w:tr w:rsidR="009C0CBD" w:rsidRPr="000A1539" w14:paraId="4FE0EF79" w14:textId="77777777" w:rsidTr="007228AA">
        <w:trPr>
          <w:jc w:val="center"/>
        </w:trPr>
        <w:tc>
          <w:tcPr>
            <w:tcW w:w="1164" w:type="dxa"/>
            <w:vAlign w:val="center"/>
          </w:tcPr>
          <w:p w14:paraId="6762E750"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工程部</w:t>
            </w:r>
          </w:p>
        </w:tc>
        <w:tc>
          <w:tcPr>
            <w:tcW w:w="909" w:type="dxa"/>
            <w:vAlign w:val="center"/>
          </w:tcPr>
          <w:p w14:paraId="5850E4A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039" w:type="dxa"/>
            <w:vAlign w:val="center"/>
          </w:tcPr>
          <w:p w14:paraId="32615095"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维修工</w:t>
            </w:r>
          </w:p>
        </w:tc>
        <w:tc>
          <w:tcPr>
            <w:tcW w:w="3546" w:type="dxa"/>
            <w:vAlign w:val="center"/>
          </w:tcPr>
          <w:p w14:paraId="5A5D4383"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w:t>
            </w:r>
            <w:r w:rsidRPr="000A1539">
              <w:rPr>
                <w:rFonts w:ascii="宋体" w:hAnsi="宋体" w:hint="eastAsia"/>
                <w:sz w:val="22"/>
              </w:rPr>
              <w:t>五个</w:t>
            </w:r>
            <w:r w:rsidRPr="000A1539">
              <w:rPr>
                <w:rFonts w:ascii="宋体" w:hAnsi="宋体"/>
                <w:sz w:val="22"/>
              </w:rPr>
              <w:t>校区内水、电的零星常规维修、须持有电工操作证</w:t>
            </w:r>
            <w:r w:rsidRPr="000A1539">
              <w:rPr>
                <w:rFonts w:ascii="宋体" w:hAnsi="宋体" w:hint="eastAsia"/>
                <w:sz w:val="22"/>
              </w:rPr>
              <w:t>（物业经理兼）</w:t>
            </w:r>
          </w:p>
        </w:tc>
        <w:tc>
          <w:tcPr>
            <w:tcW w:w="1650" w:type="dxa"/>
            <w:vAlign w:val="center"/>
          </w:tcPr>
          <w:p w14:paraId="46F3DB32"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cs="宋体" w:hint="eastAsia"/>
                <w:sz w:val="22"/>
              </w:rPr>
              <w:t>周一～周五</w:t>
            </w:r>
          </w:p>
          <w:p w14:paraId="142CE881"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sz w:val="22"/>
              </w:rPr>
              <w:t>7:30—1</w:t>
            </w:r>
            <w:r w:rsidRPr="000A1539">
              <w:rPr>
                <w:rFonts w:ascii="宋体" w:hAnsi="宋体" w:hint="eastAsia"/>
                <w:sz w:val="22"/>
              </w:rPr>
              <w:t>1</w:t>
            </w:r>
            <w:r w:rsidRPr="000A1539">
              <w:rPr>
                <w:rFonts w:ascii="宋体" w:hAnsi="宋体"/>
                <w:sz w:val="22"/>
              </w:rPr>
              <w:t>:30</w:t>
            </w:r>
            <w:r w:rsidRPr="000A1539">
              <w:rPr>
                <w:rFonts w:ascii="宋体" w:hAnsi="宋体" w:hint="eastAsia"/>
                <w:sz w:val="22"/>
              </w:rPr>
              <w:t>、12;30</w:t>
            </w:r>
            <w:r w:rsidRPr="000A1539">
              <w:rPr>
                <w:rFonts w:ascii="宋体" w:hAnsi="宋体"/>
                <w:sz w:val="22"/>
              </w:rPr>
              <w:t>-16:30</w:t>
            </w:r>
          </w:p>
        </w:tc>
        <w:tc>
          <w:tcPr>
            <w:tcW w:w="1169" w:type="dxa"/>
            <w:vAlign w:val="center"/>
          </w:tcPr>
          <w:p w14:paraId="19E06074" w14:textId="77777777" w:rsidR="009C0CBD" w:rsidRPr="000A1539" w:rsidRDefault="009C0CBD" w:rsidP="007228AA">
            <w:pPr>
              <w:widowControl/>
              <w:spacing w:line="300" w:lineRule="auto"/>
              <w:jc w:val="center"/>
              <w:rPr>
                <w:rFonts w:ascii="宋体" w:hAnsi="宋体" w:cs="宋体" w:hint="eastAsia"/>
                <w:sz w:val="22"/>
              </w:rPr>
            </w:pPr>
          </w:p>
        </w:tc>
      </w:tr>
      <w:tr w:rsidR="009C0CBD" w:rsidRPr="000A1539" w14:paraId="24D137A7" w14:textId="77777777" w:rsidTr="007228AA">
        <w:trPr>
          <w:jc w:val="center"/>
        </w:trPr>
        <w:tc>
          <w:tcPr>
            <w:tcW w:w="1164" w:type="dxa"/>
            <w:vAlign w:val="center"/>
          </w:tcPr>
          <w:p w14:paraId="034FCAAE"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绿化部</w:t>
            </w:r>
          </w:p>
        </w:tc>
        <w:tc>
          <w:tcPr>
            <w:tcW w:w="909" w:type="dxa"/>
            <w:vAlign w:val="center"/>
          </w:tcPr>
          <w:p w14:paraId="271F20E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039" w:type="dxa"/>
            <w:vAlign w:val="center"/>
          </w:tcPr>
          <w:p w14:paraId="703DC70F"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sz w:val="22"/>
              </w:rPr>
              <w:t>绿化工岗</w:t>
            </w:r>
            <w:proofErr w:type="gramEnd"/>
          </w:p>
        </w:tc>
        <w:tc>
          <w:tcPr>
            <w:tcW w:w="3546" w:type="dxa"/>
            <w:vAlign w:val="center"/>
          </w:tcPr>
          <w:p w14:paraId="0D0A8170"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负责</w:t>
            </w:r>
            <w:r w:rsidRPr="000A1539">
              <w:rPr>
                <w:rFonts w:ascii="宋体" w:hAnsi="宋体" w:hint="eastAsia"/>
                <w:sz w:val="22"/>
              </w:rPr>
              <w:t>五个校区</w:t>
            </w:r>
            <w:r w:rsidRPr="000A1539">
              <w:rPr>
                <w:rFonts w:ascii="宋体" w:hAnsi="宋体"/>
                <w:sz w:val="22"/>
              </w:rPr>
              <w:t>绿化区的花木浇水，施肥 ，除草，养护，培土等工作</w:t>
            </w:r>
          </w:p>
        </w:tc>
        <w:tc>
          <w:tcPr>
            <w:tcW w:w="1650" w:type="dxa"/>
            <w:vAlign w:val="center"/>
          </w:tcPr>
          <w:p w14:paraId="67146A3F"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cs="宋体" w:hint="eastAsia"/>
                <w:sz w:val="22"/>
              </w:rPr>
              <w:t>周一～周五</w:t>
            </w:r>
          </w:p>
          <w:p w14:paraId="153CD472"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sz w:val="22"/>
              </w:rPr>
              <w:t>7:30—1</w:t>
            </w:r>
            <w:r w:rsidRPr="000A1539">
              <w:rPr>
                <w:rFonts w:ascii="宋体" w:hAnsi="宋体" w:hint="eastAsia"/>
                <w:sz w:val="22"/>
              </w:rPr>
              <w:t>1</w:t>
            </w:r>
            <w:r w:rsidRPr="000A1539">
              <w:rPr>
                <w:rFonts w:ascii="宋体" w:hAnsi="宋体"/>
                <w:sz w:val="22"/>
              </w:rPr>
              <w:t>:30</w:t>
            </w:r>
            <w:r w:rsidRPr="000A1539">
              <w:rPr>
                <w:rFonts w:ascii="宋体" w:hAnsi="宋体" w:hint="eastAsia"/>
                <w:sz w:val="22"/>
              </w:rPr>
              <w:t>、12;30</w:t>
            </w:r>
            <w:r w:rsidRPr="000A1539">
              <w:rPr>
                <w:rFonts w:ascii="宋体" w:hAnsi="宋体"/>
                <w:sz w:val="22"/>
              </w:rPr>
              <w:t>-16:30</w:t>
            </w:r>
          </w:p>
        </w:tc>
        <w:tc>
          <w:tcPr>
            <w:tcW w:w="1169" w:type="dxa"/>
            <w:vAlign w:val="center"/>
          </w:tcPr>
          <w:p w14:paraId="59AEDFEC" w14:textId="77777777" w:rsidR="009C0CBD" w:rsidRPr="000A1539" w:rsidRDefault="009C0CBD" w:rsidP="007228AA">
            <w:pPr>
              <w:widowControl/>
              <w:spacing w:line="300" w:lineRule="auto"/>
              <w:jc w:val="center"/>
              <w:rPr>
                <w:rFonts w:ascii="宋体" w:hAnsi="宋体" w:cs="宋体" w:hint="eastAsia"/>
                <w:sz w:val="22"/>
              </w:rPr>
            </w:pPr>
          </w:p>
        </w:tc>
      </w:tr>
      <w:tr w:rsidR="009C0CBD" w:rsidRPr="000A1539" w14:paraId="589650AA" w14:textId="77777777" w:rsidTr="007228AA">
        <w:trPr>
          <w:jc w:val="center"/>
        </w:trPr>
        <w:tc>
          <w:tcPr>
            <w:tcW w:w="1164" w:type="dxa"/>
            <w:vAlign w:val="center"/>
          </w:tcPr>
          <w:p w14:paraId="0950D01F" w14:textId="77777777" w:rsidR="009C0CBD" w:rsidRPr="000A1539" w:rsidRDefault="009C0CBD" w:rsidP="007228AA">
            <w:pPr>
              <w:spacing w:line="300" w:lineRule="auto"/>
              <w:jc w:val="center"/>
              <w:rPr>
                <w:rFonts w:ascii="宋体" w:hAnsi="宋体"/>
                <w:sz w:val="22"/>
              </w:rPr>
            </w:pPr>
            <w:r w:rsidRPr="000A1539">
              <w:rPr>
                <w:rFonts w:ascii="宋体" w:hAnsi="宋体" w:cs="宋体" w:hint="eastAsia"/>
                <w:sz w:val="22"/>
              </w:rPr>
              <w:t>合计</w:t>
            </w:r>
          </w:p>
        </w:tc>
        <w:tc>
          <w:tcPr>
            <w:tcW w:w="909" w:type="dxa"/>
            <w:vAlign w:val="center"/>
          </w:tcPr>
          <w:p w14:paraId="7C4CEF8D" w14:textId="77777777" w:rsidR="009C0CBD" w:rsidRPr="000A1539" w:rsidRDefault="009C0CBD" w:rsidP="007228AA">
            <w:pPr>
              <w:spacing w:line="300" w:lineRule="auto"/>
              <w:jc w:val="center"/>
              <w:rPr>
                <w:rFonts w:ascii="宋体" w:eastAsiaTheme="minorEastAsia" w:hAnsi="宋体" w:hint="eastAsia"/>
                <w:sz w:val="22"/>
              </w:rPr>
            </w:pPr>
            <w:r w:rsidRPr="000A1539">
              <w:rPr>
                <w:rFonts w:ascii="宋体" w:eastAsiaTheme="minorEastAsia" w:hAnsi="宋体" w:hint="eastAsia"/>
                <w:sz w:val="22"/>
              </w:rPr>
              <w:t>6</w:t>
            </w:r>
          </w:p>
        </w:tc>
        <w:tc>
          <w:tcPr>
            <w:tcW w:w="1039" w:type="dxa"/>
            <w:vAlign w:val="center"/>
          </w:tcPr>
          <w:p w14:paraId="2E8F0091" w14:textId="77777777" w:rsidR="009C0CBD" w:rsidRPr="000A1539" w:rsidRDefault="009C0CBD" w:rsidP="007228AA">
            <w:pPr>
              <w:spacing w:line="300" w:lineRule="auto"/>
              <w:jc w:val="center"/>
              <w:rPr>
                <w:rFonts w:ascii="宋体" w:hAnsi="宋体"/>
                <w:sz w:val="22"/>
              </w:rPr>
            </w:pPr>
          </w:p>
        </w:tc>
        <w:tc>
          <w:tcPr>
            <w:tcW w:w="3546" w:type="dxa"/>
            <w:vAlign w:val="center"/>
          </w:tcPr>
          <w:p w14:paraId="3F157665" w14:textId="77777777" w:rsidR="009C0CBD" w:rsidRPr="000A1539" w:rsidRDefault="009C0CBD" w:rsidP="007228AA">
            <w:pPr>
              <w:spacing w:line="300" w:lineRule="auto"/>
              <w:jc w:val="center"/>
              <w:rPr>
                <w:rFonts w:ascii="宋体" w:hAnsi="宋体"/>
                <w:sz w:val="22"/>
              </w:rPr>
            </w:pPr>
          </w:p>
        </w:tc>
        <w:tc>
          <w:tcPr>
            <w:tcW w:w="1650" w:type="dxa"/>
            <w:vAlign w:val="center"/>
          </w:tcPr>
          <w:p w14:paraId="356BD19D" w14:textId="77777777" w:rsidR="009C0CBD" w:rsidRPr="000A1539" w:rsidRDefault="009C0CBD" w:rsidP="007228AA">
            <w:pPr>
              <w:widowControl/>
              <w:spacing w:line="300" w:lineRule="auto"/>
              <w:jc w:val="center"/>
              <w:rPr>
                <w:rFonts w:ascii="宋体" w:hAnsi="宋体" w:cs="宋体"/>
                <w:sz w:val="22"/>
              </w:rPr>
            </w:pPr>
          </w:p>
        </w:tc>
        <w:tc>
          <w:tcPr>
            <w:tcW w:w="1169" w:type="dxa"/>
            <w:vAlign w:val="center"/>
          </w:tcPr>
          <w:p w14:paraId="04555479" w14:textId="77777777" w:rsidR="009C0CBD" w:rsidRPr="000A1539" w:rsidRDefault="009C0CBD" w:rsidP="007228AA">
            <w:pPr>
              <w:widowControl/>
              <w:spacing w:line="300" w:lineRule="auto"/>
              <w:jc w:val="center"/>
              <w:rPr>
                <w:rFonts w:ascii="宋体" w:hAnsi="宋体" w:cs="宋体"/>
                <w:sz w:val="22"/>
              </w:rPr>
            </w:pPr>
          </w:p>
        </w:tc>
      </w:tr>
    </w:tbl>
    <w:p w14:paraId="19A17821" w14:textId="77777777" w:rsidR="009C0CBD" w:rsidRPr="000A1539" w:rsidRDefault="009C0CBD" w:rsidP="009C0CBD">
      <w:pPr>
        <w:spacing w:line="300" w:lineRule="auto"/>
        <w:rPr>
          <w:rFonts w:ascii="宋体" w:hAnsi="宋体" w:cstheme="minorEastAsia" w:hint="eastAsia"/>
          <w:b/>
          <w:bCs/>
          <w:sz w:val="22"/>
          <w:lang w:eastAsia="en-US"/>
        </w:rPr>
      </w:pPr>
    </w:p>
    <w:p w14:paraId="628A52D1" w14:textId="77777777" w:rsidR="009C0CBD" w:rsidRPr="000A1539" w:rsidRDefault="009C0CBD" w:rsidP="009C0CBD">
      <w:pPr>
        <w:widowControl/>
        <w:numPr>
          <w:ilvl w:val="0"/>
          <w:numId w:val="37"/>
        </w:numPr>
        <w:kinsoku w:val="0"/>
        <w:autoSpaceDE w:val="0"/>
        <w:autoSpaceDN w:val="0"/>
        <w:adjustRightInd w:val="0"/>
        <w:snapToGrid w:val="0"/>
        <w:spacing w:line="300" w:lineRule="auto"/>
        <w:jc w:val="left"/>
        <w:textAlignment w:val="baseline"/>
        <w:rPr>
          <w:rFonts w:ascii="宋体" w:hAnsi="宋体" w:cstheme="minorEastAsia" w:hint="eastAsia"/>
          <w:b/>
          <w:bCs/>
          <w:sz w:val="22"/>
          <w:lang w:eastAsia="en-US"/>
        </w:rPr>
      </w:pPr>
      <w:proofErr w:type="gramStart"/>
      <w:r w:rsidRPr="000A1539">
        <w:rPr>
          <w:rFonts w:ascii="宋体" w:hAnsi="宋体" w:cstheme="minorEastAsia" w:hint="eastAsia"/>
          <w:b/>
          <w:bCs/>
          <w:sz w:val="22"/>
        </w:rPr>
        <w:t>广夏部校区</w:t>
      </w:r>
      <w:proofErr w:type="gramEnd"/>
    </w:p>
    <w:tbl>
      <w:tblPr>
        <w:tblStyle w:val="afffb"/>
        <w:tblW w:w="9797" w:type="dxa"/>
        <w:jc w:val="center"/>
        <w:tblLook w:val="04A0" w:firstRow="1" w:lastRow="0" w:firstColumn="1" w:lastColumn="0" w:noHBand="0" w:noVBand="1"/>
      </w:tblPr>
      <w:tblGrid>
        <w:gridCol w:w="1054"/>
        <w:gridCol w:w="809"/>
        <w:gridCol w:w="1181"/>
        <w:gridCol w:w="3257"/>
        <w:gridCol w:w="2319"/>
        <w:gridCol w:w="1177"/>
      </w:tblGrid>
      <w:tr w:rsidR="009C0CBD" w:rsidRPr="000A1539" w14:paraId="007422FF" w14:textId="77777777" w:rsidTr="007228AA">
        <w:trPr>
          <w:trHeight w:val="517"/>
          <w:jc w:val="center"/>
        </w:trPr>
        <w:tc>
          <w:tcPr>
            <w:tcW w:w="1054" w:type="dxa"/>
            <w:vAlign w:val="center"/>
          </w:tcPr>
          <w:p w14:paraId="6F980B0B"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cstheme="minorEastAsia" w:hint="eastAsia"/>
                <w:b/>
                <w:bCs/>
                <w:sz w:val="22"/>
              </w:rPr>
              <w:t xml:space="preserve"> </w:t>
            </w:r>
            <w:r w:rsidRPr="000A1539">
              <w:rPr>
                <w:rFonts w:ascii="宋体" w:hAnsi="宋体"/>
                <w:b/>
                <w:bCs/>
                <w:sz w:val="22"/>
              </w:rPr>
              <w:t>部门</w:t>
            </w:r>
          </w:p>
        </w:tc>
        <w:tc>
          <w:tcPr>
            <w:tcW w:w="809" w:type="dxa"/>
            <w:vAlign w:val="center"/>
          </w:tcPr>
          <w:p w14:paraId="36EC8D26"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建议岗位数</w:t>
            </w:r>
          </w:p>
        </w:tc>
        <w:tc>
          <w:tcPr>
            <w:tcW w:w="1181" w:type="dxa"/>
            <w:vAlign w:val="center"/>
          </w:tcPr>
          <w:p w14:paraId="2BEFB0DD"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岗位</w:t>
            </w:r>
          </w:p>
        </w:tc>
        <w:tc>
          <w:tcPr>
            <w:tcW w:w="3257" w:type="dxa"/>
            <w:vAlign w:val="center"/>
          </w:tcPr>
          <w:p w14:paraId="2560E1C2"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职责范围</w:t>
            </w:r>
          </w:p>
        </w:tc>
        <w:tc>
          <w:tcPr>
            <w:tcW w:w="2319" w:type="dxa"/>
            <w:vAlign w:val="center"/>
          </w:tcPr>
          <w:p w14:paraId="10C1904B"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服务时间</w:t>
            </w:r>
          </w:p>
        </w:tc>
        <w:tc>
          <w:tcPr>
            <w:tcW w:w="1177" w:type="dxa"/>
          </w:tcPr>
          <w:p w14:paraId="6CC9454A"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备注</w:t>
            </w:r>
          </w:p>
        </w:tc>
      </w:tr>
      <w:tr w:rsidR="009C0CBD" w:rsidRPr="000A1539" w14:paraId="1EB2707A" w14:textId="77777777" w:rsidTr="007228AA">
        <w:trPr>
          <w:trHeight w:val="742"/>
          <w:jc w:val="center"/>
        </w:trPr>
        <w:tc>
          <w:tcPr>
            <w:tcW w:w="1054" w:type="dxa"/>
            <w:vAlign w:val="center"/>
          </w:tcPr>
          <w:p w14:paraId="026F2E8A"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保洁部</w:t>
            </w:r>
          </w:p>
        </w:tc>
        <w:tc>
          <w:tcPr>
            <w:tcW w:w="809" w:type="dxa"/>
            <w:vAlign w:val="center"/>
          </w:tcPr>
          <w:p w14:paraId="7E59037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37E65BA2"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sz w:val="22"/>
              </w:rPr>
              <w:t>保洁工岗</w:t>
            </w:r>
            <w:proofErr w:type="gramEnd"/>
            <w:r w:rsidRPr="000A1539">
              <w:rPr>
                <w:rFonts w:ascii="宋体" w:hAnsi="宋体"/>
                <w:sz w:val="22"/>
              </w:rPr>
              <w:t>1</w:t>
            </w:r>
          </w:p>
        </w:tc>
        <w:tc>
          <w:tcPr>
            <w:tcW w:w="3257" w:type="dxa"/>
            <w:vAlign w:val="center"/>
          </w:tcPr>
          <w:p w14:paraId="1B5622F5"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w:t>
            </w:r>
            <w:r w:rsidRPr="000A1539">
              <w:rPr>
                <w:rFonts w:ascii="宋体" w:hAnsi="宋体" w:hint="eastAsia"/>
                <w:sz w:val="22"/>
              </w:rPr>
              <w:t>室外的保洁工作（包括操场、广场等</w:t>
            </w:r>
          </w:p>
        </w:tc>
        <w:tc>
          <w:tcPr>
            <w:tcW w:w="2319" w:type="dxa"/>
            <w:vAlign w:val="center"/>
          </w:tcPr>
          <w:p w14:paraId="5287C0F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周一～周五</w:t>
            </w:r>
          </w:p>
          <w:p w14:paraId="3D025A6F"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7:30—1</w:t>
            </w:r>
            <w:r w:rsidRPr="000A1539">
              <w:rPr>
                <w:rFonts w:ascii="宋体" w:hAnsi="宋体" w:hint="eastAsia"/>
                <w:sz w:val="22"/>
              </w:rPr>
              <w:t>1</w:t>
            </w:r>
            <w:r w:rsidRPr="000A1539">
              <w:rPr>
                <w:rFonts w:ascii="宋体" w:hAnsi="宋体"/>
                <w:sz w:val="22"/>
              </w:rPr>
              <w:t>:30</w:t>
            </w:r>
            <w:r w:rsidRPr="000A1539">
              <w:rPr>
                <w:rFonts w:ascii="宋体" w:hAnsi="宋体" w:hint="eastAsia"/>
                <w:sz w:val="22"/>
              </w:rPr>
              <w:t>、12;30</w:t>
            </w:r>
            <w:r w:rsidRPr="000A1539">
              <w:rPr>
                <w:rFonts w:ascii="宋体" w:hAnsi="宋体"/>
                <w:sz w:val="22"/>
              </w:rPr>
              <w:t>-16:30</w:t>
            </w:r>
          </w:p>
        </w:tc>
        <w:tc>
          <w:tcPr>
            <w:tcW w:w="1177" w:type="dxa"/>
          </w:tcPr>
          <w:p w14:paraId="1E542F97" w14:textId="77777777" w:rsidR="009C0CBD" w:rsidRPr="000A1539" w:rsidRDefault="009C0CBD" w:rsidP="007228AA">
            <w:pPr>
              <w:spacing w:line="300" w:lineRule="auto"/>
              <w:jc w:val="center"/>
              <w:rPr>
                <w:rFonts w:ascii="宋体" w:hAnsi="宋体" w:hint="eastAsia"/>
                <w:sz w:val="22"/>
              </w:rPr>
            </w:pPr>
          </w:p>
        </w:tc>
      </w:tr>
      <w:tr w:rsidR="009C0CBD" w:rsidRPr="000A1539" w14:paraId="0006EB68" w14:textId="77777777" w:rsidTr="007228AA">
        <w:trPr>
          <w:trHeight w:val="517"/>
          <w:jc w:val="center"/>
        </w:trPr>
        <w:tc>
          <w:tcPr>
            <w:tcW w:w="1054" w:type="dxa"/>
            <w:vMerge w:val="restart"/>
            <w:vAlign w:val="center"/>
          </w:tcPr>
          <w:p w14:paraId="3E91A9C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保安</w:t>
            </w:r>
            <w:r w:rsidRPr="000A1539">
              <w:rPr>
                <w:rFonts w:ascii="宋体" w:hAnsi="宋体"/>
                <w:sz w:val="22"/>
              </w:rPr>
              <w:t>部</w:t>
            </w:r>
          </w:p>
        </w:tc>
        <w:tc>
          <w:tcPr>
            <w:tcW w:w="809" w:type="dxa"/>
            <w:vAlign w:val="center"/>
          </w:tcPr>
          <w:p w14:paraId="752AE64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09D0E100"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门岗</w:t>
            </w:r>
          </w:p>
        </w:tc>
        <w:tc>
          <w:tcPr>
            <w:tcW w:w="3257" w:type="dxa"/>
            <w:vAlign w:val="center"/>
          </w:tcPr>
          <w:p w14:paraId="2D548143"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全面负责学校门口的安全防范，接待外来访客</w:t>
            </w:r>
          </w:p>
        </w:tc>
        <w:tc>
          <w:tcPr>
            <w:tcW w:w="2319" w:type="dxa"/>
            <w:vAlign w:val="center"/>
          </w:tcPr>
          <w:p w14:paraId="1DEFAD07"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7天24小</w:t>
            </w:r>
            <w:r w:rsidRPr="000A1539">
              <w:rPr>
                <w:rFonts w:ascii="宋体" w:hAnsi="宋体" w:hint="eastAsia"/>
                <w:sz w:val="22"/>
              </w:rPr>
              <w:t>时制</w:t>
            </w:r>
          </w:p>
        </w:tc>
        <w:tc>
          <w:tcPr>
            <w:tcW w:w="1177" w:type="dxa"/>
            <w:vMerge w:val="restart"/>
          </w:tcPr>
          <w:p w14:paraId="0ECD962D" w14:textId="77777777" w:rsidR="009C0CBD" w:rsidRPr="000A1539" w:rsidRDefault="009C0CBD" w:rsidP="007228AA">
            <w:pPr>
              <w:spacing w:line="300" w:lineRule="auto"/>
              <w:jc w:val="center"/>
              <w:rPr>
                <w:rFonts w:ascii="宋体" w:hAnsi="宋体" w:hint="eastAsia"/>
                <w:sz w:val="22"/>
              </w:rPr>
            </w:pPr>
          </w:p>
        </w:tc>
      </w:tr>
      <w:tr w:rsidR="009C0CBD" w:rsidRPr="000A1539" w14:paraId="15673B07" w14:textId="77777777" w:rsidTr="007228AA">
        <w:trPr>
          <w:trHeight w:val="527"/>
          <w:jc w:val="center"/>
        </w:trPr>
        <w:tc>
          <w:tcPr>
            <w:tcW w:w="1054" w:type="dxa"/>
            <w:vMerge/>
            <w:vAlign w:val="center"/>
          </w:tcPr>
          <w:p w14:paraId="2481AAF5" w14:textId="77777777" w:rsidR="009C0CBD" w:rsidRPr="000A1539" w:rsidRDefault="009C0CBD" w:rsidP="007228AA">
            <w:pPr>
              <w:spacing w:line="300" w:lineRule="auto"/>
              <w:jc w:val="center"/>
              <w:rPr>
                <w:rFonts w:ascii="宋体" w:hAnsi="宋体" w:hint="eastAsia"/>
                <w:sz w:val="22"/>
              </w:rPr>
            </w:pPr>
          </w:p>
        </w:tc>
        <w:tc>
          <w:tcPr>
            <w:tcW w:w="809" w:type="dxa"/>
            <w:vAlign w:val="center"/>
          </w:tcPr>
          <w:p w14:paraId="1D8838F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0DFF546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巡逻岗</w:t>
            </w:r>
          </w:p>
        </w:tc>
        <w:tc>
          <w:tcPr>
            <w:tcW w:w="3257" w:type="dxa"/>
            <w:vAlign w:val="center"/>
          </w:tcPr>
          <w:p w14:paraId="175584A7"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定时对全校区开展巡逻工作，及时清除安全隐患、须持有保安员证</w:t>
            </w:r>
          </w:p>
        </w:tc>
        <w:tc>
          <w:tcPr>
            <w:tcW w:w="2319" w:type="dxa"/>
            <w:vAlign w:val="center"/>
          </w:tcPr>
          <w:p w14:paraId="46CECBF7"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7天</w:t>
            </w:r>
          </w:p>
          <w:p w14:paraId="06739FA5"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w:t>
            </w:r>
            <w:r w:rsidRPr="000A1539">
              <w:rPr>
                <w:rFonts w:ascii="宋体" w:hAnsi="宋体" w:hint="eastAsia"/>
                <w:sz w:val="22"/>
              </w:rPr>
              <w:t>17</w:t>
            </w:r>
            <w:r w:rsidRPr="000A1539">
              <w:rPr>
                <w:rFonts w:ascii="宋体" w:hAnsi="宋体"/>
                <w:sz w:val="22"/>
              </w:rPr>
              <w:t>:30</w:t>
            </w:r>
          </w:p>
        </w:tc>
        <w:tc>
          <w:tcPr>
            <w:tcW w:w="1177" w:type="dxa"/>
            <w:vMerge/>
          </w:tcPr>
          <w:p w14:paraId="1CC03969" w14:textId="77777777" w:rsidR="009C0CBD" w:rsidRPr="000A1539" w:rsidRDefault="009C0CBD" w:rsidP="007228AA">
            <w:pPr>
              <w:spacing w:line="300" w:lineRule="auto"/>
              <w:jc w:val="center"/>
              <w:rPr>
                <w:rFonts w:ascii="宋体" w:hAnsi="宋体" w:hint="eastAsia"/>
                <w:sz w:val="22"/>
              </w:rPr>
            </w:pPr>
          </w:p>
        </w:tc>
      </w:tr>
      <w:tr w:rsidR="009C0CBD" w:rsidRPr="000A1539" w14:paraId="61823774" w14:textId="77777777" w:rsidTr="007228AA">
        <w:trPr>
          <w:trHeight w:val="527"/>
          <w:jc w:val="center"/>
        </w:trPr>
        <w:tc>
          <w:tcPr>
            <w:tcW w:w="1054" w:type="dxa"/>
            <w:vAlign w:val="center"/>
          </w:tcPr>
          <w:p w14:paraId="345032C4" w14:textId="77777777" w:rsidR="009C0CBD" w:rsidRPr="000A1539" w:rsidRDefault="009C0CBD" w:rsidP="007228AA">
            <w:pPr>
              <w:spacing w:line="300" w:lineRule="auto"/>
              <w:jc w:val="center"/>
              <w:rPr>
                <w:rFonts w:ascii="宋体" w:hAnsi="宋体"/>
                <w:sz w:val="22"/>
              </w:rPr>
            </w:pPr>
            <w:r w:rsidRPr="000A1539">
              <w:rPr>
                <w:rFonts w:ascii="宋体" w:hAnsi="宋体" w:cs="宋体" w:hint="eastAsia"/>
                <w:sz w:val="22"/>
              </w:rPr>
              <w:t>合计</w:t>
            </w:r>
          </w:p>
        </w:tc>
        <w:tc>
          <w:tcPr>
            <w:tcW w:w="809" w:type="dxa"/>
            <w:vAlign w:val="center"/>
          </w:tcPr>
          <w:p w14:paraId="03B85E07" w14:textId="77777777" w:rsidR="009C0CBD" w:rsidRPr="000A1539" w:rsidRDefault="009C0CBD" w:rsidP="007228AA">
            <w:pPr>
              <w:spacing w:line="300" w:lineRule="auto"/>
              <w:jc w:val="center"/>
              <w:rPr>
                <w:rFonts w:ascii="宋体" w:eastAsiaTheme="minorEastAsia" w:hAnsi="宋体" w:hint="eastAsia"/>
                <w:sz w:val="22"/>
              </w:rPr>
            </w:pPr>
            <w:r w:rsidRPr="000A1539">
              <w:rPr>
                <w:rFonts w:ascii="宋体" w:eastAsiaTheme="minorEastAsia" w:hAnsi="宋体" w:hint="eastAsia"/>
                <w:sz w:val="22"/>
              </w:rPr>
              <w:t>3</w:t>
            </w:r>
          </w:p>
        </w:tc>
        <w:tc>
          <w:tcPr>
            <w:tcW w:w="1181" w:type="dxa"/>
            <w:vAlign w:val="center"/>
          </w:tcPr>
          <w:p w14:paraId="52FBD755" w14:textId="77777777" w:rsidR="009C0CBD" w:rsidRPr="000A1539" w:rsidRDefault="009C0CBD" w:rsidP="007228AA">
            <w:pPr>
              <w:spacing w:line="300" w:lineRule="auto"/>
              <w:jc w:val="center"/>
              <w:rPr>
                <w:rFonts w:ascii="宋体" w:hAnsi="宋体"/>
                <w:sz w:val="22"/>
              </w:rPr>
            </w:pPr>
          </w:p>
        </w:tc>
        <w:tc>
          <w:tcPr>
            <w:tcW w:w="3257" w:type="dxa"/>
            <w:vAlign w:val="center"/>
          </w:tcPr>
          <w:p w14:paraId="2280B8D7" w14:textId="77777777" w:rsidR="009C0CBD" w:rsidRPr="000A1539" w:rsidRDefault="009C0CBD" w:rsidP="007228AA">
            <w:pPr>
              <w:spacing w:line="300" w:lineRule="auto"/>
              <w:jc w:val="center"/>
              <w:rPr>
                <w:rFonts w:ascii="宋体" w:hAnsi="宋体"/>
                <w:sz w:val="22"/>
              </w:rPr>
            </w:pPr>
          </w:p>
        </w:tc>
        <w:tc>
          <w:tcPr>
            <w:tcW w:w="2319" w:type="dxa"/>
            <w:vAlign w:val="center"/>
          </w:tcPr>
          <w:p w14:paraId="3F3FC53B" w14:textId="77777777" w:rsidR="009C0CBD" w:rsidRPr="000A1539" w:rsidRDefault="009C0CBD" w:rsidP="007228AA">
            <w:pPr>
              <w:spacing w:line="300" w:lineRule="auto"/>
              <w:jc w:val="center"/>
              <w:rPr>
                <w:rFonts w:ascii="宋体" w:hAnsi="宋体"/>
                <w:sz w:val="22"/>
              </w:rPr>
            </w:pPr>
          </w:p>
        </w:tc>
        <w:tc>
          <w:tcPr>
            <w:tcW w:w="1177" w:type="dxa"/>
          </w:tcPr>
          <w:p w14:paraId="0C7E39F6" w14:textId="77777777" w:rsidR="009C0CBD" w:rsidRPr="000A1539" w:rsidRDefault="009C0CBD" w:rsidP="007228AA">
            <w:pPr>
              <w:spacing w:line="300" w:lineRule="auto"/>
              <w:jc w:val="center"/>
              <w:rPr>
                <w:rFonts w:ascii="宋体" w:hAnsi="宋体"/>
                <w:sz w:val="22"/>
              </w:rPr>
            </w:pPr>
          </w:p>
        </w:tc>
      </w:tr>
    </w:tbl>
    <w:p w14:paraId="5B9659F8" w14:textId="77777777" w:rsidR="009C0CBD" w:rsidRPr="000A1539" w:rsidRDefault="009C0CBD" w:rsidP="009C0CBD">
      <w:pPr>
        <w:spacing w:line="300" w:lineRule="auto"/>
        <w:ind w:firstLineChars="200" w:firstLine="442"/>
        <w:rPr>
          <w:rFonts w:ascii="宋体" w:hAnsi="宋体" w:hint="eastAsia"/>
          <w:b/>
          <w:bCs/>
          <w:sz w:val="22"/>
        </w:rPr>
      </w:pPr>
    </w:p>
    <w:p w14:paraId="32067076" w14:textId="77777777" w:rsidR="009C0CBD" w:rsidRPr="000A1539" w:rsidRDefault="009C0CBD" w:rsidP="009C0CBD">
      <w:pPr>
        <w:spacing w:line="300" w:lineRule="auto"/>
        <w:ind w:firstLineChars="200" w:firstLine="442"/>
        <w:rPr>
          <w:rFonts w:ascii="宋体" w:hAnsi="宋体" w:hint="eastAsia"/>
          <w:b/>
          <w:bCs/>
          <w:sz w:val="22"/>
        </w:rPr>
      </w:pPr>
      <w:r w:rsidRPr="000A1539">
        <w:rPr>
          <w:rFonts w:ascii="宋体" w:hAnsi="宋体"/>
          <w:b/>
          <w:bCs/>
          <w:sz w:val="22"/>
        </w:rPr>
        <w:t>（</w:t>
      </w:r>
      <w:r w:rsidRPr="000A1539">
        <w:rPr>
          <w:rFonts w:ascii="宋体" w:hAnsi="宋体" w:hint="eastAsia"/>
          <w:b/>
          <w:bCs/>
          <w:sz w:val="22"/>
        </w:rPr>
        <w:t>三</w:t>
      </w:r>
      <w:r w:rsidRPr="000A1539">
        <w:rPr>
          <w:rFonts w:ascii="宋体" w:hAnsi="宋体"/>
          <w:b/>
          <w:bCs/>
          <w:sz w:val="22"/>
        </w:rPr>
        <w:t>）</w:t>
      </w:r>
      <w:r w:rsidRPr="000A1539">
        <w:rPr>
          <w:rFonts w:ascii="宋体" w:hAnsi="宋体" w:hint="eastAsia"/>
          <w:b/>
          <w:bCs/>
          <w:sz w:val="22"/>
        </w:rPr>
        <w:t>妙境部校区</w:t>
      </w:r>
    </w:p>
    <w:tbl>
      <w:tblPr>
        <w:tblStyle w:val="afffb"/>
        <w:tblW w:w="9657" w:type="dxa"/>
        <w:jc w:val="center"/>
        <w:tblLook w:val="04A0" w:firstRow="1" w:lastRow="0" w:firstColumn="1" w:lastColumn="0" w:noHBand="0" w:noVBand="1"/>
      </w:tblPr>
      <w:tblGrid>
        <w:gridCol w:w="1039"/>
        <w:gridCol w:w="798"/>
        <w:gridCol w:w="1164"/>
        <w:gridCol w:w="3210"/>
        <w:gridCol w:w="2286"/>
        <w:gridCol w:w="1160"/>
      </w:tblGrid>
      <w:tr w:rsidR="009C0CBD" w:rsidRPr="000A1539" w14:paraId="39A153DE" w14:textId="77777777" w:rsidTr="007228AA">
        <w:trPr>
          <w:trHeight w:val="512"/>
          <w:jc w:val="center"/>
        </w:trPr>
        <w:tc>
          <w:tcPr>
            <w:tcW w:w="1039" w:type="dxa"/>
            <w:vAlign w:val="center"/>
          </w:tcPr>
          <w:p w14:paraId="3C1531E3"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部门</w:t>
            </w:r>
          </w:p>
        </w:tc>
        <w:tc>
          <w:tcPr>
            <w:tcW w:w="798" w:type="dxa"/>
            <w:vAlign w:val="center"/>
          </w:tcPr>
          <w:p w14:paraId="1427B533"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建议岗位数</w:t>
            </w:r>
          </w:p>
        </w:tc>
        <w:tc>
          <w:tcPr>
            <w:tcW w:w="1164" w:type="dxa"/>
            <w:vAlign w:val="center"/>
          </w:tcPr>
          <w:p w14:paraId="525F0FF0"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岗位</w:t>
            </w:r>
          </w:p>
        </w:tc>
        <w:tc>
          <w:tcPr>
            <w:tcW w:w="3210" w:type="dxa"/>
            <w:vAlign w:val="center"/>
          </w:tcPr>
          <w:p w14:paraId="23F33CB0"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职责范围</w:t>
            </w:r>
          </w:p>
        </w:tc>
        <w:tc>
          <w:tcPr>
            <w:tcW w:w="2286" w:type="dxa"/>
            <w:vAlign w:val="center"/>
          </w:tcPr>
          <w:p w14:paraId="456BDEE4"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服务时间</w:t>
            </w:r>
          </w:p>
        </w:tc>
        <w:tc>
          <w:tcPr>
            <w:tcW w:w="1160" w:type="dxa"/>
            <w:vAlign w:val="center"/>
          </w:tcPr>
          <w:p w14:paraId="56529815"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备注</w:t>
            </w:r>
          </w:p>
        </w:tc>
      </w:tr>
      <w:tr w:rsidR="009C0CBD" w:rsidRPr="000A1539" w14:paraId="157C1C59" w14:textId="77777777" w:rsidTr="007228AA">
        <w:trPr>
          <w:trHeight w:val="735"/>
          <w:jc w:val="center"/>
        </w:trPr>
        <w:tc>
          <w:tcPr>
            <w:tcW w:w="1039" w:type="dxa"/>
            <w:vAlign w:val="center"/>
          </w:tcPr>
          <w:p w14:paraId="7D1B373F"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保洁部</w:t>
            </w:r>
          </w:p>
        </w:tc>
        <w:tc>
          <w:tcPr>
            <w:tcW w:w="798" w:type="dxa"/>
            <w:vAlign w:val="center"/>
          </w:tcPr>
          <w:p w14:paraId="182376A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64" w:type="dxa"/>
            <w:vAlign w:val="center"/>
          </w:tcPr>
          <w:p w14:paraId="238BCDCB"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sz w:val="22"/>
              </w:rPr>
              <w:t>保洁工岗</w:t>
            </w:r>
            <w:proofErr w:type="gramEnd"/>
            <w:r w:rsidRPr="000A1539">
              <w:rPr>
                <w:rFonts w:ascii="宋体" w:hAnsi="宋体"/>
                <w:sz w:val="22"/>
              </w:rPr>
              <w:t>1</w:t>
            </w:r>
          </w:p>
        </w:tc>
        <w:tc>
          <w:tcPr>
            <w:tcW w:w="3210" w:type="dxa"/>
            <w:vAlign w:val="center"/>
          </w:tcPr>
          <w:p w14:paraId="4562B884"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w:t>
            </w:r>
            <w:r w:rsidRPr="000A1539">
              <w:rPr>
                <w:rFonts w:ascii="宋体" w:hAnsi="宋体" w:hint="eastAsia"/>
                <w:sz w:val="22"/>
              </w:rPr>
              <w:t>室外的保洁工作（包括操场、广场等</w:t>
            </w:r>
          </w:p>
        </w:tc>
        <w:tc>
          <w:tcPr>
            <w:tcW w:w="2286" w:type="dxa"/>
            <w:vAlign w:val="center"/>
          </w:tcPr>
          <w:p w14:paraId="774D7CA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周一～周五</w:t>
            </w:r>
          </w:p>
          <w:p w14:paraId="72B36D80"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7:30—1</w:t>
            </w:r>
            <w:r w:rsidRPr="000A1539">
              <w:rPr>
                <w:rFonts w:ascii="宋体" w:hAnsi="宋体" w:hint="eastAsia"/>
                <w:sz w:val="22"/>
              </w:rPr>
              <w:t>1</w:t>
            </w:r>
            <w:r w:rsidRPr="000A1539">
              <w:rPr>
                <w:rFonts w:ascii="宋体" w:hAnsi="宋体"/>
                <w:sz w:val="22"/>
              </w:rPr>
              <w:t>:30</w:t>
            </w:r>
            <w:r w:rsidRPr="000A1539">
              <w:rPr>
                <w:rFonts w:ascii="宋体" w:hAnsi="宋体" w:hint="eastAsia"/>
                <w:sz w:val="22"/>
              </w:rPr>
              <w:t>、12;30</w:t>
            </w:r>
            <w:r w:rsidRPr="000A1539">
              <w:rPr>
                <w:rFonts w:ascii="宋体" w:hAnsi="宋体"/>
                <w:sz w:val="22"/>
              </w:rPr>
              <w:t>-16:30</w:t>
            </w:r>
          </w:p>
        </w:tc>
        <w:tc>
          <w:tcPr>
            <w:tcW w:w="1160" w:type="dxa"/>
            <w:vAlign w:val="center"/>
          </w:tcPr>
          <w:p w14:paraId="687CC41B" w14:textId="77777777" w:rsidR="009C0CBD" w:rsidRPr="000A1539" w:rsidRDefault="009C0CBD" w:rsidP="007228AA">
            <w:pPr>
              <w:spacing w:line="300" w:lineRule="auto"/>
              <w:jc w:val="center"/>
              <w:rPr>
                <w:rFonts w:ascii="宋体" w:hAnsi="宋体" w:hint="eastAsia"/>
                <w:sz w:val="22"/>
              </w:rPr>
            </w:pPr>
          </w:p>
        </w:tc>
      </w:tr>
      <w:tr w:rsidR="009C0CBD" w:rsidRPr="000A1539" w14:paraId="603CD341" w14:textId="77777777" w:rsidTr="007228AA">
        <w:trPr>
          <w:trHeight w:val="512"/>
          <w:jc w:val="center"/>
        </w:trPr>
        <w:tc>
          <w:tcPr>
            <w:tcW w:w="1039" w:type="dxa"/>
            <w:vMerge w:val="restart"/>
            <w:vAlign w:val="center"/>
          </w:tcPr>
          <w:p w14:paraId="55584252"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保安</w:t>
            </w:r>
            <w:r w:rsidRPr="000A1539">
              <w:rPr>
                <w:rFonts w:ascii="宋体" w:hAnsi="宋体"/>
                <w:sz w:val="22"/>
              </w:rPr>
              <w:t>部</w:t>
            </w:r>
          </w:p>
        </w:tc>
        <w:tc>
          <w:tcPr>
            <w:tcW w:w="798" w:type="dxa"/>
            <w:vAlign w:val="center"/>
          </w:tcPr>
          <w:p w14:paraId="35F5224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64" w:type="dxa"/>
            <w:vAlign w:val="center"/>
          </w:tcPr>
          <w:p w14:paraId="1830B325"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门岗</w:t>
            </w:r>
          </w:p>
        </w:tc>
        <w:tc>
          <w:tcPr>
            <w:tcW w:w="3210" w:type="dxa"/>
            <w:vAlign w:val="center"/>
          </w:tcPr>
          <w:p w14:paraId="1F555282"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全面负责学校门口的安全防范，接待外来访客</w:t>
            </w:r>
          </w:p>
        </w:tc>
        <w:tc>
          <w:tcPr>
            <w:tcW w:w="2286" w:type="dxa"/>
            <w:vAlign w:val="center"/>
          </w:tcPr>
          <w:p w14:paraId="274B0451"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7天24小</w:t>
            </w:r>
            <w:r w:rsidRPr="000A1539">
              <w:rPr>
                <w:rFonts w:ascii="宋体" w:hAnsi="宋体" w:hint="eastAsia"/>
                <w:sz w:val="22"/>
              </w:rPr>
              <w:t>时制</w:t>
            </w:r>
          </w:p>
        </w:tc>
        <w:tc>
          <w:tcPr>
            <w:tcW w:w="1160" w:type="dxa"/>
            <w:vMerge w:val="restart"/>
            <w:vAlign w:val="center"/>
          </w:tcPr>
          <w:p w14:paraId="03F16F05" w14:textId="77777777" w:rsidR="009C0CBD" w:rsidRPr="000A1539" w:rsidRDefault="009C0CBD" w:rsidP="007228AA">
            <w:pPr>
              <w:spacing w:line="300" w:lineRule="auto"/>
              <w:jc w:val="center"/>
              <w:rPr>
                <w:rFonts w:ascii="宋体" w:hAnsi="宋体" w:hint="eastAsia"/>
                <w:sz w:val="22"/>
              </w:rPr>
            </w:pPr>
          </w:p>
        </w:tc>
      </w:tr>
      <w:tr w:rsidR="009C0CBD" w:rsidRPr="000A1539" w14:paraId="376D0C9E" w14:textId="77777777" w:rsidTr="007228AA">
        <w:trPr>
          <w:trHeight w:val="522"/>
          <w:jc w:val="center"/>
        </w:trPr>
        <w:tc>
          <w:tcPr>
            <w:tcW w:w="1039" w:type="dxa"/>
            <w:vMerge/>
            <w:vAlign w:val="center"/>
          </w:tcPr>
          <w:p w14:paraId="1881468C" w14:textId="77777777" w:rsidR="009C0CBD" w:rsidRPr="000A1539" w:rsidRDefault="009C0CBD" w:rsidP="007228AA">
            <w:pPr>
              <w:spacing w:line="300" w:lineRule="auto"/>
              <w:jc w:val="center"/>
              <w:rPr>
                <w:rFonts w:ascii="宋体" w:hAnsi="宋体" w:hint="eastAsia"/>
                <w:sz w:val="22"/>
              </w:rPr>
            </w:pPr>
          </w:p>
        </w:tc>
        <w:tc>
          <w:tcPr>
            <w:tcW w:w="798" w:type="dxa"/>
            <w:vAlign w:val="center"/>
          </w:tcPr>
          <w:p w14:paraId="327C2BD9"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64" w:type="dxa"/>
            <w:vAlign w:val="center"/>
          </w:tcPr>
          <w:p w14:paraId="60AAE62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巡逻岗</w:t>
            </w:r>
          </w:p>
        </w:tc>
        <w:tc>
          <w:tcPr>
            <w:tcW w:w="3210" w:type="dxa"/>
            <w:vAlign w:val="center"/>
          </w:tcPr>
          <w:p w14:paraId="174BE9C4"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定时对全校区开展巡逻工作，及时清除安全隐患、须持有保安员证</w:t>
            </w:r>
          </w:p>
        </w:tc>
        <w:tc>
          <w:tcPr>
            <w:tcW w:w="2286" w:type="dxa"/>
            <w:vAlign w:val="center"/>
          </w:tcPr>
          <w:p w14:paraId="5653D340" w14:textId="77777777" w:rsidR="009C0CBD" w:rsidRPr="000A1539" w:rsidRDefault="009C0CBD" w:rsidP="007228AA">
            <w:pPr>
              <w:widowControl/>
              <w:spacing w:line="300" w:lineRule="auto"/>
              <w:jc w:val="center"/>
              <w:rPr>
                <w:rFonts w:ascii="宋体" w:hAnsi="宋体" w:hint="eastAsia"/>
                <w:sz w:val="22"/>
              </w:rPr>
            </w:pPr>
            <w:r w:rsidRPr="000A1539">
              <w:rPr>
                <w:rFonts w:ascii="宋体" w:hAnsi="宋体" w:hint="eastAsia"/>
                <w:sz w:val="22"/>
              </w:rPr>
              <w:t>7天</w:t>
            </w:r>
          </w:p>
          <w:p w14:paraId="68DC304A"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w:t>
            </w:r>
            <w:r w:rsidRPr="000A1539">
              <w:rPr>
                <w:rFonts w:ascii="宋体" w:hAnsi="宋体" w:hint="eastAsia"/>
                <w:sz w:val="22"/>
              </w:rPr>
              <w:t>17</w:t>
            </w:r>
            <w:r w:rsidRPr="000A1539">
              <w:rPr>
                <w:rFonts w:ascii="宋体" w:hAnsi="宋体"/>
                <w:sz w:val="22"/>
              </w:rPr>
              <w:t>:30</w:t>
            </w:r>
          </w:p>
        </w:tc>
        <w:tc>
          <w:tcPr>
            <w:tcW w:w="1160" w:type="dxa"/>
            <w:vMerge/>
            <w:vAlign w:val="center"/>
          </w:tcPr>
          <w:p w14:paraId="62357241" w14:textId="77777777" w:rsidR="009C0CBD" w:rsidRPr="000A1539" w:rsidRDefault="009C0CBD" w:rsidP="007228AA">
            <w:pPr>
              <w:widowControl/>
              <w:spacing w:line="300" w:lineRule="auto"/>
              <w:jc w:val="center"/>
              <w:rPr>
                <w:rFonts w:ascii="宋体" w:hAnsi="宋体" w:hint="eastAsia"/>
                <w:sz w:val="22"/>
              </w:rPr>
            </w:pPr>
          </w:p>
        </w:tc>
      </w:tr>
      <w:tr w:rsidR="009C0CBD" w:rsidRPr="000A1539" w14:paraId="14B56C34" w14:textId="77777777" w:rsidTr="007228AA">
        <w:trPr>
          <w:trHeight w:val="522"/>
          <w:jc w:val="center"/>
        </w:trPr>
        <w:tc>
          <w:tcPr>
            <w:tcW w:w="1039" w:type="dxa"/>
            <w:vAlign w:val="center"/>
          </w:tcPr>
          <w:p w14:paraId="6D89DD8A" w14:textId="77777777" w:rsidR="009C0CBD" w:rsidRPr="000A1539" w:rsidRDefault="009C0CBD" w:rsidP="007228AA">
            <w:pPr>
              <w:spacing w:line="300" w:lineRule="auto"/>
              <w:jc w:val="center"/>
              <w:rPr>
                <w:rFonts w:ascii="宋体" w:hAnsi="宋体"/>
                <w:sz w:val="22"/>
              </w:rPr>
            </w:pPr>
            <w:r w:rsidRPr="000A1539">
              <w:rPr>
                <w:rFonts w:ascii="宋体" w:hAnsi="宋体" w:cs="宋体" w:hint="eastAsia"/>
                <w:sz w:val="22"/>
              </w:rPr>
              <w:t>合计</w:t>
            </w:r>
          </w:p>
        </w:tc>
        <w:tc>
          <w:tcPr>
            <w:tcW w:w="798" w:type="dxa"/>
            <w:vAlign w:val="center"/>
          </w:tcPr>
          <w:p w14:paraId="5D04F6A9" w14:textId="77777777" w:rsidR="009C0CBD" w:rsidRPr="000A1539" w:rsidRDefault="009C0CBD" w:rsidP="007228AA">
            <w:pPr>
              <w:spacing w:line="300" w:lineRule="auto"/>
              <w:jc w:val="center"/>
              <w:rPr>
                <w:rFonts w:ascii="宋体" w:hAnsi="宋体"/>
                <w:sz w:val="22"/>
              </w:rPr>
            </w:pPr>
            <w:r w:rsidRPr="000A1539">
              <w:rPr>
                <w:rFonts w:ascii="宋体" w:eastAsiaTheme="minorEastAsia" w:hAnsi="宋体" w:hint="eastAsia"/>
                <w:sz w:val="22"/>
              </w:rPr>
              <w:t>3</w:t>
            </w:r>
          </w:p>
        </w:tc>
        <w:tc>
          <w:tcPr>
            <w:tcW w:w="1164" w:type="dxa"/>
            <w:vAlign w:val="center"/>
          </w:tcPr>
          <w:p w14:paraId="2277913B" w14:textId="77777777" w:rsidR="009C0CBD" w:rsidRPr="000A1539" w:rsidRDefault="009C0CBD" w:rsidP="007228AA">
            <w:pPr>
              <w:spacing w:line="300" w:lineRule="auto"/>
              <w:jc w:val="center"/>
              <w:rPr>
                <w:rFonts w:ascii="宋体" w:hAnsi="宋体"/>
                <w:sz w:val="22"/>
              </w:rPr>
            </w:pPr>
          </w:p>
        </w:tc>
        <w:tc>
          <w:tcPr>
            <w:tcW w:w="3210" w:type="dxa"/>
            <w:vAlign w:val="center"/>
          </w:tcPr>
          <w:p w14:paraId="600B441F" w14:textId="77777777" w:rsidR="009C0CBD" w:rsidRPr="000A1539" w:rsidRDefault="009C0CBD" w:rsidP="007228AA">
            <w:pPr>
              <w:spacing w:line="300" w:lineRule="auto"/>
              <w:jc w:val="center"/>
              <w:rPr>
                <w:rFonts w:ascii="宋体" w:hAnsi="宋体"/>
                <w:sz w:val="22"/>
              </w:rPr>
            </w:pPr>
          </w:p>
        </w:tc>
        <w:tc>
          <w:tcPr>
            <w:tcW w:w="2286" w:type="dxa"/>
            <w:vAlign w:val="center"/>
          </w:tcPr>
          <w:p w14:paraId="2B41423D" w14:textId="77777777" w:rsidR="009C0CBD" w:rsidRPr="000A1539" w:rsidRDefault="009C0CBD" w:rsidP="007228AA">
            <w:pPr>
              <w:widowControl/>
              <w:spacing w:line="300" w:lineRule="auto"/>
              <w:jc w:val="center"/>
              <w:rPr>
                <w:rFonts w:ascii="宋体" w:hAnsi="宋体"/>
                <w:sz w:val="22"/>
              </w:rPr>
            </w:pPr>
          </w:p>
        </w:tc>
        <w:tc>
          <w:tcPr>
            <w:tcW w:w="1160" w:type="dxa"/>
            <w:vAlign w:val="center"/>
          </w:tcPr>
          <w:p w14:paraId="0196E3FF" w14:textId="77777777" w:rsidR="009C0CBD" w:rsidRPr="000A1539" w:rsidRDefault="009C0CBD" w:rsidP="007228AA">
            <w:pPr>
              <w:widowControl/>
              <w:spacing w:line="300" w:lineRule="auto"/>
              <w:jc w:val="center"/>
              <w:rPr>
                <w:rFonts w:ascii="宋体" w:hAnsi="宋体"/>
                <w:sz w:val="22"/>
              </w:rPr>
            </w:pPr>
          </w:p>
        </w:tc>
      </w:tr>
    </w:tbl>
    <w:p w14:paraId="0F04D412" w14:textId="77777777" w:rsidR="009C0CBD" w:rsidRPr="000A1539" w:rsidRDefault="009C0CBD" w:rsidP="009C0CBD">
      <w:pPr>
        <w:spacing w:line="300" w:lineRule="auto"/>
        <w:ind w:firstLineChars="100" w:firstLine="220"/>
        <w:rPr>
          <w:rFonts w:ascii="宋体" w:hAnsi="宋体" w:hint="eastAsia"/>
          <w:sz w:val="22"/>
        </w:rPr>
      </w:pPr>
    </w:p>
    <w:p w14:paraId="474878F6" w14:textId="77777777" w:rsidR="009C0CBD" w:rsidRPr="000A1539" w:rsidRDefault="009C0CBD" w:rsidP="009C0CBD">
      <w:pPr>
        <w:spacing w:line="300" w:lineRule="auto"/>
        <w:ind w:firstLineChars="100" w:firstLine="221"/>
        <w:rPr>
          <w:rFonts w:ascii="宋体" w:hAnsi="宋体" w:hint="eastAsia"/>
          <w:b/>
          <w:bCs/>
          <w:sz w:val="22"/>
        </w:rPr>
      </w:pPr>
      <w:r w:rsidRPr="000A1539">
        <w:rPr>
          <w:rFonts w:ascii="宋体" w:hAnsi="宋体" w:hint="eastAsia"/>
          <w:b/>
          <w:bCs/>
          <w:sz w:val="22"/>
        </w:rPr>
        <w:t>（四）川北部校区</w:t>
      </w:r>
    </w:p>
    <w:tbl>
      <w:tblPr>
        <w:tblStyle w:val="afffb"/>
        <w:tblW w:w="9797" w:type="dxa"/>
        <w:jc w:val="center"/>
        <w:tblLook w:val="04A0" w:firstRow="1" w:lastRow="0" w:firstColumn="1" w:lastColumn="0" w:noHBand="0" w:noVBand="1"/>
      </w:tblPr>
      <w:tblGrid>
        <w:gridCol w:w="1054"/>
        <w:gridCol w:w="809"/>
        <w:gridCol w:w="1181"/>
        <w:gridCol w:w="3257"/>
        <w:gridCol w:w="2319"/>
        <w:gridCol w:w="1177"/>
      </w:tblGrid>
      <w:tr w:rsidR="009C0CBD" w:rsidRPr="000A1539" w14:paraId="4C1C3C70" w14:textId="77777777" w:rsidTr="007228AA">
        <w:trPr>
          <w:trHeight w:val="517"/>
          <w:jc w:val="center"/>
        </w:trPr>
        <w:tc>
          <w:tcPr>
            <w:tcW w:w="1054" w:type="dxa"/>
            <w:vAlign w:val="center"/>
          </w:tcPr>
          <w:p w14:paraId="42556353"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部门</w:t>
            </w:r>
          </w:p>
        </w:tc>
        <w:tc>
          <w:tcPr>
            <w:tcW w:w="809" w:type="dxa"/>
            <w:vAlign w:val="center"/>
          </w:tcPr>
          <w:p w14:paraId="60D0432A"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建议岗位数</w:t>
            </w:r>
          </w:p>
        </w:tc>
        <w:tc>
          <w:tcPr>
            <w:tcW w:w="1181" w:type="dxa"/>
            <w:vAlign w:val="center"/>
          </w:tcPr>
          <w:p w14:paraId="30AD7E32"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岗位</w:t>
            </w:r>
          </w:p>
        </w:tc>
        <w:tc>
          <w:tcPr>
            <w:tcW w:w="3257" w:type="dxa"/>
            <w:vAlign w:val="center"/>
          </w:tcPr>
          <w:p w14:paraId="0ACF1923"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职责范围</w:t>
            </w:r>
          </w:p>
        </w:tc>
        <w:tc>
          <w:tcPr>
            <w:tcW w:w="2319" w:type="dxa"/>
            <w:vAlign w:val="center"/>
          </w:tcPr>
          <w:p w14:paraId="46040671"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服务时间</w:t>
            </w:r>
          </w:p>
        </w:tc>
        <w:tc>
          <w:tcPr>
            <w:tcW w:w="1177" w:type="dxa"/>
          </w:tcPr>
          <w:p w14:paraId="2377F5C5"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备注</w:t>
            </w:r>
          </w:p>
        </w:tc>
      </w:tr>
      <w:tr w:rsidR="009C0CBD" w:rsidRPr="000A1539" w14:paraId="739A89C7" w14:textId="77777777" w:rsidTr="007228AA">
        <w:trPr>
          <w:trHeight w:val="742"/>
          <w:jc w:val="center"/>
        </w:trPr>
        <w:tc>
          <w:tcPr>
            <w:tcW w:w="1054" w:type="dxa"/>
            <w:vAlign w:val="center"/>
          </w:tcPr>
          <w:p w14:paraId="72478587"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保洁部</w:t>
            </w:r>
          </w:p>
        </w:tc>
        <w:tc>
          <w:tcPr>
            <w:tcW w:w="809" w:type="dxa"/>
            <w:vAlign w:val="center"/>
          </w:tcPr>
          <w:p w14:paraId="3CDA7B0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24ADFC61"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sz w:val="22"/>
              </w:rPr>
              <w:t>保洁工岗</w:t>
            </w:r>
            <w:proofErr w:type="gramEnd"/>
            <w:r w:rsidRPr="000A1539">
              <w:rPr>
                <w:rFonts w:ascii="宋体" w:hAnsi="宋体"/>
                <w:sz w:val="22"/>
              </w:rPr>
              <w:t>1</w:t>
            </w:r>
          </w:p>
        </w:tc>
        <w:tc>
          <w:tcPr>
            <w:tcW w:w="3257" w:type="dxa"/>
            <w:vAlign w:val="center"/>
          </w:tcPr>
          <w:p w14:paraId="41B7EA5B"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w:t>
            </w:r>
            <w:r w:rsidRPr="000A1539">
              <w:rPr>
                <w:rFonts w:ascii="宋体" w:hAnsi="宋体" w:hint="eastAsia"/>
                <w:sz w:val="22"/>
              </w:rPr>
              <w:t>室外的保洁工作（包括操场、广场等</w:t>
            </w:r>
          </w:p>
        </w:tc>
        <w:tc>
          <w:tcPr>
            <w:tcW w:w="2319" w:type="dxa"/>
            <w:vAlign w:val="center"/>
          </w:tcPr>
          <w:p w14:paraId="47A68C1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周一～周五</w:t>
            </w:r>
          </w:p>
          <w:p w14:paraId="5B58F877"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7:30—1</w:t>
            </w:r>
            <w:r w:rsidRPr="000A1539">
              <w:rPr>
                <w:rFonts w:ascii="宋体" w:hAnsi="宋体" w:hint="eastAsia"/>
                <w:sz w:val="22"/>
              </w:rPr>
              <w:t>1</w:t>
            </w:r>
            <w:r w:rsidRPr="000A1539">
              <w:rPr>
                <w:rFonts w:ascii="宋体" w:hAnsi="宋体"/>
                <w:sz w:val="22"/>
              </w:rPr>
              <w:t>:30</w:t>
            </w:r>
            <w:r w:rsidRPr="000A1539">
              <w:rPr>
                <w:rFonts w:ascii="宋体" w:hAnsi="宋体" w:hint="eastAsia"/>
                <w:sz w:val="22"/>
              </w:rPr>
              <w:t>、12;30</w:t>
            </w:r>
            <w:r w:rsidRPr="000A1539">
              <w:rPr>
                <w:rFonts w:ascii="宋体" w:hAnsi="宋体"/>
                <w:sz w:val="22"/>
              </w:rPr>
              <w:t>-16:30</w:t>
            </w:r>
          </w:p>
        </w:tc>
        <w:tc>
          <w:tcPr>
            <w:tcW w:w="1177" w:type="dxa"/>
          </w:tcPr>
          <w:p w14:paraId="7F40CA37" w14:textId="77777777" w:rsidR="009C0CBD" w:rsidRPr="000A1539" w:rsidRDefault="009C0CBD" w:rsidP="007228AA">
            <w:pPr>
              <w:spacing w:line="300" w:lineRule="auto"/>
              <w:jc w:val="center"/>
              <w:rPr>
                <w:rFonts w:ascii="宋体" w:hAnsi="宋体" w:hint="eastAsia"/>
                <w:sz w:val="22"/>
              </w:rPr>
            </w:pPr>
          </w:p>
        </w:tc>
      </w:tr>
      <w:tr w:rsidR="009C0CBD" w:rsidRPr="000A1539" w14:paraId="48A51D29" w14:textId="77777777" w:rsidTr="007228AA">
        <w:trPr>
          <w:trHeight w:val="517"/>
          <w:jc w:val="center"/>
        </w:trPr>
        <w:tc>
          <w:tcPr>
            <w:tcW w:w="1054" w:type="dxa"/>
            <w:vMerge w:val="restart"/>
            <w:vAlign w:val="center"/>
          </w:tcPr>
          <w:p w14:paraId="0AA4836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保安</w:t>
            </w:r>
            <w:r w:rsidRPr="000A1539">
              <w:rPr>
                <w:rFonts w:ascii="宋体" w:hAnsi="宋体"/>
                <w:sz w:val="22"/>
              </w:rPr>
              <w:t>部</w:t>
            </w:r>
          </w:p>
        </w:tc>
        <w:tc>
          <w:tcPr>
            <w:tcW w:w="809" w:type="dxa"/>
            <w:vAlign w:val="center"/>
          </w:tcPr>
          <w:p w14:paraId="6452578A"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45F547C3"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门岗</w:t>
            </w:r>
          </w:p>
        </w:tc>
        <w:tc>
          <w:tcPr>
            <w:tcW w:w="3257" w:type="dxa"/>
            <w:vAlign w:val="center"/>
          </w:tcPr>
          <w:p w14:paraId="6DCEDCA1"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全面负责学校门口的安全防范，接待外来访客</w:t>
            </w:r>
          </w:p>
        </w:tc>
        <w:tc>
          <w:tcPr>
            <w:tcW w:w="2319" w:type="dxa"/>
            <w:vAlign w:val="center"/>
          </w:tcPr>
          <w:p w14:paraId="33F2EFB2"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7天24小</w:t>
            </w:r>
            <w:r w:rsidRPr="000A1539">
              <w:rPr>
                <w:rFonts w:ascii="宋体" w:hAnsi="宋体" w:hint="eastAsia"/>
                <w:sz w:val="22"/>
              </w:rPr>
              <w:t>时制</w:t>
            </w:r>
          </w:p>
        </w:tc>
        <w:tc>
          <w:tcPr>
            <w:tcW w:w="1177" w:type="dxa"/>
            <w:vMerge w:val="restart"/>
          </w:tcPr>
          <w:p w14:paraId="09E24606" w14:textId="77777777" w:rsidR="009C0CBD" w:rsidRPr="000A1539" w:rsidRDefault="009C0CBD" w:rsidP="007228AA">
            <w:pPr>
              <w:spacing w:line="300" w:lineRule="auto"/>
              <w:jc w:val="center"/>
              <w:rPr>
                <w:rFonts w:ascii="宋体" w:hAnsi="宋体" w:hint="eastAsia"/>
                <w:sz w:val="22"/>
              </w:rPr>
            </w:pPr>
          </w:p>
        </w:tc>
      </w:tr>
      <w:tr w:rsidR="009C0CBD" w:rsidRPr="000A1539" w14:paraId="23F8AC84" w14:textId="77777777" w:rsidTr="007228AA">
        <w:trPr>
          <w:trHeight w:val="527"/>
          <w:jc w:val="center"/>
        </w:trPr>
        <w:tc>
          <w:tcPr>
            <w:tcW w:w="1054" w:type="dxa"/>
            <w:vMerge/>
            <w:vAlign w:val="center"/>
          </w:tcPr>
          <w:p w14:paraId="015C8497" w14:textId="77777777" w:rsidR="009C0CBD" w:rsidRPr="000A1539" w:rsidRDefault="009C0CBD" w:rsidP="007228AA">
            <w:pPr>
              <w:spacing w:line="300" w:lineRule="auto"/>
              <w:jc w:val="center"/>
              <w:rPr>
                <w:rFonts w:ascii="宋体" w:hAnsi="宋体" w:hint="eastAsia"/>
                <w:sz w:val="22"/>
              </w:rPr>
            </w:pPr>
          </w:p>
        </w:tc>
        <w:tc>
          <w:tcPr>
            <w:tcW w:w="809" w:type="dxa"/>
            <w:vAlign w:val="center"/>
          </w:tcPr>
          <w:p w14:paraId="55574E66"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11678C14"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巡逻岗</w:t>
            </w:r>
          </w:p>
        </w:tc>
        <w:tc>
          <w:tcPr>
            <w:tcW w:w="3257" w:type="dxa"/>
            <w:vAlign w:val="center"/>
          </w:tcPr>
          <w:p w14:paraId="4C75A538"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定时对全校区开展巡逻工作，及时清除安全隐患、须持有保安员证</w:t>
            </w:r>
          </w:p>
        </w:tc>
        <w:tc>
          <w:tcPr>
            <w:tcW w:w="2319" w:type="dxa"/>
            <w:vAlign w:val="center"/>
          </w:tcPr>
          <w:p w14:paraId="585039E5"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7天</w:t>
            </w:r>
          </w:p>
          <w:p w14:paraId="18C9FD41"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w:t>
            </w:r>
            <w:r w:rsidRPr="000A1539">
              <w:rPr>
                <w:rFonts w:ascii="宋体" w:hAnsi="宋体" w:hint="eastAsia"/>
                <w:sz w:val="22"/>
              </w:rPr>
              <w:t>17</w:t>
            </w:r>
            <w:r w:rsidRPr="000A1539">
              <w:rPr>
                <w:rFonts w:ascii="宋体" w:hAnsi="宋体"/>
                <w:sz w:val="22"/>
              </w:rPr>
              <w:t>:30</w:t>
            </w:r>
          </w:p>
        </w:tc>
        <w:tc>
          <w:tcPr>
            <w:tcW w:w="1177" w:type="dxa"/>
            <w:vMerge/>
          </w:tcPr>
          <w:p w14:paraId="18057225" w14:textId="77777777" w:rsidR="009C0CBD" w:rsidRPr="000A1539" w:rsidRDefault="009C0CBD" w:rsidP="007228AA">
            <w:pPr>
              <w:spacing w:line="300" w:lineRule="auto"/>
              <w:jc w:val="center"/>
              <w:rPr>
                <w:rFonts w:ascii="宋体" w:hAnsi="宋体" w:hint="eastAsia"/>
                <w:sz w:val="22"/>
              </w:rPr>
            </w:pPr>
          </w:p>
        </w:tc>
      </w:tr>
      <w:tr w:rsidR="009C0CBD" w:rsidRPr="000A1539" w14:paraId="34E6F9FE" w14:textId="77777777" w:rsidTr="007228AA">
        <w:trPr>
          <w:trHeight w:val="527"/>
          <w:jc w:val="center"/>
        </w:trPr>
        <w:tc>
          <w:tcPr>
            <w:tcW w:w="1054" w:type="dxa"/>
            <w:vAlign w:val="center"/>
          </w:tcPr>
          <w:p w14:paraId="15FF0AD7" w14:textId="77777777" w:rsidR="009C0CBD" w:rsidRPr="000A1539" w:rsidRDefault="009C0CBD" w:rsidP="007228AA">
            <w:pPr>
              <w:spacing w:line="300" w:lineRule="auto"/>
              <w:jc w:val="center"/>
              <w:rPr>
                <w:rFonts w:ascii="宋体" w:hAnsi="宋体"/>
                <w:sz w:val="22"/>
              </w:rPr>
            </w:pPr>
            <w:r w:rsidRPr="000A1539">
              <w:rPr>
                <w:rFonts w:ascii="宋体" w:hAnsi="宋体" w:cs="宋体" w:hint="eastAsia"/>
                <w:sz w:val="22"/>
              </w:rPr>
              <w:t>合计</w:t>
            </w:r>
          </w:p>
        </w:tc>
        <w:tc>
          <w:tcPr>
            <w:tcW w:w="809" w:type="dxa"/>
            <w:vAlign w:val="center"/>
          </w:tcPr>
          <w:p w14:paraId="744F8722" w14:textId="77777777" w:rsidR="009C0CBD" w:rsidRPr="000A1539" w:rsidRDefault="009C0CBD" w:rsidP="007228AA">
            <w:pPr>
              <w:spacing w:line="300" w:lineRule="auto"/>
              <w:jc w:val="center"/>
              <w:rPr>
                <w:rFonts w:ascii="宋体" w:eastAsiaTheme="minorEastAsia" w:hAnsi="宋体" w:hint="eastAsia"/>
                <w:sz w:val="22"/>
              </w:rPr>
            </w:pPr>
            <w:r w:rsidRPr="000A1539">
              <w:rPr>
                <w:rFonts w:ascii="宋体" w:eastAsiaTheme="minorEastAsia" w:hAnsi="宋体" w:hint="eastAsia"/>
                <w:sz w:val="22"/>
              </w:rPr>
              <w:t>3</w:t>
            </w:r>
          </w:p>
        </w:tc>
        <w:tc>
          <w:tcPr>
            <w:tcW w:w="1181" w:type="dxa"/>
            <w:vAlign w:val="center"/>
          </w:tcPr>
          <w:p w14:paraId="2A0029ED" w14:textId="77777777" w:rsidR="009C0CBD" w:rsidRPr="000A1539" w:rsidRDefault="009C0CBD" w:rsidP="007228AA">
            <w:pPr>
              <w:spacing w:line="300" w:lineRule="auto"/>
              <w:jc w:val="center"/>
              <w:rPr>
                <w:rFonts w:ascii="宋体" w:hAnsi="宋体"/>
                <w:sz w:val="22"/>
              </w:rPr>
            </w:pPr>
          </w:p>
        </w:tc>
        <w:tc>
          <w:tcPr>
            <w:tcW w:w="3257" w:type="dxa"/>
            <w:vAlign w:val="center"/>
          </w:tcPr>
          <w:p w14:paraId="63552543" w14:textId="77777777" w:rsidR="009C0CBD" w:rsidRPr="000A1539" w:rsidRDefault="009C0CBD" w:rsidP="007228AA">
            <w:pPr>
              <w:spacing w:line="300" w:lineRule="auto"/>
              <w:jc w:val="center"/>
              <w:rPr>
                <w:rFonts w:ascii="宋体" w:hAnsi="宋体"/>
                <w:sz w:val="22"/>
              </w:rPr>
            </w:pPr>
          </w:p>
        </w:tc>
        <w:tc>
          <w:tcPr>
            <w:tcW w:w="2319" w:type="dxa"/>
            <w:vAlign w:val="center"/>
          </w:tcPr>
          <w:p w14:paraId="54837612" w14:textId="77777777" w:rsidR="009C0CBD" w:rsidRPr="000A1539" w:rsidRDefault="009C0CBD" w:rsidP="007228AA">
            <w:pPr>
              <w:spacing w:line="300" w:lineRule="auto"/>
              <w:jc w:val="center"/>
              <w:rPr>
                <w:rFonts w:ascii="宋体" w:hAnsi="宋体"/>
                <w:sz w:val="22"/>
              </w:rPr>
            </w:pPr>
          </w:p>
        </w:tc>
        <w:tc>
          <w:tcPr>
            <w:tcW w:w="1177" w:type="dxa"/>
          </w:tcPr>
          <w:p w14:paraId="52557E9C" w14:textId="77777777" w:rsidR="009C0CBD" w:rsidRPr="000A1539" w:rsidRDefault="009C0CBD" w:rsidP="007228AA">
            <w:pPr>
              <w:spacing w:line="300" w:lineRule="auto"/>
              <w:jc w:val="center"/>
              <w:rPr>
                <w:rFonts w:ascii="宋体" w:hAnsi="宋体"/>
                <w:sz w:val="22"/>
              </w:rPr>
            </w:pPr>
          </w:p>
        </w:tc>
      </w:tr>
    </w:tbl>
    <w:p w14:paraId="1C115E84" w14:textId="77777777" w:rsidR="009C0CBD" w:rsidRPr="000A1539" w:rsidRDefault="009C0CBD" w:rsidP="009C0CBD">
      <w:pPr>
        <w:spacing w:line="300" w:lineRule="auto"/>
        <w:ind w:firstLineChars="300" w:firstLine="660"/>
        <w:rPr>
          <w:rFonts w:ascii="宋体" w:hAnsi="宋体" w:cstheme="minorEastAsia" w:hint="eastAsia"/>
          <w:sz w:val="22"/>
        </w:rPr>
      </w:pPr>
    </w:p>
    <w:p w14:paraId="6163AE3D" w14:textId="77777777" w:rsidR="009C0CBD" w:rsidRPr="000A1539" w:rsidRDefault="009C0CBD" w:rsidP="009C0CBD">
      <w:pPr>
        <w:spacing w:line="300" w:lineRule="auto"/>
        <w:ind w:firstLineChars="300" w:firstLine="663"/>
        <w:rPr>
          <w:rFonts w:ascii="宋体" w:hAnsi="宋体" w:cstheme="minorEastAsia" w:hint="eastAsia"/>
          <w:b/>
          <w:bCs/>
          <w:sz w:val="22"/>
        </w:rPr>
      </w:pPr>
      <w:r w:rsidRPr="000A1539">
        <w:rPr>
          <w:rFonts w:ascii="宋体" w:hAnsi="宋体" w:cstheme="minorEastAsia" w:hint="eastAsia"/>
          <w:b/>
          <w:bCs/>
          <w:sz w:val="22"/>
        </w:rPr>
        <w:t>（五）凌空部</w:t>
      </w:r>
    </w:p>
    <w:tbl>
      <w:tblPr>
        <w:tblStyle w:val="afffb"/>
        <w:tblW w:w="9797" w:type="dxa"/>
        <w:jc w:val="center"/>
        <w:tblLook w:val="04A0" w:firstRow="1" w:lastRow="0" w:firstColumn="1" w:lastColumn="0" w:noHBand="0" w:noVBand="1"/>
      </w:tblPr>
      <w:tblGrid>
        <w:gridCol w:w="1054"/>
        <w:gridCol w:w="809"/>
        <w:gridCol w:w="1181"/>
        <w:gridCol w:w="3257"/>
        <w:gridCol w:w="2319"/>
        <w:gridCol w:w="1177"/>
      </w:tblGrid>
      <w:tr w:rsidR="009C0CBD" w:rsidRPr="000A1539" w14:paraId="6AF2B30F" w14:textId="77777777" w:rsidTr="007228AA">
        <w:trPr>
          <w:trHeight w:val="517"/>
          <w:jc w:val="center"/>
        </w:trPr>
        <w:tc>
          <w:tcPr>
            <w:tcW w:w="1054" w:type="dxa"/>
            <w:vAlign w:val="center"/>
          </w:tcPr>
          <w:p w14:paraId="48205485"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部门</w:t>
            </w:r>
          </w:p>
        </w:tc>
        <w:tc>
          <w:tcPr>
            <w:tcW w:w="809" w:type="dxa"/>
            <w:vAlign w:val="center"/>
          </w:tcPr>
          <w:p w14:paraId="1B573D8C"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建议岗位数</w:t>
            </w:r>
          </w:p>
        </w:tc>
        <w:tc>
          <w:tcPr>
            <w:tcW w:w="1181" w:type="dxa"/>
            <w:vAlign w:val="center"/>
          </w:tcPr>
          <w:p w14:paraId="7CE0E56B"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岗位</w:t>
            </w:r>
          </w:p>
        </w:tc>
        <w:tc>
          <w:tcPr>
            <w:tcW w:w="3257" w:type="dxa"/>
            <w:vAlign w:val="center"/>
          </w:tcPr>
          <w:p w14:paraId="5ACE3799"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职责范围</w:t>
            </w:r>
          </w:p>
        </w:tc>
        <w:tc>
          <w:tcPr>
            <w:tcW w:w="2319" w:type="dxa"/>
            <w:vAlign w:val="center"/>
          </w:tcPr>
          <w:p w14:paraId="3437E0FE"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b/>
                <w:bCs/>
                <w:sz w:val="22"/>
              </w:rPr>
              <w:t>服务时间</w:t>
            </w:r>
          </w:p>
        </w:tc>
        <w:tc>
          <w:tcPr>
            <w:tcW w:w="1177" w:type="dxa"/>
          </w:tcPr>
          <w:p w14:paraId="5EBF4624" w14:textId="77777777" w:rsidR="009C0CBD" w:rsidRPr="000A1539" w:rsidRDefault="009C0CBD" w:rsidP="007228AA">
            <w:pPr>
              <w:spacing w:line="300" w:lineRule="auto"/>
              <w:jc w:val="center"/>
              <w:rPr>
                <w:rFonts w:ascii="宋体" w:hAnsi="宋体" w:hint="eastAsia"/>
                <w:b/>
                <w:bCs/>
                <w:sz w:val="22"/>
              </w:rPr>
            </w:pPr>
            <w:r w:rsidRPr="000A1539">
              <w:rPr>
                <w:rFonts w:ascii="宋体" w:hAnsi="宋体" w:hint="eastAsia"/>
                <w:b/>
                <w:bCs/>
                <w:sz w:val="22"/>
              </w:rPr>
              <w:t>备注</w:t>
            </w:r>
          </w:p>
        </w:tc>
      </w:tr>
      <w:tr w:rsidR="009C0CBD" w:rsidRPr="000A1539" w14:paraId="1B6AAA8C" w14:textId="77777777" w:rsidTr="007228AA">
        <w:trPr>
          <w:trHeight w:val="742"/>
          <w:jc w:val="center"/>
        </w:trPr>
        <w:tc>
          <w:tcPr>
            <w:tcW w:w="1054" w:type="dxa"/>
            <w:vAlign w:val="center"/>
          </w:tcPr>
          <w:p w14:paraId="7BCC3A6F"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保洁部</w:t>
            </w:r>
          </w:p>
        </w:tc>
        <w:tc>
          <w:tcPr>
            <w:tcW w:w="809" w:type="dxa"/>
            <w:vAlign w:val="center"/>
          </w:tcPr>
          <w:p w14:paraId="64EABB6B"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1C24E4E5" w14:textId="77777777" w:rsidR="009C0CBD" w:rsidRPr="000A1539" w:rsidRDefault="009C0CBD" w:rsidP="007228AA">
            <w:pPr>
              <w:spacing w:line="300" w:lineRule="auto"/>
              <w:jc w:val="center"/>
              <w:rPr>
                <w:rFonts w:ascii="宋体" w:hAnsi="宋体" w:hint="eastAsia"/>
                <w:sz w:val="22"/>
              </w:rPr>
            </w:pPr>
            <w:proofErr w:type="gramStart"/>
            <w:r w:rsidRPr="000A1539">
              <w:rPr>
                <w:rFonts w:ascii="宋体" w:hAnsi="宋体"/>
                <w:sz w:val="22"/>
              </w:rPr>
              <w:t>保洁工岗</w:t>
            </w:r>
            <w:proofErr w:type="gramEnd"/>
            <w:r w:rsidRPr="000A1539">
              <w:rPr>
                <w:rFonts w:ascii="宋体" w:hAnsi="宋体"/>
                <w:sz w:val="22"/>
              </w:rPr>
              <w:t>1</w:t>
            </w:r>
          </w:p>
        </w:tc>
        <w:tc>
          <w:tcPr>
            <w:tcW w:w="3257" w:type="dxa"/>
            <w:vAlign w:val="center"/>
          </w:tcPr>
          <w:p w14:paraId="4E6DE3AE"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w:t>
            </w:r>
            <w:r w:rsidRPr="000A1539">
              <w:rPr>
                <w:rFonts w:ascii="宋体" w:hAnsi="宋体" w:hint="eastAsia"/>
                <w:sz w:val="22"/>
              </w:rPr>
              <w:t>室外的保洁工作（包括操场、广场等</w:t>
            </w:r>
          </w:p>
        </w:tc>
        <w:tc>
          <w:tcPr>
            <w:tcW w:w="2319" w:type="dxa"/>
            <w:vAlign w:val="center"/>
          </w:tcPr>
          <w:p w14:paraId="68C476C8"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周一～周五</w:t>
            </w:r>
          </w:p>
          <w:p w14:paraId="540DB810"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7:30—1</w:t>
            </w:r>
            <w:r w:rsidRPr="000A1539">
              <w:rPr>
                <w:rFonts w:ascii="宋体" w:hAnsi="宋体" w:hint="eastAsia"/>
                <w:sz w:val="22"/>
              </w:rPr>
              <w:t>1</w:t>
            </w:r>
            <w:r w:rsidRPr="000A1539">
              <w:rPr>
                <w:rFonts w:ascii="宋体" w:hAnsi="宋体"/>
                <w:sz w:val="22"/>
              </w:rPr>
              <w:t>:30</w:t>
            </w:r>
            <w:r w:rsidRPr="000A1539">
              <w:rPr>
                <w:rFonts w:ascii="宋体" w:hAnsi="宋体" w:hint="eastAsia"/>
                <w:sz w:val="22"/>
              </w:rPr>
              <w:t>、12;30</w:t>
            </w:r>
            <w:r w:rsidRPr="000A1539">
              <w:rPr>
                <w:rFonts w:ascii="宋体" w:hAnsi="宋体"/>
                <w:sz w:val="22"/>
              </w:rPr>
              <w:t>-16:30</w:t>
            </w:r>
          </w:p>
        </w:tc>
        <w:tc>
          <w:tcPr>
            <w:tcW w:w="1177" w:type="dxa"/>
          </w:tcPr>
          <w:p w14:paraId="2D5B1CC0" w14:textId="77777777" w:rsidR="009C0CBD" w:rsidRPr="000A1539" w:rsidRDefault="009C0CBD" w:rsidP="007228AA">
            <w:pPr>
              <w:spacing w:line="300" w:lineRule="auto"/>
              <w:jc w:val="center"/>
              <w:rPr>
                <w:rFonts w:ascii="宋体" w:hAnsi="宋体" w:hint="eastAsia"/>
                <w:sz w:val="22"/>
              </w:rPr>
            </w:pPr>
          </w:p>
        </w:tc>
      </w:tr>
      <w:tr w:rsidR="009C0CBD" w:rsidRPr="000A1539" w14:paraId="3CC322A9" w14:textId="77777777" w:rsidTr="007228AA">
        <w:trPr>
          <w:trHeight w:val="517"/>
          <w:jc w:val="center"/>
        </w:trPr>
        <w:tc>
          <w:tcPr>
            <w:tcW w:w="1054" w:type="dxa"/>
            <w:vMerge w:val="restart"/>
            <w:vAlign w:val="center"/>
          </w:tcPr>
          <w:p w14:paraId="661D8A8F"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保安</w:t>
            </w:r>
            <w:r w:rsidRPr="000A1539">
              <w:rPr>
                <w:rFonts w:ascii="宋体" w:hAnsi="宋体"/>
                <w:sz w:val="22"/>
              </w:rPr>
              <w:t>部</w:t>
            </w:r>
          </w:p>
        </w:tc>
        <w:tc>
          <w:tcPr>
            <w:tcW w:w="809" w:type="dxa"/>
            <w:vAlign w:val="center"/>
          </w:tcPr>
          <w:p w14:paraId="165977A7"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01500422"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门岗</w:t>
            </w:r>
          </w:p>
        </w:tc>
        <w:tc>
          <w:tcPr>
            <w:tcW w:w="3257" w:type="dxa"/>
            <w:vAlign w:val="center"/>
          </w:tcPr>
          <w:p w14:paraId="75BB443F"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全面负责学校门口的安全防范，接待外来访客</w:t>
            </w:r>
          </w:p>
        </w:tc>
        <w:tc>
          <w:tcPr>
            <w:tcW w:w="2319" w:type="dxa"/>
            <w:vAlign w:val="center"/>
          </w:tcPr>
          <w:p w14:paraId="2C36120F"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7天24小</w:t>
            </w:r>
            <w:r w:rsidRPr="000A1539">
              <w:rPr>
                <w:rFonts w:ascii="宋体" w:hAnsi="宋体" w:hint="eastAsia"/>
                <w:sz w:val="22"/>
              </w:rPr>
              <w:t>时制</w:t>
            </w:r>
          </w:p>
        </w:tc>
        <w:tc>
          <w:tcPr>
            <w:tcW w:w="1177" w:type="dxa"/>
            <w:vMerge w:val="restart"/>
          </w:tcPr>
          <w:p w14:paraId="315FA17E" w14:textId="77777777" w:rsidR="009C0CBD" w:rsidRPr="000A1539" w:rsidRDefault="009C0CBD" w:rsidP="007228AA">
            <w:pPr>
              <w:spacing w:line="300" w:lineRule="auto"/>
              <w:jc w:val="center"/>
              <w:rPr>
                <w:rFonts w:ascii="宋体" w:hAnsi="宋体" w:hint="eastAsia"/>
                <w:sz w:val="22"/>
              </w:rPr>
            </w:pPr>
          </w:p>
        </w:tc>
      </w:tr>
      <w:tr w:rsidR="009C0CBD" w:rsidRPr="000A1539" w14:paraId="2BD7D466" w14:textId="77777777" w:rsidTr="007228AA">
        <w:trPr>
          <w:trHeight w:val="527"/>
          <w:jc w:val="center"/>
        </w:trPr>
        <w:tc>
          <w:tcPr>
            <w:tcW w:w="1054" w:type="dxa"/>
            <w:vMerge/>
            <w:vAlign w:val="center"/>
          </w:tcPr>
          <w:p w14:paraId="2515769A" w14:textId="77777777" w:rsidR="009C0CBD" w:rsidRPr="000A1539" w:rsidRDefault="009C0CBD" w:rsidP="007228AA">
            <w:pPr>
              <w:spacing w:line="300" w:lineRule="auto"/>
              <w:jc w:val="center"/>
              <w:rPr>
                <w:rFonts w:ascii="宋体" w:hAnsi="宋体" w:hint="eastAsia"/>
                <w:sz w:val="22"/>
              </w:rPr>
            </w:pPr>
          </w:p>
        </w:tc>
        <w:tc>
          <w:tcPr>
            <w:tcW w:w="809" w:type="dxa"/>
            <w:vAlign w:val="center"/>
          </w:tcPr>
          <w:p w14:paraId="4373B72E"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1</w:t>
            </w:r>
          </w:p>
        </w:tc>
        <w:tc>
          <w:tcPr>
            <w:tcW w:w="1181" w:type="dxa"/>
            <w:vAlign w:val="center"/>
          </w:tcPr>
          <w:p w14:paraId="49473341"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巡逻岗</w:t>
            </w:r>
          </w:p>
        </w:tc>
        <w:tc>
          <w:tcPr>
            <w:tcW w:w="3257" w:type="dxa"/>
            <w:vAlign w:val="center"/>
          </w:tcPr>
          <w:p w14:paraId="4B8632C2"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定时对全校区开展巡逻工作，及时清除安全隐患、须持有保安员证</w:t>
            </w:r>
          </w:p>
        </w:tc>
        <w:tc>
          <w:tcPr>
            <w:tcW w:w="2319" w:type="dxa"/>
            <w:vAlign w:val="center"/>
          </w:tcPr>
          <w:p w14:paraId="765616C3" w14:textId="77777777" w:rsidR="009C0CBD" w:rsidRPr="000A1539" w:rsidRDefault="009C0CBD" w:rsidP="007228AA">
            <w:pPr>
              <w:spacing w:line="300" w:lineRule="auto"/>
              <w:jc w:val="center"/>
              <w:rPr>
                <w:rFonts w:ascii="宋体" w:hAnsi="宋体" w:hint="eastAsia"/>
                <w:sz w:val="22"/>
              </w:rPr>
            </w:pPr>
            <w:r w:rsidRPr="000A1539">
              <w:rPr>
                <w:rFonts w:ascii="宋体" w:hAnsi="宋体" w:hint="eastAsia"/>
                <w:sz w:val="22"/>
              </w:rPr>
              <w:t>7天</w:t>
            </w:r>
          </w:p>
          <w:p w14:paraId="5FB43252" w14:textId="77777777" w:rsidR="009C0CBD" w:rsidRPr="000A1539" w:rsidRDefault="009C0CBD" w:rsidP="007228AA">
            <w:pPr>
              <w:spacing w:line="300" w:lineRule="auto"/>
              <w:jc w:val="center"/>
              <w:rPr>
                <w:rFonts w:ascii="宋体" w:hAnsi="宋体" w:hint="eastAsia"/>
                <w:sz w:val="22"/>
              </w:rPr>
            </w:pPr>
            <w:r w:rsidRPr="000A1539">
              <w:rPr>
                <w:rFonts w:ascii="宋体" w:hAnsi="宋体"/>
                <w:sz w:val="22"/>
              </w:rPr>
              <w:t>7:30—</w:t>
            </w:r>
            <w:r w:rsidRPr="000A1539">
              <w:rPr>
                <w:rFonts w:ascii="宋体" w:hAnsi="宋体" w:hint="eastAsia"/>
                <w:sz w:val="22"/>
              </w:rPr>
              <w:t>17</w:t>
            </w:r>
            <w:r w:rsidRPr="000A1539">
              <w:rPr>
                <w:rFonts w:ascii="宋体" w:hAnsi="宋体"/>
                <w:sz w:val="22"/>
              </w:rPr>
              <w:t>:30</w:t>
            </w:r>
          </w:p>
        </w:tc>
        <w:tc>
          <w:tcPr>
            <w:tcW w:w="1177" w:type="dxa"/>
            <w:vMerge/>
          </w:tcPr>
          <w:p w14:paraId="1EFB5AD1" w14:textId="77777777" w:rsidR="009C0CBD" w:rsidRPr="000A1539" w:rsidRDefault="009C0CBD" w:rsidP="007228AA">
            <w:pPr>
              <w:spacing w:line="300" w:lineRule="auto"/>
              <w:jc w:val="center"/>
              <w:rPr>
                <w:rFonts w:ascii="宋体" w:hAnsi="宋体" w:hint="eastAsia"/>
                <w:sz w:val="22"/>
              </w:rPr>
            </w:pPr>
          </w:p>
        </w:tc>
      </w:tr>
      <w:tr w:rsidR="009C0CBD" w:rsidRPr="000A1539" w14:paraId="2F6D6B19" w14:textId="77777777" w:rsidTr="007228AA">
        <w:trPr>
          <w:trHeight w:val="527"/>
          <w:jc w:val="center"/>
        </w:trPr>
        <w:tc>
          <w:tcPr>
            <w:tcW w:w="1054" w:type="dxa"/>
            <w:vAlign w:val="center"/>
          </w:tcPr>
          <w:p w14:paraId="11FC2A0B" w14:textId="77777777" w:rsidR="009C0CBD" w:rsidRPr="000A1539" w:rsidRDefault="009C0CBD" w:rsidP="007228AA">
            <w:pPr>
              <w:spacing w:line="300" w:lineRule="auto"/>
              <w:jc w:val="center"/>
              <w:rPr>
                <w:rFonts w:ascii="宋体" w:hAnsi="宋体"/>
                <w:sz w:val="22"/>
              </w:rPr>
            </w:pPr>
            <w:r w:rsidRPr="000A1539">
              <w:rPr>
                <w:rFonts w:ascii="宋体" w:hAnsi="宋体" w:cs="宋体" w:hint="eastAsia"/>
                <w:sz w:val="22"/>
              </w:rPr>
              <w:t>合计</w:t>
            </w:r>
          </w:p>
        </w:tc>
        <w:tc>
          <w:tcPr>
            <w:tcW w:w="809" w:type="dxa"/>
            <w:vAlign w:val="center"/>
          </w:tcPr>
          <w:p w14:paraId="11E5AB6F" w14:textId="77777777" w:rsidR="009C0CBD" w:rsidRPr="000A1539" w:rsidRDefault="009C0CBD" w:rsidP="007228AA">
            <w:pPr>
              <w:spacing w:line="300" w:lineRule="auto"/>
              <w:jc w:val="center"/>
              <w:rPr>
                <w:rFonts w:ascii="宋体" w:eastAsiaTheme="minorEastAsia" w:hAnsi="宋体" w:hint="eastAsia"/>
                <w:sz w:val="22"/>
              </w:rPr>
            </w:pPr>
            <w:r w:rsidRPr="000A1539">
              <w:rPr>
                <w:rFonts w:ascii="宋体" w:eastAsiaTheme="minorEastAsia" w:hAnsi="宋体" w:hint="eastAsia"/>
                <w:sz w:val="22"/>
              </w:rPr>
              <w:t>3</w:t>
            </w:r>
          </w:p>
        </w:tc>
        <w:tc>
          <w:tcPr>
            <w:tcW w:w="1181" w:type="dxa"/>
            <w:vAlign w:val="center"/>
          </w:tcPr>
          <w:p w14:paraId="32EE8715" w14:textId="77777777" w:rsidR="009C0CBD" w:rsidRPr="000A1539" w:rsidRDefault="009C0CBD" w:rsidP="007228AA">
            <w:pPr>
              <w:spacing w:line="300" w:lineRule="auto"/>
              <w:jc w:val="center"/>
              <w:rPr>
                <w:rFonts w:ascii="宋体" w:hAnsi="宋体"/>
                <w:sz w:val="22"/>
              </w:rPr>
            </w:pPr>
          </w:p>
        </w:tc>
        <w:tc>
          <w:tcPr>
            <w:tcW w:w="3257" w:type="dxa"/>
            <w:vAlign w:val="center"/>
          </w:tcPr>
          <w:p w14:paraId="03C10E98" w14:textId="77777777" w:rsidR="009C0CBD" w:rsidRPr="000A1539" w:rsidRDefault="009C0CBD" w:rsidP="007228AA">
            <w:pPr>
              <w:spacing w:line="300" w:lineRule="auto"/>
              <w:jc w:val="center"/>
              <w:rPr>
                <w:rFonts w:ascii="宋体" w:hAnsi="宋体"/>
                <w:sz w:val="22"/>
              </w:rPr>
            </w:pPr>
          </w:p>
        </w:tc>
        <w:tc>
          <w:tcPr>
            <w:tcW w:w="2319" w:type="dxa"/>
            <w:vAlign w:val="center"/>
          </w:tcPr>
          <w:p w14:paraId="20598828" w14:textId="77777777" w:rsidR="009C0CBD" w:rsidRPr="000A1539" w:rsidRDefault="009C0CBD" w:rsidP="007228AA">
            <w:pPr>
              <w:spacing w:line="300" w:lineRule="auto"/>
              <w:jc w:val="center"/>
              <w:rPr>
                <w:rFonts w:ascii="宋体" w:hAnsi="宋体"/>
                <w:sz w:val="22"/>
              </w:rPr>
            </w:pPr>
          </w:p>
        </w:tc>
        <w:tc>
          <w:tcPr>
            <w:tcW w:w="1177" w:type="dxa"/>
          </w:tcPr>
          <w:p w14:paraId="25C91D15" w14:textId="77777777" w:rsidR="009C0CBD" w:rsidRPr="000A1539" w:rsidRDefault="009C0CBD" w:rsidP="007228AA">
            <w:pPr>
              <w:spacing w:line="300" w:lineRule="auto"/>
              <w:jc w:val="center"/>
              <w:rPr>
                <w:rFonts w:ascii="宋体" w:hAnsi="宋体"/>
                <w:sz w:val="22"/>
              </w:rPr>
            </w:pPr>
          </w:p>
        </w:tc>
      </w:tr>
    </w:tbl>
    <w:p w14:paraId="13B267F7" w14:textId="77777777" w:rsidR="009C0CBD" w:rsidRPr="000A1539" w:rsidRDefault="009C0CBD" w:rsidP="009C0CBD">
      <w:pPr>
        <w:ind w:firstLineChars="100" w:firstLine="220"/>
        <w:jc w:val="center"/>
        <w:rPr>
          <w:rFonts w:ascii="宋体" w:hAnsi="宋体" w:hint="eastAsia"/>
          <w:kern w:val="0"/>
          <w:sz w:val="22"/>
        </w:rPr>
      </w:pPr>
    </w:p>
    <w:p w14:paraId="3E4B25F4" w14:textId="77777777" w:rsidR="009C0CBD" w:rsidRPr="000A1539" w:rsidRDefault="009C0CBD" w:rsidP="009C0CBD">
      <w:pPr>
        <w:adjustRightInd w:val="0"/>
        <w:snapToGrid w:val="0"/>
        <w:spacing w:line="300" w:lineRule="auto"/>
        <w:rPr>
          <w:rFonts w:ascii="宋体" w:hAnsi="宋体" w:hint="eastAsia"/>
          <w:b/>
          <w:sz w:val="22"/>
        </w:rPr>
      </w:pPr>
      <w:r w:rsidRPr="000A1539">
        <w:rPr>
          <w:rFonts w:ascii="宋体" w:hAnsi="宋体" w:hint="eastAsia"/>
          <w:b/>
          <w:sz w:val="22"/>
        </w:rPr>
        <w:t>说明：1、投标人的各岗位配置标准应满足招标岗位工作要求，且承诺物业经理/主管为</w:t>
      </w:r>
      <w:r w:rsidRPr="000A1539">
        <w:rPr>
          <w:rFonts w:ascii="宋体" w:hAnsi="宋体" w:hint="eastAsia"/>
          <w:b/>
          <w:sz w:val="22"/>
        </w:rPr>
        <w:lastRenderedPageBreak/>
        <w:t>主要人员是本单位职工。</w:t>
      </w:r>
    </w:p>
    <w:p w14:paraId="63FBD675" w14:textId="77777777" w:rsidR="009C0CBD" w:rsidRPr="000A1539" w:rsidRDefault="009C0CBD" w:rsidP="009C0CBD">
      <w:pPr>
        <w:adjustRightInd w:val="0"/>
        <w:snapToGrid w:val="0"/>
        <w:spacing w:line="300" w:lineRule="auto"/>
        <w:ind w:firstLineChars="200" w:firstLine="442"/>
        <w:jc w:val="left"/>
        <w:rPr>
          <w:rFonts w:ascii="Times New Roman" w:hAnsi="Times New Roman"/>
          <w:b/>
          <w:sz w:val="22"/>
        </w:rPr>
      </w:pPr>
      <w:r w:rsidRPr="000A1539">
        <w:rPr>
          <w:rFonts w:ascii="宋体" w:hAnsi="宋体"/>
          <w:b/>
          <w:sz w:val="22"/>
        </w:rPr>
        <w:t>2、</w:t>
      </w:r>
      <w:r w:rsidRPr="000A1539">
        <w:rPr>
          <w:rFonts w:ascii="宋体" w:hAnsi="宋体" w:hint="eastAsia"/>
          <w:b/>
          <w:sz w:val="22"/>
        </w:rPr>
        <w:t>投标人在本次投标报价中应充分考虑岗位</w:t>
      </w:r>
      <w:r w:rsidRPr="000A1539">
        <w:rPr>
          <w:rFonts w:ascii="Times New Roman" w:hAnsi="Times New Roman" w:hint="eastAsia"/>
          <w:b/>
          <w:sz w:val="22"/>
        </w:rPr>
        <w:t>/</w:t>
      </w:r>
      <w:r w:rsidRPr="000A1539">
        <w:rPr>
          <w:rFonts w:ascii="Times New Roman" w:hAnsi="Times New Roman" w:hint="eastAsia"/>
          <w:b/>
          <w:sz w:val="22"/>
        </w:rPr>
        <w:t>人数配比（如岗位换休、请假、就餐等其他可能离开岗位的情况，以及充分</w:t>
      </w:r>
      <w:proofErr w:type="gramStart"/>
      <w:r w:rsidRPr="000A1539">
        <w:rPr>
          <w:rFonts w:ascii="Times New Roman" w:hAnsi="Times New Roman" w:hint="eastAsia"/>
          <w:b/>
          <w:sz w:val="22"/>
        </w:rPr>
        <w:t>考量</w:t>
      </w:r>
      <w:proofErr w:type="gramEnd"/>
      <w:r w:rsidRPr="000A1539">
        <w:rPr>
          <w:rFonts w:ascii="Times New Roman" w:hAnsi="Times New Roman" w:hint="eastAsia"/>
          <w:b/>
          <w:sz w:val="22"/>
        </w:rPr>
        <w:t>法定工作时长等因素）适配足够数量人员以满足岗位需求。</w:t>
      </w:r>
    </w:p>
    <w:p w14:paraId="4F5F3805" w14:textId="77777777" w:rsidR="009C0CBD" w:rsidRPr="000A1539" w:rsidRDefault="009C0CBD" w:rsidP="009C0CBD">
      <w:pPr>
        <w:adjustRightInd w:val="0"/>
        <w:snapToGrid w:val="0"/>
        <w:spacing w:line="300" w:lineRule="auto"/>
        <w:ind w:firstLineChars="304" w:firstLine="669"/>
        <w:rPr>
          <w:rFonts w:ascii="Times New Roman" w:eastAsiaTheme="minorEastAsia" w:hAnsi="Times New Roman"/>
          <w:b/>
          <w:sz w:val="22"/>
        </w:rPr>
      </w:pPr>
      <w:bookmarkStart w:id="59" w:name="_Hlk167360549"/>
      <w:bookmarkStart w:id="60" w:name="_Hlk167350629"/>
      <w:r w:rsidRPr="000A1539">
        <w:rPr>
          <w:rFonts w:ascii="Times New Roman" w:eastAsiaTheme="minorEastAsia" w:hAnsi="Times New Roman" w:hint="eastAsia"/>
          <w:b/>
          <w:sz w:val="22"/>
        </w:rPr>
        <w:t>3</w:t>
      </w:r>
      <w:r w:rsidRPr="000A1539">
        <w:rPr>
          <w:rFonts w:ascii="Times New Roman" w:eastAsiaTheme="minorEastAsia" w:hAnsi="Times New Roman" w:hint="eastAsia"/>
          <w:b/>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0A1539">
        <w:rPr>
          <w:rFonts w:ascii="Times New Roman" w:eastAsiaTheme="minorEastAsia" w:hAnsi="Times New Roman"/>
          <w:b/>
          <w:sz w:val="22"/>
        </w:rPr>
        <w:t>1</w:t>
      </w:r>
      <w:r w:rsidRPr="000A1539">
        <w:rPr>
          <w:rFonts w:ascii="Times New Roman" w:eastAsiaTheme="minorEastAsia" w:hAnsi="Times New Roman" w:hint="eastAsia"/>
          <w:b/>
          <w:sz w:val="22"/>
        </w:rPr>
        <w:t>周内更换人员。</w:t>
      </w:r>
    </w:p>
    <w:bookmarkEnd w:id="59"/>
    <w:bookmarkEnd w:id="60"/>
    <w:p w14:paraId="12F4F8C7" w14:textId="77777777" w:rsidR="009C0CBD" w:rsidRPr="000A1539" w:rsidRDefault="009C0CBD" w:rsidP="009C0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0A1539">
        <w:rPr>
          <w:rFonts w:ascii="Times New Roman" w:hAnsi="Times New Roman"/>
          <w:b/>
          <w:bCs/>
          <w:sz w:val="22"/>
        </w:rPr>
        <w:t xml:space="preserve">9.2 </w:t>
      </w:r>
      <w:r w:rsidRPr="000A1539">
        <w:rPr>
          <w:rFonts w:ascii="Times New Roman" w:hAnsi="Times New Roman"/>
          <w:b/>
          <w:bCs/>
          <w:sz w:val="22"/>
        </w:rPr>
        <w:t>组织架构、管理制度及管理团队要求</w:t>
      </w:r>
    </w:p>
    <w:p w14:paraId="5AF89F6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 xml:space="preserve">9.2.1 </w:t>
      </w:r>
      <w:r w:rsidRPr="000A1539">
        <w:rPr>
          <w:rFonts w:ascii="Times New Roman" w:hAnsi="Times New Roman"/>
          <w:bCs/>
          <w:sz w:val="22"/>
        </w:rPr>
        <w:t>组织架构</w:t>
      </w:r>
    </w:p>
    <w:p w14:paraId="0F089D65" w14:textId="77777777" w:rsidR="009C0CBD" w:rsidRPr="000A1539" w:rsidRDefault="009C0CBD" w:rsidP="009C0CBD">
      <w:pPr>
        <w:adjustRightInd w:val="0"/>
        <w:snapToGrid w:val="0"/>
        <w:spacing w:line="300" w:lineRule="auto"/>
        <w:ind w:left="440" w:firstLine="440"/>
        <w:jc w:val="left"/>
        <w:rPr>
          <w:rFonts w:ascii="Times New Roman" w:hAnsi="Times New Roman"/>
          <w:sz w:val="22"/>
        </w:rPr>
      </w:pPr>
      <w:r w:rsidRPr="000A1539">
        <w:rPr>
          <w:rFonts w:ascii="Times New Roman" w:hAnsi="Times New Roman"/>
          <w:sz w:val="22"/>
        </w:rPr>
        <w:t>物业部门设置经理或现场主管负责学校物业服务管理和监督工作。</w:t>
      </w:r>
    </w:p>
    <w:p w14:paraId="588AF725" w14:textId="77777777" w:rsidR="009C0CBD" w:rsidRPr="000A1539" w:rsidRDefault="009C0CBD" w:rsidP="009C0CBD">
      <w:pPr>
        <w:adjustRightInd w:val="0"/>
        <w:snapToGrid w:val="0"/>
        <w:spacing w:line="300" w:lineRule="auto"/>
        <w:ind w:left="440" w:firstLine="440"/>
        <w:jc w:val="left"/>
        <w:rPr>
          <w:rFonts w:ascii="Times New Roman" w:hAnsi="Times New Roman"/>
          <w:sz w:val="22"/>
        </w:rPr>
      </w:pPr>
      <w:r w:rsidRPr="000A1539">
        <w:rPr>
          <w:rFonts w:ascii="Times New Roman" w:hAnsi="Times New Roman"/>
          <w:sz w:val="22"/>
        </w:rPr>
        <w:t>物业服务包括保安部</w:t>
      </w:r>
      <w:r w:rsidRPr="000A1539">
        <w:rPr>
          <w:rFonts w:ascii="Times New Roman" w:hAnsi="Times New Roman" w:hint="eastAsia"/>
          <w:sz w:val="22"/>
        </w:rPr>
        <w:t>、</w:t>
      </w:r>
      <w:r w:rsidRPr="000A1539">
        <w:rPr>
          <w:rFonts w:ascii="Times New Roman" w:hAnsi="Times New Roman"/>
          <w:sz w:val="22"/>
        </w:rPr>
        <w:t>保洁部、工程部、</w:t>
      </w:r>
      <w:proofErr w:type="gramStart"/>
      <w:r w:rsidRPr="000A1539">
        <w:rPr>
          <w:rFonts w:ascii="Times New Roman" w:hAnsi="Times New Roman"/>
          <w:sz w:val="22"/>
        </w:rPr>
        <w:t>绿化组</w:t>
      </w:r>
      <w:proofErr w:type="gramEnd"/>
      <w:r w:rsidRPr="000A1539">
        <w:rPr>
          <w:rFonts w:ascii="Times New Roman" w:hAnsi="Times New Roman"/>
          <w:sz w:val="22"/>
        </w:rPr>
        <w:t>和</w:t>
      </w:r>
      <w:r w:rsidRPr="000A1539">
        <w:rPr>
          <w:rFonts w:ascii="Times New Roman" w:hAnsi="Times New Roman" w:hint="eastAsia"/>
          <w:sz w:val="22"/>
        </w:rPr>
        <w:t>后勤部</w:t>
      </w:r>
      <w:r w:rsidRPr="000A1539">
        <w:rPr>
          <w:rFonts w:ascii="Times New Roman" w:hAnsi="Times New Roman"/>
          <w:sz w:val="22"/>
        </w:rPr>
        <w:t>。</w:t>
      </w:r>
    </w:p>
    <w:p w14:paraId="66381CE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 xml:space="preserve">9.2.2 </w:t>
      </w:r>
      <w:r w:rsidRPr="000A1539">
        <w:rPr>
          <w:rFonts w:ascii="Times New Roman" w:hAnsi="Times New Roman"/>
          <w:bCs/>
          <w:sz w:val="22"/>
        </w:rPr>
        <w:t>管理制度</w:t>
      </w:r>
    </w:p>
    <w:p w14:paraId="11B9E1A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(1)</w:t>
      </w:r>
      <w:r w:rsidRPr="000A1539">
        <w:rPr>
          <w:rFonts w:ascii="Times New Roman" w:hAnsi="Times New Roman"/>
          <w:sz w:val="22"/>
        </w:rPr>
        <w:t>严格规范招标制度。按招标文件要求，规范服务类项目采购流程。</w:t>
      </w:r>
    </w:p>
    <w:p w14:paraId="2312705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(2)</w:t>
      </w:r>
      <w:r w:rsidRPr="000A1539">
        <w:rPr>
          <w:rFonts w:ascii="Times New Roman" w:hAnsi="Times New Roman"/>
          <w:sz w:val="22"/>
        </w:rPr>
        <w:t>完善后勤保障各项制度建设，按制度规范行为。</w:t>
      </w:r>
    </w:p>
    <w:p w14:paraId="156C03E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(3)</w:t>
      </w:r>
      <w:r w:rsidRPr="000A1539">
        <w:rPr>
          <w:rFonts w:ascii="Times New Roman" w:hAnsi="Times New Roman"/>
          <w:sz w:val="22"/>
        </w:rPr>
        <w:t>加强日常工作监管：</w:t>
      </w:r>
    </w:p>
    <w:p w14:paraId="6BDDC5D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宋体" w:hAnsi="宋体" w:cs="宋体" w:hint="eastAsia"/>
          <w:sz w:val="22"/>
        </w:rPr>
        <w:t>①</w:t>
      </w:r>
      <w:r w:rsidRPr="000A1539">
        <w:rPr>
          <w:rFonts w:ascii="Times New Roman" w:hAnsi="Times New Roman"/>
          <w:sz w:val="22"/>
        </w:rPr>
        <w:t>学校物业公司在分管领导、办公事务部的领导、监督下进行工作。</w:t>
      </w:r>
    </w:p>
    <w:p w14:paraId="35FCF4D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宋体" w:hAnsi="宋体" w:cs="宋体" w:hint="eastAsia"/>
          <w:sz w:val="22"/>
        </w:rPr>
        <w:t>②</w:t>
      </w:r>
      <w:r w:rsidRPr="000A1539">
        <w:rPr>
          <w:rFonts w:ascii="Times New Roman" w:hAnsi="Times New Roman"/>
          <w:sz w:val="22"/>
        </w:rPr>
        <w:t>每周定期召开例会，总结上周工作，沟通、协调本周工作。</w:t>
      </w:r>
    </w:p>
    <w:p w14:paraId="444AE86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宋体" w:hAnsi="宋体" w:cs="宋体" w:hint="eastAsia"/>
          <w:sz w:val="22"/>
        </w:rPr>
        <w:t>③</w:t>
      </w:r>
      <w:r w:rsidRPr="000A1539">
        <w:rPr>
          <w:rFonts w:ascii="Times New Roman" w:hAnsi="Times New Roman"/>
          <w:sz w:val="22"/>
        </w:rPr>
        <w:t>不定时召开专项会议，进行专题讨论。</w:t>
      </w:r>
    </w:p>
    <w:p w14:paraId="08C285A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宋体" w:hAnsi="宋体" w:cs="宋体" w:hint="eastAsia"/>
          <w:sz w:val="22"/>
        </w:rPr>
        <w:t>④</w:t>
      </w:r>
      <w:r w:rsidRPr="000A1539">
        <w:rPr>
          <w:rFonts w:ascii="Times New Roman" w:hAnsi="Times New Roman"/>
          <w:sz w:val="22"/>
        </w:rPr>
        <w:t>群众监督，每月对各服务公司工作进行监督。</w:t>
      </w:r>
    </w:p>
    <w:p w14:paraId="298DD6B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宋体" w:hAnsi="宋体" w:cs="宋体" w:hint="eastAsia"/>
          <w:sz w:val="22"/>
        </w:rPr>
        <w:t>⑤</w:t>
      </w:r>
      <w:r w:rsidRPr="000A1539">
        <w:rPr>
          <w:rFonts w:ascii="Times New Roman" w:hAnsi="Times New Roman"/>
          <w:sz w:val="22"/>
        </w:rPr>
        <w:t>每月定期召开办公考核会，对各服务公司进行考核。</w:t>
      </w:r>
    </w:p>
    <w:p w14:paraId="417236A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宋体" w:hAnsi="宋体" w:cs="宋体" w:hint="eastAsia"/>
          <w:sz w:val="22"/>
        </w:rPr>
        <w:t>⑥</w:t>
      </w:r>
      <w:r w:rsidRPr="000A1539">
        <w:rPr>
          <w:rFonts w:ascii="Times New Roman" w:hAnsi="Times New Roman"/>
          <w:sz w:val="22"/>
        </w:rPr>
        <w:t>定期召开联席会议，通过联席会议，分期进行工作总结和工作计划。</w:t>
      </w:r>
    </w:p>
    <w:p w14:paraId="55A7127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宋体" w:hAnsi="宋体" w:cs="宋体" w:hint="eastAsia"/>
          <w:sz w:val="22"/>
        </w:rPr>
        <w:t>⑦</w:t>
      </w:r>
      <w:r w:rsidRPr="000A1539">
        <w:rPr>
          <w:rFonts w:ascii="Times New Roman" w:hAnsi="Times New Roman"/>
          <w:sz w:val="22"/>
        </w:rPr>
        <w:t>不定期参加后勤会议，对存在的问题进行现场沟通。</w:t>
      </w:r>
    </w:p>
    <w:p w14:paraId="057C0D6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 xml:space="preserve">9.2.3 </w:t>
      </w:r>
      <w:r w:rsidRPr="000A1539">
        <w:rPr>
          <w:rFonts w:ascii="Times New Roman" w:hAnsi="Times New Roman"/>
          <w:bCs/>
          <w:sz w:val="22"/>
        </w:rPr>
        <w:t>管理团队要求</w:t>
      </w:r>
    </w:p>
    <w:p w14:paraId="031A649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(1)</w:t>
      </w:r>
      <w:r w:rsidRPr="000A1539">
        <w:rPr>
          <w:rFonts w:ascii="Times New Roman" w:hAnsi="Times New Roman" w:hint="eastAsia"/>
          <w:sz w:val="22"/>
        </w:rPr>
        <w:t>具有多年</w:t>
      </w:r>
      <w:r w:rsidRPr="000A1539">
        <w:rPr>
          <w:rFonts w:ascii="Times New Roman" w:hAnsi="Times New Roman"/>
          <w:sz w:val="22"/>
        </w:rPr>
        <w:t>相关工作经验。</w:t>
      </w:r>
    </w:p>
    <w:p w14:paraId="26927FC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(2)</w:t>
      </w:r>
      <w:r w:rsidRPr="000A1539">
        <w:rPr>
          <w:rFonts w:ascii="Times New Roman" w:hAnsi="Times New Roman"/>
          <w:sz w:val="22"/>
        </w:rPr>
        <w:t>一定的协调和组织能力，了解行业法规和要求。</w:t>
      </w:r>
    </w:p>
    <w:p w14:paraId="5D3BC2B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(3)</w:t>
      </w:r>
      <w:r w:rsidRPr="000A1539">
        <w:rPr>
          <w:rFonts w:ascii="Times New Roman" w:hAnsi="Times New Roman"/>
          <w:sz w:val="22"/>
        </w:rPr>
        <w:t>组织本部门员工的专业技能培训；制定各专项规章制度</w:t>
      </w:r>
      <w:r w:rsidRPr="000A1539">
        <w:rPr>
          <w:rFonts w:ascii="Times New Roman" w:hAnsi="Times New Roman"/>
          <w:sz w:val="22"/>
        </w:rPr>
        <w:t>,</w:t>
      </w:r>
      <w:r w:rsidRPr="000A1539">
        <w:rPr>
          <w:rFonts w:ascii="Times New Roman" w:hAnsi="Times New Roman"/>
          <w:sz w:val="22"/>
        </w:rPr>
        <w:t>对本部门员工工作业绩予以评审；负责所属项目的物业管理的日常工作</w:t>
      </w:r>
      <w:r w:rsidRPr="000A1539">
        <w:rPr>
          <w:rFonts w:ascii="Times New Roman" w:hAnsi="Times New Roman"/>
          <w:sz w:val="22"/>
        </w:rPr>
        <w:t>,</w:t>
      </w:r>
      <w:r w:rsidRPr="000A1539">
        <w:rPr>
          <w:rFonts w:ascii="Times New Roman" w:hAnsi="Times New Roman"/>
          <w:sz w:val="22"/>
        </w:rPr>
        <w:t>并对部门员工进行业务指导。</w:t>
      </w:r>
    </w:p>
    <w:p w14:paraId="58AAC34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(4)</w:t>
      </w:r>
      <w:r w:rsidRPr="000A1539">
        <w:rPr>
          <w:rFonts w:ascii="Times New Roman" w:hAnsi="Times New Roman"/>
          <w:sz w:val="22"/>
        </w:rPr>
        <w:t>自我监督与质量体系有关的程序操作</w:t>
      </w:r>
      <w:r w:rsidRPr="000A1539">
        <w:rPr>
          <w:rFonts w:ascii="Times New Roman" w:hAnsi="Times New Roman"/>
          <w:sz w:val="22"/>
        </w:rPr>
        <w:t>,</w:t>
      </w:r>
      <w:r w:rsidRPr="000A1539">
        <w:rPr>
          <w:rFonts w:ascii="Times New Roman" w:hAnsi="Times New Roman"/>
          <w:sz w:val="22"/>
        </w:rPr>
        <w:t>发现不合格时</w:t>
      </w:r>
      <w:r w:rsidRPr="000A1539">
        <w:rPr>
          <w:rFonts w:ascii="Times New Roman" w:hAnsi="Times New Roman"/>
          <w:sz w:val="22"/>
        </w:rPr>
        <w:t>,</w:t>
      </w:r>
      <w:r w:rsidRPr="000A1539">
        <w:rPr>
          <w:rFonts w:ascii="Times New Roman" w:hAnsi="Times New Roman"/>
          <w:sz w:val="22"/>
        </w:rPr>
        <w:t>及时采取纠正措施及适当的预防</w:t>
      </w:r>
      <w:proofErr w:type="gramStart"/>
      <w:r w:rsidRPr="000A1539">
        <w:rPr>
          <w:rFonts w:ascii="Times New Roman" w:hAnsi="Times New Roman"/>
          <w:sz w:val="22"/>
        </w:rPr>
        <w:t>措</w:t>
      </w:r>
      <w:proofErr w:type="gramEnd"/>
      <w:r w:rsidRPr="000A1539">
        <w:rPr>
          <w:rFonts w:ascii="Times New Roman" w:hAnsi="Times New Roman"/>
          <w:sz w:val="22"/>
        </w:rPr>
        <w:t>。</w:t>
      </w:r>
    </w:p>
    <w:p w14:paraId="2A121C8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(5)</w:t>
      </w:r>
      <w:r w:rsidRPr="000A1539">
        <w:rPr>
          <w:rFonts w:ascii="Times New Roman" w:hAnsi="Times New Roman"/>
          <w:sz w:val="22"/>
        </w:rPr>
        <w:t>检查监督各项业务计划</w:t>
      </w:r>
      <w:r w:rsidRPr="000A1539">
        <w:rPr>
          <w:rFonts w:ascii="Times New Roman" w:hAnsi="Times New Roman"/>
          <w:sz w:val="22"/>
        </w:rPr>
        <w:t>(</w:t>
      </w:r>
      <w:r w:rsidRPr="000A1539">
        <w:rPr>
          <w:rFonts w:ascii="Times New Roman" w:hAnsi="Times New Roman"/>
          <w:sz w:val="22"/>
        </w:rPr>
        <w:t>年度、季度、月度等</w:t>
      </w:r>
      <w:r w:rsidRPr="000A1539">
        <w:rPr>
          <w:rFonts w:ascii="Times New Roman" w:hAnsi="Times New Roman"/>
          <w:sz w:val="22"/>
        </w:rPr>
        <w:t>)</w:t>
      </w:r>
      <w:r w:rsidRPr="000A1539">
        <w:rPr>
          <w:rFonts w:ascii="Times New Roman" w:hAnsi="Times New Roman"/>
          <w:sz w:val="22"/>
        </w:rPr>
        <w:t>的实施情况并向上级报告，推广新的有效的管理方法</w:t>
      </w:r>
      <w:r w:rsidRPr="000A1539">
        <w:rPr>
          <w:rFonts w:ascii="Times New Roman" w:hAnsi="Times New Roman"/>
          <w:sz w:val="22"/>
        </w:rPr>
        <w:t>,</w:t>
      </w:r>
      <w:r w:rsidRPr="000A1539">
        <w:rPr>
          <w:rFonts w:ascii="Times New Roman" w:hAnsi="Times New Roman"/>
          <w:sz w:val="22"/>
        </w:rPr>
        <w:t>并总结分析</w:t>
      </w:r>
      <w:r w:rsidRPr="000A1539">
        <w:rPr>
          <w:rFonts w:ascii="Times New Roman" w:hAnsi="Times New Roman"/>
          <w:sz w:val="22"/>
        </w:rPr>
        <w:t>,</w:t>
      </w:r>
      <w:r w:rsidRPr="000A1539">
        <w:rPr>
          <w:rFonts w:ascii="Times New Roman" w:hAnsi="Times New Roman"/>
          <w:sz w:val="22"/>
        </w:rPr>
        <w:t>提出合理的建议。</w:t>
      </w:r>
    </w:p>
    <w:p w14:paraId="13DC9D64" w14:textId="77777777" w:rsidR="009C0CBD" w:rsidRPr="000A1539" w:rsidRDefault="009C0CBD" w:rsidP="009C0CBD">
      <w:pPr>
        <w:tabs>
          <w:tab w:val="left" w:pos="7200"/>
        </w:tabs>
        <w:adjustRightInd w:val="0"/>
        <w:snapToGrid w:val="0"/>
        <w:spacing w:line="300" w:lineRule="auto"/>
        <w:ind w:firstLineChars="200" w:firstLine="442"/>
        <w:jc w:val="left"/>
        <w:rPr>
          <w:rFonts w:ascii="Times New Roman" w:hAnsi="Times New Roman"/>
          <w:b/>
          <w:bCs/>
          <w:sz w:val="22"/>
        </w:rPr>
      </w:pPr>
      <w:r w:rsidRPr="000A1539">
        <w:rPr>
          <w:rFonts w:ascii="Times New Roman" w:hAnsi="Times New Roman"/>
          <w:b/>
          <w:bCs/>
          <w:sz w:val="22"/>
        </w:rPr>
        <w:t xml:space="preserve">9.3 </w:t>
      </w:r>
      <w:r w:rsidRPr="000A1539">
        <w:rPr>
          <w:rFonts w:ascii="Times New Roman" w:hAnsi="Times New Roman"/>
          <w:b/>
          <w:bCs/>
          <w:sz w:val="22"/>
        </w:rPr>
        <w:t>各岗位具体服务要求</w:t>
      </w:r>
    </w:p>
    <w:p w14:paraId="118EC9F7" w14:textId="77777777" w:rsidR="009C0CBD" w:rsidRPr="000A1539" w:rsidRDefault="009C0CBD" w:rsidP="009C0CBD">
      <w:pPr>
        <w:tabs>
          <w:tab w:val="left" w:pos="7200"/>
        </w:tabs>
        <w:adjustRightInd w:val="0"/>
        <w:snapToGrid w:val="0"/>
        <w:spacing w:line="300" w:lineRule="auto"/>
        <w:ind w:firstLineChars="200" w:firstLine="442"/>
        <w:jc w:val="left"/>
        <w:rPr>
          <w:rFonts w:ascii="Times New Roman" w:hAnsi="Times New Roman"/>
          <w:b/>
          <w:bCs/>
          <w:sz w:val="22"/>
        </w:rPr>
      </w:pPr>
      <w:r w:rsidRPr="000A1539">
        <w:rPr>
          <w:rFonts w:ascii="Times New Roman" w:hAnsi="Times New Roman"/>
          <w:b/>
          <w:bCs/>
          <w:sz w:val="22"/>
        </w:rPr>
        <w:t xml:space="preserve">9.3.1 </w:t>
      </w:r>
      <w:r w:rsidRPr="000A1539">
        <w:rPr>
          <w:rFonts w:ascii="Times New Roman" w:hAnsi="Times New Roman"/>
          <w:b/>
          <w:bCs/>
          <w:sz w:val="22"/>
        </w:rPr>
        <w:t>物业经理</w:t>
      </w:r>
    </w:p>
    <w:p w14:paraId="2DE6CAE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bCs/>
          <w:sz w:val="22"/>
        </w:rPr>
        <w:t>工作职责</w:t>
      </w:r>
    </w:p>
    <w:p w14:paraId="0A02759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bCs/>
          <w:sz w:val="22"/>
        </w:rPr>
        <w:t>、全面负责所辖校区的物业管理工作；</w:t>
      </w:r>
    </w:p>
    <w:p w14:paraId="1B65860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bCs/>
          <w:sz w:val="22"/>
        </w:rPr>
        <w:t>、根据公司总体规划，制订管理处年度发展计划和经营战略，报公司批准后实施；</w:t>
      </w:r>
    </w:p>
    <w:p w14:paraId="20D4B86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bCs/>
          <w:sz w:val="22"/>
        </w:rPr>
        <w:t>、管理处实行单独核算，自计盈亏，在公司规定的开支范围内管理处经理具有最终签字权；</w:t>
      </w:r>
    </w:p>
    <w:p w14:paraId="1BB22D4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lastRenderedPageBreak/>
        <w:t>4</w:t>
      </w:r>
      <w:r w:rsidRPr="000A1539">
        <w:rPr>
          <w:rFonts w:ascii="Times New Roman" w:hAnsi="Times New Roman"/>
          <w:bCs/>
          <w:sz w:val="22"/>
        </w:rPr>
        <w:t>、建议管理处各部门主管的招聘、任免和奖惩；审核管理处其他员工的招聘、奖惩、辞退等；</w:t>
      </w:r>
    </w:p>
    <w:p w14:paraId="1D8057B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bCs/>
          <w:sz w:val="22"/>
        </w:rPr>
        <w:t>、以身作则、率先垂范、廉洁奉公，团结带领管理处广大员工，全力以赴完成管理处的各项工作和创</w:t>
      </w:r>
      <w:r w:rsidRPr="000A1539">
        <w:rPr>
          <w:rFonts w:ascii="Times New Roman" w:hAnsi="Times New Roman"/>
          <w:bCs/>
          <w:sz w:val="22"/>
        </w:rPr>
        <w:t>“</w:t>
      </w:r>
      <w:r w:rsidRPr="000A1539">
        <w:rPr>
          <w:rFonts w:ascii="Times New Roman" w:hAnsi="Times New Roman"/>
          <w:bCs/>
          <w:sz w:val="22"/>
        </w:rPr>
        <w:t>优</w:t>
      </w:r>
      <w:r w:rsidRPr="000A1539">
        <w:rPr>
          <w:rFonts w:ascii="Times New Roman" w:hAnsi="Times New Roman"/>
          <w:bCs/>
          <w:sz w:val="22"/>
        </w:rPr>
        <w:t>”</w:t>
      </w:r>
      <w:r w:rsidRPr="000A1539">
        <w:rPr>
          <w:rFonts w:ascii="Times New Roman" w:hAnsi="Times New Roman"/>
          <w:bCs/>
          <w:sz w:val="22"/>
        </w:rPr>
        <w:t>任务；</w:t>
      </w:r>
    </w:p>
    <w:p w14:paraId="5FB297B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6</w:t>
      </w:r>
      <w:r w:rsidRPr="000A1539">
        <w:rPr>
          <w:rFonts w:ascii="Times New Roman" w:hAnsi="Times New Roman"/>
          <w:bCs/>
          <w:sz w:val="22"/>
        </w:rPr>
        <w:t>、负责处理校区师生投诉，定期收集师生意见、建议，并反馈至各职能部门，必要时要上报公司总经理或副总经理；</w:t>
      </w:r>
    </w:p>
    <w:p w14:paraId="61725DA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7</w:t>
      </w:r>
      <w:r w:rsidRPr="000A1539">
        <w:rPr>
          <w:rFonts w:ascii="Times New Roman" w:hAnsi="Times New Roman"/>
          <w:bCs/>
          <w:sz w:val="22"/>
        </w:rPr>
        <w:t>、强化日常行政管理，努力提高服务质量和工作效率，减少师生投诉；</w:t>
      </w:r>
    </w:p>
    <w:p w14:paraId="7B80CA2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8</w:t>
      </w:r>
      <w:r w:rsidRPr="000A1539">
        <w:rPr>
          <w:rFonts w:ascii="Times New Roman" w:hAnsi="Times New Roman"/>
          <w:bCs/>
          <w:sz w:val="22"/>
        </w:rPr>
        <w:t>、负责员工工作责任心和敬业精神教育，狠抓员工业务技能培训，努力培养和造就一支高素质的员工队伍；</w:t>
      </w:r>
    </w:p>
    <w:p w14:paraId="16D73FB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9</w:t>
      </w:r>
      <w:r w:rsidRPr="000A1539">
        <w:rPr>
          <w:rFonts w:ascii="Times New Roman" w:hAnsi="Times New Roman"/>
          <w:bCs/>
          <w:sz w:val="22"/>
        </w:rPr>
        <w:t>、及时检查、督促下属员工的工作质量和服务质量；</w:t>
      </w:r>
    </w:p>
    <w:p w14:paraId="5AB4F0E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10</w:t>
      </w:r>
      <w:r w:rsidRPr="000A1539">
        <w:rPr>
          <w:rFonts w:ascii="Times New Roman" w:hAnsi="Times New Roman"/>
          <w:bCs/>
          <w:sz w:val="22"/>
        </w:rPr>
        <w:t>、加强检查、督促校区清洁卫生工作；</w:t>
      </w:r>
    </w:p>
    <w:p w14:paraId="6A8BA7E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11</w:t>
      </w:r>
      <w:r w:rsidRPr="000A1539">
        <w:rPr>
          <w:rFonts w:ascii="Times New Roman" w:hAnsi="Times New Roman"/>
          <w:bCs/>
          <w:sz w:val="22"/>
        </w:rPr>
        <w:t>、广泛联系师生，重视师生的投诉，不断改进工作方法；</w:t>
      </w:r>
    </w:p>
    <w:p w14:paraId="0AB674F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12</w:t>
      </w:r>
      <w:r w:rsidRPr="000A1539">
        <w:rPr>
          <w:rFonts w:ascii="Times New Roman" w:hAnsi="Times New Roman"/>
          <w:bCs/>
          <w:sz w:val="22"/>
        </w:rPr>
        <w:t>、校区出现重大事故或发生异常情况，必须赶赴现场处理；</w:t>
      </w:r>
    </w:p>
    <w:p w14:paraId="14B2B66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13</w:t>
      </w:r>
      <w:r w:rsidRPr="000A1539">
        <w:rPr>
          <w:rFonts w:ascii="Times New Roman" w:hAnsi="Times New Roman"/>
          <w:bCs/>
          <w:sz w:val="22"/>
        </w:rPr>
        <w:t>、关心员工的工作、学习、生活及家庭，重视企业文化建设，不断增强企业的凝聚力；</w:t>
      </w:r>
    </w:p>
    <w:p w14:paraId="270B37A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14</w:t>
      </w:r>
      <w:r w:rsidRPr="000A1539">
        <w:rPr>
          <w:rFonts w:ascii="Times New Roman" w:hAnsi="Times New Roman"/>
          <w:bCs/>
          <w:sz w:val="22"/>
        </w:rPr>
        <w:t>、强调安全，努力防范，保证托管区域治安、刑事案件发生率在控制范围以内；</w:t>
      </w:r>
    </w:p>
    <w:p w14:paraId="7462ACA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15</w:t>
      </w:r>
      <w:r w:rsidRPr="000A1539">
        <w:rPr>
          <w:rFonts w:ascii="Times New Roman" w:hAnsi="Times New Roman"/>
          <w:bCs/>
          <w:sz w:val="22"/>
        </w:rPr>
        <w:t>、严格开支，厉行节约，持续降低管理成本；</w:t>
      </w:r>
    </w:p>
    <w:p w14:paraId="08874CB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16</w:t>
      </w:r>
      <w:r w:rsidRPr="000A1539">
        <w:rPr>
          <w:rFonts w:ascii="Times New Roman" w:hAnsi="Times New Roman"/>
          <w:bCs/>
          <w:sz w:val="22"/>
        </w:rPr>
        <w:t>、负责管理处质量管理体系的运行和实施；</w:t>
      </w:r>
    </w:p>
    <w:p w14:paraId="49975A5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17</w:t>
      </w:r>
      <w:r w:rsidRPr="000A1539">
        <w:rPr>
          <w:rFonts w:ascii="Times New Roman" w:hAnsi="Times New Roman"/>
          <w:bCs/>
          <w:sz w:val="22"/>
        </w:rPr>
        <w:t>、负责制订下属员工培训计划，定期进行业务指导与业务技能培训；</w:t>
      </w:r>
    </w:p>
    <w:p w14:paraId="4E72264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18</w:t>
      </w:r>
      <w:r w:rsidRPr="000A1539">
        <w:rPr>
          <w:rFonts w:ascii="Times New Roman" w:hAnsi="Times New Roman"/>
          <w:bCs/>
          <w:sz w:val="22"/>
        </w:rPr>
        <w:t>、负责组织员工参与校区文化活动。</w:t>
      </w:r>
    </w:p>
    <w:p w14:paraId="0C336E1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19</w:t>
      </w:r>
      <w:r w:rsidRPr="000A1539">
        <w:rPr>
          <w:rFonts w:ascii="Times New Roman" w:hAnsi="Times New Roman"/>
          <w:bCs/>
          <w:sz w:val="22"/>
        </w:rPr>
        <w:t>、与属地联动、做好疫情防控指挥。</w:t>
      </w:r>
    </w:p>
    <w:p w14:paraId="2C139C0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20</w:t>
      </w:r>
      <w:r w:rsidRPr="000A1539">
        <w:rPr>
          <w:rFonts w:ascii="Times New Roman" w:hAnsi="Times New Roman" w:hint="eastAsia"/>
          <w:bCs/>
          <w:sz w:val="22"/>
        </w:rPr>
        <w:t>、熟悉物业区域各类房屋的结构特点、使用要求以及其维修、养护的方法。</w:t>
      </w:r>
    </w:p>
    <w:p w14:paraId="0755CEC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21</w:t>
      </w:r>
      <w:r w:rsidRPr="000A1539">
        <w:rPr>
          <w:rFonts w:ascii="Times New Roman" w:hAnsi="Times New Roman" w:hint="eastAsia"/>
          <w:bCs/>
          <w:sz w:val="22"/>
        </w:rPr>
        <w:t>、熟悉物业区域内设施、设备的种类、分布，掌握各类管道（地下、地上）的分布、走向、位置以及其维修及养护的方法。</w:t>
      </w:r>
    </w:p>
    <w:p w14:paraId="01EA630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22</w:t>
      </w:r>
      <w:r w:rsidRPr="000A1539">
        <w:rPr>
          <w:rFonts w:ascii="Times New Roman" w:hAnsi="Times New Roman" w:hint="eastAsia"/>
          <w:bCs/>
          <w:sz w:val="22"/>
        </w:rPr>
        <w:t>、每天对自己的责任区要巡视，发现房屋及设施、设备有损坏、隐患或其他不正常的情况，应及时报修或维修，确保设施设备能正常使用。</w:t>
      </w:r>
    </w:p>
    <w:p w14:paraId="17E639B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23</w:t>
      </w:r>
      <w:r w:rsidRPr="000A1539">
        <w:rPr>
          <w:rFonts w:ascii="Times New Roman" w:hAnsi="Times New Roman" w:hint="eastAsia"/>
          <w:bCs/>
          <w:sz w:val="22"/>
        </w:rPr>
        <w:t>、确保自己责任区内的地上、地下排污、雨水管道的畅通，每月检查一次，对于污水突然外溢的，应在半小时内组织疏通。化粪池充满达</w:t>
      </w:r>
      <w:r w:rsidRPr="000A1539">
        <w:rPr>
          <w:rFonts w:ascii="Times New Roman" w:hAnsi="Times New Roman"/>
          <w:bCs/>
          <w:sz w:val="22"/>
        </w:rPr>
        <w:t>80%</w:t>
      </w:r>
      <w:r w:rsidRPr="000A1539">
        <w:rPr>
          <w:rFonts w:ascii="Times New Roman" w:hAnsi="Times New Roman" w:hint="eastAsia"/>
          <w:bCs/>
          <w:sz w:val="22"/>
        </w:rPr>
        <w:t>以上，应及时上报主管，由主管联系有资质的</w:t>
      </w:r>
      <w:proofErr w:type="gramStart"/>
      <w:r w:rsidRPr="000A1539">
        <w:rPr>
          <w:rFonts w:ascii="Times New Roman" w:hAnsi="Times New Roman" w:hint="eastAsia"/>
          <w:bCs/>
          <w:sz w:val="22"/>
        </w:rPr>
        <w:t>的</w:t>
      </w:r>
      <w:proofErr w:type="gramEnd"/>
      <w:r w:rsidRPr="000A1539">
        <w:rPr>
          <w:rFonts w:ascii="Times New Roman" w:hAnsi="Times New Roman" w:hint="eastAsia"/>
          <w:bCs/>
          <w:sz w:val="22"/>
        </w:rPr>
        <w:t>人员进行清理。</w:t>
      </w:r>
    </w:p>
    <w:p w14:paraId="76402AF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24</w:t>
      </w:r>
      <w:r w:rsidRPr="000A1539">
        <w:rPr>
          <w:rFonts w:ascii="Times New Roman" w:hAnsi="Times New Roman" w:hint="eastAsia"/>
          <w:bCs/>
          <w:sz w:val="22"/>
        </w:rPr>
        <w:t>、上门维修应做到态度热情，服务周到。</w:t>
      </w:r>
    </w:p>
    <w:p w14:paraId="16BC691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25</w:t>
      </w:r>
      <w:r w:rsidRPr="000A1539">
        <w:rPr>
          <w:rFonts w:ascii="Times New Roman" w:hAnsi="Times New Roman" w:hint="eastAsia"/>
          <w:bCs/>
          <w:sz w:val="22"/>
        </w:rPr>
        <w:t>、积极参加管理处组织的各项义务活动和物业管理专业知识的培训，努力提高自己的维修技能。</w:t>
      </w:r>
    </w:p>
    <w:p w14:paraId="5519909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26</w:t>
      </w:r>
      <w:r w:rsidRPr="000A1539">
        <w:rPr>
          <w:rFonts w:ascii="Times New Roman" w:hAnsi="Times New Roman" w:hint="eastAsia"/>
          <w:bCs/>
          <w:sz w:val="22"/>
        </w:rPr>
        <w:t>、完成领导交办的其他工作任务。</w:t>
      </w:r>
    </w:p>
    <w:p w14:paraId="50CDECB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bCs/>
          <w:sz w:val="22"/>
        </w:rPr>
        <w:t>总体要求</w:t>
      </w:r>
    </w:p>
    <w:p w14:paraId="07000BB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27CE4B6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lastRenderedPageBreak/>
        <w:t>2</w:t>
      </w:r>
      <w:r w:rsidRPr="000A1539">
        <w:rPr>
          <w:rFonts w:ascii="Times New Roman" w:hAnsi="Times New Roman"/>
          <w:bCs/>
          <w:sz w:val="22"/>
        </w:rPr>
        <w:t>、项目经理应加强与采购人沟通，如协商同意，可决定为采购人提供力所能及的附加服务，费用另结。</w:t>
      </w:r>
    </w:p>
    <w:p w14:paraId="302F01F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166C056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4</w:t>
      </w:r>
      <w:r w:rsidRPr="000A1539">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491806A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39C3098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6</w:t>
      </w:r>
      <w:r w:rsidRPr="000A1539">
        <w:rPr>
          <w:rFonts w:ascii="Times New Roman" w:hAnsi="Times New Roman"/>
          <w:bCs/>
          <w:sz w:val="22"/>
        </w:rPr>
        <w:t>、执行重大事项报告制度，遇到险情和重大事故，或对违规行为劝阻无效时，立即向采购人主管部门报告。</w:t>
      </w:r>
    </w:p>
    <w:p w14:paraId="0A51855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7</w:t>
      </w:r>
      <w:r w:rsidRPr="000A1539">
        <w:rPr>
          <w:rFonts w:ascii="Times New Roman" w:hAnsi="Times New Roman" w:hint="eastAsia"/>
          <w:bCs/>
          <w:sz w:val="22"/>
        </w:rPr>
        <w:t>、建筑物日常维修、养护、管理（维修材料费由采购人承担）</w:t>
      </w:r>
    </w:p>
    <w:p w14:paraId="747539C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8</w:t>
      </w:r>
      <w:r w:rsidRPr="000A1539">
        <w:rPr>
          <w:rFonts w:ascii="Times New Roman" w:hAnsi="Times New Roman" w:hint="eastAsia"/>
          <w:bCs/>
          <w:sz w:val="22"/>
        </w:rPr>
        <w:t>、房屋地面、墙台面及吊顶、门窗、楼梯、通风道等日常养护维修。</w:t>
      </w:r>
    </w:p>
    <w:p w14:paraId="5035E1E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9</w:t>
      </w:r>
      <w:r w:rsidRPr="000A1539">
        <w:rPr>
          <w:rFonts w:ascii="Times New Roman" w:hAnsi="Times New Roman" w:hint="eastAsia"/>
          <w:bCs/>
          <w:sz w:val="22"/>
        </w:rPr>
        <w:t>、大修、装修的施工管理配合与相应水电使用管理与安全管理。</w:t>
      </w:r>
    </w:p>
    <w:p w14:paraId="3E2842B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0A1539">
        <w:rPr>
          <w:rFonts w:ascii="Times New Roman" w:hAnsi="Times New Roman"/>
          <w:bCs/>
          <w:sz w:val="22"/>
        </w:rPr>
        <w:t>24</w:t>
      </w:r>
      <w:r w:rsidRPr="000A1539">
        <w:rPr>
          <w:rFonts w:ascii="Times New Roman" w:hAnsi="Times New Roman" w:hint="eastAsia"/>
          <w:bCs/>
          <w:sz w:val="22"/>
        </w:rPr>
        <w:t>小时，回访率应为</w:t>
      </w:r>
      <w:r w:rsidRPr="000A1539">
        <w:rPr>
          <w:rFonts w:ascii="Times New Roman" w:hAnsi="Times New Roman"/>
          <w:bCs/>
          <w:sz w:val="22"/>
        </w:rPr>
        <w:t>100%</w:t>
      </w:r>
      <w:r w:rsidRPr="000A1539">
        <w:rPr>
          <w:rFonts w:ascii="Times New Roman" w:hAnsi="Times New Roman" w:hint="eastAsia"/>
          <w:bCs/>
          <w:sz w:val="22"/>
        </w:rPr>
        <w:t>。对房屋日常维修、养护记录完整。</w:t>
      </w:r>
    </w:p>
    <w:p w14:paraId="2993701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公共设备维护、保养（维修材料费由业主方承担）</w:t>
      </w:r>
    </w:p>
    <w:p w14:paraId="184022D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6F86191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给排水、供水系统：</w:t>
      </w:r>
    </w:p>
    <w:p w14:paraId="067DE9B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）建立正常用水、供水、排水管理制度并根据实际使用情况制订年度设备、设施管理、维修保养计划及总体节能计划；</w:t>
      </w:r>
    </w:p>
    <w:p w14:paraId="277BE14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）节约用水，防止冒、滴、漏，大面积跑水事故的发生；</w:t>
      </w:r>
    </w:p>
    <w:p w14:paraId="567E4BC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3</w:t>
      </w:r>
      <w:r w:rsidRPr="000A1539">
        <w:rPr>
          <w:rFonts w:ascii="Times New Roman" w:hAnsi="Times New Roman" w:hint="eastAsia"/>
          <w:bCs/>
          <w:sz w:val="22"/>
        </w:rPr>
        <w:t>）保持供水系统的正常运转，定期检查水泵运转情况；</w:t>
      </w:r>
    </w:p>
    <w:p w14:paraId="462E6CE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4</w:t>
      </w:r>
      <w:r w:rsidRPr="000A1539">
        <w:rPr>
          <w:rFonts w:ascii="Times New Roman" w:hAnsi="Times New Roman" w:hint="eastAsia"/>
          <w:bCs/>
          <w:sz w:val="22"/>
        </w:rPr>
        <w:t>）保持水池、水箱的清洁卫生，防止二次污染（水箱清洗费用由业主方承担）；</w:t>
      </w:r>
    </w:p>
    <w:p w14:paraId="7E14E90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5</w:t>
      </w:r>
      <w:r w:rsidRPr="000A1539">
        <w:rPr>
          <w:rFonts w:ascii="Times New Roman" w:hAnsi="Times New Roman" w:hint="eastAsia"/>
          <w:bCs/>
          <w:sz w:val="22"/>
        </w:rPr>
        <w:t>）定期检修维护供水系统管路、水泵、水池、水箱、阀门、水表，保证其正常运转；</w:t>
      </w:r>
    </w:p>
    <w:p w14:paraId="033CAF3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6</w:t>
      </w:r>
      <w:r w:rsidRPr="000A1539">
        <w:rPr>
          <w:rFonts w:ascii="Times New Roman" w:hAnsi="Times New Roman" w:hint="eastAsia"/>
          <w:bCs/>
          <w:sz w:val="22"/>
        </w:rPr>
        <w:t>）保证排水系统的正常运转，防止阻塞；</w:t>
      </w:r>
    </w:p>
    <w:p w14:paraId="4A1A028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7</w:t>
      </w:r>
      <w:r w:rsidRPr="000A1539">
        <w:rPr>
          <w:rFonts w:ascii="Times New Roman" w:hAnsi="Times New Roman" w:hint="eastAsia"/>
          <w:bCs/>
          <w:sz w:val="22"/>
        </w:rPr>
        <w:t>）停水预先通知业主及用户，以便做好安排。</w:t>
      </w:r>
    </w:p>
    <w:p w14:paraId="62DFEE6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服务标准：每日一次对给水系统进行检查巡视，压力符合要求，仪表指示准确，</w:t>
      </w:r>
      <w:r w:rsidRPr="000A1539">
        <w:rPr>
          <w:rFonts w:ascii="Times New Roman" w:hAnsi="Times New Roman" w:hint="eastAsia"/>
          <w:bCs/>
          <w:sz w:val="22"/>
        </w:rPr>
        <w:lastRenderedPageBreak/>
        <w:t>保证给排水系统。</w:t>
      </w:r>
    </w:p>
    <w:p w14:paraId="43CAC65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0A1539">
        <w:rPr>
          <w:rFonts w:ascii="Times New Roman" w:hAnsi="Times New Roman"/>
          <w:bCs/>
          <w:sz w:val="22"/>
        </w:rPr>
        <w:t>100</w:t>
      </w:r>
      <w:r w:rsidRPr="000A1539">
        <w:rPr>
          <w:rFonts w:ascii="Times New Roman" w:hAnsi="Times New Roman" w:hint="eastAsia"/>
          <w:bCs/>
          <w:sz w:val="22"/>
        </w:rPr>
        <w:t>％；给排水系统发生事故时，维修人员在</w:t>
      </w:r>
      <w:r w:rsidRPr="000A1539">
        <w:rPr>
          <w:rFonts w:ascii="Times New Roman" w:hAnsi="Times New Roman"/>
          <w:bCs/>
          <w:sz w:val="22"/>
        </w:rPr>
        <w:t>10</w:t>
      </w:r>
      <w:r w:rsidRPr="000A1539">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0A1539">
        <w:rPr>
          <w:rFonts w:ascii="Times New Roman" w:hAnsi="Times New Roman" w:hint="eastAsia"/>
          <w:bCs/>
          <w:sz w:val="22"/>
        </w:rPr>
        <w:t>质检局校验</w:t>
      </w:r>
      <w:proofErr w:type="gramEnd"/>
      <w:r w:rsidRPr="000A1539">
        <w:rPr>
          <w:rFonts w:ascii="Times New Roman" w:hAnsi="Times New Roman" w:hint="eastAsia"/>
          <w:bCs/>
          <w:sz w:val="22"/>
        </w:rPr>
        <w:t>；未经后勤管理处许可，不得擅自采取地下水或直接从江河取水。做好节约用水工作。</w:t>
      </w:r>
    </w:p>
    <w:p w14:paraId="5527729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w:t>
      </w:r>
      <w:r w:rsidRPr="000A1539">
        <w:rPr>
          <w:rFonts w:ascii="Times New Roman" w:hAnsi="Times New Roman"/>
          <w:bCs/>
          <w:sz w:val="22"/>
        </w:rPr>
        <w:t>.</w:t>
      </w:r>
      <w:r w:rsidRPr="000A1539">
        <w:rPr>
          <w:rFonts w:ascii="Times New Roman" w:hAnsi="Times New Roman" w:hint="eastAsia"/>
          <w:bCs/>
          <w:sz w:val="22"/>
        </w:rPr>
        <w:t>机电、照明及自动化系统管理：</w:t>
      </w:r>
    </w:p>
    <w:p w14:paraId="6563B7C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3D8F7FC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）建立严格的</w:t>
      </w:r>
      <w:proofErr w:type="gramStart"/>
      <w:r w:rsidRPr="000A1539">
        <w:rPr>
          <w:rFonts w:ascii="Times New Roman" w:hAnsi="Times New Roman" w:hint="eastAsia"/>
          <w:bCs/>
          <w:sz w:val="22"/>
        </w:rPr>
        <w:t>配送电运行</w:t>
      </w:r>
      <w:proofErr w:type="gramEnd"/>
      <w:r w:rsidRPr="000A1539">
        <w:rPr>
          <w:rFonts w:ascii="Times New Roman" w:hAnsi="Times New Roman" w:hint="eastAsia"/>
          <w:bCs/>
          <w:sz w:val="22"/>
        </w:rPr>
        <w:t>制度和电气维修制度。</w:t>
      </w:r>
    </w:p>
    <w:p w14:paraId="4526C22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3</w:t>
      </w:r>
      <w:r w:rsidRPr="000A1539">
        <w:rPr>
          <w:rFonts w:ascii="Times New Roman" w:hAnsi="Times New Roman" w:hint="eastAsia"/>
          <w:bCs/>
          <w:sz w:val="22"/>
        </w:rPr>
        <w:t>）供电和维修人员持证上岗。保证</w:t>
      </w:r>
      <w:r w:rsidRPr="000A1539">
        <w:rPr>
          <w:rFonts w:ascii="Times New Roman" w:hAnsi="Times New Roman"/>
          <w:bCs/>
          <w:sz w:val="22"/>
        </w:rPr>
        <w:t>24</w:t>
      </w:r>
      <w:r w:rsidRPr="000A1539">
        <w:rPr>
          <w:rFonts w:ascii="Times New Roman" w:hAnsi="Times New Roman" w:hint="eastAsia"/>
          <w:bCs/>
          <w:sz w:val="22"/>
        </w:rPr>
        <w:t>小时有人员值班，做到发现故障、及时排除。</w:t>
      </w:r>
    </w:p>
    <w:p w14:paraId="7AF2199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4</w:t>
      </w:r>
      <w:r w:rsidRPr="000A1539">
        <w:rPr>
          <w:rFonts w:ascii="Times New Roman" w:hAnsi="Times New Roman" w:hint="eastAsia"/>
          <w:bCs/>
          <w:sz w:val="22"/>
        </w:rPr>
        <w:t>）保证公共使用的照明、指示、显示灯完好；符合电气线路符设计、施工技术要求，线路负荷要满足用户的要求、确保发配电设备安全运行。</w:t>
      </w:r>
    </w:p>
    <w:p w14:paraId="34CDB3F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5</w:t>
      </w:r>
      <w:r w:rsidRPr="000A1539">
        <w:rPr>
          <w:rFonts w:ascii="Times New Roman" w:hAnsi="Times New Roman" w:hint="eastAsia"/>
          <w:bCs/>
          <w:sz w:val="22"/>
        </w:rPr>
        <w:t>）停电限电</w:t>
      </w:r>
      <w:proofErr w:type="gramStart"/>
      <w:r w:rsidRPr="000A1539">
        <w:rPr>
          <w:rFonts w:ascii="Times New Roman" w:hAnsi="Times New Roman" w:hint="eastAsia"/>
          <w:bCs/>
          <w:sz w:val="22"/>
        </w:rPr>
        <w:t>事先出</w:t>
      </w:r>
      <w:proofErr w:type="gramEnd"/>
      <w:r w:rsidRPr="000A1539">
        <w:rPr>
          <w:rFonts w:ascii="Times New Roman" w:hAnsi="Times New Roman" w:hint="eastAsia"/>
          <w:bCs/>
          <w:sz w:val="22"/>
        </w:rPr>
        <w:t>通知、以免影响正常教学生活秩序。</w:t>
      </w:r>
    </w:p>
    <w:p w14:paraId="527ED8D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6</w:t>
      </w:r>
      <w:r w:rsidRPr="000A1539">
        <w:rPr>
          <w:rFonts w:ascii="Times New Roman" w:hAnsi="Times New Roman" w:hint="eastAsia"/>
          <w:bCs/>
          <w:sz w:val="22"/>
        </w:rPr>
        <w:t>）对临时施工工程有用电管理措施。</w:t>
      </w:r>
    </w:p>
    <w:p w14:paraId="6751611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7</w:t>
      </w:r>
      <w:r w:rsidRPr="000A1539">
        <w:rPr>
          <w:rFonts w:ascii="Times New Roman" w:hAnsi="Times New Roman" w:hint="eastAsia"/>
          <w:bCs/>
          <w:sz w:val="22"/>
        </w:rPr>
        <w:t>）发生特殊情况，如火灾、地震、水灾时，及时切断电源。</w:t>
      </w:r>
    </w:p>
    <w:p w14:paraId="3807411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8</w:t>
      </w:r>
      <w:r w:rsidRPr="000A1539">
        <w:rPr>
          <w:rFonts w:ascii="Times New Roman" w:hAnsi="Times New Roman" w:hint="eastAsia"/>
          <w:bCs/>
          <w:sz w:val="22"/>
        </w:rPr>
        <w:t>）负责对路灯、庭园灯电源的操作，保证供电正常。</w:t>
      </w:r>
    </w:p>
    <w:p w14:paraId="0958177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9</w:t>
      </w:r>
      <w:r w:rsidRPr="000A1539">
        <w:rPr>
          <w:rFonts w:ascii="Times New Roman" w:hAnsi="Times New Roman" w:hint="eastAsia"/>
          <w:bCs/>
          <w:sz w:val="22"/>
        </w:rPr>
        <w:t>）确保管理区域内所有公共及专用照明灯管灯泡完好，发现损坏，联系相关单位及时更换。</w:t>
      </w:r>
    </w:p>
    <w:p w14:paraId="13893ED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10</w:t>
      </w:r>
      <w:r w:rsidRPr="000A1539">
        <w:rPr>
          <w:rFonts w:ascii="Times New Roman" w:hAnsi="Times New Roman" w:hint="eastAsia"/>
          <w:bCs/>
          <w:sz w:val="22"/>
        </w:rPr>
        <w:t>）负责管理区域</w:t>
      </w:r>
      <w:proofErr w:type="gramStart"/>
      <w:r w:rsidRPr="000A1539">
        <w:rPr>
          <w:rFonts w:ascii="Times New Roman" w:hAnsi="Times New Roman" w:hint="eastAsia"/>
          <w:bCs/>
          <w:sz w:val="22"/>
        </w:rPr>
        <w:t>内楼音源</w:t>
      </w:r>
      <w:proofErr w:type="gramEnd"/>
      <w:r w:rsidRPr="000A1539">
        <w:rPr>
          <w:rFonts w:ascii="Times New Roman" w:hAnsi="Times New Roman" w:hint="eastAsia"/>
          <w:bCs/>
          <w:sz w:val="22"/>
        </w:rPr>
        <w:t>、服务器、喇叭正常使用及维修保养工作。</w:t>
      </w:r>
    </w:p>
    <w:p w14:paraId="133BCB2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服务标准：对供电范围内的电器设备、仪器仪表定期巡视维护和重点检测，按照规定</w:t>
      </w:r>
      <w:proofErr w:type="gramStart"/>
      <w:r w:rsidRPr="000A1539">
        <w:rPr>
          <w:rFonts w:ascii="Times New Roman" w:hAnsi="Times New Roman" w:hint="eastAsia"/>
          <w:bCs/>
          <w:sz w:val="22"/>
        </w:rPr>
        <w:t>周期对变配电</w:t>
      </w:r>
      <w:proofErr w:type="gramEnd"/>
      <w:r w:rsidRPr="000A1539">
        <w:rPr>
          <w:rFonts w:ascii="Times New Roman" w:hAnsi="Times New Roman" w:hint="eastAsia"/>
          <w:bCs/>
          <w:sz w:val="22"/>
        </w:rPr>
        <w:t>设施设备进行检查、维护、清洁，并做好记录；建立各项设备档案、台账、维修记录，做到安全、合理、节约用电；建立严格的</w:t>
      </w:r>
      <w:proofErr w:type="gramStart"/>
      <w:r w:rsidRPr="000A1539">
        <w:rPr>
          <w:rFonts w:ascii="Times New Roman" w:hAnsi="Times New Roman" w:hint="eastAsia"/>
          <w:bCs/>
          <w:sz w:val="22"/>
        </w:rPr>
        <w:t>配送电运行</w:t>
      </w:r>
      <w:proofErr w:type="gramEnd"/>
      <w:r w:rsidRPr="000A1539">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w:t>
      </w:r>
      <w:r w:rsidRPr="000A1539">
        <w:rPr>
          <w:rFonts w:ascii="Times New Roman" w:hAnsi="Times New Roman"/>
          <w:bCs/>
          <w:sz w:val="22"/>
        </w:rPr>
        <w:t>24</w:t>
      </w:r>
      <w:r w:rsidRPr="000A1539">
        <w:rPr>
          <w:rFonts w:ascii="Times New Roman" w:hAnsi="Times New Roman" w:hint="eastAsia"/>
          <w:bCs/>
          <w:sz w:val="22"/>
        </w:rPr>
        <w:t>小时运行维修值班制度，及时排除故障，一般故障排除时间不超过</w:t>
      </w:r>
      <w:r w:rsidRPr="000A1539">
        <w:rPr>
          <w:rFonts w:ascii="Times New Roman" w:hAnsi="Times New Roman"/>
          <w:bCs/>
          <w:sz w:val="22"/>
        </w:rPr>
        <w:t>2</w:t>
      </w:r>
      <w:r w:rsidRPr="000A1539">
        <w:rPr>
          <w:rFonts w:ascii="Times New Roman" w:hAnsi="Times New Roman" w:hint="eastAsia"/>
          <w:bCs/>
          <w:sz w:val="22"/>
        </w:rPr>
        <w:t>小时，维修合格率</w:t>
      </w:r>
      <w:r w:rsidRPr="000A1539">
        <w:rPr>
          <w:rFonts w:ascii="Times New Roman" w:hAnsi="Times New Roman"/>
          <w:bCs/>
          <w:sz w:val="22"/>
        </w:rPr>
        <w:t>100</w:t>
      </w:r>
      <w:r w:rsidRPr="000A1539">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0A1539">
        <w:rPr>
          <w:rFonts w:ascii="Times New Roman" w:hAnsi="Times New Roman"/>
          <w:bCs/>
          <w:sz w:val="22"/>
        </w:rPr>
        <w:t>99</w:t>
      </w:r>
      <w:r w:rsidRPr="000A1539">
        <w:rPr>
          <w:rFonts w:ascii="Times New Roman" w:hAnsi="Times New Roman" w:hint="eastAsia"/>
          <w:bCs/>
          <w:sz w:val="22"/>
        </w:rPr>
        <w:t>％、弱电设备完好率达到</w:t>
      </w:r>
      <w:r w:rsidRPr="000A1539">
        <w:rPr>
          <w:rFonts w:ascii="Times New Roman" w:hAnsi="Times New Roman"/>
          <w:bCs/>
          <w:sz w:val="22"/>
        </w:rPr>
        <w:t>98</w:t>
      </w:r>
      <w:r w:rsidRPr="000A1539">
        <w:rPr>
          <w:rFonts w:ascii="Times New Roman" w:hAnsi="Times New Roman" w:hint="eastAsia"/>
          <w:bCs/>
          <w:sz w:val="22"/>
        </w:rPr>
        <w:t>％。每年雨季前对建筑避雷系统进行检测，留存检测合格报告，同时动员和组织写字楼内的使用人对重</w:t>
      </w:r>
      <w:proofErr w:type="gramStart"/>
      <w:r w:rsidRPr="000A1539">
        <w:rPr>
          <w:rFonts w:ascii="Times New Roman" w:hAnsi="Times New Roman" w:hint="eastAsia"/>
          <w:bCs/>
          <w:sz w:val="22"/>
        </w:rPr>
        <w:t>要设施</w:t>
      </w:r>
      <w:proofErr w:type="gramEnd"/>
      <w:r w:rsidRPr="000A1539">
        <w:rPr>
          <w:rFonts w:ascii="Times New Roman" w:hAnsi="Times New Roman" w:hint="eastAsia"/>
          <w:bCs/>
          <w:sz w:val="22"/>
        </w:rPr>
        <w:t>设备进行防雷检测；保持避雷</w:t>
      </w:r>
      <w:r w:rsidRPr="000A1539">
        <w:rPr>
          <w:rFonts w:ascii="Times New Roman" w:hAnsi="Times New Roman" w:hint="eastAsia"/>
          <w:bCs/>
          <w:sz w:val="22"/>
        </w:rPr>
        <w:lastRenderedPageBreak/>
        <w:t>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0A1539">
        <w:rPr>
          <w:rFonts w:ascii="Times New Roman" w:hAnsi="Times New Roman" w:hint="eastAsia"/>
          <w:bCs/>
          <w:sz w:val="22"/>
        </w:rPr>
        <w:t>每月对变配电</w:t>
      </w:r>
      <w:proofErr w:type="gramEnd"/>
      <w:r w:rsidRPr="000A1539">
        <w:rPr>
          <w:rFonts w:ascii="Times New Roman" w:hAnsi="Times New Roman" w:hint="eastAsia"/>
          <w:bCs/>
          <w:sz w:val="22"/>
        </w:rPr>
        <w:t>设备接地装置、避雷器进行检查，保证所有机电设备、配电柜</w:t>
      </w:r>
      <w:r w:rsidRPr="000A1539">
        <w:rPr>
          <w:rFonts w:ascii="Times New Roman" w:hAnsi="Times New Roman"/>
          <w:bCs/>
          <w:sz w:val="22"/>
        </w:rPr>
        <w:t>(</w:t>
      </w:r>
      <w:r w:rsidRPr="000A1539">
        <w:rPr>
          <w:rFonts w:ascii="Times New Roman" w:hAnsi="Times New Roman" w:hint="eastAsia"/>
          <w:bCs/>
          <w:sz w:val="22"/>
        </w:rPr>
        <w:t>箱</w:t>
      </w:r>
      <w:r w:rsidRPr="000A1539">
        <w:rPr>
          <w:rFonts w:ascii="Times New Roman" w:hAnsi="Times New Roman"/>
          <w:bCs/>
          <w:sz w:val="22"/>
        </w:rPr>
        <w:t>)</w:t>
      </w:r>
      <w:r w:rsidRPr="000A1539">
        <w:rPr>
          <w:rFonts w:ascii="Times New Roman" w:hAnsi="Times New Roman" w:hint="eastAsia"/>
          <w:bCs/>
          <w:sz w:val="22"/>
        </w:rPr>
        <w:t>、管道、金属构架物接地良好。一年内无重大管理责任事故。</w:t>
      </w:r>
    </w:p>
    <w:p w14:paraId="77EDF208" w14:textId="77777777" w:rsidR="009C0CBD" w:rsidRPr="000A1539" w:rsidRDefault="009C0CBD" w:rsidP="009C0CBD">
      <w:pPr>
        <w:tabs>
          <w:tab w:val="left" w:pos="7200"/>
        </w:tabs>
        <w:adjustRightInd w:val="0"/>
        <w:snapToGrid w:val="0"/>
        <w:spacing w:line="300" w:lineRule="auto"/>
        <w:ind w:firstLineChars="200" w:firstLine="440"/>
        <w:jc w:val="left"/>
        <w:rPr>
          <w:rFonts w:ascii="宋体" w:hAnsi="宋体" w:hint="eastAsia"/>
          <w:bCs/>
          <w:sz w:val="22"/>
        </w:rPr>
      </w:pPr>
      <w:r w:rsidRPr="000A1539">
        <w:rPr>
          <w:rFonts w:ascii="宋体" w:hAnsi="宋体"/>
          <w:bCs/>
          <w:sz w:val="22"/>
        </w:rPr>
        <w:t>(3)工作时间要求</w:t>
      </w:r>
    </w:p>
    <w:p w14:paraId="7E6B0CB2" w14:textId="77777777" w:rsidR="009C0CBD" w:rsidRPr="000A1539" w:rsidRDefault="009C0CBD" w:rsidP="009C0CBD">
      <w:pPr>
        <w:tabs>
          <w:tab w:val="left" w:pos="7200"/>
        </w:tabs>
        <w:adjustRightInd w:val="0"/>
        <w:snapToGrid w:val="0"/>
        <w:spacing w:line="300" w:lineRule="auto"/>
        <w:ind w:firstLineChars="200" w:firstLine="440"/>
        <w:jc w:val="left"/>
        <w:rPr>
          <w:rFonts w:ascii="宋体" w:hAnsi="宋体" w:hint="eastAsia"/>
          <w:b/>
          <w:kern w:val="0"/>
          <w:sz w:val="22"/>
        </w:rPr>
      </w:pPr>
      <w:r w:rsidRPr="000A1539">
        <w:rPr>
          <w:rFonts w:ascii="宋体" w:hAnsi="宋体" w:cs="宋体" w:hint="eastAsia"/>
          <w:kern w:val="0"/>
          <w:sz w:val="22"/>
        </w:rPr>
        <w:t>详见9.1岗位设置表</w:t>
      </w:r>
    </w:p>
    <w:p w14:paraId="6BD3092A" w14:textId="77777777" w:rsidR="009C0CBD" w:rsidRPr="000A1539" w:rsidRDefault="009C0CBD" w:rsidP="009C0CBD">
      <w:pPr>
        <w:tabs>
          <w:tab w:val="left" w:pos="7200"/>
        </w:tabs>
        <w:adjustRightInd w:val="0"/>
        <w:snapToGrid w:val="0"/>
        <w:spacing w:line="300" w:lineRule="auto"/>
        <w:ind w:firstLineChars="200" w:firstLine="440"/>
        <w:jc w:val="left"/>
        <w:rPr>
          <w:rFonts w:ascii="宋体" w:hAnsi="宋体" w:hint="eastAsia"/>
          <w:bCs/>
          <w:sz w:val="22"/>
        </w:rPr>
      </w:pPr>
      <w:r w:rsidRPr="000A1539">
        <w:rPr>
          <w:rFonts w:ascii="宋体" w:hAnsi="宋体"/>
          <w:bCs/>
          <w:sz w:val="22"/>
        </w:rPr>
        <w:t xml:space="preserve"> (4)人员自身要求</w:t>
      </w:r>
    </w:p>
    <w:p w14:paraId="1A137DE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宋体" w:hAnsi="宋体"/>
          <w:bCs/>
          <w:sz w:val="22"/>
        </w:rPr>
        <w:t>身体健康，工作勤劳，文化程度大专及以上；具有</w:t>
      </w:r>
      <w:r w:rsidRPr="000A1539">
        <w:rPr>
          <w:rFonts w:ascii="宋体" w:hAnsi="宋体" w:hint="eastAsia"/>
          <w:bCs/>
          <w:sz w:val="22"/>
        </w:rPr>
        <w:t>多年</w:t>
      </w:r>
      <w:r w:rsidRPr="000A1539">
        <w:rPr>
          <w:rFonts w:ascii="宋体" w:hAnsi="宋体"/>
          <w:bCs/>
          <w:sz w:val="22"/>
        </w:rPr>
        <w:t>工作经验；工作业绩：从事学校、酒店、小区物业或者商业物业管理工作2年以上；管理能力：具有较强的管理能力和领导水平，熟悉任职岗位及下属岗位的各项业务及运作流程，能有效协调部</w:t>
      </w:r>
      <w:r w:rsidRPr="000A1539">
        <w:rPr>
          <w:rFonts w:ascii="Times New Roman" w:hAnsi="Times New Roman"/>
          <w:bCs/>
          <w:sz w:val="22"/>
        </w:rPr>
        <w:t>门之间运作和处理员工关系，善于处理员工关系，维护劳资双方利益。</w:t>
      </w:r>
      <w:r w:rsidRPr="000A1539">
        <w:rPr>
          <w:rFonts w:ascii="Times New Roman" w:hAnsi="Times New Roman" w:hint="eastAsia"/>
          <w:bCs/>
          <w:sz w:val="22"/>
        </w:rPr>
        <w:t>维修人员持证上岗，确保水电运行正常，确保排水、排污畅通，确保房屋设施得到有效保养和维护，对维保设备做到定期检查、定期保养、定期测试。</w:t>
      </w:r>
    </w:p>
    <w:p w14:paraId="78D0F0AF" w14:textId="77777777" w:rsidR="009C0CBD" w:rsidRPr="000A1539" w:rsidRDefault="009C0CBD" w:rsidP="009C0CBD">
      <w:pPr>
        <w:tabs>
          <w:tab w:val="left" w:pos="7200"/>
        </w:tabs>
        <w:adjustRightInd w:val="0"/>
        <w:snapToGrid w:val="0"/>
        <w:spacing w:line="300" w:lineRule="auto"/>
        <w:ind w:firstLineChars="200" w:firstLine="442"/>
        <w:jc w:val="left"/>
        <w:rPr>
          <w:rFonts w:ascii="Times New Roman" w:hAnsi="Times New Roman"/>
          <w:b/>
          <w:bCs/>
          <w:sz w:val="22"/>
        </w:rPr>
      </w:pPr>
      <w:r w:rsidRPr="000A1539">
        <w:rPr>
          <w:rFonts w:ascii="Times New Roman" w:hAnsi="Times New Roman"/>
          <w:b/>
          <w:bCs/>
          <w:sz w:val="22"/>
        </w:rPr>
        <w:t xml:space="preserve">9.3.2 </w:t>
      </w:r>
      <w:r w:rsidRPr="000A1539">
        <w:rPr>
          <w:rFonts w:ascii="Times New Roman" w:hAnsi="Times New Roman" w:hint="eastAsia"/>
          <w:b/>
          <w:bCs/>
          <w:sz w:val="22"/>
        </w:rPr>
        <w:t>保洁部</w:t>
      </w:r>
    </w:p>
    <w:p w14:paraId="02AE628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 xml:space="preserve">(1) </w:t>
      </w:r>
      <w:r w:rsidRPr="000A1539">
        <w:rPr>
          <w:rFonts w:ascii="Times New Roman" w:hAnsi="Times New Roman" w:hint="eastAsia"/>
          <w:bCs/>
          <w:sz w:val="22"/>
        </w:rPr>
        <w:t>服务范围：校内</w:t>
      </w:r>
    </w:p>
    <w:p w14:paraId="7705F5A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工作职责</w:t>
      </w:r>
    </w:p>
    <w:p w14:paraId="3AAE257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、负责指定区域的清洁、保洁和垃圾清运工作。</w:t>
      </w:r>
    </w:p>
    <w:p w14:paraId="45E04BA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、按照计划卫生要求做好本区域的计划卫生。</w:t>
      </w:r>
    </w:p>
    <w:p w14:paraId="48C418F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、根据管理处的工作安排，协助做好本区域的服务工作。</w:t>
      </w:r>
    </w:p>
    <w:p w14:paraId="25FDC16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4</w:t>
      </w:r>
      <w:r w:rsidRPr="000A1539">
        <w:rPr>
          <w:rFonts w:ascii="Times New Roman" w:hAnsi="Times New Roman" w:hint="eastAsia"/>
          <w:bCs/>
          <w:sz w:val="22"/>
        </w:rPr>
        <w:t>、负责消杀、灭虫工作。</w:t>
      </w:r>
    </w:p>
    <w:p w14:paraId="12F041F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hint="eastAsia"/>
          <w:bCs/>
          <w:sz w:val="22"/>
        </w:rPr>
        <w:t>、完成上级交办的其他工作。</w:t>
      </w:r>
    </w:p>
    <w:p w14:paraId="261F5C2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总体要求</w:t>
      </w:r>
    </w:p>
    <w:p w14:paraId="1C1EF93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w:t>
      </w:r>
      <w:proofErr w:type="gramStart"/>
      <w:r w:rsidRPr="000A1539">
        <w:rPr>
          <w:rFonts w:ascii="Times New Roman" w:hAnsi="Times New Roman" w:hint="eastAsia"/>
          <w:bCs/>
          <w:sz w:val="22"/>
        </w:rPr>
        <w:t>一</w:t>
      </w:r>
      <w:proofErr w:type="gramEnd"/>
      <w:r w:rsidRPr="000A1539">
        <w:rPr>
          <w:rFonts w:ascii="Times New Roman" w:hAnsi="Times New Roman"/>
          <w:bCs/>
          <w:sz w:val="22"/>
        </w:rPr>
        <w:t>)</w:t>
      </w:r>
      <w:r w:rsidRPr="000A1539">
        <w:rPr>
          <w:rFonts w:ascii="Times New Roman" w:hAnsi="Times New Roman" w:hint="eastAsia"/>
          <w:bCs/>
          <w:sz w:val="22"/>
        </w:rPr>
        <w:t>环境卫生与保洁管理</w:t>
      </w:r>
    </w:p>
    <w:p w14:paraId="6B4BA3E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、请专业清洁人员组建公共卫生清洁班，尽可能使用机械化设备用于路面保洁，每天打扫公共部分做到杂物、废弃物立即清理。</w:t>
      </w:r>
    </w:p>
    <w:p w14:paraId="4FDB7E2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、楼内垃圾实行袋装化，在各楼层公共部位设立公共垃圾箱，在露天公共部位设立杂物箱，由清洁工清运、处理。</w:t>
      </w:r>
    </w:p>
    <w:p w14:paraId="32828E3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、管理区域垃圾实行分类收集（有机垃圾、无机垃圾、有害垃圾），从而达到更高层次的环保效果。</w:t>
      </w:r>
    </w:p>
    <w:p w14:paraId="559749E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4</w:t>
      </w:r>
      <w:r w:rsidRPr="000A1539">
        <w:rPr>
          <w:rFonts w:ascii="Times New Roman" w:hAnsi="Times New Roman" w:hint="eastAsia"/>
          <w:bCs/>
          <w:sz w:val="22"/>
        </w:rPr>
        <w:t>、及时清扫大区域地面积水、垃圾、烟头等，使地面保持干净、无杂物、无积水等。</w:t>
      </w:r>
    </w:p>
    <w:p w14:paraId="27FAB59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hint="eastAsia"/>
          <w:bCs/>
          <w:sz w:val="22"/>
        </w:rPr>
        <w:t>、对公共道路上之汽车道闸、垃圾筒等定期清洁或清洗，停车场、地面道路定期高压冲洗。</w:t>
      </w:r>
    </w:p>
    <w:p w14:paraId="5814AB0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6</w:t>
      </w:r>
      <w:r w:rsidRPr="000A1539">
        <w:rPr>
          <w:rFonts w:ascii="Times New Roman" w:hAnsi="Times New Roman" w:hint="eastAsia"/>
          <w:bCs/>
          <w:sz w:val="22"/>
        </w:rPr>
        <w:t>、对设备、设施的表面进行清洁、抹净处理，保持洁净。</w:t>
      </w:r>
    </w:p>
    <w:p w14:paraId="2BF1471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7</w:t>
      </w:r>
      <w:r w:rsidRPr="000A1539">
        <w:rPr>
          <w:rFonts w:ascii="Times New Roman" w:hAnsi="Times New Roman" w:hint="eastAsia"/>
          <w:bCs/>
          <w:sz w:val="22"/>
        </w:rPr>
        <w:t>、定期对设施、设备各类金属表层或表面使用专用保洁剂或防锈处理，保持光亮洁净。</w:t>
      </w:r>
    </w:p>
    <w:p w14:paraId="62401AC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8</w:t>
      </w:r>
      <w:r w:rsidRPr="000A1539">
        <w:rPr>
          <w:rFonts w:ascii="Times New Roman" w:hAnsi="Times New Roman" w:hint="eastAsia"/>
          <w:bCs/>
          <w:sz w:val="22"/>
        </w:rPr>
        <w:t>、将楼层的垃圾清运、处理，对楼内公共设施进行擦抹保洁。</w:t>
      </w:r>
    </w:p>
    <w:p w14:paraId="504F7E8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9</w:t>
      </w:r>
      <w:r w:rsidRPr="000A1539">
        <w:rPr>
          <w:rFonts w:ascii="Times New Roman" w:hAnsi="Times New Roman" w:hint="eastAsia"/>
          <w:bCs/>
          <w:sz w:val="22"/>
        </w:rPr>
        <w:t>、对人员出入频繁之地，进行不间断的走动保洁。</w:t>
      </w:r>
    </w:p>
    <w:p w14:paraId="14B6237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lastRenderedPageBreak/>
        <w:t>10</w:t>
      </w:r>
      <w:r w:rsidRPr="000A1539">
        <w:rPr>
          <w:rFonts w:ascii="Times New Roman" w:hAnsi="Times New Roman" w:hint="eastAsia"/>
          <w:bCs/>
          <w:sz w:val="22"/>
        </w:rPr>
        <w:t>、清扫、</w:t>
      </w:r>
      <w:proofErr w:type="gramStart"/>
      <w:r w:rsidRPr="000A1539">
        <w:rPr>
          <w:rFonts w:ascii="Times New Roman" w:hAnsi="Times New Roman" w:hint="eastAsia"/>
          <w:bCs/>
          <w:sz w:val="22"/>
        </w:rPr>
        <w:t>拖洗属于</w:t>
      </w:r>
      <w:proofErr w:type="gramEnd"/>
      <w:r w:rsidRPr="000A1539">
        <w:rPr>
          <w:rFonts w:ascii="Times New Roman" w:hAnsi="Times New Roman" w:hint="eastAsia"/>
          <w:bCs/>
          <w:sz w:val="22"/>
        </w:rPr>
        <w:t>公共区域室内外的地面。</w:t>
      </w:r>
    </w:p>
    <w:p w14:paraId="2A7C447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11</w:t>
      </w:r>
      <w:r w:rsidRPr="000A1539">
        <w:rPr>
          <w:rFonts w:ascii="Times New Roman" w:hAnsi="Times New Roman" w:hint="eastAsia"/>
          <w:bCs/>
          <w:sz w:val="22"/>
        </w:rPr>
        <w:t>、擦净、</w:t>
      </w:r>
      <w:proofErr w:type="gramStart"/>
      <w:r w:rsidRPr="000A1539">
        <w:rPr>
          <w:rFonts w:ascii="Times New Roman" w:hAnsi="Times New Roman" w:hint="eastAsia"/>
          <w:bCs/>
          <w:sz w:val="22"/>
        </w:rPr>
        <w:t>抹净各楼层</w:t>
      </w:r>
      <w:proofErr w:type="gramEnd"/>
      <w:r w:rsidRPr="000A1539">
        <w:rPr>
          <w:rFonts w:ascii="Times New Roman" w:hAnsi="Times New Roman" w:hint="eastAsia"/>
          <w:bCs/>
          <w:sz w:val="22"/>
        </w:rPr>
        <w:t>内公共教室、会议室、接待室、图书馆、休息室等室内的桌、椅台面、文件柜等家具。</w:t>
      </w:r>
    </w:p>
    <w:p w14:paraId="7C5B125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12</w:t>
      </w:r>
      <w:r w:rsidRPr="000A1539">
        <w:rPr>
          <w:rFonts w:ascii="Times New Roman" w:hAnsi="Times New Roman" w:hint="eastAsia"/>
          <w:bCs/>
          <w:sz w:val="22"/>
        </w:rPr>
        <w:t>、定期清扫各楼天台、设备机房等部位。</w:t>
      </w:r>
    </w:p>
    <w:p w14:paraId="4CDCA67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13</w:t>
      </w:r>
      <w:r w:rsidRPr="000A1539">
        <w:rPr>
          <w:rFonts w:ascii="Times New Roman" w:hAnsi="Times New Roman" w:hint="eastAsia"/>
          <w:bCs/>
          <w:sz w:val="22"/>
        </w:rPr>
        <w:t>、清洗及</w:t>
      </w:r>
      <w:proofErr w:type="gramStart"/>
      <w:r w:rsidRPr="000A1539">
        <w:rPr>
          <w:rFonts w:ascii="Times New Roman" w:hAnsi="Times New Roman" w:hint="eastAsia"/>
          <w:bCs/>
          <w:sz w:val="22"/>
        </w:rPr>
        <w:t>保洁各</w:t>
      </w:r>
      <w:proofErr w:type="gramEnd"/>
      <w:r w:rsidRPr="000A1539">
        <w:rPr>
          <w:rFonts w:ascii="Times New Roman" w:hAnsi="Times New Roman" w:hint="eastAsia"/>
          <w:bCs/>
          <w:sz w:val="22"/>
        </w:rPr>
        <w:t>楼层的洗手间、</w:t>
      </w:r>
      <w:proofErr w:type="gramStart"/>
      <w:r w:rsidRPr="000A1539">
        <w:rPr>
          <w:rFonts w:ascii="Times New Roman" w:hAnsi="Times New Roman" w:hint="eastAsia"/>
          <w:bCs/>
          <w:sz w:val="22"/>
        </w:rPr>
        <w:t>抹净各类</w:t>
      </w:r>
      <w:proofErr w:type="gramEnd"/>
      <w:r w:rsidRPr="000A1539">
        <w:rPr>
          <w:rFonts w:ascii="Times New Roman" w:hAnsi="Times New Roman" w:hint="eastAsia"/>
          <w:bCs/>
          <w:sz w:val="22"/>
        </w:rPr>
        <w:t>洁具等工作。</w:t>
      </w:r>
    </w:p>
    <w:p w14:paraId="47EC23D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14</w:t>
      </w:r>
      <w:r w:rsidRPr="000A1539">
        <w:rPr>
          <w:rFonts w:ascii="Times New Roman" w:hAnsi="Times New Roman" w:hint="eastAsia"/>
          <w:bCs/>
          <w:sz w:val="22"/>
        </w:rPr>
        <w:t>、定时收集各楼层内之生活垃圾，并更换垃圾袋，定期清洁垃圾筒等，保持洁净。</w:t>
      </w:r>
    </w:p>
    <w:p w14:paraId="4927B07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15</w:t>
      </w:r>
      <w:r w:rsidRPr="000A1539">
        <w:rPr>
          <w:rFonts w:ascii="Times New Roman" w:hAnsi="Times New Roman" w:hint="eastAsia"/>
          <w:bCs/>
          <w:sz w:val="22"/>
        </w:rPr>
        <w:t>、定期、定点、定计划使用专业消毒、杀虫害等药剂进行环保消杀工作。</w:t>
      </w:r>
    </w:p>
    <w:p w14:paraId="12A8C7E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16</w:t>
      </w:r>
      <w:r w:rsidRPr="000A1539">
        <w:rPr>
          <w:rFonts w:ascii="Times New Roman" w:hAnsi="Times New Roman" w:hint="eastAsia"/>
          <w:bCs/>
          <w:sz w:val="22"/>
        </w:rPr>
        <w:t>、按时清运、处理垃圾、定时高压冲洗收集站内外墙壁及地面、定期进行灭虫、消毒。</w:t>
      </w:r>
    </w:p>
    <w:p w14:paraId="7008BAA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17</w:t>
      </w:r>
      <w:r w:rsidRPr="000A1539">
        <w:rPr>
          <w:rFonts w:ascii="Times New Roman" w:hAnsi="Times New Roman" w:hint="eastAsia"/>
          <w:bCs/>
          <w:sz w:val="22"/>
        </w:rPr>
        <w:t>、做好预防常见传染病的日常保洁消杀。</w:t>
      </w:r>
    </w:p>
    <w:p w14:paraId="19ECC60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18</w:t>
      </w:r>
      <w:r w:rsidRPr="000A1539">
        <w:rPr>
          <w:rFonts w:ascii="Times New Roman" w:hAnsi="Times New Roman" w:hint="eastAsia"/>
          <w:bCs/>
          <w:sz w:val="22"/>
        </w:rPr>
        <w:t>、指定办公室的保洁。</w:t>
      </w:r>
    </w:p>
    <w:p w14:paraId="2B75A0A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19</w:t>
      </w:r>
      <w:r w:rsidRPr="000A1539">
        <w:rPr>
          <w:rFonts w:ascii="Times New Roman" w:hAnsi="Times New Roman" w:hint="eastAsia"/>
          <w:bCs/>
          <w:sz w:val="22"/>
        </w:rPr>
        <w:t>、校区内水域保洁。</w:t>
      </w:r>
    </w:p>
    <w:p w14:paraId="5AA21E8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0A1539">
        <w:rPr>
          <w:rFonts w:ascii="Times New Roman" w:hAnsi="Times New Roman"/>
          <w:bCs/>
          <w:sz w:val="22"/>
        </w:rPr>
        <w:t>100%</w:t>
      </w:r>
      <w:r w:rsidRPr="000A1539">
        <w:rPr>
          <w:rFonts w:ascii="Times New Roman" w:hAnsi="Times New Roman" w:hint="eastAsia"/>
          <w:bCs/>
          <w:sz w:val="22"/>
        </w:rPr>
        <w:t>。具体区域标准要求如下：</w:t>
      </w:r>
    </w:p>
    <w:p w14:paraId="18793F4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7E7CC59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绿化带及水域内无大件杂物，花台表面干净无污渍，水域内水质清澈，无漂浮物，无青苔等污垢，无异味。</w:t>
      </w:r>
    </w:p>
    <w:p w14:paraId="13B5A41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A65365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公共教室、会议室、接待室地面、墙面、干净，无灰尘、污渍；天花板、风口目视无灰尘、污渍；桌椅干净，物品摆放整齐、有序。</w:t>
      </w:r>
    </w:p>
    <w:p w14:paraId="57E35B1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楼梯及</w:t>
      </w:r>
      <w:proofErr w:type="gramStart"/>
      <w:r w:rsidRPr="000A1539">
        <w:rPr>
          <w:rFonts w:ascii="Times New Roman" w:hAnsi="Times New Roman" w:hint="eastAsia"/>
          <w:bCs/>
          <w:sz w:val="22"/>
        </w:rPr>
        <w:t>楼梯间梯步表面</w:t>
      </w:r>
      <w:proofErr w:type="gramEnd"/>
      <w:r w:rsidRPr="000A1539">
        <w:rPr>
          <w:rFonts w:ascii="Times New Roman" w:hAnsi="Times New Roman" w:hint="eastAsia"/>
          <w:bCs/>
          <w:sz w:val="22"/>
        </w:rPr>
        <w:t>干净无污渍，防滑条</w:t>
      </w:r>
      <w:r w:rsidRPr="000A1539">
        <w:rPr>
          <w:rFonts w:ascii="Times New Roman" w:hAnsi="Times New Roman"/>
          <w:bCs/>
          <w:sz w:val="22"/>
        </w:rPr>
        <w:t>(</w:t>
      </w:r>
      <w:r w:rsidRPr="000A1539">
        <w:rPr>
          <w:rFonts w:ascii="Times New Roman" w:hAnsi="Times New Roman" w:hint="eastAsia"/>
          <w:bCs/>
          <w:sz w:val="22"/>
        </w:rPr>
        <w:t>缝</w:t>
      </w:r>
      <w:r w:rsidRPr="000A1539">
        <w:rPr>
          <w:rFonts w:ascii="Times New Roman" w:hAnsi="Times New Roman"/>
          <w:bCs/>
          <w:sz w:val="22"/>
        </w:rPr>
        <w:t>)</w:t>
      </w:r>
      <w:r w:rsidRPr="000A1539">
        <w:rPr>
          <w:rFonts w:ascii="Times New Roman" w:hAnsi="Times New Roman" w:hint="eastAsia"/>
          <w:bCs/>
          <w:sz w:val="22"/>
        </w:rPr>
        <w:t>干净，扶手栏杆表面干净无灰尘，防火门及闭门器表面干净无污渍，墙面、天花板无积尘、蛛网。</w:t>
      </w:r>
    </w:p>
    <w:p w14:paraId="482B2C6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3B52F5C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开水间及清洁间地面干净，无杂物、无积水，地垫摆放整齐干净，天花板干净无蛛网，灯罩表面无积尘、蛛网。</w:t>
      </w:r>
    </w:p>
    <w:p w14:paraId="78AAEFD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电器设施灯泡、灯管、灯罩无积尘、无污迹。装饰件无积尘、无污迹；开关、插座、</w:t>
      </w:r>
      <w:proofErr w:type="gramStart"/>
      <w:r w:rsidRPr="000A1539">
        <w:rPr>
          <w:rFonts w:ascii="Times New Roman" w:hAnsi="Times New Roman" w:hint="eastAsia"/>
          <w:bCs/>
          <w:sz w:val="22"/>
        </w:rPr>
        <w:t>配电箱无积尘</w:t>
      </w:r>
      <w:proofErr w:type="gramEnd"/>
      <w:r w:rsidRPr="000A1539">
        <w:rPr>
          <w:rFonts w:ascii="Times New Roman" w:hAnsi="Times New Roman" w:hint="eastAsia"/>
          <w:bCs/>
          <w:sz w:val="22"/>
        </w:rPr>
        <w:t>、无明显污迹。</w:t>
      </w:r>
    </w:p>
    <w:p w14:paraId="50C0C9B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垃圾桶及果皮桶、箱按指定位置摆放，</w:t>
      </w:r>
      <w:proofErr w:type="gramStart"/>
      <w:r w:rsidRPr="000A1539">
        <w:rPr>
          <w:rFonts w:ascii="Times New Roman" w:hAnsi="Times New Roman" w:hint="eastAsia"/>
          <w:bCs/>
          <w:sz w:val="22"/>
        </w:rPr>
        <w:t>桶身表面</w:t>
      </w:r>
      <w:proofErr w:type="gramEnd"/>
      <w:r w:rsidRPr="000A1539">
        <w:rPr>
          <w:rFonts w:ascii="Times New Roman" w:hAnsi="Times New Roman" w:hint="eastAsia"/>
          <w:bCs/>
          <w:sz w:val="22"/>
        </w:rPr>
        <w:t>干净无污渍无痰迹；烟灰缸内烟</w:t>
      </w:r>
      <w:r w:rsidRPr="000A1539">
        <w:rPr>
          <w:rFonts w:ascii="Times New Roman" w:hAnsi="Times New Roman" w:hint="eastAsia"/>
          <w:bCs/>
          <w:sz w:val="22"/>
        </w:rPr>
        <w:lastRenderedPageBreak/>
        <w:t>头不应超过</w:t>
      </w:r>
      <w:r w:rsidRPr="000A1539">
        <w:rPr>
          <w:rFonts w:ascii="Times New Roman" w:hAnsi="Times New Roman"/>
          <w:bCs/>
          <w:sz w:val="22"/>
        </w:rPr>
        <w:t>3</w:t>
      </w:r>
      <w:r w:rsidRPr="000A1539">
        <w:rPr>
          <w:rFonts w:ascii="Times New Roman" w:hAnsi="Times New Roman" w:hint="eastAsia"/>
          <w:bCs/>
          <w:sz w:val="22"/>
        </w:rPr>
        <w:t>个，垃圾不应超过</w:t>
      </w:r>
      <w:r w:rsidRPr="000A1539">
        <w:rPr>
          <w:rFonts w:ascii="Times New Roman" w:hAnsi="Times New Roman"/>
          <w:bCs/>
          <w:sz w:val="22"/>
        </w:rPr>
        <w:t>2</w:t>
      </w:r>
      <w:r w:rsidRPr="000A1539">
        <w:rPr>
          <w:rFonts w:ascii="Times New Roman" w:hAnsi="Times New Roman" w:hint="eastAsia"/>
          <w:bCs/>
          <w:sz w:val="22"/>
        </w:rPr>
        <w:t>／</w:t>
      </w:r>
      <w:r w:rsidRPr="000A1539">
        <w:rPr>
          <w:rFonts w:ascii="Times New Roman" w:hAnsi="Times New Roman"/>
          <w:bCs/>
          <w:sz w:val="22"/>
        </w:rPr>
        <w:t>3</w:t>
      </w:r>
      <w:r w:rsidRPr="000A1539">
        <w:rPr>
          <w:rFonts w:ascii="Times New Roman" w:hAnsi="Times New Roman" w:hint="eastAsia"/>
          <w:bCs/>
          <w:sz w:val="22"/>
        </w:rPr>
        <w:t>，内胆应定期清洁、消毒。</w:t>
      </w:r>
    </w:p>
    <w:p w14:paraId="0F06BEC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10D0CD1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垃圾中转房应专人管理定时开放，袋装垃圾摆放整齐，地面无明显垃圾，无污水外溢，房内应无明显异味，垃圾日产日清。</w:t>
      </w:r>
    </w:p>
    <w:p w14:paraId="35583F6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158407D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w:t>
      </w:r>
      <w:r w:rsidRPr="000A1539">
        <w:rPr>
          <w:rFonts w:ascii="Times New Roman" w:hAnsi="Times New Roman" w:hint="eastAsia"/>
          <w:bCs/>
          <w:sz w:val="22"/>
        </w:rPr>
        <w:t>二</w:t>
      </w:r>
      <w:r w:rsidRPr="000A1539">
        <w:rPr>
          <w:rFonts w:ascii="Times New Roman" w:hAnsi="Times New Roman"/>
          <w:bCs/>
          <w:sz w:val="22"/>
        </w:rPr>
        <w:t>)</w:t>
      </w:r>
      <w:r w:rsidRPr="000A1539">
        <w:rPr>
          <w:rFonts w:ascii="Times New Roman" w:hAnsi="Times New Roman" w:hint="eastAsia"/>
          <w:bCs/>
          <w:sz w:val="22"/>
        </w:rPr>
        <w:t>垃圾清运、处理（由采购人与环卫部门签订合同）</w:t>
      </w:r>
    </w:p>
    <w:p w14:paraId="052C8A6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18C69B7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、垃圾清运、处理的范围分为：</w:t>
      </w:r>
    </w:p>
    <w:p w14:paraId="1645E17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）日常办公垃圾</w:t>
      </w:r>
    </w:p>
    <w:p w14:paraId="11E8756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）日常生活垃圾</w:t>
      </w:r>
    </w:p>
    <w:p w14:paraId="1DEC564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、垃圾清运、处理工作分为：</w:t>
      </w:r>
    </w:p>
    <w:p w14:paraId="0EB65FD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）每天定时清运、处理</w:t>
      </w:r>
      <w:r w:rsidRPr="000A1539">
        <w:rPr>
          <w:rFonts w:ascii="Times New Roman" w:hAnsi="Times New Roman"/>
          <w:bCs/>
          <w:sz w:val="22"/>
        </w:rPr>
        <w:t>2</w:t>
      </w:r>
      <w:r w:rsidRPr="000A1539">
        <w:rPr>
          <w:rFonts w:ascii="Times New Roman" w:hAnsi="Times New Roman" w:hint="eastAsia"/>
          <w:bCs/>
          <w:sz w:val="22"/>
        </w:rPr>
        <w:t>次。</w:t>
      </w:r>
    </w:p>
    <w:p w14:paraId="0587C5F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）将物业项目内所有桶内垃圾清理干净封好胶袋口。</w:t>
      </w:r>
    </w:p>
    <w:p w14:paraId="44C1C50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58AFAD6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w:t>
      </w:r>
      <w:r w:rsidRPr="000A1539">
        <w:rPr>
          <w:rFonts w:ascii="Times New Roman" w:hAnsi="Times New Roman" w:hint="eastAsia"/>
          <w:bCs/>
          <w:sz w:val="22"/>
        </w:rPr>
        <w:t>三</w:t>
      </w:r>
      <w:r w:rsidRPr="000A1539">
        <w:rPr>
          <w:rFonts w:ascii="Times New Roman" w:hAnsi="Times New Roman"/>
          <w:bCs/>
          <w:sz w:val="22"/>
        </w:rPr>
        <w:t>)</w:t>
      </w:r>
      <w:r w:rsidRPr="000A1539">
        <w:rPr>
          <w:rFonts w:ascii="Times New Roman" w:hAnsi="Times New Roman" w:hint="eastAsia"/>
          <w:bCs/>
          <w:sz w:val="22"/>
        </w:rPr>
        <w:t>污水管理</w:t>
      </w:r>
    </w:p>
    <w:p w14:paraId="669B18E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、管理区域内生活污水经污水管道集中排放处理。</w:t>
      </w:r>
    </w:p>
    <w:p w14:paraId="6718799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、为保持污水管通畅，保洁员每月对排水沟清扫一次。</w:t>
      </w:r>
      <w:r w:rsidRPr="000A1539">
        <w:rPr>
          <w:rFonts w:ascii="Times New Roman" w:hAnsi="Times New Roman"/>
          <w:bCs/>
          <w:sz w:val="22"/>
        </w:rPr>
        <w:t>(</w:t>
      </w:r>
      <w:r w:rsidRPr="000A1539">
        <w:rPr>
          <w:rFonts w:ascii="Times New Roman" w:hAnsi="Times New Roman" w:hint="eastAsia"/>
          <w:bCs/>
          <w:sz w:val="22"/>
        </w:rPr>
        <w:t>明沟每周一次，暗沟每月一次</w:t>
      </w:r>
      <w:r w:rsidRPr="000A1539">
        <w:rPr>
          <w:rFonts w:ascii="Times New Roman" w:hAnsi="Times New Roman"/>
          <w:bCs/>
          <w:sz w:val="22"/>
        </w:rPr>
        <w:t>)</w:t>
      </w:r>
      <w:r w:rsidRPr="000A1539">
        <w:rPr>
          <w:rFonts w:ascii="Times New Roman" w:hAnsi="Times New Roman" w:hint="eastAsia"/>
          <w:bCs/>
          <w:sz w:val="22"/>
        </w:rPr>
        <w:t>。其他排水管道每月检查</w:t>
      </w:r>
      <w:r w:rsidRPr="000A1539">
        <w:rPr>
          <w:rFonts w:ascii="Times New Roman" w:hAnsi="Times New Roman"/>
          <w:bCs/>
          <w:sz w:val="22"/>
        </w:rPr>
        <w:t>2</w:t>
      </w:r>
      <w:r w:rsidRPr="000A1539">
        <w:rPr>
          <w:rFonts w:ascii="Times New Roman" w:hAnsi="Times New Roman" w:hint="eastAsia"/>
          <w:bCs/>
          <w:sz w:val="22"/>
        </w:rPr>
        <w:t>次，如有堵塞应随时处理、疏通、及时采样及分析，保持构筑物进出流、水位正常。判断正常运作采取有力措施。</w:t>
      </w:r>
    </w:p>
    <w:p w14:paraId="30FD7DD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0A1539">
        <w:rPr>
          <w:rFonts w:ascii="Times New Roman" w:hAnsi="Times New Roman"/>
          <w:bCs/>
          <w:sz w:val="22"/>
        </w:rPr>
        <w:t>1</w:t>
      </w:r>
      <w:r w:rsidRPr="000A1539">
        <w:rPr>
          <w:rFonts w:ascii="Times New Roman" w:hAnsi="Times New Roman" w:hint="eastAsia"/>
          <w:bCs/>
          <w:sz w:val="22"/>
        </w:rPr>
        <w:t>次，每季巡查</w:t>
      </w:r>
      <w:r w:rsidRPr="000A1539">
        <w:rPr>
          <w:rFonts w:ascii="Times New Roman" w:hAnsi="Times New Roman"/>
          <w:bCs/>
          <w:sz w:val="22"/>
        </w:rPr>
        <w:t>1</w:t>
      </w:r>
      <w:r w:rsidRPr="000A1539">
        <w:rPr>
          <w:rFonts w:ascii="Times New Roman" w:hAnsi="Times New Roman" w:hint="eastAsia"/>
          <w:bCs/>
          <w:sz w:val="22"/>
        </w:rPr>
        <w:t>次。出入口畅通，井内无积物浮于面上，</w:t>
      </w:r>
      <w:proofErr w:type="gramStart"/>
      <w:r w:rsidRPr="000A1539">
        <w:rPr>
          <w:rFonts w:ascii="Times New Roman" w:hAnsi="Times New Roman" w:hint="eastAsia"/>
          <w:bCs/>
          <w:sz w:val="22"/>
        </w:rPr>
        <w:t>池盖无</w:t>
      </w:r>
      <w:proofErr w:type="gramEnd"/>
      <w:r w:rsidRPr="000A1539">
        <w:rPr>
          <w:rFonts w:ascii="Times New Roman" w:hAnsi="Times New Roman" w:hint="eastAsia"/>
          <w:bCs/>
          <w:sz w:val="22"/>
        </w:rPr>
        <w:t>污渍、污物，清理后及时清洁现场；楼面落水管落水口等保持完好。开裂、破损等及时更换，定期检查；每</w:t>
      </w:r>
      <w:r w:rsidRPr="000A1539">
        <w:rPr>
          <w:rFonts w:ascii="Times New Roman" w:hAnsi="Times New Roman"/>
          <w:bCs/>
          <w:sz w:val="22"/>
        </w:rPr>
        <w:t>2</w:t>
      </w:r>
      <w:r w:rsidRPr="000A1539">
        <w:rPr>
          <w:rFonts w:ascii="Times New Roman" w:hAnsi="Times New Roman" w:hint="eastAsia"/>
          <w:bCs/>
          <w:sz w:val="22"/>
        </w:rPr>
        <w:t>个月对地下管井清理</w:t>
      </w:r>
      <w:r w:rsidRPr="000A1539">
        <w:rPr>
          <w:rFonts w:ascii="Times New Roman" w:hAnsi="Times New Roman"/>
          <w:bCs/>
          <w:sz w:val="22"/>
        </w:rPr>
        <w:t>1</w:t>
      </w:r>
      <w:r w:rsidRPr="000A1539">
        <w:rPr>
          <w:rFonts w:ascii="Times New Roman" w:hAnsi="Times New Roman" w:hint="eastAsia"/>
          <w:bCs/>
          <w:sz w:val="22"/>
        </w:rPr>
        <w:t>次，捞起井内泥沙和悬浮物；每季度对地下管并彻底疏通</w:t>
      </w:r>
      <w:r w:rsidRPr="000A1539">
        <w:rPr>
          <w:rFonts w:ascii="Times New Roman" w:hAnsi="Times New Roman"/>
          <w:bCs/>
          <w:sz w:val="22"/>
        </w:rPr>
        <w:t>1</w:t>
      </w:r>
      <w:r w:rsidRPr="000A1539">
        <w:rPr>
          <w:rFonts w:ascii="Times New Roman" w:hAnsi="Times New Roman" w:hint="eastAsia"/>
          <w:bCs/>
          <w:sz w:val="22"/>
        </w:rPr>
        <w:t>次，清理结束地面冲洗干净。清理时地面</w:t>
      </w:r>
      <w:proofErr w:type="gramStart"/>
      <w:r w:rsidRPr="000A1539">
        <w:rPr>
          <w:rFonts w:ascii="Times New Roman" w:hAnsi="Times New Roman" w:hint="eastAsia"/>
          <w:bCs/>
          <w:sz w:val="22"/>
        </w:rPr>
        <w:t>竖</w:t>
      </w:r>
      <w:proofErr w:type="gramEnd"/>
      <w:r w:rsidRPr="000A1539">
        <w:rPr>
          <w:rFonts w:ascii="Times New Roman" w:hAnsi="Times New Roman" w:hint="eastAsia"/>
          <w:bCs/>
          <w:sz w:val="22"/>
        </w:rPr>
        <w:t>警示牌，必要时加护拦。清理后达到目视管道内壁无粘附物，井底无沉淀物，水面无漂浮物，水流畅通，井盖上无污渍、污物。污水排放管道（沟渠）应做到无异味、无杂物、不堵塞。无</w:t>
      </w:r>
      <w:proofErr w:type="gramStart"/>
      <w:r w:rsidRPr="000A1539">
        <w:rPr>
          <w:rFonts w:ascii="Times New Roman" w:hAnsi="Times New Roman" w:hint="eastAsia"/>
          <w:bCs/>
          <w:sz w:val="22"/>
        </w:rPr>
        <w:t>瘀</w:t>
      </w:r>
      <w:proofErr w:type="gramEnd"/>
      <w:r w:rsidRPr="000A1539">
        <w:rPr>
          <w:rFonts w:ascii="Times New Roman" w:hAnsi="Times New Roman" w:hint="eastAsia"/>
          <w:bCs/>
          <w:sz w:val="22"/>
        </w:rPr>
        <w:t>积、无蚊蝇繁殖。</w:t>
      </w:r>
    </w:p>
    <w:p w14:paraId="07D218E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w:t>
      </w:r>
      <w:r w:rsidRPr="000A1539">
        <w:rPr>
          <w:rFonts w:ascii="Times New Roman" w:hAnsi="Times New Roman" w:hint="eastAsia"/>
          <w:bCs/>
          <w:sz w:val="22"/>
        </w:rPr>
        <w:t>四</w:t>
      </w:r>
      <w:r w:rsidRPr="000A1539">
        <w:rPr>
          <w:rFonts w:ascii="Times New Roman" w:hAnsi="Times New Roman"/>
          <w:bCs/>
          <w:sz w:val="22"/>
        </w:rPr>
        <w:t>)</w:t>
      </w:r>
      <w:r w:rsidRPr="000A1539">
        <w:rPr>
          <w:rFonts w:ascii="Times New Roman" w:hAnsi="Times New Roman" w:hint="eastAsia"/>
          <w:bCs/>
          <w:sz w:val="22"/>
        </w:rPr>
        <w:t>卫生管理（易耗品如捕鼠笼等包含在保洁材料内）</w:t>
      </w:r>
    </w:p>
    <w:p w14:paraId="2211D6F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、灭鼠、灭蚊、灭苍蝇、灭蟑螂。</w:t>
      </w:r>
    </w:p>
    <w:p w14:paraId="2170B06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、科学有效地进行卫生消毒。</w:t>
      </w:r>
    </w:p>
    <w:p w14:paraId="7B2C1DC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lastRenderedPageBreak/>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667E7A1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(4)</w:t>
      </w:r>
      <w:r w:rsidRPr="000A1539">
        <w:rPr>
          <w:rFonts w:ascii="Times New Roman" w:hAnsi="Times New Roman" w:hint="eastAsia"/>
          <w:bCs/>
          <w:sz w:val="22"/>
        </w:rPr>
        <w:t>工作时间要求</w:t>
      </w:r>
    </w:p>
    <w:p w14:paraId="1D1F6DE6" w14:textId="77777777" w:rsidR="009C0CBD" w:rsidRPr="000A1539" w:rsidRDefault="009C0CBD" w:rsidP="009C0CBD">
      <w:pPr>
        <w:tabs>
          <w:tab w:val="left" w:pos="7200"/>
        </w:tabs>
        <w:adjustRightInd w:val="0"/>
        <w:snapToGrid w:val="0"/>
        <w:spacing w:line="300" w:lineRule="auto"/>
        <w:ind w:firstLineChars="200" w:firstLine="420"/>
        <w:jc w:val="left"/>
        <w:rPr>
          <w:rFonts w:ascii="Times New Roman" w:hAnsi="Times New Roman"/>
          <w:b/>
          <w:kern w:val="0"/>
          <w:sz w:val="22"/>
        </w:rPr>
      </w:pPr>
      <w:r w:rsidRPr="000A1539">
        <w:rPr>
          <w:rFonts w:ascii="宋体" w:hAnsi="宋体" w:cs="宋体" w:hint="eastAsia"/>
          <w:kern w:val="0"/>
          <w:szCs w:val="21"/>
        </w:rPr>
        <w:t>详见9.1岗位设置表</w:t>
      </w:r>
    </w:p>
    <w:p w14:paraId="59C7CF5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hint="eastAsia"/>
          <w:bCs/>
          <w:sz w:val="22"/>
        </w:rPr>
        <w:t>人员自身要求</w:t>
      </w:r>
    </w:p>
    <w:p w14:paraId="616A450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身体健康，工作勤劳，需要健康证。</w:t>
      </w:r>
    </w:p>
    <w:p w14:paraId="44E7D4A5" w14:textId="77777777" w:rsidR="009C0CBD" w:rsidRPr="000A1539" w:rsidRDefault="009C0CBD" w:rsidP="009C0CBD">
      <w:pPr>
        <w:tabs>
          <w:tab w:val="left" w:pos="7200"/>
        </w:tabs>
        <w:adjustRightInd w:val="0"/>
        <w:snapToGrid w:val="0"/>
        <w:spacing w:line="300" w:lineRule="auto"/>
        <w:ind w:firstLineChars="200" w:firstLine="442"/>
        <w:jc w:val="left"/>
        <w:rPr>
          <w:b/>
          <w:bCs/>
          <w:sz w:val="22"/>
        </w:rPr>
      </w:pPr>
    </w:p>
    <w:p w14:paraId="0CD59E61" w14:textId="77777777" w:rsidR="009C0CBD" w:rsidRPr="000A1539" w:rsidRDefault="009C0CBD" w:rsidP="009C0CBD">
      <w:pPr>
        <w:tabs>
          <w:tab w:val="left" w:pos="7200"/>
        </w:tabs>
        <w:adjustRightInd w:val="0"/>
        <w:snapToGrid w:val="0"/>
        <w:spacing w:line="300" w:lineRule="auto"/>
        <w:ind w:firstLineChars="200" w:firstLine="442"/>
        <w:jc w:val="left"/>
        <w:rPr>
          <w:rFonts w:ascii="Times New Roman" w:hAnsi="Times New Roman"/>
          <w:b/>
          <w:bCs/>
          <w:sz w:val="22"/>
        </w:rPr>
      </w:pPr>
      <w:r w:rsidRPr="000A1539">
        <w:rPr>
          <w:rFonts w:ascii="Times New Roman" w:hAnsi="Times New Roman"/>
          <w:b/>
          <w:bCs/>
          <w:sz w:val="22"/>
        </w:rPr>
        <w:t xml:space="preserve">9.3.3 </w:t>
      </w:r>
      <w:r w:rsidRPr="000A1539">
        <w:rPr>
          <w:rFonts w:ascii="Times New Roman" w:hAnsi="Times New Roman" w:hint="eastAsia"/>
          <w:b/>
          <w:bCs/>
          <w:sz w:val="22"/>
        </w:rPr>
        <w:t>保安部</w:t>
      </w:r>
    </w:p>
    <w:p w14:paraId="7A2999F2" w14:textId="77777777" w:rsidR="009C0CBD" w:rsidRPr="000A1539" w:rsidRDefault="009C0CBD" w:rsidP="009C0CBD">
      <w:pPr>
        <w:tabs>
          <w:tab w:val="left" w:pos="7200"/>
        </w:tabs>
        <w:adjustRightInd w:val="0"/>
        <w:snapToGrid w:val="0"/>
        <w:spacing w:line="300" w:lineRule="auto"/>
        <w:ind w:firstLineChars="150" w:firstLine="330"/>
        <w:jc w:val="left"/>
        <w:rPr>
          <w:rFonts w:ascii="Times New Roman" w:hAnsi="Times New Roman"/>
          <w:bCs/>
          <w:sz w:val="22"/>
        </w:rPr>
      </w:pPr>
      <w:r w:rsidRPr="000A1539">
        <w:rPr>
          <w:rFonts w:ascii="Times New Roman" w:hAnsi="Times New Roman" w:hint="eastAsia"/>
          <w:bCs/>
          <w:sz w:val="22"/>
        </w:rPr>
        <w:t>工作内容</w:t>
      </w:r>
    </w:p>
    <w:p w14:paraId="2903C74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①服务范围</w:t>
      </w:r>
    </w:p>
    <w:p w14:paraId="1101046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学校内部及学校围墙周边</w:t>
      </w:r>
    </w:p>
    <w:p w14:paraId="6F13995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②工作职责</w:t>
      </w:r>
    </w:p>
    <w:p w14:paraId="5DEDC2D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、保安队员需持证上岗并按规定着装、佩戴标志和巡逻执勤装备上岗、巡逻</w:t>
      </w:r>
    </w:p>
    <w:p w14:paraId="0557B8A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、上岗时</w:t>
      </w:r>
      <w:proofErr w:type="gramStart"/>
      <w:r w:rsidRPr="000A1539">
        <w:rPr>
          <w:rFonts w:ascii="Times New Roman" w:hAnsi="Times New Roman" w:hint="eastAsia"/>
          <w:bCs/>
          <w:sz w:val="22"/>
        </w:rPr>
        <w:t>必须着</w:t>
      </w:r>
      <w:proofErr w:type="gramEnd"/>
      <w:r w:rsidRPr="000A1539">
        <w:rPr>
          <w:rFonts w:ascii="Times New Roman" w:hAnsi="Times New Roman" w:hint="eastAsia"/>
          <w:bCs/>
          <w:sz w:val="22"/>
        </w:rPr>
        <w:t>统一制服，特别是工作衣裤整洁，帽子端正。</w:t>
      </w:r>
    </w:p>
    <w:p w14:paraId="1153814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、负责对进出校门的车辆进行管理和疏导，保持大门的整洁和畅通，阻止推销员、商贩等外来无关人员进入校区，并阻止在校园门口</w:t>
      </w:r>
      <w:r w:rsidRPr="000A1539">
        <w:rPr>
          <w:rFonts w:ascii="Times New Roman" w:hAnsi="Times New Roman"/>
          <w:bCs/>
          <w:sz w:val="22"/>
        </w:rPr>
        <w:t>50</w:t>
      </w:r>
      <w:r w:rsidRPr="000A1539">
        <w:rPr>
          <w:rFonts w:ascii="Times New Roman" w:hAnsi="Times New Roman" w:hint="eastAsia"/>
          <w:bCs/>
          <w:sz w:val="22"/>
        </w:rPr>
        <w:t>米以内设摊；</w:t>
      </w:r>
    </w:p>
    <w:p w14:paraId="4B93A43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4</w:t>
      </w:r>
      <w:r w:rsidRPr="000A1539">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7A0F8B8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hint="eastAsia"/>
          <w:bCs/>
          <w:sz w:val="22"/>
        </w:rPr>
        <w:t>、门卫室当值保安队员必须会熟练操作，并按规定使用和维护门卫设备，发现设备故障必须立即报修；</w:t>
      </w:r>
    </w:p>
    <w:p w14:paraId="416880B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6</w:t>
      </w:r>
      <w:r w:rsidRPr="000A1539">
        <w:rPr>
          <w:rFonts w:ascii="Times New Roman" w:hAnsi="Times New Roman" w:hint="eastAsia"/>
          <w:bCs/>
          <w:sz w:val="22"/>
        </w:rPr>
        <w:t>、非学校教职员工、学生携带大件、贵重物品出入时，要进行询问，做好物品名称和数量的登记；</w:t>
      </w:r>
    </w:p>
    <w:p w14:paraId="611E37F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7</w:t>
      </w:r>
      <w:r w:rsidRPr="000A1539">
        <w:rPr>
          <w:rFonts w:ascii="Times New Roman" w:hAnsi="Times New Roman" w:hint="eastAsia"/>
          <w:bCs/>
          <w:sz w:val="22"/>
        </w:rPr>
        <w:t>、熟悉各类报警业务范围以及报警电话的使用，一旦发生紧急情况，迅速处置报警；</w:t>
      </w:r>
    </w:p>
    <w:p w14:paraId="5F557F2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8</w:t>
      </w:r>
      <w:r w:rsidRPr="000A1539">
        <w:rPr>
          <w:rFonts w:ascii="Times New Roman" w:hAnsi="Times New Roman" w:hint="eastAsia"/>
          <w:bCs/>
          <w:sz w:val="22"/>
        </w:rPr>
        <w:t>、门卫室内严禁出现值班人员脱岗、打瞌睡等现象，严禁从事与学校工作无关的事情；</w:t>
      </w:r>
    </w:p>
    <w:p w14:paraId="6DFCE4F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9</w:t>
      </w:r>
      <w:r w:rsidRPr="000A1539">
        <w:rPr>
          <w:rFonts w:ascii="Times New Roman" w:hAnsi="Times New Roman" w:hint="eastAsia"/>
          <w:bCs/>
          <w:sz w:val="22"/>
        </w:rPr>
        <w:t>、保持门卫室内及门卫室外</w:t>
      </w:r>
      <w:r w:rsidRPr="000A1539">
        <w:rPr>
          <w:rFonts w:ascii="Times New Roman" w:hAnsi="Times New Roman"/>
          <w:bCs/>
          <w:sz w:val="22"/>
        </w:rPr>
        <w:t>50</w:t>
      </w:r>
      <w:r w:rsidRPr="000A1539">
        <w:rPr>
          <w:rFonts w:ascii="Times New Roman" w:hAnsi="Times New Roman" w:hint="eastAsia"/>
          <w:bCs/>
          <w:sz w:val="22"/>
        </w:rPr>
        <w:t>米以内清洁整齐的环境，并做好每日工作情况及交接班记录。</w:t>
      </w:r>
    </w:p>
    <w:p w14:paraId="19E9E9F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10</w:t>
      </w:r>
      <w:r w:rsidRPr="000A1539">
        <w:rPr>
          <w:rFonts w:ascii="Times New Roman" w:hAnsi="Times New Roman" w:hint="eastAsia"/>
          <w:bCs/>
          <w:sz w:val="22"/>
        </w:rPr>
        <w:t>、根据治安情况，采取灵活机动的方式，适时调整巡逻路线、时间，巡逻中要注意提高警惕，做好自身防范；</w:t>
      </w:r>
    </w:p>
    <w:p w14:paraId="3DC0C48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11</w:t>
      </w:r>
      <w:r w:rsidRPr="000A1539">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274134A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12</w:t>
      </w:r>
      <w:r w:rsidRPr="000A1539">
        <w:rPr>
          <w:rFonts w:ascii="Times New Roman" w:hAnsi="Times New Roman" w:hint="eastAsia"/>
          <w:bCs/>
          <w:sz w:val="22"/>
        </w:rPr>
        <w:t>、做好每日工作情况及交接班记录。</w:t>
      </w:r>
    </w:p>
    <w:p w14:paraId="0B8EE0C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13</w:t>
      </w:r>
      <w:r w:rsidRPr="000A1539">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0352563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lastRenderedPageBreak/>
        <w:t>14</w:t>
      </w:r>
      <w:r w:rsidRPr="000A1539">
        <w:rPr>
          <w:rFonts w:ascii="Times New Roman" w:hAnsi="Times New Roman" w:hint="eastAsia"/>
          <w:bCs/>
          <w:sz w:val="22"/>
        </w:rPr>
        <w:t>、完成领导交办的其他工作任务</w:t>
      </w:r>
      <w:r w:rsidRPr="000A1539">
        <w:rPr>
          <w:rFonts w:ascii="Times New Roman" w:hAnsi="Times New Roman"/>
          <w:bCs/>
          <w:sz w:val="22"/>
        </w:rPr>
        <w:t>.</w:t>
      </w:r>
    </w:p>
    <w:p w14:paraId="08C3262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③总体要求</w:t>
      </w:r>
    </w:p>
    <w:p w14:paraId="419A437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提供保安服务的单位和从业人员必须符合《保安服务管理条例》相关要求，并在其规定的权限内提供服务。具体内容如下：</w:t>
      </w:r>
    </w:p>
    <w:p w14:paraId="5619F7CB" w14:textId="77777777" w:rsidR="009C0CBD" w:rsidRPr="000A1539" w:rsidRDefault="009C0CBD" w:rsidP="009C0CBD">
      <w:pPr>
        <w:tabs>
          <w:tab w:val="left" w:pos="7200"/>
        </w:tabs>
        <w:adjustRightInd w:val="0"/>
        <w:snapToGrid w:val="0"/>
        <w:spacing w:line="300" w:lineRule="auto"/>
        <w:ind w:firstLineChars="200" w:firstLine="440"/>
        <w:jc w:val="left"/>
        <w:rPr>
          <w:sz w:val="22"/>
        </w:rPr>
      </w:pPr>
      <w:r w:rsidRPr="000A1539">
        <w:rPr>
          <w:rFonts w:ascii="Times New Roman" w:hAnsi="Times New Roman"/>
          <w:bCs/>
          <w:sz w:val="22"/>
        </w:rPr>
        <w:t>1</w:t>
      </w:r>
      <w:r w:rsidRPr="000A1539">
        <w:rPr>
          <w:rFonts w:ascii="Times New Roman" w:hAnsi="Times New Roman" w:hint="eastAsia"/>
          <w:bCs/>
          <w:sz w:val="22"/>
        </w:rPr>
        <w:t>、</w:t>
      </w:r>
      <w:r w:rsidRPr="000A1539">
        <w:rPr>
          <w:rFonts w:hint="eastAsia"/>
          <w:sz w:val="22"/>
        </w:rPr>
        <w:t>全天候负责校区大门</w:t>
      </w:r>
      <w:r w:rsidRPr="000A1539">
        <w:rPr>
          <w:sz w:val="22"/>
        </w:rPr>
        <w:t>24</w:t>
      </w:r>
      <w:r w:rsidRPr="000A1539">
        <w:rPr>
          <w:rFonts w:hint="eastAsia"/>
          <w:sz w:val="22"/>
        </w:rPr>
        <w:t>小时双岗执勤服务，并对通道、围墙、办公楼、教学楼实施</w:t>
      </w:r>
      <w:r w:rsidRPr="000A1539">
        <w:rPr>
          <w:sz w:val="22"/>
        </w:rPr>
        <w:t>24</w:t>
      </w:r>
      <w:r w:rsidRPr="000A1539">
        <w:rPr>
          <w:rFonts w:hint="eastAsia"/>
          <w:sz w:val="22"/>
        </w:rPr>
        <w:t>小时保安、巡逻、值勤。</w:t>
      </w:r>
    </w:p>
    <w:p w14:paraId="3D4408A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、校区外车辆以及来访人员通报、登记、证件检查等。</w:t>
      </w:r>
    </w:p>
    <w:p w14:paraId="760DBE3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、积极配合公安部门工作，完善监控室管理制度。</w:t>
      </w:r>
    </w:p>
    <w:p w14:paraId="08466CD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4</w:t>
      </w:r>
      <w:r w:rsidRPr="000A1539">
        <w:rPr>
          <w:rFonts w:ascii="Times New Roman" w:hAnsi="Times New Roman" w:hint="eastAsia"/>
          <w:bCs/>
          <w:sz w:val="22"/>
        </w:rPr>
        <w:t>、贯彻执行公安部门关于保安保卫工作方针、政策和有关条例。</w:t>
      </w:r>
    </w:p>
    <w:p w14:paraId="10CA448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hint="eastAsia"/>
          <w:bCs/>
          <w:sz w:val="22"/>
        </w:rPr>
        <w:t>、坚决制止物业管理区域内的不文明及违法行为。</w:t>
      </w:r>
    </w:p>
    <w:p w14:paraId="3AB2DEE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6</w:t>
      </w:r>
      <w:r w:rsidRPr="000A1539">
        <w:rPr>
          <w:rFonts w:ascii="Times New Roman" w:hAnsi="Times New Roman" w:hint="eastAsia"/>
          <w:bCs/>
          <w:sz w:val="22"/>
        </w:rPr>
        <w:t>、定期对电气设备、开关、线路和照明灯具等进行检查。积极开展防盗、防火宣传。</w:t>
      </w:r>
    </w:p>
    <w:p w14:paraId="7B1D4BA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7</w:t>
      </w:r>
      <w:r w:rsidRPr="000A1539">
        <w:rPr>
          <w:rFonts w:ascii="Times New Roman" w:hAnsi="Times New Roman" w:hint="eastAsia"/>
          <w:bCs/>
          <w:sz w:val="22"/>
        </w:rPr>
        <w:t>、保安巡逻范围包括区域的公共道路、绿地带、设备用房和各楼的各楼层。</w:t>
      </w:r>
    </w:p>
    <w:p w14:paraId="2DEC57C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8</w:t>
      </w:r>
      <w:r w:rsidRPr="000A1539">
        <w:rPr>
          <w:rFonts w:ascii="Times New Roman" w:hAnsi="Times New Roman" w:hint="eastAsia"/>
          <w:bCs/>
          <w:sz w:val="22"/>
        </w:rPr>
        <w:t>、处理各种突发事件。</w:t>
      </w:r>
    </w:p>
    <w:p w14:paraId="5EF04EE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9</w:t>
      </w:r>
      <w:r w:rsidRPr="000A1539">
        <w:rPr>
          <w:rFonts w:ascii="Times New Roman" w:hAnsi="Times New Roman" w:hint="eastAsia"/>
          <w:bCs/>
          <w:sz w:val="22"/>
        </w:rPr>
        <w:t>、实施三级防火责任制和岗位责任制，建立健全防火制度和安全操作制度。</w:t>
      </w:r>
    </w:p>
    <w:p w14:paraId="4410A79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10</w:t>
      </w:r>
      <w:r w:rsidRPr="000A1539">
        <w:rPr>
          <w:rFonts w:ascii="Times New Roman" w:hAnsi="Times New Roman" w:hint="eastAsia"/>
          <w:bCs/>
          <w:sz w:val="22"/>
        </w:rPr>
        <w:t>、定期巡视、试验、维修、更新消防器材和设备，指定有关人员负责保养、维修和管理。</w:t>
      </w:r>
    </w:p>
    <w:p w14:paraId="4DF9853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11</w:t>
      </w:r>
      <w:r w:rsidRPr="000A1539">
        <w:rPr>
          <w:rFonts w:ascii="Times New Roman" w:hAnsi="Times New Roman" w:hint="eastAsia"/>
          <w:bCs/>
          <w:sz w:val="22"/>
        </w:rPr>
        <w:t>、建筑物内严禁焚烧物品。建筑物内的走道、楼梯、出口等部位，保持畅通，严禁堆放物品。</w:t>
      </w:r>
    </w:p>
    <w:p w14:paraId="7877C45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12</w:t>
      </w:r>
      <w:r w:rsidRPr="000A1539">
        <w:rPr>
          <w:rFonts w:ascii="Times New Roman" w:hAnsi="Times New Roman" w:hint="eastAsia"/>
          <w:bCs/>
          <w:sz w:val="22"/>
        </w:rPr>
        <w:t>、保安人员上班</w:t>
      </w:r>
      <w:proofErr w:type="gramStart"/>
      <w:r w:rsidRPr="000A1539">
        <w:rPr>
          <w:rFonts w:ascii="Times New Roman" w:hAnsi="Times New Roman" w:hint="eastAsia"/>
          <w:bCs/>
          <w:sz w:val="22"/>
        </w:rPr>
        <w:t>时着</w:t>
      </w:r>
      <w:proofErr w:type="gramEnd"/>
      <w:r w:rsidRPr="000A1539">
        <w:rPr>
          <w:rFonts w:ascii="Times New Roman" w:hAnsi="Times New Roman" w:hint="eastAsia"/>
          <w:bCs/>
          <w:sz w:val="22"/>
        </w:rPr>
        <w:t>统一的制服，配戴工作证。执勤人员佩带对讲机、警棒、电筒等装备。</w:t>
      </w:r>
      <w:r w:rsidRPr="000A1539">
        <w:rPr>
          <w:rFonts w:ascii="Times New Roman" w:hAnsi="Times New Roman"/>
          <w:bCs/>
          <w:sz w:val="22"/>
        </w:rPr>
        <w:t>13</w:t>
      </w:r>
      <w:r w:rsidRPr="000A1539">
        <w:rPr>
          <w:rFonts w:ascii="Times New Roman" w:hAnsi="Times New Roman" w:hint="eastAsia"/>
          <w:bCs/>
          <w:sz w:val="22"/>
        </w:rPr>
        <w:t>、每天负责教学楼内教室门开启和关闭，包括检查门、窗、空调、电扇、灯完好以及开、关，检查粉笔配备。</w:t>
      </w:r>
    </w:p>
    <w:p w14:paraId="25B48DD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3</w:t>
      </w:r>
      <w:r w:rsidRPr="000A1539">
        <w:rPr>
          <w:rFonts w:ascii="Times New Roman" w:hAnsi="Times New Roman" w:hint="eastAsia"/>
          <w:bCs/>
          <w:sz w:val="22"/>
        </w:rPr>
        <w:t>、在学校保卫处的指导下，按要求对管理区域内的消防设备设施进行定期的巡检（设置专人），发现损坏以及遗失的，及时报学校保卫处。</w:t>
      </w:r>
    </w:p>
    <w:p w14:paraId="1AB1F5D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4</w:t>
      </w:r>
      <w:r w:rsidRPr="000A1539">
        <w:rPr>
          <w:rFonts w:ascii="Times New Roman" w:hAnsi="Times New Roman" w:hint="eastAsia"/>
          <w:bCs/>
          <w:sz w:val="22"/>
        </w:rPr>
        <w:t>、对整体校园进行</w:t>
      </w:r>
      <w:r w:rsidRPr="000A1539">
        <w:rPr>
          <w:rFonts w:ascii="Times New Roman" w:hAnsi="Times New Roman"/>
          <w:bCs/>
          <w:sz w:val="22"/>
        </w:rPr>
        <w:t>24</w:t>
      </w:r>
      <w:r w:rsidRPr="000A1539">
        <w:rPr>
          <w:rFonts w:ascii="Times New Roman" w:hAnsi="Times New Roman" w:hint="eastAsia"/>
          <w:bCs/>
          <w:sz w:val="22"/>
        </w:rPr>
        <w:t>小时安全巡视，包括学校在建工地区域。</w:t>
      </w:r>
    </w:p>
    <w:p w14:paraId="38308A8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5</w:t>
      </w:r>
      <w:r w:rsidRPr="000A1539">
        <w:rPr>
          <w:rFonts w:ascii="Times New Roman" w:hAnsi="Times New Roman" w:hint="eastAsia"/>
          <w:bCs/>
          <w:sz w:val="22"/>
        </w:rPr>
        <w:t>、负责安防监控室（应急指挥中心）、消防控制中心、微型消防站值班（设置</w:t>
      </w:r>
      <w:r w:rsidRPr="000A1539">
        <w:rPr>
          <w:rFonts w:ascii="Times New Roman" w:hAnsi="Times New Roman"/>
          <w:bCs/>
          <w:sz w:val="22"/>
        </w:rPr>
        <w:t>24</w:t>
      </w:r>
      <w:r w:rsidRPr="000A1539">
        <w:rPr>
          <w:rFonts w:ascii="Times New Roman" w:hAnsi="Times New Roman" w:hint="eastAsia"/>
          <w:bCs/>
          <w:sz w:val="22"/>
        </w:rPr>
        <w:t>小时值班，每班</w:t>
      </w:r>
      <w:r w:rsidRPr="000A1539">
        <w:rPr>
          <w:rFonts w:ascii="Times New Roman" w:hAnsi="Times New Roman"/>
          <w:bCs/>
          <w:sz w:val="22"/>
        </w:rPr>
        <w:t>1</w:t>
      </w:r>
      <w:r w:rsidRPr="000A1539">
        <w:rPr>
          <w:rFonts w:ascii="Times New Roman" w:hAnsi="Times New Roman" w:hint="eastAsia"/>
          <w:bCs/>
          <w:sz w:val="22"/>
        </w:rPr>
        <w:t>人）</w:t>
      </w:r>
    </w:p>
    <w:p w14:paraId="393E2B1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6</w:t>
      </w:r>
      <w:r w:rsidRPr="000A1539">
        <w:rPr>
          <w:rFonts w:ascii="Times New Roman" w:hAnsi="Times New Roman" w:hint="eastAsia"/>
          <w:bCs/>
          <w:sz w:val="22"/>
        </w:rPr>
        <w:t>、做好常见传染病预防消杀工作。</w:t>
      </w:r>
    </w:p>
    <w:p w14:paraId="2107DBF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0A1539">
        <w:rPr>
          <w:rFonts w:ascii="Times New Roman" w:hAnsi="Times New Roman"/>
          <w:bCs/>
          <w:sz w:val="22"/>
        </w:rPr>
        <w:t>24</w:t>
      </w:r>
      <w:r w:rsidRPr="000A1539">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0A1539">
        <w:rPr>
          <w:rFonts w:ascii="Times New Roman" w:hAnsi="Times New Roman"/>
          <w:bCs/>
          <w:sz w:val="22"/>
        </w:rPr>
        <w:t>1</w:t>
      </w:r>
      <w:r w:rsidRPr="000A1539">
        <w:rPr>
          <w:rFonts w:ascii="Times New Roman" w:hAnsi="Times New Roman" w:hint="eastAsia"/>
          <w:bCs/>
          <w:sz w:val="22"/>
        </w:rPr>
        <w:t>次，发现违法违章行为应及时制止，做好传染病防控工作。保安人员的常用装备、易耗品包含在投标总价内，保安常用装备、易耗品清单如下：</w:t>
      </w:r>
    </w:p>
    <w:p w14:paraId="458F2917" w14:textId="77777777" w:rsidR="009C0CBD" w:rsidRPr="000A1539" w:rsidRDefault="009C0CBD" w:rsidP="009C0CBD">
      <w:pPr>
        <w:tabs>
          <w:tab w:val="left" w:pos="7200"/>
        </w:tabs>
        <w:adjustRightInd w:val="0"/>
        <w:snapToGrid w:val="0"/>
        <w:spacing w:line="300" w:lineRule="auto"/>
        <w:jc w:val="center"/>
        <w:rPr>
          <w:rFonts w:ascii="Times New Roman" w:hAnsi="Times New Roman"/>
          <w:bCs/>
          <w:sz w:val="22"/>
        </w:rPr>
      </w:pPr>
      <w:r w:rsidRPr="000A1539">
        <w:rPr>
          <w:rFonts w:hint="eastAsia"/>
          <w:b/>
          <w:bCs/>
          <w:sz w:val="22"/>
        </w:rPr>
        <w:t>《保安耗材清单》</w:t>
      </w:r>
    </w:p>
    <w:tbl>
      <w:tblPr>
        <w:tblStyle w:val="TableNormal"/>
        <w:tblW w:w="8466" w:type="dxa"/>
        <w:tblInd w:w="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4"/>
        <w:gridCol w:w="2291"/>
        <w:gridCol w:w="1595"/>
        <w:gridCol w:w="1373"/>
        <w:gridCol w:w="1833"/>
      </w:tblGrid>
      <w:tr w:rsidR="009C0CBD" w:rsidRPr="000A1539" w14:paraId="16BCC71F" w14:textId="77777777" w:rsidTr="007228AA">
        <w:trPr>
          <w:trHeight w:val="412"/>
        </w:trPr>
        <w:tc>
          <w:tcPr>
            <w:tcW w:w="1374" w:type="dxa"/>
          </w:tcPr>
          <w:p w14:paraId="20282954" w14:textId="77777777" w:rsidR="009C0CBD" w:rsidRPr="000A1539" w:rsidRDefault="009C0CBD" w:rsidP="007228AA">
            <w:pPr>
              <w:pStyle w:val="TableText1"/>
              <w:spacing w:before="95" w:line="222" w:lineRule="auto"/>
              <w:ind w:left="470"/>
            </w:pPr>
            <w:r w:rsidRPr="000A1539">
              <w:rPr>
                <w:b/>
                <w:bCs/>
                <w:spacing w:val="-4"/>
              </w:rPr>
              <w:lastRenderedPageBreak/>
              <w:t>序号</w:t>
            </w:r>
          </w:p>
        </w:tc>
        <w:tc>
          <w:tcPr>
            <w:tcW w:w="2291" w:type="dxa"/>
          </w:tcPr>
          <w:p w14:paraId="3FC64A6A" w14:textId="77777777" w:rsidR="009C0CBD" w:rsidRPr="000A1539" w:rsidRDefault="009C0CBD" w:rsidP="007228AA">
            <w:pPr>
              <w:pStyle w:val="TableText1"/>
              <w:spacing w:before="95" w:line="222" w:lineRule="auto"/>
              <w:ind w:left="710"/>
            </w:pPr>
            <w:r w:rsidRPr="000A1539">
              <w:rPr>
                <w:b/>
                <w:bCs/>
                <w:spacing w:val="-4"/>
              </w:rPr>
              <w:t>物品名称</w:t>
            </w:r>
          </w:p>
        </w:tc>
        <w:tc>
          <w:tcPr>
            <w:tcW w:w="1595" w:type="dxa"/>
          </w:tcPr>
          <w:p w14:paraId="3521A89D" w14:textId="77777777" w:rsidR="009C0CBD" w:rsidRPr="000A1539" w:rsidRDefault="009C0CBD" w:rsidP="007228AA">
            <w:pPr>
              <w:pStyle w:val="TableText1"/>
              <w:spacing w:before="95" w:line="220" w:lineRule="auto"/>
              <w:ind w:left="586"/>
            </w:pPr>
            <w:r w:rsidRPr="000A1539">
              <w:rPr>
                <w:b/>
                <w:bCs/>
                <w:spacing w:val="-5"/>
              </w:rPr>
              <w:t>规格</w:t>
            </w:r>
          </w:p>
        </w:tc>
        <w:tc>
          <w:tcPr>
            <w:tcW w:w="1373" w:type="dxa"/>
          </w:tcPr>
          <w:p w14:paraId="674E5C49" w14:textId="77777777" w:rsidR="009C0CBD" w:rsidRPr="000A1539" w:rsidRDefault="009C0CBD" w:rsidP="007228AA">
            <w:pPr>
              <w:pStyle w:val="TableText1"/>
              <w:spacing w:before="95" w:line="221" w:lineRule="auto"/>
              <w:ind w:left="475"/>
            </w:pPr>
            <w:r w:rsidRPr="000A1539">
              <w:rPr>
                <w:b/>
                <w:bCs/>
                <w:spacing w:val="-5"/>
              </w:rPr>
              <w:t>单位</w:t>
            </w:r>
          </w:p>
        </w:tc>
        <w:tc>
          <w:tcPr>
            <w:tcW w:w="1833" w:type="dxa"/>
          </w:tcPr>
          <w:p w14:paraId="443740C6" w14:textId="77777777" w:rsidR="009C0CBD" w:rsidRPr="000A1539" w:rsidRDefault="009C0CBD" w:rsidP="007228AA">
            <w:pPr>
              <w:pStyle w:val="TableText1"/>
              <w:spacing w:before="95" w:line="220" w:lineRule="auto"/>
              <w:ind w:left="592"/>
            </w:pPr>
            <w:r w:rsidRPr="000A1539">
              <w:rPr>
                <w:b/>
                <w:bCs/>
                <w:spacing w:val="-4"/>
              </w:rPr>
              <w:t>年用量</w:t>
            </w:r>
          </w:p>
        </w:tc>
      </w:tr>
      <w:tr w:rsidR="009C0CBD" w:rsidRPr="000A1539" w14:paraId="27C0EB44" w14:textId="77777777" w:rsidTr="007228AA">
        <w:trPr>
          <w:trHeight w:val="405"/>
        </w:trPr>
        <w:tc>
          <w:tcPr>
            <w:tcW w:w="1374" w:type="dxa"/>
          </w:tcPr>
          <w:p w14:paraId="632FA5E9" w14:textId="77777777" w:rsidR="009C0CBD" w:rsidRPr="000A1539" w:rsidRDefault="009C0CBD" w:rsidP="007228AA">
            <w:pPr>
              <w:pStyle w:val="TableText1"/>
              <w:spacing w:before="33" w:line="242" w:lineRule="auto"/>
              <w:ind w:left="653"/>
            </w:pPr>
            <w:r w:rsidRPr="000A1539">
              <w:t>1</w:t>
            </w:r>
          </w:p>
        </w:tc>
        <w:tc>
          <w:tcPr>
            <w:tcW w:w="2291" w:type="dxa"/>
          </w:tcPr>
          <w:p w14:paraId="35FCB795" w14:textId="77777777" w:rsidR="009C0CBD" w:rsidRPr="000A1539" w:rsidRDefault="009C0CBD" w:rsidP="007228AA">
            <w:pPr>
              <w:pStyle w:val="TableText1"/>
              <w:spacing w:before="34" w:line="220" w:lineRule="auto"/>
              <w:ind w:left="824"/>
            </w:pPr>
            <w:r w:rsidRPr="000A1539">
              <w:rPr>
                <w:spacing w:val="-2"/>
              </w:rPr>
              <w:t>长警棍</w:t>
            </w:r>
          </w:p>
        </w:tc>
        <w:tc>
          <w:tcPr>
            <w:tcW w:w="1595" w:type="dxa"/>
          </w:tcPr>
          <w:p w14:paraId="3B1BA419" w14:textId="77777777" w:rsidR="009C0CBD" w:rsidRPr="000A1539" w:rsidRDefault="009C0CBD" w:rsidP="007228AA"/>
        </w:tc>
        <w:tc>
          <w:tcPr>
            <w:tcW w:w="1373" w:type="dxa"/>
          </w:tcPr>
          <w:p w14:paraId="2E732C2C" w14:textId="77777777" w:rsidR="009C0CBD" w:rsidRPr="000A1539" w:rsidRDefault="009C0CBD" w:rsidP="007228AA">
            <w:pPr>
              <w:pStyle w:val="TableText1"/>
              <w:spacing w:before="33" w:line="221" w:lineRule="auto"/>
              <w:ind w:left="583"/>
            </w:pPr>
            <w:r w:rsidRPr="000A1539">
              <w:t>根</w:t>
            </w:r>
          </w:p>
        </w:tc>
        <w:tc>
          <w:tcPr>
            <w:tcW w:w="1833" w:type="dxa"/>
          </w:tcPr>
          <w:p w14:paraId="13726CB4" w14:textId="77777777" w:rsidR="009C0CBD" w:rsidRPr="000A1539" w:rsidRDefault="009C0CBD" w:rsidP="007228AA">
            <w:pPr>
              <w:pStyle w:val="TableText1"/>
              <w:spacing w:before="34"/>
              <w:ind w:left="868"/>
            </w:pPr>
            <w:r w:rsidRPr="000A1539">
              <w:rPr>
                <w:rFonts w:hint="eastAsia"/>
              </w:rPr>
              <w:t>30</w:t>
            </w:r>
          </w:p>
        </w:tc>
      </w:tr>
      <w:tr w:rsidR="009C0CBD" w:rsidRPr="000A1539" w14:paraId="10CC2ADF" w14:textId="77777777" w:rsidTr="007228AA">
        <w:trPr>
          <w:trHeight w:val="408"/>
        </w:trPr>
        <w:tc>
          <w:tcPr>
            <w:tcW w:w="1374" w:type="dxa"/>
          </w:tcPr>
          <w:p w14:paraId="2F0E5A2F" w14:textId="77777777" w:rsidR="009C0CBD" w:rsidRPr="000A1539" w:rsidRDefault="009C0CBD" w:rsidP="007228AA">
            <w:pPr>
              <w:pStyle w:val="TableText1"/>
              <w:spacing w:before="34" w:line="242" w:lineRule="auto"/>
              <w:ind w:left="639"/>
            </w:pPr>
            <w:r w:rsidRPr="000A1539">
              <w:t>2</w:t>
            </w:r>
          </w:p>
        </w:tc>
        <w:tc>
          <w:tcPr>
            <w:tcW w:w="2291" w:type="dxa"/>
          </w:tcPr>
          <w:p w14:paraId="54A685AE" w14:textId="77777777" w:rsidR="009C0CBD" w:rsidRPr="000A1539" w:rsidRDefault="009C0CBD" w:rsidP="007228AA">
            <w:pPr>
              <w:pStyle w:val="TableText1"/>
              <w:spacing w:before="34" w:line="220" w:lineRule="auto"/>
              <w:ind w:left="826"/>
            </w:pPr>
            <w:r w:rsidRPr="000A1539">
              <w:rPr>
                <w:spacing w:val="-2"/>
              </w:rPr>
              <w:t>短警棍</w:t>
            </w:r>
          </w:p>
        </w:tc>
        <w:tc>
          <w:tcPr>
            <w:tcW w:w="1595" w:type="dxa"/>
          </w:tcPr>
          <w:p w14:paraId="13633E6D" w14:textId="77777777" w:rsidR="009C0CBD" w:rsidRPr="000A1539" w:rsidRDefault="009C0CBD" w:rsidP="007228AA"/>
        </w:tc>
        <w:tc>
          <w:tcPr>
            <w:tcW w:w="1373" w:type="dxa"/>
          </w:tcPr>
          <w:p w14:paraId="615EA9BF" w14:textId="77777777" w:rsidR="009C0CBD" w:rsidRPr="000A1539" w:rsidRDefault="009C0CBD" w:rsidP="007228AA">
            <w:pPr>
              <w:pStyle w:val="TableText1"/>
              <w:spacing w:before="34" w:line="221" w:lineRule="auto"/>
              <w:ind w:left="583"/>
            </w:pPr>
            <w:r w:rsidRPr="000A1539">
              <w:t>根</w:t>
            </w:r>
          </w:p>
        </w:tc>
        <w:tc>
          <w:tcPr>
            <w:tcW w:w="1833" w:type="dxa"/>
          </w:tcPr>
          <w:p w14:paraId="07A2EF8A" w14:textId="77777777" w:rsidR="009C0CBD" w:rsidRPr="000A1539" w:rsidRDefault="009C0CBD" w:rsidP="007228AA">
            <w:pPr>
              <w:pStyle w:val="TableText1"/>
              <w:spacing w:before="34"/>
              <w:ind w:left="868"/>
            </w:pPr>
            <w:r w:rsidRPr="000A1539">
              <w:rPr>
                <w:rFonts w:hint="eastAsia"/>
              </w:rPr>
              <w:t>30</w:t>
            </w:r>
          </w:p>
        </w:tc>
      </w:tr>
      <w:tr w:rsidR="009C0CBD" w:rsidRPr="000A1539" w14:paraId="5F055766" w14:textId="77777777" w:rsidTr="007228AA">
        <w:trPr>
          <w:trHeight w:val="407"/>
        </w:trPr>
        <w:tc>
          <w:tcPr>
            <w:tcW w:w="1374" w:type="dxa"/>
          </w:tcPr>
          <w:p w14:paraId="03956729" w14:textId="77777777" w:rsidR="009C0CBD" w:rsidRPr="000A1539" w:rsidRDefault="009C0CBD" w:rsidP="007228AA">
            <w:pPr>
              <w:pStyle w:val="TableText1"/>
              <w:spacing w:before="35"/>
              <w:ind w:left="641"/>
            </w:pPr>
            <w:r w:rsidRPr="000A1539">
              <w:t>3</w:t>
            </w:r>
          </w:p>
        </w:tc>
        <w:tc>
          <w:tcPr>
            <w:tcW w:w="2291" w:type="dxa"/>
          </w:tcPr>
          <w:p w14:paraId="15A34193" w14:textId="77777777" w:rsidR="009C0CBD" w:rsidRPr="000A1539" w:rsidRDefault="009C0CBD" w:rsidP="007228AA">
            <w:pPr>
              <w:pStyle w:val="TableText1"/>
              <w:spacing w:before="34" w:line="221" w:lineRule="auto"/>
              <w:ind w:left="855"/>
            </w:pPr>
            <w:r w:rsidRPr="000A1539">
              <w:rPr>
                <w:spacing w:val="-9"/>
              </w:rPr>
              <w:t>白手套</w:t>
            </w:r>
          </w:p>
        </w:tc>
        <w:tc>
          <w:tcPr>
            <w:tcW w:w="1595" w:type="dxa"/>
          </w:tcPr>
          <w:p w14:paraId="3317684A" w14:textId="77777777" w:rsidR="009C0CBD" w:rsidRPr="000A1539" w:rsidRDefault="009C0CBD" w:rsidP="007228AA"/>
        </w:tc>
        <w:tc>
          <w:tcPr>
            <w:tcW w:w="1373" w:type="dxa"/>
          </w:tcPr>
          <w:p w14:paraId="2408A817" w14:textId="77777777" w:rsidR="009C0CBD" w:rsidRPr="000A1539" w:rsidRDefault="009C0CBD" w:rsidP="007228AA">
            <w:pPr>
              <w:pStyle w:val="TableText1"/>
              <w:spacing w:before="34" w:line="220" w:lineRule="auto"/>
              <w:ind w:left="588"/>
            </w:pPr>
            <w:r w:rsidRPr="000A1539">
              <w:t>副</w:t>
            </w:r>
          </w:p>
        </w:tc>
        <w:tc>
          <w:tcPr>
            <w:tcW w:w="1833" w:type="dxa"/>
          </w:tcPr>
          <w:p w14:paraId="7B253F96" w14:textId="77777777" w:rsidR="009C0CBD" w:rsidRPr="000A1539" w:rsidRDefault="009C0CBD" w:rsidP="007228AA">
            <w:pPr>
              <w:pStyle w:val="TableText1"/>
              <w:spacing w:before="35"/>
              <w:ind w:left="813"/>
            </w:pPr>
            <w:r w:rsidRPr="000A1539">
              <w:rPr>
                <w:rFonts w:hint="eastAsia"/>
              </w:rPr>
              <w:t>60</w:t>
            </w:r>
          </w:p>
        </w:tc>
      </w:tr>
      <w:tr w:rsidR="009C0CBD" w:rsidRPr="000A1539" w14:paraId="4123A50B" w14:textId="77777777" w:rsidTr="007228AA">
        <w:trPr>
          <w:trHeight w:val="405"/>
        </w:trPr>
        <w:tc>
          <w:tcPr>
            <w:tcW w:w="1374" w:type="dxa"/>
          </w:tcPr>
          <w:p w14:paraId="6AF6D246" w14:textId="77777777" w:rsidR="009C0CBD" w:rsidRPr="000A1539" w:rsidRDefault="009C0CBD" w:rsidP="007228AA">
            <w:pPr>
              <w:pStyle w:val="TableText1"/>
              <w:spacing w:before="35" w:line="242" w:lineRule="auto"/>
              <w:ind w:left="636"/>
            </w:pPr>
            <w:r w:rsidRPr="000A1539">
              <w:t>4</w:t>
            </w:r>
          </w:p>
        </w:tc>
        <w:tc>
          <w:tcPr>
            <w:tcW w:w="2291" w:type="dxa"/>
          </w:tcPr>
          <w:p w14:paraId="19EDA8B0" w14:textId="77777777" w:rsidR="009C0CBD" w:rsidRPr="000A1539" w:rsidRDefault="009C0CBD" w:rsidP="007228AA">
            <w:pPr>
              <w:pStyle w:val="TableText1"/>
              <w:spacing w:before="36" w:line="219" w:lineRule="auto"/>
              <w:ind w:left="934"/>
            </w:pPr>
            <w:r w:rsidRPr="000A1539">
              <w:rPr>
                <w:spacing w:val="-2"/>
              </w:rPr>
              <w:t>盾牌</w:t>
            </w:r>
          </w:p>
        </w:tc>
        <w:tc>
          <w:tcPr>
            <w:tcW w:w="1595" w:type="dxa"/>
          </w:tcPr>
          <w:p w14:paraId="4D6D3916" w14:textId="77777777" w:rsidR="009C0CBD" w:rsidRPr="000A1539" w:rsidRDefault="009C0CBD" w:rsidP="007228AA"/>
        </w:tc>
        <w:tc>
          <w:tcPr>
            <w:tcW w:w="1373" w:type="dxa"/>
          </w:tcPr>
          <w:p w14:paraId="7233CFF7" w14:textId="77777777" w:rsidR="009C0CBD" w:rsidRPr="000A1539" w:rsidRDefault="009C0CBD" w:rsidP="007228AA">
            <w:pPr>
              <w:pStyle w:val="TableText1"/>
              <w:spacing w:before="35" w:line="223" w:lineRule="auto"/>
              <w:ind w:left="596"/>
            </w:pPr>
            <w:r w:rsidRPr="000A1539">
              <w:t>只</w:t>
            </w:r>
          </w:p>
        </w:tc>
        <w:tc>
          <w:tcPr>
            <w:tcW w:w="1833" w:type="dxa"/>
          </w:tcPr>
          <w:p w14:paraId="48BE21CE" w14:textId="77777777" w:rsidR="009C0CBD" w:rsidRPr="000A1539" w:rsidRDefault="009C0CBD" w:rsidP="007228AA">
            <w:pPr>
              <w:pStyle w:val="TableText1"/>
              <w:spacing w:before="35"/>
              <w:ind w:left="868"/>
            </w:pPr>
            <w:r w:rsidRPr="000A1539">
              <w:rPr>
                <w:rFonts w:hint="eastAsia"/>
              </w:rPr>
              <w:t>10</w:t>
            </w:r>
          </w:p>
        </w:tc>
      </w:tr>
      <w:tr w:rsidR="009C0CBD" w:rsidRPr="000A1539" w14:paraId="0ED193BA" w14:textId="77777777" w:rsidTr="007228AA">
        <w:trPr>
          <w:trHeight w:val="407"/>
        </w:trPr>
        <w:tc>
          <w:tcPr>
            <w:tcW w:w="1374" w:type="dxa"/>
          </w:tcPr>
          <w:p w14:paraId="0F7F5C3C" w14:textId="77777777" w:rsidR="009C0CBD" w:rsidRPr="000A1539" w:rsidRDefault="009C0CBD" w:rsidP="007228AA">
            <w:pPr>
              <w:pStyle w:val="TableText1"/>
              <w:spacing w:before="36"/>
              <w:ind w:left="641"/>
            </w:pPr>
            <w:r w:rsidRPr="000A1539">
              <w:t>5</w:t>
            </w:r>
          </w:p>
        </w:tc>
        <w:tc>
          <w:tcPr>
            <w:tcW w:w="2291" w:type="dxa"/>
          </w:tcPr>
          <w:p w14:paraId="240216FB" w14:textId="77777777" w:rsidR="009C0CBD" w:rsidRPr="000A1539" w:rsidRDefault="009C0CBD" w:rsidP="007228AA">
            <w:pPr>
              <w:pStyle w:val="TableText1"/>
              <w:spacing w:before="36" w:line="223" w:lineRule="auto"/>
              <w:ind w:left="932"/>
            </w:pPr>
            <w:r w:rsidRPr="000A1539">
              <w:rPr>
                <w:spacing w:val="-2"/>
              </w:rPr>
              <w:t>钢盔</w:t>
            </w:r>
          </w:p>
        </w:tc>
        <w:tc>
          <w:tcPr>
            <w:tcW w:w="1595" w:type="dxa"/>
          </w:tcPr>
          <w:p w14:paraId="7F3862F6" w14:textId="77777777" w:rsidR="009C0CBD" w:rsidRPr="000A1539" w:rsidRDefault="009C0CBD" w:rsidP="007228AA"/>
        </w:tc>
        <w:tc>
          <w:tcPr>
            <w:tcW w:w="1373" w:type="dxa"/>
          </w:tcPr>
          <w:p w14:paraId="31397805" w14:textId="77777777" w:rsidR="009C0CBD" w:rsidRPr="000A1539" w:rsidRDefault="009C0CBD" w:rsidP="007228AA">
            <w:pPr>
              <w:pStyle w:val="TableText1"/>
              <w:spacing w:before="36" w:line="223" w:lineRule="auto"/>
              <w:ind w:left="596"/>
            </w:pPr>
            <w:r w:rsidRPr="000A1539">
              <w:t>只</w:t>
            </w:r>
          </w:p>
        </w:tc>
        <w:tc>
          <w:tcPr>
            <w:tcW w:w="1833" w:type="dxa"/>
          </w:tcPr>
          <w:p w14:paraId="04BE2D04" w14:textId="77777777" w:rsidR="009C0CBD" w:rsidRPr="000A1539" w:rsidRDefault="009C0CBD" w:rsidP="007228AA">
            <w:pPr>
              <w:pStyle w:val="TableText1"/>
              <w:spacing w:before="35" w:line="242" w:lineRule="auto"/>
              <w:ind w:left="828"/>
            </w:pPr>
            <w:r w:rsidRPr="000A1539">
              <w:rPr>
                <w:rFonts w:hint="eastAsia"/>
                <w:spacing w:val="-7"/>
              </w:rPr>
              <w:t>30</w:t>
            </w:r>
          </w:p>
        </w:tc>
      </w:tr>
      <w:tr w:rsidR="009C0CBD" w:rsidRPr="000A1539" w14:paraId="7D1136F4" w14:textId="77777777" w:rsidTr="007228AA">
        <w:trPr>
          <w:trHeight w:val="407"/>
        </w:trPr>
        <w:tc>
          <w:tcPr>
            <w:tcW w:w="1374" w:type="dxa"/>
          </w:tcPr>
          <w:p w14:paraId="191CEC90" w14:textId="77777777" w:rsidR="009C0CBD" w:rsidRPr="000A1539" w:rsidRDefault="009C0CBD" w:rsidP="007228AA">
            <w:pPr>
              <w:pStyle w:val="TableText1"/>
              <w:spacing w:before="37"/>
              <w:ind w:left="638"/>
            </w:pPr>
            <w:r w:rsidRPr="000A1539">
              <w:t>6</w:t>
            </w:r>
          </w:p>
        </w:tc>
        <w:tc>
          <w:tcPr>
            <w:tcW w:w="2291" w:type="dxa"/>
          </w:tcPr>
          <w:p w14:paraId="05AC0750" w14:textId="77777777" w:rsidR="009C0CBD" w:rsidRPr="000A1539" w:rsidRDefault="009C0CBD" w:rsidP="007228AA">
            <w:pPr>
              <w:pStyle w:val="TableText1"/>
              <w:spacing w:before="36" w:line="223" w:lineRule="auto"/>
              <w:ind w:left="932"/>
            </w:pPr>
            <w:r w:rsidRPr="000A1539">
              <w:rPr>
                <w:spacing w:val="-2"/>
              </w:rPr>
              <w:t>钢叉</w:t>
            </w:r>
          </w:p>
        </w:tc>
        <w:tc>
          <w:tcPr>
            <w:tcW w:w="1595" w:type="dxa"/>
          </w:tcPr>
          <w:p w14:paraId="33A147FA" w14:textId="77777777" w:rsidR="009C0CBD" w:rsidRPr="000A1539" w:rsidRDefault="009C0CBD" w:rsidP="007228AA"/>
        </w:tc>
        <w:tc>
          <w:tcPr>
            <w:tcW w:w="1373" w:type="dxa"/>
          </w:tcPr>
          <w:p w14:paraId="4D531956" w14:textId="77777777" w:rsidR="009C0CBD" w:rsidRPr="000A1539" w:rsidRDefault="009C0CBD" w:rsidP="007228AA">
            <w:pPr>
              <w:pStyle w:val="TableText1"/>
              <w:spacing w:before="36" w:line="223" w:lineRule="auto"/>
              <w:ind w:left="596"/>
            </w:pPr>
            <w:r w:rsidRPr="000A1539">
              <w:t>只</w:t>
            </w:r>
          </w:p>
        </w:tc>
        <w:tc>
          <w:tcPr>
            <w:tcW w:w="1833" w:type="dxa"/>
          </w:tcPr>
          <w:p w14:paraId="07FFD814" w14:textId="77777777" w:rsidR="009C0CBD" w:rsidRPr="000A1539" w:rsidRDefault="009C0CBD" w:rsidP="007228AA">
            <w:pPr>
              <w:pStyle w:val="TableText1"/>
              <w:spacing w:before="37"/>
              <w:ind w:left="868"/>
            </w:pPr>
            <w:r w:rsidRPr="000A1539">
              <w:rPr>
                <w:rFonts w:hint="eastAsia"/>
              </w:rPr>
              <w:t>10</w:t>
            </w:r>
          </w:p>
        </w:tc>
      </w:tr>
      <w:tr w:rsidR="009C0CBD" w:rsidRPr="000A1539" w14:paraId="56CAA537" w14:textId="77777777" w:rsidTr="007228AA">
        <w:trPr>
          <w:trHeight w:val="405"/>
        </w:trPr>
        <w:tc>
          <w:tcPr>
            <w:tcW w:w="1374" w:type="dxa"/>
          </w:tcPr>
          <w:p w14:paraId="1876179E" w14:textId="77777777" w:rsidR="009C0CBD" w:rsidRPr="000A1539" w:rsidRDefault="009C0CBD" w:rsidP="007228AA">
            <w:pPr>
              <w:pStyle w:val="TableText1"/>
              <w:spacing w:before="37"/>
              <w:ind w:left="642"/>
            </w:pPr>
            <w:r w:rsidRPr="000A1539">
              <w:t>7</w:t>
            </w:r>
          </w:p>
        </w:tc>
        <w:tc>
          <w:tcPr>
            <w:tcW w:w="2291" w:type="dxa"/>
          </w:tcPr>
          <w:p w14:paraId="0574CE4F" w14:textId="77777777" w:rsidR="009C0CBD" w:rsidRPr="000A1539" w:rsidRDefault="009C0CBD" w:rsidP="007228AA">
            <w:pPr>
              <w:pStyle w:val="TableText1"/>
              <w:spacing w:before="37" w:line="220" w:lineRule="auto"/>
              <w:ind w:left="935"/>
            </w:pPr>
            <w:r w:rsidRPr="000A1539">
              <w:rPr>
                <w:spacing w:val="-2"/>
              </w:rPr>
              <w:t>毛巾</w:t>
            </w:r>
          </w:p>
        </w:tc>
        <w:tc>
          <w:tcPr>
            <w:tcW w:w="1595" w:type="dxa"/>
          </w:tcPr>
          <w:p w14:paraId="6D1B723B" w14:textId="77777777" w:rsidR="009C0CBD" w:rsidRPr="000A1539" w:rsidRDefault="009C0CBD" w:rsidP="007228AA">
            <w:pPr>
              <w:pStyle w:val="TableText1"/>
              <w:spacing w:before="37"/>
              <w:jc w:val="center"/>
            </w:pPr>
            <w:r w:rsidRPr="000A1539">
              <w:rPr>
                <w:spacing w:val="-1"/>
              </w:rPr>
              <w:t>45</w:t>
            </w:r>
            <w:r w:rsidRPr="000A1539">
              <w:rPr>
                <w:rFonts w:hint="eastAsia"/>
                <w:spacing w:val="-1"/>
              </w:rPr>
              <w:t>cm</w:t>
            </w:r>
            <w:r w:rsidRPr="000A1539">
              <w:rPr>
                <w:spacing w:val="-1"/>
              </w:rPr>
              <w:t>*55</w:t>
            </w:r>
            <w:r w:rsidRPr="000A1539">
              <w:rPr>
                <w:rFonts w:hint="eastAsia"/>
                <w:spacing w:val="-1"/>
              </w:rPr>
              <w:t>cm</w:t>
            </w:r>
          </w:p>
        </w:tc>
        <w:tc>
          <w:tcPr>
            <w:tcW w:w="1373" w:type="dxa"/>
          </w:tcPr>
          <w:p w14:paraId="50FA30DA" w14:textId="77777777" w:rsidR="009C0CBD" w:rsidRPr="000A1539" w:rsidRDefault="009C0CBD" w:rsidP="007228AA">
            <w:pPr>
              <w:pStyle w:val="TableText1"/>
              <w:spacing w:before="37" w:line="220" w:lineRule="auto"/>
              <w:ind w:left="585"/>
            </w:pPr>
            <w:r w:rsidRPr="000A1539">
              <w:t>条</w:t>
            </w:r>
          </w:p>
        </w:tc>
        <w:tc>
          <w:tcPr>
            <w:tcW w:w="1833" w:type="dxa"/>
          </w:tcPr>
          <w:p w14:paraId="2930F8EF" w14:textId="77777777" w:rsidR="009C0CBD" w:rsidRPr="000A1539" w:rsidRDefault="009C0CBD" w:rsidP="007228AA">
            <w:pPr>
              <w:pStyle w:val="TableText1"/>
              <w:spacing w:before="37" w:line="242" w:lineRule="auto"/>
              <w:ind w:left="869"/>
            </w:pPr>
            <w:r w:rsidRPr="000A1539">
              <w:rPr>
                <w:rFonts w:hint="eastAsia"/>
              </w:rPr>
              <w:t>30</w:t>
            </w:r>
          </w:p>
        </w:tc>
      </w:tr>
      <w:tr w:rsidR="009C0CBD" w:rsidRPr="000A1539" w14:paraId="7987982F" w14:textId="77777777" w:rsidTr="007228AA">
        <w:trPr>
          <w:trHeight w:val="412"/>
        </w:trPr>
        <w:tc>
          <w:tcPr>
            <w:tcW w:w="1374" w:type="dxa"/>
          </w:tcPr>
          <w:p w14:paraId="37311841" w14:textId="77777777" w:rsidR="009C0CBD" w:rsidRPr="000A1539" w:rsidRDefault="009C0CBD" w:rsidP="007228AA">
            <w:pPr>
              <w:pStyle w:val="TableText1"/>
              <w:spacing w:before="38"/>
              <w:ind w:left="638"/>
            </w:pPr>
            <w:r w:rsidRPr="000A1539">
              <w:t>8</w:t>
            </w:r>
          </w:p>
        </w:tc>
        <w:tc>
          <w:tcPr>
            <w:tcW w:w="2291" w:type="dxa"/>
          </w:tcPr>
          <w:p w14:paraId="717C5751" w14:textId="77777777" w:rsidR="009C0CBD" w:rsidRPr="000A1539" w:rsidRDefault="009C0CBD" w:rsidP="007228AA">
            <w:pPr>
              <w:pStyle w:val="TableText1"/>
              <w:spacing w:before="38" w:line="220" w:lineRule="auto"/>
              <w:ind w:left="824"/>
            </w:pPr>
            <w:r w:rsidRPr="000A1539">
              <w:rPr>
                <w:spacing w:val="-2"/>
              </w:rPr>
              <w:t>反光衣</w:t>
            </w:r>
          </w:p>
        </w:tc>
        <w:tc>
          <w:tcPr>
            <w:tcW w:w="1595" w:type="dxa"/>
          </w:tcPr>
          <w:p w14:paraId="4A2EB93C" w14:textId="77777777" w:rsidR="009C0CBD" w:rsidRPr="000A1539" w:rsidRDefault="009C0CBD" w:rsidP="007228AA"/>
        </w:tc>
        <w:tc>
          <w:tcPr>
            <w:tcW w:w="1373" w:type="dxa"/>
          </w:tcPr>
          <w:p w14:paraId="7D85018B" w14:textId="77777777" w:rsidR="009C0CBD" w:rsidRPr="000A1539" w:rsidRDefault="009C0CBD" w:rsidP="007228AA">
            <w:pPr>
              <w:pStyle w:val="TableText1"/>
              <w:spacing w:before="38" w:line="220" w:lineRule="auto"/>
              <w:ind w:left="582"/>
            </w:pPr>
            <w:r w:rsidRPr="000A1539">
              <w:t>件</w:t>
            </w:r>
          </w:p>
        </w:tc>
        <w:tc>
          <w:tcPr>
            <w:tcW w:w="1833" w:type="dxa"/>
          </w:tcPr>
          <w:p w14:paraId="72992E06" w14:textId="77777777" w:rsidR="009C0CBD" w:rsidRPr="000A1539" w:rsidRDefault="009C0CBD" w:rsidP="007228AA">
            <w:pPr>
              <w:pStyle w:val="TableText1"/>
              <w:spacing w:before="37" w:line="242" w:lineRule="auto"/>
              <w:ind w:left="828"/>
            </w:pPr>
            <w:r w:rsidRPr="000A1539">
              <w:rPr>
                <w:rFonts w:hint="eastAsia"/>
                <w:spacing w:val="-7"/>
              </w:rPr>
              <w:t>30</w:t>
            </w:r>
          </w:p>
        </w:tc>
      </w:tr>
    </w:tbl>
    <w:p w14:paraId="61E63497" w14:textId="77777777" w:rsidR="009C0CBD" w:rsidRPr="000A1539" w:rsidRDefault="009C0CBD" w:rsidP="009C0CBD">
      <w:pPr>
        <w:adjustRightInd w:val="0"/>
        <w:snapToGrid w:val="0"/>
        <w:spacing w:line="300" w:lineRule="auto"/>
        <w:ind w:firstLineChars="200" w:firstLine="440"/>
        <w:rPr>
          <w:rFonts w:ascii="Times New Roman" w:eastAsiaTheme="minorEastAsia" w:hAnsi="Times New Roman"/>
          <w:sz w:val="22"/>
        </w:rPr>
      </w:pPr>
      <w:r w:rsidRPr="000A1539">
        <w:rPr>
          <w:rFonts w:ascii="Times New Roman" w:eastAsiaTheme="minorEastAsia" w:hAnsi="Times New Roman" w:hint="eastAsia"/>
          <w:sz w:val="22"/>
        </w:rPr>
        <w:t>说明：以上消耗材料为历年用量，仅供参考。投标人应根据自身经验报价，中标后在保证质量的提前下包干使用，规格按照相关部门要求购买。</w:t>
      </w:r>
    </w:p>
    <w:p w14:paraId="577C65E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p>
    <w:p w14:paraId="5A5D97E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车辆管理</w:t>
      </w:r>
    </w:p>
    <w:p w14:paraId="539A062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、制定停车使用条例，停车管理规定。</w:t>
      </w:r>
    </w:p>
    <w:p w14:paraId="56EA388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、外来车辆进出辖区办理登记手续、记录车牌号码、进出时间。</w:t>
      </w:r>
    </w:p>
    <w:p w14:paraId="7287FF7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、进入辖区停放的车辆，必须停放在划定的车位、车棚内。行车通道、消防通道及非停车位禁止停车。</w:t>
      </w:r>
    </w:p>
    <w:p w14:paraId="665F6EC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4</w:t>
      </w:r>
      <w:r w:rsidRPr="000A1539">
        <w:rPr>
          <w:rFonts w:ascii="Times New Roman" w:hAnsi="Times New Roman" w:hint="eastAsia"/>
          <w:bCs/>
          <w:sz w:val="22"/>
        </w:rPr>
        <w:t>、进入辖区的车辆严禁鸣笛，限速</w:t>
      </w:r>
      <w:r w:rsidRPr="000A1539">
        <w:rPr>
          <w:rFonts w:ascii="Times New Roman" w:hAnsi="Times New Roman"/>
          <w:bCs/>
          <w:sz w:val="22"/>
        </w:rPr>
        <w:t>5</w:t>
      </w:r>
      <w:r w:rsidRPr="000A1539">
        <w:rPr>
          <w:rFonts w:ascii="Times New Roman" w:hAnsi="Times New Roman" w:hint="eastAsia"/>
          <w:bCs/>
          <w:sz w:val="22"/>
        </w:rPr>
        <w:t>公里／小时行驶。</w:t>
      </w:r>
    </w:p>
    <w:p w14:paraId="762AF69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hint="eastAsia"/>
          <w:bCs/>
          <w:sz w:val="22"/>
        </w:rPr>
        <w:t>、保安队员严格执行车辆出入规定。</w:t>
      </w:r>
    </w:p>
    <w:p w14:paraId="6943785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6</w:t>
      </w:r>
      <w:r w:rsidRPr="000A1539">
        <w:rPr>
          <w:rFonts w:ascii="Times New Roman" w:hAnsi="Times New Roman" w:hint="eastAsia"/>
          <w:bCs/>
          <w:sz w:val="22"/>
        </w:rPr>
        <w:t>、保安队员若发现车辆门、窗没关好，</w:t>
      </w:r>
      <w:proofErr w:type="gramStart"/>
      <w:r w:rsidRPr="000A1539">
        <w:rPr>
          <w:rFonts w:ascii="Times New Roman" w:hAnsi="Times New Roman" w:hint="eastAsia"/>
          <w:bCs/>
          <w:sz w:val="22"/>
        </w:rPr>
        <w:t>速找车主</w:t>
      </w:r>
      <w:proofErr w:type="gramEnd"/>
      <w:r w:rsidRPr="000A1539">
        <w:rPr>
          <w:rFonts w:ascii="Times New Roman" w:hAnsi="Times New Roman" w:hint="eastAsia"/>
          <w:bCs/>
          <w:sz w:val="22"/>
        </w:rPr>
        <w:t>提醒注意。</w:t>
      </w:r>
    </w:p>
    <w:p w14:paraId="5C6D82E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70434F6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fldChar w:fldCharType="begin"/>
      </w:r>
      <w:r w:rsidRPr="000A1539">
        <w:rPr>
          <w:rFonts w:ascii="Times New Roman" w:hAnsi="Times New Roman"/>
          <w:bCs/>
          <w:sz w:val="22"/>
        </w:rPr>
        <w:instrText>= 4 \* GB3</w:instrText>
      </w:r>
      <w:r w:rsidRPr="000A1539">
        <w:rPr>
          <w:rFonts w:ascii="Times New Roman" w:hAnsi="Times New Roman"/>
          <w:bCs/>
          <w:sz w:val="22"/>
        </w:rPr>
        <w:fldChar w:fldCharType="separate"/>
      </w:r>
      <w:r w:rsidRPr="000A1539">
        <w:rPr>
          <w:rFonts w:ascii="Times New Roman" w:hAnsi="Times New Roman" w:hint="eastAsia"/>
          <w:bCs/>
          <w:sz w:val="22"/>
        </w:rPr>
        <w:t>④</w:t>
      </w:r>
      <w:r w:rsidRPr="000A1539">
        <w:rPr>
          <w:rFonts w:ascii="Times New Roman" w:hAnsi="Times New Roman"/>
          <w:bCs/>
          <w:sz w:val="22"/>
        </w:rPr>
        <w:fldChar w:fldCharType="end"/>
      </w:r>
      <w:r w:rsidRPr="000A1539">
        <w:rPr>
          <w:rFonts w:ascii="Times New Roman" w:hAnsi="Times New Roman" w:hint="eastAsia"/>
          <w:bCs/>
          <w:sz w:val="22"/>
        </w:rPr>
        <w:t>工作时长要求</w:t>
      </w:r>
    </w:p>
    <w:p w14:paraId="6148FAF4" w14:textId="77777777" w:rsidR="009C0CBD" w:rsidRPr="000A1539" w:rsidRDefault="009C0CBD" w:rsidP="009C0CBD">
      <w:pPr>
        <w:tabs>
          <w:tab w:val="left" w:pos="7200"/>
        </w:tabs>
        <w:adjustRightInd w:val="0"/>
        <w:snapToGrid w:val="0"/>
        <w:spacing w:line="300" w:lineRule="auto"/>
        <w:ind w:firstLineChars="200" w:firstLine="420"/>
        <w:jc w:val="left"/>
        <w:rPr>
          <w:rFonts w:ascii="Times New Roman" w:hAnsi="Times New Roman"/>
          <w:b/>
          <w:bCs/>
          <w:sz w:val="22"/>
        </w:rPr>
      </w:pPr>
      <w:r w:rsidRPr="000A1539">
        <w:rPr>
          <w:rFonts w:ascii="宋体" w:hAnsi="宋体" w:cs="宋体" w:hint="eastAsia"/>
          <w:kern w:val="0"/>
          <w:szCs w:val="21"/>
        </w:rPr>
        <w:t>详见9.1岗位设置表</w:t>
      </w:r>
    </w:p>
    <w:p w14:paraId="47D03DD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宋体" w:hAnsi="宋体" w:hint="eastAsia"/>
          <w:bCs/>
          <w:sz w:val="22"/>
        </w:rPr>
        <w:t>⑤</w:t>
      </w:r>
      <w:r w:rsidRPr="000A1539">
        <w:rPr>
          <w:rFonts w:ascii="Times New Roman" w:hAnsi="Times New Roman" w:hint="eastAsia"/>
          <w:bCs/>
          <w:sz w:val="22"/>
        </w:rPr>
        <w:t>人员自身要求</w:t>
      </w:r>
    </w:p>
    <w:p w14:paraId="1AE0CA0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保安参照</w:t>
      </w:r>
      <w:r w:rsidRPr="000A1539">
        <w:rPr>
          <w:rFonts w:ascii="Times New Roman" w:hAnsi="Times New Roman"/>
          <w:bCs/>
          <w:sz w:val="22"/>
        </w:rPr>
        <w:t>“</w:t>
      </w:r>
      <w:r w:rsidRPr="000A1539">
        <w:rPr>
          <w:rFonts w:ascii="Times New Roman" w:hAnsi="Times New Roman" w:hint="eastAsia"/>
          <w:bCs/>
          <w:sz w:val="22"/>
        </w:rPr>
        <w:t>上海市保安服务行业协会</w:t>
      </w:r>
      <w:r w:rsidRPr="000A1539">
        <w:rPr>
          <w:rFonts w:ascii="Times New Roman" w:hAnsi="Times New Roman"/>
          <w:bCs/>
          <w:sz w:val="22"/>
        </w:rPr>
        <w:t>”</w:t>
      </w:r>
      <w:proofErr w:type="gramStart"/>
      <w:r w:rsidRPr="000A1539">
        <w:rPr>
          <w:rFonts w:ascii="Times New Roman" w:hAnsi="Times New Roman" w:hint="eastAsia"/>
          <w:bCs/>
          <w:sz w:val="22"/>
        </w:rPr>
        <w:t>沪保协</w:t>
      </w:r>
      <w:proofErr w:type="gramEnd"/>
      <w:r w:rsidRPr="000A1539">
        <w:rPr>
          <w:rFonts w:ascii="Times New Roman" w:hAnsi="Times New Roman" w:hint="eastAsia"/>
          <w:bCs/>
          <w:sz w:val="22"/>
        </w:rPr>
        <w:t>（</w:t>
      </w:r>
      <w:r w:rsidRPr="000A1539">
        <w:rPr>
          <w:rFonts w:ascii="Times New Roman" w:hAnsi="Times New Roman"/>
          <w:bCs/>
          <w:sz w:val="22"/>
        </w:rPr>
        <w:t>2018</w:t>
      </w:r>
      <w:r w:rsidRPr="000A1539">
        <w:rPr>
          <w:rFonts w:ascii="Times New Roman" w:hAnsi="Times New Roman" w:hint="eastAsia"/>
          <w:bCs/>
          <w:sz w:val="22"/>
        </w:rPr>
        <w:t>）</w:t>
      </w:r>
      <w:r w:rsidRPr="000A1539">
        <w:rPr>
          <w:rFonts w:ascii="Times New Roman" w:hAnsi="Times New Roman"/>
          <w:bCs/>
          <w:sz w:val="22"/>
        </w:rPr>
        <w:t>001</w:t>
      </w:r>
      <w:r w:rsidRPr="000A1539">
        <w:rPr>
          <w:rFonts w:ascii="Times New Roman" w:hAnsi="Times New Roman" w:hint="eastAsia"/>
          <w:bCs/>
          <w:sz w:val="22"/>
        </w:rPr>
        <w:t>号文件，《</w:t>
      </w:r>
      <w:r w:rsidRPr="000A1539">
        <w:rPr>
          <w:rFonts w:ascii="Times New Roman" w:hAnsi="Times New Roman"/>
          <w:bCs/>
          <w:sz w:val="22"/>
        </w:rPr>
        <w:t>2018</w:t>
      </w:r>
      <w:r w:rsidRPr="000A1539">
        <w:rPr>
          <w:rFonts w:ascii="Times New Roman" w:hAnsi="Times New Roman" w:hint="eastAsia"/>
          <w:bCs/>
          <w:sz w:val="22"/>
        </w:rPr>
        <w:t>年度人力防范最低合同指导价》，并结合教育局实际情况，考虑三年内人</w:t>
      </w:r>
      <w:proofErr w:type="gramStart"/>
      <w:r w:rsidRPr="000A1539">
        <w:rPr>
          <w:rFonts w:ascii="Times New Roman" w:hAnsi="Times New Roman" w:hint="eastAsia"/>
          <w:bCs/>
          <w:sz w:val="22"/>
        </w:rPr>
        <w:t>力成本</w:t>
      </w:r>
      <w:proofErr w:type="gramEnd"/>
      <w:r w:rsidRPr="000A1539">
        <w:rPr>
          <w:rFonts w:ascii="Times New Roman" w:hAnsi="Times New Roman" w:hint="eastAsia"/>
          <w:bCs/>
          <w:sz w:val="22"/>
        </w:rPr>
        <w:t>增长等因素），配置保安人员必须持有保安员上岗证。</w:t>
      </w:r>
    </w:p>
    <w:p w14:paraId="3CB34A7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保安员年龄的要求按市教委、市公安局相关文件规定执行；健康状况良好；</w:t>
      </w:r>
    </w:p>
    <w:p w14:paraId="453D25A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无刑事犯罪以及其他不良记录；无精神病史或影响保安工作的其他疾病。</w:t>
      </w:r>
    </w:p>
    <w:p w14:paraId="55DA50C2" w14:textId="77777777" w:rsidR="009C0CBD" w:rsidRPr="000A1539" w:rsidRDefault="009C0CBD" w:rsidP="009C0CBD">
      <w:pPr>
        <w:tabs>
          <w:tab w:val="left" w:pos="7200"/>
        </w:tabs>
        <w:adjustRightInd w:val="0"/>
        <w:snapToGrid w:val="0"/>
        <w:spacing w:line="300" w:lineRule="auto"/>
        <w:ind w:firstLineChars="200" w:firstLine="442"/>
        <w:jc w:val="left"/>
        <w:rPr>
          <w:rFonts w:ascii="Times New Roman" w:hAnsi="Times New Roman"/>
          <w:b/>
          <w:bCs/>
          <w:sz w:val="22"/>
        </w:rPr>
      </w:pPr>
      <w:r w:rsidRPr="000A1539">
        <w:rPr>
          <w:rFonts w:ascii="Times New Roman" w:hAnsi="Times New Roman"/>
          <w:b/>
          <w:bCs/>
          <w:sz w:val="22"/>
        </w:rPr>
        <w:t>9.3.</w:t>
      </w:r>
      <w:r w:rsidRPr="000A1539">
        <w:rPr>
          <w:rFonts w:ascii="Times New Roman" w:hAnsi="Times New Roman" w:hint="eastAsia"/>
          <w:b/>
          <w:bCs/>
          <w:sz w:val="22"/>
        </w:rPr>
        <w:t>4</w:t>
      </w:r>
      <w:r w:rsidRPr="000A1539">
        <w:rPr>
          <w:rFonts w:ascii="Times New Roman" w:hAnsi="Times New Roman"/>
          <w:b/>
          <w:bCs/>
          <w:sz w:val="22"/>
        </w:rPr>
        <w:t xml:space="preserve"> </w:t>
      </w:r>
      <w:r w:rsidRPr="000A1539">
        <w:rPr>
          <w:rFonts w:ascii="Times New Roman" w:hAnsi="Times New Roman" w:hint="eastAsia"/>
          <w:b/>
          <w:bCs/>
          <w:sz w:val="22"/>
        </w:rPr>
        <w:t>绿化部</w:t>
      </w:r>
    </w:p>
    <w:p w14:paraId="3358FB3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 xml:space="preserve">(1) </w:t>
      </w:r>
      <w:r w:rsidRPr="000A1539">
        <w:rPr>
          <w:rFonts w:ascii="Times New Roman" w:hAnsi="Times New Roman" w:hint="eastAsia"/>
          <w:bCs/>
          <w:sz w:val="22"/>
        </w:rPr>
        <w:t>服务范围</w:t>
      </w:r>
    </w:p>
    <w:p w14:paraId="77A9630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校内</w:t>
      </w:r>
    </w:p>
    <w:p w14:paraId="3849411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工作职责</w:t>
      </w:r>
    </w:p>
    <w:p w14:paraId="6D53BE4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、认真学习贯彻《中华人民共和国森林法》，提升熟悉，完成上级下达的绿化任务。</w:t>
      </w:r>
    </w:p>
    <w:p w14:paraId="40B8050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、管理好校园内花房、花卉、树林及花坛的绿化工作，使校园内达到美化、香</w:t>
      </w:r>
      <w:r w:rsidRPr="000A1539">
        <w:rPr>
          <w:rFonts w:ascii="Times New Roman" w:hAnsi="Times New Roman" w:hint="eastAsia"/>
          <w:bCs/>
          <w:sz w:val="22"/>
        </w:rPr>
        <w:lastRenderedPageBreak/>
        <w:t>化、净化。</w:t>
      </w:r>
    </w:p>
    <w:p w14:paraId="6EA5F05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w:t>
      </w:r>
      <w:proofErr w:type="gramStart"/>
      <w:r w:rsidRPr="000A1539">
        <w:rPr>
          <w:rFonts w:ascii="Times New Roman" w:hAnsi="Times New Roman" w:hint="eastAsia"/>
          <w:bCs/>
          <w:sz w:val="22"/>
        </w:rPr>
        <w:t>绿化员</w:t>
      </w:r>
      <w:proofErr w:type="gramEnd"/>
      <w:r w:rsidRPr="000A1539">
        <w:rPr>
          <w:rFonts w:ascii="Times New Roman" w:hAnsi="Times New Roman" w:hint="eastAsia"/>
          <w:bCs/>
          <w:sz w:val="22"/>
        </w:rPr>
        <w:t>对树林、花草、花坛强化管理，对损坏树木者要奖惩兑现。</w:t>
      </w:r>
    </w:p>
    <w:p w14:paraId="6F0199F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2B7D3FE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4</w:t>
      </w:r>
      <w:r w:rsidRPr="000A1539">
        <w:rPr>
          <w:rFonts w:ascii="Times New Roman" w:hAnsi="Times New Roman" w:hint="eastAsia"/>
          <w:bCs/>
          <w:sz w:val="22"/>
        </w:rPr>
        <w:t>、林区内不准种农作物，特别是</w:t>
      </w:r>
      <w:proofErr w:type="gramStart"/>
      <w:r w:rsidRPr="000A1539">
        <w:rPr>
          <w:rFonts w:ascii="Times New Roman" w:hAnsi="Times New Roman" w:hint="eastAsia"/>
          <w:bCs/>
          <w:sz w:val="22"/>
        </w:rPr>
        <w:t>高杆</w:t>
      </w:r>
      <w:proofErr w:type="gramEnd"/>
      <w:r w:rsidRPr="000A1539">
        <w:rPr>
          <w:rFonts w:ascii="Times New Roman" w:hAnsi="Times New Roman" w:hint="eastAsia"/>
          <w:bCs/>
          <w:sz w:val="22"/>
        </w:rPr>
        <w:t>作物，</w:t>
      </w:r>
      <w:proofErr w:type="gramStart"/>
      <w:r w:rsidRPr="000A1539">
        <w:rPr>
          <w:rFonts w:ascii="Times New Roman" w:hAnsi="Times New Roman" w:hint="eastAsia"/>
          <w:bCs/>
          <w:sz w:val="22"/>
        </w:rPr>
        <w:t>禁止缠基上树</w:t>
      </w:r>
      <w:proofErr w:type="gramEnd"/>
      <w:r w:rsidRPr="000A1539">
        <w:rPr>
          <w:rFonts w:ascii="Times New Roman" w:hAnsi="Times New Roman" w:hint="eastAsia"/>
          <w:bCs/>
          <w:sz w:val="22"/>
        </w:rPr>
        <w:t>，及时防止病虫害。道路两边绿篱每学期应进行两次修剪。</w:t>
      </w:r>
    </w:p>
    <w:p w14:paraId="7F083A6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5</w:t>
      </w:r>
      <w:r w:rsidRPr="000A1539">
        <w:rPr>
          <w:rFonts w:ascii="Times New Roman" w:hAnsi="Times New Roman" w:hint="eastAsia"/>
          <w:bCs/>
          <w:sz w:val="22"/>
        </w:rPr>
        <w:t>、遵守校内各项规章制度，提升工作效率。听从指挥，服从分工</w:t>
      </w:r>
      <w:r w:rsidRPr="000A1539">
        <w:rPr>
          <w:rFonts w:ascii="Times New Roman" w:hAnsi="Times New Roman"/>
          <w:bCs/>
          <w:sz w:val="22"/>
        </w:rPr>
        <w:t xml:space="preserve">. </w:t>
      </w:r>
    </w:p>
    <w:p w14:paraId="79B687C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6</w:t>
      </w:r>
      <w:r w:rsidRPr="000A1539">
        <w:rPr>
          <w:rFonts w:ascii="Times New Roman" w:hAnsi="Times New Roman" w:hint="eastAsia"/>
          <w:bCs/>
          <w:sz w:val="22"/>
        </w:rPr>
        <w:t>、做好办公楼租摆鲜花及领导办公室换花、评估检查、会议用花、办公楼门前四季换花工作，以及校园巡视工作。</w:t>
      </w:r>
    </w:p>
    <w:p w14:paraId="6A845E1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7</w:t>
      </w:r>
      <w:r w:rsidRPr="000A1539">
        <w:rPr>
          <w:rFonts w:ascii="Times New Roman" w:hAnsi="Times New Roman" w:hint="eastAsia"/>
          <w:bCs/>
          <w:sz w:val="22"/>
        </w:rPr>
        <w:t>、花房内鲜花、盆景不得私自出售，盆景按实际价格扣除，凡未通过经理同意不得私自将花送人。</w:t>
      </w:r>
    </w:p>
    <w:p w14:paraId="7319C4F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8</w:t>
      </w:r>
      <w:r w:rsidRPr="000A1539">
        <w:rPr>
          <w:rFonts w:ascii="Times New Roman" w:hAnsi="Times New Roman" w:hint="eastAsia"/>
          <w:bCs/>
          <w:sz w:val="22"/>
        </w:rPr>
        <w:t>、完成领导交办的其它工作。</w:t>
      </w:r>
    </w:p>
    <w:p w14:paraId="3EA5E4D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总体要求</w:t>
      </w:r>
    </w:p>
    <w:p w14:paraId="7D48CD1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服务标准：保障和维护管护区域内生态林木、绿化安全，确保生态林、绿种数量不减少、质量不降低。做好阶段性养护管理，</w:t>
      </w:r>
      <w:proofErr w:type="gramStart"/>
      <w:r w:rsidRPr="000A1539">
        <w:rPr>
          <w:rFonts w:ascii="Times New Roman" w:hAnsi="Times New Roman" w:hint="eastAsia"/>
          <w:bCs/>
          <w:sz w:val="22"/>
        </w:rPr>
        <w:t>特别</w:t>
      </w:r>
      <w:proofErr w:type="gramEnd"/>
      <w:r w:rsidRPr="000A1539">
        <w:rPr>
          <w:rFonts w:ascii="Times New Roman" w:hAnsi="Times New Roman" w:hint="eastAsia"/>
          <w:bCs/>
          <w:sz w:val="22"/>
        </w:rPr>
        <w:t>主要病虫害的防治。绿地、花坛等地要</w:t>
      </w:r>
      <w:proofErr w:type="gramStart"/>
      <w:r w:rsidRPr="000A1539">
        <w:rPr>
          <w:rFonts w:ascii="Times New Roman" w:hAnsi="Times New Roman" w:hint="eastAsia"/>
          <w:bCs/>
          <w:sz w:val="22"/>
        </w:rPr>
        <w:t>注意挑除大型</w:t>
      </w:r>
      <w:proofErr w:type="gramEnd"/>
      <w:r w:rsidRPr="000A1539">
        <w:rPr>
          <w:rFonts w:ascii="Times New Roman" w:hAnsi="Times New Roman" w:hint="eastAsia"/>
          <w:bCs/>
          <w:sz w:val="22"/>
        </w:rPr>
        <w:t>野草；草坪要及时挑草、切边</w:t>
      </w:r>
      <w:r w:rsidRPr="000A1539">
        <w:rPr>
          <w:rFonts w:ascii="Times New Roman" w:hAnsi="Times New Roman"/>
          <w:bCs/>
          <w:sz w:val="22"/>
        </w:rPr>
        <w:t>;</w:t>
      </w:r>
      <w:r w:rsidRPr="000A1539">
        <w:rPr>
          <w:rFonts w:ascii="Times New Roman" w:hAnsi="Times New Roman" w:hint="eastAsia"/>
          <w:bCs/>
          <w:sz w:val="22"/>
        </w:rPr>
        <w:t>绿地内要注意防冻浇水。租摆鲜花等确保鲜美存活。爱护、合理使用绿化工具，做好个人防护。</w:t>
      </w:r>
    </w:p>
    <w:p w14:paraId="6CEFF18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(4)</w:t>
      </w:r>
      <w:r w:rsidRPr="000A1539">
        <w:rPr>
          <w:rFonts w:ascii="Times New Roman" w:hAnsi="Times New Roman" w:hint="eastAsia"/>
          <w:bCs/>
          <w:sz w:val="22"/>
        </w:rPr>
        <w:t>工作时间要求</w:t>
      </w:r>
    </w:p>
    <w:p w14:paraId="4C116E55" w14:textId="77777777" w:rsidR="009C0CBD" w:rsidRPr="000A1539" w:rsidRDefault="009C0CBD" w:rsidP="009C0CBD">
      <w:pPr>
        <w:tabs>
          <w:tab w:val="left" w:pos="7200"/>
        </w:tabs>
        <w:adjustRightInd w:val="0"/>
        <w:snapToGrid w:val="0"/>
        <w:spacing w:line="300" w:lineRule="auto"/>
        <w:ind w:firstLineChars="200" w:firstLine="420"/>
        <w:jc w:val="left"/>
        <w:rPr>
          <w:rFonts w:ascii="Times New Roman" w:hAnsi="Times New Roman"/>
          <w:b/>
          <w:kern w:val="0"/>
          <w:sz w:val="22"/>
        </w:rPr>
      </w:pPr>
      <w:r w:rsidRPr="000A1539">
        <w:rPr>
          <w:rFonts w:ascii="宋体" w:hAnsi="宋体" w:cs="宋体" w:hint="eastAsia"/>
          <w:kern w:val="0"/>
          <w:szCs w:val="21"/>
        </w:rPr>
        <w:t>详见9.1岗位设置表。</w:t>
      </w:r>
    </w:p>
    <w:p w14:paraId="53C285D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hint="eastAsia"/>
          <w:bCs/>
          <w:sz w:val="22"/>
        </w:rPr>
        <w:t>人员自身要求</w:t>
      </w:r>
    </w:p>
    <w:p w14:paraId="6894CC6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身体健康，工作勤劳，需有绿化养护经验。</w:t>
      </w:r>
    </w:p>
    <w:p w14:paraId="2F72D36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w:t>
      </w:r>
      <w:r w:rsidRPr="000A1539">
        <w:rPr>
          <w:rFonts w:ascii="Times New Roman" w:hAnsi="Times New Roman" w:hint="eastAsia"/>
          <w:bCs/>
          <w:sz w:val="22"/>
        </w:rPr>
        <w:t>6</w:t>
      </w:r>
      <w:r w:rsidRPr="000A1539">
        <w:rPr>
          <w:rFonts w:ascii="Times New Roman" w:hAnsi="Times New Roman"/>
          <w:bCs/>
          <w:sz w:val="22"/>
        </w:rPr>
        <w:t>)</w:t>
      </w:r>
      <w:r w:rsidRPr="000A1539">
        <w:rPr>
          <w:rFonts w:ascii="宋体" w:hAnsi="宋体" w:cs="宋体" w:hint="eastAsia"/>
          <w:kern w:val="0"/>
          <w:sz w:val="22"/>
          <w:lang w:bidi="ar"/>
        </w:rPr>
        <w:t xml:space="preserve"> 公共区域绿化清单</w:t>
      </w:r>
      <w:r w:rsidRPr="000A1539">
        <w:rPr>
          <w:rFonts w:ascii="Times New Roman" w:hAnsi="Times New Roman" w:hint="eastAsia"/>
          <w:bCs/>
          <w:sz w:val="22"/>
        </w:rPr>
        <w:t>如下（以下表格内容仅供参考，以实际情况为准）：</w:t>
      </w:r>
    </w:p>
    <w:tbl>
      <w:tblPr>
        <w:tblStyle w:val="TableNormal"/>
        <w:tblW w:w="7559"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710"/>
        <w:gridCol w:w="1703"/>
        <w:gridCol w:w="2531"/>
        <w:gridCol w:w="1458"/>
      </w:tblGrid>
      <w:tr w:rsidR="009C0CBD" w:rsidRPr="000A1539" w14:paraId="34B5EEBE" w14:textId="77777777" w:rsidTr="007228AA">
        <w:trPr>
          <w:trHeight w:val="367"/>
        </w:trPr>
        <w:tc>
          <w:tcPr>
            <w:tcW w:w="1157" w:type="dxa"/>
            <w:vAlign w:val="center"/>
          </w:tcPr>
          <w:p w14:paraId="6324E88A" w14:textId="77777777" w:rsidR="009C0CBD" w:rsidRPr="000A1539" w:rsidRDefault="009C0CBD" w:rsidP="007228AA">
            <w:pPr>
              <w:jc w:val="center"/>
              <w:rPr>
                <w:rFonts w:ascii="宋体" w:hAnsi="宋体" w:hint="eastAsia"/>
                <w:b/>
                <w:bCs/>
                <w:sz w:val="22"/>
              </w:rPr>
            </w:pPr>
            <w:r w:rsidRPr="000A1539">
              <w:rPr>
                <w:rFonts w:ascii="宋体" w:hAnsi="宋体" w:hint="eastAsia"/>
                <w:b/>
                <w:bCs/>
                <w:sz w:val="22"/>
              </w:rPr>
              <w:t>位置</w:t>
            </w:r>
          </w:p>
        </w:tc>
        <w:tc>
          <w:tcPr>
            <w:tcW w:w="710" w:type="dxa"/>
            <w:vAlign w:val="center"/>
          </w:tcPr>
          <w:p w14:paraId="19F9D2F9" w14:textId="77777777" w:rsidR="009C0CBD" w:rsidRPr="000A1539" w:rsidRDefault="009C0CBD" w:rsidP="007228AA">
            <w:pPr>
              <w:spacing w:before="37" w:line="222" w:lineRule="auto"/>
              <w:jc w:val="center"/>
              <w:rPr>
                <w:rFonts w:ascii="宋体" w:hAnsi="宋体" w:cs="宋体" w:hint="eastAsia"/>
                <w:b/>
                <w:bCs/>
                <w:sz w:val="22"/>
              </w:rPr>
            </w:pPr>
            <w:r w:rsidRPr="000A1539">
              <w:rPr>
                <w:rFonts w:ascii="宋体" w:hAnsi="宋体" w:cs="宋体"/>
                <w:b/>
                <w:bCs/>
                <w:spacing w:val="-4"/>
                <w:sz w:val="22"/>
              </w:rPr>
              <w:t>序号</w:t>
            </w:r>
          </w:p>
        </w:tc>
        <w:tc>
          <w:tcPr>
            <w:tcW w:w="1703" w:type="dxa"/>
            <w:vAlign w:val="center"/>
          </w:tcPr>
          <w:p w14:paraId="201F4FF5" w14:textId="77777777" w:rsidR="009C0CBD" w:rsidRPr="000A1539" w:rsidRDefault="009C0CBD" w:rsidP="007228AA">
            <w:pPr>
              <w:spacing w:before="38" w:line="220" w:lineRule="auto"/>
              <w:jc w:val="center"/>
              <w:rPr>
                <w:rFonts w:ascii="宋体" w:hAnsi="宋体" w:cs="宋体" w:hint="eastAsia"/>
                <w:b/>
                <w:bCs/>
                <w:sz w:val="22"/>
              </w:rPr>
            </w:pPr>
            <w:r w:rsidRPr="000A1539">
              <w:rPr>
                <w:rFonts w:ascii="宋体" w:hAnsi="宋体" w:cs="宋体"/>
                <w:b/>
                <w:bCs/>
                <w:spacing w:val="-4"/>
                <w:sz w:val="22"/>
              </w:rPr>
              <w:t>植物名称</w:t>
            </w:r>
          </w:p>
        </w:tc>
        <w:tc>
          <w:tcPr>
            <w:tcW w:w="2531" w:type="dxa"/>
            <w:vAlign w:val="center"/>
          </w:tcPr>
          <w:p w14:paraId="6C4B3800" w14:textId="77777777" w:rsidR="009C0CBD" w:rsidRPr="000A1539" w:rsidRDefault="009C0CBD" w:rsidP="007228AA">
            <w:pPr>
              <w:adjustRightInd w:val="0"/>
              <w:snapToGrid w:val="0"/>
              <w:spacing w:before="38" w:line="221" w:lineRule="auto"/>
              <w:jc w:val="center"/>
              <w:rPr>
                <w:rFonts w:ascii="宋体" w:hAnsi="宋体" w:cs="宋体" w:hint="eastAsia"/>
                <w:b/>
                <w:bCs/>
                <w:sz w:val="22"/>
              </w:rPr>
            </w:pPr>
            <w:r w:rsidRPr="000A1539">
              <w:rPr>
                <w:rFonts w:ascii="宋体" w:hAnsi="宋体" w:cs="宋体"/>
                <w:b/>
                <w:bCs/>
                <w:spacing w:val="-5"/>
                <w:sz w:val="22"/>
              </w:rPr>
              <w:t>规格</w:t>
            </w:r>
          </w:p>
        </w:tc>
        <w:tc>
          <w:tcPr>
            <w:tcW w:w="1458" w:type="dxa"/>
            <w:vAlign w:val="center"/>
          </w:tcPr>
          <w:p w14:paraId="1CB05B94" w14:textId="77777777" w:rsidR="009C0CBD" w:rsidRPr="000A1539" w:rsidRDefault="009C0CBD" w:rsidP="007228AA">
            <w:pPr>
              <w:spacing w:before="38" w:line="220" w:lineRule="auto"/>
              <w:jc w:val="center"/>
              <w:rPr>
                <w:rFonts w:ascii="宋体" w:hAnsi="宋体" w:cs="宋体" w:hint="eastAsia"/>
                <w:b/>
                <w:bCs/>
                <w:sz w:val="22"/>
              </w:rPr>
            </w:pPr>
            <w:r w:rsidRPr="000A1539">
              <w:rPr>
                <w:rFonts w:ascii="宋体" w:hAnsi="宋体" w:cs="宋体"/>
                <w:b/>
                <w:bCs/>
                <w:spacing w:val="-5"/>
                <w:sz w:val="22"/>
              </w:rPr>
              <w:t>数量</w:t>
            </w:r>
          </w:p>
        </w:tc>
      </w:tr>
      <w:tr w:rsidR="009C0CBD" w:rsidRPr="000A1539" w14:paraId="01C68209" w14:textId="77777777" w:rsidTr="007228AA">
        <w:trPr>
          <w:trHeight w:val="362"/>
        </w:trPr>
        <w:tc>
          <w:tcPr>
            <w:tcW w:w="1157" w:type="dxa"/>
            <w:vMerge w:val="restart"/>
            <w:vAlign w:val="center"/>
          </w:tcPr>
          <w:p w14:paraId="4294CEC8" w14:textId="77777777" w:rsidR="009C0CBD" w:rsidRPr="000A1539" w:rsidRDefault="009C0CBD" w:rsidP="007228AA">
            <w:pPr>
              <w:spacing w:before="71" w:line="301" w:lineRule="auto"/>
              <w:jc w:val="center"/>
              <w:rPr>
                <w:rFonts w:ascii="宋体" w:hAnsi="宋体" w:cs="宋体" w:hint="eastAsia"/>
                <w:spacing w:val="-15"/>
                <w:sz w:val="22"/>
              </w:rPr>
            </w:pPr>
            <w:r w:rsidRPr="000A1539">
              <w:rPr>
                <w:rFonts w:ascii="宋体" w:hAnsi="宋体" w:cs="宋体"/>
                <w:spacing w:val="-15"/>
                <w:sz w:val="22"/>
              </w:rPr>
              <w:t>位置一</w:t>
            </w:r>
          </w:p>
          <w:p w14:paraId="61CDADBD" w14:textId="77777777" w:rsidR="009C0CBD" w:rsidRPr="000A1539" w:rsidRDefault="009C0CBD" w:rsidP="007228AA">
            <w:pPr>
              <w:spacing w:before="71" w:line="301" w:lineRule="auto"/>
              <w:jc w:val="center"/>
              <w:rPr>
                <w:rFonts w:ascii="宋体" w:hAnsi="宋体" w:cs="宋体" w:hint="eastAsia"/>
                <w:sz w:val="22"/>
              </w:rPr>
            </w:pPr>
            <w:proofErr w:type="gramStart"/>
            <w:r w:rsidRPr="000A1539">
              <w:rPr>
                <w:rFonts w:ascii="宋体" w:hAnsi="宋体" w:cs="宋体" w:hint="eastAsia"/>
                <w:spacing w:val="-2"/>
                <w:sz w:val="22"/>
              </w:rPr>
              <w:t>妙川</w:t>
            </w:r>
            <w:r w:rsidRPr="000A1539">
              <w:rPr>
                <w:rFonts w:ascii="宋体" w:hAnsi="宋体" w:cs="宋体"/>
                <w:spacing w:val="-2"/>
                <w:sz w:val="22"/>
              </w:rPr>
              <w:t>部</w:t>
            </w:r>
            <w:proofErr w:type="gramEnd"/>
          </w:p>
        </w:tc>
        <w:tc>
          <w:tcPr>
            <w:tcW w:w="710" w:type="dxa"/>
            <w:vAlign w:val="center"/>
          </w:tcPr>
          <w:p w14:paraId="2A8F18C2" w14:textId="77777777" w:rsidR="009C0CBD" w:rsidRPr="000A1539" w:rsidRDefault="009C0CBD" w:rsidP="007228AA">
            <w:pPr>
              <w:spacing w:before="71" w:line="236" w:lineRule="auto"/>
              <w:jc w:val="center"/>
              <w:rPr>
                <w:rFonts w:ascii="宋体" w:hAnsi="宋体" w:hint="eastAsia"/>
                <w:sz w:val="22"/>
              </w:rPr>
            </w:pPr>
            <w:r w:rsidRPr="000A1539">
              <w:rPr>
                <w:rFonts w:ascii="宋体" w:hAnsi="宋体"/>
                <w:sz w:val="22"/>
              </w:rPr>
              <w:t>1</w:t>
            </w:r>
          </w:p>
        </w:tc>
        <w:tc>
          <w:tcPr>
            <w:tcW w:w="1703" w:type="dxa"/>
            <w:vAlign w:val="center"/>
          </w:tcPr>
          <w:p w14:paraId="4EB58FEF" w14:textId="77777777" w:rsidR="009C0CBD" w:rsidRPr="000A1539" w:rsidRDefault="009C0CBD" w:rsidP="007228AA">
            <w:pPr>
              <w:spacing w:before="33" w:line="221" w:lineRule="auto"/>
              <w:jc w:val="center"/>
              <w:rPr>
                <w:rFonts w:ascii="宋体" w:hAnsi="宋体" w:cs="宋体" w:hint="eastAsia"/>
                <w:sz w:val="22"/>
              </w:rPr>
            </w:pPr>
            <w:r w:rsidRPr="000A1539">
              <w:rPr>
                <w:rFonts w:ascii="宋体" w:hAnsi="宋体" w:cs="宋体"/>
                <w:spacing w:val="-8"/>
                <w:sz w:val="22"/>
              </w:rPr>
              <w:t>国槐</w:t>
            </w:r>
          </w:p>
        </w:tc>
        <w:tc>
          <w:tcPr>
            <w:tcW w:w="2531" w:type="dxa"/>
            <w:vAlign w:val="center"/>
          </w:tcPr>
          <w:p w14:paraId="265FAC47"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1"/>
                <w:sz w:val="22"/>
              </w:rPr>
              <w:t>2.5</w:t>
            </w:r>
            <w:r w:rsidRPr="000A1539">
              <w:rPr>
                <w:rFonts w:ascii="宋体" w:hAnsi="宋体"/>
                <w:spacing w:val="8"/>
                <w:sz w:val="22"/>
              </w:rPr>
              <w:t xml:space="preserve"> </w:t>
            </w:r>
            <w:r w:rsidRPr="000A1539">
              <w:rPr>
                <w:rFonts w:ascii="宋体" w:hAnsi="宋体" w:cs="宋体"/>
                <w:spacing w:val="-1"/>
                <w:sz w:val="22"/>
              </w:rPr>
              <w:t>米</w:t>
            </w:r>
          </w:p>
        </w:tc>
        <w:tc>
          <w:tcPr>
            <w:tcW w:w="1458" w:type="dxa"/>
            <w:vAlign w:val="center"/>
          </w:tcPr>
          <w:p w14:paraId="3F60DB36"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2695952B" w14:textId="77777777" w:rsidTr="007228AA">
        <w:trPr>
          <w:trHeight w:val="360"/>
        </w:trPr>
        <w:tc>
          <w:tcPr>
            <w:tcW w:w="1157" w:type="dxa"/>
            <w:vMerge/>
            <w:vAlign w:val="center"/>
          </w:tcPr>
          <w:p w14:paraId="37773776" w14:textId="77777777" w:rsidR="009C0CBD" w:rsidRPr="000A1539" w:rsidRDefault="009C0CBD" w:rsidP="007228AA">
            <w:pPr>
              <w:jc w:val="center"/>
              <w:rPr>
                <w:rFonts w:ascii="宋体" w:hAnsi="宋体" w:hint="eastAsia"/>
                <w:sz w:val="22"/>
              </w:rPr>
            </w:pPr>
          </w:p>
        </w:tc>
        <w:tc>
          <w:tcPr>
            <w:tcW w:w="710" w:type="dxa"/>
            <w:vAlign w:val="center"/>
          </w:tcPr>
          <w:p w14:paraId="73977971" w14:textId="77777777" w:rsidR="009C0CBD" w:rsidRPr="000A1539" w:rsidRDefault="009C0CBD" w:rsidP="007228AA">
            <w:pPr>
              <w:spacing w:before="72" w:line="236" w:lineRule="auto"/>
              <w:jc w:val="center"/>
              <w:rPr>
                <w:rFonts w:ascii="宋体" w:hAnsi="宋体" w:hint="eastAsia"/>
                <w:sz w:val="22"/>
              </w:rPr>
            </w:pPr>
            <w:r w:rsidRPr="000A1539">
              <w:rPr>
                <w:rFonts w:ascii="宋体" w:hAnsi="宋体"/>
                <w:sz w:val="22"/>
              </w:rPr>
              <w:t>2</w:t>
            </w:r>
          </w:p>
        </w:tc>
        <w:tc>
          <w:tcPr>
            <w:tcW w:w="1703" w:type="dxa"/>
            <w:vAlign w:val="center"/>
          </w:tcPr>
          <w:p w14:paraId="151AD126" w14:textId="77777777" w:rsidR="009C0CBD" w:rsidRPr="000A1539" w:rsidRDefault="009C0CBD" w:rsidP="007228AA">
            <w:pPr>
              <w:spacing w:before="33" w:line="220" w:lineRule="auto"/>
              <w:jc w:val="center"/>
              <w:rPr>
                <w:rFonts w:ascii="宋体" w:hAnsi="宋体" w:cs="宋体" w:hint="eastAsia"/>
                <w:sz w:val="22"/>
              </w:rPr>
            </w:pPr>
            <w:r w:rsidRPr="000A1539">
              <w:rPr>
                <w:rFonts w:ascii="宋体" w:hAnsi="宋体" w:cs="宋体"/>
                <w:spacing w:val="-3"/>
                <w:sz w:val="22"/>
              </w:rPr>
              <w:t>五针松</w:t>
            </w:r>
          </w:p>
        </w:tc>
        <w:tc>
          <w:tcPr>
            <w:tcW w:w="2531" w:type="dxa"/>
            <w:vAlign w:val="center"/>
          </w:tcPr>
          <w:p w14:paraId="40D66443"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3"/>
                <w:sz w:val="22"/>
              </w:rPr>
              <w:t>3.2</w:t>
            </w:r>
            <w:r w:rsidRPr="000A1539">
              <w:rPr>
                <w:rFonts w:ascii="宋体" w:hAnsi="宋体"/>
                <w:spacing w:val="11"/>
                <w:sz w:val="22"/>
              </w:rPr>
              <w:t xml:space="preserve"> </w:t>
            </w:r>
            <w:r w:rsidRPr="000A1539">
              <w:rPr>
                <w:rFonts w:ascii="宋体" w:hAnsi="宋体" w:cs="宋体"/>
                <w:spacing w:val="-3"/>
                <w:sz w:val="22"/>
              </w:rPr>
              <w:t>米</w:t>
            </w:r>
          </w:p>
        </w:tc>
        <w:tc>
          <w:tcPr>
            <w:tcW w:w="1458" w:type="dxa"/>
            <w:vAlign w:val="center"/>
          </w:tcPr>
          <w:p w14:paraId="7BD146C9"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7CC6F616" w14:textId="77777777" w:rsidTr="007228AA">
        <w:trPr>
          <w:trHeight w:val="362"/>
        </w:trPr>
        <w:tc>
          <w:tcPr>
            <w:tcW w:w="1157" w:type="dxa"/>
            <w:vMerge/>
            <w:vAlign w:val="center"/>
          </w:tcPr>
          <w:p w14:paraId="538847BF" w14:textId="77777777" w:rsidR="009C0CBD" w:rsidRPr="000A1539" w:rsidRDefault="009C0CBD" w:rsidP="007228AA">
            <w:pPr>
              <w:jc w:val="center"/>
              <w:rPr>
                <w:rFonts w:ascii="宋体" w:hAnsi="宋体" w:hint="eastAsia"/>
                <w:sz w:val="22"/>
              </w:rPr>
            </w:pPr>
          </w:p>
        </w:tc>
        <w:tc>
          <w:tcPr>
            <w:tcW w:w="710" w:type="dxa"/>
            <w:vAlign w:val="center"/>
          </w:tcPr>
          <w:p w14:paraId="2E353BE9" w14:textId="77777777" w:rsidR="009C0CBD" w:rsidRPr="000A1539" w:rsidRDefault="009C0CBD" w:rsidP="007228AA">
            <w:pPr>
              <w:spacing w:before="74" w:line="233" w:lineRule="auto"/>
              <w:jc w:val="center"/>
              <w:rPr>
                <w:rFonts w:ascii="宋体" w:hAnsi="宋体" w:hint="eastAsia"/>
                <w:sz w:val="22"/>
              </w:rPr>
            </w:pPr>
            <w:r w:rsidRPr="000A1539">
              <w:rPr>
                <w:rFonts w:ascii="宋体" w:hAnsi="宋体"/>
                <w:sz w:val="22"/>
              </w:rPr>
              <w:t>3</w:t>
            </w:r>
          </w:p>
        </w:tc>
        <w:tc>
          <w:tcPr>
            <w:tcW w:w="1703" w:type="dxa"/>
            <w:vAlign w:val="center"/>
          </w:tcPr>
          <w:p w14:paraId="4B482519" w14:textId="77777777" w:rsidR="009C0CBD" w:rsidRPr="000A1539" w:rsidRDefault="009C0CBD" w:rsidP="007228AA">
            <w:pPr>
              <w:spacing w:before="33" w:line="221" w:lineRule="auto"/>
              <w:jc w:val="center"/>
              <w:rPr>
                <w:rFonts w:ascii="宋体" w:hAnsi="宋体" w:cs="宋体" w:hint="eastAsia"/>
                <w:sz w:val="22"/>
              </w:rPr>
            </w:pPr>
            <w:r w:rsidRPr="000A1539">
              <w:rPr>
                <w:rFonts w:ascii="宋体" w:hAnsi="宋体" w:cs="宋体"/>
                <w:spacing w:val="-2"/>
                <w:sz w:val="22"/>
              </w:rPr>
              <w:t>羽毛枫</w:t>
            </w:r>
          </w:p>
        </w:tc>
        <w:tc>
          <w:tcPr>
            <w:tcW w:w="2531" w:type="dxa"/>
            <w:vAlign w:val="center"/>
          </w:tcPr>
          <w:p w14:paraId="29C4068D"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7"/>
                <w:sz w:val="22"/>
              </w:rPr>
              <w:t>1.8</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603C1A39"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635EA441" w14:textId="77777777" w:rsidTr="007228AA">
        <w:trPr>
          <w:trHeight w:val="362"/>
        </w:trPr>
        <w:tc>
          <w:tcPr>
            <w:tcW w:w="1157" w:type="dxa"/>
            <w:vMerge/>
            <w:vAlign w:val="center"/>
          </w:tcPr>
          <w:p w14:paraId="77DBB415" w14:textId="77777777" w:rsidR="009C0CBD" w:rsidRPr="000A1539" w:rsidRDefault="009C0CBD" w:rsidP="007228AA">
            <w:pPr>
              <w:jc w:val="center"/>
              <w:rPr>
                <w:rFonts w:ascii="宋体" w:hAnsi="宋体" w:hint="eastAsia"/>
                <w:sz w:val="22"/>
              </w:rPr>
            </w:pPr>
          </w:p>
        </w:tc>
        <w:tc>
          <w:tcPr>
            <w:tcW w:w="710" w:type="dxa"/>
            <w:vAlign w:val="center"/>
          </w:tcPr>
          <w:p w14:paraId="429880D7" w14:textId="77777777" w:rsidR="009C0CBD" w:rsidRPr="000A1539" w:rsidRDefault="009C0CBD" w:rsidP="007228AA">
            <w:pPr>
              <w:spacing w:before="74" w:line="236" w:lineRule="auto"/>
              <w:jc w:val="center"/>
              <w:rPr>
                <w:rFonts w:ascii="宋体" w:hAnsi="宋体" w:hint="eastAsia"/>
                <w:sz w:val="22"/>
              </w:rPr>
            </w:pPr>
            <w:r w:rsidRPr="000A1539">
              <w:rPr>
                <w:rFonts w:ascii="宋体" w:hAnsi="宋体"/>
                <w:sz w:val="22"/>
              </w:rPr>
              <w:t>4</w:t>
            </w:r>
          </w:p>
        </w:tc>
        <w:tc>
          <w:tcPr>
            <w:tcW w:w="1703" w:type="dxa"/>
            <w:vAlign w:val="center"/>
          </w:tcPr>
          <w:p w14:paraId="6F9391A4" w14:textId="77777777" w:rsidR="009C0CBD" w:rsidRPr="000A1539" w:rsidRDefault="009C0CBD" w:rsidP="007228AA">
            <w:pPr>
              <w:spacing w:before="33" w:line="220" w:lineRule="auto"/>
              <w:jc w:val="center"/>
              <w:rPr>
                <w:rFonts w:ascii="宋体" w:hAnsi="宋体" w:cs="宋体" w:hint="eastAsia"/>
                <w:sz w:val="22"/>
              </w:rPr>
            </w:pPr>
            <w:r w:rsidRPr="000A1539">
              <w:rPr>
                <w:rFonts w:ascii="宋体" w:hAnsi="宋体" w:cs="宋体"/>
                <w:spacing w:val="-4"/>
                <w:sz w:val="22"/>
              </w:rPr>
              <w:t>雪松</w:t>
            </w:r>
          </w:p>
        </w:tc>
        <w:tc>
          <w:tcPr>
            <w:tcW w:w="2531" w:type="dxa"/>
            <w:vAlign w:val="center"/>
          </w:tcPr>
          <w:p w14:paraId="0B47431B"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9"/>
                <w:sz w:val="22"/>
              </w:rPr>
              <w:t>12</w:t>
            </w:r>
            <w:r w:rsidRPr="000A1539">
              <w:rPr>
                <w:rFonts w:ascii="宋体" w:hAnsi="宋体"/>
                <w:spacing w:val="9"/>
                <w:sz w:val="22"/>
              </w:rPr>
              <w:t xml:space="preserve"> </w:t>
            </w:r>
            <w:r w:rsidRPr="000A1539">
              <w:rPr>
                <w:rFonts w:ascii="宋体" w:hAnsi="宋体" w:cs="宋体"/>
                <w:spacing w:val="-9"/>
                <w:sz w:val="22"/>
              </w:rPr>
              <w:t>米</w:t>
            </w:r>
          </w:p>
        </w:tc>
        <w:tc>
          <w:tcPr>
            <w:tcW w:w="1458" w:type="dxa"/>
            <w:vAlign w:val="center"/>
          </w:tcPr>
          <w:p w14:paraId="47E62678"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5"/>
                <w:sz w:val="22"/>
              </w:rPr>
              <w:t>3</w:t>
            </w:r>
            <w:r w:rsidRPr="000A1539">
              <w:rPr>
                <w:rFonts w:ascii="宋体" w:hAnsi="宋体"/>
                <w:spacing w:val="10"/>
                <w:sz w:val="22"/>
              </w:rPr>
              <w:t xml:space="preserve"> </w:t>
            </w:r>
            <w:r w:rsidRPr="000A1539">
              <w:rPr>
                <w:rFonts w:ascii="宋体" w:hAnsi="宋体" w:cs="宋体"/>
                <w:spacing w:val="-5"/>
                <w:sz w:val="22"/>
              </w:rPr>
              <w:t>棵</w:t>
            </w:r>
          </w:p>
        </w:tc>
      </w:tr>
      <w:tr w:rsidR="009C0CBD" w:rsidRPr="000A1539" w14:paraId="6B6A6FC8" w14:textId="77777777" w:rsidTr="007228AA">
        <w:trPr>
          <w:trHeight w:val="362"/>
        </w:trPr>
        <w:tc>
          <w:tcPr>
            <w:tcW w:w="1157" w:type="dxa"/>
            <w:vMerge/>
            <w:vAlign w:val="center"/>
          </w:tcPr>
          <w:p w14:paraId="40D04993" w14:textId="77777777" w:rsidR="009C0CBD" w:rsidRPr="000A1539" w:rsidRDefault="009C0CBD" w:rsidP="007228AA">
            <w:pPr>
              <w:jc w:val="center"/>
              <w:rPr>
                <w:rFonts w:ascii="宋体" w:hAnsi="宋体" w:hint="eastAsia"/>
                <w:sz w:val="22"/>
              </w:rPr>
            </w:pPr>
          </w:p>
        </w:tc>
        <w:tc>
          <w:tcPr>
            <w:tcW w:w="710" w:type="dxa"/>
            <w:vAlign w:val="center"/>
          </w:tcPr>
          <w:p w14:paraId="11A35ED4" w14:textId="77777777" w:rsidR="009C0CBD" w:rsidRPr="000A1539" w:rsidRDefault="009C0CBD" w:rsidP="007228AA">
            <w:pPr>
              <w:spacing w:before="72" w:line="233" w:lineRule="auto"/>
              <w:jc w:val="center"/>
              <w:rPr>
                <w:rFonts w:ascii="宋体" w:hAnsi="宋体" w:hint="eastAsia"/>
                <w:sz w:val="22"/>
              </w:rPr>
            </w:pPr>
            <w:r w:rsidRPr="000A1539">
              <w:rPr>
                <w:rFonts w:ascii="宋体" w:hAnsi="宋体"/>
                <w:sz w:val="22"/>
              </w:rPr>
              <w:t>5</w:t>
            </w:r>
          </w:p>
        </w:tc>
        <w:tc>
          <w:tcPr>
            <w:tcW w:w="1703" w:type="dxa"/>
            <w:vAlign w:val="center"/>
          </w:tcPr>
          <w:p w14:paraId="43799700" w14:textId="77777777" w:rsidR="009C0CBD" w:rsidRPr="000A1539" w:rsidRDefault="009C0CBD" w:rsidP="007228AA">
            <w:pPr>
              <w:spacing w:before="33" w:line="220" w:lineRule="auto"/>
              <w:jc w:val="center"/>
              <w:rPr>
                <w:rFonts w:ascii="宋体" w:hAnsi="宋体" w:cs="宋体" w:hint="eastAsia"/>
                <w:sz w:val="22"/>
              </w:rPr>
            </w:pPr>
            <w:r w:rsidRPr="000A1539">
              <w:rPr>
                <w:rFonts w:ascii="宋体" w:hAnsi="宋体" w:cs="宋体"/>
                <w:spacing w:val="-3"/>
                <w:sz w:val="22"/>
              </w:rPr>
              <w:t>桂花</w:t>
            </w:r>
          </w:p>
        </w:tc>
        <w:tc>
          <w:tcPr>
            <w:tcW w:w="2531" w:type="dxa"/>
            <w:vAlign w:val="center"/>
          </w:tcPr>
          <w:p w14:paraId="2AA2A661"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1"/>
                <w:sz w:val="22"/>
              </w:rPr>
              <w:t>4.2</w:t>
            </w:r>
            <w:r w:rsidRPr="000A1539">
              <w:rPr>
                <w:rFonts w:ascii="宋体" w:hAnsi="宋体"/>
                <w:spacing w:val="9"/>
                <w:sz w:val="22"/>
              </w:rPr>
              <w:t xml:space="preserve"> </w:t>
            </w:r>
            <w:r w:rsidRPr="000A1539">
              <w:rPr>
                <w:rFonts w:ascii="宋体" w:hAnsi="宋体" w:cs="宋体"/>
                <w:spacing w:val="-1"/>
                <w:sz w:val="22"/>
              </w:rPr>
              <w:t>米</w:t>
            </w:r>
          </w:p>
        </w:tc>
        <w:tc>
          <w:tcPr>
            <w:tcW w:w="1458" w:type="dxa"/>
            <w:vAlign w:val="center"/>
          </w:tcPr>
          <w:p w14:paraId="3CD5A6BD" w14:textId="77777777" w:rsidR="009C0CBD" w:rsidRPr="000A1539" w:rsidRDefault="009C0CBD" w:rsidP="007228AA">
            <w:pPr>
              <w:spacing w:before="33" w:line="234" w:lineRule="auto"/>
              <w:jc w:val="center"/>
              <w:rPr>
                <w:rFonts w:ascii="宋体" w:hAnsi="宋体" w:cs="宋体" w:hint="eastAsia"/>
                <w:sz w:val="22"/>
              </w:rPr>
            </w:pPr>
            <w:r w:rsidRPr="000A1539">
              <w:rPr>
                <w:rFonts w:ascii="宋体" w:hAnsi="宋体"/>
                <w:spacing w:val="-5"/>
                <w:sz w:val="22"/>
              </w:rPr>
              <w:t>6</w:t>
            </w:r>
            <w:r w:rsidRPr="000A1539">
              <w:rPr>
                <w:rFonts w:ascii="宋体" w:hAnsi="宋体"/>
                <w:spacing w:val="9"/>
                <w:sz w:val="22"/>
              </w:rPr>
              <w:t xml:space="preserve"> </w:t>
            </w:r>
            <w:r w:rsidRPr="000A1539">
              <w:rPr>
                <w:rFonts w:ascii="宋体" w:hAnsi="宋体" w:cs="宋体"/>
                <w:spacing w:val="-5"/>
                <w:sz w:val="22"/>
              </w:rPr>
              <w:t>棵</w:t>
            </w:r>
          </w:p>
        </w:tc>
      </w:tr>
      <w:tr w:rsidR="009C0CBD" w:rsidRPr="000A1539" w14:paraId="1A96D04F" w14:textId="77777777" w:rsidTr="007228AA">
        <w:trPr>
          <w:trHeight w:val="359"/>
        </w:trPr>
        <w:tc>
          <w:tcPr>
            <w:tcW w:w="1157" w:type="dxa"/>
            <w:vMerge/>
            <w:vAlign w:val="center"/>
          </w:tcPr>
          <w:p w14:paraId="6D4F44AA" w14:textId="77777777" w:rsidR="009C0CBD" w:rsidRPr="000A1539" w:rsidRDefault="009C0CBD" w:rsidP="007228AA">
            <w:pPr>
              <w:jc w:val="center"/>
              <w:rPr>
                <w:rFonts w:ascii="宋体" w:hAnsi="宋体" w:hint="eastAsia"/>
                <w:sz w:val="22"/>
              </w:rPr>
            </w:pPr>
          </w:p>
        </w:tc>
        <w:tc>
          <w:tcPr>
            <w:tcW w:w="710" w:type="dxa"/>
            <w:vAlign w:val="center"/>
          </w:tcPr>
          <w:p w14:paraId="150A1516" w14:textId="77777777" w:rsidR="009C0CBD" w:rsidRPr="000A1539" w:rsidRDefault="009C0CBD" w:rsidP="007228AA">
            <w:pPr>
              <w:spacing w:before="73" w:line="233" w:lineRule="auto"/>
              <w:jc w:val="center"/>
              <w:rPr>
                <w:rFonts w:ascii="宋体" w:hAnsi="宋体" w:hint="eastAsia"/>
                <w:sz w:val="22"/>
              </w:rPr>
            </w:pPr>
            <w:r w:rsidRPr="000A1539">
              <w:rPr>
                <w:rFonts w:ascii="宋体" w:hAnsi="宋体"/>
                <w:sz w:val="22"/>
              </w:rPr>
              <w:t>6</w:t>
            </w:r>
          </w:p>
        </w:tc>
        <w:tc>
          <w:tcPr>
            <w:tcW w:w="1703" w:type="dxa"/>
            <w:vAlign w:val="center"/>
          </w:tcPr>
          <w:p w14:paraId="3ED7B30D" w14:textId="77777777" w:rsidR="009C0CBD" w:rsidRPr="000A1539" w:rsidRDefault="009C0CBD" w:rsidP="007228AA">
            <w:pPr>
              <w:spacing w:before="34" w:line="220" w:lineRule="auto"/>
              <w:jc w:val="center"/>
              <w:rPr>
                <w:rFonts w:ascii="宋体" w:hAnsi="宋体" w:cs="宋体" w:hint="eastAsia"/>
                <w:sz w:val="22"/>
              </w:rPr>
            </w:pPr>
            <w:r w:rsidRPr="000A1539">
              <w:rPr>
                <w:rFonts w:ascii="宋体" w:hAnsi="宋体" w:cs="宋体"/>
                <w:spacing w:val="-2"/>
                <w:sz w:val="22"/>
              </w:rPr>
              <w:t>腊梅</w:t>
            </w:r>
          </w:p>
        </w:tc>
        <w:tc>
          <w:tcPr>
            <w:tcW w:w="2531" w:type="dxa"/>
            <w:vAlign w:val="center"/>
          </w:tcPr>
          <w:p w14:paraId="73FCCD31" w14:textId="77777777" w:rsidR="009C0CBD" w:rsidRPr="000A1539" w:rsidRDefault="009C0CBD" w:rsidP="007228AA">
            <w:pPr>
              <w:spacing w:before="34" w:line="234" w:lineRule="auto"/>
              <w:jc w:val="center"/>
              <w:rPr>
                <w:rFonts w:ascii="宋体" w:hAnsi="宋体" w:cs="宋体" w:hint="eastAsia"/>
                <w:sz w:val="22"/>
              </w:rPr>
            </w:pPr>
            <w:r w:rsidRPr="000A1539">
              <w:rPr>
                <w:rFonts w:ascii="宋体" w:hAnsi="宋体"/>
                <w:spacing w:val="-2"/>
                <w:sz w:val="22"/>
              </w:rPr>
              <w:t>4</w:t>
            </w:r>
            <w:r w:rsidRPr="000A1539">
              <w:rPr>
                <w:rFonts w:ascii="宋体" w:hAnsi="宋体"/>
                <w:spacing w:val="8"/>
                <w:sz w:val="22"/>
              </w:rPr>
              <w:t xml:space="preserve"> </w:t>
            </w:r>
            <w:r w:rsidRPr="000A1539">
              <w:rPr>
                <w:rFonts w:ascii="宋体" w:hAnsi="宋体" w:cs="宋体"/>
                <w:spacing w:val="-2"/>
                <w:sz w:val="22"/>
              </w:rPr>
              <w:t>米</w:t>
            </w:r>
          </w:p>
        </w:tc>
        <w:tc>
          <w:tcPr>
            <w:tcW w:w="1458" w:type="dxa"/>
            <w:vAlign w:val="center"/>
          </w:tcPr>
          <w:p w14:paraId="4458B7FA" w14:textId="77777777" w:rsidR="009C0CBD" w:rsidRPr="000A1539" w:rsidRDefault="009C0CBD" w:rsidP="007228AA">
            <w:pPr>
              <w:spacing w:before="33" w:line="295" w:lineRule="exact"/>
              <w:jc w:val="center"/>
              <w:rPr>
                <w:rFonts w:ascii="宋体" w:hAnsi="宋体" w:cs="宋体" w:hint="eastAsia"/>
                <w:sz w:val="22"/>
              </w:rPr>
            </w:pPr>
            <w:r w:rsidRPr="000A1539">
              <w:rPr>
                <w:rFonts w:ascii="宋体" w:hAnsi="宋体"/>
                <w:spacing w:val="-3"/>
                <w:sz w:val="22"/>
              </w:rPr>
              <w:t>2</w:t>
            </w:r>
            <w:r w:rsidRPr="000A1539">
              <w:rPr>
                <w:rFonts w:ascii="宋体" w:hAnsi="宋体"/>
                <w:spacing w:val="10"/>
                <w:sz w:val="22"/>
              </w:rPr>
              <w:t xml:space="preserve"> </w:t>
            </w:r>
            <w:r w:rsidRPr="000A1539">
              <w:rPr>
                <w:rFonts w:ascii="宋体" w:hAnsi="宋体" w:cs="宋体"/>
                <w:spacing w:val="-3"/>
                <w:sz w:val="22"/>
              </w:rPr>
              <w:t>丛</w:t>
            </w:r>
          </w:p>
        </w:tc>
      </w:tr>
      <w:tr w:rsidR="009C0CBD" w:rsidRPr="000A1539" w14:paraId="7066991B" w14:textId="77777777" w:rsidTr="007228AA">
        <w:trPr>
          <w:trHeight w:val="362"/>
        </w:trPr>
        <w:tc>
          <w:tcPr>
            <w:tcW w:w="1157" w:type="dxa"/>
            <w:vMerge/>
            <w:vAlign w:val="center"/>
          </w:tcPr>
          <w:p w14:paraId="26C21C0D" w14:textId="77777777" w:rsidR="009C0CBD" w:rsidRPr="000A1539" w:rsidRDefault="009C0CBD" w:rsidP="007228AA">
            <w:pPr>
              <w:jc w:val="center"/>
              <w:rPr>
                <w:rFonts w:ascii="宋体" w:hAnsi="宋体" w:hint="eastAsia"/>
                <w:sz w:val="22"/>
              </w:rPr>
            </w:pPr>
          </w:p>
        </w:tc>
        <w:tc>
          <w:tcPr>
            <w:tcW w:w="710" w:type="dxa"/>
            <w:vAlign w:val="center"/>
          </w:tcPr>
          <w:p w14:paraId="7FBADEC8" w14:textId="77777777" w:rsidR="009C0CBD" w:rsidRPr="000A1539" w:rsidRDefault="009C0CBD" w:rsidP="007228AA">
            <w:pPr>
              <w:spacing w:before="75" w:line="233" w:lineRule="auto"/>
              <w:jc w:val="center"/>
              <w:rPr>
                <w:rFonts w:ascii="宋体" w:hAnsi="宋体" w:hint="eastAsia"/>
                <w:sz w:val="22"/>
              </w:rPr>
            </w:pPr>
            <w:r w:rsidRPr="000A1539">
              <w:rPr>
                <w:rFonts w:ascii="宋体" w:hAnsi="宋体"/>
                <w:sz w:val="22"/>
              </w:rPr>
              <w:t>7</w:t>
            </w:r>
          </w:p>
        </w:tc>
        <w:tc>
          <w:tcPr>
            <w:tcW w:w="1703" w:type="dxa"/>
            <w:vAlign w:val="center"/>
          </w:tcPr>
          <w:p w14:paraId="3F01AA79" w14:textId="77777777" w:rsidR="009C0CBD" w:rsidRPr="000A1539" w:rsidRDefault="009C0CBD" w:rsidP="007228AA">
            <w:pPr>
              <w:spacing w:before="37" w:line="219" w:lineRule="auto"/>
              <w:jc w:val="center"/>
              <w:rPr>
                <w:rFonts w:ascii="宋体" w:hAnsi="宋体" w:cs="宋体" w:hint="eastAsia"/>
                <w:sz w:val="22"/>
              </w:rPr>
            </w:pPr>
            <w:r w:rsidRPr="000A1539">
              <w:rPr>
                <w:rFonts w:ascii="宋体" w:hAnsi="宋体" w:cs="宋体"/>
                <w:spacing w:val="-4"/>
                <w:sz w:val="22"/>
              </w:rPr>
              <w:t>紫荆</w:t>
            </w:r>
          </w:p>
        </w:tc>
        <w:tc>
          <w:tcPr>
            <w:tcW w:w="2531" w:type="dxa"/>
            <w:vAlign w:val="center"/>
          </w:tcPr>
          <w:p w14:paraId="3DF5BBB3"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3"/>
                <w:sz w:val="22"/>
              </w:rPr>
              <w:t>3.5</w:t>
            </w:r>
            <w:r w:rsidRPr="000A1539">
              <w:rPr>
                <w:rFonts w:ascii="宋体" w:hAnsi="宋体"/>
                <w:spacing w:val="11"/>
                <w:sz w:val="22"/>
              </w:rPr>
              <w:t xml:space="preserve"> </w:t>
            </w:r>
            <w:r w:rsidRPr="000A1539">
              <w:rPr>
                <w:rFonts w:ascii="宋体" w:hAnsi="宋体" w:cs="宋体"/>
                <w:spacing w:val="-3"/>
                <w:sz w:val="22"/>
              </w:rPr>
              <w:t>米</w:t>
            </w:r>
          </w:p>
        </w:tc>
        <w:tc>
          <w:tcPr>
            <w:tcW w:w="1458" w:type="dxa"/>
            <w:vAlign w:val="center"/>
          </w:tcPr>
          <w:p w14:paraId="172E9068" w14:textId="77777777" w:rsidR="009C0CBD" w:rsidRPr="000A1539" w:rsidRDefault="009C0CBD" w:rsidP="007228AA">
            <w:pPr>
              <w:spacing w:before="37" w:line="294" w:lineRule="exact"/>
              <w:jc w:val="center"/>
              <w:rPr>
                <w:rFonts w:ascii="宋体" w:hAnsi="宋体" w:cs="宋体" w:hint="eastAsia"/>
                <w:sz w:val="22"/>
              </w:rPr>
            </w:pPr>
            <w:r w:rsidRPr="000A1539">
              <w:rPr>
                <w:rFonts w:ascii="宋体" w:hAnsi="宋体"/>
                <w:spacing w:val="-6"/>
                <w:sz w:val="22"/>
              </w:rPr>
              <w:t>5</w:t>
            </w:r>
            <w:r w:rsidRPr="000A1539">
              <w:rPr>
                <w:rFonts w:ascii="宋体" w:hAnsi="宋体"/>
                <w:spacing w:val="10"/>
                <w:sz w:val="22"/>
              </w:rPr>
              <w:t xml:space="preserve"> </w:t>
            </w:r>
            <w:r w:rsidRPr="000A1539">
              <w:rPr>
                <w:rFonts w:ascii="宋体" w:hAnsi="宋体" w:cs="宋体"/>
                <w:spacing w:val="-6"/>
                <w:sz w:val="22"/>
              </w:rPr>
              <w:t>丛</w:t>
            </w:r>
          </w:p>
        </w:tc>
      </w:tr>
      <w:tr w:rsidR="009C0CBD" w:rsidRPr="000A1539" w14:paraId="437E1F62" w14:textId="77777777" w:rsidTr="007228AA">
        <w:trPr>
          <w:trHeight w:val="362"/>
        </w:trPr>
        <w:tc>
          <w:tcPr>
            <w:tcW w:w="1157" w:type="dxa"/>
            <w:vMerge/>
            <w:vAlign w:val="center"/>
          </w:tcPr>
          <w:p w14:paraId="2B0C8AE9" w14:textId="77777777" w:rsidR="009C0CBD" w:rsidRPr="000A1539" w:rsidRDefault="009C0CBD" w:rsidP="007228AA">
            <w:pPr>
              <w:jc w:val="center"/>
              <w:rPr>
                <w:rFonts w:ascii="宋体" w:hAnsi="宋体" w:hint="eastAsia"/>
                <w:sz w:val="22"/>
              </w:rPr>
            </w:pPr>
          </w:p>
        </w:tc>
        <w:tc>
          <w:tcPr>
            <w:tcW w:w="710" w:type="dxa"/>
            <w:vAlign w:val="center"/>
          </w:tcPr>
          <w:p w14:paraId="1B39C7EA" w14:textId="77777777" w:rsidR="009C0CBD" w:rsidRPr="000A1539" w:rsidRDefault="009C0CBD" w:rsidP="007228AA">
            <w:pPr>
              <w:spacing w:before="76" w:line="233" w:lineRule="auto"/>
              <w:jc w:val="center"/>
              <w:rPr>
                <w:rFonts w:ascii="宋体" w:hAnsi="宋体" w:hint="eastAsia"/>
                <w:sz w:val="22"/>
              </w:rPr>
            </w:pPr>
            <w:r w:rsidRPr="000A1539">
              <w:rPr>
                <w:rFonts w:ascii="宋体" w:hAnsi="宋体"/>
                <w:sz w:val="22"/>
              </w:rPr>
              <w:t>8</w:t>
            </w:r>
          </w:p>
        </w:tc>
        <w:tc>
          <w:tcPr>
            <w:tcW w:w="1703" w:type="dxa"/>
            <w:vAlign w:val="center"/>
          </w:tcPr>
          <w:p w14:paraId="12B7297D" w14:textId="77777777" w:rsidR="009C0CBD" w:rsidRPr="000A1539" w:rsidRDefault="009C0CBD" w:rsidP="007228AA">
            <w:pPr>
              <w:spacing w:before="35" w:line="220" w:lineRule="auto"/>
              <w:jc w:val="center"/>
              <w:rPr>
                <w:rFonts w:ascii="宋体" w:hAnsi="宋体" w:cs="宋体" w:hint="eastAsia"/>
                <w:sz w:val="22"/>
              </w:rPr>
            </w:pPr>
            <w:r w:rsidRPr="000A1539">
              <w:rPr>
                <w:rFonts w:ascii="宋体" w:hAnsi="宋体" w:cs="宋体"/>
                <w:spacing w:val="-2"/>
                <w:sz w:val="22"/>
              </w:rPr>
              <w:t>瓜子黄杨球</w:t>
            </w:r>
          </w:p>
        </w:tc>
        <w:tc>
          <w:tcPr>
            <w:tcW w:w="2531" w:type="dxa"/>
            <w:vAlign w:val="center"/>
          </w:tcPr>
          <w:p w14:paraId="17BF4CD8"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8"/>
                <w:sz w:val="22"/>
              </w:rPr>
              <w:t xml:space="preserve"> </w:t>
            </w:r>
            <w:r w:rsidRPr="000A1539">
              <w:rPr>
                <w:rFonts w:ascii="宋体" w:hAnsi="宋体" w:cs="宋体"/>
                <w:spacing w:val="-13"/>
                <w:sz w:val="22"/>
              </w:rPr>
              <w:t>米</w:t>
            </w:r>
          </w:p>
        </w:tc>
        <w:tc>
          <w:tcPr>
            <w:tcW w:w="1458" w:type="dxa"/>
            <w:vAlign w:val="center"/>
          </w:tcPr>
          <w:p w14:paraId="20F3C94C" w14:textId="77777777" w:rsidR="009C0CBD" w:rsidRPr="000A1539" w:rsidRDefault="009C0CBD" w:rsidP="007228AA">
            <w:pPr>
              <w:spacing w:before="76" w:line="233" w:lineRule="auto"/>
              <w:jc w:val="center"/>
              <w:rPr>
                <w:rFonts w:ascii="宋体" w:hAnsi="宋体" w:hint="eastAsia"/>
                <w:sz w:val="22"/>
              </w:rPr>
            </w:pPr>
            <w:r w:rsidRPr="000A1539">
              <w:rPr>
                <w:rFonts w:ascii="宋体" w:hAnsi="宋体"/>
                <w:spacing w:val="-7"/>
                <w:sz w:val="22"/>
              </w:rPr>
              <w:t>16</w:t>
            </w:r>
          </w:p>
        </w:tc>
      </w:tr>
      <w:tr w:rsidR="009C0CBD" w:rsidRPr="000A1539" w14:paraId="00F78D11" w14:textId="77777777" w:rsidTr="007228AA">
        <w:trPr>
          <w:trHeight w:val="362"/>
        </w:trPr>
        <w:tc>
          <w:tcPr>
            <w:tcW w:w="1157" w:type="dxa"/>
            <w:vMerge/>
            <w:vAlign w:val="center"/>
          </w:tcPr>
          <w:p w14:paraId="5886C3F9" w14:textId="77777777" w:rsidR="009C0CBD" w:rsidRPr="000A1539" w:rsidRDefault="009C0CBD" w:rsidP="007228AA">
            <w:pPr>
              <w:jc w:val="center"/>
              <w:rPr>
                <w:rFonts w:ascii="宋体" w:hAnsi="宋体" w:hint="eastAsia"/>
                <w:sz w:val="22"/>
              </w:rPr>
            </w:pPr>
          </w:p>
        </w:tc>
        <w:tc>
          <w:tcPr>
            <w:tcW w:w="710" w:type="dxa"/>
            <w:vAlign w:val="center"/>
          </w:tcPr>
          <w:p w14:paraId="45190B56" w14:textId="77777777" w:rsidR="009C0CBD" w:rsidRPr="000A1539" w:rsidRDefault="009C0CBD" w:rsidP="007228AA">
            <w:pPr>
              <w:spacing w:before="76" w:line="233" w:lineRule="auto"/>
              <w:jc w:val="center"/>
              <w:rPr>
                <w:rFonts w:ascii="宋体" w:hAnsi="宋体" w:hint="eastAsia"/>
                <w:sz w:val="22"/>
              </w:rPr>
            </w:pPr>
            <w:r w:rsidRPr="000A1539">
              <w:rPr>
                <w:rFonts w:ascii="宋体" w:hAnsi="宋体"/>
                <w:sz w:val="22"/>
              </w:rPr>
              <w:t>9</w:t>
            </w:r>
          </w:p>
        </w:tc>
        <w:tc>
          <w:tcPr>
            <w:tcW w:w="1703" w:type="dxa"/>
            <w:vAlign w:val="center"/>
          </w:tcPr>
          <w:p w14:paraId="6CD4C0F3" w14:textId="77777777" w:rsidR="009C0CBD" w:rsidRPr="000A1539" w:rsidRDefault="009C0CBD" w:rsidP="007228AA">
            <w:pPr>
              <w:spacing w:before="35" w:line="221" w:lineRule="auto"/>
              <w:jc w:val="center"/>
              <w:rPr>
                <w:rFonts w:ascii="宋体" w:hAnsi="宋体" w:cs="宋体" w:hint="eastAsia"/>
                <w:sz w:val="22"/>
              </w:rPr>
            </w:pPr>
            <w:r w:rsidRPr="000A1539">
              <w:rPr>
                <w:rFonts w:ascii="宋体" w:hAnsi="宋体" w:cs="宋体"/>
                <w:spacing w:val="-4"/>
                <w:sz w:val="22"/>
              </w:rPr>
              <w:t>红枫</w:t>
            </w:r>
          </w:p>
        </w:tc>
        <w:tc>
          <w:tcPr>
            <w:tcW w:w="2531" w:type="dxa"/>
            <w:vAlign w:val="center"/>
          </w:tcPr>
          <w:p w14:paraId="38FB1AE5"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1"/>
                <w:sz w:val="22"/>
              </w:rPr>
              <w:t>2.5</w:t>
            </w:r>
            <w:r w:rsidRPr="000A1539">
              <w:rPr>
                <w:rFonts w:ascii="宋体" w:hAnsi="宋体"/>
                <w:spacing w:val="8"/>
                <w:sz w:val="22"/>
              </w:rPr>
              <w:t xml:space="preserve"> </w:t>
            </w:r>
            <w:r w:rsidRPr="000A1539">
              <w:rPr>
                <w:rFonts w:ascii="宋体" w:hAnsi="宋体" w:cs="宋体"/>
                <w:spacing w:val="-1"/>
                <w:sz w:val="22"/>
              </w:rPr>
              <w:t>米</w:t>
            </w:r>
          </w:p>
        </w:tc>
        <w:tc>
          <w:tcPr>
            <w:tcW w:w="1458" w:type="dxa"/>
            <w:vAlign w:val="center"/>
          </w:tcPr>
          <w:p w14:paraId="14439D55"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4A9586D3" w14:textId="77777777" w:rsidTr="007228AA">
        <w:trPr>
          <w:trHeight w:val="359"/>
        </w:trPr>
        <w:tc>
          <w:tcPr>
            <w:tcW w:w="1157" w:type="dxa"/>
            <w:vMerge/>
            <w:vAlign w:val="center"/>
          </w:tcPr>
          <w:p w14:paraId="33EB67B8" w14:textId="77777777" w:rsidR="009C0CBD" w:rsidRPr="000A1539" w:rsidRDefault="009C0CBD" w:rsidP="007228AA">
            <w:pPr>
              <w:jc w:val="center"/>
              <w:rPr>
                <w:rFonts w:ascii="宋体" w:hAnsi="宋体" w:hint="eastAsia"/>
                <w:sz w:val="22"/>
              </w:rPr>
            </w:pPr>
          </w:p>
        </w:tc>
        <w:tc>
          <w:tcPr>
            <w:tcW w:w="710" w:type="dxa"/>
            <w:vAlign w:val="center"/>
          </w:tcPr>
          <w:p w14:paraId="68F6CD91" w14:textId="77777777" w:rsidR="009C0CBD" w:rsidRPr="000A1539" w:rsidRDefault="009C0CBD" w:rsidP="007228AA">
            <w:pPr>
              <w:spacing w:before="75" w:line="233" w:lineRule="auto"/>
              <w:jc w:val="center"/>
              <w:rPr>
                <w:rFonts w:ascii="宋体" w:hAnsi="宋体" w:hint="eastAsia"/>
                <w:sz w:val="22"/>
              </w:rPr>
            </w:pPr>
            <w:r w:rsidRPr="000A1539">
              <w:rPr>
                <w:rFonts w:ascii="宋体" w:hAnsi="宋体"/>
                <w:spacing w:val="-7"/>
                <w:sz w:val="22"/>
              </w:rPr>
              <w:t>10</w:t>
            </w:r>
          </w:p>
        </w:tc>
        <w:tc>
          <w:tcPr>
            <w:tcW w:w="1703" w:type="dxa"/>
            <w:vAlign w:val="center"/>
          </w:tcPr>
          <w:p w14:paraId="5F392334" w14:textId="77777777" w:rsidR="009C0CBD" w:rsidRPr="000A1539" w:rsidRDefault="009C0CBD" w:rsidP="007228AA">
            <w:pPr>
              <w:spacing w:before="36" w:line="219" w:lineRule="auto"/>
              <w:jc w:val="center"/>
              <w:rPr>
                <w:rFonts w:ascii="宋体" w:hAnsi="宋体" w:cs="宋体" w:hint="eastAsia"/>
                <w:sz w:val="22"/>
              </w:rPr>
            </w:pPr>
            <w:r w:rsidRPr="000A1539">
              <w:rPr>
                <w:rFonts w:ascii="宋体" w:hAnsi="宋体" w:cs="宋体"/>
                <w:spacing w:val="-2"/>
                <w:sz w:val="22"/>
              </w:rPr>
              <w:t>麦冬</w:t>
            </w:r>
          </w:p>
        </w:tc>
        <w:tc>
          <w:tcPr>
            <w:tcW w:w="2531" w:type="dxa"/>
            <w:vAlign w:val="center"/>
          </w:tcPr>
          <w:p w14:paraId="2E087D39" w14:textId="77777777" w:rsidR="009C0CBD" w:rsidRPr="000A1539" w:rsidRDefault="009C0CBD" w:rsidP="007228AA">
            <w:pPr>
              <w:spacing w:before="33" w:line="234" w:lineRule="auto"/>
              <w:jc w:val="center"/>
              <w:rPr>
                <w:rFonts w:ascii="宋体" w:hAnsi="宋体" w:hint="eastAsia"/>
                <w:spacing w:val="-1"/>
                <w:sz w:val="22"/>
              </w:rPr>
            </w:pPr>
            <w:r w:rsidRPr="000A1539">
              <w:rPr>
                <w:rFonts w:ascii="宋体" w:hAnsi="宋体" w:hint="eastAsia"/>
                <w:spacing w:val="-1"/>
                <w:sz w:val="22"/>
              </w:rPr>
              <w:t>0.2米</w:t>
            </w:r>
          </w:p>
        </w:tc>
        <w:tc>
          <w:tcPr>
            <w:tcW w:w="1458" w:type="dxa"/>
            <w:vAlign w:val="center"/>
          </w:tcPr>
          <w:p w14:paraId="16B8CCCD" w14:textId="77777777" w:rsidR="009C0CBD" w:rsidRPr="000A1539" w:rsidRDefault="009C0CBD" w:rsidP="007228AA">
            <w:pPr>
              <w:spacing w:before="35" w:line="236" w:lineRule="auto"/>
              <w:jc w:val="center"/>
              <w:rPr>
                <w:rFonts w:ascii="宋体" w:hAnsi="宋体" w:cs="宋体" w:hint="eastAsia"/>
                <w:sz w:val="22"/>
              </w:rPr>
            </w:pPr>
            <w:r w:rsidRPr="000A1539">
              <w:rPr>
                <w:rFonts w:ascii="宋体" w:hAnsi="宋体"/>
                <w:spacing w:val="-5"/>
                <w:sz w:val="22"/>
              </w:rPr>
              <w:t>1200</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055CF4F6" w14:textId="77777777" w:rsidTr="007228AA">
        <w:trPr>
          <w:trHeight w:val="362"/>
        </w:trPr>
        <w:tc>
          <w:tcPr>
            <w:tcW w:w="1157" w:type="dxa"/>
            <w:vMerge/>
            <w:vAlign w:val="center"/>
          </w:tcPr>
          <w:p w14:paraId="656228E3" w14:textId="77777777" w:rsidR="009C0CBD" w:rsidRPr="000A1539" w:rsidRDefault="009C0CBD" w:rsidP="007228AA">
            <w:pPr>
              <w:jc w:val="center"/>
              <w:rPr>
                <w:rFonts w:ascii="宋体" w:hAnsi="宋体" w:hint="eastAsia"/>
                <w:sz w:val="22"/>
              </w:rPr>
            </w:pPr>
          </w:p>
        </w:tc>
        <w:tc>
          <w:tcPr>
            <w:tcW w:w="710" w:type="dxa"/>
            <w:vAlign w:val="center"/>
          </w:tcPr>
          <w:p w14:paraId="01C77D50" w14:textId="77777777" w:rsidR="009C0CBD" w:rsidRPr="000A1539" w:rsidRDefault="009C0CBD" w:rsidP="007228AA">
            <w:pPr>
              <w:spacing w:before="77" w:line="236" w:lineRule="auto"/>
              <w:jc w:val="center"/>
              <w:rPr>
                <w:rFonts w:ascii="宋体" w:hAnsi="宋体" w:hint="eastAsia"/>
                <w:sz w:val="22"/>
              </w:rPr>
            </w:pPr>
            <w:r w:rsidRPr="000A1539">
              <w:rPr>
                <w:rFonts w:ascii="宋体" w:hAnsi="宋体"/>
                <w:spacing w:val="-9"/>
                <w:sz w:val="22"/>
              </w:rPr>
              <w:t>11</w:t>
            </w:r>
          </w:p>
        </w:tc>
        <w:tc>
          <w:tcPr>
            <w:tcW w:w="1703" w:type="dxa"/>
            <w:vAlign w:val="center"/>
          </w:tcPr>
          <w:p w14:paraId="5D1F084E" w14:textId="77777777" w:rsidR="009C0CBD" w:rsidRPr="000A1539" w:rsidRDefault="009C0CBD" w:rsidP="007228AA">
            <w:pPr>
              <w:spacing w:before="39" w:line="220" w:lineRule="auto"/>
              <w:jc w:val="center"/>
              <w:rPr>
                <w:rFonts w:ascii="宋体" w:hAnsi="宋体" w:cs="宋体" w:hint="eastAsia"/>
                <w:sz w:val="22"/>
              </w:rPr>
            </w:pPr>
            <w:r w:rsidRPr="000A1539">
              <w:rPr>
                <w:rFonts w:ascii="宋体" w:hAnsi="宋体" w:cs="宋体"/>
                <w:spacing w:val="-4"/>
                <w:sz w:val="22"/>
              </w:rPr>
              <w:t>紫藤</w:t>
            </w:r>
          </w:p>
        </w:tc>
        <w:tc>
          <w:tcPr>
            <w:tcW w:w="2531" w:type="dxa"/>
            <w:vAlign w:val="center"/>
          </w:tcPr>
          <w:p w14:paraId="0A8E728E" w14:textId="77777777" w:rsidR="009C0CBD" w:rsidRPr="000A1539" w:rsidRDefault="009C0CBD" w:rsidP="007228AA">
            <w:pPr>
              <w:spacing w:before="33" w:line="234" w:lineRule="auto"/>
              <w:jc w:val="center"/>
              <w:rPr>
                <w:rFonts w:ascii="宋体" w:hAnsi="宋体" w:hint="eastAsia"/>
                <w:spacing w:val="-1"/>
                <w:sz w:val="22"/>
              </w:rPr>
            </w:pPr>
            <w:r w:rsidRPr="000A1539">
              <w:rPr>
                <w:rFonts w:ascii="宋体" w:hAnsi="宋体" w:hint="eastAsia"/>
                <w:spacing w:val="-1"/>
                <w:sz w:val="22"/>
              </w:rPr>
              <w:t>1.6米</w:t>
            </w:r>
          </w:p>
        </w:tc>
        <w:tc>
          <w:tcPr>
            <w:tcW w:w="1458" w:type="dxa"/>
            <w:vAlign w:val="center"/>
          </w:tcPr>
          <w:p w14:paraId="15CD7061" w14:textId="77777777" w:rsidR="009C0CBD" w:rsidRPr="000A1539" w:rsidRDefault="009C0CBD" w:rsidP="007228AA">
            <w:pPr>
              <w:spacing w:before="39" w:line="234" w:lineRule="auto"/>
              <w:jc w:val="center"/>
              <w:rPr>
                <w:rFonts w:ascii="宋体" w:hAnsi="宋体" w:cs="宋体" w:hint="eastAsia"/>
                <w:sz w:val="22"/>
              </w:rPr>
            </w:pPr>
            <w:r w:rsidRPr="000A1539">
              <w:rPr>
                <w:rFonts w:ascii="宋体" w:hAnsi="宋体"/>
                <w:spacing w:val="-2"/>
                <w:sz w:val="22"/>
              </w:rPr>
              <w:t>4</w:t>
            </w:r>
            <w:r w:rsidRPr="000A1539">
              <w:rPr>
                <w:rFonts w:ascii="宋体" w:hAnsi="宋体"/>
                <w:spacing w:val="9"/>
                <w:sz w:val="22"/>
              </w:rPr>
              <w:t xml:space="preserve"> </w:t>
            </w:r>
            <w:r w:rsidRPr="000A1539">
              <w:rPr>
                <w:rFonts w:ascii="宋体" w:hAnsi="宋体" w:cs="宋体"/>
                <w:spacing w:val="-2"/>
                <w:sz w:val="22"/>
              </w:rPr>
              <w:t>棵</w:t>
            </w:r>
          </w:p>
        </w:tc>
      </w:tr>
      <w:tr w:rsidR="009C0CBD" w:rsidRPr="000A1539" w14:paraId="6438671B" w14:textId="77777777" w:rsidTr="007228AA">
        <w:trPr>
          <w:trHeight w:val="362"/>
        </w:trPr>
        <w:tc>
          <w:tcPr>
            <w:tcW w:w="1157" w:type="dxa"/>
            <w:vMerge/>
            <w:vAlign w:val="center"/>
          </w:tcPr>
          <w:p w14:paraId="5A2E2BED" w14:textId="77777777" w:rsidR="009C0CBD" w:rsidRPr="000A1539" w:rsidRDefault="009C0CBD" w:rsidP="007228AA">
            <w:pPr>
              <w:jc w:val="center"/>
              <w:rPr>
                <w:rFonts w:ascii="宋体" w:hAnsi="宋体" w:hint="eastAsia"/>
                <w:sz w:val="22"/>
              </w:rPr>
            </w:pPr>
          </w:p>
        </w:tc>
        <w:tc>
          <w:tcPr>
            <w:tcW w:w="710" w:type="dxa"/>
            <w:vAlign w:val="center"/>
          </w:tcPr>
          <w:p w14:paraId="38580388" w14:textId="77777777" w:rsidR="009C0CBD" w:rsidRPr="000A1539" w:rsidRDefault="009C0CBD" w:rsidP="007228AA">
            <w:pPr>
              <w:spacing w:before="77" w:line="236" w:lineRule="auto"/>
              <w:jc w:val="center"/>
              <w:rPr>
                <w:rFonts w:ascii="宋体" w:hAnsi="宋体" w:hint="eastAsia"/>
                <w:sz w:val="22"/>
              </w:rPr>
            </w:pPr>
            <w:r w:rsidRPr="000A1539">
              <w:rPr>
                <w:rFonts w:ascii="宋体" w:hAnsi="宋体"/>
                <w:spacing w:val="-7"/>
                <w:sz w:val="22"/>
              </w:rPr>
              <w:t>12</w:t>
            </w:r>
          </w:p>
        </w:tc>
        <w:tc>
          <w:tcPr>
            <w:tcW w:w="1703" w:type="dxa"/>
            <w:vAlign w:val="center"/>
          </w:tcPr>
          <w:p w14:paraId="238C497B" w14:textId="77777777" w:rsidR="009C0CBD" w:rsidRPr="000A1539" w:rsidRDefault="009C0CBD" w:rsidP="007228AA">
            <w:pPr>
              <w:spacing w:before="37" w:line="220" w:lineRule="auto"/>
              <w:jc w:val="center"/>
              <w:rPr>
                <w:rFonts w:ascii="宋体" w:hAnsi="宋体" w:cs="宋体" w:hint="eastAsia"/>
                <w:sz w:val="22"/>
              </w:rPr>
            </w:pPr>
            <w:r w:rsidRPr="000A1539">
              <w:rPr>
                <w:rFonts w:ascii="宋体" w:hAnsi="宋体" w:cs="宋体"/>
                <w:spacing w:val="-3"/>
                <w:sz w:val="22"/>
              </w:rPr>
              <w:t>凌霄</w:t>
            </w:r>
          </w:p>
        </w:tc>
        <w:tc>
          <w:tcPr>
            <w:tcW w:w="2531" w:type="dxa"/>
            <w:vAlign w:val="center"/>
          </w:tcPr>
          <w:p w14:paraId="57EBBBB0" w14:textId="77777777" w:rsidR="009C0CBD" w:rsidRPr="000A1539" w:rsidRDefault="009C0CBD" w:rsidP="007228AA">
            <w:pPr>
              <w:spacing w:before="33" w:line="234" w:lineRule="auto"/>
              <w:jc w:val="center"/>
              <w:rPr>
                <w:rFonts w:ascii="宋体" w:hAnsi="宋体" w:hint="eastAsia"/>
                <w:spacing w:val="-1"/>
                <w:sz w:val="22"/>
              </w:rPr>
            </w:pPr>
            <w:r w:rsidRPr="000A1539">
              <w:rPr>
                <w:rFonts w:ascii="宋体" w:hAnsi="宋体" w:hint="eastAsia"/>
                <w:spacing w:val="-1"/>
                <w:sz w:val="22"/>
              </w:rPr>
              <w:t>2.0米</w:t>
            </w:r>
          </w:p>
        </w:tc>
        <w:tc>
          <w:tcPr>
            <w:tcW w:w="1458" w:type="dxa"/>
            <w:vAlign w:val="center"/>
          </w:tcPr>
          <w:p w14:paraId="098C3E22"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3"/>
                <w:sz w:val="22"/>
              </w:rPr>
              <w:t>2</w:t>
            </w:r>
            <w:r w:rsidRPr="000A1539">
              <w:rPr>
                <w:rFonts w:ascii="宋体" w:hAnsi="宋体"/>
                <w:spacing w:val="10"/>
                <w:sz w:val="22"/>
              </w:rPr>
              <w:t xml:space="preserve"> </w:t>
            </w:r>
            <w:r w:rsidRPr="000A1539">
              <w:rPr>
                <w:rFonts w:ascii="宋体" w:hAnsi="宋体" w:cs="宋体"/>
                <w:spacing w:val="-3"/>
                <w:sz w:val="22"/>
              </w:rPr>
              <w:t>棵</w:t>
            </w:r>
          </w:p>
        </w:tc>
      </w:tr>
      <w:tr w:rsidR="009C0CBD" w:rsidRPr="000A1539" w14:paraId="35F871F7" w14:textId="77777777" w:rsidTr="007228AA">
        <w:trPr>
          <w:trHeight w:val="362"/>
        </w:trPr>
        <w:tc>
          <w:tcPr>
            <w:tcW w:w="1157" w:type="dxa"/>
            <w:vMerge/>
            <w:vAlign w:val="center"/>
          </w:tcPr>
          <w:p w14:paraId="62D85EF5" w14:textId="77777777" w:rsidR="009C0CBD" w:rsidRPr="000A1539" w:rsidRDefault="009C0CBD" w:rsidP="007228AA">
            <w:pPr>
              <w:jc w:val="center"/>
              <w:rPr>
                <w:rFonts w:ascii="宋体" w:hAnsi="宋体" w:hint="eastAsia"/>
                <w:sz w:val="22"/>
              </w:rPr>
            </w:pPr>
          </w:p>
        </w:tc>
        <w:tc>
          <w:tcPr>
            <w:tcW w:w="710" w:type="dxa"/>
            <w:vAlign w:val="center"/>
          </w:tcPr>
          <w:p w14:paraId="21BFC947" w14:textId="77777777" w:rsidR="009C0CBD" w:rsidRPr="000A1539" w:rsidRDefault="009C0CBD" w:rsidP="007228AA">
            <w:pPr>
              <w:spacing w:before="78" w:line="233" w:lineRule="auto"/>
              <w:jc w:val="center"/>
              <w:rPr>
                <w:rFonts w:ascii="宋体" w:hAnsi="宋体" w:hint="eastAsia"/>
                <w:sz w:val="22"/>
              </w:rPr>
            </w:pPr>
            <w:r w:rsidRPr="000A1539">
              <w:rPr>
                <w:rFonts w:ascii="宋体" w:hAnsi="宋体"/>
                <w:spacing w:val="-7"/>
                <w:sz w:val="22"/>
              </w:rPr>
              <w:t>13</w:t>
            </w:r>
          </w:p>
        </w:tc>
        <w:tc>
          <w:tcPr>
            <w:tcW w:w="1703" w:type="dxa"/>
            <w:vAlign w:val="center"/>
          </w:tcPr>
          <w:p w14:paraId="55996E53" w14:textId="77777777" w:rsidR="009C0CBD" w:rsidRPr="000A1539" w:rsidRDefault="009C0CBD" w:rsidP="007228AA">
            <w:pPr>
              <w:spacing w:before="37" w:line="221" w:lineRule="auto"/>
              <w:jc w:val="center"/>
              <w:rPr>
                <w:rFonts w:ascii="宋体" w:hAnsi="宋体" w:cs="宋体" w:hint="eastAsia"/>
                <w:sz w:val="22"/>
              </w:rPr>
            </w:pPr>
            <w:r w:rsidRPr="000A1539">
              <w:rPr>
                <w:rFonts w:ascii="宋体" w:hAnsi="宋体" w:cs="宋体"/>
                <w:spacing w:val="-3"/>
                <w:sz w:val="22"/>
              </w:rPr>
              <w:t>葡萄</w:t>
            </w:r>
          </w:p>
        </w:tc>
        <w:tc>
          <w:tcPr>
            <w:tcW w:w="2531" w:type="dxa"/>
            <w:vAlign w:val="center"/>
          </w:tcPr>
          <w:p w14:paraId="7A2A5591" w14:textId="77777777" w:rsidR="009C0CBD" w:rsidRPr="000A1539" w:rsidRDefault="009C0CBD" w:rsidP="007228AA">
            <w:pPr>
              <w:spacing w:before="33" w:line="234" w:lineRule="auto"/>
              <w:jc w:val="center"/>
              <w:rPr>
                <w:rFonts w:ascii="宋体" w:hAnsi="宋体" w:hint="eastAsia"/>
                <w:spacing w:val="-1"/>
                <w:sz w:val="22"/>
              </w:rPr>
            </w:pPr>
            <w:r w:rsidRPr="000A1539">
              <w:rPr>
                <w:rFonts w:ascii="宋体" w:hAnsi="宋体" w:hint="eastAsia"/>
                <w:spacing w:val="-1"/>
                <w:sz w:val="22"/>
              </w:rPr>
              <w:t>1.8米</w:t>
            </w:r>
          </w:p>
        </w:tc>
        <w:tc>
          <w:tcPr>
            <w:tcW w:w="1458" w:type="dxa"/>
            <w:vAlign w:val="center"/>
          </w:tcPr>
          <w:p w14:paraId="45219FB3"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3"/>
                <w:sz w:val="22"/>
              </w:rPr>
              <w:t>2</w:t>
            </w:r>
            <w:r w:rsidRPr="000A1539">
              <w:rPr>
                <w:rFonts w:ascii="宋体" w:hAnsi="宋体"/>
                <w:spacing w:val="9"/>
                <w:sz w:val="22"/>
              </w:rPr>
              <w:t xml:space="preserve"> </w:t>
            </w:r>
            <w:r w:rsidRPr="000A1539">
              <w:rPr>
                <w:rFonts w:ascii="宋体" w:hAnsi="宋体" w:cs="宋体"/>
                <w:spacing w:val="-3"/>
                <w:sz w:val="22"/>
              </w:rPr>
              <w:t>株</w:t>
            </w:r>
          </w:p>
        </w:tc>
      </w:tr>
      <w:tr w:rsidR="009C0CBD" w:rsidRPr="000A1539" w14:paraId="4898391F" w14:textId="77777777" w:rsidTr="007228AA">
        <w:trPr>
          <w:trHeight w:val="362"/>
        </w:trPr>
        <w:tc>
          <w:tcPr>
            <w:tcW w:w="1157" w:type="dxa"/>
            <w:vMerge/>
            <w:vAlign w:val="center"/>
          </w:tcPr>
          <w:p w14:paraId="1738E5B4" w14:textId="77777777" w:rsidR="009C0CBD" w:rsidRPr="000A1539" w:rsidRDefault="009C0CBD" w:rsidP="007228AA">
            <w:pPr>
              <w:jc w:val="center"/>
              <w:rPr>
                <w:rFonts w:ascii="宋体" w:hAnsi="宋体" w:hint="eastAsia"/>
                <w:sz w:val="22"/>
              </w:rPr>
            </w:pPr>
          </w:p>
        </w:tc>
        <w:tc>
          <w:tcPr>
            <w:tcW w:w="710" w:type="dxa"/>
            <w:vAlign w:val="center"/>
          </w:tcPr>
          <w:p w14:paraId="7CD0DD1D" w14:textId="77777777" w:rsidR="009C0CBD" w:rsidRPr="000A1539" w:rsidRDefault="009C0CBD" w:rsidP="007228AA">
            <w:pPr>
              <w:spacing w:before="75" w:line="236" w:lineRule="auto"/>
              <w:jc w:val="center"/>
              <w:rPr>
                <w:rFonts w:ascii="宋体" w:hAnsi="宋体" w:hint="eastAsia"/>
                <w:sz w:val="22"/>
              </w:rPr>
            </w:pPr>
            <w:r w:rsidRPr="000A1539">
              <w:rPr>
                <w:rFonts w:ascii="宋体" w:hAnsi="宋体"/>
                <w:spacing w:val="-7"/>
                <w:sz w:val="22"/>
              </w:rPr>
              <w:t>14</w:t>
            </w:r>
          </w:p>
        </w:tc>
        <w:tc>
          <w:tcPr>
            <w:tcW w:w="1703" w:type="dxa"/>
            <w:vAlign w:val="center"/>
          </w:tcPr>
          <w:p w14:paraId="73BFA09C" w14:textId="77777777" w:rsidR="009C0CBD" w:rsidRPr="000A1539" w:rsidRDefault="009C0CBD" w:rsidP="007228AA">
            <w:pPr>
              <w:spacing w:before="37" w:line="221" w:lineRule="auto"/>
              <w:jc w:val="center"/>
              <w:rPr>
                <w:rFonts w:ascii="宋体" w:hAnsi="宋体" w:cs="宋体" w:hint="eastAsia"/>
                <w:sz w:val="22"/>
              </w:rPr>
            </w:pPr>
            <w:r w:rsidRPr="000A1539">
              <w:rPr>
                <w:rFonts w:ascii="宋体" w:hAnsi="宋体" w:cs="宋体"/>
                <w:spacing w:val="-2"/>
                <w:sz w:val="22"/>
              </w:rPr>
              <w:t>迎春花</w:t>
            </w:r>
          </w:p>
        </w:tc>
        <w:tc>
          <w:tcPr>
            <w:tcW w:w="2531" w:type="dxa"/>
            <w:vAlign w:val="center"/>
          </w:tcPr>
          <w:p w14:paraId="19818346"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7"/>
                <w:sz w:val="22"/>
              </w:rPr>
              <w:t>1.5</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1895DEFC" w14:textId="77777777" w:rsidR="009C0CBD" w:rsidRPr="000A1539" w:rsidRDefault="009C0CBD" w:rsidP="007228AA">
            <w:pPr>
              <w:spacing w:before="37" w:line="294" w:lineRule="exact"/>
              <w:jc w:val="center"/>
              <w:rPr>
                <w:rFonts w:ascii="宋体" w:hAnsi="宋体" w:cs="宋体" w:hint="eastAsia"/>
                <w:sz w:val="22"/>
              </w:rPr>
            </w:pPr>
            <w:r w:rsidRPr="000A1539">
              <w:rPr>
                <w:rFonts w:ascii="宋体" w:hAnsi="宋体"/>
                <w:spacing w:val="-5"/>
                <w:sz w:val="22"/>
              </w:rPr>
              <w:t>3</w:t>
            </w:r>
            <w:r w:rsidRPr="000A1539">
              <w:rPr>
                <w:rFonts w:ascii="宋体" w:hAnsi="宋体"/>
                <w:spacing w:val="10"/>
                <w:sz w:val="22"/>
              </w:rPr>
              <w:t xml:space="preserve"> </w:t>
            </w:r>
            <w:r w:rsidRPr="000A1539">
              <w:rPr>
                <w:rFonts w:ascii="宋体" w:hAnsi="宋体" w:cs="宋体"/>
                <w:spacing w:val="-5"/>
                <w:sz w:val="22"/>
              </w:rPr>
              <w:t>丛</w:t>
            </w:r>
          </w:p>
        </w:tc>
      </w:tr>
      <w:tr w:rsidR="009C0CBD" w:rsidRPr="000A1539" w14:paraId="700CA1A4" w14:textId="77777777" w:rsidTr="007228AA">
        <w:trPr>
          <w:trHeight w:val="359"/>
        </w:trPr>
        <w:tc>
          <w:tcPr>
            <w:tcW w:w="1157" w:type="dxa"/>
            <w:vMerge/>
            <w:vAlign w:val="center"/>
          </w:tcPr>
          <w:p w14:paraId="12D4305B" w14:textId="77777777" w:rsidR="009C0CBD" w:rsidRPr="000A1539" w:rsidRDefault="009C0CBD" w:rsidP="007228AA">
            <w:pPr>
              <w:jc w:val="center"/>
              <w:rPr>
                <w:rFonts w:ascii="宋体" w:hAnsi="宋体" w:hint="eastAsia"/>
                <w:sz w:val="22"/>
              </w:rPr>
            </w:pPr>
          </w:p>
        </w:tc>
        <w:tc>
          <w:tcPr>
            <w:tcW w:w="710" w:type="dxa"/>
            <w:vAlign w:val="center"/>
          </w:tcPr>
          <w:p w14:paraId="714FE195" w14:textId="77777777" w:rsidR="009C0CBD" w:rsidRPr="000A1539" w:rsidRDefault="009C0CBD" w:rsidP="007228AA">
            <w:pPr>
              <w:spacing w:before="76" w:line="233" w:lineRule="auto"/>
              <w:jc w:val="center"/>
              <w:rPr>
                <w:rFonts w:ascii="宋体" w:hAnsi="宋体" w:hint="eastAsia"/>
                <w:sz w:val="22"/>
              </w:rPr>
            </w:pPr>
            <w:r w:rsidRPr="000A1539">
              <w:rPr>
                <w:rFonts w:ascii="宋体" w:hAnsi="宋体"/>
                <w:spacing w:val="-7"/>
                <w:sz w:val="22"/>
              </w:rPr>
              <w:t>15</w:t>
            </w:r>
          </w:p>
        </w:tc>
        <w:tc>
          <w:tcPr>
            <w:tcW w:w="1703" w:type="dxa"/>
            <w:vAlign w:val="center"/>
          </w:tcPr>
          <w:p w14:paraId="208DF8C2" w14:textId="77777777" w:rsidR="009C0CBD" w:rsidRPr="000A1539" w:rsidRDefault="009C0CBD" w:rsidP="007228AA">
            <w:pPr>
              <w:spacing w:before="37" w:line="221" w:lineRule="auto"/>
              <w:jc w:val="center"/>
              <w:rPr>
                <w:rFonts w:ascii="宋体" w:hAnsi="宋体" w:cs="宋体" w:hint="eastAsia"/>
                <w:sz w:val="22"/>
              </w:rPr>
            </w:pPr>
            <w:proofErr w:type="gramStart"/>
            <w:r w:rsidRPr="000A1539">
              <w:rPr>
                <w:rFonts w:ascii="宋体" w:hAnsi="宋体" w:cs="宋体"/>
                <w:spacing w:val="-3"/>
                <w:sz w:val="22"/>
              </w:rPr>
              <w:t>红花继</w:t>
            </w:r>
            <w:proofErr w:type="gramEnd"/>
            <w:r w:rsidRPr="000A1539">
              <w:rPr>
                <w:rFonts w:ascii="宋体" w:hAnsi="宋体" w:cs="宋体"/>
                <w:spacing w:val="-3"/>
                <w:sz w:val="22"/>
              </w:rPr>
              <w:t>木</w:t>
            </w:r>
          </w:p>
        </w:tc>
        <w:tc>
          <w:tcPr>
            <w:tcW w:w="2531" w:type="dxa"/>
            <w:vAlign w:val="center"/>
          </w:tcPr>
          <w:p w14:paraId="018CE60C"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7"/>
                <w:sz w:val="22"/>
              </w:rPr>
              <w:t>1.2</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15621D59" w14:textId="77777777" w:rsidR="009C0CBD" w:rsidRPr="000A1539" w:rsidRDefault="009C0CBD" w:rsidP="007228AA">
            <w:pPr>
              <w:spacing w:before="37" w:line="238" w:lineRule="auto"/>
              <w:jc w:val="center"/>
              <w:rPr>
                <w:rFonts w:ascii="宋体" w:hAnsi="宋体" w:cs="宋体" w:hint="eastAsia"/>
                <w:sz w:val="22"/>
              </w:rPr>
            </w:pPr>
            <w:r w:rsidRPr="000A1539">
              <w:rPr>
                <w:rFonts w:ascii="宋体" w:hAnsi="宋体"/>
                <w:spacing w:val="-9"/>
                <w:sz w:val="22"/>
              </w:rPr>
              <w:t>16</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091B8AA7" w14:textId="77777777" w:rsidTr="007228AA">
        <w:trPr>
          <w:trHeight w:val="362"/>
        </w:trPr>
        <w:tc>
          <w:tcPr>
            <w:tcW w:w="1157" w:type="dxa"/>
            <w:vMerge/>
            <w:vAlign w:val="center"/>
          </w:tcPr>
          <w:p w14:paraId="2FA212C4" w14:textId="77777777" w:rsidR="009C0CBD" w:rsidRPr="000A1539" w:rsidRDefault="009C0CBD" w:rsidP="007228AA">
            <w:pPr>
              <w:jc w:val="center"/>
              <w:rPr>
                <w:rFonts w:ascii="宋体" w:hAnsi="宋体" w:hint="eastAsia"/>
                <w:sz w:val="22"/>
              </w:rPr>
            </w:pPr>
          </w:p>
        </w:tc>
        <w:tc>
          <w:tcPr>
            <w:tcW w:w="710" w:type="dxa"/>
            <w:vAlign w:val="center"/>
          </w:tcPr>
          <w:p w14:paraId="77B6C6EF" w14:textId="77777777" w:rsidR="009C0CBD" w:rsidRPr="000A1539" w:rsidRDefault="009C0CBD" w:rsidP="007228AA">
            <w:pPr>
              <w:spacing w:before="79" w:line="233" w:lineRule="auto"/>
              <w:jc w:val="center"/>
              <w:rPr>
                <w:rFonts w:ascii="宋体" w:hAnsi="宋体" w:hint="eastAsia"/>
                <w:sz w:val="22"/>
              </w:rPr>
            </w:pPr>
            <w:r w:rsidRPr="000A1539">
              <w:rPr>
                <w:rFonts w:ascii="宋体" w:hAnsi="宋体"/>
                <w:spacing w:val="-7"/>
                <w:sz w:val="22"/>
              </w:rPr>
              <w:t>16</w:t>
            </w:r>
          </w:p>
        </w:tc>
        <w:tc>
          <w:tcPr>
            <w:tcW w:w="1703" w:type="dxa"/>
            <w:vAlign w:val="center"/>
          </w:tcPr>
          <w:p w14:paraId="39FAC7F2" w14:textId="77777777" w:rsidR="009C0CBD" w:rsidRPr="000A1539" w:rsidRDefault="009C0CBD" w:rsidP="007228AA">
            <w:pPr>
              <w:spacing w:before="38" w:line="221" w:lineRule="auto"/>
              <w:jc w:val="center"/>
              <w:rPr>
                <w:rFonts w:ascii="宋体" w:hAnsi="宋体" w:cs="宋体" w:hint="eastAsia"/>
                <w:sz w:val="22"/>
              </w:rPr>
            </w:pPr>
            <w:r w:rsidRPr="000A1539">
              <w:rPr>
                <w:rFonts w:ascii="宋体" w:hAnsi="宋体" w:cs="宋体"/>
                <w:spacing w:val="-2"/>
                <w:sz w:val="22"/>
              </w:rPr>
              <w:t>南天竹</w:t>
            </w:r>
          </w:p>
        </w:tc>
        <w:tc>
          <w:tcPr>
            <w:tcW w:w="2531" w:type="dxa"/>
            <w:vAlign w:val="center"/>
          </w:tcPr>
          <w:p w14:paraId="64D551F9"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8"/>
                <w:sz w:val="22"/>
              </w:rPr>
              <w:t xml:space="preserve"> </w:t>
            </w:r>
            <w:r w:rsidRPr="000A1539">
              <w:rPr>
                <w:rFonts w:ascii="宋体" w:hAnsi="宋体" w:cs="宋体"/>
                <w:spacing w:val="-13"/>
                <w:sz w:val="22"/>
              </w:rPr>
              <w:t>米</w:t>
            </w:r>
          </w:p>
        </w:tc>
        <w:tc>
          <w:tcPr>
            <w:tcW w:w="1458" w:type="dxa"/>
            <w:vAlign w:val="center"/>
          </w:tcPr>
          <w:p w14:paraId="66B6AD19" w14:textId="77777777" w:rsidR="009C0CBD" w:rsidRPr="000A1539" w:rsidRDefault="009C0CBD" w:rsidP="007228AA">
            <w:pPr>
              <w:spacing w:before="37" w:line="236" w:lineRule="auto"/>
              <w:jc w:val="center"/>
              <w:rPr>
                <w:rFonts w:ascii="宋体" w:hAnsi="宋体" w:cs="宋体" w:hint="eastAsia"/>
                <w:sz w:val="22"/>
              </w:rPr>
            </w:pPr>
            <w:r w:rsidRPr="000A1539">
              <w:rPr>
                <w:rFonts w:ascii="宋体" w:hAnsi="宋体"/>
                <w:spacing w:val="-3"/>
                <w:sz w:val="22"/>
              </w:rPr>
              <w:t>4</w:t>
            </w:r>
            <w:r w:rsidRPr="000A1539">
              <w:rPr>
                <w:rFonts w:ascii="宋体" w:hAnsi="宋体"/>
                <w:spacing w:val="9"/>
                <w:sz w:val="22"/>
              </w:rPr>
              <w:t xml:space="preserve"> </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6032A14B" w14:textId="77777777" w:rsidTr="007228AA">
        <w:trPr>
          <w:trHeight w:val="367"/>
        </w:trPr>
        <w:tc>
          <w:tcPr>
            <w:tcW w:w="1157" w:type="dxa"/>
            <w:vMerge/>
            <w:vAlign w:val="center"/>
          </w:tcPr>
          <w:p w14:paraId="00A2D1BC" w14:textId="77777777" w:rsidR="009C0CBD" w:rsidRPr="000A1539" w:rsidRDefault="009C0CBD" w:rsidP="007228AA">
            <w:pPr>
              <w:jc w:val="center"/>
              <w:rPr>
                <w:rFonts w:ascii="宋体" w:hAnsi="宋体" w:hint="eastAsia"/>
                <w:sz w:val="22"/>
              </w:rPr>
            </w:pPr>
          </w:p>
        </w:tc>
        <w:tc>
          <w:tcPr>
            <w:tcW w:w="710" w:type="dxa"/>
            <w:vAlign w:val="center"/>
          </w:tcPr>
          <w:p w14:paraId="0154BB18" w14:textId="77777777" w:rsidR="009C0CBD" w:rsidRPr="000A1539" w:rsidRDefault="009C0CBD" w:rsidP="007228AA">
            <w:pPr>
              <w:spacing w:before="79" w:line="233" w:lineRule="auto"/>
              <w:jc w:val="center"/>
              <w:rPr>
                <w:rFonts w:ascii="宋体" w:hAnsi="宋体" w:hint="eastAsia"/>
                <w:sz w:val="22"/>
              </w:rPr>
            </w:pPr>
            <w:r w:rsidRPr="000A1539">
              <w:rPr>
                <w:rFonts w:ascii="宋体" w:hAnsi="宋体"/>
                <w:spacing w:val="-7"/>
                <w:sz w:val="22"/>
              </w:rPr>
              <w:t>17</w:t>
            </w:r>
          </w:p>
        </w:tc>
        <w:tc>
          <w:tcPr>
            <w:tcW w:w="1703" w:type="dxa"/>
            <w:vAlign w:val="center"/>
          </w:tcPr>
          <w:p w14:paraId="2A9A3820" w14:textId="77777777" w:rsidR="009C0CBD" w:rsidRPr="000A1539" w:rsidRDefault="009C0CBD" w:rsidP="007228AA">
            <w:pPr>
              <w:spacing w:before="38" w:line="220" w:lineRule="auto"/>
              <w:jc w:val="center"/>
              <w:rPr>
                <w:rFonts w:ascii="宋体" w:hAnsi="宋体" w:cs="宋体" w:hint="eastAsia"/>
                <w:sz w:val="22"/>
              </w:rPr>
            </w:pPr>
            <w:r w:rsidRPr="000A1539">
              <w:rPr>
                <w:rFonts w:ascii="宋体" w:hAnsi="宋体" w:cs="宋体"/>
                <w:spacing w:val="-2"/>
                <w:sz w:val="22"/>
              </w:rPr>
              <w:t>金色女贞</w:t>
            </w:r>
          </w:p>
        </w:tc>
        <w:tc>
          <w:tcPr>
            <w:tcW w:w="2531" w:type="dxa"/>
            <w:vAlign w:val="center"/>
          </w:tcPr>
          <w:p w14:paraId="7967EFA2"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2"/>
                <w:sz w:val="22"/>
              </w:rPr>
              <w:t>0.8</w:t>
            </w:r>
            <w:r w:rsidRPr="000A1539">
              <w:rPr>
                <w:rFonts w:ascii="宋体" w:hAnsi="宋体"/>
                <w:spacing w:val="8"/>
                <w:sz w:val="22"/>
              </w:rPr>
              <w:t xml:space="preserve"> </w:t>
            </w:r>
            <w:r w:rsidRPr="000A1539">
              <w:rPr>
                <w:rFonts w:ascii="宋体" w:hAnsi="宋体" w:cs="宋体"/>
                <w:spacing w:val="-2"/>
                <w:sz w:val="22"/>
              </w:rPr>
              <w:t>米</w:t>
            </w:r>
          </w:p>
        </w:tc>
        <w:tc>
          <w:tcPr>
            <w:tcW w:w="1458" w:type="dxa"/>
            <w:vAlign w:val="center"/>
          </w:tcPr>
          <w:p w14:paraId="236120C3" w14:textId="77777777" w:rsidR="009C0CBD" w:rsidRPr="000A1539" w:rsidRDefault="009C0CBD" w:rsidP="007228AA">
            <w:pPr>
              <w:spacing w:before="37" w:line="236" w:lineRule="auto"/>
              <w:jc w:val="center"/>
              <w:rPr>
                <w:rFonts w:ascii="宋体" w:hAnsi="宋体" w:cs="宋体" w:hint="eastAsia"/>
                <w:sz w:val="22"/>
              </w:rPr>
            </w:pPr>
            <w:r w:rsidRPr="000A1539">
              <w:rPr>
                <w:rFonts w:ascii="宋体" w:hAnsi="宋体"/>
                <w:spacing w:val="-3"/>
                <w:sz w:val="22"/>
              </w:rPr>
              <w:t>4</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1207D186" w14:textId="77777777" w:rsidTr="007228AA">
        <w:trPr>
          <w:trHeight w:val="367"/>
        </w:trPr>
        <w:tc>
          <w:tcPr>
            <w:tcW w:w="1157" w:type="dxa"/>
            <w:vMerge w:val="restart"/>
            <w:vAlign w:val="center"/>
          </w:tcPr>
          <w:p w14:paraId="1162ACE4" w14:textId="77777777" w:rsidR="009C0CBD" w:rsidRPr="000A1539" w:rsidRDefault="009C0CBD" w:rsidP="007228AA">
            <w:pPr>
              <w:spacing w:before="71" w:line="222" w:lineRule="auto"/>
              <w:jc w:val="center"/>
              <w:rPr>
                <w:rFonts w:ascii="宋体" w:hAnsi="宋体" w:cs="宋体" w:hint="eastAsia"/>
                <w:sz w:val="22"/>
              </w:rPr>
            </w:pPr>
            <w:r w:rsidRPr="000A1539">
              <w:rPr>
                <w:rFonts w:ascii="宋体" w:hAnsi="宋体" w:cs="宋体"/>
                <w:spacing w:val="-2"/>
                <w:sz w:val="22"/>
              </w:rPr>
              <w:t>位置二</w:t>
            </w:r>
          </w:p>
          <w:p w14:paraId="118F56DC" w14:textId="77777777" w:rsidR="009C0CBD" w:rsidRPr="000A1539" w:rsidRDefault="009C0CBD" w:rsidP="007228AA">
            <w:pPr>
              <w:jc w:val="center"/>
              <w:rPr>
                <w:rFonts w:ascii="宋体" w:hAnsi="宋体" w:hint="eastAsia"/>
                <w:sz w:val="22"/>
              </w:rPr>
            </w:pPr>
            <w:proofErr w:type="gramStart"/>
            <w:r w:rsidRPr="000A1539">
              <w:rPr>
                <w:rFonts w:ascii="宋体" w:hAnsi="宋体" w:cs="宋体" w:hint="eastAsia"/>
                <w:spacing w:val="-3"/>
                <w:sz w:val="22"/>
              </w:rPr>
              <w:t>广夏</w:t>
            </w:r>
            <w:r w:rsidRPr="000A1539">
              <w:rPr>
                <w:rFonts w:ascii="宋体" w:hAnsi="宋体" w:cs="宋体"/>
                <w:spacing w:val="-3"/>
                <w:sz w:val="22"/>
              </w:rPr>
              <w:t>部</w:t>
            </w:r>
            <w:proofErr w:type="gramEnd"/>
          </w:p>
        </w:tc>
        <w:tc>
          <w:tcPr>
            <w:tcW w:w="710" w:type="dxa"/>
            <w:vAlign w:val="center"/>
          </w:tcPr>
          <w:p w14:paraId="4303F9F5" w14:textId="77777777" w:rsidR="009C0CBD" w:rsidRPr="000A1539" w:rsidRDefault="009C0CBD" w:rsidP="007228AA">
            <w:pPr>
              <w:spacing w:before="72" w:line="236" w:lineRule="auto"/>
              <w:jc w:val="center"/>
              <w:rPr>
                <w:rFonts w:ascii="宋体" w:hAnsi="宋体" w:hint="eastAsia"/>
                <w:sz w:val="22"/>
              </w:rPr>
            </w:pPr>
            <w:r w:rsidRPr="000A1539">
              <w:rPr>
                <w:rFonts w:ascii="宋体" w:hAnsi="宋体"/>
                <w:sz w:val="22"/>
              </w:rPr>
              <w:t>1</w:t>
            </w:r>
          </w:p>
        </w:tc>
        <w:tc>
          <w:tcPr>
            <w:tcW w:w="1703" w:type="dxa"/>
            <w:vAlign w:val="center"/>
          </w:tcPr>
          <w:p w14:paraId="0A990326" w14:textId="77777777" w:rsidR="009C0CBD" w:rsidRPr="000A1539" w:rsidRDefault="009C0CBD" w:rsidP="007228AA">
            <w:pPr>
              <w:spacing w:before="33" w:line="221" w:lineRule="auto"/>
              <w:jc w:val="center"/>
              <w:rPr>
                <w:rFonts w:ascii="宋体" w:hAnsi="宋体" w:cs="宋体" w:hint="eastAsia"/>
                <w:sz w:val="22"/>
              </w:rPr>
            </w:pPr>
            <w:r w:rsidRPr="000A1539">
              <w:rPr>
                <w:rFonts w:ascii="宋体" w:hAnsi="宋体" w:cs="宋体"/>
                <w:spacing w:val="-4"/>
                <w:sz w:val="22"/>
              </w:rPr>
              <w:t>红枫</w:t>
            </w:r>
          </w:p>
        </w:tc>
        <w:tc>
          <w:tcPr>
            <w:tcW w:w="2531" w:type="dxa"/>
            <w:vAlign w:val="center"/>
          </w:tcPr>
          <w:p w14:paraId="2B1A85CC" w14:textId="77777777" w:rsidR="009C0CBD" w:rsidRPr="000A1539" w:rsidRDefault="009C0CBD" w:rsidP="007228AA">
            <w:pPr>
              <w:spacing w:before="34" w:line="234" w:lineRule="auto"/>
              <w:jc w:val="center"/>
              <w:rPr>
                <w:rFonts w:ascii="宋体" w:hAnsi="宋体" w:cs="宋体" w:hint="eastAsia"/>
                <w:sz w:val="22"/>
              </w:rPr>
            </w:pPr>
            <w:r w:rsidRPr="000A1539">
              <w:rPr>
                <w:rFonts w:ascii="宋体" w:hAnsi="宋体"/>
                <w:spacing w:val="-3"/>
                <w:sz w:val="22"/>
              </w:rPr>
              <w:t>2</w:t>
            </w:r>
            <w:r w:rsidRPr="000A1539">
              <w:rPr>
                <w:rFonts w:ascii="宋体" w:hAnsi="宋体"/>
                <w:spacing w:val="9"/>
                <w:sz w:val="22"/>
              </w:rPr>
              <w:t xml:space="preserve"> </w:t>
            </w:r>
            <w:r w:rsidRPr="000A1539">
              <w:rPr>
                <w:rFonts w:ascii="宋体" w:hAnsi="宋体" w:cs="宋体"/>
                <w:spacing w:val="-3"/>
                <w:sz w:val="22"/>
              </w:rPr>
              <w:t>米</w:t>
            </w:r>
          </w:p>
        </w:tc>
        <w:tc>
          <w:tcPr>
            <w:tcW w:w="1458" w:type="dxa"/>
            <w:vAlign w:val="center"/>
          </w:tcPr>
          <w:p w14:paraId="338BB768" w14:textId="77777777" w:rsidR="009C0CBD" w:rsidRPr="000A1539" w:rsidRDefault="009C0CBD" w:rsidP="007228AA">
            <w:pPr>
              <w:spacing w:before="34" w:line="234" w:lineRule="auto"/>
              <w:jc w:val="center"/>
              <w:rPr>
                <w:rFonts w:ascii="宋体" w:hAnsi="宋体" w:cs="宋体" w:hint="eastAsia"/>
                <w:sz w:val="22"/>
              </w:rPr>
            </w:pPr>
            <w:r w:rsidRPr="000A1539">
              <w:rPr>
                <w:rFonts w:ascii="宋体" w:hAnsi="宋体"/>
                <w:spacing w:val="-3"/>
                <w:sz w:val="22"/>
              </w:rPr>
              <w:t>2</w:t>
            </w:r>
            <w:r w:rsidRPr="000A1539">
              <w:rPr>
                <w:rFonts w:ascii="宋体" w:hAnsi="宋体"/>
                <w:spacing w:val="10"/>
                <w:sz w:val="22"/>
              </w:rPr>
              <w:t xml:space="preserve"> </w:t>
            </w:r>
            <w:r w:rsidRPr="000A1539">
              <w:rPr>
                <w:rFonts w:ascii="宋体" w:hAnsi="宋体" w:cs="宋体"/>
                <w:spacing w:val="-3"/>
                <w:sz w:val="22"/>
              </w:rPr>
              <w:t>棵</w:t>
            </w:r>
          </w:p>
        </w:tc>
      </w:tr>
      <w:tr w:rsidR="009C0CBD" w:rsidRPr="000A1539" w14:paraId="65ADAE07" w14:textId="77777777" w:rsidTr="007228AA">
        <w:trPr>
          <w:trHeight w:val="367"/>
        </w:trPr>
        <w:tc>
          <w:tcPr>
            <w:tcW w:w="1157" w:type="dxa"/>
            <w:vMerge/>
            <w:vAlign w:val="center"/>
          </w:tcPr>
          <w:p w14:paraId="50FDB2C2" w14:textId="77777777" w:rsidR="009C0CBD" w:rsidRPr="000A1539" w:rsidRDefault="009C0CBD" w:rsidP="007228AA">
            <w:pPr>
              <w:jc w:val="center"/>
              <w:rPr>
                <w:rFonts w:ascii="宋体" w:hAnsi="宋体" w:hint="eastAsia"/>
                <w:sz w:val="22"/>
              </w:rPr>
            </w:pPr>
          </w:p>
        </w:tc>
        <w:tc>
          <w:tcPr>
            <w:tcW w:w="710" w:type="dxa"/>
            <w:vAlign w:val="center"/>
          </w:tcPr>
          <w:p w14:paraId="2FBF9558" w14:textId="77777777" w:rsidR="009C0CBD" w:rsidRPr="000A1539" w:rsidRDefault="009C0CBD" w:rsidP="007228AA">
            <w:pPr>
              <w:spacing w:before="75" w:line="236" w:lineRule="auto"/>
              <w:jc w:val="center"/>
              <w:rPr>
                <w:rFonts w:ascii="宋体" w:hAnsi="宋体" w:hint="eastAsia"/>
                <w:sz w:val="22"/>
              </w:rPr>
            </w:pPr>
            <w:r w:rsidRPr="000A1539">
              <w:rPr>
                <w:rFonts w:ascii="宋体" w:hAnsi="宋体"/>
                <w:sz w:val="22"/>
              </w:rPr>
              <w:t>2</w:t>
            </w:r>
          </w:p>
        </w:tc>
        <w:tc>
          <w:tcPr>
            <w:tcW w:w="1703" w:type="dxa"/>
            <w:vAlign w:val="center"/>
          </w:tcPr>
          <w:p w14:paraId="63D114C7" w14:textId="77777777" w:rsidR="009C0CBD" w:rsidRPr="000A1539" w:rsidRDefault="009C0CBD" w:rsidP="007228AA">
            <w:pPr>
              <w:spacing w:before="37" w:line="220" w:lineRule="auto"/>
              <w:jc w:val="center"/>
              <w:rPr>
                <w:rFonts w:ascii="宋体" w:hAnsi="宋体" w:cs="宋体" w:hint="eastAsia"/>
                <w:sz w:val="22"/>
              </w:rPr>
            </w:pPr>
            <w:r w:rsidRPr="000A1539">
              <w:rPr>
                <w:rFonts w:ascii="宋体" w:hAnsi="宋体" w:cs="宋体"/>
                <w:spacing w:val="-2"/>
                <w:sz w:val="22"/>
              </w:rPr>
              <w:t>垂丝海棠</w:t>
            </w:r>
          </w:p>
        </w:tc>
        <w:tc>
          <w:tcPr>
            <w:tcW w:w="2531" w:type="dxa"/>
            <w:vAlign w:val="center"/>
          </w:tcPr>
          <w:p w14:paraId="6716FEE4"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7"/>
                <w:sz w:val="22"/>
              </w:rPr>
              <w:t>1.5</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783D608B"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3"/>
                <w:sz w:val="22"/>
              </w:rPr>
              <w:t>2</w:t>
            </w:r>
            <w:r w:rsidRPr="000A1539">
              <w:rPr>
                <w:rFonts w:ascii="宋体" w:hAnsi="宋体"/>
                <w:spacing w:val="10"/>
                <w:sz w:val="22"/>
              </w:rPr>
              <w:t xml:space="preserve"> </w:t>
            </w:r>
            <w:r w:rsidRPr="000A1539">
              <w:rPr>
                <w:rFonts w:ascii="宋体" w:hAnsi="宋体" w:cs="宋体"/>
                <w:spacing w:val="-3"/>
                <w:sz w:val="22"/>
              </w:rPr>
              <w:t>棵</w:t>
            </w:r>
          </w:p>
        </w:tc>
      </w:tr>
      <w:tr w:rsidR="009C0CBD" w:rsidRPr="000A1539" w14:paraId="082FD5DF" w14:textId="77777777" w:rsidTr="007228AA">
        <w:trPr>
          <w:trHeight w:val="367"/>
        </w:trPr>
        <w:tc>
          <w:tcPr>
            <w:tcW w:w="1157" w:type="dxa"/>
            <w:vMerge/>
            <w:vAlign w:val="center"/>
          </w:tcPr>
          <w:p w14:paraId="52FA345C" w14:textId="77777777" w:rsidR="009C0CBD" w:rsidRPr="000A1539" w:rsidRDefault="009C0CBD" w:rsidP="007228AA">
            <w:pPr>
              <w:jc w:val="center"/>
              <w:rPr>
                <w:rFonts w:ascii="宋体" w:hAnsi="宋体" w:hint="eastAsia"/>
                <w:sz w:val="22"/>
              </w:rPr>
            </w:pPr>
          </w:p>
        </w:tc>
        <w:tc>
          <w:tcPr>
            <w:tcW w:w="710" w:type="dxa"/>
            <w:vAlign w:val="center"/>
          </w:tcPr>
          <w:p w14:paraId="63B783E3" w14:textId="77777777" w:rsidR="009C0CBD" w:rsidRPr="000A1539" w:rsidRDefault="009C0CBD" w:rsidP="007228AA">
            <w:pPr>
              <w:spacing w:before="76" w:line="233" w:lineRule="auto"/>
              <w:jc w:val="center"/>
              <w:rPr>
                <w:rFonts w:ascii="宋体" w:hAnsi="宋体" w:hint="eastAsia"/>
                <w:sz w:val="22"/>
              </w:rPr>
            </w:pPr>
            <w:r w:rsidRPr="000A1539">
              <w:rPr>
                <w:rFonts w:ascii="宋体" w:hAnsi="宋体"/>
                <w:sz w:val="22"/>
              </w:rPr>
              <w:t>3</w:t>
            </w:r>
          </w:p>
        </w:tc>
        <w:tc>
          <w:tcPr>
            <w:tcW w:w="1703" w:type="dxa"/>
            <w:vAlign w:val="center"/>
          </w:tcPr>
          <w:p w14:paraId="124B8CD6" w14:textId="77777777" w:rsidR="009C0CBD" w:rsidRPr="000A1539" w:rsidRDefault="009C0CBD" w:rsidP="007228AA">
            <w:pPr>
              <w:spacing w:before="35" w:line="220" w:lineRule="auto"/>
              <w:jc w:val="center"/>
              <w:rPr>
                <w:rFonts w:ascii="宋体" w:hAnsi="宋体" w:cs="宋体" w:hint="eastAsia"/>
                <w:sz w:val="22"/>
              </w:rPr>
            </w:pPr>
            <w:r w:rsidRPr="000A1539">
              <w:rPr>
                <w:rFonts w:ascii="宋体" w:hAnsi="宋体" w:cs="宋体"/>
                <w:spacing w:val="-2"/>
                <w:sz w:val="22"/>
              </w:rPr>
              <w:t>桂花树</w:t>
            </w:r>
          </w:p>
        </w:tc>
        <w:tc>
          <w:tcPr>
            <w:tcW w:w="2531" w:type="dxa"/>
            <w:vAlign w:val="center"/>
          </w:tcPr>
          <w:p w14:paraId="77669A65"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7"/>
                <w:sz w:val="22"/>
              </w:rPr>
              <w:t>1.8</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363E1EC9"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44247932" w14:textId="77777777" w:rsidTr="007228AA">
        <w:trPr>
          <w:trHeight w:val="367"/>
        </w:trPr>
        <w:tc>
          <w:tcPr>
            <w:tcW w:w="1157" w:type="dxa"/>
            <w:vMerge/>
            <w:vAlign w:val="center"/>
          </w:tcPr>
          <w:p w14:paraId="2E2C7F1D" w14:textId="77777777" w:rsidR="009C0CBD" w:rsidRPr="000A1539" w:rsidRDefault="009C0CBD" w:rsidP="007228AA">
            <w:pPr>
              <w:jc w:val="center"/>
              <w:rPr>
                <w:rFonts w:ascii="宋体" w:hAnsi="宋体" w:hint="eastAsia"/>
                <w:sz w:val="22"/>
              </w:rPr>
            </w:pPr>
          </w:p>
        </w:tc>
        <w:tc>
          <w:tcPr>
            <w:tcW w:w="710" w:type="dxa"/>
            <w:vAlign w:val="center"/>
          </w:tcPr>
          <w:p w14:paraId="7C1550BA" w14:textId="77777777" w:rsidR="009C0CBD" w:rsidRPr="000A1539" w:rsidRDefault="009C0CBD" w:rsidP="007228AA">
            <w:pPr>
              <w:spacing w:before="76" w:line="236" w:lineRule="auto"/>
              <w:jc w:val="center"/>
              <w:rPr>
                <w:rFonts w:ascii="宋体" w:hAnsi="宋体" w:hint="eastAsia"/>
                <w:sz w:val="22"/>
              </w:rPr>
            </w:pPr>
            <w:r w:rsidRPr="000A1539">
              <w:rPr>
                <w:rFonts w:ascii="宋体" w:hAnsi="宋体"/>
                <w:sz w:val="22"/>
              </w:rPr>
              <w:t>4</w:t>
            </w:r>
          </w:p>
        </w:tc>
        <w:tc>
          <w:tcPr>
            <w:tcW w:w="1703" w:type="dxa"/>
            <w:vAlign w:val="center"/>
          </w:tcPr>
          <w:p w14:paraId="58C6DD90" w14:textId="77777777" w:rsidR="009C0CBD" w:rsidRPr="000A1539" w:rsidRDefault="009C0CBD" w:rsidP="007228AA">
            <w:pPr>
              <w:spacing w:before="35" w:line="220" w:lineRule="auto"/>
              <w:jc w:val="center"/>
              <w:rPr>
                <w:rFonts w:ascii="宋体" w:hAnsi="宋体" w:cs="宋体" w:hint="eastAsia"/>
                <w:sz w:val="22"/>
              </w:rPr>
            </w:pPr>
            <w:r w:rsidRPr="000A1539">
              <w:rPr>
                <w:rFonts w:ascii="宋体" w:hAnsi="宋体" w:cs="宋体"/>
                <w:spacing w:val="-4"/>
                <w:sz w:val="22"/>
              </w:rPr>
              <w:t>紫薇</w:t>
            </w:r>
          </w:p>
        </w:tc>
        <w:tc>
          <w:tcPr>
            <w:tcW w:w="2531" w:type="dxa"/>
            <w:vAlign w:val="center"/>
          </w:tcPr>
          <w:p w14:paraId="602ED007"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7"/>
                <w:sz w:val="22"/>
              </w:rPr>
              <w:t>1.8</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7EEF79E6"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3"/>
                <w:sz w:val="22"/>
              </w:rPr>
              <w:t>2</w:t>
            </w:r>
            <w:r w:rsidRPr="000A1539">
              <w:rPr>
                <w:rFonts w:ascii="宋体" w:hAnsi="宋体"/>
                <w:spacing w:val="10"/>
                <w:sz w:val="22"/>
              </w:rPr>
              <w:t xml:space="preserve"> </w:t>
            </w:r>
            <w:r w:rsidRPr="000A1539">
              <w:rPr>
                <w:rFonts w:ascii="宋体" w:hAnsi="宋体" w:cs="宋体"/>
                <w:spacing w:val="-3"/>
                <w:sz w:val="22"/>
              </w:rPr>
              <w:t>棵</w:t>
            </w:r>
          </w:p>
        </w:tc>
      </w:tr>
      <w:tr w:rsidR="009C0CBD" w:rsidRPr="000A1539" w14:paraId="1C69E37B" w14:textId="77777777" w:rsidTr="007228AA">
        <w:trPr>
          <w:trHeight w:val="367"/>
        </w:trPr>
        <w:tc>
          <w:tcPr>
            <w:tcW w:w="1157" w:type="dxa"/>
            <w:vMerge/>
            <w:vAlign w:val="center"/>
          </w:tcPr>
          <w:p w14:paraId="464A4AC1" w14:textId="77777777" w:rsidR="009C0CBD" w:rsidRPr="000A1539" w:rsidRDefault="009C0CBD" w:rsidP="007228AA">
            <w:pPr>
              <w:jc w:val="center"/>
              <w:rPr>
                <w:rFonts w:ascii="宋体" w:hAnsi="宋体" w:hint="eastAsia"/>
                <w:sz w:val="22"/>
              </w:rPr>
            </w:pPr>
          </w:p>
        </w:tc>
        <w:tc>
          <w:tcPr>
            <w:tcW w:w="710" w:type="dxa"/>
            <w:vAlign w:val="center"/>
          </w:tcPr>
          <w:p w14:paraId="2B22B4EB" w14:textId="77777777" w:rsidR="009C0CBD" w:rsidRPr="000A1539" w:rsidRDefault="009C0CBD" w:rsidP="007228AA">
            <w:pPr>
              <w:spacing w:before="74" w:line="233" w:lineRule="auto"/>
              <w:jc w:val="center"/>
              <w:rPr>
                <w:rFonts w:ascii="宋体" w:hAnsi="宋体" w:hint="eastAsia"/>
                <w:sz w:val="22"/>
              </w:rPr>
            </w:pPr>
            <w:r w:rsidRPr="000A1539">
              <w:rPr>
                <w:rFonts w:ascii="宋体" w:hAnsi="宋体"/>
                <w:sz w:val="22"/>
              </w:rPr>
              <w:t>5</w:t>
            </w:r>
          </w:p>
        </w:tc>
        <w:tc>
          <w:tcPr>
            <w:tcW w:w="1703" w:type="dxa"/>
            <w:vAlign w:val="center"/>
          </w:tcPr>
          <w:p w14:paraId="6D8356F0" w14:textId="77777777" w:rsidR="009C0CBD" w:rsidRPr="000A1539" w:rsidRDefault="009C0CBD" w:rsidP="007228AA">
            <w:pPr>
              <w:spacing w:before="35" w:line="220" w:lineRule="auto"/>
              <w:jc w:val="center"/>
              <w:rPr>
                <w:rFonts w:ascii="宋体" w:hAnsi="宋体" w:cs="宋体" w:hint="eastAsia"/>
                <w:sz w:val="22"/>
              </w:rPr>
            </w:pPr>
            <w:r w:rsidRPr="000A1539">
              <w:rPr>
                <w:rFonts w:ascii="宋体" w:hAnsi="宋体" w:cs="宋体"/>
                <w:spacing w:val="-3"/>
                <w:sz w:val="22"/>
              </w:rPr>
              <w:t>马尼拉草坪</w:t>
            </w:r>
          </w:p>
        </w:tc>
        <w:tc>
          <w:tcPr>
            <w:tcW w:w="2531" w:type="dxa"/>
            <w:vAlign w:val="center"/>
          </w:tcPr>
          <w:p w14:paraId="62AB1E89" w14:textId="77777777" w:rsidR="009C0CBD" w:rsidRPr="000A1539" w:rsidRDefault="009C0CBD" w:rsidP="007228AA">
            <w:pPr>
              <w:jc w:val="center"/>
              <w:rPr>
                <w:rFonts w:ascii="宋体" w:hAnsi="宋体" w:hint="eastAsia"/>
                <w:sz w:val="22"/>
              </w:rPr>
            </w:pPr>
            <w:r w:rsidRPr="000A1539">
              <w:rPr>
                <w:rFonts w:ascii="宋体" w:hAnsi="宋体" w:hint="eastAsia"/>
                <w:sz w:val="22"/>
              </w:rPr>
              <w:t>0.2米</w:t>
            </w:r>
          </w:p>
        </w:tc>
        <w:tc>
          <w:tcPr>
            <w:tcW w:w="1458" w:type="dxa"/>
            <w:vAlign w:val="center"/>
          </w:tcPr>
          <w:p w14:paraId="59BF5698" w14:textId="77777777" w:rsidR="009C0CBD" w:rsidRPr="000A1539" w:rsidRDefault="009C0CBD" w:rsidP="007228AA">
            <w:pPr>
              <w:spacing w:before="34" w:line="236" w:lineRule="auto"/>
              <w:jc w:val="center"/>
              <w:rPr>
                <w:rFonts w:ascii="宋体" w:hAnsi="宋体" w:cs="宋体" w:hint="eastAsia"/>
                <w:sz w:val="22"/>
              </w:rPr>
            </w:pPr>
            <w:r w:rsidRPr="000A1539">
              <w:rPr>
                <w:rFonts w:ascii="宋体" w:hAnsi="宋体"/>
                <w:spacing w:val="-2"/>
                <w:sz w:val="22"/>
              </w:rPr>
              <w:t>45</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1A3FB3B7" w14:textId="77777777" w:rsidTr="007228AA">
        <w:trPr>
          <w:trHeight w:val="367"/>
        </w:trPr>
        <w:tc>
          <w:tcPr>
            <w:tcW w:w="1157" w:type="dxa"/>
            <w:vMerge/>
            <w:vAlign w:val="center"/>
          </w:tcPr>
          <w:p w14:paraId="2548AC7E" w14:textId="77777777" w:rsidR="009C0CBD" w:rsidRPr="000A1539" w:rsidRDefault="009C0CBD" w:rsidP="007228AA">
            <w:pPr>
              <w:jc w:val="center"/>
              <w:rPr>
                <w:rFonts w:ascii="宋体" w:hAnsi="宋体" w:hint="eastAsia"/>
                <w:sz w:val="22"/>
              </w:rPr>
            </w:pPr>
          </w:p>
        </w:tc>
        <w:tc>
          <w:tcPr>
            <w:tcW w:w="710" w:type="dxa"/>
            <w:vAlign w:val="center"/>
          </w:tcPr>
          <w:p w14:paraId="700E2A33" w14:textId="77777777" w:rsidR="009C0CBD" w:rsidRPr="000A1539" w:rsidRDefault="009C0CBD" w:rsidP="007228AA">
            <w:pPr>
              <w:spacing w:before="74" w:line="233" w:lineRule="auto"/>
              <w:jc w:val="center"/>
              <w:rPr>
                <w:rFonts w:ascii="宋体" w:hAnsi="宋体" w:hint="eastAsia"/>
                <w:sz w:val="22"/>
              </w:rPr>
            </w:pPr>
            <w:r w:rsidRPr="000A1539">
              <w:rPr>
                <w:rFonts w:ascii="宋体" w:hAnsi="宋体"/>
                <w:sz w:val="22"/>
              </w:rPr>
              <w:t>6</w:t>
            </w:r>
          </w:p>
        </w:tc>
        <w:tc>
          <w:tcPr>
            <w:tcW w:w="1703" w:type="dxa"/>
            <w:vAlign w:val="center"/>
          </w:tcPr>
          <w:p w14:paraId="6A75CADB" w14:textId="77777777" w:rsidR="009C0CBD" w:rsidRPr="000A1539" w:rsidRDefault="009C0CBD" w:rsidP="007228AA">
            <w:pPr>
              <w:spacing w:before="35" w:line="220" w:lineRule="auto"/>
              <w:jc w:val="center"/>
              <w:rPr>
                <w:rFonts w:ascii="宋体" w:hAnsi="宋体" w:cs="宋体" w:hint="eastAsia"/>
                <w:sz w:val="22"/>
              </w:rPr>
            </w:pPr>
            <w:r w:rsidRPr="000A1539">
              <w:rPr>
                <w:rFonts w:ascii="宋体" w:hAnsi="宋体" w:cs="宋体"/>
                <w:spacing w:val="-2"/>
                <w:sz w:val="22"/>
              </w:rPr>
              <w:t>黄金树</w:t>
            </w:r>
          </w:p>
        </w:tc>
        <w:tc>
          <w:tcPr>
            <w:tcW w:w="2531" w:type="dxa"/>
            <w:vAlign w:val="center"/>
          </w:tcPr>
          <w:p w14:paraId="43F415CA"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5"/>
                <w:sz w:val="22"/>
              </w:rPr>
              <w:t xml:space="preserve">10 </w:t>
            </w:r>
            <w:r w:rsidRPr="000A1539">
              <w:rPr>
                <w:rFonts w:ascii="宋体" w:hAnsi="宋体" w:cs="宋体"/>
                <w:spacing w:val="-5"/>
                <w:sz w:val="22"/>
              </w:rPr>
              <w:t>米（</w:t>
            </w:r>
            <w:r w:rsidRPr="000A1539">
              <w:rPr>
                <w:rFonts w:ascii="宋体" w:hAnsi="宋体"/>
                <w:spacing w:val="-5"/>
                <w:sz w:val="22"/>
              </w:rPr>
              <w:t>35</w:t>
            </w:r>
            <w:r w:rsidRPr="000A1539">
              <w:rPr>
                <w:rFonts w:ascii="宋体" w:hAnsi="宋体"/>
                <w:spacing w:val="21"/>
                <w:sz w:val="22"/>
              </w:rPr>
              <w:t xml:space="preserve"> </w:t>
            </w:r>
            <w:r w:rsidRPr="000A1539">
              <w:rPr>
                <w:rFonts w:ascii="宋体" w:hAnsi="宋体" w:cs="宋体"/>
                <w:spacing w:val="-5"/>
                <w:sz w:val="22"/>
              </w:rPr>
              <w:t>公分）</w:t>
            </w:r>
          </w:p>
        </w:tc>
        <w:tc>
          <w:tcPr>
            <w:tcW w:w="1458" w:type="dxa"/>
            <w:vAlign w:val="center"/>
          </w:tcPr>
          <w:p w14:paraId="05F4C53F" w14:textId="77777777" w:rsidR="009C0CBD" w:rsidRPr="000A1539" w:rsidRDefault="009C0CBD" w:rsidP="007228AA">
            <w:pPr>
              <w:spacing w:before="35" w:line="234" w:lineRule="auto"/>
              <w:jc w:val="center"/>
              <w:rPr>
                <w:rFonts w:ascii="宋体" w:hAnsi="宋体" w:cs="宋体" w:hint="eastAsia"/>
                <w:sz w:val="22"/>
              </w:rPr>
            </w:pPr>
            <w:r w:rsidRPr="000A1539">
              <w:rPr>
                <w:rFonts w:ascii="宋体" w:hAnsi="宋体"/>
                <w:spacing w:val="-5"/>
                <w:sz w:val="22"/>
              </w:rPr>
              <w:t>3</w:t>
            </w:r>
            <w:r w:rsidRPr="000A1539">
              <w:rPr>
                <w:rFonts w:ascii="宋体" w:hAnsi="宋体"/>
                <w:spacing w:val="10"/>
                <w:sz w:val="22"/>
              </w:rPr>
              <w:t xml:space="preserve"> </w:t>
            </w:r>
            <w:r w:rsidRPr="000A1539">
              <w:rPr>
                <w:rFonts w:ascii="宋体" w:hAnsi="宋体" w:cs="宋体"/>
                <w:spacing w:val="-5"/>
                <w:sz w:val="22"/>
              </w:rPr>
              <w:t>棵</w:t>
            </w:r>
          </w:p>
        </w:tc>
      </w:tr>
      <w:tr w:rsidR="009C0CBD" w:rsidRPr="000A1539" w14:paraId="40EFCAEE" w14:textId="77777777" w:rsidTr="007228AA">
        <w:trPr>
          <w:trHeight w:val="367"/>
        </w:trPr>
        <w:tc>
          <w:tcPr>
            <w:tcW w:w="1157" w:type="dxa"/>
            <w:vMerge/>
            <w:vAlign w:val="center"/>
          </w:tcPr>
          <w:p w14:paraId="18DE454E" w14:textId="77777777" w:rsidR="009C0CBD" w:rsidRPr="000A1539" w:rsidRDefault="009C0CBD" w:rsidP="007228AA">
            <w:pPr>
              <w:jc w:val="center"/>
              <w:rPr>
                <w:rFonts w:ascii="宋体" w:hAnsi="宋体" w:hint="eastAsia"/>
                <w:sz w:val="22"/>
              </w:rPr>
            </w:pPr>
          </w:p>
        </w:tc>
        <w:tc>
          <w:tcPr>
            <w:tcW w:w="710" w:type="dxa"/>
            <w:vAlign w:val="center"/>
          </w:tcPr>
          <w:p w14:paraId="2215824D" w14:textId="77777777" w:rsidR="009C0CBD" w:rsidRPr="000A1539" w:rsidRDefault="009C0CBD" w:rsidP="007228AA">
            <w:pPr>
              <w:spacing w:before="77" w:line="233" w:lineRule="auto"/>
              <w:jc w:val="center"/>
              <w:rPr>
                <w:rFonts w:ascii="宋体" w:hAnsi="宋体" w:hint="eastAsia"/>
                <w:sz w:val="22"/>
              </w:rPr>
            </w:pPr>
            <w:r w:rsidRPr="000A1539">
              <w:rPr>
                <w:rFonts w:ascii="宋体" w:hAnsi="宋体"/>
                <w:sz w:val="22"/>
              </w:rPr>
              <w:t>7</w:t>
            </w:r>
          </w:p>
        </w:tc>
        <w:tc>
          <w:tcPr>
            <w:tcW w:w="1703" w:type="dxa"/>
            <w:vAlign w:val="center"/>
          </w:tcPr>
          <w:p w14:paraId="2E3489F5" w14:textId="77777777" w:rsidR="009C0CBD" w:rsidRPr="000A1539" w:rsidRDefault="009C0CBD" w:rsidP="007228AA">
            <w:pPr>
              <w:spacing w:before="35" w:line="222" w:lineRule="auto"/>
              <w:jc w:val="center"/>
              <w:rPr>
                <w:rFonts w:ascii="宋体" w:hAnsi="宋体" w:cs="宋体" w:hint="eastAsia"/>
                <w:sz w:val="22"/>
              </w:rPr>
            </w:pPr>
            <w:r w:rsidRPr="000A1539">
              <w:rPr>
                <w:rFonts w:ascii="宋体" w:hAnsi="宋体" w:cs="宋体"/>
                <w:spacing w:val="-2"/>
                <w:sz w:val="22"/>
              </w:rPr>
              <w:t>广玉兰</w:t>
            </w:r>
          </w:p>
        </w:tc>
        <w:tc>
          <w:tcPr>
            <w:tcW w:w="2531" w:type="dxa"/>
            <w:vAlign w:val="center"/>
          </w:tcPr>
          <w:p w14:paraId="309D4882" w14:textId="77777777" w:rsidR="009C0CBD" w:rsidRPr="000A1539" w:rsidRDefault="009C0CBD" w:rsidP="007228AA">
            <w:pPr>
              <w:spacing w:before="36" w:line="234" w:lineRule="auto"/>
              <w:jc w:val="center"/>
              <w:rPr>
                <w:rFonts w:ascii="宋体" w:hAnsi="宋体" w:cs="宋体" w:hint="eastAsia"/>
                <w:sz w:val="22"/>
              </w:rPr>
            </w:pPr>
            <w:r w:rsidRPr="000A1539">
              <w:rPr>
                <w:rFonts w:ascii="宋体" w:hAnsi="宋体"/>
                <w:spacing w:val="-5"/>
                <w:sz w:val="22"/>
              </w:rPr>
              <w:t xml:space="preserve">10 </w:t>
            </w:r>
            <w:r w:rsidRPr="000A1539">
              <w:rPr>
                <w:rFonts w:ascii="宋体" w:hAnsi="宋体" w:cs="宋体"/>
                <w:spacing w:val="-5"/>
                <w:sz w:val="22"/>
              </w:rPr>
              <w:t>米（</w:t>
            </w:r>
            <w:r w:rsidRPr="000A1539">
              <w:rPr>
                <w:rFonts w:ascii="宋体" w:hAnsi="宋体"/>
                <w:spacing w:val="-5"/>
                <w:sz w:val="22"/>
              </w:rPr>
              <w:t>32</w:t>
            </w:r>
            <w:r w:rsidRPr="000A1539">
              <w:rPr>
                <w:rFonts w:ascii="宋体" w:hAnsi="宋体"/>
                <w:spacing w:val="21"/>
                <w:sz w:val="22"/>
              </w:rPr>
              <w:t xml:space="preserve"> </w:t>
            </w:r>
            <w:r w:rsidRPr="000A1539">
              <w:rPr>
                <w:rFonts w:ascii="宋体" w:hAnsi="宋体" w:cs="宋体"/>
                <w:spacing w:val="-5"/>
                <w:sz w:val="22"/>
              </w:rPr>
              <w:t>公分）</w:t>
            </w:r>
          </w:p>
        </w:tc>
        <w:tc>
          <w:tcPr>
            <w:tcW w:w="1458" w:type="dxa"/>
            <w:vAlign w:val="center"/>
          </w:tcPr>
          <w:p w14:paraId="1CF3682A" w14:textId="77777777" w:rsidR="009C0CBD" w:rsidRPr="000A1539" w:rsidRDefault="009C0CBD" w:rsidP="007228AA">
            <w:pPr>
              <w:spacing w:before="36"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50EC3941" w14:textId="77777777" w:rsidTr="007228AA">
        <w:trPr>
          <w:trHeight w:val="367"/>
        </w:trPr>
        <w:tc>
          <w:tcPr>
            <w:tcW w:w="1157" w:type="dxa"/>
            <w:vMerge w:val="restart"/>
            <w:vAlign w:val="center"/>
          </w:tcPr>
          <w:p w14:paraId="4A48E4BA" w14:textId="77777777" w:rsidR="009C0CBD" w:rsidRPr="000A1539" w:rsidRDefault="009C0CBD" w:rsidP="007228AA">
            <w:pPr>
              <w:spacing w:before="72" w:line="300" w:lineRule="auto"/>
              <w:jc w:val="center"/>
              <w:rPr>
                <w:rFonts w:ascii="宋体" w:hAnsi="宋体" w:cs="宋体" w:hint="eastAsia"/>
                <w:sz w:val="22"/>
              </w:rPr>
            </w:pPr>
            <w:r w:rsidRPr="000A1539">
              <w:rPr>
                <w:rFonts w:ascii="宋体" w:hAnsi="宋体" w:cs="宋体"/>
                <w:spacing w:val="-15"/>
                <w:sz w:val="22"/>
              </w:rPr>
              <w:t>位置三：</w:t>
            </w:r>
            <w:r w:rsidRPr="000A1539">
              <w:rPr>
                <w:rFonts w:ascii="宋体" w:hAnsi="宋体" w:cs="宋体"/>
                <w:spacing w:val="2"/>
                <w:sz w:val="22"/>
              </w:rPr>
              <w:t xml:space="preserve"> </w:t>
            </w:r>
            <w:r w:rsidRPr="000A1539">
              <w:rPr>
                <w:rFonts w:ascii="宋体" w:hAnsi="宋体" w:cs="宋体" w:hint="eastAsia"/>
                <w:spacing w:val="-4"/>
                <w:sz w:val="22"/>
              </w:rPr>
              <w:t>妙境</w:t>
            </w:r>
            <w:r w:rsidRPr="000A1539">
              <w:rPr>
                <w:rFonts w:ascii="宋体" w:hAnsi="宋体" w:cs="宋体"/>
                <w:spacing w:val="-4"/>
                <w:sz w:val="22"/>
              </w:rPr>
              <w:t>部</w:t>
            </w:r>
          </w:p>
        </w:tc>
        <w:tc>
          <w:tcPr>
            <w:tcW w:w="710" w:type="dxa"/>
            <w:vAlign w:val="center"/>
          </w:tcPr>
          <w:p w14:paraId="697B8C5C" w14:textId="77777777" w:rsidR="009C0CBD" w:rsidRPr="000A1539" w:rsidRDefault="009C0CBD" w:rsidP="007228AA">
            <w:pPr>
              <w:spacing w:before="77" w:line="236" w:lineRule="auto"/>
              <w:jc w:val="center"/>
              <w:rPr>
                <w:rFonts w:ascii="宋体" w:hAnsi="宋体" w:hint="eastAsia"/>
                <w:sz w:val="22"/>
              </w:rPr>
            </w:pPr>
            <w:r w:rsidRPr="000A1539">
              <w:rPr>
                <w:rFonts w:ascii="宋体" w:hAnsi="宋体"/>
                <w:sz w:val="22"/>
              </w:rPr>
              <w:t>1</w:t>
            </w:r>
          </w:p>
        </w:tc>
        <w:tc>
          <w:tcPr>
            <w:tcW w:w="1703" w:type="dxa"/>
            <w:vAlign w:val="center"/>
          </w:tcPr>
          <w:p w14:paraId="43C488A1" w14:textId="77777777" w:rsidR="009C0CBD" w:rsidRPr="000A1539" w:rsidRDefault="009C0CBD" w:rsidP="007228AA">
            <w:pPr>
              <w:spacing w:before="36" w:line="220" w:lineRule="auto"/>
              <w:jc w:val="center"/>
              <w:rPr>
                <w:rFonts w:ascii="宋体" w:hAnsi="宋体" w:cs="宋体" w:hint="eastAsia"/>
                <w:sz w:val="22"/>
              </w:rPr>
            </w:pPr>
            <w:r w:rsidRPr="000A1539">
              <w:rPr>
                <w:rFonts w:ascii="宋体" w:hAnsi="宋体" w:cs="宋体"/>
                <w:spacing w:val="-3"/>
                <w:sz w:val="22"/>
              </w:rPr>
              <w:t>五针松</w:t>
            </w:r>
          </w:p>
        </w:tc>
        <w:tc>
          <w:tcPr>
            <w:tcW w:w="2531" w:type="dxa"/>
            <w:vAlign w:val="center"/>
          </w:tcPr>
          <w:p w14:paraId="65BA4ED8" w14:textId="77777777" w:rsidR="009C0CBD" w:rsidRPr="000A1539" w:rsidRDefault="009C0CBD" w:rsidP="007228AA">
            <w:pPr>
              <w:spacing w:before="36" w:line="234" w:lineRule="auto"/>
              <w:jc w:val="center"/>
              <w:rPr>
                <w:rFonts w:ascii="宋体" w:hAnsi="宋体" w:cs="宋体" w:hint="eastAsia"/>
                <w:sz w:val="22"/>
              </w:rPr>
            </w:pPr>
            <w:r w:rsidRPr="000A1539">
              <w:rPr>
                <w:rFonts w:ascii="宋体" w:hAnsi="宋体"/>
                <w:spacing w:val="-3"/>
                <w:sz w:val="22"/>
              </w:rPr>
              <w:t>3.5</w:t>
            </w:r>
            <w:r w:rsidRPr="000A1539">
              <w:rPr>
                <w:rFonts w:ascii="宋体" w:hAnsi="宋体"/>
                <w:spacing w:val="11"/>
                <w:sz w:val="22"/>
              </w:rPr>
              <w:t xml:space="preserve"> </w:t>
            </w:r>
            <w:r w:rsidRPr="000A1539">
              <w:rPr>
                <w:rFonts w:ascii="宋体" w:hAnsi="宋体" w:cs="宋体"/>
                <w:spacing w:val="-3"/>
                <w:sz w:val="22"/>
              </w:rPr>
              <w:t>米</w:t>
            </w:r>
          </w:p>
        </w:tc>
        <w:tc>
          <w:tcPr>
            <w:tcW w:w="1458" w:type="dxa"/>
            <w:vAlign w:val="center"/>
          </w:tcPr>
          <w:p w14:paraId="376FA3D0" w14:textId="77777777" w:rsidR="009C0CBD" w:rsidRPr="000A1539" w:rsidRDefault="009C0CBD" w:rsidP="007228AA">
            <w:pPr>
              <w:spacing w:before="36"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481417D1" w14:textId="77777777" w:rsidTr="007228AA">
        <w:trPr>
          <w:trHeight w:val="367"/>
        </w:trPr>
        <w:tc>
          <w:tcPr>
            <w:tcW w:w="1157" w:type="dxa"/>
            <w:vMerge/>
            <w:vAlign w:val="center"/>
          </w:tcPr>
          <w:p w14:paraId="115D5286" w14:textId="77777777" w:rsidR="009C0CBD" w:rsidRPr="000A1539" w:rsidRDefault="009C0CBD" w:rsidP="007228AA">
            <w:pPr>
              <w:jc w:val="center"/>
              <w:rPr>
                <w:rFonts w:ascii="宋体" w:hAnsi="宋体" w:hint="eastAsia"/>
                <w:sz w:val="22"/>
              </w:rPr>
            </w:pPr>
          </w:p>
        </w:tc>
        <w:tc>
          <w:tcPr>
            <w:tcW w:w="710" w:type="dxa"/>
            <w:vAlign w:val="center"/>
          </w:tcPr>
          <w:p w14:paraId="4433A556" w14:textId="77777777" w:rsidR="009C0CBD" w:rsidRPr="000A1539" w:rsidRDefault="009C0CBD" w:rsidP="007228AA">
            <w:pPr>
              <w:spacing w:before="75" w:line="236" w:lineRule="auto"/>
              <w:jc w:val="center"/>
              <w:rPr>
                <w:rFonts w:ascii="宋体" w:hAnsi="宋体" w:hint="eastAsia"/>
                <w:sz w:val="22"/>
              </w:rPr>
            </w:pPr>
            <w:r w:rsidRPr="000A1539">
              <w:rPr>
                <w:rFonts w:ascii="宋体" w:hAnsi="宋体"/>
                <w:sz w:val="22"/>
              </w:rPr>
              <w:t>2</w:t>
            </w:r>
          </w:p>
        </w:tc>
        <w:tc>
          <w:tcPr>
            <w:tcW w:w="1703" w:type="dxa"/>
            <w:vAlign w:val="center"/>
          </w:tcPr>
          <w:p w14:paraId="0C5AB919" w14:textId="77777777" w:rsidR="009C0CBD" w:rsidRPr="000A1539" w:rsidRDefault="009C0CBD" w:rsidP="007228AA">
            <w:pPr>
              <w:spacing w:before="37" w:line="221" w:lineRule="auto"/>
              <w:jc w:val="center"/>
              <w:rPr>
                <w:rFonts w:ascii="宋体" w:hAnsi="宋体" w:cs="宋体" w:hint="eastAsia"/>
                <w:sz w:val="22"/>
              </w:rPr>
            </w:pPr>
            <w:r w:rsidRPr="000A1539">
              <w:rPr>
                <w:rFonts w:ascii="宋体" w:hAnsi="宋体" w:cs="宋体"/>
                <w:spacing w:val="-2"/>
                <w:sz w:val="22"/>
              </w:rPr>
              <w:t>羽毛枫</w:t>
            </w:r>
          </w:p>
        </w:tc>
        <w:tc>
          <w:tcPr>
            <w:tcW w:w="2531" w:type="dxa"/>
            <w:vAlign w:val="center"/>
          </w:tcPr>
          <w:p w14:paraId="0F7BBA4B"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7"/>
                <w:sz w:val="22"/>
              </w:rPr>
              <w:t>1.2</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18A68A4B"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3"/>
                <w:sz w:val="22"/>
              </w:rPr>
              <w:t>2</w:t>
            </w:r>
            <w:r w:rsidRPr="000A1539">
              <w:rPr>
                <w:rFonts w:ascii="宋体" w:hAnsi="宋体"/>
                <w:spacing w:val="10"/>
                <w:sz w:val="22"/>
              </w:rPr>
              <w:t xml:space="preserve"> </w:t>
            </w:r>
            <w:r w:rsidRPr="000A1539">
              <w:rPr>
                <w:rFonts w:ascii="宋体" w:hAnsi="宋体" w:cs="宋体"/>
                <w:spacing w:val="-3"/>
                <w:sz w:val="22"/>
              </w:rPr>
              <w:t>棵</w:t>
            </w:r>
          </w:p>
        </w:tc>
      </w:tr>
      <w:tr w:rsidR="009C0CBD" w:rsidRPr="000A1539" w14:paraId="5C9F36D0" w14:textId="77777777" w:rsidTr="007228AA">
        <w:trPr>
          <w:trHeight w:val="367"/>
        </w:trPr>
        <w:tc>
          <w:tcPr>
            <w:tcW w:w="1157" w:type="dxa"/>
            <w:vMerge/>
            <w:vAlign w:val="center"/>
          </w:tcPr>
          <w:p w14:paraId="45E28C16" w14:textId="77777777" w:rsidR="009C0CBD" w:rsidRPr="000A1539" w:rsidRDefault="009C0CBD" w:rsidP="007228AA">
            <w:pPr>
              <w:jc w:val="center"/>
              <w:rPr>
                <w:rFonts w:ascii="宋体" w:hAnsi="宋体" w:hint="eastAsia"/>
                <w:sz w:val="22"/>
              </w:rPr>
            </w:pPr>
          </w:p>
        </w:tc>
        <w:tc>
          <w:tcPr>
            <w:tcW w:w="710" w:type="dxa"/>
            <w:vAlign w:val="center"/>
          </w:tcPr>
          <w:p w14:paraId="1F24F5B2" w14:textId="77777777" w:rsidR="009C0CBD" w:rsidRPr="000A1539" w:rsidRDefault="009C0CBD" w:rsidP="007228AA">
            <w:pPr>
              <w:spacing w:before="76" w:line="233" w:lineRule="auto"/>
              <w:jc w:val="center"/>
              <w:rPr>
                <w:rFonts w:ascii="宋体" w:hAnsi="宋体" w:hint="eastAsia"/>
                <w:sz w:val="22"/>
              </w:rPr>
            </w:pPr>
            <w:r w:rsidRPr="000A1539">
              <w:rPr>
                <w:rFonts w:ascii="宋体" w:hAnsi="宋体"/>
                <w:sz w:val="22"/>
              </w:rPr>
              <w:t>3</w:t>
            </w:r>
          </w:p>
        </w:tc>
        <w:tc>
          <w:tcPr>
            <w:tcW w:w="1703" w:type="dxa"/>
            <w:vAlign w:val="center"/>
          </w:tcPr>
          <w:p w14:paraId="67F26F00" w14:textId="77777777" w:rsidR="009C0CBD" w:rsidRPr="000A1539" w:rsidRDefault="009C0CBD" w:rsidP="007228AA">
            <w:pPr>
              <w:spacing w:before="37" w:line="220" w:lineRule="auto"/>
              <w:jc w:val="center"/>
              <w:rPr>
                <w:rFonts w:ascii="宋体" w:hAnsi="宋体" w:cs="宋体" w:hint="eastAsia"/>
                <w:sz w:val="22"/>
              </w:rPr>
            </w:pPr>
            <w:r w:rsidRPr="000A1539">
              <w:rPr>
                <w:rFonts w:ascii="宋体" w:hAnsi="宋体" w:cs="宋体"/>
                <w:spacing w:val="-4"/>
                <w:sz w:val="22"/>
              </w:rPr>
              <w:t>红梅</w:t>
            </w:r>
          </w:p>
        </w:tc>
        <w:tc>
          <w:tcPr>
            <w:tcW w:w="2531" w:type="dxa"/>
            <w:vAlign w:val="center"/>
          </w:tcPr>
          <w:p w14:paraId="5A993BD3"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7"/>
                <w:sz w:val="22"/>
              </w:rPr>
              <w:t>1.6</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4398EBEA"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4E87E734" w14:textId="77777777" w:rsidTr="007228AA">
        <w:trPr>
          <w:trHeight w:val="367"/>
        </w:trPr>
        <w:tc>
          <w:tcPr>
            <w:tcW w:w="1157" w:type="dxa"/>
            <w:vMerge/>
            <w:vAlign w:val="center"/>
          </w:tcPr>
          <w:p w14:paraId="6306BC5A" w14:textId="77777777" w:rsidR="009C0CBD" w:rsidRPr="000A1539" w:rsidRDefault="009C0CBD" w:rsidP="007228AA">
            <w:pPr>
              <w:jc w:val="center"/>
              <w:rPr>
                <w:rFonts w:ascii="宋体" w:hAnsi="宋体" w:hint="eastAsia"/>
                <w:sz w:val="22"/>
              </w:rPr>
            </w:pPr>
          </w:p>
        </w:tc>
        <w:tc>
          <w:tcPr>
            <w:tcW w:w="710" w:type="dxa"/>
            <w:vAlign w:val="center"/>
          </w:tcPr>
          <w:p w14:paraId="1474AD07" w14:textId="77777777" w:rsidR="009C0CBD" w:rsidRPr="000A1539" w:rsidRDefault="009C0CBD" w:rsidP="007228AA">
            <w:pPr>
              <w:spacing w:before="92" w:line="236" w:lineRule="auto"/>
              <w:jc w:val="center"/>
              <w:rPr>
                <w:rFonts w:ascii="宋体" w:hAnsi="宋体" w:hint="eastAsia"/>
                <w:sz w:val="22"/>
              </w:rPr>
            </w:pPr>
            <w:r w:rsidRPr="000A1539">
              <w:rPr>
                <w:rFonts w:ascii="宋体" w:hAnsi="宋体"/>
                <w:sz w:val="22"/>
              </w:rPr>
              <w:t>4</w:t>
            </w:r>
          </w:p>
        </w:tc>
        <w:tc>
          <w:tcPr>
            <w:tcW w:w="1703" w:type="dxa"/>
            <w:vAlign w:val="center"/>
          </w:tcPr>
          <w:p w14:paraId="5B1EA156" w14:textId="77777777" w:rsidR="009C0CBD" w:rsidRPr="000A1539" w:rsidRDefault="009C0CBD" w:rsidP="007228AA">
            <w:pPr>
              <w:spacing w:before="54" w:line="220" w:lineRule="auto"/>
              <w:jc w:val="center"/>
              <w:rPr>
                <w:rFonts w:ascii="宋体" w:hAnsi="宋体" w:cs="宋体" w:hint="eastAsia"/>
                <w:sz w:val="22"/>
              </w:rPr>
            </w:pPr>
            <w:r w:rsidRPr="000A1539">
              <w:rPr>
                <w:rFonts w:ascii="宋体" w:hAnsi="宋体" w:cs="宋体"/>
                <w:spacing w:val="-2"/>
                <w:sz w:val="22"/>
              </w:rPr>
              <w:t>垂丝海棠</w:t>
            </w:r>
          </w:p>
        </w:tc>
        <w:tc>
          <w:tcPr>
            <w:tcW w:w="2531" w:type="dxa"/>
            <w:vAlign w:val="center"/>
          </w:tcPr>
          <w:p w14:paraId="41203822" w14:textId="77777777" w:rsidR="009C0CBD" w:rsidRPr="000A1539" w:rsidRDefault="009C0CBD" w:rsidP="007228AA">
            <w:pPr>
              <w:spacing w:before="54" w:line="234" w:lineRule="auto"/>
              <w:jc w:val="center"/>
              <w:rPr>
                <w:rFonts w:ascii="宋体" w:hAnsi="宋体" w:cs="宋体" w:hint="eastAsia"/>
                <w:sz w:val="22"/>
              </w:rPr>
            </w:pPr>
            <w:r w:rsidRPr="000A1539">
              <w:rPr>
                <w:rFonts w:ascii="宋体" w:hAnsi="宋体"/>
                <w:spacing w:val="-7"/>
                <w:sz w:val="22"/>
              </w:rPr>
              <w:t>1.5</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0C164CAB" w14:textId="77777777" w:rsidR="009C0CBD" w:rsidRPr="000A1539" w:rsidRDefault="009C0CBD" w:rsidP="007228AA">
            <w:pPr>
              <w:spacing w:before="54"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9"/>
                <w:sz w:val="22"/>
              </w:rPr>
              <w:t xml:space="preserve"> </w:t>
            </w:r>
            <w:r w:rsidRPr="000A1539">
              <w:rPr>
                <w:rFonts w:ascii="宋体" w:hAnsi="宋体" w:cs="宋体"/>
                <w:spacing w:val="-13"/>
                <w:sz w:val="22"/>
              </w:rPr>
              <w:t>棵</w:t>
            </w:r>
          </w:p>
        </w:tc>
      </w:tr>
      <w:tr w:rsidR="009C0CBD" w:rsidRPr="000A1539" w14:paraId="572EACE3" w14:textId="77777777" w:rsidTr="007228AA">
        <w:trPr>
          <w:trHeight w:val="367"/>
        </w:trPr>
        <w:tc>
          <w:tcPr>
            <w:tcW w:w="1157" w:type="dxa"/>
            <w:vMerge/>
            <w:vAlign w:val="center"/>
          </w:tcPr>
          <w:p w14:paraId="4EBDA0BD" w14:textId="77777777" w:rsidR="009C0CBD" w:rsidRPr="000A1539" w:rsidRDefault="009C0CBD" w:rsidP="007228AA">
            <w:pPr>
              <w:jc w:val="center"/>
              <w:rPr>
                <w:rFonts w:ascii="宋体" w:hAnsi="宋体" w:hint="eastAsia"/>
                <w:sz w:val="22"/>
              </w:rPr>
            </w:pPr>
          </w:p>
        </w:tc>
        <w:tc>
          <w:tcPr>
            <w:tcW w:w="710" w:type="dxa"/>
            <w:vAlign w:val="center"/>
          </w:tcPr>
          <w:p w14:paraId="5BCC4D3F" w14:textId="77777777" w:rsidR="009C0CBD" w:rsidRPr="000A1539" w:rsidRDefault="009C0CBD" w:rsidP="007228AA">
            <w:pPr>
              <w:spacing w:before="78" w:line="233" w:lineRule="auto"/>
              <w:jc w:val="center"/>
              <w:rPr>
                <w:rFonts w:ascii="宋体" w:hAnsi="宋体" w:hint="eastAsia"/>
                <w:sz w:val="22"/>
              </w:rPr>
            </w:pPr>
            <w:r w:rsidRPr="000A1539">
              <w:rPr>
                <w:rFonts w:ascii="宋体" w:hAnsi="宋体"/>
                <w:sz w:val="22"/>
              </w:rPr>
              <w:t>5</w:t>
            </w:r>
          </w:p>
        </w:tc>
        <w:tc>
          <w:tcPr>
            <w:tcW w:w="1703" w:type="dxa"/>
            <w:vAlign w:val="center"/>
          </w:tcPr>
          <w:p w14:paraId="47BC5AE1" w14:textId="77777777" w:rsidR="009C0CBD" w:rsidRPr="000A1539" w:rsidRDefault="009C0CBD" w:rsidP="007228AA">
            <w:pPr>
              <w:spacing w:before="39" w:line="220" w:lineRule="auto"/>
              <w:jc w:val="center"/>
              <w:rPr>
                <w:rFonts w:ascii="宋体" w:hAnsi="宋体" w:cs="宋体" w:hint="eastAsia"/>
                <w:sz w:val="22"/>
              </w:rPr>
            </w:pPr>
            <w:r w:rsidRPr="000A1539">
              <w:rPr>
                <w:rFonts w:ascii="宋体" w:hAnsi="宋体" w:cs="宋体"/>
                <w:spacing w:val="-2"/>
                <w:sz w:val="22"/>
              </w:rPr>
              <w:t>铁树</w:t>
            </w:r>
          </w:p>
        </w:tc>
        <w:tc>
          <w:tcPr>
            <w:tcW w:w="2531" w:type="dxa"/>
            <w:vAlign w:val="center"/>
          </w:tcPr>
          <w:p w14:paraId="1FF74048" w14:textId="77777777" w:rsidR="009C0CBD" w:rsidRPr="000A1539" w:rsidRDefault="009C0CBD" w:rsidP="007228AA">
            <w:pPr>
              <w:spacing w:before="39" w:line="234" w:lineRule="auto"/>
              <w:jc w:val="center"/>
              <w:rPr>
                <w:rFonts w:ascii="宋体" w:hAnsi="宋体" w:cs="宋体" w:hint="eastAsia"/>
                <w:sz w:val="22"/>
              </w:rPr>
            </w:pPr>
            <w:r w:rsidRPr="000A1539">
              <w:rPr>
                <w:rFonts w:ascii="宋体" w:hAnsi="宋体"/>
                <w:spacing w:val="-7"/>
                <w:sz w:val="22"/>
              </w:rPr>
              <w:t>1.3</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6B69DC20" w14:textId="77777777" w:rsidR="009C0CBD" w:rsidRPr="000A1539" w:rsidRDefault="009C0CBD" w:rsidP="007228AA">
            <w:pPr>
              <w:spacing w:before="39" w:line="234" w:lineRule="auto"/>
              <w:jc w:val="center"/>
              <w:rPr>
                <w:rFonts w:ascii="宋体" w:hAnsi="宋体" w:cs="宋体" w:hint="eastAsia"/>
                <w:sz w:val="22"/>
              </w:rPr>
            </w:pPr>
            <w:r w:rsidRPr="000A1539">
              <w:rPr>
                <w:rFonts w:ascii="宋体" w:hAnsi="宋体"/>
                <w:spacing w:val="-5"/>
                <w:sz w:val="22"/>
              </w:rPr>
              <w:t>3</w:t>
            </w:r>
            <w:r w:rsidRPr="000A1539">
              <w:rPr>
                <w:rFonts w:ascii="宋体" w:hAnsi="宋体"/>
                <w:spacing w:val="10"/>
                <w:sz w:val="22"/>
              </w:rPr>
              <w:t xml:space="preserve"> </w:t>
            </w:r>
            <w:r w:rsidRPr="000A1539">
              <w:rPr>
                <w:rFonts w:ascii="宋体" w:hAnsi="宋体" w:cs="宋体"/>
                <w:spacing w:val="-5"/>
                <w:sz w:val="22"/>
              </w:rPr>
              <w:t>棵</w:t>
            </w:r>
          </w:p>
        </w:tc>
      </w:tr>
      <w:tr w:rsidR="009C0CBD" w:rsidRPr="000A1539" w14:paraId="2C73E84E" w14:textId="77777777" w:rsidTr="007228AA">
        <w:trPr>
          <w:trHeight w:val="367"/>
        </w:trPr>
        <w:tc>
          <w:tcPr>
            <w:tcW w:w="1157" w:type="dxa"/>
            <w:vMerge/>
            <w:vAlign w:val="center"/>
          </w:tcPr>
          <w:p w14:paraId="34AB64A5" w14:textId="77777777" w:rsidR="009C0CBD" w:rsidRPr="000A1539" w:rsidRDefault="009C0CBD" w:rsidP="007228AA">
            <w:pPr>
              <w:jc w:val="center"/>
              <w:rPr>
                <w:rFonts w:ascii="宋体" w:hAnsi="宋体" w:hint="eastAsia"/>
                <w:sz w:val="22"/>
              </w:rPr>
            </w:pPr>
          </w:p>
        </w:tc>
        <w:tc>
          <w:tcPr>
            <w:tcW w:w="710" w:type="dxa"/>
            <w:vAlign w:val="center"/>
          </w:tcPr>
          <w:p w14:paraId="2E40E22A" w14:textId="77777777" w:rsidR="009C0CBD" w:rsidRPr="000A1539" w:rsidRDefault="009C0CBD" w:rsidP="007228AA">
            <w:pPr>
              <w:spacing w:before="79" w:line="233" w:lineRule="auto"/>
              <w:jc w:val="center"/>
              <w:rPr>
                <w:rFonts w:ascii="宋体" w:hAnsi="宋体" w:hint="eastAsia"/>
                <w:sz w:val="22"/>
              </w:rPr>
            </w:pPr>
            <w:r w:rsidRPr="000A1539">
              <w:rPr>
                <w:rFonts w:ascii="宋体" w:hAnsi="宋体"/>
                <w:sz w:val="22"/>
              </w:rPr>
              <w:t>6</w:t>
            </w:r>
          </w:p>
        </w:tc>
        <w:tc>
          <w:tcPr>
            <w:tcW w:w="1703" w:type="dxa"/>
            <w:vAlign w:val="center"/>
          </w:tcPr>
          <w:p w14:paraId="0A311F08" w14:textId="77777777" w:rsidR="009C0CBD" w:rsidRPr="000A1539" w:rsidRDefault="009C0CBD" w:rsidP="007228AA">
            <w:pPr>
              <w:spacing w:before="37" w:line="221" w:lineRule="auto"/>
              <w:jc w:val="center"/>
              <w:rPr>
                <w:rFonts w:ascii="宋体" w:hAnsi="宋体" w:cs="宋体" w:hint="eastAsia"/>
                <w:sz w:val="22"/>
              </w:rPr>
            </w:pPr>
            <w:proofErr w:type="gramStart"/>
            <w:r w:rsidRPr="000A1539">
              <w:rPr>
                <w:rFonts w:ascii="宋体" w:hAnsi="宋体" w:cs="宋体"/>
                <w:spacing w:val="-3"/>
                <w:sz w:val="22"/>
              </w:rPr>
              <w:t>红花继</w:t>
            </w:r>
            <w:proofErr w:type="gramEnd"/>
            <w:r w:rsidRPr="000A1539">
              <w:rPr>
                <w:rFonts w:ascii="宋体" w:hAnsi="宋体" w:cs="宋体"/>
                <w:spacing w:val="-3"/>
                <w:sz w:val="22"/>
              </w:rPr>
              <w:t>木球</w:t>
            </w:r>
          </w:p>
        </w:tc>
        <w:tc>
          <w:tcPr>
            <w:tcW w:w="2531" w:type="dxa"/>
            <w:vAlign w:val="center"/>
          </w:tcPr>
          <w:p w14:paraId="19802B1C"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7"/>
                <w:sz w:val="22"/>
              </w:rPr>
              <w:t>1.2</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6502834C"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2"/>
                <w:sz w:val="22"/>
              </w:rPr>
              <w:t>4</w:t>
            </w:r>
            <w:r w:rsidRPr="000A1539">
              <w:rPr>
                <w:rFonts w:ascii="宋体" w:hAnsi="宋体"/>
                <w:spacing w:val="8"/>
                <w:sz w:val="22"/>
              </w:rPr>
              <w:t xml:space="preserve"> </w:t>
            </w:r>
            <w:proofErr w:type="gramStart"/>
            <w:r w:rsidRPr="000A1539">
              <w:rPr>
                <w:rFonts w:ascii="宋体" w:hAnsi="宋体" w:cs="宋体"/>
                <w:spacing w:val="-2"/>
                <w:sz w:val="22"/>
              </w:rPr>
              <w:t>个</w:t>
            </w:r>
            <w:proofErr w:type="gramEnd"/>
          </w:p>
        </w:tc>
      </w:tr>
      <w:tr w:rsidR="009C0CBD" w:rsidRPr="000A1539" w14:paraId="1292C0E4" w14:textId="77777777" w:rsidTr="007228AA">
        <w:trPr>
          <w:trHeight w:val="367"/>
        </w:trPr>
        <w:tc>
          <w:tcPr>
            <w:tcW w:w="1157" w:type="dxa"/>
            <w:vMerge/>
            <w:vAlign w:val="center"/>
          </w:tcPr>
          <w:p w14:paraId="75A3CF2D" w14:textId="77777777" w:rsidR="009C0CBD" w:rsidRPr="000A1539" w:rsidRDefault="009C0CBD" w:rsidP="007228AA">
            <w:pPr>
              <w:jc w:val="center"/>
              <w:rPr>
                <w:rFonts w:ascii="宋体" w:hAnsi="宋体" w:hint="eastAsia"/>
                <w:sz w:val="22"/>
              </w:rPr>
            </w:pPr>
          </w:p>
        </w:tc>
        <w:tc>
          <w:tcPr>
            <w:tcW w:w="710" w:type="dxa"/>
            <w:vAlign w:val="center"/>
          </w:tcPr>
          <w:p w14:paraId="284FDF32" w14:textId="77777777" w:rsidR="009C0CBD" w:rsidRPr="000A1539" w:rsidRDefault="009C0CBD" w:rsidP="007228AA">
            <w:pPr>
              <w:spacing w:before="76" w:line="233" w:lineRule="auto"/>
              <w:jc w:val="center"/>
              <w:rPr>
                <w:rFonts w:ascii="宋体" w:hAnsi="宋体" w:hint="eastAsia"/>
                <w:sz w:val="22"/>
              </w:rPr>
            </w:pPr>
            <w:r w:rsidRPr="000A1539">
              <w:rPr>
                <w:rFonts w:ascii="宋体" w:hAnsi="宋体"/>
                <w:sz w:val="22"/>
              </w:rPr>
              <w:t>7</w:t>
            </w:r>
          </w:p>
        </w:tc>
        <w:tc>
          <w:tcPr>
            <w:tcW w:w="1703" w:type="dxa"/>
            <w:vAlign w:val="center"/>
          </w:tcPr>
          <w:p w14:paraId="1B323FBB" w14:textId="77777777" w:rsidR="009C0CBD" w:rsidRPr="000A1539" w:rsidRDefault="009C0CBD" w:rsidP="007228AA">
            <w:pPr>
              <w:spacing w:before="37" w:line="220" w:lineRule="auto"/>
              <w:jc w:val="center"/>
              <w:rPr>
                <w:rFonts w:ascii="宋体" w:hAnsi="宋体" w:cs="宋体" w:hint="eastAsia"/>
                <w:sz w:val="22"/>
              </w:rPr>
            </w:pPr>
            <w:r w:rsidRPr="000A1539">
              <w:rPr>
                <w:rFonts w:ascii="宋体" w:hAnsi="宋体" w:cs="宋体"/>
                <w:spacing w:val="-3"/>
                <w:sz w:val="22"/>
              </w:rPr>
              <w:t>龙柏</w:t>
            </w:r>
          </w:p>
        </w:tc>
        <w:tc>
          <w:tcPr>
            <w:tcW w:w="2531" w:type="dxa"/>
            <w:vAlign w:val="center"/>
          </w:tcPr>
          <w:p w14:paraId="71C3B61B" w14:textId="77777777" w:rsidR="009C0CBD" w:rsidRPr="000A1539" w:rsidRDefault="009C0CBD" w:rsidP="007228AA">
            <w:pPr>
              <w:spacing w:before="37" w:line="234" w:lineRule="auto"/>
              <w:jc w:val="center"/>
              <w:rPr>
                <w:rFonts w:ascii="宋体" w:hAnsi="宋体" w:cs="宋体" w:hint="eastAsia"/>
                <w:sz w:val="22"/>
              </w:rPr>
            </w:pPr>
            <w:r w:rsidRPr="000A1539">
              <w:rPr>
                <w:rFonts w:ascii="宋体" w:hAnsi="宋体"/>
                <w:spacing w:val="-2"/>
                <w:sz w:val="22"/>
              </w:rPr>
              <w:t>0.8</w:t>
            </w:r>
            <w:r w:rsidRPr="000A1539">
              <w:rPr>
                <w:rFonts w:ascii="宋体" w:hAnsi="宋体"/>
                <w:spacing w:val="8"/>
                <w:sz w:val="22"/>
              </w:rPr>
              <w:t xml:space="preserve"> </w:t>
            </w:r>
            <w:r w:rsidRPr="000A1539">
              <w:rPr>
                <w:rFonts w:ascii="宋体" w:hAnsi="宋体" w:cs="宋体"/>
                <w:spacing w:val="-2"/>
                <w:sz w:val="22"/>
              </w:rPr>
              <w:t>米</w:t>
            </w:r>
          </w:p>
        </w:tc>
        <w:tc>
          <w:tcPr>
            <w:tcW w:w="1458" w:type="dxa"/>
            <w:vAlign w:val="center"/>
          </w:tcPr>
          <w:p w14:paraId="7C2E2D74" w14:textId="77777777" w:rsidR="009C0CBD" w:rsidRPr="000A1539" w:rsidRDefault="009C0CBD" w:rsidP="007228AA">
            <w:pPr>
              <w:spacing w:before="37" w:line="236" w:lineRule="auto"/>
              <w:jc w:val="center"/>
              <w:rPr>
                <w:rFonts w:ascii="宋体" w:hAnsi="宋体" w:cs="宋体" w:hint="eastAsia"/>
                <w:sz w:val="22"/>
              </w:rPr>
            </w:pPr>
            <w:r w:rsidRPr="000A1539">
              <w:rPr>
                <w:rFonts w:ascii="宋体" w:hAnsi="宋体"/>
                <w:spacing w:val="-2"/>
                <w:sz w:val="22"/>
              </w:rPr>
              <w:t>25</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057CA22E" w14:textId="77777777" w:rsidTr="007228AA">
        <w:trPr>
          <w:trHeight w:val="367"/>
        </w:trPr>
        <w:tc>
          <w:tcPr>
            <w:tcW w:w="1157" w:type="dxa"/>
            <w:vMerge/>
            <w:vAlign w:val="center"/>
          </w:tcPr>
          <w:p w14:paraId="22FEA726" w14:textId="77777777" w:rsidR="009C0CBD" w:rsidRPr="000A1539" w:rsidRDefault="009C0CBD" w:rsidP="007228AA">
            <w:pPr>
              <w:jc w:val="center"/>
              <w:rPr>
                <w:rFonts w:ascii="宋体" w:hAnsi="宋体" w:hint="eastAsia"/>
                <w:sz w:val="22"/>
              </w:rPr>
            </w:pPr>
          </w:p>
        </w:tc>
        <w:tc>
          <w:tcPr>
            <w:tcW w:w="710" w:type="dxa"/>
            <w:vAlign w:val="center"/>
          </w:tcPr>
          <w:p w14:paraId="1E5F18C0" w14:textId="77777777" w:rsidR="009C0CBD" w:rsidRPr="000A1539" w:rsidRDefault="009C0CBD" w:rsidP="007228AA">
            <w:pPr>
              <w:spacing w:before="77" w:line="233" w:lineRule="auto"/>
              <w:jc w:val="center"/>
              <w:rPr>
                <w:rFonts w:ascii="宋体" w:hAnsi="宋体" w:hint="eastAsia"/>
                <w:sz w:val="22"/>
              </w:rPr>
            </w:pPr>
            <w:r w:rsidRPr="000A1539">
              <w:rPr>
                <w:rFonts w:ascii="宋体" w:hAnsi="宋体"/>
                <w:sz w:val="22"/>
              </w:rPr>
              <w:t>8</w:t>
            </w:r>
          </w:p>
        </w:tc>
        <w:tc>
          <w:tcPr>
            <w:tcW w:w="1703" w:type="dxa"/>
            <w:vAlign w:val="center"/>
          </w:tcPr>
          <w:p w14:paraId="41453D37" w14:textId="77777777" w:rsidR="009C0CBD" w:rsidRPr="000A1539" w:rsidRDefault="009C0CBD" w:rsidP="007228AA">
            <w:pPr>
              <w:spacing w:before="38" w:line="220" w:lineRule="auto"/>
              <w:jc w:val="center"/>
              <w:rPr>
                <w:rFonts w:ascii="宋体" w:hAnsi="宋体" w:cs="宋体" w:hint="eastAsia"/>
                <w:sz w:val="22"/>
              </w:rPr>
            </w:pPr>
            <w:r w:rsidRPr="000A1539">
              <w:rPr>
                <w:rFonts w:ascii="宋体" w:hAnsi="宋体" w:cs="宋体"/>
                <w:spacing w:val="-2"/>
                <w:sz w:val="22"/>
              </w:rPr>
              <w:t>金边黄杨</w:t>
            </w:r>
          </w:p>
        </w:tc>
        <w:tc>
          <w:tcPr>
            <w:tcW w:w="2531" w:type="dxa"/>
            <w:vAlign w:val="center"/>
          </w:tcPr>
          <w:p w14:paraId="184A3B0E"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2"/>
                <w:sz w:val="22"/>
              </w:rPr>
              <w:t>0.6</w:t>
            </w:r>
            <w:r w:rsidRPr="000A1539">
              <w:rPr>
                <w:rFonts w:ascii="宋体" w:hAnsi="宋体"/>
                <w:spacing w:val="8"/>
                <w:sz w:val="22"/>
              </w:rPr>
              <w:t xml:space="preserve"> </w:t>
            </w:r>
            <w:r w:rsidRPr="000A1539">
              <w:rPr>
                <w:rFonts w:ascii="宋体" w:hAnsi="宋体" w:cs="宋体"/>
                <w:spacing w:val="-2"/>
                <w:sz w:val="22"/>
              </w:rPr>
              <w:t>米</w:t>
            </w:r>
          </w:p>
        </w:tc>
        <w:tc>
          <w:tcPr>
            <w:tcW w:w="1458" w:type="dxa"/>
            <w:vAlign w:val="center"/>
          </w:tcPr>
          <w:p w14:paraId="72C833EB" w14:textId="77777777" w:rsidR="009C0CBD" w:rsidRPr="000A1539" w:rsidRDefault="009C0CBD" w:rsidP="007228AA">
            <w:pPr>
              <w:spacing w:before="37" w:line="236" w:lineRule="auto"/>
              <w:jc w:val="center"/>
              <w:rPr>
                <w:rFonts w:ascii="宋体" w:hAnsi="宋体" w:cs="宋体" w:hint="eastAsia"/>
                <w:sz w:val="22"/>
              </w:rPr>
            </w:pPr>
            <w:r w:rsidRPr="000A1539">
              <w:rPr>
                <w:rFonts w:ascii="宋体" w:hAnsi="宋体"/>
                <w:spacing w:val="-6"/>
                <w:sz w:val="22"/>
              </w:rPr>
              <w:t>8</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7E7F9A0F" w14:textId="77777777" w:rsidTr="007228AA">
        <w:trPr>
          <w:trHeight w:val="367"/>
        </w:trPr>
        <w:tc>
          <w:tcPr>
            <w:tcW w:w="1157" w:type="dxa"/>
            <w:vMerge/>
            <w:vAlign w:val="center"/>
          </w:tcPr>
          <w:p w14:paraId="19667017" w14:textId="77777777" w:rsidR="009C0CBD" w:rsidRPr="000A1539" w:rsidRDefault="009C0CBD" w:rsidP="007228AA">
            <w:pPr>
              <w:jc w:val="center"/>
              <w:rPr>
                <w:rFonts w:ascii="宋体" w:hAnsi="宋体" w:hint="eastAsia"/>
                <w:sz w:val="22"/>
              </w:rPr>
            </w:pPr>
          </w:p>
        </w:tc>
        <w:tc>
          <w:tcPr>
            <w:tcW w:w="710" w:type="dxa"/>
            <w:vAlign w:val="center"/>
          </w:tcPr>
          <w:p w14:paraId="09E6F0BC" w14:textId="77777777" w:rsidR="009C0CBD" w:rsidRPr="000A1539" w:rsidRDefault="009C0CBD" w:rsidP="007228AA">
            <w:pPr>
              <w:spacing w:before="78" w:line="233" w:lineRule="auto"/>
              <w:jc w:val="center"/>
              <w:rPr>
                <w:rFonts w:ascii="宋体" w:hAnsi="宋体" w:hint="eastAsia"/>
                <w:sz w:val="22"/>
              </w:rPr>
            </w:pPr>
            <w:r w:rsidRPr="000A1539">
              <w:rPr>
                <w:rFonts w:ascii="宋体" w:hAnsi="宋体"/>
                <w:sz w:val="22"/>
              </w:rPr>
              <w:t>9</w:t>
            </w:r>
          </w:p>
        </w:tc>
        <w:tc>
          <w:tcPr>
            <w:tcW w:w="1703" w:type="dxa"/>
            <w:vAlign w:val="center"/>
          </w:tcPr>
          <w:p w14:paraId="7BAE0F9F" w14:textId="77777777" w:rsidR="009C0CBD" w:rsidRPr="000A1539" w:rsidRDefault="009C0CBD" w:rsidP="007228AA">
            <w:pPr>
              <w:spacing w:before="40" w:line="220" w:lineRule="auto"/>
              <w:jc w:val="center"/>
              <w:rPr>
                <w:rFonts w:ascii="宋体" w:hAnsi="宋体" w:cs="宋体" w:hint="eastAsia"/>
                <w:sz w:val="22"/>
              </w:rPr>
            </w:pPr>
            <w:r w:rsidRPr="000A1539">
              <w:rPr>
                <w:rFonts w:ascii="宋体" w:hAnsi="宋体" w:cs="宋体"/>
                <w:spacing w:val="-3"/>
                <w:sz w:val="22"/>
              </w:rPr>
              <w:t>红叶石楠</w:t>
            </w:r>
          </w:p>
        </w:tc>
        <w:tc>
          <w:tcPr>
            <w:tcW w:w="2531" w:type="dxa"/>
            <w:vAlign w:val="center"/>
          </w:tcPr>
          <w:p w14:paraId="5F9A30DC" w14:textId="77777777" w:rsidR="009C0CBD" w:rsidRPr="000A1539" w:rsidRDefault="009C0CBD" w:rsidP="007228AA">
            <w:pPr>
              <w:spacing w:before="40" w:line="234" w:lineRule="auto"/>
              <w:jc w:val="center"/>
              <w:rPr>
                <w:rFonts w:ascii="宋体" w:hAnsi="宋体" w:cs="宋体" w:hint="eastAsia"/>
                <w:sz w:val="22"/>
              </w:rPr>
            </w:pPr>
            <w:r w:rsidRPr="000A1539">
              <w:rPr>
                <w:rFonts w:ascii="宋体" w:hAnsi="宋体"/>
                <w:spacing w:val="-2"/>
                <w:sz w:val="22"/>
              </w:rPr>
              <w:t>0.6</w:t>
            </w:r>
            <w:r w:rsidRPr="000A1539">
              <w:rPr>
                <w:rFonts w:ascii="宋体" w:hAnsi="宋体"/>
                <w:spacing w:val="8"/>
                <w:sz w:val="22"/>
              </w:rPr>
              <w:t xml:space="preserve"> </w:t>
            </w:r>
            <w:r w:rsidRPr="000A1539">
              <w:rPr>
                <w:rFonts w:ascii="宋体" w:hAnsi="宋体" w:cs="宋体"/>
                <w:spacing w:val="-2"/>
                <w:sz w:val="22"/>
              </w:rPr>
              <w:t>米</w:t>
            </w:r>
          </w:p>
        </w:tc>
        <w:tc>
          <w:tcPr>
            <w:tcW w:w="1458" w:type="dxa"/>
            <w:vAlign w:val="center"/>
          </w:tcPr>
          <w:p w14:paraId="3951498E" w14:textId="77777777" w:rsidR="009C0CBD" w:rsidRPr="000A1539" w:rsidRDefault="009C0CBD" w:rsidP="007228AA">
            <w:pPr>
              <w:spacing w:before="39" w:line="236" w:lineRule="auto"/>
              <w:jc w:val="center"/>
              <w:rPr>
                <w:rFonts w:ascii="宋体" w:hAnsi="宋体" w:cs="宋体" w:hint="eastAsia"/>
                <w:sz w:val="22"/>
              </w:rPr>
            </w:pPr>
            <w:r w:rsidRPr="000A1539">
              <w:rPr>
                <w:rFonts w:ascii="宋体" w:hAnsi="宋体"/>
                <w:spacing w:val="-5"/>
                <w:sz w:val="22"/>
              </w:rPr>
              <w:t>5</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773441C7" w14:textId="77777777" w:rsidTr="007228AA">
        <w:trPr>
          <w:trHeight w:val="367"/>
        </w:trPr>
        <w:tc>
          <w:tcPr>
            <w:tcW w:w="1157" w:type="dxa"/>
            <w:vMerge/>
            <w:vAlign w:val="center"/>
          </w:tcPr>
          <w:p w14:paraId="00462A9D" w14:textId="77777777" w:rsidR="009C0CBD" w:rsidRPr="000A1539" w:rsidRDefault="009C0CBD" w:rsidP="007228AA">
            <w:pPr>
              <w:jc w:val="center"/>
              <w:rPr>
                <w:rFonts w:ascii="宋体" w:hAnsi="宋体" w:hint="eastAsia"/>
                <w:sz w:val="22"/>
              </w:rPr>
            </w:pPr>
          </w:p>
        </w:tc>
        <w:tc>
          <w:tcPr>
            <w:tcW w:w="710" w:type="dxa"/>
            <w:vAlign w:val="center"/>
          </w:tcPr>
          <w:p w14:paraId="1EDD7193" w14:textId="77777777" w:rsidR="009C0CBD" w:rsidRPr="000A1539" w:rsidRDefault="009C0CBD" w:rsidP="007228AA">
            <w:pPr>
              <w:spacing w:before="79" w:line="233" w:lineRule="auto"/>
              <w:jc w:val="center"/>
              <w:rPr>
                <w:rFonts w:ascii="宋体" w:hAnsi="宋体" w:hint="eastAsia"/>
                <w:sz w:val="22"/>
              </w:rPr>
            </w:pPr>
            <w:r w:rsidRPr="000A1539">
              <w:rPr>
                <w:rFonts w:ascii="宋体" w:hAnsi="宋体"/>
                <w:spacing w:val="-7"/>
                <w:sz w:val="22"/>
              </w:rPr>
              <w:t>10</w:t>
            </w:r>
          </w:p>
        </w:tc>
        <w:tc>
          <w:tcPr>
            <w:tcW w:w="1703" w:type="dxa"/>
            <w:vAlign w:val="center"/>
          </w:tcPr>
          <w:p w14:paraId="305AD225" w14:textId="77777777" w:rsidR="009C0CBD" w:rsidRPr="000A1539" w:rsidRDefault="009C0CBD" w:rsidP="007228AA">
            <w:pPr>
              <w:spacing w:before="37" w:line="221" w:lineRule="auto"/>
              <w:jc w:val="center"/>
              <w:rPr>
                <w:rFonts w:ascii="宋体" w:hAnsi="宋体" w:cs="宋体" w:hint="eastAsia"/>
                <w:sz w:val="22"/>
              </w:rPr>
            </w:pPr>
            <w:r w:rsidRPr="000A1539">
              <w:rPr>
                <w:rFonts w:ascii="宋体" w:hAnsi="宋体" w:cs="宋体"/>
                <w:spacing w:val="-3"/>
                <w:sz w:val="22"/>
              </w:rPr>
              <w:t>香樟</w:t>
            </w:r>
          </w:p>
        </w:tc>
        <w:tc>
          <w:tcPr>
            <w:tcW w:w="2531" w:type="dxa"/>
            <w:vAlign w:val="center"/>
          </w:tcPr>
          <w:p w14:paraId="273CB115"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5"/>
                <w:sz w:val="22"/>
              </w:rPr>
              <w:t xml:space="preserve">12 </w:t>
            </w:r>
            <w:r w:rsidRPr="000A1539">
              <w:rPr>
                <w:rFonts w:ascii="宋体" w:hAnsi="宋体" w:cs="宋体"/>
                <w:spacing w:val="-5"/>
                <w:sz w:val="22"/>
              </w:rPr>
              <w:t>米（</w:t>
            </w:r>
            <w:r w:rsidRPr="000A1539">
              <w:rPr>
                <w:rFonts w:ascii="宋体" w:hAnsi="宋体"/>
                <w:spacing w:val="-5"/>
                <w:sz w:val="22"/>
              </w:rPr>
              <w:t>40</w:t>
            </w:r>
            <w:r w:rsidRPr="000A1539">
              <w:rPr>
                <w:rFonts w:ascii="宋体" w:hAnsi="宋体"/>
                <w:spacing w:val="21"/>
                <w:sz w:val="22"/>
              </w:rPr>
              <w:t xml:space="preserve"> </w:t>
            </w:r>
            <w:r w:rsidRPr="000A1539">
              <w:rPr>
                <w:rFonts w:ascii="宋体" w:hAnsi="宋体" w:cs="宋体"/>
                <w:spacing w:val="-5"/>
                <w:sz w:val="22"/>
              </w:rPr>
              <w:t>公分）</w:t>
            </w:r>
          </w:p>
        </w:tc>
        <w:tc>
          <w:tcPr>
            <w:tcW w:w="1458" w:type="dxa"/>
            <w:vAlign w:val="center"/>
          </w:tcPr>
          <w:p w14:paraId="5E622BB9"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5"/>
                <w:sz w:val="22"/>
              </w:rPr>
              <w:t>3</w:t>
            </w:r>
            <w:r w:rsidRPr="000A1539">
              <w:rPr>
                <w:rFonts w:ascii="宋体" w:hAnsi="宋体"/>
                <w:spacing w:val="10"/>
                <w:sz w:val="22"/>
              </w:rPr>
              <w:t xml:space="preserve"> </w:t>
            </w:r>
            <w:r w:rsidRPr="000A1539">
              <w:rPr>
                <w:rFonts w:ascii="宋体" w:hAnsi="宋体" w:cs="宋体"/>
                <w:spacing w:val="-5"/>
                <w:sz w:val="22"/>
              </w:rPr>
              <w:t>棵</w:t>
            </w:r>
          </w:p>
        </w:tc>
      </w:tr>
      <w:tr w:rsidR="009C0CBD" w:rsidRPr="000A1539" w14:paraId="1C66FF82" w14:textId="77777777" w:rsidTr="007228AA">
        <w:trPr>
          <w:trHeight w:val="367"/>
        </w:trPr>
        <w:tc>
          <w:tcPr>
            <w:tcW w:w="1157" w:type="dxa"/>
            <w:vMerge w:val="restart"/>
            <w:vAlign w:val="center"/>
          </w:tcPr>
          <w:p w14:paraId="2ACC6CE0" w14:textId="77777777" w:rsidR="009C0CBD" w:rsidRPr="000A1539" w:rsidRDefault="009C0CBD" w:rsidP="007228AA">
            <w:pPr>
              <w:spacing w:before="71" w:line="300" w:lineRule="auto"/>
              <w:jc w:val="center"/>
              <w:rPr>
                <w:rFonts w:ascii="宋体" w:hAnsi="宋体" w:cs="宋体" w:hint="eastAsia"/>
                <w:sz w:val="22"/>
              </w:rPr>
            </w:pPr>
            <w:r w:rsidRPr="000A1539">
              <w:rPr>
                <w:rFonts w:ascii="宋体" w:hAnsi="宋体" w:cs="宋体"/>
                <w:spacing w:val="-15"/>
                <w:sz w:val="22"/>
              </w:rPr>
              <w:t>位置四：</w:t>
            </w:r>
            <w:r w:rsidRPr="000A1539">
              <w:rPr>
                <w:rFonts w:ascii="宋体" w:hAnsi="宋体" w:cs="宋体"/>
                <w:spacing w:val="2"/>
                <w:sz w:val="22"/>
              </w:rPr>
              <w:t xml:space="preserve"> </w:t>
            </w:r>
            <w:r w:rsidRPr="000A1539">
              <w:rPr>
                <w:rFonts w:ascii="宋体" w:hAnsi="宋体" w:cs="宋体" w:hint="eastAsia"/>
                <w:spacing w:val="-3"/>
                <w:sz w:val="22"/>
              </w:rPr>
              <w:t>川北</w:t>
            </w:r>
            <w:r w:rsidRPr="000A1539">
              <w:rPr>
                <w:rFonts w:ascii="宋体" w:hAnsi="宋体" w:cs="宋体"/>
                <w:spacing w:val="-3"/>
                <w:sz w:val="22"/>
              </w:rPr>
              <w:t>部</w:t>
            </w:r>
          </w:p>
        </w:tc>
        <w:tc>
          <w:tcPr>
            <w:tcW w:w="710" w:type="dxa"/>
            <w:vAlign w:val="center"/>
          </w:tcPr>
          <w:p w14:paraId="7F799155" w14:textId="77777777" w:rsidR="009C0CBD" w:rsidRPr="000A1539" w:rsidRDefault="009C0CBD" w:rsidP="007228AA">
            <w:pPr>
              <w:spacing w:before="79" w:line="236" w:lineRule="auto"/>
              <w:jc w:val="center"/>
              <w:rPr>
                <w:rFonts w:ascii="宋体" w:hAnsi="宋体" w:hint="eastAsia"/>
                <w:sz w:val="22"/>
              </w:rPr>
            </w:pPr>
            <w:r w:rsidRPr="000A1539">
              <w:rPr>
                <w:rFonts w:ascii="宋体" w:hAnsi="宋体"/>
                <w:sz w:val="22"/>
              </w:rPr>
              <w:t>1</w:t>
            </w:r>
          </w:p>
        </w:tc>
        <w:tc>
          <w:tcPr>
            <w:tcW w:w="1703" w:type="dxa"/>
            <w:vAlign w:val="center"/>
          </w:tcPr>
          <w:p w14:paraId="75C9606A" w14:textId="77777777" w:rsidR="009C0CBD" w:rsidRPr="000A1539" w:rsidRDefault="009C0CBD" w:rsidP="007228AA">
            <w:pPr>
              <w:spacing w:before="38" w:line="220" w:lineRule="auto"/>
              <w:jc w:val="center"/>
              <w:rPr>
                <w:rFonts w:ascii="宋体" w:hAnsi="宋体" w:cs="宋体" w:hint="eastAsia"/>
                <w:sz w:val="22"/>
              </w:rPr>
            </w:pPr>
            <w:r w:rsidRPr="000A1539">
              <w:rPr>
                <w:rFonts w:ascii="宋体" w:hAnsi="宋体" w:cs="宋体"/>
                <w:spacing w:val="-2"/>
                <w:sz w:val="22"/>
              </w:rPr>
              <w:t>棕榈树</w:t>
            </w:r>
          </w:p>
        </w:tc>
        <w:tc>
          <w:tcPr>
            <w:tcW w:w="2531" w:type="dxa"/>
            <w:vAlign w:val="center"/>
          </w:tcPr>
          <w:p w14:paraId="4984AA22"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5"/>
                <w:sz w:val="22"/>
              </w:rPr>
              <w:t>6</w:t>
            </w:r>
            <w:r w:rsidRPr="000A1539">
              <w:rPr>
                <w:rFonts w:ascii="宋体" w:hAnsi="宋体"/>
                <w:spacing w:val="8"/>
                <w:sz w:val="22"/>
              </w:rPr>
              <w:t xml:space="preserve"> </w:t>
            </w:r>
            <w:r w:rsidRPr="000A1539">
              <w:rPr>
                <w:rFonts w:ascii="宋体" w:hAnsi="宋体" w:cs="宋体"/>
                <w:spacing w:val="-5"/>
                <w:sz w:val="22"/>
              </w:rPr>
              <w:t>米</w:t>
            </w:r>
          </w:p>
        </w:tc>
        <w:tc>
          <w:tcPr>
            <w:tcW w:w="1458" w:type="dxa"/>
            <w:vAlign w:val="center"/>
          </w:tcPr>
          <w:p w14:paraId="017FBC49"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3"/>
                <w:sz w:val="22"/>
              </w:rPr>
              <w:t>2</w:t>
            </w:r>
            <w:r w:rsidRPr="000A1539">
              <w:rPr>
                <w:rFonts w:ascii="宋体" w:hAnsi="宋体"/>
                <w:spacing w:val="10"/>
                <w:sz w:val="22"/>
              </w:rPr>
              <w:t xml:space="preserve"> </w:t>
            </w:r>
            <w:r w:rsidRPr="000A1539">
              <w:rPr>
                <w:rFonts w:ascii="宋体" w:hAnsi="宋体" w:cs="宋体"/>
                <w:spacing w:val="-3"/>
                <w:sz w:val="22"/>
              </w:rPr>
              <w:t>棵</w:t>
            </w:r>
          </w:p>
        </w:tc>
      </w:tr>
      <w:tr w:rsidR="009C0CBD" w:rsidRPr="000A1539" w14:paraId="35ED0329" w14:textId="77777777" w:rsidTr="007228AA">
        <w:trPr>
          <w:trHeight w:val="367"/>
        </w:trPr>
        <w:tc>
          <w:tcPr>
            <w:tcW w:w="1157" w:type="dxa"/>
            <w:vMerge/>
            <w:vAlign w:val="center"/>
          </w:tcPr>
          <w:p w14:paraId="3664E08A" w14:textId="77777777" w:rsidR="009C0CBD" w:rsidRPr="000A1539" w:rsidRDefault="009C0CBD" w:rsidP="007228AA">
            <w:pPr>
              <w:jc w:val="center"/>
              <w:rPr>
                <w:rFonts w:ascii="宋体" w:hAnsi="宋体" w:hint="eastAsia"/>
                <w:sz w:val="22"/>
              </w:rPr>
            </w:pPr>
          </w:p>
        </w:tc>
        <w:tc>
          <w:tcPr>
            <w:tcW w:w="710" w:type="dxa"/>
            <w:vAlign w:val="center"/>
          </w:tcPr>
          <w:p w14:paraId="5706E9F5" w14:textId="77777777" w:rsidR="009C0CBD" w:rsidRPr="000A1539" w:rsidRDefault="009C0CBD" w:rsidP="007228AA">
            <w:pPr>
              <w:spacing w:before="77" w:line="236" w:lineRule="auto"/>
              <w:jc w:val="center"/>
              <w:rPr>
                <w:rFonts w:ascii="宋体" w:hAnsi="宋体" w:hint="eastAsia"/>
                <w:sz w:val="22"/>
              </w:rPr>
            </w:pPr>
            <w:r w:rsidRPr="000A1539">
              <w:rPr>
                <w:rFonts w:ascii="宋体" w:hAnsi="宋体"/>
                <w:sz w:val="22"/>
              </w:rPr>
              <w:t>2</w:t>
            </w:r>
          </w:p>
        </w:tc>
        <w:tc>
          <w:tcPr>
            <w:tcW w:w="1703" w:type="dxa"/>
            <w:vAlign w:val="center"/>
          </w:tcPr>
          <w:p w14:paraId="3F4A39AA" w14:textId="77777777" w:rsidR="009C0CBD" w:rsidRPr="000A1539" w:rsidRDefault="009C0CBD" w:rsidP="007228AA">
            <w:pPr>
              <w:spacing w:before="38" w:line="220" w:lineRule="auto"/>
              <w:jc w:val="center"/>
              <w:rPr>
                <w:rFonts w:ascii="宋体" w:hAnsi="宋体" w:cs="宋体" w:hint="eastAsia"/>
                <w:sz w:val="22"/>
              </w:rPr>
            </w:pPr>
            <w:r w:rsidRPr="000A1539">
              <w:rPr>
                <w:rFonts w:ascii="宋体" w:hAnsi="宋体" w:cs="宋体"/>
                <w:spacing w:val="-4"/>
                <w:sz w:val="22"/>
              </w:rPr>
              <w:t>紫竹</w:t>
            </w:r>
          </w:p>
        </w:tc>
        <w:tc>
          <w:tcPr>
            <w:tcW w:w="2531" w:type="dxa"/>
            <w:vAlign w:val="center"/>
          </w:tcPr>
          <w:p w14:paraId="1D930A8C"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2"/>
                <w:sz w:val="22"/>
              </w:rPr>
              <w:t>4</w:t>
            </w:r>
            <w:r w:rsidRPr="000A1539">
              <w:rPr>
                <w:rFonts w:ascii="宋体" w:hAnsi="宋体"/>
                <w:spacing w:val="8"/>
                <w:sz w:val="22"/>
              </w:rPr>
              <w:t xml:space="preserve"> </w:t>
            </w:r>
            <w:r w:rsidRPr="000A1539">
              <w:rPr>
                <w:rFonts w:ascii="宋体" w:hAnsi="宋体" w:cs="宋体"/>
                <w:spacing w:val="-2"/>
                <w:sz w:val="22"/>
              </w:rPr>
              <w:t>米</w:t>
            </w:r>
          </w:p>
        </w:tc>
        <w:tc>
          <w:tcPr>
            <w:tcW w:w="1458" w:type="dxa"/>
            <w:vAlign w:val="center"/>
          </w:tcPr>
          <w:p w14:paraId="2D0863E5" w14:textId="77777777" w:rsidR="009C0CBD" w:rsidRPr="000A1539" w:rsidRDefault="009C0CBD" w:rsidP="007228AA">
            <w:pPr>
              <w:spacing w:before="38" w:line="236" w:lineRule="auto"/>
              <w:jc w:val="center"/>
              <w:rPr>
                <w:rFonts w:ascii="宋体" w:hAnsi="宋体" w:cs="宋体" w:hint="eastAsia"/>
                <w:sz w:val="22"/>
              </w:rPr>
            </w:pPr>
            <w:r w:rsidRPr="000A1539">
              <w:rPr>
                <w:rFonts w:ascii="宋体" w:hAnsi="宋体"/>
                <w:spacing w:val="-6"/>
                <w:sz w:val="22"/>
              </w:rPr>
              <w:t>8</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14649B65" w14:textId="77777777" w:rsidTr="007228AA">
        <w:trPr>
          <w:trHeight w:val="367"/>
        </w:trPr>
        <w:tc>
          <w:tcPr>
            <w:tcW w:w="1157" w:type="dxa"/>
            <w:vMerge/>
            <w:vAlign w:val="center"/>
          </w:tcPr>
          <w:p w14:paraId="609F13DC" w14:textId="77777777" w:rsidR="009C0CBD" w:rsidRPr="000A1539" w:rsidRDefault="009C0CBD" w:rsidP="007228AA">
            <w:pPr>
              <w:jc w:val="center"/>
              <w:rPr>
                <w:rFonts w:ascii="宋体" w:hAnsi="宋体" w:hint="eastAsia"/>
                <w:sz w:val="22"/>
              </w:rPr>
            </w:pPr>
          </w:p>
        </w:tc>
        <w:tc>
          <w:tcPr>
            <w:tcW w:w="710" w:type="dxa"/>
            <w:vAlign w:val="center"/>
          </w:tcPr>
          <w:p w14:paraId="51C9C233" w14:textId="77777777" w:rsidR="009C0CBD" w:rsidRPr="000A1539" w:rsidRDefault="009C0CBD" w:rsidP="007228AA">
            <w:pPr>
              <w:spacing w:before="78" w:line="233" w:lineRule="auto"/>
              <w:jc w:val="center"/>
              <w:rPr>
                <w:rFonts w:ascii="宋体" w:hAnsi="宋体" w:hint="eastAsia"/>
                <w:sz w:val="22"/>
              </w:rPr>
            </w:pPr>
            <w:r w:rsidRPr="000A1539">
              <w:rPr>
                <w:rFonts w:ascii="宋体" w:hAnsi="宋体"/>
                <w:sz w:val="22"/>
              </w:rPr>
              <w:t>3</w:t>
            </w:r>
          </w:p>
        </w:tc>
        <w:tc>
          <w:tcPr>
            <w:tcW w:w="1703" w:type="dxa"/>
            <w:vAlign w:val="center"/>
          </w:tcPr>
          <w:p w14:paraId="442C1237" w14:textId="77777777" w:rsidR="009C0CBD" w:rsidRPr="000A1539" w:rsidRDefault="009C0CBD" w:rsidP="007228AA">
            <w:pPr>
              <w:spacing w:before="39" w:line="220" w:lineRule="auto"/>
              <w:jc w:val="center"/>
              <w:rPr>
                <w:rFonts w:ascii="宋体" w:hAnsi="宋体" w:cs="宋体" w:hint="eastAsia"/>
                <w:sz w:val="22"/>
              </w:rPr>
            </w:pPr>
            <w:r w:rsidRPr="000A1539">
              <w:rPr>
                <w:rFonts w:ascii="宋体" w:hAnsi="宋体" w:cs="宋体"/>
                <w:spacing w:val="-2"/>
                <w:sz w:val="22"/>
              </w:rPr>
              <w:t>铁树</w:t>
            </w:r>
          </w:p>
        </w:tc>
        <w:tc>
          <w:tcPr>
            <w:tcW w:w="2531" w:type="dxa"/>
            <w:vAlign w:val="center"/>
          </w:tcPr>
          <w:p w14:paraId="69C3B333" w14:textId="77777777" w:rsidR="009C0CBD" w:rsidRPr="000A1539" w:rsidRDefault="009C0CBD" w:rsidP="007228AA">
            <w:pPr>
              <w:spacing w:before="39" w:line="234" w:lineRule="auto"/>
              <w:jc w:val="center"/>
              <w:rPr>
                <w:rFonts w:ascii="宋体" w:hAnsi="宋体" w:cs="宋体" w:hint="eastAsia"/>
                <w:sz w:val="22"/>
              </w:rPr>
            </w:pPr>
            <w:r w:rsidRPr="000A1539">
              <w:rPr>
                <w:rFonts w:ascii="宋体" w:hAnsi="宋体"/>
                <w:spacing w:val="-7"/>
                <w:sz w:val="22"/>
              </w:rPr>
              <w:t>1.6</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13BEA8F6" w14:textId="77777777" w:rsidR="009C0CBD" w:rsidRPr="000A1539" w:rsidRDefault="009C0CBD" w:rsidP="007228AA">
            <w:pPr>
              <w:spacing w:before="39" w:line="234" w:lineRule="auto"/>
              <w:jc w:val="center"/>
              <w:rPr>
                <w:rFonts w:ascii="宋体" w:hAnsi="宋体" w:cs="宋体" w:hint="eastAsia"/>
                <w:sz w:val="22"/>
              </w:rPr>
            </w:pPr>
            <w:r w:rsidRPr="000A1539">
              <w:rPr>
                <w:rFonts w:ascii="宋体" w:hAnsi="宋体"/>
                <w:spacing w:val="-2"/>
                <w:sz w:val="22"/>
              </w:rPr>
              <w:t>4</w:t>
            </w:r>
            <w:r w:rsidRPr="000A1539">
              <w:rPr>
                <w:rFonts w:ascii="宋体" w:hAnsi="宋体"/>
                <w:spacing w:val="9"/>
                <w:sz w:val="22"/>
              </w:rPr>
              <w:t xml:space="preserve"> </w:t>
            </w:r>
            <w:r w:rsidRPr="000A1539">
              <w:rPr>
                <w:rFonts w:ascii="宋体" w:hAnsi="宋体" w:cs="宋体"/>
                <w:spacing w:val="-2"/>
                <w:sz w:val="22"/>
              </w:rPr>
              <w:t>棵</w:t>
            </w:r>
          </w:p>
        </w:tc>
      </w:tr>
      <w:tr w:rsidR="009C0CBD" w:rsidRPr="000A1539" w14:paraId="4A1B4ACB" w14:textId="77777777" w:rsidTr="007228AA">
        <w:trPr>
          <w:trHeight w:val="367"/>
        </w:trPr>
        <w:tc>
          <w:tcPr>
            <w:tcW w:w="1157" w:type="dxa"/>
            <w:vMerge/>
            <w:vAlign w:val="center"/>
          </w:tcPr>
          <w:p w14:paraId="72AA23BE" w14:textId="77777777" w:rsidR="009C0CBD" w:rsidRPr="000A1539" w:rsidRDefault="009C0CBD" w:rsidP="007228AA">
            <w:pPr>
              <w:jc w:val="center"/>
              <w:rPr>
                <w:rFonts w:ascii="宋体" w:hAnsi="宋体" w:hint="eastAsia"/>
                <w:sz w:val="22"/>
              </w:rPr>
            </w:pPr>
          </w:p>
        </w:tc>
        <w:tc>
          <w:tcPr>
            <w:tcW w:w="710" w:type="dxa"/>
            <w:vAlign w:val="center"/>
          </w:tcPr>
          <w:p w14:paraId="042A16C1" w14:textId="77777777" w:rsidR="009C0CBD" w:rsidRPr="000A1539" w:rsidRDefault="009C0CBD" w:rsidP="007228AA">
            <w:pPr>
              <w:spacing w:before="79" w:line="236" w:lineRule="auto"/>
              <w:jc w:val="center"/>
              <w:rPr>
                <w:rFonts w:ascii="宋体" w:hAnsi="宋体" w:hint="eastAsia"/>
                <w:sz w:val="22"/>
              </w:rPr>
            </w:pPr>
            <w:r w:rsidRPr="000A1539">
              <w:rPr>
                <w:rFonts w:ascii="宋体" w:hAnsi="宋体"/>
                <w:sz w:val="22"/>
              </w:rPr>
              <w:t>4</w:t>
            </w:r>
          </w:p>
        </w:tc>
        <w:tc>
          <w:tcPr>
            <w:tcW w:w="1703" w:type="dxa"/>
            <w:vAlign w:val="center"/>
          </w:tcPr>
          <w:p w14:paraId="5DB79EC9" w14:textId="77777777" w:rsidR="009C0CBD" w:rsidRPr="000A1539" w:rsidRDefault="009C0CBD" w:rsidP="007228AA">
            <w:pPr>
              <w:spacing w:before="38" w:line="221" w:lineRule="auto"/>
              <w:jc w:val="center"/>
              <w:rPr>
                <w:rFonts w:ascii="宋体" w:hAnsi="宋体" w:cs="宋体" w:hint="eastAsia"/>
                <w:sz w:val="22"/>
              </w:rPr>
            </w:pPr>
            <w:r w:rsidRPr="000A1539">
              <w:rPr>
                <w:rFonts w:ascii="宋体" w:hAnsi="宋体" w:cs="宋体"/>
                <w:spacing w:val="-2"/>
                <w:sz w:val="22"/>
              </w:rPr>
              <w:t>羽毛枫</w:t>
            </w:r>
          </w:p>
        </w:tc>
        <w:tc>
          <w:tcPr>
            <w:tcW w:w="2531" w:type="dxa"/>
            <w:vAlign w:val="center"/>
          </w:tcPr>
          <w:p w14:paraId="68537975"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7"/>
                <w:sz w:val="22"/>
              </w:rPr>
              <w:t>1.5</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656761AE" w14:textId="77777777" w:rsidR="009C0CBD" w:rsidRPr="000A1539" w:rsidRDefault="009C0CBD" w:rsidP="007228AA">
            <w:pPr>
              <w:spacing w:before="38" w:line="234" w:lineRule="auto"/>
              <w:jc w:val="center"/>
              <w:rPr>
                <w:rFonts w:ascii="宋体" w:hAnsi="宋体" w:cs="宋体" w:hint="eastAsia"/>
                <w:sz w:val="22"/>
              </w:rPr>
            </w:pPr>
            <w:r w:rsidRPr="000A1539">
              <w:rPr>
                <w:rFonts w:ascii="宋体" w:hAnsi="宋体"/>
                <w:spacing w:val="-5"/>
                <w:sz w:val="22"/>
              </w:rPr>
              <w:t>3</w:t>
            </w:r>
            <w:r w:rsidRPr="000A1539">
              <w:rPr>
                <w:rFonts w:ascii="宋体" w:hAnsi="宋体"/>
                <w:spacing w:val="10"/>
                <w:sz w:val="22"/>
              </w:rPr>
              <w:t xml:space="preserve"> </w:t>
            </w:r>
            <w:r w:rsidRPr="000A1539">
              <w:rPr>
                <w:rFonts w:ascii="宋体" w:hAnsi="宋体" w:cs="宋体"/>
                <w:spacing w:val="-5"/>
                <w:sz w:val="22"/>
              </w:rPr>
              <w:t>棵</w:t>
            </w:r>
          </w:p>
        </w:tc>
      </w:tr>
      <w:tr w:rsidR="009C0CBD" w:rsidRPr="000A1539" w14:paraId="381820E8" w14:textId="77777777" w:rsidTr="007228AA">
        <w:trPr>
          <w:trHeight w:val="367"/>
        </w:trPr>
        <w:tc>
          <w:tcPr>
            <w:tcW w:w="1157" w:type="dxa"/>
            <w:vMerge/>
            <w:vAlign w:val="center"/>
          </w:tcPr>
          <w:p w14:paraId="14112DE2" w14:textId="77777777" w:rsidR="009C0CBD" w:rsidRPr="000A1539" w:rsidRDefault="009C0CBD" w:rsidP="007228AA">
            <w:pPr>
              <w:jc w:val="center"/>
              <w:rPr>
                <w:rFonts w:ascii="宋体" w:hAnsi="宋体" w:hint="eastAsia"/>
                <w:sz w:val="22"/>
              </w:rPr>
            </w:pPr>
          </w:p>
        </w:tc>
        <w:tc>
          <w:tcPr>
            <w:tcW w:w="710" w:type="dxa"/>
            <w:vAlign w:val="center"/>
          </w:tcPr>
          <w:p w14:paraId="7219EC4C" w14:textId="77777777" w:rsidR="009C0CBD" w:rsidRPr="000A1539" w:rsidRDefault="009C0CBD" w:rsidP="007228AA">
            <w:pPr>
              <w:spacing w:before="80" w:line="233" w:lineRule="auto"/>
              <w:jc w:val="center"/>
              <w:rPr>
                <w:rFonts w:ascii="宋体" w:hAnsi="宋体" w:hint="eastAsia"/>
                <w:sz w:val="22"/>
              </w:rPr>
            </w:pPr>
            <w:r w:rsidRPr="000A1539">
              <w:rPr>
                <w:rFonts w:ascii="宋体" w:hAnsi="宋体"/>
                <w:sz w:val="22"/>
              </w:rPr>
              <w:t>5</w:t>
            </w:r>
          </w:p>
        </w:tc>
        <w:tc>
          <w:tcPr>
            <w:tcW w:w="1703" w:type="dxa"/>
            <w:vAlign w:val="center"/>
          </w:tcPr>
          <w:p w14:paraId="678B1E76" w14:textId="77777777" w:rsidR="009C0CBD" w:rsidRPr="000A1539" w:rsidRDefault="009C0CBD" w:rsidP="007228AA">
            <w:pPr>
              <w:spacing w:before="39" w:line="220" w:lineRule="auto"/>
              <w:jc w:val="center"/>
              <w:rPr>
                <w:rFonts w:ascii="宋体" w:hAnsi="宋体" w:cs="宋体" w:hint="eastAsia"/>
                <w:sz w:val="22"/>
              </w:rPr>
            </w:pPr>
            <w:r w:rsidRPr="000A1539">
              <w:rPr>
                <w:rFonts w:ascii="宋体" w:hAnsi="宋体" w:cs="宋体"/>
                <w:spacing w:val="-2"/>
                <w:sz w:val="22"/>
              </w:rPr>
              <w:t>花叶蔓</w:t>
            </w:r>
          </w:p>
        </w:tc>
        <w:tc>
          <w:tcPr>
            <w:tcW w:w="2531" w:type="dxa"/>
            <w:vAlign w:val="center"/>
          </w:tcPr>
          <w:p w14:paraId="5F1C82A3" w14:textId="77777777" w:rsidR="009C0CBD" w:rsidRPr="000A1539" w:rsidRDefault="009C0CBD" w:rsidP="007228AA">
            <w:pPr>
              <w:jc w:val="center"/>
              <w:rPr>
                <w:rFonts w:ascii="宋体" w:hAnsi="宋体" w:hint="eastAsia"/>
                <w:sz w:val="22"/>
              </w:rPr>
            </w:pPr>
            <w:r w:rsidRPr="000A1539">
              <w:rPr>
                <w:rFonts w:ascii="宋体" w:hAnsi="宋体" w:hint="eastAsia"/>
                <w:sz w:val="22"/>
              </w:rPr>
              <w:t>0.5米</w:t>
            </w:r>
          </w:p>
        </w:tc>
        <w:tc>
          <w:tcPr>
            <w:tcW w:w="1458" w:type="dxa"/>
            <w:vAlign w:val="center"/>
          </w:tcPr>
          <w:p w14:paraId="63CC8506" w14:textId="77777777" w:rsidR="009C0CBD" w:rsidRPr="000A1539" w:rsidRDefault="009C0CBD" w:rsidP="007228AA">
            <w:pPr>
              <w:spacing w:before="38" w:line="236" w:lineRule="auto"/>
              <w:jc w:val="center"/>
              <w:rPr>
                <w:rFonts w:ascii="宋体" w:hAnsi="宋体" w:cs="宋体" w:hint="eastAsia"/>
                <w:sz w:val="22"/>
              </w:rPr>
            </w:pPr>
            <w:r w:rsidRPr="000A1539">
              <w:rPr>
                <w:rFonts w:ascii="宋体" w:hAnsi="宋体"/>
                <w:spacing w:val="-8"/>
                <w:sz w:val="22"/>
              </w:rPr>
              <w:t>16</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74C8E27A" w14:textId="77777777" w:rsidTr="007228AA">
        <w:trPr>
          <w:trHeight w:val="367"/>
        </w:trPr>
        <w:tc>
          <w:tcPr>
            <w:tcW w:w="1157" w:type="dxa"/>
            <w:vMerge/>
            <w:vAlign w:val="center"/>
          </w:tcPr>
          <w:p w14:paraId="10B32313" w14:textId="77777777" w:rsidR="009C0CBD" w:rsidRPr="000A1539" w:rsidRDefault="009C0CBD" w:rsidP="007228AA">
            <w:pPr>
              <w:jc w:val="center"/>
              <w:rPr>
                <w:rFonts w:ascii="宋体" w:hAnsi="宋体" w:hint="eastAsia"/>
                <w:sz w:val="22"/>
              </w:rPr>
            </w:pPr>
          </w:p>
        </w:tc>
        <w:tc>
          <w:tcPr>
            <w:tcW w:w="710" w:type="dxa"/>
            <w:vAlign w:val="center"/>
          </w:tcPr>
          <w:p w14:paraId="43554B9F" w14:textId="77777777" w:rsidR="009C0CBD" w:rsidRPr="000A1539" w:rsidRDefault="009C0CBD" w:rsidP="007228AA">
            <w:pPr>
              <w:spacing w:before="78" w:line="233" w:lineRule="auto"/>
              <w:jc w:val="center"/>
              <w:rPr>
                <w:rFonts w:ascii="宋体" w:hAnsi="宋体" w:hint="eastAsia"/>
                <w:sz w:val="22"/>
              </w:rPr>
            </w:pPr>
            <w:r w:rsidRPr="000A1539">
              <w:rPr>
                <w:rFonts w:ascii="宋体" w:hAnsi="宋体"/>
                <w:sz w:val="22"/>
              </w:rPr>
              <w:t>6</w:t>
            </w:r>
          </w:p>
        </w:tc>
        <w:tc>
          <w:tcPr>
            <w:tcW w:w="1703" w:type="dxa"/>
            <w:vAlign w:val="center"/>
          </w:tcPr>
          <w:p w14:paraId="3A42E3AF" w14:textId="77777777" w:rsidR="009C0CBD" w:rsidRPr="000A1539" w:rsidRDefault="009C0CBD" w:rsidP="007228AA">
            <w:pPr>
              <w:spacing w:before="39" w:line="220" w:lineRule="auto"/>
              <w:jc w:val="center"/>
              <w:rPr>
                <w:rFonts w:ascii="宋体" w:hAnsi="宋体" w:cs="宋体" w:hint="eastAsia"/>
                <w:sz w:val="22"/>
              </w:rPr>
            </w:pPr>
            <w:r w:rsidRPr="000A1539">
              <w:rPr>
                <w:rFonts w:ascii="宋体" w:hAnsi="宋体" w:cs="宋体"/>
                <w:spacing w:val="-3"/>
                <w:sz w:val="22"/>
              </w:rPr>
              <w:t>马尼拉草坪</w:t>
            </w:r>
          </w:p>
        </w:tc>
        <w:tc>
          <w:tcPr>
            <w:tcW w:w="2531" w:type="dxa"/>
            <w:vAlign w:val="center"/>
          </w:tcPr>
          <w:p w14:paraId="33259102" w14:textId="77777777" w:rsidR="009C0CBD" w:rsidRPr="000A1539" w:rsidRDefault="009C0CBD" w:rsidP="007228AA">
            <w:pPr>
              <w:jc w:val="center"/>
              <w:rPr>
                <w:rFonts w:ascii="宋体" w:hAnsi="宋体" w:hint="eastAsia"/>
                <w:sz w:val="22"/>
              </w:rPr>
            </w:pPr>
            <w:r w:rsidRPr="000A1539">
              <w:rPr>
                <w:rFonts w:ascii="宋体" w:hAnsi="宋体" w:hint="eastAsia"/>
                <w:sz w:val="22"/>
              </w:rPr>
              <w:t>0.2米</w:t>
            </w:r>
          </w:p>
        </w:tc>
        <w:tc>
          <w:tcPr>
            <w:tcW w:w="1458" w:type="dxa"/>
            <w:vAlign w:val="center"/>
          </w:tcPr>
          <w:p w14:paraId="4338CACD" w14:textId="77777777" w:rsidR="009C0CBD" w:rsidRPr="000A1539" w:rsidRDefault="009C0CBD" w:rsidP="007228AA">
            <w:pPr>
              <w:spacing w:before="38" w:line="236" w:lineRule="auto"/>
              <w:jc w:val="center"/>
              <w:rPr>
                <w:rFonts w:ascii="宋体" w:hAnsi="宋体" w:cs="宋体" w:hint="eastAsia"/>
                <w:sz w:val="22"/>
              </w:rPr>
            </w:pPr>
            <w:r w:rsidRPr="000A1539">
              <w:rPr>
                <w:rFonts w:ascii="宋体" w:hAnsi="宋体"/>
                <w:spacing w:val="-3"/>
                <w:sz w:val="22"/>
              </w:rPr>
              <w:t>62</w:t>
            </w:r>
            <w:r w:rsidRPr="000A1539">
              <w:rPr>
                <w:rFonts w:ascii="宋体" w:hAnsi="宋体" w:cs="宋体"/>
                <w:spacing w:val="-3"/>
                <w:sz w:val="22"/>
              </w:rPr>
              <w:t>平方</w:t>
            </w:r>
            <w:r w:rsidRPr="000A1539">
              <w:rPr>
                <w:rFonts w:ascii="宋体" w:hAnsi="宋体" w:cs="宋体" w:hint="eastAsia"/>
                <w:spacing w:val="-3"/>
                <w:sz w:val="22"/>
              </w:rPr>
              <w:t>米</w:t>
            </w:r>
          </w:p>
        </w:tc>
      </w:tr>
      <w:tr w:rsidR="009C0CBD" w:rsidRPr="000A1539" w14:paraId="1A393F4D" w14:textId="77777777" w:rsidTr="007228AA">
        <w:trPr>
          <w:trHeight w:val="367"/>
        </w:trPr>
        <w:tc>
          <w:tcPr>
            <w:tcW w:w="1157" w:type="dxa"/>
            <w:vMerge/>
            <w:vAlign w:val="center"/>
          </w:tcPr>
          <w:p w14:paraId="59A55183" w14:textId="77777777" w:rsidR="009C0CBD" w:rsidRPr="000A1539" w:rsidRDefault="009C0CBD" w:rsidP="007228AA">
            <w:pPr>
              <w:jc w:val="center"/>
              <w:rPr>
                <w:rFonts w:ascii="宋体" w:hAnsi="宋体" w:hint="eastAsia"/>
                <w:sz w:val="22"/>
              </w:rPr>
            </w:pPr>
          </w:p>
        </w:tc>
        <w:tc>
          <w:tcPr>
            <w:tcW w:w="710" w:type="dxa"/>
            <w:vAlign w:val="center"/>
          </w:tcPr>
          <w:p w14:paraId="3634FDB6" w14:textId="77777777" w:rsidR="009C0CBD" w:rsidRPr="000A1539" w:rsidRDefault="009C0CBD" w:rsidP="007228AA">
            <w:pPr>
              <w:spacing w:before="78" w:line="233" w:lineRule="auto"/>
              <w:jc w:val="center"/>
              <w:rPr>
                <w:rFonts w:ascii="宋体" w:hAnsi="宋体" w:hint="eastAsia"/>
                <w:sz w:val="22"/>
              </w:rPr>
            </w:pPr>
            <w:r w:rsidRPr="000A1539">
              <w:rPr>
                <w:rFonts w:ascii="宋体" w:hAnsi="宋体"/>
                <w:sz w:val="22"/>
              </w:rPr>
              <w:t>7</w:t>
            </w:r>
          </w:p>
        </w:tc>
        <w:tc>
          <w:tcPr>
            <w:tcW w:w="1703" w:type="dxa"/>
            <w:vAlign w:val="center"/>
          </w:tcPr>
          <w:p w14:paraId="29F5F0E8" w14:textId="77777777" w:rsidR="009C0CBD" w:rsidRPr="000A1539" w:rsidRDefault="009C0CBD" w:rsidP="007228AA">
            <w:pPr>
              <w:spacing w:before="39" w:line="221" w:lineRule="auto"/>
              <w:jc w:val="center"/>
              <w:rPr>
                <w:rFonts w:ascii="宋体" w:hAnsi="宋体" w:cs="宋体" w:hint="eastAsia"/>
                <w:sz w:val="22"/>
              </w:rPr>
            </w:pPr>
            <w:r w:rsidRPr="000A1539">
              <w:rPr>
                <w:rFonts w:ascii="宋体" w:hAnsi="宋体" w:cs="宋体"/>
                <w:spacing w:val="-2"/>
                <w:sz w:val="22"/>
              </w:rPr>
              <w:t>南天竹</w:t>
            </w:r>
          </w:p>
        </w:tc>
        <w:tc>
          <w:tcPr>
            <w:tcW w:w="2531" w:type="dxa"/>
            <w:vAlign w:val="center"/>
          </w:tcPr>
          <w:p w14:paraId="5B27BA30" w14:textId="77777777" w:rsidR="009C0CBD" w:rsidRPr="000A1539" w:rsidRDefault="009C0CBD" w:rsidP="007228AA">
            <w:pPr>
              <w:spacing w:before="39" w:line="234" w:lineRule="auto"/>
              <w:jc w:val="center"/>
              <w:rPr>
                <w:rFonts w:ascii="宋体" w:hAnsi="宋体" w:cs="宋体" w:hint="eastAsia"/>
                <w:sz w:val="22"/>
              </w:rPr>
            </w:pPr>
            <w:r w:rsidRPr="000A1539">
              <w:rPr>
                <w:rFonts w:ascii="宋体" w:hAnsi="宋体"/>
                <w:spacing w:val="-7"/>
                <w:sz w:val="22"/>
              </w:rPr>
              <w:t>1.8</w:t>
            </w:r>
            <w:r w:rsidRPr="000A1539">
              <w:rPr>
                <w:rFonts w:ascii="宋体" w:hAnsi="宋体"/>
                <w:spacing w:val="10"/>
                <w:sz w:val="22"/>
              </w:rPr>
              <w:t xml:space="preserve"> </w:t>
            </w:r>
            <w:r w:rsidRPr="000A1539">
              <w:rPr>
                <w:rFonts w:ascii="宋体" w:hAnsi="宋体" w:cs="宋体"/>
                <w:spacing w:val="-7"/>
                <w:sz w:val="22"/>
              </w:rPr>
              <w:t>米</w:t>
            </w:r>
          </w:p>
        </w:tc>
        <w:tc>
          <w:tcPr>
            <w:tcW w:w="1458" w:type="dxa"/>
            <w:vAlign w:val="center"/>
          </w:tcPr>
          <w:p w14:paraId="1E1EAF56" w14:textId="77777777" w:rsidR="009C0CBD" w:rsidRPr="000A1539" w:rsidRDefault="009C0CBD" w:rsidP="007228AA">
            <w:pPr>
              <w:spacing w:before="39" w:line="294" w:lineRule="exact"/>
              <w:jc w:val="center"/>
              <w:rPr>
                <w:rFonts w:ascii="宋体" w:hAnsi="宋体" w:cs="宋体" w:hint="eastAsia"/>
                <w:sz w:val="22"/>
              </w:rPr>
            </w:pPr>
            <w:r w:rsidRPr="000A1539">
              <w:rPr>
                <w:rFonts w:ascii="宋体" w:hAnsi="宋体"/>
                <w:spacing w:val="-6"/>
                <w:sz w:val="22"/>
              </w:rPr>
              <w:t>5</w:t>
            </w:r>
            <w:r w:rsidRPr="000A1539">
              <w:rPr>
                <w:rFonts w:ascii="宋体" w:hAnsi="宋体"/>
                <w:spacing w:val="10"/>
                <w:sz w:val="22"/>
              </w:rPr>
              <w:t xml:space="preserve"> </w:t>
            </w:r>
            <w:r w:rsidRPr="000A1539">
              <w:rPr>
                <w:rFonts w:ascii="宋体" w:hAnsi="宋体" w:cs="宋体"/>
                <w:spacing w:val="-6"/>
                <w:sz w:val="22"/>
              </w:rPr>
              <w:t>丛</w:t>
            </w:r>
          </w:p>
        </w:tc>
      </w:tr>
      <w:tr w:rsidR="009C0CBD" w:rsidRPr="000A1539" w14:paraId="713DC7B2" w14:textId="77777777" w:rsidTr="007228AA">
        <w:trPr>
          <w:trHeight w:val="367"/>
        </w:trPr>
        <w:tc>
          <w:tcPr>
            <w:tcW w:w="1157" w:type="dxa"/>
            <w:vMerge/>
            <w:vAlign w:val="center"/>
          </w:tcPr>
          <w:p w14:paraId="213E2446" w14:textId="77777777" w:rsidR="009C0CBD" w:rsidRPr="000A1539" w:rsidRDefault="009C0CBD" w:rsidP="007228AA">
            <w:pPr>
              <w:jc w:val="center"/>
              <w:rPr>
                <w:rFonts w:ascii="宋体" w:hAnsi="宋体" w:hint="eastAsia"/>
                <w:sz w:val="22"/>
              </w:rPr>
            </w:pPr>
          </w:p>
        </w:tc>
        <w:tc>
          <w:tcPr>
            <w:tcW w:w="710" w:type="dxa"/>
            <w:vAlign w:val="center"/>
          </w:tcPr>
          <w:p w14:paraId="680246DA" w14:textId="77777777" w:rsidR="009C0CBD" w:rsidRPr="000A1539" w:rsidRDefault="009C0CBD" w:rsidP="007228AA">
            <w:pPr>
              <w:spacing w:before="80" w:line="233" w:lineRule="auto"/>
              <w:jc w:val="center"/>
              <w:rPr>
                <w:rFonts w:ascii="宋体" w:hAnsi="宋体" w:hint="eastAsia"/>
                <w:sz w:val="22"/>
              </w:rPr>
            </w:pPr>
            <w:r w:rsidRPr="000A1539">
              <w:rPr>
                <w:rFonts w:ascii="宋体" w:hAnsi="宋体"/>
                <w:sz w:val="22"/>
              </w:rPr>
              <w:t>8</w:t>
            </w:r>
          </w:p>
        </w:tc>
        <w:tc>
          <w:tcPr>
            <w:tcW w:w="1703" w:type="dxa"/>
            <w:vAlign w:val="center"/>
          </w:tcPr>
          <w:p w14:paraId="3A650697" w14:textId="77777777" w:rsidR="009C0CBD" w:rsidRPr="000A1539" w:rsidRDefault="009C0CBD" w:rsidP="007228AA">
            <w:pPr>
              <w:spacing w:before="41" w:line="220" w:lineRule="auto"/>
              <w:jc w:val="center"/>
              <w:rPr>
                <w:rFonts w:ascii="宋体" w:hAnsi="宋体" w:cs="宋体" w:hint="eastAsia"/>
                <w:sz w:val="22"/>
              </w:rPr>
            </w:pPr>
            <w:r w:rsidRPr="000A1539">
              <w:rPr>
                <w:rFonts w:ascii="宋体" w:hAnsi="宋体" w:cs="宋体"/>
                <w:spacing w:val="-2"/>
                <w:sz w:val="22"/>
              </w:rPr>
              <w:t>大叶黄杨球</w:t>
            </w:r>
          </w:p>
        </w:tc>
        <w:tc>
          <w:tcPr>
            <w:tcW w:w="2531" w:type="dxa"/>
            <w:vAlign w:val="center"/>
          </w:tcPr>
          <w:p w14:paraId="50BAB030" w14:textId="77777777" w:rsidR="009C0CBD" w:rsidRPr="000A1539" w:rsidRDefault="009C0CBD" w:rsidP="007228AA">
            <w:pPr>
              <w:spacing w:before="41" w:line="235" w:lineRule="auto"/>
              <w:jc w:val="center"/>
              <w:rPr>
                <w:rFonts w:ascii="宋体" w:hAnsi="宋体" w:cs="宋体" w:hint="eastAsia"/>
                <w:sz w:val="22"/>
              </w:rPr>
            </w:pPr>
            <w:r w:rsidRPr="000A1539">
              <w:rPr>
                <w:rFonts w:ascii="宋体" w:hAnsi="宋体"/>
                <w:spacing w:val="-5"/>
                <w:sz w:val="22"/>
              </w:rPr>
              <w:t>80</w:t>
            </w:r>
            <w:r w:rsidRPr="000A1539">
              <w:rPr>
                <w:rFonts w:ascii="宋体" w:hAnsi="宋体"/>
                <w:spacing w:val="15"/>
                <w:w w:val="101"/>
                <w:sz w:val="22"/>
              </w:rPr>
              <w:t xml:space="preserve"> </w:t>
            </w:r>
            <w:r w:rsidRPr="000A1539">
              <w:rPr>
                <w:rFonts w:ascii="宋体" w:hAnsi="宋体" w:cs="宋体"/>
                <w:spacing w:val="-5"/>
                <w:sz w:val="22"/>
              </w:rPr>
              <w:t>公分</w:t>
            </w:r>
          </w:p>
        </w:tc>
        <w:tc>
          <w:tcPr>
            <w:tcW w:w="1458" w:type="dxa"/>
            <w:vAlign w:val="center"/>
          </w:tcPr>
          <w:p w14:paraId="2505F968" w14:textId="77777777" w:rsidR="009C0CBD" w:rsidRPr="000A1539" w:rsidRDefault="009C0CBD" w:rsidP="007228AA">
            <w:pPr>
              <w:spacing w:before="41" w:line="234" w:lineRule="auto"/>
              <w:jc w:val="center"/>
              <w:rPr>
                <w:rFonts w:ascii="宋体" w:hAnsi="宋体" w:cs="宋体" w:hint="eastAsia"/>
                <w:sz w:val="22"/>
              </w:rPr>
            </w:pPr>
            <w:r w:rsidRPr="000A1539">
              <w:rPr>
                <w:rFonts w:ascii="宋体" w:hAnsi="宋体"/>
                <w:spacing w:val="-13"/>
                <w:sz w:val="22"/>
              </w:rPr>
              <w:t>1</w:t>
            </w:r>
            <w:r w:rsidRPr="000A1539">
              <w:rPr>
                <w:rFonts w:ascii="宋体" w:hAnsi="宋体"/>
                <w:spacing w:val="8"/>
                <w:sz w:val="22"/>
              </w:rPr>
              <w:t xml:space="preserve"> </w:t>
            </w:r>
            <w:proofErr w:type="gramStart"/>
            <w:r w:rsidRPr="000A1539">
              <w:rPr>
                <w:rFonts w:ascii="宋体" w:hAnsi="宋体" w:cs="宋体"/>
                <w:spacing w:val="-13"/>
                <w:sz w:val="22"/>
              </w:rPr>
              <w:t>个</w:t>
            </w:r>
            <w:proofErr w:type="gramEnd"/>
          </w:p>
        </w:tc>
      </w:tr>
      <w:tr w:rsidR="009C0CBD" w:rsidRPr="000A1539" w14:paraId="566E4321" w14:textId="77777777" w:rsidTr="007228AA">
        <w:trPr>
          <w:trHeight w:val="367"/>
        </w:trPr>
        <w:tc>
          <w:tcPr>
            <w:tcW w:w="1157" w:type="dxa"/>
            <w:vMerge w:val="restart"/>
            <w:vAlign w:val="center"/>
          </w:tcPr>
          <w:p w14:paraId="6A22EB5A" w14:textId="77777777" w:rsidR="009C0CBD" w:rsidRPr="000A1539" w:rsidRDefault="009C0CBD" w:rsidP="007228AA">
            <w:pPr>
              <w:jc w:val="center"/>
              <w:rPr>
                <w:rFonts w:ascii="宋体" w:hAnsi="宋体" w:hint="eastAsia"/>
                <w:sz w:val="22"/>
              </w:rPr>
            </w:pPr>
            <w:r w:rsidRPr="000A1539">
              <w:rPr>
                <w:rFonts w:ascii="宋体" w:hAnsi="宋体" w:hint="eastAsia"/>
                <w:sz w:val="22"/>
              </w:rPr>
              <w:t>位置五：</w:t>
            </w:r>
          </w:p>
          <w:p w14:paraId="58ABC6EB" w14:textId="77777777" w:rsidR="009C0CBD" w:rsidRPr="000A1539" w:rsidRDefault="009C0CBD" w:rsidP="007228AA">
            <w:pPr>
              <w:jc w:val="center"/>
              <w:rPr>
                <w:rFonts w:ascii="宋体" w:hAnsi="宋体" w:hint="eastAsia"/>
                <w:sz w:val="22"/>
              </w:rPr>
            </w:pPr>
            <w:proofErr w:type="gramStart"/>
            <w:r w:rsidRPr="000A1539">
              <w:rPr>
                <w:rFonts w:ascii="宋体" w:hAnsi="宋体" w:hint="eastAsia"/>
                <w:sz w:val="22"/>
              </w:rPr>
              <w:t>凌空部</w:t>
            </w:r>
            <w:proofErr w:type="gramEnd"/>
          </w:p>
        </w:tc>
        <w:tc>
          <w:tcPr>
            <w:tcW w:w="710" w:type="dxa"/>
            <w:vAlign w:val="center"/>
          </w:tcPr>
          <w:p w14:paraId="50FAFC70"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1</w:t>
            </w:r>
          </w:p>
        </w:tc>
        <w:tc>
          <w:tcPr>
            <w:tcW w:w="1703" w:type="dxa"/>
            <w:vAlign w:val="center"/>
          </w:tcPr>
          <w:p w14:paraId="47B33113"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茶梅</w:t>
            </w:r>
          </w:p>
        </w:tc>
        <w:tc>
          <w:tcPr>
            <w:tcW w:w="2531" w:type="dxa"/>
            <w:vAlign w:val="center"/>
          </w:tcPr>
          <w:p w14:paraId="406E7E51"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hint="eastAsia"/>
                <w:spacing w:val="-5"/>
                <w:sz w:val="22"/>
              </w:rPr>
              <w:t>1.5</w:t>
            </w:r>
            <w:r w:rsidRPr="000A1539">
              <w:rPr>
                <w:rFonts w:ascii="宋体" w:hAnsi="宋体"/>
                <w:spacing w:val="-5"/>
                <w:sz w:val="22"/>
              </w:rPr>
              <w:t xml:space="preserve"> </w:t>
            </w:r>
            <w:r w:rsidRPr="000A1539">
              <w:rPr>
                <w:rFonts w:ascii="宋体" w:hAnsi="宋体" w:hint="eastAsia"/>
                <w:spacing w:val="-5"/>
                <w:sz w:val="22"/>
              </w:rPr>
              <w:t>米</w:t>
            </w:r>
          </w:p>
        </w:tc>
        <w:tc>
          <w:tcPr>
            <w:tcW w:w="1458" w:type="dxa"/>
            <w:vAlign w:val="center"/>
          </w:tcPr>
          <w:p w14:paraId="69F0D026" w14:textId="77777777" w:rsidR="009C0CBD" w:rsidRPr="000A1539" w:rsidRDefault="009C0CBD" w:rsidP="007228AA">
            <w:pPr>
              <w:pStyle w:val="TableText1"/>
              <w:spacing w:before="38" w:line="207" w:lineRule="auto"/>
              <w:jc w:val="center"/>
              <w:rPr>
                <w:rFonts w:ascii="宋体" w:hAnsi="宋体" w:hint="eastAsia"/>
                <w:spacing w:val="-5"/>
                <w:sz w:val="22"/>
                <w:szCs w:val="22"/>
              </w:rPr>
            </w:pPr>
            <w:r w:rsidRPr="000A1539">
              <w:rPr>
                <w:rFonts w:ascii="宋体" w:hAnsi="宋体" w:hint="eastAsia"/>
                <w:spacing w:val="-5"/>
                <w:sz w:val="22"/>
                <w:szCs w:val="22"/>
              </w:rPr>
              <w:t>10</w:t>
            </w:r>
            <w:r w:rsidRPr="000A1539">
              <w:rPr>
                <w:rFonts w:ascii="宋体" w:hAnsi="宋体" w:cs="宋体"/>
                <w:spacing w:val="-5"/>
                <w:sz w:val="22"/>
                <w:szCs w:val="22"/>
              </w:rPr>
              <w:t>棵</w:t>
            </w:r>
          </w:p>
        </w:tc>
      </w:tr>
      <w:tr w:rsidR="009C0CBD" w:rsidRPr="000A1539" w14:paraId="4B7A5CC2" w14:textId="77777777" w:rsidTr="007228AA">
        <w:trPr>
          <w:trHeight w:val="367"/>
        </w:trPr>
        <w:tc>
          <w:tcPr>
            <w:tcW w:w="1157" w:type="dxa"/>
            <w:vMerge/>
            <w:vAlign w:val="center"/>
          </w:tcPr>
          <w:p w14:paraId="5F123675" w14:textId="77777777" w:rsidR="009C0CBD" w:rsidRPr="000A1539" w:rsidRDefault="009C0CBD" w:rsidP="007228AA">
            <w:pPr>
              <w:jc w:val="center"/>
              <w:rPr>
                <w:rFonts w:ascii="宋体" w:hAnsi="宋体" w:hint="eastAsia"/>
                <w:sz w:val="22"/>
              </w:rPr>
            </w:pPr>
          </w:p>
        </w:tc>
        <w:tc>
          <w:tcPr>
            <w:tcW w:w="710" w:type="dxa"/>
            <w:vAlign w:val="center"/>
          </w:tcPr>
          <w:p w14:paraId="58C00ECE"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2</w:t>
            </w:r>
          </w:p>
        </w:tc>
        <w:tc>
          <w:tcPr>
            <w:tcW w:w="1703" w:type="dxa"/>
            <w:vAlign w:val="center"/>
          </w:tcPr>
          <w:p w14:paraId="5B04C8AE"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金丝桃</w:t>
            </w:r>
          </w:p>
        </w:tc>
        <w:tc>
          <w:tcPr>
            <w:tcW w:w="2531" w:type="dxa"/>
            <w:vAlign w:val="center"/>
          </w:tcPr>
          <w:p w14:paraId="61939EDD"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 xml:space="preserve">11 </w:t>
            </w:r>
            <w:r w:rsidRPr="000A1539">
              <w:rPr>
                <w:rFonts w:ascii="宋体" w:hAnsi="宋体" w:hint="eastAsia"/>
                <w:spacing w:val="-5"/>
                <w:sz w:val="22"/>
              </w:rPr>
              <w:t>棵</w:t>
            </w:r>
          </w:p>
        </w:tc>
        <w:tc>
          <w:tcPr>
            <w:tcW w:w="1458" w:type="dxa"/>
            <w:vAlign w:val="center"/>
          </w:tcPr>
          <w:p w14:paraId="77427473" w14:textId="77777777" w:rsidR="009C0CBD" w:rsidRPr="000A1539" w:rsidRDefault="009C0CBD" w:rsidP="007228AA">
            <w:pPr>
              <w:pStyle w:val="TableText1"/>
              <w:spacing w:before="36" w:line="207" w:lineRule="auto"/>
              <w:jc w:val="center"/>
              <w:rPr>
                <w:rFonts w:ascii="宋体" w:hAnsi="宋体" w:hint="eastAsia"/>
                <w:spacing w:val="-5"/>
                <w:sz w:val="22"/>
                <w:szCs w:val="22"/>
              </w:rPr>
            </w:pPr>
            <w:r w:rsidRPr="000A1539">
              <w:rPr>
                <w:rFonts w:ascii="宋体" w:hAnsi="宋体" w:hint="eastAsia"/>
                <w:spacing w:val="-5"/>
                <w:sz w:val="22"/>
                <w:szCs w:val="22"/>
              </w:rPr>
              <w:t>2</w:t>
            </w:r>
            <w:r w:rsidRPr="000A1539">
              <w:rPr>
                <w:rFonts w:ascii="宋体" w:hAnsi="宋体" w:cs="宋体"/>
                <w:spacing w:val="-5"/>
                <w:sz w:val="22"/>
                <w:szCs w:val="22"/>
              </w:rPr>
              <w:t>棵</w:t>
            </w:r>
          </w:p>
        </w:tc>
      </w:tr>
      <w:tr w:rsidR="009C0CBD" w:rsidRPr="000A1539" w14:paraId="1BF37B02" w14:textId="77777777" w:rsidTr="007228AA">
        <w:trPr>
          <w:trHeight w:val="367"/>
        </w:trPr>
        <w:tc>
          <w:tcPr>
            <w:tcW w:w="1157" w:type="dxa"/>
            <w:vMerge/>
            <w:vAlign w:val="center"/>
          </w:tcPr>
          <w:p w14:paraId="3045576B" w14:textId="77777777" w:rsidR="009C0CBD" w:rsidRPr="000A1539" w:rsidRDefault="009C0CBD" w:rsidP="007228AA">
            <w:pPr>
              <w:jc w:val="center"/>
              <w:rPr>
                <w:rFonts w:ascii="宋体" w:hAnsi="宋体" w:hint="eastAsia"/>
                <w:sz w:val="22"/>
              </w:rPr>
            </w:pPr>
          </w:p>
        </w:tc>
        <w:tc>
          <w:tcPr>
            <w:tcW w:w="710" w:type="dxa"/>
            <w:vAlign w:val="center"/>
          </w:tcPr>
          <w:p w14:paraId="6F376EA6"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3</w:t>
            </w:r>
          </w:p>
        </w:tc>
        <w:tc>
          <w:tcPr>
            <w:tcW w:w="1703" w:type="dxa"/>
            <w:vAlign w:val="center"/>
          </w:tcPr>
          <w:p w14:paraId="3C9CBAC9" w14:textId="77777777" w:rsidR="009C0CBD" w:rsidRPr="000A1539" w:rsidRDefault="009C0CBD" w:rsidP="007228AA">
            <w:pPr>
              <w:spacing w:before="41" w:line="235" w:lineRule="auto"/>
              <w:jc w:val="center"/>
              <w:rPr>
                <w:rFonts w:ascii="宋体" w:hAnsi="宋体" w:hint="eastAsia"/>
                <w:spacing w:val="-5"/>
                <w:sz w:val="22"/>
              </w:rPr>
            </w:pPr>
            <w:proofErr w:type="gramStart"/>
            <w:r w:rsidRPr="000A1539">
              <w:rPr>
                <w:rFonts w:ascii="宋体" w:hAnsi="宋体"/>
                <w:spacing w:val="-5"/>
                <w:sz w:val="22"/>
              </w:rPr>
              <w:t>红花继</w:t>
            </w:r>
            <w:proofErr w:type="gramEnd"/>
            <w:r w:rsidRPr="000A1539">
              <w:rPr>
                <w:rFonts w:ascii="宋体" w:hAnsi="宋体"/>
                <w:spacing w:val="-5"/>
                <w:sz w:val="22"/>
              </w:rPr>
              <w:t>木</w:t>
            </w:r>
          </w:p>
        </w:tc>
        <w:tc>
          <w:tcPr>
            <w:tcW w:w="2531" w:type="dxa"/>
            <w:vAlign w:val="center"/>
          </w:tcPr>
          <w:p w14:paraId="63B67AD2"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16 ㎡</w:t>
            </w:r>
          </w:p>
        </w:tc>
        <w:tc>
          <w:tcPr>
            <w:tcW w:w="1458" w:type="dxa"/>
            <w:vAlign w:val="center"/>
          </w:tcPr>
          <w:p w14:paraId="6A92C744" w14:textId="77777777" w:rsidR="009C0CBD" w:rsidRPr="000A1539" w:rsidRDefault="009C0CBD" w:rsidP="007228AA">
            <w:pPr>
              <w:pStyle w:val="TableText1"/>
              <w:spacing w:before="33" w:line="208" w:lineRule="auto"/>
              <w:jc w:val="center"/>
              <w:rPr>
                <w:rFonts w:ascii="宋体" w:hAnsi="宋体" w:hint="eastAsia"/>
                <w:spacing w:val="-5"/>
                <w:sz w:val="22"/>
                <w:szCs w:val="22"/>
              </w:rPr>
            </w:pPr>
            <w:r w:rsidRPr="000A1539">
              <w:rPr>
                <w:rFonts w:ascii="宋体" w:hAnsi="宋体" w:hint="eastAsia"/>
                <w:spacing w:val="-5"/>
                <w:sz w:val="22"/>
                <w:szCs w:val="22"/>
              </w:rPr>
              <w:t>4</w:t>
            </w:r>
            <w:r w:rsidRPr="000A1539">
              <w:rPr>
                <w:rFonts w:ascii="宋体" w:hAnsi="宋体" w:cs="宋体"/>
                <w:spacing w:val="-5"/>
                <w:sz w:val="22"/>
                <w:szCs w:val="22"/>
              </w:rPr>
              <w:t>棵</w:t>
            </w:r>
          </w:p>
        </w:tc>
      </w:tr>
      <w:tr w:rsidR="009C0CBD" w:rsidRPr="000A1539" w14:paraId="35D87FEC" w14:textId="77777777" w:rsidTr="007228AA">
        <w:trPr>
          <w:trHeight w:val="367"/>
        </w:trPr>
        <w:tc>
          <w:tcPr>
            <w:tcW w:w="1157" w:type="dxa"/>
            <w:vMerge/>
            <w:vAlign w:val="center"/>
          </w:tcPr>
          <w:p w14:paraId="66C2C681" w14:textId="77777777" w:rsidR="009C0CBD" w:rsidRPr="000A1539" w:rsidRDefault="009C0CBD" w:rsidP="007228AA">
            <w:pPr>
              <w:jc w:val="center"/>
              <w:rPr>
                <w:rFonts w:ascii="宋体" w:hAnsi="宋体" w:hint="eastAsia"/>
                <w:sz w:val="22"/>
              </w:rPr>
            </w:pPr>
          </w:p>
        </w:tc>
        <w:tc>
          <w:tcPr>
            <w:tcW w:w="710" w:type="dxa"/>
            <w:vAlign w:val="center"/>
          </w:tcPr>
          <w:p w14:paraId="59462757"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4</w:t>
            </w:r>
          </w:p>
        </w:tc>
        <w:tc>
          <w:tcPr>
            <w:tcW w:w="1703" w:type="dxa"/>
            <w:vAlign w:val="center"/>
          </w:tcPr>
          <w:p w14:paraId="736024B2"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八仙花</w:t>
            </w:r>
          </w:p>
        </w:tc>
        <w:tc>
          <w:tcPr>
            <w:tcW w:w="2531" w:type="dxa"/>
            <w:vAlign w:val="center"/>
          </w:tcPr>
          <w:p w14:paraId="4A6CB6AD"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4 ㎡</w:t>
            </w:r>
          </w:p>
        </w:tc>
        <w:tc>
          <w:tcPr>
            <w:tcW w:w="1458" w:type="dxa"/>
            <w:vAlign w:val="center"/>
          </w:tcPr>
          <w:p w14:paraId="47A8E7FC" w14:textId="77777777" w:rsidR="009C0CBD" w:rsidRPr="000A1539" w:rsidRDefault="009C0CBD" w:rsidP="007228AA">
            <w:pPr>
              <w:pStyle w:val="TableText1"/>
              <w:spacing w:before="32" w:line="208" w:lineRule="auto"/>
              <w:jc w:val="center"/>
              <w:rPr>
                <w:rFonts w:ascii="宋体" w:hAnsi="宋体" w:hint="eastAsia"/>
                <w:spacing w:val="-5"/>
                <w:sz w:val="22"/>
                <w:szCs w:val="22"/>
              </w:rPr>
            </w:pPr>
            <w:r w:rsidRPr="000A1539">
              <w:rPr>
                <w:rFonts w:ascii="宋体" w:hAnsi="宋体" w:hint="eastAsia"/>
                <w:spacing w:val="-5"/>
                <w:sz w:val="22"/>
                <w:szCs w:val="22"/>
              </w:rPr>
              <w:t>20</w:t>
            </w:r>
            <w:r w:rsidRPr="000A1539">
              <w:rPr>
                <w:rFonts w:ascii="宋体" w:hAnsi="宋体" w:cs="宋体"/>
                <w:spacing w:val="-5"/>
                <w:sz w:val="22"/>
                <w:szCs w:val="22"/>
              </w:rPr>
              <w:t>棵</w:t>
            </w:r>
          </w:p>
        </w:tc>
      </w:tr>
      <w:tr w:rsidR="009C0CBD" w:rsidRPr="000A1539" w14:paraId="3655625A" w14:textId="77777777" w:rsidTr="007228AA">
        <w:trPr>
          <w:trHeight w:val="367"/>
        </w:trPr>
        <w:tc>
          <w:tcPr>
            <w:tcW w:w="1157" w:type="dxa"/>
            <w:vMerge/>
            <w:vAlign w:val="center"/>
          </w:tcPr>
          <w:p w14:paraId="4DB03E40" w14:textId="77777777" w:rsidR="009C0CBD" w:rsidRPr="000A1539" w:rsidRDefault="009C0CBD" w:rsidP="007228AA">
            <w:pPr>
              <w:jc w:val="center"/>
              <w:rPr>
                <w:rFonts w:ascii="宋体" w:hAnsi="宋体" w:hint="eastAsia"/>
                <w:sz w:val="22"/>
              </w:rPr>
            </w:pPr>
          </w:p>
        </w:tc>
        <w:tc>
          <w:tcPr>
            <w:tcW w:w="710" w:type="dxa"/>
            <w:vAlign w:val="center"/>
          </w:tcPr>
          <w:p w14:paraId="7D50FBF5"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5</w:t>
            </w:r>
          </w:p>
        </w:tc>
        <w:tc>
          <w:tcPr>
            <w:tcW w:w="1703" w:type="dxa"/>
            <w:vAlign w:val="center"/>
          </w:tcPr>
          <w:p w14:paraId="26DED69F"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春</w:t>
            </w:r>
            <w:proofErr w:type="gramStart"/>
            <w:r w:rsidRPr="000A1539">
              <w:rPr>
                <w:rFonts w:ascii="宋体" w:hAnsi="宋体"/>
                <w:spacing w:val="-5"/>
                <w:sz w:val="22"/>
              </w:rPr>
              <w:t>鹃</w:t>
            </w:r>
            <w:proofErr w:type="gramEnd"/>
          </w:p>
        </w:tc>
        <w:tc>
          <w:tcPr>
            <w:tcW w:w="2531" w:type="dxa"/>
            <w:vAlign w:val="center"/>
          </w:tcPr>
          <w:p w14:paraId="4DDC6BE6"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2 ㎡</w:t>
            </w:r>
          </w:p>
        </w:tc>
        <w:tc>
          <w:tcPr>
            <w:tcW w:w="1458" w:type="dxa"/>
            <w:vAlign w:val="center"/>
          </w:tcPr>
          <w:p w14:paraId="1C24441A" w14:textId="77777777" w:rsidR="009C0CBD" w:rsidRPr="000A1539" w:rsidRDefault="009C0CBD" w:rsidP="007228AA">
            <w:pPr>
              <w:pStyle w:val="TableText1"/>
              <w:spacing w:before="33" w:line="207" w:lineRule="auto"/>
              <w:jc w:val="center"/>
              <w:rPr>
                <w:rFonts w:ascii="宋体" w:hAnsi="宋体" w:hint="eastAsia"/>
                <w:spacing w:val="-5"/>
                <w:sz w:val="22"/>
                <w:szCs w:val="22"/>
              </w:rPr>
            </w:pPr>
            <w:r w:rsidRPr="000A1539">
              <w:rPr>
                <w:rFonts w:ascii="宋体" w:hAnsi="宋体" w:hint="eastAsia"/>
                <w:spacing w:val="-5"/>
                <w:sz w:val="22"/>
                <w:szCs w:val="22"/>
              </w:rPr>
              <w:t>50</w:t>
            </w:r>
            <w:r w:rsidRPr="000A1539">
              <w:rPr>
                <w:rFonts w:ascii="宋体" w:hAnsi="宋体" w:cs="宋体"/>
                <w:spacing w:val="-5"/>
                <w:sz w:val="22"/>
                <w:szCs w:val="22"/>
              </w:rPr>
              <w:t>棵</w:t>
            </w:r>
          </w:p>
        </w:tc>
      </w:tr>
      <w:tr w:rsidR="009C0CBD" w:rsidRPr="000A1539" w14:paraId="5071F777" w14:textId="77777777" w:rsidTr="007228AA">
        <w:trPr>
          <w:trHeight w:val="367"/>
        </w:trPr>
        <w:tc>
          <w:tcPr>
            <w:tcW w:w="1157" w:type="dxa"/>
            <w:vMerge/>
            <w:vAlign w:val="center"/>
          </w:tcPr>
          <w:p w14:paraId="04AAE66C" w14:textId="77777777" w:rsidR="009C0CBD" w:rsidRPr="000A1539" w:rsidRDefault="009C0CBD" w:rsidP="007228AA">
            <w:pPr>
              <w:jc w:val="center"/>
              <w:rPr>
                <w:rFonts w:ascii="宋体" w:hAnsi="宋体" w:hint="eastAsia"/>
                <w:sz w:val="22"/>
              </w:rPr>
            </w:pPr>
          </w:p>
        </w:tc>
        <w:tc>
          <w:tcPr>
            <w:tcW w:w="710" w:type="dxa"/>
            <w:vAlign w:val="center"/>
          </w:tcPr>
          <w:p w14:paraId="2B567AE7"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6</w:t>
            </w:r>
          </w:p>
        </w:tc>
        <w:tc>
          <w:tcPr>
            <w:tcW w:w="1703" w:type="dxa"/>
            <w:vAlign w:val="center"/>
          </w:tcPr>
          <w:p w14:paraId="2FB5B634" w14:textId="77777777" w:rsidR="009C0CBD" w:rsidRPr="000A1539" w:rsidRDefault="009C0CBD" w:rsidP="007228AA">
            <w:pPr>
              <w:spacing w:before="41" w:line="235" w:lineRule="auto"/>
              <w:jc w:val="center"/>
              <w:rPr>
                <w:rFonts w:ascii="宋体" w:hAnsi="宋体" w:hint="eastAsia"/>
                <w:spacing w:val="-5"/>
                <w:sz w:val="22"/>
              </w:rPr>
            </w:pPr>
            <w:proofErr w:type="gramStart"/>
            <w:r w:rsidRPr="000A1539">
              <w:rPr>
                <w:rFonts w:ascii="宋体" w:hAnsi="宋体"/>
                <w:spacing w:val="-5"/>
                <w:sz w:val="22"/>
              </w:rPr>
              <w:t>黄馨</w:t>
            </w:r>
            <w:proofErr w:type="gramEnd"/>
          </w:p>
        </w:tc>
        <w:tc>
          <w:tcPr>
            <w:tcW w:w="2531" w:type="dxa"/>
            <w:vAlign w:val="center"/>
          </w:tcPr>
          <w:p w14:paraId="691BAAE6"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26 ㎡</w:t>
            </w:r>
          </w:p>
        </w:tc>
        <w:tc>
          <w:tcPr>
            <w:tcW w:w="1458" w:type="dxa"/>
            <w:vAlign w:val="center"/>
          </w:tcPr>
          <w:p w14:paraId="65783ABB" w14:textId="77777777" w:rsidR="009C0CBD" w:rsidRPr="000A1539" w:rsidRDefault="009C0CBD" w:rsidP="007228AA">
            <w:pPr>
              <w:pStyle w:val="TableText1"/>
              <w:spacing w:before="33" w:line="207" w:lineRule="auto"/>
              <w:jc w:val="center"/>
              <w:rPr>
                <w:rFonts w:ascii="宋体" w:hAnsi="宋体" w:hint="eastAsia"/>
                <w:spacing w:val="-5"/>
                <w:sz w:val="22"/>
                <w:szCs w:val="22"/>
              </w:rPr>
            </w:pPr>
            <w:r w:rsidRPr="000A1539">
              <w:rPr>
                <w:rFonts w:ascii="宋体" w:hAnsi="宋体" w:hint="eastAsia"/>
                <w:spacing w:val="-5"/>
                <w:sz w:val="22"/>
                <w:szCs w:val="22"/>
              </w:rPr>
              <w:t>35</w:t>
            </w:r>
            <w:r w:rsidRPr="000A1539">
              <w:rPr>
                <w:rFonts w:ascii="宋体" w:hAnsi="宋体" w:cs="宋体"/>
                <w:spacing w:val="-5"/>
                <w:sz w:val="22"/>
                <w:szCs w:val="22"/>
              </w:rPr>
              <w:t>棵</w:t>
            </w:r>
          </w:p>
        </w:tc>
      </w:tr>
      <w:tr w:rsidR="009C0CBD" w:rsidRPr="000A1539" w14:paraId="096E7032" w14:textId="77777777" w:rsidTr="007228AA">
        <w:trPr>
          <w:trHeight w:val="367"/>
        </w:trPr>
        <w:tc>
          <w:tcPr>
            <w:tcW w:w="1157" w:type="dxa"/>
            <w:vMerge/>
            <w:vAlign w:val="center"/>
          </w:tcPr>
          <w:p w14:paraId="3F2F80C6" w14:textId="77777777" w:rsidR="009C0CBD" w:rsidRPr="000A1539" w:rsidRDefault="009C0CBD" w:rsidP="007228AA">
            <w:pPr>
              <w:jc w:val="center"/>
              <w:rPr>
                <w:rFonts w:ascii="宋体" w:hAnsi="宋体" w:hint="eastAsia"/>
                <w:sz w:val="22"/>
              </w:rPr>
            </w:pPr>
          </w:p>
        </w:tc>
        <w:tc>
          <w:tcPr>
            <w:tcW w:w="710" w:type="dxa"/>
            <w:vAlign w:val="center"/>
          </w:tcPr>
          <w:p w14:paraId="1C6BFF07"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7</w:t>
            </w:r>
          </w:p>
        </w:tc>
        <w:tc>
          <w:tcPr>
            <w:tcW w:w="1703" w:type="dxa"/>
            <w:vAlign w:val="center"/>
          </w:tcPr>
          <w:p w14:paraId="762373E0"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迎春</w:t>
            </w:r>
          </w:p>
        </w:tc>
        <w:tc>
          <w:tcPr>
            <w:tcW w:w="2531" w:type="dxa"/>
            <w:vAlign w:val="center"/>
          </w:tcPr>
          <w:p w14:paraId="49214B64"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7 ㎡</w:t>
            </w:r>
          </w:p>
        </w:tc>
        <w:tc>
          <w:tcPr>
            <w:tcW w:w="1458" w:type="dxa"/>
            <w:vAlign w:val="center"/>
          </w:tcPr>
          <w:p w14:paraId="1D560E47" w14:textId="77777777" w:rsidR="009C0CBD" w:rsidRPr="000A1539" w:rsidRDefault="009C0CBD" w:rsidP="007228AA">
            <w:pPr>
              <w:pStyle w:val="TableText1"/>
              <w:spacing w:before="33" w:line="207" w:lineRule="auto"/>
              <w:jc w:val="center"/>
              <w:rPr>
                <w:rFonts w:ascii="宋体" w:hAnsi="宋体" w:hint="eastAsia"/>
                <w:spacing w:val="-5"/>
                <w:sz w:val="22"/>
                <w:szCs w:val="22"/>
              </w:rPr>
            </w:pPr>
            <w:r w:rsidRPr="000A1539">
              <w:rPr>
                <w:rFonts w:ascii="宋体" w:hAnsi="宋体" w:hint="eastAsia"/>
                <w:spacing w:val="-5"/>
                <w:sz w:val="22"/>
                <w:szCs w:val="22"/>
              </w:rPr>
              <w:t>18</w:t>
            </w:r>
            <w:r w:rsidRPr="000A1539">
              <w:rPr>
                <w:rFonts w:ascii="宋体" w:hAnsi="宋体" w:cs="宋体"/>
                <w:spacing w:val="-5"/>
                <w:sz w:val="22"/>
                <w:szCs w:val="22"/>
              </w:rPr>
              <w:t>棵</w:t>
            </w:r>
          </w:p>
        </w:tc>
      </w:tr>
      <w:tr w:rsidR="009C0CBD" w:rsidRPr="000A1539" w14:paraId="3FAC73E6" w14:textId="77777777" w:rsidTr="007228AA">
        <w:trPr>
          <w:trHeight w:val="367"/>
        </w:trPr>
        <w:tc>
          <w:tcPr>
            <w:tcW w:w="1157" w:type="dxa"/>
            <w:vMerge/>
            <w:vAlign w:val="center"/>
          </w:tcPr>
          <w:p w14:paraId="6CD2DCB1" w14:textId="77777777" w:rsidR="009C0CBD" w:rsidRPr="000A1539" w:rsidRDefault="009C0CBD" w:rsidP="007228AA">
            <w:pPr>
              <w:jc w:val="center"/>
              <w:rPr>
                <w:rFonts w:ascii="宋体" w:hAnsi="宋体" w:hint="eastAsia"/>
                <w:sz w:val="22"/>
              </w:rPr>
            </w:pPr>
          </w:p>
        </w:tc>
        <w:tc>
          <w:tcPr>
            <w:tcW w:w="710" w:type="dxa"/>
            <w:vAlign w:val="center"/>
          </w:tcPr>
          <w:p w14:paraId="70696AC8"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8</w:t>
            </w:r>
          </w:p>
        </w:tc>
        <w:tc>
          <w:tcPr>
            <w:tcW w:w="1703" w:type="dxa"/>
            <w:vAlign w:val="center"/>
          </w:tcPr>
          <w:p w14:paraId="17327DDC"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红枫</w:t>
            </w:r>
          </w:p>
        </w:tc>
        <w:tc>
          <w:tcPr>
            <w:tcW w:w="2531" w:type="dxa"/>
            <w:vAlign w:val="center"/>
          </w:tcPr>
          <w:p w14:paraId="07131680"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hint="eastAsia"/>
                <w:spacing w:val="-5"/>
                <w:sz w:val="22"/>
              </w:rPr>
              <w:t>2.4米</w:t>
            </w:r>
          </w:p>
        </w:tc>
        <w:tc>
          <w:tcPr>
            <w:tcW w:w="1458" w:type="dxa"/>
            <w:vAlign w:val="center"/>
          </w:tcPr>
          <w:p w14:paraId="0252DB1C" w14:textId="77777777" w:rsidR="009C0CBD" w:rsidRPr="000A1539" w:rsidRDefault="009C0CBD" w:rsidP="007228AA">
            <w:pPr>
              <w:pStyle w:val="TableText1"/>
              <w:spacing w:before="33" w:line="207" w:lineRule="auto"/>
              <w:jc w:val="center"/>
              <w:rPr>
                <w:rFonts w:ascii="宋体" w:hAnsi="宋体" w:hint="eastAsia"/>
                <w:spacing w:val="-5"/>
                <w:sz w:val="22"/>
                <w:szCs w:val="22"/>
              </w:rPr>
            </w:pPr>
            <w:r w:rsidRPr="000A1539">
              <w:rPr>
                <w:rFonts w:ascii="宋体" w:hAnsi="宋体" w:hint="eastAsia"/>
                <w:spacing w:val="-5"/>
                <w:sz w:val="22"/>
                <w:szCs w:val="22"/>
              </w:rPr>
              <w:t>8</w:t>
            </w:r>
            <w:r w:rsidRPr="000A1539">
              <w:rPr>
                <w:rFonts w:ascii="宋体" w:hAnsi="宋体" w:cs="宋体"/>
                <w:spacing w:val="-5"/>
                <w:sz w:val="22"/>
                <w:szCs w:val="22"/>
              </w:rPr>
              <w:t>棵</w:t>
            </w:r>
          </w:p>
        </w:tc>
      </w:tr>
      <w:tr w:rsidR="009C0CBD" w:rsidRPr="000A1539" w14:paraId="08C21146" w14:textId="77777777" w:rsidTr="007228AA">
        <w:trPr>
          <w:trHeight w:val="367"/>
        </w:trPr>
        <w:tc>
          <w:tcPr>
            <w:tcW w:w="1157" w:type="dxa"/>
            <w:vMerge/>
            <w:vAlign w:val="center"/>
          </w:tcPr>
          <w:p w14:paraId="55E71745" w14:textId="77777777" w:rsidR="009C0CBD" w:rsidRPr="000A1539" w:rsidRDefault="009C0CBD" w:rsidP="007228AA">
            <w:pPr>
              <w:jc w:val="center"/>
              <w:rPr>
                <w:rFonts w:ascii="宋体" w:hAnsi="宋体" w:hint="eastAsia"/>
                <w:sz w:val="22"/>
              </w:rPr>
            </w:pPr>
          </w:p>
        </w:tc>
        <w:tc>
          <w:tcPr>
            <w:tcW w:w="710" w:type="dxa"/>
            <w:vAlign w:val="center"/>
          </w:tcPr>
          <w:p w14:paraId="1D74A54F"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9</w:t>
            </w:r>
          </w:p>
        </w:tc>
        <w:tc>
          <w:tcPr>
            <w:tcW w:w="1703" w:type="dxa"/>
            <w:vAlign w:val="center"/>
          </w:tcPr>
          <w:p w14:paraId="1EF6891D"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香樟</w:t>
            </w:r>
          </w:p>
        </w:tc>
        <w:tc>
          <w:tcPr>
            <w:tcW w:w="2531" w:type="dxa"/>
            <w:vAlign w:val="center"/>
          </w:tcPr>
          <w:p w14:paraId="72F6E6F6"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6m</w:t>
            </w:r>
          </w:p>
        </w:tc>
        <w:tc>
          <w:tcPr>
            <w:tcW w:w="1458" w:type="dxa"/>
            <w:vAlign w:val="center"/>
          </w:tcPr>
          <w:p w14:paraId="05076BE0"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9</w:t>
            </w:r>
            <w:r w:rsidRPr="000A1539">
              <w:rPr>
                <w:rFonts w:ascii="宋体" w:hAnsi="宋体" w:cs="宋体"/>
                <w:spacing w:val="-5"/>
                <w:sz w:val="22"/>
              </w:rPr>
              <w:t>棵</w:t>
            </w:r>
          </w:p>
        </w:tc>
      </w:tr>
      <w:tr w:rsidR="009C0CBD" w:rsidRPr="000A1539" w14:paraId="6011823A" w14:textId="77777777" w:rsidTr="007228AA">
        <w:trPr>
          <w:trHeight w:val="367"/>
        </w:trPr>
        <w:tc>
          <w:tcPr>
            <w:tcW w:w="1157" w:type="dxa"/>
            <w:vMerge/>
            <w:vAlign w:val="center"/>
          </w:tcPr>
          <w:p w14:paraId="181D53F1" w14:textId="77777777" w:rsidR="009C0CBD" w:rsidRPr="000A1539" w:rsidRDefault="009C0CBD" w:rsidP="007228AA">
            <w:pPr>
              <w:jc w:val="center"/>
              <w:rPr>
                <w:rFonts w:ascii="宋体" w:hAnsi="宋体" w:hint="eastAsia"/>
                <w:sz w:val="22"/>
              </w:rPr>
            </w:pPr>
          </w:p>
        </w:tc>
        <w:tc>
          <w:tcPr>
            <w:tcW w:w="710" w:type="dxa"/>
            <w:vAlign w:val="center"/>
          </w:tcPr>
          <w:p w14:paraId="382A1027"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10</w:t>
            </w:r>
          </w:p>
        </w:tc>
        <w:tc>
          <w:tcPr>
            <w:tcW w:w="1703" w:type="dxa"/>
            <w:vAlign w:val="center"/>
          </w:tcPr>
          <w:p w14:paraId="40BA8C92"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桃花</w:t>
            </w:r>
          </w:p>
        </w:tc>
        <w:tc>
          <w:tcPr>
            <w:tcW w:w="2531" w:type="dxa"/>
            <w:vAlign w:val="center"/>
          </w:tcPr>
          <w:p w14:paraId="4FAFA62A"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2m</w:t>
            </w:r>
          </w:p>
        </w:tc>
        <w:tc>
          <w:tcPr>
            <w:tcW w:w="1458" w:type="dxa"/>
            <w:vAlign w:val="center"/>
          </w:tcPr>
          <w:p w14:paraId="20866D08"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4</w:t>
            </w:r>
            <w:r w:rsidRPr="000A1539">
              <w:rPr>
                <w:rFonts w:ascii="宋体" w:hAnsi="宋体" w:cs="宋体"/>
                <w:spacing w:val="-5"/>
                <w:sz w:val="22"/>
              </w:rPr>
              <w:t>棵</w:t>
            </w:r>
          </w:p>
        </w:tc>
      </w:tr>
      <w:tr w:rsidR="009C0CBD" w:rsidRPr="000A1539" w14:paraId="51C42AA4" w14:textId="77777777" w:rsidTr="007228AA">
        <w:trPr>
          <w:trHeight w:val="367"/>
        </w:trPr>
        <w:tc>
          <w:tcPr>
            <w:tcW w:w="1157" w:type="dxa"/>
            <w:vMerge/>
            <w:vAlign w:val="center"/>
          </w:tcPr>
          <w:p w14:paraId="1ABDDF5D" w14:textId="77777777" w:rsidR="009C0CBD" w:rsidRPr="000A1539" w:rsidRDefault="009C0CBD" w:rsidP="007228AA">
            <w:pPr>
              <w:jc w:val="center"/>
              <w:rPr>
                <w:rFonts w:ascii="宋体" w:hAnsi="宋体" w:hint="eastAsia"/>
                <w:sz w:val="22"/>
              </w:rPr>
            </w:pPr>
          </w:p>
        </w:tc>
        <w:tc>
          <w:tcPr>
            <w:tcW w:w="710" w:type="dxa"/>
            <w:vAlign w:val="center"/>
          </w:tcPr>
          <w:p w14:paraId="012EA2AB"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11</w:t>
            </w:r>
          </w:p>
        </w:tc>
        <w:tc>
          <w:tcPr>
            <w:tcW w:w="1703" w:type="dxa"/>
            <w:vAlign w:val="center"/>
          </w:tcPr>
          <w:p w14:paraId="75233037"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香樟</w:t>
            </w:r>
          </w:p>
        </w:tc>
        <w:tc>
          <w:tcPr>
            <w:tcW w:w="2531" w:type="dxa"/>
            <w:vAlign w:val="center"/>
          </w:tcPr>
          <w:p w14:paraId="61FDB3BA"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6m</w:t>
            </w:r>
          </w:p>
        </w:tc>
        <w:tc>
          <w:tcPr>
            <w:tcW w:w="1458" w:type="dxa"/>
            <w:vAlign w:val="center"/>
          </w:tcPr>
          <w:p w14:paraId="5CE4D4CA"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9</w:t>
            </w:r>
            <w:r w:rsidRPr="000A1539">
              <w:rPr>
                <w:rFonts w:ascii="宋体" w:hAnsi="宋体" w:cs="宋体"/>
                <w:spacing w:val="-5"/>
                <w:sz w:val="22"/>
              </w:rPr>
              <w:t>棵</w:t>
            </w:r>
          </w:p>
        </w:tc>
      </w:tr>
      <w:tr w:rsidR="009C0CBD" w:rsidRPr="000A1539" w14:paraId="563C181A" w14:textId="77777777" w:rsidTr="007228AA">
        <w:trPr>
          <w:trHeight w:val="367"/>
        </w:trPr>
        <w:tc>
          <w:tcPr>
            <w:tcW w:w="1157" w:type="dxa"/>
            <w:vMerge/>
            <w:vAlign w:val="center"/>
          </w:tcPr>
          <w:p w14:paraId="6DA4A693" w14:textId="77777777" w:rsidR="009C0CBD" w:rsidRPr="000A1539" w:rsidRDefault="009C0CBD" w:rsidP="007228AA">
            <w:pPr>
              <w:jc w:val="center"/>
              <w:rPr>
                <w:rFonts w:ascii="宋体" w:hAnsi="宋体" w:hint="eastAsia"/>
                <w:sz w:val="22"/>
              </w:rPr>
            </w:pPr>
          </w:p>
        </w:tc>
        <w:tc>
          <w:tcPr>
            <w:tcW w:w="710" w:type="dxa"/>
            <w:vAlign w:val="center"/>
          </w:tcPr>
          <w:p w14:paraId="60973CCD"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12</w:t>
            </w:r>
          </w:p>
        </w:tc>
        <w:tc>
          <w:tcPr>
            <w:tcW w:w="1703" w:type="dxa"/>
            <w:vAlign w:val="center"/>
          </w:tcPr>
          <w:p w14:paraId="250477CA"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铁树</w:t>
            </w:r>
          </w:p>
        </w:tc>
        <w:tc>
          <w:tcPr>
            <w:tcW w:w="2531" w:type="dxa"/>
            <w:vAlign w:val="center"/>
          </w:tcPr>
          <w:p w14:paraId="377448C4"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2.5m</w:t>
            </w:r>
          </w:p>
        </w:tc>
        <w:tc>
          <w:tcPr>
            <w:tcW w:w="1458" w:type="dxa"/>
            <w:vAlign w:val="center"/>
          </w:tcPr>
          <w:p w14:paraId="03184C84"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3</w:t>
            </w:r>
            <w:r w:rsidRPr="000A1539">
              <w:rPr>
                <w:rFonts w:ascii="宋体" w:hAnsi="宋体" w:cs="宋体"/>
                <w:spacing w:val="-5"/>
                <w:sz w:val="22"/>
              </w:rPr>
              <w:t>棵</w:t>
            </w:r>
          </w:p>
        </w:tc>
      </w:tr>
      <w:tr w:rsidR="009C0CBD" w:rsidRPr="000A1539" w14:paraId="057DB9AA" w14:textId="77777777" w:rsidTr="007228AA">
        <w:trPr>
          <w:trHeight w:val="367"/>
        </w:trPr>
        <w:tc>
          <w:tcPr>
            <w:tcW w:w="1157" w:type="dxa"/>
            <w:vMerge/>
            <w:vAlign w:val="center"/>
          </w:tcPr>
          <w:p w14:paraId="5A758778" w14:textId="77777777" w:rsidR="009C0CBD" w:rsidRPr="000A1539" w:rsidRDefault="009C0CBD" w:rsidP="007228AA">
            <w:pPr>
              <w:jc w:val="center"/>
              <w:rPr>
                <w:rFonts w:ascii="宋体" w:hAnsi="宋体" w:hint="eastAsia"/>
                <w:sz w:val="22"/>
              </w:rPr>
            </w:pPr>
          </w:p>
        </w:tc>
        <w:tc>
          <w:tcPr>
            <w:tcW w:w="710" w:type="dxa"/>
            <w:vAlign w:val="center"/>
          </w:tcPr>
          <w:p w14:paraId="69DAF842" w14:textId="77777777" w:rsidR="009C0CBD" w:rsidRPr="000A1539" w:rsidRDefault="009C0CBD" w:rsidP="007228AA">
            <w:pPr>
              <w:spacing w:before="79" w:line="233" w:lineRule="auto"/>
              <w:jc w:val="center"/>
              <w:rPr>
                <w:rFonts w:ascii="宋体" w:hAnsi="宋体" w:hint="eastAsia"/>
                <w:spacing w:val="-7"/>
                <w:sz w:val="22"/>
              </w:rPr>
            </w:pPr>
            <w:r w:rsidRPr="000A1539">
              <w:rPr>
                <w:rFonts w:ascii="宋体" w:hAnsi="宋体" w:hint="eastAsia"/>
                <w:spacing w:val="-7"/>
                <w:sz w:val="22"/>
              </w:rPr>
              <w:t>13</w:t>
            </w:r>
          </w:p>
        </w:tc>
        <w:tc>
          <w:tcPr>
            <w:tcW w:w="1703" w:type="dxa"/>
            <w:vAlign w:val="center"/>
          </w:tcPr>
          <w:p w14:paraId="1072EAE0"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红叶石楠</w:t>
            </w:r>
          </w:p>
        </w:tc>
        <w:tc>
          <w:tcPr>
            <w:tcW w:w="2531" w:type="dxa"/>
            <w:vAlign w:val="center"/>
          </w:tcPr>
          <w:p w14:paraId="23A94042"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hint="eastAsia"/>
                <w:spacing w:val="-5"/>
                <w:sz w:val="22"/>
              </w:rPr>
              <w:t>0.5米</w:t>
            </w:r>
          </w:p>
        </w:tc>
        <w:tc>
          <w:tcPr>
            <w:tcW w:w="1458" w:type="dxa"/>
            <w:vAlign w:val="center"/>
          </w:tcPr>
          <w:p w14:paraId="2F12F640" w14:textId="77777777" w:rsidR="009C0CBD" w:rsidRPr="000A1539" w:rsidRDefault="009C0CBD" w:rsidP="007228AA">
            <w:pPr>
              <w:spacing w:before="41" w:line="235" w:lineRule="auto"/>
              <w:jc w:val="center"/>
              <w:rPr>
                <w:rFonts w:ascii="宋体" w:hAnsi="宋体" w:hint="eastAsia"/>
                <w:spacing w:val="-5"/>
                <w:sz w:val="22"/>
              </w:rPr>
            </w:pPr>
            <w:r w:rsidRPr="000A1539">
              <w:rPr>
                <w:rFonts w:ascii="宋体" w:hAnsi="宋体"/>
                <w:spacing w:val="-5"/>
                <w:sz w:val="22"/>
              </w:rPr>
              <w:t>45</w:t>
            </w:r>
            <w:r w:rsidRPr="000A1539">
              <w:rPr>
                <w:rFonts w:ascii="宋体" w:hAnsi="宋体" w:cs="宋体"/>
                <w:spacing w:val="-3"/>
                <w:sz w:val="22"/>
              </w:rPr>
              <w:t>平方</w:t>
            </w:r>
            <w:r w:rsidRPr="000A1539">
              <w:rPr>
                <w:rFonts w:ascii="宋体" w:hAnsi="宋体" w:cs="宋体" w:hint="eastAsia"/>
                <w:spacing w:val="-3"/>
                <w:sz w:val="22"/>
              </w:rPr>
              <w:t>米</w:t>
            </w:r>
          </w:p>
        </w:tc>
      </w:tr>
    </w:tbl>
    <w:p w14:paraId="43485C04" w14:textId="77777777" w:rsidR="009C0CBD" w:rsidRPr="000A1539" w:rsidRDefault="009C0CBD" w:rsidP="009C0CBD">
      <w:pPr>
        <w:tabs>
          <w:tab w:val="left" w:pos="7200"/>
        </w:tabs>
        <w:adjustRightInd w:val="0"/>
        <w:snapToGrid w:val="0"/>
        <w:spacing w:line="300" w:lineRule="auto"/>
        <w:ind w:firstLineChars="200" w:firstLine="440"/>
        <w:jc w:val="center"/>
        <w:rPr>
          <w:rFonts w:ascii="Times New Roman" w:eastAsiaTheme="minorEastAsia" w:hAnsi="Times New Roman"/>
          <w:sz w:val="22"/>
        </w:rPr>
      </w:pPr>
    </w:p>
    <w:p w14:paraId="49FED43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eastAsiaTheme="minorEastAsia" w:hAnsi="Times New Roman"/>
          <w:sz w:val="22"/>
        </w:rPr>
      </w:pPr>
      <w:r w:rsidRPr="000A1539">
        <w:rPr>
          <w:rFonts w:ascii="Times New Roman" w:eastAsiaTheme="minorEastAsia" w:hAnsi="Times New Roman" w:hint="eastAsia"/>
          <w:sz w:val="22"/>
        </w:rPr>
        <w:t>说明：表上内容以现场实际情况为准。</w:t>
      </w:r>
    </w:p>
    <w:p w14:paraId="501FA50F" w14:textId="77777777" w:rsidR="009C0CBD" w:rsidRPr="000A1539" w:rsidRDefault="009C0CBD" w:rsidP="009C0CBD">
      <w:pPr>
        <w:tabs>
          <w:tab w:val="left" w:pos="7200"/>
        </w:tabs>
        <w:adjustRightInd w:val="0"/>
        <w:snapToGrid w:val="0"/>
        <w:spacing w:line="300" w:lineRule="auto"/>
        <w:ind w:firstLineChars="200" w:firstLine="442"/>
        <w:jc w:val="left"/>
        <w:rPr>
          <w:rFonts w:ascii="Times New Roman" w:hAnsi="Times New Roman"/>
          <w:b/>
          <w:bCs/>
          <w:sz w:val="22"/>
        </w:rPr>
      </w:pPr>
      <w:r w:rsidRPr="000A1539">
        <w:rPr>
          <w:rFonts w:ascii="Times New Roman" w:hAnsi="Times New Roman"/>
          <w:b/>
          <w:bCs/>
          <w:sz w:val="22"/>
        </w:rPr>
        <w:t>9.3.</w:t>
      </w:r>
      <w:r w:rsidRPr="000A1539">
        <w:rPr>
          <w:rFonts w:ascii="Times New Roman" w:hAnsi="Times New Roman" w:hint="eastAsia"/>
          <w:b/>
          <w:bCs/>
          <w:sz w:val="22"/>
        </w:rPr>
        <w:t>5</w:t>
      </w:r>
      <w:r w:rsidRPr="000A1539">
        <w:rPr>
          <w:rFonts w:ascii="Times New Roman" w:hAnsi="Times New Roman" w:hint="eastAsia"/>
          <w:b/>
          <w:bCs/>
          <w:sz w:val="22"/>
        </w:rPr>
        <w:t>维修工</w:t>
      </w:r>
    </w:p>
    <w:p w14:paraId="690C05F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（一）校园环境</w:t>
      </w:r>
    </w:p>
    <w:p w14:paraId="0D4CD20F" w14:textId="77777777" w:rsidR="009C0CBD" w:rsidRPr="000A1539" w:rsidRDefault="009C0CBD" w:rsidP="009C0CBD">
      <w:pPr>
        <w:pStyle w:val="af4"/>
        <w:numPr>
          <w:ilvl w:val="0"/>
          <w:numId w:val="35"/>
        </w:numPr>
        <w:tabs>
          <w:tab w:val="left" w:pos="7200"/>
        </w:tabs>
        <w:suppressAutoHyphens/>
        <w:adjustRightInd w:val="0"/>
        <w:snapToGrid w:val="0"/>
        <w:spacing w:line="300" w:lineRule="auto"/>
        <w:contextualSpacing w:val="0"/>
        <w:jc w:val="left"/>
        <w:rPr>
          <w:bCs/>
          <w:sz w:val="22"/>
        </w:rPr>
      </w:pPr>
      <w:r w:rsidRPr="000A1539">
        <w:rPr>
          <w:rFonts w:hint="eastAsia"/>
          <w:bCs/>
          <w:sz w:val="22"/>
        </w:rPr>
        <w:t>1</w:t>
      </w:r>
      <w:r w:rsidRPr="000A1539">
        <w:rPr>
          <w:rFonts w:hint="eastAsia"/>
          <w:bCs/>
          <w:sz w:val="22"/>
        </w:rPr>
        <w:t>次</w:t>
      </w:r>
      <w:r w:rsidRPr="000A1539">
        <w:rPr>
          <w:rFonts w:hint="eastAsia"/>
          <w:bCs/>
          <w:sz w:val="22"/>
        </w:rPr>
        <w:t>/</w:t>
      </w:r>
      <w:r w:rsidRPr="000A1539">
        <w:rPr>
          <w:rFonts w:hint="eastAsia"/>
          <w:bCs/>
          <w:sz w:val="22"/>
        </w:rPr>
        <w:t>天巡视校园中的室外电线电路、水道管路。确保照明、广播等正常使用；确保上下水道的畅通。</w:t>
      </w:r>
    </w:p>
    <w:p w14:paraId="57234551" w14:textId="77777777" w:rsidR="009C0CBD" w:rsidRPr="000A1539" w:rsidRDefault="009C0CBD" w:rsidP="009C0CBD">
      <w:pPr>
        <w:pStyle w:val="af4"/>
        <w:numPr>
          <w:ilvl w:val="0"/>
          <w:numId w:val="35"/>
        </w:numPr>
        <w:tabs>
          <w:tab w:val="left" w:pos="7200"/>
        </w:tabs>
        <w:suppressAutoHyphens/>
        <w:adjustRightInd w:val="0"/>
        <w:snapToGrid w:val="0"/>
        <w:spacing w:line="300" w:lineRule="auto"/>
        <w:contextualSpacing w:val="0"/>
        <w:jc w:val="left"/>
        <w:rPr>
          <w:bCs/>
          <w:sz w:val="22"/>
        </w:rPr>
      </w:pPr>
      <w:r w:rsidRPr="000A1539">
        <w:rPr>
          <w:rFonts w:hint="eastAsia"/>
          <w:bCs/>
          <w:sz w:val="22"/>
        </w:rPr>
        <w:t>1</w:t>
      </w:r>
      <w:r w:rsidRPr="000A1539">
        <w:rPr>
          <w:rFonts w:hint="eastAsia"/>
          <w:bCs/>
          <w:sz w:val="22"/>
        </w:rPr>
        <w:t>次</w:t>
      </w:r>
      <w:r w:rsidRPr="000A1539">
        <w:rPr>
          <w:rFonts w:hint="eastAsia"/>
          <w:bCs/>
          <w:sz w:val="22"/>
        </w:rPr>
        <w:t>/</w:t>
      </w:r>
      <w:r w:rsidRPr="000A1539">
        <w:rPr>
          <w:rFonts w:hint="eastAsia"/>
          <w:bCs/>
          <w:sz w:val="22"/>
        </w:rPr>
        <w:t>周巡视校园内的旗杆、围墙、广告牌、灯箱、空调外机等设施，消除安全隐患。</w:t>
      </w:r>
    </w:p>
    <w:p w14:paraId="7F271348" w14:textId="77777777" w:rsidR="009C0CBD" w:rsidRPr="000A1539" w:rsidRDefault="009C0CBD" w:rsidP="009C0CBD">
      <w:pPr>
        <w:pStyle w:val="af4"/>
        <w:numPr>
          <w:ilvl w:val="0"/>
          <w:numId w:val="35"/>
        </w:numPr>
        <w:tabs>
          <w:tab w:val="left" w:pos="7200"/>
        </w:tabs>
        <w:suppressAutoHyphens/>
        <w:adjustRightInd w:val="0"/>
        <w:snapToGrid w:val="0"/>
        <w:spacing w:line="300" w:lineRule="auto"/>
        <w:contextualSpacing w:val="0"/>
        <w:jc w:val="left"/>
        <w:rPr>
          <w:bCs/>
          <w:sz w:val="22"/>
        </w:rPr>
      </w:pPr>
      <w:r w:rsidRPr="000A1539">
        <w:rPr>
          <w:rFonts w:hint="eastAsia"/>
          <w:bCs/>
          <w:sz w:val="22"/>
        </w:rPr>
        <w:t>1</w:t>
      </w:r>
      <w:r w:rsidRPr="000A1539">
        <w:rPr>
          <w:rFonts w:hint="eastAsia"/>
          <w:bCs/>
          <w:sz w:val="22"/>
        </w:rPr>
        <w:t>次</w:t>
      </w:r>
      <w:r w:rsidRPr="000A1539">
        <w:rPr>
          <w:rFonts w:hint="eastAsia"/>
          <w:bCs/>
          <w:sz w:val="22"/>
        </w:rPr>
        <w:t>/</w:t>
      </w:r>
      <w:r w:rsidRPr="000A1539">
        <w:rPr>
          <w:rFonts w:hint="eastAsia"/>
          <w:bCs/>
          <w:sz w:val="22"/>
        </w:rPr>
        <w:t>周检查学校门卫室门窗、学校大小门。确保学校安全防范。</w:t>
      </w:r>
    </w:p>
    <w:p w14:paraId="191BAFB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（二）教学楼行政及综合楼</w:t>
      </w:r>
      <w:r w:rsidRPr="000A1539">
        <w:rPr>
          <w:rFonts w:ascii="Times New Roman" w:hAnsi="Times New Roman" w:hint="eastAsia"/>
          <w:bCs/>
          <w:sz w:val="22"/>
        </w:rPr>
        <w:tab/>
      </w:r>
    </w:p>
    <w:p w14:paraId="5630AB0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1</w:t>
      </w:r>
      <w:r w:rsidRPr="000A1539">
        <w:rPr>
          <w:rFonts w:ascii="Times New Roman" w:hAnsi="Times New Roman" w:hint="eastAsia"/>
          <w:bCs/>
          <w:sz w:val="22"/>
        </w:rPr>
        <w:t>、</w:t>
      </w:r>
      <w:r w:rsidRPr="000A1539">
        <w:rPr>
          <w:rFonts w:ascii="Times New Roman" w:hAnsi="Times New Roman" w:hint="eastAsia"/>
          <w:bCs/>
          <w:sz w:val="22"/>
        </w:rPr>
        <w:t>1</w:t>
      </w:r>
      <w:r w:rsidRPr="000A1539">
        <w:rPr>
          <w:rFonts w:ascii="Times New Roman" w:hAnsi="Times New Roman" w:hint="eastAsia"/>
          <w:bCs/>
          <w:sz w:val="22"/>
        </w:rPr>
        <w:t>次</w:t>
      </w:r>
      <w:r w:rsidRPr="000A1539">
        <w:rPr>
          <w:rFonts w:ascii="Times New Roman" w:hAnsi="Times New Roman" w:hint="eastAsia"/>
          <w:bCs/>
          <w:sz w:val="22"/>
        </w:rPr>
        <w:t>/</w:t>
      </w:r>
      <w:r w:rsidRPr="000A1539">
        <w:rPr>
          <w:rFonts w:ascii="Times New Roman" w:hAnsi="Times New Roman" w:hint="eastAsia"/>
          <w:bCs/>
          <w:sz w:val="22"/>
        </w:rPr>
        <w:t>天巡视各楼楼道、走廊及厕所等的照明、插座、开关、开关箱、消防应急灯等。发现问题及时更换。</w:t>
      </w:r>
    </w:p>
    <w:p w14:paraId="241D806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w:t>
      </w:r>
      <w:r w:rsidRPr="000A1539">
        <w:rPr>
          <w:rFonts w:ascii="Times New Roman" w:hAnsi="Times New Roman" w:hint="eastAsia"/>
          <w:bCs/>
          <w:sz w:val="22"/>
        </w:rPr>
        <w:t>、</w:t>
      </w:r>
      <w:r w:rsidRPr="000A1539">
        <w:rPr>
          <w:rFonts w:ascii="Times New Roman" w:hAnsi="Times New Roman" w:hint="eastAsia"/>
          <w:bCs/>
          <w:sz w:val="22"/>
        </w:rPr>
        <w:t>1</w:t>
      </w:r>
      <w:r w:rsidRPr="000A1539">
        <w:rPr>
          <w:rFonts w:ascii="Times New Roman" w:hAnsi="Times New Roman" w:hint="eastAsia"/>
          <w:bCs/>
          <w:sz w:val="22"/>
        </w:rPr>
        <w:t>次</w:t>
      </w:r>
      <w:r w:rsidRPr="000A1539">
        <w:rPr>
          <w:rFonts w:ascii="Times New Roman" w:hAnsi="Times New Roman" w:hint="eastAsia"/>
          <w:bCs/>
          <w:sz w:val="22"/>
        </w:rPr>
        <w:t>/</w:t>
      </w:r>
      <w:r w:rsidRPr="000A1539">
        <w:rPr>
          <w:rFonts w:ascii="Times New Roman" w:hAnsi="Times New Roman" w:hint="eastAsia"/>
          <w:bCs/>
          <w:sz w:val="22"/>
        </w:rPr>
        <w:t>天巡视各楼的用水及上下水设施设备。确保学校的正常用水。杜绝资源浪费。</w:t>
      </w:r>
    </w:p>
    <w:p w14:paraId="1AD317D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3</w:t>
      </w:r>
      <w:r w:rsidRPr="000A1539">
        <w:rPr>
          <w:rFonts w:ascii="Times New Roman" w:hAnsi="Times New Roman" w:hint="eastAsia"/>
          <w:bCs/>
          <w:sz w:val="22"/>
        </w:rPr>
        <w:t>、</w:t>
      </w:r>
      <w:r w:rsidRPr="000A1539">
        <w:rPr>
          <w:rFonts w:ascii="Times New Roman" w:hAnsi="Times New Roman" w:hint="eastAsia"/>
          <w:bCs/>
          <w:sz w:val="22"/>
        </w:rPr>
        <w:t>1</w:t>
      </w:r>
      <w:r w:rsidRPr="000A1539">
        <w:rPr>
          <w:rFonts w:ascii="Times New Roman" w:hAnsi="Times New Roman" w:hint="eastAsia"/>
          <w:bCs/>
          <w:sz w:val="22"/>
        </w:rPr>
        <w:t>次</w:t>
      </w:r>
      <w:r w:rsidRPr="000A1539">
        <w:rPr>
          <w:rFonts w:ascii="Times New Roman" w:hAnsi="Times New Roman" w:hint="eastAsia"/>
          <w:bCs/>
          <w:sz w:val="22"/>
        </w:rPr>
        <w:t>/</w:t>
      </w:r>
      <w:r w:rsidRPr="000A1539">
        <w:rPr>
          <w:rFonts w:ascii="Times New Roman" w:hAnsi="Times New Roman" w:hint="eastAsia"/>
          <w:bCs/>
          <w:sz w:val="22"/>
        </w:rPr>
        <w:t>周检查图书阅览室、电脑、语音室、会议室等的电源、电路插座等。保证学校工作的正常开展。</w:t>
      </w:r>
    </w:p>
    <w:p w14:paraId="2F45ECE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4</w:t>
      </w:r>
      <w:r w:rsidRPr="000A1539">
        <w:rPr>
          <w:rFonts w:ascii="Times New Roman" w:hAnsi="Times New Roman" w:hint="eastAsia"/>
          <w:bCs/>
          <w:sz w:val="22"/>
        </w:rPr>
        <w:t>、</w:t>
      </w:r>
      <w:r w:rsidRPr="000A1539">
        <w:rPr>
          <w:rFonts w:ascii="Times New Roman" w:hAnsi="Times New Roman" w:hint="eastAsia"/>
          <w:bCs/>
          <w:sz w:val="22"/>
        </w:rPr>
        <w:t>1</w:t>
      </w:r>
      <w:r w:rsidRPr="000A1539">
        <w:rPr>
          <w:rFonts w:ascii="Times New Roman" w:hAnsi="Times New Roman" w:hint="eastAsia"/>
          <w:bCs/>
          <w:sz w:val="22"/>
        </w:rPr>
        <w:t>次</w:t>
      </w:r>
      <w:r w:rsidRPr="000A1539">
        <w:rPr>
          <w:rFonts w:ascii="Times New Roman" w:hAnsi="Times New Roman" w:hint="eastAsia"/>
          <w:bCs/>
          <w:sz w:val="22"/>
        </w:rPr>
        <w:t>/</w:t>
      </w:r>
      <w:r w:rsidRPr="000A1539">
        <w:rPr>
          <w:rFonts w:ascii="Times New Roman" w:hAnsi="Times New Roman" w:hint="eastAsia"/>
          <w:bCs/>
          <w:sz w:val="22"/>
        </w:rPr>
        <w:t>周检查教室内电风扇、日光灯等用电设施安全性；检查教室门窗及门窗玻璃可靠性。确保教学工作的有序进行。</w:t>
      </w:r>
    </w:p>
    <w:p w14:paraId="289DCE9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确保学生与教师的安全使用。</w:t>
      </w:r>
      <w:r w:rsidRPr="000A1539">
        <w:rPr>
          <w:rFonts w:ascii="Times New Roman" w:hAnsi="Times New Roman" w:hint="eastAsia"/>
          <w:bCs/>
          <w:sz w:val="22"/>
        </w:rPr>
        <w:t xml:space="preserve"> </w:t>
      </w:r>
    </w:p>
    <w:p w14:paraId="490BD9B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5</w:t>
      </w:r>
      <w:r w:rsidRPr="000A1539">
        <w:rPr>
          <w:rFonts w:ascii="Times New Roman" w:hAnsi="Times New Roman" w:hint="eastAsia"/>
          <w:bCs/>
          <w:sz w:val="22"/>
        </w:rPr>
        <w:t>、</w:t>
      </w:r>
      <w:r w:rsidRPr="000A1539">
        <w:rPr>
          <w:rFonts w:ascii="Times New Roman" w:hAnsi="Times New Roman" w:hint="eastAsia"/>
          <w:bCs/>
          <w:sz w:val="22"/>
        </w:rPr>
        <w:t>2</w:t>
      </w:r>
      <w:r w:rsidRPr="000A1539">
        <w:rPr>
          <w:rFonts w:ascii="Times New Roman" w:hAnsi="Times New Roman" w:hint="eastAsia"/>
          <w:bCs/>
          <w:sz w:val="22"/>
        </w:rPr>
        <w:t>次</w:t>
      </w:r>
      <w:r w:rsidRPr="000A1539">
        <w:rPr>
          <w:rFonts w:ascii="Times New Roman" w:hAnsi="Times New Roman" w:hint="eastAsia"/>
          <w:bCs/>
          <w:sz w:val="22"/>
        </w:rPr>
        <w:t>/</w:t>
      </w:r>
      <w:r w:rsidRPr="000A1539">
        <w:rPr>
          <w:rFonts w:ascii="Times New Roman" w:hAnsi="Times New Roman" w:hint="eastAsia"/>
          <w:bCs/>
          <w:sz w:val="22"/>
        </w:rPr>
        <w:t>学期检查教室内电风扇、日光灯、黑板等各种吊装设施的牢固度，</w:t>
      </w:r>
    </w:p>
    <w:p w14:paraId="66AD01C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确保学生与教师的安全使用。</w:t>
      </w:r>
    </w:p>
    <w:p w14:paraId="162ADCA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（三）报修服务</w:t>
      </w:r>
    </w:p>
    <w:p w14:paraId="055FE1F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1</w:t>
      </w:r>
      <w:r w:rsidRPr="000A1539">
        <w:rPr>
          <w:rFonts w:ascii="Times New Roman" w:hAnsi="Times New Roman" w:hint="eastAsia"/>
          <w:bCs/>
          <w:sz w:val="22"/>
        </w:rPr>
        <w:t>、学校的一般报修在半小时内必须响应。视实际情况在</w:t>
      </w:r>
      <w:r w:rsidRPr="000A1539">
        <w:rPr>
          <w:rFonts w:ascii="Times New Roman" w:hAnsi="Times New Roman" w:hint="eastAsia"/>
          <w:bCs/>
          <w:sz w:val="22"/>
        </w:rPr>
        <w:t>2</w:t>
      </w:r>
      <w:r w:rsidRPr="000A1539">
        <w:rPr>
          <w:rFonts w:ascii="Times New Roman" w:hAnsi="Times New Roman" w:hint="eastAsia"/>
          <w:bCs/>
          <w:sz w:val="22"/>
        </w:rPr>
        <w:t>个工作日内做好维修调换工作</w:t>
      </w:r>
    </w:p>
    <w:p w14:paraId="4A6B83E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w:t>
      </w:r>
      <w:r w:rsidRPr="000A1539">
        <w:rPr>
          <w:rFonts w:ascii="Times New Roman" w:hAnsi="Times New Roman" w:hint="eastAsia"/>
          <w:bCs/>
          <w:sz w:val="22"/>
        </w:rPr>
        <w:t>、学校的水电等紧急的</w:t>
      </w:r>
      <w:proofErr w:type="gramStart"/>
      <w:r w:rsidRPr="000A1539">
        <w:rPr>
          <w:rFonts w:ascii="Times New Roman" w:hAnsi="Times New Roman" w:hint="eastAsia"/>
          <w:bCs/>
          <w:sz w:val="22"/>
        </w:rPr>
        <w:t>报修须</w:t>
      </w:r>
      <w:proofErr w:type="gramEnd"/>
      <w:r w:rsidRPr="000A1539">
        <w:rPr>
          <w:rFonts w:ascii="Times New Roman" w:hAnsi="Times New Roman" w:hint="eastAsia"/>
          <w:bCs/>
          <w:sz w:val="22"/>
        </w:rPr>
        <w:t>立即响应。视实际情况在</w:t>
      </w:r>
      <w:r w:rsidRPr="000A1539">
        <w:rPr>
          <w:rFonts w:ascii="Times New Roman" w:hAnsi="Times New Roman" w:hint="eastAsia"/>
          <w:bCs/>
          <w:sz w:val="22"/>
        </w:rPr>
        <w:t>1</w:t>
      </w:r>
      <w:r w:rsidRPr="000A1539">
        <w:rPr>
          <w:rFonts w:ascii="Times New Roman" w:hAnsi="Times New Roman" w:hint="eastAsia"/>
          <w:bCs/>
          <w:sz w:val="22"/>
        </w:rPr>
        <w:t>小时内做好维修调换工作。</w:t>
      </w:r>
    </w:p>
    <w:p w14:paraId="19B065A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3</w:t>
      </w:r>
      <w:r w:rsidRPr="000A1539">
        <w:rPr>
          <w:rFonts w:ascii="Times New Roman" w:hAnsi="Times New Roman" w:hint="eastAsia"/>
          <w:bCs/>
          <w:sz w:val="22"/>
        </w:rPr>
        <w:t>、所有维修工作应（除特殊情况外）在不影响学校正常的教学下进行。</w:t>
      </w:r>
    </w:p>
    <w:p w14:paraId="1F39642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（四）工作职责</w:t>
      </w:r>
    </w:p>
    <w:p w14:paraId="77C32E5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、服从上级的工作安排。</w:t>
      </w:r>
    </w:p>
    <w:p w14:paraId="15D6809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、熟悉和了解管理处和部门的各项规章制度、管理目标以及各项考评标准。</w:t>
      </w:r>
    </w:p>
    <w:p w14:paraId="61104D1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3</w:t>
      </w:r>
      <w:r w:rsidRPr="000A1539">
        <w:rPr>
          <w:rFonts w:ascii="Times New Roman" w:hAnsi="Times New Roman" w:hint="eastAsia"/>
          <w:bCs/>
          <w:sz w:val="22"/>
        </w:rPr>
        <w:t>、掌握物业管理的有关知识，树立为采购人服务的思想。</w:t>
      </w:r>
    </w:p>
    <w:p w14:paraId="496B421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lastRenderedPageBreak/>
        <w:t>4</w:t>
      </w:r>
      <w:r w:rsidRPr="000A1539">
        <w:rPr>
          <w:rFonts w:ascii="Times New Roman" w:hAnsi="Times New Roman" w:hint="eastAsia"/>
          <w:bCs/>
          <w:sz w:val="22"/>
        </w:rPr>
        <w:t>、熟悉物业区域各类房屋的结构特点、使用要求以及其维修、养护的方法。</w:t>
      </w:r>
    </w:p>
    <w:p w14:paraId="32D2CC5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5</w:t>
      </w:r>
      <w:r w:rsidRPr="000A1539">
        <w:rPr>
          <w:rFonts w:ascii="Times New Roman" w:hAnsi="Times New Roman" w:hint="eastAsia"/>
          <w:bCs/>
          <w:sz w:val="22"/>
        </w:rPr>
        <w:t>、熟悉物业区域内设施、设备的种类、分布，掌握各类管道（地下、地上）的分布、走向、位置以及其维修及养护的方法。</w:t>
      </w:r>
    </w:p>
    <w:p w14:paraId="5BF6D01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6</w:t>
      </w:r>
      <w:r w:rsidRPr="000A1539">
        <w:rPr>
          <w:rFonts w:ascii="Times New Roman" w:hAnsi="Times New Roman" w:hint="eastAsia"/>
          <w:bCs/>
          <w:sz w:val="22"/>
        </w:rPr>
        <w:t>、每天对自己的责任区要巡视，发现房屋及设施、设备有损坏、隐患或其他不正常的情况，应及时报修或维修，确保设施设备能正常使用。</w:t>
      </w:r>
    </w:p>
    <w:p w14:paraId="269B01E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7</w:t>
      </w:r>
      <w:r w:rsidRPr="000A1539">
        <w:rPr>
          <w:rFonts w:ascii="Times New Roman" w:hAnsi="Times New Roman" w:hint="eastAsia"/>
          <w:bCs/>
          <w:sz w:val="22"/>
        </w:rPr>
        <w:t>、确保自己责任区内的地上、地下排污、雨水管道的畅通，每月检查一次，对于污水突然外溢的，应在半小时内组织疏通。化粪池充满达</w:t>
      </w:r>
      <w:r w:rsidRPr="000A1539">
        <w:rPr>
          <w:rFonts w:ascii="Times New Roman" w:hAnsi="Times New Roman"/>
          <w:bCs/>
          <w:sz w:val="22"/>
        </w:rPr>
        <w:t>80%</w:t>
      </w:r>
      <w:r w:rsidRPr="000A1539">
        <w:rPr>
          <w:rFonts w:ascii="Times New Roman" w:hAnsi="Times New Roman" w:hint="eastAsia"/>
          <w:bCs/>
          <w:sz w:val="22"/>
        </w:rPr>
        <w:t>以上，应及时上报主管，由主管联系有资质的</w:t>
      </w:r>
      <w:proofErr w:type="gramStart"/>
      <w:r w:rsidRPr="000A1539">
        <w:rPr>
          <w:rFonts w:ascii="Times New Roman" w:hAnsi="Times New Roman" w:hint="eastAsia"/>
          <w:bCs/>
          <w:sz w:val="22"/>
        </w:rPr>
        <w:t>的</w:t>
      </w:r>
      <w:proofErr w:type="gramEnd"/>
      <w:r w:rsidRPr="000A1539">
        <w:rPr>
          <w:rFonts w:ascii="Times New Roman" w:hAnsi="Times New Roman" w:hint="eastAsia"/>
          <w:bCs/>
          <w:sz w:val="22"/>
        </w:rPr>
        <w:t>人员进行清理。</w:t>
      </w:r>
    </w:p>
    <w:p w14:paraId="23A540E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8</w:t>
      </w:r>
      <w:r w:rsidRPr="000A1539">
        <w:rPr>
          <w:rFonts w:ascii="Times New Roman" w:hAnsi="Times New Roman" w:hint="eastAsia"/>
          <w:bCs/>
          <w:sz w:val="22"/>
        </w:rPr>
        <w:t>、上门维修应做到态度热情，服务周到。</w:t>
      </w:r>
    </w:p>
    <w:p w14:paraId="15B6CD8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9</w:t>
      </w:r>
      <w:r w:rsidRPr="000A1539">
        <w:rPr>
          <w:rFonts w:ascii="Times New Roman" w:hAnsi="Times New Roman" w:hint="eastAsia"/>
          <w:bCs/>
          <w:sz w:val="22"/>
        </w:rPr>
        <w:t>、积极参加管理处组织的各项义务活动和物业管理专业知识的培训，努力提高自己的维修技能。</w:t>
      </w:r>
    </w:p>
    <w:p w14:paraId="20F7B36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10</w:t>
      </w:r>
      <w:r w:rsidRPr="000A1539">
        <w:rPr>
          <w:rFonts w:ascii="Times New Roman" w:hAnsi="Times New Roman" w:hint="eastAsia"/>
          <w:bCs/>
          <w:sz w:val="22"/>
        </w:rPr>
        <w:t>、完成领导交办的其他工作任务。</w:t>
      </w:r>
    </w:p>
    <w:p w14:paraId="59AB07F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（五）总体要求</w:t>
      </w:r>
    </w:p>
    <w:p w14:paraId="115E088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建筑物日常维修、养护、管理（维修材料费由采购人承担）</w:t>
      </w:r>
    </w:p>
    <w:p w14:paraId="5F7A869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房屋地面、墙台面及吊顶、门窗、楼梯、通风道等日常养护维修。</w:t>
      </w:r>
    </w:p>
    <w:p w14:paraId="7A8A8E1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2.</w:t>
      </w:r>
      <w:r w:rsidRPr="000A1539">
        <w:rPr>
          <w:rFonts w:ascii="Times New Roman" w:hAnsi="Times New Roman" w:hint="eastAsia"/>
          <w:bCs/>
          <w:sz w:val="22"/>
        </w:rPr>
        <w:t>大修、装修的施工管理配合与相应水电使用管理与安全管理。</w:t>
      </w:r>
    </w:p>
    <w:p w14:paraId="3079375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0A1539">
        <w:rPr>
          <w:rFonts w:ascii="Times New Roman" w:hAnsi="Times New Roman"/>
          <w:bCs/>
          <w:sz w:val="22"/>
        </w:rPr>
        <w:t>24</w:t>
      </w:r>
      <w:r w:rsidRPr="000A1539">
        <w:rPr>
          <w:rFonts w:ascii="Times New Roman" w:hAnsi="Times New Roman" w:hint="eastAsia"/>
          <w:bCs/>
          <w:sz w:val="22"/>
        </w:rPr>
        <w:t>小时，回访率应为</w:t>
      </w:r>
      <w:r w:rsidRPr="000A1539">
        <w:rPr>
          <w:rFonts w:ascii="Times New Roman" w:hAnsi="Times New Roman"/>
          <w:bCs/>
          <w:sz w:val="22"/>
        </w:rPr>
        <w:t>100%</w:t>
      </w:r>
      <w:r w:rsidRPr="000A1539">
        <w:rPr>
          <w:rFonts w:ascii="Times New Roman" w:hAnsi="Times New Roman" w:hint="eastAsia"/>
          <w:bCs/>
          <w:sz w:val="22"/>
        </w:rPr>
        <w:t>。对房屋日常维修、养护记录完整。</w:t>
      </w:r>
    </w:p>
    <w:p w14:paraId="354D90C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公共设备维护、保养（维修材料费由采购人承担）</w:t>
      </w:r>
    </w:p>
    <w:p w14:paraId="7BB7D94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5717D22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1.</w:t>
      </w:r>
      <w:r w:rsidRPr="000A1539">
        <w:rPr>
          <w:rFonts w:ascii="Times New Roman" w:hAnsi="Times New Roman" w:hint="eastAsia"/>
          <w:bCs/>
          <w:sz w:val="22"/>
        </w:rPr>
        <w:t>给排水、供水系统：</w:t>
      </w:r>
    </w:p>
    <w:p w14:paraId="47E6467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水箱由采购人零星委托专业单位每半年进行一次清洗消毒，中标单位需保证无二次污染。</w:t>
      </w:r>
    </w:p>
    <w:p w14:paraId="682AE9D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）建立正常用水、供水、排水管理制度并根据实际使用情况制订年度设备、设施管理、维修保养计划及总体节能计划；</w:t>
      </w:r>
    </w:p>
    <w:p w14:paraId="515A0BC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）节约用水，防止冒、滴、漏，大面积跑水事故的发生；</w:t>
      </w:r>
    </w:p>
    <w:p w14:paraId="0682213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3</w:t>
      </w:r>
      <w:r w:rsidRPr="000A1539">
        <w:rPr>
          <w:rFonts w:ascii="Times New Roman" w:hAnsi="Times New Roman" w:hint="eastAsia"/>
          <w:bCs/>
          <w:sz w:val="22"/>
        </w:rPr>
        <w:t>）保持供水系统的正常运转，定期检查水泵运转情况；</w:t>
      </w:r>
    </w:p>
    <w:p w14:paraId="4940171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4</w:t>
      </w:r>
      <w:r w:rsidRPr="000A1539">
        <w:rPr>
          <w:rFonts w:ascii="Times New Roman" w:hAnsi="Times New Roman" w:hint="eastAsia"/>
          <w:bCs/>
          <w:sz w:val="22"/>
        </w:rPr>
        <w:t>）保持水池、水箱的清洁卫生，防止二次污染（水箱清洗费用由采购人承担）；</w:t>
      </w:r>
    </w:p>
    <w:p w14:paraId="3AC383D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5</w:t>
      </w:r>
      <w:r w:rsidRPr="000A1539">
        <w:rPr>
          <w:rFonts w:ascii="Times New Roman" w:hAnsi="Times New Roman" w:hint="eastAsia"/>
          <w:bCs/>
          <w:sz w:val="22"/>
        </w:rPr>
        <w:t>）定期检修维护供水系统管路、水泵、水池、水箱、阀门、水表，保证其正常运转；</w:t>
      </w:r>
    </w:p>
    <w:p w14:paraId="79A65DF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6</w:t>
      </w:r>
      <w:r w:rsidRPr="000A1539">
        <w:rPr>
          <w:rFonts w:ascii="Times New Roman" w:hAnsi="Times New Roman" w:hint="eastAsia"/>
          <w:bCs/>
          <w:sz w:val="22"/>
        </w:rPr>
        <w:t>）保证排水系统的正常运转，防止阻塞；</w:t>
      </w:r>
    </w:p>
    <w:p w14:paraId="7E6FE52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lastRenderedPageBreak/>
        <w:t>（</w:t>
      </w:r>
      <w:r w:rsidRPr="000A1539">
        <w:rPr>
          <w:rFonts w:ascii="Times New Roman" w:hAnsi="Times New Roman"/>
          <w:bCs/>
          <w:sz w:val="22"/>
        </w:rPr>
        <w:t>7</w:t>
      </w:r>
      <w:r w:rsidRPr="000A1539">
        <w:rPr>
          <w:rFonts w:ascii="Times New Roman" w:hAnsi="Times New Roman" w:hint="eastAsia"/>
          <w:bCs/>
          <w:sz w:val="22"/>
        </w:rPr>
        <w:t>）停水预先通知采购人及用户，以便做好安排。</w:t>
      </w:r>
    </w:p>
    <w:p w14:paraId="25B634E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每日一次对给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由采购人委托专业单位每半年进行一次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0A1539">
        <w:rPr>
          <w:rFonts w:ascii="Times New Roman" w:hAnsi="Times New Roman"/>
          <w:bCs/>
          <w:sz w:val="22"/>
        </w:rPr>
        <w:t>100</w:t>
      </w:r>
      <w:r w:rsidRPr="000A1539">
        <w:rPr>
          <w:rFonts w:ascii="Times New Roman" w:hAnsi="Times New Roman" w:hint="eastAsia"/>
          <w:bCs/>
          <w:sz w:val="22"/>
        </w:rPr>
        <w:t>％；给排水系统发生事故时，维修人员在</w:t>
      </w:r>
      <w:r w:rsidRPr="000A1539">
        <w:rPr>
          <w:rFonts w:ascii="Times New Roman" w:hAnsi="Times New Roman"/>
          <w:bCs/>
          <w:sz w:val="22"/>
        </w:rPr>
        <w:t>10</w:t>
      </w:r>
      <w:r w:rsidRPr="000A1539">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0A1539">
        <w:rPr>
          <w:rFonts w:ascii="Times New Roman" w:hAnsi="Times New Roman" w:hint="eastAsia"/>
          <w:bCs/>
          <w:sz w:val="22"/>
        </w:rPr>
        <w:t>质检局校验</w:t>
      </w:r>
      <w:proofErr w:type="gramEnd"/>
      <w:r w:rsidRPr="000A1539">
        <w:rPr>
          <w:rFonts w:ascii="Times New Roman" w:hAnsi="Times New Roman" w:hint="eastAsia"/>
          <w:bCs/>
          <w:sz w:val="22"/>
        </w:rPr>
        <w:t>；未经后勤管理处许可，不得擅自采取地下水或直接从江河取水。做好节约用水工作。</w:t>
      </w:r>
    </w:p>
    <w:p w14:paraId="5A17420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2</w:t>
      </w:r>
      <w:r w:rsidRPr="000A1539">
        <w:rPr>
          <w:rFonts w:ascii="Times New Roman" w:hAnsi="Times New Roman"/>
          <w:bCs/>
          <w:sz w:val="22"/>
        </w:rPr>
        <w:t>.</w:t>
      </w:r>
      <w:r w:rsidRPr="000A1539">
        <w:rPr>
          <w:rFonts w:ascii="Times New Roman" w:hAnsi="Times New Roman" w:hint="eastAsia"/>
          <w:bCs/>
          <w:sz w:val="22"/>
        </w:rPr>
        <w:t>机电、照明及自动化系统管理：</w:t>
      </w:r>
    </w:p>
    <w:p w14:paraId="494CD96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243D8D4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）建立严格的</w:t>
      </w:r>
      <w:proofErr w:type="gramStart"/>
      <w:r w:rsidRPr="000A1539">
        <w:rPr>
          <w:rFonts w:ascii="Times New Roman" w:hAnsi="Times New Roman" w:hint="eastAsia"/>
          <w:bCs/>
          <w:sz w:val="22"/>
        </w:rPr>
        <w:t>配送电运行</w:t>
      </w:r>
      <w:proofErr w:type="gramEnd"/>
      <w:r w:rsidRPr="000A1539">
        <w:rPr>
          <w:rFonts w:ascii="Times New Roman" w:hAnsi="Times New Roman" w:hint="eastAsia"/>
          <w:bCs/>
          <w:sz w:val="22"/>
        </w:rPr>
        <w:t>制度和电气维修制度。</w:t>
      </w:r>
    </w:p>
    <w:p w14:paraId="68629BF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3</w:t>
      </w:r>
      <w:r w:rsidRPr="000A1539">
        <w:rPr>
          <w:rFonts w:ascii="Times New Roman" w:hAnsi="Times New Roman" w:hint="eastAsia"/>
          <w:bCs/>
          <w:sz w:val="22"/>
        </w:rPr>
        <w:t>）供电和维修人员持证上岗。并</w:t>
      </w:r>
      <w:proofErr w:type="gramStart"/>
      <w:r w:rsidRPr="000A1539">
        <w:rPr>
          <w:rFonts w:ascii="Times New Roman" w:hAnsi="Times New Roman" w:hint="eastAsia"/>
          <w:bCs/>
          <w:sz w:val="22"/>
        </w:rPr>
        <w:t>配主管</w:t>
      </w:r>
      <w:proofErr w:type="gramEnd"/>
      <w:r w:rsidRPr="000A1539">
        <w:rPr>
          <w:rFonts w:ascii="Times New Roman" w:hAnsi="Times New Roman" w:hint="eastAsia"/>
          <w:bCs/>
          <w:sz w:val="22"/>
        </w:rPr>
        <w:t>电气工程师。保证</w:t>
      </w:r>
      <w:r w:rsidRPr="000A1539">
        <w:rPr>
          <w:rFonts w:ascii="Times New Roman" w:hAnsi="Times New Roman"/>
          <w:bCs/>
          <w:sz w:val="22"/>
        </w:rPr>
        <w:t>24</w:t>
      </w:r>
      <w:r w:rsidRPr="000A1539">
        <w:rPr>
          <w:rFonts w:ascii="Times New Roman" w:hAnsi="Times New Roman" w:hint="eastAsia"/>
          <w:bCs/>
          <w:sz w:val="22"/>
        </w:rPr>
        <w:t>小时有人员值班，做到发现故障、及时排除。</w:t>
      </w:r>
    </w:p>
    <w:p w14:paraId="2A070AA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4</w:t>
      </w:r>
      <w:r w:rsidRPr="000A1539">
        <w:rPr>
          <w:rFonts w:ascii="Times New Roman" w:hAnsi="Times New Roman" w:hint="eastAsia"/>
          <w:bCs/>
          <w:sz w:val="22"/>
        </w:rPr>
        <w:t>）保证公共使用的照明、指示、显示灯完好；符合电气线路符设计、施工技术要求，线路负荷要满足用户的要求、确保发配电设备安全运行。</w:t>
      </w:r>
    </w:p>
    <w:p w14:paraId="6B30AF6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5</w:t>
      </w:r>
      <w:r w:rsidRPr="000A1539">
        <w:rPr>
          <w:rFonts w:ascii="Times New Roman" w:hAnsi="Times New Roman" w:hint="eastAsia"/>
          <w:bCs/>
          <w:sz w:val="22"/>
        </w:rPr>
        <w:t>）停电限电</w:t>
      </w:r>
      <w:proofErr w:type="gramStart"/>
      <w:r w:rsidRPr="000A1539">
        <w:rPr>
          <w:rFonts w:ascii="Times New Roman" w:hAnsi="Times New Roman" w:hint="eastAsia"/>
          <w:bCs/>
          <w:sz w:val="22"/>
        </w:rPr>
        <w:t>事先出</w:t>
      </w:r>
      <w:proofErr w:type="gramEnd"/>
      <w:r w:rsidRPr="000A1539">
        <w:rPr>
          <w:rFonts w:ascii="Times New Roman" w:hAnsi="Times New Roman" w:hint="eastAsia"/>
          <w:bCs/>
          <w:sz w:val="22"/>
        </w:rPr>
        <w:t>通知、以免影响正常教学生活秩序。</w:t>
      </w:r>
    </w:p>
    <w:p w14:paraId="45C5596F"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6</w:t>
      </w:r>
      <w:r w:rsidRPr="000A1539">
        <w:rPr>
          <w:rFonts w:ascii="Times New Roman" w:hAnsi="Times New Roman" w:hint="eastAsia"/>
          <w:bCs/>
          <w:sz w:val="22"/>
        </w:rPr>
        <w:t>）对临时施工工程有用电管理措施。</w:t>
      </w:r>
    </w:p>
    <w:p w14:paraId="3F04C38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7</w:t>
      </w:r>
      <w:r w:rsidRPr="000A1539">
        <w:rPr>
          <w:rFonts w:ascii="Times New Roman" w:hAnsi="Times New Roman" w:hint="eastAsia"/>
          <w:bCs/>
          <w:sz w:val="22"/>
        </w:rPr>
        <w:t>）发生特殊情况，如火灾、地震、水灾时，及时切断电源。</w:t>
      </w:r>
    </w:p>
    <w:p w14:paraId="34CDE17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8</w:t>
      </w:r>
      <w:r w:rsidRPr="000A1539">
        <w:rPr>
          <w:rFonts w:ascii="Times New Roman" w:hAnsi="Times New Roman" w:hint="eastAsia"/>
          <w:bCs/>
          <w:sz w:val="22"/>
        </w:rPr>
        <w:t>）负责对路灯、庭园灯电源的操作，保证供电正常。</w:t>
      </w:r>
    </w:p>
    <w:p w14:paraId="594F80C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9</w:t>
      </w:r>
      <w:r w:rsidRPr="000A1539">
        <w:rPr>
          <w:rFonts w:ascii="Times New Roman" w:hAnsi="Times New Roman" w:hint="eastAsia"/>
          <w:bCs/>
          <w:sz w:val="22"/>
        </w:rPr>
        <w:t>）确保管理区域内所有公共及专用照明灯管灯泡完好，发现损坏，联系相关单位及时更换。</w:t>
      </w:r>
    </w:p>
    <w:p w14:paraId="5A0B1C8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10</w:t>
      </w:r>
      <w:r w:rsidRPr="000A1539">
        <w:rPr>
          <w:rFonts w:ascii="Times New Roman" w:hAnsi="Times New Roman" w:hint="eastAsia"/>
          <w:bCs/>
          <w:sz w:val="22"/>
        </w:rPr>
        <w:t>）负责管理区域</w:t>
      </w:r>
      <w:proofErr w:type="gramStart"/>
      <w:r w:rsidRPr="000A1539">
        <w:rPr>
          <w:rFonts w:ascii="Times New Roman" w:hAnsi="Times New Roman" w:hint="eastAsia"/>
          <w:bCs/>
          <w:sz w:val="22"/>
        </w:rPr>
        <w:t>内楼音源</w:t>
      </w:r>
      <w:proofErr w:type="gramEnd"/>
      <w:r w:rsidRPr="000A1539">
        <w:rPr>
          <w:rFonts w:ascii="Times New Roman" w:hAnsi="Times New Roman" w:hint="eastAsia"/>
          <w:bCs/>
          <w:sz w:val="22"/>
        </w:rPr>
        <w:t>、服务器、喇叭正常使用及维修保养工作。</w:t>
      </w:r>
    </w:p>
    <w:p w14:paraId="7751DAD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服务标准：对供电范围内的电器设备、仪器仪表定期巡视维护和重点检测，按照规定</w:t>
      </w:r>
      <w:proofErr w:type="gramStart"/>
      <w:r w:rsidRPr="000A1539">
        <w:rPr>
          <w:rFonts w:ascii="Times New Roman" w:hAnsi="Times New Roman" w:hint="eastAsia"/>
          <w:bCs/>
          <w:sz w:val="22"/>
        </w:rPr>
        <w:t>周期对变配电</w:t>
      </w:r>
      <w:proofErr w:type="gramEnd"/>
      <w:r w:rsidRPr="000A1539">
        <w:rPr>
          <w:rFonts w:ascii="Times New Roman" w:hAnsi="Times New Roman" w:hint="eastAsia"/>
          <w:bCs/>
          <w:sz w:val="22"/>
        </w:rPr>
        <w:t>设施设备进行检查、维护、清洁，并做好记录；建立各项设备档案、台账、维修记录，做到安全、合理、节约用电；建立严格的</w:t>
      </w:r>
      <w:proofErr w:type="gramStart"/>
      <w:r w:rsidRPr="000A1539">
        <w:rPr>
          <w:rFonts w:ascii="Times New Roman" w:hAnsi="Times New Roman" w:hint="eastAsia"/>
          <w:bCs/>
          <w:sz w:val="22"/>
        </w:rPr>
        <w:t>配送电运行</w:t>
      </w:r>
      <w:proofErr w:type="gramEnd"/>
      <w:r w:rsidRPr="000A1539">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制度、电器维修制度和配电房管理制度，配电室实行封闭管理，无鼠洞，配备符合要求的灭火器材；设备及机房环境整洁，无杂物、灰土，无鼠、虫害发生；供电运行和维修人员必须持证上岗；建立</w:t>
      </w:r>
      <w:r w:rsidRPr="000A1539">
        <w:rPr>
          <w:rFonts w:ascii="Times New Roman" w:hAnsi="Times New Roman"/>
          <w:bCs/>
          <w:sz w:val="22"/>
        </w:rPr>
        <w:t>24</w:t>
      </w:r>
      <w:r w:rsidRPr="000A1539">
        <w:rPr>
          <w:rFonts w:ascii="Times New Roman" w:hAnsi="Times New Roman" w:hint="eastAsia"/>
          <w:bCs/>
          <w:sz w:val="22"/>
        </w:rPr>
        <w:t>小时运行维修值班制度，及时排除故障，一般故障排除时间不超过</w:t>
      </w:r>
      <w:r w:rsidRPr="000A1539">
        <w:rPr>
          <w:rFonts w:ascii="Times New Roman" w:hAnsi="Times New Roman"/>
          <w:bCs/>
          <w:sz w:val="22"/>
        </w:rPr>
        <w:t>2</w:t>
      </w:r>
      <w:r w:rsidRPr="000A1539">
        <w:rPr>
          <w:rFonts w:ascii="Times New Roman" w:hAnsi="Times New Roman" w:hint="eastAsia"/>
          <w:bCs/>
          <w:sz w:val="22"/>
        </w:rPr>
        <w:t>小时，维修合格率</w:t>
      </w:r>
      <w:r w:rsidRPr="000A1539">
        <w:rPr>
          <w:rFonts w:ascii="Times New Roman" w:hAnsi="Times New Roman"/>
          <w:bCs/>
          <w:sz w:val="22"/>
        </w:rPr>
        <w:t>100</w:t>
      </w:r>
      <w:r w:rsidRPr="000A1539">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0A1539">
        <w:rPr>
          <w:rFonts w:ascii="Times New Roman" w:hAnsi="Times New Roman"/>
          <w:bCs/>
          <w:sz w:val="22"/>
        </w:rPr>
        <w:lastRenderedPageBreak/>
        <w:t>99</w:t>
      </w:r>
      <w:r w:rsidRPr="000A1539">
        <w:rPr>
          <w:rFonts w:ascii="Times New Roman" w:hAnsi="Times New Roman" w:hint="eastAsia"/>
          <w:bCs/>
          <w:sz w:val="22"/>
        </w:rPr>
        <w:t>％、弱电设备完好率达到</w:t>
      </w:r>
      <w:r w:rsidRPr="000A1539">
        <w:rPr>
          <w:rFonts w:ascii="Times New Roman" w:hAnsi="Times New Roman"/>
          <w:bCs/>
          <w:sz w:val="22"/>
        </w:rPr>
        <w:t>98</w:t>
      </w:r>
      <w:r w:rsidRPr="000A1539">
        <w:rPr>
          <w:rFonts w:ascii="Times New Roman" w:hAnsi="Times New Roman" w:hint="eastAsia"/>
          <w:bCs/>
          <w:sz w:val="22"/>
        </w:rPr>
        <w:t>％。每年雨季前对建筑避雷系统进行检测，留存检测合格报告，同时动员和组织写字楼内的使用人对重</w:t>
      </w:r>
      <w:proofErr w:type="gramStart"/>
      <w:r w:rsidRPr="000A1539">
        <w:rPr>
          <w:rFonts w:ascii="Times New Roman" w:hAnsi="Times New Roman" w:hint="eastAsia"/>
          <w:bCs/>
          <w:sz w:val="22"/>
        </w:rPr>
        <w:t>要设施</w:t>
      </w:r>
      <w:proofErr w:type="gramEnd"/>
      <w:r w:rsidRPr="000A1539">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0A1539">
        <w:rPr>
          <w:rFonts w:ascii="Times New Roman" w:hAnsi="Times New Roman" w:hint="eastAsia"/>
          <w:bCs/>
          <w:sz w:val="22"/>
        </w:rPr>
        <w:t>每月对变配电</w:t>
      </w:r>
      <w:proofErr w:type="gramEnd"/>
      <w:r w:rsidRPr="000A1539">
        <w:rPr>
          <w:rFonts w:ascii="Times New Roman" w:hAnsi="Times New Roman" w:hint="eastAsia"/>
          <w:bCs/>
          <w:sz w:val="22"/>
        </w:rPr>
        <w:t>设备接地装置、避雷器进行检查，保证所有机电设备、配电柜</w:t>
      </w:r>
      <w:r w:rsidRPr="000A1539">
        <w:rPr>
          <w:rFonts w:ascii="Times New Roman" w:hAnsi="Times New Roman"/>
          <w:bCs/>
          <w:sz w:val="22"/>
        </w:rPr>
        <w:t>(</w:t>
      </w:r>
      <w:r w:rsidRPr="000A1539">
        <w:rPr>
          <w:rFonts w:ascii="Times New Roman" w:hAnsi="Times New Roman" w:hint="eastAsia"/>
          <w:bCs/>
          <w:sz w:val="22"/>
        </w:rPr>
        <w:t>箱</w:t>
      </w:r>
      <w:r w:rsidRPr="000A1539">
        <w:rPr>
          <w:rFonts w:ascii="Times New Roman" w:hAnsi="Times New Roman"/>
          <w:bCs/>
          <w:sz w:val="22"/>
        </w:rPr>
        <w:t>)</w:t>
      </w:r>
      <w:r w:rsidRPr="000A1539">
        <w:rPr>
          <w:rFonts w:ascii="Times New Roman" w:hAnsi="Times New Roman" w:hint="eastAsia"/>
          <w:bCs/>
          <w:sz w:val="22"/>
        </w:rPr>
        <w:t>、管道、金属构架物接地良好。一年内无重大管理责任事故。</w:t>
      </w:r>
    </w:p>
    <w:p w14:paraId="1A44DFEB"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3</w:t>
      </w:r>
      <w:r w:rsidRPr="000A1539">
        <w:rPr>
          <w:rFonts w:ascii="Times New Roman" w:hAnsi="Times New Roman"/>
          <w:bCs/>
          <w:sz w:val="22"/>
        </w:rPr>
        <w:t>.</w:t>
      </w:r>
      <w:r w:rsidRPr="000A1539">
        <w:rPr>
          <w:rFonts w:ascii="Times New Roman" w:hAnsi="Times New Roman" w:hint="eastAsia"/>
          <w:bCs/>
          <w:sz w:val="22"/>
        </w:rPr>
        <w:t>消防系统：</w:t>
      </w:r>
    </w:p>
    <w:p w14:paraId="5F4EF93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消防系统日常维保由采购人另行委托专业单位负责，中标单位需要做好日常服务监管以及故障报修工作。</w:t>
      </w:r>
    </w:p>
    <w:p w14:paraId="73BC5BD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1C1C60A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）按时对消防、喷淋、配电系统</w:t>
      </w:r>
      <w:proofErr w:type="gramStart"/>
      <w:r w:rsidRPr="000A1539">
        <w:rPr>
          <w:rFonts w:ascii="Times New Roman" w:hAnsi="Times New Roman" w:hint="eastAsia"/>
          <w:bCs/>
          <w:sz w:val="22"/>
        </w:rPr>
        <w:t>做启动</w:t>
      </w:r>
      <w:proofErr w:type="gramEnd"/>
      <w:r w:rsidRPr="000A1539">
        <w:rPr>
          <w:rFonts w:ascii="Times New Roman" w:hAnsi="Times New Roman" w:hint="eastAsia"/>
          <w:bCs/>
          <w:sz w:val="22"/>
        </w:rPr>
        <w:t>测试，管道养护工作。将水管内污水排空，保证消防系统在应急处理中能正常运转，培训有关人员学会应急处理的方法。</w:t>
      </w:r>
    </w:p>
    <w:p w14:paraId="07B407B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3</w:t>
      </w:r>
      <w:r w:rsidRPr="000A1539">
        <w:rPr>
          <w:rFonts w:ascii="Times New Roman" w:hAnsi="Times New Roman" w:hint="eastAsia"/>
          <w:bCs/>
          <w:sz w:val="22"/>
        </w:rPr>
        <w:t>）负责对消防水电设施进行例行保养，定期检查消防栓和消防器械。消防水电设施确保运行良好。</w:t>
      </w:r>
    </w:p>
    <w:p w14:paraId="20998BD1"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0A1539">
        <w:rPr>
          <w:rFonts w:ascii="Times New Roman" w:hAnsi="Times New Roman"/>
          <w:bCs/>
          <w:sz w:val="22"/>
        </w:rPr>
        <w:t>100</w:t>
      </w:r>
      <w:r w:rsidRPr="000A1539">
        <w:rPr>
          <w:rFonts w:ascii="Times New Roman" w:hAnsi="Times New Roman" w:hint="eastAsia"/>
          <w:bCs/>
          <w:sz w:val="22"/>
        </w:rPr>
        <w:t>％；安全出口、疏散指示灯在火灾时应维持</w:t>
      </w:r>
      <w:r w:rsidRPr="000A1539">
        <w:rPr>
          <w:rFonts w:ascii="Times New Roman" w:hAnsi="Times New Roman"/>
          <w:bCs/>
          <w:sz w:val="22"/>
        </w:rPr>
        <w:t>90</w:t>
      </w:r>
      <w:r w:rsidRPr="000A1539">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0A1539">
        <w:rPr>
          <w:rFonts w:ascii="Times New Roman" w:hAnsi="Times New Roman"/>
          <w:bCs/>
          <w:sz w:val="22"/>
        </w:rPr>
        <w:t>3</w:t>
      </w:r>
      <w:r w:rsidRPr="000A1539">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3D95A69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4</w:t>
      </w:r>
      <w:r w:rsidRPr="000A1539">
        <w:rPr>
          <w:rFonts w:ascii="Times New Roman" w:hAnsi="Times New Roman"/>
          <w:bCs/>
          <w:sz w:val="22"/>
        </w:rPr>
        <w:t>.</w:t>
      </w:r>
      <w:r w:rsidRPr="000A1539">
        <w:rPr>
          <w:rFonts w:ascii="Times New Roman" w:hAnsi="Times New Roman" w:hint="eastAsia"/>
          <w:bCs/>
          <w:sz w:val="22"/>
        </w:rPr>
        <w:t>空调系统运行维护</w:t>
      </w:r>
    </w:p>
    <w:p w14:paraId="3123FA1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空调系统日常维保由采购人另行委托专业单位负责，中标单位需要做好日常服务监管以及故障报修工作。</w:t>
      </w:r>
    </w:p>
    <w:p w14:paraId="4C3F2AE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2E5D261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）建立空调运行管理制度和安全操作规程，保证空调系统安全运行和正常使用。</w:t>
      </w:r>
    </w:p>
    <w:p w14:paraId="468A780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3</w:t>
      </w:r>
      <w:r w:rsidRPr="000A1539">
        <w:rPr>
          <w:rFonts w:ascii="Times New Roman" w:hAnsi="Times New Roman" w:hint="eastAsia"/>
          <w:bCs/>
          <w:sz w:val="22"/>
        </w:rPr>
        <w:t>）根据实际使用情况制订年度总体节能计划。</w:t>
      </w:r>
    </w:p>
    <w:p w14:paraId="492C59B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w:t>
      </w:r>
      <w:r w:rsidRPr="000A1539">
        <w:rPr>
          <w:rFonts w:ascii="Times New Roman" w:hAnsi="Times New Roman" w:hint="eastAsia"/>
          <w:bCs/>
          <w:sz w:val="22"/>
        </w:rPr>
        <w:lastRenderedPageBreak/>
        <w:t>它附属设备，督促专业维保单</w:t>
      </w:r>
      <w:proofErr w:type="gramStart"/>
      <w:r w:rsidRPr="000A1539">
        <w:rPr>
          <w:rFonts w:ascii="Times New Roman" w:hAnsi="Times New Roman" w:hint="eastAsia"/>
          <w:bCs/>
          <w:sz w:val="22"/>
        </w:rPr>
        <w:t>位每年</w:t>
      </w:r>
      <w:proofErr w:type="gramEnd"/>
      <w:r w:rsidRPr="000A1539">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sidRPr="000A1539">
        <w:rPr>
          <w:rFonts w:ascii="Times New Roman" w:hAnsi="Times New Roman"/>
          <w:bCs/>
          <w:sz w:val="22"/>
        </w:rPr>
        <w:t>(</w:t>
      </w:r>
      <w:r w:rsidRPr="000A1539">
        <w:rPr>
          <w:rFonts w:ascii="Times New Roman" w:hAnsi="Times New Roman" w:hint="eastAsia"/>
          <w:bCs/>
          <w:sz w:val="22"/>
        </w:rPr>
        <w:t>除</w:t>
      </w:r>
      <w:r w:rsidRPr="000A1539">
        <w:rPr>
          <w:rFonts w:ascii="Times New Roman" w:hAnsi="Times New Roman"/>
          <w:bCs/>
          <w:sz w:val="22"/>
        </w:rPr>
        <w:t>)</w:t>
      </w:r>
      <w:r w:rsidRPr="000A1539">
        <w:rPr>
          <w:rFonts w:ascii="Times New Roman" w:hAnsi="Times New Roman" w:hint="eastAsia"/>
          <w:bCs/>
          <w:sz w:val="22"/>
        </w:rPr>
        <w:t>湿器、风阀、积水盘、冷凝水管、膨胀水箱、集水器分水器、风机</w:t>
      </w:r>
      <w:proofErr w:type="gramStart"/>
      <w:r w:rsidRPr="000A1539">
        <w:rPr>
          <w:rFonts w:ascii="Times New Roman" w:hAnsi="Times New Roman" w:hint="eastAsia"/>
          <w:bCs/>
          <w:sz w:val="22"/>
        </w:rPr>
        <w:t>表冷器</w:t>
      </w:r>
      <w:proofErr w:type="gramEnd"/>
      <w:r w:rsidRPr="000A1539">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sidRPr="000A1539">
        <w:rPr>
          <w:rFonts w:ascii="Times New Roman" w:hAnsi="Times New Roman" w:hint="eastAsia"/>
          <w:bCs/>
          <w:sz w:val="22"/>
        </w:rPr>
        <w:t>送计检</w:t>
      </w:r>
      <w:proofErr w:type="gramEnd"/>
      <w:r w:rsidRPr="000A1539">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sidRPr="000A1539">
        <w:rPr>
          <w:rFonts w:ascii="Times New Roman" w:hAnsi="Times New Roman"/>
          <w:bCs/>
          <w:sz w:val="22"/>
        </w:rPr>
        <w:t>(</w:t>
      </w:r>
      <w:r w:rsidRPr="000A1539">
        <w:rPr>
          <w:rFonts w:ascii="Times New Roman" w:hAnsi="Times New Roman" w:hint="eastAsia"/>
          <w:bCs/>
          <w:sz w:val="22"/>
        </w:rPr>
        <w:t>如冷却水循环管道、冷冻水循环管道风管、新风系统等的管件、阀门、电气控制、隔热保温等</w:t>
      </w:r>
      <w:r w:rsidRPr="000A1539">
        <w:rPr>
          <w:rFonts w:ascii="Times New Roman" w:hAnsi="Times New Roman"/>
          <w:bCs/>
          <w:sz w:val="22"/>
        </w:rPr>
        <w:t>)</w:t>
      </w:r>
      <w:r w:rsidRPr="000A1539">
        <w:rPr>
          <w:rFonts w:ascii="Times New Roman" w:hAnsi="Times New Roman" w:hint="eastAsia"/>
          <w:bCs/>
          <w:sz w:val="22"/>
        </w:rPr>
        <w:t>进行严格细致的检查、清洗、测试和调整，确定正常后方能投入运行；空调系统出现运行故障后，维修人员应在</w:t>
      </w:r>
      <w:r w:rsidRPr="000A1539">
        <w:rPr>
          <w:rFonts w:ascii="Times New Roman" w:hAnsi="Times New Roman"/>
          <w:bCs/>
          <w:sz w:val="22"/>
        </w:rPr>
        <w:t>10</w:t>
      </w:r>
      <w:r w:rsidRPr="000A1539">
        <w:rPr>
          <w:rFonts w:ascii="Times New Roman" w:hAnsi="Times New Roman" w:hint="eastAsia"/>
          <w:bCs/>
          <w:sz w:val="22"/>
        </w:rPr>
        <w:t>分钟内到达现场发现故障原因，并及时联系维保单</w:t>
      </w:r>
      <w:proofErr w:type="gramStart"/>
      <w:r w:rsidRPr="000A1539">
        <w:rPr>
          <w:rFonts w:ascii="Times New Roman" w:hAnsi="Times New Roman" w:hint="eastAsia"/>
          <w:bCs/>
          <w:sz w:val="22"/>
        </w:rPr>
        <w:t>位实施</w:t>
      </w:r>
      <w:proofErr w:type="gramEnd"/>
      <w:r w:rsidRPr="000A1539">
        <w:rPr>
          <w:rFonts w:ascii="Times New Roman" w:hAnsi="Times New Roman" w:hint="eastAsia"/>
          <w:bCs/>
          <w:sz w:val="22"/>
        </w:rPr>
        <w:t>维修，并做好记录，维修合格率</w:t>
      </w:r>
      <w:r w:rsidRPr="000A1539">
        <w:rPr>
          <w:rFonts w:ascii="Times New Roman" w:hAnsi="Times New Roman"/>
          <w:bCs/>
          <w:sz w:val="22"/>
        </w:rPr>
        <w:t>100</w:t>
      </w:r>
      <w:r w:rsidRPr="000A1539">
        <w:rPr>
          <w:rFonts w:ascii="Times New Roman" w:hAnsi="Times New Roman" w:hint="eastAsia"/>
          <w:bCs/>
          <w:sz w:val="22"/>
        </w:rPr>
        <w:t>％。</w:t>
      </w:r>
    </w:p>
    <w:p w14:paraId="4579ECB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设备</w:t>
      </w:r>
      <w:proofErr w:type="gramStart"/>
      <w:r w:rsidRPr="000A1539">
        <w:rPr>
          <w:rFonts w:ascii="Times New Roman" w:hAnsi="Times New Roman" w:hint="eastAsia"/>
          <w:bCs/>
          <w:sz w:val="22"/>
        </w:rPr>
        <w:t>类总体</w:t>
      </w:r>
      <w:proofErr w:type="gramEnd"/>
      <w:r w:rsidRPr="000A1539">
        <w:rPr>
          <w:rFonts w:ascii="Times New Roman" w:hAnsi="Times New Roman" w:hint="eastAsia"/>
          <w:bCs/>
          <w:sz w:val="22"/>
        </w:rPr>
        <w:t>运行标准详见《全国城市物业管理示范大厦标准及评分细则》</w:t>
      </w:r>
    </w:p>
    <w:p w14:paraId="717BD7CA"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4</w:t>
      </w:r>
      <w:r w:rsidRPr="000A1539">
        <w:rPr>
          <w:rFonts w:ascii="Times New Roman" w:hAnsi="Times New Roman" w:hint="eastAsia"/>
          <w:bCs/>
          <w:sz w:val="22"/>
        </w:rPr>
        <w:t>）工作时间要求</w:t>
      </w:r>
    </w:p>
    <w:p w14:paraId="37124503" w14:textId="77777777" w:rsidR="009C0CBD" w:rsidRPr="000A1539" w:rsidRDefault="009C0CBD" w:rsidP="009C0CBD">
      <w:pPr>
        <w:tabs>
          <w:tab w:val="left" w:pos="7200"/>
        </w:tabs>
        <w:adjustRightInd w:val="0"/>
        <w:snapToGrid w:val="0"/>
        <w:spacing w:line="300" w:lineRule="auto"/>
        <w:ind w:firstLineChars="200" w:firstLine="442"/>
        <w:jc w:val="left"/>
        <w:rPr>
          <w:rFonts w:ascii="Times New Roman" w:hAnsi="Times New Roman"/>
          <w:b/>
          <w:kern w:val="0"/>
          <w:sz w:val="22"/>
        </w:rPr>
      </w:pPr>
      <w:r w:rsidRPr="000A1539">
        <w:rPr>
          <w:rFonts w:ascii="Times New Roman" w:hAnsi="Times New Roman" w:hint="eastAsia"/>
          <w:b/>
          <w:kern w:val="0"/>
          <w:sz w:val="22"/>
        </w:rPr>
        <w:t>详见</w:t>
      </w:r>
      <w:r w:rsidRPr="000A1539">
        <w:rPr>
          <w:rFonts w:ascii="Times New Roman" w:hAnsi="Times New Roman" w:hint="eastAsia"/>
          <w:b/>
          <w:kern w:val="0"/>
          <w:sz w:val="22"/>
        </w:rPr>
        <w:t>9.1</w:t>
      </w:r>
      <w:r w:rsidRPr="000A1539">
        <w:rPr>
          <w:rFonts w:ascii="Times New Roman" w:hAnsi="Times New Roman" w:hint="eastAsia"/>
          <w:b/>
          <w:kern w:val="0"/>
          <w:sz w:val="22"/>
        </w:rPr>
        <w:t>岗位设置表</w:t>
      </w:r>
    </w:p>
    <w:p w14:paraId="52EE5BD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5</w:t>
      </w:r>
      <w:r w:rsidRPr="000A1539">
        <w:rPr>
          <w:rFonts w:ascii="Times New Roman" w:hAnsi="Times New Roman" w:hint="eastAsia"/>
          <w:bCs/>
          <w:sz w:val="22"/>
        </w:rPr>
        <w:t>）人员自身要求</w:t>
      </w:r>
    </w:p>
    <w:p w14:paraId="1D45C8C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19336DC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p>
    <w:p w14:paraId="65083B92" w14:textId="77777777" w:rsidR="009C0CBD" w:rsidRPr="000A1539" w:rsidRDefault="009C0CBD" w:rsidP="009C0CBD">
      <w:pPr>
        <w:tabs>
          <w:tab w:val="left" w:pos="7200"/>
        </w:tabs>
        <w:adjustRightInd w:val="0"/>
        <w:snapToGrid w:val="0"/>
        <w:spacing w:line="300" w:lineRule="auto"/>
        <w:ind w:firstLineChars="200" w:firstLine="442"/>
        <w:jc w:val="left"/>
        <w:rPr>
          <w:rFonts w:ascii="Times New Roman" w:hAnsi="Times New Roman"/>
          <w:b/>
          <w:bCs/>
          <w:sz w:val="22"/>
        </w:rPr>
      </w:pPr>
      <w:r w:rsidRPr="000A1539">
        <w:rPr>
          <w:rFonts w:ascii="Times New Roman" w:hAnsi="Times New Roman"/>
          <w:b/>
          <w:bCs/>
          <w:sz w:val="22"/>
        </w:rPr>
        <w:t>9.3.</w:t>
      </w:r>
      <w:r w:rsidRPr="000A1539">
        <w:rPr>
          <w:rFonts w:ascii="Times New Roman" w:hAnsi="Times New Roman" w:hint="eastAsia"/>
          <w:b/>
          <w:bCs/>
          <w:sz w:val="22"/>
        </w:rPr>
        <w:t>6</w:t>
      </w:r>
      <w:r w:rsidRPr="000A1539">
        <w:rPr>
          <w:rFonts w:ascii="Times New Roman" w:hAnsi="Times New Roman" w:hint="eastAsia"/>
          <w:b/>
          <w:bCs/>
          <w:sz w:val="22"/>
        </w:rPr>
        <w:t>其他要求</w:t>
      </w:r>
    </w:p>
    <w:p w14:paraId="07E231AD"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①中标人为本项目配备的所有服务人员都需经过岗前培训合格后才能上岗。</w:t>
      </w:r>
    </w:p>
    <w:p w14:paraId="0B9860F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6FCC9029"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③投标人应具备建立信息化管理平台的能力，能提供实施信息化管理学校项目运行数据、软件运行界面。</w:t>
      </w:r>
    </w:p>
    <w:p w14:paraId="15C36A1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04C984C5"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⑤中标人需严格按照国家规定给所有的员工缴纳各种社会保险（包括养老、医疗、工伤、生育险、失业保险等）和住房公积金。</w:t>
      </w:r>
    </w:p>
    <w:p w14:paraId="41F7249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4142FF48"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A</w:t>
      </w:r>
      <w:r w:rsidRPr="000A1539">
        <w:rPr>
          <w:rFonts w:ascii="Times New Roman" w:hAnsi="Times New Roman" w:hint="eastAsia"/>
          <w:bCs/>
          <w:sz w:val="22"/>
        </w:rPr>
        <w:t>、全部服务人员的工作时间应严格按国家有关法律、法规要求的标准执行，因工</w:t>
      </w:r>
      <w:r w:rsidRPr="000A1539">
        <w:rPr>
          <w:rFonts w:ascii="Times New Roman" w:hAnsi="Times New Roman" w:hint="eastAsia"/>
          <w:bCs/>
          <w:sz w:val="22"/>
        </w:rPr>
        <w:lastRenderedPageBreak/>
        <w:t>作原因产生的加班（含节假日加班）应严格按国家有关法律、法规要求的标准</w:t>
      </w:r>
      <w:proofErr w:type="gramStart"/>
      <w:r w:rsidRPr="000A1539">
        <w:rPr>
          <w:rFonts w:ascii="Times New Roman" w:hAnsi="Times New Roman" w:hint="eastAsia"/>
          <w:bCs/>
          <w:sz w:val="22"/>
        </w:rPr>
        <w:t>给付员工</w:t>
      </w:r>
      <w:proofErr w:type="gramEnd"/>
      <w:r w:rsidRPr="000A1539">
        <w:rPr>
          <w:rFonts w:ascii="Times New Roman" w:hAnsi="Times New Roman" w:hint="eastAsia"/>
          <w:bCs/>
          <w:sz w:val="22"/>
        </w:rPr>
        <w:t>加班薪资。</w:t>
      </w:r>
    </w:p>
    <w:p w14:paraId="42484BD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B</w:t>
      </w:r>
      <w:r w:rsidRPr="000A1539">
        <w:rPr>
          <w:rFonts w:ascii="Times New Roman" w:hAnsi="Times New Roman" w:hint="eastAsia"/>
          <w:bCs/>
          <w:sz w:val="22"/>
        </w:rPr>
        <w:t>、所有服务人员在入校服</w:t>
      </w:r>
      <w:proofErr w:type="gramStart"/>
      <w:r w:rsidRPr="000A1539">
        <w:rPr>
          <w:rFonts w:ascii="Times New Roman" w:hAnsi="Times New Roman" w:hint="eastAsia"/>
          <w:bCs/>
          <w:sz w:val="22"/>
        </w:rPr>
        <w:t>务</w:t>
      </w:r>
      <w:proofErr w:type="gramEnd"/>
      <w:r w:rsidRPr="000A1539">
        <w:rPr>
          <w:rFonts w:ascii="Times New Roman" w:hAnsi="Times New Roman" w:hint="eastAsia"/>
          <w:bCs/>
          <w:sz w:val="22"/>
        </w:rPr>
        <w:t>时都必须经体检合格后才能上岗。</w:t>
      </w:r>
    </w:p>
    <w:p w14:paraId="6A934DE6"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bCs/>
          <w:sz w:val="22"/>
        </w:rPr>
        <w:t>C</w:t>
      </w:r>
      <w:r w:rsidRPr="000A1539">
        <w:rPr>
          <w:rFonts w:ascii="Times New Roman" w:hAnsi="Times New Roman" w:hint="eastAsia"/>
          <w:bCs/>
          <w:sz w:val="22"/>
        </w:rPr>
        <w:t>、中标人应购买公众责任险和员工的意外保险。</w:t>
      </w:r>
    </w:p>
    <w:p w14:paraId="302070FC"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p>
    <w:p w14:paraId="679B33C2" w14:textId="77777777" w:rsidR="009C0CBD" w:rsidRPr="000A1539" w:rsidRDefault="009C0CBD" w:rsidP="009C0CBD">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1" w:name="_Toc162957308"/>
      <w:bookmarkStart w:id="62" w:name="_Toc170300541"/>
      <w:bookmarkStart w:id="63" w:name="_Toc118676636"/>
      <w:bookmarkStart w:id="64" w:name="_Toc204164338"/>
      <w:r w:rsidRPr="000A1539">
        <w:rPr>
          <w:rFonts w:ascii="Times New Roman" w:hAnsi="Times New Roman"/>
          <w:b/>
          <w:bCs/>
          <w:sz w:val="22"/>
        </w:rPr>
        <w:t xml:space="preserve">10 </w:t>
      </w:r>
      <w:r w:rsidRPr="000A1539">
        <w:rPr>
          <w:rFonts w:ascii="Times New Roman" w:hAnsi="Times New Roman" w:hint="eastAsia"/>
          <w:b/>
          <w:bCs/>
          <w:sz w:val="22"/>
        </w:rPr>
        <w:t>安全文明作业要求和应急处置要求</w:t>
      </w:r>
      <w:bookmarkEnd w:id="61"/>
      <w:bookmarkEnd w:id="62"/>
      <w:bookmarkEnd w:id="63"/>
      <w:bookmarkEnd w:id="64"/>
    </w:p>
    <w:p w14:paraId="481D8CDE"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1</w:t>
      </w:r>
      <w:r w:rsidRPr="000A1539">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30B1F00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2</w:t>
      </w:r>
      <w:r w:rsidRPr="000A1539">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3550F130"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3</w:t>
      </w:r>
      <w:r w:rsidRPr="000A1539">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7D419952"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4</w:t>
      </w:r>
      <w:r w:rsidRPr="000A1539">
        <w:rPr>
          <w:rFonts w:ascii="Times New Roman" w:hAnsi="Times New Roman" w:hint="eastAsia"/>
          <w:bCs/>
          <w:sz w:val="22"/>
        </w:rPr>
        <w:t>）中标人在提供物业服务时必须保护好服务区域内的环境和原有建筑、装饰与设施，保证环境和原有建筑、装饰与设施完好。</w:t>
      </w:r>
    </w:p>
    <w:p w14:paraId="58A3EBA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5</w:t>
      </w:r>
      <w:r w:rsidRPr="000A1539">
        <w:rPr>
          <w:rFonts w:ascii="Times New Roman" w:hAnsi="Times New Roman" w:hint="eastAsia"/>
          <w:bCs/>
          <w:sz w:val="22"/>
        </w:rPr>
        <w:t>）各投标人在投标文件中要结合本项目的特点和采购</w:t>
      </w:r>
      <w:proofErr w:type="gramStart"/>
      <w:r w:rsidRPr="000A1539">
        <w:rPr>
          <w:rFonts w:ascii="Times New Roman" w:hAnsi="Times New Roman" w:hint="eastAsia"/>
          <w:bCs/>
          <w:sz w:val="22"/>
        </w:rPr>
        <w:t>人上述</w:t>
      </w:r>
      <w:proofErr w:type="gramEnd"/>
      <w:r w:rsidRPr="000A1539">
        <w:rPr>
          <w:rFonts w:ascii="Times New Roman" w:hAnsi="Times New Roman" w:hint="eastAsia"/>
          <w:bCs/>
          <w:sz w:val="22"/>
        </w:rPr>
        <w:t>的具体要求制定相应的安全文明施工措施。</w:t>
      </w:r>
    </w:p>
    <w:p w14:paraId="23945217"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6</w:t>
      </w:r>
      <w:r w:rsidRPr="000A1539">
        <w:rPr>
          <w:rFonts w:ascii="Times New Roman" w:hAnsi="Times New Roman" w:hint="eastAsia"/>
          <w:bCs/>
          <w:sz w:val="22"/>
        </w:rPr>
        <w:t>）建立突发事件应急处置方案，定期开展防灾防火应急疏散演练，并做好相应记录。</w:t>
      </w:r>
    </w:p>
    <w:p w14:paraId="0C1E0FD4"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hint="eastAsia"/>
          <w:bCs/>
          <w:sz w:val="22"/>
        </w:rPr>
        <w:t>（</w:t>
      </w:r>
      <w:r w:rsidRPr="000A1539">
        <w:rPr>
          <w:rFonts w:ascii="Times New Roman" w:hAnsi="Times New Roman"/>
          <w:bCs/>
          <w:sz w:val="22"/>
        </w:rPr>
        <w:t>6</w:t>
      </w:r>
      <w:r w:rsidRPr="000A1539">
        <w:rPr>
          <w:rFonts w:ascii="Times New Roman" w:hAnsi="Times New Roman" w:hint="eastAsia"/>
          <w:bCs/>
          <w:sz w:val="22"/>
        </w:rPr>
        <w:t>）建立突发事件应急处置方案，定期开展防灾防火应急疏散演练，并做好相应记录。中标人应提供</w:t>
      </w:r>
      <w:r w:rsidRPr="000A1539">
        <w:rPr>
          <w:rFonts w:ascii="Times New Roman" w:hAnsi="Times New Roman" w:hint="eastAsia"/>
          <w:bCs/>
          <w:sz w:val="22"/>
        </w:rPr>
        <w:t>7</w:t>
      </w:r>
      <w:r w:rsidRPr="000A1539">
        <w:rPr>
          <w:rFonts w:ascii="Times New Roman" w:hAnsi="Times New Roman" w:hint="eastAsia"/>
          <w:bCs/>
          <w:sz w:val="22"/>
        </w:rPr>
        <w:t>天×</w:t>
      </w:r>
      <w:r w:rsidRPr="000A1539">
        <w:rPr>
          <w:rFonts w:ascii="Times New Roman" w:hAnsi="Times New Roman" w:hint="eastAsia"/>
          <w:bCs/>
          <w:sz w:val="22"/>
        </w:rPr>
        <w:t>24</w:t>
      </w:r>
      <w:r w:rsidRPr="000A1539">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7851F8D3" w14:textId="77777777" w:rsidR="009C0CBD" w:rsidRPr="000A1539" w:rsidRDefault="009C0CBD" w:rsidP="009C0CBD">
      <w:pPr>
        <w:tabs>
          <w:tab w:val="left" w:pos="7200"/>
        </w:tabs>
        <w:adjustRightInd w:val="0"/>
        <w:snapToGrid w:val="0"/>
        <w:spacing w:line="300" w:lineRule="auto"/>
        <w:ind w:firstLineChars="200" w:firstLine="440"/>
        <w:jc w:val="left"/>
        <w:rPr>
          <w:rFonts w:ascii="Times New Roman" w:hAnsi="Times New Roman"/>
          <w:bCs/>
          <w:sz w:val="22"/>
        </w:rPr>
      </w:pPr>
    </w:p>
    <w:p w14:paraId="7BC3BB6C" w14:textId="77777777" w:rsidR="009C0CBD" w:rsidRPr="000A1539" w:rsidRDefault="009C0CBD" w:rsidP="009C0CBD">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5" w:name="_Toc170300542"/>
      <w:bookmarkStart w:id="66" w:name="_Toc162957309"/>
      <w:bookmarkStart w:id="67" w:name="_Toc118676637"/>
      <w:bookmarkStart w:id="68" w:name="_Toc204164339"/>
      <w:r w:rsidRPr="000A1539">
        <w:rPr>
          <w:rFonts w:ascii="Times New Roman" w:hAnsi="Times New Roman"/>
          <w:b/>
          <w:bCs/>
          <w:sz w:val="22"/>
        </w:rPr>
        <w:t>11</w:t>
      </w:r>
      <w:r w:rsidRPr="000A1539">
        <w:rPr>
          <w:rFonts w:ascii="Times New Roman" w:hAnsi="Times New Roman" w:hint="eastAsia"/>
          <w:b/>
          <w:bCs/>
          <w:sz w:val="22"/>
        </w:rPr>
        <w:t>考核管理办法和要求</w:t>
      </w:r>
      <w:bookmarkEnd w:id="65"/>
      <w:bookmarkEnd w:id="66"/>
      <w:bookmarkEnd w:id="67"/>
      <w:bookmarkEnd w:id="68"/>
    </w:p>
    <w:p w14:paraId="1EFA1958"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rFonts w:hint="eastAsia"/>
          <w:sz w:val="22"/>
        </w:rPr>
        <w:t>（</w:t>
      </w:r>
      <w:r w:rsidRPr="000A1539">
        <w:rPr>
          <w:rFonts w:ascii="Times New Roman" w:hAnsi="Times New Roman" w:hint="eastAsia"/>
          <w:sz w:val="22"/>
        </w:rPr>
        <w:t>一</w:t>
      </w:r>
      <w:r w:rsidRPr="000A1539">
        <w:rPr>
          <w:rFonts w:hint="eastAsia"/>
          <w:sz w:val="22"/>
        </w:rPr>
        <w:t>）考核依据</w:t>
      </w:r>
    </w:p>
    <w:p w14:paraId="7BAB093A"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rFonts w:hint="eastAsia"/>
          <w:sz w:val="22"/>
        </w:rPr>
        <w:t>物业服务合同、招标文件所委托的物业管理服务范围、服务内容、服务要求（标准）和投标文件。</w:t>
      </w:r>
    </w:p>
    <w:p w14:paraId="6B8DE21D"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rFonts w:hint="eastAsia"/>
          <w:sz w:val="22"/>
        </w:rPr>
        <w:t>（二）考核等级</w:t>
      </w:r>
    </w:p>
    <w:p w14:paraId="3D28700A"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sz w:val="22"/>
        </w:rPr>
        <w:t>1</w:t>
      </w:r>
      <w:r w:rsidRPr="000A1539">
        <w:rPr>
          <w:rFonts w:hint="eastAsia"/>
          <w:sz w:val="22"/>
        </w:rPr>
        <w:t>、考核分</w:t>
      </w:r>
      <w:r w:rsidRPr="000A1539">
        <w:rPr>
          <w:sz w:val="22"/>
        </w:rPr>
        <w:t>90</w:t>
      </w:r>
      <w:r w:rsidRPr="000A1539">
        <w:rPr>
          <w:rFonts w:hint="eastAsia"/>
          <w:sz w:val="22"/>
        </w:rPr>
        <w:t>分（含</w:t>
      </w:r>
      <w:r w:rsidRPr="000A1539">
        <w:rPr>
          <w:sz w:val="22"/>
        </w:rPr>
        <w:t>90</w:t>
      </w:r>
      <w:r w:rsidRPr="000A1539">
        <w:rPr>
          <w:rFonts w:hint="eastAsia"/>
          <w:sz w:val="22"/>
        </w:rPr>
        <w:t>分）以上为优秀。</w:t>
      </w:r>
    </w:p>
    <w:p w14:paraId="535F1310"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sz w:val="22"/>
        </w:rPr>
        <w:t>2</w:t>
      </w:r>
      <w:r w:rsidRPr="000A1539">
        <w:rPr>
          <w:rFonts w:hint="eastAsia"/>
          <w:sz w:val="22"/>
        </w:rPr>
        <w:t>、考核分</w:t>
      </w:r>
      <w:r w:rsidRPr="000A1539">
        <w:rPr>
          <w:sz w:val="22"/>
        </w:rPr>
        <w:t>89</w:t>
      </w:r>
      <w:r w:rsidRPr="000A1539">
        <w:rPr>
          <w:rFonts w:hint="eastAsia"/>
          <w:sz w:val="22"/>
        </w:rPr>
        <w:t>分～</w:t>
      </w:r>
      <w:r w:rsidRPr="000A1539">
        <w:rPr>
          <w:sz w:val="22"/>
        </w:rPr>
        <w:t>70</w:t>
      </w:r>
      <w:r w:rsidRPr="000A1539">
        <w:rPr>
          <w:rFonts w:hint="eastAsia"/>
          <w:sz w:val="22"/>
        </w:rPr>
        <w:t>分为合格。</w:t>
      </w:r>
    </w:p>
    <w:p w14:paraId="016B2814"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sz w:val="22"/>
        </w:rPr>
        <w:t>3</w:t>
      </w:r>
      <w:r w:rsidRPr="000A1539">
        <w:rPr>
          <w:rFonts w:hint="eastAsia"/>
          <w:sz w:val="22"/>
        </w:rPr>
        <w:t>、考核分</w:t>
      </w:r>
      <w:r w:rsidRPr="000A1539">
        <w:rPr>
          <w:sz w:val="22"/>
        </w:rPr>
        <w:t>69</w:t>
      </w:r>
      <w:r w:rsidRPr="000A1539">
        <w:rPr>
          <w:rFonts w:hint="eastAsia"/>
          <w:sz w:val="22"/>
        </w:rPr>
        <w:t>分～</w:t>
      </w:r>
      <w:r w:rsidRPr="000A1539">
        <w:rPr>
          <w:sz w:val="22"/>
        </w:rPr>
        <w:t>60</w:t>
      </w:r>
      <w:r w:rsidRPr="000A1539">
        <w:rPr>
          <w:rFonts w:hint="eastAsia"/>
          <w:sz w:val="22"/>
        </w:rPr>
        <w:t>分为基本合格。</w:t>
      </w:r>
    </w:p>
    <w:p w14:paraId="06ED43E3"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sz w:val="22"/>
        </w:rPr>
        <w:t>4</w:t>
      </w:r>
      <w:r w:rsidRPr="000A1539">
        <w:rPr>
          <w:rFonts w:hint="eastAsia"/>
          <w:sz w:val="22"/>
        </w:rPr>
        <w:t>、考核分</w:t>
      </w:r>
      <w:r w:rsidRPr="000A1539">
        <w:rPr>
          <w:sz w:val="22"/>
        </w:rPr>
        <w:t>60</w:t>
      </w:r>
      <w:r w:rsidRPr="000A1539">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9C0CBD" w:rsidRPr="000A1539" w14:paraId="094446FE" w14:textId="77777777" w:rsidTr="007228AA">
        <w:trPr>
          <w:jc w:val="center"/>
        </w:trPr>
        <w:tc>
          <w:tcPr>
            <w:tcW w:w="2432" w:type="dxa"/>
          </w:tcPr>
          <w:p w14:paraId="57520CEB"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hint="eastAsia"/>
                <w:kern w:val="0"/>
                <w:sz w:val="22"/>
              </w:rPr>
              <w:t>考核单位</w:t>
            </w:r>
          </w:p>
        </w:tc>
        <w:tc>
          <w:tcPr>
            <w:tcW w:w="2088" w:type="dxa"/>
            <w:tcMar>
              <w:top w:w="0" w:type="dxa"/>
              <w:left w:w="108" w:type="dxa"/>
              <w:bottom w:w="0" w:type="dxa"/>
              <w:right w:w="108" w:type="dxa"/>
            </w:tcMar>
          </w:tcPr>
          <w:p w14:paraId="01C67438"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hint="eastAsia"/>
                <w:kern w:val="0"/>
                <w:sz w:val="22"/>
              </w:rPr>
              <w:t>考核分</w:t>
            </w:r>
          </w:p>
        </w:tc>
        <w:tc>
          <w:tcPr>
            <w:tcW w:w="2554" w:type="dxa"/>
            <w:tcMar>
              <w:top w:w="0" w:type="dxa"/>
              <w:left w:w="108" w:type="dxa"/>
              <w:bottom w:w="0" w:type="dxa"/>
              <w:right w:w="108" w:type="dxa"/>
            </w:tcMar>
          </w:tcPr>
          <w:p w14:paraId="3565463C"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hint="eastAsia"/>
                <w:kern w:val="0"/>
                <w:sz w:val="22"/>
              </w:rPr>
              <w:t>等级</w:t>
            </w:r>
          </w:p>
        </w:tc>
      </w:tr>
      <w:tr w:rsidR="009C0CBD" w:rsidRPr="000A1539" w14:paraId="62C910BD" w14:textId="77777777" w:rsidTr="007228AA">
        <w:trPr>
          <w:jc w:val="center"/>
        </w:trPr>
        <w:tc>
          <w:tcPr>
            <w:tcW w:w="2432" w:type="dxa"/>
            <w:vMerge w:val="restart"/>
            <w:vAlign w:val="center"/>
          </w:tcPr>
          <w:p w14:paraId="1B642490"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hint="eastAsia"/>
                <w:kern w:val="0"/>
                <w:sz w:val="22"/>
              </w:rPr>
              <w:t>学校</w:t>
            </w:r>
          </w:p>
        </w:tc>
        <w:tc>
          <w:tcPr>
            <w:tcW w:w="2088" w:type="dxa"/>
            <w:tcMar>
              <w:top w:w="0" w:type="dxa"/>
              <w:left w:w="108" w:type="dxa"/>
              <w:bottom w:w="0" w:type="dxa"/>
              <w:right w:w="108" w:type="dxa"/>
            </w:tcMar>
          </w:tcPr>
          <w:p w14:paraId="6BDB7B2E"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kern w:val="0"/>
                <w:sz w:val="22"/>
              </w:rPr>
              <w:t>90</w:t>
            </w:r>
            <w:r w:rsidRPr="000A1539">
              <w:rPr>
                <w:rFonts w:ascii="宋体" w:hAnsi="宋体" w:cs="宋体" w:hint="eastAsia"/>
                <w:kern w:val="0"/>
                <w:sz w:val="22"/>
              </w:rPr>
              <w:t>分以上</w:t>
            </w:r>
          </w:p>
        </w:tc>
        <w:tc>
          <w:tcPr>
            <w:tcW w:w="2554" w:type="dxa"/>
            <w:tcMar>
              <w:top w:w="0" w:type="dxa"/>
              <w:left w:w="108" w:type="dxa"/>
              <w:bottom w:w="0" w:type="dxa"/>
              <w:right w:w="108" w:type="dxa"/>
            </w:tcMar>
          </w:tcPr>
          <w:p w14:paraId="5E118FDE"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hint="eastAsia"/>
                <w:kern w:val="0"/>
                <w:sz w:val="22"/>
              </w:rPr>
              <w:t>优秀</w:t>
            </w:r>
          </w:p>
        </w:tc>
      </w:tr>
      <w:tr w:rsidR="009C0CBD" w:rsidRPr="000A1539" w14:paraId="105C7710" w14:textId="77777777" w:rsidTr="007228AA">
        <w:trPr>
          <w:jc w:val="center"/>
        </w:trPr>
        <w:tc>
          <w:tcPr>
            <w:tcW w:w="2432" w:type="dxa"/>
            <w:vMerge/>
          </w:tcPr>
          <w:p w14:paraId="5693FB60" w14:textId="77777777" w:rsidR="009C0CBD" w:rsidRPr="000A1539" w:rsidRDefault="009C0CBD" w:rsidP="007228AA">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061F6E1E"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kern w:val="0"/>
                <w:sz w:val="22"/>
              </w:rPr>
              <w:t>89</w:t>
            </w:r>
            <w:r w:rsidRPr="000A1539">
              <w:rPr>
                <w:rFonts w:ascii="宋体" w:hAnsi="宋体" w:cs="宋体" w:hint="eastAsia"/>
                <w:kern w:val="0"/>
                <w:sz w:val="22"/>
              </w:rPr>
              <w:t>分～</w:t>
            </w:r>
            <w:r w:rsidRPr="000A1539">
              <w:rPr>
                <w:rFonts w:ascii="宋体" w:hAnsi="宋体" w:cs="宋体"/>
                <w:kern w:val="0"/>
                <w:sz w:val="22"/>
              </w:rPr>
              <w:t>70</w:t>
            </w:r>
            <w:r w:rsidRPr="000A1539">
              <w:rPr>
                <w:rFonts w:ascii="宋体" w:hAnsi="宋体" w:cs="宋体" w:hint="eastAsia"/>
                <w:kern w:val="0"/>
                <w:sz w:val="22"/>
              </w:rPr>
              <w:t>分</w:t>
            </w:r>
          </w:p>
        </w:tc>
        <w:tc>
          <w:tcPr>
            <w:tcW w:w="2554" w:type="dxa"/>
            <w:tcMar>
              <w:top w:w="0" w:type="dxa"/>
              <w:left w:w="108" w:type="dxa"/>
              <w:bottom w:w="0" w:type="dxa"/>
              <w:right w:w="108" w:type="dxa"/>
            </w:tcMar>
          </w:tcPr>
          <w:p w14:paraId="7ED01903"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hint="eastAsia"/>
                <w:kern w:val="0"/>
                <w:sz w:val="22"/>
              </w:rPr>
              <w:t>合格</w:t>
            </w:r>
          </w:p>
        </w:tc>
      </w:tr>
      <w:tr w:rsidR="009C0CBD" w:rsidRPr="000A1539" w14:paraId="7C609242" w14:textId="77777777" w:rsidTr="007228AA">
        <w:trPr>
          <w:jc w:val="center"/>
        </w:trPr>
        <w:tc>
          <w:tcPr>
            <w:tcW w:w="2432" w:type="dxa"/>
            <w:vMerge/>
          </w:tcPr>
          <w:p w14:paraId="465054BD" w14:textId="77777777" w:rsidR="009C0CBD" w:rsidRPr="000A1539" w:rsidRDefault="009C0CBD" w:rsidP="007228AA">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12CFABC8"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kern w:val="0"/>
                <w:sz w:val="22"/>
              </w:rPr>
              <w:t>69</w:t>
            </w:r>
            <w:r w:rsidRPr="000A1539">
              <w:rPr>
                <w:rFonts w:ascii="宋体" w:hAnsi="宋体" w:cs="宋体" w:hint="eastAsia"/>
                <w:kern w:val="0"/>
                <w:sz w:val="22"/>
              </w:rPr>
              <w:t>分～</w:t>
            </w:r>
            <w:r w:rsidRPr="000A1539">
              <w:rPr>
                <w:rFonts w:ascii="宋体" w:hAnsi="宋体" w:cs="宋体"/>
                <w:kern w:val="0"/>
                <w:sz w:val="22"/>
              </w:rPr>
              <w:t>60</w:t>
            </w:r>
            <w:r w:rsidRPr="000A1539">
              <w:rPr>
                <w:rFonts w:ascii="宋体" w:hAnsi="宋体" w:cs="宋体" w:hint="eastAsia"/>
                <w:kern w:val="0"/>
                <w:sz w:val="22"/>
              </w:rPr>
              <w:t>分</w:t>
            </w:r>
          </w:p>
        </w:tc>
        <w:tc>
          <w:tcPr>
            <w:tcW w:w="2554" w:type="dxa"/>
            <w:tcMar>
              <w:top w:w="0" w:type="dxa"/>
              <w:left w:w="108" w:type="dxa"/>
              <w:bottom w:w="0" w:type="dxa"/>
              <w:right w:w="108" w:type="dxa"/>
            </w:tcMar>
          </w:tcPr>
          <w:p w14:paraId="43FDD852"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hint="eastAsia"/>
                <w:kern w:val="0"/>
                <w:sz w:val="22"/>
              </w:rPr>
              <w:t>基本合格</w:t>
            </w:r>
          </w:p>
        </w:tc>
      </w:tr>
      <w:tr w:rsidR="009C0CBD" w:rsidRPr="000A1539" w14:paraId="182E64E8" w14:textId="77777777" w:rsidTr="007228AA">
        <w:trPr>
          <w:jc w:val="center"/>
        </w:trPr>
        <w:tc>
          <w:tcPr>
            <w:tcW w:w="2432" w:type="dxa"/>
            <w:vMerge/>
          </w:tcPr>
          <w:p w14:paraId="1FD7F154" w14:textId="77777777" w:rsidR="009C0CBD" w:rsidRPr="000A1539" w:rsidRDefault="009C0CBD" w:rsidP="007228AA">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3A51E707"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kern w:val="0"/>
                <w:sz w:val="22"/>
              </w:rPr>
              <w:t>60</w:t>
            </w:r>
            <w:r w:rsidRPr="000A1539">
              <w:rPr>
                <w:rFonts w:ascii="宋体" w:hAnsi="宋体" w:cs="宋体" w:hint="eastAsia"/>
                <w:kern w:val="0"/>
                <w:sz w:val="22"/>
              </w:rPr>
              <w:t>分以下</w:t>
            </w:r>
          </w:p>
        </w:tc>
        <w:tc>
          <w:tcPr>
            <w:tcW w:w="2554" w:type="dxa"/>
            <w:tcMar>
              <w:top w:w="0" w:type="dxa"/>
              <w:left w:w="108" w:type="dxa"/>
              <w:bottom w:w="0" w:type="dxa"/>
              <w:right w:w="108" w:type="dxa"/>
            </w:tcMar>
          </w:tcPr>
          <w:p w14:paraId="7318C444" w14:textId="77777777" w:rsidR="009C0CBD" w:rsidRPr="000A1539" w:rsidRDefault="009C0CBD" w:rsidP="007228AA">
            <w:pPr>
              <w:widowControl/>
              <w:spacing w:line="360" w:lineRule="atLeast"/>
              <w:jc w:val="center"/>
              <w:rPr>
                <w:rFonts w:ascii="宋体" w:cs="宋体"/>
                <w:kern w:val="0"/>
                <w:sz w:val="22"/>
              </w:rPr>
            </w:pPr>
            <w:r w:rsidRPr="000A1539">
              <w:rPr>
                <w:rFonts w:ascii="宋体" w:hAnsi="宋体" w:cs="宋体" w:hint="eastAsia"/>
                <w:kern w:val="0"/>
                <w:sz w:val="22"/>
              </w:rPr>
              <w:t>不合格</w:t>
            </w:r>
          </w:p>
        </w:tc>
      </w:tr>
    </w:tbl>
    <w:p w14:paraId="46E1EA07" w14:textId="77777777" w:rsidR="009C0CBD" w:rsidRPr="000A1539" w:rsidRDefault="009C0CBD" w:rsidP="009C0CBD">
      <w:pPr>
        <w:widowControl/>
        <w:spacing w:line="300" w:lineRule="auto"/>
        <w:ind w:firstLineChars="200" w:firstLine="440"/>
        <w:jc w:val="left"/>
        <w:rPr>
          <w:rFonts w:ascii="宋体" w:cs="宋体"/>
          <w:kern w:val="0"/>
          <w:sz w:val="22"/>
        </w:rPr>
      </w:pPr>
      <w:r w:rsidRPr="000A1539">
        <w:rPr>
          <w:rFonts w:ascii="宋体" w:hAnsi="宋体" w:cs="宋体" w:hint="eastAsia"/>
          <w:kern w:val="0"/>
          <w:sz w:val="22"/>
        </w:rPr>
        <w:t>奖惩措施：考核等级结果是“优秀”、“合格”、“基本合格”的，支付合同费用的</w:t>
      </w:r>
      <w:r w:rsidRPr="000A1539">
        <w:rPr>
          <w:rFonts w:ascii="宋体" w:hAnsi="宋体" w:cs="宋体"/>
          <w:kern w:val="0"/>
          <w:sz w:val="22"/>
        </w:rPr>
        <w:t>100%</w:t>
      </w:r>
      <w:r w:rsidRPr="000A1539">
        <w:rPr>
          <w:rFonts w:ascii="宋体" w:hAnsi="宋体" w:cs="宋体" w:hint="eastAsia"/>
          <w:kern w:val="0"/>
          <w:sz w:val="22"/>
        </w:rPr>
        <w:t>；连续三次考核等级结果是“不合格”的，将扣除中标人合同总金额的20</w:t>
      </w:r>
      <w:r w:rsidRPr="000A1539">
        <w:rPr>
          <w:rFonts w:ascii="宋体" w:hAnsi="宋体" w:cs="宋体"/>
          <w:kern w:val="0"/>
          <w:sz w:val="22"/>
        </w:rPr>
        <w:t>%</w:t>
      </w:r>
      <w:r w:rsidRPr="000A1539">
        <w:rPr>
          <w:rFonts w:ascii="宋体" w:hAnsi="宋体" w:cs="宋体" w:hint="eastAsia"/>
          <w:kern w:val="0"/>
          <w:sz w:val="22"/>
        </w:rPr>
        <w:t>。</w:t>
      </w:r>
    </w:p>
    <w:p w14:paraId="63DBEEE6"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rFonts w:hint="eastAsia"/>
          <w:sz w:val="22"/>
        </w:rPr>
        <w:t>（三）考核实施</w:t>
      </w:r>
    </w:p>
    <w:p w14:paraId="0768DE07"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rFonts w:hint="eastAsia"/>
          <w:sz w:val="22"/>
        </w:rPr>
        <w:t>校方组织相关人员成立考核小组（不少于</w:t>
      </w:r>
      <w:r w:rsidRPr="000A1539">
        <w:rPr>
          <w:sz w:val="22"/>
        </w:rPr>
        <w:t>3</w:t>
      </w:r>
      <w:r w:rsidRPr="000A1539">
        <w:rPr>
          <w:rFonts w:hint="eastAsia"/>
          <w:sz w:val="22"/>
        </w:rPr>
        <w:t>人），考核组人员查看现场和</w:t>
      </w:r>
      <w:proofErr w:type="gramStart"/>
      <w:r w:rsidRPr="000A1539">
        <w:rPr>
          <w:rFonts w:hint="eastAsia"/>
          <w:sz w:val="22"/>
        </w:rPr>
        <w:t>各类台帐</w:t>
      </w:r>
      <w:proofErr w:type="gramEnd"/>
      <w:r w:rsidRPr="000A1539">
        <w:rPr>
          <w:rFonts w:hint="eastAsia"/>
          <w:sz w:val="22"/>
        </w:rPr>
        <w:t>记录，对照物业服务质量考核表（详见下表）逐项打分，各考核人员单独打分取平均值，每月考核一次，每季度汇总（取平均分）。</w:t>
      </w:r>
    </w:p>
    <w:p w14:paraId="5D1A584E" w14:textId="77777777" w:rsidR="009C0CBD" w:rsidRPr="000A1539" w:rsidRDefault="009C0CBD" w:rsidP="009C0CBD">
      <w:pPr>
        <w:tabs>
          <w:tab w:val="left" w:pos="7200"/>
        </w:tabs>
        <w:adjustRightInd w:val="0"/>
        <w:snapToGrid w:val="0"/>
        <w:spacing w:line="300" w:lineRule="auto"/>
        <w:ind w:firstLineChars="200" w:firstLine="440"/>
        <w:rPr>
          <w:sz w:val="22"/>
        </w:rPr>
      </w:pPr>
      <w:r w:rsidRPr="000A1539">
        <w:rPr>
          <w:rFonts w:hint="eastAsia"/>
          <w:sz w:val="22"/>
        </w:rPr>
        <w:t>物业服务质量考核表</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341"/>
        <w:gridCol w:w="829"/>
        <w:gridCol w:w="3583"/>
        <w:gridCol w:w="677"/>
      </w:tblGrid>
      <w:tr w:rsidR="009C0CBD" w:rsidRPr="000A1539" w14:paraId="370EB278" w14:textId="77777777" w:rsidTr="007228AA">
        <w:trPr>
          <w:trHeight w:val="270"/>
          <w:tblHeader/>
          <w:jc w:val="center"/>
        </w:trPr>
        <w:tc>
          <w:tcPr>
            <w:tcW w:w="757" w:type="pct"/>
            <w:noWrap/>
            <w:vAlign w:val="center"/>
          </w:tcPr>
          <w:p w14:paraId="56BA9727"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检查类别</w:t>
            </w:r>
          </w:p>
        </w:tc>
        <w:tc>
          <w:tcPr>
            <w:tcW w:w="885" w:type="pct"/>
            <w:vAlign w:val="center"/>
          </w:tcPr>
          <w:p w14:paraId="4F45A5CF"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检查项目</w:t>
            </w:r>
          </w:p>
        </w:tc>
        <w:tc>
          <w:tcPr>
            <w:tcW w:w="547" w:type="pct"/>
            <w:noWrap/>
            <w:vAlign w:val="center"/>
          </w:tcPr>
          <w:p w14:paraId="3DF6CC98"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标准分</w:t>
            </w:r>
          </w:p>
        </w:tc>
        <w:tc>
          <w:tcPr>
            <w:tcW w:w="2364" w:type="pct"/>
            <w:vAlign w:val="center"/>
          </w:tcPr>
          <w:p w14:paraId="4013A741"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检查标准</w:t>
            </w:r>
          </w:p>
        </w:tc>
        <w:tc>
          <w:tcPr>
            <w:tcW w:w="447" w:type="pct"/>
            <w:noWrap/>
            <w:vAlign w:val="center"/>
          </w:tcPr>
          <w:p w14:paraId="4D043FC1"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得分</w:t>
            </w:r>
          </w:p>
        </w:tc>
      </w:tr>
      <w:tr w:rsidR="009C0CBD" w:rsidRPr="000A1539" w14:paraId="2F0E1EA8" w14:textId="77777777" w:rsidTr="007228AA">
        <w:trPr>
          <w:trHeight w:val="540"/>
          <w:jc w:val="center"/>
        </w:trPr>
        <w:tc>
          <w:tcPr>
            <w:tcW w:w="757" w:type="pct"/>
            <w:vMerge w:val="restart"/>
            <w:noWrap/>
            <w:vAlign w:val="center"/>
          </w:tcPr>
          <w:p w14:paraId="49E179E3"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综合管理</w:t>
            </w:r>
          </w:p>
          <w:p w14:paraId="6A0DE090"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w:t>
            </w:r>
            <w:r w:rsidRPr="000A1539">
              <w:rPr>
                <w:sz w:val="22"/>
              </w:rPr>
              <w:t>10</w:t>
            </w:r>
            <w:r w:rsidRPr="000A1539">
              <w:rPr>
                <w:rFonts w:hint="eastAsia"/>
                <w:sz w:val="22"/>
              </w:rPr>
              <w:t>分）</w:t>
            </w:r>
          </w:p>
        </w:tc>
        <w:tc>
          <w:tcPr>
            <w:tcW w:w="885" w:type="pct"/>
            <w:vAlign w:val="center"/>
          </w:tcPr>
          <w:p w14:paraId="316CF21E"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管理制度</w:t>
            </w:r>
          </w:p>
        </w:tc>
        <w:tc>
          <w:tcPr>
            <w:tcW w:w="547" w:type="pct"/>
            <w:noWrap/>
            <w:vAlign w:val="center"/>
          </w:tcPr>
          <w:p w14:paraId="3B9141C4"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4E94C003"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查看项目管理部日常管理、服务制度（</w:t>
            </w:r>
            <w:proofErr w:type="gramStart"/>
            <w:r w:rsidRPr="000A1539">
              <w:rPr>
                <w:rFonts w:hint="eastAsia"/>
                <w:sz w:val="22"/>
              </w:rPr>
              <w:t>含岗位</w:t>
            </w:r>
            <w:proofErr w:type="gramEnd"/>
            <w:r w:rsidRPr="000A1539">
              <w:rPr>
                <w:rFonts w:hint="eastAsia"/>
                <w:sz w:val="22"/>
              </w:rPr>
              <w:t>职责、质量控制、安全管理、员工手册等）是否完善。</w:t>
            </w:r>
          </w:p>
        </w:tc>
        <w:tc>
          <w:tcPr>
            <w:tcW w:w="447" w:type="pct"/>
            <w:noWrap/>
          </w:tcPr>
          <w:p w14:paraId="3B971BB1"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3261C0C8" w14:textId="77777777" w:rsidTr="007228AA">
        <w:trPr>
          <w:trHeight w:val="555"/>
          <w:jc w:val="center"/>
        </w:trPr>
        <w:tc>
          <w:tcPr>
            <w:tcW w:w="757" w:type="pct"/>
            <w:vMerge/>
            <w:vAlign w:val="center"/>
          </w:tcPr>
          <w:p w14:paraId="4BBAE634"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5C1E2431"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资产管理</w:t>
            </w:r>
          </w:p>
        </w:tc>
        <w:tc>
          <w:tcPr>
            <w:tcW w:w="547" w:type="pct"/>
            <w:noWrap/>
            <w:vAlign w:val="center"/>
          </w:tcPr>
          <w:p w14:paraId="0B5F5AB3"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642731E8"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查看委托管理的资产是否建立台帐，是否有专门的保管制度，是否完好、有无丢失等。</w:t>
            </w:r>
          </w:p>
        </w:tc>
        <w:tc>
          <w:tcPr>
            <w:tcW w:w="447" w:type="pct"/>
            <w:noWrap/>
          </w:tcPr>
          <w:p w14:paraId="4EB289EA"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6998778B" w14:textId="77777777" w:rsidTr="007228AA">
        <w:trPr>
          <w:trHeight w:val="540"/>
          <w:jc w:val="center"/>
        </w:trPr>
        <w:tc>
          <w:tcPr>
            <w:tcW w:w="757" w:type="pct"/>
            <w:vMerge/>
            <w:vAlign w:val="center"/>
          </w:tcPr>
          <w:p w14:paraId="6B2D8C46"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4D6B4E8B"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培训记录</w:t>
            </w:r>
          </w:p>
        </w:tc>
        <w:tc>
          <w:tcPr>
            <w:tcW w:w="547" w:type="pct"/>
            <w:noWrap/>
            <w:vAlign w:val="center"/>
          </w:tcPr>
          <w:p w14:paraId="28B100BE"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29762F20"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查看各类员工培训记录，</w:t>
            </w:r>
            <w:proofErr w:type="gramStart"/>
            <w:r w:rsidRPr="000A1539">
              <w:rPr>
                <w:rFonts w:hint="eastAsia"/>
                <w:sz w:val="22"/>
              </w:rPr>
              <w:t>含岗位</w:t>
            </w:r>
            <w:proofErr w:type="gramEnd"/>
            <w:r w:rsidRPr="000A1539">
              <w:rPr>
                <w:rFonts w:hint="eastAsia"/>
                <w:sz w:val="22"/>
              </w:rPr>
              <w:t>培训、技能培训、安全培训、新员工培训等。</w:t>
            </w:r>
          </w:p>
        </w:tc>
        <w:tc>
          <w:tcPr>
            <w:tcW w:w="447" w:type="pct"/>
            <w:noWrap/>
          </w:tcPr>
          <w:p w14:paraId="35FA97A5"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041C2BDA" w14:textId="77777777" w:rsidTr="007228AA">
        <w:trPr>
          <w:trHeight w:val="270"/>
          <w:jc w:val="center"/>
        </w:trPr>
        <w:tc>
          <w:tcPr>
            <w:tcW w:w="757" w:type="pct"/>
            <w:vMerge/>
            <w:vAlign w:val="center"/>
          </w:tcPr>
          <w:p w14:paraId="192F1133"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3DB3951D"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持证上岗</w:t>
            </w:r>
          </w:p>
        </w:tc>
        <w:tc>
          <w:tcPr>
            <w:tcW w:w="547" w:type="pct"/>
            <w:noWrap/>
            <w:vAlign w:val="center"/>
          </w:tcPr>
          <w:p w14:paraId="2D6C4D3B"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2EDBA627"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检查是否持证上岗及各类上岗证的有效期与适用性。</w:t>
            </w:r>
          </w:p>
        </w:tc>
        <w:tc>
          <w:tcPr>
            <w:tcW w:w="447" w:type="pct"/>
            <w:noWrap/>
          </w:tcPr>
          <w:p w14:paraId="3B81F837"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2E3C8B92" w14:textId="77777777" w:rsidTr="007228AA">
        <w:trPr>
          <w:trHeight w:val="270"/>
          <w:jc w:val="center"/>
        </w:trPr>
        <w:tc>
          <w:tcPr>
            <w:tcW w:w="757" w:type="pct"/>
            <w:vMerge/>
            <w:vAlign w:val="center"/>
          </w:tcPr>
          <w:p w14:paraId="47CB03D1"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525E368D"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仪表仪容</w:t>
            </w:r>
          </w:p>
        </w:tc>
        <w:tc>
          <w:tcPr>
            <w:tcW w:w="547" w:type="pct"/>
            <w:noWrap/>
            <w:vAlign w:val="center"/>
          </w:tcPr>
          <w:p w14:paraId="035F9FF6"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06884097"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查看工装是否统一整洁干净，员工精神面貌。</w:t>
            </w:r>
          </w:p>
        </w:tc>
        <w:tc>
          <w:tcPr>
            <w:tcW w:w="447" w:type="pct"/>
            <w:noWrap/>
          </w:tcPr>
          <w:p w14:paraId="34229861"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65173EF6" w14:textId="77777777" w:rsidTr="007228AA">
        <w:trPr>
          <w:trHeight w:val="810"/>
          <w:jc w:val="center"/>
        </w:trPr>
        <w:tc>
          <w:tcPr>
            <w:tcW w:w="757" w:type="pct"/>
            <w:vMerge w:val="restart"/>
            <w:noWrap/>
            <w:vAlign w:val="center"/>
          </w:tcPr>
          <w:p w14:paraId="63C31AB5"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校园环境</w:t>
            </w:r>
          </w:p>
          <w:p w14:paraId="4EE47436"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w:t>
            </w:r>
            <w:r w:rsidRPr="000A1539">
              <w:rPr>
                <w:sz w:val="22"/>
              </w:rPr>
              <w:t>15</w:t>
            </w:r>
            <w:r w:rsidRPr="000A1539">
              <w:rPr>
                <w:rFonts w:hint="eastAsia"/>
                <w:sz w:val="22"/>
              </w:rPr>
              <w:t>分）</w:t>
            </w:r>
          </w:p>
        </w:tc>
        <w:tc>
          <w:tcPr>
            <w:tcW w:w="885" w:type="pct"/>
            <w:vAlign w:val="center"/>
          </w:tcPr>
          <w:p w14:paraId="2D4B0905"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道路与附属设施卫生</w:t>
            </w:r>
          </w:p>
        </w:tc>
        <w:tc>
          <w:tcPr>
            <w:tcW w:w="547" w:type="pct"/>
            <w:noWrap/>
            <w:vAlign w:val="center"/>
          </w:tcPr>
          <w:p w14:paraId="32A5D0A5"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5</w:t>
            </w:r>
          </w:p>
        </w:tc>
        <w:tc>
          <w:tcPr>
            <w:tcW w:w="2364" w:type="pct"/>
          </w:tcPr>
          <w:p w14:paraId="1E421CE4"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现场查看道路保洁，果壳箱、路牌、电话亭、宣传栏完好性与卫生，路灯完好性与有无瞎灯等，室外消火栓功能正常无滴漏现象，消火栓每年油漆一次。</w:t>
            </w:r>
          </w:p>
        </w:tc>
        <w:tc>
          <w:tcPr>
            <w:tcW w:w="447" w:type="pct"/>
            <w:noWrap/>
          </w:tcPr>
          <w:p w14:paraId="695B0D39"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2AF96FCF" w14:textId="77777777" w:rsidTr="007228AA">
        <w:trPr>
          <w:trHeight w:val="270"/>
          <w:jc w:val="center"/>
        </w:trPr>
        <w:tc>
          <w:tcPr>
            <w:tcW w:w="757" w:type="pct"/>
            <w:vMerge/>
            <w:vAlign w:val="center"/>
          </w:tcPr>
          <w:p w14:paraId="47D75BDA"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2BEB9708"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停车棚管理</w:t>
            </w:r>
          </w:p>
        </w:tc>
        <w:tc>
          <w:tcPr>
            <w:tcW w:w="547" w:type="pct"/>
            <w:noWrap/>
            <w:vAlign w:val="center"/>
          </w:tcPr>
          <w:p w14:paraId="080DE9C6"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3</w:t>
            </w:r>
          </w:p>
        </w:tc>
        <w:tc>
          <w:tcPr>
            <w:tcW w:w="2364" w:type="pct"/>
          </w:tcPr>
          <w:p w14:paraId="18CDF892"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停车棚卫生、电源</w:t>
            </w:r>
            <w:proofErr w:type="gramStart"/>
            <w:r w:rsidRPr="000A1539">
              <w:rPr>
                <w:rFonts w:hint="eastAsia"/>
                <w:sz w:val="22"/>
              </w:rPr>
              <w:t>盒安全</w:t>
            </w:r>
            <w:proofErr w:type="gramEnd"/>
            <w:r w:rsidRPr="000A1539">
              <w:rPr>
                <w:rFonts w:hint="eastAsia"/>
                <w:sz w:val="22"/>
              </w:rPr>
              <w:t>状况，结构是否牢固等</w:t>
            </w:r>
          </w:p>
        </w:tc>
        <w:tc>
          <w:tcPr>
            <w:tcW w:w="447" w:type="pct"/>
            <w:noWrap/>
          </w:tcPr>
          <w:p w14:paraId="30C5AFE3"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722575C5" w14:textId="77777777" w:rsidTr="007228AA">
        <w:trPr>
          <w:trHeight w:val="540"/>
          <w:jc w:val="center"/>
        </w:trPr>
        <w:tc>
          <w:tcPr>
            <w:tcW w:w="757" w:type="pct"/>
            <w:vMerge/>
            <w:vAlign w:val="center"/>
          </w:tcPr>
          <w:p w14:paraId="3E431198"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2E06D34E"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硬质景观</w:t>
            </w:r>
          </w:p>
        </w:tc>
        <w:tc>
          <w:tcPr>
            <w:tcW w:w="547" w:type="pct"/>
            <w:noWrap/>
            <w:vAlign w:val="center"/>
          </w:tcPr>
          <w:p w14:paraId="56E51E11"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4</w:t>
            </w:r>
          </w:p>
        </w:tc>
        <w:tc>
          <w:tcPr>
            <w:tcW w:w="2364" w:type="pct"/>
          </w:tcPr>
          <w:p w14:paraId="2EBF5E00"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大理石、透水砖等无松动脱落、无缺失，景观水循环系统功能正常，景观水面干净。</w:t>
            </w:r>
          </w:p>
        </w:tc>
        <w:tc>
          <w:tcPr>
            <w:tcW w:w="447" w:type="pct"/>
            <w:noWrap/>
          </w:tcPr>
          <w:p w14:paraId="7E85E815"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4BFF7CB2" w14:textId="77777777" w:rsidTr="007228AA">
        <w:trPr>
          <w:trHeight w:val="540"/>
          <w:jc w:val="center"/>
        </w:trPr>
        <w:tc>
          <w:tcPr>
            <w:tcW w:w="757" w:type="pct"/>
            <w:vMerge/>
            <w:vAlign w:val="center"/>
          </w:tcPr>
          <w:p w14:paraId="2224086B"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5B63C277"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下水道管理</w:t>
            </w:r>
          </w:p>
        </w:tc>
        <w:tc>
          <w:tcPr>
            <w:tcW w:w="547" w:type="pct"/>
            <w:noWrap/>
            <w:vAlign w:val="center"/>
          </w:tcPr>
          <w:p w14:paraId="1D284804"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3</w:t>
            </w:r>
          </w:p>
        </w:tc>
        <w:tc>
          <w:tcPr>
            <w:tcW w:w="2364" w:type="pct"/>
          </w:tcPr>
          <w:p w14:paraId="2D5F93CD"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定期清理下水道与窨井（查看现场与台帐记录），窨井盖有无破损与缺失，污水格栅井内有无漂浮物等。</w:t>
            </w:r>
          </w:p>
        </w:tc>
        <w:tc>
          <w:tcPr>
            <w:tcW w:w="447" w:type="pct"/>
            <w:noWrap/>
          </w:tcPr>
          <w:p w14:paraId="46B5EADA"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6F9ED0C1" w14:textId="77777777" w:rsidTr="007228AA">
        <w:trPr>
          <w:trHeight w:val="540"/>
          <w:jc w:val="center"/>
        </w:trPr>
        <w:tc>
          <w:tcPr>
            <w:tcW w:w="757" w:type="pct"/>
            <w:vMerge w:val="restart"/>
            <w:noWrap/>
            <w:vAlign w:val="center"/>
          </w:tcPr>
          <w:p w14:paraId="235F87CA"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lastRenderedPageBreak/>
              <w:t>校园保洁</w:t>
            </w:r>
          </w:p>
          <w:p w14:paraId="22E92308"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w:t>
            </w:r>
            <w:r w:rsidRPr="000A1539">
              <w:rPr>
                <w:sz w:val="22"/>
              </w:rPr>
              <w:t>20</w:t>
            </w:r>
            <w:r w:rsidRPr="000A1539">
              <w:rPr>
                <w:rFonts w:hint="eastAsia"/>
                <w:sz w:val="22"/>
              </w:rPr>
              <w:t>分）</w:t>
            </w:r>
          </w:p>
        </w:tc>
        <w:tc>
          <w:tcPr>
            <w:tcW w:w="885" w:type="pct"/>
            <w:vAlign w:val="center"/>
          </w:tcPr>
          <w:p w14:paraId="64F1AACB"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楼宇外部</w:t>
            </w:r>
          </w:p>
        </w:tc>
        <w:tc>
          <w:tcPr>
            <w:tcW w:w="547" w:type="pct"/>
            <w:noWrap/>
            <w:vAlign w:val="center"/>
          </w:tcPr>
          <w:p w14:paraId="26321320"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6A14833F"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查看楼宇外围绿地及门前场地有无白色垃圾，天台卫生和天沟有无堵塞。</w:t>
            </w:r>
          </w:p>
        </w:tc>
        <w:tc>
          <w:tcPr>
            <w:tcW w:w="447" w:type="pct"/>
            <w:noWrap/>
          </w:tcPr>
          <w:p w14:paraId="2FFBF2D0"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0BD8F181" w14:textId="77777777" w:rsidTr="007228AA">
        <w:trPr>
          <w:trHeight w:val="2160"/>
          <w:jc w:val="center"/>
        </w:trPr>
        <w:tc>
          <w:tcPr>
            <w:tcW w:w="757" w:type="pct"/>
            <w:vMerge/>
            <w:vAlign w:val="center"/>
          </w:tcPr>
          <w:p w14:paraId="3ABB68FC" w14:textId="77777777" w:rsidR="009C0CBD" w:rsidRPr="000A1539" w:rsidRDefault="009C0CBD" w:rsidP="007228AA">
            <w:pPr>
              <w:tabs>
                <w:tab w:val="left" w:pos="7200"/>
              </w:tabs>
              <w:adjustRightInd w:val="0"/>
              <w:snapToGrid w:val="0"/>
              <w:spacing w:line="300" w:lineRule="auto"/>
              <w:ind w:firstLineChars="200" w:firstLine="440"/>
              <w:jc w:val="center"/>
              <w:rPr>
                <w:sz w:val="22"/>
              </w:rPr>
            </w:pPr>
          </w:p>
        </w:tc>
        <w:tc>
          <w:tcPr>
            <w:tcW w:w="885" w:type="pct"/>
            <w:vAlign w:val="center"/>
          </w:tcPr>
          <w:p w14:paraId="42B7628A"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楼宇内部</w:t>
            </w:r>
          </w:p>
        </w:tc>
        <w:tc>
          <w:tcPr>
            <w:tcW w:w="547" w:type="pct"/>
            <w:noWrap/>
            <w:vAlign w:val="center"/>
          </w:tcPr>
          <w:p w14:paraId="104C1D8E"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12</w:t>
            </w:r>
          </w:p>
        </w:tc>
        <w:tc>
          <w:tcPr>
            <w:tcW w:w="2364" w:type="pct"/>
          </w:tcPr>
          <w:p w14:paraId="531686C2"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7" w:type="pct"/>
            <w:noWrap/>
          </w:tcPr>
          <w:p w14:paraId="223CA6D5"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51CE76FD" w14:textId="77777777" w:rsidTr="007228AA">
        <w:trPr>
          <w:trHeight w:val="1080"/>
          <w:jc w:val="center"/>
        </w:trPr>
        <w:tc>
          <w:tcPr>
            <w:tcW w:w="757" w:type="pct"/>
            <w:vMerge/>
            <w:vAlign w:val="center"/>
          </w:tcPr>
          <w:p w14:paraId="1CB59737" w14:textId="77777777" w:rsidR="009C0CBD" w:rsidRPr="000A1539" w:rsidRDefault="009C0CBD" w:rsidP="007228AA">
            <w:pPr>
              <w:tabs>
                <w:tab w:val="left" w:pos="7200"/>
              </w:tabs>
              <w:adjustRightInd w:val="0"/>
              <w:snapToGrid w:val="0"/>
              <w:spacing w:line="300" w:lineRule="auto"/>
              <w:ind w:firstLineChars="200" w:firstLine="440"/>
              <w:jc w:val="center"/>
              <w:rPr>
                <w:sz w:val="22"/>
              </w:rPr>
            </w:pPr>
          </w:p>
        </w:tc>
        <w:tc>
          <w:tcPr>
            <w:tcW w:w="885" w:type="pct"/>
            <w:vAlign w:val="center"/>
          </w:tcPr>
          <w:p w14:paraId="7D76D90A"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教室、教师休息室</w:t>
            </w:r>
          </w:p>
        </w:tc>
        <w:tc>
          <w:tcPr>
            <w:tcW w:w="547" w:type="pct"/>
            <w:noWrap/>
            <w:vAlign w:val="center"/>
          </w:tcPr>
          <w:p w14:paraId="53716073"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3F8DF385"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教室地面干净无垃圾，课桌椅无杂物，讲台、黑板无粉笔灰，教室</w:t>
            </w:r>
            <w:proofErr w:type="gramStart"/>
            <w:r w:rsidRPr="000A1539">
              <w:rPr>
                <w:rFonts w:hint="eastAsia"/>
                <w:sz w:val="22"/>
              </w:rPr>
              <w:t>内无瞎灯</w:t>
            </w:r>
            <w:proofErr w:type="gramEnd"/>
            <w:r w:rsidRPr="000A1539">
              <w:rPr>
                <w:rFonts w:hint="eastAsia"/>
                <w:sz w:val="22"/>
              </w:rPr>
              <w:t>。教师休息室干净卫生，办公家具摆放整齐、整洁，微波炉、饮水机等设备内外干净、功能正常。</w:t>
            </w:r>
          </w:p>
        </w:tc>
        <w:tc>
          <w:tcPr>
            <w:tcW w:w="447" w:type="pct"/>
            <w:noWrap/>
          </w:tcPr>
          <w:p w14:paraId="43C403B1"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0CA0BAA9" w14:textId="77777777" w:rsidTr="007228AA">
        <w:trPr>
          <w:trHeight w:val="1080"/>
          <w:jc w:val="center"/>
        </w:trPr>
        <w:tc>
          <w:tcPr>
            <w:tcW w:w="757" w:type="pct"/>
            <w:vMerge/>
            <w:vAlign w:val="center"/>
          </w:tcPr>
          <w:p w14:paraId="78B7B201" w14:textId="77777777" w:rsidR="009C0CBD" w:rsidRPr="000A1539" w:rsidRDefault="009C0CBD" w:rsidP="007228AA">
            <w:pPr>
              <w:tabs>
                <w:tab w:val="left" w:pos="7200"/>
              </w:tabs>
              <w:adjustRightInd w:val="0"/>
              <w:snapToGrid w:val="0"/>
              <w:spacing w:line="300" w:lineRule="auto"/>
              <w:ind w:firstLineChars="200" w:firstLine="440"/>
              <w:jc w:val="center"/>
              <w:rPr>
                <w:sz w:val="22"/>
              </w:rPr>
            </w:pPr>
          </w:p>
        </w:tc>
        <w:tc>
          <w:tcPr>
            <w:tcW w:w="885" w:type="pct"/>
            <w:vAlign w:val="center"/>
          </w:tcPr>
          <w:p w14:paraId="3A34D85C"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公共设施</w:t>
            </w:r>
          </w:p>
        </w:tc>
        <w:tc>
          <w:tcPr>
            <w:tcW w:w="547" w:type="pct"/>
            <w:noWrap/>
            <w:vAlign w:val="center"/>
          </w:tcPr>
          <w:p w14:paraId="185D0EFA"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45144039"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47" w:type="pct"/>
            <w:noWrap/>
          </w:tcPr>
          <w:p w14:paraId="34F09569"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5A5CD850" w14:textId="77777777" w:rsidTr="007228AA">
        <w:trPr>
          <w:trHeight w:val="540"/>
          <w:jc w:val="center"/>
        </w:trPr>
        <w:tc>
          <w:tcPr>
            <w:tcW w:w="757" w:type="pct"/>
            <w:vMerge/>
            <w:vAlign w:val="center"/>
          </w:tcPr>
          <w:p w14:paraId="0D258CE3" w14:textId="77777777" w:rsidR="009C0CBD" w:rsidRPr="000A1539" w:rsidRDefault="009C0CBD" w:rsidP="007228AA">
            <w:pPr>
              <w:tabs>
                <w:tab w:val="left" w:pos="7200"/>
              </w:tabs>
              <w:adjustRightInd w:val="0"/>
              <w:snapToGrid w:val="0"/>
              <w:spacing w:line="300" w:lineRule="auto"/>
              <w:ind w:firstLineChars="200" w:firstLine="440"/>
              <w:jc w:val="center"/>
              <w:rPr>
                <w:sz w:val="22"/>
              </w:rPr>
            </w:pPr>
          </w:p>
        </w:tc>
        <w:tc>
          <w:tcPr>
            <w:tcW w:w="885" w:type="pct"/>
            <w:vAlign w:val="center"/>
          </w:tcPr>
          <w:p w14:paraId="749A895F"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垃圾桶</w:t>
            </w:r>
          </w:p>
        </w:tc>
        <w:tc>
          <w:tcPr>
            <w:tcW w:w="547" w:type="pct"/>
            <w:noWrap/>
            <w:vAlign w:val="center"/>
          </w:tcPr>
          <w:p w14:paraId="67950875"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5B724F96" w14:textId="77777777" w:rsidR="009C0CBD" w:rsidRPr="000A1539" w:rsidRDefault="009C0CBD" w:rsidP="007228AA">
            <w:pPr>
              <w:tabs>
                <w:tab w:val="left" w:pos="7200"/>
              </w:tabs>
              <w:adjustRightInd w:val="0"/>
              <w:snapToGrid w:val="0"/>
              <w:spacing w:line="300" w:lineRule="auto"/>
              <w:rPr>
                <w:sz w:val="22"/>
              </w:rPr>
            </w:pPr>
            <w:proofErr w:type="gramStart"/>
            <w:r w:rsidRPr="000A1539">
              <w:rPr>
                <w:rFonts w:hint="eastAsia"/>
                <w:sz w:val="22"/>
              </w:rPr>
              <w:t>摆放四</w:t>
            </w:r>
            <w:proofErr w:type="gramEnd"/>
            <w:r w:rsidRPr="000A1539">
              <w:rPr>
                <w:rFonts w:hint="eastAsia"/>
                <w:sz w:val="22"/>
              </w:rPr>
              <w:t>分类垃圾桶，垃圾桶外表干净，无异味、无漏液、无垃圾溢出，定时倾倒分类垃圾。</w:t>
            </w:r>
          </w:p>
        </w:tc>
        <w:tc>
          <w:tcPr>
            <w:tcW w:w="447" w:type="pct"/>
            <w:noWrap/>
          </w:tcPr>
          <w:p w14:paraId="4B641A96"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1F5FA75D" w14:textId="77777777" w:rsidTr="007228AA">
        <w:trPr>
          <w:trHeight w:val="810"/>
          <w:jc w:val="center"/>
        </w:trPr>
        <w:tc>
          <w:tcPr>
            <w:tcW w:w="757" w:type="pct"/>
            <w:vMerge w:val="restart"/>
            <w:noWrap/>
            <w:vAlign w:val="center"/>
          </w:tcPr>
          <w:p w14:paraId="36E35D83"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绿化养护</w:t>
            </w:r>
          </w:p>
          <w:p w14:paraId="4B874C5F"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w:t>
            </w:r>
            <w:r w:rsidRPr="000A1539">
              <w:rPr>
                <w:sz w:val="22"/>
              </w:rPr>
              <w:t>20</w:t>
            </w:r>
            <w:r w:rsidRPr="000A1539">
              <w:rPr>
                <w:rFonts w:hint="eastAsia"/>
                <w:sz w:val="22"/>
              </w:rPr>
              <w:t>分）</w:t>
            </w:r>
          </w:p>
          <w:p w14:paraId="2089B3ED" w14:textId="77777777" w:rsidR="009C0CBD" w:rsidRPr="000A1539" w:rsidRDefault="009C0CBD" w:rsidP="007228AA">
            <w:pPr>
              <w:tabs>
                <w:tab w:val="left" w:pos="7200"/>
              </w:tabs>
              <w:adjustRightInd w:val="0"/>
              <w:snapToGrid w:val="0"/>
              <w:spacing w:line="300" w:lineRule="auto"/>
              <w:jc w:val="center"/>
              <w:rPr>
                <w:b/>
                <w:bCs/>
                <w:sz w:val="22"/>
              </w:rPr>
            </w:pPr>
          </w:p>
        </w:tc>
        <w:tc>
          <w:tcPr>
            <w:tcW w:w="885" w:type="pct"/>
            <w:vAlign w:val="center"/>
          </w:tcPr>
          <w:p w14:paraId="5DC855A6" w14:textId="77777777" w:rsidR="009C0CBD" w:rsidRPr="000A1539" w:rsidRDefault="009C0CBD" w:rsidP="007228AA">
            <w:pPr>
              <w:tabs>
                <w:tab w:val="left" w:pos="7200"/>
              </w:tabs>
              <w:adjustRightInd w:val="0"/>
              <w:snapToGrid w:val="0"/>
              <w:spacing w:line="300" w:lineRule="auto"/>
              <w:rPr>
                <w:sz w:val="22"/>
              </w:rPr>
            </w:pPr>
            <w:r w:rsidRPr="000A1539">
              <w:rPr>
                <w:sz w:val="22"/>
              </w:rPr>
              <w:t>乔、灌木养护管理</w:t>
            </w:r>
          </w:p>
        </w:tc>
        <w:tc>
          <w:tcPr>
            <w:tcW w:w="547" w:type="pct"/>
            <w:noWrap/>
            <w:vAlign w:val="center"/>
          </w:tcPr>
          <w:p w14:paraId="698AB73D"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6</w:t>
            </w:r>
          </w:p>
        </w:tc>
        <w:tc>
          <w:tcPr>
            <w:tcW w:w="2364" w:type="pct"/>
          </w:tcPr>
          <w:p w14:paraId="09A49B9F" w14:textId="77777777" w:rsidR="009C0CBD" w:rsidRPr="000A1539" w:rsidRDefault="009C0CBD" w:rsidP="007228AA">
            <w:pPr>
              <w:tabs>
                <w:tab w:val="left" w:pos="7200"/>
              </w:tabs>
              <w:adjustRightInd w:val="0"/>
              <w:snapToGrid w:val="0"/>
              <w:spacing w:line="300" w:lineRule="auto"/>
              <w:rPr>
                <w:sz w:val="22"/>
              </w:rPr>
            </w:pPr>
            <w:r w:rsidRPr="000A1539">
              <w:rPr>
                <w:sz w:val="22"/>
              </w:rPr>
              <w:t>根据不同树种、不同季节气候对树木进行浇水，并做好大雨后的排水工作。树木周边保持整洁，及时清除野草，无缠绕现象。定期做好松土、施肥。及时修剪整枝，保持树型、株型美观。枯死树木及时淘汰，并做好记录。</w:t>
            </w:r>
          </w:p>
        </w:tc>
        <w:tc>
          <w:tcPr>
            <w:tcW w:w="447" w:type="pct"/>
            <w:noWrap/>
          </w:tcPr>
          <w:p w14:paraId="0AF2CAED"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4D3C73E4" w14:textId="77777777" w:rsidTr="007228AA">
        <w:trPr>
          <w:trHeight w:val="810"/>
          <w:jc w:val="center"/>
        </w:trPr>
        <w:tc>
          <w:tcPr>
            <w:tcW w:w="757" w:type="pct"/>
            <w:vMerge/>
            <w:noWrap/>
            <w:vAlign w:val="center"/>
          </w:tcPr>
          <w:p w14:paraId="33A45648" w14:textId="77777777" w:rsidR="009C0CBD" w:rsidRPr="000A1539" w:rsidRDefault="009C0CBD" w:rsidP="007228AA">
            <w:pPr>
              <w:tabs>
                <w:tab w:val="left" w:pos="7200"/>
              </w:tabs>
              <w:adjustRightInd w:val="0"/>
              <w:snapToGrid w:val="0"/>
              <w:spacing w:line="300" w:lineRule="auto"/>
              <w:ind w:firstLineChars="200" w:firstLine="440"/>
              <w:jc w:val="center"/>
              <w:rPr>
                <w:sz w:val="22"/>
              </w:rPr>
            </w:pPr>
          </w:p>
        </w:tc>
        <w:tc>
          <w:tcPr>
            <w:tcW w:w="885" w:type="pct"/>
            <w:vAlign w:val="center"/>
          </w:tcPr>
          <w:p w14:paraId="428EC42D"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地被和草坪养护管理</w:t>
            </w:r>
          </w:p>
        </w:tc>
        <w:tc>
          <w:tcPr>
            <w:tcW w:w="547" w:type="pct"/>
            <w:noWrap/>
            <w:vAlign w:val="center"/>
          </w:tcPr>
          <w:p w14:paraId="7A08B8C7"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6</w:t>
            </w:r>
          </w:p>
        </w:tc>
        <w:tc>
          <w:tcPr>
            <w:tcW w:w="2364" w:type="pct"/>
          </w:tcPr>
          <w:p w14:paraId="3BA5A09B" w14:textId="77777777" w:rsidR="009C0CBD" w:rsidRPr="000A1539" w:rsidRDefault="009C0CBD" w:rsidP="007228AA">
            <w:pPr>
              <w:tabs>
                <w:tab w:val="left" w:pos="7200"/>
              </w:tabs>
              <w:adjustRightInd w:val="0"/>
              <w:snapToGrid w:val="0"/>
              <w:spacing w:line="300" w:lineRule="auto"/>
              <w:rPr>
                <w:sz w:val="22"/>
              </w:rPr>
            </w:pPr>
            <w:r w:rsidRPr="000A1539">
              <w:rPr>
                <w:sz w:val="22"/>
              </w:rPr>
              <w:t>地</w:t>
            </w:r>
            <w:r w:rsidRPr="000A1539">
              <w:rPr>
                <w:rFonts w:hint="eastAsia"/>
                <w:sz w:val="22"/>
              </w:rPr>
              <w:t>皮</w:t>
            </w:r>
            <w:r w:rsidRPr="000A1539">
              <w:rPr>
                <w:sz w:val="22"/>
              </w:rPr>
              <w:t>和草坪区域无大型野草和成片明显的杂草。定期做好翻土、施肥，及时浇水、排水。死亡植物应及时清除，如有空缺地块，应及时补种。保持地</w:t>
            </w:r>
            <w:r w:rsidRPr="000A1539">
              <w:rPr>
                <w:rFonts w:hint="eastAsia"/>
                <w:sz w:val="22"/>
              </w:rPr>
              <w:t>皮</w:t>
            </w:r>
            <w:r w:rsidRPr="000A1539">
              <w:rPr>
                <w:sz w:val="22"/>
              </w:rPr>
              <w:t>和草坪整洁干净，无垃圾。</w:t>
            </w:r>
          </w:p>
        </w:tc>
        <w:tc>
          <w:tcPr>
            <w:tcW w:w="447" w:type="pct"/>
            <w:noWrap/>
          </w:tcPr>
          <w:p w14:paraId="5C0F2CF4"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1B6655E8" w14:textId="77777777" w:rsidTr="007228AA">
        <w:trPr>
          <w:trHeight w:val="810"/>
          <w:jc w:val="center"/>
        </w:trPr>
        <w:tc>
          <w:tcPr>
            <w:tcW w:w="757" w:type="pct"/>
            <w:vMerge/>
            <w:noWrap/>
            <w:vAlign w:val="center"/>
          </w:tcPr>
          <w:p w14:paraId="2336D735" w14:textId="77777777" w:rsidR="009C0CBD" w:rsidRPr="000A1539" w:rsidRDefault="009C0CBD" w:rsidP="007228AA">
            <w:pPr>
              <w:tabs>
                <w:tab w:val="left" w:pos="7200"/>
              </w:tabs>
              <w:adjustRightInd w:val="0"/>
              <w:snapToGrid w:val="0"/>
              <w:spacing w:line="300" w:lineRule="auto"/>
              <w:ind w:firstLineChars="200" w:firstLine="440"/>
              <w:jc w:val="center"/>
              <w:rPr>
                <w:sz w:val="22"/>
              </w:rPr>
            </w:pPr>
          </w:p>
        </w:tc>
        <w:tc>
          <w:tcPr>
            <w:tcW w:w="885" w:type="pct"/>
            <w:vAlign w:val="center"/>
          </w:tcPr>
          <w:p w14:paraId="09EADCE1"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花坛、花境及花卉养管</w:t>
            </w:r>
          </w:p>
        </w:tc>
        <w:tc>
          <w:tcPr>
            <w:tcW w:w="547" w:type="pct"/>
            <w:noWrap/>
            <w:vAlign w:val="center"/>
          </w:tcPr>
          <w:p w14:paraId="1228684D"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4</w:t>
            </w:r>
          </w:p>
        </w:tc>
        <w:tc>
          <w:tcPr>
            <w:tcW w:w="2364" w:type="pct"/>
          </w:tcPr>
          <w:p w14:paraId="33360D2B"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做到花卉种类、品种配置合理，一年四季，月月有花。修剪、整形、翻种及时。保持整洁、无垃圾、杂草。具有校园整体观赏效果。</w:t>
            </w:r>
          </w:p>
        </w:tc>
        <w:tc>
          <w:tcPr>
            <w:tcW w:w="447" w:type="pct"/>
            <w:noWrap/>
          </w:tcPr>
          <w:p w14:paraId="3BA3F121"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56F8AEEC" w14:textId="77777777" w:rsidTr="007228AA">
        <w:trPr>
          <w:trHeight w:val="810"/>
          <w:jc w:val="center"/>
        </w:trPr>
        <w:tc>
          <w:tcPr>
            <w:tcW w:w="757" w:type="pct"/>
            <w:vMerge/>
            <w:noWrap/>
            <w:vAlign w:val="center"/>
          </w:tcPr>
          <w:p w14:paraId="3FFA73BB" w14:textId="77777777" w:rsidR="009C0CBD" w:rsidRPr="000A1539" w:rsidRDefault="009C0CBD" w:rsidP="007228AA">
            <w:pPr>
              <w:tabs>
                <w:tab w:val="left" w:pos="7200"/>
              </w:tabs>
              <w:adjustRightInd w:val="0"/>
              <w:snapToGrid w:val="0"/>
              <w:spacing w:line="300" w:lineRule="auto"/>
              <w:ind w:firstLineChars="200" w:firstLine="440"/>
              <w:jc w:val="center"/>
              <w:rPr>
                <w:sz w:val="22"/>
              </w:rPr>
            </w:pPr>
          </w:p>
        </w:tc>
        <w:tc>
          <w:tcPr>
            <w:tcW w:w="885" w:type="pct"/>
            <w:vAlign w:val="center"/>
          </w:tcPr>
          <w:p w14:paraId="0636AD98" w14:textId="77777777" w:rsidR="009C0CBD" w:rsidRPr="000A1539" w:rsidRDefault="009C0CBD" w:rsidP="007228AA">
            <w:pPr>
              <w:tabs>
                <w:tab w:val="left" w:pos="7200"/>
              </w:tabs>
              <w:adjustRightInd w:val="0"/>
              <w:snapToGrid w:val="0"/>
              <w:spacing w:line="300" w:lineRule="auto"/>
              <w:rPr>
                <w:sz w:val="22"/>
              </w:rPr>
            </w:pPr>
            <w:r w:rsidRPr="000A1539">
              <w:rPr>
                <w:sz w:val="22"/>
              </w:rPr>
              <w:t>病虫害控制及树木创伤修复</w:t>
            </w:r>
          </w:p>
        </w:tc>
        <w:tc>
          <w:tcPr>
            <w:tcW w:w="547" w:type="pct"/>
            <w:noWrap/>
            <w:vAlign w:val="center"/>
          </w:tcPr>
          <w:p w14:paraId="7AAE5FD4"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4</w:t>
            </w:r>
          </w:p>
        </w:tc>
        <w:tc>
          <w:tcPr>
            <w:tcW w:w="2364" w:type="pct"/>
          </w:tcPr>
          <w:p w14:paraId="0E9F5063" w14:textId="77777777" w:rsidR="009C0CBD" w:rsidRPr="000A1539" w:rsidRDefault="009C0CBD" w:rsidP="007228AA">
            <w:pPr>
              <w:tabs>
                <w:tab w:val="left" w:pos="7200"/>
              </w:tabs>
              <w:adjustRightInd w:val="0"/>
              <w:snapToGrid w:val="0"/>
              <w:spacing w:line="300" w:lineRule="auto"/>
              <w:rPr>
                <w:sz w:val="22"/>
              </w:rPr>
            </w:pPr>
            <w:r w:rsidRPr="000A1539">
              <w:rPr>
                <w:sz w:val="22"/>
              </w:rPr>
              <w:t>坚持</w:t>
            </w:r>
            <w:r w:rsidRPr="000A1539">
              <w:rPr>
                <w:sz w:val="22"/>
              </w:rPr>
              <w:t>“</w:t>
            </w:r>
            <w:r w:rsidRPr="000A1539">
              <w:rPr>
                <w:sz w:val="22"/>
              </w:rPr>
              <w:t>预防为主、综合治理</w:t>
            </w:r>
            <w:r w:rsidRPr="000A1539">
              <w:rPr>
                <w:sz w:val="22"/>
              </w:rPr>
              <w:t>”</w:t>
            </w:r>
            <w:r w:rsidRPr="000A1539">
              <w:rPr>
                <w:sz w:val="22"/>
              </w:rPr>
              <w:t>的原则，制定全年校园绿化病虫害防治计划，全面预防、监测病虫害事件的发生。如发现情况，立即喷药防治。使用药剂，注意安全防范。发现</w:t>
            </w:r>
            <w:proofErr w:type="gramStart"/>
            <w:r w:rsidRPr="000A1539">
              <w:rPr>
                <w:sz w:val="22"/>
              </w:rPr>
              <w:t>树木有腐枝</w:t>
            </w:r>
            <w:proofErr w:type="gramEnd"/>
            <w:r w:rsidRPr="000A1539">
              <w:rPr>
                <w:sz w:val="22"/>
              </w:rPr>
              <w:t>、孔洞、剥皮、干枯等创伤，及时处理。对倾倒树木及时加固。</w:t>
            </w:r>
          </w:p>
        </w:tc>
        <w:tc>
          <w:tcPr>
            <w:tcW w:w="447" w:type="pct"/>
            <w:noWrap/>
          </w:tcPr>
          <w:p w14:paraId="10DBAFEC"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677D23F3" w14:textId="77777777" w:rsidTr="007228AA">
        <w:trPr>
          <w:trHeight w:val="810"/>
          <w:jc w:val="center"/>
        </w:trPr>
        <w:tc>
          <w:tcPr>
            <w:tcW w:w="757" w:type="pct"/>
            <w:vMerge w:val="restart"/>
            <w:noWrap/>
            <w:vAlign w:val="center"/>
          </w:tcPr>
          <w:p w14:paraId="1D5B8ACC"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安保服务</w:t>
            </w:r>
          </w:p>
          <w:p w14:paraId="5BE87FA3"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w:t>
            </w:r>
            <w:r w:rsidRPr="000A1539">
              <w:rPr>
                <w:rFonts w:hint="eastAsia"/>
                <w:sz w:val="22"/>
              </w:rPr>
              <w:t>20</w:t>
            </w:r>
            <w:r w:rsidRPr="000A1539">
              <w:rPr>
                <w:rFonts w:hint="eastAsia"/>
                <w:sz w:val="22"/>
              </w:rPr>
              <w:t>）</w:t>
            </w:r>
          </w:p>
        </w:tc>
        <w:tc>
          <w:tcPr>
            <w:tcW w:w="885" w:type="pct"/>
            <w:vAlign w:val="center"/>
          </w:tcPr>
          <w:p w14:paraId="01756DA8"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安全管理</w:t>
            </w:r>
          </w:p>
        </w:tc>
        <w:tc>
          <w:tcPr>
            <w:tcW w:w="547" w:type="pct"/>
            <w:noWrap/>
            <w:vAlign w:val="center"/>
          </w:tcPr>
          <w:p w14:paraId="10FC668E"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5</w:t>
            </w:r>
          </w:p>
        </w:tc>
        <w:tc>
          <w:tcPr>
            <w:tcW w:w="2364" w:type="pct"/>
          </w:tcPr>
          <w:p w14:paraId="3DF7029F"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查看安全教育、培训记录；执勤器械、器具配备是否齐全，队员操作是否熟练；是否持证上岗，是否开展专业技能培训和学校规章制度培训；有无安全责任事故等。</w:t>
            </w:r>
          </w:p>
        </w:tc>
        <w:tc>
          <w:tcPr>
            <w:tcW w:w="447" w:type="pct"/>
            <w:noWrap/>
          </w:tcPr>
          <w:p w14:paraId="482C531C"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41C39491" w14:textId="77777777" w:rsidTr="007228AA">
        <w:trPr>
          <w:trHeight w:val="810"/>
          <w:jc w:val="center"/>
        </w:trPr>
        <w:tc>
          <w:tcPr>
            <w:tcW w:w="757" w:type="pct"/>
            <w:vMerge/>
            <w:vAlign w:val="center"/>
          </w:tcPr>
          <w:p w14:paraId="46D905C2"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0EBEAD36"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日常管理</w:t>
            </w:r>
          </w:p>
        </w:tc>
        <w:tc>
          <w:tcPr>
            <w:tcW w:w="547" w:type="pct"/>
            <w:noWrap/>
            <w:vAlign w:val="center"/>
          </w:tcPr>
          <w:p w14:paraId="440799E7"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5</w:t>
            </w:r>
          </w:p>
        </w:tc>
        <w:tc>
          <w:tcPr>
            <w:tcW w:w="2364" w:type="pct"/>
          </w:tcPr>
          <w:p w14:paraId="72A80FFA"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7" w:type="pct"/>
            <w:noWrap/>
          </w:tcPr>
          <w:p w14:paraId="3479DA97"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549FD3E4" w14:textId="77777777" w:rsidTr="007228AA">
        <w:trPr>
          <w:trHeight w:val="810"/>
          <w:jc w:val="center"/>
        </w:trPr>
        <w:tc>
          <w:tcPr>
            <w:tcW w:w="757" w:type="pct"/>
            <w:vMerge/>
            <w:vAlign w:val="center"/>
          </w:tcPr>
          <w:p w14:paraId="072763FC"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0D335DD7"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文明服务</w:t>
            </w:r>
          </w:p>
        </w:tc>
        <w:tc>
          <w:tcPr>
            <w:tcW w:w="547" w:type="pct"/>
            <w:noWrap/>
            <w:vAlign w:val="center"/>
          </w:tcPr>
          <w:p w14:paraId="06A3C9CA"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5</w:t>
            </w:r>
          </w:p>
        </w:tc>
        <w:tc>
          <w:tcPr>
            <w:tcW w:w="2364" w:type="pct"/>
          </w:tcPr>
          <w:p w14:paraId="54810533"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着装统一、整洁，工作岗位区域环境整洁、物品摆放整齐；执勤规范、精神饱满；热情服务师生，言行举止文明、礼貌，无粗暴、蛮横行为；未受到服务态度差、工作不到位等投诉。</w:t>
            </w:r>
          </w:p>
        </w:tc>
        <w:tc>
          <w:tcPr>
            <w:tcW w:w="447" w:type="pct"/>
            <w:noWrap/>
          </w:tcPr>
          <w:p w14:paraId="74B165EB"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6ACE46E0" w14:textId="77777777" w:rsidTr="007228AA">
        <w:trPr>
          <w:trHeight w:val="1080"/>
          <w:jc w:val="center"/>
        </w:trPr>
        <w:tc>
          <w:tcPr>
            <w:tcW w:w="757" w:type="pct"/>
            <w:vMerge/>
            <w:vAlign w:val="center"/>
          </w:tcPr>
          <w:p w14:paraId="1290C4D9"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56DC6557"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工作责任心与主动性</w:t>
            </w:r>
          </w:p>
        </w:tc>
        <w:tc>
          <w:tcPr>
            <w:tcW w:w="547" w:type="pct"/>
            <w:noWrap/>
            <w:vAlign w:val="center"/>
          </w:tcPr>
          <w:p w14:paraId="60289066"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5</w:t>
            </w:r>
          </w:p>
        </w:tc>
        <w:tc>
          <w:tcPr>
            <w:tcW w:w="2364" w:type="pct"/>
          </w:tcPr>
          <w:p w14:paraId="0F387213"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主动及时汇报工作中发现的安全隐患和问题；认真履职，校内治安、交通秩序良好；积极做好校内各类活动的安全保障，积极协助学校保卫处妥善处理</w:t>
            </w:r>
            <w:proofErr w:type="gramStart"/>
            <w:r w:rsidRPr="000A1539">
              <w:rPr>
                <w:rFonts w:hint="eastAsia"/>
                <w:sz w:val="22"/>
              </w:rPr>
              <w:t>各类案事件</w:t>
            </w:r>
            <w:proofErr w:type="gramEnd"/>
            <w:r w:rsidRPr="000A1539">
              <w:rPr>
                <w:rFonts w:hint="eastAsia"/>
                <w:sz w:val="22"/>
              </w:rPr>
              <w:t>和突发事件；服从指挥，积极、主动完成保卫处交办的各项任务。</w:t>
            </w:r>
          </w:p>
        </w:tc>
        <w:tc>
          <w:tcPr>
            <w:tcW w:w="447" w:type="pct"/>
            <w:noWrap/>
          </w:tcPr>
          <w:p w14:paraId="037CEE4A"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48BC3609" w14:textId="77777777" w:rsidTr="007228AA">
        <w:trPr>
          <w:trHeight w:val="540"/>
          <w:jc w:val="center"/>
        </w:trPr>
        <w:tc>
          <w:tcPr>
            <w:tcW w:w="757" w:type="pct"/>
            <w:vMerge w:val="restart"/>
            <w:noWrap/>
            <w:vAlign w:val="center"/>
          </w:tcPr>
          <w:p w14:paraId="0681EFD9"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维修管理（</w:t>
            </w:r>
            <w:r w:rsidRPr="000A1539">
              <w:rPr>
                <w:sz w:val="22"/>
              </w:rPr>
              <w:t>12</w:t>
            </w:r>
            <w:r w:rsidRPr="000A1539">
              <w:rPr>
                <w:rFonts w:hint="eastAsia"/>
                <w:sz w:val="22"/>
              </w:rPr>
              <w:lastRenderedPageBreak/>
              <w:t>分）</w:t>
            </w:r>
          </w:p>
        </w:tc>
        <w:tc>
          <w:tcPr>
            <w:tcW w:w="885" w:type="pct"/>
            <w:vAlign w:val="center"/>
          </w:tcPr>
          <w:p w14:paraId="41DAFDAC"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lastRenderedPageBreak/>
              <w:t>维修受理</w:t>
            </w:r>
          </w:p>
        </w:tc>
        <w:tc>
          <w:tcPr>
            <w:tcW w:w="547" w:type="pct"/>
            <w:noWrap/>
            <w:vAlign w:val="center"/>
          </w:tcPr>
          <w:p w14:paraId="09427EE9"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570B78CD"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设立报修电话，主动巡检及时发现，畅通各类报修途径；建立报修记录</w:t>
            </w:r>
            <w:r w:rsidRPr="000A1539">
              <w:rPr>
                <w:rFonts w:hint="eastAsia"/>
                <w:sz w:val="22"/>
              </w:rPr>
              <w:lastRenderedPageBreak/>
              <w:t>台帐。</w:t>
            </w:r>
          </w:p>
        </w:tc>
        <w:tc>
          <w:tcPr>
            <w:tcW w:w="447" w:type="pct"/>
            <w:noWrap/>
          </w:tcPr>
          <w:p w14:paraId="6E26273D"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6503E707" w14:textId="77777777" w:rsidTr="007228AA">
        <w:trPr>
          <w:trHeight w:val="540"/>
          <w:jc w:val="center"/>
        </w:trPr>
        <w:tc>
          <w:tcPr>
            <w:tcW w:w="757" w:type="pct"/>
            <w:vMerge/>
            <w:vAlign w:val="center"/>
          </w:tcPr>
          <w:p w14:paraId="7771E03E"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66B496B8"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及时维修</w:t>
            </w:r>
          </w:p>
        </w:tc>
        <w:tc>
          <w:tcPr>
            <w:tcW w:w="547" w:type="pct"/>
            <w:noWrap/>
            <w:vAlign w:val="center"/>
          </w:tcPr>
          <w:p w14:paraId="3906F5C6"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4</w:t>
            </w:r>
          </w:p>
        </w:tc>
        <w:tc>
          <w:tcPr>
            <w:tcW w:w="2364" w:type="pct"/>
          </w:tcPr>
          <w:p w14:paraId="5B0F7A1B"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按招标文件要求、投标文件承诺及时处理各项维修，维修做到落手清。</w:t>
            </w:r>
          </w:p>
        </w:tc>
        <w:tc>
          <w:tcPr>
            <w:tcW w:w="447" w:type="pct"/>
            <w:noWrap/>
          </w:tcPr>
          <w:p w14:paraId="7BCC3B17"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6CAE0A8F" w14:textId="77777777" w:rsidTr="007228AA">
        <w:trPr>
          <w:trHeight w:val="540"/>
          <w:jc w:val="center"/>
        </w:trPr>
        <w:tc>
          <w:tcPr>
            <w:tcW w:w="757" w:type="pct"/>
            <w:vMerge/>
            <w:vAlign w:val="center"/>
          </w:tcPr>
          <w:p w14:paraId="61C2D32E"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0A2C6B2C"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项目配合</w:t>
            </w:r>
          </w:p>
        </w:tc>
        <w:tc>
          <w:tcPr>
            <w:tcW w:w="547" w:type="pct"/>
            <w:noWrap/>
            <w:vAlign w:val="center"/>
          </w:tcPr>
          <w:p w14:paraId="65183A31"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6D7D6761"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根据各楼宇现状，提出楼宇大修、维修计划；配合学校做好各类维修立项工作；有专门工作记录。</w:t>
            </w:r>
          </w:p>
        </w:tc>
        <w:tc>
          <w:tcPr>
            <w:tcW w:w="447" w:type="pct"/>
            <w:noWrap/>
          </w:tcPr>
          <w:p w14:paraId="7EF3DE8F"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0D6906C4" w14:textId="77777777" w:rsidTr="007228AA">
        <w:trPr>
          <w:trHeight w:val="270"/>
          <w:jc w:val="center"/>
        </w:trPr>
        <w:tc>
          <w:tcPr>
            <w:tcW w:w="757" w:type="pct"/>
            <w:vMerge/>
            <w:vAlign w:val="center"/>
          </w:tcPr>
          <w:p w14:paraId="6BD7FE77"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584A186F"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维修质量</w:t>
            </w:r>
          </w:p>
        </w:tc>
        <w:tc>
          <w:tcPr>
            <w:tcW w:w="547" w:type="pct"/>
            <w:noWrap/>
            <w:vAlign w:val="center"/>
          </w:tcPr>
          <w:p w14:paraId="2D98483F"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46185E45"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有维修质量自检、自查制度，有专门的记录台帐。</w:t>
            </w:r>
          </w:p>
        </w:tc>
        <w:tc>
          <w:tcPr>
            <w:tcW w:w="447" w:type="pct"/>
            <w:noWrap/>
          </w:tcPr>
          <w:p w14:paraId="2FE55E8D"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11D0CCAC" w14:textId="77777777" w:rsidTr="007228AA">
        <w:trPr>
          <w:trHeight w:val="540"/>
          <w:jc w:val="center"/>
        </w:trPr>
        <w:tc>
          <w:tcPr>
            <w:tcW w:w="757" w:type="pct"/>
            <w:vMerge/>
            <w:vAlign w:val="center"/>
          </w:tcPr>
          <w:p w14:paraId="113541E2"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432D22D0"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进校施工监管</w:t>
            </w:r>
          </w:p>
        </w:tc>
        <w:tc>
          <w:tcPr>
            <w:tcW w:w="547" w:type="pct"/>
            <w:noWrap/>
            <w:vAlign w:val="center"/>
          </w:tcPr>
          <w:p w14:paraId="359D69BE"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2</w:t>
            </w:r>
          </w:p>
        </w:tc>
        <w:tc>
          <w:tcPr>
            <w:tcW w:w="2364" w:type="pct"/>
          </w:tcPr>
          <w:p w14:paraId="72EE723D"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负责对进</w:t>
            </w:r>
            <w:proofErr w:type="gramStart"/>
            <w:r w:rsidRPr="000A1539">
              <w:rPr>
                <w:rFonts w:hint="eastAsia"/>
                <w:sz w:val="22"/>
              </w:rPr>
              <w:t>校施工</w:t>
            </w:r>
            <w:proofErr w:type="gramEnd"/>
            <w:r w:rsidRPr="000A1539">
              <w:rPr>
                <w:rFonts w:hint="eastAsia"/>
                <w:sz w:val="22"/>
              </w:rPr>
              <w:t>的工程队伍进行现场监管，配合施工队规范取水、取电，及时制止违规操作杜绝安全隐患。</w:t>
            </w:r>
          </w:p>
        </w:tc>
        <w:tc>
          <w:tcPr>
            <w:tcW w:w="447" w:type="pct"/>
            <w:noWrap/>
          </w:tcPr>
          <w:p w14:paraId="40A194A8"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6EA998AB" w14:textId="77777777" w:rsidTr="007228AA">
        <w:trPr>
          <w:trHeight w:val="540"/>
          <w:jc w:val="center"/>
        </w:trPr>
        <w:tc>
          <w:tcPr>
            <w:tcW w:w="757" w:type="pct"/>
            <w:vMerge w:val="restart"/>
            <w:noWrap/>
            <w:vAlign w:val="center"/>
          </w:tcPr>
          <w:p w14:paraId="12489B95"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投诉处理</w:t>
            </w:r>
          </w:p>
          <w:p w14:paraId="06856658"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w:t>
            </w:r>
            <w:r w:rsidRPr="000A1539">
              <w:rPr>
                <w:sz w:val="22"/>
              </w:rPr>
              <w:t>3</w:t>
            </w:r>
            <w:r w:rsidRPr="000A1539">
              <w:rPr>
                <w:rFonts w:hint="eastAsia"/>
                <w:sz w:val="22"/>
              </w:rPr>
              <w:t>分）</w:t>
            </w:r>
          </w:p>
        </w:tc>
        <w:tc>
          <w:tcPr>
            <w:tcW w:w="885" w:type="pct"/>
            <w:vAlign w:val="center"/>
          </w:tcPr>
          <w:p w14:paraId="46B3EED2"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投诉受理</w:t>
            </w:r>
          </w:p>
        </w:tc>
        <w:tc>
          <w:tcPr>
            <w:tcW w:w="547" w:type="pct"/>
            <w:noWrap/>
            <w:vAlign w:val="center"/>
          </w:tcPr>
          <w:p w14:paraId="7FDDD89C"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1</w:t>
            </w:r>
          </w:p>
        </w:tc>
        <w:tc>
          <w:tcPr>
            <w:tcW w:w="2364" w:type="pct"/>
          </w:tcPr>
          <w:p w14:paraId="7CCBCF34"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设立投诉箱、投诉电话、邮箱，畅通投诉途径；</w:t>
            </w:r>
            <w:proofErr w:type="gramStart"/>
            <w:r w:rsidRPr="000A1539">
              <w:rPr>
                <w:rFonts w:hint="eastAsia"/>
                <w:sz w:val="22"/>
              </w:rPr>
              <w:t>关注家</w:t>
            </w:r>
            <w:proofErr w:type="gramEnd"/>
            <w:r w:rsidRPr="000A1539">
              <w:rPr>
                <w:rFonts w:hint="eastAsia"/>
                <w:sz w:val="22"/>
              </w:rPr>
              <w:t>校互动渠道，收集意见建议；定期与师生沟通，了解服务需求。</w:t>
            </w:r>
          </w:p>
        </w:tc>
        <w:tc>
          <w:tcPr>
            <w:tcW w:w="447" w:type="pct"/>
            <w:noWrap/>
          </w:tcPr>
          <w:p w14:paraId="31D90BE2"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4A133610" w14:textId="77777777" w:rsidTr="007228AA">
        <w:trPr>
          <w:trHeight w:val="270"/>
          <w:jc w:val="center"/>
        </w:trPr>
        <w:tc>
          <w:tcPr>
            <w:tcW w:w="757" w:type="pct"/>
            <w:vMerge/>
            <w:vAlign w:val="center"/>
          </w:tcPr>
          <w:p w14:paraId="7B52C178"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30D5016B"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投诉处理</w:t>
            </w:r>
          </w:p>
        </w:tc>
        <w:tc>
          <w:tcPr>
            <w:tcW w:w="547" w:type="pct"/>
            <w:noWrap/>
            <w:vAlign w:val="center"/>
          </w:tcPr>
          <w:p w14:paraId="76A44434"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1</w:t>
            </w:r>
          </w:p>
        </w:tc>
        <w:tc>
          <w:tcPr>
            <w:tcW w:w="2364" w:type="pct"/>
          </w:tcPr>
          <w:p w14:paraId="16D97308"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及时回复处理有效投诉，并形成书面记录。</w:t>
            </w:r>
          </w:p>
        </w:tc>
        <w:tc>
          <w:tcPr>
            <w:tcW w:w="447" w:type="pct"/>
            <w:noWrap/>
          </w:tcPr>
          <w:p w14:paraId="2F1EC25D"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2B1AC6FE" w14:textId="77777777" w:rsidTr="007228AA">
        <w:trPr>
          <w:trHeight w:val="270"/>
          <w:jc w:val="center"/>
        </w:trPr>
        <w:tc>
          <w:tcPr>
            <w:tcW w:w="757" w:type="pct"/>
            <w:vMerge/>
            <w:vAlign w:val="center"/>
          </w:tcPr>
          <w:p w14:paraId="5E0DDA34" w14:textId="77777777" w:rsidR="009C0CBD" w:rsidRPr="000A1539" w:rsidRDefault="009C0CBD" w:rsidP="007228AA">
            <w:pPr>
              <w:tabs>
                <w:tab w:val="left" w:pos="7200"/>
              </w:tabs>
              <w:adjustRightInd w:val="0"/>
              <w:snapToGrid w:val="0"/>
              <w:spacing w:line="300" w:lineRule="auto"/>
              <w:jc w:val="center"/>
              <w:rPr>
                <w:sz w:val="22"/>
              </w:rPr>
            </w:pPr>
          </w:p>
        </w:tc>
        <w:tc>
          <w:tcPr>
            <w:tcW w:w="885" w:type="pct"/>
            <w:vAlign w:val="center"/>
          </w:tcPr>
          <w:p w14:paraId="5478E74A"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反馈提高</w:t>
            </w:r>
          </w:p>
        </w:tc>
        <w:tc>
          <w:tcPr>
            <w:tcW w:w="547" w:type="pct"/>
            <w:noWrap/>
            <w:vAlign w:val="center"/>
          </w:tcPr>
          <w:p w14:paraId="3D4DD906" w14:textId="77777777" w:rsidR="009C0CBD" w:rsidRPr="000A1539" w:rsidRDefault="009C0CBD" w:rsidP="007228AA">
            <w:pPr>
              <w:tabs>
                <w:tab w:val="left" w:pos="7200"/>
              </w:tabs>
              <w:adjustRightInd w:val="0"/>
              <w:snapToGrid w:val="0"/>
              <w:spacing w:line="300" w:lineRule="auto"/>
              <w:jc w:val="center"/>
              <w:rPr>
                <w:sz w:val="22"/>
              </w:rPr>
            </w:pPr>
            <w:r w:rsidRPr="000A1539">
              <w:rPr>
                <w:sz w:val="22"/>
              </w:rPr>
              <w:t>1</w:t>
            </w:r>
          </w:p>
        </w:tc>
        <w:tc>
          <w:tcPr>
            <w:tcW w:w="2364" w:type="pct"/>
          </w:tcPr>
          <w:p w14:paraId="6E8B9E88" w14:textId="77777777" w:rsidR="009C0CBD" w:rsidRPr="000A1539" w:rsidRDefault="009C0CBD" w:rsidP="007228AA">
            <w:pPr>
              <w:tabs>
                <w:tab w:val="left" w:pos="7200"/>
              </w:tabs>
              <w:adjustRightInd w:val="0"/>
              <w:snapToGrid w:val="0"/>
              <w:spacing w:line="300" w:lineRule="auto"/>
              <w:rPr>
                <w:sz w:val="22"/>
              </w:rPr>
            </w:pPr>
            <w:r w:rsidRPr="000A1539">
              <w:rPr>
                <w:rFonts w:hint="eastAsia"/>
                <w:sz w:val="22"/>
              </w:rPr>
              <w:t>分析投诉原因，改进服务方法，提高服务质量。</w:t>
            </w:r>
          </w:p>
        </w:tc>
        <w:tc>
          <w:tcPr>
            <w:tcW w:w="447" w:type="pct"/>
            <w:noWrap/>
          </w:tcPr>
          <w:p w14:paraId="7D4DC20F" w14:textId="77777777" w:rsidR="009C0CBD" w:rsidRPr="000A1539" w:rsidRDefault="009C0CBD" w:rsidP="007228AA">
            <w:pPr>
              <w:tabs>
                <w:tab w:val="left" w:pos="7200"/>
              </w:tabs>
              <w:adjustRightInd w:val="0"/>
              <w:snapToGrid w:val="0"/>
              <w:spacing w:line="300" w:lineRule="auto"/>
              <w:rPr>
                <w:sz w:val="22"/>
              </w:rPr>
            </w:pPr>
          </w:p>
        </w:tc>
      </w:tr>
      <w:tr w:rsidR="009C0CBD" w:rsidRPr="000A1539" w14:paraId="20B881D9" w14:textId="77777777" w:rsidTr="007228AA">
        <w:trPr>
          <w:trHeight w:val="270"/>
          <w:jc w:val="center"/>
        </w:trPr>
        <w:tc>
          <w:tcPr>
            <w:tcW w:w="1642" w:type="pct"/>
            <w:gridSpan w:val="2"/>
            <w:vAlign w:val="center"/>
          </w:tcPr>
          <w:p w14:paraId="3D50B665" w14:textId="77777777" w:rsidR="009C0CBD" w:rsidRPr="000A1539" w:rsidRDefault="009C0CBD" w:rsidP="007228AA">
            <w:pPr>
              <w:tabs>
                <w:tab w:val="left" w:pos="7200"/>
              </w:tabs>
              <w:adjustRightInd w:val="0"/>
              <w:snapToGrid w:val="0"/>
              <w:spacing w:line="300" w:lineRule="auto"/>
              <w:jc w:val="left"/>
              <w:rPr>
                <w:sz w:val="22"/>
              </w:rPr>
            </w:pPr>
            <w:r w:rsidRPr="000A1539">
              <w:rPr>
                <w:rFonts w:hint="eastAsia"/>
                <w:sz w:val="22"/>
              </w:rPr>
              <w:t>本次得分：</w:t>
            </w:r>
          </w:p>
        </w:tc>
        <w:tc>
          <w:tcPr>
            <w:tcW w:w="3358" w:type="pct"/>
            <w:gridSpan w:val="3"/>
            <w:noWrap/>
            <w:vAlign w:val="center"/>
          </w:tcPr>
          <w:p w14:paraId="5C721C67"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整体评价：</w:t>
            </w:r>
          </w:p>
        </w:tc>
      </w:tr>
      <w:tr w:rsidR="009C0CBD" w:rsidRPr="000A1539" w14:paraId="7CDDB7F3" w14:textId="77777777" w:rsidTr="007228AA">
        <w:trPr>
          <w:trHeight w:val="270"/>
          <w:jc w:val="center"/>
        </w:trPr>
        <w:tc>
          <w:tcPr>
            <w:tcW w:w="1642" w:type="pct"/>
            <w:gridSpan w:val="2"/>
            <w:vAlign w:val="center"/>
          </w:tcPr>
          <w:p w14:paraId="615A20EC" w14:textId="77777777" w:rsidR="009C0CBD" w:rsidRPr="000A1539" w:rsidRDefault="009C0CBD" w:rsidP="007228AA">
            <w:pPr>
              <w:tabs>
                <w:tab w:val="left" w:pos="7200"/>
              </w:tabs>
              <w:adjustRightInd w:val="0"/>
              <w:snapToGrid w:val="0"/>
              <w:spacing w:line="300" w:lineRule="auto"/>
              <w:jc w:val="left"/>
              <w:rPr>
                <w:sz w:val="22"/>
              </w:rPr>
            </w:pPr>
            <w:r w:rsidRPr="000A1539">
              <w:rPr>
                <w:rFonts w:hint="eastAsia"/>
                <w:sz w:val="22"/>
              </w:rPr>
              <w:t>考核人：</w:t>
            </w:r>
          </w:p>
        </w:tc>
        <w:tc>
          <w:tcPr>
            <w:tcW w:w="3358" w:type="pct"/>
            <w:gridSpan w:val="3"/>
            <w:noWrap/>
            <w:vAlign w:val="center"/>
          </w:tcPr>
          <w:p w14:paraId="59ADD553" w14:textId="77777777" w:rsidR="009C0CBD" w:rsidRPr="000A1539" w:rsidRDefault="009C0CBD" w:rsidP="007228AA">
            <w:pPr>
              <w:tabs>
                <w:tab w:val="left" w:pos="7200"/>
              </w:tabs>
              <w:adjustRightInd w:val="0"/>
              <w:snapToGrid w:val="0"/>
              <w:spacing w:line="300" w:lineRule="auto"/>
              <w:jc w:val="center"/>
              <w:rPr>
                <w:sz w:val="22"/>
              </w:rPr>
            </w:pPr>
            <w:r w:rsidRPr="000A1539">
              <w:rPr>
                <w:rFonts w:hint="eastAsia"/>
                <w:sz w:val="22"/>
              </w:rPr>
              <w:t>考核日期：</w:t>
            </w:r>
          </w:p>
        </w:tc>
      </w:tr>
    </w:tbl>
    <w:p w14:paraId="60E6ED92" w14:textId="77777777" w:rsidR="009C0CBD" w:rsidRPr="000A1539" w:rsidRDefault="009C0CBD" w:rsidP="009C0CBD">
      <w:pPr>
        <w:widowControl/>
        <w:spacing w:line="300" w:lineRule="auto"/>
        <w:ind w:firstLineChars="200" w:firstLine="440"/>
        <w:jc w:val="left"/>
        <w:rPr>
          <w:rFonts w:ascii="Times New Roman" w:hAnsi="Times New Roman"/>
          <w:kern w:val="0"/>
          <w:sz w:val="22"/>
        </w:rPr>
      </w:pPr>
    </w:p>
    <w:p w14:paraId="1634E377" w14:textId="77777777" w:rsidR="009C0CBD" w:rsidRPr="000A1539" w:rsidRDefault="009C0CBD" w:rsidP="009C0CBD">
      <w:pPr>
        <w:adjustRightInd w:val="0"/>
        <w:snapToGrid w:val="0"/>
        <w:spacing w:line="300" w:lineRule="auto"/>
        <w:jc w:val="center"/>
        <w:outlineLvl w:val="1"/>
        <w:rPr>
          <w:rFonts w:ascii="Times New Roman" w:eastAsia="黑体" w:hAnsi="Times New Roman"/>
          <w:sz w:val="30"/>
          <w:szCs w:val="30"/>
        </w:rPr>
      </w:pPr>
      <w:bookmarkStart w:id="69" w:name="_Toc204164340"/>
      <w:r w:rsidRPr="000A1539">
        <w:rPr>
          <w:rFonts w:ascii="Times New Roman" w:eastAsia="黑体" w:hAnsi="Times New Roman"/>
          <w:sz w:val="30"/>
          <w:szCs w:val="30"/>
        </w:rPr>
        <w:t>四、</w:t>
      </w:r>
      <w:bookmarkEnd w:id="21"/>
      <w:bookmarkEnd w:id="22"/>
      <w:r w:rsidRPr="000A1539">
        <w:rPr>
          <w:rFonts w:ascii="Times New Roman" w:eastAsia="黑体" w:hAnsi="Times New Roman"/>
          <w:sz w:val="30"/>
          <w:szCs w:val="30"/>
        </w:rPr>
        <w:t>投标报价须知</w:t>
      </w:r>
      <w:bookmarkEnd w:id="23"/>
      <w:bookmarkEnd w:id="69"/>
    </w:p>
    <w:p w14:paraId="06071584" w14:textId="77777777" w:rsidR="009C0CBD" w:rsidRPr="000A1539" w:rsidRDefault="009C0CBD" w:rsidP="009C0CBD">
      <w:pPr>
        <w:adjustRightInd w:val="0"/>
        <w:snapToGrid w:val="0"/>
        <w:spacing w:line="300" w:lineRule="auto"/>
        <w:ind w:firstLineChars="200" w:firstLine="442"/>
        <w:outlineLvl w:val="2"/>
        <w:rPr>
          <w:rFonts w:ascii="Times New Roman" w:hAnsi="Times New Roman"/>
          <w:b/>
          <w:bCs/>
          <w:sz w:val="22"/>
        </w:rPr>
      </w:pPr>
      <w:bookmarkStart w:id="70" w:name="_Toc198803902"/>
      <w:bookmarkStart w:id="71" w:name="_Toc204164341"/>
      <w:r w:rsidRPr="000A1539">
        <w:rPr>
          <w:rFonts w:ascii="Times New Roman" w:hAnsi="Times New Roman"/>
          <w:b/>
          <w:bCs/>
          <w:sz w:val="22"/>
        </w:rPr>
        <w:t xml:space="preserve">12 </w:t>
      </w:r>
      <w:r w:rsidRPr="000A1539">
        <w:rPr>
          <w:rFonts w:ascii="Times New Roman" w:hAnsi="Times New Roman"/>
          <w:b/>
          <w:bCs/>
          <w:sz w:val="22"/>
        </w:rPr>
        <w:t>投标报价依据</w:t>
      </w:r>
      <w:bookmarkEnd w:id="70"/>
      <w:bookmarkEnd w:id="71"/>
    </w:p>
    <w:p w14:paraId="58D10ECA"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12.1 </w:t>
      </w:r>
      <w:r w:rsidRPr="000A1539">
        <w:rPr>
          <w:rFonts w:ascii="Times New Roman" w:hAnsi="Times New Roman"/>
          <w:sz w:val="22"/>
        </w:rPr>
        <w:t>投标报价计算依据包括本项目的招标文件（包括提供的附件）、招标文件答疑或修改的补充文书、工作量清单、项目现场条件等。</w:t>
      </w:r>
    </w:p>
    <w:p w14:paraId="6731512B"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12.2 </w:t>
      </w:r>
      <w:r w:rsidRPr="000A1539">
        <w:rPr>
          <w:rFonts w:ascii="Times New Roman" w:hAnsi="Times New Roman"/>
          <w:sz w:val="22"/>
        </w:rPr>
        <w:t>招标文件明确的服务范围、服务内容、服务期限、服务质量要求、</w:t>
      </w:r>
      <w:r w:rsidRPr="000A1539">
        <w:rPr>
          <w:rFonts w:ascii="Times New Roman" w:hAnsi="Times New Roman" w:hint="eastAsia"/>
          <w:sz w:val="22"/>
        </w:rPr>
        <w:t>售后服务、</w:t>
      </w:r>
      <w:r w:rsidRPr="000A1539">
        <w:rPr>
          <w:rFonts w:ascii="Times New Roman" w:hAnsi="Times New Roman"/>
          <w:sz w:val="22"/>
        </w:rPr>
        <w:t>管理要求与服务标准及考核要求等。</w:t>
      </w:r>
    </w:p>
    <w:p w14:paraId="6A03CD23"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12.3 </w:t>
      </w:r>
      <w:r w:rsidRPr="000A1539">
        <w:rPr>
          <w:rFonts w:ascii="Times New Roman" w:hAnsi="Times New Roman"/>
          <w:sz w:val="22"/>
        </w:rPr>
        <w:t>岗位设置一览表说明</w:t>
      </w:r>
    </w:p>
    <w:p w14:paraId="2EE1B4D9"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12.3.1 </w:t>
      </w:r>
      <w:r w:rsidRPr="000A1539">
        <w:rPr>
          <w:rFonts w:ascii="Times New Roman" w:hAnsi="Times New Roman"/>
          <w:sz w:val="22"/>
        </w:rPr>
        <w:t>岗位设置一览表应与投标人须知、合同条件、项目质量标准和要求等文件结合起来理解或解释。</w:t>
      </w:r>
    </w:p>
    <w:p w14:paraId="23E3A959"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12.3.2 </w:t>
      </w:r>
      <w:r w:rsidRPr="000A1539">
        <w:rPr>
          <w:rFonts w:ascii="Times New Roman" w:hAnsi="Times New Roman"/>
          <w:sz w:val="22"/>
        </w:rPr>
        <w:t>采购人提供的</w:t>
      </w:r>
      <w:r w:rsidRPr="000A1539">
        <w:rPr>
          <w:rFonts w:ascii="Times New Roman" w:hAnsi="Times New Roman"/>
          <w:b/>
          <w:kern w:val="0"/>
          <w:sz w:val="22"/>
          <w:u w:val="single"/>
        </w:rPr>
        <w:t>岗位设置一览表</w:t>
      </w:r>
      <w:r w:rsidRPr="000A1539">
        <w:rPr>
          <w:rFonts w:ascii="Times New Roman" w:hAnsi="Times New Roman"/>
          <w:sz w:val="22"/>
        </w:rPr>
        <w:t>是依照采购需求测算出的</w:t>
      </w:r>
      <w:r w:rsidRPr="000A1539">
        <w:rPr>
          <w:rFonts w:ascii="Times New Roman" w:hAnsi="Times New Roman"/>
          <w:b/>
          <w:kern w:val="0"/>
          <w:sz w:val="22"/>
          <w:u w:val="single"/>
        </w:rPr>
        <w:t>各岗位最低配置要求</w:t>
      </w:r>
      <w:r w:rsidRPr="000A1539">
        <w:rPr>
          <w:rFonts w:ascii="Times New Roman" w:hAnsi="Times New Roman"/>
          <w:sz w:val="22"/>
        </w:rPr>
        <w:t>，与最终的实际履约可能存在小的出入，各投标人应自行认真踏勘现场，了解招标需求。投标人如发现</w:t>
      </w:r>
      <w:r w:rsidRPr="000A1539">
        <w:rPr>
          <w:rFonts w:ascii="Times New Roman" w:hAnsi="Times New Roman"/>
          <w:b/>
          <w:kern w:val="0"/>
          <w:sz w:val="22"/>
          <w:u w:val="single"/>
        </w:rPr>
        <w:t>该表</w:t>
      </w:r>
      <w:r w:rsidRPr="000A1539">
        <w:rPr>
          <w:rFonts w:ascii="Times New Roman" w:hAnsi="Times New Roman"/>
          <w:sz w:val="22"/>
        </w:rPr>
        <w:t>和实际工作内容不一致时，应立即以书面形式通知采购人核查，除非采购人以答疑文件或补充文件予以更正，否则，投标人不得</w:t>
      </w:r>
      <w:r w:rsidRPr="000A1539">
        <w:rPr>
          <w:rFonts w:ascii="Times New Roman" w:hAnsi="Times New Roman"/>
          <w:b/>
          <w:kern w:val="0"/>
          <w:sz w:val="22"/>
          <w:u w:val="single"/>
        </w:rPr>
        <w:t>对岗位设置一览</w:t>
      </w:r>
      <w:r w:rsidRPr="000A1539">
        <w:rPr>
          <w:rFonts w:ascii="Times New Roman" w:hAnsi="Times New Roman"/>
          <w:b/>
          <w:kern w:val="0"/>
          <w:sz w:val="22"/>
          <w:u w:val="single"/>
        </w:rPr>
        <w:lastRenderedPageBreak/>
        <w:t>表中的岗位类别和数量进行缩减</w:t>
      </w:r>
      <w:r w:rsidRPr="000A1539">
        <w:rPr>
          <w:rFonts w:ascii="Times New Roman" w:hAnsi="Times New Roman"/>
          <w:sz w:val="22"/>
        </w:rPr>
        <w:t>。</w:t>
      </w:r>
    </w:p>
    <w:p w14:paraId="6FE47DDE"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sz w:val="22"/>
        </w:rPr>
      </w:pPr>
      <w:bookmarkStart w:id="72" w:name="_Toc198803903"/>
      <w:bookmarkStart w:id="73" w:name="_Toc204164342"/>
      <w:r w:rsidRPr="000A1539">
        <w:rPr>
          <w:rFonts w:ascii="Times New Roman" w:hAnsi="Times New Roman"/>
          <w:b/>
          <w:sz w:val="22"/>
        </w:rPr>
        <w:t>13</w:t>
      </w:r>
      <w:r w:rsidRPr="000A1539">
        <w:rPr>
          <w:rFonts w:ascii="Times New Roman" w:hAnsi="Times New Roman"/>
          <w:b/>
          <w:sz w:val="22"/>
        </w:rPr>
        <w:t>投标报价内容</w:t>
      </w:r>
      <w:bookmarkEnd w:id="72"/>
      <w:bookmarkEnd w:id="73"/>
    </w:p>
    <w:p w14:paraId="2BBD92E1"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13.1</w:t>
      </w:r>
      <w:r w:rsidRPr="000A1539">
        <w:rPr>
          <w:rFonts w:ascii="Times New Roman" w:hAnsi="Times New Roman"/>
          <w:sz w:val="22"/>
        </w:rPr>
        <w:t>依据本项目的招标范围和内容，中标人提供物业管理服务，其投标报价应包括管理费、人工、清扫用设备、耗材等</w:t>
      </w:r>
      <w:r w:rsidRPr="000A1539">
        <w:rPr>
          <w:rFonts w:ascii="Times New Roman" w:hAnsi="Times New Roman" w:hint="eastAsia"/>
          <w:sz w:val="22"/>
        </w:rPr>
        <w:t>费用</w:t>
      </w:r>
      <w:r w:rsidRPr="000A1539">
        <w:rPr>
          <w:rFonts w:ascii="Times New Roman" w:hAnsi="Times New Roman"/>
          <w:sz w:val="22"/>
        </w:rPr>
        <w:t>。</w:t>
      </w:r>
    </w:p>
    <w:p w14:paraId="22B88480"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13.2</w:t>
      </w:r>
      <w:r w:rsidRPr="000A1539">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1BBFF646"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13.3</w:t>
      </w:r>
      <w:r w:rsidRPr="000A1539">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2E5791C1" w14:textId="77777777" w:rsidR="009C0CBD" w:rsidRPr="000A1539" w:rsidRDefault="009C0CBD" w:rsidP="009C0CBD">
      <w:pPr>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sz w:val="22"/>
        </w:rPr>
        <w:t>13.4</w:t>
      </w:r>
      <w:r w:rsidRPr="000A1539">
        <w:rPr>
          <w:rFonts w:ascii="Times New Roman" w:hAnsi="Times New Roman"/>
          <w:sz w:val="22"/>
        </w:rPr>
        <w:t>投标人应考虑本项目可能存在的其他任何风险因素，包括政策性调价、人工和材料成本增涨、因</w:t>
      </w:r>
      <w:r w:rsidRPr="000A1539">
        <w:rPr>
          <w:rFonts w:ascii="Times New Roman" w:hAnsi="Times New Roman"/>
          <w:kern w:val="0"/>
          <w:sz w:val="22"/>
        </w:rPr>
        <w:t>设备使用年限增长引起的维修成本增加和效能衰减等</w:t>
      </w:r>
      <w:r w:rsidRPr="000A1539">
        <w:rPr>
          <w:rFonts w:ascii="Times New Roman" w:hAnsi="Times New Roman" w:hint="eastAsia"/>
          <w:kern w:val="0"/>
          <w:sz w:val="22"/>
        </w:rPr>
        <w:t>，</w:t>
      </w:r>
      <w:r w:rsidRPr="000A1539">
        <w:rPr>
          <w:rFonts w:ascii="Times New Roman" w:hAnsi="Times New Roman"/>
          <w:bCs/>
          <w:sz w:val="22"/>
        </w:rPr>
        <w:t>并结合教育局实际情况，考虑人力成本增长等因素</w:t>
      </w:r>
      <w:r w:rsidRPr="000A1539">
        <w:rPr>
          <w:rFonts w:ascii="Times New Roman" w:hAnsi="Times New Roman"/>
          <w:kern w:val="0"/>
          <w:sz w:val="22"/>
        </w:rPr>
        <w:t>。</w:t>
      </w:r>
    </w:p>
    <w:p w14:paraId="707F6709"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13.5</w:t>
      </w:r>
      <w:r w:rsidRPr="000A1539">
        <w:rPr>
          <w:rFonts w:ascii="Times New Roman" w:hAnsi="Times New Roman"/>
          <w:sz w:val="22"/>
        </w:rPr>
        <w:t>投标人按照投标文件格式中所附的表式完整地填写开标一览表及各类投标报价明细表，说明其拟提供服务的内容、数量、价格构成等。</w:t>
      </w:r>
    </w:p>
    <w:p w14:paraId="62A0C0E0" w14:textId="77777777" w:rsidR="009C0CBD" w:rsidRPr="000A1539" w:rsidRDefault="009C0CBD" w:rsidP="009C0CBD">
      <w:pPr>
        <w:tabs>
          <w:tab w:val="left" w:pos="306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投标人只需在《开标一览表》中报出对应服务期限的投标价格即可。</w:t>
      </w:r>
    </w:p>
    <w:p w14:paraId="4C142DE9" w14:textId="77777777" w:rsidR="009C0CBD" w:rsidRPr="000A1539" w:rsidRDefault="009C0CBD" w:rsidP="009C0CBD">
      <w:pPr>
        <w:tabs>
          <w:tab w:val="left" w:pos="3060"/>
        </w:tabs>
        <w:adjustRightInd w:val="0"/>
        <w:snapToGrid w:val="0"/>
        <w:spacing w:line="300" w:lineRule="auto"/>
        <w:ind w:firstLineChars="200" w:firstLine="440"/>
        <w:jc w:val="left"/>
        <w:rPr>
          <w:rFonts w:ascii="Times New Roman" w:hAnsi="Times New Roman"/>
          <w:bCs/>
          <w:sz w:val="22"/>
        </w:rPr>
      </w:pPr>
      <w:r w:rsidRPr="000A1539">
        <w:rPr>
          <w:rFonts w:ascii="Times New Roman" w:hAnsi="Times New Roman"/>
          <w:sz w:val="22"/>
        </w:rPr>
        <w:t xml:space="preserve">13.6 </w:t>
      </w:r>
      <w:r w:rsidRPr="000A1539">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9C0CBD" w:rsidRPr="000A1539" w14:paraId="2087C38F" w14:textId="77777777" w:rsidTr="007228AA">
        <w:trPr>
          <w:trHeight w:val="567"/>
          <w:tblHeader/>
          <w:jc w:val="center"/>
        </w:trPr>
        <w:tc>
          <w:tcPr>
            <w:tcW w:w="2021" w:type="dxa"/>
            <w:gridSpan w:val="2"/>
            <w:tcBorders>
              <w:bottom w:val="double" w:sz="4" w:space="0" w:color="auto"/>
            </w:tcBorders>
            <w:vAlign w:val="center"/>
          </w:tcPr>
          <w:p w14:paraId="3D3229FF" w14:textId="77777777" w:rsidR="009C0CBD" w:rsidRPr="000A1539" w:rsidRDefault="009C0CBD" w:rsidP="007228AA">
            <w:pPr>
              <w:tabs>
                <w:tab w:val="left" w:pos="3060"/>
              </w:tabs>
              <w:adjustRightInd w:val="0"/>
              <w:snapToGrid w:val="0"/>
              <w:spacing w:line="300" w:lineRule="auto"/>
              <w:jc w:val="center"/>
              <w:rPr>
                <w:rFonts w:ascii="Times New Roman" w:hAnsi="Times New Roman"/>
                <w:b/>
                <w:bCs/>
                <w:sz w:val="22"/>
              </w:rPr>
            </w:pPr>
            <w:r w:rsidRPr="000A1539">
              <w:rPr>
                <w:rFonts w:ascii="Times New Roman" w:hAnsi="Times New Roman"/>
                <w:b/>
                <w:bCs/>
                <w:sz w:val="22"/>
              </w:rPr>
              <w:t>项目</w:t>
            </w:r>
          </w:p>
        </w:tc>
        <w:tc>
          <w:tcPr>
            <w:tcW w:w="4678" w:type="dxa"/>
            <w:tcBorders>
              <w:bottom w:val="double" w:sz="4" w:space="0" w:color="auto"/>
            </w:tcBorders>
            <w:vAlign w:val="center"/>
          </w:tcPr>
          <w:p w14:paraId="4881FA1F" w14:textId="77777777" w:rsidR="009C0CBD" w:rsidRPr="000A1539" w:rsidRDefault="009C0CBD" w:rsidP="007228AA">
            <w:pPr>
              <w:tabs>
                <w:tab w:val="left" w:pos="3060"/>
              </w:tabs>
              <w:adjustRightInd w:val="0"/>
              <w:snapToGrid w:val="0"/>
              <w:spacing w:line="300" w:lineRule="auto"/>
              <w:jc w:val="center"/>
              <w:rPr>
                <w:rFonts w:ascii="Times New Roman" w:hAnsi="Times New Roman"/>
                <w:b/>
                <w:bCs/>
                <w:sz w:val="22"/>
              </w:rPr>
            </w:pPr>
            <w:r w:rsidRPr="000A1539">
              <w:rPr>
                <w:rFonts w:ascii="Times New Roman" w:hAnsi="Times New Roman"/>
                <w:b/>
                <w:bCs/>
                <w:sz w:val="22"/>
              </w:rPr>
              <w:t>要求</w:t>
            </w:r>
          </w:p>
        </w:tc>
        <w:tc>
          <w:tcPr>
            <w:tcW w:w="1275" w:type="dxa"/>
            <w:tcBorders>
              <w:bottom w:val="double" w:sz="4" w:space="0" w:color="auto"/>
            </w:tcBorders>
            <w:vAlign w:val="center"/>
          </w:tcPr>
          <w:p w14:paraId="3D6552F9" w14:textId="77777777" w:rsidR="009C0CBD" w:rsidRPr="000A1539" w:rsidRDefault="009C0CBD" w:rsidP="007228AA">
            <w:pPr>
              <w:tabs>
                <w:tab w:val="left" w:pos="3060"/>
              </w:tabs>
              <w:adjustRightInd w:val="0"/>
              <w:snapToGrid w:val="0"/>
              <w:spacing w:line="300" w:lineRule="auto"/>
              <w:jc w:val="center"/>
              <w:rPr>
                <w:rFonts w:ascii="Times New Roman" w:hAnsi="Times New Roman"/>
                <w:b/>
                <w:bCs/>
                <w:sz w:val="22"/>
              </w:rPr>
            </w:pPr>
            <w:r w:rsidRPr="000A1539">
              <w:rPr>
                <w:rFonts w:ascii="Times New Roman" w:hAnsi="Times New Roman"/>
                <w:b/>
                <w:bCs/>
                <w:sz w:val="22"/>
              </w:rPr>
              <w:t>分项报价</w:t>
            </w:r>
          </w:p>
        </w:tc>
        <w:tc>
          <w:tcPr>
            <w:tcW w:w="1542" w:type="dxa"/>
            <w:tcBorders>
              <w:bottom w:val="double" w:sz="4" w:space="0" w:color="auto"/>
            </w:tcBorders>
            <w:vAlign w:val="center"/>
          </w:tcPr>
          <w:p w14:paraId="732D00E2" w14:textId="77777777" w:rsidR="009C0CBD" w:rsidRPr="000A1539" w:rsidRDefault="009C0CBD" w:rsidP="007228AA">
            <w:pPr>
              <w:tabs>
                <w:tab w:val="left" w:pos="3060"/>
              </w:tabs>
              <w:adjustRightInd w:val="0"/>
              <w:snapToGrid w:val="0"/>
              <w:spacing w:line="300" w:lineRule="auto"/>
              <w:jc w:val="center"/>
              <w:rPr>
                <w:rFonts w:ascii="Times New Roman" w:hAnsi="Times New Roman"/>
                <w:b/>
                <w:bCs/>
                <w:sz w:val="22"/>
              </w:rPr>
            </w:pPr>
            <w:r w:rsidRPr="000A1539">
              <w:rPr>
                <w:rFonts w:ascii="Times New Roman" w:hAnsi="Times New Roman" w:hint="eastAsia"/>
                <w:b/>
                <w:bCs/>
                <w:sz w:val="22"/>
              </w:rPr>
              <w:t>备注</w:t>
            </w:r>
          </w:p>
        </w:tc>
      </w:tr>
      <w:tr w:rsidR="009C0CBD" w:rsidRPr="000A1539" w14:paraId="5119AC89" w14:textId="77777777" w:rsidTr="007228AA">
        <w:trPr>
          <w:trHeight w:val="564"/>
          <w:jc w:val="center"/>
        </w:trPr>
        <w:tc>
          <w:tcPr>
            <w:tcW w:w="426" w:type="dxa"/>
            <w:tcBorders>
              <w:top w:val="double" w:sz="4" w:space="0" w:color="auto"/>
            </w:tcBorders>
            <w:vAlign w:val="center"/>
          </w:tcPr>
          <w:p w14:paraId="1365F654"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bCs/>
                <w:sz w:val="22"/>
              </w:rPr>
              <w:t>1</w:t>
            </w:r>
          </w:p>
        </w:tc>
        <w:tc>
          <w:tcPr>
            <w:tcW w:w="1595" w:type="dxa"/>
            <w:tcBorders>
              <w:top w:val="double" w:sz="4" w:space="0" w:color="auto"/>
            </w:tcBorders>
            <w:vAlign w:val="center"/>
          </w:tcPr>
          <w:p w14:paraId="49A7C2E4"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hint="eastAsia"/>
                <w:bCs/>
                <w:sz w:val="22"/>
              </w:rPr>
              <w:t>人员费用</w:t>
            </w:r>
          </w:p>
        </w:tc>
        <w:tc>
          <w:tcPr>
            <w:tcW w:w="4678" w:type="dxa"/>
            <w:tcBorders>
              <w:top w:val="double" w:sz="4" w:space="0" w:color="auto"/>
            </w:tcBorders>
            <w:vAlign w:val="center"/>
          </w:tcPr>
          <w:p w14:paraId="43EC7E84" w14:textId="77777777" w:rsidR="009C0CBD" w:rsidRPr="000A1539" w:rsidRDefault="009C0CBD" w:rsidP="007228AA">
            <w:pPr>
              <w:tabs>
                <w:tab w:val="left" w:pos="3060"/>
              </w:tabs>
              <w:adjustRightInd w:val="0"/>
              <w:snapToGrid w:val="0"/>
              <w:spacing w:line="300" w:lineRule="auto"/>
              <w:jc w:val="center"/>
              <w:rPr>
                <w:rFonts w:ascii="宋体" w:hAnsi="Times New Roman" w:cs="宋体"/>
                <w:kern w:val="0"/>
                <w:szCs w:val="21"/>
              </w:rPr>
            </w:pPr>
            <w:r w:rsidRPr="000A1539">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62BE780D"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40106C5B"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r>
      <w:tr w:rsidR="009C0CBD" w:rsidRPr="000A1539" w14:paraId="00AF1D3A" w14:textId="77777777" w:rsidTr="007228AA">
        <w:trPr>
          <w:trHeight w:val="567"/>
          <w:jc w:val="center"/>
        </w:trPr>
        <w:tc>
          <w:tcPr>
            <w:tcW w:w="426" w:type="dxa"/>
            <w:vAlign w:val="center"/>
          </w:tcPr>
          <w:p w14:paraId="60FCD690"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hint="eastAsia"/>
                <w:bCs/>
                <w:sz w:val="22"/>
              </w:rPr>
              <w:t>2</w:t>
            </w:r>
          </w:p>
        </w:tc>
        <w:tc>
          <w:tcPr>
            <w:tcW w:w="1595" w:type="dxa"/>
            <w:vAlign w:val="center"/>
          </w:tcPr>
          <w:p w14:paraId="5EC04780"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bCs/>
                <w:sz w:val="22"/>
              </w:rPr>
              <w:t>材料费</w:t>
            </w:r>
          </w:p>
        </w:tc>
        <w:tc>
          <w:tcPr>
            <w:tcW w:w="4678" w:type="dxa"/>
            <w:vAlign w:val="center"/>
          </w:tcPr>
          <w:p w14:paraId="1183D6A4"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bCs/>
                <w:sz w:val="22"/>
              </w:rPr>
              <w:t>包括</w:t>
            </w:r>
            <w:r w:rsidRPr="000A1539">
              <w:rPr>
                <w:rFonts w:ascii="Times New Roman" w:hAnsi="Times New Roman" w:hint="eastAsia"/>
                <w:bCs/>
                <w:sz w:val="22"/>
              </w:rPr>
              <w:t>绿化材料、保安用品、保安耗材</w:t>
            </w:r>
            <w:r w:rsidRPr="000A1539">
              <w:rPr>
                <w:rFonts w:ascii="Times New Roman" w:hAnsi="Times New Roman"/>
                <w:bCs/>
                <w:sz w:val="22"/>
              </w:rPr>
              <w:t>等费用</w:t>
            </w:r>
          </w:p>
        </w:tc>
        <w:tc>
          <w:tcPr>
            <w:tcW w:w="1275" w:type="dxa"/>
            <w:vAlign w:val="center"/>
          </w:tcPr>
          <w:p w14:paraId="09CDFC97"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E5FEA5F"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r>
      <w:tr w:rsidR="009C0CBD" w:rsidRPr="000A1539" w14:paraId="1858421A" w14:textId="77777777" w:rsidTr="007228AA">
        <w:trPr>
          <w:trHeight w:val="567"/>
          <w:jc w:val="center"/>
        </w:trPr>
        <w:tc>
          <w:tcPr>
            <w:tcW w:w="426" w:type="dxa"/>
            <w:vAlign w:val="center"/>
          </w:tcPr>
          <w:p w14:paraId="5900DDF6"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hint="eastAsia"/>
                <w:bCs/>
                <w:sz w:val="22"/>
              </w:rPr>
              <w:t>3</w:t>
            </w:r>
          </w:p>
        </w:tc>
        <w:tc>
          <w:tcPr>
            <w:tcW w:w="1595" w:type="dxa"/>
            <w:vAlign w:val="center"/>
          </w:tcPr>
          <w:p w14:paraId="1150006F"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宋体" w:hAnsi="Times New Roman" w:cs="宋体" w:hint="eastAsia"/>
                <w:kern w:val="0"/>
                <w:sz w:val="22"/>
              </w:rPr>
              <w:t>保险费用（如有）</w:t>
            </w:r>
          </w:p>
        </w:tc>
        <w:tc>
          <w:tcPr>
            <w:tcW w:w="4678" w:type="dxa"/>
            <w:vAlign w:val="center"/>
          </w:tcPr>
          <w:p w14:paraId="452D6E00" w14:textId="77777777" w:rsidR="009C0CBD" w:rsidRPr="000A1539" w:rsidRDefault="009C0CBD" w:rsidP="007228AA">
            <w:pPr>
              <w:tabs>
                <w:tab w:val="left" w:pos="3060"/>
              </w:tabs>
              <w:adjustRightInd w:val="0"/>
              <w:snapToGrid w:val="0"/>
              <w:spacing w:line="300" w:lineRule="auto"/>
              <w:jc w:val="center"/>
              <w:rPr>
                <w:rFonts w:ascii="宋体" w:hAnsi="Times New Roman" w:cs="宋体"/>
                <w:kern w:val="0"/>
                <w:sz w:val="22"/>
              </w:rPr>
            </w:pPr>
            <w:r w:rsidRPr="000A1539">
              <w:rPr>
                <w:rFonts w:ascii="Times New Roman" w:hAnsi="Times New Roman" w:hint="eastAsia"/>
                <w:bCs/>
                <w:sz w:val="22"/>
              </w:rPr>
              <w:t>如雇主责任险、公众责任险等</w:t>
            </w:r>
          </w:p>
        </w:tc>
        <w:tc>
          <w:tcPr>
            <w:tcW w:w="1275" w:type="dxa"/>
            <w:vAlign w:val="center"/>
          </w:tcPr>
          <w:p w14:paraId="7AE1E15E"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68FDE84" w14:textId="77777777" w:rsidR="009C0CBD" w:rsidRPr="000A1539" w:rsidRDefault="009C0CBD" w:rsidP="007228AA">
            <w:pPr>
              <w:jc w:val="center"/>
            </w:pPr>
          </w:p>
        </w:tc>
      </w:tr>
      <w:tr w:rsidR="009C0CBD" w:rsidRPr="000A1539" w14:paraId="4D17CF47" w14:textId="77777777" w:rsidTr="007228AA">
        <w:trPr>
          <w:trHeight w:val="567"/>
          <w:jc w:val="center"/>
        </w:trPr>
        <w:tc>
          <w:tcPr>
            <w:tcW w:w="426" w:type="dxa"/>
            <w:vAlign w:val="center"/>
          </w:tcPr>
          <w:p w14:paraId="0CEC9240"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hint="eastAsia"/>
                <w:bCs/>
                <w:sz w:val="22"/>
              </w:rPr>
              <w:t>4</w:t>
            </w:r>
          </w:p>
        </w:tc>
        <w:tc>
          <w:tcPr>
            <w:tcW w:w="1595" w:type="dxa"/>
            <w:vAlign w:val="center"/>
          </w:tcPr>
          <w:p w14:paraId="6AB35A91"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bCs/>
                <w:sz w:val="22"/>
              </w:rPr>
              <w:t>其他</w:t>
            </w:r>
          </w:p>
        </w:tc>
        <w:tc>
          <w:tcPr>
            <w:tcW w:w="4678" w:type="dxa"/>
            <w:vAlign w:val="center"/>
          </w:tcPr>
          <w:p w14:paraId="7DA66B27" w14:textId="77777777" w:rsidR="009C0CBD" w:rsidRPr="000A1539" w:rsidRDefault="009C0CBD" w:rsidP="007228AA">
            <w:pPr>
              <w:tabs>
                <w:tab w:val="left" w:pos="3060"/>
              </w:tabs>
              <w:adjustRightInd w:val="0"/>
              <w:snapToGrid w:val="0"/>
              <w:spacing w:line="300" w:lineRule="auto"/>
              <w:jc w:val="center"/>
              <w:rPr>
                <w:rFonts w:ascii="宋体" w:hAnsi="Times New Roman" w:cs="宋体"/>
                <w:kern w:val="0"/>
                <w:szCs w:val="21"/>
              </w:rPr>
            </w:pPr>
            <w:r w:rsidRPr="000A1539">
              <w:rPr>
                <w:rFonts w:ascii="Times New Roman" w:hAnsi="Times New Roman" w:hint="eastAsia"/>
                <w:bCs/>
                <w:sz w:val="22"/>
              </w:rPr>
              <w:t>投标人认为本表中未能包括的其他必要费用</w:t>
            </w:r>
          </w:p>
        </w:tc>
        <w:tc>
          <w:tcPr>
            <w:tcW w:w="1275" w:type="dxa"/>
            <w:vAlign w:val="center"/>
          </w:tcPr>
          <w:p w14:paraId="7469A862"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46DA320" w14:textId="77777777" w:rsidR="009C0CBD" w:rsidRPr="000A1539" w:rsidRDefault="009C0CBD" w:rsidP="007228AA">
            <w:pPr>
              <w:jc w:val="center"/>
            </w:pPr>
          </w:p>
        </w:tc>
      </w:tr>
      <w:tr w:rsidR="009C0CBD" w:rsidRPr="000A1539" w14:paraId="55D7302F" w14:textId="77777777" w:rsidTr="007228AA">
        <w:trPr>
          <w:trHeight w:val="567"/>
          <w:jc w:val="center"/>
        </w:trPr>
        <w:tc>
          <w:tcPr>
            <w:tcW w:w="426" w:type="dxa"/>
            <w:vAlign w:val="center"/>
          </w:tcPr>
          <w:p w14:paraId="2577A9AA"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hint="eastAsia"/>
                <w:bCs/>
                <w:sz w:val="22"/>
              </w:rPr>
              <w:t>5</w:t>
            </w:r>
          </w:p>
        </w:tc>
        <w:tc>
          <w:tcPr>
            <w:tcW w:w="1595" w:type="dxa"/>
            <w:vAlign w:val="center"/>
          </w:tcPr>
          <w:p w14:paraId="7AB4B48C"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bCs/>
                <w:sz w:val="22"/>
              </w:rPr>
              <w:t>利润</w:t>
            </w:r>
          </w:p>
        </w:tc>
        <w:tc>
          <w:tcPr>
            <w:tcW w:w="4678" w:type="dxa"/>
            <w:vAlign w:val="center"/>
          </w:tcPr>
          <w:p w14:paraId="017F5E3E"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bCs/>
                <w:sz w:val="22"/>
              </w:rPr>
              <w:t>按（</w:t>
            </w:r>
            <w:r w:rsidRPr="000A1539">
              <w:rPr>
                <w:rFonts w:ascii="Times New Roman" w:hAnsi="Times New Roman"/>
                <w:bCs/>
                <w:sz w:val="22"/>
              </w:rPr>
              <w:t>1+2+3+4</w:t>
            </w:r>
            <w:r w:rsidRPr="000A1539">
              <w:rPr>
                <w:rFonts w:ascii="Times New Roman" w:hAnsi="Times New Roman"/>
                <w:bCs/>
                <w:sz w:val="22"/>
              </w:rPr>
              <w:t>）的</w:t>
            </w:r>
            <w:r w:rsidRPr="000A1539">
              <w:rPr>
                <w:rFonts w:ascii="Times New Roman" w:hAnsi="Times New Roman"/>
                <w:bCs/>
                <w:sz w:val="22"/>
              </w:rPr>
              <w:t>%</w:t>
            </w:r>
            <w:r w:rsidRPr="000A1539">
              <w:rPr>
                <w:rFonts w:ascii="Times New Roman" w:hAnsi="Times New Roman"/>
                <w:bCs/>
                <w:sz w:val="22"/>
              </w:rPr>
              <w:t>计取</w:t>
            </w:r>
          </w:p>
        </w:tc>
        <w:tc>
          <w:tcPr>
            <w:tcW w:w="1275" w:type="dxa"/>
            <w:vAlign w:val="center"/>
          </w:tcPr>
          <w:p w14:paraId="0E4F1BE9"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c>
          <w:tcPr>
            <w:tcW w:w="1542" w:type="dxa"/>
          </w:tcPr>
          <w:p w14:paraId="0BEE73A5"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r>
      <w:tr w:rsidR="009C0CBD" w:rsidRPr="000A1539" w14:paraId="28E6AC2D" w14:textId="77777777" w:rsidTr="007228AA">
        <w:trPr>
          <w:trHeight w:val="567"/>
          <w:jc w:val="center"/>
        </w:trPr>
        <w:tc>
          <w:tcPr>
            <w:tcW w:w="426" w:type="dxa"/>
            <w:vAlign w:val="center"/>
          </w:tcPr>
          <w:p w14:paraId="3B6055DA"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hint="eastAsia"/>
                <w:bCs/>
                <w:sz w:val="22"/>
              </w:rPr>
              <w:t>6</w:t>
            </w:r>
          </w:p>
        </w:tc>
        <w:tc>
          <w:tcPr>
            <w:tcW w:w="1595" w:type="dxa"/>
            <w:vAlign w:val="center"/>
          </w:tcPr>
          <w:p w14:paraId="79CA5506"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bCs/>
                <w:sz w:val="22"/>
              </w:rPr>
              <w:t>税金</w:t>
            </w:r>
          </w:p>
        </w:tc>
        <w:tc>
          <w:tcPr>
            <w:tcW w:w="4678" w:type="dxa"/>
            <w:vAlign w:val="center"/>
          </w:tcPr>
          <w:p w14:paraId="622CB64C"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r w:rsidRPr="000A1539">
              <w:rPr>
                <w:rFonts w:ascii="Times New Roman" w:hAnsi="Times New Roman"/>
                <w:bCs/>
                <w:sz w:val="22"/>
              </w:rPr>
              <w:t>按国家及上海市规定缴纳</w:t>
            </w:r>
          </w:p>
        </w:tc>
        <w:tc>
          <w:tcPr>
            <w:tcW w:w="1275" w:type="dxa"/>
            <w:vAlign w:val="center"/>
          </w:tcPr>
          <w:p w14:paraId="685A69D5"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c>
          <w:tcPr>
            <w:tcW w:w="1542" w:type="dxa"/>
          </w:tcPr>
          <w:p w14:paraId="6F9B039E"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r>
      <w:tr w:rsidR="009C0CBD" w:rsidRPr="000A1539" w14:paraId="408ED456" w14:textId="77777777" w:rsidTr="007228AA">
        <w:trPr>
          <w:trHeight w:val="567"/>
          <w:jc w:val="center"/>
        </w:trPr>
        <w:tc>
          <w:tcPr>
            <w:tcW w:w="6699" w:type="dxa"/>
            <w:gridSpan w:val="3"/>
            <w:vAlign w:val="center"/>
          </w:tcPr>
          <w:p w14:paraId="346803DA" w14:textId="77777777" w:rsidR="009C0CBD" w:rsidRPr="000A1539" w:rsidRDefault="009C0CBD" w:rsidP="007228AA">
            <w:pPr>
              <w:tabs>
                <w:tab w:val="left" w:pos="3060"/>
              </w:tabs>
              <w:adjustRightInd w:val="0"/>
              <w:snapToGrid w:val="0"/>
              <w:spacing w:line="300" w:lineRule="auto"/>
              <w:jc w:val="center"/>
              <w:rPr>
                <w:rFonts w:ascii="Times New Roman" w:hAnsi="Times New Roman"/>
                <w:b/>
                <w:bCs/>
                <w:sz w:val="22"/>
              </w:rPr>
            </w:pPr>
            <w:r w:rsidRPr="000A1539">
              <w:rPr>
                <w:rFonts w:ascii="Times New Roman" w:hAnsi="Times New Roman" w:hint="eastAsia"/>
                <w:b/>
                <w:bCs/>
                <w:sz w:val="22"/>
              </w:rPr>
              <w:t>投标总价</w:t>
            </w:r>
          </w:p>
        </w:tc>
        <w:tc>
          <w:tcPr>
            <w:tcW w:w="1275" w:type="dxa"/>
            <w:vAlign w:val="center"/>
          </w:tcPr>
          <w:p w14:paraId="1568A34E"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c>
          <w:tcPr>
            <w:tcW w:w="1542" w:type="dxa"/>
          </w:tcPr>
          <w:p w14:paraId="6A4DAA65" w14:textId="77777777" w:rsidR="009C0CBD" w:rsidRPr="000A1539" w:rsidRDefault="009C0CBD" w:rsidP="007228AA">
            <w:pPr>
              <w:tabs>
                <w:tab w:val="left" w:pos="3060"/>
              </w:tabs>
              <w:adjustRightInd w:val="0"/>
              <w:snapToGrid w:val="0"/>
              <w:spacing w:line="300" w:lineRule="auto"/>
              <w:jc w:val="center"/>
              <w:rPr>
                <w:rFonts w:ascii="Times New Roman" w:hAnsi="Times New Roman"/>
                <w:bCs/>
                <w:sz w:val="22"/>
              </w:rPr>
            </w:pPr>
          </w:p>
        </w:tc>
      </w:tr>
    </w:tbl>
    <w:p w14:paraId="4274B372" w14:textId="77777777" w:rsidR="009C0CBD" w:rsidRPr="000A1539" w:rsidRDefault="009C0CBD" w:rsidP="009C0CBD">
      <w:pPr>
        <w:tabs>
          <w:tab w:val="left" w:pos="3060"/>
        </w:tabs>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1214EBD7" w14:textId="77777777" w:rsidR="009C0CBD" w:rsidRPr="000A1539" w:rsidRDefault="009C0CBD" w:rsidP="009C0CBD">
      <w:pPr>
        <w:adjustRightInd w:val="0"/>
        <w:snapToGrid w:val="0"/>
        <w:spacing w:line="300" w:lineRule="auto"/>
        <w:ind w:firstLineChars="200" w:firstLine="442"/>
        <w:jc w:val="left"/>
        <w:outlineLvl w:val="2"/>
        <w:rPr>
          <w:rFonts w:ascii="Times New Roman" w:hAnsi="Times New Roman"/>
          <w:b/>
          <w:sz w:val="22"/>
        </w:rPr>
      </w:pPr>
      <w:bookmarkStart w:id="74" w:name="_Toc198803904"/>
      <w:bookmarkStart w:id="75" w:name="_Toc204164343"/>
      <w:r w:rsidRPr="000A1539">
        <w:rPr>
          <w:rFonts w:ascii="Times New Roman" w:hAnsi="Times New Roman"/>
          <w:b/>
          <w:sz w:val="22"/>
        </w:rPr>
        <w:t>14</w:t>
      </w:r>
      <w:r w:rsidRPr="000A1539">
        <w:rPr>
          <w:rFonts w:ascii="Times New Roman" w:hAnsi="Times New Roman"/>
          <w:b/>
          <w:sz w:val="22"/>
        </w:rPr>
        <w:t>投标报价控制性条款</w:t>
      </w:r>
      <w:bookmarkEnd w:id="74"/>
      <w:bookmarkEnd w:id="75"/>
    </w:p>
    <w:p w14:paraId="47A85F43"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14.1 </w:t>
      </w:r>
      <w:r w:rsidRPr="000A1539">
        <w:rPr>
          <w:rFonts w:ascii="Times New Roman" w:hAnsi="Times New Roman"/>
          <w:sz w:val="22"/>
        </w:rPr>
        <w:t>投标报价不得超过公布的预算金额</w:t>
      </w:r>
      <w:r w:rsidRPr="000A1539">
        <w:rPr>
          <w:rFonts w:ascii="Times New Roman" w:hAnsi="Times New Roman" w:hint="eastAsia"/>
          <w:sz w:val="22"/>
        </w:rPr>
        <w:t>或最高限价</w:t>
      </w:r>
      <w:r w:rsidRPr="000A1539">
        <w:rPr>
          <w:rFonts w:ascii="Times New Roman" w:hAnsi="Times New Roman"/>
          <w:sz w:val="22"/>
        </w:rPr>
        <w:t>，其中各年度或各分项报价（如有要求）均不得超过对应的预算金额</w:t>
      </w:r>
      <w:r w:rsidRPr="000A1539">
        <w:rPr>
          <w:rFonts w:ascii="Times New Roman" w:hAnsi="Times New Roman" w:hint="eastAsia"/>
          <w:sz w:val="22"/>
        </w:rPr>
        <w:t>或最高限价</w:t>
      </w:r>
      <w:r w:rsidRPr="000A1539">
        <w:rPr>
          <w:rFonts w:ascii="Times New Roman" w:hAnsi="Times New Roman"/>
          <w:sz w:val="22"/>
        </w:rPr>
        <w:t>。</w:t>
      </w:r>
    </w:p>
    <w:p w14:paraId="215B641C"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14.2 </w:t>
      </w:r>
      <w:r w:rsidRPr="000A1539">
        <w:rPr>
          <w:rFonts w:ascii="Times New Roman" w:hAnsi="Times New Roman"/>
          <w:sz w:val="22"/>
        </w:rPr>
        <w:t>本项目只允许有一个报价，任何有选择的报价将不予接受。</w:t>
      </w:r>
    </w:p>
    <w:p w14:paraId="4A1C46AF"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14.3 </w:t>
      </w:r>
      <w:r w:rsidRPr="000A1539">
        <w:rPr>
          <w:rFonts w:ascii="Times New Roman" w:hAnsi="Times New Roman"/>
          <w:sz w:val="22"/>
        </w:rPr>
        <w:t>投标人提供的服务应当符合国家和上海市有关法律、法规和标准规范，满足</w:t>
      </w:r>
      <w:r w:rsidRPr="000A1539">
        <w:rPr>
          <w:rFonts w:ascii="Times New Roman" w:hAnsi="Times New Roman"/>
          <w:sz w:val="22"/>
        </w:rPr>
        <w:lastRenderedPageBreak/>
        <w:t>合同约定的服务内容和质量等要求。不得违反法规标准规定或合同约定，不得通过降低服务质量、减少服务内容等手段进行恶性低价竞争，扰乱正常市场秩序。</w:t>
      </w:r>
    </w:p>
    <w:p w14:paraId="39D09079"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heme="minorEastAsia" w:eastAsiaTheme="minorEastAsia" w:hAnsiTheme="minorEastAsia"/>
          <w:b/>
          <w:bCs/>
          <w:kern w:val="0"/>
          <w:sz w:val="22"/>
        </w:rPr>
        <w:t>★</w:t>
      </w:r>
      <w:r w:rsidRPr="000A1539">
        <w:rPr>
          <w:rFonts w:ascii="Times New Roman" w:hAnsi="Times New Roman"/>
          <w:sz w:val="22"/>
        </w:rPr>
        <w:t xml:space="preserve">14.4 </w:t>
      </w:r>
      <w:r w:rsidRPr="000A1539">
        <w:rPr>
          <w:rFonts w:ascii="Times New Roman" w:hAnsi="Times New Roman"/>
          <w:sz w:val="22"/>
        </w:rPr>
        <w:t>经评标委员会审定，投标报价存在下列情形之一的，该投标文件作无效标处理：</w:t>
      </w:r>
    </w:p>
    <w:p w14:paraId="11435730"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14.4.1 </w:t>
      </w:r>
      <w:r w:rsidRPr="000A1539">
        <w:rPr>
          <w:rFonts w:ascii="Times New Roman" w:hAnsi="Times New Roman"/>
          <w:sz w:val="22"/>
        </w:rPr>
        <w:t>对岗位设置一览表中的岗位配置数进行缩减的；</w:t>
      </w:r>
    </w:p>
    <w:p w14:paraId="5F748F1F" w14:textId="77777777" w:rsidR="009C0CBD" w:rsidRPr="000A1539" w:rsidRDefault="009C0CBD" w:rsidP="009C0CBD">
      <w:pPr>
        <w:adjustRightInd w:val="0"/>
        <w:snapToGrid w:val="0"/>
        <w:spacing w:line="300" w:lineRule="auto"/>
        <w:ind w:firstLineChars="200" w:firstLine="440"/>
        <w:jc w:val="left"/>
        <w:rPr>
          <w:rFonts w:ascii="Times New Roman" w:hAnsi="Times New Roman"/>
          <w:sz w:val="22"/>
        </w:rPr>
      </w:pPr>
      <w:r w:rsidRPr="000A1539">
        <w:rPr>
          <w:rFonts w:ascii="Times New Roman" w:hAnsi="Times New Roman"/>
          <w:sz w:val="22"/>
        </w:rPr>
        <w:t xml:space="preserve">14.4.2 </w:t>
      </w:r>
      <w:r w:rsidRPr="000A1539">
        <w:rPr>
          <w:rFonts w:ascii="Times New Roman" w:hAnsi="Times New Roman"/>
          <w:sz w:val="22"/>
        </w:rPr>
        <w:t>投标报价和技术方案明显不相符的；</w:t>
      </w:r>
    </w:p>
    <w:p w14:paraId="15A38B6E" w14:textId="77777777" w:rsidR="009C0CBD" w:rsidRPr="000A1539" w:rsidRDefault="009C0CBD" w:rsidP="009C0CBD">
      <w:pPr>
        <w:adjustRightInd w:val="0"/>
        <w:snapToGrid w:val="0"/>
        <w:spacing w:line="300" w:lineRule="auto"/>
        <w:jc w:val="center"/>
        <w:outlineLvl w:val="1"/>
        <w:rPr>
          <w:rFonts w:ascii="Times New Roman" w:eastAsia="黑体" w:hAnsi="Times New Roman"/>
          <w:sz w:val="30"/>
          <w:szCs w:val="30"/>
        </w:rPr>
      </w:pPr>
      <w:bookmarkStart w:id="76" w:name="_Toc198803905"/>
      <w:bookmarkStart w:id="77" w:name="_Toc204164344"/>
      <w:bookmarkStart w:id="78" w:name="_Toc486604818"/>
      <w:bookmarkStart w:id="79" w:name="_Toc481849902"/>
      <w:r w:rsidRPr="000A1539">
        <w:rPr>
          <w:rFonts w:ascii="Times New Roman" w:eastAsia="黑体" w:hAnsi="Times New Roman"/>
          <w:sz w:val="30"/>
          <w:szCs w:val="30"/>
        </w:rPr>
        <w:t>五、政府采购政策</w:t>
      </w:r>
      <w:bookmarkEnd w:id="76"/>
      <w:bookmarkEnd w:id="77"/>
    </w:p>
    <w:p w14:paraId="3E28B568" w14:textId="77777777" w:rsidR="009C0CBD" w:rsidRPr="000A1539" w:rsidRDefault="009C0CBD" w:rsidP="009C0CBD">
      <w:pPr>
        <w:adjustRightInd w:val="0"/>
        <w:snapToGrid w:val="0"/>
        <w:spacing w:line="300" w:lineRule="auto"/>
        <w:ind w:firstLineChars="200" w:firstLine="442"/>
        <w:outlineLvl w:val="2"/>
        <w:rPr>
          <w:rFonts w:ascii="Times New Roman" w:eastAsiaTheme="minorEastAsia" w:hAnsi="Times New Roman"/>
          <w:b/>
          <w:sz w:val="22"/>
        </w:rPr>
      </w:pPr>
      <w:bookmarkStart w:id="80" w:name="_Toc198803906"/>
      <w:bookmarkStart w:id="81" w:name="_Toc204164345"/>
      <w:bookmarkStart w:id="82" w:name="_Toc481849905"/>
      <w:bookmarkStart w:id="83" w:name="_Toc486604821"/>
      <w:bookmarkEnd w:id="78"/>
      <w:bookmarkEnd w:id="79"/>
      <w:r w:rsidRPr="000A1539">
        <w:rPr>
          <w:rFonts w:ascii="Times New Roman" w:hAnsi="Times New Roman"/>
          <w:b/>
          <w:sz w:val="22"/>
        </w:rPr>
        <w:t>15</w:t>
      </w:r>
      <w:r w:rsidRPr="000A1539">
        <w:rPr>
          <w:rFonts w:ascii="Times New Roman" w:eastAsiaTheme="minorEastAsia" w:hAnsiTheme="minorEastAsia"/>
          <w:b/>
          <w:sz w:val="22"/>
        </w:rPr>
        <w:t>促进中小企业发展</w:t>
      </w:r>
      <w:bookmarkEnd w:id="80"/>
      <w:bookmarkEnd w:id="81"/>
    </w:p>
    <w:p w14:paraId="3AC42455" w14:textId="77777777" w:rsidR="009C0CBD" w:rsidRPr="000A1539" w:rsidRDefault="009C0CBD" w:rsidP="009C0CBD">
      <w:pPr>
        <w:tabs>
          <w:tab w:val="left" w:pos="3060"/>
        </w:tabs>
        <w:adjustRightInd w:val="0"/>
        <w:snapToGrid w:val="0"/>
        <w:spacing w:line="300" w:lineRule="auto"/>
        <w:ind w:firstLineChars="200" w:firstLine="440"/>
        <w:rPr>
          <w:rFonts w:ascii="Times New Roman" w:eastAsiaTheme="minorEastAsia" w:hAnsi="Times New Roman"/>
          <w:sz w:val="22"/>
        </w:rPr>
      </w:pPr>
      <w:r w:rsidRPr="000A1539">
        <w:rPr>
          <w:rFonts w:asciiTheme="minorEastAsia" w:eastAsiaTheme="minorEastAsia" w:hAnsiTheme="minorEastAsia"/>
          <w:b/>
          <w:bCs/>
          <w:kern w:val="0"/>
          <w:sz w:val="22"/>
        </w:rPr>
        <w:t>★</w:t>
      </w:r>
      <w:r w:rsidRPr="000A1539">
        <w:rPr>
          <w:rFonts w:ascii="Times New Roman" w:eastAsiaTheme="minorEastAsia" w:hAnsi="Times New Roman"/>
          <w:sz w:val="22"/>
        </w:rPr>
        <w:t>15</w:t>
      </w:r>
      <w:r w:rsidRPr="000A1539">
        <w:rPr>
          <w:rFonts w:ascii="Times New Roman" w:eastAsiaTheme="minorEastAsia" w:hAnsi="Times New Roman"/>
          <w:bCs/>
          <w:sz w:val="22"/>
        </w:rPr>
        <w:t>.1</w:t>
      </w:r>
      <w:r w:rsidRPr="000A1539">
        <w:rPr>
          <w:rFonts w:ascii="Times New Roman" w:eastAsiaTheme="minorEastAsia" w:hAnsiTheme="minorEastAsia"/>
          <w:sz w:val="22"/>
        </w:rPr>
        <w:t>中小企业（含中型、小型、微型企业，下同）的划定按照《中小企业划型标准规定》（工信部联企业【</w:t>
      </w:r>
      <w:r w:rsidRPr="000A1539">
        <w:rPr>
          <w:rFonts w:ascii="Times New Roman" w:eastAsiaTheme="minorEastAsia" w:hAnsi="Times New Roman"/>
          <w:sz w:val="22"/>
        </w:rPr>
        <w:t>2011</w:t>
      </w:r>
      <w:r w:rsidRPr="000A1539">
        <w:rPr>
          <w:rFonts w:ascii="Times New Roman" w:eastAsiaTheme="minorEastAsia" w:hAnsiTheme="minorEastAsia"/>
          <w:sz w:val="22"/>
        </w:rPr>
        <w:t>】</w:t>
      </w:r>
      <w:r w:rsidRPr="000A1539">
        <w:rPr>
          <w:rFonts w:ascii="Times New Roman" w:eastAsiaTheme="minorEastAsia" w:hAnsi="Times New Roman"/>
          <w:sz w:val="22"/>
        </w:rPr>
        <w:t>300</w:t>
      </w:r>
      <w:r w:rsidRPr="000A1539">
        <w:rPr>
          <w:rFonts w:ascii="Times New Roman" w:eastAsiaTheme="minorEastAsia" w:hAnsiTheme="minorEastAsia"/>
          <w:sz w:val="22"/>
        </w:rPr>
        <w:t>号）执行，参加投标的中小企业应当提供《中小企业声明函》（具体格式见</w:t>
      </w:r>
      <w:r w:rsidRPr="000A1539">
        <w:rPr>
          <w:rFonts w:ascii="Times New Roman" w:eastAsiaTheme="minorEastAsia" w:hAnsi="Times New Roman"/>
          <w:sz w:val="22"/>
        </w:rPr>
        <w:t>“</w:t>
      </w:r>
      <w:r w:rsidRPr="000A1539">
        <w:rPr>
          <w:rFonts w:ascii="Times New Roman" w:eastAsiaTheme="minorEastAsia" w:hAnsiTheme="minorEastAsia"/>
          <w:sz w:val="22"/>
        </w:rPr>
        <w:t>投标文件格式</w:t>
      </w:r>
      <w:r w:rsidRPr="000A1539">
        <w:rPr>
          <w:rFonts w:ascii="Times New Roman" w:eastAsiaTheme="minorEastAsia" w:hAnsi="Times New Roman"/>
          <w:sz w:val="22"/>
        </w:rPr>
        <w:t>”</w:t>
      </w:r>
      <w:r w:rsidRPr="000A1539">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11B2AAA5" w14:textId="77777777" w:rsidR="009C0CBD" w:rsidRPr="000A1539" w:rsidRDefault="009C0CBD" w:rsidP="009C0CBD">
      <w:pPr>
        <w:adjustRightInd w:val="0"/>
        <w:snapToGrid w:val="0"/>
        <w:spacing w:line="300" w:lineRule="auto"/>
        <w:ind w:firstLineChars="200" w:firstLine="440"/>
        <w:rPr>
          <w:rFonts w:ascii="Times New Roman" w:eastAsiaTheme="minorEastAsia" w:hAnsi="Times New Roman"/>
          <w:sz w:val="22"/>
        </w:rPr>
      </w:pPr>
      <w:r w:rsidRPr="000A1539">
        <w:rPr>
          <w:rFonts w:asciiTheme="minorEastAsia" w:eastAsiaTheme="minorEastAsia" w:hAnsiTheme="minorEastAsia"/>
          <w:b/>
          <w:bCs/>
          <w:kern w:val="0"/>
          <w:sz w:val="22"/>
        </w:rPr>
        <w:t>★</w:t>
      </w:r>
      <w:r w:rsidRPr="000A1539">
        <w:rPr>
          <w:rFonts w:ascii="Times New Roman" w:eastAsiaTheme="minorEastAsia" w:hAnsi="Times New Roman"/>
          <w:sz w:val="22"/>
        </w:rPr>
        <w:t xml:space="preserve">15.2 </w:t>
      </w:r>
      <w:r w:rsidRPr="000A1539">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A1539">
        <w:rPr>
          <w:rFonts w:ascii="Times New Roman" w:eastAsiaTheme="minorEastAsia" w:hAnsiTheme="minorEastAsia" w:hint="eastAsia"/>
          <w:sz w:val="22"/>
        </w:rPr>
        <w:t>管理</w:t>
      </w:r>
      <w:r w:rsidRPr="000A1539">
        <w:rPr>
          <w:rFonts w:ascii="Times New Roman" w:eastAsiaTheme="minorEastAsia" w:hAnsiTheme="minorEastAsia"/>
          <w:sz w:val="22"/>
        </w:rPr>
        <w:t>办法》。</w:t>
      </w:r>
    </w:p>
    <w:p w14:paraId="0E4946A6" w14:textId="77777777" w:rsidR="009C0CBD" w:rsidRPr="000A1539" w:rsidRDefault="009C0CBD" w:rsidP="009C0CBD">
      <w:pPr>
        <w:adjustRightInd w:val="0"/>
        <w:snapToGrid w:val="0"/>
        <w:spacing w:line="300" w:lineRule="auto"/>
        <w:ind w:firstLineChars="200" w:firstLine="440"/>
        <w:rPr>
          <w:rFonts w:ascii="Times New Roman" w:eastAsiaTheme="minorEastAsia" w:hAnsi="Times New Roman"/>
          <w:sz w:val="22"/>
        </w:rPr>
      </w:pPr>
      <w:r w:rsidRPr="000A1539">
        <w:rPr>
          <w:rFonts w:asciiTheme="minorEastAsia" w:eastAsiaTheme="minorEastAsia" w:hAnsiTheme="minorEastAsia"/>
          <w:b/>
          <w:bCs/>
          <w:kern w:val="0"/>
          <w:sz w:val="22"/>
        </w:rPr>
        <w:t>★</w:t>
      </w:r>
      <w:r w:rsidRPr="000A1539">
        <w:rPr>
          <w:rFonts w:ascii="Times New Roman" w:eastAsiaTheme="minorEastAsia" w:hAnsi="Times New Roman"/>
          <w:sz w:val="22"/>
        </w:rPr>
        <w:t xml:space="preserve">15.3 </w:t>
      </w:r>
      <w:r w:rsidRPr="000A1539">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2C280574" w14:textId="77777777" w:rsidR="009C0CBD" w:rsidRPr="000A1539" w:rsidRDefault="009C0CBD" w:rsidP="009C0CBD">
      <w:pPr>
        <w:adjustRightInd w:val="0"/>
        <w:snapToGrid w:val="0"/>
        <w:spacing w:line="300" w:lineRule="auto"/>
        <w:ind w:firstLineChars="200" w:firstLine="440"/>
        <w:rPr>
          <w:rFonts w:ascii="Times New Roman" w:eastAsiaTheme="minorEastAsia" w:hAnsi="Times New Roman"/>
          <w:sz w:val="22"/>
        </w:rPr>
      </w:pPr>
      <w:r w:rsidRPr="000A1539">
        <w:rPr>
          <w:rFonts w:asciiTheme="minorEastAsia" w:eastAsiaTheme="minorEastAsia" w:hAnsiTheme="minorEastAsia"/>
          <w:b/>
          <w:bCs/>
          <w:kern w:val="0"/>
          <w:sz w:val="22"/>
        </w:rPr>
        <w:t>★</w:t>
      </w:r>
      <w:r w:rsidRPr="000A1539">
        <w:rPr>
          <w:rFonts w:ascii="Times New Roman" w:eastAsiaTheme="minorEastAsia" w:hAnsi="Times New Roman"/>
          <w:sz w:val="22"/>
        </w:rPr>
        <w:t>15.4</w:t>
      </w:r>
      <w:r w:rsidRPr="000A1539">
        <w:rPr>
          <w:rFonts w:ascii="Times New Roman" w:eastAsiaTheme="minorEastAsia" w:hAnsiTheme="minorEastAsia"/>
          <w:sz w:val="22"/>
        </w:rPr>
        <w:t>供应商如提供虚假材料以谋取成交的，按照《政府采购法》有关条款处理，并记入供应商诚信档案。</w:t>
      </w:r>
      <w:bookmarkEnd w:id="82"/>
      <w:bookmarkEnd w:id="83"/>
    </w:p>
    <w:p w14:paraId="166600FE" w14:textId="77777777" w:rsidR="009C0CBD" w:rsidRPr="000A1539" w:rsidRDefault="009C0CBD" w:rsidP="009C0CBD">
      <w:pPr>
        <w:adjustRightInd w:val="0"/>
        <w:snapToGrid w:val="0"/>
        <w:spacing w:line="300" w:lineRule="auto"/>
        <w:ind w:firstLineChars="200" w:firstLine="442"/>
        <w:outlineLvl w:val="2"/>
        <w:rPr>
          <w:rFonts w:ascii="Times New Roman" w:hAnsi="Times New Roman"/>
          <w:b/>
          <w:sz w:val="22"/>
        </w:rPr>
      </w:pPr>
      <w:bookmarkStart w:id="84" w:name="_Toc198803907"/>
      <w:bookmarkStart w:id="85" w:name="_Toc204164346"/>
      <w:r w:rsidRPr="000A1539">
        <w:rPr>
          <w:rFonts w:ascii="Times New Roman" w:hAnsi="Times New Roman"/>
          <w:b/>
          <w:sz w:val="22"/>
        </w:rPr>
        <w:t xml:space="preserve">16 </w:t>
      </w:r>
      <w:r w:rsidRPr="000A1539">
        <w:rPr>
          <w:rFonts w:ascii="Times New Roman" w:hAnsi="Times New Roman"/>
          <w:b/>
          <w:sz w:val="22"/>
        </w:rPr>
        <w:t>促进残疾人就业</w:t>
      </w:r>
      <w:r w:rsidRPr="000A1539">
        <w:rPr>
          <w:rFonts w:hint="eastAsia"/>
          <w:sz w:val="22"/>
        </w:rPr>
        <w:t>（注：仅残疾人福利单位适用）</w:t>
      </w:r>
      <w:bookmarkEnd w:id="84"/>
      <w:bookmarkEnd w:id="85"/>
    </w:p>
    <w:p w14:paraId="6240DF8C" w14:textId="77777777" w:rsidR="009C0CBD" w:rsidRPr="000A1539" w:rsidRDefault="009C0CBD" w:rsidP="009C0CBD">
      <w:pPr>
        <w:adjustRightInd w:val="0"/>
        <w:snapToGrid w:val="0"/>
        <w:spacing w:line="300" w:lineRule="auto"/>
        <w:ind w:firstLineChars="200" w:firstLine="440"/>
        <w:rPr>
          <w:rFonts w:ascii="Times New Roman" w:hAnsi="Times New Roman"/>
          <w:sz w:val="22"/>
        </w:rPr>
      </w:pPr>
      <w:r w:rsidRPr="000A1539">
        <w:rPr>
          <w:rFonts w:ascii="Times New Roman" w:hAnsi="Times New Roman"/>
          <w:sz w:val="22"/>
        </w:rPr>
        <w:t xml:space="preserve">16.1 </w:t>
      </w:r>
      <w:bookmarkStart w:id="86" w:name="sendNo"/>
      <w:r w:rsidRPr="000A1539">
        <w:rPr>
          <w:rFonts w:ascii="Times New Roman" w:hAnsi="Times New Roman"/>
          <w:sz w:val="22"/>
        </w:rPr>
        <w:t>符合财库</w:t>
      </w:r>
      <w:bookmarkEnd w:id="86"/>
      <w:r w:rsidRPr="000A1539">
        <w:rPr>
          <w:rFonts w:ascii="Times New Roman" w:hAnsi="Times New Roman"/>
          <w:sz w:val="22"/>
        </w:rPr>
        <w:t>【</w:t>
      </w:r>
      <w:r w:rsidRPr="000A1539">
        <w:rPr>
          <w:rFonts w:ascii="Times New Roman" w:hAnsi="Times New Roman"/>
          <w:sz w:val="22"/>
        </w:rPr>
        <w:t>2017</w:t>
      </w:r>
      <w:r w:rsidRPr="000A1539">
        <w:rPr>
          <w:rFonts w:ascii="Times New Roman" w:hAnsi="Times New Roman"/>
          <w:sz w:val="22"/>
        </w:rPr>
        <w:t>】</w:t>
      </w:r>
      <w:r w:rsidRPr="000A1539">
        <w:rPr>
          <w:rFonts w:ascii="Times New Roman" w:hAnsi="Times New Roman"/>
          <w:sz w:val="22"/>
        </w:rPr>
        <w:t>141</w:t>
      </w:r>
      <w:r w:rsidRPr="000A1539">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54720615" w14:textId="6DCCDE71" w:rsidR="003878F9" w:rsidRDefault="009C0CBD" w:rsidP="009C0CBD">
      <w:pPr>
        <w:rPr>
          <w:rFonts w:hint="eastAsia"/>
        </w:rPr>
      </w:pPr>
      <w:r w:rsidRPr="000A1539">
        <w:rPr>
          <w:rFonts w:ascii="Times New Roman" w:hAnsi="Times New Roman"/>
          <w:sz w:val="22"/>
        </w:rPr>
        <w:t>16.2</w:t>
      </w:r>
      <w:r w:rsidRPr="000A1539">
        <w:rPr>
          <w:rFonts w:ascii="Times New Roman" w:hAnsi="Times New Roman"/>
          <w:sz w:val="22"/>
        </w:rPr>
        <w:t>残疾人福利性单位在参加政府采购活动时，</w:t>
      </w:r>
      <w:proofErr w:type="gramStart"/>
      <w:r w:rsidRPr="000A1539">
        <w:rPr>
          <w:rFonts w:ascii="Times New Roman" w:hAnsi="Times New Roman"/>
          <w:sz w:val="22"/>
        </w:rPr>
        <w:t>应当按财库</w:t>
      </w:r>
      <w:proofErr w:type="gramEnd"/>
      <w:r w:rsidRPr="000A1539">
        <w:rPr>
          <w:rFonts w:ascii="Times New Roman" w:hAnsi="Times New Roman"/>
          <w:sz w:val="22"/>
        </w:rPr>
        <w:t>【</w:t>
      </w:r>
      <w:r w:rsidRPr="000A1539">
        <w:rPr>
          <w:rFonts w:ascii="Times New Roman" w:hAnsi="Times New Roman"/>
          <w:sz w:val="22"/>
        </w:rPr>
        <w:t>2017</w:t>
      </w:r>
      <w:r w:rsidRPr="000A1539">
        <w:rPr>
          <w:rFonts w:ascii="Times New Roman" w:hAnsi="Times New Roman"/>
          <w:sz w:val="22"/>
        </w:rPr>
        <w:t>】</w:t>
      </w:r>
      <w:r w:rsidRPr="000A1539">
        <w:rPr>
          <w:rFonts w:ascii="Times New Roman" w:hAnsi="Times New Roman"/>
          <w:sz w:val="22"/>
        </w:rPr>
        <w:t>141</w:t>
      </w:r>
      <w:r w:rsidRPr="000A1539">
        <w:rPr>
          <w:rFonts w:ascii="Times New Roman" w:hAnsi="Times New Roman"/>
          <w:sz w:val="22"/>
        </w:rPr>
        <w:t>号规定的《残疾人福利性单位声明函》（具体格式详见</w:t>
      </w:r>
      <w:r w:rsidRPr="000A1539">
        <w:rPr>
          <w:rFonts w:ascii="Times New Roman" w:hAnsi="Times New Roman"/>
          <w:sz w:val="22"/>
        </w:rPr>
        <w:t>“</w:t>
      </w:r>
      <w:r w:rsidRPr="000A1539">
        <w:rPr>
          <w:rFonts w:ascii="Times New Roman" w:hAnsi="Times New Roman"/>
          <w:sz w:val="22"/>
        </w:rPr>
        <w:t>投标文件格式</w:t>
      </w:r>
      <w:r w:rsidRPr="000A1539">
        <w:rPr>
          <w:rFonts w:ascii="Times New Roman" w:hAnsi="Times New Roman"/>
          <w:sz w:val="22"/>
        </w:rPr>
        <w:t>”</w:t>
      </w:r>
      <w:r w:rsidRPr="000A1539">
        <w:rPr>
          <w:rFonts w:ascii="Times New Roman" w:hAnsi="Times New Roman"/>
          <w:sz w:val="22"/>
        </w:rPr>
        <w:t>），并对声明的真实性负责。</w:t>
      </w: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B0D9F" w14:textId="77777777" w:rsidR="0049228E" w:rsidRDefault="0049228E" w:rsidP="009C0CBD">
      <w:pPr>
        <w:rPr>
          <w:rFonts w:hint="eastAsia"/>
        </w:rPr>
      </w:pPr>
      <w:r>
        <w:separator/>
      </w:r>
    </w:p>
  </w:endnote>
  <w:endnote w:type="continuationSeparator" w:id="0">
    <w:p w14:paraId="57AB0A52" w14:textId="77777777" w:rsidR="0049228E" w:rsidRDefault="0049228E" w:rsidP="009C0C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仿宋_GB2312">
    <w:altName w:val="微软雅黑"/>
    <w:charset w:val="86"/>
    <w:family w:val="modern"/>
    <w:pitch w:val="fixed"/>
    <w:sig w:usb0="00000001"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08B8B" w14:textId="77777777" w:rsidR="0049228E" w:rsidRDefault="0049228E" w:rsidP="009C0CBD">
      <w:pPr>
        <w:rPr>
          <w:rFonts w:hint="eastAsia"/>
        </w:rPr>
      </w:pPr>
      <w:r>
        <w:separator/>
      </w:r>
    </w:p>
  </w:footnote>
  <w:footnote w:type="continuationSeparator" w:id="0">
    <w:p w14:paraId="7276E590" w14:textId="77777777" w:rsidR="0049228E" w:rsidRDefault="0049228E" w:rsidP="009C0C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2DA3D1"/>
    <w:multiLevelType w:val="singleLevel"/>
    <w:tmpl w:val="E82DA3D1"/>
    <w:lvl w:ilvl="0">
      <w:start w:val="1"/>
      <w:numFmt w:val="decimal"/>
      <w:suff w:val="space"/>
      <w:lvlText w:val="(%1)"/>
      <w:lvlJc w:val="left"/>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4"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15:restartNumberingAfterBreak="0">
    <w:nsid w:val="246F7148"/>
    <w:multiLevelType w:val="multilevel"/>
    <w:tmpl w:val="246F7148"/>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9"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3"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4"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6"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7"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8"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1"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24D29EC"/>
    <w:multiLevelType w:val="singleLevel"/>
    <w:tmpl w:val="724D29EC"/>
    <w:lvl w:ilvl="0">
      <w:start w:val="2"/>
      <w:numFmt w:val="chineseCounting"/>
      <w:suff w:val="nothing"/>
      <w:lvlText w:val="（%1）"/>
      <w:lvlJc w:val="left"/>
      <w:rPr>
        <w:rFonts w:hint="eastAsia"/>
      </w:rPr>
    </w:lvl>
  </w:abstractNum>
  <w:abstractNum w:abstractNumId="34"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30808552">
    <w:abstractNumId w:val="21"/>
  </w:num>
  <w:num w:numId="2" w16cid:durableId="559286692">
    <w:abstractNumId w:val="18"/>
  </w:num>
  <w:num w:numId="3" w16cid:durableId="1376541696">
    <w:abstractNumId w:val="13"/>
  </w:num>
  <w:num w:numId="4" w16cid:durableId="254017665">
    <w:abstractNumId w:val="1"/>
  </w:num>
  <w:num w:numId="5" w16cid:durableId="1005549667">
    <w:abstractNumId w:val="2"/>
  </w:num>
  <w:num w:numId="6" w16cid:durableId="792407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21774">
    <w:abstractNumId w:val="20"/>
  </w:num>
  <w:num w:numId="8" w16cid:durableId="1693843509">
    <w:abstractNumId w:val="35"/>
  </w:num>
  <w:num w:numId="9" w16cid:durableId="1769429049">
    <w:abstractNumId w:val="25"/>
  </w:num>
  <w:num w:numId="10" w16cid:durableId="540167042">
    <w:abstractNumId w:val="31"/>
    <w:lvlOverride w:ilvl="0">
      <w:startOverride w:val="1"/>
    </w:lvlOverride>
  </w:num>
  <w:num w:numId="11" w16cid:durableId="324941996">
    <w:abstractNumId w:val="9"/>
  </w:num>
  <w:num w:numId="12" w16cid:durableId="1111779296">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064363">
    <w:abstractNumId w:val="6"/>
  </w:num>
  <w:num w:numId="14" w16cid:durableId="202058233">
    <w:abstractNumId w:val="19"/>
  </w:num>
  <w:num w:numId="15" w16cid:durableId="1873303331">
    <w:abstractNumId w:val="29"/>
  </w:num>
  <w:num w:numId="16" w16cid:durableId="1339504361">
    <w:abstractNumId w:val="22"/>
  </w:num>
  <w:num w:numId="17" w16cid:durableId="1761295365">
    <w:abstractNumId w:val="17"/>
  </w:num>
  <w:num w:numId="18" w16cid:durableId="552349520">
    <w:abstractNumId w:val="5"/>
  </w:num>
  <w:num w:numId="19" w16cid:durableId="933901643">
    <w:abstractNumId w:val="27"/>
  </w:num>
  <w:num w:numId="20" w16cid:durableId="1719281368">
    <w:abstractNumId w:val="7"/>
  </w:num>
  <w:num w:numId="21" w16cid:durableId="1416128853">
    <w:abstractNumId w:val="15"/>
  </w:num>
  <w:num w:numId="22" w16cid:durableId="920063408">
    <w:abstractNumId w:val="12"/>
  </w:num>
  <w:num w:numId="23" w16cid:durableId="1568295134">
    <w:abstractNumId w:val="23"/>
  </w:num>
  <w:num w:numId="24" w16cid:durableId="1565948132">
    <w:abstractNumId w:val="8"/>
  </w:num>
  <w:num w:numId="25" w16cid:durableId="1331759514">
    <w:abstractNumId w:val="34"/>
  </w:num>
  <w:num w:numId="26" w16cid:durableId="1527403253">
    <w:abstractNumId w:val="4"/>
  </w:num>
  <w:num w:numId="27" w16cid:durableId="35080957">
    <w:abstractNumId w:val="30"/>
  </w:num>
  <w:num w:numId="28" w16cid:durableId="1078939343">
    <w:abstractNumId w:val="24"/>
  </w:num>
  <w:num w:numId="29" w16cid:durableId="1872720858">
    <w:abstractNumId w:val="11"/>
  </w:num>
  <w:num w:numId="30" w16cid:durableId="1365977650">
    <w:abstractNumId w:val="28"/>
  </w:num>
  <w:num w:numId="31" w16cid:durableId="555749731">
    <w:abstractNumId w:val="5"/>
    <w:lvlOverride w:ilvl="0">
      <w:startOverride w:val="1"/>
    </w:lvlOverride>
  </w:num>
  <w:num w:numId="32" w16cid:durableId="1834300398">
    <w:abstractNumId w:val="3"/>
  </w:num>
  <w:num w:numId="33" w16cid:durableId="140660269">
    <w:abstractNumId w:val="14"/>
  </w:num>
  <w:num w:numId="34" w16cid:durableId="1548950521">
    <w:abstractNumId w:val="32"/>
  </w:num>
  <w:num w:numId="35" w16cid:durableId="2081364498">
    <w:abstractNumId w:val="26"/>
  </w:num>
  <w:num w:numId="36" w16cid:durableId="2013795507">
    <w:abstractNumId w:val="0"/>
  </w:num>
  <w:num w:numId="37" w16cid:durableId="13741098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CE"/>
    <w:rsid w:val="003878F9"/>
    <w:rsid w:val="0049228E"/>
    <w:rsid w:val="005F44CE"/>
    <w:rsid w:val="00881FCE"/>
    <w:rsid w:val="009C0CBD"/>
    <w:rsid w:val="00B3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B87C47E-60AF-43BE-B085-050035C3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9C0CBD"/>
    <w:pPr>
      <w:widowControl w:val="0"/>
      <w:jc w:val="both"/>
    </w:pPr>
    <w:rPr>
      <w:rFonts w:ascii="Calibri" w:eastAsia="宋体" w:hAnsi="Calibri" w:cs="Times New Roman"/>
      <w14:ligatures w14:val="none"/>
    </w:rPr>
  </w:style>
  <w:style w:type="paragraph" w:styleId="11">
    <w:name w:val="heading 1"/>
    <w:basedOn w:val="aa"/>
    <w:next w:val="aa"/>
    <w:link w:val="12"/>
    <w:uiPriority w:val="99"/>
    <w:qFormat/>
    <w:rsid w:val="005F4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9"/>
    <w:unhideWhenUsed/>
    <w:qFormat/>
    <w:rsid w:val="005F4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9"/>
    <w:unhideWhenUsed/>
    <w:qFormat/>
    <w:rsid w:val="005F4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9"/>
    <w:unhideWhenUsed/>
    <w:qFormat/>
    <w:rsid w:val="005F44CE"/>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9"/>
    <w:unhideWhenUsed/>
    <w:qFormat/>
    <w:rsid w:val="005F44CE"/>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9"/>
    <w:unhideWhenUsed/>
    <w:qFormat/>
    <w:rsid w:val="005F44CE"/>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9"/>
    <w:unhideWhenUsed/>
    <w:qFormat/>
    <w:rsid w:val="005F44CE"/>
    <w:pPr>
      <w:keepNext/>
      <w:keepLines/>
      <w:spacing w:before="40"/>
      <w:outlineLvl w:val="6"/>
    </w:pPr>
    <w:rPr>
      <w:rFonts w:cstheme="majorBidi"/>
      <w:b/>
      <w:bCs/>
      <w:color w:val="595959" w:themeColor="text1" w:themeTint="A6"/>
    </w:rPr>
  </w:style>
  <w:style w:type="paragraph" w:styleId="8">
    <w:name w:val="heading 8"/>
    <w:basedOn w:val="aa"/>
    <w:next w:val="aa"/>
    <w:link w:val="80"/>
    <w:uiPriority w:val="99"/>
    <w:unhideWhenUsed/>
    <w:qFormat/>
    <w:rsid w:val="005F44CE"/>
    <w:pPr>
      <w:keepNext/>
      <w:keepLines/>
      <w:outlineLvl w:val="7"/>
    </w:pPr>
    <w:rPr>
      <w:rFonts w:cstheme="majorBidi"/>
      <w:color w:val="595959" w:themeColor="text1" w:themeTint="A6"/>
    </w:rPr>
  </w:style>
  <w:style w:type="paragraph" w:styleId="9">
    <w:name w:val="heading 9"/>
    <w:basedOn w:val="aa"/>
    <w:next w:val="aa"/>
    <w:link w:val="90"/>
    <w:uiPriority w:val="99"/>
    <w:unhideWhenUsed/>
    <w:qFormat/>
    <w:rsid w:val="005F44CE"/>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5F44CE"/>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5F44CE"/>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5F44CE"/>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5F44CE"/>
    <w:rPr>
      <w:rFonts w:cstheme="majorBidi"/>
      <w:color w:val="2F5496" w:themeColor="accent1" w:themeShade="BF"/>
      <w:sz w:val="28"/>
      <w:szCs w:val="28"/>
    </w:rPr>
  </w:style>
  <w:style w:type="character" w:customStyle="1" w:styleId="52">
    <w:name w:val="标题 5 字符"/>
    <w:basedOn w:val="ab"/>
    <w:link w:val="51"/>
    <w:uiPriority w:val="99"/>
    <w:qFormat/>
    <w:rsid w:val="005F44CE"/>
    <w:rPr>
      <w:rFonts w:cstheme="majorBidi"/>
      <w:color w:val="2F5496" w:themeColor="accent1" w:themeShade="BF"/>
      <w:sz w:val="24"/>
      <w:szCs w:val="24"/>
    </w:rPr>
  </w:style>
  <w:style w:type="character" w:customStyle="1" w:styleId="60">
    <w:name w:val="标题 6 字符"/>
    <w:basedOn w:val="ab"/>
    <w:link w:val="6"/>
    <w:uiPriority w:val="99"/>
    <w:qFormat/>
    <w:rsid w:val="005F44CE"/>
    <w:rPr>
      <w:rFonts w:cstheme="majorBidi"/>
      <w:b/>
      <w:bCs/>
      <w:color w:val="2F5496" w:themeColor="accent1" w:themeShade="BF"/>
    </w:rPr>
  </w:style>
  <w:style w:type="character" w:customStyle="1" w:styleId="70">
    <w:name w:val="标题 7 字符"/>
    <w:basedOn w:val="ab"/>
    <w:link w:val="7"/>
    <w:uiPriority w:val="99"/>
    <w:qFormat/>
    <w:rsid w:val="005F44CE"/>
    <w:rPr>
      <w:rFonts w:cstheme="majorBidi"/>
      <w:b/>
      <w:bCs/>
      <w:color w:val="595959" w:themeColor="text1" w:themeTint="A6"/>
    </w:rPr>
  </w:style>
  <w:style w:type="character" w:customStyle="1" w:styleId="80">
    <w:name w:val="标题 8 字符"/>
    <w:basedOn w:val="ab"/>
    <w:link w:val="8"/>
    <w:uiPriority w:val="99"/>
    <w:qFormat/>
    <w:rsid w:val="005F44CE"/>
    <w:rPr>
      <w:rFonts w:cstheme="majorBidi"/>
      <w:color w:val="595959" w:themeColor="text1" w:themeTint="A6"/>
    </w:rPr>
  </w:style>
  <w:style w:type="character" w:customStyle="1" w:styleId="90">
    <w:name w:val="标题 9 字符"/>
    <w:basedOn w:val="ab"/>
    <w:link w:val="9"/>
    <w:uiPriority w:val="99"/>
    <w:qFormat/>
    <w:rsid w:val="005F44CE"/>
    <w:rPr>
      <w:rFonts w:eastAsiaTheme="majorEastAsia" w:cstheme="majorBidi"/>
      <w:color w:val="595959" w:themeColor="text1" w:themeTint="A6"/>
    </w:rPr>
  </w:style>
  <w:style w:type="paragraph" w:styleId="ae">
    <w:name w:val="Title"/>
    <w:basedOn w:val="aa"/>
    <w:next w:val="aa"/>
    <w:link w:val="af"/>
    <w:uiPriority w:val="99"/>
    <w:qFormat/>
    <w:rsid w:val="005F44CE"/>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5F44CE"/>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99"/>
    <w:qFormat/>
    <w:rsid w:val="005F44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5F44CE"/>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5F44CE"/>
    <w:pPr>
      <w:spacing w:before="160" w:after="160"/>
      <w:jc w:val="center"/>
    </w:pPr>
    <w:rPr>
      <w:i/>
      <w:iCs/>
      <w:color w:val="404040" w:themeColor="text1" w:themeTint="BF"/>
    </w:rPr>
  </w:style>
  <w:style w:type="character" w:customStyle="1" w:styleId="af3">
    <w:name w:val="引用 字符"/>
    <w:basedOn w:val="ab"/>
    <w:link w:val="af2"/>
    <w:uiPriority w:val="29"/>
    <w:qFormat/>
    <w:rsid w:val="005F44CE"/>
    <w:rPr>
      <w:i/>
      <w:iCs/>
      <w:color w:val="404040" w:themeColor="text1" w:themeTint="BF"/>
    </w:rPr>
  </w:style>
  <w:style w:type="paragraph" w:styleId="af4">
    <w:name w:val="List Paragraph"/>
    <w:basedOn w:val="aa"/>
    <w:link w:val="13"/>
    <w:uiPriority w:val="34"/>
    <w:qFormat/>
    <w:rsid w:val="005F44CE"/>
    <w:pPr>
      <w:ind w:left="720"/>
      <w:contextualSpacing/>
    </w:pPr>
  </w:style>
  <w:style w:type="character" w:styleId="af5">
    <w:name w:val="Intense Emphasis"/>
    <w:basedOn w:val="ab"/>
    <w:uiPriority w:val="21"/>
    <w:qFormat/>
    <w:rsid w:val="005F44CE"/>
    <w:rPr>
      <w:i/>
      <w:iCs/>
      <w:color w:val="2F5496" w:themeColor="accent1" w:themeShade="BF"/>
    </w:rPr>
  </w:style>
  <w:style w:type="paragraph" w:styleId="af6">
    <w:name w:val="Intense Quote"/>
    <w:basedOn w:val="aa"/>
    <w:next w:val="aa"/>
    <w:link w:val="af7"/>
    <w:uiPriority w:val="30"/>
    <w:qFormat/>
    <w:rsid w:val="005F4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5F44CE"/>
    <w:rPr>
      <w:i/>
      <w:iCs/>
      <w:color w:val="2F5496" w:themeColor="accent1" w:themeShade="BF"/>
    </w:rPr>
  </w:style>
  <w:style w:type="character" w:styleId="af8">
    <w:name w:val="Intense Reference"/>
    <w:basedOn w:val="ab"/>
    <w:uiPriority w:val="32"/>
    <w:qFormat/>
    <w:rsid w:val="005F44CE"/>
    <w:rPr>
      <w:b/>
      <w:bCs/>
      <w:smallCaps/>
      <w:color w:val="2F5496" w:themeColor="accent1" w:themeShade="BF"/>
      <w:spacing w:val="5"/>
    </w:rPr>
  </w:style>
  <w:style w:type="paragraph" w:styleId="af9">
    <w:name w:val="header"/>
    <w:basedOn w:val="aa"/>
    <w:link w:val="afa"/>
    <w:uiPriority w:val="99"/>
    <w:unhideWhenUsed/>
    <w:qFormat/>
    <w:rsid w:val="009C0CBD"/>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9C0CBD"/>
    <w:rPr>
      <w:sz w:val="18"/>
      <w:szCs w:val="18"/>
    </w:rPr>
  </w:style>
  <w:style w:type="paragraph" w:styleId="afb">
    <w:name w:val="footer"/>
    <w:basedOn w:val="aa"/>
    <w:link w:val="afc"/>
    <w:uiPriority w:val="99"/>
    <w:unhideWhenUsed/>
    <w:qFormat/>
    <w:rsid w:val="009C0CBD"/>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9C0CBD"/>
    <w:rPr>
      <w:sz w:val="18"/>
      <w:szCs w:val="18"/>
    </w:rPr>
  </w:style>
  <w:style w:type="paragraph" w:styleId="afd">
    <w:name w:val="Normal Indent"/>
    <w:basedOn w:val="aa"/>
    <w:link w:val="afe"/>
    <w:uiPriority w:val="99"/>
    <w:qFormat/>
    <w:rsid w:val="009C0CBD"/>
    <w:pPr>
      <w:ind w:firstLine="420"/>
    </w:pPr>
  </w:style>
  <w:style w:type="paragraph" w:styleId="TOC7">
    <w:name w:val="toc 7"/>
    <w:basedOn w:val="aa"/>
    <w:next w:val="aa"/>
    <w:uiPriority w:val="39"/>
    <w:qFormat/>
    <w:rsid w:val="009C0CBD"/>
    <w:pPr>
      <w:ind w:leftChars="1200" w:left="2520"/>
    </w:pPr>
    <w:rPr>
      <w:rFonts w:ascii="Times New Roman" w:hAnsi="Times New Roman"/>
      <w:szCs w:val="20"/>
    </w:rPr>
  </w:style>
  <w:style w:type="paragraph" w:styleId="aff">
    <w:name w:val="Note Heading"/>
    <w:basedOn w:val="aa"/>
    <w:next w:val="aa"/>
    <w:link w:val="aff0"/>
    <w:uiPriority w:val="99"/>
    <w:qFormat/>
    <w:rsid w:val="009C0CBD"/>
    <w:pPr>
      <w:jc w:val="center"/>
    </w:pPr>
  </w:style>
  <w:style w:type="character" w:customStyle="1" w:styleId="aff0">
    <w:name w:val="注释标题 字符"/>
    <w:basedOn w:val="ab"/>
    <w:link w:val="aff"/>
    <w:uiPriority w:val="99"/>
    <w:qFormat/>
    <w:rsid w:val="009C0CBD"/>
    <w:rPr>
      <w:rFonts w:ascii="Calibri" w:eastAsia="宋体" w:hAnsi="Calibri" w:cs="Times New Roman"/>
      <w14:ligatures w14:val="none"/>
    </w:rPr>
  </w:style>
  <w:style w:type="paragraph" w:styleId="42">
    <w:name w:val="List Bullet 4"/>
    <w:basedOn w:val="aa"/>
    <w:uiPriority w:val="99"/>
    <w:qFormat/>
    <w:rsid w:val="009C0CB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9C0CBD"/>
    <w:pPr>
      <w:tabs>
        <w:tab w:val="left" w:pos="560"/>
      </w:tabs>
      <w:ind w:left="900" w:hanging="340"/>
    </w:pPr>
    <w:rPr>
      <w:rFonts w:ascii="Times New Roman" w:hAnsi="Times New Roman"/>
      <w:szCs w:val="20"/>
    </w:rPr>
  </w:style>
  <w:style w:type="paragraph" w:styleId="aff2">
    <w:name w:val="caption"/>
    <w:basedOn w:val="aa"/>
    <w:next w:val="aa"/>
    <w:link w:val="14"/>
    <w:qFormat/>
    <w:rsid w:val="009C0CBD"/>
    <w:pPr>
      <w:spacing w:line="480" w:lineRule="auto"/>
    </w:pPr>
    <w:rPr>
      <w:rFonts w:ascii="华文中宋" w:eastAsia="华文中宋" w:hAnsi="华文中宋"/>
      <w:sz w:val="36"/>
      <w:szCs w:val="20"/>
    </w:rPr>
  </w:style>
  <w:style w:type="paragraph" w:styleId="aff3">
    <w:name w:val="List Bullet"/>
    <w:basedOn w:val="aa"/>
    <w:uiPriority w:val="99"/>
    <w:qFormat/>
    <w:rsid w:val="009C0CBD"/>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uiPriority w:val="99"/>
    <w:qFormat/>
    <w:rsid w:val="009C0CBD"/>
    <w:pPr>
      <w:shd w:val="clear" w:color="auto" w:fill="000080"/>
    </w:pPr>
    <w:rPr>
      <w:rFonts w:ascii="Times New Roman" w:hAnsi="Times New Roman"/>
      <w:szCs w:val="20"/>
    </w:rPr>
  </w:style>
  <w:style w:type="character" w:customStyle="1" w:styleId="aff5">
    <w:name w:val="文档结构图 字符"/>
    <w:basedOn w:val="ab"/>
    <w:link w:val="aff4"/>
    <w:uiPriority w:val="99"/>
    <w:qFormat/>
    <w:rsid w:val="009C0CBD"/>
    <w:rPr>
      <w:rFonts w:ascii="Times New Roman" w:eastAsia="宋体" w:hAnsi="Times New Roman" w:cs="Times New Roman"/>
      <w:szCs w:val="20"/>
      <w:shd w:val="clear" w:color="auto" w:fill="000080"/>
      <w14:ligatures w14:val="none"/>
    </w:rPr>
  </w:style>
  <w:style w:type="paragraph" w:styleId="aff6">
    <w:name w:val="annotation text"/>
    <w:basedOn w:val="aa"/>
    <w:link w:val="aff7"/>
    <w:uiPriority w:val="99"/>
    <w:unhideWhenUsed/>
    <w:qFormat/>
    <w:rsid w:val="009C0CBD"/>
    <w:pPr>
      <w:jc w:val="left"/>
    </w:pPr>
  </w:style>
  <w:style w:type="character" w:customStyle="1" w:styleId="aff7">
    <w:name w:val="批注文字 字符"/>
    <w:basedOn w:val="ab"/>
    <w:link w:val="aff6"/>
    <w:uiPriority w:val="99"/>
    <w:qFormat/>
    <w:rsid w:val="009C0CBD"/>
    <w:rPr>
      <w:rFonts w:ascii="Calibri" w:eastAsia="宋体" w:hAnsi="Calibri" w:cs="Times New Roman"/>
      <w14:ligatures w14:val="none"/>
    </w:rPr>
  </w:style>
  <w:style w:type="paragraph" w:styleId="aff8">
    <w:name w:val="Salutation"/>
    <w:basedOn w:val="aa"/>
    <w:next w:val="aa"/>
    <w:link w:val="aff9"/>
    <w:uiPriority w:val="99"/>
    <w:qFormat/>
    <w:rsid w:val="009C0CBD"/>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uiPriority w:val="99"/>
    <w:qFormat/>
    <w:rsid w:val="009C0CBD"/>
    <w:rPr>
      <w:rFonts w:ascii="Times New Roman" w:eastAsia="宋体" w:hAnsi="Times New Roman" w:cs="Times New Roman"/>
      <w:kern w:val="0"/>
      <w:sz w:val="24"/>
      <w:szCs w:val="24"/>
      <w14:ligatures w14:val="none"/>
    </w:rPr>
  </w:style>
  <w:style w:type="paragraph" w:styleId="32">
    <w:name w:val="Body Text 3"/>
    <w:basedOn w:val="aa"/>
    <w:link w:val="33"/>
    <w:uiPriority w:val="99"/>
    <w:qFormat/>
    <w:rsid w:val="009C0CBD"/>
    <w:pPr>
      <w:autoSpaceDE w:val="0"/>
      <w:autoSpaceDN w:val="0"/>
      <w:jc w:val="center"/>
    </w:pPr>
    <w:rPr>
      <w:rFonts w:ascii="Times New Roman" w:hAnsi="Times New Roman"/>
      <w:kern w:val="0"/>
      <w:sz w:val="16"/>
      <w:szCs w:val="20"/>
    </w:rPr>
  </w:style>
  <w:style w:type="character" w:customStyle="1" w:styleId="33">
    <w:name w:val="正文文本 3 字符"/>
    <w:basedOn w:val="ab"/>
    <w:link w:val="32"/>
    <w:uiPriority w:val="99"/>
    <w:qFormat/>
    <w:rsid w:val="009C0CBD"/>
    <w:rPr>
      <w:rFonts w:ascii="Times New Roman" w:eastAsia="宋体" w:hAnsi="Times New Roman" w:cs="Times New Roman"/>
      <w:kern w:val="0"/>
      <w:sz w:val="16"/>
      <w:szCs w:val="20"/>
      <w14:ligatures w14:val="none"/>
    </w:rPr>
  </w:style>
  <w:style w:type="paragraph" w:styleId="34">
    <w:name w:val="List Bullet 3"/>
    <w:basedOn w:val="aa"/>
    <w:uiPriority w:val="99"/>
    <w:qFormat/>
    <w:rsid w:val="009C0CBD"/>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9C0CBD"/>
    <w:pPr>
      <w:spacing w:after="120"/>
    </w:pPr>
  </w:style>
  <w:style w:type="character" w:customStyle="1" w:styleId="affb">
    <w:name w:val="正文文本 字符"/>
    <w:basedOn w:val="ab"/>
    <w:link w:val="affa"/>
    <w:uiPriority w:val="99"/>
    <w:qFormat/>
    <w:rsid w:val="009C0CBD"/>
    <w:rPr>
      <w:rFonts w:ascii="Calibri" w:eastAsia="宋体" w:hAnsi="Calibri" w:cs="Times New Roman"/>
      <w14:ligatures w14:val="none"/>
    </w:rPr>
  </w:style>
  <w:style w:type="paragraph" w:styleId="affc">
    <w:name w:val="Body Text Indent"/>
    <w:basedOn w:val="aa"/>
    <w:link w:val="affd"/>
    <w:uiPriority w:val="99"/>
    <w:qFormat/>
    <w:rsid w:val="009C0CBD"/>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9C0CBD"/>
    <w:rPr>
      <w:rFonts w:ascii="Times New Roman" w:eastAsia="宋体" w:hAnsi="Times New Roman" w:cs="Times New Roman"/>
      <w:b/>
      <w:sz w:val="24"/>
      <w:szCs w:val="20"/>
      <w14:ligatures w14:val="none"/>
    </w:rPr>
  </w:style>
  <w:style w:type="paragraph" w:styleId="23">
    <w:name w:val="List Bullet 2"/>
    <w:basedOn w:val="aa"/>
    <w:uiPriority w:val="99"/>
    <w:qFormat/>
    <w:rsid w:val="009C0CBD"/>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39"/>
    <w:qFormat/>
    <w:rsid w:val="009C0CBD"/>
    <w:pPr>
      <w:ind w:leftChars="800" w:left="1680"/>
    </w:pPr>
    <w:rPr>
      <w:rFonts w:ascii="Times New Roman" w:hAnsi="Times New Roman"/>
      <w:szCs w:val="20"/>
    </w:rPr>
  </w:style>
  <w:style w:type="paragraph" w:styleId="TOC3">
    <w:name w:val="toc 3"/>
    <w:basedOn w:val="aa"/>
    <w:next w:val="aa"/>
    <w:uiPriority w:val="39"/>
    <w:qFormat/>
    <w:rsid w:val="009C0CBD"/>
    <w:pPr>
      <w:tabs>
        <w:tab w:val="right" w:leader="dot" w:pos="9231"/>
      </w:tabs>
      <w:ind w:leftChars="400" w:left="840"/>
    </w:pPr>
    <w:rPr>
      <w:rFonts w:ascii="Times New Roman" w:hAnsi="Times New Roman"/>
      <w:szCs w:val="24"/>
    </w:rPr>
  </w:style>
  <w:style w:type="paragraph" w:styleId="affe">
    <w:name w:val="Plain Text"/>
    <w:basedOn w:val="aa"/>
    <w:link w:val="afff"/>
    <w:qFormat/>
    <w:rsid w:val="009C0CBD"/>
    <w:rPr>
      <w:rFonts w:ascii="宋体" w:hAnsi="Courier New"/>
      <w:kern w:val="0"/>
      <w:sz w:val="20"/>
      <w:szCs w:val="20"/>
    </w:rPr>
  </w:style>
  <w:style w:type="character" w:customStyle="1" w:styleId="afff">
    <w:name w:val="纯文本 字符"/>
    <w:basedOn w:val="ab"/>
    <w:link w:val="affe"/>
    <w:qFormat/>
    <w:rsid w:val="009C0CBD"/>
    <w:rPr>
      <w:rFonts w:ascii="宋体" w:eastAsia="宋体" w:hAnsi="Courier New" w:cs="Times New Roman"/>
      <w:kern w:val="0"/>
      <w:sz w:val="20"/>
      <w:szCs w:val="20"/>
      <w14:ligatures w14:val="none"/>
    </w:rPr>
  </w:style>
  <w:style w:type="paragraph" w:styleId="TOC8">
    <w:name w:val="toc 8"/>
    <w:basedOn w:val="aa"/>
    <w:next w:val="aa"/>
    <w:uiPriority w:val="39"/>
    <w:qFormat/>
    <w:rsid w:val="009C0CBD"/>
    <w:pPr>
      <w:ind w:leftChars="1400" w:left="2940"/>
    </w:pPr>
    <w:rPr>
      <w:rFonts w:ascii="Times New Roman" w:hAnsi="Times New Roman"/>
      <w:szCs w:val="20"/>
    </w:rPr>
  </w:style>
  <w:style w:type="paragraph" w:styleId="afff0">
    <w:name w:val="Date"/>
    <w:basedOn w:val="aa"/>
    <w:next w:val="aa"/>
    <w:link w:val="afff1"/>
    <w:uiPriority w:val="99"/>
    <w:qFormat/>
    <w:rsid w:val="009C0CBD"/>
  </w:style>
  <w:style w:type="character" w:customStyle="1" w:styleId="afff1">
    <w:name w:val="日期 字符"/>
    <w:basedOn w:val="ab"/>
    <w:link w:val="afff0"/>
    <w:uiPriority w:val="99"/>
    <w:qFormat/>
    <w:rsid w:val="009C0CBD"/>
    <w:rPr>
      <w:rFonts w:ascii="Calibri" w:eastAsia="宋体" w:hAnsi="Calibri" w:cs="Times New Roman"/>
      <w14:ligatures w14:val="none"/>
    </w:rPr>
  </w:style>
  <w:style w:type="paragraph" w:styleId="24">
    <w:name w:val="Body Text Indent 2"/>
    <w:basedOn w:val="aa"/>
    <w:link w:val="25"/>
    <w:uiPriority w:val="99"/>
    <w:qFormat/>
    <w:rsid w:val="009C0CBD"/>
    <w:pPr>
      <w:adjustRightInd w:val="0"/>
      <w:spacing w:line="360" w:lineRule="auto"/>
      <w:ind w:firstLineChars="175" w:firstLine="420"/>
    </w:pPr>
    <w:rPr>
      <w:rFonts w:ascii="宋体" w:hAnsi="宋体"/>
      <w:b/>
      <w:bCs/>
      <w:sz w:val="24"/>
      <w:szCs w:val="20"/>
    </w:rPr>
  </w:style>
  <w:style w:type="character" w:customStyle="1" w:styleId="25">
    <w:name w:val="正文文本缩进 2 字符"/>
    <w:basedOn w:val="ab"/>
    <w:link w:val="24"/>
    <w:uiPriority w:val="99"/>
    <w:qFormat/>
    <w:rsid w:val="009C0CBD"/>
    <w:rPr>
      <w:rFonts w:ascii="宋体" w:eastAsia="宋体" w:hAnsi="宋体" w:cs="Times New Roman"/>
      <w:b/>
      <w:bCs/>
      <w:sz w:val="24"/>
      <w:szCs w:val="20"/>
      <w14:ligatures w14:val="none"/>
    </w:rPr>
  </w:style>
  <w:style w:type="paragraph" w:styleId="afff2">
    <w:name w:val="Balloon Text"/>
    <w:basedOn w:val="aa"/>
    <w:link w:val="afff3"/>
    <w:uiPriority w:val="99"/>
    <w:qFormat/>
    <w:rsid w:val="009C0CBD"/>
    <w:rPr>
      <w:rFonts w:ascii="Times New Roman" w:hAnsi="Times New Roman"/>
      <w:sz w:val="18"/>
      <w:szCs w:val="18"/>
    </w:rPr>
  </w:style>
  <w:style w:type="character" w:customStyle="1" w:styleId="afff3">
    <w:name w:val="批注框文本 字符"/>
    <w:basedOn w:val="ab"/>
    <w:link w:val="afff2"/>
    <w:uiPriority w:val="99"/>
    <w:qFormat/>
    <w:rsid w:val="009C0CBD"/>
    <w:rPr>
      <w:rFonts w:ascii="Times New Roman" w:eastAsia="宋体" w:hAnsi="Times New Roman" w:cs="Times New Roman"/>
      <w:sz w:val="18"/>
      <w:szCs w:val="18"/>
      <w14:ligatures w14:val="none"/>
    </w:rPr>
  </w:style>
  <w:style w:type="paragraph" w:styleId="TOC1">
    <w:name w:val="toc 1"/>
    <w:basedOn w:val="aa"/>
    <w:next w:val="aa"/>
    <w:uiPriority w:val="39"/>
    <w:qFormat/>
    <w:rsid w:val="009C0CBD"/>
    <w:pPr>
      <w:tabs>
        <w:tab w:val="left" w:pos="840"/>
        <w:tab w:val="right" w:leader="dot" w:pos="9231"/>
      </w:tabs>
    </w:pPr>
    <w:rPr>
      <w:rFonts w:ascii="Times New Roman" w:hAnsi="Times New Roman"/>
      <w:szCs w:val="24"/>
    </w:rPr>
  </w:style>
  <w:style w:type="paragraph" w:styleId="TOC4">
    <w:name w:val="toc 4"/>
    <w:basedOn w:val="aa"/>
    <w:next w:val="aa"/>
    <w:uiPriority w:val="39"/>
    <w:qFormat/>
    <w:rsid w:val="009C0CBD"/>
    <w:pPr>
      <w:ind w:leftChars="600" w:left="1260"/>
    </w:pPr>
    <w:rPr>
      <w:rFonts w:ascii="Times New Roman" w:hAnsi="Times New Roman"/>
      <w:szCs w:val="20"/>
    </w:rPr>
  </w:style>
  <w:style w:type="paragraph" w:styleId="afff4">
    <w:name w:val="footnote text"/>
    <w:basedOn w:val="aa"/>
    <w:link w:val="afff5"/>
    <w:uiPriority w:val="99"/>
    <w:unhideWhenUsed/>
    <w:qFormat/>
    <w:rsid w:val="009C0CBD"/>
    <w:pPr>
      <w:snapToGrid w:val="0"/>
      <w:jc w:val="left"/>
    </w:pPr>
    <w:rPr>
      <w:rFonts w:ascii="Times New Roman" w:hAnsi="Times New Roman"/>
      <w:sz w:val="18"/>
      <w:szCs w:val="18"/>
    </w:rPr>
  </w:style>
  <w:style w:type="character" w:customStyle="1" w:styleId="afff5">
    <w:name w:val="脚注文本 字符"/>
    <w:basedOn w:val="ab"/>
    <w:link w:val="afff4"/>
    <w:uiPriority w:val="99"/>
    <w:qFormat/>
    <w:rsid w:val="009C0CBD"/>
    <w:rPr>
      <w:rFonts w:ascii="Times New Roman" w:eastAsia="宋体" w:hAnsi="Times New Roman" w:cs="Times New Roman"/>
      <w:sz w:val="18"/>
      <w:szCs w:val="18"/>
      <w14:ligatures w14:val="none"/>
    </w:rPr>
  </w:style>
  <w:style w:type="paragraph" w:styleId="TOC6">
    <w:name w:val="toc 6"/>
    <w:basedOn w:val="aa"/>
    <w:next w:val="aa"/>
    <w:uiPriority w:val="39"/>
    <w:qFormat/>
    <w:rsid w:val="009C0CBD"/>
    <w:pPr>
      <w:ind w:leftChars="1000" w:left="2100"/>
    </w:pPr>
    <w:rPr>
      <w:rFonts w:ascii="Times New Roman" w:hAnsi="Times New Roman"/>
      <w:szCs w:val="20"/>
    </w:rPr>
  </w:style>
  <w:style w:type="paragraph" w:styleId="35">
    <w:name w:val="Body Text Indent 3"/>
    <w:basedOn w:val="aa"/>
    <w:link w:val="36"/>
    <w:uiPriority w:val="99"/>
    <w:qFormat/>
    <w:rsid w:val="009C0CBD"/>
    <w:pPr>
      <w:spacing w:afterLines="50"/>
      <w:ind w:firstLineChars="200" w:firstLine="420"/>
    </w:pPr>
    <w:rPr>
      <w:rFonts w:ascii="Times New Roman" w:hAnsi="Times New Roman"/>
      <w:szCs w:val="21"/>
    </w:rPr>
  </w:style>
  <w:style w:type="character" w:customStyle="1" w:styleId="36">
    <w:name w:val="正文文本缩进 3 字符"/>
    <w:basedOn w:val="ab"/>
    <w:link w:val="35"/>
    <w:uiPriority w:val="99"/>
    <w:qFormat/>
    <w:rsid w:val="009C0CBD"/>
    <w:rPr>
      <w:rFonts w:ascii="Times New Roman" w:eastAsia="宋体" w:hAnsi="Times New Roman" w:cs="Times New Roman"/>
      <w:szCs w:val="21"/>
      <w14:ligatures w14:val="none"/>
    </w:rPr>
  </w:style>
  <w:style w:type="paragraph" w:styleId="TOC2">
    <w:name w:val="toc 2"/>
    <w:basedOn w:val="aa"/>
    <w:next w:val="aa"/>
    <w:uiPriority w:val="39"/>
    <w:qFormat/>
    <w:rsid w:val="009C0CBD"/>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39"/>
    <w:qFormat/>
    <w:rsid w:val="009C0CBD"/>
    <w:pPr>
      <w:ind w:leftChars="1600" w:left="3360"/>
    </w:pPr>
    <w:rPr>
      <w:rFonts w:ascii="Times New Roman" w:hAnsi="Times New Roman"/>
      <w:szCs w:val="20"/>
    </w:rPr>
  </w:style>
  <w:style w:type="paragraph" w:styleId="26">
    <w:name w:val="Body Text 2"/>
    <w:basedOn w:val="aa"/>
    <w:link w:val="27"/>
    <w:uiPriority w:val="99"/>
    <w:qFormat/>
    <w:rsid w:val="009C0CBD"/>
    <w:pPr>
      <w:spacing w:after="120" w:line="480" w:lineRule="auto"/>
    </w:pPr>
    <w:rPr>
      <w:rFonts w:ascii="Times New Roman" w:hAnsi="Times New Roman"/>
      <w:szCs w:val="20"/>
    </w:rPr>
  </w:style>
  <w:style w:type="character" w:customStyle="1" w:styleId="27">
    <w:name w:val="正文文本 2 字符"/>
    <w:basedOn w:val="ab"/>
    <w:link w:val="26"/>
    <w:uiPriority w:val="99"/>
    <w:qFormat/>
    <w:rsid w:val="009C0CBD"/>
    <w:rPr>
      <w:rFonts w:ascii="Times New Roman" w:eastAsia="宋体" w:hAnsi="Times New Roman" w:cs="Times New Roman"/>
      <w:szCs w:val="20"/>
      <w14:ligatures w14:val="none"/>
    </w:rPr>
  </w:style>
  <w:style w:type="paragraph" w:styleId="HTML">
    <w:name w:val="HTML Preformatted"/>
    <w:basedOn w:val="aa"/>
    <w:link w:val="HTML0"/>
    <w:uiPriority w:val="99"/>
    <w:qFormat/>
    <w:rsid w:val="009C0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9C0CBD"/>
    <w:rPr>
      <w:rFonts w:ascii="宋体" w:eastAsia="宋体" w:hAnsi="宋体" w:cs="宋体"/>
      <w:kern w:val="0"/>
      <w:sz w:val="24"/>
      <w:szCs w:val="24"/>
      <w14:ligatures w14:val="none"/>
    </w:rPr>
  </w:style>
  <w:style w:type="paragraph" w:styleId="afff6">
    <w:name w:val="Normal (Web)"/>
    <w:basedOn w:val="aa"/>
    <w:uiPriority w:val="99"/>
    <w:qFormat/>
    <w:rsid w:val="009C0CBD"/>
    <w:pPr>
      <w:widowControl/>
      <w:spacing w:before="100" w:beforeAutospacing="1" w:after="100" w:afterAutospacing="1"/>
      <w:jc w:val="left"/>
    </w:pPr>
    <w:rPr>
      <w:rFonts w:ascii="宋体" w:hAnsi="宋体" w:cs="宋体"/>
      <w:kern w:val="0"/>
      <w:sz w:val="24"/>
      <w:szCs w:val="24"/>
    </w:rPr>
  </w:style>
  <w:style w:type="paragraph" w:styleId="afff7">
    <w:name w:val="annotation subject"/>
    <w:basedOn w:val="aff6"/>
    <w:next w:val="aff6"/>
    <w:link w:val="afff8"/>
    <w:uiPriority w:val="99"/>
    <w:unhideWhenUsed/>
    <w:qFormat/>
    <w:rsid w:val="009C0CBD"/>
    <w:rPr>
      <w:rFonts w:ascii="Times New Roman" w:hAnsi="Times New Roman"/>
      <w:b/>
      <w:bCs/>
      <w:kern w:val="0"/>
      <w:sz w:val="20"/>
      <w:szCs w:val="20"/>
    </w:rPr>
  </w:style>
  <w:style w:type="character" w:customStyle="1" w:styleId="afff8">
    <w:name w:val="批注主题 字符"/>
    <w:basedOn w:val="aff7"/>
    <w:link w:val="afff7"/>
    <w:uiPriority w:val="99"/>
    <w:qFormat/>
    <w:rsid w:val="009C0CBD"/>
    <w:rPr>
      <w:rFonts w:ascii="Times New Roman" w:eastAsia="宋体" w:hAnsi="Times New Roman" w:cs="Times New Roman"/>
      <w:b/>
      <w:bCs/>
      <w:kern w:val="0"/>
      <w:sz w:val="20"/>
      <w:szCs w:val="20"/>
      <w14:ligatures w14:val="none"/>
    </w:rPr>
  </w:style>
  <w:style w:type="paragraph" w:styleId="afff9">
    <w:name w:val="Body Text First Indent"/>
    <w:basedOn w:val="affa"/>
    <w:link w:val="afffa"/>
    <w:uiPriority w:val="99"/>
    <w:qFormat/>
    <w:rsid w:val="009C0CBD"/>
    <w:pPr>
      <w:spacing w:line="300" w:lineRule="auto"/>
      <w:ind w:firstLine="510"/>
    </w:pPr>
    <w:rPr>
      <w:sz w:val="24"/>
    </w:rPr>
  </w:style>
  <w:style w:type="character" w:customStyle="1" w:styleId="afffa">
    <w:name w:val="正文文本首行缩进 字符"/>
    <w:basedOn w:val="affb"/>
    <w:link w:val="afff9"/>
    <w:uiPriority w:val="99"/>
    <w:qFormat/>
    <w:rsid w:val="009C0CBD"/>
    <w:rPr>
      <w:rFonts w:ascii="Calibri" w:eastAsia="宋体" w:hAnsi="Calibri" w:cs="Times New Roman"/>
      <w:sz w:val="24"/>
      <w14:ligatures w14:val="none"/>
    </w:rPr>
  </w:style>
  <w:style w:type="table" w:styleId="afffb">
    <w:name w:val="Table Grid"/>
    <w:basedOn w:val="ac"/>
    <w:uiPriority w:val="59"/>
    <w:qFormat/>
    <w:rsid w:val="009C0CBD"/>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uiPriority w:val="99"/>
    <w:qFormat/>
    <w:rsid w:val="009C0CBD"/>
    <w:rPr>
      <w:b/>
      <w:bCs/>
    </w:rPr>
  </w:style>
  <w:style w:type="character" w:styleId="afffd">
    <w:name w:val="page number"/>
    <w:basedOn w:val="ab"/>
    <w:uiPriority w:val="99"/>
    <w:qFormat/>
    <w:rsid w:val="009C0CBD"/>
  </w:style>
  <w:style w:type="character" w:styleId="afffe">
    <w:name w:val="FollowedHyperlink"/>
    <w:uiPriority w:val="99"/>
    <w:qFormat/>
    <w:rsid w:val="009C0CBD"/>
    <w:rPr>
      <w:color w:val="800080"/>
      <w:u w:val="single"/>
    </w:rPr>
  </w:style>
  <w:style w:type="character" w:styleId="affff">
    <w:name w:val="Emphasis"/>
    <w:uiPriority w:val="99"/>
    <w:qFormat/>
    <w:rsid w:val="009C0CBD"/>
    <w:rPr>
      <w:i/>
      <w:iCs/>
    </w:rPr>
  </w:style>
  <w:style w:type="character" w:styleId="affff0">
    <w:name w:val="Hyperlink"/>
    <w:uiPriority w:val="99"/>
    <w:qFormat/>
    <w:rsid w:val="009C0CBD"/>
    <w:rPr>
      <w:color w:val="0000FF"/>
      <w:u w:val="single"/>
    </w:rPr>
  </w:style>
  <w:style w:type="character" w:styleId="affff1">
    <w:name w:val="annotation reference"/>
    <w:uiPriority w:val="99"/>
    <w:unhideWhenUsed/>
    <w:qFormat/>
    <w:rsid w:val="009C0CBD"/>
    <w:rPr>
      <w:sz w:val="21"/>
      <w:szCs w:val="21"/>
    </w:rPr>
  </w:style>
  <w:style w:type="character" w:customStyle="1" w:styleId="Char">
    <w:name w:val="居中 Char"/>
    <w:qFormat/>
    <w:rsid w:val="009C0CBD"/>
    <w:rPr>
      <w:kern w:val="2"/>
      <w:sz w:val="24"/>
    </w:rPr>
  </w:style>
  <w:style w:type="character" w:customStyle="1" w:styleId="Char1">
    <w:name w:val="批注文字 Char1"/>
    <w:basedOn w:val="ab"/>
    <w:uiPriority w:val="99"/>
    <w:semiHidden/>
    <w:qFormat/>
    <w:rsid w:val="009C0CBD"/>
  </w:style>
  <w:style w:type="character" w:customStyle="1" w:styleId="Char0">
    <w:name w:val="标准款样式 Char"/>
    <w:basedOn w:val="ab"/>
    <w:link w:val="affff2"/>
    <w:uiPriority w:val="99"/>
    <w:qFormat/>
    <w:rsid w:val="009C0CBD"/>
    <w:rPr>
      <w:rFonts w:ascii="黑体" w:eastAsia="宋体" w:hAnsi="宋体" w:cs="Times New Roman"/>
      <w:szCs w:val="20"/>
    </w:rPr>
  </w:style>
  <w:style w:type="paragraph" w:customStyle="1" w:styleId="affff2">
    <w:name w:val="标准款样式"/>
    <w:basedOn w:val="aa"/>
    <w:link w:val="Char0"/>
    <w:uiPriority w:val="99"/>
    <w:qFormat/>
    <w:rsid w:val="009C0CBD"/>
    <w:rPr>
      <w:rFonts w:ascii="黑体" w:hAnsi="宋体"/>
      <w:szCs w:val="20"/>
      <w14:ligatures w14:val="standardContextual"/>
    </w:rPr>
  </w:style>
  <w:style w:type="character" w:customStyle="1" w:styleId="Char2">
    <w:name w:val="脚注文本 Char"/>
    <w:basedOn w:val="ab"/>
    <w:semiHidden/>
    <w:qFormat/>
    <w:rsid w:val="009C0CBD"/>
    <w:rPr>
      <w:sz w:val="18"/>
      <w:szCs w:val="18"/>
    </w:rPr>
  </w:style>
  <w:style w:type="character" w:customStyle="1" w:styleId="solutioncontent1">
    <w:name w:val="solutioncontent1"/>
    <w:uiPriority w:val="99"/>
    <w:qFormat/>
    <w:rsid w:val="009C0CBD"/>
    <w:rPr>
      <w:rFonts w:cs="Times New Roman"/>
      <w:color w:val="333333"/>
      <w:sz w:val="15"/>
      <w:szCs w:val="15"/>
    </w:rPr>
  </w:style>
  <w:style w:type="character" w:customStyle="1" w:styleId="SubtitleChar">
    <w:name w:val="Subtitle Char"/>
    <w:uiPriority w:val="99"/>
    <w:qFormat/>
    <w:locked/>
    <w:rsid w:val="009C0CBD"/>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9C0CBD"/>
    <w:rPr>
      <w:sz w:val="18"/>
      <w:szCs w:val="18"/>
    </w:rPr>
  </w:style>
  <w:style w:type="character" w:customStyle="1" w:styleId="Char3">
    <w:name w:val="明显引用 Char"/>
    <w:basedOn w:val="ab"/>
    <w:uiPriority w:val="99"/>
    <w:qFormat/>
    <w:rsid w:val="009C0CBD"/>
    <w:rPr>
      <w:b/>
      <w:bCs/>
      <w:i/>
      <w:iCs/>
      <w:color w:val="4F81BD"/>
      <w:kern w:val="2"/>
      <w:sz w:val="21"/>
    </w:rPr>
  </w:style>
  <w:style w:type="character" w:customStyle="1" w:styleId="CharChar">
    <w:name w:val="+正文 Char Char"/>
    <w:link w:val="CharCharChar"/>
    <w:uiPriority w:val="99"/>
    <w:qFormat/>
    <w:locked/>
    <w:rsid w:val="009C0CBD"/>
    <w:rPr>
      <w:rFonts w:ascii="楷体_GB2312" w:eastAsia="楷体_GB2312"/>
      <w:sz w:val="24"/>
    </w:rPr>
  </w:style>
  <w:style w:type="paragraph" w:customStyle="1" w:styleId="CharCharChar">
    <w:name w:val="+正文 Char Char Char"/>
    <w:basedOn w:val="aa"/>
    <w:link w:val="CharChar"/>
    <w:uiPriority w:val="99"/>
    <w:qFormat/>
    <w:rsid w:val="009C0CBD"/>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9C0CBD"/>
    <w:rPr>
      <w:kern w:val="2"/>
      <w:sz w:val="16"/>
    </w:rPr>
  </w:style>
  <w:style w:type="character" w:customStyle="1" w:styleId="CharChar6">
    <w:name w:val="Char Char6"/>
    <w:uiPriority w:val="99"/>
    <w:qFormat/>
    <w:rsid w:val="009C0CBD"/>
    <w:rPr>
      <w:rFonts w:ascii="Arial" w:eastAsia="黑体" w:hAnsi="Arial"/>
      <w:kern w:val="2"/>
      <w:sz w:val="44"/>
    </w:rPr>
  </w:style>
  <w:style w:type="character" w:customStyle="1" w:styleId="Char4">
    <w:name w:val="引用 Char"/>
    <w:basedOn w:val="ab"/>
    <w:uiPriority w:val="99"/>
    <w:qFormat/>
    <w:rsid w:val="009C0CBD"/>
    <w:rPr>
      <w:i/>
      <w:iCs/>
      <w:color w:val="000000"/>
      <w:kern w:val="2"/>
      <w:sz w:val="21"/>
    </w:rPr>
  </w:style>
  <w:style w:type="character" w:customStyle="1" w:styleId="1CharCharCharCharChar">
    <w:name w:val="+列表1 Char Char Char Char Char"/>
    <w:link w:val="1CharCharChar"/>
    <w:uiPriority w:val="99"/>
    <w:qFormat/>
    <w:locked/>
    <w:rsid w:val="009C0CBD"/>
    <w:rPr>
      <w:rFonts w:ascii="宋体" w:hAnsi="宋体"/>
    </w:rPr>
  </w:style>
  <w:style w:type="paragraph" w:customStyle="1" w:styleId="1CharCharChar">
    <w:name w:val="+列表1 Char Char Char"/>
    <w:basedOn w:val="aa"/>
    <w:link w:val="1CharCharCharCharChar"/>
    <w:uiPriority w:val="99"/>
    <w:qFormat/>
    <w:rsid w:val="009C0CBD"/>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9C0CBD"/>
    <w:rPr>
      <w:sz w:val="16"/>
      <w:szCs w:val="16"/>
    </w:rPr>
  </w:style>
  <w:style w:type="character" w:customStyle="1" w:styleId="Char11">
    <w:name w:val="日期 Char1"/>
    <w:basedOn w:val="ab"/>
    <w:uiPriority w:val="99"/>
    <w:qFormat/>
    <w:rsid w:val="009C0CBD"/>
  </w:style>
  <w:style w:type="character" w:customStyle="1" w:styleId="Char5">
    <w:name w:val="无间隔 Char"/>
    <w:link w:val="15"/>
    <w:uiPriority w:val="99"/>
    <w:qFormat/>
    <w:locked/>
    <w:rsid w:val="009C0CBD"/>
    <w:rPr>
      <w:rFonts w:ascii="Calibri" w:eastAsia="Times New Roman" w:hAnsi="Calibri"/>
      <w:sz w:val="22"/>
      <w:lang w:eastAsia="en-US" w:bidi="en-US"/>
    </w:rPr>
  </w:style>
  <w:style w:type="paragraph" w:customStyle="1" w:styleId="15">
    <w:name w:val="无间隔1"/>
    <w:link w:val="Char5"/>
    <w:uiPriority w:val="99"/>
    <w:qFormat/>
    <w:rsid w:val="009C0CBD"/>
    <w:rPr>
      <w:rFonts w:ascii="Calibri" w:eastAsia="Times New Roman" w:hAnsi="Calibri"/>
      <w:sz w:val="22"/>
      <w:lang w:eastAsia="en-US" w:bidi="en-US"/>
    </w:rPr>
  </w:style>
  <w:style w:type="character" w:customStyle="1" w:styleId="CharChar5">
    <w:name w:val="Char Char5"/>
    <w:uiPriority w:val="99"/>
    <w:qFormat/>
    <w:rsid w:val="009C0CBD"/>
    <w:rPr>
      <w:rFonts w:ascii="Arial" w:eastAsia="方正魏碑简体" w:hAnsi="Arial" w:cs="Arial"/>
      <w:bCs/>
      <w:kern w:val="28"/>
      <w:sz w:val="32"/>
      <w:szCs w:val="32"/>
    </w:rPr>
  </w:style>
  <w:style w:type="character" w:customStyle="1" w:styleId="CharChar0">
    <w:name w:val="表文字 Char Char"/>
    <w:link w:val="affff3"/>
    <w:uiPriority w:val="99"/>
    <w:qFormat/>
    <w:locked/>
    <w:rsid w:val="009C0CBD"/>
    <w:rPr>
      <w:rFonts w:ascii="楷体_GB2312" w:eastAsia="楷体_GB2312" w:hAnsi="宋体"/>
      <w:spacing w:val="-8"/>
      <w:sz w:val="24"/>
      <w:lang w:val="zh-CN"/>
    </w:rPr>
  </w:style>
  <w:style w:type="paragraph" w:customStyle="1" w:styleId="affff3">
    <w:name w:val="表文字"/>
    <w:basedOn w:val="aa"/>
    <w:link w:val="CharChar0"/>
    <w:uiPriority w:val="99"/>
    <w:qFormat/>
    <w:rsid w:val="009C0CB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6">
    <w:name w:val="@他1"/>
    <w:basedOn w:val="ab"/>
    <w:uiPriority w:val="99"/>
    <w:unhideWhenUsed/>
    <w:qFormat/>
    <w:rsid w:val="009C0CBD"/>
    <w:rPr>
      <w:color w:val="2B579A"/>
      <w:shd w:val="clear" w:color="auto" w:fill="E6E6E6"/>
    </w:rPr>
  </w:style>
  <w:style w:type="character" w:customStyle="1" w:styleId="Char5CharCharCharCharChar">
    <w:name w:val="+正文 Char5 Char Char Char Char Char"/>
    <w:link w:val="Char5CharCharChar"/>
    <w:uiPriority w:val="99"/>
    <w:qFormat/>
    <w:locked/>
    <w:rsid w:val="009C0CBD"/>
    <w:rPr>
      <w:rFonts w:ascii="宋体" w:hAnsi="宋体"/>
      <w:sz w:val="24"/>
    </w:rPr>
  </w:style>
  <w:style w:type="paragraph" w:customStyle="1" w:styleId="Char5CharCharChar">
    <w:name w:val="+正文 Char5 Char Char Char"/>
    <w:basedOn w:val="aa"/>
    <w:link w:val="Char5CharCharCharCharChar"/>
    <w:uiPriority w:val="99"/>
    <w:qFormat/>
    <w:rsid w:val="009C0CBD"/>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9C0CBD"/>
    <w:rPr>
      <w:kern w:val="2"/>
      <w:sz w:val="18"/>
    </w:rPr>
  </w:style>
  <w:style w:type="character" w:customStyle="1" w:styleId="Char6">
    <w:name w:val="段 Char"/>
    <w:basedOn w:val="ab"/>
    <w:link w:val="affff4"/>
    <w:uiPriority w:val="99"/>
    <w:qFormat/>
    <w:rsid w:val="009C0CBD"/>
    <w:rPr>
      <w:rFonts w:ascii="宋体"/>
    </w:rPr>
  </w:style>
  <w:style w:type="paragraph" w:customStyle="1" w:styleId="affff4">
    <w:name w:val="段"/>
    <w:link w:val="Char6"/>
    <w:uiPriority w:val="99"/>
    <w:qFormat/>
    <w:rsid w:val="009C0CB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9C0CBD"/>
    <w:rPr>
      <w:kern w:val="2"/>
      <w:sz w:val="24"/>
      <w:szCs w:val="24"/>
    </w:rPr>
  </w:style>
  <w:style w:type="character" w:customStyle="1" w:styleId="msoins0">
    <w:name w:val="msoins"/>
    <w:basedOn w:val="ab"/>
    <w:uiPriority w:val="99"/>
    <w:qFormat/>
    <w:rsid w:val="009C0CBD"/>
  </w:style>
  <w:style w:type="character" w:customStyle="1" w:styleId="Char12">
    <w:name w:val="纯文本 Char1"/>
    <w:basedOn w:val="ab"/>
    <w:uiPriority w:val="99"/>
    <w:qFormat/>
    <w:rsid w:val="009C0CBD"/>
    <w:rPr>
      <w:rFonts w:ascii="宋体" w:eastAsia="宋体" w:hAnsi="Courier New" w:cs="Courier New"/>
      <w:szCs w:val="21"/>
    </w:rPr>
  </w:style>
  <w:style w:type="character" w:customStyle="1" w:styleId="CharChar1">
    <w:name w:val="Char Char1"/>
    <w:qFormat/>
    <w:rsid w:val="009C0CBD"/>
    <w:rPr>
      <w:kern w:val="2"/>
      <w:sz w:val="21"/>
    </w:rPr>
  </w:style>
  <w:style w:type="character" w:customStyle="1" w:styleId="afe">
    <w:name w:val="正文缩进 字符"/>
    <w:link w:val="afd"/>
    <w:uiPriority w:val="99"/>
    <w:qFormat/>
    <w:rsid w:val="009C0CBD"/>
    <w:rPr>
      <w:rFonts w:ascii="Calibri" w:eastAsia="宋体" w:hAnsi="Calibri" w:cs="Times New Roman"/>
      <w14:ligatures w14:val="none"/>
    </w:rPr>
  </w:style>
  <w:style w:type="character" w:customStyle="1" w:styleId="black1">
    <w:name w:val="black1"/>
    <w:uiPriority w:val="99"/>
    <w:qFormat/>
    <w:rsid w:val="009C0CBD"/>
    <w:rPr>
      <w:rFonts w:ascii="ˎ̥" w:hAnsi="ˎ̥" w:hint="default"/>
      <w:color w:val="333333"/>
      <w:sz w:val="18"/>
      <w:szCs w:val="18"/>
      <w:u w:val="none"/>
    </w:rPr>
  </w:style>
  <w:style w:type="character" w:customStyle="1" w:styleId="Char13">
    <w:name w:val="引用 Char1"/>
    <w:basedOn w:val="ab"/>
    <w:link w:val="17"/>
    <w:uiPriority w:val="99"/>
    <w:qFormat/>
    <w:locked/>
    <w:rsid w:val="009C0CBD"/>
    <w:rPr>
      <w:rFonts w:ascii="Calibri" w:eastAsia="宋体" w:hAnsi="Calibri" w:cs="Times New Roman"/>
      <w:i/>
      <w:iCs/>
      <w:color w:val="000000"/>
      <w:kern w:val="0"/>
      <w:sz w:val="22"/>
      <w:lang w:eastAsia="en-US" w:bidi="en-US"/>
    </w:rPr>
  </w:style>
  <w:style w:type="paragraph" w:customStyle="1" w:styleId="17">
    <w:name w:val="引用1"/>
    <w:basedOn w:val="aa"/>
    <w:next w:val="aa"/>
    <w:link w:val="Char13"/>
    <w:uiPriority w:val="99"/>
    <w:qFormat/>
    <w:rsid w:val="009C0CBD"/>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9C0CBD"/>
    <w:rPr>
      <w:rFonts w:ascii="宋体" w:hAnsi="宋体"/>
      <w:sz w:val="24"/>
    </w:rPr>
  </w:style>
  <w:style w:type="paragraph" w:customStyle="1" w:styleId="CharChar3CharChar">
    <w:name w:val="+正文 Char Char3 Char Char"/>
    <w:basedOn w:val="aa"/>
    <w:link w:val="CharChar3CharCharCharChar"/>
    <w:uiPriority w:val="99"/>
    <w:qFormat/>
    <w:rsid w:val="009C0CBD"/>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qFormat/>
    <w:rsid w:val="009C0CBD"/>
    <w:rPr>
      <w:sz w:val="18"/>
      <w:szCs w:val="18"/>
    </w:rPr>
  </w:style>
  <w:style w:type="character" w:customStyle="1" w:styleId="Char15">
    <w:name w:val="副标题 Char1"/>
    <w:basedOn w:val="ab"/>
    <w:uiPriority w:val="99"/>
    <w:qFormat/>
    <w:rsid w:val="009C0CBD"/>
    <w:rPr>
      <w:rFonts w:ascii="Cambria" w:eastAsia="宋体" w:hAnsi="Cambria" w:cs="Times New Roman"/>
      <w:b/>
      <w:bCs/>
      <w:kern w:val="28"/>
      <w:sz w:val="32"/>
      <w:szCs w:val="32"/>
    </w:rPr>
  </w:style>
  <w:style w:type="character" w:customStyle="1" w:styleId="font12-blue-bold1">
    <w:name w:val="font12-blue-bold1"/>
    <w:uiPriority w:val="99"/>
    <w:qFormat/>
    <w:rsid w:val="009C0CBD"/>
    <w:rPr>
      <w:b/>
      <w:bCs/>
      <w:color w:val="0249A5"/>
      <w:sz w:val="18"/>
      <w:szCs w:val="18"/>
      <w:u w:val="none"/>
    </w:rPr>
  </w:style>
  <w:style w:type="character" w:customStyle="1" w:styleId="CharChar5CharCharChar">
    <w:name w:val="+正文 Char Char5 Char Char Char"/>
    <w:link w:val="CharChar5Char"/>
    <w:uiPriority w:val="99"/>
    <w:qFormat/>
    <w:locked/>
    <w:rsid w:val="009C0CBD"/>
    <w:rPr>
      <w:rFonts w:ascii="宋体" w:hAnsi="宋体"/>
      <w:sz w:val="24"/>
    </w:rPr>
  </w:style>
  <w:style w:type="paragraph" w:customStyle="1" w:styleId="CharChar5Char">
    <w:name w:val="+正文 Char Char5 Char"/>
    <w:basedOn w:val="aa"/>
    <w:link w:val="CharChar5CharCharChar"/>
    <w:uiPriority w:val="99"/>
    <w:qFormat/>
    <w:rsid w:val="009C0CBD"/>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9C0CBD"/>
    <w:rPr>
      <w:b/>
      <w:bCs/>
    </w:rPr>
  </w:style>
  <w:style w:type="character" w:customStyle="1" w:styleId="CharChar3">
    <w:name w:val="Char Char3"/>
    <w:uiPriority w:val="99"/>
    <w:qFormat/>
    <w:rsid w:val="009C0CBD"/>
    <w:rPr>
      <w:kern w:val="2"/>
      <w:sz w:val="21"/>
    </w:rPr>
  </w:style>
  <w:style w:type="character" w:customStyle="1" w:styleId="Char7">
    <w:name w:val="正文文本 Char"/>
    <w:uiPriority w:val="99"/>
    <w:qFormat/>
    <w:rsid w:val="009C0CBD"/>
    <w:rPr>
      <w:kern w:val="2"/>
      <w:sz w:val="24"/>
    </w:rPr>
  </w:style>
  <w:style w:type="character" w:customStyle="1" w:styleId="CharChar7">
    <w:name w:val="普通文字 Char Char"/>
    <w:qFormat/>
    <w:rsid w:val="009C0CBD"/>
    <w:rPr>
      <w:rFonts w:ascii="宋体" w:hAnsi="Courier New"/>
      <w:kern w:val="2"/>
      <w:sz w:val="21"/>
    </w:rPr>
  </w:style>
  <w:style w:type="character" w:customStyle="1" w:styleId="grame">
    <w:name w:val="grame"/>
    <w:basedOn w:val="ab"/>
    <w:uiPriority w:val="99"/>
    <w:qFormat/>
    <w:rsid w:val="009C0CBD"/>
  </w:style>
  <w:style w:type="character" w:customStyle="1" w:styleId="160">
    <w:name w:val="16"/>
    <w:uiPriority w:val="99"/>
    <w:qFormat/>
    <w:rsid w:val="009C0CBD"/>
    <w:rPr>
      <w:rFonts w:ascii="Times New Roman" w:hAnsi="Times New Roman" w:cs="Times New Roman" w:hint="default"/>
      <w:color w:val="0000FF"/>
      <w:sz w:val="20"/>
      <w:szCs w:val="20"/>
      <w:u w:val="single"/>
    </w:rPr>
  </w:style>
  <w:style w:type="character" w:customStyle="1" w:styleId="CharChar70">
    <w:name w:val="Char Char7"/>
    <w:uiPriority w:val="99"/>
    <w:qFormat/>
    <w:rsid w:val="009C0CBD"/>
    <w:rPr>
      <w:kern w:val="2"/>
      <w:sz w:val="18"/>
    </w:rPr>
  </w:style>
  <w:style w:type="character" w:customStyle="1" w:styleId="150">
    <w:name w:val="15"/>
    <w:qFormat/>
    <w:rsid w:val="009C0CBD"/>
    <w:rPr>
      <w:rFonts w:ascii="Calibri" w:hAnsi="Calibri" w:hint="default"/>
    </w:rPr>
  </w:style>
  <w:style w:type="character" w:customStyle="1" w:styleId="1CharCharChar0">
    <w:name w:val="+1. Char Char Char"/>
    <w:link w:val="1Char"/>
    <w:uiPriority w:val="99"/>
    <w:qFormat/>
    <w:locked/>
    <w:rsid w:val="009C0CBD"/>
    <w:rPr>
      <w:rFonts w:ascii="Times New Roman" w:eastAsia="宋体" w:hAnsi="Times New Roman" w:cs="Times New Roman"/>
      <w:szCs w:val="20"/>
    </w:rPr>
  </w:style>
  <w:style w:type="paragraph" w:customStyle="1" w:styleId="1Char">
    <w:name w:val="+1. Char"/>
    <w:basedOn w:val="aa"/>
    <w:link w:val="1CharCharChar0"/>
    <w:uiPriority w:val="99"/>
    <w:qFormat/>
    <w:rsid w:val="009C0CBD"/>
    <w:rPr>
      <w:rFonts w:ascii="Times New Roman" w:hAnsi="Times New Roman"/>
      <w:szCs w:val="20"/>
      <w14:ligatures w14:val="standardContextual"/>
    </w:rPr>
  </w:style>
  <w:style w:type="character" w:customStyle="1" w:styleId="Char17">
    <w:name w:val="明显引用 Char1"/>
    <w:basedOn w:val="ab"/>
    <w:link w:val="18"/>
    <w:uiPriority w:val="99"/>
    <w:qFormat/>
    <w:locked/>
    <w:rsid w:val="009C0CBD"/>
    <w:rPr>
      <w:rFonts w:ascii="Calibri" w:eastAsia="宋体" w:hAnsi="Calibri" w:cs="Times New Roman"/>
      <w:b/>
      <w:bCs/>
      <w:i/>
      <w:iCs/>
      <w:color w:val="4F81BD"/>
      <w:kern w:val="0"/>
      <w:sz w:val="22"/>
      <w:lang w:eastAsia="en-US" w:bidi="en-US"/>
    </w:rPr>
  </w:style>
  <w:style w:type="paragraph" w:customStyle="1" w:styleId="18">
    <w:name w:val="明显引用1"/>
    <w:basedOn w:val="aa"/>
    <w:next w:val="aa"/>
    <w:link w:val="Char17"/>
    <w:uiPriority w:val="99"/>
    <w:qFormat/>
    <w:rsid w:val="009C0CBD"/>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9C0CBD"/>
    <w:rPr>
      <w:kern w:val="2"/>
      <w:sz w:val="21"/>
    </w:rPr>
  </w:style>
  <w:style w:type="character" w:customStyle="1" w:styleId="CharChar9">
    <w:name w:val="Char Char"/>
    <w:qFormat/>
    <w:rsid w:val="009C0CBD"/>
    <w:rPr>
      <w:b/>
      <w:bCs/>
      <w:kern w:val="2"/>
      <w:sz w:val="21"/>
    </w:rPr>
  </w:style>
  <w:style w:type="character" w:customStyle="1" w:styleId="Char18">
    <w:name w:val="表正文 Char1"/>
    <w:uiPriority w:val="99"/>
    <w:qFormat/>
    <w:rsid w:val="009C0CBD"/>
    <w:rPr>
      <w:kern w:val="2"/>
      <w:sz w:val="21"/>
    </w:rPr>
  </w:style>
  <w:style w:type="character" w:customStyle="1" w:styleId="Char8">
    <w:name w:val="表正文 Char"/>
    <w:uiPriority w:val="99"/>
    <w:qFormat/>
    <w:rsid w:val="009C0CBD"/>
    <w:rPr>
      <w:rFonts w:eastAsia="宋体"/>
      <w:kern w:val="2"/>
      <w:sz w:val="24"/>
      <w:lang w:val="en-US" w:eastAsia="zh-CN" w:bidi="ar-SA"/>
    </w:rPr>
  </w:style>
  <w:style w:type="character" w:customStyle="1" w:styleId="Char19">
    <w:name w:val="正文首行缩进 Char1"/>
    <w:basedOn w:val="affb"/>
    <w:uiPriority w:val="99"/>
    <w:qFormat/>
    <w:rsid w:val="009C0CBD"/>
    <w:rPr>
      <w:rFonts w:ascii="Calibri" w:eastAsia="宋体" w:hAnsi="Calibri" w:cs="Times New Roman"/>
      <w14:ligatures w14:val="none"/>
    </w:rPr>
  </w:style>
  <w:style w:type="character" w:customStyle="1" w:styleId="Char1a">
    <w:name w:val="标题 Char1"/>
    <w:basedOn w:val="ab"/>
    <w:uiPriority w:val="99"/>
    <w:qFormat/>
    <w:rsid w:val="009C0CBD"/>
    <w:rPr>
      <w:rFonts w:ascii="Cambria" w:eastAsia="宋体" w:hAnsi="Cambria" w:cs="Times New Roman"/>
      <w:b/>
      <w:bCs/>
      <w:sz w:val="32"/>
      <w:szCs w:val="32"/>
    </w:rPr>
  </w:style>
  <w:style w:type="character" w:customStyle="1" w:styleId="Char40">
    <w:name w:val="+正文 Char4"/>
    <w:link w:val="affff5"/>
    <w:uiPriority w:val="99"/>
    <w:qFormat/>
    <w:locked/>
    <w:rsid w:val="009C0CBD"/>
    <w:rPr>
      <w:rFonts w:ascii="宋体" w:hAnsi="宋体"/>
      <w:sz w:val="24"/>
    </w:rPr>
  </w:style>
  <w:style w:type="paragraph" w:customStyle="1" w:styleId="affff5">
    <w:name w:val="+正文"/>
    <w:basedOn w:val="aa"/>
    <w:link w:val="Char40"/>
    <w:uiPriority w:val="99"/>
    <w:qFormat/>
    <w:rsid w:val="009C0CBD"/>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9C0CBD"/>
    <w:rPr>
      <w:rFonts w:ascii="宋体" w:hAnsi="宋体"/>
      <w:sz w:val="24"/>
    </w:rPr>
  </w:style>
  <w:style w:type="paragraph" w:customStyle="1" w:styleId="CharChar2Char">
    <w:name w:val="+正文 Char Char2 Char"/>
    <w:basedOn w:val="aa"/>
    <w:link w:val="CharChar2CharCharChar"/>
    <w:uiPriority w:val="99"/>
    <w:qFormat/>
    <w:rsid w:val="009C0CBD"/>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9C0CBD"/>
  </w:style>
  <w:style w:type="character" w:customStyle="1" w:styleId="Char2CharChar">
    <w:name w:val="+正文 Char2 Char Char"/>
    <w:link w:val="Char20"/>
    <w:uiPriority w:val="99"/>
    <w:qFormat/>
    <w:locked/>
    <w:rsid w:val="009C0CBD"/>
    <w:rPr>
      <w:rFonts w:ascii="宋体" w:hAnsi="宋体"/>
      <w:sz w:val="24"/>
    </w:rPr>
  </w:style>
  <w:style w:type="paragraph" w:customStyle="1" w:styleId="Char20">
    <w:name w:val="+正文 Char2"/>
    <w:basedOn w:val="aa"/>
    <w:link w:val="Char2CharChar"/>
    <w:uiPriority w:val="99"/>
    <w:qFormat/>
    <w:rsid w:val="009C0CBD"/>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9C0CBD"/>
  </w:style>
  <w:style w:type="paragraph" w:customStyle="1" w:styleId="affff6">
    <w:name w:val="标准次分项"/>
    <w:basedOn w:val="aa"/>
    <w:uiPriority w:val="99"/>
    <w:qFormat/>
    <w:rsid w:val="009C0CBD"/>
    <w:pPr>
      <w:jc w:val="left"/>
    </w:pPr>
    <w:rPr>
      <w:rFonts w:ascii="宋体" w:hAnsi="宋体"/>
      <w:szCs w:val="21"/>
    </w:rPr>
  </w:style>
  <w:style w:type="paragraph" w:customStyle="1" w:styleId="xl34">
    <w:name w:val="xl34"/>
    <w:basedOn w:val="aa"/>
    <w:uiPriority w:val="99"/>
    <w:qFormat/>
    <w:rsid w:val="009C0CB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9C0CBD"/>
    <w:pPr>
      <w:widowControl/>
    </w:pPr>
    <w:rPr>
      <w:rFonts w:ascii="Times New Roman" w:hAnsi="Times New Roman"/>
      <w:kern w:val="0"/>
      <w:szCs w:val="21"/>
    </w:rPr>
  </w:style>
  <w:style w:type="paragraph" w:customStyle="1" w:styleId="xl67">
    <w:name w:val="xl67"/>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9C0C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9C0CB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7">
    <w:name w:val="四号　首行缩进"/>
    <w:basedOn w:val="aa"/>
    <w:uiPriority w:val="99"/>
    <w:qFormat/>
    <w:rsid w:val="009C0CBD"/>
    <w:pPr>
      <w:spacing w:line="360" w:lineRule="auto"/>
    </w:pPr>
    <w:rPr>
      <w:rFonts w:ascii="宋体" w:hAnsi="宋体"/>
      <w:bCs/>
      <w:szCs w:val="21"/>
    </w:rPr>
  </w:style>
  <w:style w:type="paragraph" w:customStyle="1" w:styleId="xl44">
    <w:name w:val="xl44"/>
    <w:basedOn w:val="aa"/>
    <w:uiPriority w:val="99"/>
    <w:qFormat/>
    <w:rsid w:val="009C0CB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8">
    <w:name w:val="样式 正文文本缩进 + 段前: 2 字符"/>
    <w:basedOn w:val="aa"/>
    <w:uiPriority w:val="99"/>
    <w:qFormat/>
    <w:rsid w:val="009C0CBD"/>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9C0CBD"/>
    <w:rPr>
      <w:rFonts w:ascii="宋体" w:hAnsi="宋体"/>
      <w:szCs w:val="24"/>
    </w:rPr>
  </w:style>
  <w:style w:type="paragraph" w:customStyle="1" w:styleId="affff8">
    <w:name w:val="文档编号"/>
    <w:basedOn w:val="aa"/>
    <w:next w:val="aa"/>
    <w:uiPriority w:val="99"/>
    <w:qFormat/>
    <w:rsid w:val="009C0CBD"/>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9C0CBD"/>
    <w:pPr>
      <w:tabs>
        <w:tab w:val="left" w:pos="360"/>
      </w:tabs>
    </w:pPr>
    <w:rPr>
      <w:rFonts w:ascii="Times New Roman" w:hAnsi="Times New Roman"/>
      <w:sz w:val="24"/>
      <w:szCs w:val="24"/>
    </w:rPr>
  </w:style>
  <w:style w:type="paragraph" w:customStyle="1" w:styleId="xl78">
    <w:name w:val="xl78"/>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9C0CB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9C0CBD"/>
    <w:pPr>
      <w:widowControl/>
      <w:spacing w:before="100" w:beforeAutospacing="1" w:after="100" w:afterAutospacing="1"/>
      <w:jc w:val="left"/>
    </w:pPr>
    <w:rPr>
      <w:rFonts w:ascii="宋体" w:hAnsi="宋体" w:cs="宋体"/>
      <w:kern w:val="0"/>
      <w:sz w:val="18"/>
      <w:szCs w:val="18"/>
    </w:rPr>
  </w:style>
  <w:style w:type="paragraph" w:customStyle="1" w:styleId="19">
    <w:name w:val="正文1"/>
    <w:uiPriority w:val="99"/>
    <w:qFormat/>
    <w:rsid w:val="009C0CBD"/>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9C0CBD"/>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9C0CBD"/>
    <w:rPr>
      <w:rFonts w:ascii="Tahoma" w:hAnsi="Tahoma"/>
      <w:sz w:val="24"/>
      <w:szCs w:val="20"/>
    </w:rPr>
  </w:style>
  <w:style w:type="paragraph" w:customStyle="1" w:styleId="29">
    <w:name w:val="列出段落2"/>
    <w:basedOn w:val="aa"/>
    <w:uiPriority w:val="99"/>
    <w:qFormat/>
    <w:rsid w:val="009C0CBD"/>
    <w:pPr>
      <w:ind w:firstLineChars="200" w:firstLine="420"/>
    </w:pPr>
  </w:style>
  <w:style w:type="paragraph" w:customStyle="1" w:styleId="220">
    <w:name w:val="22"/>
    <w:basedOn w:val="aa"/>
    <w:uiPriority w:val="99"/>
    <w:qFormat/>
    <w:rsid w:val="009C0CBD"/>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9C0CB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9C0CBD"/>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9C0CBD"/>
    <w:pPr>
      <w:tabs>
        <w:tab w:val="left" w:pos="360"/>
      </w:tabs>
    </w:pPr>
    <w:rPr>
      <w:rFonts w:ascii="Times New Roman" w:hAnsi="Times New Roman"/>
      <w:sz w:val="24"/>
      <w:szCs w:val="24"/>
    </w:rPr>
  </w:style>
  <w:style w:type="paragraph" w:customStyle="1" w:styleId="font10">
    <w:name w:val="font10"/>
    <w:basedOn w:val="aa"/>
    <w:uiPriority w:val="99"/>
    <w:qFormat/>
    <w:rsid w:val="009C0CBD"/>
    <w:pPr>
      <w:widowControl/>
      <w:spacing w:before="100" w:beforeAutospacing="1" w:after="100" w:afterAutospacing="1"/>
      <w:jc w:val="left"/>
    </w:pPr>
    <w:rPr>
      <w:rFonts w:ascii="Times New Roman" w:hAnsi="Times New Roman"/>
      <w:kern w:val="0"/>
      <w:sz w:val="16"/>
      <w:szCs w:val="16"/>
    </w:rPr>
  </w:style>
  <w:style w:type="paragraph" w:customStyle="1" w:styleId="affff9">
    <w:name w:val="一般正文"/>
    <w:basedOn w:val="aa"/>
    <w:uiPriority w:val="99"/>
    <w:qFormat/>
    <w:rsid w:val="009C0CBD"/>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9C0CBD"/>
    <w:pPr>
      <w:widowControl/>
    </w:pPr>
    <w:rPr>
      <w:rFonts w:ascii="Times New Roman" w:hAnsi="Times New Roman"/>
      <w:kern w:val="0"/>
      <w:szCs w:val="21"/>
    </w:rPr>
  </w:style>
  <w:style w:type="paragraph" w:customStyle="1" w:styleId="xl66">
    <w:name w:val="xl66"/>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a">
    <w:name w:val="列出段落1"/>
    <w:basedOn w:val="aa"/>
    <w:link w:val="ListParagraphChar"/>
    <w:unhideWhenUsed/>
    <w:qFormat/>
    <w:rsid w:val="009C0CBD"/>
    <w:pPr>
      <w:ind w:firstLineChars="200" w:firstLine="420"/>
    </w:pPr>
  </w:style>
  <w:style w:type="paragraph" w:customStyle="1" w:styleId="affffa">
    <w:name w:val="文档正文"/>
    <w:basedOn w:val="aa"/>
    <w:uiPriority w:val="99"/>
    <w:qFormat/>
    <w:rsid w:val="009C0CBD"/>
    <w:pPr>
      <w:spacing w:line="360" w:lineRule="auto"/>
    </w:pPr>
    <w:rPr>
      <w:rFonts w:ascii="宋体" w:hAnsi="宋体" w:cs="Arial"/>
      <w:b/>
      <w:bCs/>
      <w:szCs w:val="21"/>
    </w:rPr>
  </w:style>
  <w:style w:type="paragraph" w:customStyle="1" w:styleId="font15">
    <w:name w:val="font15"/>
    <w:basedOn w:val="aa"/>
    <w:uiPriority w:val="99"/>
    <w:qFormat/>
    <w:rsid w:val="009C0CBD"/>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9C0CB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b">
    <w:name w:val="点点"/>
    <w:basedOn w:val="aa"/>
    <w:uiPriority w:val="99"/>
    <w:qFormat/>
    <w:rsid w:val="009C0CBD"/>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9C0CBD"/>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9C0CBD"/>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9C0CBD"/>
    <w:pPr>
      <w:ind w:firstLineChars="200" w:firstLine="420"/>
    </w:pPr>
  </w:style>
  <w:style w:type="paragraph" w:customStyle="1" w:styleId="Char1d">
    <w:name w:val="Char1"/>
    <w:basedOn w:val="aa"/>
    <w:uiPriority w:val="99"/>
    <w:qFormat/>
    <w:rsid w:val="009C0CBD"/>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9C0CBD"/>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9C0CBD"/>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9C0CB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9C0CB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9C0CB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9C0CBD"/>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9C0CBD"/>
    <w:pPr>
      <w:tabs>
        <w:tab w:val="left" w:pos="360"/>
      </w:tabs>
    </w:pPr>
    <w:rPr>
      <w:rFonts w:ascii="Times New Roman" w:hAnsi="Times New Roman"/>
      <w:sz w:val="24"/>
      <w:szCs w:val="24"/>
    </w:rPr>
  </w:style>
  <w:style w:type="paragraph" w:customStyle="1" w:styleId="xl84">
    <w:name w:val="xl84"/>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c">
    <w:name w:val="全文标题"/>
    <w:next w:val="aa"/>
    <w:uiPriority w:val="99"/>
    <w:qFormat/>
    <w:rsid w:val="009C0CBD"/>
    <w:pPr>
      <w:jc w:val="center"/>
    </w:pPr>
    <w:rPr>
      <w:rFonts w:ascii="Arial" w:eastAsia="黑体" w:hAnsi="Arial" w:cs="Arial"/>
      <w:bCs/>
      <w:sz w:val="52"/>
      <w:szCs w:val="32"/>
      <w14:ligatures w14:val="none"/>
    </w:rPr>
  </w:style>
  <w:style w:type="paragraph" w:customStyle="1" w:styleId="p18">
    <w:name w:val="p18"/>
    <w:basedOn w:val="aa"/>
    <w:uiPriority w:val="99"/>
    <w:qFormat/>
    <w:rsid w:val="009C0CBD"/>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9C0CB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9C0CBD"/>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9C0CB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9C0CBD"/>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9C0CBD"/>
    <w:rPr>
      <w:rFonts w:ascii="Tahoma" w:hAnsi="Tahoma"/>
      <w:sz w:val="24"/>
      <w:szCs w:val="20"/>
    </w:rPr>
  </w:style>
  <w:style w:type="paragraph" w:customStyle="1" w:styleId="flType">
    <w:name w:val="flType"/>
    <w:basedOn w:val="aa"/>
    <w:uiPriority w:val="99"/>
    <w:qFormat/>
    <w:rsid w:val="009C0CBD"/>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9C0CBD"/>
    <w:rPr>
      <w:rFonts w:ascii="Tahoma" w:hAnsi="Tahoma"/>
      <w:sz w:val="24"/>
      <w:szCs w:val="20"/>
    </w:rPr>
  </w:style>
  <w:style w:type="paragraph" w:customStyle="1" w:styleId="xl52">
    <w:name w:val="xl52"/>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9C0CBD"/>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d">
    <w:name w:val="正文段"/>
    <w:basedOn w:val="aa"/>
    <w:uiPriority w:val="99"/>
    <w:qFormat/>
    <w:rsid w:val="009C0CB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9C0CB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9C0CBD"/>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b">
    <w:name w:val="普通(网站)1"/>
    <w:basedOn w:val="aa"/>
    <w:uiPriority w:val="99"/>
    <w:qFormat/>
    <w:rsid w:val="009C0CBD"/>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9C0CBD"/>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9C0CBD"/>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9C0CB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9C0CBD"/>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9C0CBD"/>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9C0CB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c">
    <w:name w:val="附录标题1"/>
    <w:basedOn w:val="11"/>
    <w:next w:val="aa"/>
    <w:uiPriority w:val="99"/>
    <w:qFormat/>
    <w:rsid w:val="009C0CBD"/>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9C0CBD"/>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9C0CB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9C0CB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9C0CBD"/>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9C0CBD"/>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9C0CB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9C0CBD"/>
    <w:pPr>
      <w:widowControl/>
      <w:spacing w:before="100" w:beforeAutospacing="1" w:after="100" w:afterAutospacing="1"/>
      <w:jc w:val="left"/>
    </w:pPr>
    <w:rPr>
      <w:rFonts w:ascii="宋体" w:hAnsi="宋体" w:cs="宋体"/>
      <w:kern w:val="0"/>
      <w:sz w:val="16"/>
      <w:szCs w:val="16"/>
    </w:rPr>
  </w:style>
  <w:style w:type="paragraph" w:customStyle="1" w:styleId="affffe">
    <w:name w:val="缩进正文"/>
    <w:basedOn w:val="aa"/>
    <w:uiPriority w:val="99"/>
    <w:qFormat/>
    <w:rsid w:val="009C0CBD"/>
    <w:pPr>
      <w:spacing w:beforeLines="25" w:afterLines="25" w:line="360" w:lineRule="auto"/>
      <w:ind w:firstLineChars="200" w:firstLine="480"/>
    </w:pPr>
    <w:rPr>
      <w:rFonts w:ascii="Times New Roman" w:hAnsi="Times New Roman"/>
      <w:sz w:val="24"/>
      <w:szCs w:val="21"/>
    </w:rPr>
  </w:style>
  <w:style w:type="paragraph" w:customStyle="1" w:styleId="afffff">
    <w:name w:val="文字列表"/>
    <w:basedOn w:val="afff9"/>
    <w:uiPriority w:val="99"/>
    <w:qFormat/>
    <w:rsid w:val="009C0CBD"/>
  </w:style>
  <w:style w:type="paragraph" w:customStyle="1" w:styleId="afffff0">
    <w:name w:val="图例编号"/>
    <w:basedOn w:val="afff9"/>
    <w:next w:val="afff9"/>
    <w:uiPriority w:val="99"/>
    <w:qFormat/>
    <w:rsid w:val="009C0CBD"/>
  </w:style>
  <w:style w:type="paragraph" w:customStyle="1" w:styleId="font14">
    <w:name w:val="font14"/>
    <w:basedOn w:val="aa"/>
    <w:uiPriority w:val="99"/>
    <w:qFormat/>
    <w:rsid w:val="009C0CBD"/>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9C0CB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9C0CB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9C0CBD"/>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9C0CB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9C0CBD"/>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9C0C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9C0CB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9C0CBD"/>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9C0CB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d">
    <w:name w:val="1"/>
    <w:basedOn w:val="aa"/>
    <w:uiPriority w:val="99"/>
    <w:qFormat/>
    <w:rsid w:val="009C0CBD"/>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9C0CBD"/>
    <w:pPr>
      <w:widowControl/>
      <w:ind w:firstLine="420"/>
    </w:pPr>
    <w:rPr>
      <w:rFonts w:cs="宋体"/>
      <w:kern w:val="0"/>
      <w:szCs w:val="21"/>
    </w:rPr>
  </w:style>
  <w:style w:type="paragraph" w:customStyle="1" w:styleId="xl46">
    <w:name w:val="xl46"/>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9C0CBD"/>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9C0CBD"/>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9C0CB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9C0CBD"/>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7">
    <w:name w:val="表格3"/>
    <w:basedOn w:val="aa"/>
    <w:uiPriority w:val="99"/>
    <w:qFormat/>
    <w:rsid w:val="009C0CBD"/>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9C0C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9C0CBD"/>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9C0CBD"/>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9C0CBD"/>
    <w:pPr>
      <w:spacing w:line="300" w:lineRule="auto"/>
    </w:pPr>
    <w:rPr>
      <w:rFonts w:ascii="Times New Roman" w:hAnsi="Times New Roman"/>
      <w:sz w:val="24"/>
      <w:szCs w:val="24"/>
    </w:rPr>
  </w:style>
  <w:style w:type="paragraph" w:customStyle="1" w:styleId="xl33">
    <w:name w:val="xl33"/>
    <w:basedOn w:val="aa"/>
    <w:uiPriority w:val="99"/>
    <w:qFormat/>
    <w:rsid w:val="009C0CB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9C0CB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9C0CBD"/>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9C0CBD"/>
  </w:style>
  <w:style w:type="paragraph" w:customStyle="1" w:styleId="Default">
    <w:name w:val="Default"/>
    <w:uiPriority w:val="99"/>
    <w:qFormat/>
    <w:rsid w:val="009C0CBD"/>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8">
    <w:name w:val="列出段落3"/>
    <w:basedOn w:val="aa"/>
    <w:uiPriority w:val="34"/>
    <w:unhideWhenUsed/>
    <w:qFormat/>
    <w:rsid w:val="009C0CBD"/>
    <w:pPr>
      <w:ind w:firstLineChars="200" w:firstLine="420"/>
    </w:pPr>
  </w:style>
  <w:style w:type="table" w:customStyle="1" w:styleId="1e">
    <w:name w:val="网格型1"/>
    <w:basedOn w:val="ac"/>
    <w:uiPriority w:val="99"/>
    <w:qFormat/>
    <w:rsid w:val="009C0CBD"/>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c"/>
    <w:uiPriority w:val="39"/>
    <w:qFormat/>
    <w:rsid w:val="009C0CBD"/>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List 3"/>
    <w:basedOn w:val="aa"/>
    <w:qFormat/>
    <w:rsid w:val="009C0CBD"/>
    <w:pPr>
      <w:ind w:leftChars="400" w:left="100" w:hangingChars="200" w:hanging="200"/>
    </w:pPr>
    <w:rPr>
      <w:rFonts w:ascii="Times New Roman" w:hAnsi="Times New Roman"/>
      <w:szCs w:val="20"/>
    </w:rPr>
  </w:style>
  <w:style w:type="paragraph" w:styleId="2b">
    <w:name w:val="List Number 2"/>
    <w:basedOn w:val="aa"/>
    <w:qFormat/>
    <w:rsid w:val="009C0CB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9C0CBD"/>
    <w:pPr>
      <w:numPr>
        <w:numId w:val="3"/>
      </w:numPr>
      <w:tabs>
        <w:tab w:val="clear" w:pos="420"/>
      </w:tabs>
      <w:ind w:leftChars="200" w:left="0" w:firstLine="0"/>
    </w:pPr>
    <w:rPr>
      <w:rFonts w:ascii="Times New Roman" w:hAnsi="Times New Roman"/>
      <w:sz w:val="18"/>
      <w:szCs w:val="24"/>
    </w:rPr>
  </w:style>
  <w:style w:type="paragraph" w:styleId="3">
    <w:name w:val="List Number 3"/>
    <w:basedOn w:val="aa"/>
    <w:qFormat/>
    <w:rsid w:val="009C0CBD"/>
    <w:pPr>
      <w:numPr>
        <w:numId w:val="4"/>
      </w:numPr>
      <w:tabs>
        <w:tab w:val="clear" w:pos="1200"/>
      </w:tabs>
      <w:ind w:left="0" w:firstLine="0"/>
    </w:pPr>
    <w:rPr>
      <w:rFonts w:ascii="Times New Roman" w:hAnsi="Times New Roman"/>
      <w:szCs w:val="24"/>
    </w:rPr>
  </w:style>
  <w:style w:type="paragraph" w:styleId="2c">
    <w:name w:val="List 2"/>
    <w:basedOn w:val="aa"/>
    <w:qFormat/>
    <w:rsid w:val="009C0CBD"/>
    <w:pPr>
      <w:ind w:leftChars="200" w:left="100" w:hangingChars="200" w:hanging="200"/>
    </w:pPr>
    <w:rPr>
      <w:rFonts w:ascii="Times New Roman" w:hAnsi="Times New Roman"/>
      <w:sz w:val="28"/>
      <w:szCs w:val="24"/>
    </w:rPr>
  </w:style>
  <w:style w:type="paragraph" w:styleId="5">
    <w:name w:val="List Bullet 5"/>
    <w:basedOn w:val="aa"/>
    <w:qFormat/>
    <w:rsid w:val="009C0CBD"/>
    <w:pPr>
      <w:numPr>
        <w:numId w:val="5"/>
      </w:numPr>
      <w:tabs>
        <w:tab w:val="clear" w:pos="2182"/>
      </w:tabs>
      <w:ind w:left="0" w:firstLine="0"/>
    </w:pPr>
    <w:rPr>
      <w:rFonts w:ascii="Times New Roman" w:hAnsi="Times New Roman"/>
      <w:szCs w:val="24"/>
    </w:rPr>
  </w:style>
  <w:style w:type="paragraph" w:styleId="a2">
    <w:name w:val="endnote text"/>
    <w:basedOn w:val="aa"/>
    <w:link w:val="1f"/>
    <w:qFormat/>
    <w:rsid w:val="009C0CBD"/>
    <w:pPr>
      <w:numPr>
        <w:numId w:val="6"/>
      </w:numPr>
      <w:snapToGrid w:val="0"/>
      <w:spacing w:afterLines="50"/>
      <w:jc w:val="left"/>
    </w:pPr>
    <w:rPr>
      <w:rFonts w:ascii="宋体" w:hAnsiTheme="minorHAnsi" w:cstheme="minorBidi"/>
      <w:snapToGrid w:val="0"/>
    </w:rPr>
  </w:style>
  <w:style w:type="character" w:customStyle="1" w:styleId="afffff1">
    <w:name w:val="尾注文本 字符"/>
    <w:basedOn w:val="ab"/>
    <w:qFormat/>
    <w:rsid w:val="009C0CBD"/>
    <w:rPr>
      <w:rFonts w:ascii="Calibri" w:eastAsia="宋体" w:hAnsi="Calibri" w:cs="Times New Roman"/>
      <w14:ligatures w14:val="none"/>
    </w:rPr>
  </w:style>
  <w:style w:type="paragraph" w:styleId="afffff2">
    <w:name w:val="List"/>
    <w:basedOn w:val="aa"/>
    <w:qFormat/>
    <w:rsid w:val="009C0CBD"/>
    <w:pPr>
      <w:ind w:left="200" w:hangingChars="200" w:hanging="200"/>
    </w:pPr>
    <w:rPr>
      <w:rFonts w:ascii="Times New Roman" w:hAnsi="Times New Roman"/>
      <w:sz w:val="28"/>
      <w:szCs w:val="24"/>
    </w:rPr>
  </w:style>
  <w:style w:type="paragraph" w:styleId="afffff3">
    <w:name w:val="table of figures"/>
    <w:basedOn w:val="aa"/>
    <w:next w:val="aa"/>
    <w:qFormat/>
    <w:rsid w:val="009C0CBD"/>
    <w:pPr>
      <w:tabs>
        <w:tab w:val="left" w:pos="1270"/>
      </w:tabs>
      <w:spacing w:line="360" w:lineRule="auto"/>
      <w:ind w:left="1270" w:hanging="420"/>
      <w:jc w:val="left"/>
    </w:pPr>
    <w:rPr>
      <w:rFonts w:ascii="Times New Roman" w:hAnsi="Times New Roman"/>
      <w:smallCaps/>
      <w:sz w:val="20"/>
      <w:szCs w:val="20"/>
    </w:rPr>
  </w:style>
  <w:style w:type="paragraph" w:styleId="1f0">
    <w:name w:val="index 1"/>
    <w:basedOn w:val="aa"/>
    <w:next w:val="aa"/>
    <w:qFormat/>
    <w:rsid w:val="009C0CBD"/>
    <w:rPr>
      <w:rFonts w:ascii="Times New Roman" w:hAnsi="Times New Roman"/>
      <w:szCs w:val="20"/>
    </w:rPr>
  </w:style>
  <w:style w:type="paragraph" w:styleId="2d">
    <w:name w:val="Body Text First Indent 2"/>
    <w:basedOn w:val="affc"/>
    <w:link w:val="2e"/>
    <w:qFormat/>
    <w:rsid w:val="009C0CBD"/>
    <w:pPr>
      <w:spacing w:after="120"/>
      <w:ind w:leftChars="200" w:left="420" w:firstLineChars="200" w:firstLine="420"/>
    </w:pPr>
    <w:rPr>
      <w:b w:val="0"/>
      <w:sz w:val="21"/>
    </w:rPr>
  </w:style>
  <w:style w:type="character" w:customStyle="1" w:styleId="2e">
    <w:name w:val="正文文本首行缩进 2 字符"/>
    <w:basedOn w:val="affd"/>
    <w:link w:val="2d"/>
    <w:qFormat/>
    <w:rsid w:val="009C0CBD"/>
    <w:rPr>
      <w:rFonts w:ascii="Times New Roman" w:eastAsia="宋体" w:hAnsi="Times New Roman" w:cs="Times New Roman"/>
      <w:b w:val="0"/>
      <w:sz w:val="24"/>
      <w:szCs w:val="20"/>
      <w14:ligatures w14:val="none"/>
    </w:rPr>
  </w:style>
  <w:style w:type="table" w:styleId="1f1">
    <w:name w:val="Table Simple 1"/>
    <w:basedOn w:val="ac"/>
    <w:qFormat/>
    <w:rsid w:val="009C0CBD"/>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9C0CBD"/>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9C0CBD"/>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f4">
    <w:name w:val="footnote reference"/>
    <w:uiPriority w:val="99"/>
    <w:unhideWhenUsed/>
    <w:qFormat/>
    <w:rsid w:val="009C0CBD"/>
    <w:rPr>
      <w:vertAlign w:val="superscript"/>
    </w:rPr>
  </w:style>
  <w:style w:type="character" w:customStyle="1" w:styleId="1f3">
    <w:name w:val="页眉 字符1"/>
    <w:basedOn w:val="ab"/>
    <w:uiPriority w:val="99"/>
    <w:qFormat/>
    <w:rsid w:val="009C0CBD"/>
    <w:rPr>
      <w:sz w:val="18"/>
      <w:szCs w:val="18"/>
    </w:rPr>
  </w:style>
  <w:style w:type="character" w:customStyle="1" w:styleId="1f4">
    <w:name w:val="页脚 字符1"/>
    <w:basedOn w:val="ab"/>
    <w:uiPriority w:val="99"/>
    <w:qFormat/>
    <w:rsid w:val="009C0CBD"/>
    <w:rPr>
      <w:sz w:val="18"/>
      <w:szCs w:val="18"/>
    </w:rPr>
  </w:style>
  <w:style w:type="character" w:customStyle="1" w:styleId="112">
    <w:name w:val="标题 1 字符1"/>
    <w:basedOn w:val="ab"/>
    <w:uiPriority w:val="9"/>
    <w:qFormat/>
    <w:rsid w:val="009C0CBD"/>
    <w:rPr>
      <w:rFonts w:ascii="Calibri" w:eastAsia="隶书" w:hAnsi="Calibri" w:cs="Times New Roman"/>
      <w:b/>
      <w:bCs/>
      <w:kern w:val="0"/>
      <w:sz w:val="36"/>
      <w:szCs w:val="36"/>
    </w:rPr>
  </w:style>
  <w:style w:type="character" w:customStyle="1" w:styleId="2Char">
    <w:name w:val="标题 2 Char"/>
    <w:basedOn w:val="ab"/>
    <w:uiPriority w:val="99"/>
    <w:qFormat/>
    <w:rsid w:val="009C0CBD"/>
    <w:rPr>
      <w:rFonts w:asciiTheme="majorHAnsi" w:eastAsiaTheme="majorEastAsia" w:hAnsiTheme="majorHAnsi" w:cstheme="majorBidi"/>
      <w:b/>
      <w:bCs/>
      <w:sz w:val="32"/>
      <w:szCs w:val="32"/>
    </w:rPr>
  </w:style>
  <w:style w:type="character" w:customStyle="1" w:styleId="310">
    <w:name w:val="标题 3 字符1"/>
    <w:basedOn w:val="ab"/>
    <w:uiPriority w:val="9"/>
    <w:qFormat/>
    <w:rsid w:val="009C0CBD"/>
    <w:rPr>
      <w:rFonts w:ascii="Calibri" w:eastAsia="宋体" w:hAnsi="Calibri" w:cs="Times New Roman"/>
      <w:b/>
      <w:bCs/>
      <w:sz w:val="32"/>
      <w:szCs w:val="32"/>
    </w:rPr>
  </w:style>
  <w:style w:type="character" w:customStyle="1" w:styleId="410">
    <w:name w:val="标题 4 字符1"/>
    <w:basedOn w:val="ab"/>
    <w:uiPriority w:val="9"/>
    <w:qFormat/>
    <w:rsid w:val="009C0CBD"/>
    <w:rPr>
      <w:rFonts w:ascii="Arial" w:eastAsia="黑体" w:hAnsi="Arial" w:cs="Times New Roman"/>
      <w:b/>
      <w:bCs/>
      <w:sz w:val="28"/>
      <w:szCs w:val="28"/>
    </w:rPr>
  </w:style>
  <w:style w:type="character" w:customStyle="1" w:styleId="510">
    <w:name w:val="标题 5 字符1"/>
    <w:basedOn w:val="ab"/>
    <w:uiPriority w:val="9"/>
    <w:qFormat/>
    <w:rsid w:val="009C0CBD"/>
    <w:rPr>
      <w:rFonts w:ascii="Calibri" w:eastAsia="宋体" w:hAnsi="Calibri" w:cs="Times New Roman"/>
      <w:b/>
      <w:bCs/>
      <w:sz w:val="28"/>
      <w:szCs w:val="28"/>
      <w:lang w:val="zh-CN" w:eastAsia="zh-CN"/>
    </w:rPr>
  </w:style>
  <w:style w:type="character" w:customStyle="1" w:styleId="61">
    <w:name w:val="标题 6 字符1"/>
    <w:basedOn w:val="ab"/>
    <w:uiPriority w:val="9"/>
    <w:qFormat/>
    <w:rsid w:val="009C0CBD"/>
    <w:rPr>
      <w:rFonts w:ascii="Arial" w:eastAsia="黑体" w:hAnsi="Arial" w:cs="Times New Roman"/>
      <w:b/>
      <w:bCs/>
      <w:sz w:val="24"/>
      <w:szCs w:val="24"/>
    </w:rPr>
  </w:style>
  <w:style w:type="character" w:customStyle="1" w:styleId="71">
    <w:name w:val="标题 7 字符1"/>
    <w:basedOn w:val="ab"/>
    <w:uiPriority w:val="9"/>
    <w:qFormat/>
    <w:rsid w:val="009C0CBD"/>
    <w:rPr>
      <w:rFonts w:ascii="Calibri" w:eastAsia="宋体" w:hAnsi="Calibri" w:cs="Times New Roman"/>
      <w:b/>
      <w:bCs/>
      <w:sz w:val="24"/>
      <w:szCs w:val="24"/>
    </w:rPr>
  </w:style>
  <w:style w:type="character" w:customStyle="1" w:styleId="81">
    <w:name w:val="标题 8 字符1"/>
    <w:basedOn w:val="ab"/>
    <w:uiPriority w:val="9"/>
    <w:qFormat/>
    <w:rsid w:val="009C0CBD"/>
    <w:rPr>
      <w:rFonts w:ascii="Cambria" w:eastAsia="宋体" w:hAnsi="Cambria" w:cs="Times New Roman"/>
      <w:sz w:val="24"/>
      <w:szCs w:val="24"/>
    </w:rPr>
  </w:style>
  <w:style w:type="character" w:customStyle="1" w:styleId="91">
    <w:name w:val="标题 9 字符1"/>
    <w:basedOn w:val="ab"/>
    <w:uiPriority w:val="9"/>
    <w:qFormat/>
    <w:rsid w:val="009C0CBD"/>
    <w:rPr>
      <w:rFonts w:ascii="Cambria" w:eastAsia="宋体" w:hAnsi="Cambria" w:cs="Times New Roman"/>
      <w:szCs w:val="21"/>
    </w:rPr>
  </w:style>
  <w:style w:type="paragraph" w:customStyle="1" w:styleId="Style31">
    <w:name w:val="_Style 31"/>
    <w:uiPriority w:val="99"/>
    <w:qFormat/>
    <w:rsid w:val="009C0CBD"/>
    <w:pPr>
      <w:widowControl w:val="0"/>
      <w:jc w:val="both"/>
    </w:pPr>
    <w:rPr>
      <w:rFonts w:ascii="Calibri" w:eastAsia="宋体" w:hAnsi="Calibri" w:cs="Times New Roman"/>
      <w14:ligatures w14:val="none"/>
    </w:rPr>
  </w:style>
  <w:style w:type="character" w:customStyle="1" w:styleId="ca-8">
    <w:name w:val="ca-8"/>
    <w:basedOn w:val="ab"/>
    <w:qFormat/>
    <w:rsid w:val="009C0CBD"/>
  </w:style>
  <w:style w:type="character" w:customStyle="1" w:styleId="14">
    <w:name w:val="题注 字符1"/>
    <w:link w:val="aff2"/>
    <w:qFormat/>
    <w:rsid w:val="009C0CBD"/>
    <w:rPr>
      <w:rFonts w:ascii="华文中宋" w:eastAsia="华文中宋" w:hAnsi="华文中宋" w:cs="Times New Roman"/>
      <w:sz w:val="36"/>
      <w:szCs w:val="20"/>
      <w14:ligatures w14:val="none"/>
    </w:rPr>
  </w:style>
  <w:style w:type="character" w:customStyle="1" w:styleId="2CharChar">
    <w:name w:val="正文2 Char Char"/>
    <w:link w:val="2f"/>
    <w:qFormat/>
    <w:rsid w:val="009C0CBD"/>
    <w:rPr>
      <w:sz w:val="24"/>
    </w:rPr>
  </w:style>
  <w:style w:type="paragraph" w:customStyle="1" w:styleId="2f">
    <w:name w:val="正文2"/>
    <w:basedOn w:val="aa"/>
    <w:link w:val="2CharChar"/>
    <w:qFormat/>
    <w:rsid w:val="009C0CBD"/>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a">
    <w:name w:val="新昌正文 Char"/>
    <w:link w:val="afffff5"/>
    <w:qFormat/>
    <w:rsid w:val="009C0CBD"/>
    <w:rPr>
      <w:rFonts w:hAnsi="宋体"/>
      <w:sz w:val="24"/>
      <w:szCs w:val="24"/>
    </w:rPr>
  </w:style>
  <w:style w:type="paragraph" w:customStyle="1" w:styleId="afffff5">
    <w:name w:val="新昌正文"/>
    <w:basedOn w:val="aa"/>
    <w:link w:val="Chara"/>
    <w:qFormat/>
    <w:rsid w:val="009C0CBD"/>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9C0CBD"/>
    <w:rPr>
      <w:rFonts w:eastAsia="宋体" w:cs="宋体"/>
      <w:kern w:val="2"/>
      <w:sz w:val="24"/>
      <w:lang w:val="en-US" w:eastAsia="zh-CN" w:bidi="ar-SA"/>
    </w:rPr>
  </w:style>
  <w:style w:type="character" w:customStyle="1" w:styleId="AC0">
    <w:name w:val="A C"/>
    <w:qFormat/>
    <w:rsid w:val="009C0CBD"/>
    <w:rPr>
      <w:rFonts w:ascii="仿宋_GB2312"/>
      <w:bCs/>
      <w:iCs/>
      <w:sz w:val="24"/>
    </w:rPr>
  </w:style>
  <w:style w:type="character" w:customStyle="1" w:styleId="Char1e">
    <w:name w:val="大汉方案正文 Char1"/>
    <w:link w:val="afffff6"/>
    <w:qFormat/>
    <w:rsid w:val="009C0CBD"/>
    <w:rPr>
      <w:rFonts w:ascii="Arial" w:hAnsi="Arial"/>
      <w:sz w:val="24"/>
      <w:szCs w:val="24"/>
    </w:rPr>
  </w:style>
  <w:style w:type="paragraph" w:customStyle="1" w:styleId="afffff6">
    <w:name w:val="大汉方案正文"/>
    <w:basedOn w:val="aa"/>
    <w:link w:val="Char1e"/>
    <w:qFormat/>
    <w:rsid w:val="009C0CBD"/>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9C0CBD"/>
    <w:rPr>
      <w:rFonts w:ascii="宋体" w:eastAsia="宋体" w:hAnsi="Courier New"/>
      <w:kern w:val="2"/>
      <w:sz w:val="21"/>
      <w:lang w:val="en-US" w:eastAsia="zh-CN" w:bidi="ar-SA"/>
    </w:rPr>
  </w:style>
  <w:style w:type="character" w:customStyle="1" w:styleId="1Char1">
    <w:name w:val="标题 1 Char1"/>
    <w:qFormat/>
    <w:rsid w:val="009C0CBD"/>
    <w:rPr>
      <w:rFonts w:cs="Times New Roman"/>
      <w:b/>
      <w:bCs/>
      <w:kern w:val="44"/>
      <w:sz w:val="44"/>
      <w:szCs w:val="44"/>
    </w:rPr>
  </w:style>
  <w:style w:type="character" w:customStyle="1" w:styleId="Charb">
    <w:name w:val="仙居正文 Char"/>
    <w:link w:val="afffff7"/>
    <w:qFormat/>
    <w:rsid w:val="009C0CBD"/>
    <w:rPr>
      <w:rFonts w:ascii="宋体" w:hAnsi="宋体"/>
      <w:sz w:val="24"/>
      <w:szCs w:val="24"/>
    </w:rPr>
  </w:style>
  <w:style w:type="paragraph" w:customStyle="1" w:styleId="afffff7">
    <w:name w:val="仙居正文"/>
    <w:basedOn w:val="aa"/>
    <w:link w:val="Charb"/>
    <w:qFormat/>
    <w:rsid w:val="009C0CBD"/>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9C0CBD"/>
    <w:rPr>
      <w:rFonts w:ascii="Courier New" w:hAnsi="Courier New"/>
      <w:color w:val="008080"/>
    </w:rPr>
  </w:style>
  <w:style w:type="character" w:customStyle="1" w:styleId="unnamed1">
    <w:name w:val="unnamed1"/>
    <w:basedOn w:val="ab"/>
    <w:qFormat/>
    <w:rsid w:val="009C0CBD"/>
  </w:style>
  <w:style w:type="character" w:customStyle="1" w:styleId="-Char">
    <w:name w:val="样式(-) Char"/>
    <w:link w:val="-"/>
    <w:qFormat/>
    <w:locked/>
    <w:rsid w:val="009C0CBD"/>
    <w:rPr>
      <w:rFonts w:eastAsia="仿宋"/>
      <w:b/>
      <w:sz w:val="28"/>
      <w:szCs w:val="21"/>
    </w:rPr>
  </w:style>
  <w:style w:type="paragraph" w:customStyle="1" w:styleId="-">
    <w:name w:val="样式(-)"/>
    <w:basedOn w:val="-31"/>
    <w:link w:val="-Char"/>
    <w:qFormat/>
    <w:rsid w:val="009C0CBD"/>
    <w:pPr>
      <w:numPr>
        <w:numId w:val="7"/>
      </w:numPr>
      <w:tabs>
        <w:tab w:val="num" w:pos="360"/>
      </w:tabs>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9C0CBD"/>
    <w:pPr>
      <w:ind w:firstLineChars="200" w:firstLine="420"/>
    </w:pPr>
    <w:rPr>
      <w:rFonts w:asciiTheme="minorHAnsi" w:hAnsiTheme="minorHAnsi" w:cstheme="minorBidi"/>
      <w:szCs w:val="24"/>
    </w:rPr>
  </w:style>
  <w:style w:type="character" w:customStyle="1" w:styleId="Char22">
    <w:name w:val="表正文 Char2"/>
    <w:qFormat/>
    <w:rsid w:val="009C0CBD"/>
    <w:rPr>
      <w:rFonts w:eastAsia="宋体"/>
      <w:kern w:val="2"/>
      <w:sz w:val="21"/>
      <w:lang w:val="en-US" w:eastAsia="zh-CN" w:bidi="ar-SA"/>
    </w:rPr>
  </w:style>
  <w:style w:type="character" w:customStyle="1" w:styleId="CharChara">
    <w:name w:val="表格中文字 Char Char"/>
    <w:qFormat/>
    <w:rsid w:val="009C0CBD"/>
    <w:rPr>
      <w:rFonts w:ascii="新宋体" w:eastAsia="新宋体" w:hAnsi="新宋体"/>
      <w:sz w:val="24"/>
      <w:szCs w:val="24"/>
      <w:lang w:bidi="ar-SA"/>
    </w:rPr>
  </w:style>
  <w:style w:type="character" w:customStyle="1" w:styleId="1f5">
    <w:name w:val="称呼 字符1"/>
    <w:qFormat/>
    <w:rsid w:val="009C0CBD"/>
    <w:rPr>
      <w:rFonts w:ascii="宋体" w:hAnsi="Times New Roman"/>
      <w:b/>
      <w:sz w:val="28"/>
    </w:rPr>
  </w:style>
  <w:style w:type="character" w:customStyle="1" w:styleId="1f6">
    <w:name w:val="文档结构图 字符1"/>
    <w:qFormat/>
    <w:rsid w:val="009C0CBD"/>
    <w:rPr>
      <w:rFonts w:ascii="宋体"/>
      <w:sz w:val="18"/>
      <w:szCs w:val="18"/>
    </w:rPr>
  </w:style>
  <w:style w:type="character" w:customStyle="1" w:styleId="ca-7">
    <w:name w:val="ca-7"/>
    <w:basedOn w:val="ab"/>
    <w:qFormat/>
    <w:rsid w:val="009C0CBD"/>
  </w:style>
  <w:style w:type="character" w:customStyle="1" w:styleId="afffff8">
    <w:name w:val="公司一级标题"/>
    <w:qFormat/>
    <w:rsid w:val="009C0CBD"/>
    <w:rPr>
      <w:rFonts w:ascii="黑体" w:eastAsia="黑体" w:hAnsi="黑体"/>
      <w:color w:val="333300"/>
      <w:sz w:val="30"/>
    </w:rPr>
  </w:style>
  <w:style w:type="character" w:customStyle="1" w:styleId="aChar">
    <w:name w:val="a Char"/>
    <w:link w:val="afffff9"/>
    <w:qFormat/>
    <w:rsid w:val="009C0CBD"/>
    <w:rPr>
      <w:rFonts w:ascii="宋体" w:eastAsia="仿宋_GB2312" w:hAnsi="宋体"/>
      <w:sz w:val="24"/>
    </w:rPr>
  </w:style>
  <w:style w:type="paragraph" w:customStyle="1" w:styleId="afffff9">
    <w:name w:val="a"/>
    <w:basedOn w:val="aa"/>
    <w:link w:val="aChar"/>
    <w:qFormat/>
    <w:rsid w:val="009C0CBD"/>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9C0CBD"/>
  </w:style>
  <w:style w:type="character" w:customStyle="1" w:styleId="HTML1">
    <w:name w:val="HTML 预设格式 字符1"/>
    <w:qFormat/>
    <w:rsid w:val="009C0CBD"/>
    <w:rPr>
      <w:rFonts w:ascii="Courier New" w:hAnsi="Courier New" w:cs="Courier New"/>
    </w:rPr>
  </w:style>
  <w:style w:type="character" w:customStyle="1" w:styleId="tw4winTerm">
    <w:name w:val="tw4winTerm"/>
    <w:qFormat/>
    <w:rsid w:val="009C0CBD"/>
    <w:rPr>
      <w:color w:val="0000FF"/>
    </w:rPr>
  </w:style>
  <w:style w:type="character" w:customStyle="1" w:styleId="2Char0">
    <w:name w:val="正文样式_首行缩进2字符 Char"/>
    <w:link w:val="2f0"/>
    <w:qFormat/>
    <w:rsid w:val="009C0CBD"/>
    <w:rPr>
      <w:sz w:val="24"/>
      <w:szCs w:val="24"/>
    </w:rPr>
  </w:style>
  <w:style w:type="paragraph" w:customStyle="1" w:styleId="2f0">
    <w:name w:val="正文样式_首行缩进2字符"/>
    <w:basedOn w:val="aa"/>
    <w:link w:val="2Char0"/>
    <w:qFormat/>
    <w:rsid w:val="009C0CBD"/>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9C0CBD"/>
    <w:rPr>
      <w:rFonts w:ascii="Calibri" w:eastAsia="宋体" w:hAnsi="Calibri"/>
      <w:kern w:val="2"/>
      <w:sz w:val="24"/>
      <w:szCs w:val="24"/>
      <w:lang w:bidi="ar-SA"/>
    </w:rPr>
  </w:style>
  <w:style w:type="character" w:customStyle="1" w:styleId="BodyText2CharChar">
    <w:name w:val="BodyText 2 Char Char"/>
    <w:link w:val="BodyText2"/>
    <w:qFormat/>
    <w:rsid w:val="009C0CBD"/>
    <w:rPr>
      <w:snapToGrid w:val="0"/>
      <w:sz w:val="24"/>
    </w:rPr>
  </w:style>
  <w:style w:type="paragraph" w:customStyle="1" w:styleId="BodyText2">
    <w:name w:val="BodyText 2"/>
    <w:basedOn w:val="aa"/>
    <w:link w:val="BodyText2CharChar"/>
    <w:qFormat/>
    <w:rsid w:val="009C0CBD"/>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9C0CBD"/>
    <w:rPr>
      <w:rFonts w:ascii="Courier New" w:hAnsi="Courier New"/>
      <w:color w:val="FF0000"/>
    </w:rPr>
  </w:style>
  <w:style w:type="character" w:customStyle="1" w:styleId="ZChar">
    <w:name w:val="Z图表 Char"/>
    <w:link w:val="Z"/>
    <w:qFormat/>
    <w:rsid w:val="009C0CBD"/>
    <w:rPr>
      <w:rFonts w:eastAsia="黑体"/>
      <w:sz w:val="24"/>
      <w:szCs w:val="24"/>
    </w:rPr>
  </w:style>
  <w:style w:type="paragraph" w:customStyle="1" w:styleId="Z">
    <w:name w:val="Z图表"/>
    <w:basedOn w:val="aff2"/>
    <w:link w:val="ZChar"/>
    <w:qFormat/>
    <w:rsid w:val="009C0CBD"/>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9C0CBD"/>
    <w:rPr>
      <w:rFonts w:ascii="Cambria" w:hAnsi="Cambria"/>
      <w:b/>
      <w:bCs/>
      <w:color w:val="000000"/>
      <w:szCs w:val="21"/>
    </w:rPr>
  </w:style>
  <w:style w:type="paragraph" w:customStyle="1" w:styleId="4-dyf">
    <w:name w:val="标题4-dyf"/>
    <w:basedOn w:val="40"/>
    <w:link w:val="4-dyfChar"/>
    <w:qFormat/>
    <w:rsid w:val="009C0CBD"/>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ZJGISChar">
    <w:name w:val="ZJGIS图表 Char"/>
    <w:link w:val="ZJGIS"/>
    <w:qFormat/>
    <w:rsid w:val="009C0CBD"/>
    <w:rPr>
      <w:rFonts w:eastAsia="黑体"/>
      <w:color w:val="000000"/>
      <w:sz w:val="24"/>
      <w:szCs w:val="24"/>
    </w:rPr>
  </w:style>
  <w:style w:type="paragraph" w:customStyle="1" w:styleId="ZJGIS">
    <w:name w:val="ZJGIS图表"/>
    <w:basedOn w:val="aa"/>
    <w:link w:val="ZJGISChar"/>
    <w:qFormat/>
    <w:rsid w:val="009C0CBD"/>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9C0CBD"/>
    <w:rPr>
      <w:rFonts w:eastAsia="隶书"/>
      <w:b/>
      <w:bCs/>
      <w:sz w:val="36"/>
      <w:szCs w:val="36"/>
      <w:lang w:val="en-US" w:eastAsia="zh-CN" w:bidi="ar-SA"/>
    </w:rPr>
  </w:style>
  <w:style w:type="character" w:customStyle="1" w:styleId="info4">
    <w:name w:val="info4"/>
    <w:basedOn w:val="ab"/>
    <w:qFormat/>
    <w:rsid w:val="009C0CBD"/>
  </w:style>
  <w:style w:type="character" w:customStyle="1" w:styleId="content">
    <w:name w:val="content"/>
    <w:basedOn w:val="ab"/>
    <w:qFormat/>
    <w:rsid w:val="009C0CBD"/>
  </w:style>
  <w:style w:type="character" w:customStyle="1" w:styleId="CharChar20">
    <w:name w:val="普通文字 Char Char2"/>
    <w:qFormat/>
    <w:rsid w:val="009C0CBD"/>
    <w:rPr>
      <w:rFonts w:ascii="宋体" w:eastAsia="宋体" w:hAnsi="Courier New"/>
      <w:sz w:val="21"/>
      <w:lang w:val="en-US" w:eastAsia="zh-CN" w:bidi="ar-SA"/>
    </w:rPr>
  </w:style>
  <w:style w:type="character" w:customStyle="1" w:styleId="1CharChar0">
    <w:name w:val="列表1 Char Char"/>
    <w:link w:val="1110"/>
    <w:qFormat/>
    <w:rsid w:val="009C0CBD"/>
    <w:rPr>
      <w:rFonts w:ascii="Century" w:hAnsi="Century"/>
      <w:szCs w:val="21"/>
    </w:rPr>
  </w:style>
  <w:style w:type="paragraph" w:customStyle="1" w:styleId="1110">
    <w:name w:val="列表111"/>
    <w:basedOn w:val="aa"/>
    <w:link w:val="1CharChar0"/>
    <w:qFormat/>
    <w:rsid w:val="009C0CBD"/>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9C0CBD"/>
    <w:rPr>
      <w:rFonts w:ascii="仿宋_GB2312"/>
      <w:bCs/>
      <w:iCs/>
      <w:sz w:val="24"/>
    </w:rPr>
  </w:style>
  <w:style w:type="character" w:customStyle="1" w:styleId="ZJChar">
    <w:name w:val="ZJ正文 Char"/>
    <w:link w:val="ZJ"/>
    <w:qFormat/>
    <w:rsid w:val="009C0CBD"/>
    <w:rPr>
      <w:sz w:val="24"/>
      <w:szCs w:val="24"/>
    </w:rPr>
  </w:style>
  <w:style w:type="paragraph" w:customStyle="1" w:styleId="ZJ">
    <w:name w:val="ZJ正文"/>
    <w:basedOn w:val="aa"/>
    <w:link w:val="ZJChar"/>
    <w:qFormat/>
    <w:rsid w:val="009C0CBD"/>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9C0CBD"/>
  </w:style>
  <w:style w:type="character" w:customStyle="1" w:styleId="p71">
    <w:name w:val="p71"/>
    <w:qFormat/>
    <w:rsid w:val="009C0CBD"/>
    <w:rPr>
      <w:sz w:val="21"/>
    </w:rPr>
  </w:style>
  <w:style w:type="character" w:customStyle="1" w:styleId="Char1f">
    <w:name w:val="文档结构图 Char1"/>
    <w:qFormat/>
    <w:rsid w:val="009C0CBD"/>
    <w:rPr>
      <w:rFonts w:ascii="宋体" w:eastAsia="宋体" w:hAnsi="Courier New"/>
      <w:sz w:val="21"/>
      <w:lang w:val="en-US" w:eastAsia="zh-CN" w:bidi="ar-SA"/>
    </w:rPr>
  </w:style>
  <w:style w:type="character" w:customStyle="1" w:styleId="afffffa">
    <w:name w:val="样式 小四"/>
    <w:qFormat/>
    <w:rsid w:val="009C0CBD"/>
    <w:rPr>
      <w:sz w:val="21"/>
    </w:rPr>
  </w:style>
  <w:style w:type="character" w:customStyle="1" w:styleId="CharCharb">
    <w:name w:val="页眉 Char Char"/>
    <w:qFormat/>
    <w:rsid w:val="009C0CBD"/>
    <w:rPr>
      <w:kern w:val="2"/>
      <w:sz w:val="18"/>
      <w:szCs w:val="18"/>
      <w:lang w:bidi="ar-SA"/>
    </w:rPr>
  </w:style>
  <w:style w:type="character" w:customStyle="1" w:styleId="font9blackline14">
    <w:name w:val="font9_black_line14"/>
    <w:basedOn w:val="ab"/>
    <w:qFormat/>
    <w:rsid w:val="009C0CBD"/>
  </w:style>
  <w:style w:type="character" w:customStyle="1" w:styleId="Charc">
    <w:name w:val="粘贴正文 Char"/>
    <w:link w:val="afffffb"/>
    <w:qFormat/>
    <w:rsid w:val="009C0CBD"/>
    <w:rPr>
      <w:sz w:val="24"/>
      <w:szCs w:val="21"/>
    </w:rPr>
  </w:style>
  <w:style w:type="paragraph" w:customStyle="1" w:styleId="afffffb">
    <w:name w:val="粘贴正文"/>
    <w:link w:val="Charc"/>
    <w:qFormat/>
    <w:rsid w:val="009C0CBD"/>
    <w:pPr>
      <w:spacing w:line="360" w:lineRule="auto"/>
      <w:ind w:right="210" w:firstLine="480"/>
      <w:jc w:val="both"/>
    </w:pPr>
    <w:rPr>
      <w:sz w:val="24"/>
      <w:szCs w:val="21"/>
    </w:rPr>
  </w:style>
  <w:style w:type="character" w:customStyle="1" w:styleId="tpccontent1">
    <w:name w:val="tpc_content1"/>
    <w:qFormat/>
    <w:rsid w:val="009C0CBD"/>
    <w:rPr>
      <w:sz w:val="20"/>
      <w:szCs w:val="20"/>
    </w:rPr>
  </w:style>
  <w:style w:type="character" w:customStyle="1" w:styleId="Heading2Char">
    <w:name w:val="Heading 2 Char"/>
    <w:qFormat/>
    <w:rsid w:val="009C0CBD"/>
    <w:rPr>
      <w:rFonts w:ascii="Cambria" w:eastAsia="宋体" w:hAnsi="Cambria" w:cs="Cambria"/>
      <w:b/>
      <w:bCs/>
      <w:sz w:val="32"/>
      <w:szCs w:val="32"/>
      <w:lang w:val="en-US" w:eastAsia="zh-CN" w:bidi="ar-SA"/>
    </w:rPr>
  </w:style>
  <w:style w:type="character" w:customStyle="1" w:styleId="maywed421">
    <w:name w:val="maywed421"/>
    <w:qFormat/>
    <w:rsid w:val="009C0CBD"/>
    <w:rPr>
      <w:color w:val="366FB6"/>
      <w:u w:val="none"/>
    </w:rPr>
  </w:style>
  <w:style w:type="character" w:customStyle="1" w:styleId="Chard">
    <w:name w:val="表格抬头 Char"/>
    <w:link w:val="afffffc"/>
    <w:qFormat/>
    <w:locked/>
    <w:rsid w:val="009C0CBD"/>
    <w:rPr>
      <w:rFonts w:ascii="黑体" w:eastAsia="黑体"/>
      <w:b/>
    </w:rPr>
  </w:style>
  <w:style w:type="paragraph" w:customStyle="1" w:styleId="afffffc">
    <w:name w:val="表格抬头"/>
    <w:basedOn w:val="aa"/>
    <w:link w:val="Chard"/>
    <w:qFormat/>
    <w:rsid w:val="009C0CBD"/>
    <w:pPr>
      <w:jc w:val="center"/>
    </w:pPr>
    <w:rPr>
      <w:rFonts w:ascii="黑体" w:eastAsia="黑体" w:hAnsiTheme="minorHAnsi" w:cstheme="minorBidi"/>
      <w:b/>
      <w14:ligatures w14:val="standardContextual"/>
    </w:rPr>
  </w:style>
  <w:style w:type="character" w:customStyle="1" w:styleId="greyfont1">
    <w:name w:val="greyfont1"/>
    <w:qFormat/>
    <w:rsid w:val="009C0CBD"/>
    <w:rPr>
      <w:b/>
      <w:bCs/>
      <w:color w:val="666666"/>
    </w:rPr>
  </w:style>
  <w:style w:type="character" w:customStyle="1" w:styleId="pt91">
    <w:name w:val="pt91"/>
    <w:qFormat/>
    <w:rsid w:val="009C0CBD"/>
    <w:rPr>
      <w:rFonts w:hint="default"/>
      <w:spacing w:val="240"/>
      <w:sz w:val="18"/>
      <w:szCs w:val="18"/>
    </w:rPr>
  </w:style>
  <w:style w:type="character" w:customStyle="1" w:styleId="title14">
    <w:name w:val="title14"/>
    <w:basedOn w:val="ab"/>
    <w:qFormat/>
    <w:rsid w:val="009C0CBD"/>
  </w:style>
  <w:style w:type="character" w:customStyle="1" w:styleId="411">
    <w:name w:val="样式41"/>
    <w:qFormat/>
    <w:rsid w:val="009C0CBD"/>
    <w:rPr>
      <w:color w:val="3366CC"/>
      <w:sz w:val="21"/>
      <w:szCs w:val="21"/>
    </w:rPr>
  </w:style>
  <w:style w:type="character" w:customStyle="1" w:styleId="sChar">
    <w:name w:val="正文s Char"/>
    <w:link w:val="s"/>
    <w:qFormat/>
    <w:rsid w:val="009C0CBD"/>
    <w:rPr>
      <w:rFonts w:ascii="Arial" w:hAnsi="Arial"/>
    </w:rPr>
  </w:style>
  <w:style w:type="paragraph" w:customStyle="1" w:styleId="s">
    <w:name w:val="正文s"/>
    <w:basedOn w:val="aa"/>
    <w:link w:val="sChar"/>
    <w:qFormat/>
    <w:rsid w:val="009C0CBD"/>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9C0CBD"/>
    <w:rPr>
      <w:rFonts w:eastAsia="宋体"/>
      <w:szCs w:val="24"/>
      <w14:ligatures w14:val="none"/>
    </w:rPr>
  </w:style>
  <w:style w:type="character" w:customStyle="1" w:styleId="b1101bChar">
    <w:name w:val="b11_01b Char"/>
    <w:link w:val="b1101b"/>
    <w:qFormat/>
    <w:rsid w:val="009C0CBD"/>
    <w:rPr>
      <w:rFonts w:ascii="Verdana" w:hAnsi="Verdana"/>
      <w:b/>
      <w:bCs/>
      <w:color w:val="4A82CA"/>
      <w:sz w:val="17"/>
      <w:szCs w:val="17"/>
    </w:rPr>
  </w:style>
  <w:style w:type="paragraph" w:customStyle="1" w:styleId="b1101b">
    <w:name w:val="b11_01b"/>
    <w:basedOn w:val="aa"/>
    <w:next w:val="aa"/>
    <w:link w:val="b1101bChar"/>
    <w:qFormat/>
    <w:rsid w:val="009C0CBD"/>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uiPriority w:val="34"/>
    <w:qFormat/>
    <w:rsid w:val="009C0CBD"/>
  </w:style>
  <w:style w:type="character" w:customStyle="1" w:styleId="para">
    <w:name w:val="para"/>
    <w:basedOn w:val="ab"/>
    <w:qFormat/>
    <w:rsid w:val="009C0CBD"/>
  </w:style>
  <w:style w:type="character" w:customStyle="1" w:styleId="1CharChar1">
    <w:name w:val="文档正文1 Char Char"/>
    <w:qFormat/>
    <w:rsid w:val="009C0CBD"/>
    <w:rPr>
      <w:rFonts w:ascii="仿宋_GB2312" w:eastAsia="仿宋_GB2312" w:hAnsi="仿宋"/>
      <w:kern w:val="2"/>
      <w:sz w:val="30"/>
      <w:szCs w:val="30"/>
      <w:lang w:bidi="ar-SA"/>
    </w:rPr>
  </w:style>
  <w:style w:type="character" w:customStyle="1" w:styleId="1f7">
    <w:name w:val="脚注文本 字符1"/>
    <w:qFormat/>
    <w:rsid w:val="009C0CBD"/>
    <w:rPr>
      <w:sz w:val="18"/>
      <w:szCs w:val="18"/>
    </w:rPr>
  </w:style>
  <w:style w:type="character" w:customStyle="1" w:styleId="Chare">
    <w:name w:val="加重文字 Char"/>
    <w:link w:val="afffffd"/>
    <w:qFormat/>
    <w:locked/>
    <w:rsid w:val="009C0CBD"/>
    <w:rPr>
      <w:b/>
      <w:bCs/>
      <w:sz w:val="24"/>
      <w:szCs w:val="24"/>
      <w:u w:val="thick"/>
    </w:rPr>
  </w:style>
  <w:style w:type="paragraph" w:customStyle="1" w:styleId="afffffd">
    <w:name w:val="加重文字"/>
    <w:basedOn w:val="afffffe"/>
    <w:link w:val="Chare"/>
    <w:qFormat/>
    <w:rsid w:val="009C0CBD"/>
    <w:pPr>
      <w:ind w:firstLineChars="0" w:firstLine="0"/>
    </w:pPr>
    <w:rPr>
      <w:b/>
      <w:bCs/>
      <w:u w:val="thick"/>
      <w14:ligatures w14:val="standardContextual"/>
    </w:rPr>
  </w:style>
  <w:style w:type="paragraph" w:customStyle="1" w:styleId="afffffe">
    <w:name w:val="标准文本"/>
    <w:basedOn w:val="aa"/>
    <w:link w:val="Charf"/>
    <w:qFormat/>
    <w:rsid w:val="009C0CBD"/>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9C0CBD"/>
    <w:rPr>
      <w:rFonts w:eastAsia="隶书"/>
      <w:b/>
      <w:bCs/>
      <w:sz w:val="36"/>
      <w:szCs w:val="36"/>
      <w:lang w:val="en-US" w:eastAsia="zh-CN" w:bidi="ar-SA"/>
    </w:rPr>
  </w:style>
  <w:style w:type="character" w:customStyle="1" w:styleId="1f">
    <w:name w:val="尾注文本 字符1"/>
    <w:link w:val="a2"/>
    <w:qFormat/>
    <w:rsid w:val="009C0CBD"/>
    <w:rPr>
      <w:rFonts w:ascii="宋体" w:eastAsia="宋体"/>
      <w:snapToGrid w:val="0"/>
      <w14:ligatures w14:val="none"/>
    </w:rPr>
  </w:style>
  <w:style w:type="character" w:customStyle="1" w:styleId="style181">
    <w:name w:val="style181"/>
    <w:qFormat/>
    <w:rsid w:val="009C0CBD"/>
    <w:rPr>
      <w:rFonts w:ascii="Arial" w:hAnsi="Arial" w:cs="Arial" w:hint="default"/>
      <w:color w:val="000000"/>
      <w:sz w:val="18"/>
      <w:szCs w:val="18"/>
    </w:rPr>
  </w:style>
  <w:style w:type="character" w:customStyle="1" w:styleId="Char23">
    <w:name w:val="吉奥正文 Char2"/>
    <w:link w:val="affffff"/>
    <w:qFormat/>
    <w:rsid w:val="009C0CBD"/>
    <w:rPr>
      <w:rFonts w:eastAsia="仿宋_GB2312"/>
      <w:sz w:val="24"/>
    </w:rPr>
  </w:style>
  <w:style w:type="paragraph" w:customStyle="1" w:styleId="affffff">
    <w:name w:val="吉奥正文"/>
    <w:basedOn w:val="aa"/>
    <w:link w:val="Char23"/>
    <w:qFormat/>
    <w:rsid w:val="009C0CBD"/>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9C0CBD"/>
  </w:style>
  <w:style w:type="character" w:customStyle="1" w:styleId="headeroddCharChar1">
    <w:name w:val="header odd Char Char1"/>
    <w:qFormat/>
    <w:rsid w:val="009C0CBD"/>
    <w:rPr>
      <w:rFonts w:eastAsia="宋体"/>
      <w:kern w:val="2"/>
      <w:sz w:val="18"/>
      <w:szCs w:val="18"/>
      <w:lang w:val="en-US" w:eastAsia="zh-CN" w:bidi="ar-SA"/>
    </w:rPr>
  </w:style>
  <w:style w:type="character" w:customStyle="1" w:styleId="CharCharc">
    <w:name w:val="一级标题 Char Char"/>
    <w:qFormat/>
    <w:rsid w:val="009C0CBD"/>
    <w:rPr>
      <w:rFonts w:eastAsia="仿宋"/>
      <w:b/>
      <w:kern w:val="44"/>
      <w:sz w:val="28"/>
      <w:lang w:val="en-US" w:eastAsia="zh-CN" w:bidi="ar-SA"/>
    </w:rPr>
  </w:style>
  <w:style w:type="character" w:customStyle="1" w:styleId="CharChar12">
    <w:name w:val="Char Char12"/>
    <w:qFormat/>
    <w:rsid w:val="009C0CBD"/>
    <w:rPr>
      <w:rFonts w:ascii="宋体" w:eastAsia="宋体" w:hAnsi="Courier New" w:cs="Times New Roman"/>
      <w:spacing w:val="-4"/>
      <w:sz w:val="18"/>
      <w:szCs w:val="20"/>
    </w:rPr>
  </w:style>
  <w:style w:type="character" w:customStyle="1" w:styleId="1f8">
    <w:name w:val="标题 字符1"/>
    <w:uiPriority w:val="10"/>
    <w:qFormat/>
    <w:rsid w:val="009C0CBD"/>
    <w:rPr>
      <w:rFonts w:ascii="Arial" w:hAnsi="Arial" w:cs="Arial"/>
      <w:b/>
      <w:bCs/>
      <w:sz w:val="32"/>
      <w:szCs w:val="32"/>
    </w:rPr>
  </w:style>
  <w:style w:type="character" w:customStyle="1" w:styleId="huide001">
    <w:name w:val="huide001"/>
    <w:qFormat/>
    <w:rsid w:val="009C0CBD"/>
    <w:rPr>
      <w:rFonts w:ascii="Arial" w:hAnsi="Arial" w:cs="Arial" w:hint="default"/>
      <w:color w:val="666666"/>
      <w:sz w:val="18"/>
      <w:szCs w:val="18"/>
    </w:rPr>
  </w:style>
  <w:style w:type="character" w:customStyle="1" w:styleId="TitleChar">
    <w:name w:val="Title Char"/>
    <w:qFormat/>
    <w:rsid w:val="009C0CBD"/>
    <w:rPr>
      <w:rFonts w:ascii="Cambria" w:eastAsia="宋体" w:hAnsi="Cambria" w:cs="Cambria"/>
      <w:b/>
      <w:bCs/>
      <w:sz w:val="32"/>
      <w:szCs w:val="32"/>
      <w:lang w:val="en-US" w:eastAsia="zh-CN" w:bidi="ar-SA"/>
    </w:rPr>
  </w:style>
  <w:style w:type="character" w:customStyle="1" w:styleId="textshow1">
    <w:name w:val="text_show1"/>
    <w:qFormat/>
    <w:rsid w:val="009C0CBD"/>
    <w:rPr>
      <w:color w:val="000000"/>
      <w:sz w:val="21"/>
      <w:szCs w:val="21"/>
      <w:u w:val="none"/>
    </w:rPr>
  </w:style>
  <w:style w:type="character" w:customStyle="1" w:styleId="Charf">
    <w:name w:val="标准文本 Char"/>
    <w:link w:val="afffffe"/>
    <w:qFormat/>
    <w:locked/>
    <w:rsid w:val="009C0CBD"/>
    <w:rPr>
      <w:sz w:val="24"/>
      <w:szCs w:val="24"/>
      <w14:ligatures w14:val="none"/>
    </w:rPr>
  </w:style>
  <w:style w:type="character" w:customStyle="1" w:styleId="CharChar141">
    <w:name w:val="Char Char141"/>
    <w:qFormat/>
    <w:rsid w:val="009C0CBD"/>
    <w:rPr>
      <w:rFonts w:ascii="楷体_GB2312" w:eastAsia="楷体_GB2312"/>
      <w:kern w:val="2"/>
      <w:sz w:val="32"/>
      <w:lang w:val="en-US" w:eastAsia="zh-CN" w:bidi="ar-SA"/>
    </w:rPr>
  </w:style>
  <w:style w:type="character" w:customStyle="1" w:styleId="HeaderChar">
    <w:name w:val="Header Char"/>
    <w:semiHidden/>
    <w:qFormat/>
    <w:locked/>
    <w:rsid w:val="009C0CBD"/>
    <w:rPr>
      <w:rFonts w:ascii="Times New Roman" w:eastAsia="宋体" w:hAnsi="Times New Roman" w:cs="Times New Roman"/>
      <w:sz w:val="18"/>
      <w:szCs w:val="18"/>
    </w:rPr>
  </w:style>
  <w:style w:type="character" w:customStyle="1" w:styleId="p21">
    <w:name w:val="p21"/>
    <w:qFormat/>
    <w:rsid w:val="009C0CBD"/>
    <w:rPr>
      <w:rFonts w:ascii="Arial" w:hAnsi="Arial" w:hint="default"/>
      <w:color w:val="333333"/>
      <w:sz w:val="18"/>
      <w:u w:val="none"/>
    </w:rPr>
  </w:style>
  <w:style w:type="character" w:customStyle="1" w:styleId="FooterChar">
    <w:name w:val="Footer Char"/>
    <w:semiHidden/>
    <w:qFormat/>
    <w:locked/>
    <w:rsid w:val="009C0CBD"/>
    <w:rPr>
      <w:rFonts w:ascii="Times New Roman" w:eastAsia="宋体" w:hAnsi="Times New Roman" w:cs="Times New Roman"/>
      <w:sz w:val="18"/>
      <w:szCs w:val="18"/>
    </w:rPr>
  </w:style>
  <w:style w:type="character" w:customStyle="1" w:styleId="NormalIndentCharChar">
    <w:name w:val="Normal Indent Char Char"/>
    <w:qFormat/>
    <w:rsid w:val="009C0CBD"/>
    <w:rPr>
      <w:rFonts w:eastAsia="宋体"/>
      <w:kern w:val="2"/>
      <w:sz w:val="21"/>
      <w:szCs w:val="24"/>
      <w:lang w:val="en-US" w:eastAsia="zh-CN" w:bidi="ar-SA"/>
    </w:rPr>
  </w:style>
  <w:style w:type="character" w:customStyle="1" w:styleId="ListParagraphChar">
    <w:name w:val="List Paragraph Char"/>
    <w:link w:val="1a"/>
    <w:qFormat/>
    <w:locked/>
    <w:rsid w:val="009C0CBD"/>
    <w:rPr>
      <w:rFonts w:ascii="Calibri" w:eastAsia="宋体" w:hAnsi="Calibri" w:cs="Times New Roman"/>
      <w14:ligatures w14:val="none"/>
    </w:rPr>
  </w:style>
  <w:style w:type="character" w:customStyle="1" w:styleId="BalloonTextChar">
    <w:name w:val="Balloon Text Char"/>
    <w:qFormat/>
    <w:locked/>
    <w:rsid w:val="009C0CBD"/>
    <w:rPr>
      <w:rFonts w:ascii="Times New Roman" w:eastAsia="宋体" w:hAnsi="Times New Roman" w:cs="Times New Roman"/>
      <w:sz w:val="18"/>
      <w:szCs w:val="18"/>
    </w:rPr>
  </w:style>
  <w:style w:type="character" w:customStyle="1" w:styleId="1f9">
    <w:name w:val="书籍标题1"/>
    <w:uiPriority w:val="33"/>
    <w:qFormat/>
    <w:rsid w:val="009C0CBD"/>
    <w:rPr>
      <w:b/>
      <w:bCs/>
      <w:smallCaps/>
      <w:spacing w:val="5"/>
    </w:rPr>
  </w:style>
  <w:style w:type="character" w:customStyle="1" w:styleId="tw4winMark">
    <w:name w:val="tw4winMark"/>
    <w:qFormat/>
    <w:rsid w:val="009C0CBD"/>
    <w:rPr>
      <w:rFonts w:ascii="Courier New" w:hAnsi="Courier New"/>
      <w:vanish/>
      <w:color w:val="800080"/>
      <w:vertAlign w:val="subscript"/>
    </w:rPr>
  </w:style>
  <w:style w:type="character" w:customStyle="1" w:styleId="ItemListinTableCharChar">
    <w:name w:val="Item List in Table Char Char"/>
    <w:link w:val="ItemListinTable"/>
    <w:qFormat/>
    <w:locked/>
    <w:rsid w:val="009C0CBD"/>
    <w:rPr>
      <w:rFonts w:ascii="Arial" w:hAnsi="Arial"/>
      <w:sz w:val="18"/>
      <w:szCs w:val="18"/>
    </w:rPr>
  </w:style>
  <w:style w:type="paragraph" w:customStyle="1" w:styleId="ItemListinTable">
    <w:name w:val="Item List in Table"/>
    <w:link w:val="ItemListinTableCharChar"/>
    <w:qFormat/>
    <w:rsid w:val="009C0CBD"/>
    <w:pPr>
      <w:numPr>
        <w:numId w:val="8"/>
      </w:numPr>
      <w:tabs>
        <w:tab w:val="clear" w:pos="284"/>
      </w:tabs>
      <w:spacing w:before="40" w:after="40"/>
      <w:ind w:left="0" w:firstLine="0"/>
      <w:jc w:val="both"/>
    </w:pPr>
    <w:rPr>
      <w:rFonts w:ascii="Arial" w:hAnsi="Arial"/>
      <w:sz w:val="18"/>
      <w:szCs w:val="18"/>
    </w:rPr>
  </w:style>
  <w:style w:type="character" w:customStyle="1" w:styleId="paragraph1CharChar">
    <w:name w:val="paragraph1 Char Char"/>
    <w:qFormat/>
    <w:rsid w:val="009C0CBD"/>
    <w:rPr>
      <w:rFonts w:eastAsia="楷体_GB2312"/>
      <w:kern w:val="2"/>
      <w:sz w:val="24"/>
      <w:lang w:val="en-US" w:eastAsia="zh-CN" w:bidi="ar-SA"/>
    </w:rPr>
  </w:style>
  <w:style w:type="character" w:customStyle="1" w:styleId="1fa">
    <w:name w:val="正文文本首行缩进 字符1"/>
    <w:qFormat/>
    <w:rsid w:val="009C0CBD"/>
    <w:rPr>
      <w:rFonts w:ascii="Calibri" w:eastAsia="宋体" w:hAnsi="Calibri"/>
    </w:rPr>
  </w:style>
  <w:style w:type="character" w:customStyle="1" w:styleId="fontdz1">
    <w:name w:val="fontdz1"/>
    <w:qFormat/>
    <w:rsid w:val="009C0CBD"/>
    <w:rPr>
      <w:sz w:val="18"/>
      <w:szCs w:val="18"/>
    </w:rPr>
  </w:style>
  <w:style w:type="character" w:customStyle="1" w:styleId="Charf0">
    <w:name w:val="自定义正文 Char"/>
    <w:link w:val="affffff0"/>
    <w:qFormat/>
    <w:rsid w:val="009C0CBD"/>
    <w:rPr>
      <w:rFonts w:ascii="仿宋_GB2312" w:eastAsia="仿宋_GB2312"/>
      <w:sz w:val="28"/>
      <w:szCs w:val="24"/>
    </w:rPr>
  </w:style>
  <w:style w:type="paragraph" w:customStyle="1" w:styleId="affffff0">
    <w:name w:val="自定义正文"/>
    <w:basedOn w:val="aa"/>
    <w:link w:val="Charf0"/>
    <w:qFormat/>
    <w:rsid w:val="009C0CBD"/>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9C0CBD"/>
    <w:rPr>
      <w:rFonts w:ascii="仿宋_GB2312" w:eastAsia="仿宋_GB2312"/>
      <w:sz w:val="24"/>
      <w:szCs w:val="24"/>
    </w:rPr>
  </w:style>
  <w:style w:type="paragraph" w:customStyle="1" w:styleId="affffff1">
    <w:name w:val="公文正文"/>
    <w:basedOn w:val="aa"/>
    <w:link w:val="Charf1"/>
    <w:qFormat/>
    <w:rsid w:val="009C0CBD"/>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9C0CBD"/>
    <w:rPr>
      <w:rFonts w:ascii="Calibri" w:eastAsia="宋体" w:hAnsi="Calibri" w:cs="Times New Roman"/>
      <w:b/>
      <w:bCs/>
      <w:sz w:val="28"/>
      <w:szCs w:val="28"/>
    </w:rPr>
  </w:style>
  <w:style w:type="character" w:customStyle="1" w:styleId="1CharChar2">
    <w:name w:val="列表1、 Char Char"/>
    <w:qFormat/>
    <w:rsid w:val="009C0CBD"/>
    <w:rPr>
      <w:rFonts w:ascii="仿宋" w:eastAsia="仿宋" w:hAnsi="仿宋"/>
      <w:kern w:val="2"/>
      <w:sz w:val="28"/>
      <w:szCs w:val="21"/>
      <w:lang w:bidi="ar-SA"/>
    </w:rPr>
  </w:style>
  <w:style w:type="character" w:customStyle="1" w:styleId="Charf2">
    <w:name w:val="批注文字 Char"/>
    <w:uiPriority w:val="99"/>
    <w:qFormat/>
    <w:rsid w:val="009C0CBD"/>
    <w:rPr>
      <w:kern w:val="2"/>
      <w:sz w:val="21"/>
      <w:szCs w:val="22"/>
    </w:rPr>
  </w:style>
  <w:style w:type="character" w:customStyle="1" w:styleId="Charf3">
    <w:name w:val="批注主题 Char"/>
    <w:link w:val="1fb"/>
    <w:uiPriority w:val="99"/>
    <w:qFormat/>
    <w:rsid w:val="009C0CBD"/>
    <w:rPr>
      <w:b/>
      <w:bCs/>
    </w:rPr>
  </w:style>
  <w:style w:type="paragraph" w:customStyle="1" w:styleId="1fb">
    <w:name w:val="批注主题1"/>
    <w:basedOn w:val="aff6"/>
    <w:next w:val="aff6"/>
    <w:link w:val="Charf3"/>
    <w:uiPriority w:val="99"/>
    <w:qFormat/>
    <w:rsid w:val="009C0CBD"/>
    <w:rPr>
      <w:rFonts w:asciiTheme="minorHAnsi" w:eastAsiaTheme="minorEastAsia" w:hAnsiTheme="minorHAnsi" w:cstheme="minorBidi"/>
      <w:b/>
      <w:bCs/>
      <w14:ligatures w14:val="standardContextual"/>
    </w:rPr>
  </w:style>
  <w:style w:type="character" w:customStyle="1" w:styleId="Charf4">
    <w:name w:val="表名 Char"/>
    <w:qFormat/>
    <w:rsid w:val="009C0CBD"/>
    <w:rPr>
      <w:rFonts w:ascii="Arial" w:eastAsia="黑体" w:hAnsi="Arial"/>
      <w:sz w:val="24"/>
      <w:szCs w:val="24"/>
    </w:rPr>
  </w:style>
  <w:style w:type="character" w:customStyle="1" w:styleId="ZJChar0">
    <w:name w:val="ZJ图表 Char"/>
    <w:link w:val="ZJ0"/>
    <w:qFormat/>
    <w:rsid w:val="009C0CBD"/>
    <w:rPr>
      <w:rFonts w:eastAsia="黑体"/>
      <w:color w:val="000000"/>
      <w:sz w:val="24"/>
      <w:szCs w:val="24"/>
    </w:rPr>
  </w:style>
  <w:style w:type="paragraph" w:customStyle="1" w:styleId="ZJ0">
    <w:name w:val="ZJ图表"/>
    <w:basedOn w:val="7"/>
    <w:link w:val="ZJChar0"/>
    <w:qFormat/>
    <w:rsid w:val="009C0CBD"/>
    <w:pPr>
      <w:keepNext w:val="0"/>
      <w:keepLines w:val="0"/>
      <w:spacing w:beforeLines="50" w:before="240" w:afterLines="50" w:after="64"/>
      <w:jc w:val="center"/>
      <w:outlineLvl w:val="9"/>
    </w:pPr>
    <w:rPr>
      <w:rFonts w:eastAsia="黑体" w:cstheme="minorBidi"/>
      <w:b w:val="0"/>
      <w:bCs w:val="0"/>
      <w:color w:val="000000"/>
      <w:sz w:val="24"/>
      <w:szCs w:val="24"/>
    </w:rPr>
  </w:style>
  <w:style w:type="character" w:customStyle="1" w:styleId="hChar">
    <w:name w:val="h Char"/>
    <w:qFormat/>
    <w:rsid w:val="009C0CBD"/>
    <w:rPr>
      <w:rFonts w:ascii="Calibri" w:eastAsia="宋体" w:hAnsi="Calibri" w:cs="Times New Roman"/>
      <w:sz w:val="18"/>
      <w:szCs w:val="18"/>
    </w:rPr>
  </w:style>
  <w:style w:type="character" w:customStyle="1" w:styleId="212">
    <w:name w:val="标题 2 字符1"/>
    <w:uiPriority w:val="99"/>
    <w:qFormat/>
    <w:rsid w:val="009C0CBD"/>
    <w:rPr>
      <w:rFonts w:ascii="Arial" w:eastAsia="黑体" w:hAnsi="Arial" w:cs="Times New Roman"/>
      <w:b/>
      <w:bCs/>
      <w:sz w:val="32"/>
      <w:szCs w:val="32"/>
    </w:rPr>
  </w:style>
  <w:style w:type="character" w:customStyle="1" w:styleId="z-Char">
    <w:name w:val="z-窗体底端 Char"/>
    <w:link w:val="z-1"/>
    <w:qFormat/>
    <w:rsid w:val="009C0CBD"/>
    <w:rPr>
      <w:rFonts w:ascii="Arial" w:hAnsi="Arial" w:cs="Arial"/>
      <w:vanish/>
      <w:sz w:val="16"/>
      <w:szCs w:val="16"/>
    </w:rPr>
  </w:style>
  <w:style w:type="paragraph" w:customStyle="1" w:styleId="z-1">
    <w:name w:val="z-窗体底端1"/>
    <w:basedOn w:val="aa"/>
    <w:next w:val="aa"/>
    <w:link w:val="z-Char"/>
    <w:qFormat/>
    <w:rsid w:val="009C0CBD"/>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9C0CBD"/>
    <w:rPr>
      <w:rFonts w:ascii="Arial" w:hAnsi="Arial" w:hint="default"/>
      <w:b/>
      <w:color w:val="16344F"/>
      <w:spacing w:val="15"/>
      <w:sz w:val="18"/>
      <w:u w:val="none"/>
    </w:rPr>
  </w:style>
  <w:style w:type="character" w:customStyle="1" w:styleId="CharChard">
    <w:name w:val="二级标题 Char Char"/>
    <w:qFormat/>
    <w:rsid w:val="009C0CBD"/>
    <w:rPr>
      <w:rFonts w:eastAsia="仿宋"/>
      <w:b/>
      <w:sz w:val="28"/>
      <w:lang w:val="en-US" w:eastAsia="zh-CN" w:bidi="ar-SA"/>
    </w:rPr>
  </w:style>
  <w:style w:type="character" w:customStyle="1" w:styleId="1fc">
    <w:name w:val="明显参考1"/>
    <w:qFormat/>
    <w:rsid w:val="009C0CBD"/>
    <w:rPr>
      <w:b/>
      <w:sz w:val="24"/>
      <w:u w:val="single"/>
    </w:rPr>
  </w:style>
  <w:style w:type="character" w:customStyle="1" w:styleId="311">
    <w:name w:val="正文文本 3 字符1"/>
    <w:qFormat/>
    <w:rsid w:val="009C0CBD"/>
    <w:rPr>
      <w:rFonts w:ascii="Times New Roman" w:eastAsia="仿宋_GB2312" w:hAnsi="宋体"/>
      <w:b/>
      <w:bCs/>
      <w:sz w:val="24"/>
    </w:rPr>
  </w:style>
  <w:style w:type="character" w:customStyle="1" w:styleId="113">
    <w:name w:val="中等深浅网格 11"/>
    <w:qFormat/>
    <w:rsid w:val="009C0CBD"/>
    <w:rPr>
      <w:color w:val="808080"/>
    </w:rPr>
  </w:style>
  <w:style w:type="character" w:customStyle="1" w:styleId="CharChar90">
    <w:name w:val="Char Char9"/>
    <w:qFormat/>
    <w:rsid w:val="009C0CBD"/>
    <w:rPr>
      <w:rFonts w:eastAsia="宋体"/>
      <w:b/>
      <w:kern w:val="44"/>
      <w:sz w:val="44"/>
      <w:lang w:bidi="ar-SA"/>
    </w:rPr>
  </w:style>
  <w:style w:type="character" w:customStyle="1" w:styleId="Char1f0">
    <w:name w:val="正文文本缩进 Char1"/>
    <w:uiPriority w:val="99"/>
    <w:qFormat/>
    <w:rsid w:val="009C0CB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9C0CBD"/>
    <w:rPr>
      <w:rFonts w:eastAsia="仿宋_GB2312"/>
      <w:kern w:val="2"/>
      <w:sz w:val="22"/>
      <w:szCs w:val="24"/>
      <w:lang w:val="en-US" w:eastAsia="zh-CN" w:bidi="ar-SA"/>
    </w:rPr>
  </w:style>
  <w:style w:type="character" w:customStyle="1" w:styleId="Charf5">
    <w:name w:val="大标题 Char"/>
    <w:link w:val="affffff2"/>
    <w:qFormat/>
    <w:rsid w:val="009C0CBD"/>
    <w:rPr>
      <w:b/>
      <w:sz w:val="28"/>
    </w:rPr>
  </w:style>
  <w:style w:type="paragraph" w:customStyle="1" w:styleId="affffff2">
    <w:name w:val="大标题"/>
    <w:next w:val="aa"/>
    <w:link w:val="Charf5"/>
    <w:qFormat/>
    <w:rsid w:val="009C0CBD"/>
    <w:pPr>
      <w:spacing w:before="120" w:after="120" w:line="360" w:lineRule="auto"/>
    </w:pPr>
    <w:rPr>
      <w:b/>
      <w:sz w:val="28"/>
    </w:rPr>
  </w:style>
  <w:style w:type="character" w:customStyle="1" w:styleId="4CharChar0">
    <w:name w:val="样式4 Char Char"/>
    <w:qFormat/>
    <w:rsid w:val="009C0CBD"/>
    <w:rPr>
      <w:rFonts w:ascii="Calibri" w:eastAsia="宋体" w:hAnsi="Calibri"/>
      <w:kern w:val="2"/>
      <w:sz w:val="24"/>
      <w:szCs w:val="22"/>
      <w:lang w:val="en-US" w:eastAsia="zh-CN" w:bidi="ar-SA"/>
    </w:rPr>
  </w:style>
  <w:style w:type="character" w:customStyle="1" w:styleId="Charf6">
    <w:name w:val="正文文本缩进 Char"/>
    <w:uiPriority w:val="99"/>
    <w:qFormat/>
    <w:rsid w:val="009C0CBD"/>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9C0CBD"/>
    <w:rPr>
      <w:szCs w:val="21"/>
    </w:rPr>
  </w:style>
  <w:style w:type="paragraph" w:customStyle="1" w:styleId="2f1">
    <w:name w:val="正文（首行缩进2字符）"/>
    <w:basedOn w:val="aa"/>
    <w:link w:val="2CharChar0"/>
    <w:qFormat/>
    <w:rsid w:val="009C0CBD"/>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9C0CBD"/>
    <w:rPr>
      <w:rFonts w:ascii="Courier New" w:hAnsi="Courier New"/>
      <w:color w:val="008000"/>
    </w:rPr>
  </w:style>
  <w:style w:type="character" w:customStyle="1" w:styleId="-3Char">
    <w:name w:val="浅色网格 - 强调文字颜色 3 Char"/>
    <w:qFormat/>
    <w:locked/>
    <w:rsid w:val="009C0CBD"/>
    <w:rPr>
      <w:rFonts w:ascii="Calibri" w:eastAsia="宋体" w:hAnsi="Calibri" w:cs="Times New Roman"/>
    </w:rPr>
  </w:style>
  <w:style w:type="character" w:customStyle="1" w:styleId="CharChar21">
    <w:name w:val="Char Char21"/>
    <w:qFormat/>
    <w:rsid w:val="009C0CBD"/>
    <w:rPr>
      <w:rFonts w:ascii="宋体" w:eastAsia="宋体" w:hAnsi="Courier New"/>
      <w:sz w:val="21"/>
      <w:lang w:val="en-US" w:eastAsia="zh-CN" w:bidi="ar-SA"/>
    </w:rPr>
  </w:style>
  <w:style w:type="character" w:customStyle="1" w:styleId="H2Char3">
    <w:name w:val="H2 Char3"/>
    <w:qFormat/>
    <w:rsid w:val="009C0CBD"/>
    <w:rPr>
      <w:rFonts w:ascii="Arial" w:eastAsia="黑体" w:hAnsi="Arial"/>
      <w:b/>
      <w:bCs/>
      <w:kern w:val="2"/>
      <w:sz w:val="32"/>
      <w:szCs w:val="32"/>
      <w:lang w:val="en-US" w:eastAsia="zh-CN" w:bidi="ar-SA"/>
    </w:rPr>
  </w:style>
  <w:style w:type="character" w:customStyle="1" w:styleId="Charf7">
    <w:name w:val="新昌图表 Char"/>
    <w:link w:val="affffff3"/>
    <w:qFormat/>
    <w:rsid w:val="009C0CBD"/>
    <w:rPr>
      <w:rFonts w:eastAsia="黑体"/>
      <w:color w:val="000000"/>
      <w:sz w:val="24"/>
      <w:szCs w:val="24"/>
    </w:rPr>
  </w:style>
  <w:style w:type="paragraph" w:customStyle="1" w:styleId="affffff3">
    <w:name w:val="新昌图表"/>
    <w:basedOn w:val="aa"/>
    <w:link w:val="Charf7"/>
    <w:qFormat/>
    <w:rsid w:val="009C0CBD"/>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9C0CBD"/>
    <w:rPr>
      <w:rFonts w:ascii="Courier New" w:hAnsi="Courier New"/>
      <w:color w:val="00FF00"/>
      <w:sz w:val="40"/>
    </w:rPr>
  </w:style>
  <w:style w:type="character" w:customStyle="1" w:styleId="4Char">
    <w:name w:val="正文4 Char"/>
    <w:link w:val="4"/>
    <w:qFormat/>
    <w:rsid w:val="009C0CBD"/>
    <w:rPr>
      <w:rFonts w:ascii="Calibri" w:hAnsi="Calibri"/>
      <w:sz w:val="24"/>
      <w:szCs w:val="24"/>
    </w:rPr>
  </w:style>
  <w:style w:type="paragraph" w:customStyle="1" w:styleId="4">
    <w:name w:val="正文4"/>
    <w:basedOn w:val="aa"/>
    <w:link w:val="4Char"/>
    <w:qFormat/>
    <w:rsid w:val="009C0CBD"/>
    <w:pPr>
      <w:numPr>
        <w:numId w:val="9"/>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9C0CBD"/>
    <w:rPr>
      <w:rFonts w:ascii="Arial" w:hAnsi="Arial" w:cs="Arial"/>
      <w:vanish/>
      <w:sz w:val="16"/>
      <w:szCs w:val="16"/>
    </w:rPr>
  </w:style>
  <w:style w:type="paragraph" w:customStyle="1" w:styleId="z-10">
    <w:name w:val="z-窗体顶端1"/>
    <w:basedOn w:val="aa"/>
    <w:next w:val="aa"/>
    <w:link w:val="z-Char0"/>
    <w:qFormat/>
    <w:rsid w:val="009C0CBD"/>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9C0CBD"/>
    <w:rPr>
      <w:rFonts w:hAnsi="宋体"/>
      <w:sz w:val="24"/>
      <w:szCs w:val="24"/>
    </w:rPr>
  </w:style>
  <w:style w:type="paragraph" w:customStyle="1" w:styleId="affffff4">
    <w:name w:val="衢州正文"/>
    <w:basedOn w:val="aa"/>
    <w:link w:val="Charf8"/>
    <w:qFormat/>
    <w:rsid w:val="009C0CBD"/>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9C0CBD"/>
    <w:rPr>
      <w:rFonts w:ascii="仿宋_GB2312" w:eastAsia="仿宋_GB2312"/>
      <w:kern w:val="2"/>
      <w:sz w:val="24"/>
      <w:szCs w:val="24"/>
      <w:lang w:val="en-US" w:eastAsia="zh-CN" w:bidi="ar-SA"/>
    </w:rPr>
  </w:style>
  <w:style w:type="character" w:customStyle="1" w:styleId="css21">
    <w:name w:val="css21"/>
    <w:qFormat/>
    <w:rsid w:val="009C0CBD"/>
    <w:rPr>
      <w:sz w:val="18"/>
    </w:rPr>
  </w:style>
  <w:style w:type="character" w:customStyle="1" w:styleId="-CharChar">
    <w:name w:val="样式(-) Char Char"/>
    <w:qFormat/>
    <w:rsid w:val="009C0CBD"/>
    <w:rPr>
      <w:rFonts w:ascii="Calibri" w:eastAsia="仿宋" w:hAnsi="Calibri"/>
      <w:b/>
      <w:kern w:val="2"/>
      <w:sz w:val="28"/>
      <w:szCs w:val="21"/>
      <w:lang w:bidi="ar-SA"/>
    </w:rPr>
  </w:style>
  <w:style w:type="character" w:customStyle="1" w:styleId="1Char0">
    <w:name w:val="列表1、 Char"/>
    <w:link w:val="10"/>
    <w:qFormat/>
    <w:locked/>
    <w:rsid w:val="009C0CBD"/>
    <w:rPr>
      <w:rFonts w:ascii="仿宋" w:eastAsia="仿宋" w:hAnsi="仿宋"/>
      <w:sz w:val="28"/>
      <w:szCs w:val="21"/>
    </w:rPr>
  </w:style>
  <w:style w:type="paragraph" w:customStyle="1" w:styleId="10">
    <w:name w:val="列表1、"/>
    <w:basedOn w:val="-31"/>
    <w:link w:val="1Char0"/>
    <w:qFormat/>
    <w:rsid w:val="009C0CBD"/>
    <w:pPr>
      <w:numPr>
        <w:numId w:val="10"/>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9C0CBD"/>
    <w:rPr>
      <w:rFonts w:eastAsia="宋体"/>
      <w:kern w:val="2"/>
      <w:sz w:val="28"/>
      <w:szCs w:val="24"/>
      <w:lang w:val="en-US" w:eastAsia="zh-CN" w:bidi="ar-SA"/>
    </w:rPr>
  </w:style>
  <w:style w:type="character" w:customStyle="1" w:styleId="news1">
    <w:name w:val="news1"/>
    <w:qFormat/>
    <w:rsid w:val="009C0CBD"/>
    <w:rPr>
      <w:rFonts w:ascii="Times New Roman" w:hAnsi="Times New Roman" w:cs="Times New Roman" w:hint="default"/>
      <w:sz w:val="21"/>
      <w:szCs w:val="21"/>
    </w:rPr>
  </w:style>
  <w:style w:type="character" w:customStyle="1" w:styleId="Charf9">
    <w:name w:val="正文文字 Char"/>
    <w:uiPriority w:val="99"/>
    <w:qFormat/>
    <w:rsid w:val="009C0CBD"/>
    <w:rPr>
      <w:rFonts w:ascii="Arial" w:eastAsia="宋体" w:hAnsi="Arial"/>
      <w:kern w:val="2"/>
      <w:sz w:val="24"/>
      <w:lang w:val="en-US" w:eastAsia="zh-CN"/>
    </w:rPr>
  </w:style>
  <w:style w:type="character" w:customStyle="1" w:styleId="CharCharf">
    <w:name w:val="大标题 Char Char"/>
    <w:qFormat/>
    <w:rsid w:val="009C0CBD"/>
    <w:rPr>
      <w:b/>
      <w:sz w:val="28"/>
      <w:lang w:val="en-US" w:eastAsia="zh-CN" w:bidi="ar-SA"/>
    </w:rPr>
  </w:style>
  <w:style w:type="character" w:customStyle="1" w:styleId="Charfa">
    <w:name w:val="华电 正文 Char"/>
    <w:link w:val="affffff5"/>
    <w:qFormat/>
    <w:rsid w:val="009C0CBD"/>
    <w:rPr>
      <w:rFonts w:ascii="宋体" w:hAnsi="宋体"/>
      <w:sz w:val="22"/>
    </w:rPr>
  </w:style>
  <w:style w:type="paragraph" w:customStyle="1" w:styleId="affffff5">
    <w:name w:val="华电 正文"/>
    <w:basedOn w:val="aa"/>
    <w:link w:val="Charfa"/>
    <w:qFormat/>
    <w:rsid w:val="009C0CBD"/>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6"/>
    <w:qFormat/>
    <w:rsid w:val="009C0CBD"/>
    <w:rPr>
      <w:rFonts w:ascii="宋体" w:eastAsia="仿宋_GB2312" w:cs="宋体"/>
      <w:color w:val="000000"/>
      <w:sz w:val="24"/>
    </w:rPr>
  </w:style>
  <w:style w:type="paragraph" w:customStyle="1" w:styleId="affffff6">
    <w:name w:val="标准正文格式"/>
    <w:basedOn w:val="aa"/>
    <w:link w:val="Charfb"/>
    <w:qFormat/>
    <w:rsid w:val="009C0CBD"/>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9C0CB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9C0CBD"/>
  </w:style>
  <w:style w:type="paragraph" w:customStyle="1" w:styleId="IndentNormal">
    <w:name w:val="Indent Normal"/>
    <w:basedOn w:val="aa"/>
    <w:link w:val="IndentNormalChar"/>
    <w:qFormat/>
    <w:rsid w:val="009C0CBD"/>
    <w:pPr>
      <w:ind w:firstLine="420"/>
    </w:pPr>
    <w:rPr>
      <w:rFonts w:asciiTheme="minorHAnsi" w:eastAsiaTheme="minorEastAsia" w:hAnsiTheme="minorHAnsi" w:cstheme="minorBidi"/>
      <w14:ligatures w14:val="standardContextual"/>
    </w:rPr>
  </w:style>
  <w:style w:type="character" w:customStyle="1" w:styleId="213">
    <w:name w:val="正文文本缩进 2 字符1"/>
    <w:qFormat/>
    <w:rsid w:val="009C0CBD"/>
    <w:rPr>
      <w:rFonts w:ascii="仿宋_GB2312" w:hAnsi="宋体" w:cs="Arial"/>
      <w:b/>
      <w:bCs/>
      <w:color w:val="000000"/>
      <w:sz w:val="24"/>
      <w:szCs w:val="24"/>
    </w:rPr>
  </w:style>
  <w:style w:type="character" w:customStyle="1" w:styleId="line1">
    <w:name w:val="line1"/>
    <w:qFormat/>
    <w:rsid w:val="009C0CBD"/>
    <w:rPr>
      <w:spacing w:val="360"/>
      <w:u w:val="none"/>
    </w:rPr>
  </w:style>
  <w:style w:type="character" w:customStyle="1" w:styleId="pointnormal1">
    <w:name w:val="point_normal1"/>
    <w:qFormat/>
    <w:rsid w:val="009C0CBD"/>
    <w:rPr>
      <w:rFonts w:ascii="Arial" w:hAnsi="Arial" w:cs="Arial" w:hint="default"/>
      <w:sz w:val="18"/>
      <w:szCs w:val="18"/>
    </w:rPr>
  </w:style>
  <w:style w:type="character" w:customStyle="1" w:styleId="unnamed11">
    <w:name w:val="unnamed11"/>
    <w:qFormat/>
    <w:rsid w:val="009C0CBD"/>
    <w:rPr>
      <w:color w:val="000000"/>
      <w:sz w:val="20"/>
      <w:szCs w:val="20"/>
    </w:rPr>
  </w:style>
  <w:style w:type="character" w:customStyle="1" w:styleId="Charfc">
    <w:name w:val="模板正文 Char"/>
    <w:link w:val="affffff7"/>
    <w:qFormat/>
    <w:rsid w:val="009C0CBD"/>
    <w:rPr>
      <w:rFonts w:ascii="Arial" w:hAnsi="Arial"/>
      <w:szCs w:val="21"/>
    </w:rPr>
  </w:style>
  <w:style w:type="paragraph" w:customStyle="1" w:styleId="affffff7">
    <w:name w:val="模板正文"/>
    <w:basedOn w:val="aa"/>
    <w:link w:val="Charfc"/>
    <w:qFormat/>
    <w:rsid w:val="009C0CBD"/>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9C0CBD"/>
    <w:rPr>
      <w:rFonts w:ascii="Futura Lt" w:hAnsi="Futura Lt" w:cs="Futura Lt"/>
      <w:szCs w:val="21"/>
      <w:lang w:eastAsia="en-US"/>
    </w:rPr>
  </w:style>
  <w:style w:type="paragraph" w:customStyle="1" w:styleId="BodyText">
    <w:name w:val="*Body Text"/>
    <w:link w:val="BodyTextChar1"/>
    <w:qFormat/>
    <w:rsid w:val="009C0CBD"/>
    <w:pPr>
      <w:spacing w:line="360" w:lineRule="auto"/>
    </w:pPr>
    <w:rPr>
      <w:rFonts w:ascii="Futura Lt" w:hAnsi="Futura Lt" w:cs="Futura Lt"/>
      <w:szCs w:val="21"/>
      <w:lang w:eastAsia="en-US"/>
    </w:rPr>
  </w:style>
  <w:style w:type="character" w:customStyle="1" w:styleId="14black1">
    <w:name w:val="14_black1"/>
    <w:qFormat/>
    <w:rsid w:val="009C0CBD"/>
    <w:rPr>
      <w:color w:val="000000"/>
      <w:sz w:val="21"/>
    </w:rPr>
  </w:style>
  <w:style w:type="character" w:customStyle="1" w:styleId="1fd">
    <w:name w:val="样式 小四1"/>
    <w:qFormat/>
    <w:rsid w:val="009C0CBD"/>
    <w:rPr>
      <w:rFonts w:ascii="Tahoma" w:eastAsia="仿宋_GB2312" w:hAnsi="Tahoma"/>
      <w:kern w:val="2"/>
      <w:sz w:val="24"/>
      <w:lang w:val="en-US" w:eastAsia="zh-CN" w:bidi="ar-SA"/>
    </w:rPr>
  </w:style>
  <w:style w:type="character" w:customStyle="1" w:styleId="style51">
    <w:name w:val="style51"/>
    <w:qFormat/>
    <w:rsid w:val="009C0CBD"/>
    <w:rPr>
      <w:rFonts w:ascii="宋体" w:eastAsia="宋体" w:hAnsi="宋体" w:hint="eastAsia"/>
      <w:color w:val="333333"/>
      <w:sz w:val="23"/>
      <w:szCs w:val="23"/>
      <w:u w:val="none"/>
    </w:rPr>
  </w:style>
  <w:style w:type="character" w:customStyle="1" w:styleId="font3">
    <w:name w:val="font3"/>
    <w:basedOn w:val="ab"/>
    <w:qFormat/>
    <w:rsid w:val="009C0CBD"/>
  </w:style>
  <w:style w:type="character" w:customStyle="1" w:styleId="4Char0">
    <w:name w:val="样式4 Char"/>
    <w:link w:val="43"/>
    <w:qFormat/>
    <w:rsid w:val="009C0CBD"/>
    <w:rPr>
      <w:rFonts w:ascii="Calibri" w:hAnsi="Calibri"/>
      <w:sz w:val="24"/>
    </w:rPr>
  </w:style>
  <w:style w:type="paragraph" w:customStyle="1" w:styleId="43">
    <w:name w:val="样式4"/>
    <w:basedOn w:val="aa"/>
    <w:link w:val="4Char0"/>
    <w:qFormat/>
    <w:rsid w:val="009C0CBD"/>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9C0CBD"/>
    <w:rPr>
      <w:sz w:val="24"/>
    </w:rPr>
  </w:style>
  <w:style w:type="paragraph" w:customStyle="1" w:styleId="2f2">
    <w:name w:val="样式 正文缩进 + 首行缩进:  2 字符"/>
    <w:basedOn w:val="afd"/>
    <w:link w:val="2Char1"/>
    <w:qFormat/>
    <w:rsid w:val="009C0CBD"/>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9C0CBD"/>
    <w:rPr>
      <w:rFonts w:ascii="宋体" w:eastAsia="宋体" w:hAnsi="宋体" w:hint="eastAsia"/>
      <w:color w:val="000000"/>
      <w:sz w:val="20"/>
      <w:szCs w:val="20"/>
    </w:rPr>
  </w:style>
  <w:style w:type="character" w:customStyle="1" w:styleId="h3Char">
    <w:name w:val="h3 Char"/>
    <w:qFormat/>
    <w:rsid w:val="009C0CBD"/>
    <w:rPr>
      <w:rFonts w:ascii="Times New Roman" w:hAnsi="Times New Roman"/>
      <w:b/>
      <w:bCs/>
      <w:kern w:val="2"/>
      <w:sz w:val="32"/>
      <w:szCs w:val="32"/>
    </w:rPr>
  </w:style>
  <w:style w:type="character" w:customStyle="1" w:styleId="apple-style-span">
    <w:name w:val="apple-style-span"/>
    <w:basedOn w:val="ab"/>
    <w:qFormat/>
    <w:rsid w:val="009C0CBD"/>
  </w:style>
  <w:style w:type="character" w:customStyle="1" w:styleId="1fe">
    <w:name w:val="批注框文本 字符1"/>
    <w:qFormat/>
    <w:rsid w:val="009C0CBD"/>
    <w:rPr>
      <w:sz w:val="18"/>
      <w:szCs w:val="18"/>
    </w:rPr>
  </w:style>
  <w:style w:type="character" w:customStyle="1" w:styleId="085Char">
    <w:name w:val="样式 首行缩进:  0.85 厘米 Char"/>
    <w:link w:val="085"/>
    <w:qFormat/>
    <w:rsid w:val="009C0CBD"/>
    <w:rPr>
      <w:rFonts w:cs="宋体"/>
      <w:sz w:val="24"/>
    </w:rPr>
  </w:style>
  <w:style w:type="paragraph" w:customStyle="1" w:styleId="085">
    <w:name w:val="样式 首行缩进:  0.85 厘米"/>
    <w:basedOn w:val="aa"/>
    <w:link w:val="085Char"/>
    <w:qFormat/>
    <w:rsid w:val="009C0CBD"/>
    <w:pPr>
      <w:spacing w:line="360" w:lineRule="auto"/>
      <w:ind w:firstLine="480"/>
    </w:pPr>
    <w:rPr>
      <w:rFonts w:asciiTheme="minorHAnsi" w:eastAsiaTheme="minorEastAsia" w:hAnsiTheme="minorHAnsi" w:cs="宋体"/>
      <w:sz w:val="24"/>
      <w14:ligatures w14:val="standardContextual"/>
    </w:rPr>
  </w:style>
  <w:style w:type="character" w:customStyle="1" w:styleId="style310">
    <w:name w:val="style31"/>
    <w:qFormat/>
    <w:rsid w:val="009C0CBD"/>
    <w:rPr>
      <w:color w:val="666666"/>
    </w:rPr>
  </w:style>
  <w:style w:type="character" w:customStyle="1" w:styleId="Charfd">
    <w:name w:val="_正文段落 Char"/>
    <w:link w:val="affffff8"/>
    <w:qFormat/>
    <w:rsid w:val="009C0CBD"/>
    <w:rPr>
      <w:szCs w:val="24"/>
    </w:rPr>
  </w:style>
  <w:style w:type="paragraph" w:customStyle="1" w:styleId="affffff8">
    <w:name w:val="_正文段落"/>
    <w:basedOn w:val="aa"/>
    <w:link w:val="Charfd"/>
    <w:qFormat/>
    <w:rsid w:val="009C0CBD"/>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f">
    <w:name w:val="列表1"/>
    <w:basedOn w:val="ab"/>
    <w:qFormat/>
    <w:rsid w:val="009C0CBD"/>
  </w:style>
  <w:style w:type="character" w:customStyle="1" w:styleId="affffff9">
    <w:name w:val="数据小节格式"/>
    <w:qFormat/>
    <w:rsid w:val="009C0CBD"/>
    <w:rPr>
      <w:rFonts w:ascii="新宋体" w:eastAsia="华文中宋" w:hAnsi="新宋体"/>
      <w:b/>
      <w:bCs/>
      <w:sz w:val="27"/>
      <w:szCs w:val="26"/>
      <w:shd w:val="clear" w:color="auto" w:fill="auto"/>
    </w:rPr>
  </w:style>
  <w:style w:type="character" w:customStyle="1" w:styleId="CharCharf0">
    <w:name w:val="自定义正文 Char Char"/>
    <w:qFormat/>
    <w:rsid w:val="009C0CBD"/>
    <w:rPr>
      <w:rFonts w:eastAsia="宋体"/>
      <w:kern w:val="2"/>
      <w:sz w:val="24"/>
      <w:szCs w:val="24"/>
      <w:lang w:val="en-US" w:eastAsia="zh-CN" w:bidi="ar-SA"/>
    </w:rPr>
  </w:style>
  <w:style w:type="character" w:customStyle="1" w:styleId="apple-converted-space">
    <w:name w:val="apple-converted-space"/>
    <w:qFormat/>
    <w:rsid w:val="009C0CBD"/>
  </w:style>
  <w:style w:type="character" w:customStyle="1" w:styleId="Charfe">
    <w:name w:val="表格文字 Char"/>
    <w:link w:val="affffffa"/>
    <w:qFormat/>
    <w:rsid w:val="009C0CBD"/>
    <w:rPr>
      <w:sz w:val="18"/>
      <w:szCs w:val="24"/>
    </w:rPr>
  </w:style>
  <w:style w:type="paragraph" w:customStyle="1" w:styleId="affffffa">
    <w:name w:val="表格文字"/>
    <w:basedOn w:val="aa"/>
    <w:link w:val="Charfe"/>
    <w:qFormat/>
    <w:rsid w:val="009C0CBD"/>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9C0CBD"/>
    <w:rPr>
      <w:rFonts w:ascii="仿宋_GB2312" w:eastAsia="仿宋_GB2312" w:hAnsi="宋体"/>
      <w:color w:val="000000"/>
      <w:sz w:val="24"/>
      <w:szCs w:val="24"/>
    </w:rPr>
  </w:style>
  <w:style w:type="character" w:customStyle="1" w:styleId="Charff">
    <w:name w:val="我的正文 Char"/>
    <w:link w:val="affffffb"/>
    <w:qFormat/>
    <w:rsid w:val="009C0CBD"/>
    <w:rPr>
      <w:rFonts w:eastAsia="仿宋_GB2312" w:cs="宋体"/>
      <w:sz w:val="24"/>
    </w:rPr>
  </w:style>
  <w:style w:type="paragraph" w:customStyle="1" w:styleId="affffffb">
    <w:name w:val="我的正文"/>
    <w:basedOn w:val="aa"/>
    <w:link w:val="Charff"/>
    <w:qFormat/>
    <w:rsid w:val="009C0CBD"/>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9C0CBD"/>
    <w:rPr>
      <w:rFonts w:ascii="宋体" w:hAnsi="宋体"/>
      <w:sz w:val="24"/>
      <w:szCs w:val="24"/>
    </w:rPr>
  </w:style>
  <w:style w:type="paragraph" w:customStyle="1" w:styleId="72">
    <w:name w:val="7.表小四"/>
    <w:basedOn w:val="aa"/>
    <w:link w:val="7Char"/>
    <w:qFormat/>
    <w:rsid w:val="009C0CBD"/>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9C0CBD"/>
    <w:rPr>
      <w:rFonts w:eastAsia="宋体"/>
      <w:b/>
      <w:spacing w:val="-2"/>
      <w:sz w:val="24"/>
      <w:lang w:val="en-US" w:eastAsia="zh-CN" w:bidi="ar-SA"/>
    </w:rPr>
  </w:style>
  <w:style w:type="character" w:customStyle="1" w:styleId="b1101bCharChar">
    <w:name w:val="b11_01b Char Char"/>
    <w:qFormat/>
    <w:rsid w:val="009C0CBD"/>
    <w:rPr>
      <w:rFonts w:ascii="Verdana" w:eastAsia="宋体" w:hAnsi="Verdana"/>
      <w:b/>
      <w:bCs/>
      <w:color w:val="4A82CA"/>
      <w:sz w:val="17"/>
      <w:szCs w:val="17"/>
      <w:lang w:val="en-US" w:eastAsia="zh-CN" w:bidi="ar-SA"/>
    </w:rPr>
  </w:style>
  <w:style w:type="character" w:customStyle="1" w:styleId="Charff0">
    <w:name w:val="方案正文 Char"/>
    <w:link w:val="affffffc"/>
    <w:qFormat/>
    <w:rsid w:val="009C0CBD"/>
    <w:rPr>
      <w:rFonts w:ascii="Calibri" w:eastAsia="仿宋_GB2312" w:hAnsi="Calibri"/>
      <w:sz w:val="32"/>
      <w:szCs w:val="24"/>
    </w:rPr>
  </w:style>
  <w:style w:type="paragraph" w:customStyle="1" w:styleId="affffffc">
    <w:name w:val="方案正文"/>
    <w:basedOn w:val="aa"/>
    <w:link w:val="Charff0"/>
    <w:qFormat/>
    <w:rsid w:val="009C0CBD"/>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9C0CBD"/>
    <w:rPr>
      <w:rFonts w:ascii="宋体" w:eastAsia="仿宋_GB2312" w:cs="宋体"/>
      <w:color w:val="000000"/>
      <w:sz w:val="24"/>
      <w:lang w:val="en-US" w:eastAsia="zh-CN" w:bidi="ar-SA"/>
    </w:rPr>
  </w:style>
  <w:style w:type="character" w:customStyle="1" w:styleId="CharCharf2">
    <w:name w:val="页脚 Char Char"/>
    <w:qFormat/>
    <w:rsid w:val="009C0CBD"/>
    <w:rPr>
      <w:kern w:val="2"/>
      <w:sz w:val="18"/>
      <w:szCs w:val="18"/>
      <w:lang w:bidi="ar-SA"/>
    </w:rPr>
  </w:style>
  <w:style w:type="character" w:customStyle="1" w:styleId="Charff1">
    <w:name w:val="投标正文 Char"/>
    <w:link w:val="affffffd"/>
    <w:qFormat/>
    <w:rsid w:val="009C0CBD"/>
    <w:rPr>
      <w:rFonts w:ascii="宋体" w:hAnsi="宋体"/>
      <w:sz w:val="24"/>
      <w:szCs w:val="24"/>
    </w:rPr>
  </w:style>
  <w:style w:type="paragraph" w:customStyle="1" w:styleId="affffffd">
    <w:name w:val="投标正文"/>
    <w:basedOn w:val="aa"/>
    <w:link w:val="Charff1"/>
    <w:qFormat/>
    <w:rsid w:val="009C0CBD"/>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9C0CBD"/>
    <w:rPr>
      <w:rFonts w:eastAsia="楷体_GB2312"/>
      <w:kern w:val="2"/>
      <w:sz w:val="32"/>
      <w:lang w:val="en-US" w:eastAsia="zh-CN" w:bidi="ar-SA"/>
    </w:rPr>
  </w:style>
  <w:style w:type="character" w:customStyle="1" w:styleId="0Char">
    <w:name w:val="正文0缩进 Char"/>
    <w:link w:val="00"/>
    <w:qFormat/>
    <w:rsid w:val="009C0CBD"/>
    <w:rPr>
      <w:rFonts w:ascii="宋体" w:hAnsi="宋体"/>
      <w:sz w:val="24"/>
      <w:szCs w:val="24"/>
    </w:rPr>
  </w:style>
  <w:style w:type="paragraph" w:customStyle="1" w:styleId="00">
    <w:name w:val="正文0缩进"/>
    <w:basedOn w:val="aa"/>
    <w:link w:val="0Char"/>
    <w:qFormat/>
    <w:rsid w:val="009C0CBD"/>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9C0CBD"/>
    <w:rPr>
      <w:rFonts w:eastAsia="仿宋"/>
      <w:sz w:val="24"/>
      <w:szCs w:val="24"/>
    </w:rPr>
  </w:style>
  <w:style w:type="paragraph" w:customStyle="1" w:styleId="221">
    <w:name w:val="正文首行缩进 22"/>
    <w:basedOn w:val="1ff0"/>
    <w:link w:val="2Char2"/>
    <w:qFormat/>
    <w:rsid w:val="009C0CBD"/>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0">
    <w:name w:val="正文文本缩进1"/>
    <w:basedOn w:val="aa"/>
    <w:qFormat/>
    <w:rsid w:val="009C0CBD"/>
    <w:pPr>
      <w:spacing w:after="120"/>
      <w:ind w:leftChars="200" w:left="420"/>
    </w:pPr>
    <w:rPr>
      <w:rFonts w:cs="黑体"/>
    </w:rPr>
  </w:style>
  <w:style w:type="character" w:customStyle="1" w:styleId="Charff2">
    <w:name w:val="表格中文字 Char"/>
    <w:link w:val="affffffe"/>
    <w:qFormat/>
    <w:rsid w:val="009C0CBD"/>
    <w:rPr>
      <w:rFonts w:ascii="新宋体" w:eastAsia="新宋体" w:hAnsi="新宋体"/>
      <w:sz w:val="24"/>
      <w:szCs w:val="24"/>
    </w:rPr>
  </w:style>
  <w:style w:type="paragraph" w:customStyle="1" w:styleId="affffffe">
    <w:name w:val="表格中文字"/>
    <w:basedOn w:val="aa"/>
    <w:link w:val="Charff2"/>
    <w:qFormat/>
    <w:rsid w:val="009C0CBD"/>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9C0CBD"/>
    <w:rPr>
      <w:color w:val="808080"/>
    </w:rPr>
  </w:style>
  <w:style w:type="character" w:customStyle="1" w:styleId="4-dyfCharChar">
    <w:name w:val="标题4-dyf Char Char"/>
    <w:qFormat/>
    <w:rsid w:val="009C0CB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9C0CBD"/>
    <w:rPr>
      <w:rFonts w:ascii="Calibri" w:eastAsia="楷体_GB2312" w:hAnsi="Calibri"/>
      <w:kern w:val="2"/>
      <w:sz w:val="32"/>
      <w:lang w:val="en-US" w:eastAsia="zh-CN" w:bidi="ar-SA"/>
    </w:rPr>
  </w:style>
  <w:style w:type="character" w:customStyle="1" w:styleId="viewdoctitle">
    <w:name w:val="viewdoctitle"/>
    <w:basedOn w:val="ab"/>
    <w:qFormat/>
    <w:rsid w:val="009C0CBD"/>
  </w:style>
  <w:style w:type="character" w:customStyle="1" w:styleId="black10">
    <w:name w:val="black10"/>
    <w:basedOn w:val="ab"/>
    <w:qFormat/>
    <w:rsid w:val="009C0CBD"/>
  </w:style>
  <w:style w:type="character" w:customStyle="1" w:styleId="CharCharf4">
    <w:name w:val="段 Char Char"/>
    <w:qFormat/>
    <w:rsid w:val="009C0CBD"/>
    <w:rPr>
      <w:rFonts w:ascii="宋体" w:hAnsi="Times New Roman"/>
    </w:rPr>
  </w:style>
  <w:style w:type="character" w:customStyle="1" w:styleId="f9">
    <w:name w:val="f9"/>
    <w:basedOn w:val="ab"/>
    <w:qFormat/>
    <w:rsid w:val="009C0CBD"/>
  </w:style>
  <w:style w:type="character" w:customStyle="1" w:styleId="ZJGIS-Char">
    <w:name w:val="ZJGIS-四级标题 Char"/>
    <w:link w:val="ZJGIS-2"/>
    <w:qFormat/>
    <w:rsid w:val="009C0CBD"/>
    <w:rPr>
      <w:rFonts w:ascii="Arial" w:eastAsia="仿宋_GB2312" w:hAnsi="Arial"/>
      <w:b/>
      <w:bCs/>
      <w:sz w:val="28"/>
      <w:szCs w:val="28"/>
    </w:rPr>
  </w:style>
  <w:style w:type="paragraph" w:customStyle="1" w:styleId="ZJGIS-2">
    <w:name w:val="ZJGIS-四级标题"/>
    <w:basedOn w:val="40"/>
    <w:link w:val="ZJGIS-Char"/>
    <w:qFormat/>
    <w:rsid w:val="009C0CBD"/>
    <w:pPr>
      <w:numPr>
        <w:ilvl w:val="3"/>
        <w:numId w:val="11"/>
      </w:numPr>
      <w:spacing w:before="120" w:after="120"/>
      <w:ind w:left="0" w:firstLine="0"/>
    </w:pPr>
    <w:rPr>
      <w:rFonts w:ascii="Arial" w:eastAsia="仿宋_GB2312" w:hAnsi="Arial" w:cstheme="minorBidi"/>
      <w:b/>
      <w:bCs/>
      <w:color w:val="auto"/>
    </w:rPr>
  </w:style>
  <w:style w:type="character" w:customStyle="1" w:styleId="1ff1">
    <w:name w:val="不明显参考1"/>
    <w:uiPriority w:val="31"/>
    <w:qFormat/>
    <w:rsid w:val="009C0CBD"/>
    <w:rPr>
      <w:smallCaps/>
      <w:color w:val="C0504D"/>
      <w:u w:val="single"/>
    </w:rPr>
  </w:style>
  <w:style w:type="character" w:customStyle="1" w:styleId="22Char">
    <w:name w:val="样式 样式 正文首行缩进 + 首行缩进:  2 字符 + 首行缩进:  2 字符 Char"/>
    <w:link w:val="222"/>
    <w:qFormat/>
    <w:rsid w:val="009C0CBD"/>
    <w:rPr>
      <w:rFonts w:cs="宋体"/>
      <w:sz w:val="24"/>
    </w:rPr>
  </w:style>
  <w:style w:type="paragraph" w:customStyle="1" w:styleId="222">
    <w:name w:val="样式 样式 正文首行缩进 + 首行缩进:  2 字符 + 首行缩进:  2 字符"/>
    <w:basedOn w:val="aa"/>
    <w:link w:val="22Char"/>
    <w:qFormat/>
    <w:rsid w:val="009C0CBD"/>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9C0CBD"/>
  </w:style>
  <w:style w:type="character" w:customStyle="1" w:styleId="tw4winExternal">
    <w:name w:val="tw4winExternal"/>
    <w:qFormat/>
    <w:rsid w:val="009C0CBD"/>
    <w:rPr>
      <w:rFonts w:ascii="Courier New" w:hAnsi="Courier New"/>
      <w:color w:val="808080"/>
    </w:rPr>
  </w:style>
  <w:style w:type="character" w:customStyle="1" w:styleId="glossaryitem">
    <w:name w:val="glossaryitem"/>
    <w:qFormat/>
    <w:rsid w:val="009C0CBD"/>
    <w:rPr>
      <w:u w:val="none"/>
    </w:rPr>
  </w:style>
  <w:style w:type="character" w:customStyle="1" w:styleId="titleemph1">
    <w:name w:val="title_emph1"/>
    <w:qFormat/>
    <w:rsid w:val="009C0CBD"/>
    <w:rPr>
      <w:rFonts w:ascii="Arial" w:hAnsi="Arial" w:cs="Arial" w:hint="default"/>
      <w:b/>
      <w:bCs/>
      <w:sz w:val="18"/>
      <w:szCs w:val="18"/>
    </w:rPr>
  </w:style>
  <w:style w:type="character" w:customStyle="1" w:styleId="Charff3">
    <w:name w:val="正文段落 Char"/>
    <w:link w:val="afffffff0"/>
    <w:qFormat/>
    <w:rsid w:val="009C0CBD"/>
    <w:rPr>
      <w:sz w:val="24"/>
    </w:rPr>
  </w:style>
  <w:style w:type="paragraph" w:customStyle="1" w:styleId="afffffff0">
    <w:name w:val="正文段落"/>
    <w:basedOn w:val="aa"/>
    <w:link w:val="Charff3"/>
    <w:qFormat/>
    <w:rsid w:val="009C0CBD"/>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9C0CBD"/>
  </w:style>
  <w:style w:type="character" w:customStyle="1" w:styleId="2Char3">
    <w:name w:val="样式 首行缩进:  2 字符 Char"/>
    <w:link w:val="2"/>
    <w:qFormat/>
    <w:rsid w:val="009C0CBD"/>
    <w:rPr>
      <w:rFonts w:ascii="宋体" w:hAnsi="宋体"/>
      <w:bCs/>
      <w:color w:val="000000"/>
      <w:sz w:val="24"/>
      <w:szCs w:val="24"/>
    </w:rPr>
  </w:style>
  <w:style w:type="paragraph" w:customStyle="1" w:styleId="2">
    <w:name w:val="样式 首行缩进:  2 字符"/>
    <w:basedOn w:val="aa"/>
    <w:link w:val="2Char3"/>
    <w:qFormat/>
    <w:rsid w:val="009C0CBD"/>
    <w:pPr>
      <w:widowControl/>
      <w:numPr>
        <w:numId w:val="12"/>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9C0CBD"/>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9C0CBD"/>
    <w:rPr>
      <w:rFonts w:ascii="Arial" w:hAnsi="Arial"/>
      <w:sz w:val="24"/>
      <w:szCs w:val="24"/>
    </w:rPr>
  </w:style>
  <w:style w:type="paragraph" w:customStyle="1" w:styleId="Charff4">
    <w:name w:val="大汉方案正文 Char"/>
    <w:basedOn w:val="aa"/>
    <w:link w:val="CharCharChar1"/>
    <w:qFormat/>
    <w:rsid w:val="009C0CBD"/>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9C0CBD"/>
    <w:rPr>
      <w:rFonts w:eastAsia="仿宋_GB2312"/>
      <w:szCs w:val="21"/>
    </w:rPr>
  </w:style>
  <w:style w:type="paragraph" w:customStyle="1" w:styleId="afffffff1">
    <w:name w:val="表格正文"/>
    <w:basedOn w:val="aa"/>
    <w:link w:val="CharCharf5"/>
    <w:qFormat/>
    <w:rsid w:val="009C0CBD"/>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9C0CBD"/>
    <w:rPr>
      <w:rFonts w:cs="宋体"/>
      <w:sz w:val="24"/>
    </w:rPr>
  </w:style>
  <w:style w:type="paragraph" w:customStyle="1" w:styleId="ty">
    <w:name w:val="正文标准样式ty"/>
    <w:basedOn w:val="aa"/>
    <w:link w:val="tyChar2"/>
    <w:qFormat/>
    <w:rsid w:val="009C0CBD"/>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9C0CBD"/>
    <w:rPr>
      <w:rFonts w:ascii="Calibri" w:eastAsia="宋体" w:hAnsi="Calibri" w:cs="Times New Roman"/>
      <w:sz w:val="18"/>
      <w:szCs w:val="18"/>
    </w:rPr>
  </w:style>
  <w:style w:type="character" w:customStyle="1" w:styleId="Charff5">
    <w:name w:val="吉奥表格正文 Char"/>
    <w:link w:val="afffffff2"/>
    <w:qFormat/>
    <w:rsid w:val="009C0CBD"/>
    <w:rPr>
      <w:rFonts w:eastAsia="仿宋_GB2312"/>
      <w:szCs w:val="21"/>
    </w:rPr>
  </w:style>
  <w:style w:type="paragraph" w:customStyle="1" w:styleId="afffffff2">
    <w:name w:val="吉奥表格正文"/>
    <w:basedOn w:val="aa"/>
    <w:link w:val="Charff5"/>
    <w:qFormat/>
    <w:rsid w:val="009C0CBD"/>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locked/>
    <w:rsid w:val="009C0CBD"/>
    <w:rPr>
      <w:rFonts w:ascii="宋体" w:hAnsi="宋体" w:cs="Arial"/>
      <w:lang w:eastAsia="en-US"/>
    </w:rPr>
  </w:style>
  <w:style w:type="paragraph" w:customStyle="1" w:styleId="SymcPara">
    <w:name w:val="+SymcPara"/>
    <w:link w:val="SymcParaChar"/>
    <w:qFormat/>
    <w:rsid w:val="009C0CB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9C0CBD"/>
    <w:rPr>
      <w:rFonts w:ascii="宋体" w:eastAsia="仿宋_GB2312" w:hAnsi="宋体"/>
      <w:sz w:val="24"/>
      <w:lang w:val="en-US" w:eastAsia="zh-CN" w:bidi="ar-SA"/>
    </w:rPr>
  </w:style>
  <w:style w:type="character" w:customStyle="1" w:styleId="7CharChar">
    <w:name w:val="7.表小四 Char Char"/>
    <w:qFormat/>
    <w:rsid w:val="009C0CBD"/>
    <w:rPr>
      <w:rFonts w:ascii="宋体" w:eastAsia="宋体" w:hAnsi="宋体"/>
      <w:kern w:val="2"/>
      <w:sz w:val="24"/>
      <w:szCs w:val="24"/>
      <w:lang w:val="en-US" w:eastAsia="zh-CN" w:bidi="ar-SA"/>
    </w:rPr>
  </w:style>
  <w:style w:type="character" w:customStyle="1" w:styleId="ca-16">
    <w:name w:val="ca-16"/>
    <w:basedOn w:val="ab"/>
    <w:qFormat/>
    <w:rsid w:val="009C0CBD"/>
  </w:style>
  <w:style w:type="character" w:customStyle="1" w:styleId="1ff2">
    <w:name w:val="副标题 字符1"/>
    <w:uiPriority w:val="11"/>
    <w:qFormat/>
    <w:rsid w:val="009C0CBD"/>
    <w:rPr>
      <w:rFonts w:ascii="Times New Roman" w:eastAsia="Times New Roman" w:hAnsi="Times New Roman"/>
      <w:sz w:val="18"/>
      <w:szCs w:val="18"/>
    </w:rPr>
  </w:style>
  <w:style w:type="character" w:customStyle="1" w:styleId="Charff6">
    <w:name w:val="正文（缩进） Char"/>
    <w:link w:val="afffffff3"/>
    <w:qFormat/>
    <w:rsid w:val="009C0CBD"/>
    <w:rPr>
      <w:sz w:val="24"/>
      <w:szCs w:val="24"/>
    </w:rPr>
  </w:style>
  <w:style w:type="paragraph" w:customStyle="1" w:styleId="afffffff3">
    <w:name w:val="正文（缩进）"/>
    <w:basedOn w:val="aa"/>
    <w:link w:val="Charff6"/>
    <w:qFormat/>
    <w:rsid w:val="009C0CBD"/>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3"/>
    <w:qFormat/>
    <w:rsid w:val="009C0CBD"/>
    <w:rPr>
      <w:rFonts w:ascii="仿宋_GB2312" w:eastAsia="仿宋_GB2312" w:hAnsi="仿宋"/>
      <w:sz w:val="30"/>
      <w:szCs w:val="30"/>
    </w:rPr>
  </w:style>
  <w:style w:type="paragraph" w:customStyle="1" w:styleId="1ff3">
    <w:name w:val="文档正文1"/>
    <w:basedOn w:val="aa"/>
    <w:link w:val="1Char2"/>
    <w:qFormat/>
    <w:rsid w:val="009C0CBD"/>
    <w:pPr>
      <w:spacing w:line="360" w:lineRule="auto"/>
      <w:ind w:firstLine="600"/>
    </w:pPr>
    <w:rPr>
      <w:rFonts w:ascii="仿宋_GB2312" w:eastAsia="仿宋_GB2312" w:hAnsi="仿宋" w:cstheme="minorBidi"/>
      <w:sz w:val="30"/>
      <w:szCs w:val="30"/>
      <w14:ligatures w14:val="standardContextual"/>
    </w:rPr>
  </w:style>
  <w:style w:type="character" w:customStyle="1" w:styleId="1ff4">
    <w:name w:val="正文缩进 字符1"/>
    <w:qFormat/>
    <w:rsid w:val="009C0CBD"/>
    <w:rPr>
      <w:rFonts w:eastAsia="宋体"/>
    </w:rPr>
  </w:style>
  <w:style w:type="character" w:customStyle="1" w:styleId="IndentNormalCharChar">
    <w:name w:val="Indent Normal Char Char"/>
    <w:qFormat/>
    <w:rsid w:val="009C0CBD"/>
    <w:rPr>
      <w:kern w:val="2"/>
      <w:sz w:val="21"/>
      <w:lang w:bidi="ar-SA"/>
    </w:rPr>
  </w:style>
  <w:style w:type="character" w:customStyle="1" w:styleId="4Char1">
    <w:name w:val="标题 4 Char1"/>
    <w:qFormat/>
    <w:rsid w:val="009C0CBD"/>
    <w:rPr>
      <w:rFonts w:ascii="Cambria" w:eastAsia="宋体" w:hAnsi="Cambria" w:cs="Times New Roman"/>
      <w:b/>
      <w:bCs/>
      <w:kern w:val="2"/>
      <w:sz w:val="28"/>
      <w:szCs w:val="28"/>
    </w:rPr>
  </w:style>
  <w:style w:type="character" w:customStyle="1" w:styleId="CharCharf6">
    <w:name w:val="列出段落 Char Char"/>
    <w:qFormat/>
    <w:rsid w:val="009C0CBD"/>
    <w:rPr>
      <w:rFonts w:ascii="Calibri" w:eastAsia="宋体" w:hAnsi="Calibri"/>
      <w:kern w:val="2"/>
      <w:sz w:val="21"/>
      <w:szCs w:val="24"/>
      <w:lang w:val="en-US" w:eastAsia="zh-CN" w:bidi="ar-SA"/>
    </w:rPr>
  </w:style>
  <w:style w:type="character" w:customStyle="1" w:styleId="mark8">
    <w:name w:val="mark8"/>
    <w:qFormat/>
    <w:rsid w:val="009C0CBD"/>
    <w:rPr>
      <w:b/>
      <w:bCs/>
      <w:sz w:val="21"/>
      <w:szCs w:val="21"/>
    </w:rPr>
  </w:style>
  <w:style w:type="character" w:customStyle="1" w:styleId="paragraph1Char">
    <w:name w:val="paragraph1 Char"/>
    <w:link w:val="paragraph1"/>
    <w:qFormat/>
    <w:rsid w:val="009C0CBD"/>
    <w:rPr>
      <w:rFonts w:eastAsia="楷体_GB2312"/>
      <w:sz w:val="24"/>
    </w:rPr>
  </w:style>
  <w:style w:type="paragraph" w:customStyle="1" w:styleId="paragraph1">
    <w:name w:val="paragraph1"/>
    <w:basedOn w:val="aa"/>
    <w:link w:val="paragraph1Char"/>
    <w:qFormat/>
    <w:rsid w:val="009C0CBD"/>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1ff5">
    <w:name w:val="纯文本 字符1"/>
    <w:qFormat/>
    <w:rsid w:val="009C0CBD"/>
    <w:rPr>
      <w:rFonts w:ascii="宋体" w:hAnsi="Courier New"/>
      <w:sz w:val="24"/>
      <w:szCs w:val="24"/>
    </w:rPr>
  </w:style>
  <w:style w:type="character" w:customStyle="1" w:styleId="3CharCharCharChar">
    <w:name w:val="样式 样式3 + 宋体 五号 Char Char Char Char"/>
    <w:qFormat/>
    <w:rsid w:val="009C0CBD"/>
    <w:rPr>
      <w:rFonts w:ascii="宋体" w:eastAsia="宋体" w:hAnsi="宋体" w:hint="eastAsia"/>
      <w:b/>
      <w:bCs/>
      <w:kern w:val="2"/>
      <w:sz w:val="21"/>
      <w:szCs w:val="24"/>
      <w:lang w:val="en-US" w:eastAsia="zh-CN" w:bidi="ar-SA"/>
    </w:rPr>
  </w:style>
  <w:style w:type="character" w:customStyle="1" w:styleId="1ff6">
    <w:name w:val="日期 字符1"/>
    <w:qFormat/>
    <w:rsid w:val="009C0CBD"/>
    <w:rPr>
      <w:rFonts w:eastAsia="楷体_GB2312"/>
      <w:sz w:val="32"/>
    </w:rPr>
  </w:style>
  <w:style w:type="character" w:customStyle="1" w:styleId="214">
    <w:name w:val="正文文本 2 字符1"/>
    <w:qFormat/>
    <w:rsid w:val="009C0CBD"/>
    <w:rPr>
      <w:rFonts w:ascii="宋体" w:eastAsia="宋体" w:hAnsi="宋体"/>
      <w:color w:val="000000"/>
      <w:sz w:val="24"/>
      <w:szCs w:val="24"/>
    </w:rPr>
  </w:style>
  <w:style w:type="character" w:customStyle="1" w:styleId="mark">
    <w:name w:val="mark"/>
    <w:qFormat/>
    <w:rsid w:val="009C0CBD"/>
    <w:rPr>
      <w:rFonts w:cs="Times New Roman"/>
    </w:rPr>
  </w:style>
  <w:style w:type="character" w:customStyle="1" w:styleId="Char2Char">
    <w:name w:val="Char2 Char"/>
    <w:qFormat/>
    <w:rsid w:val="009C0CBD"/>
    <w:rPr>
      <w:rFonts w:ascii="Verdana" w:eastAsia="宋体" w:hAnsi="宋体" w:cs="Times New Roman"/>
      <w:sz w:val="28"/>
      <w:szCs w:val="28"/>
    </w:rPr>
  </w:style>
  <w:style w:type="character" w:customStyle="1" w:styleId="2Char4">
    <w:name w:val="正文 首行缩进:  2 字符 Char"/>
    <w:link w:val="2f3"/>
    <w:qFormat/>
    <w:rsid w:val="009C0CBD"/>
    <w:rPr>
      <w:rFonts w:cs="宋体"/>
      <w:sz w:val="24"/>
    </w:rPr>
  </w:style>
  <w:style w:type="paragraph" w:customStyle="1" w:styleId="2f3">
    <w:name w:val="正文 首行缩进:  2 字符"/>
    <w:basedOn w:val="aa"/>
    <w:next w:val="aa"/>
    <w:link w:val="2Char4"/>
    <w:qFormat/>
    <w:rsid w:val="009C0CBD"/>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9C0CBD"/>
    <w:rPr>
      <w:color w:val="999999"/>
    </w:rPr>
  </w:style>
  <w:style w:type="character" w:customStyle="1" w:styleId="CharCharf7">
    <w:name w:val="华电 正文 Char Char"/>
    <w:qFormat/>
    <w:rsid w:val="009C0CBD"/>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9C0CBD"/>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a">
    <w:name w:val="正文3"/>
    <w:basedOn w:val="aa"/>
    <w:qFormat/>
    <w:rsid w:val="009C0CB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9C0CBD"/>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9C0CBD"/>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9C0CBD"/>
    <w:rPr>
      <w:rFonts w:ascii="Courier New" w:eastAsia="宋体" w:hAnsi="Courier New" w:cs="Courier New"/>
      <w:sz w:val="20"/>
      <w:szCs w:val="20"/>
    </w:rPr>
  </w:style>
  <w:style w:type="paragraph" w:customStyle="1" w:styleId="InfoBlue">
    <w:name w:val="InfoBlue"/>
    <w:basedOn w:val="aa"/>
    <w:next w:val="affa"/>
    <w:qFormat/>
    <w:rsid w:val="009C0CBD"/>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9C0CBD"/>
    <w:pPr>
      <w:ind w:firstLineChars="200" w:firstLine="480"/>
    </w:pPr>
  </w:style>
  <w:style w:type="character" w:customStyle="1" w:styleId="Char1f1">
    <w:name w:val="批注框文本 Char1"/>
    <w:basedOn w:val="ab"/>
    <w:uiPriority w:val="99"/>
    <w:qFormat/>
    <w:rsid w:val="009C0CBD"/>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9C0CB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9C0CBD"/>
    <w:pPr>
      <w:ind w:firstLineChars="200" w:firstLine="420"/>
    </w:pPr>
  </w:style>
  <w:style w:type="paragraph" w:customStyle="1" w:styleId="afffffff5">
    <w:name w:val="表格中序号"/>
    <w:basedOn w:val="aa"/>
    <w:qFormat/>
    <w:rsid w:val="009C0CBD"/>
    <w:pPr>
      <w:spacing w:line="288" w:lineRule="auto"/>
      <w:jc w:val="center"/>
    </w:pPr>
    <w:rPr>
      <w:rFonts w:ascii="新宋体" w:eastAsia="新宋体" w:hAnsi="Times New Roman"/>
      <w:sz w:val="24"/>
      <w:szCs w:val="24"/>
    </w:rPr>
  </w:style>
  <w:style w:type="paragraph" w:customStyle="1" w:styleId="Bullet1">
    <w:name w:val="Bullet1"/>
    <w:basedOn w:val="aa"/>
    <w:qFormat/>
    <w:rsid w:val="009C0CBD"/>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9C0CBD"/>
    <w:pPr>
      <w:spacing w:line="360" w:lineRule="auto"/>
    </w:pPr>
    <w:rPr>
      <w:rFonts w:ascii="Times New Roman" w:hAnsi="Times New Roman"/>
      <w:b/>
      <w:i/>
      <w:sz w:val="24"/>
      <w:szCs w:val="24"/>
      <w:u w:val="single"/>
    </w:rPr>
  </w:style>
  <w:style w:type="paragraph" w:customStyle="1" w:styleId="xl101">
    <w:name w:val="xl101"/>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9C0CBD"/>
    <w:pPr>
      <w:spacing w:after="120"/>
    </w:pPr>
    <w:rPr>
      <w:rFonts w:ascii="Times New Roman" w:hAnsi="Times New Roman"/>
      <w:sz w:val="28"/>
      <w:szCs w:val="24"/>
    </w:rPr>
  </w:style>
  <w:style w:type="character" w:customStyle="1" w:styleId="2Char10">
    <w:name w:val="正文文本 2 Char1"/>
    <w:basedOn w:val="ab"/>
    <w:uiPriority w:val="99"/>
    <w:qFormat/>
    <w:rsid w:val="009C0CBD"/>
    <w:rPr>
      <w:rFonts w:ascii="Calibri" w:eastAsia="宋体" w:hAnsi="Calibri" w:cs="Times New Roman"/>
    </w:rPr>
  </w:style>
  <w:style w:type="paragraph" w:customStyle="1" w:styleId="afffffff6">
    <w:name w:val="内文正文"/>
    <w:basedOn w:val="aa"/>
    <w:qFormat/>
    <w:rsid w:val="009C0CB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9C0CB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qFormat/>
    <w:rsid w:val="009C0CBD"/>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9C0CBD"/>
    <w:pPr>
      <w:spacing w:line="360" w:lineRule="auto"/>
      <w:jc w:val="center"/>
    </w:pPr>
    <w:rPr>
      <w:rFonts w:ascii="宋体" w:hAnsi="宋体"/>
      <w:b/>
      <w:sz w:val="24"/>
      <w:szCs w:val="24"/>
    </w:rPr>
  </w:style>
  <w:style w:type="character" w:customStyle="1" w:styleId="2f6">
    <w:name w:val="批注文字 字符2"/>
    <w:basedOn w:val="ab"/>
    <w:uiPriority w:val="99"/>
    <w:semiHidden/>
    <w:qFormat/>
    <w:rsid w:val="009C0CBD"/>
    <w:rPr>
      <w:rFonts w:ascii="Calibri" w:eastAsia="宋体" w:hAnsi="Calibri" w:cs="Times New Roman"/>
    </w:rPr>
  </w:style>
  <w:style w:type="paragraph" w:customStyle="1" w:styleId="afffffff8">
    <w:name w:val="正文居中"/>
    <w:qFormat/>
    <w:rsid w:val="009C0CBD"/>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9C0CBD"/>
    <w:pPr>
      <w:adjustRightInd w:val="0"/>
      <w:snapToGrid w:val="0"/>
      <w:jc w:val="center"/>
    </w:pPr>
    <w:rPr>
      <w:rFonts w:ascii="宋体" w:hAnsi="宋体"/>
      <w:szCs w:val="21"/>
    </w:rPr>
  </w:style>
  <w:style w:type="paragraph" w:customStyle="1" w:styleId="afffffffa">
    <w:name w:val="正文浙江中烟安全"/>
    <w:basedOn w:val="aa"/>
    <w:qFormat/>
    <w:rsid w:val="009C0CBD"/>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9C0CBD"/>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9C0CB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9C0CBD"/>
    <w:pPr>
      <w:ind w:firstLineChars="200" w:firstLine="480"/>
    </w:pPr>
  </w:style>
  <w:style w:type="paragraph" w:customStyle="1" w:styleId="GB2312015">
    <w:name w:val="样式 正文文本缩进 + 仿宋_GB2312 小四 首行缩进:  0 厘米 行距: 1.5 倍行距"/>
    <w:basedOn w:val="affc"/>
    <w:qFormat/>
    <w:rsid w:val="009C0CBD"/>
    <w:pPr>
      <w:spacing w:line="360" w:lineRule="auto"/>
      <w:ind w:firstLine="0"/>
    </w:pPr>
    <w:rPr>
      <w:rFonts w:ascii="仿宋_GB2312" w:eastAsia="新宋体"/>
      <w:b w:val="0"/>
    </w:rPr>
  </w:style>
  <w:style w:type="paragraph" w:customStyle="1" w:styleId="afffffffc">
    <w:name w:val="正文样式加粗"/>
    <w:basedOn w:val="2f0"/>
    <w:qFormat/>
    <w:rsid w:val="009C0CBD"/>
    <w:pPr>
      <w:ind w:firstLine="562"/>
    </w:pPr>
    <w:rPr>
      <w:rFonts w:ascii="仿宋_GB2312" w:eastAsia="仿宋_GB2312"/>
      <w:b/>
      <w:sz w:val="28"/>
      <w:szCs w:val="28"/>
    </w:rPr>
  </w:style>
  <w:style w:type="paragraph" w:customStyle="1" w:styleId="afffffffd">
    <w:name w:val="图名"/>
    <w:basedOn w:val="aff2"/>
    <w:qFormat/>
    <w:rsid w:val="009C0CBD"/>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9C0CBD"/>
    <w:rPr>
      <w:rFonts w:ascii="Calibri" w:eastAsia="宋体" w:hAnsi="Calibri" w:cs="Times New Roman"/>
      <w:sz w:val="18"/>
      <w:szCs w:val="18"/>
    </w:rPr>
  </w:style>
  <w:style w:type="paragraph" w:styleId="afffffffe">
    <w:name w:val="No Spacing"/>
    <w:uiPriority w:val="1"/>
    <w:qFormat/>
    <w:rsid w:val="009C0CBD"/>
    <w:pPr>
      <w:widowControl w:val="0"/>
      <w:jc w:val="both"/>
    </w:pPr>
    <w:rPr>
      <w:rFonts w:ascii="Times New Roman" w:eastAsia="宋体" w:hAnsi="Times New Roman" w:cs="Times New Roman"/>
      <w:szCs w:val="24"/>
      <w14:ligatures w14:val="none"/>
    </w:rPr>
  </w:style>
  <w:style w:type="paragraph" w:customStyle="1" w:styleId="PlainText1">
    <w:name w:val="Plain Text1"/>
    <w:basedOn w:val="aa"/>
    <w:qFormat/>
    <w:rsid w:val="009C0CBD"/>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9C0CB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9C0CBD"/>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9C0CBD"/>
    <w:rPr>
      <w:rFonts w:ascii="Calibri" w:eastAsia="宋体" w:hAnsi="Calibri" w:cs="Times New Roman"/>
    </w:rPr>
  </w:style>
  <w:style w:type="paragraph" w:customStyle="1" w:styleId="Charff7">
    <w:name w:val="文档正文 Char"/>
    <w:basedOn w:val="aa"/>
    <w:qFormat/>
    <w:rsid w:val="009C0CB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9C0CBD"/>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9C0CBD"/>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9C0CBD"/>
    <w:pPr>
      <w:numPr>
        <w:ilvl w:val="1"/>
        <w:numId w:val="6"/>
      </w:numPr>
      <w:spacing w:after="120"/>
      <w:ind w:left="0" w:firstLine="0"/>
    </w:pPr>
  </w:style>
  <w:style w:type="paragraph" w:customStyle="1" w:styleId="405">
    <w:name w:val="样式 标题 4 + 段后: 0.5 行"/>
    <w:basedOn w:val="40"/>
    <w:qFormat/>
    <w:rsid w:val="009C0CBD"/>
    <w:pPr>
      <w:keepLines w:val="0"/>
      <w:numPr>
        <w:ilvl w:val="3"/>
        <w:numId w:val="13"/>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7">
    <w:name w:val="金保标题2"/>
    <w:basedOn w:val="21"/>
    <w:next w:val="aa"/>
    <w:qFormat/>
    <w:rsid w:val="009C0CBD"/>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9C0CBD"/>
    <w:pPr>
      <w:ind w:leftChars="900" w:left="1890"/>
    </w:pPr>
    <w:rPr>
      <w:rFonts w:ascii="Times New Roman" w:hAnsi="Times New Roman"/>
      <w:sz w:val="24"/>
      <w:szCs w:val="24"/>
    </w:rPr>
  </w:style>
  <w:style w:type="paragraph" w:customStyle="1" w:styleId="linyang-">
    <w:name w:val="linyang-正文"/>
    <w:basedOn w:val="aa"/>
    <w:qFormat/>
    <w:rsid w:val="009C0CB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9C0CBD"/>
    <w:pPr>
      <w:numPr>
        <w:ilvl w:val="1"/>
        <w:numId w:val="14"/>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9C0CB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7">
    <w:name w:val="正文文本 字符1"/>
    <w:basedOn w:val="ab"/>
    <w:uiPriority w:val="99"/>
    <w:semiHidden/>
    <w:qFormat/>
    <w:rsid w:val="009C0CBD"/>
    <w:rPr>
      <w:rFonts w:ascii="Calibri" w:eastAsia="宋体" w:hAnsi="Calibri" w:cs="Times New Roman"/>
    </w:rPr>
  </w:style>
  <w:style w:type="paragraph" w:customStyle="1" w:styleId="xl124">
    <w:name w:val="xl124"/>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9C0CBD"/>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9C0CB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9C0CB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9C0CB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9C0CBD"/>
    <w:pPr>
      <w:spacing w:after="120" w:line="360" w:lineRule="auto"/>
      <w:jc w:val="center"/>
    </w:pPr>
    <w:rPr>
      <w:rFonts w:ascii="Times New Roman" w:hAnsi="Times New Roman"/>
      <w:szCs w:val="21"/>
    </w:rPr>
  </w:style>
  <w:style w:type="paragraph" w:customStyle="1" w:styleId="P2">
    <w:name w:val="P2"/>
    <w:basedOn w:val="aa"/>
    <w:qFormat/>
    <w:rsid w:val="009C0CB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9C0CB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8">
    <w:name w:val="标题1"/>
    <w:basedOn w:val="affe"/>
    <w:qFormat/>
    <w:rsid w:val="009C0CBD"/>
    <w:pPr>
      <w:spacing w:line="360" w:lineRule="auto"/>
    </w:pPr>
    <w:rPr>
      <w:rFonts w:eastAsiaTheme="minorEastAsia" w:cstheme="minorBidi"/>
      <w:b/>
      <w:kern w:val="2"/>
      <w:sz w:val="30"/>
    </w:rPr>
  </w:style>
  <w:style w:type="paragraph" w:customStyle="1" w:styleId="Normal0">
    <w:name w:val="Normal0"/>
    <w:qFormat/>
    <w:rsid w:val="009C0CBD"/>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9C0CB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9C0CBD"/>
    <w:pPr>
      <w:spacing w:before="260" w:after="260" w:line="416" w:lineRule="auto"/>
    </w:pPr>
    <w:rPr>
      <w:rFonts w:ascii="Arial" w:eastAsia="宋体" w:hAnsi="Arial" w:cs="Times New Roman"/>
      <w:b/>
      <w:bCs/>
      <w:color w:val="auto"/>
      <w:sz w:val="30"/>
    </w:rPr>
  </w:style>
  <w:style w:type="paragraph" w:customStyle="1" w:styleId="3b">
    <w:name w:val="书籍标题3"/>
    <w:basedOn w:val="aa"/>
    <w:qFormat/>
    <w:rsid w:val="009C0CB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9C0CBD"/>
    <w:rPr>
      <w:rFonts w:ascii="Century Schoolbook" w:eastAsia="宋体" w:hAnsi="Century Schoolbook" w:cs="宋体"/>
      <w:color w:val="FFFFFF"/>
      <w:kern w:val="28"/>
      <w:sz w:val="13"/>
      <w:szCs w:val="13"/>
      <w14:ligatures w14:val="none"/>
    </w:rPr>
  </w:style>
  <w:style w:type="paragraph" w:customStyle="1" w:styleId="1ff9">
    <w:name w:val="正文缩进1"/>
    <w:basedOn w:val="aa"/>
    <w:qFormat/>
    <w:rsid w:val="009C0CBD"/>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a">
    <w:name w:val="正文文本缩进 字符1"/>
    <w:basedOn w:val="ab"/>
    <w:uiPriority w:val="99"/>
    <w:semiHidden/>
    <w:qFormat/>
    <w:rsid w:val="009C0CBD"/>
    <w:rPr>
      <w:rFonts w:ascii="Calibri" w:eastAsia="宋体" w:hAnsi="Calibri" w:cs="Times New Roman"/>
    </w:rPr>
  </w:style>
  <w:style w:type="character" w:customStyle="1" w:styleId="2Char12">
    <w:name w:val="正文首行缩进 2 Char1"/>
    <w:basedOn w:val="1ffa"/>
    <w:uiPriority w:val="99"/>
    <w:semiHidden/>
    <w:qFormat/>
    <w:rsid w:val="009C0CBD"/>
    <w:rPr>
      <w:rFonts w:ascii="Calibri" w:eastAsia="宋体" w:hAnsi="Calibri" w:cs="Times New Roman"/>
    </w:rPr>
  </w:style>
  <w:style w:type="paragraph" w:customStyle="1" w:styleId="CharCharCharChar2">
    <w:name w:val="Char Char Char Char2"/>
    <w:basedOn w:val="aa"/>
    <w:qFormat/>
    <w:rsid w:val="009C0CBD"/>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9C0CBD"/>
    <w:pPr>
      <w:ind w:firstLine="420"/>
    </w:pPr>
    <w:rPr>
      <w:rFonts w:ascii="Times New Roman" w:hAnsi="Times New Roman"/>
      <w:szCs w:val="20"/>
    </w:rPr>
  </w:style>
  <w:style w:type="paragraph" w:customStyle="1" w:styleId="pa-17">
    <w:name w:val="pa-17"/>
    <w:basedOn w:val="aa"/>
    <w:qFormat/>
    <w:rsid w:val="009C0CBD"/>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9C0CBD"/>
    <w:pPr>
      <w:spacing w:line="360" w:lineRule="auto"/>
      <w:ind w:firstLineChars="200" w:firstLine="480"/>
    </w:pPr>
    <w:rPr>
      <w:rFonts w:ascii="宋体" w:hAnsi="宋体"/>
      <w:sz w:val="24"/>
      <w:szCs w:val="24"/>
    </w:rPr>
  </w:style>
  <w:style w:type="paragraph" w:customStyle="1" w:styleId="Char90">
    <w:name w:val="Char9"/>
    <w:basedOn w:val="aa"/>
    <w:qFormat/>
    <w:rsid w:val="009C0CB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9C0CBD"/>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b">
    <w:name w:val="最新标题1"/>
    <w:basedOn w:val="1ffc"/>
    <w:next w:val="2f8"/>
    <w:qFormat/>
    <w:rsid w:val="009C0CBD"/>
    <w:pPr>
      <w:spacing w:after="120"/>
    </w:pPr>
    <w:rPr>
      <w:bCs/>
    </w:rPr>
  </w:style>
  <w:style w:type="paragraph" w:customStyle="1" w:styleId="1ffc">
    <w:name w:val="样式 标题1"/>
    <w:basedOn w:val="105"/>
    <w:next w:val="2f8"/>
    <w:qFormat/>
    <w:rsid w:val="009C0CBD"/>
    <w:pPr>
      <w:tabs>
        <w:tab w:val="left" w:pos="1140"/>
      </w:tabs>
      <w:spacing w:after="50"/>
      <w:ind w:left="1140" w:hanging="720"/>
    </w:pPr>
    <w:rPr>
      <w:bCs w:val="0"/>
      <w:sz w:val="32"/>
    </w:rPr>
  </w:style>
  <w:style w:type="paragraph" w:customStyle="1" w:styleId="105">
    <w:name w:val="样式 标题 1 + 段后: 0.5 行"/>
    <w:basedOn w:val="11"/>
    <w:qFormat/>
    <w:rsid w:val="009C0CBD"/>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8">
    <w:name w:val="最新标题2"/>
    <w:basedOn w:val="2f9"/>
    <w:next w:val="3c"/>
    <w:qFormat/>
    <w:rsid w:val="009C0CBD"/>
    <w:pPr>
      <w:spacing w:after="120"/>
    </w:pPr>
  </w:style>
  <w:style w:type="paragraph" w:customStyle="1" w:styleId="2f9">
    <w:name w:val="样式 标题 2"/>
    <w:basedOn w:val="21"/>
    <w:next w:val="3c"/>
    <w:qFormat/>
    <w:rsid w:val="009C0CBD"/>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c">
    <w:name w:val="最新标题3"/>
    <w:basedOn w:val="3d"/>
    <w:next w:val="44"/>
    <w:qFormat/>
    <w:rsid w:val="009C0CBD"/>
    <w:pPr>
      <w:spacing w:after="120"/>
    </w:pPr>
  </w:style>
  <w:style w:type="paragraph" w:customStyle="1" w:styleId="3d">
    <w:name w:val="样式 标题 3"/>
    <w:basedOn w:val="30"/>
    <w:next w:val="44"/>
    <w:qFormat/>
    <w:rsid w:val="009C0CBD"/>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9C0CBD"/>
    <w:pPr>
      <w:spacing w:after="120"/>
      <w:ind w:left="0" w:firstLine="0"/>
    </w:pPr>
  </w:style>
  <w:style w:type="paragraph" w:customStyle="1" w:styleId="45">
    <w:name w:val="样式 标题 4"/>
    <w:basedOn w:val="4ChapterXXXX051"/>
    <w:next w:val="a3"/>
    <w:qFormat/>
    <w:rsid w:val="009C0CBD"/>
    <w:pPr>
      <w:numPr>
        <w:ilvl w:val="0"/>
      </w:numPr>
      <w:tabs>
        <w:tab w:val="left" w:pos="2100"/>
      </w:tabs>
      <w:spacing w:after="50"/>
      <w:ind w:left="2100" w:hanging="420"/>
    </w:pPr>
  </w:style>
  <w:style w:type="paragraph" w:customStyle="1" w:styleId="4ChapterXXXX051">
    <w:name w:val="样式 标题 4Chapter X.X.X.X. + 段后: 0.5 行1"/>
    <w:basedOn w:val="405"/>
    <w:qFormat/>
    <w:rsid w:val="009C0CBD"/>
    <w:pPr>
      <w:numPr>
        <w:numId w:val="0"/>
      </w:numPr>
      <w:tabs>
        <w:tab w:val="left" w:pos="864"/>
      </w:tabs>
      <w:spacing w:after="120"/>
      <w:ind w:left="864" w:hanging="864"/>
    </w:pPr>
  </w:style>
  <w:style w:type="paragraph" w:customStyle="1" w:styleId="a3">
    <w:name w:val="样式 正文"/>
    <w:basedOn w:val="aa"/>
    <w:next w:val="aa"/>
    <w:qFormat/>
    <w:rsid w:val="009C0CBD"/>
    <w:pPr>
      <w:numPr>
        <w:ilvl w:val="2"/>
        <w:numId w:val="6"/>
      </w:numPr>
      <w:spacing w:afterLines="50"/>
      <w:jc w:val="left"/>
    </w:pPr>
    <w:rPr>
      <w:rFonts w:ascii="宋体" w:hAnsi="Times New Roman" w:cs="宋体"/>
      <w:snapToGrid w:val="0"/>
      <w:kern w:val="0"/>
      <w:szCs w:val="20"/>
    </w:rPr>
  </w:style>
  <w:style w:type="paragraph" w:customStyle="1" w:styleId="affffffff4">
    <w:name w:val="缺省文本"/>
    <w:basedOn w:val="aa"/>
    <w:qFormat/>
    <w:rsid w:val="009C0CBD"/>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9C0CBD"/>
    <w:rPr>
      <w:rFonts w:ascii="Calibri" w:eastAsia="宋体" w:hAnsi="Calibri" w:cs="Times New Roman"/>
      <w:sz w:val="16"/>
      <w:szCs w:val="16"/>
    </w:rPr>
  </w:style>
  <w:style w:type="paragraph" w:customStyle="1" w:styleId="Style1481">
    <w:name w:val="_Style 1481"/>
    <w:next w:val="aa"/>
    <w:uiPriority w:val="99"/>
    <w:qFormat/>
    <w:rsid w:val="009C0CBD"/>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9C0CBD"/>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9C0CBD"/>
    <w:pPr>
      <w:spacing w:before="80" w:afterLines="50"/>
    </w:pPr>
    <w:rPr>
      <w:rFonts w:ascii="宋体" w:hAnsi="Times New Roman"/>
      <w:snapToGrid w:val="0"/>
      <w:kern w:val="0"/>
      <w:szCs w:val="20"/>
    </w:rPr>
  </w:style>
  <w:style w:type="paragraph" w:customStyle="1" w:styleId="46">
    <w:name w:val="4"/>
    <w:basedOn w:val="aa"/>
    <w:qFormat/>
    <w:rsid w:val="009C0CBD"/>
  </w:style>
  <w:style w:type="paragraph" w:customStyle="1" w:styleId="ZJGIS-">
    <w:name w:val="ZJGIS-一级标题"/>
    <w:basedOn w:val="11"/>
    <w:qFormat/>
    <w:rsid w:val="009C0CBD"/>
    <w:pPr>
      <w:numPr>
        <w:numId w:val="11"/>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9C0CBD"/>
    <w:rPr>
      <w:rFonts w:ascii="Calibri" w:eastAsia="宋体" w:hAnsi="Calibri" w:cs="Times New Roman"/>
      <w14:ligatures w14:val="none"/>
    </w:rPr>
  </w:style>
  <w:style w:type="paragraph" w:customStyle="1" w:styleId="affffffff5">
    <w:name w:val="文本"/>
    <w:qFormat/>
    <w:rsid w:val="009C0CBD"/>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9C0CBD"/>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9C0CBD"/>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9C0CBD"/>
    <w:rPr>
      <w:rFonts w:ascii="宋体" w:eastAsia="宋体" w:hAnsi="Calibri" w:cs="Times New Roman"/>
      <w:sz w:val="18"/>
      <w:szCs w:val="18"/>
    </w:rPr>
  </w:style>
  <w:style w:type="character" w:customStyle="1" w:styleId="Char1f3">
    <w:name w:val="尾注文本 Char1"/>
    <w:basedOn w:val="ab"/>
    <w:uiPriority w:val="99"/>
    <w:qFormat/>
    <w:rsid w:val="009C0CBD"/>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9C0CBD"/>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9C0CBD"/>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9C0CBD"/>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9C0C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9C0CBD"/>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9C0CBD"/>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9C0C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9C0CBD"/>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9C0CBD"/>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9C0CB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9C0CBD"/>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9C0CB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9C0CB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9C0CB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9C0CBD"/>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9C0CBD"/>
    <w:pPr>
      <w:widowControl w:val="0"/>
      <w:jc w:val="both"/>
    </w:pPr>
    <w:rPr>
      <w:rFonts w:ascii="Calibri" w:eastAsia="宋体" w:hAnsi="Calibri" w:cs="Times New Roman"/>
      <w14:ligatures w14:val="none"/>
    </w:rPr>
  </w:style>
  <w:style w:type="paragraph" w:customStyle="1" w:styleId="CharChar1Char">
    <w:name w:val="Char Char1 Char"/>
    <w:basedOn w:val="aa"/>
    <w:qFormat/>
    <w:rsid w:val="009C0CBD"/>
    <w:rPr>
      <w:rFonts w:ascii="仿宋_GB2312" w:eastAsia="仿宋_GB2312" w:hAnsi="Times New Roman"/>
      <w:b/>
      <w:sz w:val="32"/>
      <w:szCs w:val="32"/>
    </w:rPr>
  </w:style>
  <w:style w:type="paragraph" w:customStyle="1" w:styleId="62">
    <w:name w:val="样式6"/>
    <w:basedOn w:val="aa"/>
    <w:qFormat/>
    <w:rsid w:val="009C0CBD"/>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9"/>
    <w:qFormat/>
    <w:rsid w:val="009C0CBD"/>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9C0CB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9C0CBD"/>
    <w:pPr>
      <w:numPr>
        <w:numId w:val="15"/>
      </w:numPr>
      <w:spacing w:line="400" w:lineRule="exact"/>
      <w:ind w:left="0" w:firstLine="0"/>
    </w:pPr>
    <w:rPr>
      <w:rFonts w:ascii="Arial" w:hAnsi="Arial"/>
      <w:szCs w:val="24"/>
    </w:rPr>
  </w:style>
  <w:style w:type="paragraph" w:customStyle="1" w:styleId="GP2">
    <w:name w:val="GP有序编号2级"/>
    <w:basedOn w:val="aa"/>
    <w:qFormat/>
    <w:rsid w:val="009C0CBD"/>
    <w:pPr>
      <w:numPr>
        <w:ilvl w:val="2"/>
        <w:numId w:val="16"/>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9C0CBD"/>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9C0CBD"/>
    <w:pPr>
      <w:spacing w:after="120"/>
    </w:pPr>
  </w:style>
  <w:style w:type="paragraph" w:customStyle="1" w:styleId="3ChapterXXX0505051">
    <w:name w:val="标题 3Chapter X.X.X. + 段后: 0.5 行 + 段后: 0.5 行 + 段后: 0.5 行1"/>
    <w:basedOn w:val="3ChapterXXX0505"/>
    <w:qFormat/>
    <w:rsid w:val="009C0CBD"/>
  </w:style>
  <w:style w:type="paragraph" w:customStyle="1" w:styleId="3ChapterXXX0505">
    <w:name w:val="样式 样式 标题 3Chapter X.X.X. + 段后: 0.5 行 + 段后: 0.5 行"/>
    <w:basedOn w:val="3ChapterXXX05"/>
    <w:qFormat/>
    <w:rsid w:val="009C0CBD"/>
  </w:style>
  <w:style w:type="paragraph" w:customStyle="1" w:styleId="3ChapterXXX05">
    <w:name w:val="样式 标题 3Chapter X.X.X. + 段后: 0.5 行"/>
    <w:basedOn w:val="30"/>
    <w:qFormat/>
    <w:rsid w:val="009C0CBD"/>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9C0C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9C0CBD"/>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9C0CBD"/>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9C0CBD"/>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9C0CBD"/>
    <w:pPr>
      <w:tabs>
        <w:tab w:val="left" w:pos="720"/>
      </w:tabs>
      <w:ind w:hanging="720"/>
    </w:pPr>
  </w:style>
  <w:style w:type="paragraph" w:customStyle="1" w:styleId="S4-L15">
    <w:name w:val="S4-L15"/>
    <w:basedOn w:val="aa"/>
    <w:qFormat/>
    <w:rsid w:val="009C0CBD"/>
    <w:pPr>
      <w:spacing w:after="120" w:line="360" w:lineRule="auto"/>
      <w:ind w:left="720" w:firstLine="392"/>
    </w:pPr>
    <w:rPr>
      <w:rFonts w:ascii="Times New Roman" w:hAnsi="Times New Roman"/>
      <w:szCs w:val="21"/>
      <w:lang w:val="fr-FR"/>
    </w:rPr>
  </w:style>
  <w:style w:type="paragraph" w:customStyle="1" w:styleId="a10">
    <w:name w:val="a1"/>
    <w:basedOn w:val="aa"/>
    <w:qFormat/>
    <w:rsid w:val="009C0CBD"/>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9C0CBD"/>
    <w:pPr>
      <w:pageBreakBefore/>
      <w:widowControl/>
      <w:numPr>
        <w:numId w:val="17"/>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9C0CB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9C0CBD"/>
    <w:pPr>
      <w:numPr>
        <w:ilvl w:val="2"/>
        <w:numId w:val="18"/>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9C0CBD"/>
    <w:pPr>
      <w:tabs>
        <w:tab w:val="left" w:pos="432"/>
      </w:tabs>
      <w:ind w:left="432" w:hanging="432"/>
    </w:pPr>
    <w:rPr>
      <w:rFonts w:ascii="Tahoma" w:hAnsi="Tahoma"/>
      <w:sz w:val="24"/>
      <w:szCs w:val="20"/>
    </w:rPr>
  </w:style>
  <w:style w:type="paragraph" w:customStyle="1" w:styleId="Bullet20">
    <w:name w:val="Bullet2"/>
    <w:basedOn w:val="aa"/>
    <w:qFormat/>
    <w:rsid w:val="009C0CBD"/>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9C0CB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9C0CBD"/>
    <w:pPr>
      <w:numPr>
        <w:ilvl w:val="3"/>
        <w:numId w:val="16"/>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9C0CBD"/>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9C0CBD"/>
    <w:pPr>
      <w:spacing w:line="0" w:lineRule="atLeast"/>
    </w:pPr>
    <w:rPr>
      <w:rFonts w:ascii="Times New Roman" w:eastAsia="仿宋_GB2312" w:hAnsi="Times New Roman"/>
      <w:sz w:val="22"/>
      <w:szCs w:val="24"/>
    </w:rPr>
  </w:style>
  <w:style w:type="paragraph" w:customStyle="1" w:styleId="Char30">
    <w:name w:val="Char3"/>
    <w:basedOn w:val="aa"/>
    <w:qFormat/>
    <w:rsid w:val="009C0CBD"/>
    <w:rPr>
      <w:rFonts w:ascii="仿宋_GB2312" w:eastAsia="仿宋_GB2312" w:hAnsi="Times New Roman"/>
      <w:b/>
      <w:sz w:val="32"/>
      <w:szCs w:val="20"/>
    </w:rPr>
  </w:style>
  <w:style w:type="paragraph" w:customStyle="1" w:styleId="afffffffff">
    <w:name w:val="此正文"/>
    <w:basedOn w:val="aa"/>
    <w:qFormat/>
    <w:rsid w:val="009C0CBD"/>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9C0CBD"/>
    <w:pPr>
      <w:tabs>
        <w:tab w:val="left" w:pos="360"/>
      </w:tabs>
      <w:ind w:firstLineChars="150" w:firstLine="420"/>
    </w:pPr>
    <w:rPr>
      <w:rFonts w:ascii="Times New Roman" w:hAnsi="Times New Roman"/>
      <w:szCs w:val="20"/>
    </w:rPr>
  </w:style>
  <w:style w:type="paragraph" w:customStyle="1" w:styleId="Bullet2">
    <w:name w:val="Bullet 2"/>
    <w:basedOn w:val="affa"/>
    <w:qFormat/>
    <w:rsid w:val="009C0CBD"/>
    <w:pPr>
      <w:numPr>
        <w:numId w:val="19"/>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9C0CBD"/>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9C0CBD"/>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9C0CBD"/>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9C0CBD"/>
    <w:rPr>
      <w:rFonts w:ascii="Tahoma" w:hAnsi="Tahoma"/>
      <w:sz w:val="24"/>
      <w:szCs w:val="20"/>
    </w:rPr>
  </w:style>
  <w:style w:type="paragraph" w:customStyle="1" w:styleId="afffffffff1">
    <w:name w:val="页面边线"/>
    <w:basedOn w:val="aa"/>
    <w:qFormat/>
    <w:rsid w:val="009C0CBD"/>
    <w:pPr>
      <w:adjustRightInd w:val="0"/>
      <w:spacing w:line="360" w:lineRule="atLeast"/>
      <w:textAlignment w:val="baseline"/>
    </w:pPr>
    <w:rPr>
      <w:rFonts w:ascii="Century" w:hAnsi="Century"/>
      <w:kern w:val="0"/>
      <w:szCs w:val="20"/>
      <w:lang w:eastAsia="ja-JP"/>
    </w:rPr>
  </w:style>
  <w:style w:type="paragraph" w:customStyle="1" w:styleId="2fa">
    <w:name w:val="样式2"/>
    <w:basedOn w:val="21"/>
    <w:qFormat/>
    <w:rsid w:val="009C0CBD"/>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9C0CBD"/>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9C0CBD"/>
  </w:style>
  <w:style w:type="paragraph" w:customStyle="1" w:styleId="L1">
    <w:name w:val="标准有序列表（L1）"/>
    <w:basedOn w:val="afd"/>
    <w:qFormat/>
    <w:rsid w:val="009C0CBD"/>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9C0CBD"/>
    <w:pPr>
      <w:jc w:val="center"/>
    </w:pPr>
    <w:rPr>
      <w:rFonts w:ascii="Times New Roman" w:eastAsia="幼圆" w:hAnsi="Times New Roman" w:cs="宋体"/>
      <w:b/>
      <w:sz w:val="28"/>
      <w:szCs w:val="28"/>
    </w:rPr>
  </w:style>
  <w:style w:type="paragraph" w:customStyle="1" w:styleId="Style11811">
    <w:name w:val="_Style 11811"/>
    <w:basedOn w:val="aa"/>
    <w:qFormat/>
    <w:rsid w:val="009C0CBD"/>
  </w:style>
  <w:style w:type="paragraph" w:customStyle="1" w:styleId="CharCharCharCharCharCharCharChar">
    <w:name w:val="Char Char Char Char Char Char Char Char"/>
    <w:basedOn w:val="aa"/>
    <w:qFormat/>
    <w:rsid w:val="009C0CBD"/>
    <w:pPr>
      <w:tabs>
        <w:tab w:val="left" w:pos="360"/>
      </w:tabs>
    </w:pPr>
    <w:rPr>
      <w:rFonts w:ascii="Times New Roman" w:hAnsi="Times New Roman"/>
      <w:sz w:val="24"/>
      <w:szCs w:val="24"/>
    </w:rPr>
  </w:style>
  <w:style w:type="paragraph" w:customStyle="1" w:styleId="CharCharChar2">
    <w:name w:val="Char Char Char2"/>
    <w:basedOn w:val="aa"/>
    <w:qFormat/>
    <w:rsid w:val="009C0CBD"/>
    <w:rPr>
      <w:rFonts w:ascii="Times New Roman" w:eastAsia="仿宋_GB2312" w:hAnsi="Times New Roman" w:cs="宋体"/>
      <w:sz w:val="24"/>
      <w:szCs w:val="20"/>
    </w:rPr>
  </w:style>
  <w:style w:type="paragraph" w:customStyle="1" w:styleId="1520">
    <w:name w:val="样式 小四 行距: 1.5 倍行距 首行缩进:  2 字符"/>
    <w:basedOn w:val="aa"/>
    <w:qFormat/>
    <w:rsid w:val="009C0CBD"/>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9C0CB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9C0CBD"/>
    <w:pPr>
      <w:ind w:firstLineChars="200" w:firstLine="420"/>
    </w:pPr>
    <w:rPr>
      <w:szCs w:val="24"/>
    </w:rPr>
  </w:style>
  <w:style w:type="paragraph" w:customStyle="1" w:styleId="2fb">
    <w:name w:val="样式 标题 2 + 五号"/>
    <w:basedOn w:val="21"/>
    <w:qFormat/>
    <w:rsid w:val="009C0CBD"/>
    <w:pPr>
      <w:spacing w:before="0" w:after="0"/>
    </w:pPr>
    <w:rPr>
      <w:rFonts w:ascii="宋体" w:eastAsia="宋体" w:hAnsi="宋体" w:cs="Times New Roman"/>
      <w:b/>
      <w:bCs/>
      <w:color w:val="auto"/>
      <w:sz w:val="21"/>
      <w:szCs w:val="32"/>
    </w:rPr>
  </w:style>
  <w:style w:type="paragraph" w:customStyle="1" w:styleId="xl99">
    <w:name w:val="xl99"/>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9C0CBD"/>
    <w:pPr>
      <w:spacing w:line="360" w:lineRule="auto"/>
    </w:pPr>
    <w:rPr>
      <w:rFonts w:asciiTheme="minorHAnsi" w:hAnsiTheme="minorHAnsi" w:cstheme="minorBidi"/>
      <w:sz w:val="24"/>
      <w:szCs w:val="24"/>
    </w:rPr>
  </w:style>
  <w:style w:type="paragraph" w:customStyle="1" w:styleId="Style-">
    <w:name w:val="Style-正文"/>
    <w:basedOn w:val="aa"/>
    <w:qFormat/>
    <w:rsid w:val="009C0CBD"/>
    <w:pPr>
      <w:spacing w:line="360" w:lineRule="auto"/>
      <w:ind w:firstLine="420"/>
    </w:pPr>
    <w:rPr>
      <w:rFonts w:ascii="宋体" w:hAnsi="宋体"/>
      <w:sz w:val="24"/>
      <w:szCs w:val="24"/>
    </w:rPr>
  </w:style>
  <w:style w:type="paragraph" w:customStyle="1" w:styleId="Charff8">
    <w:name w:val="金保文档标准正文 Char"/>
    <w:basedOn w:val="aa"/>
    <w:qFormat/>
    <w:rsid w:val="009C0CBD"/>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9C0CB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9C0CBD"/>
    <w:rPr>
      <w:rFonts w:ascii="Times New Roman" w:hAnsi="Times New Roman"/>
      <w:szCs w:val="24"/>
    </w:rPr>
  </w:style>
  <w:style w:type="paragraph" w:customStyle="1" w:styleId="1ffd">
    <w:name w:val="样式 标题 1 + 五号"/>
    <w:basedOn w:val="11"/>
    <w:qFormat/>
    <w:rsid w:val="009C0CBD"/>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9C0C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e">
    <w:name w:val="纯文本1"/>
    <w:basedOn w:val="aa"/>
    <w:qFormat/>
    <w:rsid w:val="009C0CBD"/>
    <w:rPr>
      <w:rFonts w:ascii="宋体" w:hAnsi="Courier New"/>
      <w:szCs w:val="20"/>
    </w:rPr>
  </w:style>
  <w:style w:type="paragraph" w:customStyle="1" w:styleId="S4-I-U-L15-No-dot">
    <w:name w:val="S4-I-U-L15-No-dot"/>
    <w:basedOn w:val="aa"/>
    <w:qFormat/>
    <w:rsid w:val="009C0CBD"/>
    <w:pPr>
      <w:numPr>
        <w:ilvl w:val="1"/>
        <w:numId w:val="20"/>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9C0CBD"/>
    <w:rPr>
      <w:rFonts w:ascii="Tahoma" w:hAnsi="Tahoma"/>
      <w:sz w:val="24"/>
      <w:szCs w:val="20"/>
    </w:rPr>
  </w:style>
  <w:style w:type="paragraph" w:customStyle="1" w:styleId="3CharCharChar">
    <w:name w:val="样式 样式3 + 宋体 五号 Char Char Char"/>
    <w:basedOn w:val="aa"/>
    <w:qFormat/>
    <w:rsid w:val="009C0CB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9C0CBD"/>
    <w:pPr>
      <w:spacing w:after="120"/>
    </w:pPr>
  </w:style>
  <w:style w:type="paragraph" w:customStyle="1" w:styleId="20015">
    <w:name w:val="样式 标题 2 + 宋体 小四 段前: 0 磅 段后: 0 磅 行距: 1.5 倍行距"/>
    <w:basedOn w:val="21"/>
    <w:qFormat/>
    <w:rsid w:val="009C0CBD"/>
    <w:pPr>
      <w:numPr>
        <w:numId w:val="21"/>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9C0CBD"/>
    <w:pPr>
      <w:widowControl/>
      <w:spacing w:after="160" w:line="240" w:lineRule="exact"/>
      <w:jc w:val="left"/>
    </w:pPr>
    <w:rPr>
      <w:rFonts w:ascii="Times New Roman" w:hAnsi="Times New Roman"/>
      <w:szCs w:val="20"/>
    </w:rPr>
  </w:style>
  <w:style w:type="paragraph" w:customStyle="1" w:styleId="afffffffff4">
    <w:name w:val="二级标题"/>
    <w:basedOn w:val="21"/>
    <w:qFormat/>
    <w:rsid w:val="009C0CBD"/>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f">
    <w:name w:val="文档结构图1"/>
    <w:basedOn w:val="aa"/>
    <w:qFormat/>
    <w:rsid w:val="009C0CBD"/>
    <w:rPr>
      <w:rFonts w:ascii="宋体"/>
      <w:kern w:val="0"/>
      <w:sz w:val="18"/>
      <w:szCs w:val="18"/>
    </w:rPr>
  </w:style>
  <w:style w:type="paragraph" w:customStyle="1" w:styleId="xl88">
    <w:name w:val="xl88"/>
    <w:basedOn w:val="aa"/>
    <w:qFormat/>
    <w:rsid w:val="009C0C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9C0CB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9C0CBD"/>
    <w:pPr>
      <w:spacing w:after="120"/>
    </w:pPr>
    <w:rPr>
      <w:sz w:val="28"/>
      <w:szCs w:val="24"/>
    </w:rPr>
  </w:style>
  <w:style w:type="paragraph" w:customStyle="1" w:styleId="xl118">
    <w:name w:val="xl118"/>
    <w:basedOn w:val="aa"/>
    <w:qFormat/>
    <w:rsid w:val="009C0C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9C0CB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9C0CBD"/>
    <w:rPr>
      <w:rFonts w:ascii="宋体" w:eastAsia="宋体" w:hAnsi="宋体" w:cs="Times New Roman"/>
      <w:kern w:val="0"/>
      <w:sz w:val="24"/>
      <w:szCs w:val="20"/>
      <w:lang w:val="zh-CN"/>
      <w14:ligatures w14:val="none"/>
    </w:rPr>
  </w:style>
  <w:style w:type="paragraph" w:customStyle="1" w:styleId="SZF">
    <w:name w:val="SZF表"/>
    <w:basedOn w:val="SZF0"/>
    <w:qFormat/>
    <w:rsid w:val="009C0CBD"/>
    <w:rPr>
      <w:rFonts w:ascii="宋体" w:hAnsi="宋体"/>
      <w:bCs/>
      <w:szCs w:val="21"/>
    </w:rPr>
  </w:style>
  <w:style w:type="paragraph" w:customStyle="1" w:styleId="SZF0">
    <w:name w:val="SZF图"/>
    <w:basedOn w:val="aa"/>
    <w:qFormat/>
    <w:rsid w:val="009C0CBD"/>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9C0CBD"/>
    <w:pPr>
      <w:numPr>
        <w:ilvl w:val="4"/>
        <w:numId w:val="22"/>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9C0CBD"/>
    <w:rPr>
      <w:rFonts w:ascii="Tahoma" w:hAnsi="Tahoma"/>
      <w:sz w:val="24"/>
      <w:szCs w:val="20"/>
    </w:rPr>
  </w:style>
  <w:style w:type="paragraph" w:customStyle="1" w:styleId="2fc">
    <w:name w:val="文档结构图2"/>
    <w:basedOn w:val="aa"/>
    <w:qFormat/>
    <w:rsid w:val="009C0CBD"/>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9C0CBD"/>
    <w:pPr>
      <w:ind w:firstLineChars="200" w:firstLine="480"/>
    </w:pPr>
  </w:style>
  <w:style w:type="paragraph" w:customStyle="1" w:styleId="afffffffff5">
    <w:name w:val="大汉正文"/>
    <w:basedOn w:val="aa"/>
    <w:qFormat/>
    <w:rsid w:val="009C0CB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9C0CBD"/>
    <w:rPr>
      <w:sz w:val="18"/>
    </w:rPr>
  </w:style>
  <w:style w:type="paragraph" w:customStyle="1" w:styleId="IBM">
    <w:name w:val="IBM 正文"/>
    <w:basedOn w:val="aa"/>
    <w:qFormat/>
    <w:rsid w:val="009C0CBD"/>
    <w:pPr>
      <w:spacing w:line="360" w:lineRule="atLeast"/>
    </w:pPr>
    <w:rPr>
      <w:rFonts w:ascii="Times New Roman" w:hAnsi="Times New Roman"/>
      <w:sz w:val="24"/>
      <w:szCs w:val="20"/>
    </w:rPr>
  </w:style>
  <w:style w:type="paragraph" w:customStyle="1" w:styleId="CharChar1Char1">
    <w:name w:val="Char Char1 Char1"/>
    <w:basedOn w:val="aa"/>
    <w:qFormat/>
    <w:rsid w:val="009C0CBD"/>
    <w:rPr>
      <w:rFonts w:ascii="仿宋_GB2312" w:eastAsia="仿宋_GB2312" w:hAnsi="Times New Roman"/>
      <w:b/>
      <w:sz w:val="32"/>
      <w:szCs w:val="32"/>
    </w:rPr>
  </w:style>
  <w:style w:type="paragraph" w:customStyle="1" w:styleId="xl121">
    <w:name w:val="xl121"/>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0">
    <w:name w:val="页眉1"/>
    <w:basedOn w:val="aa"/>
    <w:qFormat/>
    <w:rsid w:val="009C0CB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9C0CBD"/>
    <w:pPr>
      <w:tabs>
        <w:tab w:val="left" w:pos="432"/>
      </w:tabs>
      <w:ind w:left="432" w:hanging="432"/>
    </w:pPr>
    <w:rPr>
      <w:rFonts w:ascii="Tahoma" w:hAnsi="Tahoma"/>
      <w:sz w:val="24"/>
      <w:szCs w:val="20"/>
    </w:rPr>
  </w:style>
  <w:style w:type="paragraph" w:customStyle="1" w:styleId="Tabletext0">
    <w:name w:val="Tabletext"/>
    <w:basedOn w:val="aa"/>
    <w:qFormat/>
    <w:rsid w:val="009C0CBD"/>
    <w:pPr>
      <w:keepLines/>
      <w:spacing w:afterLines="50"/>
      <w:jc w:val="left"/>
    </w:pPr>
    <w:rPr>
      <w:rFonts w:ascii="宋体" w:hAnsi="Times New Roman"/>
      <w:snapToGrid w:val="0"/>
      <w:kern w:val="0"/>
      <w:szCs w:val="20"/>
    </w:rPr>
  </w:style>
  <w:style w:type="paragraph" w:customStyle="1" w:styleId="P3">
    <w:name w:val="P3"/>
    <w:basedOn w:val="aa"/>
    <w:qFormat/>
    <w:rsid w:val="009C0CBD"/>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9C0CBD"/>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9C0CBD"/>
    <w:pPr>
      <w:widowControl/>
      <w:jc w:val="left"/>
    </w:pPr>
    <w:rPr>
      <w:rFonts w:ascii="宋体" w:hAnsi="宋体" w:cs="宋体"/>
      <w:kern w:val="0"/>
      <w:szCs w:val="21"/>
    </w:rPr>
  </w:style>
  <w:style w:type="paragraph" w:customStyle="1" w:styleId="afffffffff6">
    <w:name w:val="段落正文"/>
    <w:basedOn w:val="aa"/>
    <w:qFormat/>
    <w:rsid w:val="009C0CBD"/>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9C0CBD"/>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9C0CB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9C0CBD"/>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9C0CB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9C0CBD"/>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9C0CBD"/>
    <w:pPr>
      <w:spacing w:line="360" w:lineRule="auto"/>
      <w:ind w:firstLine="0"/>
    </w:pPr>
    <w:rPr>
      <w:rFonts w:ascii="宋体" w:hAnsi="宋体" w:cs="宋体"/>
    </w:rPr>
  </w:style>
  <w:style w:type="paragraph" w:customStyle="1" w:styleId="graytext">
    <w:name w:val="graytext"/>
    <w:basedOn w:val="aa"/>
    <w:qFormat/>
    <w:rsid w:val="009C0CB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9C0CB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9C0CBD"/>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9C0CBD"/>
    <w:pPr>
      <w:widowControl/>
      <w:spacing w:after="160" w:line="240" w:lineRule="exact"/>
      <w:jc w:val="left"/>
    </w:pPr>
    <w:rPr>
      <w:rFonts w:ascii="Times New Roman" w:hAnsi="Times New Roman"/>
      <w:szCs w:val="20"/>
    </w:rPr>
  </w:style>
  <w:style w:type="paragraph" w:customStyle="1" w:styleId="xl120">
    <w:name w:val="xl120"/>
    <w:basedOn w:val="aa"/>
    <w:qFormat/>
    <w:rsid w:val="009C0C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9C0CBD"/>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9C0CBD"/>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9C0CB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9C0CBD"/>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9C0CBD"/>
    <w:pPr>
      <w:keepLines w:val="0"/>
      <w:numPr>
        <w:ilvl w:val="3"/>
        <w:numId w:val="6"/>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9C0CBD"/>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1">
    <w:name w:val="标准标题1"/>
    <w:basedOn w:val="11"/>
    <w:qFormat/>
    <w:rsid w:val="009C0CBD"/>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9C0CBD"/>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9C0CB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9C0CBD"/>
    <w:pPr>
      <w:spacing w:line="360" w:lineRule="auto"/>
      <w:ind w:firstLineChars="200" w:firstLine="200"/>
    </w:pPr>
    <w:rPr>
      <w:rFonts w:ascii="Times New Roman" w:hAnsi="Times New Roman"/>
      <w:sz w:val="24"/>
      <w:szCs w:val="24"/>
    </w:rPr>
  </w:style>
  <w:style w:type="paragraph" w:customStyle="1" w:styleId="xl111">
    <w:name w:val="xl111"/>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9C0CBD"/>
    <w:pPr>
      <w:widowControl/>
      <w:numPr>
        <w:numId w:val="24"/>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9C0CB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9C0CB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9C0CBD"/>
    <w:rPr>
      <w:rFonts w:ascii="Arial" w:eastAsia="宋体" w:hAnsi="Arial" w:cs="Arial"/>
      <w:vanish/>
      <w:sz w:val="16"/>
      <w:szCs w:val="16"/>
    </w:rPr>
  </w:style>
  <w:style w:type="paragraph" w:customStyle="1" w:styleId="afffffffffe">
    <w:name w:val="表格内容"/>
    <w:basedOn w:val="affa"/>
    <w:qFormat/>
    <w:rsid w:val="009C0CBD"/>
    <w:pPr>
      <w:suppressLineNumbers/>
      <w:suppressAutoHyphens/>
    </w:pPr>
    <w:rPr>
      <w:kern w:val="1"/>
      <w:szCs w:val="24"/>
      <w:lang w:eastAsia="ar-SA"/>
    </w:rPr>
  </w:style>
  <w:style w:type="paragraph" w:customStyle="1" w:styleId="47">
    <w:name w:val="样式　标题4"/>
    <w:basedOn w:val="4ChapterXXX051"/>
    <w:next w:val="aa"/>
    <w:qFormat/>
    <w:rsid w:val="009C0CBD"/>
    <w:pPr>
      <w:numPr>
        <w:ilvl w:val="0"/>
        <w:numId w:val="0"/>
      </w:numPr>
      <w:ind w:left="425" w:hanging="425"/>
    </w:pPr>
  </w:style>
  <w:style w:type="paragraph" w:customStyle="1" w:styleId="Char2CharCharChar">
    <w:name w:val="Char2 Char Char Char"/>
    <w:basedOn w:val="aa"/>
    <w:qFormat/>
    <w:rsid w:val="009C0CBD"/>
    <w:rPr>
      <w:rFonts w:ascii="仿宋_GB2312" w:eastAsia="仿宋_GB2312" w:hAnsi="Times New Roman"/>
      <w:b/>
      <w:sz w:val="32"/>
      <w:szCs w:val="32"/>
    </w:rPr>
  </w:style>
  <w:style w:type="paragraph" w:customStyle="1" w:styleId="Paragraph4">
    <w:name w:val="Paragraph4"/>
    <w:basedOn w:val="aa"/>
    <w:qFormat/>
    <w:rsid w:val="009C0CBD"/>
    <w:pPr>
      <w:spacing w:before="80" w:afterLines="50"/>
      <w:ind w:left="2250"/>
    </w:pPr>
    <w:rPr>
      <w:rFonts w:ascii="宋体" w:hAnsi="Times New Roman"/>
      <w:snapToGrid w:val="0"/>
      <w:kern w:val="0"/>
      <w:szCs w:val="20"/>
    </w:rPr>
  </w:style>
  <w:style w:type="paragraph" w:customStyle="1" w:styleId="3f">
    <w:name w:val="标题 3 （加黑）"/>
    <w:basedOn w:val="30"/>
    <w:qFormat/>
    <w:rsid w:val="009C0CBD"/>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9C0CB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9C0CBD"/>
    <w:pPr>
      <w:adjustRightInd w:val="0"/>
      <w:spacing w:line="360" w:lineRule="auto"/>
      <w:ind w:firstLine="480"/>
    </w:pPr>
    <w:rPr>
      <w:rFonts w:ascii="宋体" w:hAnsi="宋体"/>
      <w:kern w:val="0"/>
      <w:sz w:val="24"/>
      <w:szCs w:val="20"/>
    </w:rPr>
  </w:style>
  <w:style w:type="paragraph" w:customStyle="1" w:styleId="xl108">
    <w:name w:val="xl108"/>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9C0CB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9C0CB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9C0CBD"/>
    <w:rPr>
      <w:rFonts w:ascii="Tahoma" w:hAnsi="Tahoma"/>
      <w:sz w:val="24"/>
      <w:szCs w:val="20"/>
    </w:rPr>
  </w:style>
  <w:style w:type="paragraph" w:customStyle="1" w:styleId="1fff2">
    <w:name w:val="样式1"/>
    <w:basedOn w:val="aa"/>
    <w:qFormat/>
    <w:rsid w:val="009C0CBD"/>
    <w:pPr>
      <w:pBdr>
        <w:bottom w:val="single" w:sz="4" w:space="1" w:color="auto"/>
      </w:pBdr>
    </w:pPr>
    <w:rPr>
      <w:rFonts w:ascii="Times New Roman" w:hAnsi="Times New Roman"/>
      <w:szCs w:val="24"/>
    </w:rPr>
  </w:style>
  <w:style w:type="paragraph" w:customStyle="1" w:styleId="2fd">
    <w:name w:val="要点2"/>
    <w:basedOn w:val="aa"/>
    <w:qFormat/>
    <w:rsid w:val="009C0CBD"/>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9C0CB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9C0CBD"/>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f0">
    <w:name w:val="样式 模板描述"/>
    <w:basedOn w:val="aa"/>
    <w:next w:val="a3"/>
    <w:qFormat/>
    <w:rsid w:val="009C0CBD"/>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9C0CBD"/>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9C0CB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9C0CBD"/>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9C0CBD"/>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9C0CB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9C0CBD"/>
    <w:pPr>
      <w:numPr>
        <w:ilvl w:val="1"/>
        <w:numId w:val="16"/>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9C0CBD"/>
    <w:pPr>
      <w:spacing w:line="360" w:lineRule="auto"/>
      <w:jc w:val="left"/>
    </w:pPr>
    <w:rPr>
      <w:rFonts w:eastAsia="仿宋_GB2312" w:cs="Arial"/>
      <w:kern w:val="2"/>
      <w:sz w:val="28"/>
    </w:rPr>
  </w:style>
  <w:style w:type="paragraph" w:customStyle="1" w:styleId="msoaccenttext2">
    <w:name w:val="msoaccenttext2"/>
    <w:qFormat/>
    <w:rsid w:val="009C0CBD"/>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9C0CBD"/>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9C0CBD"/>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9C0CBD"/>
    <w:pPr>
      <w:widowControl/>
      <w:spacing w:before="420" w:after="60" w:line="320" w:lineRule="exact"/>
      <w:jc w:val="left"/>
    </w:pPr>
    <w:rPr>
      <w:rFonts w:ascii="Garamond" w:hAnsi="Garamond"/>
      <w:caps/>
      <w:kern w:val="36"/>
      <w:sz w:val="38"/>
      <w:szCs w:val="20"/>
      <w:lang w:bidi="he-IL"/>
    </w:rPr>
  </w:style>
  <w:style w:type="paragraph" w:customStyle="1" w:styleId="1fff3">
    <w:name w:val="正文样式1"/>
    <w:basedOn w:val="aa"/>
    <w:qFormat/>
    <w:rsid w:val="009C0CB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9C0CBD"/>
    <w:pPr>
      <w:widowControl/>
      <w:ind w:left="75"/>
      <w:jc w:val="left"/>
    </w:pPr>
    <w:rPr>
      <w:rFonts w:ascii="Arial" w:hAnsi="Arial" w:cs="Arial"/>
      <w:b/>
      <w:bCs/>
      <w:kern w:val="0"/>
      <w:sz w:val="20"/>
      <w:szCs w:val="20"/>
    </w:rPr>
  </w:style>
  <w:style w:type="paragraph" w:customStyle="1" w:styleId="itemlist0">
    <w:name w:val="itemlist"/>
    <w:basedOn w:val="aa"/>
    <w:qFormat/>
    <w:rsid w:val="009C0CB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9C0CBD"/>
    <w:pPr>
      <w:tabs>
        <w:tab w:val="left" w:pos="432"/>
      </w:tabs>
      <w:ind w:left="432" w:hanging="432"/>
    </w:pPr>
    <w:rPr>
      <w:rFonts w:ascii="Times New Roman" w:hAnsi="Times New Roman"/>
      <w:sz w:val="24"/>
      <w:szCs w:val="24"/>
    </w:rPr>
  </w:style>
  <w:style w:type="paragraph" w:customStyle="1" w:styleId="affffffffff3">
    <w:name w:val="二级."/>
    <w:basedOn w:val="21"/>
    <w:qFormat/>
    <w:rsid w:val="009C0CBD"/>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9C0CBD"/>
    <w:pPr>
      <w:spacing w:line="360" w:lineRule="auto"/>
      <w:ind w:firstLineChars="200" w:firstLine="480"/>
    </w:pPr>
    <w:rPr>
      <w:rFonts w:ascii="Arial" w:hAnsi="Arial"/>
      <w:sz w:val="24"/>
      <w:szCs w:val="21"/>
    </w:rPr>
  </w:style>
  <w:style w:type="paragraph" w:customStyle="1" w:styleId="xl112">
    <w:name w:val="xl112"/>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0"/>
    <w:qFormat/>
    <w:rsid w:val="009C0CB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9C0C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9C0CBD"/>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9C0CBD"/>
    <w:rPr>
      <w:rFonts w:ascii="Arial" w:eastAsia="宋体" w:hAnsi="Arial" w:cs="Arial"/>
      <w:vanish/>
      <w:sz w:val="16"/>
      <w:szCs w:val="16"/>
    </w:rPr>
  </w:style>
  <w:style w:type="paragraph" w:customStyle="1" w:styleId="affffffffff5">
    <w:name w:val="表格内文"/>
    <w:qFormat/>
    <w:rsid w:val="009C0CBD"/>
    <w:pPr>
      <w:widowControl w:val="0"/>
      <w:spacing w:line="360" w:lineRule="auto"/>
      <w:jc w:val="both"/>
    </w:pPr>
    <w:rPr>
      <w:rFonts w:ascii="宋体" w:eastAsia="宋体" w:hAnsi="Times New Roman" w:cs="宋体"/>
      <w:color w:val="000000"/>
      <w:szCs w:val="20"/>
      <w14:ligatures w14:val="none"/>
    </w:rPr>
  </w:style>
  <w:style w:type="paragraph" w:customStyle="1" w:styleId="1fff4">
    <w:name w:val="日期1"/>
    <w:basedOn w:val="aa"/>
    <w:next w:val="aa"/>
    <w:qFormat/>
    <w:rsid w:val="009C0CBD"/>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9C0CB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9C0CBD"/>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9C0CB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9C0CBD"/>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9C0CBD"/>
    <w:pPr>
      <w:widowControl/>
      <w:numPr>
        <w:ilvl w:val="6"/>
        <w:numId w:val="17"/>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9C0CBD"/>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9"/>
    <w:qFormat/>
    <w:rsid w:val="009C0CBD"/>
    <w:pPr>
      <w:numPr>
        <w:numId w:val="26"/>
      </w:numPr>
      <w:tabs>
        <w:tab w:val="clear" w:pos="420"/>
      </w:tabs>
      <w:ind w:left="0" w:firstLine="0"/>
      <w:jc w:val="center"/>
    </w:pPr>
    <w:rPr>
      <w:rFonts w:ascii="Tahoma" w:eastAsia="楷体_GB2312" w:hAnsi="Tahoma" w:cs="Times New Roman"/>
      <w:szCs w:val="24"/>
      <w14:ligatures w14:val="none"/>
    </w:rPr>
  </w:style>
  <w:style w:type="paragraph" w:customStyle="1" w:styleId="2fe">
    <w:name w:val="无间隔2"/>
    <w:qFormat/>
    <w:rsid w:val="009C0CBD"/>
    <w:rPr>
      <w:rFonts w:ascii="Times New Roman" w:eastAsia="Times New Roman" w:hAnsi="Times New Roman" w:cs="Times New Roman"/>
      <w:sz w:val="22"/>
      <w14:ligatures w14:val="none"/>
    </w:rPr>
  </w:style>
  <w:style w:type="paragraph" w:customStyle="1" w:styleId="S4-B-L15">
    <w:name w:val="S4-B-L15"/>
    <w:basedOn w:val="aa"/>
    <w:qFormat/>
    <w:rsid w:val="009C0CBD"/>
    <w:pPr>
      <w:spacing w:line="360" w:lineRule="auto"/>
    </w:pPr>
    <w:rPr>
      <w:rFonts w:ascii="Times New Roman" w:hAnsi="Times New Roman"/>
      <w:b/>
      <w:bCs/>
      <w:sz w:val="24"/>
      <w:szCs w:val="24"/>
    </w:rPr>
  </w:style>
  <w:style w:type="paragraph" w:customStyle="1" w:styleId="GP1">
    <w:name w:val="GP标题1"/>
    <w:basedOn w:val="aa"/>
    <w:next w:val="aa"/>
    <w:qFormat/>
    <w:rsid w:val="009C0CBD"/>
    <w:pPr>
      <w:numPr>
        <w:numId w:val="16"/>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9C0CBD"/>
    <w:pPr>
      <w:numPr>
        <w:ilvl w:val="1"/>
      </w:numPr>
      <w:spacing w:beforeLines="0"/>
      <w:ind w:left="0" w:firstLine="0"/>
    </w:pPr>
  </w:style>
  <w:style w:type="paragraph" w:customStyle="1" w:styleId="huide00">
    <w:name w:val="huide00"/>
    <w:basedOn w:val="aa"/>
    <w:qFormat/>
    <w:rsid w:val="009C0CB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9C0C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9C0CBD"/>
    <w:pPr>
      <w:spacing w:before="80" w:afterLines="50"/>
      <w:ind w:left="1530"/>
    </w:pPr>
    <w:rPr>
      <w:rFonts w:ascii="宋体" w:hAnsi="Times New Roman"/>
      <w:snapToGrid w:val="0"/>
      <w:kern w:val="0"/>
      <w:szCs w:val="20"/>
    </w:rPr>
  </w:style>
  <w:style w:type="paragraph" w:customStyle="1" w:styleId="affffffffff7">
    <w:name w:val="正文样式"/>
    <w:basedOn w:val="aa"/>
    <w:qFormat/>
    <w:rsid w:val="009C0CBD"/>
    <w:pPr>
      <w:spacing w:line="360" w:lineRule="auto"/>
      <w:ind w:firstLineChars="200" w:firstLine="200"/>
    </w:pPr>
    <w:rPr>
      <w:rFonts w:ascii="宋体" w:hAnsi="Times New Roman"/>
      <w:sz w:val="24"/>
      <w:szCs w:val="24"/>
    </w:rPr>
  </w:style>
  <w:style w:type="paragraph" w:customStyle="1" w:styleId="xl97">
    <w:name w:val="xl97"/>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qFormat/>
    <w:rsid w:val="009C0CBD"/>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9C0CBD"/>
    <w:pPr>
      <w:numPr>
        <w:numId w:val="27"/>
      </w:numPr>
      <w:tabs>
        <w:tab w:val="clear" w:pos="360"/>
      </w:tabs>
      <w:ind w:left="0" w:firstLine="0"/>
      <w:jc w:val="center"/>
    </w:pPr>
    <w:rPr>
      <w:b/>
      <w:bCs/>
      <w:i/>
      <w:iCs/>
    </w:rPr>
  </w:style>
  <w:style w:type="paragraph" w:customStyle="1" w:styleId="Style1181">
    <w:name w:val="_Style 1181"/>
    <w:basedOn w:val="aa"/>
    <w:qFormat/>
    <w:rsid w:val="009C0CBD"/>
  </w:style>
  <w:style w:type="paragraph" w:customStyle="1" w:styleId="ZJGIS-1">
    <w:name w:val="ZJGIS-三级标题"/>
    <w:basedOn w:val="30"/>
    <w:qFormat/>
    <w:rsid w:val="009C0CBD"/>
    <w:pPr>
      <w:numPr>
        <w:ilvl w:val="2"/>
        <w:numId w:val="11"/>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9C0CBD"/>
    <w:pPr>
      <w:suppressAutoHyphens/>
      <w:autoSpaceDE w:val="0"/>
      <w:spacing w:after="120"/>
      <w:jc w:val="left"/>
    </w:pPr>
    <w:rPr>
      <w:rFonts w:ascii="Helvetica" w:hAnsi="Helvetica"/>
      <w:kern w:val="1"/>
      <w:sz w:val="20"/>
      <w:szCs w:val="20"/>
    </w:rPr>
  </w:style>
  <w:style w:type="paragraph" w:customStyle="1" w:styleId="73">
    <w:name w:val="样式7"/>
    <w:basedOn w:val="aa"/>
    <w:qFormat/>
    <w:rsid w:val="009C0CB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9C0CBD"/>
    <w:pPr>
      <w:widowControl/>
      <w:numPr>
        <w:numId w:val="28"/>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9C0CB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9C0CBD"/>
    <w:pPr>
      <w:widowControl/>
      <w:numPr>
        <w:numId w:val="29"/>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9C0CBD"/>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9C0CBD"/>
    <w:rPr>
      <w:rFonts w:ascii="宋体" w:hAnsi="宋体"/>
      <w:szCs w:val="21"/>
    </w:rPr>
  </w:style>
  <w:style w:type="paragraph" w:customStyle="1" w:styleId="MMTitle">
    <w:name w:val="MM Title"/>
    <w:basedOn w:val="ae"/>
    <w:qFormat/>
    <w:rsid w:val="009C0CBD"/>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9C0CBD"/>
    <w:pPr>
      <w:spacing w:line="480" w:lineRule="exact"/>
      <w:ind w:firstLineChars="200" w:firstLine="480"/>
    </w:pPr>
    <w:rPr>
      <w:rFonts w:ascii="宋体" w:hAnsi="宋体" w:cs="宋体"/>
      <w:sz w:val="24"/>
      <w:szCs w:val="20"/>
    </w:rPr>
  </w:style>
  <w:style w:type="paragraph" w:customStyle="1" w:styleId="affffffffff9">
    <w:name w:val="表格"/>
    <w:basedOn w:val="aa"/>
    <w:qFormat/>
    <w:rsid w:val="009C0CBD"/>
    <w:pPr>
      <w:adjustRightInd w:val="0"/>
      <w:spacing w:beforeLines="25" w:afterLines="25"/>
      <w:textAlignment w:val="baseline"/>
    </w:pPr>
    <w:rPr>
      <w:rFonts w:ascii="Arial" w:eastAsia="仿宋_GB2312" w:hAnsi="Arial"/>
      <w:kern w:val="0"/>
      <w:sz w:val="24"/>
      <w:szCs w:val="28"/>
    </w:rPr>
  </w:style>
  <w:style w:type="paragraph" w:customStyle="1" w:styleId="1fff5">
    <w:name w:val="修订1"/>
    <w:uiPriority w:val="99"/>
    <w:qFormat/>
    <w:rsid w:val="009C0CBD"/>
    <w:rPr>
      <w:rFonts w:ascii="Calibri" w:eastAsia="宋体" w:hAnsi="Calibri" w:cs="Times New Roman"/>
      <w14:ligatures w14:val="none"/>
    </w:rPr>
  </w:style>
  <w:style w:type="paragraph" w:customStyle="1" w:styleId="1fff6">
    <w:name w:val="封面1级标题"/>
    <w:basedOn w:val="aa"/>
    <w:next w:val="aa"/>
    <w:qFormat/>
    <w:rsid w:val="009C0CBD"/>
    <w:pPr>
      <w:spacing w:beforeLines="800"/>
      <w:jc w:val="center"/>
    </w:pPr>
    <w:rPr>
      <w:rFonts w:ascii="Arial" w:eastAsia="黑体" w:hAnsi="Arial" w:cs="宋体"/>
      <w:b/>
      <w:sz w:val="72"/>
      <w:szCs w:val="72"/>
    </w:rPr>
  </w:style>
  <w:style w:type="paragraph" w:customStyle="1" w:styleId="xl122">
    <w:name w:val="xl122"/>
    <w:basedOn w:val="aa"/>
    <w:qFormat/>
    <w:rsid w:val="009C0CB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9C0CB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9C0CBD"/>
    <w:pPr>
      <w:numPr>
        <w:ilvl w:val="4"/>
        <w:numId w:val="30"/>
      </w:numPr>
      <w:ind w:left="0" w:firstLine="0"/>
    </w:pPr>
    <w:rPr>
      <w:rFonts w:eastAsia="黑体"/>
      <w:kern w:val="0"/>
      <w:sz w:val="24"/>
      <w:szCs w:val="20"/>
    </w:rPr>
  </w:style>
  <w:style w:type="paragraph" w:customStyle="1" w:styleId="Body">
    <w:name w:val="Body"/>
    <w:basedOn w:val="aa"/>
    <w:qFormat/>
    <w:rsid w:val="009C0CBD"/>
    <w:pPr>
      <w:widowControl/>
      <w:spacing w:before="120" w:afterLines="50"/>
    </w:pPr>
    <w:rPr>
      <w:rFonts w:ascii="宋体" w:hAnsi="Times New Roman"/>
      <w:snapToGrid w:val="0"/>
      <w:kern w:val="0"/>
      <w:szCs w:val="20"/>
    </w:rPr>
  </w:style>
  <w:style w:type="paragraph" w:customStyle="1" w:styleId="2ff0">
    <w:name w:val="标准标题2"/>
    <w:basedOn w:val="21"/>
    <w:qFormat/>
    <w:rsid w:val="009C0CBD"/>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9C0CB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9C0CBD"/>
    <w:pPr>
      <w:widowControl/>
      <w:spacing w:line="560" w:lineRule="exact"/>
      <w:contextualSpacing w:val="0"/>
      <w:jc w:val="left"/>
      <w:outlineLvl w:val="0"/>
    </w:pPr>
    <w:rPr>
      <w:rFonts w:ascii="宋体" w:hAnsi="宋体"/>
      <w:b/>
      <w:bCs/>
      <w:sz w:val="30"/>
      <w:szCs w:val="30"/>
    </w:rPr>
  </w:style>
  <w:style w:type="paragraph" w:customStyle="1" w:styleId="xl116">
    <w:name w:val="xl116"/>
    <w:basedOn w:val="aa"/>
    <w:qFormat/>
    <w:rsid w:val="009C0C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9C0CBD"/>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9C0CB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9C0CBD"/>
    <w:rPr>
      <w:rFonts w:ascii="Calibri" w:eastAsia="宋体" w:hAnsi="Calibri" w:cs="Times New Roman"/>
      <w14:ligatures w14:val="none"/>
    </w:rPr>
  </w:style>
  <w:style w:type="paragraph" w:customStyle="1" w:styleId="Style164">
    <w:name w:val="_Style 164"/>
    <w:basedOn w:val="aa"/>
    <w:qFormat/>
    <w:rsid w:val="009C0CBD"/>
    <w:rPr>
      <w:rFonts w:ascii="Times New Roman" w:hAnsi="Times New Roman"/>
      <w:szCs w:val="20"/>
    </w:rPr>
  </w:style>
  <w:style w:type="paragraph" w:customStyle="1" w:styleId="GP11">
    <w:name w:val="GP公文标题1"/>
    <w:basedOn w:val="aa"/>
    <w:next w:val="aa"/>
    <w:qFormat/>
    <w:rsid w:val="009C0CBD"/>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9C0CB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9C0CBD"/>
    <w:pPr>
      <w:tabs>
        <w:tab w:val="left" w:pos="432"/>
      </w:tabs>
      <w:ind w:left="432" w:hanging="432"/>
    </w:pPr>
    <w:rPr>
      <w:rFonts w:ascii="Tahoma" w:hAnsi="Tahoma"/>
      <w:sz w:val="24"/>
      <w:szCs w:val="20"/>
    </w:rPr>
  </w:style>
  <w:style w:type="paragraph" w:customStyle="1" w:styleId="TableText1">
    <w:name w:val="Table Text"/>
    <w:basedOn w:val="aa"/>
    <w:qFormat/>
    <w:rsid w:val="009C0CBD"/>
    <w:pPr>
      <w:widowControl/>
      <w:spacing w:before="60" w:after="60"/>
      <w:jc w:val="left"/>
    </w:pPr>
    <w:rPr>
      <w:rFonts w:ascii="Times New Roman" w:hAnsi="Times New Roman"/>
      <w:kern w:val="0"/>
      <w:sz w:val="24"/>
      <w:szCs w:val="24"/>
    </w:rPr>
  </w:style>
  <w:style w:type="paragraph" w:customStyle="1" w:styleId="button">
    <w:name w:val="button"/>
    <w:basedOn w:val="aa"/>
    <w:qFormat/>
    <w:rsid w:val="009C0CBD"/>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7">
    <w:name w:val="彩色列表1"/>
    <w:basedOn w:val="aa"/>
    <w:qFormat/>
    <w:rsid w:val="009C0CBD"/>
    <w:pPr>
      <w:tabs>
        <w:tab w:val="left" w:pos="1200"/>
      </w:tabs>
      <w:ind w:left="1200" w:hanging="360"/>
    </w:pPr>
  </w:style>
  <w:style w:type="paragraph" w:customStyle="1" w:styleId="2ff1">
    <w:name w:val="封面2级标题"/>
    <w:basedOn w:val="aa"/>
    <w:next w:val="affffff7"/>
    <w:qFormat/>
    <w:rsid w:val="009C0CBD"/>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9C0CBD"/>
    <w:pPr>
      <w:ind w:firstLineChars="200" w:firstLine="420"/>
    </w:pPr>
  </w:style>
  <w:style w:type="paragraph" w:customStyle="1" w:styleId="3ChapterXXX050">
    <w:name w:val="样式 标题 3Chapter X.X.X. + 五号 段后: 0.5 行"/>
    <w:basedOn w:val="30"/>
    <w:qFormat/>
    <w:rsid w:val="009C0CBD"/>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9C0CBD"/>
    <w:pPr>
      <w:numPr>
        <w:ilvl w:val="1"/>
        <w:numId w:val="11"/>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9C0CBD"/>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9C0CB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9C0CBD"/>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9C0CBD"/>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9C0CB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9C0CBD"/>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9C0CBD"/>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9C0CBD"/>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9C0CBD"/>
    <w:pPr>
      <w:spacing w:line="360" w:lineRule="auto"/>
      <w:ind w:firstLine="0"/>
    </w:pPr>
    <w:rPr>
      <w:rFonts w:ascii="宋体" w:hAnsi="宋体" w:cs="宋体"/>
    </w:rPr>
  </w:style>
  <w:style w:type="paragraph" w:customStyle="1" w:styleId="Char80">
    <w:name w:val="Char8"/>
    <w:basedOn w:val="aa"/>
    <w:qFormat/>
    <w:rsid w:val="009C0CBD"/>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9C0CBD"/>
    <w:rPr>
      <w:rFonts w:ascii="Times New Roman" w:eastAsia="仿宋_GB2312" w:hAnsi="Times New Roman" w:cs="宋体"/>
      <w:sz w:val="24"/>
      <w:szCs w:val="20"/>
    </w:rPr>
  </w:style>
  <w:style w:type="paragraph" w:customStyle="1" w:styleId="ZJGIS-3">
    <w:name w:val="ZJGIS-五级标题"/>
    <w:basedOn w:val="51"/>
    <w:qFormat/>
    <w:rsid w:val="009C0CBD"/>
    <w:pPr>
      <w:numPr>
        <w:ilvl w:val="4"/>
        <w:numId w:val="11"/>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9C0CBD"/>
    <w:pPr>
      <w:jc w:val="center"/>
    </w:pPr>
    <w:rPr>
      <w:rFonts w:ascii="Arial" w:eastAsia="黑体" w:hAnsi="Arial"/>
      <w:b/>
    </w:rPr>
  </w:style>
  <w:style w:type="paragraph" w:customStyle="1" w:styleId="afffffffffff0">
    <w:name w:val="吉奥封面(黑体小初)"/>
    <w:basedOn w:val="affffff"/>
    <w:qFormat/>
    <w:rsid w:val="009C0CBD"/>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9C0CBD"/>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9C0CBD"/>
    <w:rPr>
      <w:rFonts w:ascii="宋体" w:hAnsi="宋体"/>
      <w:b/>
      <w:sz w:val="36"/>
      <w:szCs w:val="36"/>
    </w:rPr>
  </w:style>
  <w:style w:type="paragraph" w:customStyle="1" w:styleId="afffffffffff1">
    <w:name w:val="一级标题"/>
    <w:basedOn w:val="affe"/>
    <w:link w:val="Charff9"/>
    <w:qFormat/>
    <w:rsid w:val="009C0CBD"/>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9C0CBD"/>
    <w:pPr>
      <w:widowControl w:val="0"/>
      <w:jc w:val="both"/>
    </w:pPr>
    <w:rPr>
      <w:rFonts w:ascii="Times New Roman" w:eastAsia="宋体" w:hAnsi="Times New Roman" w:cs="Times New Roman"/>
      <w:szCs w:val="20"/>
      <w14:ligatures w14:val="none"/>
    </w:rPr>
  </w:style>
  <w:style w:type="paragraph" w:customStyle="1" w:styleId="2ff2">
    <w:name w:val="纯文本2"/>
    <w:basedOn w:val="53"/>
    <w:qFormat/>
    <w:rsid w:val="009C0CBD"/>
    <w:pPr>
      <w:widowControl/>
      <w:jc w:val="left"/>
    </w:pPr>
    <w:rPr>
      <w:rFonts w:ascii="宋体" w:hAnsi="Courier New"/>
    </w:rPr>
  </w:style>
  <w:style w:type="character" w:customStyle="1" w:styleId="Charffa">
    <w:name w:val="注释标题 Char"/>
    <w:basedOn w:val="ab"/>
    <w:uiPriority w:val="99"/>
    <w:semiHidden/>
    <w:qFormat/>
    <w:rsid w:val="009C0CBD"/>
    <w:rPr>
      <w:rFonts w:ascii="Calibri" w:eastAsia="宋体" w:hAnsi="Calibri" w:cs="Times New Roman"/>
    </w:rPr>
  </w:style>
  <w:style w:type="character" w:customStyle="1" w:styleId="1fff8">
    <w:name w:val="明显引用 字符1"/>
    <w:basedOn w:val="ab"/>
    <w:uiPriority w:val="99"/>
    <w:semiHidden/>
    <w:rsid w:val="009C0CBD"/>
    <w:rPr>
      <w:rFonts w:ascii="Calibri" w:hAnsi="Calibri"/>
      <w:i/>
      <w:iCs/>
      <w:color w:val="4472C4" w:themeColor="accent1"/>
      <w:kern w:val="2"/>
      <w:sz w:val="21"/>
      <w:szCs w:val="22"/>
    </w:rPr>
  </w:style>
  <w:style w:type="character" w:customStyle="1" w:styleId="1fff9">
    <w:name w:val="引用 字符1"/>
    <w:basedOn w:val="ab"/>
    <w:uiPriority w:val="99"/>
    <w:semiHidden/>
    <w:rsid w:val="009C0CBD"/>
    <w:rPr>
      <w:rFonts w:ascii="Calibri" w:hAnsi="Calibri"/>
      <w:i/>
      <w:iCs/>
      <w:color w:val="404040" w:themeColor="text1" w:themeTint="BF"/>
      <w:kern w:val="2"/>
      <w:sz w:val="21"/>
      <w:szCs w:val="22"/>
    </w:rPr>
  </w:style>
  <w:style w:type="character" w:customStyle="1" w:styleId="1fffa">
    <w:name w:val="未处理的提及1"/>
    <w:uiPriority w:val="99"/>
    <w:semiHidden/>
    <w:unhideWhenUsed/>
    <w:qFormat/>
    <w:rsid w:val="009C0CBD"/>
    <w:rPr>
      <w:color w:val="605E5C"/>
      <w:shd w:val="clear" w:color="auto" w:fill="E1DFDD"/>
    </w:rPr>
  </w:style>
  <w:style w:type="table" w:customStyle="1" w:styleId="-51">
    <w:name w:val="浅色列表 - 着色 51"/>
    <w:basedOn w:val="ac"/>
    <w:autoRedefine/>
    <w:qFormat/>
    <w:rsid w:val="009C0CBD"/>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4">
    <w:name w:val="网格型11"/>
    <w:basedOn w:val="ac"/>
    <w:autoRedefine/>
    <w:uiPriority w:val="99"/>
    <w:qFormat/>
    <w:rsid w:val="009C0CBD"/>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9C0CBD"/>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9C0CBD"/>
    <w:pPr>
      <w:autoSpaceDE w:val="0"/>
      <w:autoSpaceDN w:val="0"/>
      <w:jc w:val="center"/>
    </w:pPr>
    <w:rPr>
      <w:rFonts w:ascii="宋体" w:hAnsi="宋体" w:cs="宋体"/>
      <w:kern w:val="0"/>
      <w:sz w:val="22"/>
    </w:rPr>
  </w:style>
  <w:style w:type="paragraph" w:customStyle="1" w:styleId="Style27">
    <w:name w:val="_Style 27"/>
    <w:autoRedefine/>
    <w:uiPriority w:val="99"/>
    <w:qFormat/>
    <w:rsid w:val="009C0CBD"/>
    <w:pPr>
      <w:widowControl w:val="0"/>
      <w:jc w:val="both"/>
    </w:pPr>
    <w:rPr>
      <w:rFonts w:ascii="Calibri" w:eastAsia="宋体" w:hAnsi="Calibri" w:cs="Times New Roman"/>
      <w14:ligatures w14:val="none"/>
    </w:rPr>
  </w:style>
  <w:style w:type="character" w:customStyle="1" w:styleId="afffffffffff2">
    <w:name w:val="题注 字符"/>
    <w:autoRedefine/>
    <w:qFormat/>
    <w:rsid w:val="009C0CBD"/>
    <w:rPr>
      <w:rFonts w:ascii="华文中宋" w:eastAsia="华文中宋" w:hAnsi="华文中宋"/>
      <w:kern w:val="2"/>
      <w:sz w:val="36"/>
    </w:rPr>
  </w:style>
  <w:style w:type="paragraph" w:customStyle="1" w:styleId="115">
    <w:name w:val="列表11"/>
    <w:basedOn w:val="aa"/>
    <w:autoRedefine/>
    <w:qFormat/>
    <w:rsid w:val="009C0CBD"/>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9C0CBD"/>
    <w:rPr>
      <w:rFonts w:ascii="Cambria" w:eastAsia="宋体" w:hAnsi="Cambria" w:cs="Cambria"/>
      <w:b/>
      <w:bCs/>
      <w:sz w:val="32"/>
      <w:szCs w:val="32"/>
      <w:lang w:val="en-US" w:eastAsia="zh-CN" w:bidi="ar-SA"/>
    </w:rPr>
  </w:style>
  <w:style w:type="character" w:customStyle="1" w:styleId="afffffffffff3">
    <w:name w:val="列表段落 字符"/>
    <w:autoRedefine/>
    <w:qFormat/>
    <w:rsid w:val="009C0CBD"/>
    <w:rPr>
      <w:kern w:val="1"/>
      <w:sz w:val="21"/>
      <w:szCs w:val="21"/>
    </w:rPr>
  </w:style>
  <w:style w:type="character" w:customStyle="1" w:styleId="TitleChar46febb39-beb7-4999-88d6-5af7effa9c66">
    <w:name w:val="Title Char_46febb39-beb7-4999-88d6-5af7effa9c66"/>
    <w:autoRedefine/>
    <w:qFormat/>
    <w:rsid w:val="009C0CBD"/>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9C0CBD"/>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9C0CBD"/>
    <w:rPr>
      <w:rFonts w:ascii="Times New Roman" w:eastAsia="宋体" w:hAnsi="Times New Roman" w:cs="Times New Roman"/>
      <w:sz w:val="18"/>
      <w:szCs w:val="18"/>
    </w:rPr>
  </w:style>
  <w:style w:type="character" w:customStyle="1" w:styleId="Char25">
    <w:name w:val="页眉 Char2"/>
    <w:autoRedefine/>
    <w:uiPriority w:val="99"/>
    <w:qFormat/>
    <w:rsid w:val="009C0CBD"/>
    <w:rPr>
      <w:rFonts w:ascii="Calibri" w:eastAsia="宋体" w:hAnsi="Calibri" w:cs="Times New Roman"/>
      <w:sz w:val="18"/>
      <w:szCs w:val="18"/>
    </w:rPr>
  </w:style>
  <w:style w:type="character" w:customStyle="1" w:styleId="1fffb">
    <w:name w:val="批注文字 字符1"/>
    <w:autoRedefine/>
    <w:uiPriority w:val="99"/>
    <w:qFormat/>
    <w:rsid w:val="009C0CBD"/>
    <w:rPr>
      <w:rFonts w:ascii="Calibri" w:eastAsia="宋体" w:hAnsi="Calibri" w:cs="Times New Roman"/>
    </w:rPr>
  </w:style>
  <w:style w:type="character" w:customStyle="1" w:styleId="Char26">
    <w:name w:val="页脚 Char2"/>
    <w:autoRedefine/>
    <w:uiPriority w:val="99"/>
    <w:qFormat/>
    <w:rsid w:val="009C0CBD"/>
    <w:rPr>
      <w:rFonts w:ascii="Calibri" w:eastAsia="宋体" w:hAnsi="Calibri" w:cs="Times New Roman"/>
      <w:sz w:val="18"/>
      <w:szCs w:val="18"/>
    </w:rPr>
  </w:style>
  <w:style w:type="paragraph" w:customStyle="1" w:styleId="511">
    <w:name w:val="正文51"/>
    <w:qFormat/>
    <w:rsid w:val="009C0CBD"/>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9C0CBD"/>
    <w:pPr>
      <w:widowControl/>
      <w:jc w:val="left"/>
    </w:pPr>
    <w:rPr>
      <w:rFonts w:ascii="宋体" w:hAnsi="Courier New"/>
    </w:rPr>
  </w:style>
  <w:style w:type="paragraph" w:customStyle="1" w:styleId="Style288">
    <w:name w:val="_Style 288"/>
    <w:basedOn w:val="aa"/>
    <w:next w:val="af4"/>
    <w:uiPriority w:val="99"/>
    <w:qFormat/>
    <w:rsid w:val="009C0CBD"/>
    <w:pPr>
      <w:suppressAutoHyphens/>
      <w:ind w:firstLine="420"/>
    </w:pPr>
    <w:rPr>
      <w:rFonts w:ascii="Times New Roman" w:hAnsi="Times New Roman"/>
      <w:kern w:val="1"/>
      <w:szCs w:val="21"/>
    </w:rPr>
  </w:style>
  <w:style w:type="character" w:customStyle="1" w:styleId="font71">
    <w:name w:val="font71"/>
    <w:qFormat/>
    <w:rsid w:val="009C0CBD"/>
    <w:rPr>
      <w:rFonts w:ascii="宋体" w:eastAsia="宋体" w:hAnsi="宋体" w:cs="宋体"/>
      <w:b/>
      <w:bCs/>
      <w:color w:val="4F3700"/>
      <w:sz w:val="40"/>
      <w:szCs w:val="40"/>
      <w:u w:val="none"/>
    </w:rPr>
  </w:style>
  <w:style w:type="character" w:customStyle="1" w:styleId="font81">
    <w:name w:val="font81"/>
    <w:qFormat/>
    <w:rsid w:val="009C0CBD"/>
    <w:rPr>
      <w:rFonts w:ascii="宋体" w:eastAsia="宋体" w:hAnsi="宋体" w:cs="宋体"/>
      <w:b/>
      <w:bCs/>
      <w:color w:val="000000"/>
      <w:sz w:val="40"/>
      <w:szCs w:val="40"/>
      <w:u w:val="none"/>
    </w:rPr>
  </w:style>
  <w:style w:type="character" w:customStyle="1" w:styleId="font91">
    <w:name w:val="font91"/>
    <w:qFormat/>
    <w:rsid w:val="009C0CBD"/>
    <w:rPr>
      <w:rFonts w:ascii="宋体" w:eastAsia="宋体" w:hAnsi="宋体" w:cs="宋体"/>
      <w:color w:val="442B00"/>
      <w:sz w:val="40"/>
      <w:szCs w:val="40"/>
      <w:u w:val="none"/>
    </w:rPr>
  </w:style>
  <w:style w:type="character" w:customStyle="1" w:styleId="font101">
    <w:name w:val="font101"/>
    <w:qFormat/>
    <w:rsid w:val="009C0CBD"/>
    <w:rPr>
      <w:rFonts w:ascii="宋体" w:eastAsia="宋体" w:hAnsi="宋体" w:cs="宋体"/>
      <w:color w:val="432D00"/>
      <w:sz w:val="40"/>
      <w:szCs w:val="40"/>
      <w:u w:val="none"/>
    </w:rPr>
  </w:style>
  <w:style w:type="character" w:customStyle="1" w:styleId="font112">
    <w:name w:val="font112"/>
    <w:qFormat/>
    <w:rsid w:val="009C0CBD"/>
    <w:rPr>
      <w:rFonts w:ascii="宋体" w:eastAsia="宋体" w:hAnsi="宋体" w:cs="宋体" w:hint="eastAsia"/>
      <w:color w:val="000000"/>
      <w:sz w:val="32"/>
      <w:szCs w:val="32"/>
      <w:u w:val="none"/>
    </w:rPr>
  </w:style>
  <w:style w:type="character" w:customStyle="1" w:styleId="font121">
    <w:name w:val="font121"/>
    <w:qFormat/>
    <w:rsid w:val="009C0CBD"/>
    <w:rPr>
      <w:rFonts w:ascii="宋体" w:eastAsia="宋体" w:hAnsi="宋体" w:cs="宋体"/>
      <w:color w:val="4B3200"/>
      <w:sz w:val="40"/>
      <w:szCs w:val="40"/>
      <w:u w:val="none"/>
    </w:rPr>
  </w:style>
  <w:style w:type="character" w:customStyle="1" w:styleId="font51">
    <w:name w:val="font51"/>
    <w:qFormat/>
    <w:rsid w:val="009C0CBD"/>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9C0CBD"/>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9C0CBD"/>
    <w:rPr>
      <w:rFonts w:ascii="宋体" w:eastAsia="宋体" w:hAnsi="宋体" w:cs="宋体" w:hint="eastAsia"/>
      <w:color w:val="000000"/>
      <w:sz w:val="22"/>
      <w:szCs w:val="22"/>
      <w:u w:val="none"/>
    </w:rPr>
  </w:style>
  <w:style w:type="character" w:customStyle="1" w:styleId="font01">
    <w:name w:val="font01"/>
    <w:qFormat/>
    <w:rsid w:val="009C0CBD"/>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9C0CBD"/>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9C0CBD"/>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9C0CBD"/>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9C0CBD"/>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9C0CBD"/>
    <w:rPr>
      <w:rFonts w:ascii="Calibri" w:eastAsia="宋体" w:hAnsi="Calibri" w:cs="Times New Roman"/>
      <w14:ligatures w14:val="none"/>
    </w:rPr>
  </w:style>
  <w:style w:type="character" w:customStyle="1" w:styleId="font21">
    <w:name w:val="font21"/>
    <w:qFormat/>
    <w:rsid w:val="009C0CBD"/>
    <w:rPr>
      <w:rFonts w:ascii="Calibri" w:hAnsi="Calibri" w:cs="Calibri" w:hint="default"/>
      <w:color w:val="000000"/>
      <w:sz w:val="21"/>
      <w:szCs w:val="21"/>
      <w:u w:val="none"/>
    </w:rPr>
  </w:style>
  <w:style w:type="character" w:customStyle="1" w:styleId="2ff4">
    <w:name w:val="未处理的提及2"/>
    <w:uiPriority w:val="99"/>
    <w:semiHidden/>
    <w:unhideWhenUsed/>
    <w:qFormat/>
    <w:rsid w:val="009C0CBD"/>
    <w:rPr>
      <w:color w:val="605E5C"/>
      <w:shd w:val="clear" w:color="auto" w:fill="E1DFDD"/>
    </w:rPr>
  </w:style>
  <w:style w:type="paragraph" w:customStyle="1" w:styleId="3f1">
    <w:name w:val="修订3"/>
    <w:hidden/>
    <w:uiPriority w:val="99"/>
    <w:unhideWhenUsed/>
    <w:qFormat/>
    <w:rsid w:val="009C0CBD"/>
    <w:rPr>
      <w:rFonts w:ascii="Calibri" w:eastAsia="宋体" w:hAnsi="Calibri" w:cs="Times New Roman"/>
      <w14:ligatures w14:val="none"/>
    </w:rPr>
  </w:style>
  <w:style w:type="character" w:customStyle="1" w:styleId="Char27">
    <w:name w:val="引用 Char2"/>
    <w:basedOn w:val="ab"/>
    <w:uiPriority w:val="29"/>
    <w:qFormat/>
    <w:rsid w:val="009C0CBD"/>
    <w:rPr>
      <w:rFonts w:ascii="Calibri" w:eastAsia="宋体" w:hAnsi="Calibri" w:cs="Times New Roman"/>
      <w:i/>
      <w:iCs/>
      <w:color w:val="000000" w:themeColor="text1"/>
    </w:rPr>
  </w:style>
  <w:style w:type="character" w:customStyle="1" w:styleId="1fffc">
    <w:name w:val="明显强调1"/>
    <w:basedOn w:val="ab"/>
    <w:uiPriority w:val="21"/>
    <w:qFormat/>
    <w:rsid w:val="009C0CBD"/>
    <w:rPr>
      <w:i/>
      <w:iCs/>
      <w:color w:val="2F5496" w:themeColor="accent1" w:themeShade="BF"/>
    </w:rPr>
  </w:style>
  <w:style w:type="character" w:customStyle="1" w:styleId="Char28">
    <w:name w:val="明显引用 Char2"/>
    <w:basedOn w:val="ab"/>
    <w:uiPriority w:val="30"/>
    <w:qFormat/>
    <w:rsid w:val="009C0CBD"/>
    <w:rPr>
      <w:rFonts w:ascii="Calibri" w:eastAsia="宋体" w:hAnsi="Calibri" w:cs="Times New Roman"/>
      <w:b/>
      <w:bCs/>
      <w:i/>
      <w:iCs/>
      <w:color w:val="4472C4" w:themeColor="accent1"/>
    </w:rPr>
  </w:style>
  <w:style w:type="character" w:styleId="afffffffffff4">
    <w:name w:val="Unresolved Mention"/>
    <w:basedOn w:val="ab"/>
    <w:uiPriority w:val="99"/>
    <w:semiHidden/>
    <w:unhideWhenUsed/>
    <w:rsid w:val="009C0CBD"/>
    <w:rPr>
      <w:color w:val="605E5C"/>
      <w:shd w:val="clear" w:color="auto" w:fill="E1DFDD"/>
    </w:rPr>
  </w:style>
  <w:style w:type="character" w:customStyle="1" w:styleId="Charffb">
    <w:name w:val="页脚 Char"/>
    <w:autoRedefine/>
    <w:uiPriority w:val="99"/>
    <w:qFormat/>
    <w:rsid w:val="009C0CBD"/>
    <w:rPr>
      <w:kern w:val="2"/>
      <w:sz w:val="18"/>
      <w:szCs w:val="18"/>
      <w:lang w:bidi="ar-SA"/>
    </w:rPr>
  </w:style>
  <w:style w:type="character" w:customStyle="1" w:styleId="Charffc">
    <w:name w:val="页眉 Char"/>
    <w:autoRedefine/>
    <w:uiPriority w:val="99"/>
    <w:qFormat/>
    <w:rsid w:val="009C0CBD"/>
    <w:rPr>
      <w:kern w:val="2"/>
      <w:sz w:val="18"/>
      <w:szCs w:val="18"/>
      <w:lang w:bidi="ar-SA"/>
    </w:rPr>
  </w:style>
  <w:style w:type="paragraph" w:styleId="afffffffffff5">
    <w:name w:val="Revision"/>
    <w:hidden/>
    <w:uiPriority w:val="99"/>
    <w:unhideWhenUsed/>
    <w:rsid w:val="009C0CBD"/>
    <w:rPr>
      <w:rFonts w:ascii="Calibri" w:eastAsia="宋体" w:hAnsi="Calibri" w:cs="Times New Roman"/>
      <w14:ligatures w14:val="none"/>
    </w:rPr>
  </w:style>
  <w:style w:type="table" w:customStyle="1" w:styleId="TableNormal">
    <w:name w:val="Table Normal"/>
    <w:semiHidden/>
    <w:unhideWhenUsed/>
    <w:qFormat/>
    <w:rsid w:val="009C0CBD"/>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13269</Words>
  <Characters>13933</Characters>
  <Application>Microsoft Office Word</Application>
  <DocSecurity>0</DocSecurity>
  <Lines>1161</Lines>
  <Paragraphs>1182</Paragraphs>
  <ScaleCrop>false</ScaleCrop>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2025-07-28T06:13:00Z</dcterms:created>
  <dcterms:modified xsi:type="dcterms:W3CDTF">2025-07-28T06:13:00Z</dcterms:modified>
</cp:coreProperties>
</file>