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60E" w:rsidRDefault="004A460E" w:rsidP="004A460E">
      <w:pPr>
        <w:adjustRightInd w:val="0"/>
        <w:snapToGrid w:val="0"/>
        <w:spacing w:line="300" w:lineRule="auto"/>
        <w:jc w:val="center"/>
        <w:outlineLvl w:val="1"/>
        <w:rPr>
          <w:rFonts w:ascii="Times New Roman" w:hAnsi="Times New Roman"/>
          <w:color w:val="000000"/>
          <w:sz w:val="30"/>
          <w:szCs w:val="30"/>
        </w:rPr>
      </w:pPr>
      <w:bookmarkStart w:id="0" w:name="_Hlk490099700"/>
      <w:bookmarkStart w:id="1" w:name="_Toc486947590"/>
      <w:bookmarkStart w:id="2" w:name="_Toc162530562"/>
      <w:bookmarkStart w:id="3" w:name="_GoBack"/>
      <w:bookmarkEnd w:id="3"/>
      <w:r>
        <w:rPr>
          <w:rFonts w:ascii="Times New Roman" w:hAnsi="宋体"/>
          <w:color w:val="000000"/>
          <w:sz w:val="30"/>
          <w:szCs w:val="30"/>
        </w:rPr>
        <w:t>一、说明</w:t>
      </w:r>
      <w:bookmarkEnd w:id="1"/>
      <w:bookmarkEnd w:id="2"/>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4" w:name="_Toc162530563"/>
      <w:bookmarkStart w:id="5" w:name="_Toc486947591"/>
      <w:r>
        <w:rPr>
          <w:rFonts w:ascii="Times New Roman" w:hAnsi="Times New Roman"/>
          <w:b/>
          <w:color w:val="000000"/>
          <w:sz w:val="22"/>
        </w:rPr>
        <w:t xml:space="preserve">1 </w:t>
      </w:r>
      <w:r>
        <w:rPr>
          <w:rFonts w:ascii="Times New Roman" w:hAnsi="宋体"/>
          <w:b/>
          <w:color w:val="000000"/>
          <w:sz w:val="22"/>
        </w:rPr>
        <w:t>总则</w:t>
      </w:r>
      <w:bookmarkEnd w:id="4"/>
      <w:bookmarkEnd w:id="5"/>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4A460E" w:rsidRDefault="004A460E" w:rsidP="004A460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4A460E" w:rsidRDefault="004A460E" w:rsidP="004A460E">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0"/>
          <w:rFonts w:hint="eastAsia"/>
        </w:rPr>
        <w:t>（详见第一章投标人须知及前附表21.3（9））</w:t>
      </w:r>
    </w:p>
    <w:p w:rsidR="004A460E" w:rsidRDefault="004A460E" w:rsidP="004A460E">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4A460E" w:rsidRDefault="004A460E" w:rsidP="004A460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4A460E" w:rsidRDefault="004A460E" w:rsidP="004A460E">
      <w:pPr>
        <w:adjustRightInd w:val="0"/>
        <w:snapToGrid w:val="0"/>
        <w:spacing w:line="300" w:lineRule="auto"/>
        <w:ind w:firstLineChars="200" w:firstLine="440"/>
        <w:rPr>
          <w:rFonts w:ascii="Times New Roman" w:hAnsi="Times New Roman"/>
          <w:sz w:val="22"/>
        </w:rPr>
      </w:pPr>
    </w:p>
    <w:p w:rsidR="004A460E" w:rsidRDefault="004A460E" w:rsidP="004A460E">
      <w:pPr>
        <w:adjustRightInd w:val="0"/>
        <w:snapToGrid w:val="0"/>
        <w:spacing w:line="300" w:lineRule="auto"/>
        <w:jc w:val="center"/>
        <w:outlineLvl w:val="1"/>
        <w:rPr>
          <w:rFonts w:ascii="Times New Roman" w:hAnsi="Times New Roman"/>
          <w:color w:val="000000"/>
          <w:sz w:val="30"/>
          <w:szCs w:val="30"/>
        </w:rPr>
      </w:pPr>
      <w:bookmarkStart w:id="6" w:name="_Toc162530564"/>
      <w:r>
        <w:rPr>
          <w:rFonts w:ascii="Times New Roman" w:hAnsi="宋体"/>
          <w:color w:val="000000"/>
          <w:sz w:val="30"/>
          <w:szCs w:val="30"/>
        </w:rPr>
        <w:t>二、项目概况</w:t>
      </w:r>
      <w:bookmarkEnd w:id="6"/>
    </w:p>
    <w:p w:rsidR="004A460E" w:rsidRDefault="004A460E" w:rsidP="004A460E">
      <w:pPr>
        <w:adjustRightInd w:val="0"/>
        <w:snapToGrid w:val="0"/>
        <w:spacing w:line="300" w:lineRule="auto"/>
        <w:ind w:firstLineChars="200" w:firstLine="442"/>
        <w:outlineLvl w:val="2"/>
        <w:rPr>
          <w:rFonts w:ascii="Times New Roman" w:hAnsi="宋体"/>
          <w:b/>
          <w:bCs/>
          <w:sz w:val="22"/>
        </w:rPr>
      </w:pPr>
      <w:bookmarkStart w:id="7" w:name="_Toc162530565"/>
      <w:bookmarkStart w:id="8" w:name="_Toc490037237"/>
      <w:r>
        <w:rPr>
          <w:rFonts w:ascii="Times New Roman" w:hAnsi="Times New Roman"/>
          <w:b/>
          <w:bCs/>
          <w:sz w:val="22"/>
        </w:rPr>
        <w:t>2</w:t>
      </w:r>
      <w:r>
        <w:rPr>
          <w:rFonts w:ascii="Times New Roman" w:hAnsi="宋体"/>
          <w:b/>
          <w:bCs/>
          <w:sz w:val="22"/>
        </w:rPr>
        <w:t>项目名称</w:t>
      </w:r>
      <w:bookmarkEnd w:id="7"/>
      <w:bookmarkEnd w:id="8"/>
    </w:p>
    <w:p w:rsidR="004A460E" w:rsidRDefault="004A460E" w:rsidP="004A460E">
      <w:pPr>
        <w:adjustRightInd w:val="0"/>
        <w:snapToGrid w:val="0"/>
        <w:spacing w:line="300" w:lineRule="auto"/>
        <w:ind w:firstLineChars="200" w:firstLine="440"/>
        <w:rPr>
          <w:rFonts w:ascii="Times New Roman" w:hAnsi="Times New Roman"/>
          <w:bCs/>
          <w:sz w:val="22"/>
        </w:rPr>
      </w:pPr>
      <w:r w:rsidRPr="000B0F25">
        <w:rPr>
          <w:rFonts w:ascii="Times New Roman" w:hAnsi="Times New Roman" w:hint="eastAsia"/>
          <w:bCs/>
          <w:sz w:val="22"/>
        </w:rPr>
        <w:t>上海市进才实验中学智慧校园建设项目</w:t>
      </w:r>
    </w:p>
    <w:p w:rsidR="004A460E" w:rsidRDefault="004A460E" w:rsidP="004A460E">
      <w:pPr>
        <w:adjustRightInd w:val="0"/>
        <w:snapToGrid w:val="0"/>
        <w:spacing w:line="300" w:lineRule="auto"/>
        <w:ind w:firstLineChars="200" w:firstLine="442"/>
        <w:outlineLvl w:val="2"/>
        <w:rPr>
          <w:rFonts w:ascii="Times New Roman" w:hAnsi="宋体"/>
          <w:b/>
          <w:bCs/>
          <w:sz w:val="22"/>
        </w:rPr>
      </w:pPr>
      <w:bookmarkStart w:id="9" w:name="_Toc162530566"/>
      <w:bookmarkStart w:id="10" w:name="_Toc490037238"/>
      <w:r>
        <w:rPr>
          <w:rFonts w:ascii="Times New Roman" w:hAnsi="Times New Roman"/>
          <w:b/>
          <w:bCs/>
          <w:sz w:val="22"/>
        </w:rPr>
        <w:t>3</w:t>
      </w:r>
      <w:r>
        <w:rPr>
          <w:rFonts w:ascii="Times New Roman" w:hAnsi="宋体"/>
          <w:b/>
          <w:bCs/>
          <w:sz w:val="22"/>
        </w:rPr>
        <w:t>项目地点</w:t>
      </w:r>
      <w:bookmarkEnd w:id="9"/>
      <w:bookmarkEnd w:id="10"/>
    </w:p>
    <w:p w:rsidR="004A460E" w:rsidRDefault="004A460E" w:rsidP="004A460E">
      <w:pPr>
        <w:adjustRightInd w:val="0"/>
        <w:snapToGrid w:val="0"/>
        <w:spacing w:line="300" w:lineRule="auto"/>
        <w:ind w:firstLineChars="200" w:firstLine="440"/>
        <w:rPr>
          <w:rFonts w:ascii="Times New Roman" w:hAnsi="Times New Roman"/>
          <w:bCs/>
          <w:sz w:val="22"/>
        </w:rPr>
      </w:pPr>
      <w:r w:rsidRPr="000B0F25">
        <w:rPr>
          <w:rFonts w:ascii="Times New Roman" w:hAnsi="Times New Roman" w:hint="eastAsia"/>
          <w:bCs/>
          <w:sz w:val="22"/>
        </w:rPr>
        <w:t>上海市浦东新区金松路</w:t>
      </w:r>
      <w:r w:rsidRPr="000B0F25">
        <w:rPr>
          <w:rFonts w:ascii="Times New Roman" w:hAnsi="Times New Roman" w:hint="eastAsia"/>
          <w:bCs/>
          <w:sz w:val="22"/>
        </w:rPr>
        <w:t>191</w:t>
      </w:r>
      <w:r w:rsidRPr="000B0F25">
        <w:rPr>
          <w:rFonts w:ascii="Times New Roman" w:hAnsi="Times New Roman" w:hint="eastAsia"/>
          <w:bCs/>
          <w:sz w:val="22"/>
        </w:rPr>
        <w:t>号</w:t>
      </w: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62530567"/>
      <w:r>
        <w:rPr>
          <w:rFonts w:ascii="Times New Roman" w:hAnsi="Times New Roman"/>
          <w:b/>
          <w:color w:val="000000"/>
          <w:sz w:val="22"/>
        </w:rPr>
        <w:t xml:space="preserve">4 </w:t>
      </w:r>
      <w:r>
        <w:rPr>
          <w:rFonts w:ascii="Times New Roman" w:hAnsi="宋体"/>
          <w:b/>
          <w:color w:val="000000"/>
          <w:sz w:val="22"/>
        </w:rPr>
        <w:t>招标范围与内容</w:t>
      </w:r>
      <w:bookmarkEnd w:id="11"/>
      <w:bookmarkEnd w:id="12"/>
    </w:p>
    <w:p w:rsidR="004A460E" w:rsidRDefault="004A460E" w:rsidP="004A460E">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sidRPr="00B306F8">
        <w:rPr>
          <w:rFonts w:ascii="Times New Roman" w:hAnsi="Times New Roman" w:hint="eastAsia"/>
          <w:color w:val="000000"/>
          <w:sz w:val="22"/>
        </w:rPr>
        <w:lastRenderedPageBreak/>
        <w:t>上海市进才实验中学秉持“为每位学生的卓越发展服务”办学理念，以切实把学校办成一所“高效能、国际化”，在浦东新区乃至上海市有一定知名度、影响力的素质教育实验校作为发展目标。当前学校致力于打造“可感知、可分析、可干预、可自愈”的新型学习环境，需改善教育教学环境，以满足学校未来发展的信息化配套的需求，促进学校更加主动、规范、高效地进行教育教学管理，逐步落实“智慧教育”的管理理念，从而提升该校的办学能力和水平</w:t>
      </w:r>
      <w:r w:rsidRPr="005F3793">
        <w:rPr>
          <w:rFonts w:ascii="Times New Roman" w:hAnsi="Times New Roman" w:hint="eastAsia"/>
          <w:color w:val="000000"/>
          <w:sz w:val="22"/>
        </w:rPr>
        <w:t>。</w:t>
      </w:r>
    </w:p>
    <w:p w:rsidR="004A460E" w:rsidRDefault="004A460E" w:rsidP="004A460E">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4A460E" w:rsidRPr="00B306F8" w:rsidRDefault="004A460E" w:rsidP="004A460E">
      <w:pPr>
        <w:adjustRightInd w:val="0"/>
        <w:snapToGrid w:val="0"/>
        <w:spacing w:line="300" w:lineRule="auto"/>
        <w:ind w:firstLineChars="200" w:firstLine="440"/>
        <w:jc w:val="left"/>
        <w:rPr>
          <w:rFonts w:ascii="Times New Roman" w:hAnsi="Times New Roman"/>
          <w:color w:val="000000"/>
          <w:sz w:val="22"/>
        </w:rPr>
      </w:pPr>
      <w:r w:rsidRPr="00B306F8">
        <w:rPr>
          <w:rFonts w:ascii="Times New Roman" w:hAnsi="Times New Roman" w:hint="eastAsia"/>
          <w:color w:val="000000"/>
          <w:sz w:val="22"/>
        </w:rPr>
        <w:t>本项目主要围绕校级数据融通与治理、课后托管服务、班牌系统、一卡通综合管理、无感考勤、学校业务中心平台六大场景进行建设。</w:t>
      </w:r>
    </w:p>
    <w:p w:rsidR="004A460E" w:rsidRPr="005F3793" w:rsidRDefault="004A460E" w:rsidP="004A460E">
      <w:pPr>
        <w:adjustRightInd w:val="0"/>
        <w:snapToGrid w:val="0"/>
        <w:spacing w:line="300" w:lineRule="auto"/>
        <w:ind w:firstLineChars="200" w:firstLine="440"/>
        <w:jc w:val="left"/>
        <w:rPr>
          <w:rFonts w:ascii="Times New Roman" w:hAnsi="Times New Roman"/>
          <w:color w:val="000000"/>
          <w:sz w:val="22"/>
        </w:rPr>
      </w:pPr>
      <w:r w:rsidRPr="00B306F8">
        <w:rPr>
          <w:rFonts w:ascii="Times New Roman" w:hAnsi="Times New Roman" w:hint="eastAsia"/>
          <w:color w:val="000000"/>
          <w:sz w:val="22"/>
        </w:rPr>
        <w:t>其中，校级数据融通与治理致力于归集对接校园数据，将分散且样的数据进行治理融通及呈现。课后托管服务利用信息化的手段，对学生过程性发展及评价留痕，结合学校的特色性评价指标，把对学生管理的内容精细化、过程化、科学化，切实落实五育并举内容，逐步形成具有进才特色的德育管理体系。班牌系统主要用于信息显示，包括课程管理、班级管理、家校互动等。一卡通综合管理主要通过一卡通设备及相关管理平台实现校园消费管理。无感考勤结合学校管理需求通过物理感知设备及系统实现智慧化考勤管理。学校业务中心平台，包括流程审批、公文流转、消息发送等功能，便捷学校事务处理</w:t>
      </w:r>
      <w:r w:rsidRPr="005F3793">
        <w:rPr>
          <w:rFonts w:ascii="Times New Roman" w:hAnsi="Times New Roman" w:hint="eastAsia"/>
          <w:color w:val="000000"/>
          <w:sz w:val="22"/>
        </w:rPr>
        <w:t>。</w:t>
      </w:r>
    </w:p>
    <w:p w:rsidR="004A460E" w:rsidRDefault="004A460E" w:rsidP="004A460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color w:val="000000"/>
          <w:sz w:val="22"/>
        </w:rPr>
        <w:t>4.3</w:t>
      </w:r>
      <w:r w:rsidRPr="003007E4">
        <w:rPr>
          <w:rFonts w:ascii="Times New Roman" w:hAnsi="Times New Roman"/>
          <w:color w:val="000000"/>
          <w:sz w:val="22"/>
        </w:rPr>
        <w:t>本项目工期为：</w:t>
      </w:r>
      <w:r w:rsidRPr="00FD1E9A">
        <w:rPr>
          <w:rFonts w:ascii="Times New Roman" w:hAnsi="Times New Roman" w:hint="eastAsia"/>
          <w:color w:val="000000"/>
          <w:sz w:val="22"/>
        </w:rPr>
        <w:t>项目自合同签订后</w:t>
      </w:r>
      <w:r w:rsidRPr="00FD1E9A">
        <w:rPr>
          <w:rFonts w:ascii="Times New Roman" w:hAnsi="Times New Roman" w:hint="eastAsia"/>
          <w:color w:val="000000"/>
          <w:sz w:val="22"/>
        </w:rPr>
        <w:t>90</w:t>
      </w:r>
      <w:r w:rsidRPr="00FD1E9A">
        <w:rPr>
          <w:rFonts w:ascii="Times New Roman" w:hAnsi="Times New Roman" w:hint="eastAsia"/>
          <w:color w:val="000000"/>
          <w:sz w:val="22"/>
        </w:rPr>
        <w:t>天内完成安装调试验收工作，项目自验收完成之日起，提供</w:t>
      </w:r>
      <w:r w:rsidRPr="00FD1E9A">
        <w:rPr>
          <w:rFonts w:ascii="Times New Roman" w:hAnsi="Times New Roman" w:hint="eastAsia"/>
          <w:color w:val="000000"/>
          <w:sz w:val="22"/>
        </w:rPr>
        <w:t>3</w:t>
      </w:r>
      <w:r w:rsidRPr="00FD1E9A">
        <w:rPr>
          <w:rFonts w:ascii="Times New Roman" w:hAnsi="Times New Roman" w:hint="eastAsia"/>
          <w:color w:val="000000"/>
          <w:sz w:val="22"/>
        </w:rPr>
        <w:t>年免费运维服务。</w:t>
      </w: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13" w:name="_Toc162530568"/>
      <w:r>
        <w:rPr>
          <w:rFonts w:ascii="Times New Roman" w:hAnsi="Times New Roman"/>
          <w:b/>
          <w:color w:val="000000"/>
          <w:sz w:val="22"/>
        </w:rPr>
        <w:t xml:space="preserve">5 </w:t>
      </w:r>
      <w:r>
        <w:rPr>
          <w:rFonts w:ascii="Times New Roman" w:hAnsi="宋体"/>
          <w:b/>
          <w:color w:val="000000"/>
          <w:sz w:val="22"/>
        </w:rPr>
        <w:t>承包方式</w:t>
      </w:r>
      <w:bookmarkEnd w:id="13"/>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14" w:name="_Toc162530569"/>
      <w:r>
        <w:rPr>
          <w:rFonts w:ascii="Times New Roman" w:hAnsi="Times New Roman"/>
          <w:b/>
          <w:color w:val="000000"/>
          <w:sz w:val="22"/>
        </w:rPr>
        <w:t xml:space="preserve">6 </w:t>
      </w:r>
      <w:r>
        <w:rPr>
          <w:rFonts w:ascii="Times New Roman" w:hAnsi="宋体"/>
          <w:b/>
          <w:color w:val="000000"/>
          <w:sz w:val="22"/>
        </w:rPr>
        <w:t>合同的签订</w:t>
      </w:r>
      <w:bookmarkEnd w:id="14"/>
    </w:p>
    <w:p w:rsidR="004A460E" w:rsidRDefault="004A460E" w:rsidP="004A460E">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4A460E" w:rsidRDefault="004A460E" w:rsidP="004A460E">
      <w:pPr>
        <w:adjustRightInd w:val="0"/>
        <w:snapToGrid w:val="0"/>
        <w:spacing w:line="300" w:lineRule="auto"/>
        <w:ind w:firstLineChars="200" w:firstLine="442"/>
        <w:jc w:val="left"/>
        <w:outlineLvl w:val="2"/>
        <w:rPr>
          <w:rFonts w:ascii="Times New Roman" w:hAnsi="Times New Roman"/>
          <w:sz w:val="22"/>
        </w:rPr>
      </w:pPr>
      <w:bookmarkStart w:id="15" w:name="_Toc162530570"/>
      <w:r>
        <w:rPr>
          <w:rFonts w:ascii="Times New Roman" w:hAnsi="Times New Roman"/>
          <w:b/>
          <w:color w:val="000000"/>
          <w:sz w:val="22"/>
        </w:rPr>
        <w:t xml:space="preserve">7 </w:t>
      </w:r>
      <w:r>
        <w:rPr>
          <w:rFonts w:ascii="Times New Roman" w:hAnsi="宋体"/>
          <w:b/>
          <w:color w:val="000000"/>
          <w:sz w:val="22"/>
        </w:rPr>
        <w:t>结算原则和支付方式</w:t>
      </w:r>
      <w:bookmarkEnd w:id="15"/>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4A460E" w:rsidRDefault="004A460E" w:rsidP="004A460E">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sidRPr="00C77AFE">
        <w:rPr>
          <w:rFonts w:ascii="Times New Roman" w:hAnsi="宋体"/>
          <w:b/>
          <w:bCs/>
          <w:color w:val="FF0000"/>
          <w:sz w:val="22"/>
        </w:rPr>
        <w:t>分期付款</w:t>
      </w:r>
      <w:r>
        <w:rPr>
          <w:rFonts w:ascii="Times New Roman" w:hAnsi="宋体"/>
          <w:sz w:val="22"/>
        </w:rPr>
        <w:t>方式，在采购人和中标人合同签订，且财政资金到位后，按下款要求支付相应的合同款项。</w:t>
      </w:r>
    </w:p>
    <w:p w:rsidR="004A460E" w:rsidRDefault="004A460E" w:rsidP="004A460E">
      <w:pPr>
        <w:adjustRightInd w:val="0"/>
        <w:snapToGrid w:val="0"/>
        <w:spacing w:line="300" w:lineRule="auto"/>
        <w:ind w:firstLineChars="200" w:firstLine="440"/>
        <w:rPr>
          <w:rFonts w:ascii="Times New Roman" w:hAnsi="宋体"/>
          <w:sz w:val="22"/>
        </w:rPr>
      </w:pPr>
      <w:r>
        <w:rPr>
          <w:rFonts w:ascii="Times New Roman" w:hAnsi="Times New Roman"/>
          <w:sz w:val="22"/>
        </w:rPr>
        <w:t>7.2.2</w:t>
      </w:r>
      <w:r>
        <w:rPr>
          <w:rFonts w:ascii="Times New Roman" w:hAnsi="宋体"/>
          <w:sz w:val="22"/>
        </w:rPr>
        <w:t>分期付款的时间进度要求和支付比例具体如下：</w:t>
      </w:r>
    </w:p>
    <w:p w:rsidR="004A460E" w:rsidRPr="00062444" w:rsidRDefault="004A460E" w:rsidP="004A460E">
      <w:pPr>
        <w:adjustRightInd w:val="0"/>
        <w:snapToGrid w:val="0"/>
        <w:spacing w:line="300" w:lineRule="auto"/>
        <w:ind w:firstLineChars="200" w:firstLine="440"/>
        <w:jc w:val="left"/>
        <w:rPr>
          <w:rFonts w:ascii="Times New Roman" w:hAnsi="宋体"/>
          <w:sz w:val="22"/>
        </w:rPr>
      </w:pPr>
      <w:r w:rsidRPr="00062444">
        <w:rPr>
          <w:rFonts w:ascii="Times New Roman" w:hAnsi="宋体" w:hint="eastAsia"/>
          <w:sz w:val="22"/>
        </w:rPr>
        <w:t>（</w:t>
      </w:r>
      <w:r w:rsidRPr="00062444">
        <w:rPr>
          <w:rFonts w:ascii="Times New Roman" w:hAnsi="宋体" w:hint="eastAsia"/>
          <w:sz w:val="22"/>
        </w:rPr>
        <w:t>1</w:t>
      </w:r>
      <w:r w:rsidRPr="00062444">
        <w:rPr>
          <w:rFonts w:ascii="Times New Roman" w:hAnsi="宋体" w:hint="eastAsia"/>
          <w:sz w:val="22"/>
        </w:rPr>
        <w:t>）首款。合同签订并收到符合要求的发票，且财政资金到位后</w:t>
      </w:r>
      <w:r w:rsidRPr="00062444">
        <w:rPr>
          <w:rFonts w:ascii="Times New Roman" w:hAnsi="宋体" w:hint="eastAsia"/>
          <w:sz w:val="22"/>
        </w:rPr>
        <w:t>7</w:t>
      </w:r>
      <w:r w:rsidRPr="00062444">
        <w:rPr>
          <w:rFonts w:ascii="Times New Roman" w:hAnsi="宋体" w:hint="eastAsia"/>
          <w:sz w:val="22"/>
        </w:rPr>
        <w:t>日内，支付合同金额的</w:t>
      </w:r>
      <w:r w:rsidRPr="00062444">
        <w:rPr>
          <w:rFonts w:ascii="Times New Roman" w:hAnsi="宋体" w:hint="eastAsia"/>
          <w:sz w:val="22"/>
        </w:rPr>
        <w:t>30%</w:t>
      </w:r>
      <w:r w:rsidRPr="00062444">
        <w:rPr>
          <w:rFonts w:ascii="Times New Roman" w:hAnsi="宋体" w:hint="eastAsia"/>
          <w:sz w:val="22"/>
        </w:rPr>
        <w:t>。</w:t>
      </w:r>
    </w:p>
    <w:p w:rsidR="004A460E" w:rsidRPr="00062444" w:rsidRDefault="004A460E" w:rsidP="004A460E">
      <w:pPr>
        <w:adjustRightInd w:val="0"/>
        <w:snapToGrid w:val="0"/>
        <w:spacing w:line="300" w:lineRule="auto"/>
        <w:ind w:firstLineChars="200" w:firstLine="440"/>
        <w:jc w:val="left"/>
        <w:rPr>
          <w:rFonts w:ascii="Times New Roman" w:hAnsi="宋体"/>
          <w:sz w:val="22"/>
        </w:rPr>
      </w:pPr>
      <w:r w:rsidRPr="00062444">
        <w:rPr>
          <w:rFonts w:ascii="Times New Roman" w:hAnsi="宋体" w:hint="eastAsia"/>
          <w:sz w:val="22"/>
        </w:rPr>
        <w:t>（</w:t>
      </w:r>
      <w:r w:rsidRPr="00062444">
        <w:rPr>
          <w:rFonts w:ascii="Times New Roman" w:hAnsi="宋体" w:hint="eastAsia"/>
          <w:sz w:val="22"/>
        </w:rPr>
        <w:t>2</w:t>
      </w:r>
      <w:r w:rsidRPr="00062444">
        <w:rPr>
          <w:rFonts w:ascii="Times New Roman" w:hAnsi="宋体" w:hint="eastAsia"/>
          <w:sz w:val="22"/>
        </w:rPr>
        <w:t>）尾款。中标人在完成项目全部建设内容、调试合格，通过整体验收，且采购人收到符合要求的发票，且财政资金到位后</w:t>
      </w:r>
      <w:r w:rsidRPr="00062444">
        <w:rPr>
          <w:rFonts w:ascii="Times New Roman" w:hAnsi="宋体" w:hint="eastAsia"/>
          <w:sz w:val="22"/>
        </w:rPr>
        <w:t>7</w:t>
      </w:r>
      <w:r w:rsidRPr="00062444">
        <w:rPr>
          <w:rFonts w:ascii="Times New Roman" w:hAnsi="宋体" w:hint="eastAsia"/>
          <w:sz w:val="22"/>
        </w:rPr>
        <w:t>日内，采购人向中标人支付合同金额的</w:t>
      </w:r>
      <w:r w:rsidRPr="00062444">
        <w:rPr>
          <w:rFonts w:ascii="Times New Roman" w:hAnsi="宋体" w:hint="eastAsia"/>
          <w:sz w:val="22"/>
        </w:rPr>
        <w:t>70%</w:t>
      </w:r>
      <w:r w:rsidRPr="00062444">
        <w:rPr>
          <w:rFonts w:ascii="Times New Roman" w:hAnsi="宋体" w:hint="eastAsia"/>
          <w:sz w:val="22"/>
        </w:rPr>
        <w:t>。</w:t>
      </w:r>
    </w:p>
    <w:p w:rsidR="004A460E" w:rsidRDefault="004A460E" w:rsidP="004A460E">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4A460E" w:rsidRPr="00062444" w:rsidRDefault="004A460E" w:rsidP="004A460E">
      <w:pPr>
        <w:snapToGrid w:val="0"/>
        <w:spacing w:line="300" w:lineRule="auto"/>
        <w:ind w:firstLineChars="200" w:firstLine="440"/>
        <w:jc w:val="left"/>
        <w:rPr>
          <w:rFonts w:ascii="Times New Roman" w:hAnsi="Times New Roman"/>
          <w:sz w:val="22"/>
        </w:rPr>
      </w:pPr>
      <w:r w:rsidRPr="00062444">
        <w:rPr>
          <w:rFonts w:ascii="Times New Roman" w:hAnsi="Times New Roman" w:hint="eastAsia"/>
          <w:sz w:val="22"/>
        </w:rPr>
        <w:lastRenderedPageBreak/>
        <w:t>7.4</w:t>
      </w:r>
      <w:r w:rsidRPr="00062444">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062444">
        <w:rPr>
          <w:rFonts w:ascii="Times New Roman" w:hAnsi="Times New Roman" w:hint="eastAsia"/>
          <w:sz w:val="22"/>
        </w:rPr>
        <w:t>1</w:t>
      </w:r>
      <w:r w:rsidRPr="00062444">
        <w:rPr>
          <w:rFonts w:ascii="Times New Roman" w:hAnsi="Times New Roman" w:hint="eastAsia"/>
          <w:sz w:val="22"/>
        </w:rPr>
        <w:t>年期贷款市场报价利率。</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p>
    <w:p w:rsidR="004A460E" w:rsidRDefault="004A460E" w:rsidP="004A460E">
      <w:pPr>
        <w:adjustRightInd w:val="0"/>
        <w:snapToGrid w:val="0"/>
        <w:spacing w:line="300" w:lineRule="auto"/>
        <w:jc w:val="center"/>
        <w:outlineLvl w:val="1"/>
        <w:rPr>
          <w:rFonts w:ascii="Times New Roman" w:hAnsi="Times New Roman"/>
          <w:color w:val="000000"/>
          <w:sz w:val="30"/>
          <w:szCs w:val="30"/>
        </w:rPr>
      </w:pPr>
      <w:bookmarkStart w:id="16" w:name="_Toc162530571"/>
      <w:bookmarkEnd w:id="0"/>
      <w:r>
        <w:rPr>
          <w:rFonts w:ascii="Times New Roman" w:hAnsi="宋体"/>
          <w:color w:val="000000"/>
          <w:sz w:val="30"/>
          <w:szCs w:val="30"/>
        </w:rPr>
        <w:t>三、技术质量要求</w:t>
      </w:r>
      <w:bookmarkEnd w:id="16"/>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17" w:name="_Toc162530572"/>
      <w:r>
        <w:rPr>
          <w:rFonts w:ascii="Times New Roman" w:hAnsi="Times New Roman"/>
          <w:b/>
          <w:color w:val="000000"/>
          <w:sz w:val="22"/>
        </w:rPr>
        <w:t xml:space="preserve">8 </w:t>
      </w:r>
      <w:r>
        <w:rPr>
          <w:rFonts w:ascii="Times New Roman" w:hAnsi="宋体"/>
          <w:b/>
          <w:color w:val="000000"/>
          <w:sz w:val="22"/>
        </w:rPr>
        <w:t>适用技术规范和规范性文件</w:t>
      </w:r>
      <w:bookmarkEnd w:id="17"/>
    </w:p>
    <w:p w:rsidR="004A460E" w:rsidRPr="002173BA" w:rsidRDefault="004A460E" w:rsidP="004A460E">
      <w:pPr>
        <w:adjustRightInd w:val="0"/>
        <w:snapToGrid w:val="0"/>
        <w:spacing w:line="300" w:lineRule="auto"/>
        <w:ind w:firstLineChars="200" w:firstLine="440"/>
        <w:jc w:val="left"/>
        <w:rPr>
          <w:rFonts w:ascii="Times New Roman" w:hAnsi="宋体"/>
          <w:sz w:val="22"/>
        </w:rPr>
      </w:pPr>
      <w:r w:rsidRPr="002173BA">
        <w:rPr>
          <w:rFonts w:ascii="Times New Roman" w:hAnsi="宋体" w:hint="eastAsia"/>
          <w:sz w:val="22"/>
        </w:rPr>
        <w:t>信息技术</w:t>
      </w:r>
      <w:r w:rsidRPr="002173BA">
        <w:rPr>
          <w:rFonts w:ascii="Times New Roman" w:hAnsi="宋体" w:hint="eastAsia"/>
          <w:sz w:val="22"/>
        </w:rPr>
        <w:t xml:space="preserve"> </w:t>
      </w:r>
      <w:r w:rsidRPr="002173BA">
        <w:rPr>
          <w:rFonts w:ascii="Times New Roman" w:hAnsi="宋体" w:hint="eastAsia"/>
          <w:sz w:val="22"/>
        </w:rPr>
        <w:t>安全技术</w:t>
      </w:r>
      <w:r w:rsidRPr="002173BA">
        <w:rPr>
          <w:rFonts w:ascii="Times New Roman" w:hAnsi="宋体" w:hint="eastAsia"/>
          <w:sz w:val="22"/>
        </w:rPr>
        <w:t xml:space="preserve"> </w:t>
      </w:r>
      <w:r w:rsidRPr="002173BA">
        <w:rPr>
          <w:rFonts w:ascii="Times New Roman" w:hAnsi="宋体" w:hint="eastAsia"/>
          <w:sz w:val="22"/>
        </w:rPr>
        <w:t>信息安全管理体系要求</w:t>
      </w:r>
      <w:r w:rsidRPr="002173BA">
        <w:rPr>
          <w:rFonts w:ascii="Times New Roman" w:hAnsi="宋体" w:hint="eastAsia"/>
          <w:sz w:val="22"/>
        </w:rPr>
        <w:t>GB/T 22080-2008</w:t>
      </w:r>
      <w:r w:rsidRPr="002173BA">
        <w:rPr>
          <w:rFonts w:ascii="Times New Roman" w:hAnsi="宋体" w:hint="eastAsia"/>
          <w:sz w:val="22"/>
        </w:rPr>
        <w:t>；</w:t>
      </w:r>
    </w:p>
    <w:p w:rsidR="004A460E" w:rsidRPr="002173BA" w:rsidRDefault="004A460E" w:rsidP="004A460E">
      <w:pPr>
        <w:adjustRightInd w:val="0"/>
        <w:snapToGrid w:val="0"/>
        <w:spacing w:line="300" w:lineRule="auto"/>
        <w:ind w:firstLineChars="200" w:firstLine="440"/>
        <w:jc w:val="left"/>
        <w:rPr>
          <w:rFonts w:ascii="Times New Roman" w:hAnsi="宋体"/>
          <w:sz w:val="22"/>
        </w:rPr>
      </w:pPr>
      <w:r w:rsidRPr="002173BA">
        <w:rPr>
          <w:rFonts w:ascii="Times New Roman" w:hAnsi="宋体" w:hint="eastAsia"/>
          <w:sz w:val="22"/>
        </w:rPr>
        <w:t>信息技术</w:t>
      </w:r>
      <w:r w:rsidRPr="002173BA">
        <w:rPr>
          <w:rFonts w:ascii="Times New Roman" w:hAnsi="宋体" w:hint="eastAsia"/>
          <w:sz w:val="22"/>
        </w:rPr>
        <w:t xml:space="preserve"> </w:t>
      </w:r>
      <w:r w:rsidRPr="002173BA">
        <w:rPr>
          <w:rFonts w:ascii="Times New Roman" w:hAnsi="宋体" w:hint="eastAsia"/>
          <w:sz w:val="22"/>
        </w:rPr>
        <w:t>安全技术</w:t>
      </w:r>
      <w:r w:rsidRPr="002173BA">
        <w:rPr>
          <w:rFonts w:ascii="Times New Roman" w:hAnsi="宋体" w:hint="eastAsia"/>
          <w:sz w:val="22"/>
        </w:rPr>
        <w:t xml:space="preserve"> </w:t>
      </w:r>
      <w:r w:rsidRPr="002173BA">
        <w:rPr>
          <w:rFonts w:ascii="Times New Roman" w:hAnsi="宋体" w:hint="eastAsia"/>
          <w:sz w:val="22"/>
        </w:rPr>
        <w:t>信息安全管理实用规则</w:t>
      </w:r>
      <w:r w:rsidRPr="002173BA">
        <w:rPr>
          <w:rFonts w:ascii="Times New Roman" w:hAnsi="宋体" w:hint="eastAsia"/>
          <w:sz w:val="22"/>
        </w:rPr>
        <w:t>GB/T 22081-2008</w:t>
      </w:r>
      <w:r w:rsidRPr="002173BA">
        <w:rPr>
          <w:rFonts w:ascii="Times New Roman" w:hAnsi="宋体" w:hint="eastAsia"/>
          <w:sz w:val="22"/>
        </w:rPr>
        <w:t>；</w:t>
      </w:r>
    </w:p>
    <w:p w:rsidR="004A460E" w:rsidRPr="002173BA" w:rsidRDefault="004A460E" w:rsidP="004A460E">
      <w:pPr>
        <w:adjustRightInd w:val="0"/>
        <w:snapToGrid w:val="0"/>
        <w:spacing w:line="300" w:lineRule="auto"/>
        <w:ind w:firstLineChars="200" w:firstLine="440"/>
        <w:jc w:val="left"/>
        <w:rPr>
          <w:rFonts w:ascii="Times New Roman" w:hAnsi="宋体"/>
          <w:sz w:val="22"/>
        </w:rPr>
      </w:pPr>
      <w:r w:rsidRPr="002173BA">
        <w:rPr>
          <w:rFonts w:ascii="Times New Roman" w:hAnsi="宋体" w:hint="eastAsia"/>
          <w:sz w:val="22"/>
        </w:rPr>
        <w:t>基础教育教学资源元数据</w:t>
      </w:r>
      <w:r w:rsidRPr="002173BA">
        <w:rPr>
          <w:rFonts w:ascii="Times New Roman" w:hAnsi="宋体" w:hint="eastAsia"/>
          <w:sz w:val="22"/>
        </w:rPr>
        <w:t xml:space="preserve"> </w:t>
      </w:r>
      <w:r w:rsidRPr="002173BA">
        <w:rPr>
          <w:rFonts w:ascii="Times New Roman" w:hAnsi="宋体" w:hint="eastAsia"/>
          <w:sz w:val="22"/>
        </w:rPr>
        <w:t>信息模型</w:t>
      </w:r>
      <w:r w:rsidRPr="002173BA">
        <w:rPr>
          <w:rFonts w:ascii="Times New Roman" w:hAnsi="宋体" w:hint="eastAsia"/>
          <w:sz w:val="22"/>
        </w:rPr>
        <w:t>JY/T 0607-2017</w:t>
      </w:r>
      <w:r w:rsidRPr="002173BA">
        <w:rPr>
          <w:rFonts w:ascii="Times New Roman" w:hAnsi="宋体" w:hint="eastAsia"/>
          <w:sz w:val="22"/>
        </w:rPr>
        <w:t>；</w:t>
      </w:r>
    </w:p>
    <w:p w:rsidR="004A460E" w:rsidRPr="002173BA" w:rsidRDefault="004A460E" w:rsidP="004A460E">
      <w:pPr>
        <w:adjustRightInd w:val="0"/>
        <w:snapToGrid w:val="0"/>
        <w:spacing w:line="300" w:lineRule="auto"/>
        <w:ind w:firstLineChars="200" w:firstLine="440"/>
        <w:jc w:val="left"/>
        <w:rPr>
          <w:rFonts w:ascii="Times New Roman" w:hAnsi="宋体"/>
          <w:sz w:val="22"/>
        </w:rPr>
      </w:pPr>
      <w:r w:rsidRPr="002173BA">
        <w:rPr>
          <w:rFonts w:ascii="Times New Roman" w:hAnsi="宋体" w:hint="eastAsia"/>
          <w:sz w:val="22"/>
        </w:rPr>
        <w:t>基础教育教学资源元数据</w:t>
      </w:r>
      <w:r w:rsidRPr="002173BA">
        <w:rPr>
          <w:rFonts w:ascii="Times New Roman" w:hAnsi="宋体" w:hint="eastAsia"/>
          <w:sz w:val="22"/>
        </w:rPr>
        <w:t xml:space="preserve"> </w:t>
      </w:r>
      <w:r w:rsidRPr="002173BA">
        <w:rPr>
          <w:rFonts w:ascii="Times New Roman" w:hAnsi="宋体" w:hint="eastAsia"/>
          <w:sz w:val="22"/>
        </w:rPr>
        <w:t>实践指南</w:t>
      </w:r>
      <w:r w:rsidRPr="002173BA">
        <w:rPr>
          <w:rFonts w:ascii="Times New Roman" w:hAnsi="宋体" w:hint="eastAsia"/>
          <w:sz w:val="22"/>
        </w:rPr>
        <w:t>JY/T 0610-2017</w:t>
      </w:r>
      <w:r w:rsidRPr="002173BA">
        <w:rPr>
          <w:rFonts w:ascii="Times New Roman" w:hAnsi="宋体" w:hint="eastAsia"/>
          <w:sz w:val="22"/>
        </w:rPr>
        <w:t>；</w:t>
      </w:r>
    </w:p>
    <w:p w:rsidR="004A460E" w:rsidRPr="002173BA" w:rsidRDefault="004A460E" w:rsidP="004A460E">
      <w:pPr>
        <w:adjustRightInd w:val="0"/>
        <w:snapToGrid w:val="0"/>
        <w:spacing w:line="300" w:lineRule="auto"/>
        <w:ind w:firstLineChars="200" w:firstLine="440"/>
        <w:jc w:val="left"/>
        <w:rPr>
          <w:rFonts w:ascii="Times New Roman" w:hAnsi="宋体"/>
          <w:sz w:val="22"/>
        </w:rPr>
      </w:pPr>
      <w:r w:rsidRPr="002173BA">
        <w:rPr>
          <w:rFonts w:ascii="Times New Roman" w:hAnsi="宋体" w:hint="eastAsia"/>
          <w:sz w:val="22"/>
        </w:rPr>
        <w:t>教育管理信息</w:t>
      </w:r>
      <w:r w:rsidRPr="002173BA">
        <w:rPr>
          <w:rFonts w:ascii="Times New Roman" w:hAnsi="宋体" w:hint="eastAsia"/>
          <w:sz w:val="22"/>
        </w:rPr>
        <w:t xml:space="preserve"> </w:t>
      </w:r>
      <w:r w:rsidRPr="002173BA">
        <w:rPr>
          <w:rFonts w:ascii="Times New Roman" w:hAnsi="宋体" w:hint="eastAsia"/>
          <w:sz w:val="22"/>
        </w:rPr>
        <w:t>教育管理基础代码</w:t>
      </w:r>
      <w:r w:rsidRPr="002173BA">
        <w:rPr>
          <w:rFonts w:ascii="Times New Roman" w:hAnsi="宋体" w:hint="eastAsia"/>
          <w:sz w:val="22"/>
        </w:rPr>
        <w:t>JY/T 1001-2012</w:t>
      </w:r>
      <w:r w:rsidRPr="002173BA">
        <w:rPr>
          <w:rFonts w:ascii="Times New Roman" w:hAnsi="宋体" w:hint="eastAsia"/>
          <w:sz w:val="22"/>
        </w:rPr>
        <w:t>；</w:t>
      </w:r>
    </w:p>
    <w:p w:rsidR="004A460E" w:rsidRPr="002173BA" w:rsidRDefault="004A460E" w:rsidP="004A460E">
      <w:pPr>
        <w:adjustRightInd w:val="0"/>
        <w:snapToGrid w:val="0"/>
        <w:spacing w:line="300" w:lineRule="auto"/>
        <w:ind w:firstLineChars="200" w:firstLine="440"/>
        <w:jc w:val="left"/>
        <w:rPr>
          <w:rFonts w:ascii="Times New Roman" w:hAnsi="宋体"/>
          <w:sz w:val="22"/>
        </w:rPr>
      </w:pPr>
      <w:r w:rsidRPr="002173BA">
        <w:rPr>
          <w:rFonts w:ascii="Times New Roman" w:hAnsi="宋体" w:hint="eastAsia"/>
          <w:sz w:val="22"/>
        </w:rPr>
        <w:t>教育管理信息</w:t>
      </w:r>
      <w:r w:rsidRPr="002173BA">
        <w:rPr>
          <w:rFonts w:ascii="Times New Roman" w:hAnsi="宋体" w:hint="eastAsia"/>
          <w:sz w:val="22"/>
        </w:rPr>
        <w:t xml:space="preserve"> </w:t>
      </w:r>
      <w:r w:rsidRPr="002173BA">
        <w:rPr>
          <w:rFonts w:ascii="Times New Roman" w:hAnsi="宋体" w:hint="eastAsia"/>
          <w:sz w:val="22"/>
        </w:rPr>
        <w:t>教育管理基础信息</w:t>
      </w:r>
      <w:r w:rsidRPr="002173BA">
        <w:rPr>
          <w:rFonts w:ascii="Times New Roman" w:hAnsi="宋体" w:hint="eastAsia"/>
          <w:sz w:val="22"/>
        </w:rPr>
        <w:t>JY/T 1002-2012</w:t>
      </w:r>
      <w:r w:rsidRPr="002173BA">
        <w:rPr>
          <w:rFonts w:ascii="Times New Roman" w:hAnsi="宋体" w:hint="eastAsia"/>
          <w:sz w:val="22"/>
        </w:rPr>
        <w:t>；</w:t>
      </w:r>
    </w:p>
    <w:p w:rsidR="004A460E" w:rsidRPr="002173BA" w:rsidRDefault="004A460E" w:rsidP="004A460E">
      <w:pPr>
        <w:adjustRightInd w:val="0"/>
        <w:snapToGrid w:val="0"/>
        <w:spacing w:line="300" w:lineRule="auto"/>
        <w:ind w:firstLineChars="200" w:firstLine="440"/>
        <w:jc w:val="left"/>
        <w:rPr>
          <w:rFonts w:ascii="Times New Roman" w:hAnsi="宋体"/>
          <w:sz w:val="22"/>
        </w:rPr>
      </w:pPr>
      <w:r w:rsidRPr="002173BA">
        <w:rPr>
          <w:rFonts w:ascii="Times New Roman" w:hAnsi="宋体" w:hint="eastAsia"/>
          <w:sz w:val="22"/>
        </w:rPr>
        <w:t>教育管理信息</w:t>
      </w:r>
      <w:r w:rsidRPr="002173BA">
        <w:rPr>
          <w:rFonts w:ascii="Times New Roman" w:hAnsi="宋体" w:hint="eastAsia"/>
          <w:sz w:val="22"/>
        </w:rPr>
        <w:t xml:space="preserve"> </w:t>
      </w:r>
      <w:r w:rsidRPr="002173BA">
        <w:rPr>
          <w:rFonts w:ascii="Times New Roman" w:hAnsi="宋体" w:hint="eastAsia"/>
          <w:sz w:val="22"/>
        </w:rPr>
        <w:t>普通中小学管理信息</w:t>
      </w:r>
      <w:r w:rsidRPr="002173BA">
        <w:rPr>
          <w:rFonts w:ascii="Times New Roman" w:hAnsi="宋体" w:hint="eastAsia"/>
          <w:sz w:val="22"/>
        </w:rPr>
        <w:t>JY/T 1004-2012</w:t>
      </w:r>
      <w:r w:rsidRPr="002173BA">
        <w:rPr>
          <w:rFonts w:ascii="Times New Roman" w:hAnsi="宋体" w:hint="eastAsia"/>
          <w:sz w:val="22"/>
        </w:rPr>
        <w:t>；</w:t>
      </w:r>
    </w:p>
    <w:p w:rsidR="004A460E" w:rsidRPr="002173BA" w:rsidRDefault="004A460E" w:rsidP="004A460E">
      <w:pPr>
        <w:adjustRightInd w:val="0"/>
        <w:snapToGrid w:val="0"/>
        <w:spacing w:line="300" w:lineRule="auto"/>
        <w:ind w:firstLineChars="200" w:firstLine="440"/>
        <w:jc w:val="left"/>
        <w:rPr>
          <w:rFonts w:ascii="Times New Roman" w:hAnsi="宋体"/>
          <w:sz w:val="22"/>
        </w:rPr>
      </w:pPr>
      <w:r w:rsidRPr="002173BA">
        <w:rPr>
          <w:rFonts w:ascii="Times New Roman" w:hAnsi="宋体" w:hint="eastAsia"/>
          <w:sz w:val="22"/>
        </w:rPr>
        <w:t>信息技术—服务管理－第</w:t>
      </w:r>
      <w:r w:rsidRPr="002173BA">
        <w:rPr>
          <w:rFonts w:ascii="Times New Roman" w:hAnsi="宋体" w:hint="eastAsia"/>
          <w:sz w:val="22"/>
        </w:rPr>
        <w:t>1</w:t>
      </w:r>
      <w:r w:rsidRPr="002173BA">
        <w:rPr>
          <w:rFonts w:ascii="Times New Roman" w:hAnsi="宋体" w:hint="eastAsia"/>
          <w:sz w:val="22"/>
        </w:rPr>
        <w:t>部分：管理体系</w:t>
      </w:r>
      <w:r w:rsidRPr="002173BA">
        <w:rPr>
          <w:rFonts w:ascii="Times New Roman" w:hAnsi="宋体" w:hint="eastAsia"/>
          <w:sz w:val="22"/>
        </w:rPr>
        <w:t xml:space="preserve"> ISO/IEC 20000-1:2011</w:t>
      </w:r>
      <w:r w:rsidRPr="002173BA">
        <w:rPr>
          <w:rFonts w:ascii="Times New Roman" w:hAnsi="宋体" w:hint="eastAsia"/>
          <w:sz w:val="22"/>
        </w:rPr>
        <w:t>；</w:t>
      </w:r>
    </w:p>
    <w:p w:rsidR="004A460E" w:rsidRPr="002173BA" w:rsidRDefault="004A460E" w:rsidP="004A460E">
      <w:pPr>
        <w:adjustRightInd w:val="0"/>
        <w:snapToGrid w:val="0"/>
        <w:spacing w:line="300" w:lineRule="auto"/>
        <w:ind w:firstLineChars="200" w:firstLine="440"/>
        <w:jc w:val="left"/>
        <w:rPr>
          <w:rFonts w:ascii="Times New Roman" w:hAnsi="宋体"/>
          <w:sz w:val="22"/>
        </w:rPr>
      </w:pPr>
      <w:r w:rsidRPr="002173BA">
        <w:rPr>
          <w:rFonts w:ascii="Times New Roman" w:hAnsi="宋体" w:hint="eastAsia"/>
          <w:sz w:val="22"/>
        </w:rPr>
        <w:t>信息技术—服务管理－第</w:t>
      </w:r>
      <w:r w:rsidRPr="002173BA">
        <w:rPr>
          <w:rFonts w:ascii="Times New Roman" w:hAnsi="宋体" w:hint="eastAsia"/>
          <w:sz w:val="22"/>
        </w:rPr>
        <w:t>2</w:t>
      </w:r>
      <w:r w:rsidRPr="002173BA">
        <w:rPr>
          <w:rFonts w:ascii="Times New Roman" w:hAnsi="宋体" w:hint="eastAsia"/>
          <w:sz w:val="22"/>
        </w:rPr>
        <w:t>部分：应用指南</w:t>
      </w:r>
      <w:r w:rsidRPr="002173BA">
        <w:rPr>
          <w:rFonts w:ascii="Times New Roman" w:hAnsi="宋体" w:hint="eastAsia"/>
          <w:sz w:val="22"/>
        </w:rPr>
        <w:t xml:space="preserve"> ISO/IEC 20000-2:2012</w:t>
      </w:r>
      <w:r w:rsidRPr="002173BA">
        <w:rPr>
          <w:rFonts w:ascii="Times New Roman" w:hAnsi="宋体" w:hint="eastAsia"/>
          <w:sz w:val="22"/>
        </w:rPr>
        <w:t>；</w:t>
      </w:r>
    </w:p>
    <w:p w:rsidR="004A460E" w:rsidRPr="002173BA" w:rsidRDefault="004A460E" w:rsidP="004A460E">
      <w:pPr>
        <w:adjustRightInd w:val="0"/>
        <w:snapToGrid w:val="0"/>
        <w:spacing w:line="300" w:lineRule="auto"/>
        <w:ind w:firstLineChars="200" w:firstLine="440"/>
        <w:jc w:val="left"/>
        <w:rPr>
          <w:rFonts w:ascii="Times New Roman" w:hAnsi="宋体"/>
          <w:sz w:val="22"/>
        </w:rPr>
      </w:pPr>
      <w:r w:rsidRPr="002173BA">
        <w:rPr>
          <w:rFonts w:ascii="Times New Roman" w:hAnsi="宋体" w:hint="eastAsia"/>
          <w:sz w:val="22"/>
        </w:rPr>
        <w:t>信息技术</w:t>
      </w:r>
      <w:r w:rsidRPr="002173BA">
        <w:rPr>
          <w:rFonts w:ascii="Times New Roman" w:hAnsi="宋体" w:hint="eastAsia"/>
          <w:sz w:val="22"/>
        </w:rPr>
        <w:t xml:space="preserve"> </w:t>
      </w:r>
      <w:r w:rsidRPr="002173BA">
        <w:rPr>
          <w:rFonts w:ascii="Times New Roman" w:hAnsi="宋体" w:hint="eastAsia"/>
          <w:sz w:val="22"/>
        </w:rPr>
        <w:t>安全技术</w:t>
      </w:r>
      <w:r w:rsidRPr="002173BA">
        <w:rPr>
          <w:rFonts w:ascii="Times New Roman" w:hAnsi="宋体" w:hint="eastAsia"/>
          <w:sz w:val="22"/>
        </w:rPr>
        <w:t xml:space="preserve"> </w:t>
      </w:r>
      <w:r w:rsidRPr="002173BA">
        <w:rPr>
          <w:rFonts w:ascii="Times New Roman" w:hAnsi="宋体" w:hint="eastAsia"/>
          <w:sz w:val="22"/>
        </w:rPr>
        <w:t>信息安全管理体系要求</w:t>
      </w:r>
      <w:r w:rsidRPr="002173BA">
        <w:rPr>
          <w:rFonts w:ascii="Times New Roman" w:hAnsi="宋体" w:hint="eastAsia"/>
          <w:sz w:val="22"/>
        </w:rPr>
        <w:t>GB/T 22080-2008</w:t>
      </w:r>
      <w:r w:rsidRPr="002173BA">
        <w:rPr>
          <w:rFonts w:ascii="Times New Roman" w:hAnsi="宋体" w:hint="eastAsia"/>
          <w:sz w:val="22"/>
        </w:rPr>
        <w:t>；</w:t>
      </w:r>
    </w:p>
    <w:p w:rsidR="004A460E" w:rsidRPr="002173BA" w:rsidRDefault="004A460E" w:rsidP="004A460E">
      <w:pPr>
        <w:adjustRightInd w:val="0"/>
        <w:snapToGrid w:val="0"/>
        <w:spacing w:line="300" w:lineRule="auto"/>
        <w:ind w:firstLineChars="200" w:firstLine="440"/>
        <w:jc w:val="left"/>
        <w:rPr>
          <w:rFonts w:ascii="Times New Roman" w:hAnsi="宋体"/>
          <w:sz w:val="22"/>
        </w:rPr>
      </w:pPr>
      <w:r w:rsidRPr="002173BA">
        <w:rPr>
          <w:rFonts w:ascii="Times New Roman" w:hAnsi="宋体" w:hint="eastAsia"/>
          <w:sz w:val="22"/>
        </w:rPr>
        <w:t>《信息安全技术</w:t>
      </w:r>
      <w:r w:rsidRPr="002173BA">
        <w:rPr>
          <w:rFonts w:ascii="Times New Roman" w:hAnsi="宋体" w:hint="eastAsia"/>
          <w:sz w:val="22"/>
        </w:rPr>
        <w:t>-</w:t>
      </w:r>
      <w:r w:rsidRPr="002173BA">
        <w:rPr>
          <w:rFonts w:ascii="Times New Roman" w:hAnsi="宋体" w:hint="eastAsia"/>
          <w:sz w:val="22"/>
        </w:rPr>
        <w:t>信息系统安全管理要求》</w:t>
      </w:r>
      <w:r w:rsidRPr="002173BA">
        <w:rPr>
          <w:rFonts w:ascii="Times New Roman" w:hAnsi="宋体" w:hint="eastAsia"/>
          <w:sz w:val="22"/>
        </w:rPr>
        <w:t>CB/T20269-2006</w:t>
      </w:r>
      <w:r w:rsidRPr="002173BA">
        <w:rPr>
          <w:rFonts w:ascii="Times New Roman" w:hAnsi="宋体" w:hint="eastAsia"/>
          <w:sz w:val="22"/>
        </w:rPr>
        <w:t>；</w:t>
      </w:r>
    </w:p>
    <w:p w:rsidR="004A460E" w:rsidRPr="002173BA" w:rsidRDefault="004A460E" w:rsidP="004A460E">
      <w:pPr>
        <w:adjustRightInd w:val="0"/>
        <w:snapToGrid w:val="0"/>
        <w:spacing w:line="300" w:lineRule="auto"/>
        <w:ind w:firstLineChars="200" w:firstLine="440"/>
        <w:jc w:val="left"/>
        <w:rPr>
          <w:rFonts w:ascii="Times New Roman" w:hAnsi="宋体"/>
          <w:sz w:val="22"/>
        </w:rPr>
      </w:pPr>
      <w:r w:rsidRPr="002173BA">
        <w:rPr>
          <w:rFonts w:ascii="Times New Roman" w:hAnsi="宋体" w:hint="eastAsia"/>
          <w:sz w:val="22"/>
        </w:rPr>
        <w:t>《信息安全技术</w:t>
      </w:r>
      <w:r w:rsidRPr="002173BA">
        <w:rPr>
          <w:rFonts w:ascii="Times New Roman" w:hAnsi="宋体" w:hint="eastAsia"/>
          <w:sz w:val="22"/>
        </w:rPr>
        <w:t>-</w:t>
      </w:r>
      <w:r w:rsidRPr="002173BA">
        <w:rPr>
          <w:rFonts w:ascii="Times New Roman" w:hAnsi="宋体" w:hint="eastAsia"/>
          <w:sz w:val="22"/>
        </w:rPr>
        <w:t>信息安全风险评估规范》</w:t>
      </w:r>
      <w:r w:rsidRPr="002173BA">
        <w:rPr>
          <w:rFonts w:ascii="Times New Roman" w:hAnsi="宋体" w:hint="eastAsia"/>
          <w:sz w:val="22"/>
        </w:rPr>
        <w:t>GB/20984-2007</w:t>
      </w:r>
      <w:r w:rsidRPr="002173BA">
        <w:rPr>
          <w:rFonts w:ascii="Times New Roman" w:hAnsi="宋体" w:hint="eastAsia"/>
          <w:sz w:val="22"/>
        </w:rPr>
        <w:t>；</w:t>
      </w:r>
    </w:p>
    <w:p w:rsidR="004A460E" w:rsidRDefault="004A460E" w:rsidP="004A460E">
      <w:pPr>
        <w:adjustRightInd w:val="0"/>
        <w:snapToGrid w:val="0"/>
        <w:spacing w:line="300" w:lineRule="auto"/>
        <w:ind w:firstLineChars="200" w:firstLine="440"/>
        <w:jc w:val="left"/>
        <w:rPr>
          <w:rFonts w:ascii="Times New Roman" w:hAnsi="Times New Roman"/>
          <w:bCs/>
          <w:color w:val="FF0000"/>
          <w:sz w:val="22"/>
          <w:u w:val="wavyHeavy"/>
        </w:rPr>
      </w:pPr>
      <w:r w:rsidRPr="002173BA">
        <w:rPr>
          <w:rFonts w:ascii="Times New Roman" w:hAnsi="宋体" w:hint="eastAsia"/>
          <w:sz w:val="22"/>
        </w:rPr>
        <w:t>《信息安全技术</w:t>
      </w:r>
      <w:r w:rsidRPr="002173BA">
        <w:rPr>
          <w:rFonts w:ascii="Times New Roman" w:hAnsi="宋体" w:hint="eastAsia"/>
          <w:sz w:val="22"/>
        </w:rPr>
        <w:t>-</w:t>
      </w:r>
      <w:r w:rsidRPr="002173BA">
        <w:rPr>
          <w:rFonts w:ascii="Times New Roman" w:hAnsi="宋体" w:hint="eastAsia"/>
          <w:sz w:val="22"/>
        </w:rPr>
        <w:t>信息系统安全等级保护</w:t>
      </w:r>
      <w:r w:rsidRPr="002173BA">
        <w:rPr>
          <w:rFonts w:ascii="Times New Roman" w:hAnsi="宋体" w:hint="eastAsia"/>
          <w:sz w:val="22"/>
        </w:rPr>
        <w:t xml:space="preserve"> </w:t>
      </w:r>
      <w:r w:rsidRPr="002173BA">
        <w:rPr>
          <w:rFonts w:ascii="Times New Roman" w:hAnsi="宋体" w:hint="eastAsia"/>
          <w:sz w:val="22"/>
        </w:rPr>
        <w:t>基本要求》</w:t>
      </w:r>
      <w:r w:rsidRPr="002173BA">
        <w:rPr>
          <w:rFonts w:ascii="Times New Roman" w:hAnsi="宋体" w:hint="eastAsia"/>
          <w:sz w:val="22"/>
        </w:rPr>
        <w:t>GB/T22239-2008</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18" w:name="_Toc162530573"/>
      <w:r>
        <w:rPr>
          <w:rFonts w:ascii="Times New Roman" w:hAnsi="Times New Roman"/>
          <w:b/>
          <w:color w:val="000000"/>
          <w:sz w:val="22"/>
        </w:rPr>
        <w:t xml:space="preserve">9 </w:t>
      </w:r>
      <w:r>
        <w:rPr>
          <w:rFonts w:ascii="Times New Roman" w:hAnsi="宋体"/>
          <w:b/>
          <w:color w:val="000000"/>
          <w:sz w:val="22"/>
        </w:rPr>
        <w:t>招标内容与质量要求</w:t>
      </w:r>
      <w:bookmarkEnd w:id="18"/>
    </w:p>
    <w:p w:rsidR="004A460E" w:rsidRDefault="004A460E" w:rsidP="004A460E">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9.1</w:t>
      </w:r>
      <w:r>
        <w:rPr>
          <w:rFonts w:ascii="Times New Roman" w:hAnsi="宋体"/>
          <w:color w:val="000000"/>
          <w:sz w:val="22"/>
        </w:rPr>
        <w:t>工作量清单</w:t>
      </w:r>
    </w:p>
    <w:tbl>
      <w:tblPr>
        <w:tblW w:w="0" w:type="auto"/>
        <w:jc w:val="center"/>
        <w:tblLook w:val="04A0" w:firstRow="1" w:lastRow="0" w:firstColumn="1" w:lastColumn="0" w:noHBand="0" w:noVBand="1"/>
      </w:tblPr>
      <w:tblGrid>
        <w:gridCol w:w="656"/>
        <w:gridCol w:w="2571"/>
        <w:gridCol w:w="709"/>
        <w:gridCol w:w="3595"/>
        <w:gridCol w:w="1756"/>
      </w:tblGrid>
      <w:tr w:rsidR="004A460E" w:rsidRPr="00FC4A3D" w:rsidTr="00F70138">
        <w:trPr>
          <w:trHeight w:val="3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序号</w:t>
            </w:r>
          </w:p>
        </w:tc>
        <w:tc>
          <w:tcPr>
            <w:tcW w:w="2571" w:type="dxa"/>
            <w:tcBorders>
              <w:top w:val="single" w:sz="4" w:space="0" w:color="auto"/>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具体内容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数量</w:t>
            </w:r>
          </w:p>
        </w:tc>
        <w:tc>
          <w:tcPr>
            <w:tcW w:w="3595" w:type="dxa"/>
            <w:tcBorders>
              <w:top w:val="single" w:sz="4" w:space="0" w:color="auto"/>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工期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sz w:val="22"/>
              </w:rPr>
            </w:pPr>
            <w:r w:rsidRPr="009A5423">
              <w:rPr>
                <w:rFonts w:asciiTheme="minorEastAsia" w:eastAsiaTheme="minorEastAsia" w:hAnsiTheme="minorEastAsia"/>
                <w:color w:val="000000"/>
                <w:sz w:val="22"/>
              </w:rPr>
              <w:t>备注</w:t>
            </w:r>
          </w:p>
        </w:tc>
      </w:tr>
      <w:tr w:rsidR="004A460E" w:rsidRPr="00FC4A3D" w:rsidTr="00F70138">
        <w:trPr>
          <w:trHeight w:val="3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2571" w:type="dxa"/>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校级数据融通与治理</w:t>
            </w:r>
          </w:p>
        </w:tc>
        <w:tc>
          <w:tcPr>
            <w:tcW w:w="709" w:type="dxa"/>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3595" w:type="dxa"/>
            <w:vMerge w:val="restart"/>
            <w:tcBorders>
              <w:top w:val="nil"/>
              <w:left w:val="single" w:sz="4" w:space="0" w:color="auto"/>
              <w:bottom w:val="single" w:sz="4" w:space="0" w:color="000000"/>
              <w:right w:val="single" w:sz="4" w:space="0" w:color="auto"/>
            </w:tcBorders>
            <w:shd w:val="clear" w:color="auto" w:fill="auto"/>
            <w:vAlign w:val="center"/>
            <w:hideMark/>
          </w:tcPr>
          <w:p w:rsidR="004A460E" w:rsidRPr="00FC4A3D" w:rsidRDefault="004A460E" w:rsidP="00F70138">
            <w:pPr>
              <w:jc w:val="center"/>
              <w:rPr>
                <w:rFonts w:ascii="Times New Roman" w:hAnsi="Times New Roman"/>
                <w:color w:val="000000"/>
                <w:sz w:val="22"/>
              </w:rPr>
            </w:pPr>
            <w:r w:rsidRPr="00861D70">
              <w:rPr>
                <w:rFonts w:ascii="Times New Roman" w:hAnsi="Times New Roman" w:hint="eastAsia"/>
                <w:color w:val="000000"/>
                <w:sz w:val="22"/>
              </w:rPr>
              <w:t>项目自合同签订后</w:t>
            </w:r>
            <w:r w:rsidRPr="00861D70">
              <w:rPr>
                <w:rFonts w:ascii="Times New Roman" w:hAnsi="Times New Roman" w:hint="eastAsia"/>
                <w:color w:val="000000"/>
                <w:sz w:val="22"/>
              </w:rPr>
              <w:t>90</w:t>
            </w:r>
            <w:r w:rsidRPr="00861D70">
              <w:rPr>
                <w:rFonts w:ascii="Times New Roman" w:hAnsi="Times New Roman" w:hint="eastAsia"/>
                <w:color w:val="000000"/>
                <w:sz w:val="22"/>
              </w:rPr>
              <w:t>天内完成安装调试验收工作，项目自验收完成之日起，提供</w:t>
            </w:r>
            <w:r w:rsidRPr="00861D70">
              <w:rPr>
                <w:rFonts w:ascii="Times New Roman" w:hAnsi="Times New Roman" w:hint="eastAsia"/>
                <w:color w:val="000000"/>
                <w:sz w:val="22"/>
              </w:rPr>
              <w:t>3</w:t>
            </w:r>
            <w:r w:rsidRPr="00861D70">
              <w:rPr>
                <w:rFonts w:ascii="Times New Roman" w:hAnsi="Times New Roman" w:hint="eastAsia"/>
                <w:color w:val="000000"/>
                <w:sz w:val="22"/>
              </w:rPr>
              <w:t>年免费运维服务。</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sz w:val="22"/>
              </w:rPr>
            </w:pPr>
            <w:r w:rsidRPr="009A5423">
              <w:rPr>
                <w:rFonts w:asciiTheme="minorEastAsia" w:eastAsiaTheme="minorEastAsia" w:hAnsiTheme="minorEastAsia"/>
                <w:color w:val="000000"/>
                <w:sz w:val="22"/>
              </w:rPr>
              <w:t>●核心工作内容</w:t>
            </w:r>
          </w:p>
        </w:tc>
      </w:tr>
      <w:tr w:rsidR="004A460E" w:rsidRPr="00FC4A3D" w:rsidTr="00F70138">
        <w:trPr>
          <w:trHeight w:val="3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2</w:t>
            </w:r>
          </w:p>
        </w:tc>
        <w:tc>
          <w:tcPr>
            <w:tcW w:w="2571" w:type="dxa"/>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sz w:val="22"/>
              </w:rPr>
              <w:t>课后托管服务</w:t>
            </w:r>
          </w:p>
        </w:tc>
        <w:tc>
          <w:tcPr>
            <w:tcW w:w="709" w:type="dxa"/>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3595" w:type="dxa"/>
            <w:vMerge/>
            <w:tcBorders>
              <w:top w:val="nil"/>
              <w:left w:val="single" w:sz="4" w:space="0" w:color="auto"/>
              <w:bottom w:val="single" w:sz="4" w:space="0" w:color="000000"/>
              <w:right w:val="single" w:sz="4" w:space="0" w:color="auto"/>
            </w:tcBorders>
            <w:vAlign w:val="center"/>
            <w:hideMark/>
          </w:tcPr>
          <w:p w:rsidR="004A460E" w:rsidRPr="00FC4A3D" w:rsidRDefault="004A460E" w:rsidP="00F70138">
            <w:pPr>
              <w:rPr>
                <w:rFonts w:ascii="Times New Roman" w:hAnsi="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sz w:val="22"/>
              </w:rPr>
            </w:pPr>
            <w:r w:rsidRPr="009A5423">
              <w:rPr>
                <w:rFonts w:asciiTheme="minorEastAsia" w:eastAsiaTheme="minorEastAsia" w:hAnsiTheme="minorEastAsia"/>
                <w:color w:val="000000"/>
                <w:sz w:val="22"/>
              </w:rPr>
              <w:t>●核心工作内容</w:t>
            </w:r>
          </w:p>
        </w:tc>
      </w:tr>
      <w:tr w:rsidR="004A460E" w:rsidRPr="00FC4A3D" w:rsidTr="00F70138">
        <w:trPr>
          <w:trHeight w:val="3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3</w:t>
            </w:r>
          </w:p>
        </w:tc>
        <w:tc>
          <w:tcPr>
            <w:tcW w:w="2571" w:type="dxa"/>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sz w:val="22"/>
              </w:rPr>
              <w:t>班牌系统</w:t>
            </w:r>
          </w:p>
        </w:tc>
        <w:tc>
          <w:tcPr>
            <w:tcW w:w="709" w:type="dxa"/>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3595" w:type="dxa"/>
            <w:vMerge/>
            <w:tcBorders>
              <w:top w:val="nil"/>
              <w:left w:val="single" w:sz="4" w:space="0" w:color="auto"/>
              <w:bottom w:val="single" w:sz="4" w:space="0" w:color="000000"/>
              <w:right w:val="single" w:sz="4" w:space="0" w:color="auto"/>
            </w:tcBorders>
            <w:vAlign w:val="center"/>
            <w:hideMark/>
          </w:tcPr>
          <w:p w:rsidR="004A460E" w:rsidRPr="00FC4A3D" w:rsidRDefault="004A460E" w:rsidP="00F70138">
            <w:pPr>
              <w:rPr>
                <w:rFonts w:ascii="Times New Roman" w:hAnsi="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sz w:val="22"/>
              </w:rPr>
            </w:pPr>
            <w:r w:rsidRPr="009A5423">
              <w:rPr>
                <w:rFonts w:asciiTheme="minorEastAsia" w:eastAsiaTheme="minorEastAsia" w:hAnsiTheme="minorEastAsia"/>
                <w:color w:val="000000"/>
                <w:sz w:val="22"/>
              </w:rPr>
              <w:t>●核心工作内容</w:t>
            </w:r>
          </w:p>
        </w:tc>
      </w:tr>
      <w:tr w:rsidR="004A460E" w:rsidRPr="00FC4A3D" w:rsidTr="00F70138">
        <w:trPr>
          <w:trHeight w:val="3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4</w:t>
            </w:r>
          </w:p>
        </w:tc>
        <w:tc>
          <w:tcPr>
            <w:tcW w:w="2571" w:type="dxa"/>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sz w:val="22"/>
              </w:rPr>
              <w:t>一卡通综合管理</w:t>
            </w:r>
          </w:p>
        </w:tc>
        <w:tc>
          <w:tcPr>
            <w:tcW w:w="709" w:type="dxa"/>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3595" w:type="dxa"/>
            <w:vMerge/>
            <w:tcBorders>
              <w:top w:val="nil"/>
              <w:left w:val="single" w:sz="4" w:space="0" w:color="auto"/>
              <w:bottom w:val="single" w:sz="4" w:space="0" w:color="000000"/>
              <w:right w:val="single" w:sz="4" w:space="0" w:color="auto"/>
            </w:tcBorders>
            <w:vAlign w:val="center"/>
            <w:hideMark/>
          </w:tcPr>
          <w:p w:rsidR="004A460E" w:rsidRPr="00FC4A3D" w:rsidRDefault="004A460E" w:rsidP="00F70138">
            <w:pPr>
              <w:rPr>
                <w:rFonts w:ascii="Times New Roman" w:hAnsi="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sz w:val="22"/>
              </w:rPr>
            </w:pPr>
            <w:r w:rsidRPr="009A5423">
              <w:rPr>
                <w:rFonts w:asciiTheme="minorEastAsia" w:eastAsiaTheme="minorEastAsia" w:hAnsiTheme="minorEastAsia"/>
                <w:color w:val="000000"/>
                <w:sz w:val="22"/>
              </w:rPr>
              <w:t>●核心工作内容</w:t>
            </w:r>
          </w:p>
        </w:tc>
      </w:tr>
      <w:tr w:rsidR="004A460E" w:rsidRPr="00FC4A3D" w:rsidTr="00F70138">
        <w:trPr>
          <w:trHeight w:val="3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5</w:t>
            </w:r>
          </w:p>
        </w:tc>
        <w:tc>
          <w:tcPr>
            <w:tcW w:w="2571" w:type="dxa"/>
            <w:tcBorders>
              <w:top w:val="nil"/>
              <w:left w:val="nil"/>
              <w:bottom w:val="single" w:sz="4" w:space="0" w:color="auto"/>
              <w:right w:val="single" w:sz="4" w:space="0" w:color="auto"/>
            </w:tcBorders>
            <w:shd w:val="clear" w:color="auto" w:fill="auto"/>
            <w:noWrap/>
            <w:vAlign w:val="center"/>
          </w:tcPr>
          <w:p w:rsidR="004A460E" w:rsidRPr="00FC4A3D" w:rsidRDefault="004A460E" w:rsidP="00F70138">
            <w:pPr>
              <w:jc w:val="center"/>
              <w:rPr>
                <w:rFonts w:ascii="Times New Roman" w:hAnsi="Times New Roman"/>
                <w:color w:val="000000"/>
                <w:sz w:val="22"/>
              </w:rPr>
            </w:pPr>
            <w:r w:rsidRPr="00FC4A3D">
              <w:rPr>
                <w:rFonts w:ascii="Times New Roman" w:hAnsi="Times New Roman"/>
                <w:sz w:val="22"/>
              </w:rPr>
              <w:t>无感考勤</w:t>
            </w:r>
          </w:p>
        </w:tc>
        <w:tc>
          <w:tcPr>
            <w:tcW w:w="709" w:type="dxa"/>
            <w:tcBorders>
              <w:top w:val="nil"/>
              <w:left w:val="nil"/>
              <w:bottom w:val="single" w:sz="4" w:space="0" w:color="auto"/>
              <w:right w:val="single" w:sz="4" w:space="0" w:color="auto"/>
            </w:tcBorders>
            <w:shd w:val="clear" w:color="auto" w:fill="auto"/>
            <w:noWrap/>
            <w:vAlign w:val="center"/>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3595" w:type="dxa"/>
            <w:vMerge/>
            <w:tcBorders>
              <w:top w:val="nil"/>
              <w:left w:val="single" w:sz="4" w:space="0" w:color="auto"/>
              <w:bottom w:val="single" w:sz="4" w:space="0" w:color="000000"/>
              <w:right w:val="single" w:sz="4" w:space="0" w:color="auto"/>
            </w:tcBorders>
            <w:vAlign w:val="center"/>
          </w:tcPr>
          <w:p w:rsidR="004A460E" w:rsidRPr="00FC4A3D" w:rsidRDefault="004A460E" w:rsidP="00F70138">
            <w:pPr>
              <w:rPr>
                <w:rFonts w:ascii="Times New Roman" w:hAnsi="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tcPr>
          <w:p w:rsidR="004A460E" w:rsidRPr="009A5423" w:rsidRDefault="004A460E" w:rsidP="00F70138">
            <w:pPr>
              <w:jc w:val="center"/>
              <w:rPr>
                <w:rFonts w:asciiTheme="minorEastAsia" w:eastAsiaTheme="minorEastAsia" w:hAnsiTheme="minorEastAsia"/>
                <w:color w:val="000000"/>
                <w:sz w:val="22"/>
              </w:rPr>
            </w:pPr>
            <w:r w:rsidRPr="009A5423">
              <w:rPr>
                <w:rFonts w:asciiTheme="minorEastAsia" w:eastAsiaTheme="minorEastAsia" w:hAnsiTheme="minorEastAsia"/>
                <w:color w:val="000000"/>
                <w:sz w:val="22"/>
              </w:rPr>
              <w:t>●核心工作内容</w:t>
            </w:r>
          </w:p>
        </w:tc>
      </w:tr>
      <w:tr w:rsidR="004A460E" w:rsidRPr="00FC4A3D" w:rsidTr="00F70138">
        <w:trPr>
          <w:trHeight w:val="3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6</w:t>
            </w:r>
          </w:p>
        </w:tc>
        <w:tc>
          <w:tcPr>
            <w:tcW w:w="2571" w:type="dxa"/>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sz w:val="22"/>
              </w:rPr>
              <w:t>学校业务中心平台</w:t>
            </w:r>
          </w:p>
        </w:tc>
        <w:tc>
          <w:tcPr>
            <w:tcW w:w="709" w:type="dxa"/>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3595" w:type="dxa"/>
            <w:vMerge/>
            <w:tcBorders>
              <w:top w:val="nil"/>
              <w:left w:val="single" w:sz="4" w:space="0" w:color="auto"/>
              <w:bottom w:val="single" w:sz="4" w:space="0" w:color="000000"/>
              <w:right w:val="single" w:sz="4" w:space="0" w:color="auto"/>
            </w:tcBorders>
            <w:vAlign w:val="center"/>
            <w:hideMark/>
          </w:tcPr>
          <w:p w:rsidR="004A460E" w:rsidRPr="00FC4A3D" w:rsidRDefault="004A460E" w:rsidP="00F70138">
            <w:pPr>
              <w:rPr>
                <w:rFonts w:ascii="Times New Roman" w:hAnsi="Times New Roman"/>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sz w:val="22"/>
              </w:rPr>
            </w:pPr>
            <w:r w:rsidRPr="009A5423">
              <w:rPr>
                <w:rFonts w:asciiTheme="minorEastAsia" w:eastAsiaTheme="minorEastAsia" w:hAnsiTheme="minorEastAsia"/>
                <w:color w:val="000000"/>
                <w:sz w:val="22"/>
              </w:rPr>
              <w:t>●核心工作内容</w:t>
            </w:r>
          </w:p>
        </w:tc>
      </w:tr>
    </w:tbl>
    <w:p w:rsidR="004A460E" w:rsidRDefault="004A460E" w:rsidP="004A460E">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4A460E" w:rsidRDefault="004A460E" w:rsidP="004A460E">
      <w:pPr>
        <w:adjustRightInd w:val="0"/>
        <w:snapToGrid w:val="0"/>
        <w:spacing w:line="300" w:lineRule="auto"/>
        <w:ind w:firstLineChars="200" w:firstLine="440"/>
        <w:jc w:val="center"/>
        <w:rPr>
          <w:rFonts w:ascii="Times New Roman" w:hAnsi="Times New Roman"/>
          <w:color w:val="000000"/>
          <w:sz w:val="22"/>
        </w:rPr>
      </w:pPr>
      <w:r w:rsidRPr="005218C2">
        <w:rPr>
          <w:rFonts w:ascii="Times New Roman" w:hAnsi="Times New Roman" w:hint="eastAsia"/>
          <w:color w:val="000000"/>
          <w:sz w:val="22"/>
        </w:rPr>
        <w:t>具体工作量清单</w:t>
      </w:r>
    </w:p>
    <w:tbl>
      <w:tblPr>
        <w:tblW w:w="4637" w:type="pct"/>
        <w:jc w:val="center"/>
        <w:tblLook w:val="04A0" w:firstRow="1" w:lastRow="0" w:firstColumn="1" w:lastColumn="0" w:noHBand="0" w:noVBand="1"/>
      </w:tblPr>
      <w:tblGrid>
        <w:gridCol w:w="1425"/>
        <w:gridCol w:w="2985"/>
        <w:gridCol w:w="1428"/>
        <w:gridCol w:w="1428"/>
        <w:gridCol w:w="1874"/>
      </w:tblGrid>
      <w:tr w:rsidR="004A460E" w:rsidRPr="00FC4A3D" w:rsidTr="00F70138">
        <w:trPr>
          <w:trHeight w:val="300"/>
          <w:jc w:val="center"/>
        </w:trPr>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序号</w:t>
            </w:r>
          </w:p>
        </w:tc>
        <w:tc>
          <w:tcPr>
            <w:tcW w:w="1632" w:type="pct"/>
            <w:tcBorders>
              <w:top w:val="single" w:sz="4" w:space="0" w:color="auto"/>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具体内容</w:t>
            </w:r>
          </w:p>
        </w:tc>
        <w:tc>
          <w:tcPr>
            <w:tcW w:w="781" w:type="pct"/>
            <w:tcBorders>
              <w:top w:val="single" w:sz="4" w:space="0" w:color="auto"/>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数量</w:t>
            </w:r>
          </w:p>
        </w:tc>
        <w:tc>
          <w:tcPr>
            <w:tcW w:w="781" w:type="pct"/>
            <w:tcBorders>
              <w:top w:val="single" w:sz="4" w:space="0" w:color="auto"/>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单位</w:t>
            </w:r>
          </w:p>
        </w:tc>
        <w:tc>
          <w:tcPr>
            <w:tcW w:w="1026" w:type="pct"/>
            <w:tcBorders>
              <w:top w:val="single" w:sz="4" w:space="0" w:color="auto"/>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备注</w:t>
            </w:r>
          </w:p>
        </w:tc>
      </w:tr>
      <w:tr w:rsidR="004A460E" w:rsidRPr="00FC4A3D" w:rsidTr="00F70138">
        <w:trPr>
          <w:trHeight w:val="30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软件部分</w:t>
            </w:r>
          </w:p>
        </w:tc>
      </w:tr>
      <w:tr w:rsidR="004A460E" w:rsidRPr="00FC4A3D" w:rsidTr="00F70138">
        <w:trPr>
          <w:trHeight w:val="300"/>
          <w:jc w:val="center"/>
        </w:trPr>
        <w:tc>
          <w:tcPr>
            <w:tcW w:w="2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rPr>
                <w:rFonts w:ascii="Times New Roman" w:hAnsi="Times New Roman"/>
                <w:color w:val="000000"/>
                <w:sz w:val="22"/>
              </w:rPr>
            </w:pPr>
            <w:r w:rsidRPr="00FC4A3D">
              <w:rPr>
                <w:rFonts w:ascii="Times New Roman" w:hAnsi="Times New Roman"/>
                <w:color w:val="000000"/>
                <w:sz w:val="22"/>
              </w:rPr>
              <w:t>一、校级数据融通与治理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数据中台</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2</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应用中心</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3</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组织中心</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lastRenderedPageBreak/>
              <w:t>4</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校园大数据</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5</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班牌系统对接</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6</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食堂消费对接</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7</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图书馆管理对接</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8</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无感考勤对接</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9</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业务信息</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10</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对接日志</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11</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操作日志</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12</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档案信息</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24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60E" w:rsidRPr="00FC4A3D" w:rsidRDefault="004A460E" w:rsidP="00F70138">
            <w:pPr>
              <w:rPr>
                <w:rFonts w:ascii="Times New Roman" w:hAnsi="Times New Roman"/>
                <w:color w:val="000000"/>
                <w:sz w:val="22"/>
              </w:rPr>
            </w:pPr>
            <w:r w:rsidRPr="00FC4A3D">
              <w:rPr>
                <w:rFonts w:ascii="Times New Roman" w:hAnsi="Times New Roman"/>
                <w:color w:val="000000"/>
                <w:sz w:val="22"/>
              </w:rPr>
              <w:t>二、课后托管服务</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rPr>
                <w:rFonts w:ascii="Times New Roman" w:hAnsi="Times New Roman"/>
                <w:color w:val="000000"/>
                <w:sz w:val="22"/>
              </w:rPr>
            </w:pPr>
            <w:r w:rsidRPr="00FC4A3D">
              <w:rPr>
                <w:rFonts w:ascii="Times New Roman" w:hAnsi="Times New Roman"/>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rPr>
                <w:rFonts w:ascii="Times New Roman" w:hAnsi="Times New Roman"/>
                <w:color w:val="000000"/>
                <w:sz w:val="22"/>
              </w:rPr>
            </w:pPr>
            <w:r w:rsidRPr="00FC4A3D">
              <w:rPr>
                <w:rFonts w:ascii="Times New Roman" w:hAnsi="Times New Roman"/>
                <w:color w:val="000000"/>
                <w:sz w:val="22"/>
              </w:rPr>
              <w:t xml:space="preserve">　</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rPr>
                <w:rFonts w:ascii="Times New Roman" w:hAnsi="Times New Roman"/>
                <w:color w:val="000000"/>
                <w:sz w:val="22"/>
              </w:rPr>
            </w:pPr>
            <w:r w:rsidRPr="00FC4A3D">
              <w:rPr>
                <w:rFonts w:ascii="Times New Roman" w:hAnsi="Times New Roman"/>
                <w:color w:val="000000"/>
                <w:sz w:val="22"/>
              </w:rPr>
              <w:t xml:space="preserve">　</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学生档案管理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2</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学生奖罚积分管理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3</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学生请假</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4</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学生材料</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5</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素质报告</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6</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学生信息维护管理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7</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课后托管服务管理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8</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课后托管服务评价配置</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9</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课后托管服务报表查看</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10</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社团管理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24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60E" w:rsidRPr="00FC4A3D" w:rsidRDefault="004A460E" w:rsidP="00F70138">
            <w:pPr>
              <w:rPr>
                <w:rFonts w:ascii="Times New Roman" w:hAnsi="Times New Roman"/>
                <w:color w:val="000000"/>
                <w:sz w:val="22"/>
              </w:rPr>
            </w:pPr>
            <w:r w:rsidRPr="00FC4A3D">
              <w:rPr>
                <w:rFonts w:ascii="Times New Roman" w:hAnsi="Times New Roman"/>
                <w:color w:val="000000"/>
                <w:sz w:val="22"/>
              </w:rPr>
              <w:t>三、班牌系统</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学校端管理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2</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手机端管理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24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60E" w:rsidRPr="00FC4A3D" w:rsidRDefault="004A460E" w:rsidP="00F70138">
            <w:pPr>
              <w:rPr>
                <w:rFonts w:ascii="Times New Roman" w:hAnsi="Times New Roman"/>
                <w:color w:val="000000"/>
                <w:sz w:val="22"/>
              </w:rPr>
            </w:pPr>
            <w:r w:rsidRPr="00FC4A3D">
              <w:rPr>
                <w:rFonts w:ascii="Times New Roman" w:hAnsi="Times New Roman"/>
                <w:color w:val="000000"/>
                <w:sz w:val="22"/>
              </w:rPr>
              <w:t>四、一卡通综合管理系统</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消费管理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2</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设备管理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3</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人员信息管理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4</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报表管理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5</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微信公众号（手机端）</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24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60E" w:rsidRPr="00FC4A3D" w:rsidRDefault="004A460E" w:rsidP="00F70138">
            <w:pPr>
              <w:rPr>
                <w:rFonts w:ascii="Times New Roman" w:hAnsi="Times New Roman"/>
                <w:color w:val="000000"/>
                <w:sz w:val="22"/>
              </w:rPr>
            </w:pPr>
            <w:r w:rsidRPr="00FC4A3D">
              <w:rPr>
                <w:rFonts w:ascii="Times New Roman" w:hAnsi="Times New Roman"/>
                <w:color w:val="000000"/>
                <w:sz w:val="22"/>
              </w:rPr>
              <w:t>五、无感考勤管理系统</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电子考勤</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2</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考勤提醒</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3</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告警和联动</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4</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轨迹回放</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241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60E" w:rsidRPr="00FC4A3D" w:rsidRDefault="004A460E" w:rsidP="00F70138">
            <w:pPr>
              <w:rPr>
                <w:rFonts w:ascii="Times New Roman" w:hAnsi="Times New Roman"/>
                <w:color w:val="000000"/>
                <w:sz w:val="22"/>
              </w:rPr>
            </w:pPr>
            <w:r w:rsidRPr="00FC4A3D">
              <w:rPr>
                <w:rFonts w:ascii="Times New Roman" w:hAnsi="Times New Roman"/>
                <w:color w:val="000000"/>
                <w:sz w:val="22"/>
              </w:rPr>
              <w:t>六、学校业务中心平台</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 xml:space="preserve">　</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流程审批</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2</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消息发送</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3</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公文流转</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4</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巡查记录统计</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5</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人员信息管理</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6</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教师移动端</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7</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家长移动端</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套</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软件</w:t>
            </w:r>
          </w:p>
        </w:tc>
      </w:tr>
      <w:tr w:rsidR="004A460E" w:rsidRPr="00FC4A3D" w:rsidTr="00F70138">
        <w:trPr>
          <w:trHeight w:val="30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硬件部分</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lastRenderedPageBreak/>
              <w:t>序号</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设备名称</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数量</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单位</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备注</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电子班牌</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49</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台</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硬件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2</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双目动态人脸消费机</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24</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台</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硬件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3</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发卡器</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2</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台</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硬件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4</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出入口识别终端</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2</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台</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硬件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5</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智能学生卡</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2800</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张</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硬件</w:t>
            </w:r>
          </w:p>
        </w:tc>
      </w:tr>
      <w:tr w:rsidR="004A460E" w:rsidRPr="00FC4A3D" w:rsidTr="00F70138">
        <w:trPr>
          <w:trHeight w:val="300"/>
          <w:jc w:val="center"/>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6</w:t>
            </w:r>
          </w:p>
        </w:tc>
        <w:tc>
          <w:tcPr>
            <w:tcW w:w="1632"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考勤管理终端</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1</w:t>
            </w:r>
          </w:p>
        </w:tc>
        <w:tc>
          <w:tcPr>
            <w:tcW w:w="781"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台</w:t>
            </w:r>
          </w:p>
        </w:tc>
        <w:tc>
          <w:tcPr>
            <w:tcW w:w="1026" w:type="pct"/>
            <w:tcBorders>
              <w:top w:val="nil"/>
              <w:left w:val="nil"/>
              <w:bottom w:val="single" w:sz="4" w:space="0" w:color="auto"/>
              <w:right w:val="single" w:sz="4" w:space="0" w:color="auto"/>
            </w:tcBorders>
            <w:shd w:val="clear" w:color="auto" w:fill="auto"/>
            <w:noWrap/>
            <w:vAlign w:val="center"/>
            <w:hideMark/>
          </w:tcPr>
          <w:p w:rsidR="004A460E" w:rsidRPr="00FC4A3D" w:rsidRDefault="004A460E" w:rsidP="00F70138">
            <w:pPr>
              <w:jc w:val="center"/>
              <w:rPr>
                <w:rFonts w:ascii="Times New Roman" w:hAnsi="Times New Roman"/>
                <w:color w:val="000000"/>
                <w:sz w:val="22"/>
              </w:rPr>
            </w:pPr>
            <w:r w:rsidRPr="00FC4A3D">
              <w:rPr>
                <w:rFonts w:ascii="Times New Roman" w:hAnsi="Times New Roman"/>
                <w:color w:val="000000"/>
                <w:sz w:val="22"/>
              </w:rPr>
              <w:t>硬件</w:t>
            </w:r>
          </w:p>
        </w:tc>
      </w:tr>
    </w:tbl>
    <w:p w:rsidR="004A460E" w:rsidRPr="005218C2" w:rsidRDefault="004A460E" w:rsidP="004A460E">
      <w:pPr>
        <w:snapToGrid w:val="0"/>
        <w:spacing w:line="300" w:lineRule="auto"/>
        <w:ind w:firstLineChars="200" w:firstLine="442"/>
        <w:jc w:val="left"/>
        <w:rPr>
          <w:rFonts w:ascii="Times New Roman" w:hAnsi="Times New Roman"/>
          <w:b/>
          <w:color w:val="0000FF"/>
          <w:sz w:val="22"/>
          <w:u w:val="single"/>
        </w:rPr>
      </w:pPr>
      <w:r w:rsidRPr="005218C2">
        <w:rPr>
          <w:rFonts w:ascii="Times New Roman" w:hAnsi="Times New Roman"/>
          <w:b/>
          <w:color w:val="0000FF"/>
          <w:sz w:val="22"/>
          <w:u w:val="single"/>
        </w:rPr>
        <w:t>说明：此表所列内容为本次</w:t>
      </w:r>
      <w:r>
        <w:rPr>
          <w:rFonts w:ascii="Times New Roman" w:hAnsi="Times New Roman" w:hint="eastAsia"/>
          <w:b/>
          <w:color w:val="0000FF"/>
          <w:sz w:val="22"/>
          <w:u w:val="single"/>
        </w:rPr>
        <w:t>招标</w:t>
      </w:r>
      <w:r w:rsidRPr="005218C2">
        <w:rPr>
          <w:rFonts w:ascii="Times New Roman" w:hAnsi="Times New Roman"/>
          <w:b/>
          <w:color w:val="0000FF"/>
          <w:sz w:val="22"/>
          <w:u w:val="single"/>
        </w:rPr>
        <w:t>核心工作内容，</w:t>
      </w:r>
      <w:r w:rsidRPr="005218C2">
        <w:rPr>
          <w:rFonts w:ascii="Times New Roman" w:hAnsi="Times New Roman" w:hint="eastAsia"/>
          <w:b/>
          <w:color w:val="0000FF"/>
          <w:sz w:val="22"/>
          <w:u w:val="single"/>
        </w:rPr>
        <w:t>供应商</w:t>
      </w:r>
      <w:r w:rsidRPr="005218C2">
        <w:rPr>
          <w:rFonts w:ascii="Times New Roman" w:hAnsi="Times New Roman"/>
          <w:b/>
          <w:color w:val="0000FF"/>
          <w:sz w:val="22"/>
          <w:u w:val="single"/>
        </w:rPr>
        <w:t>不得缩减。</w:t>
      </w:r>
    </w:p>
    <w:p w:rsidR="004A460E" w:rsidRPr="00353F5B" w:rsidRDefault="004A460E" w:rsidP="004A460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w:t>
      </w:r>
      <w:r w:rsidRPr="00353F5B">
        <w:rPr>
          <w:rFonts w:ascii="Times New Roman" w:hAnsi="Times New Roman"/>
          <w:sz w:val="22"/>
        </w:rPr>
        <w:t>具体技术质量需求</w:t>
      </w:r>
    </w:p>
    <w:p w:rsidR="004A460E" w:rsidRDefault="004A460E" w:rsidP="004A460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9.2.1</w:t>
      </w:r>
      <w:r w:rsidRPr="00353F5B">
        <w:rPr>
          <w:rFonts w:ascii="Times New Roman" w:hAnsi="Times New Roman"/>
          <w:sz w:val="22"/>
        </w:rPr>
        <w:t>建设要求</w:t>
      </w:r>
    </w:p>
    <w:p w:rsidR="004A460E" w:rsidRPr="00AA7D54"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sidRPr="00AA7D54">
        <w:rPr>
          <w:rFonts w:ascii="Times New Roman" w:hAnsi="Times New Roman" w:hint="eastAsia"/>
          <w:sz w:val="22"/>
        </w:rPr>
        <w:t>校级数据融通治理：基于区级数字基座能力，对接校级数据中心，实现一卡通消费系统、班牌系统、无感考勤等校内系统与基座应用中心、组织中心数据对接，进行融合集成及数据治理。</w:t>
      </w:r>
    </w:p>
    <w:p w:rsidR="004A460E" w:rsidRPr="00AA7D54"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AA7D54">
        <w:rPr>
          <w:rFonts w:ascii="Times New Roman" w:hAnsi="Times New Roman" w:hint="eastAsia"/>
          <w:sz w:val="22"/>
        </w:rPr>
        <w:t>课后托管服务：提供学生档案、学生奖罚积分制度管理、学生请假、学生材料、素质报告、学生信息维护管理、课后托管服务管理、课后托管服务评价及报表功能模块，实现学生信息留痕与数字化管理。</w:t>
      </w:r>
    </w:p>
    <w:p w:rsidR="004A460E" w:rsidRPr="00AA7D54"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sidRPr="00AA7D54">
        <w:rPr>
          <w:rFonts w:ascii="Times New Roman" w:hAnsi="Times New Roman" w:hint="eastAsia"/>
          <w:sz w:val="22"/>
        </w:rPr>
        <w:t>班牌系统：通过对校内的班牌部署，实现课程信息、班级信息等管理，促进家校互动和信息联通。</w:t>
      </w:r>
    </w:p>
    <w:p w:rsidR="004A460E" w:rsidRPr="00AA7D54"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w:t>
      </w:r>
      <w:r w:rsidRPr="00AA7D54">
        <w:rPr>
          <w:rFonts w:ascii="Times New Roman" w:hAnsi="Times New Roman" w:hint="eastAsia"/>
          <w:sz w:val="22"/>
        </w:rPr>
        <w:t>一卡通综合管理：用于校内消费管理，集成一卡通设备、发卡器及消费管理平台，实现智慧消费。</w:t>
      </w:r>
    </w:p>
    <w:p w:rsidR="004A460E" w:rsidRPr="00AA7D54"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w:t>
      </w:r>
      <w:r w:rsidRPr="00AA7D54">
        <w:rPr>
          <w:rFonts w:ascii="Times New Roman" w:hAnsi="Times New Roman" w:hint="eastAsia"/>
          <w:sz w:val="22"/>
        </w:rPr>
        <w:t>无感考勤：集成物联感知终端与考勤定位系统实现人员考勤及出勤管理。</w:t>
      </w:r>
    </w:p>
    <w:p w:rsidR="004A460E" w:rsidRPr="00AA7D54"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w:t>
      </w:r>
      <w:r w:rsidRPr="00AA7D54">
        <w:rPr>
          <w:rFonts w:ascii="Times New Roman" w:hAnsi="Times New Roman" w:hint="eastAsia"/>
          <w:sz w:val="22"/>
        </w:rPr>
        <w:t>学校业务中心：提供流程审批、消息发送、公文流转、行政记录、人员信息管理等功能模块，实现校内业务数字化管理，便捷流程。</w:t>
      </w:r>
    </w:p>
    <w:p w:rsidR="004A460E" w:rsidRPr="00AA7D54"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w:t>
      </w:r>
      <w:r w:rsidRPr="00AA7D54">
        <w:rPr>
          <w:rFonts w:ascii="Times New Roman" w:hAnsi="Times New Roman" w:hint="eastAsia"/>
          <w:sz w:val="22"/>
        </w:rPr>
        <w:t>对接浦东教育数字基座相关要求</w:t>
      </w:r>
    </w:p>
    <w:p w:rsidR="004A460E" w:rsidRPr="00AA7D54" w:rsidRDefault="004A460E" w:rsidP="004A460E">
      <w:pPr>
        <w:adjustRightInd w:val="0"/>
        <w:snapToGrid w:val="0"/>
        <w:spacing w:line="300" w:lineRule="auto"/>
        <w:ind w:firstLineChars="200" w:firstLine="440"/>
        <w:rPr>
          <w:rFonts w:ascii="Times New Roman" w:hAnsi="Times New Roman"/>
          <w:sz w:val="22"/>
        </w:rPr>
      </w:pPr>
      <w:r w:rsidRPr="00AA7D54">
        <w:rPr>
          <w:rFonts w:ascii="Times New Roman" w:hAnsi="Times New Roman" w:hint="eastAsia"/>
          <w:sz w:val="22"/>
        </w:rPr>
        <w:t>本项目需与浦东教育数字基座（包括区教育数字基座和学校数字基座）实现全面对接，</w:t>
      </w:r>
      <w:r>
        <w:rPr>
          <w:rFonts w:ascii="Times New Roman" w:hAnsi="Times New Roman" w:hint="eastAsia"/>
          <w:sz w:val="22"/>
        </w:rPr>
        <w:t>本</w:t>
      </w:r>
      <w:r w:rsidRPr="00AA7D54">
        <w:rPr>
          <w:rFonts w:ascii="Times New Roman" w:hAnsi="Times New Roman" w:hint="eastAsia"/>
          <w:sz w:val="22"/>
        </w:rPr>
        <w:t>项目所涉及的应用软件系统应统一部署在区域建设的学校数字基座上，以实现资源的集中管理和优化配置。具体要求如下：</w:t>
      </w:r>
    </w:p>
    <w:p w:rsidR="004A460E" w:rsidRPr="00AA7D54" w:rsidRDefault="004A460E" w:rsidP="004A460E">
      <w:pPr>
        <w:adjustRightInd w:val="0"/>
        <w:snapToGrid w:val="0"/>
        <w:spacing w:line="300" w:lineRule="auto"/>
        <w:ind w:firstLineChars="200" w:firstLine="440"/>
        <w:rPr>
          <w:rFonts w:ascii="Times New Roman" w:hAnsi="Times New Roman"/>
          <w:sz w:val="22"/>
        </w:rPr>
      </w:pPr>
      <w:r w:rsidRPr="00AA7D54">
        <w:rPr>
          <w:rFonts w:ascii="Times New Roman" w:hAnsi="Times New Roman" w:hint="eastAsia"/>
          <w:sz w:val="22"/>
        </w:rPr>
        <w:t>统一身份认证</w:t>
      </w:r>
      <w:r>
        <w:rPr>
          <w:rFonts w:ascii="Times New Roman" w:hAnsi="Times New Roman" w:hint="eastAsia"/>
          <w:sz w:val="22"/>
        </w:rPr>
        <w:t>：</w:t>
      </w:r>
      <w:r w:rsidRPr="00AA7D54">
        <w:rPr>
          <w:rFonts w:ascii="Times New Roman" w:hAnsi="Times New Roman" w:hint="eastAsia"/>
          <w:sz w:val="22"/>
        </w:rPr>
        <w:t>本项目所有应用原则上应采用浦东教育数字基座提供的标准化数据如单位、教职工、学生等基础数据，应完成与浦东教育数字基座的统一身份认证与单点登录对接，提升用户体验。</w:t>
      </w:r>
    </w:p>
    <w:p w:rsidR="004A460E" w:rsidRPr="00AA7D54" w:rsidRDefault="004A460E" w:rsidP="004A460E">
      <w:pPr>
        <w:adjustRightInd w:val="0"/>
        <w:snapToGrid w:val="0"/>
        <w:spacing w:line="300" w:lineRule="auto"/>
        <w:ind w:firstLineChars="200" w:firstLine="440"/>
        <w:rPr>
          <w:rFonts w:ascii="Times New Roman" w:hAnsi="Times New Roman"/>
          <w:sz w:val="22"/>
        </w:rPr>
      </w:pPr>
      <w:r w:rsidRPr="00AA7D54">
        <w:rPr>
          <w:rFonts w:ascii="Times New Roman" w:hAnsi="Times New Roman" w:hint="eastAsia"/>
          <w:sz w:val="22"/>
        </w:rPr>
        <w:t>统一应用管理：本项目所有应用原则上应上架至浦东教育数字基座工作台，供区各教育组织单位和学校师生使用，促进教育资源的共享和协同。</w:t>
      </w:r>
    </w:p>
    <w:p w:rsidR="004A460E" w:rsidRPr="00AA7D54" w:rsidRDefault="004A460E" w:rsidP="004A460E">
      <w:pPr>
        <w:adjustRightInd w:val="0"/>
        <w:snapToGrid w:val="0"/>
        <w:spacing w:line="300" w:lineRule="auto"/>
        <w:ind w:firstLineChars="200" w:firstLine="440"/>
        <w:rPr>
          <w:rFonts w:ascii="Times New Roman" w:hAnsi="Times New Roman"/>
          <w:sz w:val="22"/>
        </w:rPr>
      </w:pPr>
      <w:r w:rsidRPr="00AA7D54">
        <w:rPr>
          <w:rFonts w:ascii="Times New Roman" w:hAnsi="Times New Roman" w:hint="eastAsia"/>
          <w:sz w:val="22"/>
        </w:rPr>
        <w:t>统一数据管理：本项目所有应用数据原则上应遵循浦东教育数字基座的数据标准和规范，统一汇聚至浦东教育数字基座数据中心，完成智慧校园所有应用的数据融通和治理，确保数据的完整性和一致性。</w:t>
      </w:r>
    </w:p>
    <w:p w:rsidR="004A460E" w:rsidRPr="00AA7D54" w:rsidRDefault="004A460E" w:rsidP="004A460E">
      <w:pPr>
        <w:adjustRightInd w:val="0"/>
        <w:snapToGrid w:val="0"/>
        <w:spacing w:line="300" w:lineRule="auto"/>
        <w:ind w:firstLineChars="200" w:firstLine="440"/>
        <w:rPr>
          <w:rFonts w:ascii="Times New Roman" w:hAnsi="Times New Roman"/>
          <w:sz w:val="22"/>
        </w:rPr>
      </w:pPr>
      <w:r w:rsidRPr="00AA7D54">
        <w:rPr>
          <w:rFonts w:ascii="Times New Roman" w:hAnsi="Times New Roman" w:hint="eastAsia"/>
          <w:sz w:val="22"/>
        </w:rPr>
        <w:t>统一消息管理：本项目所有应用原则上应实现与浦东教育数字基座的消息中心实现无缝对接，确保消息的及时传递和互通，提高信息交流的效率。</w:t>
      </w:r>
    </w:p>
    <w:p w:rsidR="004A460E" w:rsidRPr="00AA7D54" w:rsidRDefault="004A460E" w:rsidP="004A460E">
      <w:pPr>
        <w:adjustRightInd w:val="0"/>
        <w:snapToGrid w:val="0"/>
        <w:spacing w:line="300" w:lineRule="auto"/>
        <w:ind w:firstLineChars="200" w:firstLine="440"/>
        <w:rPr>
          <w:rFonts w:ascii="Times New Roman" w:hAnsi="Times New Roman"/>
          <w:sz w:val="22"/>
        </w:rPr>
      </w:pPr>
      <w:r w:rsidRPr="00AA7D54">
        <w:rPr>
          <w:rFonts w:ascii="Times New Roman" w:hAnsi="Times New Roman" w:hint="eastAsia"/>
          <w:sz w:val="22"/>
        </w:rPr>
        <w:t>统一物联管理：若本项目包含物联应用，则所有物联应用数据原则上应实现与浦东教育数字基座物联中心的数据对接，以及物联应用的数据融通和分析，增强对智慧校园环境的可视化和智能化管理。</w:t>
      </w:r>
    </w:p>
    <w:p w:rsidR="004A460E" w:rsidRPr="00AA7D54"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8</w:t>
      </w:r>
      <w:r>
        <w:rPr>
          <w:rFonts w:ascii="Times New Roman" w:hAnsi="Times New Roman" w:hint="eastAsia"/>
          <w:sz w:val="22"/>
        </w:rPr>
        <w:t>）</w:t>
      </w:r>
      <w:r w:rsidRPr="00AA7D54">
        <w:rPr>
          <w:rFonts w:ascii="Times New Roman" w:hAnsi="Times New Roman" w:hint="eastAsia"/>
          <w:sz w:val="22"/>
        </w:rPr>
        <w:t>本项目需按照信创要求进行建设与实施。</w:t>
      </w:r>
    </w:p>
    <w:p w:rsidR="004A460E" w:rsidRDefault="004A460E" w:rsidP="004A460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9.2.2</w:t>
      </w:r>
      <w:r w:rsidRPr="00353F5B">
        <w:rPr>
          <w:rFonts w:ascii="Times New Roman" w:hAnsi="Times New Roman"/>
          <w:sz w:val="22"/>
        </w:rPr>
        <w:t>整体架构概述</w:t>
      </w:r>
    </w:p>
    <w:p w:rsidR="004A460E" w:rsidRPr="00353F5B" w:rsidRDefault="004A460E" w:rsidP="004A460E">
      <w:pPr>
        <w:adjustRightInd w:val="0"/>
        <w:snapToGrid w:val="0"/>
        <w:spacing w:line="300" w:lineRule="auto"/>
        <w:ind w:firstLineChars="200" w:firstLine="420"/>
        <w:jc w:val="center"/>
        <w:rPr>
          <w:rFonts w:ascii="Times New Roman" w:hAnsi="Times New Roman"/>
          <w:sz w:val="22"/>
        </w:rPr>
      </w:pPr>
      <w:r>
        <w:rPr>
          <w:noProof/>
          <w:szCs w:val="21"/>
        </w:rPr>
        <w:lastRenderedPageBreak/>
        <w:drawing>
          <wp:inline distT="0" distB="0" distL="0" distR="0" wp14:anchorId="0E4970FD" wp14:editId="32805302">
            <wp:extent cx="3934326" cy="2616790"/>
            <wp:effectExtent l="0" t="0" r="3175" b="0"/>
            <wp:docPr id="4" name="图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6"/>
                    <pic:cNvPicPr>
                      <a:picLocks/>
                    </pic:cNvPicPr>
                  </pic:nvPicPr>
                  <pic:blipFill>
                    <a:blip r:embed="rId6" cstate="print">
                      <a:extLst>
                        <a:ext uri="{28A0092B-C50C-407E-A947-70E740481C1C}">
                          <a14:useLocalDpi xmlns:a14="http://schemas.microsoft.com/office/drawing/2010/main" val="0"/>
                        </a:ext>
                      </a:extLst>
                    </a:blip>
                    <a:srcRect t="12494"/>
                    <a:stretch>
                      <a:fillRect/>
                    </a:stretch>
                  </pic:blipFill>
                  <pic:spPr bwMode="auto">
                    <a:xfrm>
                      <a:off x="0" y="0"/>
                      <a:ext cx="3966676" cy="2638307"/>
                    </a:xfrm>
                    <a:prstGeom prst="rect">
                      <a:avLst/>
                    </a:prstGeom>
                    <a:noFill/>
                    <a:ln>
                      <a:noFill/>
                    </a:ln>
                  </pic:spPr>
                </pic:pic>
              </a:graphicData>
            </a:graphic>
          </wp:inline>
        </w:drawing>
      </w:r>
    </w:p>
    <w:p w:rsidR="004A460E" w:rsidRPr="00353F5B" w:rsidRDefault="004A460E" w:rsidP="004A460E">
      <w:pPr>
        <w:adjustRightInd w:val="0"/>
        <w:snapToGrid w:val="0"/>
        <w:spacing w:line="300" w:lineRule="auto"/>
        <w:jc w:val="left"/>
        <w:rPr>
          <w:rFonts w:ascii="Times New Roman" w:hAnsi="Times New Roman"/>
          <w:color w:val="000000"/>
          <w:sz w:val="22"/>
        </w:rPr>
      </w:pPr>
    </w:p>
    <w:p w:rsidR="004A460E" w:rsidRPr="00353F5B"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19" w:name="_Toc162530574"/>
      <w:r w:rsidRPr="00353F5B">
        <w:rPr>
          <w:rFonts w:ascii="Times New Roman" w:hAnsi="Times New Roman"/>
          <w:b/>
          <w:color w:val="000000"/>
          <w:sz w:val="22"/>
        </w:rPr>
        <w:t xml:space="preserve">10 </w:t>
      </w:r>
      <w:r w:rsidRPr="00353F5B">
        <w:rPr>
          <w:rFonts w:ascii="Times New Roman" w:hAnsi="Times New Roman"/>
          <w:b/>
          <w:color w:val="000000"/>
          <w:sz w:val="22"/>
        </w:rPr>
        <w:t>技术指标要求</w:t>
      </w:r>
      <w:bookmarkEnd w:id="19"/>
    </w:p>
    <w:p w:rsidR="004A460E" w:rsidRPr="009A5423" w:rsidRDefault="004A460E" w:rsidP="004A460E">
      <w:pPr>
        <w:adjustRightInd w:val="0"/>
        <w:snapToGrid w:val="0"/>
        <w:spacing w:line="300" w:lineRule="auto"/>
        <w:ind w:firstLineChars="200" w:firstLine="440"/>
        <w:rPr>
          <w:rFonts w:ascii="Times New Roman" w:hAnsi="Times New Roman"/>
          <w:sz w:val="22"/>
        </w:rPr>
      </w:pPr>
      <w:r w:rsidRPr="009A5423">
        <w:rPr>
          <w:rFonts w:ascii="Times New Roman" w:hAnsi="Times New Roman"/>
          <w:sz w:val="22"/>
        </w:rPr>
        <w:t>10.1</w:t>
      </w:r>
      <w:r w:rsidRPr="009A5423">
        <w:rPr>
          <w:rFonts w:ascii="Times New Roman" w:hAnsi="Times New Roman"/>
          <w:sz w:val="22"/>
        </w:rPr>
        <w:t>系统功能与技术指标</w:t>
      </w:r>
    </w:p>
    <w:p w:rsidR="004A460E" w:rsidRPr="009A5423" w:rsidRDefault="004A460E" w:rsidP="004A460E">
      <w:pPr>
        <w:adjustRightInd w:val="0"/>
        <w:snapToGrid w:val="0"/>
        <w:spacing w:line="300" w:lineRule="auto"/>
        <w:ind w:firstLineChars="200" w:firstLine="440"/>
        <w:rPr>
          <w:rFonts w:ascii="Times New Roman" w:hAnsi="Times New Roman"/>
          <w:sz w:val="22"/>
        </w:rPr>
      </w:pPr>
      <w:r w:rsidRPr="009A5423">
        <w:rPr>
          <w:rFonts w:ascii="Times New Roman" w:hAnsi="Times New Roman"/>
          <w:sz w:val="22"/>
        </w:rPr>
        <w:t>1</w:t>
      </w:r>
      <w:r w:rsidRPr="009A5423">
        <w:rPr>
          <w:rFonts w:ascii="Times New Roman" w:hAnsi="Times New Roman"/>
          <w:sz w:val="22"/>
        </w:rPr>
        <w:t>、响应时间：系统业务响应时间小于</w:t>
      </w:r>
      <w:r w:rsidRPr="009A5423">
        <w:rPr>
          <w:rFonts w:ascii="Times New Roman" w:hAnsi="Times New Roman"/>
          <w:sz w:val="22"/>
        </w:rPr>
        <w:t>2</w:t>
      </w:r>
      <w:r w:rsidRPr="009A5423">
        <w:rPr>
          <w:rFonts w:ascii="Times New Roman" w:hAnsi="Times New Roman"/>
          <w:sz w:val="22"/>
        </w:rPr>
        <w:t>秒，用户对系统感觉很好；</w:t>
      </w:r>
    </w:p>
    <w:p w:rsidR="004A460E" w:rsidRPr="009A5423" w:rsidRDefault="004A460E" w:rsidP="004A460E">
      <w:pPr>
        <w:adjustRightInd w:val="0"/>
        <w:snapToGrid w:val="0"/>
        <w:spacing w:line="300" w:lineRule="auto"/>
        <w:ind w:firstLineChars="200" w:firstLine="440"/>
        <w:rPr>
          <w:rFonts w:ascii="Times New Roman" w:hAnsi="Times New Roman"/>
          <w:sz w:val="22"/>
        </w:rPr>
      </w:pPr>
      <w:r w:rsidRPr="009A5423">
        <w:rPr>
          <w:rFonts w:ascii="Times New Roman" w:hAnsi="Times New Roman"/>
          <w:sz w:val="22"/>
        </w:rPr>
        <w:t>2</w:t>
      </w:r>
      <w:r w:rsidRPr="009A5423">
        <w:rPr>
          <w:rFonts w:ascii="Times New Roman" w:hAnsi="Times New Roman"/>
          <w:sz w:val="22"/>
        </w:rPr>
        <w:t>、吞吐量</w:t>
      </w:r>
    </w:p>
    <w:p w:rsidR="004A460E" w:rsidRPr="009A5423" w:rsidRDefault="004A460E" w:rsidP="004A460E">
      <w:pPr>
        <w:adjustRightInd w:val="0"/>
        <w:snapToGrid w:val="0"/>
        <w:spacing w:line="300" w:lineRule="auto"/>
        <w:ind w:firstLineChars="200" w:firstLine="440"/>
        <w:rPr>
          <w:rFonts w:ascii="Times New Roman" w:hAnsi="Times New Roman"/>
          <w:sz w:val="22"/>
        </w:rPr>
      </w:pPr>
      <w:r w:rsidRPr="009A5423">
        <w:rPr>
          <w:rFonts w:ascii="Times New Roman" w:hAnsi="Times New Roman"/>
          <w:sz w:val="22"/>
        </w:rPr>
        <w:t>(1)</w:t>
      </w:r>
      <w:r w:rsidRPr="009A5423">
        <w:rPr>
          <w:rFonts w:ascii="Times New Roman" w:hAnsi="Times New Roman"/>
          <w:sz w:val="22"/>
        </w:rPr>
        <w:tab/>
      </w:r>
      <w:r w:rsidRPr="009A5423">
        <w:rPr>
          <w:rFonts w:ascii="Times New Roman" w:hAnsi="Times New Roman"/>
          <w:sz w:val="22"/>
        </w:rPr>
        <w:t>每分钟峰值业务处理量</w:t>
      </w:r>
      <w:r w:rsidRPr="009A5423">
        <w:rPr>
          <w:rFonts w:ascii="Times New Roman" w:hAnsi="Times New Roman"/>
          <w:sz w:val="22"/>
        </w:rPr>
        <w:t>&gt;800</w:t>
      </w:r>
      <w:r w:rsidRPr="009A5423">
        <w:rPr>
          <w:rFonts w:ascii="Times New Roman" w:hAnsi="Times New Roman"/>
          <w:sz w:val="22"/>
        </w:rPr>
        <w:t>，最高支持</w:t>
      </w:r>
      <w:r w:rsidRPr="009A5423">
        <w:rPr>
          <w:rFonts w:ascii="Times New Roman" w:hAnsi="Times New Roman"/>
          <w:sz w:val="22"/>
        </w:rPr>
        <w:t>2000</w:t>
      </w:r>
      <w:r w:rsidRPr="009A5423">
        <w:rPr>
          <w:rFonts w:ascii="Times New Roman" w:hAnsi="Times New Roman"/>
          <w:sz w:val="22"/>
        </w:rPr>
        <w:t>业务量；</w:t>
      </w:r>
    </w:p>
    <w:p w:rsidR="004A460E" w:rsidRPr="009A5423" w:rsidRDefault="004A460E" w:rsidP="004A460E">
      <w:pPr>
        <w:adjustRightInd w:val="0"/>
        <w:snapToGrid w:val="0"/>
        <w:spacing w:line="300" w:lineRule="auto"/>
        <w:ind w:firstLineChars="200" w:firstLine="440"/>
        <w:rPr>
          <w:rFonts w:ascii="Times New Roman" w:hAnsi="Times New Roman"/>
          <w:sz w:val="22"/>
        </w:rPr>
      </w:pPr>
      <w:r w:rsidRPr="009A5423">
        <w:rPr>
          <w:rFonts w:ascii="Times New Roman" w:hAnsi="Times New Roman"/>
          <w:sz w:val="22"/>
        </w:rPr>
        <w:t>(2)</w:t>
      </w:r>
      <w:r w:rsidRPr="009A5423">
        <w:rPr>
          <w:rFonts w:ascii="Times New Roman" w:hAnsi="Times New Roman"/>
          <w:sz w:val="22"/>
        </w:rPr>
        <w:tab/>
      </w:r>
      <w:r w:rsidRPr="009A5423">
        <w:rPr>
          <w:rFonts w:ascii="Times New Roman" w:hAnsi="Times New Roman"/>
          <w:sz w:val="22"/>
        </w:rPr>
        <w:t>每分钟峰值数据处理量</w:t>
      </w:r>
      <w:r w:rsidRPr="009A5423">
        <w:rPr>
          <w:rFonts w:ascii="Times New Roman" w:hAnsi="Times New Roman"/>
          <w:sz w:val="22"/>
        </w:rPr>
        <w:t>&gt;8MB</w:t>
      </w:r>
      <w:r w:rsidRPr="009A5423">
        <w:rPr>
          <w:rFonts w:ascii="Times New Roman" w:hAnsi="Times New Roman"/>
          <w:sz w:val="22"/>
        </w:rPr>
        <w:t>，最高支持</w:t>
      </w:r>
      <w:r w:rsidRPr="009A5423">
        <w:rPr>
          <w:rFonts w:ascii="Times New Roman" w:hAnsi="Times New Roman"/>
          <w:sz w:val="22"/>
        </w:rPr>
        <w:t>15MB</w:t>
      </w:r>
      <w:r w:rsidRPr="009A5423">
        <w:rPr>
          <w:rFonts w:ascii="Times New Roman" w:hAnsi="Times New Roman"/>
          <w:sz w:val="22"/>
        </w:rPr>
        <w:t>。</w:t>
      </w:r>
    </w:p>
    <w:p w:rsidR="004A460E" w:rsidRPr="009A5423" w:rsidRDefault="004A460E" w:rsidP="004A460E">
      <w:pPr>
        <w:adjustRightInd w:val="0"/>
        <w:snapToGrid w:val="0"/>
        <w:spacing w:line="300" w:lineRule="auto"/>
        <w:ind w:firstLineChars="200" w:firstLine="440"/>
        <w:rPr>
          <w:rFonts w:ascii="Times New Roman" w:hAnsi="Times New Roman"/>
          <w:sz w:val="22"/>
        </w:rPr>
      </w:pPr>
      <w:r w:rsidRPr="009A5423">
        <w:rPr>
          <w:rFonts w:ascii="Times New Roman" w:hAnsi="Times New Roman"/>
          <w:sz w:val="22"/>
        </w:rPr>
        <w:t>3</w:t>
      </w:r>
      <w:r w:rsidRPr="009A5423">
        <w:rPr>
          <w:rFonts w:ascii="Times New Roman" w:hAnsi="Times New Roman"/>
          <w:sz w:val="22"/>
        </w:rPr>
        <w:t>、资源使用率</w:t>
      </w:r>
    </w:p>
    <w:p w:rsidR="004A460E" w:rsidRPr="009A5423" w:rsidRDefault="004A460E" w:rsidP="004A460E">
      <w:pPr>
        <w:adjustRightInd w:val="0"/>
        <w:snapToGrid w:val="0"/>
        <w:spacing w:line="300" w:lineRule="auto"/>
        <w:ind w:firstLineChars="200" w:firstLine="440"/>
        <w:rPr>
          <w:rFonts w:ascii="Times New Roman" w:hAnsi="Times New Roman"/>
          <w:sz w:val="22"/>
        </w:rPr>
      </w:pPr>
      <w:r w:rsidRPr="009A5423">
        <w:rPr>
          <w:rFonts w:ascii="Times New Roman" w:hAnsi="Times New Roman"/>
          <w:sz w:val="22"/>
        </w:rPr>
        <w:t>在开展智慧校园信息化应用时，基于校园信息平台关键应用的</w:t>
      </w:r>
      <w:r w:rsidRPr="009A5423">
        <w:rPr>
          <w:rFonts w:ascii="Times New Roman" w:hAnsi="Times New Roman"/>
          <w:sz w:val="22"/>
        </w:rPr>
        <w:t>CPU</w:t>
      </w:r>
      <w:r w:rsidRPr="009A5423">
        <w:rPr>
          <w:rFonts w:ascii="Times New Roman" w:hAnsi="Times New Roman"/>
          <w:sz w:val="22"/>
        </w:rPr>
        <w:t>占用率、内存使用率、磁盘</w:t>
      </w:r>
      <w:r w:rsidRPr="009A5423">
        <w:rPr>
          <w:rFonts w:ascii="Times New Roman" w:hAnsi="Times New Roman"/>
          <w:sz w:val="22"/>
        </w:rPr>
        <w:t>I/O</w:t>
      </w:r>
      <w:r w:rsidRPr="009A5423">
        <w:rPr>
          <w:rFonts w:ascii="Times New Roman" w:hAnsi="Times New Roman"/>
          <w:sz w:val="22"/>
        </w:rPr>
        <w:t>、网络</w:t>
      </w:r>
      <w:r w:rsidRPr="009A5423">
        <w:rPr>
          <w:rFonts w:ascii="Times New Roman" w:hAnsi="Times New Roman"/>
          <w:sz w:val="22"/>
        </w:rPr>
        <w:t>I/O</w:t>
      </w:r>
      <w:r w:rsidRPr="009A5423">
        <w:rPr>
          <w:rFonts w:ascii="Times New Roman" w:hAnsi="Times New Roman"/>
          <w:sz w:val="22"/>
        </w:rPr>
        <w:t>应不低于行业类似应用的平均水平。</w:t>
      </w:r>
    </w:p>
    <w:p w:rsidR="004A460E" w:rsidRPr="009A5423" w:rsidRDefault="004A460E" w:rsidP="004A460E">
      <w:pPr>
        <w:adjustRightInd w:val="0"/>
        <w:snapToGrid w:val="0"/>
        <w:spacing w:line="300" w:lineRule="auto"/>
        <w:ind w:firstLineChars="200" w:firstLine="440"/>
        <w:rPr>
          <w:rFonts w:ascii="Times New Roman" w:hAnsi="Times New Roman"/>
          <w:sz w:val="22"/>
        </w:rPr>
      </w:pPr>
      <w:r w:rsidRPr="009A5423">
        <w:rPr>
          <w:rFonts w:ascii="Times New Roman" w:hAnsi="Times New Roman"/>
          <w:sz w:val="22"/>
        </w:rPr>
        <w:t>4</w:t>
      </w:r>
      <w:r w:rsidRPr="009A5423">
        <w:rPr>
          <w:rFonts w:ascii="Times New Roman" w:hAnsi="Times New Roman"/>
          <w:sz w:val="22"/>
        </w:rPr>
        <w:t>、点击数</w:t>
      </w:r>
    </w:p>
    <w:p w:rsidR="004A460E" w:rsidRPr="009A5423" w:rsidRDefault="004A460E" w:rsidP="004A460E">
      <w:pPr>
        <w:adjustRightInd w:val="0"/>
        <w:snapToGrid w:val="0"/>
        <w:spacing w:line="300" w:lineRule="auto"/>
        <w:ind w:firstLineChars="200" w:firstLine="440"/>
        <w:rPr>
          <w:rFonts w:ascii="Times New Roman" w:hAnsi="Times New Roman"/>
          <w:sz w:val="22"/>
        </w:rPr>
      </w:pPr>
      <w:r w:rsidRPr="009A5423">
        <w:rPr>
          <w:rFonts w:ascii="Times New Roman" w:hAnsi="Times New Roman"/>
          <w:sz w:val="22"/>
        </w:rPr>
        <w:t>基于</w:t>
      </w:r>
      <w:r w:rsidRPr="009A5423">
        <w:rPr>
          <w:rFonts w:ascii="Times New Roman" w:hAnsi="Times New Roman"/>
          <w:sz w:val="22"/>
        </w:rPr>
        <w:t>WebServer</w:t>
      </w:r>
      <w:r w:rsidRPr="009A5423">
        <w:rPr>
          <w:rFonts w:ascii="Times New Roman" w:hAnsi="Times New Roman"/>
          <w:sz w:val="22"/>
        </w:rPr>
        <w:t>的校园信息系统应用，客户端向</w:t>
      </w:r>
      <w:r w:rsidRPr="009A5423">
        <w:rPr>
          <w:rFonts w:ascii="Times New Roman" w:hAnsi="Times New Roman"/>
          <w:sz w:val="22"/>
        </w:rPr>
        <w:t>WebServer</w:t>
      </w:r>
      <w:r w:rsidRPr="009A5423">
        <w:rPr>
          <w:rFonts w:ascii="Times New Roman" w:hAnsi="Times New Roman"/>
          <w:sz w:val="22"/>
        </w:rPr>
        <w:t>发起的</w:t>
      </w:r>
      <w:r w:rsidRPr="009A5423">
        <w:rPr>
          <w:rFonts w:ascii="Times New Roman" w:hAnsi="Times New Roman"/>
          <w:sz w:val="22"/>
        </w:rPr>
        <w:t>http</w:t>
      </w:r>
      <w:r w:rsidRPr="009A5423">
        <w:rPr>
          <w:rFonts w:ascii="Times New Roman" w:hAnsi="Times New Roman"/>
          <w:sz w:val="22"/>
        </w:rPr>
        <w:t>请求数（鼠标点击数）指标应不低于行业平均水平。</w:t>
      </w:r>
    </w:p>
    <w:p w:rsidR="004A460E" w:rsidRPr="009A5423" w:rsidRDefault="004A460E" w:rsidP="004A460E">
      <w:pPr>
        <w:adjustRightInd w:val="0"/>
        <w:snapToGrid w:val="0"/>
        <w:spacing w:line="300" w:lineRule="auto"/>
        <w:ind w:firstLineChars="200" w:firstLine="440"/>
        <w:rPr>
          <w:rFonts w:ascii="Times New Roman" w:hAnsi="Times New Roman"/>
          <w:sz w:val="22"/>
        </w:rPr>
      </w:pPr>
      <w:r w:rsidRPr="009A5423">
        <w:rPr>
          <w:rFonts w:ascii="Times New Roman" w:hAnsi="Times New Roman"/>
          <w:sz w:val="22"/>
        </w:rPr>
        <w:t>5</w:t>
      </w:r>
      <w:r w:rsidRPr="009A5423">
        <w:rPr>
          <w:rFonts w:ascii="Times New Roman" w:hAnsi="Times New Roman"/>
          <w:sz w:val="22"/>
        </w:rPr>
        <w:t>、并发用户数</w:t>
      </w:r>
    </w:p>
    <w:p w:rsidR="004A460E" w:rsidRPr="009A5423" w:rsidRDefault="004A460E" w:rsidP="004A460E">
      <w:pPr>
        <w:adjustRightInd w:val="0"/>
        <w:snapToGrid w:val="0"/>
        <w:spacing w:line="300" w:lineRule="auto"/>
        <w:ind w:firstLineChars="200" w:firstLine="440"/>
        <w:rPr>
          <w:rFonts w:ascii="Times New Roman" w:hAnsi="Times New Roman"/>
          <w:sz w:val="22"/>
        </w:rPr>
      </w:pPr>
      <w:r w:rsidRPr="009A5423">
        <w:rPr>
          <w:rFonts w:ascii="Times New Roman" w:hAnsi="Times New Roman"/>
          <w:sz w:val="22"/>
        </w:rPr>
        <w:t>基于信息平台关键应用需支持峰值并发访问量</w:t>
      </w:r>
      <w:r w:rsidRPr="009A5423">
        <w:rPr>
          <w:rFonts w:ascii="Times New Roman" w:hAnsi="Times New Roman"/>
          <w:sz w:val="22"/>
        </w:rPr>
        <w:t>&gt;3000</w:t>
      </w:r>
      <w:r w:rsidRPr="009A5423">
        <w:rPr>
          <w:rFonts w:ascii="Times New Roman" w:hAnsi="Times New Roman"/>
          <w:sz w:val="22"/>
        </w:rPr>
        <w:t>，最高支持</w:t>
      </w:r>
      <w:r w:rsidRPr="009A5423">
        <w:rPr>
          <w:rFonts w:ascii="Times New Roman" w:hAnsi="Times New Roman"/>
          <w:sz w:val="22"/>
        </w:rPr>
        <w:t>5000</w:t>
      </w:r>
      <w:r w:rsidRPr="009A5423">
        <w:rPr>
          <w:rFonts w:ascii="Times New Roman" w:hAnsi="Times New Roman"/>
          <w:sz w:val="22"/>
        </w:rPr>
        <w:t>并发数。</w:t>
      </w:r>
    </w:p>
    <w:p w:rsidR="004A460E" w:rsidRDefault="004A460E" w:rsidP="004A460E">
      <w:pPr>
        <w:adjustRightInd w:val="0"/>
        <w:snapToGrid w:val="0"/>
        <w:spacing w:line="300" w:lineRule="auto"/>
        <w:ind w:firstLineChars="200" w:firstLine="440"/>
        <w:rPr>
          <w:rFonts w:ascii="Times New Roman" w:hAnsi="Times New Roman"/>
          <w:sz w:val="22"/>
        </w:rPr>
      </w:pPr>
    </w:p>
    <w:p w:rsidR="004A460E" w:rsidRDefault="004A460E" w:rsidP="004A460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10.2</w:t>
      </w:r>
      <w:r w:rsidRPr="00353F5B">
        <w:rPr>
          <w:rFonts w:ascii="Times New Roman" w:hAnsi="Times New Roman"/>
          <w:sz w:val="22"/>
        </w:rPr>
        <w:t>硬件设备参数指标</w:t>
      </w:r>
    </w:p>
    <w:tbl>
      <w:tblPr>
        <w:tblW w:w="0" w:type="auto"/>
        <w:tblLook w:val="04A0" w:firstRow="1" w:lastRow="0" w:firstColumn="1" w:lastColumn="0" w:noHBand="0" w:noVBand="1"/>
      </w:tblPr>
      <w:tblGrid>
        <w:gridCol w:w="658"/>
        <w:gridCol w:w="1607"/>
        <w:gridCol w:w="5387"/>
        <w:gridCol w:w="709"/>
        <w:gridCol w:w="702"/>
      </w:tblGrid>
      <w:tr w:rsidR="004A460E" w:rsidRPr="009A5423" w:rsidTr="00F70138">
        <w:trPr>
          <w:trHeight w:val="3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b/>
                <w:bCs/>
                <w:color w:val="000000" w:themeColor="text1"/>
                <w:sz w:val="22"/>
              </w:rPr>
            </w:pPr>
            <w:r w:rsidRPr="009A5423">
              <w:rPr>
                <w:rFonts w:ascii="Times New Roman" w:hAnsi="Times New Roman"/>
                <w:b/>
                <w:bCs/>
                <w:color w:val="000000" w:themeColor="text1"/>
                <w:sz w:val="22"/>
              </w:rPr>
              <w:t>序号</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b/>
                <w:bCs/>
                <w:color w:val="000000" w:themeColor="text1"/>
                <w:sz w:val="22"/>
              </w:rPr>
            </w:pPr>
            <w:r w:rsidRPr="009A5423">
              <w:rPr>
                <w:rFonts w:ascii="Times New Roman" w:hAnsi="Times New Roman"/>
                <w:b/>
                <w:bCs/>
                <w:color w:val="000000" w:themeColor="text1"/>
                <w:sz w:val="22"/>
              </w:rPr>
              <w:t>设备名称</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b/>
                <w:bCs/>
                <w:color w:val="000000" w:themeColor="text1"/>
                <w:sz w:val="22"/>
              </w:rPr>
            </w:pPr>
            <w:r w:rsidRPr="009A5423">
              <w:rPr>
                <w:rFonts w:ascii="Times New Roman" w:hAnsi="Times New Roman"/>
                <w:b/>
                <w:bCs/>
                <w:color w:val="000000" w:themeColor="text1"/>
                <w:sz w:val="22"/>
              </w:rPr>
              <w:t>具体参数指标</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b/>
                <w:bCs/>
                <w:color w:val="000000" w:themeColor="text1"/>
                <w:sz w:val="22"/>
              </w:rPr>
            </w:pPr>
            <w:r w:rsidRPr="009A5423">
              <w:rPr>
                <w:rFonts w:ascii="Times New Roman" w:hAnsi="Times New Roman"/>
                <w:b/>
                <w:bCs/>
                <w:color w:val="000000" w:themeColor="text1"/>
                <w:sz w:val="22"/>
              </w:rPr>
              <w:t>数量</w:t>
            </w:r>
          </w:p>
        </w:tc>
        <w:tc>
          <w:tcPr>
            <w:tcW w:w="702" w:type="dxa"/>
            <w:tcBorders>
              <w:top w:val="single" w:sz="4" w:space="0" w:color="auto"/>
              <w:left w:val="nil"/>
              <w:bottom w:val="single" w:sz="4" w:space="0" w:color="auto"/>
              <w:right w:val="single" w:sz="4" w:space="0" w:color="auto"/>
            </w:tcBorders>
            <w:vAlign w:val="center"/>
          </w:tcPr>
          <w:p w:rsidR="004A460E" w:rsidRPr="009A5423" w:rsidRDefault="004A460E" w:rsidP="00F70138">
            <w:pPr>
              <w:jc w:val="center"/>
              <w:rPr>
                <w:rFonts w:asciiTheme="minorEastAsia" w:eastAsiaTheme="minorEastAsia" w:hAnsiTheme="minorEastAsia"/>
                <w:b/>
                <w:bCs/>
                <w:color w:val="000000" w:themeColor="text1"/>
                <w:sz w:val="22"/>
              </w:rPr>
            </w:pPr>
            <w:r w:rsidRPr="009A5423">
              <w:rPr>
                <w:rFonts w:asciiTheme="minorEastAsia" w:eastAsiaTheme="minorEastAsia" w:hAnsiTheme="minorEastAsia"/>
                <w:b/>
                <w:bCs/>
                <w:color w:val="000000" w:themeColor="text1"/>
                <w:sz w:val="22"/>
              </w:rPr>
              <w:t>备注</w:t>
            </w:r>
          </w:p>
        </w:tc>
      </w:tr>
      <w:tr w:rsidR="004A460E" w:rsidRPr="009A5423" w:rsidTr="00F70138">
        <w:trPr>
          <w:trHeight w:val="5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1607"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电子班牌</w:t>
            </w:r>
          </w:p>
        </w:tc>
        <w:tc>
          <w:tcPr>
            <w:tcW w:w="5387"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、结构：要求机身材料为铝合金</w:t>
            </w:r>
            <w:r w:rsidRPr="009A5423">
              <w:rPr>
                <w:rFonts w:ascii="Times New Roman" w:hAnsi="Times New Roman"/>
                <w:color w:val="000000" w:themeColor="text1"/>
                <w:sz w:val="22"/>
              </w:rPr>
              <w:t>+</w:t>
            </w:r>
            <w:r w:rsidRPr="009A5423">
              <w:rPr>
                <w:rFonts w:ascii="Times New Roman" w:hAnsi="Times New Roman"/>
                <w:color w:val="000000" w:themeColor="text1"/>
                <w:sz w:val="22"/>
              </w:rPr>
              <w:t>钣金件</w:t>
            </w:r>
            <w:r w:rsidRPr="009A5423">
              <w:rPr>
                <w:rFonts w:ascii="Times New Roman" w:hAnsi="Times New Roman"/>
                <w:color w:val="000000" w:themeColor="text1"/>
                <w:sz w:val="22"/>
              </w:rPr>
              <w:br/>
              <w:t>2</w:t>
            </w:r>
            <w:r w:rsidRPr="009A5423">
              <w:rPr>
                <w:rFonts w:ascii="Times New Roman" w:hAnsi="Times New Roman"/>
                <w:color w:val="000000" w:themeColor="text1"/>
                <w:sz w:val="22"/>
              </w:rPr>
              <w:t>、芯片</w:t>
            </w:r>
          </w:p>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w:t>
            </w:r>
            <w:r w:rsidRPr="009A5423">
              <w:rPr>
                <w:rFonts w:ascii="Times New Roman" w:hAnsi="Times New Roman"/>
                <w:color w:val="000000" w:themeColor="text1"/>
                <w:sz w:val="22"/>
              </w:rPr>
              <w:t>CPU</w:t>
            </w:r>
            <w:r w:rsidRPr="009A5423">
              <w:rPr>
                <w:rFonts w:ascii="Times New Roman" w:hAnsi="Times New Roman"/>
                <w:color w:val="000000" w:themeColor="text1"/>
                <w:sz w:val="22"/>
              </w:rPr>
              <w:t>不低于四核</w:t>
            </w:r>
            <w:r w:rsidRPr="009A5423">
              <w:rPr>
                <w:rFonts w:ascii="Times New Roman" w:hAnsi="Times New Roman"/>
                <w:color w:val="000000" w:themeColor="text1"/>
                <w:sz w:val="22"/>
              </w:rPr>
              <w:t>Cortex-A17</w:t>
            </w:r>
            <w:r w:rsidRPr="009A5423">
              <w:rPr>
                <w:rFonts w:ascii="Times New Roman" w:hAnsi="Times New Roman"/>
                <w:color w:val="000000" w:themeColor="text1"/>
                <w:sz w:val="22"/>
              </w:rPr>
              <w:t>，频率</w:t>
            </w:r>
            <w:r w:rsidRPr="009A5423">
              <w:rPr>
                <w:rFonts w:ascii="Times New Roman" w:hAnsi="Times New Roman"/>
                <w:color w:val="000000" w:themeColor="text1"/>
                <w:sz w:val="22"/>
              </w:rPr>
              <w:t>≥1.8GHz</w:t>
            </w:r>
          </w:p>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w:t>
            </w:r>
            <w:r w:rsidRPr="009A5423">
              <w:rPr>
                <w:rFonts w:ascii="Times New Roman" w:hAnsi="Times New Roman"/>
                <w:color w:val="000000" w:themeColor="text1"/>
                <w:sz w:val="22"/>
              </w:rPr>
              <w:t>GPU</w:t>
            </w:r>
            <w:r w:rsidRPr="009A5423">
              <w:rPr>
                <w:rFonts w:ascii="Times New Roman" w:hAnsi="Times New Roman"/>
                <w:color w:val="000000" w:themeColor="text1"/>
                <w:sz w:val="22"/>
              </w:rPr>
              <w:t>不低于</w:t>
            </w:r>
            <w:r w:rsidRPr="009A5423">
              <w:rPr>
                <w:rFonts w:ascii="Times New Roman" w:hAnsi="Times New Roman"/>
                <w:color w:val="000000" w:themeColor="text1"/>
                <w:sz w:val="22"/>
              </w:rPr>
              <w:t>ARM Mali-T764  600MHz</w:t>
            </w:r>
            <w:r w:rsidRPr="009A5423">
              <w:rPr>
                <w:rFonts w:ascii="Times New Roman" w:hAnsi="Times New Roman"/>
                <w:color w:val="000000" w:themeColor="text1"/>
                <w:sz w:val="22"/>
              </w:rPr>
              <w:br/>
              <w:t>3</w:t>
            </w:r>
            <w:r w:rsidRPr="009A5423">
              <w:rPr>
                <w:rFonts w:ascii="Times New Roman" w:hAnsi="Times New Roman"/>
                <w:color w:val="000000" w:themeColor="text1"/>
                <w:sz w:val="22"/>
              </w:rPr>
              <w:t>、存储：</w:t>
            </w:r>
            <w:r w:rsidRPr="009A5423">
              <w:rPr>
                <w:rFonts w:ascii="Times New Roman" w:hAnsi="Times New Roman"/>
                <w:color w:val="000000" w:themeColor="text1"/>
                <w:sz w:val="22"/>
              </w:rPr>
              <w:t>RAM≥2G</w:t>
            </w:r>
            <w:r w:rsidRPr="009A5423">
              <w:rPr>
                <w:rFonts w:ascii="Times New Roman" w:hAnsi="Times New Roman"/>
                <w:color w:val="000000" w:themeColor="text1"/>
                <w:sz w:val="22"/>
              </w:rPr>
              <w:t>；</w:t>
            </w:r>
            <w:r w:rsidRPr="009A5423">
              <w:rPr>
                <w:rFonts w:ascii="Times New Roman" w:hAnsi="Times New Roman"/>
                <w:color w:val="000000" w:themeColor="text1"/>
                <w:sz w:val="22"/>
              </w:rPr>
              <w:t>ROM≥16G</w:t>
            </w:r>
            <w:r w:rsidRPr="009A5423">
              <w:rPr>
                <w:rFonts w:ascii="Times New Roman" w:hAnsi="Times New Roman"/>
                <w:color w:val="000000" w:themeColor="text1"/>
                <w:sz w:val="22"/>
              </w:rPr>
              <w:t>（需支持扩展</w:t>
            </w:r>
            <w:r w:rsidRPr="009A5423">
              <w:rPr>
                <w:rFonts w:ascii="Times New Roman" w:hAnsi="Times New Roman"/>
                <w:color w:val="000000" w:themeColor="text1"/>
                <w:sz w:val="22"/>
              </w:rPr>
              <w:t>32G</w:t>
            </w:r>
            <w:r w:rsidRPr="009A5423">
              <w:rPr>
                <w:rFonts w:ascii="Times New Roman" w:hAnsi="Times New Roman"/>
                <w:color w:val="000000" w:themeColor="text1"/>
                <w:sz w:val="22"/>
              </w:rPr>
              <w:t>）</w:t>
            </w:r>
            <w:r w:rsidRPr="009A5423">
              <w:rPr>
                <w:rFonts w:ascii="Times New Roman" w:hAnsi="Times New Roman"/>
                <w:color w:val="000000" w:themeColor="text1"/>
                <w:sz w:val="22"/>
              </w:rPr>
              <w:br/>
              <w:t>4</w:t>
            </w:r>
            <w:r w:rsidRPr="009A5423">
              <w:rPr>
                <w:rFonts w:ascii="Times New Roman" w:hAnsi="Times New Roman"/>
                <w:color w:val="000000" w:themeColor="text1"/>
                <w:sz w:val="22"/>
              </w:rPr>
              <w:t>、显示屏</w:t>
            </w:r>
          </w:p>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）尺寸</w:t>
            </w:r>
            <w:r w:rsidRPr="009A5423">
              <w:rPr>
                <w:rFonts w:ascii="Times New Roman" w:hAnsi="Times New Roman"/>
                <w:color w:val="000000" w:themeColor="text1"/>
                <w:sz w:val="22"/>
              </w:rPr>
              <w:t>≥21.5</w:t>
            </w:r>
            <w:r w:rsidRPr="009A5423">
              <w:rPr>
                <w:rFonts w:ascii="Times New Roman" w:hAnsi="Times New Roman"/>
                <w:color w:val="000000" w:themeColor="text1"/>
                <w:sz w:val="22"/>
              </w:rPr>
              <w:t>寸，要求为</w:t>
            </w:r>
            <w:r w:rsidRPr="009A5423">
              <w:rPr>
                <w:rFonts w:ascii="Times New Roman" w:hAnsi="Times New Roman"/>
                <w:color w:val="000000" w:themeColor="text1"/>
                <w:sz w:val="22"/>
              </w:rPr>
              <w:t>LED</w:t>
            </w:r>
            <w:r w:rsidRPr="009A5423">
              <w:rPr>
                <w:rFonts w:ascii="Times New Roman" w:hAnsi="Times New Roman"/>
                <w:color w:val="000000" w:themeColor="text1"/>
                <w:sz w:val="22"/>
              </w:rPr>
              <w:t>高清</w:t>
            </w:r>
            <w:r w:rsidRPr="009A5423">
              <w:rPr>
                <w:rFonts w:ascii="Times New Roman" w:hAnsi="Times New Roman"/>
                <w:color w:val="000000" w:themeColor="text1"/>
                <w:sz w:val="22"/>
              </w:rPr>
              <w:t>IPS</w:t>
            </w:r>
            <w:r w:rsidRPr="009A5423">
              <w:rPr>
                <w:rFonts w:ascii="Times New Roman" w:hAnsi="Times New Roman"/>
                <w:color w:val="000000" w:themeColor="text1"/>
                <w:sz w:val="22"/>
              </w:rPr>
              <w:t>屏</w:t>
            </w:r>
            <w:r w:rsidRPr="009A5423">
              <w:rPr>
                <w:rFonts w:ascii="Times New Roman" w:hAnsi="Times New Roman"/>
                <w:color w:val="000000" w:themeColor="text1"/>
                <w:sz w:val="22"/>
              </w:rPr>
              <w:t>16:9</w:t>
            </w:r>
            <w:r w:rsidRPr="009A5423">
              <w:rPr>
                <w:rFonts w:ascii="Times New Roman" w:hAnsi="Times New Roman"/>
                <w:color w:val="000000" w:themeColor="text1"/>
                <w:sz w:val="22"/>
              </w:rPr>
              <w:t>；</w:t>
            </w:r>
          </w:p>
          <w:p w:rsidR="004A460E" w:rsidRPr="001539D5"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w:t>
            </w:r>
            <w:r w:rsidRPr="001539D5">
              <w:rPr>
                <w:rFonts w:ascii="Times New Roman" w:hAnsi="Times New Roman"/>
                <w:color w:val="000000" w:themeColor="text1"/>
                <w:sz w:val="22"/>
              </w:rPr>
              <w:t>亮度</w:t>
            </w:r>
            <w:r w:rsidRPr="001539D5">
              <w:rPr>
                <w:rFonts w:ascii="Times New Roman" w:hAnsi="Times New Roman"/>
                <w:color w:val="000000" w:themeColor="text1"/>
                <w:sz w:val="22"/>
              </w:rPr>
              <w:t>≥500cd/m2</w:t>
            </w:r>
            <w:r w:rsidRPr="00062444">
              <w:rPr>
                <w:rFonts w:ascii="Times New Roman" w:hAnsi="Times New Roman"/>
                <w:sz w:val="22"/>
              </w:rPr>
              <w:t>；（如有请提供相关界面截图或官方产品发布手册或说明书）</w:t>
            </w:r>
          </w:p>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3</w:t>
            </w:r>
            <w:r w:rsidRPr="009A5423">
              <w:rPr>
                <w:rFonts w:ascii="Times New Roman" w:hAnsi="Times New Roman"/>
                <w:color w:val="000000" w:themeColor="text1"/>
                <w:sz w:val="22"/>
              </w:rPr>
              <w:t>）分辨率</w:t>
            </w:r>
            <w:r w:rsidRPr="009A5423">
              <w:rPr>
                <w:rFonts w:ascii="Times New Roman" w:hAnsi="Times New Roman"/>
                <w:color w:val="000000" w:themeColor="text1"/>
                <w:sz w:val="22"/>
              </w:rPr>
              <w:t>≥1920*1080(RGB)</w:t>
            </w:r>
            <w:r w:rsidRPr="009A5423">
              <w:rPr>
                <w:rFonts w:ascii="Times New Roman" w:hAnsi="Times New Roman"/>
                <w:color w:val="000000" w:themeColor="text1"/>
                <w:sz w:val="22"/>
              </w:rPr>
              <w:t>亮度（标准值）；对比度</w:t>
            </w:r>
            <w:r w:rsidRPr="009A5423">
              <w:rPr>
                <w:rFonts w:ascii="Times New Roman" w:hAnsi="Times New Roman"/>
                <w:color w:val="000000" w:themeColor="text1"/>
                <w:sz w:val="22"/>
              </w:rPr>
              <w:t>≥1000:1</w:t>
            </w:r>
            <w:r w:rsidRPr="009A5423">
              <w:rPr>
                <w:rFonts w:ascii="Times New Roman" w:hAnsi="Times New Roman"/>
                <w:color w:val="000000" w:themeColor="text1"/>
                <w:sz w:val="22"/>
              </w:rPr>
              <w:t>；显示色彩：</w:t>
            </w:r>
            <w:r w:rsidRPr="009A5423">
              <w:rPr>
                <w:rFonts w:ascii="Times New Roman" w:hAnsi="Times New Roman"/>
                <w:color w:val="000000" w:themeColor="text1"/>
                <w:sz w:val="22"/>
              </w:rPr>
              <w:t>≥16.7M colors</w:t>
            </w:r>
          </w:p>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lastRenderedPageBreak/>
              <w:t>（</w:t>
            </w:r>
            <w:r w:rsidRPr="009A5423">
              <w:rPr>
                <w:rFonts w:ascii="Times New Roman" w:hAnsi="Times New Roman"/>
                <w:color w:val="000000" w:themeColor="text1"/>
                <w:sz w:val="22"/>
              </w:rPr>
              <w:t>4</w:t>
            </w:r>
            <w:r w:rsidRPr="009A5423">
              <w:rPr>
                <w:rFonts w:ascii="Times New Roman" w:hAnsi="Times New Roman"/>
                <w:color w:val="000000" w:themeColor="text1"/>
                <w:sz w:val="22"/>
              </w:rPr>
              <w:t>）可视角度（水平</w:t>
            </w:r>
            <w:r w:rsidRPr="009A5423">
              <w:rPr>
                <w:rFonts w:ascii="Times New Roman" w:hAnsi="Times New Roman"/>
                <w:color w:val="000000" w:themeColor="text1"/>
                <w:sz w:val="22"/>
              </w:rPr>
              <w:t>/</w:t>
            </w:r>
            <w:r w:rsidRPr="009A5423">
              <w:rPr>
                <w:rFonts w:ascii="Times New Roman" w:hAnsi="Times New Roman"/>
                <w:color w:val="000000" w:themeColor="text1"/>
                <w:sz w:val="22"/>
              </w:rPr>
              <w:t>垂直）</w:t>
            </w:r>
            <w:r w:rsidRPr="009A5423">
              <w:rPr>
                <w:rFonts w:ascii="Times New Roman" w:hAnsi="Times New Roman"/>
                <w:color w:val="000000" w:themeColor="text1"/>
                <w:sz w:val="22"/>
              </w:rPr>
              <w:t>≥90/90</w:t>
            </w:r>
            <w:r w:rsidRPr="009A5423">
              <w:rPr>
                <w:rFonts w:ascii="Times New Roman" w:hAnsi="Times New Roman"/>
                <w:color w:val="000000" w:themeColor="text1"/>
                <w:sz w:val="22"/>
              </w:rPr>
              <w:t>；色域不小于</w:t>
            </w:r>
            <w:r w:rsidRPr="009A5423">
              <w:rPr>
                <w:rFonts w:ascii="Times New Roman" w:hAnsi="Times New Roman"/>
                <w:color w:val="000000" w:themeColor="text1"/>
                <w:sz w:val="22"/>
              </w:rPr>
              <w:t>60%(NTSC)</w:t>
            </w:r>
            <w:r w:rsidRPr="009A5423">
              <w:rPr>
                <w:rFonts w:ascii="Times New Roman" w:hAnsi="Times New Roman"/>
                <w:color w:val="000000" w:themeColor="text1"/>
                <w:sz w:val="22"/>
              </w:rPr>
              <w:t>；响应时间（灰阶）</w:t>
            </w:r>
            <w:r w:rsidRPr="009A5423">
              <w:rPr>
                <w:rFonts w:ascii="Times New Roman" w:hAnsi="Times New Roman"/>
                <w:color w:val="000000" w:themeColor="text1"/>
                <w:sz w:val="22"/>
              </w:rPr>
              <w:t>≥8ms</w:t>
            </w:r>
            <w:r w:rsidRPr="009A5423">
              <w:rPr>
                <w:rFonts w:ascii="Times New Roman" w:hAnsi="Times New Roman"/>
                <w:color w:val="000000" w:themeColor="text1"/>
                <w:sz w:val="22"/>
              </w:rPr>
              <w:t>；</w:t>
            </w:r>
          </w:p>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5</w:t>
            </w:r>
            <w:r w:rsidRPr="009A5423">
              <w:rPr>
                <w:rFonts w:ascii="Times New Roman" w:hAnsi="Times New Roman"/>
                <w:color w:val="000000" w:themeColor="text1"/>
                <w:sz w:val="22"/>
              </w:rPr>
              <w:t>）使用寿命：</w:t>
            </w:r>
            <w:r w:rsidRPr="009A5423">
              <w:rPr>
                <w:rFonts w:ascii="Times New Roman" w:hAnsi="Times New Roman"/>
                <w:color w:val="000000" w:themeColor="text1"/>
                <w:sz w:val="22"/>
              </w:rPr>
              <w:t>≥80000</w:t>
            </w:r>
            <w:r w:rsidRPr="009A5423">
              <w:rPr>
                <w:rFonts w:ascii="Times New Roman" w:hAnsi="Times New Roman"/>
                <w:color w:val="000000" w:themeColor="text1"/>
                <w:sz w:val="22"/>
              </w:rPr>
              <w:t>小时</w:t>
            </w:r>
            <w:r w:rsidRPr="009A5423">
              <w:rPr>
                <w:rFonts w:ascii="Times New Roman" w:hAnsi="Times New Roman"/>
                <w:color w:val="000000" w:themeColor="text1"/>
                <w:sz w:val="22"/>
              </w:rPr>
              <w:br/>
              <w:t>6</w:t>
            </w:r>
            <w:r w:rsidRPr="009A5423">
              <w:rPr>
                <w:rFonts w:ascii="Times New Roman" w:hAnsi="Times New Roman"/>
                <w:color w:val="000000" w:themeColor="text1"/>
                <w:sz w:val="22"/>
              </w:rPr>
              <w:t>、触摸屏；电容屏</w:t>
            </w:r>
            <w:r w:rsidRPr="009A5423">
              <w:rPr>
                <w:rFonts w:ascii="Times New Roman" w:hAnsi="Times New Roman"/>
                <w:color w:val="000000" w:themeColor="text1"/>
                <w:sz w:val="22"/>
              </w:rPr>
              <w:t>≥10</w:t>
            </w:r>
            <w:r w:rsidRPr="009A5423">
              <w:rPr>
                <w:rFonts w:ascii="Times New Roman" w:hAnsi="Times New Roman"/>
                <w:color w:val="000000" w:themeColor="text1"/>
                <w:sz w:val="22"/>
              </w:rPr>
              <w:t>点触控；响应速度：</w:t>
            </w:r>
            <w:r w:rsidRPr="009A5423">
              <w:rPr>
                <w:rFonts w:ascii="Times New Roman" w:hAnsi="Times New Roman"/>
                <w:color w:val="000000" w:themeColor="text1"/>
                <w:sz w:val="22"/>
              </w:rPr>
              <w:t>≥8ms</w:t>
            </w:r>
            <w:r w:rsidRPr="009A5423">
              <w:rPr>
                <w:rFonts w:ascii="Times New Roman" w:hAnsi="Times New Roman"/>
                <w:color w:val="000000" w:themeColor="text1"/>
                <w:sz w:val="22"/>
              </w:rPr>
              <w:br/>
              <w:t>7</w:t>
            </w:r>
            <w:r w:rsidRPr="009A5423">
              <w:rPr>
                <w:rFonts w:ascii="Times New Roman" w:hAnsi="Times New Roman"/>
                <w:color w:val="000000" w:themeColor="text1"/>
                <w:sz w:val="22"/>
              </w:rPr>
              <w:t>、玻璃：要求使用钢化玻璃，不低于莫氏</w:t>
            </w:r>
            <w:r w:rsidRPr="009A5423">
              <w:rPr>
                <w:rFonts w:ascii="Times New Roman" w:hAnsi="Times New Roman"/>
                <w:color w:val="000000" w:themeColor="text1"/>
                <w:sz w:val="22"/>
              </w:rPr>
              <w:t>7</w:t>
            </w:r>
            <w:r w:rsidRPr="009A5423">
              <w:rPr>
                <w:rFonts w:ascii="Times New Roman" w:hAnsi="Times New Roman"/>
                <w:color w:val="000000" w:themeColor="text1"/>
                <w:sz w:val="22"/>
              </w:rPr>
              <w:t>级物理钢化玻璃；透光率</w:t>
            </w:r>
            <w:r w:rsidRPr="009A5423">
              <w:rPr>
                <w:rFonts w:ascii="Times New Roman" w:hAnsi="Times New Roman"/>
                <w:color w:val="000000" w:themeColor="text1"/>
                <w:sz w:val="22"/>
              </w:rPr>
              <w:t>≥85%</w:t>
            </w:r>
            <w:r w:rsidRPr="009A5423">
              <w:rPr>
                <w:rFonts w:ascii="Times New Roman" w:hAnsi="Times New Roman"/>
                <w:color w:val="000000" w:themeColor="text1"/>
                <w:sz w:val="22"/>
              </w:rPr>
              <w:t>；玻璃雾透值不低于</w:t>
            </w:r>
            <w:r w:rsidRPr="009A5423">
              <w:rPr>
                <w:rFonts w:ascii="Times New Roman" w:hAnsi="Times New Roman"/>
                <w:color w:val="000000" w:themeColor="text1"/>
                <w:sz w:val="22"/>
              </w:rPr>
              <w:t>3%</w:t>
            </w:r>
            <w:r w:rsidRPr="009A5423">
              <w:rPr>
                <w:rFonts w:ascii="Times New Roman" w:hAnsi="Times New Roman"/>
                <w:color w:val="000000" w:themeColor="text1"/>
                <w:sz w:val="22"/>
              </w:rPr>
              <w:t>；厚度不低于</w:t>
            </w:r>
            <w:r w:rsidRPr="009A5423">
              <w:rPr>
                <w:rFonts w:ascii="Times New Roman" w:hAnsi="Times New Roman"/>
                <w:color w:val="000000" w:themeColor="text1"/>
                <w:sz w:val="22"/>
              </w:rPr>
              <w:t>3mm</w:t>
            </w:r>
            <w:r w:rsidRPr="009A5423">
              <w:rPr>
                <w:rFonts w:ascii="Times New Roman" w:hAnsi="Times New Roman"/>
                <w:color w:val="000000" w:themeColor="text1"/>
                <w:sz w:val="22"/>
              </w:rPr>
              <w:t>防爆玻璃</w:t>
            </w:r>
            <w:r w:rsidRPr="009A5423">
              <w:rPr>
                <w:rFonts w:ascii="Times New Roman" w:hAnsi="Times New Roman"/>
                <w:color w:val="000000" w:themeColor="text1"/>
                <w:sz w:val="22"/>
              </w:rPr>
              <w:br/>
              <w:t>8</w:t>
            </w:r>
            <w:r w:rsidRPr="009A5423">
              <w:rPr>
                <w:rFonts w:ascii="Times New Roman" w:hAnsi="Times New Roman"/>
                <w:color w:val="000000" w:themeColor="text1"/>
                <w:sz w:val="22"/>
              </w:rPr>
              <w:t>、硬件规格</w:t>
            </w:r>
            <w:r w:rsidRPr="009A5423">
              <w:rPr>
                <w:rFonts w:ascii="Times New Roman" w:hAnsi="Times New Roman"/>
                <w:color w:val="000000" w:themeColor="text1"/>
                <w:sz w:val="22"/>
              </w:rPr>
              <w:t xml:space="preserve"> </w:t>
            </w:r>
          </w:p>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）摄像头</w:t>
            </w:r>
            <w:r w:rsidRPr="009A5423">
              <w:rPr>
                <w:rFonts w:ascii="Times New Roman" w:hAnsi="Times New Roman"/>
                <w:color w:val="000000" w:themeColor="text1"/>
                <w:sz w:val="22"/>
              </w:rPr>
              <w:t>≥500W</w:t>
            </w:r>
            <w:r w:rsidRPr="009A5423">
              <w:rPr>
                <w:rFonts w:ascii="Times New Roman" w:hAnsi="Times New Roman"/>
                <w:color w:val="000000" w:themeColor="text1"/>
                <w:sz w:val="22"/>
              </w:rPr>
              <w:t>像素，自带咪头；</w:t>
            </w:r>
          </w:p>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）喇叭不低于</w:t>
            </w:r>
            <w:r w:rsidRPr="009A5423">
              <w:rPr>
                <w:rFonts w:ascii="Times New Roman" w:hAnsi="Times New Roman"/>
                <w:color w:val="000000" w:themeColor="text1"/>
                <w:sz w:val="22"/>
              </w:rPr>
              <w:t>2*2W/8Ω</w:t>
            </w:r>
            <w:r w:rsidRPr="009A5423">
              <w:rPr>
                <w:rFonts w:ascii="Times New Roman" w:hAnsi="Times New Roman"/>
                <w:color w:val="000000" w:themeColor="text1"/>
                <w:sz w:val="22"/>
              </w:rPr>
              <w:t>立体声喇叭；需支持</w:t>
            </w:r>
            <w:r w:rsidRPr="009A5423">
              <w:rPr>
                <w:rFonts w:ascii="Times New Roman" w:hAnsi="Times New Roman"/>
                <w:color w:val="000000" w:themeColor="text1"/>
                <w:sz w:val="22"/>
              </w:rPr>
              <w:t>MIC</w:t>
            </w:r>
            <w:r w:rsidRPr="009A5423">
              <w:rPr>
                <w:rFonts w:ascii="Times New Roman" w:hAnsi="Times New Roman"/>
                <w:color w:val="000000" w:themeColor="text1"/>
                <w:sz w:val="22"/>
              </w:rPr>
              <w:t>；电源：</w:t>
            </w:r>
            <w:r w:rsidRPr="009A5423">
              <w:rPr>
                <w:rFonts w:ascii="Times New Roman" w:hAnsi="Times New Roman"/>
                <w:color w:val="000000" w:themeColor="text1"/>
                <w:sz w:val="22"/>
              </w:rPr>
              <w:t>DC 12V</w:t>
            </w:r>
            <w:r w:rsidRPr="009A5423">
              <w:rPr>
                <w:rFonts w:ascii="Times New Roman" w:hAnsi="Times New Roman"/>
                <w:color w:val="000000" w:themeColor="text1"/>
                <w:sz w:val="22"/>
              </w:rPr>
              <w:t>，正常工作模式（</w:t>
            </w:r>
            <w:r w:rsidRPr="009A5423">
              <w:rPr>
                <w:rFonts w:ascii="Times New Roman" w:hAnsi="Times New Roman"/>
                <w:color w:val="000000" w:themeColor="text1"/>
                <w:sz w:val="22"/>
              </w:rPr>
              <w:t>&lt;4.5W</w:t>
            </w:r>
            <w:r w:rsidRPr="009A5423">
              <w:rPr>
                <w:rFonts w:ascii="Times New Roman" w:hAnsi="Times New Roman"/>
                <w:color w:val="000000" w:themeColor="text1"/>
                <w:sz w:val="22"/>
              </w:rPr>
              <w:t>），待机模式（</w:t>
            </w:r>
            <w:r w:rsidRPr="009A5423">
              <w:rPr>
                <w:rFonts w:ascii="Times New Roman" w:hAnsi="Times New Roman"/>
                <w:color w:val="000000" w:themeColor="text1"/>
                <w:sz w:val="22"/>
              </w:rPr>
              <w:t>&lt;0.3W</w:t>
            </w:r>
            <w:r w:rsidRPr="009A5423">
              <w:rPr>
                <w:rFonts w:ascii="Times New Roman" w:hAnsi="Times New Roman"/>
                <w:color w:val="000000" w:themeColor="text1"/>
                <w:sz w:val="22"/>
              </w:rPr>
              <w:t>）</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3</w:t>
            </w:r>
            <w:r w:rsidRPr="009A5423">
              <w:rPr>
                <w:rFonts w:ascii="Times New Roman" w:hAnsi="Times New Roman"/>
                <w:color w:val="000000" w:themeColor="text1"/>
                <w:sz w:val="22"/>
              </w:rPr>
              <w:t>）机身接口：</w:t>
            </w:r>
            <w:r w:rsidRPr="009A5423">
              <w:rPr>
                <w:rFonts w:ascii="Times New Roman" w:hAnsi="Times New Roman"/>
                <w:color w:val="000000" w:themeColor="text1"/>
                <w:sz w:val="22"/>
              </w:rPr>
              <w:t>USB</w:t>
            </w:r>
            <w:r w:rsidRPr="009A5423">
              <w:rPr>
                <w:rFonts w:ascii="Times New Roman" w:hAnsi="Times New Roman"/>
                <w:color w:val="000000" w:themeColor="text1"/>
                <w:sz w:val="22"/>
              </w:rPr>
              <w:t>接口</w:t>
            </w:r>
            <w:r w:rsidRPr="009A5423">
              <w:rPr>
                <w:rFonts w:ascii="Times New Roman" w:hAnsi="Times New Roman"/>
                <w:color w:val="000000" w:themeColor="text1"/>
                <w:sz w:val="22"/>
              </w:rPr>
              <w:t>≥5</w:t>
            </w:r>
            <w:r w:rsidRPr="009A5423">
              <w:rPr>
                <w:rFonts w:ascii="Times New Roman" w:hAnsi="Times New Roman"/>
                <w:color w:val="000000" w:themeColor="text1"/>
                <w:sz w:val="22"/>
              </w:rPr>
              <w:t>个，支持</w:t>
            </w:r>
            <w:r w:rsidRPr="009A5423">
              <w:rPr>
                <w:rFonts w:ascii="Times New Roman" w:hAnsi="Times New Roman"/>
                <w:color w:val="000000" w:themeColor="text1"/>
                <w:sz w:val="22"/>
              </w:rPr>
              <w:t>TF</w:t>
            </w:r>
            <w:r w:rsidRPr="009A5423">
              <w:rPr>
                <w:rFonts w:ascii="Times New Roman" w:hAnsi="Times New Roman"/>
                <w:color w:val="000000" w:themeColor="text1"/>
                <w:sz w:val="22"/>
              </w:rPr>
              <w:t>卡、</w:t>
            </w:r>
            <w:r w:rsidRPr="009A5423">
              <w:rPr>
                <w:rFonts w:ascii="Times New Roman" w:hAnsi="Times New Roman"/>
                <w:color w:val="000000" w:themeColor="text1"/>
                <w:sz w:val="22"/>
              </w:rPr>
              <w:t>SIM</w:t>
            </w:r>
            <w:r w:rsidRPr="009A5423">
              <w:rPr>
                <w:rFonts w:ascii="Times New Roman" w:hAnsi="Times New Roman"/>
                <w:color w:val="000000" w:themeColor="text1"/>
                <w:sz w:val="22"/>
              </w:rPr>
              <w:t>卡、</w:t>
            </w:r>
            <w:r w:rsidRPr="009A5423">
              <w:rPr>
                <w:rFonts w:ascii="Times New Roman" w:hAnsi="Times New Roman"/>
                <w:color w:val="000000" w:themeColor="text1"/>
                <w:sz w:val="22"/>
              </w:rPr>
              <w:t>RJ45</w:t>
            </w:r>
            <w:r w:rsidRPr="009A5423">
              <w:rPr>
                <w:rFonts w:ascii="Times New Roman" w:hAnsi="Times New Roman"/>
                <w:color w:val="000000" w:themeColor="text1"/>
                <w:sz w:val="22"/>
              </w:rPr>
              <w:t>、</w:t>
            </w:r>
            <w:r w:rsidRPr="009A5423">
              <w:rPr>
                <w:rFonts w:ascii="Times New Roman" w:hAnsi="Times New Roman"/>
                <w:color w:val="000000" w:themeColor="text1"/>
                <w:sz w:val="22"/>
              </w:rPr>
              <w:t>HDMI</w:t>
            </w:r>
            <w:r w:rsidRPr="009A5423">
              <w:rPr>
                <w:rFonts w:ascii="Times New Roman" w:hAnsi="Times New Roman"/>
                <w:color w:val="000000" w:themeColor="text1"/>
                <w:sz w:val="22"/>
              </w:rPr>
              <w:t>、</w:t>
            </w:r>
            <w:r w:rsidRPr="009A5423">
              <w:rPr>
                <w:rFonts w:ascii="Times New Roman" w:hAnsi="Times New Roman"/>
                <w:color w:val="000000" w:themeColor="text1"/>
                <w:sz w:val="22"/>
              </w:rPr>
              <w:t>3.5mm</w:t>
            </w:r>
            <w:r w:rsidRPr="009A5423">
              <w:rPr>
                <w:rFonts w:ascii="Times New Roman" w:hAnsi="Times New Roman"/>
                <w:color w:val="000000" w:themeColor="text1"/>
                <w:sz w:val="22"/>
              </w:rPr>
              <w:t>音频输入</w:t>
            </w:r>
            <w:r w:rsidRPr="009A5423">
              <w:rPr>
                <w:rFonts w:ascii="Times New Roman" w:hAnsi="Times New Roman"/>
                <w:color w:val="000000" w:themeColor="text1"/>
                <w:sz w:val="22"/>
              </w:rPr>
              <w:t>/</w:t>
            </w:r>
            <w:r w:rsidRPr="009A5423">
              <w:rPr>
                <w:rFonts w:ascii="Times New Roman" w:hAnsi="Times New Roman"/>
                <w:color w:val="000000" w:themeColor="text1"/>
                <w:sz w:val="22"/>
              </w:rPr>
              <w:t>输出</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4</w:t>
            </w:r>
            <w:r w:rsidRPr="009A5423">
              <w:rPr>
                <w:rFonts w:ascii="Times New Roman" w:hAnsi="Times New Roman"/>
                <w:color w:val="000000" w:themeColor="text1"/>
                <w:sz w:val="22"/>
              </w:rPr>
              <w:t>）光感：需支持自适应调节屏幕亮度</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5</w:t>
            </w:r>
            <w:r w:rsidRPr="009A5423">
              <w:rPr>
                <w:rFonts w:ascii="Times New Roman" w:hAnsi="Times New Roman"/>
                <w:color w:val="000000" w:themeColor="text1"/>
                <w:sz w:val="22"/>
              </w:rPr>
              <w:t>）蓝牙：支持</w:t>
            </w:r>
            <w:r w:rsidRPr="009A5423">
              <w:rPr>
                <w:rFonts w:ascii="Times New Roman" w:hAnsi="Times New Roman"/>
                <w:color w:val="000000" w:themeColor="text1"/>
                <w:sz w:val="22"/>
              </w:rPr>
              <w:t>BT4.0</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6</w:t>
            </w:r>
            <w:r w:rsidRPr="009A5423">
              <w:rPr>
                <w:rFonts w:ascii="Times New Roman" w:hAnsi="Times New Roman"/>
                <w:color w:val="000000" w:themeColor="text1"/>
                <w:sz w:val="22"/>
              </w:rPr>
              <w:t>）</w:t>
            </w:r>
            <w:r w:rsidRPr="009A5423">
              <w:rPr>
                <w:rFonts w:ascii="Times New Roman" w:hAnsi="Times New Roman"/>
                <w:color w:val="000000" w:themeColor="text1"/>
                <w:sz w:val="22"/>
              </w:rPr>
              <w:t>WIFI</w:t>
            </w:r>
            <w:r w:rsidRPr="009A5423">
              <w:rPr>
                <w:rFonts w:ascii="Times New Roman" w:hAnsi="Times New Roman"/>
                <w:color w:val="000000" w:themeColor="text1"/>
                <w:sz w:val="22"/>
              </w:rPr>
              <w:t>：支持</w:t>
            </w:r>
            <w:r w:rsidRPr="009A5423">
              <w:rPr>
                <w:rFonts w:ascii="Times New Roman" w:hAnsi="Times New Roman"/>
                <w:color w:val="000000" w:themeColor="text1"/>
                <w:sz w:val="22"/>
              </w:rPr>
              <w:t xml:space="preserve"> 802.11b/g/n</w:t>
            </w:r>
            <w:r w:rsidRPr="009A5423">
              <w:rPr>
                <w:rFonts w:ascii="Times New Roman" w:hAnsi="Times New Roman"/>
                <w:color w:val="000000" w:themeColor="text1"/>
                <w:sz w:val="22"/>
              </w:rPr>
              <w:t>，支持</w:t>
            </w:r>
            <w:r w:rsidRPr="009A5423">
              <w:rPr>
                <w:rFonts w:ascii="Times New Roman" w:hAnsi="Times New Roman"/>
                <w:color w:val="000000" w:themeColor="text1"/>
                <w:sz w:val="22"/>
              </w:rPr>
              <w:t>2.4G&amp;5G</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7</w:t>
            </w:r>
            <w:r w:rsidRPr="009A5423">
              <w:rPr>
                <w:rFonts w:ascii="Times New Roman" w:hAnsi="Times New Roman"/>
                <w:color w:val="000000" w:themeColor="text1"/>
                <w:sz w:val="22"/>
              </w:rPr>
              <w:t>）</w:t>
            </w:r>
            <w:r w:rsidRPr="009A5423">
              <w:rPr>
                <w:rFonts w:ascii="Times New Roman" w:hAnsi="Times New Roman"/>
                <w:color w:val="000000" w:themeColor="text1"/>
                <w:sz w:val="22"/>
              </w:rPr>
              <w:t>RF</w:t>
            </w:r>
            <w:r w:rsidRPr="009A5423">
              <w:rPr>
                <w:rFonts w:ascii="Times New Roman" w:hAnsi="Times New Roman"/>
                <w:color w:val="000000" w:themeColor="text1"/>
                <w:sz w:val="22"/>
              </w:rPr>
              <w:t>：需支持</w:t>
            </w:r>
            <w:r w:rsidRPr="009A5423">
              <w:rPr>
                <w:rFonts w:ascii="Times New Roman" w:hAnsi="Times New Roman"/>
                <w:color w:val="000000" w:themeColor="text1"/>
                <w:sz w:val="22"/>
              </w:rPr>
              <w:t>IC/ID</w:t>
            </w:r>
            <w:r w:rsidRPr="009A5423">
              <w:rPr>
                <w:rFonts w:ascii="Times New Roman" w:hAnsi="Times New Roman"/>
                <w:color w:val="000000" w:themeColor="text1"/>
                <w:sz w:val="22"/>
              </w:rPr>
              <w:t>读卡，</w:t>
            </w:r>
            <w:r w:rsidRPr="009A5423">
              <w:rPr>
                <w:rFonts w:ascii="Times New Roman" w:hAnsi="Times New Roman"/>
                <w:color w:val="000000" w:themeColor="text1"/>
                <w:sz w:val="22"/>
              </w:rPr>
              <w:t xml:space="preserve">13.5MHz </w:t>
            </w:r>
            <w:r w:rsidRPr="009A5423">
              <w:rPr>
                <w:rFonts w:ascii="Times New Roman" w:hAnsi="Times New Roman"/>
                <w:color w:val="000000" w:themeColor="text1"/>
                <w:sz w:val="22"/>
              </w:rPr>
              <w:t>通用频率</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8</w:t>
            </w:r>
            <w:r w:rsidRPr="009A5423">
              <w:rPr>
                <w:rFonts w:ascii="Times New Roman" w:hAnsi="Times New Roman"/>
                <w:color w:val="000000" w:themeColor="text1"/>
                <w:sz w:val="22"/>
              </w:rPr>
              <w:t>）</w:t>
            </w:r>
            <w:r w:rsidRPr="009A5423">
              <w:rPr>
                <w:rFonts w:ascii="Times New Roman" w:hAnsi="Times New Roman"/>
                <w:color w:val="000000" w:themeColor="text1"/>
                <w:sz w:val="22"/>
              </w:rPr>
              <w:t>4G</w:t>
            </w:r>
            <w:r w:rsidRPr="009A5423">
              <w:rPr>
                <w:rFonts w:ascii="Times New Roman" w:hAnsi="Times New Roman"/>
                <w:color w:val="000000" w:themeColor="text1"/>
                <w:sz w:val="22"/>
              </w:rPr>
              <w:t>：需内置</w:t>
            </w:r>
            <w:r w:rsidRPr="009A5423">
              <w:rPr>
                <w:rFonts w:ascii="Times New Roman" w:hAnsi="Times New Roman"/>
                <w:color w:val="000000" w:themeColor="text1"/>
                <w:sz w:val="22"/>
              </w:rPr>
              <w:t>Mini PCIE</w:t>
            </w:r>
            <w:r w:rsidRPr="009A5423">
              <w:rPr>
                <w:rFonts w:ascii="Times New Roman" w:hAnsi="Times New Roman"/>
                <w:color w:val="000000" w:themeColor="text1"/>
                <w:sz w:val="22"/>
              </w:rPr>
              <w:t>，支持全网通</w:t>
            </w:r>
            <w:r w:rsidRPr="009A5423">
              <w:rPr>
                <w:rFonts w:ascii="Times New Roman" w:hAnsi="Times New Roman"/>
                <w:color w:val="000000" w:themeColor="text1"/>
                <w:sz w:val="22"/>
              </w:rPr>
              <w:t xml:space="preserve"> 3G/4G</w:t>
            </w:r>
            <w:r w:rsidRPr="009A5423">
              <w:rPr>
                <w:rFonts w:ascii="Times New Roman" w:hAnsi="Times New Roman"/>
                <w:color w:val="000000" w:themeColor="text1"/>
                <w:sz w:val="22"/>
              </w:rPr>
              <w:t>（选配）</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9</w:t>
            </w:r>
            <w:r w:rsidRPr="009A5423">
              <w:rPr>
                <w:rFonts w:ascii="Times New Roman" w:hAnsi="Times New Roman"/>
                <w:color w:val="000000" w:themeColor="text1"/>
                <w:sz w:val="22"/>
              </w:rPr>
              <w:t>）</w:t>
            </w:r>
            <w:r w:rsidRPr="009A5423">
              <w:rPr>
                <w:rFonts w:ascii="Times New Roman" w:hAnsi="Times New Roman"/>
                <w:color w:val="000000" w:themeColor="text1"/>
                <w:sz w:val="22"/>
              </w:rPr>
              <w:t>POE</w:t>
            </w:r>
            <w:r w:rsidRPr="009A5423">
              <w:rPr>
                <w:rFonts w:ascii="Times New Roman" w:hAnsi="Times New Roman"/>
                <w:color w:val="000000" w:themeColor="text1"/>
                <w:sz w:val="22"/>
              </w:rPr>
              <w:t>：网线接口带</w:t>
            </w:r>
            <w:r w:rsidRPr="009A5423">
              <w:rPr>
                <w:rFonts w:ascii="Times New Roman" w:hAnsi="Times New Roman"/>
                <w:color w:val="000000" w:themeColor="text1"/>
                <w:sz w:val="22"/>
              </w:rPr>
              <w:t>POE</w:t>
            </w:r>
            <w:r w:rsidRPr="009A5423">
              <w:rPr>
                <w:rFonts w:ascii="Times New Roman" w:hAnsi="Times New Roman"/>
                <w:color w:val="000000" w:themeColor="text1"/>
                <w:sz w:val="22"/>
              </w:rPr>
              <w:t>供电，支持</w:t>
            </w:r>
            <w:r w:rsidRPr="009A5423">
              <w:rPr>
                <w:rFonts w:ascii="Times New Roman" w:hAnsi="Times New Roman"/>
                <w:color w:val="000000" w:themeColor="text1"/>
                <w:sz w:val="22"/>
              </w:rPr>
              <w:t>POE</w:t>
            </w:r>
            <w:r w:rsidRPr="009A5423">
              <w:rPr>
                <w:rFonts w:ascii="Times New Roman" w:hAnsi="Times New Roman"/>
                <w:color w:val="000000" w:themeColor="text1"/>
                <w:sz w:val="22"/>
              </w:rPr>
              <w:t>功能，支持</w:t>
            </w:r>
            <w:r w:rsidRPr="009A5423">
              <w:rPr>
                <w:rFonts w:ascii="Times New Roman" w:hAnsi="Times New Roman"/>
                <w:color w:val="000000" w:themeColor="text1"/>
                <w:sz w:val="22"/>
              </w:rPr>
              <w:t>IEEE802.3at/af</w:t>
            </w:r>
            <w:r w:rsidRPr="009A5423">
              <w:rPr>
                <w:rFonts w:ascii="Times New Roman" w:hAnsi="Times New Roman"/>
                <w:color w:val="000000" w:themeColor="text1"/>
                <w:sz w:val="22"/>
              </w:rPr>
              <w:t>标准</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10</w:t>
            </w:r>
            <w:r w:rsidRPr="009A5423">
              <w:rPr>
                <w:rFonts w:ascii="Times New Roman" w:hAnsi="Times New Roman"/>
                <w:color w:val="000000" w:themeColor="text1"/>
                <w:sz w:val="22"/>
              </w:rPr>
              <w:t>系统：</w:t>
            </w:r>
            <w:r w:rsidRPr="009A5423">
              <w:rPr>
                <w:rFonts w:ascii="Times New Roman" w:hAnsi="Times New Roman"/>
                <w:color w:val="000000" w:themeColor="text1"/>
                <w:sz w:val="22"/>
              </w:rPr>
              <w:t>≥Android 5.1</w:t>
            </w:r>
            <w:r w:rsidRPr="009A5423">
              <w:rPr>
                <w:rFonts w:ascii="Times New Roman" w:hAnsi="Times New Roman"/>
                <w:color w:val="000000" w:themeColor="text1"/>
                <w:sz w:val="22"/>
              </w:rPr>
              <w:br/>
              <w:t>9</w:t>
            </w:r>
            <w:r w:rsidRPr="009A5423">
              <w:rPr>
                <w:rFonts w:ascii="Times New Roman" w:hAnsi="Times New Roman"/>
                <w:color w:val="000000" w:themeColor="text1"/>
                <w:sz w:val="22"/>
              </w:rPr>
              <w:t>、视频格式：提供</w:t>
            </w:r>
            <w:r w:rsidRPr="009A5423">
              <w:rPr>
                <w:rFonts w:ascii="Times New Roman" w:hAnsi="Times New Roman"/>
                <w:color w:val="000000" w:themeColor="text1"/>
                <w:sz w:val="22"/>
              </w:rPr>
              <w:t>RMVB</w:t>
            </w:r>
            <w:r w:rsidRPr="009A5423">
              <w:rPr>
                <w:rFonts w:ascii="Times New Roman" w:hAnsi="Times New Roman"/>
                <w:color w:val="000000" w:themeColor="text1"/>
                <w:sz w:val="22"/>
              </w:rPr>
              <w:t>，</w:t>
            </w:r>
            <w:r w:rsidRPr="009A5423">
              <w:rPr>
                <w:rFonts w:ascii="Times New Roman" w:hAnsi="Times New Roman"/>
                <w:color w:val="000000" w:themeColor="text1"/>
                <w:sz w:val="22"/>
              </w:rPr>
              <w:t>FLV</w:t>
            </w:r>
            <w:r w:rsidRPr="009A5423">
              <w:rPr>
                <w:rFonts w:ascii="Times New Roman" w:hAnsi="Times New Roman"/>
                <w:color w:val="000000" w:themeColor="text1"/>
                <w:sz w:val="22"/>
              </w:rPr>
              <w:t>，</w:t>
            </w:r>
            <w:r w:rsidRPr="009A5423">
              <w:rPr>
                <w:rFonts w:ascii="Times New Roman" w:hAnsi="Times New Roman"/>
                <w:color w:val="000000" w:themeColor="text1"/>
                <w:sz w:val="22"/>
              </w:rPr>
              <w:t>MPEG1/2/4</w:t>
            </w:r>
            <w:r w:rsidRPr="009A5423">
              <w:rPr>
                <w:rFonts w:ascii="Times New Roman" w:hAnsi="Times New Roman"/>
                <w:color w:val="000000" w:themeColor="text1"/>
                <w:sz w:val="22"/>
              </w:rPr>
              <w:t>，</w:t>
            </w:r>
            <w:r w:rsidRPr="009A5423">
              <w:rPr>
                <w:rFonts w:ascii="Times New Roman" w:hAnsi="Times New Roman"/>
                <w:color w:val="000000" w:themeColor="text1"/>
                <w:sz w:val="22"/>
              </w:rPr>
              <w:t>AVI</w:t>
            </w:r>
            <w:r w:rsidRPr="009A5423">
              <w:rPr>
                <w:rFonts w:ascii="Times New Roman" w:hAnsi="Times New Roman"/>
                <w:color w:val="000000" w:themeColor="text1"/>
                <w:sz w:val="22"/>
              </w:rPr>
              <w:t>，</w:t>
            </w:r>
            <w:r w:rsidRPr="009A5423">
              <w:rPr>
                <w:rFonts w:ascii="Times New Roman" w:hAnsi="Times New Roman"/>
                <w:color w:val="000000" w:themeColor="text1"/>
                <w:sz w:val="22"/>
              </w:rPr>
              <w:t>DIVX</w:t>
            </w:r>
            <w:r w:rsidRPr="009A5423">
              <w:rPr>
                <w:rFonts w:ascii="Times New Roman" w:hAnsi="Times New Roman"/>
                <w:color w:val="000000" w:themeColor="text1"/>
                <w:sz w:val="22"/>
              </w:rPr>
              <w:t>，</w:t>
            </w:r>
            <w:r w:rsidRPr="009A5423">
              <w:rPr>
                <w:rFonts w:ascii="Times New Roman" w:hAnsi="Times New Roman"/>
                <w:color w:val="000000" w:themeColor="text1"/>
                <w:sz w:val="22"/>
              </w:rPr>
              <w:t>XDIV</w:t>
            </w:r>
            <w:r w:rsidRPr="009A5423">
              <w:rPr>
                <w:rFonts w:ascii="Times New Roman" w:hAnsi="Times New Roman"/>
                <w:color w:val="000000" w:themeColor="text1"/>
                <w:sz w:val="22"/>
              </w:rPr>
              <w:t>，</w:t>
            </w:r>
            <w:r w:rsidRPr="009A5423">
              <w:rPr>
                <w:rFonts w:ascii="Times New Roman" w:hAnsi="Times New Roman"/>
                <w:color w:val="000000" w:themeColor="text1"/>
                <w:sz w:val="22"/>
              </w:rPr>
              <w:t>WMV9</w:t>
            </w:r>
            <w:r w:rsidRPr="009A5423">
              <w:rPr>
                <w:rFonts w:ascii="Times New Roman" w:hAnsi="Times New Roman"/>
                <w:color w:val="000000" w:themeColor="text1"/>
                <w:sz w:val="22"/>
              </w:rPr>
              <w:t>，</w:t>
            </w:r>
            <w:r w:rsidRPr="009A5423">
              <w:rPr>
                <w:rFonts w:ascii="Times New Roman" w:hAnsi="Times New Roman"/>
                <w:color w:val="000000" w:themeColor="text1"/>
                <w:sz w:val="22"/>
              </w:rPr>
              <w:t>H.264</w:t>
            </w:r>
            <w:r w:rsidRPr="009A5423">
              <w:rPr>
                <w:rFonts w:ascii="Times New Roman" w:hAnsi="Times New Roman"/>
                <w:color w:val="000000" w:themeColor="text1"/>
                <w:sz w:val="22"/>
              </w:rPr>
              <w:t>，</w:t>
            </w:r>
            <w:r w:rsidRPr="009A5423">
              <w:rPr>
                <w:rFonts w:ascii="Times New Roman" w:hAnsi="Times New Roman"/>
                <w:color w:val="000000" w:themeColor="text1"/>
                <w:sz w:val="22"/>
              </w:rPr>
              <w:t>H.265</w:t>
            </w:r>
            <w:r w:rsidRPr="009A5423">
              <w:rPr>
                <w:rFonts w:ascii="Times New Roman" w:hAnsi="Times New Roman"/>
                <w:color w:val="000000" w:themeColor="text1"/>
                <w:sz w:val="22"/>
              </w:rPr>
              <w:t>，</w:t>
            </w:r>
            <w:r w:rsidRPr="009A5423">
              <w:rPr>
                <w:rFonts w:ascii="Times New Roman" w:hAnsi="Times New Roman"/>
                <w:color w:val="000000" w:themeColor="text1"/>
                <w:sz w:val="22"/>
              </w:rPr>
              <w:t>VC-1,MOV</w:t>
            </w:r>
            <w:r w:rsidRPr="009A5423">
              <w:rPr>
                <w:rFonts w:ascii="Times New Roman" w:hAnsi="Times New Roman"/>
                <w:color w:val="000000" w:themeColor="text1"/>
                <w:sz w:val="22"/>
              </w:rPr>
              <w:t>，</w:t>
            </w:r>
            <w:r w:rsidRPr="009A5423">
              <w:rPr>
                <w:rFonts w:ascii="Times New Roman" w:hAnsi="Times New Roman"/>
                <w:color w:val="000000" w:themeColor="text1"/>
                <w:sz w:val="22"/>
              </w:rPr>
              <w:t>MKV</w:t>
            </w:r>
            <w:r w:rsidRPr="009A5423">
              <w:rPr>
                <w:rFonts w:ascii="Times New Roman" w:hAnsi="Times New Roman"/>
                <w:color w:val="000000" w:themeColor="text1"/>
                <w:sz w:val="22"/>
              </w:rPr>
              <w:t>，</w:t>
            </w:r>
            <w:r w:rsidRPr="009A5423">
              <w:rPr>
                <w:rFonts w:ascii="Times New Roman" w:hAnsi="Times New Roman"/>
                <w:color w:val="000000" w:themeColor="text1"/>
                <w:sz w:val="22"/>
              </w:rPr>
              <w:t>MP4</w:t>
            </w:r>
            <w:r w:rsidRPr="009A5423">
              <w:rPr>
                <w:rFonts w:ascii="Times New Roman" w:hAnsi="Times New Roman"/>
                <w:color w:val="000000" w:themeColor="text1"/>
                <w:sz w:val="22"/>
              </w:rPr>
              <w:t>，</w:t>
            </w:r>
            <w:r w:rsidRPr="009A5423">
              <w:rPr>
                <w:rFonts w:ascii="Times New Roman" w:hAnsi="Times New Roman"/>
                <w:color w:val="000000" w:themeColor="text1"/>
                <w:sz w:val="22"/>
              </w:rPr>
              <w:t>TS</w:t>
            </w:r>
            <w:r w:rsidRPr="009A5423">
              <w:rPr>
                <w:rFonts w:ascii="Times New Roman" w:hAnsi="Times New Roman"/>
                <w:color w:val="000000" w:themeColor="text1"/>
                <w:sz w:val="22"/>
              </w:rPr>
              <w:t>，</w:t>
            </w:r>
            <w:r w:rsidRPr="009A5423">
              <w:rPr>
                <w:rFonts w:ascii="Times New Roman" w:hAnsi="Times New Roman"/>
                <w:color w:val="000000" w:themeColor="text1"/>
                <w:sz w:val="22"/>
              </w:rPr>
              <w:t>M2T</w:t>
            </w:r>
            <w:r w:rsidRPr="009A5423">
              <w:rPr>
                <w:rFonts w:ascii="Times New Roman" w:hAnsi="Times New Roman"/>
                <w:color w:val="000000" w:themeColor="text1"/>
                <w:sz w:val="22"/>
              </w:rPr>
              <w:t>，</w:t>
            </w:r>
            <w:r w:rsidRPr="009A5423">
              <w:rPr>
                <w:rFonts w:ascii="Times New Roman" w:hAnsi="Times New Roman"/>
                <w:color w:val="000000" w:themeColor="text1"/>
                <w:sz w:val="22"/>
              </w:rPr>
              <w:t>VOB (4K@60fps H.265decoder,4K@30fps H.264 Video decoder )</w:t>
            </w:r>
            <w:r w:rsidRPr="009A5423">
              <w:rPr>
                <w:rFonts w:ascii="Times New Roman" w:hAnsi="Times New Roman"/>
                <w:color w:val="000000" w:themeColor="text1"/>
                <w:sz w:val="22"/>
              </w:rPr>
              <w:t>等</w:t>
            </w:r>
            <w:r w:rsidRPr="009A5423">
              <w:rPr>
                <w:rFonts w:ascii="Times New Roman" w:hAnsi="Times New Roman"/>
                <w:color w:val="000000" w:themeColor="text1"/>
                <w:sz w:val="22"/>
              </w:rPr>
              <w:br/>
              <w:t>10</w:t>
            </w:r>
            <w:r w:rsidRPr="009A5423">
              <w:rPr>
                <w:rFonts w:ascii="Times New Roman" w:hAnsi="Times New Roman"/>
                <w:color w:val="000000" w:themeColor="text1"/>
                <w:sz w:val="22"/>
              </w:rPr>
              <w:t>、音频格式：支持</w:t>
            </w:r>
            <w:r w:rsidRPr="009A5423">
              <w:rPr>
                <w:rFonts w:ascii="Times New Roman" w:hAnsi="Times New Roman"/>
                <w:color w:val="000000" w:themeColor="text1"/>
                <w:sz w:val="22"/>
              </w:rPr>
              <w:t>MP3</w:t>
            </w:r>
            <w:r w:rsidRPr="009A5423">
              <w:rPr>
                <w:rFonts w:ascii="Times New Roman" w:hAnsi="Times New Roman"/>
                <w:color w:val="000000" w:themeColor="text1"/>
                <w:sz w:val="22"/>
              </w:rPr>
              <w:t>，</w:t>
            </w:r>
            <w:r w:rsidRPr="009A5423">
              <w:rPr>
                <w:rFonts w:ascii="Times New Roman" w:hAnsi="Times New Roman"/>
                <w:color w:val="000000" w:themeColor="text1"/>
                <w:sz w:val="22"/>
              </w:rPr>
              <w:t>WMA</w:t>
            </w:r>
            <w:r w:rsidRPr="009A5423">
              <w:rPr>
                <w:rFonts w:ascii="Times New Roman" w:hAnsi="Times New Roman"/>
                <w:color w:val="000000" w:themeColor="text1"/>
                <w:sz w:val="22"/>
              </w:rPr>
              <w:t>，</w:t>
            </w:r>
            <w:r w:rsidRPr="009A5423">
              <w:rPr>
                <w:rFonts w:ascii="Times New Roman" w:hAnsi="Times New Roman"/>
                <w:color w:val="000000" w:themeColor="text1"/>
                <w:sz w:val="22"/>
              </w:rPr>
              <w:t>WAV</w:t>
            </w:r>
            <w:r w:rsidRPr="009A5423">
              <w:rPr>
                <w:rFonts w:ascii="Times New Roman" w:hAnsi="Times New Roman"/>
                <w:color w:val="000000" w:themeColor="text1"/>
                <w:sz w:val="22"/>
              </w:rPr>
              <w:t>，，</w:t>
            </w:r>
            <w:r w:rsidRPr="009A5423">
              <w:rPr>
                <w:rFonts w:ascii="Times New Roman" w:hAnsi="Times New Roman"/>
                <w:color w:val="000000" w:themeColor="text1"/>
                <w:sz w:val="22"/>
              </w:rPr>
              <w:t>AC3</w:t>
            </w:r>
            <w:r w:rsidRPr="009A5423">
              <w:rPr>
                <w:rFonts w:ascii="Times New Roman" w:hAnsi="Times New Roman"/>
                <w:color w:val="000000" w:themeColor="text1"/>
                <w:sz w:val="22"/>
              </w:rPr>
              <w:t>，</w:t>
            </w:r>
            <w:r w:rsidRPr="009A5423">
              <w:rPr>
                <w:rFonts w:ascii="Times New Roman" w:hAnsi="Times New Roman"/>
                <w:color w:val="000000" w:themeColor="text1"/>
                <w:sz w:val="22"/>
              </w:rPr>
              <w:t>FLAC</w:t>
            </w:r>
            <w:r w:rsidRPr="009A5423">
              <w:rPr>
                <w:rFonts w:ascii="Times New Roman" w:hAnsi="Times New Roman"/>
                <w:color w:val="000000" w:themeColor="text1"/>
                <w:sz w:val="22"/>
              </w:rPr>
              <w:t>（无损音频），</w:t>
            </w:r>
            <w:r w:rsidRPr="009A5423">
              <w:rPr>
                <w:rFonts w:ascii="Times New Roman" w:hAnsi="Times New Roman"/>
                <w:color w:val="000000" w:themeColor="text1"/>
                <w:sz w:val="22"/>
              </w:rPr>
              <w:t>BSAC</w:t>
            </w:r>
            <w:r w:rsidRPr="009A5423">
              <w:rPr>
                <w:rFonts w:ascii="Times New Roman" w:hAnsi="Times New Roman"/>
                <w:color w:val="000000" w:themeColor="text1"/>
                <w:sz w:val="22"/>
              </w:rPr>
              <w:t>等格式</w:t>
            </w:r>
            <w:r w:rsidRPr="009A5423">
              <w:rPr>
                <w:rFonts w:ascii="Times New Roman" w:hAnsi="Times New Roman"/>
                <w:color w:val="000000" w:themeColor="text1"/>
                <w:sz w:val="22"/>
              </w:rPr>
              <w:br/>
              <w:t>11</w:t>
            </w:r>
            <w:r w:rsidRPr="009A5423">
              <w:rPr>
                <w:rFonts w:ascii="Times New Roman" w:hAnsi="Times New Roman"/>
                <w:color w:val="000000" w:themeColor="text1"/>
                <w:sz w:val="22"/>
              </w:rPr>
              <w:t>、图片格式：支持</w:t>
            </w:r>
            <w:r w:rsidRPr="009A5423">
              <w:rPr>
                <w:rFonts w:ascii="Times New Roman" w:hAnsi="Times New Roman"/>
                <w:color w:val="000000" w:themeColor="text1"/>
                <w:sz w:val="22"/>
              </w:rPr>
              <w:t>BMP/PNG/GIF/JPEG</w:t>
            </w:r>
            <w:r w:rsidRPr="009A5423">
              <w:rPr>
                <w:rFonts w:ascii="Times New Roman" w:hAnsi="Times New Roman"/>
                <w:color w:val="000000" w:themeColor="text1"/>
                <w:sz w:val="22"/>
              </w:rPr>
              <w:t>（</w:t>
            </w:r>
            <w:r w:rsidRPr="009A5423">
              <w:rPr>
                <w:rFonts w:ascii="Times New Roman" w:hAnsi="Times New Roman"/>
                <w:color w:val="000000" w:themeColor="text1"/>
                <w:sz w:val="22"/>
              </w:rPr>
              <w:t>4800*4800</w:t>
            </w:r>
            <w:r w:rsidRPr="009A5423">
              <w:rPr>
                <w:rFonts w:ascii="Times New Roman" w:hAnsi="Times New Roman"/>
                <w:color w:val="000000" w:themeColor="text1"/>
                <w:sz w:val="22"/>
              </w:rPr>
              <w:t>）等图片格式浏览</w:t>
            </w:r>
            <w:r w:rsidRPr="009A5423">
              <w:rPr>
                <w:rFonts w:ascii="Times New Roman" w:hAnsi="Times New Roman"/>
                <w:color w:val="000000" w:themeColor="text1"/>
                <w:sz w:val="22"/>
              </w:rPr>
              <w:br/>
              <w:t>12</w:t>
            </w:r>
            <w:r w:rsidRPr="009A5423">
              <w:rPr>
                <w:rFonts w:ascii="Times New Roman" w:hAnsi="Times New Roman"/>
                <w:color w:val="000000" w:themeColor="text1"/>
                <w:sz w:val="22"/>
              </w:rPr>
              <w:t>、需支持定时开关机</w:t>
            </w:r>
            <w:r w:rsidRPr="009A5423">
              <w:rPr>
                <w:rFonts w:ascii="Times New Roman" w:hAnsi="Times New Roman"/>
                <w:color w:val="000000" w:themeColor="text1"/>
                <w:sz w:val="22"/>
              </w:rPr>
              <w:br/>
              <w:t>13</w:t>
            </w:r>
            <w:r w:rsidRPr="009A5423">
              <w:rPr>
                <w:rFonts w:ascii="Times New Roman" w:hAnsi="Times New Roman"/>
                <w:color w:val="000000" w:themeColor="text1"/>
                <w:sz w:val="22"/>
              </w:rPr>
              <w:t>、其他要求：背板纯平隐藏走线，外壳颜色可定制；逆光正常使用，支持定制防水级别；可拓展性强，支持测温等</w:t>
            </w:r>
          </w:p>
        </w:tc>
        <w:tc>
          <w:tcPr>
            <w:tcW w:w="709"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49</w:t>
            </w:r>
          </w:p>
        </w:tc>
        <w:tc>
          <w:tcPr>
            <w:tcW w:w="702" w:type="dxa"/>
            <w:tcBorders>
              <w:top w:val="nil"/>
              <w:left w:val="nil"/>
              <w:bottom w:val="single" w:sz="4" w:space="0" w:color="auto"/>
              <w:right w:val="single" w:sz="4" w:space="0" w:color="auto"/>
            </w:tcBorders>
            <w:vAlign w:val="center"/>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169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2</w:t>
            </w:r>
          </w:p>
        </w:tc>
        <w:tc>
          <w:tcPr>
            <w:tcW w:w="1607"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双目动态人脸消费机</w:t>
            </w:r>
          </w:p>
        </w:tc>
        <w:tc>
          <w:tcPr>
            <w:tcW w:w="5387"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、产品参数：</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）操作系统</w:t>
            </w:r>
            <w:r w:rsidRPr="009A5423">
              <w:rPr>
                <w:rFonts w:ascii="Times New Roman" w:hAnsi="Times New Roman"/>
                <w:color w:val="000000" w:themeColor="text1"/>
                <w:sz w:val="22"/>
              </w:rPr>
              <w:t>≥Android 11</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）主控芯片不低于</w:t>
            </w:r>
            <w:r w:rsidRPr="009A5423">
              <w:rPr>
                <w:rFonts w:ascii="Times New Roman" w:hAnsi="Times New Roman"/>
                <w:color w:val="000000" w:themeColor="text1"/>
                <w:sz w:val="22"/>
              </w:rPr>
              <w:t>RK3568</w:t>
            </w:r>
            <w:r w:rsidRPr="009A5423">
              <w:rPr>
                <w:rFonts w:ascii="Times New Roman" w:hAnsi="Times New Roman"/>
                <w:color w:val="000000" w:themeColor="text1"/>
                <w:sz w:val="22"/>
              </w:rPr>
              <w:t>（</w:t>
            </w:r>
            <w:r w:rsidRPr="009A5423">
              <w:rPr>
                <w:rFonts w:ascii="Times New Roman" w:hAnsi="Times New Roman"/>
                <w:color w:val="000000" w:themeColor="text1"/>
                <w:sz w:val="22"/>
              </w:rPr>
              <w:t xml:space="preserve">RK3568 , </w:t>
            </w:r>
            <w:r w:rsidRPr="009A5423">
              <w:rPr>
                <w:rFonts w:ascii="Times New Roman" w:hAnsi="Times New Roman"/>
                <w:color w:val="000000" w:themeColor="text1"/>
                <w:sz w:val="22"/>
              </w:rPr>
              <w:t>四核，主频</w:t>
            </w:r>
            <w:r w:rsidRPr="009A5423">
              <w:rPr>
                <w:rFonts w:ascii="Times New Roman" w:hAnsi="Times New Roman"/>
                <w:color w:val="000000" w:themeColor="text1"/>
                <w:sz w:val="22"/>
              </w:rPr>
              <w:t>2.0 GHz</w:t>
            </w:r>
            <w:r w:rsidRPr="009A5423">
              <w:rPr>
                <w:rFonts w:ascii="Times New Roman" w:hAnsi="Times New Roman"/>
                <w:color w:val="000000" w:themeColor="text1"/>
                <w:sz w:val="22"/>
              </w:rPr>
              <w:t>）；内存</w:t>
            </w:r>
            <w:r w:rsidRPr="009A5423">
              <w:rPr>
                <w:rFonts w:ascii="Times New Roman" w:hAnsi="Times New Roman"/>
                <w:color w:val="000000" w:themeColor="text1"/>
                <w:sz w:val="22"/>
              </w:rPr>
              <w:t>≥2GB</w:t>
            </w:r>
            <w:r w:rsidRPr="009A5423">
              <w:rPr>
                <w:rFonts w:ascii="Times New Roman" w:hAnsi="Times New Roman"/>
                <w:color w:val="000000" w:themeColor="text1"/>
                <w:sz w:val="22"/>
              </w:rPr>
              <w:t>；存储</w:t>
            </w:r>
            <w:r w:rsidRPr="009A5423">
              <w:rPr>
                <w:rFonts w:ascii="Times New Roman" w:hAnsi="Times New Roman"/>
                <w:color w:val="000000" w:themeColor="text1"/>
                <w:sz w:val="22"/>
              </w:rPr>
              <w:t>≥32GB</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3</w:t>
            </w:r>
            <w:r w:rsidRPr="009A5423">
              <w:rPr>
                <w:rFonts w:ascii="Times New Roman" w:hAnsi="Times New Roman"/>
                <w:color w:val="000000" w:themeColor="text1"/>
                <w:sz w:val="22"/>
              </w:rPr>
              <w:t>）操作端显示屏：</w:t>
            </w:r>
            <w:r w:rsidRPr="009A5423">
              <w:rPr>
                <w:rFonts w:ascii="Times New Roman" w:hAnsi="Times New Roman"/>
                <w:color w:val="000000" w:themeColor="text1"/>
                <w:sz w:val="22"/>
              </w:rPr>
              <w:t>≥5</w:t>
            </w:r>
            <w:r w:rsidRPr="009A5423">
              <w:rPr>
                <w:rFonts w:ascii="Times New Roman" w:hAnsi="Times New Roman"/>
                <w:color w:val="000000" w:themeColor="text1"/>
                <w:sz w:val="22"/>
              </w:rPr>
              <w:t>寸高清触摸屏；分辩率</w:t>
            </w:r>
            <w:r w:rsidRPr="009A5423">
              <w:rPr>
                <w:rFonts w:ascii="Times New Roman" w:hAnsi="Times New Roman"/>
                <w:color w:val="000000" w:themeColor="text1"/>
                <w:sz w:val="22"/>
              </w:rPr>
              <w:t>≥720*1280</w:t>
            </w:r>
          </w:p>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4</w:t>
            </w:r>
            <w:r w:rsidRPr="009A5423">
              <w:rPr>
                <w:rFonts w:ascii="Times New Roman" w:hAnsi="Times New Roman"/>
                <w:color w:val="000000" w:themeColor="text1"/>
                <w:sz w:val="22"/>
              </w:rPr>
              <w:t>）用户端显示屏：</w:t>
            </w:r>
            <w:r w:rsidRPr="009A5423">
              <w:rPr>
                <w:rFonts w:ascii="Times New Roman" w:hAnsi="Times New Roman"/>
                <w:color w:val="000000" w:themeColor="text1"/>
                <w:sz w:val="22"/>
              </w:rPr>
              <w:t>≥8</w:t>
            </w:r>
            <w:r w:rsidRPr="009A5423">
              <w:rPr>
                <w:rFonts w:ascii="Times New Roman" w:hAnsi="Times New Roman"/>
                <w:color w:val="000000" w:themeColor="text1"/>
                <w:sz w:val="22"/>
              </w:rPr>
              <w:t>寸高清触摸屏；分辨率</w:t>
            </w:r>
            <w:r w:rsidRPr="009A5423">
              <w:rPr>
                <w:rFonts w:ascii="Times New Roman" w:hAnsi="Times New Roman"/>
                <w:color w:val="000000" w:themeColor="text1"/>
                <w:sz w:val="22"/>
              </w:rPr>
              <w:t>≥800*1280</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5</w:t>
            </w:r>
            <w:r w:rsidRPr="009A5423">
              <w:rPr>
                <w:rFonts w:ascii="Times New Roman" w:hAnsi="Times New Roman"/>
                <w:color w:val="000000" w:themeColor="text1"/>
                <w:sz w:val="22"/>
              </w:rPr>
              <w:t>）需支持人脸识别，高清摄像头</w:t>
            </w:r>
            <w:r w:rsidRPr="009A5423">
              <w:rPr>
                <w:rFonts w:ascii="Times New Roman" w:hAnsi="Times New Roman"/>
                <w:color w:val="000000" w:themeColor="text1"/>
                <w:sz w:val="22"/>
              </w:rPr>
              <w:t>≥200</w:t>
            </w:r>
            <w:r w:rsidRPr="009A5423">
              <w:rPr>
                <w:rFonts w:ascii="Times New Roman" w:hAnsi="Times New Roman"/>
                <w:color w:val="000000" w:themeColor="text1"/>
                <w:sz w:val="22"/>
              </w:rPr>
              <w:t>万像素，支持</w:t>
            </w:r>
            <w:r w:rsidRPr="009A5423">
              <w:rPr>
                <w:rFonts w:ascii="Times New Roman" w:hAnsi="Times New Roman"/>
                <w:color w:val="000000" w:themeColor="text1"/>
                <w:sz w:val="22"/>
              </w:rPr>
              <w:lastRenderedPageBreak/>
              <w:t>双目活体</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6</w:t>
            </w:r>
            <w:r w:rsidRPr="009A5423">
              <w:rPr>
                <w:rFonts w:ascii="Times New Roman" w:hAnsi="Times New Roman"/>
                <w:color w:val="000000" w:themeColor="text1"/>
                <w:sz w:val="22"/>
              </w:rPr>
              <w:t>）网络通讯方式：需支持有线</w:t>
            </w:r>
            <w:r w:rsidRPr="009A5423">
              <w:rPr>
                <w:rFonts w:ascii="Times New Roman" w:hAnsi="Times New Roman"/>
                <w:color w:val="000000" w:themeColor="text1"/>
                <w:sz w:val="22"/>
              </w:rPr>
              <w:t>TCP</w:t>
            </w:r>
            <w:r w:rsidRPr="009A5423">
              <w:rPr>
                <w:rFonts w:ascii="Times New Roman" w:hAnsi="Times New Roman"/>
                <w:color w:val="000000" w:themeColor="text1"/>
                <w:sz w:val="22"/>
              </w:rPr>
              <w:t>、</w:t>
            </w:r>
            <w:r w:rsidRPr="009A5423">
              <w:rPr>
                <w:rFonts w:ascii="Times New Roman" w:hAnsi="Times New Roman"/>
                <w:color w:val="000000" w:themeColor="text1"/>
                <w:sz w:val="22"/>
              </w:rPr>
              <w:t>WIFI</w:t>
            </w:r>
            <w:r w:rsidRPr="009A5423">
              <w:rPr>
                <w:rFonts w:ascii="Times New Roman" w:hAnsi="Times New Roman"/>
                <w:color w:val="000000" w:themeColor="text1"/>
                <w:sz w:val="22"/>
              </w:rPr>
              <w:t>、</w:t>
            </w:r>
            <w:r w:rsidRPr="009A5423">
              <w:rPr>
                <w:rFonts w:ascii="Times New Roman" w:hAnsi="Times New Roman"/>
                <w:color w:val="000000" w:themeColor="text1"/>
                <w:sz w:val="22"/>
              </w:rPr>
              <w:t>4G</w:t>
            </w:r>
            <w:r w:rsidRPr="009A5423">
              <w:rPr>
                <w:rFonts w:ascii="Times New Roman" w:hAnsi="Times New Roman"/>
                <w:color w:val="000000" w:themeColor="text1"/>
                <w:sz w:val="22"/>
              </w:rPr>
              <w:t>（选配）</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7</w:t>
            </w:r>
            <w:r w:rsidRPr="009A5423">
              <w:rPr>
                <w:rFonts w:ascii="Times New Roman" w:hAnsi="Times New Roman"/>
                <w:color w:val="000000" w:themeColor="text1"/>
                <w:sz w:val="22"/>
              </w:rPr>
              <w:t>）需支持</w:t>
            </w:r>
            <w:r w:rsidRPr="009A5423">
              <w:rPr>
                <w:rFonts w:ascii="Times New Roman" w:hAnsi="Times New Roman"/>
                <w:color w:val="000000" w:themeColor="text1"/>
                <w:sz w:val="22"/>
              </w:rPr>
              <w:t>SIM</w:t>
            </w:r>
            <w:r w:rsidRPr="009A5423">
              <w:rPr>
                <w:rFonts w:ascii="Times New Roman" w:hAnsi="Times New Roman"/>
                <w:color w:val="000000" w:themeColor="text1"/>
                <w:sz w:val="22"/>
              </w:rPr>
              <w:t>卡，包括移动、联通、电信</w:t>
            </w:r>
            <w:r w:rsidRPr="009A5423">
              <w:rPr>
                <w:rFonts w:ascii="Times New Roman" w:hAnsi="Times New Roman"/>
                <w:color w:val="000000" w:themeColor="text1"/>
                <w:sz w:val="22"/>
              </w:rPr>
              <w:t>4G</w:t>
            </w:r>
            <w:r w:rsidRPr="009A5423">
              <w:rPr>
                <w:rFonts w:ascii="Times New Roman" w:hAnsi="Times New Roman"/>
                <w:color w:val="000000" w:themeColor="text1"/>
                <w:sz w:val="22"/>
              </w:rPr>
              <w:t>等；</w:t>
            </w:r>
            <w:r w:rsidRPr="009A5423">
              <w:rPr>
                <w:rFonts w:ascii="Times New Roman" w:hAnsi="Times New Roman"/>
                <w:color w:val="000000" w:themeColor="text1"/>
                <w:sz w:val="22"/>
              </w:rPr>
              <w:t>4G</w:t>
            </w:r>
            <w:r w:rsidRPr="009A5423">
              <w:rPr>
                <w:rFonts w:ascii="Times New Roman" w:hAnsi="Times New Roman"/>
                <w:color w:val="000000" w:themeColor="text1"/>
                <w:sz w:val="22"/>
              </w:rPr>
              <w:t>通信频段包括但不限于</w:t>
            </w:r>
            <w:r w:rsidRPr="009A5423">
              <w:rPr>
                <w:rFonts w:ascii="Times New Roman" w:hAnsi="Times New Roman"/>
                <w:color w:val="000000" w:themeColor="text1"/>
                <w:sz w:val="22"/>
              </w:rPr>
              <w:t>GPRS850MHz/900MHz /1800MHz/1900MHz</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8</w:t>
            </w:r>
            <w:r w:rsidRPr="009A5423">
              <w:rPr>
                <w:rFonts w:ascii="Times New Roman" w:hAnsi="Times New Roman"/>
                <w:color w:val="000000" w:themeColor="text1"/>
                <w:sz w:val="22"/>
              </w:rPr>
              <w:t>）扬声器：单声道</w:t>
            </w:r>
            <w:r w:rsidRPr="009A5423">
              <w:rPr>
                <w:rFonts w:ascii="Times New Roman" w:hAnsi="Times New Roman"/>
                <w:color w:val="000000" w:themeColor="text1"/>
                <w:sz w:val="22"/>
              </w:rPr>
              <w:t>8R3W</w:t>
            </w:r>
            <w:r w:rsidRPr="009A5423">
              <w:rPr>
                <w:rFonts w:ascii="Times New Roman" w:hAnsi="Times New Roman"/>
                <w:color w:val="000000" w:themeColor="text1"/>
                <w:sz w:val="22"/>
              </w:rPr>
              <w:t>，响度</w:t>
            </w:r>
            <w:r w:rsidRPr="009A5423">
              <w:rPr>
                <w:rFonts w:ascii="Times New Roman" w:hAnsi="Times New Roman"/>
                <w:color w:val="000000" w:themeColor="text1"/>
                <w:sz w:val="22"/>
              </w:rPr>
              <w:t xml:space="preserve">90dB </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9</w:t>
            </w:r>
            <w:r w:rsidRPr="009A5423">
              <w:rPr>
                <w:rFonts w:ascii="Times New Roman" w:hAnsi="Times New Roman"/>
                <w:color w:val="000000" w:themeColor="text1"/>
                <w:sz w:val="22"/>
              </w:rPr>
              <w:t>）读卡频率</w:t>
            </w:r>
            <w:r w:rsidRPr="009A5423">
              <w:rPr>
                <w:rFonts w:ascii="Times New Roman" w:hAnsi="Times New Roman"/>
                <w:color w:val="000000" w:themeColor="text1"/>
                <w:sz w:val="22"/>
              </w:rPr>
              <w:t>≥200ms</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10</w:t>
            </w:r>
            <w:r w:rsidRPr="009A5423">
              <w:rPr>
                <w:rFonts w:ascii="Times New Roman" w:hAnsi="Times New Roman"/>
                <w:color w:val="000000" w:themeColor="text1"/>
                <w:sz w:val="22"/>
              </w:rPr>
              <w:t>）卡片类型：要求提供</w:t>
            </w:r>
            <w:r w:rsidRPr="009A5423">
              <w:rPr>
                <w:rFonts w:ascii="Times New Roman" w:hAnsi="Times New Roman"/>
                <w:color w:val="000000" w:themeColor="text1"/>
                <w:sz w:val="22"/>
              </w:rPr>
              <w:t>IC</w:t>
            </w:r>
            <w:r w:rsidRPr="009A5423">
              <w:rPr>
                <w:rFonts w:ascii="Times New Roman" w:hAnsi="Times New Roman"/>
                <w:color w:val="000000" w:themeColor="text1"/>
                <w:sz w:val="22"/>
              </w:rPr>
              <w:t>卡；需支持</w:t>
            </w:r>
            <w:r w:rsidRPr="009A5423">
              <w:rPr>
                <w:rFonts w:ascii="Times New Roman" w:hAnsi="Times New Roman"/>
                <w:color w:val="000000" w:themeColor="text1"/>
                <w:sz w:val="22"/>
              </w:rPr>
              <w:t>13.56MHZ</w:t>
            </w:r>
            <w:r w:rsidRPr="009A5423">
              <w:rPr>
                <w:rFonts w:ascii="Times New Roman" w:hAnsi="Times New Roman"/>
                <w:color w:val="000000" w:themeColor="text1"/>
                <w:sz w:val="22"/>
              </w:rPr>
              <w:t>频段（</w:t>
            </w:r>
            <w:r w:rsidRPr="009A5423">
              <w:rPr>
                <w:rFonts w:ascii="Times New Roman" w:hAnsi="Times New Roman"/>
                <w:color w:val="000000" w:themeColor="text1"/>
                <w:sz w:val="22"/>
              </w:rPr>
              <w:t>ISO14443A</w:t>
            </w:r>
            <w:r w:rsidRPr="009A5423">
              <w:rPr>
                <w:rFonts w:ascii="Times New Roman" w:hAnsi="Times New Roman"/>
                <w:color w:val="000000" w:themeColor="text1"/>
                <w:sz w:val="22"/>
              </w:rPr>
              <w:t>读</w:t>
            </w:r>
            <w:r w:rsidRPr="009A5423">
              <w:rPr>
                <w:rFonts w:ascii="Times New Roman" w:hAnsi="Times New Roman"/>
                <w:color w:val="000000" w:themeColor="text1"/>
                <w:sz w:val="22"/>
              </w:rPr>
              <w:t>/</w:t>
            </w:r>
            <w:r w:rsidRPr="009A5423">
              <w:rPr>
                <w:rFonts w:ascii="Times New Roman" w:hAnsi="Times New Roman"/>
                <w:color w:val="000000" w:themeColor="text1"/>
                <w:sz w:val="22"/>
              </w:rPr>
              <w:t>写模式）</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11</w:t>
            </w:r>
            <w:r w:rsidRPr="009A5423">
              <w:rPr>
                <w:rFonts w:ascii="Times New Roman" w:hAnsi="Times New Roman"/>
                <w:color w:val="000000" w:themeColor="text1"/>
                <w:sz w:val="22"/>
              </w:rPr>
              <w:t>）感应距离：</w:t>
            </w:r>
            <w:r w:rsidRPr="009A5423">
              <w:rPr>
                <w:rFonts w:ascii="Times New Roman" w:hAnsi="Times New Roman"/>
                <w:color w:val="000000" w:themeColor="text1"/>
                <w:sz w:val="22"/>
              </w:rPr>
              <w:t>≥5cm</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12</w:t>
            </w:r>
            <w:r w:rsidRPr="009A5423">
              <w:rPr>
                <w:rFonts w:ascii="Times New Roman" w:hAnsi="Times New Roman"/>
                <w:color w:val="000000" w:themeColor="text1"/>
                <w:sz w:val="22"/>
              </w:rPr>
              <w:t>）记录容量</w:t>
            </w:r>
            <w:r w:rsidRPr="009A5423">
              <w:rPr>
                <w:rFonts w:ascii="Times New Roman" w:hAnsi="Times New Roman"/>
                <w:color w:val="000000" w:themeColor="text1"/>
                <w:sz w:val="22"/>
              </w:rPr>
              <w:t>≥5</w:t>
            </w:r>
            <w:r w:rsidRPr="009A5423">
              <w:rPr>
                <w:rFonts w:ascii="Times New Roman" w:hAnsi="Times New Roman"/>
                <w:color w:val="000000" w:themeColor="text1"/>
                <w:sz w:val="22"/>
              </w:rPr>
              <w:t>万条</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13</w:t>
            </w:r>
            <w:r w:rsidRPr="009A5423">
              <w:rPr>
                <w:rFonts w:ascii="Times New Roman" w:hAnsi="Times New Roman"/>
                <w:color w:val="000000" w:themeColor="text1"/>
                <w:sz w:val="22"/>
              </w:rPr>
              <w:t>）产品尺寸</w:t>
            </w:r>
            <w:r w:rsidRPr="009A5423">
              <w:rPr>
                <w:rFonts w:ascii="Times New Roman" w:hAnsi="Times New Roman"/>
                <w:color w:val="000000" w:themeColor="text1"/>
                <w:sz w:val="22"/>
              </w:rPr>
              <w:t>250*240*100mm</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14</w:t>
            </w:r>
            <w:r w:rsidRPr="009A5423">
              <w:rPr>
                <w:rFonts w:ascii="Times New Roman" w:hAnsi="Times New Roman"/>
                <w:color w:val="000000" w:themeColor="text1"/>
                <w:sz w:val="22"/>
              </w:rPr>
              <w:t>）电池：</w:t>
            </w:r>
            <w:r w:rsidRPr="009A5423">
              <w:rPr>
                <w:rFonts w:ascii="Times New Roman" w:hAnsi="Times New Roman"/>
                <w:color w:val="000000" w:themeColor="text1"/>
                <w:sz w:val="22"/>
              </w:rPr>
              <w:t>≥3500</w:t>
            </w:r>
            <w:r w:rsidRPr="009A5423">
              <w:rPr>
                <w:rFonts w:ascii="Times New Roman" w:hAnsi="Times New Roman"/>
                <w:color w:val="000000" w:themeColor="text1"/>
                <w:sz w:val="22"/>
              </w:rPr>
              <w:t>毫安聚合物电池，待机时间</w:t>
            </w:r>
            <w:r w:rsidRPr="009A5423">
              <w:rPr>
                <w:rFonts w:ascii="Times New Roman" w:hAnsi="Times New Roman"/>
                <w:color w:val="000000" w:themeColor="text1"/>
                <w:sz w:val="22"/>
              </w:rPr>
              <w:t>≥3</w:t>
            </w:r>
            <w:r w:rsidRPr="009A5423">
              <w:rPr>
                <w:rFonts w:ascii="Times New Roman" w:hAnsi="Times New Roman"/>
                <w:color w:val="000000" w:themeColor="text1"/>
                <w:sz w:val="22"/>
              </w:rPr>
              <w:t>小时，工作时间</w:t>
            </w:r>
            <w:r w:rsidRPr="009A5423">
              <w:rPr>
                <w:rFonts w:ascii="Times New Roman" w:hAnsi="Times New Roman"/>
                <w:color w:val="000000" w:themeColor="text1"/>
                <w:sz w:val="22"/>
              </w:rPr>
              <w:t>≥1.5</w:t>
            </w:r>
            <w:r w:rsidRPr="009A5423">
              <w:rPr>
                <w:rFonts w:ascii="Times New Roman" w:hAnsi="Times New Roman"/>
                <w:color w:val="000000" w:themeColor="text1"/>
                <w:sz w:val="22"/>
              </w:rPr>
              <w:t>小时</w:t>
            </w:r>
            <w:r w:rsidRPr="009A5423">
              <w:rPr>
                <w:rFonts w:ascii="Times New Roman" w:hAnsi="Times New Roman"/>
                <w:color w:val="000000" w:themeColor="text1"/>
                <w:sz w:val="22"/>
              </w:rPr>
              <w:br/>
              <w:t>2</w:t>
            </w:r>
            <w:r w:rsidRPr="009A5423">
              <w:rPr>
                <w:rFonts w:ascii="Times New Roman" w:hAnsi="Times New Roman"/>
                <w:color w:val="000000" w:themeColor="text1"/>
                <w:sz w:val="22"/>
              </w:rPr>
              <w:t>、功能特点：</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）要求界面友好，交互性强：多媒体消费终端需提供语音播报、人脸识别、人员照片显示、操作状态提示、当前状态指示等功能。</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）支持限额限次消费：需支持单笔消费限额、日限额、日限次、时段（餐）限额、时段（餐）限次等功能；若卡片已开启密码功能，则超过限额限次时会提示输入消费密码，密码正确则允许继续消费；提供按</w:t>
            </w:r>
            <w:r w:rsidRPr="009A5423">
              <w:rPr>
                <w:rFonts w:ascii="Times New Roman" w:hAnsi="Times New Roman"/>
                <w:color w:val="000000" w:themeColor="text1"/>
                <w:sz w:val="22"/>
              </w:rPr>
              <w:t>‘</w:t>
            </w:r>
            <w:r w:rsidRPr="009A5423">
              <w:rPr>
                <w:rFonts w:ascii="Times New Roman" w:hAnsi="Times New Roman"/>
                <w:color w:val="000000" w:themeColor="text1"/>
                <w:sz w:val="22"/>
              </w:rPr>
              <w:t>份</w:t>
            </w:r>
            <w:r w:rsidRPr="009A5423">
              <w:rPr>
                <w:rFonts w:ascii="Times New Roman" w:hAnsi="Times New Roman"/>
                <w:color w:val="000000" w:themeColor="text1"/>
                <w:sz w:val="22"/>
              </w:rPr>
              <w:t>’</w:t>
            </w:r>
            <w:r w:rsidRPr="009A5423">
              <w:rPr>
                <w:rFonts w:ascii="Times New Roman" w:hAnsi="Times New Roman"/>
                <w:color w:val="000000" w:themeColor="text1"/>
                <w:sz w:val="22"/>
              </w:rPr>
              <w:t>消费模式，不同餐别的</w:t>
            </w:r>
            <w:r w:rsidRPr="009A5423">
              <w:rPr>
                <w:rFonts w:ascii="Times New Roman" w:hAnsi="Times New Roman"/>
                <w:color w:val="000000" w:themeColor="text1"/>
                <w:sz w:val="22"/>
              </w:rPr>
              <w:t>‘</w:t>
            </w:r>
            <w:r w:rsidRPr="009A5423">
              <w:rPr>
                <w:rFonts w:ascii="Times New Roman" w:hAnsi="Times New Roman"/>
                <w:color w:val="000000" w:themeColor="text1"/>
                <w:sz w:val="22"/>
              </w:rPr>
              <w:t>份单价</w:t>
            </w:r>
            <w:r w:rsidRPr="009A5423">
              <w:rPr>
                <w:rFonts w:ascii="Times New Roman" w:hAnsi="Times New Roman"/>
                <w:color w:val="000000" w:themeColor="text1"/>
                <w:sz w:val="22"/>
              </w:rPr>
              <w:t>’</w:t>
            </w:r>
            <w:r w:rsidRPr="009A5423">
              <w:rPr>
                <w:rFonts w:ascii="Times New Roman" w:hAnsi="Times New Roman"/>
                <w:color w:val="000000" w:themeColor="text1"/>
                <w:sz w:val="22"/>
              </w:rPr>
              <w:t>由后台管理软件在系统配置文件中设定</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3</w:t>
            </w:r>
            <w:r w:rsidRPr="009A5423">
              <w:rPr>
                <w:rFonts w:ascii="Times New Roman" w:hAnsi="Times New Roman"/>
                <w:color w:val="000000" w:themeColor="text1"/>
                <w:sz w:val="22"/>
              </w:rPr>
              <w:t>）需提供补贴领用功能：管理端可发放多种类型的补贴到终端：手动补贴、日补贴、时段（餐）补贴，份补贴；持卡人可在自助终端或本机领取符合领用条件的补贴。</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4</w:t>
            </w:r>
            <w:r w:rsidRPr="009A5423">
              <w:rPr>
                <w:rFonts w:ascii="Times New Roman" w:hAnsi="Times New Roman"/>
                <w:color w:val="000000" w:themeColor="text1"/>
                <w:sz w:val="22"/>
              </w:rPr>
              <w:t>）需支持黑名单机制：挂失卡片会被列入黑名单，并即时下发到机具。列入黑名单的卡片在机具刷卡时，卡片会被写入黑名单标志，无法进行交易，及时保护持卡人账户资金安全。</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5</w:t>
            </w:r>
            <w:r w:rsidRPr="009A5423">
              <w:rPr>
                <w:rFonts w:ascii="Times New Roman" w:hAnsi="Times New Roman"/>
                <w:color w:val="000000" w:themeColor="text1"/>
                <w:sz w:val="22"/>
              </w:rPr>
              <w:t>）需提供打折功能：可设置不同账户类型的人员，在不同时段（餐别）的消费折扣率。</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6</w:t>
            </w:r>
            <w:r w:rsidRPr="009A5423">
              <w:rPr>
                <w:rFonts w:ascii="Times New Roman" w:hAnsi="Times New Roman"/>
                <w:color w:val="000000" w:themeColor="text1"/>
                <w:sz w:val="22"/>
              </w:rPr>
              <w:t>）机具时间要求时钟保持同步：支持提示操作员对当前时钟进行确认。如时间不同步，要求人工校正后，方可使用。防止因时钟的数据混乱等问题。</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7</w:t>
            </w:r>
            <w:r w:rsidRPr="009A5423">
              <w:rPr>
                <w:rFonts w:ascii="Times New Roman" w:hAnsi="Times New Roman"/>
                <w:color w:val="000000" w:themeColor="text1"/>
                <w:sz w:val="22"/>
              </w:rPr>
              <w:t>）需提供报表统计查询：包括但不限于汇总（累计）报表，日报表，时段</w:t>
            </w:r>
            <w:r w:rsidRPr="009A5423">
              <w:rPr>
                <w:rFonts w:ascii="Times New Roman" w:hAnsi="Times New Roman"/>
                <w:color w:val="000000" w:themeColor="text1"/>
                <w:sz w:val="22"/>
              </w:rPr>
              <w:t>(</w:t>
            </w:r>
            <w:r w:rsidRPr="009A5423">
              <w:rPr>
                <w:rFonts w:ascii="Times New Roman" w:hAnsi="Times New Roman"/>
                <w:color w:val="000000" w:themeColor="text1"/>
                <w:sz w:val="22"/>
              </w:rPr>
              <w:t>餐别</w:t>
            </w:r>
            <w:r w:rsidRPr="009A5423">
              <w:rPr>
                <w:rFonts w:ascii="Times New Roman" w:hAnsi="Times New Roman"/>
                <w:color w:val="000000" w:themeColor="text1"/>
                <w:sz w:val="22"/>
              </w:rPr>
              <w:t>)</w:t>
            </w:r>
            <w:r w:rsidRPr="009A5423">
              <w:rPr>
                <w:rFonts w:ascii="Times New Roman" w:hAnsi="Times New Roman"/>
                <w:color w:val="000000" w:themeColor="text1"/>
                <w:sz w:val="22"/>
              </w:rPr>
              <w:t>等报表；支持根据起止日期查询统计。</w:t>
            </w:r>
          </w:p>
        </w:tc>
        <w:tc>
          <w:tcPr>
            <w:tcW w:w="709"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24</w:t>
            </w:r>
          </w:p>
        </w:tc>
        <w:tc>
          <w:tcPr>
            <w:tcW w:w="702" w:type="dxa"/>
            <w:tcBorders>
              <w:top w:val="nil"/>
              <w:left w:val="nil"/>
              <w:bottom w:val="single" w:sz="4" w:space="0" w:color="auto"/>
              <w:right w:val="single" w:sz="4" w:space="0" w:color="auto"/>
            </w:tcBorders>
            <w:vAlign w:val="center"/>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4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3</w:t>
            </w:r>
          </w:p>
        </w:tc>
        <w:tc>
          <w:tcPr>
            <w:tcW w:w="1607"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发卡器</w:t>
            </w:r>
          </w:p>
        </w:tc>
        <w:tc>
          <w:tcPr>
            <w:tcW w:w="5387"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、要求为</w:t>
            </w:r>
            <w:r w:rsidRPr="009A5423">
              <w:rPr>
                <w:rFonts w:ascii="Times New Roman" w:hAnsi="Times New Roman"/>
                <w:color w:val="000000" w:themeColor="text1"/>
                <w:sz w:val="22"/>
              </w:rPr>
              <w:t>USB</w:t>
            </w:r>
            <w:r w:rsidRPr="009A5423">
              <w:rPr>
                <w:rFonts w:ascii="Times New Roman" w:hAnsi="Times New Roman"/>
                <w:color w:val="000000" w:themeColor="text1"/>
                <w:sz w:val="22"/>
              </w:rPr>
              <w:t>通讯，需支持开户充值，加密。</w:t>
            </w:r>
            <w:r w:rsidRPr="009A5423">
              <w:rPr>
                <w:rFonts w:ascii="Times New Roman" w:hAnsi="Times New Roman"/>
                <w:color w:val="000000" w:themeColor="text1"/>
                <w:sz w:val="22"/>
              </w:rPr>
              <w:br/>
              <w:t>2</w:t>
            </w:r>
            <w:r w:rsidRPr="009A5423">
              <w:rPr>
                <w:rFonts w:ascii="Times New Roman" w:hAnsi="Times New Roman"/>
                <w:color w:val="000000" w:themeColor="text1"/>
                <w:sz w:val="22"/>
              </w:rPr>
              <w:t>、工作电压：</w:t>
            </w:r>
            <w:r w:rsidRPr="009A5423">
              <w:rPr>
                <w:rFonts w:ascii="Times New Roman" w:hAnsi="Times New Roman"/>
                <w:color w:val="000000" w:themeColor="text1"/>
                <w:sz w:val="22"/>
              </w:rPr>
              <w:t>5VDC</w:t>
            </w:r>
            <w:r w:rsidRPr="009A5423">
              <w:rPr>
                <w:rFonts w:ascii="Times New Roman" w:hAnsi="Times New Roman"/>
                <w:color w:val="000000" w:themeColor="text1"/>
                <w:sz w:val="22"/>
              </w:rPr>
              <w:t>，需支持</w:t>
            </w:r>
            <w:r w:rsidRPr="009A5423">
              <w:rPr>
                <w:rFonts w:ascii="Times New Roman" w:hAnsi="Times New Roman"/>
                <w:color w:val="000000" w:themeColor="text1"/>
                <w:sz w:val="22"/>
              </w:rPr>
              <w:t>USB</w:t>
            </w:r>
            <w:r w:rsidRPr="009A5423">
              <w:rPr>
                <w:rFonts w:ascii="Times New Roman" w:hAnsi="Times New Roman"/>
                <w:color w:val="000000" w:themeColor="text1"/>
                <w:sz w:val="22"/>
              </w:rPr>
              <w:t>取电</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br/>
              <w:t>3</w:t>
            </w:r>
            <w:r w:rsidRPr="009A5423">
              <w:rPr>
                <w:rFonts w:ascii="Times New Roman" w:hAnsi="Times New Roman"/>
                <w:color w:val="000000" w:themeColor="text1"/>
                <w:sz w:val="22"/>
              </w:rPr>
              <w:t>、工作电流：不超过</w:t>
            </w:r>
            <w:r w:rsidRPr="009A5423">
              <w:rPr>
                <w:rFonts w:ascii="Times New Roman" w:hAnsi="Times New Roman"/>
                <w:color w:val="000000" w:themeColor="text1"/>
                <w:sz w:val="22"/>
              </w:rPr>
              <w:t xml:space="preserve">50 mA </w:t>
            </w:r>
            <w:r w:rsidRPr="009A5423">
              <w:rPr>
                <w:rFonts w:ascii="Times New Roman" w:hAnsi="Times New Roman"/>
                <w:color w:val="000000" w:themeColor="text1"/>
                <w:sz w:val="22"/>
              </w:rPr>
              <w:br/>
              <w:t>4</w:t>
            </w:r>
            <w:r w:rsidRPr="009A5423">
              <w:rPr>
                <w:rFonts w:ascii="Times New Roman" w:hAnsi="Times New Roman"/>
                <w:color w:val="000000" w:themeColor="text1"/>
                <w:sz w:val="22"/>
              </w:rPr>
              <w:t>、读卡响应时间不超过</w:t>
            </w:r>
            <w:r w:rsidRPr="009A5423">
              <w:rPr>
                <w:rFonts w:ascii="Times New Roman" w:hAnsi="Times New Roman"/>
                <w:color w:val="000000" w:themeColor="text1"/>
                <w:sz w:val="22"/>
              </w:rPr>
              <w:t xml:space="preserve">100ms </w:t>
            </w:r>
            <w:r w:rsidRPr="009A5423">
              <w:rPr>
                <w:rFonts w:ascii="Times New Roman" w:hAnsi="Times New Roman"/>
                <w:color w:val="000000" w:themeColor="text1"/>
                <w:sz w:val="22"/>
              </w:rPr>
              <w:br/>
              <w:t>5</w:t>
            </w:r>
            <w:r w:rsidRPr="009A5423">
              <w:rPr>
                <w:rFonts w:ascii="Times New Roman" w:hAnsi="Times New Roman"/>
                <w:color w:val="000000" w:themeColor="text1"/>
                <w:sz w:val="22"/>
              </w:rPr>
              <w:t>、卡片操作：需支持读取卡片物理序列号，读写</w:t>
            </w:r>
            <w:r w:rsidRPr="009A5423">
              <w:rPr>
                <w:rFonts w:ascii="Times New Roman" w:hAnsi="Times New Roman"/>
                <w:color w:val="000000" w:themeColor="text1"/>
                <w:sz w:val="22"/>
              </w:rPr>
              <w:t>IC</w:t>
            </w:r>
            <w:r w:rsidRPr="009A5423">
              <w:rPr>
                <w:rFonts w:ascii="Times New Roman" w:hAnsi="Times New Roman"/>
                <w:color w:val="000000" w:themeColor="text1"/>
                <w:sz w:val="22"/>
              </w:rPr>
              <w:t>卡扇区等</w:t>
            </w:r>
            <w:r w:rsidRPr="009A5423">
              <w:rPr>
                <w:rFonts w:ascii="Times New Roman" w:hAnsi="Times New Roman"/>
                <w:color w:val="000000" w:themeColor="text1"/>
                <w:sz w:val="22"/>
              </w:rPr>
              <w:br/>
              <w:t>6</w:t>
            </w:r>
            <w:r w:rsidRPr="009A5423">
              <w:rPr>
                <w:rFonts w:ascii="Times New Roman" w:hAnsi="Times New Roman"/>
                <w:color w:val="000000" w:themeColor="text1"/>
                <w:sz w:val="22"/>
              </w:rPr>
              <w:t>、支持卡片：要求</w:t>
            </w:r>
            <w:r w:rsidRPr="009A5423">
              <w:rPr>
                <w:rFonts w:ascii="Times New Roman" w:hAnsi="Times New Roman"/>
                <w:color w:val="000000" w:themeColor="text1"/>
                <w:sz w:val="22"/>
              </w:rPr>
              <w:t>MF1</w:t>
            </w:r>
            <w:r w:rsidRPr="009A5423">
              <w:rPr>
                <w:rFonts w:ascii="Times New Roman" w:hAnsi="Times New Roman"/>
                <w:color w:val="000000" w:themeColor="text1"/>
                <w:sz w:val="22"/>
              </w:rPr>
              <w:t>、</w:t>
            </w:r>
            <w:r w:rsidRPr="009A5423">
              <w:rPr>
                <w:rFonts w:ascii="Times New Roman" w:hAnsi="Times New Roman"/>
                <w:color w:val="000000" w:themeColor="text1"/>
                <w:sz w:val="22"/>
              </w:rPr>
              <w:t>CPU</w:t>
            </w:r>
            <w:r w:rsidRPr="009A5423">
              <w:rPr>
                <w:rFonts w:ascii="Times New Roman" w:hAnsi="Times New Roman"/>
                <w:color w:val="000000" w:themeColor="text1"/>
                <w:sz w:val="22"/>
              </w:rPr>
              <w:t>卡等兼容卡片</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br/>
              <w:t>7</w:t>
            </w:r>
            <w:r w:rsidRPr="009A5423">
              <w:rPr>
                <w:rFonts w:ascii="Times New Roman" w:hAnsi="Times New Roman"/>
                <w:color w:val="000000" w:themeColor="text1"/>
                <w:sz w:val="22"/>
              </w:rPr>
              <w:t>、操作距离：</w:t>
            </w:r>
            <w:r w:rsidRPr="009A5423">
              <w:rPr>
                <w:rFonts w:ascii="Times New Roman" w:hAnsi="Times New Roman"/>
                <w:color w:val="000000" w:themeColor="text1"/>
                <w:sz w:val="22"/>
              </w:rPr>
              <w:t xml:space="preserve">30-50mm </w:t>
            </w:r>
            <w:r w:rsidRPr="009A5423">
              <w:rPr>
                <w:rFonts w:ascii="Times New Roman" w:hAnsi="Times New Roman"/>
                <w:color w:val="000000" w:themeColor="text1"/>
                <w:sz w:val="22"/>
              </w:rPr>
              <w:br/>
              <w:t>8</w:t>
            </w:r>
            <w:r w:rsidRPr="009A5423">
              <w:rPr>
                <w:rFonts w:ascii="Times New Roman" w:hAnsi="Times New Roman"/>
                <w:color w:val="000000" w:themeColor="text1"/>
                <w:sz w:val="22"/>
              </w:rPr>
              <w:t>、数据传输距离：</w:t>
            </w:r>
            <w:r w:rsidRPr="009A5423">
              <w:rPr>
                <w:rFonts w:ascii="Times New Roman" w:hAnsi="Times New Roman"/>
                <w:color w:val="000000" w:themeColor="text1"/>
                <w:sz w:val="22"/>
              </w:rPr>
              <w:t>5</w:t>
            </w:r>
            <w:r w:rsidRPr="009A5423">
              <w:rPr>
                <w:rFonts w:ascii="Times New Roman" w:hAnsi="Times New Roman"/>
                <w:color w:val="000000" w:themeColor="text1"/>
                <w:sz w:val="22"/>
              </w:rPr>
              <w:t>米，</w:t>
            </w:r>
            <w:r w:rsidRPr="009A5423">
              <w:rPr>
                <w:rFonts w:ascii="Times New Roman" w:hAnsi="Times New Roman"/>
                <w:color w:val="000000" w:themeColor="text1"/>
                <w:sz w:val="22"/>
              </w:rPr>
              <w:t>USB</w:t>
            </w:r>
            <w:r w:rsidRPr="009A5423">
              <w:rPr>
                <w:rFonts w:ascii="Times New Roman" w:hAnsi="Times New Roman"/>
                <w:color w:val="000000" w:themeColor="text1"/>
                <w:sz w:val="22"/>
              </w:rPr>
              <w:t>数据线带抗干扰磁环</w:t>
            </w:r>
            <w:r w:rsidRPr="009A5423">
              <w:rPr>
                <w:rFonts w:ascii="Times New Roman" w:hAnsi="Times New Roman"/>
                <w:color w:val="000000" w:themeColor="text1"/>
                <w:sz w:val="22"/>
              </w:rPr>
              <w:br/>
              <w:t>9</w:t>
            </w:r>
            <w:r w:rsidRPr="009A5423">
              <w:rPr>
                <w:rFonts w:ascii="Times New Roman" w:hAnsi="Times New Roman"/>
                <w:color w:val="000000" w:themeColor="text1"/>
                <w:sz w:val="22"/>
              </w:rPr>
              <w:t>、需提供工作指示：蜂鸣器、指示灯等</w:t>
            </w:r>
            <w:r w:rsidRPr="009A5423">
              <w:rPr>
                <w:rFonts w:ascii="Times New Roman" w:hAnsi="Times New Roman"/>
                <w:color w:val="000000" w:themeColor="text1"/>
                <w:sz w:val="22"/>
              </w:rPr>
              <w:br/>
              <w:t>10</w:t>
            </w:r>
            <w:r w:rsidRPr="009A5423">
              <w:rPr>
                <w:rFonts w:ascii="Times New Roman" w:hAnsi="Times New Roman"/>
                <w:color w:val="000000" w:themeColor="text1"/>
                <w:sz w:val="22"/>
              </w:rPr>
              <w:t>、需提供设备保护：电源反接保护，数据线耐压保护（最高</w:t>
            </w:r>
            <w:r w:rsidRPr="009A5423">
              <w:rPr>
                <w:rFonts w:ascii="Times New Roman" w:hAnsi="Times New Roman"/>
                <w:color w:val="000000" w:themeColor="text1"/>
                <w:sz w:val="22"/>
              </w:rPr>
              <w:t xml:space="preserve"> ±15v</w:t>
            </w:r>
            <w:r w:rsidRPr="009A5423">
              <w:rPr>
                <w:rFonts w:ascii="Times New Roman" w:hAnsi="Times New Roman"/>
                <w:color w:val="000000" w:themeColor="text1"/>
                <w:sz w:val="22"/>
              </w:rPr>
              <w:t>）等</w:t>
            </w:r>
          </w:p>
        </w:tc>
        <w:tc>
          <w:tcPr>
            <w:tcW w:w="709"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2</w:t>
            </w:r>
          </w:p>
        </w:tc>
        <w:tc>
          <w:tcPr>
            <w:tcW w:w="702" w:type="dxa"/>
            <w:tcBorders>
              <w:top w:val="nil"/>
              <w:left w:val="nil"/>
              <w:bottom w:val="single" w:sz="4" w:space="0" w:color="auto"/>
              <w:right w:val="single" w:sz="4" w:space="0" w:color="auto"/>
            </w:tcBorders>
            <w:vAlign w:val="center"/>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4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4</w:t>
            </w:r>
          </w:p>
        </w:tc>
        <w:tc>
          <w:tcPr>
            <w:tcW w:w="1607"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出入口识别终端</w:t>
            </w:r>
          </w:p>
        </w:tc>
        <w:tc>
          <w:tcPr>
            <w:tcW w:w="5387"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、识别速度</w:t>
            </w:r>
            <w:r w:rsidRPr="009A5423">
              <w:rPr>
                <w:rFonts w:ascii="Times New Roman" w:hAnsi="Times New Roman"/>
                <w:color w:val="000000" w:themeColor="text1"/>
                <w:sz w:val="22"/>
              </w:rPr>
              <w:t xml:space="preserve">≥100 </w:t>
            </w:r>
            <w:r w:rsidRPr="009A5423">
              <w:rPr>
                <w:rFonts w:ascii="Times New Roman" w:hAnsi="Times New Roman"/>
                <w:color w:val="000000" w:themeColor="text1"/>
                <w:sz w:val="22"/>
              </w:rPr>
              <w:t>个标签</w:t>
            </w:r>
            <w:r w:rsidRPr="009A5423">
              <w:rPr>
                <w:rFonts w:ascii="Times New Roman" w:hAnsi="Times New Roman"/>
                <w:color w:val="000000" w:themeColor="text1"/>
                <w:sz w:val="22"/>
              </w:rPr>
              <w:t>/</w:t>
            </w:r>
            <w:r w:rsidRPr="009A5423">
              <w:rPr>
                <w:rFonts w:ascii="Times New Roman" w:hAnsi="Times New Roman"/>
                <w:color w:val="000000" w:themeColor="text1"/>
                <w:sz w:val="22"/>
              </w:rPr>
              <w:t>秒</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t>仅限</w:t>
            </w:r>
            <w:r w:rsidRPr="009A5423">
              <w:rPr>
                <w:rFonts w:ascii="Times New Roman" w:hAnsi="Times New Roman"/>
                <w:color w:val="000000" w:themeColor="text1"/>
                <w:sz w:val="22"/>
              </w:rPr>
              <w:t>ID</w:t>
            </w:r>
            <w:r w:rsidRPr="009A5423">
              <w:rPr>
                <w:rFonts w:ascii="Times New Roman" w:hAnsi="Times New Roman"/>
                <w:color w:val="000000" w:themeColor="text1"/>
                <w:sz w:val="22"/>
              </w:rPr>
              <w:t>号</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br/>
              <w:t>2</w:t>
            </w:r>
            <w:r w:rsidRPr="009A5423">
              <w:rPr>
                <w:rFonts w:ascii="Times New Roman" w:hAnsi="Times New Roman"/>
                <w:color w:val="000000" w:themeColor="text1"/>
                <w:sz w:val="22"/>
              </w:rPr>
              <w:t>、防碰撞处理</w:t>
            </w:r>
            <w:r w:rsidRPr="009A5423">
              <w:rPr>
                <w:rFonts w:ascii="Times New Roman" w:hAnsi="Times New Roman"/>
                <w:color w:val="000000" w:themeColor="text1"/>
                <w:sz w:val="22"/>
              </w:rPr>
              <w:t>≥200</w:t>
            </w:r>
            <w:r w:rsidRPr="009A5423">
              <w:rPr>
                <w:rFonts w:ascii="Times New Roman" w:hAnsi="Times New Roman"/>
                <w:color w:val="000000" w:themeColor="text1"/>
                <w:sz w:val="22"/>
              </w:rPr>
              <w:t>个标签同时读取</w:t>
            </w:r>
            <w:r w:rsidRPr="009A5423">
              <w:rPr>
                <w:rFonts w:ascii="Times New Roman" w:hAnsi="Times New Roman"/>
                <w:color w:val="000000" w:themeColor="text1"/>
                <w:sz w:val="22"/>
              </w:rPr>
              <w:br/>
              <w:t>3</w:t>
            </w:r>
            <w:r w:rsidRPr="009A5423">
              <w:rPr>
                <w:rFonts w:ascii="Times New Roman" w:hAnsi="Times New Roman"/>
                <w:color w:val="000000" w:themeColor="text1"/>
                <w:sz w:val="22"/>
              </w:rPr>
              <w:t>、识别距离：最远不低于</w:t>
            </w:r>
            <w:r w:rsidRPr="009A5423">
              <w:rPr>
                <w:rFonts w:ascii="Times New Roman" w:hAnsi="Times New Roman"/>
                <w:color w:val="000000" w:themeColor="text1"/>
                <w:sz w:val="22"/>
              </w:rPr>
              <w:t>80</w:t>
            </w:r>
            <w:r w:rsidRPr="009A5423">
              <w:rPr>
                <w:rFonts w:ascii="Times New Roman" w:hAnsi="Times New Roman"/>
                <w:color w:val="000000" w:themeColor="text1"/>
                <w:sz w:val="22"/>
              </w:rPr>
              <w:t>米</w:t>
            </w:r>
            <w:r w:rsidRPr="009A5423">
              <w:rPr>
                <w:rFonts w:ascii="Times New Roman" w:hAnsi="Times New Roman"/>
                <w:color w:val="000000" w:themeColor="text1"/>
                <w:sz w:val="22"/>
              </w:rPr>
              <w:br/>
              <w:t>4</w:t>
            </w:r>
            <w:r w:rsidRPr="009A5423">
              <w:rPr>
                <w:rFonts w:ascii="Times New Roman" w:hAnsi="Times New Roman"/>
                <w:color w:val="000000" w:themeColor="text1"/>
                <w:sz w:val="22"/>
              </w:rPr>
              <w:t>、工作频段：</w:t>
            </w:r>
            <w:r w:rsidRPr="009A5423">
              <w:rPr>
                <w:rFonts w:ascii="Times New Roman" w:hAnsi="Times New Roman"/>
                <w:color w:val="000000" w:themeColor="text1"/>
                <w:sz w:val="22"/>
              </w:rPr>
              <w:t>2.4</w:t>
            </w:r>
            <w:r w:rsidRPr="009A5423">
              <w:rPr>
                <w:rFonts w:ascii="Times New Roman" w:hAnsi="Times New Roman"/>
                <w:color w:val="000000" w:themeColor="text1"/>
                <w:sz w:val="22"/>
              </w:rPr>
              <w:t>－</w:t>
            </w:r>
            <w:r w:rsidRPr="009A5423">
              <w:rPr>
                <w:rFonts w:ascii="Times New Roman" w:hAnsi="Times New Roman"/>
                <w:color w:val="000000" w:themeColor="text1"/>
                <w:sz w:val="22"/>
              </w:rPr>
              <w:t>2.48G</w:t>
            </w:r>
            <w:r w:rsidRPr="009A5423">
              <w:rPr>
                <w:rFonts w:ascii="Times New Roman" w:hAnsi="Times New Roman"/>
                <w:color w:val="000000" w:themeColor="text1"/>
                <w:sz w:val="22"/>
              </w:rPr>
              <w:br/>
              <w:t>5</w:t>
            </w:r>
            <w:r w:rsidRPr="009A5423">
              <w:rPr>
                <w:rFonts w:ascii="Times New Roman" w:hAnsi="Times New Roman"/>
                <w:color w:val="000000" w:themeColor="text1"/>
                <w:sz w:val="22"/>
              </w:rPr>
              <w:t>、输出功率：</w:t>
            </w:r>
            <w:r w:rsidRPr="009A5423">
              <w:rPr>
                <w:rFonts w:ascii="Times New Roman" w:hAnsi="Times New Roman"/>
                <w:color w:val="000000" w:themeColor="text1"/>
                <w:sz w:val="22"/>
              </w:rPr>
              <w:t>≤3dBm</w:t>
            </w:r>
            <w:r w:rsidRPr="009A5423">
              <w:rPr>
                <w:rFonts w:ascii="Times New Roman" w:hAnsi="Times New Roman"/>
                <w:color w:val="000000" w:themeColor="text1"/>
                <w:sz w:val="22"/>
              </w:rPr>
              <w:br/>
              <w:t>6</w:t>
            </w:r>
            <w:r w:rsidRPr="009A5423">
              <w:rPr>
                <w:rFonts w:ascii="Times New Roman" w:hAnsi="Times New Roman"/>
                <w:color w:val="000000" w:themeColor="text1"/>
                <w:sz w:val="22"/>
              </w:rPr>
              <w:t>、接收灵敏度</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t>：不低于</w:t>
            </w:r>
            <w:r w:rsidRPr="009A5423">
              <w:rPr>
                <w:rFonts w:ascii="Times New Roman" w:hAnsi="Times New Roman"/>
                <w:color w:val="000000" w:themeColor="text1"/>
                <w:sz w:val="22"/>
              </w:rPr>
              <w:t>-90dBm</w:t>
            </w:r>
            <w:r w:rsidRPr="009A5423">
              <w:rPr>
                <w:rFonts w:ascii="Times New Roman" w:hAnsi="Times New Roman"/>
                <w:color w:val="000000" w:themeColor="text1"/>
                <w:sz w:val="22"/>
              </w:rPr>
              <w:br/>
              <w:t>7</w:t>
            </w:r>
            <w:r w:rsidRPr="009A5423">
              <w:rPr>
                <w:rFonts w:ascii="Times New Roman" w:hAnsi="Times New Roman"/>
                <w:color w:val="000000" w:themeColor="text1"/>
                <w:sz w:val="22"/>
              </w:rPr>
              <w:t>、微波通讯检错</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t>：</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t>需支持</w:t>
            </w:r>
            <w:r w:rsidRPr="009A5423">
              <w:rPr>
                <w:rFonts w:ascii="Times New Roman" w:hAnsi="Times New Roman"/>
                <w:color w:val="000000" w:themeColor="text1"/>
                <w:sz w:val="22"/>
              </w:rPr>
              <w:t>CRC16</w:t>
            </w:r>
            <w:r w:rsidRPr="009A5423">
              <w:rPr>
                <w:rFonts w:ascii="Times New Roman" w:hAnsi="Times New Roman"/>
                <w:color w:val="000000" w:themeColor="text1"/>
                <w:sz w:val="22"/>
              </w:rPr>
              <w:t>循环冗余校验</w:t>
            </w:r>
            <w:r w:rsidRPr="009A5423">
              <w:rPr>
                <w:rFonts w:ascii="Times New Roman" w:hAnsi="Times New Roman"/>
                <w:color w:val="000000" w:themeColor="text1"/>
                <w:sz w:val="22"/>
              </w:rPr>
              <w:br/>
              <w:t>8</w:t>
            </w:r>
            <w:r w:rsidRPr="009A5423">
              <w:rPr>
                <w:rFonts w:ascii="Times New Roman" w:hAnsi="Times New Roman"/>
                <w:color w:val="000000" w:themeColor="text1"/>
                <w:sz w:val="22"/>
              </w:rPr>
              <w:t>、天线极化：定向</w:t>
            </w:r>
            <w:r w:rsidRPr="009A5423">
              <w:rPr>
                <w:rFonts w:ascii="Times New Roman" w:hAnsi="Times New Roman"/>
                <w:color w:val="000000" w:themeColor="text1"/>
                <w:sz w:val="22"/>
              </w:rPr>
              <w:br/>
              <w:t>9</w:t>
            </w:r>
            <w:r w:rsidRPr="009A5423">
              <w:rPr>
                <w:rFonts w:ascii="Times New Roman" w:hAnsi="Times New Roman"/>
                <w:color w:val="000000" w:themeColor="text1"/>
                <w:sz w:val="22"/>
              </w:rPr>
              <w:t>、标准</w:t>
            </w:r>
            <w:r w:rsidRPr="009A5423">
              <w:rPr>
                <w:rFonts w:ascii="Times New Roman" w:hAnsi="Times New Roman"/>
                <w:color w:val="000000" w:themeColor="text1"/>
                <w:sz w:val="22"/>
              </w:rPr>
              <w:t>/</w:t>
            </w:r>
            <w:r w:rsidRPr="009A5423">
              <w:rPr>
                <w:rFonts w:ascii="Times New Roman" w:hAnsi="Times New Roman"/>
                <w:color w:val="000000" w:themeColor="text1"/>
                <w:sz w:val="22"/>
              </w:rPr>
              <w:t>认证：需支持</w:t>
            </w:r>
            <w:r w:rsidRPr="009A5423">
              <w:rPr>
                <w:rFonts w:ascii="Times New Roman" w:hAnsi="Times New Roman"/>
                <w:color w:val="000000" w:themeColor="text1"/>
                <w:sz w:val="22"/>
              </w:rPr>
              <w:t>CE</w:t>
            </w:r>
            <w:r w:rsidRPr="009A5423">
              <w:rPr>
                <w:rFonts w:ascii="Times New Roman" w:hAnsi="Times New Roman"/>
                <w:color w:val="000000" w:themeColor="text1"/>
                <w:sz w:val="22"/>
              </w:rPr>
              <w:t>；</w:t>
            </w:r>
            <w:r w:rsidRPr="009A5423">
              <w:rPr>
                <w:rFonts w:ascii="Times New Roman" w:hAnsi="Times New Roman"/>
                <w:color w:val="000000" w:themeColor="text1"/>
                <w:sz w:val="22"/>
              </w:rPr>
              <w:t>FCC</w:t>
            </w:r>
            <w:r w:rsidRPr="009A5423">
              <w:rPr>
                <w:rFonts w:ascii="Times New Roman" w:hAnsi="Times New Roman"/>
                <w:color w:val="000000" w:themeColor="text1"/>
                <w:sz w:val="22"/>
              </w:rPr>
              <w:t>；</w:t>
            </w:r>
            <w:r w:rsidRPr="009A5423">
              <w:rPr>
                <w:rFonts w:ascii="Times New Roman" w:hAnsi="Times New Roman"/>
                <w:color w:val="000000" w:themeColor="text1"/>
                <w:sz w:val="22"/>
              </w:rPr>
              <w:t>ISO9001</w:t>
            </w:r>
            <w:r w:rsidRPr="009A5423">
              <w:rPr>
                <w:rFonts w:ascii="Times New Roman" w:hAnsi="Times New Roman"/>
                <w:color w:val="000000" w:themeColor="text1"/>
                <w:sz w:val="22"/>
              </w:rPr>
              <w:t>等认证</w:t>
            </w:r>
            <w:r w:rsidRPr="009A5423">
              <w:rPr>
                <w:rFonts w:ascii="Times New Roman" w:hAnsi="Times New Roman"/>
                <w:color w:val="000000" w:themeColor="text1"/>
                <w:sz w:val="22"/>
              </w:rPr>
              <w:br/>
              <w:t>10</w:t>
            </w:r>
            <w:r w:rsidRPr="009A5423">
              <w:rPr>
                <w:rFonts w:ascii="Times New Roman" w:hAnsi="Times New Roman"/>
                <w:color w:val="000000" w:themeColor="text1"/>
                <w:sz w:val="22"/>
              </w:rPr>
              <w:t>、电源：</w:t>
            </w:r>
            <w:r w:rsidRPr="009A5423">
              <w:rPr>
                <w:rFonts w:ascii="Times New Roman" w:hAnsi="Times New Roman"/>
                <w:color w:val="000000" w:themeColor="text1"/>
                <w:sz w:val="22"/>
              </w:rPr>
              <w:t>6</w:t>
            </w:r>
            <w:r w:rsidRPr="009A5423">
              <w:rPr>
                <w:rFonts w:ascii="Times New Roman" w:hAnsi="Times New Roman"/>
                <w:color w:val="000000" w:themeColor="text1"/>
                <w:sz w:val="22"/>
              </w:rPr>
              <w:t>～</w:t>
            </w:r>
            <w:r w:rsidRPr="009A5423">
              <w:rPr>
                <w:rFonts w:ascii="Times New Roman" w:hAnsi="Times New Roman"/>
                <w:color w:val="000000" w:themeColor="text1"/>
                <w:sz w:val="22"/>
              </w:rPr>
              <w:t>12V DC</w:t>
            </w:r>
            <w:r w:rsidRPr="009A5423">
              <w:rPr>
                <w:rFonts w:ascii="Times New Roman" w:hAnsi="Times New Roman"/>
                <w:color w:val="000000" w:themeColor="text1"/>
                <w:sz w:val="22"/>
              </w:rPr>
              <w:t>（</w:t>
            </w:r>
            <w:r w:rsidRPr="009A5423">
              <w:rPr>
                <w:rFonts w:ascii="Times New Roman" w:hAnsi="Times New Roman"/>
                <w:color w:val="000000" w:themeColor="text1"/>
                <w:sz w:val="22"/>
              </w:rPr>
              <w:t>MAX 30mA</w:t>
            </w:r>
            <w:r w:rsidRPr="009A5423">
              <w:rPr>
                <w:rFonts w:ascii="Times New Roman" w:hAnsi="Times New Roman"/>
                <w:color w:val="000000" w:themeColor="text1"/>
                <w:sz w:val="22"/>
              </w:rPr>
              <w:t>）</w:t>
            </w:r>
            <w:r w:rsidRPr="009A5423">
              <w:rPr>
                <w:rFonts w:ascii="Times New Roman" w:hAnsi="Times New Roman"/>
                <w:color w:val="000000" w:themeColor="text1"/>
                <w:sz w:val="22"/>
              </w:rPr>
              <w:br/>
              <w:t>11</w:t>
            </w:r>
            <w:r w:rsidRPr="009A5423">
              <w:rPr>
                <w:rFonts w:ascii="Times New Roman" w:hAnsi="Times New Roman"/>
                <w:color w:val="000000" w:themeColor="text1"/>
                <w:sz w:val="22"/>
              </w:rPr>
              <w:t>、通讯接口：</w:t>
            </w:r>
            <w:r w:rsidRPr="009A5423">
              <w:rPr>
                <w:rFonts w:ascii="Times New Roman" w:hAnsi="Times New Roman"/>
                <w:color w:val="000000" w:themeColor="text1"/>
                <w:sz w:val="22"/>
              </w:rPr>
              <w:t>RS232/485/</w:t>
            </w:r>
            <w:r w:rsidRPr="009A5423">
              <w:rPr>
                <w:rFonts w:ascii="Times New Roman" w:hAnsi="Times New Roman"/>
                <w:color w:val="000000" w:themeColor="text1"/>
                <w:sz w:val="22"/>
              </w:rPr>
              <w:t>威根波特率：</w:t>
            </w:r>
            <w:r w:rsidRPr="009A5423">
              <w:rPr>
                <w:rFonts w:ascii="Times New Roman" w:hAnsi="Times New Roman"/>
                <w:color w:val="000000" w:themeColor="text1"/>
                <w:sz w:val="22"/>
              </w:rPr>
              <w:t>4800</w:t>
            </w:r>
            <w:r w:rsidRPr="009A5423">
              <w:rPr>
                <w:rFonts w:ascii="Times New Roman" w:hAnsi="Times New Roman"/>
                <w:color w:val="000000" w:themeColor="text1"/>
                <w:sz w:val="22"/>
              </w:rPr>
              <w:t>～</w:t>
            </w:r>
            <w:r w:rsidRPr="009A5423">
              <w:rPr>
                <w:rFonts w:ascii="Times New Roman" w:hAnsi="Times New Roman"/>
                <w:color w:val="000000" w:themeColor="text1"/>
                <w:sz w:val="22"/>
              </w:rPr>
              <w:t>115200</w:t>
            </w:r>
            <w:r w:rsidRPr="009A5423">
              <w:rPr>
                <w:rFonts w:ascii="Times New Roman" w:hAnsi="Times New Roman"/>
                <w:color w:val="000000" w:themeColor="text1"/>
                <w:sz w:val="22"/>
              </w:rPr>
              <w:br/>
              <w:t>12</w:t>
            </w:r>
            <w:r w:rsidRPr="009A5423">
              <w:rPr>
                <w:rFonts w:ascii="Times New Roman" w:hAnsi="Times New Roman"/>
                <w:color w:val="000000" w:themeColor="text1"/>
                <w:sz w:val="22"/>
              </w:rPr>
              <w:t>、需支持抗电磁干扰：</w:t>
            </w:r>
            <w:r w:rsidRPr="009A5423">
              <w:rPr>
                <w:rFonts w:ascii="Times New Roman" w:hAnsi="Times New Roman"/>
                <w:color w:val="000000" w:themeColor="text1"/>
                <w:sz w:val="22"/>
              </w:rPr>
              <w:t>10V/m0.1</w:t>
            </w:r>
            <w:r w:rsidRPr="009A5423">
              <w:rPr>
                <w:rFonts w:ascii="Times New Roman" w:hAnsi="Times New Roman"/>
                <w:color w:val="000000" w:themeColor="text1"/>
                <w:sz w:val="22"/>
              </w:rPr>
              <w:t>～</w:t>
            </w:r>
            <w:r w:rsidRPr="009A5423">
              <w:rPr>
                <w:rFonts w:ascii="Times New Roman" w:hAnsi="Times New Roman"/>
                <w:color w:val="000000" w:themeColor="text1"/>
                <w:sz w:val="22"/>
              </w:rPr>
              <w:t>1000MHz AM</w:t>
            </w:r>
            <w:r w:rsidRPr="009A5423">
              <w:rPr>
                <w:rFonts w:ascii="Times New Roman" w:hAnsi="Times New Roman"/>
                <w:color w:val="000000" w:themeColor="text1"/>
                <w:sz w:val="22"/>
              </w:rPr>
              <w:t>调幅电磁波</w:t>
            </w:r>
            <w:r w:rsidRPr="009A5423">
              <w:rPr>
                <w:rFonts w:ascii="Times New Roman" w:hAnsi="Times New Roman"/>
                <w:color w:val="000000" w:themeColor="text1"/>
                <w:sz w:val="22"/>
              </w:rPr>
              <w:br/>
              <w:t>13</w:t>
            </w:r>
            <w:r w:rsidRPr="009A5423">
              <w:rPr>
                <w:rFonts w:ascii="Times New Roman" w:hAnsi="Times New Roman"/>
                <w:color w:val="000000" w:themeColor="text1"/>
                <w:sz w:val="22"/>
              </w:rPr>
              <w:t>、可靠性：</w:t>
            </w:r>
            <w:r w:rsidRPr="009A5423">
              <w:rPr>
                <w:rFonts w:ascii="Times New Roman" w:hAnsi="Times New Roman"/>
                <w:color w:val="000000" w:themeColor="text1"/>
                <w:sz w:val="22"/>
              </w:rPr>
              <w:t>MTBF≥70000</w:t>
            </w:r>
            <w:r w:rsidRPr="009A5423">
              <w:rPr>
                <w:rFonts w:ascii="Times New Roman" w:hAnsi="Times New Roman"/>
                <w:color w:val="000000" w:themeColor="text1"/>
                <w:sz w:val="22"/>
              </w:rPr>
              <w:t>小时</w:t>
            </w:r>
          </w:p>
        </w:tc>
        <w:tc>
          <w:tcPr>
            <w:tcW w:w="709"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2</w:t>
            </w:r>
          </w:p>
        </w:tc>
        <w:tc>
          <w:tcPr>
            <w:tcW w:w="702" w:type="dxa"/>
            <w:tcBorders>
              <w:top w:val="nil"/>
              <w:left w:val="nil"/>
              <w:bottom w:val="single" w:sz="4" w:space="0" w:color="auto"/>
              <w:right w:val="single" w:sz="4" w:space="0" w:color="auto"/>
            </w:tcBorders>
            <w:vAlign w:val="center"/>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69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5</w:t>
            </w:r>
          </w:p>
        </w:tc>
        <w:tc>
          <w:tcPr>
            <w:tcW w:w="1607"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智能学生卡</w:t>
            </w:r>
          </w:p>
        </w:tc>
        <w:tc>
          <w:tcPr>
            <w:tcW w:w="5387"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、标准尺寸：最厚处</w:t>
            </w:r>
            <w:r w:rsidRPr="009A5423">
              <w:rPr>
                <w:rFonts w:ascii="Times New Roman" w:hAnsi="Times New Roman"/>
                <w:color w:val="000000" w:themeColor="text1"/>
                <w:sz w:val="22"/>
              </w:rPr>
              <w:t>≤5mm</w:t>
            </w:r>
            <w:r w:rsidRPr="009A5423">
              <w:rPr>
                <w:rFonts w:ascii="Times New Roman" w:hAnsi="Times New Roman"/>
                <w:color w:val="000000" w:themeColor="text1"/>
                <w:sz w:val="22"/>
              </w:rPr>
              <w:t>，要求为</w:t>
            </w:r>
            <w:r w:rsidRPr="009A5423">
              <w:rPr>
                <w:rFonts w:ascii="Times New Roman" w:hAnsi="Times New Roman"/>
                <w:color w:val="000000" w:themeColor="text1"/>
                <w:sz w:val="22"/>
              </w:rPr>
              <w:t>86mm×54mm×3.7mm</w:t>
            </w:r>
            <w:r w:rsidRPr="009A5423">
              <w:rPr>
                <w:rFonts w:ascii="Times New Roman" w:hAnsi="Times New Roman"/>
                <w:color w:val="000000" w:themeColor="text1"/>
                <w:sz w:val="22"/>
              </w:rPr>
              <w:br/>
              <w:t>2</w:t>
            </w:r>
            <w:r w:rsidRPr="009A5423">
              <w:rPr>
                <w:rFonts w:ascii="Times New Roman" w:hAnsi="Times New Roman"/>
                <w:color w:val="000000" w:themeColor="text1"/>
                <w:sz w:val="22"/>
              </w:rPr>
              <w:t>、识别距离：最远</w:t>
            </w:r>
            <w:r w:rsidRPr="009A5423">
              <w:rPr>
                <w:rFonts w:ascii="Times New Roman" w:hAnsi="Times New Roman"/>
                <w:color w:val="000000" w:themeColor="text1"/>
                <w:sz w:val="22"/>
              </w:rPr>
              <w:t>≥80</w:t>
            </w:r>
            <w:r w:rsidRPr="009A5423">
              <w:rPr>
                <w:rFonts w:ascii="Times New Roman" w:hAnsi="Times New Roman"/>
                <w:color w:val="000000" w:themeColor="text1"/>
                <w:sz w:val="22"/>
              </w:rPr>
              <w:t>米</w:t>
            </w:r>
            <w:r w:rsidRPr="009A5423">
              <w:rPr>
                <w:rFonts w:ascii="Times New Roman" w:hAnsi="Times New Roman"/>
                <w:color w:val="000000" w:themeColor="text1"/>
                <w:sz w:val="22"/>
              </w:rPr>
              <w:br/>
              <w:t>3</w:t>
            </w:r>
            <w:r w:rsidRPr="009A5423">
              <w:rPr>
                <w:rFonts w:ascii="Times New Roman" w:hAnsi="Times New Roman"/>
                <w:color w:val="000000" w:themeColor="text1"/>
                <w:sz w:val="22"/>
              </w:rPr>
              <w:t>、工作频段：</w:t>
            </w:r>
            <w:r w:rsidRPr="009A5423">
              <w:rPr>
                <w:rFonts w:ascii="Times New Roman" w:hAnsi="Times New Roman"/>
                <w:color w:val="000000" w:themeColor="text1"/>
                <w:sz w:val="22"/>
              </w:rPr>
              <w:t>2.4</w:t>
            </w:r>
            <w:r w:rsidRPr="009A5423">
              <w:rPr>
                <w:rFonts w:ascii="Times New Roman" w:hAnsi="Times New Roman"/>
                <w:color w:val="000000" w:themeColor="text1"/>
                <w:sz w:val="22"/>
              </w:rPr>
              <w:t>－</w:t>
            </w:r>
            <w:r w:rsidRPr="009A5423">
              <w:rPr>
                <w:rFonts w:ascii="Times New Roman" w:hAnsi="Times New Roman"/>
                <w:color w:val="000000" w:themeColor="text1"/>
                <w:sz w:val="22"/>
              </w:rPr>
              <w:t>2.48G</w:t>
            </w:r>
            <w:r w:rsidRPr="009A5423">
              <w:rPr>
                <w:rFonts w:ascii="Times New Roman" w:hAnsi="Times New Roman"/>
                <w:color w:val="000000" w:themeColor="text1"/>
                <w:sz w:val="22"/>
              </w:rPr>
              <w:br/>
              <w:t>4</w:t>
            </w:r>
            <w:r w:rsidRPr="009A5423">
              <w:rPr>
                <w:rFonts w:ascii="Times New Roman" w:hAnsi="Times New Roman"/>
                <w:color w:val="000000" w:themeColor="text1"/>
                <w:sz w:val="22"/>
              </w:rPr>
              <w:t>、接收灵敏度：</w:t>
            </w:r>
            <w:r w:rsidRPr="009A5423">
              <w:rPr>
                <w:rFonts w:ascii="Times New Roman" w:hAnsi="Times New Roman"/>
                <w:color w:val="000000" w:themeColor="text1"/>
                <w:sz w:val="22"/>
              </w:rPr>
              <w:t xml:space="preserve">-80 dbm </w:t>
            </w:r>
            <w:r w:rsidRPr="009A5423">
              <w:rPr>
                <w:rFonts w:ascii="Times New Roman" w:hAnsi="Times New Roman"/>
                <w:color w:val="000000" w:themeColor="text1"/>
                <w:sz w:val="22"/>
              </w:rPr>
              <w:t>～</w:t>
            </w:r>
            <w:r w:rsidRPr="009A5423">
              <w:rPr>
                <w:rFonts w:ascii="Times New Roman" w:hAnsi="Times New Roman"/>
                <w:color w:val="000000" w:themeColor="text1"/>
                <w:sz w:val="22"/>
              </w:rPr>
              <w:t>-90dbm</w:t>
            </w:r>
            <w:r w:rsidRPr="009A5423">
              <w:rPr>
                <w:rFonts w:ascii="Times New Roman" w:hAnsi="Times New Roman"/>
                <w:color w:val="000000" w:themeColor="text1"/>
                <w:sz w:val="22"/>
              </w:rPr>
              <w:br/>
              <w:t>5</w:t>
            </w:r>
            <w:r w:rsidRPr="009A5423">
              <w:rPr>
                <w:rFonts w:ascii="Times New Roman" w:hAnsi="Times New Roman"/>
                <w:color w:val="000000" w:themeColor="text1"/>
                <w:sz w:val="22"/>
              </w:rPr>
              <w:t>、电池寿命：</w:t>
            </w:r>
            <w:r w:rsidRPr="009A5423">
              <w:rPr>
                <w:rFonts w:ascii="Times New Roman" w:hAnsi="Times New Roman"/>
                <w:color w:val="000000" w:themeColor="text1"/>
                <w:sz w:val="22"/>
              </w:rPr>
              <w:t>&gt;5</w:t>
            </w:r>
            <w:r w:rsidRPr="009A5423">
              <w:rPr>
                <w:rFonts w:ascii="Times New Roman" w:hAnsi="Times New Roman"/>
                <w:color w:val="000000" w:themeColor="text1"/>
                <w:sz w:val="22"/>
              </w:rPr>
              <w:t>年，电池电量过低时需自动报警</w:t>
            </w:r>
            <w:r w:rsidRPr="009A5423">
              <w:rPr>
                <w:rFonts w:ascii="Times New Roman" w:hAnsi="Times New Roman"/>
                <w:color w:val="000000" w:themeColor="text1"/>
                <w:sz w:val="22"/>
              </w:rPr>
              <w:br/>
              <w:t>6</w:t>
            </w:r>
            <w:r w:rsidRPr="009A5423">
              <w:rPr>
                <w:rFonts w:ascii="Times New Roman" w:hAnsi="Times New Roman"/>
                <w:color w:val="000000" w:themeColor="text1"/>
                <w:sz w:val="22"/>
              </w:rPr>
              <w:t>、</w:t>
            </w:r>
            <w:r w:rsidRPr="009A5423">
              <w:rPr>
                <w:rFonts w:ascii="Times New Roman" w:hAnsi="Times New Roman"/>
                <w:color w:val="000000" w:themeColor="text1"/>
                <w:sz w:val="22"/>
              </w:rPr>
              <w:t>ID</w:t>
            </w:r>
            <w:r w:rsidRPr="009A5423">
              <w:rPr>
                <w:rFonts w:ascii="Times New Roman" w:hAnsi="Times New Roman"/>
                <w:color w:val="000000" w:themeColor="text1"/>
                <w:sz w:val="22"/>
              </w:rPr>
              <w:t>号码：</w:t>
            </w:r>
            <w:r w:rsidRPr="009A5423">
              <w:rPr>
                <w:rFonts w:ascii="Times New Roman" w:hAnsi="Times New Roman"/>
                <w:color w:val="000000" w:themeColor="text1"/>
                <w:sz w:val="22"/>
              </w:rPr>
              <w:t>64bit</w:t>
            </w:r>
            <w:r w:rsidRPr="009A5423">
              <w:rPr>
                <w:rFonts w:ascii="Times New Roman" w:hAnsi="Times New Roman"/>
                <w:color w:val="000000" w:themeColor="text1"/>
                <w:sz w:val="22"/>
              </w:rPr>
              <w:br/>
              <w:t>7</w:t>
            </w:r>
            <w:r w:rsidRPr="009A5423">
              <w:rPr>
                <w:rFonts w:ascii="Times New Roman" w:hAnsi="Times New Roman"/>
                <w:color w:val="000000" w:themeColor="text1"/>
                <w:sz w:val="22"/>
              </w:rPr>
              <w:t>、工作温度：</w:t>
            </w:r>
            <w:r w:rsidRPr="009A5423">
              <w:rPr>
                <w:rFonts w:ascii="Times New Roman" w:hAnsi="Times New Roman"/>
                <w:color w:val="000000" w:themeColor="text1"/>
                <w:sz w:val="22"/>
              </w:rPr>
              <w:t>-40</w:t>
            </w:r>
            <w:r w:rsidRPr="009A5423">
              <w:rPr>
                <w:rFonts w:ascii="宋体" w:hAnsi="宋体" w:cs="宋体" w:hint="eastAsia"/>
                <w:color w:val="000000" w:themeColor="text1"/>
                <w:sz w:val="22"/>
              </w:rPr>
              <w:t>℃</w:t>
            </w:r>
            <w:r w:rsidRPr="009A5423">
              <w:rPr>
                <w:rFonts w:ascii="Times New Roman" w:hAnsi="Times New Roman"/>
                <w:color w:val="000000" w:themeColor="text1"/>
                <w:sz w:val="22"/>
              </w:rPr>
              <w:t>～</w:t>
            </w:r>
            <w:r w:rsidRPr="009A5423">
              <w:rPr>
                <w:rFonts w:ascii="Times New Roman" w:hAnsi="Times New Roman"/>
                <w:color w:val="000000" w:themeColor="text1"/>
                <w:sz w:val="22"/>
              </w:rPr>
              <w:t>+80</w:t>
            </w:r>
            <w:r w:rsidRPr="009A5423">
              <w:rPr>
                <w:rFonts w:ascii="宋体" w:hAnsi="宋体" w:cs="宋体" w:hint="eastAsia"/>
                <w:color w:val="000000" w:themeColor="text1"/>
                <w:sz w:val="22"/>
              </w:rPr>
              <w:t>℃</w:t>
            </w:r>
            <w:r w:rsidRPr="009A5423">
              <w:rPr>
                <w:rFonts w:ascii="Times New Roman" w:hAnsi="Times New Roman"/>
                <w:color w:val="000000" w:themeColor="text1"/>
                <w:sz w:val="22"/>
              </w:rPr>
              <w:br/>
              <w:t>8</w:t>
            </w:r>
            <w:r w:rsidRPr="009A5423">
              <w:rPr>
                <w:rFonts w:ascii="Times New Roman" w:hAnsi="Times New Roman"/>
                <w:color w:val="000000" w:themeColor="text1"/>
                <w:sz w:val="22"/>
              </w:rPr>
              <w:t>、保存温度：</w:t>
            </w:r>
            <w:r w:rsidRPr="009A5423">
              <w:rPr>
                <w:rFonts w:ascii="Times New Roman" w:hAnsi="Times New Roman"/>
                <w:color w:val="000000" w:themeColor="text1"/>
                <w:sz w:val="22"/>
              </w:rPr>
              <w:t>-60</w:t>
            </w:r>
            <w:r w:rsidRPr="009A5423">
              <w:rPr>
                <w:rFonts w:ascii="宋体" w:hAnsi="宋体" w:cs="宋体" w:hint="eastAsia"/>
                <w:color w:val="000000" w:themeColor="text1"/>
                <w:sz w:val="22"/>
              </w:rPr>
              <w:t>℃</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t>～</w:t>
            </w:r>
            <w:r w:rsidRPr="009A5423">
              <w:rPr>
                <w:rFonts w:ascii="Times New Roman" w:hAnsi="Times New Roman"/>
                <w:color w:val="000000" w:themeColor="text1"/>
                <w:sz w:val="22"/>
              </w:rPr>
              <w:t>+85</w:t>
            </w:r>
            <w:r w:rsidRPr="009A5423">
              <w:rPr>
                <w:rFonts w:ascii="宋体" w:hAnsi="宋体" w:cs="宋体" w:hint="eastAsia"/>
                <w:color w:val="000000" w:themeColor="text1"/>
                <w:sz w:val="22"/>
              </w:rPr>
              <w:t>℃</w:t>
            </w:r>
            <w:r w:rsidRPr="009A5423">
              <w:rPr>
                <w:rFonts w:ascii="Times New Roman" w:hAnsi="Times New Roman"/>
                <w:color w:val="000000" w:themeColor="text1"/>
                <w:sz w:val="22"/>
              </w:rPr>
              <w:br/>
              <w:t>9</w:t>
            </w:r>
            <w:r w:rsidRPr="009A5423">
              <w:rPr>
                <w:rFonts w:ascii="Times New Roman" w:hAnsi="Times New Roman"/>
                <w:color w:val="000000" w:themeColor="text1"/>
                <w:sz w:val="22"/>
              </w:rPr>
              <w:t>、需支持抗电磁干扰：</w:t>
            </w:r>
            <w:r w:rsidRPr="009A5423">
              <w:rPr>
                <w:rFonts w:ascii="Times New Roman" w:hAnsi="Times New Roman"/>
                <w:color w:val="000000" w:themeColor="text1"/>
                <w:sz w:val="22"/>
              </w:rPr>
              <w:t>10V/m0.1</w:t>
            </w:r>
            <w:r w:rsidRPr="009A5423">
              <w:rPr>
                <w:rFonts w:ascii="Times New Roman" w:hAnsi="Times New Roman"/>
                <w:color w:val="000000" w:themeColor="text1"/>
                <w:sz w:val="22"/>
              </w:rPr>
              <w:t>～</w:t>
            </w:r>
            <w:r w:rsidRPr="009A5423">
              <w:rPr>
                <w:rFonts w:ascii="Times New Roman" w:hAnsi="Times New Roman"/>
                <w:color w:val="000000" w:themeColor="text1"/>
                <w:sz w:val="22"/>
              </w:rPr>
              <w:t>1000MHz AM</w:t>
            </w:r>
            <w:r w:rsidRPr="009A5423">
              <w:rPr>
                <w:rFonts w:ascii="Times New Roman" w:hAnsi="Times New Roman"/>
                <w:color w:val="000000" w:themeColor="text1"/>
                <w:sz w:val="22"/>
              </w:rPr>
              <w:t>调幅电磁波</w:t>
            </w:r>
            <w:r w:rsidRPr="009A5423">
              <w:rPr>
                <w:rFonts w:ascii="Times New Roman" w:hAnsi="Times New Roman"/>
                <w:color w:val="000000" w:themeColor="text1"/>
                <w:sz w:val="22"/>
              </w:rPr>
              <w:br/>
              <w:t>10</w:t>
            </w:r>
            <w:r w:rsidRPr="009A5423">
              <w:rPr>
                <w:rFonts w:ascii="Times New Roman" w:hAnsi="Times New Roman"/>
                <w:color w:val="000000" w:themeColor="text1"/>
                <w:sz w:val="22"/>
              </w:rPr>
              <w:t>、防护等级：不低于</w:t>
            </w:r>
            <w:r w:rsidRPr="009A5423">
              <w:rPr>
                <w:rFonts w:ascii="Times New Roman" w:hAnsi="Times New Roman"/>
                <w:color w:val="000000" w:themeColor="text1"/>
                <w:sz w:val="22"/>
              </w:rPr>
              <w:t>IP54</w:t>
            </w:r>
            <w:r w:rsidRPr="009A5423">
              <w:rPr>
                <w:rFonts w:ascii="Times New Roman" w:hAnsi="Times New Roman"/>
                <w:color w:val="000000" w:themeColor="text1"/>
                <w:sz w:val="22"/>
              </w:rPr>
              <w:br/>
              <w:t>11</w:t>
            </w:r>
            <w:r w:rsidRPr="009A5423">
              <w:rPr>
                <w:rFonts w:ascii="Times New Roman" w:hAnsi="Times New Roman"/>
                <w:color w:val="000000" w:themeColor="text1"/>
                <w:sz w:val="22"/>
              </w:rPr>
              <w:t>、震动：</w:t>
            </w:r>
            <w:r w:rsidRPr="009A5423">
              <w:rPr>
                <w:rFonts w:ascii="Times New Roman" w:hAnsi="Times New Roman"/>
                <w:color w:val="000000" w:themeColor="text1"/>
                <w:sz w:val="22"/>
              </w:rPr>
              <w:t>10</w:t>
            </w:r>
            <w:r w:rsidRPr="009A5423">
              <w:rPr>
                <w:rFonts w:ascii="Times New Roman" w:hAnsi="Times New Roman"/>
                <w:color w:val="000000" w:themeColor="text1"/>
                <w:sz w:val="22"/>
              </w:rPr>
              <w:t>～</w:t>
            </w:r>
            <w:r w:rsidRPr="009A5423">
              <w:rPr>
                <w:rFonts w:ascii="Times New Roman" w:hAnsi="Times New Roman"/>
                <w:color w:val="000000" w:themeColor="text1"/>
                <w:sz w:val="22"/>
              </w:rPr>
              <w:t xml:space="preserve">2000Hz 15g </w:t>
            </w:r>
            <w:r w:rsidRPr="009A5423">
              <w:rPr>
                <w:rFonts w:ascii="Times New Roman" w:hAnsi="Times New Roman"/>
                <w:color w:val="000000" w:themeColor="text1"/>
                <w:sz w:val="22"/>
              </w:rPr>
              <w:t>三个轴</w:t>
            </w:r>
            <w:r w:rsidRPr="009A5423">
              <w:rPr>
                <w:rFonts w:ascii="Times New Roman" w:hAnsi="Times New Roman"/>
                <w:color w:val="000000" w:themeColor="text1"/>
                <w:sz w:val="22"/>
              </w:rPr>
              <w:br/>
              <w:t>12</w:t>
            </w:r>
            <w:r w:rsidRPr="009A5423">
              <w:rPr>
                <w:rFonts w:ascii="Times New Roman" w:hAnsi="Times New Roman"/>
                <w:color w:val="000000" w:themeColor="text1"/>
                <w:sz w:val="22"/>
              </w:rPr>
              <w:t>防爆标准：要求符合</w:t>
            </w:r>
            <w:r w:rsidRPr="009A5423">
              <w:rPr>
                <w:rFonts w:ascii="Times New Roman" w:hAnsi="Times New Roman"/>
                <w:color w:val="000000" w:themeColor="text1"/>
                <w:sz w:val="22"/>
              </w:rPr>
              <w:t>GB3836.1-2000</w:t>
            </w:r>
            <w:r w:rsidRPr="009A5423">
              <w:rPr>
                <w:rFonts w:ascii="Times New Roman" w:hAnsi="Times New Roman"/>
                <w:color w:val="000000" w:themeColor="text1"/>
                <w:sz w:val="22"/>
              </w:rPr>
              <w:t>、</w:t>
            </w:r>
            <w:r w:rsidRPr="009A5423">
              <w:rPr>
                <w:rFonts w:ascii="Times New Roman" w:hAnsi="Times New Roman"/>
                <w:color w:val="000000" w:themeColor="text1"/>
                <w:sz w:val="22"/>
              </w:rPr>
              <w:t>GB3836.4-2000</w:t>
            </w:r>
            <w:r w:rsidRPr="009A5423">
              <w:rPr>
                <w:rFonts w:ascii="Times New Roman" w:hAnsi="Times New Roman"/>
                <w:color w:val="000000" w:themeColor="text1"/>
                <w:sz w:val="22"/>
              </w:rPr>
              <w:t>的规定</w:t>
            </w:r>
          </w:p>
        </w:tc>
        <w:tc>
          <w:tcPr>
            <w:tcW w:w="709"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2800</w:t>
            </w:r>
          </w:p>
        </w:tc>
        <w:tc>
          <w:tcPr>
            <w:tcW w:w="702" w:type="dxa"/>
            <w:tcBorders>
              <w:top w:val="nil"/>
              <w:left w:val="nil"/>
              <w:bottom w:val="single" w:sz="4" w:space="0" w:color="auto"/>
              <w:right w:val="single" w:sz="4" w:space="0" w:color="auto"/>
            </w:tcBorders>
            <w:vAlign w:val="center"/>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4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6</w:t>
            </w:r>
          </w:p>
        </w:tc>
        <w:tc>
          <w:tcPr>
            <w:tcW w:w="1607"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考勤管理终端</w:t>
            </w:r>
          </w:p>
        </w:tc>
        <w:tc>
          <w:tcPr>
            <w:tcW w:w="5387"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、需支持国产化操作系统部署，采用国产或非商业化数据库；</w:t>
            </w:r>
            <w:r w:rsidRPr="009A5423">
              <w:rPr>
                <w:rFonts w:ascii="Times New Roman" w:hAnsi="Times New Roman"/>
                <w:color w:val="000000" w:themeColor="text1"/>
                <w:sz w:val="22"/>
              </w:rPr>
              <w:br/>
              <w:t>2</w:t>
            </w:r>
            <w:r w:rsidRPr="009A5423">
              <w:rPr>
                <w:rFonts w:ascii="Times New Roman" w:hAnsi="Times New Roman"/>
                <w:color w:val="000000" w:themeColor="text1"/>
                <w:sz w:val="22"/>
              </w:rPr>
              <w:t>、要求为机架式导轨安装，高度</w:t>
            </w:r>
            <w:r w:rsidRPr="009A5423">
              <w:rPr>
                <w:rFonts w:ascii="Times New Roman" w:hAnsi="Times New Roman"/>
                <w:color w:val="000000" w:themeColor="text1"/>
                <w:sz w:val="22"/>
              </w:rPr>
              <w:t>2U</w:t>
            </w:r>
            <w:r w:rsidRPr="009A5423">
              <w:rPr>
                <w:rFonts w:ascii="Times New Roman" w:hAnsi="Times New Roman"/>
                <w:color w:val="000000" w:themeColor="text1"/>
                <w:sz w:val="22"/>
              </w:rPr>
              <w:t>；</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br/>
              <w:t>3</w:t>
            </w:r>
            <w:r w:rsidRPr="009A5423">
              <w:rPr>
                <w:rFonts w:ascii="Times New Roman" w:hAnsi="Times New Roman"/>
                <w:color w:val="000000" w:themeColor="text1"/>
                <w:sz w:val="22"/>
              </w:rPr>
              <w:t>、接入能力：需支持与他软件对接，比如智慧校园</w:t>
            </w:r>
            <w:r w:rsidRPr="009A5423">
              <w:rPr>
                <w:rFonts w:ascii="Times New Roman" w:hAnsi="Times New Roman"/>
                <w:color w:val="000000" w:themeColor="text1"/>
                <w:sz w:val="22"/>
              </w:rPr>
              <w:t>OA</w:t>
            </w:r>
            <w:r w:rsidRPr="009A5423">
              <w:rPr>
                <w:rFonts w:ascii="Times New Roman" w:hAnsi="Times New Roman"/>
                <w:color w:val="000000" w:themeColor="text1"/>
                <w:sz w:val="22"/>
              </w:rPr>
              <w:t>系统等</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br/>
              <w:t>4</w:t>
            </w:r>
            <w:r w:rsidRPr="009A5423">
              <w:rPr>
                <w:rFonts w:ascii="Times New Roman" w:hAnsi="Times New Roman"/>
                <w:color w:val="000000" w:themeColor="text1"/>
                <w:sz w:val="22"/>
              </w:rPr>
              <w:t>、要求支持与监控摄像机</w:t>
            </w:r>
            <w:r w:rsidRPr="00062444">
              <w:rPr>
                <w:rFonts w:ascii="Times New Roman" w:hAnsi="Times New Roman"/>
                <w:sz w:val="22"/>
              </w:rPr>
              <w:t>实现视频联动，直接查看现场实时监控，不需手动查找；（如有请提供相关界面截图或官方产品发布手册或说明书）</w:t>
            </w:r>
            <w:r w:rsidRPr="00062444">
              <w:rPr>
                <w:rFonts w:ascii="Times New Roman" w:hAnsi="Times New Roman"/>
                <w:sz w:val="22"/>
              </w:rPr>
              <w:br/>
              <w:t>5</w:t>
            </w:r>
            <w:r w:rsidRPr="00062444">
              <w:rPr>
                <w:rFonts w:ascii="Times New Roman" w:hAnsi="Times New Roman"/>
                <w:sz w:val="22"/>
              </w:rPr>
              <w:t>、需具有设备管理、人事档案、账号权限、字典管理等功能，可实现身份识别、进出考勤、</w:t>
            </w:r>
            <w:r w:rsidRPr="009A5423">
              <w:rPr>
                <w:rFonts w:ascii="Times New Roman" w:hAnsi="Times New Roman"/>
                <w:color w:val="000000" w:themeColor="text1"/>
                <w:sz w:val="22"/>
              </w:rPr>
              <w:t>报表查询与统计等；</w:t>
            </w:r>
            <w:r w:rsidRPr="009A5423">
              <w:rPr>
                <w:rFonts w:ascii="Times New Roman" w:hAnsi="Times New Roman"/>
                <w:color w:val="000000" w:themeColor="text1"/>
                <w:sz w:val="22"/>
              </w:rPr>
              <w:br/>
              <w:t>6</w:t>
            </w:r>
            <w:r w:rsidRPr="009A5423">
              <w:rPr>
                <w:rFonts w:ascii="Times New Roman" w:hAnsi="Times New Roman"/>
                <w:color w:val="000000" w:themeColor="text1"/>
                <w:sz w:val="22"/>
              </w:rPr>
              <w:t>、需内置</w:t>
            </w:r>
            <w:r w:rsidRPr="009A5423">
              <w:rPr>
                <w:rFonts w:ascii="Times New Roman" w:hAnsi="Times New Roman"/>
                <w:color w:val="000000" w:themeColor="text1"/>
                <w:sz w:val="22"/>
              </w:rPr>
              <w:t>MQTT</w:t>
            </w:r>
            <w:r w:rsidRPr="009A5423">
              <w:rPr>
                <w:rFonts w:ascii="Times New Roman" w:hAnsi="Times New Roman"/>
                <w:color w:val="000000" w:themeColor="text1"/>
                <w:sz w:val="22"/>
              </w:rPr>
              <w:t>服务，支持第三方</w:t>
            </w:r>
            <w:r w:rsidRPr="009A5423">
              <w:rPr>
                <w:rFonts w:ascii="Times New Roman" w:hAnsi="Times New Roman"/>
                <w:color w:val="000000" w:themeColor="text1"/>
                <w:sz w:val="22"/>
              </w:rPr>
              <w:t>MQTT</w:t>
            </w:r>
            <w:r w:rsidRPr="009A5423">
              <w:rPr>
                <w:rFonts w:ascii="Times New Roman" w:hAnsi="Times New Roman"/>
                <w:color w:val="000000" w:themeColor="text1"/>
                <w:sz w:val="22"/>
              </w:rPr>
              <w:t>主题定制；</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br/>
              <w:t>7</w:t>
            </w:r>
            <w:r w:rsidRPr="009A5423">
              <w:rPr>
                <w:rFonts w:ascii="Times New Roman" w:hAnsi="Times New Roman"/>
                <w:color w:val="000000" w:themeColor="text1"/>
                <w:sz w:val="22"/>
              </w:rPr>
              <w:t>、</w:t>
            </w:r>
            <w:r w:rsidRPr="009A5423">
              <w:rPr>
                <w:rFonts w:ascii="Times New Roman" w:hAnsi="Times New Roman"/>
                <w:color w:val="000000" w:themeColor="text1"/>
                <w:sz w:val="22"/>
              </w:rPr>
              <w:t>16</w:t>
            </w:r>
            <w:r w:rsidRPr="009A5423">
              <w:rPr>
                <w:rFonts w:ascii="Times New Roman" w:hAnsi="Times New Roman"/>
                <w:color w:val="000000" w:themeColor="text1"/>
                <w:sz w:val="22"/>
              </w:rPr>
              <w:t>核</w:t>
            </w:r>
            <w:r w:rsidRPr="009A5423">
              <w:rPr>
                <w:rFonts w:ascii="Times New Roman" w:hAnsi="Times New Roman"/>
                <w:color w:val="000000" w:themeColor="text1"/>
                <w:sz w:val="22"/>
              </w:rPr>
              <w:t>/32GB RDIMM 3200MHz/4TB SATA 7.2K 3.5*2/SR430C-M 1G/900W</w:t>
            </w:r>
            <w:r w:rsidRPr="009A5423">
              <w:rPr>
                <w:rFonts w:ascii="Times New Roman" w:hAnsi="Times New Roman"/>
                <w:color w:val="000000" w:themeColor="text1"/>
                <w:sz w:val="22"/>
              </w:rPr>
              <w:t>；</w:t>
            </w:r>
            <w:r w:rsidRPr="009A5423">
              <w:rPr>
                <w:rFonts w:ascii="Times New Roman" w:hAnsi="Times New Roman"/>
                <w:color w:val="000000" w:themeColor="text1"/>
                <w:sz w:val="22"/>
              </w:rPr>
              <w:br/>
              <w:t>8</w:t>
            </w:r>
            <w:r w:rsidRPr="009A5423">
              <w:rPr>
                <w:rFonts w:ascii="Times New Roman" w:hAnsi="Times New Roman"/>
                <w:color w:val="000000" w:themeColor="text1"/>
                <w:sz w:val="22"/>
              </w:rPr>
              <w:t>、如有请提供相关软件著作权及第三方测试报告</w:t>
            </w:r>
          </w:p>
        </w:tc>
        <w:tc>
          <w:tcPr>
            <w:tcW w:w="709"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702" w:type="dxa"/>
            <w:tcBorders>
              <w:top w:val="nil"/>
              <w:left w:val="nil"/>
              <w:bottom w:val="single" w:sz="4" w:space="0" w:color="auto"/>
              <w:right w:val="single" w:sz="4" w:space="0" w:color="auto"/>
            </w:tcBorders>
            <w:vAlign w:val="center"/>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bl>
    <w:p w:rsidR="004A460E" w:rsidRDefault="004A460E" w:rsidP="004A460E">
      <w:pPr>
        <w:adjustRightInd w:val="0"/>
        <w:snapToGrid w:val="0"/>
        <w:spacing w:line="300" w:lineRule="auto"/>
        <w:rPr>
          <w:rFonts w:ascii="Times New Roman" w:hAnsi="Times New Roman"/>
          <w:b/>
          <w:color w:val="0000FF"/>
          <w:sz w:val="22"/>
          <w:u w:val="single"/>
        </w:rPr>
      </w:pPr>
      <w:r w:rsidRPr="00353F5B">
        <w:rPr>
          <w:rFonts w:ascii="Times New Roman" w:hAnsi="Times New Roman"/>
          <w:b/>
          <w:color w:val="0000FF"/>
          <w:sz w:val="22"/>
          <w:u w:val="single"/>
        </w:rPr>
        <w:t>说明：上表中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4A460E" w:rsidRDefault="004A460E" w:rsidP="004A460E">
      <w:pPr>
        <w:adjustRightInd w:val="0"/>
        <w:snapToGrid w:val="0"/>
        <w:spacing w:line="300" w:lineRule="auto"/>
        <w:ind w:firstLineChars="200" w:firstLine="440"/>
        <w:rPr>
          <w:rFonts w:ascii="Times New Roman" w:hAnsi="Times New Roman"/>
          <w:b/>
          <w:color w:val="FF0000"/>
          <w:sz w:val="22"/>
          <w:u w:val="wavyHeavy"/>
        </w:rPr>
      </w:pPr>
      <w:r w:rsidRPr="00353F5B">
        <w:rPr>
          <w:rFonts w:ascii="Times New Roman" w:hAnsi="Times New Roman"/>
          <w:color w:val="000000"/>
          <w:sz w:val="22"/>
        </w:rPr>
        <w:t>10.3</w:t>
      </w:r>
      <w:r w:rsidRPr="00353F5B">
        <w:rPr>
          <w:rFonts w:ascii="Times New Roman" w:hAnsi="Times New Roman"/>
          <w:color w:val="000000"/>
          <w:sz w:val="22"/>
        </w:rPr>
        <w:t>软件技术方案</w:t>
      </w:r>
    </w:p>
    <w:tbl>
      <w:tblPr>
        <w:tblW w:w="0" w:type="auto"/>
        <w:tblLook w:val="04A0" w:firstRow="1" w:lastRow="0" w:firstColumn="1" w:lastColumn="0" w:noHBand="0" w:noVBand="1"/>
      </w:tblPr>
      <w:tblGrid>
        <w:gridCol w:w="976"/>
        <w:gridCol w:w="1602"/>
        <w:gridCol w:w="5171"/>
        <w:gridCol w:w="656"/>
        <w:gridCol w:w="656"/>
      </w:tblGrid>
      <w:tr w:rsidR="004A460E" w:rsidRPr="009A5423" w:rsidTr="00F70138">
        <w:trPr>
          <w:trHeight w:val="30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序号</w:t>
            </w:r>
          </w:p>
        </w:tc>
        <w:tc>
          <w:tcPr>
            <w:tcW w:w="1602" w:type="dxa"/>
            <w:tcBorders>
              <w:top w:val="single" w:sz="4" w:space="0" w:color="auto"/>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模块名称</w:t>
            </w:r>
          </w:p>
        </w:tc>
        <w:tc>
          <w:tcPr>
            <w:tcW w:w="5171" w:type="dxa"/>
            <w:tcBorders>
              <w:top w:val="single" w:sz="4" w:space="0" w:color="auto"/>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具体功能要求</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数量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themeColor="text1"/>
                <w:sz w:val="22"/>
              </w:rPr>
              <w:t>备注</w:t>
            </w:r>
          </w:p>
        </w:tc>
      </w:tr>
      <w:tr w:rsidR="004A460E" w:rsidRPr="009A5423" w:rsidTr="00F70138">
        <w:trPr>
          <w:trHeight w:val="300"/>
        </w:trPr>
        <w:tc>
          <w:tcPr>
            <w:tcW w:w="25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一、校级数据融通与治理</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p>
        </w:tc>
      </w:tr>
      <w:tr w:rsidR="004A460E" w:rsidRPr="009A5423" w:rsidTr="00F70138">
        <w:trPr>
          <w:trHeight w:val="315"/>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数据中台</w:t>
            </w:r>
          </w:p>
        </w:tc>
        <w:tc>
          <w:tcPr>
            <w:tcW w:w="5171"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需提供基础支撑平台和大数据平台，实现数据的统一管理、储存、分析、可视化呈现。</w:t>
            </w:r>
            <w:r w:rsidRPr="009A5423">
              <w:rPr>
                <w:rFonts w:ascii="Times New Roman" w:hAnsi="Times New Roman"/>
                <w:color w:val="000000" w:themeColor="text1"/>
                <w:sz w:val="22"/>
              </w:rPr>
              <w:br/>
              <w:t>1</w:t>
            </w:r>
            <w:r w:rsidRPr="009A5423">
              <w:rPr>
                <w:rFonts w:ascii="Times New Roman" w:hAnsi="Times New Roman"/>
                <w:color w:val="000000" w:themeColor="text1"/>
                <w:sz w:val="22"/>
              </w:rPr>
              <w:t>、基础支撑平台：</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）需支持师生统一身份认证；支持所有应用模块统一认证，统一登录及退出；支持微信扫码登录；需提供标准化的接口</w:t>
            </w:r>
            <w:r w:rsidRPr="009A5423">
              <w:rPr>
                <w:rFonts w:ascii="Times New Roman" w:hAnsi="Times New Roman"/>
                <w:color w:val="000000" w:themeColor="text1"/>
                <w:sz w:val="22"/>
              </w:rPr>
              <w:t>API</w:t>
            </w:r>
            <w:r w:rsidRPr="009A5423">
              <w:rPr>
                <w:rFonts w:ascii="Times New Roman" w:hAnsi="Times New Roman"/>
                <w:color w:val="000000" w:themeColor="text1"/>
                <w:sz w:val="22"/>
              </w:rPr>
              <w:t>，对第三方应用系统统一认证，单点登陆；支持帐号管理，学校教师、学生、家长等用户的帐号信息，包含帐户的添加、删除、修改、导入、导出等功能；提供教师、家长、学生的单点登录接口，提供标准的</w:t>
            </w:r>
            <w:r w:rsidRPr="009A5423">
              <w:rPr>
                <w:rFonts w:ascii="Times New Roman" w:hAnsi="Times New Roman"/>
                <w:color w:val="000000" w:themeColor="text1"/>
                <w:sz w:val="22"/>
              </w:rPr>
              <w:t>API</w:t>
            </w:r>
            <w:r w:rsidRPr="009A5423">
              <w:rPr>
                <w:rFonts w:ascii="Times New Roman" w:hAnsi="Times New Roman"/>
                <w:color w:val="000000" w:themeColor="text1"/>
                <w:sz w:val="22"/>
              </w:rPr>
              <w:t>接口文档。</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）需支持统一应用管理，集成第三方应用，支教师分权管理；支持应用授权管理；支持统一设置登录管理；管理员账号需满足账号密码</w:t>
            </w:r>
            <w:r w:rsidRPr="009A5423">
              <w:rPr>
                <w:rFonts w:ascii="Times New Roman" w:hAnsi="Times New Roman"/>
                <w:color w:val="000000" w:themeColor="text1"/>
                <w:sz w:val="22"/>
              </w:rPr>
              <w:t>+</w:t>
            </w:r>
            <w:r w:rsidRPr="009A5423">
              <w:rPr>
                <w:rFonts w:ascii="Times New Roman" w:hAnsi="Times New Roman"/>
                <w:color w:val="000000" w:themeColor="text1"/>
                <w:sz w:val="22"/>
              </w:rPr>
              <w:t>手机验证码双因子登录。</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3</w:t>
            </w:r>
            <w:r w:rsidRPr="009A5423">
              <w:rPr>
                <w:rFonts w:ascii="Times New Roman" w:hAnsi="Times New Roman"/>
                <w:color w:val="000000" w:themeColor="text1"/>
                <w:sz w:val="22"/>
              </w:rPr>
              <w:t>）需支持统一消息管理，提供统一消息服务；支持提供多种消息推送方式，包括但不限于</w:t>
            </w:r>
            <w:r w:rsidRPr="009A5423">
              <w:rPr>
                <w:rFonts w:ascii="Times New Roman" w:hAnsi="Times New Roman"/>
                <w:color w:val="000000" w:themeColor="text1"/>
                <w:sz w:val="22"/>
              </w:rPr>
              <w:t>Web</w:t>
            </w:r>
            <w:r w:rsidRPr="009A5423">
              <w:rPr>
                <w:rFonts w:ascii="Times New Roman" w:hAnsi="Times New Roman"/>
                <w:color w:val="000000" w:themeColor="text1"/>
                <w:sz w:val="22"/>
              </w:rPr>
              <w:t>端、微信公众号。</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4</w:t>
            </w:r>
            <w:r w:rsidRPr="009A5423">
              <w:rPr>
                <w:rFonts w:ascii="Times New Roman" w:hAnsi="Times New Roman"/>
                <w:color w:val="000000" w:themeColor="text1"/>
                <w:sz w:val="22"/>
              </w:rPr>
              <w:t>）需支持统一门户管理，可生成个性化数字校园门户。支持用户常用功能单独设置；支持呈现师生个人课表；支持主题切换（</w:t>
            </w:r>
            <w:r w:rsidRPr="009A5423">
              <w:rPr>
                <w:rFonts w:ascii="Times New Roman" w:hAnsi="Times New Roman"/>
                <w:color w:val="000000" w:themeColor="text1"/>
                <w:sz w:val="22"/>
              </w:rPr>
              <w:t>≥3</w:t>
            </w:r>
            <w:r w:rsidRPr="009A5423">
              <w:rPr>
                <w:rFonts w:ascii="Times New Roman" w:hAnsi="Times New Roman"/>
                <w:color w:val="000000" w:themeColor="text1"/>
                <w:sz w:val="22"/>
              </w:rPr>
              <w:t>种皮肤）。</w:t>
            </w:r>
            <w:r w:rsidRPr="009A5423">
              <w:rPr>
                <w:rFonts w:ascii="Times New Roman" w:hAnsi="Times New Roman"/>
                <w:color w:val="000000" w:themeColor="text1"/>
                <w:sz w:val="22"/>
              </w:rPr>
              <w:br/>
              <w:t>2</w:t>
            </w:r>
            <w:r w:rsidRPr="009A5423">
              <w:rPr>
                <w:rFonts w:ascii="Times New Roman" w:hAnsi="Times New Roman"/>
                <w:color w:val="000000" w:themeColor="text1"/>
                <w:sz w:val="22"/>
              </w:rPr>
              <w:t>、大数据平台</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）公共数据中心：需建设符合学校自身实际的信息化管理标准体系，包括信息标准、代码编码标准、技术标准、管理规范等。提供学校信息、时段信息、</w:t>
            </w:r>
            <w:r w:rsidRPr="009A5423">
              <w:rPr>
                <w:rFonts w:ascii="Times New Roman" w:hAnsi="Times New Roman"/>
                <w:color w:val="000000" w:themeColor="text1"/>
                <w:sz w:val="22"/>
              </w:rPr>
              <w:lastRenderedPageBreak/>
              <w:t>场地信息、教师信息、年级信息、班级信息、学籍信息、部门信息、学科信息、校区信息、学年信息、学期信息、角色信息等标准字段及字段说明。提供岗位安排、成绩管理、考试安排、走班调研、走班排课、行政班排课、课程选修、班级评比、社团报名、宿舍管理、物品管理、报修管理、专业化档案等输出标准规范说明，内容至少包含功能描述、用例图和数据结构。</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业务数据报表中心：需支持汇总各个不同的系统业务数据，形成各类型的报表，可推送不同系统。需提供学生考勤、手环、宿舍考勤和教师考勤对接后的效果视图，包含流水视图和报视图，支持导出不少于两个视图的数据。</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3</w:t>
            </w:r>
            <w:r w:rsidRPr="009A5423">
              <w:rPr>
                <w:rFonts w:ascii="Times New Roman" w:hAnsi="Times New Roman"/>
                <w:color w:val="000000" w:themeColor="text1"/>
                <w:sz w:val="22"/>
              </w:rPr>
              <w:t>）大数据可视化中心：需支持学校信息的数据汇总、统计分析及可视化呈现，包含师生概况：包括师资分布、学生分布、师生数量等、学校相关数据、管理概况、用户动态。使用概况：包括记录统计、活跃度时段统计、行为热度统计等；</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2</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应用中心</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基于区域数字基座提供的能力服务，使用应用中心的服务。</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）应用开放平台：要求基于标准接口规范，实现学校已建应用和本次新建项目的应用接入。</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）应用管理：要求针对接入的应用进行统一管理，支持设置应用可见范围，实现针对不同角色，展示不同的应用。</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3</w:t>
            </w:r>
            <w:r w:rsidRPr="009A5423">
              <w:rPr>
                <w:rFonts w:ascii="Times New Roman" w:hAnsi="Times New Roman"/>
                <w:color w:val="000000" w:themeColor="text1"/>
                <w:sz w:val="22"/>
              </w:rPr>
              <w:t>）在标准的校级基座应用工作台上，支持使用标准的功能定义工作台。工作台支持校园公告、统一待办入口、我的应用、全员应用和全部应用等的展示。支持灵活分组，支持应用灵活隐藏和显示，支持搜索检索。</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3</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组织中心</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基于区域数字基座能力，使用组织中心的服务。支持灵活创建学校部门，设置角色与权限，创建学校校内通讯录，构建学校教职工用户体系。支持单个添加和批量导入校内通讯录，快速构建校内通讯录。同时，支持快速创建校区、年级、班级，并设置校区、年级、班级负责人，创建家校通讯录，构建学生、家长用户系统。支持单个添加和批量导入家校通讯录。</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4</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校园大数据</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需提供学校信息的数据汇总、统计分析及可视化呈现。包括师资分布、学生分布、师生数量、学校相关数据、管理概况、用户动态等师生概况；包括记录统计、活跃度时段统计、行为热度统计等</w:t>
            </w:r>
            <w:r w:rsidRPr="00062444">
              <w:rPr>
                <w:rFonts w:ascii="Times New Roman" w:hAnsi="Times New Roman"/>
                <w:sz w:val="22"/>
              </w:rPr>
              <w:t>使用概况。（如有请提供相关界面截图或官方产品发布手册或说明书）</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5</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班牌系统对接</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需与班牌系统对接，同步基础数据，即时推送课表、</w:t>
            </w:r>
            <w:r w:rsidRPr="009A5423">
              <w:rPr>
                <w:rFonts w:ascii="Times New Roman" w:hAnsi="Times New Roman"/>
                <w:color w:val="000000" w:themeColor="text1"/>
                <w:sz w:val="22"/>
              </w:rPr>
              <w:lastRenderedPageBreak/>
              <w:t>考试信息、家校互通。</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6</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食堂消费对接</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需与食堂消费机对接，同步基础数据，即时获取食堂消费流水、数据归档和推送。</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7</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图书馆管理对接</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需与图书管理系统对接，同步基础数据，即时获取图书馆流水、数据归档和推送。</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8</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无感考勤对接</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需与无感考勤系统对接，同步基础数据，即时获取图书馆流水、数据归档和推送。</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9</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业务信息</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t>包括年级</w:t>
            </w:r>
            <w:r w:rsidRPr="009A5423">
              <w:rPr>
                <w:rFonts w:ascii="Times New Roman" w:hAnsi="Times New Roman"/>
                <w:color w:val="000000" w:themeColor="text1"/>
                <w:sz w:val="22"/>
              </w:rPr>
              <w:t>/</w:t>
            </w:r>
            <w:r w:rsidRPr="009A5423">
              <w:rPr>
                <w:rFonts w:ascii="Times New Roman" w:hAnsi="Times New Roman"/>
                <w:color w:val="000000" w:themeColor="text1"/>
                <w:sz w:val="22"/>
              </w:rPr>
              <w:t>班级</w:t>
            </w:r>
            <w:r w:rsidRPr="009A5423">
              <w:rPr>
                <w:rFonts w:ascii="Times New Roman" w:hAnsi="Times New Roman"/>
                <w:color w:val="000000" w:themeColor="text1"/>
                <w:sz w:val="22"/>
              </w:rPr>
              <w:t>/</w:t>
            </w:r>
            <w:r w:rsidRPr="009A5423">
              <w:rPr>
                <w:rFonts w:ascii="Times New Roman" w:hAnsi="Times New Roman"/>
                <w:color w:val="000000" w:themeColor="text1"/>
                <w:sz w:val="22"/>
              </w:rPr>
              <w:t>教师</w:t>
            </w:r>
            <w:r w:rsidRPr="009A5423">
              <w:rPr>
                <w:rFonts w:ascii="Times New Roman" w:hAnsi="Times New Roman"/>
                <w:color w:val="000000" w:themeColor="text1"/>
                <w:sz w:val="22"/>
              </w:rPr>
              <w:t>/</w:t>
            </w:r>
            <w:r w:rsidRPr="009A5423">
              <w:rPr>
                <w:rFonts w:ascii="Times New Roman" w:hAnsi="Times New Roman"/>
                <w:color w:val="000000" w:themeColor="text1"/>
                <w:sz w:val="22"/>
              </w:rPr>
              <w:t>学生课表信息、年级</w:t>
            </w:r>
            <w:r w:rsidRPr="009A5423">
              <w:rPr>
                <w:rFonts w:ascii="Times New Roman" w:hAnsi="Times New Roman"/>
                <w:color w:val="000000" w:themeColor="text1"/>
                <w:sz w:val="22"/>
              </w:rPr>
              <w:t>/</w:t>
            </w:r>
            <w:r w:rsidRPr="009A5423">
              <w:rPr>
                <w:rFonts w:ascii="Times New Roman" w:hAnsi="Times New Roman"/>
                <w:color w:val="000000" w:themeColor="text1"/>
                <w:sz w:val="22"/>
              </w:rPr>
              <w:t>班级</w:t>
            </w:r>
            <w:r w:rsidRPr="009A5423">
              <w:rPr>
                <w:rFonts w:ascii="Times New Roman" w:hAnsi="Times New Roman"/>
                <w:color w:val="000000" w:themeColor="text1"/>
                <w:sz w:val="22"/>
              </w:rPr>
              <w:t>/</w:t>
            </w:r>
            <w:r w:rsidRPr="009A5423">
              <w:rPr>
                <w:rFonts w:ascii="Times New Roman" w:hAnsi="Times New Roman"/>
                <w:color w:val="000000" w:themeColor="text1"/>
                <w:sz w:val="22"/>
              </w:rPr>
              <w:t>教师</w:t>
            </w:r>
            <w:r w:rsidRPr="009A5423">
              <w:rPr>
                <w:rFonts w:ascii="Times New Roman" w:hAnsi="Times New Roman"/>
                <w:color w:val="000000" w:themeColor="text1"/>
                <w:sz w:val="22"/>
              </w:rPr>
              <w:t>/</w:t>
            </w:r>
            <w:r w:rsidRPr="009A5423">
              <w:rPr>
                <w:rFonts w:ascii="Times New Roman" w:hAnsi="Times New Roman"/>
                <w:color w:val="000000" w:themeColor="text1"/>
                <w:sz w:val="22"/>
              </w:rPr>
              <w:t>学生成绩信息、教师岗位信息、学生分班信息、考试安排信息、学生评教信息、选修管理信息、过程记录信息、班级管理信息、学生请假信息、学生材料信息、社团管理信息、物品报表信息等呢日</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10</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对接日志</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需记录所有对接第三系统的数据同步过程及结果，支持通过名称、事件类型进行搜索，支持</w:t>
            </w:r>
            <w:r w:rsidRPr="009A5423">
              <w:rPr>
                <w:rFonts w:ascii="Times New Roman" w:hAnsi="Times New Roman"/>
                <w:color w:val="000000" w:themeColor="text1"/>
                <w:sz w:val="22"/>
              </w:rPr>
              <w:t>i</w:t>
            </w:r>
            <w:r w:rsidRPr="009A5423">
              <w:rPr>
                <w:rFonts w:ascii="Times New Roman" w:hAnsi="Times New Roman"/>
                <w:color w:val="000000" w:themeColor="text1"/>
                <w:sz w:val="22"/>
              </w:rPr>
              <w:t>查看不同时间段的同步记录。</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11</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操作日志</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需记录用户敏感操作，支持查看不同时间段的用户操作记录，包含用户名、登录</w:t>
            </w:r>
            <w:r w:rsidRPr="009A5423">
              <w:rPr>
                <w:rFonts w:ascii="Times New Roman" w:hAnsi="Times New Roman"/>
                <w:color w:val="000000" w:themeColor="text1"/>
                <w:sz w:val="22"/>
              </w:rPr>
              <w:t>IP</w:t>
            </w:r>
            <w:r w:rsidRPr="009A5423">
              <w:rPr>
                <w:rFonts w:ascii="Times New Roman" w:hAnsi="Times New Roman"/>
                <w:color w:val="000000" w:themeColor="text1"/>
                <w:sz w:val="22"/>
              </w:rPr>
              <w:t>、事件类型、操作时间、操作详情等。</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12</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档案信息</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需包括部门</w:t>
            </w:r>
            <w:r w:rsidRPr="009A5423">
              <w:rPr>
                <w:rFonts w:ascii="Times New Roman" w:hAnsi="Times New Roman"/>
                <w:color w:val="000000" w:themeColor="text1"/>
                <w:sz w:val="22"/>
              </w:rPr>
              <w:t>/</w:t>
            </w:r>
            <w:r w:rsidRPr="009A5423">
              <w:rPr>
                <w:rFonts w:ascii="Times New Roman" w:hAnsi="Times New Roman"/>
                <w:color w:val="000000" w:themeColor="text1"/>
                <w:sz w:val="22"/>
              </w:rPr>
              <w:t>年级</w:t>
            </w:r>
            <w:r w:rsidRPr="009A5423">
              <w:rPr>
                <w:rFonts w:ascii="Times New Roman" w:hAnsi="Times New Roman"/>
                <w:color w:val="000000" w:themeColor="text1"/>
                <w:sz w:val="22"/>
              </w:rPr>
              <w:t>/</w:t>
            </w:r>
            <w:r w:rsidRPr="009A5423">
              <w:rPr>
                <w:rFonts w:ascii="Times New Roman" w:hAnsi="Times New Roman"/>
                <w:color w:val="000000" w:themeColor="text1"/>
                <w:sz w:val="22"/>
              </w:rPr>
              <w:t>班级</w:t>
            </w:r>
            <w:r w:rsidRPr="009A5423">
              <w:rPr>
                <w:rFonts w:ascii="Times New Roman" w:hAnsi="Times New Roman"/>
                <w:color w:val="000000" w:themeColor="text1"/>
                <w:sz w:val="22"/>
              </w:rPr>
              <w:t>/</w:t>
            </w:r>
            <w:r w:rsidRPr="009A5423">
              <w:rPr>
                <w:rFonts w:ascii="Times New Roman" w:hAnsi="Times New Roman"/>
                <w:color w:val="000000" w:themeColor="text1"/>
                <w:sz w:val="22"/>
              </w:rPr>
              <w:t>学科</w:t>
            </w:r>
            <w:r w:rsidRPr="009A5423">
              <w:rPr>
                <w:rFonts w:ascii="Times New Roman" w:hAnsi="Times New Roman"/>
                <w:color w:val="000000" w:themeColor="text1"/>
                <w:sz w:val="22"/>
              </w:rPr>
              <w:t>/</w:t>
            </w:r>
            <w:r w:rsidRPr="009A5423">
              <w:rPr>
                <w:rFonts w:ascii="Times New Roman" w:hAnsi="Times New Roman"/>
                <w:color w:val="000000" w:themeColor="text1"/>
                <w:sz w:val="22"/>
              </w:rPr>
              <w:t>教师</w:t>
            </w:r>
            <w:r w:rsidRPr="009A5423">
              <w:rPr>
                <w:rFonts w:ascii="Times New Roman" w:hAnsi="Times New Roman"/>
                <w:color w:val="000000" w:themeColor="text1"/>
                <w:sz w:val="22"/>
              </w:rPr>
              <w:t>/</w:t>
            </w:r>
            <w:r w:rsidRPr="009A5423">
              <w:rPr>
                <w:rFonts w:ascii="Times New Roman" w:hAnsi="Times New Roman"/>
                <w:color w:val="000000" w:themeColor="text1"/>
                <w:sz w:val="22"/>
              </w:rPr>
              <w:t>学生文件档案信息、年级综合档案信息、班级综合档案信息、学科综合档案信息、部门综合档案信息、教师综合档案信息、学生综合档案信息等内容</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25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二、课后托管服务</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p>
        </w:tc>
      </w:tr>
      <w:tr w:rsidR="004A460E" w:rsidRPr="009A5423" w:rsidTr="00F70138">
        <w:trPr>
          <w:trHeight w:val="315"/>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学生档案管理</w:t>
            </w:r>
          </w:p>
        </w:tc>
        <w:tc>
          <w:tcPr>
            <w:tcW w:w="5171"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需支持查看各校区、各学年、各年级的学生信息，能呈现学生的多维度档案。</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）支持以图表形式呈现男女比例、年龄比例、年级人数比例、学籍</w:t>
            </w:r>
            <w:r w:rsidRPr="009A5423">
              <w:rPr>
                <w:rFonts w:ascii="Times New Roman" w:hAnsi="Times New Roman"/>
                <w:color w:val="000000" w:themeColor="text1"/>
                <w:sz w:val="22"/>
              </w:rPr>
              <w:t>/</w:t>
            </w:r>
            <w:r w:rsidRPr="009A5423">
              <w:rPr>
                <w:rFonts w:ascii="Times New Roman" w:hAnsi="Times New Roman"/>
                <w:color w:val="000000" w:themeColor="text1"/>
                <w:sz w:val="22"/>
              </w:rPr>
              <w:t>非学籍比例、身份比例、微信绑定比例、住宿生比例数据。</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）支持以列表形式呈现全校学生档案数据，能够查看单个学生具体档案内容，包括基本信息、课表、学分、成绩、材料证明、请假统计、学期评语、信息反馈等。支持导出学生档案数据。</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3</w:t>
            </w:r>
            <w:r w:rsidRPr="009A5423">
              <w:rPr>
                <w:rFonts w:ascii="Times New Roman" w:hAnsi="Times New Roman"/>
                <w:color w:val="000000" w:themeColor="text1"/>
                <w:sz w:val="22"/>
              </w:rPr>
              <w:t>）支持德育部门实现对各个班级的管理，分为评价指标设定、评价内容填写或录入、评价人员设定、评价结果查看。</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4</w:t>
            </w:r>
            <w:r w:rsidRPr="009A5423">
              <w:rPr>
                <w:rFonts w:ascii="Times New Roman" w:hAnsi="Times New Roman"/>
                <w:color w:val="000000" w:themeColor="text1"/>
                <w:sz w:val="22"/>
              </w:rPr>
              <w:t>）支持评价结果可按自定义时内查看，支持报表视图、流水视图、统计视图等，且评价结果可自动归入班级档案、教师档案、年级档案。</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42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2</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学生奖罚积分管理</w:t>
            </w:r>
          </w:p>
        </w:tc>
        <w:tc>
          <w:tcPr>
            <w:tcW w:w="5171"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需支持以校区、学年、学期为单位，查看全体学生的过程性评价记录数据，能以年级、班级为单位筛选数据，能按评价类别筛选和统计评价数据，能对具体的数据进行处理、修改，能以录入时间、学生姓名为搜索条件进行查询。支持数据的</w:t>
            </w:r>
            <w:r w:rsidRPr="009A5423">
              <w:rPr>
                <w:rFonts w:ascii="Times New Roman" w:hAnsi="Times New Roman"/>
                <w:color w:val="000000" w:themeColor="text1"/>
                <w:sz w:val="22"/>
              </w:rPr>
              <w:t>EXCEL</w:t>
            </w:r>
            <w:r w:rsidRPr="009A5423">
              <w:rPr>
                <w:rFonts w:ascii="Times New Roman" w:hAnsi="Times New Roman"/>
                <w:color w:val="000000" w:themeColor="text1"/>
                <w:sz w:val="22"/>
              </w:rPr>
              <w:t>导出。</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）需支持以校区为单位配置德育过程性评价标准，</w:t>
            </w:r>
            <w:r w:rsidRPr="009A5423">
              <w:rPr>
                <w:rFonts w:ascii="Times New Roman" w:hAnsi="Times New Roman"/>
                <w:color w:val="000000" w:themeColor="text1"/>
                <w:sz w:val="22"/>
              </w:rPr>
              <w:lastRenderedPageBreak/>
              <w:t>包括一级类别与二级类别，能设置二级类别的性质（正面、负面、获奖、其他）与分值，其中针对获奖性质，可进行国、省、市、区、校级别的分数设置；支持评价标准的批量录入，支持设置开</w:t>
            </w:r>
            <w:r w:rsidRPr="00062444">
              <w:rPr>
                <w:rFonts w:ascii="Times New Roman" w:hAnsi="Times New Roman"/>
                <w:sz w:val="22"/>
              </w:rPr>
              <w:t>启或关闭通知学生、通知班主任，支持进行排序、导出操作。（如有请提供相关界面截图或官方产品发布手册或说明书）</w:t>
            </w:r>
            <w:r w:rsidRPr="00062444">
              <w:rPr>
                <w:rFonts w:ascii="Times New Roman" w:hAnsi="Times New Roman"/>
                <w:sz w:val="22"/>
              </w:rPr>
              <w:br/>
            </w:r>
            <w:r w:rsidRPr="00062444">
              <w:rPr>
                <w:rFonts w:ascii="Times New Roman" w:hAnsi="Times New Roman"/>
                <w:sz w:val="22"/>
              </w:rPr>
              <w:t>（</w:t>
            </w:r>
            <w:r w:rsidRPr="00062444">
              <w:rPr>
                <w:rFonts w:ascii="Times New Roman" w:hAnsi="Times New Roman"/>
                <w:sz w:val="22"/>
              </w:rPr>
              <w:t>3</w:t>
            </w:r>
            <w:r w:rsidRPr="00062444">
              <w:rPr>
                <w:rFonts w:ascii="Times New Roman" w:hAnsi="Times New Roman"/>
                <w:sz w:val="22"/>
              </w:rPr>
              <w:t>）需支持不同校区的年级配置不同的评价体</w:t>
            </w:r>
            <w:r w:rsidRPr="009A5423">
              <w:rPr>
                <w:rFonts w:ascii="Times New Roman" w:hAnsi="Times New Roman"/>
                <w:color w:val="000000" w:themeColor="text1"/>
                <w:sz w:val="22"/>
              </w:rPr>
              <w:t>系。</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4</w:t>
            </w:r>
            <w:r w:rsidRPr="009A5423">
              <w:rPr>
                <w:rFonts w:ascii="Times New Roman" w:hAnsi="Times New Roman"/>
                <w:color w:val="000000" w:themeColor="text1"/>
                <w:sz w:val="22"/>
              </w:rPr>
              <w:t>）需支持生成过程性评价数据报表以及所有流水数据，数据支持以柱状图、折线图等多种形式呈现。</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5</w:t>
            </w:r>
            <w:r w:rsidRPr="009A5423">
              <w:rPr>
                <w:rFonts w:ascii="Times New Roman" w:hAnsi="Times New Roman"/>
                <w:color w:val="000000" w:themeColor="text1"/>
                <w:sz w:val="22"/>
              </w:rPr>
              <w:t>）需支持评价结果自动归入学生档案、班级档案、教师档案、年级档案。</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3</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学生请假</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）需支持自定义学生的请假原因，支持配置给不同校区，支持批量更新、导出排序。</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）需支持查看各校区、各学年、各年级的学生请假信息，能实现学生数据按班级的自由筛选，能实现按学生姓名、学号、学籍号自由查询，能批量导出和打印学生请假信息。</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4</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学生材料</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需支持学校自定义材料的一级类别和二级类别，每个类别可以设置等级和名次，可设置国、省、市、区、校五个等级，可设置特等、一等、二等、三等、荣誉、其他六个名次，可按照等级赋分，支持固定分值和根据级别名次赋分两种模式，点击根据级别名次赋分，出现以各个级别和各个名次共同形成的分值配置体系。</w:t>
            </w:r>
            <w:r w:rsidRPr="00062444">
              <w:rPr>
                <w:rFonts w:ascii="Times New Roman" w:hAnsi="Times New Roman"/>
                <w:sz w:val="22"/>
              </w:rPr>
              <w:t>（如有请提供相关界面截图或官方产品发布手册或说明书）</w:t>
            </w:r>
            <w:r w:rsidRPr="00062444">
              <w:rPr>
                <w:rFonts w:ascii="Times New Roman" w:hAnsi="Times New Roman"/>
                <w:sz w:val="22"/>
              </w:rPr>
              <w:br/>
            </w:r>
            <w:r w:rsidRPr="00062444">
              <w:rPr>
                <w:rFonts w:ascii="Times New Roman" w:hAnsi="Times New Roman"/>
                <w:sz w:val="22"/>
              </w:rPr>
              <w:t>（</w:t>
            </w:r>
            <w:r w:rsidRPr="00062444">
              <w:rPr>
                <w:rFonts w:ascii="Times New Roman" w:hAnsi="Times New Roman"/>
                <w:sz w:val="22"/>
              </w:rPr>
              <w:t>2</w:t>
            </w:r>
            <w:r w:rsidRPr="00062444">
              <w:rPr>
                <w:rFonts w:ascii="Times New Roman" w:hAnsi="Times New Roman"/>
                <w:sz w:val="22"/>
              </w:rPr>
              <w:t>）需支持以报</w:t>
            </w:r>
            <w:r w:rsidRPr="009A5423">
              <w:rPr>
                <w:rFonts w:ascii="Times New Roman" w:hAnsi="Times New Roman"/>
                <w:color w:val="000000" w:themeColor="text1"/>
                <w:sz w:val="22"/>
              </w:rPr>
              <w:t>表视图、流水视图、统计视图呈现学生材料上传结果，且上传的文件可自动归入学生档案、班级档案、年级档案。</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5</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素质报告</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需支持根据不同年级自定义素质报告内容和打印模板，可通过数据关联链接和数据录入方式实现学生综合素质报告数据全面导入，实现按照不同学校特色要求呈现不同的素质报告，支持下载打印。</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表单配置：学校可按需要设置报告内容，包括单行文本、多行文本、下拉选择、选择日期时间、上传图片、评分、嵌入表格、录入表格。支持添加嵌入表格控件，可以修改标题，支持设置关联数据的属性，包含学生、教师、学校、学科、部门、年级、班级、其他，支持设置访问系统数据，包含评语、成绩、选修、学生材料、社团，支持根据访问的数据添加对应的表单，支持对成绩、选修、社团三种类型可以选择要关联的条目，支持设置是否固定表头、是否展示、是否排序。</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）打印配置：支持在空白表格上设置报告模板，</w:t>
            </w:r>
            <w:r w:rsidRPr="009A5423">
              <w:rPr>
                <w:rFonts w:ascii="Times New Roman" w:hAnsi="Times New Roman"/>
                <w:color w:val="000000" w:themeColor="text1"/>
                <w:sz w:val="22"/>
              </w:rPr>
              <w:lastRenderedPageBreak/>
              <w:t>支持根据表单可以输出的字段复制字段编码至对应表格位置呈现，支持设置、修改表格格式；支持导入模板和</w:t>
            </w:r>
            <w:r w:rsidRPr="00062444">
              <w:rPr>
                <w:rFonts w:ascii="Times New Roman" w:hAnsi="Times New Roman"/>
                <w:sz w:val="22"/>
              </w:rPr>
              <w:t>存为公共模板，支持保存设置好的报告和预览报告。（如有请提供相关界面截图或官方产品发布手册或说明书）</w:t>
            </w:r>
            <w:r w:rsidRPr="00062444">
              <w:rPr>
                <w:rFonts w:ascii="Times New Roman" w:hAnsi="Times New Roman"/>
                <w:sz w:val="22"/>
              </w:rPr>
              <w:br/>
            </w:r>
            <w:r w:rsidRPr="00062444">
              <w:rPr>
                <w:rFonts w:ascii="Times New Roman" w:hAnsi="Times New Roman"/>
                <w:sz w:val="22"/>
              </w:rPr>
              <w:t>（</w:t>
            </w:r>
            <w:r w:rsidRPr="00062444">
              <w:rPr>
                <w:rFonts w:ascii="Times New Roman" w:hAnsi="Times New Roman"/>
                <w:sz w:val="22"/>
              </w:rPr>
              <w:t>3</w:t>
            </w:r>
            <w:r w:rsidRPr="00062444">
              <w:rPr>
                <w:rFonts w:ascii="Times New Roman" w:hAnsi="Times New Roman"/>
                <w:sz w:val="22"/>
              </w:rPr>
              <w:t>）详情：可查看该年级全部学生素质报告，可编辑该个学生的素质报告内容和预览报告，支持批量导入报告数据。</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6</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学生信息维护管理</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支持以校区和自然年为单位建立学生学籍档案，可实现单个学生学籍信息的录入，也可实现数据的批量导入，可修改学生的学籍信息，可批量办理学生离校，可按学籍性质、在校状态、身份、性别、入学年份查看、导出学生信息。支持设置学籍打印模板，可按要求打印出学籍相关内容。</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7</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课后托管服务管理</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用于教务部门管理校本课程的开设、选课、评价，需支持多种选课模式，包含抢课模式、志愿模式等。</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）抢课模式：学生选课结果为先到先得；志愿模式：选课结果根据学生志愿安排，同志愿的学生随机安排。</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）支持在选修设置能够设置最少可选科目、最多可</w:t>
            </w:r>
            <w:r w:rsidRPr="00062444">
              <w:rPr>
                <w:rFonts w:ascii="Times New Roman" w:hAnsi="Times New Roman"/>
                <w:sz w:val="22"/>
              </w:rPr>
              <w:t>选科目；支持场地冲突检测，支持教师调整学生；（如有请提供相关界面截图或官方产品发布手册或说明书）</w:t>
            </w:r>
            <w:r w:rsidRPr="00062444">
              <w:rPr>
                <w:rFonts w:ascii="Times New Roman" w:hAnsi="Times New Roman"/>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3</w:t>
            </w:r>
            <w:r w:rsidRPr="009A5423">
              <w:rPr>
                <w:rFonts w:ascii="Times New Roman" w:hAnsi="Times New Roman"/>
                <w:color w:val="000000" w:themeColor="text1"/>
                <w:sz w:val="22"/>
              </w:rPr>
              <w:t>）支持科组长审核，可审核选修学科申报课程。</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4</w:t>
            </w:r>
            <w:r w:rsidRPr="009A5423">
              <w:rPr>
                <w:rFonts w:ascii="Times New Roman" w:hAnsi="Times New Roman"/>
                <w:color w:val="000000" w:themeColor="text1"/>
                <w:sz w:val="22"/>
              </w:rPr>
              <w:t>）支持重复课程申报自动检测及提示。</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5</w:t>
            </w:r>
            <w:r w:rsidRPr="009A5423">
              <w:rPr>
                <w:rFonts w:ascii="Times New Roman" w:hAnsi="Times New Roman"/>
                <w:color w:val="000000" w:themeColor="text1"/>
                <w:sz w:val="22"/>
              </w:rPr>
              <w:t>）支持设置锁定课程、下架课程、学生不可取消课程、学生可取消课程，支持学生自主选课，支持特定课程默认学生设置，支持设置补选，未选课学生可以再次选课。支持系统选课前提醒。</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6</w:t>
            </w:r>
            <w:r w:rsidRPr="009A5423">
              <w:rPr>
                <w:rFonts w:ascii="Times New Roman" w:hAnsi="Times New Roman"/>
                <w:color w:val="000000" w:themeColor="text1"/>
                <w:sz w:val="22"/>
              </w:rPr>
              <w:t>）支持为校本课程设置评价指标，支持教师在移动端评价学生。</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7</w:t>
            </w:r>
            <w:r w:rsidRPr="009A5423">
              <w:rPr>
                <w:rFonts w:ascii="Times New Roman" w:hAnsi="Times New Roman"/>
                <w:color w:val="000000" w:themeColor="text1"/>
                <w:sz w:val="22"/>
              </w:rPr>
              <w:t>）需提供丰富控件自定义完成课程要求，可自定义设置教师课程要求。</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8</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课后托管服务评价配置</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提供评价管理。支持设置多个评价指标体系，每评价指标体系可设置一级和二级评价类型，每类型可以设置评价性质（如正面、负面等）、分值等，可支持评价标准的批量录入，能设置开启或关闭通知学生，可进行排序、导出操作。</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9</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课后托管服务报表查看</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提供记录报表。支持评价结果可按自定义时间内查看，支持以直观视图、流水视图、统计视图三种视图呈现记录结果，且评价结果可自动归入学生档案、班级档案、年级档案。在直观视图下可以查看评价的性质比例、类别比例、日期比例、记录人比例、年级比例；在流水视图下可以查看每条评价记录的内容、时</w:t>
            </w:r>
            <w:r w:rsidRPr="009A5423">
              <w:rPr>
                <w:rFonts w:ascii="Times New Roman" w:hAnsi="Times New Roman"/>
                <w:color w:val="000000" w:themeColor="text1"/>
                <w:sz w:val="22"/>
              </w:rPr>
              <w:lastRenderedPageBreak/>
              <w:t>间等信息并可以再次修改和导出；在统计视图可以查看一段时间内的评价指标分数统计，分开年级、班级、学生三种类型统计，支持表格导出。</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10</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社团管理</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需提供德育部门的社团管理，支持以学期为单位建立社团，导入社团组成数据，设置默认社团人员，组织学生网上报名，并生成汇总和统计数据。支持数据的批量录入和批量导出。</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）社团创建</w:t>
            </w:r>
            <w:r w:rsidRPr="009A5423">
              <w:rPr>
                <w:rFonts w:ascii="Times New Roman" w:hAnsi="Times New Roman"/>
                <w:color w:val="000000" w:themeColor="text1"/>
                <w:sz w:val="22"/>
              </w:rPr>
              <w:br/>
            </w:r>
            <w:r w:rsidRPr="009A5423">
              <w:rPr>
                <w:rFonts w:ascii="Times New Roman" w:hAnsi="Times New Roman"/>
                <w:color w:val="000000" w:themeColor="text1"/>
                <w:sz w:val="22"/>
              </w:rPr>
              <w:t>支持单个添加社团，可设置关联的年级、社团活动地点、负责教师、社长、人员上线、社团介绍、报名要求等信息。支持批量导入社团信息，可设置关联的年级、社团活动地点、负责教师、社长、人员上限、社团介绍、报名要求等信息。</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）学生报名</w:t>
            </w:r>
            <w:r w:rsidRPr="009A5423">
              <w:rPr>
                <w:rFonts w:ascii="Times New Roman" w:hAnsi="Times New Roman"/>
                <w:color w:val="000000" w:themeColor="text1"/>
                <w:sz w:val="22"/>
              </w:rPr>
              <w:br/>
            </w:r>
            <w:r w:rsidRPr="009A5423">
              <w:rPr>
                <w:rFonts w:ascii="Times New Roman" w:hAnsi="Times New Roman"/>
                <w:color w:val="000000" w:themeColor="text1"/>
                <w:sz w:val="22"/>
              </w:rPr>
              <w:t>支持实时查看每个社团学生报名名单，可修改社团成员，可锁定社团、下架社团，能够设置学生可取消社团、学生不可取消社团，可以控制报名时间。</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3</w:t>
            </w:r>
            <w:r w:rsidRPr="009A5423">
              <w:rPr>
                <w:rFonts w:ascii="Times New Roman" w:hAnsi="Times New Roman"/>
                <w:color w:val="000000" w:themeColor="text1"/>
                <w:sz w:val="22"/>
              </w:rPr>
              <w:t>）评价管理</w:t>
            </w:r>
            <w:r w:rsidRPr="009A5423">
              <w:rPr>
                <w:rFonts w:ascii="Times New Roman" w:hAnsi="Times New Roman"/>
                <w:color w:val="000000" w:themeColor="text1"/>
                <w:sz w:val="22"/>
              </w:rPr>
              <w:br/>
            </w:r>
            <w:r w:rsidRPr="009A5423">
              <w:rPr>
                <w:rFonts w:ascii="Times New Roman" w:hAnsi="Times New Roman"/>
                <w:color w:val="000000" w:themeColor="text1"/>
                <w:sz w:val="22"/>
              </w:rPr>
              <w:t>支持设置多个评价指标体系，每个评价指标体系可设置一级和二级评价类型，每个类型可以设置评价性质（如正面、负面等）、分值等，可支持评价标准的批量录入，能设置开启或关闭通知学生，可进行排序、导出操作。</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4</w:t>
            </w:r>
            <w:r w:rsidRPr="009A5423">
              <w:rPr>
                <w:rFonts w:ascii="Times New Roman" w:hAnsi="Times New Roman"/>
                <w:color w:val="000000" w:themeColor="text1"/>
                <w:sz w:val="22"/>
              </w:rPr>
              <w:t>）评价配置</w:t>
            </w:r>
            <w:r>
              <w:rPr>
                <w:rFonts w:ascii="Times New Roman" w:hAnsi="Times New Roman"/>
                <w:color w:val="000000" w:themeColor="text1"/>
                <w:sz w:val="22"/>
              </w:rPr>
              <w:br/>
            </w:r>
            <w:r w:rsidRPr="009A5423">
              <w:rPr>
                <w:rFonts w:ascii="Times New Roman" w:hAnsi="Times New Roman"/>
                <w:color w:val="000000" w:themeColor="text1"/>
                <w:sz w:val="22"/>
              </w:rPr>
              <w:t>支持为不同校区配置不同的评</w:t>
            </w:r>
            <w:r w:rsidRPr="00062444">
              <w:rPr>
                <w:rFonts w:ascii="Times New Roman" w:hAnsi="Times New Roman"/>
                <w:sz w:val="22"/>
              </w:rPr>
              <w:t>价体系。（如有请提供相关界面截图或官方产品发布手册或说明书）</w:t>
            </w:r>
            <w:r w:rsidRPr="00062444">
              <w:rPr>
                <w:rFonts w:ascii="Times New Roman" w:hAnsi="Times New Roman"/>
                <w:sz w:val="22"/>
              </w:rPr>
              <w:br/>
            </w:r>
            <w:r w:rsidRPr="00062444">
              <w:rPr>
                <w:rFonts w:ascii="Times New Roman" w:hAnsi="Times New Roman"/>
                <w:sz w:val="22"/>
              </w:rPr>
              <w:t>（</w:t>
            </w:r>
            <w:r w:rsidRPr="00062444">
              <w:rPr>
                <w:rFonts w:ascii="Times New Roman" w:hAnsi="Times New Roman"/>
                <w:sz w:val="22"/>
              </w:rPr>
              <w:t>5</w:t>
            </w:r>
            <w:r w:rsidRPr="00062444">
              <w:rPr>
                <w:rFonts w:ascii="Times New Roman" w:hAnsi="Times New Roman"/>
                <w:sz w:val="22"/>
              </w:rPr>
              <w:t>）记录报表</w:t>
            </w:r>
            <w:r w:rsidRPr="00062444">
              <w:rPr>
                <w:rFonts w:ascii="Times New Roman" w:hAnsi="Times New Roman"/>
                <w:sz w:val="22"/>
              </w:rPr>
              <w:br/>
            </w:r>
            <w:r w:rsidRPr="009A5423">
              <w:rPr>
                <w:rFonts w:ascii="Times New Roman" w:hAnsi="Times New Roman"/>
                <w:color w:val="000000" w:themeColor="text1"/>
                <w:sz w:val="22"/>
              </w:rPr>
              <w:t>支持评价结果可按自定义时间内查看、支持报表视图、流水视图、统计视图等，且评价结果可自动归入学生档案、班级档案、年级档案。</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6</w:t>
            </w:r>
            <w:r w:rsidRPr="009A5423">
              <w:rPr>
                <w:rFonts w:ascii="Times New Roman" w:hAnsi="Times New Roman"/>
                <w:color w:val="000000" w:themeColor="text1"/>
                <w:sz w:val="22"/>
              </w:rPr>
              <w:t>）支持配置初始分值，可针对学生、班级、年级配置初始分值，提供一键配置、批量更新、批量导入、初始分值继承多种配置模式。启用初始分值继承，学校可以使用初始分值继承进行跨学期管理。</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t>选定其他学年学期后，该学期中各对象的总分数值将继承为当前学期中的初始分值。</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25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三、班牌系统后台管理端</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p>
        </w:tc>
      </w:tr>
      <w:tr w:rsidR="004A460E" w:rsidRPr="009A5423" w:rsidTr="00F70138">
        <w:trPr>
          <w:trHeight w:val="39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学校端管理</w:t>
            </w:r>
          </w:p>
        </w:tc>
        <w:tc>
          <w:tcPr>
            <w:tcW w:w="5171"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、需提供总账户（内部管理人员操作）设定，可全局数据信息查看，以及全局功能授权和指定数据授权，可直接查看各个校园租户上传信息，有最高的审批权限</w:t>
            </w:r>
            <w:r w:rsidRPr="009A5423">
              <w:rPr>
                <w:rFonts w:ascii="Times New Roman" w:hAnsi="Times New Roman"/>
                <w:color w:val="000000" w:themeColor="text1"/>
                <w:sz w:val="22"/>
              </w:rPr>
              <w:br/>
              <w:t>2</w:t>
            </w:r>
            <w:r w:rsidRPr="009A5423">
              <w:rPr>
                <w:rFonts w:ascii="Times New Roman" w:hAnsi="Times New Roman"/>
                <w:color w:val="000000" w:themeColor="text1"/>
                <w:sz w:val="22"/>
              </w:rPr>
              <w:t>、需提供学校信发信息管理功能版块：包括但不限于校园基本信息、教职工管理、学校场地区域管理，支持添加修改对应场地区域信息、建筑场地管理、学</w:t>
            </w:r>
            <w:r w:rsidRPr="009A5423">
              <w:rPr>
                <w:rFonts w:ascii="Times New Roman" w:hAnsi="Times New Roman"/>
                <w:color w:val="000000" w:themeColor="text1"/>
                <w:sz w:val="22"/>
              </w:rPr>
              <w:lastRenderedPageBreak/>
              <w:t>校院系管理、学生管理、职务管理，支持内容编辑、添加等、校园通行证管理等</w:t>
            </w:r>
            <w:r w:rsidRPr="009A5423">
              <w:rPr>
                <w:rFonts w:ascii="Times New Roman" w:hAnsi="Times New Roman"/>
                <w:color w:val="000000" w:themeColor="text1"/>
                <w:sz w:val="22"/>
              </w:rPr>
              <w:br/>
              <w:t>3</w:t>
            </w:r>
            <w:r w:rsidRPr="009A5423">
              <w:rPr>
                <w:rFonts w:ascii="Times New Roman" w:hAnsi="Times New Roman"/>
                <w:color w:val="000000" w:themeColor="text1"/>
                <w:sz w:val="22"/>
              </w:rPr>
              <w:t>、需提供素材库管理功能板块：支持图片及视频上传、管理员审批、上传内容使用权限设置、生成标签库及自定义、支持上传图片及视频标签设置及检索、支持公开上传图片及视频全校查看及使用</w:t>
            </w:r>
            <w:r w:rsidRPr="009A5423">
              <w:rPr>
                <w:rFonts w:ascii="Times New Roman" w:hAnsi="Times New Roman"/>
                <w:color w:val="000000" w:themeColor="text1"/>
                <w:sz w:val="22"/>
              </w:rPr>
              <w:br/>
              <w:t>4</w:t>
            </w:r>
            <w:r w:rsidRPr="009A5423">
              <w:rPr>
                <w:rFonts w:ascii="Times New Roman" w:hAnsi="Times New Roman"/>
                <w:color w:val="000000" w:themeColor="text1"/>
                <w:sz w:val="22"/>
              </w:rPr>
              <w:t>、需提供信息发布管理版块：包括但不限于校园风采图片、班级风采片及视频支持顺序及内容编辑、公告通知管理功能、新闻资讯管理、事务管理功能等</w:t>
            </w:r>
            <w:r w:rsidRPr="009A5423">
              <w:rPr>
                <w:rFonts w:ascii="Times New Roman" w:hAnsi="Times New Roman"/>
                <w:color w:val="000000" w:themeColor="text1"/>
                <w:sz w:val="22"/>
              </w:rPr>
              <w:br/>
              <w:t>6</w:t>
            </w:r>
            <w:r w:rsidRPr="009A5423">
              <w:rPr>
                <w:rFonts w:ascii="Times New Roman" w:hAnsi="Times New Roman"/>
                <w:color w:val="000000" w:themeColor="text1"/>
                <w:sz w:val="22"/>
              </w:rPr>
              <w:t>、课程管理：需支持课程计划管理、课程作息模板生成编辑、课程表详情、课程库维护等</w:t>
            </w:r>
          </w:p>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7.</w:t>
            </w:r>
            <w:r w:rsidRPr="009A5423">
              <w:rPr>
                <w:rFonts w:ascii="Times New Roman" w:hAnsi="Times New Roman"/>
                <w:color w:val="000000" w:themeColor="text1"/>
                <w:sz w:val="22"/>
              </w:rPr>
              <w:t>、家校接送计划；需支持接送计划设定、接送计划对应班级设定、接送计划的模块自定义生成</w:t>
            </w:r>
            <w:r w:rsidRPr="009A5423">
              <w:rPr>
                <w:rFonts w:ascii="Times New Roman" w:hAnsi="Times New Roman"/>
                <w:color w:val="000000" w:themeColor="text1"/>
                <w:sz w:val="22"/>
              </w:rPr>
              <w:br/>
              <w:t xml:space="preserve">8. </w:t>
            </w:r>
            <w:r w:rsidRPr="009A5423">
              <w:rPr>
                <w:rFonts w:ascii="Times New Roman" w:hAnsi="Times New Roman"/>
                <w:color w:val="000000" w:themeColor="text1"/>
                <w:sz w:val="22"/>
              </w:rPr>
              <w:t>考试计划（考场模式）：需支持设定考试计划、场地可自行编辑座位方案等、考生信息根据考试班级自动录入、考试计划方案导出导入</w:t>
            </w:r>
            <w:r w:rsidRPr="009A5423">
              <w:rPr>
                <w:rFonts w:ascii="Times New Roman" w:hAnsi="Times New Roman"/>
                <w:color w:val="000000" w:themeColor="text1"/>
                <w:sz w:val="22"/>
              </w:rPr>
              <w:br/>
              <w:t>9.</w:t>
            </w:r>
            <w:r w:rsidRPr="009A5423">
              <w:rPr>
                <w:rFonts w:ascii="Times New Roman" w:hAnsi="Times New Roman"/>
                <w:color w:val="000000" w:themeColor="text1"/>
                <w:sz w:val="22"/>
              </w:rPr>
              <w:t>大赛计划（国考模式）：需支持设定大赛计划、设定对应大赛计划场地及监考老师、场地可自行编辑座位方案、考生信息录入、</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t>大赛计划方案导出导入等功能</w:t>
            </w:r>
            <w:r w:rsidRPr="009A5423">
              <w:rPr>
                <w:rFonts w:ascii="Times New Roman" w:hAnsi="Times New Roman"/>
                <w:color w:val="000000" w:themeColor="text1"/>
                <w:sz w:val="22"/>
              </w:rPr>
              <w:br/>
              <w:t xml:space="preserve">10. </w:t>
            </w:r>
            <w:r w:rsidRPr="009A5423">
              <w:rPr>
                <w:rFonts w:ascii="Times New Roman" w:hAnsi="Times New Roman"/>
                <w:color w:val="000000" w:themeColor="text1"/>
                <w:sz w:val="22"/>
              </w:rPr>
              <w:t>霸屏计划；需支持设定霸屏计划、设定对应霸屏计划的多个对应的场地</w:t>
            </w:r>
            <w:r w:rsidRPr="009A5423">
              <w:rPr>
                <w:rFonts w:ascii="Times New Roman" w:hAnsi="Times New Roman"/>
                <w:color w:val="000000" w:themeColor="text1"/>
                <w:sz w:val="22"/>
              </w:rPr>
              <w:br/>
              <w:t xml:space="preserve">11. </w:t>
            </w:r>
            <w:r w:rsidRPr="009A5423">
              <w:rPr>
                <w:rFonts w:ascii="Times New Roman" w:hAnsi="Times New Roman"/>
                <w:color w:val="000000" w:themeColor="text1"/>
                <w:sz w:val="22"/>
              </w:rPr>
              <w:t>场地预约功能：需支持查看及删除场地预约信息、后台及手机端场地预约申请、管理员分权预约审批、预约时间根据课程作息时间显示等</w:t>
            </w:r>
            <w:r w:rsidRPr="009A5423">
              <w:rPr>
                <w:rFonts w:ascii="Times New Roman" w:hAnsi="Times New Roman"/>
                <w:color w:val="000000" w:themeColor="text1"/>
                <w:sz w:val="22"/>
              </w:rPr>
              <w:br/>
              <w:t xml:space="preserve">12. </w:t>
            </w:r>
            <w:r w:rsidRPr="009A5423">
              <w:rPr>
                <w:rFonts w:ascii="Times New Roman" w:hAnsi="Times New Roman"/>
                <w:color w:val="000000" w:themeColor="text1"/>
                <w:sz w:val="22"/>
              </w:rPr>
              <w:t>楼栋场地状态显示：支持生成场地状态显示计划、支持实时显示选择楼栋或区域的使用状态情况、支持状态显示的滚动播报、</w:t>
            </w:r>
          </w:p>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 xml:space="preserve">13. </w:t>
            </w:r>
            <w:r w:rsidRPr="009A5423">
              <w:rPr>
                <w:rFonts w:ascii="Times New Roman" w:hAnsi="Times New Roman"/>
                <w:color w:val="000000" w:themeColor="text1"/>
                <w:sz w:val="22"/>
              </w:rPr>
              <w:t>电子班牌管理功能版块（联动设备端）：需支持设备管理功能、支持设备班级及场景捆绑；设备系统状态显示，远程更新设备系统；支持设备自定义主页面布局；支持设备屏幕实时预览；支持设备当前参数显示，支持远程调参；支持设备当前模式及皮肤显示及切换；支持不同定时开关机模式信息录入；支持设备远程重启及关机</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9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2</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手机端管理</w:t>
            </w:r>
          </w:p>
        </w:tc>
        <w:tc>
          <w:tcPr>
            <w:tcW w:w="5171"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、需支持家长移动端捆绑学校公众号，要求后台捆绑学生后，家长才可登陆移动端进行操作及查看，家长可在移动端进行学生的切换</w:t>
            </w:r>
            <w:r w:rsidRPr="009A5423">
              <w:rPr>
                <w:rFonts w:ascii="Times New Roman" w:hAnsi="Times New Roman"/>
                <w:color w:val="000000" w:themeColor="text1"/>
                <w:sz w:val="22"/>
              </w:rPr>
              <w:br/>
              <w:t>2</w:t>
            </w:r>
            <w:r w:rsidRPr="009A5423">
              <w:rPr>
                <w:rFonts w:ascii="Times New Roman" w:hAnsi="Times New Roman"/>
                <w:color w:val="000000" w:themeColor="text1"/>
                <w:sz w:val="22"/>
              </w:rPr>
              <w:t>、需支持查看对应班级的信发内容、对应班级的课表信息以及课时信息、对应学生的考勤数据情况</w:t>
            </w:r>
            <w:r w:rsidRPr="009A5423">
              <w:rPr>
                <w:rFonts w:ascii="Times New Roman" w:hAnsi="Times New Roman"/>
                <w:color w:val="000000" w:themeColor="text1"/>
                <w:sz w:val="22"/>
              </w:rPr>
              <w:br/>
              <w:t>3</w:t>
            </w:r>
            <w:r w:rsidRPr="009A5423">
              <w:rPr>
                <w:rFonts w:ascii="Times New Roman" w:hAnsi="Times New Roman"/>
                <w:color w:val="000000" w:themeColor="text1"/>
                <w:sz w:val="22"/>
              </w:rPr>
              <w:t>、需支持家长的请假申请、留言、学生头像更换、学生接送操作等</w:t>
            </w:r>
            <w:r w:rsidRPr="009A5423">
              <w:rPr>
                <w:rFonts w:ascii="Times New Roman" w:hAnsi="Times New Roman"/>
                <w:color w:val="000000" w:themeColor="text1"/>
                <w:sz w:val="22"/>
              </w:rPr>
              <w:t xml:space="preserve"> </w:t>
            </w:r>
            <w:r w:rsidRPr="009A5423">
              <w:rPr>
                <w:rFonts w:ascii="Times New Roman" w:hAnsi="Times New Roman"/>
                <w:color w:val="000000" w:themeColor="text1"/>
                <w:sz w:val="22"/>
              </w:rPr>
              <w:br/>
              <w:t>4</w:t>
            </w:r>
            <w:r w:rsidRPr="009A5423">
              <w:rPr>
                <w:rFonts w:ascii="Times New Roman" w:hAnsi="Times New Roman"/>
                <w:color w:val="000000" w:themeColor="text1"/>
                <w:sz w:val="22"/>
              </w:rPr>
              <w:t>、需支持教师及学生移动端登陆，场地预约的操作及提交上传后台审核、手机扫码考勤签到等</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25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lastRenderedPageBreak/>
              <w:t>四、一卡通综合管理系统</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消费管理</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、需支持双钱包，师生等人员消费，不定额，定额，计次，菜单消费，支持多餐厅，多营业场所消费</w:t>
            </w:r>
            <w:r w:rsidRPr="009A5423">
              <w:rPr>
                <w:rFonts w:ascii="Times New Roman" w:hAnsi="Times New Roman"/>
                <w:color w:val="000000" w:themeColor="text1"/>
                <w:sz w:val="22"/>
              </w:rPr>
              <w:br/>
              <w:t>2</w:t>
            </w:r>
            <w:r w:rsidRPr="009A5423">
              <w:rPr>
                <w:rFonts w:ascii="Times New Roman" w:hAnsi="Times New Roman"/>
                <w:color w:val="000000" w:themeColor="text1"/>
                <w:sz w:val="22"/>
              </w:rPr>
              <w:t>、需支持消费群组设置，可指定人员、餐厅</w:t>
            </w:r>
            <w:r w:rsidRPr="009A5423">
              <w:rPr>
                <w:rFonts w:ascii="Times New Roman" w:hAnsi="Times New Roman"/>
                <w:color w:val="000000" w:themeColor="text1"/>
                <w:sz w:val="22"/>
              </w:rPr>
              <w:br/>
              <w:t>3</w:t>
            </w:r>
            <w:r w:rsidRPr="009A5423">
              <w:rPr>
                <w:rFonts w:ascii="Times New Roman" w:hAnsi="Times New Roman"/>
                <w:color w:val="000000" w:themeColor="text1"/>
                <w:sz w:val="22"/>
              </w:rPr>
              <w:t>、需支持餐限额、日限额管理</w:t>
            </w:r>
            <w:r w:rsidRPr="009A5423">
              <w:rPr>
                <w:rFonts w:ascii="Times New Roman" w:hAnsi="Times New Roman"/>
                <w:color w:val="000000" w:themeColor="text1"/>
                <w:sz w:val="22"/>
              </w:rPr>
              <w:br/>
              <w:t>4</w:t>
            </w:r>
            <w:r w:rsidRPr="009A5423">
              <w:rPr>
                <w:rFonts w:ascii="Times New Roman" w:hAnsi="Times New Roman"/>
                <w:color w:val="000000" w:themeColor="text1"/>
                <w:sz w:val="22"/>
              </w:rPr>
              <w:t>、需支持刷卡，人脸，二维码消费</w:t>
            </w:r>
            <w:r w:rsidRPr="009A5423">
              <w:rPr>
                <w:rFonts w:ascii="Times New Roman" w:hAnsi="Times New Roman"/>
                <w:color w:val="000000" w:themeColor="text1"/>
                <w:sz w:val="22"/>
              </w:rPr>
              <w:br/>
              <w:t>5</w:t>
            </w:r>
            <w:r w:rsidRPr="009A5423">
              <w:rPr>
                <w:rFonts w:ascii="Times New Roman" w:hAnsi="Times New Roman"/>
                <w:color w:val="000000" w:themeColor="text1"/>
                <w:sz w:val="22"/>
              </w:rPr>
              <w:t>、需支持消费日报表统计，按设备、餐类别统计消费数据。</w:t>
            </w:r>
            <w:r w:rsidRPr="009A5423">
              <w:rPr>
                <w:rFonts w:ascii="Times New Roman" w:hAnsi="Times New Roman"/>
                <w:color w:val="000000" w:themeColor="text1"/>
                <w:sz w:val="22"/>
              </w:rPr>
              <w:br/>
              <w:t>6</w:t>
            </w:r>
            <w:r w:rsidRPr="009A5423">
              <w:rPr>
                <w:rFonts w:ascii="Times New Roman" w:hAnsi="Times New Roman"/>
                <w:color w:val="000000" w:themeColor="text1"/>
                <w:sz w:val="22"/>
              </w:rPr>
              <w:t>、需提供消费流水记录查询</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2</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设备管理</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、需支持设备区域管理，增加设备所在区域，房间信息等数据字典</w:t>
            </w:r>
            <w:r w:rsidRPr="009A5423">
              <w:rPr>
                <w:rFonts w:ascii="Times New Roman" w:hAnsi="Times New Roman"/>
                <w:color w:val="000000" w:themeColor="text1"/>
                <w:sz w:val="22"/>
              </w:rPr>
              <w:br/>
              <w:t>2</w:t>
            </w:r>
            <w:r w:rsidRPr="009A5423">
              <w:rPr>
                <w:rFonts w:ascii="Times New Roman" w:hAnsi="Times New Roman"/>
                <w:color w:val="000000" w:themeColor="text1"/>
                <w:sz w:val="22"/>
              </w:rPr>
              <w:t>、需支持设备管理，系统支持的刷卡设备，人脸，门禁，梯控，指纹，消费等设备的管理，设备</w:t>
            </w:r>
            <w:r w:rsidRPr="009A5423">
              <w:rPr>
                <w:rFonts w:ascii="Times New Roman" w:hAnsi="Times New Roman"/>
                <w:color w:val="000000" w:themeColor="text1"/>
                <w:sz w:val="22"/>
              </w:rPr>
              <w:t>IP,</w:t>
            </w:r>
            <w:r w:rsidRPr="009A5423">
              <w:rPr>
                <w:rFonts w:ascii="Times New Roman" w:hAnsi="Times New Roman"/>
                <w:color w:val="000000" w:themeColor="text1"/>
                <w:sz w:val="22"/>
              </w:rPr>
              <w:t>序列号，端口，名称等参数管理</w:t>
            </w:r>
            <w:r w:rsidRPr="009A5423">
              <w:rPr>
                <w:rFonts w:ascii="Times New Roman" w:hAnsi="Times New Roman"/>
                <w:color w:val="000000" w:themeColor="text1"/>
                <w:sz w:val="22"/>
              </w:rPr>
              <w:br/>
              <w:t>3</w:t>
            </w:r>
            <w:r w:rsidRPr="009A5423">
              <w:rPr>
                <w:rFonts w:ascii="Times New Roman" w:hAnsi="Times New Roman"/>
                <w:color w:val="000000" w:themeColor="text1"/>
                <w:sz w:val="22"/>
              </w:rPr>
              <w:t>、需支持通讯服务管理，支持分布式部署，支持多个通讯服务管理</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3</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人员信息管理</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、需支持基础数据管理，部门组织架构设置（企业），职工信息管理。</w:t>
            </w:r>
            <w:r w:rsidRPr="009A5423">
              <w:rPr>
                <w:rFonts w:ascii="Times New Roman" w:hAnsi="Times New Roman"/>
                <w:color w:val="000000" w:themeColor="text1"/>
                <w:sz w:val="22"/>
              </w:rPr>
              <w:br/>
              <w:t>2</w:t>
            </w:r>
            <w:r w:rsidRPr="009A5423">
              <w:rPr>
                <w:rFonts w:ascii="Times New Roman" w:hAnsi="Times New Roman"/>
                <w:color w:val="000000" w:themeColor="text1"/>
                <w:sz w:val="22"/>
              </w:rPr>
              <w:t>、需支持卡务管理，发补卡管理，卡操作</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4</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报表管理</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需提供消费日报表统计、消费记录查询、充值记录查询、消费事件记录查询等功能</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5</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微信公众号（手机端）</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、需支持微信充值消费</w:t>
            </w:r>
            <w:r w:rsidRPr="009A5423">
              <w:rPr>
                <w:rFonts w:ascii="Times New Roman" w:hAnsi="Times New Roman"/>
                <w:color w:val="000000" w:themeColor="text1"/>
                <w:sz w:val="22"/>
              </w:rPr>
              <w:br/>
              <w:t>2</w:t>
            </w:r>
            <w:r w:rsidRPr="009A5423">
              <w:rPr>
                <w:rFonts w:ascii="Times New Roman" w:hAnsi="Times New Roman"/>
                <w:color w:val="000000" w:themeColor="text1"/>
                <w:sz w:val="22"/>
              </w:rPr>
              <w:t>、需提供消费管理，包括账户明细、消费记录、挂失</w:t>
            </w:r>
            <w:r w:rsidRPr="009A5423">
              <w:rPr>
                <w:rFonts w:ascii="Times New Roman" w:hAnsi="Times New Roman"/>
                <w:color w:val="000000" w:themeColor="text1"/>
                <w:sz w:val="22"/>
              </w:rPr>
              <w:t>/</w:t>
            </w:r>
            <w:r w:rsidRPr="009A5423">
              <w:rPr>
                <w:rFonts w:ascii="Times New Roman" w:hAnsi="Times New Roman"/>
                <w:color w:val="000000" w:themeColor="text1"/>
                <w:sz w:val="22"/>
              </w:rPr>
              <w:t>解挂，消息推送等</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25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五、无感考勤管理系统</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电子考勤</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需提供学生电子考勤，可对进出校门的学生，自动进行考勤记录。无须专记考勤工作人员。考勤报表可通过后台打印或查看。</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2</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考勤提醒</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需根据学校需求，通过微信公众号等方式，实时推送考勤信息到家长的手机端</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15"/>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3</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告警和联动</w:t>
            </w:r>
          </w:p>
        </w:tc>
        <w:tc>
          <w:tcPr>
            <w:tcW w:w="5171"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、需支持视频联动，要求特定告警时自动调出发生视频</w:t>
            </w:r>
            <w:r w:rsidRPr="009A5423">
              <w:rPr>
                <w:rFonts w:ascii="Times New Roman" w:hAnsi="Times New Roman"/>
                <w:color w:val="000000" w:themeColor="text1"/>
                <w:sz w:val="22"/>
              </w:rPr>
              <w:br/>
              <w:t>2</w:t>
            </w:r>
            <w:r w:rsidRPr="009A5423">
              <w:rPr>
                <w:rFonts w:ascii="Times New Roman" w:hAnsi="Times New Roman"/>
                <w:color w:val="000000" w:themeColor="text1"/>
                <w:sz w:val="22"/>
              </w:rPr>
              <w:t>、需提供区域实时定位，支持实时定位佩带定位标签的人员所在校园区域，并显示在监控端地图上。</w:t>
            </w:r>
            <w:r w:rsidRPr="009A5423">
              <w:rPr>
                <w:rFonts w:ascii="Times New Roman" w:hAnsi="Times New Roman"/>
                <w:color w:val="000000" w:themeColor="text1"/>
                <w:sz w:val="22"/>
              </w:rPr>
              <w:br/>
              <w:t>3</w:t>
            </w:r>
            <w:r w:rsidRPr="009A5423">
              <w:rPr>
                <w:rFonts w:ascii="Times New Roman" w:hAnsi="Times New Roman"/>
                <w:color w:val="000000" w:themeColor="text1"/>
                <w:sz w:val="22"/>
              </w:rPr>
              <w:t>、需支持人员查找，支持监控端查找指定学生</w:t>
            </w:r>
            <w:r w:rsidRPr="009A5423">
              <w:rPr>
                <w:rFonts w:ascii="Times New Roman" w:hAnsi="Times New Roman"/>
                <w:color w:val="000000" w:themeColor="text1"/>
                <w:sz w:val="22"/>
              </w:rPr>
              <w:br/>
              <w:t>4</w:t>
            </w:r>
            <w:r w:rsidRPr="009A5423">
              <w:rPr>
                <w:rFonts w:ascii="Times New Roman" w:hAnsi="Times New Roman"/>
                <w:color w:val="000000" w:themeColor="text1"/>
                <w:sz w:val="22"/>
              </w:rPr>
              <w:t>、需支持消失告警、支持越界报警、滞留时间过和告警、电池电量不足报警。</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4</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轨迹回放</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需支持轨迹回放，可查询某标签指定时间段移动轨迹。</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25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六、学校业务中心平台</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流程审批</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）需支持教师申请流程审批，可以选择预设的流程填写对应的表单，完成申请，能够查看申请的进度、修改和撤回申请信息。</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）支持管理人员管理流程审批功能，能够进行权</w:t>
            </w:r>
            <w:r w:rsidRPr="009A5423">
              <w:rPr>
                <w:rFonts w:ascii="Times New Roman" w:hAnsi="Times New Roman"/>
                <w:color w:val="000000" w:themeColor="text1"/>
                <w:sz w:val="22"/>
              </w:rPr>
              <w:lastRenderedPageBreak/>
              <w:t>限配置、包括权限配置、云表单管理、流程配置、流程报表、流程审批五部分。</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2</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消息发送</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需提供教师、学生、家长等对象发送消息通知，包括短信和微信公众号通知，用于信息传达等场景，支持通过</w:t>
            </w:r>
            <w:r w:rsidRPr="009A5423">
              <w:rPr>
                <w:rFonts w:ascii="Times New Roman" w:hAnsi="Times New Roman"/>
                <w:color w:val="000000" w:themeColor="text1"/>
                <w:sz w:val="22"/>
              </w:rPr>
              <w:t>WEB</w:t>
            </w:r>
            <w:r w:rsidRPr="009A5423">
              <w:rPr>
                <w:rFonts w:ascii="Times New Roman" w:hAnsi="Times New Roman"/>
                <w:color w:val="000000" w:themeColor="text1"/>
                <w:sz w:val="22"/>
              </w:rPr>
              <w:t>端、移动端发送。</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1</w:t>
            </w:r>
            <w:r w:rsidRPr="009A5423">
              <w:rPr>
                <w:rFonts w:ascii="Times New Roman" w:hAnsi="Times New Roman"/>
                <w:color w:val="000000" w:themeColor="text1"/>
                <w:sz w:val="22"/>
              </w:rPr>
              <w:t>）支持教师给学生、家长以及其他教师发送短信和微信公众号通知，包括标题和内容。支持自定义短信内容，可以设置给不同</w:t>
            </w:r>
            <w:r w:rsidRPr="00062444">
              <w:rPr>
                <w:rFonts w:ascii="Times New Roman" w:hAnsi="Times New Roman"/>
                <w:sz w:val="22"/>
              </w:rPr>
              <w:t>对象发送不同消息内容。支持对消息进行定时发送。（如有请提供相关界面截图或官方产品发布手册或说明书）</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2</w:t>
            </w:r>
            <w:r w:rsidRPr="009A5423">
              <w:rPr>
                <w:rFonts w:ascii="Times New Roman" w:hAnsi="Times New Roman"/>
                <w:color w:val="000000" w:themeColor="text1"/>
                <w:sz w:val="22"/>
              </w:rPr>
              <w:t>）支持家长给班级内的教师发送微信公众号通知，能够查看已发送的消息和收到的消息。</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3</w:t>
            </w:r>
            <w:r w:rsidRPr="009A5423">
              <w:rPr>
                <w:rFonts w:ascii="Times New Roman" w:hAnsi="Times New Roman"/>
                <w:color w:val="000000" w:themeColor="text1"/>
                <w:sz w:val="22"/>
              </w:rPr>
              <w:t>）支持对用户发起的短信进行审核，能够查看短信的内容、发送对象、发送人数、生成时间并审核是否通过。</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4</w:t>
            </w:r>
            <w:r w:rsidRPr="009A5423">
              <w:rPr>
                <w:rFonts w:ascii="Times New Roman" w:hAnsi="Times New Roman"/>
                <w:color w:val="000000" w:themeColor="text1"/>
                <w:sz w:val="22"/>
              </w:rPr>
              <w:t>）支持自动生成消息报表，包括类型比例、状态比例、审核人次数比例、发送人次比例、发短信数比例等五种。</w:t>
            </w:r>
            <w:r w:rsidRPr="009A5423">
              <w:rPr>
                <w:rFonts w:ascii="Times New Roman" w:hAnsi="Times New Roman"/>
                <w:color w:val="000000" w:themeColor="text1"/>
                <w:sz w:val="22"/>
              </w:rPr>
              <w:br/>
            </w:r>
            <w:r w:rsidRPr="009A5423">
              <w:rPr>
                <w:rFonts w:ascii="Times New Roman" w:hAnsi="Times New Roman"/>
                <w:color w:val="000000" w:themeColor="text1"/>
                <w:sz w:val="22"/>
              </w:rPr>
              <w:t>（</w:t>
            </w:r>
            <w:r w:rsidRPr="009A5423">
              <w:rPr>
                <w:rFonts w:ascii="Times New Roman" w:hAnsi="Times New Roman"/>
                <w:color w:val="000000" w:themeColor="text1"/>
                <w:sz w:val="22"/>
              </w:rPr>
              <w:t>5</w:t>
            </w:r>
            <w:r w:rsidRPr="009A5423">
              <w:rPr>
                <w:rFonts w:ascii="Times New Roman" w:hAnsi="Times New Roman"/>
                <w:color w:val="000000" w:themeColor="text1"/>
                <w:sz w:val="22"/>
              </w:rPr>
              <w:t>）支持管理人员为指定教师配置发送短信、发送消息、短信审核、查看报表的权限。</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3</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公文流转</w:t>
            </w:r>
          </w:p>
        </w:tc>
        <w:tc>
          <w:tcPr>
            <w:tcW w:w="5171" w:type="dxa"/>
            <w:tcBorders>
              <w:top w:val="nil"/>
              <w:left w:val="nil"/>
              <w:bottom w:val="single" w:sz="4" w:space="0" w:color="auto"/>
              <w:right w:val="single" w:sz="4" w:space="0" w:color="auto"/>
            </w:tcBorders>
            <w:shd w:val="clear" w:color="auto" w:fill="auto"/>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、需支持发起公文：上传单个文件不超过</w:t>
            </w:r>
            <w:r w:rsidRPr="009A5423">
              <w:rPr>
                <w:rFonts w:ascii="Times New Roman" w:hAnsi="Times New Roman"/>
                <w:color w:val="000000" w:themeColor="text1"/>
                <w:sz w:val="22"/>
              </w:rPr>
              <w:t>5G</w:t>
            </w:r>
            <w:r w:rsidRPr="009A5423">
              <w:rPr>
                <w:rFonts w:ascii="Times New Roman" w:hAnsi="Times New Roman"/>
                <w:color w:val="000000" w:themeColor="text1"/>
                <w:sz w:val="22"/>
              </w:rPr>
              <w:t>的各种格式的附件，支持设置发送对象，能够关联组织架构快速选择对象。支持设置发文单位等级、发文单位、保密等级、紧急程度等信息，能够选择抄送对象，填写备注内容并进行电子签名。任务新建后自动发送通知给相关的用户。支持对有问题的公文进行撤销。</w:t>
            </w:r>
            <w:r w:rsidRPr="009A5423">
              <w:rPr>
                <w:rFonts w:ascii="Times New Roman" w:hAnsi="Times New Roman"/>
                <w:color w:val="000000" w:themeColor="text1"/>
                <w:sz w:val="22"/>
              </w:rPr>
              <w:br/>
              <w:t>2</w:t>
            </w:r>
            <w:r w:rsidRPr="009A5423">
              <w:rPr>
                <w:rFonts w:ascii="Times New Roman" w:hAnsi="Times New Roman"/>
                <w:color w:val="000000" w:themeColor="text1"/>
                <w:sz w:val="22"/>
              </w:rPr>
              <w:t>、需支持公文批示：公文发起后会流转到对应的用户进行批示，用户点击通知可以自动进入到公文页面，可以在线查看公文内容和附件，能够下载附件。支持选择下一级批示人员或抄送人员，如选择二级批示人员，公文将流转至该批示人进行批示。支持批示时填写批示和进行电子签名。</w:t>
            </w:r>
            <w:r w:rsidRPr="009A5423">
              <w:rPr>
                <w:rFonts w:ascii="Times New Roman" w:hAnsi="Times New Roman"/>
                <w:color w:val="000000" w:themeColor="text1"/>
                <w:sz w:val="22"/>
              </w:rPr>
              <w:br/>
              <w:t>3</w:t>
            </w:r>
            <w:r w:rsidRPr="009A5423">
              <w:rPr>
                <w:rFonts w:ascii="Times New Roman" w:hAnsi="Times New Roman"/>
                <w:color w:val="000000" w:themeColor="text1"/>
                <w:sz w:val="22"/>
              </w:rPr>
              <w:t>、需公文查看：支持用户查看自己收到的公文，可以查询公文的流转图和详细的流转人员，可以查看相关人员的查阅情况，包含已读和未读成员。</w:t>
            </w:r>
            <w:r w:rsidRPr="009A5423">
              <w:rPr>
                <w:rFonts w:ascii="Times New Roman" w:hAnsi="Times New Roman"/>
                <w:color w:val="000000" w:themeColor="text1"/>
                <w:sz w:val="22"/>
              </w:rPr>
              <w:br/>
              <w:t>4</w:t>
            </w:r>
            <w:r w:rsidRPr="009A5423">
              <w:rPr>
                <w:rFonts w:ascii="Times New Roman" w:hAnsi="Times New Roman"/>
                <w:color w:val="000000" w:themeColor="text1"/>
                <w:sz w:val="22"/>
              </w:rPr>
              <w:t>、需支持批量管理公文，删除、下载等。</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4</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巡查记录统计</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用于值班巡查校园时通过手机快速记录检查的内容，记录的数据会自动汇总生成流水报表、汇总和班级相关的数据形成班级报表以及可以配置值班日志报告形成行政报表。</w:t>
            </w:r>
            <w:r w:rsidRPr="009A5423">
              <w:rPr>
                <w:rFonts w:ascii="Times New Roman" w:hAnsi="Times New Roman"/>
                <w:color w:val="000000" w:themeColor="text1"/>
                <w:sz w:val="22"/>
              </w:rPr>
              <w:br/>
              <w:t>1</w:t>
            </w:r>
            <w:r w:rsidRPr="009A5423">
              <w:rPr>
                <w:rFonts w:ascii="Times New Roman" w:hAnsi="Times New Roman"/>
                <w:color w:val="000000" w:themeColor="text1"/>
                <w:sz w:val="22"/>
              </w:rPr>
              <w:t>、需支持根据系统的上课天数设置全天行政、早上、中午、下午、晚上、全天的时间范围和操作教师，被设置在时段列的教师可在当天对应时段内进行记录。</w:t>
            </w:r>
            <w:r w:rsidRPr="009A5423">
              <w:rPr>
                <w:rFonts w:ascii="Times New Roman" w:hAnsi="Times New Roman"/>
                <w:color w:val="000000" w:themeColor="text1"/>
                <w:sz w:val="22"/>
              </w:rPr>
              <w:br/>
              <w:t>2</w:t>
            </w:r>
            <w:r w:rsidRPr="009A5423">
              <w:rPr>
                <w:rFonts w:ascii="Times New Roman" w:hAnsi="Times New Roman"/>
                <w:color w:val="000000" w:themeColor="text1"/>
                <w:sz w:val="22"/>
              </w:rPr>
              <w:t>、需支持添加评价大类，可设置是否针对班级，开</w:t>
            </w:r>
            <w:r w:rsidRPr="009A5423">
              <w:rPr>
                <w:rFonts w:ascii="Times New Roman" w:hAnsi="Times New Roman"/>
                <w:color w:val="000000" w:themeColor="text1"/>
                <w:sz w:val="22"/>
              </w:rPr>
              <w:lastRenderedPageBreak/>
              <w:t>启后则此评价大类以班级为单位，在记录时选择班级后记录学生会关联该班级的虚拟课堂，记录教师会关联该班级的排课表呈现当前上课教师。</w:t>
            </w:r>
            <w:r w:rsidRPr="009A5423">
              <w:rPr>
                <w:rFonts w:ascii="Times New Roman" w:hAnsi="Times New Roman"/>
                <w:color w:val="000000" w:themeColor="text1"/>
                <w:sz w:val="22"/>
              </w:rPr>
              <w:br/>
              <w:t>3</w:t>
            </w:r>
            <w:r w:rsidRPr="009A5423">
              <w:rPr>
                <w:rFonts w:ascii="Times New Roman" w:hAnsi="Times New Roman"/>
                <w:color w:val="000000" w:themeColor="text1"/>
                <w:sz w:val="22"/>
              </w:rPr>
              <w:t>、需支持对评价大类添加评价细类，包含细类名称、类别、详情、分值，类别分成纯记录、学生、老师、班级，对于学生类别通过关联过程性记录的评价体系完成添加，对于老师类别通过关联教师记录的评价体系完成</w:t>
            </w:r>
            <w:r w:rsidRPr="00062444">
              <w:rPr>
                <w:rFonts w:ascii="Times New Roman" w:hAnsi="Times New Roman"/>
                <w:sz w:val="22"/>
              </w:rPr>
              <w:t>添加，对于班级类别通过关联班级记录的评价体系完成添加；支持删除、批量导入、导出评价细类。（如有请提供相关界面截图或官方产品发布手册或说明书）</w:t>
            </w:r>
            <w:r w:rsidRPr="00062444">
              <w:rPr>
                <w:rFonts w:ascii="Times New Roman" w:hAnsi="Times New Roman"/>
                <w:sz w:val="22"/>
              </w:rPr>
              <w:br/>
            </w:r>
            <w:r w:rsidRPr="009A5423">
              <w:rPr>
                <w:rFonts w:ascii="Times New Roman" w:hAnsi="Times New Roman"/>
                <w:color w:val="000000" w:themeColor="text1"/>
                <w:sz w:val="22"/>
              </w:rPr>
              <w:t>4</w:t>
            </w:r>
            <w:r w:rsidRPr="009A5423">
              <w:rPr>
                <w:rFonts w:ascii="Times New Roman" w:hAnsi="Times New Roman"/>
                <w:color w:val="000000" w:themeColor="text1"/>
                <w:sz w:val="22"/>
              </w:rPr>
              <w:t>、支持值班教师通过手机快速进行记录，值班行政可在手机查看当天行政记录内容并完成签名操作。</w:t>
            </w:r>
            <w:r w:rsidRPr="009A5423">
              <w:rPr>
                <w:rFonts w:ascii="Times New Roman" w:hAnsi="Times New Roman"/>
                <w:color w:val="000000" w:themeColor="text1"/>
                <w:sz w:val="22"/>
              </w:rPr>
              <w:br/>
              <w:t>5</w:t>
            </w:r>
            <w:r w:rsidRPr="009A5423">
              <w:rPr>
                <w:rFonts w:ascii="Times New Roman" w:hAnsi="Times New Roman"/>
                <w:color w:val="000000" w:themeColor="text1"/>
                <w:sz w:val="22"/>
              </w:rPr>
              <w:t>、需提供流水报表、班级报表、行政报告等</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lastRenderedPageBreak/>
              <w:t>5</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人员信息管理</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供人事部门对教师人员管理基本信息进行管理，支持通过列表视图和直观视图查看，包含新增、修改、删除人员信息，增加、减少表头信息，可设置打印模板，支持在线打印。</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6</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教师移动端</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1</w:t>
            </w:r>
            <w:r w:rsidRPr="009A5423">
              <w:rPr>
                <w:rFonts w:ascii="Times New Roman" w:hAnsi="Times New Roman"/>
                <w:color w:val="000000" w:themeColor="text1"/>
                <w:sz w:val="22"/>
              </w:rPr>
              <w:t>、需支持教师进行日常的移动办公，支持查看学校公告、日程、校区周程、学校校历、办公邮件、通讯录、我的科组等信息，支持开展校园报修、课程申报、流程审批、功能室申请等协同办公。</w:t>
            </w:r>
            <w:r w:rsidRPr="009A5423">
              <w:rPr>
                <w:rFonts w:ascii="Times New Roman" w:hAnsi="Times New Roman"/>
                <w:color w:val="000000" w:themeColor="text1"/>
                <w:sz w:val="22"/>
              </w:rPr>
              <w:br/>
              <w:t>2</w:t>
            </w:r>
            <w:r w:rsidRPr="009A5423">
              <w:rPr>
                <w:rFonts w:ascii="Times New Roman" w:hAnsi="Times New Roman"/>
                <w:color w:val="000000" w:themeColor="text1"/>
                <w:sz w:val="22"/>
              </w:rPr>
              <w:t>、需支持根据教师的管理权限配置相关的业务移动管理功能。</w:t>
            </w:r>
            <w:r w:rsidRPr="009A5423">
              <w:rPr>
                <w:rFonts w:ascii="Times New Roman" w:hAnsi="Times New Roman"/>
                <w:color w:val="000000" w:themeColor="text1"/>
                <w:sz w:val="22"/>
              </w:rPr>
              <w:br/>
              <w:t>3</w:t>
            </w:r>
            <w:r w:rsidRPr="009A5423">
              <w:rPr>
                <w:rFonts w:ascii="Times New Roman" w:hAnsi="Times New Roman"/>
                <w:color w:val="000000" w:themeColor="text1"/>
                <w:sz w:val="22"/>
              </w:rPr>
              <w:t>、需支持教师查看个人档案，使用记录以及工资，支持个人信息的修改。</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r w:rsidR="004A460E" w:rsidRPr="009A5423" w:rsidTr="00F70138">
        <w:trPr>
          <w:trHeight w:val="30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7</w:t>
            </w:r>
          </w:p>
        </w:tc>
        <w:tc>
          <w:tcPr>
            <w:tcW w:w="1602"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家长移动端</w:t>
            </w:r>
          </w:p>
        </w:tc>
        <w:tc>
          <w:tcPr>
            <w:tcW w:w="5171" w:type="dxa"/>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rPr>
                <w:rFonts w:ascii="Times New Roman" w:hAnsi="Times New Roman"/>
                <w:color w:val="000000" w:themeColor="text1"/>
                <w:sz w:val="22"/>
              </w:rPr>
            </w:pPr>
            <w:r w:rsidRPr="009A5423">
              <w:rPr>
                <w:rFonts w:ascii="Times New Roman" w:hAnsi="Times New Roman"/>
                <w:color w:val="000000" w:themeColor="text1"/>
                <w:sz w:val="22"/>
              </w:rPr>
              <w:t>提供学生</w:t>
            </w:r>
            <w:r w:rsidRPr="009A5423">
              <w:rPr>
                <w:rFonts w:ascii="Times New Roman" w:hAnsi="Times New Roman"/>
                <w:color w:val="000000" w:themeColor="text1"/>
                <w:sz w:val="22"/>
              </w:rPr>
              <w:t>/</w:t>
            </w:r>
            <w:r w:rsidRPr="009A5423">
              <w:rPr>
                <w:rFonts w:ascii="Times New Roman" w:hAnsi="Times New Roman"/>
                <w:color w:val="000000" w:themeColor="text1"/>
                <w:sz w:val="22"/>
              </w:rPr>
              <w:t>家长在手机等移动端使用，实现家校互通，需提供功能包括学校公告、班级通知、成绩查看、课程选修、走班选课、资料提交、学生社团、数据提交等，同时支持所有学生档案信息的展示，如成绩信息、过程性评价信息、请假、评语、证明材料等内容。</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imes New Roman" w:hAnsi="Times New Roman"/>
                <w:color w:val="000000" w:themeColor="text1"/>
                <w:sz w:val="22"/>
              </w:rPr>
            </w:pPr>
            <w:r w:rsidRPr="009A5423">
              <w:rPr>
                <w:rFonts w:ascii="Times New Roman" w:hAnsi="Times New Roman"/>
                <w:color w:val="000000" w:themeColor="text1"/>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A460E" w:rsidRPr="009A5423" w:rsidRDefault="004A460E" w:rsidP="00F70138">
            <w:pPr>
              <w:jc w:val="center"/>
              <w:rPr>
                <w:rFonts w:asciiTheme="minorEastAsia" w:eastAsiaTheme="minorEastAsia" w:hAnsiTheme="minorEastAsia"/>
                <w:color w:val="000000" w:themeColor="text1"/>
                <w:sz w:val="22"/>
              </w:rPr>
            </w:pPr>
            <w:r w:rsidRPr="009A5423">
              <w:rPr>
                <w:rFonts w:asciiTheme="minorEastAsia" w:eastAsiaTheme="minorEastAsia" w:hAnsiTheme="minorEastAsia"/>
                <w:color w:val="000000"/>
                <w:sz w:val="22"/>
              </w:rPr>
              <w:t>●</w:t>
            </w:r>
          </w:p>
        </w:tc>
      </w:tr>
    </w:tbl>
    <w:p w:rsidR="004A460E" w:rsidRDefault="004A460E" w:rsidP="004A460E">
      <w:pPr>
        <w:adjustRightInd w:val="0"/>
        <w:snapToGrid w:val="0"/>
        <w:spacing w:line="300" w:lineRule="auto"/>
        <w:rPr>
          <w:rFonts w:ascii="Times New Roman" w:hAnsi="Times New Roman"/>
          <w:b/>
          <w:color w:val="0000FF"/>
          <w:sz w:val="22"/>
          <w:u w:val="single"/>
        </w:rPr>
      </w:pPr>
      <w:r w:rsidRPr="00353F5B">
        <w:rPr>
          <w:rFonts w:ascii="Times New Roman" w:hAnsi="Times New Roman"/>
          <w:b/>
          <w:color w:val="0000FF"/>
          <w:sz w:val="22"/>
          <w:u w:val="single"/>
        </w:rPr>
        <w:t>说明：上表中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20" w:name="_Toc162530575"/>
      <w:r>
        <w:rPr>
          <w:rFonts w:ascii="Times New Roman" w:hAnsi="Times New Roman"/>
          <w:b/>
          <w:color w:val="000000"/>
          <w:sz w:val="22"/>
        </w:rPr>
        <w:t>11</w:t>
      </w:r>
      <w:r>
        <w:rPr>
          <w:rFonts w:ascii="Times New Roman" w:hAnsi="Times New Roman"/>
          <w:b/>
          <w:color w:val="000000"/>
          <w:sz w:val="22"/>
        </w:rPr>
        <w:t>质量标准和验收方案</w:t>
      </w:r>
      <w:bookmarkEnd w:id="20"/>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hint="eastAsia"/>
          <w:color w:val="000000"/>
          <w:sz w:val="22"/>
        </w:rPr>
        <w:t>30</w:t>
      </w:r>
      <w:r>
        <w:rPr>
          <w:rFonts w:ascii="Times New Roman" w:hAnsi="Times New Roman" w:hint="eastAsia"/>
          <w:color w:val="000000"/>
          <w:sz w:val="22"/>
        </w:rPr>
        <w:t>天的</w:t>
      </w:r>
      <w:r>
        <w:rPr>
          <w:rFonts w:ascii="Times New Roman" w:hAnsi="Times New Roman"/>
          <w:color w:val="000000"/>
          <w:sz w:val="22"/>
        </w:rPr>
        <w:t>系统试运行权利。系统验收通过的日期为实际竣工日期。</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如果属于中标人原因致使系统未能通过验收，中标人应当排除故障，并自行承担相关费用，同时延长试</w:t>
      </w:r>
      <w:r w:rsidRPr="00062444">
        <w:rPr>
          <w:rFonts w:ascii="Times New Roman" w:hAnsi="Times New Roman"/>
          <w:sz w:val="22"/>
        </w:rPr>
        <w:t>运行期</w:t>
      </w:r>
      <w:r w:rsidRPr="00062444">
        <w:rPr>
          <w:rFonts w:ascii="Times New Roman" w:hAnsi="Times New Roman" w:hint="eastAsia"/>
          <w:sz w:val="22"/>
        </w:rPr>
        <w:t>30</w:t>
      </w:r>
      <w:r w:rsidRPr="00062444">
        <w:rPr>
          <w:rFonts w:ascii="Times New Roman" w:hAnsi="Times New Roman" w:hint="eastAsia"/>
          <w:sz w:val="22"/>
        </w:rPr>
        <w:t>个工</w:t>
      </w:r>
      <w:r w:rsidRPr="00062444">
        <w:rPr>
          <w:rFonts w:ascii="Times New Roman" w:hAnsi="Times New Roman"/>
          <w:sz w:val="22"/>
        </w:rPr>
        <w:t>作日</w:t>
      </w:r>
      <w:r>
        <w:rPr>
          <w:rFonts w:ascii="Times New Roman" w:hAnsi="Times New Roman"/>
          <w:color w:val="000000"/>
          <w:sz w:val="22"/>
        </w:rPr>
        <w:t>，直至系统完全符合验收标准。</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如果属于采购人原因致使系统未能通过验收，采购人应在合理时间内排除故障，再次进行验收。</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4A460E" w:rsidRDefault="004A460E" w:rsidP="004A460E">
      <w:pPr>
        <w:adjustRightInd w:val="0"/>
        <w:snapToGrid w:val="0"/>
        <w:spacing w:line="300" w:lineRule="auto"/>
        <w:ind w:firstLineChars="200" w:firstLine="440"/>
        <w:rPr>
          <w:rFonts w:ascii="Times New Roman" w:hAnsi="Times New Roman"/>
          <w:color w:val="000000"/>
          <w:sz w:val="22"/>
        </w:rPr>
      </w:pP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21" w:name="_Toc162530576"/>
      <w:r>
        <w:rPr>
          <w:rFonts w:ascii="Times New Roman" w:hAnsi="Times New Roman"/>
          <w:b/>
          <w:color w:val="000000"/>
          <w:sz w:val="22"/>
        </w:rPr>
        <w:t>12</w:t>
      </w:r>
      <w:r>
        <w:rPr>
          <w:rFonts w:ascii="Times New Roman" w:hAnsi="Times New Roman"/>
          <w:b/>
          <w:color w:val="000000"/>
          <w:sz w:val="22"/>
        </w:rPr>
        <w:t>人员及设备配备要求</w:t>
      </w:r>
      <w:bookmarkEnd w:id="21"/>
    </w:p>
    <w:tbl>
      <w:tblPr>
        <w:tblW w:w="5000" w:type="pct"/>
        <w:jc w:val="center"/>
        <w:tblLook w:val="04A0" w:firstRow="1" w:lastRow="0" w:firstColumn="1" w:lastColumn="0" w:noHBand="0" w:noVBand="1"/>
      </w:tblPr>
      <w:tblGrid>
        <w:gridCol w:w="815"/>
        <w:gridCol w:w="1476"/>
        <w:gridCol w:w="3100"/>
        <w:gridCol w:w="1330"/>
        <w:gridCol w:w="3134"/>
      </w:tblGrid>
      <w:tr w:rsidR="004A460E" w:rsidRPr="00FC4A3D" w:rsidTr="00F70138">
        <w:trPr>
          <w:trHeight w:val="454"/>
          <w:jc w:val="center"/>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序号</w:t>
            </w:r>
          </w:p>
        </w:tc>
        <w:tc>
          <w:tcPr>
            <w:tcW w:w="749" w:type="pct"/>
            <w:tcBorders>
              <w:top w:val="single" w:sz="4" w:space="0" w:color="auto"/>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lang w:eastAsia="zh-Hans"/>
              </w:rPr>
            </w:pPr>
            <w:r w:rsidRPr="00FC4A3D">
              <w:rPr>
                <w:rFonts w:ascii="Times New Roman" w:hAnsi="Times New Roman"/>
                <w:color w:val="000000"/>
                <w:kern w:val="0"/>
                <w:sz w:val="22"/>
                <w:lang w:eastAsia="zh-Hans"/>
              </w:rPr>
              <w:t>岗位名称</w:t>
            </w:r>
          </w:p>
        </w:tc>
        <w:tc>
          <w:tcPr>
            <w:tcW w:w="1573" w:type="pct"/>
            <w:tcBorders>
              <w:top w:val="single" w:sz="4" w:space="0" w:color="auto"/>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负责事项</w:t>
            </w:r>
          </w:p>
        </w:tc>
        <w:tc>
          <w:tcPr>
            <w:tcW w:w="675" w:type="pct"/>
            <w:tcBorders>
              <w:top w:val="single" w:sz="4" w:space="0" w:color="auto"/>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数量要求</w:t>
            </w:r>
          </w:p>
        </w:tc>
        <w:tc>
          <w:tcPr>
            <w:tcW w:w="1590" w:type="pct"/>
            <w:tcBorders>
              <w:top w:val="single" w:sz="4" w:space="0" w:color="auto"/>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技能要求</w:t>
            </w:r>
          </w:p>
        </w:tc>
      </w:tr>
      <w:tr w:rsidR="004A460E" w:rsidRPr="00FC4A3D" w:rsidTr="00F70138">
        <w:trPr>
          <w:trHeight w:val="454"/>
          <w:jc w:val="center"/>
        </w:trPr>
        <w:tc>
          <w:tcPr>
            <w:tcW w:w="413" w:type="pct"/>
            <w:tcBorders>
              <w:top w:val="nil"/>
              <w:left w:val="single" w:sz="4" w:space="0" w:color="auto"/>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1</w:t>
            </w:r>
          </w:p>
        </w:tc>
        <w:tc>
          <w:tcPr>
            <w:tcW w:w="749" w:type="pct"/>
            <w:tcBorders>
              <w:top w:val="nil"/>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项目经理</w:t>
            </w:r>
          </w:p>
        </w:tc>
        <w:tc>
          <w:tcPr>
            <w:tcW w:w="1573" w:type="pct"/>
            <w:tcBorders>
              <w:top w:val="nil"/>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left"/>
              <w:rPr>
                <w:rFonts w:ascii="Times New Roman" w:hAnsi="Times New Roman"/>
                <w:color w:val="000000"/>
                <w:kern w:val="0"/>
                <w:sz w:val="22"/>
              </w:rPr>
            </w:pPr>
            <w:r w:rsidRPr="00FC4A3D">
              <w:rPr>
                <w:rFonts w:ascii="Times New Roman" w:hAnsi="Times New Roman"/>
                <w:color w:val="000000"/>
                <w:kern w:val="0"/>
                <w:sz w:val="22"/>
              </w:rPr>
              <w:t>负责项目整体管理</w:t>
            </w:r>
          </w:p>
        </w:tc>
        <w:tc>
          <w:tcPr>
            <w:tcW w:w="675" w:type="pct"/>
            <w:tcBorders>
              <w:top w:val="nil"/>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1</w:t>
            </w:r>
          </w:p>
        </w:tc>
        <w:tc>
          <w:tcPr>
            <w:tcW w:w="1590" w:type="pct"/>
            <w:tcBorders>
              <w:top w:val="nil"/>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left"/>
              <w:rPr>
                <w:rFonts w:ascii="Times New Roman" w:hAnsi="Times New Roman"/>
                <w:color w:val="000000"/>
                <w:kern w:val="0"/>
                <w:sz w:val="22"/>
              </w:rPr>
            </w:pPr>
            <w:r w:rsidRPr="00FC4A3D">
              <w:rPr>
                <w:rFonts w:ascii="Times New Roman" w:hAnsi="Times New Roman"/>
                <w:color w:val="000000"/>
                <w:kern w:val="0"/>
                <w:sz w:val="22"/>
              </w:rPr>
              <w:t>具备同类项目管理经验，具有相关行业高级以上职称。</w:t>
            </w:r>
          </w:p>
        </w:tc>
      </w:tr>
      <w:tr w:rsidR="004A460E" w:rsidRPr="00FC4A3D" w:rsidTr="00F70138">
        <w:trPr>
          <w:trHeight w:val="454"/>
          <w:jc w:val="center"/>
        </w:trPr>
        <w:tc>
          <w:tcPr>
            <w:tcW w:w="413" w:type="pct"/>
            <w:tcBorders>
              <w:top w:val="nil"/>
              <w:left w:val="single" w:sz="4" w:space="0" w:color="auto"/>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2</w:t>
            </w:r>
          </w:p>
        </w:tc>
        <w:tc>
          <w:tcPr>
            <w:tcW w:w="749" w:type="pct"/>
            <w:tcBorders>
              <w:top w:val="nil"/>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技术</w:t>
            </w:r>
            <w:r w:rsidRPr="00FC4A3D">
              <w:rPr>
                <w:rFonts w:ascii="Times New Roman" w:hAnsi="Times New Roman"/>
                <w:color w:val="000000"/>
                <w:kern w:val="0"/>
                <w:sz w:val="22"/>
                <w:lang w:eastAsia="zh-Hans"/>
              </w:rPr>
              <w:t>实施</w:t>
            </w:r>
            <w:r w:rsidRPr="00FC4A3D">
              <w:rPr>
                <w:rFonts w:ascii="Times New Roman" w:hAnsi="Times New Roman"/>
                <w:color w:val="000000"/>
                <w:kern w:val="0"/>
                <w:sz w:val="22"/>
              </w:rPr>
              <w:t>负</w:t>
            </w:r>
            <w:r w:rsidRPr="00FC4A3D">
              <w:rPr>
                <w:rFonts w:ascii="Times New Roman" w:hAnsi="Times New Roman"/>
                <w:color w:val="000000"/>
                <w:kern w:val="0"/>
                <w:sz w:val="22"/>
              </w:rPr>
              <w:lastRenderedPageBreak/>
              <w:t>责人</w:t>
            </w:r>
          </w:p>
        </w:tc>
        <w:tc>
          <w:tcPr>
            <w:tcW w:w="1573" w:type="pct"/>
            <w:tcBorders>
              <w:top w:val="nil"/>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left"/>
              <w:rPr>
                <w:rFonts w:ascii="Times New Roman" w:hAnsi="Times New Roman"/>
                <w:color w:val="000000"/>
                <w:kern w:val="0"/>
                <w:sz w:val="22"/>
              </w:rPr>
            </w:pPr>
            <w:r w:rsidRPr="00FC4A3D">
              <w:rPr>
                <w:rFonts w:ascii="Times New Roman" w:hAnsi="Times New Roman"/>
                <w:color w:val="000000"/>
                <w:kern w:val="0"/>
                <w:sz w:val="22"/>
              </w:rPr>
              <w:lastRenderedPageBreak/>
              <w:t>负责硬软件系统建设及其他配</w:t>
            </w:r>
            <w:r w:rsidRPr="00FC4A3D">
              <w:rPr>
                <w:rFonts w:ascii="Times New Roman" w:hAnsi="Times New Roman"/>
                <w:color w:val="000000"/>
                <w:kern w:val="0"/>
                <w:sz w:val="22"/>
              </w:rPr>
              <w:lastRenderedPageBreak/>
              <w:t>套系统的指导和实施</w:t>
            </w:r>
          </w:p>
        </w:tc>
        <w:tc>
          <w:tcPr>
            <w:tcW w:w="675" w:type="pct"/>
            <w:tcBorders>
              <w:top w:val="nil"/>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lastRenderedPageBreak/>
              <w:t>1</w:t>
            </w:r>
          </w:p>
        </w:tc>
        <w:tc>
          <w:tcPr>
            <w:tcW w:w="1590" w:type="pct"/>
            <w:tcBorders>
              <w:top w:val="nil"/>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left"/>
              <w:rPr>
                <w:rFonts w:ascii="Times New Roman" w:hAnsi="Times New Roman"/>
                <w:color w:val="000000"/>
                <w:kern w:val="0"/>
                <w:sz w:val="22"/>
              </w:rPr>
            </w:pPr>
            <w:r w:rsidRPr="00FC4A3D">
              <w:rPr>
                <w:rFonts w:ascii="Times New Roman" w:hAnsi="Times New Roman"/>
                <w:color w:val="000000"/>
                <w:kern w:val="0"/>
                <w:sz w:val="22"/>
              </w:rPr>
              <w:t>具备同类项目服务经验，具有</w:t>
            </w:r>
            <w:r w:rsidRPr="00FC4A3D">
              <w:rPr>
                <w:rFonts w:ascii="Times New Roman" w:hAnsi="Times New Roman"/>
                <w:color w:val="000000"/>
                <w:kern w:val="0"/>
                <w:sz w:val="22"/>
              </w:rPr>
              <w:lastRenderedPageBreak/>
              <w:t>相关行业中级</w:t>
            </w:r>
            <w:r w:rsidRPr="00FC4A3D">
              <w:rPr>
                <w:rFonts w:ascii="Times New Roman" w:hAnsi="Times New Roman"/>
                <w:color w:val="000000"/>
                <w:kern w:val="0"/>
                <w:sz w:val="22"/>
                <w:lang w:eastAsia="zh-Hans"/>
              </w:rPr>
              <w:t>工程师</w:t>
            </w:r>
            <w:r w:rsidRPr="00FC4A3D">
              <w:rPr>
                <w:rFonts w:ascii="Times New Roman" w:hAnsi="Times New Roman"/>
                <w:color w:val="000000"/>
                <w:kern w:val="0"/>
                <w:sz w:val="22"/>
              </w:rPr>
              <w:t>以上职称。</w:t>
            </w:r>
          </w:p>
        </w:tc>
      </w:tr>
      <w:tr w:rsidR="004A460E" w:rsidRPr="00FC4A3D" w:rsidTr="00F70138">
        <w:trPr>
          <w:trHeight w:val="454"/>
          <w:jc w:val="center"/>
        </w:trPr>
        <w:tc>
          <w:tcPr>
            <w:tcW w:w="413" w:type="pct"/>
            <w:tcBorders>
              <w:top w:val="nil"/>
              <w:left w:val="single" w:sz="4" w:space="0" w:color="auto"/>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lastRenderedPageBreak/>
              <w:t>3</w:t>
            </w:r>
          </w:p>
        </w:tc>
        <w:tc>
          <w:tcPr>
            <w:tcW w:w="749" w:type="pct"/>
            <w:tcBorders>
              <w:top w:val="nil"/>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技术</w:t>
            </w:r>
            <w:r w:rsidRPr="00FC4A3D">
              <w:rPr>
                <w:rFonts w:ascii="Times New Roman" w:hAnsi="Times New Roman"/>
                <w:color w:val="000000"/>
                <w:kern w:val="0"/>
                <w:sz w:val="22"/>
                <w:lang w:eastAsia="zh-Hans"/>
              </w:rPr>
              <w:t>实施</w:t>
            </w:r>
            <w:r w:rsidRPr="00FC4A3D">
              <w:rPr>
                <w:rFonts w:ascii="Times New Roman" w:hAnsi="Times New Roman"/>
                <w:color w:val="000000"/>
                <w:kern w:val="0"/>
                <w:sz w:val="22"/>
              </w:rPr>
              <w:t>人员</w:t>
            </w:r>
          </w:p>
        </w:tc>
        <w:tc>
          <w:tcPr>
            <w:tcW w:w="1573" w:type="pct"/>
            <w:tcBorders>
              <w:top w:val="nil"/>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left"/>
              <w:rPr>
                <w:rFonts w:ascii="Times New Roman" w:hAnsi="Times New Roman"/>
                <w:color w:val="000000"/>
                <w:kern w:val="0"/>
                <w:sz w:val="22"/>
              </w:rPr>
            </w:pPr>
            <w:r w:rsidRPr="00FC4A3D">
              <w:rPr>
                <w:rFonts w:ascii="Times New Roman" w:hAnsi="Times New Roman"/>
                <w:color w:val="000000"/>
                <w:kern w:val="0"/>
                <w:sz w:val="22"/>
              </w:rPr>
              <w:t>负责</w:t>
            </w:r>
            <w:r w:rsidRPr="00FC4A3D">
              <w:rPr>
                <w:rFonts w:ascii="Times New Roman" w:hAnsi="Times New Roman"/>
                <w:color w:val="000000"/>
                <w:kern w:val="0"/>
                <w:sz w:val="22"/>
                <w:lang w:eastAsia="zh-Hans"/>
              </w:rPr>
              <w:t>项目实施交付</w:t>
            </w:r>
            <w:r w:rsidRPr="00FC4A3D">
              <w:rPr>
                <w:rFonts w:ascii="Times New Roman" w:hAnsi="Times New Roman"/>
                <w:color w:val="000000"/>
                <w:kern w:val="0"/>
                <w:sz w:val="22"/>
              </w:rPr>
              <w:t>、软件开发、软硬件配置、软硬件</w:t>
            </w:r>
            <w:r w:rsidRPr="00FC4A3D">
              <w:rPr>
                <w:rFonts w:ascii="Times New Roman" w:hAnsi="Times New Roman"/>
                <w:color w:val="000000"/>
                <w:kern w:val="0"/>
                <w:sz w:val="22"/>
                <w:lang w:eastAsia="zh-Hans"/>
              </w:rPr>
              <w:t>调试</w:t>
            </w:r>
            <w:r w:rsidRPr="00FC4A3D">
              <w:rPr>
                <w:rFonts w:ascii="Times New Roman" w:hAnsi="Times New Roman"/>
                <w:color w:val="000000"/>
                <w:kern w:val="0"/>
                <w:sz w:val="22"/>
              </w:rPr>
              <w:t>等具体技术开发工作</w:t>
            </w:r>
            <w:r w:rsidRPr="00FC4A3D">
              <w:rPr>
                <w:rFonts w:ascii="Times New Roman" w:hAnsi="Times New Roman"/>
                <w:color w:val="000000"/>
                <w:kern w:val="0"/>
                <w:sz w:val="22"/>
              </w:rPr>
              <w:t>.</w:t>
            </w:r>
          </w:p>
        </w:tc>
        <w:tc>
          <w:tcPr>
            <w:tcW w:w="675" w:type="pct"/>
            <w:tcBorders>
              <w:top w:val="nil"/>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10</w:t>
            </w:r>
          </w:p>
        </w:tc>
        <w:tc>
          <w:tcPr>
            <w:tcW w:w="1590" w:type="pct"/>
            <w:tcBorders>
              <w:top w:val="nil"/>
              <w:left w:val="nil"/>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left"/>
              <w:rPr>
                <w:rFonts w:ascii="Times New Roman" w:hAnsi="Times New Roman"/>
                <w:color w:val="000000"/>
                <w:kern w:val="0"/>
                <w:sz w:val="22"/>
              </w:rPr>
            </w:pPr>
            <w:r w:rsidRPr="00FC4A3D">
              <w:rPr>
                <w:rFonts w:ascii="Times New Roman" w:hAnsi="Times New Roman"/>
                <w:color w:val="000000"/>
                <w:kern w:val="0"/>
                <w:sz w:val="22"/>
              </w:rPr>
              <w:t>具备同类项目服务经验，</w:t>
            </w:r>
            <w:r w:rsidRPr="00FC4A3D">
              <w:rPr>
                <w:rFonts w:ascii="Times New Roman" w:hAnsi="Times New Roman"/>
                <w:color w:val="000000"/>
                <w:kern w:val="0"/>
                <w:sz w:val="22"/>
              </w:rPr>
              <w:t>5</w:t>
            </w:r>
            <w:r w:rsidRPr="00FC4A3D">
              <w:rPr>
                <w:rFonts w:ascii="Times New Roman" w:hAnsi="Times New Roman"/>
                <w:color w:val="000000"/>
                <w:kern w:val="0"/>
                <w:sz w:val="22"/>
                <w:lang w:eastAsia="zh-Hans"/>
              </w:rPr>
              <w:t>人</w:t>
            </w:r>
            <w:r>
              <w:rPr>
                <w:rFonts w:ascii="Times New Roman" w:hAnsi="Times New Roman" w:hint="eastAsia"/>
                <w:color w:val="000000"/>
                <w:kern w:val="0"/>
                <w:sz w:val="22"/>
              </w:rPr>
              <w:t>以上</w:t>
            </w:r>
            <w:r w:rsidRPr="00FC4A3D">
              <w:rPr>
                <w:rFonts w:ascii="Times New Roman" w:hAnsi="Times New Roman"/>
                <w:color w:val="000000"/>
                <w:kern w:val="0"/>
                <w:sz w:val="22"/>
              </w:rPr>
              <w:t>具</w:t>
            </w:r>
            <w:r w:rsidRPr="00FC4A3D">
              <w:rPr>
                <w:rFonts w:ascii="Times New Roman" w:hAnsi="Times New Roman"/>
                <w:color w:val="000000"/>
                <w:kern w:val="0"/>
                <w:sz w:val="22"/>
                <w:lang w:eastAsia="zh-Hans"/>
              </w:rPr>
              <w:t>备</w:t>
            </w:r>
            <w:r w:rsidRPr="00FC4A3D">
              <w:rPr>
                <w:rFonts w:ascii="Times New Roman" w:hAnsi="Times New Roman"/>
                <w:color w:val="000000"/>
                <w:kern w:val="0"/>
                <w:sz w:val="22"/>
              </w:rPr>
              <w:t>相关行业中级</w:t>
            </w:r>
            <w:r w:rsidRPr="00FC4A3D">
              <w:rPr>
                <w:rFonts w:ascii="Times New Roman" w:hAnsi="Times New Roman"/>
                <w:color w:val="000000"/>
                <w:kern w:val="0"/>
                <w:sz w:val="22"/>
                <w:lang w:eastAsia="zh-Hans"/>
              </w:rPr>
              <w:t>工程师</w:t>
            </w:r>
            <w:r w:rsidRPr="00FC4A3D">
              <w:rPr>
                <w:rFonts w:ascii="Times New Roman" w:hAnsi="Times New Roman"/>
                <w:color w:val="000000"/>
                <w:kern w:val="0"/>
                <w:sz w:val="22"/>
              </w:rPr>
              <w:t>以上职称。</w:t>
            </w:r>
          </w:p>
        </w:tc>
      </w:tr>
      <w:tr w:rsidR="004A460E" w:rsidRPr="00FC4A3D" w:rsidTr="00F70138">
        <w:trPr>
          <w:trHeight w:val="454"/>
          <w:jc w:val="center"/>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4</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运维保障服务人员</w:t>
            </w:r>
          </w:p>
        </w:tc>
        <w:tc>
          <w:tcPr>
            <w:tcW w:w="1573" w:type="pct"/>
            <w:tcBorders>
              <w:top w:val="single" w:sz="4" w:space="0" w:color="auto"/>
              <w:left w:val="single" w:sz="4" w:space="0" w:color="auto"/>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left"/>
              <w:rPr>
                <w:rFonts w:ascii="Times New Roman" w:hAnsi="Times New Roman"/>
                <w:color w:val="000000"/>
                <w:kern w:val="0"/>
                <w:sz w:val="22"/>
              </w:rPr>
            </w:pPr>
            <w:r w:rsidRPr="00FC4A3D">
              <w:rPr>
                <w:rFonts w:ascii="Times New Roman" w:hAnsi="Times New Roman"/>
                <w:color w:val="000000"/>
                <w:kern w:val="0"/>
                <w:sz w:val="22"/>
              </w:rPr>
              <w:t>负责设备配置、系统日常运维工作，</w:t>
            </w:r>
            <w:r w:rsidRPr="00FC4A3D">
              <w:rPr>
                <w:rFonts w:ascii="Times New Roman" w:hAnsi="Times New Roman"/>
                <w:color w:val="000000"/>
                <w:kern w:val="0"/>
                <w:sz w:val="22"/>
                <w:lang w:eastAsia="zh-Hans"/>
              </w:rPr>
              <w:t>常规技术问题解答，用户使用指导，</w:t>
            </w:r>
            <w:r w:rsidRPr="00FC4A3D">
              <w:rPr>
                <w:rFonts w:ascii="Times New Roman" w:hAnsi="Times New Roman"/>
                <w:color w:val="000000"/>
                <w:kern w:val="0"/>
                <w:sz w:val="22"/>
              </w:rPr>
              <w:t>保障平台系统的正常运行。</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3</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left"/>
              <w:rPr>
                <w:rFonts w:ascii="Times New Roman" w:hAnsi="Times New Roman"/>
                <w:color w:val="000000"/>
                <w:kern w:val="0"/>
                <w:sz w:val="22"/>
                <w:lang w:eastAsia="zh-Hans"/>
              </w:rPr>
            </w:pPr>
            <w:r w:rsidRPr="00FC4A3D">
              <w:rPr>
                <w:rFonts w:ascii="Times New Roman" w:hAnsi="Times New Roman"/>
                <w:color w:val="000000"/>
                <w:kern w:val="0"/>
                <w:sz w:val="22"/>
              </w:rPr>
              <w:t>具备同类项目服务经验</w:t>
            </w:r>
            <w:r w:rsidRPr="00FC4A3D">
              <w:rPr>
                <w:rFonts w:ascii="Times New Roman" w:hAnsi="Times New Roman"/>
                <w:color w:val="000000"/>
                <w:kern w:val="0"/>
                <w:sz w:val="22"/>
              </w:rPr>
              <w:t xml:space="preserve"> </w:t>
            </w:r>
            <w:r>
              <w:rPr>
                <w:rFonts w:ascii="Times New Roman" w:hAnsi="Times New Roman"/>
                <w:color w:val="000000"/>
                <w:kern w:val="0"/>
                <w:sz w:val="22"/>
                <w:lang w:eastAsia="zh-Hans"/>
              </w:rPr>
              <w:t>，</w:t>
            </w:r>
            <w:r w:rsidRPr="00FC4A3D">
              <w:rPr>
                <w:rFonts w:ascii="Times New Roman" w:hAnsi="Times New Roman"/>
                <w:color w:val="000000"/>
                <w:kern w:val="0"/>
                <w:sz w:val="22"/>
                <w:lang w:eastAsia="zh-Hans"/>
              </w:rPr>
              <w:t>1</w:t>
            </w:r>
            <w:r w:rsidRPr="00FC4A3D">
              <w:rPr>
                <w:rFonts w:ascii="Times New Roman" w:hAnsi="Times New Roman"/>
                <w:color w:val="000000"/>
                <w:kern w:val="0"/>
                <w:sz w:val="22"/>
                <w:lang w:eastAsia="zh-Hans"/>
              </w:rPr>
              <w:t>人</w:t>
            </w:r>
            <w:r>
              <w:rPr>
                <w:rFonts w:ascii="Times New Roman" w:hAnsi="Times New Roman" w:hint="eastAsia"/>
                <w:color w:val="000000"/>
                <w:kern w:val="0"/>
                <w:sz w:val="22"/>
              </w:rPr>
              <w:t>以上</w:t>
            </w:r>
            <w:r w:rsidRPr="00FC4A3D">
              <w:rPr>
                <w:rFonts w:ascii="Times New Roman" w:hAnsi="Times New Roman"/>
                <w:color w:val="000000"/>
                <w:kern w:val="0"/>
                <w:sz w:val="22"/>
                <w:lang w:eastAsia="zh-Hans"/>
              </w:rPr>
              <w:t>具备中级以上职称。</w:t>
            </w:r>
          </w:p>
        </w:tc>
      </w:tr>
      <w:tr w:rsidR="004A460E" w:rsidRPr="00FC4A3D" w:rsidTr="00F70138">
        <w:trPr>
          <w:trHeight w:val="454"/>
          <w:jc w:val="center"/>
        </w:trPr>
        <w:tc>
          <w:tcPr>
            <w:tcW w:w="27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合计</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center"/>
              <w:rPr>
                <w:rFonts w:ascii="Times New Roman" w:hAnsi="Times New Roman"/>
                <w:color w:val="000000"/>
                <w:kern w:val="0"/>
                <w:sz w:val="22"/>
              </w:rPr>
            </w:pPr>
            <w:r w:rsidRPr="00FC4A3D">
              <w:rPr>
                <w:rFonts w:ascii="Times New Roman" w:hAnsi="Times New Roman"/>
                <w:color w:val="000000"/>
                <w:kern w:val="0"/>
                <w:sz w:val="22"/>
              </w:rPr>
              <w:t>15</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tcPr>
          <w:p w:rsidR="004A460E" w:rsidRPr="00FC4A3D" w:rsidRDefault="004A460E" w:rsidP="00F70138">
            <w:pPr>
              <w:widowControl/>
              <w:adjustRightInd w:val="0"/>
              <w:snapToGrid w:val="0"/>
              <w:spacing w:line="300" w:lineRule="auto"/>
              <w:jc w:val="left"/>
              <w:rPr>
                <w:rFonts w:ascii="Times New Roman" w:hAnsi="Times New Roman"/>
                <w:color w:val="000000"/>
                <w:kern w:val="0"/>
                <w:sz w:val="22"/>
              </w:rPr>
            </w:pPr>
          </w:p>
        </w:tc>
      </w:tr>
    </w:tbl>
    <w:p w:rsidR="004A460E" w:rsidRPr="003458B5" w:rsidRDefault="004A460E" w:rsidP="004A460E">
      <w:pPr>
        <w:adjustRightInd w:val="0"/>
        <w:snapToGrid w:val="0"/>
        <w:spacing w:line="300" w:lineRule="auto"/>
        <w:ind w:firstLineChars="200" w:firstLine="440"/>
        <w:rPr>
          <w:rFonts w:ascii="Times New Roman" w:hAnsi="Times New Roman"/>
          <w:color w:val="000000"/>
          <w:sz w:val="22"/>
        </w:rPr>
      </w:pPr>
      <w:r w:rsidRPr="003458B5">
        <w:rPr>
          <w:rFonts w:ascii="Times New Roman" w:hAnsi="Times New Roman" w:hint="eastAsia"/>
          <w:color w:val="000000"/>
          <w:sz w:val="22"/>
        </w:rPr>
        <w:t>（</w:t>
      </w:r>
      <w:r w:rsidRPr="003458B5">
        <w:rPr>
          <w:rFonts w:ascii="Times New Roman" w:hAnsi="Times New Roman" w:hint="eastAsia"/>
          <w:color w:val="000000"/>
          <w:sz w:val="22"/>
        </w:rPr>
        <w:t>1</w:t>
      </w:r>
      <w:r w:rsidRPr="003458B5">
        <w:rPr>
          <w:rFonts w:ascii="Times New Roman" w:hAnsi="Times New Roman" w:hint="eastAsia"/>
          <w:color w:val="000000"/>
          <w:sz w:val="22"/>
        </w:rPr>
        <w:t>）</w:t>
      </w:r>
      <w:r>
        <w:rPr>
          <w:rFonts w:ascii="Times New Roman" w:hAnsi="Times New Roman" w:hint="eastAsia"/>
          <w:color w:val="000000"/>
          <w:sz w:val="22"/>
        </w:rPr>
        <w:t>投标人</w:t>
      </w:r>
      <w:r w:rsidRPr="003458B5">
        <w:rPr>
          <w:rFonts w:ascii="Times New Roman" w:hAnsi="Times New Roman" w:hint="eastAsia"/>
          <w:color w:val="000000"/>
          <w:sz w:val="22"/>
        </w:rPr>
        <w:t>应保证项目组成员稳定，减少主要人员流失，项目经理或指定联络人在项目实施期间不得退出或更换，若因特殊原因需调整，需经采购人同意。</w:t>
      </w:r>
    </w:p>
    <w:p w:rsidR="004A460E" w:rsidRPr="003458B5" w:rsidRDefault="004A460E" w:rsidP="004A460E">
      <w:pPr>
        <w:adjustRightInd w:val="0"/>
        <w:snapToGrid w:val="0"/>
        <w:spacing w:line="300" w:lineRule="auto"/>
        <w:ind w:firstLineChars="200" w:firstLine="440"/>
        <w:rPr>
          <w:rFonts w:ascii="Times New Roman" w:hAnsi="Times New Roman"/>
          <w:color w:val="000000"/>
          <w:sz w:val="22"/>
        </w:rPr>
      </w:pPr>
      <w:r w:rsidRPr="003458B5">
        <w:rPr>
          <w:rFonts w:ascii="Times New Roman" w:hAnsi="Times New Roman" w:hint="eastAsia"/>
          <w:color w:val="000000"/>
          <w:sz w:val="22"/>
        </w:rPr>
        <w:t>（</w:t>
      </w:r>
      <w:r w:rsidRPr="003458B5">
        <w:rPr>
          <w:rFonts w:ascii="Times New Roman" w:hAnsi="Times New Roman" w:hint="eastAsia"/>
          <w:color w:val="000000"/>
          <w:sz w:val="22"/>
        </w:rPr>
        <w:t>2</w:t>
      </w:r>
      <w:r w:rsidRPr="003458B5">
        <w:rPr>
          <w:rFonts w:ascii="Times New Roman" w:hAnsi="Times New Roman" w:hint="eastAsia"/>
          <w:color w:val="000000"/>
          <w:sz w:val="22"/>
        </w:rPr>
        <w:t>）提供完整的项目人员配置成员名单与项目各实施阶段进行对应，并提供团队成员从事相关工作年限、学历、职称、职业资格、在职（近三个月）承诺等信息，项目组成员均需为</w:t>
      </w:r>
      <w:r>
        <w:rPr>
          <w:rFonts w:ascii="Times New Roman" w:hAnsi="Times New Roman" w:hint="eastAsia"/>
          <w:color w:val="000000"/>
          <w:sz w:val="22"/>
        </w:rPr>
        <w:t>投标人</w:t>
      </w:r>
      <w:r w:rsidRPr="003458B5">
        <w:rPr>
          <w:rFonts w:ascii="Times New Roman" w:hAnsi="Times New Roman" w:hint="eastAsia"/>
          <w:color w:val="000000"/>
          <w:sz w:val="22"/>
        </w:rPr>
        <w:t>在职职工。</w:t>
      </w:r>
    </w:p>
    <w:p w:rsidR="004A460E" w:rsidRDefault="004A460E" w:rsidP="004A460E">
      <w:pPr>
        <w:adjustRightInd w:val="0"/>
        <w:snapToGrid w:val="0"/>
        <w:spacing w:line="300" w:lineRule="auto"/>
        <w:ind w:firstLineChars="200" w:firstLine="440"/>
        <w:rPr>
          <w:rFonts w:ascii="Times New Roman" w:hAnsi="Times New Roman"/>
          <w:color w:val="000000"/>
          <w:sz w:val="22"/>
        </w:rPr>
      </w:pP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22" w:name="_Toc162530577"/>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22"/>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4A460E" w:rsidRDefault="004A460E" w:rsidP="004A460E">
      <w:pPr>
        <w:adjustRightInd w:val="0"/>
        <w:snapToGrid w:val="0"/>
        <w:spacing w:line="300" w:lineRule="auto"/>
        <w:ind w:firstLineChars="200" w:firstLine="440"/>
        <w:rPr>
          <w:rFonts w:ascii="Times New Roman" w:hAnsi="Times New Roman"/>
          <w:color w:val="000000"/>
          <w:sz w:val="22"/>
        </w:rPr>
      </w:pP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23" w:name="_Toc162530578"/>
      <w:r>
        <w:rPr>
          <w:rFonts w:ascii="Times New Roman" w:hAnsi="Times New Roman"/>
          <w:b/>
          <w:color w:val="000000"/>
          <w:sz w:val="22"/>
        </w:rPr>
        <w:t>14</w:t>
      </w:r>
      <w:r>
        <w:rPr>
          <w:rFonts w:ascii="Times New Roman" w:hAnsi="Times New Roman"/>
          <w:b/>
          <w:color w:val="000000"/>
          <w:sz w:val="22"/>
        </w:rPr>
        <w:t>售后服务要求（包括延伸服务要求）</w:t>
      </w:r>
      <w:bookmarkEnd w:id="23"/>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14.1 </w:t>
      </w:r>
      <w:r w:rsidRPr="00FC4A3D">
        <w:rPr>
          <w:rFonts w:ascii="Times New Roman" w:hAnsi="Times New Roman" w:hint="eastAsia"/>
          <w:color w:val="000000"/>
          <w:sz w:val="22"/>
        </w:rPr>
        <w:t>售后服务机构或团队构成</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sidRPr="00FD1E9A">
        <w:rPr>
          <w:rFonts w:ascii="Times New Roman" w:hAnsi="Times New Roman" w:hint="eastAsia"/>
          <w:color w:val="000000"/>
          <w:sz w:val="22"/>
        </w:rPr>
        <w:t>项目自验收完成之日起，提供</w:t>
      </w:r>
      <w:r w:rsidRPr="00FD1E9A">
        <w:rPr>
          <w:rFonts w:ascii="Times New Roman" w:hAnsi="Times New Roman" w:hint="eastAsia"/>
          <w:color w:val="000000"/>
          <w:sz w:val="22"/>
        </w:rPr>
        <w:t>3</w:t>
      </w:r>
      <w:r w:rsidRPr="00FD1E9A">
        <w:rPr>
          <w:rFonts w:ascii="Times New Roman" w:hAnsi="Times New Roman" w:hint="eastAsia"/>
          <w:color w:val="000000"/>
          <w:sz w:val="22"/>
        </w:rPr>
        <w:t>年免费运维服务</w:t>
      </w:r>
      <w:r>
        <w:rPr>
          <w:rFonts w:ascii="Times New Roman" w:hAnsi="Times New Roman" w:hint="eastAsia"/>
          <w:color w:val="000000"/>
          <w:sz w:val="22"/>
        </w:rPr>
        <w:t>。</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投标人需提供本地服务团队，具有良好的服务管理机制、流程等。</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在投标人服务期内，负责本项目的维护工作，确保系统安全、稳定、正常地运行并对由于设计、功能的缺陷而产生的故障负责。成交投标人提供面向相关学校的每周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8</w:t>
      </w:r>
      <w:r>
        <w:rPr>
          <w:rFonts w:ascii="Times New Roman" w:hAnsi="Times New Roman" w:hint="eastAsia"/>
          <w:color w:val="000000"/>
          <w:sz w:val="22"/>
        </w:rPr>
        <w:t>小时的运维服务保障。在此期间如发生系统运作故障，或出现瑕疵，投标人将按照运维服务的承诺提供保修和维护服务。投标人提供运维热线电话、电子邮件和在线网站等技术支持方式：</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）电话支持：客户通过拨打成交投标人指定的运维热线电话，提供每周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8</w:t>
      </w:r>
      <w:r>
        <w:rPr>
          <w:rFonts w:ascii="Times New Roman" w:hAnsi="Times New Roman" w:hint="eastAsia"/>
          <w:color w:val="000000"/>
          <w:sz w:val="22"/>
        </w:rPr>
        <w:t>小时电话响应服务。由投标人工程师进行电话支持。</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）远程技术支持：在采购人保证服务器网络联通的情况下，通过远程诊断、电话支持、电子邮件等方式进行技术支持。</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）现场支持：如果不能通过远程技术支持方式解决系统的技术故障，在用户提出现场支持要求后的</w:t>
      </w:r>
      <w:r>
        <w:rPr>
          <w:rFonts w:ascii="Times New Roman" w:hAnsi="Times New Roman" w:hint="eastAsia"/>
          <w:color w:val="000000"/>
          <w:sz w:val="22"/>
        </w:rPr>
        <w:t>24</w:t>
      </w:r>
      <w:r>
        <w:rPr>
          <w:rFonts w:ascii="Times New Roman" w:hAnsi="Times New Roman" w:hint="eastAsia"/>
          <w:color w:val="000000"/>
          <w:sz w:val="22"/>
        </w:rPr>
        <w:t>小时内，投标人将派遣工程师赶赴现场分析故障原因，制定故障排除方案，提供故障排除服务。接到用户报修维护信息后</w:t>
      </w:r>
      <w:r>
        <w:rPr>
          <w:rFonts w:ascii="Times New Roman" w:hAnsi="Times New Roman" w:hint="eastAsia"/>
          <w:color w:val="000000"/>
          <w:sz w:val="22"/>
        </w:rPr>
        <w:t>3</w:t>
      </w:r>
      <w:r>
        <w:rPr>
          <w:rFonts w:ascii="Times New Roman" w:hAnsi="Times New Roman" w:hint="eastAsia"/>
          <w:color w:val="000000"/>
          <w:sz w:val="22"/>
        </w:rPr>
        <w:t>个工作日内如不能修复则提供备用设备。</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具体服务承诺</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14.2.1 </w:t>
      </w:r>
      <w:r>
        <w:rPr>
          <w:rFonts w:ascii="Times New Roman" w:hAnsi="Times New Roman"/>
          <w:color w:val="000000"/>
          <w:sz w:val="22"/>
        </w:rPr>
        <w:t>免费</w:t>
      </w:r>
      <w:r>
        <w:rPr>
          <w:rFonts w:ascii="Times New Roman" w:hAnsi="Times New Roman"/>
          <w:sz w:val="22"/>
        </w:rPr>
        <w:t>质保</w:t>
      </w:r>
      <w:r>
        <w:rPr>
          <w:rFonts w:ascii="Times New Roman" w:hAnsi="Times New Roman"/>
          <w:color w:val="000000"/>
          <w:sz w:val="22"/>
        </w:rPr>
        <w:t>期间的服务承诺</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）日常维护方案</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投标人提供的方案里需包含运维期服务体系、运维期服务内容、故障响应时间、运维期技术支持内容、风险分析及处理方法。</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投标人每年应提供不少于</w:t>
      </w:r>
      <w:r>
        <w:rPr>
          <w:rFonts w:ascii="Times New Roman" w:hAnsi="Times New Roman" w:hint="eastAsia"/>
          <w:sz w:val="22"/>
        </w:rPr>
        <w:t>4</w:t>
      </w:r>
      <w:r>
        <w:rPr>
          <w:rFonts w:ascii="Times New Roman" w:hAnsi="Times New Roman" w:hint="eastAsia"/>
          <w:sz w:val="22"/>
        </w:rPr>
        <w:t>次的入校服务，提供建设内容的周期性巡检等。</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投标人需持续为学校提供本项目所涉及的所有系统的应用支持服务，包含软件系统运维服务、进校教学支持服务、应用培训服务、日常应用支撑、系统功能完善等运维服务。</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）系统发生故障后的应急响应方案</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项目建设期和服务期内投标人提供（</w:t>
      </w:r>
      <w:r>
        <w:rPr>
          <w:rFonts w:ascii="Times New Roman" w:hAnsi="Times New Roman" w:hint="eastAsia"/>
          <w:sz w:val="22"/>
        </w:rPr>
        <w:t>7</w:t>
      </w:r>
      <w:r>
        <w:rPr>
          <w:rFonts w:ascii="Times New Roman" w:hAnsi="Times New Roman" w:hint="eastAsia"/>
          <w:sz w:val="22"/>
        </w:rPr>
        <w:t>天、每天</w:t>
      </w:r>
      <w:r>
        <w:rPr>
          <w:rFonts w:ascii="Times New Roman" w:hAnsi="Times New Roman" w:hint="eastAsia"/>
          <w:sz w:val="22"/>
        </w:rPr>
        <w:t>8</w:t>
      </w:r>
      <w:r>
        <w:rPr>
          <w:rFonts w:ascii="Times New Roman" w:hAnsi="Times New Roman" w:hint="eastAsia"/>
          <w:sz w:val="22"/>
        </w:rPr>
        <w:t>小时）</w:t>
      </w:r>
      <w:r>
        <w:rPr>
          <w:rFonts w:ascii="Times New Roman" w:hAnsi="Times New Roman" w:hint="eastAsia"/>
          <w:sz w:val="22"/>
        </w:rPr>
        <w:t>/</w:t>
      </w:r>
      <w:r>
        <w:rPr>
          <w:rFonts w:ascii="Times New Roman" w:hAnsi="Times New Roman" w:hint="eastAsia"/>
          <w:sz w:val="22"/>
        </w:rPr>
        <w:t>周的保障，按需提供技术咨询服务。投标人在接到故障报修要求时，</w:t>
      </w:r>
      <w:r>
        <w:rPr>
          <w:rFonts w:ascii="Times New Roman" w:hAnsi="Times New Roman" w:hint="eastAsia"/>
          <w:sz w:val="22"/>
        </w:rPr>
        <w:t>2</w:t>
      </w:r>
      <w:r>
        <w:rPr>
          <w:rFonts w:ascii="Times New Roman" w:hAnsi="Times New Roman" w:hint="eastAsia"/>
          <w:sz w:val="22"/>
        </w:rPr>
        <w:t>小时内做出明确响应和安排，在</w:t>
      </w:r>
      <w:r>
        <w:rPr>
          <w:rFonts w:ascii="Times New Roman" w:hAnsi="Times New Roman" w:hint="eastAsia"/>
          <w:sz w:val="22"/>
        </w:rPr>
        <w:t>24</w:t>
      </w:r>
      <w:r>
        <w:rPr>
          <w:rFonts w:ascii="Times New Roman" w:hAnsi="Times New Roman" w:hint="eastAsia"/>
          <w:sz w:val="22"/>
        </w:rPr>
        <w:t>小时内为采购人提供维修服务，并做出故障诊断报告。</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在遇到重大故障，现场维护人员</w:t>
      </w:r>
      <w:r>
        <w:rPr>
          <w:rFonts w:ascii="Times New Roman" w:hAnsi="Times New Roman" w:hint="eastAsia"/>
          <w:sz w:val="22"/>
        </w:rPr>
        <w:t>12</w:t>
      </w:r>
      <w:r>
        <w:rPr>
          <w:rFonts w:ascii="Times New Roman" w:hAnsi="Times New Roman" w:hint="eastAsia"/>
          <w:sz w:val="22"/>
        </w:rPr>
        <w:t>小时内无法解决的应在</w:t>
      </w:r>
      <w:r>
        <w:rPr>
          <w:rFonts w:ascii="Times New Roman" w:hAnsi="Times New Roman" w:hint="eastAsia"/>
          <w:sz w:val="22"/>
        </w:rPr>
        <w:t>24</w:t>
      </w:r>
      <w:r>
        <w:rPr>
          <w:rFonts w:ascii="Times New Roman" w:hAnsi="Times New Roman" w:hint="eastAsia"/>
          <w:sz w:val="22"/>
        </w:rPr>
        <w:t>小时内提供不低于故障设备或软件档次及性能的备件。</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color w:val="000000"/>
          <w:sz w:val="22"/>
        </w:rPr>
        <w:t>3</w:t>
      </w:r>
      <w:r>
        <w:rPr>
          <w:rFonts w:ascii="Times New Roman" w:hAnsi="Times New Roman"/>
          <w:color w:val="000000"/>
          <w:sz w:val="22"/>
        </w:rPr>
        <w:t>免费质保期后的服务承诺</w:t>
      </w:r>
    </w:p>
    <w:p w:rsidR="004A460E" w:rsidRDefault="004A460E" w:rsidP="004A460E">
      <w:pPr>
        <w:adjustRightInd w:val="0"/>
        <w:snapToGrid w:val="0"/>
        <w:spacing w:line="300" w:lineRule="auto"/>
        <w:ind w:firstLineChars="200" w:firstLine="440"/>
        <w:jc w:val="left"/>
        <w:rPr>
          <w:rFonts w:ascii="Times New Roman" w:hAnsi="Times New Roman"/>
          <w:sz w:val="22"/>
        </w:rPr>
      </w:pPr>
      <w:bookmarkStart w:id="24" w:name="_Toc174111889"/>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）投标人应提供免费电话咨询服务，并应承诺提供产品上门维护服务</w:t>
      </w:r>
      <w:bookmarkEnd w:id="24"/>
    </w:p>
    <w:p w:rsidR="004A460E" w:rsidRDefault="004A460E" w:rsidP="004A460E">
      <w:pPr>
        <w:adjustRightInd w:val="0"/>
        <w:snapToGrid w:val="0"/>
        <w:spacing w:line="300" w:lineRule="auto"/>
        <w:ind w:firstLineChars="200" w:firstLine="440"/>
        <w:jc w:val="left"/>
        <w:rPr>
          <w:rFonts w:ascii="Times New Roman" w:hAnsi="Times New Roman"/>
          <w:sz w:val="22"/>
        </w:rPr>
      </w:pPr>
      <w:bookmarkStart w:id="25" w:name="_Toc174111890"/>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）采购人需要继续由原供应商或制造商提供售后服务的，该供应商或制造商应以优惠价格提供售后服务。</w:t>
      </w:r>
      <w:bookmarkEnd w:id="25"/>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26" w:name="_Toc162530579"/>
      <w:r>
        <w:rPr>
          <w:rFonts w:ascii="Times New Roman" w:hAnsi="Times New Roman"/>
          <w:b/>
          <w:color w:val="000000"/>
          <w:sz w:val="22"/>
        </w:rPr>
        <w:t xml:space="preserve">15 </w:t>
      </w:r>
      <w:r>
        <w:rPr>
          <w:rFonts w:ascii="Times New Roman" w:hAnsi="Times New Roman"/>
          <w:b/>
          <w:color w:val="000000"/>
          <w:sz w:val="22"/>
        </w:rPr>
        <w:t>项目的保密和知识产权</w:t>
      </w:r>
      <w:bookmarkEnd w:id="26"/>
    </w:p>
    <w:p w:rsidR="004A460E" w:rsidRDefault="004A460E" w:rsidP="004A460E">
      <w:pPr>
        <w:adjustRightInd w:val="0"/>
        <w:snapToGrid w:val="0"/>
        <w:spacing w:line="300" w:lineRule="auto"/>
        <w:ind w:firstLineChars="200" w:firstLine="440"/>
        <w:rPr>
          <w:rFonts w:ascii="Times New Roman" w:hAnsi="Times New Roman"/>
          <w:color w:val="000000"/>
          <w:sz w:val="22"/>
        </w:rPr>
      </w:pPr>
      <w:bookmarkStart w:id="27"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4A460E" w:rsidRDefault="004A460E" w:rsidP="004A460E">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color w:val="000000"/>
          <w:sz w:val="22"/>
        </w:rPr>
        <w:lastRenderedPageBreak/>
        <w:t>15.5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27"/>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28" w:name="_Toc162530580"/>
      <w:r>
        <w:rPr>
          <w:rFonts w:ascii="Times New Roman" w:hAnsi="Times New Roman"/>
          <w:b/>
          <w:color w:val="000000"/>
          <w:sz w:val="22"/>
        </w:rPr>
        <w:t xml:space="preserve">16 </w:t>
      </w:r>
      <w:r>
        <w:rPr>
          <w:rFonts w:ascii="Times New Roman" w:hAnsi="Times New Roman"/>
          <w:b/>
          <w:color w:val="000000"/>
          <w:sz w:val="22"/>
        </w:rPr>
        <w:t>技术培训</w:t>
      </w:r>
      <w:bookmarkEnd w:id="28"/>
    </w:p>
    <w:p w:rsidR="004A460E" w:rsidRPr="00353F5B" w:rsidRDefault="004A460E" w:rsidP="004A460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16.1</w:t>
      </w:r>
      <w:r w:rsidRPr="00353F5B">
        <w:rPr>
          <w:rFonts w:ascii="Times New Roman" w:hAnsi="Times New Roman"/>
          <w:color w:val="000000"/>
          <w:sz w:val="22"/>
        </w:rPr>
        <w:t>技术文件：</w:t>
      </w:r>
    </w:p>
    <w:p w:rsidR="004A460E" w:rsidRPr="00F624A6" w:rsidRDefault="004A460E" w:rsidP="004A460E">
      <w:pPr>
        <w:adjustRightInd w:val="0"/>
        <w:snapToGrid w:val="0"/>
        <w:spacing w:line="300" w:lineRule="auto"/>
        <w:ind w:firstLineChars="200" w:firstLine="440"/>
        <w:rPr>
          <w:rFonts w:ascii="Times New Roman" w:hAnsi="Times New Roman"/>
          <w:color w:val="000000"/>
          <w:sz w:val="22"/>
        </w:rPr>
      </w:pPr>
      <w:r w:rsidRPr="00F624A6">
        <w:rPr>
          <w:rFonts w:ascii="Times New Roman" w:hAnsi="Times New Roman" w:hint="eastAsia"/>
          <w:color w:val="000000"/>
          <w:sz w:val="22"/>
        </w:rPr>
        <w:t>中标人应为所有被培训人员提供培训用文字资料及系统的详细技术文件。</w:t>
      </w:r>
    </w:p>
    <w:p w:rsidR="004A460E" w:rsidRDefault="004A460E" w:rsidP="004A460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16.2</w:t>
      </w:r>
      <w:r w:rsidRPr="00353F5B">
        <w:rPr>
          <w:rFonts w:ascii="Times New Roman" w:hAnsi="Times New Roman"/>
          <w:color w:val="000000"/>
          <w:sz w:val="22"/>
        </w:rPr>
        <w:t>技术服务：</w:t>
      </w:r>
    </w:p>
    <w:p w:rsidR="004A460E" w:rsidRPr="00F624A6" w:rsidRDefault="004A460E" w:rsidP="004A460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w:t>
      </w:r>
      <w:r w:rsidRPr="00F624A6">
        <w:rPr>
          <w:rFonts w:ascii="Times New Roman" w:hAnsi="Times New Roman" w:hint="eastAsia"/>
          <w:color w:val="000000"/>
          <w:sz w:val="22"/>
        </w:rPr>
        <w:t>应提供现场技术培训，就设备的安装、调试、使用和维护，培训用户方技术人员，直到用户方工作人员全部掌握运行操作、保养技术，并能达到正确维护、排除一般故障为止。</w:t>
      </w:r>
    </w:p>
    <w:p w:rsidR="004A460E" w:rsidRPr="00FC4A3D" w:rsidRDefault="004A460E" w:rsidP="004A460E">
      <w:pPr>
        <w:adjustRightInd w:val="0"/>
        <w:snapToGrid w:val="0"/>
        <w:spacing w:line="300" w:lineRule="auto"/>
        <w:ind w:firstLineChars="200" w:firstLine="400"/>
        <w:jc w:val="left"/>
        <w:rPr>
          <w:rFonts w:ascii="Times New Roman" w:hAnsi="Times New Roman"/>
          <w:color w:val="000000"/>
          <w:sz w:val="20"/>
          <w:szCs w:val="20"/>
        </w:rPr>
      </w:pPr>
    </w:p>
    <w:p w:rsidR="004A460E" w:rsidRDefault="004A460E" w:rsidP="004A460E">
      <w:pPr>
        <w:adjustRightInd w:val="0"/>
        <w:snapToGrid w:val="0"/>
        <w:spacing w:line="300" w:lineRule="auto"/>
        <w:jc w:val="center"/>
        <w:outlineLvl w:val="1"/>
        <w:rPr>
          <w:rFonts w:ascii="Times New Roman" w:hAnsi="Times New Roman"/>
          <w:color w:val="000000"/>
          <w:sz w:val="30"/>
          <w:szCs w:val="30"/>
        </w:rPr>
      </w:pPr>
      <w:bookmarkStart w:id="29" w:name="_Toc162530581"/>
      <w:bookmarkStart w:id="30" w:name="_Toc506191154"/>
      <w:bookmarkStart w:id="31" w:name="_Toc475631915"/>
      <w:r>
        <w:rPr>
          <w:rFonts w:ascii="Times New Roman" w:hAnsi="Times New Roman"/>
          <w:color w:val="000000"/>
          <w:sz w:val="30"/>
          <w:szCs w:val="30"/>
        </w:rPr>
        <w:t>四、投标报价须知</w:t>
      </w:r>
      <w:bookmarkEnd w:id="29"/>
      <w:bookmarkEnd w:id="30"/>
      <w:bookmarkEnd w:id="31"/>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32" w:name="_Toc490037251"/>
      <w:bookmarkStart w:id="33" w:name="_Toc506191155"/>
      <w:bookmarkStart w:id="34" w:name="_Toc162530582"/>
      <w:r>
        <w:rPr>
          <w:rFonts w:ascii="Times New Roman" w:hAnsi="Times New Roman"/>
          <w:b/>
          <w:color w:val="000000"/>
          <w:sz w:val="22"/>
        </w:rPr>
        <w:t xml:space="preserve">17 </w:t>
      </w:r>
      <w:r>
        <w:rPr>
          <w:rFonts w:ascii="Times New Roman" w:hAnsi="Times New Roman"/>
          <w:b/>
          <w:color w:val="000000"/>
          <w:sz w:val="22"/>
        </w:rPr>
        <w:t>投标报价依据</w:t>
      </w:r>
      <w:bookmarkEnd w:id="32"/>
      <w:bookmarkEnd w:id="33"/>
      <w:bookmarkEnd w:id="34"/>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4A460E" w:rsidRDefault="004A460E" w:rsidP="004A460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35" w:name="_Toc490037252"/>
      <w:bookmarkStart w:id="36" w:name="_Toc506191156"/>
      <w:bookmarkStart w:id="37" w:name="_Toc162530583"/>
      <w:r>
        <w:rPr>
          <w:rFonts w:ascii="Times New Roman" w:hAnsi="Times New Roman"/>
          <w:b/>
          <w:color w:val="000000"/>
          <w:sz w:val="22"/>
        </w:rPr>
        <w:t>18</w:t>
      </w:r>
      <w:bookmarkStart w:id="38" w:name="_Toc490037253"/>
      <w:bookmarkEnd w:id="35"/>
      <w:r>
        <w:rPr>
          <w:rFonts w:ascii="Times New Roman" w:hAnsi="Times New Roman"/>
          <w:b/>
          <w:color w:val="000000"/>
          <w:sz w:val="22"/>
        </w:rPr>
        <w:t>投标报价</w:t>
      </w:r>
      <w:bookmarkEnd w:id="38"/>
      <w:r>
        <w:rPr>
          <w:rFonts w:ascii="Times New Roman" w:hAnsi="Times New Roman"/>
          <w:b/>
          <w:color w:val="000000"/>
          <w:sz w:val="22"/>
        </w:rPr>
        <w:t>内容</w:t>
      </w:r>
      <w:bookmarkEnd w:id="36"/>
      <w:bookmarkEnd w:id="37"/>
    </w:p>
    <w:p w:rsidR="004A460E" w:rsidRDefault="004A460E" w:rsidP="004A460E">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基础环境集成实施、智能化安装工程、硬件集成实施、软件开发和集成实施、安全集成实施、系统调试及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4A460E" w:rsidRDefault="004A460E" w:rsidP="004A460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4A460E" w:rsidRDefault="004A460E" w:rsidP="004A460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4A460E" w:rsidRDefault="004A460E" w:rsidP="004A460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39" w:name="_Toc162530584"/>
      <w:bookmarkStart w:id="40" w:name="_Toc490037254"/>
      <w:bookmarkStart w:id="41" w:name="_Toc506191157"/>
      <w:r>
        <w:rPr>
          <w:rFonts w:ascii="Times New Roman" w:hAnsi="Times New Roman"/>
          <w:b/>
          <w:color w:val="000000"/>
          <w:sz w:val="22"/>
        </w:rPr>
        <w:t>19</w:t>
      </w:r>
      <w:r>
        <w:rPr>
          <w:rFonts w:ascii="Times New Roman" w:hAnsi="Times New Roman"/>
          <w:b/>
          <w:color w:val="000000"/>
          <w:sz w:val="22"/>
        </w:rPr>
        <w:t>投标报价控制性条款</w:t>
      </w:r>
      <w:bookmarkEnd w:id="39"/>
      <w:bookmarkEnd w:id="40"/>
      <w:bookmarkEnd w:id="41"/>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4A460E" w:rsidRDefault="004A460E" w:rsidP="004A460E">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r>
        <w:rPr>
          <w:rFonts w:ascii="Times New Roman" w:hAnsi="Times New Roman" w:hint="eastAsia"/>
          <w:color w:val="000000" w:themeColor="text1"/>
          <w:sz w:val="22"/>
        </w:rPr>
        <w:t>；</w:t>
      </w:r>
    </w:p>
    <w:p w:rsidR="004A460E" w:rsidRDefault="004A460E" w:rsidP="004A460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4A460E" w:rsidRDefault="004A460E" w:rsidP="004A460E">
      <w:pPr>
        <w:adjustRightInd w:val="0"/>
        <w:snapToGrid w:val="0"/>
        <w:spacing w:line="300" w:lineRule="auto"/>
        <w:ind w:firstLineChars="200" w:firstLine="602"/>
        <w:jc w:val="left"/>
        <w:rPr>
          <w:rFonts w:ascii="Times New Roman" w:hAnsi="Times New Roman"/>
          <w:b/>
          <w:kern w:val="0"/>
          <w:sz w:val="30"/>
          <w:szCs w:val="30"/>
        </w:rPr>
      </w:pPr>
    </w:p>
    <w:p w:rsidR="004A460E" w:rsidRDefault="004A460E" w:rsidP="004A460E">
      <w:pPr>
        <w:adjustRightInd w:val="0"/>
        <w:snapToGrid w:val="0"/>
        <w:jc w:val="center"/>
        <w:outlineLvl w:val="1"/>
        <w:rPr>
          <w:rFonts w:ascii="Times New Roman" w:hAnsi="Times New Roman"/>
          <w:sz w:val="30"/>
          <w:szCs w:val="30"/>
        </w:rPr>
      </w:pPr>
      <w:bookmarkStart w:id="42" w:name="_Toc506191158"/>
      <w:bookmarkStart w:id="43" w:name="_Toc162530585"/>
      <w:bookmarkStart w:id="44" w:name="_Toc495411563"/>
      <w:r>
        <w:rPr>
          <w:rFonts w:ascii="Times New Roman" w:hAnsi="Times New Roman"/>
          <w:sz w:val="30"/>
          <w:szCs w:val="30"/>
        </w:rPr>
        <w:t>五、政府采购政策</w:t>
      </w:r>
      <w:bookmarkEnd w:id="42"/>
      <w:bookmarkEnd w:id="43"/>
      <w:bookmarkEnd w:id="44"/>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45" w:name="_Toc162530586"/>
      <w:bookmarkStart w:id="46" w:name="_Toc506191159"/>
      <w:bookmarkStart w:id="47" w:name="_Toc495411564"/>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45"/>
      <w:bookmarkEnd w:id="46"/>
      <w:bookmarkEnd w:id="47"/>
    </w:p>
    <w:p w:rsidR="004A460E" w:rsidRDefault="004A460E" w:rsidP="004A460E">
      <w:pPr>
        <w:adjustRightInd w:val="0"/>
        <w:snapToGrid w:val="0"/>
        <w:spacing w:line="300" w:lineRule="auto"/>
        <w:ind w:firstLineChars="200" w:firstLine="440"/>
        <w:rPr>
          <w:rFonts w:ascii="Times New Roman" w:hAnsi="Times New Roman"/>
          <w:sz w:val="22"/>
        </w:rPr>
      </w:pPr>
      <w:bookmarkStart w:id="48" w:name="_Toc495411566"/>
      <w:bookmarkStart w:id="49" w:name="_Toc481849905"/>
      <w:bookmarkStart w:id="50" w:name="_Toc486604821"/>
      <w:bookmarkStart w:id="51" w:name="_Toc506191161"/>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按照财政部、发改委发布的《关于印发〈节能产品政府采购实施意见〉的通知》（财库</w:t>
      </w:r>
      <w:r>
        <w:rPr>
          <w:rFonts w:ascii="Times New Roman" w:hAnsi="Times New Roman"/>
          <w:sz w:val="22"/>
        </w:rPr>
        <w:t>[2004]185</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52" w:name="_Toc535412970"/>
      <w:bookmarkStart w:id="53" w:name="_Toc162530587"/>
      <w:bookmarkStart w:id="54" w:name="_Toc4671589"/>
      <w:r>
        <w:rPr>
          <w:rFonts w:ascii="Times New Roman" w:hAnsi="Times New Roman" w:hint="eastAsia"/>
          <w:b/>
          <w:color w:val="000000"/>
          <w:sz w:val="22"/>
        </w:rPr>
        <w:t>21</w:t>
      </w:r>
      <w:r>
        <w:rPr>
          <w:rFonts w:ascii="Times New Roman" w:hAnsi="Times New Roman"/>
          <w:b/>
          <w:color w:val="000000"/>
          <w:sz w:val="22"/>
        </w:rPr>
        <w:t>环境标志产品政府采购</w:t>
      </w:r>
      <w:bookmarkEnd w:id="52"/>
      <w:bookmarkEnd w:id="53"/>
      <w:bookmarkEnd w:id="54"/>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4A460E" w:rsidRDefault="004A460E" w:rsidP="004A460E">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55" w:name="_Toc162530588"/>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48"/>
      <w:bookmarkEnd w:id="49"/>
      <w:bookmarkEnd w:id="50"/>
      <w:bookmarkEnd w:id="51"/>
      <w:bookmarkEnd w:id="55"/>
    </w:p>
    <w:p w:rsidR="004A460E" w:rsidRDefault="004A460E" w:rsidP="004A460E">
      <w:pPr>
        <w:tabs>
          <w:tab w:val="left" w:pos="3060"/>
        </w:tabs>
        <w:adjustRightInd w:val="0"/>
        <w:snapToGrid w:val="0"/>
        <w:spacing w:line="300" w:lineRule="auto"/>
        <w:ind w:firstLineChars="200" w:firstLine="440"/>
        <w:rPr>
          <w:rFonts w:ascii="Times New Roman" w:hAnsi="Times New Roman"/>
          <w:sz w:val="22"/>
        </w:rPr>
      </w:pPr>
      <w:bookmarkStart w:id="56" w:name="_Toc506191162"/>
      <w:bookmarkStart w:id="57" w:name="_Toc495411567"/>
      <w:bookmarkStart w:id="58" w:name="_Toc481849906"/>
      <w:bookmarkStart w:id="59" w:name="_Toc486604822"/>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ascii="Times New Roman" w:hAnsi="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w:t>
      </w:r>
    </w:p>
    <w:p w:rsidR="004A460E" w:rsidRDefault="004A460E" w:rsidP="004A460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的扣除，用扣除后的价格参与评审。反之，依照联合体协议约定，小型、</w:t>
      </w:r>
      <w:r>
        <w:rPr>
          <w:rFonts w:ascii="Times New Roman" w:hAnsi="Times New Roman"/>
          <w:sz w:val="22"/>
        </w:rPr>
        <w:lastRenderedPageBreak/>
        <w:t>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sz w:val="22"/>
        </w:rPr>
        <w:t>的价格扣除，用扣除后的价格参与评审。</w:t>
      </w:r>
    </w:p>
    <w:p w:rsidR="004A460E" w:rsidRDefault="004A460E" w:rsidP="004A460E">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4A460E" w:rsidRDefault="004A460E" w:rsidP="004A460E">
      <w:pPr>
        <w:adjustRightInd w:val="0"/>
        <w:snapToGrid w:val="0"/>
        <w:spacing w:line="300" w:lineRule="auto"/>
        <w:ind w:firstLineChars="200" w:firstLine="442"/>
        <w:jc w:val="left"/>
        <w:outlineLvl w:val="2"/>
        <w:rPr>
          <w:rFonts w:ascii="Times New Roman" w:hAnsi="Times New Roman"/>
          <w:b/>
          <w:color w:val="000000"/>
          <w:sz w:val="22"/>
        </w:rPr>
      </w:pPr>
      <w:bookmarkStart w:id="60" w:name="_Toc477267172"/>
      <w:bookmarkStart w:id="61" w:name="_Toc486604823"/>
      <w:bookmarkStart w:id="62" w:name="_Toc495411568"/>
      <w:bookmarkStart w:id="63" w:name="_Toc162530590"/>
      <w:bookmarkEnd w:id="56"/>
      <w:bookmarkEnd w:id="57"/>
      <w:bookmarkEnd w:id="58"/>
      <w:bookmarkEnd w:id="59"/>
      <w:r>
        <w:rPr>
          <w:rFonts w:ascii="Times New Roman" w:hAnsi="Times New Roman"/>
          <w:b/>
          <w:color w:val="000000"/>
          <w:sz w:val="22"/>
        </w:rPr>
        <w:t>2</w:t>
      </w:r>
      <w:r>
        <w:rPr>
          <w:rFonts w:ascii="Times New Roman" w:hAnsi="Times New Roman" w:hint="eastAsia"/>
          <w:b/>
          <w:color w:val="000000"/>
          <w:sz w:val="22"/>
        </w:rPr>
        <w:t>3</w:t>
      </w:r>
      <w:r>
        <w:rPr>
          <w:rFonts w:ascii="Times New Roman" w:hAnsi="Times New Roman"/>
          <w:b/>
          <w:color w:val="000000"/>
          <w:sz w:val="22"/>
        </w:rPr>
        <w:t xml:space="preserve"> </w:t>
      </w:r>
      <w:bookmarkStart w:id="64" w:name="_Toc495411569"/>
      <w:bookmarkEnd w:id="60"/>
      <w:bookmarkEnd w:id="61"/>
      <w:bookmarkEnd w:id="62"/>
      <w:r>
        <w:rPr>
          <w:rFonts w:ascii="Times New Roman" w:hAnsi="Times New Roman" w:hint="eastAsia"/>
          <w:b/>
          <w:color w:val="000000"/>
          <w:sz w:val="22"/>
        </w:rPr>
        <w:t>促进残疾人就业</w:t>
      </w:r>
      <w:bookmarkEnd w:id="64"/>
      <w:r>
        <w:rPr>
          <w:rFonts w:ascii="Times New Roman" w:hAnsi="Times New Roman" w:hint="eastAsia"/>
          <w:b/>
          <w:color w:val="000000"/>
          <w:sz w:val="22"/>
        </w:rPr>
        <w:t>（注：仅残疾人福利单位适用）</w:t>
      </w:r>
      <w:bookmarkEnd w:id="63"/>
    </w:p>
    <w:p w:rsidR="004A460E" w:rsidRDefault="004A460E" w:rsidP="004A460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hint="eastAsia"/>
          <w:sz w:val="22"/>
        </w:rPr>
        <w:t>3</w:t>
      </w:r>
      <w:r>
        <w:rPr>
          <w:rFonts w:ascii="Times New Roman" w:hAnsi="Times New Roman"/>
          <w:sz w:val="22"/>
        </w:rPr>
        <w:t xml:space="preserve">.1 </w:t>
      </w:r>
      <w:bookmarkStart w:id="65" w:name="sendNo"/>
      <w:r>
        <w:rPr>
          <w:rFonts w:ascii="Times New Roman" w:hAnsi="Times New Roman"/>
          <w:sz w:val="22"/>
        </w:rPr>
        <w:t>符合财库</w:t>
      </w:r>
      <w:bookmarkEnd w:id="65"/>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35B13" w:rsidRPr="004A460E" w:rsidRDefault="004A460E" w:rsidP="004A460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23.</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B35B13" w:rsidRPr="004A460E" w:rsidSect="004A460E">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5">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6">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6"/>
  </w:num>
  <w:num w:numId="4">
    <w:abstractNumId w:val="20"/>
  </w:num>
  <w:num w:numId="5">
    <w:abstractNumId w:val="8"/>
  </w:num>
  <w:num w:numId="6">
    <w:abstractNumId w:val="12"/>
  </w:num>
  <w:num w:numId="7">
    <w:abstractNumId w:val="1"/>
  </w:num>
  <w:num w:numId="8">
    <w:abstractNumId w:val="0"/>
  </w:num>
  <w:num w:numId="9">
    <w:abstractNumId w:val="5"/>
  </w:num>
  <w:num w:numId="10">
    <w:abstractNumId w:val="15"/>
  </w:num>
  <w:num w:numId="11">
    <w:abstractNumId w:val="23"/>
  </w:num>
  <w:num w:numId="12">
    <w:abstractNumId w:val="4"/>
  </w:num>
  <w:num w:numId="13">
    <w:abstractNumId w:val="21"/>
  </w:num>
  <w:num w:numId="14">
    <w:abstractNumId w:val="6"/>
  </w:num>
  <w:num w:numId="15">
    <w:abstractNumId w:val="13"/>
  </w:num>
  <w:num w:numId="16">
    <w:abstractNumId w:val="1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4"/>
  </w:num>
  <w:num w:numId="21">
    <w:abstractNumId w:val="3"/>
  </w:num>
  <w:num w:numId="22">
    <w:abstractNumId w:val="7"/>
  </w:num>
  <w:num w:numId="23">
    <w:abstractNumId w:val="24"/>
  </w:num>
  <w:num w:numId="24">
    <w:abstractNumId w:val="19"/>
  </w:num>
  <w:num w:numId="25">
    <w:abstractNumId w:val="10"/>
  </w:num>
  <w:num w:numId="26">
    <w:abstractNumId w:val="22"/>
  </w:num>
  <w:num w:numId="27">
    <w:abstractNumId w:val="17"/>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60"/>
    <w:rsid w:val="00024A39"/>
    <w:rsid w:val="0005088D"/>
    <w:rsid w:val="00080160"/>
    <w:rsid w:val="002B7EE9"/>
    <w:rsid w:val="00333D1B"/>
    <w:rsid w:val="004A460E"/>
    <w:rsid w:val="00521F71"/>
    <w:rsid w:val="005A26F5"/>
    <w:rsid w:val="005C58CE"/>
    <w:rsid w:val="009B50D1"/>
    <w:rsid w:val="00B0552A"/>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4A460E"/>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rFonts w:ascii="Times New Roman" w:hAnsi="Times New Roman" w:cstheme="minorBidi"/>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cstheme="minorBidi"/>
      <w:b/>
      <w:bCs/>
      <w:kern w:val="0"/>
      <w:sz w:val="32"/>
      <w:szCs w:val="32"/>
    </w:rPr>
  </w:style>
  <w:style w:type="paragraph" w:styleId="30">
    <w:name w:val="heading 3"/>
    <w:basedOn w:val="aa"/>
    <w:next w:val="aa"/>
    <w:link w:val="3Char"/>
    <w:autoRedefine/>
    <w:qFormat/>
    <w:rsid w:val="009B50D1"/>
    <w:pPr>
      <w:keepNext/>
      <w:keepLines/>
      <w:spacing w:before="120" w:after="120" w:line="300" w:lineRule="auto"/>
      <w:outlineLvl w:val="2"/>
    </w:pPr>
    <w:rPr>
      <w:rFonts w:ascii="Times New Roman" w:hAnsi="Times New Roman" w:cstheme="minorBidi"/>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cstheme="minorBid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cstheme="minorBidi"/>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cstheme="minorBid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cstheme="minorBidi"/>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cstheme="minorBidi"/>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cstheme="minorBid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pPr>
      <w:spacing w:line="300" w:lineRule="auto"/>
    </w:pPr>
    <w:rPr>
      <w:rFonts w:ascii="黑体" w:hAnsi="宋体" w:cstheme="minorBidi"/>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cstheme="minorBid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cstheme="minorBidi"/>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pPr>
      <w:spacing w:line="300" w:lineRule="auto"/>
    </w:pPr>
    <w:rPr>
      <w:rFonts w:ascii="Times New Roman" w:hAnsi="Times New Roman" w:cstheme="minorBidi"/>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rFonts w:ascii="Times New Roman" w:hAnsi="Times New Roman" w:cstheme="minorBidi"/>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spacing w:line="300" w:lineRule="auto"/>
      <w:jc w:val="center"/>
    </w:pPr>
    <w:rPr>
      <w:rFonts w:ascii="宋体" w:eastAsiaTheme="minorEastAsia" w:hAnsi="宋体" w:cstheme="minorBidi"/>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cstheme="minorBid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spacing w:line="300" w:lineRule="auto"/>
      <w:ind w:firstLineChars="200" w:firstLine="420"/>
    </w:pPr>
    <w:rPr>
      <w:rFonts w:ascii="Times New Roman" w:hAnsi="Times New Roman" w:cstheme="minorBidi"/>
    </w:r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line="300" w:lineRule="auto"/>
      <w:jc w:val="left"/>
    </w:pPr>
    <w:rPr>
      <w:rFonts w:ascii="宋体" w:hAnsi="宋体" w:cstheme="minorBidi"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hAnsi="Times New Roman" w:cstheme="minorBidi"/>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ascii="Times New Roman" w:eastAsia="Arial Unicode MS" w:hAnsi="Times New Roman" w:cstheme="minorBidi"/>
      <w:kern w:val="0"/>
      <w:sz w:val="24"/>
      <w:szCs w:val="24"/>
    </w:rPr>
  </w:style>
  <w:style w:type="paragraph" w:customStyle="1" w:styleId="font7">
    <w:name w:val="font7"/>
    <w:basedOn w:val="aa"/>
    <w:autoRedefine/>
    <w:qFormat/>
    <w:rsid w:val="009B50D1"/>
    <w:pPr>
      <w:widowControl/>
      <w:spacing w:before="100" w:beforeAutospacing="1" w:after="100" w:afterAutospacing="1" w:line="300" w:lineRule="auto"/>
      <w:jc w:val="left"/>
    </w:pPr>
    <w:rPr>
      <w:rFonts w:ascii="宋体" w:hAnsi="宋体" w:cs="宋体"/>
      <w:kern w:val="0"/>
      <w:sz w:val="16"/>
      <w:szCs w:val="16"/>
    </w:rPr>
  </w:style>
  <w:style w:type="paragraph" w:customStyle="1" w:styleId="p15">
    <w:name w:val="p15"/>
    <w:basedOn w:val="aa"/>
    <w:autoRedefine/>
    <w:qFormat/>
    <w:rsid w:val="009B50D1"/>
    <w:pPr>
      <w:widowControl/>
      <w:spacing w:line="300" w:lineRule="auto"/>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line="300" w:lineRule="auto"/>
      <w:ind w:left="840"/>
    </w:pPr>
    <w:rPr>
      <w:rFonts w:ascii="Times New Roman" w:eastAsia="Arial Unicode MS" w:hAnsi="Times New Roman" w:cstheme="minorBidi"/>
      <w:kern w:val="0"/>
      <w:szCs w:val="21"/>
    </w:rPr>
  </w:style>
  <w:style w:type="paragraph" w:customStyle="1" w:styleId="font5">
    <w:name w:val="font5"/>
    <w:basedOn w:val="aa"/>
    <w:autoRedefine/>
    <w:qFormat/>
    <w:rsid w:val="009B50D1"/>
    <w:pPr>
      <w:widowControl/>
      <w:spacing w:before="100" w:beforeAutospacing="1" w:after="100" w:afterAutospacing="1" w:line="300" w:lineRule="auto"/>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spacing w:line="300" w:lineRule="auto"/>
      <w:ind w:firstLineChars="200" w:firstLine="420"/>
    </w:pPr>
    <w:rPr>
      <w:rFonts w:cstheme="minorBidi"/>
    </w:rPr>
  </w:style>
  <w:style w:type="paragraph" w:customStyle="1" w:styleId="22">
    <w:name w:val="样式 正文文本缩进 + 段前: 2 字符"/>
    <w:basedOn w:val="aa"/>
    <w:autoRedefine/>
    <w:qFormat/>
    <w:rsid w:val="009B50D1"/>
    <w:pPr>
      <w:spacing w:line="300" w:lineRule="auto"/>
      <w:ind w:leftChars="200" w:left="420"/>
      <w:jc w:val="left"/>
    </w:pPr>
    <w:rPr>
      <w:rFonts w:ascii="Times New Roman" w:hAnsi="Times New Roman" w:cstheme="minorBidi"/>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spacing w:line="300" w:lineRule="auto"/>
      <w:jc w:val="left"/>
    </w:pPr>
    <w:rPr>
      <w:rFonts w:ascii="宋体" w:hAnsi="宋体" w:cstheme="minorBidi"/>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line="300" w:lineRule="auto"/>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spacing w:line="300" w:lineRule="auto"/>
      <w:ind w:firstLineChars="200" w:firstLine="420"/>
      <w:jc w:val="left"/>
      <w:textAlignment w:val="baseline"/>
    </w:pPr>
    <w:rPr>
      <w:rFonts w:ascii="宋体" w:hAnsi="Times New Roman" w:cstheme="minorBidi"/>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line="300" w:lineRule="auto"/>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line="300" w:lineRule="auto"/>
      <w:jc w:val="left"/>
    </w:pPr>
    <w:rPr>
      <w:rFonts w:ascii="Times New Roman" w:hAnsi="Times New Roman" w:cstheme="minorBidi"/>
      <w:kern w:val="0"/>
      <w:sz w:val="16"/>
      <w:szCs w:val="16"/>
    </w:rPr>
  </w:style>
  <w:style w:type="paragraph" w:customStyle="1" w:styleId="font14">
    <w:name w:val="font14"/>
    <w:basedOn w:val="aa"/>
    <w:autoRedefine/>
    <w:qFormat/>
    <w:rsid w:val="009B50D1"/>
    <w:pPr>
      <w:widowControl/>
      <w:spacing w:before="100" w:beforeAutospacing="1" w:after="100" w:afterAutospacing="1" w:line="300" w:lineRule="auto"/>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line="300" w:lineRule="auto"/>
      <w:jc w:val="left"/>
    </w:pPr>
    <w:rPr>
      <w:rFonts w:ascii="宋体" w:hAnsi="宋体" w:cstheme="minorBidi"/>
      <w:color w:val="000000"/>
      <w:kern w:val="0"/>
      <w:sz w:val="24"/>
      <w:szCs w:val="24"/>
    </w:rPr>
  </w:style>
  <w:style w:type="paragraph" w:customStyle="1" w:styleId="31">
    <w:name w:val="列出段落3"/>
    <w:basedOn w:val="aa"/>
    <w:autoRedefine/>
    <w:uiPriority w:val="99"/>
    <w:unhideWhenUsed/>
    <w:qFormat/>
    <w:rsid w:val="009B50D1"/>
    <w:pPr>
      <w:spacing w:line="300" w:lineRule="auto"/>
      <w:ind w:firstLineChars="200" w:firstLine="420"/>
    </w:pPr>
    <w:rPr>
      <w:rFonts w:ascii="Times New Roman" w:hAnsi="Times New Roman" w:cstheme="minorBidi"/>
    </w:rPr>
  </w:style>
  <w:style w:type="paragraph" w:customStyle="1" w:styleId="170">
    <w:name w:val="17"/>
    <w:basedOn w:val="aa"/>
    <w:autoRedefine/>
    <w:qFormat/>
    <w:rsid w:val="009B50D1"/>
    <w:pPr>
      <w:widowControl/>
      <w:snapToGrid w:val="0"/>
      <w:spacing w:before="100" w:beforeAutospacing="1" w:after="100" w:afterAutospacing="1" w:line="300" w:lineRule="auto"/>
      <w:jc w:val="left"/>
    </w:pPr>
    <w:rPr>
      <w:rFonts w:ascii="Times New Roman" w:eastAsia="Arial Unicode MS" w:hAnsi="Times New Roman" w:cstheme="minorBidi"/>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hAnsi="Times New Roman" w:cstheme="minorBidi"/>
      <w:color w:val="000000"/>
      <w:kern w:val="0"/>
      <w:sz w:val="24"/>
      <w:szCs w:val="20"/>
    </w:rPr>
  </w:style>
  <w:style w:type="paragraph" w:customStyle="1" w:styleId="Char41">
    <w:name w:val="Char4"/>
    <w:basedOn w:val="aa"/>
    <w:autoRedefine/>
    <w:qFormat/>
    <w:rsid w:val="009B50D1"/>
    <w:pPr>
      <w:spacing w:line="300" w:lineRule="auto"/>
    </w:pPr>
    <w:rPr>
      <w:rFonts w:ascii="Tahoma" w:hAnsi="Tahoma" w:cstheme="minorBidi"/>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line="300" w:lineRule="auto"/>
      <w:ind w:firstLine="420"/>
    </w:pPr>
    <w:rPr>
      <w:rFonts w:ascii="Times New Roman" w:eastAsia="Arial Unicode MS" w:hAnsi="Times New Roman" w:cstheme="minorBidi"/>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cstheme="minorBidi"/>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cstheme="minorBidi"/>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theme="minorBidi"/>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line="300" w:lineRule="auto"/>
      <w:jc w:val="left"/>
    </w:pPr>
    <w:rPr>
      <w:rFonts w:ascii="宋体" w:hAnsi="宋体" w:cs="宋体"/>
      <w:kern w:val="0"/>
      <w:sz w:val="16"/>
      <w:szCs w:val="16"/>
    </w:rPr>
  </w:style>
  <w:style w:type="paragraph" w:customStyle="1" w:styleId="Chara">
    <w:name w:val="Char"/>
    <w:basedOn w:val="aa"/>
    <w:autoRedefine/>
    <w:qFormat/>
    <w:rsid w:val="009B50D1"/>
    <w:pPr>
      <w:spacing w:line="300" w:lineRule="auto"/>
    </w:pPr>
    <w:rPr>
      <w:rFonts w:ascii="Tahoma" w:hAnsi="Tahoma" w:cstheme="minorBidi"/>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rFonts w:ascii="Times New Roman" w:hAnsi="Times New Roman" w:cstheme="minorBidi"/>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rFonts w:ascii="Times New Roman" w:hAnsi="Times New Roman" w:cstheme="minorBidi"/>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line="300" w:lineRule="auto"/>
    </w:pPr>
    <w:rPr>
      <w:rFonts w:asciiTheme="minorHAnsi" w:eastAsiaTheme="minorEastAsia" w:hAnsiTheme="minorHAnsi" w:cstheme="minorBid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cstheme="minorBidi"/>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line="300" w:lineRule="auto"/>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line="300" w:lineRule="auto"/>
    </w:pPr>
    <w:rPr>
      <w:rFonts w:ascii="Times New Roman" w:eastAsia="Arial Unicode MS" w:hAnsi="Times New Roman" w:cstheme="minorBidi"/>
      <w:kern w:val="0"/>
      <w:szCs w:val="21"/>
    </w:rPr>
  </w:style>
  <w:style w:type="paragraph" w:customStyle="1" w:styleId="25">
    <w:name w:val="列出段落2"/>
    <w:basedOn w:val="aa"/>
    <w:autoRedefine/>
    <w:uiPriority w:val="34"/>
    <w:qFormat/>
    <w:rsid w:val="009B50D1"/>
    <w:pPr>
      <w:spacing w:line="300" w:lineRule="auto"/>
      <w:ind w:firstLineChars="200" w:firstLine="420"/>
    </w:pPr>
    <w:rPr>
      <w:rFonts w:ascii="Times New Roman" w:hAnsi="Times New Roman" w:cstheme="minorBidi"/>
    </w:r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12">
    <w:name w:val="彩色列表 - 着色 12"/>
    <w:basedOn w:val="aa"/>
    <w:uiPriority w:val="34"/>
    <w:qFormat/>
    <w:rsid w:val="009B50D1"/>
    <w:pPr>
      <w:autoSpaceDE w:val="0"/>
      <w:autoSpaceDN w:val="0"/>
      <w:adjustRightInd w:val="0"/>
      <w:spacing w:line="300" w:lineRule="auto"/>
      <w:ind w:firstLineChars="200" w:firstLine="420"/>
      <w:jc w:val="left"/>
      <w:textAlignment w:val="baseline"/>
    </w:pPr>
    <w:rPr>
      <w:rFonts w:ascii="宋体" w:hAnsi="Times New Roman" w:cstheme="minorBidi"/>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line="300" w:lineRule="auto"/>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spacing w:line="300" w:lineRule="auto"/>
    </w:pPr>
    <w:rPr>
      <w:rFonts w:ascii="Times New Roman" w:hAnsi="Times New Roman" w:cstheme="minorBidi"/>
      <w:sz w:val="24"/>
      <w:szCs w:val="24"/>
    </w:rPr>
  </w:style>
  <w:style w:type="paragraph" w:customStyle="1" w:styleId="40">
    <w:name w:val="列出段落4"/>
    <w:basedOn w:val="aa"/>
    <w:autoRedefine/>
    <w:uiPriority w:val="34"/>
    <w:qFormat/>
    <w:rsid w:val="009B50D1"/>
    <w:pPr>
      <w:spacing w:line="300" w:lineRule="auto"/>
      <w:ind w:firstLineChars="200" w:firstLine="420"/>
    </w:pPr>
    <w:rPr>
      <w:rFonts w:ascii="Times New Roman" w:hAnsi="Times New Roman" w:cstheme="minorBidi"/>
    </w:rPr>
  </w:style>
  <w:style w:type="paragraph" w:customStyle="1" w:styleId="p18">
    <w:name w:val="p18"/>
    <w:basedOn w:val="aa"/>
    <w:autoRedefine/>
    <w:qFormat/>
    <w:rsid w:val="009B50D1"/>
    <w:pPr>
      <w:widowControl/>
      <w:spacing w:before="100" w:beforeAutospacing="1" w:after="100" w:afterAutospacing="1" w:line="300" w:lineRule="auto"/>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heme="minorBidi"/>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rFonts w:ascii="Times New Roman" w:hAnsi="Times New Roman" w:cstheme="minorBidi"/>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pPr>
      <w:spacing w:line="300" w:lineRule="auto"/>
    </w:pPr>
    <w:rPr>
      <w:rFonts w:ascii="Times New Roman" w:hAnsi="Times New Roman" w:cstheme="minorBidi"/>
      <w:sz w:val="24"/>
      <w:szCs w:val="24"/>
    </w:rPr>
  </w:style>
  <w:style w:type="paragraph" w:customStyle="1" w:styleId="Char1CharCharCharCharCharCharCharCharChar">
    <w:name w:val="Char1 Char Char Char Char Char Char Char Char Char"/>
    <w:basedOn w:val="aa"/>
    <w:autoRedefine/>
    <w:qFormat/>
    <w:rsid w:val="009B50D1"/>
    <w:pPr>
      <w:spacing w:line="300" w:lineRule="auto"/>
    </w:pPr>
    <w:rPr>
      <w:rFonts w:ascii="Tahoma" w:hAnsi="Tahoma" w:cstheme="minorBidi"/>
      <w:sz w:val="24"/>
      <w:szCs w:val="20"/>
    </w:rPr>
  </w:style>
  <w:style w:type="paragraph" w:customStyle="1" w:styleId="xl75">
    <w:name w:val="xl75"/>
    <w:basedOn w:val="aa"/>
    <w:qFormat/>
    <w:rsid w:val="009B50D1"/>
    <w:pPr>
      <w:widowControl/>
      <w:spacing w:before="100" w:beforeAutospacing="1" w:after="100" w:afterAutospacing="1" w:line="300" w:lineRule="auto"/>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line="300" w:lineRule="auto"/>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cstheme="minorBidi"/>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rFonts w:ascii="Times New Roman" w:hAnsi="Times New Roman" w:cstheme="minorBidi"/>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line="300" w:lineRule="auto"/>
    </w:pPr>
    <w:rPr>
      <w:rFonts w:ascii="Times New Roman" w:eastAsia="Arial Unicode MS" w:hAnsi="Times New Roman" w:cstheme="minorBidi"/>
      <w:kern w:val="0"/>
      <w:szCs w:val="21"/>
    </w:rPr>
  </w:style>
  <w:style w:type="paragraph" w:customStyle="1" w:styleId="Char21">
    <w:name w:val="Char2"/>
    <w:basedOn w:val="aa"/>
    <w:autoRedefine/>
    <w:qFormat/>
    <w:rsid w:val="009B50D1"/>
    <w:pPr>
      <w:tabs>
        <w:tab w:val="left" w:pos="360"/>
      </w:tabs>
      <w:spacing w:line="300" w:lineRule="auto"/>
    </w:pPr>
    <w:rPr>
      <w:rFonts w:ascii="Times New Roman" w:hAnsi="Times New Roman" w:cstheme="minorBidi"/>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ascii="Times New Roman" w:hAnsi="Times New Roman" w:cs="宋体"/>
      <w:sz w:val="24"/>
      <w:szCs w:val="20"/>
    </w:rPr>
  </w:style>
  <w:style w:type="paragraph" w:customStyle="1" w:styleId="font9">
    <w:name w:val="font9"/>
    <w:basedOn w:val="aa"/>
    <w:autoRedefine/>
    <w:qFormat/>
    <w:rsid w:val="009B50D1"/>
    <w:pPr>
      <w:widowControl/>
      <w:spacing w:before="100" w:beforeAutospacing="1" w:after="100" w:afterAutospacing="1" w:line="300" w:lineRule="auto"/>
      <w:jc w:val="left"/>
    </w:pPr>
    <w:rPr>
      <w:rFonts w:ascii="Times New Roman" w:hAnsi="Times New Roman" w:cstheme="minorBidi"/>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line="300" w:lineRule="auto"/>
      <w:jc w:val="left"/>
    </w:pPr>
    <w:rPr>
      <w:rFonts w:ascii="宋体" w:hAnsi="宋体" w:cs="宋体"/>
      <w:kern w:val="0"/>
      <w:sz w:val="18"/>
      <w:szCs w:val="18"/>
    </w:rPr>
  </w:style>
  <w:style w:type="paragraph" w:customStyle="1" w:styleId="p0">
    <w:name w:val="p0"/>
    <w:basedOn w:val="aa"/>
    <w:autoRedefine/>
    <w:qFormat/>
    <w:rsid w:val="009B50D1"/>
    <w:pPr>
      <w:widowControl/>
      <w:spacing w:line="300" w:lineRule="auto"/>
    </w:pPr>
    <w:rPr>
      <w:rFonts w:ascii="Times New Roman" w:hAnsi="Times New Roman" w:cstheme="minorBidi"/>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cstheme="minorBidi"/>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spacing w:line="300" w:lineRule="auto"/>
      <w:ind w:firstLine="420"/>
    </w:pPr>
    <w:rPr>
      <w:rFonts w:asciiTheme="minorHAnsi" w:eastAsiaTheme="minorEastAsia" w:hAnsiTheme="minorHAnsi" w:cstheme="minorBid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spacing w:line="300" w:lineRule="auto"/>
    </w:pPr>
    <w:rPr>
      <w:rFonts w:ascii="Times New Roman" w:hAnsi="Times New Roman" w:cstheme="minorBidi"/>
      <w:szCs w:val="24"/>
    </w:rPr>
  </w:style>
  <w:style w:type="paragraph" w:styleId="26">
    <w:name w:val="toc 2"/>
    <w:basedOn w:val="aa"/>
    <w:next w:val="aa"/>
    <w:autoRedefine/>
    <w:uiPriority w:val="39"/>
    <w:qFormat/>
    <w:rsid w:val="009B50D1"/>
    <w:pPr>
      <w:tabs>
        <w:tab w:val="left" w:pos="851"/>
        <w:tab w:val="right" w:leader="dot" w:pos="9231"/>
      </w:tabs>
      <w:spacing w:line="300" w:lineRule="auto"/>
      <w:ind w:leftChars="200" w:left="420"/>
    </w:pPr>
    <w:rPr>
      <w:rFonts w:ascii="Times New Roman" w:hAnsi="Times New Roman" w:cstheme="minorBidi"/>
      <w:szCs w:val="20"/>
    </w:rPr>
  </w:style>
  <w:style w:type="paragraph" w:styleId="33">
    <w:name w:val="toc 3"/>
    <w:basedOn w:val="aa"/>
    <w:next w:val="aa"/>
    <w:autoRedefine/>
    <w:uiPriority w:val="39"/>
    <w:qFormat/>
    <w:rsid w:val="009B50D1"/>
    <w:pPr>
      <w:tabs>
        <w:tab w:val="right" w:leader="dot" w:pos="9231"/>
      </w:tabs>
      <w:spacing w:line="300" w:lineRule="auto"/>
      <w:ind w:leftChars="400" w:left="840"/>
    </w:pPr>
    <w:rPr>
      <w:rFonts w:ascii="Times New Roman" w:hAnsi="Times New Roman" w:cstheme="minorBidi"/>
      <w:szCs w:val="24"/>
    </w:rPr>
  </w:style>
  <w:style w:type="paragraph" w:styleId="41">
    <w:name w:val="toc 4"/>
    <w:basedOn w:val="aa"/>
    <w:next w:val="aa"/>
    <w:autoRedefine/>
    <w:uiPriority w:val="39"/>
    <w:qFormat/>
    <w:rsid w:val="009B50D1"/>
    <w:pPr>
      <w:spacing w:line="300" w:lineRule="auto"/>
      <w:ind w:leftChars="600" w:left="1260"/>
    </w:pPr>
    <w:rPr>
      <w:rFonts w:ascii="Times New Roman" w:hAnsi="Times New Roman" w:cstheme="minorBidi"/>
      <w:szCs w:val="20"/>
    </w:rPr>
  </w:style>
  <w:style w:type="paragraph" w:styleId="52">
    <w:name w:val="toc 5"/>
    <w:basedOn w:val="aa"/>
    <w:next w:val="aa"/>
    <w:autoRedefine/>
    <w:uiPriority w:val="39"/>
    <w:qFormat/>
    <w:rsid w:val="009B50D1"/>
    <w:pPr>
      <w:spacing w:line="300" w:lineRule="auto"/>
      <w:ind w:leftChars="800" w:left="1680"/>
    </w:pPr>
    <w:rPr>
      <w:rFonts w:ascii="Times New Roman" w:hAnsi="Times New Roman" w:cstheme="minorBidi"/>
      <w:szCs w:val="20"/>
    </w:rPr>
  </w:style>
  <w:style w:type="paragraph" w:styleId="60">
    <w:name w:val="toc 6"/>
    <w:basedOn w:val="aa"/>
    <w:next w:val="aa"/>
    <w:autoRedefine/>
    <w:uiPriority w:val="39"/>
    <w:qFormat/>
    <w:rsid w:val="009B50D1"/>
    <w:pPr>
      <w:spacing w:line="300" w:lineRule="auto"/>
      <w:ind w:leftChars="1000" w:left="2100"/>
    </w:pPr>
    <w:rPr>
      <w:rFonts w:ascii="Times New Roman" w:hAnsi="Times New Roman" w:cstheme="minorBidi"/>
      <w:szCs w:val="20"/>
    </w:rPr>
  </w:style>
  <w:style w:type="paragraph" w:styleId="70">
    <w:name w:val="toc 7"/>
    <w:basedOn w:val="aa"/>
    <w:next w:val="aa"/>
    <w:autoRedefine/>
    <w:uiPriority w:val="39"/>
    <w:qFormat/>
    <w:rsid w:val="009B50D1"/>
    <w:pPr>
      <w:spacing w:line="300" w:lineRule="auto"/>
      <w:ind w:leftChars="1200" w:left="2520"/>
    </w:pPr>
    <w:rPr>
      <w:rFonts w:ascii="Times New Roman" w:hAnsi="Times New Roman" w:cstheme="minorBidi"/>
      <w:szCs w:val="20"/>
    </w:rPr>
  </w:style>
  <w:style w:type="paragraph" w:styleId="80">
    <w:name w:val="toc 8"/>
    <w:basedOn w:val="aa"/>
    <w:next w:val="aa"/>
    <w:autoRedefine/>
    <w:uiPriority w:val="39"/>
    <w:qFormat/>
    <w:rsid w:val="009B50D1"/>
    <w:pPr>
      <w:spacing w:line="300" w:lineRule="auto"/>
      <w:ind w:leftChars="1400" w:left="2940"/>
    </w:pPr>
    <w:rPr>
      <w:rFonts w:ascii="Times New Roman" w:hAnsi="Times New Roman" w:cstheme="minorBidi"/>
      <w:szCs w:val="20"/>
    </w:rPr>
  </w:style>
  <w:style w:type="paragraph" w:styleId="90">
    <w:name w:val="toc 9"/>
    <w:basedOn w:val="aa"/>
    <w:next w:val="aa"/>
    <w:autoRedefine/>
    <w:uiPriority w:val="39"/>
    <w:qFormat/>
    <w:rsid w:val="009B50D1"/>
    <w:pPr>
      <w:spacing w:line="300" w:lineRule="auto"/>
      <w:ind w:leftChars="1600" w:left="3360"/>
    </w:pPr>
    <w:rPr>
      <w:rFonts w:ascii="Times New Roman" w:hAnsi="Times New Roman" w:cstheme="minorBidi"/>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spacing w:line="300" w:lineRule="auto"/>
      <w:jc w:val="left"/>
    </w:pPr>
    <w:rPr>
      <w:rFonts w:ascii="Times New Roman" w:hAnsi="Times New Roman" w:cstheme="minorBidi"/>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spacing w:line="300" w:lineRule="auto"/>
      <w:jc w:val="left"/>
    </w:pPr>
    <w:rPr>
      <w:rFonts w:asciiTheme="minorHAnsi" w:eastAsiaTheme="minorEastAsia" w:hAnsiTheme="minorHAnsi" w:cstheme="minorBid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spacing w:line="300" w:lineRule="auto"/>
      <w:jc w:val="center"/>
    </w:pPr>
    <w:rPr>
      <w:rFonts w:asciiTheme="minorHAnsi" w:eastAsiaTheme="minorEastAsia" w:hAnsiTheme="minorHAnsi" w:cstheme="minorBid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spacing w:line="300" w:lineRule="auto"/>
      <w:jc w:val="left"/>
    </w:pPr>
    <w:rPr>
      <w:rFonts w:asciiTheme="minorHAnsi" w:eastAsiaTheme="minorEastAsia" w:hAnsiTheme="minorHAnsi" w:cstheme="minorBid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cstheme="minorBidi"/>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spacing w:line="300" w:lineRule="auto"/>
      <w:ind w:left="360" w:hanging="360"/>
      <w:textAlignment w:val="baseline"/>
    </w:pPr>
    <w:rPr>
      <w:rFonts w:ascii="Times New Roman" w:hAnsi="Times New Roman" w:cstheme="minorBidi"/>
      <w:kern w:val="0"/>
      <w:sz w:val="24"/>
      <w:szCs w:val="20"/>
    </w:rPr>
  </w:style>
  <w:style w:type="paragraph" w:styleId="aff9">
    <w:name w:val="List Number"/>
    <w:basedOn w:val="aa"/>
    <w:autoRedefine/>
    <w:qFormat/>
    <w:rsid w:val="009B50D1"/>
    <w:pPr>
      <w:tabs>
        <w:tab w:val="left" w:pos="560"/>
      </w:tabs>
      <w:spacing w:line="300" w:lineRule="auto"/>
      <w:ind w:left="900" w:hanging="340"/>
    </w:pPr>
    <w:rPr>
      <w:rFonts w:ascii="Times New Roman" w:hAnsi="Times New Roman" w:cstheme="minorBidi"/>
      <w:szCs w:val="20"/>
    </w:rPr>
  </w:style>
  <w:style w:type="paragraph" w:styleId="27">
    <w:name w:val="List Bullet 2"/>
    <w:basedOn w:val="aa"/>
    <w:autoRedefine/>
    <w:qFormat/>
    <w:rsid w:val="009B50D1"/>
    <w:pPr>
      <w:tabs>
        <w:tab w:val="left" w:pos="1680"/>
      </w:tabs>
      <w:spacing w:line="360" w:lineRule="auto"/>
      <w:ind w:left="1680" w:hanging="420"/>
    </w:pPr>
    <w:rPr>
      <w:rFonts w:ascii="Times New Roman" w:hAnsi="Times New Roman" w:cstheme="minorBidi"/>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cstheme="minorBidi"/>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spacing w:line="300" w:lineRule="auto"/>
      <w:ind w:left="1180" w:hanging="340"/>
      <w:jc w:val="left"/>
      <w:textAlignment w:val="baseline"/>
    </w:pPr>
    <w:rPr>
      <w:rFonts w:ascii="Courier" w:hAnsi="Courier" w:cstheme="minorBidi"/>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cstheme="minorBidi"/>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spacing w:line="300" w:lineRule="auto"/>
      <w:ind w:firstLine="444"/>
    </w:pPr>
    <w:rPr>
      <w:rFonts w:ascii="Times New Roman" w:hAnsi="Times New Roman" w:cstheme="minorBidi"/>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cstheme="minorBid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pPr>
      <w:spacing w:line="300" w:lineRule="auto"/>
    </w:pPr>
    <w:rPr>
      <w:rFonts w:asciiTheme="minorHAnsi" w:eastAsiaTheme="minorEastAsia" w:hAnsiTheme="minorHAnsi" w:cstheme="minorBid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spacing w:line="300" w:lineRule="auto"/>
      <w:jc w:val="center"/>
    </w:pPr>
    <w:rPr>
      <w:rFonts w:asciiTheme="minorHAnsi" w:eastAsiaTheme="minorEastAsia" w:hAnsiTheme="minorHAnsi" w:cstheme="minorBid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rFonts w:ascii="Times New Roman" w:hAnsi="Times New Roman" w:cstheme="minorBidi"/>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spacing w:line="300" w:lineRule="auto"/>
      <w:jc w:val="center"/>
    </w:pPr>
    <w:rPr>
      <w:rFonts w:asciiTheme="minorHAnsi" w:eastAsiaTheme="minorEastAsia" w:hAnsiTheme="minorHAnsi" w:cstheme="minorBid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cstheme="minorBidi"/>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line="300" w:lineRule="auto"/>
      <w:ind w:firstLineChars="200" w:firstLine="420"/>
    </w:pPr>
    <w:rPr>
      <w:rFonts w:ascii="Times New Roman" w:hAnsi="Times New Roman" w:cstheme="minorBidi"/>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spacing w:line="300" w:lineRule="auto"/>
    </w:pPr>
    <w:rPr>
      <w:rFonts w:ascii="Times New Roman" w:hAnsi="Times New Roman" w:cstheme="minorBidi"/>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pPr>
      <w:spacing w:line="300" w:lineRule="auto"/>
    </w:pPr>
    <w:rPr>
      <w:rFonts w:ascii="宋体" w:eastAsiaTheme="minorEastAsia" w:hAnsi="Courier New" w:cstheme="minorBidi"/>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line="300" w:lineRule="auto"/>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pPr>
      <w:spacing w:line="300" w:lineRule="auto"/>
    </w:pPr>
    <w:rPr>
      <w:rFonts w:ascii="Times New Roman" w:hAnsi="Times New Roman" w:cstheme="minorBidi"/>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spacing w:line="300" w:lineRule="auto"/>
    </w:pPr>
    <w:rPr>
      <w:rFonts w:ascii="Times New Roman" w:hAnsi="Times New Roman" w:cstheme="minorBidi"/>
      <w:kern w:val="0"/>
      <w:szCs w:val="21"/>
    </w:rPr>
  </w:style>
  <w:style w:type="paragraph" w:customStyle="1" w:styleId="CharCharChar0">
    <w:name w:val="Char Char Char"/>
    <w:basedOn w:val="aa"/>
    <w:autoRedefine/>
    <w:qFormat/>
    <w:rsid w:val="009B50D1"/>
    <w:pPr>
      <w:spacing w:line="300" w:lineRule="auto"/>
    </w:pPr>
    <w:rPr>
      <w:rFonts w:ascii="宋体" w:hAnsi="宋体" w:cstheme="minorBidi"/>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spacing w:line="300" w:lineRule="auto"/>
    </w:pPr>
    <w:rPr>
      <w:rFonts w:ascii="Times New Roman" w:eastAsia="Arial Unicode MS" w:hAnsi="Times New Roman" w:cstheme="minorBidi"/>
      <w:kern w:val="0"/>
      <w:szCs w:val="21"/>
    </w:rPr>
  </w:style>
  <w:style w:type="paragraph" w:customStyle="1" w:styleId="111">
    <w:name w:val="列出段落111"/>
    <w:basedOn w:val="aa"/>
    <w:autoRedefine/>
    <w:uiPriority w:val="34"/>
    <w:rsid w:val="00333D1B"/>
    <w:pPr>
      <w:spacing w:line="300" w:lineRule="auto"/>
      <w:ind w:firstLineChars="200" w:firstLine="420"/>
    </w:pPr>
    <w:rPr>
      <w:rFonts w:ascii="Times New Roman" w:hAnsi="Times New Roman" w:cstheme="minorBidi"/>
    </w:rPr>
  </w:style>
  <w:style w:type="paragraph" w:customStyle="1" w:styleId="Char110">
    <w:name w:val="Char11"/>
    <w:basedOn w:val="aa"/>
    <w:autoRedefine/>
    <w:qFormat/>
    <w:rsid w:val="009B50D1"/>
    <w:pPr>
      <w:tabs>
        <w:tab w:val="left" w:pos="360"/>
      </w:tabs>
      <w:spacing w:line="300" w:lineRule="auto"/>
    </w:pPr>
    <w:rPr>
      <w:rFonts w:ascii="Times New Roman" w:hAnsi="Times New Roman" w:cstheme="minorBidi"/>
      <w:sz w:val="24"/>
      <w:szCs w:val="24"/>
    </w:rPr>
  </w:style>
  <w:style w:type="paragraph" w:customStyle="1" w:styleId="211">
    <w:name w:val="正文文本缩进 21"/>
    <w:basedOn w:val="aa"/>
    <w:qFormat/>
    <w:rsid w:val="009B50D1"/>
    <w:pPr>
      <w:autoSpaceDE w:val="0"/>
      <w:autoSpaceDN w:val="0"/>
      <w:adjustRightInd w:val="0"/>
      <w:spacing w:line="300" w:lineRule="auto"/>
      <w:ind w:firstLine="540"/>
      <w:textAlignment w:val="baseline"/>
    </w:pPr>
    <w:rPr>
      <w:rFonts w:ascii="Times New Roman" w:hAnsi="Times New Roman" w:cstheme="minorBidi"/>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line="300" w:lineRule="auto"/>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line="300" w:lineRule="auto"/>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line="300" w:lineRule="auto"/>
    </w:pPr>
    <w:rPr>
      <w:rFonts w:ascii="Tahoma" w:hAnsi="Tahoma" w:cstheme="minorBidi"/>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line="300" w:lineRule="auto"/>
      <w:ind w:leftChars="200" w:left="420"/>
    </w:pPr>
    <w:rPr>
      <w:rFonts w:ascii="Times New Roman" w:hAnsi="Times New Roman"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rFonts w:ascii="Times New Roman" w:hAnsi="Times New Roman" w:cstheme="minorBidi"/>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ascii="Times New Roman" w:hAnsi="宋体" w:cstheme="minorBidi"/>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cstheme="minorBidi"/>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cstheme="minorBidi"/>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cs="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spacing w:line="300" w:lineRule="auto"/>
      <w:ind w:firstLineChars="200" w:firstLine="420"/>
    </w:pPr>
    <w:rPr>
      <w:rFonts w:asciiTheme="minorHAnsi" w:hAnsiTheme="minorHAnsi" w:cstheme="minorBid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line="300" w:lineRule="auto"/>
      <w:jc w:val="left"/>
    </w:pPr>
    <w:rPr>
      <w:rFonts w:ascii="宋体" w:eastAsia="仿宋_GB2312" w:hAnsi="宋体" w:cstheme="minorBidi"/>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rFonts w:ascii="Times New Roman" w:hAnsi="Times New Roman" w:cstheme="minorBidi"/>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line="300" w:lineRule="auto"/>
      <w:ind w:left="994"/>
    </w:pPr>
    <w:rPr>
      <w:rFonts w:ascii="Times New Roman" w:hAnsi="Times New Roman" w:cstheme="minorBidi"/>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spacing w:line="300" w:lineRule="auto"/>
      <w:jc w:val="center"/>
    </w:pPr>
    <w:rPr>
      <w:rFonts w:ascii="Times New Roman" w:eastAsia="黑体" w:hAnsi="Times New Roman" w:cstheme="minorBidi"/>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cstheme="minorBidi"/>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rFonts w:ascii="Times New Roman" w:hAnsi="Times New Roman" w:cstheme="minorBidi"/>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spacing w:line="300" w:lineRule="auto"/>
      <w:jc w:val="center"/>
    </w:pPr>
    <w:rPr>
      <w:rFonts w:ascii="黑体" w:eastAsia="黑体" w:hAnsi="Times New Roman" w:cstheme="minorBidi"/>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cstheme="minorBidi"/>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cstheme="minorBidi"/>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cs="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cstheme="minorBid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ascii="Times New Roman" w:eastAsia="仿宋_GB2312" w:hAnsi="Times New Roman" w:cstheme="minorBidi"/>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hAnsi="Times New Roman" w:cstheme="minorBidi"/>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hAnsi="Times New Roman" w:cstheme="minorBidi"/>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spacing w:line="300" w:lineRule="auto"/>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rFonts w:ascii="Times New Roman" w:hAnsi="Times New Roman" w:cstheme="minorBidi"/>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spacing w:line="300" w:lineRule="auto"/>
      <w:jc w:val="center"/>
    </w:pPr>
    <w:rPr>
      <w:rFonts w:ascii="Times New Roman" w:eastAsia="黑体" w:hAnsi="Times New Roman" w:cstheme="minorBidi"/>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rFonts w:ascii="Times New Roman" w:hAnsi="Times New Roman" w:cstheme="minorBidi"/>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spacing w:line="300" w:lineRule="auto"/>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ascii="Times New Roman" w:hAnsi="宋体" w:cstheme="minorBidi"/>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cs="Times New Roman"/>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cstheme="minorBidi"/>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hAnsi="Times New Roman"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spacing w:line="300" w:lineRule="auto"/>
      <w:ind w:firstLine="420"/>
    </w:pPr>
    <w:rPr>
      <w:rFonts w:ascii="Times New Roman" w:hAnsi="Times New Roman" w:cstheme="minorBidi"/>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cstheme="minorBidi"/>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rFonts w:ascii="Times New Roman" w:hAnsi="Times New Roman" w:cstheme="minorBidi"/>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ascii="Times New Roman" w:hAnsi="Times New Roman"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rFonts w:ascii="Times New Roman" w:hAnsi="Times New Roman" w:cstheme="minorBidi"/>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spacing w:line="300" w:lineRule="auto"/>
      <w:jc w:val="left"/>
      <w:textAlignment w:val="top"/>
    </w:pPr>
    <w:rPr>
      <w:rFonts w:ascii="Times New Roman" w:hAnsi="Times New Roman" w:cstheme="minorBidi"/>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ascii="Times New Roman" w:eastAsia="仿宋_GB2312" w:hAnsi="Times New Roman"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line="300" w:lineRule="auto"/>
    </w:pPr>
    <w:rPr>
      <w:rFonts w:ascii="宋体" w:hAnsi="宋体" w:cstheme="minorBidi"/>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ascii="Times New Roman" w:eastAsia="仿宋_GB2312" w:hAnsi="Times New Roman" w:cstheme="minorBidi"/>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cstheme="minorBidi"/>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cstheme="minorBidi"/>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cstheme="minorBidi"/>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ascii="Times New Roman" w:hAnsi="Times New Roman"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spacing w:line="300" w:lineRule="auto"/>
      <w:ind w:firstLine="510"/>
    </w:pPr>
    <w:rPr>
      <w:rFonts w:ascii="Times New Roman" w:hAnsi="Times New Roman" w:cstheme="minorBidi"/>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spacing w:line="300" w:lineRule="auto"/>
      <w:ind w:left="420" w:hanging="420"/>
    </w:pPr>
    <w:rPr>
      <w:rFonts w:ascii="宋体" w:hAnsi="宋体" w:cstheme="minorBidi"/>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cstheme="minorBidi"/>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ascii="Times New Roman" w:eastAsia="仿宋_GB2312" w:hAnsi="Times New Roman" w:cstheme="minorBidi"/>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ascii="Times New Roman" w:hAnsi="Times New Roman"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ascii="Times New Roman" w:eastAsia="仿宋_GB2312" w:hAnsi="Times New Roman" w:cstheme="minorBidi"/>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rFonts w:ascii="Times New Roman" w:hAnsi="Times New Roman" w:cstheme="minorBidi"/>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cstheme="minorBidi"/>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ascii="Times New Roman" w:eastAsia="楷体_GB2312" w:hAnsi="Times New Roman" w:cstheme="minorBidi"/>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ascii="Times New Roman" w:hAnsi="Times New Roman"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cstheme="minorBidi"/>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cstheme="minorBidi"/>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line="300" w:lineRule="auto"/>
      <w:ind w:left="720"/>
      <w:jc w:val="left"/>
    </w:pPr>
    <w:rPr>
      <w:rFonts w:ascii="宋体" w:hAnsi="Times New Roman" w:cstheme="minorBidi"/>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spacing w:line="300" w:lineRule="auto"/>
      <w:ind w:firstLineChars="200" w:firstLine="420"/>
    </w:pPr>
    <w:rPr>
      <w:rFonts w:ascii="Times New Roman" w:hAnsi="Times New Roman" w:cstheme="minorBidi"/>
    </w:rPr>
  </w:style>
  <w:style w:type="paragraph" w:customStyle="1" w:styleId="afffff8">
    <w:name w:val="表格中序号"/>
    <w:basedOn w:val="aa"/>
    <w:autoRedefine/>
    <w:rsid w:val="00333D1B"/>
    <w:pPr>
      <w:spacing w:line="288" w:lineRule="auto"/>
      <w:jc w:val="center"/>
    </w:pPr>
    <w:rPr>
      <w:rFonts w:ascii="新宋体" w:eastAsia="新宋体" w:hAnsi="Times New Roman" w:cstheme="minorBidi"/>
      <w:sz w:val="24"/>
      <w:szCs w:val="24"/>
    </w:rPr>
  </w:style>
  <w:style w:type="paragraph" w:customStyle="1" w:styleId="Bullet1">
    <w:name w:val="Bullet1"/>
    <w:basedOn w:val="aa"/>
    <w:autoRedefine/>
    <w:rsid w:val="00333D1B"/>
    <w:pPr>
      <w:spacing w:afterLines="50" w:line="300" w:lineRule="auto"/>
      <w:ind w:left="720" w:hanging="432"/>
      <w:jc w:val="left"/>
    </w:pPr>
    <w:rPr>
      <w:rFonts w:ascii="宋体" w:hAnsi="Times New Roman" w:cstheme="minorBidi"/>
      <w:snapToGrid w:val="0"/>
      <w:kern w:val="0"/>
      <w:szCs w:val="20"/>
    </w:rPr>
  </w:style>
  <w:style w:type="paragraph" w:customStyle="1" w:styleId="S4-I-L15-U">
    <w:name w:val="S4-I-L15-U"/>
    <w:basedOn w:val="aa"/>
    <w:autoRedefine/>
    <w:rsid w:val="00333D1B"/>
    <w:pPr>
      <w:spacing w:line="360" w:lineRule="auto"/>
    </w:pPr>
    <w:rPr>
      <w:rFonts w:ascii="Times New Roman" w:hAnsi="Times New Roman" w:cstheme="minorBidi"/>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New">
    <w:name w:val="正文文本 New"/>
    <w:basedOn w:val="aa"/>
    <w:autoRedefine/>
    <w:rsid w:val="00333D1B"/>
    <w:pPr>
      <w:spacing w:after="120" w:line="300" w:lineRule="auto"/>
    </w:pPr>
    <w:rPr>
      <w:rFonts w:ascii="Times New Roman" w:hAnsi="Times New Roman" w:cstheme="minorBidi"/>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hAnsi="Times New Roman" w:cstheme="minorBidi"/>
      <w:szCs w:val="24"/>
    </w:rPr>
  </w:style>
  <w:style w:type="paragraph" w:customStyle="1" w:styleId="tab02">
    <w:name w:val="tab0/2"/>
    <w:basedOn w:val="aa"/>
    <w:autoRedefine/>
    <w:rsid w:val="00333D1B"/>
    <w:pPr>
      <w:widowControl/>
      <w:tabs>
        <w:tab w:val="left" w:pos="3402"/>
        <w:tab w:val="left" w:pos="5670"/>
      </w:tabs>
      <w:spacing w:after="240" w:line="300" w:lineRule="auto"/>
      <w:ind w:left="1134" w:hanging="1134"/>
      <w:jc w:val="left"/>
    </w:pPr>
    <w:rPr>
      <w:rFonts w:ascii="Arial" w:hAnsi="Arial" w:cstheme="minorBidi"/>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rFonts w:ascii="Times New Roman" w:hAnsi="Times New Roman" w:cstheme="minorBidi"/>
      <w:kern w:val="0"/>
      <w:sz w:val="24"/>
      <w:szCs w:val="20"/>
    </w:rPr>
  </w:style>
  <w:style w:type="paragraph" w:customStyle="1" w:styleId="afffffa">
    <w:name w:val="正文居中_加粗"/>
    <w:basedOn w:val="aa"/>
    <w:autoRedefine/>
    <w:rsid w:val="00333D1B"/>
    <w:pPr>
      <w:spacing w:line="360" w:lineRule="auto"/>
      <w:jc w:val="center"/>
    </w:pPr>
    <w:rPr>
      <w:rFonts w:ascii="宋体" w:hAnsi="宋体" w:cstheme="minorBidi"/>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spacing w:line="300" w:lineRule="auto"/>
      <w:jc w:val="center"/>
    </w:pPr>
    <w:rPr>
      <w:rFonts w:ascii="宋体" w:hAnsi="宋体" w:cstheme="minorBidi"/>
      <w:szCs w:val="21"/>
    </w:rPr>
  </w:style>
  <w:style w:type="paragraph" w:customStyle="1" w:styleId="afffffd">
    <w:name w:val="正文浙江中烟安全"/>
    <w:basedOn w:val="aa"/>
    <w:autoRedefine/>
    <w:rsid w:val="00333D1B"/>
    <w:pPr>
      <w:spacing w:before="120" w:line="360" w:lineRule="auto"/>
      <w:ind w:firstLineChars="200" w:firstLine="200"/>
    </w:pPr>
    <w:rPr>
      <w:rFonts w:ascii="Times New Roman" w:hAnsi="Times New Roman" w:cstheme="minorBidi"/>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cstheme="minorBidi"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line="300" w:lineRule="auto"/>
      <w:jc w:val="center"/>
    </w:pPr>
    <w:rPr>
      <w:rFonts w:ascii="Times New Roman" w:hAnsi="Times New Roman" w:cstheme="minorBidi"/>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Ansi="Times New Roman" w:cstheme="minorBidi"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hAnsi="Times New Roman" w:cstheme="minorBidi"/>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line="300" w:lineRule="auto"/>
      <w:jc w:val="left"/>
    </w:pPr>
    <w:rPr>
      <w:rFonts w:ascii="宋体" w:hAnsiTheme="minorHAnsi" w:cstheme="minorBid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spacing w:line="300" w:lineRule="auto"/>
      <w:ind w:leftChars="900" w:left="1890"/>
    </w:pPr>
    <w:rPr>
      <w:rFonts w:ascii="Times New Roman" w:hAnsi="Times New Roman" w:cstheme="minorBidi"/>
      <w:sz w:val="24"/>
      <w:szCs w:val="24"/>
    </w:rPr>
  </w:style>
  <w:style w:type="paragraph" w:customStyle="1" w:styleId="linyang-">
    <w:name w:val="linyang-正文"/>
    <w:basedOn w:val="aa"/>
    <w:autoRedefine/>
    <w:rsid w:val="00333D1B"/>
    <w:pPr>
      <w:spacing w:before="120" w:after="120" w:line="400" w:lineRule="exact"/>
      <w:ind w:firstLineChars="200" w:firstLine="200"/>
    </w:pPr>
    <w:rPr>
      <w:rFonts w:ascii="Times New Roman" w:hAnsi="Times New Roman" w:cstheme="minorBidi"/>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stheme="minorBidi"/>
      <w:color w:val="000000"/>
      <w:szCs w:val="20"/>
    </w:rPr>
  </w:style>
  <w:style w:type="paragraph" w:customStyle="1" w:styleId="pbullet2cmt">
    <w:name w:val="pbullet2cmt"/>
    <w:basedOn w:val="aa"/>
    <w:autoRedefine/>
    <w:rsid w:val="00333D1B"/>
    <w:pPr>
      <w:widowControl/>
      <w:spacing w:before="100" w:beforeAutospacing="1" w:after="100" w:afterAutospacing="1" w:line="300" w:lineRule="auto"/>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line="300" w:lineRule="auto"/>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rFonts w:ascii="Times New Roman" w:hAnsi="Times New Roman" w:cstheme="minorBidi"/>
      <w:szCs w:val="21"/>
    </w:rPr>
  </w:style>
  <w:style w:type="paragraph" w:customStyle="1" w:styleId="P2">
    <w:name w:val="P2"/>
    <w:basedOn w:val="aa"/>
    <w:autoRedefine/>
    <w:rsid w:val="00333D1B"/>
    <w:pPr>
      <w:widowControl/>
      <w:spacing w:before="240" w:line="240" w:lineRule="atLeast"/>
      <w:ind w:left="578"/>
      <w:jc w:val="left"/>
    </w:pPr>
    <w:rPr>
      <w:rFonts w:ascii="Times New Roman" w:hAnsi="Times New Roman" w:cstheme="minorBidi"/>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spacing w:line="300" w:lineRule="auto"/>
      <w:ind w:left="432" w:hanging="432"/>
    </w:pPr>
    <w:rPr>
      <w:rFonts w:ascii="Times New Roman" w:hAnsi="Times New Roman" w:cstheme="minorBidi"/>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line="300" w:lineRule="auto"/>
      <w:ind w:left="840" w:hanging="420"/>
      <w:jc w:val="left"/>
      <w:outlineLvl w:val="2"/>
    </w:pPr>
    <w:rPr>
      <w:rFonts w:ascii="Times New Roman" w:hAnsi="Times New Roman" w:cstheme="minorBidi"/>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rFonts w:ascii="Times New Roman" w:hAnsi="Times New Roman" w:cstheme="minorBidi"/>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cstheme="minorBidi"/>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NormalIndent1">
    <w:name w:val="Normal Indent1"/>
    <w:basedOn w:val="aa"/>
    <w:autoRedefine/>
    <w:rsid w:val="00333D1B"/>
    <w:pPr>
      <w:spacing w:line="300" w:lineRule="auto"/>
      <w:ind w:firstLine="420"/>
    </w:pPr>
    <w:rPr>
      <w:rFonts w:ascii="Times New Roman" w:hAnsi="Times New Roman" w:cstheme="minorBidi"/>
      <w:szCs w:val="20"/>
    </w:rPr>
  </w:style>
  <w:style w:type="paragraph" w:customStyle="1" w:styleId="pa-17">
    <w:name w:val="pa-17"/>
    <w:basedOn w:val="aa"/>
    <w:autoRedefine/>
    <w:rsid w:val="00333D1B"/>
    <w:pPr>
      <w:widowControl/>
      <w:spacing w:before="150" w:after="150" w:line="300" w:lineRule="auto"/>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cstheme="minorBidi"/>
      <w:sz w:val="24"/>
      <w:szCs w:val="24"/>
    </w:rPr>
  </w:style>
  <w:style w:type="paragraph" w:customStyle="1" w:styleId="Char90">
    <w:name w:val="Char9"/>
    <w:basedOn w:val="aa"/>
    <w:autoRedefine/>
    <w:rsid w:val="00333D1B"/>
    <w:pPr>
      <w:adjustRightInd w:val="0"/>
      <w:spacing w:line="300" w:lineRule="auto"/>
      <w:textAlignment w:val="baseline"/>
    </w:pPr>
    <w:rPr>
      <w:rFonts w:ascii="Tahoma" w:hAnsi="Tahoma" w:cstheme="minorBidi"/>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line="300" w:lineRule="auto"/>
      <w:jc w:val="left"/>
    </w:pPr>
    <w:rPr>
      <w:rFonts w:ascii="宋体" w:hAnsi="Times New Roman" w:cs="宋体"/>
      <w:snapToGrid w:val="0"/>
      <w:kern w:val="0"/>
      <w:szCs w:val="20"/>
    </w:rPr>
  </w:style>
  <w:style w:type="paragraph" w:customStyle="1" w:styleId="affffff6">
    <w:name w:val="缺省文本"/>
    <w:basedOn w:val="aa"/>
    <w:autoRedefine/>
    <w:rsid w:val="00333D1B"/>
    <w:pPr>
      <w:autoSpaceDE w:val="0"/>
      <w:autoSpaceDN w:val="0"/>
      <w:adjustRightInd w:val="0"/>
      <w:spacing w:line="300" w:lineRule="auto"/>
      <w:jc w:val="left"/>
    </w:pPr>
    <w:rPr>
      <w:rFonts w:ascii="Times New Roman" w:hAnsi="Times New Roman" w:cstheme="minorBidi"/>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line="300" w:lineRule="auto"/>
    </w:pPr>
    <w:rPr>
      <w:rFonts w:ascii="宋体" w:hAnsi="Times New Roman" w:cstheme="minorBidi"/>
      <w:snapToGrid w:val="0"/>
      <w:kern w:val="0"/>
      <w:szCs w:val="20"/>
    </w:rPr>
  </w:style>
  <w:style w:type="paragraph" w:customStyle="1" w:styleId="47">
    <w:name w:val="4"/>
    <w:basedOn w:val="aa"/>
    <w:autoRedefine/>
    <w:rsid w:val="00333D1B"/>
    <w:pPr>
      <w:spacing w:line="300" w:lineRule="auto"/>
    </w:pPr>
    <w:rPr>
      <w:rFonts w:ascii="Times New Roman" w:hAnsi="Times New Roman" w:cstheme="minorBidi"/>
    </w:rPr>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cstheme="minorBidi"/>
      <w:kern w:val="0"/>
      <w:sz w:val="20"/>
      <w:szCs w:val="20"/>
      <w:lang w:eastAsia="en-US"/>
    </w:rPr>
  </w:style>
  <w:style w:type="paragraph" w:customStyle="1" w:styleId="f1">
    <w:name w:val="f1"/>
    <w:basedOn w:val="aa"/>
    <w:autoRedefine/>
    <w:rsid w:val="00333D1B"/>
    <w:pPr>
      <w:widowControl/>
      <w:spacing w:before="100" w:beforeAutospacing="1" w:after="100" w:afterAutospacing="1" w:line="300" w:lineRule="auto"/>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cstheme="minorBidi"/>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line="300" w:lineRule="auto"/>
      <w:jc w:val="left"/>
    </w:pPr>
    <w:rPr>
      <w:rFonts w:ascii="宋体" w:hAnsi="宋体" w:cs="宋体"/>
      <w:kern w:val="0"/>
      <w:sz w:val="24"/>
      <w:szCs w:val="24"/>
    </w:rPr>
  </w:style>
  <w:style w:type="paragraph" w:customStyle="1" w:styleId="affffff8">
    <w:name w:val="章正文"/>
    <w:basedOn w:val="aa"/>
    <w:autoRedefine/>
    <w:rsid w:val="00333D1B"/>
    <w:pPr>
      <w:spacing w:beforeLines="50" w:after="120" w:line="300" w:lineRule="auto"/>
      <w:ind w:firstLine="480"/>
    </w:pPr>
    <w:rPr>
      <w:rFonts w:ascii="Helvetica" w:hAnsi="Helvetica" w:cstheme="minorBidi"/>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00" w:lineRule="auto"/>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line="300" w:lineRule="auto"/>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line="300" w:lineRule="auto"/>
      <w:jc w:val="left"/>
    </w:pPr>
    <w:rPr>
      <w:rFonts w:ascii="Times New Roman" w:eastAsia="Times New Roman" w:hAnsi="Times New Roman" w:cstheme="minorBidi"/>
      <w:kern w:val="0"/>
      <w:sz w:val="24"/>
      <w:szCs w:val="24"/>
    </w:rPr>
  </w:style>
  <w:style w:type="paragraph" w:customStyle="1" w:styleId="Paragraph2">
    <w:name w:val="Paragraph2"/>
    <w:basedOn w:val="aa"/>
    <w:autoRedefine/>
    <w:rsid w:val="00333D1B"/>
    <w:pPr>
      <w:spacing w:before="80" w:afterLines="50" w:line="300" w:lineRule="auto"/>
      <w:ind w:left="720"/>
    </w:pPr>
    <w:rPr>
      <w:rFonts w:ascii="宋体" w:hAnsi="Times New Roman" w:cstheme="minorBidi"/>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cstheme="minorBidi"/>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hAnsi="Times New Roman" w:cstheme="minorBidi"/>
      <w:sz w:val="24"/>
      <w:szCs w:val="24"/>
    </w:rPr>
  </w:style>
  <w:style w:type="paragraph" w:customStyle="1" w:styleId="Char70">
    <w:name w:val="Char7"/>
    <w:basedOn w:val="aa"/>
    <w:autoRedefine/>
    <w:rsid w:val="00333D1B"/>
    <w:pPr>
      <w:tabs>
        <w:tab w:val="left" w:pos="432"/>
      </w:tabs>
      <w:spacing w:line="300" w:lineRule="auto"/>
      <w:ind w:left="432" w:hanging="432"/>
    </w:pPr>
    <w:rPr>
      <w:rFonts w:ascii="Times New Roman" w:hAnsi="Times New Roman" w:cstheme="minorBidi"/>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pPr>
      <w:spacing w:line="300" w:lineRule="auto"/>
    </w:pPr>
    <w:rPr>
      <w:rFonts w:ascii="仿宋_GB2312" w:eastAsia="仿宋_GB2312" w:hAnsi="Times New Roman" w:cstheme="minorBidi"/>
      <w:b/>
      <w:sz w:val="32"/>
      <w:szCs w:val="32"/>
    </w:rPr>
  </w:style>
  <w:style w:type="paragraph" w:customStyle="1" w:styleId="61">
    <w:name w:val="样式6"/>
    <w:basedOn w:val="aa"/>
    <w:autoRedefine/>
    <w:rsid w:val="00333D1B"/>
    <w:pPr>
      <w:adjustRightInd w:val="0"/>
      <w:spacing w:beforeLines="50" w:afterLines="50" w:line="300" w:lineRule="auto"/>
      <w:ind w:firstLine="669"/>
      <w:textAlignment w:val="baseline"/>
    </w:pPr>
    <w:rPr>
      <w:rFonts w:ascii="宋体" w:hAnsi="宋体" w:cstheme="minorBidi"/>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line="300" w:lineRule="auto"/>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cstheme="minorBidi"/>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rFonts w:ascii="Times New Roman" w:hAnsi="Times New Roman" w:cstheme="minorBidi"/>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line="300" w:lineRule="auto"/>
      <w:jc w:val="center"/>
    </w:pPr>
    <w:rPr>
      <w:rFonts w:ascii="Times New Roman" w:hAnsi="Times New Roman" w:cstheme="minorBidi"/>
      <w:kern w:val="0"/>
      <w:sz w:val="20"/>
      <w:szCs w:val="20"/>
    </w:rPr>
  </w:style>
  <w:style w:type="paragraph" w:customStyle="1" w:styleId="P1">
    <w:name w:val="P1"/>
    <w:basedOn w:val="aa"/>
    <w:autoRedefine/>
    <w:rsid w:val="00333D1B"/>
    <w:pPr>
      <w:widowControl/>
      <w:spacing w:before="240" w:line="240" w:lineRule="atLeast"/>
      <w:jc w:val="left"/>
    </w:pPr>
    <w:rPr>
      <w:rFonts w:ascii="Times New Roman" w:hAnsi="Times New Roman" w:cstheme="minorBidi"/>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rFonts w:ascii="Times New Roman" w:hAnsi="Times New Roman" w:cstheme="minorBidi"/>
      <w:szCs w:val="21"/>
      <w:lang w:val="fr-FR"/>
    </w:rPr>
  </w:style>
  <w:style w:type="paragraph" w:customStyle="1" w:styleId="a10">
    <w:name w:val="a1"/>
    <w:basedOn w:val="aa"/>
    <w:autoRedefine/>
    <w:rsid w:val="00333D1B"/>
    <w:pPr>
      <w:widowControl/>
      <w:spacing w:before="100" w:beforeAutospacing="1" w:after="100" w:afterAutospacing="1" w:line="300" w:lineRule="auto"/>
      <w:jc w:val="left"/>
    </w:pPr>
    <w:rPr>
      <w:rFonts w:ascii="宋体" w:hAnsi="宋体" w:cstheme="minorBidi"/>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rFonts w:ascii="Times New Roman" w:hAnsi="Times New Roman" w:cstheme="minorBidi"/>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line="300" w:lineRule="auto"/>
      <w:jc w:val="left"/>
      <w:outlineLvl w:val="2"/>
    </w:pPr>
    <w:rPr>
      <w:rFonts w:ascii="Arial" w:hAnsi="Arial" w:cstheme="minorBidi"/>
      <w:b/>
      <w:bCs/>
      <w:spacing w:val="20"/>
      <w:sz w:val="28"/>
      <w:szCs w:val="28"/>
    </w:rPr>
  </w:style>
  <w:style w:type="paragraph" w:customStyle="1" w:styleId="CharChar12CharCharCharChar">
    <w:name w:val="Char Char12 Char Char Char Char"/>
    <w:basedOn w:val="aa"/>
    <w:autoRedefine/>
    <w:rsid w:val="00333D1B"/>
    <w:pPr>
      <w:tabs>
        <w:tab w:val="left" w:pos="432"/>
      </w:tabs>
      <w:spacing w:line="300" w:lineRule="auto"/>
      <w:ind w:left="432" w:hanging="432"/>
    </w:pPr>
    <w:rPr>
      <w:rFonts w:ascii="Tahoma" w:hAnsi="Tahoma" w:cstheme="minorBidi"/>
      <w:sz w:val="24"/>
      <w:szCs w:val="20"/>
    </w:rPr>
  </w:style>
  <w:style w:type="paragraph" w:customStyle="1" w:styleId="Bullet20">
    <w:name w:val="Bullet2"/>
    <w:basedOn w:val="aa"/>
    <w:autoRedefine/>
    <w:rsid w:val="00333D1B"/>
    <w:pPr>
      <w:spacing w:afterLines="50" w:line="300" w:lineRule="auto"/>
      <w:ind w:left="1440" w:hanging="360"/>
      <w:jc w:val="left"/>
    </w:pPr>
    <w:rPr>
      <w:rFonts w:ascii="宋体" w:hAnsi="Times New Roman" w:cstheme="minorBidi"/>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rFonts w:ascii="Times New Roman" w:hAnsi="Times New Roman" w:cstheme="minorBidi"/>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ascii="Times New Roman" w:eastAsia="仿宋_GB2312" w:hAnsi="Times New Roman" w:cstheme="minorBidi"/>
      <w:sz w:val="22"/>
      <w:szCs w:val="24"/>
    </w:rPr>
  </w:style>
  <w:style w:type="paragraph" w:customStyle="1" w:styleId="Char30">
    <w:name w:val="Char3"/>
    <w:basedOn w:val="aa"/>
    <w:autoRedefine/>
    <w:rsid w:val="00333D1B"/>
    <w:pPr>
      <w:spacing w:line="300" w:lineRule="auto"/>
    </w:pPr>
    <w:rPr>
      <w:rFonts w:ascii="仿宋_GB2312" w:eastAsia="仿宋_GB2312" w:hAnsi="Times New Roman" w:cstheme="minorBidi"/>
      <w:b/>
      <w:sz w:val="32"/>
      <w:szCs w:val="20"/>
    </w:rPr>
  </w:style>
  <w:style w:type="paragraph" w:customStyle="1" w:styleId="afffffff1">
    <w:name w:val="此正文"/>
    <w:basedOn w:val="aa"/>
    <w:autoRedefine/>
    <w:rsid w:val="00333D1B"/>
    <w:pPr>
      <w:spacing w:line="360" w:lineRule="auto"/>
      <w:ind w:firstLineChars="200" w:firstLine="200"/>
    </w:pPr>
    <w:rPr>
      <w:rFonts w:ascii="Times New Roman" w:hAnsi="Times New Roman" w:cstheme="minorBidi"/>
      <w:sz w:val="24"/>
      <w:szCs w:val="24"/>
    </w:rPr>
  </w:style>
  <w:style w:type="paragraph" w:customStyle="1" w:styleId="Style13">
    <w:name w:val="_Style 13"/>
    <w:basedOn w:val="aa"/>
    <w:autoRedefine/>
    <w:rsid w:val="00333D1B"/>
    <w:pPr>
      <w:tabs>
        <w:tab w:val="left" w:pos="360"/>
      </w:tabs>
      <w:spacing w:line="300" w:lineRule="auto"/>
      <w:ind w:firstLineChars="150" w:firstLine="420"/>
    </w:pPr>
    <w:rPr>
      <w:rFonts w:ascii="Times New Roman" w:hAnsi="Times New Roman" w:cstheme="minorBidi"/>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rFonts w:ascii="Times New Roman" w:hAnsi="Times New Roman" w:cstheme="minorBidi"/>
      <w:kern w:val="0"/>
      <w:sz w:val="24"/>
      <w:szCs w:val="20"/>
    </w:rPr>
  </w:style>
  <w:style w:type="paragraph" w:customStyle="1" w:styleId="contentarticle">
    <w:name w:val="contentarticle"/>
    <w:basedOn w:val="aa"/>
    <w:autoRedefine/>
    <w:rsid w:val="00333D1B"/>
    <w:pPr>
      <w:widowControl/>
      <w:spacing w:before="100" w:beforeAutospacing="1" w:after="100" w:afterAutospacing="1" w:line="300" w:lineRule="auto"/>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line="300" w:lineRule="auto"/>
      <w:jc w:val="center"/>
    </w:pPr>
    <w:rPr>
      <w:rFonts w:ascii="Times New Roman" w:hAnsi="Times New Roman" w:cstheme="minorBidi"/>
      <w:szCs w:val="20"/>
    </w:rPr>
  </w:style>
  <w:style w:type="paragraph" w:customStyle="1" w:styleId="ParaCharCharCharCharCharCharCharCharCharChar">
    <w:name w:val="默认段落字体 Para Char Char Char Char Char Char Char Char Char Char"/>
    <w:basedOn w:val="aa"/>
    <w:autoRedefine/>
    <w:rsid w:val="00333D1B"/>
    <w:pPr>
      <w:spacing w:line="300" w:lineRule="auto"/>
    </w:pPr>
    <w:rPr>
      <w:rFonts w:ascii="Tahoma" w:hAnsi="Tahoma" w:cstheme="minorBidi"/>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cstheme="minorBidi"/>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cstheme="minorBidi"/>
      <w:szCs w:val="20"/>
    </w:rPr>
  </w:style>
  <w:style w:type="paragraph" w:customStyle="1" w:styleId="Style118">
    <w:name w:val="_Style 118"/>
    <w:basedOn w:val="aa"/>
    <w:autoRedefine/>
    <w:rsid w:val="00333D1B"/>
    <w:pPr>
      <w:spacing w:line="300" w:lineRule="auto"/>
    </w:pPr>
    <w:rPr>
      <w:rFonts w:ascii="Times New Roman" w:hAnsi="Times New Roman" w:cstheme="minorBidi"/>
    </w:rPr>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spacing w:line="300" w:lineRule="auto"/>
      <w:jc w:val="center"/>
    </w:pPr>
    <w:rPr>
      <w:rFonts w:ascii="Times New Roman" w:eastAsia="幼圆" w:hAnsi="Times New Roman" w:cs="宋体"/>
      <w:b/>
      <w:sz w:val="28"/>
      <w:szCs w:val="28"/>
    </w:rPr>
  </w:style>
  <w:style w:type="paragraph" w:customStyle="1" w:styleId="Style11811">
    <w:name w:val="_Style 11811"/>
    <w:basedOn w:val="aa"/>
    <w:autoRedefine/>
    <w:rsid w:val="00333D1B"/>
    <w:pPr>
      <w:spacing w:line="300" w:lineRule="auto"/>
    </w:pPr>
    <w:rPr>
      <w:rFonts w:ascii="Times New Roman" w:hAnsi="Times New Roman" w:cstheme="minorBidi"/>
    </w:rPr>
  </w:style>
  <w:style w:type="paragraph" w:customStyle="1" w:styleId="CharCharCharCharCharCharCharChar">
    <w:name w:val="Char Char Char Char Char Char Char Char"/>
    <w:basedOn w:val="aa"/>
    <w:autoRedefine/>
    <w:rsid w:val="00333D1B"/>
    <w:pPr>
      <w:tabs>
        <w:tab w:val="left" w:pos="360"/>
      </w:tabs>
      <w:spacing w:line="300" w:lineRule="auto"/>
    </w:pPr>
    <w:rPr>
      <w:rFonts w:ascii="Times New Roman" w:hAnsi="Times New Roman" w:cstheme="minorBidi"/>
      <w:sz w:val="24"/>
      <w:szCs w:val="24"/>
    </w:rPr>
  </w:style>
  <w:style w:type="paragraph" w:customStyle="1" w:styleId="CharCharChar2">
    <w:name w:val="Char Char Char2"/>
    <w:basedOn w:val="aa"/>
    <w:autoRedefine/>
    <w:rsid w:val="00333D1B"/>
    <w:pPr>
      <w:spacing w:line="300" w:lineRule="auto"/>
    </w:pPr>
    <w:rPr>
      <w:rFonts w:ascii="Times New Roman" w:eastAsia="仿宋_GB2312" w:hAnsi="Times New Roman"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ascii="Times New Roman" w:hAnsi="Times New Roman"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hAnsi="Times New Roman" w:cstheme="minorBidi"/>
      <w:spacing w:val="-20"/>
      <w:kern w:val="0"/>
      <w:sz w:val="24"/>
      <w:szCs w:val="24"/>
    </w:rPr>
  </w:style>
  <w:style w:type="paragraph" w:customStyle="1" w:styleId="ListParagraph1">
    <w:name w:val="List Paragraph1"/>
    <w:basedOn w:val="aa"/>
    <w:autoRedefine/>
    <w:rsid w:val="00333D1B"/>
    <w:pPr>
      <w:spacing w:line="300" w:lineRule="auto"/>
      <w:ind w:firstLineChars="200" w:firstLine="420"/>
    </w:pPr>
    <w:rPr>
      <w:rFonts w:ascii="Times New Roman" w:hAnsi="Times New Roman" w:cstheme="minorBidi"/>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cstheme="minorBidi"/>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rFonts w:ascii="Times New Roman" w:hAnsi="Times New Roman" w:cstheme="minorBidi"/>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autoRedefine/>
    <w:rsid w:val="00333D1B"/>
    <w:pPr>
      <w:spacing w:line="300" w:lineRule="auto"/>
    </w:pPr>
    <w:rPr>
      <w:rFonts w:ascii="Times New Roman" w:hAnsi="Times New Roman" w:cstheme="minorBidi"/>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00" w:lineRule="auto"/>
      <w:jc w:val="center"/>
    </w:pPr>
    <w:rPr>
      <w:rFonts w:ascii="宋体" w:hAnsi="宋体" w:cs="宋体"/>
      <w:color w:val="000000"/>
      <w:kern w:val="0"/>
      <w:sz w:val="20"/>
      <w:szCs w:val="20"/>
    </w:rPr>
  </w:style>
  <w:style w:type="paragraph" w:customStyle="1" w:styleId="1fb">
    <w:name w:val="纯文本1"/>
    <w:basedOn w:val="aa"/>
    <w:autoRedefine/>
    <w:rsid w:val="00333D1B"/>
    <w:pPr>
      <w:spacing w:line="300" w:lineRule="auto"/>
    </w:pPr>
    <w:rPr>
      <w:rFonts w:ascii="宋体" w:hAnsi="Courier New" w:cstheme="minorBidi"/>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rFonts w:ascii="Times New Roman" w:hAnsi="Times New Roman" w:cstheme="minorBidi"/>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pPr>
      <w:spacing w:line="300" w:lineRule="auto"/>
    </w:pPr>
    <w:rPr>
      <w:rFonts w:ascii="Tahoma" w:hAnsi="Tahoma" w:cstheme="minorBidi"/>
      <w:sz w:val="24"/>
      <w:szCs w:val="20"/>
    </w:rPr>
  </w:style>
  <w:style w:type="paragraph" w:customStyle="1" w:styleId="3CharCharChar">
    <w:name w:val="样式 样式3 + 宋体 五号 Char Char Char"/>
    <w:basedOn w:val="aa"/>
    <w:autoRedefine/>
    <w:rsid w:val="00333D1B"/>
    <w:pPr>
      <w:keepNext/>
      <w:keepLines/>
      <w:tabs>
        <w:tab w:val="left" w:pos="1050"/>
      </w:tabs>
      <w:spacing w:line="300" w:lineRule="auto"/>
      <w:ind w:left="1050" w:hanging="450"/>
      <w:jc w:val="left"/>
      <w:outlineLvl w:val="7"/>
    </w:pPr>
    <w:rPr>
      <w:rFonts w:ascii="宋体" w:hAnsi="宋体" w:cstheme="minorBidi"/>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rFonts w:ascii="Times New Roman" w:hAnsi="Times New Roman" w:cstheme="minorBidi"/>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pPr>
      <w:spacing w:line="300" w:lineRule="auto"/>
    </w:pPr>
    <w:rPr>
      <w:rFonts w:ascii="宋体" w:hAnsi="Times New Roman" w:cstheme="minorBidi"/>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00" w:lineRule="auto"/>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spacing w:line="300" w:lineRule="auto"/>
      <w:ind w:left="432" w:hanging="432"/>
    </w:pPr>
    <w:rPr>
      <w:rFonts w:ascii="Tahoma" w:hAnsi="Tahoma" w:cstheme="minorBidi"/>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00" w:lineRule="auto"/>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line="300" w:lineRule="auto"/>
      <w:jc w:val="left"/>
    </w:pPr>
    <w:rPr>
      <w:rFonts w:ascii="Arial" w:eastAsia="Times New Roman" w:hAnsi="Arial" w:cstheme="minorBidi"/>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rFonts w:ascii="Times New Roman" w:hAnsi="Times New Roman" w:cstheme="minorBidi"/>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Char1CharCharChar1">
    <w:name w:val="Char1 Char Char Char1"/>
    <w:basedOn w:val="aa"/>
    <w:autoRedefine/>
    <w:rsid w:val="00333D1B"/>
    <w:pPr>
      <w:spacing w:line="300" w:lineRule="auto"/>
    </w:pPr>
    <w:rPr>
      <w:rFonts w:ascii="Tahoma" w:hAnsi="Tahoma" w:cstheme="minorBidi"/>
      <w:sz w:val="24"/>
      <w:szCs w:val="20"/>
    </w:rPr>
  </w:style>
  <w:style w:type="paragraph" w:customStyle="1" w:styleId="2f8">
    <w:name w:val="文档结构图2"/>
    <w:basedOn w:val="aa"/>
    <w:autoRedefine/>
    <w:rsid w:val="00333D1B"/>
    <w:pPr>
      <w:spacing w:line="300" w:lineRule="auto"/>
    </w:pPr>
    <w:rPr>
      <w:rFonts w:ascii="宋体" w:hAnsi="Times New Roman" w:cstheme="minorBidi"/>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hAnsi="Times New Roman" w:cstheme="minorBidi"/>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rFonts w:ascii="Times New Roman" w:hAnsi="Times New Roman" w:cstheme="minorBidi"/>
      <w:sz w:val="24"/>
      <w:szCs w:val="20"/>
    </w:rPr>
  </w:style>
  <w:style w:type="paragraph" w:customStyle="1" w:styleId="CharChar1Char1">
    <w:name w:val="Char Char1 Char1"/>
    <w:basedOn w:val="aa"/>
    <w:autoRedefine/>
    <w:rsid w:val="00333D1B"/>
    <w:pPr>
      <w:spacing w:line="300" w:lineRule="auto"/>
    </w:pPr>
    <w:rPr>
      <w:rFonts w:ascii="仿宋_GB2312" w:eastAsia="仿宋_GB2312" w:hAnsi="Times New Roman" w:cstheme="minorBidi"/>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spacing w:line="300" w:lineRule="auto"/>
      <w:ind w:left="432" w:hanging="432"/>
    </w:pPr>
    <w:rPr>
      <w:rFonts w:ascii="Tahoma" w:hAnsi="Tahoma" w:cstheme="minorBidi"/>
      <w:sz w:val="24"/>
      <w:szCs w:val="20"/>
    </w:rPr>
  </w:style>
  <w:style w:type="paragraph" w:customStyle="1" w:styleId="Tabletext0">
    <w:name w:val="Tabletext"/>
    <w:basedOn w:val="aa"/>
    <w:autoRedefine/>
    <w:rsid w:val="00333D1B"/>
    <w:pPr>
      <w:keepLines/>
      <w:spacing w:afterLines="50" w:line="300" w:lineRule="auto"/>
      <w:jc w:val="left"/>
    </w:pPr>
    <w:rPr>
      <w:rFonts w:ascii="宋体" w:hAnsi="Times New Roman" w:cstheme="minorBidi"/>
      <w:snapToGrid w:val="0"/>
      <w:kern w:val="0"/>
      <w:szCs w:val="20"/>
    </w:rPr>
  </w:style>
  <w:style w:type="paragraph" w:customStyle="1" w:styleId="P3">
    <w:name w:val="P3"/>
    <w:basedOn w:val="aa"/>
    <w:autoRedefine/>
    <w:rsid w:val="00333D1B"/>
    <w:pPr>
      <w:widowControl/>
      <w:spacing w:before="240" w:line="240" w:lineRule="atLeast"/>
      <w:ind w:left="1152"/>
      <w:jc w:val="left"/>
    </w:pPr>
    <w:rPr>
      <w:rFonts w:ascii="Times New Roman" w:hAnsi="Times New Roman" w:cstheme="minorBidi"/>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spacing w:line="300" w:lineRule="auto"/>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rFonts w:ascii="Times New Roman" w:hAnsi="Times New Roman" w:cstheme="minorBidi"/>
      <w:sz w:val="28"/>
      <w:szCs w:val="28"/>
    </w:rPr>
  </w:style>
  <w:style w:type="paragraph" w:customStyle="1" w:styleId="footnote">
    <w:name w:val="footnote"/>
    <w:basedOn w:val="aa"/>
    <w:autoRedefine/>
    <w:rsid w:val="00333D1B"/>
    <w:pPr>
      <w:widowControl/>
      <w:spacing w:before="100" w:beforeAutospacing="1" w:after="100" w:afterAutospacing="1" w:line="300" w:lineRule="auto"/>
      <w:jc w:val="left"/>
    </w:pPr>
    <w:rPr>
      <w:rFonts w:ascii="宋体" w:hAnsi="宋体" w:cstheme="minorBidi"/>
      <w:kern w:val="0"/>
      <w:sz w:val="24"/>
      <w:szCs w:val="20"/>
    </w:rPr>
  </w:style>
  <w:style w:type="paragraph" w:customStyle="1" w:styleId="afffffff9">
    <w:name w:val="小四正文"/>
    <w:basedOn w:val="aa"/>
    <w:autoRedefine/>
    <w:rsid w:val="00333D1B"/>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autoRedefine/>
    <w:rsid w:val="00333D1B"/>
    <w:pPr>
      <w:numPr>
        <w:numId w:val="17"/>
      </w:numPr>
      <w:spacing w:before="100" w:beforeAutospacing="1" w:after="100" w:afterAutospacing="1" w:line="300" w:lineRule="auto"/>
      <w:jc w:val="center"/>
    </w:pPr>
    <w:rPr>
      <w:rFonts w:ascii="Times New Roman" w:eastAsia="隶书" w:hAnsi="Times New Roman" w:cstheme="minorBidi"/>
      <w:b/>
      <w:bCs/>
      <w:sz w:val="84"/>
      <w:szCs w:val="24"/>
    </w:rPr>
  </w:style>
  <w:style w:type="paragraph" w:customStyle="1" w:styleId="Table-ColHead">
    <w:name w:val="Table - Col. Head"/>
    <w:basedOn w:val="aa"/>
    <w:autoRedefine/>
    <w:rsid w:val="00333D1B"/>
    <w:pPr>
      <w:keepNext/>
      <w:widowControl/>
      <w:spacing w:before="60" w:afterLines="50" w:line="300" w:lineRule="auto"/>
      <w:jc w:val="left"/>
    </w:pPr>
    <w:rPr>
      <w:rFonts w:ascii="Arial" w:hAnsi="Arial" w:cstheme="minorBidi"/>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rFonts w:ascii="Times New Roman" w:hAnsi="Times New Roman" w:cstheme="minorBidi"/>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cstheme="minorBidi"/>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rFonts w:ascii="Times New Roman" w:hAnsi="Times New Roman" w:cstheme="minorBidi"/>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00" w:lineRule="auto"/>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cstheme="minorBidi"/>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rFonts w:ascii="Times New Roman" w:hAnsi="Times New Roman" w:cstheme="minorBidi"/>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stheme="minorBidi"/>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line="300" w:lineRule="auto"/>
      <w:ind w:right="360"/>
      <w:jc w:val="left"/>
    </w:pPr>
    <w:rPr>
      <w:rFonts w:ascii="Garamond" w:hAnsi="Garamond" w:cstheme="minorBidi"/>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spacing w:line="300" w:lineRule="auto"/>
      <w:ind w:left="450" w:hanging="450"/>
      <w:jc w:val="left"/>
      <w:textAlignment w:val="baseline"/>
    </w:pPr>
    <w:rPr>
      <w:rFonts w:ascii="Times New Roman" w:hAnsi="Times New Roman" w:cstheme="minorBidi"/>
      <w:kern w:val="0"/>
      <w:sz w:val="24"/>
      <w:szCs w:val="20"/>
    </w:rPr>
  </w:style>
  <w:style w:type="paragraph" w:customStyle="1" w:styleId="Afffffffe">
    <w:name w:val="A正文小四"/>
    <w:basedOn w:val="aa"/>
    <w:autoRedefine/>
    <w:rsid w:val="00333D1B"/>
    <w:pPr>
      <w:spacing w:line="360" w:lineRule="auto"/>
      <w:ind w:firstLineChars="200" w:firstLine="200"/>
    </w:pPr>
    <w:rPr>
      <w:rFonts w:ascii="Times New Roman" w:hAnsi="Times New Roman" w:cstheme="minorBidi"/>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line="300" w:lineRule="auto"/>
      <w:jc w:val="left"/>
    </w:pPr>
    <w:rPr>
      <w:rFonts w:ascii="Arial" w:hAnsi="Arial" w:cstheme="minorBidi"/>
      <w:kern w:val="0"/>
      <w:szCs w:val="21"/>
    </w:rPr>
  </w:style>
  <w:style w:type="paragraph" w:customStyle="1" w:styleId="affffffff">
    <w:name w:val="强调点"/>
    <w:basedOn w:val="aa"/>
    <w:autoRedefine/>
    <w:rsid w:val="00333D1B"/>
    <w:pPr>
      <w:autoSpaceDE w:val="0"/>
      <w:autoSpaceDN w:val="0"/>
      <w:adjustRightInd w:val="0"/>
      <w:spacing w:beforeLines="50" w:afterLines="50" w:line="300" w:lineRule="auto"/>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pPr>
      <w:spacing w:line="300" w:lineRule="auto"/>
    </w:pPr>
    <w:rPr>
      <w:rFonts w:ascii="仿宋_GB2312" w:eastAsia="仿宋_GB2312" w:hAnsi="Times New Roman" w:cstheme="minorBidi"/>
      <w:b/>
      <w:sz w:val="32"/>
      <w:szCs w:val="32"/>
    </w:rPr>
  </w:style>
  <w:style w:type="paragraph" w:customStyle="1" w:styleId="Paragraph4">
    <w:name w:val="Paragraph4"/>
    <w:basedOn w:val="aa"/>
    <w:autoRedefine/>
    <w:rsid w:val="00333D1B"/>
    <w:pPr>
      <w:spacing w:before="80" w:afterLines="50" w:line="300" w:lineRule="auto"/>
      <w:ind w:left="2250"/>
    </w:pPr>
    <w:rPr>
      <w:rFonts w:ascii="宋体" w:hAnsi="Times New Roman" w:cstheme="minorBidi"/>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ascii="Times New Roman" w:eastAsia="仿宋_GB2312" w:hAnsi="Times New Roman" w:cstheme="minorBidi"/>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cstheme="minorBidi"/>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line="300" w:lineRule="auto"/>
      <w:ind w:left="720" w:right="360" w:hanging="482"/>
    </w:pPr>
    <w:rPr>
      <w:rFonts w:ascii="宋体" w:hAnsi="Times New Roman" w:cstheme="minorBidi"/>
      <w:snapToGrid w:val="0"/>
      <w:kern w:val="0"/>
      <w:szCs w:val="20"/>
    </w:rPr>
  </w:style>
  <w:style w:type="paragraph" w:customStyle="1" w:styleId="Char1CharCharChar">
    <w:name w:val="Char1 Char Char Char"/>
    <w:basedOn w:val="aa"/>
    <w:autoRedefine/>
    <w:rsid w:val="00333D1B"/>
    <w:pPr>
      <w:spacing w:line="300" w:lineRule="auto"/>
    </w:pPr>
    <w:rPr>
      <w:rFonts w:ascii="Tahoma" w:hAnsi="Tahoma" w:cstheme="minorBidi"/>
      <w:sz w:val="24"/>
      <w:szCs w:val="20"/>
    </w:rPr>
  </w:style>
  <w:style w:type="paragraph" w:customStyle="1" w:styleId="1ff">
    <w:name w:val="样式1"/>
    <w:basedOn w:val="aa"/>
    <w:autoRedefine/>
    <w:rsid w:val="00333D1B"/>
    <w:pPr>
      <w:pBdr>
        <w:bottom w:val="single" w:sz="4" w:space="1" w:color="auto"/>
      </w:pBdr>
      <w:spacing w:line="300" w:lineRule="auto"/>
    </w:pPr>
    <w:rPr>
      <w:rFonts w:ascii="Times New Roman" w:hAnsi="Times New Roman" w:cstheme="minorBidi"/>
      <w:szCs w:val="24"/>
    </w:rPr>
  </w:style>
  <w:style w:type="paragraph" w:customStyle="1" w:styleId="2f9">
    <w:name w:val="要点2"/>
    <w:basedOn w:val="aa"/>
    <w:autoRedefine/>
    <w:rsid w:val="00333D1B"/>
    <w:pPr>
      <w:spacing w:line="360" w:lineRule="auto"/>
      <w:ind w:left="420" w:hanging="420"/>
    </w:pPr>
    <w:rPr>
      <w:rFonts w:ascii="Times New Roman" w:hAnsi="Times New Roman" w:cstheme="minorBidi"/>
      <w:b/>
      <w:szCs w:val="21"/>
      <w:shd w:val="pct10" w:color="auto" w:fill="FFFFFF"/>
    </w:rPr>
  </w:style>
  <w:style w:type="paragraph" w:customStyle="1" w:styleId="Table-Text">
    <w:name w:val="Table - Text"/>
    <w:basedOn w:val="aa"/>
    <w:autoRedefine/>
    <w:rsid w:val="00333D1B"/>
    <w:pPr>
      <w:widowControl/>
      <w:spacing w:before="60" w:afterLines="50" w:line="300" w:lineRule="auto"/>
      <w:jc w:val="left"/>
    </w:pPr>
    <w:rPr>
      <w:rFonts w:ascii="Times New Roman" w:hAnsi="Times New Roman" w:cstheme="minorBidi"/>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line="300" w:lineRule="auto"/>
      <w:jc w:val="left"/>
    </w:pPr>
    <w:rPr>
      <w:rFonts w:ascii="宋体" w:hAnsi="Times New Roman" w:cs="宋体"/>
      <w:i/>
      <w:iCs/>
      <w:snapToGrid w:val="0"/>
      <w:color w:val="0000FF"/>
      <w:kern w:val="0"/>
      <w:szCs w:val="21"/>
    </w:rPr>
  </w:style>
  <w:style w:type="paragraph" w:customStyle="1" w:styleId="MainTitle">
    <w:name w:val="Main Title"/>
    <w:basedOn w:val="aa"/>
    <w:autoRedefine/>
    <w:rsid w:val="00333D1B"/>
    <w:pPr>
      <w:spacing w:before="480" w:afterLines="50" w:line="300" w:lineRule="auto"/>
      <w:jc w:val="center"/>
    </w:pPr>
    <w:rPr>
      <w:rFonts w:ascii="宋体" w:hAnsi="Times New Roman" w:cstheme="minorBidi"/>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hAnsi="Times New Roman" w:cstheme="minorBidi"/>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line="300" w:lineRule="auto"/>
      <w:jc w:val="left"/>
    </w:pPr>
    <w:rPr>
      <w:rFonts w:ascii="宋体" w:hAnsi="Times New Roman" w:cs="宋体"/>
      <w:b/>
      <w:bCs/>
      <w:snapToGrid w:val="0"/>
      <w:kern w:val="0"/>
      <w:sz w:val="32"/>
      <w:szCs w:val="20"/>
    </w:rPr>
  </w:style>
  <w:style w:type="paragraph" w:customStyle="1" w:styleId="Blockquote">
    <w:name w:val="Blockquote"/>
    <w:basedOn w:val="aa"/>
    <w:autoRedefine/>
    <w:rsid w:val="00333D1B"/>
    <w:pPr>
      <w:widowControl/>
      <w:spacing w:before="100" w:afterLines="50" w:line="300" w:lineRule="auto"/>
      <w:ind w:left="360" w:right="360"/>
      <w:jc w:val="left"/>
    </w:pPr>
    <w:rPr>
      <w:rFonts w:ascii="宋体" w:hAnsi="Times New Roman" w:cstheme="minorBidi"/>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rFonts w:ascii="Times New Roman" w:hAnsi="Times New Roman" w:cstheme="minorBidi"/>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cstheme="minorBidi"/>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stheme="minorBidi"/>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autoRedefine/>
    <w:rsid w:val="00333D1B"/>
    <w:pPr>
      <w:widowControl/>
      <w:spacing w:line="300" w:lineRule="auto"/>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line="300" w:lineRule="auto"/>
      <w:jc w:val="left"/>
    </w:pPr>
    <w:rPr>
      <w:rFonts w:ascii="宋体" w:hAnsi="宋体" w:cs="宋体"/>
      <w:kern w:val="0"/>
      <w:sz w:val="24"/>
      <w:szCs w:val="24"/>
    </w:rPr>
  </w:style>
  <w:style w:type="paragraph" w:customStyle="1" w:styleId="Char50">
    <w:name w:val="Char5"/>
    <w:basedOn w:val="aa"/>
    <w:autoRedefine/>
    <w:rsid w:val="00333D1B"/>
    <w:pPr>
      <w:tabs>
        <w:tab w:val="left" w:pos="432"/>
      </w:tabs>
      <w:spacing w:line="300" w:lineRule="auto"/>
      <w:ind w:left="432" w:hanging="432"/>
    </w:pPr>
    <w:rPr>
      <w:rFonts w:ascii="Times New Roman" w:hAnsi="Times New Roman" w:cstheme="minorBidi"/>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cstheme="minorBidi"/>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line="300" w:lineRule="auto"/>
      <w:jc w:val="left"/>
    </w:pPr>
    <w:rPr>
      <w:rFonts w:ascii="Times New Roman" w:eastAsia="Times New Roman" w:hAnsi="Times New Roman" w:cstheme="minorBidi"/>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rFonts w:ascii="Times New Roman" w:hAnsi="Times New Roman" w:cstheme="minorBidi"/>
      <w:kern w:val="0"/>
      <w:sz w:val="24"/>
      <w:szCs w:val="20"/>
    </w:rPr>
  </w:style>
  <w:style w:type="paragraph" w:customStyle="1" w:styleId="affffffff8">
    <w:name w:val="左对齐的表内文字"/>
    <w:basedOn w:val="aa"/>
    <w:autoRedefine/>
    <w:rsid w:val="00333D1B"/>
    <w:pPr>
      <w:spacing w:line="300" w:lineRule="auto"/>
    </w:pPr>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autoRedefine/>
    <w:rsid w:val="00333D1B"/>
    <w:pPr>
      <w:spacing w:afterLines="50" w:line="300" w:lineRule="auto"/>
      <w:ind w:firstLine="425"/>
      <w:jc w:val="left"/>
    </w:pPr>
    <w:rPr>
      <w:rFonts w:ascii="宋体" w:hAnsi="Times New Roman"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cstheme="minorBidi"/>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rFonts w:ascii="Times New Roman" w:hAnsi="Times New Roman" w:cstheme="minorBidi"/>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cstheme="minorBidi"/>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line="300" w:lineRule="auto"/>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00" w:lineRule="auto"/>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line="300" w:lineRule="auto"/>
      <w:ind w:left="1530"/>
    </w:pPr>
    <w:rPr>
      <w:rFonts w:ascii="宋体" w:hAnsi="Times New Roman" w:cstheme="minorBidi"/>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hAnsi="Times New Roman" w:cstheme="minorBidi"/>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pPr>
      <w:spacing w:line="300" w:lineRule="auto"/>
    </w:pPr>
    <w:rPr>
      <w:rFonts w:ascii="Times New Roman" w:hAnsi="Times New Roman" w:cstheme="minorBidi"/>
    </w:rPr>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line="300" w:lineRule="auto"/>
      <w:jc w:val="left"/>
    </w:pPr>
    <w:rPr>
      <w:rFonts w:ascii="Helvetica" w:hAnsi="Helvetica" w:cstheme="minorBidi"/>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cstheme="minorBidi"/>
      <w:kern w:val="0"/>
      <w:sz w:val="28"/>
      <w:szCs w:val="20"/>
    </w:rPr>
  </w:style>
  <w:style w:type="paragraph" w:customStyle="1" w:styleId="a8">
    <w:name w:val="列表内容"/>
    <w:basedOn w:val="aa"/>
    <w:next w:val="aa"/>
    <w:autoRedefine/>
    <w:rsid w:val="00333D1B"/>
    <w:pPr>
      <w:widowControl/>
      <w:numPr>
        <w:numId w:val="24"/>
      </w:numPr>
      <w:tabs>
        <w:tab w:val="left" w:pos="987"/>
      </w:tabs>
      <w:spacing w:line="300" w:lineRule="auto"/>
      <w:jc w:val="left"/>
    </w:pPr>
    <w:rPr>
      <w:rFonts w:ascii="Times New Roman" w:hAnsi="Times New Roman" w:cstheme="minorBidi"/>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rFonts w:ascii="Times New Roman" w:hAnsi="Times New Roman" w:cstheme="minorBidi"/>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rFonts w:ascii="Times New Roman" w:hAnsi="Times New Roman" w:cstheme="minorBidi"/>
      <w:kern w:val="0"/>
      <w:sz w:val="24"/>
      <w:szCs w:val="20"/>
    </w:rPr>
  </w:style>
  <w:style w:type="paragraph" w:customStyle="1" w:styleId="pa-30">
    <w:name w:val="pa-30"/>
    <w:basedOn w:val="aa"/>
    <w:autoRedefine/>
    <w:rsid w:val="00333D1B"/>
    <w:pPr>
      <w:widowControl/>
      <w:spacing w:before="150" w:after="150" w:line="300" w:lineRule="auto"/>
      <w:jc w:val="left"/>
    </w:pPr>
    <w:rPr>
      <w:rFonts w:ascii="宋体" w:hAnsi="宋体" w:cs="宋体"/>
      <w:kern w:val="0"/>
      <w:sz w:val="24"/>
      <w:szCs w:val="24"/>
    </w:rPr>
  </w:style>
  <w:style w:type="paragraph" w:customStyle="1" w:styleId="affffffffa">
    <w:name w:val="表格_内容"/>
    <w:basedOn w:val="aa"/>
    <w:autoRedefine/>
    <w:rsid w:val="00333D1B"/>
    <w:pPr>
      <w:spacing w:line="300" w:lineRule="auto"/>
    </w:pPr>
    <w:rPr>
      <w:rFonts w:ascii="宋体" w:hAnsi="宋体" w:cstheme="minorBidi"/>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line="300" w:lineRule="auto"/>
      <w:textAlignment w:val="baseline"/>
    </w:pPr>
    <w:rPr>
      <w:rFonts w:ascii="Arial" w:eastAsia="仿宋_GB2312" w:hAnsi="Arial" w:cstheme="minorBidi"/>
      <w:kern w:val="0"/>
      <w:sz w:val="24"/>
      <w:szCs w:val="28"/>
    </w:rPr>
  </w:style>
  <w:style w:type="paragraph" w:customStyle="1" w:styleId="1ff2">
    <w:name w:val="封面1级标题"/>
    <w:basedOn w:val="aa"/>
    <w:next w:val="aa"/>
    <w:autoRedefine/>
    <w:rsid w:val="00333D1B"/>
    <w:pPr>
      <w:spacing w:beforeLines="800" w:line="300" w:lineRule="auto"/>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line="300" w:lineRule="auto"/>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spacing w:line="300" w:lineRule="auto"/>
      <w:jc w:val="center"/>
      <w:textAlignment w:val="center"/>
    </w:pPr>
    <w:rPr>
      <w:rFonts w:ascii="新宋体" w:eastAsia="华文中宋" w:hAnsi="新宋体" w:cstheme="minorBidi"/>
      <w:b/>
      <w:sz w:val="28"/>
      <w:szCs w:val="28"/>
    </w:rPr>
  </w:style>
  <w:style w:type="paragraph" w:customStyle="1" w:styleId="50">
    <w:name w:val="5级"/>
    <w:basedOn w:val="aa"/>
    <w:next w:val="ab"/>
    <w:autoRedefine/>
    <w:rsid w:val="00333D1B"/>
    <w:pPr>
      <w:numPr>
        <w:ilvl w:val="4"/>
        <w:numId w:val="26"/>
      </w:numPr>
      <w:spacing w:line="300" w:lineRule="auto"/>
    </w:pPr>
    <w:rPr>
      <w:rFonts w:ascii="Times New Roman" w:eastAsia="黑体" w:hAnsi="Times New Roman" w:cstheme="minorBidi"/>
      <w:kern w:val="0"/>
      <w:sz w:val="24"/>
      <w:szCs w:val="20"/>
    </w:rPr>
  </w:style>
  <w:style w:type="paragraph" w:customStyle="1" w:styleId="Body">
    <w:name w:val="Body"/>
    <w:basedOn w:val="aa"/>
    <w:autoRedefine/>
    <w:rsid w:val="00333D1B"/>
    <w:pPr>
      <w:widowControl/>
      <w:spacing w:before="120" w:afterLines="50" w:line="300" w:lineRule="auto"/>
    </w:pPr>
    <w:rPr>
      <w:rFonts w:ascii="宋体" w:hAnsi="Times New Roman" w:cstheme="minorBidi"/>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line="300" w:lineRule="auto"/>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pPr>
      <w:spacing w:line="300" w:lineRule="auto"/>
    </w:pPr>
    <w:rPr>
      <w:rFonts w:ascii="Times New Roman" w:hAnsi="Times New Roman" w:cstheme="minorBidi"/>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ascii="Times New Roman" w:eastAsia="仿宋_GB2312" w:hAnsi="Times New Roman" w:cstheme="minorBidi"/>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line="300" w:lineRule="auto"/>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spacing w:line="300" w:lineRule="auto"/>
      <w:ind w:left="432" w:hanging="432"/>
    </w:pPr>
    <w:rPr>
      <w:rFonts w:ascii="Tahoma" w:hAnsi="Tahoma" w:cstheme="minorBidi"/>
      <w:sz w:val="24"/>
      <w:szCs w:val="20"/>
    </w:rPr>
  </w:style>
  <w:style w:type="paragraph" w:customStyle="1" w:styleId="TableText1">
    <w:name w:val="Table Text"/>
    <w:basedOn w:val="aa"/>
    <w:autoRedefine/>
    <w:rsid w:val="00333D1B"/>
    <w:pPr>
      <w:widowControl/>
      <w:spacing w:before="60" w:after="60" w:line="300" w:lineRule="auto"/>
      <w:jc w:val="left"/>
    </w:pPr>
    <w:rPr>
      <w:rFonts w:ascii="Times New Roman" w:hAnsi="Times New Roman" w:cstheme="minorBidi"/>
      <w:kern w:val="0"/>
      <w:sz w:val="24"/>
      <w:szCs w:val="24"/>
    </w:rPr>
  </w:style>
  <w:style w:type="paragraph" w:customStyle="1" w:styleId="button">
    <w:name w:val="button"/>
    <w:basedOn w:val="aa"/>
    <w:autoRedefine/>
    <w:rsid w:val="00333D1B"/>
    <w:pPr>
      <w:widowControl/>
      <w:spacing w:before="100" w:beforeAutospacing="1" w:after="100" w:afterAutospacing="1" w:line="300" w:lineRule="auto"/>
      <w:jc w:val="left"/>
    </w:pPr>
    <w:rPr>
      <w:rFonts w:ascii="Arial Unicode MS" w:hAnsi="Arial Unicode MS" w:cstheme="minorBidi"/>
      <w:color w:val="000000"/>
      <w:kern w:val="0"/>
      <w:sz w:val="24"/>
      <w:szCs w:val="24"/>
    </w:rPr>
  </w:style>
  <w:style w:type="paragraph" w:customStyle="1" w:styleId="1ff3">
    <w:name w:val="彩色列表1"/>
    <w:basedOn w:val="aa"/>
    <w:autoRedefine/>
    <w:rsid w:val="00333D1B"/>
    <w:pPr>
      <w:tabs>
        <w:tab w:val="left" w:pos="1200"/>
      </w:tabs>
      <w:spacing w:line="300" w:lineRule="auto"/>
      <w:ind w:left="1200" w:hanging="360"/>
    </w:pPr>
    <w:rPr>
      <w:rFonts w:ascii="Times New Roman" w:hAnsi="Times New Roman" w:cstheme="minorBidi"/>
    </w:r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spacing w:line="300" w:lineRule="auto"/>
      <w:ind w:firstLineChars="200" w:firstLine="420"/>
    </w:pPr>
    <w:rPr>
      <w:rFonts w:ascii="Times New Roman" w:hAnsi="Times New Roman" w:cstheme="minorBidi"/>
    </w:r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line="300" w:lineRule="auto"/>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cstheme="minorBidi"/>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hAnsi="Times New Roman" w:cstheme="minorBidi"/>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spacing w:line="300" w:lineRule="auto"/>
      <w:ind w:left="432" w:hanging="432"/>
    </w:pPr>
    <w:rPr>
      <w:rFonts w:ascii="Times New Roman" w:hAnsi="Times New Roman" w:cstheme="minorBidi"/>
      <w:sz w:val="24"/>
      <w:szCs w:val="24"/>
    </w:rPr>
  </w:style>
  <w:style w:type="paragraph" w:customStyle="1" w:styleId="CharCharChar10">
    <w:name w:val="Char Char Char1"/>
    <w:basedOn w:val="aa"/>
    <w:autoRedefine/>
    <w:rsid w:val="00333D1B"/>
    <w:pPr>
      <w:spacing w:line="300" w:lineRule="auto"/>
    </w:pPr>
    <w:rPr>
      <w:rFonts w:ascii="Times New Roman" w:eastAsia="仿宋_GB2312" w:hAnsi="Times New Roman"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spacing w:line="300" w:lineRule="auto"/>
      <w:jc w:val="center"/>
    </w:pPr>
    <w:rPr>
      <w:rFonts w:ascii="Arial" w:eastAsia="黑体" w:hAnsi="Arial" w:cstheme="minorBidi"/>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spacing w:line="300" w:lineRule="auto"/>
      <w:ind w:firstLine="420"/>
    </w:pPr>
    <w:rPr>
      <w:rFonts w:ascii="Times New Roman" w:hAnsi="Times New Roman" w:cstheme="minorBidi"/>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pPr>
      <w:spacing w:line="300" w:lineRule="auto"/>
    </w:pPr>
    <w:rPr>
      <w:rFonts w:ascii="Times New Roman" w:hAnsi="Times New Roman" w:cstheme="minorBidi"/>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rFonts w:ascii="Times New Roman" w:hAnsi="Times New Roman" w:cstheme="minorBidi"/>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spacing w:line="300" w:lineRule="auto"/>
    </w:pPr>
    <w:rPr>
      <w:rFonts w:ascii="Times New Roman" w:hAnsi="Times New Roman" w:cstheme="minorBidi"/>
      <w:sz w:val="18"/>
      <w:szCs w:val="24"/>
    </w:rPr>
  </w:style>
  <w:style w:type="paragraph" w:styleId="afffffffff7">
    <w:name w:val="List"/>
    <w:basedOn w:val="aa"/>
    <w:autoRedefine/>
    <w:rsid w:val="00333D1B"/>
    <w:pPr>
      <w:spacing w:line="300" w:lineRule="auto"/>
      <w:ind w:left="200" w:hangingChars="200" w:hanging="200"/>
    </w:pPr>
    <w:rPr>
      <w:rFonts w:ascii="Times New Roman" w:hAnsi="Times New Roman" w:cstheme="minorBidi"/>
      <w:sz w:val="28"/>
      <w:szCs w:val="24"/>
    </w:rPr>
  </w:style>
  <w:style w:type="paragraph" w:styleId="2ff">
    <w:name w:val="List 2"/>
    <w:basedOn w:val="aa"/>
    <w:autoRedefine/>
    <w:rsid w:val="00333D1B"/>
    <w:pPr>
      <w:spacing w:line="300" w:lineRule="auto"/>
      <w:ind w:leftChars="200" w:left="100" w:hangingChars="200" w:hanging="200"/>
    </w:pPr>
    <w:rPr>
      <w:rFonts w:ascii="Times New Roman" w:hAnsi="Times New Roman" w:cstheme="minorBidi"/>
      <w:sz w:val="28"/>
      <w:szCs w:val="24"/>
    </w:rPr>
  </w:style>
  <w:style w:type="paragraph" w:styleId="3d">
    <w:name w:val="List 3"/>
    <w:basedOn w:val="aa"/>
    <w:autoRedefine/>
    <w:rsid w:val="00333D1B"/>
    <w:pPr>
      <w:spacing w:line="300" w:lineRule="auto"/>
      <w:ind w:leftChars="400" w:left="100" w:hangingChars="200" w:hanging="200"/>
    </w:pPr>
    <w:rPr>
      <w:rFonts w:ascii="Times New Roman" w:hAnsi="Times New Roman" w:cstheme="minorBidi"/>
      <w:szCs w:val="20"/>
    </w:rPr>
  </w:style>
  <w:style w:type="paragraph" w:styleId="5">
    <w:name w:val="List Bullet 5"/>
    <w:basedOn w:val="aa"/>
    <w:autoRedefine/>
    <w:rsid w:val="00333D1B"/>
    <w:pPr>
      <w:numPr>
        <w:numId w:val="7"/>
      </w:numPr>
      <w:spacing w:line="300" w:lineRule="auto"/>
    </w:pPr>
    <w:rPr>
      <w:rFonts w:ascii="Times New Roman" w:hAnsi="Times New Roman" w:cstheme="minorBidi"/>
      <w:szCs w:val="24"/>
    </w:rPr>
  </w:style>
  <w:style w:type="paragraph" w:styleId="2ff0">
    <w:name w:val="List Number 2"/>
    <w:basedOn w:val="aa"/>
    <w:autoRedefine/>
    <w:rsid w:val="00333D1B"/>
    <w:pPr>
      <w:tabs>
        <w:tab w:val="left" w:pos="432"/>
        <w:tab w:val="left" w:pos="567"/>
      </w:tabs>
      <w:spacing w:line="300" w:lineRule="auto"/>
      <w:ind w:left="432" w:hanging="432"/>
    </w:pPr>
    <w:rPr>
      <w:rFonts w:ascii="Times New Roman" w:hAnsi="Times New Roman" w:cstheme="minorBidi"/>
      <w:sz w:val="28"/>
      <w:szCs w:val="20"/>
    </w:rPr>
  </w:style>
  <w:style w:type="paragraph" w:styleId="3">
    <w:name w:val="List Number 3"/>
    <w:basedOn w:val="aa"/>
    <w:autoRedefine/>
    <w:rsid w:val="00333D1B"/>
    <w:pPr>
      <w:numPr>
        <w:numId w:val="8"/>
      </w:numPr>
      <w:spacing w:line="300" w:lineRule="auto"/>
    </w:pPr>
    <w:rPr>
      <w:rFonts w:ascii="Times New Roman" w:hAnsi="Times New Roman" w:cstheme="minorBidi"/>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spacing w:line="300" w:lineRule="auto"/>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cstheme="minorBidi"/>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4A460E"/>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rFonts w:ascii="Times New Roman" w:hAnsi="Times New Roman" w:cstheme="minorBidi"/>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cstheme="minorBidi"/>
      <w:b/>
      <w:bCs/>
      <w:kern w:val="0"/>
      <w:sz w:val="32"/>
      <w:szCs w:val="32"/>
    </w:rPr>
  </w:style>
  <w:style w:type="paragraph" w:styleId="30">
    <w:name w:val="heading 3"/>
    <w:basedOn w:val="aa"/>
    <w:next w:val="aa"/>
    <w:link w:val="3Char"/>
    <w:autoRedefine/>
    <w:qFormat/>
    <w:rsid w:val="009B50D1"/>
    <w:pPr>
      <w:keepNext/>
      <w:keepLines/>
      <w:spacing w:before="120" w:after="120" w:line="300" w:lineRule="auto"/>
      <w:outlineLvl w:val="2"/>
    </w:pPr>
    <w:rPr>
      <w:rFonts w:ascii="Times New Roman" w:hAnsi="Times New Roman" w:cstheme="minorBidi"/>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cstheme="minorBid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cstheme="minorBidi"/>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cstheme="minorBid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cstheme="minorBidi"/>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cstheme="minorBidi"/>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cstheme="minorBid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pPr>
      <w:spacing w:line="300" w:lineRule="auto"/>
    </w:pPr>
    <w:rPr>
      <w:rFonts w:ascii="黑体" w:hAnsi="宋体" w:cstheme="minorBidi"/>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cstheme="minorBid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cstheme="minorBidi"/>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pPr>
      <w:spacing w:line="300" w:lineRule="auto"/>
    </w:pPr>
    <w:rPr>
      <w:rFonts w:ascii="Times New Roman" w:hAnsi="Times New Roman" w:cstheme="minorBidi"/>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rFonts w:ascii="Times New Roman" w:hAnsi="Times New Roman" w:cstheme="minorBidi"/>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spacing w:line="300" w:lineRule="auto"/>
      <w:jc w:val="center"/>
    </w:pPr>
    <w:rPr>
      <w:rFonts w:ascii="宋体" w:eastAsiaTheme="minorEastAsia" w:hAnsi="宋体" w:cstheme="minorBidi"/>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cstheme="minorBid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spacing w:line="300" w:lineRule="auto"/>
      <w:ind w:firstLineChars="200" w:firstLine="420"/>
    </w:pPr>
    <w:rPr>
      <w:rFonts w:ascii="Times New Roman" w:hAnsi="Times New Roman" w:cstheme="minorBidi"/>
    </w:r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line="300" w:lineRule="auto"/>
      <w:jc w:val="left"/>
    </w:pPr>
    <w:rPr>
      <w:rFonts w:ascii="宋体" w:hAnsi="宋体" w:cstheme="minorBidi"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hAnsi="Times New Roman" w:cstheme="minorBidi"/>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ascii="Times New Roman" w:eastAsia="Arial Unicode MS" w:hAnsi="Times New Roman" w:cstheme="minorBidi"/>
      <w:kern w:val="0"/>
      <w:sz w:val="24"/>
      <w:szCs w:val="24"/>
    </w:rPr>
  </w:style>
  <w:style w:type="paragraph" w:customStyle="1" w:styleId="font7">
    <w:name w:val="font7"/>
    <w:basedOn w:val="aa"/>
    <w:autoRedefine/>
    <w:qFormat/>
    <w:rsid w:val="009B50D1"/>
    <w:pPr>
      <w:widowControl/>
      <w:spacing w:before="100" w:beforeAutospacing="1" w:after="100" w:afterAutospacing="1" w:line="300" w:lineRule="auto"/>
      <w:jc w:val="left"/>
    </w:pPr>
    <w:rPr>
      <w:rFonts w:ascii="宋体" w:hAnsi="宋体" w:cs="宋体"/>
      <w:kern w:val="0"/>
      <w:sz w:val="16"/>
      <w:szCs w:val="16"/>
    </w:rPr>
  </w:style>
  <w:style w:type="paragraph" w:customStyle="1" w:styleId="p15">
    <w:name w:val="p15"/>
    <w:basedOn w:val="aa"/>
    <w:autoRedefine/>
    <w:qFormat/>
    <w:rsid w:val="009B50D1"/>
    <w:pPr>
      <w:widowControl/>
      <w:spacing w:line="300" w:lineRule="auto"/>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line="300" w:lineRule="auto"/>
      <w:ind w:left="840"/>
    </w:pPr>
    <w:rPr>
      <w:rFonts w:ascii="Times New Roman" w:eastAsia="Arial Unicode MS" w:hAnsi="Times New Roman" w:cstheme="minorBidi"/>
      <w:kern w:val="0"/>
      <w:szCs w:val="21"/>
    </w:rPr>
  </w:style>
  <w:style w:type="paragraph" w:customStyle="1" w:styleId="font5">
    <w:name w:val="font5"/>
    <w:basedOn w:val="aa"/>
    <w:autoRedefine/>
    <w:qFormat/>
    <w:rsid w:val="009B50D1"/>
    <w:pPr>
      <w:widowControl/>
      <w:spacing w:before="100" w:beforeAutospacing="1" w:after="100" w:afterAutospacing="1" w:line="300" w:lineRule="auto"/>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spacing w:line="300" w:lineRule="auto"/>
      <w:ind w:firstLineChars="200" w:firstLine="420"/>
    </w:pPr>
    <w:rPr>
      <w:rFonts w:cstheme="minorBidi"/>
    </w:rPr>
  </w:style>
  <w:style w:type="paragraph" w:customStyle="1" w:styleId="22">
    <w:name w:val="样式 正文文本缩进 + 段前: 2 字符"/>
    <w:basedOn w:val="aa"/>
    <w:autoRedefine/>
    <w:qFormat/>
    <w:rsid w:val="009B50D1"/>
    <w:pPr>
      <w:spacing w:line="300" w:lineRule="auto"/>
      <w:ind w:leftChars="200" w:left="420"/>
      <w:jc w:val="left"/>
    </w:pPr>
    <w:rPr>
      <w:rFonts w:ascii="Times New Roman" w:hAnsi="Times New Roman" w:cstheme="minorBidi"/>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spacing w:line="300" w:lineRule="auto"/>
      <w:jc w:val="left"/>
    </w:pPr>
    <w:rPr>
      <w:rFonts w:ascii="宋体" w:hAnsi="宋体" w:cstheme="minorBidi"/>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line="300" w:lineRule="auto"/>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spacing w:line="300" w:lineRule="auto"/>
      <w:ind w:firstLineChars="200" w:firstLine="420"/>
      <w:jc w:val="left"/>
      <w:textAlignment w:val="baseline"/>
    </w:pPr>
    <w:rPr>
      <w:rFonts w:ascii="宋体" w:hAnsi="Times New Roman" w:cstheme="minorBidi"/>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line="300" w:lineRule="auto"/>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line="300" w:lineRule="auto"/>
      <w:jc w:val="left"/>
    </w:pPr>
    <w:rPr>
      <w:rFonts w:ascii="Times New Roman" w:hAnsi="Times New Roman" w:cstheme="minorBidi"/>
      <w:kern w:val="0"/>
      <w:sz w:val="16"/>
      <w:szCs w:val="16"/>
    </w:rPr>
  </w:style>
  <w:style w:type="paragraph" w:customStyle="1" w:styleId="font14">
    <w:name w:val="font14"/>
    <w:basedOn w:val="aa"/>
    <w:autoRedefine/>
    <w:qFormat/>
    <w:rsid w:val="009B50D1"/>
    <w:pPr>
      <w:widowControl/>
      <w:spacing w:before="100" w:beforeAutospacing="1" w:after="100" w:afterAutospacing="1" w:line="300" w:lineRule="auto"/>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line="300" w:lineRule="auto"/>
      <w:jc w:val="left"/>
    </w:pPr>
    <w:rPr>
      <w:rFonts w:ascii="宋体" w:hAnsi="宋体" w:cstheme="minorBidi"/>
      <w:color w:val="000000"/>
      <w:kern w:val="0"/>
      <w:sz w:val="24"/>
      <w:szCs w:val="24"/>
    </w:rPr>
  </w:style>
  <w:style w:type="paragraph" w:customStyle="1" w:styleId="31">
    <w:name w:val="列出段落3"/>
    <w:basedOn w:val="aa"/>
    <w:autoRedefine/>
    <w:uiPriority w:val="99"/>
    <w:unhideWhenUsed/>
    <w:qFormat/>
    <w:rsid w:val="009B50D1"/>
    <w:pPr>
      <w:spacing w:line="300" w:lineRule="auto"/>
      <w:ind w:firstLineChars="200" w:firstLine="420"/>
    </w:pPr>
    <w:rPr>
      <w:rFonts w:ascii="Times New Roman" w:hAnsi="Times New Roman" w:cstheme="minorBidi"/>
    </w:rPr>
  </w:style>
  <w:style w:type="paragraph" w:customStyle="1" w:styleId="170">
    <w:name w:val="17"/>
    <w:basedOn w:val="aa"/>
    <w:autoRedefine/>
    <w:qFormat/>
    <w:rsid w:val="009B50D1"/>
    <w:pPr>
      <w:widowControl/>
      <w:snapToGrid w:val="0"/>
      <w:spacing w:before="100" w:beforeAutospacing="1" w:after="100" w:afterAutospacing="1" w:line="300" w:lineRule="auto"/>
      <w:jc w:val="left"/>
    </w:pPr>
    <w:rPr>
      <w:rFonts w:ascii="Times New Roman" w:eastAsia="Arial Unicode MS" w:hAnsi="Times New Roman" w:cstheme="minorBidi"/>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hAnsi="Times New Roman" w:cstheme="minorBidi"/>
      <w:color w:val="000000"/>
      <w:kern w:val="0"/>
      <w:sz w:val="24"/>
      <w:szCs w:val="20"/>
    </w:rPr>
  </w:style>
  <w:style w:type="paragraph" w:customStyle="1" w:styleId="Char41">
    <w:name w:val="Char4"/>
    <w:basedOn w:val="aa"/>
    <w:autoRedefine/>
    <w:qFormat/>
    <w:rsid w:val="009B50D1"/>
    <w:pPr>
      <w:spacing w:line="300" w:lineRule="auto"/>
    </w:pPr>
    <w:rPr>
      <w:rFonts w:ascii="Tahoma" w:hAnsi="Tahoma" w:cstheme="minorBidi"/>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line="300" w:lineRule="auto"/>
      <w:ind w:firstLine="420"/>
    </w:pPr>
    <w:rPr>
      <w:rFonts w:ascii="Times New Roman" w:eastAsia="Arial Unicode MS" w:hAnsi="Times New Roman" w:cstheme="minorBidi"/>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cstheme="minorBidi"/>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cstheme="minorBidi"/>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theme="minorBidi"/>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line="300" w:lineRule="auto"/>
      <w:jc w:val="left"/>
    </w:pPr>
    <w:rPr>
      <w:rFonts w:ascii="宋体" w:hAnsi="宋体" w:cs="宋体"/>
      <w:kern w:val="0"/>
      <w:sz w:val="16"/>
      <w:szCs w:val="16"/>
    </w:rPr>
  </w:style>
  <w:style w:type="paragraph" w:customStyle="1" w:styleId="Chara">
    <w:name w:val="Char"/>
    <w:basedOn w:val="aa"/>
    <w:autoRedefine/>
    <w:qFormat/>
    <w:rsid w:val="009B50D1"/>
    <w:pPr>
      <w:spacing w:line="300" w:lineRule="auto"/>
    </w:pPr>
    <w:rPr>
      <w:rFonts w:ascii="Tahoma" w:hAnsi="Tahoma" w:cstheme="minorBidi"/>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rFonts w:ascii="Times New Roman" w:hAnsi="Times New Roman" w:cstheme="minorBidi"/>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rFonts w:ascii="Times New Roman" w:hAnsi="Times New Roman" w:cstheme="minorBidi"/>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line="300" w:lineRule="auto"/>
    </w:pPr>
    <w:rPr>
      <w:rFonts w:asciiTheme="minorHAnsi" w:eastAsiaTheme="minorEastAsia" w:hAnsiTheme="minorHAnsi" w:cstheme="minorBid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cstheme="minorBidi"/>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line="300" w:lineRule="auto"/>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line="300" w:lineRule="auto"/>
    </w:pPr>
    <w:rPr>
      <w:rFonts w:ascii="Times New Roman" w:eastAsia="Arial Unicode MS" w:hAnsi="Times New Roman" w:cstheme="minorBidi"/>
      <w:kern w:val="0"/>
      <w:szCs w:val="21"/>
    </w:rPr>
  </w:style>
  <w:style w:type="paragraph" w:customStyle="1" w:styleId="25">
    <w:name w:val="列出段落2"/>
    <w:basedOn w:val="aa"/>
    <w:autoRedefine/>
    <w:uiPriority w:val="34"/>
    <w:qFormat/>
    <w:rsid w:val="009B50D1"/>
    <w:pPr>
      <w:spacing w:line="300" w:lineRule="auto"/>
      <w:ind w:firstLineChars="200" w:firstLine="420"/>
    </w:pPr>
    <w:rPr>
      <w:rFonts w:ascii="Times New Roman" w:hAnsi="Times New Roman" w:cstheme="minorBidi"/>
    </w:r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12">
    <w:name w:val="彩色列表 - 着色 12"/>
    <w:basedOn w:val="aa"/>
    <w:uiPriority w:val="34"/>
    <w:qFormat/>
    <w:rsid w:val="009B50D1"/>
    <w:pPr>
      <w:autoSpaceDE w:val="0"/>
      <w:autoSpaceDN w:val="0"/>
      <w:adjustRightInd w:val="0"/>
      <w:spacing w:line="300" w:lineRule="auto"/>
      <w:ind w:firstLineChars="200" w:firstLine="420"/>
      <w:jc w:val="left"/>
      <w:textAlignment w:val="baseline"/>
    </w:pPr>
    <w:rPr>
      <w:rFonts w:ascii="宋体" w:hAnsi="Times New Roman" w:cstheme="minorBidi"/>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line="300" w:lineRule="auto"/>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spacing w:line="300" w:lineRule="auto"/>
    </w:pPr>
    <w:rPr>
      <w:rFonts w:ascii="Times New Roman" w:hAnsi="Times New Roman" w:cstheme="minorBidi"/>
      <w:sz w:val="24"/>
      <w:szCs w:val="24"/>
    </w:rPr>
  </w:style>
  <w:style w:type="paragraph" w:customStyle="1" w:styleId="40">
    <w:name w:val="列出段落4"/>
    <w:basedOn w:val="aa"/>
    <w:autoRedefine/>
    <w:uiPriority w:val="34"/>
    <w:qFormat/>
    <w:rsid w:val="009B50D1"/>
    <w:pPr>
      <w:spacing w:line="300" w:lineRule="auto"/>
      <w:ind w:firstLineChars="200" w:firstLine="420"/>
    </w:pPr>
    <w:rPr>
      <w:rFonts w:ascii="Times New Roman" w:hAnsi="Times New Roman" w:cstheme="minorBidi"/>
    </w:rPr>
  </w:style>
  <w:style w:type="paragraph" w:customStyle="1" w:styleId="p18">
    <w:name w:val="p18"/>
    <w:basedOn w:val="aa"/>
    <w:autoRedefine/>
    <w:qFormat/>
    <w:rsid w:val="009B50D1"/>
    <w:pPr>
      <w:widowControl/>
      <w:spacing w:before="100" w:beforeAutospacing="1" w:after="100" w:afterAutospacing="1" w:line="300" w:lineRule="auto"/>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heme="minorBidi"/>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rFonts w:ascii="Times New Roman" w:hAnsi="Times New Roman" w:cstheme="minorBidi"/>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pPr>
      <w:spacing w:line="300" w:lineRule="auto"/>
    </w:pPr>
    <w:rPr>
      <w:rFonts w:ascii="Times New Roman" w:hAnsi="Times New Roman" w:cstheme="minorBidi"/>
      <w:sz w:val="24"/>
      <w:szCs w:val="24"/>
    </w:rPr>
  </w:style>
  <w:style w:type="paragraph" w:customStyle="1" w:styleId="Char1CharCharCharCharCharCharCharCharChar">
    <w:name w:val="Char1 Char Char Char Char Char Char Char Char Char"/>
    <w:basedOn w:val="aa"/>
    <w:autoRedefine/>
    <w:qFormat/>
    <w:rsid w:val="009B50D1"/>
    <w:pPr>
      <w:spacing w:line="300" w:lineRule="auto"/>
    </w:pPr>
    <w:rPr>
      <w:rFonts w:ascii="Tahoma" w:hAnsi="Tahoma" w:cstheme="minorBidi"/>
      <w:sz w:val="24"/>
      <w:szCs w:val="20"/>
    </w:rPr>
  </w:style>
  <w:style w:type="paragraph" w:customStyle="1" w:styleId="xl75">
    <w:name w:val="xl75"/>
    <w:basedOn w:val="aa"/>
    <w:qFormat/>
    <w:rsid w:val="009B50D1"/>
    <w:pPr>
      <w:widowControl/>
      <w:spacing w:before="100" w:beforeAutospacing="1" w:after="100" w:afterAutospacing="1" w:line="300" w:lineRule="auto"/>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line="300" w:lineRule="auto"/>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cstheme="minorBidi"/>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rFonts w:ascii="Times New Roman" w:hAnsi="Times New Roman" w:cstheme="minorBidi"/>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line="300" w:lineRule="auto"/>
    </w:pPr>
    <w:rPr>
      <w:rFonts w:ascii="Times New Roman" w:eastAsia="Arial Unicode MS" w:hAnsi="Times New Roman" w:cstheme="minorBidi"/>
      <w:kern w:val="0"/>
      <w:szCs w:val="21"/>
    </w:rPr>
  </w:style>
  <w:style w:type="paragraph" w:customStyle="1" w:styleId="Char21">
    <w:name w:val="Char2"/>
    <w:basedOn w:val="aa"/>
    <w:autoRedefine/>
    <w:qFormat/>
    <w:rsid w:val="009B50D1"/>
    <w:pPr>
      <w:tabs>
        <w:tab w:val="left" w:pos="360"/>
      </w:tabs>
      <w:spacing w:line="300" w:lineRule="auto"/>
    </w:pPr>
    <w:rPr>
      <w:rFonts w:ascii="Times New Roman" w:hAnsi="Times New Roman" w:cstheme="minorBidi"/>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ascii="Times New Roman" w:hAnsi="Times New Roman" w:cs="宋体"/>
      <w:sz w:val="24"/>
      <w:szCs w:val="20"/>
    </w:rPr>
  </w:style>
  <w:style w:type="paragraph" w:customStyle="1" w:styleId="font9">
    <w:name w:val="font9"/>
    <w:basedOn w:val="aa"/>
    <w:autoRedefine/>
    <w:qFormat/>
    <w:rsid w:val="009B50D1"/>
    <w:pPr>
      <w:widowControl/>
      <w:spacing w:before="100" w:beforeAutospacing="1" w:after="100" w:afterAutospacing="1" w:line="300" w:lineRule="auto"/>
      <w:jc w:val="left"/>
    </w:pPr>
    <w:rPr>
      <w:rFonts w:ascii="Times New Roman" w:hAnsi="Times New Roman" w:cstheme="minorBidi"/>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line="300" w:lineRule="auto"/>
      <w:jc w:val="left"/>
    </w:pPr>
    <w:rPr>
      <w:rFonts w:ascii="宋体" w:hAnsi="宋体" w:cs="宋体"/>
      <w:kern w:val="0"/>
      <w:sz w:val="18"/>
      <w:szCs w:val="18"/>
    </w:rPr>
  </w:style>
  <w:style w:type="paragraph" w:customStyle="1" w:styleId="p0">
    <w:name w:val="p0"/>
    <w:basedOn w:val="aa"/>
    <w:autoRedefine/>
    <w:qFormat/>
    <w:rsid w:val="009B50D1"/>
    <w:pPr>
      <w:widowControl/>
      <w:spacing w:line="300" w:lineRule="auto"/>
    </w:pPr>
    <w:rPr>
      <w:rFonts w:ascii="Times New Roman" w:hAnsi="Times New Roman" w:cstheme="minorBidi"/>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cstheme="minorBidi"/>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spacing w:line="300" w:lineRule="auto"/>
      <w:ind w:firstLine="420"/>
    </w:pPr>
    <w:rPr>
      <w:rFonts w:asciiTheme="minorHAnsi" w:eastAsiaTheme="minorEastAsia" w:hAnsiTheme="minorHAnsi" w:cstheme="minorBid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spacing w:line="300" w:lineRule="auto"/>
    </w:pPr>
    <w:rPr>
      <w:rFonts w:ascii="Times New Roman" w:hAnsi="Times New Roman" w:cstheme="minorBidi"/>
      <w:szCs w:val="24"/>
    </w:rPr>
  </w:style>
  <w:style w:type="paragraph" w:styleId="26">
    <w:name w:val="toc 2"/>
    <w:basedOn w:val="aa"/>
    <w:next w:val="aa"/>
    <w:autoRedefine/>
    <w:uiPriority w:val="39"/>
    <w:qFormat/>
    <w:rsid w:val="009B50D1"/>
    <w:pPr>
      <w:tabs>
        <w:tab w:val="left" w:pos="851"/>
        <w:tab w:val="right" w:leader="dot" w:pos="9231"/>
      </w:tabs>
      <w:spacing w:line="300" w:lineRule="auto"/>
      <w:ind w:leftChars="200" w:left="420"/>
    </w:pPr>
    <w:rPr>
      <w:rFonts w:ascii="Times New Roman" w:hAnsi="Times New Roman" w:cstheme="minorBidi"/>
      <w:szCs w:val="20"/>
    </w:rPr>
  </w:style>
  <w:style w:type="paragraph" w:styleId="33">
    <w:name w:val="toc 3"/>
    <w:basedOn w:val="aa"/>
    <w:next w:val="aa"/>
    <w:autoRedefine/>
    <w:uiPriority w:val="39"/>
    <w:qFormat/>
    <w:rsid w:val="009B50D1"/>
    <w:pPr>
      <w:tabs>
        <w:tab w:val="right" w:leader="dot" w:pos="9231"/>
      </w:tabs>
      <w:spacing w:line="300" w:lineRule="auto"/>
      <w:ind w:leftChars="400" w:left="840"/>
    </w:pPr>
    <w:rPr>
      <w:rFonts w:ascii="Times New Roman" w:hAnsi="Times New Roman" w:cstheme="minorBidi"/>
      <w:szCs w:val="24"/>
    </w:rPr>
  </w:style>
  <w:style w:type="paragraph" w:styleId="41">
    <w:name w:val="toc 4"/>
    <w:basedOn w:val="aa"/>
    <w:next w:val="aa"/>
    <w:autoRedefine/>
    <w:uiPriority w:val="39"/>
    <w:qFormat/>
    <w:rsid w:val="009B50D1"/>
    <w:pPr>
      <w:spacing w:line="300" w:lineRule="auto"/>
      <w:ind w:leftChars="600" w:left="1260"/>
    </w:pPr>
    <w:rPr>
      <w:rFonts w:ascii="Times New Roman" w:hAnsi="Times New Roman" w:cstheme="minorBidi"/>
      <w:szCs w:val="20"/>
    </w:rPr>
  </w:style>
  <w:style w:type="paragraph" w:styleId="52">
    <w:name w:val="toc 5"/>
    <w:basedOn w:val="aa"/>
    <w:next w:val="aa"/>
    <w:autoRedefine/>
    <w:uiPriority w:val="39"/>
    <w:qFormat/>
    <w:rsid w:val="009B50D1"/>
    <w:pPr>
      <w:spacing w:line="300" w:lineRule="auto"/>
      <w:ind w:leftChars="800" w:left="1680"/>
    </w:pPr>
    <w:rPr>
      <w:rFonts w:ascii="Times New Roman" w:hAnsi="Times New Roman" w:cstheme="minorBidi"/>
      <w:szCs w:val="20"/>
    </w:rPr>
  </w:style>
  <w:style w:type="paragraph" w:styleId="60">
    <w:name w:val="toc 6"/>
    <w:basedOn w:val="aa"/>
    <w:next w:val="aa"/>
    <w:autoRedefine/>
    <w:uiPriority w:val="39"/>
    <w:qFormat/>
    <w:rsid w:val="009B50D1"/>
    <w:pPr>
      <w:spacing w:line="300" w:lineRule="auto"/>
      <w:ind w:leftChars="1000" w:left="2100"/>
    </w:pPr>
    <w:rPr>
      <w:rFonts w:ascii="Times New Roman" w:hAnsi="Times New Roman" w:cstheme="minorBidi"/>
      <w:szCs w:val="20"/>
    </w:rPr>
  </w:style>
  <w:style w:type="paragraph" w:styleId="70">
    <w:name w:val="toc 7"/>
    <w:basedOn w:val="aa"/>
    <w:next w:val="aa"/>
    <w:autoRedefine/>
    <w:uiPriority w:val="39"/>
    <w:qFormat/>
    <w:rsid w:val="009B50D1"/>
    <w:pPr>
      <w:spacing w:line="300" w:lineRule="auto"/>
      <w:ind w:leftChars="1200" w:left="2520"/>
    </w:pPr>
    <w:rPr>
      <w:rFonts w:ascii="Times New Roman" w:hAnsi="Times New Roman" w:cstheme="minorBidi"/>
      <w:szCs w:val="20"/>
    </w:rPr>
  </w:style>
  <w:style w:type="paragraph" w:styleId="80">
    <w:name w:val="toc 8"/>
    <w:basedOn w:val="aa"/>
    <w:next w:val="aa"/>
    <w:autoRedefine/>
    <w:uiPriority w:val="39"/>
    <w:qFormat/>
    <w:rsid w:val="009B50D1"/>
    <w:pPr>
      <w:spacing w:line="300" w:lineRule="auto"/>
      <w:ind w:leftChars="1400" w:left="2940"/>
    </w:pPr>
    <w:rPr>
      <w:rFonts w:ascii="Times New Roman" w:hAnsi="Times New Roman" w:cstheme="minorBidi"/>
      <w:szCs w:val="20"/>
    </w:rPr>
  </w:style>
  <w:style w:type="paragraph" w:styleId="90">
    <w:name w:val="toc 9"/>
    <w:basedOn w:val="aa"/>
    <w:next w:val="aa"/>
    <w:autoRedefine/>
    <w:uiPriority w:val="39"/>
    <w:qFormat/>
    <w:rsid w:val="009B50D1"/>
    <w:pPr>
      <w:spacing w:line="300" w:lineRule="auto"/>
      <w:ind w:leftChars="1600" w:left="3360"/>
    </w:pPr>
    <w:rPr>
      <w:rFonts w:ascii="Times New Roman" w:hAnsi="Times New Roman" w:cstheme="minorBidi"/>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spacing w:line="300" w:lineRule="auto"/>
      <w:jc w:val="left"/>
    </w:pPr>
    <w:rPr>
      <w:rFonts w:ascii="Times New Roman" w:hAnsi="Times New Roman" w:cstheme="minorBidi"/>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spacing w:line="300" w:lineRule="auto"/>
      <w:jc w:val="left"/>
    </w:pPr>
    <w:rPr>
      <w:rFonts w:asciiTheme="minorHAnsi" w:eastAsiaTheme="minorEastAsia" w:hAnsiTheme="minorHAnsi" w:cstheme="minorBid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spacing w:line="300" w:lineRule="auto"/>
      <w:jc w:val="center"/>
    </w:pPr>
    <w:rPr>
      <w:rFonts w:asciiTheme="minorHAnsi" w:eastAsiaTheme="minorEastAsia" w:hAnsiTheme="minorHAnsi" w:cstheme="minorBid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spacing w:line="300" w:lineRule="auto"/>
      <w:jc w:val="left"/>
    </w:pPr>
    <w:rPr>
      <w:rFonts w:asciiTheme="minorHAnsi" w:eastAsiaTheme="minorEastAsia" w:hAnsiTheme="minorHAnsi" w:cstheme="minorBid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cstheme="minorBidi"/>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spacing w:line="300" w:lineRule="auto"/>
      <w:ind w:left="360" w:hanging="360"/>
      <w:textAlignment w:val="baseline"/>
    </w:pPr>
    <w:rPr>
      <w:rFonts w:ascii="Times New Roman" w:hAnsi="Times New Roman" w:cstheme="minorBidi"/>
      <w:kern w:val="0"/>
      <w:sz w:val="24"/>
      <w:szCs w:val="20"/>
    </w:rPr>
  </w:style>
  <w:style w:type="paragraph" w:styleId="aff9">
    <w:name w:val="List Number"/>
    <w:basedOn w:val="aa"/>
    <w:autoRedefine/>
    <w:qFormat/>
    <w:rsid w:val="009B50D1"/>
    <w:pPr>
      <w:tabs>
        <w:tab w:val="left" w:pos="560"/>
      </w:tabs>
      <w:spacing w:line="300" w:lineRule="auto"/>
      <w:ind w:left="900" w:hanging="340"/>
    </w:pPr>
    <w:rPr>
      <w:rFonts w:ascii="Times New Roman" w:hAnsi="Times New Roman" w:cstheme="minorBidi"/>
      <w:szCs w:val="20"/>
    </w:rPr>
  </w:style>
  <w:style w:type="paragraph" w:styleId="27">
    <w:name w:val="List Bullet 2"/>
    <w:basedOn w:val="aa"/>
    <w:autoRedefine/>
    <w:qFormat/>
    <w:rsid w:val="009B50D1"/>
    <w:pPr>
      <w:tabs>
        <w:tab w:val="left" w:pos="1680"/>
      </w:tabs>
      <w:spacing w:line="360" w:lineRule="auto"/>
      <w:ind w:left="1680" w:hanging="420"/>
    </w:pPr>
    <w:rPr>
      <w:rFonts w:ascii="Times New Roman" w:hAnsi="Times New Roman" w:cstheme="minorBidi"/>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cstheme="minorBidi"/>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spacing w:line="300" w:lineRule="auto"/>
      <w:ind w:left="1180" w:hanging="340"/>
      <w:jc w:val="left"/>
      <w:textAlignment w:val="baseline"/>
    </w:pPr>
    <w:rPr>
      <w:rFonts w:ascii="Courier" w:hAnsi="Courier" w:cstheme="minorBidi"/>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cstheme="minorBidi"/>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spacing w:line="300" w:lineRule="auto"/>
      <w:ind w:firstLine="444"/>
    </w:pPr>
    <w:rPr>
      <w:rFonts w:ascii="Times New Roman" w:hAnsi="Times New Roman" w:cstheme="minorBidi"/>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cstheme="minorBid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pPr>
      <w:spacing w:line="300" w:lineRule="auto"/>
    </w:pPr>
    <w:rPr>
      <w:rFonts w:asciiTheme="minorHAnsi" w:eastAsiaTheme="minorEastAsia" w:hAnsiTheme="minorHAnsi" w:cstheme="minorBid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spacing w:line="300" w:lineRule="auto"/>
      <w:jc w:val="center"/>
    </w:pPr>
    <w:rPr>
      <w:rFonts w:asciiTheme="minorHAnsi" w:eastAsiaTheme="minorEastAsia" w:hAnsiTheme="minorHAnsi" w:cstheme="minorBid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rFonts w:ascii="Times New Roman" w:hAnsi="Times New Roman" w:cstheme="minorBidi"/>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spacing w:line="300" w:lineRule="auto"/>
      <w:jc w:val="center"/>
    </w:pPr>
    <w:rPr>
      <w:rFonts w:asciiTheme="minorHAnsi" w:eastAsiaTheme="minorEastAsia" w:hAnsiTheme="minorHAnsi" w:cstheme="minorBid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cstheme="minorBidi"/>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line="300" w:lineRule="auto"/>
      <w:ind w:firstLineChars="200" w:firstLine="420"/>
    </w:pPr>
    <w:rPr>
      <w:rFonts w:ascii="Times New Roman" w:hAnsi="Times New Roman" w:cstheme="minorBidi"/>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spacing w:line="300" w:lineRule="auto"/>
    </w:pPr>
    <w:rPr>
      <w:rFonts w:ascii="Times New Roman" w:hAnsi="Times New Roman" w:cstheme="minorBidi"/>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pPr>
      <w:spacing w:line="300" w:lineRule="auto"/>
    </w:pPr>
    <w:rPr>
      <w:rFonts w:ascii="宋体" w:eastAsiaTheme="minorEastAsia" w:hAnsi="Courier New" w:cstheme="minorBidi"/>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line="300" w:lineRule="auto"/>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pPr>
      <w:spacing w:line="300" w:lineRule="auto"/>
    </w:pPr>
    <w:rPr>
      <w:rFonts w:ascii="Times New Roman" w:hAnsi="Times New Roman" w:cstheme="minorBidi"/>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spacing w:line="300" w:lineRule="auto"/>
    </w:pPr>
    <w:rPr>
      <w:rFonts w:ascii="Times New Roman" w:hAnsi="Times New Roman" w:cstheme="minorBidi"/>
      <w:kern w:val="0"/>
      <w:szCs w:val="21"/>
    </w:rPr>
  </w:style>
  <w:style w:type="paragraph" w:customStyle="1" w:styleId="CharCharChar0">
    <w:name w:val="Char Char Char"/>
    <w:basedOn w:val="aa"/>
    <w:autoRedefine/>
    <w:qFormat/>
    <w:rsid w:val="009B50D1"/>
    <w:pPr>
      <w:spacing w:line="300" w:lineRule="auto"/>
    </w:pPr>
    <w:rPr>
      <w:rFonts w:ascii="宋体" w:hAnsi="宋体" w:cstheme="minorBidi"/>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spacing w:line="300" w:lineRule="auto"/>
    </w:pPr>
    <w:rPr>
      <w:rFonts w:ascii="Times New Roman" w:eastAsia="Arial Unicode MS" w:hAnsi="Times New Roman" w:cstheme="minorBidi"/>
      <w:kern w:val="0"/>
      <w:szCs w:val="21"/>
    </w:rPr>
  </w:style>
  <w:style w:type="paragraph" w:customStyle="1" w:styleId="111">
    <w:name w:val="列出段落111"/>
    <w:basedOn w:val="aa"/>
    <w:autoRedefine/>
    <w:uiPriority w:val="34"/>
    <w:rsid w:val="00333D1B"/>
    <w:pPr>
      <w:spacing w:line="300" w:lineRule="auto"/>
      <w:ind w:firstLineChars="200" w:firstLine="420"/>
    </w:pPr>
    <w:rPr>
      <w:rFonts w:ascii="Times New Roman" w:hAnsi="Times New Roman" w:cstheme="minorBidi"/>
    </w:rPr>
  </w:style>
  <w:style w:type="paragraph" w:customStyle="1" w:styleId="Char110">
    <w:name w:val="Char11"/>
    <w:basedOn w:val="aa"/>
    <w:autoRedefine/>
    <w:qFormat/>
    <w:rsid w:val="009B50D1"/>
    <w:pPr>
      <w:tabs>
        <w:tab w:val="left" w:pos="360"/>
      </w:tabs>
      <w:spacing w:line="300" w:lineRule="auto"/>
    </w:pPr>
    <w:rPr>
      <w:rFonts w:ascii="Times New Roman" w:hAnsi="Times New Roman" w:cstheme="minorBidi"/>
      <w:sz w:val="24"/>
      <w:szCs w:val="24"/>
    </w:rPr>
  </w:style>
  <w:style w:type="paragraph" w:customStyle="1" w:styleId="211">
    <w:name w:val="正文文本缩进 21"/>
    <w:basedOn w:val="aa"/>
    <w:qFormat/>
    <w:rsid w:val="009B50D1"/>
    <w:pPr>
      <w:autoSpaceDE w:val="0"/>
      <w:autoSpaceDN w:val="0"/>
      <w:adjustRightInd w:val="0"/>
      <w:spacing w:line="300" w:lineRule="auto"/>
      <w:ind w:firstLine="540"/>
      <w:textAlignment w:val="baseline"/>
    </w:pPr>
    <w:rPr>
      <w:rFonts w:ascii="Times New Roman" w:hAnsi="Times New Roman" w:cstheme="minorBidi"/>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line="300" w:lineRule="auto"/>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line="300" w:lineRule="auto"/>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line="300" w:lineRule="auto"/>
    </w:pPr>
    <w:rPr>
      <w:rFonts w:ascii="Tahoma" w:hAnsi="Tahoma" w:cstheme="minorBidi"/>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line="300" w:lineRule="auto"/>
      <w:ind w:leftChars="200" w:left="420"/>
    </w:pPr>
    <w:rPr>
      <w:rFonts w:ascii="Times New Roman" w:hAnsi="Times New Roman"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rFonts w:ascii="Times New Roman" w:hAnsi="Times New Roman" w:cstheme="minorBidi"/>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ascii="Times New Roman" w:hAnsi="宋体" w:cstheme="minorBidi"/>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cstheme="minorBidi"/>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cstheme="minorBidi"/>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cs="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spacing w:line="300" w:lineRule="auto"/>
      <w:ind w:firstLineChars="200" w:firstLine="420"/>
    </w:pPr>
    <w:rPr>
      <w:rFonts w:asciiTheme="minorHAnsi" w:hAnsiTheme="minorHAnsi" w:cstheme="minorBid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line="300" w:lineRule="auto"/>
      <w:jc w:val="left"/>
    </w:pPr>
    <w:rPr>
      <w:rFonts w:ascii="宋体" w:eastAsia="仿宋_GB2312" w:hAnsi="宋体" w:cstheme="minorBidi"/>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rFonts w:ascii="Times New Roman" w:hAnsi="Times New Roman" w:cstheme="minorBidi"/>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line="300" w:lineRule="auto"/>
      <w:ind w:left="994"/>
    </w:pPr>
    <w:rPr>
      <w:rFonts w:ascii="Times New Roman" w:hAnsi="Times New Roman" w:cstheme="minorBidi"/>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spacing w:line="300" w:lineRule="auto"/>
      <w:jc w:val="center"/>
    </w:pPr>
    <w:rPr>
      <w:rFonts w:ascii="Times New Roman" w:eastAsia="黑体" w:hAnsi="Times New Roman" w:cstheme="minorBidi"/>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cstheme="minorBidi"/>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rFonts w:ascii="Times New Roman" w:hAnsi="Times New Roman" w:cstheme="minorBidi"/>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spacing w:line="300" w:lineRule="auto"/>
      <w:jc w:val="center"/>
    </w:pPr>
    <w:rPr>
      <w:rFonts w:ascii="黑体" w:eastAsia="黑体" w:hAnsi="Times New Roman" w:cstheme="minorBidi"/>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cstheme="minorBidi"/>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cstheme="minorBidi"/>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cs="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cstheme="minorBid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ascii="Times New Roman" w:eastAsia="仿宋_GB2312" w:hAnsi="Times New Roman" w:cstheme="minorBidi"/>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hAnsi="Times New Roman" w:cstheme="minorBidi"/>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hAnsi="Times New Roman" w:cstheme="minorBidi"/>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spacing w:line="300" w:lineRule="auto"/>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rFonts w:ascii="Times New Roman" w:hAnsi="Times New Roman" w:cstheme="minorBidi"/>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spacing w:line="300" w:lineRule="auto"/>
      <w:jc w:val="center"/>
    </w:pPr>
    <w:rPr>
      <w:rFonts w:ascii="Times New Roman" w:eastAsia="黑体" w:hAnsi="Times New Roman" w:cstheme="minorBidi"/>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rFonts w:ascii="Times New Roman" w:hAnsi="Times New Roman" w:cstheme="minorBidi"/>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spacing w:line="300" w:lineRule="auto"/>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ascii="Times New Roman" w:hAnsi="宋体" w:cstheme="minorBidi"/>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cs="Times New Roman"/>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cstheme="minorBidi"/>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hAnsi="Times New Roman"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spacing w:line="300" w:lineRule="auto"/>
      <w:ind w:firstLine="420"/>
    </w:pPr>
    <w:rPr>
      <w:rFonts w:ascii="Times New Roman" w:hAnsi="Times New Roman" w:cstheme="minorBidi"/>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cstheme="minorBidi"/>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rFonts w:ascii="Times New Roman" w:hAnsi="Times New Roman" w:cstheme="minorBidi"/>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ascii="Times New Roman" w:hAnsi="Times New Roman"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rFonts w:ascii="Times New Roman" w:hAnsi="Times New Roman" w:cstheme="minorBidi"/>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spacing w:line="300" w:lineRule="auto"/>
      <w:jc w:val="left"/>
      <w:textAlignment w:val="top"/>
    </w:pPr>
    <w:rPr>
      <w:rFonts w:ascii="Times New Roman" w:hAnsi="Times New Roman" w:cstheme="minorBidi"/>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ascii="Times New Roman" w:eastAsia="仿宋_GB2312" w:hAnsi="Times New Roman"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line="300" w:lineRule="auto"/>
    </w:pPr>
    <w:rPr>
      <w:rFonts w:ascii="宋体" w:hAnsi="宋体" w:cstheme="minorBidi"/>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ascii="Times New Roman" w:eastAsia="仿宋_GB2312" w:hAnsi="Times New Roman" w:cstheme="minorBidi"/>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cstheme="minorBidi"/>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cstheme="minorBidi"/>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cstheme="minorBidi"/>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ascii="Times New Roman" w:hAnsi="Times New Roman"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spacing w:line="300" w:lineRule="auto"/>
      <w:ind w:firstLine="510"/>
    </w:pPr>
    <w:rPr>
      <w:rFonts w:ascii="Times New Roman" w:hAnsi="Times New Roman" w:cstheme="minorBidi"/>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spacing w:line="300" w:lineRule="auto"/>
      <w:ind w:left="420" w:hanging="420"/>
    </w:pPr>
    <w:rPr>
      <w:rFonts w:ascii="宋体" w:hAnsi="宋体" w:cstheme="minorBidi"/>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cstheme="minorBidi"/>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ascii="Times New Roman" w:eastAsia="仿宋_GB2312" w:hAnsi="Times New Roman" w:cstheme="minorBidi"/>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ascii="Times New Roman" w:hAnsi="Times New Roman"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ascii="Times New Roman" w:eastAsia="仿宋_GB2312" w:hAnsi="Times New Roman" w:cstheme="minorBidi"/>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rFonts w:ascii="Times New Roman" w:hAnsi="Times New Roman" w:cstheme="minorBidi"/>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cstheme="minorBidi"/>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ascii="Times New Roman" w:eastAsia="楷体_GB2312" w:hAnsi="Times New Roman" w:cstheme="minorBidi"/>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ascii="Times New Roman" w:hAnsi="Times New Roman"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cstheme="minorBidi"/>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cstheme="minorBidi"/>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line="300" w:lineRule="auto"/>
      <w:ind w:left="720"/>
      <w:jc w:val="left"/>
    </w:pPr>
    <w:rPr>
      <w:rFonts w:ascii="宋体" w:hAnsi="Times New Roman" w:cstheme="minorBidi"/>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spacing w:line="300" w:lineRule="auto"/>
      <w:ind w:firstLineChars="200" w:firstLine="420"/>
    </w:pPr>
    <w:rPr>
      <w:rFonts w:ascii="Times New Roman" w:hAnsi="Times New Roman" w:cstheme="minorBidi"/>
    </w:rPr>
  </w:style>
  <w:style w:type="paragraph" w:customStyle="1" w:styleId="afffff8">
    <w:name w:val="表格中序号"/>
    <w:basedOn w:val="aa"/>
    <w:autoRedefine/>
    <w:rsid w:val="00333D1B"/>
    <w:pPr>
      <w:spacing w:line="288" w:lineRule="auto"/>
      <w:jc w:val="center"/>
    </w:pPr>
    <w:rPr>
      <w:rFonts w:ascii="新宋体" w:eastAsia="新宋体" w:hAnsi="Times New Roman" w:cstheme="minorBidi"/>
      <w:sz w:val="24"/>
      <w:szCs w:val="24"/>
    </w:rPr>
  </w:style>
  <w:style w:type="paragraph" w:customStyle="1" w:styleId="Bullet1">
    <w:name w:val="Bullet1"/>
    <w:basedOn w:val="aa"/>
    <w:autoRedefine/>
    <w:rsid w:val="00333D1B"/>
    <w:pPr>
      <w:spacing w:afterLines="50" w:line="300" w:lineRule="auto"/>
      <w:ind w:left="720" w:hanging="432"/>
      <w:jc w:val="left"/>
    </w:pPr>
    <w:rPr>
      <w:rFonts w:ascii="宋体" w:hAnsi="Times New Roman" w:cstheme="minorBidi"/>
      <w:snapToGrid w:val="0"/>
      <w:kern w:val="0"/>
      <w:szCs w:val="20"/>
    </w:rPr>
  </w:style>
  <w:style w:type="paragraph" w:customStyle="1" w:styleId="S4-I-L15-U">
    <w:name w:val="S4-I-L15-U"/>
    <w:basedOn w:val="aa"/>
    <w:autoRedefine/>
    <w:rsid w:val="00333D1B"/>
    <w:pPr>
      <w:spacing w:line="360" w:lineRule="auto"/>
    </w:pPr>
    <w:rPr>
      <w:rFonts w:ascii="Times New Roman" w:hAnsi="Times New Roman" w:cstheme="minorBidi"/>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New">
    <w:name w:val="正文文本 New"/>
    <w:basedOn w:val="aa"/>
    <w:autoRedefine/>
    <w:rsid w:val="00333D1B"/>
    <w:pPr>
      <w:spacing w:after="120" w:line="300" w:lineRule="auto"/>
    </w:pPr>
    <w:rPr>
      <w:rFonts w:ascii="Times New Roman" w:hAnsi="Times New Roman" w:cstheme="minorBidi"/>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hAnsi="Times New Roman" w:cstheme="minorBidi"/>
      <w:szCs w:val="24"/>
    </w:rPr>
  </w:style>
  <w:style w:type="paragraph" w:customStyle="1" w:styleId="tab02">
    <w:name w:val="tab0/2"/>
    <w:basedOn w:val="aa"/>
    <w:autoRedefine/>
    <w:rsid w:val="00333D1B"/>
    <w:pPr>
      <w:widowControl/>
      <w:tabs>
        <w:tab w:val="left" w:pos="3402"/>
        <w:tab w:val="left" w:pos="5670"/>
      </w:tabs>
      <w:spacing w:after="240" w:line="300" w:lineRule="auto"/>
      <w:ind w:left="1134" w:hanging="1134"/>
      <w:jc w:val="left"/>
    </w:pPr>
    <w:rPr>
      <w:rFonts w:ascii="Arial" w:hAnsi="Arial" w:cstheme="minorBidi"/>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rFonts w:ascii="Times New Roman" w:hAnsi="Times New Roman" w:cstheme="minorBidi"/>
      <w:kern w:val="0"/>
      <w:sz w:val="24"/>
      <w:szCs w:val="20"/>
    </w:rPr>
  </w:style>
  <w:style w:type="paragraph" w:customStyle="1" w:styleId="afffffa">
    <w:name w:val="正文居中_加粗"/>
    <w:basedOn w:val="aa"/>
    <w:autoRedefine/>
    <w:rsid w:val="00333D1B"/>
    <w:pPr>
      <w:spacing w:line="360" w:lineRule="auto"/>
      <w:jc w:val="center"/>
    </w:pPr>
    <w:rPr>
      <w:rFonts w:ascii="宋体" w:hAnsi="宋体" w:cstheme="minorBidi"/>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spacing w:line="300" w:lineRule="auto"/>
      <w:jc w:val="center"/>
    </w:pPr>
    <w:rPr>
      <w:rFonts w:ascii="宋体" w:hAnsi="宋体" w:cstheme="minorBidi"/>
      <w:szCs w:val="21"/>
    </w:rPr>
  </w:style>
  <w:style w:type="paragraph" w:customStyle="1" w:styleId="afffffd">
    <w:name w:val="正文浙江中烟安全"/>
    <w:basedOn w:val="aa"/>
    <w:autoRedefine/>
    <w:rsid w:val="00333D1B"/>
    <w:pPr>
      <w:spacing w:before="120" w:line="360" w:lineRule="auto"/>
      <w:ind w:firstLineChars="200" w:firstLine="200"/>
    </w:pPr>
    <w:rPr>
      <w:rFonts w:ascii="Times New Roman" w:hAnsi="Times New Roman" w:cstheme="minorBidi"/>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cstheme="minorBidi"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line="300" w:lineRule="auto"/>
      <w:jc w:val="center"/>
    </w:pPr>
    <w:rPr>
      <w:rFonts w:ascii="Times New Roman" w:hAnsi="Times New Roman" w:cstheme="minorBidi"/>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Ansi="Times New Roman" w:cstheme="minorBidi"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hAnsi="Times New Roman" w:cstheme="minorBidi"/>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line="300" w:lineRule="auto"/>
      <w:jc w:val="left"/>
    </w:pPr>
    <w:rPr>
      <w:rFonts w:ascii="宋体" w:hAnsiTheme="minorHAnsi" w:cstheme="minorBid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spacing w:line="300" w:lineRule="auto"/>
      <w:ind w:leftChars="900" w:left="1890"/>
    </w:pPr>
    <w:rPr>
      <w:rFonts w:ascii="Times New Roman" w:hAnsi="Times New Roman" w:cstheme="minorBidi"/>
      <w:sz w:val="24"/>
      <w:szCs w:val="24"/>
    </w:rPr>
  </w:style>
  <w:style w:type="paragraph" w:customStyle="1" w:styleId="linyang-">
    <w:name w:val="linyang-正文"/>
    <w:basedOn w:val="aa"/>
    <w:autoRedefine/>
    <w:rsid w:val="00333D1B"/>
    <w:pPr>
      <w:spacing w:before="120" w:after="120" w:line="400" w:lineRule="exact"/>
      <w:ind w:firstLineChars="200" w:firstLine="200"/>
    </w:pPr>
    <w:rPr>
      <w:rFonts w:ascii="Times New Roman" w:hAnsi="Times New Roman" w:cstheme="minorBidi"/>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stheme="minorBidi"/>
      <w:color w:val="000000"/>
      <w:szCs w:val="20"/>
    </w:rPr>
  </w:style>
  <w:style w:type="paragraph" w:customStyle="1" w:styleId="pbullet2cmt">
    <w:name w:val="pbullet2cmt"/>
    <w:basedOn w:val="aa"/>
    <w:autoRedefine/>
    <w:rsid w:val="00333D1B"/>
    <w:pPr>
      <w:widowControl/>
      <w:spacing w:before="100" w:beforeAutospacing="1" w:after="100" w:afterAutospacing="1" w:line="300" w:lineRule="auto"/>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line="300" w:lineRule="auto"/>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rFonts w:ascii="Times New Roman" w:hAnsi="Times New Roman" w:cstheme="minorBidi"/>
      <w:szCs w:val="21"/>
    </w:rPr>
  </w:style>
  <w:style w:type="paragraph" w:customStyle="1" w:styleId="P2">
    <w:name w:val="P2"/>
    <w:basedOn w:val="aa"/>
    <w:autoRedefine/>
    <w:rsid w:val="00333D1B"/>
    <w:pPr>
      <w:widowControl/>
      <w:spacing w:before="240" w:line="240" w:lineRule="atLeast"/>
      <w:ind w:left="578"/>
      <w:jc w:val="left"/>
    </w:pPr>
    <w:rPr>
      <w:rFonts w:ascii="Times New Roman" w:hAnsi="Times New Roman" w:cstheme="minorBidi"/>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spacing w:line="300" w:lineRule="auto"/>
      <w:ind w:left="432" w:hanging="432"/>
    </w:pPr>
    <w:rPr>
      <w:rFonts w:ascii="Times New Roman" w:hAnsi="Times New Roman" w:cstheme="minorBidi"/>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line="300" w:lineRule="auto"/>
      <w:ind w:left="840" w:hanging="420"/>
      <w:jc w:val="left"/>
      <w:outlineLvl w:val="2"/>
    </w:pPr>
    <w:rPr>
      <w:rFonts w:ascii="Times New Roman" w:hAnsi="Times New Roman" w:cstheme="minorBidi"/>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rFonts w:ascii="Times New Roman" w:hAnsi="Times New Roman" w:cstheme="minorBidi"/>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cstheme="minorBidi"/>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NormalIndent1">
    <w:name w:val="Normal Indent1"/>
    <w:basedOn w:val="aa"/>
    <w:autoRedefine/>
    <w:rsid w:val="00333D1B"/>
    <w:pPr>
      <w:spacing w:line="300" w:lineRule="auto"/>
      <w:ind w:firstLine="420"/>
    </w:pPr>
    <w:rPr>
      <w:rFonts w:ascii="Times New Roman" w:hAnsi="Times New Roman" w:cstheme="minorBidi"/>
      <w:szCs w:val="20"/>
    </w:rPr>
  </w:style>
  <w:style w:type="paragraph" w:customStyle="1" w:styleId="pa-17">
    <w:name w:val="pa-17"/>
    <w:basedOn w:val="aa"/>
    <w:autoRedefine/>
    <w:rsid w:val="00333D1B"/>
    <w:pPr>
      <w:widowControl/>
      <w:spacing w:before="150" w:after="150" w:line="300" w:lineRule="auto"/>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cstheme="minorBidi"/>
      <w:sz w:val="24"/>
      <w:szCs w:val="24"/>
    </w:rPr>
  </w:style>
  <w:style w:type="paragraph" w:customStyle="1" w:styleId="Char90">
    <w:name w:val="Char9"/>
    <w:basedOn w:val="aa"/>
    <w:autoRedefine/>
    <w:rsid w:val="00333D1B"/>
    <w:pPr>
      <w:adjustRightInd w:val="0"/>
      <w:spacing w:line="300" w:lineRule="auto"/>
      <w:textAlignment w:val="baseline"/>
    </w:pPr>
    <w:rPr>
      <w:rFonts w:ascii="Tahoma" w:hAnsi="Tahoma" w:cstheme="minorBidi"/>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line="300" w:lineRule="auto"/>
      <w:jc w:val="left"/>
    </w:pPr>
    <w:rPr>
      <w:rFonts w:ascii="宋体" w:hAnsi="Times New Roman" w:cs="宋体"/>
      <w:snapToGrid w:val="0"/>
      <w:kern w:val="0"/>
      <w:szCs w:val="20"/>
    </w:rPr>
  </w:style>
  <w:style w:type="paragraph" w:customStyle="1" w:styleId="affffff6">
    <w:name w:val="缺省文本"/>
    <w:basedOn w:val="aa"/>
    <w:autoRedefine/>
    <w:rsid w:val="00333D1B"/>
    <w:pPr>
      <w:autoSpaceDE w:val="0"/>
      <w:autoSpaceDN w:val="0"/>
      <w:adjustRightInd w:val="0"/>
      <w:spacing w:line="300" w:lineRule="auto"/>
      <w:jc w:val="left"/>
    </w:pPr>
    <w:rPr>
      <w:rFonts w:ascii="Times New Roman" w:hAnsi="Times New Roman" w:cstheme="minorBidi"/>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line="300" w:lineRule="auto"/>
    </w:pPr>
    <w:rPr>
      <w:rFonts w:ascii="宋体" w:hAnsi="Times New Roman" w:cstheme="minorBidi"/>
      <w:snapToGrid w:val="0"/>
      <w:kern w:val="0"/>
      <w:szCs w:val="20"/>
    </w:rPr>
  </w:style>
  <w:style w:type="paragraph" w:customStyle="1" w:styleId="47">
    <w:name w:val="4"/>
    <w:basedOn w:val="aa"/>
    <w:autoRedefine/>
    <w:rsid w:val="00333D1B"/>
    <w:pPr>
      <w:spacing w:line="300" w:lineRule="auto"/>
    </w:pPr>
    <w:rPr>
      <w:rFonts w:ascii="Times New Roman" w:hAnsi="Times New Roman" w:cstheme="minorBidi"/>
    </w:rPr>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cstheme="minorBidi"/>
      <w:kern w:val="0"/>
      <w:sz w:val="20"/>
      <w:szCs w:val="20"/>
      <w:lang w:eastAsia="en-US"/>
    </w:rPr>
  </w:style>
  <w:style w:type="paragraph" w:customStyle="1" w:styleId="f1">
    <w:name w:val="f1"/>
    <w:basedOn w:val="aa"/>
    <w:autoRedefine/>
    <w:rsid w:val="00333D1B"/>
    <w:pPr>
      <w:widowControl/>
      <w:spacing w:before="100" w:beforeAutospacing="1" w:after="100" w:afterAutospacing="1" w:line="300" w:lineRule="auto"/>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cstheme="minorBidi"/>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line="300" w:lineRule="auto"/>
      <w:jc w:val="left"/>
    </w:pPr>
    <w:rPr>
      <w:rFonts w:ascii="宋体" w:hAnsi="宋体" w:cs="宋体"/>
      <w:kern w:val="0"/>
      <w:sz w:val="24"/>
      <w:szCs w:val="24"/>
    </w:rPr>
  </w:style>
  <w:style w:type="paragraph" w:customStyle="1" w:styleId="affffff8">
    <w:name w:val="章正文"/>
    <w:basedOn w:val="aa"/>
    <w:autoRedefine/>
    <w:rsid w:val="00333D1B"/>
    <w:pPr>
      <w:spacing w:beforeLines="50" w:after="120" w:line="300" w:lineRule="auto"/>
      <w:ind w:firstLine="480"/>
    </w:pPr>
    <w:rPr>
      <w:rFonts w:ascii="Helvetica" w:hAnsi="Helvetica" w:cstheme="minorBidi"/>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00" w:lineRule="auto"/>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line="300" w:lineRule="auto"/>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line="300" w:lineRule="auto"/>
      <w:jc w:val="left"/>
    </w:pPr>
    <w:rPr>
      <w:rFonts w:ascii="Times New Roman" w:eastAsia="Times New Roman" w:hAnsi="Times New Roman" w:cstheme="minorBidi"/>
      <w:kern w:val="0"/>
      <w:sz w:val="24"/>
      <w:szCs w:val="24"/>
    </w:rPr>
  </w:style>
  <w:style w:type="paragraph" w:customStyle="1" w:styleId="Paragraph2">
    <w:name w:val="Paragraph2"/>
    <w:basedOn w:val="aa"/>
    <w:autoRedefine/>
    <w:rsid w:val="00333D1B"/>
    <w:pPr>
      <w:spacing w:before="80" w:afterLines="50" w:line="300" w:lineRule="auto"/>
      <w:ind w:left="720"/>
    </w:pPr>
    <w:rPr>
      <w:rFonts w:ascii="宋体" w:hAnsi="Times New Roman" w:cstheme="minorBidi"/>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cstheme="minorBidi"/>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hAnsi="Times New Roman" w:cstheme="minorBidi"/>
      <w:sz w:val="24"/>
      <w:szCs w:val="24"/>
    </w:rPr>
  </w:style>
  <w:style w:type="paragraph" w:customStyle="1" w:styleId="Char70">
    <w:name w:val="Char7"/>
    <w:basedOn w:val="aa"/>
    <w:autoRedefine/>
    <w:rsid w:val="00333D1B"/>
    <w:pPr>
      <w:tabs>
        <w:tab w:val="left" w:pos="432"/>
      </w:tabs>
      <w:spacing w:line="300" w:lineRule="auto"/>
      <w:ind w:left="432" w:hanging="432"/>
    </w:pPr>
    <w:rPr>
      <w:rFonts w:ascii="Times New Roman" w:hAnsi="Times New Roman" w:cstheme="minorBidi"/>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pPr>
      <w:spacing w:line="300" w:lineRule="auto"/>
    </w:pPr>
    <w:rPr>
      <w:rFonts w:ascii="仿宋_GB2312" w:eastAsia="仿宋_GB2312" w:hAnsi="Times New Roman" w:cstheme="minorBidi"/>
      <w:b/>
      <w:sz w:val="32"/>
      <w:szCs w:val="32"/>
    </w:rPr>
  </w:style>
  <w:style w:type="paragraph" w:customStyle="1" w:styleId="61">
    <w:name w:val="样式6"/>
    <w:basedOn w:val="aa"/>
    <w:autoRedefine/>
    <w:rsid w:val="00333D1B"/>
    <w:pPr>
      <w:adjustRightInd w:val="0"/>
      <w:spacing w:beforeLines="50" w:afterLines="50" w:line="300" w:lineRule="auto"/>
      <w:ind w:firstLine="669"/>
      <w:textAlignment w:val="baseline"/>
    </w:pPr>
    <w:rPr>
      <w:rFonts w:ascii="宋体" w:hAnsi="宋体" w:cstheme="minorBidi"/>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line="300" w:lineRule="auto"/>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cstheme="minorBidi"/>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rFonts w:ascii="Times New Roman" w:hAnsi="Times New Roman" w:cstheme="minorBidi"/>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line="300" w:lineRule="auto"/>
      <w:jc w:val="center"/>
    </w:pPr>
    <w:rPr>
      <w:rFonts w:ascii="Times New Roman" w:hAnsi="Times New Roman" w:cstheme="minorBidi"/>
      <w:kern w:val="0"/>
      <w:sz w:val="20"/>
      <w:szCs w:val="20"/>
    </w:rPr>
  </w:style>
  <w:style w:type="paragraph" w:customStyle="1" w:styleId="P1">
    <w:name w:val="P1"/>
    <w:basedOn w:val="aa"/>
    <w:autoRedefine/>
    <w:rsid w:val="00333D1B"/>
    <w:pPr>
      <w:widowControl/>
      <w:spacing w:before="240" w:line="240" w:lineRule="atLeast"/>
      <w:jc w:val="left"/>
    </w:pPr>
    <w:rPr>
      <w:rFonts w:ascii="Times New Roman" w:hAnsi="Times New Roman" w:cstheme="minorBidi"/>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rFonts w:ascii="Times New Roman" w:hAnsi="Times New Roman" w:cstheme="minorBidi"/>
      <w:szCs w:val="21"/>
      <w:lang w:val="fr-FR"/>
    </w:rPr>
  </w:style>
  <w:style w:type="paragraph" w:customStyle="1" w:styleId="a10">
    <w:name w:val="a1"/>
    <w:basedOn w:val="aa"/>
    <w:autoRedefine/>
    <w:rsid w:val="00333D1B"/>
    <w:pPr>
      <w:widowControl/>
      <w:spacing w:before="100" w:beforeAutospacing="1" w:after="100" w:afterAutospacing="1" w:line="300" w:lineRule="auto"/>
      <w:jc w:val="left"/>
    </w:pPr>
    <w:rPr>
      <w:rFonts w:ascii="宋体" w:hAnsi="宋体" w:cstheme="minorBidi"/>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rFonts w:ascii="Times New Roman" w:hAnsi="Times New Roman" w:cstheme="minorBidi"/>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line="300" w:lineRule="auto"/>
      <w:jc w:val="left"/>
      <w:outlineLvl w:val="2"/>
    </w:pPr>
    <w:rPr>
      <w:rFonts w:ascii="Arial" w:hAnsi="Arial" w:cstheme="minorBidi"/>
      <w:b/>
      <w:bCs/>
      <w:spacing w:val="20"/>
      <w:sz w:val="28"/>
      <w:szCs w:val="28"/>
    </w:rPr>
  </w:style>
  <w:style w:type="paragraph" w:customStyle="1" w:styleId="CharChar12CharCharCharChar">
    <w:name w:val="Char Char12 Char Char Char Char"/>
    <w:basedOn w:val="aa"/>
    <w:autoRedefine/>
    <w:rsid w:val="00333D1B"/>
    <w:pPr>
      <w:tabs>
        <w:tab w:val="left" w:pos="432"/>
      </w:tabs>
      <w:spacing w:line="300" w:lineRule="auto"/>
      <w:ind w:left="432" w:hanging="432"/>
    </w:pPr>
    <w:rPr>
      <w:rFonts w:ascii="Tahoma" w:hAnsi="Tahoma" w:cstheme="minorBidi"/>
      <w:sz w:val="24"/>
      <w:szCs w:val="20"/>
    </w:rPr>
  </w:style>
  <w:style w:type="paragraph" w:customStyle="1" w:styleId="Bullet20">
    <w:name w:val="Bullet2"/>
    <w:basedOn w:val="aa"/>
    <w:autoRedefine/>
    <w:rsid w:val="00333D1B"/>
    <w:pPr>
      <w:spacing w:afterLines="50" w:line="300" w:lineRule="auto"/>
      <w:ind w:left="1440" w:hanging="360"/>
      <w:jc w:val="left"/>
    </w:pPr>
    <w:rPr>
      <w:rFonts w:ascii="宋体" w:hAnsi="Times New Roman" w:cstheme="minorBidi"/>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rFonts w:ascii="Times New Roman" w:hAnsi="Times New Roman" w:cstheme="minorBidi"/>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ascii="Times New Roman" w:eastAsia="仿宋_GB2312" w:hAnsi="Times New Roman" w:cstheme="minorBidi"/>
      <w:sz w:val="22"/>
      <w:szCs w:val="24"/>
    </w:rPr>
  </w:style>
  <w:style w:type="paragraph" w:customStyle="1" w:styleId="Char30">
    <w:name w:val="Char3"/>
    <w:basedOn w:val="aa"/>
    <w:autoRedefine/>
    <w:rsid w:val="00333D1B"/>
    <w:pPr>
      <w:spacing w:line="300" w:lineRule="auto"/>
    </w:pPr>
    <w:rPr>
      <w:rFonts w:ascii="仿宋_GB2312" w:eastAsia="仿宋_GB2312" w:hAnsi="Times New Roman" w:cstheme="minorBidi"/>
      <w:b/>
      <w:sz w:val="32"/>
      <w:szCs w:val="20"/>
    </w:rPr>
  </w:style>
  <w:style w:type="paragraph" w:customStyle="1" w:styleId="afffffff1">
    <w:name w:val="此正文"/>
    <w:basedOn w:val="aa"/>
    <w:autoRedefine/>
    <w:rsid w:val="00333D1B"/>
    <w:pPr>
      <w:spacing w:line="360" w:lineRule="auto"/>
      <w:ind w:firstLineChars="200" w:firstLine="200"/>
    </w:pPr>
    <w:rPr>
      <w:rFonts w:ascii="Times New Roman" w:hAnsi="Times New Roman" w:cstheme="minorBidi"/>
      <w:sz w:val="24"/>
      <w:szCs w:val="24"/>
    </w:rPr>
  </w:style>
  <w:style w:type="paragraph" w:customStyle="1" w:styleId="Style13">
    <w:name w:val="_Style 13"/>
    <w:basedOn w:val="aa"/>
    <w:autoRedefine/>
    <w:rsid w:val="00333D1B"/>
    <w:pPr>
      <w:tabs>
        <w:tab w:val="left" w:pos="360"/>
      </w:tabs>
      <w:spacing w:line="300" w:lineRule="auto"/>
      <w:ind w:firstLineChars="150" w:firstLine="420"/>
    </w:pPr>
    <w:rPr>
      <w:rFonts w:ascii="Times New Roman" w:hAnsi="Times New Roman" w:cstheme="minorBidi"/>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rFonts w:ascii="Times New Roman" w:hAnsi="Times New Roman" w:cstheme="minorBidi"/>
      <w:kern w:val="0"/>
      <w:sz w:val="24"/>
      <w:szCs w:val="20"/>
    </w:rPr>
  </w:style>
  <w:style w:type="paragraph" w:customStyle="1" w:styleId="contentarticle">
    <w:name w:val="contentarticle"/>
    <w:basedOn w:val="aa"/>
    <w:autoRedefine/>
    <w:rsid w:val="00333D1B"/>
    <w:pPr>
      <w:widowControl/>
      <w:spacing w:before="100" w:beforeAutospacing="1" w:after="100" w:afterAutospacing="1" w:line="300" w:lineRule="auto"/>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line="300" w:lineRule="auto"/>
      <w:jc w:val="center"/>
    </w:pPr>
    <w:rPr>
      <w:rFonts w:ascii="Times New Roman" w:hAnsi="Times New Roman" w:cstheme="minorBidi"/>
      <w:szCs w:val="20"/>
    </w:rPr>
  </w:style>
  <w:style w:type="paragraph" w:customStyle="1" w:styleId="ParaCharCharCharCharCharCharCharCharCharChar">
    <w:name w:val="默认段落字体 Para Char Char Char Char Char Char Char Char Char Char"/>
    <w:basedOn w:val="aa"/>
    <w:autoRedefine/>
    <w:rsid w:val="00333D1B"/>
    <w:pPr>
      <w:spacing w:line="300" w:lineRule="auto"/>
    </w:pPr>
    <w:rPr>
      <w:rFonts w:ascii="Tahoma" w:hAnsi="Tahoma" w:cstheme="minorBidi"/>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cstheme="minorBidi"/>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cstheme="minorBidi"/>
      <w:szCs w:val="20"/>
    </w:rPr>
  </w:style>
  <w:style w:type="paragraph" w:customStyle="1" w:styleId="Style118">
    <w:name w:val="_Style 118"/>
    <w:basedOn w:val="aa"/>
    <w:autoRedefine/>
    <w:rsid w:val="00333D1B"/>
    <w:pPr>
      <w:spacing w:line="300" w:lineRule="auto"/>
    </w:pPr>
    <w:rPr>
      <w:rFonts w:ascii="Times New Roman" w:hAnsi="Times New Roman" w:cstheme="minorBidi"/>
    </w:rPr>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spacing w:line="300" w:lineRule="auto"/>
      <w:jc w:val="center"/>
    </w:pPr>
    <w:rPr>
      <w:rFonts w:ascii="Times New Roman" w:eastAsia="幼圆" w:hAnsi="Times New Roman" w:cs="宋体"/>
      <w:b/>
      <w:sz w:val="28"/>
      <w:szCs w:val="28"/>
    </w:rPr>
  </w:style>
  <w:style w:type="paragraph" w:customStyle="1" w:styleId="Style11811">
    <w:name w:val="_Style 11811"/>
    <w:basedOn w:val="aa"/>
    <w:autoRedefine/>
    <w:rsid w:val="00333D1B"/>
    <w:pPr>
      <w:spacing w:line="300" w:lineRule="auto"/>
    </w:pPr>
    <w:rPr>
      <w:rFonts w:ascii="Times New Roman" w:hAnsi="Times New Roman" w:cstheme="minorBidi"/>
    </w:rPr>
  </w:style>
  <w:style w:type="paragraph" w:customStyle="1" w:styleId="CharCharCharCharCharCharCharChar">
    <w:name w:val="Char Char Char Char Char Char Char Char"/>
    <w:basedOn w:val="aa"/>
    <w:autoRedefine/>
    <w:rsid w:val="00333D1B"/>
    <w:pPr>
      <w:tabs>
        <w:tab w:val="left" w:pos="360"/>
      </w:tabs>
      <w:spacing w:line="300" w:lineRule="auto"/>
    </w:pPr>
    <w:rPr>
      <w:rFonts w:ascii="Times New Roman" w:hAnsi="Times New Roman" w:cstheme="minorBidi"/>
      <w:sz w:val="24"/>
      <w:szCs w:val="24"/>
    </w:rPr>
  </w:style>
  <w:style w:type="paragraph" w:customStyle="1" w:styleId="CharCharChar2">
    <w:name w:val="Char Char Char2"/>
    <w:basedOn w:val="aa"/>
    <w:autoRedefine/>
    <w:rsid w:val="00333D1B"/>
    <w:pPr>
      <w:spacing w:line="300" w:lineRule="auto"/>
    </w:pPr>
    <w:rPr>
      <w:rFonts w:ascii="Times New Roman" w:eastAsia="仿宋_GB2312" w:hAnsi="Times New Roman"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ascii="Times New Roman" w:hAnsi="Times New Roman"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hAnsi="Times New Roman" w:cstheme="minorBidi"/>
      <w:spacing w:val="-20"/>
      <w:kern w:val="0"/>
      <w:sz w:val="24"/>
      <w:szCs w:val="24"/>
    </w:rPr>
  </w:style>
  <w:style w:type="paragraph" w:customStyle="1" w:styleId="ListParagraph1">
    <w:name w:val="List Paragraph1"/>
    <w:basedOn w:val="aa"/>
    <w:autoRedefine/>
    <w:rsid w:val="00333D1B"/>
    <w:pPr>
      <w:spacing w:line="300" w:lineRule="auto"/>
      <w:ind w:firstLineChars="200" w:firstLine="420"/>
    </w:pPr>
    <w:rPr>
      <w:rFonts w:ascii="Times New Roman" w:hAnsi="Times New Roman" w:cstheme="minorBidi"/>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cstheme="minorBidi"/>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rFonts w:ascii="Times New Roman" w:hAnsi="Times New Roman" w:cstheme="minorBidi"/>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autoRedefine/>
    <w:rsid w:val="00333D1B"/>
    <w:pPr>
      <w:spacing w:line="300" w:lineRule="auto"/>
    </w:pPr>
    <w:rPr>
      <w:rFonts w:ascii="Times New Roman" w:hAnsi="Times New Roman" w:cstheme="minorBidi"/>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00" w:lineRule="auto"/>
      <w:jc w:val="center"/>
    </w:pPr>
    <w:rPr>
      <w:rFonts w:ascii="宋体" w:hAnsi="宋体" w:cs="宋体"/>
      <w:color w:val="000000"/>
      <w:kern w:val="0"/>
      <w:sz w:val="20"/>
      <w:szCs w:val="20"/>
    </w:rPr>
  </w:style>
  <w:style w:type="paragraph" w:customStyle="1" w:styleId="1fb">
    <w:name w:val="纯文本1"/>
    <w:basedOn w:val="aa"/>
    <w:autoRedefine/>
    <w:rsid w:val="00333D1B"/>
    <w:pPr>
      <w:spacing w:line="300" w:lineRule="auto"/>
    </w:pPr>
    <w:rPr>
      <w:rFonts w:ascii="宋体" w:hAnsi="Courier New" w:cstheme="minorBidi"/>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rFonts w:ascii="Times New Roman" w:hAnsi="Times New Roman" w:cstheme="minorBidi"/>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pPr>
      <w:spacing w:line="300" w:lineRule="auto"/>
    </w:pPr>
    <w:rPr>
      <w:rFonts w:ascii="Tahoma" w:hAnsi="Tahoma" w:cstheme="minorBidi"/>
      <w:sz w:val="24"/>
      <w:szCs w:val="20"/>
    </w:rPr>
  </w:style>
  <w:style w:type="paragraph" w:customStyle="1" w:styleId="3CharCharChar">
    <w:name w:val="样式 样式3 + 宋体 五号 Char Char Char"/>
    <w:basedOn w:val="aa"/>
    <w:autoRedefine/>
    <w:rsid w:val="00333D1B"/>
    <w:pPr>
      <w:keepNext/>
      <w:keepLines/>
      <w:tabs>
        <w:tab w:val="left" w:pos="1050"/>
      </w:tabs>
      <w:spacing w:line="300" w:lineRule="auto"/>
      <w:ind w:left="1050" w:hanging="450"/>
      <w:jc w:val="left"/>
      <w:outlineLvl w:val="7"/>
    </w:pPr>
    <w:rPr>
      <w:rFonts w:ascii="宋体" w:hAnsi="宋体" w:cstheme="minorBidi"/>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rFonts w:ascii="Times New Roman" w:hAnsi="Times New Roman" w:cstheme="minorBidi"/>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pPr>
      <w:spacing w:line="300" w:lineRule="auto"/>
    </w:pPr>
    <w:rPr>
      <w:rFonts w:ascii="宋体" w:hAnsi="Times New Roman" w:cstheme="minorBidi"/>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00" w:lineRule="auto"/>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spacing w:line="300" w:lineRule="auto"/>
      <w:ind w:left="432" w:hanging="432"/>
    </w:pPr>
    <w:rPr>
      <w:rFonts w:ascii="Tahoma" w:hAnsi="Tahoma" w:cstheme="minorBidi"/>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00" w:lineRule="auto"/>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line="300" w:lineRule="auto"/>
      <w:jc w:val="left"/>
    </w:pPr>
    <w:rPr>
      <w:rFonts w:ascii="Arial" w:eastAsia="Times New Roman" w:hAnsi="Arial" w:cstheme="minorBidi"/>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rFonts w:ascii="Times New Roman" w:hAnsi="Times New Roman" w:cstheme="minorBidi"/>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Char1CharCharChar1">
    <w:name w:val="Char1 Char Char Char1"/>
    <w:basedOn w:val="aa"/>
    <w:autoRedefine/>
    <w:rsid w:val="00333D1B"/>
    <w:pPr>
      <w:spacing w:line="300" w:lineRule="auto"/>
    </w:pPr>
    <w:rPr>
      <w:rFonts w:ascii="Tahoma" w:hAnsi="Tahoma" w:cstheme="minorBidi"/>
      <w:sz w:val="24"/>
      <w:szCs w:val="20"/>
    </w:rPr>
  </w:style>
  <w:style w:type="paragraph" w:customStyle="1" w:styleId="2f8">
    <w:name w:val="文档结构图2"/>
    <w:basedOn w:val="aa"/>
    <w:autoRedefine/>
    <w:rsid w:val="00333D1B"/>
    <w:pPr>
      <w:spacing w:line="300" w:lineRule="auto"/>
    </w:pPr>
    <w:rPr>
      <w:rFonts w:ascii="宋体" w:hAnsi="Times New Roman" w:cstheme="minorBidi"/>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hAnsi="Times New Roman" w:cstheme="minorBidi"/>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rFonts w:ascii="Times New Roman" w:hAnsi="Times New Roman" w:cstheme="minorBidi"/>
      <w:sz w:val="24"/>
      <w:szCs w:val="20"/>
    </w:rPr>
  </w:style>
  <w:style w:type="paragraph" w:customStyle="1" w:styleId="CharChar1Char1">
    <w:name w:val="Char Char1 Char1"/>
    <w:basedOn w:val="aa"/>
    <w:autoRedefine/>
    <w:rsid w:val="00333D1B"/>
    <w:pPr>
      <w:spacing w:line="300" w:lineRule="auto"/>
    </w:pPr>
    <w:rPr>
      <w:rFonts w:ascii="仿宋_GB2312" w:eastAsia="仿宋_GB2312" w:hAnsi="Times New Roman" w:cstheme="minorBidi"/>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spacing w:line="300" w:lineRule="auto"/>
      <w:ind w:left="432" w:hanging="432"/>
    </w:pPr>
    <w:rPr>
      <w:rFonts w:ascii="Tahoma" w:hAnsi="Tahoma" w:cstheme="minorBidi"/>
      <w:sz w:val="24"/>
      <w:szCs w:val="20"/>
    </w:rPr>
  </w:style>
  <w:style w:type="paragraph" w:customStyle="1" w:styleId="Tabletext0">
    <w:name w:val="Tabletext"/>
    <w:basedOn w:val="aa"/>
    <w:autoRedefine/>
    <w:rsid w:val="00333D1B"/>
    <w:pPr>
      <w:keepLines/>
      <w:spacing w:afterLines="50" w:line="300" w:lineRule="auto"/>
      <w:jc w:val="left"/>
    </w:pPr>
    <w:rPr>
      <w:rFonts w:ascii="宋体" w:hAnsi="Times New Roman" w:cstheme="minorBidi"/>
      <w:snapToGrid w:val="0"/>
      <w:kern w:val="0"/>
      <w:szCs w:val="20"/>
    </w:rPr>
  </w:style>
  <w:style w:type="paragraph" w:customStyle="1" w:styleId="P3">
    <w:name w:val="P3"/>
    <w:basedOn w:val="aa"/>
    <w:autoRedefine/>
    <w:rsid w:val="00333D1B"/>
    <w:pPr>
      <w:widowControl/>
      <w:spacing w:before="240" w:line="240" w:lineRule="atLeast"/>
      <w:ind w:left="1152"/>
      <w:jc w:val="left"/>
    </w:pPr>
    <w:rPr>
      <w:rFonts w:ascii="Times New Roman" w:hAnsi="Times New Roman" w:cstheme="minorBidi"/>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spacing w:line="300" w:lineRule="auto"/>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rFonts w:ascii="Times New Roman" w:hAnsi="Times New Roman" w:cstheme="minorBidi"/>
      <w:sz w:val="28"/>
      <w:szCs w:val="28"/>
    </w:rPr>
  </w:style>
  <w:style w:type="paragraph" w:customStyle="1" w:styleId="footnote">
    <w:name w:val="footnote"/>
    <w:basedOn w:val="aa"/>
    <w:autoRedefine/>
    <w:rsid w:val="00333D1B"/>
    <w:pPr>
      <w:widowControl/>
      <w:spacing w:before="100" w:beforeAutospacing="1" w:after="100" w:afterAutospacing="1" w:line="300" w:lineRule="auto"/>
      <w:jc w:val="left"/>
    </w:pPr>
    <w:rPr>
      <w:rFonts w:ascii="宋体" w:hAnsi="宋体" w:cstheme="minorBidi"/>
      <w:kern w:val="0"/>
      <w:sz w:val="24"/>
      <w:szCs w:val="20"/>
    </w:rPr>
  </w:style>
  <w:style w:type="paragraph" w:customStyle="1" w:styleId="afffffff9">
    <w:name w:val="小四正文"/>
    <w:basedOn w:val="aa"/>
    <w:autoRedefine/>
    <w:rsid w:val="00333D1B"/>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autoRedefine/>
    <w:rsid w:val="00333D1B"/>
    <w:pPr>
      <w:numPr>
        <w:numId w:val="17"/>
      </w:numPr>
      <w:spacing w:before="100" w:beforeAutospacing="1" w:after="100" w:afterAutospacing="1" w:line="300" w:lineRule="auto"/>
      <w:jc w:val="center"/>
    </w:pPr>
    <w:rPr>
      <w:rFonts w:ascii="Times New Roman" w:eastAsia="隶书" w:hAnsi="Times New Roman" w:cstheme="minorBidi"/>
      <w:b/>
      <w:bCs/>
      <w:sz w:val="84"/>
      <w:szCs w:val="24"/>
    </w:rPr>
  </w:style>
  <w:style w:type="paragraph" w:customStyle="1" w:styleId="Table-ColHead">
    <w:name w:val="Table - Col. Head"/>
    <w:basedOn w:val="aa"/>
    <w:autoRedefine/>
    <w:rsid w:val="00333D1B"/>
    <w:pPr>
      <w:keepNext/>
      <w:widowControl/>
      <w:spacing w:before="60" w:afterLines="50" w:line="300" w:lineRule="auto"/>
      <w:jc w:val="left"/>
    </w:pPr>
    <w:rPr>
      <w:rFonts w:ascii="Arial" w:hAnsi="Arial" w:cstheme="minorBidi"/>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rFonts w:ascii="Times New Roman" w:hAnsi="Times New Roman" w:cstheme="minorBidi"/>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cstheme="minorBidi"/>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rFonts w:ascii="Times New Roman" w:hAnsi="Times New Roman" w:cstheme="minorBidi"/>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00" w:lineRule="auto"/>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cstheme="minorBidi"/>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rFonts w:ascii="Times New Roman" w:hAnsi="Times New Roman" w:cstheme="minorBidi"/>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stheme="minorBidi"/>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line="300" w:lineRule="auto"/>
      <w:ind w:right="360"/>
      <w:jc w:val="left"/>
    </w:pPr>
    <w:rPr>
      <w:rFonts w:ascii="Garamond" w:hAnsi="Garamond" w:cstheme="minorBidi"/>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spacing w:line="300" w:lineRule="auto"/>
      <w:ind w:left="450" w:hanging="450"/>
      <w:jc w:val="left"/>
      <w:textAlignment w:val="baseline"/>
    </w:pPr>
    <w:rPr>
      <w:rFonts w:ascii="Times New Roman" w:hAnsi="Times New Roman" w:cstheme="minorBidi"/>
      <w:kern w:val="0"/>
      <w:sz w:val="24"/>
      <w:szCs w:val="20"/>
    </w:rPr>
  </w:style>
  <w:style w:type="paragraph" w:customStyle="1" w:styleId="Afffffffe">
    <w:name w:val="A正文小四"/>
    <w:basedOn w:val="aa"/>
    <w:autoRedefine/>
    <w:rsid w:val="00333D1B"/>
    <w:pPr>
      <w:spacing w:line="360" w:lineRule="auto"/>
      <w:ind w:firstLineChars="200" w:firstLine="200"/>
    </w:pPr>
    <w:rPr>
      <w:rFonts w:ascii="Times New Roman" w:hAnsi="Times New Roman" w:cstheme="minorBidi"/>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line="300" w:lineRule="auto"/>
      <w:jc w:val="left"/>
    </w:pPr>
    <w:rPr>
      <w:rFonts w:ascii="Arial" w:hAnsi="Arial" w:cstheme="minorBidi"/>
      <w:kern w:val="0"/>
      <w:szCs w:val="21"/>
    </w:rPr>
  </w:style>
  <w:style w:type="paragraph" w:customStyle="1" w:styleId="affffffff">
    <w:name w:val="强调点"/>
    <w:basedOn w:val="aa"/>
    <w:autoRedefine/>
    <w:rsid w:val="00333D1B"/>
    <w:pPr>
      <w:autoSpaceDE w:val="0"/>
      <w:autoSpaceDN w:val="0"/>
      <w:adjustRightInd w:val="0"/>
      <w:spacing w:beforeLines="50" w:afterLines="50" w:line="300" w:lineRule="auto"/>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pPr>
      <w:spacing w:line="300" w:lineRule="auto"/>
    </w:pPr>
    <w:rPr>
      <w:rFonts w:ascii="仿宋_GB2312" w:eastAsia="仿宋_GB2312" w:hAnsi="Times New Roman" w:cstheme="minorBidi"/>
      <w:b/>
      <w:sz w:val="32"/>
      <w:szCs w:val="32"/>
    </w:rPr>
  </w:style>
  <w:style w:type="paragraph" w:customStyle="1" w:styleId="Paragraph4">
    <w:name w:val="Paragraph4"/>
    <w:basedOn w:val="aa"/>
    <w:autoRedefine/>
    <w:rsid w:val="00333D1B"/>
    <w:pPr>
      <w:spacing w:before="80" w:afterLines="50" w:line="300" w:lineRule="auto"/>
      <w:ind w:left="2250"/>
    </w:pPr>
    <w:rPr>
      <w:rFonts w:ascii="宋体" w:hAnsi="Times New Roman" w:cstheme="minorBidi"/>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ascii="Times New Roman" w:eastAsia="仿宋_GB2312" w:hAnsi="Times New Roman" w:cstheme="minorBidi"/>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cstheme="minorBidi"/>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line="300" w:lineRule="auto"/>
      <w:ind w:left="720" w:right="360" w:hanging="482"/>
    </w:pPr>
    <w:rPr>
      <w:rFonts w:ascii="宋体" w:hAnsi="Times New Roman" w:cstheme="minorBidi"/>
      <w:snapToGrid w:val="0"/>
      <w:kern w:val="0"/>
      <w:szCs w:val="20"/>
    </w:rPr>
  </w:style>
  <w:style w:type="paragraph" w:customStyle="1" w:styleId="Char1CharCharChar">
    <w:name w:val="Char1 Char Char Char"/>
    <w:basedOn w:val="aa"/>
    <w:autoRedefine/>
    <w:rsid w:val="00333D1B"/>
    <w:pPr>
      <w:spacing w:line="300" w:lineRule="auto"/>
    </w:pPr>
    <w:rPr>
      <w:rFonts w:ascii="Tahoma" w:hAnsi="Tahoma" w:cstheme="minorBidi"/>
      <w:sz w:val="24"/>
      <w:szCs w:val="20"/>
    </w:rPr>
  </w:style>
  <w:style w:type="paragraph" w:customStyle="1" w:styleId="1ff">
    <w:name w:val="样式1"/>
    <w:basedOn w:val="aa"/>
    <w:autoRedefine/>
    <w:rsid w:val="00333D1B"/>
    <w:pPr>
      <w:pBdr>
        <w:bottom w:val="single" w:sz="4" w:space="1" w:color="auto"/>
      </w:pBdr>
      <w:spacing w:line="300" w:lineRule="auto"/>
    </w:pPr>
    <w:rPr>
      <w:rFonts w:ascii="Times New Roman" w:hAnsi="Times New Roman" w:cstheme="minorBidi"/>
      <w:szCs w:val="24"/>
    </w:rPr>
  </w:style>
  <w:style w:type="paragraph" w:customStyle="1" w:styleId="2f9">
    <w:name w:val="要点2"/>
    <w:basedOn w:val="aa"/>
    <w:autoRedefine/>
    <w:rsid w:val="00333D1B"/>
    <w:pPr>
      <w:spacing w:line="360" w:lineRule="auto"/>
      <w:ind w:left="420" w:hanging="420"/>
    </w:pPr>
    <w:rPr>
      <w:rFonts w:ascii="Times New Roman" w:hAnsi="Times New Roman" w:cstheme="minorBidi"/>
      <w:b/>
      <w:szCs w:val="21"/>
      <w:shd w:val="pct10" w:color="auto" w:fill="FFFFFF"/>
    </w:rPr>
  </w:style>
  <w:style w:type="paragraph" w:customStyle="1" w:styleId="Table-Text">
    <w:name w:val="Table - Text"/>
    <w:basedOn w:val="aa"/>
    <w:autoRedefine/>
    <w:rsid w:val="00333D1B"/>
    <w:pPr>
      <w:widowControl/>
      <w:spacing w:before="60" w:afterLines="50" w:line="300" w:lineRule="auto"/>
      <w:jc w:val="left"/>
    </w:pPr>
    <w:rPr>
      <w:rFonts w:ascii="Times New Roman" w:hAnsi="Times New Roman" w:cstheme="minorBidi"/>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line="300" w:lineRule="auto"/>
      <w:jc w:val="left"/>
    </w:pPr>
    <w:rPr>
      <w:rFonts w:ascii="宋体" w:hAnsi="Times New Roman" w:cs="宋体"/>
      <w:i/>
      <w:iCs/>
      <w:snapToGrid w:val="0"/>
      <w:color w:val="0000FF"/>
      <w:kern w:val="0"/>
      <w:szCs w:val="21"/>
    </w:rPr>
  </w:style>
  <w:style w:type="paragraph" w:customStyle="1" w:styleId="MainTitle">
    <w:name w:val="Main Title"/>
    <w:basedOn w:val="aa"/>
    <w:autoRedefine/>
    <w:rsid w:val="00333D1B"/>
    <w:pPr>
      <w:spacing w:before="480" w:afterLines="50" w:line="300" w:lineRule="auto"/>
      <w:jc w:val="center"/>
    </w:pPr>
    <w:rPr>
      <w:rFonts w:ascii="宋体" w:hAnsi="Times New Roman" w:cstheme="minorBidi"/>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hAnsi="Times New Roman" w:cstheme="minorBidi"/>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line="300" w:lineRule="auto"/>
      <w:jc w:val="left"/>
    </w:pPr>
    <w:rPr>
      <w:rFonts w:ascii="宋体" w:hAnsi="Times New Roman" w:cs="宋体"/>
      <w:b/>
      <w:bCs/>
      <w:snapToGrid w:val="0"/>
      <w:kern w:val="0"/>
      <w:sz w:val="32"/>
      <w:szCs w:val="20"/>
    </w:rPr>
  </w:style>
  <w:style w:type="paragraph" w:customStyle="1" w:styleId="Blockquote">
    <w:name w:val="Blockquote"/>
    <w:basedOn w:val="aa"/>
    <w:autoRedefine/>
    <w:rsid w:val="00333D1B"/>
    <w:pPr>
      <w:widowControl/>
      <w:spacing w:before="100" w:afterLines="50" w:line="300" w:lineRule="auto"/>
      <w:ind w:left="360" w:right="360"/>
      <w:jc w:val="left"/>
    </w:pPr>
    <w:rPr>
      <w:rFonts w:ascii="宋体" w:hAnsi="Times New Roman" w:cstheme="minorBidi"/>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rFonts w:ascii="Times New Roman" w:hAnsi="Times New Roman" w:cstheme="minorBidi"/>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cstheme="minorBidi"/>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stheme="minorBidi"/>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autoRedefine/>
    <w:rsid w:val="00333D1B"/>
    <w:pPr>
      <w:widowControl/>
      <w:spacing w:line="300" w:lineRule="auto"/>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line="300" w:lineRule="auto"/>
      <w:jc w:val="left"/>
    </w:pPr>
    <w:rPr>
      <w:rFonts w:ascii="宋体" w:hAnsi="宋体" w:cs="宋体"/>
      <w:kern w:val="0"/>
      <w:sz w:val="24"/>
      <w:szCs w:val="24"/>
    </w:rPr>
  </w:style>
  <w:style w:type="paragraph" w:customStyle="1" w:styleId="Char50">
    <w:name w:val="Char5"/>
    <w:basedOn w:val="aa"/>
    <w:autoRedefine/>
    <w:rsid w:val="00333D1B"/>
    <w:pPr>
      <w:tabs>
        <w:tab w:val="left" w:pos="432"/>
      </w:tabs>
      <w:spacing w:line="300" w:lineRule="auto"/>
      <w:ind w:left="432" w:hanging="432"/>
    </w:pPr>
    <w:rPr>
      <w:rFonts w:ascii="Times New Roman" w:hAnsi="Times New Roman" w:cstheme="minorBidi"/>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cstheme="minorBidi"/>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line="300" w:lineRule="auto"/>
      <w:jc w:val="left"/>
    </w:pPr>
    <w:rPr>
      <w:rFonts w:ascii="Times New Roman" w:eastAsia="Times New Roman" w:hAnsi="Times New Roman" w:cstheme="minorBidi"/>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rFonts w:ascii="Times New Roman" w:hAnsi="Times New Roman" w:cstheme="minorBidi"/>
      <w:kern w:val="0"/>
      <w:sz w:val="24"/>
      <w:szCs w:val="20"/>
    </w:rPr>
  </w:style>
  <w:style w:type="paragraph" w:customStyle="1" w:styleId="affffffff8">
    <w:name w:val="左对齐的表内文字"/>
    <w:basedOn w:val="aa"/>
    <w:autoRedefine/>
    <w:rsid w:val="00333D1B"/>
    <w:pPr>
      <w:spacing w:line="300" w:lineRule="auto"/>
    </w:pPr>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autoRedefine/>
    <w:rsid w:val="00333D1B"/>
    <w:pPr>
      <w:spacing w:afterLines="50" w:line="300" w:lineRule="auto"/>
      <w:ind w:firstLine="425"/>
      <w:jc w:val="left"/>
    </w:pPr>
    <w:rPr>
      <w:rFonts w:ascii="宋体" w:hAnsi="Times New Roman"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cstheme="minorBidi"/>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rFonts w:ascii="Times New Roman" w:hAnsi="Times New Roman" w:cstheme="minorBidi"/>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cstheme="minorBidi"/>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line="300" w:lineRule="auto"/>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00" w:lineRule="auto"/>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line="300" w:lineRule="auto"/>
      <w:ind w:left="1530"/>
    </w:pPr>
    <w:rPr>
      <w:rFonts w:ascii="宋体" w:hAnsi="Times New Roman" w:cstheme="minorBidi"/>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hAnsi="Times New Roman" w:cstheme="minorBidi"/>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pPr>
      <w:spacing w:line="300" w:lineRule="auto"/>
    </w:pPr>
    <w:rPr>
      <w:rFonts w:ascii="Times New Roman" w:hAnsi="Times New Roman" w:cstheme="minorBidi"/>
    </w:rPr>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line="300" w:lineRule="auto"/>
      <w:jc w:val="left"/>
    </w:pPr>
    <w:rPr>
      <w:rFonts w:ascii="Helvetica" w:hAnsi="Helvetica" w:cstheme="minorBidi"/>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cstheme="minorBidi"/>
      <w:kern w:val="0"/>
      <w:sz w:val="28"/>
      <w:szCs w:val="20"/>
    </w:rPr>
  </w:style>
  <w:style w:type="paragraph" w:customStyle="1" w:styleId="a8">
    <w:name w:val="列表内容"/>
    <w:basedOn w:val="aa"/>
    <w:next w:val="aa"/>
    <w:autoRedefine/>
    <w:rsid w:val="00333D1B"/>
    <w:pPr>
      <w:widowControl/>
      <w:numPr>
        <w:numId w:val="24"/>
      </w:numPr>
      <w:tabs>
        <w:tab w:val="left" w:pos="987"/>
      </w:tabs>
      <w:spacing w:line="300" w:lineRule="auto"/>
      <w:jc w:val="left"/>
    </w:pPr>
    <w:rPr>
      <w:rFonts w:ascii="Times New Roman" w:hAnsi="Times New Roman" w:cstheme="minorBidi"/>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rFonts w:ascii="Times New Roman" w:hAnsi="Times New Roman" w:cstheme="minorBidi"/>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rFonts w:ascii="Times New Roman" w:hAnsi="Times New Roman" w:cstheme="minorBidi"/>
      <w:kern w:val="0"/>
      <w:sz w:val="24"/>
      <w:szCs w:val="20"/>
    </w:rPr>
  </w:style>
  <w:style w:type="paragraph" w:customStyle="1" w:styleId="pa-30">
    <w:name w:val="pa-30"/>
    <w:basedOn w:val="aa"/>
    <w:autoRedefine/>
    <w:rsid w:val="00333D1B"/>
    <w:pPr>
      <w:widowControl/>
      <w:spacing w:before="150" w:after="150" w:line="300" w:lineRule="auto"/>
      <w:jc w:val="left"/>
    </w:pPr>
    <w:rPr>
      <w:rFonts w:ascii="宋体" w:hAnsi="宋体" w:cs="宋体"/>
      <w:kern w:val="0"/>
      <w:sz w:val="24"/>
      <w:szCs w:val="24"/>
    </w:rPr>
  </w:style>
  <w:style w:type="paragraph" w:customStyle="1" w:styleId="affffffffa">
    <w:name w:val="表格_内容"/>
    <w:basedOn w:val="aa"/>
    <w:autoRedefine/>
    <w:rsid w:val="00333D1B"/>
    <w:pPr>
      <w:spacing w:line="300" w:lineRule="auto"/>
    </w:pPr>
    <w:rPr>
      <w:rFonts w:ascii="宋体" w:hAnsi="宋体" w:cstheme="minorBidi"/>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line="300" w:lineRule="auto"/>
      <w:textAlignment w:val="baseline"/>
    </w:pPr>
    <w:rPr>
      <w:rFonts w:ascii="Arial" w:eastAsia="仿宋_GB2312" w:hAnsi="Arial" w:cstheme="minorBidi"/>
      <w:kern w:val="0"/>
      <w:sz w:val="24"/>
      <w:szCs w:val="28"/>
    </w:rPr>
  </w:style>
  <w:style w:type="paragraph" w:customStyle="1" w:styleId="1ff2">
    <w:name w:val="封面1级标题"/>
    <w:basedOn w:val="aa"/>
    <w:next w:val="aa"/>
    <w:autoRedefine/>
    <w:rsid w:val="00333D1B"/>
    <w:pPr>
      <w:spacing w:beforeLines="800" w:line="300" w:lineRule="auto"/>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line="300" w:lineRule="auto"/>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spacing w:line="300" w:lineRule="auto"/>
      <w:jc w:val="center"/>
      <w:textAlignment w:val="center"/>
    </w:pPr>
    <w:rPr>
      <w:rFonts w:ascii="新宋体" w:eastAsia="华文中宋" w:hAnsi="新宋体" w:cstheme="minorBidi"/>
      <w:b/>
      <w:sz w:val="28"/>
      <w:szCs w:val="28"/>
    </w:rPr>
  </w:style>
  <w:style w:type="paragraph" w:customStyle="1" w:styleId="50">
    <w:name w:val="5级"/>
    <w:basedOn w:val="aa"/>
    <w:next w:val="ab"/>
    <w:autoRedefine/>
    <w:rsid w:val="00333D1B"/>
    <w:pPr>
      <w:numPr>
        <w:ilvl w:val="4"/>
        <w:numId w:val="26"/>
      </w:numPr>
      <w:spacing w:line="300" w:lineRule="auto"/>
    </w:pPr>
    <w:rPr>
      <w:rFonts w:ascii="Times New Roman" w:eastAsia="黑体" w:hAnsi="Times New Roman" w:cstheme="minorBidi"/>
      <w:kern w:val="0"/>
      <w:sz w:val="24"/>
      <w:szCs w:val="20"/>
    </w:rPr>
  </w:style>
  <w:style w:type="paragraph" w:customStyle="1" w:styleId="Body">
    <w:name w:val="Body"/>
    <w:basedOn w:val="aa"/>
    <w:autoRedefine/>
    <w:rsid w:val="00333D1B"/>
    <w:pPr>
      <w:widowControl/>
      <w:spacing w:before="120" w:afterLines="50" w:line="300" w:lineRule="auto"/>
    </w:pPr>
    <w:rPr>
      <w:rFonts w:ascii="宋体" w:hAnsi="Times New Roman" w:cstheme="minorBidi"/>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line="300" w:lineRule="auto"/>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pPr>
      <w:spacing w:line="300" w:lineRule="auto"/>
    </w:pPr>
    <w:rPr>
      <w:rFonts w:ascii="Times New Roman" w:hAnsi="Times New Roman" w:cstheme="minorBidi"/>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ascii="Times New Roman" w:eastAsia="仿宋_GB2312" w:hAnsi="Times New Roman" w:cstheme="minorBidi"/>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line="300" w:lineRule="auto"/>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spacing w:line="300" w:lineRule="auto"/>
      <w:ind w:left="432" w:hanging="432"/>
    </w:pPr>
    <w:rPr>
      <w:rFonts w:ascii="Tahoma" w:hAnsi="Tahoma" w:cstheme="minorBidi"/>
      <w:sz w:val="24"/>
      <w:szCs w:val="20"/>
    </w:rPr>
  </w:style>
  <w:style w:type="paragraph" w:customStyle="1" w:styleId="TableText1">
    <w:name w:val="Table Text"/>
    <w:basedOn w:val="aa"/>
    <w:autoRedefine/>
    <w:rsid w:val="00333D1B"/>
    <w:pPr>
      <w:widowControl/>
      <w:spacing w:before="60" w:after="60" w:line="300" w:lineRule="auto"/>
      <w:jc w:val="left"/>
    </w:pPr>
    <w:rPr>
      <w:rFonts w:ascii="Times New Roman" w:hAnsi="Times New Roman" w:cstheme="minorBidi"/>
      <w:kern w:val="0"/>
      <w:sz w:val="24"/>
      <w:szCs w:val="24"/>
    </w:rPr>
  </w:style>
  <w:style w:type="paragraph" w:customStyle="1" w:styleId="button">
    <w:name w:val="button"/>
    <w:basedOn w:val="aa"/>
    <w:autoRedefine/>
    <w:rsid w:val="00333D1B"/>
    <w:pPr>
      <w:widowControl/>
      <w:spacing w:before="100" w:beforeAutospacing="1" w:after="100" w:afterAutospacing="1" w:line="300" w:lineRule="auto"/>
      <w:jc w:val="left"/>
    </w:pPr>
    <w:rPr>
      <w:rFonts w:ascii="Arial Unicode MS" w:hAnsi="Arial Unicode MS" w:cstheme="minorBidi"/>
      <w:color w:val="000000"/>
      <w:kern w:val="0"/>
      <w:sz w:val="24"/>
      <w:szCs w:val="24"/>
    </w:rPr>
  </w:style>
  <w:style w:type="paragraph" w:customStyle="1" w:styleId="1ff3">
    <w:name w:val="彩色列表1"/>
    <w:basedOn w:val="aa"/>
    <w:autoRedefine/>
    <w:rsid w:val="00333D1B"/>
    <w:pPr>
      <w:tabs>
        <w:tab w:val="left" w:pos="1200"/>
      </w:tabs>
      <w:spacing w:line="300" w:lineRule="auto"/>
      <w:ind w:left="1200" w:hanging="360"/>
    </w:pPr>
    <w:rPr>
      <w:rFonts w:ascii="Times New Roman" w:hAnsi="Times New Roman" w:cstheme="minorBidi"/>
    </w:r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spacing w:line="300" w:lineRule="auto"/>
      <w:ind w:firstLineChars="200" w:firstLine="420"/>
    </w:pPr>
    <w:rPr>
      <w:rFonts w:ascii="Times New Roman" w:hAnsi="Times New Roman" w:cstheme="minorBidi"/>
    </w:r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line="300" w:lineRule="auto"/>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cstheme="minorBidi"/>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hAnsi="Times New Roman" w:cstheme="minorBidi"/>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spacing w:line="300" w:lineRule="auto"/>
      <w:ind w:left="432" w:hanging="432"/>
    </w:pPr>
    <w:rPr>
      <w:rFonts w:ascii="Times New Roman" w:hAnsi="Times New Roman" w:cstheme="minorBidi"/>
      <w:sz w:val="24"/>
      <w:szCs w:val="24"/>
    </w:rPr>
  </w:style>
  <w:style w:type="paragraph" w:customStyle="1" w:styleId="CharCharChar10">
    <w:name w:val="Char Char Char1"/>
    <w:basedOn w:val="aa"/>
    <w:autoRedefine/>
    <w:rsid w:val="00333D1B"/>
    <w:pPr>
      <w:spacing w:line="300" w:lineRule="auto"/>
    </w:pPr>
    <w:rPr>
      <w:rFonts w:ascii="Times New Roman" w:eastAsia="仿宋_GB2312" w:hAnsi="Times New Roman"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spacing w:line="300" w:lineRule="auto"/>
      <w:jc w:val="center"/>
    </w:pPr>
    <w:rPr>
      <w:rFonts w:ascii="Arial" w:eastAsia="黑体" w:hAnsi="Arial" w:cstheme="minorBidi"/>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spacing w:line="300" w:lineRule="auto"/>
      <w:ind w:firstLine="420"/>
    </w:pPr>
    <w:rPr>
      <w:rFonts w:ascii="Times New Roman" w:hAnsi="Times New Roman" w:cstheme="minorBidi"/>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pPr>
      <w:spacing w:line="300" w:lineRule="auto"/>
    </w:pPr>
    <w:rPr>
      <w:rFonts w:ascii="Times New Roman" w:hAnsi="Times New Roman" w:cstheme="minorBidi"/>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rFonts w:ascii="Times New Roman" w:hAnsi="Times New Roman" w:cstheme="minorBidi"/>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spacing w:line="300" w:lineRule="auto"/>
    </w:pPr>
    <w:rPr>
      <w:rFonts w:ascii="Times New Roman" w:hAnsi="Times New Roman" w:cstheme="minorBidi"/>
      <w:sz w:val="18"/>
      <w:szCs w:val="24"/>
    </w:rPr>
  </w:style>
  <w:style w:type="paragraph" w:styleId="afffffffff7">
    <w:name w:val="List"/>
    <w:basedOn w:val="aa"/>
    <w:autoRedefine/>
    <w:rsid w:val="00333D1B"/>
    <w:pPr>
      <w:spacing w:line="300" w:lineRule="auto"/>
      <w:ind w:left="200" w:hangingChars="200" w:hanging="200"/>
    </w:pPr>
    <w:rPr>
      <w:rFonts w:ascii="Times New Roman" w:hAnsi="Times New Roman" w:cstheme="minorBidi"/>
      <w:sz w:val="28"/>
      <w:szCs w:val="24"/>
    </w:rPr>
  </w:style>
  <w:style w:type="paragraph" w:styleId="2ff">
    <w:name w:val="List 2"/>
    <w:basedOn w:val="aa"/>
    <w:autoRedefine/>
    <w:rsid w:val="00333D1B"/>
    <w:pPr>
      <w:spacing w:line="300" w:lineRule="auto"/>
      <w:ind w:leftChars="200" w:left="100" w:hangingChars="200" w:hanging="200"/>
    </w:pPr>
    <w:rPr>
      <w:rFonts w:ascii="Times New Roman" w:hAnsi="Times New Roman" w:cstheme="minorBidi"/>
      <w:sz w:val="28"/>
      <w:szCs w:val="24"/>
    </w:rPr>
  </w:style>
  <w:style w:type="paragraph" w:styleId="3d">
    <w:name w:val="List 3"/>
    <w:basedOn w:val="aa"/>
    <w:autoRedefine/>
    <w:rsid w:val="00333D1B"/>
    <w:pPr>
      <w:spacing w:line="300" w:lineRule="auto"/>
      <w:ind w:leftChars="400" w:left="100" w:hangingChars="200" w:hanging="200"/>
    </w:pPr>
    <w:rPr>
      <w:rFonts w:ascii="Times New Roman" w:hAnsi="Times New Roman" w:cstheme="minorBidi"/>
      <w:szCs w:val="20"/>
    </w:rPr>
  </w:style>
  <w:style w:type="paragraph" w:styleId="5">
    <w:name w:val="List Bullet 5"/>
    <w:basedOn w:val="aa"/>
    <w:autoRedefine/>
    <w:rsid w:val="00333D1B"/>
    <w:pPr>
      <w:numPr>
        <w:numId w:val="7"/>
      </w:numPr>
      <w:spacing w:line="300" w:lineRule="auto"/>
    </w:pPr>
    <w:rPr>
      <w:rFonts w:ascii="Times New Roman" w:hAnsi="Times New Roman" w:cstheme="minorBidi"/>
      <w:szCs w:val="24"/>
    </w:rPr>
  </w:style>
  <w:style w:type="paragraph" w:styleId="2ff0">
    <w:name w:val="List Number 2"/>
    <w:basedOn w:val="aa"/>
    <w:autoRedefine/>
    <w:rsid w:val="00333D1B"/>
    <w:pPr>
      <w:tabs>
        <w:tab w:val="left" w:pos="432"/>
        <w:tab w:val="left" w:pos="567"/>
      </w:tabs>
      <w:spacing w:line="300" w:lineRule="auto"/>
      <w:ind w:left="432" w:hanging="432"/>
    </w:pPr>
    <w:rPr>
      <w:rFonts w:ascii="Times New Roman" w:hAnsi="Times New Roman" w:cstheme="minorBidi"/>
      <w:sz w:val="28"/>
      <w:szCs w:val="20"/>
    </w:rPr>
  </w:style>
  <w:style w:type="paragraph" w:styleId="3">
    <w:name w:val="List Number 3"/>
    <w:basedOn w:val="aa"/>
    <w:autoRedefine/>
    <w:rsid w:val="00333D1B"/>
    <w:pPr>
      <w:numPr>
        <w:numId w:val="8"/>
      </w:numPr>
      <w:spacing w:line="300" w:lineRule="auto"/>
    </w:pPr>
    <w:rPr>
      <w:rFonts w:ascii="Times New Roman" w:hAnsi="Times New Roman" w:cstheme="minorBidi"/>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spacing w:line="300" w:lineRule="auto"/>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cstheme="minorBidi"/>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11876</Words>
  <Characters>12589</Characters>
  <Application>Microsoft Office Word</Application>
  <DocSecurity>0</DocSecurity>
  <Lines>1258</Lines>
  <Paragraphs>1019</Paragraphs>
  <ScaleCrop>false</ScaleCrop>
  <Company/>
  <LinksUpToDate>false</LinksUpToDate>
  <CharactersWithSpaces>23446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2024-08-28T09:44:00Z</dcterms:created>
  <dcterms:modified xsi:type="dcterms:W3CDTF">2024-08-28T09:45:00Z</dcterms:modified>
</cp:coreProperties>
</file>