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4D" w:rsidRPr="00E80EDA" w:rsidRDefault="00F83F4D" w:rsidP="00F83F4D">
      <w:pPr>
        <w:adjustRightInd w:val="0"/>
        <w:snapToGrid w:val="0"/>
        <w:spacing w:line="300" w:lineRule="auto"/>
        <w:jc w:val="center"/>
        <w:outlineLvl w:val="1"/>
        <w:rPr>
          <w:rFonts w:ascii="Times New Roman" w:eastAsia="黑体" w:hAnsi="Times New Roman"/>
          <w:sz w:val="30"/>
          <w:szCs w:val="30"/>
        </w:rPr>
      </w:pPr>
      <w:bookmarkStart w:id="0" w:name="_Toc18591152"/>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E80EDA">
        <w:rPr>
          <w:rFonts w:ascii="Times New Roman" w:eastAsia="黑体" w:hAnsi="Times New Roman"/>
          <w:sz w:val="30"/>
          <w:szCs w:val="30"/>
        </w:rPr>
        <w:t>一、说明</w:t>
      </w:r>
      <w:bookmarkEnd w:id="0"/>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19" w:name="_Toc18591153"/>
      <w:r w:rsidRPr="00E80EDA">
        <w:rPr>
          <w:rFonts w:ascii="Times New Roman" w:hAnsi="Times New Roman"/>
          <w:b/>
          <w:bCs/>
          <w:sz w:val="22"/>
        </w:rPr>
        <w:t xml:space="preserve">1 </w:t>
      </w:r>
      <w:r w:rsidRPr="00E80EDA">
        <w:rPr>
          <w:rFonts w:ascii="Times New Roman" w:hAnsi="Times New Roman"/>
          <w:b/>
          <w:bCs/>
          <w:sz w:val="22"/>
        </w:rPr>
        <w:t>总则</w:t>
      </w:r>
      <w:bookmarkEnd w:id="19"/>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1.1 </w:t>
      </w:r>
      <w:r w:rsidRPr="00E80EDA">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 </w:t>
      </w:r>
      <w:r w:rsidRPr="00E80EDA">
        <w:rPr>
          <w:rFonts w:ascii="Times New Roman" w:hAnsi="Times New Roman"/>
          <w:color w:val="000000"/>
          <w:sz w:val="22"/>
        </w:rPr>
        <w:t>投标人提供的服务应当符合招标文件的要求，并且其质量完全符合国家标准、行业标准或地方标准。</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1.3 </w:t>
      </w:r>
      <w:r w:rsidRPr="00E80EDA">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 </w:t>
      </w:r>
      <w:r w:rsidRPr="00E80EDA">
        <w:rPr>
          <w:rFonts w:ascii="Times New Roman" w:hAnsi="Times New Roman"/>
          <w:color w:val="000000"/>
          <w:sz w:val="22"/>
        </w:rPr>
        <w:t>投标人认为招标文件（包括招标补充文件）存在排他性或歧视性条款，可在收到或下载招标文件之日起七个工作日内提出</w:t>
      </w:r>
      <w:r w:rsidRPr="00E80EDA">
        <w:rPr>
          <w:rFonts w:ascii="Times New Roman" w:hAnsi="宋体" w:hint="eastAsia"/>
          <w:sz w:val="22"/>
        </w:rPr>
        <w:t>，</w:t>
      </w:r>
      <w:r w:rsidRPr="00E80EDA">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1.5 </w:t>
      </w:r>
      <w:r w:rsidRPr="00E80EDA">
        <w:rPr>
          <w:rFonts w:ascii="Times New Roman" w:hAnsi="Times New Roman"/>
          <w:color w:val="000000"/>
          <w:sz w:val="22"/>
        </w:rPr>
        <w:t>本项目若涉及保安服务内容，根据《保安服务管理条例》（国务院令第</w:t>
      </w:r>
      <w:r w:rsidRPr="00E80EDA">
        <w:rPr>
          <w:rFonts w:ascii="Times New Roman" w:hAnsi="Times New Roman"/>
          <w:color w:val="000000"/>
          <w:sz w:val="22"/>
        </w:rPr>
        <w:t>564</w:t>
      </w:r>
      <w:r w:rsidRPr="00E80EDA">
        <w:rPr>
          <w:rFonts w:ascii="Times New Roman" w:hAnsi="Times New Roman"/>
          <w:color w:val="000000"/>
          <w:sz w:val="22"/>
        </w:rPr>
        <w:t>号）第十四条规定，中标人应当自开始保安服务之日起</w:t>
      </w:r>
      <w:r w:rsidRPr="00E80EDA">
        <w:rPr>
          <w:rFonts w:ascii="Times New Roman" w:hAnsi="Times New Roman"/>
          <w:color w:val="000000"/>
          <w:sz w:val="22"/>
        </w:rPr>
        <w:t>30</w:t>
      </w:r>
      <w:r w:rsidRPr="00E80EDA">
        <w:rPr>
          <w:rFonts w:ascii="Times New Roman" w:hAnsi="Times New Roman"/>
          <w:color w:val="000000"/>
          <w:sz w:val="22"/>
        </w:rPr>
        <w:t>日内，向所在地设区的市级人民政府公安机关备案。</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1.6 </w:t>
      </w:r>
      <w:r w:rsidRPr="00E80EDA">
        <w:rPr>
          <w:rFonts w:ascii="Times New Roman" w:hAnsi="Times New Roman"/>
          <w:color w:val="000000"/>
          <w:sz w:val="22"/>
        </w:rPr>
        <w:t>本项目若涉及餐饮服务内容</w:t>
      </w:r>
      <w:r w:rsidRPr="00E80EDA">
        <w:rPr>
          <w:rFonts w:ascii="Times New Roman" w:hAnsi="Times New Roman" w:hint="eastAsia"/>
          <w:color w:val="000000"/>
          <w:sz w:val="22"/>
        </w:rPr>
        <w:t>，则应满足以下条件：</w:t>
      </w:r>
    </w:p>
    <w:p w:rsidR="00F83F4D" w:rsidRPr="00E80EDA" w:rsidRDefault="00F83F4D" w:rsidP="00F83F4D">
      <w:pPr>
        <w:adjustRightInd w:val="0"/>
        <w:snapToGrid w:val="0"/>
        <w:spacing w:line="300" w:lineRule="auto"/>
        <w:ind w:firstLineChars="200" w:firstLine="440"/>
        <w:rPr>
          <w:rFonts w:ascii="Times New Roman" w:hAnsi="Times New Roman"/>
          <w:color w:val="000000"/>
          <w:sz w:val="22"/>
        </w:rPr>
      </w:pPr>
      <w:r w:rsidRPr="00E80EDA">
        <w:rPr>
          <w:rFonts w:ascii="Times New Roman" w:hAnsi="Times New Roman" w:hint="eastAsia"/>
          <w:color w:val="000000"/>
          <w:sz w:val="22"/>
        </w:rPr>
        <w:t xml:space="preserve">1.6.1 </w:t>
      </w:r>
      <w:r w:rsidRPr="00E80EDA">
        <w:rPr>
          <w:rFonts w:ascii="Times New Roman" w:hAnsi="Times New Roman" w:hint="eastAsia"/>
          <w:color w:val="000000"/>
          <w:sz w:val="22"/>
        </w:rPr>
        <w:t>投标人应按许可范围依法经营；如为学校餐饮采购项目，投标人应具有食品经营方面的资格（资质）。</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hint="eastAsia"/>
          <w:color w:val="000000"/>
          <w:sz w:val="22"/>
        </w:rPr>
        <w:t xml:space="preserve">1.6.2 </w:t>
      </w:r>
      <w:r w:rsidRPr="00E80EDA">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1.7 </w:t>
      </w:r>
      <w:r w:rsidRPr="00E80EDA">
        <w:rPr>
          <w:rFonts w:ascii="Times New Roman" w:hAnsi="Times New Roman"/>
          <w:color w:val="000000"/>
          <w:sz w:val="22"/>
        </w:rPr>
        <w:t>投标人需在投标文件中承诺，如之前在岗的工作人员经考评符合上岗要求的，原则上应继续留用。</w:t>
      </w:r>
    </w:p>
    <w:p w:rsidR="00F83F4D" w:rsidRDefault="00F83F4D" w:rsidP="00F83F4D">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F83F4D" w:rsidRPr="008934E7" w:rsidRDefault="00F83F4D" w:rsidP="00F83F4D">
      <w:pPr>
        <w:adjustRightInd w:val="0"/>
        <w:snapToGrid w:val="0"/>
        <w:spacing w:line="300" w:lineRule="auto"/>
        <w:ind w:firstLineChars="200" w:firstLine="440"/>
        <w:jc w:val="left"/>
        <w:rPr>
          <w:rFonts w:ascii="Times New Roman" w:hAnsi="Times New Roman"/>
          <w:color w:val="000000"/>
          <w:sz w:val="22"/>
        </w:rPr>
      </w:pPr>
    </w:p>
    <w:p w:rsidR="00F83F4D" w:rsidRPr="00E80EDA" w:rsidRDefault="00F83F4D" w:rsidP="00F83F4D">
      <w:pPr>
        <w:adjustRightInd w:val="0"/>
        <w:snapToGrid w:val="0"/>
        <w:spacing w:line="300" w:lineRule="auto"/>
        <w:jc w:val="center"/>
        <w:outlineLvl w:val="1"/>
        <w:rPr>
          <w:rFonts w:ascii="Times New Roman" w:eastAsia="黑体" w:hAnsi="Times New Roman"/>
          <w:sz w:val="30"/>
          <w:szCs w:val="30"/>
        </w:rPr>
      </w:pPr>
      <w:bookmarkStart w:id="20" w:name="_Toc18591154"/>
      <w:r w:rsidRPr="00E80EDA">
        <w:rPr>
          <w:rFonts w:ascii="Times New Roman" w:eastAsia="黑体" w:hAnsi="Times New Roman"/>
          <w:sz w:val="30"/>
          <w:szCs w:val="30"/>
        </w:rPr>
        <w:t>二、项目概况</w:t>
      </w:r>
      <w:bookmarkEnd w:id="20"/>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21" w:name="_Toc18591155"/>
      <w:r w:rsidRPr="00E80EDA">
        <w:rPr>
          <w:rFonts w:ascii="Times New Roman" w:hAnsi="Times New Roman"/>
          <w:b/>
          <w:bCs/>
          <w:sz w:val="22"/>
        </w:rPr>
        <w:t xml:space="preserve">2 </w:t>
      </w:r>
      <w:r w:rsidRPr="00E80EDA">
        <w:rPr>
          <w:rFonts w:ascii="Times New Roman" w:hAnsi="Times New Roman"/>
          <w:b/>
          <w:bCs/>
          <w:sz w:val="22"/>
        </w:rPr>
        <w:t>项目名称</w:t>
      </w:r>
      <w:bookmarkEnd w:id="21"/>
    </w:p>
    <w:p w:rsidR="00F83F4D" w:rsidRPr="00E80EDA" w:rsidRDefault="00F83F4D" w:rsidP="00F83F4D">
      <w:pPr>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项目名称：</w:t>
      </w:r>
      <w:r w:rsidRPr="009F4A2F">
        <w:rPr>
          <w:rFonts w:ascii="Times New Roman" w:hAnsi="Times New Roman" w:hint="eastAsia"/>
          <w:bCs/>
          <w:sz w:val="22"/>
        </w:rPr>
        <w:t>上海市浦东新区光明中医医院物业管理采购项目</w:t>
      </w:r>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22" w:name="_Toc18591156"/>
      <w:r w:rsidRPr="00E80EDA">
        <w:rPr>
          <w:rFonts w:ascii="Times New Roman" w:hAnsi="Times New Roman"/>
          <w:b/>
          <w:bCs/>
          <w:sz w:val="22"/>
        </w:rPr>
        <w:t>3</w:t>
      </w:r>
      <w:r w:rsidRPr="00E80EDA">
        <w:rPr>
          <w:rFonts w:ascii="Times New Roman" w:hAnsi="Times New Roman"/>
          <w:b/>
          <w:bCs/>
          <w:sz w:val="22"/>
        </w:rPr>
        <w:t>物业基本情况</w:t>
      </w:r>
      <w:bookmarkEnd w:id="22"/>
    </w:p>
    <w:p w:rsidR="00F83F4D" w:rsidRPr="00E80EDA" w:rsidRDefault="00F83F4D" w:rsidP="00F83F4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物业类型：</w:t>
      </w:r>
      <w:r w:rsidRPr="00A11657">
        <w:rPr>
          <w:rFonts w:ascii="Times New Roman" w:eastAsiaTheme="minorEastAsia" w:hAnsi="Times New Roman" w:hint="eastAsia"/>
          <w:sz w:val="22"/>
        </w:rPr>
        <w:t>医院</w:t>
      </w:r>
      <w:r w:rsidRPr="00E80EDA">
        <w:rPr>
          <w:rFonts w:ascii="Times New Roman" w:hAnsi="Times New Roman"/>
          <w:sz w:val="22"/>
        </w:rPr>
        <w:t xml:space="preserve">       </w:t>
      </w:r>
    </w:p>
    <w:p w:rsidR="00F83F4D" w:rsidRPr="00E80EDA" w:rsidRDefault="00F83F4D" w:rsidP="00F83F4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坐落位置：</w:t>
      </w:r>
      <w:r w:rsidRPr="00A11657">
        <w:rPr>
          <w:rFonts w:ascii="Times New Roman" w:eastAsiaTheme="minorEastAsia" w:hAnsi="Times New Roman"/>
          <w:sz w:val="22"/>
        </w:rPr>
        <w:t>上海市浦东新区惠南镇东门大街</w:t>
      </w:r>
      <w:r w:rsidRPr="00A11657">
        <w:rPr>
          <w:rFonts w:ascii="Times New Roman" w:eastAsiaTheme="minorEastAsia" w:hAnsi="Times New Roman"/>
          <w:sz w:val="22"/>
        </w:rPr>
        <w:t>43</w:t>
      </w:r>
      <w:r w:rsidRPr="00A11657">
        <w:rPr>
          <w:rFonts w:ascii="Times New Roman" w:eastAsiaTheme="minorEastAsia" w:hAnsi="Times New Roman"/>
          <w:sz w:val="22"/>
        </w:rPr>
        <w:t>号</w:t>
      </w:r>
      <w:r w:rsidRPr="00E80EDA">
        <w:rPr>
          <w:rFonts w:ascii="Times New Roman" w:hAnsi="Times New Roman"/>
          <w:sz w:val="22"/>
        </w:rPr>
        <w:t xml:space="preserve">          </w:t>
      </w:r>
      <w:r w:rsidRPr="00E80EDA">
        <w:rPr>
          <w:rFonts w:ascii="Times New Roman" w:hAnsi="Times New Roman"/>
          <w:sz w:val="22"/>
        </w:rPr>
        <w:t>建筑面积：</w:t>
      </w:r>
      <w:r w:rsidRPr="00826C4F">
        <w:rPr>
          <w:rFonts w:ascii="Times New Roman" w:eastAsiaTheme="minorEastAsia" w:hAnsi="Times New Roman"/>
          <w:sz w:val="22"/>
        </w:rPr>
        <w:t> </w:t>
      </w:r>
      <w:r w:rsidRPr="00826C4F">
        <w:rPr>
          <w:rFonts w:ascii="Times New Roman" w:eastAsiaTheme="minorEastAsia" w:hAnsi="Times New Roman"/>
          <w:sz w:val="24"/>
          <w:szCs w:val="24"/>
        </w:rPr>
        <w:t>19155</w:t>
      </w:r>
      <w:r w:rsidRPr="00826C4F">
        <w:rPr>
          <w:rFonts w:ascii="Times New Roman" w:eastAsiaTheme="minorEastAsia" w:hAnsi="Times New Roman"/>
          <w:sz w:val="22"/>
        </w:rPr>
        <w:t> </w:t>
      </w:r>
      <w:r w:rsidRPr="00826C4F">
        <w:rPr>
          <w:rFonts w:ascii="Times New Roman" w:eastAsiaTheme="minorEastAsia" w:hAnsi="Times New Roman"/>
          <w:sz w:val="24"/>
          <w:szCs w:val="24"/>
        </w:rPr>
        <w:t>㎡</w:t>
      </w:r>
      <w:r w:rsidRPr="00826C4F">
        <w:rPr>
          <w:rFonts w:ascii="Times New Roman" w:eastAsiaTheme="minorEastAsia" w:hAnsi="Times New Roman"/>
          <w:sz w:val="22"/>
        </w:rPr>
        <w:t> </w:t>
      </w:r>
      <w:r w:rsidRPr="00E80EDA">
        <w:rPr>
          <w:rFonts w:ascii="Times New Roman" w:hAnsi="Times New Roman"/>
          <w:sz w:val="22"/>
        </w:rPr>
        <w:t>  </w:t>
      </w:r>
    </w:p>
    <w:p w:rsidR="00F83F4D" w:rsidRPr="00E80EDA" w:rsidRDefault="00F83F4D" w:rsidP="00F83F4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物业管理服务区域</w:t>
      </w:r>
      <w:r>
        <w:rPr>
          <w:rFonts w:ascii="Times New Roman" w:hAnsi="Times New Roman" w:hint="eastAsia"/>
          <w:sz w:val="22"/>
        </w:rPr>
        <w:t>：</w:t>
      </w:r>
      <w:r w:rsidRPr="00A11657">
        <w:rPr>
          <w:rFonts w:ascii="Times New Roman" w:eastAsiaTheme="minorEastAsia" w:hAnsi="Times New Roman"/>
          <w:sz w:val="22"/>
        </w:rPr>
        <w:t>光明中医医院院区</w:t>
      </w:r>
      <w:r w:rsidRPr="00E80EDA">
        <w:rPr>
          <w:rFonts w:ascii="Times New Roman" w:hAnsi="Times New Roman"/>
          <w:sz w:val="22"/>
        </w:rPr>
        <w:t>     </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b/>
          <w:color w:val="000000"/>
          <w:sz w:val="22"/>
        </w:rPr>
      </w:pPr>
      <w:bookmarkStart w:id="23" w:name="_Toc18591157"/>
      <w:r w:rsidRPr="00E80EDA">
        <w:rPr>
          <w:rFonts w:ascii="Times New Roman" w:hAnsi="Times New Roman"/>
          <w:b/>
          <w:color w:val="000000"/>
          <w:sz w:val="22"/>
        </w:rPr>
        <w:t xml:space="preserve">4 </w:t>
      </w:r>
      <w:r w:rsidRPr="00E80EDA">
        <w:rPr>
          <w:rFonts w:ascii="Times New Roman" w:hAnsi="Times New Roman"/>
          <w:b/>
          <w:color w:val="000000"/>
          <w:sz w:val="22"/>
        </w:rPr>
        <w:t>招标范围与内容</w:t>
      </w:r>
      <w:bookmarkEnd w:id="23"/>
    </w:p>
    <w:p w:rsidR="00F83F4D"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4.1 </w:t>
      </w:r>
      <w:r w:rsidRPr="00E80EDA">
        <w:rPr>
          <w:rFonts w:ascii="Times New Roman" w:hAnsi="Times New Roman"/>
          <w:color w:val="000000"/>
          <w:sz w:val="22"/>
        </w:rPr>
        <w:t>项目背景及现状</w:t>
      </w:r>
    </w:p>
    <w:p w:rsidR="00F83F4D" w:rsidRPr="000D1B26" w:rsidRDefault="00F83F4D" w:rsidP="00F83F4D">
      <w:pPr>
        <w:adjustRightInd w:val="0"/>
        <w:snapToGrid w:val="0"/>
        <w:spacing w:line="300" w:lineRule="auto"/>
        <w:ind w:firstLineChars="200" w:firstLine="440"/>
        <w:jc w:val="left"/>
        <w:rPr>
          <w:rFonts w:ascii="Times New Roman" w:hAnsi="Times New Roman"/>
          <w:color w:val="000000"/>
          <w:sz w:val="22"/>
        </w:rPr>
      </w:pPr>
      <w:r w:rsidRPr="000D1B26">
        <w:rPr>
          <w:rFonts w:ascii="Times New Roman" w:hAnsi="Times New Roman" w:hint="eastAsia"/>
          <w:color w:val="000000"/>
          <w:sz w:val="22"/>
        </w:rPr>
        <w:t>医院占地约</w:t>
      </w:r>
      <w:r w:rsidRPr="000D1B26">
        <w:rPr>
          <w:rFonts w:ascii="Times New Roman" w:hAnsi="Times New Roman" w:hint="eastAsia"/>
          <w:color w:val="000000"/>
          <w:sz w:val="22"/>
        </w:rPr>
        <w:t>8000</w:t>
      </w:r>
      <w:r w:rsidRPr="000D1B26">
        <w:rPr>
          <w:rFonts w:ascii="Times New Roman" w:hAnsi="Times New Roman" w:hint="eastAsia"/>
          <w:color w:val="000000"/>
          <w:sz w:val="22"/>
        </w:rPr>
        <w:t>㎡（</w:t>
      </w:r>
      <w:r w:rsidRPr="000D1B26">
        <w:rPr>
          <w:rFonts w:ascii="Times New Roman" w:hAnsi="Times New Roman" w:hint="eastAsia"/>
          <w:color w:val="000000"/>
          <w:sz w:val="22"/>
        </w:rPr>
        <w:t>12</w:t>
      </w:r>
      <w:r w:rsidRPr="000D1B26">
        <w:rPr>
          <w:rFonts w:ascii="Times New Roman" w:hAnsi="Times New Roman" w:hint="eastAsia"/>
          <w:color w:val="000000"/>
          <w:sz w:val="22"/>
        </w:rPr>
        <w:t>亩），总建筑面积为</w:t>
      </w:r>
      <w:r w:rsidRPr="000D1B26">
        <w:rPr>
          <w:rFonts w:ascii="Times New Roman" w:hAnsi="Times New Roman" w:hint="eastAsia"/>
          <w:color w:val="000000"/>
          <w:sz w:val="22"/>
        </w:rPr>
        <w:t>16444</w:t>
      </w:r>
      <w:r w:rsidRPr="000D1B26">
        <w:rPr>
          <w:rFonts w:ascii="Times New Roman" w:hAnsi="Times New Roman" w:hint="eastAsia"/>
          <w:color w:val="000000"/>
          <w:sz w:val="22"/>
        </w:rPr>
        <w:t>㎡，由门急诊楼、病房楼及辅助房组成；绿化面积约</w:t>
      </w:r>
      <w:r w:rsidRPr="000D1B26">
        <w:rPr>
          <w:rFonts w:ascii="Times New Roman" w:hAnsi="Times New Roman" w:hint="eastAsia"/>
          <w:color w:val="000000"/>
          <w:sz w:val="22"/>
        </w:rPr>
        <w:t>100</w:t>
      </w:r>
      <w:r w:rsidRPr="000D1B26">
        <w:rPr>
          <w:rFonts w:ascii="Times New Roman" w:hAnsi="Times New Roman" w:hint="eastAsia"/>
          <w:color w:val="000000"/>
          <w:sz w:val="22"/>
        </w:rPr>
        <w:t>㎡，场地道路面积约</w:t>
      </w:r>
      <w:r w:rsidRPr="000D1B26">
        <w:rPr>
          <w:rFonts w:ascii="Times New Roman" w:hAnsi="Times New Roman" w:hint="eastAsia"/>
          <w:color w:val="000000"/>
          <w:sz w:val="22"/>
        </w:rPr>
        <w:t>800</w:t>
      </w:r>
      <w:r w:rsidRPr="000D1B26">
        <w:rPr>
          <w:rFonts w:ascii="Times New Roman" w:hAnsi="Times New Roman" w:hint="eastAsia"/>
          <w:color w:val="000000"/>
          <w:sz w:val="22"/>
        </w:rPr>
        <w:t>㎡。医院门急诊楼，相继建于</w:t>
      </w:r>
      <w:r w:rsidRPr="000D1B26">
        <w:rPr>
          <w:rFonts w:ascii="Times New Roman" w:hAnsi="Times New Roman" w:hint="eastAsia"/>
          <w:color w:val="000000"/>
          <w:sz w:val="22"/>
        </w:rPr>
        <w:t>1991</w:t>
      </w:r>
      <w:r w:rsidRPr="000D1B26">
        <w:rPr>
          <w:rFonts w:ascii="Times New Roman" w:hAnsi="Times New Roman" w:hint="eastAsia"/>
          <w:color w:val="000000"/>
          <w:sz w:val="22"/>
        </w:rPr>
        <w:t>年、</w:t>
      </w:r>
      <w:r w:rsidRPr="000D1B26">
        <w:rPr>
          <w:rFonts w:ascii="Times New Roman" w:hAnsi="Times New Roman" w:hint="eastAsia"/>
          <w:color w:val="000000"/>
          <w:sz w:val="22"/>
        </w:rPr>
        <w:t>1999</w:t>
      </w:r>
      <w:r w:rsidRPr="000D1B26">
        <w:rPr>
          <w:rFonts w:ascii="Times New Roman" w:hAnsi="Times New Roman" w:hint="eastAsia"/>
          <w:color w:val="000000"/>
          <w:sz w:val="22"/>
        </w:rPr>
        <w:t>年，病房楼建于</w:t>
      </w:r>
      <w:r w:rsidRPr="000D1B26">
        <w:rPr>
          <w:rFonts w:ascii="Times New Roman" w:hAnsi="Times New Roman" w:hint="eastAsia"/>
          <w:color w:val="000000"/>
          <w:sz w:val="22"/>
        </w:rPr>
        <w:t>1994</w:t>
      </w:r>
      <w:r w:rsidRPr="000D1B26">
        <w:rPr>
          <w:rFonts w:ascii="Times New Roman" w:hAnsi="Times New Roman" w:hint="eastAsia"/>
          <w:color w:val="000000"/>
          <w:sz w:val="22"/>
        </w:rPr>
        <w:t>年，于</w:t>
      </w:r>
      <w:r w:rsidRPr="000D1B26">
        <w:rPr>
          <w:rFonts w:ascii="Times New Roman" w:hAnsi="Times New Roman" w:hint="eastAsia"/>
          <w:color w:val="000000"/>
          <w:sz w:val="22"/>
        </w:rPr>
        <w:t>2019</w:t>
      </w:r>
      <w:r w:rsidRPr="000D1B26">
        <w:rPr>
          <w:rFonts w:ascii="Times New Roman" w:hAnsi="Times New Roman" w:hint="eastAsia"/>
          <w:color w:val="000000"/>
          <w:sz w:val="22"/>
        </w:rPr>
        <w:t>年完成修缮，医院是一家二级甲等综合性中医医院，核定床位</w:t>
      </w:r>
      <w:r w:rsidRPr="000D1B26">
        <w:rPr>
          <w:rFonts w:ascii="Times New Roman" w:hAnsi="Times New Roman" w:hint="eastAsia"/>
          <w:color w:val="000000"/>
          <w:sz w:val="22"/>
        </w:rPr>
        <w:t>318</w:t>
      </w:r>
      <w:r w:rsidRPr="000D1B26">
        <w:rPr>
          <w:rFonts w:ascii="Times New Roman" w:hAnsi="Times New Roman" w:hint="eastAsia"/>
          <w:color w:val="000000"/>
          <w:sz w:val="22"/>
        </w:rPr>
        <w:t>张，</w:t>
      </w:r>
      <w:r w:rsidRPr="000D1B26">
        <w:rPr>
          <w:rFonts w:ascii="Times New Roman" w:hAnsi="Times New Roman" w:hint="eastAsia"/>
          <w:color w:val="000000"/>
          <w:sz w:val="22"/>
        </w:rPr>
        <w:t>2023</w:t>
      </w:r>
      <w:r w:rsidRPr="000D1B26">
        <w:rPr>
          <w:rFonts w:ascii="Times New Roman" w:hAnsi="Times New Roman" w:hint="eastAsia"/>
          <w:color w:val="000000"/>
          <w:sz w:val="22"/>
        </w:rPr>
        <w:t>年日均门急诊量约</w:t>
      </w:r>
      <w:r w:rsidRPr="000D1B26">
        <w:rPr>
          <w:rFonts w:ascii="Times New Roman" w:hAnsi="Times New Roman" w:hint="eastAsia"/>
          <w:color w:val="000000"/>
          <w:sz w:val="22"/>
        </w:rPr>
        <w:t>2000</w:t>
      </w:r>
      <w:r w:rsidRPr="000D1B26">
        <w:rPr>
          <w:rFonts w:ascii="Times New Roman" w:hAnsi="Times New Roman" w:hint="eastAsia"/>
          <w:color w:val="000000"/>
          <w:sz w:val="22"/>
        </w:rPr>
        <w:t>人次，</w:t>
      </w:r>
      <w:r w:rsidRPr="000D1B26">
        <w:rPr>
          <w:rFonts w:ascii="Times New Roman" w:hAnsi="Times New Roman" w:hint="eastAsia"/>
          <w:color w:val="000000"/>
          <w:sz w:val="22"/>
        </w:rPr>
        <w:t>2023</w:t>
      </w:r>
      <w:r w:rsidRPr="000D1B26">
        <w:rPr>
          <w:rFonts w:ascii="Times New Roman" w:hAnsi="Times New Roman" w:hint="eastAsia"/>
          <w:color w:val="000000"/>
          <w:sz w:val="22"/>
        </w:rPr>
        <w:t>年</w:t>
      </w:r>
      <w:r w:rsidRPr="000D1B26">
        <w:rPr>
          <w:rFonts w:ascii="Times New Roman" w:hAnsi="Times New Roman" w:hint="eastAsia"/>
          <w:color w:val="000000"/>
          <w:sz w:val="22"/>
        </w:rPr>
        <w:t>9</w:t>
      </w:r>
      <w:r w:rsidRPr="000D1B26">
        <w:rPr>
          <w:rFonts w:ascii="Times New Roman" w:hAnsi="Times New Roman" w:hint="eastAsia"/>
          <w:color w:val="000000"/>
          <w:sz w:val="22"/>
        </w:rPr>
        <w:t>月在岗人数</w:t>
      </w:r>
      <w:r w:rsidRPr="000D1B26">
        <w:rPr>
          <w:rFonts w:ascii="Times New Roman" w:hAnsi="Times New Roman" w:hint="eastAsia"/>
          <w:color w:val="000000"/>
          <w:sz w:val="22"/>
        </w:rPr>
        <w:t>593</w:t>
      </w:r>
      <w:r w:rsidRPr="000D1B26">
        <w:rPr>
          <w:rFonts w:ascii="Times New Roman" w:hAnsi="Times New Roman" w:hint="eastAsia"/>
          <w:color w:val="000000"/>
          <w:sz w:val="22"/>
        </w:rPr>
        <w:t>人。</w:t>
      </w:r>
    </w:p>
    <w:p w:rsidR="00F83F4D"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4.2 </w:t>
      </w:r>
      <w:r w:rsidRPr="00E80EDA">
        <w:rPr>
          <w:rFonts w:ascii="Times New Roman" w:hAnsi="Times New Roman"/>
          <w:color w:val="000000"/>
          <w:sz w:val="22"/>
        </w:rPr>
        <w:t>项目招标范围及内容</w:t>
      </w:r>
    </w:p>
    <w:p w:rsidR="00F83F4D" w:rsidRPr="000D1B26" w:rsidRDefault="00F83F4D" w:rsidP="00F83F4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bCs/>
          <w:sz w:val="22"/>
        </w:rPr>
        <w:t>本项目为</w:t>
      </w:r>
      <w:r w:rsidRPr="009F4A2F">
        <w:rPr>
          <w:rFonts w:ascii="Times New Roman" w:hAnsi="Times New Roman" w:hint="eastAsia"/>
          <w:bCs/>
          <w:sz w:val="22"/>
        </w:rPr>
        <w:t>上海市浦东新区光明中医医院物业管理采购项目</w:t>
      </w:r>
      <w:r>
        <w:rPr>
          <w:rFonts w:ascii="Times New Roman" w:hAnsi="Times New Roman" w:hint="eastAsia"/>
          <w:bCs/>
          <w:sz w:val="22"/>
        </w:rPr>
        <w:t>，具体包含</w:t>
      </w:r>
      <w:r w:rsidRPr="000D1B26">
        <w:rPr>
          <w:rFonts w:ascii="Times New Roman" w:hAnsi="Times New Roman" w:hint="eastAsia"/>
          <w:color w:val="000000"/>
          <w:sz w:val="22"/>
        </w:rPr>
        <w:t>：保洁、运送、</w:t>
      </w:r>
      <w:r w:rsidRPr="000D1B26">
        <w:rPr>
          <w:rFonts w:ascii="Times New Roman" w:hAnsi="Times New Roman" w:hint="eastAsia"/>
          <w:color w:val="000000"/>
          <w:sz w:val="22"/>
        </w:rPr>
        <w:lastRenderedPageBreak/>
        <w:t>配膳送餐、电梯、氧气房、庭院绿化养护、食堂厨师厨工、供应室消毒工、空调清洗、水箱清洗、下水道疏通、化粪池清理，生活垃圾与医疗废弃物收运、太平间管理等。</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4.3 </w:t>
      </w:r>
      <w:r w:rsidRPr="00E80EDA">
        <w:rPr>
          <w:rFonts w:ascii="Times New Roman" w:hAnsi="Times New Roman"/>
          <w:color w:val="000000"/>
          <w:sz w:val="22"/>
        </w:rPr>
        <w:t>本项目服务期限：</w:t>
      </w:r>
      <w:r w:rsidRPr="00A11657">
        <w:rPr>
          <w:rFonts w:ascii="Times New Roman" w:eastAsiaTheme="minorEastAsia" w:hAnsi="Times New Roman"/>
          <w:bCs/>
          <w:sz w:val="22"/>
        </w:rPr>
        <w:t>本项目一招</w:t>
      </w:r>
      <w:r w:rsidRPr="00A11657">
        <w:rPr>
          <w:rFonts w:ascii="Times New Roman" w:eastAsiaTheme="minorEastAsia" w:hAnsi="Times New Roman" w:hint="eastAsia"/>
          <w:bCs/>
          <w:sz w:val="22"/>
        </w:rPr>
        <w:t>一</w:t>
      </w:r>
      <w:r w:rsidRPr="00A11657">
        <w:rPr>
          <w:rFonts w:ascii="Times New Roman" w:eastAsiaTheme="minorEastAsia" w:hAnsi="Times New Roman"/>
          <w:bCs/>
          <w:sz w:val="22"/>
        </w:rPr>
        <w:t>年，服务期限暂定为</w:t>
      </w:r>
      <w:r w:rsidRPr="00A11657">
        <w:rPr>
          <w:rFonts w:ascii="Times New Roman" w:eastAsiaTheme="minorEastAsia" w:hAnsi="Times New Roman"/>
          <w:bCs/>
          <w:sz w:val="22"/>
        </w:rPr>
        <w:t>2024</w:t>
      </w:r>
      <w:r w:rsidRPr="00A11657">
        <w:rPr>
          <w:rFonts w:ascii="Times New Roman" w:eastAsiaTheme="minorEastAsia" w:hAnsi="Times New Roman"/>
          <w:bCs/>
          <w:sz w:val="22"/>
        </w:rPr>
        <w:t>年</w:t>
      </w:r>
      <w:r w:rsidRPr="00A11657">
        <w:rPr>
          <w:rFonts w:ascii="Times New Roman" w:eastAsiaTheme="minorEastAsia" w:hAnsi="Times New Roman" w:hint="eastAsia"/>
          <w:bCs/>
          <w:sz w:val="22"/>
        </w:rPr>
        <w:t>2</w:t>
      </w:r>
      <w:r w:rsidRPr="00A11657">
        <w:rPr>
          <w:rFonts w:ascii="Times New Roman" w:eastAsiaTheme="minorEastAsia" w:hAnsi="Times New Roman"/>
          <w:bCs/>
          <w:sz w:val="22"/>
        </w:rPr>
        <w:t>月</w:t>
      </w:r>
      <w:r w:rsidRPr="00A11657">
        <w:rPr>
          <w:rFonts w:ascii="Times New Roman" w:eastAsiaTheme="minorEastAsia" w:hAnsi="Times New Roman" w:hint="eastAsia"/>
          <w:bCs/>
          <w:sz w:val="22"/>
        </w:rPr>
        <w:t>1</w:t>
      </w:r>
      <w:r w:rsidRPr="00A11657">
        <w:rPr>
          <w:rFonts w:ascii="Times New Roman" w:eastAsiaTheme="minorEastAsia" w:hAnsi="Times New Roman"/>
          <w:bCs/>
          <w:sz w:val="22"/>
        </w:rPr>
        <w:t>日至</w:t>
      </w:r>
      <w:r w:rsidRPr="00A11657">
        <w:rPr>
          <w:rFonts w:ascii="Times New Roman" w:eastAsiaTheme="minorEastAsia" w:hAnsi="Times New Roman"/>
          <w:bCs/>
          <w:sz w:val="22"/>
        </w:rPr>
        <w:t>2025</w:t>
      </w:r>
      <w:r w:rsidRPr="00A11657">
        <w:rPr>
          <w:rFonts w:ascii="Times New Roman" w:eastAsiaTheme="minorEastAsia" w:hAnsi="Times New Roman"/>
          <w:bCs/>
          <w:sz w:val="22"/>
        </w:rPr>
        <w:t>年</w:t>
      </w:r>
      <w:r w:rsidRPr="00A11657">
        <w:rPr>
          <w:rFonts w:ascii="Times New Roman" w:eastAsiaTheme="minorEastAsia" w:hAnsi="Times New Roman" w:hint="eastAsia"/>
          <w:bCs/>
          <w:sz w:val="22"/>
        </w:rPr>
        <w:t>1</w:t>
      </w:r>
      <w:r w:rsidRPr="00A11657">
        <w:rPr>
          <w:rFonts w:ascii="Times New Roman" w:eastAsiaTheme="minorEastAsia" w:hAnsi="Times New Roman"/>
          <w:bCs/>
          <w:sz w:val="22"/>
        </w:rPr>
        <w:t>月</w:t>
      </w:r>
      <w:r w:rsidRPr="00A11657">
        <w:rPr>
          <w:rFonts w:ascii="Times New Roman" w:eastAsiaTheme="minorEastAsia" w:hAnsi="Times New Roman" w:hint="eastAsia"/>
          <w:bCs/>
          <w:sz w:val="22"/>
        </w:rPr>
        <w:t>31</w:t>
      </w:r>
      <w:r w:rsidRPr="00A11657">
        <w:rPr>
          <w:rFonts w:ascii="Times New Roman" w:eastAsiaTheme="minorEastAsia" w:hAnsi="Times New Roman"/>
          <w:bCs/>
          <w:sz w:val="22"/>
        </w:rPr>
        <w:t>日，具体以合同签订为准。</w:t>
      </w:r>
      <w:r w:rsidRPr="00A11657">
        <w:rPr>
          <w:rFonts w:ascii="Times New Roman" w:eastAsiaTheme="minorEastAsia" w:hAnsi="Times New Roman" w:hint="eastAsia"/>
          <w:bCs/>
          <w:sz w:val="22"/>
        </w:rPr>
        <w:t>采购人存在搬迁新场综合医疗卫生中心的不确定因素，如合同期内采购人地址或名称发生变更的，采购人有权解除合同或根据实际需求调整岗位人数，并不承担违约责任。</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b/>
          <w:color w:val="000000"/>
          <w:sz w:val="22"/>
        </w:rPr>
      </w:pPr>
      <w:bookmarkStart w:id="24" w:name="_Toc18591158"/>
      <w:bookmarkEnd w:id="11"/>
      <w:bookmarkEnd w:id="12"/>
      <w:r w:rsidRPr="00E80EDA">
        <w:rPr>
          <w:rFonts w:ascii="Times New Roman" w:hAnsi="Times New Roman"/>
          <w:b/>
          <w:color w:val="000000"/>
          <w:sz w:val="22"/>
        </w:rPr>
        <w:t xml:space="preserve">5 </w:t>
      </w:r>
      <w:r w:rsidRPr="00E80EDA">
        <w:rPr>
          <w:rFonts w:ascii="Times New Roman" w:hAnsi="Times New Roman"/>
          <w:b/>
          <w:color w:val="000000"/>
          <w:sz w:val="22"/>
        </w:rPr>
        <w:t>承包方式</w:t>
      </w:r>
      <w:bookmarkEnd w:id="24"/>
    </w:p>
    <w:p w:rsidR="00F83F4D" w:rsidRPr="000D1B26"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5.1 </w:t>
      </w:r>
      <w:r w:rsidRPr="00A11657">
        <w:rPr>
          <w:rFonts w:ascii="Times New Roman" w:eastAsiaTheme="minorEastAsia" w:hAnsi="Times New Roman"/>
          <w:sz w:val="22"/>
        </w:rPr>
        <w:t>依照本项目的招标范围和内容，中标人以</w:t>
      </w:r>
      <w:r w:rsidRPr="00A11657">
        <w:rPr>
          <w:rFonts w:ascii="Times New Roman" w:eastAsiaTheme="minorEastAsia" w:hAnsi="Times New Roman"/>
          <w:b/>
          <w:kern w:val="0"/>
          <w:sz w:val="22"/>
          <w:u w:val="single"/>
        </w:rPr>
        <w:t>“</w:t>
      </w:r>
      <w:r w:rsidRPr="00A11657">
        <w:rPr>
          <w:rFonts w:ascii="Times New Roman" w:eastAsiaTheme="minorEastAsia" w:hAnsi="Times New Roman"/>
          <w:b/>
          <w:kern w:val="0"/>
          <w:sz w:val="22"/>
          <w:u w:val="single"/>
        </w:rPr>
        <w:t>全包</w:t>
      </w:r>
      <w:r w:rsidRPr="00A11657">
        <w:rPr>
          <w:rFonts w:ascii="Times New Roman" w:eastAsiaTheme="minorEastAsia" w:hAnsi="Times New Roman"/>
          <w:b/>
          <w:kern w:val="0"/>
          <w:sz w:val="22"/>
          <w:u w:val="single"/>
        </w:rPr>
        <w:t>”</w:t>
      </w:r>
      <w:r w:rsidRPr="00A11657">
        <w:rPr>
          <w:rFonts w:ascii="Times New Roman" w:eastAsiaTheme="minorEastAsia" w:hAnsi="Times New Roman"/>
          <w:sz w:val="22"/>
        </w:rPr>
        <w:t>方式实施服务管理承包。</w:t>
      </w:r>
      <w:r w:rsidRPr="00A11657">
        <w:rPr>
          <w:rFonts w:ascii="Times New Roman" w:eastAsiaTheme="minorEastAsia" w:hAnsi="Times New Roman"/>
          <w:sz w:val="22"/>
        </w:rPr>
        <w:t>“</w:t>
      </w:r>
      <w:r w:rsidRPr="00A11657">
        <w:rPr>
          <w:rFonts w:ascii="Times New Roman" w:eastAsiaTheme="minorEastAsia" w:hAnsi="Times New Roman"/>
          <w:sz w:val="22"/>
        </w:rPr>
        <w:t>全包</w:t>
      </w:r>
      <w:r w:rsidRPr="00A11657">
        <w:rPr>
          <w:rFonts w:ascii="Times New Roman" w:eastAsiaTheme="minorEastAsia" w:hAnsi="Times New Roman"/>
          <w:sz w:val="22"/>
        </w:rPr>
        <w:t>”</w:t>
      </w:r>
      <w:r w:rsidRPr="00A11657">
        <w:rPr>
          <w:rFonts w:ascii="Times New Roman" w:eastAsiaTheme="minorEastAsia" w:hAnsi="Times New Roman"/>
          <w:sz w:val="22"/>
        </w:rPr>
        <w:t>的含义指：采购人按双方约定的服务人数，每月向中标人支付管理服务费以外，项目过程中所发生的</w:t>
      </w:r>
      <w:r w:rsidRPr="00A11657">
        <w:rPr>
          <w:rFonts w:ascii="Times New Roman" w:eastAsiaTheme="minorEastAsia" w:hAnsi="Times New Roman"/>
          <w:sz w:val="22"/>
          <w:szCs w:val="24"/>
        </w:rPr>
        <w:t>人员</w:t>
      </w:r>
      <w:r w:rsidRPr="00A11657">
        <w:rPr>
          <w:rFonts w:ascii="Times New Roman" w:eastAsiaTheme="minorEastAsia" w:hAnsi="Times New Roman" w:hint="eastAsia"/>
          <w:sz w:val="22"/>
          <w:szCs w:val="24"/>
        </w:rPr>
        <w:t>费用</w:t>
      </w:r>
      <w:r w:rsidRPr="00A11657">
        <w:rPr>
          <w:rFonts w:ascii="Times New Roman" w:eastAsiaTheme="minorEastAsia" w:hAnsi="Times New Roman"/>
          <w:sz w:val="22"/>
          <w:szCs w:val="24"/>
        </w:rPr>
        <w:t>和</w:t>
      </w:r>
      <w:r w:rsidRPr="00A11657">
        <w:rPr>
          <w:rFonts w:ascii="Times New Roman" w:eastAsiaTheme="minorEastAsia" w:hAnsi="Times New Roman" w:hint="eastAsia"/>
          <w:sz w:val="22"/>
          <w:szCs w:val="24"/>
        </w:rPr>
        <w:t>材料设备及检测</w:t>
      </w:r>
      <w:r w:rsidRPr="00A11657">
        <w:rPr>
          <w:rFonts w:ascii="Times New Roman" w:eastAsiaTheme="minorEastAsia" w:hAnsi="Times New Roman"/>
          <w:sz w:val="22"/>
          <w:szCs w:val="24"/>
        </w:rPr>
        <w:t>费用</w:t>
      </w:r>
      <w:r w:rsidRPr="00A11657">
        <w:rPr>
          <w:rFonts w:ascii="Times New Roman" w:eastAsiaTheme="minorEastAsia" w:hAnsi="Times New Roman" w:hint="eastAsia"/>
          <w:sz w:val="22"/>
          <w:szCs w:val="24"/>
        </w:rPr>
        <w:t>（详见下表）</w:t>
      </w:r>
      <w:r w:rsidRPr="00A11657">
        <w:rPr>
          <w:rFonts w:ascii="Times New Roman" w:eastAsiaTheme="minorEastAsia" w:hAnsi="Times New Roman"/>
          <w:sz w:val="22"/>
          <w:szCs w:val="24"/>
        </w:rPr>
        <w:t>由中标</w:t>
      </w:r>
      <w:r w:rsidRPr="00A11657">
        <w:rPr>
          <w:rFonts w:ascii="Times New Roman" w:eastAsiaTheme="minorEastAsia" w:hAnsi="Times New Roman" w:hint="eastAsia"/>
          <w:kern w:val="0"/>
          <w:sz w:val="22"/>
        </w:rPr>
        <w:t>人</w:t>
      </w:r>
      <w:r w:rsidRPr="00A11657">
        <w:rPr>
          <w:rFonts w:ascii="Times New Roman" w:eastAsiaTheme="minorEastAsia" w:hAnsi="Times New Roman"/>
          <w:sz w:val="22"/>
          <w:szCs w:val="24"/>
        </w:rPr>
        <w:t>提供</w:t>
      </w:r>
      <w:r w:rsidRPr="00A11657">
        <w:rPr>
          <w:rFonts w:ascii="Times New Roman" w:eastAsiaTheme="minorEastAsia" w:hAnsi="Times New Roman" w:hint="eastAsia"/>
          <w:sz w:val="22"/>
          <w:szCs w:val="24"/>
        </w:rPr>
        <w:t>；</w:t>
      </w:r>
      <w:r w:rsidRPr="00A11657">
        <w:rPr>
          <w:rFonts w:ascii="Times New Roman" w:eastAsiaTheme="minorEastAsia" w:hAnsi="Times New Roman" w:hint="eastAsia"/>
          <w:sz w:val="22"/>
          <w:szCs w:val="24"/>
          <w:u w:val="single"/>
        </w:rPr>
        <w:t>水电气等能耗由采购人提供。</w:t>
      </w:r>
    </w:p>
    <w:tbl>
      <w:tblPr>
        <w:tblStyle w:val="afe"/>
        <w:tblW w:w="5297" w:type="pct"/>
        <w:tblInd w:w="-147" w:type="dxa"/>
        <w:tblLook w:val="04A0" w:firstRow="1" w:lastRow="0" w:firstColumn="1" w:lastColumn="0" w:noHBand="0" w:noVBand="1"/>
      </w:tblPr>
      <w:tblGrid>
        <w:gridCol w:w="733"/>
        <w:gridCol w:w="3014"/>
        <w:gridCol w:w="5281"/>
      </w:tblGrid>
      <w:tr w:rsidR="00F83F4D" w:rsidRPr="00A11657" w:rsidTr="00102360">
        <w:trPr>
          <w:trHeight w:val="20"/>
        </w:trPr>
        <w:tc>
          <w:tcPr>
            <w:tcW w:w="406" w:type="pct"/>
            <w:vAlign w:val="center"/>
          </w:tcPr>
          <w:p w:rsidR="00F83F4D" w:rsidRPr="00A11657" w:rsidRDefault="00F83F4D" w:rsidP="00102360">
            <w:pPr>
              <w:jc w:val="center"/>
              <w:rPr>
                <w:b/>
                <w:bCs/>
              </w:rPr>
            </w:pPr>
            <w:r w:rsidRPr="00A11657">
              <w:rPr>
                <w:rFonts w:ascii="宋体" w:hAnsi="宋体" w:cs="宋体" w:hint="eastAsia"/>
                <w:b/>
                <w:bCs/>
              </w:rPr>
              <w:t>序号</w:t>
            </w:r>
          </w:p>
        </w:tc>
        <w:tc>
          <w:tcPr>
            <w:tcW w:w="1669" w:type="pct"/>
            <w:vAlign w:val="center"/>
          </w:tcPr>
          <w:p w:rsidR="00F83F4D" w:rsidRPr="00A11657" w:rsidRDefault="00F83F4D" w:rsidP="00102360">
            <w:pPr>
              <w:rPr>
                <w:b/>
                <w:bCs/>
              </w:rPr>
            </w:pPr>
            <w:r w:rsidRPr="00A11657">
              <w:rPr>
                <w:rFonts w:ascii="宋体" w:hAnsi="宋体" w:cs="宋体" w:hint="eastAsia"/>
                <w:b/>
                <w:bCs/>
              </w:rPr>
              <w:t>其他费用内容</w:t>
            </w:r>
          </w:p>
        </w:tc>
        <w:tc>
          <w:tcPr>
            <w:tcW w:w="2926" w:type="pct"/>
            <w:vAlign w:val="center"/>
          </w:tcPr>
          <w:p w:rsidR="00F83F4D" w:rsidRPr="00A11657" w:rsidRDefault="00F83F4D" w:rsidP="00102360">
            <w:pPr>
              <w:rPr>
                <w:b/>
                <w:bCs/>
              </w:rPr>
            </w:pPr>
            <w:r w:rsidRPr="00A11657">
              <w:rPr>
                <w:rFonts w:ascii="宋体" w:hAnsi="宋体" w:cs="宋体" w:hint="eastAsia"/>
                <w:b/>
                <w:bCs/>
              </w:rPr>
              <w:t>主要描述</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1</w:t>
            </w:r>
          </w:p>
        </w:tc>
        <w:tc>
          <w:tcPr>
            <w:tcW w:w="1669" w:type="pct"/>
            <w:vAlign w:val="center"/>
          </w:tcPr>
          <w:p w:rsidR="00F83F4D" w:rsidRPr="00A11657" w:rsidRDefault="00F83F4D" w:rsidP="00102360">
            <w:r w:rsidRPr="00A11657">
              <w:rPr>
                <w:rFonts w:ascii="宋体" w:hAnsi="宋体" w:cs="宋体" w:hint="eastAsia"/>
              </w:rPr>
              <w:t>日常保洁材料</w:t>
            </w:r>
          </w:p>
        </w:tc>
        <w:tc>
          <w:tcPr>
            <w:tcW w:w="2926" w:type="pct"/>
            <w:vAlign w:val="center"/>
          </w:tcPr>
          <w:p w:rsidR="00F83F4D" w:rsidRPr="00A11657" w:rsidRDefault="00F83F4D" w:rsidP="00102360">
            <w:r w:rsidRPr="00A11657">
              <w:rPr>
                <w:rFonts w:ascii="宋体" w:hAnsi="宋体" w:cs="宋体" w:hint="eastAsia"/>
              </w:rPr>
              <w:t>保洁中发生的工具，使用量参考医院项目现状及工作频次</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2</w:t>
            </w:r>
          </w:p>
        </w:tc>
        <w:tc>
          <w:tcPr>
            <w:tcW w:w="1669" w:type="pct"/>
            <w:vAlign w:val="center"/>
          </w:tcPr>
          <w:p w:rsidR="00F83F4D" w:rsidRPr="00A11657" w:rsidRDefault="00F83F4D" w:rsidP="00102360">
            <w:r w:rsidRPr="00A11657">
              <w:rPr>
                <w:rFonts w:ascii="宋体" w:hAnsi="宋体" w:cs="宋体" w:hint="eastAsia"/>
              </w:rPr>
              <w:t>各类工具</w:t>
            </w:r>
          </w:p>
        </w:tc>
        <w:tc>
          <w:tcPr>
            <w:tcW w:w="2926" w:type="pct"/>
            <w:vAlign w:val="center"/>
          </w:tcPr>
          <w:p w:rsidR="00F83F4D" w:rsidRPr="00A11657" w:rsidRDefault="00F83F4D" w:rsidP="00102360">
            <w:r w:rsidRPr="00A11657">
              <w:rPr>
                <w:rFonts w:ascii="宋体" w:hAnsi="宋体" w:cs="宋体" w:hint="eastAsia"/>
              </w:rPr>
              <w:t>保洁中发生的工具，使用量参考医院项目现状及工作频次</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3</w:t>
            </w:r>
          </w:p>
        </w:tc>
        <w:tc>
          <w:tcPr>
            <w:tcW w:w="1669" w:type="pct"/>
            <w:vAlign w:val="center"/>
          </w:tcPr>
          <w:p w:rsidR="00F83F4D" w:rsidRPr="00A11657" w:rsidRDefault="00F83F4D" w:rsidP="00102360">
            <w:r w:rsidRPr="00A11657">
              <w:rPr>
                <w:rFonts w:ascii="宋体" w:hAnsi="宋体" w:cs="宋体" w:hint="eastAsia"/>
              </w:rPr>
              <w:t>生活垃圾袋</w:t>
            </w:r>
          </w:p>
        </w:tc>
        <w:tc>
          <w:tcPr>
            <w:tcW w:w="2926" w:type="pct"/>
            <w:vAlign w:val="center"/>
          </w:tcPr>
          <w:p w:rsidR="00F83F4D" w:rsidRPr="00A11657" w:rsidRDefault="00F83F4D" w:rsidP="00102360">
            <w:r w:rsidRPr="00A11657">
              <w:rPr>
                <w:rFonts w:ascii="宋体" w:hAnsi="宋体" w:cs="宋体" w:hint="eastAsia"/>
              </w:rPr>
              <w:t>保洁中发生的工具，使用量参考医院项目现状及工作频次</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4</w:t>
            </w:r>
          </w:p>
        </w:tc>
        <w:tc>
          <w:tcPr>
            <w:tcW w:w="1669" w:type="pct"/>
            <w:vAlign w:val="center"/>
          </w:tcPr>
          <w:p w:rsidR="00F83F4D" w:rsidRPr="00A11657" w:rsidRDefault="00F83F4D" w:rsidP="00102360">
            <w:r w:rsidRPr="00A11657">
              <w:rPr>
                <w:rFonts w:ascii="宋体" w:hAnsi="宋体" w:cs="宋体" w:hint="eastAsia"/>
              </w:rPr>
              <w:t>医疗废物垃圾袋</w:t>
            </w:r>
          </w:p>
        </w:tc>
        <w:tc>
          <w:tcPr>
            <w:tcW w:w="2926" w:type="pct"/>
            <w:vAlign w:val="center"/>
          </w:tcPr>
          <w:p w:rsidR="00F83F4D" w:rsidRPr="00A11657" w:rsidRDefault="00F83F4D" w:rsidP="00102360">
            <w:r w:rsidRPr="00A11657">
              <w:rPr>
                <w:rFonts w:ascii="宋体" w:hAnsi="宋体" w:cs="宋体" w:hint="eastAsia"/>
              </w:rPr>
              <w:t>保洁中发生的工具，使用量参考医院项目现状及工作频次</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5</w:t>
            </w:r>
          </w:p>
        </w:tc>
        <w:tc>
          <w:tcPr>
            <w:tcW w:w="1669" w:type="pct"/>
            <w:vAlign w:val="center"/>
          </w:tcPr>
          <w:p w:rsidR="00F83F4D" w:rsidRPr="00A11657" w:rsidRDefault="00F83F4D" w:rsidP="00102360">
            <w:r w:rsidRPr="00A11657">
              <w:rPr>
                <w:rFonts w:ascii="宋体" w:hAnsi="宋体" w:cs="宋体" w:hint="eastAsia"/>
              </w:rPr>
              <w:t>花园肥料</w:t>
            </w:r>
          </w:p>
        </w:tc>
        <w:tc>
          <w:tcPr>
            <w:tcW w:w="2926" w:type="pct"/>
            <w:vAlign w:val="center"/>
          </w:tcPr>
          <w:p w:rsidR="00F83F4D" w:rsidRPr="00A11657" w:rsidRDefault="00F83F4D" w:rsidP="00102360">
            <w:r w:rsidRPr="00A11657">
              <w:rPr>
                <w:rFonts w:ascii="宋体" w:hAnsi="宋体" w:cs="宋体" w:hint="eastAsia"/>
              </w:rPr>
              <w:t>医院自有小花园一处。日常管理养护用</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6</w:t>
            </w:r>
          </w:p>
        </w:tc>
        <w:tc>
          <w:tcPr>
            <w:tcW w:w="1669" w:type="pct"/>
            <w:vAlign w:val="center"/>
          </w:tcPr>
          <w:p w:rsidR="00F83F4D" w:rsidRPr="00A11657" w:rsidRDefault="00F83F4D" w:rsidP="00102360">
            <w:r w:rsidRPr="00A11657">
              <w:rPr>
                <w:rFonts w:ascii="宋体" w:hAnsi="宋体" w:cs="宋体" w:hint="eastAsia"/>
              </w:rPr>
              <w:t>清洁剂（含空调、地面、玻璃等）</w:t>
            </w:r>
          </w:p>
        </w:tc>
        <w:tc>
          <w:tcPr>
            <w:tcW w:w="2926" w:type="pct"/>
            <w:vAlign w:val="center"/>
          </w:tcPr>
          <w:p w:rsidR="00F83F4D" w:rsidRPr="00A11657" w:rsidRDefault="00F83F4D" w:rsidP="00102360"/>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7</w:t>
            </w:r>
          </w:p>
        </w:tc>
        <w:tc>
          <w:tcPr>
            <w:tcW w:w="1669" w:type="pct"/>
            <w:vAlign w:val="center"/>
          </w:tcPr>
          <w:p w:rsidR="00F83F4D" w:rsidRPr="00A11657" w:rsidRDefault="00F83F4D" w:rsidP="00102360">
            <w:r w:rsidRPr="00A11657">
              <w:rPr>
                <w:rFonts w:ascii="宋体" w:hAnsi="宋体" w:cs="宋体" w:hint="eastAsia"/>
              </w:rPr>
              <w:t>洗涤剂</w:t>
            </w:r>
          </w:p>
        </w:tc>
        <w:tc>
          <w:tcPr>
            <w:tcW w:w="2926" w:type="pct"/>
            <w:vAlign w:val="center"/>
          </w:tcPr>
          <w:p w:rsidR="00F83F4D" w:rsidRPr="00A11657" w:rsidRDefault="00F83F4D" w:rsidP="00102360"/>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8</w:t>
            </w:r>
          </w:p>
        </w:tc>
        <w:tc>
          <w:tcPr>
            <w:tcW w:w="1669" w:type="pct"/>
            <w:vAlign w:val="center"/>
          </w:tcPr>
          <w:p w:rsidR="00F83F4D" w:rsidRPr="00A11657" w:rsidRDefault="00F83F4D" w:rsidP="00102360">
            <w:r w:rsidRPr="00A11657">
              <w:rPr>
                <w:rFonts w:ascii="宋体" w:hAnsi="宋体" w:cs="宋体" w:hint="eastAsia"/>
              </w:rPr>
              <w:t>地面保护材料（地板用蜡、去蜡水等）</w:t>
            </w:r>
          </w:p>
        </w:tc>
        <w:tc>
          <w:tcPr>
            <w:tcW w:w="2926" w:type="pct"/>
            <w:vAlign w:val="center"/>
          </w:tcPr>
          <w:p w:rsidR="00F83F4D" w:rsidRPr="00A11657" w:rsidRDefault="00F83F4D" w:rsidP="00102360"/>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9</w:t>
            </w:r>
          </w:p>
        </w:tc>
        <w:tc>
          <w:tcPr>
            <w:tcW w:w="1669" w:type="pct"/>
            <w:vAlign w:val="center"/>
          </w:tcPr>
          <w:p w:rsidR="00F83F4D" w:rsidRPr="00A11657" w:rsidRDefault="00F83F4D" w:rsidP="00102360">
            <w:r w:rsidRPr="00A11657">
              <w:rPr>
                <w:rFonts w:ascii="宋体" w:hAnsi="宋体" w:cs="宋体" w:hint="eastAsia"/>
              </w:rPr>
              <w:t>清洗地巾用的洗脱、烘干设备</w:t>
            </w:r>
          </w:p>
        </w:tc>
        <w:tc>
          <w:tcPr>
            <w:tcW w:w="2926" w:type="pct"/>
            <w:vAlign w:val="center"/>
          </w:tcPr>
          <w:p w:rsidR="00F83F4D" w:rsidRPr="00A11657" w:rsidRDefault="00F83F4D" w:rsidP="00102360">
            <w:r w:rsidRPr="00A11657">
              <w:rPr>
                <w:rFonts w:ascii="宋体" w:hAnsi="宋体" w:cs="宋体" w:hint="eastAsia"/>
              </w:rPr>
              <w:t>洗衣机、烘干机（一套）；并符合医院院感科的要求</w:t>
            </w:r>
          </w:p>
        </w:tc>
      </w:tr>
      <w:tr w:rsidR="00F83F4D" w:rsidRPr="00A11657" w:rsidTr="00102360">
        <w:trPr>
          <w:trHeight w:val="20"/>
        </w:trPr>
        <w:tc>
          <w:tcPr>
            <w:tcW w:w="406" w:type="pct"/>
            <w:vAlign w:val="center"/>
          </w:tcPr>
          <w:p w:rsidR="00F83F4D" w:rsidRPr="00A11657" w:rsidRDefault="00F83F4D" w:rsidP="00102360">
            <w:pPr>
              <w:jc w:val="center"/>
            </w:pPr>
            <w:r w:rsidRPr="00A11657">
              <w:t>10</w:t>
            </w:r>
          </w:p>
        </w:tc>
        <w:tc>
          <w:tcPr>
            <w:tcW w:w="1669" w:type="pct"/>
            <w:vAlign w:val="center"/>
          </w:tcPr>
          <w:p w:rsidR="00F83F4D" w:rsidRPr="00A11657" w:rsidRDefault="00F83F4D" w:rsidP="00102360">
            <w:r w:rsidRPr="00A11657">
              <w:rPr>
                <w:rFonts w:ascii="宋体" w:hAnsi="宋体" w:cs="宋体" w:hint="eastAsia"/>
              </w:rPr>
              <w:t>医院二次供水两处</w:t>
            </w:r>
          </w:p>
        </w:tc>
        <w:tc>
          <w:tcPr>
            <w:tcW w:w="2926" w:type="pct"/>
            <w:vAlign w:val="center"/>
          </w:tcPr>
          <w:p w:rsidR="00F83F4D" w:rsidRPr="00A11657" w:rsidRDefault="00F83F4D" w:rsidP="00102360">
            <w:r w:rsidRPr="00A11657">
              <w:rPr>
                <w:rFonts w:ascii="宋体" w:hAnsi="宋体" w:cs="宋体" w:hint="eastAsia"/>
              </w:rPr>
              <w:t>需提供清洗水箱服务一年</w:t>
            </w:r>
            <w:r w:rsidRPr="00A11657">
              <w:t>2</w:t>
            </w:r>
            <w:r w:rsidRPr="00A11657">
              <w:rPr>
                <w:rFonts w:ascii="宋体" w:hAnsi="宋体" w:cs="宋体" w:hint="eastAsia"/>
              </w:rPr>
              <w:t>次，水质检测报告每季度</w:t>
            </w:r>
            <w:r w:rsidRPr="00A11657">
              <w:t>1</w:t>
            </w:r>
            <w:r w:rsidRPr="00A11657">
              <w:rPr>
                <w:rFonts w:ascii="宋体" w:hAnsi="宋体" w:cs="宋体" w:hint="eastAsia"/>
              </w:rPr>
              <w:t>次</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11</w:t>
            </w:r>
          </w:p>
        </w:tc>
        <w:tc>
          <w:tcPr>
            <w:tcW w:w="1669" w:type="pct"/>
            <w:vAlign w:val="center"/>
          </w:tcPr>
          <w:p w:rsidR="00F83F4D" w:rsidRPr="00A11657" w:rsidRDefault="00F83F4D" w:rsidP="00102360">
            <w:r w:rsidRPr="00A11657">
              <w:rPr>
                <w:rFonts w:ascii="宋体" w:hAnsi="宋体" w:cs="宋体" w:hint="eastAsia"/>
              </w:rPr>
              <w:t>清理化粪池、下水道疏通</w:t>
            </w:r>
          </w:p>
        </w:tc>
        <w:tc>
          <w:tcPr>
            <w:tcW w:w="2926" w:type="pct"/>
            <w:vAlign w:val="center"/>
          </w:tcPr>
          <w:p w:rsidR="00F83F4D" w:rsidRPr="00A11657" w:rsidRDefault="00F83F4D" w:rsidP="00102360">
            <w:r w:rsidRPr="00A11657">
              <w:rPr>
                <w:rFonts w:ascii="宋体" w:hAnsi="宋体" w:cs="宋体" w:hint="eastAsia"/>
              </w:rPr>
              <w:t>医院有化粪池</w:t>
            </w:r>
            <w:r w:rsidRPr="00A11657">
              <w:rPr>
                <w:rFonts w:hint="eastAsia"/>
              </w:rPr>
              <w:t>2</w:t>
            </w:r>
            <w:r w:rsidRPr="00A11657">
              <w:rPr>
                <w:rFonts w:ascii="宋体" w:hAnsi="宋体" w:cs="宋体" w:hint="eastAsia"/>
              </w:rPr>
              <w:t>处，需要定期安排吸污车辆抽粪；负责院内厕所、下水道堵住后的疏通服务，自备工具。</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12</w:t>
            </w:r>
          </w:p>
        </w:tc>
        <w:tc>
          <w:tcPr>
            <w:tcW w:w="1669" w:type="pct"/>
            <w:vAlign w:val="center"/>
          </w:tcPr>
          <w:p w:rsidR="00F83F4D" w:rsidRPr="00A11657" w:rsidRDefault="00F83F4D" w:rsidP="00102360">
            <w:r w:rsidRPr="00A11657">
              <w:rPr>
                <w:rFonts w:ascii="宋体" w:hAnsi="宋体" w:cs="宋体" w:hint="eastAsia"/>
              </w:rPr>
              <w:t>防护物资</w:t>
            </w:r>
          </w:p>
        </w:tc>
        <w:tc>
          <w:tcPr>
            <w:tcW w:w="2926" w:type="pct"/>
            <w:vAlign w:val="center"/>
          </w:tcPr>
          <w:p w:rsidR="00F83F4D" w:rsidRPr="00A11657" w:rsidRDefault="00F83F4D" w:rsidP="00102360">
            <w:r w:rsidRPr="00A11657">
              <w:rPr>
                <w:rFonts w:ascii="宋体" w:hAnsi="宋体" w:cs="宋体" w:hint="eastAsia"/>
              </w:rPr>
              <w:t>口罩、手套、一次性帽子等。按实际物业每日上班人数自行估算。</w:t>
            </w:r>
          </w:p>
        </w:tc>
      </w:tr>
      <w:tr w:rsidR="00F83F4D" w:rsidRPr="00A11657" w:rsidTr="00102360">
        <w:trPr>
          <w:trHeight w:val="20"/>
        </w:trPr>
        <w:tc>
          <w:tcPr>
            <w:tcW w:w="406" w:type="pct"/>
            <w:vAlign w:val="center"/>
          </w:tcPr>
          <w:p w:rsidR="00F83F4D" w:rsidRPr="00A11657" w:rsidRDefault="00F83F4D" w:rsidP="00102360">
            <w:pPr>
              <w:jc w:val="center"/>
            </w:pPr>
            <w:r w:rsidRPr="00A11657">
              <w:rPr>
                <w:rFonts w:hint="eastAsia"/>
              </w:rPr>
              <w:t>13</w:t>
            </w:r>
          </w:p>
        </w:tc>
        <w:tc>
          <w:tcPr>
            <w:tcW w:w="1669" w:type="pct"/>
            <w:vAlign w:val="center"/>
          </w:tcPr>
          <w:p w:rsidR="00F83F4D" w:rsidRPr="00A11657" w:rsidRDefault="00F83F4D" w:rsidP="00102360">
            <w:r w:rsidRPr="00A11657">
              <w:rPr>
                <w:rFonts w:hint="eastAsia"/>
              </w:rPr>
              <w:t>员工培训费</w:t>
            </w:r>
          </w:p>
        </w:tc>
        <w:tc>
          <w:tcPr>
            <w:tcW w:w="2926" w:type="pct"/>
            <w:vAlign w:val="center"/>
          </w:tcPr>
          <w:p w:rsidR="00F83F4D" w:rsidRPr="00A11657" w:rsidRDefault="00F83F4D" w:rsidP="00102360">
            <w:r w:rsidRPr="00A11657">
              <w:rPr>
                <w:rFonts w:hint="eastAsia"/>
              </w:rPr>
              <w:t>健康证、特殊类作业证等</w:t>
            </w:r>
          </w:p>
        </w:tc>
      </w:tr>
    </w:tbl>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5.2</w:t>
      </w:r>
      <w:r w:rsidRPr="00E80EDA">
        <w:rPr>
          <w:rFonts w:ascii="Times New Roman" w:hAnsi="Times New Roman"/>
          <w:color w:val="0000FF"/>
          <w:sz w:val="22"/>
        </w:rPr>
        <w:t>本项目不允许分包。</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b/>
          <w:color w:val="000000"/>
          <w:sz w:val="22"/>
        </w:rPr>
      </w:pPr>
      <w:bookmarkStart w:id="25" w:name="_Toc18591159"/>
      <w:r w:rsidRPr="00E80EDA">
        <w:rPr>
          <w:rFonts w:ascii="Times New Roman" w:hAnsi="Times New Roman"/>
          <w:b/>
          <w:color w:val="000000"/>
          <w:sz w:val="22"/>
        </w:rPr>
        <w:t xml:space="preserve">6 </w:t>
      </w:r>
      <w:r w:rsidRPr="00E80EDA">
        <w:rPr>
          <w:rFonts w:ascii="Times New Roman" w:hAnsi="Times New Roman"/>
          <w:b/>
          <w:color w:val="000000"/>
          <w:sz w:val="22"/>
        </w:rPr>
        <w:t>合同的签订</w:t>
      </w:r>
      <w:bookmarkEnd w:id="25"/>
    </w:p>
    <w:p w:rsidR="00F83F4D" w:rsidRPr="00E80EDA" w:rsidRDefault="00F83F4D" w:rsidP="00F83F4D">
      <w:pPr>
        <w:snapToGrid w:val="0"/>
        <w:spacing w:line="300" w:lineRule="auto"/>
        <w:ind w:firstLineChars="200" w:firstLine="440"/>
        <w:rPr>
          <w:rFonts w:ascii="Times New Roman" w:hAnsi="Times New Roman"/>
          <w:sz w:val="22"/>
        </w:rPr>
      </w:pPr>
      <w:r w:rsidRPr="00E80EDA">
        <w:rPr>
          <w:rFonts w:ascii="Times New Roman" w:hAnsi="Times New Roman"/>
          <w:sz w:val="22"/>
        </w:rPr>
        <w:t xml:space="preserve">6.1 </w:t>
      </w:r>
      <w:r w:rsidRPr="00E80EDA">
        <w:rPr>
          <w:rFonts w:ascii="Times New Roman" w:hAnsi="Times New Roman"/>
          <w:sz w:val="22"/>
        </w:rPr>
        <w:t>本项目合同的标的、价格、质量及验收标准、考核管理、履约期限等主要条款应当与招标文件和中标人投标文件的内容一致，并互相补充和解释。</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6.2 </w:t>
      </w:r>
      <w:r w:rsidRPr="00E80ED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sz w:val="22"/>
        </w:rPr>
      </w:pPr>
      <w:bookmarkStart w:id="26" w:name="_Toc18591160"/>
      <w:r w:rsidRPr="00E80EDA">
        <w:rPr>
          <w:rFonts w:ascii="Times New Roman" w:hAnsi="Times New Roman"/>
          <w:b/>
          <w:color w:val="000000"/>
          <w:sz w:val="22"/>
        </w:rPr>
        <w:t xml:space="preserve">7 </w:t>
      </w:r>
      <w:r w:rsidRPr="00E80EDA">
        <w:rPr>
          <w:rFonts w:ascii="Times New Roman" w:hAnsi="Times New Roman"/>
          <w:b/>
          <w:color w:val="000000"/>
          <w:sz w:val="22"/>
        </w:rPr>
        <w:t>结算原则和支付方式</w:t>
      </w:r>
      <w:bookmarkEnd w:id="26"/>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7.1 </w:t>
      </w:r>
      <w:r w:rsidRPr="00E80EDA">
        <w:rPr>
          <w:rFonts w:ascii="Times New Roman" w:hAnsi="Times New Roman"/>
          <w:color w:val="000000"/>
          <w:sz w:val="22"/>
        </w:rPr>
        <w:t>结算原则</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7.1.1</w:t>
      </w:r>
      <w:r w:rsidRPr="00E80EDA">
        <w:rPr>
          <w:rFonts w:ascii="Times New Roman" w:hAnsi="Times New Roman"/>
          <w:color w:val="000000"/>
          <w:sz w:val="22"/>
        </w:rPr>
        <w:t>根据考核管理要求，依照考核结果按实结算。</w:t>
      </w:r>
    </w:p>
    <w:p w:rsidR="00F83F4D" w:rsidRPr="00501424"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7.1.2</w:t>
      </w:r>
      <w:r w:rsidRPr="00501424">
        <w:rPr>
          <w:rFonts w:ascii="Times New Roman" w:hAnsi="Times New Roman"/>
          <w:color w:val="000000"/>
          <w:sz w:val="22"/>
        </w:rPr>
        <w:t>本项目合同总价不变，采购人不会因政策性调价、人工成本、材料、设备使用年限增长引起的维修成本增加和效能衰减等因素（不可抗力除外）的变动而进行调整。</w:t>
      </w:r>
    </w:p>
    <w:p w:rsidR="00F83F4D" w:rsidRPr="00501424" w:rsidRDefault="00F83F4D" w:rsidP="00F83F4D">
      <w:pPr>
        <w:adjustRightInd w:val="0"/>
        <w:snapToGrid w:val="0"/>
        <w:spacing w:line="300" w:lineRule="auto"/>
        <w:ind w:firstLineChars="200" w:firstLine="440"/>
        <w:jc w:val="left"/>
        <w:rPr>
          <w:rFonts w:ascii="Times New Roman" w:hAnsi="Times New Roman"/>
          <w:color w:val="000000"/>
          <w:sz w:val="22"/>
        </w:rPr>
      </w:pPr>
      <w:r w:rsidRPr="00501424">
        <w:rPr>
          <w:rFonts w:ascii="Times New Roman" w:hAnsi="Times New Roman"/>
          <w:color w:val="000000"/>
          <w:sz w:val="22"/>
        </w:rPr>
        <w:t xml:space="preserve">7.1.3 </w:t>
      </w:r>
      <w:r w:rsidRPr="00501424">
        <w:rPr>
          <w:rFonts w:ascii="Times New Roman" w:hAnsi="Times New Roman"/>
          <w:color w:val="000000"/>
          <w:sz w:val="22"/>
        </w:rPr>
        <w:t>合同履约期间，如发生设备中修、大修和应急维修的，则费用按实结算。</w:t>
      </w:r>
    </w:p>
    <w:p w:rsidR="00F83F4D"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7.2 </w:t>
      </w:r>
      <w:r w:rsidRPr="00E80EDA">
        <w:rPr>
          <w:rFonts w:ascii="Times New Roman" w:hAnsi="Times New Roman"/>
          <w:color w:val="000000"/>
          <w:sz w:val="22"/>
        </w:rPr>
        <w:t>支付方式</w:t>
      </w:r>
    </w:p>
    <w:p w:rsidR="00F83F4D" w:rsidRDefault="00F83F4D" w:rsidP="00F83F4D">
      <w:pPr>
        <w:adjustRightInd w:val="0"/>
        <w:snapToGrid w:val="0"/>
        <w:spacing w:line="300" w:lineRule="auto"/>
        <w:ind w:firstLineChars="200" w:firstLine="440"/>
        <w:jc w:val="left"/>
        <w:rPr>
          <w:rFonts w:ascii="Times New Roman" w:hAnsi="Times New Roman"/>
          <w:color w:val="000000"/>
          <w:sz w:val="22"/>
        </w:rPr>
      </w:pPr>
      <w:r w:rsidRPr="00A11657">
        <w:rPr>
          <w:rFonts w:ascii="Times New Roman" w:eastAsiaTheme="minorEastAsia" w:hAnsi="Times New Roman"/>
          <w:sz w:val="22"/>
        </w:rPr>
        <w:lastRenderedPageBreak/>
        <w:t>本项目合同金额采用</w:t>
      </w:r>
      <w:r w:rsidRPr="00A11657">
        <w:rPr>
          <w:rFonts w:ascii="Times New Roman" w:eastAsiaTheme="minorEastAsia" w:hAnsi="Times New Roman"/>
          <w:sz w:val="22"/>
          <w:u w:val="single"/>
        </w:rPr>
        <w:t>分期付款</w:t>
      </w:r>
      <w:r w:rsidRPr="00A11657">
        <w:rPr>
          <w:rFonts w:ascii="Times New Roman" w:eastAsiaTheme="minorEastAsia" w:hAnsi="Times New Roman"/>
          <w:sz w:val="22"/>
        </w:rPr>
        <w:t>方式，在采购人和中标人合同签订</w:t>
      </w:r>
      <w:r>
        <w:rPr>
          <w:rFonts w:ascii="Times New Roman" w:eastAsiaTheme="minorEastAsia" w:hAnsi="Times New Roman" w:hint="eastAsia"/>
          <w:sz w:val="22"/>
        </w:rPr>
        <w:t>后</w:t>
      </w:r>
      <w:r w:rsidRPr="005729C5">
        <w:rPr>
          <w:rFonts w:ascii="Times New Roman" w:eastAsiaTheme="minorEastAsia" w:hAnsi="Times New Roman"/>
          <w:sz w:val="22"/>
        </w:rPr>
        <w:t>，</w:t>
      </w:r>
      <w:r w:rsidRPr="005729C5">
        <w:rPr>
          <w:rFonts w:ascii="Times New Roman" w:eastAsiaTheme="minorEastAsia" w:hAnsi="Times New Roman" w:hint="eastAsia"/>
          <w:sz w:val="22"/>
        </w:rPr>
        <w:t>根据考核结果</w:t>
      </w:r>
      <w:r w:rsidRPr="005729C5">
        <w:rPr>
          <w:rFonts w:ascii="Times New Roman" w:eastAsiaTheme="minorEastAsia" w:hAnsi="Times New Roman" w:hint="eastAsia"/>
          <w:b/>
          <w:sz w:val="22"/>
          <w:u w:val="single"/>
        </w:rPr>
        <w:t>按月支</w:t>
      </w:r>
      <w:r w:rsidRPr="00A11657">
        <w:rPr>
          <w:rFonts w:ascii="Times New Roman" w:eastAsiaTheme="minorEastAsia" w:hAnsi="Times New Roman" w:hint="eastAsia"/>
          <w:b/>
          <w:sz w:val="22"/>
          <w:u w:val="single"/>
        </w:rPr>
        <w:t>付</w:t>
      </w:r>
      <w:r w:rsidRPr="00A11657">
        <w:rPr>
          <w:rFonts w:ascii="Times New Roman" w:eastAsiaTheme="minorEastAsia" w:hAnsi="Times New Roman"/>
          <w:sz w:val="22"/>
        </w:rPr>
        <w:t>相应的合同款项。中标人按月根据实际发生的所有后勤物业管理（考核后的）费用开据合法票据，采购人在接受中标人票据后</w:t>
      </w:r>
      <w:r>
        <w:rPr>
          <w:rFonts w:ascii="Times New Roman" w:eastAsiaTheme="minorEastAsia" w:hAnsi="Times New Roman" w:hint="eastAsia"/>
          <w:sz w:val="22"/>
        </w:rPr>
        <w:t>30</w:t>
      </w:r>
      <w:r>
        <w:rPr>
          <w:rFonts w:ascii="Times New Roman" w:eastAsiaTheme="minorEastAsia" w:hAnsi="Times New Roman" w:hint="eastAsia"/>
          <w:sz w:val="22"/>
        </w:rPr>
        <w:t>日内</w:t>
      </w:r>
      <w:r w:rsidRPr="00A11657">
        <w:rPr>
          <w:rFonts w:ascii="Times New Roman" w:eastAsiaTheme="minorEastAsia" w:hAnsi="Times New Roman" w:hint="eastAsia"/>
          <w:sz w:val="22"/>
        </w:rPr>
        <w:t>，</w:t>
      </w:r>
      <w:r w:rsidRPr="00A11657">
        <w:rPr>
          <w:rFonts w:ascii="Times New Roman" w:eastAsiaTheme="minorEastAsia" w:hAnsi="Times New Roman"/>
          <w:sz w:val="22"/>
        </w:rPr>
        <w:t>根据上月实际发生的所有后勤物业管理（考核后的）费用支付给中标人。</w:t>
      </w:r>
    </w:p>
    <w:p w:rsidR="00F83F4D" w:rsidRPr="00260937" w:rsidRDefault="00F83F4D" w:rsidP="00F83F4D">
      <w:pPr>
        <w:snapToGrid w:val="0"/>
        <w:spacing w:line="300" w:lineRule="auto"/>
        <w:ind w:firstLineChars="200" w:firstLine="440"/>
        <w:jc w:val="left"/>
        <w:rPr>
          <w:rFonts w:ascii="Times New Roman" w:hAnsi="Times New Roman"/>
          <w:color w:val="FF0000"/>
          <w:sz w:val="22"/>
        </w:rPr>
      </w:pPr>
      <w:r w:rsidRPr="00260937">
        <w:rPr>
          <w:rFonts w:ascii="Times New Roman" w:hAnsi="Times New Roman" w:hint="eastAsia"/>
          <w:color w:val="FF0000"/>
          <w:sz w:val="22"/>
        </w:rPr>
        <w:t>7.</w:t>
      </w:r>
      <w:r>
        <w:rPr>
          <w:rFonts w:ascii="Times New Roman" w:hAnsi="Times New Roman" w:hint="eastAsia"/>
          <w:color w:val="FF0000"/>
          <w:sz w:val="22"/>
        </w:rPr>
        <w:t>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F83F4D" w:rsidRPr="00260937" w:rsidRDefault="00F83F4D" w:rsidP="00F83F4D">
      <w:pPr>
        <w:adjustRightInd w:val="0"/>
        <w:snapToGrid w:val="0"/>
        <w:spacing w:line="300" w:lineRule="auto"/>
        <w:ind w:firstLineChars="200" w:firstLine="440"/>
        <w:jc w:val="left"/>
        <w:rPr>
          <w:rFonts w:ascii="Times New Roman" w:hAnsi="Times New Roman"/>
          <w:color w:val="000000"/>
          <w:sz w:val="22"/>
        </w:rPr>
      </w:pPr>
    </w:p>
    <w:p w:rsidR="00F83F4D" w:rsidRPr="00E80EDA" w:rsidRDefault="00F83F4D" w:rsidP="00F83F4D">
      <w:pPr>
        <w:snapToGrid w:val="0"/>
        <w:spacing w:line="300" w:lineRule="auto"/>
        <w:ind w:firstLineChars="200" w:firstLine="400"/>
        <w:jc w:val="left"/>
        <w:rPr>
          <w:rFonts w:ascii="Times New Roman" w:hAnsi="Times New Roman"/>
          <w:color w:val="000000"/>
          <w:sz w:val="20"/>
          <w:szCs w:val="20"/>
        </w:rPr>
      </w:pPr>
    </w:p>
    <w:p w:rsidR="00F83F4D" w:rsidRPr="00E80EDA" w:rsidRDefault="00F83F4D" w:rsidP="00F83F4D">
      <w:pPr>
        <w:adjustRightInd w:val="0"/>
        <w:snapToGrid w:val="0"/>
        <w:spacing w:line="300" w:lineRule="auto"/>
        <w:jc w:val="center"/>
        <w:outlineLvl w:val="1"/>
        <w:rPr>
          <w:rFonts w:ascii="Times New Roman" w:eastAsia="黑体" w:hAnsi="Times New Roman"/>
          <w:sz w:val="30"/>
          <w:szCs w:val="30"/>
        </w:rPr>
      </w:pPr>
      <w:bookmarkStart w:id="27" w:name="_Toc18591161"/>
      <w:r w:rsidRPr="00E80EDA">
        <w:rPr>
          <w:rFonts w:ascii="Times New Roman" w:eastAsia="黑体" w:hAnsi="Times New Roman"/>
          <w:sz w:val="30"/>
          <w:szCs w:val="30"/>
        </w:rPr>
        <w:t>三、技术质量要求</w:t>
      </w:r>
      <w:bookmarkEnd w:id="13"/>
      <w:bookmarkEnd w:id="14"/>
      <w:bookmarkEnd w:id="27"/>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28" w:name="_Toc18591162"/>
      <w:bookmarkEnd w:id="15"/>
      <w:bookmarkEnd w:id="16"/>
      <w:bookmarkEnd w:id="17"/>
      <w:bookmarkEnd w:id="18"/>
      <w:r w:rsidRPr="00E80EDA">
        <w:rPr>
          <w:rFonts w:ascii="Times New Roman" w:hAnsi="Times New Roman"/>
          <w:b/>
          <w:bCs/>
          <w:sz w:val="22"/>
        </w:rPr>
        <w:t xml:space="preserve">8 </w:t>
      </w:r>
      <w:r w:rsidRPr="00E80EDA">
        <w:rPr>
          <w:rFonts w:ascii="Times New Roman" w:hAnsi="Times New Roman"/>
          <w:b/>
          <w:bCs/>
          <w:sz w:val="22"/>
        </w:rPr>
        <w:t>适用技术规范和规范性文件</w:t>
      </w:r>
      <w:bookmarkEnd w:id="28"/>
    </w:p>
    <w:p w:rsidR="00F83F4D" w:rsidRPr="00A11657" w:rsidRDefault="00F83F4D" w:rsidP="00F83F4D">
      <w:pPr>
        <w:adjustRightInd w:val="0"/>
        <w:snapToGrid w:val="0"/>
        <w:spacing w:line="300" w:lineRule="auto"/>
        <w:ind w:firstLineChars="200" w:firstLine="440"/>
        <w:rPr>
          <w:rFonts w:ascii="Times New Roman" w:eastAsiaTheme="minorEastAsia" w:hAnsi="Times New Roman"/>
          <w:bCs/>
          <w:sz w:val="22"/>
        </w:rPr>
      </w:pPr>
      <w:r w:rsidRPr="00A11657">
        <w:rPr>
          <w:rFonts w:ascii="Times New Roman" w:eastAsiaTheme="minorEastAsia" w:hAnsi="Times New Roman" w:hint="eastAsia"/>
          <w:bCs/>
          <w:sz w:val="22"/>
        </w:rPr>
        <w:t>医疗</w:t>
      </w:r>
      <w:r w:rsidRPr="00A11657">
        <w:rPr>
          <w:rFonts w:ascii="Times New Roman" w:eastAsiaTheme="minorEastAsia" w:hAnsi="Times New Roman"/>
          <w:bCs/>
          <w:sz w:val="22"/>
        </w:rPr>
        <w:t>机构环境表面清洁与消毒管理规范</w:t>
      </w:r>
      <w:r w:rsidRPr="00A11657">
        <w:rPr>
          <w:rFonts w:ascii="Times New Roman" w:eastAsiaTheme="minorEastAsia" w:hAnsi="Times New Roman"/>
          <w:bCs/>
          <w:sz w:val="22"/>
        </w:rPr>
        <w:t>ws</w:t>
      </w:r>
      <w:r w:rsidRPr="00A11657">
        <w:rPr>
          <w:rFonts w:ascii="Times New Roman" w:eastAsiaTheme="minorEastAsia" w:hAnsi="Times New Roman" w:hint="eastAsia"/>
          <w:bCs/>
          <w:sz w:val="22"/>
        </w:rPr>
        <w:t xml:space="preserve">/t 512-2016 </w:t>
      </w:r>
    </w:p>
    <w:p w:rsidR="00F83F4D" w:rsidRPr="00A11657" w:rsidRDefault="00F83F4D" w:rsidP="00F83F4D">
      <w:pPr>
        <w:adjustRightInd w:val="0"/>
        <w:snapToGrid w:val="0"/>
        <w:spacing w:line="300" w:lineRule="auto"/>
        <w:ind w:firstLineChars="200" w:firstLine="440"/>
        <w:rPr>
          <w:rFonts w:ascii="Times New Roman" w:eastAsiaTheme="minorEastAsia" w:hAnsi="Times New Roman"/>
          <w:bCs/>
          <w:sz w:val="22"/>
        </w:rPr>
      </w:pPr>
      <w:r w:rsidRPr="00A11657">
        <w:rPr>
          <w:rFonts w:ascii="Times New Roman" w:eastAsiaTheme="minorEastAsia" w:hAnsi="Times New Roman" w:hint="eastAsia"/>
          <w:bCs/>
          <w:sz w:val="22"/>
        </w:rPr>
        <w:t>病区</w:t>
      </w:r>
      <w:r w:rsidRPr="00A11657">
        <w:rPr>
          <w:rFonts w:ascii="Times New Roman" w:eastAsiaTheme="minorEastAsia" w:hAnsi="Times New Roman"/>
          <w:bCs/>
          <w:sz w:val="22"/>
        </w:rPr>
        <w:t>医院感染管理规范</w:t>
      </w:r>
      <w:r w:rsidRPr="00A11657">
        <w:rPr>
          <w:rFonts w:ascii="Times New Roman" w:eastAsiaTheme="minorEastAsia" w:hAnsi="Times New Roman"/>
          <w:bCs/>
          <w:sz w:val="22"/>
        </w:rPr>
        <w:t>WS</w:t>
      </w:r>
      <w:r w:rsidRPr="00A11657">
        <w:rPr>
          <w:rFonts w:ascii="Times New Roman" w:eastAsiaTheme="minorEastAsia" w:hAnsi="Times New Roman" w:hint="eastAsia"/>
          <w:bCs/>
          <w:sz w:val="22"/>
        </w:rPr>
        <w:t>/T 510-2016</w:t>
      </w:r>
    </w:p>
    <w:p w:rsidR="00F83F4D" w:rsidRPr="00A11657" w:rsidRDefault="00F83F4D" w:rsidP="00F83F4D">
      <w:pPr>
        <w:adjustRightInd w:val="0"/>
        <w:snapToGrid w:val="0"/>
        <w:spacing w:line="300" w:lineRule="auto"/>
        <w:ind w:firstLineChars="200" w:firstLine="440"/>
        <w:rPr>
          <w:rFonts w:ascii="Times New Roman" w:eastAsiaTheme="minorEastAsia" w:hAnsi="Times New Roman"/>
          <w:bCs/>
          <w:sz w:val="22"/>
        </w:rPr>
      </w:pPr>
      <w:r w:rsidRPr="00A11657">
        <w:rPr>
          <w:rFonts w:ascii="Times New Roman" w:eastAsiaTheme="minorEastAsia" w:hAnsi="Times New Roman" w:hint="eastAsia"/>
          <w:bCs/>
          <w:sz w:val="22"/>
        </w:rPr>
        <w:t>医院</w:t>
      </w:r>
      <w:r w:rsidRPr="00A11657">
        <w:rPr>
          <w:rFonts w:ascii="Times New Roman" w:eastAsiaTheme="minorEastAsia" w:hAnsi="Times New Roman"/>
          <w:bCs/>
          <w:sz w:val="22"/>
        </w:rPr>
        <w:t>隔离技术规范</w:t>
      </w:r>
      <w:r w:rsidRPr="00A11657">
        <w:rPr>
          <w:rFonts w:ascii="Times New Roman" w:eastAsiaTheme="minorEastAsia" w:hAnsi="Times New Roman"/>
          <w:bCs/>
          <w:sz w:val="22"/>
        </w:rPr>
        <w:t>WS/T 311-2009</w:t>
      </w:r>
    </w:p>
    <w:p w:rsidR="00F83F4D" w:rsidRPr="00A11657" w:rsidRDefault="00F83F4D" w:rsidP="00F83F4D">
      <w:pPr>
        <w:adjustRightInd w:val="0"/>
        <w:snapToGrid w:val="0"/>
        <w:spacing w:line="300" w:lineRule="auto"/>
        <w:ind w:firstLineChars="200" w:firstLine="440"/>
        <w:rPr>
          <w:rFonts w:ascii="Times New Roman" w:eastAsiaTheme="minorEastAsia" w:hAnsi="Times New Roman"/>
          <w:bCs/>
          <w:sz w:val="22"/>
        </w:rPr>
      </w:pPr>
      <w:r w:rsidRPr="00A11657">
        <w:rPr>
          <w:rFonts w:ascii="Times New Roman" w:eastAsiaTheme="minorEastAsia" w:hAnsi="Times New Roman" w:hint="eastAsia"/>
          <w:bCs/>
          <w:sz w:val="22"/>
        </w:rPr>
        <w:t>医疗</w:t>
      </w:r>
      <w:r w:rsidRPr="00A11657">
        <w:rPr>
          <w:rFonts w:ascii="Times New Roman" w:eastAsiaTheme="minorEastAsia" w:hAnsi="Times New Roman"/>
          <w:bCs/>
          <w:sz w:val="22"/>
        </w:rPr>
        <w:t>废物管理条例</w:t>
      </w:r>
      <w:r w:rsidRPr="00A11657">
        <w:rPr>
          <w:rFonts w:ascii="Times New Roman" w:eastAsiaTheme="minorEastAsia" w:hAnsi="Times New Roman" w:hint="eastAsia"/>
          <w:bCs/>
          <w:sz w:val="22"/>
        </w:rPr>
        <w:t>（</w:t>
      </w:r>
      <w:r w:rsidRPr="00A11657">
        <w:rPr>
          <w:rFonts w:ascii="Times New Roman" w:eastAsiaTheme="minorEastAsia" w:hAnsi="Times New Roman" w:hint="eastAsia"/>
          <w:bCs/>
          <w:sz w:val="22"/>
        </w:rPr>
        <w:t>2003</w:t>
      </w:r>
      <w:r w:rsidRPr="00A11657">
        <w:rPr>
          <w:rFonts w:ascii="Times New Roman" w:eastAsiaTheme="minorEastAsia" w:hAnsi="Times New Roman" w:hint="eastAsia"/>
          <w:bCs/>
          <w:sz w:val="22"/>
        </w:rPr>
        <w:t>年</w:t>
      </w:r>
      <w:r w:rsidRPr="00A11657">
        <w:rPr>
          <w:rFonts w:ascii="Times New Roman" w:eastAsiaTheme="minorEastAsia" w:hAnsi="Times New Roman" w:hint="eastAsia"/>
          <w:bCs/>
          <w:sz w:val="22"/>
        </w:rPr>
        <w:t>6</w:t>
      </w:r>
      <w:r w:rsidRPr="00A11657">
        <w:rPr>
          <w:rFonts w:ascii="Times New Roman" w:eastAsiaTheme="minorEastAsia" w:hAnsi="Times New Roman" w:hint="eastAsia"/>
          <w:bCs/>
          <w:sz w:val="22"/>
        </w:rPr>
        <w:t>月</w:t>
      </w:r>
      <w:r w:rsidRPr="00A11657">
        <w:rPr>
          <w:rFonts w:ascii="Times New Roman" w:eastAsiaTheme="minorEastAsia" w:hAnsi="Times New Roman" w:hint="eastAsia"/>
          <w:bCs/>
          <w:sz w:val="22"/>
        </w:rPr>
        <w:t>16</w:t>
      </w:r>
      <w:r w:rsidRPr="00A11657">
        <w:rPr>
          <w:rFonts w:ascii="Times New Roman" w:eastAsiaTheme="minorEastAsia" w:hAnsi="Times New Roman" w:hint="eastAsia"/>
          <w:bCs/>
          <w:sz w:val="22"/>
        </w:rPr>
        <w:t>日</w:t>
      </w:r>
      <w:r w:rsidRPr="00A11657">
        <w:rPr>
          <w:rFonts w:ascii="Times New Roman" w:eastAsiaTheme="minorEastAsia" w:hAnsi="Times New Roman"/>
          <w:bCs/>
          <w:sz w:val="22"/>
        </w:rPr>
        <w:t>中华人民共和</w:t>
      </w:r>
      <w:r w:rsidRPr="00A11657">
        <w:rPr>
          <w:rFonts w:ascii="Times New Roman" w:eastAsiaTheme="minorEastAsia" w:hAnsi="Times New Roman" w:hint="eastAsia"/>
          <w:bCs/>
          <w:sz w:val="22"/>
        </w:rPr>
        <w:t>国务院</w:t>
      </w:r>
      <w:r w:rsidRPr="00A11657">
        <w:rPr>
          <w:rFonts w:ascii="Times New Roman" w:eastAsiaTheme="minorEastAsia" w:hAnsi="Times New Roman"/>
          <w:bCs/>
          <w:sz w:val="22"/>
        </w:rPr>
        <w:t>令第</w:t>
      </w:r>
      <w:r w:rsidRPr="00A11657">
        <w:rPr>
          <w:rFonts w:ascii="Times New Roman" w:eastAsiaTheme="minorEastAsia" w:hAnsi="Times New Roman" w:hint="eastAsia"/>
          <w:bCs/>
          <w:sz w:val="22"/>
        </w:rPr>
        <w:t>380</w:t>
      </w:r>
      <w:r w:rsidRPr="00A11657">
        <w:rPr>
          <w:rFonts w:ascii="Times New Roman" w:eastAsiaTheme="minorEastAsia" w:hAnsi="Times New Roman" w:hint="eastAsia"/>
          <w:bCs/>
          <w:sz w:val="22"/>
        </w:rPr>
        <w:t>号）</w:t>
      </w:r>
    </w:p>
    <w:p w:rsidR="00F83F4D" w:rsidRPr="00E80EDA" w:rsidRDefault="00F83F4D" w:rsidP="00F83F4D">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29" w:name="_Toc18591163"/>
      <w:r w:rsidRPr="00E80EDA">
        <w:rPr>
          <w:rFonts w:ascii="Times New Roman" w:hAnsi="Times New Roman"/>
          <w:b/>
          <w:bCs/>
          <w:sz w:val="22"/>
        </w:rPr>
        <w:t xml:space="preserve">9 </w:t>
      </w:r>
      <w:r w:rsidRPr="00E80EDA">
        <w:rPr>
          <w:rFonts w:ascii="Times New Roman" w:hAnsi="Times New Roman"/>
          <w:b/>
          <w:bCs/>
          <w:sz w:val="22"/>
        </w:rPr>
        <w:t>招标内容与质量要求</w:t>
      </w:r>
      <w:bookmarkEnd w:id="29"/>
    </w:p>
    <w:p w:rsidR="00F83F4D" w:rsidRPr="00E80EDA" w:rsidRDefault="00F83F4D" w:rsidP="00F83F4D">
      <w:pPr>
        <w:adjustRightInd w:val="0"/>
        <w:snapToGrid w:val="0"/>
        <w:spacing w:line="300" w:lineRule="auto"/>
        <w:ind w:firstLineChars="200" w:firstLine="440"/>
        <w:jc w:val="left"/>
        <w:rPr>
          <w:rFonts w:ascii="Times New Roman" w:hAnsi="Times New Roman"/>
          <w:bCs/>
          <w:sz w:val="22"/>
        </w:rPr>
      </w:pPr>
      <w:r w:rsidRPr="00E80EDA">
        <w:rPr>
          <w:rFonts w:ascii="Times New Roman" w:hAnsi="Times New Roman"/>
          <w:bCs/>
          <w:sz w:val="22"/>
        </w:rPr>
        <w:t xml:space="preserve">9.1 </w:t>
      </w:r>
      <w:r w:rsidRPr="00E80EDA">
        <w:rPr>
          <w:rFonts w:ascii="Times New Roman" w:hAnsi="Times New Roman"/>
          <w:b/>
          <w:color w:val="FF0000"/>
          <w:kern w:val="0"/>
          <w:sz w:val="22"/>
          <w:u w:val="single"/>
        </w:rPr>
        <w:t>岗位设置一览表</w:t>
      </w:r>
    </w:p>
    <w:tbl>
      <w:tblPr>
        <w:tblW w:w="5000" w:type="pct"/>
        <w:tblLook w:val="04A0" w:firstRow="1" w:lastRow="0" w:firstColumn="1" w:lastColumn="0" w:noHBand="0" w:noVBand="1"/>
      </w:tblPr>
      <w:tblGrid>
        <w:gridCol w:w="4178"/>
        <w:gridCol w:w="725"/>
        <w:gridCol w:w="724"/>
        <w:gridCol w:w="724"/>
        <w:gridCol w:w="724"/>
        <w:gridCol w:w="724"/>
        <w:gridCol w:w="723"/>
      </w:tblGrid>
      <w:tr w:rsidR="00F83F4D" w:rsidRPr="00A11657" w:rsidTr="00102360">
        <w:trPr>
          <w:trHeight w:val="312"/>
          <w:tblHeader/>
        </w:trPr>
        <w:tc>
          <w:tcPr>
            <w:tcW w:w="2451" w:type="pct"/>
            <w:vMerge w:val="restart"/>
            <w:tcBorders>
              <w:top w:val="single" w:sz="4" w:space="0" w:color="auto"/>
              <w:left w:val="single" w:sz="4" w:space="0" w:color="auto"/>
              <w:right w:val="single" w:sz="4" w:space="0" w:color="auto"/>
            </w:tcBorders>
            <w:shd w:val="clear" w:color="auto" w:fill="auto"/>
            <w:noWrap/>
            <w:vAlign w:val="center"/>
          </w:tcPr>
          <w:p w:rsidR="00F83F4D" w:rsidRPr="00A11657" w:rsidRDefault="00F83F4D" w:rsidP="00102360">
            <w:pPr>
              <w:jc w:val="center"/>
              <w:rPr>
                <w:rFonts w:ascii="方正细等线_GBK" w:eastAsia="方正细等线_GBK" w:hAnsi="Times New Roman"/>
                <w:b/>
                <w:bCs/>
                <w:kern w:val="0"/>
                <w:szCs w:val="21"/>
              </w:rPr>
            </w:pPr>
            <w:r w:rsidRPr="00A11657">
              <w:rPr>
                <w:rFonts w:ascii="方正细等线_GBK" w:eastAsia="方正细等线_GBK" w:hAnsi="Times New Roman" w:hint="eastAsia"/>
                <w:b/>
                <w:bCs/>
                <w:kern w:val="0"/>
                <w:szCs w:val="21"/>
              </w:rPr>
              <w:t>岗位</w:t>
            </w:r>
            <w:r>
              <w:rPr>
                <w:rFonts w:ascii="方正细等线_GBK" w:eastAsia="方正细等线_GBK" w:hAnsi="Times New Roman" w:hint="eastAsia"/>
                <w:b/>
                <w:bCs/>
                <w:kern w:val="0"/>
                <w:szCs w:val="21"/>
              </w:rPr>
              <w:t>名称</w:t>
            </w:r>
          </w:p>
        </w:tc>
        <w:tc>
          <w:tcPr>
            <w:tcW w:w="254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方正细等线_GBK" w:eastAsia="方正细等线_GBK" w:hAnsi="Times New Roman"/>
                <w:b/>
                <w:bCs/>
                <w:kern w:val="0"/>
                <w:szCs w:val="21"/>
              </w:rPr>
            </w:pPr>
            <w:r w:rsidRPr="00D2576D">
              <w:rPr>
                <w:rFonts w:ascii="方正细等线_GBK" w:eastAsia="方正细等线_GBK" w:hAnsi="Times New Roman" w:hint="eastAsia"/>
                <w:b/>
                <w:bCs/>
                <w:kern w:val="0"/>
                <w:szCs w:val="21"/>
              </w:rPr>
              <w:t>建议配置岗位数（最低要求）</w:t>
            </w:r>
          </w:p>
        </w:tc>
      </w:tr>
      <w:tr w:rsidR="00F83F4D" w:rsidRPr="00A11657" w:rsidTr="00102360">
        <w:trPr>
          <w:trHeight w:val="634"/>
          <w:tblHeader/>
        </w:trPr>
        <w:tc>
          <w:tcPr>
            <w:tcW w:w="2451" w:type="pct"/>
            <w:vMerge/>
            <w:tcBorders>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b/>
                <w:bCs/>
                <w:kern w:val="0"/>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日班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中班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白班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夜班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替班</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b/>
                <w:bCs/>
                <w:kern w:val="0"/>
                <w:szCs w:val="21"/>
              </w:rPr>
            </w:pPr>
            <w:r w:rsidRPr="00A11657">
              <w:rPr>
                <w:rFonts w:ascii="方正细等线_GBK" w:eastAsia="方正细等线_GBK" w:hAnsi="Times New Roman" w:hint="eastAsia"/>
                <w:b/>
                <w:bCs/>
                <w:kern w:val="0"/>
                <w:szCs w:val="21"/>
              </w:rPr>
              <w:t>总计</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kern w:val="0"/>
                <w:szCs w:val="21"/>
              </w:rPr>
            </w:pPr>
            <w:r w:rsidRPr="00A11657">
              <w:rPr>
                <w:rFonts w:ascii="方正细等线_GBK" w:eastAsia="方正细等线_GBK" w:hAnsi="Times New Roman" w:hint="eastAsia"/>
                <w:kern w:val="0"/>
                <w:szCs w:val="21"/>
              </w:rPr>
              <w:t>项目经理</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方正细等线_GBK" w:eastAsia="方正细等线_GBK" w:hAnsi="Times New Roman"/>
                <w:kern w:val="0"/>
                <w:szCs w:val="21"/>
              </w:rPr>
            </w:pPr>
            <w:r w:rsidRPr="00A11657">
              <w:rPr>
                <w:rFonts w:ascii="方正细等线_GBK" w:eastAsia="方正细等线_GBK" w:hAnsi="Times New Roman" w:hint="eastAsia"/>
                <w:kern w:val="0"/>
                <w:szCs w:val="21"/>
              </w:rPr>
              <w:t>领班兼人事及物料仓库</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方正细等线_GBK" w:eastAsia="方正细等线_GBK" w:hAnsi="宋体" w:cs="宋体"/>
                <w:kern w:val="0"/>
                <w:szCs w:val="21"/>
              </w:rPr>
            </w:pPr>
            <w:r w:rsidRPr="00A11657">
              <w:rPr>
                <w:rFonts w:ascii="方正细等线_GBK" w:eastAsia="方正细等线_GBK" w:hAnsi="宋体" w:cs="宋体" w:hint="eastAsia"/>
                <w:kern w:val="0"/>
                <w:szCs w:val="21"/>
              </w:rPr>
              <w:t>病区保洁</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12</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14</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手术室工勤</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5</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产房（门诊手术室）工勤</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ICU</w:t>
            </w:r>
            <w:r w:rsidRPr="00A11657">
              <w:rPr>
                <w:rFonts w:ascii="宋体" w:hAnsi="宋体" w:hint="eastAsia"/>
                <w:kern w:val="0"/>
                <w:szCs w:val="21"/>
              </w:rPr>
              <w:t>工勤</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4</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标本外送（夜班）</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3</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病理科保洁勤杂</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病房检验科勤杂</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1</w:t>
            </w: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2</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地布巾中心</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门诊检验保洁勤杂</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门诊大厅保洁</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急诊区域保洁勤杂</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5</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西药房勤杂工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中药房勤杂工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门诊厕所</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lastRenderedPageBreak/>
              <w:t>二楼东（含诊室）勤杂工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二楼西（含诊室）勤杂工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三楼东（含诊室）勤杂工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三楼西、口腔科（含诊室）勤杂工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四楼、五楼、名医苑</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胃镜室</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导医</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公共区域保洁（含体检中心、出入院）</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门诊做六休一替班</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供应室保洁勤杂工</w:t>
            </w:r>
          </w:p>
        </w:tc>
        <w:tc>
          <w:tcPr>
            <w:tcW w:w="425" w:type="pct"/>
            <w:tcBorders>
              <w:top w:val="nil"/>
              <w:left w:val="nil"/>
              <w:bottom w:val="single" w:sz="4" w:space="0" w:color="auto"/>
              <w:right w:val="single" w:sz="4" w:space="0" w:color="auto"/>
            </w:tcBorders>
            <w:shd w:val="clear" w:color="000000" w:fill="FFFFFF"/>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3</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3</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静配中心</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2</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2</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行政仓库管理</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食堂厨师</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厨工</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6</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6</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病房配餐</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6</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hint="eastAsia"/>
                <w:kern w:val="0"/>
                <w:szCs w:val="21"/>
              </w:rPr>
              <w:t>6</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中心供氧兼太平间管理</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2</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4</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医废处理兼统筹管理</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搬运</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专项保洁</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垃圾房管理</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kern w:val="0"/>
                <w:szCs w:val="21"/>
              </w:rPr>
            </w:pPr>
            <w:r w:rsidRPr="00A11657">
              <w:rPr>
                <w:rFonts w:ascii="宋体" w:hAnsi="宋体" w:cs="宋体" w:hint="eastAsia"/>
                <w:kern w:val="0"/>
                <w:szCs w:val="21"/>
              </w:rPr>
              <w:t>药库</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1</w:t>
            </w:r>
          </w:p>
        </w:tc>
      </w:tr>
      <w:tr w:rsidR="00F83F4D" w:rsidRPr="00A11657" w:rsidTr="00102360">
        <w:trPr>
          <w:trHeight w:val="20"/>
        </w:trPr>
        <w:tc>
          <w:tcPr>
            <w:tcW w:w="2451" w:type="pct"/>
            <w:tcBorders>
              <w:top w:val="nil"/>
              <w:left w:val="single" w:sz="4" w:space="0" w:color="auto"/>
              <w:bottom w:val="single" w:sz="4" w:space="0" w:color="auto"/>
              <w:right w:val="single" w:sz="4" w:space="0" w:color="auto"/>
            </w:tcBorders>
            <w:shd w:val="clear" w:color="auto" w:fill="auto"/>
            <w:vAlign w:val="center"/>
          </w:tcPr>
          <w:p w:rsidR="00F83F4D" w:rsidRPr="00A11657" w:rsidRDefault="00F83F4D" w:rsidP="00102360">
            <w:pPr>
              <w:widowControl/>
              <w:jc w:val="center"/>
              <w:rPr>
                <w:rFonts w:ascii="宋体" w:hAnsi="宋体" w:cs="宋体"/>
                <w:b/>
                <w:bCs/>
                <w:kern w:val="0"/>
                <w:szCs w:val="21"/>
              </w:rPr>
            </w:pPr>
            <w:r w:rsidRPr="00A11657">
              <w:rPr>
                <w:rFonts w:ascii="宋体" w:hAnsi="宋体" w:cs="宋体" w:hint="eastAsia"/>
                <w:b/>
                <w:bCs/>
                <w:kern w:val="0"/>
                <w:szCs w:val="21"/>
              </w:rPr>
              <w:t>合计</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5"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kern w:val="0"/>
                <w:szCs w:val="21"/>
              </w:rPr>
            </w:pPr>
            <w:r w:rsidRPr="00A11657">
              <w:rPr>
                <w:rFonts w:ascii="Times New Roman" w:hAnsi="Times New Roman"/>
                <w:kern w:val="0"/>
                <w:szCs w:val="21"/>
              </w:rPr>
              <w:t xml:space="preserve">　</w:t>
            </w:r>
          </w:p>
        </w:tc>
        <w:tc>
          <w:tcPr>
            <w:tcW w:w="424" w:type="pct"/>
            <w:tcBorders>
              <w:top w:val="nil"/>
              <w:left w:val="nil"/>
              <w:bottom w:val="single" w:sz="4" w:space="0" w:color="auto"/>
              <w:right w:val="single" w:sz="4" w:space="0" w:color="auto"/>
            </w:tcBorders>
            <w:shd w:val="clear" w:color="auto" w:fill="auto"/>
            <w:noWrap/>
            <w:vAlign w:val="center"/>
          </w:tcPr>
          <w:p w:rsidR="00F83F4D" w:rsidRPr="00A11657" w:rsidRDefault="00F83F4D" w:rsidP="00102360">
            <w:pPr>
              <w:widowControl/>
              <w:jc w:val="center"/>
              <w:rPr>
                <w:rFonts w:ascii="Times New Roman" w:hAnsi="Times New Roman"/>
                <w:b/>
                <w:bCs/>
                <w:kern w:val="0"/>
                <w:szCs w:val="21"/>
              </w:rPr>
            </w:pPr>
            <w:r w:rsidRPr="00A11657">
              <w:rPr>
                <w:rFonts w:ascii="Times New Roman" w:hAnsi="Times New Roman"/>
                <w:b/>
                <w:bCs/>
                <w:kern w:val="0"/>
                <w:szCs w:val="21"/>
              </w:rPr>
              <w:t>83</w:t>
            </w:r>
          </w:p>
        </w:tc>
      </w:tr>
    </w:tbl>
    <w:p w:rsidR="00F83F4D" w:rsidRPr="00E80EDA" w:rsidRDefault="00F83F4D" w:rsidP="00F83F4D">
      <w:pPr>
        <w:adjustRightInd w:val="0"/>
        <w:snapToGrid w:val="0"/>
        <w:spacing w:line="300" w:lineRule="auto"/>
        <w:ind w:firstLineChars="200" w:firstLine="442"/>
        <w:jc w:val="left"/>
        <w:rPr>
          <w:rFonts w:ascii="Times New Roman" w:hAnsi="Times New Roman"/>
          <w:b/>
          <w:bCs/>
          <w:color w:val="FF0000"/>
          <w:sz w:val="22"/>
          <w:u w:val="wavyHeavy"/>
        </w:rPr>
      </w:pPr>
    </w:p>
    <w:p w:rsidR="00F83F4D" w:rsidRDefault="00F83F4D" w:rsidP="00F8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E80EDA">
        <w:rPr>
          <w:rFonts w:ascii="Times New Roman" w:hAnsi="Times New Roman"/>
          <w:b/>
          <w:color w:val="0000FF"/>
          <w:sz w:val="22"/>
        </w:rPr>
        <w:t>说明：投标人的各岗位配置标准不得低于表内岗位配置数要求。</w:t>
      </w:r>
    </w:p>
    <w:p w:rsidR="00F83F4D" w:rsidRPr="0034739A" w:rsidRDefault="00F83F4D" w:rsidP="00F83F4D">
      <w:pPr>
        <w:adjustRightInd w:val="0"/>
        <w:snapToGrid w:val="0"/>
        <w:spacing w:line="300" w:lineRule="auto"/>
        <w:ind w:firstLineChars="200" w:firstLine="440"/>
        <w:jc w:val="left"/>
        <w:rPr>
          <w:rFonts w:ascii="Times New Roman" w:hAnsi="Times New Roman"/>
          <w:sz w:val="22"/>
        </w:rPr>
      </w:pPr>
      <w:r w:rsidRPr="0034739A">
        <w:rPr>
          <w:rFonts w:ascii="Times New Roman" w:hAnsi="Times New Roman" w:hint="eastAsia"/>
          <w:sz w:val="22"/>
        </w:rPr>
        <w:t>各岗位工作内容及职责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9"/>
        <w:gridCol w:w="6494"/>
        <w:gridCol w:w="752"/>
      </w:tblGrid>
      <w:tr w:rsidR="00F83F4D" w:rsidRPr="00A11657" w:rsidTr="00102360">
        <w:trPr>
          <w:trHeight w:val="810"/>
          <w:jc w:val="center"/>
        </w:trPr>
        <w:tc>
          <w:tcPr>
            <w:tcW w:w="257"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区域</w:t>
            </w: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科室</w:t>
            </w:r>
          </w:p>
        </w:tc>
        <w:tc>
          <w:tcPr>
            <w:tcW w:w="3810"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工作内容</w:t>
            </w:r>
          </w:p>
        </w:tc>
        <w:tc>
          <w:tcPr>
            <w:tcW w:w="441" w:type="pct"/>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人员类型</w:t>
            </w:r>
          </w:p>
        </w:tc>
      </w:tr>
      <w:tr w:rsidR="00F83F4D" w:rsidRPr="00A11657" w:rsidTr="00102360">
        <w:trPr>
          <w:trHeight w:val="810"/>
          <w:jc w:val="center"/>
        </w:trPr>
        <w:tc>
          <w:tcPr>
            <w:tcW w:w="257"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项目</w:t>
            </w:r>
            <w:r w:rsidRPr="00A11657">
              <w:rPr>
                <w:rFonts w:ascii="Times New Roman" w:eastAsiaTheme="minorEastAsia" w:hAnsi="Times New Roman"/>
                <w:sz w:val="16"/>
              </w:rPr>
              <w:t>经理</w:t>
            </w:r>
          </w:p>
        </w:tc>
        <w:tc>
          <w:tcPr>
            <w:tcW w:w="3810"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负责代表中标方管理所有物业人员，配合医院各项工作，不低于</w:t>
            </w:r>
            <w:r w:rsidRPr="00A11657">
              <w:rPr>
                <w:rFonts w:ascii="Times New Roman" w:eastAsiaTheme="minorEastAsia" w:hAnsi="Times New Roman"/>
                <w:sz w:val="16"/>
              </w:rPr>
              <w:t>1</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管理</w:t>
            </w:r>
          </w:p>
        </w:tc>
      </w:tr>
      <w:tr w:rsidR="00F83F4D" w:rsidRPr="00A11657" w:rsidTr="00102360">
        <w:trPr>
          <w:trHeight w:val="810"/>
          <w:jc w:val="center"/>
        </w:trPr>
        <w:tc>
          <w:tcPr>
            <w:tcW w:w="257"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领班兼人事及物料仓库</w:t>
            </w:r>
          </w:p>
        </w:tc>
        <w:tc>
          <w:tcPr>
            <w:tcW w:w="3810"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负责物业人员人事变动，日常巡查监管保洁及勤杂质量，分发物业消耗物料等。</w:t>
            </w:r>
          </w:p>
        </w:tc>
        <w:tc>
          <w:tcPr>
            <w:tcW w:w="441" w:type="pct"/>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管理</w:t>
            </w:r>
          </w:p>
        </w:tc>
      </w:tr>
      <w:tr w:rsidR="00F83F4D" w:rsidRPr="00A11657" w:rsidTr="00102360">
        <w:trPr>
          <w:trHeight w:val="375"/>
          <w:jc w:val="center"/>
        </w:trPr>
        <w:tc>
          <w:tcPr>
            <w:tcW w:w="257" w:type="pct"/>
            <w:vMerge w:val="restar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病</w:t>
            </w:r>
            <w:r w:rsidRPr="00A11657">
              <w:rPr>
                <w:rFonts w:ascii="Times New Roman" w:eastAsiaTheme="minorEastAsia" w:hAnsi="Times New Roman"/>
                <w:sz w:val="16"/>
              </w:rPr>
              <w:t xml:space="preserve">   </w:t>
            </w:r>
            <w:r w:rsidRPr="00A11657">
              <w:rPr>
                <w:rFonts w:ascii="Times New Roman" w:eastAsiaTheme="minorEastAsia" w:hAnsi="Times New Roman"/>
                <w:sz w:val="16"/>
              </w:rPr>
              <w:t>区</w:t>
            </w:r>
            <w:r w:rsidRPr="00A11657">
              <w:rPr>
                <w:rFonts w:ascii="Times New Roman" w:eastAsiaTheme="minorEastAsia" w:hAnsi="Times New Roman"/>
                <w:sz w:val="16"/>
              </w:rPr>
              <w:t xml:space="preserve">   </w:t>
            </w:r>
            <w:r w:rsidRPr="00A11657">
              <w:rPr>
                <w:rFonts w:ascii="Times New Roman" w:eastAsiaTheme="minorEastAsia" w:hAnsi="Times New Roman"/>
                <w:sz w:val="16"/>
              </w:rPr>
              <w:lastRenderedPageBreak/>
              <w:t>区</w:t>
            </w:r>
            <w:r w:rsidRPr="00A11657">
              <w:rPr>
                <w:rFonts w:ascii="Times New Roman" w:eastAsiaTheme="minorEastAsia" w:hAnsi="Times New Roman"/>
                <w:sz w:val="16"/>
              </w:rPr>
              <w:t xml:space="preserve">  </w:t>
            </w:r>
            <w:r w:rsidRPr="00A11657">
              <w:rPr>
                <w:rFonts w:ascii="Times New Roman" w:eastAsiaTheme="minorEastAsia" w:hAnsi="Times New Roman"/>
                <w:sz w:val="16"/>
              </w:rPr>
              <w:t>域</w:t>
            </w: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lastRenderedPageBreak/>
              <w:t>一病区</w:t>
            </w:r>
          </w:p>
        </w:tc>
        <w:tc>
          <w:tcPr>
            <w:tcW w:w="3810" w:type="pct"/>
            <w:vMerge w:val="restar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保洁人员负责各病区病房、出院病人床单元、办公室、护士站、辅助用房、走道、电梯厅、玻璃门、窗、病房柱面、墙面、台面、病床（不包括被褥）、床头柜、椅子、沙发、灯座及</w:t>
            </w:r>
            <w:r w:rsidRPr="00A11657">
              <w:rPr>
                <w:rFonts w:ascii="Times New Roman" w:eastAsiaTheme="minorEastAsia" w:hAnsi="Times New Roman"/>
                <w:sz w:val="16"/>
              </w:rPr>
              <w:lastRenderedPageBreak/>
              <w:t>室内卫生间等附属设施、室内标识等每日二次保洁及随时保洁；</w:t>
            </w:r>
            <w:r w:rsidRPr="00A11657">
              <w:rPr>
                <w:rFonts w:ascii="Times New Roman" w:eastAsiaTheme="minorEastAsia" w:hAnsi="Times New Roman" w:hint="eastAsia"/>
                <w:sz w:val="16"/>
              </w:rPr>
              <w:t>一</w:t>
            </w:r>
            <w:r w:rsidRPr="00A11657">
              <w:rPr>
                <w:rFonts w:ascii="Times New Roman" w:eastAsiaTheme="minorEastAsia" w:hAnsi="Times New Roman"/>
                <w:sz w:val="16"/>
              </w:rPr>
              <w:t>名保洁人员时间（</w:t>
            </w:r>
            <w:r w:rsidRPr="00A11657">
              <w:rPr>
                <w:rFonts w:ascii="Times New Roman" w:eastAsiaTheme="minorEastAsia" w:hAnsi="Times New Roman"/>
                <w:sz w:val="16"/>
              </w:rPr>
              <w:t>6:00-13:00</w:t>
            </w:r>
            <w:r w:rsidRPr="00A11657">
              <w:rPr>
                <w:rFonts w:ascii="Times New Roman" w:eastAsiaTheme="minorEastAsia" w:hAnsi="Times New Roman"/>
                <w:sz w:val="16"/>
              </w:rPr>
              <w:t>）；另</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r w:rsidRPr="00A11657">
              <w:rPr>
                <w:rFonts w:ascii="Times New Roman" w:eastAsiaTheme="minorEastAsia" w:hAnsi="Times New Roman"/>
                <w:sz w:val="16"/>
              </w:rPr>
              <w:t>6:00-11:00</w:t>
            </w:r>
            <w:r w:rsidRPr="00A11657">
              <w:rPr>
                <w:rFonts w:ascii="Times New Roman" w:eastAsiaTheme="minorEastAsia" w:hAnsi="Times New Roman"/>
                <w:sz w:val="16"/>
              </w:rPr>
              <w:t>；</w:t>
            </w:r>
            <w:r w:rsidRPr="00A11657">
              <w:rPr>
                <w:rFonts w:ascii="Times New Roman" w:eastAsiaTheme="minorEastAsia" w:hAnsi="Times New Roman"/>
                <w:sz w:val="16"/>
              </w:rPr>
              <w:t>13:00-17</w:t>
            </w:r>
            <w:r w:rsidRPr="00A11657">
              <w:rPr>
                <w:rFonts w:ascii="Times New Roman" w:eastAsiaTheme="minorEastAsia" w:hAnsi="Times New Roman"/>
                <w:sz w:val="16"/>
              </w:rPr>
              <w:t>：</w:t>
            </w:r>
            <w:r w:rsidRPr="00A11657">
              <w:rPr>
                <w:rFonts w:ascii="Times New Roman" w:eastAsiaTheme="minorEastAsia" w:hAnsi="Times New Roman"/>
                <w:sz w:val="16"/>
              </w:rPr>
              <w:t>00</w:t>
            </w:r>
            <w:r w:rsidRPr="00A11657">
              <w:rPr>
                <w:rFonts w:ascii="Times New Roman" w:eastAsiaTheme="minorEastAsia" w:hAnsi="Times New Roman"/>
                <w:sz w:val="16"/>
              </w:rPr>
              <w:t>）。外送工作（标本、病历、检验单据、病人检查、器械修理、借调药品、物资等）时间：（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w:t>
            </w:r>
            <w:r w:rsidRPr="00A11657">
              <w:rPr>
                <w:rFonts w:ascii="Times New Roman" w:eastAsiaTheme="minorEastAsia" w:hAnsi="Times New Roman"/>
                <w:sz w:val="16"/>
              </w:rPr>
              <w:t>：</w:t>
            </w:r>
            <w:r w:rsidRPr="00A11657">
              <w:rPr>
                <w:rFonts w:ascii="Times New Roman" w:eastAsiaTheme="minorEastAsia" w:hAnsi="Times New Roman"/>
                <w:sz w:val="16"/>
              </w:rPr>
              <w:t>00</w:t>
            </w:r>
            <w:r w:rsidRPr="00A11657">
              <w:rPr>
                <w:rFonts w:ascii="Times New Roman" w:eastAsiaTheme="minorEastAsia" w:hAnsi="Times New Roman"/>
                <w:sz w:val="16"/>
              </w:rPr>
              <w:t>）每病区不低于</w:t>
            </w:r>
            <w:r w:rsidRPr="00A11657">
              <w:rPr>
                <w:rFonts w:ascii="Times New Roman" w:eastAsiaTheme="minorEastAsia" w:hAnsi="Times New Roman" w:hint="eastAsia"/>
                <w:sz w:val="16"/>
              </w:rPr>
              <w:t>二</w:t>
            </w:r>
            <w:r>
              <w:rPr>
                <w:rFonts w:ascii="Times New Roman" w:eastAsiaTheme="minorEastAsia" w:hAnsi="Times New Roman"/>
                <w:sz w:val="16"/>
              </w:rPr>
              <w:t>人，</w:t>
            </w:r>
            <w:r w:rsidRPr="00A11657">
              <w:rPr>
                <w:rFonts w:ascii="Times New Roman" w:eastAsiaTheme="minorEastAsia" w:hAnsi="Times New Roman"/>
                <w:sz w:val="16"/>
              </w:rPr>
              <w:t>考虑替班</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lastRenderedPageBreak/>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1577"/>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二病区</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三病区</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四病区</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五病区</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六病区</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29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病房做</w:t>
            </w:r>
            <w:r w:rsidRPr="00A11657">
              <w:rPr>
                <w:rFonts w:ascii="Times New Roman" w:eastAsiaTheme="minorEastAsia" w:hAnsi="Times New Roman"/>
                <w:sz w:val="16"/>
              </w:rPr>
              <w:t>6</w:t>
            </w:r>
            <w:r w:rsidRPr="00A11657">
              <w:rPr>
                <w:rFonts w:ascii="Times New Roman" w:eastAsiaTheme="minorEastAsia" w:hAnsi="Times New Roman"/>
                <w:sz w:val="16"/>
              </w:rPr>
              <w:t>休</w:t>
            </w:r>
            <w:r w:rsidRPr="00A11657">
              <w:rPr>
                <w:rFonts w:ascii="Times New Roman" w:eastAsiaTheme="minorEastAsia" w:hAnsi="Times New Roman"/>
                <w:sz w:val="16"/>
              </w:rPr>
              <w:t>1</w:t>
            </w:r>
            <w:r w:rsidRPr="00A11657">
              <w:rPr>
                <w:rFonts w:ascii="Times New Roman" w:eastAsiaTheme="minorEastAsia" w:hAnsi="Times New Roman"/>
                <w:sz w:val="16"/>
              </w:rPr>
              <w:t>替班</w:t>
            </w:r>
          </w:p>
        </w:tc>
        <w:tc>
          <w:tcPr>
            <w:tcW w:w="3810" w:type="pct"/>
            <w:vMerge/>
            <w:shd w:val="clear" w:color="auto" w:fill="auto"/>
            <w:vAlign w:val="center"/>
          </w:tcPr>
          <w:p w:rsidR="00F83F4D" w:rsidRPr="00A11657" w:rsidRDefault="00F83F4D" w:rsidP="00102360">
            <w:pPr>
              <w:widowControl/>
              <w:jc w:val="left"/>
              <w:rPr>
                <w:rFonts w:ascii="Times New Roman" w:eastAsiaTheme="minorEastAsia" w:hAnsi="Times New Roman"/>
                <w:sz w:val="16"/>
              </w:rPr>
            </w:pP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手术室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每天</w:t>
            </w:r>
            <w:r w:rsidRPr="00A11657">
              <w:rPr>
                <w:rFonts w:ascii="Times New Roman" w:eastAsiaTheme="minorEastAsia" w:hAnsi="Times New Roman" w:hint="eastAsia"/>
                <w:sz w:val="16"/>
              </w:rPr>
              <w:t>二</w:t>
            </w:r>
            <w:r w:rsidRPr="00A11657">
              <w:rPr>
                <w:rFonts w:ascii="Times New Roman" w:eastAsiaTheme="minorEastAsia" w:hAnsi="Times New Roman"/>
                <w:sz w:val="16"/>
              </w:rPr>
              <w:t>人（</w:t>
            </w:r>
            <w:r w:rsidRPr="00A11657">
              <w:rPr>
                <w:rFonts w:ascii="Times New Roman" w:eastAsiaTheme="minorEastAsia" w:hAnsi="Times New Roman"/>
                <w:sz w:val="16"/>
              </w:rPr>
              <w:t>24</w:t>
            </w:r>
            <w:r w:rsidRPr="00A11657">
              <w:rPr>
                <w:rFonts w:ascii="Times New Roman" w:eastAsiaTheme="minorEastAsia" w:hAnsi="Times New Roman" w:hint="eastAsia"/>
                <w:sz w:val="16"/>
              </w:rPr>
              <w:t>小时</w:t>
            </w:r>
            <w:r w:rsidRPr="00A11657">
              <w:rPr>
                <w:rFonts w:ascii="Times New Roman" w:eastAsiaTheme="minorEastAsia" w:hAnsi="Times New Roman"/>
                <w:sz w:val="16"/>
              </w:rPr>
              <w:t>值班</w:t>
            </w:r>
            <w:r w:rsidRPr="00A11657">
              <w:rPr>
                <w:rFonts w:ascii="Times New Roman" w:eastAsiaTheme="minorEastAsia" w:hAnsi="Times New Roman" w:hint="eastAsia"/>
                <w:sz w:val="16"/>
              </w:rPr>
              <w:t>一</w:t>
            </w:r>
            <w:r w:rsidRPr="00A11657">
              <w:rPr>
                <w:rFonts w:ascii="Times New Roman" w:eastAsiaTheme="minorEastAsia" w:hAnsi="Times New Roman"/>
                <w:sz w:val="16"/>
              </w:rPr>
              <w:t>人、日班</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完成手术室病人转运、手术室内外清洁等工作及区域内科室领用物资、消毒物品、被服等运送工作；手术通道口物品交接、发放；供应室物品交接等工作。</w:t>
            </w:r>
            <w:r w:rsidRPr="00A11657">
              <w:rPr>
                <w:rFonts w:ascii="Times New Roman" w:eastAsiaTheme="minorEastAsia" w:hAnsi="Times New Roman"/>
                <w:sz w:val="16"/>
              </w:rPr>
              <w:t>24</w:t>
            </w:r>
            <w:r w:rsidRPr="00A11657">
              <w:rPr>
                <w:rFonts w:ascii="Times New Roman" w:eastAsiaTheme="minorEastAsia" w:hAnsi="Times New Roman"/>
                <w:sz w:val="16"/>
              </w:rPr>
              <w:t>小时值班制</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eastAsiaTheme="minorEastAsia"/>
                <w:sz w:val="16"/>
              </w:rPr>
              <w:t>特殊区域勤工服务</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产房</w:t>
            </w:r>
            <w:r w:rsidRPr="00A11657">
              <w:rPr>
                <w:rFonts w:ascii="Times New Roman" w:eastAsiaTheme="minorEastAsia" w:hAnsi="Times New Roman" w:hint="eastAsia"/>
                <w:sz w:val="16"/>
              </w:rPr>
              <w:t>（门诊手术室）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每天</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r w:rsidRPr="00A11657">
              <w:rPr>
                <w:rFonts w:ascii="Times New Roman" w:eastAsiaTheme="minorEastAsia" w:hAnsi="Times New Roman"/>
                <w:sz w:val="16"/>
              </w:rPr>
              <w:t>24</w:t>
            </w:r>
            <w:r w:rsidRPr="00A11657">
              <w:rPr>
                <w:rFonts w:ascii="Times New Roman" w:eastAsiaTheme="minorEastAsia" w:hAnsi="Times New Roman" w:hint="eastAsia"/>
                <w:sz w:val="16"/>
              </w:rPr>
              <w:t>小时满足</w:t>
            </w:r>
            <w:r w:rsidRPr="00A11657">
              <w:rPr>
                <w:rFonts w:ascii="Times New Roman" w:eastAsiaTheme="minorEastAsia" w:hAnsi="Times New Roman"/>
                <w:sz w:val="16"/>
              </w:rPr>
              <w:t>完成</w:t>
            </w:r>
            <w:r w:rsidRPr="00A11657">
              <w:rPr>
                <w:rFonts w:ascii="Times New Roman" w:eastAsiaTheme="minorEastAsia" w:hAnsi="Times New Roman" w:hint="eastAsia"/>
                <w:sz w:val="16"/>
              </w:rPr>
              <w:t>区域内</w:t>
            </w:r>
            <w:r w:rsidRPr="00A11657">
              <w:rPr>
                <w:rFonts w:ascii="Times New Roman" w:eastAsiaTheme="minorEastAsia" w:hAnsi="Times New Roman"/>
                <w:sz w:val="16"/>
              </w:rPr>
              <w:t>病人转运、</w:t>
            </w:r>
            <w:r w:rsidRPr="00A11657">
              <w:rPr>
                <w:rFonts w:ascii="Times New Roman" w:eastAsiaTheme="minorEastAsia" w:hAnsi="Times New Roman" w:hint="eastAsia"/>
                <w:sz w:val="16"/>
              </w:rPr>
              <w:t>区域</w:t>
            </w:r>
            <w:r w:rsidRPr="00A11657">
              <w:rPr>
                <w:rFonts w:ascii="Times New Roman" w:eastAsiaTheme="minorEastAsia" w:hAnsi="Times New Roman"/>
                <w:sz w:val="16"/>
              </w:rPr>
              <w:t>内外清洁等工作及区域内科室领用物资、消毒物品、被服等运送工作；手术通道口物品交接、发放；供应室物品交接等工作。</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eastAsiaTheme="minorEastAsia"/>
                <w:sz w:val="16"/>
              </w:rPr>
              <w:t>特殊区域勤工服务</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ICU</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完成</w:t>
            </w:r>
            <w:r w:rsidRPr="00A11657">
              <w:rPr>
                <w:rFonts w:ascii="Times New Roman" w:eastAsiaTheme="minorEastAsia" w:hAnsi="Times New Roman"/>
                <w:sz w:val="16"/>
              </w:rPr>
              <w:t>ICU</w:t>
            </w:r>
            <w:r w:rsidRPr="00A11657">
              <w:rPr>
                <w:rFonts w:ascii="Times New Roman" w:eastAsiaTheme="minorEastAsia" w:hAnsi="Times New Roman"/>
                <w:sz w:val="16"/>
              </w:rPr>
              <w:t>病人转运、</w:t>
            </w:r>
            <w:r w:rsidRPr="00A11657">
              <w:rPr>
                <w:rFonts w:ascii="Times New Roman" w:eastAsiaTheme="minorEastAsia" w:hAnsi="Times New Roman"/>
                <w:sz w:val="16"/>
              </w:rPr>
              <w:t>ICU</w:t>
            </w:r>
            <w:r w:rsidRPr="00A11657">
              <w:rPr>
                <w:rFonts w:ascii="Times New Roman" w:eastAsiaTheme="minorEastAsia" w:hAnsi="Times New Roman"/>
                <w:sz w:val="16"/>
              </w:rPr>
              <w:t>内外清洁等工作及区域内科室领用物资、消毒物品、被服等运送工作；手术通道口物品交接、发放；供应室物品交接等工作。</w:t>
            </w:r>
            <w:r w:rsidRPr="00A11657">
              <w:rPr>
                <w:rFonts w:ascii="Times New Roman" w:eastAsiaTheme="minorEastAsia" w:hAnsi="Times New Roman"/>
                <w:sz w:val="16"/>
              </w:rPr>
              <w:t>24</w:t>
            </w:r>
            <w:r w:rsidRPr="00A11657">
              <w:rPr>
                <w:rFonts w:ascii="Times New Roman" w:eastAsiaTheme="minorEastAsia" w:hAnsi="Times New Roman" w:hint="eastAsia"/>
                <w:sz w:val="16"/>
              </w:rPr>
              <w:t>小时</w:t>
            </w:r>
            <w:r w:rsidRPr="00A11657">
              <w:rPr>
                <w:rFonts w:ascii="Times New Roman" w:eastAsiaTheme="minorEastAsia" w:hAnsi="Times New Roman"/>
                <w:sz w:val="16"/>
              </w:rPr>
              <w:t>值班</w:t>
            </w:r>
            <w:r w:rsidRPr="00A11657">
              <w:rPr>
                <w:rFonts w:ascii="Times New Roman" w:eastAsiaTheme="minorEastAsia" w:hAnsi="Times New Roman" w:hint="eastAsia"/>
                <w:sz w:val="16"/>
              </w:rPr>
              <w:t>一</w:t>
            </w:r>
            <w:r w:rsidRPr="00A11657">
              <w:rPr>
                <w:rFonts w:ascii="Times New Roman" w:eastAsiaTheme="minorEastAsia" w:hAnsi="Times New Roman"/>
                <w:sz w:val="16"/>
              </w:rPr>
              <w:t>人、日班</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eastAsiaTheme="minorEastAsia"/>
                <w:sz w:val="16"/>
              </w:rPr>
              <w:t>特殊区域勤工服务</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标本外送（夜班）</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外送工作（标本、检验单据、病人检查、器械修理、借调药品、物资等）时间：（</w:t>
            </w:r>
            <w:r w:rsidRPr="00A11657">
              <w:rPr>
                <w:rFonts w:ascii="Times New Roman" w:eastAsiaTheme="minorEastAsia" w:hAnsi="Times New Roman"/>
                <w:sz w:val="16"/>
              </w:rPr>
              <w:t>7:30-</w:t>
            </w:r>
            <w:r w:rsidRPr="00A11657">
              <w:rPr>
                <w:rFonts w:ascii="Times New Roman" w:eastAsiaTheme="minorEastAsia" w:hAnsi="Times New Roman"/>
                <w:sz w:val="16"/>
              </w:rPr>
              <w:t>次日</w:t>
            </w:r>
            <w:r w:rsidRPr="00A11657">
              <w:rPr>
                <w:rFonts w:ascii="Times New Roman" w:eastAsiaTheme="minorEastAsia" w:hAnsi="Times New Roman"/>
                <w:sz w:val="16"/>
              </w:rPr>
              <w:t>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病理科</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负责科内清洁卫生工作及后勤勤杂工作。</w:t>
            </w:r>
            <w:r w:rsidRPr="00A11657">
              <w:rPr>
                <w:rFonts w:ascii="Times New Roman" w:eastAsiaTheme="minorEastAsia" w:hAnsi="Times New Roman"/>
                <w:sz w:val="16"/>
              </w:rPr>
              <w:t xml:space="preserve"> </w:t>
            </w:r>
            <w:r w:rsidRPr="00A11657">
              <w:rPr>
                <w:rFonts w:ascii="Times New Roman" w:eastAsiaTheme="minorEastAsia" w:hAnsi="Times New Roman"/>
                <w:sz w:val="16"/>
              </w:rPr>
              <w:t>协助病理标本接收、登记工作。</w:t>
            </w:r>
            <w:r w:rsidRPr="00A11657">
              <w:rPr>
                <w:rFonts w:ascii="Times New Roman" w:eastAsiaTheme="minorEastAsia" w:hAnsi="Times New Roman"/>
                <w:sz w:val="16"/>
              </w:rPr>
              <w:t xml:space="preserve"> </w:t>
            </w:r>
            <w:r w:rsidRPr="00A11657">
              <w:rPr>
                <w:rFonts w:ascii="Times New Roman" w:eastAsiaTheme="minorEastAsia" w:hAnsi="Times New Roman"/>
                <w:sz w:val="16"/>
              </w:rPr>
              <w:t>负责病理报告登记及发放。负责病理资料归档及管理工作：包括玻片、蜡块及申请单的核对、整理、归档、保管等工作。负责科内物资的领取工作。</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病房检验科</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完成检内勤工工作及区域内科室领用物资、消毒物品、被服等运送工作。</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hint="eastAsia"/>
                <w:sz w:val="16"/>
              </w:rPr>
              <w:t>地布巾中心</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负责日常</w:t>
            </w:r>
            <w:r w:rsidRPr="00A11657">
              <w:rPr>
                <w:rFonts w:ascii="Times New Roman" w:eastAsiaTheme="minorEastAsia" w:hAnsi="Times New Roman" w:hint="eastAsia"/>
                <w:sz w:val="16"/>
              </w:rPr>
              <w:t>全院地布巾的清洁及收发工作，保持地布巾中心环境整洁，根</w:t>
            </w:r>
            <w:r w:rsidRPr="006A0AB1">
              <w:rPr>
                <w:rFonts w:ascii="Times New Roman" w:eastAsiaTheme="minorEastAsia" w:hAnsi="Times New Roman" w:hint="eastAsia"/>
                <w:sz w:val="16"/>
              </w:rPr>
              <w:t>据院感</w:t>
            </w:r>
            <w:r w:rsidRPr="00A11657">
              <w:rPr>
                <w:rFonts w:ascii="Times New Roman" w:eastAsiaTheme="minorEastAsia" w:hAnsi="Times New Roman" w:hint="eastAsia"/>
                <w:sz w:val="16"/>
              </w:rPr>
              <w:t>要求完成地布巾清洗</w:t>
            </w:r>
            <w:r w:rsidRPr="00A11657">
              <w:rPr>
                <w:rFonts w:ascii="Times New Roman" w:eastAsiaTheme="minorEastAsia" w:hAnsi="Times New Roman"/>
                <w:sz w:val="16"/>
              </w:rPr>
              <w:t>。时间（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restar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门</w:t>
            </w:r>
            <w:r w:rsidRPr="00A11657">
              <w:rPr>
                <w:rFonts w:ascii="Times New Roman" w:eastAsiaTheme="minorEastAsia" w:hAnsi="Times New Roman"/>
                <w:sz w:val="16"/>
              </w:rPr>
              <w:t xml:space="preserve">  </w:t>
            </w:r>
            <w:r w:rsidRPr="00A11657">
              <w:rPr>
                <w:rFonts w:ascii="Times New Roman" w:eastAsiaTheme="minorEastAsia" w:hAnsi="Times New Roman"/>
                <w:sz w:val="16"/>
              </w:rPr>
              <w:t>急</w:t>
            </w:r>
            <w:r w:rsidRPr="00A11657">
              <w:rPr>
                <w:rFonts w:ascii="Times New Roman" w:eastAsiaTheme="minorEastAsia" w:hAnsi="Times New Roman"/>
                <w:sz w:val="16"/>
              </w:rPr>
              <w:t xml:space="preserve">  </w:t>
            </w:r>
            <w:r w:rsidRPr="00A11657">
              <w:rPr>
                <w:rFonts w:ascii="Times New Roman" w:eastAsiaTheme="minorEastAsia" w:hAnsi="Times New Roman"/>
                <w:sz w:val="16"/>
              </w:rPr>
              <w:t>诊</w:t>
            </w:r>
            <w:r w:rsidRPr="00A11657">
              <w:rPr>
                <w:rFonts w:ascii="Times New Roman" w:eastAsiaTheme="minorEastAsia" w:hAnsi="Times New Roman"/>
                <w:sz w:val="16"/>
              </w:rPr>
              <w:t xml:space="preserve">  </w:t>
            </w:r>
            <w:r w:rsidRPr="00A11657">
              <w:rPr>
                <w:rFonts w:ascii="Times New Roman" w:eastAsiaTheme="minorEastAsia" w:hAnsi="Times New Roman"/>
                <w:sz w:val="16"/>
              </w:rPr>
              <w:t>区</w:t>
            </w:r>
            <w:r w:rsidRPr="00A11657">
              <w:rPr>
                <w:rFonts w:ascii="Times New Roman" w:eastAsiaTheme="minorEastAsia" w:hAnsi="Times New Roman"/>
                <w:sz w:val="16"/>
              </w:rPr>
              <w:t xml:space="preserve">  </w:t>
            </w:r>
            <w:r w:rsidRPr="00A11657">
              <w:rPr>
                <w:rFonts w:ascii="Times New Roman" w:eastAsiaTheme="minorEastAsia" w:hAnsi="Times New Roman"/>
                <w:sz w:val="16"/>
              </w:rPr>
              <w:t>域</w:t>
            </w: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门诊检验</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完成检内勤工工作及区域内科室领用物资、消毒物品、被服等运送工作，不考虑替班</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门诊大厅</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保洁人员负责门诊大厅内西药房窗口、中药房窗口、挂号间窗口、门办窗口、急诊各诊室、医生值班室、走道内每日</w:t>
            </w:r>
            <w:r w:rsidRPr="00A11657">
              <w:rPr>
                <w:rFonts w:ascii="Times New Roman" w:eastAsiaTheme="minorEastAsia" w:hAnsi="Times New Roman"/>
                <w:sz w:val="16"/>
              </w:rPr>
              <w:t>2</w:t>
            </w:r>
            <w:r w:rsidRPr="00A11657">
              <w:rPr>
                <w:rFonts w:ascii="Times New Roman" w:eastAsiaTheme="minorEastAsia" w:hAnsi="Times New Roman"/>
                <w:sz w:val="16"/>
              </w:rPr>
              <w:t>次的保洁及随时保洁。时间（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p>
        </w:tc>
      </w:tr>
      <w:tr w:rsidR="00F83F4D" w:rsidRPr="00A11657" w:rsidTr="00102360">
        <w:trPr>
          <w:trHeight w:val="570"/>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急诊区域</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包括</w:t>
            </w:r>
            <w:r w:rsidRPr="00A11657">
              <w:rPr>
                <w:rFonts w:ascii="Times New Roman" w:eastAsiaTheme="minorEastAsia" w:hAnsi="Times New Roman"/>
                <w:sz w:val="16"/>
              </w:rPr>
              <w:t>输液室、抢救室、中医治疗室、急诊厕所</w:t>
            </w:r>
            <w:r w:rsidRPr="00A11657">
              <w:rPr>
                <w:rFonts w:ascii="Times New Roman" w:eastAsiaTheme="minorEastAsia" w:hAnsi="Times New Roman" w:hint="eastAsia"/>
                <w:sz w:val="16"/>
              </w:rPr>
              <w:t>。</w:t>
            </w:r>
            <w:r w:rsidRPr="00A11657">
              <w:rPr>
                <w:rFonts w:ascii="Times New Roman" w:eastAsiaTheme="minorEastAsia" w:hAnsi="Times New Roman"/>
                <w:sz w:val="16"/>
              </w:rPr>
              <w:t>保洁人员负责急诊大厅、输液室、留观室、抢救室、中医治疗室、走道内每日</w:t>
            </w:r>
            <w:r w:rsidRPr="00A11657">
              <w:rPr>
                <w:rFonts w:ascii="Times New Roman" w:eastAsiaTheme="minorEastAsia" w:hAnsi="Times New Roman"/>
                <w:sz w:val="16"/>
              </w:rPr>
              <w:t>2</w:t>
            </w:r>
            <w:r w:rsidRPr="00A11657">
              <w:rPr>
                <w:rFonts w:ascii="Times New Roman" w:eastAsiaTheme="minorEastAsia" w:hAnsi="Times New Roman"/>
                <w:sz w:val="16"/>
              </w:rPr>
              <w:t>次的保洁及随时保洁。急诊厕所的随时保洁。及区域内科室领用物资、消毒物品、被服等运送工作。</w:t>
            </w:r>
            <w:r w:rsidRPr="00A11657">
              <w:rPr>
                <w:rFonts w:ascii="Times New Roman" w:eastAsiaTheme="minorEastAsia" w:hAnsi="Times New Roman"/>
                <w:sz w:val="16"/>
              </w:rPr>
              <w:t>24h</w:t>
            </w:r>
            <w:r w:rsidRPr="00A11657">
              <w:rPr>
                <w:rFonts w:ascii="Times New Roman" w:eastAsiaTheme="minorEastAsia" w:hAnsi="Times New Roman"/>
                <w:sz w:val="16"/>
              </w:rPr>
              <w:t>值班</w:t>
            </w:r>
            <w:r w:rsidRPr="00A11657">
              <w:rPr>
                <w:rFonts w:ascii="Times New Roman" w:eastAsiaTheme="minorEastAsia" w:hAnsi="Times New Roman"/>
                <w:sz w:val="16"/>
              </w:rPr>
              <w:t>1</w:t>
            </w:r>
            <w:r w:rsidRPr="00A11657">
              <w:rPr>
                <w:rFonts w:ascii="Times New Roman" w:eastAsiaTheme="minorEastAsia" w:hAnsi="Times New Roman"/>
                <w:sz w:val="16"/>
              </w:rPr>
              <w:t>人、日班</w:t>
            </w:r>
            <w:r w:rsidRPr="00A11657">
              <w:rPr>
                <w:rFonts w:ascii="Times New Roman" w:eastAsiaTheme="minorEastAsia" w:hAnsi="Times New Roman"/>
                <w:sz w:val="16"/>
              </w:rPr>
              <w:t>1</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西药房</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负责药品运送、拆装、摆药及西药房区域内保洁及科室领用物资、被服等运送工作。时间（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），不考虑替班</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中药房</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负责药品运送、拆装、摆药及中药房区域内保洁。时间（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），不考虑替班</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门诊厕所</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w:t>
            </w:r>
            <w:r w:rsidRPr="00A11657">
              <w:rPr>
                <w:rFonts w:ascii="Times New Roman" w:eastAsiaTheme="minorEastAsia" w:hAnsi="Times New Roman"/>
                <w:sz w:val="16"/>
              </w:rPr>
              <w:t>2</w:t>
            </w:r>
            <w:r w:rsidRPr="00A11657">
              <w:rPr>
                <w:rFonts w:ascii="Times New Roman" w:eastAsiaTheme="minorEastAsia" w:hAnsi="Times New Roman"/>
                <w:sz w:val="16"/>
              </w:rPr>
              <w:t>、</w:t>
            </w:r>
            <w:r w:rsidRPr="00A11657">
              <w:rPr>
                <w:rFonts w:ascii="Times New Roman" w:eastAsiaTheme="minorEastAsia" w:hAnsi="Times New Roman"/>
                <w:sz w:val="16"/>
              </w:rPr>
              <w:t>3</w:t>
            </w:r>
            <w:r w:rsidRPr="00A11657">
              <w:rPr>
                <w:rFonts w:ascii="Times New Roman" w:eastAsiaTheme="minorEastAsia" w:hAnsi="Times New Roman"/>
                <w:sz w:val="16"/>
              </w:rPr>
              <w:t>、</w:t>
            </w:r>
            <w:r w:rsidRPr="00A11657">
              <w:rPr>
                <w:rFonts w:ascii="Times New Roman" w:eastAsiaTheme="minorEastAsia" w:hAnsi="Times New Roman"/>
                <w:sz w:val="16"/>
              </w:rPr>
              <w:t>4</w:t>
            </w:r>
            <w:r w:rsidRPr="00A11657">
              <w:rPr>
                <w:rFonts w:ascii="Times New Roman" w:eastAsiaTheme="minorEastAsia" w:hAnsi="Times New Roman"/>
                <w:sz w:val="16"/>
              </w:rPr>
              <w:t>、</w:t>
            </w:r>
            <w:r w:rsidRPr="00A11657">
              <w:rPr>
                <w:rFonts w:ascii="Times New Roman" w:eastAsiaTheme="minorEastAsia" w:hAnsi="Times New Roman"/>
                <w:sz w:val="16"/>
              </w:rPr>
              <w:t>5</w:t>
            </w:r>
            <w:r w:rsidRPr="00A11657">
              <w:rPr>
                <w:rFonts w:ascii="Times New Roman" w:eastAsiaTheme="minorEastAsia" w:hAnsi="Times New Roman"/>
                <w:sz w:val="16"/>
              </w:rPr>
              <w:t>楼厕所的随时保洁及推拿科日常保洁及科室领用物资、被服等运送工作。</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二楼东（含诊室）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w:t>
            </w:r>
            <w:r w:rsidRPr="00A11657">
              <w:rPr>
                <w:rFonts w:ascii="Times New Roman" w:eastAsiaTheme="minorEastAsia" w:hAnsi="Times New Roman"/>
                <w:sz w:val="16"/>
              </w:rPr>
              <w:t>B</w:t>
            </w:r>
            <w:r w:rsidRPr="00A11657">
              <w:rPr>
                <w:rFonts w:ascii="Times New Roman" w:eastAsiaTheme="minorEastAsia" w:hAnsi="Times New Roman"/>
                <w:sz w:val="16"/>
              </w:rPr>
              <w:t>超室诊室及办公室、老年病科、心血管科、脑病科、眼科、消化内科、专科、公共走道等所有二楼东区域每日</w:t>
            </w:r>
            <w:r w:rsidRPr="00A11657">
              <w:rPr>
                <w:rFonts w:ascii="Times New Roman" w:eastAsiaTheme="minorEastAsia" w:hAnsi="Times New Roman"/>
                <w:sz w:val="16"/>
              </w:rPr>
              <w:t>2</w:t>
            </w:r>
            <w:r w:rsidRPr="00A11657">
              <w:rPr>
                <w:rFonts w:ascii="Times New Roman" w:eastAsiaTheme="minorEastAsia" w:hAnsi="Times New Roman"/>
                <w:sz w:val="16"/>
              </w:rPr>
              <w:t>次的保洁及随时保洁及区域内科室领用物资、消毒物品、被服等运送工作。时间（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二楼西（含诊室）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w:t>
            </w:r>
            <w:r w:rsidRPr="00A11657">
              <w:rPr>
                <w:rFonts w:ascii="Times New Roman" w:eastAsiaTheme="minorEastAsia" w:hAnsi="Times New Roman"/>
                <w:sz w:val="16"/>
              </w:rPr>
              <w:t>B</w:t>
            </w:r>
            <w:r w:rsidRPr="00A11657">
              <w:rPr>
                <w:rFonts w:ascii="Times New Roman" w:eastAsiaTheme="minorEastAsia" w:hAnsi="Times New Roman"/>
                <w:sz w:val="16"/>
              </w:rPr>
              <w:t>超室以西科室及公共走道等所有二楼西区域每日</w:t>
            </w:r>
            <w:r w:rsidRPr="00A11657">
              <w:rPr>
                <w:rFonts w:ascii="Times New Roman" w:eastAsiaTheme="minorEastAsia" w:hAnsi="Times New Roman"/>
                <w:sz w:val="16"/>
              </w:rPr>
              <w:t>2</w:t>
            </w:r>
            <w:r w:rsidRPr="00A11657">
              <w:rPr>
                <w:rFonts w:ascii="Times New Roman" w:eastAsiaTheme="minorEastAsia" w:hAnsi="Times New Roman"/>
                <w:sz w:val="16"/>
              </w:rPr>
              <w:t>次的保洁及区域内随时保洁及科室领用物资、消毒物品、被服等运送工作。时间（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三楼东（含诊室）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Pr>
                <w:rFonts w:ascii="Times New Roman" w:eastAsiaTheme="minorEastAsia" w:hAnsi="Times New Roman"/>
                <w:sz w:val="16"/>
              </w:rPr>
              <w:t>保洁人员负责妇产科、外科、针灸科、耳鼻喉科</w:t>
            </w:r>
            <w:r w:rsidRPr="00A11657">
              <w:rPr>
                <w:rFonts w:ascii="Times New Roman" w:eastAsiaTheme="minorEastAsia" w:hAnsi="Times New Roman" w:hint="eastAsia"/>
                <w:sz w:val="16"/>
              </w:rPr>
              <w:t>、</w:t>
            </w:r>
            <w:r w:rsidRPr="00A11657">
              <w:rPr>
                <w:rFonts w:ascii="Times New Roman" w:eastAsiaTheme="minorEastAsia" w:hAnsi="Times New Roman"/>
                <w:sz w:val="16"/>
              </w:rPr>
              <w:t>及公共走道等所有三楼西区域每日</w:t>
            </w:r>
            <w:r w:rsidRPr="00A11657">
              <w:rPr>
                <w:rFonts w:ascii="Times New Roman" w:eastAsiaTheme="minorEastAsia" w:hAnsi="Times New Roman"/>
                <w:sz w:val="16"/>
              </w:rPr>
              <w:t>2</w:t>
            </w:r>
            <w:r w:rsidRPr="00A11657">
              <w:rPr>
                <w:rFonts w:ascii="Times New Roman" w:eastAsiaTheme="minorEastAsia" w:hAnsi="Times New Roman"/>
                <w:sz w:val="16"/>
              </w:rPr>
              <w:t>次的保洁及区域内随时保洁及科室领用物资、消毒物品、被服等运送工作。时间（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三楼西、口腔科（含诊室）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保洁人员负责口腔科、康复科、外科、肛肠科等所有三楼西区域每日</w:t>
            </w:r>
            <w:r w:rsidRPr="00A11657">
              <w:rPr>
                <w:rFonts w:ascii="Times New Roman" w:eastAsiaTheme="minorEastAsia" w:hAnsi="Times New Roman" w:hint="eastAsia"/>
                <w:sz w:val="16"/>
              </w:rPr>
              <w:t>二</w:t>
            </w:r>
            <w:r w:rsidRPr="00A11657">
              <w:rPr>
                <w:rFonts w:ascii="Times New Roman" w:eastAsiaTheme="minorEastAsia" w:hAnsi="Times New Roman"/>
                <w:sz w:val="16"/>
              </w:rPr>
              <w:t>次的保洁及区域内随时保洁及科室领用物资、消毒物品、被服等运送工作。时间（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四楼、五楼</w:t>
            </w:r>
            <w:r w:rsidRPr="00A11657">
              <w:rPr>
                <w:rFonts w:ascii="Times New Roman" w:eastAsiaTheme="minorEastAsia" w:hAnsi="Times New Roman"/>
                <w:sz w:val="16"/>
              </w:rPr>
              <w:t>+</w:t>
            </w:r>
            <w:r w:rsidRPr="00A11657">
              <w:rPr>
                <w:rFonts w:ascii="Times New Roman" w:eastAsiaTheme="minorEastAsia" w:hAnsi="Times New Roman"/>
                <w:sz w:val="16"/>
              </w:rPr>
              <w:t>名医苑</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保洁人员负责三楼名医苑内所有诊室每日</w:t>
            </w:r>
            <w:r w:rsidRPr="00A11657">
              <w:rPr>
                <w:rFonts w:ascii="Times New Roman" w:eastAsiaTheme="minorEastAsia" w:hAnsi="Times New Roman" w:hint="eastAsia"/>
                <w:sz w:val="16"/>
              </w:rPr>
              <w:t>二</w:t>
            </w:r>
            <w:r w:rsidRPr="00A11657">
              <w:rPr>
                <w:rFonts w:ascii="Times New Roman" w:eastAsiaTheme="minorEastAsia" w:hAnsi="Times New Roman"/>
                <w:sz w:val="16"/>
              </w:rPr>
              <w:t>次的保洁及区域内随时保洁及科室领用物资、消毒物品、被服等运送工作；四楼、五楼所有办公室收垃圾、饮用水供应；部分办公室日常卫生、公共区域内随时保洁及科室领用物资、被服等运送工作；所有会议室布置保洁工作、有会议时负责协助院办完成会务工作，有着装、礼仪、仪容仪态要求；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），不低于</w:t>
            </w:r>
            <w:r w:rsidRPr="00A11657">
              <w:rPr>
                <w:rFonts w:ascii="Times New Roman" w:eastAsiaTheme="minorEastAsia" w:hAnsi="Times New Roman" w:hint="eastAsia"/>
                <w:sz w:val="16"/>
              </w:rPr>
              <w:t>二</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胃镜室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保洁人员负责胃镜室内外每日</w:t>
            </w:r>
            <w:r w:rsidRPr="00A11657">
              <w:rPr>
                <w:rFonts w:ascii="Times New Roman" w:eastAsiaTheme="minorEastAsia" w:hAnsi="Times New Roman" w:hint="eastAsia"/>
                <w:sz w:val="16"/>
              </w:rPr>
              <w:t>二</w:t>
            </w:r>
            <w:r w:rsidRPr="00A11657">
              <w:rPr>
                <w:rFonts w:ascii="Times New Roman" w:eastAsiaTheme="minorEastAsia" w:hAnsi="Times New Roman"/>
                <w:sz w:val="16"/>
              </w:rPr>
              <w:t>次的保洁及区域内随时保洁及科室领用物资、消毒物品、被服等运送工作；胃镜室内物品及器械清洗工作。时间（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导医</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1</w:t>
            </w:r>
            <w:r w:rsidRPr="00A11657">
              <w:rPr>
                <w:rFonts w:ascii="Times New Roman" w:eastAsiaTheme="minorEastAsia" w:hAnsi="Times New Roman"/>
                <w:sz w:val="16"/>
              </w:rPr>
              <w:t>、仪表端庄，衣着整洁，注重文明礼貌，热情服务。坚守岗位，不擅自脱岗、串岗和闲谈。</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2</w:t>
            </w:r>
            <w:r w:rsidRPr="00A11657">
              <w:rPr>
                <w:rFonts w:ascii="Times New Roman" w:eastAsiaTheme="minorEastAsia" w:hAnsi="Times New Roman"/>
                <w:sz w:val="16"/>
              </w:rPr>
              <w:t>、详细了解医院的科室设置，医疗特色，医疗设备的种类和特点，就医程序及环节，开展医疗活动的具体情况，以便于向咨询的患者进行介绍，引导患者就医。</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3</w:t>
            </w:r>
            <w:r w:rsidRPr="00A11657">
              <w:rPr>
                <w:rFonts w:ascii="Times New Roman" w:eastAsiaTheme="minorEastAsia" w:hAnsi="Times New Roman"/>
                <w:sz w:val="16"/>
              </w:rPr>
              <w:t>、主动巡视各窗口（检验科、中药房、西药房、各楼层收款处）排队情况，及时调整一米栏的摆放，做好分流引导，维持窗口秩序，确保各通道的畅通。如有损坏及时报修，每日下班前做好一米栏的统计工作。</w:t>
            </w:r>
          </w:p>
          <w:p w:rsidR="00F83F4D"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4</w:t>
            </w:r>
            <w:r w:rsidRPr="00A11657">
              <w:rPr>
                <w:rFonts w:ascii="Times New Roman" w:eastAsiaTheme="minorEastAsia" w:hAnsi="Times New Roman"/>
                <w:sz w:val="16"/>
              </w:rPr>
              <w:t>、协助患者及家属完成自助挂号、付费及查询等事项，维护自助服务机的正常运行，运行不畅及时报修，并做好相应的公示。维护门诊各楼层视频播放设备的运行，运行不畅及时报修，并做好相应的公示。</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5</w:t>
            </w:r>
            <w:r w:rsidRPr="00A11657">
              <w:rPr>
                <w:rFonts w:ascii="Times New Roman" w:eastAsiaTheme="minorEastAsia" w:hAnsi="Times New Roman"/>
                <w:sz w:val="16"/>
              </w:rPr>
              <w:t>、接待患者要积极主动，热情大方，有问必答，耐心解释患者提出的各种问题。征询与收集患者对医院各项工作的意见和建议，并及时报告。</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6</w:t>
            </w:r>
            <w:r w:rsidRPr="00A11657">
              <w:rPr>
                <w:rFonts w:ascii="Times New Roman" w:eastAsiaTheme="minorEastAsia" w:hAnsi="Times New Roman"/>
                <w:sz w:val="16"/>
              </w:rPr>
              <w:t>、遇残疾人、高龄老人、行动不便的患者应主动搀扶，必要时全程陪诊。</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7</w:t>
            </w:r>
            <w:r w:rsidRPr="00A11657">
              <w:rPr>
                <w:rFonts w:ascii="Times New Roman" w:eastAsiaTheme="minorEastAsia" w:hAnsi="Times New Roman"/>
                <w:sz w:val="16"/>
              </w:rPr>
              <w:t>、负责提醒患者保管好随身财物、提醒患者小心地滑。注意发现形迹可疑人员，及时通知保卫人员。</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8</w:t>
            </w:r>
            <w:r w:rsidRPr="00A11657">
              <w:rPr>
                <w:rFonts w:ascii="Times New Roman" w:eastAsiaTheme="minorEastAsia" w:hAnsi="Times New Roman"/>
                <w:sz w:val="16"/>
              </w:rPr>
              <w:t>、协助完成门诊、住院患者的满意度测评工作。</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不低于</w:t>
            </w:r>
            <w:r w:rsidRPr="00A11657">
              <w:rPr>
                <w:rFonts w:ascii="Times New Roman" w:eastAsiaTheme="minorEastAsia" w:hAnsi="Times New Roman" w:hint="eastAsia"/>
                <w:sz w:val="16"/>
              </w:rPr>
              <w:t>二</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导医</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公共区域保洁</w:t>
            </w:r>
            <w:r w:rsidRPr="00A11657">
              <w:rPr>
                <w:rFonts w:ascii="Times New Roman" w:eastAsiaTheme="minorEastAsia" w:hAnsi="Times New Roman" w:hint="eastAsia"/>
                <w:sz w:val="16"/>
              </w:rPr>
              <w:t>（含体</w:t>
            </w:r>
            <w:r w:rsidRPr="00A11657">
              <w:rPr>
                <w:rFonts w:ascii="Times New Roman" w:eastAsiaTheme="minorEastAsia" w:hAnsi="Times New Roman" w:hint="eastAsia"/>
                <w:sz w:val="16"/>
              </w:rPr>
              <w:lastRenderedPageBreak/>
              <w:t>检中心、出入院）</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lastRenderedPageBreak/>
              <w:t>保洁人员负责门诊一楼至四楼所有公共区域随时保洁、棉球处理等</w:t>
            </w:r>
            <w:r w:rsidRPr="00A11657">
              <w:rPr>
                <w:rFonts w:ascii="Times New Roman" w:eastAsiaTheme="minorEastAsia" w:hAnsi="Times New Roman" w:hint="eastAsia"/>
                <w:sz w:val="16"/>
              </w:rPr>
              <w:t>，负责住院部一楼体检中心、出入院、电梯清洁、小花园的保洁工作</w:t>
            </w:r>
            <w:r w:rsidRPr="00A11657">
              <w:rPr>
                <w:rFonts w:ascii="Times New Roman" w:eastAsiaTheme="minorEastAsia" w:hAnsi="Times New Roman"/>
                <w:sz w:val="16"/>
              </w:rPr>
              <w:t>。（</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门急诊做</w:t>
            </w:r>
            <w:r w:rsidRPr="00A11657">
              <w:rPr>
                <w:rFonts w:ascii="Times New Roman" w:eastAsiaTheme="minorEastAsia" w:hAnsi="Times New Roman"/>
                <w:sz w:val="16"/>
              </w:rPr>
              <w:t>6</w:t>
            </w:r>
            <w:r w:rsidRPr="00A11657">
              <w:rPr>
                <w:rFonts w:ascii="Times New Roman" w:eastAsiaTheme="minorEastAsia" w:hAnsi="Times New Roman"/>
                <w:sz w:val="16"/>
              </w:rPr>
              <w:t>休</w:t>
            </w:r>
            <w:r w:rsidRPr="00A11657">
              <w:rPr>
                <w:rFonts w:ascii="Times New Roman" w:eastAsiaTheme="minorEastAsia" w:hAnsi="Times New Roman"/>
                <w:sz w:val="16"/>
              </w:rPr>
              <w:t>1</w:t>
            </w:r>
            <w:r w:rsidRPr="00A11657">
              <w:rPr>
                <w:rFonts w:ascii="Times New Roman" w:eastAsiaTheme="minorEastAsia" w:hAnsi="Times New Roman"/>
                <w:sz w:val="16"/>
              </w:rPr>
              <w:t>替班</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替班</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p>
        </w:tc>
      </w:tr>
      <w:tr w:rsidR="00F83F4D" w:rsidRPr="00A11657" w:rsidTr="00102360">
        <w:trPr>
          <w:trHeight w:val="375"/>
          <w:jc w:val="center"/>
        </w:trPr>
        <w:tc>
          <w:tcPr>
            <w:tcW w:w="257" w:type="pct"/>
            <w:vMerge w:val="restar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全</w:t>
            </w:r>
            <w:r w:rsidRPr="00A11657">
              <w:rPr>
                <w:rFonts w:ascii="Times New Roman" w:eastAsiaTheme="minorEastAsia" w:hAnsi="Times New Roman"/>
                <w:sz w:val="16"/>
              </w:rPr>
              <w:t xml:space="preserve">  </w:t>
            </w:r>
            <w:r w:rsidRPr="00A11657">
              <w:rPr>
                <w:rFonts w:ascii="Times New Roman" w:eastAsiaTheme="minorEastAsia" w:hAnsi="Times New Roman"/>
                <w:sz w:val="16"/>
              </w:rPr>
              <w:t>院</w:t>
            </w:r>
            <w:r w:rsidRPr="00A11657">
              <w:rPr>
                <w:rFonts w:ascii="Times New Roman" w:eastAsiaTheme="minorEastAsia" w:hAnsi="Times New Roman"/>
                <w:sz w:val="16"/>
              </w:rPr>
              <w:t xml:space="preserve">   </w:t>
            </w:r>
            <w:r w:rsidRPr="00A11657">
              <w:rPr>
                <w:rFonts w:ascii="Times New Roman" w:eastAsiaTheme="minorEastAsia" w:hAnsi="Times New Roman"/>
                <w:sz w:val="16"/>
              </w:rPr>
              <w:t>性</w:t>
            </w:r>
            <w:r w:rsidRPr="00A11657">
              <w:rPr>
                <w:rFonts w:ascii="Times New Roman" w:eastAsiaTheme="minorEastAsia" w:hAnsi="Times New Roman"/>
                <w:sz w:val="16"/>
              </w:rPr>
              <w:t xml:space="preserve">  </w:t>
            </w:r>
            <w:r w:rsidRPr="00A11657">
              <w:rPr>
                <w:rFonts w:ascii="Times New Roman" w:eastAsiaTheme="minorEastAsia" w:hAnsi="Times New Roman"/>
                <w:sz w:val="16"/>
              </w:rPr>
              <w:t>区</w:t>
            </w:r>
            <w:r w:rsidRPr="00A11657">
              <w:rPr>
                <w:rFonts w:ascii="Times New Roman" w:eastAsiaTheme="minorEastAsia" w:hAnsi="Times New Roman"/>
                <w:sz w:val="16"/>
              </w:rPr>
              <w:t xml:space="preserve">  </w:t>
            </w:r>
            <w:r w:rsidRPr="00A11657">
              <w:rPr>
                <w:rFonts w:ascii="Times New Roman" w:eastAsiaTheme="minorEastAsia" w:hAnsi="Times New Roman"/>
                <w:sz w:val="16"/>
              </w:rPr>
              <w:t>域</w:t>
            </w: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供应室</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回收和手术室污器械和物品清洗手术室器械和物品；下收各病区污器械和物品，下收手术室各类污枪镜和器械，清洗各门诊器械和物品；下送清洁物品和无菌物品，早班下班后全面接收清洗及下收下送相关工作；保洁去污区、存放间和发放间环境及去污间保养各机器。不低于</w:t>
            </w:r>
            <w:r w:rsidRPr="00A11657">
              <w:rPr>
                <w:rFonts w:ascii="Times New Roman" w:eastAsiaTheme="minorEastAsia" w:hAnsi="Times New Roman" w:hint="eastAsia"/>
                <w:sz w:val="16"/>
              </w:rPr>
              <w:t>三</w:t>
            </w:r>
            <w:r w:rsidRPr="00A11657">
              <w:rPr>
                <w:rFonts w:ascii="Times New Roman" w:eastAsiaTheme="minorEastAsia" w:hAnsi="Times New Roman"/>
                <w:sz w:val="16"/>
              </w:rPr>
              <w:t>人</w:t>
            </w:r>
            <w:r w:rsidRPr="00A11657">
              <w:rPr>
                <w:rFonts w:ascii="Times New Roman" w:eastAsiaTheme="minorEastAsia" w:hAnsi="Times New Roman" w:hint="eastAsia"/>
                <w:sz w:val="16"/>
              </w:rPr>
              <w:t>，</w:t>
            </w:r>
            <w:r w:rsidRPr="00A11657">
              <w:rPr>
                <w:rFonts w:ascii="Times New Roman" w:eastAsiaTheme="minorEastAsia" w:hAnsi="Times New Roman"/>
                <w:sz w:val="16"/>
              </w:rPr>
              <w:t>其中一人</w:t>
            </w:r>
            <w:r w:rsidRPr="00A11657">
              <w:rPr>
                <w:rFonts w:ascii="Times New Roman" w:eastAsiaTheme="minorEastAsia" w:hAnsi="Times New Roman" w:hint="eastAsia"/>
                <w:sz w:val="16"/>
              </w:rPr>
              <w:t>持压力容器</w:t>
            </w:r>
            <w:r w:rsidRPr="00A11657">
              <w:rPr>
                <w:rFonts w:ascii="Times New Roman" w:eastAsiaTheme="minorEastAsia" w:hAnsi="Times New Roman"/>
                <w:sz w:val="16"/>
              </w:rPr>
              <w:t>操作证</w:t>
            </w:r>
            <w:r w:rsidRPr="00A11657">
              <w:rPr>
                <w:rFonts w:ascii="Times New Roman" w:eastAsiaTheme="minorEastAsia" w:hAnsi="Times New Roman" w:hint="eastAsia"/>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静配中心</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静配中心工勤人员工作职责</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1</w:t>
            </w:r>
            <w:r w:rsidRPr="00A11657">
              <w:rPr>
                <w:rFonts w:ascii="Times New Roman" w:eastAsiaTheme="minorEastAsia" w:hAnsi="Times New Roman"/>
                <w:sz w:val="16"/>
              </w:rPr>
              <w:t>、在静配中心负责人领导下，由经过培训的后勤服务部门工人担任，负责按照科室安排及时将成品输液在指定时间内准确送达各病区并完成交接，负责静配中心的环境清洁工作；</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2</w:t>
            </w:r>
            <w:r w:rsidRPr="00A11657">
              <w:rPr>
                <w:rFonts w:ascii="Times New Roman" w:eastAsiaTheme="minorEastAsia" w:hAnsi="Times New Roman"/>
                <w:sz w:val="16"/>
              </w:rPr>
              <w:t>、在药学人员指导下，协助成品输液复核人员对成品进行分类、计数、打包，并将成品输液储存于相应的配送箱中，按各病区装上成品运输车、加锁；</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3</w:t>
            </w:r>
            <w:r w:rsidRPr="00A11657">
              <w:rPr>
                <w:rFonts w:ascii="Times New Roman" w:eastAsiaTheme="minorEastAsia" w:hAnsi="Times New Roman"/>
                <w:sz w:val="16"/>
              </w:rPr>
              <w:t>、运送工勤人员应严格遵守约定送达时间，将成品输液车送至各病区。病区接收护士当面完成验收交接，并在送达记录本上签名确认袋数、标明接收时间；</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4</w:t>
            </w:r>
            <w:r>
              <w:rPr>
                <w:rFonts w:ascii="Times New Roman" w:eastAsiaTheme="minorEastAsia" w:hAnsi="Times New Roman"/>
                <w:sz w:val="16"/>
              </w:rPr>
              <w:t>、运送工勤人员如发现误送的成品输液，</w:t>
            </w:r>
            <w:r w:rsidRPr="00A11657">
              <w:rPr>
                <w:rFonts w:ascii="Times New Roman" w:eastAsiaTheme="minorEastAsia" w:hAnsi="Times New Roman"/>
                <w:sz w:val="16"/>
              </w:rPr>
              <w:t>立即报告并纠正；</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5</w:t>
            </w:r>
            <w:r w:rsidRPr="00A11657">
              <w:rPr>
                <w:rFonts w:ascii="Times New Roman" w:eastAsiaTheme="minorEastAsia" w:hAnsi="Times New Roman"/>
                <w:sz w:val="16"/>
              </w:rPr>
              <w:t>、送达记录本交成品复核人员保存备查；</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6</w:t>
            </w:r>
            <w:r w:rsidRPr="00A11657">
              <w:rPr>
                <w:rFonts w:ascii="Times New Roman" w:eastAsiaTheme="minorEastAsia" w:hAnsi="Times New Roman"/>
                <w:sz w:val="16"/>
              </w:rPr>
              <w:t>、工勤人员每日要清洁消毒静配中心各区域，清洗使用过的用具，清洗消毒摆药小筐，下班前清理各</w:t>
            </w:r>
            <w:r>
              <w:rPr>
                <w:rFonts w:ascii="Times New Roman" w:eastAsiaTheme="minorEastAsia" w:hAnsi="Times New Roman"/>
                <w:sz w:val="16"/>
              </w:rPr>
              <w:t>区域的垃圾，做到垃圾不过夜。对医疗垃圾、能造成环境污染的物品，</w:t>
            </w:r>
            <w:r w:rsidRPr="00A11657">
              <w:rPr>
                <w:rFonts w:ascii="Times New Roman" w:eastAsiaTheme="minorEastAsia" w:hAnsi="Times New Roman"/>
                <w:sz w:val="16"/>
              </w:rPr>
              <w:t>按规定处置；</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7</w:t>
            </w:r>
            <w:r w:rsidRPr="00A11657">
              <w:rPr>
                <w:rFonts w:ascii="Times New Roman" w:eastAsiaTheme="minorEastAsia" w:hAnsi="Times New Roman"/>
                <w:sz w:val="16"/>
              </w:rPr>
              <w:t>、工勤人员积极做好静配中心的日常清洁卫生工作，遵照规定实施相应的卫生、消毒措施，保持静配中心的整洁；</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8</w:t>
            </w:r>
            <w:r w:rsidRPr="00A11657">
              <w:rPr>
                <w:rFonts w:ascii="Times New Roman" w:eastAsiaTheme="minorEastAsia" w:hAnsi="Times New Roman"/>
                <w:sz w:val="16"/>
              </w:rPr>
              <w:t>、在药学人员指导下，协助摆药准备人员拆除药品的外包装及外袋，及其它与静脉用药调配相关的辅助工作；</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9</w:t>
            </w:r>
            <w:r w:rsidRPr="00A11657">
              <w:rPr>
                <w:rFonts w:ascii="Times New Roman" w:eastAsiaTheme="minorEastAsia" w:hAnsi="Times New Roman"/>
                <w:sz w:val="16"/>
              </w:rPr>
              <w:t>、协助领取本部门的行政、办公用品及工作服送洗；</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10</w:t>
            </w:r>
            <w:r w:rsidRPr="00A11657">
              <w:rPr>
                <w:rFonts w:ascii="Times New Roman" w:eastAsiaTheme="minorEastAsia" w:hAnsi="Times New Roman"/>
                <w:sz w:val="16"/>
              </w:rPr>
              <w:t>、工作过程中严格执行各项规章制度及技术操作常规，严格无菌操作，预防差错事故。</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不低于</w:t>
            </w:r>
            <w:r w:rsidRPr="00A11657">
              <w:rPr>
                <w:rFonts w:ascii="Times New Roman" w:eastAsiaTheme="minorEastAsia" w:hAnsi="Times New Roman" w:hint="eastAsia"/>
                <w:sz w:val="16"/>
              </w:rPr>
              <w:t>二</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行政仓库</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负责行政仓库物品申购，</w:t>
            </w:r>
            <w:r w:rsidRPr="00A11657">
              <w:rPr>
                <w:rFonts w:ascii="Times New Roman" w:eastAsiaTheme="minorEastAsia" w:hAnsi="Times New Roman" w:hint="eastAsia"/>
                <w:sz w:val="16"/>
              </w:rPr>
              <w:t>物资</w:t>
            </w:r>
            <w:r w:rsidRPr="00A11657">
              <w:rPr>
                <w:rFonts w:ascii="Times New Roman" w:eastAsiaTheme="minorEastAsia" w:hAnsi="Times New Roman"/>
                <w:sz w:val="16"/>
              </w:rPr>
              <w:t>管理、领用等及</w:t>
            </w:r>
            <w:r w:rsidRPr="00A11657">
              <w:rPr>
                <w:rFonts w:ascii="Times New Roman" w:eastAsiaTheme="minorEastAsia" w:hAnsi="Times New Roman" w:hint="eastAsia"/>
                <w:sz w:val="16"/>
              </w:rPr>
              <w:t>工作区域内</w:t>
            </w:r>
            <w:r w:rsidRPr="00A11657">
              <w:rPr>
                <w:rFonts w:ascii="Times New Roman" w:eastAsiaTheme="minorEastAsia" w:hAnsi="Times New Roman"/>
                <w:sz w:val="16"/>
              </w:rPr>
              <w:t>保洁工作。时间（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仓库</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食堂</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1</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在科主任领导下，每天上午积极完成水产、蔬菜、淘米、洗菜、点心等初加工，不少于</w:t>
            </w:r>
            <w:r w:rsidRPr="00A11657">
              <w:rPr>
                <w:rFonts w:ascii="Times New Roman" w:eastAsiaTheme="minorEastAsia" w:hAnsi="Times New Roman"/>
                <w:sz w:val="16"/>
              </w:rPr>
              <w:t>1</w:t>
            </w:r>
            <w:r w:rsidRPr="00A11657">
              <w:rPr>
                <w:rFonts w:ascii="Times New Roman" w:eastAsiaTheme="minorEastAsia" w:hAnsi="Times New Roman"/>
                <w:sz w:val="16"/>
              </w:rPr>
              <w:t>名厨师参与烹饪，其余协助厨师完成菜式的出品。（医院目前自有</w:t>
            </w:r>
            <w:r w:rsidRPr="00A11657">
              <w:rPr>
                <w:rFonts w:ascii="Times New Roman" w:eastAsiaTheme="minorEastAsia" w:hAnsi="Times New Roman"/>
                <w:sz w:val="16"/>
              </w:rPr>
              <w:t>2</w:t>
            </w:r>
            <w:r w:rsidRPr="00A11657">
              <w:rPr>
                <w:rFonts w:ascii="Times New Roman" w:eastAsiaTheme="minorEastAsia" w:hAnsi="Times New Roman"/>
                <w:sz w:val="16"/>
              </w:rPr>
              <w:t>名厨师员工</w:t>
            </w:r>
            <w:r w:rsidRPr="00A11657">
              <w:rPr>
                <w:rFonts w:ascii="Times New Roman" w:eastAsiaTheme="minorEastAsia" w:hAnsi="Times New Roman" w:hint="eastAsia"/>
                <w:sz w:val="16"/>
              </w:rPr>
              <w:t>（费用由医院承担）</w:t>
            </w:r>
            <w:r w:rsidRPr="00A11657">
              <w:rPr>
                <w:rFonts w:ascii="Times New Roman" w:eastAsiaTheme="minorEastAsia" w:hAnsi="Times New Roman"/>
                <w:sz w:val="16"/>
              </w:rPr>
              <w:t>）</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2</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中午开餐时做好一切准备工作，配菜期间及时补充菜品、米饭、汤水等工作。</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3</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员工用餐期间巡视餐厅，发现餐台、地面有不洁现象及时擦拭。</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4</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员工用餐完毕及时进行餐厨垃圾分类，清洗餐具、厨具，并进行消毒。搞好餐台卫生，严格执行《食品卫生法》</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5</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熟悉本职业务，严格要求自己，不谋私利，任劳任怨。</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6</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控制能源，杜绝浪费，做到物尽其用，节约水电。</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7</w:t>
            </w:r>
            <w:r w:rsidRPr="00A11657">
              <w:rPr>
                <w:rFonts w:ascii="Times New Roman" w:eastAsiaTheme="minorEastAsia" w:hAnsi="Times New Roman"/>
                <w:sz w:val="16"/>
              </w:rPr>
              <w:t>、</w:t>
            </w:r>
            <w:r w:rsidRPr="00A11657">
              <w:rPr>
                <w:rFonts w:ascii="Times New Roman" w:eastAsiaTheme="minorEastAsia" w:hAnsi="Times New Roman"/>
                <w:sz w:val="16"/>
              </w:rPr>
              <w:t xml:space="preserve"> </w:t>
            </w:r>
            <w:r w:rsidRPr="00A11657">
              <w:rPr>
                <w:rFonts w:ascii="Times New Roman" w:eastAsiaTheme="minorEastAsia" w:hAnsi="Times New Roman"/>
                <w:sz w:val="16"/>
              </w:rPr>
              <w:t>做好消防安全防范工作，发现有异常情况及时报修。</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8</w:t>
            </w:r>
            <w:r w:rsidRPr="00A11657">
              <w:rPr>
                <w:rFonts w:ascii="Times New Roman" w:eastAsiaTheme="minorEastAsia" w:hAnsi="Times New Roman"/>
                <w:sz w:val="16"/>
              </w:rPr>
              <w:t>、每班下班前搞好包干区卫生工作，（每周四彻底大搞卫生一次）</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早：</w:t>
            </w:r>
            <w:r w:rsidRPr="00A11657">
              <w:rPr>
                <w:rFonts w:ascii="Times New Roman" w:eastAsiaTheme="minorEastAsia" w:hAnsi="Times New Roman"/>
                <w:sz w:val="16"/>
              </w:rPr>
              <w:t>5:45----13</w:t>
            </w:r>
            <w:r w:rsidRPr="00A11657">
              <w:rPr>
                <w:rFonts w:ascii="Times New Roman" w:eastAsiaTheme="minorEastAsia" w:hAnsi="Times New Roman"/>
                <w:sz w:val="16"/>
              </w:rPr>
              <w:t>：</w:t>
            </w:r>
            <w:r w:rsidRPr="00A11657">
              <w:rPr>
                <w:rFonts w:ascii="Times New Roman" w:eastAsiaTheme="minorEastAsia" w:hAnsi="Times New Roman"/>
                <w:sz w:val="16"/>
              </w:rPr>
              <w:t>00</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值：</w:t>
            </w:r>
            <w:r w:rsidRPr="00A11657">
              <w:rPr>
                <w:rFonts w:ascii="Times New Roman" w:eastAsiaTheme="minorEastAsia" w:hAnsi="Times New Roman"/>
                <w:sz w:val="16"/>
              </w:rPr>
              <w:t>8:00-----16:45</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日：</w:t>
            </w:r>
            <w:r w:rsidRPr="00A11657">
              <w:rPr>
                <w:rFonts w:ascii="Times New Roman" w:eastAsiaTheme="minorEastAsia" w:hAnsi="Times New Roman"/>
                <w:sz w:val="16"/>
              </w:rPr>
              <w:t>7:45-----14:00</w:t>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lastRenderedPageBreak/>
              <w:t>(</w:t>
            </w:r>
            <w:r w:rsidRPr="00A11657">
              <w:rPr>
                <w:rFonts w:ascii="Times New Roman" w:eastAsiaTheme="minorEastAsia" w:hAnsi="Times New Roman"/>
                <w:sz w:val="16"/>
              </w:rPr>
              <w:t>不低于</w:t>
            </w:r>
            <w:r w:rsidRPr="00A11657">
              <w:rPr>
                <w:rFonts w:ascii="Times New Roman" w:eastAsiaTheme="minorEastAsia" w:hAnsi="Times New Roman"/>
                <w:sz w:val="16"/>
              </w:rPr>
              <w:t>7</w:t>
            </w:r>
            <w:r w:rsidRPr="00A11657">
              <w:rPr>
                <w:rFonts w:ascii="Times New Roman" w:eastAsiaTheme="minorEastAsia" w:hAnsi="Times New Roman"/>
                <w:sz w:val="16"/>
              </w:rPr>
              <w:t>人，其中厨师不低于</w:t>
            </w:r>
            <w:r w:rsidRPr="00A11657">
              <w:rPr>
                <w:rFonts w:ascii="Times New Roman" w:eastAsiaTheme="minorEastAsia" w:hAnsi="Times New Roman"/>
                <w:sz w:val="16"/>
              </w:rPr>
              <w:t>1</w:t>
            </w:r>
            <w:r w:rsidRPr="00A11657">
              <w:rPr>
                <w:rFonts w:ascii="Times New Roman" w:eastAsiaTheme="minorEastAsia" w:hAnsi="Times New Roman"/>
                <w:sz w:val="16"/>
              </w:rPr>
              <w:t>人</w:t>
            </w:r>
            <w:r w:rsidRPr="00A11657">
              <w:rPr>
                <w:rFonts w:ascii="Times New Roman" w:eastAsiaTheme="minorEastAsia" w:hAnsi="Times New Roman" w:hint="eastAsia"/>
                <w:sz w:val="16"/>
              </w:rPr>
              <w:t>，所有人</w:t>
            </w:r>
            <w:r w:rsidRPr="00A11657">
              <w:rPr>
                <w:rFonts w:ascii="Times New Roman" w:eastAsiaTheme="minorEastAsia" w:hAnsi="Times New Roman"/>
                <w:sz w:val="16"/>
              </w:rPr>
              <w:t>具备健康证）</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lastRenderedPageBreak/>
              <w:t>配膳</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病房配膳</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noProof/>
                <w:sz w:val="16"/>
              </w:rPr>
              <w:drawing>
                <wp:inline distT="0" distB="0" distL="0" distR="0" wp14:anchorId="4FD9E840" wp14:editId="75AFC560">
                  <wp:extent cx="3780216" cy="4562475"/>
                  <wp:effectExtent l="19050" t="0" r="0" b="0"/>
                  <wp:docPr id="1" name="图片 1" descr="329125ebf14745b49074585b738d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9125ebf14745b49074585b738d625"/>
                          <pic:cNvPicPr>
                            <a:picLocks noChangeAspect="1" noChangeArrowheads="1"/>
                          </pic:cNvPicPr>
                        </pic:nvPicPr>
                        <pic:blipFill>
                          <a:blip r:embed="rId8" cstate="print"/>
                          <a:srcRect/>
                          <a:stretch>
                            <a:fillRect/>
                          </a:stretch>
                        </pic:blipFill>
                        <pic:spPr bwMode="auto">
                          <a:xfrm>
                            <a:off x="0" y="0"/>
                            <a:ext cx="3783191" cy="4566065"/>
                          </a:xfrm>
                          <a:prstGeom prst="rect">
                            <a:avLst/>
                          </a:prstGeom>
                          <a:noFill/>
                          <a:ln w="9525">
                            <a:noFill/>
                            <a:miter lim="800000"/>
                            <a:headEnd/>
                            <a:tailEnd/>
                          </a:ln>
                        </pic:spPr>
                      </pic:pic>
                    </a:graphicData>
                  </a:graphic>
                </wp:inline>
              </w:drawing>
            </w:r>
          </w:p>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所有人员</w:t>
            </w:r>
            <w:r w:rsidRPr="00A11657">
              <w:rPr>
                <w:rFonts w:ascii="Times New Roman" w:eastAsiaTheme="minorEastAsia" w:hAnsi="Times New Roman"/>
                <w:sz w:val="16"/>
              </w:rPr>
              <w:t>具备健康证</w:t>
            </w:r>
          </w:p>
        </w:tc>
        <w:tc>
          <w:tcPr>
            <w:tcW w:w="441" w:type="pct"/>
          </w:tcPr>
          <w:p w:rsidR="00F83F4D" w:rsidRPr="00A11657" w:rsidRDefault="00F83F4D" w:rsidP="00102360">
            <w:pPr>
              <w:widowControl/>
              <w:jc w:val="left"/>
              <w:rPr>
                <w:rFonts w:ascii="Times New Roman" w:eastAsiaTheme="minorEastAsia" w:hAnsi="Times New Roman"/>
                <w:noProof/>
                <w:sz w:val="16"/>
              </w:rPr>
            </w:pPr>
            <w:r w:rsidRPr="00A11657">
              <w:rPr>
                <w:rFonts w:ascii="Times New Roman" w:eastAsiaTheme="minorEastAsia" w:hAnsi="Times New Roman" w:hint="eastAsia"/>
                <w:sz w:val="16"/>
              </w:rPr>
              <w:t>配膳</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中心供氧</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负责氧气房管理，全院医用气体保障以及周边区域卫生包干；负责医院太平间管理，及周边区域卫生包干。</w:t>
            </w:r>
            <w:r w:rsidRPr="00A11657">
              <w:rPr>
                <w:rFonts w:ascii="Times New Roman" w:eastAsiaTheme="minorEastAsia" w:hAnsi="Times New Roman"/>
                <w:sz w:val="16"/>
              </w:rPr>
              <w:t>24</w:t>
            </w:r>
            <w:r w:rsidRPr="00A11657">
              <w:rPr>
                <w:rFonts w:ascii="Times New Roman" w:eastAsiaTheme="minorEastAsia" w:hAnsi="Times New Roman"/>
                <w:sz w:val="16"/>
              </w:rPr>
              <w:t>小时保证至少</w:t>
            </w:r>
            <w:r w:rsidRPr="00A11657">
              <w:rPr>
                <w:rFonts w:ascii="Times New Roman" w:eastAsiaTheme="minorEastAsia" w:hAnsi="Times New Roman" w:hint="eastAsia"/>
                <w:sz w:val="16"/>
              </w:rPr>
              <w:t>一</w:t>
            </w:r>
            <w:r w:rsidRPr="00A11657">
              <w:rPr>
                <w:rFonts w:ascii="Times New Roman" w:eastAsiaTheme="minorEastAsia" w:hAnsi="Times New Roman"/>
                <w:sz w:val="16"/>
              </w:rPr>
              <w:t>人在岗</w:t>
            </w:r>
            <w:r>
              <w:rPr>
                <w:rFonts w:ascii="Times New Roman" w:eastAsiaTheme="minorEastAsia" w:hAnsi="Times New Roman" w:hint="eastAsia"/>
                <w:sz w:val="16"/>
              </w:rPr>
              <w:t>，所有人员</w:t>
            </w:r>
            <w:r w:rsidRPr="00A11657">
              <w:rPr>
                <w:rFonts w:ascii="Times New Roman" w:eastAsiaTheme="minorEastAsia" w:hAnsi="Times New Roman" w:hint="eastAsia"/>
                <w:sz w:val="16"/>
              </w:rPr>
              <w:t>持有危险化学品从业人员资格证。</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中心</w:t>
            </w:r>
            <w:r w:rsidRPr="00A11657">
              <w:rPr>
                <w:rFonts w:ascii="Times New Roman" w:eastAsiaTheme="minorEastAsia" w:hAnsi="Times New Roman"/>
                <w:sz w:val="16"/>
              </w:rPr>
              <w:t>供氧</w:t>
            </w:r>
          </w:p>
        </w:tc>
      </w:tr>
      <w:tr w:rsidR="00F83F4D" w:rsidRPr="00A11657" w:rsidTr="00102360">
        <w:trPr>
          <w:trHeight w:val="375"/>
          <w:jc w:val="center"/>
        </w:trPr>
        <w:tc>
          <w:tcPr>
            <w:tcW w:w="257" w:type="pct"/>
            <w:vMerge/>
            <w:vAlign w:val="center"/>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太平间管理</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负责太平间日常管理、确保尸体转运符合流程、消毒规范，不得转包第三方，不得进行殡葬服务。（由中心供氧人员兼）</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太平间管理</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医废收集及协助统筹专项</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负责全院所有科室每日两次医疗废弃物收集、储存、转运；及医废暂存间每天消毒清洗管理等。</w:t>
            </w:r>
            <w:r w:rsidRPr="00A11657">
              <w:rPr>
                <w:rFonts w:ascii="Times New Roman" w:eastAsiaTheme="minorEastAsia" w:hAnsi="Times New Roman" w:hint="eastAsia"/>
                <w:sz w:val="16"/>
              </w:rPr>
              <w:t>负责医塑管理</w:t>
            </w:r>
            <w:r w:rsidRPr="00A11657">
              <w:rPr>
                <w:rFonts w:ascii="Times New Roman" w:eastAsiaTheme="minorEastAsia" w:hAnsi="Times New Roman"/>
                <w:sz w:val="16"/>
              </w:rPr>
              <w:t>，对接医塑回收公司</w:t>
            </w:r>
            <w:r w:rsidRPr="00A11657">
              <w:rPr>
                <w:rFonts w:ascii="Times New Roman" w:eastAsiaTheme="minorEastAsia" w:hAnsi="Times New Roman" w:hint="eastAsia"/>
                <w:sz w:val="16"/>
              </w:rPr>
              <w:t>做好台账</w:t>
            </w:r>
            <w:r w:rsidRPr="00A11657">
              <w:rPr>
                <w:rFonts w:ascii="Times New Roman" w:eastAsiaTheme="minorEastAsia" w:hAnsi="Times New Roman"/>
                <w:sz w:val="16"/>
              </w:rPr>
              <w:t>工作；废液暂存处管理</w:t>
            </w:r>
            <w:r w:rsidRPr="00A11657">
              <w:rPr>
                <w:rFonts w:ascii="Times New Roman" w:eastAsiaTheme="minorEastAsia" w:hAnsi="Times New Roman" w:hint="eastAsia"/>
                <w:sz w:val="16"/>
              </w:rPr>
              <w:t>，</w:t>
            </w:r>
            <w:r w:rsidRPr="00A11657">
              <w:rPr>
                <w:rFonts w:ascii="Times New Roman" w:eastAsiaTheme="minorEastAsia" w:hAnsi="Times New Roman"/>
                <w:sz w:val="16"/>
              </w:rPr>
              <w:t>做好</w:t>
            </w:r>
            <w:r w:rsidRPr="00A11657">
              <w:rPr>
                <w:rFonts w:ascii="Times New Roman" w:eastAsiaTheme="minorEastAsia" w:hAnsi="Times New Roman" w:hint="eastAsia"/>
                <w:sz w:val="16"/>
              </w:rPr>
              <w:t>台账</w:t>
            </w:r>
            <w:r w:rsidRPr="00A11657">
              <w:rPr>
                <w:rFonts w:ascii="Times New Roman" w:eastAsiaTheme="minorEastAsia" w:hAnsi="Times New Roman"/>
                <w:sz w:val="16"/>
              </w:rPr>
              <w:t>工作。</w:t>
            </w:r>
            <w:r>
              <w:rPr>
                <w:rFonts w:ascii="Times New Roman" w:eastAsiaTheme="minorEastAsia" w:hAnsi="Times New Roman" w:hint="eastAsia"/>
                <w:sz w:val="16"/>
              </w:rPr>
              <w:t>所有人员</w:t>
            </w:r>
            <w:r w:rsidRPr="00A11657">
              <w:rPr>
                <w:rFonts w:ascii="Times New Roman" w:eastAsiaTheme="minorEastAsia" w:hAnsi="Times New Roman"/>
                <w:sz w:val="16"/>
              </w:rPr>
              <w:t>具备健康证</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医废</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统筹</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负责统筹（全院搬运、加床、阁楼仓库整理等工作）时间（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），不低于</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勤杂</w:t>
            </w:r>
          </w:p>
        </w:tc>
      </w:tr>
      <w:tr w:rsidR="00F83F4D" w:rsidRPr="00A11657" w:rsidTr="00102360">
        <w:trPr>
          <w:trHeight w:val="375"/>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专项</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专项（清洗空调、磨地面、打蜡、玻璃窗、门帘</w:t>
            </w:r>
            <w:r w:rsidRPr="00A11657">
              <w:rPr>
                <w:rFonts w:ascii="Times New Roman" w:eastAsiaTheme="minorEastAsia" w:hAnsi="Times New Roman" w:hint="eastAsia"/>
                <w:sz w:val="16"/>
              </w:rPr>
              <w:t>、室外花园及绿化养护</w:t>
            </w:r>
            <w:r w:rsidRPr="00A11657">
              <w:rPr>
                <w:rFonts w:ascii="Times New Roman" w:eastAsiaTheme="minorEastAsia" w:hAnsi="Times New Roman"/>
                <w:sz w:val="16"/>
              </w:rPr>
              <w:t>等）时间（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），不低于</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勤杂</w:t>
            </w:r>
          </w:p>
        </w:tc>
      </w:tr>
      <w:tr w:rsidR="00F83F4D" w:rsidRPr="00A11657" w:rsidTr="00102360">
        <w:trPr>
          <w:trHeight w:val="270"/>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垃圾房（含周边保洁）</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负责每天两次垃圾厢房的清运，病房垃圾收运、后勤用房厕所打扫。时间（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），不低于</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p>
        </w:tc>
      </w:tr>
      <w:tr w:rsidR="00F83F4D" w:rsidRPr="00A11657" w:rsidTr="00102360">
        <w:trPr>
          <w:trHeight w:val="864"/>
          <w:jc w:val="center"/>
        </w:trPr>
        <w:tc>
          <w:tcPr>
            <w:tcW w:w="257" w:type="pct"/>
            <w:vMerge/>
            <w:vAlign w:val="center"/>
            <w:hideMark/>
          </w:tcPr>
          <w:p w:rsidR="00F83F4D" w:rsidRPr="00A11657" w:rsidRDefault="00F83F4D" w:rsidP="00102360">
            <w:pPr>
              <w:widowControl/>
              <w:jc w:val="center"/>
              <w:rPr>
                <w:rFonts w:ascii="Times New Roman" w:eastAsiaTheme="minorEastAsia" w:hAnsi="Times New Roman"/>
                <w:sz w:val="16"/>
              </w:rPr>
            </w:pPr>
          </w:p>
        </w:tc>
        <w:tc>
          <w:tcPr>
            <w:tcW w:w="492" w:type="pct"/>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t>药库</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负责药库每天药品的进货搬运，上架，整理及清洁工作。时间（</w:t>
            </w:r>
            <w:r w:rsidRPr="00A11657">
              <w:rPr>
                <w:rFonts w:ascii="Times New Roman" w:eastAsiaTheme="minorEastAsia" w:hAnsi="Times New Roman"/>
                <w:sz w:val="16"/>
              </w:rPr>
              <w:t>7:30-11:00</w:t>
            </w:r>
            <w:r w:rsidRPr="00A11657">
              <w:rPr>
                <w:rFonts w:ascii="Times New Roman" w:eastAsiaTheme="minorEastAsia" w:hAnsi="Times New Roman"/>
                <w:sz w:val="16"/>
              </w:rPr>
              <w:t>；</w:t>
            </w:r>
            <w:r w:rsidRPr="00A11657">
              <w:rPr>
                <w:rFonts w:ascii="Times New Roman" w:eastAsiaTheme="minorEastAsia" w:hAnsi="Times New Roman"/>
                <w:sz w:val="16"/>
              </w:rPr>
              <w:t>13:00-17:00</w:t>
            </w:r>
            <w:r w:rsidRPr="00A11657">
              <w:rPr>
                <w:rFonts w:ascii="Times New Roman" w:eastAsiaTheme="minorEastAsia" w:hAnsi="Times New Roman"/>
                <w:sz w:val="16"/>
              </w:rPr>
              <w:t>），不低于</w:t>
            </w:r>
            <w:r w:rsidRPr="00A11657">
              <w:rPr>
                <w:rFonts w:ascii="Times New Roman" w:eastAsiaTheme="minorEastAsia" w:hAnsi="Times New Roman" w:hint="eastAsia"/>
                <w:sz w:val="16"/>
              </w:rPr>
              <w:t>一</w:t>
            </w:r>
            <w:r w:rsidRPr="00A11657">
              <w:rPr>
                <w:rFonts w:ascii="Times New Roman" w:eastAsiaTheme="minorEastAsia" w:hAnsi="Times New Roman"/>
                <w:sz w:val="16"/>
              </w:rPr>
              <w:t>人</w:t>
            </w:r>
          </w:p>
        </w:tc>
        <w:tc>
          <w:tcPr>
            <w:tcW w:w="441" w:type="pct"/>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hint="eastAsia"/>
                <w:sz w:val="16"/>
              </w:rPr>
              <w:t>保洁</w:t>
            </w:r>
            <w:r w:rsidRPr="00A11657">
              <w:rPr>
                <w:rFonts w:ascii="Times New Roman" w:eastAsiaTheme="minorEastAsia" w:hAnsi="Times New Roman"/>
                <w:sz w:val="16"/>
              </w:rPr>
              <w:t>+</w:t>
            </w:r>
            <w:r w:rsidRPr="00A11657">
              <w:rPr>
                <w:rFonts w:ascii="Times New Roman" w:eastAsiaTheme="minorEastAsia" w:hAnsi="Times New Roman" w:hint="eastAsia"/>
                <w:sz w:val="16"/>
              </w:rPr>
              <w:t>勤杂</w:t>
            </w:r>
          </w:p>
        </w:tc>
      </w:tr>
      <w:tr w:rsidR="00F83F4D" w:rsidRPr="00A11657" w:rsidTr="00102360">
        <w:trPr>
          <w:trHeight w:val="375"/>
          <w:jc w:val="center"/>
        </w:trPr>
        <w:tc>
          <w:tcPr>
            <w:tcW w:w="749" w:type="pct"/>
            <w:gridSpan w:val="2"/>
            <w:shd w:val="clear" w:color="auto" w:fill="auto"/>
            <w:vAlign w:val="center"/>
            <w:hideMark/>
          </w:tcPr>
          <w:p w:rsidR="00F83F4D" w:rsidRPr="00A11657" w:rsidRDefault="00F83F4D" w:rsidP="00102360">
            <w:pPr>
              <w:widowControl/>
              <w:jc w:val="center"/>
              <w:rPr>
                <w:rFonts w:ascii="Times New Roman" w:eastAsiaTheme="minorEastAsia" w:hAnsi="Times New Roman"/>
                <w:sz w:val="16"/>
              </w:rPr>
            </w:pPr>
            <w:r w:rsidRPr="00A11657">
              <w:rPr>
                <w:rFonts w:ascii="Times New Roman" w:eastAsiaTheme="minorEastAsia" w:hAnsi="Times New Roman"/>
                <w:sz w:val="16"/>
              </w:rPr>
              <w:lastRenderedPageBreak/>
              <w:t>合计</w:t>
            </w:r>
          </w:p>
        </w:tc>
        <w:tc>
          <w:tcPr>
            <w:tcW w:w="3810" w:type="pct"/>
            <w:shd w:val="clear" w:color="auto" w:fill="auto"/>
            <w:vAlign w:val="center"/>
          </w:tcPr>
          <w:p w:rsidR="00F83F4D" w:rsidRPr="00A11657" w:rsidRDefault="00F83F4D" w:rsidP="00102360">
            <w:pPr>
              <w:widowControl/>
              <w:jc w:val="left"/>
              <w:rPr>
                <w:rFonts w:ascii="Times New Roman" w:eastAsiaTheme="minorEastAsia" w:hAnsi="Times New Roman"/>
                <w:sz w:val="16"/>
              </w:rPr>
            </w:pPr>
            <w:r w:rsidRPr="00A11657">
              <w:rPr>
                <w:rFonts w:ascii="Times New Roman" w:eastAsiaTheme="minorEastAsia" w:hAnsi="Times New Roman"/>
                <w:sz w:val="16"/>
              </w:rPr>
              <w:t>不低于</w:t>
            </w:r>
            <w:r w:rsidRPr="00A11657">
              <w:rPr>
                <w:rFonts w:ascii="Times New Roman" w:eastAsiaTheme="minorEastAsia" w:hAnsi="Times New Roman" w:hint="eastAsia"/>
                <w:sz w:val="16"/>
              </w:rPr>
              <w:t>83</w:t>
            </w:r>
            <w:r w:rsidRPr="00A11657">
              <w:rPr>
                <w:rFonts w:ascii="Times New Roman" w:eastAsiaTheme="minorEastAsia" w:hAnsi="Times New Roman"/>
                <w:sz w:val="16"/>
              </w:rPr>
              <w:t>人</w:t>
            </w:r>
            <w:r w:rsidRPr="00A11657">
              <w:rPr>
                <w:rFonts w:ascii="Times New Roman" w:eastAsiaTheme="minorEastAsia" w:hAnsi="Times New Roman" w:hint="eastAsia"/>
                <w:sz w:val="16"/>
              </w:rPr>
              <w:t>，除项目经理外的其他人员，</w:t>
            </w:r>
            <w:r>
              <w:rPr>
                <w:rFonts w:ascii="Times New Roman" w:eastAsiaTheme="minorEastAsia" w:hAnsi="Times New Roman" w:hint="eastAsia"/>
                <w:sz w:val="16"/>
              </w:rPr>
              <w:t>投标人应</w:t>
            </w:r>
            <w:r w:rsidRPr="00A11657">
              <w:rPr>
                <w:rFonts w:ascii="Times New Roman" w:eastAsiaTheme="minorEastAsia" w:hAnsi="Times New Roman" w:hint="eastAsia"/>
                <w:sz w:val="16"/>
              </w:rPr>
              <w:t>承诺在</w:t>
            </w:r>
            <w:r>
              <w:rPr>
                <w:rFonts w:ascii="Times New Roman" w:eastAsiaTheme="minorEastAsia" w:hAnsi="Times New Roman" w:hint="eastAsia"/>
                <w:sz w:val="16"/>
              </w:rPr>
              <w:t>中标通知书发出后</w:t>
            </w:r>
            <w:r w:rsidRPr="00A11657">
              <w:rPr>
                <w:rFonts w:ascii="Times New Roman" w:eastAsiaTheme="minorEastAsia" w:hAnsi="Times New Roman" w:hint="eastAsia"/>
                <w:sz w:val="16"/>
              </w:rPr>
              <w:t>一周内配置到位。</w:t>
            </w:r>
          </w:p>
        </w:tc>
        <w:tc>
          <w:tcPr>
            <w:tcW w:w="441" w:type="pct"/>
          </w:tcPr>
          <w:p w:rsidR="00F83F4D" w:rsidRPr="00A11657" w:rsidRDefault="00F83F4D" w:rsidP="00102360">
            <w:pPr>
              <w:widowControl/>
              <w:jc w:val="left"/>
              <w:rPr>
                <w:rFonts w:ascii="Times New Roman" w:eastAsiaTheme="minorEastAsia" w:hAnsi="Times New Roman"/>
                <w:sz w:val="16"/>
              </w:rPr>
            </w:pPr>
          </w:p>
        </w:tc>
      </w:tr>
    </w:tbl>
    <w:p w:rsidR="00F83F4D" w:rsidRPr="00A11657" w:rsidRDefault="00F83F4D" w:rsidP="00F8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42"/>
        <w:jc w:val="left"/>
        <w:rPr>
          <w:rFonts w:ascii="Times New Roman" w:eastAsiaTheme="minorEastAsia" w:hAnsi="Times New Roman"/>
          <w:b/>
          <w:sz w:val="22"/>
        </w:rPr>
      </w:pPr>
    </w:p>
    <w:p w:rsidR="00F83F4D" w:rsidRPr="00D96DC8" w:rsidRDefault="00F83F4D" w:rsidP="00F8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 xml:space="preserve">9.2 </w:t>
      </w:r>
      <w:r w:rsidRPr="00E80EDA">
        <w:rPr>
          <w:rFonts w:ascii="Times New Roman" w:hAnsi="Times New Roman"/>
          <w:bCs/>
          <w:sz w:val="22"/>
        </w:rPr>
        <w:t>组织架构、管理制度及管理团队要求</w:t>
      </w:r>
    </w:p>
    <w:p w:rsidR="00F83F4D"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 xml:space="preserve">9.2.1 </w:t>
      </w:r>
      <w:r w:rsidRPr="00E80EDA">
        <w:rPr>
          <w:rFonts w:ascii="Times New Roman" w:hAnsi="Times New Roman"/>
          <w:bCs/>
          <w:sz w:val="22"/>
        </w:rPr>
        <w:t>组织架构</w:t>
      </w:r>
    </w:p>
    <w:p w:rsidR="00F83F4D" w:rsidRPr="00D96DC8" w:rsidRDefault="00F83F4D" w:rsidP="00F83F4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中标人</w:t>
      </w:r>
      <w:r w:rsidRPr="00D96DC8">
        <w:rPr>
          <w:rFonts w:ascii="Times New Roman" w:hAnsi="Times New Roman" w:hint="eastAsia"/>
          <w:bCs/>
          <w:sz w:val="22"/>
        </w:rPr>
        <w:t>组建物业管理处，由该管理处负责实施本项目的物业管理。该物业管理处的职能：代表法人设立物业管理服务机构，代表</w:t>
      </w:r>
      <w:r>
        <w:rPr>
          <w:rFonts w:ascii="Times New Roman" w:eastAsiaTheme="minorEastAsia" w:hAnsi="Times New Roman" w:hint="eastAsia"/>
          <w:bCs/>
          <w:sz w:val="22"/>
        </w:rPr>
        <w:t>采购人</w:t>
      </w:r>
      <w:r w:rsidRPr="00D96DC8">
        <w:rPr>
          <w:rFonts w:ascii="Times New Roman" w:hAnsi="Times New Roman" w:hint="eastAsia"/>
          <w:bCs/>
          <w:sz w:val="22"/>
        </w:rPr>
        <w:t>行使委托管理范围内的物业管理职能。</w:t>
      </w:r>
      <w:r>
        <w:rPr>
          <w:rFonts w:ascii="Times New Roman" w:eastAsiaTheme="minorEastAsia" w:hAnsi="Times New Roman" w:hint="eastAsia"/>
          <w:bCs/>
          <w:sz w:val="22"/>
        </w:rPr>
        <w:t>采购人</w:t>
      </w:r>
      <w:r w:rsidRPr="00D96DC8">
        <w:rPr>
          <w:rFonts w:ascii="Times New Roman" w:hAnsi="Times New Roman" w:hint="eastAsia"/>
          <w:bCs/>
          <w:sz w:val="22"/>
        </w:rPr>
        <w:t>负责行使在物业管理工作方面的监督职能和间接管理职能。</w:t>
      </w:r>
    </w:p>
    <w:p w:rsidR="00F83F4D"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9.2.</w:t>
      </w:r>
      <w:r>
        <w:rPr>
          <w:rFonts w:ascii="Times New Roman" w:hAnsi="Times New Roman" w:hint="eastAsia"/>
          <w:bCs/>
          <w:sz w:val="22"/>
        </w:rPr>
        <w:t>2</w:t>
      </w:r>
      <w:r w:rsidRPr="00E80EDA">
        <w:rPr>
          <w:rFonts w:ascii="Times New Roman" w:hAnsi="Times New Roman"/>
          <w:bCs/>
          <w:sz w:val="22"/>
        </w:rPr>
        <w:t xml:space="preserve"> </w:t>
      </w:r>
      <w:r w:rsidRPr="00E80EDA">
        <w:rPr>
          <w:rFonts w:ascii="Times New Roman" w:hAnsi="Times New Roman"/>
          <w:bCs/>
          <w:sz w:val="22"/>
        </w:rPr>
        <w:t>管理团队要求</w:t>
      </w:r>
    </w:p>
    <w:p w:rsidR="00F83F4D" w:rsidRPr="00A11657" w:rsidRDefault="00F83F4D" w:rsidP="00F83F4D">
      <w:pPr>
        <w:snapToGrid w:val="0"/>
        <w:spacing w:line="360" w:lineRule="auto"/>
        <w:ind w:firstLineChars="200" w:firstLine="440"/>
        <w:jc w:val="left"/>
        <w:rPr>
          <w:rFonts w:ascii="Times New Roman" w:eastAsiaTheme="minorEastAsia" w:hAnsi="Times New Roman"/>
          <w:bCs/>
          <w:sz w:val="22"/>
        </w:rPr>
      </w:pPr>
      <w:r w:rsidRPr="00A11657">
        <w:rPr>
          <w:rFonts w:ascii="Times New Roman" w:eastAsiaTheme="minorEastAsia" w:hAnsi="Times New Roman"/>
          <w:bCs/>
          <w:sz w:val="22"/>
        </w:rPr>
        <w:t>中标</w:t>
      </w:r>
      <w:r w:rsidRPr="00A11657">
        <w:rPr>
          <w:rFonts w:ascii="Times New Roman" w:eastAsiaTheme="minorEastAsia" w:hAnsi="Times New Roman" w:hint="eastAsia"/>
          <w:kern w:val="0"/>
          <w:sz w:val="22"/>
        </w:rPr>
        <w:t>人</w:t>
      </w:r>
      <w:r w:rsidRPr="00A11657">
        <w:rPr>
          <w:rFonts w:ascii="Times New Roman" w:eastAsiaTheme="minorEastAsia" w:hAnsi="Times New Roman"/>
          <w:bCs/>
          <w:sz w:val="22"/>
        </w:rPr>
        <w:t>在实际服务过程中提供符合</w:t>
      </w:r>
      <w:r>
        <w:rPr>
          <w:rFonts w:ascii="Times New Roman" w:eastAsiaTheme="minorEastAsia" w:hAnsi="Times New Roman" w:hint="eastAsia"/>
          <w:bCs/>
          <w:sz w:val="22"/>
        </w:rPr>
        <w:t>采购人</w:t>
      </w:r>
      <w:r w:rsidRPr="00A11657">
        <w:rPr>
          <w:rFonts w:ascii="Times New Roman" w:eastAsiaTheme="minorEastAsia" w:hAnsi="Times New Roman"/>
          <w:bCs/>
          <w:sz w:val="22"/>
        </w:rPr>
        <w:t>要求的人员，</w:t>
      </w:r>
      <w:r>
        <w:rPr>
          <w:rFonts w:ascii="Times New Roman" w:eastAsiaTheme="minorEastAsia" w:hAnsi="Times New Roman" w:hint="eastAsia"/>
          <w:bCs/>
          <w:sz w:val="22"/>
        </w:rPr>
        <w:t>采购人</w:t>
      </w:r>
      <w:r w:rsidRPr="00A11657">
        <w:rPr>
          <w:rFonts w:ascii="Times New Roman" w:eastAsiaTheme="minorEastAsia" w:hAnsi="Times New Roman"/>
          <w:bCs/>
          <w:sz w:val="22"/>
        </w:rPr>
        <w:t>有权对员工的工作进行检查、监督、考核。</w:t>
      </w:r>
    </w:p>
    <w:p w:rsidR="00F83F4D" w:rsidRPr="00A11657" w:rsidRDefault="00F83F4D" w:rsidP="00F83F4D">
      <w:pPr>
        <w:snapToGrid w:val="0"/>
        <w:spacing w:line="360" w:lineRule="auto"/>
        <w:ind w:firstLineChars="200" w:firstLine="442"/>
        <w:jc w:val="left"/>
        <w:rPr>
          <w:rFonts w:ascii="Times New Roman" w:eastAsiaTheme="minorEastAsia" w:hAnsi="Times New Roman"/>
          <w:bCs/>
          <w:sz w:val="22"/>
        </w:rPr>
      </w:pPr>
      <w:r w:rsidRPr="00A11657">
        <w:rPr>
          <w:rFonts w:ascii="Times New Roman" w:eastAsiaTheme="minorEastAsia" w:hAnsi="Times New Roman"/>
          <w:b/>
          <w:bCs/>
          <w:sz w:val="22"/>
        </w:rPr>
        <w:t>项目经理</w:t>
      </w:r>
      <w:r w:rsidRPr="00A11657">
        <w:rPr>
          <w:rFonts w:ascii="Times New Roman" w:eastAsiaTheme="minorEastAsia" w:hAnsi="Times New Roman"/>
          <w:bCs/>
          <w:sz w:val="22"/>
        </w:rPr>
        <w:t>具备以下条件：</w:t>
      </w:r>
      <w:r w:rsidRPr="00A11657">
        <w:rPr>
          <w:rFonts w:ascii="Times New Roman" w:eastAsiaTheme="minorEastAsia" w:hAnsi="Times New Roman"/>
          <w:bCs/>
          <w:sz w:val="22"/>
        </w:rPr>
        <w:t>45</w:t>
      </w:r>
      <w:r w:rsidRPr="00A11657">
        <w:rPr>
          <w:rFonts w:ascii="Times New Roman" w:eastAsiaTheme="minorEastAsia" w:hAnsi="Times New Roman"/>
          <w:bCs/>
          <w:sz w:val="22"/>
        </w:rPr>
        <w:t>周岁及以下，大专或以上学历；熟悉医院物业后勤及保洁操作流程，且掌握有关物业管理相关法律、法规；责任心、执行力和规划能力强；具有良好的语言表达能力、沟通技巧；有较强的组织协调与管理能力。</w:t>
      </w:r>
    </w:p>
    <w:p w:rsidR="00F83F4D" w:rsidRPr="00D96DC8" w:rsidRDefault="00F83F4D" w:rsidP="00F83F4D">
      <w:pPr>
        <w:snapToGrid w:val="0"/>
        <w:spacing w:line="360" w:lineRule="auto"/>
        <w:ind w:firstLineChars="200" w:firstLine="442"/>
        <w:jc w:val="left"/>
        <w:rPr>
          <w:rFonts w:ascii="Times New Roman" w:eastAsiaTheme="minorEastAsia" w:hAnsi="Times New Roman"/>
          <w:bCs/>
          <w:sz w:val="22"/>
        </w:rPr>
      </w:pPr>
      <w:r w:rsidRPr="00A11657">
        <w:rPr>
          <w:rFonts w:ascii="Times New Roman" w:eastAsiaTheme="minorEastAsia" w:hAnsi="Times New Roman"/>
          <w:b/>
          <w:bCs/>
          <w:sz w:val="22"/>
        </w:rPr>
        <w:t>普通员工</w:t>
      </w:r>
      <w:r w:rsidRPr="00A11657">
        <w:rPr>
          <w:rFonts w:ascii="Times New Roman" w:eastAsiaTheme="minorEastAsia" w:hAnsi="Times New Roman"/>
          <w:bCs/>
          <w:sz w:val="22"/>
        </w:rPr>
        <w:t>具备以下条件：男女不限，</w:t>
      </w:r>
      <w:r w:rsidRPr="00A11657">
        <w:rPr>
          <w:rFonts w:ascii="Times New Roman" w:eastAsiaTheme="minorEastAsia" w:hAnsi="Times New Roman"/>
          <w:bCs/>
          <w:sz w:val="22"/>
        </w:rPr>
        <w:t>55</w:t>
      </w:r>
      <w:r w:rsidRPr="00A11657">
        <w:rPr>
          <w:rFonts w:ascii="Times New Roman" w:eastAsiaTheme="minorEastAsia" w:hAnsi="Times New Roman"/>
          <w:bCs/>
          <w:sz w:val="22"/>
        </w:rPr>
        <w:t>岁及以下，具有良好的团队精神、敬业精神；具有良好的语言表达能力、沟通技巧；具备刻苦耐劳、无私奉献的精神；责任心强。</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 xml:space="preserve">9.3 </w:t>
      </w:r>
      <w:r w:rsidRPr="00E80EDA">
        <w:rPr>
          <w:rFonts w:ascii="Times New Roman" w:hAnsi="Times New Roman"/>
          <w:bCs/>
          <w:sz w:val="22"/>
        </w:rPr>
        <w:t>各岗位具体服务要求</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管理人员：</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为了确保医院环境整洁，安全、有序，中标</w:t>
      </w:r>
      <w:r>
        <w:rPr>
          <w:rFonts w:ascii="Times New Roman" w:hAnsi="Times New Roman" w:hint="eastAsia"/>
          <w:bCs/>
          <w:sz w:val="22"/>
        </w:rPr>
        <w:t>人</w:t>
      </w:r>
      <w:r w:rsidRPr="0034739A">
        <w:rPr>
          <w:rFonts w:ascii="Times New Roman" w:hAnsi="Times New Roman" w:hint="eastAsia"/>
          <w:bCs/>
          <w:sz w:val="22"/>
        </w:rPr>
        <w:t>配备管理人员，管理人员服从</w:t>
      </w:r>
      <w:r>
        <w:rPr>
          <w:rFonts w:ascii="Times New Roman" w:eastAsiaTheme="minorEastAsia" w:hAnsi="Times New Roman" w:hint="eastAsia"/>
          <w:bCs/>
          <w:sz w:val="22"/>
        </w:rPr>
        <w:t>采购人</w:t>
      </w:r>
      <w:r w:rsidRPr="0034739A">
        <w:rPr>
          <w:rFonts w:ascii="Times New Roman" w:hAnsi="Times New Roman" w:hint="eastAsia"/>
          <w:bCs/>
          <w:sz w:val="22"/>
        </w:rPr>
        <w:t>相关部门管理，配合</w:t>
      </w:r>
      <w:r>
        <w:rPr>
          <w:rFonts w:ascii="Times New Roman" w:eastAsiaTheme="minorEastAsia" w:hAnsi="Times New Roman" w:hint="eastAsia"/>
          <w:bCs/>
          <w:sz w:val="22"/>
        </w:rPr>
        <w:t>采购人</w:t>
      </w:r>
      <w:r w:rsidRPr="0034739A">
        <w:rPr>
          <w:rFonts w:ascii="Times New Roman" w:hAnsi="Times New Roman" w:hint="eastAsia"/>
          <w:bCs/>
          <w:sz w:val="22"/>
        </w:rPr>
        <w:t>做好全体物业人员管理；</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门急诊人员：</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门急诊楼有</w:t>
      </w:r>
      <w:r w:rsidRPr="0034739A">
        <w:rPr>
          <w:rFonts w:ascii="Times New Roman" w:hAnsi="Times New Roman" w:hint="eastAsia"/>
          <w:bCs/>
          <w:sz w:val="22"/>
        </w:rPr>
        <w:t>5</w:t>
      </w:r>
      <w:r w:rsidRPr="0034739A">
        <w:rPr>
          <w:rFonts w:ascii="Times New Roman" w:hAnsi="Times New Roman" w:hint="eastAsia"/>
          <w:bCs/>
          <w:sz w:val="22"/>
        </w:rPr>
        <w:t>层，约</w:t>
      </w:r>
      <w:r w:rsidRPr="0034739A">
        <w:rPr>
          <w:rFonts w:ascii="Times New Roman" w:hAnsi="Times New Roman" w:hint="eastAsia"/>
          <w:bCs/>
          <w:sz w:val="22"/>
        </w:rPr>
        <w:t>6800</w:t>
      </w:r>
      <w:r w:rsidRPr="0034739A">
        <w:rPr>
          <w:rFonts w:ascii="Times New Roman" w:hAnsi="Times New Roman" w:hint="eastAsia"/>
          <w:bCs/>
          <w:sz w:val="22"/>
        </w:rPr>
        <w:t>平方米，有包括内科、外科、妇产科、儿科、骨伤、耳鼻咽喉科、眼科、口腔科、皮肤科、针灸、推拿、康复科等科室，</w:t>
      </w:r>
      <w:r w:rsidRPr="0034739A">
        <w:rPr>
          <w:rFonts w:ascii="Times New Roman" w:hAnsi="Times New Roman" w:hint="eastAsia"/>
          <w:bCs/>
          <w:sz w:val="22"/>
        </w:rPr>
        <w:t>8-10</w:t>
      </w:r>
      <w:r w:rsidRPr="0034739A">
        <w:rPr>
          <w:rFonts w:ascii="Times New Roman" w:hAnsi="Times New Roman" w:hint="eastAsia"/>
          <w:bCs/>
          <w:sz w:val="22"/>
        </w:rPr>
        <w:t>小时保洁，门诊有厕所约</w:t>
      </w:r>
      <w:r w:rsidRPr="0034739A">
        <w:rPr>
          <w:rFonts w:ascii="Times New Roman" w:hAnsi="Times New Roman" w:hint="eastAsia"/>
          <w:bCs/>
          <w:sz w:val="22"/>
        </w:rPr>
        <w:t>7</w:t>
      </w:r>
      <w:r w:rsidRPr="0034739A">
        <w:rPr>
          <w:rFonts w:ascii="Times New Roman" w:hAnsi="Times New Roman" w:hint="eastAsia"/>
          <w:bCs/>
          <w:sz w:val="22"/>
        </w:rPr>
        <w:t>间，门诊厕所</w:t>
      </w:r>
      <w:r w:rsidRPr="0034739A">
        <w:rPr>
          <w:rFonts w:ascii="Times New Roman" w:hAnsi="Times New Roman" w:hint="eastAsia"/>
          <w:bCs/>
          <w:sz w:val="22"/>
        </w:rPr>
        <w:t>8-10</w:t>
      </w:r>
      <w:r w:rsidRPr="0034739A">
        <w:rPr>
          <w:rFonts w:ascii="Times New Roman" w:hAnsi="Times New Roman" w:hint="eastAsia"/>
          <w:bCs/>
          <w:sz w:val="22"/>
        </w:rPr>
        <w:t>小时的保洁工作；门诊大厅</w:t>
      </w:r>
      <w:r w:rsidRPr="0034739A">
        <w:rPr>
          <w:rFonts w:ascii="Times New Roman" w:hAnsi="Times New Roman" w:hint="eastAsia"/>
          <w:bCs/>
          <w:sz w:val="22"/>
        </w:rPr>
        <w:t>10</w:t>
      </w:r>
      <w:r w:rsidRPr="0034739A">
        <w:rPr>
          <w:rFonts w:ascii="Times New Roman" w:hAnsi="Times New Roman" w:hint="eastAsia"/>
          <w:bCs/>
          <w:sz w:val="22"/>
        </w:rPr>
        <w:t>小时的勤工工作；急诊、急救，约</w:t>
      </w:r>
      <w:r w:rsidRPr="0034739A">
        <w:rPr>
          <w:rFonts w:ascii="Times New Roman" w:hAnsi="Times New Roman" w:hint="eastAsia"/>
          <w:bCs/>
          <w:sz w:val="22"/>
        </w:rPr>
        <w:t>100</w:t>
      </w:r>
      <w:r w:rsidRPr="0034739A">
        <w:rPr>
          <w:rFonts w:ascii="Times New Roman" w:hAnsi="Times New Roman" w:hint="eastAsia"/>
          <w:bCs/>
          <w:sz w:val="22"/>
        </w:rPr>
        <w:t>平方米，共计大小房间约</w:t>
      </w:r>
      <w:r w:rsidRPr="0034739A">
        <w:rPr>
          <w:rFonts w:ascii="Times New Roman" w:hAnsi="Times New Roman" w:hint="eastAsia"/>
          <w:bCs/>
          <w:sz w:val="22"/>
        </w:rPr>
        <w:t>5</w:t>
      </w:r>
      <w:r w:rsidRPr="0034739A">
        <w:rPr>
          <w:rFonts w:ascii="Times New Roman" w:hAnsi="Times New Roman" w:hint="eastAsia"/>
          <w:bCs/>
          <w:sz w:val="22"/>
        </w:rPr>
        <w:t>间，</w:t>
      </w:r>
      <w:r w:rsidRPr="0034739A">
        <w:rPr>
          <w:rFonts w:ascii="Times New Roman" w:hAnsi="Times New Roman" w:hint="eastAsia"/>
          <w:bCs/>
          <w:sz w:val="22"/>
        </w:rPr>
        <w:t>24</w:t>
      </w:r>
      <w:r w:rsidRPr="0034739A">
        <w:rPr>
          <w:rFonts w:ascii="Times New Roman" w:hAnsi="Times New Roman" w:hint="eastAsia"/>
          <w:bCs/>
          <w:sz w:val="22"/>
        </w:rPr>
        <w:t>小时勤工工作；急诊厕所</w:t>
      </w:r>
      <w:r w:rsidRPr="0034739A">
        <w:rPr>
          <w:rFonts w:ascii="Times New Roman" w:hAnsi="Times New Roman" w:hint="eastAsia"/>
          <w:bCs/>
          <w:sz w:val="22"/>
        </w:rPr>
        <w:t>24</w:t>
      </w:r>
      <w:r w:rsidRPr="0034739A">
        <w:rPr>
          <w:rFonts w:ascii="Times New Roman" w:hAnsi="Times New Roman" w:hint="eastAsia"/>
          <w:bCs/>
          <w:sz w:val="22"/>
        </w:rPr>
        <w:t>小时保洁工作；门急诊输液约</w:t>
      </w:r>
      <w:r w:rsidRPr="0034739A">
        <w:rPr>
          <w:rFonts w:ascii="Times New Roman" w:hAnsi="Times New Roman" w:hint="eastAsia"/>
          <w:bCs/>
          <w:sz w:val="22"/>
        </w:rPr>
        <w:t>50</w:t>
      </w:r>
      <w:r w:rsidRPr="0034739A">
        <w:rPr>
          <w:rFonts w:ascii="Times New Roman" w:hAnsi="Times New Roman" w:hint="eastAsia"/>
          <w:bCs/>
          <w:sz w:val="22"/>
        </w:rPr>
        <w:t>平方米，约</w:t>
      </w:r>
      <w:r w:rsidRPr="0034739A">
        <w:rPr>
          <w:rFonts w:ascii="Times New Roman" w:hAnsi="Times New Roman" w:hint="eastAsia"/>
          <w:bCs/>
          <w:sz w:val="22"/>
        </w:rPr>
        <w:t>50</w:t>
      </w:r>
      <w:r w:rsidRPr="0034739A">
        <w:rPr>
          <w:rFonts w:ascii="Times New Roman" w:hAnsi="Times New Roman" w:hint="eastAsia"/>
          <w:bCs/>
          <w:sz w:val="22"/>
        </w:rPr>
        <w:t>座，</w:t>
      </w:r>
      <w:r w:rsidRPr="0034739A">
        <w:rPr>
          <w:rFonts w:ascii="Times New Roman" w:hAnsi="Times New Roman" w:hint="eastAsia"/>
          <w:bCs/>
          <w:sz w:val="22"/>
        </w:rPr>
        <w:t>4</w:t>
      </w:r>
      <w:r w:rsidRPr="0034739A">
        <w:rPr>
          <w:rFonts w:ascii="Times New Roman" w:hAnsi="Times New Roman" w:hint="eastAsia"/>
          <w:bCs/>
          <w:sz w:val="22"/>
        </w:rPr>
        <w:t>个单间，</w:t>
      </w:r>
      <w:r w:rsidRPr="0034739A">
        <w:rPr>
          <w:rFonts w:ascii="Times New Roman" w:hAnsi="Times New Roman" w:hint="eastAsia"/>
          <w:bCs/>
          <w:sz w:val="22"/>
        </w:rPr>
        <w:t>1</w:t>
      </w:r>
      <w:r w:rsidRPr="0034739A">
        <w:rPr>
          <w:rFonts w:ascii="Times New Roman" w:hAnsi="Times New Roman" w:hint="eastAsia"/>
          <w:bCs/>
          <w:sz w:val="22"/>
        </w:rPr>
        <w:t>个护士站。</w:t>
      </w:r>
      <w:r w:rsidRPr="0034739A">
        <w:rPr>
          <w:rFonts w:ascii="Times New Roman" w:hAnsi="Times New Roman" w:hint="eastAsia"/>
          <w:bCs/>
          <w:sz w:val="22"/>
        </w:rPr>
        <w:t>24</w:t>
      </w:r>
      <w:r w:rsidRPr="0034739A">
        <w:rPr>
          <w:rFonts w:ascii="Times New Roman" w:hAnsi="Times New Roman" w:hint="eastAsia"/>
          <w:bCs/>
          <w:sz w:val="22"/>
        </w:rPr>
        <w:t>个小时的勤工工作；行政区域会议室、行政办公室等，</w:t>
      </w:r>
      <w:r w:rsidRPr="0034739A">
        <w:rPr>
          <w:rFonts w:ascii="Times New Roman" w:hAnsi="Times New Roman" w:hint="eastAsia"/>
          <w:bCs/>
          <w:sz w:val="22"/>
        </w:rPr>
        <w:t>8-10</w:t>
      </w:r>
      <w:r w:rsidRPr="0034739A">
        <w:rPr>
          <w:rFonts w:ascii="Times New Roman" w:hAnsi="Times New Roman" w:hint="eastAsia"/>
          <w:bCs/>
          <w:sz w:val="22"/>
        </w:rPr>
        <w:t>小时的勤工工作；</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住院部人员：</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住院部六个病区、每病区约</w:t>
      </w:r>
      <w:r w:rsidRPr="0034739A">
        <w:rPr>
          <w:rFonts w:ascii="Times New Roman" w:hAnsi="Times New Roman" w:hint="eastAsia"/>
          <w:bCs/>
          <w:sz w:val="22"/>
        </w:rPr>
        <w:t>980</w:t>
      </w:r>
      <w:r w:rsidRPr="0034739A">
        <w:rPr>
          <w:rFonts w:ascii="Times New Roman" w:hAnsi="Times New Roman" w:hint="eastAsia"/>
          <w:bCs/>
          <w:sz w:val="22"/>
        </w:rPr>
        <w:t>平方米，共计大小房间约</w:t>
      </w:r>
      <w:r w:rsidRPr="0034739A">
        <w:rPr>
          <w:rFonts w:ascii="Times New Roman" w:hAnsi="Times New Roman" w:hint="eastAsia"/>
          <w:bCs/>
          <w:sz w:val="22"/>
        </w:rPr>
        <w:t>150</w:t>
      </w:r>
      <w:r w:rsidRPr="0034739A">
        <w:rPr>
          <w:rFonts w:ascii="Times New Roman" w:hAnsi="Times New Roman" w:hint="eastAsia"/>
          <w:bCs/>
          <w:sz w:val="22"/>
        </w:rPr>
        <w:t>间（其中病房</w:t>
      </w:r>
      <w:r w:rsidRPr="0034739A">
        <w:rPr>
          <w:rFonts w:ascii="Times New Roman" w:hAnsi="Times New Roman" w:hint="eastAsia"/>
          <w:bCs/>
          <w:sz w:val="22"/>
        </w:rPr>
        <w:t>78</w:t>
      </w:r>
      <w:r w:rsidRPr="0034739A">
        <w:rPr>
          <w:rFonts w:ascii="Times New Roman" w:hAnsi="Times New Roman" w:hint="eastAsia"/>
          <w:bCs/>
          <w:sz w:val="22"/>
        </w:rPr>
        <w:t>间，其他为医、护生办公室、值班室、辅助用房等），每个病区最高容纳约</w:t>
      </w:r>
      <w:r w:rsidRPr="0034739A">
        <w:rPr>
          <w:rFonts w:ascii="Times New Roman" w:hAnsi="Times New Roman" w:hint="eastAsia"/>
          <w:bCs/>
          <w:sz w:val="22"/>
        </w:rPr>
        <w:t>50</w:t>
      </w:r>
      <w:r w:rsidRPr="0034739A">
        <w:rPr>
          <w:rFonts w:ascii="Times New Roman" w:hAnsi="Times New Roman" w:hint="eastAsia"/>
          <w:bCs/>
          <w:sz w:val="22"/>
        </w:rPr>
        <w:t>床、</w:t>
      </w:r>
      <w:r w:rsidRPr="0034739A">
        <w:rPr>
          <w:rFonts w:ascii="Times New Roman" w:hAnsi="Times New Roman" w:hint="eastAsia"/>
          <w:bCs/>
          <w:sz w:val="22"/>
        </w:rPr>
        <w:t>1</w:t>
      </w:r>
      <w:r w:rsidRPr="0034739A">
        <w:rPr>
          <w:rFonts w:ascii="Times New Roman" w:hAnsi="Times New Roman" w:hint="eastAsia"/>
          <w:bCs/>
          <w:sz w:val="22"/>
        </w:rPr>
        <w:t>个护士站、每间病房有卫生间，</w:t>
      </w:r>
      <w:r w:rsidRPr="0034739A">
        <w:rPr>
          <w:rFonts w:ascii="Times New Roman" w:hAnsi="Times New Roman" w:hint="eastAsia"/>
          <w:bCs/>
          <w:sz w:val="22"/>
        </w:rPr>
        <w:t>24</w:t>
      </w:r>
      <w:r w:rsidRPr="0034739A">
        <w:rPr>
          <w:rFonts w:ascii="Times New Roman" w:hAnsi="Times New Roman" w:hint="eastAsia"/>
          <w:bCs/>
          <w:sz w:val="22"/>
        </w:rPr>
        <w:t>小时的勤工工作；产房，约</w:t>
      </w:r>
      <w:r w:rsidRPr="0034739A">
        <w:rPr>
          <w:rFonts w:ascii="Times New Roman" w:hAnsi="Times New Roman" w:hint="eastAsia"/>
          <w:bCs/>
          <w:sz w:val="22"/>
        </w:rPr>
        <w:t>250</w:t>
      </w:r>
      <w:r w:rsidRPr="0034739A">
        <w:rPr>
          <w:rFonts w:ascii="Times New Roman" w:hAnsi="Times New Roman" w:hint="eastAsia"/>
          <w:bCs/>
          <w:sz w:val="22"/>
        </w:rPr>
        <w:t>平方米，共计大小房间约</w:t>
      </w:r>
      <w:r w:rsidRPr="0034739A">
        <w:rPr>
          <w:rFonts w:ascii="Times New Roman" w:hAnsi="Times New Roman" w:hint="eastAsia"/>
          <w:bCs/>
          <w:sz w:val="22"/>
        </w:rPr>
        <w:t>10</w:t>
      </w:r>
      <w:r w:rsidRPr="0034739A">
        <w:rPr>
          <w:rFonts w:ascii="Times New Roman" w:hAnsi="Times New Roman" w:hint="eastAsia"/>
          <w:bCs/>
          <w:sz w:val="22"/>
        </w:rPr>
        <w:t>间，</w:t>
      </w:r>
      <w:r w:rsidRPr="0034739A">
        <w:rPr>
          <w:rFonts w:ascii="Times New Roman" w:hAnsi="Times New Roman" w:hint="eastAsia"/>
          <w:bCs/>
          <w:sz w:val="22"/>
        </w:rPr>
        <w:t>24</w:t>
      </w:r>
      <w:r w:rsidRPr="0034739A">
        <w:rPr>
          <w:rFonts w:ascii="Times New Roman" w:hAnsi="Times New Roman" w:hint="eastAsia"/>
          <w:bCs/>
          <w:sz w:val="22"/>
        </w:rPr>
        <w:t>小时勤工工作；病房手术室约</w:t>
      </w:r>
      <w:r w:rsidRPr="0034739A">
        <w:rPr>
          <w:rFonts w:ascii="Times New Roman" w:hAnsi="Times New Roman" w:hint="eastAsia"/>
          <w:bCs/>
          <w:sz w:val="22"/>
        </w:rPr>
        <w:t>250</w:t>
      </w:r>
      <w:r w:rsidRPr="0034739A">
        <w:rPr>
          <w:rFonts w:ascii="Times New Roman" w:hAnsi="Times New Roman" w:hint="eastAsia"/>
          <w:bCs/>
          <w:sz w:val="22"/>
        </w:rPr>
        <w:t>平方米，</w:t>
      </w:r>
      <w:r w:rsidRPr="0034739A">
        <w:rPr>
          <w:rFonts w:ascii="Times New Roman" w:hAnsi="Times New Roman" w:hint="eastAsia"/>
          <w:bCs/>
          <w:sz w:val="22"/>
        </w:rPr>
        <w:t>5</w:t>
      </w:r>
      <w:r w:rsidRPr="0034739A">
        <w:rPr>
          <w:rFonts w:ascii="Times New Roman" w:hAnsi="Times New Roman" w:hint="eastAsia"/>
          <w:bCs/>
          <w:sz w:val="22"/>
        </w:rPr>
        <w:t>间手术室，辅助用房约</w:t>
      </w:r>
      <w:r w:rsidRPr="0034739A">
        <w:rPr>
          <w:rFonts w:ascii="Times New Roman" w:hAnsi="Times New Roman" w:hint="eastAsia"/>
          <w:bCs/>
          <w:sz w:val="22"/>
        </w:rPr>
        <w:t>8</w:t>
      </w:r>
      <w:r w:rsidRPr="0034739A">
        <w:rPr>
          <w:rFonts w:ascii="Times New Roman" w:hAnsi="Times New Roman" w:hint="eastAsia"/>
          <w:bCs/>
          <w:sz w:val="22"/>
        </w:rPr>
        <w:t>间，</w:t>
      </w:r>
      <w:r w:rsidRPr="0034739A">
        <w:rPr>
          <w:rFonts w:ascii="Times New Roman" w:hAnsi="Times New Roman" w:hint="eastAsia"/>
          <w:bCs/>
          <w:sz w:val="22"/>
        </w:rPr>
        <w:t>24</w:t>
      </w:r>
      <w:r w:rsidRPr="0034739A">
        <w:rPr>
          <w:rFonts w:ascii="Times New Roman" w:hAnsi="Times New Roman" w:hint="eastAsia"/>
          <w:bCs/>
          <w:sz w:val="22"/>
        </w:rPr>
        <w:t>小时勤工工作；病房</w:t>
      </w:r>
      <w:r w:rsidRPr="0034739A">
        <w:rPr>
          <w:rFonts w:ascii="Times New Roman" w:hAnsi="Times New Roman" w:hint="eastAsia"/>
          <w:bCs/>
          <w:sz w:val="22"/>
        </w:rPr>
        <w:t>ICU</w:t>
      </w:r>
      <w:r w:rsidRPr="0034739A">
        <w:rPr>
          <w:rFonts w:ascii="Times New Roman" w:hAnsi="Times New Roman" w:hint="eastAsia"/>
          <w:bCs/>
          <w:sz w:val="22"/>
        </w:rPr>
        <w:t>，</w:t>
      </w:r>
      <w:r w:rsidRPr="0034739A">
        <w:rPr>
          <w:rFonts w:ascii="Times New Roman" w:hAnsi="Times New Roman" w:hint="eastAsia"/>
          <w:bCs/>
          <w:sz w:val="22"/>
        </w:rPr>
        <w:t>24</w:t>
      </w:r>
      <w:r w:rsidRPr="0034739A">
        <w:rPr>
          <w:rFonts w:ascii="Times New Roman" w:hAnsi="Times New Roman" w:hint="eastAsia"/>
          <w:bCs/>
          <w:sz w:val="22"/>
        </w:rPr>
        <w:t>小时勤工工作；</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其他辅助科室人员</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满足检验科、病理科、输液配置中心、药库、食堂、仓库等二级综合医院的所有临床辅助科室的勤工工作；</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t>其他岗位人员：</w:t>
      </w:r>
    </w:p>
    <w:p w:rsidR="00F83F4D" w:rsidRPr="003473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34739A">
        <w:rPr>
          <w:rFonts w:ascii="Times New Roman" w:hAnsi="Times New Roman" w:hint="eastAsia"/>
          <w:bCs/>
          <w:sz w:val="22"/>
        </w:rPr>
        <w:lastRenderedPageBreak/>
        <w:t>全院中心供氧管理及各重点科室气体保障，</w:t>
      </w:r>
      <w:r w:rsidRPr="0034739A">
        <w:rPr>
          <w:rFonts w:ascii="Times New Roman" w:hAnsi="Times New Roman" w:hint="eastAsia"/>
          <w:bCs/>
          <w:sz w:val="22"/>
        </w:rPr>
        <w:t>24</w:t>
      </w:r>
      <w:r w:rsidRPr="0034739A">
        <w:rPr>
          <w:rFonts w:ascii="Times New Roman" w:hAnsi="Times New Roman" w:hint="eastAsia"/>
          <w:bCs/>
          <w:sz w:val="22"/>
        </w:rPr>
        <w:t>小时值班；太平间</w:t>
      </w:r>
      <w:r w:rsidRPr="0034739A">
        <w:rPr>
          <w:rFonts w:ascii="Times New Roman" w:hAnsi="Times New Roman" w:hint="eastAsia"/>
          <w:bCs/>
          <w:sz w:val="22"/>
        </w:rPr>
        <w:t>24</w:t>
      </w:r>
      <w:r w:rsidRPr="0034739A">
        <w:rPr>
          <w:rFonts w:ascii="Times New Roman" w:hAnsi="Times New Roman" w:hint="eastAsia"/>
          <w:bCs/>
          <w:sz w:val="22"/>
        </w:rPr>
        <w:t>小时值班管理；外环境保洁管理：包括场地、道路、河池水面、小花园的保洁，对医院小花园内地面、桌椅、雕塑进行随时保洁，维持池塘内水质清澈干净，随时进行落叶、泥</w:t>
      </w:r>
      <w:r>
        <w:rPr>
          <w:rFonts w:ascii="Times New Roman" w:hAnsi="Times New Roman" w:hint="eastAsia"/>
          <w:bCs/>
          <w:sz w:val="22"/>
        </w:rPr>
        <w:t>沙的清理；室内外玻璃窗的保洁，窗户内外面玻璃每季整体清洁一次；</w:t>
      </w:r>
      <w:r w:rsidRPr="0034739A">
        <w:rPr>
          <w:rFonts w:ascii="Times New Roman" w:hAnsi="Times New Roman" w:hint="eastAsia"/>
          <w:bCs/>
          <w:sz w:val="22"/>
        </w:rPr>
        <w:t>接受区爱卫办的监督和指导，协助医院完成鼠害、蚊、蝇、蟑螂、跳蚤及其它虫害等控制等；垃圾房管理，生活垃圾四分类管理，医疗废物收运管理；空调清洗一年四次；室外绿化养护（合适的修剪、清理、补种、防虫害，水肥管理），绿化苗由医院提供，工具、肥料由中标人提供；地板维护，整体</w:t>
      </w:r>
      <w:r w:rsidRPr="0034739A">
        <w:rPr>
          <w:rFonts w:ascii="Times New Roman" w:hAnsi="Times New Roman" w:hint="eastAsia"/>
          <w:bCs/>
          <w:sz w:val="22"/>
        </w:rPr>
        <w:t>PVC</w:t>
      </w:r>
      <w:r>
        <w:rPr>
          <w:rFonts w:ascii="Times New Roman" w:hAnsi="Times New Roman" w:hint="eastAsia"/>
          <w:bCs/>
          <w:sz w:val="22"/>
        </w:rPr>
        <w:t>地面彻底清洗及养护打蜡每年至少一次；医院二次供水两处，</w:t>
      </w:r>
      <w:r w:rsidRPr="0034739A">
        <w:rPr>
          <w:rFonts w:ascii="Times New Roman" w:hAnsi="Times New Roman" w:hint="eastAsia"/>
          <w:bCs/>
          <w:sz w:val="22"/>
        </w:rPr>
        <w:t>提供清洗水箱服务一年</w:t>
      </w:r>
      <w:r w:rsidRPr="0034739A">
        <w:rPr>
          <w:rFonts w:ascii="Times New Roman" w:hAnsi="Times New Roman" w:hint="eastAsia"/>
          <w:bCs/>
          <w:sz w:val="22"/>
        </w:rPr>
        <w:t>2</w:t>
      </w:r>
      <w:r w:rsidRPr="0034739A">
        <w:rPr>
          <w:rFonts w:ascii="Times New Roman" w:hAnsi="Times New Roman" w:hint="eastAsia"/>
          <w:bCs/>
          <w:sz w:val="22"/>
        </w:rPr>
        <w:t>次，清洗水箱由专业人员进行，持有健康证及有限空间作业证，水质检测报告每季度出具一次。</w:t>
      </w:r>
    </w:p>
    <w:p w:rsidR="00F83F4D" w:rsidRPr="00961BFF" w:rsidRDefault="00F83F4D" w:rsidP="00F83F4D">
      <w:pPr>
        <w:tabs>
          <w:tab w:val="left" w:pos="7200"/>
        </w:tabs>
        <w:adjustRightInd w:val="0"/>
        <w:snapToGrid w:val="0"/>
        <w:spacing w:line="300" w:lineRule="auto"/>
        <w:ind w:firstLineChars="200" w:firstLine="440"/>
        <w:rPr>
          <w:rFonts w:ascii="Times New Roman" w:hAnsi="Times New Roman"/>
          <w:bCs/>
          <w:sz w:val="22"/>
        </w:rPr>
      </w:pPr>
      <w:bookmarkStart w:id="30" w:name="_Toc18591164"/>
      <w:r w:rsidRPr="00961BFF">
        <w:rPr>
          <w:rFonts w:ascii="Times New Roman" w:hAnsi="Times New Roman" w:hint="eastAsia"/>
          <w:bCs/>
          <w:sz w:val="22"/>
        </w:rPr>
        <w:t>9</w:t>
      </w:r>
      <w:r w:rsidRPr="00961BFF">
        <w:rPr>
          <w:rFonts w:ascii="Times New Roman" w:hAnsi="Times New Roman"/>
          <w:bCs/>
          <w:sz w:val="22"/>
        </w:rPr>
        <w:t xml:space="preserve">.3.1 </w:t>
      </w:r>
      <w:r w:rsidRPr="00961BFF">
        <w:rPr>
          <w:rFonts w:ascii="Times New Roman" w:hAnsi="Times New Roman"/>
          <w:bCs/>
          <w:sz w:val="22"/>
        </w:rPr>
        <w:t>管理人员</w:t>
      </w:r>
    </w:p>
    <w:p w:rsidR="00F83F4D" w:rsidRPr="00961BF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961BFF">
        <w:rPr>
          <w:rFonts w:ascii="Times New Roman" w:hAnsi="Times New Roman"/>
          <w:bCs/>
          <w:sz w:val="22"/>
        </w:rPr>
        <w:t>为本项目提供优质的物业管</w:t>
      </w:r>
      <w:r>
        <w:rPr>
          <w:rFonts w:ascii="Times New Roman" w:hAnsi="Times New Roman"/>
          <w:bCs/>
          <w:sz w:val="22"/>
        </w:rPr>
        <w:t>理服务，在行使物业管理职能过程中，如果出现纠纷或其他突发事件，按照规定的程序进行协调和处理；如果处理不成，</w:t>
      </w:r>
      <w:r w:rsidRPr="00961BFF">
        <w:rPr>
          <w:rFonts w:ascii="Times New Roman" w:hAnsi="Times New Roman"/>
          <w:bCs/>
          <w:sz w:val="22"/>
        </w:rPr>
        <w:t>及时向院方报告。</w:t>
      </w:r>
      <w:r>
        <w:rPr>
          <w:rFonts w:ascii="Times New Roman" w:hAnsi="Times New Roman"/>
          <w:bCs/>
          <w:sz w:val="22"/>
        </w:rPr>
        <w:t>针对本项目建立的物业管理方案、组织架构、人员录用及各项规章制度</w:t>
      </w:r>
      <w:r w:rsidRPr="00961BFF">
        <w:rPr>
          <w:rFonts w:ascii="Times New Roman" w:hAnsi="Times New Roman"/>
          <w:bCs/>
          <w:sz w:val="22"/>
        </w:rPr>
        <w:t>符合法律、法规要求及医疗卫生系统的规章制度，在实施前要向</w:t>
      </w:r>
      <w:r>
        <w:rPr>
          <w:rFonts w:ascii="Times New Roman" w:hAnsi="Times New Roman" w:hint="eastAsia"/>
          <w:bCs/>
          <w:sz w:val="22"/>
        </w:rPr>
        <w:t>采购人</w:t>
      </w:r>
      <w:r w:rsidRPr="00961BFF">
        <w:rPr>
          <w:rFonts w:ascii="Times New Roman" w:hAnsi="Times New Roman"/>
          <w:bCs/>
          <w:sz w:val="22"/>
        </w:rPr>
        <w:t>报备，</w:t>
      </w:r>
      <w:r>
        <w:rPr>
          <w:rFonts w:ascii="Times New Roman" w:hAnsi="Times New Roman" w:hint="eastAsia"/>
          <w:bCs/>
          <w:sz w:val="22"/>
        </w:rPr>
        <w:t>采购人</w:t>
      </w:r>
      <w:r w:rsidRPr="00961BFF">
        <w:rPr>
          <w:rFonts w:ascii="Times New Roman" w:hAnsi="Times New Roman"/>
          <w:bCs/>
          <w:sz w:val="22"/>
        </w:rPr>
        <w:t>有审核权。在处理特殊事件、紧急或突发事故时院方对所辖区内的物业管理人员有直接指挥权。对所录用人员要进行审核，保证被录用人员要具有有效的相关的上岗资格证。管理服务人员要按岗位要求统一着装、言行规范，注意仪容仪表、公众形象。做好本职工作的同时，有责任向院方提供合理化建议，并配合</w:t>
      </w:r>
      <w:r>
        <w:rPr>
          <w:rFonts w:ascii="Times New Roman" w:hAnsi="Times New Roman" w:hint="eastAsia"/>
          <w:bCs/>
          <w:sz w:val="22"/>
        </w:rPr>
        <w:t>采购人</w:t>
      </w:r>
      <w:r w:rsidRPr="00961BFF">
        <w:rPr>
          <w:rFonts w:ascii="Times New Roman" w:hAnsi="Times New Roman"/>
          <w:bCs/>
          <w:sz w:val="22"/>
        </w:rPr>
        <w:t>制订相关物业管理制度并具体落实。合法经营，不能损害所服务对象及聘用员工的合法权益。配合</w:t>
      </w:r>
      <w:r>
        <w:rPr>
          <w:rFonts w:ascii="Times New Roman" w:hAnsi="Times New Roman" w:hint="eastAsia"/>
          <w:bCs/>
          <w:sz w:val="22"/>
        </w:rPr>
        <w:t>采购人</w:t>
      </w:r>
      <w:r w:rsidRPr="00961BFF">
        <w:rPr>
          <w:rFonts w:ascii="Times New Roman" w:hAnsi="Times New Roman"/>
          <w:bCs/>
          <w:sz w:val="22"/>
        </w:rPr>
        <w:t>做好其它的物业管理衔接和服务。</w:t>
      </w:r>
    </w:p>
    <w:p w:rsidR="00F83F4D" w:rsidRPr="00961BF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961BFF">
        <w:rPr>
          <w:rFonts w:ascii="Times New Roman" w:hAnsi="Times New Roman"/>
          <w:bCs/>
          <w:sz w:val="22"/>
        </w:rPr>
        <w:t>采购人是公益性服务的事业单位，对安全性、医疗保密性、规范性要求严格；物业管理服务要求达到高标准。注重对服务人员的政治性要求以及完成任务的及时性和事前、事后处理的请示与汇报制度等。</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 xml:space="preserve">.3.2 </w:t>
      </w:r>
      <w:r w:rsidRPr="0063581F">
        <w:rPr>
          <w:rFonts w:ascii="Times New Roman" w:hAnsi="Times New Roman"/>
          <w:bCs/>
          <w:sz w:val="22"/>
        </w:rPr>
        <w:t>保洁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bookmarkStart w:id="31" w:name="_Toc171994891"/>
      <w:r w:rsidRPr="0063581F">
        <w:rPr>
          <w:rFonts w:ascii="Times New Roman" w:hAnsi="Times New Roman" w:hint="eastAsia"/>
          <w:bCs/>
          <w:sz w:val="22"/>
        </w:rPr>
        <w:t>9</w:t>
      </w:r>
      <w:r w:rsidRPr="0063581F">
        <w:rPr>
          <w:rFonts w:ascii="Times New Roman" w:hAnsi="Times New Roman"/>
          <w:bCs/>
          <w:sz w:val="22"/>
        </w:rPr>
        <w:t>.3.2.1</w:t>
      </w:r>
      <w:r w:rsidRPr="0063581F">
        <w:rPr>
          <w:rFonts w:ascii="Times New Roman" w:hAnsi="Times New Roman"/>
          <w:bCs/>
          <w:sz w:val="22"/>
        </w:rPr>
        <w:t>保洁服务总体要求</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做到各个区域</w:t>
      </w:r>
      <w:r w:rsidRPr="0063581F">
        <w:rPr>
          <w:rFonts w:ascii="Times New Roman" w:hAnsi="Times New Roman"/>
          <w:bCs/>
          <w:sz w:val="22"/>
        </w:rPr>
        <w:t>24</w:t>
      </w:r>
      <w:r w:rsidRPr="0063581F">
        <w:rPr>
          <w:rFonts w:ascii="Times New Roman" w:hAnsi="Times New Roman"/>
          <w:bCs/>
          <w:sz w:val="22"/>
        </w:rPr>
        <w:t>小时动态保洁，并符合院感的专业规范，防止交叉感染发生。</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w:t>
      </w:r>
      <w:r w:rsidRPr="0063581F">
        <w:rPr>
          <w:rFonts w:ascii="Times New Roman" w:hAnsi="Times New Roman"/>
          <w:bCs/>
          <w:sz w:val="22"/>
        </w:rPr>
        <w:t>）负责服务范围内环境清洁卫生。保洁服务以不影响医护人员工作、患者治疗及休息为前提，合理设计各项工作流程；</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2</w:t>
      </w:r>
      <w:r w:rsidRPr="0063581F">
        <w:rPr>
          <w:rFonts w:ascii="Times New Roman" w:hAnsi="Times New Roman"/>
          <w:bCs/>
          <w:sz w:val="22"/>
        </w:rPr>
        <w:t>）及时收集生活垃圾和医疗垃圾，并送到院内指定地点。</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3</w:t>
      </w:r>
      <w:r w:rsidRPr="0063581F">
        <w:rPr>
          <w:rFonts w:ascii="Times New Roman" w:hAnsi="Times New Roman"/>
          <w:bCs/>
          <w:sz w:val="22"/>
        </w:rPr>
        <w:t>）保洁工</w:t>
      </w:r>
      <w:r>
        <w:rPr>
          <w:rFonts w:ascii="Times New Roman" w:hAnsi="Times New Roman"/>
          <w:bCs/>
          <w:sz w:val="22"/>
        </w:rPr>
        <w:t>具清洁完好，做到分色管理、分类使用及规范摆放，其中，拖布及毛巾</w:t>
      </w:r>
      <w:r w:rsidRPr="0063581F">
        <w:rPr>
          <w:rFonts w:ascii="Times New Roman" w:hAnsi="Times New Roman"/>
          <w:bCs/>
          <w:sz w:val="22"/>
        </w:rPr>
        <w:t>采用专用设备进行集中消毒、清洗。</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4</w:t>
      </w:r>
      <w:r w:rsidRPr="0063581F">
        <w:rPr>
          <w:rFonts w:ascii="Times New Roman" w:hAnsi="Times New Roman"/>
          <w:bCs/>
          <w:sz w:val="22"/>
        </w:rPr>
        <w:t>）为避免尘土飞扬，按地面清洁标准、规范方法进行处理。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5</w:t>
      </w:r>
      <w:r w:rsidRPr="0063581F">
        <w:rPr>
          <w:rFonts w:ascii="Times New Roman" w:hAnsi="Times New Roman"/>
          <w:bCs/>
          <w:sz w:val="22"/>
        </w:rPr>
        <w:t>）病人床单元的终末处理及门诊各诊室诊疗床处理及时，满足新病人入住及使用条件；</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6</w:t>
      </w:r>
      <w:r w:rsidRPr="0063581F">
        <w:rPr>
          <w:rFonts w:ascii="Times New Roman" w:hAnsi="Times New Roman"/>
          <w:bCs/>
          <w:sz w:val="22"/>
        </w:rPr>
        <w:t>）防止交叉感染，对不同区域的清洁工具按医院感染科的要求实行严格分类摆放和使用，用颜色、字标等方式进行区分。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7</w:t>
      </w:r>
      <w:r w:rsidRPr="0063581F">
        <w:rPr>
          <w:rFonts w:ascii="Times New Roman" w:hAnsi="Times New Roman"/>
          <w:bCs/>
          <w:sz w:val="22"/>
        </w:rPr>
        <w:t>）</w:t>
      </w:r>
      <w:r w:rsidRPr="0063581F">
        <w:rPr>
          <w:rFonts w:ascii="Times New Roman" w:hAnsi="Times New Roman" w:hint="eastAsia"/>
          <w:bCs/>
          <w:sz w:val="22"/>
        </w:rPr>
        <w:t>对</w:t>
      </w:r>
      <w:r w:rsidRPr="0063581F">
        <w:rPr>
          <w:rFonts w:ascii="Times New Roman" w:hAnsi="Times New Roman"/>
          <w:bCs/>
          <w:sz w:val="22"/>
        </w:rPr>
        <w:t>大楼内</w:t>
      </w:r>
      <w:r w:rsidRPr="0063581F">
        <w:rPr>
          <w:rFonts w:ascii="Times New Roman" w:hAnsi="Times New Roman"/>
          <w:bCs/>
          <w:sz w:val="22"/>
        </w:rPr>
        <w:t>PVC</w:t>
      </w:r>
      <w:r w:rsidRPr="0063581F">
        <w:rPr>
          <w:rFonts w:ascii="Times New Roman" w:hAnsi="Times New Roman"/>
          <w:bCs/>
          <w:sz w:val="22"/>
        </w:rPr>
        <w:t>地面</w:t>
      </w:r>
      <w:r w:rsidRPr="0063581F">
        <w:rPr>
          <w:rFonts w:ascii="Times New Roman" w:hAnsi="Times New Roman"/>
          <w:bCs/>
          <w:sz w:val="22"/>
        </w:rPr>
        <w:t>/</w:t>
      </w:r>
      <w:r w:rsidRPr="0063581F">
        <w:rPr>
          <w:rFonts w:ascii="Times New Roman" w:hAnsi="Times New Roman"/>
          <w:bCs/>
          <w:sz w:val="22"/>
        </w:rPr>
        <w:t>橡胶以及其它各种材质地板、墙面</w:t>
      </w:r>
      <w:r w:rsidRPr="0063581F">
        <w:rPr>
          <w:rFonts w:ascii="Times New Roman" w:hAnsi="Times New Roman" w:hint="eastAsia"/>
          <w:bCs/>
          <w:sz w:val="22"/>
        </w:rPr>
        <w:t>进行定期</w:t>
      </w:r>
      <w:r w:rsidRPr="0063581F">
        <w:rPr>
          <w:rFonts w:ascii="Times New Roman" w:hAnsi="Times New Roman"/>
          <w:bCs/>
          <w:sz w:val="22"/>
        </w:rPr>
        <w:t>养护。</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8</w:t>
      </w:r>
      <w:r w:rsidRPr="0063581F">
        <w:rPr>
          <w:rFonts w:ascii="Times New Roman" w:hAnsi="Times New Roman"/>
          <w:bCs/>
          <w:sz w:val="22"/>
        </w:rPr>
        <w:t>）中标</w:t>
      </w:r>
      <w:r w:rsidRPr="0063581F">
        <w:rPr>
          <w:rFonts w:ascii="Times New Roman" w:hAnsi="Times New Roman" w:hint="eastAsia"/>
          <w:bCs/>
          <w:sz w:val="22"/>
        </w:rPr>
        <w:t>人</w:t>
      </w:r>
      <w:r w:rsidRPr="0063581F">
        <w:rPr>
          <w:rFonts w:ascii="Times New Roman" w:hAnsi="Times New Roman"/>
          <w:bCs/>
          <w:sz w:val="22"/>
        </w:rPr>
        <w:t>对医院的项目管理配置专用的洗地机、自动洗地吸水机、抛光机、吸</w:t>
      </w:r>
      <w:r w:rsidRPr="0063581F">
        <w:rPr>
          <w:rFonts w:ascii="Times New Roman" w:hAnsi="Times New Roman"/>
          <w:bCs/>
          <w:sz w:val="22"/>
        </w:rPr>
        <w:lastRenderedPageBreak/>
        <w:t>水洗尘机、地坪</w:t>
      </w:r>
      <w:r w:rsidRPr="0063581F">
        <w:rPr>
          <w:rFonts w:ascii="Times New Roman" w:hAnsi="Times New Roman"/>
          <w:bCs/>
          <w:sz w:val="22"/>
        </w:rPr>
        <w:t>/</w:t>
      </w:r>
      <w:r w:rsidRPr="0063581F">
        <w:rPr>
          <w:rFonts w:ascii="Times New Roman" w:hAnsi="Times New Roman"/>
          <w:bCs/>
          <w:sz w:val="22"/>
        </w:rPr>
        <w:t>地毯吹干机、真空吸尘机、垃圾车</w:t>
      </w:r>
      <w:r w:rsidRPr="0063581F">
        <w:rPr>
          <w:rFonts w:ascii="Times New Roman" w:hAnsi="Times New Roman" w:hint="eastAsia"/>
          <w:bCs/>
          <w:sz w:val="22"/>
        </w:rPr>
        <w:t>等</w:t>
      </w:r>
      <w:r w:rsidRPr="0063581F">
        <w:rPr>
          <w:rFonts w:ascii="Times New Roman" w:hAnsi="Times New Roman"/>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9</w:t>
      </w:r>
      <w:r w:rsidRPr="0063581F">
        <w:rPr>
          <w:rFonts w:ascii="Times New Roman" w:hAnsi="Times New Roman"/>
          <w:bCs/>
          <w:sz w:val="22"/>
        </w:rPr>
        <w:t>）中标</w:t>
      </w:r>
      <w:r w:rsidRPr="0063581F">
        <w:rPr>
          <w:rFonts w:ascii="Times New Roman" w:hAnsi="Times New Roman" w:hint="eastAsia"/>
          <w:bCs/>
          <w:sz w:val="22"/>
        </w:rPr>
        <w:t>人</w:t>
      </w:r>
      <w:r w:rsidRPr="0063581F">
        <w:rPr>
          <w:rFonts w:ascii="Times New Roman" w:hAnsi="Times New Roman"/>
          <w:bCs/>
          <w:sz w:val="22"/>
        </w:rPr>
        <w:t>提供的清洁车辆是先进的全方位清洁手推车，要求手推车轮子</w:t>
      </w:r>
      <w:r w:rsidRPr="0063581F">
        <w:rPr>
          <w:rFonts w:ascii="Times New Roman" w:hAnsi="Times New Roman" w:hint="eastAsia"/>
          <w:bCs/>
          <w:sz w:val="22"/>
        </w:rPr>
        <w:t>使用静音材质</w:t>
      </w:r>
      <w:r w:rsidRPr="0063581F">
        <w:rPr>
          <w:rFonts w:ascii="Times New Roman" w:hAnsi="Times New Roman"/>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10</w:t>
      </w:r>
      <w:r>
        <w:rPr>
          <w:rFonts w:ascii="Times New Roman" w:hAnsi="Times New Roman"/>
          <w:bCs/>
          <w:sz w:val="22"/>
        </w:rPr>
        <w:t>）报价中</w:t>
      </w:r>
      <w:r w:rsidRPr="0063581F">
        <w:rPr>
          <w:rFonts w:ascii="Times New Roman" w:hAnsi="Times New Roman"/>
          <w:bCs/>
          <w:sz w:val="22"/>
        </w:rPr>
        <w:t>包含</w:t>
      </w:r>
      <w:r w:rsidRPr="0063581F">
        <w:rPr>
          <w:rFonts w:ascii="Times New Roman" w:hAnsi="Times New Roman"/>
          <w:bCs/>
          <w:sz w:val="22"/>
        </w:rPr>
        <w:t>PVC</w:t>
      </w:r>
      <w:r w:rsidRPr="0063581F">
        <w:rPr>
          <w:rFonts w:ascii="Times New Roman" w:hAnsi="Times New Roman"/>
          <w:bCs/>
          <w:sz w:val="22"/>
        </w:rPr>
        <w:t>以及其它各材质地面的护理，包括起蜡落蜡，刷洗补蜡，喷磨和抛光、晶面翻新等处理，保持各种材质地面的光亮、整洁。所使用耗材应为知名优质品牌。</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11</w:t>
      </w:r>
      <w:r w:rsidRPr="0063581F">
        <w:rPr>
          <w:rFonts w:ascii="Times New Roman" w:hAnsi="Times New Roman"/>
          <w:bCs/>
          <w:sz w:val="22"/>
        </w:rPr>
        <w:t>）环境保洁进行科学的划分，并且强调计划性。</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12</w:t>
      </w:r>
      <w:r w:rsidRPr="0063581F">
        <w:rPr>
          <w:rFonts w:ascii="Times New Roman" w:hAnsi="Times New Roman"/>
          <w:bCs/>
          <w:sz w:val="22"/>
        </w:rPr>
        <w:t>）围墙内的道路、停车场和门前</w:t>
      </w:r>
      <w:r w:rsidRPr="0063581F">
        <w:rPr>
          <w:rFonts w:ascii="Times New Roman" w:hAnsi="Times New Roman"/>
          <w:bCs/>
          <w:sz w:val="22"/>
        </w:rPr>
        <w:t>“</w:t>
      </w:r>
      <w:r w:rsidRPr="0063581F">
        <w:rPr>
          <w:rFonts w:ascii="Times New Roman" w:hAnsi="Times New Roman"/>
          <w:bCs/>
          <w:sz w:val="22"/>
        </w:rPr>
        <w:t>三包</w:t>
      </w:r>
      <w:r w:rsidRPr="0063581F">
        <w:rPr>
          <w:rFonts w:ascii="Times New Roman" w:hAnsi="Times New Roman"/>
          <w:bCs/>
          <w:sz w:val="22"/>
        </w:rPr>
        <w:t>”</w:t>
      </w:r>
      <w:r w:rsidRPr="0063581F">
        <w:rPr>
          <w:rFonts w:ascii="Times New Roman" w:hAnsi="Times New Roman"/>
          <w:bCs/>
          <w:sz w:val="22"/>
        </w:rPr>
        <w:t>及所有公共区域的地面，无有形垃圾和建筑垃圾、无堆积杂物、无积灰、无积水和淤泥、无阻塞等。做到每日清扫两次，巡回保洁。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13</w:t>
      </w:r>
      <w:r w:rsidRPr="0063581F">
        <w:rPr>
          <w:rFonts w:ascii="Times New Roman" w:hAnsi="Times New Roman"/>
          <w:bCs/>
          <w:sz w:val="22"/>
        </w:rPr>
        <w:t>）所有上岗员工培训通过率</w:t>
      </w:r>
      <w:r w:rsidRPr="0063581F">
        <w:rPr>
          <w:rFonts w:ascii="Times New Roman" w:hAnsi="Times New Roman"/>
          <w:bCs/>
          <w:sz w:val="22"/>
        </w:rPr>
        <w:t>100%</w:t>
      </w:r>
      <w:r w:rsidRPr="0063581F">
        <w:rPr>
          <w:rFonts w:ascii="Times New Roman" w:hAnsi="Times New Roman"/>
          <w:bCs/>
          <w:sz w:val="22"/>
        </w:rPr>
        <w:t>，培训资料可查。</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14</w:t>
      </w:r>
      <w:r>
        <w:rPr>
          <w:rFonts w:ascii="Times New Roman" w:hAnsi="Times New Roman"/>
          <w:bCs/>
          <w:sz w:val="22"/>
        </w:rPr>
        <w:t>）日常巡视如发现设施设备故障或安全隐患时</w:t>
      </w:r>
      <w:r w:rsidRPr="0063581F">
        <w:rPr>
          <w:rFonts w:ascii="Times New Roman" w:hAnsi="Times New Roman"/>
          <w:bCs/>
          <w:sz w:val="22"/>
        </w:rPr>
        <w:t>及时上报。</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15</w:t>
      </w:r>
      <w:r w:rsidRPr="0063581F">
        <w:rPr>
          <w:rFonts w:ascii="Times New Roman" w:hAnsi="Times New Roman"/>
          <w:bCs/>
          <w:sz w:val="22"/>
        </w:rPr>
        <w:t>）制定完善的安全作业流程及措施，作业时保证医护人员及患者的安全。</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16</w:t>
      </w:r>
      <w:r w:rsidRPr="0063581F">
        <w:rPr>
          <w:rFonts w:ascii="Times New Roman" w:hAnsi="Times New Roman"/>
          <w:bCs/>
          <w:sz w:val="22"/>
        </w:rPr>
        <w:t>）制订类保洁突发事件应急预案，积极配合医院处理突发事件。</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17</w:t>
      </w:r>
      <w:r w:rsidRPr="0063581F">
        <w:rPr>
          <w:rFonts w:ascii="Times New Roman" w:hAnsi="Times New Roman"/>
          <w:bCs/>
          <w:sz w:val="22"/>
        </w:rPr>
        <w:t>）全员参与医院控烟工作，</w:t>
      </w:r>
      <w:r w:rsidRPr="0063581F">
        <w:rPr>
          <w:rFonts w:ascii="Times New Roman" w:hAnsi="Times New Roman" w:hint="eastAsia"/>
          <w:bCs/>
          <w:sz w:val="22"/>
        </w:rPr>
        <w:t>所有人员作为医院控烟监督员，佩戴控烟办下发的统一控烟监督员胸牌，</w:t>
      </w:r>
      <w:r w:rsidRPr="0063581F">
        <w:rPr>
          <w:rFonts w:ascii="Times New Roman" w:hAnsi="Times New Roman"/>
          <w:bCs/>
          <w:sz w:val="22"/>
        </w:rPr>
        <w:t>主动劝阻禁烟区吸烟者。</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18</w:t>
      </w:r>
      <w:r w:rsidRPr="0063581F">
        <w:rPr>
          <w:rFonts w:ascii="Times New Roman" w:hAnsi="Times New Roman"/>
          <w:bCs/>
          <w:sz w:val="22"/>
        </w:rPr>
        <w:t>）制定合理流程和有效措施，做到节约用水用电，积极配合医院开展节能工作。</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19</w:t>
      </w:r>
      <w:r w:rsidRPr="0063581F">
        <w:rPr>
          <w:rFonts w:ascii="Times New Roman" w:hAnsi="Times New Roman"/>
          <w:bCs/>
          <w:sz w:val="22"/>
        </w:rPr>
        <w:t>）保洁从业人员符合岗位要求，遵守医院各项制度；严禁谈论患者病情及隐私，严禁在工作时间及工作场合聚众聊天、大声喧哗、发牢骚、与患者及家属发生争吵。</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.3.2.2</w:t>
      </w:r>
      <w:r w:rsidRPr="0063581F">
        <w:rPr>
          <w:rFonts w:ascii="Times New Roman" w:hAnsi="Times New Roman"/>
          <w:bCs/>
          <w:sz w:val="22"/>
        </w:rPr>
        <w:t>保洁服务范围</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1</w:t>
      </w:r>
      <w:r w:rsidRPr="0063581F">
        <w:rPr>
          <w:rFonts w:ascii="Times New Roman" w:hAnsi="Times New Roman"/>
          <w:bCs/>
          <w:sz w:val="22"/>
        </w:rPr>
        <w:t>）公共环境：</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大门、岗亭、广场、地面、绿化带、大厅、走廊、门窗、柱面、墙壁、电梯内外、楼梯、各种招牌、指示牌、消防箱、开关表面、各种扶手、宣传栏、卫生间、楼顶、棚顶、飘台、小花园、水池等。</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2</w:t>
      </w:r>
      <w:r w:rsidRPr="0063581F">
        <w:rPr>
          <w:rFonts w:ascii="Times New Roman" w:hAnsi="Times New Roman"/>
          <w:bCs/>
          <w:sz w:val="22"/>
        </w:rPr>
        <w:t>）室内日常保洁工作内容：</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楼内各区域天花板、高处灯具、通风口（出风口）、标识、内墙（含墙面挂件、附件）、室内家具、</w:t>
      </w:r>
      <w:r w:rsidRPr="0063581F">
        <w:rPr>
          <w:rFonts w:ascii="Times New Roman" w:hAnsi="Times New Roman" w:hint="eastAsia"/>
          <w:bCs/>
          <w:sz w:val="22"/>
        </w:rPr>
        <w:t>办公桌椅、</w:t>
      </w:r>
      <w:r w:rsidRPr="0063581F">
        <w:rPr>
          <w:rFonts w:ascii="Times New Roman" w:hAnsi="Times New Roman"/>
          <w:bCs/>
          <w:sz w:val="22"/>
        </w:rPr>
        <w:t>窗户及纱窗、室内家俱、地面等日常清洁及消毒处理；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楼内（挂壁、立式）空调的表面、过滤网清洁，电器设备、医用器材、办公设备、公共设施（含卫生间、消防设施等）、公用设备的表面清洁；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住院病人床单元的终末处理；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被污染的物体表面的消毒清洁处理；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各科室窗帘和隔帘清洗前后的拆装、送取；</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生活垃圾和医疗垃圾的内部收集、暂存、称重、登记、运送、垃圾压缩处理，与处理单位的称重、登记、交接、月度统计报表的上报，垃圾房的环境清洁、消毒；垃圾运送工具的清洁、运送；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配合医院完成生活垃圾四分类工作；配合医院控烟工作</w:t>
      </w:r>
      <w:r w:rsidRPr="0063581F">
        <w:rPr>
          <w:rFonts w:ascii="Times New Roman" w:hAnsi="Times New Roman"/>
          <w:bCs/>
          <w:sz w:val="22"/>
        </w:rPr>
        <w:t>,</w:t>
      </w:r>
      <w:r w:rsidRPr="0063581F">
        <w:rPr>
          <w:rFonts w:ascii="Times New Roman" w:hAnsi="Times New Roman"/>
          <w:bCs/>
          <w:sz w:val="22"/>
        </w:rPr>
        <w:t>劝阻在本区域吸烟者；配合医院做好节能工作；</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w:t>
      </w:r>
      <w:r w:rsidRPr="0063581F">
        <w:rPr>
          <w:rFonts w:ascii="Times New Roman" w:hAnsi="Times New Roman"/>
          <w:bCs/>
          <w:sz w:val="22"/>
        </w:rPr>
        <w:t>3</w:t>
      </w:r>
      <w:r w:rsidRPr="0063581F">
        <w:rPr>
          <w:rFonts w:ascii="Times New Roman" w:hAnsi="Times New Roman"/>
          <w:bCs/>
          <w:sz w:val="22"/>
        </w:rPr>
        <w:t>）专项保洁内容</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各种材质地面的定期刷洗；</w:t>
      </w:r>
      <w:r w:rsidRPr="0063581F">
        <w:rPr>
          <w:rFonts w:ascii="Times New Roman" w:hAnsi="Times New Roman"/>
          <w:bCs/>
          <w:sz w:val="22"/>
        </w:rPr>
        <w:t>PVC</w:t>
      </w:r>
      <w:r w:rsidRPr="0063581F">
        <w:rPr>
          <w:rFonts w:ascii="Times New Roman" w:hAnsi="Times New Roman"/>
          <w:bCs/>
          <w:sz w:val="22"/>
        </w:rPr>
        <w:t>地面的定期打蜡及养护（手术室、产房、输液配置</w:t>
      </w:r>
      <w:r w:rsidRPr="0063581F">
        <w:rPr>
          <w:rFonts w:ascii="Times New Roman" w:hAnsi="Times New Roman"/>
          <w:bCs/>
          <w:sz w:val="22"/>
        </w:rPr>
        <w:lastRenderedPageBreak/>
        <w:t>中心、</w:t>
      </w:r>
      <w:r w:rsidRPr="0063581F">
        <w:rPr>
          <w:rFonts w:ascii="Times New Roman" w:hAnsi="Times New Roman"/>
          <w:bCs/>
          <w:sz w:val="22"/>
        </w:rPr>
        <w:t>ICU</w:t>
      </w:r>
      <w:r w:rsidRPr="0063581F">
        <w:rPr>
          <w:rFonts w:ascii="Times New Roman" w:hAnsi="Times New Roman"/>
          <w:bCs/>
          <w:sz w:val="22"/>
        </w:rPr>
        <w:t>、病房等）；电梯及不锈钢材质的门套、护栏、扶手定期清洁、保养；玻璃幕墙、窗户玻璃的定期清洗；</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w:t>
      </w:r>
      <w:r w:rsidRPr="0063581F">
        <w:rPr>
          <w:rFonts w:ascii="Times New Roman" w:hAnsi="Times New Roman" w:hint="eastAsia"/>
          <w:bCs/>
          <w:sz w:val="22"/>
        </w:rPr>
        <w:t>3</w:t>
      </w:r>
      <w:r w:rsidRPr="0063581F">
        <w:rPr>
          <w:rFonts w:ascii="Times New Roman" w:hAnsi="Times New Roman"/>
          <w:bCs/>
          <w:sz w:val="22"/>
        </w:rPr>
        <w:t>.</w:t>
      </w:r>
      <w:r w:rsidRPr="0063581F">
        <w:rPr>
          <w:rFonts w:ascii="Times New Roman" w:hAnsi="Times New Roman" w:hint="eastAsia"/>
          <w:bCs/>
          <w:sz w:val="22"/>
        </w:rPr>
        <w:t>2</w:t>
      </w:r>
      <w:r w:rsidRPr="0063581F">
        <w:rPr>
          <w:rFonts w:ascii="Times New Roman" w:hAnsi="Times New Roman"/>
          <w:bCs/>
          <w:sz w:val="22"/>
        </w:rPr>
        <w:t>.3</w:t>
      </w:r>
      <w:r w:rsidRPr="0063581F">
        <w:rPr>
          <w:rFonts w:ascii="Times New Roman" w:hAnsi="Times New Roman"/>
          <w:bCs/>
          <w:sz w:val="22"/>
        </w:rPr>
        <w:t>保洁服务质量标准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严格执行医院消毒隔离相关规定，严格区分清洁区、半污染区和污染区，保洁工具按区域摆放，保洁员做好个人防护。</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外环境地面干净无杂物、无积水，无明显污迹、油渍；明沟、窨井内无杂物、无异味；各种标识、标牌表面干净无积尘、无水印；路灯表面干净无污渍；绿化带内无杂物、枯叶。</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楼梯及楼梯间踏步表面干净无污渍，扶手栏杆表面干净无灰尘，防火门及闭门器表面干净无污渍，墙面、天花板无积尘、蛛网。</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卫生间、污洗室地面干净，无污渍、无积水，墙面、隔断无污渍，镜子、台盆无污渍、水渍，便器表面干净、无污渍、有光泽，天花板、灯具、风口干净、无污渍、无蛛网，卫生间无明显异味。</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茶水间及清洁间地面干净、无杂物、无积水，地垫摆放干净整齐，台面无水渍、污物，墙面干净无污渍，天花板干净无蛛网，各种物品表面干净，清洁工具摆放整齐有序，室内无明显异味。</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电梯门与轿厢四壁光亮无尘，操作面板无污迹、无灰尘，地面干净无杂物，空气清新无异味，凹槽内无垃圾杂物。</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消防栓、消防箱、报警器、监控探头、门警器、插座、开关等各类公共设施表面干净、无灰尘、无污渍。</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分类垃圾箱按指定位置摆放，桶身表面干净无污渍，桶内垃圾不应超过</w:t>
      </w:r>
      <w:r w:rsidRPr="0063581F">
        <w:rPr>
          <w:rFonts w:ascii="Times New Roman" w:hAnsi="Times New Roman"/>
          <w:bCs/>
          <w:sz w:val="22"/>
        </w:rPr>
        <w:t>2/3</w:t>
      </w:r>
      <w:r w:rsidRPr="0063581F">
        <w:rPr>
          <w:rFonts w:ascii="Times New Roman" w:hAnsi="Times New Roman"/>
          <w:bCs/>
          <w:sz w:val="22"/>
        </w:rPr>
        <w:t>，内胆定时清洁消毒。垃圾中转房地面无散落垃圾、无污水外溢、房内无明显异味、垃圾袋装并摆放整齐，垃圾房定时清洁消毒，垃圾分类清晰，纯净度高于当前垃圾四分类纯净度标准。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w:t>
      </w:r>
      <w:r w:rsidRPr="0063581F">
        <w:rPr>
          <w:rFonts w:ascii="Times New Roman" w:hAnsi="Times New Roman" w:hint="eastAsia"/>
          <w:bCs/>
          <w:sz w:val="22"/>
        </w:rPr>
        <w:t>3</w:t>
      </w:r>
      <w:r w:rsidRPr="0063581F">
        <w:rPr>
          <w:rFonts w:ascii="Times New Roman" w:hAnsi="Times New Roman"/>
          <w:bCs/>
          <w:sz w:val="22"/>
        </w:rPr>
        <w:t>.</w:t>
      </w:r>
      <w:r w:rsidRPr="0063581F">
        <w:rPr>
          <w:rFonts w:ascii="Times New Roman" w:hAnsi="Times New Roman" w:hint="eastAsia"/>
          <w:bCs/>
          <w:sz w:val="22"/>
        </w:rPr>
        <w:t>2</w:t>
      </w:r>
      <w:r w:rsidRPr="0063581F">
        <w:rPr>
          <w:rFonts w:ascii="Times New Roman" w:hAnsi="Times New Roman"/>
          <w:bCs/>
          <w:sz w:val="22"/>
        </w:rPr>
        <w:t>.4</w:t>
      </w:r>
      <w:r w:rsidRPr="0063581F">
        <w:rPr>
          <w:rFonts w:ascii="Times New Roman" w:hAnsi="Times New Roman"/>
          <w:bCs/>
          <w:sz w:val="22"/>
        </w:rPr>
        <w:t>服务参考频次及标准</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共性要求：做好垃圾分类督导、控烟、消防安全、防盗等日常工作。</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不同岗位保洁的要求：</w:t>
      </w:r>
    </w:p>
    <w:p w:rsidR="00F83F4D" w:rsidRPr="00A11657" w:rsidRDefault="00F83F4D" w:rsidP="00F83F4D">
      <w:pPr>
        <w:spacing w:line="360" w:lineRule="exact"/>
        <w:jc w:val="center"/>
        <w:rPr>
          <w:rFonts w:ascii="Times New Roman" w:eastAsiaTheme="minorEastAsia" w:hAnsi="Times New Roman"/>
          <w:sz w:val="22"/>
        </w:rPr>
      </w:pPr>
      <w:r w:rsidRPr="00A11657">
        <w:rPr>
          <w:rFonts w:ascii="Times New Roman" w:eastAsiaTheme="minorEastAsia" w:hAnsi="Times New Roman"/>
          <w:sz w:val="22"/>
        </w:rPr>
        <w:t>入口、大厅、门急诊楼、病房楼</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887"/>
        <w:gridCol w:w="4285"/>
      </w:tblGrid>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项目内容</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保洁频次</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质量检查标准</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楼梯、地面、台面</w:t>
            </w:r>
            <w:r w:rsidRPr="00A11657">
              <w:rPr>
                <w:rFonts w:hint="eastAsia"/>
              </w:rPr>
              <w:t>、桌椅、电器设备</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2</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无灰尘、无污渍、无垃圾</w:t>
            </w:r>
          </w:p>
        </w:tc>
      </w:tr>
      <w:tr w:rsidR="00F83F4D" w:rsidRPr="00A11657" w:rsidTr="00102360">
        <w:trPr>
          <w:trHeight w:val="680"/>
          <w:jc w:val="center"/>
        </w:trPr>
        <w:tc>
          <w:tcPr>
            <w:tcW w:w="1524"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大厅柱面、墙面</w:t>
            </w:r>
          </w:p>
          <w:p w:rsidR="00F83F4D" w:rsidRPr="00A11657" w:rsidRDefault="00F83F4D" w:rsidP="00102360">
            <w:r w:rsidRPr="00A11657">
              <w:t>、地坪</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随时保洁</w:t>
            </w:r>
          </w:p>
        </w:tc>
        <w:tc>
          <w:tcPr>
            <w:tcW w:w="241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地砖及大理石等无脚印、无污渍、无痰迹、无拉圾、面光亮有倒影</w:t>
            </w:r>
          </w:p>
        </w:tc>
      </w:tr>
      <w:tr w:rsidR="00F83F4D" w:rsidRPr="00A11657" w:rsidTr="00102360">
        <w:trPr>
          <w:trHeight w:val="680"/>
          <w:jc w:val="center"/>
        </w:trPr>
        <w:tc>
          <w:tcPr>
            <w:tcW w:w="1524"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门急诊楼走道</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随时保洁</w:t>
            </w:r>
          </w:p>
        </w:tc>
        <w:tc>
          <w:tcPr>
            <w:tcW w:w="241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地砖及大理石等无脚印、无污渍、无痰迹、无拉圾、面光亮有倒影</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lastRenderedPageBreak/>
              <w:t>玻璃门窗</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1</w:t>
            </w:r>
            <w:r w:rsidRPr="00A11657">
              <w:t>次</w:t>
            </w:r>
            <w:r w:rsidRPr="00A11657">
              <w:t>/</w:t>
            </w:r>
            <w:r w:rsidRPr="00A11657">
              <w:t>周</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光亮干净、无灰尘、无印渍</w:t>
            </w:r>
          </w:p>
        </w:tc>
      </w:tr>
      <w:tr w:rsidR="00F83F4D" w:rsidRPr="00A11657" w:rsidTr="00102360">
        <w:trPr>
          <w:trHeight w:val="1373"/>
          <w:jc w:val="center"/>
        </w:trPr>
        <w:tc>
          <w:tcPr>
            <w:tcW w:w="1524"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病房柱面、墙面、台面、病床（不包括被褥）、床头柜、椅子、沙发、灯座及室内卫生间等附属设施</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rPr>
                <w:rFonts w:hint="eastAsia"/>
              </w:rPr>
              <w:t>≧</w:t>
            </w:r>
            <w:r w:rsidRPr="00A11657">
              <w:t>1</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光亮、整洁、无灰尘、无损坏</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病房走道</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随时保洁</w:t>
            </w:r>
          </w:p>
        </w:tc>
        <w:tc>
          <w:tcPr>
            <w:tcW w:w="241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无脚印、无污渍、无痰迹、无拉圾</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医务办公室、护士站</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1</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无脚印、无污渍、无痰迹、无拉圾</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病房辅助用房</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1</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无脚印、无污渍、无痰迹、无拉圾</w:t>
            </w:r>
          </w:p>
        </w:tc>
      </w:tr>
      <w:tr w:rsidR="00F83F4D" w:rsidRPr="00A11657" w:rsidTr="00102360">
        <w:trPr>
          <w:trHeight w:val="68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电梯厅</w:t>
            </w:r>
          </w:p>
        </w:tc>
        <w:tc>
          <w:tcPr>
            <w:tcW w:w="10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随时保洁</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地砖及大理石等无脚印、无污渍、无痰迹、无拉圾、面光亮有倒影</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室内标识</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1</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字迹清楚、面光亮保洁</w:t>
            </w:r>
          </w:p>
        </w:tc>
      </w:tr>
      <w:tr w:rsidR="00F83F4D" w:rsidRPr="00A11657" w:rsidTr="00102360">
        <w:trPr>
          <w:trHeight w:val="340"/>
          <w:jc w:val="center"/>
        </w:trPr>
        <w:tc>
          <w:tcPr>
            <w:tcW w:w="1524"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花盆、盆景</w:t>
            </w:r>
          </w:p>
        </w:tc>
        <w:tc>
          <w:tcPr>
            <w:tcW w:w="106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1</w:t>
            </w:r>
            <w:r w:rsidRPr="00A11657">
              <w:t>次</w:t>
            </w:r>
            <w:r w:rsidRPr="00A11657">
              <w:t>/</w:t>
            </w:r>
            <w:r w:rsidRPr="00A11657">
              <w:t>天</w:t>
            </w:r>
          </w:p>
        </w:tc>
        <w:tc>
          <w:tcPr>
            <w:tcW w:w="2413" w:type="pct"/>
            <w:tcBorders>
              <w:top w:val="single" w:sz="4" w:space="0" w:color="auto"/>
              <w:left w:val="single" w:sz="4" w:space="0" w:color="auto"/>
              <w:bottom w:val="single" w:sz="4" w:space="0" w:color="auto"/>
              <w:right w:val="single" w:sz="4" w:space="0" w:color="auto"/>
            </w:tcBorders>
          </w:tcPr>
          <w:p w:rsidR="00F83F4D" w:rsidRPr="00A11657" w:rsidRDefault="00F83F4D" w:rsidP="00102360">
            <w:r w:rsidRPr="00A11657">
              <w:t>盆体表面光亮保洁，盆内无烟蒂、杂物</w:t>
            </w:r>
          </w:p>
        </w:tc>
      </w:tr>
    </w:tbl>
    <w:p w:rsidR="00F83F4D" w:rsidRPr="00A11657" w:rsidRDefault="00F83F4D" w:rsidP="00F83F4D">
      <w:pPr>
        <w:spacing w:line="360" w:lineRule="auto"/>
        <w:jc w:val="center"/>
      </w:pPr>
      <w:r w:rsidRPr="00A11657">
        <w:t>公共区域、休息室、接待室</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1844"/>
        <w:gridCol w:w="4079"/>
      </w:tblGrid>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ind w:firstLineChars="200" w:firstLine="420"/>
            </w:pPr>
            <w:r w:rsidRPr="00A11657">
              <w:t>项目内容</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保洁频次</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jc w:val="center"/>
            </w:pPr>
            <w:r w:rsidRPr="00A11657">
              <w:t>质量检查标准</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室外场地、道路</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jc w:val="center"/>
            </w:pPr>
            <w:r w:rsidRPr="00A11657">
              <w:t>随时保洁</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无脚印、无污渍、无痰迹、果壳、树枝叶、无拉圾等，保持道路通畅。</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走廊、过道</w:t>
            </w:r>
          </w:p>
        </w:tc>
        <w:tc>
          <w:tcPr>
            <w:tcW w:w="1038"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jc w:val="center"/>
            </w:pPr>
            <w:r w:rsidRPr="00A11657">
              <w:t>随时保洁</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清洁明亮、无污渍、水迹、脚印</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pPr>
            <w:r w:rsidRPr="00A11657">
              <w:t>门、窗、栏杆、扶手</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r w:rsidRPr="00A11657">
              <w:t>1</w:t>
            </w:r>
            <w:r w:rsidRPr="00A11657">
              <w:t>次</w:t>
            </w:r>
            <w:r w:rsidRPr="00A11657">
              <w:t>/</w:t>
            </w:r>
            <w:r w:rsidRPr="00A11657">
              <w:t>天</w:t>
            </w:r>
          </w:p>
        </w:tc>
        <w:tc>
          <w:tcPr>
            <w:tcW w:w="229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pPr>
            <w:r w:rsidRPr="00A11657">
              <w:t>清洁明亮、无灰尘，适当使用光亮剂</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室外标识</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r w:rsidRPr="00A11657">
              <w:t>1</w:t>
            </w:r>
            <w:r w:rsidRPr="00A11657">
              <w:t>次</w:t>
            </w:r>
            <w:r w:rsidRPr="00A11657">
              <w:t>/</w:t>
            </w:r>
            <w:r w:rsidRPr="00A11657">
              <w:t>天</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ind w:rightChars="65" w:right="136"/>
            </w:pPr>
            <w:r w:rsidRPr="00A11657">
              <w:t>字迹清楚、面光亮保洁</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pPr>
            <w:r w:rsidRPr="00A11657">
              <w:t>分类垃圾箱</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r w:rsidRPr="00A11657">
              <w:t>集中收集至少</w:t>
            </w:r>
            <w:r w:rsidRPr="00A11657">
              <w:t>1</w:t>
            </w:r>
            <w:r w:rsidRPr="00A11657">
              <w:t>次</w:t>
            </w:r>
            <w:r w:rsidRPr="00A11657">
              <w:t>/</w:t>
            </w:r>
            <w:r w:rsidRPr="00A11657">
              <w:t>天；</w:t>
            </w:r>
          </w:p>
          <w:p w:rsidR="00F83F4D" w:rsidRPr="00A11657" w:rsidRDefault="00F83F4D" w:rsidP="00102360">
            <w:pPr>
              <w:jc w:val="center"/>
            </w:pPr>
            <w:r w:rsidRPr="00A11657">
              <w:t>巡查</w:t>
            </w:r>
            <w:r w:rsidRPr="00A11657">
              <w:t>2</w:t>
            </w:r>
            <w:r w:rsidRPr="00A11657">
              <w:t>小时</w:t>
            </w:r>
            <w:r w:rsidRPr="00A11657">
              <w:t>/1</w:t>
            </w:r>
            <w:r w:rsidRPr="00A11657">
              <w:t>次</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表面清洁光亮、分类垃圾桶及时分拣，无异味不滴漏不满不溢，保持垃圾纯净度</w:t>
            </w:r>
            <w:r w:rsidRPr="00A11657">
              <w:t>95%</w:t>
            </w:r>
            <w:r w:rsidRPr="00A11657">
              <w:t>以上，无烟蒂。</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pPr>
            <w:r w:rsidRPr="00A11657">
              <w:t>大花盆、盆景</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jc w:val="center"/>
            </w:pPr>
            <w:r w:rsidRPr="00A11657">
              <w:t>1</w:t>
            </w:r>
            <w:r w:rsidRPr="00A11657">
              <w:t>次</w:t>
            </w:r>
            <w:r w:rsidRPr="00A11657">
              <w:t>/</w:t>
            </w:r>
            <w:r w:rsidRPr="00A11657">
              <w:t>天</w:t>
            </w:r>
          </w:p>
        </w:tc>
        <w:tc>
          <w:tcPr>
            <w:tcW w:w="229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20" w:lineRule="exact"/>
            </w:pPr>
            <w:r w:rsidRPr="00A11657">
              <w:t>盆体表面光亮保洁，盆内无烟蒂、杂物</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门口垃圾及垃圾袋</w:t>
            </w:r>
          </w:p>
        </w:tc>
        <w:tc>
          <w:tcPr>
            <w:tcW w:w="103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随收随扫，无圾迹</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照明灯及附属设备</w:t>
            </w:r>
          </w:p>
        </w:tc>
        <w:tc>
          <w:tcPr>
            <w:tcW w:w="103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无灰尘、无污迹</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墙面、墙角四周</w:t>
            </w:r>
          </w:p>
        </w:tc>
        <w:tc>
          <w:tcPr>
            <w:tcW w:w="103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无灰尘、无污迹</w:t>
            </w:r>
          </w:p>
        </w:tc>
      </w:tr>
      <w:tr w:rsidR="00F83F4D" w:rsidRPr="00A11657" w:rsidTr="00102360">
        <w:trPr>
          <w:jc w:val="center"/>
        </w:trPr>
        <w:tc>
          <w:tcPr>
            <w:tcW w:w="166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接待室</w:t>
            </w:r>
          </w:p>
        </w:tc>
        <w:tc>
          <w:tcPr>
            <w:tcW w:w="103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jc w:val="center"/>
            </w:pPr>
            <w:r w:rsidRPr="00A11657">
              <w:t>随时保洁</w:t>
            </w:r>
          </w:p>
        </w:tc>
        <w:tc>
          <w:tcPr>
            <w:tcW w:w="229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20" w:lineRule="exact"/>
            </w:pPr>
            <w:r w:rsidRPr="00A11657">
              <w:t>干净、整洁、无明显积水，地毯定时干洗</w:t>
            </w:r>
          </w:p>
        </w:tc>
      </w:tr>
    </w:tbl>
    <w:p w:rsidR="00F83F4D" w:rsidRPr="00A11657" w:rsidRDefault="00F83F4D" w:rsidP="00F83F4D">
      <w:pPr>
        <w:spacing w:line="360" w:lineRule="auto"/>
        <w:jc w:val="center"/>
      </w:pPr>
      <w:r w:rsidRPr="00A11657">
        <w:t>行政办公区域</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689"/>
        <w:gridCol w:w="4237"/>
      </w:tblGrid>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ind w:firstLineChars="200" w:firstLine="420"/>
            </w:pPr>
            <w:r w:rsidRPr="00A11657">
              <w:t>项目内容</w:t>
            </w:r>
          </w:p>
        </w:tc>
        <w:tc>
          <w:tcPr>
            <w:tcW w:w="95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保洁频次</w:t>
            </w:r>
          </w:p>
        </w:tc>
        <w:tc>
          <w:tcPr>
            <w:tcW w:w="238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质量检查标准</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门、窗台、扶手</w:t>
            </w:r>
          </w:p>
        </w:tc>
        <w:tc>
          <w:tcPr>
            <w:tcW w:w="951" w:type="pct"/>
            <w:vMerge w:val="restar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jc w:val="center"/>
            </w:pPr>
            <w:r w:rsidRPr="00A11657">
              <w:t>1</w:t>
            </w:r>
            <w:r w:rsidRPr="00A11657">
              <w:t>次</w:t>
            </w:r>
            <w:r w:rsidRPr="00A11657">
              <w:t>/</w:t>
            </w:r>
            <w:r w:rsidRPr="00A11657">
              <w:t>天</w:t>
            </w:r>
          </w:p>
        </w:tc>
        <w:tc>
          <w:tcPr>
            <w:tcW w:w="238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干净、整洁、完好、无灰尘、无损坏</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墙面、墙角、踢脚线、天花板</w:t>
            </w:r>
          </w:p>
        </w:tc>
        <w:tc>
          <w:tcPr>
            <w:tcW w:w="951"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left"/>
            </w:pPr>
          </w:p>
        </w:tc>
        <w:tc>
          <w:tcPr>
            <w:tcW w:w="23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干净、整洁、完好、无灰尘、无污迹</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地面</w:t>
            </w:r>
          </w:p>
        </w:tc>
        <w:tc>
          <w:tcPr>
            <w:tcW w:w="951"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left"/>
            </w:pPr>
          </w:p>
        </w:tc>
        <w:tc>
          <w:tcPr>
            <w:tcW w:w="238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干净、整洁、完好、无灰尘、无污迹</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室内空间</w:t>
            </w:r>
          </w:p>
        </w:tc>
        <w:tc>
          <w:tcPr>
            <w:tcW w:w="951"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left"/>
            </w:pPr>
          </w:p>
        </w:tc>
        <w:tc>
          <w:tcPr>
            <w:tcW w:w="23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空气流通、清晰</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办公家具</w:t>
            </w:r>
            <w:r w:rsidRPr="00A11657">
              <w:rPr>
                <w:rFonts w:hint="eastAsia"/>
              </w:rPr>
              <w:t>、办公设备</w:t>
            </w:r>
          </w:p>
        </w:tc>
        <w:tc>
          <w:tcPr>
            <w:tcW w:w="951"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left"/>
            </w:pPr>
          </w:p>
        </w:tc>
        <w:tc>
          <w:tcPr>
            <w:tcW w:w="23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干净、整洁、完好、无灰尘、无损坏</w:t>
            </w:r>
          </w:p>
        </w:tc>
      </w:tr>
      <w:tr w:rsidR="00F83F4D" w:rsidRPr="00A11657" w:rsidTr="00102360">
        <w:trPr>
          <w:trHeight w:val="227"/>
          <w:jc w:val="center"/>
        </w:trPr>
        <w:tc>
          <w:tcPr>
            <w:tcW w:w="1663"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报刊、资料、办公用品</w:t>
            </w:r>
          </w:p>
        </w:tc>
        <w:tc>
          <w:tcPr>
            <w:tcW w:w="951"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left"/>
            </w:pPr>
          </w:p>
        </w:tc>
        <w:tc>
          <w:tcPr>
            <w:tcW w:w="238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干净、清洁、整齐</w:t>
            </w:r>
          </w:p>
        </w:tc>
      </w:tr>
    </w:tbl>
    <w:p w:rsidR="00F83F4D" w:rsidRPr="00A11657" w:rsidRDefault="00F83F4D" w:rsidP="00F83F4D">
      <w:pPr>
        <w:spacing w:line="360" w:lineRule="auto"/>
        <w:jc w:val="center"/>
      </w:pPr>
      <w:r w:rsidRPr="00A11657">
        <w:t>卫生间</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738"/>
        <w:gridCol w:w="4203"/>
      </w:tblGrid>
      <w:tr w:rsidR="00F83F4D" w:rsidRPr="00A11657" w:rsidTr="00102360">
        <w:trPr>
          <w:trHeight w:val="227"/>
          <w:jc w:val="center"/>
        </w:trPr>
        <w:tc>
          <w:tcPr>
            <w:tcW w:w="165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ind w:firstLineChars="200" w:firstLine="420"/>
            </w:pPr>
            <w:r w:rsidRPr="00A11657">
              <w:t>项目内容</w:t>
            </w:r>
          </w:p>
        </w:tc>
        <w:tc>
          <w:tcPr>
            <w:tcW w:w="979"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保洁频次</w:t>
            </w:r>
          </w:p>
        </w:tc>
        <w:tc>
          <w:tcPr>
            <w:tcW w:w="23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质量检查标准</w:t>
            </w:r>
          </w:p>
        </w:tc>
      </w:tr>
      <w:tr w:rsidR="00F83F4D" w:rsidRPr="00A11657" w:rsidTr="00102360">
        <w:trPr>
          <w:trHeight w:val="227"/>
          <w:jc w:val="center"/>
        </w:trPr>
        <w:tc>
          <w:tcPr>
            <w:tcW w:w="165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门、窗、柜、墙面顶、墙面</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jc w:val="center"/>
            </w:pPr>
            <w:r w:rsidRPr="00A11657">
              <w:t>2</w:t>
            </w:r>
            <w:r w:rsidRPr="00A11657">
              <w:t>次</w:t>
            </w:r>
            <w:r w:rsidRPr="00A11657">
              <w:t>/</w:t>
            </w:r>
            <w:r w:rsidRPr="00A11657">
              <w:t>天</w:t>
            </w:r>
          </w:p>
        </w:tc>
        <w:tc>
          <w:tcPr>
            <w:tcW w:w="23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干净、整洁、明亮、无灰尘、无污迹</w:t>
            </w:r>
          </w:p>
        </w:tc>
      </w:tr>
      <w:tr w:rsidR="00F83F4D" w:rsidRPr="00A11657" w:rsidTr="00102360">
        <w:trPr>
          <w:trHeight w:val="227"/>
          <w:jc w:val="center"/>
        </w:trPr>
        <w:tc>
          <w:tcPr>
            <w:tcW w:w="165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rPr>
                <w:rFonts w:hint="eastAsia"/>
              </w:rPr>
              <w:lastRenderedPageBreak/>
              <w:t>电脑、打印机</w:t>
            </w:r>
          </w:p>
        </w:tc>
        <w:tc>
          <w:tcPr>
            <w:tcW w:w="979"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3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无灰尘、无污迹、水迹</w:t>
            </w:r>
          </w:p>
        </w:tc>
      </w:tr>
      <w:tr w:rsidR="00F83F4D" w:rsidRPr="00A11657" w:rsidTr="00102360">
        <w:trPr>
          <w:trHeight w:val="227"/>
          <w:jc w:val="center"/>
        </w:trPr>
        <w:tc>
          <w:tcPr>
            <w:tcW w:w="1654"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pPr>
            <w:r w:rsidRPr="00A11657">
              <w:t>便池、马桶、水斗、面盆、镜面、手纸篓等</w:t>
            </w:r>
          </w:p>
        </w:tc>
        <w:tc>
          <w:tcPr>
            <w:tcW w:w="979"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jc w:val="center"/>
            </w:pPr>
            <w:r w:rsidRPr="00A11657">
              <w:t>隔</w:t>
            </w:r>
            <w:r w:rsidRPr="00A11657">
              <w:t>1-2h</w:t>
            </w:r>
          </w:p>
          <w:p w:rsidR="00F83F4D" w:rsidRPr="00A11657" w:rsidRDefault="00F83F4D" w:rsidP="00102360">
            <w:pPr>
              <w:spacing w:line="400" w:lineRule="exact"/>
              <w:jc w:val="center"/>
            </w:pPr>
            <w:r w:rsidRPr="00A11657">
              <w:t>+</w:t>
            </w:r>
            <w:r w:rsidRPr="00A11657">
              <w:t>不定期巡视</w:t>
            </w:r>
          </w:p>
        </w:tc>
        <w:tc>
          <w:tcPr>
            <w:tcW w:w="23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pPr>
            <w:r w:rsidRPr="00A11657">
              <w:t>清洁、干净、无污迹、无污垢、无异味、污水管及下水道畅通，手纸篓满及时清理</w:t>
            </w:r>
          </w:p>
        </w:tc>
      </w:tr>
    </w:tbl>
    <w:p w:rsidR="00F83F4D" w:rsidRPr="00A11657" w:rsidRDefault="00F83F4D" w:rsidP="00F83F4D">
      <w:pPr>
        <w:spacing w:line="360" w:lineRule="auto"/>
        <w:jc w:val="center"/>
      </w:pPr>
      <w:r w:rsidRPr="00A11657">
        <w:t>电梯、楼道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1783"/>
        <w:gridCol w:w="3942"/>
      </w:tblGrid>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ind w:firstLineChars="200" w:firstLine="420"/>
              <w:jc w:val="center"/>
            </w:pPr>
            <w:r w:rsidRPr="00A11657">
              <w:t>项目内容</w:t>
            </w:r>
          </w:p>
        </w:tc>
        <w:tc>
          <w:tcPr>
            <w:tcW w:w="104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保洁频次</w:t>
            </w: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center"/>
            </w:pPr>
            <w:r w:rsidRPr="00A11657">
              <w:t>质量检查标准</w:t>
            </w:r>
          </w:p>
        </w:tc>
      </w:tr>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电梯、门表面、内壁、底面、天花板</w:t>
            </w:r>
          </w:p>
        </w:tc>
        <w:tc>
          <w:tcPr>
            <w:tcW w:w="1046"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p>
          <w:p w:rsidR="00F83F4D" w:rsidRPr="00A11657" w:rsidRDefault="00F83F4D" w:rsidP="00102360">
            <w:pPr>
              <w:jc w:val="center"/>
            </w:pPr>
            <w:r w:rsidRPr="00A11657">
              <w:t>2</w:t>
            </w:r>
            <w:r w:rsidRPr="00A11657">
              <w:t>次</w:t>
            </w:r>
            <w:r w:rsidRPr="00A11657">
              <w:t>/</w:t>
            </w:r>
            <w:r w:rsidRPr="00A11657">
              <w:t>天</w:t>
            </w: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无污迹、无灰尘、视感光亮、无杂物、无烟蒂</w:t>
            </w:r>
          </w:p>
        </w:tc>
      </w:tr>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电梯通风口</w:t>
            </w:r>
          </w:p>
        </w:tc>
        <w:tc>
          <w:tcPr>
            <w:tcW w:w="1046" w:type="pct"/>
            <w:vMerge w:val="restar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p>
          <w:p w:rsidR="00F83F4D" w:rsidRPr="00A11657" w:rsidRDefault="00F83F4D" w:rsidP="00102360">
            <w:pPr>
              <w:jc w:val="center"/>
            </w:pPr>
          </w:p>
          <w:p w:rsidR="00F83F4D" w:rsidRPr="00A11657" w:rsidRDefault="00F83F4D" w:rsidP="00102360">
            <w:pPr>
              <w:jc w:val="center"/>
            </w:pPr>
          </w:p>
          <w:p w:rsidR="00F83F4D" w:rsidRPr="00A11657" w:rsidRDefault="00F83F4D" w:rsidP="00102360">
            <w:pPr>
              <w:jc w:val="center"/>
            </w:pPr>
            <w:r w:rsidRPr="00A11657">
              <w:t>1</w:t>
            </w:r>
            <w:r w:rsidRPr="00A11657">
              <w:t>次</w:t>
            </w:r>
            <w:r w:rsidRPr="00A11657">
              <w:t>/</w:t>
            </w:r>
            <w:r w:rsidRPr="00A11657">
              <w:t>天</w:t>
            </w: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干净、无灰尘</w:t>
            </w:r>
          </w:p>
        </w:tc>
      </w:tr>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楼梯台阶、扶手、栏杆</w:t>
            </w:r>
          </w:p>
        </w:tc>
        <w:tc>
          <w:tcPr>
            <w:tcW w:w="1046"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干净、无灰尘、无泥土、无杂物</w:t>
            </w:r>
          </w:p>
        </w:tc>
      </w:tr>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400" w:lineRule="exact"/>
              <w:jc w:val="left"/>
            </w:pPr>
            <w:r w:rsidRPr="00A11657">
              <w:t>花卉盆景</w:t>
            </w:r>
          </w:p>
        </w:tc>
        <w:tc>
          <w:tcPr>
            <w:tcW w:w="1046"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盆体表面光亮保洁、盆内无烟蒂</w:t>
            </w:r>
          </w:p>
        </w:tc>
      </w:tr>
      <w:tr w:rsidR="00F83F4D" w:rsidRPr="00A11657" w:rsidTr="00102360">
        <w:trPr>
          <w:trHeight w:val="227"/>
          <w:jc w:val="center"/>
        </w:trPr>
        <w:tc>
          <w:tcPr>
            <w:tcW w:w="1641"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室内空间</w:t>
            </w:r>
          </w:p>
        </w:tc>
        <w:tc>
          <w:tcPr>
            <w:tcW w:w="1046"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314"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400" w:lineRule="exact"/>
              <w:jc w:val="left"/>
            </w:pPr>
            <w:r w:rsidRPr="00A11657">
              <w:t>空气流通、清晰</w:t>
            </w:r>
          </w:p>
        </w:tc>
      </w:tr>
    </w:tbl>
    <w:p w:rsidR="00F83F4D" w:rsidRPr="00A11657" w:rsidRDefault="00F83F4D" w:rsidP="00F83F4D">
      <w:pPr>
        <w:spacing w:line="360" w:lineRule="auto"/>
        <w:jc w:val="center"/>
      </w:pPr>
      <w:r w:rsidRPr="00A11657">
        <w:t>外环境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820"/>
        <w:gridCol w:w="3912"/>
      </w:tblGrid>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ind w:firstLineChars="200" w:firstLine="420"/>
              <w:jc w:val="center"/>
            </w:pPr>
            <w:r w:rsidRPr="00A11657">
              <w:t>项目内容</w:t>
            </w:r>
          </w:p>
        </w:tc>
        <w:tc>
          <w:tcPr>
            <w:tcW w:w="10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center"/>
            </w:pPr>
            <w:r w:rsidRPr="00A11657">
              <w:t>保洁频次</w:t>
            </w:r>
          </w:p>
        </w:tc>
        <w:tc>
          <w:tcPr>
            <w:tcW w:w="2295"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center"/>
            </w:pPr>
            <w:r w:rsidRPr="00A11657">
              <w:t>质量检查标准</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清扫地面垃圾、树叶等</w:t>
            </w:r>
          </w:p>
        </w:tc>
        <w:tc>
          <w:tcPr>
            <w:tcW w:w="1068" w:type="pct"/>
            <w:vMerge w:val="restar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随时保洁</w:t>
            </w: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无瓜果皮壳、纸屑等杂物、无积水、无烟蒂、无污渍</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标志、指示牌</w:t>
            </w:r>
          </w:p>
        </w:tc>
        <w:tc>
          <w:tcPr>
            <w:tcW w:w="106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干净、无灰尘、无污迹</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花圃、树木</w:t>
            </w:r>
          </w:p>
        </w:tc>
        <w:tc>
          <w:tcPr>
            <w:tcW w:w="106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做到绿植无枯叶、无果皮、无饮料罐、无废纸杂物、无杂草</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场地</w:t>
            </w:r>
            <w:r w:rsidRPr="00A11657">
              <w:rPr>
                <w:rFonts w:hint="eastAsia"/>
              </w:rPr>
              <w:t>、花园、池塘</w:t>
            </w:r>
          </w:p>
        </w:tc>
        <w:tc>
          <w:tcPr>
            <w:tcW w:w="106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无积水、无明显泥沙、</w:t>
            </w:r>
            <w:r w:rsidRPr="00A11657">
              <w:rPr>
                <w:rFonts w:hint="eastAsia"/>
              </w:rPr>
              <w:t>落叶、</w:t>
            </w:r>
            <w:r w:rsidRPr="00A11657">
              <w:t>污垢，无烟蒂、纸屑、石子等</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清洁照明设施</w:t>
            </w:r>
          </w:p>
        </w:tc>
        <w:tc>
          <w:tcPr>
            <w:tcW w:w="1068"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r w:rsidRPr="00A11657">
              <w:t>1</w:t>
            </w:r>
            <w:r w:rsidRPr="00A11657">
              <w:t>次</w:t>
            </w:r>
            <w:r w:rsidRPr="00A11657">
              <w:t>/</w:t>
            </w:r>
            <w:r w:rsidRPr="00A11657">
              <w:t>天</w:t>
            </w: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无灰尘、无污迹、透明度好</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自行车停放处雨棚清洗</w:t>
            </w:r>
          </w:p>
        </w:tc>
        <w:tc>
          <w:tcPr>
            <w:tcW w:w="1068" w:type="pct"/>
            <w:vMerge w:val="restart"/>
            <w:tcBorders>
              <w:top w:val="single" w:sz="4" w:space="0" w:color="auto"/>
              <w:left w:val="single" w:sz="4" w:space="0" w:color="auto"/>
              <w:bottom w:val="single" w:sz="4" w:space="0" w:color="auto"/>
              <w:right w:val="single" w:sz="4" w:space="0" w:color="auto"/>
            </w:tcBorders>
          </w:tcPr>
          <w:p w:rsidR="00F83F4D" w:rsidRPr="00A11657" w:rsidRDefault="00F83F4D" w:rsidP="00102360">
            <w:pPr>
              <w:jc w:val="center"/>
            </w:pPr>
            <w:r w:rsidRPr="00A11657">
              <w:t>1</w:t>
            </w:r>
            <w:r w:rsidRPr="00A11657">
              <w:t>次</w:t>
            </w:r>
            <w:r w:rsidRPr="00A11657">
              <w:t>/</w:t>
            </w:r>
            <w:r w:rsidRPr="00A11657">
              <w:t>天</w:t>
            </w:r>
          </w:p>
        </w:tc>
        <w:tc>
          <w:tcPr>
            <w:tcW w:w="2295"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left"/>
            </w:pPr>
            <w:r w:rsidRPr="00A11657">
              <w:t>光亮、无印渍、保持明净</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left"/>
            </w:pPr>
            <w:r w:rsidRPr="00A11657">
              <w:t>各处出口台阶清洗</w:t>
            </w:r>
          </w:p>
        </w:tc>
        <w:tc>
          <w:tcPr>
            <w:tcW w:w="1068" w:type="pct"/>
            <w:vMerge/>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widowControl/>
              <w:jc w:val="center"/>
            </w:pPr>
          </w:p>
        </w:tc>
        <w:tc>
          <w:tcPr>
            <w:tcW w:w="2295"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left"/>
            </w:pPr>
            <w:r w:rsidRPr="00A11657">
              <w:t>无灰尘、无污迹、光亮</w:t>
            </w:r>
          </w:p>
        </w:tc>
      </w:tr>
      <w:tr w:rsidR="00F83F4D" w:rsidRPr="00A11657" w:rsidTr="00102360">
        <w:trPr>
          <w:jc w:val="center"/>
        </w:trPr>
        <w:tc>
          <w:tcPr>
            <w:tcW w:w="1637"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left"/>
            </w:pPr>
            <w:r w:rsidRPr="00A11657">
              <w:t>外围立柱清洁</w:t>
            </w:r>
          </w:p>
        </w:tc>
        <w:tc>
          <w:tcPr>
            <w:tcW w:w="1068"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pPr>
              <w:spacing w:line="340" w:lineRule="exact"/>
              <w:jc w:val="center"/>
            </w:pPr>
            <w:r w:rsidRPr="00A11657">
              <w:t>2</w:t>
            </w:r>
            <w:r w:rsidRPr="00A11657">
              <w:t>次</w:t>
            </w:r>
            <w:r w:rsidRPr="00A11657">
              <w:t>/</w:t>
            </w:r>
            <w:r w:rsidRPr="00A11657">
              <w:t>年</w:t>
            </w:r>
          </w:p>
        </w:tc>
        <w:tc>
          <w:tcPr>
            <w:tcW w:w="2295" w:type="pct"/>
            <w:tcBorders>
              <w:top w:val="single" w:sz="4" w:space="0" w:color="auto"/>
              <w:left w:val="single" w:sz="4" w:space="0" w:color="auto"/>
              <w:bottom w:val="single" w:sz="4" w:space="0" w:color="auto"/>
              <w:right w:val="single" w:sz="4" w:space="0" w:color="auto"/>
            </w:tcBorders>
          </w:tcPr>
          <w:p w:rsidR="00F83F4D" w:rsidRPr="00A11657" w:rsidRDefault="00F83F4D" w:rsidP="00102360">
            <w:pPr>
              <w:spacing w:line="340" w:lineRule="exact"/>
              <w:jc w:val="left"/>
            </w:pPr>
            <w:r w:rsidRPr="00A11657">
              <w:t>无积尘、污垢、光亮</w:t>
            </w:r>
          </w:p>
        </w:tc>
      </w:tr>
    </w:tbl>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A0AB1">
        <w:rPr>
          <w:rFonts w:ascii="Times New Roman" w:hAnsi="Times New Roman" w:hint="eastAsia"/>
          <w:bCs/>
          <w:sz w:val="22"/>
        </w:rPr>
        <w:t>9</w:t>
      </w:r>
      <w:r w:rsidRPr="006A0AB1">
        <w:rPr>
          <w:rFonts w:ascii="Times New Roman" w:hAnsi="Times New Roman"/>
          <w:bCs/>
          <w:sz w:val="22"/>
        </w:rPr>
        <w:t>.3.3</w:t>
      </w:r>
      <w:r w:rsidRPr="006A0AB1">
        <w:rPr>
          <w:rFonts w:ascii="Times New Roman" w:hAnsi="Times New Roman" w:hint="eastAsia"/>
          <w:bCs/>
          <w:sz w:val="22"/>
        </w:rPr>
        <w:t>电梯服务</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协助监督专业单位定期对电梯进行维保，电梯发生故障及时报修并有记录。</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定期巡视，确保电梯准时准点服务，保证运行正常，设施信号正常。</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自动扶梯日常保洁、</w:t>
      </w:r>
      <w:r w:rsidRPr="0063581F">
        <w:rPr>
          <w:rFonts w:ascii="Times New Roman" w:hAnsi="Times New Roman" w:hint="eastAsia"/>
          <w:bCs/>
          <w:sz w:val="22"/>
        </w:rPr>
        <w:t>消毒、</w:t>
      </w:r>
      <w:r w:rsidRPr="0063581F">
        <w:rPr>
          <w:rFonts w:ascii="Times New Roman" w:hAnsi="Times New Roman"/>
          <w:bCs/>
          <w:sz w:val="22"/>
        </w:rPr>
        <w:t>升降电梯轿厢内干净，通风、照明良好，轿厢、扶手、井道清洁。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特定时间内人工操作电梯，配合药房、配膳、运送等工作人员使用电梯。主动分流和引导病患和家属使用电梯。按院方需求，提供电梯人工操作服务。</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 xml:space="preserve">.3.4 </w:t>
      </w:r>
      <w:r w:rsidRPr="0063581F">
        <w:rPr>
          <w:rFonts w:ascii="Times New Roman" w:hAnsi="Times New Roman" w:hint="eastAsia"/>
          <w:bCs/>
          <w:sz w:val="22"/>
        </w:rPr>
        <w:t>勤杂</w:t>
      </w:r>
      <w:r w:rsidRPr="0063581F">
        <w:rPr>
          <w:rFonts w:ascii="Times New Roman" w:hAnsi="Times New Roman"/>
          <w:bCs/>
          <w:sz w:val="22"/>
        </w:rPr>
        <w:t>运送服务</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标本送检：血液、体液、大小便、组织、空气培养等标本送检，及检验报告的取回；取送血及血制品；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病员接送</w:t>
      </w:r>
      <w:r w:rsidRPr="0063581F">
        <w:rPr>
          <w:rFonts w:ascii="Times New Roman" w:hAnsi="Times New Roman"/>
          <w:bCs/>
          <w:sz w:val="22"/>
        </w:rPr>
        <w:t>:</w:t>
      </w:r>
      <w:r w:rsidRPr="0063581F">
        <w:rPr>
          <w:rFonts w:ascii="Times New Roman" w:hAnsi="Times New Roman"/>
          <w:bCs/>
          <w:sz w:val="22"/>
        </w:rPr>
        <w:t>手术病人接送；门诊（重、弱、残及其他需要帮助的就诊病人）和住院病人转诊；急诊病人接诊、送检、入院等运送：住院病人（危重、行动不便）的科室内转床；</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lastRenderedPageBreak/>
        <w:t>药品配送：住院病人常规和临时药品取送（不负责核对）；出院病人的退药；取送药车到药房；</w:t>
      </w:r>
      <w:r w:rsidRPr="0063581F">
        <w:rPr>
          <w:rFonts w:ascii="Times New Roman" w:hAnsi="Times New Roman" w:hint="eastAsia"/>
          <w:bCs/>
          <w:sz w:val="22"/>
        </w:rPr>
        <w:t>静配中心</w:t>
      </w:r>
      <w:r w:rsidRPr="0063581F">
        <w:rPr>
          <w:rFonts w:ascii="Times New Roman" w:hAnsi="Times New Roman"/>
          <w:bCs/>
          <w:sz w:val="22"/>
        </w:rPr>
        <w:t>药品取送；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物品运送：消毒液下送、供应室消毒包送取、部分试管取送（大小便盒、痰盒、培养管等）、小型仪器维修送取、办公及医用材料物资的申领；医疗、行政设备送修</w:t>
      </w:r>
      <w:r w:rsidRPr="0063581F">
        <w:rPr>
          <w:rFonts w:ascii="Times New Roman" w:hAnsi="Times New Roman"/>
          <w:bCs/>
          <w:sz w:val="22"/>
        </w:rPr>
        <w:t>/</w:t>
      </w:r>
      <w:r w:rsidRPr="0063581F">
        <w:rPr>
          <w:rFonts w:ascii="Times New Roman" w:hAnsi="Times New Roman"/>
          <w:bCs/>
          <w:sz w:val="22"/>
        </w:rPr>
        <w:t>领取</w:t>
      </w:r>
      <w:r w:rsidRPr="0063581F">
        <w:rPr>
          <w:rFonts w:ascii="Times New Roman" w:hAnsi="Times New Roman"/>
          <w:bCs/>
          <w:sz w:val="22"/>
        </w:rPr>
        <w:t>/</w:t>
      </w:r>
      <w:r w:rsidRPr="0063581F">
        <w:rPr>
          <w:rFonts w:ascii="Times New Roman" w:hAnsi="Times New Roman"/>
          <w:bCs/>
          <w:sz w:val="22"/>
        </w:rPr>
        <w:t>借还；</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单据递送：各类检查（</w:t>
      </w:r>
      <w:r w:rsidRPr="0063581F">
        <w:rPr>
          <w:rFonts w:ascii="Times New Roman" w:hAnsi="Times New Roman"/>
          <w:bCs/>
          <w:sz w:val="22"/>
        </w:rPr>
        <w:t>CT</w:t>
      </w:r>
      <w:r w:rsidRPr="0063581F">
        <w:rPr>
          <w:rFonts w:ascii="Times New Roman" w:hAnsi="Times New Roman"/>
          <w:bCs/>
          <w:sz w:val="22"/>
        </w:rPr>
        <w:t>、</w:t>
      </w:r>
      <w:r w:rsidRPr="0063581F">
        <w:rPr>
          <w:rFonts w:ascii="Times New Roman" w:hAnsi="Times New Roman"/>
          <w:bCs/>
          <w:sz w:val="22"/>
        </w:rPr>
        <w:t>B</w:t>
      </w:r>
      <w:r w:rsidRPr="0063581F">
        <w:rPr>
          <w:rFonts w:ascii="Times New Roman" w:hAnsi="Times New Roman"/>
          <w:bCs/>
          <w:sz w:val="22"/>
        </w:rPr>
        <w:t>超、动态心电图、脑电图、胃镜等）预约；各类诊断报告（包含影像片）、手术通知单、会诊通知单的送取；病历复印、调取及递送、各类行政文书递送；取送科室报刊信件等</w:t>
      </w:r>
      <w:r w:rsidRPr="0063581F">
        <w:rPr>
          <w:rFonts w:ascii="Times New Roman" w:hAnsi="Times New Roman" w:hint="eastAsia"/>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协助护士长与洗涤公司进行被服、织物的清点、交接</w:t>
      </w:r>
      <w:r w:rsidRPr="0063581F">
        <w:rPr>
          <w:rFonts w:ascii="Times New Roman" w:hAnsi="Times New Roman" w:hint="eastAsia"/>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回收空瓶和可回收废品（纸箱、报纸等）；办公区报纸、杂志等废物回收</w:t>
      </w:r>
      <w:r w:rsidRPr="0063581F">
        <w:rPr>
          <w:rFonts w:ascii="Times New Roman" w:hAnsi="Times New Roman" w:hint="eastAsia"/>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临时加床、重大活动及会议物质搬运、科室物质搬运、装卸；家具和设备搬运</w:t>
      </w:r>
      <w:r w:rsidRPr="0063581F">
        <w:rPr>
          <w:rFonts w:ascii="Times New Roman" w:hAnsi="Times New Roman" w:hint="eastAsia"/>
          <w:bCs/>
          <w:sz w:val="22"/>
        </w:rPr>
        <w:t>。</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.3.5</w:t>
      </w:r>
      <w:r w:rsidRPr="006A0AB1">
        <w:rPr>
          <w:rFonts w:ascii="Times New Roman" w:hAnsi="Times New Roman"/>
          <w:bCs/>
          <w:sz w:val="22"/>
        </w:rPr>
        <w:t>配膳服</w:t>
      </w:r>
      <w:r w:rsidRPr="0063581F">
        <w:rPr>
          <w:rFonts w:ascii="Times New Roman" w:hAnsi="Times New Roman"/>
          <w:bCs/>
          <w:sz w:val="22"/>
        </w:rPr>
        <w:t>务</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对病区住院病人（订餐的）给予一日三餐配送服务。</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保持配膳车及配、送餐相关器具、配膳室清洁。</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hint="eastAsia"/>
          <w:bCs/>
          <w:sz w:val="22"/>
        </w:rPr>
        <w:t>9</w:t>
      </w:r>
      <w:r w:rsidRPr="0063581F">
        <w:rPr>
          <w:rFonts w:ascii="Times New Roman" w:hAnsi="Times New Roman"/>
          <w:bCs/>
          <w:sz w:val="22"/>
        </w:rPr>
        <w:t>.3.6</w:t>
      </w:r>
      <w:r w:rsidRPr="0063581F">
        <w:rPr>
          <w:rFonts w:ascii="Times New Roman" w:hAnsi="Times New Roman"/>
          <w:bCs/>
          <w:sz w:val="22"/>
        </w:rPr>
        <w:t>中心供氧</w:t>
      </w:r>
    </w:p>
    <w:p w:rsidR="00F83F4D" w:rsidRPr="0063581F"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63581F">
        <w:rPr>
          <w:rFonts w:ascii="Times New Roman" w:hAnsi="Times New Roman"/>
          <w:bCs/>
          <w:sz w:val="22"/>
        </w:rPr>
        <w:t>遵守中心供氧操作规程；负责全院的氧气供应，氧气瓶的对外接收，院内运送及安装；参与医院夜间防台防汛工作。</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9</w:t>
      </w:r>
      <w:r w:rsidRPr="00136E0A">
        <w:rPr>
          <w:rFonts w:ascii="Times New Roman" w:hAnsi="Times New Roman"/>
          <w:bCs/>
          <w:sz w:val="22"/>
        </w:rPr>
        <w:t>.3.7</w:t>
      </w:r>
      <w:r w:rsidRPr="00136E0A">
        <w:rPr>
          <w:rFonts w:ascii="Times New Roman" w:hAnsi="Times New Roman"/>
          <w:bCs/>
          <w:sz w:val="22"/>
        </w:rPr>
        <w:t>太平间服务</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及时接收尸体、安全保存、规范移交殡仪馆。</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环境整洁、消毒到位、记录齐全、操作规范。</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仪容仪表规范、态度和蔼、服务到位。</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不得转包第三方，不得进行殡葬服务。</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9</w:t>
      </w:r>
      <w:r w:rsidRPr="00136E0A">
        <w:rPr>
          <w:rFonts w:ascii="Times New Roman" w:hAnsi="Times New Roman"/>
          <w:bCs/>
          <w:sz w:val="22"/>
        </w:rPr>
        <w:t>.3.8</w:t>
      </w:r>
      <w:r w:rsidRPr="00136E0A">
        <w:rPr>
          <w:rFonts w:ascii="Times New Roman" w:hAnsi="Times New Roman"/>
          <w:bCs/>
          <w:sz w:val="22"/>
        </w:rPr>
        <w:t>导医服务</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服从门办、患者服务部的管理；负责引导患者挂号、侯诊、检查、取药等工作；接待患者要积极主动，热情大方，耐心解释，有问必答；了解医院科室设置、医疗特色、设备种类、就医程序等。</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9</w:t>
      </w:r>
      <w:r w:rsidRPr="00136E0A">
        <w:rPr>
          <w:rFonts w:ascii="Times New Roman" w:hAnsi="Times New Roman"/>
          <w:bCs/>
          <w:sz w:val="22"/>
        </w:rPr>
        <w:t>.3.9</w:t>
      </w:r>
      <w:r w:rsidRPr="00136E0A">
        <w:rPr>
          <w:rFonts w:ascii="Times New Roman" w:hAnsi="Times New Roman"/>
          <w:bCs/>
          <w:sz w:val="22"/>
        </w:rPr>
        <w:t>医疗废弃物收集运送</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每日两次下科室回收医疗废弃物；桶上贴标签；带桶收集、分类清楚、袋口扎紧；放到指定位置，</w:t>
      </w:r>
      <w:r w:rsidRPr="00136E0A">
        <w:rPr>
          <w:rFonts w:ascii="Times New Roman" w:hAnsi="Times New Roman" w:hint="eastAsia"/>
          <w:bCs/>
          <w:sz w:val="22"/>
        </w:rPr>
        <w:t>熟练使用医废管理信息系统及终端设备进行</w:t>
      </w:r>
      <w:r w:rsidRPr="00136E0A">
        <w:rPr>
          <w:rFonts w:ascii="Times New Roman" w:hAnsi="Times New Roman"/>
          <w:bCs/>
          <w:sz w:val="22"/>
        </w:rPr>
        <w:t>称重</w:t>
      </w:r>
      <w:r w:rsidRPr="00136E0A">
        <w:rPr>
          <w:rFonts w:ascii="Times New Roman" w:hAnsi="Times New Roman" w:hint="eastAsia"/>
          <w:bCs/>
          <w:sz w:val="22"/>
        </w:rPr>
        <w:t>、上传等工作</w:t>
      </w:r>
      <w:r w:rsidRPr="00136E0A">
        <w:rPr>
          <w:rFonts w:ascii="Times New Roman" w:hAnsi="Times New Roman"/>
          <w:bCs/>
          <w:sz w:val="22"/>
        </w:rPr>
        <w:t>，标示准确清晰；三联单应护士长、氧气房、本人签字，存根保留；桶及车消毒。</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9</w:t>
      </w:r>
      <w:r w:rsidRPr="00136E0A">
        <w:rPr>
          <w:rFonts w:ascii="Times New Roman" w:hAnsi="Times New Roman"/>
          <w:bCs/>
          <w:sz w:val="22"/>
        </w:rPr>
        <w:t>.3.10</w:t>
      </w:r>
      <w:r w:rsidRPr="00136E0A">
        <w:rPr>
          <w:rFonts w:ascii="Times New Roman" w:hAnsi="Times New Roman"/>
          <w:bCs/>
          <w:sz w:val="22"/>
        </w:rPr>
        <w:t>特殊区域勤工服务（</w:t>
      </w:r>
      <w:r w:rsidRPr="00136E0A">
        <w:rPr>
          <w:rFonts w:ascii="Times New Roman" w:hAnsi="Times New Roman"/>
          <w:bCs/>
          <w:sz w:val="22"/>
        </w:rPr>
        <w:t>ICU</w:t>
      </w:r>
      <w:r w:rsidRPr="00136E0A">
        <w:rPr>
          <w:rFonts w:ascii="Times New Roman" w:hAnsi="Times New Roman"/>
          <w:bCs/>
          <w:sz w:val="22"/>
        </w:rPr>
        <w:t>、急诊抢救）</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在护士的指导下，对患者进行生活护理工作，包括：</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为病人实施晨间和晚间护理</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协助整理病人的床单位及物品，保持病房的清洁整齐</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经常巡视，帮助病人解决生活所需，减少红灯呼唤</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协助恢复期病人做功能锻炼</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为病人打饭、喂饭、清洗餐具，保持开餐后的走廊清洁</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为病人打水，帮助病人洗漱、倒大小便、倒痰盂、擦澡、更衣、剪指甲、刮胡子</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bCs/>
          <w:sz w:val="22"/>
        </w:rPr>
        <w:t>协助护士为病人翻身或扶持病人到</w:t>
      </w:r>
      <w:r w:rsidRPr="00136E0A">
        <w:rPr>
          <w:rFonts w:ascii="Times New Roman" w:hAnsi="Times New Roman" w:hint="eastAsia"/>
          <w:bCs/>
          <w:sz w:val="22"/>
        </w:rPr>
        <w:t>下地</w:t>
      </w:r>
      <w:r w:rsidRPr="00136E0A">
        <w:rPr>
          <w:rFonts w:ascii="Times New Roman" w:hAnsi="Times New Roman"/>
          <w:bCs/>
          <w:sz w:val="22"/>
        </w:rPr>
        <w:t>活动</w:t>
      </w:r>
      <w:r w:rsidRPr="00136E0A">
        <w:rPr>
          <w:rFonts w:ascii="Times New Roman" w:hAnsi="Times New Roman" w:hint="eastAsia"/>
          <w:bCs/>
          <w:sz w:val="22"/>
        </w:rPr>
        <w:t>；</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lastRenderedPageBreak/>
        <w:t>9</w:t>
      </w:r>
      <w:r w:rsidRPr="00136E0A">
        <w:rPr>
          <w:rFonts w:ascii="Times New Roman" w:hAnsi="Times New Roman"/>
          <w:bCs/>
          <w:sz w:val="22"/>
        </w:rPr>
        <w:t>.3.1</w:t>
      </w:r>
      <w:r w:rsidRPr="00136E0A">
        <w:rPr>
          <w:rFonts w:ascii="Times New Roman" w:hAnsi="Times New Roman" w:hint="eastAsia"/>
          <w:bCs/>
          <w:sz w:val="22"/>
        </w:rPr>
        <w:t>1</w:t>
      </w:r>
      <w:r w:rsidRPr="00136E0A">
        <w:rPr>
          <w:rFonts w:ascii="Times New Roman" w:hAnsi="Times New Roman" w:hint="eastAsia"/>
          <w:bCs/>
          <w:sz w:val="22"/>
        </w:rPr>
        <w:t>绿植租摆养护服务：</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院内所需绿植租摆养护由中标</w:t>
      </w:r>
      <w:r>
        <w:rPr>
          <w:rFonts w:ascii="Times New Roman" w:hAnsi="Times New Roman" w:hint="eastAsia"/>
          <w:bCs/>
          <w:sz w:val="22"/>
        </w:rPr>
        <w:t>人</w:t>
      </w:r>
      <w:r w:rsidRPr="00136E0A">
        <w:rPr>
          <w:rFonts w:ascii="Times New Roman" w:hAnsi="Times New Roman" w:hint="eastAsia"/>
          <w:bCs/>
          <w:sz w:val="22"/>
        </w:rPr>
        <w:t>按</w:t>
      </w:r>
      <w:r>
        <w:rPr>
          <w:rFonts w:ascii="Times New Roman" w:hAnsi="Times New Roman" w:hint="eastAsia"/>
          <w:bCs/>
          <w:sz w:val="22"/>
        </w:rPr>
        <w:t>采购人</w:t>
      </w:r>
      <w:r w:rsidRPr="00136E0A">
        <w:rPr>
          <w:rFonts w:ascii="Times New Roman" w:hAnsi="Times New Roman" w:hint="eastAsia"/>
          <w:bCs/>
          <w:sz w:val="22"/>
        </w:rPr>
        <w:t>要求进行租摆，中标</w:t>
      </w:r>
      <w:r>
        <w:rPr>
          <w:rFonts w:ascii="Times New Roman" w:hAnsi="Times New Roman" w:hint="eastAsia"/>
          <w:bCs/>
          <w:sz w:val="22"/>
        </w:rPr>
        <w:t>人</w:t>
      </w:r>
      <w:r w:rsidRPr="00136E0A">
        <w:rPr>
          <w:rFonts w:ascii="Times New Roman" w:hAnsi="Times New Roman" w:hint="eastAsia"/>
          <w:bCs/>
          <w:sz w:val="22"/>
        </w:rPr>
        <w:t>在协议期限内对绿植进行随时浇水、定期对绿植进行施肥、修剪、调换、保持植物鲜艳、美观，保证提供的植物无灰尘、无污染、无病虫害、无枯枝烂</w:t>
      </w:r>
      <w:r>
        <w:rPr>
          <w:rFonts w:ascii="Times New Roman" w:hAnsi="Times New Roman" w:hint="eastAsia"/>
          <w:bCs/>
          <w:sz w:val="22"/>
        </w:rPr>
        <w:t>叶；保证绿植托盘统一、干净整洁，花盆无碎裂及损坏；各节假日期间</w:t>
      </w:r>
      <w:r w:rsidRPr="00136E0A">
        <w:rPr>
          <w:rFonts w:ascii="Times New Roman" w:hAnsi="Times New Roman" w:hint="eastAsia"/>
          <w:bCs/>
          <w:sz w:val="22"/>
        </w:rPr>
        <w:t>根据节日气氛，布置适合的花卉和绿植，并进行简单装饰、如国庆节前后装扮国旗小饰品、春节期间绿植悬挂小灯笼等小饰品。</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采购人</w:t>
      </w:r>
      <w:r w:rsidRPr="00136E0A">
        <w:rPr>
          <w:rFonts w:ascii="Times New Roman" w:hAnsi="Times New Roman" w:hint="eastAsia"/>
          <w:bCs/>
          <w:sz w:val="22"/>
        </w:rPr>
        <w:t>组织相关科室对绿植养护服务进行月度考核（详见物业服务质量考核考评表）。</w:t>
      </w:r>
    </w:p>
    <w:p w:rsidR="00F83F4D" w:rsidRPr="00136E0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136E0A">
        <w:rPr>
          <w:rFonts w:ascii="Times New Roman" w:hAnsi="Times New Roman" w:hint="eastAsia"/>
          <w:bCs/>
          <w:sz w:val="22"/>
        </w:rPr>
        <w:t>以下绿植清单供参考。</w:t>
      </w:r>
    </w:p>
    <w:tbl>
      <w:tblPr>
        <w:tblW w:w="6820" w:type="dxa"/>
        <w:jc w:val="center"/>
        <w:tblInd w:w="93" w:type="dxa"/>
        <w:tblLook w:val="04A0" w:firstRow="1" w:lastRow="0" w:firstColumn="1" w:lastColumn="0" w:noHBand="0" w:noVBand="1"/>
      </w:tblPr>
      <w:tblGrid>
        <w:gridCol w:w="2320"/>
        <w:gridCol w:w="1757"/>
        <w:gridCol w:w="1223"/>
        <w:gridCol w:w="1520"/>
      </w:tblGrid>
      <w:tr w:rsidR="00F83F4D" w:rsidRPr="00A11657" w:rsidTr="00102360">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b/>
                <w:bCs/>
                <w:kern w:val="0"/>
                <w:sz w:val="22"/>
              </w:rPr>
            </w:pPr>
            <w:r w:rsidRPr="00A11657">
              <w:rPr>
                <w:rFonts w:ascii="宋体" w:hAnsi="宋体" w:cs="宋体" w:hint="eastAsia"/>
                <w:b/>
                <w:bCs/>
                <w:kern w:val="0"/>
                <w:sz w:val="22"/>
              </w:rPr>
              <w:t>摆放位置</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b/>
                <w:bCs/>
                <w:kern w:val="0"/>
                <w:sz w:val="22"/>
              </w:rPr>
            </w:pPr>
            <w:r w:rsidRPr="00A11657">
              <w:rPr>
                <w:rFonts w:ascii="宋体" w:hAnsi="宋体" w:cs="宋体" w:hint="eastAsia"/>
                <w:b/>
                <w:bCs/>
                <w:kern w:val="0"/>
                <w:sz w:val="22"/>
              </w:rPr>
              <w:t>植物名称</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b/>
                <w:bCs/>
                <w:kern w:val="0"/>
                <w:sz w:val="22"/>
              </w:rPr>
            </w:pPr>
            <w:r w:rsidRPr="00A11657">
              <w:rPr>
                <w:rFonts w:ascii="宋体" w:hAnsi="宋体" w:cs="宋体" w:hint="eastAsia"/>
                <w:b/>
                <w:bCs/>
                <w:kern w:val="0"/>
                <w:sz w:val="22"/>
              </w:rPr>
              <w:t>数量（颗）</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b/>
                <w:bCs/>
                <w:kern w:val="0"/>
                <w:sz w:val="22"/>
              </w:rPr>
            </w:pPr>
            <w:r w:rsidRPr="00A11657">
              <w:rPr>
                <w:rFonts w:ascii="宋体" w:hAnsi="宋体" w:cs="宋体" w:hint="eastAsia"/>
                <w:b/>
                <w:bCs/>
                <w:kern w:val="0"/>
                <w:sz w:val="22"/>
              </w:rPr>
              <w:t>规格（</w:t>
            </w:r>
            <w:r w:rsidRPr="00A11657">
              <w:rPr>
                <w:rFonts w:cs="宋体"/>
                <w:b/>
                <w:bCs/>
                <w:kern w:val="0"/>
                <w:sz w:val="22"/>
              </w:rPr>
              <w:t>CM</w:t>
            </w:r>
            <w:r w:rsidRPr="00A11657">
              <w:rPr>
                <w:rFonts w:ascii="宋体" w:hAnsi="宋体" w:cs="宋体" w:hint="eastAsia"/>
                <w:b/>
                <w:bCs/>
                <w:kern w:val="0"/>
                <w:sz w:val="22"/>
              </w:rPr>
              <w:t>）</w:t>
            </w:r>
          </w:p>
        </w:tc>
      </w:tr>
      <w:tr w:rsidR="00F83F4D" w:rsidRPr="00A11657" w:rsidTr="00102360">
        <w:trPr>
          <w:trHeight w:val="270"/>
          <w:jc w:val="center"/>
        </w:trPr>
        <w:tc>
          <w:tcPr>
            <w:tcW w:w="2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门诊大厅</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175</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4</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中医治疗室</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8</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二楼转角</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三楼转角</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门诊中楼梯</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3</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60-80</w:t>
            </w:r>
          </w:p>
        </w:tc>
      </w:tr>
      <w:tr w:rsidR="00F83F4D" w:rsidRPr="00A11657" w:rsidTr="00102360">
        <w:trPr>
          <w:trHeight w:val="40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门诊二、三、四楼天井围栏处</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180</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四楼走道</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60</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4</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100</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200</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植物组合</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大会议室</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280</w:t>
            </w:r>
          </w:p>
        </w:tc>
      </w:tr>
      <w:tr w:rsidR="00F83F4D" w:rsidRPr="00A11657" w:rsidTr="00102360">
        <w:trPr>
          <w:trHeight w:val="312"/>
          <w:jc w:val="center"/>
        </w:trPr>
        <w:tc>
          <w:tcPr>
            <w:tcW w:w="2320" w:type="dxa"/>
            <w:vMerge/>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10</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60-80</w:t>
            </w:r>
          </w:p>
        </w:tc>
      </w:tr>
      <w:tr w:rsidR="00F83F4D" w:rsidRPr="00A11657" w:rsidTr="00102360">
        <w:trPr>
          <w:trHeight w:val="312"/>
          <w:jc w:val="center"/>
        </w:trPr>
        <w:tc>
          <w:tcPr>
            <w:tcW w:w="2320" w:type="dxa"/>
            <w:vMerge/>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vMerge/>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223" w:type="dxa"/>
            <w:vMerge/>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520" w:type="dxa"/>
            <w:vMerge/>
            <w:tcBorders>
              <w:top w:val="nil"/>
              <w:left w:val="single" w:sz="4" w:space="0" w:color="auto"/>
              <w:bottom w:val="single" w:sz="4" w:space="0" w:color="auto"/>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小会议室</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小型桌面盆栽</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3</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行政办公室</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小型精致盆栽</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8</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180</w:t>
            </w:r>
          </w:p>
        </w:tc>
      </w:tr>
      <w:tr w:rsidR="00F83F4D" w:rsidRPr="00A11657" w:rsidTr="00102360">
        <w:trPr>
          <w:trHeight w:val="83"/>
          <w:jc w:val="center"/>
        </w:trPr>
        <w:tc>
          <w:tcPr>
            <w:tcW w:w="2320" w:type="dxa"/>
            <w:vMerge/>
            <w:tcBorders>
              <w:top w:val="nil"/>
              <w:left w:val="single" w:sz="4" w:space="0" w:color="auto"/>
              <w:bottom w:val="single" w:sz="4" w:space="0" w:color="000000"/>
              <w:right w:val="single" w:sz="4" w:space="0" w:color="auto"/>
            </w:tcBorders>
            <w:vAlign w:val="center"/>
            <w:hideMark/>
          </w:tcPr>
          <w:p w:rsidR="00F83F4D" w:rsidRPr="00A11657" w:rsidRDefault="00F83F4D" w:rsidP="00102360">
            <w:pPr>
              <w:widowControl/>
              <w:jc w:val="left"/>
              <w:rPr>
                <w:rFonts w:ascii="宋体" w:hAnsi="宋体" w:cs="宋体"/>
                <w:kern w:val="0"/>
                <w:sz w:val="22"/>
              </w:rPr>
            </w:pP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五楼走道</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8</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60-80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东楼梯转角</w:t>
            </w:r>
          </w:p>
        </w:tc>
        <w:tc>
          <w:tcPr>
            <w:tcW w:w="1757"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4</w:t>
            </w:r>
          </w:p>
        </w:tc>
        <w:tc>
          <w:tcPr>
            <w:tcW w:w="1520" w:type="dxa"/>
            <w:tcBorders>
              <w:top w:val="nil"/>
              <w:left w:val="nil"/>
              <w:bottom w:val="single" w:sz="4" w:space="0" w:color="auto"/>
              <w:right w:val="single" w:sz="4" w:space="0" w:color="auto"/>
            </w:tcBorders>
            <w:shd w:val="clear" w:color="auto" w:fill="auto"/>
            <w:noWrap/>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160</w:t>
            </w:r>
          </w:p>
        </w:tc>
      </w:tr>
      <w:tr w:rsidR="00F83F4D" w:rsidRPr="00A11657" w:rsidTr="00102360">
        <w:trPr>
          <w:trHeight w:val="267"/>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病房各办公室</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85"/>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病房走道尽头</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6</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175</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住院电梯厅</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大型观赏植物</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180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住院大厅</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中型观赏植物</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大门口</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花箱及花卉盆栽</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80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30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荷花池</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花箱及花卉盆栽</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80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20</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佰生亭</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小型盆栽</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20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50以下</w:t>
            </w:r>
          </w:p>
        </w:tc>
      </w:tr>
      <w:tr w:rsidR="00F83F4D" w:rsidRPr="00A11657" w:rsidTr="00102360">
        <w:trPr>
          <w:trHeight w:val="270"/>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83F4D" w:rsidRPr="00A11657" w:rsidRDefault="00F83F4D" w:rsidP="00102360">
            <w:pPr>
              <w:widowControl/>
              <w:jc w:val="center"/>
              <w:rPr>
                <w:rFonts w:ascii="宋体" w:hAnsi="宋体" w:cs="宋体"/>
                <w:kern w:val="0"/>
                <w:sz w:val="22"/>
              </w:rPr>
            </w:pPr>
            <w:r w:rsidRPr="00A11657">
              <w:rPr>
                <w:rFonts w:ascii="宋体" w:hAnsi="宋体" w:cs="宋体" w:hint="eastAsia"/>
                <w:kern w:val="0"/>
                <w:sz w:val="22"/>
              </w:rPr>
              <w:t>小花园</w:t>
            </w:r>
          </w:p>
        </w:tc>
        <w:tc>
          <w:tcPr>
            <w:tcW w:w="1757"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花箱及中草药植物组合花卉</w:t>
            </w:r>
          </w:p>
        </w:tc>
        <w:tc>
          <w:tcPr>
            <w:tcW w:w="1223"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10</w:t>
            </w:r>
          </w:p>
        </w:tc>
        <w:tc>
          <w:tcPr>
            <w:tcW w:w="1520" w:type="dxa"/>
            <w:tcBorders>
              <w:top w:val="nil"/>
              <w:left w:val="nil"/>
              <w:bottom w:val="single" w:sz="4" w:space="0" w:color="auto"/>
              <w:right w:val="single" w:sz="4" w:space="0" w:color="auto"/>
            </w:tcBorders>
            <w:shd w:val="clear" w:color="auto" w:fill="auto"/>
            <w:vAlign w:val="center"/>
            <w:hideMark/>
          </w:tcPr>
          <w:p w:rsidR="00F83F4D" w:rsidRPr="00A11657" w:rsidRDefault="00F83F4D" w:rsidP="00102360">
            <w:pPr>
              <w:widowControl/>
              <w:jc w:val="left"/>
              <w:rPr>
                <w:rFonts w:ascii="宋体" w:hAnsi="宋体" w:cs="宋体"/>
                <w:kern w:val="0"/>
                <w:sz w:val="22"/>
              </w:rPr>
            </w:pPr>
            <w:r w:rsidRPr="00A11657">
              <w:rPr>
                <w:rFonts w:ascii="宋体" w:hAnsi="宋体" w:cs="宋体" w:hint="eastAsia"/>
                <w:kern w:val="0"/>
                <w:sz w:val="22"/>
              </w:rPr>
              <w:t>120</w:t>
            </w:r>
          </w:p>
        </w:tc>
      </w:tr>
    </w:tbl>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hint="eastAsia"/>
          <w:bCs/>
          <w:sz w:val="22"/>
        </w:rPr>
        <w:t>9.4</w:t>
      </w:r>
      <w:r w:rsidRPr="00AE01F5">
        <w:rPr>
          <w:rFonts w:ascii="Times New Roman" w:hAnsi="Times New Roman"/>
          <w:bCs/>
          <w:sz w:val="22"/>
        </w:rPr>
        <w:t>对中标</w:t>
      </w:r>
      <w:r w:rsidRPr="00AE01F5">
        <w:rPr>
          <w:rFonts w:ascii="Times New Roman" w:hAnsi="Times New Roman" w:hint="eastAsia"/>
          <w:bCs/>
          <w:sz w:val="22"/>
        </w:rPr>
        <w:t>人</w:t>
      </w:r>
      <w:r w:rsidRPr="00AE01F5">
        <w:rPr>
          <w:rFonts w:ascii="Times New Roman" w:hAnsi="Times New Roman"/>
          <w:bCs/>
          <w:sz w:val="22"/>
        </w:rPr>
        <w:t>的规定</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lastRenderedPageBreak/>
        <w:t>若</w:t>
      </w:r>
      <w:r w:rsidRPr="00AE01F5">
        <w:rPr>
          <w:rFonts w:ascii="Times New Roman" w:hAnsi="Times New Roman" w:hint="eastAsia"/>
          <w:bCs/>
          <w:sz w:val="22"/>
        </w:rPr>
        <w:t>中标人</w:t>
      </w:r>
      <w:r w:rsidRPr="00AE01F5">
        <w:rPr>
          <w:rFonts w:ascii="Times New Roman" w:hAnsi="Times New Roman"/>
          <w:bCs/>
          <w:sz w:val="22"/>
        </w:rPr>
        <w:t>在承包物业管理等期间，违反下列规定之一的，则将解除合同：</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1</w:t>
      </w:r>
      <w:r w:rsidRPr="00AE01F5">
        <w:rPr>
          <w:rFonts w:ascii="Times New Roman" w:hAnsi="Times New Roman"/>
          <w:bCs/>
          <w:sz w:val="22"/>
        </w:rPr>
        <w:t>）将承包管理合同转包他人的。</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2</w:t>
      </w:r>
      <w:r w:rsidRPr="00AE01F5">
        <w:rPr>
          <w:rFonts w:ascii="Times New Roman" w:hAnsi="Times New Roman"/>
          <w:bCs/>
          <w:sz w:val="22"/>
        </w:rPr>
        <w:t>）违反上海市《办公楼物业管理服务规范》及国家、地方或行业的有关规定的。</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3</w:t>
      </w:r>
      <w:r w:rsidRPr="00AE01F5">
        <w:rPr>
          <w:rFonts w:ascii="Times New Roman" w:hAnsi="Times New Roman"/>
          <w:bCs/>
          <w:sz w:val="22"/>
        </w:rPr>
        <w:t>）中标</w:t>
      </w:r>
      <w:r w:rsidRPr="00AE01F5">
        <w:rPr>
          <w:rFonts w:ascii="Times New Roman" w:hAnsi="Times New Roman" w:hint="eastAsia"/>
          <w:bCs/>
          <w:sz w:val="22"/>
        </w:rPr>
        <w:t>人</w:t>
      </w:r>
      <w:r w:rsidRPr="00AE01F5">
        <w:rPr>
          <w:rFonts w:ascii="Times New Roman" w:hAnsi="Times New Roman"/>
          <w:bCs/>
          <w:sz w:val="22"/>
        </w:rPr>
        <w:t>在</w:t>
      </w:r>
      <w:r w:rsidRPr="00AE01F5">
        <w:rPr>
          <w:rFonts w:ascii="Times New Roman" w:hAnsi="Times New Roman"/>
          <w:bCs/>
          <w:sz w:val="22"/>
        </w:rPr>
        <w:t>3</w:t>
      </w:r>
      <w:r w:rsidRPr="00AE01F5">
        <w:rPr>
          <w:rFonts w:ascii="Times New Roman" w:hAnsi="Times New Roman"/>
          <w:bCs/>
          <w:sz w:val="22"/>
        </w:rPr>
        <w:t>个月的物业管理、运行过程中，无法实质性地响应招标文件条款的。</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4</w:t>
      </w:r>
      <w:r w:rsidRPr="00AE01F5">
        <w:rPr>
          <w:rFonts w:ascii="Times New Roman" w:hAnsi="Times New Roman"/>
          <w:bCs/>
          <w:sz w:val="22"/>
        </w:rPr>
        <w:t>）中标</w:t>
      </w:r>
      <w:r w:rsidRPr="00AE01F5">
        <w:rPr>
          <w:rFonts w:ascii="Times New Roman" w:hAnsi="Times New Roman" w:hint="eastAsia"/>
          <w:bCs/>
          <w:sz w:val="22"/>
        </w:rPr>
        <w:t>人</w:t>
      </w:r>
      <w:r w:rsidRPr="00AE01F5">
        <w:rPr>
          <w:rFonts w:ascii="Times New Roman" w:hAnsi="Times New Roman"/>
          <w:bCs/>
          <w:sz w:val="22"/>
        </w:rPr>
        <w:t>在</w:t>
      </w:r>
      <w:r w:rsidRPr="00AE01F5">
        <w:rPr>
          <w:rFonts w:ascii="Times New Roman" w:hAnsi="Times New Roman"/>
          <w:bCs/>
          <w:sz w:val="22"/>
        </w:rPr>
        <w:t>3</w:t>
      </w:r>
      <w:r w:rsidRPr="00AE01F5">
        <w:rPr>
          <w:rFonts w:ascii="Times New Roman" w:hAnsi="Times New Roman"/>
          <w:bCs/>
          <w:sz w:val="22"/>
        </w:rPr>
        <w:t>个月的物业管理、运行过程中，无法履行合同规定条款的。</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bookmarkStart w:id="32" w:name="_Toc58328104"/>
      <w:r w:rsidRPr="00AE01F5">
        <w:rPr>
          <w:rFonts w:ascii="Times New Roman" w:hAnsi="Times New Roman" w:hint="eastAsia"/>
          <w:bCs/>
          <w:sz w:val="22"/>
        </w:rPr>
        <w:t>9.5</w:t>
      </w:r>
      <w:r w:rsidRPr="00AE01F5">
        <w:rPr>
          <w:rFonts w:ascii="Times New Roman" w:hAnsi="Times New Roman"/>
          <w:bCs/>
          <w:sz w:val="22"/>
        </w:rPr>
        <w:t>对中标</w:t>
      </w:r>
      <w:r w:rsidRPr="00AE01F5">
        <w:rPr>
          <w:rFonts w:ascii="Times New Roman" w:hAnsi="Times New Roman" w:hint="eastAsia"/>
          <w:bCs/>
          <w:sz w:val="22"/>
        </w:rPr>
        <w:t>人</w:t>
      </w:r>
      <w:r w:rsidRPr="00AE01F5">
        <w:rPr>
          <w:rFonts w:ascii="Times New Roman" w:hAnsi="Times New Roman"/>
          <w:bCs/>
          <w:sz w:val="22"/>
        </w:rPr>
        <w:t>的其他要求</w:t>
      </w:r>
      <w:bookmarkEnd w:id="32"/>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1</w:t>
      </w:r>
      <w:r w:rsidRPr="00AE01F5">
        <w:rPr>
          <w:rFonts w:ascii="Times New Roman" w:hAnsi="Times New Roman"/>
          <w:bCs/>
          <w:sz w:val="22"/>
        </w:rPr>
        <w:t>）投标人中标后一律不得将服务内容转包或分包，一经发现，招标人有权终止协议，而由此造成的一切经济损失，由中标</w:t>
      </w:r>
      <w:r w:rsidRPr="00AE01F5">
        <w:rPr>
          <w:rFonts w:ascii="Times New Roman" w:hAnsi="Times New Roman" w:hint="eastAsia"/>
          <w:bCs/>
          <w:sz w:val="22"/>
        </w:rPr>
        <w:t>人</w:t>
      </w:r>
      <w:r w:rsidRPr="00AE01F5">
        <w:rPr>
          <w:rFonts w:ascii="Times New Roman" w:hAnsi="Times New Roman"/>
          <w:bCs/>
          <w:sz w:val="22"/>
        </w:rPr>
        <w:t>负责赔偿。</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sidRPr="00AE01F5">
        <w:rPr>
          <w:rFonts w:ascii="Times New Roman" w:hAnsi="Times New Roman"/>
          <w:bCs/>
          <w:sz w:val="22"/>
        </w:rPr>
        <w:t>2</w:t>
      </w:r>
      <w:r w:rsidRPr="00AE01F5">
        <w:rPr>
          <w:rFonts w:ascii="Times New Roman" w:hAnsi="Times New Roman"/>
          <w:bCs/>
          <w:sz w:val="22"/>
        </w:rPr>
        <w:t>）中标</w:t>
      </w:r>
      <w:r w:rsidRPr="00AE01F5">
        <w:rPr>
          <w:rFonts w:ascii="Times New Roman" w:hAnsi="Times New Roman" w:hint="eastAsia"/>
          <w:bCs/>
          <w:sz w:val="22"/>
        </w:rPr>
        <w:t>人</w:t>
      </w:r>
      <w:r w:rsidRPr="00AE01F5">
        <w:rPr>
          <w:rFonts w:ascii="Times New Roman" w:hAnsi="Times New Roman"/>
          <w:bCs/>
          <w:sz w:val="22"/>
        </w:rPr>
        <w:t>严格按照已确认的服务方案和工作流程提供服务，无条件地接受</w:t>
      </w:r>
      <w:r>
        <w:rPr>
          <w:rFonts w:ascii="Times New Roman" w:hAnsi="Times New Roman" w:hint="eastAsia"/>
          <w:bCs/>
          <w:sz w:val="22"/>
        </w:rPr>
        <w:t>采购</w:t>
      </w:r>
      <w:r w:rsidRPr="00AE01F5">
        <w:rPr>
          <w:rFonts w:ascii="Times New Roman" w:hAnsi="Times New Roman"/>
          <w:bCs/>
          <w:sz w:val="22"/>
        </w:rPr>
        <w:t>人对其工作质量的监督检查。</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3</w:t>
      </w:r>
      <w:r w:rsidRPr="00AE01F5">
        <w:rPr>
          <w:rFonts w:ascii="Times New Roman" w:hAnsi="Times New Roman"/>
          <w:bCs/>
          <w:sz w:val="22"/>
        </w:rPr>
        <w:t>）</w:t>
      </w:r>
      <w:r>
        <w:rPr>
          <w:rFonts w:ascii="Times New Roman" w:hAnsi="Times New Roman"/>
          <w:bCs/>
          <w:sz w:val="22"/>
        </w:rPr>
        <w:t>在服务期内，经营团队及项目组人员</w:t>
      </w:r>
      <w:r w:rsidRPr="00AE01F5">
        <w:rPr>
          <w:rFonts w:ascii="Times New Roman" w:hAnsi="Times New Roman"/>
          <w:bCs/>
          <w:sz w:val="22"/>
        </w:rPr>
        <w:t>保持稳定，以保证服务工作的正常进行。中标</w:t>
      </w:r>
      <w:r w:rsidRPr="00AE01F5">
        <w:rPr>
          <w:rFonts w:ascii="Times New Roman" w:hAnsi="Times New Roman" w:hint="eastAsia"/>
          <w:bCs/>
          <w:sz w:val="22"/>
        </w:rPr>
        <w:t>人</w:t>
      </w:r>
      <w:r w:rsidRPr="00AE01F5">
        <w:rPr>
          <w:rFonts w:ascii="Times New Roman" w:hAnsi="Times New Roman"/>
          <w:bCs/>
          <w:sz w:val="22"/>
        </w:rPr>
        <w:t>可根据项目</w:t>
      </w:r>
      <w:r>
        <w:rPr>
          <w:rFonts w:ascii="Times New Roman" w:hAnsi="Times New Roman"/>
          <w:bCs/>
          <w:sz w:val="22"/>
        </w:rPr>
        <w:t>实际需求和业务需要对项目组人员作出合理调整。若更换项目组人员，</w:t>
      </w:r>
      <w:r w:rsidRPr="00AE01F5">
        <w:rPr>
          <w:rFonts w:ascii="Times New Roman" w:hAnsi="Times New Roman"/>
          <w:bCs/>
          <w:sz w:val="22"/>
        </w:rPr>
        <w:t>以相当资格与技能的人员替换；若更换项目经理，须经</w:t>
      </w:r>
      <w:r>
        <w:rPr>
          <w:rFonts w:ascii="Times New Roman" w:hAnsi="Times New Roman" w:hint="eastAsia"/>
          <w:bCs/>
          <w:sz w:val="22"/>
        </w:rPr>
        <w:t>采购</w:t>
      </w:r>
      <w:r w:rsidRPr="00AE01F5">
        <w:rPr>
          <w:rFonts w:ascii="Times New Roman" w:hAnsi="Times New Roman"/>
          <w:bCs/>
          <w:sz w:val="22"/>
        </w:rPr>
        <w:t>人同意后方可更换。</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4</w:t>
      </w:r>
      <w:r w:rsidRPr="00AE01F5">
        <w:rPr>
          <w:rFonts w:ascii="Times New Roman" w:hAnsi="Times New Roman"/>
          <w:bCs/>
          <w:sz w:val="22"/>
        </w:rPr>
        <w:t>）社保部门对困难人员的养老金补贴要考虑到投标报价里面。</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5</w:t>
      </w:r>
      <w:r w:rsidRPr="00AE01F5">
        <w:rPr>
          <w:rFonts w:ascii="Times New Roman" w:hAnsi="Times New Roman"/>
          <w:bCs/>
          <w:sz w:val="22"/>
        </w:rPr>
        <w:t>）病人及家属在医院内因环境卫生等原因引起摔伤，由中标</w:t>
      </w:r>
      <w:r w:rsidRPr="00AE01F5">
        <w:rPr>
          <w:rFonts w:ascii="Times New Roman" w:hAnsi="Times New Roman" w:hint="eastAsia"/>
          <w:bCs/>
          <w:sz w:val="22"/>
        </w:rPr>
        <w:t>人</w:t>
      </w:r>
      <w:r w:rsidRPr="00AE01F5">
        <w:rPr>
          <w:rFonts w:ascii="Times New Roman" w:hAnsi="Times New Roman"/>
          <w:bCs/>
          <w:sz w:val="22"/>
        </w:rPr>
        <w:t>处置，并承担所产生的费用。</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6</w:t>
      </w:r>
      <w:r w:rsidRPr="00AE01F5">
        <w:rPr>
          <w:rFonts w:ascii="Times New Roman" w:hAnsi="Times New Roman"/>
          <w:bCs/>
          <w:sz w:val="22"/>
        </w:rPr>
        <w:t>）在报价以及实施物业服务过程中，如国家政策、法规对行业有特殊管理规定的，若与采购要求相抵触，则以国家规定为准，</w:t>
      </w:r>
      <w:r>
        <w:rPr>
          <w:rFonts w:ascii="Times New Roman" w:hAnsi="Times New Roman" w:hint="eastAsia"/>
          <w:bCs/>
          <w:sz w:val="22"/>
        </w:rPr>
        <w:t>投标人</w:t>
      </w:r>
      <w:r w:rsidRPr="00AE01F5">
        <w:rPr>
          <w:rFonts w:ascii="Times New Roman" w:hAnsi="Times New Roman"/>
          <w:bCs/>
          <w:sz w:val="22"/>
        </w:rPr>
        <w:t>在严格遵守国家有关政策、法规的基础上，提供物业服务。</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7</w:t>
      </w:r>
      <w:r w:rsidRPr="00AE01F5">
        <w:rPr>
          <w:rFonts w:ascii="Times New Roman" w:hAnsi="Times New Roman"/>
          <w:bCs/>
          <w:sz w:val="22"/>
        </w:rPr>
        <w:t>）新中标公司与原公司做好人、物、事等衔接工作，并在投标文件中体现物业管理换届交接方案及承诺书，避免交接不顺利等情况造成对医院的正常工作秩序受损。</w:t>
      </w:r>
    </w:p>
    <w:p w:rsidR="00F83F4D" w:rsidRPr="00AE01F5"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AE01F5">
        <w:rPr>
          <w:rFonts w:ascii="Times New Roman" w:hAnsi="Times New Roman"/>
          <w:bCs/>
          <w:sz w:val="22"/>
        </w:rPr>
        <w:t>（</w:t>
      </w:r>
      <w:r>
        <w:rPr>
          <w:rFonts w:ascii="Times New Roman" w:hAnsi="Times New Roman" w:hint="eastAsia"/>
          <w:bCs/>
          <w:sz w:val="22"/>
        </w:rPr>
        <w:t>8</w:t>
      </w:r>
      <w:r w:rsidRPr="00AE01F5">
        <w:rPr>
          <w:rFonts w:ascii="Times New Roman" w:hAnsi="Times New Roman"/>
          <w:bCs/>
          <w:sz w:val="22"/>
        </w:rPr>
        <w:t>）若由于</w:t>
      </w:r>
      <w:r w:rsidRPr="00AE01F5">
        <w:rPr>
          <w:rFonts w:ascii="Times New Roman" w:hAnsi="Times New Roman" w:hint="eastAsia"/>
          <w:bCs/>
          <w:sz w:val="22"/>
        </w:rPr>
        <w:t>中标人</w:t>
      </w:r>
      <w:r w:rsidRPr="00AE01F5">
        <w:rPr>
          <w:rFonts w:ascii="Times New Roman" w:hAnsi="Times New Roman"/>
          <w:bCs/>
          <w:sz w:val="22"/>
        </w:rPr>
        <w:t>管理不善造成</w:t>
      </w:r>
      <w:r w:rsidRPr="00AE01F5">
        <w:rPr>
          <w:rFonts w:ascii="Times New Roman" w:hAnsi="Times New Roman" w:hint="eastAsia"/>
          <w:bCs/>
          <w:sz w:val="22"/>
        </w:rPr>
        <w:t>采购人</w:t>
      </w:r>
      <w:r w:rsidRPr="00AE01F5">
        <w:rPr>
          <w:rFonts w:ascii="Times New Roman" w:hAnsi="Times New Roman"/>
          <w:bCs/>
          <w:sz w:val="22"/>
        </w:rPr>
        <w:t>各种配套设备设施及各种装饰物的损坏，</w:t>
      </w:r>
      <w:r w:rsidRPr="00AE01F5">
        <w:rPr>
          <w:rFonts w:ascii="Times New Roman" w:hAnsi="Times New Roman" w:hint="eastAsia"/>
          <w:bCs/>
          <w:sz w:val="22"/>
        </w:rPr>
        <w:t>中标人</w:t>
      </w:r>
      <w:r w:rsidRPr="00AE01F5">
        <w:rPr>
          <w:rFonts w:ascii="Times New Roman" w:hAnsi="Times New Roman"/>
          <w:bCs/>
          <w:sz w:val="22"/>
        </w:rPr>
        <w:t>承担全部修缮费用。</w:t>
      </w:r>
    </w:p>
    <w:bookmarkEnd w:id="31"/>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r w:rsidRPr="00E80EDA">
        <w:rPr>
          <w:rFonts w:ascii="Times New Roman" w:hAnsi="Times New Roman"/>
          <w:b/>
          <w:bCs/>
          <w:sz w:val="22"/>
        </w:rPr>
        <w:t xml:space="preserve">10 </w:t>
      </w:r>
      <w:r w:rsidRPr="00E80EDA">
        <w:rPr>
          <w:rFonts w:ascii="Times New Roman" w:hAnsi="Times New Roman"/>
          <w:b/>
          <w:bCs/>
          <w:sz w:val="22"/>
        </w:rPr>
        <w:t>安全文明作业要求和应急处置要求</w:t>
      </w:r>
      <w:bookmarkEnd w:id="30"/>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1</w:t>
      </w:r>
      <w:r w:rsidRPr="00E80EDA">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2</w:t>
      </w:r>
      <w:r w:rsidRPr="00E80EDA">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3</w:t>
      </w:r>
      <w:r w:rsidRPr="00E80EDA">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4</w:t>
      </w:r>
      <w:r w:rsidRPr="00E80EDA">
        <w:rPr>
          <w:rFonts w:ascii="Times New Roman" w:hAnsi="Times New Roman"/>
          <w:bCs/>
          <w:sz w:val="22"/>
        </w:rPr>
        <w:t>）中标人在提供物业服务时必须保护好服务区域内的环境和原有建筑、装饰与设施，保证环境和原有建筑、装饰与设施完好。</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5</w:t>
      </w:r>
      <w:r w:rsidRPr="00E80EDA">
        <w:rPr>
          <w:rFonts w:ascii="Times New Roman" w:hAnsi="Times New Roman"/>
          <w:bCs/>
          <w:sz w:val="22"/>
        </w:rPr>
        <w:t>）各投标人在投标文件中要结合本项目的特点和采购人上述的具体要求制定相应的安全文明施工措施。</w:t>
      </w:r>
    </w:p>
    <w:p w:rsidR="00F83F4D" w:rsidRPr="00E80ED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6</w:t>
      </w:r>
      <w:r w:rsidRPr="00E80EDA">
        <w:rPr>
          <w:rFonts w:ascii="Times New Roman" w:hAnsi="Times New Roman"/>
          <w:bCs/>
          <w:sz w:val="22"/>
        </w:rPr>
        <w:t>）建立突发事件应急处置方案，定期开展防灾防火应急疏散演练，并做好相应</w:t>
      </w:r>
      <w:r w:rsidRPr="00E80EDA">
        <w:rPr>
          <w:rFonts w:ascii="Times New Roman" w:hAnsi="Times New Roman"/>
          <w:bCs/>
          <w:sz w:val="22"/>
        </w:rPr>
        <w:lastRenderedPageBreak/>
        <w:t>记录。</w:t>
      </w:r>
    </w:p>
    <w:p w:rsidR="00F83F4D" w:rsidRDefault="00F83F4D" w:rsidP="00F83F4D">
      <w:pPr>
        <w:adjustRightInd w:val="0"/>
        <w:snapToGrid w:val="0"/>
        <w:spacing w:line="300" w:lineRule="auto"/>
        <w:ind w:firstLineChars="200" w:firstLine="442"/>
        <w:outlineLvl w:val="2"/>
        <w:rPr>
          <w:rFonts w:ascii="Times New Roman" w:hAnsi="Times New Roman"/>
          <w:b/>
          <w:bCs/>
          <w:sz w:val="22"/>
        </w:rPr>
      </w:pPr>
      <w:bookmarkStart w:id="33" w:name="_Toc18591165"/>
      <w:r w:rsidRPr="00E80EDA">
        <w:rPr>
          <w:rFonts w:ascii="Times New Roman" w:hAnsi="Times New Roman"/>
          <w:b/>
          <w:bCs/>
          <w:sz w:val="22"/>
        </w:rPr>
        <w:t>11</w:t>
      </w:r>
      <w:r w:rsidRPr="00E80EDA">
        <w:rPr>
          <w:rFonts w:ascii="Times New Roman" w:hAnsi="Times New Roman"/>
          <w:b/>
          <w:bCs/>
          <w:sz w:val="22"/>
        </w:rPr>
        <w:t>考核管理办法和要求</w:t>
      </w:r>
      <w:bookmarkEnd w:id="33"/>
    </w:p>
    <w:p w:rsidR="00F83F4D" w:rsidRPr="008A1A9A" w:rsidRDefault="00F83F4D" w:rsidP="00F83F4D">
      <w:pPr>
        <w:tabs>
          <w:tab w:val="left" w:pos="7200"/>
        </w:tabs>
        <w:adjustRightInd w:val="0"/>
        <w:snapToGrid w:val="0"/>
        <w:spacing w:line="300" w:lineRule="auto"/>
        <w:ind w:firstLineChars="200" w:firstLine="440"/>
        <w:rPr>
          <w:rFonts w:ascii="Times New Roman" w:hAnsi="Times New Roman"/>
          <w:bCs/>
          <w:sz w:val="22"/>
        </w:rPr>
      </w:pPr>
      <w:r w:rsidRPr="008A1A9A">
        <w:rPr>
          <w:rFonts w:ascii="Times New Roman" w:hAnsi="Times New Roman" w:hint="eastAsia"/>
          <w:bCs/>
          <w:sz w:val="22"/>
        </w:rPr>
        <w:t>采购人</w:t>
      </w:r>
      <w:r w:rsidRPr="008A1A9A">
        <w:rPr>
          <w:rFonts w:ascii="Times New Roman" w:hAnsi="Times New Roman"/>
          <w:bCs/>
          <w:sz w:val="22"/>
        </w:rPr>
        <w:t>定期或不定期</w:t>
      </w:r>
      <w:r w:rsidRPr="008A1A9A">
        <w:rPr>
          <w:rFonts w:ascii="Times New Roman" w:hAnsi="Times New Roman" w:hint="eastAsia"/>
          <w:bCs/>
          <w:sz w:val="22"/>
        </w:rPr>
        <w:t>组织相关科室（精神文明办公室、后勤保障部、门办、护理部等）</w:t>
      </w:r>
      <w:r w:rsidRPr="008A1A9A">
        <w:rPr>
          <w:rFonts w:ascii="Times New Roman" w:hAnsi="Times New Roman"/>
          <w:bCs/>
          <w:sz w:val="22"/>
        </w:rPr>
        <w:t>采用检查、满意度调查等方式对</w:t>
      </w:r>
      <w:r w:rsidRPr="008A1A9A">
        <w:rPr>
          <w:rFonts w:ascii="Times New Roman" w:hAnsi="Times New Roman" w:hint="eastAsia"/>
          <w:bCs/>
          <w:sz w:val="22"/>
        </w:rPr>
        <w:t>中标人</w:t>
      </w:r>
      <w:r w:rsidRPr="008A1A9A">
        <w:rPr>
          <w:rFonts w:ascii="Times New Roman" w:hAnsi="Times New Roman"/>
          <w:bCs/>
          <w:sz w:val="22"/>
        </w:rPr>
        <w:t>提供的服务进行考核，每月汇总一次评定</w:t>
      </w:r>
      <w:r w:rsidRPr="008A1A9A">
        <w:rPr>
          <w:rFonts w:ascii="Times New Roman" w:hAnsi="Times New Roman"/>
          <w:bCs/>
          <w:sz w:val="22"/>
        </w:rPr>
        <w:t>“</w:t>
      </w:r>
      <w:r w:rsidRPr="008A1A9A">
        <w:rPr>
          <w:rFonts w:ascii="Times New Roman" w:hAnsi="Times New Roman" w:hint="eastAsia"/>
          <w:bCs/>
          <w:sz w:val="22"/>
        </w:rPr>
        <w:t>物业</w:t>
      </w:r>
      <w:r w:rsidRPr="008A1A9A">
        <w:rPr>
          <w:rFonts w:ascii="Times New Roman" w:hAnsi="Times New Roman"/>
          <w:bCs/>
          <w:sz w:val="22"/>
        </w:rPr>
        <w:t>服务质量考核考评</w:t>
      </w:r>
      <w:r w:rsidRPr="008A1A9A">
        <w:rPr>
          <w:rFonts w:ascii="Times New Roman" w:hAnsi="Times New Roman"/>
          <w:bCs/>
          <w:sz w:val="22"/>
        </w:rPr>
        <w:t>”</w:t>
      </w:r>
      <w:r w:rsidRPr="008A1A9A">
        <w:rPr>
          <w:rFonts w:ascii="Times New Roman" w:hAnsi="Times New Roman" w:hint="eastAsia"/>
          <w:bCs/>
          <w:sz w:val="22"/>
        </w:rPr>
        <w:t>结果</w:t>
      </w:r>
      <w:r w:rsidRPr="008A1A9A">
        <w:rPr>
          <w:rFonts w:ascii="Times New Roman" w:hAnsi="Times New Roman"/>
          <w:bCs/>
          <w:sz w:val="22"/>
        </w:rPr>
        <w:t>，</w:t>
      </w:r>
      <w:r w:rsidRPr="008A1A9A">
        <w:rPr>
          <w:rFonts w:ascii="Times New Roman" w:hAnsi="Times New Roman" w:hint="eastAsia"/>
          <w:bCs/>
          <w:sz w:val="22"/>
        </w:rPr>
        <w:t>若中标人“服务质量考核考评”未合格（月度考核总分为</w:t>
      </w:r>
      <w:r w:rsidRPr="008A1A9A">
        <w:rPr>
          <w:rFonts w:ascii="Times New Roman" w:hAnsi="Times New Roman" w:hint="eastAsia"/>
          <w:bCs/>
          <w:sz w:val="22"/>
        </w:rPr>
        <w:t>250</w:t>
      </w:r>
      <w:r w:rsidRPr="008A1A9A">
        <w:rPr>
          <w:rFonts w:ascii="Times New Roman" w:hAnsi="Times New Roman" w:hint="eastAsia"/>
          <w:bCs/>
          <w:sz w:val="22"/>
        </w:rPr>
        <w:t>分，合格分为</w:t>
      </w:r>
      <w:r w:rsidRPr="008A1A9A">
        <w:rPr>
          <w:rFonts w:ascii="Times New Roman" w:hAnsi="Times New Roman" w:hint="eastAsia"/>
          <w:bCs/>
          <w:sz w:val="22"/>
        </w:rPr>
        <w:t>237</w:t>
      </w:r>
      <w:r w:rsidRPr="008A1A9A">
        <w:rPr>
          <w:rFonts w:ascii="Times New Roman" w:hAnsi="Times New Roman" w:hint="eastAsia"/>
          <w:bCs/>
          <w:sz w:val="22"/>
        </w:rPr>
        <w:t>分），每下降一个百分点，采购人扣罚中标人当月</w:t>
      </w:r>
      <w:r w:rsidRPr="008A1A9A">
        <w:rPr>
          <w:rFonts w:ascii="Times New Roman" w:hAnsi="Times New Roman" w:hint="eastAsia"/>
          <w:bCs/>
          <w:sz w:val="22"/>
        </w:rPr>
        <w:t>1%</w:t>
      </w:r>
      <w:r w:rsidRPr="008A1A9A">
        <w:rPr>
          <w:rFonts w:ascii="Times New Roman" w:hAnsi="Times New Roman" w:hint="eastAsia"/>
          <w:bCs/>
          <w:sz w:val="22"/>
        </w:rPr>
        <w:t>的管理费用</w:t>
      </w:r>
      <w:r w:rsidRPr="008A1A9A">
        <w:rPr>
          <w:rFonts w:ascii="Times New Roman" w:hAnsi="Times New Roman"/>
          <w:bCs/>
          <w:sz w:val="22"/>
        </w:rPr>
        <w:t>；市、区等上级部门明查暗访，发现问题属</w:t>
      </w:r>
      <w:r w:rsidRPr="008A1A9A">
        <w:rPr>
          <w:rFonts w:ascii="Times New Roman" w:hAnsi="Times New Roman" w:hint="eastAsia"/>
          <w:bCs/>
          <w:sz w:val="22"/>
        </w:rPr>
        <w:t>中标人</w:t>
      </w:r>
      <w:r w:rsidRPr="008A1A9A">
        <w:rPr>
          <w:rFonts w:ascii="Times New Roman" w:hAnsi="Times New Roman"/>
          <w:bCs/>
          <w:sz w:val="22"/>
        </w:rPr>
        <w:t>提供服务范围内，每项扣罚</w:t>
      </w:r>
      <w:r w:rsidRPr="008A1A9A">
        <w:rPr>
          <w:rFonts w:ascii="Times New Roman" w:hAnsi="Times New Roman" w:hint="eastAsia"/>
          <w:bCs/>
          <w:sz w:val="22"/>
        </w:rPr>
        <w:t>中标人</w:t>
      </w:r>
      <w:r w:rsidRPr="008A1A9A">
        <w:rPr>
          <w:rFonts w:ascii="Times New Roman" w:hAnsi="Times New Roman"/>
          <w:bCs/>
          <w:sz w:val="22"/>
        </w:rPr>
        <w:t>管理费</w:t>
      </w:r>
      <w:r w:rsidRPr="008A1A9A">
        <w:rPr>
          <w:rFonts w:ascii="Times New Roman" w:hAnsi="Times New Roman"/>
          <w:bCs/>
          <w:sz w:val="22"/>
        </w:rPr>
        <w:t>500</w:t>
      </w:r>
      <w:r w:rsidRPr="008A1A9A">
        <w:rPr>
          <w:rFonts w:ascii="Times New Roman" w:hAnsi="Times New Roman"/>
          <w:bCs/>
          <w:sz w:val="22"/>
        </w:rPr>
        <w:t>元；采购人收到</w:t>
      </w:r>
      <w:r w:rsidRPr="008A1A9A">
        <w:rPr>
          <w:rFonts w:ascii="Times New Roman" w:hAnsi="Times New Roman" w:hint="eastAsia"/>
          <w:bCs/>
          <w:sz w:val="22"/>
        </w:rPr>
        <w:t>中标人</w:t>
      </w:r>
      <w:r w:rsidRPr="008A1A9A">
        <w:rPr>
          <w:rFonts w:ascii="Times New Roman" w:hAnsi="Times New Roman"/>
          <w:bCs/>
          <w:sz w:val="22"/>
        </w:rPr>
        <w:t>范围内的投诉，经查实每项扣罚</w:t>
      </w:r>
      <w:r w:rsidRPr="008A1A9A">
        <w:rPr>
          <w:rFonts w:ascii="Times New Roman" w:hAnsi="Times New Roman" w:hint="eastAsia"/>
          <w:bCs/>
          <w:sz w:val="22"/>
        </w:rPr>
        <w:t>中标人</w:t>
      </w:r>
      <w:r w:rsidRPr="008A1A9A">
        <w:rPr>
          <w:rFonts w:ascii="Times New Roman" w:hAnsi="Times New Roman"/>
          <w:bCs/>
          <w:sz w:val="22"/>
        </w:rPr>
        <w:t>管理费</w:t>
      </w:r>
      <w:r w:rsidRPr="008A1A9A">
        <w:rPr>
          <w:rFonts w:ascii="Times New Roman" w:hAnsi="Times New Roman"/>
          <w:bCs/>
          <w:sz w:val="22"/>
        </w:rPr>
        <w:t>300</w:t>
      </w:r>
      <w:r w:rsidRPr="008A1A9A">
        <w:rPr>
          <w:rFonts w:ascii="Times New Roman" w:hAnsi="Times New Roman"/>
          <w:bCs/>
          <w:sz w:val="22"/>
        </w:rPr>
        <w:t>元。</w:t>
      </w:r>
      <w:r w:rsidRPr="008A1A9A">
        <w:rPr>
          <w:rFonts w:ascii="Times New Roman" w:hAnsi="Times New Roman" w:hint="eastAsia"/>
          <w:bCs/>
          <w:sz w:val="22"/>
        </w:rPr>
        <w:t>根据考核管理要求，依照考核结果按实结算。</w:t>
      </w:r>
    </w:p>
    <w:tbl>
      <w:tblPr>
        <w:tblStyle w:val="afe"/>
        <w:tblW w:w="5000" w:type="pct"/>
        <w:jc w:val="center"/>
        <w:tblLook w:val="04A0" w:firstRow="1" w:lastRow="0" w:firstColumn="1" w:lastColumn="0" w:noHBand="0" w:noVBand="1"/>
      </w:tblPr>
      <w:tblGrid>
        <w:gridCol w:w="2960"/>
        <w:gridCol w:w="4604"/>
        <w:gridCol w:w="958"/>
      </w:tblGrid>
      <w:tr w:rsidR="00F83F4D" w:rsidRPr="00A11657" w:rsidTr="00102360">
        <w:trPr>
          <w:trHeight w:val="20"/>
          <w:jc w:val="center"/>
        </w:trPr>
        <w:tc>
          <w:tcPr>
            <w:tcW w:w="1737" w:type="pct"/>
            <w:vMerge w:val="restart"/>
          </w:tcPr>
          <w:p w:rsidR="00F83F4D" w:rsidRPr="00A11657" w:rsidRDefault="00F83F4D" w:rsidP="00102360">
            <w:r w:rsidRPr="00A11657">
              <w:t>保洁：</w:t>
            </w:r>
            <w:r w:rsidRPr="00A11657">
              <w:t>100</w:t>
            </w:r>
            <w:r w:rsidRPr="00A11657">
              <w:t>分</w:t>
            </w:r>
          </w:p>
        </w:tc>
        <w:tc>
          <w:tcPr>
            <w:tcW w:w="2701" w:type="pct"/>
          </w:tcPr>
          <w:p w:rsidR="00F83F4D" w:rsidRPr="00A11657" w:rsidRDefault="00F83F4D" w:rsidP="00102360">
            <w:r w:rsidRPr="00A11657">
              <w:t>一、大厅走廊：</w:t>
            </w:r>
          </w:p>
        </w:tc>
        <w:tc>
          <w:tcPr>
            <w:tcW w:w="562" w:type="pct"/>
          </w:tcPr>
          <w:p w:rsidR="00F83F4D" w:rsidRPr="00A11657" w:rsidRDefault="00F83F4D" w:rsidP="00102360">
            <w:r w:rsidRPr="00A11657">
              <w:t>20</w:t>
            </w:r>
            <w:r w:rsidRPr="00A11657">
              <w:t>分</w:t>
            </w:r>
          </w:p>
        </w:tc>
      </w:tr>
      <w:tr w:rsidR="00F83F4D" w:rsidRPr="00A11657" w:rsidTr="00102360">
        <w:trPr>
          <w:trHeight w:val="20"/>
          <w:jc w:val="center"/>
        </w:trPr>
        <w:tc>
          <w:tcPr>
            <w:tcW w:w="1737" w:type="pct"/>
            <w:vMerge/>
          </w:tcPr>
          <w:p w:rsidR="00F83F4D" w:rsidRPr="00A11657" w:rsidRDefault="00F83F4D" w:rsidP="00102360"/>
        </w:tc>
        <w:tc>
          <w:tcPr>
            <w:tcW w:w="2701" w:type="pct"/>
          </w:tcPr>
          <w:p w:rsidR="00F83F4D" w:rsidRPr="00A11657" w:rsidRDefault="00F83F4D" w:rsidP="00102360">
            <w:r w:rsidRPr="00A11657">
              <w:t>二、公共部位及病房卫生间清洁：</w:t>
            </w:r>
          </w:p>
        </w:tc>
        <w:tc>
          <w:tcPr>
            <w:tcW w:w="562" w:type="pct"/>
          </w:tcPr>
          <w:p w:rsidR="00F83F4D" w:rsidRPr="00A11657" w:rsidRDefault="00F83F4D" w:rsidP="00102360">
            <w:r w:rsidRPr="00A11657">
              <w:t>20</w:t>
            </w:r>
            <w:r w:rsidRPr="00A11657">
              <w:t>分</w:t>
            </w:r>
          </w:p>
        </w:tc>
      </w:tr>
      <w:tr w:rsidR="00F83F4D" w:rsidRPr="00A11657" w:rsidTr="00102360">
        <w:trPr>
          <w:trHeight w:val="20"/>
          <w:jc w:val="center"/>
        </w:trPr>
        <w:tc>
          <w:tcPr>
            <w:tcW w:w="1737" w:type="pct"/>
            <w:vMerge/>
          </w:tcPr>
          <w:p w:rsidR="00F83F4D" w:rsidRPr="00A11657" w:rsidRDefault="00F83F4D" w:rsidP="00102360"/>
        </w:tc>
        <w:tc>
          <w:tcPr>
            <w:tcW w:w="2701" w:type="pct"/>
          </w:tcPr>
          <w:p w:rsidR="00F83F4D" w:rsidRPr="00A11657" w:rsidRDefault="00F83F4D" w:rsidP="00102360">
            <w:r w:rsidRPr="00A11657">
              <w:t>三、楼梯保洁：</w:t>
            </w:r>
          </w:p>
        </w:tc>
        <w:tc>
          <w:tcPr>
            <w:tcW w:w="562" w:type="pct"/>
          </w:tcPr>
          <w:p w:rsidR="00F83F4D" w:rsidRPr="00A11657" w:rsidRDefault="00F83F4D" w:rsidP="00102360">
            <w:r w:rsidRPr="00A11657">
              <w:t>10</w:t>
            </w:r>
            <w:r w:rsidRPr="00A11657">
              <w:t>分</w:t>
            </w:r>
          </w:p>
        </w:tc>
      </w:tr>
      <w:tr w:rsidR="00F83F4D" w:rsidRPr="00A11657" w:rsidTr="00102360">
        <w:trPr>
          <w:trHeight w:val="20"/>
          <w:jc w:val="center"/>
        </w:trPr>
        <w:tc>
          <w:tcPr>
            <w:tcW w:w="1737" w:type="pct"/>
            <w:vMerge/>
          </w:tcPr>
          <w:p w:rsidR="00F83F4D" w:rsidRPr="00A11657" w:rsidRDefault="00F83F4D" w:rsidP="00102360"/>
        </w:tc>
        <w:tc>
          <w:tcPr>
            <w:tcW w:w="2701" w:type="pct"/>
          </w:tcPr>
          <w:p w:rsidR="00F83F4D" w:rsidRPr="00A11657" w:rsidRDefault="00F83F4D" w:rsidP="00102360">
            <w:r w:rsidRPr="00A11657">
              <w:t>四、病房保洁：</w:t>
            </w:r>
          </w:p>
        </w:tc>
        <w:tc>
          <w:tcPr>
            <w:tcW w:w="562" w:type="pct"/>
          </w:tcPr>
          <w:p w:rsidR="00F83F4D" w:rsidRPr="00A11657" w:rsidRDefault="00F83F4D" w:rsidP="00102360">
            <w:r w:rsidRPr="00A11657">
              <w:t>20</w:t>
            </w:r>
            <w:r w:rsidRPr="00A11657">
              <w:t>分</w:t>
            </w:r>
          </w:p>
        </w:tc>
      </w:tr>
      <w:tr w:rsidR="00F83F4D" w:rsidRPr="00A11657" w:rsidTr="00102360">
        <w:trPr>
          <w:trHeight w:val="20"/>
          <w:jc w:val="center"/>
        </w:trPr>
        <w:tc>
          <w:tcPr>
            <w:tcW w:w="1737" w:type="pct"/>
            <w:vMerge/>
          </w:tcPr>
          <w:p w:rsidR="00F83F4D" w:rsidRPr="00A11657" w:rsidRDefault="00F83F4D" w:rsidP="00102360"/>
        </w:tc>
        <w:tc>
          <w:tcPr>
            <w:tcW w:w="2701" w:type="pct"/>
          </w:tcPr>
          <w:p w:rsidR="00F83F4D" w:rsidRPr="00A11657" w:rsidRDefault="00F83F4D" w:rsidP="00102360">
            <w:r w:rsidRPr="00A11657">
              <w:t>五、周围环境</w:t>
            </w:r>
            <w:r w:rsidRPr="00A11657">
              <w:rPr>
                <w:rFonts w:hint="eastAsia"/>
              </w:rPr>
              <w:t>、绿化</w:t>
            </w:r>
            <w:r w:rsidRPr="00A11657">
              <w:t>：</w:t>
            </w:r>
          </w:p>
        </w:tc>
        <w:tc>
          <w:tcPr>
            <w:tcW w:w="562" w:type="pct"/>
          </w:tcPr>
          <w:p w:rsidR="00F83F4D" w:rsidRPr="00A11657" w:rsidRDefault="00F83F4D" w:rsidP="00102360">
            <w:r w:rsidRPr="00A11657">
              <w:t>15</w:t>
            </w:r>
            <w:r w:rsidRPr="00A11657">
              <w:t>分</w:t>
            </w:r>
          </w:p>
        </w:tc>
      </w:tr>
      <w:tr w:rsidR="00F83F4D" w:rsidRPr="00A11657" w:rsidTr="00102360">
        <w:trPr>
          <w:trHeight w:val="20"/>
          <w:jc w:val="center"/>
        </w:trPr>
        <w:tc>
          <w:tcPr>
            <w:tcW w:w="1737" w:type="pct"/>
            <w:vMerge/>
          </w:tcPr>
          <w:p w:rsidR="00F83F4D" w:rsidRPr="00A11657" w:rsidRDefault="00F83F4D" w:rsidP="00102360"/>
        </w:tc>
        <w:tc>
          <w:tcPr>
            <w:tcW w:w="2701" w:type="pct"/>
          </w:tcPr>
          <w:p w:rsidR="00F83F4D" w:rsidRPr="00A11657" w:rsidRDefault="00F83F4D" w:rsidP="00102360">
            <w:r w:rsidRPr="00A11657">
              <w:t>六、办公区域保洁：</w:t>
            </w:r>
          </w:p>
        </w:tc>
        <w:tc>
          <w:tcPr>
            <w:tcW w:w="562" w:type="pct"/>
          </w:tcPr>
          <w:p w:rsidR="00F83F4D" w:rsidRPr="00A11657" w:rsidRDefault="00F83F4D" w:rsidP="00102360">
            <w:r w:rsidRPr="00A11657">
              <w:t>15</w:t>
            </w:r>
            <w:r w:rsidRPr="00A11657">
              <w:t>分</w:t>
            </w:r>
          </w:p>
        </w:tc>
      </w:tr>
      <w:tr w:rsidR="00F83F4D" w:rsidRPr="00A11657" w:rsidTr="00102360">
        <w:trPr>
          <w:trHeight w:val="20"/>
          <w:jc w:val="center"/>
        </w:trPr>
        <w:tc>
          <w:tcPr>
            <w:tcW w:w="1737" w:type="pct"/>
          </w:tcPr>
          <w:p w:rsidR="00F83F4D" w:rsidRPr="00A11657" w:rsidRDefault="00F83F4D" w:rsidP="00102360">
            <w:r w:rsidRPr="00A11657">
              <w:t>配餐服务：</w:t>
            </w:r>
            <w:r w:rsidRPr="00A11657">
              <w:t xml:space="preserve"> 50</w:t>
            </w:r>
            <w:r w:rsidRPr="00A11657">
              <w:t>分</w:t>
            </w:r>
          </w:p>
        </w:tc>
        <w:tc>
          <w:tcPr>
            <w:tcW w:w="2701" w:type="pct"/>
          </w:tcPr>
          <w:p w:rsidR="00F83F4D" w:rsidRPr="00A11657" w:rsidRDefault="00F83F4D" w:rsidP="00102360"/>
        </w:tc>
        <w:tc>
          <w:tcPr>
            <w:tcW w:w="562" w:type="pct"/>
          </w:tcPr>
          <w:p w:rsidR="00F83F4D" w:rsidRPr="00A11657" w:rsidRDefault="00F83F4D" w:rsidP="00102360">
            <w:r w:rsidRPr="00A11657">
              <w:t>50</w:t>
            </w:r>
            <w:r w:rsidRPr="00A11657">
              <w:t>分</w:t>
            </w:r>
          </w:p>
        </w:tc>
      </w:tr>
      <w:tr w:rsidR="00F83F4D" w:rsidRPr="00A11657" w:rsidTr="00102360">
        <w:trPr>
          <w:trHeight w:val="20"/>
          <w:jc w:val="center"/>
        </w:trPr>
        <w:tc>
          <w:tcPr>
            <w:tcW w:w="1737" w:type="pct"/>
          </w:tcPr>
          <w:p w:rsidR="00F83F4D" w:rsidRPr="00A11657" w:rsidRDefault="00F83F4D" w:rsidP="00102360">
            <w:r w:rsidRPr="00A11657">
              <w:t>运送服务：</w:t>
            </w:r>
            <w:r w:rsidRPr="00A11657">
              <w:t>50</w:t>
            </w:r>
            <w:r w:rsidRPr="00A11657">
              <w:t>分</w:t>
            </w:r>
          </w:p>
        </w:tc>
        <w:tc>
          <w:tcPr>
            <w:tcW w:w="2701" w:type="pct"/>
          </w:tcPr>
          <w:p w:rsidR="00F83F4D" w:rsidRPr="00A11657" w:rsidRDefault="00F83F4D" w:rsidP="00102360"/>
        </w:tc>
        <w:tc>
          <w:tcPr>
            <w:tcW w:w="562" w:type="pct"/>
          </w:tcPr>
          <w:p w:rsidR="00F83F4D" w:rsidRPr="00A11657" w:rsidRDefault="00F83F4D" w:rsidP="00102360">
            <w:r w:rsidRPr="00A11657">
              <w:t>50</w:t>
            </w:r>
            <w:r w:rsidRPr="00A11657">
              <w:t>分</w:t>
            </w:r>
          </w:p>
        </w:tc>
      </w:tr>
      <w:tr w:rsidR="00F83F4D" w:rsidRPr="00A11657" w:rsidTr="00102360">
        <w:trPr>
          <w:trHeight w:val="20"/>
          <w:jc w:val="center"/>
        </w:trPr>
        <w:tc>
          <w:tcPr>
            <w:tcW w:w="1737" w:type="pct"/>
          </w:tcPr>
          <w:p w:rsidR="00F83F4D" w:rsidRPr="00A11657" w:rsidRDefault="00F83F4D" w:rsidP="00102360">
            <w:r w:rsidRPr="00A11657">
              <w:t>特殊岗位服务：</w:t>
            </w:r>
            <w:r w:rsidRPr="00A11657">
              <w:t>50</w:t>
            </w:r>
            <w:r w:rsidRPr="00A11657">
              <w:t>分</w:t>
            </w:r>
          </w:p>
        </w:tc>
        <w:tc>
          <w:tcPr>
            <w:tcW w:w="2701" w:type="pct"/>
          </w:tcPr>
          <w:p w:rsidR="00F83F4D" w:rsidRPr="00A11657" w:rsidRDefault="00F83F4D" w:rsidP="00102360"/>
        </w:tc>
        <w:tc>
          <w:tcPr>
            <w:tcW w:w="562" w:type="pct"/>
          </w:tcPr>
          <w:p w:rsidR="00F83F4D" w:rsidRPr="00A11657" w:rsidRDefault="00F83F4D" w:rsidP="00102360">
            <w:r w:rsidRPr="00A11657">
              <w:t>50</w:t>
            </w:r>
            <w:r w:rsidRPr="00A11657">
              <w:t>分</w:t>
            </w:r>
          </w:p>
        </w:tc>
      </w:tr>
      <w:tr w:rsidR="00F83F4D" w:rsidRPr="00A11657" w:rsidTr="00102360">
        <w:trPr>
          <w:trHeight w:val="20"/>
          <w:jc w:val="center"/>
        </w:trPr>
        <w:tc>
          <w:tcPr>
            <w:tcW w:w="1737" w:type="pct"/>
          </w:tcPr>
          <w:p w:rsidR="00F83F4D" w:rsidRPr="00A11657" w:rsidRDefault="00F83F4D" w:rsidP="00102360">
            <w:r w:rsidRPr="00A11657">
              <w:t>合计：</w:t>
            </w:r>
            <w:r w:rsidRPr="00A11657">
              <w:t>250</w:t>
            </w:r>
            <w:r w:rsidRPr="00A11657">
              <w:t>分</w:t>
            </w:r>
          </w:p>
        </w:tc>
        <w:tc>
          <w:tcPr>
            <w:tcW w:w="2701" w:type="pct"/>
          </w:tcPr>
          <w:p w:rsidR="00F83F4D" w:rsidRPr="00A11657" w:rsidRDefault="00F83F4D" w:rsidP="00102360"/>
        </w:tc>
        <w:tc>
          <w:tcPr>
            <w:tcW w:w="562" w:type="pct"/>
          </w:tcPr>
          <w:p w:rsidR="00F83F4D" w:rsidRPr="00A11657" w:rsidRDefault="00F83F4D" w:rsidP="00102360">
            <w:r w:rsidRPr="00A11657">
              <w:rPr>
                <w:rFonts w:hint="eastAsia"/>
              </w:rPr>
              <w:t>250</w:t>
            </w:r>
            <w:r w:rsidRPr="00A11657">
              <w:rPr>
                <w:rFonts w:hint="eastAsia"/>
              </w:rPr>
              <w:t>分</w:t>
            </w:r>
          </w:p>
        </w:tc>
      </w:tr>
    </w:tbl>
    <w:p w:rsidR="00F83F4D" w:rsidRPr="00A11657" w:rsidRDefault="00F83F4D" w:rsidP="00F83F4D">
      <w:pPr>
        <w:spacing w:line="360" w:lineRule="exact"/>
        <w:ind w:rightChars="-55" w:right="-115"/>
        <w:jc w:val="center"/>
        <w:rPr>
          <w:rFonts w:ascii="Times New Roman" w:eastAsiaTheme="minorEastAsia" w:hAnsi="Times New Roman"/>
          <w:sz w:val="22"/>
        </w:rPr>
      </w:pPr>
      <w:r w:rsidRPr="00A11657">
        <w:rPr>
          <w:rFonts w:ascii="Times New Roman" w:eastAsiaTheme="minorEastAsia" w:hAnsi="Times New Roman" w:hint="eastAsia"/>
          <w:sz w:val="22"/>
        </w:rPr>
        <w:t>物业</w:t>
      </w:r>
      <w:r w:rsidRPr="00A11657">
        <w:rPr>
          <w:rFonts w:ascii="Times New Roman" w:eastAsiaTheme="minorEastAsia" w:hAnsi="Times New Roman"/>
          <w:sz w:val="22"/>
        </w:rPr>
        <w:t>服务质量考核考评表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40"/>
        <w:gridCol w:w="487"/>
        <w:gridCol w:w="2628"/>
      </w:tblGrid>
      <w:tr w:rsidR="00F83F4D" w:rsidRPr="00A11657" w:rsidTr="00102360">
        <w:trPr>
          <w:trHeight w:val="20"/>
          <w:jc w:val="center"/>
        </w:trPr>
        <w:tc>
          <w:tcPr>
            <w:tcW w:w="391" w:type="pct"/>
            <w:vAlign w:val="center"/>
          </w:tcPr>
          <w:p w:rsidR="00F83F4D" w:rsidRPr="00A11657" w:rsidRDefault="00F83F4D" w:rsidP="00102360">
            <w:r w:rsidRPr="00A11657">
              <w:t>项目</w:t>
            </w:r>
          </w:p>
        </w:tc>
        <w:tc>
          <w:tcPr>
            <w:tcW w:w="2781" w:type="pct"/>
            <w:vAlign w:val="center"/>
          </w:tcPr>
          <w:p w:rsidR="00F83F4D" w:rsidRPr="00A11657" w:rsidRDefault="00F83F4D" w:rsidP="00102360">
            <w:r w:rsidRPr="00A11657">
              <w:t>指标要求</w:t>
            </w:r>
          </w:p>
        </w:tc>
        <w:tc>
          <w:tcPr>
            <w:tcW w:w="286" w:type="pct"/>
            <w:vAlign w:val="center"/>
          </w:tcPr>
          <w:p w:rsidR="00F83F4D" w:rsidRPr="00A11657" w:rsidRDefault="00F83F4D" w:rsidP="00102360">
            <w:r w:rsidRPr="00A11657">
              <w:t>分值</w:t>
            </w:r>
          </w:p>
        </w:tc>
        <w:tc>
          <w:tcPr>
            <w:tcW w:w="1542" w:type="pct"/>
            <w:vAlign w:val="center"/>
          </w:tcPr>
          <w:p w:rsidR="00F83F4D" w:rsidRPr="00A11657" w:rsidRDefault="00F83F4D" w:rsidP="00102360">
            <w:r w:rsidRPr="00A11657">
              <w:t>考评方法</w:t>
            </w:r>
          </w:p>
        </w:tc>
      </w:tr>
      <w:tr w:rsidR="00F83F4D" w:rsidRPr="00A11657" w:rsidTr="00102360">
        <w:trPr>
          <w:trHeight w:val="20"/>
          <w:jc w:val="center"/>
        </w:trPr>
        <w:tc>
          <w:tcPr>
            <w:tcW w:w="391" w:type="pct"/>
            <w:vMerge w:val="restart"/>
            <w:vAlign w:val="center"/>
          </w:tcPr>
          <w:p w:rsidR="00F83F4D" w:rsidRPr="00A11657" w:rsidRDefault="00F83F4D" w:rsidP="00102360">
            <w:r w:rsidRPr="00A11657">
              <w:t>保洁</w:t>
            </w:r>
          </w:p>
          <w:p w:rsidR="00F83F4D" w:rsidRPr="00A11657" w:rsidRDefault="00F83F4D" w:rsidP="00102360">
            <w:r w:rsidRPr="00A11657">
              <w:t>100</w:t>
            </w:r>
            <w:r w:rsidRPr="00A11657">
              <w:t>分</w:t>
            </w:r>
          </w:p>
        </w:tc>
        <w:tc>
          <w:tcPr>
            <w:tcW w:w="2781" w:type="pct"/>
            <w:vAlign w:val="center"/>
          </w:tcPr>
          <w:p w:rsidR="00F83F4D" w:rsidRPr="00A11657" w:rsidRDefault="00F83F4D" w:rsidP="00102360">
            <w:r w:rsidRPr="00A11657">
              <w:rPr>
                <w:rFonts w:hint="eastAsia"/>
              </w:rPr>
              <w:t>一、</w:t>
            </w:r>
            <w:r w:rsidRPr="00A11657">
              <w:t>大厅走廊：</w:t>
            </w:r>
          </w:p>
          <w:p w:rsidR="00F83F4D" w:rsidRPr="00A11657" w:rsidRDefault="00F83F4D" w:rsidP="00102360">
            <w:r w:rsidRPr="00A11657">
              <w:t>1.</w:t>
            </w:r>
            <w:r w:rsidRPr="00A11657">
              <w:t>地面：无脚印、污渍、痰迹、垃圾</w:t>
            </w:r>
            <w:r w:rsidRPr="00A11657">
              <w:rPr>
                <w:rFonts w:hint="eastAsia"/>
              </w:rPr>
              <w:t>、烟蒂</w:t>
            </w:r>
            <w:r w:rsidRPr="00A11657">
              <w:t>，面光亮。</w:t>
            </w:r>
          </w:p>
          <w:p w:rsidR="00F83F4D" w:rsidRPr="00A11657" w:rsidRDefault="00F83F4D" w:rsidP="00102360">
            <w:r w:rsidRPr="00A11657">
              <w:t>2</w:t>
            </w:r>
            <w:r w:rsidRPr="00A11657">
              <w:t>．墙面：无手印、脚印、污迹。</w:t>
            </w:r>
          </w:p>
          <w:p w:rsidR="00F83F4D" w:rsidRPr="00A11657" w:rsidRDefault="00F83F4D" w:rsidP="00102360">
            <w:r w:rsidRPr="00A11657">
              <w:t>3</w:t>
            </w:r>
            <w:r w:rsidRPr="00A11657">
              <w:t>．天花板：无积灰、无蜘蛛网。</w:t>
            </w:r>
          </w:p>
        </w:tc>
        <w:tc>
          <w:tcPr>
            <w:tcW w:w="286" w:type="pct"/>
            <w:vAlign w:val="center"/>
          </w:tcPr>
          <w:p w:rsidR="00F83F4D" w:rsidRPr="00A11657" w:rsidRDefault="00F83F4D" w:rsidP="00102360">
            <w:r w:rsidRPr="00A11657">
              <w:t>20</w:t>
            </w:r>
          </w:p>
        </w:tc>
        <w:tc>
          <w:tcPr>
            <w:tcW w:w="1542" w:type="pct"/>
            <w:vAlign w:val="center"/>
          </w:tcPr>
          <w:p w:rsidR="00F83F4D" w:rsidRPr="00A11657" w:rsidRDefault="00F83F4D" w:rsidP="00102360">
            <w:r w:rsidRPr="00A11657">
              <w:t>满分</w:t>
            </w:r>
            <w:r w:rsidRPr="00A11657">
              <w:t>20</w:t>
            </w:r>
            <w:r w:rsidRPr="00A11657">
              <w:t>分，每月检查，平时抽查，检查发现一条不合扣</w:t>
            </w:r>
            <w:r w:rsidRPr="00A11657">
              <w:t>0.5</w:t>
            </w:r>
            <w:r w:rsidRPr="00A11657">
              <w:t>分。</w:t>
            </w:r>
          </w:p>
          <w:p w:rsidR="00F83F4D" w:rsidRPr="00A11657" w:rsidRDefault="00F83F4D" w:rsidP="00102360"/>
        </w:tc>
      </w:tr>
      <w:tr w:rsidR="00F83F4D" w:rsidRPr="00A11657" w:rsidTr="00102360">
        <w:trPr>
          <w:trHeight w:val="20"/>
          <w:jc w:val="center"/>
        </w:trPr>
        <w:tc>
          <w:tcPr>
            <w:tcW w:w="391" w:type="pct"/>
            <w:vMerge/>
            <w:vAlign w:val="center"/>
          </w:tcPr>
          <w:p w:rsidR="00F83F4D" w:rsidRPr="00A11657" w:rsidRDefault="00F83F4D" w:rsidP="00102360"/>
        </w:tc>
        <w:tc>
          <w:tcPr>
            <w:tcW w:w="2781" w:type="pct"/>
            <w:vAlign w:val="center"/>
          </w:tcPr>
          <w:p w:rsidR="00F83F4D" w:rsidRPr="00A11657" w:rsidRDefault="00F83F4D" w:rsidP="00102360">
            <w:r w:rsidRPr="00A11657">
              <w:rPr>
                <w:rFonts w:hint="eastAsia"/>
              </w:rPr>
              <w:t>二、</w:t>
            </w:r>
            <w:r w:rsidRPr="00A11657">
              <w:t>公共部位及病房卫生间清洁</w:t>
            </w:r>
          </w:p>
          <w:p w:rsidR="00F83F4D" w:rsidRPr="00A11657" w:rsidRDefault="00F83F4D" w:rsidP="00102360">
            <w:r w:rsidRPr="00A11657">
              <w:t>1</w:t>
            </w:r>
            <w:r w:rsidRPr="00A11657">
              <w:t>．地面：无脚印、污渍、痰迹、垃圾</w:t>
            </w:r>
            <w:r w:rsidRPr="00A11657">
              <w:rPr>
                <w:rFonts w:hint="eastAsia"/>
              </w:rPr>
              <w:t>、烟蒂</w:t>
            </w:r>
            <w:r w:rsidRPr="00A11657">
              <w:t>，面光亮</w:t>
            </w:r>
          </w:p>
          <w:p w:rsidR="00F83F4D" w:rsidRPr="00A11657" w:rsidRDefault="00F83F4D" w:rsidP="00102360">
            <w:r w:rsidRPr="00A11657">
              <w:t>2</w:t>
            </w:r>
            <w:r w:rsidRPr="00A11657">
              <w:t>．墙面：无手印、脚印、污迹。</w:t>
            </w:r>
          </w:p>
          <w:p w:rsidR="00F83F4D" w:rsidRPr="00A11657" w:rsidRDefault="00F83F4D" w:rsidP="00102360">
            <w:r w:rsidRPr="00A11657">
              <w:t>3</w:t>
            </w:r>
            <w:r w:rsidRPr="00A11657">
              <w:t>．卫生间：干净、无污迹、无污垢、无异味、</w:t>
            </w:r>
            <w:r w:rsidRPr="00A11657">
              <w:rPr>
                <w:rFonts w:hint="eastAsia"/>
              </w:rPr>
              <w:t>无烟蒂、</w:t>
            </w:r>
            <w:r w:rsidRPr="00A11657">
              <w:t>污水管及下水道畅通。</w:t>
            </w:r>
          </w:p>
        </w:tc>
        <w:tc>
          <w:tcPr>
            <w:tcW w:w="286" w:type="pct"/>
            <w:vAlign w:val="center"/>
          </w:tcPr>
          <w:p w:rsidR="00F83F4D" w:rsidRPr="00A11657" w:rsidRDefault="00F83F4D" w:rsidP="00102360">
            <w:r w:rsidRPr="00A11657">
              <w:t>20</w:t>
            </w:r>
          </w:p>
        </w:tc>
        <w:tc>
          <w:tcPr>
            <w:tcW w:w="1542" w:type="pct"/>
            <w:vAlign w:val="center"/>
          </w:tcPr>
          <w:p w:rsidR="00F83F4D" w:rsidRPr="00A11657" w:rsidRDefault="00F83F4D" w:rsidP="00102360">
            <w:r w:rsidRPr="00A11657">
              <w:t>满分</w:t>
            </w:r>
            <w:r w:rsidRPr="00A11657">
              <w:t>20</w:t>
            </w:r>
            <w:r w:rsidRPr="00A11657">
              <w:t>分，每月检查，平时抽查，检查发现一条不合扣</w:t>
            </w:r>
            <w:r w:rsidRPr="00A11657">
              <w:t>0.5</w:t>
            </w:r>
            <w:r w:rsidRPr="00A11657">
              <w:t>分。</w:t>
            </w:r>
          </w:p>
        </w:tc>
      </w:tr>
      <w:tr w:rsidR="00F83F4D" w:rsidRPr="00A11657" w:rsidTr="00102360">
        <w:trPr>
          <w:trHeight w:val="20"/>
          <w:jc w:val="center"/>
        </w:trPr>
        <w:tc>
          <w:tcPr>
            <w:tcW w:w="391" w:type="pct"/>
            <w:vMerge/>
            <w:vAlign w:val="center"/>
          </w:tcPr>
          <w:p w:rsidR="00F83F4D" w:rsidRPr="00A11657" w:rsidRDefault="00F83F4D" w:rsidP="00102360"/>
        </w:tc>
        <w:tc>
          <w:tcPr>
            <w:tcW w:w="2781" w:type="pct"/>
            <w:vAlign w:val="center"/>
          </w:tcPr>
          <w:p w:rsidR="00F83F4D" w:rsidRPr="00A11657" w:rsidRDefault="00F83F4D" w:rsidP="00102360">
            <w:r w:rsidRPr="00A11657">
              <w:t>三、楼梯保洁</w:t>
            </w:r>
          </w:p>
          <w:p w:rsidR="00F83F4D" w:rsidRPr="00A11657" w:rsidRDefault="00F83F4D" w:rsidP="00102360">
            <w:r w:rsidRPr="00A11657">
              <w:t>1</w:t>
            </w:r>
            <w:r w:rsidRPr="00A11657">
              <w:t>．地面：无尘土、痰迹、碎纸、</w:t>
            </w:r>
            <w:r w:rsidRPr="00A11657">
              <w:rPr>
                <w:rFonts w:hint="eastAsia"/>
              </w:rPr>
              <w:t>烟蒂</w:t>
            </w:r>
            <w:r w:rsidRPr="00A11657">
              <w:t>、杂物。</w:t>
            </w:r>
          </w:p>
          <w:p w:rsidR="00F83F4D" w:rsidRPr="00A11657" w:rsidRDefault="00F83F4D" w:rsidP="00102360">
            <w:r w:rsidRPr="00A11657">
              <w:t>2</w:t>
            </w:r>
            <w:r w:rsidRPr="00A11657">
              <w:t>．墙面：无手印、脚印、污迹。</w:t>
            </w:r>
          </w:p>
          <w:p w:rsidR="00F83F4D" w:rsidRPr="00A11657" w:rsidRDefault="00F83F4D" w:rsidP="00102360">
            <w:r w:rsidRPr="00A11657">
              <w:t>3</w:t>
            </w:r>
            <w:r w:rsidRPr="00A11657">
              <w:t>．楼梯：扶手无尘土、灰尘。</w:t>
            </w:r>
          </w:p>
        </w:tc>
        <w:tc>
          <w:tcPr>
            <w:tcW w:w="286" w:type="pct"/>
            <w:vAlign w:val="center"/>
          </w:tcPr>
          <w:p w:rsidR="00F83F4D" w:rsidRPr="00A11657" w:rsidRDefault="00F83F4D" w:rsidP="00102360">
            <w:r w:rsidRPr="00A11657">
              <w:t>10</w:t>
            </w:r>
          </w:p>
        </w:tc>
        <w:tc>
          <w:tcPr>
            <w:tcW w:w="1542" w:type="pct"/>
            <w:vAlign w:val="center"/>
          </w:tcPr>
          <w:p w:rsidR="00F83F4D" w:rsidRPr="00A11657" w:rsidRDefault="00F83F4D" w:rsidP="00102360">
            <w:r w:rsidRPr="00A11657">
              <w:t>满分</w:t>
            </w:r>
            <w:r w:rsidRPr="00A11657">
              <w:t>10</w:t>
            </w:r>
            <w:r w:rsidRPr="00A11657">
              <w:t>分，每月检查，平时抽查，检查发现一条不合扣</w:t>
            </w:r>
            <w:r w:rsidRPr="00A11657">
              <w:t>0.5</w:t>
            </w:r>
            <w:r w:rsidRPr="00A11657">
              <w:t>分。</w:t>
            </w:r>
          </w:p>
          <w:p w:rsidR="00F83F4D" w:rsidRPr="00A11657" w:rsidRDefault="00F83F4D" w:rsidP="00102360"/>
        </w:tc>
      </w:tr>
      <w:tr w:rsidR="00F83F4D" w:rsidRPr="00A11657" w:rsidTr="00102360">
        <w:trPr>
          <w:trHeight w:val="20"/>
          <w:jc w:val="center"/>
        </w:trPr>
        <w:tc>
          <w:tcPr>
            <w:tcW w:w="391" w:type="pct"/>
            <w:vMerge/>
            <w:vAlign w:val="center"/>
          </w:tcPr>
          <w:p w:rsidR="00F83F4D" w:rsidRPr="00A11657" w:rsidRDefault="00F83F4D" w:rsidP="00102360"/>
        </w:tc>
        <w:tc>
          <w:tcPr>
            <w:tcW w:w="2781" w:type="pct"/>
            <w:vAlign w:val="center"/>
          </w:tcPr>
          <w:p w:rsidR="00F83F4D" w:rsidRPr="00A11657" w:rsidRDefault="00F83F4D" w:rsidP="00102360">
            <w:r w:rsidRPr="00A11657">
              <w:t>四、病房保洁</w:t>
            </w:r>
          </w:p>
          <w:p w:rsidR="00F83F4D" w:rsidRPr="00A11657" w:rsidRDefault="00F83F4D" w:rsidP="00102360">
            <w:r w:rsidRPr="00A11657">
              <w:t>1</w:t>
            </w:r>
            <w:r w:rsidRPr="00A11657">
              <w:t>．地面：洁净、光亮、无尘土、痰迹、碎纸</w:t>
            </w:r>
            <w:r w:rsidRPr="00A11657">
              <w:rPr>
                <w:rFonts w:hint="eastAsia"/>
              </w:rPr>
              <w:t>、烟蒂</w:t>
            </w:r>
            <w:r w:rsidRPr="00A11657">
              <w:t>及杂物。</w:t>
            </w:r>
          </w:p>
          <w:p w:rsidR="00F83F4D" w:rsidRPr="00A11657" w:rsidRDefault="00F83F4D" w:rsidP="00102360">
            <w:r w:rsidRPr="00A11657">
              <w:t>2</w:t>
            </w:r>
            <w:r w:rsidRPr="00A11657">
              <w:t>．墙面：无手印、污迹。</w:t>
            </w:r>
          </w:p>
          <w:p w:rsidR="00F83F4D" w:rsidRPr="00A11657" w:rsidRDefault="00F83F4D" w:rsidP="00102360">
            <w:r w:rsidRPr="00A11657">
              <w:t>3</w:t>
            </w:r>
            <w:r w:rsidRPr="00A11657">
              <w:t>．窗户：明亮、无积灰。</w:t>
            </w:r>
          </w:p>
          <w:p w:rsidR="00F83F4D" w:rsidRPr="00A11657" w:rsidRDefault="00F83F4D" w:rsidP="00102360">
            <w:r w:rsidRPr="00A11657">
              <w:lastRenderedPageBreak/>
              <w:t>4</w:t>
            </w:r>
            <w:r w:rsidRPr="00A11657">
              <w:t>．天花板：无积灰、无蜘蛛网。</w:t>
            </w:r>
          </w:p>
          <w:p w:rsidR="00F83F4D" w:rsidRPr="00A11657" w:rsidRDefault="00F83F4D" w:rsidP="00102360">
            <w:r w:rsidRPr="00A11657">
              <w:t>5</w:t>
            </w:r>
            <w:r w:rsidRPr="00A11657">
              <w:t>．床、床头柜、床架：无尘土、无积灰。</w:t>
            </w:r>
          </w:p>
        </w:tc>
        <w:tc>
          <w:tcPr>
            <w:tcW w:w="286" w:type="pct"/>
            <w:vAlign w:val="center"/>
          </w:tcPr>
          <w:p w:rsidR="00F83F4D" w:rsidRPr="00A11657" w:rsidRDefault="00F83F4D" w:rsidP="00102360">
            <w:r w:rsidRPr="00A11657">
              <w:lastRenderedPageBreak/>
              <w:t>20</w:t>
            </w:r>
          </w:p>
        </w:tc>
        <w:tc>
          <w:tcPr>
            <w:tcW w:w="1542" w:type="pct"/>
            <w:vAlign w:val="center"/>
          </w:tcPr>
          <w:p w:rsidR="00F83F4D" w:rsidRPr="00A11657" w:rsidRDefault="00F83F4D" w:rsidP="00102360">
            <w:r w:rsidRPr="00A11657">
              <w:t>满分</w:t>
            </w:r>
            <w:r w:rsidRPr="00A11657">
              <w:t>20</w:t>
            </w:r>
            <w:r w:rsidRPr="00A11657">
              <w:t>分，每月检查，平时抽查，检查有一条不合格扣</w:t>
            </w:r>
            <w:r w:rsidRPr="00A11657">
              <w:t>0.5</w:t>
            </w:r>
            <w:r w:rsidRPr="00A11657">
              <w:t>分。</w:t>
            </w:r>
          </w:p>
          <w:p w:rsidR="00F83F4D" w:rsidRPr="00A11657" w:rsidRDefault="00F83F4D" w:rsidP="00102360">
            <w:r w:rsidRPr="00A11657">
              <w:t>工作人员反映不能主动服务，文明服务的扣</w:t>
            </w:r>
            <w:r w:rsidRPr="00A11657">
              <w:t>2</w:t>
            </w:r>
            <w:r w:rsidRPr="00A11657">
              <w:t>分。</w:t>
            </w:r>
          </w:p>
        </w:tc>
      </w:tr>
      <w:tr w:rsidR="00F83F4D" w:rsidRPr="00A11657" w:rsidTr="00102360">
        <w:trPr>
          <w:trHeight w:val="20"/>
          <w:jc w:val="center"/>
        </w:trPr>
        <w:tc>
          <w:tcPr>
            <w:tcW w:w="391" w:type="pct"/>
            <w:vMerge/>
            <w:vAlign w:val="center"/>
          </w:tcPr>
          <w:p w:rsidR="00F83F4D" w:rsidRPr="00A11657" w:rsidRDefault="00F83F4D" w:rsidP="00102360"/>
        </w:tc>
        <w:tc>
          <w:tcPr>
            <w:tcW w:w="2781" w:type="pct"/>
            <w:vAlign w:val="center"/>
          </w:tcPr>
          <w:p w:rsidR="00F83F4D" w:rsidRPr="00A11657" w:rsidRDefault="00F83F4D" w:rsidP="00102360">
            <w:r w:rsidRPr="00A11657">
              <w:t>五、周围环境、</w:t>
            </w:r>
            <w:r w:rsidRPr="00A11657">
              <w:rPr>
                <w:rFonts w:hint="eastAsia"/>
              </w:rPr>
              <w:t>绿化</w:t>
            </w:r>
          </w:p>
          <w:p w:rsidR="00F83F4D" w:rsidRPr="00A11657" w:rsidRDefault="00F83F4D" w:rsidP="00102360">
            <w:r w:rsidRPr="00A11657">
              <w:t>1</w:t>
            </w:r>
            <w:r w:rsidRPr="00A11657">
              <w:t>．院内地面、道路：整洁、卫生、无杂物</w:t>
            </w:r>
            <w:r w:rsidRPr="00A11657">
              <w:rPr>
                <w:rFonts w:hint="eastAsia"/>
              </w:rPr>
              <w:t>、烟蒂</w:t>
            </w:r>
            <w:r w:rsidRPr="00A11657">
              <w:t>。</w:t>
            </w:r>
          </w:p>
          <w:p w:rsidR="00F83F4D" w:rsidRPr="00A11657" w:rsidRDefault="00F83F4D" w:rsidP="00102360">
            <w:r w:rsidRPr="00A11657">
              <w:t>2</w:t>
            </w:r>
            <w:r w:rsidRPr="00A11657">
              <w:t>．绿化地带：无垃圾、杂物、绿化</w:t>
            </w:r>
            <w:r w:rsidRPr="00A11657">
              <w:rPr>
                <w:rFonts w:hint="eastAsia"/>
              </w:rPr>
              <w:t>无</w:t>
            </w:r>
            <w:r w:rsidRPr="00A11657">
              <w:t>病害、损坏。包括场地、道路、河池水面、</w:t>
            </w:r>
            <w:r w:rsidRPr="00A11657">
              <w:rPr>
                <w:rFonts w:hint="eastAsia"/>
              </w:rPr>
              <w:t>花园</w:t>
            </w:r>
            <w:r w:rsidRPr="00A11657">
              <w:t>的保洁</w:t>
            </w:r>
            <w:r w:rsidRPr="00A11657">
              <w:rPr>
                <w:rFonts w:hint="eastAsia"/>
              </w:rPr>
              <w:t>，对医院小花园内各桌椅、雕塑进行随时保洁，维持池塘内水质清澈干净，随时进行落叶、泥沙的清理</w:t>
            </w:r>
            <w:r w:rsidRPr="00A11657">
              <w:t>；</w:t>
            </w:r>
          </w:p>
          <w:p w:rsidR="00F83F4D" w:rsidRPr="00A11657" w:rsidRDefault="00F83F4D" w:rsidP="00102360">
            <w:r w:rsidRPr="00A11657">
              <w:rPr>
                <w:rFonts w:hint="eastAsia"/>
              </w:rPr>
              <w:t>3</w:t>
            </w:r>
            <w:r w:rsidRPr="00A11657">
              <w:t>．</w:t>
            </w:r>
            <w:r w:rsidRPr="00A11657">
              <w:rPr>
                <w:rFonts w:hint="eastAsia"/>
              </w:rPr>
              <w:t>保证各类绿植长势良好、植株茁壮、无枯枝干叶、无病虫害、植物面层具有光泽、叶片无尘土；出现自然干枯及凋零时应及时换新，及时更换失去观赏价值的绿植花卉；保证绿植托盘统一、干净整洁，花盆无碎裂及损坏；养护中要保证现场清洁和安全作业，做到人走场净。</w:t>
            </w:r>
          </w:p>
          <w:p w:rsidR="00F83F4D" w:rsidRPr="00A11657" w:rsidRDefault="00F83F4D" w:rsidP="00102360">
            <w:r w:rsidRPr="00A11657">
              <w:rPr>
                <w:rFonts w:hint="eastAsia"/>
              </w:rPr>
              <w:t>4</w:t>
            </w:r>
            <w:r w:rsidRPr="00A11657">
              <w:t>．大楼外墙（</w:t>
            </w:r>
            <w:smartTag w:uri="urn:schemas-microsoft-com:office:smarttags" w:element="chmetcnv">
              <w:smartTagPr>
                <w:attr w:name="TCSC" w:val="0"/>
                <w:attr w:name="NumberType" w:val="1"/>
                <w:attr w:name="Negative" w:val="False"/>
                <w:attr w:name="HasSpace" w:val="False"/>
                <w:attr w:name="SourceValue" w:val="3"/>
                <w:attr w:name="UnitName" w:val="米"/>
              </w:smartTagPr>
              <w:r w:rsidRPr="00A11657">
                <w:t>3</w:t>
              </w:r>
              <w:r w:rsidRPr="00A11657">
                <w:t>米</w:t>
              </w:r>
            </w:smartTag>
            <w:r w:rsidRPr="00A11657">
              <w:t>以下）：干净、无污点。</w:t>
            </w:r>
          </w:p>
          <w:p w:rsidR="00F83F4D" w:rsidRPr="00A11657" w:rsidRDefault="00F83F4D" w:rsidP="00102360">
            <w:r w:rsidRPr="00A11657">
              <w:rPr>
                <w:rFonts w:hint="eastAsia"/>
              </w:rPr>
              <w:t>5</w:t>
            </w:r>
            <w:r w:rsidRPr="00A11657">
              <w:t>．大楼外墙面积、室内墙面、高空设施等保洁。</w:t>
            </w:r>
          </w:p>
        </w:tc>
        <w:tc>
          <w:tcPr>
            <w:tcW w:w="286" w:type="pct"/>
            <w:vAlign w:val="center"/>
          </w:tcPr>
          <w:p w:rsidR="00F83F4D" w:rsidRPr="00A11657" w:rsidRDefault="00F83F4D" w:rsidP="00102360">
            <w:r w:rsidRPr="00A11657">
              <w:t>15</w:t>
            </w:r>
          </w:p>
        </w:tc>
        <w:tc>
          <w:tcPr>
            <w:tcW w:w="1542" w:type="pct"/>
            <w:vAlign w:val="center"/>
          </w:tcPr>
          <w:p w:rsidR="00F83F4D" w:rsidRPr="00A11657" w:rsidRDefault="00F83F4D" w:rsidP="00102360"/>
          <w:p w:rsidR="00F83F4D" w:rsidRPr="00A11657" w:rsidRDefault="00F83F4D" w:rsidP="00102360">
            <w:r w:rsidRPr="00A11657">
              <w:t>满分为</w:t>
            </w:r>
            <w:r w:rsidRPr="00A11657">
              <w:t>15</w:t>
            </w:r>
            <w:r w:rsidRPr="00A11657">
              <w:t>分，每月检查，平时抽查。检查发现有一条不合格扣</w:t>
            </w:r>
            <w:r w:rsidRPr="00A11657">
              <w:t>0.5</w:t>
            </w:r>
            <w:r w:rsidRPr="00A11657">
              <w:t>分</w:t>
            </w:r>
          </w:p>
        </w:tc>
      </w:tr>
      <w:tr w:rsidR="00F83F4D" w:rsidRPr="00A11657" w:rsidTr="00102360">
        <w:trPr>
          <w:trHeight w:val="20"/>
          <w:jc w:val="center"/>
        </w:trPr>
        <w:tc>
          <w:tcPr>
            <w:tcW w:w="391" w:type="pct"/>
            <w:vMerge/>
            <w:vAlign w:val="center"/>
          </w:tcPr>
          <w:p w:rsidR="00F83F4D" w:rsidRPr="00A11657" w:rsidRDefault="00F83F4D" w:rsidP="00102360"/>
        </w:tc>
        <w:tc>
          <w:tcPr>
            <w:tcW w:w="2781" w:type="pct"/>
            <w:vAlign w:val="center"/>
          </w:tcPr>
          <w:p w:rsidR="00F83F4D" w:rsidRPr="00A11657" w:rsidRDefault="00F83F4D" w:rsidP="00102360">
            <w:r w:rsidRPr="00A11657">
              <w:t>六、办公区域保洁</w:t>
            </w:r>
          </w:p>
          <w:p w:rsidR="00F83F4D" w:rsidRPr="00A11657" w:rsidRDefault="00F83F4D" w:rsidP="00102360">
            <w:r w:rsidRPr="00A11657">
              <w:t>1</w:t>
            </w:r>
            <w:r w:rsidRPr="00A11657">
              <w:t>．桌面、窗台无尘土。</w:t>
            </w:r>
          </w:p>
          <w:p w:rsidR="00F83F4D" w:rsidRPr="00A11657" w:rsidRDefault="00F83F4D" w:rsidP="00102360">
            <w:r w:rsidRPr="00A11657">
              <w:t>2</w:t>
            </w:r>
            <w:r w:rsidRPr="00A11657">
              <w:t>．地面：无污渍、地毯无碎屑、无杂物</w:t>
            </w:r>
            <w:r w:rsidRPr="00A11657">
              <w:rPr>
                <w:rFonts w:hint="eastAsia"/>
              </w:rPr>
              <w:t>、烟蒂</w:t>
            </w:r>
            <w:r w:rsidRPr="00A11657">
              <w:t>、地面天天清扫干净。</w:t>
            </w:r>
          </w:p>
          <w:p w:rsidR="00F83F4D" w:rsidRPr="00A11657" w:rsidRDefault="00F83F4D" w:rsidP="00102360">
            <w:r w:rsidRPr="00A11657">
              <w:t>3</w:t>
            </w:r>
            <w:r w:rsidRPr="00A11657">
              <w:t>．倾倒干净所有烟灰、垃圾桶、碎纸机等保持外表干净。</w:t>
            </w:r>
          </w:p>
        </w:tc>
        <w:tc>
          <w:tcPr>
            <w:tcW w:w="286" w:type="pct"/>
            <w:vAlign w:val="center"/>
          </w:tcPr>
          <w:p w:rsidR="00F83F4D" w:rsidRPr="00A11657" w:rsidRDefault="00F83F4D" w:rsidP="00102360">
            <w:r w:rsidRPr="00A11657">
              <w:t>15</w:t>
            </w:r>
          </w:p>
        </w:tc>
        <w:tc>
          <w:tcPr>
            <w:tcW w:w="1542" w:type="pct"/>
            <w:vAlign w:val="center"/>
          </w:tcPr>
          <w:p w:rsidR="00F83F4D" w:rsidRPr="00A11657" w:rsidRDefault="00F83F4D" w:rsidP="00102360">
            <w:r w:rsidRPr="00A11657">
              <w:t>满分为</w:t>
            </w:r>
            <w:r w:rsidRPr="00A11657">
              <w:t>15</w:t>
            </w:r>
            <w:r w:rsidRPr="00A11657">
              <w:t>分，每月检查，平时抽查。检查发现有一条不合格扣</w:t>
            </w:r>
            <w:r w:rsidRPr="00A11657">
              <w:t>0.5</w:t>
            </w:r>
            <w:r w:rsidRPr="00A11657">
              <w:t>分</w:t>
            </w:r>
          </w:p>
        </w:tc>
      </w:tr>
      <w:tr w:rsidR="00F83F4D" w:rsidRPr="00A11657" w:rsidTr="00102360">
        <w:trPr>
          <w:trHeight w:val="20"/>
          <w:jc w:val="center"/>
        </w:trPr>
        <w:tc>
          <w:tcPr>
            <w:tcW w:w="391" w:type="pct"/>
            <w:vAlign w:val="center"/>
          </w:tcPr>
          <w:p w:rsidR="00F83F4D" w:rsidRPr="00A11657" w:rsidRDefault="00F83F4D" w:rsidP="00102360">
            <w:r w:rsidRPr="00A11657">
              <w:br w:type="page"/>
            </w:r>
            <w:r w:rsidRPr="00A11657">
              <w:t>配餐服务</w:t>
            </w:r>
          </w:p>
          <w:p w:rsidR="00F83F4D" w:rsidRPr="00A11657" w:rsidRDefault="00F83F4D" w:rsidP="00102360">
            <w:r w:rsidRPr="00A11657">
              <w:t>50</w:t>
            </w:r>
            <w:r w:rsidRPr="00A11657">
              <w:t>分</w:t>
            </w:r>
          </w:p>
        </w:tc>
        <w:tc>
          <w:tcPr>
            <w:tcW w:w="2781" w:type="pct"/>
            <w:tcBorders>
              <w:top w:val="single" w:sz="4" w:space="0" w:color="auto"/>
              <w:left w:val="single" w:sz="4" w:space="0" w:color="auto"/>
              <w:right w:val="single" w:sz="4" w:space="0" w:color="auto"/>
            </w:tcBorders>
            <w:vAlign w:val="center"/>
          </w:tcPr>
          <w:p w:rsidR="00F83F4D" w:rsidRPr="00A11657" w:rsidRDefault="00F83F4D" w:rsidP="00102360">
            <w:r w:rsidRPr="00A11657">
              <w:t>1.</w:t>
            </w:r>
            <w:r w:rsidRPr="00A11657">
              <w:t>准时上班挂牌上岗，不留长指甲不干私活，不擅离岗位；开饭时带口罩、饭单、袖套。</w:t>
            </w:r>
          </w:p>
          <w:p w:rsidR="00F83F4D" w:rsidRPr="00A11657" w:rsidRDefault="00F83F4D" w:rsidP="00102360">
            <w:r w:rsidRPr="00A11657">
              <w:t>2.</w:t>
            </w:r>
            <w:r w:rsidRPr="00A11657">
              <w:t>保证病人满意用餐。配餐室清洁、食物容器加盖，餐具清洁消毒，无积水、无垢、饭车保持清洁。</w:t>
            </w:r>
          </w:p>
          <w:p w:rsidR="00F83F4D" w:rsidRPr="00A11657" w:rsidRDefault="00F83F4D" w:rsidP="00102360">
            <w:r w:rsidRPr="00A11657">
              <w:t>3.</w:t>
            </w:r>
            <w:r w:rsidRPr="00A11657">
              <w:t>坚持</w:t>
            </w:r>
            <w:r w:rsidRPr="00A11657">
              <w:t>“</w:t>
            </w:r>
            <w:r w:rsidRPr="00A11657">
              <w:t>三送</w:t>
            </w:r>
            <w:r w:rsidRPr="00A11657">
              <w:t>”</w:t>
            </w:r>
            <w:r w:rsidRPr="00A11657">
              <w:t>到床边（送水、送饭、点菜），对病人有问必答。</w:t>
            </w:r>
          </w:p>
          <w:p w:rsidR="00F83F4D" w:rsidRPr="00A11657" w:rsidRDefault="00F83F4D" w:rsidP="00102360">
            <w:r w:rsidRPr="00A11657">
              <w:t>4.</w:t>
            </w:r>
            <w:r w:rsidRPr="00A11657">
              <w:t>保持病区安静、舒适，做到走路轻、讲话轻、操作轻。</w:t>
            </w:r>
          </w:p>
          <w:p w:rsidR="00F83F4D" w:rsidRPr="00A11657" w:rsidRDefault="00F83F4D" w:rsidP="00102360">
            <w:r w:rsidRPr="00A11657">
              <w:t>5.</w:t>
            </w:r>
            <w:r w:rsidRPr="00A11657">
              <w:t>对病人态度热情，亲切、温和、耐心、不怕苦、不怕脏。</w:t>
            </w:r>
          </w:p>
        </w:tc>
        <w:tc>
          <w:tcPr>
            <w:tcW w:w="286" w:type="pct"/>
            <w:tcBorders>
              <w:top w:val="single" w:sz="4" w:space="0" w:color="auto"/>
              <w:left w:val="single" w:sz="4" w:space="0" w:color="auto"/>
              <w:right w:val="single" w:sz="4" w:space="0" w:color="auto"/>
            </w:tcBorders>
            <w:vAlign w:val="center"/>
          </w:tcPr>
          <w:p w:rsidR="00F83F4D" w:rsidRPr="00A11657" w:rsidRDefault="00F83F4D" w:rsidP="00102360">
            <w:r w:rsidRPr="00A11657">
              <w:t>50</w:t>
            </w:r>
          </w:p>
        </w:tc>
        <w:tc>
          <w:tcPr>
            <w:tcW w:w="1542" w:type="pct"/>
            <w:tcBorders>
              <w:top w:val="single" w:sz="4" w:space="0" w:color="auto"/>
              <w:left w:val="single" w:sz="4" w:space="0" w:color="auto"/>
              <w:right w:val="single" w:sz="4" w:space="0" w:color="auto"/>
            </w:tcBorders>
            <w:vAlign w:val="center"/>
          </w:tcPr>
          <w:p w:rsidR="00F83F4D" w:rsidRPr="00A11657" w:rsidRDefault="00F83F4D" w:rsidP="00102360">
            <w:r w:rsidRPr="00A11657">
              <w:t>每月检查，平时抽查。</w:t>
            </w:r>
          </w:p>
          <w:p w:rsidR="00F83F4D" w:rsidRPr="00A11657" w:rsidRDefault="00F83F4D" w:rsidP="00102360">
            <w:r w:rsidRPr="00A11657">
              <w:t>检查发现一处不合格扣</w:t>
            </w:r>
            <w:r w:rsidRPr="00A11657">
              <w:t>1</w:t>
            </w:r>
            <w:r w:rsidRPr="00A11657">
              <w:t>分。</w:t>
            </w:r>
          </w:p>
          <w:p w:rsidR="00F83F4D" w:rsidRPr="00A11657" w:rsidRDefault="00F83F4D" w:rsidP="00102360">
            <w:r w:rsidRPr="00A11657">
              <w:t>发现浪费现象一次扣</w:t>
            </w:r>
            <w:r w:rsidRPr="00A11657">
              <w:t>2</w:t>
            </w:r>
            <w:r w:rsidRPr="00A11657">
              <w:t>分。</w:t>
            </w:r>
          </w:p>
        </w:tc>
      </w:tr>
      <w:tr w:rsidR="00F83F4D" w:rsidRPr="00A11657" w:rsidTr="00102360">
        <w:trPr>
          <w:trHeight w:val="20"/>
          <w:jc w:val="center"/>
        </w:trPr>
        <w:tc>
          <w:tcPr>
            <w:tcW w:w="391" w:type="pct"/>
            <w:vAlign w:val="center"/>
          </w:tcPr>
          <w:p w:rsidR="00F83F4D" w:rsidRPr="00A11657" w:rsidRDefault="00F83F4D" w:rsidP="00102360">
            <w:r w:rsidRPr="00A11657">
              <w:t>运送服务</w:t>
            </w:r>
          </w:p>
          <w:p w:rsidR="00F83F4D" w:rsidRPr="00A11657" w:rsidRDefault="00F83F4D" w:rsidP="00102360">
            <w:r w:rsidRPr="00A11657">
              <w:t>50</w:t>
            </w:r>
            <w:r w:rsidRPr="00A11657">
              <w:t>分</w:t>
            </w:r>
          </w:p>
        </w:tc>
        <w:tc>
          <w:tcPr>
            <w:tcW w:w="278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1.</w:t>
            </w:r>
            <w:r w:rsidRPr="00A11657">
              <w:t>树立为病人和医护人员服务的思想，工作勤恳，尽心尽职，坚守岗位不做与工作无关的事。</w:t>
            </w:r>
          </w:p>
          <w:p w:rsidR="00F83F4D" w:rsidRPr="00A11657" w:rsidRDefault="00F83F4D" w:rsidP="00102360">
            <w:r w:rsidRPr="00A11657">
              <w:t>2.</w:t>
            </w:r>
            <w:r w:rsidRPr="00A11657">
              <w:t>及时送病单、会诊单各种检查单并做好签收工作，不发生漏送、误送和遗失。</w:t>
            </w:r>
          </w:p>
          <w:p w:rsidR="00F83F4D" w:rsidRPr="00A11657" w:rsidRDefault="00F83F4D" w:rsidP="00102360">
            <w:r w:rsidRPr="00A11657">
              <w:t>3.</w:t>
            </w:r>
            <w:r w:rsidRPr="00A11657">
              <w:t>每天及时取领病人信件和报刊杂志。</w:t>
            </w:r>
          </w:p>
          <w:p w:rsidR="00F83F4D" w:rsidRPr="00A11657" w:rsidRDefault="00F83F4D" w:rsidP="00102360">
            <w:r w:rsidRPr="00A11657">
              <w:t>4.</w:t>
            </w:r>
            <w:r w:rsidRPr="00A11657">
              <w:t>陪送病人做各种检查。不得丢下病人干其他活或离开病人。</w:t>
            </w:r>
          </w:p>
          <w:p w:rsidR="00F83F4D" w:rsidRPr="00A11657" w:rsidRDefault="00F83F4D" w:rsidP="00102360">
            <w:r w:rsidRPr="00A11657">
              <w:t>5.</w:t>
            </w:r>
            <w:r w:rsidRPr="00A11657">
              <w:t>接到电话后，迅速准确地分配任务，</w:t>
            </w:r>
            <w:r w:rsidRPr="00A11657">
              <w:t>5</w:t>
            </w:r>
            <w:r w:rsidRPr="00A11657">
              <w:t>分钟内到达。</w:t>
            </w:r>
          </w:p>
          <w:p w:rsidR="00F83F4D" w:rsidRPr="00A11657" w:rsidRDefault="00F83F4D" w:rsidP="00102360">
            <w:r w:rsidRPr="00A11657">
              <w:t>6.</w:t>
            </w:r>
            <w:r w:rsidRPr="00A11657">
              <w:t>热有本职工作，熟悉医院科室情况，树立</w:t>
            </w:r>
            <w:r w:rsidRPr="00A11657">
              <w:t>“</w:t>
            </w:r>
            <w:r w:rsidRPr="00A11657">
              <w:t>病人至上，服务第一</w:t>
            </w:r>
            <w:r w:rsidRPr="00A11657">
              <w:t>”</w:t>
            </w:r>
            <w:r w:rsidRPr="00A11657">
              <w:t>的宗旨做好本职工作。</w:t>
            </w:r>
          </w:p>
          <w:p w:rsidR="00F83F4D" w:rsidRPr="00A11657" w:rsidRDefault="00F83F4D" w:rsidP="00102360">
            <w:r w:rsidRPr="00A11657">
              <w:t>7.</w:t>
            </w:r>
            <w:r w:rsidRPr="00A11657">
              <w:t>对病房来电、铃响三声，必须应答，态度和气，</w:t>
            </w:r>
            <w:r w:rsidRPr="00A11657">
              <w:lastRenderedPageBreak/>
              <w:t>语气亲切，记录完整、件件落实。</w:t>
            </w:r>
          </w:p>
          <w:p w:rsidR="00F83F4D" w:rsidRPr="00A11657" w:rsidRDefault="00F83F4D" w:rsidP="00102360">
            <w:r w:rsidRPr="00A11657">
              <w:t>8.</w:t>
            </w:r>
            <w:r w:rsidRPr="00A11657">
              <w:t>上班时间穿戴整齐，佩戴工作牌，保持仪表端正，不做与工作无关的事。</w:t>
            </w:r>
          </w:p>
          <w:p w:rsidR="00F83F4D" w:rsidRPr="00A11657" w:rsidRDefault="00F83F4D" w:rsidP="00102360">
            <w:r w:rsidRPr="00A11657">
              <w:t>9.</w:t>
            </w:r>
            <w:r w:rsidRPr="00A11657">
              <w:t>主动向病人问好，待人彬有礼，举止文雅。</w:t>
            </w:r>
          </w:p>
          <w:p w:rsidR="00F83F4D" w:rsidRPr="00A11657" w:rsidRDefault="00F83F4D" w:rsidP="00102360">
            <w:r w:rsidRPr="00A11657">
              <w:t>10.</w:t>
            </w:r>
            <w:r w:rsidRPr="00A11657">
              <w:t>对病人无理言行应尽量容忍，耐心劝服，不以言相待，以允许与病人生生争吵。</w:t>
            </w:r>
          </w:p>
        </w:tc>
        <w:tc>
          <w:tcPr>
            <w:tcW w:w="2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lastRenderedPageBreak/>
              <w:t>50</w:t>
            </w:r>
          </w:p>
        </w:tc>
        <w:tc>
          <w:tcPr>
            <w:tcW w:w="1542"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每月检查，平时抽查。一条不合格扣</w:t>
            </w:r>
            <w:r w:rsidRPr="00A11657">
              <w:t>1</w:t>
            </w:r>
            <w:r w:rsidRPr="00A11657">
              <w:t>分。满分</w:t>
            </w:r>
            <w:r w:rsidRPr="00A11657">
              <w:t>50</w:t>
            </w:r>
            <w:r w:rsidRPr="00A11657">
              <w:t>分</w:t>
            </w:r>
          </w:p>
          <w:p w:rsidR="00F83F4D" w:rsidRPr="00A11657" w:rsidRDefault="00F83F4D" w:rsidP="00102360">
            <w:r w:rsidRPr="00A11657">
              <w:t>服务态度差、不文明用语、陪送病人、擅离职守，发现一次扣</w:t>
            </w:r>
            <w:r w:rsidRPr="00A11657">
              <w:t>2</w:t>
            </w:r>
            <w:r w:rsidRPr="00A11657">
              <w:t>分。</w:t>
            </w:r>
          </w:p>
        </w:tc>
      </w:tr>
      <w:tr w:rsidR="00F83F4D" w:rsidRPr="00A11657" w:rsidTr="00102360">
        <w:trPr>
          <w:trHeight w:val="20"/>
          <w:jc w:val="center"/>
        </w:trPr>
        <w:tc>
          <w:tcPr>
            <w:tcW w:w="391" w:type="pct"/>
            <w:vMerge w:val="restart"/>
            <w:tcBorders>
              <w:bottom w:val="nil"/>
            </w:tcBorders>
            <w:vAlign w:val="center"/>
          </w:tcPr>
          <w:p w:rsidR="00F83F4D" w:rsidRPr="00A11657" w:rsidRDefault="00F83F4D" w:rsidP="00102360">
            <w:r w:rsidRPr="00A11657">
              <w:lastRenderedPageBreak/>
              <w:t>特殊岗位</w:t>
            </w:r>
          </w:p>
          <w:p w:rsidR="00F83F4D" w:rsidRPr="00A11657" w:rsidRDefault="00F83F4D" w:rsidP="00102360">
            <w:r w:rsidRPr="00A11657">
              <w:t>50</w:t>
            </w:r>
            <w:r w:rsidRPr="00A11657">
              <w:t>分</w:t>
            </w:r>
          </w:p>
        </w:tc>
        <w:tc>
          <w:tcPr>
            <w:tcW w:w="278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医疗废弃物收集运送</w:t>
            </w:r>
          </w:p>
          <w:p w:rsidR="00F83F4D" w:rsidRPr="00A11657" w:rsidRDefault="00F83F4D" w:rsidP="00102360">
            <w:r w:rsidRPr="00A11657">
              <w:t>每日两次下科室回收医疗废弃物；桶上贴标签；带桶收集、分类清楚、袋口扎紧；放到指定位置，</w:t>
            </w:r>
            <w:r w:rsidRPr="00A11657">
              <w:rPr>
                <w:rFonts w:hint="eastAsia"/>
              </w:rPr>
              <w:t>熟练使用医废管理信息系统及终端设备进行称重、上传等工作，</w:t>
            </w:r>
            <w:r w:rsidRPr="00A11657">
              <w:t>标示准确清晰；三联单应护士长、氧气房、本人签字，存根保留；</w:t>
            </w:r>
            <w:r w:rsidRPr="00A11657">
              <w:rPr>
                <w:rFonts w:hint="eastAsia"/>
              </w:rPr>
              <w:t>做好医疗废物</w:t>
            </w:r>
            <w:r w:rsidRPr="00A11657">
              <w:t>桶及车消毒。</w:t>
            </w:r>
          </w:p>
        </w:tc>
        <w:tc>
          <w:tcPr>
            <w:tcW w:w="2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10</w:t>
            </w:r>
          </w:p>
        </w:tc>
        <w:tc>
          <w:tcPr>
            <w:tcW w:w="1542"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每月检查，平时抽查。一条不合格扣</w:t>
            </w:r>
            <w:r w:rsidRPr="00A11657">
              <w:t>1</w:t>
            </w:r>
            <w:r w:rsidRPr="00A11657">
              <w:t>分。满分</w:t>
            </w:r>
            <w:r w:rsidRPr="00A11657">
              <w:t>10</w:t>
            </w:r>
            <w:r w:rsidRPr="00A11657">
              <w:t>分</w:t>
            </w:r>
          </w:p>
          <w:p w:rsidR="00F83F4D" w:rsidRPr="00A11657" w:rsidRDefault="00F83F4D" w:rsidP="00102360">
            <w:r w:rsidRPr="00A11657">
              <w:t>服务态度差、不文明用语、擅离职守，发现一次扣</w:t>
            </w:r>
            <w:r w:rsidRPr="00A11657">
              <w:t>2</w:t>
            </w:r>
            <w:r w:rsidRPr="00A11657">
              <w:t>分</w:t>
            </w:r>
          </w:p>
        </w:tc>
      </w:tr>
      <w:tr w:rsidR="00F83F4D" w:rsidRPr="00A11657" w:rsidTr="00102360">
        <w:trPr>
          <w:trHeight w:val="20"/>
          <w:jc w:val="center"/>
        </w:trPr>
        <w:tc>
          <w:tcPr>
            <w:tcW w:w="391" w:type="pct"/>
            <w:vMerge/>
            <w:tcBorders>
              <w:top w:val="nil"/>
            </w:tcBorders>
            <w:vAlign w:val="center"/>
          </w:tcPr>
          <w:p w:rsidR="00F83F4D" w:rsidRPr="00A11657" w:rsidRDefault="00F83F4D" w:rsidP="00102360"/>
        </w:tc>
        <w:tc>
          <w:tcPr>
            <w:tcW w:w="278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中心供氧、太平间管理</w:t>
            </w:r>
          </w:p>
          <w:p w:rsidR="00F83F4D" w:rsidRPr="00A11657" w:rsidRDefault="00F83F4D" w:rsidP="00102360">
            <w:r w:rsidRPr="00A11657">
              <w:t>遵守中心供氧操作规程；负责全院的氧气供应，氧气瓶的对外接收，院内运送及安装；按照太平间管理制度管理医院太平间，完成运送、看管、进出登记等；参与医院夜间防台防汛工作。</w:t>
            </w:r>
          </w:p>
        </w:tc>
        <w:tc>
          <w:tcPr>
            <w:tcW w:w="2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10</w:t>
            </w:r>
          </w:p>
        </w:tc>
        <w:tc>
          <w:tcPr>
            <w:tcW w:w="1542"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每月检查，平时抽查。一条不合格扣</w:t>
            </w:r>
            <w:r w:rsidRPr="00A11657">
              <w:t>1</w:t>
            </w:r>
            <w:r w:rsidRPr="00A11657">
              <w:t>分。满分</w:t>
            </w:r>
            <w:r w:rsidRPr="00A11657">
              <w:t>10</w:t>
            </w:r>
            <w:r w:rsidRPr="00A11657">
              <w:t>分</w:t>
            </w:r>
          </w:p>
          <w:p w:rsidR="00F83F4D" w:rsidRPr="00A11657" w:rsidRDefault="00F83F4D" w:rsidP="00102360">
            <w:r w:rsidRPr="00A11657">
              <w:t>服务态度差、不文明用语、擅离职守，发现一次扣</w:t>
            </w:r>
            <w:r w:rsidRPr="00A11657">
              <w:t>2</w:t>
            </w:r>
            <w:r w:rsidRPr="00A11657">
              <w:t>分</w:t>
            </w:r>
          </w:p>
        </w:tc>
      </w:tr>
      <w:tr w:rsidR="00F83F4D" w:rsidRPr="00A11657" w:rsidTr="00102360">
        <w:trPr>
          <w:trHeight w:val="20"/>
          <w:jc w:val="center"/>
        </w:trPr>
        <w:tc>
          <w:tcPr>
            <w:tcW w:w="391" w:type="pct"/>
            <w:vMerge/>
            <w:tcBorders>
              <w:top w:val="nil"/>
            </w:tcBorders>
            <w:vAlign w:val="center"/>
          </w:tcPr>
          <w:p w:rsidR="00F83F4D" w:rsidRPr="00A11657" w:rsidRDefault="00F83F4D" w:rsidP="00102360"/>
        </w:tc>
        <w:tc>
          <w:tcPr>
            <w:tcW w:w="278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导医服务</w:t>
            </w:r>
          </w:p>
          <w:p w:rsidR="00F83F4D" w:rsidRPr="00A11657" w:rsidRDefault="00F83F4D" w:rsidP="00102360">
            <w:r w:rsidRPr="00A11657">
              <w:t>服从门办、患者服务部的管理；负责引导患者挂号、侯诊、检查、取药等工作；接待患者要积极主动，热情大方，耐心解释，有问必答；了解医院科室设置、医疗特色、设备种类、就医程序等</w:t>
            </w:r>
          </w:p>
        </w:tc>
        <w:tc>
          <w:tcPr>
            <w:tcW w:w="2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10</w:t>
            </w:r>
          </w:p>
        </w:tc>
        <w:tc>
          <w:tcPr>
            <w:tcW w:w="1542"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每月检查，平时抽查。一条不合格扣</w:t>
            </w:r>
            <w:r w:rsidRPr="00A11657">
              <w:t>2</w:t>
            </w:r>
            <w:r w:rsidRPr="00A11657">
              <w:t>分。满分</w:t>
            </w:r>
            <w:r w:rsidRPr="00A11657">
              <w:t>10</w:t>
            </w:r>
            <w:r w:rsidRPr="00A11657">
              <w:t>分</w:t>
            </w:r>
          </w:p>
          <w:p w:rsidR="00F83F4D" w:rsidRPr="00A11657" w:rsidRDefault="00F83F4D" w:rsidP="00102360">
            <w:r w:rsidRPr="00A11657">
              <w:t>服务态度差、不文明用语、陪送病人、擅离职守，发现一次扣</w:t>
            </w:r>
            <w:r w:rsidRPr="00A11657">
              <w:t>2</w:t>
            </w:r>
            <w:r w:rsidRPr="00A11657">
              <w:t>分</w:t>
            </w:r>
          </w:p>
        </w:tc>
      </w:tr>
      <w:tr w:rsidR="00F83F4D" w:rsidRPr="00A11657" w:rsidTr="00102360">
        <w:trPr>
          <w:trHeight w:val="20"/>
          <w:jc w:val="center"/>
        </w:trPr>
        <w:tc>
          <w:tcPr>
            <w:tcW w:w="391" w:type="pct"/>
            <w:vMerge/>
            <w:tcBorders>
              <w:top w:val="nil"/>
            </w:tcBorders>
            <w:vAlign w:val="center"/>
          </w:tcPr>
          <w:p w:rsidR="00F83F4D" w:rsidRPr="00A11657" w:rsidRDefault="00F83F4D" w:rsidP="00102360"/>
        </w:tc>
        <w:tc>
          <w:tcPr>
            <w:tcW w:w="2781"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其它岗位</w:t>
            </w:r>
          </w:p>
          <w:p w:rsidR="00F83F4D" w:rsidRPr="00A11657" w:rsidRDefault="00F83F4D" w:rsidP="00102360">
            <w:r w:rsidRPr="00A11657">
              <w:rPr>
                <w:rFonts w:hint="eastAsia"/>
              </w:rPr>
              <w:t>氧气房</w:t>
            </w:r>
            <w:r w:rsidRPr="00A11657">
              <w:t>、消毒锅、厨工等工种有操作证要求的，必须保证持证上岗；操作时严格遵守操作规程，保证安全操作和运行。食堂厨师必须有厨师证，工作人员必须具备健康证及从事相关岗位上岗证。</w:t>
            </w:r>
          </w:p>
        </w:tc>
        <w:tc>
          <w:tcPr>
            <w:tcW w:w="286"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20</w:t>
            </w:r>
          </w:p>
        </w:tc>
        <w:tc>
          <w:tcPr>
            <w:tcW w:w="1542" w:type="pct"/>
            <w:tcBorders>
              <w:top w:val="single" w:sz="4" w:space="0" w:color="auto"/>
              <w:left w:val="single" w:sz="4" w:space="0" w:color="auto"/>
              <w:bottom w:val="single" w:sz="4" w:space="0" w:color="auto"/>
              <w:right w:val="single" w:sz="4" w:space="0" w:color="auto"/>
            </w:tcBorders>
            <w:vAlign w:val="center"/>
          </w:tcPr>
          <w:p w:rsidR="00F83F4D" w:rsidRPr="00A11657" w:rsidRDefault="00F83F4D" w:rsidP="00102360">
            <w:r w:rsidRPr="00A11657">
              <w:t>每月检查，平时抽查。一条不合格扣</w:t>
            </w:r>
            <w:r w:rsidRPr="00A11657">
              <w:t>1</w:t>
            </w:r>
            <w:r w:rsidRPr="00A11657">
              <w:t>分。满分</w:t>
            </w:r>
            <w:r w:rsidRPr="00A11657">
              <w:t>20</w:t>
            </w:r>
            <w:r w:rsidRPr="00A11657">
              <w:t>分</w:t>
            </w:r>
          </w:p>
          <w:p w:rsidR="00F83F4D" w:rsidRPr="00A11657" w:rsidRDefault="00F83F4D" w:rsidP="00102360">
            <w:r w:rsidRPr="00A11657">
              <w:t>服务态度差、不文明用语、擅离职守，发现一次扣</w:t>
            </w:r>
            <w:r w:rsidRPr="00A11657">
              <w:t>2</w:t>
            </w:r>
            <w:r w:rsidRPr="00A11657">
              <w:t>分</w:t>
            </w:r>
            <w:r w:rsidRPr="00A11657">
              <w:rPr>
                <w:rFonts w:hint="eastAsia"/>
              </w:rPr>
              <w:t>，发现因不规范操作导致安全事件的，扣</w:t>
            </w:r>
            <w:r w:rsidRPr="00A11657">
              <w:rPr>
                <w:rFonts w:hint="eastAsia"/>
              </w:rPr>
              <w:t>20</w:t>
            </w:r>
            <w:r w:rsidRPr="00A11657">
              <w:rPr>
                <w:rFonts w:hint="eastAsia"/>
              </w:rPr>
              <w:t>分</w:t>
            </w:r>
          </w:p>
        </w:tc>
      </w:tr>
    </w:tbl>
    <w:p w:rsidR="00F83F4D" w:rsidRPr="00E80EDA" w:rsidRDefault="00F83F4D" w:rsidP="00F83F4D">
      <w:pPr>
        <w:tabs>
          <w:tab w:val="left" w:pos="7200"/>
        </w:tabs>
        <w:adjustRightInd w:val="0"/>
        <w:snapToGrid w:val="0"/>
        <w:spacing w:line="300" w:lineRule="auto"/>
        <w:rPr>
          <w:rFonts w:ascii="Times New Roman" w:hAnsi="Times New Roman"/>
          <w:bCs/>
          <w:color w:val="FF0000"/>
          <w:sz w:val="22"/>
        </w:rPr>
      </w:pPr>
    </w:p>
    <w:p w:rsidR="00F83F4D" w:rsidRPr="00E80EDA" w:rsidRDefault="00F83F4D" w:rsidP="00F83F4D">
      <w:pPr>
        <w:adjustRightInd w:val="0"/>
        <w:snapToGrid w:val="0"/>
        <w:spacing w:line="300" w:lineRule="auto"/>
        <w:jc w:val="center"/>
        <w:outlineLvl w:val="1"/>
        <w:rPr>
          <w:rFonts w:ascii="Times New Roman" w:eastAsia="黑体" w:hAnsi="Times New Roman"/>
          <w:sz w:val="30"/>
          <w:szCs w:val="30"/>
        </w:rPr>
      </w:pPr>
      <w:bookmarkStart w:id="34" w:name="_Toc460922295"/>
      <w:bookmarkStart w:id="35" w:name="_Toc464465687"/>
      <w:bookmarkStart w:id="36" w:name="_Toc18591166"/>
      <w:r w:rsidRPr="00E80EDA">
        <w:rPr>
          <w:rFonts w:ascii="Times New Roman" w:eastAsia="黑体" w:hAnsi="Times New Roman"/>
          <w:sz w:val="30"/>
          <w:szCs w:val="30"/>
        </w:rPr>
        <w:t>四、</w:t>
      </w:r>
      <w:bookmarkEnd w:id="34"/>
      <w:bookmarkEnd w:id="35"/>
      <w:r w:rsidRPr="00E80EDA">
        <w:rPr>
          <w:rFonts w:ascii="Times New Roman" w:eastAsia="黑体" w:hAnsi="Times New Roman"/>
          <w:sz w:val="30"/>
          <w:szCs w:val="30"/>
        </w:rPr>
        <w:t>投标报价须知</w:t>
      </w:r>
      <w:bookmarkEnd w:id="36"/>
    </w:p>
    <w:p w:rsidR="00F83F4D" w:rsidRPr="00E80EDA" w:rsidRDefault="00F83F4D" w:rsidP="00F83F4D">
      <w:pPr>
        <w:adjustRightInd w:val="0"/>
        <w:snapToGrid w:val="0"/>
        <w:spacing w:line="300" w:lineRule="auto"/>
        <w:ind w:firstLineChars="200" w:firstLine="442"/>
        <w:outlineLvl w:val="2"/>
        <w:rPr>
          <w:rFonts w:ascii="Times New Roman" w:hAnsi="Times New Roman"/>
          <w:b/>
          <w:bCs/>
          <w:sz w:val="22"/>
        </w:rPr>
      </w:pPr>
      <w:bookmarkStart w:id="37" w:name="_Toc18591167"/>
      <w:r w:rsidRPr="00E80EDA">
        <w:rPr>
          <w:rFonts w:ascii="Times New Roman" w:hAnsi="Times New Roman"/>
          <w:b/>
          <w:bCs/>
          <w:sz w:val="22"/>
        </w:rPr>
        <w:t xml:space="preserve">12 </w:t>
      </w:r>
      <w:r w:rsidRPr="00E80EDA">
        <w:rPr>
          <w:rFonts w:ascii="Times New Roman" w:hAnsi="Times New Roman"/>
          <w:b/>
          <w:bCs/>
          <w:sz w:val="22"/>
        </w:rPr>
        <w:t>投标报价依据</w:t>
      </w:r>
      <w:bookmarkEnd w:id="37"/>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12.1 </w:t>
      </w:r>
      <w:r w:rsidRPr="00E80EDA">
        <w:rPr>
          <w:rFonts w:ascii="Times New Roman" w:hAnsi="Times New Roman"/>
          <w:color w:val="000000"/>
          <w:sz w:val="22"/>
        </w:rPr>
        <w:t>投标报价计算依据包括本项目的招标文件（包括提供的附件）、招标文件答疑或修改的补充文书、工作量清单、项目现场条件等。</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12.2 </w:t>
      </w:r>
      <w:r w:rsidRPr="00E80EDA">
        <w:rPr>
          <w:rFonts w:ascii="Times New Roman" w:hAnsi="Times New Roman"/>
          <w:color w:val="000000"/>
          <w:sz w:val="22"/>
        </w:rPr>
        <w:t>招标文件明确的服务范围、服务内容、服务期限、服务质量要求、</w:t>
      </w:r>
      <w:r w:rsidRPr="00E80EDA">
        <w:rPr>
          <w:rFonts w:ascii="Times New Roman" w:hAnsi="Times New Roman" w:hint="eastAsia"/>
          <w:color w:val="000000"/>
          <w:sz w:val="22"/>
        </w:rPr>
        <w:t>售后服务、</w:t>
      </w:r>
      <w:r w:rsidRPr="00E80EDA">
        <w:rPr>
          <w:rFonts w:ascii="Times New Roman" w:hAnsi="Times New Roman"/>
          <w:color w:val="000000"/>
          <w:sz w:val="22"/>
        </w:rPr>
        <w:t>管理要求与服务标准及考核要求等。</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 </w:t>
      </w:r>
      <w:r w:rsidRPr="00E80EDA">
        <w:rPr>
          <w:rFonts w:ascii="Times New Roman" w:hAnsi="Times New Roman"/>
          <w:color w:val="000000"/>
          <w:sz w:val="22"/>
        </w:rPr>
        <w:t>岗位设置一览表说明</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12.3.1 </w:t>
      </w:r>
      <w:r w:rsidRPr="00E80EDA">
        <w:rPr>
          <w:rFonts w:ascii="Times New Roman" w:hAnsi="Times New Roman"/>
          <w:color w:val="000000"/>
          <w:sz w:val="22"/>
        </w:rPr>
        <w:t>岗位设置一览表应与投标人须知、合同条件、项目质量标准和要求等文件结合起来理解或解释。</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lastRenderedPageBreak/>
        <w:t xml:space="preserve">12.3.2 </w:t>
      </w:r>
      <w:r w:rsidRPr="00E80EDA">
        <w:rPr>
          <w:rFonts w:ascii="Times New Roman" w:hAnsi="Times New Roman"/>
          <w:color w:val="000000"/>
          <w:sz w:val="22"/>
        </w:rPr>
        <w:t>采购人提供的</w:t>
      </w:r>
      <w:r w:rsidRPr="00E80EDA">
        <w:rPr>
          <w:rFonts w:ascii="Times New Roman" w:hAnsi="Times New Roman"/>
          <w:b/>
          <w:color w:val="FF0000"/>
          <w:kern w:val="0"/>
          <w:sz w:val="22"/>
          <w:u w:val="single"/>
        </w:rPr>
        <w:t>岗位设置一览表</w:t>
      </w:r>
      <w:r w:rsidRPr="00E80EDA">
        <w:rPr>
          <w:rFonts w:ascii="Times New Roman" w:hAnsi="Times New Roman"/>
          <w:color w:val="000000"/>
          <w:sz w:val="22"/>
        </w:rPr>
        <w:t>是依照采购需求测算出的</w:t>
      </w:r>
      <w:r w:rsidRPr="00E80EDA">
        <w:rPr>
          <w:rFonts w:ascii="Times New Roman" w:hAnsi="Times New Roman"/>
          <w:b/>
          <w:color w:val="FF0000"/>
          <w:kern w:val="0"/>
          <w:sz w:val="22"/>
          <w:u w:val="single"/>
        </w:rPr>
        <w:t>各岗位最低配置要求</w:t>
      </w:r>
      <w:r w:rsidRPr="00E80EDA">
        <w:rPr>
          <w:rFonts w:ascii="Times New Roman" w:hAnsi="Times New Roman"/>
          <w:color w:val="000000"/>
          <w:sz w:val="22"/>
        </w:rPr>
        <w:t>，与最终的实际履约可能存在小的出入，各投标人应自行认真踏勘现场，了解招标需求。投标人如发现</w:t>
      </w:r>
      <w:r w:rsidRPr="00E80EDA">
        <w:rPr>
          <w:rFonts w:ascii="Times New Roman" w:hAnsi="Times New Roman"/>
          <w:b/>
          <w:color w:val="FF0000"/>
          <w:kern w:val="0"/>
          <w:sz w:val="22"/>
          <w:u w:val="single"/>
        </w:rPr>
        <w:t>该表</w:t>
      </w:r>
      <w:r w:rsidRPr="00E80EDA">
        <w:rPr>
          <w:rFonts w:ascii="Times New Roman" w:hAnsi="Times New Roman"/>
          <w:color w:val="000000"/>
          <w:sz w:val="22"/>
        </w:rPr>
        <w:t>和实际工作内容不一致时，应立即以书面形式通知采购人核查，除非采购人以答疑文件或补充文件予以更正，否则，投标人不得</w:t>
      </w:r>
      <w:r w:rsidRPr="00E80EDA">
        <w:rPr>
          <w:rFonts w:ascii="Times New Roman" w:hAnsi="Times New Roman"/>
          <w:b/>
          <w:color w:val="FF0000"/>
          <w:kern w:val="0"/>
          <w:sz w:val="22"/>
          <w:u w:val="single"/>
        </w:rPr>
        <w:t>对岗位设置一览表中的岗位类别和数量进行缩减</w:t>
      </w:r>
      <w:r w:rsidRPr="00E80EDA">
        <w:rPr>
          <w:rFonts w:ascii="Times New Roman" w:hAnsi="Times New Roman"/>
          <w:color w:val="000000"/>
          <w:sz w:val="22"/>
        </w:rPr>
        <w:t>。</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b/>
          <w:color w:val="000000"/>
          <w:sz w:val="22"/>
        </w:rPr>
      </w:pPr>
      <w:bookmarkStart w:id="38" w:name="_Toc18591168"/>
      <w:r w:rsidRPr="00E80EDA">
        <w:rPr>
          <w:rFonts w:ascii="Times New Roman" w:hAnsi="Times New Roman"/>
          <w:b/>
          <w:color w:val="000000"/>
          <w:sz w:val="22"/>
        </w:rPr>
        <w:t>13</w:t>
      </w:r>
      <w:r w:rsidRPr="00E80EDA">
        <w:rPr>
          <w:rFonts w:ascii="Times New Roman" w:hAnsi="Times New Roman"/>
          <w:b/>
          <w:color w:val="000000"/>
          <w:sz w:val="22"/>
        </w:rPr>
        <w:t>投标报价内容</w:t>
      </w:r>
      <w:bookmarkEnd w:id="38"/>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13.1</w:t>
      </w:r>
      <w:r w:rsidRPr="00E80EDA">
        <w:rPr>
          <w:rFonts w:ascii="Times New Roman" w:hAnsi="Times New Roman"/>
          <w:color w:val="000000"/>
          <w:sz w:val="22"/>
        </w:rPr>
        <w:t>依据本项目的招标范围和内容，中标人提供物业管理服务，其投标报价应包括</w:t>
      </w:r>
      <w:r w:rsidRPr="00826C4F">
        <w:rPr>
          <w:rFonts w:ascii="Times New Roman" w:eastAsiaTheme="minorEastAsia" w:hAnsi="Times New Roman"/>
          <w:bCs/>
          <w:sz w:val="22"/>
        </w:rPr>
        <w:t>直接人工费</w:t>
      </w:r>
      <w:r>
        <w:rPr>
          <w:rFonts w:ascii="Times New Roman" w:eastAsiaTheme="minorEastAsia" w:hAnsi="Times New Roman" w:hint="eastAsia"/>
          <w:bCs/>
          <w:sz w:val="22"/>
        </w:rPr>
        <w:t>（基本</w:t>
      </w:r>
      <w:r>
        <w:rPr>
          <w:rFonts w:ascii="Times New Roman" w:eastAsiaTheme="minorEastAsia" w:hAnsi="Times New Roman"/>
          <w:bCs/>
          <w:sz w:val="22"/>
        </w:rPr>
        <w:t>工资、社会保险、福利、培训</w:t>
      </w:r>
      <w:r>
        <w:rPr>
          <w:rFonts w:ascii="Times New Roman" w:eastAsiaTheme="minorEastAsia" w:hAnsi="Times New Roman" w:hint="eastAsia"/>
          <w:bCs/>
          <w:sz w:val="22"/>
        </w:rPr>
        <w:t>）</w:t>
      </w:r>
      <w:r>
        <w:rPr>
          <w:rFonts w:eastAsiaTheme="minorEastAsia" w:hint="eastAsia"/>
          <w:color w:val="000000"/>
          <w:sz w:val="22"/>
        </w:rPr>
        <w:t>、材料设备及检测费（</w:t>
      </w:r>
      <w:r w:rsidRPr="00826C4F">
        <w:rPr>
          <w:rFonts w:ascii="Times New Roman" w:eastAsiaTheme="minorEastAsia" w:hAnsi="Times New Roman"/>
          <w:bCs/>
          <w:sz w:val="22"/>
        </w:rPr>
        <w:t>包括工具、材料、耗材</w:t>
      </w:r>
      <w:r>
        <w:rPr>
          <w:rFonts w:ascii="Times New Roman" w:eastAsiaTheme="minorEastAsia" w:hAnsi="Times New Roman" w:hint="eastAsia"/>
          <w:bCs/>
          <w:sz w:val="22"/>
        </w:rPr>
        <w:t>以及</w:t>
      </w:r>
      <w:r>
        <w:rPr>
          <w:rFonts w:ascii="Times New Roman" w:eastAsiaTheme="minorEastAsia" w:hAnsi="Times New Roman"/>
          <w:bCs/>
          <w:sz w:val="22"/>
        </w:rPr>
        <w:t>需求中明确的</w:t>
      </w:r>
      <w:r>
        <w:rPr>
          <w:rFonts w:ascii="Times New Roman" w:eastAsiaTheme="minorEastAsia" w:hAnsi="Times New Roman" w:hint="eastAsia"/>
          <w:bCs/>
          <w:sz w:val="22"/>
        </w:rPr>
        <w:t>中标</w:t>
      </w:r>
      <w:r>
        <w:rPr>
          <w:rFonts w:ascii="Times New Roman" w:eastAsiaTheme="minorEastAsia" w:hAnsi="Times New Roman"/>
          <w:bCs/>
          <w:sz w:val="22"/>
        </w:rPr>
        <w:t>方承担的费用</w:t>
      </w:r>
      <w:r>
        <w:rPr>
          <w:rFonts w:ascii="Times New Roman" w:eastAsiaTheme="minorEastAsia" w:hAnsi="Times New Roman" w:hint="eastAsia"/>
          <w:bCs/>
          <w:sz w:val="22"/>
        </w:rPr>
        <w:t>等</w:t>
      </w:r>
      <w:r>
        <w:rPr>
          <w:rFonts w:eastAsiaTheme="minorEastAsia" w:hint="eastAsia"/>
          <w:color w:val="000000"/>
          <w:sz w:val="22"/>
        </w:rPr>
        <w:t>）、其他（</w:t>
      </w:r>
      <w:r w:rsidRPr="00826C4F">
        <w:rPr>
          <w:rFonts w:ascii="Times New Roman" w:eastAsiaTheme="minorEastAsia" w:hAnsi="Times New Roman"/>
          <w:bCs/>
          <w:sz w:val="22"/>
        </w:rPr>
        <w:t>项目实施过程中发生的不可预见的费用</w:t>
      </w:r>
      <w:r>
        <w:rPr>
          <w:rFonts w:ascii="Times New Roman" w:eastAsiaTheme="minorEastAsia" w:hAnsi="Times New Roman" w:hint="eastAsia"/>
          <w:bCs/>
          <w:sz w:val="22"/>
        </w:rPr>
        <w:t>）</w:t>
      </w:r>
      <w:r>
        <w:rPr>
          <w:rFonts w:eastAsiaTheme="minorEastAsia" w:hint="eastAsia"/>
          <w:color w:val="000000"/>
          <w:sz w:val="22"/>
        </w:rPr>
        <w:t>、利润、</w:t>
      </w:r>
      <w:r w:rsidRPr="00826C4F">
        <w:rPr>
          <w:rFonts w:eastAsiaTheme="minorEastAsia"/>
          <w:color w:val="000000"/>
          <w:sz w:val="22"/>
        </w:rPr>
        <w:t>税金</w:t>
      </w:r>
      <w:r w:rsidRPr="00E80EDA">
        <w:rPr>
          <w:rFonts w:ascii="Times New Roman" w:hAnsi="Times New Roman"/>
          <w:color w:val="000000"/>
          <w:sz w:val="22"/>
        </w:rPr>
        <w:t>等</w:t>
      </w:r>
      <w:r w:rsidRPr="00E80EDA">
        <w:rPr>
          <w:rFonts w:ascii="Times New Roman" w:hAnsi="Times New Roman" w:hint="eastAsia"/>
          <w:color w:val="000000"/>
          <w:sz w:val="22"/>
        </w:rPr>
        <w:t>费用</w:t>
      </w:r>
      <w:r w:rsidRPr="00E80EDA">
        <w:rPr>
          <w:rFonts w:ascii="Times New Roman" w:hAnsi="Times New Roman"/>
          <w:color w:val="000000"/>
          <w:sz w:val="22"/>
        </w:rPr>
        <w:t>。</w:t>
      </w:r>
    </w:p>
    <w:p w:rsidR="00F83F4D" w:rsidRPr="00E80EDA" w:rsidRDefault="00F83F4D" w:rsidP="00F83F4D">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color w:val="000000"/>
          <w:sz w:val="22"/>
        </w:rPr>
        <w:t>13.2</w:t>
      </w:r>
      <w:r w:rsidRPr="00E80EDA">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13.3</w:t>
      </w:r>
      <w:r w:rsidRPr="00E80EDA">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F83F4D" w:rsidRPr="00AE01F5" w:rsidRDefault="00F83F4D" w:rsidP="00F83F4D">
      <w:pPr>
        <w:adjustRightInd w:val="0"/>
        <w:snapToGrid w:val="0"/>
        <w:spacing w:line="300" w:lineRule="auto"/>
        <w:ind w:firstLineChars="200" w:firstLine="440"/>
        <w:jc w:val="left"/>
        <w:rPr>
          <w:rFonts w:ascii="Times New Roman" w:hAnsi="Times New Roman"/>
          <w:i/>
          <w:color w:val="000000"/>
          <w:sz w:val="22"/>
        </w:rPr>
      </w:pPr>
      <w:r w:rsidRPr="00E80EDA">
        <w:rPr>
          <w:rFonts w:ascii="Times New Roman" w:hAnsi="Times New Roman"/>
          <w:color w:val="000000"/>
          <w:sz w:val="22"/>
        </w:rPr>
        <w:t>13.4</w:t>
      </w:r>
      <w:r w:rsidRPr="00E80EDA">
        <w:rPr>
          <w:rFonts w:ascii="Times New Roman" w:hAnsi="Times New Roman"/>
          <w:color w:val="000000"/>
          <w:sz w:val="22"/>
        </w:rPr>
        <w:t>投标人应考虑本项目可能存在的其他任何风险因素，包括政策性调价、人工和材料成本增涨、因</w:t>
      </w:r>
      <w:r w:rsidRPr="00E80EDA">
        <w:rPr>
          <w:rFonts w:ascii="Times New Roman" w:hAnsi="Times New Roman"/>
          <w:color w:val="0000FF"/>
          <w:kern w:val="0"/>
          <w:sz w:val="22"/>
        </w:rPr>
        <w:t>设备使用年限增长引起的维修成本增加和效能衰减等。</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13.5</w:t>
      </w:r>
      <w:r w:rsidRPr="00E80EDA">
        <w:rPr>
          <w:rFonts w:ascii="Times New Roman" w:hAnsi="Times New Roman"/>
          <w:color w:val="000000"/>
          <w:sz w:val="22"/>
        </w:rPr>
        <w:t>投标人按照投标文件格式中所附的表式完整地填写开标一览表及各类投标报价明细表，说明其拟提供服务的内容、数量、价格构成等。</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投标人只需在《开标一览表》中报出对应服务期限的投标价格即可。</w:t>
      </w:r>
    </w:p>
    <w:p w:rsidR="00F83F4D" w:rsidRPr="00AE01F5" w:rsidRDefault="00F83F4D" w:rsidP="00F83F4D">
      <w:pPr>
        <w:tabs>
          <w:tab w:val="left" w:pos="3060"/>
        </w:tabs>
        <w:adjustRightInd w:val="0"/>
        <w:snapToGrid w:val="0"/>
        <w:spacing w:line="300" w:lineRule="auto"/>
        <w:ind w:firstLineChars="200" w:firstLine="440"/>
        <w:jc w:val="left"/>
        <w:rPr>
          <w:rFonts w:ascii="Times New Roman" w:hAnsi="Times New Roman"/>
          <w:bCs/>
          <w:sz w:val="22"/>
        </w:rPr>
      </w:pPr>
      <w:r w:rsidRPr="00E80EDA">
        <w:rPr>
          <w:rFonts w:ascii="Times New Roman" w:hAnsi="Times New Roman"/>
          <w:color w:val="000000"/>
          <w:sz w:val="22"/>
        </w:rPr>
        <w:t xml:space="preserve">13.6 </w:t>
      </w:r>
      <w:r w:rsidRPr="00E80EDA">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F83F4D" w:rsidRPr="00E80EDA" w:rsidTr="00102360">
        <w:trPr>
          <w:trHeight w:val="567"/>
          <w:tblHeader/>
          <w:jc w:val="center"/>
        </w:trPr>
        <w:tc>
          <w:tcPr>
            <w:tcW w:w="2411" w:type="dxa"/>
            <w:gridSpan w:val="3"/>
            <w:tcBorders>
              <w:bottom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项目</w:t>
            </w:r>
          </w:p>
        </w:tc>
        <w:tc>
          <w:tcPr>
            <w:tcW w:w="5175" w:type="dxa"/>
            <w:tcBorders>
              <w:bottom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要求</w:t>
            </w:r>
          </w:p>
        </w:tc>
        <w:tc>
          <w:tcPr>
            <w:tcW w:w="1629" w:type="dxa"/>
            <w:tcBorders>
              <w:bottom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分项报价</w:t>
            </w:r>
          </w:p>
        </w:tc>
      </w:tr>
      <w:tr w:rsidR="00F83F4D" w:rsidRPr="00E80EDA" w:rsidTr="00102360">
        <w:trPr>
          <w:trHeight w:val="567"/>
          <w:jc w:val="center"/>
        </w:trPr>
        <w:tc>
          <w:tcPr>
            <w:tcW w:w="426" w:type="dxa"/>
            <w:vMerge w:val="restart"/>
            <w:tcBorders>
              <w:top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1</w:t>
            </w:r>
          </w:p>
        </w:tc>
        <w:tc>
          <w:tcPr>
            <w:tcW w:w="709" w:type="dxa"/>
            <w:vMerge w:val="restart"/>
            <w:tcBorders>
              <w:top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直接人工费</w:t>
            </w:r>
          </w:p>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基本工资</w:t>
            </w:r>
          </w:p>
        </w:tc>
        <w:tc>
          <w:tcPr>
            <w:tcW w:w="5175" w:type="dxa"/>
            <w:tcBorders>
              <w:top w:val="double" w:sz="4" w:space="0" w:color="auto"/>
            </w:tcBorders>
            <w:vAlign w:val="center"/>
          </w:tcPr>
          <w:p w:rsidR="00F83F4D" w:rsidRPr="00E80EDA" w:rsidRDefault="00F83F4D" w:rsidP="00102360">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基本工资即根据劳动合同约定或国家及企业规章制度规定的工资标准计算的工资。</w:t>
            </w:r>
          </w:p>
          <w:p w:rsidR="00F83F4D" w:rsidRPr="00E80EDA" w:rsidRDefault="00F83F4D" w:rsidP="00102360">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员工的基本工资不得低于本市职工</w:t>
            </w:r>
            <w:r>
              <w:rPr>
                <w:rFonts w:ascii="Times New Roman" w:hAnsi="Times New Roman" w:hint="eastAsia"/>
                <w:bCs/>
                <w:sz w:val="22"/>
              </w:rPr>
              <w:t>最新的</w:t>
            </w:r>
            <w:r w:rsidRPr="00E80EDA">
              <w:rPr>
                <w:rFonts w:ascii="Times New Roman" w:hAnsi="Times New Roman"/>
                <w:bCs/>
                <w:sz w:val="22"/>
              </w:rPr>
              <w:t>最低工资标准。</w:t>
            </w:r>
          </w:p>
        </w:tc>
        <w:tc>
          <w:tcPr>
            <w:tcW w:w="1629" w:type="dxa"/>
            <w:tcBorders>
              <w:top w:val="double" w:sz="4" w:space="0" w:color="auto"/>
            </w:tcBorders>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附人员配置表及分项成本分析</w:t>
            </w:r>
          </w:p>
        </w:tc>
      </w:tr>
      <w:tr w:rsidR="00F83F4D" w:rsidRPr="00E80EDA" w:rsidTr="00102360">
        <w:trPr>
          <w:trHeight w:val="567"/>
          <w:jc w:val="center"/>
        </w:trPr>
        <w:tc>
          <w:tcPr>
            <w:tcW w:w="426"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社会保险费</w:t>
            </w:r>
          </w:p>
        </w:tc>
        <w:tc>
          <w:tcPr>
            <w:tcW w:w="5175" w:type="dxa"/>
            <w:vAlign w:val="center"/>
          </w:tcPr>
          <w:p w:rsidR="00F83F4D" w:rsidRPr="00E80EDA" w:rsidRDefault="00F83F4D" w:rsidP="00102360">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按国家及上海市规定</w:t>
            </w:r>
            <w:r>
              <w:rPr>
                <w:rFonts w:ascii="Times New Roman" w:hAnsi="Times New Roman" w:hint="eastAsia"/>
                <w:bCs/>
                <w:sz w:val="22"/>
              </w:rPr>
              <w:t>计取</w:t>
            </w:r>
            <w:r w:rsidRPr="00E80EDA">
              <w:rPr>
                <w:rFonts w:ascii="Times New Roman" w:hAnsi="Times New Roman"/>
                <w:bCs/>
                <w:sz w:val="22"/>
              </w:rPr>
              <w:t>。</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426"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福利费</w:t>
            </w:r>
          </w:p>
        </w:tc>
        <w:tc>
          <w:tcPr>
            <w:tcW w:w="5175" w:type="dxa"/>
            <w:vAlign w:val="center"/>
          </w:tcPr>
          <w:p w:rsidR="00F83F4D" w:rsidRPr="00E80EDA" w:rsidRDefault="00F83F4D" w:rsidP="00102360">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包括福利基金、工会基金、教育基金、加班费、服装费、午餐费、高温费等</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分项分析</w:t>
            </w:r>
          </w:p>
        </w:tc>
      </w:tr>
      <w:tr w:rsidR="00F83F4D" w:rsidRPr="00E80EDA" w:rsidTr="00102360">
        <w:trPr>
          <w:trHeight w:val="567"/>
          <w:jc w:val="center"/>
        </w:trPr>
        <w:tc>
          <w:tcPr>
            <w:tcW w:w="426"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培训费</w:t>
            </w:r>
          </w:p>
        </w:tc>
        <w:tc>
          <w:tcPr>
            <w:tcW w:w="5175"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员工的日常培训费</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42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2</w:t>
            </w:r>
          </w:p>
        </w:tc>
        <w:tc>
          <w:tcPr>
            <w:tcW w:w="1985" w:type="dxa"/>
            <w:gridSpan w:val="2"/>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826C4F">
              <w:rPr>
                <w:rFonts w:ascii="Times New Roman" w:eastAsiaTheme="minorEastAsia" w:hAnsi="Times New Roman"/>
                <w:bCs/>
                <w:sz w:val="22"/>
              </w:rPr>
              <w:t>材料</w:t>
            </w:r>
            <w:r>
              <w:rPr>
                <w:rFonts w:ascii="Times New Roman" w:eastAsiaTheme="minorEastAsia" w:hAnsi="Times New Roman" w:hint="eastAsia"/>
                <w:bCs/>
                <w:sz w:val="22"/>
              </w:rPr>
              <w:t>设备及检测</w:t>
            </w:r>
            <w:r w:rsidRPr="00826C4F">
              <w:rPr>
                <w:rFonts w:ascii="Times New Roman" w:eastAsiaTheme="minorEastAsia" w:hAnsi="Times New Roman"/>
                <w:bCs/>
                <w:sz w:val="22"/>
              </w:rPr>
              <w:t>费</w:t>
            </w:r>
          </w:p>
        </w:tc>
        <w:tc>
          <w:tcPr>
            <w:tcW w:w="5175"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826C4F">
              <w:rPr>
                <w:rFonts w:ascii="Times New Roman" w:eastAsiaTheme="minorEastAsia" w:hAnsi="Times New Roman"/>
                <w:bCs/>
                <w:sz w:val="22"/>
              </w:rPr>
              <w:t>包括工具、材料、耗材</w:t>
            </w:r>
            <w:r>
              <w:rPr>
                <w:rFonts w:ascii="Times New Roman" w:eastAsiaTheme="minorEastAsia" w:hAnsi="Times New Roman" w:hint="eastAsia"/>
                <w:bCs/>
                <w:sz w:val="22"/>
              </w:rPr>
              <w:t>以及</w:t>
            </w:r>
            <w:r>
              <w:rPr>
                <w:rFonts w:ascii="Times New Roman" w:eastAsiaTheme="minorEastAsia" w:hAnsi="Times New Roman"/>
                <w:bCs/>
                <w:sz w:val="22"/>
              </w:rPr>
              <w:t>需求中明确的</w:t>
            </w:r>
            <w:r>
              <w:rPr>
                <w:rFonts w:ascii="Times New Roman" w:eastAsiaTheme="minorEastAsia" w:hAnsi="Times New Roman" w:hint="eastAsia"/>
                <w:bCs/>
                <w:sz w:val="22"/>
              </w:rPr>
              <w:t>中标人</w:t>
            </w:r>
            <w:r>
              <w:rPr>
                <w:rFonts w:ascii="Times New Roman" w:eastAsiaTheme="minorEastAsia" w:hAnsi="Times New Roman"/>
                <w:bCs/>
                <w:sz w:val="22"/>
              </w:rPr>
              <w:t>承担的费用</w:t>
            </w:r>
            <w:r>
              <w:rPr>
                <w:rFonts w:ascii="Times New Roman" w:eastAsiaTheme="minorEastAsia" w:hAnsi="Times New Roman" w:hint="eastAsia"/>
                <w:bCs/>
                <w:sz w:val="22"/>
              </w:rPr>
              <w:t>等</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42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5" w:type="dxa"/>
            <w:gridSpan w:val="2"/>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其他</w:t>
            </w:r>
          </w:p>
        </w:tc>
        <w:tc>
          <w:tcPr>
            <w:tcW w:w="5175"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项目实施过程中发生的不可预见的费用</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42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利润</w:t>
            </w:r>
          </w:p>
        </w:tc>
        <w:tc>
          <w:tcPr>
            <w:tcW w:w="5175"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按（</w:t>
            </w:r>
            <w:r w:rsidRPr="00E80EDA">
              <w:rPr>
                <w:rFonts w:ascii="Times New Roman" w:hAnsi="Times New Roman"/>
                <w:bCs/>
                <w:sz w:val="22"/>
              </w:rPr>
              <w:t>1+2+3</w:t>
            </w:r>
            <w:r w:rsidRPr="00E80EDA">
              <w:rPr>
                <w:rFonts w:ascii="Times New Roman" w:hAnsi="Times New Roman"/>
                <w:bCs/>
                <w:sz w:val="22"/>
              </w:rPr>
              <w:t>）的</w:t>
            </w:r>
            <w:r w:rsidRPr="00E80EDA">
              <w:rPr>
                <w:rFonts w:ascii="Times New Roman" w:hAnsi="Times New Roman"/>
                <w:bCs/>
                <w:sz w:val="22"/>
              </w:rPr>
              <w:t>%</w:t>
            </w:r>
            <w:r w:rsidRPr="00E80EDA">
              <w:rPr>
                <w:rFonts w:ascii="Times New Roman" w:hAnsi="Times New Roman"/>
                <w:bCs/>
                <w:sz w:val="22"/>
              </w:rPr>
              <w:t>计取</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426"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lastRenderedPageBreak/>
              <w:t>5</w:t>
            </w:r>
          </w:p>
        </w:tc>
        <w:tc>
          <w:tcPr>
            <w:tcW w:w="1985" w:type="dxa"/>
            <w:gridSpan w:val="2"/>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税金</w:t>
            </w:r>
          </w:p>
        </w:tc>
        <w:tc>
          <w:tcPr>
            <w:tcW w:w="5175"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按国家及上海市规定缴纳</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r w:rsidR="00F83F4D" w:rsidRPr="00E80EDA" w:rsidTr="00102360">
        <w:trPr>
          <w:trHeight w:val="567"/>
          <w:jc w:val="center"/>
        </w:trPr>
        <w:tc>
          <w:tcPr>
            <w:tcW w:w="7586" w:type="dxa"/>
            <w:gridSpan w:val="4"/>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w:t>
            </w:r>
            <w:r w:rsidRPr="00E80EDA">
              <w:rPr>
                <w:rFonts w:ascii="Times New Roman" w:hAnsi="Times New Roman"/>
                <w:b/>
                <w:bCs/>
                <w:sz w:val="22"/>
              </w:rPr>
              <w:t>计</w:t>
            </w:r>
          </w:p>
        </w:tc>
        <w:tc>
          <w:tcPr>
            <w:tcW w:w="1629" w:type="dxa"/>
            <w:vAlign w:val="center"/>
          </w:tcPr>
          <w:p w:rsidR="00F83F4D" w:rsidRPr="00E80EDA" w:rsidRDefault="00F83F4D" w:rsidP="00102360">
            <w:pPr>
              <w:tabs>
                <w:tab w:val="left" w:pos="3060"/>
              </w:tabs>
              <w:adjustRightInd w:val="0"/>
              <w:snapToGrid w:val="0"/>
              <w:spacing w:line="300" w:lineRule="auto"/>
              <w:jc w:val="center"/>
              <w:rPr>
                <w:rFonts w:ascii="Times New Roman" w:hAnsi="Times New Roman"/>
                <w:bCs/>
                <w:sz w:val="22"/>
              </w:rPr>
            </w:pPr>
          </w:p>
        </w:tc>
      </w:tr>
    </w:tbl>
    <w:p w:rsidR="00F83F4D" w:rsidRDefault="00F83F4D" w:rsidP="00F83F4D">
      <w:pPr>
        <w:adjustRightInd w:val="0"/>
        <w:snapToGrid w:val="0"/>
        <w:spacing w:line="300" w:lineRule="auto"/>
        <w:ind w:firstLineChars="200" w:firstLine="440"/>
        <w:jc w:val="left"/>
        <w:rPr>
          <w:rFonts w:ascii="Times New Roman" w:hAnsi="Times New Roman"/>
          <w:bCs/>
          <w:sz w:val="22"/>
        </w:rPr>
      </w:pPr>
      <w:r w:rsidRPr="00E80EDA">
        <w:rPr>
          <w:rFonts w:ascii="Times New Roman" w:hAnsi="Times New Roman"/>
          <w:bCs/>
          <w:sz w:val="22"/>
        </w:rPr>
        <w:t>备注：投标人应按照服务项目的特点和性质，分项说明并计算出本项目范围内各人员（管理人员、保安人员、保洁人员、保绿人员、维修人员、餐饮服务人员）费用的组成。成本测算和列项要求完整、成本分析依据充分，人员、材料经费测算合理。</w:t>
      </w:r>
    </w:p>
    <w:p w:rsidR="00F83F4D" w:rsidRPr="00E80EDA" w:rsidRDefault="00F83F4D" w:rsidP="00F83F4D">
      <w:pPr>
        <w:adjustRightInd w:val="0"/>
        <w:snapToGrid w:val="0"/>
        <w:spacing w:line="300" w:lineRule="auto"/>
        <w:ind w:firstLineChars="200" w:firstLine="442"/>
        <w:jc w:val="left"/>
        <w:outlineLvl w:val="2"/>
        <w:rPr>
          <w:rFonts w:ascii="Times New Roman" w:hAnsi="Times New Roman"/>
          <w:b/>
          <w:color w:val="000000"/>
          <w:sz w:val="22"/>
        </w:rPr>
      </w:pPr>
      <w:bookmarkStart w:id="39" w:name="_Toc18591169"/>
      <w:r w:rsidRPr="00E80EDA">
        <w:rPr>
          <w:rFonts w:ascii="Times New Roman" w:hAnsi="Times New Roman"/>
          <w:b/>
          <w:color w:val="000000"/>
          <w:sz w:val="22"/>
        </w:rPr>
        <w:t>14</w:t>
      </w:r>
      <w:r w:rsidRPr="00E80EDA">
        <w:rPr>
          <w:rFonts w:ascii="Times New Roman" w:hAnsi="Times New Roman"/>
          <w:b/>
          <w:color w:val="000000"/>
          <w:sz w:val="22"/>
        </w:rPr>
        <w:t>投标报价控制性条款</w:t>
      </w:r>
      <w:bookmarkEnd w:id="39"/>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14.1 </w:t>
      </w:r>
      <w:r w:rsidRPr="00E80EDA">
        <w:rPr>
          <w:rFonts w:ascii="Times New Roman" w:hAnsi="Times New Roman"/>
          <w:color w:val="000000"/>
          <w:sz w:val="22"/>
        </w:rPr>
        <w:t>投标报价不得超过公布的预算金额</w:t>
      </w:r>
      <w:r w:rsidRPr="00E80EDA">
        <w:rPr>
          <w:rFonts w:ascii="Times New Roman" w:hAnsi="Times New Roman" w:hint="eastAsia"/>
          <w:color w:val="000000"/>
          <w:sz w:val="22"/>
        </w:rPr>
        <w:t>或最高限价</w:t>
      </w:r>
      <w:r w:rsidRPr="00E80EDA">
        <w:rPr>
          <w:rFonts w:ascii="Times New Roman" w:hAnsi="Times New Roman"/>
          <w:color w:val="000000"/>
          <w:sz w:val="22"/>
        </w:rPr>
        <w:t>，其中各年度或各分项报价（如有要求）均不得超过对应的预算金额</w:t>
      </w:r>
      <w:r w:rsidRPr="00E80EDA">
        <w:rPr>
          <w:rFonts w:ascii="Times New Roman" w:hAnsi="Times New Roman" w:hint="eastAsia"/>
          <w:color w:val="000000"/>
          <w:sz w:val="22"/>
        </w:rPr>
        <w:t>或最高限价</w:t>
      </w:r>
      <w:r w:rsidRPr="00E80EDA">
        <w:rPr>
          <w:rFonts w:ascii="Times New Roman" w:hAnsi="Times New Roman"/>
          <w:color w:val="000000"/>
          <w:sz w:val="22"/>
        </w:rPr>
        <w:t>。</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14.2 </w:t>
      </w:r>
      <w:r w:rsidRPr="00E80EDA">
        <w:rPr>
          <w:rFonts w:ascii="Times New Roman" w:hAnsi="Times New Roman"/>
          <w:color w:val="000000"/>
          <w:sz w:val="22"/>
        </w:rPr>
        <w:t>本项目只允许有一个报价，任何有选择的报价将不予接受。</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14.3 </w:t>
      </w:r>
      <w:r w:rsidRPr="00E80ED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 </w:t>
      </w:r>
      <w:r w:rsidRPr="00E80EDA">
        <w:rPr>
          <w:rFonts w:ascii="Times New Roman" w:hAnsi="Times New Roman"/>
          <w:color w:val="000000"/>
          <w:sz w:val="22"/>
        </w:rPr>
        <w:t>经评标委员会审定，投标报价存在下列情形之一的，该投标文件作无效标处理：</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14.4.1 </w:t>
      </w:r>
      <w:r w:rsidRPr="00E80EDA">
        <w:rPr>
          <w:rFonts w:ascii="Times New Roman" w:hAnsi="Times New Roman"/>
          <w:color w:val="000000"/>
          <w:sz w:val="22"/>
        </w:rPr>
        <w:t>对岗位设置一览表中的</w:t>
      </w:r>
      <w:r w:rsidRPr="00E80EDA">
        <w:rPr>
          <w:rFonts w:ascii="Times New Roman" w:hAnsi="Times New Roman"/>
          <w:sz w:val="22"/>
        </w:rPr>
        <w:t>岗位配置数进行缩减的</w:t>
      </w:r>
      <w:r w:rsidRPr="00E80EDA">
        <w:rPr>
          <w:rFonts w:ascii="Times New Roman" w:hAnsi="Times New Roman"/>
          <w:color w:val="000000"/>
          <w:sz w:val="22"/>
        </w:rPr>
        <w:t>；</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14.4.2 </w:t>
      </w:r>
      <w:r w:rsidRPr="00E80EDA">
        <w:rPr>
          <w:rFonts w:ascii="Times New Roman" w:hAnsi="Times New Roman"/>
          <w:color w:val="000000"/>
          <w:sz w:val="22"/>
        </w:rPr>
        <w:t>投标报价和技术方案明显不相符的；</w:t>
      </w:r>
    </w:p>
    <w:p w:rsidR="00F83F4D" w:rsidRPr="00E80EDA" w:rsidRDefault="00F83F4D" w:rsidP="00F83F4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14.4.3 </w:t>
      </w:r>
      <w:r w:rsidRPr="00E80EDA">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sidRPr="00E80EDA">
        <w:rPr>
          <w:rFonts w:ascii="Times New Roman" w:hAnsi="Times New Roman"/>
          <w:color w:val="000000"/>
          <w:sz w:val="22"/>
        </w:rPr>
        <w:t>最低工资标准的。</w:t>
      </w:r>
    </w:p>
    <w:p w:rsidR="00F83F4D" w:rsidRPr="00E80EDA" w:rsidRDefault="00F83F4D" w:rsidP="00F83F4D">
      <w:pPr>
        <w:adjustRightInd w:val="0"/>
        <w:snapToGrid w:val="0"/>
        <w:spacing w:line="300" w:lineRule="auto"/>
        <w:jc w:val="center"/>
        <w:outlineLvl w:val="1"/>
        <w:rPr>
          <w:rFonts w:ascii="Times New Roman" w:eastAsia="黑体" w:hAnsi="Times New Roman"/>
          <w:sz w:val="30"/>
          <w:szCs w:val="30"/>
        </w:rPr>
      </w:pPr>
      <w:bookmarkStart w:id="40" w:name="_Toc18591170"/>
      <w:bookmarkStart w:id="41" w:name="_Toc486604818"/>
      <w:bookmarkStart w:id="42" w:name="_Toc481849902"/>
      <w:r w:rsidRPr="00E80EDA">
        <w:rPr>
          <w:rFonts w:ascii="Times New Roman" w:eastAsia="黑体" w:hAnsi="Times New Roman"/>
          <w:sz w:val="30"/>
          <w:szCs w:val="30"/>
        </w:rPr>
        <w:t>五、政府采购政策</w:t>
      </w:r>
      <w:bookmarkEnd w:id="40"/>
    </w:p>
    <w:p w:rsidR="00F83F4D" w:rsidRPr="00E80EDA" w:rsidRDefault="00F83F4D" w:rsidP="00F83F4D">
      <w:pPr>
        <w:adjustRightInd w:val="0"/>
        <w:snapToGrid w:val="0"/>
        <w:spacing w:line="300" w:lineRule="auto"/>
        <w:ind w:firstLineChars="200" w:firstLine="442"/>
        <w:outlineLvl w:val="2"/>
        <w:rPr>
          <w:rFonts w:ascii="Times New Roman" w:eastAsiaTheme="minorEastAsia" w:hAnsi="Times New Roman"/>
          <w:b/>
          <w:sz w:val="22"/>
        </w:rPr>
      </w:pPr>
      <w:bookmarkStart w:id="43" w:name="_Toc18591171"/>
      <w:bookmarkStart w:id="44" w:name="_Toc481849905"/>
      <w:bookmarkStart w:id="45" w:name="_Toc486604821"/>
      <w:bookmarkEnd w:id="41"/>
      <w:bookmarkEnd w:id="42"/>
      <w:r w:rsidRPr="00E80EDA">
        <w:rPr>
          <w:rFonts w:ascii="Times New Roman" w:hAnsi="Times New Roman"/>
          <w:b/>
          <w:sz w:val="22"/>
        </w:rPr>
        <w:t>15</w:t>
      </w:r>
      <w:r w:rsidRPr="00E80EDA">
        <w:rPr>
          <w:rFonts w:ascii="Times New Roman" w:eastAsiaTheme="minorEastAsia" w:hAnsiTheme="minorEastAsia"/>
          <w:b/>
          <w:sz w:val="22"/>
        </w:rPr>
        <w:t>促进中小企业发展</w:t>
      </w:r>
      <w:bookmarkEnd w:id="43"/>
    </w:p>
    <w:p w:rsidR="00F83F4D" w:rsidRPr="00E80EDA" w:rsidRDefault="00F83F4D" w:rsidP="00F83F4D">
      <w:pPr>
        <w:tabs>
          <w:tab w:val="left" w:pos="3060"/>
        </w:tabs>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bCs/>
          <w:sz w:val="22"/>
        </w:rPr>
        <w:t xml:space="preserve">.1 </w:t>
      </w:r>
      <w:r w:rsidRPr="00E80EDA">
        <w:rPr>
          <w:rFonts w:ascii="Times New Roman" w:eastAsiaTheme="minorEastAsia" w:hAnsiTheme="minorEastAsia"/>
          <w:sz w:val="22"/>
        </w:rPr>
        <w:t>中小企业（含中型、小型、微型企业，下同）的划定按照《中小企业划型标准规定》（工信部联企业【</w:t>
      </w:r>
      <w:r w:rsidRPr="00E80EDA">
        <w:rPr>
          <w:rFonts w:ascii="Times New Roman" w:eastAsiaTheme="minorEastAsia" w:hAnsi="Times New Roman"/>
          <w:sz w:val="22"/>
        </w:rPr>
        <w:t>2011</w:t>
      </w:r>
      <w:r w:rsidRPr="00E80EDA">
        <w:rPr>
          <w:rFonts w:ascii="Times New Roman" w:eastAsiaTheme="minorEastAsia" w:hAnsiTheme="minorEastAsia"/>
          <w:sz w:val="22"/>
        </w:rPr>
        <w:t>】</w:t>
      </w:r>
      <w:r w:rsidRPr="00E80EDA">
        <w:rPr>
          <w:rFonts w:ascii="Times New Roman" w:eastAsiaTheme="minorEastAsia" w:hAnsi="Times New Roman"/>
          <w:sz w:val="22"/>
        </w:rPr>
        <w:t>300</w:t>
      </w:r>
      <w:r w:rsidRPr="00E80EDA">
        <w:rPr>
          <w:rFonts w:ascii="Times New Roman" w:eastAsiaTheme="minorEastAsia" w:hAnsiTheme="minorEastAsia"/>
          <w:sz w:val="22"/>
        </w:rPr>
        <w:t>号）执行，参加投标的中小企业应当提供《中小企业声明函》（具体格式见</w:t>
      </w:r>
      <w:r w:rsidRPr="00E80EDA">
        <w:rPr>
          <w:rFonts w:ascii="Times New Roman" w:eastAsiaTheme="minorEastAsia" w:hAnsi="Times New Roman"/>
          <w:sz w:val="22"/>
        </w:rPr>
        <w:t>“</w:t>
      </w:r>
      <w:r w:rsidRPr="00E80EDA">
        <w:rPr>
          <w:rFonts w:ascii="Times New Roman" w:eastAsiaTheme="minorEastAsia" w:hAnsiTheme="minorEastAsia"/>
          <w:sz w:val="22"/>
        </w:rPr>
        <w:t>投标文件格式</w:t>
      </w:r>
      <w:r w:rsidRPr="00E80EDA">
        <w:rPr>
          <w:rFonts w:ascii="Times New Roman" w:eastAsiaTheme="minorEastAsia" w:hAnsi="Times New Roman"/>
          <w:sz w:val="22"/>
        </w:rPr>
        <w:t>”</w:t>
      </w:r>
      <w:r w:rsidRPr="00E80EDA">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F83F4D" w:rsidRPr="00E80EDA" w:rsidRDefault="00F83F4D" w:rsidP="00F83F4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sz w:val="22"/>
        </w:rPr>
        <w:t xml:space="preserve">.2 </w:t>
      </w:r>
      <w:r w:rsidRPr="00E80EDA">
        <w:rPr>
          <w:rFonts w:ascii="Times New Roman" w:eastAsiaTheme="minorEastAsia" w:hAnsiTheme="minorEastAsia"/>
          <w:sz w:val="22"/>
        </w:rPr>
        <w:t>依据市财政局</w:t>
      </w:r>
      <w:r w:rsidRPr="00E80EDA">
        <w:rPr>
          <w:rFonts w:ascii="Times New Roman" w:eastAsiaTheme="minorEastAsia" w:hAnsi="Times New Roman"/>
          <w:sz w:val="22"/>
        </w:rPr>
        <w:t>2015</w:t>
      </w:r>
      <w:r w:rsidRPr="00E80EDA">
        <w:rPr>
          <w:rFonts w:ascii="Times New Roman" w:eastAsiaTheme="minorEastAsia" w:hAnsiTheme="minorEastAsia"/>
          <w:sz w:val="22"/>
        </w:rPr>
        <w:t>年</w:t>
      </w:r>
      <w:r w:rsidRPr="00E80EDA">
        <w:rPr>
          <w:rFonts w:ascii="Times New Roman" w:eastAsiaTheme="minorEastAsia" w:hAnsi="Times New Roman"/>
          <w:sz w:val="22"/>
        </w:rPr>
        <w:t>9</w:t>
      </w:r>
      <w:r w:rsidRPr="00E80EDA">
        <w:rPr>
          <w:rFonts w:ascii="Times New Roman" w:eastAsiaTheme="minorEastAsia" w:hAnsiTheme="minorEastAsia"/>
          <w:sz w:val="22"/>
        </w:rPr>
        <w:t>月发布的《</w:t>
      </w:r>
      <w:r w:rsidRPr="00E80EDA">
        <w:rPr>
          <w:rStyle w:val="navname"/>
          <w:rFonts w:ascii="Times New Roman" w:eastAsiaTheme="minorEastAsia" w:hAnsiTheme="minorEastAsia"/>
          <w:sz w:val="22"/>
        </w:rPr>
        <w:t>关于执行促进中小企业发展政策相关事宜的通知</w:t>
      </w:r>
      <w:r w:rsidRPr="00E80ED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sidRPr="00E80EDA">
        <w:rPr>
          <w:rFonts w:ascii="Times New Roman" w:eastAsiaTheme="minorEastAsia" w:hAnsiTheme="minorEastAsia"/>
          <w:sz w:val="22"/>
        </w:rPr>
        <w:t>办法》。</w:t>
      </w:r>
    </w:p>
    <w:p w:rsidR="00F83F4D" w:rsidRPr="00AE01F5" w:rsidRDefault="00F83F4D" w:rsidP="00F83F4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sz w:val="22"/>
        </w:rPr>
        <w:t xml:space="preserve">.3 </w:t>
      </w:r>
      <w:r w:rsidRPr="00E80EDA">
        <w:rPr>
          <w:rFonts w:ascii="Times New Roman" w:eastAsiaTheme="minorEastAsia" w:hAnsiTheme="minorEastAsia"/>
          <w:sz w:val="22"/>
        </w:rPr>
        <w:t>如项目允许联合体参与竞争的，组成联合体的大中型企业和其他自然人、法人或者其他组织，与小型、微型</w:t>
      </w:r>
      <w:r w:rsidRPr="00AE01F5">
        <w:rPr>
          <w:rFonts w:ascii="Times New Roman" w:eastAsiaTheme="minorEastAsia" w:hAnsiTheme="minorEastAsia"/>
          <w:sz w:val="22"/>
        </w:rPr>
        <w:t>企业之间不得存在投资关系。</w:t>
      </w:r>
    </w:p>
    <w:p w:rsidR="00F83F4D" w:rsidRPr="00AE01F5" w:rsidRDefault="00F83F4D" w:rsidP="00F83F4D">
      <w:pPr>
        <w:adjustRightInd w:val="0"/>
        <w:snapToGrid w:val="0"/>
        <w:spacing w:line="300" w:lineRule="auto"/>
        <w:ind w:firstLineChars="200" w:firstLine="440"/>
        <w:rPr>
          <w:rFonts w:ascii="Times New Roman" w:eastAsiaTheme="minorEastAsia" w:hAnsi="Times New Roman"/>
          <w:sz w:val="22"/>
        </w:rPr>
      </w:pPr>
      <w:r w:rsidRPr="00AE01F5">
        <w:rPr>
          <w:rFonts w:ascii="Times New Roman" w:eastAsiaTheme="minorEastAsia" w:hAnsi="Times New Roman"/>
          <w:sz w:val="22"/>
        </w:rPr>
        <w:t>15.4</w:t>
      </w:r>
      <w:r w:rsidRPr="00AE01F5">
        <w:rPr>
          <w:rFonts w:ascii="Times New Roman" w:eastAsiaTheme="minorEastAsia" w:hAnsiTheme="minorEastAsia"/>
          <w:sz w:val="22"/>
        </w:rPr>
        <w:t>对于小型、微型企业，按照《政府采购促进中小企业发展</w:t>
      </w:r>
      <w:r w:rsidRPr="00AE01F5">
        <w:rPr>
          <w:rFonts w:ascii="Times New Roman" w:eastAsiaTheme="minorEastAsia" w:hAnsiTheme="minorEastAsia" w:hint="eastAsia"/>
          <w:sz w:val="22"/>
        </w:rPr>
        <w:t>管理</w:t>
      </w:r>
      <w:r w:rsidRPr="00AE01F5">
        <w:rPr>
          <w:rFonts w:ascii="Times New Roman" w:eastAsiaTheme="minorEastAsia" w:hAnsiTheme="minorEastAsia"/>
          <w:sz w:val="22"/>
        </w:rPr>
        <w:t>办法》（财库【</w:t>
      </w:r>
      <w:r w:rsidRPr="00AE01F5">
        <w:rPr>
          <w:rFonts w:ascii="Times New Roman" w:eastAsiaTheme="minorEastAsia" w:hAnsi="Times New Roman"/>
          <w:sz w:val="22"/>
        </w:rPr>
        <w:t>20</w:t>
      </w:r>
      <w:r w:rsidRPr="00AE01F5">
        <w:rPr>
          <w:rFonts w:ascii="Times New Roman" w:eastAsiaTheme="minorEastAsia" w:hAnsi="Times New Roman" w:hint="eastAsia"/>
          <w:sz w:val="22"/>
        </w:rPr>
        <w:t>20</w:t>
      </w:r>
      <w:r w:rsidRPr="00AE01F5">
        <w:rPr>
          <w:rFonts w:ascii="Times New Roman" w:eastAsiaTheme="minorEastAsia" w:hAnsiTheme="minorEastAsia"/>
          <w:sz w:val="22"/>
        </w:rPr>
        <w:t>】</w:t>
      </w:r>
      <w:r w:rsidRPr="00AE01F5">
        <w:rPr>
          <w:rFonts w:ascii="Times New Roman" w:eastAsiaTheme="minorEastAsia" w:hAnsi="Times New Roman" w:hint="eastAsia"/>
          <w:sz w:val="22"/>
        </w:rPr>
        <w:t>46</w:t>
      </w:r>
      <w:r w:rsidRPr="00AE01F5">
        <w:rPr>
          <w:rFonts w:ascii="Times New Roman" w:eastAsiaTheme="minorEastAsia" w:hAnsiTheme="minorEastAsia"/>
          <w:sz w:val="22"/>
        </w:rPr>
        <w:t>号）</w:t>
      </w:r>
      <w:r w:rsidRPr="00AE01F5">
        <w:rPr>
          <w:rFonts w:hint="eastAsia"/>
          <w:sz w:val="22"/>
        </w:rPr>
        <w:t>和《关于进一步加大政府采购支持中小企业力度的通知》</w:t>
      </w:r>
      <w:r w:rsidRPr="00AE01F5">
        <w:rPr>
          <w:sz w:val="22"/>
        </w:rPr>
        <w:t>（财库【</w:t>
      </w:r>
      <w:r w:rsidRPr="00AE01F5">
        <w:rPr>
          <w:rFonts w:hint="eastAsia"/>
          <w:sz w:val="22"/>
        </w:rPr>
        <w:t>2022</w:t>
      </w:r>
      <w:r w:rsidRPr="00AE01F5">
        <w:rPr>
          <w:sz w:val="22"/>
        </w:rPr>
        <w:t>】</w:t>
      </w:r>
      <w:r w:rsidRPr="00AE01F5">
        <w:rPr>
          <w:rFonts w:hint="eastAsia"/>
          <w:sz w:val="22"/>
        </w:rPr>
        <w:t>19</w:t>
      </w:r>
      <w:r w:rsidRPr="00AE01F5">
        <w:rPr>
          <w:sz w:val="22"/>
        </w:rPr>
        <w:t>号）</w:t>
      </w:r>
      <w:r w:rsidRPr="00AE01F5">
        <w:rPr>
          <w:rFonts w:ascii="Times New Roman" w:eastAsiaTheme="minorEastAsia" w:hAnsiTheme="minorEastAsia"/>
          <w:sz w:val="22"/>
        </w:rPr>
        <w:t>规定，其报价给予</w:t>
      </w:r>
      <w:r w:rsidRPr="00AE01F5">
        <w:rPr>
          <w:rFonts w:hint="eastAsia"/>
          <w:b/>
          <w:color w:val="FF0000"/>
          <w:sz w:val="22"/>
          <w:u w:val="single"/>
        </w:rPr>
        <w:t>10</w:t>
      </w:r>
      <w:r w:rsidRPr="00AE01F5">
        <w:rPr>
          <w:b/>
          <w:color w:val="FF0000"/>
          <w:sz w:val="22"/>
          <w:u w:val="single"/>
        </w:rPr>
        <w:t>%</w:t>
      </w:r>
      <w:r w:rsidRPr="00AE01F5">
        <w:rPr>
          <w:rFonts w:ascii="Times New Roman" w:eastAsiaTheme="minorEastAsia" w:hAnsiTheme="minorEastAsia"/>
          <w:sz w:val="22"/>
        </w:rPr>
        <w:t>的扣除，用扣除后的价格参与评审。</w:t>
      </w:r>
    </w:p>
    <w:p w:rsidR="00F83F4D" w:rsidRPr="00E80EDA" w:rsidRDefault="00F83F4D" w:rsidP="00F83F4D">
      <w:pPr>
        <w:adjustRightInd w:val="0"/>
        <w:snapToGrid w:val="0"/>
        <w:spacing w:line="300" w:lineRule="auto"/>
        <w:ind w:firstLineChars="200" w:firstLine="440"/>
        <w:rPr>
          <w:rFonts w:ascii="Times New Roman" w:eastAsiaTheme="minorEastAsia" w:hAnsi="Times New Roman"/>
          <w:sz w:val="22"/>
        </w:rPr>
      </w:pPr>
      <w:r w:rsidRPr="00AE01F5">
        <w:rPr>
          <w:rFonts w:ascii="Times New Roman" w:eastAsiaTheme="minorEastAsia" w:hAnsi="Times New Roman"/>
          <w:sz w:val="22"/>
        </w:rPr>
        <w:t>15.5</w:t>
      </w:r>
      <w:r w:rsidRPr="00AE01F5">
        <w:rPr>
          <w:rFonts w:ascii="Times New Roman" w:eastAsiaTheme="minorEastAsia" w:hAnsiTheme="minorEastAsia"/>
          <w:sz w:val="22"/>
        </w:rPr>
        <w:t>如项目允许联合体参与竞争的，且联合体各方均为小型、微型企业的，联合体视同为小型、微型企业，其报价给予</w:t>
      </w:r>
      <w:r w:rsidRPr="00AE01F5">
        <w:rPr>
          <w:rFonts w:hint="eastAsia"/>
          <w:b/>
          <w:color w:val="FF0000"/>
          <w:sz w:val="22"/>
          <w:u w:val="single"/>
        </w:rPr>
        <w:t>10</w:t>
      </w:r>
      <w:r w:rsidRPr="00AE01F5">
        <w:rPr>
          <w:b/>
          <w:color w:val="FF0000"/>
          <w:sz w:val="22"/>
          <w:u w:val="single"/>
        </w:rPr>
        <w:t>%</w:t>
      </w:r>
      <w:r w:rsidRPr="00AE01F5">
        <w:rPr>
          <w:rFonts w:ascii="Times New Roman" w:eastAsiaTheme="minorEastAsia" w:hAnsiTheme="minorEastAsia"/>
          <w:sz w:val="22"/>
        </w:rPr>
        <w:t>的扣除，用扣除后的价格参与评审。反之，依照联合体协议约定，小型、微型企业的协议合同金额占到联合体协议合同总金额</w:t>
      </w:r>
      <w:r w:rsidRPr="00AE01F5">
        <w:rPr>
          <w:rFonts w:ascii="Times New Roman" w:eastAsiaTheme="minorEastAsia" w:hAnsi="Times New Roman"/>
          <w:sz w:val="22"/>
        </w:rPr>
        <w:t>30%</w:t>
      </w:r>
      <w:r w:rsidRPr="00AE01F5">
        <w:rPr>
          <w:rFonts w:ascii="Times New Roman" w:eastAsiaTheme="minorEastAsia" w:hAnsiTheme="minorEastAsia"/>
          <w:sz w:val="22"/>
        </w:rPr>
        <w:t>以上的，给予联合体</w:t>
      </w:r>
      <w:r w:rsidRPr="00AE01F5">
        <w:rPr>
          <w:rFonts w:hint="eastAsia"/>
          <w:b/>
          <w:color w:val="FF0000"/>
          <w:sz w:val="22"/>
          <w:u w:val="single"/>
        </w:rPr>
        <w:t>4</w:t>
      </w:r>
      <w:r w:rsidRPr="00AE01F5">
        <w:rPr>
          <w:b/>
          <w:color w:val="FF0000"/>
          <w:sz w:val="22"/>
          <w:u w:val="single"/>
        </w:rPr>
        <w:t>%</w:t>
      </w:r>
      <w:r w:rsidRPr="00AE01F5">
        <w:rPr>
          <w:rFonts w:ascii="Times New Roman" w:eastAsiaTheme="minorEastAsia" w:hAnsiTheme="minorEastAsia"/>
          <w:sz w:val="22"/>
        </w:rPr>
        <w:t>的</w:t>
      </w:r>
      <w:r w:rsidRPr="00E80EDA">
        <w:rPr>
          <w:rFonts w:ascii="Times New Roman" w:eastAsiaTheme="minorEastAsia" w:hAnsiTheme="minorEastAsia"/>
          <w:sz w:val="22"/>
        </w:rPr>
        <w:t>价格扣除，用扣除后的价格参与评审。</w:t>
      </w:r>
    </w:p>
    <w:p w:rsidR="00F83F4D" w:rsidRPr="00E80EDA" w:rsidRDefault="00F83F4D" w:rsidP="00F83F4D">
      <w:pPr>
        <w:adjustRightInd w:val="0"/>
        <w:snapToGrid w:val="0"/>
        <w:spacing w:line="300" w:lineRule="auto"/>
        <w:ind w:firstLineChars="200" w:firstLine="440"/>
        <w:rPr>
          <w:rFonts w:ascii="Times New Roman" w:eastAsiaTheme="minorEastAsia" w:hAnsi="Times New Roman"/>
          <w:kern w:val="0"/>
          <w:sz w:val="22"/>
        </w:rPr>
      </w:pPr>
      <w:r w:rsidRPr="00E80EDA">
        <w:rPr>
          <w:rFonts w:ascii="Times New Roman" w:eastAsiaTheme="minorEastAsia" w:hAnsi="Times New Roman"/>
          <w:sz w:val="22"/>
        </w:rPr>
        <w:lastRenderedPageBreak/>
        <w:t>15.6</w:t>
      </w:r>
      <w:r w:rsidRPr="00E80EDA">
        <w:rPr>
          <w:rFonts w:ascii="Times New Roman" w:eastAsiaTheme="minorEastAsia" w:hAnsiTheme="minorEastAsia"/>
          <w:sz w:val="22"/>
        </w:rPr>
        <w:t>供应商如提供虚假材料以谋取成交的，按照《政府采购法》有关条款处理，并记入供应商诚信档案。</w:t>
      </w:r>
    </w:p>
    <w:p w:rsidR="00F83F4D" w:rsidRPr="00E80EDA" w:rsidRDefault="00F83F4D" w:rsidP="00F83F4D">
      <w:pPr>
        <w:adjustRightInd w:val="0"/>
        <w:snapToGrid w:val="0"/>
        <w:spacing w:line="300" w:lineRule="auto"/>
        <w:ind w:firstLineChars="200" w:firstLine="442"/>
        <w:outlineLvl w:val="2"/>
        <w:rPr>
          <w:rFonts w:ascii="Times New Roman" w:hAnsi="Times New Roman"/>
          <w:b/>
          <w:sz w:val="22"/>
        </w:rPr>
      </w:pPr>
      <w:bookmarkStart w:id="46" w:name="_Toc18591172"/>
      <w:bookmarkEnd w:id="44"/>
      <w:bookmarkEnd w:id="45"/>
      <w:r w:rsidRPr="00E80EDA">
        <w:rPr>
          <w:rFonts w:ascii="Times New Roman" w:hAnsi="Times New Roman"/>
          <w:b/>
          <w:sz w:val="22"/>
        </w:rPr>
        <w:t xml:space="preserve">16 </w:t>
      </w:r>
      <w:r w:rsidRPr="00E80EDA">
        <w:rPr>
          <w:rFonts w:ascii="Times New Roman" w:hAnsi="Times New Roman"/>
          <w:b/>
          <w:sz w:val="22"/>
        </w:rPr>
        <w:t>促进残疾人就业</w:t>
      </w:r>
      <w:r w:rsidRPr="00E80EDA">
        <w:rPr>
          <w:rFonts w:hint="eastAsia"/>
          <w:sz w:val="22"/>
        </w:rPr>
        <w:t>（注：仅残疾人福利单位适用）</w:t>
      </w:r>
      <w:bookmarkEnd w:id="46"/>
    </w:p>
    <w:p w:rsidR="00F83F4D" w:rsidRPr="00E80EDA" w:rsidRDefault="00F83F4D" w:rsidP="00F83F4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 xml:space="preserve">16.1 </w:t>
      </w:r>
      <w:bookmarkStart w:id="47" w:name="sendNo"/>
      <w:r w:rsidRPr="00E80EDA">
        <w:rPr>
          <w:rFonts w:ascii="Times New Roman" w:hAnsi="Times New Roman"/>
          <w:sz w:val="22"/>
        </w:rPr>
        <w:t>符合财库</w:t>
      </w:r>
      <w:bookmarkEnd w:id="47"/>
      <w:r w:rsidRPr="00E80EDA">
        <w:rPr>
          <w:rFonts w:ascii="Times New Roman" w:hAnsi="Times New Roman"/>
          <w:sz w:val="22"/>
        </w:rPr>
        <w:t>【</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F83F4D" w:rsidRPr="00E80EDA" w:rsidRDefault="00F83F4D" w:rsidP="00F83F4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16.2</w:t>
      </w:r>
      <w:r w:rsidRPr="00E80EDA">
        <w:rPr>
          <w:rFonts w:ascii="Times New Roman" w:hAnsi="Times New Roman"/>
          <w:sz w:val="22"/>
        </w:rPr>
        <w:t>残疾人福利性单位在参加政府采购活动时，应当按财库【</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号规定的《残疾人福利性单位声明函》（具体格式详见</w:t>
      </w:r>
      <w:r w:rsidRPr="00E80EDA">
        <w:rPr>
          <w:rFonts w:ascii="Times New Roman" w:hAnsi="Times New Roman"/>
          <w:sz w:val="22"/>
        </w:rPr>
        <w:t>“</w:t>
      </w:r>
      <w:r w:rsidRPr="00E80EDA">
        <w:rPr>
          <w:rFonts w:ascii="Times New Roman" w:hAnsi="Times New Roman"/>
          <w:sz w:val="22"/>
        </w:rPr>
        <w:t>投标文件格式</w:t>
      </w:r>
      <w:r w:rsidRPr="00E80EDA">
        <w:rPr>
          <w:rFonts w:ascii="Times New Roman" w:hAnsi="Times New Roman"/>
          <w:sz w:val="22"/>
        </w:rPr>
        <w:t>”</w:t>
      </w:r>
      <w:r w:rsidRPr="00E80EDA">
        <w:rPr>
          <w:rFonts w:ascii="Times New Roman" w:hAnsi="Times New Roman"/>
          <w:sz w:val="22"/>
        </w:rPr>
        <w:t>），并对声明的真实性负责。</w:t>
      </w:r>
    </w:p>
    <w:p w:rsidR="00C3193F" w:rsidRPr="00F83F4D" w:rsidRDefault="00C3193F">
      <w:bookmarkStart w:id="48" w:name="_GoBack"/>
      <w:bookmarkEnd w:id="48"/>
    </w:p>
    <w:sectPr w:rsidR="00C3193F" w:rsidRPr="00F83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8C" w:rsidRDefault="003D778C" w:rsidP="00F83F4D">
      <w:r>
        <w:separator/>
      </w:r>
    </w:p>
  </w:endnote>
  <w:endnote w:type="continuationSeparator" w:id="0">
    <w:p w:rsidR="003D778C" w:rsidRDefault="003D778C" w:rsidP="00F8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Arial"/>
    <w:charset w:val="00"/>
    <w:family w:val="swiss"/>
    <w:pitch w:val="variable"/>
    <w:sig w:usb0="00000001"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Arial Unicode MS"/>
    <w:panose1 w:val="00000000000000000000"/>
    <w:charset w:val="86"/>
    <w:family w:val="swiss"/>
    <w:notTrueType/>
    <w:pitch w:val="default"/>
    <w:sig w:usb0="00000001" w:usb1="080E0000" w:usb2="00000010" w:usb3="00000000" w:csb0="00040000" w:csb1="00000000"/>
  </w:font>
  <w:font w:name="方正细等线_GBK">
    <w:altName w:val="宋体"/>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8C" w:rsidRDefault="003D778C" w:rsidP="00F83F4D">
      <w:r>
        <w:separator/>
      </w:r>
    </w:p>
  </w:footnote>
  <w:footnote w:type="continuationSeparator" w:id="0">
    <w:p w:rsidR="003D778C" w:rsidRDefault="003D778C" w:rsidP="00F83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ED"/>
    <w:rsid w:val="003D778C"/>
    <w:rsid w:val="00916FDD"/>
    <w:rsid w:val="00B701ED"/>
    <w:rsid w:val="00C3193F"/>
    <w:rsid w:val="00F8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4D"/>
    <w:pPr>
      <w:widowControl w:val="0"/>
      <w:jc w:val="both"/>
    </w:pPr>
    <w:rPr>
      <w:rFonts w:ascii="Calibri" w:eastAsia="宋体" w:hAnsi="Calibri" w:cs="Times New Roman"/>
    </w:rPr>
  </w:style>
  <w:style w:type="paragraph" w:styleId="1">
    <w:name w:val="heading 1"/>
    <w:basedOn w:val="a"/>
    <w:next w:val="a"/>
    <w:link w:val="1Char"/>
    <w:qFormat/>
    <w:rsid w:val="00F83F4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83F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83F4D"/>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83F4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83F4D"/>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83F4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83F4D"/>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83F4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83F4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8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83F4D"/>
    <w:rPr>
      <w:sz w:val="18"/>
      <w:szCs w:val="18"/>
    </w:rPr>
  </w:style>
  <w:style w:type="paragraph" w:styleId="a5">
    <w:name w:val="footer"/>
    <w:basedOn w:val="a"/>
    <w:link w:val="Char0"/>
    <w:uiPriority w:val="99"/>
    <w:unhideWhenUsed/>
    <w:qFormat/>
    <w:rsid w:val="00F83F4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83F4D"/>
    <w:rPr>
      <w:sz w:val="18"/>
      <w:szCs w:val="18"/>
    </w:rPr>
  </w:style>
  <w:style w:type="character" w:customStyle="1" w:styleId="1Char">
    <w:name w:val="标题 1 Char"/>
    <w:basedOn w:val="a1"/>
    <w:link w:val="1"/>
    <w:qFormat/>
    <w:rsid w:val="00F83F4D"/>
    <w:rPr>
      <w:rFonts w:ascii="Times New Roman" w:eastAsia="宋体" w:hAnsi="Times New Roman" w:cs="Times New Roman"/>
      <w:b/>
      <w:bCs/>
      <w:kern w:val="44"/>
      <w:sz w:val="44"/>
      <w:szCs w:val="44"/>
    </w:rPr>
  </w:style>
  <w:style w:type="character" w:customStyle="1" w:styleId="2Char">
    <w:name w:val="标题 2 Char"/>
    <w:basedOn w:val="a1"/>
    <w:link w:val="2"/>
    <w:qFormat/>
    <w:rsid w:val="00F83F4D"/>
    <w:rPr>
      <w:rFonts w:ascii="Arial" w:eastAsia="黑体" w:hAnsi="Arial" w:cs="Times New Roman"/>
      <w:b/>
      <w:bCs/>
      <w:sz w:val="32"/>
      <w:szCs w:val="32"/>
    </w:rPr>
  </w:style>
  <w:style w:type="character" w:customStyle="1" w:styleId="3Char">
    <w:name w:val="标题 3 Char"/>
    <w:basedOn w:val="a1"/>
    <w:link w:val="3"/>
    <w:qFormat/>
    <w:rsid w:val="00F83F4D"/>
    <w:rPr>
      <w:rFonts w:ascii="Times New Roman" w:eastAsia="宋体" w:hAnsi="Times New Roman" w:cs="Times New Roman"/>
      <w:b/>
      <w:bCs/>
      <w:szCs w:val="32"/>
    </w:rPr>
  </w:style>
  <w:style w:type="character" w:customStyle="1" w:styleId="4Char">
    <w:name w:val="标题 4 Char"/>
    <w:basedOn w:val="a1"/>
    <w:link w:val="4"/>
    <w:qFormat/>
    <w:rsid w:val="00F83F4D"/>
    <w:rPr>
      <w:rFonts w:ascii="Arial" w:eastAsia="黑体" w:hAnsi="Arial" w:cs="Times New Roman"/>
      <w:b/>
      <w:bCs/>
      <w:sz w:val="28"/>
      <w:szCs w:val="28"/>
    </w:rPr>
  </w:style>
  <w:style w:type="character" w:customStyle="1" w:styleId="5Char">
    <w:name w:val="标题 5 Char"/>
    <w:basedOn w:val="a1"/>
    <w:link w:val="5"/>
    <w:qFormat/>
    <w:rsid w:val="00F83F4D"/>
    <w:rPr>
      <w:rFonts w:ascii="Times New Roman" w:eastAsia="宋体" w:hAnsi="Times New Roman" w:cs="Times New Roman"/>
      <w:b/>
      <w:sz w:val="28"/>
      <w:szCs w:val="20"/>
    </w:rPr>
  </w:style>
  <w:style w:type="character" w:customStyle="1" w:styleId="6Char">
    <w:name w:val="标题 6 Char"/>
    <w:basedOn w:val="a1"/>
    <w:link w:val="6"/>
    <w:rsid w:val="00F83F4D"/>
    <w:rPr>
      <w:rFonts w:ascii="Arial" w:eastAsia="黑体" w:hAnsi="Arial" w:cs="Times New Roman"/>
      <w:b/>
      <w:sz w:val="24"/>
      <w:szCs w:val="20"/>
    </w:rPr>
  </w:style>
  <w:style w:type="character" w:customStyle="1" w:styleId="7Char">
    <w:name w:val="标题 7 Char"/>
    <w:basedOn w:val="a1"/>
    <w:link w:val="7"/>
    <w:qFormat/>
    <w:rsid w:val="00F83F4D"/>
    <w:rPr>
      <w:rFonts w:ascii="Times New Roman" w:eastAsia="宋体" w:hAnsi="Times New Roman" w:cs="Times New Roman"/>
      <w:b/>
      <w:sz w:val="24"/>
      <w:szCs w:val="20"/>
    </w:rPr>
  </w:style>
  <w:style w:type="character" w:customStyle="1" w:styleId="8Char">
    <w:name w:val="标题 8 Char"/>
    <w:basedOn w:val="a1"/>
    <w:link w:val="8"/>
    <w:qFormat/>
    <w:rsid w:val="00F83F4D"/>
    <w:rPr>
      <w:rFonts w:ascii="Arial" w:eastAsia="黑体" w:hAnsi="Arial" w:cs="Times New Roman"/>
      <w:sz w:val="24"/>
      <w:szCs w:val="20"/>
    </w:rPr>
  </w:style>
  <w:style w:type="character" w:customStyle="1" w:styleId="9Char">
    <w:name w:val="标题 9 Char"/>
    <w:basedOn w:val="a1"/>
    <w:link w:val="9"/>
    <w:qFormat/>
    <w:rsid w:val="00F83F4D"/>
    <w:rPr>
      <w:rFonts w:ascii="Arial" w:eastAsia="黑体" w:hAnsi="Arial" w:cs="Times New Roman"/>
      <w:szCs w:val="20"/>
    </w:rPr>
  </w:style>
  <w:style w:type="paragraph" w:styleId="a0">
    <w:name w:val="Normal Indent"/>
    <w:basedOn w:val="a"/>
    <w:link w:val="Char1"/>
    <w:qFormat/>
    <w:rsid w:val="00F83F4D"/>
    <w:pPr>
      <w:ind w:firstLine="420"/>
    </w:pPr>
  </w:style>
  <w:style w:type="paragraph" w:styleId="a6">
    <w:name w:val="annotation text"/>
    <w:basedOn w:val="a"/>
    <w:link w:val="Char2"/>
    <w:uiPriority w:val="99"/>
    <w:unhideWhenUsed/>
    <w:qFormat/>
    <w:rsid w:val="00F83F4D"/>
    <w:pPr>
      <w:jc w:val="left"/>
    </w:pPr>
  </w:style>
  <w:style w:type="character" w:customStyle="1" w:styleId="Char2">
    <w:name w:val="批注文字 Char"/>
    <w:basedOn w:val="a1"/>
    <w:link w:val="a6"/>
    <w:uiPriority w:val="99"/>
    <w:qFormat/>
    <w:rsid w:val="00F83F4D"/>
    <w:rPr>
      <w:rFonts w:ascii="Calibri" w:eastAsia="宋体" w:hAnsi="Calibri" w:cs="Times New Roman"/>
    </w:rPr>
  </w:style>
  <w:style w:type="paragraph" w:styleId="a7">
    <w:name w:val="annotation subject"/>
    <w:basedOn w:val="a6"/>
    <w:next w:val="a6"/>
    <w:link w:val="Char3"/>
    <w:uiPriority w:val="99"/>
    <w:unhideWhenUsed/>
    <w:qFormat/>
    <w:rsid w:val="00F83F4D"/>
    <w:rPr>
      <w:rFonts w:ascii="Times New Roman" w:hAnsi="Times New Roman"/>
      <w:b/>
      <w:bCs/>
      <w:kern w:val="0"/>
      <w:sz w:val="20"/>
      <w:szCs w:val="20"/>
    </w:rPr>
  </w:style>
  <w:style w:type="character" w:customStyle="1" w:styleId="Char3">
    <w:name w:val="批注主题 Char"/>
    <w:basedOn w:val="Char2"/>
    <w:link w:val="a7"/>
    <w:uiPriority w:val="99"/>
    <w:qFormat/>
    <w:rsid w:val="00F83F4D"/>
    <w:rPr>
      <w:rFonts w:ascii="Times New Roman" w:eastAsia="宋体" w:hAnsi="Times New Roman" w:cs="Times New Roman"/>
      <w:b/>
      <w:bCs/>
      <w:kern w:val="0"/>
      <w:sz w:val="20"/>
      <w:szCs w:val="20"/>
    </w:rPr>
  </w:style>
  <w:style w:type="paragraph" w:styleId="70">
    <w:name w:val="toc 7"/>
    <w:basedOn w:val="a"/>
    <w:next w:val="a"/>
    <w:uiPriority w:val="39"/>
    <w:qFormat/>
    <w:rsid w:val="00F83F4D"/>
    <w:pPr>
      <w:ind w:leftChars="1200" w:left="2520"/>
    </w:pPr>
    <w:rPr>
      <w:rFonts w:ascii="Times New Roman" w:hAnsi="Times New Roman"/>
      <w:szCs w:val="20"/>
    </w:rPr>
  </w:style>
  <w:style w:type="paragraph" w:styleId="a8">
    <w:name w:val="Body Text"/>
    <w:basedOn w:val="a"/>
    <w:link w:val="Char4"/>
    <w:unhideWhenUsed/>
    <w:qFormat/>
    <w:rsid w:val="00F83F4D"/>
    <w:pPr>
      <w:spacing w:after="120"/>
    </w:pPr>
  </w:style>
  <w:style w:type="character" w:customStyle="1" w:styleId="Char4">
    <w:name w:val="正文文本 Char"/>
    <w:basedOn w:val="a1"/>
    <w:link w:val="a8"/>
    <w:qFormat/>
    <w:rsid w:val="00F83F4D"/>
    <w:rPr>
      <w:rFonts w:ascii="Calibri" w:eastAsia="宋体" w:hAnsi="Calibri" w:cs="Times New Roman"/>
    </w:rPr>
  </w:style>
  <w:style w:type="paragraph" w:styleId="a9">
    <w:name w:val="Body Text First Indent"/>
    <w:basedOn w:val="a8"/>
    <w:link w:val="Char5"/>
    <w:qFormat/>
    <w:rsid w:val="00F83F4D"/>
    <w:pPr>
      <w:spacing w:line="300" w:lineRule="auto"/>
      <w:ind w:firstLine="510"/>
    </w:pPr>
    <w:rPr>
      <w:sz w:val="24"/>
    </w:rPr>
  </w:style>
  <w:style w:type="character" w:customStyle="1" w:styleId="Char5">
    <w:name w:val="正文首行缩进 Char"/>
    <w:basedOn w:val="Char4"/>
    <w:link w:val="a9"/>
    <w:qFormat/>
    <w:rsid w:val="00F83F4D"/>
    <w:rPr>
      <w:rFonts w:ascii="Calibri" w:eastAsia="宋体" w:hAnsi="Calibri" w:cs="Times New Roman"/>
      <w:sz w:val="24"/>
    </w:rPr>
  </w:style>
  <w:style w:type="paragraph" w:styleId="aa">
    <w:name w:val="Note Heading"/>
    <w:basedOn w:val="a"/>
    <w:next w:val="a"/>
    <w:link w:val="Char6"/>
    <w:qFormat/>
    <w:rsid w:val="00F83F4D"/>
    <w:pPr>
      <w:jc w:val="center"/>
    </w:pPr>
  </w:style>
  <w:style w:type="character" w:customStyle="1" w:styleId="Char6">
    <w:name w:val="注释标题 Char"/>
    <w:basedOn w:val="a1"/>
    <w:link w:val="aa"/>
    <w:qFormat/>
    <w:rsid w:val="00F83F4D"/>
    <w:rPr>
      <w:rFonts w:ascii="Calibri" w:eastAsia="宋体" w:hAnsi="Calibri" w:cs="Times New Roman"/>
    </w:rPr>
  </w:style>
  <w:style w:type="paragraph" w:styleId="40">
    <w:name w:val="List Bullet 4"/>
    <w:basedOn w:val="a"/>
    <w:qFormat/>
    <w:rsid w:val="00F83F4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F83F4D"/>
    <w:pPr>
      <w:tabs>
        <w:tab w:val="left" w:pos="560"/>
      </w:tabs>
      <w:ind w:left="900" w:hanging="340"/>
    </w:pPr>
    <w:rPr>
      <w:rFonts w:ascii="Times New Roman" w:hAnsi="Times New Roman"/>
      <w:szCs w:val="20"/>
    </w:rPr>
  </w:style>
  <w:style w:type="paragraph" w:styleId="ac">
    <w:name w:val="caption"/>
    <w:basedOn w:val="a"/>
    <w:next w:val="a"/>
    <w:qFormat/>
    <w:rsid w:val="00F83F4D"/>
    <w:pPr>
      <w:spacing w:line="480" w:lineRule="auto"/>
    </w:pPr>
    <w:rPr>
      <w:rFonts w:ascii="华文中宋" w:eastAsia="华文中宋" w:hAnsi="华文中宋"/>
      <w:sz w:val="36"/>
      <w:szCs w:val="20"/>
    </w:rPr>
  </w:style>
  <w:style w:type="paragraph" w:styleId="ad">
    <w:name w:val="List Bullet"/>
    <w:basedOn w:val="a"/>
    <w:rsid w:val="00F83F4D"/>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F83F4D"/>
    <w:pPr>
      <w:shd w:val="clear" w:color="auto" w:fill="000080"/>
    </w:pPr>
    <w:rPr>
      <w:rFonts w:ascii="Times New Roman" w:hAnsi="Times New Roman"/>
      <w:szCs w:val="20"/>
    </w:rPr>
  </w:style>
  <w:style w:type="character" w:customStyle="1" w:styleId="Char7">
    <w:name w:val="文档结构图 Char"/>
    <w:basedOn w:val="a1"/>
    <w:link w:val="ae"/>
    <w:semiHidden/>
    <w:qFormat/>
    <w:rsid w:val="00F83F4D"/>
    <w:rPr>
      <w:rFonts w:ascii="Times New Roman" w:eastAsia="宋体" w:hAnsi="Times New Roman" w:cs="Times New Roman"/>
      <w:szCs w:val="20"/>
      <w:shd w:val="clear" w:color="auto" w:fill="000080"/>
    </w:rPr>
  </w:style>
  <w:style w:type="paragraph" w:styleId="af">
    <w:name w:val="Salutation"/>
    <w:basedOn w:val="a"/>
    <w:next w:val="a"/>
    <w:link w:val="Char8"/>
    <w:qFormat/>
    <w:rsid w:val="00F83F4D"/>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F83F4D"/>
    <w:rPr>
      <w:rFonts w:ascii="Times New Roman" w:eastAsia="宋体" w:hAnsi="Times New Roman" w:cs="Times New Roman"/>
      <w:kern w:val="0"/>
      <w:sz w:val="24"/>
      <w:szCs w:val="24"/>
    </w:rPr>
  </w:style>
  <w:style w:type="paragraph" w:styleId="30">
    <w:name w:val="Body Text 3"/>
    <w:basedOn w:val="a"/>
    <w:link w:val="3Char0"/>
    <w:qFormat/>
    <w:rsid w:val="00F83F4D"/>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F83F4D"/>
    <w:rPr>
      <w:rFonts w:ascii="Times New Roman" w:eastAsia="宋体" w:hAnsi="Times New Roman" w:cs="Times New Roman"/>
      <w:kern w:val="0"/>
      <w:sz w:val="16"/>
      <w:szCs w:val="20"/>
    </w:rPr>
  </w:style>
  <w:style w:type="paragraph" w:styleId="31">
    <w:name w:val="List Bullet 3"/>
    <w:basedOn w:val="a"/>
    <w:rsid w:val="00F83F4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F83F4D"/>
    <w:pPr>
      <w:ind w:firstLine="444"/>
    </w:pPr>
    <w:rPr>
      <w:rFonts w:ascii="Times New Roman" w:hAnsi="Times New Roman"/>
      <w:b/>
      <w:sz w:val="24"/>
      <w:szCs w:val="20"/>
    </w:rPr>
  </w:style>
  <w:style w:type="character" w:customStyle="1" w:styleId="Char9">
    <w:name w:val="正文文本缩进 Char"/>
    <w:basedOn w:val="a1"/>
    <w:link w:val="af0"/>
    <w:qFormat/>
    <w:rsid w:val="00F83F4D"/>
    <w:rPr>
      <w:rFonts w:ascii="Times New Roman" w:eastAsia="宋体" w:hAnsi="Times New Roman" w:cs="Times New Roman"/>
      <w:b/>
      <w:sz w:val="24"/>
      <w:szCs w:val="20"/>
    </w:rPr>
  </w:style>
  <w:style w:type="paragraph" w:styleId="20">
    <w:name w:val="List Bullet 2"/>
    <w:basedOn w:val="a"/>
    <w:qFormat/>
    <w:rsid w:val="00F83F4D"/>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F83F4D"/>
    <w:pPr>
      <w:ind w:leftChars="800" w:left="1680"/>
    </w:pPr>
    <w:rPr>
      <w:rFonts w:ascii="Times New Roman" w:hAnsi="Times New Roman"/>
      <w:szCs w:val="20"/>
    </w:rPr>
  </w:style>
  <w:style w:type="paragraph" w:styleId="32">
    <w:name w:val="toc 3"/>
    <w:basedOn w:val="a"/>
    <w:next w:val="a"/>
    <w:uiPriority w:val="39"/>
    <w:qFormat/>
    <w:rsid w:val="00F83F4D"/>
    <w:pPr>
      <w:tabs>
        <w:tab w:val="right" w:leader="dot" w:pos="9231"/>
      </w:tabs>
      <w:ind w:leftChars="400" w:left="840"/>
    </w:pPr>
    <w:rPr>
      <w:rFonts w:ascii="Times New Roman" w:hAnsi="Times New Roman"/>
      <w:szCs w:val="24"/>
    </w:rPr>
  </w:style>
  <w:style w:type="paragraph" w:styleId="af1">
    <w:name w:val="Plain Text"/>
    <w:basedOn w:val="a"/>
    <w:link w:val="Chara"/>
    <w:qFormat/>
    <w:rsid w:val="00F83F4D"/>
    <w:rPr>
      <w:rFonts w:ascii="宋体" w:hAnsi="Courier New"/>
      <w:kern w:val="0"/>
      <w:sz w:val="20"/>
      <w:szCs w:val="20"/>
    </w:rPr>
  </w:style>
  <w:style w:type="character" w:customStyle="1" w:styleId="Chara">
    <w:name w:val="纯文本 Char"/>
    <w:basedOn w:val="a1"/>
    <w:link w:val="af1"/>
    <w:qFormat/>
    <w:rsid w:val="00F83F4D"/>
    <w:rPr>
      <w:rFonts w:ascii="宋体" w:eastAsia="宋体" w:hAnsi="Courier New" w:cs="Times New Roman"/>
      <w:kern w:val="0"/>
      <w:sz w:val="20"/>
      <w:szCs w:val="20"/>
    </w:rPr>
  </w:style>
  <w:style w:type="paragraph" w:styleId="80">
    <w:name w:val="toc 8"/>
    <w:basedOn w:val="a"/>
    <w:next w:val="a"/>
    <w:uiPriority w:val="39"/>
    <w:rsid w:val="00F83F4D"/>
    <w:pPr>
      <w:ind w:leftChars="1400" w:left="2940"/>
    </w:pPr>
    <w:rPr>
      <w:rFonts w:ascii="Times New Roman" w:hAnsi="Times New Roman"/>
      <w:szCs w:val="20"/>
    </w:rPr>
  </w:style>
  <w:style w:type="paragraph" w:styleId="af2">
    <w:name w:val="Date"/>
    <w:basedOn w:val="a"/>
    <w:next w:val="a"/>
    <w:link w:val="Charb"/>
    <w:qFormat/>
    <w:rsid w:val="00F83F4D"/>
  </w:style>
  <w:style w:type="character" w:customStyle="1" w:styleId="Charb">
    <w:name w:val="日期 Char"/>
    <w:basedOn w:val="a1"/>
    <w:link w:val="af2"/>
    <w:qFormat/>
    <w:rsid w:val="00F83F4D"/>
    <w:rPr>
      <w:rFonts w:ascii="Calibri" w:eastAsia="宋体" w:hAnsi="Calibri" w:cs="Times New Roman"/>
    </w:rPr>
  </w:style>
  <w:style w:type="paragraph" w:styleId="21">
    <w:name w:val="Body Text Indent 2"/>
    <w:basedOn w:val="a"/>
    <w:link w:val="2Char0"/>
    <w:rsid w:val="00F83F4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F83F4D"/>
    <w:rPr>
      <w:rFonts w:ascii="宋体" w:eastAsia="宋体" w:hAnsi="宋体" w:cs="Times New Roman"/>
      <w:b/>
      <w:bCs/>
      <w:sz w:val="24"/>
      <w:szCs w:val="20"/>
    </w:rPr>
  </w:style>
  <w:style w:type="paragraph" w:styleId="af3">
    <w:name w:val="Balloon Text"/>
    <w:basedOn w:val="a"/>
    <w:link w:val="Charc"/>
    <w:semiHidden/>
    <w:qFormat/>
    <w:rsid w:val="00F83F4D"/>
    <w:rPr>
      <w:rFonts w:ascii="Times New Roman" w:hAnsi="Times New Roman"/>
      <w:sz w:val="18"/>
      <w:szCs w:val="18"/>
    </w:rPr>
  </w:style>
  <w:style w:type="character" w:customStyle="1" w:styleId="Charc">
    <w:name w:val="批注框文本 Char"/>
    <w:basedOn w:val="a1"/>
    <w:link w:val="af3"/>
    <w:semiHidden/>
    <w:qFormat/>
    <w:rsid w:val="00F83F4D"/>
    <w:rPr>
      <w:rFonts w:ascii="Times New Roman" w:eastAsia="宋体" w:hAnsi="Times New Roman" w:cs="Times New Roman"/>
      <w:sz w:val="18"/>
      <w:szCs w:val="18"/>
    </w:rPr>
  </w:style>
  <w:style w:type="paragraph" w:styleId="10">
    <w:name w:val="toc 1"/>
    <w:basedOn w:val="a"/>
    <w:next w:val="a"/>
    <w:uiPriority w:val="39"/>
    <w:qFormat/>
    <w:rsid w:val="00F83F4D"/>
    <w:pPr>
      <w:tabs>
        <w:tab w:val="left" w:pos="840"/>
        <w:tab w:val="right" w:leader="dot" w:pos="9231"/>
      </w:tabs>
    </w:pPr>
    <w:rPr>
      <w:rFonts w:ascii="Times New Roman" w:hAnsi="Times New Roman"/>
      <w:szCs w:val="24"/>
    </w:rPr>
  </w:style>
  <w:style w:type="paragraph" w:styleId="41">
    <w:name w:val="toc 4"/>
    <w:basedOn w:val="a"/>
    <w:next w:val="a"/>
    <w:uiPriority w:val="39"/>
    <w:qFormat/>
    <w:rsid w:val="00F83F4D"/>
    <w:pPr>
      <w:ind w:leftChars="600" w:left="1260"/>
    </w:pPr>
    <w:rPr>
      <w:rFonts w:ascii="Times New Roman" w:hAnsi="Times New Roman"/>
      <w:szCs w:val="20"/>
    </w:rPr>
  </w:style>
  <w:style w:type="paragraph" w:styleId="af4">
    <w:name w:val="Subtitle"/>
    <w:basedOn w:val="a"/>
    <w:next w:val="a"/>
    <w:link w:val="Chard"/>
    <w:qFormat/>
    <w:rsid w:val="00F83F4D"/>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F83F4D"/>
    <w:rPr>
      <w:rFonts w:ascii="Arial" w:eastAsia="方正魏碑简体" w:hAnsi="Arial" w:cs="Times New Roman"/>
      <w:bCs/>
      <w:kern w:val="28"/>
      <w:sz w:val="32"/>
      <w:szCs w:val="32"/>
    </w:rPr>
  </w:style>
  <w:style w:type="paragraph" w:styleId="af5">
    <w:name w:val="footnote text"/>
    <w:basedOn w:val="a"/>
    <w:link w:val="Char10"/>
    <w:unhideWhenUsed/>
    <w:qFormat/>
    <w:rsid w:val="00F83F4D"/>
    <w:pPr>
      <w:snapToGrid w:val="0"/>
      <w:jc w:val="left"/>
    </w:pPr>
    <w:rPr>
      <w:rFonts w:ascii="Times New Roman" w:hAnsi="Times New Roman"/>
      <w:sz w:val="18"/>
      <w:szCs w:val="18"/>
    </w:rPr>
  </w:style>
  <w:style w:type="character" w:customStyle="1" w:styleId="Chare">
    <w:name w:val="脚注文本 Char"/>
    <w:basedOn w:val="a1"/>
    <w:semiHidden/>
    <w:rsid w:val="00F83F4D"/>
    <w:rPr>
      <w:rFonts w:ascii="Calibri" w:eastAsia="宋体" w:hAnsi="Calibri" w:cs="Times New Roman"/>
      <w:sz w:val="18"/>
      <w:szCs w:val="18"/>
    </w:rPr>
  </w:style>
  <w:style w:type="paragraph" w:styleId="60">
    <w:name w:val="toc 6"/>
    <w:basedOn w:val="a"/>
    <w:next w:val="a"/>
    <w:uiPriority w:val="39"/>
    <w:rsid w:val="00F83F4D"/>
    <w:pPr>
      <w:ind w:leftChars="1000" w:left="2100"/>
    </w:pPr>
    <w:rPr>
      <w:rFonts w:ascii="Times New Roman" w:hAnsi="Times New Roman"/>
      <w:szCs w:val="20"/>
    </w:rPr>
  </w:style>
  <w:style w:type="paragraph" w:styleId="33">
    <w:name w:val="Body Text Indent 3"/>
    <w:basedOn w:val="a"/>
    <w:link w:val="3Char1"/>
    <w:qFormat/>
    <w:rsid w:val="00F83F4D"/>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83F4D"/>
    <w:rPr>
      <w:rFonts w:ascii="Times New Roman" w:eastAsia="宋体" w:hAnsi="Times New Roman" w:cs="Times New Roman"/>
      <w:szCs w:val="21"/>
    </w:rPr>
  </w:style>
  <w:style w:type="paragraph" w:styleId="22">
    <w:name w:val="toc 2"/>
    <w:basedOn w:val="a"/>
    <w:next w:val="a"/>
    <w:uiPriority w:val="39"/>
    <w:qFormat/>
    <w:rsid w:val="00F83F4D"/>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83F4D"/>
    <w:pPr>
      <w:ind w:leftChars="1600" w:left="3360"/>
    </w:pPr>
    <w:rPr>
      <w:rFonts w:ascii="Times New Roman" w:hAnsi="Times New Roman"/>
      <w:szCs w:val="20"/>
    </w:rPr>
  </w:style>
  <w:style w:type="paragraph" w:styleId="23">
    <w:name w:val="Body Text 2"/>
    <w:basedOn w:val="a"/>
    <w:link w:val="2Char1"/>
    <w:qFormat/>
    <w:rsid w:val="00F83F4D"/>
    <w:pPr>
      <w:spacing w:after="120" w:line="480" w:lineRule="auto"/>
    </w:pPr>
    <w:rPr>
      <w:rFonts w:ascii="Times New Roman" w:hAnsi="Times New Roman"/>
      <w:szCs w:val="20"/>
    </w:rPr>
  </w:style>
  <w:style w:type="character" w:customStyle="1" w:styleId="2Char1">
    <w:name w:val="正文文本 2 Char"/>
    <w:basedOn w:val="a1"/>
    <w:link w:val="23"/>
    <w:qFormat/>
    <w:rsid w:val="00F83F4D"/>
    <w:rPr>
      <w:rFonts w:ascii="Times New Roman" w:eastAsia="宋体" w:hAnsi="Times New Roman" w:cs="Times New Roman"/>
      <w:szCs w:val="20"/>
    </w:rPr>
  </w:style>
  <w:style w:type="paragraph" w:styleId="HTML">
    <w:name w:val="HTML Preformatted"/>
    <w:basedOn w:val="a"/>
    <w:link w:val="HTMLChar"/>
    <w:qFormat/>
    <w:rsid w:val="00F83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83F4D"/>
    <w:rPr>
      <w:rFonts w:ascii="宋体" w:eastAsia="宋体" w:hAnsi="宋体" w:cs="宋体"/>
      <w:kern w:val="0"/>
      <w:sz w:val="24"/>
      <w:szCs w:val="24"/>
    </w:rPr>
  </w:style>
  <w:style w:type="paragraph" w:styleId="af6">
    <w:name w:val="Normal (Web)"/>
    <w:basedOn w:val="a"/>
    <w:uiPriority w:val="99"/>
    <w:qFormat/>
    <w:rsid w:val="00F83F4D"/>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F83F4D"/>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F83F4D"/>
    <w:rPr>
      <w:rFonts w:ascii="Arial" w:eastAsia="黑体" w:hAnsi="Arial" w:cs="Times New Roman"/>
      <w:kern w:val="0"/>
      <w:sz w:val="44"/>
      <w:szCs w:val="20"/>
    </w:rPr>
  </w:style>
  <w:style w:type="character" w:styleId="af8">
    <w:name w:val="Strong"/>
    <w:uiPriority w:val="22"/>
    <w:qFormat/>
    <w:rsid w:val="00F83F4D"/>
    <w:rPr>
      <w:b/>
      <w:bCs/>
    </w:rPr>
  </w:style>
  <w:style w:type="character" w:styleId="af9">
    <w:name w:val="page number"/>
    <w:basedOn w:val="a1"/>
    <w:qFormat/>
    <w:rsid w:val="00F83F4D"/>
  </w:style>
  <w:style w:type="character" w:styleId="afa">
    <w:name w:val="FollowedHyperlink"/>
    <w:rsid w:val="00F83F4D"/>
    <w:rPr>
      <w:color w:val="800080"/>
      <w:u w:val="single"/>
    </w:rPr>
  </w:style>
  <w:style w:type="character" w:styleId="afb">
    <w:name w:val="Emphasis"/>
    <w:qFormat/>
    <w:rsid w:val="00F83F4D"/>
    <w:rPr>
      <w:i/>
      <w:iCs/>
    </w:rPr>
  </w:style>
  <w:style w:type="character" w:styleId="afc">
    <w:name w:val="Hyperlink"/>
    <w:uiPriority w:val="99"/>
    <w:qFormat/>
    <w:rsid w:val="00F83F4D"/>
    <w:rPr>
      <w:color w:val="0000FF"/>
      <w:u w:val="single"/>
    </w:rPr>
  </w:style>
  <w:style w:type="character" w:styleId="afd">
    <w:name w:val="annotation reference"/>
    <w:uiPriority w:val="99"/>
    <w:unhideWhenUsed/>
    <w:qFormat/>
    <w:rsid w:val="00F83F4D"/>
    <w:rPr>
      <w:sz w:val="21"/>
      <w:szCs w:val="21"/>
    </w:rPr>
  </w:style>
  <w:style w:type="table" w:styleId="afe">
    <w:name w:val="Table Grid"/>
    <w:basedOn w:val="a2"/>
    <w:uiPriority w:val="59"/>
    <w:qFormat/>
    <w:rsid w:val="00F83F4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F83F4D"/>
    <w:rPr>
      <w:kern w:val="2"/>
      <w:sz w:val="24"/>
    </w:rPr>
  </w:style>
  <w:style w:type="character" w:customStyle="1" w:styleId="Char11">
    <w:name w:val="批注文字 Char1"/>
    <w:basedOn w:val="a1"/>
    <w:uiPriority w:val="99"/>
    <w:semiHidden/>
    <w:qFormat/>
    <w:rsid w:val="00F83F4D"/>
  </w:style>
  <w:style w:type="character" w:customStyle="1" w:styleId="Char10">
    <w:name w:val="脚注文本 Char1"/>
    <w:basedOn w:val="a1"/>
    <w:link w:val="af5"/>
    <w:locked/>
    <w:rsid w:val="00F83F4D"/>
    <w:rPr>
      <w:rFonts w:ascii="Times New Roman" w:eastAsia="宋体" w:hAnsi="Times New Roman" w:cs="Times New Roman"/>
      <w:sz w:val="18"/>
      <w:szCs w:val="18"/>
    </w:rPr>
  </w:style>
  <w:style w:type="character" w:customStyle="1" w:styleId="Char12">
    <w:name w:val="正文文本 Char1"/>
    <w:basedOn w:val="a1"/>
    <w:rsid w:val="00F83F4D"/>
  </w:style>
  <w:style w:type="character" w:customStyle="1" w:styleId="Charf1">
    <w:name w:val="标准款样式 Char"/>
    <w:basedOn w:val="a1"/>
    <w:link w:val="aff"/>
    <w:qFormat/>
    <w:rsid w:val="00F83F4D"/>
    <w:rPr>
      <w:rFonts w:ascii="黑体" w:eastAsia="宋体" w:hAnsi="宋体" w:cs="Times New Roman"/>
      <w:szCs w:val="20"/>
    </w:rPr>
  </w:style>
  <w:style w:type="paragraph" w:customStyle="1" w:styleId="aff">
    <w:name w:val="标准款样式"/>
    <w:basedOn w:val="a"/>
    <w:link w:val="Charf1"/>
    <w:qFormat/>
    <w:rsid w:val="00F83F4D"/>
    <w:rPr>
      <w:rFonts w:ascii="黑体" w:hAnsi="宋体"/>
      <w:szCs w:val="20"/>
    </w:rPr>
  </w:style>
  <w:style w:type="character" w:customStyle="1" w:styleId="solutioncontent1">
    <w:name w:val="solutioncontent1"/>
    <w:qFormat/>
    <w:rsid w:val="00F83F4D"/>
    <w:rPr>
      <w:rFonts w:cs="Times New Roman"/>
      <w:color w:val="333333"/>
      <w:sz w:val="15"/>
      <w:szCs w:val="15"/>
    </w:rPr>
  </w:style>
  <w:style w:type="character" w:customStyle="1" w:styleId="SubtitleChar">
    <w:name w:val="Subtitle Char"/>
    <w:qFormat/>
    <w:locked/>
    <w:rsid w:val="00F83F4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F83F4D"/>
    <w:rPr>
      <w:sz w:val="18"/>
      <w:szCs w:val="18"/>
    </w:rPr>
  </w:style>
  <w:style w:type="character" w:customStyle="1" w:styleId="Charf2">
    <w:name w:val="明显引用 Char"/>
    <w:basedOn w:val="a1"/>
    <w:rsid w:val="00F83F4D"/>
    <w:rPr>
      <w:b/>
      <w:bCs/>
      <w:i/>
      <w:iCs/>
      <w:color w:val="4F81BD"/>
      <w:kern w:val="2"/>
      <w:sz w:val="21"/>
    </w:rPr>
  </w:style>
  <w:style w:type="character" w:customStyle="1" w:styleId="CharChar">
    <w:name w:val="+正文 Char Char"/>
    <w:link w:val="CharCharChar"/>
    <w:qFormat/>
    <w:locked/>
    <w:rsid w:val="00F83F4D"/>
    <w:rPr>
      <w:rFonts w:ascii="楷体_GB2312" w:eastAsia="楷体_GB2312"/>
      <w:sz w:val="24"/>
    </w:rPr>
  </w:style>
  <w:style w:type="paragraph" w:customStyle="1" w:styleId="CharCharChar">
    <w:name w:val="+正文 Char Char Char"/>
    <w:basedOn w:val="a"/>
    <w:link w:val="CharChar"/>
    <w:qFormat/>
    <w:rsid w:val="00F83F4D"/>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F83F4D"/>
    <w:rPr>
      <w:kern w:val="2"/>
      <w:sz w:val="16"/>
    </w:rPr>
  </w:style>
  <w:style w:type="character" w:customStyle="1" w:styleId="CharChar6">
    <w:name w:val="Char Char6"/>
    <w:rsid w:val="00F83F4D"/>
    <w:rPr>
      <w:rFonts w:ascii="Arial" w:eastAsia="黑体" w:hAnsi="Arial"/>
      <w:kern w:val="2"/>
      <w:sz w:val="44"/>
    </w:rPr>
  </w:style>
  <w:style w:type="character" w:customStyle="1" w:styleId="Charf3">
    <w:name w:val="引用 Char"/>
    <w:basedOn w:val="a1"/>
    <w:qFormat/>
    <w:rsid w:val="00F83F4D"/>
    <w:rPr>
      <w:i/>
      <w:iCs/>
      <w:color w:val="000000"/>
      <w:kern w:val="2"/>
      <w:sz w:val="21"/>
    </w:rPr>
  </w:style>
  <w:style w:type="character" w:customStyle="1" w:styleId="1CharCharCharCharChar">
    <w:name w:val="+列表1 Char Char Char Char Char"/>
    <w:link w:val="1CharCharChar"/>
    <w:qFormat/>
    <w:locked/>
    <w:rsid w:val="00F83F4D"/>
    <w:rPr>
      <w:rFonts w:ascii="宋体" w:hAnsi="宋体"/>
    </w:rPr>
  </w:style>
  <w:style w:type="paragraph" w:customStyle="1" w:styleId="1CharCharChar">
    <w:name w:val="+列表1 Char Char Char"/>
    <w:basedOn w:val="a"/>
    <w:link w:val="1CharCharCharCharChar"/>
    <w:qFormat/>
    <w:rsid w:val="00F83F4D"/>
    <w:pPr>
      <w:jc w:val="center"/>
    </w:pPr>
    <w:rPr>
      <w:rFonts w:ascii="宋体" w:eastAsiaTheme="minorEastAsia" w:hAnsi="宋体" w:cstheme="minorBidi"/>
    </w:rPr>
  </w:style>
  <w:style w:type="character" w:customStyle="1" w:styleId="3Char10">
    <w:name w:val="正文文本 3 Char1"/>
    <w:basedOn w:val="a1"/>
    <w:uiPriority w:val="99"/>
    <w:semiHidden/>
    <w:qFormat/>
    <w:rsid w:val="00F83F4D"/>
    <w:rPr>
      <w:sz w:val="16"/>
      <w:szCs w:val="16"/>
    </w:rPr>
  </w:style>
  <w:style w:type="character" w:customStyle="1" w:styleId="Char14">
    <w:name w:val="日期 Char1"/>
    <w:basedOn w:val="a1"/>
    <w:uiPriority w:val="99"/>
    <w:semiHidden/>
    <w:qFormat/>
    <w:rsid w:val="00F83F4D"/>
  </w:style>
  <w:style w:type="character" w:customStyle="1" w:styleId="Charf4">
    <w:name w:val="无间隔 Char"/>
    <w:link w:val="11"/>
    <w:qFormat/>
    <w:locked/>
    <w:rsid w:val="00F83F4D"/>
    <w:rPr>
      <w:rFonts w:ascii="Calibri" w:eastAsia="Times New Roman" w:hAnsi="Calibri"/>
      <w:sz w:val="22"/>
      <w:lang w:eastAsia="en-US" w:bidi="en-US"/>
    </w:rPr>
  </w:style>
  <w:style w:type="paragraph" w:customStyle="1" w:styleId="11">
    <w:name w:val="无间隔1"/>
    <w:link w:val="Charf4"/>
    <w:qFormat/>
    <w:rsid w:val="00F83F4D"/>
    <w:rPr>
      <w:rFonts w:ascii="Calibri" w:eastAsia="Times New Roman" w:hAnsi="Calibri"/>
      <w:sz w:val="22"/>
      <w:lang w:eastAsia="en-US" w:bidi="en-US"/>
    </w:rPr>
  </w:style>
  <w:style w:type="character" w:customStyle="1" w:styleId="CharChar5">
    <w:name w:val="Char Char5"/>
    <w:qFormat/>
    <w:rsid w:val="00F83F4D"/>
    <w:rPr>
      <w:rFonts w:ascii="Arial" w:eastAsia="方正魏碑简体" w:hAnsi="Arial" w:cs="Arial"/>
      <w:bCs/>
      <w:kern w:val="28"/>
      <w:sz w:val="32"/>
      <w:szCs w:val="32"/>
    </w:rPr>
  </w:style>
  <w:style w:type="character" w:customStyle="1" w:styleId="CharChar0">
    <w:name w:val="表文字 Char Char"/>
    <w:link w:val="aff0"/>
    <w:qFormat/>
    <w:locked/>
    <w:rsid w:val="00F83F4D"/>
    <w:rPr>
      <w:rFonts w:ascii="楷体_GB2312" w:eastAsia="楷体_GB2312" w:hAnsi="宋体"/>
      <w:spacing w:val="-8"/>
      <w:sz w:val="24"/>
      <w:lang w:val="zh-CN"/>
    </w:rPr>
  </w:style>
  <w:style w:type="paragraph" w:customStyle="1" w:styleId="aff0">
    <w:name w:val="表文字"/>
    <w:basedOn w:val="a"/>
    <w:link w:val="CharChar0"/>
    <w:qFormat/>
    <w:rsid w:val="00F83F4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F83F4D"/>
    <w:rPr>
      <w:color w:val="2B579A"/>
      <w:shd w:val="clear" w:color="auto" w:fill="E6E6E6"/>
    </w:rPr>
  </w:style>
  <w:style w:type="character" w:customStyle="1" w:styleId="Char5CharCharCharCharChar">
    <w:name w:val="+正文 Char5 Char Char Char Char Char"/>
    <w:link w:val="Char5CharCharChar"/>
    <w:qFormat/>
    <w:locked/>
    <w:rsid w:val="00F83F4D"/>
    <w:rPr>
      <w:rFonts w:ascii="宋体" w:hAnsi="宋体"/>
      <w:sz w:val="24"/>
    </w:rPr>
  </w:style>
  <w:style w:type="paragraph" w:customStyle="1" w:styleId="Char5CharCharChar">
    <w:name w:val="+正文 Char5 Char Char Char"/>
    <w:basedOn w:val="a"/>
    <w:link w:val="Char5CharCharCharCharChar"/>
    <w:qFormat/>
    <w:rsid w:val="00F83F4D"/>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F83F4D"/>
    <w:rPr>
      <w:kern w:val="2"/>
      <w:sz w:val="18"/>
    </w:rPr>
  </w:style>
  <w:style w:type="character" w:customStyle="1" w:styleId="Charf5">
    <w:name w:val="段 Char"/>
    <w:basedOn w:val="a1"/>
    <w:link w:val="aff1"/>
    <w:qFormat/>
    <w:rsid w:val="00F83F4D"/>
    <w:rPr>
      <w:rFonts w:ascii="宋体"/>
    </w:rPr>
  </w:style>
  <w:style w:type="paragraph" w:customStyle="1" w:styleId="aff1">
    <w:name w:val="段"/>
    <w:link w:val="Charf5"/>
    <w:qFormat/>
    <w:rsid w:val="00F83F4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F83F4D"/>
    <w:rPr>
      <w:kern w:val="2"/>
      <w:sz w:val="24"/>
      <w:szCs w:val="24"/>
    </w:rPr>
  </w:style>
  <w:style w:type="character" w:customStyle="1" w:styleId="msoins0">
    <w:name w:val="msoins"/>
    <w:basedOn w:val="a1"/>
    <w:qFormat/>
    <w:rsid w:val="00F83F4D"/>
  </w:style>
  <w:style w:type="character" w:customStyle="1" w:styleId="Char15">
    <w:name w:val="纯文本 Char1"/>
    <w:basedOn w:val="a1"/>
    <w:uiPriority w:val="99"/>
    <w:qFormat/>
    <w:rsid w:val="00F83F4D"/>
    <w:rPr>
      <w:rFonts w:ascii="宋体" w:eastAsia="宋体" w:hAnsi="Courier New" w:cs="Courier New"/>
      <w:szCs w:val="21"/>
    </w:rPr>
  </w:style>
  <w:style w:type="character" w:customStyle="1" w:styleId="CharChar1">
    <w:name w:val="Char Char1"/>
    <w:semiHidden/>
    <w:rsid w:val="00F83F4D"/>
    <w:rPr>
      <w:kern w:val="2"/>
      <w:sz w:val="21"/>
    </w:rPr>
  </w:style>
  <w:style w:type="character" w:customStyle="1" w:styleId="Char1">
    <w:name w:val="正文缩进 Char"/>
    <w:link w:val="a0"/>
    <w:qFormat/>
    <w:rsid w:val="00F83F4D"/>
    <w:rPr>
      <w:rFonts w:ascii="Calibri" w:eastAsia="宋体" w:hAnsi="Calibri" w:cs="Times New Roman"/>
    </w:rPr>
  </w:style>
  <w:style w:type="character" w:customStyle="1" w:styleId="black1">
    <w:name w:val="black1"/>
    <w:qFormat/>
    <w:rsid w:val="00F83F4D"/>
    <w:rPr>
      <w:rFonts w:ascii="ˎ̥" w:hAnsi="ˎ̥" w:hint="default"/>
      <w:color w:val="333333"/>
      <w:sz w:val="18"/>
      <w:szCs w:val="18"/>
      <w:u w:val="none"/>
    </w:rPr>
  </w:style>
  <w:style w:type="character" w:customStyle="1" w:styleId="Char16">
    <w:name w:val="引用 Char1"/>
    <w:basedOn w:val="a1"/>
    <w:link w:val="12"/>
    <w:qFormat/>
    <w:locked/>
    <w:rsid w:val="00F83F4D"/>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F83F4D"/>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F83F4D"/>
    <w:rPr>
      <w:rFonts w:ascii="宋体" w:hAnsi="宋体"/>
      <w:sz w:val="24"/>
    </w:rPr>
  </w:style>
  <w:style w:type="paragraph" w:customStyle="1" w:styleId="CharChar3CharChar">
    <w:name w:val="+正文 Char Char3 Char Char"/>
    <w:basedOn w:val="a"/>
    <w:link w:val="CharChar3CharCharCharChar"/>
    <w:qFormat/>
    <w:rsid w:val="00F83F4D"/>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F83F4D"/>
    <w:rPr>
      <w:sz w:val="18"/>
      <w:szCs w:val="18"/>
    </w:rPr>
  </w:style>
  <w:style w:type="character" w:customStyle="1" w:styleId="Char18">
    <w:name w:val="副标题 Char1"/>
    <w:basedOn w:val="a1"/>
    <w:uiPriority w:val="11"/>
    <w:qFormat/>
    <w:rsid w:val="00F83F4D"/>
    <w:rPr>
      <w:rFonts w:ascii="Cambria" w:eastAsia="宋体" w:hAnsi="Cambria" w:cs="Times New Roman"/>
      <w:b/>
      <w:bCs/>
      <w:kern w:val="28"/>
      <w:sz w:val="32"/>
      <w:szCs w:val="32"/>
    </w:rPr>
  </w:style>
  <w:style w:type="character" w:customStyle="1" w:styleId="font12-blue-bold1">
    <w:name w:val="font12-blue-bold1"/>
    <w:qFormat/>
    <w:rsid w:val="00F83F4D"/>
    <w:rPr>
      <w:b/>
      <w:bCs/>
      <w:color w:val="0249A5"/>
      <w:sz w:val="18"/>
      <w:szCs w:val="18"/>
      <w:u w:val="none"/>
    </w:rPr>
  </w:style>
  <w:style w:type="character" w:customStyle="1" w:styleId="CharChar5CharCharChar">
    <w:name w:val="+正文 Char Char5 Char Char Char"/>
    <w:link w:val="CharChar5Char"/>
    <w:qFormat/>
    <w:locked/>
    <w:rsid w:val="00F83F4D"/>
    <w:rPr>
      <w:rFonts w:ascii="宋体" w:hAnsi="宋体"/>
      <w:sz w:val="24"/>
    </w:rPr>
  </w:style>
  <w:style w:type="paragraph" w:customStyle="1" w:styleId="CharChar5Char">
    <w:name w:val="+正文 Char Char5 Char"/>
    <w:basedOn w:val="a"/>
    <w:link w:val="CharChar5CharCharChar"/>
    <w:qFormat/>
    <w:rsid w:val="00F83F4D"/>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F83F4D"/>
    <w:rPr>
      <w:b/>
      <w:bCs/>
    </w:rPr>
  </w:style>
  <w:style w:type="character" w:customStyle="1" w:styleId="CharChar3">
    <w:name w:val="Char Char3"/>
    <w:qFormat/>
    <w:rsid w:val="00F83F4D"/>
    <w:rPr>
      <w:kern w:val="2"/>
      <w:sz w:val="21"/>
    </w:rPr>
  </w:style>
  <w:style w:type="character" w:customStyle="1" w:styleId="CharChar7">
    <w:name w:val="普通文字 Char Char"/>
    <w:rsid w:val="00F83F4D"/>
    <w:rPr>
      <w:rFonts w:ascii="宋体" w:hAnsi="Courier New"/>
      <w:kern w:val="2"/>
      <w:sz w:val="21"/>
    </w:rPr>
  </w:style>
  <w:style w:type="character" w:customStyle="1" w:styleId="grame">
    <w:name w:val="grame"/>
    <w:basedOn w:val="a1"/>
    <w:qFormat/>
    <w:rsid w:val="00F83F4D"/>
  </w:style>
  <w:style w:type="character" w:customStyle="1" w:styleId="16">
    <w:name w:val="16"/>
    <w:qFormat/>
    <w:rsid w:val="00F83F4D"/>
    <w:rPr>
      <w:rFonts w:ascii="Times New Roman" w:hAnsi="Times New Roman" w:cs="Times New Roman" w:hint="default"/>
      <w:color w:val="0000FF"/>
      <w:sz w:val="20"/>
      <w:szCs w:val="20"/>
      <w:u w:val="single"/>
    </w:rPr>
  </w:style>
  <w:style w:type="character" w:customStyle="1" w:styleId="CharChar70">
    <w:name w:val="Char Char7"/>
    <w:rsid w:val="00F83F4D"/>
    <w:rPr>
      <w:kern w:val="2"/>
      <w:sz w:val="18"/>
    </w:rPr>
  </w:style>
  <w:style w:type="character" w:customStyle="1" w:styleId="15">
    <w:name w:val="15"/>
    <w:rsid w:val="00F83F4D"/>
    <w:rPr>
      <w:rFonts w:ascii="Calibri" w:hAnsi="Calibri" w:hint="default"/>
    </w:rPr>
  </w:style>
  <w:style w:type="character" w:customStyle="1" w:styleId="1CharCharChar0">
    <w:name w:val="+1. Char Char Char"/>
    <w:link w:val="1Char0"/>
    <w:qFormat/>
    <w:locked/>
    <w:rsid w:val="00F83F4D"/>
    <w:rPr>
      <w:rFonts w:ascii="Times New Roman" w:eastAsia="宋体" w:hAnsi="Times New Roman" w:cs="Times New Roman"/>
      <w:szCs w:val="20"/>
    </w:rPr>
  </w:style>
  <w:style w:type="paragraph" w:customStyle="1" w:styleId="1Char0">
    <w:name w:val="+1. Char"/>
    <w:basedOn w:val="a"/>
    <w:link w:val="1CharCharChar0"/>
    <w:qFormat/>
    <w:rsid w:val="00F83F4D"/>
    <w:rPr>
      <w:rFonts w:ascii="Times New Roman" w:hAnsi="Times New Roman"/>
      <w:szCs w:val="20"/>
    </w:rPr>
  </w:style>
  <w:style w:type="character" w:customStyle="1" w:styleId="Char1a">
    <w:name w:val="明显引用 Char1"/>
    <w:basedOn w:val="a1"/>
    <w:link w:val="13"/>
    <w:locked/>
    <w:rsid w:val="00F83F4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F83F4D"/>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F83F4D"/>
    <w:rPr>
      <w:kern w:val="2"/>
      <w:sz w:val="21"/>
    </w:rPr>
  </w:style>
  <w:style w:type="character" w:customStyle="1" w:styleId="CharChar9">
    <w:name w:val="Char Char"/>
    <w:semiHidden/>
    <w:rsid w:val="00F83F4D"/>
    <w:rPr>
      <w:b/>
      <w:bCs/>
      <w:kern w:val="2"/>
      <w:sz w:val="21"/>
    </w:rPr>
  </w:style>
  <w:style w:type="character" w:customStyle="1" w:styleId="Char1b">
    <w:name w:val="表正文 Char1"/>
    <w:rsid w:val="00F83F4D"/>
    <w:rPr>
      <w:kern w:val="2"/>
      <w:sz w:val="21"/>
    </w:rPr>
  </w:style>
  <w:style w:type="character" w:customStyle="1" w:styleId="Charf6">
    <w:name w:val="表正文 Char"/>
    <w:qFormat/>
    <w:rsid w:val="00F83F4D"/>
    <w:rPr>
      <w:rFonts w:eastAsia="宋体"/>
      <w:kern w:val="2"/>
      <w:sz w:val="24"/>
      <w:lang w:val="en-US" w:eastAsia="zh-CN" w:bidi="ar-SA"/>
    </w:rPr>
  </w:style>
  <w:style w:type="character" w:customStyle="1" w:styleId="Char1c">
    <w:name w:val="正文首行缩进 Char1"/>
    <w:basedOn w:val="Char12"/>
    <w:uiPriority w:val="99"/>
    <w:semiHidden/>
    <w:qFormat/>
    <w:rsid w:val="00F83F4D"/>
  </w:style>
  <w:style w:type="character" w:customStyle="1" w:styleId="Char1d">
    <w:name w:val="标题 Char1"/>
    <w:basedOn w:val="a1"/>
    <w:uiPriority w:val="10"/>
    <w:qFormat/>
    <w:rsid w:val="00F83F4D"/>
    <w:rPr>
      <w:rFonts w:ascii="Cambria" w:eastAsia="宋体" w:hAnsi="Cambria" w:cs="Times New Roman"/>
      <w:b/>
      <w:bCs/>
      <w:sz w:val="32"/>
      <w:szCs w:val="32"/>
    </w:rPr>
  </w:style>
  <w:style w:type="character" w:customStyle="1" w:styleId="Char40">
    <w:name w:val="+正文 Char4"/>
    <w:link w:val="aff2"/>
    <w:qFormat/>
    <w:locked/>
    <w:rsid w:val="00F83F4D"/>
    <w:rPr>
      <w:rFonts w:ascii="宋体" w:hAnsi="宋体"/>
      <w:sz w:val="24"/>
    </w:rPr>
  </w:style>
  <w:style w:type="paragraph" w:customStyle="1" w:styleId="aff2">
    <w:name w:val="+正文"/>
    <w:basedOn w:val="a"/>
    <w:link w:val="Char40"/>
    <w:qFormat/>
    <w:rsid w:val="00F83F4D"/>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F83F4D"/>
    <w:rPr>
      <w:rFonts w:ascii="宋体" w:hAnsi="宋体"/>
      <w:sz w:val="24"/>
    </w:rPr>
  </w:style>
  <w:style w:type="paragraph" w:customStyle="1" w:styleId="CharChar2Char">
    <w:name w:val="+正文 Char Char2 Char"/>
    <w:basedOn w:val="a"/>
    <w:link w:val="CharChar2CharCharChar"/>
    <w:qFormat/>
    <w:rsid w:val="00F83F4D"/>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F83F4D"/>
  </w:style>
  <w:style w:type="character" w:customStyle="1" w:styleId="Char2CharChar">
    <w:name w:val="+正文 Char2 Char Char"/>
    <w:link w:val="Char20"/>
    <w:locked/>
    <w:rsid w:val="00F83F4D"/>
    <w:rPr>
      <w:rFonts w:ascii="宋体" w:hAnsi="宋体"/>
      <w:sz w:val="24"/>
    </w:rPr>
  </w:style>
  <w:style w:type="paragraph" w:customStyle="1" w:styleId="Char20">
    <w:name w:val="+正文 Char2"/>
    <w:basedOn w:val="a"/>
    <w:link w:val="Char2CharChar"/>
    <w:qFormat/>
    <w:rsid w:val="00F83F4D"/>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F83F4D"/>
  </w:style>
  <w:style w:type="paragraph" w:customStyle="1" w:styleId="aff3">
    <w:name w:val="标准次分项"/>
    <w:basedOn w:val="a"/>
    <w:rsid w:val="00F83F4D"/>
    <w:pPr>
      <w:jc w:val="left"/>
    </w:pPr>
    <w:rPr>
      <w:rFonts w:ascii="宋体" w:hAnsi="宋体"/>
      <w:szCs w:val="21"/>
    </w:rPr>
  </w:style>
  <w:style w:type="paragraph" w:customStyle="1" w:styleId="xl34">
    <w:name w:val="xl34"/>
    <w:basedOn w:val="a"/>
    <w:qFormat/>
    <w:rsid w:val="00F83F4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F83F4D"/>
    <w:pPr>
      <w:widowControl/>
    </w:pPr>
    <w:rPr>
      <w:rFonts w:ascii="Times New Roman" w:hAnsi="Times New Roman"/>
      <w:kern w:val="0"/>
      <w:szCs w:val="21"/>
    </w:rPr>
  </w:style>
  <w:style w:type="paragraph" w:customStyle="1" w:styleId="xl67">
    <w:name w:val="xl6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F83F4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F83F4D"/>
    <w:pPr>
      <w:spacing w:line="360" w:lineRule="auto"/>
    </w:pPr>
    <w:rPr>
      <w:rFonts w:ascii="宋体" w:hAnsi="宋体"/>
      <w:bCs/>
      <w:szCs w:val="21"/>
    </w:rPr>
  </w:style>
  <w:style w:type="paragraph" w:customStyle="1" w:styleId="xl44">
    <w:name w:val="xl44"/>
    <w:basedOn w:val="a"/>
    <w:qFormat/>
    <w:rsid w:val="00F83F4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F83F4D"/>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F83F4D"/>
    <w:rPr>
      <w:rFonts w:ascii="宋体" w:hAnsi="宋体"/>
      <w:szCs w:val="24"/>
    </w:rPr>
  </w:style>
  <w:style w:type="paragraph" w:customStyle="1" w:styleId="aff5">
    <w:name w:val="文档编号"/>
    <w:basedOn w:val="a"/>
    <w:next w:val="a"/>
    <w:qFormat/>
    <w:rsid w:val="00F83F4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F83F4D"/>
    <w:pPr>
      <w:tabs>
        <w:tab w:val="left" w:pos="360"/>
      </w:tabs>
    </w:pPr>
    <w:rPr>
      <w:rFonts w:ascii="Times New Roman" w:hAnsi="Times New Roman"/>
      <w:sz w:val="24"/>
      <w:szCs w:val="24"/>
    </w:rPr>
  </w:style>
  <w:style w:type="paragraph" w:customStyle="1" w:styleId="xl78">
    <w:name w:val="xl78"/>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F83F4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F83F4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F83F4D"/>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F83F4D"/>
    <w:rPr>
      <w:rFonts w:ascii="Tahoma" w:hAnsi="Tahoma"/>
      <w:sz w:val="24"/>
      <w:szCs w:val="20"/>
    </w:rPr>
  </w:style>
  <w:style w:type="paragraph" w:customStyle="1" w:styleId="25">
    <w:name w:val="列出段落2"/>
    <w:basedOn w:val="a"/>
    <w:uiPriority w:val="34"/>
    <w:qFormat/>
    <w:rsid w:val="00F83F4D"/>
    <w:pPr>
      <w:ind w:firstLineChars="200" w:firstLine="420"/>
    </w:pPr>
  </w:style>
  <w:style w:type="paragraph" w:customStyle="1" w:styleId="220">
    <w:name w:val="22"/>
    <w:basedOn w:val="a"/>
    <w:qFormat/>
    <w:rsid w:val="00F83F4D"/>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F83F4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F83F4D"/>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F83F4D"/>
    <w:pPr>
      <w:tabs>
        <w:tab w:val="left" w:pos="360"/>
      </w:tabs>
    </w:pPr>
    <w:rPr>
      <w:rFonts w:ascii="Times New Roman" w:hAnsi="Times New Roman"/>
      <w:sz w:val="24"/>
      <w:szCs w:val="24"/>
    </w:rPr>
  </w:style>
  <w:style w:type="paragraph" w:customStyle="1" w:styleId="font10">
    <w:name w:val="font10"/>
    <w:basedOn w:val="a"/>
    <w:qFormat/>
    <w:rsid w:val="00F83F4D"/>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F83F4D"/>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F83F4D"/>
    <w:pPr>
      <w:widowControl/>
    </w:pPr>
    <w:rPr>
      <w:rFonts w:ascii="Times New Roman" w:hAnsi="Times New Roman"/>
      <w:kern w:val="0"/>
      <w:szCs w:val="21"/>
    </w:rPr>
  </w:style>
  <w:style w:type="paragraph" w:customStyle="1" w:styleId="xl66">
    <w:name w:val="xl6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F83F4D"/>
    <w:pPr>
      <w:ind w:firstLineChars="200" w:firstLine="420"/>
    </w:pPr>
  </w:style>
  <w:style w:type="paragraph" w:customStyle="1" w:styleId="aff7">
    <w:name w:val="文档正文"/>
    <w:basedOn w:val="a"/>
    <w:qFormat/>
    <w:rsid w:val="00F83F4D"/>
    <w:pPr>
      <w:spacing w:line="360" w:lineRule="auto"/>
    </w:pPr>
    <w:rPr>
      <w:rFonts w:ascii="宋体" w:hAnsi="宋体" w:cs="Arial"/>
      <w:b/>
      <w:bCs/>
      <w:szCs w:val="21"/>
    </w:rPr>
  </w:style>
  <w:style w:type="paragraph" w:customStyle="1" w:styleId="font15">
    <w:name w:val="font15"/>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F83F4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F83F4D"/>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F83F4D"/>
    <w:pPr>
      <w:widowControl/>
      <w:snapToGrid w:val="0"/>
    </w:pPr>
    <w:rPr>
      <w:rFonts w:ascii="Times New Roman" w:eastAsia="Arial Unicode MS" w:hAnsi="Times New Roman"/>
      <w:kern w:val="0"/>
      <w:szCs w:val="21"/>
    </w:rPr>
  </w:style>
  <w:style w:type="paragraph" w:customStyle="1" w:styleId="170">
    <w:name w:val="17"/>
    <w:basedOn w:val="a"/>
    <w:qFormat/>
    <w:rsid w:val="00F83F4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F83F4D"/>
    <w:pPr>
      <w:ind w:firstLineChars="200" w:firstLine="420"/>
    </w:pPr>
  </w:style>
  <w:style w:type="paragraph" w:customStyle="1" w:styleId="Char1f0">
    <w:name w:val="Char1"/>
    <w:basedOn w:val="a"/>
    <w:semiHidden/>
    <w:qFormat/>
    <w:rsid w:val="00F83F4D"/>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F83F4D"/>
    <w:pPr>
      <w:adjustRightInd w:val="0"/>
      <w:spacing w:line="360" w:lineRule="auto"/>
    </w:pPr>
    <w:rPr>
      <w:rFonts w:ascii="Times New Roman" w:hAnsi="Times New Roman"/>
      <w:kern w:val="0"/>
      <w:sz w:val="24"/>
      <w:szCs w:val="20"/>
    </w:rPr>
  </w:style>
  <w:style w:type="paragraph" w:customStyle="1" w:styleId="font11">
    <w:name w:val="font11"/>
    <w:basedOn w:val="a"/>
    <w:qFormat/>
    <w:rsid w:val="00F83F4D"/>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F83F4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F83F4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F83F4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F83F4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F83F4D"/>
    <w:pPr>
      <w:tabs>
        <w:tab w:val="left" w:pos="360"/>
      </w:tabs>
    </w:pPr>
    <w:rPr>
      <w:rFonts w:ascii="Times New Roman" w:hAnsi="Times New Roman"/>
      <w:sz w:val="24"/>
      <w:szCs w:val="24"/>
    </w:rPr>
  </w:style>
  <w:style w:type="paragraph" w:customStyle="1" w:styleId="xl84">
    <w:name w:val="xl8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F83F4D"/>
    <w:pPr>
      <w:jc w:val="center"/>
    </w:pPr>
    <w:rPr>
      <w:rFonts w:ascii="Arial" w:eastAsia="黑体" w:hAnsi="Arial" w:cs="Arial"/>
      <w:bCs/>
      <w:sz w:val="52"/>
      <w:szCs w:val="32"/>
    </w:rPr>
  </w:style>
  <w:style w:type="paragraph" w:customStyle="1" w:styleId="p18">
    <w:name w:val="p18"/>
    <w:basedOn w:val="a"/>
    <w:qFormat/>
    <w:rsid w:val="00F83F4D"/>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F83F4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F83F4D"/>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F83F4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F83F4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F83F4D"/>
    <w:rPr>
      <w:rFonts w:ascii="Tahoma" w:hAnsi="Tahoma"/>
      <w:sz w:val="24"/>
      <w:szCs w:val="20"/>
    </w:rPr>
  </w:style>
  <w:style w:type="paragraph" w:customStyle="1" w:styleId="flType">
    <w:name w:val="flType"/>
    <w:basedOn w:val="a"/>
    <w:qFormat/>
    <w:rsid w:val="00F83F4D"/>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F83F4D"/>
    <w:rPr>
      <w:rFonts w:ascii="Tahoma" w:hAnsi="Tahoma"/>
      <w:sz w:val="24"/>
      <w:szCs w:val="20"/>
    </w:rPr>
  </w:style>
  <w:style w:type="paragraph" w:customStyle="1" w:styleId="xl52">
    <w:name w:val="xl52"/>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F83F4D"/>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F83F4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F83F4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F83F4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F83F4D"/>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83F4D"/>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F83F4D"/>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F83F4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F83F4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F83F4D"/>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F83F4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F83F4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F83F4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83F4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F83F4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F83F4D"/>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F83F4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F83F4D"/>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F83F4D"/>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F83F4D"/>
  </w:style>
  <w:style w:type="paragraph" w:customStyle="1" w:styleId="affd">
    <w:name w:val="图例编号"/>
    <w:basedOn w:val="a9"/>
    <w:next w:val="a9"/>
    <w:qFormat/>
    <w:rsid w:val="00F83F4D"/>
  </w:style>
  <w:style w:type="paragraph" w:customStyle="1" w:styleId="font14">
    <w:name w:val="font14"/>
    <w:basedOn w:val="a"/>
    <w:qFormat/>
    <w:rsid w:val="00F83F4D"/>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F83F4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F83F4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F83F4D"/>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F83F4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F83F4D"/>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F83F4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F83F4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F83F4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F83F4D"/>
    <w:pPr>
      <w:spacing w:afterLines="50" w:line="360" w:lineRule="auto"/>
    </w:pPr>
    <w:rPr>
      <w:rFonts w:ascii="仿宋_GB2312" w:eastAsia="仿宋_GB2312" w:hAnsi="宋体"/>
      <w:sz w:val="24"/>
      <w:szCs w:val="24"/>
    </w:rPr>
  </w:style>
  <w:style w:type="paragraph" w:customStyle="1" w:styleId="p15">
    <w:name w:val="p15"/>
    <w:basedOn w:val="a"/>
    <w:rsid w:val="00F83F4D"/>
    <w:pPr>
      <w:widowControl/>
      <w:ind w:firstLine="420"/>
    </w:pPr>
    <w:rPr>
      <w:rFonts w:cs="宋体"/>
      <w:kern w:val="0"/>
      <w:szCs w:val="21"/>
    </w:rPr>
  </w:style>
  <w:style w:type="paragraph" w:customStyle="1" w:styleId="xl46">
    <w:name w:val="xl4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F83F4D"/>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F83F4D"/>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F83F4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F83F4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F83F4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F83F4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F83F4D"/>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F83F4D"/>
    <w:pPr>
      <w:spacing w:line="300" w:lineRule="auto"/>
    </w:pPr>
    <w:rPr>
      <w:rFonts w:ascii="Times New Roman" w:hAnsi="Times New Roman"/>
      <w:sz w:val="24"/>
      <w:szCs w:val="24"/>
    </w:rPr>
  </w:style>
  <w:style w:type="paragraph" w:customStyle="1" w:styleId="xl33">
    <w:name w:val="xl33"/>
    <w:basedOn w:val="a"/>
    <w:rsid w:val="00F83F4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F83F4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F83F4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F83F4D"/>
    <w:pPr>
      <w:suppressAutoHyphens/>
      <w:ind w:firstLine="420"/>
    </w:pPr>
    <w:rPr>
      <w:rFonts w:ascii="Times New Roman" w:hAnsi="Times New Roman"/>
      <w:kern w:val="1"/>
      <w:szCs w:val="21"/>
    </w:rPr>
  </w:style>
  <w:style w:type="character" w:customStyle="1" w:styleId="navname">
    <w:name w:val="navname"/>
    <w:basedOn w:val="a1"/>
    <w:rsid w:val="00F83F4D"/>
  </w:style>
  <w:style w:type="paragraph" w:customStyle="1" w:styleId="Default">
    <w:name w:val="Default"/>
    <w:rsid w:val="00F83F4D"/>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26">
    <w:name w:val="正文2"/>
    <w:basedOn w:val="a"/>
    <w:rsid w:val="00F83F4D"/>
    <w:pPr>
      <w:spacing w:before="156" w:line="360" w:lineRule="auto"/>
      <w:ind w:firstLineChars="200" w:firstLine="51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4D"/>
    <w:pPr>
      <w:widowControl w:val="0"/>
      <w:jc w:val="both"/>
    </w:pPr>
    <w:rPr>
      <w:rFonts w:ascii="Calibri" w:eastAsia="宋体" w:hAnsi="Calibri" w:cs="Times New Roman"/>
    </w:rPr>
  </w:style>
  <w:style w:type="paragraph" w:styleId="1">
    <w:name w:val="heading 1"/>
    <w:basedOn w:val="a"/>
    <w:next w:val="a"/>
    <w:link w:val="1Char"/>
    <w:qFormat/>
    <w:rsid w:val="00F83F4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83F4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83F4D"/>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83F4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83F4D"/>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83F4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83F4D"/>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83F4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83F4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83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83F4D"/>
    <w:rPr>
      <w:sz w:val="18"/>
      <w:szCs w:val="18"/>
    </w:rPr>
  </w:style>
  <w:style w:type="paragraph" w:styleId="a5">
    <w:name w:val="footer"/>
    <w:basedOn w:val="a"/>
    <w:link w:val="Char0"/>
    <w:uiPriority w:val="99"/>
    <w:unhideWhenUsed/>
    <w:qFormat/>
    <w:rsid w:val="00F83F4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83F4D"/>
    <w:rPr>
      <w:sz w:val="18"/>
      <w:szCs w:val="18"/>
    </w:rPr>
  </w:style>
  <w:style w:type="character" w:customStyle="1" w:styleId="1Char">
    <w:name w:val="标题 1 Char"/>
    <w:basedOn w:val="a1"/>
    <w:link w:val="1"/>
    <w:qFormat/>
    <w:rsid w:val="00F83F4D"/>
    <w:rPr>
      <w:rFonts w:ascii="Times New Roman" w:eastAsia="宋体" w:hAnsi="Times New Roman" w:cs="Times New Roman"/>
      <w:b/>
      <w:bCs/>
      <w:kern w:val="44"/>
      <w:sz w:val="44"/>
      <w:szCs w:val="44"/>
    </w:rPr>
  </w:style>
  <w:style w:type="character" w:customStyle="1" w:styleId="2Char">
    <w:name w:val="标题 2 Char"/>
    <w:basedOn w:val="a1"/>
    <w:link w:val="2"/>
    <w:qFormat/>
    <w:rsid w:val="00F83F4D"/>
    <w:rPr>
      <w:rFonts w:ascii="Arial" w:eastAsia="黑体" w:hAnsi="Arial" w:cs="Times New Roman"/>
      <w:b/>
      <w:bCs/>
      <w:sz w:val="32"/>
      <w:szCs w:val="32"/>
    </w:rPr>
  </w:style>
  <w:style w:type="character" w:customStyle="1" w:styleId="3Char">
    <w:name w:val="标题 3 Char"/>
    <w:basedOn w:val="a1"/>
    <w:link w:val="3"/>
    <w:qFormat/>
    <w:rsid w:val="00F83F4D"/>
    <w:rPr>
      <w:rFonts w:ascii="Times New Roman" w:eastAsia="宋体" w:hAnsi="Times New Roman" w:cs="Times New Roman"/>
      <w:b/>
      <w:bCs/>
      <w:szCs w:val="32"/>
    </w:rPr>
  </w:style>
  <w:style w:type="character" w:customStyle="1" w:styleId="4Char">
    <w:name w:val="标题 4 Char"/>
    <w:basedOn w:val="a1"/>
    <w:link w:val="4"/>
    <w:qFormat/>
    <w:rsid w:val="00F83F4D"/>
    <w:rPr>
      <w:rFonts w:ascii="Arial" w:eastAsia="黑体" w:hAnsi="Arial" w:cs="Times New Roman"/>
      <w:b/>
      <w:bCs/>
      <w:sz w:val="28"/>
      <w:szCs w:val="28"/>
    </w:rPr>
  </w:style>
  <w:style w:type="character" w:customStyle="1" w:styleId="5Char">
    <w:name w:val="标题 5 Char"/>
    <w:basedOn w:val="a1"/>
    <w:link w:val="5"/>
    <w:qFormat/>
    <w:rsid w:val="00F83F4D"/>
    <w:rPr>
      <w:rFonts w:ascii="Times New Roman" w:eastAsia="宋体" w:hAnsi="Times New Roman" w:cs="Times New Roman"/>
      <w:b/>
      <w:sz w:val="28"/>
      <w:szCs w:val="20"/>
    </w:rPr>
  </w:style>
  <w:style w:type="character" w:customStyle="1" w:styleId="6Char">
    <w:name w:val="标题 6 Char"/>
    <w:basedOn w:val="a1"/>
    <w:link w:val="6"/>
    <w:rsid w:val="00F83F4D"/>
    <w:rPr>
      <w:rFonts w:ascii="Arial" w:eastAsia="黑体" w:hAnsi="Arial" w:cs="Times New Roman"/>
      <w:b/>
      <w:sz w:val="24"/>
      <w:szCs w:val="20"/>
    </w:rPr>
  </w:style>
  <w:style w:type="character" w:customStyle="1" w:styleId="7Char">
    <w:name w:val="标题 7 Char"/>
    <w:basedOn w:val="a1"/>
    <w:link w:val="7"/>
    <w:qFormat/>
    <w:rsid w:val="00F83F4D"/>
    <w:rPr>
      <w:rFonts w:ascii="Times New Roman" w:eastAsia="宋体" w:hAnsi="Times New Roman" w:cs="Times New Roman"/>
      <w:b/>
      <w:sz w:val="24"/>
      <w:szCs w:val="20"/>
    </w:rPr>
  </w:style>
  <w:style w:type="character" w:customStyle="1" w:styleId="8Char">
    <w:name w:val="标题 8 Char"/>
    <w:basedOn w:val="a1"/>
    <w:link w:val="8"/>
    <w:qFormat/>
    <w:rsid w:val="00F83F4D"/>
    <w:rPr>
      <w:rFonts w:ascii="Arial" w:eastAsia="黑体" w:hAnsi="Arial" w:cs="Times New Roman"/>
      <w:sz w:val="24"/>
      <w:szCs w:val="20"/>
    </w:rPr>
  </w:style>
  <w:style w:type="character" w:customStyle="1" w:styleId="9Char">
    <w:name w:val="标题 9 Char"/>
    <w:basedOn w:val="a1"/>
    <w:link w:val="9"/>
    <w:qFormat/>
    <w:rsid w:val="00F83F4D"/>
    <w:rPr>
      <w:rFonts w:ascii="Arial" w:eastAsia="黑体" w:hAnsi="Arial" w:cs="Times New Roman"/>
      <w:szCs w:val="20"/>
    </w:rPr>
  </w:style>
  <w:style w:type="paragraph" w:styleId="a0">
    <w:name w:val="Normal Indent"/>
    <w:basedOn w:val="a"/>
    <w:link w:val="Char1"/>
    <w:qFormat/>
    <w:rsid w:val="00F83F4D"/>
    <w:pPr>
      <w:ind w:firstLine="420"/>
    </w:pPr>
  </w:style>
  <w:style w:type="paragraph" w:styleId="a6">
    <w:name w:val="annotation text"/>
    <w:basedOn w:val="a"/>
    <w:link w:val="Char2"/>
    <w:uiPriority w:val="99"/>
    <w:unhideWhenUsed/>
    <w:qFormat/>
    <w:rsid w:val="00F83F4D"/>
    <w:pPr>
      <w:jc w:val="left"/>
    </w:pPr>
  </w:style>
  <w:style w:type="character" w:customStyle="1" w:styleId="Char2">
    <w:name w:val="批注文字 Char"/>
    <w:basedOn w:val="a1"/>
    <w:link w:val="a6"/>
    <w:uiPriority w:val="99"/>
    <w:qFormat/>
    <w:rsid w:val="00F83F4D"/>
    <w:rPr>
      <w:rFonts w:ascii="Calibri" w:eastAsia="宋体" w:hAnsi="Calibri" w:cs="Times New Roman"/>
    </w:rPr>
  </w:style>
  <w:style w:type="paragraph" w:styleId="a7">
    <w:name w:val="annotation subject"/>
    <w:basedOn w:val="a6"/>
    <w:next w:val="a6"/>
    <w:link w:val="Char3"/>
    <w:uiPriority w:val="99"/>
    <w:unhideWhenUsed/>
    <w:qFormat/>
    <w:rsid w:val="00F83F4D"/>
    <w:rPr>
      <w:rFonts w:ascii="Times New Roman" w:hAnsi="Times New Roman"/>
      <w:b/>
      <w:bCs/>
      <w:kern w:val="0"/>
      <w:sz w:val="20"/>
      <w:szCs w:val="20"/>
    </w:rPr>
  </w:style>
  <w:style w:type="character" w:customStyle="1" w:styleId="Char3">
    <w:name w:val="批注主题 Char"/>
    <w:basedOn w:val="Char2"/>
    <w:link w:val="a7"/>
    <w:uiPriority w:val="99"/>
    <w:qFormat/>
    <w:rsid w:val="00F83F4D"/>
    <w:rPr>
      <w:rFonts w:ascii="Times New Roman" w:eastAsia="宋体" w:hAnsi="Times New Roman" w:cs="Times New Roman"/>
      <w:b/>
      <w:bCs/>
      <w:kern w:val="0"/>
      <w:sz w:val="20"/>
      <w:szCs w:val="20"/>
    </w:rPr>
  </w:style>
  <w:style w:type="paragraph" w:styleId="70">
    <w:name w:val="toc 7"/>
    <w:basedOn w:val="a"/>
    <w:next w:val="a"/>
    <w:uiPriority w:val="39"/>
    <w:qFormat/>
    <w:rsid w:val="00F83F4D"/>
    <w:pPr>
      <w:ind w:leftChars="1200" w:left="2520"/>
    </w:pPr>
    <w:rPr>
      <w:rFonts w:ascii="Times New Roman" w:hAnsi="Times New Roman"/>
      <w:szCs w:val="20"/>
    </w:rPr>
  </w:style>
  <w:style w:type="paragraph" w:styleId="a8">
    <w:name w:val="Body Text"/>
    <w:basedOn w:val="a"/>
    <w:link w:val="Char4"/>
    <w:unhideWhenUsed/>
    <w:qFormat/>
    <w:rsid w:val="00F83F4D"/>
    <w:pPr>
      <w:spacing w:after="120"/>
    </w:pPr>
  </w:style>
  <w:style w:type="character" w:customStyle="1" w:styleId="Char4">
    <w:name w:val="正文文本 Char"/>
    <w:basedOn w:val="a1"/>
    <w:link w:val="a8"/>
    <w:qFormat/>
    <w:rsid w:val="00F83F4D"/>
    <w:rPr>
      <w:rFonts w:ascii="Calibri" w:eastAsia="宋体" w:hAnsi="Calibri" w:cs="Times New Roman"/>
    </w:rPr>
  </w:style>
  <w:style w:type="paragraph" w:styleId="a9">
    <w:name w:val="Body Text First Indent"/>
    <w:basedOn w:val="a8"/>
    <w:link w:val="Char5"/>
    <w:qFormat/>
    <w:rsid w:val="00F83F4D"/>
    <w:pPr>
      <w:spacing w:line="300" w:lineRule="auto"/>
      <w:ind w:firstLine="510"/>
    </w:pPr>
    <w:rPr>
      <w:sz w:val="24"/>
    </w:rPr>
  </w:style>
  <w:style w:type="character" w:customStyle="1" w:styleId="Char5">
    <w:name w:val="正文首行缩进 Char"/>
    <w:basedOn w:val="Char4"/>
    <w:link w:val="a9"/>
    <w:qFormat/>
    <w:rsid w:val="00F83F4D"/>
    <w:rPr>
      <w:rFonts w:ascii="Calibri" w:eastAsia="宋体" w:hAnsi="Calibri" w:cs="Times New Roman"/>
      <w:sz w:val="24"/>
    </w:rPr>
  </w:style>
  <w:style w:type="paragraph" w:styleId="aa">
    <w:name w:val="Note Heading"/>
    <w:basedOn w:val="a"/>
    <w:next w:val="a"/>
    <w:link w:val="Char6"/>
    <w:qFormat/>
    <w:rsid w:val="00F83F4D"/>
    <w:pPr>
      <w:jc w:val="center"/>
    </w:pPr>
  </w:style>
  <w:style w:type="character" w:customStyle="1" w:styleId="Char6">
    <w:name w:val="注释标题 Char"/>
    <w:basedOn w:val="a1"/>
    <w:link w:val="aa"/>
    <w:qFormat/>
    <w:rsid w:val="00F83F4D"/>
    <w:rPr>
      <w:rFonts w:ascii="Calibri" w:eastAsia="宋体" w:hAnsi="Calibri" w:cs="Times New Roman"/>
    </w:rPr>
  </w:style>
  <w:style w:type="paragraph" w:styleId="40">
    <w:name w:val="List Bullet 4"/>
    <w:basedOn w:val="a"/>
    <w:qFormat/>
    <w:rsid w:val="00F83F4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F83F4D"/>
    <w:pPr>
      <w:tabs>
        <w:tab w:val="left" w:pos="560"/>
      </w:tabs>
      <w:ind w:left="900" w:hanging="340"/>
    </w:pPr>
    <w:rPr>
      <w:rFonts w:ascii="Times New Roman" w:hAnsi="Times New Roman"/>
      <w:szCs w:val="20"/>
    </w:rPr>
  </w:style>
  <w:style w:type="paragraph" w:styleId="ac">
    <w:name w:val="caption"/>
    <w:basedOn w:val="a"/>
    <w:next w:val="a"/>
    <w:qFormat/>
    <w:rsid w:val="00F83F4D"/>
    <w:pPr>
      <w:spacing w:line="480" w:lineRule="auto"/>
    </w:pPr>
    <w:rPr>
      <w:rFonts w:ascii="华文中宋" w:eastAsia="华文中宋" w:hAnsi="华文中宋"/>
      <w:sz w:val="36"/>
      <w:szCs w:val="20"/>
    </w:rPr>
  </w:style>
  <w:style w:type="paragraph" w:styleId="ad">
    <w:name w:val="List Bullet"/>
    <w:basedOn w:val="a"/>
    <w:rsid w:val="00F83F4D"/>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F83F4D"/>
    <w:pPr>
      <w:shd w:val="clear" w:color="auto" w:fill="000080"/>
    </w:pPr>
    <w:rPr>
      <w:rFonts w:ascii="Times New Roman" w:hAnsi="Times New Roman"/>
      <w:szCs w:val="20"/>
    </w:rPr>
  </w:style>
  <w:style w:type="character" w:customStyle="1" w:styleId="Char7">
    <w:name w:val="文档结构图 Char"/>
    <w:basedOn w:val="a1"/>
    <w:link w:val="ae"/>
    <w:semiHidden/>
    <w:qFormat/>
    <w:rsid w:val="00F83F4D"/>
    <w:rPr>
      <w:rFonts w:ascii="Times New Roman" w:eastAsia="宋体" w:hAnsi="Times New Roman" w:cs="Times New Roman"/>
      <w:szCs w:val="20"/>
      <w:shd w:val="clear" w:color="auto" w:fill="000080"/>
    </w:rPr>
  </w:style>
  <w:style w:type="paragraph" w:styleId="af">
    <w:name w:val="Salutation"/>
    <w:basedOn w:val="a"/>
    <w:next w:val="a"/>
    <w:link w:val="Char8"/>
    <w:qFormat/>
    <w:rsid w:val="00F83F4D"/>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F83F4D"/>
    <w:rPr>
      <w:rFonts w:ascii="Times New Roman" w:eastAsia="宋体" w:hAnsi="Times New Roman" w:cs="Times New Roman"/>
      <w:kern w:val="0"/>
      <w:sz w:val="24"/>
      <w:szCs w:val="24"/>
    </w:rPr>
  </w:style>
  <w:style w:type="paragraph" w:styleId="30">
    <w:name w:val="Body Text 3"/>
    <w:basedOn w:val="a"/>
    <w:link w:val="3Char0"/>
    <w:qFormat/>
    <w:rsid w:val="00F83F4D"/>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F83F4D"/>
    <w:rPr>
      <w:rFonts w:ascii="Times New Roman" w:eastAsia="宋体" w:hAnsi="Times New Roman" w:cs="Times New Roman"/>
      <w:kern w:val="0"/>
      <w:sz w:val="16"/>
      <w:szCs w:val="20"/>
    </w:rPr>
  </w:style>
  <w:style w:type="paragraph" w:styleId="31">
    <w:name w:val="List Bullet 3"/>
    <w:basedOn w:val="a"/>
    <w:rsid w:val="00F83F4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F83F4D"/>
    <w:pPr>
      <w:ind w:firstLine="444"/>
    </w:pPr>
    <w:rPr>
      <w:rFonts w:ascii="Times New Roman" w:hAnsi="Times New Roman"/>
      <w:b/>
      <w:sz w:val="24"/>
      <w:szCs w:val="20"/>
    </w:rPr>
  </w:style>
  <w:style w:type="character" w:customStyle="1" w:styleId="Char9">
    <w:name w:val="正文文本缩进 Char"/>
    <w:basedOn w:val="a1"/>
    <w:link w:val="af0"/>
    <w:qFormat/>
    <w:rsid w:val="00F83F4D"/>
    <w:rPr>
      <w:rFonts w:ascii="Times New Roman" w:eastAsia="宋体" w:hAnsi="Times New Roman" w:cs="Times New Roman"/>
      <w:b/>
      <w:sz w:val="24"/>
      <w:szCs w:val="20"/>
    </w:rPr>
  </w:style>
  <w:style w:type="paragraph" w:styleId="20">
    <w:name w:val="List Bullet 2"/>
    <w:basedOn w:val="a"/>
    <w:qFormat/>
    <w:rsid w:val="00F83F4D"/>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F83F4D"/>
    <w:pPr>
      <w:ind w:leftChars="800" w:left="1680"/>
    </w:pPr>
    <w:rPr>
      <w:rFonts w:ascii="Times New Roman" w:hAnsi="Times New Roman"/>
      <w:szCs w:val="20"/>
    </w:rPr>
  </w:style>
  <w:style w:type="paragraph" w:styleId="32">
    <w:name w:val="toc 3"/>
    <w:basedOn w:val="a"/>
    <w:next w:val="a"/>
    <w:uiPriority w:val="39"/>
    <w:qFormat/>
    <w:rsid w:val="00F83F4D"/>
    <w:pPr>
      <w:tabs>
        <w:tab w:val="right" w:leader="dot" w:pos="9231"/>
      </w:tabs>
      <w:ind w:leftChars="400" w:left="840"/>
    </w:pPr>
    <w:rPr>
      <w:rFonts w:ascii="Times New Roman" w:hAnsi="Times New Roman"/>
      <w:szCs w:val="24"/>
    </w:rPr>
  </w:style>
  <w:style w:type="paragraph" w:styleId="af1">
    <w:name w:val="Plain Text"/>
    <w:basedOn w:val="a"/>
    <w:link w:val="Chara"/>
    <w:qFormat/>
    <w:rsid w:val="00F83F4D"/>
    <w:rPr>
      <w:rFonts w:ascii="宋体" w:hAnsi="Courier New"/>
      <w:kern w:val="0"/>
      <w:sz w:val="20"/>
      <w:szCs w:val="20"/>
    </w:rPr>
  </w:style>
  <w:style w:type="character" w:customStyle="1" w:styleId="Chara">
    <w:name w:val="纯文本 Char"/>
    <w:basedOn w:val="a1"/>
    <w:link w:val="af1"/>
    <w:qFormat/>
    <w:rsid w:val="00F83F4D"/>
    <w:rPr>
      <w:rFonts w:ascii="宋体" w:eastAsia="宋体" w:hAnsi="Courier New" w:cs="Times New Roman"/>
      <w:kern w:val="0"/>
      <w:sz w:val="20"/>
      <w:szCs w:val="20"/>
    </w:rPr>
  </w:style>
  <w:style w:type="paragraph" w:styleId="80">
    <w:name w:val="toc 8"/>
    <w:basedOn w:val="a"/>
    <w:next w:val="a"/>
    <w:uiPriority w:val="39"/>
    <w:rsid w:val="00F83F4D"/>
    <w:pPr>
      <w:ind w:leftChars="1400" w:left="2940"/>
    </w:pPr>
    <w:rPr>
      <w:rFonts w:ascii="Times New Roman" w:hAnsi="Times New Roman"/>
      <w:szCs w:val="20"/>
    </w:rPr>
  </w:style>
  <w:style w:type="paragraph" w:styleId="af2">
    <w:name w:val="Date"/>
    <w:basedOn w:val="a"/>
    <w:next w:val="a"/>
    <w:link w:val="Charb"/>
    <w:qFormat/>
    <w:rsid w:val="00F83F4D"/>
  </w:style>
  <w:style w:type="character" w:customStyle="1" w:styleId="Charb">
    <w:name w:val="日期 Char"/>
    <w:basedOn w:val="a1"/>
    <w:link w:val="af2"/>
    <w:qFormat/>
    <w:rsid w:val="00F83F4D"/>
    <w:rPr>
      <w:rFonts w:ascii="Calibri" w:eastAsia="宋体" w:hAnsi="Calibri" w:cs="Times New Roman"/>
    </w:rPr>
  </w:style>
  <w:style w:type="paragraph" w:styleId="21">
    <w:name w:val="Body Text Indent 2"/>
    <w:basedOn w:val="a"/>
    <w:link w:val="2Char0"/>
    <w:rsid w:val="00F83F4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F83F4D"/>
    <w:rPr>
      <w:rFonts w:ascii="宋体" w:eastAsia="宋体" w:hAnsi="宋体" w:cs="Times New Roman"/>
      <w:b/>
      <w:bCs/>
      <w:sz w:val="24"/>
      <w:szCs w:val="20"/>
    </w:rPr>
  </w:style>
  <w:style w:type="paragraph" w:styleId="af3">
    <w:name w:val="Balloon Text"/>
    <w:basedOn w:val="a"/>
    <w:link w:val="Charc"/>
    <w:semiHidden/>
    <w:qFormat/>
    <w:rsid w:val="00F83F4D"/>
    <w:rPr>
      <w:rFonts w:ascii="Times New Roman" w:hAnsi="Times New Roman"/>
      <w:sz w:val="18"/>
      <w:szCs w:val="18"/>
    </w:rPr>
  </w:style>
  <w:style w:type="character" w:customStyle="1" w:styleId="Charc">
    <w:name w:val="批注框文本 Char"/>
    <w:basedOn w:val="a1"/>
    <w:link w:val="af3"/>
    <w:semiHidden/>
    <w:qFormat/>
    <w:rsid w:val="00F83F4D"/>
    <w:rPr>
      <w:rFonts w:ascii="Times New Roman" w:eastAsia="宋体" w:hAnsi="Times New Roman" w:cs="Times New Roman"/>
      <w:sz w:val="18"/>
      <w:szCs w:val="18"/>
    </w:rPr>
  </w:style>
  <w:style w:type="paragraph" w:styleId="10">
    <w:name w:val="toc 1"/>
    <w:basedOn w:val="a"/>
    <w:next w:val="a"/>
    <w:uiPriority w:val="39"/>
    <w:qFormat/>
    <w:rsid w:val="00F83F4D"/>
    <w:pPr>
      <w:tabs>
        <w:tab w:val="left" w:pos="840"/>
        <w:tab w:val="right" w:leader="dot" w:pos="9231"/>
      </w:tabs>
    </w:pPr>
    <w:rPr>
      <w:rFonts w:ascii="Times New Roman" w:hAnsi="Times New Roman"/>
      <w:szCs w:val="24"/>
    </w:rPr>
  </w:style>
  <w:style w:type="paragraph" w:styleId="41">
    <w:name w:val="toc 4"/>
    <w:basedOn w:val="a"/>
    <w:next w:val="a"/>
    <w:uiPriority w:val="39"/>
    <w:qFormat/>
    <w:rsid w:val="00F83F4D"/>
    <w:pPr>
      <w:ind w:leftChars="600" w:left="1260"/>
    </w:pPr>
    <w:rPr>
      <w:rFonts w:ascii="Times New Roman" w:hAnsi="Times New Roman"/>
      <w:szCs w:val="20"/>
    </w:rPr>
  </w:style>
  <w:style w:type="paragraph" w:styleId="af4">
    <w:name w:val="Subtitle"/>
    <w:basedOn w:val="a"/>
    <w:next w:val="a"/>
    <w:link w:val="Chard"/>
    <w:qFormat/>
    <w:rsid w:val="00F83F4D"/>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F83F4D"/>
    <w:rPr>
      <w:rFonts w:ascii="Arial" w:eastAsia="方正魏碑简体" w:hAnsi="Arial" w:cs="Times New Roman"/>
      <w:bCs/>
      <w:kern w:val="28"/>
      <w:sz w:val="32"/>
      <w:szCs w:val="32"/>
    </w:rPr>
  </w:style>
  <w:style w:type="paragraph" w:styleId="af5">
    <w:name w:val="footnote text"/>
    <w:basedOn w:val="a"/>
    <w:link w:val="Char10"/>
    <w:unhideWhenUsed/>
    <w:qFormat/>
    <w:rsid w:val="00F83F4D"/>
    <w:pPr>
      <w:snapToGrid w:val="0"/>
      <w:jc w:val="left"/>
    </w:pPr>
    <w:rPr>
      <w:rFonts w:ascii="Times New Roman" w:hAnsi="Times New Roman"/>
      <w:sz w:val="18"/>
      <w:szCs w:val="18"/>
    </w:rPr>
  </w:style>
  <w:style w:type="character" w:customStyle="1" w:styleId="Chare">
    <w:name w:val="脚注文本 Char"/>
    <w:basedOn w:val="a1"/>
    <w:semiHidden/>
    <w:rsid w:val="00F83F4D"/>
    <w:rPr>
      <w:rFonts w:ascii="Calibri" w:eastAsia="宋体" w:hAnsi="Calibri" w:cs="Times New Roman"/>
      <w:sz w:val="18"/>
      <w:szCs w:val="18"/>
    </w:rPr>
  </w:style>
  <w:style w:type="paragraph" w:styleId="60">
    <w:name w:val="toc 6"/>
    <w:basedOn w:val="a"/>
    <w:next w:val="a"/>
    <w:uiPriority w:val="39"/>
    <w:rsid w:val="00F83F4D"/>
    <w:pPr>
      <w:ind w:leftChars="1000" w:left="2100"/>
    </w:pPr>
    <w:rPr>
      <w:rFonts w:ascii="Times New Roman" w:hAnsi="Times New Roman"/>
      <w:szCs w:val="20"/>
    </w:rPr>
  </w:style>
  <w:style w:type="paragraph" w:styleId="33">
    <w:name w:val="Body Text Indent 3"/>
    <w:basedOn w:val="a"/>
    <w:link w:val="3Char1"/>
    <w:qFormat/>
    <w:rsid w:val="00F83F4D"/>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83F4D"/>
    <w:rPr>
      <w:rFonts w:ascii="Times New Roman" w:eastAsia="宋体" w:hAnsi="Times New Roman" w:cs="Times New Roman"/>
      <w:szCs w:val="21"/>
    </w:rPr>
  </w:style>
  <w:style w:type="paragraph" w:styleId="22">
    <w:name w:val="toc 2"/>
    <w:basedOn w:val="a"/>
    <w:next w:val="a"/>
    <w:uiPriority w:val="39"/>
    <w:qFormat/>
    <w:rsid w:val="00F83F4D"/>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83F4D"/>
    <w:pPr>
      <w:ind w:leftChars="1600" w:left="3360"/>
    </w:pPr>
    <w:rPr>
      <w:rFonts w:ascii="Times New Roman" w:hAnsi="Times New Roman"/>
      <w:szCs w:val="20"/>
    </w:rPr>
  </w:style>
  <w:style w:type="paragraph" w:styleId="23">
    <w:name w:val="Body Text 2"/>
    <w:basedOn w:val="a"/>
    <w:link w:val="2Char1"/>
    <w:qFormat/>
    <w:rsid w:val="00F83F4D"/>
    <w:pPr>
      <w:spacing w:after="120" w:line="480" w:lineRule="auto"/>
    </w:pPr>
    <w:rPr>
      <w:rFonts w:ascii="Times New Roman" w:hAnsi="Times New Roman"/>
      <w:szCs w:val="20"/>
    </w:rPr>
  </w:style>
  <w:style w:type="character" w:customStyle="1" w:styleId="2Char1">
    <w:name w:val="正文文本 2 Char"/>
    <w:basedOn w:val="a1"/>
    <w:link w:val="23"/>
    <w:qFormat/>
    <w:rsid w:val="00F83F4D"/>
    <w:rPr>
      <w:rFonts w:ascii="Times New Roman" w:eastAsia="宋体" w:hAnsi="Times New Roman" w:cs="Times New Roman"/>
      <w:szCs w:val="20"/>
    </w:rPr>
  </w:style>
  <w:style w:type="paragraph" w:styleId="HTML">
    <w:name w:val="HTML Preformatted"/>
    <w:basedOn w:val="a"/>
    <w:link w:val="HTMLChar"/>
    <w:qFormat/>
    <w:rsid w:val="00F83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83F4D"/>
    <w:rPr>
      <w:rFonts w:ascii="宋体" w:eastAsia="宋体" w:hAnsi="宋体" w:cs="宋体"/>
      <w:kern w:val="0"/>
      <w:sz w:val="24"/>
      <w:szCs w:val="24"/>
    </w:rPr>
  </w:style>
  <w:style w:type="paragraph" w:styleId="af6">
    <w:name w:val="Normal (Web)"/>
    <w:basedOn w:val="a"/>
    <w:uiPriority w:val="99"/>
    <w:qFormat/>
    <w:rsid w:val="00F83F4D"/>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F83F4D"/>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F83F4D"/>
    <w:rPr>
      <w:rFonts w:ascii="Arial" w:eastAsia="黑体" w:hAnsi="Arial" w:cs="Times New Roman"/>
      <w:kern w:val="0"/>
      <w:sz w:val="44"/>
      <w:szCs w:val="20"/>
    </w:rPr>
  </w:style>
  <w:style w:type="character" w:styleId="af8">
    <w:name w:val="Strong"/>
    <w:uiPriority w:val="22"/>
    <w:qFormat/>
    <w:rsid w:val="00F83F4D"/>
    <w:rPr>
      <w:b/>
      <w:bCs/>
    </w:rPr>
  </w:style>
  <w:style w:type="character" w:styleId="af9">
    <w:name w:val="page number"/>
    <w:basedOn w:val="a1"/>
    <w:qFormat/>
    <w:rsid w:val="00F83F4D"/>
  </w:style>
  <w:style w:type="character" w:styleId="afa">
    <w:name w:val="FollowedHyperlink"/>
    <w:rsid w:val="00F83F4D"/>
    <w:rPr>
      <w:color w:val="800080"/>
      <w:u w:val="single"/>
    </w:rPr>
  </w:style>
  <w:style w:type="character" w:styleId="afb">
    <w:name w:val="Emphasis"/>
    <w:qFormat/>
    <w:rsid w:val="00F83F4D"/>
    <w:rPr>
      <w:i/>
      <w:iCs/>
    </w:rPr>
  </w:style>
  <w:style w:type="character" w:styleId="afc">
    <w:name w:val="Hyperlink"/>
    <w:uiPriority w:val="99"/>
    <w:qFormat/>
    <w:rsid w:val="00F83F4D"/>
    <w:rPr>
      <w:color w:val="0000FF"/>
      <w:u w:val="single"/>
    </w:rPr>
  </w:style>
  <w:style w:type="character" w:styleId="afd">
    <w:name w:val="annotation reference"/>
    <w:uiPriority w:val="99"/>
    <w:unhideWhenUsed/>
    <w:qFormat/>
    <w:rsid w:val="00F83F4D"/>
    <w:rPr>
      <w:sz w:val="21"/>
      <w:szCs w:val="21"/>
    </w:rPr>
  </w:style>
  <w:style w:type="table" w:styleId="afe">
    <w:name w:val="Table Grid"/>
    <w:basedOn w:val="a2"/>
    <w:uiPriority w:val="59"/>
    <w:qFormat/>
    <w:rsid w:val="00F83F4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F83F4D"/>
    <w:rPr>
      <w:kern w:val="2"/>
      <w:sz w:val="24"/>
    </w:rPr>
  </w:style>
  <w:style w:type="character" w:customStyle="1" w:styleId="Char11">
    <w:name w:val="批注文字 Char1"/>
    <w:basedOn w:val="a1"/>
    <w:uiPriority w:val="99"/>
    <w:semiHidden/>
    <w:qFormat/>
    <w:rsid w:val="00F83F4D"/>
  </w:style>
  <w:style w:type="character" w:customStyle="1" w:styleId="Char10">
    <w:name w:val="脚注文本 Char1"/>
    <w:basedOn w:val="a1"/>
    <w:link w:val="af5"/>
    <w:locked/>
    <w:rsid w:val="00F83F4D"/>
    <w:rPr>
      <w:rFonts w:ascii="Times New Roman" w:eastAsia="宋体" w:hAnsi="Times New Roman" w:cs="Times New Roman"/>
      <w:sz w:val="18"/>
      <w:szCs w:val="18"/>
    </w:rPr>
  </w:style>
  <w:style w:type="character" w:customStyle="1" w:styleId="Char12">
    <w:name w:val="正文文本 Char1"/>
    <w:basedOn w:val="a1"/>
    <w:rsid w:val="00F83F4D"/>
  </w:style>
  <w:style w:type="character" w:customStyle="1" w:styleId="Charf1">
    <w:name w:val="标准款样式 Char"/>
    <w:basedOn w:val="a1"/>
    <w:link w:val="aff"/>
    <w:qFormat/>
    <w:rsid w:val="00F83F4D"/>
    <w:rPr>
      <w:rFonts w:ascii="黑体" w:eastAsia="宋体" w:hAnsi="宋体" w:cs="Times New Roman"/>
      <w:szCs w:val="20"/>
    </w:rPr>
  </w:style>
  <w:style w:type="paragraph" w:customStyle="1" w:styleId="aff">
    <w:name w:val="标准款样式"/>
    <w:basedOn w:val="a"/>
    <w:link w:val="Charf1"/>
    <w:qFormat/>
    <w:rsid w:val="00F83F4D"/>
    <w:rPr>
      <w:rFonts w:ascii="黑体" w:hAnsi="宋体"/>
      <w:szCs w:val="20"/>
    </w:rPr>
  </w:style>
  <w:style w:type="character" w:customStyle="1" w:styleId="solutioncontent1">
    <w:name w:val="solutioncontent1"/>
    <w:qFormat/>
    <w:rsid w:val="00F83F4D"/>
    <w:rPr>
      <w:rFonts w:cs="Times New Roman"/>
      <w:color w:val="333333"/>
      <w:sz w:val="15"/>
      <w:szCs w:val="15"/>
    </w:rPr>
  </w:style>
  <w:style w:type="character" w:customStyle="1" w:styleId="SubtitleChar">
    <w:name w:val="Subtitle Char"/>
    <w:qFormat/>
    <w:locked/>
    <w:rsid w:val="00F83F4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F83F4D"/>
    <w:rPr>
      <w:sz w:val="18"/>
      <w:szCs w:val="18"/>
    </w:rPr>
  </w:style>
  <w:style w:type="character" w:customStyle="1" w:styleId="Charf2">
    <w:name w:val="明显引用 Char"/>
    <w:basedOn w:val="a1"/>
    <w:rsid w:val="00F83F4D"/>
    <w:rPr>
      <w:b/>
      <w:bCs/>
      <w:i/>
      <w:iCs/>
      <w:color w:val="4F81BD"/>
      <w:kern w:val="2"/>
      <w:sz w:val="21"/>
    </w:rPr>
  </w:style>
  <w:style w:type="character" w:customStyle="1" w:styleId="CharChar">
    <w:name w:val="+正文 Char Char"/>
    <w:link w:val="CharCharChar"/>
    <w:qFormat/>
    <w:locked/>
    <w:rsid w:val="00F83F4D"/>
    <w:rPr>
      <w:rFonts w:ascii="楷体_GB2312" w:eastAsia="楷体_GB2312"/>
      <w:sz w:val="24"/>
    </w:rPr>
  </w:style>
  <w:style w:type="paragraph" w:customStyle="1" w:styleId="CharCharChar">
    <w:name w:val="+正文 Char Char Char"/>
    <w:basedOn w:val="a"/>
    <w:link w:val="CharChar"/>
    <w:qFormat/>
    <w:rsid w:val="00F83F4D"/>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F83F4D"/>
    <w:rPr>
      <w:kern w:val="2"/>
      <w:sz w:val="16"/>
    </w:rPr>
  </w:style>
  <w:style w:type="character" w:customStyle="1" w:styleId="CharChar6">
    <w:name w:val="Char Char6"/>
    <w:rsid w:val="00F83F4D"/>
    <w:rPr>
      <w:rFonts w:ascii="Arial" w:eastAsia="黑体" w:hAnsi="Arial"/>
      <w:kern w:val="2"/>
      <w:sz w:val="44"/>
    </w:rPr>
  </w:style>
  <w:style w:type="character" w:customStyle="1" w:styleId="Charf3">
    <w:name w:val="引用 Char"/>
    <w:basedOn w:val="a1"/>
    <w:qFormat/>
    <w:rsid w:val="00F83F4D"/>
    <w:rPr>
      <w:i/>
      <w:iCs/>
      <w:color w:val="000000"/>
      <w:kern w:val="2"/>
      <w:sz w:val="21"/>
    </w:rPr>
  </w:style>
  <w:style w:type="character" w:customStyle="1" w:styleId="1CharCharCharCharChar">
    <w:name w:val="+列表1 Char Char Char Char Char"/>
    <w:link w:val="1CharCharChar"/>
    <w:qFormat/>
    <w:locked/>
    <w:rsid w:val="00F83F4D"/>
    <w:rPr>
      <w:rFonts w:ascii="宋体" w:hAnsi="宋体"/>
    </w:rPr>
  </w:style>
  <w:style w:type="paragraph" w:customStyle="1" w:styleId="1CharCharChar">
    <w:name w:val="+列表1 Char Char Char"/>
    <w:basedOn w:val="a"/>
    <w:link w:val="1CharCharCharCharChar"/>
    <w:qFormat/>
    <w:rsid w:val="00F83F4D"/>
    <w:pPr>
      <w:jc w:val="center"/>
    </w:pPr>
    <w:rPr>
      <w:rFonts w:ascii="宋体" w:eastAsiaTheme="minorEastAsia" w:hAnsi="宋体" w:cstheme="minorBidi"/>
    </w:rPr>
  </w:style>
  <w:style w:type="character" w:customStyle="1" w:styleId="3Char10">
    <w:name w:val="正文文本 3 Char1"/>
    <w:basedOn w:val="a1"/>
    <w:uiPriority w:val="99"/>
    <w:semiHidden/>
    <w:qFormat/>
    <w:rsid w:val="00F83F4D"/>
    <w:rPr>
      <w:sz w:val="16"/>
      <w:szCs w:val="16"/>
    </w:rPr>
  </w:style>
  <w:style w:type="character" w:customStyle="1" w:styleId="Char14">
    <w:name w:val="日期 Char1"/>
    <w:basedOn w:val="a1"/>
    <w:uiPriority w:val="99"/>
    <w:semiHidden/>
    <w:qFormat/>
    <w:rsid w:val="00F83F4D"/>
  </w:style>
  <w:style w:type="character" w:customStyle="1" w:styleId="Charf4">
    <w:name w:val="无间隔 Char"/>
    <w:link w:val="11"/>
    <w:qFormat/>
    <w:locked/>
    <w:rsid w:val="00F83F4D"/>
    <w:rPr>
      <w:rFonts w:ascii="Calibri" w:eastAsia="Times New Roman" w:hAnsi="Calibri"/>
      <w:sz w:val="22"/>
      <w:lang w:eastAsia="en-US" w:bidi="en-US"/>
    </w:rPr>
  </w:style>
  <w:style w:type="paragraph" w:customStyle="1" w:styleId="11">
    <w:name w:val="无间隔1"/>
    <w:link w:val="Charf4"/>
    <w:qFormat/>
    <w:rsid w:val="00F83F4D"/>
    <w:rPr>
      <w:rFonts w:ascii="Calibri" w:eastAsia="Times New Roman" w:hAnsi="Calibri"/>
      <w:sz w:val="22"/>
      <w:lang w:eastAsia="en-US" w:bidi="en-US"/>
    </w:rPr>
  </w:style>
  <w:style w:type="character" w:customStyle="1" w:styleId="CharChar5">
    <w:name w:val="Char Char5"/>
    <w:qFormat/>
    <w:rsid w:val="00F83F4D"/>
    <w:rPr>
      <w:rFonts w:ascii="Arial" w:eastAsia="方正魏碑简体" w:hAnsi="Arial" w:cs="Arial"/>
      <w:bCs/>
      <w:kern w:val="28"/>
      <w:sz w:val="32"/>
      <w:szCs w:val="32"/>
    </w:rPr>
  </w:style>
  <w:style w:type="character" w:customStyle="1" w:styleId="CharChar0">
    <w:name w:val="表文字 Char Char"/>
    <w:link w:val="aff0"/>
    <w:qFormat/>
    <w:locked/>
    <w:rsid w:val="00F83F4D"/>
    <w:rPr>
      <w:rFonts w:ascii="楷体_GB2312" w:eastAsia="楷体_GB2312" w:hAnsi="宋体"/>
      <w:spacing w:val="-8"/>
      <w:sz w:val="24"/>
      <w:lang w:val="zh-CN"/>
    </w:rPr>
  </w:style>
  <w:style w:type="paragraph" w:customStyle="1" w:styleId="aff0">
    <w:name w:val="表文字"/>
    <w:basedOn w:val="a"/>
    <w:link w:val="CharChar0"/>
    <w:qFormat/>
    <w:rsid w:val="00F83F4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F83F4D"/>
    <w:rPr>
      <w:color w:val="2B579A"/>
      <w:shd w:val="clear" w:color="auto" w:fill="E6E6E6"/>
    </w:rPr>
  </w:style>
  <w:style w:type="character" w:customStyle="1" w:styleId="Char5CharCharCharCharChar">
    <w:name w:val="+正文 Char5 Char Char Char Char Char"/>
    <w:link w:val="Char5CharCharChar"/>
    <w:qFormat/>
    <w:locked/>
    <w:rsid w:val="00F83F4D"/>
    <w:rPr>
      <w:rFonts w:ascii="宋体" w:hAnsi="宋体"/>
      <w:sz w:val="24"/>
    </w:rPr>
  </w:style>
  <w:style w:type="paragraph" w:customStyle="1" w:styleId="Char5CharCharChar">
    <w:name w:val="+正文 Char5 Char Char Char"/>
    <w:basedOn w:val="a"/>
    <w:link w:val="Char5CharCharCharCharChar"/>
    <w:qFormat/>
    <w:rsid w:val="00F83F4D"/>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F83F4D"/>
    <w:rPr>
      <w:kern w:val="2"/>
      <w:sz w:val="18"/>
    </w:rPr>
  </w:style>
  <w:style w:type="character" w:customStyle="1" w:styleId="Charf5">
    <w:name w:val="段 Char"/>
    <w:basedOn w:val="a1"/>
    <w:link w:val="aff1"/>
    <w:qFormat/>
    <w:rsid w:val="00F83F4D"/>
    <w:rPr>
      <w:rFonts w:ascii="宋体"/>
    </w:rPr>
  </w:style>
  <w:style w:type="paragraph" w:customStyle="1" w:styleId="aff1">
    <w:name w:val="段"/>
    <w:link w:val="Charf5"/>
    <w:qFormat/>
    <w:rsid w:val="00F83F4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F83F4D"/>
    <w:rPr>
      <w:kern w:val="2"/>
      <w:sz w:val="24"/>
      <w:szCs w:val="24"/>
    </w:rPr>
  </w:style>
  <w:style w:type="character" w:customStyle="1" w:styleId="msoins0">
    <w:name w:val="msoins"/>
    <w:basedOn w:val="a1"/>
    <w:qFormat/>
    <w:rsid w:val="00F83F4D"/>
  </w:style>
  <w:style w:type="character" w:customStyle="1" w:styleId="Char15">
    <w:name w:val="纯文本 Char1"/>
    <w:basedOn w:val="a1"/>
    <w:uiPriority w:val="99"/>
    <w:qFormat/>
    <w:rsid w:val="00F83F4D"/>
    <w:rPr>
      <w:rFonts w:ascii="宋体" w:eastAsia="宋体" w:hAnsi="Courier New" w:cs="Courier New"/>
      <w:szCs w:val="21"/>
    </w:rPr>
  </w:style>
  <w:style w:type="character" w:customStyle="1" w:styleId="CharChar1">
    <w:name w:val="Char Char1"/>
    <w:semiHidden/>
    <w:rsid w:val="00F83F4D"/>
    <w:rPr>
      <w:kern w:val="2"/>
      <w:sz w:val="21"/>
    </w:rPr>
  </w:style>
  <w:style w:type="character" w:customStyle="1" w:styleId="Char1">
    <w:name w:val="正文缩进 Char"/>
    <w:link w:val="a0"/>
    <w:qFormat/>
    <w:rsid w:val="00F83F4D"/>
    <w:rPr>
      <w:rFonts w:ascii="Calibri" w:eastAsia="宋体" w:hAnsi="Calibri" w:cs="Times New Roman"/>
    </w:rPr>
  </w:style>
  <w:style w:type="character" w:customStyle="1" w:styleId="black1">
    <w:name w:val="black1"/>
    <w:qFormat/>
    <w:rsid w:val="00F83F4D"/>
    <w:rPr>
      <w:rFonts w:ascii="ˎ̥" w:hAnsi="ˎ̥" w:hint="default"/>
      <w:color w:val="333333"/>
      <w:sz w:val="18"/>
      <w:szCs w:val="18"/>
      <w:u w:val="none"/>
    </w:rPr>
  </w:style>
  <w:style w:type="character" w:customStyle="1" w:styleId="Char16">
    <w:name w:val="引用 Char1"/>
    <w:basedOn w:val="a1"/>
    <w:link w:val="12"/>
    <w:qFormat/>
    <w:locked/>
    <w:rsid w:val="00F83F4D"/>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F83F4D"/>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F83F4D"/>
    <w:rPr>
      <w:rFonts w:ascii="宋体" w:hAnsi="宋体"/>
      <w:sz w:val="24"/>
    </w:rPr>
  </w:style>
  <w:style w:type="paragraph" w:customStyle="1" w:styleId="CharChar3CharChar">
    <w:name w:val="+正文 Char Char3 Char Char"/>
    <w:basedOn w:val="a"/>
    <w:link w:val="CharChar3CharCharCharChar"/>
    <w:qFormat/>
    <w:rsid w:val="00F83F4D"/>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F83F4D"/>
    <w:rPr>
      <w:sz w:val="18"/>
      <w:szCs w:val="18"/>
    </w:rPr>
  </w:style>
  <w:style w:type="character" w:customStyle="1" w:styleId="Char18">
    <w:name w:val="副标题 Char1"/>
    <w:basedOn w:val="a1"/>
    <w:uiPriority w:val="11"/>
    <w:qFormat/>
    <w:rsid w:val="00F83F4D"/>
    <w:rPr>
      <w:rFonts w:ascii="Cambria" w:eastAsia="宋体" w:hAnsi="Cambria" w:cs="Times New Roman"/>
      <w:b/>
      <w:bCs/>
      <w:kern w:val="28"/>
      <w:sz w:val="32"/>
      <w:szCs w:val="32"/>
    </w:rPr>
  </w:style>
  <w:style w:type="character" w:customStyle="1" w:styleId="font12-blue-bold1">
    <w:name w:val="font12-blue-bold1"/>
    <w:qFormat/>
    <w:rsid w:val="00F83F4D"/>
    <w:rPr>
      <w:b/>
      <w:bCs/>
      <w:color w:val="0249A5"/>
      <w:sz w:val="18"/>
      <w:szCs w:val="18"/>
      <w:u w:val="none"/>
    </w:rPr>
  </w:style>
  <w:style w:type="character" w:customStyle="1" w:styleId="CharChar5CharCharChar">
    <w:name w:val="+正文 Char Char5 Char Char Char"/>
    <w:link w:val="CharChar5Char"/>
    <w:qFormat/>
    <w:locked/>
    <w:rsid w:val="00F83F4D"/>
    <w:rPr>
      <w:rFonts w:ascii="宋体" w:hAnsi="宋体"/>
      <w:sz w:val="24"/>
    </w:rPr>
  </w:style>
  <w:style w:type="paragraph" w:customStyle="1" w:styleId="CharChar5Char">
    <w:name w:val="+正文 Char Char5 Char"/>
    <w:basedOn w:val="a"/>
    <w:link w:val="CharChar5CharCharChar"/>
    <w:qFormat/>
    <w:rsid w:val="00F83F4D"/>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F83F4D"/>
    <w:rPr>
      <w:b/>
      <w:bCs/>
    </w:rPr>
  </w:style>
  <w:style w:type="character" w:customStyle="1" w:styleId="CharChar3">
    <w:name w:val="Char Char3"/>
    <w:qFormat/>
    <w:rsid w:val="00F83F4D"/>
    <w:rPr>
      <w:kern w:val="2"/>
      <w:sz w:val="21"/>
    </w:rPr>
  </w:style>
  <w:style w:type="character" w:customStyle="1" w:styleId="CharChar7">
    <w:name w:val="普通文字 Char Char"/>
    <w:rsid w:val="00F83F4D"/>
    <w:rPr>
      <w:rFonts w:ascii="宋体" w:hAnsi="Courier New"/>
      <w:kern w:val="2"/>
      <w:sz w:val="21"/>
    </w:rPr>
  </w:style>
  <w:style w:type="character" w:customStyle="1" w:styleId="grame">
    <w:name w:val="grame"/>
    <w:basedOn w:val="a1"/>
    <w:qFormat/>
    <w:rsid w:val="00F83F4D"/>
  </w:style>
  <w:style w:type="character" w:customStyle="1" w:styleId="16">
    <w:name w:val="16"/>
    <w:qFormat/>
    <w:rsid w:val="00F83F4D"/>
    <w:rPr>
      <w:rFonts w:ascii="Times New Roman" w:hAnsi="Times New Roman" w:cs="Times New Roman" w:hint="default"/>
      <w:color w:val="0000FF"/>
      <w:sz w:val="20"/>
      <w:szCs w:val="20"/>
      <w:u w:val="single"/>
    </w:rPr>
  </w:style>
  <w:style w:type="character" w:customStyle="1" w:styleId="CharChar70">
    <w:name w:val="Char Char7"/>
    <w:rsid w:val="00F83F4D"/>
    <w:rPr>
      <w:kern w:val="2"/>
      <w:sz w:val="18"/>
    </w:rPr>
  </w:style>
  <w:style w:type="character" w:customStyle="1" w:styleId="15">
    <w:name w:val="15"/>
    <w:rsid w:val="00F83F4D"/>
    <w:rPr>
      <w:rFonts w:ascii="Calibri" w:hAnsi="Calibri" w:hint="default"/>
    </w:rPr>
  </w:style>
  <w:style w:type="character" w:customStyle="1" w:styleId="1CharCharChar0">
    <w:name w:val="+1. Char Char Char"/>
    <w:link w:val="1Char0"/>
    <w:qFormat/>
    <w:locked/>
    <w:rsid w:val="00F83F4D"/>
    <w:rPr>
      <w:rFonts w:ascii="Times New Roman" w:eastAsia="宋体" w:hAnsi="Times New Roman" w:cs="Times New Roman"/>
      <w:szCs w:val="20"/>
    </w:rPr>
  </w:style>
  <w:style w:type="paragraph" w:customStyle="1" w:styleId="1Char0">
    <w:name w:val="+1. Char"/>
    <w:basedOn w:val="a"/>
    <w:link w:val="1CharCharChar0"/>
    <w:qFormat/>
    <w:rsid w:val="00F83F4D"/>
    <w:rPr>
      <w:rFonts w:ascii="Times New Roman" w:hAnsi="Times New Roman"/>
      <w:szCs w:val="20"/>
    </w:rPr>
  </w:style>
  <w:style w:type="character" w:customStyle="1" w:styleId="Char1a">
    <w:name w:val="明显引用 Char1"/>
    <w:basedOn w:val="a1"/>
    <w:link w:val="13"/>
    <w:locked/>
    <w:rsid w:val="00F83F4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F83F4D"/>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F83F4D"/>
    <w:rPr>
      <w:kern w:val="2"/>
      <w:sz w:val="21"/>
    </w:rPr>
  </w:style>
  <w:style w:type="character" w:customStyle="1" w:styleId="CharChar9">
    <w:name w:val="Char Char"/>
    <w:semiHidden/>
    <w:rsid w:val="00F83F4D"/>
    <w:rPr>
      <w:b/>
      <w:bCs/>
      <w:kern w:val="2"/>
      <w:sz w:val="21"/>
    </w:rPr>
  </w:style>
  <w:style w:type="character" w:customStyle="1" w:styleId="Char1b">
    <w:name w:val="表正文 Char1"/>
    <w:rsid w:val="00F83F4D"/>
    <w:rPr>
      <w:kern w:val="2"/>
      <w:sz w:val="21"/>
    </w:rPr>
  </w:style>
  <w:style w:type="character" w:customStyle="1" w:styleId="Charf6">
    <w:name w:val="表正文 Char"/>
    <w:qFormat/>
    <w:rsid w:val="00F83F4D"/>
    <w:rPr>
      <w:rFonts w:eastAsia="宋体"/>
      <w:kern w:val="2"/>
      <w:sz w:val="24"/>
      <w:lang w:val="en-US" w:eastAsia="zh-CN" w:bidi="ar-SA"/>
    </w:rPr>
  </w:style>
  <w:style w:type="character" w:customStyle="1" w:styleId="Char1c">
    <w:name w:val="正文首行缩进 Char1"/>
    <w:basedOn w:val="Char12"/>
    <w:uiPriority w:val="99"/>
    <w:semiHidden/>
    <w:qFormat/>
    <w:rsid w:val="00F83F4D"/>
  </w:style>
  <w:style w:type="character" w:customStyle="1" w:styleId="Char1d">
    <w:name w:val="标题 Char1"/>
    <w:basedOn w:val="a1"/>
    <w:uiPriority w:val="10"/>
    <w:qFormat/>
    <w:rsid w:val="00F83F4D"/>
    <w:rPr>
      <w:rFonts w:ascii="Cambria" w:eastAsia="宋体" w:hAnsi="Cambria" w:cs="Times New Roman"/>
      <w:b/>
      <w:bCs/>
      <w:sz w:val="32"/>
      <w:szCs w:val="32"/>
    </w:rPr>
  </w:style>
  <w:style w:type="character" w:customStyle="1" w:styleId="Char40">
    <w:name w:val="+正文 Char4"/>
    <w:link w:val="aff2"/>
    <w:qFormat/>
    <w:locked/>
    <w:rsid w:val="00F83F4D"/>
    <w:rPr>
      <w:rFonts w:ascii="宋体" w:hAnsi="宋体"/>
      <w:sz w:val="24"/>
    </w:rPr>
  </w:style>
  <w:style w:type="paragraph" w:customStyle="1" w:styleId="aff2">
    <w:name w:val="+正文"/>
    <w:basedOn w:val="a"/>
    <w:link w:val="Char40"/>
    <w:qFormat/>
    <w:rsid w:val="00F83F4D"/>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F83F4D"/>
    <w:rPr>
      <w:rFonts w:ascii="宋体" w:hAnsi="宋体"/>
      <w:sz w:val="24"/>
    </w:rPr>
  </w:style>
  <w:style w:type="paragraph" w:customStyle="1" w:styleId="CharChar2Char">
    <w:name w:val="+正文 Char Char2 Char"/>
    <w:basedOn w:val="a"/>
    <w:link w:val="CharChar2CharCharChar"/>
    <w:qFormat/>
    <w:rsid w:val="00F83F4D"/>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F83F4D"/>
  </w:style>
  <w:style w:type="character" w:customStyle="1" w:styleId="Char2CharChar">
    <w:name w:val="+正文 Char2 Char Char"/>
    <w:link w:val="Char20"/>
    <w:locked/>
    <w:rsid w:val="00F83F4D"/>
    <w:rPr>
      <w:rFonts w:ascii="宋体" w:hAnsi="宋体"/>
      <w:sz w:val="24"/>
    </w:rPr>
  </w:style>
  <w:style w:type="paragraph" w:customStyle="1" w:styleId="Char20">
    <w:name w:val="+正文 Char2"/>
    <w:basedOn w:val="a"/>
    <w:link w:val="Char2CharChar"/>
    <w:qFormat/>
    <w:rsid w:val="00F83F4D"/>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F83F4D"/>
  </w:style>
  <w:style w:type="paragraph" w:customStyle="1" w:styleId="aff3">
    <w:name w:val="标准次分项"/>
    <w:basedOn w:val="a"/>
    <w:rsid w:val="00F83F4D"/>
    <w:pPr>
      <w:jc w:val="left"/>
    </w:pPr>
    <w:rPr>
      <w:rFonts w:ascii="宋体" w:hAnsi="宋体"/>
      <w:szCs w:val="21"/>
    </w:rPr>
  </w:style>
  <w:style w:type="paragraph" w:customStyle="1" w:styleId="xl34">
    <w:name w:val="xl34"/>
    <w:basedOn w:val="a"/>
    <w:qFormat/>
    <w:rsid w:val="00F83F4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F83F4D"/>
    <w:pPr>
      <w:widowControl/>
    </w:pPr>
    <w:rPr>
      <w:rFonts w:ascii="Times New Roman" w:hAnsi="Times New Roman"/>
      <w:kern w:val="0"/>
      <w:szCs w:val="21"/>
    </w:rPr>
  </w:style>
  <w:style w:type="paragraph" w:customStyle="1" w:styleId="xl67">
    <w:name w:val="xl6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F83F4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F83F4D"/>
    <w:pPr>
      <w:spacing w:line="360" w:lineRule="auto"/>
    </w:pPr>
    <w:rPr>
      <w:rFonts w:ascii="宋体" w:hAnsi="宋体"/>
      <w:bCs/>
      <w:szCs w:val="21"/>
    </w:rPr>
  </w:style>
  <w:style w:type="paragraph" w:customStyle="1" w:styleId="xl44">
    <w:name w:val="xl44"/>
    <w:basedOn w:val="a"/>
    <w:qFormat/>
    <w:rsid w:val="00F83F4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F83F4D"/>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F83F4D"/>
    <w:rPr>
      <w:rFonts w:ascii="宋体" w:hAnsi="宋体"/>
      <w:szCs w:val="24"/>
    </w:rPr>
  </w:style>
  <w:style w:type="paragraph" w:customStyle="1" w:styleId="aff5">
    <w:name w:val="文档编号"/>
    <w:basedOn w:val="a"/>
    <w:next w:val="a"/>
    <w:qFormat/>
    <w:rsid w:val="00F83F4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F83F4D"/>
    <w:pPr>
      <w:tabs>
        <w:tab w:val="left" w:pos="360"/>
      </w:tabs>
    </w:pPr>
    <w:rPr>
      <w:rFonts w:ascii="Times New Roman" w:hAnsi="Times New Roman"/>
      <w:sz w:val="24"/>
      <w:szCs w:val="24"/>
    </w:rPr>
  </w:style>
  <w:style w:type="paragraph" w:customStyle="1" w:styleId="xl78">
    <w:name w:val="xl78"/>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F83F4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F83F4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F83F4D"/>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F83F4D"/>
    <w:rPr>
      <w:rFonts w:ascii="Tahoma" w:hAnsi="Tahoma"/>
      <w:sz w:val="24"/>
      <w:szCs w:val="20"/>
    </w:rPr>
  </w:style>
  <w:style w:type="paragraph" w:customStyle="1" w:styleId="25">
    <w:name w:val="列出段落2"/>
    <w:basedOn w:val="a"/>
    <w:uiPriority w:val="34"/>
    <w:qFormat/>
    <w:rsid w:val="00F83F4D"/>
    <w:pPr>
      <w:ind w:firstLineChars="200" w:firstLine="420"/>
    </w:pPr>
  </w:style>
  <w:style w:type="paragraph" w:customStyle="1" w:styleId="220">
    <w:name w:val="22"/>
    <w:basedOn w:val="a"/>
    <w:qFormat/>
    <w:rsid w:val="00F83F4D"/>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F83F4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F83F4D"/>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F83F4D"/>
    <w:pPr>
      <w:tabs>
        <w:tab w:val="left" w:pos="360"/>
      </w:tabs>
    </w:pPr>
    <w:rPr>
      <w:rFonts w:ascii="Times New Roman" w:hAnsi="Times New Roman"/>
      <w:sz w:val="24"/>
      <w:szCs w:val="24"/>
    </w:rPr>
  </w:style>
  <w:style w:type="paragraph" w:customStyle="1" w:styleId="font10">
    <w:name w:val="font10"/>
    <w:basedOn w:val="a"/>
    <w:qFormat/>
    <w:rsid w:val="00F83F4D"/>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F83F4D"/>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F83F4D"/>
    <w:pPr>
      <w:widowControl/>
    </w:pPr>
    <w:rPr>
      <w:rFonts w:ascii="Times New Roman" w:hAnsi="Times New Roman"/>
      <w:kern w:val="0"/>
      <w:szCs w:val="21"/>
    </w:rPr>
  </w:style>
  <w:style w:type="paragraph" w:customStyle="1" w:styleId="xl66">
    <w:name w:val="xl6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F83F4D"/>
    <w:pPr>
      <w:ind w:firstLineChars="200" w:firstLine="420"/>
    </w:pPr>
  </w:style>
  <w:style w:type="paragraph" w:customStyle="1" w:styleId="aff7">
    <w:name w:val="文档正文"/>
    <w:basedOn w:val="a"/>
    <w:qFormat/>
    <w:rsid w:val="00F83F4D"/>
    <w:pPr>
      <w:spacing w:line="360" w:lineRule="auto"/>
    </w:pPr>
    <w:rPr>
      <w:rFonts w:ascii="宋体" w:hAnsi="宋体" w:cs="Arial"/>
      <w:b/>
      <w:bCs/>
      <w:szCs w:val="21"/>
    </w:rPr>
  </w:style>
  <w:style w:type="paragraph" w:customStyle="1" w:styleId="font15">
    <w:name w:val="font15"/>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F83F4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F83F4D"/>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F83F4D"/>
    <w:pPr>
      <w:widowControl/>
      <w:snapToGrid w:val="0"/>
    </w:pPr>
    <w:rPr>
      <w:rFonts w:ascii="Times New Roman" w:eastAsia="Arial Unicode MS" w:hAnsi="Times New Roman"/>
      <w:kern w:val="0"/>
      <w:szCs w:val="21"/>
    </w:rPr>
  </w:style>
  <w:style w:type="paragraph" w:customStyle="1" w:styleId="170">
    <w:name w:val="17"/>
    <w:basedOn w:val="a"/>
    <w:qFormat/>
    <w:rsid w:val="00F83F4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F83F4D"/>
    <w:pPr>
      <w:ind w:firstLineChars="200" w:firstLine="420"/>
    </w:pPr>
  </w:style>
  <w:style w:type="paragraph" w:customStyle="1" w:styleId="Char1f0">
    <w:name w:val="Char1"/>
    <w:basedOn w:val="a"/>
    <w:semiHidden/>
    <w:qFormat/>
    <w:rsid w:val="00F83F4D"/>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F83F4D"/>
    <w:pPr>
      <w:adjustRightInd w:val="0"/>
      <w:spacing w:line="360" w:lineRule="auto"/>
    </w:pPr>
    <w:rPr>
      <w:rFonts w:ascii="Times New Roman" w:hAnsi="Times New Roman"/>
      <w:kern w:val="0"/>
      <w:sz w:val="24"/>
      <w:szCs w:val="20"/>
    </w:rPr>
  </w:style>
  <w:style w:type="paragraph" w:customStyle="1" w:styleId="font11">
    <w:name w:val="font11"/>
    <w:basedOn w:val="a"/>
    <w:qFormat/>
    <w:rsid w:val="00F83F4D"/>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F83F4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F83F4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F83F4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F83F4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F83F4D"/>
    <w:pPr>
      <w:tabs>
        <w:tab w:val="left" w:pos="360"/>
      </w:tabs>
    </w:pPr>
    <w:rPr>
      <w:rFonts w:ascii="Times New Roman" w:hAnsi="Times New Roman"/>
      <w:sz w:val="24"/>
      <w:szCs w:val="24"/>
    </w:rPr>
  </w:style>
  <w:style w:type="paragraph" w:customStyle="1" w:styleId="xl84">
    <w:name w:val="xl8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F83F4D"/>
    <w:pPr>
      <w:jc w:val="center"/>
    </w:pPr>
    <w:rPr>
      <w:rFonts w:ascii="Arial" w:eastAsia="黑体" w:hAnsi="Arial" w:cs="Arial"/>
      <w:bCs/>
      <w:sz w:val="52"/>
      <w:szCs w:val="32"/>
    </w:rPr>
  </w:style>
  <w:style w:type="paragraph" w:customStyle="1" w:styleId="p18">
    <w:name w:val="p18"/>
    <w:basedOn w:val="a"/>
    <w:qFormat/>
    <w:rsid w:val="00F83F4D"/>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F83F4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F83F4D"/>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F83F4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F83F4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F83F4D"/>
    <w:rPr>
      <w:rFonts w:ascii="Tahoma" w:hAnsi="Tahoma"/>
      <w:sz w:val="24"/>
      <w:szCs w:val="20"/>
    </w:rPr>
  </w:style>
  <w:style w:type="paragraph" w:customStyle="1" w:styleId="flType">
    <w:name w:val="flType"/>
    <w:basedOn w:val="a"/>
    <w:qFormat/>
    <w:rsid w:val="00F83F4D"/>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F83F4D"/>
    <w:rPr>
      <w:rFonts w:ascii="Tahoma" w:hAnsi="Tahoma"/>
      <w:sz w:val="24"/>
      <w:szCs w:val="20"/>
    </w:rPr>
  </w:style>
  <w:style w:type="paragraph" w:customStyle="1" w:styleId="xl52">
    <w:name w:val="xl52"/>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F83F4D"/>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F83F4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F83F4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F83F4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F83F4D"/>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83F4D"/>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F83F4D"/>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F83F4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F83F4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F83F4D"/>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F83F4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F83F4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F83F4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83F4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F83F4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F83F4D"/>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F83F4D"/>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F83F4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F83F4D"/>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F83F4D"/>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F83F4D"/>
  </w:style>
  <w:style w:type="paragraph" w:customStyle="1" w:styleId="affd">
    <w:name w:val="图例编号"/>
    <w:basedOn w:val="a9"/>
    <w:next w:val="a9"/>
    <w:qFormat/>
    <w:rsid w:val="00F83F4D"/>
  </w:style>
  <w:style w:type="paragraph" w:customStyle="1" w:styleId="font14">
    <w:name w:val="font14"/>
    <w:basedOn w:val="a"/>
    <w:qFormat/>
    <w:rsid w:val="00F83F4D"/>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F83F4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F83F4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F83F4D"/>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F83F4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F83F4D"/>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F83F4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F83F4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F83F4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F83F4D"/>
    <w:pPr>
      <w:spacing w:afterLines="50" w:line="360" w:lineRule="auto"/>
    </w:pPr>
    <w:rPr>
      <w:rFonts w:ascii="仿宋_GB2312" w:eastAsia="仿宋_GB2312" w:hAnsi="宋体"/>
      <w:sz w:val="24"/>
      <w:szCs w:val="24"/>
    </w:rPr>
  </w:style>
  <w:style w:type="paragraph" w:customStyle="1" w:styleId="p15">
    <w:name w:val="p15"/>
    <w:basedOn w:val="a"/>
    <w:rsid w:val="00F83F4D"/>
    <w:pPr>
      <w:widowControl/>
      <w:ind w:firstLine="420"/>
    </w:pPr>
    <w:rPr>
      <w:rFonts w:cs="宋体"/>
      <w:kern w:val="0"/>
      <w:szCs w:val="21"/>
    </w:rPr>
  </w:style>
  <w:style w:type="paragraph" w:customStyle="1" w:styleId="xl46">
    <w:name w:val="xl4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F83F4D"/>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F83F4D"/>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F83F4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F83F4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F83F4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F83F4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F83F4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F83F4D"/>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F83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F83F4D"/>
    <w:pPr>
      <w:spacing w:line="300" w:lineRule="auto"/>
    </w:pPr>
    <w:rPr>
      <w:rFonts w:ascii="Times New Roman" w:hAnsi="Times New Roman"/>
      <w:sz w:val="24"/>
      <w:szCs w:val="24"/>
    </w:rPr>
  </w:style>
  <w:style w:type="paragraph" w:customStyle="1" w:styleId="xl33">
    <w:name w:val="xl33"/>
    <w:basedOn w:val="a"/>
    <w:rsid w:val="00F83F4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F83F4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F83F4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F83F4D"/>
    <w:pPr>
      <w:suppressAutoHyphens/>
      <w:ind w:firstLine="420"/>
    </w:pPr>
    <w:rPr>
      <w:rFonts w:ascii="Times New Roman" w:hAnsi="Times New Roman"/>
      <w:kern w:val="1"/>
      <w:szCs w:val="21"/>
    </w:rPr>
  </w:style>
  <w:style w:type="character" w:customStyle="1" w:styleId="navname">
    <w:name w:val="navname"/>
    <w:basedOn w:val="a1"/>
    <w:rsid w:val="00F83F4D"/>
  </w:style>
  <w:style w:type="paragraph" w:customStyle="1" w:styleId="Default">
    <w:name w:val="Default"/>
    <w:rsid w:val="00F83F4D"/>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26">
    <w:name w:val="正文2"/>
    <w:basedOn w:val="a"/>
    <w:rsid w:val="00F83F4D"/>
    <w:pPr>
      <w:spacing w:before="156" w:line="360" w:lineRule="auto"/>
      <w:ind w:firstLineChars="200" w:firstLine="51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11034</Words>
  <Characters>11256</Characters>
  <Application>Microsoft Office Word</Application>
  <DocSecurity>0</DocSecurity>
  <Lines>865</Lines>
  <Paragraphs>742</Paragraphs>
  <ScaleCrop>false</ScaleCrop>
  <Company>Microsoft</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2023-11-03T06:58:00Z</dcterms:created>
  <dcterms:modified xsi:type="dcterms:W3CDTF">2023-11-03T06:58:00Z</dcterms:modified>
</cp:coreProperties>
</file>