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341" w:rsidRDefault="00CB4341" w:rsidP="00CB4341">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162530562"/>
      <w:r>
        <w:rPr>
          <w:rFonts w:ascii="Times New Roman" w:hAnsi="宋体"/>
          <w:color w:val="000000"/>
          <w:sz w:val="30"/>
          <w:szCs w:val="30"/>
        </w:rPr>
        <w:t>一、说明</w:t>
      </w:r>
      <w:bookmarkEnd w:id="0"/>
      <w:bookmarkEnd w:id="1"/>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162530563"/>
      <w:r>
        <w:rPr>
          <w:rFonts w:ascii="Times New Roman" w:hAnsi="Times New Roman"/>
          <w:b/>
          <w:color w:val="000000"/>
          <w:sz w:val="22"/>
        </w:rPr>
        <w:t xml:space="preserve">1 </w:t>
      </w:r>
      <w:r>
        <w:rPr>
          <w:rFonts w:ascii="Times New Roman" w:hAnsi="宋体"/>
          <w:b/>
          <w:color w:val="000000"/>
          <w:sz w:val="22"/>
        </w:rPr>
        <w:t>总则</w:t>
      </w:r>
      <w:bookmarkEnd w:id="2"/>
      <w:bookmarkEnd w:id="3"/>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w:t>
      </w:r>
      <w:r w:rsidRPr="00A22FF6">
        <w:rPr>
          <w:rFonts w:ascii="Times New Roman" w:hAnsi="宋体"/>
          <w:sz w:val="22"/>
        </w:rPr>
        <w:t>定，投标人提供的产品必须满足强制认证要求。</w:t>
      </w:r>
      <w:r w:rsidRPr="00A22FF6">
        <w:rPr>
          <w:rStyle w:val="CharChar9"/>
          <w:rFonts w:hint="eastAsia"/>
        </w:rPr>
        <w:t>（详见第一章投标人须知及前附表21.3（9））</w:t>
      </w:r>
    </w:p>
    <w:p w:rsidR="00CB4341" w:rsidRDefault="00CB4341" w:rsidP="00CB4341">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w:t>
      </w:r>
      <w:proofErr w:type="gramStart"/>
      <w:r>
        <w:rPr>
          <w:rFonts w:ascii="Times New Roman" w:hAnsi="宋体"/>
          <w:sz w:val="22"/>
        </w:rPr>
        <w:t>起说明</w:t>
      </w:r>
      <w:proofErr w:type="gramEnd"/>
      <w:r>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CB4341" w:rsidRDefault="00CB4341" w:rsidP="00CB4341">
      <w:pPr>
        <w:adjustRightInd w:val="0"/>
        <w:snapToGrid w:val="0"/>
        <w:spacing w:line="300" w:lineRule="auto"/>
        <w:ind w:firstLineChars="200" w:firstLine="440"/>
        <w:rPr>
          <w:rFonts w:ascii="Times New Roman" w:hAnsi="Times New Roman"/>
          <w:sz w:val="22"/>
        </w:rPr>
      </w:pPr>
    </w:p>
    <w:p w:rsidR="00CB4341" w:rsidRDefault="00CB4341" w:rsidP="00CB4341">
      <w:pPr>
        <w:adjustRightInd w:val="0"/>
        <w:snapToGrid w:val="0"/>
        <w:spacing w:line="300" w:lineRule="auto"/>
        <w:jc w:val="center"/>
        <w:outlineLvl w:val="1"/>
        <w:rPr>
          <w:rFonts w:ascii="Times New Roman" w:hAnsi="Times New Roman"/>
          <w:color w:val="000000"/>
          <w:sz w:val="30"/>
          <w:szCs w:val="30"/>
        </w:rPr>
      </w:pPr>
      <w:bookmarkStart w:id="4" w:name="_Toc162530564"/>
      <w:r>
        <w:rPr>
          <w:rFonts w:ascii="Times New Roman" w:hAnsi="宋体"/>
          <w:color w:val="000000"/>
          <w:sz w:val="30"/>
          <w:szCs w:val="30"/>
        </w:rPr>
        <w:t>二、项目概况</w:t>
      </w:r>
      <w:bookmarkEnd w:id="4"/>
    </w:p>
    <w:p w:rsidR="00CB4341" w:rsidRDefault="00CB4341" w:rsidP="00CB4341">
      <w:pPr>
        <w:adjustRightInd w:val="0"/>
        <w:snapToGrid w:val="0"/>
        <w:spacing w:line="300" w:lineRule="auto"/>
        <w:ind w:firstLineChars="200" w:firstLine="442"/>
        <w:outlineLvl w:val="2"/>
        <w:rPr>
          <w:rFonts w:ascii="Times New Roman" w:hAnsi="宋体"/>
          <w:sz w:val="22"/>
        </w:rPr>
      </w:pPr>
      <w:bookmarkStart w:id="5" w:name="_Toc490037237"/>
      <w:bookmarkStart w:id="6" w:name="_Toc162530565"/>
      <w:bookmarkStart w:id="7" w:name="_Toc490037239"/>
      <w:bookmarkStart w:id="8" w:name="_Toc162530567"/>
      <w:r>
        <w:rPr>
          <w:rFonts w:ascii="Times New Roman" w:hAnsi="Times New Roman"/>
          <w:b/>
          <w:bCs/>
          <w:sz w:val="22"/>
        </w:rPr>
        <w:t>2</w:t>
      </w:r>
      <w:r>
        <w:rPr>
          <w:rFonts w:ascii="Times New Roman" w:hAnsi="宋体"/>
          <w:b/>
          <w:bCs/>
          <w:sz w:val="22"/>
        </w:rPr>
        <w:t>项目名称</w:t>
      </w:r>
      <w:bookmarkEnd w:id="5"/>
      <w:bookmarkEnd w:id="6"/>
    </w:p>
    <w:p w:rsidR="00CB4341" w:rsidRDefault="00CB4341" w:rsidP="00CB4341">
      <w:pPr>
        <w:adjustRightInd w:val="0"/>
        <w:snapToGrid w:val="0"/>
        <w:spacing w:line="300" w:lineRule="auto"/>
        <w:ind w:firstLineChars="200" w:firstLine="440"/>
        <w:outlineLvl w:val="2"/>
        <w:rPr>
          <w:rFonts w:ascii="Times New Roman" w:hAnsi="Times New Roman"/>
          <w:sz w:val="22"/>
        </w:rPr>
      </w:pPr>
      <w:bookmarkStart w:id="9" w:name="_Toc490037238"/>
      <w:bookmarkStart w:id="10" w:name="_Toc162530566"/>
      <w:r>
        <w:rPr>
          <w:rFonts w:ascii="Times New Roman" w:hAnsi="Times New Roman" w:hint="eastAsia"/>
          <w:sz w:val="22"/>
        </w:rPr>
        <w:t>张江经典幼儿园智慧校园建设项目</w:t>
      </w:r>
    </w:p>
    <w:p w:rsidR="00CB4341" w:rsidRDefault="00CB4341" w:rsidP="00CB4341">
      <w:pPr>
        <w:adjustRightInd w:val="0"/>
        <w:snapToGrid w:val="0"/>
        <w:spacing w:line="300" w:lineRule="auto"/>
        <w:ind w:firstLineChars="200" w:firstLine="442"/>
        <w:outlineLvl w:val="2"/>
        <w:rPr>
          <w:rFonts w:ascii="Times New Roman" w:hAnsi="宋体"/>
          <w:b/>
          <w:bCs/>
          <w:sz w:val="22"/>
        </w:rPr>
      </w:pPr>
      <w:r>
        <w:rPr>
          <w:rFonts w:ascii="Times New Roman" w:hAnsi="Times New Roman"/>
          <w:b/>
          <w:bCs/>
          <w:sz w:val="22"/>
        </w:rPr>
        <w:lastRenderedPageBreak/>
        <w:t>3</w:t>
      </w:r>
      <w:r>
        <w:rPr>
          <w:rFonts w:ascii="Times New Roman" w:hAnsi="宋体"/>
          <w:b/>
          <w:bCs/>
          <w:sz w:val="22"/>
        </w:rPr>
        <w:t>项目地点</w:t>
      </w:r>
      <w:bookmarkEnd w:id="9"/>
      <w:bookmarkEnd w:id="10"/>
    </w:p>
    <w:p w:rsidR="00CB4341" w:rsidRDefault="00CB4341" w:rsidP="00CB4341">
      <w:pPr>
        <w:adjustRightInd w:val="0"/>
        <w:snapToGrid w:val="0"/>
        <w:spacing w:line="300" w:lineRule="auto"/>
        <w:ind w:firstLineChars="200" w:firstLine="420"/>
        <w:outlineLvl w:val="2"/>
        <w:rPr>
          <w:rFonts w:ascii="Times New Roman" w:hAnsi="宋体"/>
          <w:b/>
          <w:bCs/>
          <w:sz w:val="22"/>
        </w:rPr>
      </w:pPr>
      <w:r>
        <w:rPr>
          <w:rFonts w:hint="eastAsia"/>
        </w:rPr>
        <w:t>上海市浦东新区晨晖路</w:t>
      </w:r>
      <w:r>
        <w:rPr>
          <w:rFonts w:hint="eastAsia"/>
        </w:rPr>
        <w:t>665</w:t>
      </w:r>
      <w:r>
        <w:rPr>
          <w:rFonts w:hint="eastAsia"/>
        </w:rPr>
        <w:t>号</w:t>
      </w: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4 </w:t>
      </w:r>
      <w:r>
        <w:rPr>
          <w:rFonts w:ascii="Times New Roman" w:hAnsi="宋体"/>
          <w:b/>
          <w:color w:val="000000"/>
          <w:sz w:val="22"/>
        </w:rPr>
        <w:t>招标范围与内容</w:t>
      </w:r>
      <w:bookmarkEnd w:id="7"/>
      <w:bookmarkEnd w:id="8"/>
    </w:p>
    <w:p w:rsidR="00CB4341" w:rsidRDefault="00CB4341" w:rsidP="00CB4341">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CB4341" w:rsidRPr="002B16E8" w:rsidRDefault="00CB4341" w:rsidP="00CB4341">
      <w:pPr>
        <w:adjustRightInd w:val="0"/>
        <w:snapToGrid w:val="0"/>
        <w:spacing w:line="300" w:lineRule="auto"/>
        <w:ind w:firstLineChars="200" w:firstLine="440"/>
        <w:jc w:val="left"/>
        <w:rPr>
          <w:rFonts w:ascii="Times New Roman" w:hAnsi="Times New Roman"/>
          <w:color w:val="000000"/>
          <w:sz w:val="22"/>
        </w:rPr>
      </w:pPr>
      <w:r w:rsidRPr="002B16E8">
        <w:rPr>
          <w:rFonts w:ascii="Times New Roman" w:hAnsi="Times New Roman" w:hint="eastAsia"/>
          <w:color w:val="000000"/>
          <w:sz w:val="22"/>
        </w:rPr>
        <w:t>《浦东新区教育发展“十四五”规划》工作要求中明确要求，到</w:t>
      </w:r>
      <w:r w:rsidRPr="002B16E8">
        <w:rPr>
          <w:rFonts w:ascii="Times New Roman" w:hAnsi="Times New Roman" w:hint="eastAsia"/>
          <w:color w:val="000000"/>
          <w:sz w:val="22"/>
        </w:rPr>
        <w:t>2025</w:t>
      </w:r>
      <w:r w:rsidRPr="002B16E8">
        <w:rPr>
          <w:rFonts w:ascii="Times New Roman" w:hAnsi="Times New Roman" w:hint="eastAsia"/>
          <w:color w:val="000000"/>
          <w:sz w:val="22"/>
        </w:rPr>
        <w:t>年完成</w:t>
      </w:r>
      <w:r w:rsidRPr="002B16E8">
        <w:rPr>
          <w:rFonts w:ascii="Times New Roman" w:hAnsi="Times New Roman" w:hint="eastAsia"/>
          <w:color w:val="000000"/>
          <w:sz w:val="22"/>
        </w:rPr>
        <w:t>60</w:t>
      </w:r>
      <w:r w:rsidRPr="002B16E8">
        <w:rPr>
          <w:rFonts w:ascii="Times New Roman" w:hAnsi="Times New Roman" w:hint="eastAsia"/>
          <w:color w:val="000000"/>
          <w:sz w:val="22"/>
        </w:rPr>
        <w:t>所各类信息化标杆校建设。</w:t>
      </w:r>
    </w:p>
    <w:p w:rsidR="00CB4341" w:rsidRPr="002B16E8" w:rsidRDefault="00CB4341" w:rsidP="00CB4341">
      <w:pPr>
        <w:adjustRightInd w:val="0"/>
        <w:snapToGrid w:val="0"/>
        <w:spacing w:line="300" w:lineRule="auto"/>
        <w:ind w:firstLineChars="200" w:firstLine="440"/>
        <w:jc w:val="left"/>
        <w:rPr>
          <w:rFonts w:ascii="Times New Roman" w:hAnsi="Times New Roman"/>
          <w:color w:val="000000"/>
          <w:sz w:val="22"/>
        </w:rPr>
      </w:pPr>
      <w:r w:rsidRPr="002B16E8">
        <w:rPr>
          <w:rFonts w:ascii="Times New Roman" w:hAnsi="Times New Roman" w:hint="eastAsia"/>
          <w:color w:val="000000"/>
          <w:sz w:val="22"/>
        </w:rPr>
        <w:t>2020</w:t>
      </w:r>
      <w:r w:rsidRPr="002B16E8">
        <w:rPr>
          <w:rFonts w:ascii="Times New Roman" w:hAnsi="Times New Roman" w:hint="eastAsia"/>
          <w:color w:val="000000"/>
          <w:sz w:val="22"/>
        </w:rPr>
        <w:t>年上海市教育委员会分别发布，《上海市幼儿园办园质量评价指南（试行稿）》（评价指南）、《上海市幼儿园信息化建设与应用指南（试行）》（信息化指南）、《上海市幼儿园装备指南（试行）》（装备指南）。《评价指南》体现了全方位、立体式的质量评价，包括幼儿园结构性质量（如幼儿园管理中</w:t>
      </w:r>
      <w:r w:rsidRPr="002B16E8">
        <w:rPr>
          <w:rFonts w:ascii="Times New Roman" w:hAnsi="Times New Roman" w:hint="eastAsia"/>
          <w:color w:val="000000"/>
          <w:sz w:val="22"/>
        </w:rPr>
        <w:t xml:space="preserve"> </w:t>
      </w:r>
      <w:r w:rsidRPr="002B16E8">
        <w:rPr>
          <w:rFonts w:ascii="Times New Roman" w:hAnsi="Times New Roman" w:hint="eastAsia"/>
          <w:color w:val="000000"/>
          <w:sz w:val="22"/>
        </w:rPr>
        <w:t>的队伍结构、办园条件等要素），过程性质量（如保教实施过程中的师幼互动、家园互动等），以及结果性质量（如幼儿发展状况）。三大指南的颁布，切实从幼儿园所实际工作出发，将幼儿园各类管理要求、信息化工作要求、幼儿园教玩具应用等核心工作，都依据时代发展，提出了更进一步更细致的工作指导和要求。</w:t>
      </w:r>
    </w:p>
    <w:p w:rsidR="00CB4341" w:rsidRPr="002B16E8" w:rsidRDefault="00CB4341" w:rsidP="00CB4341">
      <w:pPr>
        <w:adjustRightInd w:val="0"/>
        <w:snapToGrid w:val="0"/>
        <w:spacing w:line="300" w:lineRule="auto"/>
        <w:ind w:firstLineChars="200" w:firstLine="440"/>
        <w:jc w:val="left"/>
        <w:rPr>
          <w:rFonts w:ascii="Times New Roman" w:hAnsi="Times New Roman"/>
          <w:color w:val="000000"/>
          <w:sz w:val="22"/>
        </w:rPr>
      </w:pPr>
      <w:r w:rsidRPr="002B16E8">
        <w:rPr>
          <w:rFonts w:ascii="Times New Roman" w:hAnsi="Times New Roman" w:hint="eastAsia"/>
          <w:color w:val="000000"/>
          <w:sz w:val="22"/>
        </w:rPr>
        <w:t>此次项目，通过建设云游张江互动游戏空间，提供</w:t>
      </w:r>
      <w:r w:rsidRPr="002B16E8">
        <w:rPr>
          <w:rFonts w:ascii="Times New Roman" w:hAnsi="Times New Roman" w:hint="eastAsia"/>
          <w:color w:val="000000"/>
          <w:sz w:val="22"/>
        </w:rPr>
        <w:t>ar</w:t>
      </w:r>
      <w:r w:rsidRPr="002B16E8">
        <w:rPr>
          <w:rFonts w:ascii="Times New Roman" w:hAnsi="Times New Roman" w:hint="eastAsia"/>
          <w:color w:val="000000"/>
          <w:sz w:val="22"/>
        </w:rPr>
        <w:t>互动空间和室内运动器材，加强幼儿室内体育运动锻炼。基于园所特色“科学点亮生活”，开展科学等特色主题活动探究，配套“智观察”设备，实现自动记录幼儿活动情况，帮助老师更好开展幼儿观察。建设教师发展性评价系统，提供五个园部所有教师进行统一管理。通过信息化平台支持下的教师评价，帮助园所教职工高效完成教师日常管理、评价情况记录与分析的信息化评价工具。动态制定幼儿园队伍建设评价体系，使队伍建设状态可视化，为教师、团队提供持续发展提供动力，</w:t>
      </w:r>
      <w:proofErr w:type="gramStart"/>
      <w:r w:rsidRPr="002B16E8">
        <w:rPr>
          <w:rFonts w:ascii="Times New Roman" w:hAnsi="Times New Roman" w:hint="eastAsia"/>
          <w:color w:val="000000"/>
          <w:sz w:val="22"/>
        </w:rPr>
        <w:t>助力园</w:t>
      </w:r>
      <w:proofErr w:type="gramEnd"/>
      <w:r w:rsidRPr="002B16E8">
        <w:rPr>
          <w:rFonts w:ascii="Times New Roman" w:hAnsi="Times New Roman" w:hint="eastAsia"/>
          <w:color w:val="000000"/>
          <w:sz w:val="22"/>
        </w:rPr>
        <w:t>所高质量发展。</w:t>
      </w:r>
    </w:p>
    <w:p w:rsidR="00CB4341" w:rsidRDefault="00CB4341" w:rsidP="00CB4341">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CB4341" w:rsidRPr="002B16E8"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bCs/>
          <w:sz w:val="22"/>
        </w:rPr>
        <w:t>本项目为</w:t>
      </w:r>
      <w:r w:rsidRPr="006957BA">
        <w:rPr>
          <w:rFonts w:ascii="Times New Roman" w:hAnsi="Times New Roman" w:hint="eastAsia"/>
          <w:bCs/>
          <w:sz w:val="22"/>
        </w:rPr>
        <w:t>张江经典幼儿园智慧校园建设项目</w:t>
      </w:r>
      <w:r>
        <w:rPr>
          <w:rFonts w:ascii="Times New Roman" w:hAnsi="Times New Roman" w:hint="eastAsia"/>
          <w:bCs/>
          <w:sz w:val="22"/>
        </w:rPr>
        <w:t>，包含</w:t>
      </w:r>
      <w:r>
        <w:rPr>
          <w:rFonts w:ascii="Times New Roman" w:hAnsi="Times New Roman" w:hint="eastAsia"/>
          <w:color w:val="000000"/>
          <w:sz w:val="22"/>
        </w:rPr>
        <w:t xml:space="preserve"> </w:t>
      </w:r>
      <w:r>
        <w:rPr>
          <w:rFonts w:ascii="Times New Roman" w:hAnsi="Times New Roman" w:hint="eastAsia"/>
          <w:color w:val="000000"/>
          <w:sz w:val="22"/>
        </w:rPr>
        <w:t>“云”游张江、主题活动探究管理、教师发展性评价、智能班牌、数据融通与治理等。</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sidRPr="00266B4E">
        <w:rPr>
          <w:rFonts w:ascii="Times New Roman" w:hAnsi="Times New Roman"/>
          <w:bCs/>
          <w:sz w:val="22"/>
        </w:rPr>
        <w:t>服务期限：</w:t>
      </w:r>
      <w:r>
        <w:rPr>
          <w:rFonts w:ascii="Times New Roman" w:hAnsi="宋体" w:hint="eastAsia"/>
          <w:color w:val="000000"/>
          <w:sz w:val="22"/>
        </w:rPr>
        <w:t>自合同签订起</w:t>
      </w:r>
      <w:r>
        <w:rPr>
          <w:rFonts w:ascii="Times New Roman" w:hAnsi="宋体" w:hint="eastAsia"/>
          <w:color w:val="000000"/>
          <w:sz w:val="22"/>
        </w:rPr>
        <w:t>1</w:t>
      </w:r>
      <w:r>
        <w:rPr>
          <w:rFonts w:ascii="Times New Roman" w:hAnsi="宋体" w:hint="eastAsia"/>
          <w:color w:val="000000"/>
          <w:sz w:val="22"/>
        </w:rPr>
        <w:t>年，其中建设完成交付</w:t>
      </w:r>
      <w:r>
        <w:rPr>
          <w:rFonts w:ascii="Times New Roman" w:hAnsi="宋体" w:hint="eastAsia"/>
          <w:color w:val="000000"/>
          <w:sz w:val="22"/>
        </w:rPr>
        <w:t>3</w:t>
      </w:r>
      <w:r>
        <w:rPr>
          <w:rFonts w:ascii="Times New Roman" w:hAnsi="宋体" w:hint="eastAsia"/>
          <w:color w:val="000000"/>
          <w:sz w:val="22"/>
        </w:rPr>
        <w:t>个月，质保服务期</w:t>
      </w:r>
      <w:r>
        <w:rPr>
          <w:rFonts w:ascii="Times New Roman" w:hAnsi="宋体" w:hint="eastAsia"/>
          <w:color w:val="000000"/>
          <w:sz w:val="22"/>
        </w:rPr>
        <w:t>9</w:t>
      </w:r>
      <w:r>
        <w:rPr>
          <w:rFonts w:ascii="Times New Roman" w:hAnsi="宋体" w:hint="eastAsia"/>
          <w:color w:val="000000"/>
          <w:sz w:val="22"/>
        </w:rPr>
        <w:t>个月。具体以合同签订日期为准。</w:t>
      </w: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11" w:name="_Toc162530568"/>
      <w:r>
        <w:rPr>
          <w:rFonts w:ascii="Times New Roman" w:hAnsi="Times New Roman"/>
          <w:b/>
          <w:color w:val="000000"/>
          <w:sz w:val="22"/>
        </w:rPr>
        <w:t xml:space="preserve">5 </w:t>
      </w:r>
      <w:r>
        <w:rPr>
          <w:rFonts w:ascii="Times New Roman" w:hAnsi="宋体"/>
          <w:b/>
          <w:color w:val="000000"/>
          <w:sz w:val="22"/>
        </w:rPr>
        <w:t>承包方式</w:t>
      </w:r>
      <w:bookmarkEnd w:id="11"/>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12" w:name="_Toc162530569"/>
      <w:r>
        <w:rPr>
          <w:rFonts w:ascii="Times New Roman" w:hAnsi="Times New Roman"/>
          <w:b/>
          <w:color w:val="000000"/>
          <w:sz w:val="22"/>
        </w:rPr>
        <w:t xml:space="preserve">6 </w:t>
      </w:r>
      <w:r>
        <w:rPr>
          <w:rFonts w:ascii="Times New Roman" w:hAnsi="宋体"/>
          <w:b/>
          <w:color w:val="000000"/>
          <w:sz w:val="22"/>
        </w:rPr>
        <w:t>合同的签订</w:t>
      </w:r>
      <w:bookmarkEnd w:id="12"/>
    </w:p>
    <w:p w:rsidR="00CB4341" w:rsidRDefault="00CB4341" w:rsidP="00CB4341">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CB4341" w:rsidRDefault="00CB4341" w:rsidP="00CB4341">
      <w:pPr>
        <w:adjustRightInd w:val="0"/>
        <w:snapToGrid w:val="0"/>
        <w:spacing w:line="300" w:lineRule="auto"/>
        <w:ind w:firstLineChars="200" w:firstLine="442"/>
        <w:jc w:val="left"/>
        <w:outlineLvl w:val="2"/>
        <w:rPr>
          <w:rFonts w:ascii="Times New Roman" w:hAnsi="Times New Roman"/>
          <w:sz w:val="22"/>
        </w:rPr>
      </w:pPr>
      <w:bookmarkStart w:id="13" w:name="_Toc162530570"/>
      <w:r>
        <w:rPr>
          <w:rFonts w:ascii="Times New Roman" w:hAnsi="Times New Roman"/>
          <w:b/>
          <w:color w:val="000000"/>
          <w:sz w:val="22"/>
        </w:rPr>
        <w:t xml:space="preserve">7 </w:t>
      </w:r>
      <w:r>
        <w:rPr>
          <w:rFonts w:ascii="Times New Roman" w:hAnsi="宋体"/>
          <w:b/>
          <w:color w:val="000000"/>
          <w:sz w:val="22"/>
        </w:rPr>
        <w:t>结算原则和支付方式</w:t>
      </w:r>
      <w:bookmarkEnd w:id="13"/>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hint="eastAsia"/>
          <w:sz w:val="22"/>
        </w:rPr>
        <w:t>本项目合同总价不变，采购人不会因政策性调价、人工成本、材料、设备使用年限增长引起的维修成本增加和效能衰减等因素（不可抗力除外）的变动而进行调整。</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w:t>
      </w:r>
      <w:proofErr w:type="gramStart"/>
      <w:r>
        <w:rPr>
          <w:rFonts w:ascii="Times New Roman" w:hAnsi="宋体"/>
          <w:color w:val="000000"/>
          <w:sz w:val="22"/>
        </w:rPr>
        <w:t>不</w:t>
      </w:r>
      <w:proofErr w:type="gramEnd"/>
      <w:r>
        <w:rPr>
          <w:rFonts w:ascii="Times New Roman" w:hAnsi="宋体"/>
          <w:color w:val="000000"/>
          <w:sz w:val="22"/>
        </w:rPr>
        <w:t>另行支付相关费用；如在质保期外的，单价按照投标文件中明确的备品备件单价（含维修人工费）计取，数量</w:t>
      </w:r>
      <w:r>
        <w:rPr>
          <w:rFonts w:ascii="Times New Roman" w:hAnsi="宋体"/>
          <w:color w:val="000000"/>
          <w:sz w:val="22"/>
        </w:rPr>
        <w:lastRenderedPageBreak/>
        <w:t>按实结算。如投标文件中没有类似备品备件单价可参照的，则由合同双方协商确定维修单价。</w:t>
      </w:r>
    </w:p>
    <w:p w:rsidR="00CB4341" w:rsidRDefault="00CB4341" w:rsidP="00CB4341">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方式，在采购人和中标人合同签订，且财政资金到位后，按下款要求支付相应的合同款项。</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CB4341" w:rsidRDefault="00CB4341" w:rsidP="00CB4341">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）合同签订且收到符合要求的发票后</w:t>
      </w:r>
      <w:r>
        <w:rPr>
          <w:rFonts w:ascii="Times New Roman" w:hAnsi="宋体" w:hint="eastAsia"/>
          <w:sz w:val="22"/>
        </w:rPr>
        <w:t>30</w:t>
      </w:r>
      <w:r>
        <w:rPr>
          <w:rFonts w:ascii="Times New Roman" w:hAnsi="宋体" w:hint="eastAsia"/>
          <w:sz w:val="22"/>
        </w:rPr>
        <w:t>日内，支付合同金额的</w:t>
      </w:r>
      <w:r>
        <w:rPr>
          <w:rFonts w:ascii="Times New Roman" w:hAnsi="宋体" w:hint="eastAsia"/>
          <w:sz w:val="22"/>
        </w:rPr>
        <w:t xml:space="preserve"> 30%</w:t>
      </w:r>
      <w:r>
        <w:rPr>
          <w:rFonts w:ascii="Times New Roman" w:hAnsi="宋体" w:hint="eastAsia"/>
          <w:sz w:val="22"/>
        </w:rPr>
        <w:t>；</w:t>
      </w:r>
    </w:p>
    <w:p w:rsidR="00CB4341" w:rsidRDefault="00CB4341" w:rsidP="00CB4341">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）中标人在完成项目全部建设内容、调试合格，通过整体验收，采购人收到符合要求的发票后</w:t>
      </w:r>
      <w:r>
        <w:rPr>
          <w:rFonts w:ascii="Times New Roman" w:hAnsi="宋体" w:hint="eastAsia"/>
          <w:sz w:val="22"/>
        </w:rPr>
        <w:t>30</w:t>
      </w:r>
      <w:r>
        <w:rPr>
          <w:rFonts w:ascii="Times New Roman" w:hAnsi="宋体" w:hint="eastAsia"/>
          <w:sz w:val="22"/>
        </w:rPr>
        <w:t>日内，采购人向中标人支付合同金额的</w:t>
      </w:r>
      <w:r>
        <w:rPr>
          <w:rFonts w:ascii="Times New Roman" w:hAnsi="宋体" w:hint="eastAsia"/>
          <w:sz w:val="22"/>
        </w:rPr>
        <w:t xml:space="preserve"> 70%</w:t>
      </w:r>
      <w:r>
        <w:rPr>
          <w:rFonts w:ascii="Times New Roman" w:hAnsi="宋体" w:hint="eastAsia"/>
          <w:sz w:val="22"/>
        </w:rPr>
        <w:t>。</w:t>
      </w:r>
    </w:p>
    <w:p w:rsidR="00CB4341" w:rsidRDefault="00CB4341" w:rsidP="00CB4341">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CB4341" w:rsidRDefault="00CB4341" w:rsidP="00CB4341">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p>
    <w:p w:rsidR="00CB4341" w:rsidRDefault="00CB4341" w:rsidP="00CB4341">
      <w:pPr>
        <w:adjustRightInd w:val="0"/>
        <w:snapToGrid w:val="0"/>
        <w:spacing w:line="300" w:lineRule="auto"/>
        <w:jc w:val="center"/>
        <w:outlineLvl w:val="1"/>
        <w:rPr>
          <w:rFonts w:ascii="Times New Roman" w:hAnsi="Times New Roman"/>
          <w:color w:val="000000"/>
          <w:sz w:val="30"/>
          <w:szCs w:val="30"/>
        </w:rPr>
      </w:pPr>
      <w:bookmarkStart w:id="14" w:name="_Toc162530571"/>
      <w:r>
        <w:rPr>
          <w:rFonts w:ascii="Times New Roman" w:hAnsi="宋体"/>
          <w:color w:val="000000"/>
          <w:sz w:val="30"/>
          <w:szCs w:val="30"/>
        </w:rPr>
        <w:t>三、技术质量要求</w:t>
      </w:r>
      <w:bookmarkEnd w:id="14"/>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15" w:name="_Toc162530572"/>
      <w:r>
        <w:rPr>
          <w:rFonts w:ascii="Times New Roman" w:hAnsi="Times New Roman"/>
          <w:b/>
          <w:color w:val="000000"/>
          <w:sz w:val="22"/>
        </w:rPr>
        <w:t xml:space="preserve">8 </w:t>
      </w:r>
      <w:r>
        <w:rPr>
          <w:rFonts w:ascii="Times New Roman" w:hAnsi="宋体"/>
          <w:b/>
          <w:color w:val="000000"/>
          <w:sz w:val="22"/>
        </w:rPr>
        <w:t>适用技术规范和规范性文件</w:t>
      </w:r>
      <w:bookmarkEnd w:id="15"/>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 xml:space="preserve"> GB/T 22080-2008</w:t>
      </w:r>
      <w:r>
        <w:rPr>
          <w:rFonts w:ascii="Times New Roman" w:hAnsi="宋体" w:hint="eastAsia"/>
          <w:sz w:val="22"/>
        </w:rPr>
        <w:t>；</w:t>
      </w:r>
      <w:r>
        <w:rPr>
          <w:rFonts w:ascii="Times New Roman" w:hAnsi="宋体" w:hint="eastAsia"/>
          <w:sz w:val="22"/>
        </w:rPr>
        <w:t xml:space="preserve"> </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信息安全管理实用规则</w:t>
      </w:r>
      <w:r>
        <w:rPr>
          <w:rFonts w:ascii="Times New Roman" w:hAnsi="宋体" w:hint="eastAsia"/>
          <w:sz w:val="22"/>
        </w:rPr>
        <w:t xml:space="preserve"> GB/T 22081-2008</w:t>
      </w:r>
      <w:r>
        <w:rPr>
          <w:rFonts w:ascii="Times New Roman" w:hAnsi="宋体" w:hint="eastAsia"/>
          <w:sz w:val="22"/>
        </w:rPr>
        <w:t>；</w:t>
      </w:r>
      <w:r>
        <w:rPr>
          <w:rFonts w:ascii="Times New Roman" w:hAnsi="宋体" w:hint="eastAsia"/>
          <w:sz w:val="22"/>
        </w:rPr>
        <w:t xml:space="preserve"> </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信息模型</w:t>
      </w:r>
      <w:r>
        <w:rPr>
          <w:rFonts w:ascii="Times New Roman" w:hAnsi="宋体" w:hint="eastAsia"/>
          <w:sz w:val="22"/>
        </w:rPr>
        <w:t>JY/T 0607-2017</w:t>
      </w:r>
      <w:r>
        <w:rPr>
          <w:rFonts w:ascii="Times New Roman" w:hAnsi="宋体" w:hint="eastAsia"/>
          <w:sz w:val="22"/>
        </w:rPr>
        <w:t>；</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实践指南</w:t>
      </w:r>
      <w:r>
        <w:rPr>
          <w:rFonts w:ascii="Times New Roman" w:hAnsi="宋体" w:hint="eastAsia"/>
          <w:sz w:val="22"/>
        </w:rPr>
        <w:t>JY/T 0610-2017</w:t>
      </w:r>
      <w:r>
        <w:rPr>
          <w:rFonts w:ascii="Times New Roman" w:hAnsi="宋体" w:hint="eastAsia"/>
          <w:sz w:val="22"/>
        </w:rPr>
        <w:t>；</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教育管理基础代码</w:t>
      </w:r>
      <w:r>
        <w:rPr>
          <w:rFonts w:ascii="Times New Roman" w:hAnsi="宋体" w:hint="eastAsia"/>
          <w:sz w:val="22"/>
        </w:rPr>
        <w:t>JY/T 1001-2012</w:t>
      </w:r>
      <w:r>
        <w:rPr>
          <w:rFonts w:ascii="Times New Roman" w:hAnsi="宋体" w:hint="eastAsia"/>
          <w:sz w:val="22"/>
        </w:rPr>
        <w:t>；</w:t>
      </w:r>
      <w:r>
        <w:rPr>
          <w:rFonts w:ascii="Times New Roman" w:hAnsi="宋体" w:hint="eastAsia"/>
          <w:sz w:val="22"/>
        </w:rPr>
        <w:t xml:space="preserve"> </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教育管理基础信息</w:t>
      </w:r>
      <w:r>
        <w:rPr>
          <w:rFonts w:ascii="Times New Roman" w:hAnsi="宋体" w:hint="eastAsia"/>
          <w:sz w:val="22"/>
        </w:rPr>
        <w:t>JY/T 1002-2012</w:t>
      </w:r>
      <w:r>
        <w:rPr>
          <w:rFonts w:ascii="Times New Roman" w:hAnsi="宋体" w:hint="eastAsia"/>
          <w:sz w:val="22"/>
        </w:rPr>
        <w:t>；</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proofErr w:type="gramStart"/>
      <w:r>
        <w:rPr>
          <w:rFonts w:ascii="Times New Roman" w:hAnsi="宋体" w:hint="eastAsia"/>
          <w:sz w:val="22"/>
        </w:rPr>
        <w:t>—服务</w:t>
      </w:r>
      <w:proofErr w:type="gramEnd"/>
      <w:r>
        <w:rPr>
          <w:rFonts w:ascii="Times New Roman" w:hAnsi="宋体" w:hint="eastAsia"/>
          <w:sz w:val="22"/>
        </w:rPr>
        <w:t>管理－第</w:t>
      </w:r>
      <w:r>
        <w:rPr>
          <w:rFonts w:ascii="Times New Roman" w:hAnsi="宋体" w:hint="eastAsia"/>
          <w:sz w:val="22"/>
        </w:rPr>
        <w:t xml:space="preserve"> 1 </w:t>
      </w:r>
      <w:r>
        <w:rPr>
          <w:rFonts w:ascii="Times New Roman" w:hAnsi="宋体" w:hint="eastAsia"/>
          <w:sz w:val="22"/>
        </w:rPr>
        <w:t>部分：管理体系</w:t>
      </w:r>
      <w:r>
        <w:rPr>
          <w:rFonts w:ascii="Times New Roman" w:hAnsi="宋体" w:hint="eastAsia"/>
          <w:sz w:val="22"/>
        </w:rPr>
        <w:t xml:space="preserve"> ISO/IEC 20000-1:2011</w:t>
      </w:r>
      <w:r>
        <w:rPr>
          <w:rFonts w:ascii="Times New Roman" w:hAnsi="宋体" w:hint="eastAsia"/>
          <w:sz w:val="22"/>
        </w:rPr>
        <w:t>；</w:t>
      </w:r>
      <w:r>
        <w:rPr>
          <w:rFonts w:ascii="Times New Roman" w:hAnsi="宋体" w:hint="eastAsia"/>
          <w:sz w:val="22"/>
        </w:rPr>
        <w:t xml:space="preserve"> </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proofErr w:type="gramStart"/>
      <w:r>
        <w:rPr>
          <w:rFonts w:ascii="Times New Roman" w:hAnsi="宋体" w:hint="eastAsia"/>
          <w:sz w:val="22"/>
        </w:rPr>
        <w:t>—服务</w:t>
      </w:r>
      <w:proofErr w:type="gramEnd"/>
      <w:r>
        <w:rPr>
          <w:rFonts w:ascii="Times New Roman" w:hAnsi="宋体" w:hint="eastAsia"/>
          <w:sz w:val="22"/>
        </w:rPr>
        <w:t>管理－第</w:t>
      </w:r>
      <w:r>
        <w:rPr>
          <w:rFonts w:ascii="Times New Roman" w:hAnsi="宋体" w:hint="eastAsia"/>
          <w:sz w:val="22"/>
        </w:rPr>
        <w:t xml:space="preserve"> 2 </w:t>
      </w:r>
      <w:r>
        <w:rPr>
          <w:rFonts w:ascii="Times New Roman" w:hAnsi="宋体" w:hint="eastAsia"/>
          <w:sz w:val="22"/>
        </w:rPr>
        <w:t>部分：应用指南</w:t>
      </w:r>
      <w:r>
        <w:rPr>
          <w:rFonts w:ascii="Times New Roman" w:hAnsi="宋体" w:hint="eastAsia"/>
          <w:sz w:val="22"/>
        </w:rPr>
        <w:t xml:space="preserve"> ISO/IEC 20000-2:2012</w:t>
      </w:r>
      <w:r>
        <w:rPr>
          <w:rFonts w:ascii="Times New Roman" w:hAnsi="宋体" w:hint="eastAsia"/>
          <w:sz w:val="22"/>
        </w:rPr>
        <w:t>；</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 xml:space="preserve"> GB/T 22080-2008</w:t>
      </w:r>
      <w:r>
        <w:rPr>
          <w:rFonts w:ascii="Times New Roman" w:hAnsi="宋体" w:hint="eastAsia"/>
          <w:sz w:val="22"/>
        </w:rPr>
        <w:t>；</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信息系统安全管理要求》</w:t>
      </w:r>
      <w:r>
        <w:rPr>
          <w:rFonts w:ascii="Times New Roman" w:hAnsi="宋体" w:hint="eastAsia"/>
          <w:sz w:val="22"/>
        </w:rPr>
        <w:t>CB/T20269-2006</w:t>
      </w:r>
      <w:r>
        <w:rPr>
          <w:rFonts w:ascii="Times New Roman" w:hAnsi="宋体" w:hint="eastAsia"/>
          <w:sz w:val="22"/>
        </w:rPr>
        <w:t>；</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信息安全风险评估规范》</w:t>
      </w:r>
      <w:r>
        <w:rPr>
          <w:rFonts w:ascii="Times New Roman" w:hAnsi="宋体" w:hint="eastAsia"/>
          <w:sz w:val="22"/>
        </w:rPr>
        <w:t>GB/20984-2007</w:t>
      </w:r>
      <w:r>
        <w:rPr>
          <w:rFonts w:ascii="Times New Roman" w:hAnsi="宋体" w:hint="eastAsia"/>
          <w:sz w:val="22"/>
        </w:rPr>
        <w:t>；</w:t>
      </w:r>
    </w:p>
    <w:p w:rsidR="00CB4341" w:rsidRDefault="00CB4341" w:rsidP="00CB4341">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信息系统安全等级保护</w:t>
      </w:r>
      <w:r>
        <w:rPr>
          <w:rFonts w:ascii="Times New Roman" w:hAnsi="宋体" w:hint="eastAsia"/>
          <w:sz w:val="22"/>
        </w:rPr>
        <w:t xml:space="preserve"> </w:t>
      </w:r>
      <w:r>
        <w:rPr>
          <w:rFonts w:ascii="Times New Roman" w:hAnsi="宋体" w:hint="eastAsia"/>
          <w:sz w:val="22"/>
        </w:rPr>
        <w:t>基本要求》</w:t>
      </w:r>
      <w:r>
        <w:rPr>
          <w:rFonts w:ascii="Times New Roman" w:hAnsi="宋体" w:hint="eastAsia"/>
          <w:sz w:val="22"/>
        </w:rPr>
        <w:t>GB/T22239-2008</w:t>
      </w:r>
      <w:r>
        <w:rPr>
          <w:rFonts w:ascii="Times New Roman" w:hAnsi="宋体" w:hint="eastAsia"/>
          <w:sz w:val="22"/>
        </w:rPr>
        <w:t>。</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16" w:name="_Toc162530573"/>
      <w:r>
        <w:rPr>
          <w:rFonts w:ascii="Times New Roman" w:hAnsi="Times New Roman"/>
          <w:b/>
          <w:color w:val="000000"/>
          <w:sz w:val="22"/>
        </w:rPr>
        <w:t xml:space="preserve">9 </w:t>
      </w:r>
      <w:r>
        <w:rPr>
          <w:rFonts w:ascii="Times New Roman" w:hAnsi="宋体"/>
          <w:b/>
          <w:color w:val="000000"/>
          <w:sz w:val="22"/>
        </w:rPr>
        <w:t>招标内容与质量要求</w:t>
      </w:r>
      <w:bookmarkEnd w:id="16"/>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9.1</w:t>
      </w:r>
      <w:r>
        <w:rPr>
          <w:rFonts w:ascii="Times New Roman" w:hAnsi="宋体"/>
          <w:color w:val="000000"/>
          <w:sz w:val="22"/>
        </w:rPr>
        <w:t>工作量清单</w:t>
      </w:r>
    </w:p>
    <w:tbl>
      <w:tblPr>
        <w:tblW w:w="4998" w:type="pct"/>
        <w:tblLook w:val="04A0" w:firstRow="1" w:lastRow="0" w:firstColumn="1" w:lastColumn="0" w:noHBand="0" w:noVBand="1"/>
      </w:tblPr>
      <w:tblGrid>
        <w:gridCol w:w="507"/>
        <w:gridCol w:w="2602"/>
        <w:gridCol w:w="821"/>
        <w:gridCol w:w="3587"/>
        <w:gridCol w:w="1002"/>
      </w:tblGrid>
      <w:tr w:rsidR="00CB4341" w:rsidTr="00E52922">
        <w:trPr>
          <w:trHeight w:val="330"/>
        </w:trPr>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157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具体内容</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sz w:val="22"/>
              </w:rPr>
              <w:t>数量</w:t>
            </w:r>
          </w:p>
        </w:tc>
        <w:tc>
          <w:tcPr>
            <w:tcW w:w="215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工期</w:t>
            </w:r>
          </w:p>
        </w:tc>
        <w:tc>
          <w:tcPr>
            <w:tcW w:w="6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sz w:val="22"/>
              </w:rPr>
              <w:t>备注</w:t>
            </w:r>
          </w:p>
        </w:tc>
      </w:tr>
      <w:tr w:rsidR="00CB4341" w:rsidTr="00E52922">
        <w:trPr>
          <w:trHeight w:val="312"/>
        </w:trPr>
        <w:tc>
          <w:tcPr>
            <w:tcW w:w="349" w:type="pct"/>
            <w:vMerge/>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rPr>
                <w:rFonts w:ascii="宋体" w:hAnsi="宋体" w:cs="宋体"/>
                <w:b/>
                <w:bCs/>
                <w:color w:val="000000"/>
                <w:sz w:val="22"/>
              </w:rPr>
            </w:pPr>
          </w:p>
        </w:tc>
        <w:tc>
          <w:tcPr>
            <w:tcW w:w="1578" w:type="pct"/>
            <w:vMerge/>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rPr>
                <w:rFonts w:ascii="宋体" w:hAnsi="宋体" w:cs="宋体"/>
                <w:b/>
                <w:bCs/>
                <w:color w:val="000000"/>
                <w:sz w:val="22"/>
              </w:rPr>
            </w:p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rPr>
                <w:rFonts w:ascii="宋体" w:hAnsi="宋体" w:cs="宋体"/>
                <w:b/>
                <w:bCs/>
                <w:color w:val="000000"/>
                <w:sz w:val="22"/>
              </w:rPr>
            </w:pPr>
          </w:p>
        </w:tc>
        <w:tc>
          <w:tcPr>
            <w:tcW w:w="2156" w:type="pct"/>
            <w:vMerge/>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rPr>
                <w:rFonts w:ascii="宋体" w:hAnsi="宋体" w:cs="宋体"/>
                <w:b/>
                <w:bCs/>
                <w:color w:val="000000"/>
                <w:sz w:val="22"/>
              </w:rPr>
            </w:pPr>
          </w:p>
        </w:tc>
        <w:tc>
          <w:tcPr>
            <w:tcW w:w="640" w:type="pct"/>
            <w:vMerge/>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rPr>
                <w:rFonts w:ascii="宋体" w:hAnsi="宋体" w:cs="宋体"/>
                <w:b/>
                <w:bCs/>
                <w:color w:val="000000"/>
                <w:sz w:val="22"/>
              </w:rPr>
            </w:pPr>
          </w:p>
        </w:tc>
      </w:tr>
      <w:tr w:rsidR="00CB4341" w:rsidTr="00E52922">
        <w:trPr>
          <w:trHeight w:val="699"/>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云游张江数据展示系统</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1台</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w:t>
            </w:r>
            <w:r>
              <w:rPr>
                <w:lang w:bidi="ar"/>
              </w:rPr>
              <w:lastRenderedPageBreak/>
              <w:t>容</w:t>
            </w:r>
          </w:p>
        </w:tc>
      </w:tr>
      <w:tr w:rsidR="00CB4341" w:rsidTr="00E52922">
        <w:trPr>
          <w:trHeight w:val="695"/>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运动终端</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5台</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704"/>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互动竞赛答题系统</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2台</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97"/>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徽章激励柜</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1台</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97"/>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优秀作品展示系统</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2台</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708"/>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定制摄像头</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42个</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89"/>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定制主机32路8盘</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2个</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99"/>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4TB硬盘</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20个</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95"/>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POE交换机10口</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7个</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705"/>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支架</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40个</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701"/>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超6类网线</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9箱</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96"/>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施工辅材等</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706"/>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智慧班牌</w:t>
            </w:r>
            <w:proofErr w:type="gramEnd"/>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47台</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89"/>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交互式高清屏</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1台</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99"/>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资源管理系统</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w:t>
            </w:r>
            <w:r>
              <w:rPr>
                <w:lang w:bidi="ar"/>
              </w:rPr>
              <w:lastRenderedPageBreak/>
              <w:t>容</w:t>
            </w:r>
          </w:p>
        </w:tc>
      </w:tr>
      <w:tr w:rsidR="00CB4341" w:rsidTr="00E52922">
        <w:trPr>
          <w:trHeight w:val="694"/>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16</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数据管理平台</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704"/>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运动控制软件</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701"/>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活动创建管理</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78"/>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活动开展管理</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720"/>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活动评价管理</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702"/>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活动归档与展示</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85"/>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1578"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bottom"/>
              <w:rPr>
                <w:rFonts w:ascii="宋体" w:hAnsi="宋体" w:cs="宋体"/>
                <w:color w:val="000000"/>
                <w:sz w:val="24"/>
                <w:szCs w:val="24"/>
              </w:rPr>
            </w:pPr>
            <w:r>
              <w:rPr>
                <w:rFonts w:ascii="宋体" w:hAnsi="宋体" w:cs="宋体" w:hint="eastAsia"/>
                <w:color w:val="000000"/>
                <w:kern w:val="0"/>
                <w:sz w:val="24"/>
                <w:szCs w:val="24"/>
                <w:lang w:bidi="ar"/>
              </w:rPr>
              <w:t>考评活动创建</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97"/>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1578"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bottom"/>
              <w:rPr>
                <w:rFonts w:ascii="宋体" w:hAnsi="宋体" w:cs="宋体"/>
                <w:color w:val="000000"/>
                <w:sz w:val="24"/>
                <w:szCs w:val="24"/>
              </w:rPr>
            </w:pPr>
            <w:r>
              <w:rPr>
                <w:rFonts w:ascii="宋体" w:hAnsi="宋体" w:cs="宋体" w:hint="eastAsia"/>
                <w:color w:val="000000"/>
                <w:kern w:val="0"/>
                <w:sz w:val="24"/>
                <w:szCs w:val="24"/>
                <w:lang w:bidi="ar"/>
              </w:rPr>
              <w:t>考评活动组织实施</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97"/>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1578"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bottom"/>
              <w:rPr>
                <w:rFonts w:ascii="宋体" w:hAnsi="宋体" w:cs="宋体"/>
                <w:color w:val="000000"/>
                <w:sz w:val="24"/>
                <w:szCs w:val="24"/>
              </w:rPr>
            </w:pPr>
            <w:r>
              <w:rPr>
                <w:rFonts w:ascii="宋体" w:hAnsi="宋体" w:cs="宋体" w:hint="eastAsia"/>
                <w:color w:val="000000"/>
                <w:kern w:val="0"/>
                <w:sz w:val="24"/>
                <w:szCs w:val="24"/>
                <w:lang w:bidi="ar"/>
              </w:rPr>
              <w:t>考评结果统计及浏览</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708"/>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1578"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bottom"/>
              <w:rPr>
                <w:rFonts w:ascii="宋体" w:hAnsi="宋体" w:cs="宋体"/>
                <w:color w:val="000000"/>
                <w:sz w:val="24"/>
                <w:szCs w:val="24"/>
              </w:rPr>
            </w:pPr>
            <w:r>
              <w:rPr>
                <w:rFonts w:ascii="宋体" w:hAnsi="宋体" w:cs="宋体" w:hint="eastAsia"/>
                <w:color w:val="000000"/>
                <w:kern w:val="0"/>
                <w:sz w:val="24"/>
                <w:szCs w:val="24"/>
                <w:lang w:bidi="ar"/>
              </w:rPr>
              <w:t>学期考核量表管理</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89"/>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1578"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bottom"/>
              <w:rPr>
                <w:rFonts w:ascii="宋体" w:hAnsi="宋体" w:cs="宋体"/>
                <w:color w:val="000000"/>
                <w:sz w:val="24"/>
                <w:szCs w:val="24"/>
              </w:rPr>
            </w:pPr>
            <w:r>
              <w:rPr>
                <w:rFonts w:ascii="宋体" w:hAnsi="宋体" w:cs="宋体" w:hint="eastAsia"/>
                <w:color w:val="000000"/>
                <w:kern w:val="0"/>
                <w:sz w:val="24"/>
                <w:szCs w:val="24"/>
                <w:lang w:bidi="ar"/>
              </w:rPr>
              <w:t>教师成长画像</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1套</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99"/>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应用整合及数据对接</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4人月</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r w:rsidR="00CB4341" w:rsidTr="00E52922">
        <w:trPr>
          <w:trHeight w:val="695"/>
        </w:trPr>
        <w:tc>
          <w:tcPr>
            <w:tcW w:w="34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157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数据汇聚与治理</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4人月</w:t>
            </w:r>
          </w:p>
        </w:tc>
        <w:tc>
          <w:tcPr>
            <w:tcW w:w="215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color w:val="000000"/>
                <w:sz w:val="22"/>
              </w:rPr>
            </w:pPr>
            <w:r>
              <w:rPr>
                <w:rFonts w:ascii="宋体" w:hAnsi="宋体" w:cs="宋体" w:hint="eastAsia"/>
                <w:color w:val="000000"/>
                <w:kern w:val="0"/>
                <w:sz w:val="22"/>
                <w:lang w:bidi="ar"/>
              </w:rPr>
              <w:t>建设完成交付</w:t>
            </w:r>
            <w:r>
              <w:rPr>
                <w:rFonts w:cs="Calibri"/>
                <w:color w:val="000000"/>
                <w:kern w:val="0"/>
                <w:sz w:val="22"/>
                <w:lang w:bidi="ar"/>
              </w:rPr>
              <w:t>3</w:t>
            </w:r>
            <w:r>
              <w:rPr>
                <w:rFonts w:ascii="宋体" w:hAnsi="宋体" w:cs="宋体" w:hint="eastAsia"/>
                <w:color w:val="000000"/>
                <w:kern w:val="0"/>
                <w:sz w:val="22"/>
                <w:lang w:bidi="ar"/>
              </w:rPr>
              <w:t>个月，质保服务期</w:t>
            </w:r>
            <w:r>
              <w:rPr>
                <w:rFonts w:cs="Calibri"/>
                <w:color w:val="000000"/>
                <w:kern w:val="0"/>
                <w:sz w:val="22"/>
                <w:lang w:bidi="ar"/>
              </w:rPr>
              <w:t>9</w:t>
            </w:r>
            <w:r>
              <w:rPr>
                <w:rFonts w:ascii="宋体" w:hAnsi="宋体" w:cs="宋体" w:hint="eastAsia"/>
                <w:color w:val="000000"/>
                <w:kern w:val="0"/>
                <w:sz w:val="22"/>
                <w:lang w:bidi="ar"/>
              </w:rPr>
              <w:t>个月</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textAlignment w:val="center"/>
              <w:rPr>
                <w:rFonts w:ascii="宋体" w:hAnsi="宋体" w:cs="宋体"/>
                <w:b/>
                <w:bCs/>
                <w:color w:val="000000"/>
                <w:sz w:val="22"/>
              </w:rPr>
            </w:pPr>
            <w:r>
              <w:rPr>
                <w:rFonts w:ascii="宋体" w:hAnsi="宋体" w:cs="宋体" w:hint="eastAsia"/>
                <w:b/>
                <w:bCs/>
                <w:color w:val="000000"/>
                <w:kern w:val="0"/>
                <w:sz w:val="22"/>
                <w:lang w:bidi="ar"/>
              </w:rPr>
              <w:t>●</w:t>
            </w:r>
            <w:r>
              <w:rPr>
                <w:lang w:bidi="ar"/>
              </w:rPr>
              <w:t>核心工作内容</w:t>
            </w:r>
          </w:p>
        </w:tc>
      </w:tr>
    </w:tbl>
    <w:p w:rsidR="00CB4341" w:rsidRDefault="00CB4341" w:rsidP="00CB4341">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CB4341" w:rsidRDefault="00CB4341" w:rsidP="00CB4341">
      <w:pPr>
        <w:adjustRightInd w:val="0"/>
        <w:snapToGrid w:val="0"/>
        <w:spacing w:line="300" w:lineRule="auto"/>
        <w:ind w:firstLineChars="200" w:firstLine="442"/>
        <w:jc w:val="left"/>
        <w:rPr>
          <w:rFonts w:ascii="Times New Roman" w:hAnsi="Times New Roman"/>
          <w:b/>
          <w:color w:val="0000FF"/>
          <w:sz w:val="22"/>
          <w:u w:val="single"/>
        </w:rPr>
      </w:pP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9.2</w:t>
      </w:r>
      <w:r>
        <w:rPr>
          <w:rFonts w:ascii="Times New Roman" w:hAnsi="Times New Roman"/>
          <w:sz w:val="22"/>
        </w:rPr>
        <w:t>具体技术质量需求</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）“云”游张江</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沉浸式体验空间是专门为幼儿设计的一种特殊环境，通过场景打造、仿真模型和操控设备等多种元素的结合，营造出一种身临其境的体验。该体验空间旨在培养幼儿的好奇心、探索欲望、学习能力和活动精神。通过沉浸式的互动体验，运用多方位的感官刺激，包括气味、声音、灯光等，帮助幼儿培养科学探索的精神。通过沉浸式体验空间，幼儿园可以创造一个充满乐趣和学习的环境，提供一个有趣和有效的学习途径，帮助幼儿在快乐中成长和学习。</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）主题活动探究管理</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探究活动管理系统可以方便地创建和管理儿的探究活动过程，可以提高活动的科学性和有效性，为幼儿的学习和成长提供了更好的支持和保障。同时，也可以为老师和家长提供更直接、全面的数据支持与参考，有助于提高幼儿教育的质量和水平。</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）教师发展性评价</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通过教师发展性评价，支持动态制定幼儿园队伍建设评价体系，使队伍建设状态可视化，清晰记录教师专业成长轨迹，形成教师数据画像，制定幼儿园后勤保障评价体系，规范后勤人员服务行为，提升园所办园品质。</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）智能班牌</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幼儿园</w:t>
      </w:r>
      <w:proofErr w:type="gramStart"/>
      <w:r>
        <w:rPr>
          <w:rFonts w:ascii="Times New Roman" w:hAnsi="Times New Roman"/>
          <w:color w:val="000000"/>
          <w:sz w:val="22"/>
        </w:rPr>
        <w:t>电子班牌的</w:t>
      </w:r>
      <w:proofErr w:type="gramEnd"/>
      <w:r>
        <w:rPr>
          <w:rFonts w:ascii="Times New Roman" w:hAnsi="Times New Roman"/>
          <w:color w:val="000000"/>
          <w:sz w:val="22"/>
        </w:rPr>
        <w:t>建设可以提高教育教学的效率。传统</w:t>
      </w:r>
      <w:proofErr w:type="gramStart"/>
      <w:r>
        <w:rPr>
          <w:rFonts w:ascii="Times New Roman" w:hAnsi="Times New Roman"/>
          <w:color w:val="000000"/>
          <w:sz w:val="22"/>
        </w:rPr>
        <w:t>的班牌需要</w:t>
      </w:r>
      <w:proofErr w:type="gramEnd"/>
      <w:r>
        <w:rPr>
          <w:rFonts w:ascii="Times New Roman" w:hAnsi="Times New Roman"/>
          <w:color w:val="000000"/>
          <w:sz w:val="22"/>
        </w:rPr>
        <w:t>手工制作，而且更新不及时。而</w:t>
      </w:r>
      <w:proofErr w:type="gramStart"/>
      <w:r>
        <w:rPr>
          <w:rFonts w:ascii="Times New Roman" w:hAnsi="Times New Roman"/>
          <w:color w:val="000000"/>
          <w:sz w:val="22"/>
        </w:rPr>
        <w:t>电子班牌则</w:t>
      </w:r>
      <w:proofErr w:type="gramEnd"/>
      <w:r>
        <w:rPr>
          <w:rFonts w:ascii="Times New Roman" w:hAnsi="Times New Roman"/>
          <w:color w:val="000000"/>
          <w:sz w:val="22"/>
        </w:rPr>
        <w:t>可以通过互联网实时更新，方便老师及时发布各种信息，如课程表、作业、家长会通知等。这样，老师和家长都可以随时了解孩子的学习情况，及时沟通，更好地协作教育。</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）数据融通与治理</w:t>
      </w:r>
    </w:p>
    <w:p w:rsidR="00CB4341" w:rsidRPr="00982A9B"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统一入口、一键登录，数据融通，降低教师的学习和适应成本；提升学校管理效率和教学质量；促进教师从传统教学到精准教学的转变；实现学习者个性化高效学习；推进管理者从经验型管理到数据化、科学化管理的转变。</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Pr>
          <w:rFonts w:ascii="Times New Roman" w:hAnsi="Times New Roman"/>
          <w:sz w:val="22"/>
        </w:rPr>
        <w:t>整体架构概述</w:t>
      </w:r>
    </w:p>
    <w:p w:rsidR="00CB4341" w:rsidRDefault="00CB4341" w:rsidP="00CB4341">
      <w:pPr>
        <w:pStyle w:val="Default"/>
        <w:ind w:firstLineChars="200" w:firstLine="440"/>
        <w:rPr>
          <w:rFonts w:ascii="Times New Roman" w:eastAsia="宋体" w:cs="Times New Roman"/>
          <w:kern w:val="2"/>
          <w:sz w:val="22"/>
          <w:szCs w:val="22"/>
        </w:rPr>
      </w:pPr>
      <w:r>
        <w:rPr>
          <w:rFonts w:ascii="Times New Roman" w:eastAsia="宋体" w:cs="Times New Roman" w:hint="eastAsia"/>
          <w:kern w:val="2"/>
          <w:sz w:val="22"/>
          <w:szCs w:val="22"/>
        </w:rPr>
        <w:t>此次项目建设云游张江、主题活动探究管理系统、教师发展性评价系统。通过数据采集接口，将幼儿观察数据、教师评价数据、办园质量数据，归集到校园数字基座。</w:t>
      </w:r>
    </w:p>
    <w:p w:rsidR="00CB4341" w:rsidRDefault="00CB4341" w:rsidP="00CB4341">
      <w:pPr>
        <w:pStyle w:val="Default"/>
        <w:ind w:firstLineChars="200" w:firstLine="440"/>
        <w:rPr>
          <w:rFonts w:ascii="Times New Roman" w:eastAsia="宋体" w:cs="Times New Roman"/>
          <w:kern w:val="2"/>
          <w:sz w:val="22"/>
          <w:szCs w:val="22"/>
        </w:rPr>
      </w:pPr>
      <w:r>
        <w:rPr>
          <w:rFonts w:ascii="Times New Roman" w:eastAsia="宋体" w:cs="Times New Roman" w:hint="eastAsia"/>
          <w:kern w:val="2"/>
          <w:sz w:val="22"/>
          <w:szCs w:val="22"/>
        </w:rPr>
        <w:t>通过统一数据汇聚接口，实现幼儿评价数据、教师评价数据的采集、归集与汇聚同时形成统一数据标准，统一上报到区统一数据融合平台。</w:t>
      </w:r>
    </w:p>
    <w:p w:rsidR="00CB4341" w:rsidRPr="00982A9B" w:rsidRDefault="00CB4341" w:rsidP="00CB4341">
      <w:pPr>
        <w:adjustRightInd w:val="0"/>
        <w:snapToGrid w:val="0"/>
        <w:spacing w:line="300" w:lineRule="auto"/>
        <w:ind w:firstLineChars="200" w:firstLine="440"/>
        <w:jc w:val="left"/>
        <w:rPr>
          <w:rFonts w:ascii="Times New Roman" w:hAnsi="Times New Roman"/>
          <w:color w:val="000000"/>
          <w:sz w:val="22"/>
        </w:rPr>
      </w:pP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17" w:name="_Toc162530574"/>
      <w:r>
        <w:rPr>
          <w:rFonts w:ascii="Times New Roman" w:hAnsi="Times New Roman"/>
          <w:b/>
          <w:color w:val="000000"/>
          <w:sz w:val="22"/>
        </w:rPr>
        <w:t xml:space="preserve">10 </w:t>
      </w:r>
      <w:r>
        <w:rPr>
          <w:rFonts w:ascii="Times New Roman" w:hAnsi="Times New Roman"/>
          <w:b/>
          <w:color w:val="000000"/>
          <w:sz w:val="22"/>
        </w:rPr>
        <w:t>技术指标要求</w:t>
      </w:r>
      <w:bookmarkEnd w:id="17"/>
    </w:p>
    <w:p w:rsidR="00CB4341" w:rsidRPr="007A4C14" w:rsidRDefault="00CB4341" w:rsidP="00CB4341">
      <w:pPr>
        <w:adjustRightInd w:val="0"/>
        <w:snapToGrid w:val="0"/>
        <w:spacing w:line="300" w:lineRule="auto"/>
        <w:ind w:firstLineChars="200" w:firstLine="440"/>
        <w:rPr>
          <w:rFonts w:ascii="Times New Roman" w:hAnsi="Times New Roman"/>
          <w:sz w:val="22"/>
        </w:rPr>
      </w:pPr>
      <w:r w:rsidRPr="007A4C14">
        <w:rPr>
          <w:rFonts w:ascii="Times New Roman" w:hAnsi="Times New Roman"/>
          <w:sz w:val="22"/>
        </w:rPr>
        <w:t>10.1</w:t>
      </w:r>
      <w:r w:rsidRPr="007A4C14">
        <w:rPr>
          <w:rFonts w:ascii="Times New Roman" w:hAnsi="Times New Roman"/>
          <w:sz w:val="22"/>
        </w:rPr>
        <w:t>系统功能与技术指标</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w:t>
      </w:r>
      <w:r w:rsidRPr="009E76F7">
        <w:rPr>
          <w:rFonts w:ascii="Times New Roman" w:hAnsi="Times New Roman" w:hint="eastAsia"/>
          <w:sz w:val="22"/>
        </w:rPr>
        <w:t>1</w:t>
      </w:r>
      <w:r w:rsidRPr="009E76F7">
        <w:rPr>
          <w:rFonts w:ascii="Times New Roman" w:hAnsi="Times New Roman" w:hint="eastAsia"/>
          <w:sz w:val="22"/>
        </w:rPr>
        <w:t>）硬件部分要求</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1</w:t>
      </w:r>
      <w:r w:rsidRPr="009E76F7">
        <w:rPr>
          <w:rFonts w:ascii="Times New Roman" w:hAnsi="Times New Roman" w:hint="eastAsia"/>
          <w:sz w:val="22"/>
        </w:rPr>
        <w:t>）项目实施中，对于有质量异议的设备、材料、构配件等物料，将由监理方对上述设备、材料、构配件等物料进行质量及性能检测，如质量确实不符合招标要求的，</w:t>
      </w:r>
      <w:r>
        <w:rPr>
          <w:rFonts w:ascii="Times New Roman" w:hAnsi="Times New Roman" w:hint="eastAsia"/>
          <w:sz w:val="22"/>
        </w:rPr>
        <w:t>中标人</w:t>
      </w:r>
      <w:r w:rsidRPr="009E76F7">
        <w:rPr>
          <w:rFonts w:ascii="Times New Roman" w:hAnsi="Times New Roman" w:hint="eastAsia"/>
          <w:sz w:val="22"/>
        </w:rPr>
        <w:t>无条件将不符合招标要求的产品设备更换为满足招标要求的产品设备；</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2</w:t>
      </w:r>
      <w:r w:rsidRPr="009E76F7">
        <w:rPr>
          <w:rFonts w:ascii="Times New Roman" w:hAnsi="Times New Roman" w:hint="eastAsia"/>
          <w:sz w:val="22"/>
        </w:rPr>
        <w:t>）对于因不符合招标要求而需更换的产品及设备，需根据政府审计要求决定被更</w:t>
      </w:r>
      <w:r w:rsidRPr="009E76F7">
        <w:rPr>
          <w:rFonts w:ascii="Times New Roman" w:hAnsi="Times New Roman" w:hint="eastAsia"/>
          <w:sz w:val="22"/>
        </w:rPr>
        <w:lastRenderedPageBreak/>
        <w:t>换的原投标产品的权属，且在审计结束前此部分产品及设备不得挪作他用；</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3</w:t>
      </w:r>
      <w:r w:rsidRPr="009E76F7">
        <w:rPr>
          <w:rFonts w:ascii="Times New Roman" w:hAnsi="Times New Roman" w:hint="eastAsia"/>
          <w:sz w:val="22"/>
        </w:rPr>
        <w:t>）项目建设和验收过程中，若发现相关内容未达到招标需求的目标、任务和要求，</w:t>
      </w:r>
      <w:r>
        <w:rPr>
          <w:rFonts w:ascii="Times New Roman" w:hAnsi="Times New Roman" w:hint="eastAsia"/>
          <w:sz w:val="22"/>
        </w:rPr>
        <w:t>中标人</w:t>
      </w:r>
      <w:r w:rsidRPr="009E76F7">
        <w:rPr>
          <w:rFonts w:ascii="Times New Roman" w:hAnsi="Times New Roman" w:hint="eastAsia"/>
          <w:sz w:val="22"/>
        </w:rPr>
        <w:t>需自行改进，直至达到招标需求的目标、任务和要求，所产生的额外费用由</w:t>
      </w:r>
      <w:r>
        <w:rPr>
          <w:rFonts w:ascii="Times New Roman" w:hAnsi="Times New Roman" w:hint="eastAsia"/>
          <w:sz w:val="22"/>
        </w:rPr>
        <w:t>中标人</w:t>
      </w:r>
      <w:r w:rsidRPr="009E76F7">
        <w:rPr>
          <w:rFonts w:ascii="Times New Roman" w:hAnsi="Times New Roman" w:hint="eastAsia"/>
          <w:sz w:val="22"/>
        </w:rPr>
        <w:t>承担；</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4</w:t>
      </w:r>
      <w:r w:rsidRPr="009E76F7">
        <w:rPr>
          <w:rFonts w:ascii="Times New Roman" w:hAnsi="Times New Roman" w:hint="eastAsia"/>
          <w:sz w:val="22"/>
        </w:rPr>
        <w:t>）对于满足招标需求的中标产品，</w:t>
      </w:r>
      <w:r>
        <w:rPr>
          <w:rFonts w:ascii="Times New Roman" w:hAnsi="Times New Roman" w:hint="eastAsia"/>
          <w:sz w:val="22"/>
        </w:rPr>
        <w:t>中标人</w:t>
      </w:r>
      <w:r w:rsidRPr="009E76F7">
        <w:rPr>
          <w:rFonts w:ascii="Times New Roman" w:hAnsi="Times New Roman" w:hint="eastAsia"/>
          <w:sz w:val="22"/>
        </w:rPr>
        <w:t>不得以任何借口，改变中标产品的品牌型号或减少中标产品数量；</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5</w:t>
      </w:r>
      <w:r w:rsidRPr="009E76F7">
        <w:rPr>
          <w:rFonts w:ascii="Times New Roman" w:hAnsi="Times New Roman" w:hint="eastAsia"/>
          <w:sz w:val="22"/>
        </w:rPr>
        <w:t>）因上述几类原因而造成的费用增加，不得计算在</w:t>
      </w:r>
      <w:r>
        <w:rPr>
          <w:rFonts w:ascii="Times New Roman" w:hAnsi="Times New Roman" w:hint="eastAsia"/>
          <w:sz w:val="22"/>
        </w:rPr>
        <w:t>项目</w:t>
      </w:r>
      <w:r w:rsidRPr="009E76F7">
        <w:rPr>
          <w:rFonts w:ascii="Times New Roman" w:hAnsi="Times New Roman" w:hint="eastAsia"/>
          <w:sz w:val="22"/>
        </w:rPr>
        <w:t>费用内。最终更换的产品价格以审计为准，但报审价格不得超过原产品投标价；</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6</w:t>
      </w:r>
      <w:r w:rsidRPr="009E76F7">
        <w:rPr>
          <w:rFonts w:ascii="Times New Roman" w:hAnsi="Times New Roman" w:hint="eastAsia"/>
          <w:sz w:val="22"/>
        </w:rPr>
        <w:t>）项目中出现单项产品在使用中无法达到招标需求中的要求，且</w:t>
      </w:r>
      <w:proofErr w:type="gramStart"/>
      <w:r w:rsidRPr="009E76F7">
        <w:rPr>
          <w:rFonts w:ascii="Times New Roman" w:hAnsi="Times New Roman" w:hint="eastAsia"/>
          <w:sz w:val="22"/>
        </w:rPr>
        <w:t>数量超</w:t>
      </w:r>
      <w:proofErr w:type="gramEnd"/>
      <w:r w:rsidRPr="009E76F7">
        <w:rPr>
          <w:rFonts w:ascii="Times New Roman" w:hAnsi="Times New Roman" w:hint="eastAsia"/>
          <w:sz w:val="22"/>
        </w:rPr>
        <w:t>该项产品总量</w:t>
      </w:r>
      <w:r w:rsidRPr="009E76F7">
        <w:rPr>
          <w:rFonts w:ascii="Times New Roman" w:hAnsi="Times New Roman" w:hint="eastAsia"/>
          <w:sz w:val="22"/>
        </w:rPr>
        <w:t>10%</w:t>
      </w:r>
      <w:r w:rsidRPr="009E76F7">
        <w:rPr>
          <w:rFonts w:ascii="Times New Roman" w:hAnsi="Times New Roman" w:hint="eastAsia"/>
          <w:sz w:val="22"/>
        </w:rPr>
        <w:t>以上的，将认为该批次产品质量不合格，</w:t>
      </w:r>
      <w:r>
        <w:rPr>
          <w:rFonts w:ascii="Times New Roman" w:hAnsi="Times New Roman" w:hint="eastAsia"/>
          <w:sz w:val="22"/>
        </w:rPr>
        <w:t>中标人</w:t>
      </w:r>
      <w:r w:rsidRPr="009E76F7">
        <w:rPr>
          <w:rFonts w:ascii="Times New Roman" w:hAnsi="Times New Roman" w:hint="eastAsia"/>
          <w:sz w:val="22"/>
        </w:rPr>
        <w:t>需整批更换符合招标质量标准的新产品。如因此拖延工程进度，采购人可向</w:t>
      </w:r>
      <w:r>
        <w:rPr>
          <w:rFonts w:ascii="Times New Roman" w:hAnsi="Times New Roman" w:hint="eastAsia"/>
          <w:sz w:val="22"/>
        </w:rPr>
        <w:t>中标人</w:t>
      </w:r>
      <w:r w:rsidRPr="009E76F7">
        <w:rPr>
          <w:rFonts w:ascii="Times New Roman" w:hAnsi="Times New Roman" w:hint="eastAsia"/>
          <w:sz w:val="22"/>
        </w:rPr>
        <w:t>提出赔偿要求。</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7</w:t>
      </w:r>
      <w:r w:rsidRPr="009E76F7">
        <w:rPr>
          <w:rFonts w:ascii="Times New Roman" w:hAnsi="Times New Roman" w:hint="eastAsia"/>
          <w:sz w:val="22"/>
        </w:rPr>
        <w:t>）</w:t>
      </w:r>
      <w:r>
        <w:rPr>
          <w:rFonts w:ascii="Times New Roman" w:hAnsi="Times New Roman" w:hint="eastAsia"/>
          <w:sz w:val="22"/>
        </w:rPr>
        <w:t>中标人</w:t>
      </w:r>
      <w:r w:rsidRPr="009E76F7">
        <w:rPr>
          <w:rFonts w:ascii="Times New Roman" w:hAnsi="Times New Roman" w:hint="eastAsia"/>
          <w:sz w:val="22"/>
        </w:rPr>
        <w:t>的设备购买及到货计划需经项目管理方确认后实施。</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w:t>
      </w:r>
      <w:r w:rsidRPr="009E76F7">
        <w:rPr>
          <w:rFonts w:ascii="Times New Roman" w:hAnsi="Times New Roman" w:hint="eastAsia"/>
          <w:sz w:val="22"/>
        </w:rPr>
        <w:t>2</w:t>
      </w:r>
      <w:r w:rsidRPr="009E76F7">
        <w:rPr>
          <w:rFonts w:ascii="Times New Roman" w:hAnsi="Times New Roman" w:hint="eastAsia"/>
          <w:sz w:val="22"/>
        </w:rPr>
        <w:t>）软件部分要求</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1</w:t>
      </w:r>
      <w:r w:rsidRPr="009E76F7">
        <w:rPr>
          <w:rFonts w:ascii="Times New Roman" w:hAnsi="Times New Roman" w:hint="eastAsia"/>
          <w:sz w:val="22"/>
        </w:rPr>
        <w:t>）项目实施中，采购人将对</w:t>
      </w:r>
      <w:r>
        <w:rPr>
          <w:rFonts w:ascii="Times New Roman" w:hAnsi="Times New Roman" w:hint="eastAsia"/>
          <w:sz w:val="22"/>
        </w:rPr>
        <w:t>中标人</w:t>
      </w:r>
      <w:r w:rsidRPr="009E76F7">
        <w:rPr>
          <w:rFonts w:ascii="Times New Roman" w:hAnsi="Times New Roman" w:hint="eastAsia"/>
          <w:sz w:val="22"/>
        </w:rPr>
        <w:t>所提供的成果组织检测。</w:t>
      </w:r>
      <w:proofErr w:type="gramStart"/>
      <w:r w:rsidRPr="009E76F7">
        <w:rPr>
          <w:rFonts w:ascii="Times New Roman" w:hAnsi="Times New Roman" w:hint="eastAsia"/>
          <w:sz w:val="22"/>
        </w:rPr>
        <w:t>若成果</w:t>
      </w:r>
      <w:proofErr w:type="gramEnd"/>
      <w:r w:rsidRPr="009E76F7">
        <w:rPr>
          <w:rFonts w:ascii="Times New Roman" w:hAnsi="Times New Roman" w:hint="eastAsia"/>
          <w:sz w:val="22"/>
        </w:rPr>
        <w:t>存在不符合招标要求的情况，</w:t>
      </w:r>
      <w:r>
        <w:rPr>
          <w:rFonts w:ascii="Times New Roman" w:hAnsi="Times New Roman" w:hint="eastAsia"/>
          <w:sz w:val="22"/>
        </w:rPr>
        <w:t>中标人</w:t>
      </w:r>
      <w:r w:rsidRPr="009E76F7">
        <w:rPr>
          <w:rFonts w:ascii="Times New Roman" w:hAnsi="Times New Roman" w:hint="eastAsia"/>
          <w:sz w:val="22"/>
        </w:rPr>
        <w:t>需无条件修改或重新开发，直至满足招标要求；</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2</w:t>
      </w:r>
      <w:r w:rsidRPr="009E76F7">
        <w:rPr>
          <w:rFonts w:ascii="Times New Roman" w:hAnsi="Times New Roman" w:hint="eastAsia"/>
          <w:sz w:val="22"/>
        </w:rPr>
        <w:t>）项目建设和验收过程中，若发现工程及相关内容未达到招标需求的目标、任务和要求，</w:t>
      </w:r>
      <w:r>
        <w:rPr>
          <w:rFonts w:ascii="Times New Roman" w:hAnsi="Times New Roman" w:hint="eastAsia"/>
          <w:sz w:val="22"/>
        </w:rPr>
        <w:t>中标人</w:t>
      </w:r>
      <w:r w:rsidRPr="009E76F7">
        <w:rPr>
          <w:rFonts w:ascii="Times New Roman" w:hAnsi="Times New Roman" w:hint="eastAsia"/>
          <w:sz w:val="22"/>
        </w:rPr>
        <w:t>需自行改进，直至达到招标需求的目标、任务和要求，并不得影响项目整体进度，所产生的额外费用由</w:t>
      </w:r>
      <w:r>
        <w:rPr>
          <w:rFonts w:ascii="Times New Roman" w:hAnsi="Times New Roman" w:hint="eastAsia"/>
          <w:sz w:val="22"/>
        </w:rPr>
        <w:t>中标人</w:t>
      </w:r>
      <w:r w:rsidRPr="009E76F7">
        <w:rPr>
          <w:rFonts w:ascii="Times New Roman" w:hAnsi="Times New Roman" w:hint="eastAsia"/>
          <w:sz w:val="22"/>
        </w:rPr>
        <w:t>承担；</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3</w:t>
      </w:r>
      <w:r w:rsidRPr="009E76F7">
        <w:rPr>
          <w:rFonts w:ascii="Times New Roman" w:hAnsi="Times New Roman" w:hint="eastAsia"/>
          <w:sz w:val="22"/>
        </w:rPr>
        <w:t>）</w:t>
      </w:r>
      <w:r>
        <w:rPr>
          <w:rFonts w:ascii="Times New Roman" w:hAnsi="Times New Roman" w:hint="eastAsia"/>
          <w:sz w:val="22"/>
        </w:rPr>
        <w:t>中标人</w:t>
      </w:r>
      <w:r w:rsidRPr="009E76F7">
        <w:rPr>
          <w:rFonts w:ascii="Times New Roman" w:hAnsi="Times New Roman" w:hint="eastAsia"/>
          <w:sz w:val="22"/>
        </w:rPr>
        <w:t>保证所配置的软件产品有合法的使用权；</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4</w:t>
      </w:r>
      <w:r w:rsidRPr="009E76F7">
        <w:rPr>
          <w:rFonts w:ascii="Times New Roman" w:hAnsi="Times New Roman" w:hint="eastAsia"/>
          <w:sz w:val="22"/>
        </w:rPr>
        <w:t>）</w:t>
      </w:r>
      <w:r>
        <w:rPr>
          <w:rFonts w:ascii="Times New Roman" w:hAnsi="Times New Roman" w:hint="eastAsia"/>
          <w:sz w:val="22"/>
        </w:rPr>
        <w:t>中标人</w:t>
      </w:r>
      <w:r w:rsidRPr="009E76F7">
        <w:rPr>
          <w:rFonts w:ascii="Times New Roman" w:hAnsi="Times New Roman" w:hint="eastAsia"/>
          <w:sz w:val="22"/>
        </w:rPr>
        <w:t>在合同规定的时间内按采购人要求完成软件部署、调试、验收工作；</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5</w:t>
      </w:r>
      <w:r w:rsidRPr="009E76F7">
        <w:rPr>
          <w:rFonts w:ascii="Times New Roman" w:hAnsi="Times New Roman" w:hint="eastAsia"/>
          <w:sz w:val="22"/>
        </w:rPr>
        <w:t>）</w:t>
      </w:r>
      <w:r>
        <w:rPr>
          <w:rFonts w:ascii="Times New Roman" w:hAnsi="Times New Roman" w:hint="eastAsia"/>
          <w:sz w:val="22"/>
        </w:rPr>
        <w:t>中标人</w:t>
      </w:r>
      <w:r w:rsidRPr="009E76F7">
        <w:rPr>
          <w:rFonts w:ascii="Times New Roman" w:hAnsi="Times New Roman" w:hint="eastAsia"/>
          <w:sz w:val="22"/>
        </w:rPr>
        <w:t>就应用软件操作、维护，对用户方的相关技术人员和使用人员进行现场技术培训，达到正确使用与维护的水平。采购人受训人员的培训费用由</w:t>
      </w:r>
      <w:r>
        <w:rPr>
          <w:rFonts w:ascii="Times New Roman" w:hAnsi="Times New Roman" w:hint="eastAsia"/>
          <w:sz w:val="22"/>
        </w:rPr>
        <w:t>中标人</w:t>
      </w:r>
      <w:r w:rsidRPr="009E76F7">
        <w:rPr>
          <w:rFonts w:ascii="Times New Roman" w:hAnsi="Times New Roman" w:hint="eastAsia"/>
          <w:sz w:val="22"/>
        </w:rPr>
        <w:t>承担；</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6</w:t>
      </w:r>
      <w:r w:rsidRPr="009E76F7">
        <w:rPr>
          <w:rFonts w:ascii="Times New Roman" w:hAnsi="Times New Roman" w:hint="eastAsia"/>
          <w:sz w:val="22"/>
        </w:rPr>
        <w:t>）</w:t>
      </w:r>
      <w:r>
        <w:rPr>
          <w:rFonts w:ascii="Times New Roman" w:hAnsi="Times New Roman" w:hint="eastAsia"/>
          <w:sz w:val="22"/>
        </w:rPr>
        <w:t>中标人</w:t>
      </w:r>
      <w:r w:rsidRPr="009E76F7">
        <w:rPr>
          <w:rFonts w:ascii="Times New Roman" w:hAnsi="Times New Roman" w:hint="eastAsia"/>
          <w:sz w:val="22"/>
        </w:rPr>
        <w:t>就应用软件提供完整的安装调试、系统配置、操作说明等相关技术文档。</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7</w:t>
      </w:r>
      <w:r w:rsidRPr="009E76F7">
        <w:rPr>
          <w:rFonts w:ascii="Times New Roman" w:hAnsi="Times New Roman" w:hint="eastAsia"/>
          <w:sz w:val="22"/>
        </w:rPr>
        <w:t>）最终软件及系统需求以确认后的《需求规格说明书》为准。</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w:t>
      </w:r>
      <w:r w:rsidRPr="009E76F7">
        <w:rPr>
          <w:rFonts w:ascii="Times New Roman" w:hAnsi="Times New Roman" w:hint="eastAsia"/>
          <w:sz w:val="22"/>
        </w:rPr>
        <w:t>3</w:t>
      </w:r>
      <w:r w:rsidRPr="009E76F7">
        <w:rPr>
          <w:rFonts w:ascii="Times New Roman" w:hAnsi="Times New Roman" w:hint="eastAsia"/>
          <w:sz w:val="22"/>
        </w:rPr>
        <w:t>）数据对接及硬件设备运维服务</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完成区级数字基座数据对接服务及本项目运行期间硬件设备的质保等技术服务。</w:t>
      </w:r>
    </w:p>
    <w:p w:rsidR="00CB4341" w:rsidRPr="009E76F7"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w:t>
      </w:r>
      <w:r w:rsidRPr="009E76F7">
        <w:rPr>
          <w:rFonts w:ascii="Times New Roman" w:hAnsi="Times New Roman" w:hint="eastAsia"/>
          <w:sz w:val="22"/>
        </w:rPr>
        <w:t>需与浦东教育数字基座（包括区教育数字基座和学校数字基座）实现全面对接，项目所涉及的应用软件系统应统一部署在区域建设的学校数字基座上，以实现资源的集中管理和优化配置。</w:t>
      </w:r>
      <w:r>
        <w:rPr>
          <w:rFonts w:ascii="Times New Roman" w:hAnsi="Times New Roman" w:hint="eastAsia"/>
          <w:color w:val="000000"/>
          <w:sz w:val="22"/>
        </w:rPr>
        <w:t>投标人应在投标文件中提供“</w:t>
      </w:r>
      <w:r w:rsidRPr="00762199">
        <w:rPr>
          <w:rFonts w:ascii="Times New Roman" w:hAnsi="Times New Roman" w:hint="eastAsia"/>
          <w:color w:val="000000"/>
          <w:sz w:val="22"/>
        </w:rPr>
        <w:t>与浦东教育数字基座对接承诺书</w:t>
      </w:r>
      <w:r>
        <w:rPr>
          <w:rFonts w:ascii="Times New Roman" w:hAnsi="Times New Roman" w:hint="eastAsia"/>
          <w:color w:val="000000"/>
          <w:sz w:val="22"/>
        </w:rPr>
        <w:t>”（详见第四章</w:t>
      </w:r>
      <w:r>
        <w:rPr>
          <w:rFonts w:ascii="Times New Roman" w:hAnsi="Times New Roman" w:hint="eastAsia"/>
          <w:color w:val="000000"/>
          <w:sz w:val="22"/>
        </w:rPr>
        <w:t>/</w:t>
      </w:r>
      <w:r w:rsidRPr="00762199">
        <w:rPr>
          <w:rFonts w:ascii="Times New Roman" w:hAnsi="Times New Roman" w:hint="eastAsia"/>
          <w:color w:val="000000"/>
          <w:sz w:val="22"/>
        </w:rPr>
        <w:t xml:space="preserve">9 </w:t>
      </w:r>
      <w:r w:rsidRPr="00762199">
        <w:rPr>
          <w:rFonts w:ascii="Times New Roman" w:hAnsi="Times New Roman" w:hint="eastAsia"/>
          <w:color w:val="000000"/>
          <w:sz w:val="22"/>
        </w:rPr>
        <w:t>投标人提供的其他证明材料</w:t>
      </w:r>
      <w:r>
        <w:rPr>
          <w:rFonts w:ascii="Times New Roman" w:hAnsi="Times New Roman" w:hint="eastAsia"/>
          <w:color w:val="000000"/>
          <w:sz w:val="22"/>
        </w:rPr>
        <w:t>），</w:t>
      </w:r>
      <w:r w:rsidRPr="009E76F7">
        <w:rPr>
          <w:rFonts w:ascii="Times New Roman" w:hAnsi="Times New Roman" w:hint="eastAsia"/>
          <w:sz w:val="22"/>
        </w:rPr>
        <w:t>具体要求如下：</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统一身份认证</w:t>
      </w:r>
      <w:r w:rsidRPr="009E76F7">
        <w:rPr>
          <w:rFonts w:ascii="Times New Roman" w:hAnsi="Times New Roman" w:hint="eastAsia"/>
          <w:sz w:val="22"/>
        </w:rPr>
        <w:t>:</w:t>
      </w:r>
      <w:r>
        <w:rPr>
          <w:rFonts w:ascii="Times New Roman" w:hAnsi="Times New Roman" w:hint="eastAsia"/>
          <w:sz w:val="22"/>
        </w:rPr>
        <w:t>所有应用原则上</w:t>
      </w:r>
      <w:r w:rsidRPr="009E76F7">
        <w:rPr>
          <w:rFonts w:ascii="Times New Roman" w:hAnsi="Times New Roman" w:hint="eastAsia"/>
          <w:sz w:val="22"/>
        </w:rPr>
        <w:t>采用浦东教育数字基座提供的标准化数据如单位、教职工、学生等基础数据，应完成与浦东教育数字基座的统一身份认证与单点登录对接，提升用户体验。</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统一应用管理：</w:t>
      </w:r>
      <w:r>
        <w:rPr>
          <w:rFonts w:ascii="Times New Roman" w:hAnsi="Times New Roman" w:hint="eastAsia"/>
          <w:sz w:val="22"/>
        </w:rPr>
        <w:t>所有应用原则上</w:t>
      </w:r>
      <w:r w:rsidRPr="009E76F7">
        <w:rPr>
          <w:rFonts w:ascii="Times New Roman" w:hAnsi="Times New Roman" w:hint="eastAsia"/>
          <w:sz w:val="22"/>
        </w:rPr>
        <w:t>上架至浦东教育数字基座工作台，供区各教育组织单位和学校师生使用，促进教育资源的共享和协同。</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统一数据管理：</w:t>
      </w:r>
      <w:r>
        <w:rPr>
          <w:rFonts w:ascii="Times New Roman" w:hAnsi="Times New Roman" w:hint="eastAsia"/>
          <w:sz w:val="22"/>
        </w:rPr>
        <w:t>所有应用数据原则上</w:t>
      </w:r>
      <w:r w:rsidRPr="009E76F7">
        <w:rPr>
          <w:rFonts w:ascii="Times New Roman" w:hAnsi="Times New Roman" w:hint="eastAsia"/>
          <w:sz w:val="22"/>
        </w:rPr>
        <w:t>遵循浦东教育数字基座的数据标准和规范，统一汇聚至浦东教育数字基座数据中心，完成智慧校园所有应用的数据融通和治理，确保数据的完整性和一致性。</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统一消息管理：</w:t>
      </w:r>
      <w:r>
        <w:rPr>
          <w:rFonts w:ascii="Times New Roman" w:hAnsi="Times New Roman" w:hint="eastAsia"/>
          <w:sz w:val="22"/>
        </w:rPr>
        <w:t>所有应用原则上</w:t>
      </w:r>
      <w:r w:rsidRPr="009E76F7">
        <w:rPr>
          <w:rFonts w:ascii="Times New Roman" w:hAnsi="Times New Roman" w:hint="eastAsia"/>
          <w:sz w:val="22"/>
        </w:rPr>
        <w:t>实现与浦东教育数字基座的消息中心实现无缝对接，</w:t>
      </w:r>
      <w:r w:rsidRPr="009E76F7">
        <w:rPr>
          <w:rFonts w:ascii="Times New Roman" w:hAnsi="Times New Roman" w:hint="eastAsia"/>
          <w:sz w:val="22"/>
        </w:rPr>
        <w:lastRenderedPageBreak/>
        <w:t>确保消息的及时传递和互通，提高信息交流的效率。</w:t>
      </w:r>
    </w:p>
    <w:p w:rsidR="00CB4341" w:rsidRPr="009E76F7" w:rsidRDefault="00CB4341" w:rsidP="00CB4341">
      <w:pPr>
        <w:adjustRightInd w:val="0"/>
        <w:snapToGrid w:val="0"/>
        <w:spacing w:line="300" w:lineRule="auto"/>
        <w:ind w:firstLineChars="200" w:firstLine="440"/>
        <w:rPr>
          <w:rFonts w:ascii="Times New Roman" w:hAnsi="Times New Roman"/>
          <w:sz w:val="22"/>
        </w:rPr>
      </w:pPr>
      <w:proofErr w:type="gramStart"/>
      <w:r w:rsidRPr="009E76F7">
        <w:rPr>
          <w:rFonts w:ascii="Times New Roman" w:hAnsi="Times New Roman" w:hint="eastAsia"/>
          <w:sz w:val="22"/>
        </w:rPr>
        <w:t>统一物联管理</w:t>
      </w:r>
      <w:proofErr w:type="gramEnd"/>
      <w:r w:rsidRPr="009E76F7">
        <w:rPr>
          <w:rFonts w:ascii="Times New Roman" w:hAnsi="Times New Roman" w:hint="eastAsia"/>
          <w:sz w:val="22"/>
        </w:rPr>
        <w:t>：若</w:t>
      </w:r>
      <w:proofErr w:type="gramStart"/>
      <w:r>
        <w:rPr>
          <w:rFonts w:ascii="Times New Roman" w:hAnsi="Times New Roman" w:hint="eastAsia"/>
          <w:sz w:val="22"/>
        </w:rPr>
        <w:t>包含物联应用</w:t>
      </w:r>
      <w:proofErr w:type="gramEnd"/>
      <w:r>
        <w:rPr>
          <w:rFonts w:ascii="Times New Roman" w:hAnsi="Times New Roman" w:hint="eastAsia"/>
          <w:sz w:val="22"/>
        </w:rPr>
        <w:t>，则所有物</w:t>
      </w:r>
      <w:proofErr w:type="gramStart"/>
      <w:r>
        <w:rPr>
          <w:rFonts w:ascii="Times New Roman" w:hAnsi="Times New Roman" w:hint="eastAsia"/>
          <w:sz w:val="22"/>
        </w:rPr>
        <w:t>联应用</w:t>
      </w:r>
      <w:proofErr w:type="gramEnd"/>
      <w:r>
        <w:rPr>
          <w:rFonts w:ascii="Times New Roman" w:hAnsi="Times New Roman" w:hint="eastAsia"/>
          <w:sz w:val="22"/>
        </w:rPr>
        <w:t>数据原则上</w:t>
      </w:r>
      <w:r w:rsidRPr="009E76F7">
        <w:rPr>
          <w:rFonts w:ascii="Times New Roman" w:hAnsi="Times New Roman" w:hint="eastAsia"/>
          <w:sz w:val="22"/>
        </w:rPr>
        <w:t>实现与浦东教育数字</w:t>
      </w:r>
      <w:proofErr w:type="gramStart"/>
      <w:r w:rsidRPr="009E76F7">
        <w:rPr>
          <w:rFonts w:ascii="Times New Roman" w:hAnsi="Times New Roman" w:hint="eastAsia"/>
          <w:sz w:val="22"/>
        </w:rPr>
        <w:t>基座物联</w:t>
      </w:r>
      <w:proofErr w:type="gramEnd"/>
      <w:r w:rsidRPr="009E76F7">
        <w:rPr>
          <w:rFonts w:ascii="Times New Roman" w:hAnsi="Times New Roman" w:hint="eastAsia"/>
          <w:sz w:val="22"/>
        </w:rPr>
        <w:t>中心的数据对接，以及</w:t>
      </w:r>
      <w:proofErr w:type="gramStart"/>
      <w:r w:rsidRPr="009E76F7">
        <w:rPr>
          <w:rFonts w:ascii="Times New Roman" w:hAnsi="Times New Roman" w:hint="eastAsia"/>
          <w:sz w:val="22"/>
        </w:rPr>
        <w:t>物联应用</w:t>
      </w:r>
      <w:proofErr w:type="gramEnd"/>
      <w:r w:rsidRPr="009E76F7">
        <w:rPr>
          <w:rFonts w:ascii="Times New Roman" w:hAnsi="Times New Roman" w:hint="eastAsia"/>
          <w:sz w:val="22"/>
        </w:rPr>
        <w:t>的数据融通和分析，增强对智慧校园环境的可视化和智能化管理。</w:t>
      </w:r>
    </w:p>
    <w:p w:rsidR="00CB4341" w:rsidRPr="009E76F7" w:rsidRDefault="00CB4341" w:rsidP="00CB4341">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w:t>
      </w:r>
      <w:r w:rsidRPr="009E76F7">
        <w:rPr>
          <w:rFonts w:ascii="Times New Roman" w:hAnsi="Times New Roman" w:hint="eastAsia"/>
          <w:sz w:val="22"/>
        </w:rPr>
        <w:t>4</w:t>
      </w:r>
      <w:r w:rsidRPr="009E76F7">
        <w:rPr>
          <w:rFonts w:ascii="Times New Roman" w:hAnsi="Times New Roman" w:hint="eastAsia"/>
          <w:sz w:val="22"/>
        </w:rPr>
        <w:t>）本项目按照</w:t>
      </w:r>
      <w:proofErr w:type="gramStart"/>
      <w:r w:rsidRPr="009E76F7">
        <w:rPr>
          <w:rFonts w:ascii="Times New Roman" w:hAnsi="Times New Roman" w:hint="eastAsia"/>
          <w:sz w:val="22"/>
        </w:rPr>
        <w:t>信创要求</w:t>
      </w:r>
      <w:proofErr w:type="gramEnd"/>
      <w:r w:rsidRPr="009E76F7">
        <w:rPr>
          <w:rFonts w:ascii="Times New Roman" w:hAnsi="Times New Roman" w:hint="eastAsia"/>
          <w:sz w:val="22"/>
        </w:rPr>
        <w:t>进行建设与实施</w:t>
      </w:r>
      <w:r>
        <w:rPr>
          <w:rFonts w:ascii="Times New Roman" w:hAnsi="Times New Roman" w:hint="eastAsia"/>
          <w:sz w:val="22"/>
        </w:rPr>
        <w:t>。</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sz w:val="22"/>
        </w:rPr>
        <w:t>10.2</w:t>
      </w:r>
      <w:r>
        <w:rPr>
          <w:rFonts w:ascii="Times New Roman" w:hAnsi="Times New Roman"/>
          <w:sz w:val="22"/>
        </w:rPr>
        <w:t>硬件设备参数指标</w:t>
      </w:r>
    </w:p>
    <w:tbl>
      <w:tblPr>
        <w:tblW w:w="5739" w:type="pct"/>
        <w:tblInd w:w="-601" w:type="dxa"/>
        <w:tblLayout w:type="fixed"/>
        <w:tblLook w:val="04A0" w:firstRow="1" w:lastRow="0" w:firstColumn="1" w:lastColumn="0" w:noHBand="0" w:noVBand="1"/>
      </w:tblPr>
      <w:tblGrid>
        <w:gridCol w:w="420"/>
        <w:gridCol w:w="1011"/>
        <w:gridCol w:w="7094"/>
        <w:gridCol w:w="419"/>
        <w:gridCol w:w="419"/>
        <w:gridCol w:w="419"/>
      </w:tblGrid>
      <w:tr w:rsidR="00CB4341" w:rsidTr="00E52922">
        <w:trPr>
          <w:trHeight w:val="595"/>
        </w:trPr>
        <w:tc>
          <w:tcPr>
            <w:tcW w:w="214"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jc w:val="center"/>
              <w:textAlignment w:val="top"/>
              <w:rPr>
                <w:rFonts w:asciiTheme="majorEastAsia" w:eastAsiaTheme="majorEastAsia" w:hAnsiTheme="majorEastAsia" w:cstheme="majorEastAsia"/>
                <w:b/>
                <w:bCs/>
                <w:color w:val="000000"/>
                <w:sz w:val="24"/>
                <w:szCs w:val="24"/>
              </w:rPr>
            </w:pPr>
            <w:r>
              <w:rPr>
                <w:rFonts w:asciiTheme="majorEastAsia" w:eastAsiaTheme="majorEastAsia" w:hAnsiTheme="majorEastAsia" w:cstheme="majorEastAsia" w:hint="eastAsia"/>
                <w:b/>
                <w:bCs/>
                <w:color w:val="000000"/>
                <w:kern w:val="0"/>
                <w:sz w:val="24"/>
                <w:szCs w:val="24"/>
                <w:lang w:bidi="ar"/>
              </w:rPr>
              <w:t>序号</w:t>
            </w:r>
          </w:p>
        </w:tc>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jc w:val="center"/>
              <w:textAlignment w:val="top"/>
              <w:rPr>
                <w:rFonts w:asciiTheme="majorEastAsia" w:eastAsiaTheme="majorEastAsia" w:hAnsiTheme="majorEastAsia" w:cstheme="majorEastAsia"/>
                <w:b/>
                <w:bCs/>
                <w:color w:val="000000"/>
                <w:sz w:val="24"/>
                <w:szCs w:val="24"/>
              </w:rPr>
            </w:pPr>
            <w:r>
              <w:rPr>
                <w:rFonts w:asciiTheme="majorEastAsia" w:eastAsiaTheme="majorEastAsia" w:hAnsiTheme="majorEastAsia" w:cstheme="majorEastAsia" w:hint="eastAsia"/>
                <w:b/>
                <w:bCs/>
                <w:color w:val="000000"/>
                <w:kern w:val="0"/>
                <w:sz w:val="24"/>
                <w:szCs w:val="24"/>
                <w:lang w:bidi="ar"/>
              </w:rPr>
              <w:t>设备名称</w:t>
            </w:r>
          </w:p>
        </w:tc>
        <w:tc>
          <w:tcPr>
            <w:tcW w:w="3625"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jc w:val="left"/>
              <w:textAlignment w:val="top"/>
              <w:rPr>
                <w:rFonts w:asciiTheme="majorEastAsia" w:eastAsiaTheme="majorEastAsia" w:hAnsiTheme="majorEastAsia" w:cstheme="majorEastAsia"/>
                <w:b/>
                <w:bCs/>
                <w:color w:val="000000"/>
                <w:sz w:val="24"/>
                <w:szCs w:val="24"/>
              </w:rPr>
            </w:pPr>
            <w:r>
              <w:rPr>
                <w:rFonts w:asciiTheme="majorEastAsia" w:eastAsiaTheme="majorEastAsia" w:hAnsiTheme="majorEastAsia" w:cstheme="majorEastAsia" w:hint="eastAsia"/>
                <w:b/>
                <w:bCs/>
                <w:color w:val="000000"/>
                <w:kern w:val="0"/>
                <w:sz w:val="24"/>
                <w:szCs w:val="24"/>
                <w:lang w:bidi="ar"/>
              </w:rPr>
              <w:t>配置参数要求</w:t>
            </w:r>
          </w:p>
        </w:tc>
        <w:tc>
          <w:tcPr>
            <w:tcW w:w="214" w:type="pct"/>
            <w:tcBorders>
              <w:top w:val="single" w:sz="4" w:space="0" w:color="000000"/>
              <w:left w:val="single" w:sz="4" w:space="0" w:color="000000"/>
              <w:right w:val="single" w:sz="4" w:space="0" w:color="000000"/>
            </w:tcBorders>
            <w:shd w:val="clear" w:color="auto" w:fill="auto"/>
          </w:tcPr>
          <w:p w:rsidR="00CB4341" w:rsidRDefault="00CB4341" w:rsidP="00E52922">
            <w:pPr>
              <w:widowControl/>
              <w:spacing w:line="360" w:lineRule="auto"/>
              <w:jc w:val="left"/>
              <w:textAlignment w:val="top"/>
              <w:rPr>
                <w:rFonts w:asciiTheme="majorEastAsia" w:eastAsiaTheme="majorEastAsia" w:hAnsiTheme="majorEastAsia" w:cstheme="majorEastAsia"/>
                <w:b/>
                <w:bCs/>
                <w:color w:val="000000"/>
                <w:sz w:val="24"/>
                <w:szCs w:val="24"/>
              </w:rPr>
            </w:pPr>
            <w:r>
              <w:rPr>
                <w:rFonts w:asciiTheme="majorEastAsia" w:eastAsiaTheme="majorEastAsia" w:hAnsiTheme="majorEastAsia" w:cstheme="majorEastAsia" w:hint="eastAsia"/>
                <w:b/>
                <w:bCs/>
                <w:color w:val="000000"/>
                <w:kern w:val="0"/>
                <w:sz w:val="24"/>
                <w:szCs w:val="24"/>
                <w:lang w:bidi="ar"/>
              </w:rPr>
              <w:t>数量</w:t>
            </w:r>
          </w:p>
        </w:tc>
        <w:tc>
          <w:tcPr>
            <w:tcW w:w="214" w:type="pct"/>
            <w:tcBorders>
              <w:top w:val="single" w:sz="4" w:space="0" w:color="000000"/>
              <w:left w:val="single" w:sz="4" w:space="0" w:color="000000"/>
              <w:right w:val="single" w:sz="4" w:space="0" w:color="000000"/>
            </w:tcBorders>
            <w:shd w:val="clear" w:color="auto" w:fill="auto"/>
          </w:tcPr>
          <w:p w:rsidR="00CB4341" w:rsidRDefault="00CB4341" w:rsidP="00E52922">
            <w:pPr>
              <w:widowControl/>
              <w:spacing w:line="360" w:lineRule="auto"/>
              <w:jc w:val="left"/>
              <w:textAlignment w:val="top"/>
              <w:rPr>
                <w:rFonts w:asciiTheme="majorEastAsia" w:eastAsiaTheme="majorEastAsia" w:hAnsiTheme="majorEastAsia" w:cstheme="majorEastAsia"/>
                <w:b/>
                <w:bCs/>
                <w:color w:val="000000"/>
                <w:kern w:val="0"/>
                <w:sz w:val="24"/>
                <w:szCs w:val="24"/>
                <w:lang w:bidi="ar"/>
              </w:rPr>
            </w:pPr>
            <w:r>
              <w:rPr>
                <w:rFonts w:asciiTheme="majorEastAsia" w:eastAsiaTheme="majorEastAsia" w:hAnsiTheme="majorEastAsia" w:cstheme="majorEastAsia" w:hint="eastAsia"/>
                <w:b/>
                <w:bCs/>
                <w:color w:val="000000"/>
                <w:kern w:val="0"/>
                <w:sz w:val="24"/>
                <w:szCs w:val="24"/>
                <w:lang w:bidi="ar"/>
              </w:rPr>
              <w:t>单</w:t>
            </w:r>
          </w:p>
          <w:p w:rsidR="00CB4341" w:rsidRDefault="00CB4341" w:rsidP="00E52922">
            <w:pPr>
              <w:widowControl/>
              <w:spacing w:line="360" w:lineRule="auto"/>
              <w:jc w:val="left"/>
              <w:textAlignment w:val="top"/>
              <w:rPr>
                <w:rFonts w:asciiTheme="majorEastAsia" w:eastAsiaTheme="majorEastAsia" w:hAnsiTheme="majorEastAsia" w:cstheme="majorEastAsia"/>
                <w:b/>
                <w:bCs/>
                <w:color w:val="000000"/>
                <w:sz w:val="24"/>
                <w:szCs w:val="24"/>
              </w:rPr>
            </w:pPr>
            <w:r>
              <w:rPr>
                <w:rFonts w:asciiTheme="majorEastAsia" w:eastAsiaTheme="majorEastAsia" w:hAnsiTheme="majorEastAsia" w:cstheme="majorEastAsia" w:hint="eastAsia"/>
                <w:b/>
                <w:bCs/>
                <w:color w:val="000000"/>
                <w:kern w:val="0"/>
                <w:sz w:val="24"/>
                <w:szCs w:val="24"/>
                <w:lang w:bidi="ar"/>
              </w:rPr>
              <w:t>位</w:t>
            </w:r>
          </w:p>
        </w:tc>
        <w:tc>
          <w:tcPr>
            <w:tcW w:w="214"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jc w:val="left"/>
              <w:textAlignment w:val="top"/>
              <w:rPr>
                <w:rFonts w:asciiTheme="majorEastAsia" w:eastAsiaTheme="majorEastAsia" w:hAnsiTheme="majorEastAsia" w:cstheme="majorEastAsia"/>
                <w:b/>
                <w:bCs/>
                <w:color w:val="000000"/>
                <w:sz w:val="24"/>
                <w:szCs w:val="24"/>
              </w:rPr>
            </w:pPr>
            <w:r>
              <w:rPr>
                <w:rFonts w:asciiTheme="majorEastAsia" w:eastAsiaTheme="majorEastAsia" w:hAnsiTheme="majorEastAsia" w:cstheme="majorEastAsia" w:hint="eastAsia"/>
                <w:b/>
                <w:bCs/>
                <w:color w:val="000000"/>
                <w:sz w:val="24"/>
                <w:szCs w:val="24"/>
              </w:rPr>
              <w:t>备注</w:t>
            </w:r>
          </w:p>
        </w:tc>
      </w:tr>
      <w:tr w:rsidR="00CB4341" w:rsidTr="00E52922">
        <w:trPr>
          <w:trHeight w:val="120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1</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云游张江数据展示系统</w:t>
            </w:r>
          </w:p>
        </w:tc>
        <w:tc>
          <w:tcPr>
            <w:tcW w:w="3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1、≥86英寸触摸显示屏、工控电脑、立体音响等装置；</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2、自带电源安全保护功能，具备电压，电流指示，短路，雷击保护等功能；</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1</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台</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280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2</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运动终端</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1、读写器符合ISO14443A标准；</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2、支持RFID识别、及</w:t>
            </w:r>
            <w:proofErr w:type="gramStart"/>
            <w:r w:rsidRPr="00720585">
              <w:rPr>
                <w:rFonts w:asciiTheme="majorEastAsia" w:eastAsiaTheme="majorEastAsia" w:hAnsiTheme="majorEastAsia" w:cstheme="majorEastAsia" w:hint="eastAsia"/>
                <w:color w:val="000000"/>
                <w:kern w:val="0"/>
                <w:sz w:val="24"/>
                <w:szCs w:val="24"/>
                <w:lang w:bidi="ar"/>
              </w:rPr>
              <w:t>二维码认证</w:t>
            </w:r>
            <w:proofErr w:type="gramEnd"/>
            <w:r w:rsidRPr="00720585">
              <w:rPr>
                <w:rFonts w:asciiTheme="majorEastAsia" w:eastAsiaTheme="majorEastAsia" w:hAnsiTheme="majorEastAsia" w:cstheme="majorEastAsia" w:hint="eastAsia"/>
                <w:color w:val="000000"/>
                <w:kern w:val="0"/>
                <w:sz w:val="24"/>
                <w:szCs w:val="24"/>
                <w:lang w:bidi="ar"/>
              </w:rPr>
              <w:t>功能，识别准确&gt;99.9%；</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3、包含1套不小于10.1英寸触摸显示屏、工控电脑、立体音箱，提供运动传感器，感应踏板速度，计算出距离；</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4、自带电源安全保护功能，具备电压，电流指示，短路，雷击保护等功能；</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5、一体化立式结构，最大尺寸为长695*宽485*高990mm，扶手高度可调;座位高度可调、座位角度可调、座位前后可调，满足90-160cm的不同身高同学使用需求。</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5</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台</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252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3</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互动竞赛答题系统</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1、读写器符合ISO14443A标准；</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2、支持RFID识别、人脸识别以及</w:t>
            </w:r>
            <w:proofErr w:type="gramStart"/>
            <w:r w:rsidRPr="00720585">
              <w:rPr>
                <w:rFonts w:asciiTheme="majorEastAsia" w:eastAsiaTheme="majorEastAsia" w:hAnsiTheme="majorEastAsia" w:cstheme="majorEastAsia" w:hint="eastAsia"/>
                <w:color w:val="000000"/>
                <w:kern w:val="0"/>
                <w:sz w:val="24"/>
                <w:szCs w:val="24"/>
                <w:lang w:bidi="ar"/>
              </w:rPr>
              <w:t>二维码认证</w:t>
            </w:r>
            <w:proofErr w:type="gramEnd"/>
            <w:r w:rsidRPr="00720585">
              <w:rPr>
                <w:rFonts w:asciiTheme="majorEastAsia" w:eastAsiaTheme="majorEastAsia" w:hAnsiTheme="majorEastAsia" w:cstheme="majorEastAsia" w:hint="eastAsia"/>
                <w:color w:val="000000"/>
                <w:kern w:val="0"/>
                <w:sz w:val="24"/>
                <w:szCs w:val="24"/>
                <w:lang w:bidi="ar"/>
              </w:rPr>
              <w:t>功能，识别准确率&gt;99.9%；</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3、包含不小于13.3英寸触摸显示屏、工控电脑、立体音箱等装置；</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4、自带电源安全保护功能，具备电压，电流指示，短路，雷击保护等功能；</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5、一体化立式结构，可按</w:t>
            </w:r>
            <w:proofErr w:type="gramStart"/>
            <w:r w:rsidRPr="00720585">
              <w:rPr>
                <w:rFonts w:asciiTheme="majorEastAsia" w:eastAsiaTheme="majorEastAsia" w:hAnsiTheme="majorEastAsia" w:cstheme="majorEastAsia" w:hint="eastAsia"/>
                <w:color w:val="000000"/>
                <w:kern w:val="0"/>
                <w:sz w:val="24"/>
                <w:szCs w:val="24"/>
                <w:lang w:bidi="ar"/>
              </w:rPr>
              <w:t>单人位</w:t>
            </w:r>
            <w:proofErr w:type="gramEnd"/>
            <w:r w:rsidRPr="00720585">
              <w:rPr>
                <w:rFonts w:asciiTheme="majorEastAsia" w:eastAsiaTheme="majorEastAsia" w:hAnsiTheme="majorEastAsia" w:cstheme="majorEastAsia" w:hint="eastAsia"/>
                <w:color w:val="000000"/>
                <w:kern w:val="0"/>
                <w:sz w:val="24"/>
                <w:szCs w:val="24"/>
                <w:lang w:bidi="ar"/>
              </w:rPr>
              <w:t>或双人位配置，方便运输维护。</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2</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台</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252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lastRenderedPageBreak/>
              <w:t>4</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徽章激励柜</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1、读卡</w:t>
            </w:r>
            <w:proofErr w:type="gramStart"/>
            <w:r w:rsidRPr="00720585">
              <w:rPr>
                <w:rFonts w:asciiTheme="majorEastAsia" w:eastAsiaTheme="majorEastAsia" w:hAnsiTheme="majorEastAsia" w:cstheme="majorEastAsia" w:hint="eastAsia"/>
                <w:color w:val="000000"/>
                <w:kern w:val="0"/>
                <w:sz w:val="24"/>
                <w:szCs w:val="24"/>
                <w:lang w:bidi="ar"/>
              </w:rPr>
              <w:t>器符合</w:t>
            </w:r>
            <w:proofErr w:type="gramEnd"/>
            <w:r w:rsidRPr="00720585">
              <w:rPr>
                <w:rFonts w:asciiTheme="majorEastAsia" w:eastAsiaTheme="majorEastAsia" w:hAnsiTheme="majorEastAsia" w:cstheme="majorEastAsia" w:hint="eastAsia"/>
                <w:color w:val="000000"/>
                <w:kern w:val="0"/>
                <w:sz w:val="24"/>
                <w:szCs w:val="24"/>
                <w:lang w:bidi="ar"/>
              </w:rPr>
              <w:t>ISO14443A标准；</w:t>
            </w:r>
            <w:r w:rsidRPr="00720585">
              <w:rPr>
                <w:rFonts w:asciiTheme="majorEastAsia" w:eastAsiaTheme="majorEastAsia" w:hAnsiTheme="majorEastAsia" w:cstheme="majorEastAsia" w:hint="eastAsia"/>
                <w:color w:val="000000"/>
                <w:kern w:val="0"/>
                <w:sz w:val="24"/>
                <w:szCs w:val="24"/>
                <w:lang w:bidi="ar"/>
              </w:rPr>
              <w:br/>
              <w:t>2、</w:t>
            </w:r>
            <w:proofErr w:type="gramStart"/>
            <w:r w:rsidRPr="00720585">
              <w:rPr>
                <w:rFonts w:asciiTheme="majorEastAsia" w:eastAsiaTheme="majorEastAsia" w:hAnsiTheme="majorEastAsia" w:cstheme="majorEastAsia" w:hint="eastAsia"/>
                <w:color w:val="000000"/>
                <w:kern w:val="0"/>
                <w:sz w:val="24"/>
                <w:szCs w:val="24"/>
                <w:lang w:bidi="ar"/>
              </w:rPr>
              <w:t>一</w:t>
            </w:r>
            <w:proofErr w:type="gramEnd"/>
            <w:r w:rsidRPr="00720585">
              <w:rPr>
                <w:rFonts w:asciiTheme="majorEastAsia" w:eastAsiaTheme="majorEastAsia" w:hAnsiTheme="majorEastAsia" w:cstheme="majorEastAsia" w:hint="eastAsia"/>
                <w:color w:val="000000"/>
                <w:kern w:val="0"/>
                <w:sz w:val="24"/>
                <w:szCs w:val="24"/>
                <w:lang w:bidi="ar"/>
              </w:rPr>
              <w:t>体式</w:t>
            </w:r>
            <w:proofErr w:type="gramStart"/>
            <w:r w:rsidRPr="00720585">
              <w:rPr>
                <w:rFonts w:asciiTheme="majorEastAsia" w:eastAsiaTheme="majorEastAsia" w:hAnsiTheme="majorEastAsia" w:cstheme="majorEastAsia" w:hint="eastAsia"/>
                <w:color w:val="000000"/>
                <w:kern w:val="0"/>
                <w:sz w:val="24"/>
                <w:szCs w:val="24"/>
                <w:lang w:bidi="ar"/>
              </w:rPr>
              <w:t>钣</w:t>
            </w:r>
            <w:proofErr w:type="gramEnd"/>
            <w:r w:rsidRPr="00720585">
              <w:rPr>
                <w:rFonts w:asciiTheme="majorEastAsia" w:eastAsiaTheme="majorEastAsia" w:hAnsiTheme="majorEastAsia" w:cstheme="majorEastAsia" w:hint="eastAsia"/>
                <w:color w:val="000000"/>
                <w:kern w:val="0"/>
                <w:sz w:val="24"/>
                <w:szCs w:val="24"/>
                <w:lang w:bidi="ar"/>
              </w:rPr>
              <w:t>金结构；</w:t>
            </w:r>
            <w:r w:rsidRPr="00720585">
              <w:rPr>
                <w:rFonts w:asciiTheme="majorEastAsia" w:eastAsiaTheme="majorEastAsia" w:hAnsiTheme="majorEastAsia" w:cstheme="majorEastAsia" w:hint="eastAsia"/>
                <w:color w:val="000000"/>
                <w:kern w:val="0"/>
                <w:sz w:val="24"/>
                <w:szCs w:val="24"/>
                <w:lang w:bidi="ar"/>
              </w:rPr>
              <w:br/>
              <w:t>3、支持心愿卡，且容量不少于100个/柜；</w:t>
            </w:r>
            <w:r w:rsidRPr="00720585">
              <w:rPr>
                <w:rFonts w:asciiTheme="majorEastAsia" w:eastAsiaTheme="majorEastAsia" w:hAnsiTheme="majorEastAsia" w:cstheme="majorEastAsia" w:hint="eastAsia"/>
                <w:color w:val="000000"/>
                <w:kern w:val="0"/>
                <w:sz w:val="24"/>
                <w:szCs w:val="24"/>
                <w:lang w:bidi="ar"/>
              </w:rPr>
              <w:br/>
              <w:t>4、兑换品展示：采用滑轨挂钩方式展示兑换品；</w:t>
            </w:r>
            <w:r w:rsidRPr="00720585">
              <w:rPr>
                <w:rFonts w:asciiTheme="majorEastAsia" w:eastAsiaTheme="majorEastAsia" w:hAnsiTheme="majorEastAsia" w:cstheme="majorEastAsia" w:hint="eastAsia"/>
                <w:color w:val="000000"/>
                <w:kern w:val="0"/>
                <w:sz w:val="24"/>
                <w:szCs w:val="24"/>
                <w:lang w:bidi="ar"/>
              </w:rPr>
              <w:br/>
              <w:t>5、兑换品取出：采用滑轨脱钩释放兑换品到取出口的方式取出兑换品；</w:t>
            </w:r>
            <w:r w:rsidRPr="00720585">
              <w:rPr>
                <w:rFonts w:asciiTheme="majorEastAsia" w:eastAsiaTheme="majorEastAsia" w:hAnsiTheme="majorEastAsia" w:cstheme="majorEastAsia" w:hint="eastAsia"/>
                <w:color w:val="000000"/>
                <w:kern w:val="0"/>
                <w:sz w:val="24"/>
                <w:szCs w:val="24"/>
                <w:lang w:bidi="ar"/>
              </w:rPr>
              <w:br/>
              <w:t>6、10英寸以上触摸屏、工控电脑、语音交互装置；</w:t>
            </w:r>
            <w:r w:rsidRPr="00720585">
              <w:rPr>
                <w:rFonts w:asciiTheme="majorEastAsia" w:eastAsiaTheme="majorEastAsia" w:hAnsiTheme="majorEastAsia" w:cstheme="majorEastAsia" w:hint="eastAsia"/>
                <w:color w:val="000000"/>
                <w:kern w:val="0"/>
                <w:sz w:val="24"/>
                <w:szCs w:val="24"/>
                <w:lang w:bidi="ar"/>
              </w:rPr>
              <w:br/>
              <w:t>7、自带电源安全保护功能，具备电压，电流指示，短路，雷击保护等功能。</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1</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台</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196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5</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优秀作品展示系统</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1、读写器符合ISO15693标准、ISO14443A标准；</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2、读者RFID识别功能，识别准确率&gt;99.9%；</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3、≥21英寸触摸显示屏、工控电脑、人脸识别、语音交互装置；</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4、自带电源安全保护功能，具备电压，电流指示，短路，雷击保护等功能；</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5、壁挂式木框结构，体积小，方便安装维护。</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6、作品展示：可通过后台上传的视频、图片、描述等信息，将作品显示在终端上，也可将作品进行推优显示。</w:t>
            </w:r>
          </w:p>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7、作品评价：老师与学生可以通过认证后给到对应的评价指标、</w:t>
            </w:r>
            <w:proofErr w:type="gramStart"/>
            <w:r w:rsidRPr="00720585">
              <w:rPr>
                <w:rFonts w:asciiTheme="majorEastAsia" w:eastAsiaTheme="majorEastAsia" w:hAnsiTheme="majorEastAsia" w:cstheme="majorEastAsia" w:hint="eastAsia"/>
                <w:color w:val="000000"/>
                <w:kern w:val="0"/>
                <w:sz w:val="24"/>
                <w:szCs w:val="24"/>
                <w:lang w:bidi="ar"/>
              </w:rPr>
              <w:t>点赞等</w:t>
            </w:r>
            <w:proofErr w:type="gramEnd"/>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2</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台</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364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6</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定制摄像头</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1、成像器件：不小于1/3英寸，200</w:t>
            </w:r>
            <w:proofErr w:type="gramStart"/>
            <w:r w:rsidRPr="00720585">
              <w:rPr>
                <w:rFonts w:asciiTheme="majorEastAsia" w:eastAsiaTheme="majorEastAsia" w:hAnsiTheme="majorEastAsia" w:cstheme="majorEastAsia" w:hint="eastAsia"/>
                <w:color w:val="000000"/>
                <w:kern w:val="0"/>
                <w:sz w:val="24"/>
                <w:szCs w:val="24"/>
                <w:lang w:bidi="ar"/>
              </w:rPr>
              <w:t>万像</w:t>
            </w:r>
            <w:proofErr w:type="gramEnd"/>
            <w:r w:rsidRPr="00720585">
              <w:rPr>
                <w:rFonts w:asciiTheme="majorEastAsia" w:eastAsiaTheme="majorEastAsia" w:hAnsiTheme="majorEastAsia" w:cstheme="majorEastAsia" w:hint="eastAsia"/>
                <w:color w:val="000000"/>
                <w:kern w:val="0"/>
                <w:sz w:val="24"/>
                <w:szCs w:val="24"/>
                <w:lang w:bidi="ar"/>
              </w:rPr>
              <w:t>素逐行扫描CMOS；</w:t>
            </w:r>
            <w:r w:rsidRPr="00720585">
              <w:rPr>
                <w:rFonts w:asciiTheme="majorEastAsia" w:eastAsiaTheme="majorEastAsia" w:hAnsiTheme="majorEastAsia" w:cstheme="majorEastAsia" w:hint="eastAsia"/>
                <w:color w:val="000000"/>
                <w:kern w:val="0"/>
                <w:sz w:val="24"/>
                <w:szCs w:val="24"/>
                <w:lang w:bidi="ar"/>
              </w:rPr>
              <w:br/>
              <w:t>2、分辨率：不低于1920x1080（25帧/秒）；</w:t>
            </w:r>
            <w:r w:rsidRPr="00720585">
              <w:rPr>
                <w:rFonts w:asciiTheme="majorEastAsia" w:eastAsiaTheme="majorEastAsia" w:hAnsiTheme="majorEastAsia" w:cstheme="majorEastAsia" w:hint="eastAsia"/>
                <w:color w:val="000000"/>
                <w:kern w:val="0"/>
                <w:sz w:val="24"/>
                <w:szCs w:val="24"/>
                <w:lang w:bidi="ar"/>
              </w:rPr>
              <w:br/>
              <w:t>3、解析度：水平≥1000TVL，垂直≥1000TVL；</w:t>
            </w:r>
            <w:r w:rsidRPr="00720585">
              <w:rPr>
                <w:rFonts w:asciiTheme="majorEastAsia" w:eastAsiaTheme="majorEastAsia" w:hAnsiTheme="majorEastAsia" w:cstheme="majorEastAsia" w:hint="eastAsia"/>
                <w:color w:val="000000"/>
                <w:kern w:val="0"/>
                <w:sz w:val="24"/>
                <w:szCs w:val="24"/>
                <w:lang w:bidi="ar"/>
              </w:rPr>
              <w:br/>
              <w:t>4、最低照度：彩色:0.001Lux，黑白：0.001Lux；</w:t>
            </w:r>
            <w:r w:rsidRPr="00720585">
              <w:rPr>
                <w:rFonts w:asciiTheme="majorEastAsia" w:eastAsiaTheme="majorEastAsia" w:hAnsiTheme="majorEastAsia" w:cstheme="majorEastAsia" w:hint="eastAsia"/>
                <w:color w:val="000000"/>
                <w:kern w:val="0"/>
                <w:sz w:val="24"/>
                <w:szCs w:val="24"/>
                <w:lang w:bidi="ar"/>
              </w:rPr>
              <w:br/>
              <w:t>5、内置高清晰百万像素2.6-16MM镜头</w:t>
            </w:r>
            <w:r w:rsidRPr="00720585">
              <w:rPr>
                <w:rFonts w:asciiTheme="majorEastAsia" w:eastAsiaTheme="majorEastAsia" w:hAnsiTheme="majorEastAsia" w:cstheme="majorEastAsia" w:hint="eastAsia"/>
                <w:color w:val="000000"/>
                <w:kern w:val="0"/>
                <w:sz w:val="24"/>
                <w:szCs w:val="24"/>
                <w:lang w:bidi="ar"/>
              </w:rPr>
              <w:br/>
              <w:t>6、自动光圈：支持自动光圈控制；</w:t>
            </w:r>
            <w:r w:rsidRPr="00720585">
              <w:rPr>
                <w:rFonts w:asciiTheme="majorEastAsia" w:eastAsiaTheme="majorEastAsia" w:hAnsiTheme="majorEastAsia" w:cstheme="majorEastAsia" w:hint="eastAsia"/>
                <w:color w:val="000000"/>
                <w:kern w:val="0"/>
                <w:sz w:val="24"/>
                <w:szCs w:val="24"/>
                <w:lang w:bidi="ar"/>
              </w:rPr>
              <w:br/>
              <w:t>7、3A控制：自动白平衡，自动增益，自动曝光控制；</w:t>
            </w:r>
            <w:r w:rsidRPr="00720585">
              <w:rPr>
                <w:rFonts w:asciiTheme="majorEastAsia" w:eastAsiaTheme="majorEastAsia" w:hAnsiTheme="majorEastAsia" w:cstheme="majorEastAsia" w:hint="eastAsia"/>
                <w:color w:val="000000"/>
                <w:kern w:val="0"/>
                <w:sz w:val="24"/>
                <w:szCs w:val="24"/>
                <w:lang w:bidi="ar"/>
              </w:rPr>
              <w:br/>
              <w:t>8、信噪比：≥60dB；</w:t>
            </w:r>
            <w:r w:rsidRPr="00720585">
              <w:rPr>
                <w:rFonts w:asciiTheme="majorEastAsia" w:eastAsiaTheme="majorEastAsia" w:hAnsiTheme="majorEastAsia" w:cstheme="majorEastAsia" w:hint="eastAsia"/>
                <w:color w:val="000000"/>
                <w:kern w:val="0"/>
                <w:sz w:val="24"/>
                <w:szCs w:val="24"/>
                <w:lang w:bidi="ar"/>
              </w:rPr>
              <w:br/>
              <w:t>9、延时：≤135ms；</w:t>
            </w:r>
            <w:r w:rsidRPr="00720585">
              <w:rPr>
                <w:rFonts w:asciiTheme="majorEastAsia" w:eastAsiaTheme="majorEastAsia" w:hAnsiTheme="majorEastAsia" w:cstheme="majorEastAsia" w:hint="eastAsia"/>
                <w:color w:val="000000"/>
                <w:kern w:val="0"/>
                <w:sz w:val="24"/>
                <w:szCs w:val="24"/>
                <w:lang w:bidi="ar"/>
              </w:rPr>
              <w:br/>
              <w:t>10、亮度等级：11级；</w:t>
            </w:r>
            <w:r w:rsidRPr="00720585">
              <w:rPr>
                <w:rFonts w:asciiTheme="majorEastAsia" w:eastAsiaTheme="majorEastAsia" w:hAnsiTheme="majorEastAsia" w:cstheme="majorEastAsia" w:hint="eastAsia"/>
                <w:color w:val="000000"/>
                <w:kern w:val="0"/>
                <w:sz w:val="24"/>
                <w:szCs w:val="24"/>
                <w:lang w:bidi="ar"/>
              </w:rPr>
              <w:br/>
            </w:r>
            <w:r w:rsidRPr="00720585">
              <w:rPr>
                <w:rFonts w:asciiTheme="majorEastAsia" w:eastAsiaTheme="majorEastAsia" w:hAnsiTheme="majorEastAsia" w:cstheme="majorEastAsia" w:hint="eastAsia"/>
                <w:color w:val="000000"/>
                <w:kern w:val="0"/>
                <w:sz w:val="24"/>
                <w:szCs w:val="24"/>
                <w:lang w:bidi="ar"/>
              </w:rPr>
              <w:lastRenderedPageBreak/>
              <w:t>11、动态范围：≥120dB；</w:t>
            </w:r>
            <w:r w:rsidRPr="00720585">
              <w:rPr>
                <w:rFonts w:asciiTheme="majorEastAsia" w:eastAsiaTheme="majorEastAsia" w:hAnsiTheme="majorEastAsia" w:cstheme="majorEastAsia" w:hint="eastAsia"/>
                <w:color w:val="000000"/>
                <w:kern w:val="0"/>
                <w:sz w:val="24"/>
                <w:szCs w:val="24"/>
                <w:lang w:bidi="ar"/>
              </w:rPr>
              <w:br/>
              <w:t>12、</w:t>
            </w:r>
            <w:proofErr w:type="gramStart"/>
            <w:r w:rsidRPr="00720585">
              <w:rPr>
                <w:rFonts w:asciiTheme="majorEastAsia" w:eastAsiaTheme="majorEastAsia" w:hAnsiTheme="majorEastAsia" w:cstheme="majorEastAsia" w:hint="eastAsia"/>
                <w:color w:val="000000"/>
                <w:kern w:val="0"/>
                <w:sz w:val="24"/>
                <w:szCs w:val="24"/>
                <w:lang w:bidi="ar"/>
              </w:rPr>
              <w:t>多码流</w:t>
            </w:r>
            <w:proofErr w:type="gramEnd"/>
            <w:r w:rsidRPr="00720585">
              <w:rPr>
                <w:rFonts w:asciiTheme="majorEastAsia" w:eastAsiaTheme="majorEastAsia" w:hAnsiTheme="majorEastAsia" w:cstheme="majorEastAsia" w:hint="eastAsia"/>
                <w:color w:val="000000"/>
                <w:kern w:val="0"/>
                <w:sz w:val="24"/>
                <w:szCs w:val="24"/>
                <w:lang w:bidi="ar"/>
              </w:rPr>
              <w:t xml:space="preserve">支持：支持2 </w:t>
            </w:r>
            <w:proofErr w:type="gramStart"/>
            <w:r w:rsidRPr="00720585">
              <w:rPr>
                <w:rFonts w:asciiTheme="majorEastAsia" w:eastAsiaTheme="majorEastAsia" w:hAnsiTheme="majorEastAsia" w:cstheme="majorEastAsia" w:hint="eastAsia"/>
                <w:color w:val="000000"/>
                <w:kern w:val="0"/>
                <w:sz w:val="24"/>
                <w:szCs w:val="24"/>
                <w:lang w:bidi="ar"/>
              </w:rPr>
              <w:t>个</w:t>
            </w:r>
            <w:proofErr w:type="gramEnd"/>
            <w:r w:rsidRPr="00720585">
              <w:rPr>
                <w:rFonts w:asciiTheme="majorEastAsia" w:eastAsiaTheme="majorEastAsia" w:hAnsiTheme="majorEastAsia" w:cstheme="majorEastAsia" w:hint="eastAsia"/>
                <w:color w:val="000000"/>
                <w:kern w:val="0"/>
                <w:sz w:val="24"/>
                <w:szCs w:val="24"/>
                <w:lang w:bidi="ar"/>
              </w:rPr>
              <w:t>或2个以上码流输出；</w:t>
            </w:r>
            <w:r w:rsidRPr="00720585">
              <w:rPr>
                <w:rFonts w:asciiTheme="majorEastAsia" w:eastAsiaTheme="majorEastAsia" w:hAnsiTheme="majorEastAsia" w:cstheme="majorEastAsia" w:hint="eastAsia"/>
                <w:color w:val="000000"/>
                <w:kern w:val="0"/>
                <w:sz w:val="24"/>
                <w:szCs w:val="24"/>
                <w:lang w:bidi="ar"/>
              </w:rPr>
              <w:br/>
              <w:t>13、外置存储：最大支持256GTF卡；</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lastRenderedPageBreak/>
              <w:t>42</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proofErr w:type="gramStart"/>
            <w:r>
              <w:rPr>
                <w:rFonts w:asciiTheme="majorEastAsia" w:eastAsiaTheme="majorEastAsia" w:hAnsiTheme="majorEastAsia" w:cstheme="majorEastAsia" w:hint="eastAsia"/>
                <w:color w:val="000000"/>
                <w:kern w:val="0"/>
                <w:sz w:val="24"/>
                <w:szCs w:val="24"/>
                <w:lang w:bidi="ar"/>
              </w:rPr>
              <w:t>个</w:t>
            </w:r>
            <w:proofErr w:type="gramEnd"/>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476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lastRenderedPageBreak/>
              <w:t>7</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定制主机32路8盘</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jc w:val="left"/>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1、</w:t>
            </w:r>
            <w:proofErr w:type="gramStart"/>
            <w:r w:rsidRPr="00720585">
              <w:rPr>
                <w:rFonts w:asciiTheme="majorEastAsia" w:eastAsiaTheme="majorEastAsia" w:hAnsiTheme="majorEastAsia" w:cstheme="majorEastAsia" w:hint="eastAsia"/>
                <w:color w:val="000000"/>
                <w:kern w:val="0"/>
                <w:sz w:val="24"/>
                <w:szCs w:val="24"/>
                <w:lang w:bidi="ar"/>
              </w:rPr>
              <w:t>主码流</w:t>
            </w:r>
            <w:proofErr w:type="gramEnd"/>
            <w:r w:rsidRPr="00720585">
              <w:rPr>
                <w:rFonts w:asciiTheme="majorEastAsia" w:eastAsiaTheme="majorEastAsia" w:hAnsiTheme="majorEastAsia" w:cstheme="majorEastAsia" w:hint="eastAsia"/>
                <w:color w:val="000000"/>
                <w:kern w:val="0"/>
                <w:sz w:val="24"/>
                <w:szCs w:val="24"/>
                <w:lang w:bidi="ar"/>
              </w:rPr>
              <w:t>接入能力： 16路1920*1080视音频；</w:t>
            </w:r>
            <w:r w:rsidRPr="00720585">
              <w:rPr>
                <w:rFonts w:asciiTheme="majorEastAsia" w:eastAsiaTheme="majorEastAsia" w:hAnsiTheme="majorEastAsia" w:cstheme="majorEastAsia" w:hint="eastAsia"/>
                <w:color w:val="000000"/>
                <w:kern w:val="0"/>
                <w:sz w:val="24"/>
                <w:szCs w:val="24"/>
                <w:lang w:bidi="ar"/>
              </w:rPr>
              <w:br/>
              <w:t>2、视音频信号总带宽资源：≥512Mbps；</w:t>
            </w:r>
            <w:proofErr w:type="gramStart"/>
            <w:r w:rsidRPr="00720585">
              <w:rPr>
                <w:rFonts w:asciiTheme="majorEastAsia" w:eastAsiaTheme="majorEastAsia" w:hAnsiTheme="majorEastAsia" w:cstheme="majorEastAsia" w:hint="eastAsia"/>
                <w:color w:val="000000"/>
                <w:kern w:val="0"/>
                <w:sz w:val="24"/>
                <w:szCs w:val="24"/>
                <w:lang w:bidi="ar"/>
              </w:rPr>
              <w:t>其中主码流</w:t>
            </w:r>
            <w:proofErr w:type="gramEnd"/>
            <w:r w:rsidRPr="00720585">
              <w:rPr>
                <w:rFonts w:asciiTheme="majorEastAsia" w:eastAsiaTheme="majorEastAsia" w:hAnsiTheme="majorEastAsia" w:cstheme="majorEastAsia" w:hint="eastAsia"/>
                <w:color w:val="000000"/>
                <w:kern w:val="0"/>
                <w:sz w:val="24"/>
                <w:szCs w:val="24"/>
                <w:lang w:bidi="ar"/>
              </w:rPr>
              <w:t>存储带宽：≥256Mbps；</w:t>
            </w:r>
            <w:r w:rsidRPr="00720585">
              <w:rPr>
                <w:rFonts w:asciiTheme="majorEastAsia" w:eastAsiaTheme="majorEastAsia" w:hAnsiTheme="majorEastAsia" w:cstheme="majorEastAsia" w:hint="eastAsia"/>
                <w:color w:val="000000"/>
                <w:kern w:val="0"/>
                <w:sz w:val="24"/>
                <w:szCs w:val="24"/>
                <w:lang w:bidi="ar"/>
              </w:rPr>
              <w:br/>
              <w:t>3、监看、回放分辨率：≥900TVL；</w:t>
            </w:r>
            <w:r w:rsidRPr="00720585">
              <w:rPr>
                <w:rFonts w:asciiTheme="majorEastAsia" w:eastAsiaTheme="majorEastAsia" w:hAnsiTheme="majorEastAsia" w:cstheme="majorEastAsia" w:hint="eastAsia"/>
                <w:color w:val="000000"/>
                <w:kern w:val="0"/>
                <w:sz w:val="24"/>
                <w:szCs w:val="24"/>
                <w:lang w:bidi="ar"/>
              </w:rPr>
              <w:br/>
              <w:t>4、硬盘：≥8个SATA硬盘接口；</w:t>
            </w:r>
            <w:r w:rsidRPr="00720585">
              <w:rPr>
                <w:rFonts w:asciiTheme="majorEastAsia" w:eastAsiaTheme="majorEastAsia" w:hAnsiTheme="majorEastAsia" w:cstheme="majorEastAsia" w:hint="eastAsia"/>
                <w:color w:val="000000"/>
                <w:kern w:val="0"/>
                <w:sz w:val="24"/>
                <w:szCs w:val="24"/>
                <w:lang w:bidi="ar"/>
              </w:rPr>
              <w:br/>
              <w:t>5、报警信号输入：≥16路；</w:t>
            </w:r>
            <w:r w:rsidRPr="00720585">
              <w:rPr>
                <w:rFonts w:asciiTheme="majorEastAsia" w:eastAsiaTheme="majorEastAsia" w:hAnsiTheme="majorEastAsia" w:cstheme="majorEastAsia" w:hint="eastAsia"/>
                <w:color w:val="000000"/>
                <w:kern w:val="0"/>
                <w:sz w:val="24"/>
                <w:szCs w:val="24"/>
                <w:lang w:bidi="ar"/>
              </w:rPr>
              <w:br/>
              <w:t>6、报警信号输出：≥8路；</w:t>
            </w:r>
            <w:r w:rsidRPr="00720585">
              <w:rPr>
                <w:rFonts w:asciiTheme="majorEastAsia" w:eastAsiaTheme="majorEastAsia" w:hAnsiTheme="majorEastAsia" w:cstheme="majorEastAsia" w:hint="eastAsia"/>
                <w:color w:val="000000"/>
                <w:kern w:val="0"/>
                <w:sz w:val="24"/>
                <w:szCs w:val="24"/>
                <w:lang w:bidi="ar"/>
              </w:rPr>
              <w:br/>
              <w:t>7、录像方式：手动录像、动态检测录像、定时录像、报警录像</w:t>
            </w:r>
            <w:r w:rsidRPr="00720585">
              <w:rPr>
                <w:rFonts w:asciiTheme="majorEastAsia" w:eastAsiaTheme="majorEastAsia" w:hAnsiTheme="majorEastAsia" w:cstheme="majorEastAsia" w:hint="eastAsia"/>
                <w:color w:val="000000"/>
                <w:kern w:val="0"/>
                <w:sz w:val="24"/>
                <w:szCs w:val="24"/>
                <w:lang w:bidi="ar"/>
              </w:rPr>
              <w:br/>
              <w:t>8、图像记录、保存和回放功能：能以不少于25 frame／s的帧速图像记录和回放，每一路记录的图像质量均与产品型号或产品说明书标称技术指标一致，且所有技术指标不允许调低。录像设备同时还具备另一种或多种不少于2 frame （非连续帧）/s帧速图像记录功能，且与产品标称技术指标相一致的方式进行图像记录时，另一种或多种图像记录方式保存时间及覆盖周期应根据相关标准或规定要求设置，且图像叠加、显示与图像相关的时间、通道等字符信息。录像设备所有的图像记录及字符信息，均在本机和其他通用设备流畅播放。</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2</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proofErr w:type="gramStart"/>
            <w:r>
              <w:rPr>
                <w:rFonts w:asciiTheme="majorEastAsia" w:eastAsiaTheme="majorEastAsia" w:hAnsiTheme="majorEastAsia" w:cstheme="majorEastAsia" w:hint="eastAsia"/>
                <w:color w:val="000000"/>
                <w:kern w:val="0"/>
                <w:sz w:val="24"/>
                <w:szCs w:val="24"/>
                <w:lang w:bidi="ar"/>
              </w:rPr>
              <w:t>个</w:t>
            </w:r>
            <w:proofErr w:type="gramEnd"/>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30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8</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4TB硬盘</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4TB</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20</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proofErr w:type="gramStart"/>
            <w:r>
              <w:rPr>
                <w:rFonts w:asciiTheme="majorEastAsia" w:eastAsiaTheme="majorEastAsia" w:hAnsiTheme="majorEastAsia" w:cstheme="majorEastAsia" w:hint="eastAsia"/>
                <w:color w:val="000000"/>
                <w:kern w:val="0"/>
                <w:sz w:val="24"/>
                <w:szCs w:val="24"/>
                <w:lang w:bidi="ar"/>
              </w:rPr>
              <w:t>个</w:t>
            </w:r>
            <w:proofErr w:type="gramEnd"/>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60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9</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POE交换机10</w:t>
            </w:r>
            <w:r>
              <w:rPr>
                <w:rFonts w:asciiTheme="majorEastAsia" w:eastAsiaTheme="majorEastAsia" w:hAnsiTheme="majorEastAsia" w:cstheme="majorEastAsia" w:hint="eastAsia"/>
                <w:color w:val="000000"/>
                <w:kern w:val="0"/>
                <w:sz w:val="24"/>
                <w:szCs w:val="24"/>
                <w:lang w:bidi="ar"/>
              </w:rPr>
              <w:lastRenderedPageBreak/>
              <w:t>口</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lastRenderedPageBreak/>
              <w:t>10个10/100/1000BASE-T电口，POE供电</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7</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proofErr w:type="gramStart"/>
            <w:r>
              <w:rPr>
                <w:rFonts w:asciiTheme="majorEastAsia" w:eastAsiaTheme="majorEastAsia" w:hAnsiTheme="majorEastAsia" w:cstheme="majorEastAsia" w:hint="eastAsia"/>
                <w:color w:val="000000"/>
                <w:kern w:val="0"/>
                <w:sz w:val="24"/>
                <w:szCs w:val="24"/>
                <w:lang w:bidi="ar"/>
              </w:rPr>
              <w:t>个</w:t>
            </w:r>
            <w:proofErr w:type="gramEnd"/>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60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lastRenderedPageBreak/>
              <w:t>10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支架</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1、材料：铝合金；</w:t>
            </w:r>
            <w:r w:rsidRPr="00720585">
              <w:rPr>
                <w:rFonts w:asciiTheme="majorEastAsia" w:eastAsiaTheme="majorEastAsia" w:hAnsiTheme="majorEastAsia" w:cstheme="majorEastAsia" w:hint="eastAsia"/>
                <w:color w:val="000000"/>
                <w:kern w:val="0"/>
                <w:sz w:val="24"/>
                <w:szCs w:val="24"/>
                <w:lang w:bidi="ar"/>
              </w:rPr>
              <w:br/>
              <w:t>2、调整角度 水平：360°，垂直：-45°~45°</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40</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proofErr w:type="gramStart"/>
            <w:r>
              <w:rPr>
                <w:rFonts w:asciiTheme="majorEastAsia" w:eastAsiaTheme="majorEastAsia" w:hAnsiTheme="majorEastAsia" w:cstheme="majorEastAsia" w:hint="eastAsia"/>
                <w:color w:val="000000"/>
                <w:kern w:val="0"/>
                <w:sz w:val="24"/>
                <w:szCs w:val="24"/>
                <w:lang w:bidi="ar"/>
              </w:rPr>
              <w:t>个</w:t>
            </w:r>
            <w:proofErr w:type="gramEnd"/>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60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11</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超6类网线</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6类网线</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9</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箱</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60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12</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施工辅材等</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施工辅材等</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1</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宗</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240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13</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proofErr w:type="gramStart"/>
            <w:r>
              <w:rPr>
                <w:rFonts w:asciiTheme="majorEastAsia" w:eastAsiaTheme="majorEastAsia" w:hAnsiTheme="majorEastAsia" w:cstheme="majorEastAsia" w:hint="eastAsia"/>
                <w:color w:val="000000"/>
                <w:kern w:val="0"/>
                <w:sz w:val="24"/>
                <w:szCs w:val="24"/>
                <w:lang w:bidi="ar"/>
              </w:rPr>
              <w:t>智慧班牌</w:t>
            </w:r>
            <w:proofErr w:type="gramEnd"/>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numPr>
                <w:ilvl w:val="0"/>
                <w:numId w:val="2"/>
              </w:numPr>
              <w:spacing w:line="360" w:lineRule="auto"/>
              <w:textAlignment w:val="center"/>
              <w:rPr>
                <w:sz w:val="24"/>
                <w:szCs w:val="24"/>
              </w:rPr>
            </w:pPr>
            <w:r w:rsidRPr="00720585">
              <w:rPr>
                <w:rFonts w:hint="eastAsia"/>
                <w:sz w:val="24"/>
                <w:szCs w:val="24"/>
              </w:rPr>
              <w:t>面板尺寸：</w:t>
            </w:r>
            <w:r w:rsidRPr="00720585">
              <w:rPr>
                <w:rFonts w:hint="eastAsia"/>
                <w:sz w:val="24"/>
                <w:szCs w:val="24"/>
              </w:rPr>
              <w:t xml:space="preserve"> TFT-LED</w:t>
            </w:r>
            <w:r w:rsidRPr="00720585">
              <w:rPr>
                <w:rFonts w:hint="eastAsia"/>
                <w:sz w:val="24"/>
                <w:szCs w:val="24"/>
              </w:rPr>
              <w:t>，液晶屏；</w:t>
            </w:r>
            <w:r w:rsidRPr="00720585">
              <w:rPr>
                <w:rFonts w:hint="eastAsia"/>
                <w:sz w:val="24"/>
                <w:szCs w:val="24"/>
              </w:rPr>
              <w:br/>
              <w:t>2</w:t>
            </w:r>
            <w:r w:rsidRPr="00720585">
              <w:rPr>
                <w:rFonts w:hint="eastAsia"/>
                <w:sz w:val="24"/>
                <w:szCs w:val="24"/>
              </w:rPr>
              <w:t>、面板类型</w:t>
            </w:r>
            <w:r w:rsidRPr="00720585">
              <w:rPr>
                <w:rFonts w:hint="eastAsia"/>
                <w:sz w:val="24"/>
                <w:szCs w:val="24"/>
              </w:rPr>
              <w:t xml:space="preserve">: </w:t>
            </w:r>
            <w:r w:rsidRPr="00720585">
              <w:rPr>
                <w:rFonts w:asciiTheme="majorEastAsia" w:eastAsiaTheme="majorEastAsia" w:hAnsiTheme="majorEastAsia" w:cstheme="majorEastAsia" w:hint="eastAsia"/>
                <w:color w:val="000000"/>
                <w:kern w:val="0"/>
                <w:sz w:val="24"/>
                <w:szCs w:val="24"/>
                <w:lang w:bidi="ar"/>
              </w:rPr>
              <w:t>≥</w:t>
            </w:r>
            <w:r w:rsidRPr="00720585">
              <w:rPr>
                <w:rFonts w:hint="eastAsia"/>
                <w:sz w:val="24"/>
                <w:szCs w:val="24"/>
              </w:rPr>
              <w:t>30</w:t>
            </w:r>
            <w:r w:rsidRPr="00720585">
              <w:rPr>
                <w:rFonts w:hint="eastAsia"/>
                <w:sz w:val="24"/>
                <w:szCs w:val="24"/>
              </w:rPr>
              <w:t>寸；</w:t>
            </w:r>
            <w:r w:rsidRPr="00720585">
              <w:rPr>
                <w:rFonts w:hint="eastAsia"/>
                <w:sz w:val="24"/>
                <w:szCs w:val="24"/>
              </w:rPr>
              <w:br/>
              <w:t>3</w:t>
            </w:r>
            <w:r w:rsidRPr="00720585">
              <w:rPr>
                <w:rFonts w:hint="eastAsia"/>
                <w:sz w:val="24"/>
                <w:szCs w:val="24"/>
              </w:rPr>
              <w:t>、显示比例</w:t>
            </w:r>
            <w:r w:rsidRPr="00720585">
              <w:rPr>
                <w:rFonts w:hint="eastAsia"/>
                <w:sz w:val="24"/>
                <w:szCs w:val="24"/>
              </w:rPr>
              <w:t>: 9</w:t>
            </w:r>
            <w:r w:rsidRPr="00720585">
              <w:rPr>
                <w:rFonts w:hint="eastAsia"/>
                <w:sz w:val="24"/>
                <w:szCs w:val="24"/>
              </w:rPr>
              <w:t>：</w:t>
            </w:r>
            <w:r w:rsidRPr="00720585">
              <w:rPr>
                <w:rFonts w:hint="eastAsia"/>
                <w:sz w:val="24"/>
                <w:szCs w:val="24"/>
              </w:rPr>
              <w:t>16</w:t>
            </w:r>
            <w:r w:rsidRPr="00720585">
              <w:rPr>
                <w:rFonts w:hint="eastAsia"/>
                <w:sz w:val="24"/>
                <w:szCs w:val="24"/>
              </w:rPr>
              <w:t>；</w:t>
            </w:r>
            <w:r w:rsidRPr="00720585">
              <w:rPr>
                <w:rFonts w:hint="eastAsia"/>
                <w:sz w:val="24"/>
                <w:szCs w:val="24"/>
              </w:rPr>
              <w:br/>
              <w:t>4</w:t>
            </w:r>
            <w:r w:rsidRPr="00720585">
              <w:rPr>
                <w:rFonts w:hint="eastAsia"/>
                <w:sz w:val="24"/>
                <w:szCs w:val="24"/>
              </w:rPr>
              <w:t>、感应技术</w:t>
            </w:r>
            <w:r w:rsidRPr="00720585">
              <w:rPr>
                <w:rFonts w:hint="eastAsia"/>
                <w:sz w:val="24"/>
                <w:szCs w:val="24"/>
              </w:rPr>
              <w:t xml:space="preserve">: </w:t>
            </w:r>
            <w:r w:rsidRPr="00720585">
              <w:rPr>
                <w:rFonts w:hint="eastAsia"/>
                <w:sz w:val="24"/>
                <w:szCs w:val="24"/>
              </w:rPr>
              <w:t>电容感应识别触摸技术（</w:t>
            </w:r>
            <w:r w:rsidRPr="00720585">
              <w:rPr>
                <w:rFonts w:hint="eastAsia"/>
                <w:sz w:val="24"/>
                <w:szCs w:val="24"/>
              </w:rPr>
              <w:t xml:space="preserve">10 </w:t>
            </w:r>
            <w:r w:rsidRPr="00720585">
              <w:rPr>
                <w:rFonts w:hint="eastAsia"/>
                <w:sz w:val="24"/>
                <w:szCs w:val="24"/>
              </w:rPr>
              <w:t>点）；</w:t>
            </w:r>
            <w:r w:rsidRPr="00720585">
              <w:rPr>
                <w:rFonts w:hint="eastAsia"/>
                <w:sz w:val="24"/>
                <w:szCs w:val="24"/>
              </w:rPr>
              <w:br/>
              <w:t>5</w:t>
            </w:r>
            <w:r w:rsidRPr="00720585">
              <w:rPr>
                <w:rFonts w:hint="eastAsia"/>
                <w:sz w:val="24"/>
                <w:szCs w:val="24"/>
              </w:rPr>
              <w:t>、功率：输入电压</w:t>
            </w:r>
            <w:r w:rsidRPr="00720585">
              <w:rPr>
                <w:rFonts w:hint="eastAsia"/>
                <w:sz w:val="24"/>
                <w:szCs w:val="24"/>
              </w:rPr>
              <w:t xml:space="preserve"> AC110-240V</w:t>
            </w:r>
            <w:r w:rsidRPr="00720585">
              <w:rPr>
                <w:rFonts w:hint="eastAsia"/>
                <w:sz w:val="24"/>
                <w:szCs w:val="24"/>
              </w:rPr>
              <w:t>，正常工作功耗</w:t>
            </w:r>
            <w:r w:rsidRPr="00720585">
              <w:rPr>
                <w:rFonts w:hint="eastAsia"/>
                <w:sz w:val="24"/>
                <w:szCs w:val="24"/>
              </w:rPr>
              <w:t xml:space="preserve">  </w:t>
            </w:r>
            <w:r w:rsidRPr="00720585">
              <w:rPr>
                <w:rFonts w:hint="eastAsia"/>
                <w:sz w:val="24"/>
                <w:szCs w:val="24"/>
              </w:rPr>
              <w:t>≤</w:t>
            </w:r>
            <w:r w:rsidRPr="00720585">
              <w:rPr>
                <w:rFonts w:hint="eastAsia"/>
                <w:sz w:val="24"/>
                <w:szCs w:val="24"/>
              </w:rPr>
              <w:t>38W</w:t>
            </w:r>
            <w:r w:rsidRPr="00720585">
              <w:rPr>
                <w:rFonts w:hint="eastAsia"/>
                <w:sz w:val="24"/>
                <w:szCs w:val="24"/>
              </w:rPr>
              <w:t>，待机功耗</w:t>
            </w:r>
            <w:r w:rsidRPr="00720585">
              <w:rPr>
                <w:rFonts w:hint="eastAsia"/>
                <w:sz w:val="24"/>
                <w:szCs w:val="24"/>
              </w:rPr>
              <w:t xml:space="preserve"> </w:t>
            </w:r>
            <w:r w:rsidRPr="00720585">
              <w:rPr>
                <w:rFonts w:hint="eastAsia"/>
                <w:sz w:val="24"/>
                <w:szCs w:val="24"/>
              </w:rPr>
              <w:t>＜</w:t>
            </w:r>
            <w:r w:rsidRPr="00720585">
              <w:rPr>
                <w:rFonts w:hint="eastAsia"/>
                <w:sz w:val="24"/>
                <w:szCs w:val="24"/>
              </w:rPr>
              <w:t>3W</w:t>
            </w:r>
            <w:r w:rsidRPr="00720585">
              <w:rPr>
                <w:rFonts w:hint="eastAsia"/>
                <w:sz w:val="24"/>
                <w:szCs w:val="24"/>
              </w:rPr>
              <w:t>；</w:t>
            </w:r>
            <w:r w:rsidRPr="00720585">
              <w:rPr>
                <w:rFonts w:hint="eastAsia"/>
                <w:sz w:val="24"/>
                <w:szCs w:val="24"/>
              </w:rPr>
              <w:br/>
              <w:t>6</w:t>
            </w:r>
            <w:r w:rsidRPr="00720585">
              <w:rPr>
                <w:rFonts w:hint="eastAsia"/>
                <w:sz w:val="24"/>
                <w:szCs w:val="24"/>
              </w:rPr>
              <w:t>、材质：铝合金拉丝，背面冷扎钢板</w:t>
            </w:r>
            <w:r w:rsidRPr="00720585">
              <w:rPr>
                <w:rFonts w:hint="eastAsia"/>
                <w:sz w:val="24"/>
                <w:szCs w:val="24"/>
              </w:rPr>
              <w:t>,</w:t>
            </w:r>
            <w:r w:rsidRPr="00720585">
              <w:rPr>
                <w:rFonts w:hint="eastAsia"/>
                <w:sz w:val="24"/>
                <w:szCs w:val="24"/>
              </w:rPr>
              <w:t>表面烤漆</w:t>
            </w:r>
            <w:r w:rsidRPr="00720585">
              <w:rPr>
                <w:rFonts w:hint="eastAsia"/>
                <w:sz w:val="24"/>
                <w:szCs w:val="24"/>
              </w:rPr>
              <w:t>,</w:t>
            </w:r>
            <w:r w:rsidRPr="00720585">
              <w:rPr>
                <w:rFonts w:hint="eastAsia"/>
                <w:sz w:val="24"/>
                <w:szCs w:val="24"/>
              </w:rPr>
              <w:t>钢化玻璃；</w:t>
            </w:r>
            <w:r w:rsidRPr="00720585">
              <w:rPr>
                <w:rFonts w:hint="eastAsia"/>
                <w:sz w:val="24"/>
                <w:szCs w:val="24"/>
              </w:rPr>
              <w:br/>
              <w:t>7</w:t>
            </w:r>
            <w:r w:rsidRPr="00720585">
              <w:rPr>
                <w:rFonts w:hint="eastAsia"/>
                <w:sz w:val="24"/>
                <w:szCs w:val="24"/>
              </w:rPr>
              <w:t>、安装方式：壁挂</w:t>
            </w:r>
          </w:p>
          <w:p w:rsidR="00CB4341" w:rsidRPr="00720585" w:rsidRDefault="00CB4341" w:rsidP="00E52922">
            <w:pPr>
              <w:pStyle w:val="Default"/>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47</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台</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2100"/>
        </w:trPr>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jc w:val="right"/>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14</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交互式高清屏</w:t>
            </w:r>
          </w:p>
        </w:tc>
        <w:tc>
          <w:tcPr>
            <w:tcW w:w="3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1、整机屏幕采用≥86英寸4K液晶显示器。边角采用弧形设计，表面无尖锐边缘或凸起。前下边框简洁美观，前置输入接口不超过3路USB接口（包含1路Type-C、2路USB）。</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2、内存≥2GB。存储空间≥8GB。</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3、</w:t>
            </w:r>
            <w:proofErr w:type="gramStart"/>
            <w:r w:rsidRPr="00720585">
              <w:rPr>
                <w:rFonts w:asciiTheme="majorEastAsia" w:eastAsiaTheme="majorEastAsia" w:hAnsiTheme="majorEastAsia" w:cstheme="majorEastAsia" w:hint="eastAsia"/>
                <w:color w:val="000000"/>
                <w:kern w:val="0"/>
                <w:sz w:val="24"/>
                <w:szCs w:val="24"/>
                <w:lang w:bidi="ar"/>
              </w:rPr>
              <w:t>内置非</w:t>
            </w:r>
            <w:proofErr w:type="gramEnd"/>
            <w:r w:rsidRPr="00720585">
              <w:rPr>
                <w:rFonts w:asciiTheme="majorEastAsia" w:eastAsiaTheme="majorEastAsia" w:hAnsiTheme="majorEastAsia" w:cstheme="majorEastAsia" w:hint="eastAsia"/>
                <w:color w:val="000000"/>
                <w:kern w:val="0"/>
                <w:sz w:val="24"/>
                <w:szCs w:val="24"/>
                <w:lang w:bidi="ar"/>
              </w:rPr>
              <w:t>独立外扩展的4阵列麦克风，可用于对教室环境音频进行采集，麦克风拾音距离≥12米。整机扬声器在100%音量下，可做到1米处声压级≥88db，10米处声压级≥79dB</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4、内置扬声器采用缝隙发声技术，喇叭采用槽式开口设计，不大于5.8mm。</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5、支持标准、听力、观影和AI空间感知音效模式，AI空间感知音效模式可通过内置麦克风采集教室物理环境声音，自动生成符合当前教室物理环境的频段、音量、音效。</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6、内置摄像头、麦克风无需外接线材连接，无任何可见外接线材</w:t>
            </w:r>
            <w:r w:rsidRPr="00720585">
              <w:rPr>
                <w:rFonts w:asciiTheme="majorEastAsia" w:eastAsiaTheme="majorEastAsia" w:hAnsiTheme="majorEastAsia" w:cstheme="majorEastAsia" w:hint="eastAsia"/>
                <w:color w:val="000000"/>
                <w:kern w:val="0"/>
                <w:sz w:val="24"/>
                <w:szCs w:val="24"/>
                <w:lang w:bidi="ar"/>
              </w:rPr>
              <w:lastRenderedPageBreak/>
              <w:t>及模块化拼接痕迹，未占用整机设备端口。</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7、前置 USB 接口具备防撞挡板设计，防撞挡板采用转轴式翻转。</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8、整机PC</w:t>
            </w:r>
            <w:proofErr w:type="gramStart"/>
            <w:r w:rsidRPr="00720585">
              <w:rPr>
                <w:rFonts w:asciiTheme="majorEastAsia" w:eastAsiaTheme="majorEastAsia" w:hAnsiTheme="majorEastAsia" w:cstheme="majorEastAsia" w:hint="eastAsia"/>
                <w:color w:val="000000"/>
                <w:kern w:val="0"/>
                <w:sz w:val="24"/>
                <w:szCs w:val="24"/>
                <w:lang w:bidi="ar"/>
              </w:rPr>
              <w:t>端支持</w:t>
            </w:r>
            <w:proofErr w:type="gramEnd"/>
            <w:r w:rsidRPr="00720585">
              <w:rPr>
                <w:rFonts w:asciiTheme="majorEastAsia" w:eastAsiaTheme="majorEastAsia" w:hAnsiTheme="majorEastAsia" w:cstheme="majorEastAsia" w:hint="eastAsia"/>
                <w:color w:val="000000"/>
                <w:kern w:val="0"/>
                <w:sz w:val="24"/>
                <w:szCs w:val="24"/>
                <w:lang w:bidi="ar"/>
              </w:rPr>
              <w:t>主动</w:t>
            </w:r>
            <w:proofErr w:type="gramStart"/>
            <w:r w:rsidRPr="00720585">
              <w:rPr>
                <w:rFonts w:asciiTheme="majorEastAsia" w:eastAsiaTheme="majorEastAsia" w:hAnsiTheme="majorEastAsia" w:cstheme="majorEastAsia" w:hint="eastAsia"/>
                <w:color w:val="000000"/>
                <w:kern w:val="0"/>
                <w:sz w:val="24"/>
                <w:szCs w:val="24"/>
                <w:lang w:bidi="ar"/>
              </w:rPr>
              <w:t>发现蓝牙外设</w:t>
            </w:r>
            <w:proofErr w:type="gramEnd"/>
            <w:r w:rsidRPr="00720585">
              <w:rPr>
                <w:rFonts w:asciiTheme="majorEastAsia" w:eastAsiaTheme="majorEastAsia" w:hAnsiTheme="majorEastAsia" w:cstheme="majorEastAsia" w:hint="eastAsia"/>
                <w:color w:val="000000"/>
                <w:kern w:val="0"/>
                <w:sz w:val="24"/>
                <w:szCs w:val="24"/>
                <w:lang w:bidi="ar"/>
              </w:rPr>
              <w:t>从而连接（无需整机进入发现模式），支持连接外部蓝牙音箱播放音频。</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9、支持发出频率为18kHz-22kHz超声波信号，智能手机通过麦克风接收后，智能手机与整机无需在同一局域网内，可实现配对，一键投屏，用户无需手动输入投</w:t>
            </w:r>
            <w:proofErr w:type="gramStart"/>
            <w:r w:rsidRPr="00720585">
              <w:rPr>
                <w:rFonts w:asciiTheme="majorEastAsia" w:eastAsiaTheme="majorEastAsia" w:hAnsiTheme="majorEastAsia" w:cstheme="majorEastAsia" w:hint="eastAsia"/>
                <w:color w:val="000000"/>
                <w:kern w:val="0"/>
                <w:sz w:val="24"/>
                <w:szCs w:val="24"/>
                <w:lang w:bidi="ar"/>
              </w:rPr>
              <w:t>屏码或扫码</w:t>
            </w:r>
            <w:proofErr w:type="gramEnd"/>
            <w:r w:rsidRPr="00720585">
              <w:rPr>
                <w:rFonts w:asciiTheme="majorEastAsia" w:eastAsiaTheme="majorEastAsia" w:hAnsiTheme="majorEastAsia" w:cstheme="majorEastAsia" w:hint="eastAsia"/>
                <w:color w:val="000000"/>
                <w:kern w:val="0"/>
                <w:sz w:val="24"/>
                <w:szCs w:val="24"/>
                <w:lang w:bidi="ar"/>
              </w:rPr>
              <w:t>获取投屏码；</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10、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w:t>
            </w:r>
            <w:proofErr w:type="gramStart"/>
            <w:r w:rsidRPr="00720585">
              <w:rPr>
                <w:rFonts w:asciiTheme="majorEastAsia" w:eastAsiaTheme="majorEastAsia" w:hAnsiTheme="majorEastAsia" w:cstheme="majorEastAsia" w:hint="eastAsia"/>
                <w:color w:val="000000"/>
                <w:kern w:val="0"/>
                <w:sz w:val="24"/>
                <w:szCs w:val="24"/>
                <w:lang w:bidi="ar"/>
              </w:rPr>
              <w:t>扰模式</w:t>
            </w:r>
            <w:proofErr w:type="gramEnd"/>
            <w:r w:rsidRPr="00720585">
              <w:rPr>
                <w:rFonts w:asciiTheme="majorEastAsia" w:eastAsiaTheme="majorEastAsia" w:hAnsiTheme="majorEastAsia" w:cstheme="majorEastAsia" w:hint="eastAsia"/>
                <w:color w:val="000000"/>
                <w:kern w:val="0"/>
                <w:sz w:val="24"/>
                <w:szCs w:val="24"/>
                <w:lang w:bidi="ar"/>
              </w:rPr>
              <w:t>时，不允许其他人在进行传屏；</w:t>
            </w:r>
            <w:proofErr w:type="gramStart"/>
            <w:r w:rsidRPr="00720585">
              <w:rPr>
                <w:rFonts w:asciiTheme="majorEastAsia" w:eastAsiaTheme="majorEastAsia" w:hAnsiTheme="majorEastAsia" w:cstheme="majorEastAsia" w:hint="eastAsia"/>
                <w:color w:val="000000"/>
                <w:kern w:val="0"/>
                <w:sz w:val="24"/>
                <w:szCs w:val="24"/>
                <w:lang w:bidi="ar"/>
              </w:rPr>
              <w:t>投屏时可以</w:t>
            </w:r>
            <w:proofErr w:type="gramEnd"/>
            <w:r w:rsidRPr="00720585">
              <w:rPr>
                <w:rFonts w:asciiTheme="majorEastAsia" w:eastAsiaTheme="majorEastAsia" w:hAnsiTheme="majorEastAsia" w:cstheme="majorEastAsia" w:hint="eastAsia"/>
                <w:color w:val="000000"/>
                <w:kern w:val="0"/>
                <w:sz w:val="24"/>
                <w:szCs w:val="24"/>
                <w:lang w:bidi="ar"/>
              </w:rPr>
              <w:t>选择过滤特定应用窗口，如邮件应用窗口。</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11、整机支持提笔书写，在操作系统下可实现无需点击任意功能入口，当检测到红外笔笔尖接触屏幕时，自动进入书写模式。</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12、整机触摸支持动态压力感应，支持无任何电子功能的普通书写笔在整机上书写或点压时，整机能感应压力变化，书写或点</w:t>
            </w:r>
            <w:proofErr w:type="gramStart"/>
            <w:r w:rsidRPr="00720585">
              <w:rPr>
                <w:rFonts w:asciiTheme="majorEastAsia" w:eastAsiaTheme="majorEastAsia" w:hAnsiTheme="majorEastAsia" w:cstheme="majorEastAsia" w:hint="eastAsia"/>
                <w:color w:val="000000"/>
                <w:kern w:val="0"/>
                <w:sz w:val="24"/>
                <w:szCs w:val="24"/>
                <w:lang w:bidi="ar"/>
              </w:rPr>
              <w:t>压过程</w:t>
            </w:r>
            <w:proofErr w:type="gramEnd"/>
            <w:r w:rsidRPr="00720585">
              <w:rPr>
                <w:rFonts w:asciiTheme="majorEastAsia" w:eastAsiaTheme="majorEastAsia" w:hAnsiTheme="majorEastAsia" w:cstheme="majorEastAsia" w:hint="eastAsia"/>
                <w:color w:val="000000"/>
                <w:kern w:val="0"/>
                <w:sz w:val="24"/>
                <w:szCs w:val="24"/>
                <w:lang w:bidi="ar"/>
              </w:rPr>
              <w:t>笔迹呈现不同粗细。</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13、整机支持在设备上通过摄像头获取教室内图像并自动识别图像内所有人员，并随机抽选1人，也可进行人数统计</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14、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kern w:val="0"/>
                <w:sz w:val="24"/>
                <w:szCs w:val="24"/>
                <w:lang w:bidi="ar"/>
              </w:rPr>
            </w:pPr>
            <w:r w:rsidRPr="00720585">
              <w:rPr>
                <w:rFonts w:asciiTheme="majorEastAsia" w:eastAsiaTheme="majorEastAsia" w:hAnsiTheme="majorEastAsia" w:cstheme="majorEastAsia" w:hint="eastAsia"/>
                <w:color w:val="000000"/>
                <w:kern w:val="0"/>
                <w:sz w:val="24"/>
                <w:szCs w:val="24"/>
                <w:lang w:bidi="ar"/>
              </w:rPr>
              <w:t>15、支持文件传输应用，支持通过扫码、超声两种方式与手机进行握手连接，实现文件传输功能。</w:t>
            </w:r>
          </w:p>
          <w:p w:rsidR="00CB4341" w:rsidRPr="00720585"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sidRPr="00720585">
              <w:rPr>
                <w:rFonts w:asciiTheme="majorEastAsia" w:eastAsiaTheme="majorEastAsia" w:hAnsiTheme="majorEastAsia" w:cstheme="majorEastAsia" w:hint="eastAsia"/>
                <w:color w:val="000000"/>
                <w:kern w:val="0"/>
                <w:sz w:val="24"/>
                <w:szCs w:val="24"/>
                <w:lang w:bidi="ar"/>
              </w:rPr>
              <w:t>整机所有显示通道下支持纸质护眼模式，可实现画面纹理的实时调整</w:t>
            </w:r>
            <w:proofErr w:type="gramStart"/>
            <w:r w:rsidRPr="00720585">
              <w:rPr>
                <w:rFonts w:asciiTheme="majorEastAsia" w:eastAsiaTheme="majorEastAsia" w:hAnsiTheme="majorEastAsia" w:cstheme="majorEastAsia" w:hint="eastAsia"/>
                <w:color w:val="000000"/>
                <w:kern w:val="0"/>
                <w:sz w:val="24"/>
                <w:szCs w:val="24"/>
                <w:lang w:bidi="ar"/>
              </w:rPr>
              <w:t>显示未类纸张</w:t>
            </w:r>
            <w:proofErr w:type="gramEnd"/>
            <w:r w:rsidRPr="00720585">
              <w:rPr>
                <w:rFonts w:asciiTheme="majorEastAsia" w:eastAsiaTheme="majorEastAsia" w:hAnsiTheme="majorEastAsia" w:cstheme="majorEastAsia" w:hint="eastAsia"/>
                <w:color w:val="000000"/>
                <w:kern w:val="0"/>
                <w:sz w:val="24"/>
                <w:szCs w:val="24"/>
                <w:lang w:bidi="ar"/>
              </w:rPr>
              <w:t>的纹理显示；支持纸质纹理：牛皮纸、素描纸、宣纸、水彩纸、水纹纸；支持透明度调节；支持色温调节。</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lastRenderedPageBreak/>
              <w:t>1</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widowControl/>
              <w:spacing w:line="360" w:lineRule="auto"/>
              <w:textAlignment w:val="center"/>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kern w:val="0"/>
                <w:sz w:val="24"/>
                <w:szCs w:val="24"/>
                <w:lang w:bidi="ar"/>
              </w:rPr>
              <w:t>台</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B4341" w:rsidRDefault="00CB4341" w:rsidP="00E52922">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w:t>
            </w:r>
          </w:p>
        </w:tc>
      </w:tr>
    </w:tbl>
    <w:p w:rsidR="00CB4341" w:rsidRDefault="00CB4341" w:rsidP="00CB4341">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lastRenderedPageBreak/>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标记的内容为本项目拟采购的核心设备，投标人在做投标方案时</w:t>
      </w:r>
      <w:r>
        <w:rPr>
          <w:rFonts w:ascii="Times New Roman" w:hAnsi="Times New Roman"/>
          <w:b/>
          <w:color w:val="0000FF"/>
          <w:sz w:val="22"/>
          <w:u w:val="single"/>
        </w:rPr>
        <w:lastRenderedPageBreak/>
        <w:t>对该部分设备的数量不得进行缩减，并在分项报价明细表中详细列出。</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10.3</w:t>
      </w:r>
      <w:r>
        <w:rPr>
          <w:rFonts w:ascii="Times New Roman" w:hAnsi="Times New Roman"/>
          <w:color w:val="000000"/>
          <w:sz w:val="22"/>
        </w:rPr>
        <w:t>软件技术方案</w:t>
      </w:r>
    </w:p>
    <w:tbl>
      <w:tblPr>
        <w:tblW w:w="5171" w:type="pct"/>
        <w:tblInd w:w="-318" w:type="dxa"/>
        <w:tblLayout w:type="fixed"/>
        <w:tblLook w:val="04A0" w:firstRow="1" w:lastRow="0" w:firstColumn="1" w:lastColumn="0" w:noHBand="0" w:noVBand="1"/>
      </w:tblPr>
      <w:tblGrid>
        <w:gridCol w:w="523"/>
        <w:gridCol w:w="1036"/>
        <w:gridCol w:w="6116"/>
        <w:gridCol w:w="390"/>
        <w:gridCol w:w="390"/>
        <w:gridCol w:w="358"/>
      </w:tblGrid>
      <w:tr w:rsidR="00CB4341" w:rsidTr="00E52922">
        <w:trPr>
          <w:trHeight w:val="560"/>
        </w:trPr>
        <w:tc>
          <w:tcPr>
            <w:tcW w:w="296"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top"/>
              <w:rPr>
                <w:rFonts w:ascii="宋体" w:hAnsi="宋体" w:cs="宋体"/>
                <w:color w:val="000000"/>
                <w:sz w:val="24"/>
                <w:szCs w:val="24"/>
              </w:rPr>
            </w:pPr>
            <w:r>
              <w:rPr>
                <w:rFonts w:ascii="宋体" w:hAnsi="宋体" w:cs="宋体" w:hint="eastAsia"/>
                <w:color w:val="000000"/>
                <w:kern w:val="0"/>
                <w:sz w:val="24"/>
                <w:szCs w:val="24"/>
                <w:lang w:bidi="ar"/>
              </w:rPr>
              <w:t>序号</w:t>
            </w:r>
          </w:p>
        </w:tc>
        <w:tc>
          <w:tcPr>
            <w:tcW w:w="58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top"/>
              <w:rPr>
                <w:rFonts w:ascii="宋体" w:hAnsi="宋体" w:cs="宋体"/>
                <w:b/>
                <w:bCs/>
                <w:color w:val="000000"/>
                <w:sz w:val="24"/>
                <w:szCs w:val="24"/>
              </w:rPr>
            </w:pPr>
            <w:r>
              <w:rPr>
                <w:rFonts w:ascii="宋体" w:hAnsi="宋体" w:cs="宋体" w:hint="eastAsia"/>
                <w:b/>
                <w:bCs/>
                <w:color w:val="000000"/>
                <w:kern w:val="0"/>
                <w:sz w:val="24"/>
                <w:szCs w:val="24"/>
                <w:lang w:bidi="ar"/>
              </w:rPr>
              <w:t>模块名称</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top"/>
              <w:rPr>
                <w:rFonts w:ascii="宋体" w:hAnsi="宋体" w:cs="宋体"/>
                <w:b/>
                <w:bCs/>
                <w:color w:val="000000"/>
                <w:sz w:val="24"/>
                <w:szCs w:val="24"/>
              </w:rPr>
            </w:pPr>
            <w:r>
              <w:rPr>
                <w:rFonts w:ascii="宋体" w:hAnsi="宋体" w:cs="宋体" w:hint="eastAsia"/>
                <w:b/>
                <w:bCs/>
                <w:color w:val="000000"/>
                <w:kern w:val="0"/>
                <w:sz w:val="24"/>
                <w:szCs w:val="24"/>
                <w:lang w:bidi="ar"/>
              </w:rPr>
              <w:t>主要功能要求</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top"/>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top"/>
              <w:rPr>
                <w:rFonts w:ascii="宋体" w:hAnsi="宋体" w:cs="宋体"/>
                <w:b/>
                <w:bCs/>
                <w:color w:val="000000"/>
                <w:sz w:val="24"/>
                <w:szCs w:val="24"/>
              </w:rPr>
            </w:pPr>
            <w:r>
              <w:rPr>
                <w:rFonts w:ascii="宋体" w:hAnsi="宋体" w:cs="宋体" w:hint="eastAsia"/>
                <w:b/>
                <w:bCs/>
                <w:color w:val="000000"/>
                <w:kern w:val="0"/>
                <w:sz w:val="24"/>
                <w:szCs w:val="24"/>
                <w:lang w:bidi="ar"/>
              </w:rPr>
              <w:t>单位</w:t>
            </w:r>
          </w:p>
        </w:tc>
        <w:tc>
          <w:tcPr>
            <w:tcW w:w="203"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top"/>
              <w:rPr>
                <w:rFonts w:ascii="宋体" w:hAnsi="宋体" w:cs="宋体"/>
                <w:b/>
                <w:bCs/>
                <w:color w:val="000000"/>
                <w:sz w:val="24"/>
                <w:szCs w:val="24"/>
              </w:rPr>
            </w:pPr>
            <w:r>
              <w:rPr>
                <w:rFonts w:ascii="宋体" w:hAnsi="宋体" w:cs="宋体" w:hint="eastAsia"/>
                <w:b/>
                <w:bCs/>
                <w:color w:val="000000"/>
                <w:sz w:val="24"/>
                <w:szCs w:val="24"/>
              </w:rPr>
              <w:t>备注</w:t>
            </w:r>
          </w:p>
        </w:tc>
      </w:tr>
      <w:tr w:rsidR="00CB4341" w:rsidTr="00E52922">
        <w:trPr>
          <w:trHeight w:val="6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58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资源管理系统</w:t>
            </w:r>
          </w:p>
        </w:tc>
        <w:tc>
          <w:tcPr>
            <w:tcW w:w="3469"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定制张江特色的游览路线，包含在线认知内容、互动闯关小游戏等内容。</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1.资源导入：本地资源通过本模块完成数据的导入，按各接口要求筛选过滤对应的资源，以完成图片、视频、文字的导入功能。</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2.资源审核：导入的图片、视频、文字 等资源需要经过一定的审核，该模块包含审核权限的分配，资源的分配，信息汇总，数据报表等模块。</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3.资源发布：经过审核的图片、视频、文字 等资源根据不同需求，按照对应的渠道进行发布，发布完成后即可展示对应的资源。 </w:t>
            </w:r>
          </w:p>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4.资源展示：和数据终端无缝集成，能够抓取数据并进行多种条件样式的展示；系统可以分服务区，也可以统一展示所有服务区合计数据、趋势变化数据，可以按周、月、年、多年进行趋势变化分析数据；系统可以根据用户需要配置折线图、柱状图或点状图等等。</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168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58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数据管理平台</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数据管理平台，用于管理“云游张江”活动数据，获取徽章的奖励榜单数据，游戏过程数据。</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核心功能：</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双人身份登录：前端是用户操作界面同时支持至少2人登陆，平台包含人员信息管理、权限分组等。架构通常包括前端、后端和数据库三个部分。前端是用户操作的界面，后端负责处理用户的请求并与数据库进行交互，数据库则用于存储和管理各种信息数据。同时，系统还需要具备权限管理、安全防护、数据备份和恢复等功能，确保系统的安全性和稳定性。</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lastRenderedPageBreak/>
              <w:t>2、知识互动游戏:可通过后台模板上传题目与答案，答题时可选择题库随机或者固定题目。</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3、</w:t>
            </w:r>
            <w:proofErr w:type="gramStart"/>
            <w:r>
              <w:rPr>
                <w:rFonts w:ascii="宋体" w:hAnsi="宋体" w:cs="宋体" w:hint="eastAsia"/>
                <w:color w:val="000000"/>
                <w:kern w:val="0"/>
                <w:sz w:val="24"/>
                <w:szCs w:val="24"/>
                <w:lang w:bidi="ar"/>
              </w:rPr>
              <w:t>盲盒出题</w:t>
            </w:r>
            <w:proofErr w:type="gramEnd"/>
            <w:r>
              <w:rPr>
                <w:rFonts w:ascii="宋体" w:hAnsi="宋体" w:cs="宋体" w:hint="eastAsia"/>
                <w:color w:val="000000"/>
                <w:kern w:val="0"/>
                <w:sz w:val="24"/>
                <w:szCs w:val="24"/>
                <w:lang w:bidi="ar"/>
              </w:rPr>
              <w:t>模式：数据管理平台中的题目模块，可推送至终端</w:t>
            </w:r>
            <w:proofErr w:type="gramStart"/>
            <w:r>
              <w:rPr>
                <w:rFonts w:ascii="宋体" w:hAnsi="宋体" w:cs="宋体" w:hint="eastAsia"/>
                <w:color w:val="000000"/>
                <w:kern w:val="0"/>
                <w:sz w:val="24"/>
                <w:szCs w:val="24"/>
                <w:lang w:bidi="ar"/>
              </w:rPr>
              <w:t>进行盲盒题目</w:t>
            </w:r>
            <w:proofErr w:type="gramEnd"/>
            <w:r>
              <w:rPr>
                <w:rFonts w:ascii="宋体" w:hAnsi="宋体" w:cs="宋体" w:hint="eastAsia"/>
                <w:color w:val="000000"/>
                <w:kern w:val="0"/>
                <w:sz w:val="24"/>
                <w:szCs w:val="24"/>
                <w:lang w:bidi="ar"/>
              </w:rPr>
              <w:t>竞答。</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4、竞答奖励机制:可自定义不同的竞答机制对应的积分转换规则。</w:t>
            </w:r>
          </w:p>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5、根据课程或活动需求，定制互动游戏题目内容。</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6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3</w:t>
            </w:r>
          </w:p>
        </w:tc>
        <w:tc>
          <w:tcPr>
            <w:tcW w:w="58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运动控制软件</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校园优秀的学习及活动成果进行公开展示和收集反馈数据的智能型系统。</w:t>
            </w:r>
          </w:p>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学生刷卡登录后，选择要到达的目的地，点击启动按钮开始“云游张江”游戏，游戏中可获取积分，到达目的地后可参观对应目的地的视频介绍并参与游戏问答。定期将“云游张江”游戏中的优秀成果推送到优秀作品展示系统，行公开展示和收集反馈数据。</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6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58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活动创建管理</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主题探究活动创建管理</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6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58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活动开展管理</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主题探究活动开展管理</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6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58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活动评价管理</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主题探究活动评价管理</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9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58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活动归档与展示</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主题探究活动归档与展示</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6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bottom"/>
              <w:rPr>
                <w:rFonts w:ascii="宋体" w:hAnsi="宋体" w:cs="宋体"/>
                <w:color w:val="000000"/>
                <w:sz w:val="24"/>
                <w:szCs w:val="24"/>
              </w:rPr>
            </w:pPr>
            <w:r>
              <w:rPr>
                <w:rFonts w:ascii="宋体" w:hAnsi="宋体" w:cs="宋体" w:hint="eastAsia"/>
                <w:color w:val="000000"/>
                <w:kern w:val="0"/>
                <w:sz w:val="24"/>
                <w:szCs w:val="24"/>
                <w:lang w:bidi="ar"/>
              </w:rPr>
              <w:t>考评活动创建</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管理层可针对每个岗位评价规范及评价表，创建考评活动任务，设置被评对象，选择相应的评价数据登记表或评价量表，将活动任务指派给任务对象。教师对象在收到任务后，即可开始进行指定评价表的自评、互评、组长评、行政评。</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自评：指被评对象对自己进行评价。如被评对象为班级、</w:t>
            </w:r>
            <w:r>
              <w:rPr>
                <w:rFonts w:ascii="宋体" w:hAnsi="宋体" w:cs="宋体" w:hint="eastAsia"/>
                <w:color w:val="000000"/>
                <w:kern w:val="0"/>
                <w:sz w:val="24"/>
                <w:szCs w:val="24"/>
                <w:lang w:bidi="ar"/>
              </w:rPr>
              <w:lastRenderedPageBreak/>
              <w:t>年级、园部，则自评教师可对指定的班级、年级、园部都进行一次自评。</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互评：指如有多名被评对象时，教师和教师之间可进行评价，该类型记录为互评。</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组长评：指在活动中，可自定义组长人数和对象，组长可对被评对象添加组长评记录。</w:t>
            </w:r>
          </w:p>
          <w:p w:rsidR="00CB4341" w:rsidRDefault="00CB4341" w:rsidP="00E52922">
            <w:pPr>
              <w:widowControl/>
              <w:spacing w:line="360" w:lineRule="auto"/>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行政评：指在活动中，可自定义行政人员人数和对象，行政人员可对被评对象添加行政评记录。</w:t>
            </w:r>
          </w:p>
          <w:p w:rsidR="00CB4341" w:rsidRDefault="00CB4341" w:rsidP="00E52922">
            <w:pPr>
              <w:widowControl/>
              <w:spacing w:line="360" w:lineRule="auto"/>
              <w:textAlignment w:val="center"/>
              <w:rPr>
                <w:rFonts w:ascii="宋体" w:hAnsi="宋体" w:cs="宋体"/>
                <w:color w:val="000000"/>
                <w:sz w:val="24"/>
                <w:szCs w:val="24"/>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9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9</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bottom"/>
              <w:rPr>
                <w:rFonts w:ascii="宋体" w:hAnsi="宋体" w:cs="宋体"/>
                <w:color w:val="000000"/>
                <w:sz w:val="24"/>
                <w:szCs w:val="24"/>
              </w:rPr>
            </w:pPr>
            <w:r>
              <w:rPr>
                <w:rFonts w:ascii="宋体" w:hAnsi="宋体" w:cs="宋体" w:hint="eastAsia"/>
                <w:color w:val="000000"/>
                <w:kern w:val="0"/>
                <w:sz w:val="24"/>
                <w:szCs w:val="24"/>
                <w:lang w:bidi="ar"/>
              </w:rPr>
              <w:t>考评活动组织实施</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pStyle w:val="affe"/>
              <w:ind w:firstLine="480"/>
              <w:jc w:val="both"/>
              <w:rPr>
                <w:color w:val="000000"/>
                <w:szCs w:val="24"/>
              </w:rPr>
            </w:pPr>
            <w:r>
              <w:rPr>
                <w:rFonts w:hint="eastAsia"/>
              </w:rPr>
              <w:t>在考评活动创建中，管理层可设置考评活动的组织、实施方式，包括被评对象支持教师、班级、年级、园部；考评方式支持自评、互评、组长评、行政评，可根据活动及考评需求，选择相应的考评方式，并选择方式下对应的任务对象，每个考评活动任务中的考评方式任务对象都支持不同的教师身份；考评任务支持一次性任务或定时任务，其中定时任务包括每周、每月、每学期、每学年固定时间段自动重复执行。</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spacing w:line="360" w:lineRule="auto"/>
              <w:rPr>
                <w:rFonts w:ascii="宋体" w:hAnsi="宋体" w:cs="宋体"/>
                <w:color w:val="000000"/>
                <w:sz w:val="24"/>
                <w:szCs w:val="24"/>
              </w:rPr>
            </w:pPr>
            <w:r>
              <w:rPr>
                <w:rFonts w:ascii="宋体" w:hAnsi="宋体" w:cs="宋体" w:hint="eastAsia"/>
                <w:color w:val="000000"/>
                <w:sz w:val="24"/>
                <w:szCs w:val="24"/>
              </w:rPr>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9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bottom"/>
              <w:rPr>
                <w:rFonts w:ascii="宋体" w:hAnsi="宋体" w:cs="宋体"/>
                <w:color w:val="000000"/>
                <w:sz w:val="24"/>
                <w:szCs w:val="24"/>
              </w:rPr>
            </w:pPr>
            <w:r>
              <w:rPr>
                <w:rFonts w:ascii="宋体" w:hAnsi="宋体" w:cs="宋体" w:hint="eastAsia"/>
                <w:color w:val="000000"/>
                <w:kern w:val="0"/>
                <w:sz w:val="24"/>
                <w:szCs w:val="24"/>
                <w:lang w:bidi="ar"/>
              </w:rPr>
              <w:t>考评结果统计及浏览</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sz w:val="24"/>
              </w:rPr>
              <w:t>教师在完成考评活动任务中的自评、互评、组长评、行政评后，可根据任务中设置的数据可见范围，查看除自己添加的评价记录外，其他被允许查看的考评记录和结果。</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spacing w:line="360" w:lineRule="auto"/>
              <w:rPr>
                <w:rFonts w:ascii="宋体" w:hAnsi="宋体" w:cs="宋体"/>
                <w:color w:val="000000"/>
                <w:sz w:val="24"/>
                <w:szCs w:val="24"/>
              </w:rPr>
            </w:pPr>
            <w:r>
              <w:rPr>
                <w:rFonts w:ascii="宋体" w:hAnsi="宋体" w:cs="宋体" w:hint="eastAsia"/>
                <w:color w:val="000000"/>
                <w:sz w:val="24"/>
                <w:szCs w:val="24"/>
              </w:rPr>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9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bottom"/>
              <w:rPr>
                <w:rFonts w:ascii="宋体" w:hAnsi="宋体" w:cs="宋体"/>
                <w:color w:val="000000"/>
                <w:sz w:val="24"/>
                <w:szCs w:val="24"/>
              </w:rPr>
            </w:pPr>
            <w:r>
              <w:rPr>
                <w:rFonts w:ascii="宋体" w:hAnsi="宋体" w:cs="宋体" w:hint="eastAsia"/>
                <w:color w:val="000000"/>
                <w:kern w:val="0"/>
                <w:sz w:val="24"/>
                <w:szCs w:val="24"/>
                <w:lang w:bidi="ar"/>
              </w:rPr>
              <w:t>学期考核量表管理</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spacing w:line="360" w:lineRule="auto"/>
              <w:ind w:firstLineChars="200" w:firstLine="480"/>
              <w:rPr>
                <w:rFonts w:ascii="宋体" w:hAnsi="宋体" w:cs="宋体"/>
                <w:color w:val="000000"/>
                <w:sz w:val="24"/>
                <w:szCs w:val="24"/>
              </w:rPr>
            </w:pPr>
            <w:r>
              <w:rPr>
                <w:rFonts w:ascii="宋体" w:hAnsi="宋体" w:cs="宋体" w:hint="eastAsia"/>
                <w:sz w:val="24"/>
              </w:rPr>
              <w:t>所有考评活动任务中的量表，都支持按被评对象、考评方式、汇总方式，进行结果性数据汇总展示，考评方式包括任务</w:t>
            </w:r>
            <w:proofErr w:type="gramStart"/>
            <w:r>
              <w:rPr>
                <w:rFonts w:ascii="宋体" w:hAnsi="宋体" w:cs="宋体" w:hint="eastAsia"/>
                <w:sz w:val="24"/>
              </w:rPr>
              <w:t>中勾选的</w:t>
            </w:r>
            <w:proofErr w:type="gramEnd"/>
            <w:r>
              <w:rPr>
                <w:rFonts w:ascii="宋体" w:hAnsi="宋体" w:cs="宋体" w:hint="eastAsia"/>
                <w:sz w:val="24"/>
              </w:rPr>
              <w:t>自评、互评、组长评、行政评；汇总方式支持总和分、均值分、考核结果汇总。</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spacing w:line="360" w:lineRule="auto"/>
              <w:rPr>
                <w:rFonts w:ascii="宋体" w:hAnsi="宋体" w:cs="宋体"/>
                <w:color w:val="000000"/>
                <w:sz w:val="24"/>
                <w:szCs w:val="24"/>
              </w:rPr>
            </w:pPr>
            <w:r>
              <w:rPr>
                <w:rFonts w:ascii="宋体" w:hAnsi="宋体" w:cs="宋体" w:hint="eastAsia"/>
                <w:color w:val="000000"/>
                <w:sz w:val="24"/>
                <w:szCs w:val="24"/>
              </w:rPr>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6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588"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bottom"/>
              <w:rPr>
                <w:rFonts w:ascii="宋体" w:hAnsi="宋体" w:cs="宋体"/>
                <w:color w:val="000000"/>
                <w:sz w:val="24"/>
                <w:szCs w:val="24"/>
              </w:rPr>
            </w:pPr>
            <w:r>
              <w:rPr>
                <w:rFonts w:ascii="宋体" w:hAnsi="宋体" w:cs="宋体" w:hint="eastAsia"/>
                <w:color w:val="000000"/>
                <w:kern w:val="0"/>
                <w:sz w:val="24"/>
                <w:szCs w:val="24"/>
                <w:lang w:bidi="ar"/>
              </w:rPr>
              <w:t>教师成长画像</w:t>
            </w:r>
          </w:p>
        </w:tc>
        <w:tc>
          <w:tcPr>
            <w:tcW w:w="3469"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spacing w:line="360" w:lineRule="auto"/>
              <w:ind w:firstLineChars="200" w:firstLine="480"/>
              <w:rPr>
                <w:sz w:val="24"/>
                <w:szCs w:val="32"/>
              </w:rPr>
            </w:pPr>
            <w:r>
              <w:rPr>
                <w:rFonts w:ascii="宋体" w:hAnsi="宋体" w:cs="宋体" w:hint="eastAsia"/>
                <w:sz w:val="24"/>
              </w:rPr>
              <w:t>教师成长画像支持根据日常工作数据、教学数据、教研数据进行自动汇总，生成时间段内的教师画像，</w:t>
            </w:r>
            <w:r>
              <w:rPr>
                <w:rFonts w:hint="eastAsia"/>
                <w:sz w:val="24"/>
                <w:szCs w:val="32"/>
              </w:rPr>
              <w:t>为教师个体、</w:t>
            </w:r>
            <w:r>
              <w:rPr>
                <w:rFonts w:hint="eastAsia"/>
                <w:sz w:val="24"/>
                <w:szCs w:val="32"/>
              </w:rPr>
              <w:t xml:space="preserve"> </w:t>
            </w:r>
            <w:r>
              <w:rPr>
                <w:rFonts w:hint="eastAsia"/>
                <w:sz w:val="24"/>
                <w:szCs w:val="32"/>
              </w:rPr>
              <w:t>不同教师岗位、及全园教师，</w:t>
            </w:r>
          </w:p>
          <w:p w:rsidR="00CB4341" w:rsidRDefault="00CB4341" w:rsidP="00E52922">
            <w:pPr>
              <w:pStyle w:val="Default"/>
              <w:spacing w:line="360" w:lineRule="auto"/>
              <w:ind w:firstLine="420"/>
              <w:jc w:val="both"/>
              <w:rPr>
                <w:rFonts w:ascii="宋体" w:eastAsia="宋体" w:hAnsi="宋体" w:cs="宋体"/>
                <w:color w:val="auto"/>
                <w:kern w:val="2"/>
              </w:rPr>
            </w:pPr>
            <w:r>
              <w:rPr>
                <w:rFonts w:ascii="宋体" w:eastAsia="宋体" w:hAnsi="宋体" w:cs="宋体" w:hint="eastAsia"/>
                <w:color w:val="auto"/>
                <w:kern w:val="2"/>
              </w:rPr>
              <w:t>按日常工作统计：可统计时间段内，教师的动态、评</w:t>
            </w:r>
            <w:r>
              <w:rPr>
                <w:rFonts w:ascii="宋体" w:eastAsia="宋体" w:hAnsi="宋体" w:cs="宋体" w:hint="eastAsia"/>
                <w:color w:val="auto"/>
                <w:kern w:val="2"/>
              </w:rPr>
              <w:lastRenderedPageBreak/>
              <w:t>价、任务、问卷的发布数量，每月的数量对比折线图，与园</w:t>
            </w:r>
            <w:proofErr w:type="gramStart"/>
            <w:r>
              <w:rPr>
                <w:rFonts w:ascii="宋体" w:eastAsia="宋体" w:hAnsi="宋体" w:cs="宋体" w:hint="eastAsia"/>
                <w:color w:val="auto"/>
                <w:kern w:val="2"/>
              </w:rPr>
              <w:t>部整体</w:t>
            </w:r>
            <w:proofErr w:type="gramEnd"/>
            <w:r>
              <w:rPr>
                <w:rFonts w:ascii="宋体" w:eastAsia="宋体" w:hAnsi="宋体" w:cs="宋体" w:hint="eastAsia"/>
                <w:color w:val="auto"/>
                <w:kern w:val="2"/>
              </w:rPr>
              <w:t>均值进行对比。</w:t>
            </w:r>
          </w:p>
          <w:p w:rsidR="00CB4341" w:rsidRDefault="00CB4341" w:rsidP="00E52922">
            <w:pPr>
              <w:pStyle w:val="affe"/>
              <w:ind w:firstLineChars="0" w:firstLine="420"/>
              <w:jc w:val="both"/>
              <w:rPr>
                <w:kern w:val="2"/>
                <w:szCs w:val="24"/>
              </w:rPr>
            </w:pPr>
            <w:r>
              <w:rPr>
                <w:rFonts w:hint="eastAsia"/>
                <w:kern w:val="2"/>
                <w:szCs w:val="24"/>
              </w:rPr>
              <w:t>按考评结果统计：可统计时间段内，教师每次考评的得分、等级结果，每个周期的得分、等级结果对比折线图，与同身份教师整体考评均值进行对比。</w:t>
            </w:r>
          </w:p>
          <w:p w:rsidR="00CB4341" w:rsidRDefault="00CB4341" w:rsidP="00E52922">
            <w:pPr>
              <w:pStyle w:val="affe"/>
              <w:ind w:firstLineChars="0" w:firstLine="420"/>
              <w:jc w:val="both"/>
              <w:rPr>
                <w:color w:val="000000"/>
                <w:szCs w:val="24"/>
              </w:rPr>
            </w:pPr>
            <w:r>
              <w:rPr>
                <w:rFonts w:hint="eastAsia"/>
              </w:rPr>
              <w:t>任务完成统计：可统计时间段内，文件上传量，每月的数量对比折线图，与园</w:t>
            </w:r>
            <w:proofErr w:type="gramStart"/>
            <w:r>
              <w:rPr>
                <w:rFonts w:hint="eastAsia"/>
              </w:rPr>
              <w:t>部整体</w:t>
            </w:r>
            <w:proofErr w:type="gramEnd"/>
            <w:r>
              <w:rPr>
                <w:rFonts w:hint="eastAsia"/>
              </w:rPr>
              <w:t>均值进行对比。</w:t>
            </w: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spacing w:line="360" w:lineRule="auto"/>
              <w:rPr>
                <w:rFonts w:ascii="宋体" w:hAnsi="宋体" w:cs="宋体"/>
                <w:color w:val="000000"/>
                <w:sz w:val="24"/>
                <w:szCs w:val="24"/>
              </w:rPr>
            </w:pPr>
            <w:r>
              <w:rPr>
                <w:rFonts w:ascii="宋体" w:hAnsi="宋体" w:cs="宋体" w:hint="eastAsia"/>
                <w:color w:val="000000"/>
                <w:sz w:val="24"/>
                <w:szCs w:val="24"/>
              </w:rPr>
              <w:lastRenderedPageBreak/>
              <w:t>1</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9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13</w:t>
            </w:r>
          </w:p>
        </w:tc>
        <w:tc>
          <w:tcPr>
            <w:tcW w:w="58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应用整合及数据对接</w:t>
            </w:r>
          </w:p>
        </w:tc>
        <w:tc>
          <w:tcPr>
            <w:tcW w:w="3469" w:type="pct"/>
            <w:vMerge w:val="restart"/>
            <w:tcBorders>
              <w:top w:val="single" w:sz="4" w:space="0" w:color="000000"/>
              <w:left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sz w:val="24"/>
                <w:szCs w:val="24"/>
              </w:rPr>
              <w:t>基于信息技术的平台，旨在整合、管理和利用教育各类数据资源，提供决策支持和数据驱动的教育管理服务。该系统通过数据融合、数据分析和数据可视化等手段，帮助学校和管理者更好地理解和利用教育数据，从而提升教育质量和管理水平。</w:t>
            </w:r>
          </w:p>
          <w:p w:rsidR="00CB4341" w:rsidRDefault="00CB4341" w:rsidP="00E52922">
            <w:pPr>
              <w:widowControl/>
              <w:spacing w:line="360" w:lineRule="auto"/>
              <w:textAlignment w:val="center"/>
              <w:rPr>
                <w:rFonts w:ascii="宋体" w:hAnsi="宋体" w:cs="宋体"/>
                <w:color w:val="000000"/>
                <w:sz w:val="24"/>
                <w:szCs w:val="24"/>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sz w:val="24"/>
                <w:szCs w:val="24"/>
              </w:rPr>
              <w:t>人月</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r w:rsidR="00CB4341" w:rsidTr="00E52922">
        <w:trPr>
          <w:trHeight w:val="900"/>
        </w:trPr>
        <w:tc>
          <w:tcPr>
            <w:tcW w:w="296"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588"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数据汇聚与治理</w:t>
            </w:r>
          </w:p>
        </w:tc>
        <w:tc>
          <w:tcPr>
            <w:tcW w:w="3469" w:type="pct"/>
            <w:vMerge/>
            <w:tcBorders>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widowControl/>
              <w:spacing w:line="360" w:lineRule="auto"/>
              <w:textAlignment w:val="center"/>
              <w:rPr>
                <w:rFonts w:ascii="宋体" w:hAnsi="宋体" w:cs="宋体"/>
                <w:color w:val="000000"/>
                <w:sz w:val="24"/>
                <w:szCs w:val="24"/>
              </w:rPr>
            </w:pPr>
            <w:r>
              <w:rPr>
                <w:rFonts w:ascii="宋体" w:hAnsi="宋体" w:cs="宋体" w:hint="eastAsia"/>
                <w:color w:val="000000"/>
                <w:sz w:val="24"/>
                <w:szCs w:val="24"/>
              </w:rPr>
              <w:t>人月</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tcPr>
          <w:p w:rsidR="00CB4341" w:rsidRDefault="00CB4341" w:rsidP="00E52922">
            <w:pPr>
              <w:spacing w:line="360" w:lineRule="auto"/>
              <w:rPr>
                <w:rFonts w:ascii="宋体" w:hAnsi="宋体" w:cs="宋体"/>
                <w:color w:val="000000"/>
                <w:sz w:val="24"/>
                <w:szCs w:val="24"/>
              </w:rPr>
            </w:pPr>
            <w:r>
              <w:rPr>
                <w:rFonts w:asciiTheme="majorEastAsia" w:eastAsiaTheme="majorEastAsia" w:hAnsiTheme="majorEastAsia" w:cstheme="majorEastAsia" w:hint="eastAsia"/>
                <w:color w:val="000000"/>
                <w:sz w:val="24"/>
                <w:szCs w:val="24"/>
              </w:rPr>
              <w:t>●</w:t>
            </w:r>
          </w:p>
        </w:tc>
      </w:tr>
    </w:tbl>
    <w:p w:rsidR="00CB4341" w:rsidRDefault="00CB4341" w:rsidP="00CB4341">
      <w:pPr>
        <w:adjustRightInd w:val="0"/>
        <w:snapToGrid w:val="0"/>
        <w:spacing w:line="300" w:lineRule="auto"/>
        <w:ind w:firstLineChars="200" w:firstLine="442"/>
        <w:rPr>
          <w:rFonts w:ascii="Times New Roman" w:hAnsi="Times New Roman"/>
          <w:color w:val="000000"/>
          <w:sz w:val="22"/>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CB4341" w:rsidRDefault="00CB4341" w:rsidP="00CB4341">
      <w:pPr>
        <w:adjustRightInd w:val="0"/>
        <w:snapToGrid w:val="0"/>
        <w:spacing w:line="300" w:lineRule="auto"/>
        <w:ind w:firstLineChars="200" w:firstLine="442"/>
        <w:rPr>
          <w:rFonts w:ascii="Times New Roman" w:hAnsi="Times New Roman"/>
          <w:b/>
          <w:color w:val="FF0000"/>
          <w:sz w:val="22"/>
          <w:u w:val="single"/>
        </w:rPr>
      </w:pP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18" w:name="_Toc162530575"/>
      <w:r>
        <w:rPr>
          <w:rFonts w:ascii="Times New Roman" w:hAnsi="Times New Roman"/>
          <w:b/>
          <w:color w:val="000000"/>
          <w:sz w:val="22"/>
        </w:rPr>
        <w:t>11</w:t>
      </w:r>
      <w:r>
        <w:rPr>
          <w:rFonts w:ascii="Times New Roman" w:hAnsi="Times New Roman"/>
          <w:b/>
          <w:color w:val="000000"/>
          <w:sz w:val="22"/>
        </w:rPr>
        <w:t>质量标准和验收方案</w:t>
      </w:r>
      <w:bookmarkEnd w:id="18"/>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w:t>
      </w:r>
      <w:r>
        <w:rPr>
          <w:rFonts w:ascii="Times New Roman" w:hAnsi="Times New Roman"/>
          <w:color w:val="000000"/>
          <w:sz w:val="22"/>
        </w:rPr>
        <w:lastRenderedPageBreak/>
        <w:t>验收时间和地点。中标人准备验收记录，验收合格，监理工程师在验收记录上签字后，中标人可进行隐蔽和继续施工。验收不合格，中标人在工程师限定的时间内修改后重新验收。</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hint="eastAsia"/>
          <w:color w:val="000000"/>
          <w:sz w:val="22"/>
        </w:rPr>
        <w:t>30</w:t>
      </w:r>
      <w:r>
        <w:rPr>
          <w:rFonts w:ascii="Times New Roman" w:hAnsi="Times New Roman"/>
          <w:color w:val="000000"/>
          <w:sz w:val="22"/>
        </w:rPr>
        <w:t>）天的系统试运行权利。系统验收通过的日期为实际竣工日期。</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致使系统未能通过验收，中标人应当排除故障，并自行承担相关费用，同时延长试运行期</w:t>
      </w:r>
      <w:r>
        <w:rPr>
          <w:rFonts w:ascii="Times New Roman" w:hAnsi="Times New Roman" w:hint="eastAsia"/>
          <w:color w:val="FF0000"/>
          <w:sz w:val="22"/>
        </w:rPr>
        <w:t>30</w:t>
      </w:r>
      <w:r>
        <w:rPr>
          <w:rFonts w:ascii="Times New Roman" w:hAnsi="Times New Roman"/>
          <w:color w:val="000000"/>
          <w:sz w:val="22"/>
        </w:rPr>
        <w:t>个工作日，直至系统完全符合验收标准。</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致使系统未能通过验收，采购人应在合理时间内排除故障，再次进行验收。</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CB4341" w:rsidRDefault="00CB4341" w:rsidP="00CB4341">
      <w:pPr>
        <w:adjustRightInd w:val="0"/>
        <w:snapToGrid w:val="0"/>
        <w:spacing w:line="300" w:lineRule="auto"/>
        <w:ind w:firstLineChars="200" w:firstLine="440"/>
        <w:rPr>
          <w:rFonts w:ascii="Times New Roman" w:hAnsi="Times New Roman"/>
          <w:color w:val="000000"/>
          <w:sz w:val="22"/>
        </w:rPr>
      </w:pPr>
    </w:p>
    <w:p w:rsidR="00CB4341" w:rsidRPr="00DB20E7"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19" w:name="_Toc162530576"/>
      <w:r>
        <w:rPr>
          <w:rFonts w:ascii="Times New Roman" w:hAnsi="Times New Roman"/>
          <w:b/>
          <w:color w:val="000000"/>
          <w:sz w:val="22"/>
        </w:rPr>
        <w:t>12</w:t>
      </w:r>
      <w:r>
        <w:rPr>
          <w:rFonts w:ascii="Times New Roman" w:hAnsi="Times New Roman"/>
          <w:b/>
          <w:color w:val="000000"/>
          <w:sz w:val="22"/>
        </w:rPr>
        <w:t>人员及设备配备要求</w:t>
      </w:r>
      <w:bookmarkEnd w:id="19"/>
    </w:p>
    <w:tbl>
      <w:tblPr>
        <w:tblStyle w:val="af8"/>
        <w:tblW w:w="8908" w:type="dxa"/>
        <w:jc w:val="center"/>
        <w:tblLayout w:type="fixed"/>
        <w:tblLook w:val="04A0" w:firstRow="1" w:lastRow="0" w:firstColumn="1" w:lastColumn="0" w:noHBand="0" w:noVBand="1"/>
      </w:tblPr>
      <w:tblGrid>
        <w:gridCol w:w="619"/>
        <w:gridCol w:w="1311"/>
        <w:gridCol w:w="1291"/>
        <w:gridCol w:w="4077"/>
        <w:gridCol w:w="1610"/>
      </w:tblGrid>
      <w:tr w:rsidR="00CB4341" w:rsidTr="00E52922">
        <w:trPr>
          <w:trHeight w:val="454"/>
          <w:tblHeader/>
          <w:jc w:val="center"/>
        </w:trPr>
        <w:tc>
          <w:tcPr>
            <w:tcW w:w="619" w:type="dxa"/>
            <w:vAlign w:val="center"/>
          </w:tcPr>
          <w:p w:rsidR="00CB4341" w:rsidRDefault="00CB4341" w:rsidP="00E52922">
            <w:pPr>
              <w:jc w:val="center"/>
              <w:rPr>
                <w:b/>
              </w:rPr>
            </w:pPr>
            <w:r>
              <w:rPr>
                <w:rFonts w:ascii="宋体" w:hAnsi="宋体" w:cs="宋体" w:hint="eastAsia"/>
                <w:b/>
              </w:rPr>
              <w:t>序</w:t>
            </w:r>
            <w:r>
              <w:rPr>
                <w:b/>
              </w:rPr>
              <w:t>号</w:t>
            </w:r>
          </w:p>
        </w:tc>
        <w:tc>
          <w:tcPr>
            <w:tcW w:w="1311" w:type="dxa"/>
            <w:vAlign w:val="center"/>
          </w:tcPr>
          <w:p w:rsidR="00CB4341" w:rsidRDefault="00CB4341" w:rsidP="00E52922">
            <w:pPr>
              <w:jc w:val="center"/>
              <w:rPr>
                <w:b/>
              </w:rPr>
            </w:pPr>
            <w:r>
              <w:rPr>
                <w:b/>
              </w:rPr>
              <w:t>岗位名称</w:t>
            </w:r>
          </w:p>
        </w:tc>
        <w:tc>
          <w:tcPr>
            <w:tcW w:w="1291" w:type="dxa"/>
            <w:vAlign w:val="center"/>
          </w:tcPr>
          <w:p w:rsidR="00CB4341" w:rsidRDefault="00CB4341" w:rsidP="00E52922">
            <w:pPr>
              <w:jc w:val="center"/>
              <w:rPr>
                <w:b/>
              </w:rPr>
            </w:pPr>
            <w:r>
              <w:rPr>
                <w:rFonts w:ascii="宋体" w:hAnsi="宋体" w:cs="宋体" w:hint="eastAsia"/>
                <w:b/>
              </w:rPr>
              <w:t>建议配置岗位人数</w:t>
            </w:r>
          </w:p>
        </w:tc>
        <w:tc>
          <w:tcPr>
            <w:tcW w:w="4077" w:type="dxa"/>
            <w:vAlign w:val="center"/>
          </w:tcPr>
          <w:p w:rsidR="00CB4341" w:rsidRDefault="00CB4341" w:rsidP="00E52922">
            <w:pPr>
              <w:jc w:val="center"/>
              <w:rPr>
                <w:rFonts w:eastAsiaTheme="minorEastAsia"/>
                <w:b/>
              </w:rPr>
            </w:pPr>
            <w:r>
              <w:rPr>
                <w:rFonts w:ascii="宋体" w:hAnsi="宋体" w:cs="宋体" w:hint="eastAsia"/>
                <w:b/>
              </w:rPr>
              <w:t>基本要求</w:t>
            </w:r>
          </w:p>
        </w:tc>
        <w:tc>
          <w:tcPr>
            <w:tcW w:w="1610" w:type="dxa"/>
            <w:vAlign w:val="center"/>
          </w:tcPr>
          <w:p w:rsidR="00CB4341" w:rsidRPr="00DB20E7" w:rsidRDefault="00CB4341" w:rsidP="00E52922">
            <w:pPr>
              <w:jc w:val="center"/>
              <w:rPr>
                <w:rFonts w:ascii="宋体" w:eastAsiaTheme="minorEastAsia" w:hAnsi="宋体" w:cs="宋体"/>
                <w:b/>
              </w:rPr>
            </w:pPr>
            <w:r>
              <w:rPr>
                <w:rFonts w:ascii="宋体" w:hAnsi="宋体" w:cs="宋体" w:hint="eastAsia"/>
                <w:b/>
              </w:rPr>
              <w:t>备注</w:t>
            </w:r>
          </w:p>
        </w:tc>
      </w:tr>
      <w:tr w:rsidR="00CB4341" w:rsidTr="00E52922">
        <w:trPr>
          <w:trHeight w:val="454"/>
          <w:jc w:val="center"/>
        </w:trPr>
        <w:tc>
          <w:tcPr>
            <w:tcW w:w="619" w:type="dxa"/>
            <w:vAlign w:val="center"/>
          </w:tcPr>
          <w:p w:rsidR="00CB4341" w:rsidRDefault="00CB4341" w:rsidP="00E52922">
            <w:pPr>
              <w:jc w:val="center"/>
            </w:pPr>
            <w:r>
              <w:t>1</w:t>
            </w:r>
          </w:p>
        </w:tc>
        <w:tc>
          <w:tcPr>
            <w:tcW w:w="1311" w:type="dxa"/>
            <w:vAlign w:val="center"/>
          </w:tcPr>
          <w:p w:rsidR="00CB4341" w:rsidRDefault="00CB4341" w:rsidP="00E52922">
            <w:pPr>
              <w:jc w:val="center"/>
            </w:pPr>
            <w:r>
              <w:rPr>
                <w:rFonts w:ascii="宋体" w:hAnsi="宋体" w:cs="宋体" w:hint="eastAsia"/>
                <w:color w:val="000000"/>
                <w:sz w:val="22"/>
              </w:rPr>
              <w:t>项目经理</w:t>
            </w:r>
          </w:p>
        </w:tc>
        <w:tc>
          <w:tcPr>
            <w:tcW w:w="1291" w:type="dxa"/>
            <w:vAlign w:val="center"/>
          </w:tcPr>
          <w:p w:rsidR="00CB4341" w:rsidRDefault="00CB4341" w:rsidP="00E52922">
            <w:pPr>
              <w:jc w:val="center"/>
            </w:pPr>
            <w:r>
              <w:rPr>
                <w:rFonts w:ascii="宋体" w:hAnsi="宋体" w:cs="宋体" w:hint="eastAsia"/>
                <w:color w:val="000000"/>
                <w:sz w:val="22"/>
              </w:rPr>
              <w:t>1</w:t>
            </w:r>
          </w:p>
        </w:tc>
        <w:tc>
          <w:tcPr>
            <w:tcW w:w="4077" w:type="dxa"/>
            <w:vAlign w:val="center"/>
          </w:tcPr>
          <w:p w:rsidR="00CB4341" w:rsidRDefault="00CB4341" w:rsidP="00E52922">
            <w:pPr>
              <w:jc w:val="left"/>
              <w:rPr>
                <w:rFonts w:ascii="宋体" w:hAnsi="宋体"/>
                <w:color w:val="000000"/>
                <w:sz w:val="22"/>
              </w:rPr>
            </w:pPr>
            <w:r>
              <w:rPr>
                <w:rFonts w:ascii="宋体" w:hAnsi="宋体" w:hint="eastAsia"/>
                <w:color w:val="000000"/>
                <w:sz w:val="22"/>
              </w:rPr>
              <w:t>负责项目整体管理，具备同类项目管理经验，具有相关行业</w:t>
            </w:r>
            <w:r>
              <w:rPr>
                <w:rFonts w:ascii="宋体" w:hAnsi="宋体" w:cs="宋体" w:hint="eastAsia"/>
                <w:color w:val="000000"/>
                <w:sz w:val="22"/>
              </w:rPr>
              <w:t>高级</w:t>
            </w:r>
            <w:r>
              <w:rPr>
                <w:rFonts w:ascii="宋体" w:hAnsi="宋体" w:hint="eastAsia"/>
                <w:color w:val="000000"/>
                <w:sz w:val="22"/>
              </w:rPr>
              <w:t>职称</w:t>
            </w:r>
            <w:r>
              <w:rPr>
                <w:rFonts w:ascii="宋体" w:hAnsi="宋体" w:cs="宋体" w:hint="eastAsia"/>
                <w:color w:val="000000"/>
                <w:sz w:val="22"/>
              </w:rPr>
              <w:t>。</w:t>
            </w:r>
          </w:p>
        </w:tc>
        <w:tc>
          <w:tcPr>
            <w:tcW w:w="1610" w:type="dxa"/>
          </w:tcPr>
          <w:p w:rsidR="00CB4341" w:rsidRDefault="00CB4341" w:rsidP="00E52922">
            <w:r w:rsidRPr="00A4717A">
              <w:rPr>
                <w:rFonts w:ascii="宋体" w:eastAsiaTheme="minorEastAsia" w:hAnsi="宋体" w:cs="宋体" w:hint="eastAsia"/>
                <w:color w:val="000000"/>
                <w:sz w:val="22"/>
              </w:rPr>
              <w:t>为本单位</w:t>
            </w:r>
            <w:r w:rsidRPr="00A4717A">
              <w:rPr>
                <w:rFonts w:ascii="宋体" w:hAnsi="宋体" w:cs="宋体" w:hint="eastAsia"/>
                <w:color w:val="000000"/>
                <w:sz w:val="22"/>
              </w:rPr>
              <w:t>在职</w:t>
            </w:r>
            <w:r w:rsidRPr="00A4717A">
              <w:rPr>
                <w:rFonts w:ascii="宋体" w:eastAsiaTheme="minorEastAsia" w:hAnsi="宋体" w:cs="宋体" w:hint="eastAsia"/>
                <w:color w:val="000000"/>
                <w:sz w:val="22"/>
              </w:rPr>
              <w:t>员工，提供在职证明材料</w:t>
            </w:r>
          </w:p>
        </w:tc>
      </w:tr>
      <w:tr w:rsidR="00CB4341" w:rsidTr="00E52922">
        <w:trPr>
          <w:trHeight w:val="454"/>
          <w:jc w:val="center"/>
        </w:trPr>
        <w:tc>
          <w:tcPr>
            <w:tcW w:w="619" w:type="dxa"/>
            <w:vAlign w:val="center"/>
          </w:tcPr>
          <w:p w:rsidR="00CB4341" w:rsidRDefault="00CB4341" w:rsidP="00E52922">
            <w:pPr>
              <w:jc w:val="center"/>
            </w:pPr>
            <w:r>
              <w:t>2</w:t>
            </w:r>
          </w:p>
        </w:tc>
        <w:tc>
          <w:tcPr>
            <w:tcW w:w="1311" w:type="dxa"/>
            <w:vAlign w:val="center"/>
          </w:tcPr>
          <w:p w:rsidR="00CB4341" w:rsidRDefault="00CB4341" w:rsidP="00E52922">
            <w:pPr>
              <w:jc w:val="center"/>
            </w:pPr>
            <w:r>
              <w:rPr>
                <w:rFonts w:ascii="宋体" w:hAnsi="宋体" w:cs="宋体" w:hint="eastAsia"/>
                <w:sz w:val="22"/>
              </w:rPr>
              <w:t>技术负责人</w:t>
            </w:r>
          </w:p>
        </w:tc>
        <w:tc>
          <w:tcPr>
            <w:tcW w:w="1291" w:type="dxa"/>
            <w:vAlign w:val="center"/>
          </w:tcPr>
          <w:p w:rsidR="00CB4341" w:rsidRDefault="00CB4341" w:rsidP="00E52922">
            <w:pPr>
              <w:jc w:val="center"/>
            </w:pPr>
            <w:r>
              <w:rPr>
                <w:rFonts w:ascii="宋体" w:hAnsi="宋体" w:cs="宋体" w:hint="eastAsia"/>
                <w:color w:val="000000"/>
                <w:sz w:val="22"/>
              </w:rPr>
              <w:t>1</w:t>
            </w:r>
          </w:p>
        </w:tc>
        <w:tc>
          <w:tcPr>
            <w:tcW w:w="4077" w:type="dxa"/>
            <w:vAlign w:val="center"/>
          </w:tcPr>
          <w:p w:rsidR="00CB4341" w:rsidRDefault="00CB4341" w:rsidP="00E52922">
            <w:pPr>
              <w:jc w:val="left"/>
              <w:rPr>
                <w:rFonts w:ascii="宋体" w:hAnsi="宋体"/>
                <w:color w:val="000000"/>
                <w:sz w:val="22"/>
              </w:rPr>
            </w:pPr>
            <w:r>
              <w:rPr>
                <w:rFonts w:ascii="宋体" w:hAnsi="宋体" w:hint="eastAsia"/>
                <w:color w:val="000000"/>
                <w:sz w:val="22"/>
              </w:rPr>
              <w:t>负责硬软件系统建设及其他配套系统的指导和实施，具有相关行业中级及以上职称。</w:t>
            </w:r>
          </w:p>
        </w:tc>
        <w:tc>
          <w:tcPr>
            <w:tcW w:w="1610" w:type="dxa"/>
          </w:tcPr>
          <w:p w:rsidR="00CB4341" w:rsidRDefault="00CB4341" w:rsidP="00E52922">
            <w:r w:rsidRPr="00A4717A">
              <w:rPr>
                <w:rFonts w:ascii="宋体" w:eastAsiaTheme="minorEastAsia" w:hAnsi="宋体" w:cs="宋体" w:hint="eastAsia"/>
                <w:color w:val="000000"/>
                <w:sz w:val="22"/>
              </w:rPr>
              <w:t>为本单位</w:t>
            </w:r>
            <w:r w:rsidRPr="00A4717A">
              <w:rPr>
                <w:rFonts w:ascii="宋体" w:hAnsi="宋体" w:cs="宋体" w:hint="eastAsia"/>
                <w:color w:val="000000"/>
                <w:sz w:val="22"/>
              </w:rPr>
              <w:t>在职</w:t>
            </w:r>
            <w:r w:rsidRPr="00A4717A">
              <w:rPr>
                <w:rFonts w:ascii="宋体" w:eastAsiaTheme="minorEastAsia" w:hAnsi="宋体" w:cs="宋体" w:hint="eastAsia"/>
                <w:color w:val="000000"/>
                <w:sz w:val="22"/>
              </w:rPr>
              <w:t>员工，提供在职证明材料</w:t>
            </w:r>
          </w:p>
        </w:tc>
      </w:tr>
      <w:tr w:rsidR="00CB4341" w:rsidTr="00E52922">
        <w:trPr>
          <w:trHeight w:val="454"/>
          <w:jc w:val="center"/>
        </w:trPr>
        <w:tc>
          <w:tcPr>
            <w:tcW w:w="619" w:type="dxa"/>
            <w:vAlign w:val="center"/>
          </w:tcPr>
          <w:p w:rsidR="00CB4341" w:rsidRDefault="00CB4341" w:rsidP="00E52922">
            <w:pPr>
              <w:jc w:val="center"/>
              <w:rPr>
                <w:rFonts w:eastAsiaTheme="minorEastAsia"/>
              </w:rPr>
            </w:pPr>
            <w:r>
              <w:rPr>
                <w:rFonts w:eastAsiaTheme="minorEastAsia" w:hint="eastAsia"/>
              </w:rPr>
              <w:lastRenderedPageBreak/>
              <w:t>3</w:t>
            </w:r>
          </w:p>
        </w:tc>
        <w:tc>
          <w:tcPr>
            <w:tcW w:w="1311" w:type="dxa"/>
            <w:vAlign w:val="center"/>
          </w:tcPr>
          <w:p w:rsidR="00CB4341" w:rsidRDefault="00CB4341" w:rsidP="00E52922">
            <w:pPr>
              <w:jc w:val="center"/>
            </w:pPr>
            <w:r>
              <w:rPr>
                <w:rFonts w:ascii="宋体" w:hAnsi="宋体" w:hint="eastAsia"/>
                <w:color w:val="000000"/>
                <w:sz w:val="22"/>
              </w:rPr>
              <w:t>技术</w:t>
            </w:r>
            <w:r>
              <w:rPr>
                <w:rFonts w:ascii="宋体" w:hAnsi="宋体" w:hint="eastAsia"/>
                <w:color w:val="000000"/>
                <w:sz w:val="22"/>
                <w:lang w:eastAsia="zh-Hans"/>
              </w:rPr>
              <w:t>实施</w:t>
            </w:r>
            <w:r>
              <w:rPr>
                <w:rFonts w:ascii="宋体" w:hAnsi="宋体" w:hint="eastAsia"/>
                <w:color w:val="000000"/>
                <w:sz w:val="22"/>
              </w:rPr>
              <w:t>人员</w:t>
            </w:r>
          </w:p>
        </w:tc>
        <w:tc>
          <w:tcPr>
            <w:tcW w:w="1291" w:type="dxa"/>
            <w:vAlign w:val="center"/>
          </w:tcPr>
          <w:p w:rsidR="00CB4341" w:rsidRDefault="00CB4341" w:rsidP="00E52922">
            <w:pPr>
              <w:jc w:val="center"/>
            </w:pPr>
            <w:r>
              <w:rPr>
                <w:rFonts w:hint="eastAsia"/>
              </w:rPr>
              <w:t>6</w:t>
            </w:r>
          </w:p>
        </w:tc>
        <w:tc>
          <w:tcPr>
            <w:tcW w:w="4077" w:type="dxa"/>
            <w:vAlign w:val="center"/>
          </w:tcPr>
          <w:p w:rsidR="00CB4341" w:rsidRDefault="00CB4341" w:rsidP="00E52922">
            <w:pPr>
              <w:jc w:val="left"/>
            </w:pPr>
            <w:r>
              <w:rPr>
                <w:rFonts w:ascii="宋体" w:hAnsi="宋体" w:hint="eastAsia"/>
                <w:color w:val="000000"/>
                <w:sz w:val="22"/>
              </w:rPr>
              <w:t>负责现场设备安装、软件开发、软硬件配置、软硬件调试等具体技术开发工作 ，具备同类项目服务经验。</w:t>
            </w:r>
            <w:r>
              <w:rPr>
                <w:rFonts w:hint="eastAsia"/>
                <w:color w:val="000000"/>
                <w:sz w:val="22"/>
              </w:rPr>
              <w:t>1</w:t>
            </w:r>
            <w:r>
              <w:rPr>
                <w:rFonts w:ascii="宋体" w:hAnsi="宋体" w:cs="宋体" w:hint="eastAsia"/>
                <w:color w:val="000000"/>
                <w:sz w:val="22"/>
              </w:rPr>
              <w:t>人</w:t>
            </w:r>
            <w:r>
              <w:rPr>
                <w:rFonts w:ascii="宋体" w:hAnsi="宋体" w:cs="宋体" w:hint="eastAsia"/>
              </w:rPr>
              <w:t>具备中级工程师及以上资质，</w:t>
            </w:r>
            <w:r>
              <w:rPr>
                <w:rFonts w:hint="eastAsia"/>
                <w:color w:val="000000"/>
                <w:sz w:val="22"/>
              </w:rPr>
              <w:t xml:space="preserve"> 1</w:t>
            </w:r>
            <w:r>
              <w:rPr>
                <w:rFonts w:ascii="宋体" w:hAnsi="宋体" w:cs="宋体" w:hint="eastAsia"/>
                <w:color w:val="000000"/>
                <w:sz w:val="22"/>
              </w:rPr>
              <w:t>人具备安全员</w:t>
            </w:r>
            <w:r>
              <w:rPr>
                <w:rFonts w:hint="eastAsia"/>
                <w:color w:val="000000"/>
                <w:sz w:val="22"/>
              </w:rPr>
              <w:t>C</w:t>
            </w:r>
            <w:r>
              <w:rPr>
                <w:rFonts w:ascii="宋体" w:hAnsi="宋体" w:cs="宋体" w:hint="eastAsia"/>
                <w:color w:val="000000"/>
                <w:sz w:val="22"/>
              </w:rPr>
              <w:t>证书。</w:t>
            </w:r>
          </w:p>
        </w:tc>
        <w:tc>
          <w:tcPr>
            <w:tcW w:w="1610" w:type="dxa"/>
          </w:tcPr>
          <w:p w:rsidR="00CB4341" w:rsidRDefault="00CB4341" w:rsidP="00E52922">
            <w:r w:rsidRPr="00A4717A">
              <w:rPr>
                <w:rFonts w:ascii="宋体" w:eastAsiaTheme="minorEastAsia" w:hAnsi="宋体" w:cs="宋体" w:hint="eastAsia"/>
                <w:color w:val="000000"/>
                <w:sz w:val="22"/>
              </w:rPr>
              <w:t>为本单位</w:t>
            </w:r>
            <w:r w:rsidRPr="00A4717A">
              <w:rPr>
                <w:rFonts w:ascii="宋体" w:hAnsi="宋体" w:cs="宋体" w:hint="eastAsia"/>
                <w:color w:val="000000"/>
                <w:sz w:val="22"/>
              </w:rPr>
              <w:t>在职</w:t>
            </w:r>
            <w:r w:rsidRPr="00A4717A">
              <w:rPr>
                <w:rFonts w:ascii="宋体" w:eastAsiaTheme="minorEastAsia" w:hAnsi="宋体" w:cs="宋体" w:hint="eastAsia"/>
                <w:color w:val="000000"/>
                <w:sz w:val="22"/>
              </w:rPr>
              <w:t>员工，提供在职证明材料</w:t>
            </w:r>
          </w:p>
        </w:tc>
      </w:tr>
      <w:tr w:rsidR="00CB4341" w:rsidTr="00E52922">
        <w:trPr>
          <w:trHeight w:val="454"/>
          <w:jc w:val="center"/>
        </w:trPr>
        <w:tc>
          <w:tcPr>
            <w:tcW w:w="619" w:type="dxa"/>
            <w:vAlign w:val="center"/>
          </w:tcPr>
          <w:p w:rsidR="00CB4341" w:rsidRDefault="00CB4341" w:rsidP="00E52922">
            <w:pPr>
              <w:jc w:val="center"/>
              <w:rPr>
                <w:rFonts w:eastAsiaTheme="minorEastAsia"/>
              </w:rPr>
            </w:pPr>
            <w:r>
              <w:rPr>
                <w:rFonts w:eastAsiaTheme="minorEastAsia" w:hint="eastAsia"/>
              </w:rPr>
              <w:t>4</w:t>
            </w:r>
          </w:p>
        </w:tc>
        <w:tc>
          <w:tcPr>
            <w:tcW w:w="1311" w:type="dxa"/>
            <w:vAlign w:val="center"/>
          </w:tcPr>
          <w:p w:rsidR="00CB4341" w:rsidRDefault="00CB4341" w:rsidP="00E52922">
            <w:pPr>
              <w:jc w:val="center"/>
            </w:pPr>
            <w:r>
              <w:rPr>
                <w:rFonts w:ascii="宋体" w:hAnsi="宋体" w:hint="eastAsia"/>
                <w:color w:val="000000"/>
                <w:sz w:val="22"/>
              </w:rPr>
              <w:t>运</w:t>
            </w:r>
            <w:proofErr w:type="gramStart"/>
            <w:r>
              <w:rPr>
                <w:rFonts w:ascii="宋体" w:hAnsi="宋体" w:hint="eastAsia"/>
                <w:color w:val="000000"/>
                <w:sz w:val="22"/>
              </w:rPr>
              <w:t>维保障</w:t>
            </w:r>
            <w:proofErr w:type="gramEnd"/>
            <w:r>
              <w:rPr>
                <w:rFonts w:ascii="宋体" w:hAnsi="宋体" w:hint="eastAsia"/>
                <w:color w:val="000000"/>
                <w:sz w:val="22"/>
              </w:rPr>
              <w:t>服务人员</w:t>
            </w:r>
          </w:p>
        </w:tc>
        <w:tc>
          <w:tcPr>
            <w:tcW w:w="1291" w:type="dxa"/>
            <w:vAlign w:val="center"/>
          </w:tcPr>
          <w:p w:rsidR="00CB4341" w:rsidRDefault="00CB4341" w:rsidP="00E52922">
            <w:pPr>
              <w:jc w:val="center"/>
            </w:pPr>
            <w:r>
              <w:rPr>
                <w:rFonts w:hint="eastAsia"/>
              </w:rPr>
              <w:t>3</w:t>
            </w:r>
          </w:p>
        </w:tc>
        <w:tc>
          <w:tcPr>
            <w:tcW w:w="4077" w:type="dxa"/>
            <w:vAlign w:val="center"/>
          </w:tcPr>
          <w:p w:rsidR="00CB4341" w:rsidRDefault="00CB4341" w:rsidP="00E52922">
            <w:pPr>
              <w:jc w:val="left"/>
            </w:pPr>
            <w:r>
              <w:rPr>
                <w:rFonts w:ascii="宋体" w:hAnsi="宋体" w:hint="eastAsia"/>
                <w:color w:val="000000"/>
                <w:sz w:val="22"/>
              </w:rPr>
              <w:t>负责设备配置、系统日常运维工作，</w:t>
            </w:r>
            <w:r>
              <w:rPr>
                <w:rFonts w:ascii="宋体" w:hAnsi="宋体" w:hint="eastAsia"/>
                <w:color w:val="000000"/>
                <w:sz w:val="22"/>
                <w:lang w:eastAsia="zh-Hans"/>
              </w:rPr>
              <w:t>常规技术问题解答，用户使用指导，</w:t>
            </w:r>
            <w:r>
              <w:rPr>
                <w:rFonts w:ascii="宋体" w:hAnsi="宋体" w:hint="eastAsia"/>
                <w:color w:val="000000"/>
                <w:sz w:val="22"/>
              </w:rPr>
              <w:t>保障平台系统的正常运行。具</w:t>
            </w:r>
            <w:r>
              <w:rPr>
                <w:rFonts w:ascii="宋体" w:hAnsi="宋体" w:hint="eastAsia"/>
                <w:color w:val="000000"/>
                <w:sz w:val="22"/>
                <w:lang w:eastAsia="zh-Hans"/>
              </w:rPr>
              <w:t>备</w:t>
            </w:r>
            <w:r>
              <w:rPr>
                <w:rFonts w:ascii="宋体" w:hAnsi="宋体" w:hint="eastAsia"/>
                <w:color w:val="000000"/>
                <w:sz w:val="22"/>
              </w:rPr>
              <w:t>同类项目服务经验</w:t>
            </w:r>
            <w:r>
              <w:rPr>
                <w:rFonts w:ascii="宋体" w:hAnsi="宋体" w:cs="宋体" w:hint="eastAsia"/>
                <w:color w:val="000000"/>
                <w:sz w:val="22"/>
              </w:rPr>
              <w:t>，</w:t>
            </w:r>
            <w:r>
              <w:rPr>
                <w:rFonts w:hint="eastAsia"/>
                <w:color w:val="000000"/>
                <w:sz w:val="22"/>
              </w:rPr>
              <w:t xml:space="preserve"> 1</w:t>
            </w:r>
            <w:r>
              <w:rPr>
                <w:rFonts w:ascii="宋体" w:hAnsi="宋体" w:cs="宋体" w:hint="eastAsia"/>
                <w:color w:val="000000"/>
                <w:sz w:val="22"/>
              </w:rPr>
              <w:t>人</w:t>
            </w:r>
            <w:r>
              <w:rPr>
                <w:rFonts w:ascii="宋体" w:hAnsi="宋体" w:cs="宋体" w:hint="eastAsia"/>
              </w:rPr>
              <w:t>具备中级工程师及以上资质。</w:t>
            </w:r>
          </w:p>
        </w:tc>
        <w:tc>
          <w:tcPr>
            <w:tcW w:w="1610" w:type="dxa"/>
          </w:tcPr>
          <w:p w:rsidR="00CB4341" w:rsidRDefault="00CB4341" w:rsidP="00E52922">
            <w:r w:rsidRPr="00A4717A">
              <w:rPr>
                <w:rFonts w:ascii="宋体" w:eastAsiaTheme="minorEastAsia" w:hAnsi="宋体" w:cs="宋体" w:hint="eastAsia"/>
                <w:color w:val="000000"/>
                <w:sz w:val="22"/>
              </w:rPr>
              <w:t>为本单位</w:t>
            </w:r>
            <w:r w:rsidRPr="00A4717A">
              <w:rPr>
                <w:rFonts w:ascii="宋体" w:hAnsi="宋体" w:cs="宋体" w:hint="eastAsia"/>
                <w:color w:val="000000"/>
                <w:sz w:val="22"/>
              </w:rPr>
              <w:t>在职</w:t>
            </w:r>
            <w:r w:rsidRPr="00A4717A">
              <w:rPr>
                <w:rFonts w:ascii="宋体" w:eastAsiaTheme="minorEastAsia" w:hAnsi="宋体" w:cs="宋体" w:hint="eastAsia"/>
                <w:color w:val="000000"/>
                <w:sz w:val="22"/>
              </w:rPr>
              <w:t>员工，提供在职证明材料</w:t>
            </w:r>
          </w:p>
        </w:tc>
      </w:tr>
    </w:tbl>
    <w:p w:rsidR="00CB4341" w:rsidRDefault="00CB4341" w:rsidP="00CB4341">
      <w:pPr>
        <w:adjustRightInd w:val="0"/>
        <w:snapToGrid w:val="0"/>
        <w:spacing w:line="300" w:lineRule="auto"/>
        <w:ind w:firstLineChars="200" w:firstLine="440"/>
        <w:rPr>
          <w:rFonts w:ascii="Times New Roman" w:hAnsi="Times New Roman"/>
          <w:color w:val="000000"/>
          <w:sz w:val="22"/>
        </w:rPr>
      </w:pP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577"/>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0"/>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proofErr w:type="gramStart"/>
      <w:r>
        <w:rPr>
          <w:rFonts w:ascii="Times New Roman" w:hAnsi="Times New Roman"/>
          <w:color w:val="000000"/>
          <w:sz w:val="22"/>
        </w:rPr>
        <w:t>各</w:t>
      </w:r>
      <w:proofErr w:type="gramEnd"/>
      <w:r>
        <w:rPr>
          <w:rFonts w:ascii="Times New Roman" w:hAnsi="Times New Roman"/>
          <w:color w:val="000000"/>
          <w:sz w:val="22"/>
        </w:rPr>
        <w:t>投标人在投标文件中要结合本项目的特点和采购</w:t>
      </w:r>
      <w:proofErr w:type="gramStart"/>
      <w:r>
        <w:rPr>
          <w:rFonts w:ascii="Times New Roman" w:hAnsi="Times New Roman"/>
          <w:color w:val="000000"/>
          <w:sz w:val="22"/>
        </w:rPr>
        <w:t>人上述</w:t>
      </w:r>
      <w:proofErr w:type="gramEnd"/>
      <w:r>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CB4341" w:rsidRDefault="00CB4341" w:rsidP="00CB4341">
      <w:pPr>
        <w:adjustRightInd w:val="0"/>
        <w:snapToGrid w:val="0"/>
        <w:spacing w:line="300" w:lineRule="auto"/>
        <w:ind w:firstLineChars="200" w:firstLine="440"/>
        <w:rPr>
          <w:rFonts w:ascii="Times New Roman" w:hAnsi="Times New Roman"/>
          <w:color w:val="000000"/>
          <w:sz w:val="22"/>
        </w:rPr>
      </w:pP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21" w:name="_Toc162530578"/>
      <w:r>
        <w:rPr>
          <w:rFonts w:ascii="Times New Roman" w:hAnsi="Times New Roman"/>
          <w:b/>
          <w:color w:val="000000"/>
          <w:sz w:val="22"/>
        </w:rPr>
        <w:t>14</w:t>
      </w:r>
      <w:r>
        <w:rPr>
          <w:rFonts w:ascii="Times New Roman" w:hAnsi="Times New Roman"/>
          <w:b/>
          <w:color w:val="000000"/>
          <w:sz w:val="22"/>
        </w:rPr>
        <w:t>售后服务要求（包括延伸服务要求）</w:t>
      </w:r>
      <w:bookmarkEnd w:id="21"/>
    </w:p>
    <w:p w:rsidR="00CB4341" w:rsidRDefault="00CB4341" w:rsidP="00CB4341">
      <w:pPr>
        <w:adjustRightInd w:val="0"/>
        <w:snapToGrid w:val="0"/>
        <w:spacing w:line="300" w:lineRule="auto"/>
        <w:ind w:firstLineChars="200" w:firstLine="440"/>
        <w:rPr>
          <w:rFonts w:ascii="Times New Roman" w:hAnsi="Times New Roman"/>
          <w:color w:val="000000"/>
          <w:sz w:val="22"/>
        </w:rPr>
      </w:pPr>
      <w:bookmarkStart w:id="22" w:name="_Toc162530579"/>
      <w:r>
        <w:rPr>
          <w:rFonts w:ascii="Times New Roman" w:hAnsi="Times New Roman" w:hint="eastAsia"/>
          <w:color w:val="000000"/>
          <w:sz w:val="22"/>
        </w:rPr>
        <w:t>14.1</w:t>
      </w:r>
      <w:r>
        <w:rPr>
          <w:rFonts w:ascii="Times New Roman" w:hAnsi="Times New Roman" w:hint="eastAsia"/>
          <w:color w:val="000000"/>
          <w:sz w:val="22"/>
        </w:rPr>
        <w:t>投标人中标后</w:t>
      </w:r>
      <w:r>
        <w:rPr>
          <w:rFonts w:ascii="Times New Roman" w:hAnsi="Times New Roman"/>
          <w:color w:val="000000"/>
          <w:sz w:val="22"/>
        </w:rPr>
        <w:t>提供本地服务团队，具有良好的服务管理机制、流程等。</w:t>
      </w:r>
    </w:p>
    <w:p w:rsidR="00CB4341" w:rsidRPr="00CD7AD2"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14.2</w:t>
      </w:r>
      <w:r w:rsidRPr="00CD7AD2">
        <w:rPr>
          <w:rFonts w:ascii="Times New Roman" w:hAnsi="Times New Roman"/>
          <w:color w:val="000000"/>
          <w:sz w:val="22"/>
        </w:rPr>
        <w:t>具体服务要求</w:t>
      </w:r>
    </w:p>
    <w:p w:rsidR="00CB4341" w:rsidRPr="00CD7AD2"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sidRPr="00CD7AD2">
        <w:rPr>
          <w:rFonts w:ascii="Times New Roman" w:hAnsi="Times New Roman"/>
          <w:color w:val="000000"/>
          <w:sz w:val="22"/>
        </w:rPr>
        <w:t>提供全部采购内容的运维服务，按照服务质量保证的服务标准提供各种售后服务。</w:t>
      </w:r>
    </w:p>
    <w:p w:rsidR="00CB4341" w:rsidRPr="00CD7AD2" w:rsidRDefault="00CB4341" w:rsidP="00CB4341">
      <w:pPr>
        <w:adjustRightInd w:val="0"/>
        <w:snapToGrid w:val="0"/>
        <w:spacing w:line="300" w:lineRule="auto"/>
        <w:ind w:firstLineChars="200" w:firstLine="440"/>
        <w:rPr>
          <w:rFonts w:ascii="Times New Roman" w:hAnsi="Times New Roman"/>
          <w:color w:val="000000"/>
          <w:sz w:val="22"/>
        </w:rPr>
      </w:pPr>
      <w:r w:rsidRPr="00CD7AD2">
        <w:rPr>
          <w:rFonts w:ascii="Times New Roman" w:hAnsi="Times New Roman"/>
          <w:color w:val="000000"/>
          <w:sz w:val="22"/>
        </w:rPr>
        <w:t>在服务期内，负责本项目的维护工作，确保系统安全、稳定、正常地运行并对由于设计、</w:t>
      </w:r>
      <w:r w:rsidRPr="00CD7AD2">
        <w:rPr>
          <w:rFonts w:ascii="Times New Roman" w:hAnsi="Times New Roman"/>
          <w:color w:val="000000"/>
          <w:sz w:val="22"/>
        </w:rPr>
        <w:t xml:space="preserve"> </w:t>
      </w:r>
      <w:r w:rsidRPr="00CD7AD2">
        <w:rPr>
          <w:rFonts w:ascii="Times New Roman" w:hAnsi="Times New Roman"/>
          <w:color w:val="000000"/>
          <w:sz w:val="22"/>
        </w:rPr>
        <w:t>功能的缺陷而产生的故障负责。</w:t>
      </w:r>
      <w:r>
        <w:rPr>
          <w:rFonts w:ascii="Times New Roman" w:hAnsi="Times New Roman" w:hint="eastAsia"/>
          <w:color w:val="000000"/>
          <w:sz w:val="22"/>
        </w:rPr>
        <w:t>中标人</w:t>
      </w:r>
      <w:r w:rsidRPr="00CD7AD2">
        <w:rPr>
          <w:rFonts w:ascii="Times New Roman" w:hAnsi="Times New Roman"/>
          <w:color w:val="000000"/>
          <w:sz w:val="22"/>
        </w:rPr>
        <w:t>提供面向相关学校的每周</w:t>
      </w:r>
      <w:r>
        <w:rPr>
          <w:rFonts w:ascii="Times New Roman" w:hAnsi="Times New Roman"/>
          <w:color w:val="000000"/>
          <w:sz w:val="22"/>
        </w:rPr>
        <w:t>7</w:t>
      </w:r>
      <w:r w:rsidRPr="00CD7AD2">
        <w:rPr>
          <w:rFonts w:ascii="Times New Roman" w:hAnsi="Times New Roman"/>
          <w:color w:val="000000"/>
          <w:sz w:val="22"/>
        </w:rPr>
        <w:t>天</w:t>
      </w:r>
      <w:r>
        <w:rPr>
          <w:rFonts w:ascii="Times New Roman" w:hAnsi="Times New Roman"/>
          <w:color w:val="000000"/>
          <w:sz w:val="22"/>
        </w:rPr>
        <w:t>×24</w:t>
      </w:r>
      <w:r w:rsidRPr="00CD7AD2">
        <w:rPr>
          <w:rFonts w:ascii="Times New Roman" w:hAnsi="Times New Roman"/>
          <w:color w:val="000000"/>
          <w:sz w:val="22"/>
        </w:rPr>
        <w:t>小时的运维服务保障。在此期间如发生系统运作故障，或出现瑕疵，</w:t>
      </w:r>
      <w:r>
        <w:rPr>
          <w:rFonts w:ascii="Times New Roman" w:hAnsi="Times New Roman" w:hint="eastAsia"/>
          <w:color w:val="000000"/>
          <w:sz w:val="22"/>
        </w:rPr>
        <w:t>中标人</w:t>
      </w:r>
      <w:r w:rsidRPr="00CD7AD2">
        <w:rPr>
          <w:rFonts w:ascii="Times New Roman" w:hAnsi="Times New Roman"/>
          <w:color w:val="000000"/>
          <w:sz w:val="22"/>
        </w:rPr>
        <w:t>将按照售后服务</w:t>
      </w:r>
      <w:r w:rsidRPr="00CD7AD2">
        <w:rPr>
          <w:rFonts w:ascii="Times New Roman" w:hAnsi="Times New Roman"/>
          <w:color w:val="000000"/>
          <w:sz w:val="22"/>
        </w:rPr>
        <w:lastRenderedPageBreak/>
        <w:t>的承诺提供保修和维护服务。</w:t>
      </w:r>
      <w:r>
        <w:rPr>
          <w:rFonts w:ascii="Times New Roman" w:hAnsi="Times New Roman" w:hint="eastAsia"/>
          <w:color w:val="000000"/>
          <w:sz w:val="22"/>
        </w:rPr>
        <w:t>中标人</w:t>
      </w:r>
      <w:r w:rsidRPr="00CD7AD2">
        <w:rPr>
          <w:rFonts w:ascii="Times New Roman" w:hAnsi="Times New Roman"/>
          <w:color w:val="000000"/>
          <w:sz w:val="22"/>
        </w:rPr>
        <w:t>提供运维热线电话、电子邮件和在线网站等技术支持方式：</w:t>
      </w:r>
    </w:p>
    <w:p w:rsidR="00CB4341" w:rsidRPr="00CD7AD2" w:rsidRDefault="00CB4341" w:rsidP="00CB4341">
      <w:pPr>
        <w:adjustRightInd w:val="0"/>
        <w:snapToGrid w:val="0"/>
        <w:spacing w:line="300" w:lineRule="auto"/>
        <w:ind w:firstLineChars="200" w:firstLine="440"/>
        <w:rPr>
          <w:rFonts w:ascii="Times New Roman" w:hAnsi="Times New Roman"/>
          <w:color w:val="000000"/>
          <w:sz w:val="22"/>
        </w:rPr>
      </w:pPr>
      <w:r w:rsidRPr="00CD7AD2">
        <w:rPr>
          <w:rFonts w:ascii="Times New Roman" w:hAnsi="Times New Roman"/>
          <w:color w:val="000000"/>
          <w:sz w:val="22"/>
        </w:rPr>
        <w:t>（</w:t>
      </w:r>
      <w:r w:rsidRPr="00CD7AD2">
        <w:rPr>
          <w:rFonts w:ascii="Times New Roman" w:hAnsi="Times New Roman"/>
          <w:color w:val="000000"/>
          <w:sz w:val="22"/>
        </w:rPr>
        <w:t>1</w:t>
      </w:r>
      <w:r w:rsidRPr="00CD7AD2">
        <w:rPr>
          <w:rFonts w:ascii="Times New Roman" w:hAnsi="Times New Roman"/>
          <w:color w:val="000000"/>
          <w:sz w:val="22"/>
        </w:rPr>
        <w:t>）电话支持：客户通过拨打</w:t>
      </w:r>
      <w:r>
        <w:rPr>
          <w:rFonts w:ascii="Times New Roman" w:hAnsi="Times New Roman" w:hint="eastAsia"/>
          <w:color w:val="000000"/>
          <w:sz w:val="22"/>
        </w:rPr>
        <w:t>中标人</w:t>
      </w:r>
      <w:r w:rsidRPr="00CD7AD2">
        <w:rPr>
          <w:rFonts w:ascii="Times New Roman" w:hAnsi="Times New Roman"/>
          <w:color w:val="000000"/>
          <w:sz w:val="22"/>
        </w:rPr>
        <w:t>指定的运维热线电话，提供每周</w:t>
      </w:r>
      <w:r>
        <w:rPr>
          <w:rFonts w:ascii="Times New Roman" w:hAnsi="Times New Roman"/>
          <w:color w:val="000000"/>
          <w:sz w:val="22"/>
        </w:rPr>
        <w:t>7</w:t>
      </w:r>
      <w:r w:rsidRPr="00CD7AD2">
        <w:rPr>
          <w:rFonts w:ascii="Times New Roman" w:hAnsi="Times New Roman"/>
          <w:color w:val="000000"/>
          <w:sz w:val="22"/>
        </w:rPr>
        <w:t>天</w:t>
      </w:r>
      <w:r w:rsidRPr="00CD7AD2">
        <w:rPr>
          <w:rFonts w:ascii="Times New Roman" w:hAnsi="Times New Roman"/>
          <w:color w:val="000000"/>
          <w:sz w:val="22"/>
        </w:rPr>
        <w:t>×24</w:t>
      </w:r>
      <w:r w:rsidRPr="00CD7AD2">
        <w:rPr>
          <w:rFonts w:ascii="Times New Roman" w:hAnsi="Times New Roman"/>
          <w:color w:val="000000"/>
          <w:sz w:val="22"/>
        </w:rPr>
        <w:t>小时电话响应服务。由</w:t>
      </w:r>
      <w:r>
        <w:rPr>
          <w:rFonts w:ascii="Times New Roman" w:hAnsi="Times New Roman" w:hint="eastAsia"/>
          <w:color w:val="000000"/>
          <w:sz w:val="22"/>
        </w:rPr>
        <w:t>中标人</w:t>
      </w:r>
      <w:r w:rsidRPr="00CD7AD2">
        <w:rPr>
          <w:rFonts w:ascii="Times New Roman" w:hAnsi="Times New Roman"/>
          <w:color w:val="000000"/>
          <w:sz w:val="22"/>
        </w:rPr>
        <w:t>工程师进行电话支持。</w:t>
      </w:r>
    </w:p>
    <w:p w:rsidR="00CB4341" w:rsidRPr="00CD7AD2" w:rsidRDefault="00CB4341" w:rsidP="00CB4341">
      <w:pPr>
        <w:adjustRightInd w:val="0"/>
        <w:snapToGrid w:val="0"/>
        <w:spacing w:line="300" w:lineRule="auto"/>
        <w:ind w:firstLineChars="200" w:firstLine="440"/>
        <w:rPr>
          <w:rFonts w:ascii="Times New Roman" w:hAnsi="Times New Roman"/>
          <w:color w:val="000000"/>
          <w:sz w:val="22"/>
        </w:rPr>
      </w:pPr>
      <w:r w:rsidRPr="00CD7AD2">
        <w:rPr>
          <w:rFonts w:ascii="Times New Roman" w:hAnsi="Times New Roman"/>
          <w:color w:val="000000"/>
          <w:sz w:val="22"/>
        </w:rPr>
        <w:t>（</w:t>
      </w:r>
      <w:r w:rsidRPr="00CD7AD2">
        <w:rPr>
          <w:rFonts w:ascii="Times New Roman" w:hAnsi="Times New Roman"/>
          <w:color w:val="000000"/>
          <w:sz w:val="22"/>
        </w:rPr>
        <w:t>2</w:t>
      </w:r>
      <w:r w:rsidRPr="00CD7AD2">
        <w:rPr>
          <w:rFonts w:ascii="Times New Roman" w:hAnsi="Times New Roman"/>
          <w:color w:val="000000"/>
          <w:sz w:val="22"/>
        </w:rPr>
        <w:t>）远程技术支持：在采购人保证服务器网络联通的情况下，通过远程诊断、电话支持、电子邮件等方式进行技术支持。</w:t>
      </w:r>
    </w:p>
    <w:p w:rsidR="00CB4341" w:rsidRPr="00CD7AD2" w:rsidRDefault="00CB4341" w:rsidP="00CB4341">
      <w:pPr>
        <w:adjustRightInd w:val="0"/>
        <w:snapToGrid w:val="0"/>
        <w:spacing w:line="300" w:lineRule="auto"/>
        <w:ind w:firstLineChars="200" w:firstLine="440"/>
        <w:rPr>
          <w:rFonts w:ascii="Times New Roman" w:hAnsi="Times New Roman"/>
          <w:color w:val="000000"/>
          <w:sz w:val="22"/>
        </w:rPr>
      </w:pPr>
      <w:r w:rsidRPr="00CD7AD2">
        <w:rPr>
          <w:rFonts w:ascii="Times New Roman" w:hAnsi="Times New Roman"/>
          <w:color w:val="000000"/>
          <w:sz w:val="22"/>
        </w:rPr>
        <w:t>（</w:t>
      </w:r>
      <w:r w:rsidRPr="00CD7AD2">
        <w:rPr>
          <w:rFonts w:ascii="Times New Roman" w:hAnsi="Times New Roman"/>
          <w:color w:val="000000"/>
          <w:sz w:val="22"/>
        </w:rPr>
        <w:t>3</w:t>
      </w:r>
      <w:r w:rsidRPr="00CD7AD2">
        <w:rPr>
          <w:rFonts w:ascii="Times New Roman" w:hAnsi="Times New Roman"/>
          <w:color w:val="000000"/>
          <w:sz w:val="22"/>
        </w:rPr>
        <w:t>）现场支持：如果不能通过远程技术支持方式解决系统的技术故障，在用户提出现场支持要求后的</w:t>
      </w:r>
      <w:r w:rsidRPr="00CD7AD2">
        <w:rPr>
          <w:rFonts w:ascii="Times New Roman" w:hAnsi="Times New Roman"/>
          <w:color w:val="000000"/>
          <w:sz w:val="22"/>
        </w:rPr>
        <w:t xml:space="preserve"> 24 </w:t>
      </w:r>
      <w:r w:rsidRPr="00CD7AD2">
        <w:rPr>
          <w:rFonts w:ascii="Times New Roman" w:hAnsi="Times New Roman"/>
          <w:color w:val="000000"/>
          <w:sz w:val="22"/>
        </w:rPr>
        <w:t>小时内，</w:t>
      </w:r>
      <w:r>
        <w:rPr>
          <w:rFonts w:ascii="Times New Roman" w:hAnsi="Times New Roman" w:hint="eastAsia"/>
          <w:color w:val="000000"/>
          <w:sz w:val="22"/>
        </w:rPr>
        <w:t>中标人</w:t>
      </w:r>
      <w:r w:rsidRPr="00CD7AD2">
        <w:rPr>
          <w:rFonts w:ascii="Times New Roman" w:hAnsi="Times New Roman"/>
          <w:color w:val="000000"/>
          <w:sz w:val="22"/>
        </w:rPr>
        <w:t>将派遣工程师赶赴现场分析故障原因，制定故障排除方案，提供故障排除服务。接到用户报修维护信息后</w:t>
      </w:r>
      <w:r w:rsidRPr="00CD7AD2">
        <w:rPr>
          <w:rFonts w:ascii="Times New Roman" w:hAnsi="Times New Roman"/>
          <w:color w:val="000000"/>
          <w:sz w:val="22"/>
        </w:rPr>
        <w:t xml:space="preserve"> 3 </w:t>
      </w:r>
      <w:proofErr w:type="gramStart"/>
      <w:r w:rsidRPr="00CD7AD2">
        <w:rPr>
          <w:rFonts w:ascii="Times New Roman" w:hAnsi="Times New Roman"/>
          <w:color w:val="000000"/>
          <w:sz w:val="22"/>
        </w:rPr>
        <w:t>个</w:t>
      </w:r>
      <w:proofErr w:type="gramEnd"/>
      <w:r w:rsidRPr="00CD7AD2">
        <w:rPr>
          <w:rFonts w:ascii="Times New Roman" w:hAnsi="Times New Roman"/>
          <w:color w:val="000000"/>
          <w:sz w:val="22"/>
        </w:rPr>
        <w:t>工作日内如不能修复则提供备用设备。</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14.3 </w:t>
      </w:r>
      <w:r>
        <w:rPr>
          <w:rFonts w:ascii="Times New Roman" w:hAnsi="Times New Roman" w:hint="eastAsia"/>
          <w:color w:val="000000"/>
          <w:sz w:val="22"/>
        </w:rPr>
        <w:t>免费质</w:t>
      </w:r>
      <w:proofErr w:type="gramStart"/>
      <w:r>
        <w:rPr>
          <w:rFonts w:ascii="Times New Roman" w:hAnsi="Times New Roman" w:hint="eastAsia"/>
          <w:color w:val="000000"/>
          <w:sz w:val="22"/>
        </w:rPr>
        <w:t>保期间</w:t>
      </w:r>
      <w:proofErr w:type="gramEnd"/>
      <w:r>
        <w:rPr>
          <w:rFonts w:ascii="Times New Roman" w:hAnsi="Times New Roman" w:hint="eastAsia"/>
          <w:color w:val="000000"/>
          <w:sz w:val="22"/>
        </w:rPr>
        <w:t>的服务承诺</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）日常维护方案</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投标人提供的方案里包含售后服务体系、售后服务内容、故障响应时间、售后技术支持内容、风险分析及处理方法。</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中标人每年提供不少于</w:t>
      </w:r>
      <w:r>
        <w:rPr>
          <w:rFonts w:ascii="Times New Roman" w:hAnsi="Times New Roman" w:hint="eastAsia"/>
          <w:color w:val="000000"/>
          <w:sz w:val="22"/>
        </w:rPr>
        <w:t xml:space="preserve"> 4 </w:t>
      </w:r>
      <w:r>
        <w:rPr>
          <w:rFonts w:ascii="Times New Roman" w:hAnsi="Times New Roman" w:hint="eastAsia"/>
          <w:color w:val="000000"/>
          <w:sz w:val="22"/>
        </w:rPr>
        <w:t>次的入校服</w:t>
      </w:r>
      <w:proofErr w:type="gramStart"/>
      <w:r>
        <w:rPr>
          <w:rFonts w:ascii="Times New Roman" w:hAnsi="Times New Roman" w:hint="eastAsia"/>
          <w:color w:val="000000"/>
          <w:sz w:val="22"/>
        </w:rPr>
        <w:t>务</w:t>
      </w:r>
      <w:proofErr w:type="gramEnd"/>
      <w:r>
        <w:rPr>
          <w:rFonts w:ascii="Times New Roman" w:hAnsi="Times New Roman" w:hint="eastAsia"/>
          <w:color w:val="000000"/>
          <w:sz w:val="22"/>
        </w:rPr>
        <w:t>，提供建设内容的周期性巡检等。</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）系统发生故障后的应急响应方案</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项目建设期和服</w:t>
      </w:r>
      <w:proofErr w:type="gramStart"/>
      <w:r>
        <w:rPr>
          <w:rFonts w:ascii="Times New Roman" w:hAnsi="Times New Roman" w:hint="eastAsia"/>
          <w:color w:val="000000"/>
          <w:sz w:val="22"/>
        </w:rPr>
        <w:t>务期内</w:t>
      </w:r>
      <w:proofErr w:type="gramEnd"/>
      <w:r>
        <w:rPr>
          <w:rFonts w:ascii="Times New Roman" w:hAnsi="Times New Roman" w:hint="eastAsia"/>
          <w:color w:val="000000"/>
          <w:sz w:val="22"/>
        </w:rPr>
        <w:t>中标人提供</w:t>
      </w:r>
      <w:r>
        <w:rPr>
          <w:rFonts w:ascii="Times New Roman" w:hAnsi="Times New Roman" w:hint="eastAsia"/>
          <w:color w:val="000000"/>
          <w:sz w:val="22"/>
        </w:rPr>
        <w:t xml:space="preserve"> 7 </w:t>
      </w:r>
      <w:r>
        <w:rPr>
          <w:rFonts w:ascii="Times New Roman" w:hAnsi="Times New Roman" w:hint="eastAsia"/>
          <w:color w:val="000000"/>
          <w:sz w:val="22"/>
        </w:rPr>
        <w:t>天×</w:t>
      </w:r>
      <w:r>
        <w:rPr>
          <w:rFonts w:ascii="Times New Roman" w:hAnsi="Times New Roman" w:hint="eastAsia"/>
          <w:color w:val="000000"/>
          <w:sz w:val="22"/>
        </w:rPr>
        <w:t xml:space="preserve">24 </w:t>
      </w:r>
      <w:r>
        <w:rPr>
          <w:rFonts w:ascii="Times New Roman" w:hAnsi="Times New Roman" w:hint="eastAsia"/>
          <w:color w:val="000000"/>
          <w:sz w:val="22"/>
        </w:rPr>
        <w:t>小时全天候的保障，按需提供技术咨询服务。</w:t>
      </w:r>
      <w:r>
        <w:rPr>
          <w:rFonts w:ascii="Times New Roman" w:hAnsi="Times New Roman" w:hint="eastAsia"/>
          <w:color w:val="000000"/>
          <w:sz w:val="22"/>
        </w:rPr>
        <w:t xml:space="preserve"> </w:t>
      </w:r>
      <w:r>
        <w:rPr>
          <w:rFonts w:ascii="Times New Roman" w:hAnsi="Times New Roman" w:hint="eastAsia"/>
          <w:color w:val="000000"/>
          <w:sz w:val="22"/>
        </w:rPr>
        <w:t>中标人在接到故障报修要求时，</w:t>
      </w:r>
      <w:r>
        <w:rPr>
          <w:rFonts w:ascii="Times New Roman" w:hAnsi="Times New Roman" w:hint="eastAsia"/>
          <w:color w:val="000000"/>
          <w:sz w:val="22"/>
        </w:rPr>
        <w:t xml:space="preserve">2 </w:t>
      </w:r>
      <w:r>
        <w:rPr>
          <w:rFonts w:ascii="Times New Roman" w:hAnsi="Times New Roman" w:hint="eastAsia"/>
          <w:color w:val="000000"/>
          <w:sz w:val="22"/>
        </w:rPr>
        <w:t>小时内做出明确响应和安排，在</w:t>
      </w:r>
      <w:r>
        <w:rPr>
          <w:rFonts w:ascii="Times New Roman" w:hAnsi="Times New Roman" w:hint="eastAsia"/>
          <w:color w:val="000000"/>
          <w:sz w:val="22"/>
        </w:rPr>
        <w:t xml:space="preserve"> 24 </w:t>
      </w:r>
      <w:r>
        <w:rPr>
          <w:rFonts w:ascii="Times New Roman" w:hAnsi="Times New Roman" w:hint="eastAsia"/>
          <w:color w:val="000000"/>
          <w:sz w:val="22"/>
        </w:rPr>
        <w:t>小时内为采购人提供维修服务，并做出故障诊断报告。</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在遇到重大故障，现场维护人员</w:t>
      </w:r>
      <w:r>
        <w:rPr>
          <w:rFonts w:ascii="Times New Roman" w:hAnsi="Times New Roman" w:hint="eastAsia"/>
          <w:color w:val="000000"/>
          <w:sz w:val="22"/>
        </w:rPr>
        <w:t xml:space="preserve"> 12 </w:t>
      </w:r>
      <w:r>
        <w:rPr>
          <w:rFonts w:ascii="Times New Roman" w:hAnsi="Times New Roman" w:hint="eastAsia"/>
          <w:color w:val="000000"/>
          <w:sz w:val="22"/>
        </w:rPr>
        <w:t>小时内无法解决的在</w:t>
      </w:r>
      <w:r>
        <w:rPr>
          <w:rFonts w:ascii="Times New Roman" w:hAnsi="Times New Roman" w:hint="eastAsia"/>
          <w:color w:val="000000"/>
          <w:sz w:val="22"/>
        </w:rPr>
        <w:t xml:space="preserve"> 24 </w:t>
      </w:r>
      <w:r>
        <w:rPr>
          <w:rFonts w:ascii="Times New Roman" w:hAnsi="Times New Roman" w:hint="eastAsia"/>
          <w:color w:val="000000"/>
          <w:sz w:val="22"/>
        </w:rPr>
        <w:t>小时内提供不低于故障设备或软件档次及性能的备件。产品由于非不可抗力导致设备故障、系统软件无法运行的、设备更换及软件更换费用由中标人支付；</w:t>
      </w: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15 </w:t>
      </w:r>
      <w:r>
        <w:rPr>
          <w:rFonts w:ascii="Times New Roman" w:hAnsi="Times New Roman"/>
          <w:b/>
          <w:color w:val="000000"/>
          <w:sz w:val="22"/>
        </w:rPr>
        <w:t>项目的保密和知识产权</w:t>
      </w:r>
      <w:bookmarkEnd w:id="22"/>
    </w:p>
    <w:p w:rsidR="00CB4341" w:rsidRDefault="00CB4341" w:rsidP="00CB4341">
      <w:pPr>
        <w:adjustRightInd w:val="0"/>
        <w:snapToGrid w:val="0"/>
        <w:spacing w:line="300" w:lineRule="auto"/>
        <w:ind w:firstLineChars="200" w:firstLine="440"/>
        <w:rPr>
          <w:rFonts w:ascii="Times New Roman" w:hAnsi="Times New Roman"/>
          <w:color w:val="000000"/>
          <w:sz w:val="22"/>
        </w:rPr>
      </w:pPr>
      <w:bookmarkStart w:id="23"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23"/>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580"/>
      <w:r>
        <w:rPr>
          <w:rFonts w:ascii="Times New Roman" w:hAnsi="Times New Roman"/>
          <w:b/>
          <w:color w:val="000000"/>
          <w:sz w:val="22"/>
        </w:rPr>
        <w:t xml:space="preserve">16 </w:t>
      </w:r>
      <w:r>
        <w:rPr>
          <w:rFonts w:ascii="Times New Roman" w:hAnsi="Times New Roman"/>
          <w:b/>
          <w:color w:val="000000"/>
          <w:sz w:val="22"/>
        </w:rPr>
        <w:t>技术培训</w:t>
      </w:r>
      <w:bookmarkEnd w:id="24"/>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中标人为所有被培训人员提供培训用文字资料及本系统的详细技术文件。</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培训结束后</w:t>
      </w:r>
      <w:r>
        <w:rPr>
          <w:rFonts w:ascii="Times New Roman" w:hAnsi="Times New Roman" w:hint="eastAsia"/>
          <w:color w:val="000000"/>
          <w:sz w:val="22"/>
        </w:rPr>
        <w:t xml:space="preserve"> 10 </w:t>
      </w:r>
      <w:proofErr w:type="gramStart"/>
      <w:r>
        <w:rPr>
          <w:rFonts w:ascii="Times New Roman" w:hAnsi="Times New Roman" w:hint="eastAsia"/>
          <w:color w:val="000000"/>
          <w:sz w:val="22"/>
        </w:rPr>
        <w:t>个</w:t>
      </w:r>
      <w:proofErr w:type="gramEnd"/>
      <w:r>
        <w:rPr>
          <w:rFonts w:ascii="Times New Roman" w:hAnsi="Times New Roman" w:hint="eastAsia"/>
          <w:color w:val="000000"/>
          <w:sz w:val="22"/>
        </w:rPr>
        <w:t>工作日内向采购人提交完整的培训过程材料。包括：培训总结报</w:t>
      </w:r>
      <w:r>
        <w:rPr>
          <w:rFonts w:ascii="Times New Roman" w:hAnsi="Times New Roman" w:hint="eastAsia"/>
          <w:color w:val="000000"/>
          <w:sz w:val="22"/>
        </w:rPr>
        <w:lastRenderedPageBreak/>
        <w:t>告、培训方案、学员须知、学员签到记录表、参训学员名单信息和考核结果、培训课程安排表、培训专家授课课件、学员培训满意度测评问卷及问卷分析报告等。</w:t>
      </w:r>
    </w:p>
    <w:p w:rsidR="00CB4341" w:rsidRDefault="00CB4341" w:rsidP="00CB434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投标人具有健全的培训管理制度和管理流程、培训计划。</w:t>
      </w:r>
    </w:p>
    <w:p w:rsidR="00CB4341" w:rsidRDefault="00CB4341" w:rsidP="00CB4341">
      <w:pPr>
        <w:adjustRightInd w:val="0"/>
        <w:snapToGrid w:val="0"/>
        <w:spacing w:line="300" w:lineRule="auto"/>
        <w:ind w:firstLineChars="200" w:firstLine="440"/>
        <w:rPr>
          <w:rFonts w:ascii="Times New Roman" w:hAnsi="Times New Roman"/>
          <w:color w:val="000000"/>
          <w:sz w:val="20"/>
          <w:szCs w:val="20"/>
        </w:rPr>
      </w:pPr>
      <w:r>
        <w:rPr>
          <w:rFonts w:ascii="Times New Roman" w:hAnsi="Times New Roman" w:hint="eastAsia"/>
          <w:color w:val="000000"/>
          <w:sz w:val="22"/>
        </w:rPr>
        <w:t>培训时间与日期应在软件开发完毕后由采购人和中标人共同商定，并提供具体的培训方案。</w:t>
      </w:r>
    </w:p>
    <w:p w:rsidR="00CB4341" w:rsidRPr="00784F86" w:rsidRDefault="00CB4341" w:rsidP="00CB4341">
      <w:pPr>
        <w:adjustRightInd w:val="0"/>
        <w:snapToGrid w:val="0"/>
        <w:spacing w:line="300" w:lineRule="auto"/>
        <w:ind w:firstLineChars="200" w:firstLine="400"/>
        <w:jc w:val="left"/>
        <w:rPr>
          <w:rFonts w:ascii="Times New Roman" w:hAnsi="Times New Roman"/>
          <w:color w:val="000000"/>
          <w:sz w:val="20"/>
          <w:szCs w:val="20"/>
        </w:rPr>
      </w:pPr>
    </w:p>
    <w:p w:rsidR="00CB4341" w:rsidRDefault="00CB4341" w:rsidP="00CB4341">
      <w:pPr>
        <w:adjustRightInd w:val="0"/>
        <w:snapToGrid w:val="0"/>
        <w:spacing w:line="300" w:lineRule="auto"/>
        <w:jc w:val="center"/>
        <w:outlineLvl w:val="1"/>
        <w:rPr>
          <w:rFonts w:ascii="Times New Roman" w:hAnsi="Times New Roman"/>
          <w:color w:val="000000"/>
          <w:sz w:val="30"/>
          <w:szCs w:val="30"/>
        </w:rPr>
      </w:pPr>
      <w:bookmarkStart w:id="25" w:name="_Toc162530581"/>
      <w:bookmarkStart w:id="26" w:name="_Toc506191154"/>
      <w:bookmarkStart w:id="27" w:name="_Toc475631915"/>
      <w:r>
        <w:rPr>
          <w:rFonts w:ascii="Times New Roman" w:hAnsi="Times New Roman"/>
          <w:color w:val="000000"/>
          <w:sz w:val="30"/>
          <w:szCs w:val="30"/>
        </w:rPr>
        <w:t>四、投标报价须知</w:t>
      </w:r>
      <w:bookmarkEnd w:id="25"/>
      <w:bookmarkEnd w:id="26"/>
      <w:bookmarkEnd w:id="27"/>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28" w:name="_Toc506191155"/>
      <w:bookmarkStart w:id="29" w:name="_Toc490037251"/>
      <w:bookmarkStart w:id="30" w:name="_Toc162530582"/>
      <w:r>
        <w:rPr>
          <w:rFonts w:ascii="Times New Roman" w:hAnsi="Times New Roman"/>
          <w:b/>
          <w:color w:val="000000"/>
          <w:sz w:val="22"/>
        </w:rPr>
        <w:t xml:space="preserve">17 </w:t>
      </w:r>
      <w:r>
        <w:rPr>
          <w:rFonts w:ascii="Times New Roman" w:hAnsi="Times New Roman"/>
          <w:b/>
          <w:color w:val="000000"/>
          <w:sz w:val="22"/>
        </w:rPr>
        <w:t>投标报价依据</w:t>
      </w:r>
      <w:bookmarkEnd w:id="28"/>
      <w:bookmarkEnd w:id="29"/>
      <w:bookmarkEnd w:id="30"/>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31" w:name="_Toc490037252"/>
      <w:bookmarkStart w:id="32" w:name="_Toc506191156"/>
      <w:bookmarkStart w:id="33" w:name="_Toc162530583"/>
      <w:r>
        <w:rPr>
          <w:rFonts w:ascii="Times New Roman" w:hAnsi="Times New Roman"/>
          <w:b/>
          <w:color w:val="000000"/>
          <w:sz w:val="22"/>
        </w:rPr>
        <w:t>18</w:t>
      </w:r>
      <w:bookmarkStart w:id="34" w:name="_Toc490037253"/>
      <w:bookmarkEnd w:id="31"/>
      <w:r>
        <w:rPr>
          <w:rFonts w:ascii="Times New Roman" w:hAnsi="Times New Roman"/>
          <w:b/>
          <w:color w:val="000000"/>
          <w:sz w:val="22"/>
        </w:rPr>
        <w:t>投标报价</w:t>
      </w:r>
      <w:bookmarkEnd w:id="34"/>
      <w:r>
        <w:rPr>
          <w:rFonts w:ascii="Times New Roman" w:hAnsi="Times New Roman"/>
          <w:b/>
          <w:color w:val="000000"/>
          <w:sz w:val="22"/>
        </w:rPr>
        <w:t>内容</w:t>
      </w:r>
      <w:bookmarkEnd w:id="32"/>
      <w:bookmarkEnd w:id="33"/>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35" w:name="_Toc490037254"/>
      <w:bookmarkStart w:id="36" w:name="_Toc162530584"/>
      <w:bookmarkStart w:id="37" w:name="_Toc506191157"/>
      <w:r>
        <w:rPr>
          <w:rFonts w:ascii="Times New Roman" w:hAnsi="Times New Roman"/>
          <w:b/>
          <w:color w:val="000000"/>
          <w:sz w:val="22"/>
        </w:rPr>
        <w:t>19</w:t>
      </w:r>
      <w:r>
        <w:rPr>
          <w:rFonts w:ascii="Times New Roman" w:hAnsi="Times New Roman"/>
          <w:b/>
          <w:color w:val="000000"/>
          <w:sz w:val="22"/>
        </w:rPr>
        <w:t>投标报价控制性条款</w:t>
      </w:r>
      <w:bookmarkEnd w:id="35"/>
      <w:bookmarkEnd w:id="36"/>
      <w:bookmarkEnd w:id="37"/>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w:t>
      </w:r>
      <w:r>
        <w:rPr>
          <w:rFonts w:ascii="Times New Roman" w:hAnsi="Times New Roman"/>
          <w:color w:val="000000"/>
          <w:sz w:val="22"/>
        </w:rPr>
        <w:lastRenderedPageBreak/>
        <w:t>务质量、减少服务内容等手段进行恶性低价竞争，扰乱正常市场秩序。</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CB4341" w:rsidRDefault="00CB4341" w:rsidP="00CB4341">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p>
    <w:p w:rsidR="00CB4341" w:rsidRDefault="00CB4341" w:rsidP="00CB434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CB4341" w:rsidRDefault="00CB4341" w:rsidP="00CB4341">
      <w:pPr>
        <w:adjustRightInd w:val="0"/>
        <w:snapToGrid w:val="0"/>
        <w:spacing w:line="300" w:lineRule="auto"/>
        <w:ind w:firstLineChars="200" w:firstLine="602"/>
        <w:jc w:val="left"/>
        <w:rPr>
          <w:rFonts w:ascii="Times New Roman" w:hAnsi="Times New Roman"/>
          <w:b/>
          <w:kern w:val="0"/>
          <w:sz w:val="30"/>
          <w:szCs w:val="30"/>
        </w:rPr>
      </w:pPr>
    </w:p>
    <w:p w:rsidR="00CB4341" w:rsidRDefault="00CB4341" w:rsidP="00CB4341">
      <w:pPr>
        <w:adjustRightInd w:val="0"/>
        <w:snapToGrid w:val="0"/>
        <w:jc w:val="center"/>
        <w:outlineLvl w:val="1"/>
        <w:rPr>
          <w:rFonts w:ascii="Times New Roman" w:hAnsi="Times New Roman"/>
          <w:sz w:val="30"/>
          <w:szCs w:val="30"/>
        </w:rPr>
      </w:pPr>
      <w:bookmarkStart w:id="38" w:name="_Toc506191158"/>
      <w:bookmarkStart w:id="39" w:name="_Toc162530585"/>
      <w:bookmarkStart w:id="40" w:name="_Toc495411563"/>
      <w:r>
        <w:rPr>
          <w:rFonts w:ascii="Times New Roman" w:hAnsi="Times New Roman"/>
          <w:sz w:val="30"/>
          <w:szCs w:val="30"/>
        </w:rPr>
        <w:t>五、政府采购政策</w:t>
      </w:r>
      <w:bookmarkEnd w:id="38"/>
      <w:bookmarkEnd w:id="39"/>
      <w:bookmarkEnd w:id="40"/>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41" w:name="_Toc495411564"/>
      <w:bookmarkStart w:id="42" w:name="_Toc506191159"/>
      <w:bookmarkStart w:id="43" w:name="_Toc162530586"/>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1"/>
      <w:bookmarkEnd w:id="42"/>
      <w:bookmarkEnd w:id="43"/>
    </w:p>
    <w:p w:rsidR="00CB4341" w:rsidRDefault="00CB4341" w:rsidP="00CB4341">
      <w:pPr>
        <w:adjustRightInd w:val="0"/>
        <w:snapToGrid w:val="0"/>
        <w:spacing w:line="300" w:lineRule="auto"/>
        <w:ind w:firstLineChars="200" w:firstLine="440"/>
        <w:rPr>
          <w:rFonts w:ascii="Times New Roman" w:hAnsi="Times New Roman"/>
          <w:sz w:val="22"/>
        </w:rPr>
      </w:pPr>
      <w:bookmarkStart w:id="44" w:name="_Toc486604821"/>
      <w:bookmarkStart w:id="45" w:name="_Toc495411566"/>
      <w:bookmarkStart w:id="46" w:name="_Toc481849905"/>
      <w:bookmarkStart w:id="47" w:name="_Toc50619116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w:t>
      </w:r>
      <w:proofErr w:type="gramStart"/>
      <w:r>
        <w:rPr>
          <w:rFonts w:ascii="Times New Roman" w:hAnsi="Times New Roman"/>
          <w:sz w:val="22"/>
        </w:rPr>
        <w:t>发改委</w:t>
      </w:r>
      <w:proofErr w:type="gramEnd"/>
      <w:r>
        <w:rPr>
          <w:rFonts w:ascii="Times New Roman" w:hAnsi="Times New Roman"/>
          <w:sz w:val="22"/>
        </w:rPr>
        <w:t>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48" w:name="_Toc535412970"/>
      <w:bookmarkStart w:id="49" w:name="_Toc4671589"/>
      <w:bookmarkStart w:id="50" w:name="_Toc162530587"/>
      <w:r>
        <w:rPr>
          <w:rFonts w:ascii="Times New Roman" w:hAnsi="Times New Roman" w:hint="eastAsia"/>
          <w:b/>
          <w:color w:val="000000"/>
          <w:sz w:val="22"/>
        </w:rPr>
        <w:t>21</w:t>
      </w:r>
      <w:r>
        <w:rPr>
          <w:rFonts w:ascii="Times New Roman" w:hAnsi="Times New Roman"/>
          <w:b/>
          <w:color w:val="000000"/>
          <w:sz w:val="22"/>
        </w:rPr>
        <w:t>环境标志产品政府采购</w:t>
      </w:r>
      <w:bookmarkEnd w:id="48"/>
      <w:bookmarkEnd w:id="49"/>
      <w:bookmarkEnd w:id="50"/>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CB4341" w:rsidRDefault="00CB4341" w:rsidP="00CB4341">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51"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4"/>
      <w:bookmarkEnd w:id="45"/>
      <w:bookmarkEnd w:id="46"/>
      <w:bookmarkEnd w:id="47"/>
      <w:bookmarkEnd w:id="51"/>
    </w:p>
    <w:p w:rsidR="00CB4341" w:rsidRDefault="00CB4341" w:rsidP="00CB4341">
      <w:pPr>
        <w:tabs>
          <w:tab w:val="left" w:pos="3060"/>
        </w:tabs>
        <w:adjustRightInd w:val="0"/>
        <w:snapToGrid w:val="0"/>
        <w:spacing w:line="300" w:lineRule="auto"/>
        <w:ind w:firstLineChars="200" w:firstLine="440"/>
        <w:rPr>
          <w:rFonts w:ascii="Times New Roman" w:hAnsi="Times New Roman"/>
          <w:sz w:val="22"/>
        </w:rPr>
      </w:pPr>
      <w:bookmarkStart w:id="52" w:name="_Toc481849906"/>
      <w:bookmarkStart w:id="53" w:name="_Toc506191162"/>
      <w:bookmarkStart w:id="54" w:name="_Toc486604822"/>
      <w:bookmarkStart w:id="55" w:name="_Toc495411567"/>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CB4341" w:rsidRPr="00784F86" w:rsidRDefault="00CB4341" w:rsidP="00CB4341">
      <w:pPr>
        <w:adjustRightInd w:val="0"/>
        <w:snapToGrid w:val="0"/>
        <w:spacing w:line="300" w:lineRule="auto"/>
        <w:ind w:firstLineChars="200" w:firstLine="440"/>
        <w:rPr>
          <w:rFonts w:ascii="Times New Roman" w:hAnsi="Times New Roman"/>
          <w:sz w:val="22"/>
        </w:rPr>
      </w:pPr>
      <w:r w:rsidRPr="00784F86">
        <w:rPr>
          <w:rFonts w:ascii="Times New Roman" w:hAnsi="Times New Roman" w:hint="eastAsia"/>
          <w:sz w:val="22"/>
        </w:rPr>
        <w:t>22</w:t>
      </w:r>
      <w:r w:rsidRPr="00784F86">
        <w:rPr>
          <w:rFonts w:ascii="Times New Roman" w:hAnsi="Times New Roman"/>
          <w:sz w:val="22"/>
        </w:rPr>
        <w:t>.4</w:t>
      </w:r>
      <w:r w:rsidRPr="00784F86">
        <w:rPr>
          <w:rFonts w:ascii="Times New Roman" w:hAnsi="Times New Roman"/>
          <w:sz w:val="22"/>
        </w:rPr>
        <w:t>对于小型、微型企业，按照《政府采购促进中小企业发展</w:t>
      </w:r>
      <w:r w:rsidRPr="00784F86">
        <w:rPr>
          <w:rFonts w:ascii="Times New Roman" w:hAnsi="Times New Roman" w:hint="eastAsia"/>
          <w:sz w:val="22"/>
        </w:rPr>
        <w:t>管理</w:t>
      </w:r>
      <w:r w:rsidRPr="00784F86">
        <w:rPr>
          <w:rFonts w:ascii="Times New Roman" w:hAnsi="Times New Roman"/>
          <w:sz w:val="22"/>
        </w:rPr>
        <w:t>办法》（财库【</w:t>
      </w:r>
      <w:r w:rsidRPr="00784F86">
        <w:rPr>
          <w:rFonts w:ascii="Times New Roman" w:hAnsi="Times New Roman"/>
          <w:sz w:val="22"/>
        </w:rPr>
        <w:t>20</w:t>
      </w:r>
      <w:r w:rsidRPr="00784F86">
        <w:rPr>
          <w:rFonts w:ascii="Times New Roman" w:hAnsi="Times New Roman" w:hint="eastAsia"/>
          <w:sz w:val="22"/>
        </w:rPr>
        <w:t>20</w:t>
      </w:r>
      <w:r w:rsidRPr="00784F86">
        <w:rPr>
          <w:rFonts w:ascii="Times New Roman" w:hAnsi="Times New Roman"/>
          <w:sz w:val="22"/>
        </w:rPr>
        <w:t>】</w:t>
      </w:r>
      <w:r w:rsidRPr="00784F86">
        <w:rPr>
          <w:rFonts w:ascii="Times New Roman" w:hAnsi="Times New Roman" w:hint="eastAsia"/>
          <w:sz w:val="22"/>
        </w:rPr>
        <w:t>46</w:t>
      </w:r>
      <w:r w:rsidRPr="00784F86">
        <w:rPr>
          <w:rFonts w:ascii="Times New Roman" w:hAnsi="Times New Roman"/>
          <w:sz w:val="22"/>
        </w:rPr>
        <w:t>号）</w:t>
      </w:r>
      <w:r w:rsidRPr="00784F86">
        <w:rPr>
          <w:rFonts w:hint="eastAsia"/>
          <w:sz w:val="22"/>
        </w:rPr>
        <w:t>和《关于进一步加大政府采购支持中小企业力度的通知》</w:t>
      </w:r>
      <w:r w:rsidRPr="00784F86">
        <w:rPr>
          <w:sz w:val="22"/>
        </w:rPr>
        <w:t>（财库【</w:t>
      </w:r>
      <w:r w:rsidRPr="00784F86">
        <w:rPr>
          <w:rFonts w:hint="eastAsia"/>
          <w:sz w:val="22"/>
        </w:rPr>
        <w:t>2022</w:t>
      </w:r>
      <w:r w:rsidRPr="00784F86">
        <w:rPr>
          <w:sz w:val="22"/>
        </w:rPr>
        <w:t>】</w:t>
      </w:r>
      <w:r w:rsidRPr="00784F86">
        <w:rPr>
          <w:rFonts w:hint="eastAsia"/>
          <w:sz w:val="22"/>
        </w:rPr>
        <w:t>19</w:t>
      </w:r>
      <w:r w:rsidRPr="00784F86">
        <w:rPr>
          <w:sz w:val="22"/>
        </w:rPr>
        <w:t>号）</w:t>
      </w:r>
      <w:r w:rsidRPr="00784F86">
        <w:rPr>
          <w:rFonts w:ascii="Times New Roman" w:hAnsi="Times New Roman"/>
          <w:sz w:val="22"/>
        </w:rPr>
        <w:lastRenderedPageBreak/>
        <w:t>规定，其报价给予</w:t>
      </w:r>
      <w:r w:rsidRPr="00784F86">
        <w:rPr>
          <w:rFonts w:hint="eastAsia"/>
          <w:b/>
          <w:color w:val="FF0000"/>
          <w:sz w:val="22"/>
          <w:u w:val="single"/>
        </w:rPr>
        <w:t>10</w:t>
      </w:r>
      <w:r w:rsidRPr="00784F86">
        <w:rPr>
          <w:b/>
          <w:color w:val="FF0000"/>
          <w:sz w:val="22"/>
          <w:u w:val="single"/>
        </w:rPr>
        <w:t>%</w:t>
      </w:r>
      <w:r w:rsidRPr="00784F86">
        <w:rPr>
          <w:rFonts w:ascii="Times New Roman" w:hAnsi="Times New Roman"/>
          <w:sz w:val="22"/>
        </w:rPr>
        <w:t>的扣除，用扣除后的价格参与评审。</w:t>
      </w:r>
    </w:p>
    <w:p w:rsidR="00CB4341" w:rsidRDefault="00CB4341" w:rsidP="00CB4341">
      <w:pPr>
        <w:adjustRightInd w:val="0"/>
        <w:snapToGrid w:val="0"/>
        <w:spacing w:line="300" w:lineRule="auto"/>
        <w:ind w:firstLineChars="200" w:firstLine="440"/>
        <w:rPr>
          <w:rFonts w:ascii="Times New Roman" w:hAnsi="Times New Roman"/>
          <w:sz w:val="22"/>
        </w:rPr>
      </w:pPr>
      <w:r w:rsidRPr="00784F86">
        <w:rPr>
          <w:rFonts w:ascii="Times New Roman" w:hAnsi="Times New Roman" w:hint="eastAsia"/>
          <w:sz w:val="22"/>
        </w:rPr>
        <w:t>22</w:t>
      </w:r>
      <w:r w:rsidRPr="00784F86">
        <w:rPr>
          <w:rFonts w:ascii="Times New Roman" w:hAnsi="Times New Roman"/>
          <w:sz w:val="22"/>
        </w:rPr>
        <w:t>.5</w:t>
      </w:r>
      <w:r w:rsidRPr="00784F86">
        <w:rPr>
          <w:rFonts w:ascii="Times New Roman" w:hAnsi="Times New Roman"/>
          <w:sz w:val="22"/>
        </w:rPr>
        <w:t>如项目允许联合体参与竞争的，且联合体各方均为小型、微型企业的，联合体视同为小型、微型企业，其报价给予</w:t>
      </w:r>
      <w:r w:rsidRPr="00784F86">
        <w:rPr>
          <w:rFonts w:hint="eastAsia"/>
          <w:b/>
          <w:color w:val="FF0000"/>
          <w:sz w:val="22"/>
          <w:u w:val="single"/>
        </w:rPr>
        <w:t>10</w:t>
      </w:r>
      <w:r w:rsidRPr="00784F86">
        <w:rPr>
          <w:b/>
          <w:color w:val="FF0000"/>
          <w:sz w:val="22"/>
          <w:u w:val="single"/>
        </w:rPr>
        <w:t>%</w:t>
      </w:r>
      <w:r w:rsidRPr="00784F86">
        <w:rPr>
          <w:rFonts w:ascii="Times New Roman" w:hAnsi="Times New Roman"/>
          <w:sz w:val="22"/>
        </w:rPr>
        <w:t>的扣除，用扣除后的价格参与评审。反之，依照联合体协议约定，小型、微型企业的协议合同金额占到联合体协议合同总金额</w:t>
      </w:r>
      <w:r w:rsidRPr="00784F86">
        <w:rPr>
          <w:rFonts w:ascii="Times New Roman" w:hAnsi="Times New Roman"/>
          <w:sz w:val="22"/>
        </w:rPr>
        <w:t>30%</w:t>
      </w:r>
      <w:r w:rsidRPr="00784F86">
        <w:rPr>
          <w:rFonts w:ascii="Times New Roman" w:hAnsi="Times New Roman"/>
          <w:sz w:val="22"/>
        </w:rPr>
        <w:t>以上的，给予联合体</w:t>
      </w:r>
      <w:r w:rsidRPr="00784F86">
        <w:rPr>
          <w:rFonts w:hint="eastAsia"/>
          <w:b/>
          <w:color w:val="FF0000"/>
          <w:sz w:val="22"/>
          <w:u w:val="single"/>
        </w:rPr>
        <w:t>4</w:t>
      </w:r>
      <w:r w:rsidRPr="00784F86">
        <w:rPr>
          <w:b/>
          <w:color w:val="FF0000"/>
          <w:sz w:val="22"/>
          <w:u w:val="single"/>
        </w:rPr>
        <w:t>%</w:t>
      </w:r>
      <w:r w:rsidRPr="00784F86">
        <w:rPr>
          <w:rFonts w:ascii="Times New Roman" w:hAnsi="Times New Roman"/>
          <w:sz w:val="22"/>
        </w:rPr>
        <w:t>的价格扣除，用扣除后的价格参与评审。</w:t>
      </w:r>
    </w:p>
    <w:p w:rsidR="00CB4341" w:rsidRDefault="00CB4341" w:rsidP="00CB4341">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56" w:name="_Toc162530589"/>
      <w:r>
        <w:rPr>
          <w:rFonts w:ascii="Times New Roman" w:hAnsi="Times New Roman"/>
          <w:b/>
          <w:color w:val="000000"/>
          <w:sz w:val="22"/>
        </w:rPr>
        <w:t xml:space="preserve">23 </w:t>
      </w:r>
      <w:r>
        <w:rPr>
          <w:rFonts w:ascii="Times New Roman" w:hAnsi="Times New Roman" w:hint="eastAsia"/>
          <w:b/>
          <w:color w:val="000000"/>
          <w:sz w:val="22"/>
        </w:rPr>
        <w:t>规范进口产品政府采购</w:t>
      </w:r>
      <w:bookmarkEnd w:id="52"/>
      <w:bookmarkEnd w:id="53"/>
      <w:bookmarkEnd w:id="54"/>
      <w:bookmarkEnd w:id="55"/>
      <w:r>
        <w:rPr>
          <w:rFonts w:hint="eastAsia"/>
          <w:color w:val="FF0000"/>
          <w:sz w:val="22"/>
        </w:rPr>
        <w:t>（本项目不适用）</w:t>
      </w:r>
      <w:bookmarkEnd w:id="56"/>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23.1 </w:t>
      </w:r>
      <w:r>
        <w:rPr>
          <w:rFonts w:ascii="Times New Roman" w:hAnsi="Times New Roman"/>
          <w:sz w:val="22"/>
        </w:rPr>
        <w:t>依照《财政部关于印发</w:t>
      </w:r>
      <w:r>
        <w:rPr>
          <w:rFonts w:ascii="Times New Roman" w:hAnsi="Times New Roman"/>
          <w:sz w:val="22"/>
        </w:rPr>
        <w:t>&lt;</w:t>
      </w:r>
      <w:r>
        <w:rPr>
          <w:rFonts w:ascii="Times New Roman" w:hAnsi="Times New Roman"/>
          <w:sz w:val="22"/>
        </w:rPr>
        <w:t>政府采购进口产品管理办法</w:t>
      </w:r>
      <w:r>
        <w:rPr>
          <w:rFonts w:ascii="Times New Roman" w:hAnsi="Times New Roman"/>
          <w:sz w:val="22"/>
        </w:rPr>
        <w:t>&gt;</w:t>
      </w:r>
      <w:r>
        <w:rPr>
          <w:rFonts w:ascii="Times New Roman" w:hAnsi="Times New Roman"/>
          <w:sz w:val="22"/>
        </w:rPr>
        <w:t>的通知》（财库【</w:t>
      </w:r>
      <w:r>
        <w:rPr>
          <w:rFonts w:ascii="Times New Roman" w:hAnsi="Times New Roman"/>
          <w:sz w:val="22"/>
        </w:rPr>
        <w:t>2007</w:t>
      </w:r>
      <w:r>
        <w:rPr>
          <w:rFonts w:ascii="Times New Roman" w:hAnsi="Times New Roman"/>
          <w:sz w:val="22"/>
        </w:rPr>
        <w:t>】</w:t>
      </w:r>
      <w:r>
        <w:rPr>
          <w:rFonts w:ascii="Times New Roman" w:hAnsi="Times New Roman"/>
          <w:sz w:val="22"/>
        </w:rPr>
        <w:t>119</w:t>
      </w:r>
      <w:r>
        <w:rPr>
          <w:rFonts w:ascii="Times New Roman" w:hAnsi="Times New Roman"/>
          <w:sz w:val="22"/>
        </w:rPr>
        <w:t>号）和《财政部关于政府采购进口产品管理问题的通知》（财办库【</w:t>
      </w:r>
      <w:r>
        <w:rPr>
          <w:rFonts w:ascii="Times New Roman" w:hAnsi="Times New Roman"/>
          <w:sz w:val="22"/>
        </w:rPr>
        <w:t>2008</w:t>
      </w:r>
      <w:r>
        <w:rPr>
          <w:rFonts w:ascii="Times New Roman" w:hAnsi="Times New Roman"/>
          <w:sz w:val="22"/>
        </w:rPr>
        <w:t>】</w:t>
      </w:r>
      <w:r>
        <w:rPr>
          <w:rFonts w:ascii="Times New Roman" w:hAnsi="Times New Roman"/>
          <w:sz w:val="22"/>
        </w:rPr>
        <w:t>248</w:t>
      </w:r>
      <w:r>
        <w:rPr>
          <w:rFonts w:ascii="Times New Roman" w:hAnsi="Times New Roman"/>
          <w:sz w:val="22"/>
        </w:rPr>
        <w:t>号）的规定，本项目可以采购进口产品。</w:t>
      </w:r>
    </w:p>
    <w:p w:rsidR="00CB4341" w:rsidRDefault="00CB4341" w:rsidP="00CB434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23.</w:t>
      </w:r>
      <w:r>
        <w:rPr>
          <w:rFonts w:ascii="Times New Roman" w:hAnsi="Times New Roman"/>
          <w:sz w:val="22"/>
        </w:rPr>
        <w:t>2</w:t>
      </w:r>
      <w:r>
        <w:rPr>
          <w:rFonts w:ascii="Times New Roman" w:hAnsi="Times New Roman"/>
          <w:sz w:val="22"/>
        </w:rPr>
        <w:t>经批准，允许采购进口产品的项目，优先采购向我国企业转让技术、与我国企业签订消化吸收再创新方案的供应商的进口产品</w:t>
      </w:r>
      <w:r>
        <w:rPr>
          <w:rFonts w:ascii="Times New Roman" w:hAnsi="Times New Roman" w:hint="eastAsia"/>
          <w:sz w:val="22"/>
        </w:rPr>
        <w:t>。</w:t>
      </w:r>
    </w:p>
    <w:p w:rsidR="00CB4341" w:rsidRDefault="00CB4341" w:rsidP="00CB4341">
      <w:pPr>
        <w:adjustRightInd w:val="0"/>
        <w:snapToGrid w:val="0"/>
        <w:spacing w:line="300" w:lineRule="auto"/>
        <w:ind w:firstLineChars="200" w:firstLine="442"/>
        <w:jc w:val="left"/>
        <w:outlineLvl w:val="2"/>
        <w:rPr>
          <w:rFonts w:ascii="Times New Roman" w:hAnsi="Times New Roman"/>
          <w:b/>
          <w:color w:val="000000"/>
          <w:sz w:val="22"/>
        </w:rPr>
      </w:pPr>
      <w:bookmarkStart w:id="57" w:name="_Toc477267172"/>
      <w:bookmarkStart w:id="58" w:name="_Toc495411568"/>
      <w:bookmarkStart w:id="59" w:name="_Toc486604823"/>
      <w:bookmarkStart w:id="60" w:name="_Toc162530590"/>
      <w:r>
        <w:rPr>
          <w:rFonts w:ascii="Times New Roman" w:hAnsi="Times New Roman"/>
          <w:b/>
          <w:color w:val="000000"/>
          <w:sz w:val="22"/>
        </w:rPr>
        <w:t xml:space="preserve">24 </w:t>
      </w:r>
      <w:bookmarkStart w:id="61" w:name="_Toc495411569"/>
      <w:bookmarkEnd w:id="57"/>
      <w:bookmarkEnd w:id="58"/>
      <w:bookmarkEnd w:id="59"/>
      <w:r>
        <w:rPr>
          <w:rFonts w:ascii="Times New Roman" w:hAnsi="Times New Roman" w:hint="eastAsia"/>
          <w:b/>
          <w:color w:val="000000"/>
          <w:sz w:val="22"/>
        </w:rPr>
        <w:t>促进残疾人就业</w:t>
      </w:r>
      <w:bookmarkEnd w:id="61"/>
      <w:r>
        <w:rPr>
          <w:rFonts w:ascii="Times New Roman" w:hAnsi="Times New Roman" w:hint="eastAsia"/>
          <w:b/>
          <w:color w:val="000000"/>
          <w:sz w:val="22"/>
        </w:rPr>
        <w:t>（注：仅残疾人福利单位适用）</w:t>
      </w:r>
      <w:bookmarkEnd w:id="60"/>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24.1 </w:t>
      </w:r>
      <w:bookmarkStart w:id="62" w:name="sendNo"/>
      <w:r>
        <w:rPr>
          <w:rFonts w:ascii="Times New Roman" w:hAnsi="Times New Roman"/>
          <w:sz w:val="22"/>
        </w:rPr>
        <w:t>符合财库</w:t>
      </w:r>
      <w:bookmarkEnd w:id="62"/>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CB4341" w:rsidRDefault="00CB4341" w:rsidP="00CB4341">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24.</w:t>
      </w:r>
      <w:r>
        <w:rPr>
          <w:rFonts w:ascii="Times New Roman" w:hAnsi="Times New Roman"/>
          <w:sz w:val="22"/>
        </w:rPr>
        <w:t xml:space="preserve">2 </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8A392A" w:rsidRPr="00CB4341" w:rsidRDefault="008A392A">
      <w:bookmarkStart w:id="63" w:name="_GoBack"/>
      <w:bookmarkEnd w:id="63"/>
    </w:p>
    <w:sectPr w:rsidR="008A392A" w:rsidRPr="00CB43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87A" w:rsidRDefault="00C2787A" w:rsidP="00CB4341">
      <w:r>
        <w:separator/>
      </w:r>
    </w:p>
  </w:endnote>
  <w:endnote w:type="continuationSeparator" w:id="0">
    <w:p w:rsidR="00C2787A" w:rsidRDefault="00C2787A" w:rsidP="00CB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 w:name="ˎ̥">
    <w:altName w:val="Segoe Print"/>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87A" w:rsidRDefault="00C2787A" w:rsidP="00CB4341">
      <w:r>
        <w:separator/>
      </w:r>
    </w:p>
  </w:footnote>
  <w:footnote w:type="continuationSeparator" w:id="0">
    <w:p w:rsidR="00C2787A" w:rsidRDefault="00C2787A" w:rsidP="00CB4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7D030"/>
    <w:multiLevelType w:val="singleLevel"/>
    <w:tmpl w:val="2D47D030"/>
    <w:lvl w:ilvl="0">
      <w:start w:val="1"/>
      <w:numFmt w:val="decimal"/>
      <w:suff w:val="nothing"/>
      <w:lvlText w:val="%1、"/>
      <w:lvlJc w:val="left"/>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9E"/>
    <w:rsid w:val="008A392A"/>
    <w:rsid w:val="00C2787A"/>
    <w:rsid w:val="00CB4341"/>
    <w:rsid w:val="00F6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page number" w:uiPriority="0" w:qFormat="1"/>
    <w:lsdException w:name="List Bullet" w:uiPriority="0"/>
    <w:lsdException w:name="List Number" w:uiPriority="0" w:qFormat="1"/>
    <w:lsdException w:name="List Bullet 2" w:uiPriority="0"/>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341"/>
    <w:pPr>
      <w:widowControl w:val="0"/>
      <w:jc w:val="both"/>
    </w:pPr>
    <w:rPr>
      <w:rFonts w:ascii="Calibri" w:eastAsia="宋体" w:hAnsi="Calibri" w:cs="Times New Roman"/>
    </w:rPr>
  </w:style>
  <w:style w:type="paragraph" w:styleId="1">
    <w:name w:val="heading 1"/>
    <w:basedOn w:val="a"/>
    <w:next w:val="a"/>
    <w:link w:val="1Char"/>
    <w:qFormat/>
    <w:rsid w:val="00CB434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B434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CB434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B434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B434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B434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B434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B434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B434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B4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B4341"/>
    <w:rPr>
      <w:sz w:val="18"/>
      <w:szCs w:val="18"/>
    </w:rPr>
  </w:style>
  <w:style w:type="paragraph" w:styleId="a5">
    <w:name w:val="footer"/>
    <w:basedOn w:val="a"/>
    <w:link w:val="Char0"/>
    <w:uiPriority w:val="99"/>
    <w:unhideWhenUsed/>
    <w:qFormat/>
    <w:rsid w:val="00CB434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B4341"/>
    <w:rPr>
      <w:sz w:val="18"/>
      <w:szCs w:val="18"/>
    </w:rPr>
  </w:style>
  <w:style w:type="character" w:customStyle="1" w:styleId="1Char">
    <w:name w:val="标题 1 Char"/>
    <w:basedOn w:val="a1"/>
    <w:link w:val="1"/>
    <w:rsid w:val="00CB4341"/>
    <w:rPr>
      <w:rFonts w:ascii="Times New Roman" w:eastAsia="宋体" w:hAnsi="Times New Roman" w:cs="Times New Roman"/>
      <w:b/>
      <w:bCs/>
      <w:kern w:val="44"/>
      <w:sz w:val="44"/>
      <w:szCs w:val="44"/>
    </w:rPr>
  </w:style>
  <w:style w:type="character" w:customStyle="1" w:styleId="2Char">
    <w:name w:val="标题 2 Char"/>
    <w:basedOn w:val="a1"/>
    <w:link w:val="2"/>
    <w:qFormat/>
    <w:rsid w:val="00CB4341"/>
    <w:rPr>
      <w:rFonts w:ascii="Arial" w:eastAsia="黑体" w:hAnsi="Arial" w:cs="Times New Roman"/>
      <w:b/>
      <w:bCs/>
      <w:sz w:val="32"/>
      <w:szCs w:val="32"/>
    </w:rPr>
  </w:style>
  <w:style w:type="character" w:customStyle="1" w:styleId="3Char">
    <w:name w:val="标题 3 Char"/>
    <w:basedOn w:val="a1"/>
    <w:link w:val="3"/>
    <w:qFormat/>
    <w:rsid w:val="00CB4341"/>
    <w:rPr>
      <w:rFonts w:ascii="Times New Roman" w:eastAsia="宋体" w:hAnsi="Times New Roman" w:cs="Times New Roman"/>
      <w:b/>
      <w:bCs/>
      <w:szCs w:val="32"/>
    </w:rPr>
  </w:style>
  <w:style w:type="character" w:customStyle="1" w:styleId="4Char">
    <w:name w:val="标题 4 Char"/>
    <w:basedOn w:val="a1"/>
    <w:link w:val="4"/>
    <w:rsid w:val="00CB4341"/>
    <w:rPr>
      <w:rFonts w:ascii="Arial" w:eastAsia="黑体" w:hAnsi="Arial" w:cs="Times New Roman"/>
      <w:b/>
      <w:bCs/>
      <w:sz w:val="28"/>
      <w:szCs w:val="28"/>
    </w:rPr>
  </w:style>
  <w:style w:type="character" w:customStyle="1" w:styleId="5Char">
    <w:name w:val="标题 5 Char"/>
    <w:basedOn w:val="a1"/>
    <w:link w:val="5"/>
    <w:qFormat/>
    <w:rsid w:val="00CB4341"/>
    <w:rPr>
      <w:rFonts w:ascii="Times New Roman" w:eastAsia="宋体" w:hAnsi="Times New Roman" w:cs="Times New Roman"/>
      <w:b/>
      <w:sz w:val="28"/>
      <w:szCs w:val="20"/>
    </w:rPr>
  </w:style>
  <w:style w:type="character" w:customStyle="1" w:styleId="6Char">
    <w:name w:val="标题 6 Char"/>
    <w:basedOn w:val="a1"/>
    <w:link w:val="6"/>
    <w:qFormat/>
    <w:rsid w:val="00CB4341"/>
    <w:rPr>
      <w:rFonts w:ascii="Arial" w:eastAsia="黑体" w:hAnsi="Arial" w:cs="Times New Roman"/>
      <w:b/>
      <w:sz w:val="24"/>
      <w:szCs w:val="20"/>
    </w:rPr>
  </w:style>
  <w:style w:type="character" w:customStyle="1" w:styleId="7Char">
    <w:name w:val="标题 7 Char"/>
    <w:basedOn w:val="a1"/>
    <w:link w:val="7"/>
    <w:qFormat/>
    <w:rsid w:val="00CB4341"/>
    <w:rPr>
      <w:rFonts w:ascii="Times New Roman" w:eastAsia="宋体" w:hAnsi="Times New Roman" w:cs="Times New Roman"/>
      <w:b/>
      <w:sz w:val="24"/>
      <w:szCs w:val="20"/>
    </w:rPr>
  </w:style>
  <w:style w:type="character" w:customStyle="1" w:styleId="8Char">
    <w:name w:val="标题 8 Char"/>
    <w:basedOn w:val="a1"/>
    <w:link w:val="8"/>
    <w:qFormat/>
    <w:rsid w:val="00CB4341"/>
    <w:rPr>
      <w:rFonts w:ascii="Arial" w:eastAsia="黑体" w:hAnsi="Arial" w:cs="Times New Roman"/>
      <w:sz w:val="24"/>
      <w:szCs w:val="20"/>
    </w:rPr>
  </w:style>
  <w:style w:type="character" w:customStyle="1" w:styleId="9Char">
    <w:name w:val="标题 9 Char"/>
    <w:basedOn w:val="a1"/>
    <w:link w:val="9"/>
    <w:qFormat/>
    <w:rsid w:val="00CB4341"/>
    <w:rPr>
      <w:rFonts w:ascii="Arial" w:eastAsia="黑体" w:hAnsi="Arial" w:cs="Times New Roman"/>
      <w:szCs w:val="20"/>
    </w:rPr>
  </w:style>
  <w:style w:type="paragraph" w:styleId="a0">
    <w:name w:val="Normal Indent"/>
    <w:basedOn w:val="a"/>
    <w:link w:val="Char1"/>
    <w:qFormat/>
    <w:rsid w:val="00CB4341"/>
    <w:pPr>
      <w:ind w:firstLine="420"/>
    </w:pPr>
  </w:style>
  <w:style w:type="paragraph" w:styleId="70">
    <w:name w:val="toc 7"/>
    <w:basedOn w:val="a"/>
    <w:next w:val="a"/>
    <w:uiPriority w:val="39"/>
    <w:qFormat/>
    <w:rsid w:val="00CB4341"/>
    <w:pPr>
      <w:ind w:leftChars="1200" w:left="2520"/>
    </w:pPr>
    <w:rPr>
      <w:rFonts w:ascii="Times New Roman" w:hAnsi="Times New Roman"/>
      <w:szCs w:val="20"/>
    </w:rPr>
  </w:style>
  <w:style w:type="paragraph" w:styleId="a6">
    <w:name w:val="Note Heading"/>
    <w:basedOn w:val="a"/>
    <w:next w:val="a"/>
    <w:link w:val="Char2"/>
    <w:rsid w:val="00CB4341"/>
    <w:pPr>
      <w:jc w:val="center"/>
    </w:pPr>
  </w:style>
  <w:style w:type="character" w:customStyle="1" w:styleId="Char2">
    <w:name w:val="注释标题 Char"/>
    <w:basedOn w:val="a1"/>
    <w:link w:val="a6"/>
    <w:qFormat/>
    <w:rsid w:val="00CB4341"/>
    <w:rPr>
      <w:rFonts w:ascii="Calibri" w:eastAsia="宋体" w:hAnsi="Calibri" w:cs="Times New Roman"/>
    </w:rPr>
  </w:style>
  <w:style w:type="paragraph" w:styleId="40">
    <w:name w:val="List Bullet 4"/>
    <w:basedOn w:val="a"/>
    <w:qFormat/>
    <w:rsid w:val="00CB434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CB4341"/>
    <w:pPr>
      <w:tabs>
        <w:tab w:val="left" w:pos="560"/>
      </w:tabs>
      <w:ind w:left="900" w:hanging="340"/>
    </w:pPr>
    <w:rPr>
      <w:rFonts w:ascii="Times New Roman" w:hAnsi="Times New Roman"/>
      <w:szCs w:val="20"/>
    </w:rPr>
  </w:style>
  <w:style w:type="paragraph" w:styleId="a8">
    <w:name w:val="caption"/>
    <w:basedOn w:val="a"/>
    <w:next w:val="a"/>
    <w:qFormat/>
    <w:rsid w:val="00CB4341"/>
    <w:pPr>
      <w:spacing w:line="480" w:lineRule="auto"/>
    </w:pPr>
    <w:rPr>
      <w:rFonts w:ascii="华文中宋" w:eastAsia="华文中宋" w:hAnsi="华文中宋"/>
      <w:sz w:val="36"/>
      <w:szCs w:val="20"/>
    </w:rPr>
  </w:style>
  <w:style w:type="paragraph" w:styleId="a9">
    <w:name w:val="List Bullet"/>
    <w:basedOn w:val="a"/>
    <w:rsid w:val="00CB4341"/>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CB4341"/>
    <w:pPr>
      <w:shd w:val="clear" w:color="auto" w:fill="000080"/>
    </w:pPr>
    <w:rPr>
      <w:rFonts w:ascii="Times New Roman" w:hAnsi="Times New Roman"/>
      <w:szCs w:val="20"/>
    </w:rPr>
  </w:style>
  <w:style w:type="character" w:customStyle="1" w:styleId="Char3">
    <w:name w:val="文档结构图 Char"/>
    <w:basedOn w:val="a1"/>
    <w:link w:val="aa"/>
    <w:semiHidden/>
    <w:qFormat/>
    <w:rsid w:val="00CB4341"/>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CB4341"/>
    <w:pPr>
      <w:jc w:val="left"/>
    </w:pPr>
  </w:style>
  <w:style w:type="character" w:customStyle="1" w:styleId="Char4">
    <w:name w:val="批注文字 Char"/>
    <w:basedOn w:val="a1"/>
    <w:link w:val="ab"/>
    <w:uiPriority w:val="99"/>
    <w:qFormat/>
    <w:rsid w:val="00CB4341"/>
    <w:rPr>
      <w:rFonts w:ascii="Calibri" w:eastAsia="宋体" w:hAnsi="Calibri" w:cs="Times New Roman"/>
    </w:rPr>
  </w:style>
  <w:style w:type="paragraph" w:styleId="ac">
    <w:name w:val="Salutation"/>
    <w:basedOn w:val="a"/>
    <w:next w:val="a"/>
    <w:link w:val="Char5"/>
    <w:qFormat/>
    <w:rsid w:val="00CB4341"/>
    <w:pPr>
      <w:spacing w:beforeLines="40" w:afterLines="40" w:line="312" w:lineRule="auto"/>
    </w:pPr>
    <w:rPr>
      <w:kern w:val="0"/>
      <w:sz w:val="24"/>
      <w:szCs w:val="24"/>
    </w:rPr>
  </w:style>
  <w:style w:type="character" w:customStyle="1" w:styleId="Char5">
    <w:name w:val="称呼 Char"/>
    <w:basedOn w:val="a1"/>
    <w:link w:val="ac"/>
    <w:qFormat/>
    <w:rsid w:val="00CB4341"/>
    <w:rPr>
      <w:rFonts w:ascii="Calibri" w:eastAsia="宋体" w:hAnsi="Calibri" w:cs="Times New Roman"/>
      <w:kern w:val="0"/>
      <w:sz w:val="24"/>
      <w:szCs w:val="24"/>
    </w:rPr>
  </w:style>
  <w:style w:type="paragraph" w:styleId="30">
    <w:name w:val="Body Text 3"/>
    <w:basedOn w:val="a"/>
    <w:link w:val="3Char0"/>
    <w:qFormat/>
    <w:rsid w:val="00CB4341"/>
    <w:pPr>
      <w:autoSpaceDE w:val="0"/>
      <w:autoSpaceDN w:val="0"/>
      <w:jc w:val="center"/>
    </w:pPr>
    <w:rPr>
      <w:kern w:val="0"/>
      <w:sz w:val="16"/>
      <w:szCs w:val="20"/>
    </w:rPr>
  </w:style>
  <w:style w:type="character" w:customStyle="1" w:styleId="3Char0">
    <w:name w:val="正文文本 3 Char"/>
    <w:basedOn w:val="a1"/>
    <w:link w:val="30"/>
    <w:qFormat/>
    <w:rsid w:val="00CB4341"/>
    <w:rPr>
      <w:rFonts w:ascii="Calibri" w:eastAsia="宋体" w:hAnsi="Calibri" w:cs="Times New Roman"/>
      <w:kern w:val="0"/>
      <w:sz w:val="16"/>
      <w:szCs w:val="20"/>
    </w:rPr>
  </w:style>
  <w:style w:type="paragraph" w:styleId="31">
    <w:name w:val="List Bullet 3"/>
    <w:basedOn w:val="a"/>
    <w:qFormat/>
    <w:rsid w:val="00CB434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CB4341"/>
    <w:pPr>
      <w:spacing w:after="120"/>
    </w:pPr>
  </w:style>
  <w:style w:type="character" w:customStyle="1" w:styleId="Char6">
    <w:name w:val="正文文本 Char"/>
    <w:basedOn w:val="a1"/>
    <w:qFormat/>
    <w:rsid w:val="00CB4341"/>
    <w:rPr>
      <w:rFonts w:ascii="Calibri" w:eastAsia="宋体" w:hAnsi="Calibri" w:cs="Times New Roman"/>
    </w:rPr>
  </w:style>
  <w:style w:type="paragraph" w:styleId="ae">
    <w:name w:val="Body Text Indent"/>
    <w:basedOn w:val="a"/>
    <w:link w:val="Char7"/>
    <w:qFormat/>
    <w:rsid w:val="00CB4341"/>
    <w:pPr>
      <w:ind w:firstLine="444"/>
    </w:pPr>
    <w:rPr>
      <w:rFonts w:ascii="Times New Roman" w:hAnsi="Times New Roman"/>
      <w:b/>
      <w:sz w:val="24"/>
      <w:szCs w:val="20"/>
    </w:rPr>
  </w:style>
  <w:style w:type="character" w:customStyle="1" w:styleId="Char7">
    <w:name w:val="正文文本缩进 Char"/>
    <w:basedOn w:val="a1"/>
    <w:link w:val="ae"/>
    <w:rsid w:val="00CB4341"/>
    <w:rPr>
      <w:rFonts w:ascii="Times New Roman" w:eastAsia="宋体" w:hAnsi="Times New Roman" w:cs="Times New Roman"/>
      <w:b/>
      <w:sz w:val="24"/>
      <w:szCs w:val="20"/>
    </w:rPr>
  </w:style>
  <w:style w:type="paragraph" w:styleId="20">
    <w:name w:val="List Bullet 2"/>
    <w:basedOn w:val="a"/>
    <w:rsid w:val="00CB4341"/>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CB4341"/>
    <w:pPr>
      <w:ind w:leftChars="800" w:left="1680"/>
    </w:pPr>
    <w:rPr>
      <w:rFonts w:ascii="Times New Roman" w:hAnsi="Times New Roman"/>
      <w:szCs w:val="20"/>
    </w:rPr>
  </w:style>
  <w:style w:type="paragraph" w:styleId="32">
    <w:name w:val="toc 3"/>
    <w:basedOn w:val="a"/>
    <w:next w:val="a"/>
    <w:uiPriority w:val="39"/>
    <w:qFormat/>
    <w:rsid w:val="00CB4341"/>
    <w:pPr>
      <w:tabs>
        <w:tab w:val="right" w:leader="dot" w:pos="9231"/>
      </w:tabs>
      <w:ind w:leftChars="400" w:left="840"/>
    </w:pPr>
    <w:rPr>
      <w:rFonts w:ascii="Times New Roman" w:hAnsi="Times New Roman"/>
      <w:szCs w:val="24"/>
    </w:rPr>
  </w:style>
  <w:style w:type="paragraph" w:styleId="af">
    <w:name w:val="Plain Text"/>
    <w:basedOn w:val="a"/>
    <w:link w:val="Char8"/>
    <w:qFormat/>
    <w:rsid w:val="00CB4341"/>
    <w:rPr>
      <w:rFonts w:ascii="宋体" w:hAnsi="Courier New"/>
      <w:kern w:val="0"/>
      <w:sz w:val="20"/>
      <w:szCs w:val="20"/>
    </w:rPr>
  </w:style>
  <w:style w:type="character" w:customStyle="1" w:styleId="Char8">
    <w:name w:val="纯文本 Char"/>
    <w:basedOn w:val="a1"/>
    <w:link w:val="af"/>
    <w:qFormat/>
    <w:rsid w:val="00CB4341"/>
    <w:rPr>
      <w:rFonts w:ascii="宋体" w:eastAsia="宋体" w:hAnsi="Courier New" w:cs="Times New Roman"/>
      <w:kern w:val="0"/>
      <w:sz w:val="20"/>
      <w:szCs w:val="20"/>
    </w:rPr>
  </w:style>
  <w:style w:type="paragraph" w:styleId="80">
    <w:name w:val="toc 8"/>
    <w:basedOn w:val="a"/>
    <w:next w:val="a"/>
    <w:uiPriority w:val="39"/>
    <w:qFormat/>
    <w:rsid w:val="00CB4341"/>
    <w:pPr>
      <w:ind w:leftChars="1400" w:left="2940"/>
    </w:pPr>
    <w:rPr>
      <w:rFonts w:ascii="Times New Roman" w:hAnsi="Times New Roman"/>
      <w:szCs w:val="20"/>
    </w:rPr>
  </w:style>
  <w:style w:type="paragraph" w:styleId="af0">
    <w:name w:val="Date"/>
    <w:basedOn w:val="a"/>
    <w:next w:val="a"/>
    <w:link w:val="Char9"/>
    <w:qFormat/>
    <w:rsid w:val="00CB4341"/>
  </w:style>
  <w:style w:type="character" w:customStyle="1" w:styleId="Char9">
    <w:name w:val="日期 Char"/>
    <w:basedOn w:val="a1"/>
    <w:link w:val="af0"/>
    <w:qFormat/>
    <w:rsid w:val="00CB4341"/>
    <w:rPr>
      <w:rFonts w:ascii="Calibri" w:eastAsia="宋体" w:hAnsi="Calibri" w:cs="Times New Roman"/>
    </w:rPr>
  </w:style>
  <w:style w:type="paragraph" w:styleId="21">
    <w:name w:val="Body Text Indent 2"/>
    <w:basedOn w:val="a"/>
    <w:link w:val="2Char0"/>
    <w:rsid w:val="00CB434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CB4341"/>
    <w:rPr>
      <w:rFonts w:ascii="宋体" w:eastAsia="宋体" w:hAnsi="宋体" w:cs="Times New Roman"/>
      <w:b/>
      <w:bCs/>
      <w:sz w:val="24"/>
      <w:szCs w:val="20"/>
    </w:rPr>
  </w:style>
  <w:style w:type="paragraph" w:styleId="af1">
    <w:name w:val="Balloon Text"/>
    <w:basedOn w:val="a"/>
    <w:link w:val="Chara"/>
    <w:semiHidden/>
    <w:qFormat/>
    <w:rsid w:val="00CB4341"/>
    <w:rPr>
      <w:rFonts w:ascii="Times New Roman" w:hAnsi="Times New Roman"/>
      <w:sz w:val="18"/>
      <w:szCs w:val="18"/>
    </w:rPr>
  </w:style>
  <w:style w:type="character" w:customStyle="1" w:styleId="Chara">
    <w:name w:val="批注框文本 Char"/>
    <w:basedOn w:val="a1"/>
    <w:link w:val="af1"/>
    <w:semiHidden/>
    <w:qFormat/>
    <w:rsid w:val="00CB4341"/>
    <w:rPr>
      <w:rFonts w:ascii="Times New Roman" w:eastAsia="宋体" w:hAnsi="Times New Roman" w:cs="Times New Roman"/>
      <w:sz w:val="18"/>
      <w:szCs w:val="18"/>
    </w:rPr>
  </w:style>
  <w:style w:type="paragraph" w:styleId="10">
    <w:name w:val="toc 1"/>
    <w:basedOn w:val="a"/>
    <w:next w:val="a"/>
    <w:uiPriority w:val="39"/>
    <w:qFormat/>
    <w:rsid w:val="00CB4341"/>
    <w:pPr>
      <w:tabs>
        <w:tab w:val="left" w:pos="840"/>
        <w:tab w:val="right" w:leader="dot" w:pos="9231"/>
      </w:tabs>
    </w:pPr>
    <w:rPr>
      <w:rFonts w:ascii="Times New Roman" w:hAnsi="Times New Roman"/>
      <w:szCs w:val="24"/>
    </w:rPr>
  </w:style>
  <w:style w:type="paragraph" w:styleId="41">
    <w:name w:val="toc 4"/>
    <w:basedOn w:val="a"/>
    <w:next w:val="a"/>
    <w:uiPriority w:val="39"/>
    <w:qFormat/>
    <w:rsid w:val="00CB4341"/>
    <w:pPr>
      <w:ind w:leftChars="600" w:left="1260"/>
    </w:pPr>
    <w:rPr>
      <w:rFonts w:ascii="Times New Roman" w:hAnsi="Times New Roman"/>
      <w:szCs w:val="20"/>
    </w:rPr>
  </w:style>
  <w:style w:type="paragraph" w:styleId="af2">
    <w:name w:val="Subtitle"/>
    <w:basedOn w:val="a"/>
    <w:next w:val="a"/>
    <w:link w:val="Charb"/>
    <w:qFormat/>
    <w:rsid w:val="00CB434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B4341"/>
    <w:rPr>
      <w:rFonts w:ascii="Arial" w:eastAsia="方正魏碑简体" w:hAnsi="Arial" w:cs="Times New Roman"/>
      <w:bCs/>
      <w:kern w:val="28"/>
      <w:sz w:val="32"/>
      <w:szCs w:val="32"/>
    </w:rPr>
  </w:style>
  <w:style w:type="paragraph" w:styleId="af3">
    <w:name w:val="footnote text"/>
    <w:basedOn w:val="a"/>
    <w:link w:val="Char11"/>
    <w:unhideWhenUsed/>
    <w:qFormat/>
    <w:rsid w:val="00CB4341"/>
    <w:pPr>
      <w:snapToGrid w:val="0"/>
      <w:jc w:val="left"/>
    </w:pPr>
    <w:rPr>
      <w:rFonts w:ascii="Times New Roman" w:hAnsi="Times New Roman"/>
      <w:sz w:val="18"/>
      <w:szCs w:val="18"/>
    </w:rPr>
  </w:style>
  <w:style w:type="character" w:customStyle="1" w:styleId="Charc">
    <w:name w:val="脚注文本 Char"/>
    <w:basedOn w:val="a1"/>
    <w:semiHidden/>
    <w:qFormat/>
    <w:rsid w:val="00CB4341"/>
    <w:rPr>
      <w:rFonts w:ascii="Calibri" w:eastAsia="宋体" w:hAnsi="Calibri" w:cs="Times New Roman"/>
      <w:sz w:val="18"/>
      <w:szCs w:val="18"/>
    </w:rPr>
  </w:style>
  <w:style w:type="paragraph" w:styleId="60">
    <w:name w:val="toc 6"/>
    <w:basedOn w:val="a"/>
    <w:next w:val="a"/>
    <w:uiPriority w:val="39"/>
    <w:qFormat/>
    <w:rsid w:val="00CB4341"/>
    <w:pPr>
      <w:ind w:leftChars="1000" w:left="2100"/>
    </w:pPr>
    <w:rPr>
      <w:rFonts w:ascii="Times New Roman" w:hAnsi="Times New Roman"/>
      <w:szCs w:val="20"/>
    </w:rPr>
  </w:style>
  <w:style w:type="paragraph" w:styleId="33">
    <w:name w:val="Body Text Indent 3"/>
    <w:basedOn w:val="a"/>
    <w:link w:val="3Char1"/>
    <w:qFormat/>
    <w:rsid w:val="00CB4341"/>
    <w:pPr>
      <w:spacing w:afterLines="50"/>
      <w:ind w:firstLineChars="200" w:firstLine="420"/>
    </w:pPr>
    <w:rPr>
      <w:rFonts w:ascii="Times New Roman" w:hAnsi="Times New Roman"/>
      <w:szCs w:val="21"/>
    </w:rPr>
  </w:style>
  <w:style w:type="character" w:customStyle="1" w:styleId="3Char1">
    <w:name w:val="正文文本缩进 3 Char"/>
    <w:basedOn w:val="a1"/>
    <w:link w:val="33"/>
    <w:rsid w:val="00CB4341"/>
    <w:rPr>
      <w:rFonts w:ascii="Times New Roman" w:eastAsia="宋体" w:hAnsi="Times New Roman" w:cs="Times New Roman"/>
      <w:szCs w:val="21"/>
    </w:rPr>
  </w:style>
  <w:style w:type="paragraph" w:styleId="22">
    <w:name w:val="toc 2"/>
    <w:basedOn w:val="a"/>
    <w:next w:val="a"/>
    <w:uiPriority w:val="39"/>
    <w:qFormat/>
    <w:rsid w:val="00CB4341"/>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CB4341"/>
    <w:pPr>
      <w:ind w:leftChars="1600" w:left="3360"/>
    </w:pPr>
    <w:rPr>
      <w:rFonts w:ascii="Times New Roman" w:hAnsi="Times New Roman"/>
      <w:szCs w:val="20"/>
    </w:rPr>
  </w:style>
  <w:style w:type="paragraph" w:styleId="23">
    <w:name w:val="Body Text 2"/>
    <w:basedOn w:val="a"/>
    <w:link w:val="2Char1"/>
    <w:qFormat/>
    <w:rsid w:val="00CB4341"/>
    <w:pPr>
      <w:spacing w:after="120" w:line="480" w:lineRule="auto"/>
    </w:pPr>
    <w:rPr>
      <w:rFonts w:ascii="Times New Roman" w:hAnsi="Times New Roman"/>
      <w:szCs w:val="20"/>
    </w:rPr>
  </w:style>
  <w:style w:type="character" w:customStyle="1" w:styleId="2Char1">
    <w:name w:val="正文文本 2 Char"/>
    <w:basedOn w:val="a1"/>
    <w:link w:val="23"/>
    <w:rsid w:val="00CB4341"/>
    <w:rPr>
      <w:rFonts w:ascii="Times New Roman" w:eastAsia="宋体" w:hAnsi="Times New Roman" w:cs="Times New Roman"/>
      <w:szCs w:val="20"/>
    </w:rPr>
  </w:style>
  <w:style w:type="paragraph" w:styleId="HTML">
    <w:name w:val="HTML Preformatted"/>
    <w:basedOn w:val="a"/>
    <w:link w:val="HTMLChar"/>
    <w:qFormat/>
    <w:rsid w:val="00CB43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B4341"/>
    <w:rPr>
      <w:rFonts w:ascii="宋体" w:eastAsia="宋体" w:hAnsi="宋体" w:cs="宋体"/>
      <w:kern w:val="0"/>
      <w:sz w:val="24"/>
      <w:szCs w:val="24"/>
    </w:rPr>
  </w:style>
  <w:style w:type="paragraph" w:styleId="af4">
    <w:name w:val="Normal (Web)"/>
    <w:basedOn w:val="a"/>
    <w:uiPriority w:val="99"/>
    <w:qFormat/>
    <w:rsid w:val="00CB4341"/>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CB434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B4341"/>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CB4341"/>
    <w:rPr>
      <w:b/>
      <w:bCs/>
      <w:kern w:val="0"/>
      <w:sz w:val="20"/>
      <w:szCs w:val="20"/>
    </w:rPr>
  </w:style>
  <w:style w:type="character" w:customStyle="1" w:styleId="Chare">
    <w:name w:val="批注主题 Char"/>
    <w:basedOn w:val="Char4"/>
    <w:link w:val="af6"/>
    <w:uiPriority w:val="99"/>
    <w:qFormat/>
    <w:rsid w:val="00CB4341"/>
    <w:rPr>
      <w:rFonts w:ascii="Calibri" w:eastAsia="宋体" w:hAnsi="Calibri" w:cs="Times New Roman"/>
      <w:b/>
      <w:bCs/>
      <w:kern w:val="0"/>
      <w:sz w:val="20"/>
      <w:szCs w:val="20"/>
    </w:rPr>
  </w:style>
  <w:style w:type="paragraph" w:styleId="af7">
    <w:name w:val="Body Text First Indent"/>
    <w:basedOn w:val="ad"/>
    <w:link w:val="Charf"/>
    <w:qFormat/>
    <w:rsid w:val="00CB4341"/>
    <w:pPr>
      <w:spacing w:line="300" w:lineRule="auto"/>
      <w:ind w:firstLine="510"/>
    </w:pPr>
    <w:rPr>
      <w:sz w:val="24"/>
    </w:rPr>
  </w:style>
  <w:style w:type="character" w:customStyle="1" w:styleId="Charf">
    <w:name w:val="正文首行缩进 Char"/>
    <w:basedOn w:val="Char6"/>
    <w:link w:val="af7"/>
    <w:qFormat/>
    <w:rsid w:val="00CB4341"/>
    <w:rPr>
      <w:rFonts w:ascii="Calibri" w:eastAsia="宋体" w:hAnsi="Calibri" w:cs="Times New Roman"/>
      <w:sz w:val="24"/>
    </w:rPr>
  </w:style>
  <w:style w:type="table" w:styleId="af8">
    <w:name w:val="Table Grid"/>
    <w:basedOn w:val="a2"/>
    <w:uiPriority w:val="59"/>
    <w:qFormat/>
    <w:rsid w:val="00CB434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B4341"/>
    <w:rPr>
      <w:b/>
      <w:bCs/>
    </w:rPr>
  </w:style>
  <w:style w:type="character" w:styleId="afa">
    <w:name w:val="page number"/>
    <w:basedOn w:val="a1"/>
    <w:qFormat/>
    <w:rsid w:val="00CB4341"/>
  </w:style>
  <w:style w:type="character" w:styleId="afb">
    <w:name w:val="FollowedHyperlink"/>
    <w:qFormat/>
    <w:rsid w:val="00CB4341"/>
    <w:rPr>
      <w:color w:val="800080"/>
      <w:u w:val="single"/>
    </w:rPr>
  </w:style>
  <w:style w:type="character" w:styleId="afc">
    <w:name w:val="Emphasis"/>
    <w:qFormat/>
    <w:rsid w:val="00CB4341"/>
    <w:rPr>
      <w:i/>
      <w:iCs/>
    </w:rPr>
  </w:style>
  <w:style w:type="character" w:styleId="afd">
    <w:name w:val="Hyperlink"/>
    <w:uiPriority w:val="99"/>
    <w:qFormat/>
    <w:rsid w:val="00CB4341"/>
    <w:rPr>
      <w:color w:val="0000FF"/>
      <w:u w:val="single"/>
    </w:rPr>
  </w:style>
  <w:style w:type="character" w:styleId="afe">
    <w:name w:val="annotation reference"/>
    <w:uiPriority w:val="99"/>
    <w:unhideWhenUsed/>
    <w:rsid w:val="00CB4341"/>
    <w:rPr>
      <w:sz w:val="21"/>
      <w:szCs w:val="21"/>
    </w:rPr>
  </w:style>
  <w:style w:type="character" w:customStyle="1" w:styleId="Char12">
    <w:name w:val="引用 Char1"/>
    <w:basedOn w:val="a1"/>
    <w:link w:val="11"/>
    <w:qFormat/>
    <w:locked/>
    <w:rsid w:val="00CB4341"/>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CB4341"/>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CB4341"/>
    <w:rPr>
      <w:b/>
      <w:bCs/>
      <w:i/>
      <w:iCs/>
      <w:color w:val="4F81BD"/>
      <w:kern w:val="2"/>
      <w:sz w:val="21"/>
    </w:rPr>
  </w:style>
  <w:style w:type="character" w:customStyle="1" w:styleId="CharChar7">
    <w:name w:val="Char Char7"/>
    <w:qFormat/>
    <w:rsid w:val="00CB4341"/>
    <w:rPr>
      <w:kern w:val="2"/>
      <w:sz w:val="18"/>
    </w:rPr>
  </w:style>
  <w:style w:type="character" w:customStyle="1" w:styleId="xuxian1">
    <w:name w:val="xuxian1"/>
    <w:basedOn w:val="a1"/>
    <w:qFormat/>
    <w:rsid w:val="00CB4341"/>
    <w:rPr>
      <w:b/>
      <w:bCs/>
      <w:color w:val="188DD3"/>
      <w:u w:val="none"/>
    </w:rPr>
  </w:style>
  <w:style w:type="character" w:customStyle="1" w:styleId="Charf1">
    <w:name w:val="居中 Char"/>
    <w:qFormat/>
    <w:rsid w:val="00CB4341"/>
    <w:rPr>
      <w:kern w:val="2"/>
      <w:sz w:val="24"/>
    </w:rPr>
  </w:style>
  <w:style w:type="character" w:customStyle="1" w:styleId="Char13">
    <w:name w:val="副标题 Char1"/>
    <w:basedOn w:val="a1"/>
    <w:uiPriority w:val="11"/>
    <w:rsid w:val="00CB4341"/>
    <w:rPr>
      <w:rFonts w:ascii="Cambria" w:eastAsia="宋体" w:hAnsi="Cambria" w:cs="Times New Roman"/>
      <w:b/>
      <w:bCs/>
      <w:kern w:val="28"/>
      <w:sz w:val="32"/>
      <w:szCs w:val="32"/>
    </w:rPr>
  </w:style>
  <w:style w:type="character" w:customStyle="1" w:styleId="CharChar">
    <w:name w:val="表文字 Char Char"/>
    <w:link w:val="aff"/>
    <w:qFormat/>
    <w:locked/>
    <w:rsid w:val="00CB4341"/>
    <w:rPr>
      <w:rFonts w:ascii="楷体_GB2312" w:eastAsia="楷体_GB2312" w:hAnsi="宋体"/>
      <w:spacing w:val="-8"/>
      <w:sz w:val="24"/>
      <w:lang w:val="zh-CN"/>
    </w:rPr>
  </w:style>
  <w:style w:type="paragraph" w:customStyle="1" w:styleId="aff">
    <w:name w:val="表文字"/>
    <w:basedOn w:val="a"/>
    <w:link w:val="CharChar"/>
    <w:qFormat/>
    <w:rsid w:val="00CB434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CB4341"/>
    <w:rPr>
      <w:kern w:val="2"/>
      <w:sz w:val="21"/>
    </w:rPr>
  </w:style>
  <w:style w:type="character" w:customStyle="1" w:styleId="Charf2">
    <w:name w:val="段 Char"/>
    <w:basedOn w:val="a1"/>
    <w:link w:val="aff0"/>
    <w:qFormat/>
    <w:rsid w:val="00CB4341"/>
    <w:rPr>
      <w:rFonts w:ascii="宋体" w:hAnsi="Times New Roman"/>
    </w:rPr>
  </w:style>
  <w:style w:type="paragraph" w:customStyle="1" w:styleId="aff0">
    <w:name w:val="段"/>
    <w:link w:val="Charf2"/>
    <w:qFormat/>
    <w:rsid w:val="00CB4341"/>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CB4341"/>
    <w:rPr>
      <w:rFonts w:ascii="宋体" w:hAnsi="宋体"/>
      <w:sz w:val="24"/>
    </w:rPr>
  </w:style>
  <w:style w:type="paragraph" w:customStyle="1" w:styleId="CharChar2Char">
    <w:name w:val="+正文 Char Char2 Char"/>
    <w:basedOn w:val="a"/>
    <w:link w:val="CharChar2CharCharChar"/>
    <w:qFormat/>
    <w:rsid w:val="00CB4341"/>
    <w:pPr>
      <w:spacing w:line="360" w:lineRule="auto"/>
      <w:ind w:firstLineChars="200" w:firstLine="200"/>
    </w:pPr>
    <w:rPr>
      <w:rFonts w:ascii="宋体" w:eastAsiaTheme="minorEastAsia" w:hAnsi="宋体" w:cstheme="minorBidi"/>
      <w:sz w:val="24"/>
    </w:rPr>
  </w:style>
  <w:style w:type="character" w:customStyle="1" w:styleId="15">
    <w:name w:val="15"/>
    <w:qFormat/>
    <w:rsid w:val="00CB4341"/>
    <w:rPr>
      <w:rFonts w:ascii="Calibri" w:hAnsi="Calibri" w:hint="default"/>
    </w:rPr>
  </w:style>
  <w:style w:type="character" w:customStyle="1" w:styleId="Char11">
    <w:name w:val="脚注文本 Char1"/>
    <w:basedOn w:val="a1"/>
    <w:link w:val="af3"/>
    <w:qFormat/>
    <w:locked/>
    <w:rsid w:val="00CB4341"/>
    <w:rPr>
      <w:rFonts w:ascii="Times New Roman" w:eastAsia="宋体" w:hAnsi="Times New Roman" w:cs="Times New Roman"/>
      <w:sz w:val="18"/>
      <w:szCs w:val="18"/>
    </w:rPr>
  </w:style>
  <w:style w:type="character" w:customStyle="1" w:styleId="CharChar1">
    <w:name w:val="Char Char1"/>
    <w:semiHidden/>
    <w:qFormat/>
    <w:rsid w:val="00CB4341"/>
    <w:rPr>
      <w:kern w:val="2"/>
      <w:sz w:val="21"/>
    </w:rPr>
  </w:style>
  <w:style w:type="character" w:customStyle="1" w:styleId="Char2CharChar">
    <w:name w:val="+正文 Char2 Char Char"/>
    <w:link w:val="Char20"/>
    <w:qFormat/>
    <w:locked/>
    <w:rsid w:val="00CB4341"/>
    <w:rPr>
      <w:rFonts w:ascii="宋体" w:hAnsi="宋体"/>
      <w:sz w:val="24"/>
    </w:rPr>
  </w:style>
  <w:style w:type="paragraph" w:customStyle="1" w:styleId="Char20">
    <w:name w:val="+正文 Char2"/>
    <w:basedOn w:val="a"/>
    <w:link w:val="Char2CharChar"/>
    <w:qFormat/>
    <w:rsid w:val="00CB4341"/>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CB4341"/>
    <w:rPr>
      <w:kern w:val="2"/>
      <w:sz w:val="21"/>
    </w:rPr>
  </w:style>
  <w:style w:type="character" w:customStyle="1" w:styleId="hCharChar">
    <w:name w:val="h Char Char"/>
    <w:qFormat/>
    <w:rsid w:val="00CB4341"/>
    <w:rPr>
      <w:kern w:val="2"/>
      <w:sz w:val="18"/>
    </w:rPr>
  </w:style>
  <w:style w:type="character" w:customStyle="1" w:styleId="CharChar6">
    <w:name w:val="Char Char6"/>
    <w:qFormat/>
    <w:rsid w:val="00CB4341"/>
    <w:rPr>
      <w:rFonts w:ascii="Arial" w:eastAsia="黑体" w:hAnsi="Arial"/>
      <w:kern w:val="2"/>
      <w:sz w:val="44"/>
    </w:rPr>
  </w:style>
  <w:style w:type="character" w:customStyle="1" w:styleId="CharChar4">
    <w:name w:val="Char Char4"/>
    <w:qFormat/>
    <w:rsid w:val="00CB4341"/>
    <w:rPr>
      <w:kern w:val="2"/>
      <w:sz w:val="16"/>
    </w:rPr>
  </w:style>
  <w:style w:type="character" w:customStyle="1" w:styleId="Char40">
    <w:name w:val="+正文 Char4"/>
    <w:link w:val="aff1"/>
    <w:qFormat/>
    <w:locked/>
    <w:rsid w:val="00CB4341"/>
    <w:rPr>
      <w:rFonts w:ascii="宋体" w:hAnsi="宋体"/>
      <w:sz w:val="24"/>
    </w:rPr>
  </w:style>
  <w:style w:type="paragraph" w:customStyle="1" w:styleId="aff1">
    <w:name w:val="+正文"/>
    <w:basedOn w:val="a"/>
    <w:link w:val="Char40"/>
    <w:qFormat/>
    <w:rsid w:val="00CB4341"/>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d"/>
    <w:qFormat/>
    <w:rsid w:val="00CB4341"/>
    <w:rPr>
      <w:rFonts w:ascii="Calibri" w:eastAsia="宋体" w:hAnsi="Calibri" w:cs="Times New Roman"/>
    </w:rPr>
  </w:style>
  <w:style w:type="character" w:customStyle="1" w:styleId="Char14">
    <w:name w:val="注释标题 Char1"/>
    <w:basedOn w:val="a1"/>
    <w:uiPriority w:val="99"/>
    <w:semiHidden/>
    <w:qFormat/>
    <w:rsid w:val="00CB4341"/>
  </w:style>
  <w:style w:type="character" w:customStyle="1" w:styleId="1CharCharCharCharChar">
    <w:name w:val="+列表1 Char Char Char Char Char"/>
    <w:link w:val="1CharCharChar"/>
    <w:qFormat/>
    <w:locked/>
    <w:rsid w:val="00CB4341"/>
    <w:rPr>
      <w:rFonts w:ascii="宋体" w:hAnsi="宋体"/>
    </w:rPr>
  </w:style>
  <w:style w:type="paragraph" w:customStyle="1" w:styleId="1CharCharChar">
    <w:name w:val="+列表1 Char Char Char"/>
    <w:basedOn w:val="a"/>
    <w:link w:val="1CharCharCharCharChar"/>
    <w:qFormat/>
    <w:rsid w:val="00CB4341"/>
    <w:pPr>
      <w:jc w:val="center"/>
    </w:pPr>
    <w:rPr>
      <w:rFonts w:ascii="宋体" w:eastAsiaTheme="minorEastAsia" w:hAnsi="宋体" w:cstheme="minorBidi"/>
    </w:rPr>
  </w:style>
  <w:style w:type="character" w:customStyle="1" w:styleId="Charf3">
    <w:name w:val="表正文 Char"/>
    <w:qFormat/>
    <w:rsid w:val="00CB4341"/>
    <w:rPr>
      <w:rFonts w:eastAsia="宋体"/>
      <w:kern w:val="2"/>
      <w:sz w:val="24"/>
      <w:lang w:val="en-US" w:eastAsia="zh-CN" w:bidi="ar-SA"/>
    </w:rPr>
  </w:style>
  <w:style w:type="character" w:customStyle="1" w:styleId="CharChar0">
    <w:name w:val="普通文字 Char Char"/>
    <w:qFormat/>
    <w:rsid w:val="00CB4341"/>
    <w:rPr>
      <w:rFonts w:ascii="宋体" w:hAnsi="Courier New"/>
      <w:kern w:val="2"/>
      <w:sz w:val="21"/>
    </w:rPr>
  </w:style>
  <w:style w:type="character" w:customStyle="1" w:styleId="Char15">
    <w:name w:val="标题 Char1"/>
    <w:basedOn w:val="a1"/>
    <w:autoRedefine/>
    <w:uiPriority w:val="10"/>
    <w:qFormat/>
    <w:rsid w:val="00CB4341"/>
    <w:rPr>
      <w:rFonts w:ascii="Cambria" w:eastAsia="宋体" w:hAnsi="Cambria" w:cs="Times New Roman"/>
      <w:b/>
      <w:bCs/>
      <w:sz w:val="32"/>
      <w:szCs w:val="32"/>
    </w:rPr>
  </w:style>
  <w:style w:type="character" w:customStyle="1" w:styleId="grame">
    <w:name w:val="grame"/>
    <w:basedOn w:val="a1"/>
    <w:qFormat/>
    <w:rsid w:val="00CB4341"/>
  </w:style>
  <w:style w:type="character" w:customStyle="1" w:styleId="Charf4">
    <w:name w:val="无间隔 Char"/>
    <w:link w:val="12"/>
    <w:qFormat/>
    <w:locked/>
    <w:rsid w:val="00CB4341"/>
    <w:rPr>
      <w:rFonts w:eastAsia="Times New Roman"/>
      <w:sz w:val="22"/>
      <w:lang w:eastAsia="en-US" w:bidi="en-US"/>
    </w:rPr>
  </w:style>
  <w:style w:type="paragraph" w:customStyle="1" w:styleId="12">
    <w:name w:val="无间隔1"/>
    <w:link w:val="Charf4"/>
    <w:qFormat/>
    <w:rsid w:val="00CB4341"/>
    <w:rPr>
      <w:rFonts w:eastAsia="Times New Roman"/>
      <w:sz w:val="22"/>
      <w:lang w:eastAsia="en-US" w:bidi="en-US"/>
    </w:rPr>
  </w:style>
  <w:style w:type="character" w:customStyle="1" w:styleId="solutioncontent1">
    <w:name w:val="solutioncontent1"/>
    <w:qFormat/>
    <w:rsid w:val="00CB4341"/>
    <w:rPr>
      <w:rFonts w:cs="Times New Roman"/>
      <w:color w:val="333333"/>
      <w:sz w:val="15"/>
      <w:szCs w:val="15"/>
    </w:rPr>
  </w:style>
  <w:style w:type="character" w:customStyle="1" w:styleId="Charf5">
    <w:name w:val="标准款样式 Char"/>
    <w:basedOn w:val="a1"/>
    <w:link w:val="aff2"/>
    <w:qFormat/>
    <w:rsid w:val="00CB4341"/>
    <w:rPr>
      <w:rFonts w:ascii="黑体" w:eastAsia="宋体" w:hAnsi="宋体" w:cs="Times New Roman"/>
      <w:szCs w:val="20"/>
    </w:rPr>
  </w:style>
  <w:style w:type="paragraph" w:customStyle="1" w:styleId="aff2">
    <w:name w:val="标准款样式"/>
    <w:basedOn w:val="a"/>
    <w:link w:val="Charf5"/>
    <w:qFormat/>
    <w:rsid w:val="00CB4341"/>
    <w:rPr>
      <w:rFonts w:ascii="黑体" w:hAnsi="宋体"/>
      <w:szCs w:val="20"/>
    </w:rPr>
  </w:style>
  <w:style w:type="character" w:customStyle="1" w:styleId="CharChar5">
    <w:name w:val="Char Char5"/>
    <w:qFormat/>
    <w:rsid w:val="00CB4341"/>
    <w:rPr>
      <w:rFonts w:ascii="Arial" w:eastAsia="方正魏碑简体" w:hAnsi="Arial" w:cs="Arial"/>
      <w:bCs/>
      <w:kern w:val="28"/>
      <w:sz w:val="32"/>
      <w:szCs w:val="32"/>
    </w:rPr>
  </w:style>
  <w:style w:type="character" w:customStyle="1" w:styleId="SubtitleChar">
    <w:name w:val="Subtitle Char"/>
    <w:qFormat/>
    <w:locked/>
    <w:rsid w:val="00CB4341"/>
    <w:rPr>
      <w:rFonts w:ascii="Calibri Light" w:eastAsia="宋体" w:hAnsi="Calibri Light" w:cs="Times New Roman"/>
      <w:b/>
      <w:bCs/>
      <w:kern w:val="28"/>
      <w:sz w:val="32"/>
      <w:szCs w:val="32"/>
      <w:lang w:eastAsia="en-US"/>
    </w:rPr>
  </w:style>
  <w:style w:type="character" w:customStyle="1" w:styleId="font12-blue-bold1">
    <w:name w:val="font12-blue-bold1"/>
    <w:qFormat/>
    <w:rsid w:val="00CB4341"/>
    <w:rPr>
      <w:b/>
      <w:bCs/>
      <w:color w:val="0249A5"/>
      <w:sz w:val="18"/>
      <w:szCs w:val="18"/>
      <w:u w:val="none"/>
    </w:rPr>
  </w:style>
  <w:style w:type="character" w:customStyle="1" w:styleId="Char16">
    <w:name w:val="称呼 Char1"/>
    <w:basedOn w:val="a1"/>
    <w:uiPriority w:val="99"/>
    <w:semiHidden/>
    <w:qFormat/>
    <w:rsid w:val="00CB4341"/>
  </w:style>
  <w:style w:type="character" w:customStyle="1" w:styleId="Charf6">
    <w:name w:val="引用 Char"/>
    <w:basedOn w:val="a1"/>
    <w:qFormat/>
    <w:rsid w:val="00CB4341"/>
    <w:rPr>
      <w:i/>
      <w:iCs/>
      <w:color w:val="000000"/>
      <w:kern w:val="2"/>
      <w:sz w:val="21"/>
    </w:rPr>
  </w:style>
  <w:style w:type="character" w:customStyle="1" w:styleId="3Char10">
    <w:name w:val="正文文本 3 Char1"/>
    <w:basedOn w:val="a1"/>
    <w:uiPriority w:val="99"/>
    <w:semiHidden/>
    <w:qFormat/>
    <w:rsid w:val="00CB4341"/>
    <w:rPr>
      <w:sz w:val="16"/>
      <w:szCs w:val="16"/>
    </w:rPr>
  </w:style>
  <w:style w:type="character" w:customStyle="1" w:styleId="Char17">
    <w:name w:val="批注文字 Char1"/>
    <w:basedOn w:val="a1"/>
    <w:uiPriority w:val="99"/>
    <w:semiHidden/>
    <w:qFormat/>
    <w:rsid w:val="00CB4341"/>
  </w:style>
  <w:style w:type="character" w:customStyle="1" w:styleId="1CharCharChar0">
    <w:name w:val="+1. Char Char Char"/>
    <w:link w:val="1Char0"/>
    <w:qFormat/>
    <w:locked/>
    <w:rsid w:val="00CB4341"/>
    <w:rPr>
      <w:rFonts w:ascii="Times New Roman" w:eastAsia="宋体" w:hAnsi="Times New Roman" w:cs="Times New Roman"/>
      <w:szCs w:val="20"/>
    </w:rPr>
  </w:style>
  <w:style w:type="paragraph" w:customStyle="1" w:styleId="1Char0">
    <w:name w:val="+1. Char"/>
    <w:basedOn w:val="a"/>
    <w:link w:val="1CharCharChar0"/>
    <w:autoRedefine/>
    <w:qFormat/>
    <w:rsid w:val="00CB4341"/>
    <w:rPr>
      <w:rFonts w:ascii="Times New Roman" w:hAnsi="Times New Roman"/>
      <w:szCs w:val="20"/>
    </w:rPr>
  </w:style>
  <w:style w:type="character" w:customStyle="1" w:styleId="CharChar2">
    <w:name w:val="Char Char"/>
    <w:semiHidden/>
    <w:qFormat/>
    <w:rsid w:val="00CB4341"/>
    <w:rPr>
      <w:b/>
      <w:bCs/>
      <w:kern w:val="2"/>
      <w:sz w:val="21"/>
    </w:rPr>
  </w:style>
  <w:style w:type="character" w:customStyle="1" w:styleId="Char18">
    <w:name w:val="页脚 Char1"/>
    <w:basedOn w:val="a1"/>
    <w:uiPriority w:val="99"/>
    <w:semiHidden/>
    <w:qFormat/>
    <w:rsid w:val="00CB4341"/>
    <w:rPr>
      <w:sz w:val="18"/>
      <w:szCs w:val="18"/>
    </w:rPr>
  </w:style>
  <w:style w:type="character" w:customStyle="1" w:styleId="CharChar5CharCharChar">
    <w:name w:val="+正文 Char Char5 Char Char Char"/>
    <w:link w:val="CharChar5Char"/>
    <w:qFormat/>
    <w:locked/>
    <w:rsid w:val="00CB4341"/>
    <w:rPr>
      <w:rFonts w:ascii="宋体" w:hAnsi="宋体"/>
      <w:sz w:val="24"/>
    </w:rPr>
  </w:style>
  <w:style w:type="paragraph" w:customStyle="1" w:styleId="CharChar5Char">
    <w:name w:val="+正文 Char Char5 Char"/>
    <w:basedOn w:val="a"/>
    <w:link w:val="CharChar5CharCharChar"/>
    <w:qFormat/>
    <w:rsid w:val="00CB4341"/>
    <w:pPr>
      <w:spacing w:line="360" w:lineRule="auto"/>
      <w:ind w:firstLineChars="200" w:firstLine="200"/>
    </w:pPr>
    <w:rPr>
      <w:rFonts w:ascii="宋体" w:eastAsiaTheme="minorEastAsia" w:hAnsi="宋体" w:cstheme="minorBidi"/>
      <w:sz w:val="24"/>
    </w:rPr>
  </w:style>
  <w:style w:type="character" w:customStyle="1" w:styleId="16">
    <w:name w:val="16"/>
    <w:qFormat/>
    <w:rsid w:val="00CB4341"/>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CB4341"/>
    <w:rPr>
      <w:rFonts w:ascii="楷体_GB2312" w:eastAsia="楷体_GB2312"/>
      <w:sz w:val="24"/>
    </w:rPr>
  </w:style>
  <w:style w:type="paragraph" w:customStyle="1" w:styleId="CharCharChar">
    <w:name w:val="+正文 Char Char Char"/>
    <w:basedOn w:val="a"/>
    <w:link w:val="CharChar9"/>
    <w:qFormat/>
    <w:rsid w:val="00CB4341"/>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CB4341"/>
    <w:rPr>
      <w:rFonts w:ascii="宋体" w:hAnsi="宋体"/>
      <w:sz w:val="24"/>
    </w:rPr>
  </w:style>
  <w:style w:type="paragraph" w:customStyle="1" w:styleId="CharChar3CharChar">
    <w:name w:val="+正文 Char Char3 Char Char"/>
    <w:basedOn w:val="a"/>
    <w:link w:val="CharChar3CharCharCharChar"/>
    <w:qFormat/>
    <w:rsid w:val="00CB4341"/>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CB4341"/>
    <w:rPr>
      <w:kern w:val="2"/>
      <w:sz w:val="24"/>
      <w:szCs w:val="24"/>
    </w:rPr>
  </w:style>
  <w:style w:type="character" w:customStyle="1" w:styleId="Char1">
    <w:name w:val="正文缩进 Char"/>
    <w:link w:val="a0"/>
    <w:qFormat/>
    <w:rsid w:val="00CB4341"/>
    <w:rPr>
      <w:rFonts w:ascii="Calibri" w:eastAsia="宋体" w:hAnsi="Calibri" w:cs="Times New Roman"/>
    </w:rPr>
  </w:style>
  <w:style w:type="character" w:customStyle="1" w:styleId="Char19">
    <w:name w:val="正文首行缩进 Char1"/>
    <w:basedOn w:val="Char10"/>
    <w:uiPriority w:val="99"/>
    <w:semiHidden/>
    <w:qFormat/>
    <w:rsid w:val="00CB4341"/>
    <w:rPr>
      <w:rFonts w:ascii="Calibri" w:eastAsia="宋体" w:hAnsi="Calibri" w:cs="Times New Roman"/>
    </w:rPr>
  </w:style>
  <w:style w:type="character" w:customStyle="1" w:styleId="msoins0">
    <w:name w:val="msoins"/>
    <w:basedOn w:val="a1"/>
    <w:qFormat/>
    <w:rsid w:val="00CB4341"/>
  </w:style>
  <w:style w:type="character" w:customStyle="1" w:styleId="Char1a">
    <w:name w:val="纯文本 Char1"/>
    <w:basedOn w:val="a1"/>
    <w:uiPriority w:val="99"/>
    <w:semiHidden/>
    <w:rsid w:val="00CB4341"/>
    <w:rPr>
      <w:rFonts w:ascii="宋体" w:eastAsia="宋体" w:hAnsi="Courier New" w:cs="Courier New"/>
      <w:szCs w:val="21"/>
    </w:rPr>
  </w:style>
  <w:style w:type="character" w:customStyle="1" w:styleId="Char1b">
    <w:name w:val="明显引用 Char1"/>
    <w:basedOn w:val="a1"/>
    <w:link w:val="13"/>
    <w:qFormat/>
    <w:locked/>
    <w:rsid w:val="00CB4341"/>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CB434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CB4341"/>
    <w:rPr>
      <w:sz w:val="18"/>
      <w:szCs w:val="18"/>
    </w:rPr>
  </w:style>
  <w:style w:type="character" w:customStyle="1" w:styleId="Char5CharCharCharCharChar">
    <w:name w:val="+正文 Char5 Char Char Char Char Char"/>
    <w:link w:val="Char5CharCharChar"/>
    <w:qFormat/>
    <w:locked/>
    <w:rsid w:val="00CB4341"/>
    <w:rPr>
      <w:rFonts w:ascii="宋体" w:hAnsi="宋体"/>
      <w:sz w:val="24"/>
    </w:rPr>
  </w:style>
  <w:style w:type="paragraph" w:customStyle="1" w:styleId="Char5CharCharChar">
    <w:name w:val="+正文 Char5 Char Char Char"/>
    <w:basedOn w:val="a"/>
    <w:link w:val="Char5CharCharCharCharChar"/>
    <w:qFormat/>
    <w:rsid w:val="00CB4341"/>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rsid w:val="00CB4341"/>
  </w:style>
  <w:style w:type="character" w:customStyle="1" w:styleId="black1">
    <w:name w:val="black1"/>
    <w:qFormat/>
    <w:rsid w:val="00CB4341"/>
    <w:rPr>
      <w:rFonts w:ascii="ˎ̥" w:hAnsi="ˎ̥" w:hint="default"/>
      <w:color w:val="333333"/>
      <w:sz w:val="18"/>
      <w:szCs w:val="18"/>
      <w:u w:val="none"/>
    </w:rPr>
  </w:style>
  <w:style w:type="character" w:customStyle="1" w:styleId="Char1e">
    <w:name w:val="表正文 Char1"/>
    <w:autoRedefine/>
    <w:qFormat/>
    <w:rsid w:val="00CB4341"/>
    <w:rPr>
      <w:kern w:val="2"/>
      <w:sz w:val="21"/>
    </w:rPr>
  </w:style>
  <w:style w:type="character" w:customStyle="1" w:styleId="Char1f">
    <w:name w:val="批注主题 Char1"/>
    <w:basedOn w:val="Char17"/>
    <w:uiPriority w:val="99"/>
    <w:semiHidden/>
    <w:qFormat/>
    <w:rsid w:val="00CB4341"/>
    <w:rPr>
      <w:b/>
      <w:bCs/>
    </w:rPr>
  </w:style>
  <w:style w:type="paragraph" w:customStyle="1" w:styleId="200">
    <w:name w:val="20"/>
    <w:basedOn w:val="a"/>
    <w:rsid w:val="00CB434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CB4341"/>
    <w:pPr>
      <w:spacing w:afterLines="50" w:line="360" w:lineRule="auto"/>
    </w:pPr>
    <w:rPr>
      <w:rFonts w:ascii="仿宋_GB2312" w:eastAsia="仿宋_GB2312" w:hAnsi="宋体"/>
      <w:sz w:val="24"/>
      <w:szCs w:val="24"/>
    </w:rPr>
  </w:style>
  <w:style w:type="paragraph" w:customStyle="1" w:styleId="210">
    <w:name w:val="正文文本缩进 21"/>
    <w:basedOn w:val="a"/>
    <w:qFormat/>
    <w:rsid w:val="00CB4341"/>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CB4341"/>
    <w:pPr>
      <w:adjustRightInd w:val="0"/>
      <w:spacing w:line="360" w:lineRule="auto"/>
    </w:pPr>
    <w:rPr>
      <w:rFonts w:ascii="Times New Roman" w:hAnsi="Times New Roman"/>
      <w:kern w:val="0"/>
      <w:sz w:val="24"/>
      <w:szCs w:val="20"/>
    </w:rPr>
  </w:style>
  <w:style w:type="paragraph" w:customStyle="1" w:styleId="xl71">
    <w:name w:val="xl71"/>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CB4341"/>
    <w:pPr>
      <w:widowControl/>
      <w:ind w:firstLine="420"/>
    </w:pPr>
    <w:rPr>
      <w:rFonts w:cs="宋体"/>
      <w:kern w:val="0"/>
      <w:szCs w:val="21"/>
    </w:rPr>
  </w:style>
  <w:style w:type="paragraph" w:customStyle="1" w:styleId="TOC1">
    <w:name w:val="TOC 标题1"/>
    <w:basedOn w:val="1"/>
    <w:next w:val="a"/>
    <w:uiPriority w:val="39"/>
    <w:unhideWhenUsed/>
    <w:qFormat/>
    <w:rsid w:val="00CB4341"/>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CB4341"/>
    <w:pPr>
      <w:widowControl/>
    </w:pPr>
    <w:rPr>
      <w:rFonts w:ascii="Times New Roman" w:hAnsi="Times New Roman"/>
      <w:kern w:val="0"/>
      <w:szCs w:val="21"/>
    </w:rPr>
  </w:style>
  <w:style w:type="paragraph" w:customStyle="1" w:styleId="17">
    <w:name w:val="列出段落1"/>
    <w:basedOn w:val="a"/>
    <w:uiPriority w:val="34"/>
    <w:qFormat/>
    <w:rsid w:val="00CB4341"/>
    <w:pPr>
      <w:ind w:firstLineChars="200" w:firstLine="420"/>
    </w:pPr>
  </w:style>
  <w:style w:type="paragraph" w:customStyle="1" w:styleId="xl66">
    <w:name w:val="xl66"/>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CB4341"/>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CB4341"/>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CB434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CB4341"/>
    <w:pPr>
      <w:spacing w:line="300" w:lineRule="auto"/>
    </w:pPr>
    <w:rPr>
      <w:rFonts w:ascii="Times New Roman" w:hAnsi="Times New Roman"/>
      <w:sz w:val="24"/>
      <w:szCs w:val="24"/>
    </w:rPr>
  </w:style>
  <w:style w:type="paragraph" w:customStyle="1" w:styleId="font1">
    <w:name w:val="font1"/>
    <w:basedOn w:val="a"/>
    <w:qFormat/>
    <w:rsid w:val="00CB4341"/>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CB4341"/>
    <w:pPr>
      <w:ind w:firstLineChars="200" w:firstLine="420"/>
    </w:pPr>
  </w:style>
  <w:style w:type="paragraph" w:customStyle="1" w:styleId="xl82">
    <w:name w:val="xl82"/>
    <w:basedOn w:val="a"/>
    <w:qFormat/>
    <w:rsid w:val="00CB4341"/>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CB434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CB4341"/>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CB4341"/>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CB4341"/>
    <w:rPr>
      <w:rFonts w:ascii="Tahoma" w:hAnsi="Tahoma"/>
      <w:sz w:val="24"/>
      <w:szCs w:val="20"/>
    </w:rPr>
  </w:style>
  <w:style w:type="paragraph" w:customStyle="1" w:styleId="font9">
    <w:name w:val="font9"/>
    <w:basedOn w:val="a"/>
    <w:qFormat/>
    <w:rsid w:val="00CB4341"/>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CB434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CB4341"/>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CB4341"/>
    <w:pPr>
      <w:jc w:val="center"/>
    </w:pPr>
    <w:rPr>
      <w:rFonts w:ascii="Arial" w:eastAsia="黑体" w:hAnsi="Arial" w:cs="Arial"/>
      <w:bCs/>
      <w:sz w:val="52"/>
      <w:szCs w:val="32"/>
    </w:rPr>
  </w:style>
  <w:style w:type="paragraph" w:customStyle="1" w:styleId="font11">
    <w:name w:val="font11"/>
    <w:basedOn w:val="a"/>
    <w:rsid w:val="00CB4341"/>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CB4341"/>
    <w:pPr>
      <w:tabs>
        <w:tab w:val="left" w:pos="360"/>
      </w:tabs>
    </w:pPr>
    <w:rPr>
      <w:rFonts w:ascii="Times New Roman" w:hAnsi="Times New Roman"/>
      <w:sz w:val="24"/>
      <w:szCs w:val="24"/>
    </w:rPr>
  </w:style>
  <w:style w:type="paragraph" w:customStyle="1" w:styleId="flName">
    <w:name w:val="flName"/>
    <w:basedOn w:val="a"/>
    <w:qFormat/>
    <w:rsid w:val="00CB4341"/>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CB434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CB434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CB4341"/>
  </w:style>
  <w:style w:type="paragraph" w:customStyle="1" w:styleId="reader-word-layer">
    <w:name w:val="reader-word-layer"/>
    <w:basedOn w:val="a"/>
    <w:qFormat/>
    <w:rsid w:val="00CB4341"/>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CB434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CB4341"/>
    <w:rPr>
      <w:rFonts w:ascii="宋体" w:hAnsi="宋体"/>
      <w:szCs w:val="24"/>
    </w:rPr>
  </w:style>
  <w:style w:type="paragraph" w:customStyle="1" w:styleId="p17">
    <w:name w:val="p17"/>
    <w:basedOn w:val="a"/>
    <w:qFormat/>
    <w:rsid w:val="00CB4341"/>
    <w:pPr>
      <w:widowControl/>
    </w:pPr>
    <w:rPr>
      <w:rFonts w:ascii="Times New Roman" w:hAnsi="Times New Roman"/>
      <w:kern w:val="0"/>
      <w:szCs w:val="21"/>
    </w:rPr>
  </w:style>
  <w:style w:type="paragraph" w:customStyle="1" w:styleId="font10">
    <w:name w:val="font10"/>
    <w:basedOn w:val="a"/>
    <w:qFormat/>
    <w:rsid w:val="00CB4341"/>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CB434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CB4341"/>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CB4341"/>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CB434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CB4341"/>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CB434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CB4341"/>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CB434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CB4341"/>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CB434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CB434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CB434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CB4341"/>
    <w:pPr>
      <w:spacing w:line="360" w:lineRule="auto"/>
    </w:pPr>
    <w:rPr>
      <w:rFonts w:ascii="宋体" w:hAnsi="宋体" w:cs="Arial"/>
      <w:b/>
      <w:bCs/>
      <w:szCs w:val="21"/>
    </w:rPr>
  </w:style>
  <w:style w:type="paragraph" w:customStyle="1" w:styleId="170">
    <w:name w:val="17"/>
    <w:basedOn w:val="a"/>
    <w:qFormat/>
    <w:rsid w:val="00CB434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CB434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CB4341"/>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CB4341"/>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CB434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CB4341"/>
    <w:pPr>
      <w:widowControl/>
      <w:snapToGrid w:val="0"/>
    </w:pPr>
    <w:rPr>
      <w:rFonts w:ascii="Times New Roman" w:eastAsia="Arial Unicode MS" w:hAnsi="Times New Roman"/>
      <w:kern w:val="0"/>
      <w:szCs w:val="21"/>
    </w:rPr>
  </w:style>
  <w:style w:type="paragraph" w:customStyle="1" w:styleId="xl84">
    <w:name w:val="xl84"/>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CB4341"/>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CB4341"/>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CB4341"/>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CB434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CB434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CB4341"/>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CB4341"/>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CB434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CB4341"/>
    <w:pPr>
      <w:spacing w:line="360" w:lineRule="auto"/>
    </w:pPr>
    <w:rPr>
      <w:rFonts w:ascii="宋体" w:hAnsi="宋体"/>
      <w:bCs/>
      <w:szCs w:val="21"/>
    </w:rPr>
  </w:style>
  <w:style w:type="paragraph" w:customStyle="1" w:styleId="xl44">
    <w:name w:val="xl44"/>
    <w:basedOn w:val="a"/>
    <w:qFormat/>
    <w:rsid w:val="00CB434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CB434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CB4341"/>
    <w:rPr>
      <w:rFonts w:ascii="Tahoma" w:hAnsi="Tahoma"/>
      <w:sz w:val="24"/>
      <w:szCs w:val="20"/>
    </w:rPr>
  </w:style>
  <w:style w:type="paragraph" w:customStyle="1" w:styleId="xl30">
    <w:name w:val="xl30"/>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CB434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CB4341"/>
    <w:pPr>
      <w:jc w:val="left"/>
    </w:pPr>
    <w:rPr>
      <w:rFonts w:ascii="宋体" w:hAnsi="宋体"/>
      <w:szCs w:val="21"/>
    </w:rPr>
  </w:style>
  <w:style w:type="paragraph" w:customStyle="1" w:styleId="xl59">
    <w:name w:val="xl59"/>
    <w:basedOn w:val="a"/>
    <w:qFormat/>
    <w:rsid w:val="00CB434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CB4341"/>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CB434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CB4341"/>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CB434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CB4341"/>
    <w:pPr>
      <w:tabs>
        <w:tab w:val="left" w:pos="360"/>
      </w:tabs>
    </w:pPr>
    <w:rPr>
      <w:rFonts w:ascii="Times New Roman" w:hAnsi="Times New Roman"/>
      <w:sz w:val="24"/>
      <w:szCs w:val="24"/>
    </w:rPr>
  </w:style>
  <w:style w:type="paragraph" w:customStyle="1" w:styleId="120">
    <w:name w:val="列出段落12"/>
    <w:basedOn w:val="a"/>
    <w:qFormat/>
    <w:rsid w:val="00CB4341"/>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CB4341"/>
    <w:pPr>
      <w:tabs>
        <w:tab w:val="left" w:pos="360"/>
      </w:tabs>
    </w:pPr>
    <w:rPr>
      <w:rFonts w:ascii="Times New Roman" w:hAnsi="Times New Roman"/>
      <w:sz w:val="24"/>
      <w:szCs w:val="24"/>
    </w:rPr>
  </w:style>
  <w:style w:type="paragraph" w:customStyle="1" w:styleId="xl41">
    <w:name w:val="xl41"/>
    <w:basedOn w:val="a"/>
    <w:qFormat/>
    <w:rsid w:val="00CB434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CB4341"/>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CB434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CB434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CB434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CB4341"/>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CB434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CB434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CB4341"/>
    <w:pPr>
      <w:ind w:leftChars="200" w:left="420"/>
      <w:jc w:val="left"/>
    </w:pPr>
    <w:rPr>
      <w:rFonts w:ascii="Times New Roman" w:hAnsi="Times New Roman"/>
      <w:sz w:val="28"/>
      <w:szCs w:val="24"/>
      <w:lang w:eastAsia="zh-TW"/>
    </w:rPr>
  </w:style>
  <w:style w:type="paragraph" w:customStyle="1" w:styleId="xl25">
    <w:name w:val="xl25"/>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CB434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CB434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CB434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CB4341"/>
    <w:rPr>
      <w:rFonts w:ascii="Calibri" w:eastAsia="宋体" w:hAnsi="Calibri" w:cs="Times New Roman"/>
    </w:rPr>
  </w:style>
  <w:style w:type="paragraph" w:customStyle="1" w:styleId="-11">
    <w:name w:val="彩色列表 - 着色 11"/>
    <w:basedOn w:val="a"/>
    <w:uiPriority w:val="34"/>
    <w:qFormat/>
    <w:rsid w:val="00CB434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CB434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B434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CB434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CB4341"/>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CB4341"/>
  </w:style>
  <w:style w:type="paragraph" w:customStyle="1" w:styleId="Char41">
    <w:name w:val="Char4"/>
    <w:basedOn w:val="a"/>
    <w:qFormat/>
    <w:rsid w:val="00CB4341"/>
    <w:rPr>
      <w:rFonts w:ascii="Tahoma" w:hAnsi="Tahoma"/>
      <w:sz w:val="24"/>
      <w:szCs w:val="20"/>
    </w:rPr>
  </w:style>
  <w:style w:type="paragraph" w:customStyle="1" w:styleId="flType">
    <w:name w:val="flType"/>
    <w:basedOn w:val="a"/>
    <w:qFormat/>
    <w:rsid w:val="00CB4341"/>
    <w:pPr>
      <w:adjustRightInd w:val="0"/>
      <w:spacing w:after="284" w:line="113" w:lineRule="atLeast"/>
      <w:jc w:val="center"/>
      <w:textAlignment w:val="baseline"/>
    </w:pPr>
    <w:rPr>
      <w:rFonts w:ascii="Times New Roman" w:hAnsi="Times New Roman"/>
      <w:kern w:val="0"/>
      <w:sz w:val="24"/>
      <w:szCs w:val="20"/>
    </w:rPr>
  </w:style>
  <w:style w:type="paragraph" w:customStyle="1" w:styleId="Default">
    <w:name w:val="Default"/>
    <w:next w:val="a"/>
    <w:qFormat/>
    <w:rsid w:val="00CB4341"/>
    <w:pPr>
      <w:widowControl w:val="0"/>
      <w:autoSpaceDE w:val="0"/>
      <w:autoSpaceDN w:val="0"/>
      <w:adjustRightInd w:val="0"/>
    </w:pPr>
    <w:rPr>
      <w:rFonts w:ascii="仿宋_GB2312" w:eastAsia="仿宋_GB2312" w:hAnsi="Times New Roman" w:cs="仿宋_GB2312"/>
      <w:color w:val="000000"/>
      <w:kern w:val="0"/>
      <w:sz w:val="24"/>
      <w:szCs w:val="24"/>
    </w:rPr>
  </w:style>
  <w:style w:type="paragraph" w:customStyle="1" w:styleId="affe">
    <w:name w:val="*正文"/>
    <w:next w:val="a"/>
    <w:qFormat/>
    <w:rsid w:val="00CB4341"/>
    <w:pPr>
      <w:spacing w:line="360" w:lineRule="auto"/>
      <w:ind w:firstLineChars="200" w:firstLine="200"/>
    </w:pPr>
    <w:rPr>
      <w:rFonts w:ascii="宋体" w:eastAsia="宋体" w:hAnsi="宋体" w:cs="宋体"/>
      <w:kern w:val="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page number" w:uiPriority="0" w:qFormat="1"/>
    <w:lsdException w:name="List Bullet" w:uiPriority="0"/>
    <w:lsdException w:name="List Number" w:uiPriority="0" w:qFormat="1"/>
    <w:lsdException w:name="List Bullet 2" w:uiPriority="0"/>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341"/>
    <w:pPr>
      <w:widowControl w:val="0"/>
      <w:jc w:val="both"/>
    </w:pPr>
    <w:rPr>
      <w:rFonts w:ascii="Calibri" w:eastAsia="宋体" w:hAnsi="Calibri" w:cs="Times New Roman"/>
    </w:rPr>
  </w:style>
  <w:style w:type="paragraph" w:styleId="1">
    <w:name w:val="heading 1"/>
    <w:basedOn w:val="a"/>
    <w:next w:val="a"/>
    <w:link w:val="1Char"/>
    <w:qFormat/>
    <w:rsid w:val="00CB434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B434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CB434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B434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B434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B434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B434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B434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B434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B4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B4341"/>
    <w:rPr>
      <w:sz w:val="18"/>
      <w:szCs w:val="18"/>
    </w:rPr>
  </w:style>
  <w:style w:type="paragraph" w:styleId="a5">
    <w:name w:val="footer"/>
    <w:basedOn w:val="a"/>
    <w:link w:val="Char0"/>
    <w:uiPriority w:val="99"/>
    <w:unhideWhenUsed/>
    <w:qFormat/>
    <w:rsid w:val="00CB434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B4341"/>
    <w:rPr>
      <w:sz w:val="18"/>
      <w:szCs w:val="18"/>
    </w:rPr>
  </w:style>
  <w:style w:type="character" w:customStyle="1" w:styleId="1Char">
    <w:name w:val="标题 1 Char"/>
    <w:basedOn w:val="a1"/>
    <w:link w:val="1"/>
    <w:rsid w:val="00CB4341"/>
    <w:rPr>
      <w:rFonts w:ascii="Times New Roman" w:eastAsia="宋体" w:hAnsi="Times New Roman" w:cs="Times New Roman"/>
      <w:b/>
      <w:bCs/>
      <w:kern w:val="44"/>
      <w:sz w:val="44"/>
      <w:szCs w:val="44"/>
    </w:rPr>
  </w:style>
  <w:style w:type="character" w:customStyle="1" w:styleId="2Char">
    <w:name w:val="标题 2 Char"/>
    <w:basedOn w:val="a1"/>
    <w:link w:val="2"/>
    <w:qFormat/>
    <w:rsid w:val="00CB4341"/>
    <w:rPr>
      <w:rFonts w:ascii="Arial" w:eastAsia="黑体" w:hAnsi="Arial" w:cs="Times New Roman"/>
      <w:b/>
      <w:bCs/>
      <w:sz w:val="32"/>
      <w:szCs w:val="32"/>
    </w:rPr>
  </w:style>
  <w:style w:type="character" w:customStyle="1" w:styleId="3Char">
    <w:name w:val="标题 3 Char"/>
    <w:basedOn w:val="a1"/>
    <w:link w:val="3"/>
    <w:qFormat/>
    <w:rsid w:val="00CB4341"/>
    <w:rPr>
      <w:rFonts w:ascii="Times New Roman" w:eastAsia="宋体" w:hAnsi="Times New Roman" w:cs="Times New Roman"/>
      <w:b/>
      <w:bCs/>
      <w:szCs w:val="32"/>
    </w:rPr>
  </w:style>
  <w:style w:type="character" w:customStyle="1" w:styleId="4Char">
    <w:name w:val="标题 4 Char"/>
    <w:basedOn w:val="a1"/>
    <w:link w:val="4"/>
    <w:rsid w:val="00CB4341"/>
    <w:rPr>
      <w:rFonts w:ascii="Arial" w:eastAsia="黑体" w:hAnsi="Arial" w:cs="Times New Roman"/>
      <w:b/>
      <w:bCs/>
      <w:sz w:val="28"/>
      <w:szCs w:val="28"/>
    </w:rPr>
  </w:style>
  <w:style w:type="character" w:customStyle="1" w:styleId="5Char">
    <w:name w:val="标题 5 Char"/>
    <w:basedOn w:val="a1"/>
    <w:link w:val="5"/>
    <w:qFormat/>
    <w:rsid w:val="00CB4341"/>
    <w:rPr>
      <w:rFonts w:ascii="Times New Roman" w:eastAsia="宋体" w:hAnsi="Times New Roman" w:cs="Times New Roman"/>
      <w:b/>
      <w:sz w:val="28"/>
      <w:szCs w:val="20"/>
    </w:rPr>
  </w:style>
  <w:style w:type="character" w:customStyle="1" w:styleId="6Char">
    <w:name w:val="标题 6 Char"/>
    <w:basedOn w:val="a1"/>
    <w:link w:val="6"/>
    <w:qFormat/>
    <w:rsid w:val="00CB4341"/>
    <w:rPr>
      <w:rFonts w:ascii="Arial" w:eastAsia="黑体" w:hAnsi="Arial" w:cs="Times New Roman"/>
      <w:b/>
      <w:sz w:val="24"/>
      <w:szCs w:val="20"/>
    </w:rPr>
  </w:style>
  <w:style w:type="character" w:customStyle="1" w:styleId="7Char">
    <w:name w:val="标题 7 Char"/>
    <w:basedOn w:val="a1"/>
    <w:link w:val="7"/>
    <w:qFormat/>
    <w:rsid w:val="00CB4341"/>
    <w:rPr>
      <w:rFonts w:ascii="Times New Roman" w:eastAsia="宋体" w:hAnsi="Times New Roman" w:cs="Times New Roman"/>
      <w:b/>
      <w:sz w:val="24"/>
      <w:szCs w:val="20"/>
    </w:rPr>
  </w:style>
  <w:style w:type="character" w:customStyle="1" w:styleId="8Char">
    <w:name w:val="标题 8 Char"/>
    <w:basedOn w:val="a1"/>
    <w:link w:val="8"/>
    <w:qFormat/>
    <w:rsid w:val="00CB4341"/>
    <w:rPr>
      <w:rFonts w:ascii="Arial" w:eastAsia="黑体" w:hAnsi="Arial" w:cs="Times New Roman"/>
      <w:sz w:val="24"/>
      <w:szCs w:val="20"/>
    </w:rPr>
  </w:style>
  <w:style w:type="character" w:customStyle="1" w:styleId="9Char">
    <w:name w:val="标题 9 Char"/>
    <w:basedOn w:val="a1"/>
    <w:link w:val="9"/>
    <w:qFormat/>
    <w:rsid w:val="00CB4341"/>
    <w:rPr>
      <w:rFonts w:ascii="Arial" w:eastAsia="黑体" w:hAnsi="Arial" w:cs="Times New Roman"/>
      <w:szCs w:val="20"/>
    </w:rPr>
  </w:style>
  <w:style w:type="paragraph" w:styleId="a0">
    <w:name w:val="Normal Indent"/>
    <w:basedOn w:val="a"/>
    <w:link w:val="Char1"/>
    <w:qFormat/>
    <w:rsid w:val="00CB4341"/>
    <w:pPr>
      <w:ind w:firstLine="420"/>
    </w:pPr>
  </w:style>
  <w:style w:type="paragraph" w:styleId="70">
    <w:name w:val="toc 7"/>
    <w:basedOn w:val="a"/>
    <w:next w:val="a"/>
    <w:uiPriority w:val="39"/>
    <w:qFormat/>
    <w:rsid w:val="00CB4341"/>
    <w:pPr>
      <w:ind w:leftChars="1200" w:left="2520"/>
    </w:pPr>
    <w:rPr>
      <w:rFonts w:ascii="Times New Roman" w:hAnsi="Times New Roman"/>
      <w:szCs w:val="20"/>
    </w:rPr>
  </w:style>
  <w:style w:type="paragraph" w:styleId="a6">
    <w:name w:val="Note Heading"/>
    <w:basedOn w:val="a"/>
    <w:next w:val="a"/>
    <w:link w:val="Char2"/>
    <w:rsid w:val="00CB4341"/>
    <w:pPr>
      <w:jc w:val="center"/>
    </w:pPr>
  </w:style>
  <w:style w:type="character" w:customStyle="1" w:styleId="Char2">
    <w:name w:val="注释标题 Char"/>
    <w:basedOn w:val="a1"/>
    <w:link w:val="a6"/>
    <w:qFormat/>
    <w:rsid w:val="00CB4341"/>
    <w:rPr>
      <w:rFonts w:ascii="Calibri" w:eastAsia="宋体" w:hAnsi="Calibri" w:cs="Times New Roman"/>
    </w:rPr>
  </w:style>
  <w:style w:type="paragraph" w:styleId="40">
    <w:name w:val="List Bullet 4"/>
    <w:basedOn w:val="a"/>
    <w:qFormat/>
    <w:rsid w:val="00CB434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CB4341"/>
    <w:pPr>
      <w:tabs>
        <w:tab w:val="left" w:pos="560"/>
      </w:tabs>
      <w:ind w:left="900" w:hanging="340"/>
    </w:pPr>
    <w:rPr>
      <w:rFonts w:ascii="Times New Roman" w:hAnsi="Times New Roman"/>
      <w:szCs w:val="20"/>
    </w:rPr>
  </w:style>
  <w:style w:type="paragraph" w:styleId="a8">
    <w:name w:val="caption"/>
    <w:basedOn w:val="a"/>
    <w:next w:val="a"/>
    <w:qFormat/>
    <w:rsid w:val="00CB4341"/>
    <w:pPr>
      <w:spacing w:line="480" w:lineRule="auto"/>
    </w:pPr>
    <w:rPr>
      <w:rFonts w:ascii="华文中宋" w:eastAsia="华文中宋" w:hAnsi="华文中宋"/>
      <w:sz w:val="36"/>
      <w:szCs w:val="20"/>
    </w:rPr>
  </w:style>
  <w:style w:type="paragraph" w:styleId="a9">
    <w:name w:val="List Bullet"/>
    <w:basedOn w:val="a"/>
    <w:rsid w:val="00CB4341"/>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CB4341"/>
    <w:pPr>
      <w:shd w:val="clear" w:color="auto" w:fill="000080"/>
    </w:pPr>
    <w:rPr>
      <w:rFonts w:ascii="Times New Roman" w:hAnsi="Times New Roman"/>
      <w:szCs w:val="20"/>
    </w:rPr>
  </w:style>
  <w:style w:type="character" w:customStyle="1" w:styleId="Char3">
    <w:name w:val="文档结构图 Char"/>
    <w:basedOn w:val="a1"/>
    <w:link w:val="aa"/>
    <w:semiHidden/>
    <w:qFormat/>
    <w:rsid w:val="00CB4341"/>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CB4341"/>
    <w:pPr>
      <w:jc w:val="left"/>
    </w:pPr>
  </w:style>
  <w:style w:type="character" w:customStyle="1" w:styleId="Char4">
    <w:name w:val="批注文字 Char"/>
    <w:basedOn w:val="a1"/>
    <w:link w:val="ab"/>
    <w:uiPriority w:val="99"/>
    <w:qFormat/>
    <w:rsid w:val="00CB4341"/>
    <w:rPr>
      <w:rFonts w:ascii="Calibri" w:eastAsia="宋体" w:hAnsi="Calibri" w:cs="Times New Roman"/>
    </w:rPr>
  </w:style>
  <w:style w:type="paragraph" w:styleId="ac">
    <w:name w:val="Salutation"/>
    <w:basedOn w:val="a"/>
    <w:next w:val="a"/>
    <w:link w:val="Char5"/>
    <w:qFormat/>
    <w:rsid w:val="00CB4341"/>
    <w:pPr>
      <w:spacing w:beforeLines="40" w:afterLines="40" w:line="312" w:lineRule="auto"/>
    </w:pPr>
    <w:rPr>
      <w:kern w:val="0"/>
      <w:sz w:val="24"/>
      <w:szCs w:val="24"/>
    </w:rPr>
  </w:style>
  <w:style w:type="character" w:customStyle="1" w:styleId="Char5">
    <w:name w:val="称呼 Char"/>
    <w:basedOn w:val="a1"/>
    <w:link w:val="ac"/>
    <w:qFormat/>
    <w:rsid w:val="00CB4341"/>
    <w:rPr>
      <w:rFonts w:ascii="Calibri" w:eastAsia="宋体" w:hAnsi="Calibri" w:cs="Times New Roman"/>
      <w:kern w:val="0"/>
      <w:sz w:val="24"/>
      <w:szCs w:val="24"/>
    </w:rPr>
  </w:style>
  <w:style w:type="paragraph" w:styleId="30">
    <w:name w:val="Body Text 3"/>
    <w:basedOn w:val="a"/>
    <w:link w:val="3Char0"/>
    <w:qFormat/>
    <w:rsid w:val="00CB4341"/>
    <w:pPr>
      <w:autoSpaceDE w:val="0"/>
      <w:autoSpaceDN w:val="0"/>
      <w:jc w:val="center"/>
    </w:pPr>
    <w:rPr>
      <w:kern w:val="0"/>
      <w:sz w:val="16"/>
      <w:szCs w:val="20"/>
    </w:rPr>
  </w:style>
  <w:style w:type="character" w:customStyle="1" w:styleId="3Char0">
    <w:name w:val="正文文本 3 Char"/>
    <w:basedOn w:val="a1"/>
    <w:link w:val="30"/>
    <w:qFormat/>
    <w:rsid w:val="00CB4341"/>
    <w:rPr>
      <w:rFonts w:ascii="Calibri" w:eastAsia="宋体" w:hAnsi="Calibri" w:cs="Times New Roman"/>
      <w:kern w:val="0"/>
      <w:sz w:val="16"/>
      <w:szCs w:val="20"/>
    </w:rPr>
  </w:style>
  <w:style w:type="paragraph" w:styleId="31">
    <w:name w:val="List Bullet 3"/>
    <w:basedOn w:val="a"/>
    <w:qFormat/>
    <w:rsid w:val="00CB434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CB4341"/>
    <w:pPr>
      <w:spacing w:after="120"/>
    </w:pPr>
  </w:style>
  <w:style w:type="character" w:customStyle="1" w:styleId="Char6">
    <w:name w:val="正文文本 Char"/>
    <w:basedOn w:val="a1"/>
    <w:qFormat/>
    <w:rsid w:val="00CB4341"/>
    <w:rPr>
      <w:rFonts w:ascii="Calibri" w:eastAsia="宋体" w:hAnsi="Calibri" w:cs="Times New Roman"/>
    </w:rPr>
  </w:style>
  <w:style w:type="paragraph" w:styleId="ae">
    <w:name w:val="Body Text Indent"/>
    <w:basedOn w:val="a"/>
    <w:link w:val="Char7"/>
    <w:qFormat/>
    <w:rsid w:val="00CB4341"/>
    <w:pPr>
      <w:ind w:firstLine="444"/>
    </w:pPr>
    <w:rPr>
      <w:rFonts w:ascii="Times New Roman" w:hAnsi="Times New Roman"/>
      <w:b/>
      <w:sz w:val="24"/>
      <w:szCs w:val="20"/>
    </w:rPr>
  </w:style>
  <w:style w:type="character" w:customStyle="1" w:styleId="Char7">
    <w:name w:val="正文文本缩进 Char"/>
    <w:basedOn w:val="a1"/>
    <w:link w:val="ae"/>
    <w:rsid w:val="00CB4341"/>
    <w:rPr>
      <w:rFonts w:ascii="Times New Roman" w:eastAsia="宋体" w:hAnsi="Times New Roman" w:cs="Times New Roman"/>
      <w:b/>
      <w:sz w:val="24"/>
      <w:szCs w:val="20"/>
    </w:rPr>
  </w:style>
  <w:style w:type="paragraph" w:styleId="20">
    <w:name w:val="List Bullet 2"/>
    <w:basedOn w:val="a"/>
    <w:rsid w:val="00CB4341"/>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CB4341"/>
    <w:pPr>
      <w:ind w:leftChars="800" w:left="1680"/>
    </w:pPr>
    <w:rPr>
      <w:rFonts w:ascii="Times New Roman" w:hAnsi="Times New Roman"/>
      <w:szCs w:val="20"/>
    </w:rPr>
  </w:style>
  <w:style w:type="paragraph" w:styleId="32">
    <w:name w:val="toc 3"/>
    <w:basedOn w:val="a"/>
    <w:next w:val="a"/>
    <w:uiPriority w:val="39"/>
    <w:qFormat/>
    <w:rsid w:val="00CB4341"/>
    <w:pPr>
      <w:tabs>
        <w:tab w:val="right" w:leader="dot" w:pos="9231"/>
      </w:tabs>
      <w:ind w:leftChars="400" w:left="840"/>
    </w:pPr>
    <w:rPr>
      <w:rFonts w:ascii="Times New Roman" w:hAnsi="Times New Roman"/>
      <w:szCs w:val="24"/>
    </w:rPr>
  </w:style>
  <w:style w:type="paragraph" w:styleId="af">
    <w:name w:val="Plain Text"/>
    <w:basedOn w:val="a"/>
    <w:link w:val="Char8"/>
    <w:qFormat/>
    <w:rsid w:val="00CB4341"/>
    <w:rPr>
      <w:rFonts w:ascii="宋体" w:hAnsi="Courier New"/>
      <w:kern w:val="0"/>
      <w:sz w:val="20"/>
      <w:szCs w:val="20"/>
    </w:rPr>
  </w:style>
  <w:style w:type="character" w:customStyle="1" w:styleId="Char8">
    <w:name w:val="纯文本 Char"/>
    <w:basedOn w:val="a1"/>
    <w:link w:val="af"/>
    <w:qFormat/>
    <w:rsid w:val="00CB4341"/>
    <w:rPr>
      <w:rFonts w:ascii="宋体" w:eastAsia="宋体" w:hAnsi="Courier New" w:cs="Times New Roman"/>
      <w:kern w:val="0"/>
      <w:sz w:val="20"/>
      <w:szCs w:val="20"/>
    </w:rPr>
  </w:style>
  <w:style w:type="paragraph" w:styleId="80">
    <w:name w:val="toc 8"/>
    <w:basedOn w:val="a"/>
    <w:next w:val="a"/>
    <w:uiPriority w:val="39"/>
    <w:qFormat/>
    <w:rsid w:val="00CB4341"/>
    <w:pPr>
      <w:ind w:leftChars="1400" w:left="2940"/>
    </w:pPr>
    <w:rPr>
      <w:rFonts w:ascii="Times New Roman" w:hAnsi="Times New Roman"/>
      <w:szCs w:val="20"/>
    </w:rPr>
  </w:style>
  <w:style w:type="paragraph" w:styleId="af0">
    <w:name w:val="Date"/>
    <w:basedOn w:val="a"/>
    <w:next w:val="a"/>
    <w:link w:val="Char9"/>
    <w:qFormat/>
    <w:rsid w:val="00CB4341"/>
  </w:style>
  <w:style w:type="character" w:customStyle="1" w:styleId="Char9">
    <w:name w:val="日期 Char"/>
    <w:basedOn w:val="a1"/>
    <w:link w:val="af0"/>
    <w:qFormat/>
    <w:rsid w:val="00CB4341"/>
    <w:rPr>
      <w:rFonts w:ascii="Calibri" w:eastAsia="宋体" w:hAnsi="Calibri" w:cs="Times New Roman"/>
    </w:rPr>
  </w:style>
  <w:style w:type="paragraph" w:styleId="21">
    <w:name w:val="Body Text Indent 2"/>
    <w:basedOn w:val="a"/>
    <w:link w:val="2Char0"/>
    <w:rsid w:val="00CB434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CB4341"/>
    <w:rPr>
      <w:rFonts w:ascii="宋体" w:eastAsia="宋体" w:hAnsi="宋体" w:cs="Times New Roman"/>
      <w:b/>
      <w:bCs/>
      <w:sz w:val="24"/>
      <w:szCs w:val="20"/>
    </w:rPr>
  </w:style>
  <w:style w:type="paragraph" w:styleId="af1">
    <w:name w:val="Balloon Text"/>
    <w:basedOn w:val="a"/>
    <w:link w:val="Chara"/>
    <w:semiHidden/>
    <w:qFormat/>
    <w:rsid w:val="00CB4341"/>
    <w:rPr>
      <w:rFonts w:ascii="Times New Roman" w:hAnsi="Times New Roman"/>
      <w:sz w:val="18"/>
      <w:szCs w:val="18"/>
    </w:rPr>
  </w:style>
  <w:style w:type="character" w:customStyle="1" w:styleId="Chara">
    <w:name w:val="批注框文本 Char"/>
    <w:basedOn w:val="a1"/>
    <w:link w:val="af1"/>
    <w:semiHidden/>
    <w:qFormat/>
    <w:rsid w:val="00CB4341"/>
    <w:rPr>
      <w:rFonts w:ascii="Times New Roman" w:eastAsia="宋体" w:hAnsi="Times New Roman" w:cs="Times New Roman"/>
      <w:sz w:val="18"/>
      <w:szCs w:val="18"/>
    </w:rPr>
  </w:style>
  <w:style w:type="paragraph" w:styleId="10">
    <w:name w:val="toc 1"/>
    <w:basedOn w:val="a"/>
    <w:next w:val="a"/>
    <w:uiPriority w:val="39"/>
    <w:qFormat/>
    <w:rsid w:val="00CB4341"/>
    <w:pPr>
      <w:tabs>
        <w:tab w:val="left" w:pos="840"/>
        <w:tab w:val="right" w:leader="dot" w:pos="9231"/>
      </w:tabs>
    </w:pPr>
    <w:rPr>
      <w:rFonts w:ascii="Times New Roman" w:hAnsi="Times New Roman"/>
      <w:szCs w:val="24"/>
    </w:rPr>
  </w:style>
  <w:style w:type="paragraph" w:styleId="41">
    <w:name w:val="toc 4"/>
    <w:basedOn w:val="a"/>
    <w:next w:val="a"/>
    <w:uiPriority w:val="39"/>
    <w:qFormat/>
    <w:rsid w:val="00CB4341"/>
    <w:pPr>
      <w:ind w:leftChars="600" w:left="1260"/>
    </w:pPr>
    <w:rPr>
      <w:rFonts w:ascii="Times New Roman" w:hAnsi="Times New Roman"/>
      <w:szCs w:val="20"/>
    </w:rPr>
  </w:style>
  <w:style w:type="paragraph" w:styleId="af2">
    <w:name w:val="Subtitle"/>
    <w:basedOn w:val="a"/>
    <w:next w:val="a"/>
    <w:link w:val="Charb"/>
    <w:qFormat/>
    <w:rsid w:val="00CB434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B4341"/>
    <w:rPr>
      <w:rFonts w:ascii="Arial" w:eastAsia="方正魏碑简体" w:hAnsi="Arial" w:cs="Times New Roman"/>
      <w:bCs/>
      <w:kern w:val="28"/>
      <w:sz w:val="32"/>
      <w:szCs w:val="32"/>
    </w:rPr>
  </w:style>
  <w:style w:type="paragraph" w:styleId="af3">
    <w:name w:val="footnote text"/>
    <w:basedOn w:val="a"/>
    <w:link w:val="Char11"/>
    <w:unhideWhenUsed/>
    <w:qFormat/>
    <w:rsid w:val="00CB4341"/>
    <w:pPr>
      <w:snapToGrid w:val="0"/>
      <w:jc w:val="left"/>
    </w:pPr>
    <w:rPr>
      <w:rFonts w:ascii="Times New Roman" w:hAnsi="Times New Roman"/>
      <w:sz w:val="18"/>
      <w:szCs w:val="18"/>
    </w:rPr>
  </w:style>
  <w:style w:type="character" w:customStyle="1" w:styleId="Charc">
    <w:name w:val="脚注文本 Char"/>
    <w:basedOn w:val="a1"/>
    <w:semiHidden/>
    <w:qFormat/>
    <w:rsid w:val="00CB4341"/>
    <w:rPr>
      <w:rFonts w:ascii="Calibri" w:eastAsia="宋体" w:hAnsi="Calibri" w:cs="Times New Roman"/>
      <w:sz w:val="18"/>
      <w:szCs w:val="18"/>
    </w:rPr>
  </w:style>
  <w:style w:type="paragraph" w:styleId="60">
    <w:name w:val="toc 6"/>
    <w:basedOn w:val="a"/>
    <w:next w:val="a"/>
    <w:uiPriority w:val="39"/>
    <w:qFormat/>
    <w:rsid w:val="00CB4341"/>
    <w:pPr>
      <w:ind w:leftChars="1000" w:left="2100"/>
    </w:pPr>
    <w:rPr>
      <w:rFonts w:ascii="Times New Roman" w:hAnsi="Times New Roman"/>
      <w:szCs w:val="20"/>
    </w:rPr>
  </w:style>
  <w:style w:type="paragraph" w:styleId="33">
    <w:name w:val="Body Text Indent 3"/>
    <w:basedOn w:val="a"/>
    <w:link w:val="3Char1"/>
    <w:qFormat/>
    <w:rsid w:val="00CB4341"/>
    <w:pPr>
      <w:spacing w:afterLines="50"/>
      <w:ind w:firstLineChars="200" w:firstLine="420"/>
    </w:pPr>
    <w:rPr>
      <w:rFonts w:ascii="Times New Roman" w:hAnsi="Times New Roman"/>
      <w:szCs w:val="21"/>
    </w:rPr>
  </w:style>
  <w:style w:type="character" w:customStyle="1" w:styleId="3Char1">
    <w:name w:val="正文文本缩进 3 Char"/>
    <w:basedOn w:val="a1"/>
    <w:link w:val="33"/>
    <w:rsid w:val="00CB4341"/>
    <w:rPr>
      <w:rFonts w:ascii="Times New Roman" w:eastAsia="宋体" w:hAnsi="Times New Roman" w:cs="Times New Roman"/>
      <w:szCs w:val="21"/>
    </w:rPr>
  </w:style>
  <w:style w:type="paragraph" w:styleId="22">
    <w:name w:val="toc 2"/>
    <w:basedOn w:val="a"/>
    <w:next w:val="a"/>
    <w:uiPriority w:val="39"/>
    <w:qFormat/>
    <w:rsid w:val="00CB4341"/>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CB4341"/>
    <w:pPr>
      <w:ind w:leftChars="1600" w:left="3360"/>
    </w:pPr>
    <w:rPr>
      <w:rFonts w:ascii="Times New Roman" w:hAnsi="Times New Roman"/>
      <w:szCs w:val="20"/>
    </w:rPr>
  </w:style>
  <w:style w:type="paragraph" w:styleId="23">
    <w:name w:val="Body Text 2"/>
    <w:basedOn w:val="a"/>
    <w:link w:val="2Char1"/>
    <w:qFormat/>
    <w:rsid w:val="00CB4341"/>
    <w:pPr>
      <w:spacing w:after="120" w:line="480" w:lineRule="auto"/>
    </w:pPr>
    <w:rPr>
      <w:rFonts w:ascii="Times New Roman" w:hAnsi="Times New Roman"/>
      <w:szCs w:val="20"/>
    </w:rPr>
  </w:style>
  <w:style w:type="character" w:customStyle="1" w:styleId="2Char1">
    <w:name w:val="正文文本 2 Char"/>
    <w:basedOn w:val="a1"/>
    <w:link w:val="23"/>
    <w:rsid w:val="00CB4341"/>
    <w:rPr>
      <w:rFonts w:ascii="Times New Roman" w:eastAsia="宋体" w:hAnsi="Times New Roman" w:cs="Times New Roman"/>
      <w:szCs w:val="20"/>
    </w:rPr>
  </w:style>
  <w:style w:type="paragraph" w:styleId="HTML">
    <w:name w:val="HTML Preformatted"/>
    <w:basedOn w:val="a"/>
    <w:link w:val="HTMLChar"/>
    <w:qFormat/>
    <w:rsid w:val="00CB43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B4341"/>
    <w:rPr>
      <w:rFonts w:ascii="宋体" w:eastAsia="宋体" w:hAnsi="宋体" w:cs="宋体"/>
      <w:kern w:val="0"/>
      <w:sz w:val="24"/>
      <w:szCs w:val="24"/>
    </w:rPr>
  </w:style>
  <w:style w:type="paragraph" w:styleId="af4">
    <w:name w:val="Normal (Web)"/>
    <w:basedOn w:val="a"/>
    <w:uiPriority w:val="99"/>
    <w:qFormat/>
    <w:rsid w:val="00CB4341"/>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CB434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B4341"/>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CB4341"/>
    <w:rPr>
      <w:b/>
      <w:bCs/>
      <w:kern w:val="0"/>
      <w:sz w:val="20"/>
      <w:szCs w:val="20"/>
    </w:rPr>
  </w:style>
  <w:style w:type="character" w:customStyle="1" w:styleId="Chare">
    <w:name w:val="批注主题 Char"/>
    <w:basedOn w:val="Char4"/>
    <w:link w:val="af6"/>
    <w:uiPriority w:val="99"/>
    <w:qFormat/>
    <w:rsid w:val="00CB4341"/>
    <w:rPr>
      <w:rFonts w:ascii="Calibri" w:eastAsia="宋体" w:hAnsi="Calibri" w:cs="Times New Roman"/>
      <w:b/>
      <w:bCs/>
      <w:kern w:val="0"/>
      <w:sz w:val="20"/>
      <w:szCs w:val="20"/>
    </w:rPr>
  </w:style>
  <w:style w:type="paragraph" w:styleId="af7">
    <w:name w:val="Body Text First Indent"/>
    <w:basedOn w:val="ad"/>
    <w:link w:val="Charf"/>
    <w:qFormat/>
    <w:rsid w:val="00CB4341"/>
    <w:pPr>
      <w:spacing w:line="300" w:lineRule="auto"/>
      <w:ind w:firstLine="510"/>
    </w:pPr>
    <w:rPr>
      <w:sz w:val="24"/>
    </w:rPr>
  </w:style>
  <w:style w:type="character" w:customStyle="1" w:styleId="Charf">
    <w:name w:val="正文首行缩进 Char"/>
    <w:basedOn w:val="Char6"/>
    <w:link w:val="af7"/>
    <w:qFormat/>
    <w:rsid w:val="00CB4341"/>
    <w:rPr>
      <w:rFonts w:ascii="Calibri" w:eastAsia="宋体" w:hAnsi="Calibri" w:cs="Times New Roman"/>
      <w:sz w:val="24"/>
    </w:rPr>
  </w:style>
  <w:style w:type="table" w:styleId="af8">
    <w:name w:val="Table Grid"/>
    <w:basedOn w:val="a2"/>
    <w:uiPriority w:val="59"/>
    <w:qFormat/>
    <w:rsid w:val="00CB434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B4341"/>
    <w:rPr>
      <w:b/>
      <w:bCs/>
    </w:rPr>
  </w:style>
  <w:style w:type="character" w:styleId="afa">
    <w:name w:val="page number"/>
    <w:basedOn w:val="a1"/>
    <w:qFormat/>
    <w:rsid w:val="00CB4341"/>
  </w:style>
  <w:style w:type="character" w:styleId="afb">
    <w:name w:val="FollowedHyperlink"/>
    <w:qFormat/>
    <w:rsid w:val="00CB4341"/>
    <w:rPr>
      <w:color w:val="800080"/>
      <w:u w:val="single"/>
    </w:rPr>
  </w:style>
  <w:style w:type="character" w:styleId="afc">
    <w:name w:val="Emphasis"/>
    <w:qFormat/>
    <w:rsid w:val="00CB4341"/>
    <w:rPr>
      <w:i/>
      <w:iCs/>
    </w:rPr>
  </w:style>
  <w:style w:type="character" w:styleId="afd">
    <w:name w:val="Hyperlink"/>
    <w:uiPriority w:val="99"/>
    <w:qFormat/>
    <w:rsid w:val="00CB4341"/>
    <w:rPr>
      <w:color w:val="0000FF"/>
      <w:u w:val="single"/>
    </w:rPr>
  </w:style>
  <w:style w:type="character" w:styleId="afe">
    <w:name w:val="annotation reference"/>
    <w:uiPriority w:val="99"/>
    <w:unhideWhenUsed/>
    <w:rsid w:val="00CB4341"/>
    <w:rPr>
      <w:sz w:val="21"/>
      <w:szCs w:val="21"/>
    </w:rPr>
  </w:style>
  <w:style w:type="character" w:customStyle="1" w:styleId="Char12">
    <w:name w:val="引用 Char1"/>
    <w:basedOn w:val="a1"/>
    <w:link w:val="11"/>
    <w:qFormat/>
    <w:locked/>
    <w:rsid w:val="00CB4341"/>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CB4341"/>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CB4341"/>
    <w:rPr>
      <w:b/>
      <w:bCs/>
      <w:i/>
      <w:iCs/>
      <w:color w:val="4F81BD"/>
      <w:kern w:val="2"/>
      <w:sz w:val="21"/>
    </w:rPr>
  </w:style>
  <w:style w:type="character" w:customStyle="1" w:styleId="CharChar7">
    <w:name w:val="Char Char7"/>
    <w:qFormat/>
    <w:rsid w:val="00CB4341"/>
    <w:rPr>
      <w:kern w:val="2"/>
      <w:sz w:val="18"/>
    </w:rPr>
  </w:style>
  <w:style w:type="character" w:customStyle="1" w:styleId="xuxian1">
    <w:name w:val="xuxian1"/>
    <w:basedOn w:val="a1"/>
    <w:qFormat/>
    <w:rsid w:val="00CB4341"/>
    <w:rPr>
      <w:b/>
      <w:bCs/>
      <w:color w:val="188DD3"/>
      <w:u w:val="none"/>
    </w:rPr>
  </w:style>
  <w:style w:type="character" w:customStyle="1" w:styleId="Charf1">
    <w:name w:val="居中 Char"/>
    <w:qFormat/>
    <w:rsid w:val="00CB4341"/>
    <w:rPr>
      <w:kern w:val="2"/>
      <w:sz w:val="24"/>
    </w:rPr>
  </w:style>
  <w:style w:type="character" w:customStyle="1" w:styleId="Char13">
    <w:name w:val="副标题 Char1"/>
    <w:basedOn w:val="a1"/>
    <w:uiPriority w:val="11"/>
    <w:rsid w:val="00CB4341"/>
    <w:rPr>
      <w:rFonts w:ascii="Cambria" w:eastAsia="宋体" w:hAnsi="Cambria" w:cs="Times New Roman"/>
      <w:b/>
      <w:bCs/>
      <w:kern w:val="28"/>
      <w:sz w:val="32"/>
      <w:szCs w:val="32"/>
    </w:rPr>
  </w:style>
  <w:style w:type="character" w:customStyle="1" w:styleId="CharChar">
    <w:name w:val="表文字 Char Char"/>
    <w:link w:val="aff"/>
    <w:qFormat/>
    <w:locked/>
    <w:rsid w:val="00CB4341"/>
    <w:rPr>
      <w:rFonts w:ascii="楷体_GB2312" w:eastAsia="楷体_GB2312" w:hAnsi="宋体"/>
      <w:spacing w:val="-8"/>
      <w:sz w:val="24"/>
      <w:lang w:val="zh-CN"/>
    </w:rPr>
  </w:style>
  <w:style w:type="paragraph" w:customStyle="1" w:styleId="aff">
    <w:name w:val="表文字"/>
    <w:basedOn w:val="a"/>
    <w:link w:val="CharChar"/>
    <w:qFormat/>
    <w:rsid w:val="00CB434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CB4341"/>
    <w:rPr>
      <w:kern w:val="2"/>
      <w:sz w:val="21"/>
    </w:rPr>
  </w:style>
  <w:style w:type="character" w:customStyle="1" w:styleId="Charf2">
    <w:name w:val="段 Char"/>
    <w:basedOn w:val="a1"/>
    <w:link w:val="aff0"/>
    <w:qFormat/>
    <w:rsid w:val="00CB4341"/>
    <w:rPr>
      <w:rFonts w:ascii="宋体" w:hAnsi="Times New Roman"/>
    </w:rPr>
  </w:style>
  <w:style w:type="paragraph" w:customStyle="1" w:styleId="aff0">
    <w:name w:val="段"/>
    <w:link w:val="Charf2"/>
    <w:qFormat/>
    <w:rsid w:val="00CB4341"/>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CB4341"/>
    <w:rPr>
      <w:rFonts w:ascii="宋体" w:hAnsi="宋体"/>
      <w:sz w:val="24"/>
    </w:rPr>
  </w:style>
  <w:style w:type="paragraph" w:customStyle="1" w:styleId="CharChar2Char">
    <w:name w:val="+正文 Char Char2 Char"/>
    <w:basedOn w:val="a"/>
    <w:link w:val="CharChar2CharCharChar"/>
    <w:qFormat/>
    <w:rsid w:val="00CB4341"/>
    <w:pPr>
      <w:spacing w:line="360" w:lineRule="auto"/>
      <w:ind w:firstLineChars="200" w:firstLine="200"/>
    </w:pPr>
    <w:rPr>
      <w:rFonts w:ascii="宋体" w:eastAsiaTheme="minorEastAsia" w:hAnsi="宋体" w:cstheme="minorBidi"/>
      <w:sz w:val="24"/>
    </w:rPr>
  </w:style>
  <w:style w:type="character" w:customStyle="1" w:styleId="15">
    <w:name w:val="15"/>
    <w:qFormat/>
    <w:rsid w:val="00CB4341"/>
    <w:rPr>
      <w:rFonts w:ascii="Calibri" w:hAnsi="Calibri" w:hint="default"/>
    </w:rPr>
  </w:style>
  <w:style w:type="character" w:customStyle="1" w:styleId="Char11">
    <w:name w:val="脚注文本 Char1"/>
    <w:basedOn w:val="a1"/>
    <w:link w:val="af3"/>
    <w:qFormat/>
    <w:locked/>
    <w:rsid w:val="00CB4341"/>
    <w:rPr>
      <w:rFonts w:ascii="Times New Roman" w:eastAsia="宋体" w:hAnsi="Times New Roman" w:cs="Times New Roman"/>
      <w:sz w:val="18"/>
      <w:szCs w:val="18"/>
    </w:rPr>
  </w:style>
  <w:style w:type="character" w:customStyle="1" w:styleId="CharChar1">
    <w:name w:val="Char Char1"/>
    <w:semiHidden/>
    <w:qFormat/>
    <w:rsid w:val="00CB4341"/>
    <w:rPr>
      <w:kern w:val="2"/>
      <w:sz w:val="21"/>
    </w:rPr>
  </w:style>
  <w:style w:type="character" w:customStyle="1" w:styleId="Char2CharChar">
    <w:name w:val="+正文 Char2 Char Char"/>
    <w:link w:val="Char20"/>
    <w:qFormat/>
    <w:locked/>
    <w:rsid w:val="00CB4341"/>
    <w:rPr>
      <w:rFonts w:ascii="宋体" w:hAnsi="宋体"/>
      <w:sz w:val="24"/>
    </w:rPr>
  </w:style>
  <w:style w:type="paragraph" w:customStyle="1" w:styleId="Char20">
    <w:name w:val="+正文 Char2"/>
    <w:basedOn w:val="a"/>
    <w:link w:val="Char2CharChar"/>
    <w:qFormat/>
    <w:rsid w:val="00CB4341"/>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CB4341"/>
    <w:rPr>
      <w:kern w:val="2"/>
      <w:sz w:val="21"/>
    </w:rPr>
  </w:style>
  <w:style w:type="character" w:customStyle="1" w:styleId="hCharChar">
    <w:name w:val="h Char Char"/>
    <w:qFormat/>
    <w:rsid w:val="00CB4341"/>
    <w:rPr>
      <w:kern w:val="2"/>
      <w:sz w:val="18"/>
    </w:rPr>
  </w:style>
  <w:style w:type="character" w:customStyle="1" w:styleId="CharChar6">
    <w:name w:val="Char Char6"/>
    <w:qFormat/>
    <w:rsid w:val="00CB4341"/>
    <w:rPr>
      <w:rFonts w:ascii="Arial" w:eastAsia="黑体" w:hAnsi="Arial"/>
      <w:kern w:val="2"/>
      <w:sz w:val="44"/>
    </w:rPr>
  </w:style>
  <w:style w:type="character" w:customStyle="1" w:styleId="CharChar4">
    <w:name w:val="Char Char4"/>
    <w:qFormat/>
    <w:rsid w:val="00CB4341"/>
    <w:rPr>
      <w:kern w:val="2"/>
      <w:sz w:val="16"/>
    </w:rPr>
  </w:style>
  <w:style w:type="character" w:customStyle="1" w:styleId="Char40">
    <w:name w:val="+正文 Char4"/>
    <w:link w:val="aff1"/>
    <w:qFormat/>
    <w:locked/>
    <w:rsid w:val="00CB4341"/>
    <w:rPr>
      <w:rFonts w:ascii="宋体" w:hAnsi="宋体"/>
      <w:sz w:val="24"/>
    </w:rPr>
  </w:style>
  <w:style w:type="paragraph" w:customStyle="1" w:styleId="aff1">
    <w:name w:val="+正文"/>
    <w:basedOn w:val="a"/>
    <w:link w:val="Char40"/>
    <w:qFormat/>
    <w:rsid w:val="00CB4341"/>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d"/>
    <w:qFormat/>
    <w:rsid w:val="00CB4341"/>
    <w:rPr>
      <w:rFonts w:ascii="Calibri" w:eastAsia="宋体" w:hAnsi="Calibri" w:cs="Times New Roman"/>
    </w:rPr>
  </w:style>
  <w:style w:type="character" w:customStyle="1" w:styleId="Char14">
    <w:name w:val="注释标题 Char1"/>
    <w:basedOn w:val="a1"/>
    <w:uiPriority w:val="99"/>
    <w:semiHidden/>
    <w:qFormat/>
    <w:rsid w:val="00CB4341"/>
  </w:style>
  <w:style w:type="character" w:customStyle="1" w:styleId="1CharCharCharCharChar">
    <w:name w:val="+列表1 Char Char Char Char Char"/>
    <w:link w:val="1CharCharChar"/>
    <w:qFormat/>
    <w:locked/>
    <w:rsid w:val="00CB4341"/>
    <w:rPr>
      <w:rFonts w:ascii="宋体" w:hAnsi="宋体"/>
    </w:rPr>
  </w:style>
  <w:style w:type="paragraph" w:customStyle="1" w:styleId="1CharCharChar">
    <w:name w:val="+列表1 Char Char Char"/>
    <w:basedOn w:val="a"/>
    <w:link w:val="1CharCharCharCharChar"/>
    <w:qFormat/>
    <w:rsid w:val="00CB4341"/>
    <w:pPr>
      <w:jc w:val="center"/>
    </w:pPr>
    <w:rPr>
      <w:rFonts w:ascii="宋体" w:eastAsiaTheme="minorEastAsia" w:hAnsi="宋体" w:cstheme="minorBidi"/>
    </w:rPr>
  </w:style>
  <w:style w:type="character" w:customStyle="1" w:styleId="Charf3">
    <w:name w:val="表正文 Char"/>
    <w:qFormat/>
    <w:rsid w:val="00CB4341"/>
    <w:rPr>
      <w:rFonts w:eastAsia="宋体"/>
      <w:kern w:val="2"/>
      <w:sz w:val="24"/>
      <w:lang w:val="en-US" w:eastAsia="zh-CN" w:bidi="ar-SA"/>
    </w:rPr>
  </w:style>
  <w:style w:type="character" w:customStyle="1" w:styleId="CharChar0">
    <w:name w:val="普通文字 Char Char"/>
    <w:qFormat/>
    <w:rsid w:val="00CB4341"/>
    <w:rPr>
      <w:rFonts w:ascii="宋体" w:hAnsi="Courier New"/>
      <w:kern w:val="2"/>
      <w:sz w:val="21"/>
    </w:rPr>
  </w:style>
  <w:style w:type="character" w:customStyle="1" w:styleId="Char15">
    <w:name w:val="标题 Char1"/>
    <w:basedOn w:val="a1"/>
    <w:autoRedefine/>
    <w:uiPriority w:val="10"/>
    <w:qFormat/>
    <w:rsid w:val="00CB4341"/>
    <w:rPr>
      <w:rFonts w:ascii="Cambria" w:eastAsia="宋体" w:hAnsi="Cambria" w:cs="Times New Roman"/>
      <w:b/>
      <w:bCs/>
      <w:sz w:val="32"/>
      <w:szCs w:val="32"/>
    </w:rPr>
  </w:style>
  <w:style w:type="character" w:customStyle="1" w:styleId="grame">
    <w:name w:val="grame"/>
    <w:basedOn w:val="a1"/>
    <w:qFormat/>
    <w:rsid w:val="00CB4341"/>
  </w:style>
  <w:style w:type="character" w:customStyle="1" w:styleId="Charf4">
    <w:name w:val="无间隔 Char"/>
    <w:link w:val="12"/>
    <w:qFormat/>
    <w:locked/>
    <w:rsid w:val="00CB4341"/>
    <w:rPr>
      <w:rFonts w:eastAsia="Times New Roman"/>
      <w:sz w:val="22"/>
      <w:lang w:eastAsia="en-US" w:bidi="en-US"/>
    </w:rPr>
  </w:style>
  <w:style w:type="paragraph" w:customStyle="1" w:styleId="12">
    <w:name w:val="无间隔1"/>
    <w:link w:val="Charf4"/>
    <w:qFormat/>
    <w:rsid w:val="00CB4341"/>
    <w:rPr>
      <w:rFonts w:eastAsia="Times New Roman"/>
      <w:sz w:val="22"/>
      <w:lang w:eastAsia="en-US" w:bidi="en-US"/>
    </w:rPr>
  </w:style>
  <w:style w:type="character" w:customStyle="1" w:styleId="solutioncontent1">
    <w:name w:val="solutioncontent1"/>
    <w:qFormat/>
    <w:rsid w:val="00CB4341"/>
    <w:rPr>
      <w:rFonts w:cs="Times New Roman"/>
      <w:color w:val="333333"/>
      <w:sz w:val="15"/>
      <w:szCs w:val="15"/>
    </w:rPr>
  </w:style>
  <w:style w:type="character" w:customStyle="1" w:styleId="Charf5">
    <w:name w:val="标准款样式 Char"/>
    <w:basedOn w:val="a1"/>
    <w:link w:val="aff2"/>
    <w:qFormat/>
    <w:rsid w:val="00CB4341"/>
    <w:rPr>
      <w:rFonts w:ascii="黑体" w:eastAsia="宋体" w:hAnsi="宋体" w:cs="Times New Roman"/>
      <w:szCs w:val="20"/>
    </w:rPr>
  </w:style>
  <w:style w:type="paragraph" w:customStyle="1" w:styleId="aff2">
    <w:name w:val="标准款样式"/>
    <w:basedOn w:val="a"/>
    <w:link w:val="Charf5"/>
    <w:qFormat/>
    <w:rsid w:val="00CB4341"/>
    <w:rPr>
      <w:rFonts w:ascii="黑体" w:hAnsi="宋体"/>
      <w:szCs w:val="20"/>
    </w:rPr>
  </w:style>
  <w:style w:type="character" w:customStyle="1" w:styleId="CharChar5">
    <w:name w:val="Char Char5"/>
    <w:qFormat/>
    <w:rsid w:val="00CB4341"/>
    <w:rPr>
      <w:rFonts w:ascii="Arial" w:eastAsia="方正魏碑简体" w:hAnsi="Arial" w:cs="Arial"/>
      <w:bCs/>
      <w:kern w:val="28"/>
      <w:sz w:val="32"/>
      <w:szCs w:val="32"/>
    </w:rPr>
  </w:style>
  <w:style w:type="character" w:customStyle="1" w:styleId="SubtitleChar">
    <w:name w:val="Subtitle Char"/>
    <w:qFormat/>
    <w:locked/>
    <w:rsid w:val="00CB4341"/>
    <w:rPr>
      <w:rFonts w:ascii="Calibri Light" w:eastAsia="宋体" w:hAnsi="Calibri Light" w:cs="Times New Roman"/>
      <w:b/>
      <w:bCs/>
      <w:kern w:val="28"/>
      <w:sz w:val="32"/>
      <w:szCs w:val="32"/>
      <w:lang w:eastAsia="en-US"/>
    </w:rPr>
  </w:style>
  <w:style w:type="character" w:customStyle="1" w:styleId="font12-blue-bold1">
    <w:name w:val="font12-blue-bold1"/>
    <w:qFormat/>
    <w:rsid w:val="00CB4341"/>
    <w:rPr>
      <w:b/>
      <w:bCs/>
      <w:color w:val="0249A5"/>
      <w:sz w:val="18"/>
      <w:szCs w:val="18"/>
      <w:u w:val="none"/>
    </w:rPr>
  </w:style>
  <w:style w:type="character" w:customStyle="1" w:styleId="Char16">
    <w:name w:val="称呼 Char1"/>
    <w:basedOn w:val="a1"/>
    <w:uiPriority w:val="99"/>
    <w:semiHidden/>
    <w:qFormat/>
    <w:rsid w:val="00CB4341"/>
  </w:style>
  <w:style w:type="character" w:customStyle="1" w:styleId="Charf6">
    <w:name w:val="引用 Char"/>
    <w:basedOn w:val="a1"/>
    <w:qFormat/>
    <w:rsid w:val="00CB4341"/>
    <w:rPr>
      <w:i/>
      <w:iCs/>
      <w:color w:val="000000"/>
      <w:kern w:val="2"/>
      <w:sz w:val="21"/>
    </w:rPr>
  </w:style>
  <w:style w:type="character" w:customStyle="1" w:styleId="3Char10">
    <w:name w:val="正文文本 3 Char1"/>
    <w:basedOn w:val="a1"/>
    <w:uiPriority w:val="99"/>
    <w:semiHidden/>
    <w:qFormat/>
    <w:rsid w:val="00CB4341"/>
    <w:rPr>
      <w:sz w:val="16"/>
      <w:szCs w:val="16"/>
    </w:rPr>
  </w:style>
  <w:style w:type="character" w:customStyle="1" w:styleId="Char17">
    <w:name w:val="批注文字 Char1"/>
    <w:basedOn w:val="a1"/>
    <w:uiPriority w:val="99"/>
    <w:semiHidden/>
    <w:qFormat/>
    <w:rsid w:val="00CB4341"/>
  </w:style>
  <w:style w:type="character" w:customStyle="1" w:styleId="1CharCharChar0">
    <w:name w:val="+1. Char Char Char"/>
    <w:link w:val="1Char0"/>
    <w:qFormat/>
    <w:locked/>
    <w:rsid w:val="00CB4341"/>
    <w:rPr>
      <w:rFonts w:ascii="Times New Roman" w:eastAsia="宋体" w:hAnsi="Times New Roman" w:cs="Times New Roman"/>
      <w:szCs w:val="20"/>
    </w:rPr>
  </w:style>
  <w:style w:type="paragraph" w:customStyle="1" w:styleId="1Char0">
    <w:name w:val="+1. Char"/>
    <w:basedOn w:val="a"/>
    <w:link w:val="1CharCharChar0"/>
    <w:autoRedefine/>
    <w:qFormat/>
    <w:rsid w:val="00CB4341"/>
    <w:rPr>
      <w:rFonts w:ascii="Times New Roman" w:hAnsi="Times New Roman"/>
      <w:szCs w:val="20"/>
    </w:rPr>
  </w:style>
  <w:style w:type="character" w:customStyle="1" w:styleId="CharChar2">
    <w:name w:val="Char Char"/>
    <w:semiHidden/>
    <w:qFormat/>
    <w:rsid w:val="00CB4341"/>
    <w:rPr>
      <w:b/>
      <w:bCs/>
      <w:kern w:val="2"/>
      <w:sz w:val="21"/>
    </w:rPr>
  </w:style>
  <w:style w:type="character" w:customStyle="1" w:styleId="Char18">
    <w:name w:val="页脚 Char1"/>
    <w:basedOn w:val="a1"/>
    <w:uiPriority w:val="99"/>
    <w:semiHidden/>
    <w:qFormat/>
    <w:rsid w:val="00CB4341"/>
    <w:rPr>
      <w:sz w:val="18"/>
      <w:szCs w:val="18"/>
    </w:rPr>
  </w:style>
  <w:style w:type="character" w:customStyle="1" w:styleId="CharChar5CharCharChar">
    <w:name w:val="+正文 Char Char5 Char Char Char"/>
    <w:link w:val="CharChar5Char"/>
    <w:qFormat/>
    <w:locked/>
    <w:rsid w:val="00CB4341"/>
    <w:rPr>
      <w:rFonts w:ascii="宋体" w:hAnsi="宋体"/>
      <w:sz w:val="24"/>
    </w:rPr>
  </w:style>
  <w:style w:type="paragraph" w:customStyle="1" w:styleId="CharChar5Char">
    <w:name w:val="+正文 Char Char5 Char"/>
    <w:basedOn w:val="a"/>
    <w:link w:val="CharChar5CharCharChar"/>
    <w:qFormat/>
    <w:rsid w:val="00CB4341"/>
    <w:pPr>
      <w:spacing w:line="360" w:lineRule="auto"/>
      <w:ind w:firstLineChars="200" w:firstLine="200"/>
    </w:pPr>
    <w:rPr>
      <w:rFonts w:ascii="宋体" w:eastAsiaTheme="minorEastAsia" w:hAnsi="宋体" w:cstheme="minorBidi"/>
      <w:sz w:val="24"/>
    </w:rPr>
  </w:style>
  <w:style w:type="character" w:customStyle="1" w:styleId="16">
    <w:name w:val="16"/>
    <w:qFormat/>
    <w:rsid w:val="00CB4341"/>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CB4341"/>
    <w:rPr>
      <w:rFonts w:ascii="楷体_GB2312" w:eastAsia="楷体_GB2312"/>
      <w:sz w:val="24"/>
    </w:rPr>
  </w:style>
  <w:style w:type="paragraph" w:customStyle="1" w:styleId="CharCharChar">
    <w:name w:val="+正文 Char Char Char"/>
    <w:basedOn w:val="a"/>
    <w:link w:val="CharChar9"/>
    <w:qFormat/>
    <w:rsid w:val="00CB4341"/>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CB4341"/>
    <w:rPr>
      <w:rFonts w:ascii="宋体" w:hAnsi="宋体"/>
      <w:sz w:val="24"/>
    </w:rPr>
  </w:style>
  <w:style w:type="paragraph" w:customStyle="1" w:styleId="CharChar3CharChar">
    <w:name w:val="+正文 Char Char3 Char Char"/>
    <w:basedOn w:val="a"/>
    <w:link w:val="CharChar3CharCharCharChar"/>
    <w:qFormat/>
    <w:rsid w:val="00CB4341"/>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CB4341"/>
    <w:rPr>
      <w:kern w:val="2"/>
      <w:sz w:val="24"/>
      <w:szCs w:val="24"/>
    </w:rPr>
  </w:style>
  <w:style w:type="character" w:customStyle="1" w:styleId="Char1">
    <w:name w:val="正文缩进 Char"/>
    <w:link w:val="a0"/>
    <w:qFormat/>
    <w:rsid w:val="00CB4341"/>
    <w:rPr>
      <w:rFonts w:ascii="Calibri" w:eastAsia="宋体" w:hAnsi="Calibri" w:cs="Times New Roman"/>
    </w:rPr>
  </w:style>
  <w:style w:type="character" w:customStyle="1" w:styleId="Char19">
    <w:name w:val="正文首行缩进 Char1"/>
    <w:basedOn w:val="Char10"/>
    <w:uiPriority w:val="99"/>
    <w:semiHidden/>
    <w:qFormat/>
    <w:rsid w:val="00CB4341"/>
    <w:rPr>
      <w:rFonts w:ascii="Calibri" w:eastAsia="宋体" w:hAnsi="Calibri" w:cs="Times New Roman"/>
    </w:rPr>
  </w:style>
  <w:style w:type="character" w:customStyle="1" w:styleId="msoins0">
    <w:name w:val="msoins"/>
    <w:basedOn w:val="a1"/>
    <w:qFormat/>
    <w:rsid w:val="00CB4341"/>
  </w:style>
  <w:style w:type="character" w:customStyle="1" w:styleId="Char1a">
    <w:name w:val="纯文本 Char1"/>
    <w:basedOn w:val="a1"/>
    <w:uiPriority w:val="99"/>
    <w:semiHidden/>
    <w:rsid w:val="00CB4341"/>
    <w:rPr>
      <w:rFonts w:ascii="宋体" w:eastAsia="宋体" w:hAnsi="Courier New" w:cs="Courier New"/>
      <w:szCs w:val="21"/>
    </w:rPr>
  </w:style>
  <w:style w:type="character" w:customStyle="1" w:styleId="Char1b">
    <w:name w:val="明显引用 Char1"/>
    <w:basedOn w:val="a1"/>
    <w:link w:val="13"/>
    <w:qFormat/>
    <w:locked/>
    <w:rsid w:val="00CB4341"/>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CB434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CB4341"/>
    <w:rPr>
      <w:sz w:val="18"/>
      <w:szCs w:val="18"/>
    </w:rPr>
  </w:style>
  <w:style w:type="character" w:customStyle="1" w:styleId="Char5CharCharCharCharChar">
    <w:name w:val="+正文 Char5 Char Char Char Char Char"/>
    <w:link w:val="Char5CharCharChar"/>
    <w:qFormat/>
    <w:locked/>
    <w:rsid w:val="00CB4341"/>
    <w:rPr>
      <w:rFonts w:ascii="宋体" w:hAnsi="宋体"/>
      <w:sz w:val="24"/>
    </w:rPr>
  </w:style>
  <w:style w:type="paragraph" w:customStyle="1" w:styleId="Char5CharCharChar">
    <w:name w:val="+正文 Char5 Char Char Char"/>
    <w:basedOn w:val="a"/>
    <w:link w:val="Char5CharCharCharCharChar"/>
    <w:qFormat/>
    <w:rsid w:val="00CB4341"/>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rsid w:val="00CB4341"/>
  </w:style>
  <w:style w:type="character" w:customStyle="1" w:styleId="black1">
    <w:name w:val="black1"/>
    <w:qFormat/>
    <w:rsid w:val="00CB4341"/>
    <w:rPr>
      <w:rFonts w:ascii="ˎ̥" w:hAnsi="ˎ̥" w:hint="default"/>
      <w:color w:val="333333"/>
      <w:sz w:val="18"/>
      <w:szCs w:val="18"/>
      <w:u w:val="none"/>
    </w:rPr>
  </w:style>
  <w:style w:type="character" w:customStyle="1" w:styleId="Char1e">
    <w:name w:val="表正文 Char1"/>
    <w:autoRedefine/>
    <w:qFormat/>
    <w:rsid w:val="00CB4341"/>
    <w:rPr>
      <w:kern w:val="2"/>
      <w:sz w:val="21"/>
    </w:rPr>
  </w:style>
  <w:style w:type="character" w:customStyle="1" w:styleId="Char1f">
    <w:name w:val="批注主题 Char1"/>
    <w:basedOn w:val="Char17"/>
    <w:uiPriority w:val="99"/>
    <w:semiHidden/>
    <w:qFormat/>
    <w:rsid w:val="00CB4341"/>
    <w:rPr>
      <w:b/>
      <w:bCs/>
    </w:rPr>
  </w:style>
  <w:style w:type="paragraph" w:customStyle="1" w:styleId="200">
    <w:name w:val="20"/>
    <w:basedOn w:val="a"/>
    <w:rsid w:val="00CB434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CB4341"/>
    <w:pPr>
      <w:spacing w:afterLines="50" w:line="360" w:lineRule="auto"/>
    </w:pPr>
    <w:rPr>
      <w:rFonts w:ascii="仿宋_GB2312" w:eastAsia="仿宋_GB2312" w:hAnsi="宋体"/>
      <w:sz w:val="24"/>
      <w:szCs w:val="24"/>
    </w:rPr>
  </w:style>
  <w:style w:type="paragraph" w:customStyle="1" w:styleId="210">
    <w:name w:val="正文文本缩进 21"/>
    <w:basedOn w:val="a"/>
    <w:qFormat/>
    <w:rsid w:val="00CB4341"/>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CB4341"/>
    <w:pPr>
      <w:adjustRightInd w:val="0"/>
      <w:spacing w:line="360" w:lineRule="auto"/>
    </w:pPr>
    <w:rPr>
      <w:rFonts w:ascii="Times New Roman" w:hAnsi="Times New Roman"/>
      <w:kern w:val="0"/>
      <w:sz w:val="24"/>
      <w:szCs w:val="20"/>
    </w:rPr>
  </w:style>
  <w:style w:type="paragraph" w:customStyle="1" w:styleId="xl71">
    <w:name w:val="xl71"/>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CB4341"/>
    <w:pPr>
      <w:widowControl/>
      <w:ind w:firstLine="420"/>
    </w:pPr>
    <w:rPr>
      <w:rFonts w:cs="宋体"/>
      <w:kern w:val="0"/>
      <w:szCs w:val="21"/>
    </w:rPr>
  </w:style>
  <w:style w:type="paragraph" w:customStyle="1" w:styleId="TOC1">
    <w:name w:val="TOC 标题1"/>
    <w:basedOn w:val="1"/>
    <w:next w:val="a"/>
    <w:uiPriority w:val="39"/>
    <w:unhideWhenUsed/>
    <w:qFormat/>
    <w:rsid w:val="00CB4341"/>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CB4341"/>
    <w:pPr>
      <w:widowControl/>
    </w:pPr>
    <w:rPr>
      <w:rFonts w:ascii="Times New Roman" w:hAnsi="Times New Roman"/>
      <w:kern w:val="0"/>
      <w:szCs w:val="21"/>
    </w:rPr>
  </w:style>
  <w:style w:type="paragraph" w:customStyle="1" w:styleId="17">
    <w:name w:val="列出段落1"/>
    <w:basedOn w:val="a"/>
    <w:uiPriority w:val="34"/>
    <w:qFormat/>
    <w:rsid w:val="00CB4341"/>
    <w:pPr>
      <w:ind w:firstLineChars="200" w:firstLine="420"/>
    </w:pPr>
  </w:style>
  <w:style w:type="paragraph" w:customStyle="1" w:styleId="xl66">
    <w:name w:val="xl66"/>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CB4341"/>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CB4341"/>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CB434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CB4341"/>
    <w:pPr>
      <w:spacing w:line="300" w:lineRule="auto"/>
    </w:pPr>
    <w:rPr>
      <w:rFonts w:ascii="Times New Roman" w:hAnsi="Times New Roman"/>
      <w:sz w:val="24"/>
      <w:szCs w:val="24"/>
    </w:rPr>
  </w:style>
  <w:style w:type="paragraph" w:customStyle="1" w:styleId="font1">
    <w:name w:val="font1"/>
    <w:basedOn w:val="a"/>
    <w:qFormat/>
    <w:rsid w:val="00CB4341"/>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CB4341"/>
    <w:pPr>
      <w:ind w:firstLineChars="200" w:firstLine="420"/>
    </w:pPr>
  </w:style>
  <w:style w:type="paragraph" w:customStyle="1" w:styleId="xl82">
    <w:name w:val="xl82"/>
    <w:basedOn w:val="a"/>
    <w:qFormat/>
    <w:rsid w:val="00CB4341"/>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CB434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CB4341"/>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CB4341"/>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CB4341"/>
    <w:rPr>
      <w:rFonts w:ascii="Tahoma" w:hAnsi="Tahoma"/>
      <w:sz w:val="24"/>
      <w:szCs w:val="20"/>
    </w:rPr>
  </w:style>
  <w:style w:type="paragraph" w:customStyle="1" w:styleId="font9">
    <w:name w:val="font9"/>
    <w:basedOn w:val="a"/>
    <w:qFormat/>
    <w:rsid w:val="00CB4341"/>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CB434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CB4341"/>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CB4341"/>
    <w:pPr>
      <w:jc w:val="center"/>
    </w:pPr>
    <w:rPr>
      <w:rFonts w:ascii="Arial" w:eastAsia="黑体" w:hAnsi="Arial" w:cs="Arial"/>
      <w:bCs/>
      <w:sz w:val="52"/>
      <w:szCs w:val="32"/>
    </w:rPr>
  </w:style>
  <w:style w:type="paragraph" w:customStyle="1" w:styleId="font11">
    <w:name w:val="font11"/>
    <w:basedOn w:val="a"/>
    <w:rsid w:val="00CB4341"/>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CB4341"/>
    <w:pPr>
      <w:tabs>
        <w:tab w:val="left" w:pos="360"/>
      </w:tabs>
    </w:pPr>
    <w:rPr>
      <w:rFonts w:ascii="Times New Roman" w:hAnsi="Times New Roman"/>
      <w:sz w:val="24"/>
      <w:szCs w:val="24"/>
    </w:rPr>
  </w:style>
  <w:style w:type="paragraph" w:customStyle="1" w:styleId="flName">
    <w:name w:val="flName"/>
    <w:basedOn w:val="a"/>
    <w:qFormat/>
    <w:rsid w:val="00CB4341"/>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CB434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CB434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CB4341"/>
  </w:style>
  <w:style w:type="paragraph" w:customStyle="1" w:styleId="reader-word-layer">
    <w:name w:val="reader-word-layer"/>
    <w:basedOn w:val="a"/>
    <w:qFormat/>
    <w:rsid w:val="00CB4341"/>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CB434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CB4341"/>
    <w:rPr>
      <w:rFonts w:ascii="宋体" w:hAnsi="宋体"/>
      <w:szCs w:val="24"/>
    </w:rPr>
  </w:style>
  <w:style w:type="paragraph" w:customStyle="1" w:styleId="p17">
    <w:name w:val="p17"/>
    <w:basedOn w:val="a"/>
    <w:qFormat/>
    <w:rsid w:val="00CB4341"/>
    <w:pPr>
      <w:widowControl/>
    </w:pPr>
    <w:rPr>
      <w:rFonts w:ascii="Times New Roman" w:hAnsi="Times New Roman"/>
      <w:kern w:val="0"/>
      <w:szCs w:val="21"/>
    </w:rPr>
  </w:style>
  <w:style w:type="paragraph" w:customStyle="1" w:styleId="font10">
    <w:name w:val="font10"/>
    <w:basedOn w:val="a"/>
    <w:qFormat/>
    <w:rsid w:val="00CB4341"/>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CB434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CB4341"/>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CB4341"/>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CB434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CB4341"/>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CB434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CB4341"/>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CB434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CB4341"/>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CB434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CB434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CB434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CB4341"/>
    <w:pPr>
      <w:spacing w:line="360" w:lineRule="auto"/>
    </w:pPr>
    <w:rPr>
      <w:rFonts w:ascii="宋体" w:hAnsi="宋体" w:cs="Arial"/>
      <w:b/>
      <w:bCs/>
      <w:szCs w:val="21"/>
    </w:rPr>
  </w:style>
  <w:style w:type="paragraph" w:customStyle="1" w:styleId="170">
    <w:name w:val="17"/>
    <w:basedOn w:val="a"/>
    <w:qFormat/>
    <w:rsid w:val="00CB434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CB434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CB4341"/>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CB4341"/>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CB434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CB4341"/>
    <w:pPr>
      <w:widowControl/>
      <w:snapToGrid w:val="0"/>
    </w:pPr>
    <w:rPr>
      <w:rFonts w:ascii="Times New Roman" w:eastAsia="Arial Unicode MS" w:hAnsi="Times New Roman"/>
      <w:kern w:val="0"/>
      <w:szCs w:val="21"/>
    </w:rPr>
  </w:style>
  <w:style w:type="paragraph" w:customStyle="1" w:styleId="xl84">
    <w:name w:val="xl84"/>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CB4341"/>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CB4341"/>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CB4341"/>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CB434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CB434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CB4341"/>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CB4341"/>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CB434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CB4341"/>
    <w:pPr>
      <w:spacing w:line="360" w:lineRule="auto"/>
    </w:pPr>
    <w:rPr>
      <w:rFonts w:ascii="宋体" w:hAnsi="宋体"/>
      <w:bCs/>
      <w:szCs w:val="21"/>
    </w:rPr>
  </w:style>
  <w:style w:type="paragraph" w:customStyle="1" w:styleId="xl44">
    <w:name w:val="xl44"/>
    <w:basedOn w:val="a"/>
    <w:qFormat/>
    <w:rsid w:val="00CB434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CB434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CB4341"/>
    <w:rPr>
      <w:rFonts w:ascii="Tahoma" w:hAnsi="Tahoma"/>
      <w:sz w:val="24"/>
      <w:szCs w:val="20"/>
    </w:rPr>
  </w:style>
  <w:style w:type="paragraph" w:customStyle="1" w:styleId="xl30">
    <w:name w:val="xl30"/>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CB434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CB4341"/>
    <w:pPr>
      <w:jc w:val="left"/>
    </w:pPr>
    <w:rPr>
      <w:rFonts w:ascii="宋体" w:hAnsi="宋体"/>
      <w:szCs w:val="21"/>
    </w:rPr>
  </w:style>
  <w:style w:type="paragraph" w:customStyle="1" w:styleId="xl59">
    <w:name w:val="xl59"/>
    <w:basedOn w:val="a"/>
    <w:qFormat/>
    <w:rsid w:val="00CB434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CB4341"/>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CB434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CB4341"/>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CB434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CB4341"/>
    <w:pPr>
      <w:tabs>
        <w:tab w:val="left" w:pos="360"/>
      </w:tabs>
    </w:pPr>
    <w:rPr>
      <w:rFonts w:ascii="Times New Roman" w:hAnsi="Times New Roman"/>
      <w:sz w:val="24"/>
      <w:szCs w:val="24"/>
    </w:rPr>
  </w:style>
  <w:style w:type="paragraph" w:customStyle="1" w:styleId="120">
    <w:name w:val="列出段落12"/>
    <w:basedOn w:val="a"/>
    <w:qFormat/>
    <w:rsid w:val="00CB4341"/>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CB4341"/>
    <w:pPr>
      <w:tabs>
        <w:tab w:val="left" w:pos="360"/>
      </w:tabs>
    </w:pPr>
    <w:rPr>
      <w:rFonts w:ascii="Times New Roman" w:hAnsi="Times New Roman"/>
      <w:sz w:val="24"/>
      <w:szCs w:val="24"/>
    </w:rPr>
  </w:style>
  <w:style w:type="paragraph" w:customStyle="1" w:styleId="xl41">
    <w:name w:val="xl41"/>
    <w:basedOn w:val="a"/>
    <w:qFormat/>
    <w:rsid w:val="00CB434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CB4341"/>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CB434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CB434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CB434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CB4341"/>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CB434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CB434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CB4341"/>
    <w:pPr>
      <w:ind w:leftChars="200" w:left="420"/>
      <w:jc w:val="left"/>
    </w:pPr>
    <w:rPr>
      <w:rFonts w:ascii="Times New Roman" w:hAnsi="Times New Roman"/>
      <w:sz w:val="28"/>
      <w:szCs w:val="24"/>
      <w:lang w:eastAsia="zh-TW"/>
    </w:rPr>
  </w:style>
  <w:style w:type="paragraph" w:customStyle="1" w:styleId="xl25">
    <w:name w:val="xl25"/>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CB434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CB434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CB43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CB434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CB4341"/>
    <w:rPr>
      <w:rFonts w:ascii="Calibri" w:eastAsia="宋体" w:hAnsi="Calibri" w:cs="Times New Roman"/>
    </w:rPr>
  </w:style>
  <w:style w:type="paragraph" w:customStyle="1" w:styleId="-11">
    <w:name w:val="彩色列表 - 着色 11"/>
    <w:basedOn w:val="a"/>
    <w:uiPriority w:val="34"/>
    <w:qFormat/>
    <w:rsid w:val="00CB434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CB434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B434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CB434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CB4341"/>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CB4341"/>
  </w:style>
  <w:style w:type="paragraph" w:customStyle="1" w:styleId="Char41">
    <w:name w:val="Char4"/>
    <w:basedOn w:val="a"/>
    <w:qFormat/>
    <w:rsid w:val="00CB4341"/>
    <w:rPr>
      <w:rFonts w:ascii="Tahoma" w:hAnsi="Tahoma"/>
      <w:sz w:val="24"/>
      <w:szCs w:val="20"/>
    </w:rPr>
  </w:style>
  <w:style w:type="paragraph" w:customStyle="1" w:styleId="flType">
    <w:name w:val="flType"/>
    <w:basedOn w:val="a"/>
    <w:qFormat/>
    <w:rsid w:val="00CB4341"/>
    <w:pPr>
      <w:adjustRightInd w:val="0"/>
      <w:spacing w:after="284" w:line="113" w:lineRule="atLeast"/>
      <w:jc w:val="center"/>
      <w:textAlignment w:val="baseline"/>
    </w:pPr>
    <w:rPr>
      <w:rFonts w:ascii="Times New Roman" w:hAnsi="Times New Roman"/>
      <w:kern w:val="0"/>
      <w:sz w:val="24"/>
      <w:szCs w:val="20"/>
    </w:rPr>
  </w:style>
  <w:style w:type="paragraph" w:customStyle="1" w:styleId="Default">
    <w:name w:val="Default"/>
    <w:next w:val="a"/>
    <w:qFormat/>
    <w:rsid w:val="00CB4341"/>
    <w:pPr>
      <w:widowControl w:val="0"/>
      <w:autoSpaceDE w:val="0"/>
      <w:autoSpaceDN w:val="0"/>
      <w:adjustRightInd w:val="0"/>
    </w:pPr>
    <w:rPr>
      <w:rFonts w:ascii="仿宋_GB2312" w:eastAsia="仿宋_GB2312" w:hAnsi="Times New Roman" w:cs="仿宋_GB2312"/>
      <w:color w:val="000000"/>
      <w:kern w:val="0"/>
      <w:sz w:val="24"/>
      <w:szCs w:val="24"/>
    </w:rPr>
  </w:style>
  <w:style w:type="paragraph" w:customStyle="1" w:styleId="affe">
    <w:name w:val="*正文"/>
    <w:next w:val="a"/>
    <w:qFormat/>
    <w:rsid w:val="00CB4341"/>
    <w:pPr>
      <w:spacing w:line="360" w:lineRule="auto"/>
      <w:ind w:firstLineChars="200" w:firstLine="200"/>
    </w:pPr>
    <w:rPr>
      <w:rFonts w:ascii="宋体" w:eastAsia="宋体" w:hAnsi="宋体" w:cs="宋体"/>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9415</Words>
  <Characters>9604</Characters>
  <Application>Microsoft Office Word</Application>
  <DocSecurity>0</DocSecurity>
  <Lines>738</Lines>
  <Paragraphs>633</Paragraphs>
  <ScaleCrop>false</ScaleCrop>
  <Company/>
  <LinksUpToDate>false</LinksUpToDate>
  <CharactersWithSpaces>18386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2024-09-23T06:16:00Z</dcterms:created>
  <dcterms:modified xsi:type="dcterms:W3CDTF">2024-09-23T06:17:00Z</dcterms:modified>
</cp:coreProperties>
</file>