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BA9" w:rsidRPr="00634666" w:rsidRDefault="00BA7BA9" w:rsidP="00BA7BA9">
      <w:pPr>
        <w:adjustRightInd w:val="0"/>
        <w:snapToGrid w:val="0"/>
        <w:jc w:val="center"/>
        <w:outlineLvl w:val="1"/>
        <w:rPr>
          <w:rFonts w:eastAsia="黑体"/>
          <w:color w:val="000000"/>
          <w:sz w:val="30"/>
          <w:szCs w:val="30"/>
        </w:rPr>
      </w:pPr>
      <w:bookmarkStart w:id="0" w:name="_Toc8000"/>
      <w:r w:rsidRPr="00634666">
        <w:rPr>
          <w:rFonts w:eastAsia="黑体"/>
          <w:color w:val="000000"/>
          <w:sz w:val="30"/>
          <w:szCs w:val="30"/>
        </w:rPr>
        <w:t>一、说明</w:t>
      </w:r>
      <w:bookmarkEnd w:id="0"/>
    </w:p>
    <w:p w:rsidR="00BA7BA9" w:rsidRPr="00634666" w:rsidRDefault="00BA7BA9" w:rsidP="00BA7BA9">
      <w:pPr>
        <w:snapToGrid w:val="0"/>
        <w:ind w:firstLineChars="200" w:firstLine="442"/>
        <w:jc w:val="left"/>
        <w:outlineLvl w:val="2"/>
        <w:rPr>
          <w:b/>
          <w:color w:val="000000"/>
          <w:sz w:val="22"/>
        </w:rPr>
      </w:pPr>
      <w:bookmarkStart w:id="1" w:name="_Toc11377"/>
      <w:r w:rsidRPr="00634666">
        <w:rPr>
          <w:b/>
          <w:color w:val="000000"/>
          <w:sz w:val="22"/>
        </w:rPr>
        <w:t xml:space="preserve">1 </w:t>
      </w:r>
      <w:r w:rsidRPr="00634666">
        <w:rPr>
          <w:b/>
          <w:color w:val="000000"/>
          <w:sz w:val="22"/>
        </w:rPr>
        <w:t>总则</w:t>
      </w:r>
      <w:bookmarkEnd w:id="1"/>
    </w:p>
    <w:p w:rsidR="00BA7BA9" w:rsidRPr="00634666" w:rsidRDefault="00BA7BA9" w:rsidP="00BA7BA9">
      <w:pPr>
        <w:snapToGrid w:val="0"/>
        <w:ind w:firstLineChars="200" w:firstLine="440"/>
        <w:rPr>
          <w:sz w:val="22"/>
        </w:rPr>
      </w:pPr>
      <w:r w:rsidRPr="00634666">
        <w:rPr>
          <w:sz w:val="22"/>
        </w:rPr>
        <w:t xml:space="preserve">1.1 </w:t>
      </w:r>
      <w:r w:rsidRPr="00634666">
        <w:rPr>
          <w:sz w:val="22"/>
        </w:rPr>
        <w:t>投标人应具备国家或行业管理部门规定的，在本市实施本项目所需的资格（资质）和相关手续（如果有），由此引起的所有有关事宜及费用由投标人自行负责。</w:t>
      </w:r>
    </w:p>
    <w:p w:rsidR="00BA7BA9" w:rsidRPr="00634666" w:rsidRDefault="00BA7BA9" w:rsidP="00BA7BA9">
      <w:pPr>
        <w:snapToGrid w:val="0"/>
        <w:ind w:firstLineChars="200" w:firstLine="440"/>
        <w:rPr>
          <w:sz w:val="22"/>
        </w:rPr>
      </w:pPr>
      <w:r w:rsidRPr="00634666">
        <w:rPr>
          <w:sz w:val="22"/>
        </w:rPr>
        <w:t xml:space="preserve">1.2 </w:t>
      </w:r>
      <w:r w:rsidRPr="00634666">
        <w:rPr>
          <w:sz w:val="22"/>
        </w:rPr>
        <w:t>投标人对所提供的货物应当享有合法的所有权，没有侵犯任何第三方的知识产权、技术秘密等权利，而且不存在任何抵押、留置、查封等产权瑕疵。</w:t>
      </w:r>
    </w:p>
    <w:p w:rsidR="00BA7BA9" w:rsidRPr="00634666" w:rsidRDefault="00BA7BA9" w:rsidP="00BA7BA9">
      <w:pPr>
        <w:snapToGrid w:val="0"/>
        <w:ind w:firstLineChars="200" w:firstLine="440"/>
        <w:rPr>
          <w:sz w:val="22"/>
        </w:rPr>
      </w:pPr>
      <w:r w:rsidRPr="00634666">
        <w:rPr>
          <w:sz w:val="22"/>
        </w:rPr>
        <w:t xml:space="preserve">1.3 </w:t>
      </w:r>
      <w:r w:rsidRPr="00634666">
        <w:rPr>
          <w:sz w:val="22"/>
        </w:rPr>
        <w:t>投标人提供的货物应当是全新的、未使用过的，货物和相关服务应当符合招标文件的要求，并且其质量完全符合国家标准</w:t>
      </w:r>
      <w:r w:rsidRPr="00634666">
        <w:rPr>
          <w:color w:val="000000"/>
          <w:sz w:val="22"/>
        </w:rPr>
        <w:t>和招标需求</w:t>
      </w:r>
      <w:r w:rsidRPr="00634666">
        <w:rPr>
          <w:sz w:val="22"/>
        </w:rPr>
        <w:t>。</w:t>
      </w:r>
    </w:p>
    <w:p w:rsidR="00BA7BA9" w:rsidRPr="00634666" w:rsidRDefault="00BA7BA9" w:rsidP="00BA7BA9">
      <w:pPr>
        <w:snapToGrid w:val="0"/>
        <w:ind w:firstLineChars="200" w:firstLine="440"/>
        <w:jc w:val="left"/>
        <w:rPr>
          <w:sz w:val="22"/>
        </w:rPr>
      </w:pPr>
      <w:r w:rsidRPr="00634666">
        <w:rPr>
          <w:sz w:val="22"/>
        </w:rPr>
        <w:t xml:space="preserve">1.4 </w:t>
      </w:r>
      <w:r w:rsidRPr="00634666">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BA7BA9" w:rsidRPr="00634666" w:rsidRDefault="00BA7BA9" w:rsidP="00BA7BA9">
      <w:pPr>
        <w:snapToGrid w:val="0"/>
        <w:ind w:firstLineChars="200" w:firstLine="440"/>
        <w:jc w:val="left"/>
        <w:rPr>
          <w:sz w:val="22"/>
        </w:rPr>
      </w:pPr>
      <w:r w:rsidRPr="00634666">
        <w:rPr>
          <w:sz w:val="22"/>
        </w:rPr>
        <w:t xml:space="preserve">★1.5 </w:t>
      </w:r>
      <w:r w:rsidRPr="00634666">
        <w:rPr>
          <w:sz w:val="22"/>
        </w:rPr>
        <w:t>若本项目涉及国家强制认证产品（</w:t>
      </w:r>
      <w:r w:rsidRPr="00634666">
        <w:rPr>
          <w:sz w:val="22"/>
        </w:rPr>
        <w:t>3C</w:t>
      </w:r>
      <w:r w:rsidRPr="00634666">
        <w:rPr>
          <w:sz w:val="22"/>
        </w:rPr>
        <w:t>认证产品等），则根据国家有关规定，投标人提供的产品必须满足强制认证要求。</w:t>
      </w:r>
      <w:r w:rsidRPr="00634666">
        <w:rPr>
          <w:rFonts w:hAnsi="宋体" w:hint="eastAsia"/>
          <w:sz w:val="22"/>
        </w:rPr>
        <w:t>（详见第一章投标人须知及前附表</w:t>
      </w:r>
      <w:r w:rsidRPr="00634666">
        <w:rPr>
          <w:rFonts w:hAnsi="宋体" w:hint="eastAsia"/>
          <w:sz w:val="22"/>
        </w:rPr>
        <w:t>21.3</w:t>
      </w:r>
      <w:r w:rsidRPr="00634666">
        <w:rPr>
          <w:rFonts w:hAnsi="宋体" w:hint="eastAsia"/>
          <w:sz w:val="22"/>
        </w:rPr>
        <w:t>（</w:t>
      </w:r>
      <w:r w:rsidRPr="00634666">
        <w:rPr>
          <w:rFonts w:hAnsi="宋体" w:hint="eastAsia"/>
          <w:sz w:val="22"/>
        </w:rPr>
        <w:t>9</w:t>
      </w:r>
      <w:r w:rsidRPr="00634666">
        <w:rPr>
          <w:rFonts w:hAnsi="宋体" w:hint="eastAsia"/>
          <w:sz w:val="22"/>
        </w:rPr>
        <w:t>））</w:t>
      </w:r>
    </w:p>
    <w:p w:rsidR="00BA7BA9" w:rsidRPr="00634666" w:rsidRDefault="00BA7BA9" w:rsidP="00BA7BA9">
      <w:pPr>
        <w:snapToGrid w:val="0"/>
        <w:ind w:firstLineChars="200" w:firstLine="440"/>
        <w:jc w:val="left"/>
        <w:rPr>
          <w:color w:val="FF0000"/>
          <w:sz w:val="22"/>
        </w:rPr>
      </w:pPr>
      <w:r w:rsidRPr="00634666">
        <w:rPr>
          <w:color w:val="FF0000"/>
          <w:sz w:val="22"/>
        </w:rPr>
        <w:t>★</w:t>
      </w:r>
      <w:r w:rsidRPr="00634666">
        <w:rPr>
          <w:rFonts w:hint="eastAsia"/>
          <w:color w:val="FF0000"/>
          <w:sz w:val="22"/>
        </w:rPr>
        <w:t>1.6</w:t>
      </w:r>
      <w:r w:rsidRPr="00634666">
        <w:rPr>
          <w:color w:val="FF0000"/>
          <w:sz w:val="22"/>
        </w:rPr>
        <w:t>投标人提供的产品必须符合国家强制性标准</w:t>
      </w:r>
      <w:r w:rsidRPr="00634666">
        <w:rPr>
          <w:rFonts w:hint="eastAsia"/>
          <w:color w:val="FF0000"/>
          <w:sz w:val="22"/>
        </w:rPr>
        <w:t>。</w:t>
      </w:r>
    </w:p>
    <w:p w:rsidR="00BA7BA9" w:rsidRPr="00634666" w:rsidRDefault="00BA7BA9" w:rsidP="00BA7BA9">
      <w:pPr>
        <w:snapToGrid w:val="0"/>
        <w:ind w:firstLineChars="200" w:firstLine="440"/>
        <w:rPr>
          <w:sz w:val="22"/>
        </w:rPr>
      </w:pPr>
      <w:r w:rsidRPr="00634666">
        <w:rPr>
          <w:sz w:val="22"/>
        </w:rPr>
        <w:t>1.</w:t>
      </w:r>
      <w:r w:rsidRPr="00634666">
        <w:rPr>
          <w:rFonts w:hint="eastAsia"/>
          <w:sz w:val="22"/>
        </w:rPr>
        <w:t>7</w:t>
      </w:r>
      <w:r w:rsidRPr="00634666">
        <w:rPr>
          <w:sz w:val="22"/>
        </w:rPr>
        <w:t>采购人在技术需求和图纸或图片（如果有）中指出的工艺、材料和货物的标准以及参照的技术参数或型号仅</w:t>
      </w:r>
      <w:proofErr w:type="gramStart"/>
      <w:r w:rsidRPr="00634666">
        <w:rPr>
          <w:sz w:val="22"/>
        </w:rPr>
        <w:t>起说明</w:t>
      </w:r>
      <w:proofErr w:type="gramEnd"/>
      <w:r w:rsidRPr="00634666">
        <w:rPr>
          <w:sz w:val="22"/>
        </w:rPr>
        <w:t>作用，并没有任何限制性和排他性，投标人在投标中可以选用其他替代标准、技术参数或型号，但这些替代要在不影响功能实现的前提下，并在可接受范围内接受偏离。</w:t>
      </w:r>
    </w:p>
    <w:p w:rsidR="00BA7BA9" w:rsidRPr="00634666" w:rsidRDefault="00BA7BA9" w:rsidP="00BA7BA9">
      <w:pPr>
        <w:snapToGrid w:val="0"/>
        <w:ind w:firstLineChars="200" w:firstLine="440"/>
        <w:rPr>
          <w:sz w:val="22"/>
        </w:rPr>
      </w:pPr>
      <w:r w:rsidRPr="00634666">
        <w:rPr>
          <w:sz w:val="22"/>
        </w:rPr>
        <w:t>1.</w:t>
      </w:r>
      <w:r w:rsidRPr="00634666">
        <w:rPr>
          <w:rFonts w:hint="eastAsia"/>
          <w:sz w:val="22"/>
        </w:rPr>
        <w:t>8</w:t>
      </w:r>
      <w:r w:rsidRPr="00634666">
        <w:rPr>
          <w:sz w:val="22"/>
        </w:rPr>
        <w:t>投标人在投标前应认真了解采购人的使用需求、使用条件（使用空间、能源条件等）和其他相关条件，一旦中标，应按照招标文件和合同规定的要求提供货物及相关服务。</w:t>
      </w:r>
    </w:p>
    <w:p w:rsidR="00BA7BA9" w:rsidRPr="00634666" w:rsidRDefault="00BA7BA9" w:rsidP="00BA7BA9">
      <w:pPr>
        <w:snapToGrid w:val="0"/>
        <w:ind w:firstLineChars="200" w:firstLine="440"/>
        <w:rPr>
          <w:sz w:val="22"/>
        </w:rPr>
      </w:pPr>
      <w:r w:rsidRPr="00634666">
        <w:rPr>
          <w:sz w:val="22"/>
        </w:rPr>
        <w:t>1.</w:t>
      </w:r>
      <w:r w:rsidRPr="00634666">
        <w:rPr>
          <w:rFonts w:hint="eastAsia"/>
          <w:sz w:val="22"/>
        </w:rPr>
        <w:t>9</w:t>
      </w:r>
      <w:r w:rsidRPr="00634666">
        <w:rPr>
          <w:sz w:val="22"/>
        </w:rPr>
        <w:t xml:space="preserve"> </w:t>
      </w:r>
      <w:r w:rsidRPr="00634666">
        <w:rPr>
          <w:sz w:val="22"/>
        </w:rPr>
        <w:t>投标人应根据本章节中详细技术规格要求，采用市场主流产品或按照要求提供定制产品参加竞标。同时，</w:t>
      </w:r>
      <w:r w:rsidRPr="00634666">
        <w:rPr>
          <w:b/>
          <w:color w:val="000000"/>
          <w:sz w:val="22"/>
        </w:rPr>
        <w:t>请投标人务必注意：无论是正偏离还是负偏离，都不得与招标要求相差太大，否则将可能影响投标人的得分</w:t>
      </w:r>
      <w:r w:rsidRPr="00634666">
        <w:rPr>
          <w:sz w:val="22"/>
        </w:rPr>
        <w:t>。一旦中标，投标人应按投标文件的承诺签订合同并提供相应的产品和服务。</w:t>
      </w:r>
    </w:p>
    <w:p w:rsidR="00BA7BA9" w:rsidRPr="00634666" w:rsidRDefault="00BA7BA9" w:rsidP="00BA7BA9">
      <w:pPr>
        <w:adjustRightInd w:val="0"/>
        <w:snapToGrid w:val="0"/>
        <w:ind w:firstLineChars="200" w:firstLine="440"/>
        <w:rPr>
          <w:sz w:val="22"/>
        </w:rPr>
      </w:pPr>
      <w:r w:rsidRPr="00634666">
        <w:rPr>
          <w:sz w:val="22"/>
        </w:rPr>
        <w:t>1.</w:t>
      </w:r>
      <w:r w:rsidRPr="00634666">
        <w:rPr>
          <w:rFonts w:hint="eastAsia"/>
          <w:sz w:val="22"/>
        </w:rPr>
        <w:t>10</w:t>
      </w:r>
      <w:r w:rsidRPr="00634666">
        <w:rPr>
          <w:rFonts w:hint="eastAsia"/>
          <w:sz w:val="22"/>
        </w:rPr>
        <w:t>投标人认为招标文件（包括招标补充文件）存在排他性或歧视性条款，自收到招标文件之日或者招标文件公告期限届满之日起</w:t>
      </w:r>
      <w:r w:rsidRPr="00634666">
        <w:rPr>
          <w:sz w:val="22"/>
        </w:rPr>
        <w:t>10</w:t>
      </w:r>
      <w:r w:rsidRPr="00634666">
        <w:rPr>
          <w:sz w:val="22"/>
        </w:rPr>
        <w:t>日内</w:t>
      </w:r>
      <w:r w:rsidRPr="00634666">
        <w:rPr>
          <w:rFonts w:hint="eastAsia"/>
          <w:sz w:val="22"/>
        </w:rPr>
        <w:t>，以书面形式提出，并附相关证据。</w:t>
      </w:r>
    </w:p>
    <w:p w:rsidR="00BA7BA9" w:rsidRPr="00634666" w:rsidRDefault="00BA7BA9" w:rsidP="00BA7BA9">
      <w:pPr>
        <w:snapToGrid w:val="0"/>
        <w:ind w:firstLineChars="200" w:firstLine="440"/>
        <w:rPr>
          <w:sz w:val="22"/>
        </w:rPr>
      </w:pPr>
    </w:p>
    <w:p w:rsidR="00BA7BA9" w:rsidRPr="00634666" w:rsidRDefault="00BA7BA9" w:rsidP="00BA7BA9">
      <w:pPr>
        <w:adjustRightInd w:val="0"/>
        <w:snapToGrid w:val="0"/>
        <w:jc w:val="center"/>
        <w:outlineLvl w:val="1"/>
        <w:rPr>
          <w:rFonts w:eastAsia="黑体"/>
          <w:color w:val="000000"/>
          <w:sz w:val="30"/>
          <w:szCs w:val="30"/>
        </w:rPr>
      </w:pPr>
      <w:bookmarkStart w:id="2" w:name="_Toc17059"/>
      <w:r w:rsidRPr="00634666">
        <w:rPr>
          <w:rFonts w:eastAsia="黑体"/>
          <w:color w:val="000000"/>
          <w:sz w:val="30"/>
          <w:szCs w:val="30"/>
        </w:rPr>
        <w:t>二、项目概况</w:t>
      </w:r>
      <w:bookmarkEnd w:id="2"/>
    </w:p>
    <w:p w:rsidR="00BA7BA9" w:rsidRPr="00634666" w:rsidRDefault="00BA7BA9" w:rsidP="00BA7BA9">
      <w:pPr>
        <w:snapToGrid w:val="0"/>
        <w:ind w:firstLineChars="200" w:firstLine="442"/>
        <w:outlineLvl w:val="2"/>
        <w:rPr>
          <w:b/>
          <w:bCs/>
          <w:sz w:val="22"/>
        </w:rPr>
      </w:pPr>
      <w:bookmarkStart w:id="3" w:name="_Toc4846"/>
      <w:r w:rsidRPr="00634666">
        <w:rPr>
          <w:b/>
          <w:bCs/>
          <w:sz w:val="22"/>
        </w:rPr>
        <w:t xml:space="preserve">2 </w:t>
      </w:r>
      <w:r w:rsidRPr="00634666">
        <w:rPr>
          <w:b/>
          <w:bCs/>
          <w:sz w:val="22"/>
        </w:rPr>
        <w:t>项目名称</w:t>
      </w:r>
      <w:bookmarkEnd w:id="3"/>
    </w:p>
    <w:p w:rsidR="00BA7BA9" w:rsidRPr="00634666" w:rsidRDefault="00BA7BA9" w:rsidP="00BA7BA9">
      <w:pPr>
        <w:snapToGrid w:val="0"/>
        <w:ind w:firstLineChars="200" w:firstLine="442"/>
        <w:rPr>
          <w:b/>
          <w:bCs/>
          <w:sz w:val="22"/>
        </w:rPr>
      </w:pPr>
      <w:r w:rsidRPr="00634666">
        <w:rPr>
          <w:b/>
          <w:bCs/>
          <w:sz w:val="22"/>
        </w:rPr>
        <w:t>项目名称：</w:t>
      </w:r>
      <w:bookmarkStart w:id="4" w:name="_GoBack"/>
      <w:r w:rsidRPr="00412BA4">
        <w:rPr>
          <w:rFonts w:hint="eastAsia"/>
          <w:b/>
          <w:bCs/>
          <w:sz w:val="22"/>
        </w:rPr>
        <w:t>2025</w:t>
      </w:r>
      <w:r w:rsidRPr="00412BA4">
        <w:rPr>
          <w:rFonts w:hint="eastAsia"/>
          <w:b/>
          <w:bCs/>
          <w:sz w:val="22"/>
        </w:rPr>
        <w:t>年度上海市公安局浦东分局办公家具</w:t>
      </w:r>
      <w:bookmarkEnd w:id="4"/>
    </w:p>
    <w:p w:rsidR="00BA7BA9" w:rsidRPr="00634666" w:rsidRDefault="00BA7BA9" w:rsidP="00BA7BA9">
      <w:pPr>
        <w:snapToGrid w:val="0"/>
        <w:ind w:firstLineChars="200" w:firstLine="442"/>
        <w:outlineLvl w:val="2"/>
        <w:rPr>
          <w:b/>
          <w:bCs/>
          <w:sz w:val="22"/>
        </w:rPr>
      </w:pPr>
      <w:bookmarkStart w:id="5" w:name="_Toc17628"/>
      <w:r w:rsidRPr="00634666">
        <w:rPr>
          <w:b/>
          <w:bCs/>
          <w:sz w:val="22"/>
        </w:rPr>
        <w:t xml:space="preserve">3 </w:t>
      </w:r>
      <w:r w:rsidRPr="00634666">
        <w:rPr>
          <w:b/>
          <w:bCs/>
          <w:sz w:val="22"/>
        </w:rPr>
        <w:t>项目地点</w:t>
      </w:r>
      <w:bookmarkEnd w:id="5"/>
    </w:p>
    <w:p w:rsidR="00BA7BA9" w:rsidRPr="00634666" w:rsidRDefault="00BA7BA9" w:rsidP="00BA7BA9">
      <w:pPr>
        <w:snapToGrid w:val="0"/>
        <w:ind w:firstLineChars="200" w:firstLine="442"/>
        <w:rPr>
          <w:b/>
          <w:bCs/>
          <w:sz w:val="22"/>
        </w:rPr>
      </w:pPr>
      <w:r w:rsidRPr="00634666">
        <w:rPr>
          <w:b/>
          <w:bCs/>
          <w:sz w:val="22"/>
        </w:rPr>
        <w:t>地点：</w:t>
      </w:r>
      <w:r>
        <w:rPr>
          <w:rFonts w:hint="eastAsia"/>
          <w:sz w:val="22"/>
        </w:rPr>
        <w:t>分批送货至浦东新区内用户指定地点</w:t>
      </w:r>
    </w:p>
    <w:p w:rsidR="00BA7BA9" w:rsidRPr="00634666" w:rsidRDefault="00BA7BA9" w:rsidP="00BA7BA9">
      <w:pPr>
        <w:adjustRightInd w:val="0"/>
        <w:snapToGrid w:val="0"/>
        <w:ind w:firstLineChars="200" w:firstLine="442"/>
        <w:jc w:val="left"/>
        <w:outlineLvl w:val="2"/>
        <w:rPr>
          <w:b/>
          <w:color w:val="000000"/>
          <w:sz w:val="22"/>
        </w:rPr>
      </w:pPr>
      <w:bookmarkStart w:id="6" w:name="_Toc29779"/>
      <w:r w:rsidRPr="00634666">
        <w:rPr>
          <w:b/>
          <w:color w:val="000000"/>
          <w:sz w:val="22"/>
        </w:rPr>
        <w:t xml:space="preserve">4 </w:t>
      </w:r>
      <w:r w:rsidRPr="00634666">
        <w:rPr>
          <w:b/>
          <w:color w:val="000000"/>
          <w:sz w:val="22"/>
        </w:rPr>
        <w:t>招标范围与内容</w:t>
      </w:r>
      <w:bookmarkEnd w:id="6"/>
    </w:p>
    <w:p w:rsidR="00BA7BA9" w:rsidRDefault="00BA7BA9" w:rsidP="00BA7BA9">
      <w:pPr>
        <w:snapToGrid w:val="0"/>
        <w:ind w:firstLineChars="200" w:firstLine="440"/>
        <w:rPr>
          <w:sz w:val="22"/>
        </w:rPr>
      </w:pPr>
      <w:r w:rsidRPr="00634666">
        <w:rPr>
          <w:sz w:val="22"/>
        </w:rPr>
        <w:t>4.1</w:t>
      </w:r>
      <w:r w:rsidRPr="00634666">
        <w:rPr>
          <w:sz w:val="22"/>
        </w:rPr>
        <w:t>项目招标范围及内容：</w:t>
      </w:r>
    </w:p>
    <w:p w:rsidR="00BA7BA9" w:rsidRDefault="00BA7BA9" w:rsidP="00BA7BA9">
      <w:pPr>
        <w:autoSpaceDN w:val="0"/>
        <w:adjustRightInd w:val="0"/>
        <w:snapToGrid w:val="0"/>
        <w:ind w:firstLineChars="200" w:firstLine="440"/>
        <w:textAlignment w:val="baseline"/>
        <w:rPr>
          <w:bCs/>
          <w:sz w:val="22"/>
        </w:rPr>
      </w:pPr>
      <w:r>
        <w:rPr>
          <w:rFonts w:hint="eastAsia"/>
          <w:bCs/>
          <w:sz w:val="22"/>
        </w:rPr>
        <w:t>包件</w:t>
      </w:r>
      <w:r>
        <w:rPr>
          <w:bCs/>
          <w:sz w:val="22"/>
        </w:rPr>
        <w:t>1</w:t>
      </w:r>
      <w:r>
        <w:rPr>
          <w:rFonts w:hint="eastAsia"/>
          <w:bCs/>
          <w:sz w:val="22"/>
        </w:rPr>
        <w:t>：</w:t>
      </w:r>
      <w:r w:rsidRPr="009337D1">
        <w:rPr>
          <w:rFonts w:hint="eastAsia"/>
          <w:bCs/>
          <w:sz w:val="22"/>
        </w:rPr>
        <w:t>三林片区办公家具采购</w:t>
      </w:r>
      <w:r>
        <w:rPr>
          <w:rFonts w:hint="eastAsia"/>
          <w:bCs/>
          <w:sz w:val="22"/>
        </w:rPr>
        <w:t>。</w:t>
      </w:r>
    </w:p>
    <w:p w:rsidR="00BA7BA9" w:rsidRDefault="00BA7BA9" w:rsidP="00BA7BA9">
      <w:pPr>
        <w:autoSpaceDN w:val="0"/>
        <w:adjustRightInd w:val="0"/>
        <w:snapToGrid w:val="0"/>
        <w:ind w:firstLineChars="200" w:firstLine="440"/>
        <w:textAlignment w:val="baseline"/>
        <w:rPr>
          <w:bCs/>
          <w:sz w:val="22"/>
        </w:rPr>
      </w:pPr>
      <w:r>
        <w:rPr>
          <w:rFonts w:hint="eastAsia"/>
          <w:bCs/>
          <w:sz w:val="22"/>
        </w:rPr>
        <w:t>包件</w:t>
      </w:r>
      <w:r>
        <w:rPr>
          <w:bCs/>
          <w:sz w:val="22"/>
        </w:rPr>
        <w:t>2</w:t>
      </w:r>
      <w:r>
        <w:rPr>
          <w:rFonts w:hint="eastAsia"/>
          <w:bCs/>
          <w:sz w:val="22"/>
        </w:rPr>
        <w:t>：</w:t>
      </w:r>
      <w:r w:rsidRPr="009337D1">
        <w:rPr>
          <w:rFonts w:hint="eastAsia"/>
          <w:bCs/>
          <w:sz w:val="22"/>
        </w:rPr>
        <w:t>陆家嘴片区办公家具采购</w:t>
      </w:r>
      <w:r>
        <w:rPr>
          <w:rFonts w:hint="eastAsia"/>
          <w:bCs/>
          <w:sz w:val="22"/>
        </w:rPr>
        <w:t>。</w:t>
      </w:r>
    </w:p>
    <w:p w:rsidR="00BA7BA9" w:rsidRDefault="00BA7BA9" w:rsidP="00BA7BA9">
      <w:pPr>
        <w:autoSpaceDN w:val="0"/>
        <w:adjustRightInd w:val="0"/>
        <w:snapToGrid w:val="0"/>
        <w:ind w:firstLineChars="200" w:firstLine="440"/>
        <w:textAlignment w:val="baseline"/>
        <w:rPr>
          <w:bCs/>
          <w:sz w:val="22"/>
        </w:rPr>
      </w:pPr>
      <w:r>
        <w:rPr>
          <w:rFonts w:hint="eastAsia"/>
          <w:bCs/>
          <w:sz w:val="22"/>
        </w:rPr>
        <w:t>包件</w:t>
      </w:r>
      <w:r>
        <w:rPr>
          <w:bCs/>
          <w:sz w:val="22"/>
        </w:rPr>
        <w:t>3</w:t>
      </w:r>
      <w:r>
        <w:rPr>
          <w:rFonts w:hint="eastAsia"/>
          <w:bCs/>
          <w:sz w:val="22"/>
        </w:rPr>
        <w:t>：</w:t>
      </w:r>
      <w:r w:rsidRPr="009337D1">
        <w:rPr>
          <w:rFonts w:hint="eastAsia"/>
          <w:bCs/>
          <w:sz w:val="22"/>
        </w:rPr>
        <w:t>惠南及临港片区办公家具采购</w:t>
      </w:r>
      <w:r>
        <w:rPr>
          <w:rFonts w:hint="eastAsia"/>
          <w:bCs/>
          <w:sz w:val="22"/>
        </w:rPr>
        <w:t>。</w:t>
      </w:r>
    </w:p>
    <w:p w:rsidR="00BA7BA9" w:rsidRDefault="00BA7BA9" w:rsidP="00BA7BA9">
      <w:pPr>
        <w:autoSpaceDN w:val="0"/>
        <w:adjustRightInd w:val="0"/>
        <w:snapToGrid w:val="0"/>
        <w:ind w:firstLineChars="200" w:firstLine="440"/>
        <w:textAlignment w:val="baseline"/>
        <w:rPr>
          <w:bCs/>
          <w:sz w:val="22"/>
        </w:rPr>
      </w:pPr>
      <w:r>
        <w:rPr>
          <w:rFonts w:hint="eastAsia"/>
          <w:bCs/>
          <w:sz w:val="22"/>
        </w:rPr>
        <w:t>包件</w:t>
      </w:r>
      <w:r>
        <w:rPr>
          <w:bCs/>
          <w:sz w:val="22"/>
        </w:rPr>
        <w:t>4</w:t>
      </w:r>
      <w:r>
        <w:rPr>
          <w:rFonts w:hint="eastAsia"/>
          <w:bCs/>
          <w:sz w:val="22"/>
        </w:rPr>
        <w:t>：</w:t>
      </w:r>
      <w:r w:rsidRPr="009337D1">
        <w:rPr>
          <w:rFonts w:hint="eastAsia"/>
          <w:bCs/>
          <w:sz w:val="22"/>
        </w:rPr>
        <w:t>外高桥及川沙片区办公家具采购</w:t>
      </w:r>
      <w:r>
        <w:rPr>
          <w:rFonts w:hint="eastAsia"/>
          <w:bCs/>
          <w:sz w:val="22"/>
        </w:rPr>
        <w:t>。</w:t>
      </w:r>
    </w:p>
    <w:p w:rsidR="00BA7BA9" w:rsidRPr="002D4291" w:rsidRDefault="00BA7BA9" w:rsidP="00BA7BA9">
      <w:pPr>
        <w:snapToGrid w:val="0"/>
        <w:ind w:firstLineChars="200" w:firstLine="440"/>
        <w:rPr>
          <w:sz w:val="22"/>
        </w:rPr>
      </w:pPr>
      <w:r>
        <w:rPr>
          <w:rFonts w:hint="eastAsia"/>
          <w:bCs/>
          <w:sz w:val="22"/>
        </w:rPr>
        <w:t>包件</w:t>
      </w:r>
      <w:r>
        <w:rPr>
          <w:bCs/>
          <w:sz w:val="22"/>
        </w:rPr>
        <w:t>5</w:t>
      </w:r>
      <w:r>
        <w:rPr>
          <w:rFonts w:hint="eastAsia"/>
          <w:bCs/>
          <w:sz w:val="22"/>
        </w:rPr>
        <w:t>：</w:t>
      </w:r>
      <w:r w:rsidRPr="009337D1">
        <w:rPr>
          <w:rFonts w:hint="eastAsia"/>
          <w:bCs/>
          <w:sz w:val="22"/>
        </w:rPr>
        <w:t>钢制办公家具采购</w:t>
      </w:r>
      <w:r>
        <w:rPr>
          <w:rFonts w:hint="eastAsia"/>
          <w:bCs/>
          <w:sz w:val="22"/>
        </w:rPr>
        <w:t>。</w:t>
      </w:r>
    </w:p>
    <w:p w:rsidR="00BA7BA9" w:rsidRPr="00634666" w:rsidRDefault="00BA7BA9" w:rsidP="00BA7BA9">
      <w:pPr>
        <w:snapToGrid w:val="0"/>
        <w:ind w:firstLineChars="200" w:firstLine="440"/>
        <w:rPr>
          <w:sz w:val="22"/>
        </w:rPr>
      </w:pPr>
      <w:r w:rsidRPr="00634666">
        <w:rPr>
          <w:sz w:val="22"/>
        </w:rPr>
        <w:t>4.</w:t>
      </w:r>
      <w:r>
        <w:rPr>
          <w:rFonts w:hint="eastAsia"/>
          <w:sz w:val="22"/>
        </w:rPr>
        <w:t>2</w:t>
      </w:r>
      <w:r w:rsidRPr="00634666">
        <w:rPr>
          <w:sz w:val="22"/>
        </w:rPr>
        <w:t>交付日期：</w:t>
      </w:r>
      <w:r>
        <w:rPr>
          <w:rFonts w:hint="eastAsia"/>
          <w:bCs/>
          <w:sz w:val="22"/>
        </w:rPr>
        <w:t>油漆家具（包括带油漆扶手的沙发）自合同签订之日起</w:t>
      </w:r>
      <w:r>
        <w:rPr>
          <w:bCs/>
          <w:sz w:val="22"/>
        </w:rPr>
        <w:t>30</w:t>
      </w:r>
      <w:r>
        <w:rPr>
          <w:rFonts w:hint="eastAsia"/>
          <w:bCs/>
          <w:sz w:val="22"/>
        </w:rPr>
        <w:t>个工作日内完成生产。采购人接中标人通知后在</w:t>
      </w:r>
      <w:r>
        <w:rPr>
          <w:bCs/>
          <w:sz w:val="22"/>
        </w:rPr>
        <w:t>10</w:t>
      </w:r>
      <w:r>
        <w:rPr>
          <w:rFonts w:hint="eastAsia"/>
          <w:bCs/>
          <w:sz w:val="22"/>
        </w:rPr>
        <w:t>个工作日对油漆家具进行现场验收，验收合格后存储在供应商仓库确保</w:t>
      </w:r>
      <w:proofErr w:type="gramStart"/>
      <w:r>
        <w:rPr>
          <w:rFonts w:hint="eastAsia"/>
          <w:bCs/>
          <w:sz w:val="22"/>
        </w:rPr>
        <w:t>通风散味</w:t>
      </w:r>
      <w:r>
        <w:rPr>
          <w:bCs/>
          <w:sz w:val="22"/>
        </w:rPr>
        <w:t>6</w:t>
      </w:r>
      <w:r>
        <w:rPr>
          <w:rFonts w:hint="eastAsia"/>
          <w:bCs/>
          <w:sz w:val="22"/>
        </w:rPr>
        <w:t>个月后</w:t>
      </w:r>
      <w:proofErr w:type="gramEnd"/>
      <w:r>
        <w:rPr>
          <w:rFonts w:hint="eastAsia"/>
          <w:bCs/>
          <w:sz w:val="22"/>
        </w:rPr>
        <w:t>，接采购人通知后分批供货。板式家具及</w:t>
      </w:r>
      <w:proofErr w:type="gramStart"/>
      <w:r>
        <w:rPr>
          <w:rFonts w:hint="eastAsia"/>
          <w:bCs/>
          <w:sz w:val="22"/>
        </w:rPr>
        <w:t>办公椅自合同</w:t>
      </w:r>
      <w:proofErr w:type="gramEnd"/>
      <w:r>
        <w:rPr>
          <w:rFonts w:hint="eastAsia"/>
          <w:bCs/>
          <w:sz w:val="22"/>
        </w:rPr>
        <w:t>签订之日起</w:t>
      </w:r>
      <w:r>
        <w:rPr>
          <w:bCs/>
          <w:sz w:val="22"/>
        </w:rPr>
        <w:t>30</w:t>
      </w:r>
      <w:r>
        <w:rPr>
          <w:rFonts w:hint="eastAsia"/>
          <w:bCs/>
          <w:sz w:val="22"/>
        </w:rPr>
        <w:t>个工作日内完成生产，接采购人通知后分批供货。</w:t>
      </w:r>
    </w:p>
    <w:p w:rsidR="00BA7BA9" w:rsidRPr="00634666" w:rsidRDefault="00BA7BA9" w:rsidP="00BA7BA9">
      <w:pPr>
        <w:adjustRightInd w:val="0"/>
        <w:snapToGrid w:val="0"/>
        <w:ind w:firstLineChars="200" w:firstLine="442"/>
        <w:jc w:val="left"/>
        <w:outlineLvl w:val="2"/>
        <w:rPr>
          <w:b/>
          <w:color w:val="000000"/>
          <w:sz w:val="22"/>
        </w:rPr>
      </w:pPr>
      <w:bookmarkStart w:id="7" w:name="_Toc19739"/>
      <w:r w:rsidRPr="00634666">
        <w:rPr>
          <w:b/>
          <w:color w:val="000000"/>
          <w:sz w:val="22"/>
        </w:rPr>
        <w:t xml:space="preserve">5 </w:t>
      </w:r>
      <w:r w:rsidRPr="00634666">
        <w:rPr>
          <w:b/>
          <w:color w:val="000000"/>
          <w:sz w:val="22"/>
        </w:rPr>
        <w:t>承包方式</w:t>
      </w:r>
      <w:bookmarkEnd w:id="7"/>
    </w:p>
    <w:p w:rsidR="00BA7BA9" w:rsidRDefault="00BA7BA9" w:rsidP="00BA7BA9">
      <w:pPr>
        <w:snapToGrid w:val="0"/>
        <w:ind w:firstLineChars="200" w:firstLine="440"/>
        <w:rPr>
          <w:sz w:val="22"/>
        </w:rPr>
      </w:pPr>
      <w:r>
        <w:rPr>
          <w:sz w:val="22"/>
        </w:rPr>
        <w:t xml:space="preserve">5.1 </w:t>
      </w:r>
      <w:r>
        <w:rPr>
          <w:rFonts w:hint="eastAsia"/>
          <w:sz w:val="22"/>
        </w:rPr>
        <w:t>依据本项目的招标范围和内容，中标人以包工、包料、包质包量、包安全可靠的方式实施总承包。</w:t>
      </w:r>
    </w:p>
    <w:p w:rsidR="00BA7BA9" w:rsidRDefault="00BA7BA9" w:rsidP="00BA7BA9">
      <w:pPr>
        <w:snapToGrid w:val="0"/>
        <w:ind w:firstLineChars="200" w:firstLine="440"/>
        <w:rPr>
          <w:sz w:val="22"/>
        </w:rPr>
      </w:pPr>
      <w:r>
        <w:rPr>
          <w:color w:val="000000"/>
          <w:sz w:val="22"/>
        </w:rPr>
        <w:lastRenderedPageBreak/>
        <w:t>5.2</w:t>
      </w:r>
      <w:r>
        <w:rPr>
          <w:rFonts w:hint="eastAsia"/>
          <w:color w:val="0000FF"/>
          <w:sz w:val="22"/>
        </w:rPr>
        <w:t>本项目不允许分包。</w:t>
      </w:r>
    </w:p>
    <w:p w:rsidR="00BA7BA9" w:rsidRDefault="00BA7BA9" w:rsidP="00BA7BA9">
      <w:pPr>
        <w:adjustRightInd w:val="0"/>
        <w:snapToGrid w:val="0"/>
        <w:ind w:firstLineChars="200" w:firstLine="442"/>
        <w:jc w:val="left"/>
        <w:outlineLvl w:val="2"/>
        <w:rPr>
          <w:b/>
          <w:color w:val="000000"/>
          <w:sz w:val="22"/>
        </w:rPr>
      </w:pPr>
      <w:bookmarkStart w:id="8" w:name="_Toc18589493"/>
      <w:r>
        <w:rPr>
          <w:b/>
          <w:color w:val="000000"/>
          <w:sz w:val="22"/>
        </w:rPr>
        <w:t xml:space="preserve">6 </w:t>
      </w:r>
      <w:r>
        <w:rPr>
          <w:rFonts w:hint="eastAsia"/>
          <w:b/>
          <w:color w:val="000000"/>
          <w:sz w:val="22"/>
        </w:rPr>
        <w:t>合同的签订</w:t>
      </w:r>
      <w:bookmarkEnd w:id="8"/>
    </w:p>
    <w:p w:rsidR="00BA7BA9" w:rsidRDefault="00BA7BA9" w:rsidP="00BA7BA9">
      <w:pPr>
        <w:snapToGrid w:val="0"/>
        <w:ind w:firstLineChars="200" w:firstLine="440"/>
        <w:rPr>
          <w:sz w:val="22"/>
        </w:rPr>
      </w:pPr>
      <w:r>
        <w:rPr>
          <w:sz w:val="22"/>
        </w:rPr>
        <w:t xml:space="preserve">6.1 </w:t>
      </w:r>
      <w:r>
        <w:rPr>
          <w:rFonts w:hint="eastAsia"/>
          <w:sz w:val="22"/>
        </w:rPr>
        <w:t>本项目合同的标的、价格、质量及验收标准、考核管理、履约期限等主要条款应当与招标文件和中标人投标文件的内容一致，并互相补充和解释。</w:t>
      </w:r>
    </w:p>
    <w:p w:rsidR="00BA7BA9" w:rsidRDefault="00BA7BA9" w:rsidP="00BA7BA9">
      <w:pPr>
        <w:adjustRightInd w:val="0"/>
        <w:snapToGrid w:val="0"/>
        <w:ind w:firstLineChars="200" w:firstLine="442"/>
        <w:jc w:val="left"/>
        <w:outlineLvl w:val="2"/>
        <w:rPr>
          <w:sz w:val="22"/>
        </w:rPr>
      </w:pPr>
      <w:bookmarkStart w:id="9" w:name="_Toc18589494"/>
      <w:r>
        <w:rPr>
          <w:b/>
          <w:color w:val="000000"/>
          <w:sz w:val="22"/>
        </w:rPr>
        <w:t xml:space="preserve">7 </w:t>
      </w:r>
      <w:r>
        <w:rPr>
          <w:rFonts w:hint="eastAsia"/>
          <w:b/>
          <w:color w:val="000000"/>
          <w:sz w:val="22"/>
        </w:rPr>
        <w:t>结算原则和支付方式</w:t>
      </w:r>
      <w:bookmarkEnd w:id="9"/>
    </w:p>
    <w:p w:rsidR="00BA7BA9" w:rsidRDefault="00BA7BA9" w:rsidP="00BA7BA9">
      <w:pPr>
        <w:snapToGrid w:val="0"/>
        <w:ind w:firstLineChars="200" w:firstLine="440"/>
        <w:rPr>
          <w:sz w:val="22"/>
        </w:rPr>
      </w:pPr>
      <w:r>
        <w:rPr>
          <w:sz w:val="22"/>
        </w:rPr>
        <w:t xml:space="preserve">7.1 </w:t>
      </w:r>
      <w:r>
        <w:rPr>
          <w:rFonts w:hint="eastAsia"/>
          <w:sz w:val="22"/>
        </w:rPr>
        <w:t>结算原则</w:t>
      </w:r>
    </w:p>
    <w:p w:rsidR="00BA7BA9" w:rsidRDefault="00BA7BA9" w:rsidP="00BA7BA9">
      <w:pPr>
        <w:snapToGrid w:val="0"/>
        <w:ind w:firstLineChars="200" w:firstLine="440"/>
        <w:rPr>
          <w:b/>
          <w:bCs/>
          <w:color w:val="FF0000"/>
          <w:sz w:val="22"/>
          <w:u w:val="wavyHeavy"/>
        </w:rPr>
      </w:pPr>
      <w:r>
        <w:rPr>
          <w:sz w:val="22"/>
        </w:rPr>
        <w:t xml:space="preserve">7.1.1 </w:t>
      </w:r>
      <w:r>
        <w:rPr>
          <w:rFonts w:hint="eastAsia"/>
          <w:sz w:val="22"/>
        </w:rPr>
        <w:t>本项目合同总价不变，采购人不会因人工费、物价、费率、汇率或其他因素（不可抗力除外）的变动而进行调整。</w:t>
      </w:r>
    </w:p>
    <w:p w:rsidR="00BA7BA9" w:rsidRDefault="00BA7BA9" w:rsidP="00BA7BA9">
      <w:pPr>
        <w:snapToGrid w:val="0"/>
        <w:ind w:firstLineChars="200" w:firstLine="440"/>
        <w:rPr>
          <w:sz w:val="22"/>
        </w:rPr>
      </w:pPr>
      <w:r>
        <w:rPr>
          <w:sz w:val="22"/>
        </w:rPr>
        <w:t xml:space="preserve">7.2 </w:t>
      </w:r>
      <w:r>
        <w:rPr>
          <w:rFonts w:hint="eastAsia"/>
          <w:sz w:val="22"/>
        </w:rPr>
        <w:t>支付方式</w:t>
      </w:r>
    </w:p>
    <w:p w:rsidR="00BA7BA9" w:rsidRDefault="00BA7BA9" w:rsidP="00BA7BA9">
      <w:pPr>
        <w:snapToGrid w:val="0"/>
        <w:ind w:firstLineChars="200" w:firstLine="440"/>
        <w:rPr>
          <w:sz w:val="22"/>
        </w:rPr>
      </w:pPr>
      <w:r>
        <w:rPr>
          <w:sz w:val="22"/>
        </w:rPr>
        <w:t xml:space="preserve">7.2.1 </w:t>
      </w:r>
      <w:r>
        <w:rPr>
          <w:rFonts w:hint="eastAsia"/>
          <w:sz w:val="22"/>
        </w:rPr>
        <w:t>本项目合同金额采用</w:t>
      </w:r>
      <w:r>
        <w:rPr>
          <w:rFonts w:hint="eastAsia"/>
          <w:b/>
          <w:color w:val="FF0000"/>
          <w:sz w:val="22"/>
          <w:u w:val="wavyHeavy"/>
        </w:rPr>
        <w:t>分期付款</w:t>
      </w:r>
      <w:r>
        <w:rPr>
          <w:rFonts w:hint="eastAsia"/>
          <w:sz w:val="22"/>
        </w:rPr>
        <w:t>方式，在采购人和中标人合同签订，按下款要求支付相应的合同款项。</w:t>
      </w:r>
    </w:p>
    <w:p w:rsidR="00BA7BA9" w:rsidRDefault="00BA7BA9" w:rsidP="00BA7BA9">
      <w:pPr>
        <w:snapToGrid w:val="0"/>
        <w:ind w:firstLineChars="200" w:firstLine="440"/>
        <w:rPr>
          <w:color w:val="FF0000"/>
          <w:sz w:val="22"/>
        </w:rPr>
      </w:pPr>
      <w:r>
        <w:rPr>
          <w:sz w:val="22"/>
        </w:rPr>
        <w:t>7.2.2</w:t>
      </w:r>
      <w:r>
        <w:rPr>
          <w:rFonts w:hint="eastAsia"/>
          <w:sz w:val="22"/>
        </w:rPr>
        <w:t>分期付款的时间进度要求和支付比例具体如下：</w:t>
      </w:r>
      <w:r>
        <w:rPr>
          <w:color w:val="FF0000"/>
          <w:sz w:val="22"/>
        </w:rPr>
        <w:t xml:space="preserve"> </w:t>
      </w:r>
    </w:p>
    <w:p w:rsidR="00BA7BA9" w:rsidRDefault="00BA7BA9" w:rsidP="00BA7BA9">
      <w:pPr>
        <w:snapToGrid w:val="0"/>
        <w:ind w:firstLineChars="200" w:firstLine="440"/>
        <w:jc w:val="left"/>
        <w:rPr>
          <w:color w:val="FF0000"/>
          <w:sz w:val="22"/>
        </w:rPr>
      </w:pPr>
      <w:r>
        <w:rPr>
          <w:rFonts w:hint="eastAsia"/>
          <w:sz w:val="22"/>
          <w:highlight w:val="yellow"/>
        </w:rPr>
        <w:t>五个包件分别采取按批次结算付款，货到验收合格后，分包件按批次结算。每个包件第一批次付款</w:t>
      </w:r>
      <w:r>
        <w:rPr>
          <w:sz w:val="22"/>
          <w:highlight w:val="yellow"/>
        </w:rPr>
        <w:t>200,000</w:t>
      </w:r>
      <w:r>
        <w:rPr>
          <w:rFonts w:hint="eastAsia"/>
          <w:sz w:val="22"/>
          <w:highlight w:val="yellow"/>
        </w:rPr>
        <w:t>元，第二批次付款</w:t>
      </w:r>
      <w:r>
        <w:rPr>
          <w:sz w:val="22"/>
          <w:highlight w:val="yellow"/>
        </w:rPr>
        <w:t>200,000</w:t>
      </w:r>
      <w:r>
        <w:rPr>
          <w:rFonts w:hint="eastAsia"/>
          <w:sz w:val="22"/>
          <w:highlight w:val="yellow"/>
        </w:rPr>
        <w:t>元，第三批次付款</w:t>
      </w:r>
      <w:r>
        <w:rPr>
          <w:sz w:val="22"/>
          <w:highlight w:val="yellow"/>
        </w:rPr>
        <w:t>300,000</w:t>
      </w:r>
      <w:r>
        <w:rPr>
          <w:rFonts w:hint="eastAsia"/>
          <w:sz w:val="22"/>
          <w:highlight w:val="yellow"/>
        </w:rPr>
        <w:t>元，第四批次付款</w:t>
      </w:r>
      <w:r>
        <w:rPr>
          <w:sz w:val="22"/>
          <w:highlight w:val="yellow"/>
        </w:rPr>
        <w:t>300,000</w:t>
      </w:r>
      <w:r>
        <w:rPr>
          <w:rFonts w:hint="eastAsia"/>
          <w:sz w:val="22"/>
          <w:highlight w:val="yellow"/>
        </w:rPr>
        <w:t>元。</w:t>
      </w:r>
    </w:p>
    <w:p w:rsidR="00BA7BA9" w:rsidRPr="00634666" w:rsidRDefault="00BA7BA9" w:rsidP="00BA7BA9">
      <w:pPr>
        <w:snapToGrid w:val="0"/>
        <w:ind w:firstLineChars="200" w:firstLine="440"/>
        <w:jc w:val="left"/>
        <w:rPr>
          <w:sz w:val="22"/>
        </w:rPr>
      </w:pPr>
      <w:r>
        <w:rPr>
          <w:sz w:val="22"/>
        </w:rPr>
        <w:t>7.3</w:t>
      </w:r>
      <w:r>
        <w:rPr>
          <w:rFonts w:hint="eastAsia"/>
          <w:sz w:val="22"/>
        </w:rPr>
        <w:t>中标人因自身原因造成返工的工作量，采购人将不予计量和支付。</w:t>
      </w:r>
    </w:p>
    <w:p w:rsidR="00BA7BA9" w:rsidRPr="00634666" w:rsidRDefault="00BA7BA9" w:rsidP="00BA7BA9">
      <w:pPr>
        <w:snapToGrid w:val="0"/>
        <w:ind w:firstLineChars="200" w:firstLine="440"/>
        <w:jc w:val="left"/>
        <w:rPr>
          <w:color w:val="FF0000"/>
          <w:sz w:val="22"/>
        </w:rPr>
      </w:pPr>
      <w:r w:rsidRPr="00634666">
        <w:rPr>
          <w:rFonts w:hint="eastAsia"/>
          <w:color w:val="FF0000"/>
          <w:sz w:val="22"/>
        </w:rPr>
        <w:t>7.4</w:t>
      </w:r>
      <w:r w:rsidRPr="00634666">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634666">
        <w:rPr>
          <w:rFonts w:hint="eastAsia"/>
          <w:color w:val="FF0000"/>
          <w:sz w:val="22"/>
        </w:rPr>
        <w:t>1</w:t>
      </w:r>
      <w:r w:rsidRPr="00634666">
        <w:rPr>
          <w:rFonts w:hint="eastAsia"/>
          <w:color w:val="FF0000"/>
          <w:sz w:val="22"/>
        </w:rPr>
        <w:t>年</w:t>
      </w:r>
      <w:proofErr w:type="gramStart"/>
      <w:r w:rsidRPr="00634666">
        <w:rPr>
          <w:rFonts w:hint="eastAsia"/>
          <w:color w:val="FF0000"/>
          <w:sz w:val="22"/>
        </w:rPr>
        <w:t>期贷款市场</w:t>
      </w:r>
      <w:proofErr w:type="gramEnd"/>
      <w:r w:rsidRPr="00634666">
        <w:rPr>
          <w:rFonts w:hint="eastAsia"/>
          <w:color w:val="FF0000"/>
          <w:sz w:val="22"/>
        </w:rPr>
        <w:t>报价利率。</w:t>
      </w:r>
    </w:p>
    <w:p w:rsidR="00BA7BA9" w:rsidRDefault="00BA7BA9" w:rsidP="00BA7BA9">
      <w:pPr>
        <w:adjustRightInd w:val="0"/>
        <w:snapToGrid w:val="0"/>
        <w:jc w:val="center"/>
        <w:rPr>
          <w:rFonts w:eastAsia="黑体"/>
          <w:color w:val="000000"/>
          <w:sz w:val="30"/>
          <w:szCs w:val="30"/>
        </w:rPr>
      </w:pPr>
      <w:bookmarkStart w:id="10" w:name="_Toc3505"/>
    </w:p>
    <w:p w:rsidR="00BA7BA9" w:rsidRPr="00634666" w:rsidRDefault="00BA7BA9" w:rsidP="00BA7BA9">
      <w:pPr>
        <w:adjustRightInd w:val="0"/>
        <w:snapToGrid w:val="0"/>
        <w:jc w:val="center"/>
        <w:outlineLvl w:val="1"/>
        <w:rPr>
          <w:rFonts w:eastAsia="黑体"/>
          <w:color w:val="000000"/>
          <w:sz w:val="30"/>
          <w:szCs w:val="30"/>
        </w:rPr>
      </w:pPr>
      <w:r w:rsidRPr="00634666">
        <w:rPr>
          <w:rFonts w:eastAsia="黑体"/>
          <w:color w:val="000000"/>
          <w:sz w:val="30"/>
          <w:szCs w:val="30"/>
        </w:rPr>
        <w:t>三、技术质量要求</w:t>
      </w:r>
      <w:bookmarkEnd w:id="10"/>
    </w:p>
    <w:p w:rsidR="00BA7BA9" w:rsidRPr="00634666" w:rsidRDefault="00BA7BA9" w:rsidP="00BA7BA9">
      <w:pPr>
        <w:adjustRightInd w:val="0"/>
        <w:snapToGrid w:val="0"/>
        <w:ind w:firstLineChars="200" w:firstLine="442"/>
        <w:outlineLvl w:val="2"/>
        <w:rPr>
          <w:b/>
          <w:bCs/>
          <w:sz w:val="22"/>
        </w:rPr>
      </w:pPr>
      <w:bookmarkStart w:id="11" w:name="_Toc476308503"/>
      <w:bookmarkStart w:id="12" w:name="_Toc3439"/>
      <w:r w:rsidRPr="00634666">
        <w:rPr>
          <w:b/>
          <w:bCs/>
          <w:sz w:val="22"/>
        </w:rPr>
        <w:t xml:space="preserve">8 </w:t>
      </w:r>
      <w:r w:rsidRPr="00634666">
        <w:rPr>
          <w:b/>
          <w:bCs/>
          <w:sz w:val="22"/>
        </w:rPr>
        <w:t>适用技术规范和规范性文件</w:t>
      </w:r>
      <w:bookmarkEnd w:id="11"/>
      <w:bookmarkEnd w:id="12"/>
    </w:p>
    <w:p w:rsidR="00BA7BA9" w:rsidRDefault="00BA7BA9" w:rsidP="00BA7BA9">
      <w:pPr>
        <w:snapToGrid w:val="0"/>
        <w:ind w:firstLineChars="200" w:firstLine="440"/>
        <w:rPr>
          <w:sz w:val="22"/>
        </w:rPr>
      </w:pPr>
      <w:r>
        <w:rPr>
          <w:sz w:val="22"/>
        </w:rPr>
        <w:t>HJ/T 303-2006</w:t>
      </w:r>
      <w:r>
        <w:rPr>
          <w:sz w:val="22"/>
        </w:rPr>
        <w:tab/>
      </w:r>
      <w:r>
        <w:rPr>
          <w:rFonts w:hint="eastAsia"/>
          <w:sz w:val="22"/>
        </w:rPr>
        <w:t>环境标志产品技术要求</w:t>
      </w:r>
    </w:p>
    <w:p w:rsidR="00BA7BA9" w:rsidRDefault="00BA7BA9" w:rsidP="00BA7BA9">
      <w:pPr>
        <w:snapToGrid w:val="0"/>
        <w:ind w:firstLineChars="200" w:firstLine="440"/>
        <w:rPr>
          <w:sz w:val="22"/>
        </w:rPr>
      </w:pPr>
      <w:r>
        <w:rPr>
          <w:sz w:val="22"/>
        </w:rPr>
        <w:t>HBC 22-2004</w:t>
      </w:r>
      <w:r>
        <w:rPr>
          <w:sz w:val="22"/>
        </w:rPr>
        <w:tab/>
      </w:r>
      <w:r>
        <w:rPr>
          <w:rFonts w:hint="eastAsia"/>
          <w:sz w:val="22"/>
        </w:rPr>
        <w:t>环境标志产品认证技术要求</w:t>
      </w:r>
    </w:p>
    <w:p w:rsidR="00BA7BA9" w:rsidRDefault="00BA7BA9" w:rsidP="00BA7BA9">
      <w:pPr>
        <w:snapToGrid w:val="0"/>
        <w:ind w:firstLineChars="200" w:firstLine="440"/>
        <w:rPr>
          <w:sz w:val="22"/>
        </w:rPr>
      </w:pPr>
      <w:r>
        <w:rPr>
          <w:sz w:val="22"/>
        </w:rPr>
        <w:t>GB 18580-2017</w:t>
      </w:r>
      <w:r>
        <w:rPr>
          <w:sz w:val="22"/>
        </w:rPr>
        <w:tab/>
      </w:r>
      <w:r>
        <w:rPr>
          <w:rFonts w:hint="eastAsia"/>
          <w:sz w:val="22"/>
        </w:rPr>
        <w:t>人造板及其制品中甲醛释放限量；</w:t>
      </w:r>
    </w:p>
    <w:p w:rsidR="00BA7BA9" w:rsidRDefault="00BA7BA9" w:rsidP="00BA7BA9">
      <w:pPr>
        <w:snapToGrid w:val="0"/>
        <w:ind w:firstLineChars="200" w:firstLine="440"/>
        <w:rPr>
          <w:sz w:val="22"/>
        </w:rPr>
      </w:pPr>
      <w:r>
        <w:rPr>
          <w:sz w:val="22"/>
        </w:rPr>
        <w:t>GB 18581-2001</w:t>
      </w:r>
      <w:r>
        <w:rPr>
          <w:sz w:val="22"/>
        </w:rPr>
        <w:tab/>
      </w:r>
      <w:r>
        <w:rPr>
          <w:rFonts w:hint="eastAsia"/>
          <w:sz w:val="22"/>
        </w:rPr>
        <w:t>溶剂型木器涂料中有害物质限量；</w:t>
      </w:r>
    </w:p>
    <w:p w:rsidR="00BA7BA9" w:rsidRDefault="00BA7BA9" w:rsidP="00BA7BA9">
      <w:pPr>
        <w:snapToGrid w:val="0"/>
        <w:ind w:firstLineChars="200" w:firstLine="440"/>
        <w:rPr>
          <w:sz w:val="22"/>
        </w:rPr>
      </w:pPr>
      <w:r>
        <w:rPr>
          <w:sz w:val="22"/>
        </w:rPr>
        <w:t>GB 18583-2001</w:t>
      </w:r>
      <w:r>
        <w:rPr>
          <w:sz w:val="22"/>
        </w:rPr>
        <w:tab/>
      </w:r>
      <w:r>
        <w:rPr>
          <w:rFonts w:hint="eastAsia"/>
          <w:sz w:val="22"/>
        </w:rPr>
        <w:t>胶粘剂中有害物质限量；</w:t>
      </w:r>
    </w:p>
    <w:p w:rsidR="00BA7BA9" w:rsidRDefault="00BA7BA9" w:rsidP="00BA7BA9">
      <w:pPr>
        <w:snapToGrid w:val="0"/>
        <w:ind w:firstLineChars="200" w:firstLine="440"/>
        <w:rPr>
          <w:sz w:val="22"/>
        </w:rPr>
      </w:pPr>
      <w:r>
        <w:rPr>
          <w:sz w:val="22"/>
        </w:rPr>
        <w:t>QB/T3324-2017</w:t>
      </w:r>
      <w:r>
        <w:rPr>
          <w:sz w:val="22"/>
        </w:rPr>
        <w:tab/>
      </w:r>
      <w:r>
        <w:rPr>
          <w:rFonts w:hint="eastAsia"/>
          <w:sz w:val="22"/>
        </w:rPr>
        <w:t>木制写字桌；</w:t>
      </w:r>
    </w:p>
    <w:p w:rsidR="00BA7BA9" w:rsidRDefault="00BA7BA9" w:rsidP="00BA7BA9">
      <w:pPr>
        <w:snapToGrid w:val="0"/>
        <w:ind w:firstLineChars="200" w:firstLine="440"/>
        <w:rPr>
          <w:sz w:val="22"/>
        </w:rPr>
      </w:pPr>
      <w:r>
        <w:rPr>
          <w:sz w:val="22"/>
        </w:rPr>
        <w:t>GB18584-2001</w:t>
      </w:r>
      <w:r>
        <w:rPr>
          <w:sz w:val="22"/>
        </w:rPr>
        <w:tab/>
      </w:r>
      <w:r>
        <w:rPr>
          <w:rFonts w:hint="eastAsia"/>
          <w:sz w:val="22"/>
        </w:rPr>
        <w:t>室内装饰装修材料、木家具中有害物质限量；</w:t>
      </w:r>
    </w:p>
    <w:p w:rsidR="00BA7BA9" w:rsidRDefault="00BA7BA9" w:rsidP="00BA7BA9">
      <w:pPr>
        <w:snapToGrid w:val="0"/>
        <w:ind w:firstLineChars="200" w:firstLine="440"/>
        <w:rPr>
          <w:sz w:val="22"/>
        </w:rPr>
      </w:pPr>
      <w:r>
        <w:rPr>
          <w:sz w:val="22"/>
        </w:rPr>
        <w:t>GB/T 3325-2017</w:t>
      </w:r>
      <w:r>
        <w:rPr>
          <w:sz w:val="22"/>
        </w:rPr>
        <w:tab/>
      </w:r>
      <w:r>
        <w:rPr>
          <w:rFonts w:hint="eastAsia"/>
          <w:sz w:val="22"/>
        </w:rPr>
        <w:t>金属家具通用技术条件；</w:t>
      </w:r>
    </w:p>
    <w:p w:rsidR="00BA7BA9" w:rsidRDefault="00BA7BA9" w:rsidP="00BA7BA9">
      <w:pPr>
        <w:snapToGrid w:val="0"/>
        <w:ind w:firstLineChars="200" w:firstLine="440"/>
        <w:rPr>
          <w:sz w:val="22"/>
        </w:rPr>
      </w:pPr>
      <w:r>
        <w:rPr>
          <w:sz w:val="22"/>
        </w:rPr>
        <w:t>GB/T 3326-1997</w:t>
      </w:r>
      <w:r>
        <w:rPr>
          <w:sz w:val="22"/>
        </w:rPr>
        <w:tab/>
      </w:r>
      <w:r>
        <w:rPr>
          <w:rFonts w:hint="eastAsia"/>
          <w:sz w:val="22"/>
        </w:rPr>
        <w:t>家具桌、椅、</w:t>
      </w:r>
      <w:proofErr w:type="gramStart"/>
      <w:r>
        <w:rPr>
          <w:rFonts w:hint="eastAsia"/>
          <w:sz w:val="22"/>
        </w:rPr>
        <w:t>凳类主要</w:t>
      </w:r>
      <w:proofErr w:type="gramEnd"/>
      <w:r>
        <w:rPr>
          <w:rFonts w:hint="eastAsia"/>
          <w:sz w:val="22"/>
        </w:rPr>
        <w:t>尺寸；</w:t>
      </w:r>
    </w:p>
    <w:p w:rsidR="00BA7BA9" w:rsidRDefault="00BA7BA9" w:rsidP="00BA7BA9">
      <w:pPr>
        <w:snapToGrid w:val="0"/>
        <w:ind w:firstLineChars="200" w:firstLine="440"/>
        <w:rPr>
          <w:sz w:val="22"/>
        </w:rPr>
      </w:pPr>
      <w:r>
        <w:rPr>
          <w:sz w:val="22"/>
        </w:rPr>
        <w:t>GB/T 3327-1997</w:t>
      </w:r>
      <w:r>
        <w:rPr>
          <w:sz w:val="22"/>
        </w:rPr>
        <w:tab/>
      </w:r>
      <w:r>
        <w:rPr>
          <w:rFonts w:hint="eastAsia"/>
          <w:sz w:val="22"/>
        </w:rPr>
        <w:t>家具柜类主要尺寸；</w:t>
      </w:r>
    </w:p>
    <w:p w:rsidR="00BA7BA9" w:rsidRDefault="00BA7BA9" w:rsidP="00BA7BA9">
      <w:pPr>
        <w:snapToGrid w:val="0"/>
        <w:ind w:firstLineChars="200" w:firstLine="440"/>
        <w:rPr>
          <w:sz w:val="22"/>
        </w:rPr>
      </w:pPr>
      <w:r>
        <w:rPr>
          <w:sz w:val="22"/>
        </w:rPr>
        <w:t>QB/T1951.1-2001</w:t>
      </w:r>
      <w:r>
        <w:rPr>
          <w:sz w:val="22"/>
        </w:rPr>
        <w:tab/>
      </w:r>
      <w:r>
        <w:rPr>
          <w:rFonts w:hint="eastAsia"/>
          <w:sz w:val="22"/>
        </w:rPr>
        <w:t>木家具质量检验及质量评点；</w:t>
      </w:r>
    </w:p>
    <w:p w:rsidR="00BA7BA9" w:rsidRDefault="00BA7BA9" w:rsidP="00BA7BA9">
      <w:pPr>
        <w:snapToGrid w:val="0"/>
        <w:ind w:firstLineChars="200" w:firstLine="440"/>
        <w:rPr>
          <w:sz w:val="22"/>
        </w:rPr>
      </w:pPr>
      <w:r>
        <w:rPr>
          <w:sz w:val="22"/>
        </w:rPr>
        <w:t>QB/T3324-2017</w:t>
      </w:r>
      <w:r>
        <w:rPr>
          <w:sz w:val="22"/>
        </w:rPr>
        <w:tab/>
      </w:r>
      <w:r>
        <w:rPr>
          <w:rFonts w:hint="eastAsia"/>
          <w:sz w:val="22"/>
        </w:rPr>
        <w:t>木家具通用技术条件；</w:t>
      </w:r>
    </w:p>
    <w:p w:rsidR="00BA7BA9" w:rsidRDefault="00BA7BA9" w:rsidP="00BA7BA9">
      <w:pPr>
        <w:snapToGrid w:val="0"/>
        <w:ind w:firstLineChars="200" w:firstLine="440"/>
        <w:rPr>
          <w:sz w:val="22"/>
        </w:rPr>
      </w:pPr>
      <w:r>
        <w:rPr>
          <w:sz w:val="22"/>
        </w:rPr>
        <w:t>QB/T 2189-2013</w:t>
      </w:r>
      <w:r>
        <w:rPr>
          <w:rFonts w:hint="eastAsia"/>
          <w:sz w:val="22"/>
        </w:rPr>
        <w:t>（</w:t>
      </w:r>
      <w:r>
        <w:rPr>
          <w:sz w:val="22"/>
        </w:rPr>
        <w:t>2017</w:t>
      </w:r>
      <w:r>
        <w:rPr>
          <w:rFonts w:hint="eastAsia"/>
          <w:sz w:val="22"/>
        </w:rPr>
        <w:t>）</w:t>
      </w:r>
      <w:r>
        <w:rPr>
          <w:sz w:val="22"/>
        </w:rPr>
        <w:tab/>
      </w:r>
      <w:r>
        <w:rPr>
          <w:rFonts w:hint="eastAsia"/>
          <w:sz w:val="22"/>
        </w:rPr>
        <w:t>家具五金环状暗铰链及其安装底座要求和检验；</w:t>
      </w:r>
    </w:p>
    <w:p w:rsidR="00BA7BA9" w:rsidRDefault="00BA7BA9" w:rsidP="00BA7BA9">
      <w:pPr>
        <w:snapToGrid w:val="0"/>
        <w:ind w:firstLineChars="200" w:firstLine="440"/>
        <w:rPr>
          <w:sz w:val="22"/>
        </w:rPr>
      </w:pPr>
      <w:r>
        <w:rPr>
          <w:sz w:val="22"/>
        </w:rPr>
        <w:t>QB/T 2454-2013</w:t>
      </w:r>
      <w:r>
        <w:rPr>
          <w:sz w:val="22"/>
        </w:rPr>
        <w:tab/>
      </w:r>
      <w:r>
        <w:rPr>
          <w:rFonts w:hint="eastAsia"/>
          <w:sz w:val="22"/>
        </w:rPr>
        <w:t>家具五金抽屉导轨要求和检验；</w:t>
      </w:r>
    </w:p>
    <w:p w:rsidR="00BA7BA9" w:rsidRDefault="00BA7BA9" w:rsidP="00BA7BA9">
      <w:pPr>
        <w:snapToGrid w:val="0"/>
        <w:ind w:firstLineChars="200" w:firstLine="440"/>
        <w:rPr>
          <w:sz w:val="22"/>
        </w:rPr>
      </w:pPr>
      <w:r>
        <w:rPr>
          <w:sz w:val="22"/>
        </w:rPr>
        <w:t xml:space="preserve">GB18401-2010   </w:t>
      </w:r>
      <w:r>
        <w:rPr>
          <w:rFonts w:hint="eastAsia"/>
          <w:sz w:val="22"/>
        </w:rPr>
        <w:t>国家纺织产品基本安全规范</w:t>
      </w:r>
    </w:p>
    <w:p w:rsidR="00BA7BA9" w:rsidRDefault="00BA7BA9" w:rsidP="00BA7BA9">
      <w:pPr>
        <w:snapToGrid w:val="0"/>
        <w:ind w:firstLineChars="200" w:firstLine="440"/>
        <w:rPr>
          <w:sz w:val="22"/>
        </w:rPr>
      </w:pPr>
      <w:r>
        <w:rPr>
          <w:sz w:val="22"/>
        </w:rPr>
        <w:t xml:space="preserve">GB/T 16799-2018 </w:t>
      </w:r>
      <w:r>
        <w:rPr>
          <w:rFonts w:hint="eastAsia"/>
          <w:sz w:val="22"/>
        </w:rPr>
        <w:t>家具用皮革</w:t>
      </w:r>
    </w:p>
    <w:p w:rsidR="00BA7BA9" w:rsidRDefault="00BA7BA9" w:rsidP="00BA7BA9">
      <w:pPr>
        <w:snapToGrid w:val="0"/>
        <w:ind w:firstLineChars="200" w:firstLine="440"/>
        <w:rPr>
          <w:sz w:val="22"/>
        </w:rPr>
      </w:pPr>
      <w:r>
        <w:rPr>
          <w:sz w:val="22"/>
        </w:rPr>
        <w:t>QB/T3324-2017</w:t>
      </w:r>
      <w:r>
        <w:rPr>
          <w:sz w:val="22"/>
        </w:rPr>
        <w:tab/>
      </w:r>
      <w:r>
        <w:rPr>
          <w:rFonts w:hint="eastAsia"/>
          <w:sz w:val="22"/>
        </w:rPr>
        <w:t>木制柜；</w:t>
      </w:r>
    </w:p>
    <w:p w:rsidR="00BA7BA9" w:rsidRDefault="00BA7BA9" w:rsidP="00BA7BA9">
      <w:pPr>
        <w:snapToGrid w:val="0"/>
        <w:ind w:firstLineChars="200" w:firstLine="440"/>
        <w:rPr>
          <w:sz w:val="22"/>
        </w:rPr>
      </w:pPr>
      <w:r>
        <w:rPr>
          <w:sz w:val="22"/>
        </w:rPr>
        <w:t>GB22792.2-2008</w:t>
      </w:r>
      <w:r>
        <w:rPr>
          <w:rFonts w:hint="eastAsia"/>
          <w:sz w:val="22"/>
        </w:rPr>
        <w:t>办公家具屏风工位安全要求</w:t>
      </w:r>
    </w:p>
    <w:p w:rsidR="00BA7BA9" w:rsidRDefault="00BA7BA9" w:rsidP="00BA7BA9">
      <w:pPr>
        <w:snapToGrid w:val="0"/>
        <w:ind w:firstLineChars="200" w:firstLine="440"/>
        <w:rPr>
          <w:sz w:val="22"/>
        </w:rPr>
      </w:pPr>
      <w:r>
        <w:rPr>
          <w:sz w:val="22"/>
        </w:rPr>
        <w:t>GB/T22792.1-2009</w:t>
      </w:r>
      <w:r>
        <w:rPr>
          <w:rFonts w:hint="eastAsia"/>
          <w:sz w:val="22"/>
        </w:rPr>
        <w:t>办公家具屏风工位尺寸要求</w:t>
      </w:r>
    </w:p>
    <w:p w:rsidR="00BA7BA9" w:rsidRPr="00634666" w:rsidRDefault="00BA7BA9" w:rsidP="00BA7BA9">
      <w:pPr>
        <w:snapToGrid w:val="0"/>
        <w:ind w:firstLineChars="200" w:firstLine="440"/>
        <w:jc w:val="left"/>
        <w:rPr>
          <w:b/>
          <w:bCs/>
          <w:color w:val="FF0000"/>
          <w:sz w:val="22"/>
          <w:u w:val="wavyHeavy"/>
        </w:rPr>
      </w:pPr>
      <w:r>
        <w:rPr>
          <w:sz w:val="22"/>
        </w:rPr>
        <w:t>GB/T22792.3-2008</w:t>
      </w:r>
      <w:r>
        <w:rPr>
          <w:rFonts w:hint="eastAsia"/>
          <w:sz w:val="22"/>
        </w:rPr>
        <w:t>办公家具屏风工位试验方法</w:t>
      </w:r>
    </w:p>
    <w:p w:rsidR="00BA7BA9" w:rsidRPr="00634666" w:rsidRDefault="00BA7BA9" w:rsidP="00BA7BA9">
      <w:pPr>
        <w:snapToGrid w:val="0"/>
        <w:ind w:firstLineChars="200" w:firstLine="440"/>
        <w:jc w:val="left"/>
        <w:rPr>
          <w:sz w:val="22"/>
        </w:rPr>
      </w:pPr>
      <w:r w:rsidRPr="00634666">
        <w:rPr>
          <w:sz w:val="22"/>
        </w:rPr>
        <w:t>各投标人应充分注意，凡涉及国家或行业管理部门颁发的相关规范、规程和标准，无论其是否在本招标文件中列明，中标人应无条件执行。标准、规范等不一致的，以要求高者为准。</w:t>
      </w:r>
    </w:p>
    <w:p w:rsidR="00BA7BA9" w:rsidRPr="00634666" w:rsidRDefault="00BA7BA9" w:rsidP="00BA7BA9">
      <w:pPr>
        <w:adjustRightInd w:val="0"/>
        <w:snapToGrid w:val="0"/>
        <w:ind w:firstLineChars="200" w:firstLine="442"/>
        <w:outlineLvl w:val="2"/>
        <w:rPr>
          <w:b/>
          <w:bCs/>
          <w:sz w:val="22"/>
        </w:rPr>
      </w:pPr>
      <w:bookmarkStart w:id="13" w:name="_Toc8546"/>
      <w:r w:rsidRPr="00634666">
        <w:rPr>
          <w:b/>
          <w:bCs/>
          <w:sz w:val="22"/>
        </w:rPr>
        <w:t xml:space="preserve">9 </w:t>
      </w:r>
      <w:r w:rsidRPr="00634666">
        <w:rPr>
          <w:b/>
          <w:bCs/>
          <w:sz w:val="22"/>
        </w:rPr>
        <w:t>招标内容与质量要求</w:t>
      </w:r>
      <w:bookmarkEnd w:id="13"/>
    </w:p>
    <w:p w:rsidR="00BA7BA9" w:rsidRPr="00634666" w:rsidRDefault="00BA7BA9" w:rsidP="00BA7BA9">
      <w:pPr>
        <w:snapToGrid w:val="0"/>
        <w:ind w:firstLineChars="200" w:firstLine="440"/>
        <w:rPr>
          <w:sz w:val="22"/>
        </w:rPr>
      </w:pPr>
      <w:r w:rsidRPr="00634666">
        <w:rPr>
          <w:sz w:val="22"/>
        </w:rPr>
        <w:t xml:space="preserve">9.1 </w:t>
      </w:r>
      <w:r w:rsidRPr="00634666">
        <w:rPr>
          <w:sz w:val="22"/>
        </w:rPr>
        <w:t>供货清单</w:t>
      </w:r>
    </w:p>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55"/>
        <w:gridCol w:w="2521"/>
        <w:gridCol w:w="854"/>
        <w:gridCol w:w="2150"/>
        <w:gridCol w:w="1560"/>
        <w:gridCol w:w="965"/>
      </w:tblGrid>
      <w:tr w:rsidR="00BA7BA9" w:rsidTr="00553E4F">
        <w:trPr>
          <w:trHeight w:val="567"/>
          <w:tblHeader/>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jc w:val="center"/>
              <w:rPr>
                <w:b/>
                <w:sz w:val="22"/>
              </w:rPr>
            </w:pPr>
            <w:r>
              <w:rPr>
                <w:rFonts w:hint="eastAsia"/>
                <w:b/>
                <w:sz w:val="22"/>
              </w:rPr>
              <w:lastRenderedPageBreak/>
              <w:t>序号</w:t>
            </w:r>
          </w:p>
        </w:tc>
        <w:tc>
          <w:tcPr>
            <w:tcW w:w="1255"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jc w:val="center"/>
              <w:rPr>
                <w:b/>
                <w:bCs/>
                <w:sz w:val="22"/>
              </w:rPr>
            </w:pPr>
            <w:r>
              <w:rPr>
                <w:rFonts w:hint="eastAsia"/>
                <w:b/>
                <w:sz w:val="22"/>
              </w:rPr>
              <w:t>名称</w:t>
            </w:r>
          </w:p>
        </w:tc>
        <w:tc>
          <w:tcPr>
            <w:tcW w:w="2521"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jc w:val="center"/>
              <w:rPr>
                <w:b/>
                <w:sz w:val="22"/>
              </w:rPr>
            </w:pPr>
            <w:r>
              <w:rPr>
                <w:rFonts w:hint="eastAsia"/>
                <w:b/>
                <w:sz w:val="22"/>
              </w:rPr>
              <w:t>规格技术参数</w:t>
            </w:r>
          </w:p>
          <w:p w:rsidR="00BA7BA9" w:rsidRDefault="00BA7BA9" w:rsidP="00553E4F">
            <w:pPr>
              <w:adjustRightInd w:val="0"/>
              <w:snapToGrid w:val="0"/>
              <w:jc w:val="center"/>
              <w:rPr>
                <w:b/>
                <w:sz w:val="22"/>
              </w:rPr>
            </w:pPr>
            <w:r>
              <w:rPr>
                <w:rFonts w:hint="eastAsia"/>
                <w:b/>
                <w:sz w:val="22"/>
              </w:rPr>
              <w:t>（含材料、工艺要求）</w:t>
            </w:r>
          </w:p>
        </w:tc>
        <w:tc>
          <w:tcPr>
            <w:tcW w:w="854"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jc w:val="center"/>
              <w:rPr>
                <w:b/>
                <w:sz w:val="22"/>
              </w:rPr>
            </w:pPr>
            <w:r>
              <w:rPr>
                <w:rFonts w:hint="eastAsia"/>
                <w:b/>
                <w:sz w:val="22"/>
              </w:rPr>
              <w:t>数量</w:t>
            </w:r>
          </w:p>
        </w:tc>
        <w:tc>
          <w:tcPr>
            <w:tcW w:w="215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jc w:val="center"/>
              <w:rPr>
                <w:b/>
                <w:sz w:val="22"/>
              </w:rPr>
            </w:pPr>
            <w:r>
              <w:rPr>
                <w:rFonts w:hint="eastAsia"/>
                <w:b/>
                <w:sz w:val="22"/>
              </w:rPr>
              <w:t>供货期</w:t>
            </w:r>
          </w:p>
        </w:tc>
        <w:tc>
          <w:tcPr>
            <w:tcW w:w="156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jc w:val="center"/>
              <w:rPr>
                <w:b/>
                <w:sz w:val="22"/>
              </w:rPr>
            </w:pPr>
            <w:r>
              <w:rPr>
                <w:rFonts w:hint="eastAsia"/>
                <w:b/>
                <w:sz w:val="22"/>
              </w:rPr>
              <w:t>质保期</w:t>
            </w:r>
          </w:p>
        </w:tc>
        <w:tc>
          <w:tcPr>
            <w:tcW w:w="965"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jc w:val="center"/>
              <w:rPr>
                <w:b/>
                <w:sz w:val="22"/>
              </w:rPr>
            </w:pPr>
            <w:r>
              <w:rPr>
                <w:rFonts w:hint="eastAsia"/>
                <w:b/>
                <w:sz w:val="22"/>
              </w:rPr>
              <w:t>备注</w:t>
            </w:r>
          </w:p>
        </w:tc>
      </w:tr>
      <w:tr w:rsidR="00BA7BA9" w:rsidTr="00553E4F">
        <w:trPr>
          <w:trHeight w:val="1690"/>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b/>
                <w:sz w:val="22"/>
              </w:rPr>
              <w:t>1</w:t>
            </w:r>
          </w:p>
        </w:tc>
        <w:tc>
          <w:tcPr>
            <w:tcW w:w="1255"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rFonts w:hint="eastAsia"/>
                <w:b/>
                <w:sz w:val="22"/>
              </w:rPr>
              <w:t>办公家具</w:t>
            </w:r>
          </w:p>
        </w:tc>
        <w:tc>
          <w:tcPr>
            <w:tcW w:w="2521"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rFonts w:hint="eastAsia"/>
                <w:sz w:val="22"/>
              </w:rPr>
              <w:t>详见“具体技术参数指标要求”</w:t>
            </w:r>
          </w:p>
        </w:tc>
        <w:tc>
          <w:tcPr>
            <w:tcW w:w="854"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b/>
                <w:sz w:val="22"/>
              </w:rPr>
              <w:t>1</w:t>
            </w:r>
            <w:r>
              <w:rPr>
                <w:rFonts w:hint="eastAsia"/>
                <w:b/>
                <w:sz w:val="22"/>
              </w:rPr>
              <w:t>批</w:t>
            </w:r>
          </w:p>
        </w:tc>
        <w:tc>
          <w:tcPr>
            <w:tcW w:w="215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rFonts w:hint="eastAsia"/>
                <w:b/>
                <w:sz w:val="22"/>
              </w:rPr>
              <w:t>自合同签订之日起</w:t>
            </w:r>
            <w:r>
              <w:rPr>
                <w:b/>
                <w:sz w:val="22"/>
              </w:rPr>
              <w:t>30</w:t>
            </w:r>
            <w:r>
              <w:rPr>
                <w:rFonts w:hint="eastAsia"/>
                <w:b/>
                <w:sz w:val="22"/>
              </w:rPr>
              <w:t>个工作日内完成生产</w:t>
            </w:r>
          </w:p>
        </w:tc>
        <w:tc>
          <w:tcPr>
            <w:tcW w:w="156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b/>
                <w:sz w:val="22"/>
              </w:rPr>
              <w:t>5</w:t>
            </w:r>
            <w:r>
              <w:rPr>
                <w:rFonts w:hint="eastAsia"/>
                <w:b/>
                <w:sz w:val="22"/>
              </w:rPr>
              <w:t>年；</w:t>
            </w:r>
            <w:r>
              <w:rPr>
                <w:b/>
                <w:sz w:val="22"/>
              </w:rPr>
              <w:t>1</w:t>
            </w:r>
            <w:r>
              <w:rPr>
                <w:rFonts w:hint="eastAsia"/>
                <w:b/>
                <w:sz w:val="22"/>
              </w:rPr>
              <w:t>年内提供木质家具面层免费修补</w:t>
            </w:r>
          </w:p>
        </w:tc>
        <w:tc>
          <w:tcPr>
            <w:tcW w:w="965"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rFonts w:hint="eastAsia"/>
                <w:b/>
                <w:sz w:val="22"/>
              </w:rPr>
              <w:t>包件</w:t>
            </w:r>
            <w:r>
              <w:rPr>
                <w:b/>
                <w:sz w:val="22"/>
              </w:rPr>
              <w:t>1</w:t>
            </w:r>
          </w:p>
        </w:tc>
      </w:tr>
      <w:tr w:rsidR="00BA7BA9" w:rsidTr="00553E4F">
        <w:trPr>
          <w:trHeight w:val="154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b/>
                <w:sz w:val="22"/>
              </w:rPr>
              <w:t>2</w:t>
            </w:r>
          </w:p>
        </w:tc>
        <w:tc>
          <w:tcPr>
            <w:tcW w:w="1255"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rFonts w:hint="eastAsia"/>
                <w:b/>
                <w:sz w:val="22"/>
              </w:rPr>
              <w:t>办公家具</w:t>
            </w:r>
          </w:p>
        </w:tc>
        <w:tc>
          <w:tcPr>
            <w:tcW w:w="2521"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rFonts w:hint="eastAsia"/>
                <w:sz w:val="22"/>
              </w:rPr>
              <w:t>详见“具体技术参数指标要求”</w:t>
            </w:r>
          </w:p>
        </w:tc>
        <w:tc>
          <w:tcPr>
            <w:tcW w:w="854"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b/>
                <w:sz w:val="22"/>
              </w:rPr>
              <w:t>1</w:t>
            </w:r>
            <w:r>
              <w:rPr>
                <w:rFonts w:hint="eastAsia"/>
                <w:b/>
                <w:sz w:val="22"/>
              </w:rPr>
              <w:t>批</w:t>
            </w:r>
          </w:p>
        </w:tc>
        <w:tc>
          <w:tcPr>
            <w:tcW w:w="215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rFonts w:hint="eastAsia"/>
                <w:b/>
                <w:sz w:val="22"/>
              </w:rPr>
              <w:t>自合同签订之日起</w:t>
            </w:r>
            <w:r>
              <w:rPr>
                <w:b/>
                <w:sz w:val="22"/>
              </w:rPr>
              <w:t>30</w:t>
            </w:r>
            <w:r>
              <w:rPr>
                <w:rFonts w:hint="eastAsia"/>
                <w:b/>
                <w:sz w:val="22"/>
              </w:rPr>
              <w:t>个工作日内完成生产</w:t>
            </w:r>
          </w:p>
        </w:tc>
        <w:tc>
          <w:tcPr>
            <w:tcW w:w="156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b/>
                <w:sz w:val="22"/>
              </w:rPr>
              <w:t>5</w:t>
            </w:r>
            <w:r>
              <w:rPr>
                <w:rFonts w:hint="eastAsia"/>
                <w:b/>
                <w:sz w:val="22"/>
              </w:rPr>
              <w:t>年；</w:t>
            </w:r>
            <w:r>
              <w:rPr>
                <w:b/>
                <w:sz w:val="22"/>
              </w:rPr>
              <w:t>1</w:t>
            </w:r>
            <w:r>
              <w:rPr>
                <w:rFonts w:hint="eastAsia"/>
                <w:b/>
                <w:sz w:val="22"/>
              </w:rPr>
              <w:t>年内提供木质家具面层免费修补</w:t>
            </w:r>
          </w:p>
        </w:tc>
        <w:tc>
          <w:tcPr>
            <w:tcW w:w="965"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rFonts w:hint="eastAsia"/>
                <w:b/>
                <w:sz w:val="22"/>
              </w:rPr>
              <w:t>包件</w:t>
            </w:r>
            <w:r>
              <w:rPr>
                <w:b/>
                <w:sz w:val="22"/>
              </w:rPr>
              <w:t>2</w:t>
            </w:r>
          </w:p>
        </w:tc>
      </w:tr>
      <w:tr w:rsidR="00BA7BA9" w:rsidTr="00553E4F">
        <w:trPr>
          <w:trHeight w:val="154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b/>
                <w:sz w:val="22"/>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rFonts w:hint="eastAsia"/>
                <w:b/>
                <w:sz w:val="22"/>
              </w:rPr>
              <w:t>办公家具</w:t>
            </w:r>
          </w:p>
        </w:tc>
        <w:tc>
          <w:tcPr>
            <w:tcW w:w="2521"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rFonts w:hint="eastAsia"/>
                <w:sz w:val="22"/>
              </w:rPr>
              <w:t>详见“具体技术参数指标要求”</w:t>
            </w:r>
          </w:p>
        </w:tc>
        <w:tc>
          <w:tcPr>
            <w:tcW w:w="854"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b/>
                <w:sz w:val="22"/>
              </w:rPr>
              <w:t>1</w:t>
            </w:r>
            <w:r>
              <w:rPr>
                <w:rFonts w:hint="eastAsia"/>
                <w:b/>
                <w:sz w:val="22"/>
              </w:rPr>
              <w:t>批</w:t>
            </w:r>
          </w:p>
        </w:tc>
        <w:tc>
          <w:tcPr>
            <w:tcW w:w="215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rFonts w:hint="eastAsia"/>
                <w:b/>
                <w:sz w:val="22"/>
              </w:rPr>
              <w:t>自合同签订之日起</w:t>
            </w:r>
            <w:r>
              <w:rPr>
                <w:b/>
                <w:sz w:val="22"/>
              </w:rPr>
              <w:t>30</w:t>
            </w:r>
            <w:r>
              <w:rPr>
                <w:rFonts w:hint="eastAsia"/>
                <w:b/>
                <w:sz w:val="22"/>
              </w:rPr>
              <w:t>个工作日内完成生产</w:t>
            </w:r>
          </w:p>
        </w:tc>
        <w:tc>
          <w:tcPr>
            <w:tcW w:w="156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b/>
                <w:sz w:val="22"/>
              </w:rPr>
              <w:t>5</w:t>
            </w:r>
            <w:r>
              <w:rPr>
                <w:rFonts w:hint="eastAsia"/>
                <w:b/>
                <w:sz w:val="22"/>
              </w:rPr>
              <w:t>年；</w:t>
            </w:r>
            <w:r>
              <w:rPr>
                <w:b/>
                <w:sz w:val="22"/>
              </w:rPr>
              <w:t>1</w:t>
            </w:r>
            <w:r>
              <w:rPr>
                <w:rFonts w:hint="eastAsia"/>
                <w:b/>
                <w:sz w:val="22"/>
              </w:rPr>
              <w:t>年内提供木质家具面层免费修补</w:t>
            </w:r>
          </w:p>
        </w:tc>
        <w:tc>
          <w:tcPr>
            <w:tcW w:w="965"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rFonts w:hint="eastAsia"/>
                <w:b/>
                <w:sz w:val="22"/>
              </w:rPr>
              <w:t>包件</w:t>
            </w:r>
            <w:r>
              <w:rPr>
                <w:b/>
                <w:sz w:val="22"/>
              </w:rPr>
              <w:t>3</w:t>
            </w:r>
          </w:p>
        </w:tc>
      </w:tr>
      <w:tr w:rsidR="00BA7BA9" w:rsidTr="00553E4F">
        <w:trPr>
          <w:trHeight w:val="154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b/>
                <w:sz w:val="22"/>
              </w:rPr>
              <w:t>4</w:t>
            </w:r>
          </w:p>
        </w:tc>
        <w:tc>
          <w:tcPr>
            <w:tcW w:w="1255"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rFonts w:hint="eastAsia"/>
                <w:b/>
                <w:sz w:val="22"/>
              </w:rPr>
              <w:t>办公家具</w:t>
            </w:r>
          </w:p>
        </w:tc>
        <w:tc>
          <w:tcPr>
            <w:tcW w:w="2521"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rFonts w:hint="eastAsia"/>
                <w:sz w:val="22"/>
              </w:rPr>
              <w:t>详见“具体技术参数指标要求”</w:t>
            </w:r>
          </w:p>
        </w:tc>
        <w:tc>
          <w:tcPr>
            <w:tcW w:w="854"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b/>
                <w:sz w:val="22"/>
              </w:rPr>
              <w:t>1</w:t>
            </w:r>
            <w:r>
              <w:rPr>
                <w:rFonts w:hint="eastAsia"/>
                <w:b/>
                <w:sz w:val="22"/>
              </w:rPr>
              <w:t>批</w:t>
            </w:r>
          </w:p>
        </w:tc>
        <w:tc>
          <w:tcPr>
            <w:tcW w:w="215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rFonts w:hint="eastAsia"/>
                <w:b/>
                <w:sz w:val="22"/>
              </w:rPr>
              <w:t>自合同签订之日起</w:t>
            </w:r>
            <w:r>
              <w:rPr>
                <w:b/>
                <w:sz w:val="22"/>
              </w:rPr>
              <w:t>30</w:t>
            </w:r>
            <w:r>
              <w:rPr>
                <w:rFonts w:hint="eastAsia"/>
                <w:b/>
                <w:sz w:val="22"/>
              </w:rPr>
              <w:t>个工作日内完成生产</w:t>
            </w:r>
          </w:p>
        </w:tc>
        <w:tc>
          <w:tcPr>
            <w:tcW w:w="156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b/>
                <w:sz w:val="22"/>
              </w:rPr>
              <w:t>5</w:t>
            </w:r>
            <w:r>
              <w:rPr>
                <w:rFonts w:hint="eastAsia"/>
                <w:b/>
                <w:sz w:val="22"/>
              </w:rPr>
              <w:t>年；</w:t>
            </w:r>
            <w:r>
              <w:rPr>
                <w:b/>
                <w:sz w:val="22"/>
              </w:rPr>
              <w:t>1</w:t>
            </w:r>
            <w:r>
              <w:rPr>
                <w:rFonts w:hint="eastAsia"/>
                <w:b/>
                <w:sz w:val="22"/>
              </w:rPr>
              <w:t>年内提供木质家具面层免费修补</w:t>
            </w:r>
          </w:p>
        </w:tc>
        <w:tc>
          <w:tcPr>
            <w:tcW w:w="965"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rFonts w:hint="eastAsia"/>
                <w:b/>
                <w:sz w:val="22"/>
              </w:rPr>
              <w:t>包件</w:t>
            </w:r>
            <w:r>
              <w:rPr>
                <w:b/>
                <w:sz w:val="22"/>
              </w:rPr>
              <w:t>4</w:t>
            </w:r>
          </w:p>
        </w:tc>
      </w:tr>
      <w:tr w:rsidR="00BA7BA9" w:rsidTr="00553E4F">
        <w:trPr>
          <w:trHeight w:val="1553"/>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b/>
                <w:sz w:val="22"/>
              </w:rPr>
              <w:t>5</w:t>
            </w:r>
          </w:p>
        </w:tc>
        <w:tc>
          <w:tcPr>
            <w:tcW w:w="1255"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rFonts w:hint="eastAsia"/>
                <w:b/>
                <w:sz w:val="22"/>
              </w:rPr>
              <w:t>钢制家具</w:t>
            </w:r>
          </w:p>
        </w:tc>
        <w:tc>
          <w:tcPr>
            <w:tcW w:w="2521"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rFonts w:hint="eastAsia"/>
                <w:sz w:val="22"/>
              </w:rPr>
              <w:t>详见“具体技术参数指标要求”</w:t>
            </w:r>
          </w:p>
        </w:tc>
        <w:tc>
          <w:tcPr>
            <w:tcW w:w="854"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b/>
                <w:sz w:val="22"/>
              </w:rPr>
              <w:t>1</w:t>
            </w:r>
            <w:r>
              <w:rPr>
                <w:rFonts w:hint="eastAsia"/>
                <w:b/>
                <w:sz w:val="22"/>
              </w:rPr>
              <w:t>批</w:t>
            </w:r>
          </w:p>
        </w:tc>
        <w:tc>
          <w:tcPr>
            <w:tcW w:w="215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rPr>
                <w:b/>
                <w:sz w:val="22"/>
              </w:rPr>
            </w:pPr>
            <w:r>
              <w:rPr>
                <w:rFonts w:hint="eastAsia"/>
                <w:b/>
                <w:sz w:val="22"/>
              </w:rPr>
              <w:t>自合同签订之日起</w:t>
            </w:r>
            <w:r>
              <w:rPr>
                <w:b/>
                <w:sz w:val="22"/>
              </w:rPr>
              <w:t>30</w:t>
            </w:r>
            <w:r>
              <w:rPr>
                <w:rFonts w:hint="eastAsia"/>
                <w:b/>
                <w:sz w:val="22"/>
              </w:rPr>
              <w:t>个工作日内完成生产</w:t>
            </w:r>
          </w:p>
        </w:tc>
        <w:tc>
          <w:tcPr>
            <w:tcW w:w="1560"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b/>
                <w:sz w:val="22"/>
              </w:rPr>
              <w:t>5</w:t>
            </w:r>
            <w:r>
              <w:rPr>
                <w:rFonts w:hint="eastAsia"/>
                <w:b/>
                <w:sz w:val="22"/>
              </w:rPr>
              <w:t>年</w:t>
            </w:r>
          </w:p>
        </w:tc>
        <w:tc>
          <w:tcPr>
            <w:tcW w:w="965" w:type="dxa"/>
            <w:tcBorders>
              <w:top w:val="single" w:sz="4" w:space="0" w:color="auto"/>
              <w:left w:val="single" w:sz="4" w:space="0" w:color="auto"/>
              <w:bottom w:val="single" w:sz="4" w:space="0" w:color="auto"/>
              <w:right w:val="single" w:sz="4" w:space="0" w:color="auto"/>
            </w:tcBorders>
            <w:vAlign w:val="center"/>
            <w:hideMark/>
          </w:tcPr>
          <w:p w:rsidR="00BA7BA9" w:rsidRDefault="00BA7BA9" w:rsidP="00553E4F">
            <w:pPr>
              <w:adjustRightInd w:val="0"/>
              <w:snapToGrid w:val="0"/>
              <w:spacing w:line="320" w:lineRule="exact"/>
              <w:jc w:val="center"/>
              <w:rPr>
                <w:b/>
                <w:sz w:val="22"/>
              </w:rPr>
            </w:pPr>
            <w:r>
              <w:rPr>
                <w:rFonts w:hint="eastAsia"/>
                <w:b/>
                <w:sz w:val="22"/>
              </w:rPr>
              <w:t>包件</w:t>
            </w:r>
            <w:r>
              <w:rPr>
                <w:b/>
                <w:sz w:val="22"/>
              </w:rPr>
              <w:t>5</w:t>
            </w:r>
          </w:p>
        </w:tc>
      </w:tr>
    </w:tbl>
    <w:p w:rsidR="00BA7BA9" w:rsidRPr="00634666" w:rsidRDefault="00BA7BA9" w:rsidP="00BA7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sidRPr="00634666">
        <w:rPr>
          <w:b/>
          <w:color w:val="0000FF"/>
          <w:sz w:val="22"/>
        </w:rPr>
        <w:t>说明：投标人不得对表内产品数量进行缩减。</w:t>
      </w:r>
    </w:p>
    <w:p w:rsidR="00BA7BA9" w:rsidRPr="00634666" w:rsidRDefault="00BA7BA9" w:rsidP="00BA7BA9">
      <w:pPr>
        <w:snapToGrid w:val="0"/>
        <w:ind w:firstLineChars="200" w:firstLine="440"/>
        <w:rPr>
          <w:sz w:val="22"/>
        </w:rPr>
      </w:pPr>
      <w:r w:rsidRPr="00634666">
        <w:rPr>
          <w:sz w:val="22"/>
        </w:rPr>
        <w:t xml:space="preserve">9.2 </w:t>
      </w:r>
      <w:r w:rsidRPr="00634666">
        <w:rPr>
          <w:sz w:val="22"/>
        </w:rPr>
        <w:t>设备技术参数</w:t>
      </w:r>
    </w:p>
    <w:p w:rsidR="00BA7BA9" w:rsidRPr="00634666" w:rsidRDefault="00BA7BA9" w:rsidP="00BA7BA9">
      <w:pPr>
        <w:adjustRightInd w:val="0"/>
        <w:snapToGrid w:val="0"/>
        <w:ind w:firstLineChars="200" w:firstLine="440"/>
        <w:rPr>
          <w:sz w:val="22"/>
        </w:rPr>
      </w:pPr>
      <w:r w:rsidRPr="00634666">
        <w:rPr>
          <w:sz w:val="22"/>
        </w:rPr>
        <w:t xml:space="preserve">9.2.1 </w:t>
      </w:r>
      <w:r w:rsidRPr="00634666">
        <w:rPr>
          <w:sz w:val="22"/>
        </w:rPr>
        <w:t>用途描述：</w:t>
      </w:r>
      <w:r w:rsidRPr="008854B1">
        <w:rPr>
          <w:rFonts w:hint="eastAsia"/>
          <w:sz w:val="22"/>
        </w:rPr>
        <w:t>办公家具</w:t>
      </w:r>
    </w:p>
    <w:p w:rsidR="00BA7BA9" w:rsidRPr="00634666" w:rsidRDefault="00BA7BA9" w:rsidP="00BA7BA9">
      <w:pPr>
        <w:adjustRightInd w:val="0"/>
        <w:snapToGrid w:val="0"/>
        <w:ind w:firstLineChars="200" w:firstLine="440"/>
        <w:rPr>
          <w:sz w:val="22"/>
        </w:rPr>
      </w:pPr>
      <w:r w:rsidRPr="00634666">
        <w:rPr>
          <w:sz w:val="22"/>
        </w:rPr>
        <w:t xml:space="preserve">9.2.2 </w:t>
      </w:r>
      <w:r w:rsidRPr="00634666">
        <w:rPr>
          <w:sz w:val="22"/>
        </w:rPr>
        <w:t>具体技术参数指标要求</w:t>
      </w:r>
    </w:p>
    <w:p w:rsidR="00BA7BA9" w:rsidRDefault="00BA7BA9" w:rsidP="00BA7BA9">
      <w:pPr>
        <w:adjustRightInd w:val="0"/>
        <w:snapToGrid w:val="0"/>
        <w:ind w:firstLineChars="200" w:firstLine="440"/>
        <w:rPr>
          <w:sz w:val="22"/>
        </w:rPr>
      </w:pPr>
      <w:r>
        <w:rPr>
          <w:rFonts w:hint="eastAsia"/>
          <w:sz w:val="22"/>
        </w:rPr>
        <w:t>9</w:t>
      </w:r>
      <w:r>
        <w:rPr>
          <w:sz w:val="22"/>
        </w:rPr>
        <w:t>.2.2.1</w:t>
      </w:r>
      <w:r>
        <w:rPr>
          <w:rFonts w:hint="eastAsia"/>
          <w:sz w:val="22"/>
        </w:rPr>
        <w:t>包件</w:t>
      </w:r>
      <w:r>
        <w:rPr>
          <w:rFonts w:hint="eastAsia"/>
          <w:sz w:val="22"/>
        </w:rPr>
        <w:t>1</w:t>
      </w:r>
      <w:r>
        <w:rPr>
          <w:rFonts w:hint="eastAsia"/>
          <w:sz w:val="22"/>
        </w:rPr>
        <w:t>、包件</w:t>
      </w:r>
      <w:r>
        <w:rPr>
          <w:rFonts w:hint="eastAsia"/>
          <w:sz w:val="22"/>
        </w:rPr>
        <w:t>2</w:t>
      </w:r>
      <w:r>
        <w:rPr>
          <w:rFonts w:hint="eastAsia"/>
          <w:sz w:val="22"/>
        </w:rPr>
        <w:t>、包件</w:t>
      </w:r>
      <w:r>
        <w:rPr>
          <w:rFonts w:hint="eastAsia"/>
          <w:sz w:val="22"/>
        </w:rPr>
        <w:t>3</w:t>
      </w:r>
      <w:r>
        <w:rPr>
          <w:rFonts w:hint="eastAsia"/>
          <w:sz w:val="22"/>
        </w:rPr>
        <w:t>、包件</w:t>
      </w:r>
      <w:r>
        <w:rPr>
          <w:rFonts w:hint="eastAsia"/>
          <w:sz w:val="22"/>
        </w:rPr>
        <w:t>4</w:t>
      </w:r>
      <w:r>
        <w:rPr>
          <w:rFonts w:hint="eastAsia"/>
          <w:sz w:val="22"/>
        </w:rPr>
        <w:t>供货清单</w:t>
      </w:r>
    </w:p>
    <w:p w:rsidR="00BA7BA9" w:rsidRPr="00E44DC9" w:rsidRDefault="00BA7BA9" w:rsidP="00BA7BA9">
      <w:pPr>
        <w:snapToGrid w:val="0"/>
        <w:ind w:firstLineChars="200" w:firstLine="440"/>
        <w:rPr>
          <w:sz w:val="22"/>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2253"/>
        <w:gridCol w:w="2634"/>
        <w:gridCol w:w="605"/>
        <w:gridCol w:w="1127"/>
        <w:gridCol w:w="986"/>
        <w:gridCol w:w="1648"/>
      </w:tblGrid>
      <w:tr w:rsidR="00BA7BA9" w:rsidTr="00553E4F">
        <w:trPr>
          <w:trHeight w:val="914"/>
          <w:tblHeader/>
          <w:jc w:val="center"/>
        </w:trPr>
        <w:tc>
          <w:tcPr>
            <w:tcW w:w="787" w:type="dxa"/>
            <w:vAlign w:val="center"/>
          </w:tcPr>
          <w:p w:rsidR="00BA7BA9" w:rsidRDefault="00BA7BA9" w:rsidP="00553E4F">
            <w:r>
              <w:t>序号</w:t>
            </w:r>
          </w:p>
        </w:tc>
        <w:tc>
          <w:tcPr>
            <w:tcW w:w="2253" w:type="dxa"/>
            <w:vAlign w:val="center"/>
          </w:tcPr>
          <w:p w:rsidR="00BA7BA9" w:rsidRDefault="00BA7BA9" w:rsidP="00553E4F">
            <w:r>
              <w:t>名称</w:t>
            </w:r>
          </w:p>
        </w:tc>
        <w:tc>
          <w:tcPr>
            <w:tcW w:w="2634" w:type="dxa"/>
            <w:vAlign w:val="center"/>
          </w:tcPr>
          <w:p w:rsidR="00BA7BA9" w:rsidRDefault="00BA7BA9" w:rsidP="00553E4F">
            <w:r>
              <w:t>规格技术参数</w:t>
            </w:r>
          </w:p>
          <w:p w:rsidR="00BA7BA9" w:rsidRDefault="00BA7BA9" w:rsidP="00553E4F">
            <w:r>
              <w:t>（含材料、工艺要求）</w:t>
            </w:r>
          </w:p>
        </w:tc>
        <w:tc>
          <w:tcPr>
            <w:tcW w:w="605" w:type="dxa"/>
            <w:vAlign w:val="center"/>
          </w:tcPr>
          <w:p w:rsidR="00BA7BA9" w:rsidRDefault="00BA7BA9" w:rsidP="00553E4F">
            <w:r>
              <w:rPr>
                <w:rFonts w:hint="eastAsia"/>
              </w:rPr>
              <w:t>数量</w:t>
            </w:r>
          </w:p>
        </w:tc>
        <w:tc>
          <w:tcPr>
            <w:tcW w:w="1127" w:type="dxa"/>
            <w:vAlign w:val="center"/>
          </w:tcPr>
          <w:p w:rsidR="00BA7BA9" w:rsidRDefault="00BA7BA9" w:rsidP="00553E4F">
            <w:r>
              <w:t>供货期</w:t>
            </w:r>
          </w:p>
        </w:tc>
        <w:tc>
          <w:tcPr>
            <w:tcW w:w="986" w:type="dxa"/>
            <w:vAlign w:val="center"/>
          </w:tcPr>
          <w:p w:rsidR="00BA7BA9" w:rsidRDefault="00BA7BA9" w:rsidP="00553E4F">
            <w:r>
              <w:t>质保期</w:t>
            </w:r>
          </w:p>
        </w:tc>
        <w:tc>
          <w:tcPr>
            <w:tcW w:w="1648" w:type="dxa"/>
            <w:vAlign w:val="center"/>
          </w:tcPr>
          <w:p w:rsidR="00BA7BA9" w:rsidRDefault="00BA7BA9" w:rsidP="00553E4F">
            <w:r>
              <w:rPr>
                <w:rFonts w:hint="eastAsia"/>
              </w:rPr>
              <w:t>图片仅供参考，不指向特定品牌型号</w:t>
            </w:r>
          </w:p>
        </w:tc>
      </w:tr>
      <w:tr w:rsidR="00BA7BA9" w:rsidTr="00553E4F">
        <w:trPr>
          <w:trHeight w:val="2735"/>
          <w:jc w:val="center"/>
        </w:trPr>
        <w:tc>
          <w:tcPr>
            <w:tcW w:w="787" w:type="dxa"/>
            <w:vAlign w:val="center"/>
          </w:tcPr>
          <w:p w:rsidR="00BA7BA9" w:rsidRDefault="00BA7BA9" w:rsidP="00553E4F">
            <w:r>
              <w:rPr>
                <w:rFonts w:hint="eastAsia"/>
              </w:rPr>
              <w:t>1</w:t>
            </w:r>
          </w:p>
        </w:tc>
        <w:tc>
          <w:tcPr>
            <w:tcW w:w="2253" w:type="dxa"/>
            <w:vAlign w:val="center"/>
          </w:tcPr>
          <w:p w:rsidR="00BA7BA9" w:rsidRDefault="00BA7BA9" w:rsidP="00553E4F">
            <w:proofErr w:type="gramStart"/>
            <w:r>
              <w:rPr>
                <w:rFonts w:hint="eastAsia"/>
              </w:rPr>
              <w:t>中班台</w:t>
            </w:r>
            <w:proofErr w:type="gramEnd"/>
            <w:r>
              <w:rPr>
                <w:rFonts w:hint="eastAsia"/>
              </w:rPr>
              <w:t>A</w:t>
            </w:r>
            <w:r>
              <w:rPr>
                <w:rFonts w:hint="eastAsia"/>
              </w:rPr>
              <w:t>款</w:t>
            </w:r>
            <w:r>
              <w:rPr>
                <w:rFonts w:hint="eastAsia"/>
              </w:rPr>
              <w:t xml:space="preserve">       1800*900*760H</w:t>
            </w:r>
          </w:p>
        </w:tc>
        <w:tc>
          <w:tcPr>
            <w:tcW w:w="2634" w:type="dxa"/>
            <w:vMerge w:val="restart"/>
            <w:vAlign w:val="center"/>
          </w:tcPr>
          <w:p w:rsidR="00BA7BA9" w:rsidRDefault="00BA7BA9" w:rsidP="00553E4F">
            <w:pPr>
              <w:pStyle w:val="aff3"/>
            </w:pPr>
            <w:r>
              <w:rPr>
                <w:rFonts w:hint="eastAsia"/>
              </w:rPr>
              <w:t>1.</w:t>
            </w:r>
            <w:r>
              <w:rPr>
                <w:rFonts w:hint="eastAsia"/>
              </w:rPr>
              <w:t>木皮：面材为优质胡桃木木皮饰面（厚≥</w:t>
            </w:r>
            <w:r>
              <w:rPr>
                <w:rFonts w:hint="eastAsia"/>
              </w:rPr>
              <w:t>0.6mm</w:t>
            </w:r>
            <w:r>
              <w:rPr>
                <w:rFonts w:hint="eastAsia"/>
              </w:rPr>
              <w:t>），木皮纹路清晰、结构均匀、色泽美观。</w:t>
            </w:r>
            <w:r>
              <w:rPr>
                <w:rFonts w:hint="eastAsia"/>
              </w:rPr>
              <w:t>2.</w:t>
            </w:r>
            <w:r>
              <w:rPr>
                <w:rFonts w:hint="eastAsia"/>
              </w:rPr>
              <w:t>基材：采用实木多层板。</w:t>
            </w:r>
            <w:r>
              <w:rPr>
                <w:rFonts w:hint="eastAsia"/>
              </w:rPr>
              <w:t>3.</w:t>
            </w:r>
            <w:r>
              <w:rPr>
                <w:rFonts w:hint="eastAsia"/>
              </w:rPr>
              <w:t>胶水：采用环保胶水。</w:t>
            </w:r>
            <w:r>
              <w:rPr>
                <w:rFonts w:hint="eastAsia"/>
              </w:rPr>
              <w:t>4.</w:t>
            </w:r>
            <w:r>
              <w:rPr>
                <w:rFonts w:hint="eastAsia"/>
              </w:rPr>
              <w:t>油漆：采用环保聚脂漆，表面油漆全封闭处理工艺。</w:t>
            </w:r>
            <w:r>
              <w:rPr>
                <w:rFonts w:hint="eastAsia"/>
              </w:rPr>
              <w:t>5.</w:t>
            </w:r>
            <w:r>
              <w:rPr>
                <w:rFonts w:hint="eastAsia"/>
              </w:rPr>
              <w:lastRenderedPageBreak/>
              <w:t>五金件：采用优质五金配件。</w:t>
            </w:r>
          </w:p>
          <w:p w:rsidR="00BA7BA9" w:rsidRDefault="00BA7BA9" w:rsidP="00553E4F">
            <w:pPr>
              <w:spacing w:line="320" w:lineRule="exact"/>
            </w:pPr>
            <w:r>
              <w:rPr>
                <w:rFonts w:hint="eastAsia"/>
              </w:rPr>
              <w:t>文件柜</w:t>
            </w:r>
            <w:r>
              <w:t>、</w:t>
            </w:r>
            <w:r>
              <w:rPr>
                <w:rFonts w:hint="eastAsia"/>
              </w:rPr>
              <w:t>衣柜隔板：</w:t>
            </w:r>
            <w:proofErr w:type="gramStart"/>
            <w:r>
              <w:rPr>
                <w:rFonts w:hint="eastAsia"/>
              </w:rPr>
              <w:t>裸</w:t>
            </w:r>
            <w:proofErr w:type="gramEnd"/>
            <w:r>
              <w:rPr>
                <w:rFonts w:hint="eastAsia"/>
              </w:rPr>
              <w:t>板厚度不低于</w:t>
            </w:r>
            <w:r>
              <w:rPr>
                <w:rFonts w:hint="eastAsia"/>
              </w:rPr>
              <w:t>0.7MM</w:t>
            </w:r>
            <w:r>
              <w:rPr>
                <w:rFonts w:hint="eastAsia"/>
              </w:rPr>
              <w:t>优质</w:t>
            </w:r>
            <w:r>
              <w:t>钢材。</w:t>
            </w:r>
          </w:p>
          <w:p w:rsidR="00BA7BA9" w:rsidRDefault="00BA7BA9" w:rsidP="00553E4F">
            <w:pPr>
              <w:pStyle w:val="aff3"/>
            </w:pPr>
            <w:r>
              <w:rPr>
                <w:rFonts w:hint="eastAsia"/>
              </w:rPr>
              <w:t>配套活动柜抽屉均为钢抽）。</w:t>
            </w:r>
          </w:p>
          <w:p w:rsidR="00BA7BA9" w:rsidRDefault="00BA7BA9" w:rsidP="00553E4F">
            <w:pPr>
              <w:pStyle w:val="aff3"/>
            </w:pPr>
            <w:r>
              <w:rPr>
                <w:rFonts w:hint="eastAsia"/>
              </w:rPr>
              <w:t>茶水柜采用人造石台面。</w:t>
            </w:r>
          </w:p>
        </w:tc>
        <w:tc>
          <w:tcPr>
            <w:tcW w:w="605" w:type="dxa"/>
            <w:vAlign w:val="center"/>
          </w:tcPr>
          <w:p w:rsidR="00BA7BA9" w:rsidRDefault="00BA7BA9" w:rsidP="00553E4F">
            <w:r>
              <w:rPr>
                <w:rFonts w:hint="eastAsia"/>
              </w:rPr>
              <w:lastRenderedPageBreak/>
              <w:t>4</w:t>
            </w:r>
          </w:p>
        </w:tc>
        <w:tc>
          <w:tcPr>
            <w:tcW w:w="1127" w:type="dxa"/>
            <w:vMerge w:val="restart"/>
            <w:vAlign w:val="center"/>
          </w:tcPr>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自合同签订后</w:t>
            </w:r>
            <w:r>
              <w:rPr>
                <w:rFonts w:hint="eastAsia"/>
              </w:rPr>
              <w:t>30</w:t>
            </w:r>
            <w:r>
              <w:rPr>
                <w:rFonts w:hint="eastAsia"/>
              </w:rPr>
              <w:t>个工作日内</w:t>
            </w:r>
            <w:r>
              <w:rPr>
                <w:rFonts w:hint="eastAsia"/>
              </w:rPr>
              <w:lastRenderedPageBreak/>
              <w:t>完成生产</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自合同签订后</w:t>
            </w:r>
            <w:r>
              <w:rPr>
                <w:rFonts w:hint="eastAsia"/>
              </w:rPr>
              <w:t>30</w:t>
            </w:r>
            <w:r>
              <w:rPr>
                <w:rFonts w:hint="eastAsia"/>
              </w:rPr>
              <w:t>个工作日内完成生产</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自合同签订后</w:t>
            </w:r>
            <w:r>
              <w:rPr>
                <w:rFonts w:hint="eastAsia"/>
              </w:rPr>
              <w:t>30</w:t>
            </w:r>
            <w:r>
              <w:rPr>
                <w:rFonts w:hint="eastAsia"/>
              </w:rPr>
              <w:t>个工作日内完成生产</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自合同签订后</w:t>
            </w:r>
            <w:r>
              <w:rPr>
                <w:rFonts w:hint="eastAsia"/>
              </w:rPr>
              <w:t>30</w:t>
            </w:r>
            <w:r>
              <w:rPr>
                <w:rFonts w:hint="eastAsia"/>
              </w:rPr>
              <w:t>个工作日内完成生产</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自合同签订后</w:t>
            </w:r>
            <w:r>
              <w:rPr>
                <w:rFonts w:hint="eastAsia"/>
              </w:rPr>
              <w:t>30</w:t>
            </w:r>
            <w:r>
              <w:rPr>
                <w:rFonts w:hint="eastAsia"/>
              </w:rPr>
              <w:t>个工作日内</w:t>
            </w:r>
            <w:r>
              <w:rPr>
                <w:rFonts w:hint="eastAsia"/>
              </w:rPr>
              <w:lastRenderedPageBreak/>
              <w:t>完成生产</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自合同签订后</w:t>
            </w:r>
            <w:r>
              <w:rPr>
                <w:rFonts w:hint="eastAsia"/>
              </w:rPr>
              <w:t>30</w:t>
            </w:r>
            <w:r>
              <w:rPr>
                <w:rFonts w:hint="eastAsia"/>
              </w:rPr>
              <w:t>个工作日内完成生产</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自合同签订后</w:t>
            </w:r>
            <w:r>
              <w:rPr>
                <w:rFonts w:hint="eastAsia"/>
              </w:rPr>
              <w:t>30</w:t>
            </w:r>
            <w:r>
              <w:rPr>
                <w:rFonts w:hint="eastAsia"/>
              </w:rPr>
              <w:t>个工作日内完成生产</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自合同签订后</w:t>
            </w:r>
            <w:r>
              <w:rPr>
                <w:rFonts w:hint="eastAsia"/>
              </w:rPr>
              <w:t>30</w:t>
            </w:r>
            <w:r>
              <w:rPr>
                <w:rFonts w:hint="eastAsia"/>
              </w:rPr>
              <w:t>个工作日内完成生产</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自合同签订后</w:t>
            </w:r>
            <w:r>
              <w:rPr>
                <w:rFonts w:hint="eastAsia"/>
              </w:rPr>
              <w:t>30</w:t>
            </w:r>
            <w:r>
              <w:rPr>
                <w:rFonts w:hint="eastAsia"/>
              </w:rPr>
              <w:t>个工作日内完成生产</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自合同签订后</w:t>
            </w:r>
            <w:r>
              <w:rPr>
                <w:rFonts w:hint="eastAsia"/>
              </w:rPr>
              <w:t>30</w:t>
            </w:r>
            <w:r>
              <w:rPr>
                <w:rFonts w:hint="eastAsia"/>
              </w:rPr>
              <w:t>个工作日内完成生产</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自合同签订后</w:t>
            </w:r>
            <w:r>
              <w:rPr>
                <w:rFonts w:hint="eastAsia"/>
              </w:rPr>
              <w:t>30</w:t>
            </w:r>
            <w:r>
              <w:rPr>
                <w:rFonts w:hint="eastAsia"/>
              </w:rPr>
              <w:t>个工作日内完成生产</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自合同签订后</w:t>
            </w:r>
            <w:r>
              <w:rPr>
                <w:rFonts w:hint="eastAsia"/>
              </w:rPr>
              <w:t>30</w:t>
            </w:r>
            <w:r>
              <w:rPr>
                <w:rFonts w:hint="eastAsia"/>
              </w:rPr>
              <w:t>个工作日内完成生产</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自合同签订后</w:t>
            </w:r>
            <w:r>
              <w:rPr>
                <w:rFonts w:hint="eastAsia"/>
              </w:rPr>
              <w:t>30</w:t>
            </w:r>
            <w:r>
              <w:rPr>
                <w:rFonts w:hint="eastAsia"/>
              </w:rPr>
              <w:t>个工作日内完成生产</w:t>
            </w:r>
          </w:p>
          <w:p w:rsidR="00BA7BA9" w:rsidRDefault="00BA7BA9" w:rsidP="00553E4F"/>
        </w:tc>
        <w:tc>
          <w:tcPr>
            <w:tcW w:w="986" w:type="dxa"/>
            <w:vMerge w:val="restart"/>
            <w:vAlign w:val="center"/>
          </w:tcPr>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Pr>
              <w:rPr>
                <w:bCs/>
              </w:rPr>
            </w:pPr>
            <w:r>
              <w:rPr>
                <w:rFonts w:hint="eastAsia"/>
              </w:rPr>
              <w:t>5</w:t>
            </w:r>
            <w:r>
              <w:rPr>
                <w:rFonts w:hint="eastAsia"/>
              </w:rPr>
              <w:t>年；</w:t>
            </w:r>
            <w:r>
              <w:rPr>
                <w:rFonts w:hint="eastAsia"/>
              </w:rPr>
              <w:t>1</w:t>
            </w:r>
            <w:r>
              <w:rPr>
                <w:rFonts w:hint="eastAsia"/>
              </w:rPr>
              <w:t>年内提供木质</w:t>
            </w:r>
            <w:r>
              <w:rPr>
                <w:rFonts w:hint="eastAsia"/>
              </w:rPr>
              <w:lastRenderedPageBreak/>
              <w:t>家具面层免费修补</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Pr>
              <w:rPr>
                <w:bCs/>
              </w:rPr>
            </w:pPr>
            <w:r>
              <w:rPr>
                <w:rFonts w:hint="eastAsia"/>
              </w:rPr>
              <w:t>5</w:t>
            </w:r>
            <w:r>
              <w:rPr>
                <w:rFonts w:hint="eastAsia"/>
              </w:rPr>
              <w:t>年；</w:t>
            </w:r>
            <w:r>
              <w:rPr>
                <w:rFonts w:hint="eastAsia"/>
              </w:rPr>
              <w:t>1</w:t>
            </w:r>
            <w:r>
              <w:rPr>
                <w:rFonts w:hint="eastAsia"/>
              </w:rPr>
              <w:t>年内提供木质家具面层免费修补</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Pr>
              <w:rPr>
                <w:bCs/>
              </w:rPr>
            </w:pPr>
            <w:r>
              <w:rPr>
                <w:rFonts w:hint="eastAsia"/>
              </w:rPr>
              <w:t>5</w:t>
            </w:r>
            <w:r>
              <w:rPr>
                <w:rFonts w:hint="eastAsia"/>
              </w:rPr>
              <w:t>年；</w:t>
            </w:r>
            <w:r>
              <w:rPr>
                <w:rFonts w:hint="eastAsia"/>
              </w:rPr>
              <w:t>1</w:t>
            </w:r>
            <w:r>
              <w:rPr>
                <w:rFonts w:hint="eastAsia"/>
              </w:rPr>
              <w:t>年内提供木质家具面层免费修补</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Pr>
              <w:rPr>
                <w:bCs/>
              </w:rPr>
            </w:pPr>
            <w:r>
              <w:rPr>
                <w:rFonts w:hint="eastAsia"/>
              </w:rPr>
              <w:t>5</w:t>
            </w:r>
            <w:r>
              <w:rPr>
                <w:rFonts w:hint="eastAsia"/>
              </w:rPr>
              <w:t>年；</w:t>
            </w:r>
            <w:r>
              <w:rPr>
                <w:rFonts w:hint="eastAsia"/>
              </w:rPr>
              <w:t>1</w:t>
            </w:r>
            <w:r>
              <w:rPr>
                <w:rFonts w:hint="eastAsia"/>
              </w:rPr>
              <w:t>年内提供木质家具面层免费修补</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Pr>
              <w:rPr>
                <w:bCs/>
              </w:rPr>
            </w:pPr>
            <w:r>
              <w:rPr>
                <w:rFonts w:hint="eastAsia"/>
              </w:rPr>
              <w:t>5</w:t>
            </w:r>
            <w:r>
              <w:rPr>
                <w:rFonts w:hint="eastAsia"/>
              </w:rPr>
              <w:t>年；</w:t>
            </w:r>
            <w:r>
              <w:rPr>
                <w:rFonts w:hint="eastAsia"/>
              </w:rPr>
              <w:t>1</w:t>
            </w:r>
            <w:r>
              <w:rPr>
                <w:rFonts w:hint="eastAsia"/>
              </w:rPr>
              <w:t>年内提供木质家具面</w:t>
            </w:r>
            <w:r>
              <w:rPr>
                <w:rFonts w:hint="eastAsia"/>
              </w:rPr>
              <w:lastRenderedPageBreak/>
              <w:t>层免费修补</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Pr>
              <w:rPr>
                <w:bCs/>
              </w:rPr>
            </w:pPr>
            <w:r>
              <w:rPr>
                <w:rFonts w:hint="eastAsia"/>
              </w:rPr>
              <w:t>5</w:t>
            </w:r>
            <w:r>
              <w:rPr>
                <w:rFonts w:hint="eastAsia"/>
              </w:rPr>
              <w:t>年；</w:t>
            </w:r>
            <w:r>
              <w:rPr>
                <w:rFonts w:hint="eastAsia"/>
              </w:rPr>
              <w:t>1</w:t>
            </w:r>
            <w:r>
              <w:rPr>
                <w:rFonts w:hint="eastAsia"/>
              </w:rPr>
              <w:t>年内提供木质家具面层免费修补</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5</w:t>
            </w:r>
            <w:r>
              <w:rPr>
                <w:rFonts w:hint="eastAsia"/>
              </w:rPr>
              <w:t>年；</w:t>
            </w:r>
            <w:r>
              <w:rPr>
                <w:rFonts w:hint="eastAsia"/>
              </w:rPr>
              <w:t>1</w:t>
            </w:r>
            <w:r>
              <w:rPr>
                <w:rFonts w:hint="eastAsia"/>
              </w:rPr>
              <w:t>年内提供木质家具面层免费修补</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5</w:t>
            </w:r>
            <w:r>
              <w:rPr>
                <w:rFonts w:hint="eastAsia"/>
              </w:rPr>
              <w:t>年；</w:t>
            </w:r>
            <w:r>
              <w:rPr>
                <w:rFonts w:hint="eastAsia"/>
              </w:rPr>
              <w:t>1</w:t>
            </w:r>
            <w:r>
              <w:rPr>
                <w:rFonts w:hint="eastAsia"/>
              </w:rPr>
              <w:t>年内提供木质</w:t>
            </w:r>
            <w:r>
              <w:rPr>
                <w:rFonts w:hint="eastAsia"/>
              </w:rPr>
              <w:lastRenderedPageBreak/>
              <w:t>家具面层免费修补</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5</w:t>
            </w:r>
            <w:r>
              <w:rPr>
                <w:rFonts w:hint="eastAsia"/>
              </w:rPr>
              <w:t>年；</w:t>
            </w:r>
            <w:r>
              <w:rPr>
                <w:rFonts w:hint="eastAsia"/>
              </w:rPr>
              <w:t>1</w:t>
            </w:r>
            <w:r>
              <w:rPr>
                <w:rFonts w:hint="eastAsia"/>
              </w:rPr>
              <w:t>年内提供木质家具面层免费修补</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5</w:t>
            </w:r>
            <w:r>
              <w:rPr>
                <w:rFonts w:hint="eastAsia"/>
              </w:rPr>
              <w:t>年；</w:t>
            </w:r>
            <w:r>
              <w:rPr>
                <w:rFonts w:hint="eastAsia"/>
              </w:rPr>
              <w:t>1</w:t>
            </w:r>
            <w:r>
              <w:rPr>
                <w:rFonts w:hint="eastAsia"/>
              </w:rPr>
              <w:t>年内提供木质家具面层免费修补</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5</w:t>
            </w:r>
            <w:r>
              <w:rPr>
                <w:rFonts w:hint="eastAsia"/>
              </w:rPr>
              <w:t>年；</w:t>
            </w:r>
            <w:r>
              <w:rPr>
                <w:rFonts w:hint="eastAsia"/>
              </w:rPr>
              <w:t>1</w:t>
            </w:r>
            <w:r>
              <w:rPr>
                <w:rFonts w:hint="eastAsia"/>
              </w:rPr>
              <w:t>年内提供木质家具面层免费修补</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5</w:t>
            </w:r>
            <w:r>
              <w:rPr>
                <w:rFonts w:hint="eastAsia"/>
              </w:rPr>
              <w:t>年；</w:t>
            </w:r>
            <w:r>
              <w:rPr>
                <w:rFonts w:hint="eastAsia"/>
              </w:rPr>
              <w:t>1</w:t>
            </w:r>
            <w:r>
              <w:rPr>
                <w:rFonts w:hint="eastAsia"/>
              </w:rPr>
              <w:t>年内提供木质家具面层免费修补</w:t>
            </w:r>
          </w:p>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p w:rsidR="00BA7BA9" w:rsidRDefault="00BA7BA9" w:rsidP="00553E4F">
            <w:r>
              <w:rPr>
                <w:rFonts w:hint="eastAsia"/>
              </w:rPr>
              <w:t>5</w:t>
            </w:r>
            <w:r>
              <w:rPr>
                <w:rFonts w:hint="eastAsia"/>
              </w:rPr>
              <w:t>年；</w:t>
            </w:r>
            <w:r>
              <w:rPr>
                <w:rFonts w:hint="eastAsia"/>
              </w:rPr>
              <w:t>1</w:t>
            </w:r>
            <w:r>
              <w:rPr>
                <w:rFonts w:hint="eastAsia"/>
              </w:rPr>
              <w:t>年内提供木质家具面层免费修补</w:t>
            </w:r>
          </w:p>
          <w:p w:rsidR="00BA7BA9" w:rsidRDefault="00BA7BA9" w:rsidP="00553E4F"/>
        </w:tc>
        <w:tc>
          <w:tcPr>
            <w:tcW w:w="1648" w:type="dxa"/>
            <w:vAlign w:val="center"/>
          </w:tcPr>
          <w:p w:rsidR="00BA7BA9" w:rsidRDefault="00BA7BA9" w:rsidP="00553E4F">
            <w:r>
              <w:rPr>
                <w:noProof/>
              </w:rPr>
              <w:lastRenderedPageBreak/>
              <w:drawing>
                <wp:anchor distT="0" distB="0" distL="114300" distR="114300" simplePos="0" relativeHeight="251697152" behindDoc="0" locked="0" layoutInCell="1" allowOverlap="1">
                  <wp:simplePos x="0" y="0"/>
                  <wp:positionH relativeFrom="column">
                    <wp:posOffset>109855</wp:posOffset>
                  </wp:positionH>
                  <wp:positionV relativeFrom="paragraph">
                    <wp:posOffset>53975</wp:posOffset>
                  </wp:positionV>
                  <wp:extent cx="701040" cy="415290"/>
                  <wp:effectExtent l="0" t="0" r="3810" b="3810"/>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040" cy="415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829"/>
          <w:jc w:val="center"/>
        </w:trPr>
        <w:tc>
          <w:tcPr>
            <w:tcW w:w="787" w:type="dxa"/>
            <w:vAlign w:val="center"/>
          </w:tcPr>
          <w:p w:rsidR="00BA7BA9" w:rsidRDefault="00BA7BA9" w:rsidP="00553E4F">
            <w:r>
              <w:rPr>
                <w:rFonts w:hint="eastAsia"/>
              </w:rPr>
              <w:lastRenderedPageBreak/>
              <w:t>2</w:t>
            </w:r>
          </w:p>
        </w:tc>
        <w:tc>
          <w:tcPr>
            <w:tcW w:w="2253" w:type="dxa"/>
            <w:vAlign w:val="center"/>
          </w:tcPr>
          <w:p w:rsidR="00BA7BA9" w:rsidRDefault="00BA7BA9" w:rsidP="00553E4F">
            <w:pPr>
              <w:rPr>
                <w:highlight w:val="yellow"/>
              </w:rPr>
            </w:pPr>
            <w:r>
              <w:rPr>
                <w:rFonts w:hint="eastAsia"/>
              </w:rPr>
              <w:t>油漆文件柜</w:t>
            </w:r>
            <w:r>
              <w:rPr>
                <w:rFonts w:hint="eastAsia"/>
              </w:rPr>
              <w:t>A</w:t>
            </w:r>
            <w:r>
              <w:rPr>
                <w:rFonts w:hint="eastAsia"/>
              </w:rPr>
              <w:t>款</w:t>
            </w:r>
            <w:r>
              <w:rPr>
                <w:rFonts w:hint="eastAsia"/>
              </w:rPr>
              <w:t xml:space="preserve">            1800*550*2000H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4</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75648" behindDoc="0" locked="0" layoutInCell="1" allowOverlap="1">
                  <wp:simplePos x="0" y="0"/>
                  <wp:positionH relativeFrom="column">
                    <wp:posOffset>337820</wp:posOffset>
                  </wp:positionH>
                  <wp:positionV relativeFrom="paragraph">
                    <wp:posOffset>-6350</wp:posOffset>
                  </wp:positionV>
                  <wp:extent cx="329565" cy="434340"/>
                  <wp:effectExtent l="0" t="0" r="0" b="3810"/>
                  <wp:wrapNone/>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 cy="434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963"/>
          <w:jc w:val="center"/>
        </w:trPr>
        <w:tc>
          <w:tcPr>
            <w:tcW w:w="787" w:type="dxa"/>
            <w:vAlign w:val="center"/>
          </w:tcPr>
          <w:p w:rsidR="00BA7BA9" w:rsidRDefault="00BA7BA9" w:rsidP="00553E4F">
            <w:r>
              <w:rPr>
                <w:rFonts w:hint="eastAsia"/>
              </w:rPr>
              <w:lastRenderedPageBreak/>
              <w:t>3</w:t>
            </w:r>
          </w:p>
        </w:tc>
        <w:tc>
          <w:tcPr>
            <w:tcW w:w="2253" w:type="dxa"/>
            <w:vAlign w:val="center"/>
          </w:tcPr>
          <w:p w:rsidR="00BA7BA9" w:rsidRDefault="00BA7BA9" w:rsidP="00553E4F">
            <w:proofErr w:type="gramStart"/>
            <w:r>
              <w:rPr>
                <w:rFonts w:hint="eastAsia"/>
              </w:rPr>
              <w:t>中班台</w:t>
            </w:r>
            <w:proofErr w:type="gramEnd"/>
            <w:r>
              <w:rPr>
                <w:rFonts w:hint="eastAsia"/>
              </w:rPr>
              <w:t>B</w:t>
            </w:r>
            <w:r>
              <w:rPr>
                <w:rFonts w:hint="eastAsia"/>
              </w:rPr>
              <w:t>款</w:t>
            </w:r>
            <w:r>
              <w:rPr>
                <w:rFonts w:hint="eastAsia"/>
              </w:rPr>
              <w:t xml:space="preserve">       1800*900*760H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4</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83840" behindDoc="0" locked="0" layoutInCell="1" allowOverlap="1">
                  <wp:simplePos x="0" y="0"/>
                  <wp:positionH relativeFrom="column">
                    <wp:posOffset>99060</wp:posOffset>
                  </wp:positionH>
                  <wp:positionV relativeFrom="paragraph">
                    <wp:posOffset>5715</wp:posOffset>
                  </wp:positionV>
                  <wp:extent cx="677545" cy="521970"/>
                  <wp:effectExtent l="0" t="0" r="8255" b="0"/>
                  <wp:wrapNone/>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7545" cy="521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964"/>
          <w:jc w:val="center"/>
        </w:trPr>
        <w:tc>
          <w:tcPr>
            <w:tcW w:w="787" w:type="dxa"/>
            <w:vAlign w:val="center"/>
          </w:tcPr>
          <w:p w:rsidR="00BA7BA9" w:rsidRDefault="00BA7BA9" w:rsidP="00553E4F">
            <w:r>
              <w:rPr>
                <w:rFonts w:hint="eastAsia"/>
              </w:rPr>
              <w:t>4</w:t>
            </w:r>
          </w:p>
        </w:tc>
        <w:tc>
          <w:tcPr>
            <w:tcW w:w="2253" w:type="dxa"/>
            <w:vAlign w:val="center"/>
          </w:tcPr>
          <w:p w:rsidR="00BA7BA9" w:rsidRDefault="00BA7BA9" w:rsidP="00553E4F">
            <w:r>
              <w:rPr>
                <w:rFonts w:hint="eastAsia"/>
              </w:rPr>
              <w:t>油漆文件柜</w:t>
            </w:r>
            <w:r>
              <w:rPr>
                <w:rFonts w:hint="eastAsia"/>
              </w:rPr>
              <w:t>B</w:t>
            </w:r>
            <w:r>
              <w:rPr>
                <w:rFonts w:hint="eastAsia"/>
              </w:rPr>
              <w:t>款</w:t>
            </w:r>
            <w:r>
              <w:rPr>
                <w:rFonts w:hint="eastAsia"/>
              </w:rPr>
              <w:t xml:space="preserve">            1800*550*2000H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4</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70528" behindDoc="0" locked="0" layoutInCell="1" allowOverlap="1">
                  <wp:simplePos x="0" y="0"/>
                  <wp:positionH relativeFrom="column">
                    <wp:posOffset>201295</wp:posOffset>
                  </wp:positionH>
                  <wp:positionV relativeFrom="paragraph">
                    <wp:posOffset>-7620</wp:posOffset>
                  </wp:positionV>
                  <wp:extent cx="450850" cy="573405"/>
                  <wp:effectExtent l="0" t="0" r="6350" b="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850" cy="573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686"/>
          <w:jc w:val="center"/>
        </w:trPr>
        <w:tc>
          <w:tcPr>
            <w:tcW w:w="787" w:type="dxa"/>
            <w:vAlign w:val="center"/>
          </w:tcPr>
          <w:p w:rsidR="00BA7BA9" w:rsidRDefault="00BA7BA9" w:rsidP="00553E4F">
            <w:r>
              <w:rPr>
                <w:rFonts w:hint="eastAsia"/>
              </w:rPr>
              <w:t>5</w:t>
            </w:r>
          </w:p>
        </w:tc>
        <w:tc>
          <w:tcPr>
            <w:tcW w:w="2253" w:type="dxa"/>
            <w:vAlign w:val="center"/>
          </w:tcPr>
          <w:p w:rsidR="00BA7BA9" w:rsidRDefault="00BA7BA9" w:rsidP="00553E4F">
            <w:r>
              <w:rPr>
                <w:rFonts w:hint="eastAsia"/>
              </w:rPr>
              <w:t>茶水柜</w:t>
            </w:r>
            <w:r>
              <w:rPr>
                <w:rFonts w:hint="eastAsia"/>
              </w:rPr>
              <w:t xml:space="preserve"> A</w:t>
            </w:r>
            <w:r>
              <w:rPr>
                <w:rFonts w:hint="eastAsia"/>
              </w:rPr>
              <w:t>款（油漆）</w:t>
            </w:r>
            <w:r>
              <w:rPr>
                <w:rFonts w:hint="eastAsia"/>
              </w:rPr>
              <w:t xml:space="preserve">             800*400*800H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4</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71552" behindDoc="0" locked="0" layoutInCell="1" allowOverlap="1">
                  <wp:simplePos x="0" y="0"/>
                  <wp:positionH relativeFrom="column">
                    <wp:posOffset>223520</wp:posOffset>
                  </wp:positionH>
                  <wp:positionV relativeFrom="paragraph">
                    <wp:posOffset>20955</wp:posOffset>
                  </wp:positionV>
                  <wp:extent cx="363220" cy="412115"/>
                  <wp:effectExtent l="0" t="0" r="0" b="6985"/>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220" cy="412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682"/>
          <w:jc w:val="center"/>
        </w:trPr>
        <w:tc>
          <w:tcPr>
            <w:tcW w:w="787" w:type="dxa"/>
            <w:vAlign w:val="center"/>
          </w:tcPr>
          <w:p w:rsidR="00BA7BA9" w:rsidRDefault="00BA7BA9" w:rsidP="00553E4F">
            <w:r>
              <w:rPr>
                <w:rFonts w:hint="eastAsia"/>
              </w:rPr>
              <w:t>6</w:t>
            </w:r>
          </w:p>
        </w:tc>
        <w:tc>
          <w:tcPr>
            <w:tcW w:w="2253" w:type="dxa"/>
            <w:vAlign w:val="center"/>
          </w:tcPr>
          <w:p w:rsidR="00BA7BA9" w:rsidRDefault="00BA7BA9" w:rsidP="00553E4F">
            <w:r>
              <w:rPr>
                <w:rFonts w:hint="eastAsia"/>
              </w:rPr>
              <w:t>茶水柜</w:t>
            </w:r>
            <w:r>
              <w:rPr>
                <w:rFonts w:hint="eastAsia"/>
              </w:rPr>
              <w:t xml:space="preserve"> B</w:t>
            </w:r>
            <w:r>
              <w:rPr>
                <w:rFonts w:hint="eastAsia"/>
              </w:rPr>
              <w:t>款（油漆）</w:t>
            </w:r>
            <w:r>
              <w:rPr>
                <w:rFonts w:hint="eastAsia"/>
              </w:rPr>
              <w:t xml:space="preserve">             1200*450*800H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1</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72576" behindDoc="0" locked="0" layoutInCell="1" allowOverlap="1">
                  <wp:simplePos x="0" y="0"/>
                  <wp:positionH relativeFrom="column">
                    <wp:posOffset>248920</wp:posOffset>
                  </wp:positionH>
                  <wp:positionV relativeFrom="paragraph">
                    <wp:posOffset>-4445</wp:posOffset>
                  </wp:positionV>
                  <wp:extent cx="421005" cy="440055"/>
                  <wp:effectExtent l="0" t="0" r="0" b="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05" cy="440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955"/>
          <w:jc w:val="center"/>
        </w:trPr>
        <w:tc>
          <w:tcPr>
            <w:tcW w:w="787" w:type="dxa"/>
            <w:vAlign w:val="center"/>
          </w:tcPr>
          <w:p w:rsidR="00BA7BA9" w:rsidRDefault="00BA7BA9" w:rsidP="00553E4F">
            <w:r>
              <w:rPr>
                <w:rFonts w:hint="eastAsia"/>
              </w:rPr>
              <w:t>7</w:t>
            </w:r>
          </w:p>
        </w:tc>
        <w:tc>
          <w:tcPr>
            <w:tcW w:w="2253" w:type="dxa"/>
            <w:vAlign w:val="center"/>
          </w:tcPr>
          <w:p w:rsidR="00BA7BA9" w:rsidRDefault="00BA7BA9" w:rsidP="00553E4F">
            <w:r>
              <w:rPr>
                <w:rFonts w:hint="eastAsia"/>
              </w:rPr>
              <w:t>会议桌</w:t>
            </w:r>
            <w:r>
              <w:rPr>
                <w:rFonts w:hint="eastAsia"/>
              </w:rPr>
              <w:t xml:space="preserve">       4800*1800*760H</w:t>
            </w:r>
          </w:p>
        </w:tc>
        <w:tc>
          <w:tcPr>
            <w:tcW w:w="2634" w:type="dxa"/>
            <w:vMerge w:val="restart"/>
            <w:vAlign w:val="center"/>
          </w:tcPr>
          <w:p w:rsidR="00BA7BA9" w:rsidRDefault="00BA7BA9" w:rsidP="00553E4F">
            <w:pPr>
              <w:pStyle w:val="aff3"/>
            </w:pPr>
            <w:r>
              <w:rPr>
                <w:rFonts w:hint="eastAsia"/>
              </w:rPr>
              <w:t>1.</w:t>
            </w:r>
            <w:r>
              <w:rPr>
                <w:rFonts w:hint="eastAsia"/>
              </w:rPr>
              <w:t>木皮：面材为优质胡桃木木皮饰面（厚≥</w:t>
            </w:r>
            <w:r>
              <w:rPr>
                <w:rFonts w:hint="eastAsia"/>
              </w:rPr>
              <w:t>0.6mm</w:t>
            </w:r>
            <w:r>
              <w:rPr>
                <w:rFonts w:hint="eastAsia"/>
              </w:rPr>
              <w:t>），木皮纹路清晰、结构均匀、色泽美观。</w:t>
            </w:r>
            <w:r>
              <w:rPr>
                <w:rFonts w:hint="eastAsia"/>
              </w:rPr>
              <w:t>2.</w:t>
            </w:r>
            <w:r>
              <w:rPr>
                <w:rFonts w:hint="eastAsia"/>
              </w:rPr>
              <w:t>基材：选用</w:t>
            </w:r>
            <w:r>
              <w:rPr>
                <w:rFonts w:hint="eastAsia"/>
              </w:rPr>
              <w:t>E0</w:t>
            </w:r>
            <w:r>
              <w:rPr>
                <w:rFonts w:hint="eastAsia"/>
              </w:rPr>
              <w:t>级优质中密度板。</w:t>
            </w:r>
            <w:r>
              <w:rPr>
                <w:rFonts w:hint="eastAsia"/>
              </w:rPr>
              <w:t>3.</w:t>
            </w:r>
            <w:r>
              <w:rPr>
                <w:rFonts w:hint="eastAsia"/>
              </w:rPr>
              <w:t>胶水：采用环保胶水。</w:t>
            </w:r>
            <w:r>
              <w:rPr>
                <w:rFonts w:hint="eastAsia"/>
              </w:rPr>
              <w:t>4.</w:t>
            </w:r>
            <w:r>
              <w:rPr>
                <w:rFonts w:hint="eastAsia"/>
              </w:rPr>
              <w:t>油漆：采用环保聚脂漆，表面油漆全封闭处理工艺。</w:t>
            </w:r>
            <w:r>
              <w:rPr>
                <w:rFonts w:hint="eastAsia"/>
              </w:rPr>
              <w:t>5.</w:t>
            </w:r>
            <w:r>
              <w:rPr>
                <w:rFonts w:hint="eastAsia"/>
              </w:rPr>
              <w:t>五金件：采用优质五金配件。</w:t>
            </w:r>
            <w:r>
              <w:rPr>
                <w:rFonts w:hint="eastAsia"/>
              </w:rPr>
              <w:t>6</w:t>
            </w:r>
            <w:r>
              <w:rPr>
                <w:rFonts w:hint="eastAsia"/>
              </w:rPr>
              <w:t>洽谈桌台面厚度</w:t>
            </w:r>
            <w:r>
              <w:rPr>
                <w:rFonts w:hint="eastAsia"/>
              </w:rPr>
              <w:t>80MM</w:t>
            </w:r>
            <w:r>
              <w:rPr>
                <w:rFonts w:hint="eastAsia"/>
              </w:rPr>
              <w:t>，下圆造型底座，台面开一个</w:t>
            </w:r>
            <w:r>
              <w:rPr>
                <w:rFonts w:hint="eastAsia"/>
              </w:rPr>
              <w:t>300*120</w:t>
            </w:r>
            <w:r>
              <w:rPr>
                <w:rFonts w:hint="eastAsia"/>
              </w:rPr>
              <w:t>线盒孔，</w:t>
            </w:r>
            <w:proofErr w:type="gramStart"/>
            <w:r>
              <w:rPr>
                <w:rFonts w:hint="eastAsia"/>
              </w:rPr>
              <w:t>下含底盒</w:t>
            </w:r>
            <w:proofErr w:type="gramEnd"/>
            <w:r>
              <w:rPr>
                <w:rFonts w:hint="eastAsia"/>
              </w:rPr>
              <w:t>。</w:t>
            </w:r>
          </w:p>
          <w:p w:rsidR="00BA7BA9" w:rsidRDefault="00BA7BA9" w:rsidP="00553E4F">
            <w:r>
              <w:rPr>
                <w:rFonts w:hint="eastAsia"/>
              </w:rPr>
              <w:t>茶水柜采用人造石台面。</w:t>
            </w:r>
          </w:p>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63360" behindDoc="0" locked="0" layoutInCell="1" allowOverlap="1">
                  <wp:simplePos x="0" y="0"/>
                  <wp:positionH relativeFrom="margin">
                    <wp:posOffset>44450</wp:posOffset>
                  </wp:positionH>
                  <wp:positionV relativeFrom="margin">
                    <wp:posOffset>99695</wp:posOffset>
                  </wp:positionV>
                  <wp:extent cx="803910" cy="457200"/>
                  <wp:effectExtent l="0" t="0" r="0" b="0"/>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91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737"/>
          <w:jc w:val="center"/>
        </w:trPr>
        <w:tc>
          <w:tcPr>
            <w:tcW w:w="787" w:type="dxa"/>
            <w:vAlign w:val="center"/>
          </w:tcPr>
          <w:p w:rsidR="00BA7BA9" w:rsidRDefault="00BA7BA9" w:rsidP="00553E4F">
            <w:r>
              <w:rPr>
                <w:rFonts w:hint="eastAsia"/>
              </w:rPr>
              <w:t>8</w:t>
            </w:r>
          </w:p>
        </w:tc>
        <w:tc>
          <w:tcPr>
            <w:tcW w:w="2253" w:type="dxa"/>
            <w:vAlign w:val="center"/>
          </w:tcPr>
          <w:p w:rsidR="00BA7BA9" w:rsidRDefault="00BA7BA9" w:rsidP="00553E4F">
            <w:r>
              <w:rPr>
                <w:rFonts w:hint="eastAsia"/>
              </w:rPr>
              <w:t>小会议桌</w:t>
            </w:r>
            <w:r>
              <w:rPr>
                <w:rFonts w:hint="eastAsia"/>
              </w:rPr>
              <w:t xml:space="preserve">          3200*1200*760H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64384" behindDoc="0" locked="0" layoutInCell="1" allowOverlap="1">
                  <wp:simplePos x="0" y="0"/>
                  <wp:positionH relativeFrom="margin">
                    <wp:posOffset>111125</wp:posOffset>
                  </wp:positionH>
                  <wp:positionV relativeFrom="margin">
                    <wp:posOffset>24765</wp:posOffset>
                  </wp:positionV>
                  <wp:extent cx="678815" cy="423545"/>
                  <wp:effectExtent l="0" t="0" r="6985" b="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815" cy="423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967"/>
          <w:jc w:val="center"/>
        </w:trPr>
        <w:tc>
          <w:tcPr>
            <w:tcW w:w="787" w:type="dxa"/>
            <w:vAlign w:val="center"/>
          </w:tcPr>
          <w:p w:rsidR="00BA7BA9" w:rsidRDefault="00BA7BA9" w:rsidP="00553E4F">
            <w:r>
              <w:rPr>
                <w:rFonts w:hint="eastAsia"/>
              </w:rPr>
              <w:t>9</w:t>
            </w:r>
          </w:p>
        </w:tc>
        <w:tc>
          <w:tcPr>
            <w:tcW w:w="2253" w:type="dxa"/>
            <w:vAlign w:val="center"/>
          </w:tcPr>
          <w:p w:rsidR="00BA7BA9" w:rsidRDefault="00BA7BA9" w:rsidP="00553E4F">
            <w:r>
              <w:rPr>
                <w:rFonts w:hint="eastAsia"/>
              </w:rPr>
              <w:t>荣誉柜</w:t>
            </w:r>
            <w:r>
              <w:rPr>
                <w:rFonts w:hint="eastAsia"/>
              </w:rPr>
              <w:t xml:space="preserve">          2400*420/350*2200H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1</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68480" behindDoc="0" locked="0" layoutInCell="1" allowOverlap="1">
                  <wp:simplePos x="0" y="0"/>
                  <wp:positionH relativeFrom="column">
                    <wp:posOffset>99060</wp:posOffset>
                  </wp:positionH>
                  <wp:positionV relativeFrom="paragraph">
                    <wp:posOffset>21590</wp:posOffset>
                  </wp:positionV>
                  <wp:extent cx="742950" cy="506730"/>
                  <wp:effectExtent l="0" t="0" r="0" b="7620"/>
                  <wp:wrapNone/>
                  <wp:docPr id="103" name="图片 103" descr="说明: 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说明: tim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506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967"/>
          <w:jc w:val="center"/>
        </w:trPr>
        <w:tc>
          <w:tcPr>
            <w:tcW w:w="787" w:type="dxa"/>
            <w:vAlign w:val="center"/>
          </w:tcPr>
          <w:p w:rsidR="00BA7BA9" w:rsidRDefault="00BA7BA9" w:rsidP="00553E4F">
            <w:r>
              <w:rPr>
                <w:rFonts w:hint="eastAsia"/>
              </w:rPr>
              <w:t>10</w:t>
            </w:r>
          </w:p>
        </w:tc>
        <w:tc>
          <w:tcPr>
            <w:tcW w:w="2253" w:type="dxa"/>
            <w:vAlign w:val="center"/>
          </w:tcPr>
          <w:p w:rsidR="00BA7BA9" w:rsidRDefault="00BA7BA9" w:rsidP="00553E4F">
            <w:r>
              <w:rPr>
                <w:rFonts w:hint="eastAsia"/>
              </w:rPr>
              <w:t>洽谈桌</w:t>
            </w:r>
            <w:r>
              <w:rPr>
                <w:rFonts w:hint="eastAsia"/>
              </w:rPr>
              <w:t>A</w:t>
            </w:r>
          </w:p>
          <w:p w:rsidR="00BA7BA9" w:rsidRDefault="00BA7BA9" w:rsidP="00553E4F">
            <w:r>
              <w:rPr>
                <w:rFonts w:hint="eastAsia"/>
              </w:rPr>
              <w:t>2400*1200*760</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1</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36064" behindDoc="0" locked="0" layoutInCell="1" allowOverlap="1">
                  <wp:simplePos x="0" y="0"/>
                  <wp:positionH relativeFrom="column">
                    <wp:posOffset>-41910</wp:posOffset>
                  </wp:positionH>
                  <wp:positionV relativeFrom="paragraph">
                    <wp:posOffset>33020</wp:posOffset>
                  </wp:positionV>
                  <wp:extent cx="1025525" cy="365125"/>
                  <wp:effectExtent l="0" t="0" r="3175" b="0"/>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5525" cy="365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772"/>
          <w:jc w:val="center"/>
        </w:trPr>
        <w:tc>
          <w:tcPr>
            <w:tcW w:w="787" w:type="dxa"/>
            <w:vAlign w:val="center"/>
          </w:tcPr>
          <w:p w:rsidR="00BA7BA9" w:rsidRDefault="00BA7BA9" w:rsidP="00553E4F">
            <w:r>
              <w:rPr>
                <w:rFonts w:hint="eastAsia"/>
              </w:rPr>
              <w:t>11</w:t>
            </w:r>
          </w:p>
        </w:tc>
        <w:tc>
          <w:tcPr>
            <w:tcW w:w="2253" w:type="dxa"/>
            <w:vAlign w:val="center"/>
          </w:tcPr>
          <w:p w:rsidR="00BA7BA9" w:rsidRDefault="00BA7BA9" w:rsidP="00553E4F">
            <w:r>
              <w:rPr>
                <w:rFonts w:hint="eastAsia"/>
              </w:rPr>
              <w:t>演讲台</w:t>
            </w:r>
          </w:p>
          <w:p w:rsidR="00BA7BA9" w:rsidRDefault="00BA7BA9" w:rsidP="00553E4F">
            <w:r>
              <w:rPr>
                <w:rFonts w:hint="eastAsia"/>
              </w:rPr>
              <w:t>650*500*1100H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1</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65408" behindDoc="0" locked="0" layoutInCell="1" allowOverlap="1">
                  <wp:simplePos x="0" y="0"/>
                  <wp:positionH relativeFrom="margin">
                    <wp:posOffset>161290</wp:posOffset>
                  </wp:positionH>
                  <wp:positionV relativeFrom="margin">
                    <wp:posOffset>28575</wp:posOffset>
                  </wp:positionV>
                  <wp:extent cx="504190" cy="427355"/>
                  <wp:effectExtent l="0" t="0" r="0" b="0"/>
                  <wp:wrapNone/>
                  <wp:docPr id="101" name="图片 101" descr="说明: 微信图片_2019022816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说明: 微信图片_201902281646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4273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995"/>
          <w:jc w:val="center"/>
        </w:trPr>
        <w:tc>
          <w:tcPr>
            <w:tcW w:w="787" w:type="dxa"/>
            <w:vAlign w:val="center"/>
          </w:tcPr>
          <w:p w:rsidR="00BA7BA9" w:rsidRDefault="00BA7BA9" w:rsidP="00553E4F">
            <w:r>
              <w:rPr>
                <w:rFonts w:hint="eastAsia"/>
              </w:rPr>
              <w:t>12</w:t>
            </w:r>
          </w:p>
        </w:tc>
        <w:tc>
          <w:tcPr>
            <w:tcW w:w="2253" w:type="dxa"/>
            <w:vAlign w:val="center"/>
          </w:tcPr>
          <w:p w:rsidR="00BA7BA9" w:rsidRDefault="00BA7BA9" w:rsidP="00553E4F">
            <w:r>
              <w:rPr>
                <w:rFonts w:hint="eastAsia"/>
              </w:rPr>
              <w:t>会议室主席台</w:t>
            </w:r>
            <w:r>
              <w:rPr>
                <w:rFonts w:hint="eastAsia"/>
              </w:rPr>
              <w:t>A</w:t>
            </w:r>
            <w:r>
              <w:rPr>
                <w:rFonts w:hint="eastAsia"/>
              </w:rPr>
              <w:t>款</w:t>
            </w:r>
            <w:r>
              <w:rPr>
                <w:rFonts w:hint="eastAsia"/>
              </w:rPr>
              <w:br/>
              <w:t>(2</w:t>
            </w:r>
            <w:proofErr w:type="gramStart"/>
            <w:r>
              <w:rPr>
                <w:rFonts w:hint="eastAsia"/>
              </w:rPr>
              <w:t>人位</w:t>
            </w:r>
            <w:proofErr w:type="gramEnd"/>
            <w:r>
              <w:rPr>
                <w:rFonts w:hint="eastAsia"/>
              </w:rPr>
              <w:t>/</w:t>
            </w:r>
            <w:r>
              <w:rPr>
                <w:rFonts w:hint="eastAsia"/>
              </w:rPr>
              <w:t>组）</w:t>
            </w:r>
          </w:p>
          <w:p w:rsidR="00BA7BA9" w:rsidRDefault="00BA7BA9" w:rsidP="00553E4F">
            <w:r>
              <w:rPr>
                <w:rFonts w:hint="eastAsia"/>
              </w:rPr>
              <w:t>1400*600*760H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10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66432" behindDoc="0" locked="0" layoutInCell="1" allowOverlap="1">
                  <wp:simplePos x="0" y="0"/>
                  <wp:positionH relativeFrom="margin">
                    <wp:posOffset>34925</wp:posOffset>
                  </wp:positionH>
                  <wp:positionV relativeFrom="margin">
                    <wp:posOffset>132715</wp:posOffset>
                  </wp:positionV>
                  <wp:extent cx="813435" cy="430530"/>
                  <wp:effectExtent l="0" t="0" r="5715" b="7620"/>
                  <wp:wrapSquare wrapText="bothSides"/>
                  <wp:docPr id="100" name="图片 100" descr="说明: u=3070601303,3212850224&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说明: u=3070601303,3212850224&amp;fm=26&amp;gp=0.jpg"/>
                          <pic:cNvPicPr>
                            <a:picLocks noChangeAspect="1" noChangeArrowheads="1"/>
                          </pic:cNvPicPr>
                        </pic:nvPicPr>
                        <pic:blipFill>
                          <a:blip r:embed="rId19" cstate="print">
                            <a:extLst>
                              <a:ext uri="{28A0092B-C50C-407E-A947-70E740481C1C}">
                                <a14:useLocalDpi xmlns:a14="http://schemas.microsoft.com/office/drawing/2010/main" val="0"/>
                              </a:ext>
                            </a:extLst>
                          </a:blip>
                          <a:srcRect l="5574" r="11475" b="59801"/>
                          <a:stretch>
                            <a:fillRect/>
                          </a:stretch>
                        </pic:blipFill>
                        <pic:spPr bwMode="auto">
                          <a:xfrm>
                            <a:off x="0" y="0"/>
                            <a:ext cx="813435" cy="4305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607"/>
          <w:jc w:val="center"/>
        </w:trPr>
        <w:tc>
          <w:tcPr>
            <w:tcW w:w="787" w:type="dxa"/>
            <w:vAlign w:val="center"/>
          </w:tcPr>
          <w:p w:rsidR="00BA7BA9" w:rsidRDefault="00BA7BA9" w:rsidP="00553E4F">
            <w:r>
              <w:rPr>
                <w:rFonts w:hint="eastAsia"/>
              </w:rPr>
              <w:t>13</w:t>
            </w:r>
          </w:p>
        </w:tc>
        <w:tc>
          <w:tcPr>
            <w:tcW w:w="2253" w:type="dxa"/>
            <w:vAlign w:val="center"/>
          </w:tcPr>
          <w:p w:rsidR="00BA7BA9" w:rsidRDefault="00BA7BA9" w:rsidP="00553E4F">
            <w:r>
              <w:rPr>
                <w:rFonts w:hint="eastAsia"/>
              </w:rPr>
              <w:t>方茶几</w:t>
            </w:r>
            <w:r>
              <w:rPr>
                <w:rFonts w:hint="eastAsia"/>
              </w:rPr>
              <w:t>A</w:t>
            </w:r>
            <w:r>
              <w:rPr>
                <w:rFonts w:hint="eastAsia"/>
              </w:rPr>
              <w:t>款</w:t>
            </w:r>
            <w:r>
              <w:rPr>
                <w:rFonts w:hint="eastAsia"/>
              </w:rPr>
              <w:t xml:space="preserve">          600*600*420H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67456" behindDoc="0" locked="0" layoutInCell="1" allowOverlap="1">
                  <wp:simplePos x="0" y="0"/>
                  <wp:positionH relativeFrom="margin">
                    <wp:posOffset>29845</wp:posOffset>
                  </wp:positionH>
                  <wp:positionV relativeFrom="margin">
                    <wp:posOffset>171450</wp:posOffset>
                  </wp:positionV>
                  <wp:extent cx="704850" cy="266700"/>
                  <wp:effectExtent l="0" t="0" r="0" b="0"/>
                  <wp:wrapSquare wrapText="bothSides"/>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0">
                            <a:extLst>
                              <a:ext uri="{28A0092B-C50C-407E-A947-70E740481C1C}">
                                <a14:useLocalDpi xmlns:a14="http://schemas.microsoft.com/office/drawing/2010/main" val="0"/>
                              </a:ext>
                            </a:extLst>
                          </a:blip>
                          <a:srcRect r="3288" b="4124"/>
                          <a:stretch>
                            <a:fillRect/>
                          </a:stretch>
                        </pic:blipFill>
                        <pic:spPr bwMode="auto">
                          <a:xfrm>
                            <a:off x="0" y="0"/>
                            <a:ext cx="7048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934"/>
          <w:jc w:val="center"/>
        </w:trPr>
        <w:tc>
          <w:tcPr>
            <w:tcW w:w="787" w:type="dxa"/>
            <w:vAlign w:val="center"/>
          </w:tcPr>
          <w:p w:rsidR="00BA7BA9" w:rsidRDefault="00BA7BA9" w:rsidP="00553E4F">
            <w:r>
              <w:rPr>
                <w:rFonts w:hint="eastAsia"/>
              </w:rPr>
              <w:t>14</w:t>
            </w:r>
          </w:p>
        </w:tc>
        <w:tc>
          <w:tcPr>
            <w:tcW w:w="2253" w:type="dxa"/>
            <w:vAlign w:val="center"/>
          </w:tcPr>
          <w:p w:rsidR="00BA7BA9" w:rsidRDefault="00BA7BA9" w:rsidP="00553E4F">
            <w:r>
              <w:rPr>
                <w:rFonts w:hint="eastAsia"/>
              </w:rPr>
              <w:t>长茶几</w:t>
            </w:r>
            <w:r>
              <w:rPr>
                <w:rFonts w:hint="eastAsia"/>
              </w:rPr>
              <w:t>A</w:t>
            </w:r>
            <w:r>
              <w:rPr>
                <w:rFonts w:hint="eastAsia"/>
              </w:rPr>
              <w:t>款</w:t>
            </w:r>
            <w:r>
              <w:rPr>
                <w:rFonts w:hint="eastAsia"/>
              </w:rPr>
              <w:t xml:space="preserve">           1200*600*420H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76672" behindDoc="0" locked="0" layoutInCell="1" allowOverlap="1">
                  <wp:simplePos x="0" y="0"/>
                  <wp:positionH relativeFrom="margin">
                    <wp:posOffset>202565</wp:posOffset>
                  </wp:positionH>
                  <wp:positionV relativeFrom="margin">
                    <wp:posOffset>132715</wp:posOffset>
                  </wp:positionV>
                  <wp:extent cx="603250" cy="365760"/>
                  <wp:effectExtent l="0" t="0" r="6350" b="0"/>
                  <wp:wrapSquare wrapText="bothSides"/>
                  <wp:docPr id="98" name="图片 98" descr="说明: SY-C4020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SY-C4020大"/>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5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516"/>
          <w:jc w:val="center"/>
        </w:trPr>
        <w:tc>
          <w:tcPr>
            <w:tcW w:w="787" w:type="dxa"/>
            <w:vAlign w:val="center"/>
          </w:tcPr>
          <w:p w:rsidR="00BA7BA9" w:rsidRDefault="00BA7BA9" w:rsidP="00553E4F">
            <w:r>
              <w:rPr>
                <w:rFonts w:hint="eastAsia"/>
              </w:rPr>
              <w:lastRenderedPageBreak/>
              <w:t>15</w:t>
            </w:r>
          </w:p>
        </w:tc>
        <w:tc>
          <w:tcPr>
            <w:tcW w:w="2253" w:type="dxa"/>
            <w:vAlign w:val="center"/>
          </w:tcPr>
          <w:p w:rsidR="00BA7BA9" w:rsidRDefault="00BA7BA9" w:rsidP="00553E4F">
            <w:r>
              <w:rPr>
                <w:rFonts w:hint="eastAsia"/>
              </w:rPr>
              <w:t>主管桌</w:t>
            </w:r>
            <w:r>
              <w:rPr>
                <w:rFonts w:hint="eastAsia"/>
              </w:rPr>
              <w:t>A</w:t>
            </w:r>
            <w:r>
              <w:rPr>
                <w:rFonts w:hint="eastAsia"/>
              </w:rPr>
              <w:t>款</w:t>
            </w:r>
            <w:r>
              <w:rPr>
                <w:rFonts w:hint="eastAsia"/>
              </w:rPr>
              <w:t xml:space="preserve">        1800*900*760H</w:t>
            </w:r>
          </w:p>
        </w:tc>
        <w:tc>
          <w:tcPr>
            <w:tcW w:w="2634" w:type="dxa"/>
            <w:vMerge w:val="restart"/>
            <w:vAlign w:val="center"/>
          </w:tcPr>
          <w:p w:rsidR="00BA7BA9" w:rsidRDefault="00BA7BA9" w:rsidP="00553E4F">
            <w:pPr>
              <w:spacing w:line="320" w:lineRule="exact"/>
            </w:pPr>
            <w:r>
              <w:rPr>
                <w:rFonts w:hint="eastAsia"/>
              </w:rPr>
              <w:t>面板采用厚度≥</w:t>
            </w:r>
            <w:r>
              <w:rPr>
                <w:rFonts w:hint="eastAsia"/>
              </w:rPr>
              <w:t>0.7mm</w:t>
            </w:r>
            <w:r>
              <w:rPr>
                <w:rFonts w:hint="eastAsia"/>
              </w:rPr>
              <w:t>防火板贴面，后成型工艺。采用实木多层板，台面板材厚度</w:t>
            </w:r>
            <w:r>
              <w:rPr>
                <w:rFonts w:hint="eastAsia"/>
              </w:rPr>
              <w:t>25mm</w:t>
            </w:r>
            <w:r>
              <w:rPr>
                <w:rFonts w:hint="eastAsia"/>
              </w:rPr>
              <w:t>，热压同色</w:t>
            </w:r>
            <w:r>
              <w:rPr>
                <w:rFonts w:hint="eastAsia"/>
              </w:rPr>
              <w:t>PVC</w:t>
            </w:r>
            <w:r>
              <w:rPr>
                <w:rFonts w:hint="eastAsia"/>
              </w:rPr>
              <w:t>直封边。优质五金配件，优质三节导轨。整体产品光洁细腻、色泽一致、纹理自然清晰、工艺上乘。</w:t>
            </w:r>
          </w:p>
          <w:p w:rsidR="00BA7BA9" w:rsidRDefault="00BA7BA9" w:rsidP="00553E4F">
            <w:pPr>
              <w:spacing w:line="320" w:lineRule="exact"/>
            </w:pPr>
            <w:r>
              <w:rPr>
                <w:rFonts w:hint="eastAsia"/>
              </w:rPr>
              <w:t>文件柜左右开门，其中一侧可挂衣物。</w:t>
            </w:r>
          </w:p>
          <w:p w:rsidR="00BA7BA9" w:rsidRDefault="00BA7BA9" w:rsidP="00553E4F">
            <w:pPr>
              <w:spacing w:line="320" w:lineRule="exact"/>
            </w:pPr>
            <w:r>
              <w:rPr>
                <w:rFonts w:hint="eastAsia"/>
              </w:rPr>
              <w:t>文件柜</w:t>
            </w:r>
            <w:r>
              <w:t>、</w:t>
            </w:r>
            <w:r>
              <w:rPr>
                <w:rFonts w:hint="eastAsia"/>
              </w:rPr>
              <w:t>衣柜隔板：</w:t>
            </w:r>
            <w:proofErr w:type="gramStart"/>
            <w:r>
              <w:rPr>
                <w:rFonts w:hint="eastAsia"/>
              </w:rPr>
              <w:t>裸</w:t>
            </w:r>
            <w:proofErr w:type="gramEnd"/>
            <w:r>
              <w:rPr>
                <w:rFonts w:hint="eastAsia"/>
              </w:rPr>
              <w:t>板厚度不低于</w:t>
            </w:r>
            <w:r>
              <w:rPr>
                <w:rFonts w:hint="eastAsia"/>
              </w:rPr>
              <w:t>0.7MM</w:t>
            </w:r>
            <w:r>
              <w:rPr>
                <w:rFonts w:hint="eastAsia"/>
              </w:rPr>
              <w:t>优质</w:t>
            </w:r>
            <w:r>
              <w:t>钢材。</w:t>
            </w:r>
          </w:p>
          <w:p w:rsidR="00BA7BA9" w:rsidRDefault="00BA7BA9" w:rsidP="00553E4F">
            <w:pPr>
              <w:spacing w:line="320" w:lineRule="exact"/>
            </w:pPr>
            <w:r>
              <w:rPr>
                <w:rFonts w:hint="eastAsia"/>
              </w:rPr>
              <w:t>主管</w:t>
            </w:r>
            <w:proofErr w:type="gramStart"/>
            <w:r>
              <w:rPr>
                <w:rFonts w:hint="eastAsia"/>
              </w:rPr>
              <w:t>桌需含侧柜</w:t>
            </w:r>
            <w:proofErr w:type="gramEnd"/>
            <w:r>
              <w:rPr>
                <w:rFonts w:hint="eastAsia"/>
              </w:rPr>
              <w:t>、三</w:t>
            </w:r>
            <w:proofErr w:type="gramStart"/>
            <w:r>
              <w:rPr>
                <w:rFonts w:hint="eastAsia"/>
              </w:rPr>
              <w:t>抽活动柜</w:t>
            </w:r>
            <w:proofErr w:type="gramEnd"/>
            <w:r>
              <w:rPr>
                <w:rFonts w:hint="eastAsia"/>
              </w:rPr>
              <w:t>（主管桌活动柜抽屉均为钢抽）、键盘抽。</w:t>
            </w:r>
          </w:p>
          <w:p w:rsidR="00BA7BA9" w:rsidRDefault="00BA7BA9" w:rsidP="00553E4F">
            <w:pPr>
              <w:spacing w:line="320" w:lineRule="exact"/>
            </w:pPr>
            <w:r>
              <w:rPr>
                <w:rFonts w:hint="eastAsia"/>
              </w:rPr>
              <w:t>主管桌</w:t>
            </w:r>
            <w:r>
              <w:rPr>
                <w:rFonts w:hint="eastAsia"/>
              </w:rPr>
              <w:t>B</w:t>
            </w:r>
            <w:r>
              <w:rPr>
                <w:rFonts w:hint="eastAsia"/>
              </w:rPr>
              <w:t>款为钢木结构。</w:t>
            </w:r>
          </w:p>
        </w:tc>
        <w:tc>
          <w:tcPr>
            <w:tcW w:w="605" w:type="dxa"/>
            <w:vAlign w:val="center"/>
          </w:tcPr>
          <w:p w:rsidR="00BA7BA9" w:rsidRDefault="00BA7BA9" w:rsidP="00553E4F">
            <w:r>
              <w:rPr>
                <w:rFonts w:hint="eastAsia"/>
              </w:rPr>
              <w:t>4</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23776" behindDoc="0" locked="0" layoutInCell="1" allowOverlap="1">
                  <wp:simplePos x="0" y="0"/>
                  <wp:positionH relativeFrom="column">
                    <wp:posOffset>115570</wp:posOffset>
                  </wp:positionH>
                  <wp:positionV relativeFrom="paragraph">
                    <wp:posOffset>-73660</wp:posOffset>
                  </wp:positionV>
                  <wp:extent cx="697230" cy="486410"/>
                  <wp:effectExtent l="0" t="0" r="7620" b="8890"/>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230" cy="486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946"/>
          <w:jc w:val="center"/>
        </w:trPr>
        <w:tc>
          <w:tcPr>
            <w:tcW w:w="787" w:type="dxa"/>
            <w:vAlign w:val="center"/>
          </w:tcPr>
          <w:p w:rsidR="00BA7BA9" w:rsidRDefault="00BA7BA9" w:rsidP="00553E4F">
            <w:r>
              <w:rPr>
                <w:rFonts w:hint="eastAsia"/>
              </w:rPr>
              <w:lastRenderedPageBreak/>
              <w:t>16</w:t>
            </w:r>
          </w:p>
        </w:tc>
        <w:tc>
          <w:tcPr>
            <w:tcW w:w="2253" w:type="dxa"/>
            <w:vAlign w:val="center"/>
          </w:tcPr>
          <w:p w:rsidR="00BA7BA9" w:rsidRDefault="00BA7BA9" w:rsidP="00553E4F">
            <w:r>
              <w:rPr>
                <w:rFonts w:hint="eastAsia"/>
              </w:rPr>
              <w:t>板式文件柜</w:t>
            </w:r>
            <w:r>
              <w:rPr>
                <w:rFonts w:hint="eastAsia"/>
              </w:rPr>
              <w:t>A</w:t>
            </w:r>
            <w:r>
              <w:rPr>
                <w:rFonts w:hint="eastAsia"/>
              </w:rPr>
              <w:t>款</w:t>
            </w:r>
            <w:r>
              <w:rPr>
                <w:rFonts w:hint="eastAsia"/>
              </w:rPr>
              <w:t xml:space="preserve">           1800*550*2000H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4</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15584" behindDoc="0" locked="0" layoutInCell="1" allowOverlap="1">
                  <wp:simplePos x="0" y="0"/>
                  <wp:positionH relativeFrom="column">
                    <wp:posOffset>140335</wp:posOffset>
                  </wp:positionH>
                  <wp:positionV relativeFrom="paragraph">
                    <wp:posOffset>-3810</wp:posOffset>
                  </wp:positionV>
                  <wp:extent cx="529590" cy="488950"/>
                  <wp:effectExtent l="0" t="0" r="3810" b="635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590" cy="488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832"/>
          <w:jc w:val="center"/>
        </w:trPr>
        <w:tc>
          <w:tcPr>
            <w:tcW w:w="787" w:type="dxa"/>
            <w:vAlign w:val="center"/>
          </w:tcPr>
          <w:p w:rsidR="00BA7BA9" w:rsidRDefault="00BA7BA9" w:rsidP="00553E4F">
            <w:r>
              <w:rPr>
                <w:rFonts w:hint="eastAsia"/>
              </w:rPr>
              <w:t>17</w:t>
            </w:r>
          </w:p>
        </w:tc>
        <w:tc>
          <w:tcPr>
            <w:tcW w:w="2253" w:type="dxa"/>
            <w:vAlign w:val="center"/>
          </w:tcPr>
          <w:p w:rsidR="00BA7BA9" w:rsidRDefault="00BA7BA9" w:rsidP="00553E4F">
            <w:r>
              <w:rPr>
                <w:rFonts w:hint="eastAsia"/>
              </w:rPr>
              <w:t>主管桌</w:t>
            </w:r>
            <w:r>
              <w:rPr>
                <w:rFonts w:hint="eastAsia"/>
              </w:rPr>
              <w:t>B</w:t>
            </w:r>
            <w:r>
              <w:rPr>
                <w:rFonts w:hint="eastAsia"/>
              </w:rPr>
              <w:t>款</w:t>
            </w:r>
            <w:r>
              <w:rPr>
                <w:rFonts w:hint="eastAsia"/>
              </w:rPr>
              <w:t xml:space="preserve">        1800*900*760H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4</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16608" behindDoc="0" locked="0" layoutInCell="1" allowOverlap="1">
                  <wp:simplePos x="0" y="0"/>
                  <wp:positionH relativeFrom="column">
                    <wp:posOffset>99060</wp:posOffset>
                  </wp:positionH>
                  <wp:positionV relativeFrom="paragraph">
                    <wp:posOffset>-22860</wp:posOffset>
                  </wp:positionV>
                  <wp:extent cx="637540" cy="469900"/>
                  <wp:effectExtent l="0" t="0" r="0" b="6350"/>
                  <wp:wrapNone/>
                  <wp:docPr id="95" name="图片 95" descr="说明: cc4bfeaaaa201f45d671492c5799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cc4bfeaaaa201f45d671492c5799d47"/>
                          <pic:cNvPicPr>
                            <a:picLocks noChangeAspect="1" noChangeArrowheads="1"/>
                          </pic:cNvPicPr>
                        </pic:nvPicPr>
                        <pic:blipFill>
                          <a:blip r:embed="rId24">
                            <a:extLst>
                              <a:ext uri="{28A0092B-C50C-407E-A947-70E740481C1C}">
                                <a14:useLocalDpi xmlns:a14="http://schemas.microsoft.com/office/drawing/2010/main" val="0"/>
                              </a:ext>
                            </a:extLst>
                          </a:blip>
                          <a:srcRect t="28140" r="3796" b="4434"/>
                          <a:stretch>
                            <a:fillRect/>
                          </a:stretch>
                        </pic:blipFill>
                        <pic:spPr bwMode="auto">
                          <a:xfrm>
                            <a:off x="0" y="0"/>
                            <a:ext cx="63754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2387"/>
          <w:jc w:val="center"/>
        </w:trPr>
        <w:tc>
          <w:tcPr>
            <w:tcW w:w="787" w:type="dxa"/>
            <w:vAlign w:val="center"/>
          </w:tcPr>
          <w:p w:rsidR="00BA7BA9" w:rsidRDefault="00BA7BA9" w:rsidP="00553E4F">
            <w:r>
              <w:rPr>
                <w:rFonts w:hint="eastAsia"/>
              </w:rPr>
              <w:t>18</w:t>
            </w:r>
          </w:p>
        </w:tc>
        <w:tc>
          <w:tcPr>
            <w:tcW w:w="2253" w:type="dxa"/>
            <w:vAlign w:val="center"/>
          </w:tcPr>
          <w:p w:rsidR="00BA7BA9" w:rsidRDefault="00BA7BA9" w:rsidP="00553E4F">
            <w:r>
              <w:rPr>
                <w:rFonts w:hint="eastAsia"/>
              </w:rPr>
              <w:t>板式文件柜</w:t>
            </w:r>
            <w:r>
              <w:rPr>
                <w:rFonts w:hint="eastAsia"/>
              </w:rPr>
              <w:t>B</w:t>
            </w:r>
            <w:r>
              <w:rPr>
                <w:rFonts w:hint="eastAsia"/>
              </w:rPr>
              <w:t>款</w:t>
            </w:r>
            <w:r>
              <w:rPr>
                <w:rFonts w:hint="eastAsia"/>
              </w:rPr>
              <w:t xml:space="preserve">           1800*550*2000H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4</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24800" behindDoc="0" locked="0" layoutInCell="1" allowOverlap="1">
                  <wp:simplePos x="0" y="0"/>
                  <wp:positionH relativeFrom="column">
                    <wp:posOffset>190500</wp:posOffset>
                  </wp:positionH>
                  <wp:positionV relativeFrom="paragraph">
                    <wp:posOffset>-51435</wp:posOffset>
                  </wp:positionV>
                  <wp:extent cx="504190" cy="581660"/>
                  <wp:effectExtent l="0" t="0" r="0" b="889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9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810"/>
          <w:jc w:val="center"/>
        </w:trPr>
        <w:tc>
          <w:tcPr>
            <w:tcW w:w="787" w:type="dxa"/>
            <w:vAlign w:val="center"/>
          </w:tcPr>
          <w:p w:rsidR="00BA7BA9" w:rsidRDefault="00BA7BA9" w:rsidP="00553E4F">
            <w:r>
              <w:rPr>
                <w:rFonts w:hint="eastAsia"/>
              </w:rPr>
              <w:t>19</w:t>
            </w:r>
          </w:p>
        </w:tc>
        <w:tc>
          <w:tcPr>
            <w:tcW w:w="2253" w:type="dxa"/>
            <w:vAlign w:val="center"/>
          </w:tcPr>
          <w:p w:rsidR="00BA7BA9" w:rsidRDefault="00BA7BA9" w:rsidP="00553E4F">
            <w:r>
              <w:rPr>
                <w:rFonts w:hint="eastAsia"/>
              </w:rPr>
              <w:t>洽谈桌</w:t>
            </w:r>
            <w:r>
              <w:rPr>
                <w:rFonts w:hint="eastAsia"/>
              </w:rPr>
              <w:t>B        1800*900*760H</w:t>
            </w:r>
          </w:p>
        </w:tc>
        <w:tc>
          <w:tcPr>
            <w:tcW w:w="2634" w:type="dxa"/>
            <w:vMerge w:val="restart"/>
            <w:vAlign w:val="center"/>
          </w:tcPr>
          <w:p w:rsidR="00BA7BA9" w:rsidRDefault="00BA7BA9" w:rsidP="00553E4F">
            <w:r>
              <w:rPr>
                <w:rFonts w:hint="eastAsia"/>
              </w:rPr>
              <w:t>面板采用厚度≥</w:t>
            </w:r>
            <w:r>
              <w:rPr>
                <w:rFonts w:hint="eastAsia"/>
              </w:rPr>
              <w:t>0.7mm</w:t>
            </w:r>
            <w:r>
              <w:rPr>
                <w:rFonts w:hint="eastAsia"/>
              </w:rPr>
              <w:t>防火板贴面，后成型工艺。内部采用</w:t>
            </w:r>
            <w:r>
              <w:rPr>
                <w:rFonts w:hint="eastAsia"/>
              </w:rPr>
              <w:t>E0</w:t>
            </w:r>
            <w:r>
              <w:rPr>
                <w:rFonts w:hint="eastAsia"/>
              </w:rPr>
              <w:t>级刨花板，台面板材厚度</w:t>
            </w:r>
            <w:r>
              <w:rPr>
                <w:rFonts w:hint="eastAsia"/>
              </w:rPr>
              <w:t>25mm</w:t>
            </w:r>
            <w:r>
              <w:rPr>
                <w:rFonts w:hint="eastAsia"/>
              </w:rPr>
              <w:t>，热压同色</w:t>
            </w:r>
            <w:r>
              <w:rPr>
                <w:rFonts w:hint="eastAsia"/>
              </w:rPr>
              <w:t>PVC</w:t>
            </w:r>
            <w:r>
              <w:rPr>
                <w:rFonts w:hint="eastAsia"/>
              </w:rPr>
              <w:t>直封边。其余板件采用</w:t>
            </w:r>
            <w:r>
              <w:rPr>
                <w:rFonts w:hint="eastAsia"/>
              </w:rPr>
              <w:t>E0</w:t>
            </w:r>
            <w:r>
              <w:rPr>
                <w:rFonts w:hint="eastAsia"/>
              </w:rPr>
              <w:t>级三聚氰胺板（板甲醛释放量≤</w:t>
            </w:r>
            <w:r>
              <w:rPr>
                <w:rFonts w:hint="eastAsia"/>
              </w:rPr>
              <w:t>0.5mg/L</w:t>
            </w:r>
            <w:r>
              <w:rPr>
                <w:rFonts w:hint="eastAsia"/>
              </w:rPr>
              <w:t>），优质五金配件，优质三节导轨。警用桌</w:t>
            </w:r>
            <w:r>
              <w:rPr>
                <w:rFonts w:hint="eastAsia"/>
              </w:rPr>
              <w:t>A</w:t>
            </w:r>
            <w:r>
              <w:rPr>
                <w:rFonts w:hint="eastAsia"/>
              </w:rPr>
              <w:t>款需含机箱抽屉一体活动柜、三</w:t>
            </w:r>
            <w:proofErr w:type="gramStart"/>
            <w:r>
              <w:rPr>
                <w:rFonts w:hint="eastAsia"/>
              </w:rPr>
              <w:t>抽活动柜</w:t>
            </w:r>
            <w:proofErr w:type="gramEnd"/>
            <w:r>
              <w:rPr>
                <w:rFonts w:hint="eastAsia"/>
              </w:rPr>
              <w:t>，中</w:t>
            </w:r>
            <w:proofErr w:type="gramStart"/>
            <w:r>
              <w:rPr>
                <w:rFonts w:hint="eastAsia"/>
              </w:rPr>
              <w:t>抽固定</w:t>
            </w:r>
            <w:proofErr w:type="gramEnd"/>
            <w:r>
              <w:rPr>
                <w:rFonts w:hint="eastAsia"/>
              </w:rPr>
              <w:t>于桌面架。桌子</w:t>
            </w:r>
            <w:proofErr w:type="gramStart"/>
            <w:r>
              <w:rPr>
                <w:rFonts w:hint="eastAsia"/>
              </w:rPr>
              <w:t>一边为鸭嘴边</w:t>
            </w:r>
            <w:proofErr w:type="gramEnd"/>
            <w:r>
              <w:rPr>
                <w:rFonts w:hint="eastAsia"/>
              </w:rPr>
              <w:t>设计。</w:t>
            </w:r>
          </w:p>
          <w:p w:rsidR="00BA7BA9" w:rsidRDefault="00BA7BA9" w:rsidP="00553E4F">
            <w:r>
              <w:rPr>
                <w:rFonts w:hint="eastAsia"/>
              </w:rPr>
              <w:t>警用桌</w:t>
            </w:r>
            <w:r>
              <w:rPr>
                <w:rFonts w:hint="eastAsia"/>
              </w:rPr>
              <w:t>B</w:t>
            </w:r>
            <w:r>
              <w:rPr>
                <w:rFonts w:hint="eastAsia"/>
              </w:rPr>
              <w:t>款拼色大方，结构合理。</w:t>
            </w:r>
          </w:p>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18656" behindDoc="0" locked="0" layoutInCell="1" allowOverlap="1">
                  <wp:simplePos x="0" y="0"/>
                  <wp:positionH relativeFrom="column">
                    <wp:posOffset>55245</wp:posOffset>
                  </wp:positionH>
                  <wp:positionV relativeFrom="paragraph">
                    <wp:posOffset>-41910</wp:posOffset>
                  </wp:positionV>
                  <wp:extent cx="803910" cy="423545"/>
                  <wp:effectExtent l="0" t="0" r="0" b="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6">
                            <a:extLst>
                              <a:ext uri="{28A0092B-C50C-407E-A947-70E740481C1C}">
                                <a14:useLocalDpi xmlns:a14="http://schemas.microsoft.com/office/drawing/2010/main" val="0"/>
                              </a:ext>
                            </a:extLst>
                          </a:blip>
                          <a:srcRect t="29311" b="9483"/>
                          <a:stretch>
                            <a:fillRect/>
                          </a:stretch>
                        </pic:blipFill>
                        <pic:spPr bwMode="auto">
                          <a:xfrm>
                            <a:off x="0" y="0"/>
                            <a:ext cx="803910" cy="423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136"/>
          <w:jc w:val="center"/>
        </w:trPr>
        <w:tc>
          <w:tcPr>
            <w:tcW w:w="787" w:type="dxa"/>
            <w:vAlign w:val="center"/>
          </w:tcPr>
          <w:p w:rsidR="00BA7BA9" w:rsidRDefault="00BA7BA9" w:rsidP="00553E4F">
            <w:r>
              <w:rPr>
                <w:rFonts w:hint="eastAsia"/>
              </w:rPr>
              <w:t>20</w:t>
            </w:r>
          </w:p>
        </w:tc>
        <w:tc>
          <w:tcPr>
            <w:tcW w:w="2253" w:type="dxa"/>
            <w:vAlign w:val="center"/>
          </w:tcPr>
          <w:p w:rsidR="00BA7BA9" w:rsidRDefault="00BA7BA9" w:rsidP="00553E4F">
            <w:r>
              <w:rPr>
                <w:rFonts w:hint="eastAsia"/>
              </w:rPr>
              <w:t>会议桌（板式）</w:t>
            </w:r>
            <w:r>
              <w:rPr>
                <w:rFonts w:hint="eastAsia"/>
              </w:rPr>
              <w:t xml:space="preserve">       4800*1800*760H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85888" behindDoc="0" locked="0" layoutInCell="1" allowOverlap="1">
                  <wp:simplePos x="0" y="0"/>
                  <wp:positionH relativeFrom="column">
                    <wp:posOffset>205105</wp:posOffset>
                  </wp:positionH>
                  <wp:positionV relativeFrom="paragraph">
                    <wp:posOffset>635</wp:posOffset>
                  </wp:positionV>
                  <wp:extent cx="579755" cy="664845"/>
                  <wp:effectExtent l="0" t="0" r="0" b="1905"/>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755" cy="664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112"/>
          <w:jc w:val="center"/>
        </w:trPr>
        <w:tc>
          <w:tcPr>
            <w:tcW w:w="787" w:type="dxa"/>
            <w:vAlign w:val="center"/>
          </w:tcPr>
          <w:p w:rsidR="00BA7BA9" w:rsidRDefault="00BA7BA9" w:rsidP="00553E4F">
            <w:r>
              <w:rPr>
                <w:rFonts w:hint="eastAsia"/>
              </w:rPr>
              <w:t>21</w:t>
            </w:r>
          </w:p>
        </w:tc>
        <w:tc>
          <w:tcPr>
            <w:tcW w:w="2253" w:type="dxa"/>
            <w:vAlign w:val="center"/>
          </w:tcPr>
          <w:p w:rsidR="00BA7BA9" w:rsidRDefault="00BA7BA9" w:rsidP="00553E4F">
            <w:r>
              <w:rPr>
                <w:rFonts w:hint="eastAsia"/>
              </w:rPr>
              <w:t>茶水柜</w:t>
            </w:r>
            <w:r>
              <w:rPr>
                <w:rFonts w:hint="eastAsia"/>
              </w:rPr>
              <w:t xml:space="preserve">              </w:t>
            </w:r>
          </w:p>
          <w:p w:rsidR="00BA7BA9" w:rsidRDefault="00BA7BA9" w:rsidP="00553E4F">
            <w:r>
              <w:rPr>
                <w:rFonts w:hint="eastAsia"/>
              </w:rPr>
              <w:t>C</w:t>
            </w:r>
            <w:r>
              <w:rPr>
                <w:rFonts w:hint="eastAsia"/>
              </w:rPr>
              <w:t>款（防火板）</w:t>
            </w:r>
          </w:p>
          <w:p w:rsidR="00BA7BA9" w:rsidRDefault="00BA7BA9" w:rsidP="00553E4F">
            <w:r>
              <w:t>800*400*800H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20704" behindDoc="0" locked="0" layoutInCell="1" allowOverlap="1">
                  <wp:simplePos x="0" y="0"/>
                  <wp:positionH relativeFrom="column">
                    <wp:posOffset>140335</wp:posOffset>
                  </wp:positionH>
                  <wp:positionV relativeFrom="paragraph">
                    <wp:posOffset>-2540</wp:posOffset>
                  </wp:positionV>
                  <wp:extent cx="612140" cy="598170"/>
                  <wp:effectExtent l="0" t="0" r="0" b="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140" cy="5981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862"/>
          <w:jc w:val="center"/>
        </w:trPr>
        <w:tc>
          <w:tcPr>
            <w:tcW w:w="787" w:type="dxa"/>
            <w:vAlign w:val="center"/>
          </w:tcPr>
          <w:p w:rsidR="00BA7BA9" w:rsidRDefault="00BA7BA9" w:rsidP="00553E4F">
            <w:r>
              <w:rPr>
                <w:rFonts w:hint="eastAsia"/>
              </w:rPr>
              <w:t>22</w:t>
            </w:r>
          </w:p>
        </w:tc>
        <w:tc>
          <w:tcPr>
            <w:tcW w:w="2253" w:type="dxa"/>
            <w:vAlign w:val="center"/>
          </w:tcPr>
          <w:p w:rsidR="00BA7BA9" w:rsidRDefault="00BA7BA9" w:rsidP="00553E4F">
            <w:r>
              <w:rPr>
                <w:rFonts w:hint="eastAsia"/>
              </w:rPr>
              <w:t>警用桌</w:t>
            </w:r>
            <w:r>
              <w:rPr>
                <w:rFonts w:hint="eastAsia"/>
              </w:rPr>
              <w:t>A</w:t>
            </w:r>
            <w:r>
              <w:rPr>
                <w:rFonts w:hint="eastAsia"/>
              </w:rPr>
              <w:t>款</w:t>
            </w:r>
            <w:r>
              <w:rPr>
                <w:rFonts w:hint="eastAsia"/>
              </w:rPr>
              <w:t xml:space="preserve">      1500W*750D*750H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20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25824" behindDoc="0" locked="0" layoutInCell="1" allowOverlap="1">
                  <wp:simplePos x="0" y="0"/>
                  <wp:positionH relativeFrom="column">
                    <wp:posOffset>99060</wp:posOffset>
                  </wp:positionH>
                  <wp:positionV relativeFrom="paragraph">
                    <wp:posOffset>41275</wp:posOffset>
                  </wp:positionV>
                  <wp:extent cx="712470" cy="365760"/>
                  <wp:effectExtent l="0" t="0" r="0" b="0"/>
                  <wp:wrapNone/>
                  <wp:docPr id="90" name="图片 90" descr="说明: 办公桌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说明: 办公桌1_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247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008"/>
          <w:jc w:val="center"/>
        </w:trPr>
        <w:tc>
          <w:tcPr>
            <w:tcW w:w="787" w:type="dxa"/>
            <w:vAlign w:val="center"/>
          </w:tcPr>
          <w:p w:rsidR="00BA7BA9" w:rsidRDefault="00BA7BA9" w:rsidP="00553E4F">
            <w:r>
              <w:rPr>
                <w:rFonts w:hint="eastAsia"/>
              </w:rPr>
              <w:t>23</w:t>
            </w:r>
          </w:p>
        </w:tc>
        <w:tc>
          <w:tcPr>
            <w:tcW w:w="2253" w:type="dxa"/>
            <w:vAlign w:val="center"/>
          </w:tcPr>
          <w:p w:rsidR="00BA7BA9" w:rsidRDefault="00BA7BA9" w:rsidP="00553E4F">
            <w:r>
              <w:rPr>
                <w:rFonts w:hint="eastAsia"/>
              </w:rPr>
              <w:t>警用桌</w:t>
            </w:r>
            <w:r>
              <w:rPr>
                <w:rFonts w:hint="eastAsia"/>
              </w:rPr>
              <w:t>B</w:t>
            </w:r>
            <w:r>
              <w:rPr>
                <w:rFonts w:hint="eastAsia"/>
              </w:rPr>
              <w:t>款</w:t>
            </w:r>
          </w:p>
          <w:p w:rsidR="00BA7BA9" w:rsidRDefault="00BA7BA9" w:rsidP="00553E4F">
            <w:r>
              <w:t>1500*1450*750/1150</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20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26848" behindDoc="0" locked="0" layoutInCell="1" allowOverlap="1">
                  <wp:simplePos x="0" y="0"/>
                  <wp:positionH relativeFrom="column">
                    <wp:posOffset>100330</wp:posOffset>
                  </wp:positionH>
                  <wp:positionV relativeFrom="paragraph">
                    <wp:posOffset>31115</wp:posOffset>
                  </wp:positionV>
                  <wp:extent cx="711835" cy="498475"/>
                  <wp:effectExtent l="0" t="0" r="0" b="0"/>
                  <wp:wrapNone/>
                  <wp:docPr id="89" name="图片 89" descr="说明: 90e457510fb06b5bf60a94c255cf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说明: 90e457510fb06b5bf60a94c255cf9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835" cy="498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008"/>
          <w:jc w:val="center"/>
        </w:trPr>
        <w:tc>
          <w:tcPr>
            <w:tcW w:w="787" w:type="dxa"/>
            <w:vAlign w:val="center"/>
          </w:tcPr>
          <w:p w:rsidR="00BA7BA9" w:rsidRDefault="00BA7BA9" w:rsidP="00553E4F">
            <w:r>
              <w:rPr>
                <w:rFonts w:hint="eastAsia"/>
              </w:rPr>
              <w:t>24</w:t>
            </w:r>
          </w:p>
        </w:tc>
        <w:tc>
          <w:tcPr>
            <w:tcW w:w="2253" w:type="dxa"/>
            <w:vAlign w:val="center"/>
          </w:tcPr>
          <w:p w:rsidR="00BA7BA9" w:rsidRDefault="00BA7BA9" w:rsidP="00553E4F">
            <w:r>
              <w:rPr>
                <w:rFonts w:hint="eastAsia"/>
              </w:rPr>
              <w:t>警用桌</w:t>
            </w:r>
            <w:r>
              <w:rPr>
                <w:rFonts w:hint="eastAsia"/>
              </w:rPr>
              <w:t>C</w:t>
            </w:r>
            <w:r>
              <w:rPr>
                <w:rFonts w:hint="eastAsia"/>
              </w:rPr>
              <w:t>款</w:t>
            </w:r>
          </w:p>
          <w:p w:rsidR="00BA7BA9" w:rsidRDefault="00BA7BA9" w:rsidP="00553E4F">
            <w:r>
              <w:t>1</w:t>
            </w:r>
            <w:r>
              <w:rPr>
                <w:rFonts w:hint="eastAsia"/>
              </w:rPr>
              <w:t>400*700*750</w:t>
            </w:r>
          </w:p>
        </w:tc>
        <w:tc>
          <w:tcPr>
            <w:tcW w:w="2634" w:type="dxa"/>
            <w:vAlign w:val="center"/>
          </w:tcPr>
          <w:p w:rsidR="00BA7BA9" w:rsidRDefault="00BA7BA9" w:rsidP="00553E4F">
            <w:r>
              <w:rPr>
                <w:rFonts w:hint="eastAsia"/>
              </w:rPr>
              <w:t>警用桌</w:t>
            </w:r>
            <w:r>
              <w:rPr>
                <w:rFonts w:hint="eastAsia"/>
              </w:rPr>
              <w:t>C</w:t>
            </w:r>
            <w:proofErr w:type="gramStart"/>
            <w:r>
              <w:rPr>
                <w:rFonts w:hint="eastAsia"/>
              </w:rPr>
              <w:t>款钢木结构</w:t>
            </w:r>
            <w:proofErr w:type="gramEnd"/>
            <w:r>
              <w:rPr>
                <w:rFonts w:hint="eastAsia"/>
              </w:rPr>
              <w:t>，台面板材厚度</w:t>
            </w:r>
            <w:r>
              <w:rPr>
                <w:rFonts w:hint="eastAsia"/>
              </w:rPr>
              <w:t>25mm</w:t>
            </w:r>
            <w:r>
              <w:rPr>
                <w:rFonts w:hint="eastAsia"/>
              </w:rPr>
              <w:t>，热压同色</w:t>
            </w:r>
            <w:r>
              <w:rPr>
                <w:rFonts w:hint="eastAsia"/>
              </w:rPr>
              <w:t>PVC</w:t>
            </w:r>
            <w:r>
              <w:rPr>
                <w:rFonts w:hint="eastAsia"/>
              </w:rPr>
              <w:t>直封边。其余板件采用</w:t>
            </w:r>
            <w:r>
              <w:rPr>
                <w:rFonts w:hint="eastAsia"/>
              </w:rPr>
              <w:t>E0</w:t>
            </w:r>
            <w:r>
              <w:rPr>
                <w:rFonts w:hint="eastAsia"/>
              </w:rPr>
              <w:t>级三聚氰胺板（板甲醛释放量≤</w:t>
            </w:r>
            <w:r>
              <w:rPr>
                <w:rFonts w:hint="eastAsia"/>
              </w:rPr>
              <w:t>0.5mg/L</w:t>
            </w:r>
            <w:r>
              <w:rPr>
                <w:rFonts w:hint="eastAsia"/>
              </w:rPr>
              <w:t>），</w:t>
            </w:r>
          </w:p>
        </w:tc>
        <w:tc>
          <w:tcPr>
            <w:tcW w:w="605" w:type="dxa"/>
            <w:vAlign w:val="center"/>
          </w:tcPr>
          <w:p w:rsidR="00BA7BA9" w:rsidRDefault="00BA7BA9" w:rsidP="00553E4F">
            <w:r>
              <w:rPr>
                <w:rFonts w:hint="eastAsia"/>
              </w:rPr>
              <w:t>20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27872" behindDoc="0" locked="0" layoutInCell="1" allowOverlap="1">
                  <wp:simplePos x="0" y="0"/>
                  <wp:positionH relativeFrom="column">
                    <wp:posOffset>116205</wp:posOffset>
                  </wp:positionH>
                  <wp:positionV relativeFrom="paragraph">
                    <wp:posOffset>22225</wp:posOffset>
                  </wp:positionV>
                  <wp:extent cx="779780" cy="584835"/>
                  <wp:effectExtent l="0" t="0" r="1270" b="5715"/>
                  <wp:wrapNone/>
                  <wp:docPr id="88" name="图片 88" descr="说明: 35ee683501f8b6aa388993dc9c1d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35ee683501f8b6aa388993dc9c1dac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9780" cy="584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722"/>
          <w:jc w:val="center"/>
        </w:trPr>
        <w:tc>
          <w:tcPr>
            <w:tcW w:w="787" w:type="dxa"/>
            <w:vAlign w:val="center"/>
          </w:tcPr>
          <w:p w:rsidR="00BA7BA9" w:rsidRDefault="00BA7BA9" w:rsidP="00553E4F">
            <w:r>
              <w:rPr>
                <w:rFonts w:hint="eastAsia"/>
              </w:rPr>
              <w:t>25</w:t>
            </w:r>
          </w:p>
        </w:tc>
        <w:tc>
          <w:tcPr>
            <w:tcW w:w="2253" w:type="dxa"/>
            <w:vAlign w:val="center"/>
          </w:tcPr>
          <w:p w:rsidR="00BA7BA9" w:rsidRDefault="00BA7BA9" w:rsidP="00553E4F">
            <w:r>
              <w:rPr>
                <w:rFonts w:hint="eastAsia"/>
              </w:rPr>
              <w:t>条形桌</w:t>
            </w:r>
            <w:r>
              <w:rPr>
                <w:rFonts w:hint="eastAsia"/>
              </w:rPr>
              <w:t>A</w:t>
            </w:r>
            <w:r>
              <w:rPr>
                <w:rFonts w:hint="eastAsia"/>
              </w:rPr>
              <w:t>款</w:t>
            </w:r>
            <w:r>
              <w:rPr>
                <w:rFonts w:hint="eastAsia"/>
              </w:rPr>
              <w:t xml:space="preserve">         1200*400*760H</w:t>
            </w:r>
          </w:p>
        </w:tc>
        <w:tc>
          <w:tcPr>
            <w:tcW w:w="2634" w:type="dxa"/>
            <w:vMerge w:val="restart"/>
            <w:vAlign w:val="center"/>
          </w:tcPr>
          <w:p w:rsidR="00BA7BA9" w:rsidRDefault="00BA7BA9" w:rsidP="00553E4F">
            <w:r>
              <w:rPr>
                <w:rFonts w:hint="eastAsia"/>
              </w:rPr>
              <w:t>材质采用市场主流品牌耐磨三聚氰胺防火板饰面，基</w:t>
            </w:r>
            <w:r>
              <w:rPr>
                <w:rFonts w:hint="eastAsia"/>
              </w:rPr>
              <w:lastRenderedPageBreak/>
              <w:t>材采用符合</w:t>
            </w:r>
            <w:r>
              <w:rPr>
                <w:rFonts w:hint="eastAsia"/>
              </w:rPr>
              <w:t>E0</w:t>
            </w:r>
            <w:r>
              <w:rPr>
                <w:rFonts w:hint="eastAsia"/>
              </w:rPr>
              <w:t>级标准的市场主流品牌刨花板，板甲醛释放量≤</w:t>
            </w:r>
            <w:r>
              <w:rPr>
                <w:rFonts w:hint="eastAsia"/>
              </w:rPr>
              <w:t>0.5mg/L</w:t>
            </w:r>
            <w:r>
              <w:rPr>
                <w:rFonts w:hint="eastAsia"/>
              </w:rPr>
              <w:t>，优质五金配件。</w:t>
            </w:r>
          </w:p>
          <w:p w:rsidR="00BA7BA9" w:rsidRDefault="00BA7BA9" w:rsidP="00553E4F">
            <w:r>
              <w:rPr>
                <w:rFonts w:hint="eastAsia"/>
              </w:rPr>
              <w:t>条形桌</w:t>
            </w:r>
            <w:r>
              <w:rPr>
                <w:rFonts w:hint="eastAsia"/>
              </w:rPr>
              <w:t>B</w:t>
            </w:r>
            <w:r>
              <w:rPr>
                <w:rFonts w:hint="eastAsia"/>
              </w:rPr>
              <w:t>款采用优质电镀钢管脚架结合。</w:t>
            </w:r>
          </w:p>
        </w:tc>
        <w:tc>
          <w:tcPr>
            <w:tcW w:w="605" w:type="dxa"/>
            <w:vAlign w:val="center"/>
          </w:tcPr>
          <w:p w:rsidR="00BA7BA9" w:rsidRDefault="00BA7BA9" w:rsidP="00553E4F">
            <w:r>
              <w:rPr>
                <w:rFonts w:hint="eastAsia"/>
              </w:rPr>
              <w:lastRenderedPageBreak/>
              <w:t>10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77696" behindDoc="0" locked="0" layoutInCell="1" allowOverlap="1">
                  <wp:simplePos x="0" y="0"/>
                  <wp:positionH relativeFrom="column">
                    <wp:posOffset>204470</wp:posOffset>
                  </wp:positionH>
                  <wp:positionV relativeFrom="paragraph">
                    <wp:posOffset>38100</wp:posOffset>
                  </wp:positionV>
                  <wp:extent cx="631190" cy="360680"/>
                  <wp:effectExtent l="0" t="0" r="0" b="127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a:extLst>
                              <a:ext uri="{28A0092B-C50C-407E-A947-70E740481C1C}">
                                <a14:useLocalDpi xmlns:a14="http://schemas.microsoft.com/office/drawing/2010/main" val="0"/>
                              </a:ext>
                            </a:extLst>
                          </a:blip>
                          <a:srcRect l="2206" r="8089" b="5128"/>
                          <a:stretch>
                            <a:fillRect/>
                          </a:stretch>
                        </pic:blipFill>
                        <pic:spPr bwMode="auto">
                          <a:xfrm>
                            <a:off x="0" y="0"/>
                            <a:ext cx="631190" cy="360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722"/>
          <w:jc w:val="center"/>
        </w:trPr>
        <w:tc>
          <w:tcPr>
            <w:tcW w:w="787" w:type="dxa"/>
            <w:vAlign w:val="center"/>
          </w:tcPr>
          <w:p w:rsidR="00BA7BA9" w:rsidRDefault="00BA7BA9" w:rsidP="00553E4F">
            <w:r>
              <w:rPr>
                <w:rFonts w:hint="eastAsia"/>
              </w:rPr>
              <w:lastRenderedPageBreak/>
              <w:t>26</w:t>
            </w:r>
          </w:p>
        </w:tc>
        <w:tc>
          <w:tcPr>
            <w:tcW w:w="2253" w:type="dxa"/>
            <w:vAlign w:val="center"/>
          </w:tcPr>
          <w:p w:rsidR="00BA7BA9" w:rsidRDefault="00BA7BA9" w:rsidP="00553E4F">
            <w:r>
              <w:rPr>
                <w:rFonts w:hint="eastAsia"/>
              </w:rPr>
              <w:t>条形桌</w:t>
            </w:r>
            <w:r>
              <w:rPr>
                <w:rFonts w:hint="eastAsia"/>
              </w:rPr>
              <w:t>B</w:t>
            </w:r>
            <w:r>
              <w:rPr>
                <w:rFonts w:hint="eastAsia"/>
              </w:rPr>
              <w:t>款</w:t>
            </w:r>
            <w:r>
              <w:rPr>
                <w:rFonts w:hint="eastAsia"/>
              </w:rPr>
              <w:t xml:space="preserve">         1200*400*760H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10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78720" behindDoc="0" locked="0" layoutInCell="1" allowOverlap="1">
                  <wp:simplePos x="0" y="0"/>
                  <wp:positionH relativeFrom="column">
                    <wp:posOffset>127635</wp:posOffset>
                  </wp:positionH>
                  <wp:positionV relativeFrom="paragraph">
                    <wp:posOffset>52070</wp:posOffset>
                  </wp:positionV>
                  <wp:extent cx="680085" cy="365760"/>
                  <wp:effectExtent l="0" t="0" r="5715" b="0"/>
                  <wp:wrapNone/>
                  <wp:docPr id="86" name="图片 86" descr="说明: 3d7aa0ac50d224393768aa81439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3d7aa0ac50d224393768aa8143978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00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834"/>
          <w:jc w:val="center"/>
        </w:trPr>
        <w:tc>
          <w:tcPr>
            <w:tcW w:w="787" w:type="dxa"/>
            <w:vAlign w:val="center"/>
          </w:tcPr>
          <w:p w:rsidR="00BA7BA9" w:rsidRDefault="00BA7BA9" w:rsidP="00553E4F">
            <w:r>
              <w:rPr>
                <w:rFonts w:hint="eastAsia"/>
              </w:rPr>
              <w:lastRenderedPageBreak/>
              <w:t>27</w:t>
            </w:r>
          </w:p>
        </w:tc>
        <w:tc>
          <w:tcPr>
            <w:tcW w:w="2253" w:type="dxa"/>
            <w:vAlign w:val="center"/>
          </w:tcPr>
          <w:p w:rsidR="00BA7BA9" w:rsidRDefault="00BA7BA9" w:rsidP="00553E4F">
            <w:r>
              <w:rPr>
                <w:rFonts w:hint="eastAsia"/>
              </w:rPr>
              <w:t>会议室主席台</w:t>
            </w:r>
            <w:r>
              <w:rPr>
                <w:rFonts w:hint="eastAsia"/>
              </w:rPr>
              <w:t>B</w:t>
            </w:r>
            <w:r>
              <w:rPr>
                <w:rFonts w:hint="eastAsia"/>
              </w:rPr>
              <w:t>款</w:t>
            </w:r>
          </w:p>
          <w:p w:rsidR="00BA7BA9" w:rsidRDefault="00BA7BA9" w:rsidP="00553E4F">
            <w:r>
              <w:t>1600*600*760H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10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79744" behindDoc="0" locked="0" layoutInCell="1" allowOverlap="1">
                  <wp:simplePos x="0" y="0"/>
                  <wp:positionH relativeFrom="column">
                    <wp:posOffset>156210</wp:posOffset>
                  </wp:positionH>
                  <wp:positionV relativeFrom="paragraph">
                    <wp:posOffset>-43180</wp:posOffset>
                  </wp:positionV>
                  <wp:extent cx="621030" cy="423545"/>
                  <wp:effectExtent l="0" t="0" r="7620"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a:extLst>
                              <a:ext uri="{28A0092B-C50C-407E-A947-70E740481C1C}">
                                <a14:useLocalDpi xmlns:a14="http://schemas.microsoft.com/office/drawing/2010/main" val="0"/>
                              </a:ext>
                            </a:extLst>
                          </a:blip>
                          <a:srcRect l="45476" t="34286" r="21429" b="30476"/>
                          <a:stretch>
                            <a:fillRect/>
                          </a:stretch>
                        </pic:blipFill>
                        <pic:spPr bwMode="auto">
                          <a:xfrm>
                            <a:off x="0" y="0"/>
                            <a:ext cx="621030" cy="423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834"/>
          <w:jc w:val="center"/>
        </w:trPr>
        <w:tc>
          <w:tcPr>
            <w:tcW w:w="787" w:type="dxa"/>
            <w:vAlign w:val="center"/>
          </w:tcPr>
          <w:p w:rsidR="00BA7BA9" w:rsidRDefault="00BA7BA9" w:rsidP="00553E4F">
            <w:r>
              <w:rPr>
                <w:rFonts w:hint="eastAsia"/>
              </w:rPr>
              <w:t>28</w:t>
            </w:r>
          </w:p>
        </w:tc>
        <w:tc>
          <w:tcPr>
            <w:tcW w:w="2253" w:type="dxa"/>
            <w:vAlign w:val="center"/>
          </w:tcPr>
          <w:p w:rsidR="00BA7BA9" w:rsidRDefault="00BA7BA9" w:rsidP="00553E4F">
            <w:r>
              <w:rPr>
                <w:rFonts w:hint="eastAsia"/>
              </w:rPr>
              <w:t>审讯桌</w:t>
            </w:r>
            <w:r>
              <w:rPr>
                <w:rFonts w:hint="eastAsia"/>
              </w:rPr>
              <w:t xml:space="preserve">         1400W*700D*760H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2</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80768" behindDoc="0" locked="0" layoutInCell="1" allowOverlap="1">
                  <wp:simplePos x="0" y="0"/>
                  <wp:positionH relativeFrom="column">
                    <wp:posOffset>178435</wp:posOffset>
                  </wp:positionH>
                  <wp:positionV relativeFrom="paragraph">
                    <wp:posOffset>67945</wp:posOffset>
                  </wp:positionV>
                  <wp:extent cx="612140" cy="356870"/>
                  <wp:effectExtent l="0" t="0" r="0" b="5080"/>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5">
                            <a:extLst>
                              <a:ext uri="{28A0092B-C50C-407E-A947-70E740481C1C}">
                                <a14:useLocalDpi xmlns:a14="http://schemas.microsoft.com/office/drawing/2010/main" val="0"/>
                              </a:ext>
                            </a:extLst>
                          </a:blip>
                          <a:srcRect l="2921" r="5109"/>
                          <a:stretch>
                            <a:fillRect/>
                          </a:stretch>
                        </pic:blipFill>
                        <pic:spPr bwMode="auto">
                          <a:xfrm>
                            <a:off x="0" y="0"/>
                            <a:ext cx="612140" cy="356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190"/>
          <w:jc w:val="center"/>
        </w:trPr>
        <w:tc>
          <w:tcPr>
            <w:tcW w:w="787" w:type="dxa"/>
            <w:vAlign w:val="center"/>
          </w:tcPr>
          <w:p w:rsidR="00BA7BA9" w:rsidRDefault="00BA7BA9" w:rsidP="00553E4F">
            <w:r>
              <w:rPr>
                <w:rFonts w:hint="eastAsia"/>
              </w:rPr>
              <w:t>29</w:t>
            </w:r>
          </w:p>
        </w:tc>
        <w:tc>
          <w:tcPr>
            <w:tcW w:w="2253" w:type="dxa"/>
            <w:vAlign w:val="center"/>
          </w:tcPr>
          <w:p w:rsidR="00BA7BA9" w:rsidRDefault="00BA7BA9" w:rsidP="00553E4F">
            <w:r>
              <w:rPr>
                <w:rFonts w:hint="eastAsia"/>
              </w:rPr>
              <w:t>隔断工位</w:t>
            </w:r>
            <w:r>
              <w:rPr>
                <w:rFonts w:hint="eastAsia"/>
              </w:rPr>
              <w:t>A</w:t>
            </w:r>
            <w:r>
              <w:rPr>
                <w:rFonts w:hint="eastAsia"/>
              </w:rPr>
              <w:t>款</w:t>
            </w:r>
            <w:r>
              <w:rPr>
                <w:rFonts w:hint="eastAsia"/>
              </w:rPr>
              <w:t xml:space="preserve">       1500*1500*1200H</w:t>
            </w:r>
          </w:p>
        </w:tc>
        <w:tc>
          <w:tcPr>
            <w:tcW w:w="2634" w:type="dxa"/>
            <w:vAlign w:val="center"/>
          </w:tcPr>
          <w:p w:rsidR="00BA7BA9" w:rsidRDefault="00BA7BA9" w:rsidP="00553E4F">
            <w:r>
              <w:rPr>
                <w:rFonts w:hint="eastAsia"/>
              </w:rPr>
              <w:t>屏风：采用</w:t>
            </w:r>
            <w:r>
              <w:rPr>
                <w:rFonts w:hint="eastAsia"/>
              </w:rPr>
              <w:t>57mm</w:t>
            </w:r>
            <w:r>
              <w:rPr>
                <w:rFonts w:hint="eastAsia"/>
              </w:rPr>
              <w:t>厚氧化铝屏风，优质坚硬铝合金型材骨架。屏风采用双面钢板，分上下两层、内部框架采用</w:t>
            </w:r>
            <w:r>
              <w:rPr>
                <w:rFonts w:hint="eastAsia"/>
              </w:rPr>
              <w:t>E0</w:t>
            </w:r>
            <w:r>
              <w:rPr>
                <w:rFonts w:hint="eastAsia"/>
              </w:rPr>
              <w:t>级刨花板基材。桌面：材质采用市场主流品牌耐磨三聚氰胺防火板饰面，基材符合</w:t>
            </w:r>
            <w:r>
              <w:rPr>
                <w:rFonts w:hint="eastAsia"/>
              </w:rPr>
              <w:t>E0</w:t>
            </w:r>
            <w:r>
              <w:rPr>
                <w:rFonts w:hint="eastAsia"/>
              </w:rPr>
              <w:t>级标准的市场主流品牌刨花板；</w:t>
            </w:r>
          </w:p>
        </w:tc>
        <w:tc>
          <w:tcPr>
            <w:tcW w:w="605" w:type="dxa"/>
            <w:vAlign w:val="center"/>
          </w:tcPr>
          <w:p w:rsidR="00BA7BA9" w:rsidRDefault="00BA7BA9" w:rsidP="00553E4F">
            <w:r>
              <w:rPr>
                <w:rFonts w:hint="eastAsia"/>
              </w:rPr>
              <w:t>10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81792" behindDoc="0" locked="0" layoutInCell="1" allowOverlap="1">
                  <wp:simplePos x="0" y="0"/>
                  <wp:positionH relativeFrom="column">
                    <wp:posOffset>24130</wp:posOffset>
                  </wp:positionH>
                  <wp:positionV relativeFrom="paragraph">
                    <wp:posOffset>93980</wp:posOffset>
                  </wp:positionV>
                  <wp:extent cx="886460" cy="789305"/>
                  <wp:effectExtent l="0" t="0" r="8890" b="0"/>
                  <wp:wrapNone/>
                  <wp:docPr id="83" name="图片 83" descr="说明: F12EF1B0D4F294BBA672C4C62CB3E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F12EF1B0D4F294BBA672C4C62CB3EC6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460" cy="789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2219"/>
          <w:jc w:val="center"/>
        </w:trPr>
        <w:tc>
          <w:tcPr>
            <w:tcW w:w="787" w:type="dxa"/>
            <w:vAlign w:val="center"/>
          </w:tcPr>
          <w:p w:rsidR="00BA7BA9" w:rsidRDefault="00BA7BA9" w:rsidP="00553E4F">
            <w:r>
              <w:rPr>
                <w:rFonts w:hint="eastAsia"/>
              </w:rPr>
              <w:t>30</w:t>
            </w:r>
          </w:p>
        </w:tc>
        <w:tc>
          <w:tcPr>
            <w:tcW w:w="2253" w:type="dxa"/>
            <w:vAlign w:val="center"/>
          </w:tcPr>
          <w:p w:rsidR="00BA7BA9" w:rsidRDefault="00BA7BA9" w:rsidP="00553E4F">
            <w:r>
              <w:rPr>
                <w:rFonts w:hint="eastAsia"/>
              </w:rPr>
              <w:t>隔断工位</w:t>
            </w:r>
            <w:r>
              <w:rPr>
                <w:rFonts w:hint="eastAsia"/>
              </w:rPr>
              <w:t>B</w:t>
            </w:r>
            <w:r>
              <w:rPr>
                <w:rFonts w:hint="eastAsia"/>
              </w:rPr>
              <w:t>款</w:t>
            </w:r>
            <w:r>
              <w:rPr>
                <w:rFonts w:hint="eastAsia"/>
              </w:rPr>
              <w:t xml:space="preserve">      1500*1500*1050H</w:t>
            </w:r>
          </w:p>
        </w:tc>
        <w:tc>
          <w:tcPr>
            <w:tcW w:w="2634" w:type="dxa"/>
          </w:tcPr>
          <w:p w:rsidR="00BA7BA9" w:rsidRDefault="00BA7BA9" w:rsidP="00553E4F">
            <w:r>
              <w:rPr>
                <w:rFonts w:hint="eastAsia"/>
              </w:rPr>
              <w:t>屏风：采用氧化铝屏风，铝合金型材骨架，表面经酸洗磷化处理。屏风采用双面饰面板，分上下两层、内部框架采用</w:t>
            </w:r>
            <w:r>
              <w:rPr>
                <w:rFonts w:hint="eastAsia"/>
              </w:rPr>
              <w:t>E0</w:t>
            </w:r>
            <w:r>
              <w:rPr>
                <w:rFonts w:hint="eastAsia"/>
              </w:rPr>
              <w:t>级刨花板基材。桌面：材质采用市场主流品牌耐磨三聚氰胺防火板饰面，基材采用符合</w:t>
            </w:r>
            <w:r>
              <w:rPr>
                <w:rFonts w:hint="eastAsia"/>
              </w:rPr>
              <w:t>E0</w:t>
            </w:r>
            <w:r>
              <w:rPr>
                <w:rFonts w:hint="eastAsia"/>
              </w:rPr>
              <w:t>级标准的市场主流品牌刨花板；柜体：采用优质五金配件，钢制抽屉。屏风铝材白色。上面</w:t>
            </w:r>
            <w:r>
              <w:rPr>
                <w:rFonts w:hint="eastAsia"/>
              </w:rPr>
              <w:t>300MM</w:t>
            </w:r>
            <w:r>
              <w:rPr>
                <w:rFonts w:hint="eastAsia"/>
              </w:rPr>
              <w:t>条纹磨砂玻璃</w:t>
            </w:r>
          </w:p>
        </w:tc>
        <w:tc>
          <w:tcPr>
            <w:tcW w:w="605" w:type="dxa"/>
            <w:vAlign w:val="center"/>
          </w:tcPr>
          <w:p w:rsidR="00BA7BA9" w:rsidRDefault="00BA7BA9" w:rsidP="00553E4F">
            <w:r>
              <w:rPr>
                <w:rFonts w:hint="eastAsia"/>
              </w:rPr>
              <w:t>21</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82816" behindDoc="0" locked="0" layoutInCell="1" allowOverlap="1">
                  <wp:simplePos x="0" y="0"/>
                  <wp:positionH relativeFrom="column">
                    <wp:posOffset>65405</wp:posOffset>
                  </wp:positionH>
                  <wp:positionV relativeFrom="paragraph">
                    <wp:posOffset>-158750</wp:posOffset>
                  </wp:positionV>
                  <wp:extent cx="844550" cy="523240"/>
                  <wp:effectExtent l="0" t="0" r="0" b="0"/>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4550" cy="523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2703"/>
          <w:jc w:val="center"/>
        </w:trPr>
        <w:tc>
          <w:tcPr>
            <w:tcW w:w="787" w:type="dxa"/>
            <w:vAlign w:val="center"/>
          </w:tcPr>
          <w:p w:rsidR="00BA7BA9" w:rsidRDefault="00BA7BA9" w:rsidP="00553E4F">
            <w:r>
              <w:rPr>
                <w:rFonts w:hint="eastAsia"/>
              </w:rPr>
              <w:t>31</w:t>
            </w:r>
          </w:p>
        </w:tc>
        <w:tc>
          <w:tcPr>
            <w:tcW w:w="2253" w:type="dxa"/>
            <w:vAlign w:val="center"/>
          </w:tcPr>
          <w:p w:rsidR="00BA7BA9" w:rsidRDefault="00BA7BA9" w:rsidP="00553E4F">
            <w:r>
              <w:rPr>
                <w:rFonts w:hint="eastAsia"/>
              </w:rPr>
              <w:t>活动柜</w:t>
            </w:r>
            <w:r>
              <w:rPr>
                <w:rFonts w:hint="eastAsia"/>
              </w:rPr>
              <w:t>400*500*600</w:t>
            </w:r>
          </w:p>
        </w:tc>
        <w:tc>
          <w:tcPr>
            <w:tcW w:w="2634" w:type="dxa"/>
          </w:tcPr>
          <w:p w:rsidR="00BA7BA9" w:rsidRDefault="00BA7BA9" w:rsidP="00553E4F">
            <w:r>
              <w:rPr>
                <w:rFonts w:hint="eastAsia"/>
              </w:rPr>
              <w:t>材质采用市场主流品牌耐磨三聚氰胺防火板饰面，基材采用符合</w:t>
            </w:r>
            <w:r>
              <w:rPr>
                <w:rFonts w:hint="eastAsia"/>
              </w:rPr>
              <w:t>E0</w:t>
            </w:r>
            <w:r>
              <w:rPr>
                <w:rFonts w:hint="eastAsia"/>
              </w:rPr>
              <w:t>级标准的市场主流品牌刨花板，板甲醛释放量≤</w:t>
            </w:r>
            <w:r>
              <w:rPr>
                <w:rFonts w:hint="eastAsia"/>
              </w:rPr>
              <w:t>0.5mg/L</w:t>
            </w:r>
            <w:r>
              <w:rPr>
                <w:rFonts w:hint="eastAsia"/>
              </w:rPr>
              <w:t>，优质五金配件。内置钢制抽屉，加锁。</w:t>
            </w:r>
          </w:p>
        </w:tc>
        <w:tc>
          <w:tcPr>
            <w:tcW w:w="605" w:type="dxa"/>
            <w:vAlign w:val="center"/>
          </w:tcPr>
          <w:p w:rsidR="00BA7BA9" w:rsidRDefault="00BA7BA9" w:rsidP="00553E4F">
            <w:r>
              <w:t>20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inline distT="0" distB="0" distL="0" distR="0">
                  <wp:extent cx="904875" cy="10858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4875" cy="1085850"/>
                          </a:xfrm>
                          <a:prstGeom prst="rect">
                            <a:avLst/>
                          </a:prstGeom>
                          <a:noFill/>
                          <a:ln>
                            <a:noFill/>
                          </a:ln>
                        </pic:spPr>
                      </pic:pic>
                    </a:graphicData>
                  </a:graphic>
                </wp:inline>
              </w:drawing>
            </w:r>
          </w:p>
        </w:tc>
      </w:tr>
      <w:tr w:rsidR="00BA7BA9" w:rsidTr="00553E4F">
        <w:trPr>
          <w:trHeight w:val="2047"/>
          <w:jc w:val="center"/>
        </w:trPr>
        <w:tc>
          <w:tcPr>
            <w:tcW w:w="787" w:type="dxa"/>
            <w:vAlign w:val="center"/>
          </w:tcPr>
          <w:p w:rsidR="00BA7BA9" w:rsidRDefault="00BA7BA9" w:rsidP="00553E4F">
            <w:r>
              <w:rPr>
                <w:rFonts w:hint="eastAsia"/>
              </w:rPr>
              <w:lastRenderedPageBreak/>
              <w:t>32</w:t>
            </w:r>
          </w:p>
        </w:tc>
        <w:tc>
          <w:tcPr>
            <w:tcW w:w="2253" w:type="dxa"/>
            <w:vAlign w:val="center"/>
          </w:tcPr>
          <w:p w:rsidR="00BA7BA9" w:rsidRDefault="00BA7BA9" w:rsidP="00553E4F">
            <w:r>
              <w:rPr>
                <w:rFonts w:hint="eastAsia"/>
              </w:rPr>
              <w:t>落地柜</w:t>
            </w:r>
            <w:r>
              <w:rPr>
                <w:rFonts w:hint="eastAsia"/>
              </w:rPr>
              <w:t>500*600*725</w:t>
            </w:r>
          </w:p>
        </w:tc>
        <w:tc>
          <w:tcPr>
            <w:tcW w:w="2634" w:type="dxa"/>
          </w:tcPr>
          <w:p w:rsidR="00BA7BA9" w:rsidRDefault="00BA7BA9" w:rsidP="00553E4F">
            <w:r>
              <w:rPr>
                <w:rFonts w:hint="eastAsia"/>
              </w:rPr>
              <w:t>材质采用市场主流品牌耐磨三聚氰胺防火板饰面，基材采用符合</w:t>
            </w:r>
            <w:r>
              <w:rPr>
                <w:rFonts w:hint="eastAsia"/>
              </w:rPr>
              <w:t>E0</w:t>
            </w:r>
            <w:r>
              <w:rPr>
                <w:rFonts w:hint="eastAsia"/>
              </w:rPr>
              <w:t>级标准的市场主流品牌刨花板，板甲醛释放量≤</w:t>
            </w:r>
            <w:r>
              <w:rPr>
                <w:rFonts w:hint="eastAsia"/>
              </w:rPr>
              <w:t>0.5mg/L</w:t>
            </w:r>
            <w:r>
              <w:rPr>
                <w:rFonts w:hint="eastAsia"/>
              </w:rPr>
              <w:t>，优质五金配件。内置钢制抽屉，加锁。</w:t>
            </w:r>
          </w:p>
        </w:tc>
        <w:tc>
          <w:tcPr>
            <w:tcW w:w="605" w:type="dxa"/>
            <w:vAlign w:val="center"/>
          </w:tcPr>
          <w:p w:rsidR="00BA7BA9" w:rsidRDefault="00BA7BA9" w:rsidP="00553E4F">
            <w:r>
              <w:rPr>
                <w:rFonts w:hint="eastAsia"/>
              </w:rPr>
              <w:t>20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28896" behindDoc="0" locked="0" layoutInCell="1" allowOverlap="1">
                  <wp:simplePos x="0" y="0"/>
                  <wp:positionH relativeFrom="column">
                    <wp:posOffset>120650</wp:posOffset>
                  </wp:positionH>
                  <wp:positionV relativeFrom="paragraph">
                    <wp:posOffset>-248285</wp:posOffset>
                  </wp:positionV>
                  <wp:extent cx="728980" cy="931545"/>
                  <wp:effectExtent l="0" t="0" r="0" b="1905"/>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8980" cy="931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90"/>
          <w:jc w:val="center"/>
        </w:trPr>
        <w:tc>
          <w:tcPr>
            <w:tcW w:w="787" w:type="dxa"/>
            <w:vAlign w:val="center"/>
          </w:tcPr>
          <w:p w:rsidR="00BA7BA9" w:rsidRDefault="00BA7BA9" w:rsidP="00553E4F">
            <w:r>
              <w:rPr>
                <w:rFonts w:hint="eastAsia"/>
              </w:rPr>
              <w:lastRenderedPageBreak/>
              <w:t>33</w:t>
            </w:r>
          </w:p>
        </w:tc>
        <w:tc>
          <w:tcPr>
            <w:tcW w:w="2253" w:type="dxa"/>
            <w:vAlign w:val="center"/>
          </w:tcPr>
          <w:p w:rsidR="00BA7BA9" w:rsidRDefault="00BA7BA9" w:rsidP="00553E4F">
            <w:r>
              <w:rPr>
                <w:rFonts w:hint="eastAsia"/>
              </w:rPr>
              <w:t>隔断工位</w:t>
            </w:r>
            <w:r>
              <w:rPr>
                <w:rFonts w:hint="eastAsia"/>
              </w:rPr>
              <w:t>C</w:t>
            </w:r>
            <w:r>
              <w:rPr>
                <w:rFonts w:hint="eastAsia"/>
              </w:rPr>
              <w:t>款</w:t>
            </w:r>
            <w:r>
              <w:rPr>
                <w:rFonts w:hint="eastAsia"/>
              </w:rPr>
              <w:t xml:space="preserve">      1500*1500*1050H</w:t>
            </w:r>
          </w:p>
        </w:tc>
        <w:tc>
          <w:tcPr>
            <w:tcW w:w="2634" w:type="dxa"/>
          </w:tcPr>
          <w:p w:rsidR="00BA7BA9" w:rsidRDefault="00BA7BA9" w:rsidP="00553E4F">
            <w:r>
              <w:rPr>
                <w:rFonts w:hint="eastAsia"/>
              </w:rPr>
              <w:t>屏风：采用</w:t>
            </w:r>
            <w:r>
              <w:rPr>
                <w:rFonts w:hint="eastAsia"/>
              </w:rPr>
              <w:t>30mm</w:t>
            </w:r>
            <w:r>
              <w:rPr>
                <w:rFonts w:hint="eastAsia"/>
              </w:rPr>
              <w:t>厚氧化铝屏风，优质坚硬铝合金型材骨架。内部框架采用</w:t>
            </w:r>
            <w:r>
              <w:rPr>
                <w:rFonts w:hint="eastAsia"/>
              </w:rPr>
              <w:t>E0</w:t>
            </w:r>
            <w:r>
              <w:rPr>
                <w:rFonts w:hint="eastAsia"/>
              </w:rPr>
              <w:t>级刨花板基材。桌面：材质采用市场主流品牌耐磨三聚氰胺防火板饰面，基材采用符合</w:t>
            </w:r>
            <w:r>
              <w:rPr>
                <w:rFonts w:hint="eastAsia"/>
              </w:rPr>
              <w:t>E0</w:t>
            </w:r>
            <w:r>
              <w:rPr>
                <w:rFonts w:hint="eastAsia"/>
              </w:rPr>
              <w:t>级标准的市场主流品牌刨花板，柜体：采用优质五金配件，钢制抽屉。</w:t>
            </w:r>
          </w:p>
        </w:tc>
        <w:tc>
          <w:tcPr>
            <w:tcW w:w="605" w:type="dxa"/>
            <w:vAlign w:val="center"/>
          </w:tcPr>
          <w:p w:rsidR="00BA7BA9" w:rsidRDefault="00BA7BA9" w:rsidP="00553E4F">
            <w:r>
              <w:rPr>
                <w:rFonts w:hint="eastAsia"/>
              </w:rPr>
              <w:t>10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84864" behindDoc="0" locked="0" layoutInCell="1" allowOverlap="1">
                  <wp:simplePos x="0" y="0"/>
                  <wp:positionH relativeFrom="column">
                    <wp:posOffset>62230</wp:posOffset>
                  </wp:positionH>
                  <wp:positionV relativeFrom="paragraph">
                    <wp:posOffset>-401955</wp:posOffset>
                  </wp:positionV>
                  <wp:extent cx="848360" cy="722630"/>
                  <wp:effectExtent l="0" t="0" r="8890" b="127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0">
                            <a:extLst>
                              <a:ext uri="{28A0092B-C50C-407E-A947-70E740481C1C}">
                                <a14:useLocalDpi xmlns:a14="http://schemas.microsoft.com/office/drawing/2010/main" val="0"/>
                              </a:ext>
                            </a:extLst>
                          </a:blip>
                          <a:srcRect t="26967" b="12064"/>
                          <a:stretch>
                            <a:fillRect/>
                          </a:stretch>
                        </pic:blipFill>
                        <pic:spPr bwMode="auto">
                          <a:xfrm>
                            <a:off x="0" y="0"/>
                            <a:ext cx="848360" cy="722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2098"/>
          <w:jc w:val="center"/>
        </w:trPr>
        <w:tc>
          <w:tcPr>
            <w:tcW w:w="787" w:type="dxa"/>
            <w:vAlign w:val="center"/>
          </w:tcPr>
          <w:p w:rsidR="00BA7BA9" w:rsidRDefault="00BA7BA9" w:rsidP="00553E4F">
            <w:r>
              <w:rPr>
                <w:rFonts w:hint="eastAsia"/>
              </w:rPr>
              <w:t>34</w:t>
            </w:r>
          </w:p>
        </w:tc>
        <w:tc>
          <w:tcPr>
            <w:tcW w:w="2253" w:type="dxa"/>
            <w:vAlign w:val="center"/>
          </w:tcPr>
          <w:p w:rsidR="00BA7BA9" w:rsidRDefault="00BA7BA9" w:rsidP="00553E4F">
            <w:r>
              <w:rPr>
                <w:rFonts w:hint="eastAsia"/>
              </w:rPr>
              <w:t>单人床</w:t>
            </w:r>
          </w:p>
          <w:p w:rsidR="00BA7BA9" w:rsidRDefault="00BA7BA9" w:rsidP="00553E4F">
            <w:r>
              <w:rPr>
                <w:rFonts w:hint="eastAsia"/>
              </w:rPr>
              <w:t xml:space="preserve">1200*2000*1050H    </w:t>
            </w:r>
          </w:p>
        </w:tc>
        <w:tc>
          <w:tcPr>
            <w:tcW w:w="2634" w:type="dxa"/>
            <w:vMerge w:val="restart"/>
            <w:vAlign w:val="center"/>
          </w:tcPr>
          <w:p w:rsidR="00BA7BA9" w:rsidRDefault="00BA7BA9" w:rsidP="00553E4F">
            <w:r>
              <w:rPr>
                <w:rFonts w:hint="eastAsia"/>
              </w:rPr>
              <w:t>材质耐磨品牌多层板，硬度高，耐磨、耐热性好，表面平滑光洁，</w:t>
            </w:r>
            <w:proofErr w:type="gramStart"/>
            <w:r>
              <w:rPr>
                <w:rFonts w:hint="eastAsia"/>
              </w:rPr>
              <w:t>容易维护</w:t>
            </w:r>
            <w:proofErr w:type="gramEnd"/>
            <w:r>
              <w:rPr>
                <w:rFonts w:hint="eastAsia"/>
              </w:rPr>
              <w:t>清洗，板甲醛释放量≤</w:t>
            </w:r>
            <w:r>
              <w:rPr>
                <w:rFonts w:hint="eastAsia"/>
              </w:rPr>
              <w:t>0.5mg/L</w:t>
            </w:r>
            <w:r>
              <w:rPr>
                <w:rFonts w:hint="eastAsia"/>
              </w:rPr>
              <w:t>，采用优质五金配件。整体产品纹理自然清晰、工艺上乘。</w:t>
            </w:r>
            <w:proofErr w:type="gramStart"/>
            <w:r>
              <w:rPr>
                <w:rFonts w:hint="eastAsia"/>
              </w:rPr>
              <w:t>床箱带</w:t>
            </w:r>
            <w:proofErr w:type="gramEnd"/>
            <w:r>
              <w:rPr>
                <w:rFonts w:hint="eastAsia"/>
              </w:rPr>
              <w:t>开门，托底阻尼导轨，两侧开门放被褥，中间开门放洗漱盆，底部采用不锈钢圆管，便于透气。含</w:t>
            </w:r>
            <w:r>
              <w:rPr>
                <w:rFonts w:hint="eastAsia"/>
              </w:rPr>
              <w:t>60mm</w:t>
            </w:r>
            <w:r>
              <w:rPr>
                <w:rFonts w:hint="eastAsia"/>
              </w:rPr>
              <w:t>记忆棉床垫。</w:t>
            </w:r>
          </w:p>
        </w:tc>
        <w:tc>
          <w:tcPr>
            <w:tcW w:w="605" w:type="dxa"/>
            <w:vAlign w:val="center"/>
          </w:tcPr>
          <w:p w:rsidR="00BA7BA9" w:rsidRDefault="00BA7BA9" w:rsidP="00553E4F">
            <w:r>
              <w:rPr>
                <w:rFonts w:hint="eastAsia"/>
              </w:rPr>
              <w:t>80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86912" behindDoc="0" locked="0" layoutInCell="1" allowOverlap="1">
                  <wp:simplePos x="0" y="0"/>
                  <wp:positionH relativeFrom="column">
                    <wp:posOffset>26670</wp:posOffset>
                  </wp:positionH>
                  <wp:positionV relativeFrom="paragraph">
                    <wp:posOffset>125095</wp:posOffset>
                  </wp:positionV>
                  <wp:extent cx="694055" cy="781050"/>
                  <wp:effectExtent l="0" t="0" r="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4055"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2325"/>
          <w:jc w:val="center"/>
        </w:trPr>
        <w:tc>
          <w:tcPr>
            <w:tcW w:w="787" w:type="dxa"/>
            <w:vAlign w:val="center"/>
          </w:tcPr>
          <w:p w:rsidR="00BA7BA9" w:rsidRDefault="00BA7BA9" w:rsidP="00553E4F">
            <w:r>
              <w:rPr>
                <w:rFonts w:hint="eastAsia"/>
              </w:rPr>
              <w:t>35</w:t>
            </w:r>
          </w:p>
        </w:tc>
        <w:tc>
          <w:tcPr>
            <w:tcW w:w="2253" w:type="dxa"/>
            <w:vAlign w:val="center"/>
          </w:tcPr>
          <w:p w:rsidR="00BA7BA9" w:rsidRDefault="00BA7BA9" w:rsidP="00553E4F">
            <w:r>
              <w:rPr>
                <w:rFonts w:hint="eastAsia"/>
              </w:rPr>
              <w:t>床头柜</w:t>
            </w:r>
            <w:r>
              <w:rPr>
                <w:rFonts w:hint="eastAsia"/>
              </w:rPr>
              <w:t xml:space="preserve">              450*450*500H         </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80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87936" behindDoc="0" locked="0" layoutInCell="1" allowOverlap="1">
                  <wp:simplePos x="0" y="0"/>
                  <wp:positionH relativeFrom="column">
                    <wp:posOffset>210820</wp:posOffset>
                  </wp:positionH>
                  <wp:positionV relativeFrom="paragraph">
                    <wp:posOffset>103505</wp:posOffset>
                  </wp:positionV>
                  <wp:extent cx="474345" cy="589915"/>
                  <wp:effectExtent l="0" t="0" r="1905" b="635"/>
                  <wp:wrapNone/>
                  <wp:docPr id="78" name="图片 78" descr="说明: 8dc9bf192eb1a8e928266fa2134e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说明: 8dc9bf192eb1a8e928266fa2134e539.jpg"/>
                          <pic:cNvPicPr>
                            <a:picLocks noChangeAspect="1" noChangeArrowheads="1"/>
                          </pic:cNvPicPr>
                        </pic:nvPicPr>
                        <pic:blipFill>
                          <a:blip r:embed="rId42">
                            <a:extLst>
                              <a:ext uri="{28A0092B-C50C-407E-A947-70E740481C1C}">
                                <a14:useLocalDpi xmlns:a14="http://schemas.microsoft.com/office/drawing/2010/main" val="0"/>
                              </a:ext>
                            </a:extLst>
                          </a:blip>
                          <a:srcRect l="15216" t="18750" r="10118" b="10342"/>
                          <a:stretch>
                            <a:fillRect/>
                          </a:stretch>
                        </pic:blipFill>
                        <pic:spPr bwMode="auto">
                          <a:xfrm>
                            <a:off x="0" y="0"/>
                            <a:ext cx="474345" cy="5899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2557"/>
          <w:jc w:val="center"/>
        </w:trPr>
        <w:tc>
          <w:tcPr>
            <w:tcW w:w="787" w:type="dxa"/>
            <w:vAlign w:val="center"/>
          </w:tcPr>
          <w:p w:rsidR="00BA7BA9" w:rsidRDefault="00BA7BA9" w:rsidP="00553E4F">
            <w:r>
              <w:rPr>
                <w:rFonts w:hint="eastAsia"/>
              </w:rPr>
              <w:t>36</w:t>
            </w:r>
          </w:p>
        </w:tc>
        <w:tc>
          <w:tcPr>
            <w:tcW w:w="2253" w:type="dxa"/>
            <w:vAlign w:val="center"/>
          </w:tcPr>
          <w:p w:rsidR="00BA7BA9" w:rsidRDefault="00BA7BA9" w:rsidP="00553E4F">
            <w:r>
              <w:rPr>
                <w:rFonts w:hint="eastAsia"/>
              </w:rPr>
              <w:t>高低床</w:t>
            </w:r>
            <w:r>
              <w:rPr>
                <w:rFonts w:hint="eastAsia"/>
              </w:rPr>
              <w:t xml:space="preserve">         1000*2000*2000H</w:t>
            </w:r>
          </w:p>
        </w:tc>
        <w:tc>
          <w:tcPr>
            <w:tcW w:w="2634" w:type="dxa"/>
            <w:vAlign w:val="center"/>
          </w:tcPr>
          <w:p w:rsidR="00BA7BA9" w:rsidRDefault="00BA7BA9" w:rsidP="00553E4F">
            <w:r>
              <w:rPr>
                <w:rFonts w:hint="eastAsia"/>
              </w:rPr>
              <w:t>材质：床体全采用</w:t>
            </w:r>
            <w:proofErr w:type="gramStart"/>
            <w:r>
              <w:rPr>
                <w:rFonts w:hint="eastAsia"/>
              </w:rPr>
              <w:t>榉</w:t>
            </w:r>
            <w:proofErr w:type="gramEnd"/>
            <w:r>
              <w:rPr>
                <w:rFonts w:hint="eastAsia"/>
              </w:rPr>
              <w:t>木材质（包括床架、床板等全部材料）清水</w:t>
            </w:r>
            <w:proofErr w:type="gramStart"/>
            <w:r>
              <w:rPr>
                <w:rFonts w:hint="eastAsia"/>
              </w:rPr>
              <w:t>漆结构</w:t>
            </w:r>
            <w:proofErr w:type="gramEnd"/>
            <w:r>
              <w:rPr>
                <w:rFonts w:hint="eastAsia"/>
              </w:rPr>
              <w:t>而成。选用优质环保漆，配优质五金配件。</w:t>
            </w:r>
            <w:proofErr w:type="gramStart"/>
            <w:r>
              <w:rPr>
                <w:rFonts w:hint="eastAsia"/>
              </w:rPr>
              <w:t>上床带</w:t>
            </w:r>
            <w:proofErr w:type="gramEnd"/>
            <w:r>
              <w:rPr>
                <w:rFonts w:hint="eastAsia"/>
              </w:rPr>
              <w:t>安全护栏。含</w:t>
            </w:r>
            <w:r>
              <w:rPr>
                <w:rFonts w:hint="eastAsia"/>
              </w:rPr>
              <w:t>50mm</w:t>
            </w:r>
            <w:r>
              <w:rPr>
                <w:rFonts w:hint="eastAsia"/>
              </w:rPr>
              <w:t>上下铺记忆棉床垫。</w:t>
            </w:r>
          </w:p>
        </w:tc>
        <w:tc>
          <w:tcPr>
            <w:tcW w:w="605" w:type="dxa"/>
            <w:vAlign w:val="center"/>
          </w:tcPr>
          <w:p w:rsidR="00BA7BA9" w:rsidRDefault="00BA7BA9" w:rsidP="00553E4F">
            <w:r>
              <w:rPr>
                <w:rFonts w:hint="eastAsia"/>
              </w:rPr>
              <w:t>1</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91008" behindDoc="0" locked="0" layoutInCell="1" allowOverlap="1">
                  <wp:simplePos x="0" y="0"/>
                  <wp:positionH relativeFrom="column">
                    <wp:posOffset>111125</wp:posOffset>
                  </wp:positionH>
                  <wp:positionV relativeFrom="paragraph">
                    <wp:posOffset>-154940</wp:posOffset>
                  </wp:positionV>
                  <wp:extent cx="654050" cy="689610"/>
                  <wp:effectExtent l="0" t="0" r="0" b="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3">
                            <a:extLst>
                              <a:ext uri="{28A0092B-C50C-407E-A947-70E740481C1C}">
                                <a14:useLocalDpi xmlns:a14="http://schemas.microsoft.com/office/drawing/2010/main" val="0"/>
                              </a:ext>
                            </a:extLst>
                          </a:blip>
                          <a:srcRect l="18687" t="29546"/>
                          <a:stretch>
                            <a:fillRect/>
                          </a:stretch>
                        </pic:blipFill>
                        <pic:spPr bwMode="auto">
                          <a:xfrm>
                            <a:off x="0" y="0"/>
                            <a:ext cx="654050" cy="689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154"/>
          <w:jc w:val="center"/>
        </w:trPr>
        <w:tc>
          <w:tcPr>
            <w:tcW w:w="787" w:type="dxa"/>
            <w:vAlign w:val="center"/>
          </w:tcPr>
          <w:p w:rsidR="00BA7BA9" w:rsidRDefault="00BA7BA9" w:rsidP="00553E4F">
            <w:r>
              <w:rPr>
                <w:rFonts w:hint="eastAsia"/>
              </w:rPr>
              <w:lastRenderedPageBreak/>
              <w:t>37</w:t>
            </w:r>
          </w:p>
        </w:tc>
        <w:tc>
          <w:tcPr>
            <w:tcW w:w="2253" w:type="dxa"/>
            <w:vAlign w:val="center"/>
          </w:tcPr>
          <w:p w:rsidR="00BA7BA9" w:rsidRDefault="00BA7BA9" w:rsidP="00553E4F">
            <w:r>
              <w:rPr>
                <w:rFonts w:hint="eastAsia"/>
              </w:rPr>
              <w:t>餐桌椅</w:t>
            </w:r>
            <w:r>
              <w:rPr>
                <w:rFonts w:hint="eastAsia"/>
              </w:rPr>
              <w:t>(</w:t>
            </w:r>
            <w:proofErr w:type="gramStart"/>
            <w:r>
              <w:rPr>
                <w:rFonts w:hint="eastAsia"/>
              </w:rPr>
              <w:t>四人位</w:t>
            </w:r>
            <w:proofErr w:type="gramEnd"/>
            <w:r>
              <w:rPr>
                <w:rFonts w:hint="eastAsia"/>
              </w:rPr>
              <w:t>)</w:t>
            </w:r>
          </w:p>
          <w:p w:rsidR="00BA7BA9" w:rsidRDefault="00BA7BA9" w:rsidP="00553E4F">
            <w:r>
              <w:rPr>
                <w:rFonts w:hint="eastAsia"/>
              </w:rPr>
              <w:t>1200*700*760H</w:t>
            </w:r>
          </w:p>
        </w:tc>
        <w:tc>
          <w:tcPr>
            <w:tcW w:w="2634" w:type="dxa"/>
            <w:vAlign w:val="center"/>
          </w:tcPr>
          <w:p w:rsidR="00BA7BA9" w:rsidRDefault="00BA7BA9" w:rsidP="00553E4F">
            <w:r>
              <w:rPr>
                <w:rFonts w:hint="eastAsia"/>
              </w:rPr>
              <w:t>材质：座椅为中空塑制，桌面板采用防火板面板，面板贴面采用厚度≥</w:t>
            </w:r>
            <w:r>
              <w:rPr>
                <w:rFonts w:hint="eastAsia"/>
              </w:rPr>
              <w:t>0.7mm</w:t>
            </w:r>
            <w:r>
              <w:rPr>
                <w:rFonts w:hint="eastAsia"/>
              </w:rPr>
              <w:t>，台面板材厚度≥</w:t>
            </w:r>
            <w:r>
              <w:rPr>
                <w:rFonts w:hint="eastAsia"/>
              </w:rPr>
              <w:t>25mm</w:t>
            </w:r>
            <w:r>
              <w:rPr>
                <w:rFonts w:hint="eastAsia"/>
              </w:rPr>
              <w:t>。基材：符合</w:t>
            </w:r>
            <w:r>
              <w:rPr>
                <w:rFonts w:hint="eastAsia"/>
              </w:rPr>
              <w:t>E0</w:t>
            </w:r>
            <w:r>
              <w:rPr>
                <w:rFonts w:hint="eastAsia"/>
              </w:rPr>
              <w:t>级环保标准（甲醛释放量≤</w:t>
            </w:r>
            <w:r>
              <w:rPr>
                <w:rFonts w:hint="eastAsia"/>
              </w:rPr>
              <w:t>0.5mg/L</w:t>
            </w:r>
            <w:r>
              <w:rPr>
                <w:rFonts w:hint="eastAsia"/>
              </w:rPr>
              <w:t>），优质钢管脚</w:t>
            </w:r>
            <w:proofErr w:type="gramStart"/>
            <w:r>
              <w:rPr>
                <w:rFonts w:hint="eastAsia"/>
              </w:rPr>
              <w:t>架结合</w:t>
            </w:r>
            <w:proofErr w:type="gramEnd"/>
            <w:r>
              <w:rPr>
                <w:rFonts w:hint="eastAsia"/>
              </w:rPr>
              <w:t>而成。</w:t>
            </w:r>
          </w:p>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01248" behindDoc="0" locked="0" layoutInCell="1" allowOverlap="1">
                  <wp:simplePos x="0" y="0"/>
                  <wp:positionH relativeFrom="column">
                    <wp:posOffset>69215</wp:posOffset>
                  </wp:positionH>
                  <wp:positionV relativeFrom="paragraph">
                    <wp:posOffset>118745</wp:posOffset>
                  </wp:positionV>
                  <wp:extent cx="694690" cy="731520"/>
                  <wp:effectExtent l="0" t="0" r="0"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4690" cy="731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945"/>
          <w:jc w:val="center"/>
        </w:trPr>
        <w:tc>
          <w:tcPr>
            <w:tcW w:w="787" w:type="dxa"/>
            <w:vAlign w:val="center"/>
          </w:tcPr>
          <w:p w:rsidR="00BA7BA9" w:rsidRDefault="00BA7BA9" w:rsidP="00553E4F">
            <w:r>
              <w:rPr>
                <w:rFonts w:hint="eastAsia"/>
              </w:rPr>
              <w:lastRenderedPageBreak/>
              <w:t>38</w:t>
            </w:r>
          </w:p>
        </w:tc>
        <w:tc>
          <w:tcPr>
            <w:tcW w:w="2253" w:type="dxa"/>
            <w:vAlign w:val="center"/>
          </w:tcPr>
          <w:p w:rsidR="00BA7BA9" w:rsidRDefault="00BA7BA9" w:rsidP="00553E4F">
            <w:proofErr w:type="gramStart"/>
            <w:r>
              <w:rPr>
                <w:rFonts w:hint="eastAsia"/>
              </w:rPr>
              <w:t>餐桌椅四人</w:t>
            </w:r>
            <w:proofErr w:type="gramEnd"/>
            <w:r>
              <w:rPr>
                <w:rFonts w:hint="eastAsia"/>
              </w:rPr>
              <w:t>位</w:t>
            </w:r>
          </w:p>
          <w:p w:rsidR="00BA7BA9" w:rsidRDefault="00BA7BA9" w:rsidP="00553E4F">
            <w:r>
              <w:rPr>
                <w:rFonts w:hint="eastAsia"/>
              </w:rPr>
              <w:t>（曲木板凳面）</w:t>
            </w:r>
          </w:p>
        </w:tc>
        <w:tc>
          <w:tcPr>
            <w:tcW w:w="2634" w:type="dxa"/>
            <w:vAlign w:val="center"/>
          </w:tcPr>
          <w:p w:rsidR="00BA7BA9" w:rsidRDefault="00BA7BA9" w:rsidP="00553E4F">
            <w:pPr>
              <w:spacing w:line="280" w:lineRule="exact"/>
            </w:pPr>
            <w:r>
              <w:rPr>
                <w:rFonts w:hint="eastAsia"/>
              </w:rPr>
              <w:t>材质：座椅基材采用符合</w:t>
            </w:r>
            <w:r>
              <w:rPr>
                <w:rFonts w:hint="eastAsia"/>
              </w:rPr>
              <w:t>E0</w:t>
            </w:r>
            <w:r>
              <w:rPr>
                <w:rFonts w:hint="eastAsia"/>
              </w:rPr>
              <w:t>级标准的市场主流品牌环保型曲木多层板，板甲醛释放量≤</w:t>
            </w:r>
            <w:r>
              <w:rPr>
                <w:rFonts w:hint="eastAsia"/>
              </w:rPr>
              <w:t>0.5mg/L</w:t>
            </w:r>
            <w:r>
              <w:rPr>
                <w:rFonts w:hint="eastAsia"/>
              </w:rPr>
              <w:t>，环保油漆；面板采用厚度≥</w:t>
            </w:r>
            <w:r>
              <w:rPr>
                <w:rFonts w:hint="eastAsia"/>
              </w:rPr>
              <w:t>0.7mm</w:t>
            </w:r>
            <w:r>
              <w:rPr>
                <w:rFonts w:hint="eastAsia"/>
              </w:rPr>
              <w:t>市场主流品牌防火板贴面</w:t>
            </w:r>
            <w:r>
              <w:rPr>
                <w:rFonts w:hint="eastAsia"/>
              </w:rPr>
              <w:t>(</w:t>
            </w:r>
            <w:r>
              <w:rPr>
                <w:rFonts w:hint="eastAsia"/>
              </w:rPr>
              <w:t>桌面双面圆工艺</w:t>
            </w:r>
            <w:r>
              <w:rPr>
                <w:rFonts w:hint="eastAsia"/>
              </w:rPr>
              <w:t>)</w:t>
            </w:r>
            <w:r>
              <w:rPr>
                <w:rFonts w:hint="eastAsia"/>
              </w:rPr>
              <w:t>，基材：采用符合</w:t>
            </w:r>
            <w:r>
              <w:rPr>
                <w:rFonts w:hint="eastAsia"/>
              </w:rPr>
              <w:t>E0</w:t>
            </w:r>
            <w:r>
              <w:rPr>
                <w:rFonts w:hint="eastAsia"/>
              </w:rPr>
              <w:t>级标准的环保型多层板，板甲醛释放量≤</w:t>
            </w:r>
            <w:r>
              <w:rPr>
                <w:rFonts w:hint="eastAsia"/>
              </w:rPr>
              <w:t>0.5mg/L</w:t>
            </w:r>
            <w:r>
              <w:rPr>
                <w:rFonts w:hint="eastAsia"/>
              </w:rPr>
              <w:t>；优质钢管脚</w:t>
            </w:r>
            <w:proofErr w:type="gramStart"/>
            <w:r>
              <w:rPr>
                <w:rFonts w:hint="eastAsia"/>
              </w:rPr>
              <w:t>架结合</w:t>
            </w:r>
            <w:proofErr w:type="gramEnd"/>
            <w:r>
              <w:rPr>
                <w:rFonts w:hint="eastAsia"/>
              </w:rPr>
              <w:t>而成。</w:t>
            </w:r>
          </w:p>
        </w:tc>
        <w:tc>
          <w:tcPr>
            <w:tcW w:w="605" w:type="dxa"/>
            <w:vAlign w:val="center"/>
          </w:tcPr>
          <w:p w:rsidR="00BA7BA9" w:rsidRDefault="00BA7BA9" w:rsidP="00553E4F">
            <w:r>
              <w:t>6</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04320" behindDoc="0" locked="0" layoutInCell="1" allowOverlap="1">
                  <wp:simplePos x="0" y="0"/>
                  <wp:positionH relativeFrom="column">
                    <wp:posOffset>-19685</wp:posOffset>
                  </wp:positionH>
                  <wp:positionV relativeFrom="paragraph">
                    <wp:posOffset>-297180</wp:posOffset>
                  </wp:positionV>
                  <wp:extent cx="869315" cy="989330"/>
                  <wp:effectExtent l="0" t="0" r="6985" b="127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9315" cy="989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892"/>
          <w:jc w:val="center"/>
        </w:trPr>
        <w:tc>
          <w:tcPr>
            <w:tcW w:w="787" w:type="dxa"/>
            <w:vAlign w:val="center"/>
          </w:tcPr>
          <w:p w:rsidR="00BA7BA9" w:rsidRDefault="00BA7BA9" w:rsidP="00553E4F">
            <w:r>
              <w:rPr>
                <w:rFonts w:hint="eastAsia"/>
              </w:rPr>
              <w:t>39</w:t>
            </w:r>
          </w:p>
        </w:tc>
        <w:tc>
          <w:tcPr>
            <w:tcW w:w="2253" w:type="dxa"/>
            <w:vAlign w:val="center"/>
          </w:tcPr>
          <w:p w:rsidR="00BA7BA9" w:rsidRDefault="00BA7BA9" w:rsidP="00553E4F">
            <w:r>
              <w:rPr>
                <w:rFonts w:hint="eastAsia"/>
              </w:rPr>
              <w:t>餐桌四人位</w:t>
            </w:r>
          </w:p>
          <w:p w:rsidR="00BA7BA9" w:rsidRDefault="00BA7BA9" w:rsidP="00553E4F">
            <w:r>
              <w:t>1400*700*750</w:t>
            </w:r>
          </w:p>
        </w:tc>
        <w:tc>
          <w:tcPr>
            <w:tcW w:w="2634" w:type="dxa"/>
            <w:vMerge w:val="restart"/>
            <w:vAlign w:val="center"/>
          </w:tcPr>
          <w:p w:rsidR="00BA7BA9" w:rsidRDefault="00BA7BA9" w:rsidP="00553E4F">
            <w:pPr>
              <w:spacing w:line="300" w:lineRule="exact"/>
            </w:pPr>
            <w:r>
              <w:rPr>
                <w:rFonts w:hint="eastAsia"/>
              </w:rPr>
              <w:t>餐桌</w:t>
            </w:r>
            <w:r>
              <w:t>：</w:t>
            </w:r>
            <w:r>
              <w:rPr>
                <w:rFonts w:hint="eastAsia"/>
              </w:rPr>
              <w:t>1.</w:t>
            </w:r>
            <w:r>
              <w:rPr>
                <w:rFonts w:hint="eastAsia"/>
              </w:rPr>
              <w:t>基材：选用</w:t>
            </w:r>
            <w:r>
              <w:rPr>
                <w:rFonts w:hint="eastAsia"/>
              </w:rPr>
              <w:t>E0</w:t>
            </w:r>
            <w:r>
              <w:rPr>
                <w:rFonts w:hint="eastAsia"/>
              </w:rPr>
              <w:t>级优质中密度板，桌面贴主流品牌耐磨三聚氰胺防火板饰面仿大理石纹路（双层</w:t>
            </w:r>
            <w:r>
              <w:t>板</w:t>
            </w:r>
            <w:r>
              <w:rPr>
                <w:rFonts w:hint="eastAsia"/>
              </w:rPr>
              <w:t>），油漆封边（斜切），</w:t>
            </w:r>
            <w:r>
              <w:rPr>
                <w:rFonts w:hint="eastAsia"/>
              </w:rPr>
              <w:t>2.</w:t>
            </w:r>
            <w:r>
              <w:rPr>
                <w:rFonts w:hint="eastAsia"/>
              </w:rPr>
              <w:t>胶水：采用环保胶水。</w:t>
            </w:r>
            <w:r>
              <w:rPr>
                <w:rFonts w:hint="eastAsia"/>
              </w:rPr>
              <w:t>3.</w:t>
            </w:r>
            <w:r>
              <w:rPr>
                <w:rFonts w:hint="eastAsia"/>
              </w:rPr>
              <w:t>油漆：采用环保聚脂漆，表面油漆全封闭处理工艺。</w:t>
            </w:r>
            <w:r>
              <w:rPr>
                <w:rFonts w:hint="eastAsia"/>
              </w:rPr>
              <w:t>4.</w:t>
            </w:r>
            <w:r>
              <w:rPr>
                <w:rFonts w:hint="eastAsia"/>
              </w:rPr>
              <w:t>五金件：采用优质五金配件。</w:t>
            </w:r>
          </w:p>
          <w:p w:rsidR="00BA7BA9" w:rsidRDefault="00BA7BA9" w:rsidP="00553E4F">
            <w:pPr>
              <w:spacing w:line="300" w:lineRule="exact"/>
            </w:pPr>
            <w:r>
              <w:rPr>
                <w:rFonts w:hint="eastAsia"/>
              </w:rPr>
              <w:t>餐椅采用转印钢架，美观牢固，超</w:t>
            </w:r>
            <w:proofErr w:type="gramStart"/>
            <w:r>
              <w:rPr>
                <w:rFonts w:hint="eastAsia"/>
              </w:rPr>
              <w:t>纤</w:t>
            </w:r>
            <w:proofErr w:type="gramEnd"/>
            <w:r>
              <w:rPr>
                <w:rFonts w:hint="eastAsia"/>
              </w:rPr>
              <w:t>皮软包坐垫。</w:t>
            </w:r>
          </w:p>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88960" behindDoc="0" locked="0" layoutInCell="1" allowOverlap="1">
                  <wp:simplePos x="0" y="0"/>
                  <wp:positionH relativeFrom="column">
                    <wp:posOffset>-3810</wp:posOffset>
                  </wp:positionH>
                  <wp:positionV relativeFrom="paragraph">
                    <wp:posOffset>-125730</wp:posOffset>
                  </wp:positionV>
                  <wp:extent cx="977900" cy="814070"/>
                  <wp:effectExtent l="0" t="0" r="0" b="5080"/>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7900" cy="8140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429"/>
          <w:jc w:val="center"/>
        </w:trPr>
        <w:tc>
          <w:tcPr>
            <w:tcW w:w="787" w:type="dxa"/>
            <w:vAlign w:val="center"/>
          </w:tcPr>
          <w:p w:rsidR="00BA7BA9" w:rsidRDefault="00BA7BA9" w:rsidP="00553E4F">
            <w:r>
              <w:rPr>
                <w:rFonts w:hint="eastAsia"/>
              </w:rPr>
              <w:t>40</w:t>
            </w:r>
          </w:p>
        </w:tc>
        <w:tc>
          <w:tcPr>
            <w:tcW w:w="2253" w:type="dxa"/>
            <w:vAlign w:val="center"/>
          </w:tcPr>
          <w:p w:rsidR="00BA7BA9" w:rsidRDefault="00BA7BA9" w:rsidP="00553E4F">
            <w:r>
              <w:rPr>
                <w:rFonts w:hint="eastAsia"/>
              </w:rPr>
              <w:t>餐椅</w:t>
            </w:r>
          </w:p>
        </w:tc>
        <w:tc>
          <w:tcPr>
            <w:tcW w:w="2634" w:type="dxa"/>
            <w:vMerge/>
            <w:vAlign w:val="center"/>
          </w:tcPr>
          <w:p w:rsidR="00BA7BA9" w:rsidRDefault="00BA7BA9" w:rsidP="00553E4F">
            <w:pPr>
              <w:spacing w:line="300" w:lineRule="exact"/>
            </w:pPr>
          </w:p>
        </w:tc>
        <w:tc>
          <w:tcPr>
            <w:tcW w:w="605" w:type="dxa"/>
            <w:vAlign w:val="center"/>
          </w:tcPr>
          <w:p w:rsidR="00BA7BA9" w:rsidRDefault="00BA7BA9" w:rsidP="00553E4F">
            <w:r>
              <w:rPr>
                <w:rFonts w:hint="eastAsia"/>
              </w:rPr>
              <w:t>20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89984" behindDoc="0" locked="0" layoutInCell="1" allowOverlap="1">
                  <wp:simplePos x="0" y="0"/>
                  <wp:positionH relativeFrom="column">
                    <wp:posOffset>28575</wp:posOffset>
                  </wp:positionH>
                  <wp:positionV relativeFrom="paragraph">
                    <wp:posOffset>32385</wp:posOffset>
                  </wp:positionV>
                  <wp:extent cx="744855" cy="702945"/>
                  <wp:effectExtent l="0" t="0" r="0" b="190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4855" cy="702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560"/>
          <w:jc w:val="center"/>
        </w:trPr>
        <w:tc>
          <w:tcPr>
            <w:tcW w:w="787" w:type="dxa"/>
            <w:vAlign w:val="center"/>
          </w:tcPr>
          <w:p w:rsidR="00BA7BA9" w:rsidRDefault="00BA7BA9" w:rsidP="00553E4F">
            <w:r>
              <w:rPr>
                <w:rFonts w:hint="eastAsia"/>
              </w:rPr>
              <w:lastRenderedPageBreak/>
              <w:t>41</w:t>
            </w:r>
          </w:p>
        </w:tc>
        <w:tc>
          <w:tcPr>
            <w:tcW w:w="2253" w:type="dxa"/>
            <w:vAlign w:val="center"/>
          </w:tcPr>
          <w:p w:rsidR="00BA7BA9" w:rsidRDefault="00BA7BA9" w:rsidP="00553E4F">
            <w:r>
              <w:rPr>
                <w:rFonts w:hint="eastAsia"/>
              </w:rPr>
              <w:t>卡座</w:t>
            </w:r>
            <w:r>
              <w:rPr>
                <w:rFonts w:hint="eastAsia"/>
              </w:rPr>
              <w:t>1950*650*1060H</w:t>
            </w:r>
          </w:p>
        </w:tc>
        <w:tc>
          <w:tcPr>
            <w:tcW w:w="2634" w:type="dxa"/>
            <w:vAlign w:val="center"/>
          </w:tcPr>
          <w:p w:rsidR="00BA7BA9" w:rsidRDefault="00BA7BA9" w:rsidP="00553E4F">
            <w:pPr>
              <w:spacing w:line="300" w:lineRule="exact"/>
            </w:pPr>
            <w:r>
              <w:rPr>
                <w:rFonts w:hint="eastAsia"/>
              </w:rPr>
              <w:t>面料采用优质牛皮饰面，纹路细致、色泽均匀、厚度均匀。海绵采用优质高密度海绵。内</w:t>
            </w:r>
            <w:proofErr w:type="gramStart"/>
            <w:r>
              <w:rPr>
                <w:rFonts w:hint="eastAsia"/>
              </w:rPr>
              <w:t>架采用</w:t>
            </w:r>
            <w:proofErr w:type="gramEnd"/>
            <w:r>
              <w:rPr>
                <w:rFonts w:hint="eastAsia"/>
              </w:rPr>
              <w:t>松木实木制作，经化学熏蒸杀虫和烘干处理。油漆采用环保油漆。面材为市场主流品牌胡桃木木皮饰面（厚≥</w:t>
            </w:r>
            <w:r>
              <w:rPr>
                <w:rFonts w:hint="eastAsia"/>
              </w:rPr>
              <w:t>0.6mm</w:t>
            </w:r>
            <w:r>
              <w:rPr>
                <w:rFonts w:hint="eastAsia"/>
              </w:rPr>
              <w:t>），</w:t>
            </w:r>
            <w:proofErr w:type="gramStart"/>
            <w:r>
              <w:rPr>
                <w:rFonts w:hint="eastAsia"/>
              </w:rPr>
              <w:t>木皮应纹路</w:t>
            </w:r>
            <w:proofErr w:type="gramEnd"/>
            <w:r>
              <w:rPr>
                <w:rFonts w:hint="eastAsia"/>
              </w:rPr>
              <w:t>清晰、结构均匀、色泽美观。基材：选用</w:t>
            </w:r>
            <w:r>
              <w:rPr>
                <w:rFonts w:hint="eastAsia"/>
              </w:rPr>
              <w:t>E0</w:t>
            </w:r>
            <w:r>
              <w:rPr>
                <w:rFonts w:hint="eastAsia"/>
              </w:rPr>
              <w:t>级优质中密度板（板甲醛释放量≤</w:t>
            </w:r>
            <w:r>
              <w:rPr>
                <w:rFonts w:hint="eastAsia"/>
              </w:rPr>
              <w:t>0.5mg/L</w:t>
            </w:r>
            <w:r>
              <w:rPr>
                <w:rFonts w:hint="eastAsia"/>
              </w:rPr>
              <w:t>）。采用市场主流品牌环保胶水。采用优质五金配件。</w:t>
            </w:r>
          </w:p>
        </w:tc>
        <w:tc>
          <w:tcPr>
            <w:tcW w:w="605" w:type="dxa"/>
            <w:vAlign w:val="center"/>
          </w:tcPr>
          <w:p w:rsidR="00BA7BA9" w:rsidRDefault="00BA7BA9" w:rsidP="00553E4F">
            <w:r>
              <w:rPr>
                <w:rFonts w:hint="eastAsia"/>
              </w:rPr>
              <w:t>6</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94080" behindDoc="0" locked="0" layoutInCell="1" allowOverlap="1">
                  <wp:simplePos x="0" y="0"/>
                  <wp:positionH relativeFrom="column">
                    <wp:posOffset>92710</wp:posOffset>
                  </wp:positionH>
                  <wp:positionV relativeFrom="paragraph">
                    <wp:posOffset>-275590</wp:posOffset>
                  </wp:positionV>
                  <wp:extent cx="702945" cy="689610"/>
                  <wp:effectExtent l="0" t="0" r="1905" b="0"/>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2945" cy="689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560"/>
          <w:jc w:val="center"/>
        </w:trPr>
        <w:tc>
          <w:tcPr>
            <w:tcW w:w="787" w:type="dxa"/>
            <w:vAlign w:val="center"/>
          </w:tcPr>
          <w:p w:rsidR="00BA7BA9" w:rsidRDefault="00BA7BA9" w:rsidP="00553E4F">
            <w:r>
              <w:rPr>
                <w:rFonts w:hint="eastAsia"/>
              </w:rPr>
              <w:lastRenderedPageBreak/>
              <w:t>42</w:t>
            </w:r>
          </w:p>
        </w:tc>
        <w:tc>
          <w:tcPr>
            <w:tcW w:w="2253" w:type="dxa"/>
            <w:vAlign w:val="center"/>
          </w:tcPr>
          <w:p w:rsidR="00BA7BA9" w:rsidRDefault="00BA7BA9" w:rsidP="00553E4F">
            <w:r>
              <w:rPr>
                <w:rFonts w:hint="eastAsia"/>
              </w:rPr>
              <w:t>圆餐桌（</w:t>
            </w:r>
            <w:r>
              <w:rPr>
                <w:rFonts w:hint="eastAsia"/>
              </w:rPr>
              <w:t>1</w:t>
            </w:r>
            <w:r>
              <w:t>.8</w:t>
            </w:r>
            <w:r>
              <w:rPr>
                <w:rFonts w:hint="eastAsia"/>
              </w:rPr>
              <w:t>米）</w:t>
            </w:r>
          </w:p>
        </w:tc>
        <w:tc>
          <w:tcPr>
            <w:tcW w:w="2634" w:type="dxa"/>
            <w:vAlign w:val="center"/>
          </w:tcPr>
          <w:p w:rsidR="00BA7BA9" w:rsidRDefault="00BA7BA9" w:rsidP="00553E4F">
            <w:pPr>
              <w:rPr>
                <w:highlight w:val="yellow"/>
              </w:rPr>
            </w:pPr>
            <w:r>
              <w:rPr>
                <w:rFonts w:hint="eastAsia"/>
              </w:rPr>
              <w:t>1.</w:t>
            </w:r>
            <w:r>
              <w:rPr>
                <w:rFonts w:hint="eastAsia"/>
              </w:rPr>
              <w:t>基材：选用</w:t>
            </w:r>
            <w:r>
              <w:rPr>
                <w:rFonts w:hint="eastAsia"/>
              </w:rPr>
              <w:t>E0</w:t>
            </w:r>
            <w:r>
              <w:rPr>
                <w:rFonts w:hint="eastAsia"/>
              </w:rPr>
              <w:t>级优质中密度板，桌面贴主流品牌耐磨三聚氰胺防火板饰面仿大理石纹路（双层</w:t>
            </w:r>
            <w:r>
              <w:t>板</w:t>
            </w:r>
            <w:r>
              <w:rPr>
                <w:rFonts w:hint="eastAsia"/>
              </w:rPr>
              <w:t>），油漆封边（斜切），</w:t>
            </w:r>
            <w:r>
              <w:rPr>
                <w:rFonts w:hint="eastAsia"/>
              </w:rPr>
              <w:t>2.</w:t>
            </w:r>
            <w:r>
              <w:rPr>
                <w:rFonts w:hint="eastAsia"/>
              </w:rPr>
              <w:t>胶水：采用环保胶水。</w:t>
            </w:r>
            <w:r>
              <w:rPr>
                <w:rFonts w:hint="eastAsia"/>
              </w:rPr>
              <w:t>3.</w:t>
            </w:r>
            <w:r>
              <w:rPr>
                <w:rFonts w:hint="eastAsia"/>
              </w:rPr>
              <w:t>油漆：采用环保聚脂漆，表面油漆全封闭处理工艺。</w:t>
            </w:r>
            <w:r>
              <w:rPr>
                <w:rFonts w:hint="eastAsia"/>
              </w:rPr>
              <w:t>4.</w:t>
            </w:r>
            <w:r>
              <w:rPr>
                <w:rFonts w:hint="eastAsia"/>
              </w:rPr>
              <w:t>五金件：采用优质五金配件。</w:t>
            </w:r>
            <w:r>
              <w:rPr>
                <w:rFonts w:hint="eastAsia"/>
              </w:rPr>
              <w:t>5.</w:t>
            </w:r>
            <w:r>
              <w:rPr>
                <w:rFonts w:hint="eastAsia"/>
              </w:rPr>
              <w:t>支架为桶型结构。</w:t>
            </w:r>
          </w:p>
        </w:tc>
        <w:tc>
          <w:tcPr>
            <w:tcW w:w="605" w:type="dxa"/>
            <w:vAlign w:val="center"/>
          </w:tcPr>
          <w:p w:rsidR="00BA7BA9" w:rsidRDefault="00BA7BA9" w:rsidP="00553E4F">
            <w:r>
              <w:rPr>
                <w:rFonts w:hint="eastAsia"/>
              </w:rPr>
              <w:t>1</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92032" behindDoc="0" locked="0" layoutInCell="1" allowOverlap="1">
                  <wp:simplePos x="0" y="0"/>
                  <wp:positionH relativeFrom="column">
                    <wp:posOffset>45720</wp:posOffset>
                  </wp:positionH>
                  <wp:positionV relativeFrom="paragraph">
                    <wp:posOffset>294640</wp:posOffset>
                  </wp:positionV>
                  <wp:extent cx="904875" cy="904875"/>
                  <wp:effectExtent l="0" t="0" r="9525" b="9525"/>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358"/>
          <w:jc w:val="center"/>
        </w:trPr>
        <w:tc>
          <w:tcPr>
            <w:tcW w:w="787" w:type="dxa"/>
            <w:vAlign w:val="center"/>
          </w:tcPr>
          <w:p w:rsidR="00BA7BA9" w:rsidRDefault="00BA7BA9" w:rsidP="00553E4F">
            <w:r>
              <w:rPr>
                <w:rFonts w:hint="eastAsia"/>
              </w:rPr>
              <w:t>43</w:t>
            </w:r>
          </w:p>
        </w:tc>
        <w:tc>
          <w:tcPr>
            <w:tcW w:w="2253" w:type="dxa"/>
            <w:vAlign w:val="center"/>
          </w:tcPr>
          <w:p w:rsidR="00BA7BA9" w:rsidRDefault="00BA7BA9" w:rsidP="00553E4F">
            <w:r>
              <w:rPr>
                <w:rFonts w:hint="eastAsia"/>
              </w:rPr>
              <w:t>餐椅</w:t>
            </w:r>
          </w:p>
        </w:tc>
        <w:tc>
          <w:tcPr>
            <w:tcW w:w="2634" w:type="dxa"/>
            <w:vAlign w:val="center"/>
          </w:tcPr>
          <w:p w:rsidR="00BA7BA9" w:rsidRDefault="00BA7BA9" w:rsidP="00553E4F">
            <w:pPr>
              <w:rPr>
                <w:highlight w:val="yellow"/>
              </w:rPr>
            </w:pPr>
            <w:r>
              <w:rPr>
                <w:rFonts w:hint="eastAsia"/>
              </w:rPr>
              <w:t>材质：面料采用优质超</w:t>
            </w:r>
            <w:proofErr w:type="gramStart"/>
            <w:r>
              <w:rPr>
                <w:rFonts w:hint="eastAsia"/>
              </w:rPr>
              <w:t>纤</w:t>
            </w:r>
            <w:proofErr w:type="gramEnd"/>
            <w:r>
              <w:rPr>
                <w:rFonts w:hint="eastAsia"/>
              </w:rPr>
              <w:t>皮，纹路细致、色泽均匀、厚度均匀。海绵采用优质高密度海绵，高回弹一次成型</w:t>
            </w:r>
            <w:r>
              <w:rPr>
                <w:rFonts w:hint="eastAsia"/>
              </w:rPr>
              <w:t>PU</w:t>
            </w:r>
            <w:r>
              <w:rPr>
                <w:rFonts w:hint="eastAsia"/>
              </w:rPr>
              <w:t>泡</w:t>
            </w:r>
            <w:proofErr w:type="gramStart"/>
            <w:r>
              <w:rPr>
                <w:rFonts w:hint="eastAsia"/>
              </w:rPr>
              <w:t>绵</w:t>
            </w:r>
            <w:proofErr w:type="gramEnd"/>
            <w:r>
              <w:rPr>
                <w:rFonts w:hint="eastAsia"/>
              </w:rPr>
              <w:t>（≥</w:t>
            </w:r>
            <w:r>
              <w:rPr>
                <w:rFonts w:hint="eastAsia"/>
              </w:rPr>
              <w:t>38kg/m</w:t>
            </w:r>
            <w:r>
              <w:rPr>
                <w:rFonts w:hint="eastAsia"/>
              </w:rPr>
              <w:t>³</w:t>
            </w:r>
            <w:r>
              <w:rPr>
                <w:rFonts w:hint="eastAsia"/>
              </w:rPr>
              <w:t>)</w:t>
            </w:r>
            <w:r>
              <w:rPr>
                <w:rFonts w:hint="eastAsia"/>
              </w:rPr>
              <w:t>，达到国家阻燃标准。</w:t>
            </w:r>
            <w:proofErr w:type="gramStart"/>
            <w:r>
              <w:rPr>
                <w:rFonts w:hint="eastAsia"/>
              </w:rPr>
              <w:t>椅架采用</w:t>
            </w:r>
            <w:proofErr w:type="gramEnd"/>
            <w:r>
              <w:rPr>
                <w:rFonts w:hint="eastAsia"/>
              </w:rPr>
              <w:t>白蜡木实木清水</w:t>
            </w:r>
            <w:proofErr w:type="gramStart"/>
            <w:r>
              <w:rPr>
                <w:rFonts w:hint="eastAsia"/>
              </w:rPr>
              <w:t>漆结构</w:t>
            </w:r>
            <w:proofErr w:type="gramEnd"/>
            <w:r>
              <w:rPr>
                <w:rFonts w:hint="eastAsia"/>
              </w:rPr>
              <w:t>而成，经防潮、防虫处理；选用优质环保品牌油漆。</w:t>
            </w:r>
          </w:p>
        </w:tc>
        <w:tc>
          <w:tcPr>
            <w:tcW w:w="605" w:type="dxa"/>
            <w:vAlign w:val="center"/>
          </w:tcPr>
          <w:p w:rsidR="00BA7BA9" w:rsidRDefault="00BA7BA9" w:rsidP="00553E4F">
            <w:r>
              <w:rPr>
                <w:rFonts w:hint="eastAsia"/>
              </w:rPr>
              <w:t>8</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93056" behindDoc="0" locked="0" layoutInCell="1" allowOverlap="1">
                  <wp:simplePos x="0" y="0"/>
                  <wp:positionH relativeFrom="column">
                    <wp:posOffset>177165</wp:posOffset>
                  </wp:positionH>
                  <wp:positionV relativeFrom="paragraph">
                    <wp:posOffset>157480</wp:posOffset>
                  </wp:positionV>
                  <wp:extent cx="629285" cy="1113790"/>
                  <wp:effectExtent l="0" t="0" r="0"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t="6358" b="11060"/>
                          <a:stretch>
                            <a:fillRect/>
                          </a:stretch>
                        </pic:blipFill>
                        <pic:spPr bwMode="auto">
                          <a:xfrm>
                            <a:off x="0" y="0"/>
                            <a:ext cx="629285" cy="1113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2847"/>
          <w:jc w:val="center"/>
        </w:trPr>
        <w:tc>
          <w:tcPr>
            <w:tcW w:w="787" w:type="dxa"/>
            <w:vAlign w:val="center"/>
          </w:tcPr>
          <w:p w:rsidR="00BA7BA9" w:rsidRDefault="00BA7BA9" w:rsidP="00553E4F">
            <w:r>
              <w:rPr>
                <w:rFonts w:hint="eastAsia"/>
              </w:rPr>
              <w:lastRenderedPageBreak/>
              <w:t>44</w:t>
            </w:r>
          </w:p>
        </w:tc>
        <w:tc>
          <w:tcPr>
            <w:tcW w:w="2253" w:type="dxa"/>
            <w:vAlign w:val="center"/>
          </w:tcPr>
          <w:p w:rsidR="00BA7BA9" w:rsidRDefault="00BA7BA9" w:rsidP="00553E4F">
            <w:r>
              <w:rPr>
                <w:rFonts w:hint="eastAsia"/>
              </w:rPr>
              <w:t>审讯</w:t>
            </w:r>
            <w:proofErr w:type="gramStart"/>
            <w:r>
              <w:rPr>
                <w:rFonts w:hint="eastAsia"/>
              </w:rPr>
              <w:t>椅</w:t>
            </w:r>
            <w:proofErr w:type="gramEnd"/>
          </w:p>
          <w:p w:rsidR="00BA7BA9" w:rsidRDefault="00BA7BA9" w:rsidP="00553E4F">
            <w:r>
              <w:rPr>
                <w:rFonts w:hint="eastAsia"/>
              </w:rPr>
              <w:t>440*500*450/940H</w:t>
            </w:r>
          </w:p>
        </w:tc>
        <w:tc>
          <w:tcPr>
            <w:tcW w:w="2634" w:type="dxa"/>
            <w:vAlign w:val="center"/>
          </w:tcPr>
          <w:p w:rsidR="00BA7BA9" w:rsidRDefault="00BA7BA9" w:rsidP="00553E4F">
            <w:pPr>
              <w:spacing w:line="320" w:lineRule="exact"/>
            </w:pPr>
            <w:r>
              <w:rPr>
                <w:rFonts w:hint="eastAsia"/>
              </w:rPr>
              <w:t>材质：</w:t>
            </w:r>
            <w:proofErr w:type="gramStart"/>
            <w:r>
              <w:rPr>
                <w:rFonts w:hint="eastAsia"/>
              </w:rPr>
              <w:t>椅架为</w:t>
            </w:r>
            <w:proofErr w:type="gramEnd"/>
            <w:r>
              <w:rPr>
                <w:rFonts w:hint="eastAsia"/>
              </w:rPr>
              <w:t>全橡木框架结构而成，带扶手，油漆选用优质环保漆，配优质</w:t>
            </w:r>
            <w:proofErr w:type="gramStart"/>
            <w:r>
              <w:rPr>
                <w:rFonts w:hint="eastAsia"/>
              </w:rPr>
              <w:t>五金额</w:t>
            </w:r>
            <w:proofErr w:type="gramEnd"/>
            <w:r>
              <w:rPr>
                <w:rFonts w:hint="eastAsia"/>
              </w:rPr>
              <w:t>配件。</w:t>
            </w:r>
          </w:p>
          <w:p w:rsidR="00BA7BA9" w:rsidRDefault="00BA7BA9" w:rsidP="00553E4F">
            <w:pPr>
              <w:spacing w:line="320" w:lineRule="exact"/>
            </w:pPr>
            <w:r>
              <w:rPr>
                <w:rFonts w:hint="eastAsia"/>
              </w:rPr>
              <w:t>对象</w:t>
            </w:r>
            <w:proofErr w:type="gramStart"/>
            <w:r>
              <w:rPr>
                <w:rFonts w:hint="eastAsia"/>
              </w:rPr>
              <w:t>椅档条</w:t>
            </w:r>
            <w:proofErr w:type="gramEnd"/>
            <w:r>
              <w:rPr>
                <w:rFonts w:hint="eastAsia"/>
              </w:rPr>
              <w:t>为前后侧转打开方式，配件不得外露，配挂锁。</w:t>
            </w:r>
          </w:p>
        </w:tc>
        <w:tc>
          <w:tcPr>
            <w:tcW w:w="605" w:type="dxa"/>
            <w:vAlign w:val="center"/>
          </w:tcPr>
          <w:p w:rsidR="00BA7BA9" w:rsidRDefault="00BA7BA9" w:rsidP="00553E4F">
            <w:r>
              <w:rPr>
                <w:rFonts w:hint="eastAsia"/>
              </w:rPr>
              <w:t>4</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95104" behindDoc="0" locked="0" layoutInCell="1" allowOverlap="1">
                  <wp:simplePos x="0" y="0"/>
                  <wp:positionH relativeFrom="column">
                    <wp:posOffset>92075</wp:posOffset>
                  </wp:positionH>
                  <wp:positionV relativeFrom="paragraph">
                    <wp:posOffset>-127635</wp:posOffset>
                  </wp:positionV>
                  <wp:extent cx="694055" cy="697865"/>
                  <wp:effectExtent l="0" t="0" r="0" b="6985"/>
                  <wp:wrapNone/>
                  <wp:docPr id="69" name="图片 69" descr="说明: IMG_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IMG_15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4055" cy="6978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574"/>
          <w:jc w:val="center"/>
        </w:trPr>
        <w:tc>
          <w:tcPr>
            <w:tcW w:w="787" w:type="dxa"/>
            <w:vAlign w:val="center"/>
          </w:tcPr>
          <w:p w:rsidR="00BA7BA9" w:rsidRDefault="00BA7BA9" w:rsidP="00553E4F">
            <w:r>
              <w:rPr>
                <w:rFonts w:hint="eastAsia"/>
              </w:rPr>
              <w:lastRenderedPageBreak/>
              <w:t>45</w:t>
            </w:r>
          </w:p>
        </w:tc>
        <w:tc>
          <w:tcPr>
            <w:tcW w:w="2253" w:type="dxa"/>
            <w:vAlign w:val="center"/>
          </w:tcPr>
          <w:p w:rsidR="00BA7BA9" w:rsidRDefault="00BA7BA9" w:rsidP="00553E4F">
            <w:r>
              <w:rPr>
                <w:rFonts w:hint="eastAsia"/>
              </w:rPr>
              <w:t>班椅</w:t>
            </w:r>
            <w:r>
              <w:rPr>
                <w:rFonts w:hint="eastAsia"/>
              </w:rPr>
              <w:t>A</w:t>
            </w:r>
            <w:r>
              <w:rPr>
                <w:rFonts w:hint="eastAsia"/>
              </w:rPr>
              <w:t>款（高背）</w:t>
            </w:r>
          </w:p>
        </w:tc>
        <w:tc>
          <w:tcPr>
            <w:tcW w:w="2634" w:type="dxa"/>
            <w:vAlign w:val="center"/>
          </w:tcPr>
          <w:p w:rsidR="00BA7BA9" w:rsidRDefault="00BA7BA9" w:rsidP="00553E4F">
            <w:pPr>
              <w:spacing w:line="300" w:lineRule="exact"/>
            </w:pPr>
            <w:r>
              <w:rPr>
                <w:rFonts w:hint="eastAsia"/>
              </w:rPr>
              <w:t>面料采用市场主流品牌牛皮；市场主流品牌压缩海绵；扶手：实木扶手，市场主流品牌环保油漆。底盘：自重底盘，同步倾仰，含多点锁定功能</w:t>
            </w:r>
            <w:r>
              <w:rPr>
                <w:rFonts w:hint="eastAsia"/>
              </w:rPr>
              <w:t>+</w:t>
            </w:r>
            <w:proofErr w:type="gramStart"/>
            <w:r>
              <w:rPr>
                <w:rFonts w:hint="eastAsia"/>
              </w:rPr>
              <w:t>倾仰松紧</w:t>
            </w:r>
            <w:proofErr w:type="gramEnd"/>
            <w:r>
              <w:rPr>
                <w:rFonts w:hint="eastAsia"/>
              </w:rPr>
              <w:t>度调节功能底盘；汽杆：市场主流品牌气压棒；底盘：自重底盘，同步倾仰，含多点锁定功能</w:t>
            </w:r>
            <w:r>
              <w:rPr>
                <w:rFonts w:hint="eastAsia"/>
              </w:rPr>
              <w:t>+</w:t>
            </w:r>
            <w:proofErr w:type="gramStart"/>
            <w:r>
              <w:rPr>
                <w:rFonts w:hint="eastAsia"/>
              </w:rPr>
              <w:t>倾仰松紧</w:t>
            </w:r>
            <w:proofErr w:type="gramEnd"/>
            <w:r>
              <w:rPr>
                <w:rFonts w:hint="eastAsia"/>
              </w:rPr>
              <w:t>度调节功能底盘；市场主流品牌气压棒。</w:t>
            </w:r>
          </w:p>
        </w:tc>
        <w:tc>
          <w:tcPr>
            <w:tcW w:w="605" w:type="dxa"/>
            <w:vAlign w:val="center"/>
          </w:tcPr>
          <w:p w:rsidR="00BA7BA9" w:rsidRDefault="00BA7BA9" w:rsidP="00553E4F">
            <w:r>
              <w:rPr>
                <w:rFonts w:hint="eastAsia"/>
              </w:rPr>
              <w:t>4</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96128" behindDoc="0" locked="0" layoutInCell="1" allowOverlap="1">
                  <wp:simplePos x="0" y="0"/>
                  <wp:positionH relativeFrom="column">
                    <wp:posOffset>327025</wp:posOffset>
                  </wp:positionH>
                  <wp:positionV relativeFrom="paragraph">
                    <wp:posOffset>55880</wp:posOffset>
                  </wp:positionV>
                  <wp:extent cx="554355" cy="889000"/>
                  <wp:effectExtent l="0" t="0" r="0" b="6350"/>
                  <wp:wrapNone/>
                  <wp:docPr id="68" name="图片 68" descr="说明: SM-1371KTG(高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说明: SM-1371KTG(高背)"/>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355" cy="889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587"/>
          <w:jc w:val="center"/>
        </w:trPr>
        <w:tc>
          <w:tcPr>
            <w:tcW w:w="787" w:type="dxa"/>
            <w:vAlign w:val="center"/>
          </w:tcPr>
          <w:p w:rsidR="00BA7BA9" w:rsidRDefault="00BA7BA9" w:rsidP="00553E4F">
            <w:r>
              <w:rPr>
                <w:rFonts w:hint="eastAsia"/>
              </w:rPr>
              <w:t>46</w:t>
            </w:r>
          </w:p>
        </w:tc>
        <w:tc>
          <w:tcPr>
            <w:tcW w:w="2253" w:type="dxa"/>
            <w:vAlign w:val="center"/>
          </w:tcPr>
          <w:p w:rsidR="00BA7BA9" w:rsidRDefault="00BA7BA9" w:rsidP="00553E4F">
            <w:r>
              <w:rPr>
                <w:rFonts w:hint="eastAsia"/>
              </w:rPr>
              <w:t>班椅</w:t>
            </w:r>
            <w:r>
              <w:rPr>
                <w:rFonts w:hint="eastAsia"/>
              </w:rPr>
              <w:t>B</w:t>
            </w:r>
            <w:r>
              <w:rPr>
                <w:rFonts w:hint="eastAsia"/>
              </w:rPr>
              <w:t>款（高背）</w:t>
            </w:r>
          </w:p>
        </w:tc>
        <w:tc>
          <w:tcPr>
            <w:tcW w:w="2634" w:type="dxa"/>
            <w:vMerge w:val="restart"/>
            <w:vAlign w:val="center"/>
          </w:tcPr>
          <w:p w:rsidR="00BA7BA9" w:rsidRDefault="00BA7BA9" w:rsidP="00553E4F">
            <w:pPr>
              <w:spacing w:line="300" w:lineRule="atLeast"/>
            </w:pPr>
            <w:r>
              <w:rPr>
                <w:rFonts w:hint="eastAsia"/>
              </w:rPr>
              <w:t>面料：采用市场主流品牌牛皮；海绵：市场主流品牌定型海绵；扶手：</w:t>
            </w:r>
            <w:r>
              <w:rPr>
                <w:rFonts w:hint="eastAsia"/>
              </w:rPr>
              <w:t>PU</w:t>
            </w:r>
            <w:r>
              <w:rPr>
                <w:rFonts w:hint="eastAsia"/>
              </w:rPr>
              <w:t>软扶手面，新型</w:t>
            </w:r>
            <w:r>
              <w:rPr>
                <w:rFonts w:hint="eastAsia"/>
              </w:rPr>
              <w:t>PA</w:t>
            </w:r>
            <w:r>
              <w:rPr>
                <w:rFonts w:hint="eastAsia"/>
              </w:rPr>
              <w:t>工程塑料；底盘：自重底盘，同步倾仰，含多点锁定功能</w:t>
            </w:r>
            <w:r>
              <w:rPr>
                <w:rFonts w:hint="eastAsia"/>
              </w:rPr>
              <w:t>+</w:t>
            </w:r>
            <w:proofErr w:type="gramStart"/>
            <w:r>
              <w:rPr>
                <w:rFonts w:hint="eastAsia"/>
              </w:rPr>
              <w:t>倾仰松紧</w:t>
            </w:r>
            <w:proofErr w:type="gramEnd"/>
            <w:r>
              <w:rPr>
                <w:rFonts w:hint="eastAsia"/>
              </w:rPr>
              <w:t>度调节功能底盘；汽杆：市场主流品牌气压棒；班</w:t>
            </w:r>
            <w:proofErr w:type="gramStart"/>
            <w:r>
              <w:rPr>
                <w:rFonts w:hint="eastAsia"/>
              </w:rPr>
              <w:t>椅采用</w:t>
            </w:r>
            <w:proofErr w:type="gramEnd"/>
            <w:r>
              <w:rPr>
                <w:rFonts w:hint="eastAsia"/>
              </w:rPr>
              <w:t>优质五脚星轮。</w:t>
            </w:r>
          </w:p>
        </w:tc>
        <w:tc>
          <w:tcPr>
            <w:tcW w:w="605" w:type="dxa"/>
            <w:vAlign w:val="center"/>
          </w:tcPr>
          <w:p w:rsidR="00BA7BA9" w:rsidRDefault="00BA7BA9" w:rsidP="00553E4F">
            <w:r>
              <w:rPr>
                <w:rFonts w:hint="eastAsia"/>
              </w:rPr>
              <w:t>4</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Merge w:val="restart"/>
            <w:vAlign w:val="center"/>
          </w:tcPr>
          <w:p w:rsidR="00BA7BA9" w:rsidRDefault="00BA7BA9" w:rsidP="00553E4F"/>
          <w:p w:rsidR="00BA7BA9" w:rsidRDefault="00BA7BA9" w:rsidP="00553E4F">
            <w:r>
              <w:rPr>
                <w:noProof/>
              </w:rPr>
              <w:drawing>
                <wp:anchor distT="0" distB="0" distL="114300" distR="114300" simplePos="0" relativeHeight="251662336" behindDoc="0" locked="0" layoutInCell="1" allowOverlap="1">
                  <wp:simplePos x="0" y="0"/>
                  <wp:positionH relativeFrom="column">
                    <wp:posOffset>78740</wp:posOffset>
                  </wp:positionH>
                  <wp:positionV relativeFrom="paragraph">
                    <wp:posOffset>484505</wp:posOffset>
                  </wp:positionV>
                  <wp:extent cx="845185" cy="756285"/>
                  <wp:effectExtent l="0" t="0" r="0" b="5715"/>
                  <wp:wrapNone/>
                  <wp:docPr id="67" name="图片 67" descr="说明: ff66b570816a6e82ce4a2a7ba121f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说明: ff66b570816a6e82ce4a2a7ba121fb8"/>
                          <pic:cNvPicPr>
                            <a:picLocks noChangeAspect="1" noChangeArrowheads="1"/>
                          </pic:cNvPicPr>
                        </pic:nvPicPr>
                        <pic:blipFill>
                          <a:blip r:embed="rId53">
                            <a:extLst>
                              <a:ext uri="{28A0092B-C50C-407E-A947-70E740481C1C}">
                                <a14:useLocalDpi xmlns:a14="http://schemas.microsoft.com/office/drawing/2010/main" val="0"/>
                              </a:ext>
                            </a:extLst>
                          </a:blip>
                          <a:srcRect l="5266" t="11578" r="6424" b="12210"/>
                          <a:stretch>
                            <a:fillRect/>
                          </a:stretch>
                        </pic:blipFill>
                        <pic:spPr bwMode="auto">
                          <a:xfrm>
                            <a:off x="0" y="0"/>
                            <a:ext cx="845185" cy="7562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505"/>
          <w:jc w:val="center"/>
        </w:trPr>
        <w:tc>
          <w:tcPr>
            <w:tcW w:w="787" w:type="dxa"/>
            <w:vAlign w:val="center"/>
          </w:tcPr>
          <w:p w:rsidR="00BA7BA9" w:rsidRDefault="00BA7BA9" w:rsidP="00553E4F">
            <w:r>
              <w:rPr>
                <w:rFonts w:hint="eastAsia"/>
              </w:rPr>
              <w:t>47</w:t>
            </w:r>
          </w:p>
        </w:tc>
        <w:tc>
          <w:tcPr>
            <w:tcW w:w="2253" w:type="dxa"/>
            <w:vAlign w:val="center"/>
          </w:tcPr>
          <w:p w:rsidR="00BA7BA9" w:rsidRDefault="00BA7BA9" w:rsidP="00553E4F">
            <w:r>
              <w:rPr>
                <w:rFonts w:hint="eastAsia"/>
              </w:rPr>
              <w:t>班椅</w:t>
            </w:r>
            <w:r>
              <w:rPr>
                <w:rFonts w:hint="eastAsia"/>
              </w:rPr>
              <w:t>B</w:t>
            </w:r>
            <w:r>
              <w:rPr>
                <w:rFonts w:hint="eastAsia"/>
              </w:rPr>
              <w:t>款（中背）</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4</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Merge/>
            <w:vAlign w:val="center"/>
          </w:tcPr>
          <w:p w:rsidR="00BA7BA9" w:rsidRDefault="00BA7BA9" w:rsidP="00553E4F"/>
        </w:tc>
      </w:tr>
      <w:tr w:rsidR="00BA7BA9" w:rsidTr="00553E4F">
        <w:trPr>
          <w:trHeight w:val="3403"/>
          <w:jc w:val="center"/>
        </w:trPr>
        <w:tc>
          <w:tcPr>
            <w:tcW w:w="787" w:type="dxa"/>
            <w:vAlign w:val="center"/>
          </w:tcPr>
          <w:p w:rsidR="00BA7BA9" w:rsidRDefault="00BA7BA9" w:rsidP="00553E4F">
            <w:r>
              <w:rPr>
                <w:rFonts w:hint="eastAsia"/>
              </w:rPr>
              <w:t>48</w:t>
            </w:r>
          </w:p>
        </w:tc>
        <w:tc>
          <w:tcPr>
            <w:tcW w:w="2253" w:type="dxa"/>
            <w:vAlign w:val="center"/>
          </w:tcPr>
          <w:p w:rsidR="00BA7BA9" w:rsidRDefault="00BA7BA9" w:rsidP="00553E4F">
            <w:r>
              <w:rPr>
                <w:rFonts w:hint="eastAsia"/>
              </w:rPr>
              <w:t>班椅</w:t>
            </w:r>
            <w:r>
              <w:rPr>
                <w:rFonts w:hint="eastAsia"/>
              </w:rPr>
              <w:t>C</w:t>
            </w:r>
            <w:r>
              <w:rPr>
                <w:rFonts w:hint="eastAsia"/>
              </w:rPr>
              <w:t>款</w:t>
            </w:r>
          </w:p>
        </w:tc>
        <w:tc>
          <w:tcPr>
            <w:tcW w:w="2634" w:type="dxa"/>
            <w:vAlign w:val="center"/>
          </w:tcPr>
          <w:p w:rsidR="00BA7BA9" w:rsidRDefault="00BA7BA9" w:rsidP="00553E4F">
            <w:r>
              <w:rPr>
                <w:rFonts w:hint="eastAsia"/>
              </w:rPr>
              <w:t>面料采用市场主流品牌麻绒面料，耐磨性强、透气性好。优质高密度原生压缩</w:t>
            </w:r>
            <w:proofErr w:type="gramStart"/>
            <w:r>
              <w:rPr>
                <w:rFonts w:hint="eastAsia"/>
              </w:rPr>
              <w:t>海棉</w:t>
            </w:r>
            <w:proofErr w:type="gramEnd"/>
            <w:r>
              <w:rPr>
                <w:rFonts w:hint="eastAsia"/>
              </w:rPr>
              <w:t>，高回弹性，耐用度高。尼龙升降头枕，尼龙玻纤背框，固定扶手，座板</w:t>
            </w:r>
            <w:r>
              <w:rPr>
                <w:rFonts w:hint="eastAsia"/>
              </w:rPr>
              <w:t>12mm</w:t>
            </w:r>
            <w:r>
              <w:rPr>
                <w:rFonts w:hint="eastAsia"/>
              </w:rPr>
              <w:t>板材，</w:t>
            </w:r>
            <w:r>
              <w:rPr>
                <w:rFonts w:hint="eastAsia"/>
              </w:rPr>
              <w:t>D008</w:t>
            </w:r>
            <w:r>
              <w:rPr>
                <w:rFonts w:hint="eastAsia"/>
              </w:rPr>
              <w:t>一档同步锁定底盘，优质气压棒，</w:t>
            </w:r>
            <w:r>
              <w:rPr>
                <w:rFonts w:hint="eastAsia"/>
              </w:rPr>
              <w:t>320#</w:t>
            </w:r>
            <w:r>
              <w:rPr>
                <w:rFonts w:hint="eastAsia"/>
              </w:rPr>
              <w:t>钢制五星脚，</w:t>
            </w:r>
            <w:r>
              <w:rPr>
                <w:rFonts w:hint="eastAsia"/>
              </w:rPr>
              <w:t>1#</w:t>
            </w:r>
            <w:r>
              <w:rPr>
                <w:rFonts w:hint="eastAsia"/>
              </w:rPr>
              <w:t>尼龙脚轮。</w:t>
            </w:r>
          </w:p>
        </w:tc>
        <w:tc>
          <w:tcPr>
            <w:tcW w:w="605" w:type="dxa"/>
            <w:vAlign w:val="center"/>
          </w:tcPr>
          <w:p w:rsidR="00BA7BA9" w:rsidRDefault="00BA7BA9" w:rsidP="00553E4F">
            <w:r>
              <w:rPr>
                <w:rFonts w:hint="eastAsia"/>
              </w:rPr>
              <w:t>4</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99200" behindDoc="0" locked="0" layoutInCell="1" allowOverlap="1">
                  <wp:simplePos x="0" y="0"/>
                  <wp:positionH relativeFrom="column">
                    <wp:posOffset>24130</wp:posOffset>
                  </wp:positionH>
                  <wp:positionV relativeFrom="paragraph">
                    <wp:posOffset>-489585</wp:posOffset>
                  </wp:positionV>
                  <wp:extent cx="882650" cy="855980"/>
                  <wp:effectExtent l="0" t="0" r="0" b="127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265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400"/>
          <w:jc w:val="center"/>
        </w:trPr>
        <w:tc>
          <w:tcPr>
            <w:tcW w:w="787" w:type="dxa"/>
            <w:vAlign w:val="center"/>
          </w:tcPr>
          <w:p w:rsidR="00BA7BA9" w:rsidRDefault="00BA7BA9" w:rsidP="00553E4F">
            <w:r>
              <w:rPr>
                <w:rFonts w:hint="eastAsia"/>
              </w:rPr>
              <w:lastRenderedPageBreak/>
              <w:t>49</w:t>
            </w:r>
          </w:p>
        </w:tc>
        <w:tc>
          <w:tcPr>
            <w:tcW w:w="2253" w:type="dxa"/>
            <w:vAlign w:val="center"/>
          </w:tcPr>
          <w:p w:rsidR="00BA7BA9" w:rsidRDefault="00BA7BA9" w:rsidP="00553E4F">
            <w:r>
              <w:rPr>
                <w:rFonts w:hint="eastAsia"/>
              </w:rPr>
              <w:t>会议椅</w:t>
            </w:r>
            <w:r>
              <w:rPr>
                <w:rFonts w:hint="eastAsia"/>
              </w:rPr>
              <w:t>A</w:t>
            </w:r>
            <w:r>
              <w:rPr>
                <w:rFonts w:hint="eastAsia"/>
              </w:rPr>
              <w:t>款</w:t>
            </w:r>
          </w:p>
          <w:p w:rsidR="00BA7BA9" w:rsidRDefault="00BA7BA9" w:rsidP="00553E4F">
            <w:r>
              <w:rPr>
                <w:rFonts w:hint="eastAsia"/>
              </w:rPr>
              <w:t>560*600*450/940H</w:t>
            </w:r>
          </w:p>
        </w:tc>
        <w:tc>
          <w:tcPr>
            <w:tcW w:w="2634" w:type="dxa"/>
            <w:vMerge w:val="restart"/>
            <w:vAlign w:val="center"/>
          </w:tcPr>
          <w:p w:rsidR="00BA7BA9" w:rsidRDefault="00BA7BA9" w:rsidP="00553E4F">
            <w:pPr>
              <w:spacing w:line="300" w:lineRule="exact"/>
            </w:pPr>
            <w:r>
              <w:rPr>
                <w:rFonts w:hint="eastAsia"/>
              </w:rPr>
              <w:t>材质：面料采用市场主流品牌黑色牛皮，</w:t>
            </w:r>
            <w:proofErr w:type="gramStart"/>
            <w:r>
              <w:rPr>
                <w:rFonts w:hint="eastAsia"/>
              </w:rPr>
              <w:t>柔软贴手透气性</w:t>
            </w:r>
            <w:proofErr w:type="gramEnd"/>
            <w:r>
              <w:rPr>
                <w:rFonts w:hint="eastAsia"/>
              </w:rPr>
              <w:t>好；内层为高密度海绵，密度达</w:t>
            </w:r>
            <w:r>
              <w:rPr>
                <w:rFonts w:hint="eastAsia"/>
              </w:rPr>
              <w:t>D35</w:t>
            </w:r>
            <w:r>
              <w:rPr>
                <w:rFonts w:hint="eastAsia"/>
              </w:rPr>
              <w:t>度，定型多层弯曲木板材组合而成，椅板：经模具捌层高频热压成型，板材厚度</w:t>
            </w:r>
            <w:r>
              <w:rPr>
                <w:rFonts w:hint="eastAsia"/>
              </w:rPr>
              <w:t>13</w:t>
            </w:r>
            <w:r>
              <w:rPr>
                <w:rFonts w:hint="eastAsia"/>
              </w:rPr>
              <w:t>±</w:t>
            </w:r>
            <w:r>
              <w:rPr>
                <w:rFonts w:hint="eastAsia"/>
              </w:rPr>
              <w:t>1.0mm</w:t>
            </w:r>
            <w:r>
              <w:rPr>
                <w:rFonts w:hint="eastAsia"/>
              </w:rPr>
              <w:t>，</w:t>
            </w:r>
            <w:proofErr w:type="gramStart"/>
            <w:r>
              <w:rPr>
                <w:rFonts w:hint="eastAsia"/>
              </w:rPr>
              <w:t>椅架为实</w:t>
            </w:r>
            <w:proofErr w:type="gramEnd"/>
            <w:r>
              <w:rPr>
                <w:rFonts w:hint="eastAsia"/>
              </w:rPr>
              <w:t>木框架。优质环保油漆。</w:t>
            </w:r>
          </w:p>
        </w:tc>
        <w:tc>
          <w:tcPr>
            <w:tcW w:w="605" w:type="dxa"/>
            <w:vAlign w:val="center"/>
          </w:tcPr>
          <w:p w:rsidR="00BA7BA9" w:rsidRDefault="00BA7BA9" w:rsidP="00553E4F">
            <w:r>
              <w:rPr>
                <w:rFonts w:hint="eastAsia"/>
              </w:rPr>
              <w:t>4</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98176" behindDoc="0" locked="0" layoutInCell="1" allowOverlap="1">
                  <wp:simplePos x="0" y="0"/>
                  <wp:positionH relativeFrom="column">
                    <wp:posOffset>290195</wp:posOffset>
                  </wp:positionH>
                  <wp:positionV relativeFrom="paragraph">
                    <wp:posOffset>-32385</wp:posOffset>
                  </wp:positionV>
                  <wp:extent cx="363220" cy="498475"/>
                  <wp:effectExtent l="0" t="0" r="0" b="0"/>
                  <wp:wrapNone/>
                  <wp:docPr id="65" name="图片 65" descr="说明: SM-D6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说明: SM-D61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3220" cy="498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916"/>
          <w:jc w:val="center"/>
        </w:trPr>
        <w:tc>
          <w:tcPr>
            <w:tcW w:w="787" w:type="dxa"/>
            <w:vAlign w:val="center"/>
          </w:tcPr>
          <w:p w:rsidR="00BA7BA9" w:rsidRDefault="00BA7BA9" w:rsidP="00553E4F">
            <w:r>
              <w:rPr>
                <w:rFonts w:hint="eastAsia"/>
              </w:rPr>
              <w:lastRenderedPageBreak/>
              <w:t>50</w:t>
            </w:r>
          </w:p>
        </w:tc>
        <w:tc>
          <w:tcPr>
            <w:tcW w:w="2253" w:type="dxa"/>
            <w:vAlign w:val="center"/>
          </w:tcPr>
          <w:p w:rsidR="00BA7BA9" w:rsidRDefault="00BA7BA9" w:rsidP="00553E4F">
            <w:r>
              <w:rPr>
                <w:rFonts w:hint="eastAsia"/>
              </w:rPr>
              <w:t>会议椅</w:t>
            </w:r>
            <w:r>
              <w:rPr>
                <w:rFonts w:hint="eastAsia"/>
              </w:rPr>
              <w:t>B</w:t>
            </w:r>
            <w:r>
              <w:rPr>
                <w:rFonts w:hint="eastAsia"/>
              </w:rPr>
              <w:t>款</w:t>
            </w:r>
            <w:r>
              <w:rPr>
                <w:rFonts w:hint="eastAsia"/>
              </w:rPr>
              <w:t>620*600*450/940H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4</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69504" behindDoc="0" locked="0" layoutInCell="1" allowOverlap="1">
                  <wp:simplePos x="0" y="0"/>
                  <wp:positionH relativeFrom="column">
                    <wp:posOffset>184785</wp:posOffset>
                  </wp:positionH>
                  <wp:positionV relativeFrom="paragraph">
                    <wp:posOffset>32385</wp:posOffset>
                  </wp:positionV>
                  <wp:extent cx="437515" cy="512445"/>
                  <wp:effectExtent l="19050" t="19050" r="19685" b="20955"/>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56">
                            <a:extLst>
                              <a:ext uri="{28A0092B-C50C-407E-A947-70E740481C1C}">
                                <a14:useLocalDpi xmlns:a14="http://schemas.microsoft.com/office/drawing/2010/main" val="0"/>
                              </a:ext>
                            </a:extLst>
                          </a:blip>
                          <a:srcRect l="1755" t="5225" r="8772" b="3731"/>
                          <a:stretch>
                            <a:fillRect/>
                          </a:stretch>
                        </pic:blipFill>
                        <pic:spPr bwMode="auto">
                          <a:xfrm rot="-180000">
                            <a:off x="0" y="0"/>
                            <a:ext cx="437515" cy="512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375"/>
          <w:jc w:val="center"/>
        </w:trPr>
        <w:tc>
          <w:tcPr>
            <w:tcW w:w="787" w:type="dxa"/>
            <w:vAlign w:val="center"/>
          </w:tcPr>
          <w:p w:rsidR="00BA7BA9" w:rsidRDefault="00BA7BA9" w:rsidP="00553E4F">
            <w:r>
              <w:rPr>
                <w:rFonts w:hint="eastAsia"/>
              </w:rPr>
              <w:t>51</w:t>
            </w:r>
          </w:p>
        </w:tc>
        <w:tc>
          <w:tcPr>
            <w:tcW w:w="2253" w:type="dxa"/>
            <w:vAlign w:val="center"/>
          </w:tcPr>
          <w:p w:rsidR="00BA7BA9" w:rsidRDefault="00BA7BA9" w:rsidP="00553E4F">
            <w:r>
              <w:rPr>
                <w:rFonts w:hint="eastAsia"/>
              </w:rPr>
              <w:t>会议椅</w:t>
            </w:r>
            <w:r>
              <w:rPr>
                <w:rFonts w:hint="eastAsia"/>
              </w:rPr>
              <w:t>C</w:t>
            </w:r>
            <w:r>
              <w:rPr>
                <w:rFonts w:hint="eastAsia"/>
              </w:rPr>
              <w:t>款</w:t>
            </w:r>
          </w:p>
          <w:p w:rsidR="00BA7BA9" w:rsidRDefault="00BA7BA9" w:rsidP="00553E4F">
            <w:r>
              <w:rPr>
                <w:rFonts w:hint="eastAsia"/>
              </w:rPr>
              <w:t>（蓝色麻绒）</w:t>
            </w:r>
          </w:p>
        </w:tc>
        <w:tc>
          <w:tcPr>
            <w:tcW w:w="2634" w:type="dxa"/>
            <w:vMerge w:val="restart"/>
            <w:vAlign w:val="center"/>
          </w:tcPr>
          <w:p w:rsidR="00BA7BA9" w:rsidRDefault="00BA7BA9" w:rsidP="00553E4F">
            <w:r>
              <w:rPr>
                <w:rFonts w:hint="eastAsia"/>
              </w:rPr>
              <w:t>材质：面料为黑色麻绒、网布，高密度压缩</w:t>
            </w:r>
            <w:proofErr w:type="gramStart"/>
            <w:r>
              <w:rPr>
                <w:rFonts w:hint="eastAsia"/>
              </w:rPr>
              <w:t>海棉</w:t>
            </w:r>
            <w:proofErr w:type="gramEnd"/>
            <w:r>
              <w:rPr>
                <w:rFonts w:hint="eastAsia"/>
              </w:rPr>
              <w:t>，密度达</w:t>
            </w:r>
            <w:r>
              <w:rPr>
                <w:rFonts w:hint="eastAsia"/>
              </w:rPr>
              <w:t>D35</w:t>
            </w:r>
            <w:r>
              <w:rPr>
                <w:rFonts w:hint="eastAsia"/>
              </w:rPr>
              <w:t>度，扶手表面配上硬塑料固定，增强舒适感，并与优质不锈钢管脚</w:t>
            </w:r>
            <w:proofErr w:type="gramStart"/>
            <w:r>
              <w:rPr>
                <w:rFonts w:hint="eastAsia"/>
              </w:rPr>
              <w:t>架结合</w:t>
            </w:r>
            <w:proofErr w:type="gramEnd"/>
            <w:r>
              <w:rPr>
                <w:rFonts w:hint="eastAsia"/>
              </w:rPr>
              <w:t>而成。</w:t>
            </w:r>
          </w:p>
        </w:tc>
        <w:tc>
          <w:tcPr>
            <w:tcW w:w="605" w:type="dxa"/>
            <w:vAlign w:val="center"/>
          </w:tcPr>
          <w:p w:rsidR="00BA7BA9" w:rsidRDefault="00BA7BA9" w:rsidP="00553E4F">
            <w:r>
              <w:rPr>
                <w:rFonts w:hint="eastAsia"/>
              </w:rPr>
              <w:t>10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00224" behindDoc="0" locked="0" layoutInCell="1" allowOverlap="1">
                  <wp:simplePos x="0" y="0"/>
                  <wp:positionH relativeFrom="column">
                    <wp:posOffset>268605</wp:posOffset>
                  </wp:positionH>
                  <wp:positionV relativeFrom="paragraph">
                    <wp:posOffset>-167005</wp:posOffset>
                  </wp:positionV>
                  <wp:extent cx="337820" cy="427355"/>
                  <wp:effectExtent l="0" t="0" r="5080"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57">
                            <a:extLst>
                              <a:ext uri="{28A0092B-C50C-407E-A947-70E740481C1C}">
                                <a14:useLocalDpi xmlns:a14="http://schemas.microsoft.com/office/drawing/2010/main" val="0"/>
                              </a:ext>
                            </a:extLst>
                          </a:blip>
                          <a:srcRect l="1852" r="5556" b="5000"/>
                          <a:stretch>
                            <a:fillRect/>
                          </a:stretch>
                        </pic:blipFill>
                        <pic:spPr bwMode="auto">
                          <a:xfrm>
                            <a:off x="0" y="0"/>
                            <a:ext cx="337820" cy="4273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543"/>
          <w:jc w:val="center"/>
        </w:trPr>
        <w:tc>
          <w:tcPr>
            <w:tcW w:w="787" w:type="dxa"/>
            <w:vAlign w:val="center"/>
          </w:tcPr>
          <w:p w:rsidR="00BA7BA9" w:rsidRDefault="00BA7BA9" w:rsidP="00553E4F">
            <w:r>
              <w:rPr>
                <w:rFonts w:hint="eastAsia"/>
              </w:rPr>
              <w:t>52</w:t>
            </w:r>
          </w:p>
        </w:tc>
        <w:tc>
          <w:tcPr>
            <w:tcW w:w="2253" w:type="dxa"/>
            <w:vAlign w:val="center"/>
          </w:tcPr>
          <w:p w:rsidR="00BA7BA9" w:rsidRDefault="00BA7BA9" w:rsidP="00553E4F">
            <w:r>
              <w:rPr>
                <w:rFonts w:hint="eastAsia"/>
              </w:rPr>
              <w:t>会议椅</w:t>
            </w:r>
            <w:r>
              <w:rPr>
                <w:rFonts w:hint="eastAsia"/>
              </w:rPr>
              <w:t>D</w:t>
            </w:r>
            <w:r>
              <w:rPr>
                <w:rFonts w:hint="eastAsia"/>
              </w:rPr>
              <w:t>款</w:t>
            </w:r>
          </w:p>
          <w:p w:rsidR="00BA7BA9" w:rsidRDefault="00BA7BA9" w:rsidP="00553E4F">
            <w:r>
              <w:rPr>
                <w:rFonts w:hint="eastAsia"/>
              </w:rPr>
              <w:t>（折叠款）</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02272" behindDoc="0" locked="0" layoutInCell="1" allowOverlap="1">
                  <wp:simplePos x="0" y="0"/>
                  <wp:positionH relativeFrom="column">
                    <wp:posOffset>230505</wp:posOffset>
                  </wp:positionH>
                  <wp:positionV relativeFrom="paragraph">
                    <wp:posOffset>-22225</wp:posOffset>
                  </wp:positionV>
                  <wp:extent cx="537845" cy="606425"/>
                  <wp:effectExtent l="0" t="0" r="0" b="3175"/>
                  <wp:wrapNone/>
                  <wp:docPr id="62" name="图片 62" descr="说明: 微信图片_2019030614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微信图片_2019030614572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7845" cy="606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381"/>
          <w:jc w:val="center"/>
        </w:trPr>
        <w:tc>
          <w:tcPr>
            <w:tcW w:w="787" w:type="dxa"/>
            <w:vAlign w:val="center"/>
          </w:tcPr>
          <w:p w:rsidR="00BA7BA9" w:rsidRDefault="00BA7BA9" w:rsidP="00553E4F">
            <w:r>
              <w:rPr>
                <w:rFonts w:hint="eastAsia"/>
              </w:rPr>
              <w:t>53</w:t>
            </w:r>
          </w:p>
        </w:tc>
        <w:tc>
          <w:tcPr>
            <w:tcW w:w="2253" w:type="dxa"/>
            <w:vAlign w:val="center"/>
          </w:tcPr>
          <w:p w:rsidR="00BA7BA9" w:rsidRDefault="00BA7BA9" w:rsidP="00553E4F">
            <w:r>
              <w:rPr>
                <w:rFonts w:hint="eastAsia"/>
              </w:rPr>
              <w:t>办公椅</w:t>
            </w:r>
            <w:r>
              <w:rPr>
                <w:rFonts w:hint="eastAsia"/>
              </w:rPr>
              <w:t>A</w:t>
            </w:r>
            <w:r>
              <w:rPr>
                <w:rFonts w:hint="eastAsia"/>
              </w:rPr>
              <w:t>款</w:t>
            </w:r>
          </w:p>
          <w:p w:rsidR="00BA7BA9" w:rsidRDefault="00BA7BA9" w:rsidP="00553E4F">
            <w:r>
              <w:rPr>
                <w:rFonts w:hint="eastAsia"/>
              </w:rPr>
              <w:t>580*590*450/900H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10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03296" behindDoc="0" locked="0" layoutInCell="1" allowOverlap="1">
                  <wp:simplePos x="0" y="0"/>
                  <wp:positionH relativeFrom="column">
                    <wp:posOffset>204470</wp:posOffset>
                  </wp:positionH>
                  <wp:positionV relativeFrom="paragraph">
                    <wp:posOffset>33020</wp:posOffset>
                  </wp:positionV>
                  <wp:extent cx="462915" cy="539750"/>
                  <wp:effectExtent l="0" t="0" r="0"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915"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517"/>
          <w:jc w:val="center"/>
        </w:trPr>
        <w:tc>
          <w:tcPr>
            <w:tcW w:w="787" w:type="dxa"/>
            <w:vAlign w:val="center"/>
          </w:tcPr>
          <w:p w:rsidR="00BA7BA9" w:rsidRDefault="00BA7BA9" w:rsidP="00553E4F">
            <w:r>
              <w:rPr>
                <w:rFonts w:hint="eastAsia"/>
              </w:rPr>
              <w:t>54</w:t>
            </w:r>
          </w:p>
        </w:tc>
        <w:tc>
          <w:tcPr>
            <w:tcW w:w="2253" w:type="dxa"/>
            <w:vAlign w:val="center"/>
          </w:tcPr>
          <w:p w:rsidR="00BA7BA9" w:rsidRDefault="00BA7BA9" w:rsidP="00553E4F">
            <w:r>
              <w:rPr>
                <w:rFonts w:hint="eastAsia"/>
              </w:rPr>
              <w:t>办公椅</w:t>
            </w:r>
            <w:r>
              <w:rPr>
                <w:rFonts w:hint="eastAsia"/>
              </w:rPr>
              <w:t>B</w:t>
            </w:r>
            <w:r>
              <w:rPr>
                <w:rFonts w:hint="eastAsia"/>
              </w:rPr>
              <w:t>款</w:t>
            </w:r>
          </w:p>
          <w:p w:rsidR="00BA7BA9" w:rsidRDefault="00BA7BA9" w:rsidP="00553E4F">
            <w:r>
              <w:rPr>
                <w:rFonts w:hint="eastAsia"/>
              </w:rPr>
              <w:t>（黑色网布）</w:t>
            </w:r>
          </w:p>
          <w:p w:rsidR="00BA7BA9" w:rsidRDefault="00BA7BA9" w:rsidP="00553E4F">
            <w:r>
              <w:rPr>
                <w:rFonts w:hint="eastAsia"/>
              </w:rPr>
              <w:t>580*590*450/900H</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20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06368" behindDoc="0" locked="0" layoutInCell="1" allowOverlap="1">
                  <wp:simplePos x="0" y="0"/>
                  <wp:positionH relativeFrom="column">
                    <wp:posOffset>257175</wp:posOffset>
                  </wp:positionH>
                  <wp:positionV relativeFrom="paragraph">
                    <wp:posOffset>155575</wp:posOffset>
                  </wp:positionV>
                  <wp:extent cx="519430" cy="622935"/>
                  <wp:effectExtent l="0" t="0" r="0" b="5715"/>
                  <wp:wrapNone/>
                  <wp:docPr id="60" name="图片 60" descr="说明: ffa0a5ae31c3511b83db9330185a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ffa0a5ae31c3511b83db9330185ad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9430" cy="622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555"/>
          <w:jc w:val="center"/>
        </w:trPr>
        <w:tc>
          <w:tcPr>
            <w:tcW w:w="787" w:type="dxa"/>
            <w:vAlign w:val="center"/>
          </w:tcPr>
          <w:p w:rsidR="00BA7BA9" w:rsidRDefault="00BA7BA9" w:rsidP="00553E4F">
            <w:r>
              <w:rPr>
                <w:rFonts w:hint="eastAsia"/>
              </w:rPr>
              <w:t>55</w:t>
            </w:r>
          </w:p>
        </w:tc>
        <w:tc>
          <w:tcPr>
            <w:tcW w:w="2253" w:type="dxa"/>
            <w:vAlign w:val="center"/>
          </w:tcPr>
          <w:p w:rsidR="00BA7BA9" w:rsidRDefault="00BA7BA9" w:rsidP="00553E4F">
            <w:r>
              <w:rPr>
                <w:rFonts w:hint="eastAsia"/>
              </w:rPr>
              <w:t>办公椅</w:t>
            </w:r>
            <w:r>
              <w:rPr>
                <w:rFonts w:hint="eastAsia"/>
              </w:rPr>
              <w:t>C</w:t>
            </w:r>
            <w:r>
              <w:rPr>
                <w:rFonts w:hint="eastAsia"/>
              </w:rPr>
              <w:t>款</w:t>
            </w:r>
          </w:p>
          <w:p w:rsidR="00BA7BA9" w:rsidRDefault="00BA7BA9" w:rsidP="00553E4F">
            <w:r>
              <w:rPr>
                <w:rFonts w:hint="eastAsia"/>
              </w:rPr>
              <w:t>590*580*450/930H</w:t>
            </w:r>
          </w:p>
        </w:tc>
        <w:tc>
          <w:tcPr>
            <w:tcW w:w="2634" w:type="dxa"/>
            <w:vAlign w:val="center"/>
          </w:tcPr>
          <w:p w:rsidR="00BA7BA9" w:rsidRDefault="00BA7BA9" w:rsidP="00553E4F">
            <w:r>
              <w:rPr>
                <w:rFonts w:hint="eastAsia"/>
              </w:rPr>
              <w:t>材质：</w:t>
            </w:r>
            <w:r>
              <w:rPr>
                <w:rFonts w:hint="eastAsia"/>
              </w:rPr>
              <w:t>1</w:t>
            </w:r>
            <w:r>
              <w:rPr>
                <w:rFonts w:hint="eastAsia"/>
              </w:rPr>
              <w:t>、面料：优质麻绒面料，耐磨性强、透气性好。</w:t>
            </w:r>
            <w:r>
              <w:rPr>
                <w:rFonts w:hint="eastAsia"/>
              </w:rPr>
              <w:t>2</w:t>
            </w:r>
            <w:r>
              <w:rPr>
                <w:rFonts w:hint="eastAsia"/>
              </w:rPr>
              <w:t>、优质高密度压缩泡棉，高回弹性，耐用度高。</w:t>
            </w:r>
            <w:r>
              <w:rPr>
                <w:rFonts w:hint="eastAsia"/>
              </w:rPr>
              <w:t>3</w:t>
            </w:r>
            <w:r>
              <w:rPr>
                <w:rFonts w:hint="eastAsia"/>
              </w:rPr>
              <w:t>、气压棒：优质气压棒，升降行程</w:t>
            </w:r>
            <w:r>
              <w:rPr>
                <w:rFonts w:hint="eastAsia"/>
              </w:rPr>
              <w:t>60-120mm.4</w:t>
            </w:r>
            <w:r>
              <w:rPr>
                <w:rFonts w:hint="eastAsia"/>
              </w:rPr>
              <w:t>、椅架、轮；合成尼龙纤维树脂材料制成，活动自如，耐磨性及其它理化性能均达到国家标准。</w:t>
            </w:r>
          </w:p>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05344" behindDoc="0" locked="0" layoutInCell="1" allowOverlap="1">
                  <wp:simplePos x="0" y="0"/>
                  <wp:positionH relativeFrom="column">
                    <wp:posOffset>210820</wp:posOffset>
                  </wp:positionH>
                  <wp:positionV relativeFrom="paragraph">
                    <wp:posOffset>139700</wp:posOffset>
                  </wp:positionV>
                  <wp:extent cx="356870" cy="435610"/>
                  <wp:effectExtent l="0" t="0" r="5080" b="254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1">
                            <a:extLst>
                              <a:ext uri="{28A0092B-C50C-407E-A947-70E740481C1C}">
                                <a14:useLocalDpi xmlns:a14="http://schemas.microsoft.com/office/drawing/2010/main" val="0"/>
                              </a:ext>
                            </a:extLst>
                          </a:blip>
                          <a:srcRect l="3488"/>
                          <a:stretch>
                            <a:fillRect/>
                          </a:stretch>
                        </pic:blipFill>
                        <pic:spPr bwMode="auto">
                          <a:xfrm>
                            <a:off x="0" y="0"/>
                            <a:ext cx="356870" cy="435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783"/>
          <w:jc w:val="center"/>
        </w:trPr>
        <w:tc>
          <w:tcPr>
            <w:tcW w:w="787" w:type="dxa"/>
            <w:vAlign w:val="center"/>
          </w:tcPr>
          <w:p w:rsidR="00BA7BA9" w:rsidRDefault="00BA7BA9" w:rsidP="00553E4F">
            <w:r>
              <w:lastRenderedPageBreak/>
              <w:t>56</w:t>
            </w:r>
          </w:p>
        </w:tc>
        <w:tc>
          <w:tcPr>
            <w:tcW w:w="2253" w:type="dxa"/>
            <w:vAlign w:val="center"/>
          </w:tcPr>
          <w:p w:rsidR="00BA7BA9" w:rsidRDefault="00BA7BA9" w:rsidP="00553E4F">
            <w:r>
              <w:rPr>
                <w:rFonts w:hint="eastAsia"/>
              </w:rPr>
              <w:t>工位椅</w:t>
            </w:r>
            <w:r>
              <w:rPr>
                <w:rFonts w:hint="eastAsia"/>
              </w:rPr>
              <w:t>A</w:t>
            </w:r>
            <w:r>
              <w:rPr>
                <w:rFonts w:hint="eastAsia"/>
              </w:rPr>
              <w:t>款</w:t>
            </w:r>
          </w:p>
          <w:p w:rsidR="00BA7BA9" w:rsidRDefault="00BA7BA9" w:rsidP="00553E4F">
            <w:r>
              <w:rPr>
                <w:rFonts w:hint="eastAsia"/>
              </w:rPr>
              <w:t>590*580*450/950H</w:t>
            </w:r>
          </w:p>
          <w:p w:rsidR="00BA7BA9" w:rsidRDefault="00BA7BA9" w:rsidP="00553E4F"/>
        </w:tc>
        <w:tc>
          <w:tcPr>
            <w:tcW w:w="2634" w:type="dxa"/>
            <w:vAlign w:val="center"/>
          </w:tcPr>
          <w:p w:rsidR="00BA7BA9" w:rsidRDefault="00BA7BA9" w:rsidP="00553E4F">
            <w:r>
              <w:rPr>
                <w:rFonts w:hint="eastAsia"/>
              </w:rPr>
              <w:t>凳面采用优质麻绒面料，靠背采用优质网布，耐磨性强、透气性好。优质高密度原生压缩</w:t>
            </w:r>
            <w:proofErr w:type="gramStart"/>
            <w:r>
              <w:rPr>
                <w:rFonts w:hint="eastAsia"/>
              </w:rPr>
              <w:t>海棉</w:t>
            </w:r>
            <w:proofErr w:type="gramEnd"/>
            <w:r>
              <w:rPr>
                <w:rFonts w:hint="eastAsia"/>
              </w:rPr>
              <w:t>，高回弹性，耐用度高。尼龙玻纤背框，固定扶手，座板</w:t>
            </w:r>
            <w:r>
              <w:rPr>
                <w:rFonts w:hint="eastAsia"/>
              </w:rPr>
              <w:t>12mm</w:t>
            </w:r>
            <w:r>
              <w:rPr>
                <w:rFonts w:hint="eastAsia"/>
              </w:rPr>
              <w:t>板材，</w:t>
            </w:r>
            <w:r>
              <w:rPr>
                <w:rFonts w:hint="eastAsia"/>
              </w:rPr>
              <w:t>D008</w:t>
            </w:r>
            <w:r>
              <w:rPr>
                <w:rFonts w:hint="eastAsia"/>
              </w:rPr>
              <w:t>一档同步锁定底盘，优质气压棒，不锈钢五星脚，尼龙脚轮。</w:t>
            </w:r>
          </w:p>
        </w:tc>
        <w:tc>
          <w:tcPr>
            <w:tcW w:w="605" w:type="dxa"/>
            <w:vAlign w:val="center"/>
          </w:tcPr>
          <w:p w:rsidR="00BA7BA9" w:rsidRDefault="00BA7BA9" w:rsidP="00553E4F">
            <w:r>
              <w:rPr>
                <w:rFonts w:hint="eastAsia"/>
              </w:rPr>
              <w:t>20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10464" behindDoc="0" locked="0" layoutInCell="1" allowOverlap="1">
                  <wp:simplePos x="0" y="0"/>
                  <wp:positionH relativeFrom="column">
                    <wp:posOffset>148590</wp:posOffset>
                  </wp:positionH>
                  <wp:positionV relativeFrom="paragraph">
                    <wp:posOffset>-121920</wp:posOffset>
                  </wp:positionV>
                  <wp:extent cx="482600" cy="1035050"/>
                  <wp:effectExtent l="0" t="0" r="0" b="0"/>
                  <wp:wrapNone/>
                  <wp:docPr id="58" name="图片 58" descr="说明: 81877d6d8d163e984d3d7364f014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说明: 81877d6d8d163e984d3d7364f01429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2600" cy="1035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6573"/>
          <w:jc w:val="center"/>
        </w:trPr>
        <w:tc>
          <w:tcPr>
            <w:tcW w:w="787" w:type="dxa"/>
            <w:vAlign w:val="center"/>
          </w:tcPr>
          <w:p w:rsidR="00BA7BA9" w:rsidRDefault="00BA7BA9" w:rsidP="00553E4F">
            <w:r>
              <w:lastRenderedPageBreak/>
              <w:t>57</w:t>
            </w:r>
          </w:p>
        </w:tc>
        <w:tc>
          <w:tcPr>
            <w:tcW w:w="2253" w:type="dxa"/>
            <w:vAlign w:val="center"/>
          </w:tcPr>
          <w:p w:rsidR="00BA7BA9" w:rsidRDefault="00BA7BA9" w:rsidP="00553E4F">
            <w:r>
              <w:rPr>
                <w:rFonts w:hint="eastAsia"/>
              </w:rPr>
              <w:t>多功能椅</w:t>
            </w:r>
          </w:p>
        </w:tc>
        <w:tc>
          <w:tcPr>
            <w:tcW w:w="2634" w:type="dxa"/>
            <w:vAlign w:val="center"/>
          </w:tcPr>
          <w:p w:rsidR="00BA7BA9" w:rsidRDefault="00BA7BA9" w:rsidP="00553E4F">
            <w:r>
              <w:rPr>
                <w:rFonts w:hint="eastAsia"/>
              </w:rPr>
              <w:t>椅背采用腰背分离式设计</w:t>
            </w:r>
            <w:r>
              <w:t>，弹性包覆</w:t>
            </w:r>
            <w:proofErr w:type="gramStart"/>
            <w:r>
              <w:t>式腰枕</w:t>
            </w:r>
            <w:proofErr w:type="gramEnd"/>
            <w:r>
              <w:t>自适应支撑</w:t>
            </w:r>
            <w:r>
              <w:rPr>
                <w:rFonts w:hint="eastAsia"/>
              </w:rPr>
              <w:t>，</w:t>
            </w:r>
            <w:r>
              <w:t>弹性范围</w:t>
            </w:r>
            <w:r>
              <w:rPr>
                <w:rFonts w:hint="eastAsia"/>
              </w:rPr>
              <w:t>7</w:t>
            </w:r>
            <w:r>
              <w:rPr>
                <w:rFonts w:hint="eastAsia"/>
              </w:rPr>
              <w:t>公分；凳面采用优质麻绒面料，坐垫</w:t>
            </w:r>
            <w:r>
              <w:t>前方带切面</w:t>
            </w:r>
            <w:r>
              <w:rPr>
                <w:rFonts w:hint="eastAsia"/>
              </w:rPr>
              <w:t>定型</w:t>
            </w:r>
            <w:proofErr w:type="gramStart"/>
            <w:r>
              <w:t>海绵坐包海绵</w:t>
            </w:r>
            <w:proofErr w:type="gramEnd"/>
            <w:r>
              <w:t>厚度</w:t>
            </w:r>
            <w:r>
              <w:rPr>
                <w:rFonts w:hint="eastAsia"/>
              </w:rPr>
              <w:t>7</w:t>
            </w:r>
            <w:r>
              <w:rPr>
                <w:rFonts w:hint="eastAsia"/>
              </w:rPr>
              <w:t>公分</w:t>
            </w:r>
            <w:r>
              <w:t>，</w:t>
            </w:r>
            <w:proofErr w:type="gramStart"/>
            <w:r>
              <w:t>坐包宽度</w:t>
            </w:r>
            <w:proofErr w:type="gramEnd"/>
            <w:r>
              <w:rPr>
                <w:rFonts w:hint="eastAsia"/>
              </w:rPr>
              <w:t>515</w:t>
            </w:r>
            <w:r>
              <w:t>mm</w:t>
            </w:r>
            <w:proofErr w:type="gramStart"/>
            <w:r>
              <w:t>坐包深度</w:t>
            </w:r>
            <w:proofErr w:type="gramEnd"/>
            <w:r>
              <w:rPr>
                <w:rFonts w:hint="eastAsia"/>
              </w:rPr>
              <w:t>515</w:t>
            </w:r>
            <w:r>
              <w:t>mm</w:t>
            </w:r>
            <w:r>
              <w:t>。</w:t>
            </w:r>
            <w:r>
              <w:rPr>
                <w:rFonts w:hint="eastAsia"/>
              </w:rPr>
              <w:t>软面尼龙</w:t>
            </w:r>
            <w:r>
              <w:rPr>
                <w:rFonts w:hint="eastAsia"/>
              </w:rPr>
              <w:t>3D</w:t>
            </w:r>
            <w:r>
              <w:rPr>
                <w:rFonts w:hint="eastAsia"/>
              </w:rPr>
              <w:t>扶手可高低升降、扶手面可左右旋转及前后滑动。采用金属五星脚宽度</w:t>
            </w:r>
            <w:r>
              <w:rPr>
                <w:rFonts w:hint="eastAsia"/>
              </w:rPr>
              <w:t>350MM</w:t>
            </w:r>
            <w:r>
              <w:rPr>
                <w:rFonts w:hint="eastAsia"/>
              </w:rPr>
              <w:t>，黑色气压升降。钢制</w:t>
            </w:r>
            <w:r>
              <w:t>双管伸缩脚踏，伸缩行程</w:t>
            </w:r>
            <w:r>
              <w:rPr>
                <w:rFonts w:hint="eastAsia"/>
              </w:rPr>
              <w:t>240</w:t>
            </w:r>
            <w:r>
              <w:t>mm</w:t>
            </w:r>
            <w:r>
              <w:t>，特网面脚踏宽度</w:t>
            </w:r>
            <w:r>
              <w:rPr>
                <w:rFonts w:hint="eastAsia"/>
              </w:rPr>
              <w:t>270</w:t>
            </w:r>
            <w:r>
              <w:t>mm</w:t>
            </w:r>
            <w:r>
              <w:t>深度</w:t>
            </w:r>
            <w:r>
              <w:rPr>
                <w:rFonts w:hint="eastAsia"/>
              </w:rPr>
              <w:t>215</w:t>
            </w:r>
            <w:r>
              <w:t>mm</w:t>
            </w:r>
            <w:r>
              <w:t>。升降</w:t>
            </w:r>
            <w:r>
              <w:rPr>
                <w:rFonts w:hint="eastAsia"/>
              </w:rPr>
              <w:t>头枕</w:t>
            </w:r>
            <w:r>
              <w:t>，高度升降行程</w:t>
            </w:r>
            <w:r>
              <w:rPr>
                <w:rFonts w:hint="eastAsia"/>
              </w:rPr>
              <w:t>35</w:t>
            </w:r>
            <w:r>
              <w:t>mm</w:t>
            </w:r>
            <w:r>
              <w:t>，</w:t>
            </w:r>
            <w:proofErr w:type="gramStart"/>
            <w:r>
              <w:rPr>
                <w:rFonts w:hint="eastAsia"/>
              </w:rPr>
              <w:t>后带</w:t>
            </w:r>
            <w:r>
              <w:t>挂衣服</w:t>
            </w:r>
            <w:proofErr w:type="gramEnd"/>
            <w:r>
              <w:t>功能；底盘配备后仰压力调节旋钮，</w:t>
            </w:r>
            <w:proofErr w:type="gramStart"/>
            <w:r>
              <w:t>倾仰四段</w:t>
            </w:r>
            <w:proofErr w:type="gramEnd"/>
            <w:r>
              <w:t>锁定</w:t>
            </w:r>
            <w:r>
              <w:rPr>
                <w:rFonts w:hint="eastAsia"/>
              </w:rPr>
              <w:t>调节</w:t>
            </w:r>
            <w:r>
              <w:t>；海面采用低温发泡高回弹海绵，软硬适中，不变形；根据人体工学原理设计，坐感舒适。</w:t>
            </w:r>
          </w:p>
        </w:tc>
        <w:tc>
          <w:tcPr>
            <w:tcW w:w="605" w:type="dxa"/>
            <w:vAlign w:val="center"/>
          </w:tcPr>
          <w:p w:rsidR="00BA7BA9" w:rsidRDefault="00BA7BA9" w:rsidP="00553E4F">
            <w:r>
              <w:rPr>
                <w:rFonts w:hint="eastAsia"/>
              </w:rPr>
              <w:t>21</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35040" behindDoc="0" locked="0" layoutInCell="1" allowOverlap="1">
                  <wp:simplePos x="0" y="0"/>
                  <wp:positionH relativeFrom="column">
                    <wp:posOffset>-10795</wp:posOffset>
                  </wp:positionH>
                  <wp:positionV relativeFrom="paragraph">
                    <wp:posOffset>45720</wp:posOffset>
                  </wp:positionV>
                  <wp:extent cx="906145" cy="1122680"/>
                  <wp:effectExtent l="0" t="0" r="8255" b="127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6145" cy="1122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555"/>
          <w:jc w:val="center"/>
        </w:trPr>
        <w:tc>
          <w:tcPr>
            <w:tcW w:w="787" w:type="dxa"/>
            <w:vAlign w:val="center"/>
          </w:tcPr>
          <w:p w:rsidR="00BA7BA9" w:rsidRDefault="00BA7BA9" w:rsidP="00553E4F">
            <w:r>
              <w:rPr>
                <w:rFonts w:hint="eastAsia"/>
              </w:rPr>
              <w:t>5</w:t>
            </w:r>
            <w:r>
              <w:t>8</w:t>
            </w:r>
          </w:p>
        </w:tc>
        <w:tc>
          <w:tcPr>
            <w:tcW w:w="2253" w:type="dxa"/>
            <w:vAlign w:val="center"/>
          </w:tcPr>
          <w:p w:rsidR="00BA7BA9" w:rsidRDefault="00BA7BA9" w:rsidP="00553E4F">
            <w:r>
              <w:rPr>
                <w:rFonts w:hint="eastAsia"/>
              </w:rPr>
              <w:t>窗口吧椅</w:t>
            </w:r>
          </w:p>
          <w:p w:rsidR="00BA7BA9" w:rsidRDefault="00BA7BA9" w:rsidP="00553E4F">
            <w:r>
              <w:rPr>
                <w:rFonts w:hint="eastAsia"/>
              </w:rPr>
              <w:t>455*420*800/1020H</w:t>
            </w:r>
          </w:p>
        </w:tc>
        <w:tc>
          <w:tcPr>
            <w:tcW w:w="2634" w:type="dxa"/>
            <w:vAlign w:val="center"/>
          </w:tcPr>
          <w:p w:rsidR="00BA7BA9" w:rsidRDefault="00BA7BA9" w:rsidP="00553E4F">
            <w:proofErr w:type="gramStart"/>
            <w:r>
              <w:rPr>
                <w:rFonts w:hint="eastAsia"/>
              </w:rPr>
              <w:t>椅架为</w:t>
            </w:r>
            <w:proofErr w:type="gramEnd"/>
            <w:r>
              <w:rPr>
                <w:rFonts w:hint="eastAsia"/>
              </w:rPr>
              <w:t>铁制，经过抛光镀铬处理，</w:t>
            </w:r>
            <w:proofErr w:type="gramStart"/>
            <w:r>
              <w:rPr>
                <w:rFonts w:hint="eastAsia"/>
              </w:rPr>
              <w:t>座垫</w:t>
            </w:r>
            <w:proofErr w:type="gramEnd"/>
            <w:r>
              <w:rPr>
                <w:rFonts w:hint="eastAsia"/>
              </w:rPr>
              <w:t>使用优质西皮加密度海绵制成，</w:t>
            </w:r>
            <w:proofErr w:type="gramStart"/>
            <w:r>
              <w:rPr>
                <w:rFonts w:hint="eastAsia"/>
              </w:rPr>
              <w:t>座宽</w:t>
            </w:r>
            <w:proofErr w:type="gramEnd"/>
            <w:r>
              <w:rPr>
                <w:rFonts w:hint="eastAsia"/>
              </w:rPr>
              <w:t>350*</w:t>
            </w:r>
            <w:r>
              <w:rPr>
                <w:rFonts w:hint="eastAsia"/>
              </w:rPr>
              <w:t>深</w:t>
            </w:r>
            <w:r>
              <w:rPr>
                <w:rFonts w:hint="eastAsia"/>
              </w:rPr>
              <w:t>430.</w:t>
            </w:r>
            <w:r>
              <w:rPr>
                <w:rFonts w:hint="eastAsia"/>
              </w:rPr>
              <w:t>底盘采用连体结构，</w:t>
            </w:r>
            <w:proofErr w:type="gramStart"/>
            <w:r>
              <w:rPr>
                <w:rFonts w:hint="eastAsia"/>
              </w:rPr>
              <w:t>气杆表面</w:t>
            </w:r>
            <w:proofErr w:type="gramEnd"/>
            <w:r>
              <w:rPr>
                <w:rFonts w:hint="eastAsia"/>
              </w:rPr>
              <w:t>经过抛光镀铬处理，安全耐用。</w:t>
            </w:r>
            <w:proofErr w:type="gramStart"/>
            <w:r>
              <w:rPr>
                <w:rFonts w:hint="eastAsia"/>
              </w:rPr>
              <w:t>气杆行程</w:t>
            </w:r>
            <w:proofErr w:type="gramEnd"/>
            <w:r>
              <w:rPr>
                <w:rFonts w:hint="eastAsia"/>
              </w:rPr>
              <w:t>为地面到座面升降幅度约为</w:t>
            </w:r>
            <w:r>
              <w:rPr>
                <w:rFonts w:hint="eastAsia"/>
              </w:rPr>
              <w:lastRenderedPageBreak/>
              <w:t>550-760</w:t>
            </w:r>
            <w:r>
              <w:rPr>
                <w:rFonts w:hint="eastAsia"/>
              </w:rPr>
              <w:t>，底部为不锈钢包边平盘，包裹实心</w:t>
            </w:r>
            <w:r>
              <w:rPr>
                <w:rFonts w:hint="eastAsia"/>
              </w:rPr>
              <w:t>6mm</w:t>
            </w:r>
            <w:r>
              <w:rPr>
                <w:rFonts w:hint="eastAsia"/>
              </w:rPr>
              <w:t>钢板，厚重稳固，直径</w:t>
            </w:r>
            <w:r>
              <w:rPr>
                <w:rFonts w:hint="eastAsia"/>
              </w:rPr>
              <w:t>380</w:t>
            </w:r>
            <w:r>
              <w:rPr>
                <w:rFonts w:hint="eastAsia"/>
              </w:rPr>
              <w:t>，能有效防止氧化生锈。</w:t>
            </w:r>
          </w:p>
        </w:tc>
        <w:tc>
          <w:tcPr>
            <w:tcW w:w="605" w:type="dxa"/>
            <w:vAlign w:val="center"/>
          </w:tcPr>
          <w:p w:rsidR="00BA7BA9" w:rsidRDefault="00BA7BA9" w:rsidP="00553E4F">
            <w:r>
              <w:rPr>
                <w:rFonts w:hint="eastAsia"/>
              </w:rPr>
              <w:lastRenderedPageBreak/>
              <w:t>20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11488" behindDoc="0" locked="0" layoutInCell="1" allowOverlap="1">
                  <wp:simplePos x="0" y="0"/>
                  <wp:positionH relativeFrom="column">
                    <wp:posOffset>203835</wp:posOffset>
                  </wp:positionH>
                  <wp:positionV relativeFrom="paragraph">
                    <wp:posOffset>3175</wp:posOffset>
                  </wp:positionV>
                  <wp:extent cx="537845" cy="706120"/>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7845"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A7BA9" w:rsidTr="00553E4F">
        <w:trPr>
          <w:trHeight w:val="1443"/>
          <w:jc w:val="center"/>
        </w:trPr>
        <w:tc>
          <w:tcPr>
            <w:tcW w:w="787" w:type="dxa"/>
            <w:vAlign w:val="center"/>
          </w:tcPr>
          <w:p w:rsidR="00BA7BA9" w:rsidRDefault="00BA7BA9" w:rsidP="00553E4F">
            <w:r>
              <w:rPr>
                <w:rFonts w:hint="eastAsia"/>
              </w:rPr>
              <w:lastRenderedPageBreak/>
              <w:t>5</w:t>
            </w:r>
            <w:r>
              <w:t>9</w:t>
            </w:r>
          </w:p>
        </w:tc>
        <w:tc>
          <w:tcPr>
            <w:tcW w:w="2253" w:type="dxa"/>
            <w:vAlign w:val="center"/>
          </w:tcPr>
          <w:p w:rsidR="00BA7BA9" w:rsidRDefault="00BA7BA9" w:rsidP="00553E4F">
            <w:r>
              <w:rPr>
                <w:rFonts w:hint="eastAsia"/>
              </w:rPr>
              <w:t>沙发</w:t>
            </w:r>
            <w:proofErr w:type="gramStart"/>
            <w:r>
              <w:rPr>
                <w:rFonts w:hint="eastAsia"/>
              </w:rPr>
              <w:t>三人位</w:t>
            </w:r>
            <w:proofErr w:type="gramEnd"/>
            <w:r>
              <w:rPr>
                <w:rFonts w:hint="eastAsia"/>
              </w:rPr>
              <w:t>A</w:t>
            </w:r>
            <w:r>
              <w:rPr>
                <w:rFonts w:hint="eastAsia"/>
              </w:rPr>
              <w:t>款</w:t>
            </w:r>
            <w:r>
              <w:rPr>
                <w:rFonts w:hint="eastAsia"/>
              </w:rPr>
              <w:t xml:space="preserve"> </w:t>
            </w:r>
          </w:p>
          <w:p w:rsidR="00BA7BA9" w:rsidRDefault="00BA7BA9" w:rsidP="00553E4F">
            <w:r>
              <w:rPr>
                <w:rFonts w:hint="eastAsia"/>
              </w:rPr>
              <w:t>（木扶手）</w:t>
            </w:r>
            <w:r>
              <w:rPr>
                <w:rFonts w:hint="eastAsia"/>
              </w:rPr>
              <w:t>2000*850*430/850H</w:t>
            </w:r>
          </w:p>
        </w:tc>
        <w:tc>
          <w:tcPr>
            <w:tcW w:w="2634" w:type="dxa"/>
            <w:vMerge w:val="restart"/>
            <w:vAlign w:val="center"/>
          </w:tcPr>
          <w:p w:rsidR="00BA7BA9" w:rsidRDefault="00BA7BA9" w:rsidP="00553E4F">
            <w:pPr>
              <w:spacing w:line="300" w:lineRule="exact"/>
            </w:pPr>
            <w:r>
              <w:rPr>
                <w:rFonts w:hint="eastAsia"/>
              </w:rPr>
              <w:t>面料采用优质牛皮饰面，纹路细致、色泽均匀、厚度均匀。海绵采用优质高密度海绵，高回弹一次成型</w:t>
            </w:r>
            <w:r>
              <w:rPr>
                <w:rFonts w:hint="eastAsia"/>
              </w:rPr>
              <w:t>PU</w:t>
            </w:r>
            <w:r>
              <w:rPr>
                <w:rFonts w:hint="eastAsia"/>
              </w:rPr>
              <w:t>泡</w:t>
            </w:r>
            <w:proofErr w:type="gramStart"/>
            <w:r>
              <w:rPr>
                <w:rFonts w:hint="eastAsia"/>
              </w:rPr>
              <w:t>绵</w:t>
            </w:r>
            <w:proofErr w:type="gramEnd"/>
            <w:r>
              <w:rPr>
                <w:rFonts w:hint="eastAsia"/>
              </w:rPr>
              <w:t>（≥</w:t>
            </w:r>
            <w:r>
              <w:rPr>
                <w:rFonts w:hint="eastAsia"/>
              </w:rPr>
              <w:t>38kg/m</w:t>
            </w:r>
            <w:r>
              <w:rPr>
                <w:rFonts w:hint="eastAsia"/>
              </w:rPr>
              <w:t>³</w:t>
            </w:r>
            <w:r>
              <w:rPr>
                <w:rFonts w:hint="eastAsia"/>
              </w:rPr>
              <w:t>)</w:t>
            </w:r>
            <w:r>
              <w:rPr>
                <w:rFonts w:hint="eastAsia"/>
              </w:rPr>
              <w:t>，达到国家阻燃标准。内</w:t>
            </w:r>
            <w:proofErr w:type="gramStart"/>
            <w:r>
              <w:rPr>
                <w:rFonts w:hint="eastAsia"/>
              </w:rPr>
              <w:t>架采用</w:t>
            </w:r>
            <w:proofErr w:type="gramEnd"/>
            <w:r>
              <w:rPr>
                <w:rFonts w:hint="eastAsia"/>
              </w:rPr>
              <w:t>松木实木制作，经化学熏蒸杀虫和烘干处理。高密度弹簧纵向十三道，橡皮配带横向三道，外覆</w:t>
            </w:r>
            <w:r>
              <w:rPr>
                <w:rFonts w:hint="eastAsia"/>
              </w:rPr>
              <w:t>PE</w:t>
            </w:r>
            <w:r>
              <w:rPr>
                <w:rFonts w:hint="eastAsia"/>
              </w:rPr>
              <w:t>编织布。采用优质环保油漆，五底三面，家具成品甲醛释放量≤</w:t>
            </w:r>
            <w:r>
              <w:rPr>
                <w:rFonts w:hint="eastAsia"/>
              </w:rPr>
              <w:t>0.5mg/L</w:t>
            </w:r>
            <w:r>
              <w:rPr>
                <w:rFonts w:hint="eastAsia"/>
              </w:rPr>
              <w:t>。</w:t>
            </w:r>
          </w:p>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Merge w:val="restart"/>
            <w:vAlign w:val="center"/>
          </w:tcPr>
          <w:p w:rsidR="00BA7BA9" w:rsidRDefault="00BA7BA9" w:rsidP="00553E4F">
            <w:r>
              <w:rPr>
                <w:noProof/>
              </w:rPr>
              <w:drawing>
                <wp:anchor distT="0" distB="0" distL="114300" distR="114300" simplePos="0" relativeHeight="251719680" behindDoc="0" locked="0" layoutInCell="1" allowOverlap="1">
                  <wp:simplePos x="0" y="0"/>
                  <wp:positionH relativeFrom="column">
                    <wp:posOffset>68580</wp:posOffset>
                  </wp:positionH>
                  <wp:positionV relativeFrom="paragraph">
                    <wp:posOffset>859790</wp:posOffset>
                  </wp:positionV>
                  <wp:extent cx="657225" cy="614680"/>
                  <wp:effectExtent l="0" t="0" r="9525" b="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7225" cy="614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2421"/>
          <w:jc w:val="center"/>
        </w:trPr>
        <w:tc>
          <w:tcPr>
            <w:tcW w:w="787" w:type="dxa"/>
            <w:vAlign w:val="center"/>
          </w:tcPr>
          <w:p w:rsidR="00BA7BA9" w:rsidRDefault="00BA7BA9" w:rsidP="00553E4F">
            <w:r>
              <w:t>60</w:t>
            </w:r>
          </w:p>
        </w:tc>
        <w:tc>
          <w:tcPr>
            <w:tcW w:w="2253" w:type="dxa"/>
            <w:vAlign w:val="center"/>
          </w:tcPr>
          <w:p w:rsidR="00BA7BA9" w:rsidRDefault="00BA7BA9" w:rsidP="00553E4F">
            <w:r>
              <w:rPr>
                <w:rFonts w:hint="eastAsia"/>
              </w:rPr>
              <w:t>沙发</w:t>
            </w:r>
            <w:proofErr w:type="gramStart"/>
            <w:r>
              <w:rPr>
                <w:rFonts w:hint="eastAsia"/>
              </w:rPr>
              <w:t>单人位</w:t>
            </w:r>
            <w:proofErr w:type="gramEnd"/>
            <w:r>
              <w:rPr>
                <w:rFonts w:hint="eastAsia"/>
              </w:rPr>
              <w:t>A</w:t>
            </w:r>
            <w:r>
              <w:rPr>
                <w:rFonts w:hint="eastAsia"/>
              </w:rPr>
              <w:t>款</w:t>
            </w:r>
            <w:r>
              <w:rPr>
                <w:rFonts w:hint="eastAsia"/>
              </w:rPr>
              <w:t xml:space="preserve">                </w:t>
            </w:r>
            <w:r>
              <w:rPr>
                <w:rFonts w:hint="eastAsia"/>
              </w:rPr>
              <w:t>（木扶手）</w:t>
            </w:r>
            <w:r>
              <w:rPr>
                <w:rFonts w:hint="eastAsia"/>
              </w:rPr>
              <w:t>1000*850*430/850H</w:t>
            </w:r>
          </w:p>
        </w:tc>
        <w:tc>
          <w:tcPr>
            <w:tcW w:w="2634" w:type="dxa"/>
            <w:vMerge/>
            <w:vAlign w:val="center"/>
          </w:tcPr>
          <w:p w:rsidR="00BA7BA9" w:rsidRDefault="00BA7BA9" w:rsidP="00553E4F">
            <w:pPr>
              <w:spacing w:line="300" w:lineRule="exact"/>
            </w:pPr>
          </w:p>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Merge/>
            <w:vAlign w:val="center"/>
          </w:tcPr>
          <w:p w:rsidR="00BA7BA9" w:rsidRDefault="00BA7BA9" w:rsidP="00553E4F"/>
        </w:tc>
      </w:tr>
      <w:tr w:rsidR="00BA7BA9" w:rsidTr="00553E4F">
        <w:trPr>
          <w:trHeight w:val="1666"/>
          <w:jc w:val="center"/>
        </w:trPr>
        <w:tc>
          <w:tcPr>
            <w:tcW w:w="787" w:type="dxa"/>
            <w:vAlign w:val="center"/>
          </w:tcPr>
          <w:p w:rsidR="00BA7BA9" w:rsidRDefault="00BA7BA9" w:rsidP="00553E4F">
            <w:r>
              <w:rPr>
                <w:rFonts w:hint="eastAsia"/>
              </w:rPr>
              <w:t>6</w:t>
            </w:r>
            <w:r>
              <w:t>1</w:t>
            </w:r>
          </w:p>
        </w:tc>
        <w:tc>
          <w:tcPr>
            <w:tcW w:w="2253" w:type="dxa"/>
            <w:vAlign w:val="center"/>
          </w:tcPr>
          <w:p w:rsidR="00BA7BA9" w:rsidRDefault="00BA7BA9" w:rsidP="00553E4F">
            <w:r>
              <w:rPr>
                <w:rFonts w:hint="eastAsia"/>
              </w:rPr>
              <w:t>沙发</w:t>
            </w:r>
            <w:proofErr w:type="gramStart"/>
            <w:r>
              <w:rPr>
                <w:rFonts w:hint="eastAsia"/>
              </w:rPr>
              <w:t>三人位</w:t>
            </w:r>
            <w:proofErr w:type="gramEnd"/>
            <w:r>
              <w:rPr>
                <w:rFonts w:hint="eastAsia"/>
              </w:rPr>
              <w:t>B</w:t>
            </w:r>
            <w:r>
              <w:rPr>
                <w:rFonts w:hint="eastAsia"/>
              </w:rPr>
              <w:t>款</w:t>
            </w:r>
          </w:p>
          <w:p w:rsidR="00BA7BA9" w:rsidRDefault="00BA7BA9" w:rsidP="00553E4F">
            <w:r>
              <w:rPr>
                <w:rFonts w:hint="eastAsia"/>
              </w:rPr>
              <w:t xml:space="preserve"> </w:t>
            </w:r>
            <w:r>
              <w:rPr>
                <w:rFonts w:hint="eastAsia"/>
              </w:rPr>
              <w:t>（软包扶手）</w:t>
            </w:r>
          </w:p>
        </w:tc>
        <w:tc>
          <w:tcPr>
            <w:tcW w:w="2634" w:type="dxa"/>
            <w:vMerge w:val="restart"/>
            <w:vAlign w:val="center"/>
          </w:tcPr>
          <w:p w:rsidR="00BA7BA9" w:rsidRDefault="00BA7BA9" w:rsidP="00553E4F">
            <w:pPr>
              <w:spacing w:line="300" w:lineRule="exact"/>
            </w:pPr>
            <w:r>
              <w:rPr>
                <w:rFonts w:hint="eastAsia"/>
              </w:rPr>
              <w:t>面料采用优质牛皮饰面，纹路细致、色泽均匀、厚度均匀。海绵采用优质高密度海绵，高回弹一次成型</w:t>
            </w:r>
            <w:r>
              <w:rPr>
                <w:rFonts w:hint="eastAsia"/>
              </w:rPr>
              <w:t>PU</w:t>
            </w:r>
            <w:r>
              <w:rPr>
                <w:rFonts w:hint="eastAsia"/>
              </w:rPr>
              <w:t>泡</w:t>
            </w:r>
            <w:proofErr w:type="gramStart"/>
            <w:r>
              <w:rPr>
                <w:rFonts w:hint="eastAsia"/>
              </w:rPr>
              <w:t>绵</w:t>
            </w:r>
            <w:proofErr w:type="gramEnd"/>
            <w:r>
              <w:rPr>
                <w:rFonts w:hint="eastAsia"/>
              </w:rPr>
              <w:t>（≥</w:t>
            </w:r>
            <w:r>
              <w:rPr>
                <w:rFonts w:hint="eastAsia"/>
              </w:rPr>
              <w:t>38kg/m</w:t>
            </w:r>
            <w:r>
              <w:rPr>
                <w:rFonts w:hint="eastAsia"/>
              </w:rPr>
              <w:t>³</w:t>
            </w:r>
            <w:r>
              <w:rPr>
                <w:rFonts w:hint="eastAsia"/>
              </w:rPr>
              <w:t>)</w:t>
            </w:r>
            <w:r>
              <w:rPr>
                <w:rFonts w:hint="eastAsia"/>
              </w:rPr>
              <w:t>，达到国家阻燃标准。内</w:t>
            </w:r>
            <w:proofErr w:type="gramStart"/>
            <w:r>
              <w:rPr>
                <w:rFonts w:hint="eastAsia"/>
              </w:rPr>
              <w:t>架采用</w:t>
            </w:r>
            <w:proofErr w:type="gramEnd"/>
            <w:r>
              <w:rPr>
                <w:rFonts w:hint="eastAsia"/>
              </w:rPr>
              <w:t>松木实木制作，经化学熏蒸杀虫和烘干处理。高密度弹簧纵向十三道，橡皮配带横向三道，外覆</w:t>
            </w:r>
            <w:r>
              <w:rPr>
                <w:rFonts w:hint="eastAsia"/>
              </w:rPr>
              <w:t>PE</w:t>
            </w:r>
            <w:r>
              <w:rPr>
                <w:rFonts w:hint="eastAsia"/>
              </w:rPr>
              <w:t>编织布。采用优质环保油漆，五底三面，家具成品甲醛释放量≤</w:t>
            </w:r>
            <w:r>
              <w:rPr>
                <w:rFonts w:hint="eastAsia"/>
              </w:rPr>
              <w:t>0.5mg/L</w:t>
            </w:r>
            <w:r>
              <w:rPr>
                <w:rFonts w:hint="eastAsia"/>
              </w:rPr>
              <w:t>。</w:t>
            </w:r>
          </w:p>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21728" behindDoc="0" locked="0" layoutInCell="1" allowOverlap="1">
                  <wp:simplePos x="0" y="0"/>
                  <wp:positionH relativeFrom="column">
                    <wp:posOffset>0</wp:posOffset>
                  </wp:positionH>
                  <wp:positionV relativeFrom="paragraph">
                    <wp:posOffset>116205</wp:posOffset>
                  </wp:positionV>
                  <wp:extent cx="820420" cy="706120"/>
                  <wp:effectExtent l="0" t="0" r="0" b="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r="35410" b="24065"/>
                          <a:stretch>
                            <a:fillRect/>
                          </a:stretch>
                        </pic:blipFill>
                        <pic:spPr bwMode="auto">
                          <a:xfrm>
                            <a:off x="0" y="0"/>
                            <a:ext cx="820420" cy="7061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666"/>
          <w:jc w:val="center"/>
        </w:trPr>
        <w:tc>
          <w:tcPr>
            <w:tcW w:w="787" w:type="dxa"/>
            <w:vAlign w:val="center"/>
          </w:tcPr>
          <w:p w:rsidR="00BA7BA9" w:rsidRDefault="00BA7BA9" w:rsidP="00553E4F">
            <w:r>
              <w:rPr>
                <w:rFonts w:hint="eastAsia"/>
              </w:rPr>
              <w:t>6</w:t>
            </w:r>
            <w:r>
              <w:t>2</w:t>
            </w:r>
          </w:p>
        </w:tc>
        <w:tc>
          <w:tcPr>
            <w:tcW w:w="2253" w:type="dxa"/>
            <w:vAlign w:val="center"/>
          </w:tcPr>
          <w:p w:rsidR="00BA7BA9" w:rsidRDefault="00BA7BA9" w:rsidP="00553E4F">
            <w:r>
              <w:rPr>
                <w:rFonts w:hint="eastAsia"/>
              </w:rPr>
              <w:t>沙发</w:t>
            </w:r>
            <w:proofErr w:type="gramStart"/>
            <w:r>
              <w:rPr>
                <w:rFonts w:hint="eastAsia"/>
              </w:rPr>
              <w:t>单人位</w:t>
            </w:r>
            <w:proofErr w:type="gramEnd"/>
            <w:r>
              <w:rPr>
                <w:rFonts w:hint="eastAsia"/>
              </w:rPr>
              <w:t>B</w:t>
            </w:r>
            <w:r>
              <w:rPr>
                <w:rFonts w:hint="eastAsia"/>
              </w:rPr>
              <w:t>款</w:t>
            </w:r>
            <w:r>
              <w:rPr>
                <w:rFonts w:hint="eastAsia"/>
              </w:rPr>
              <w:t xml:space="preserve">                </w:t>
            </w:r>
            <w:r>
              <w:rPr>
                <w:rFonts w:hint="eastAsia"/>
              </w:rPr>
              <w:t>（软包扶手）</w:t>
            </w:r>
          </w:p>
        </w:tc>
        <w:tc>
          <w:tcPr>
            <w:tcW w:w="2634" w:type="dxa"/>
            <w:vMerge/>
            <w:vAlign w:val="center"/>
          </w:tcPr>
          <w:p w:rsidR="00BA7BA9" w:rsidRDefault="00BA7BA9" w:rsidP="00553E4F">
            <w:pPr>
              <w:spacing w:line="300" w:lineRule="exact"/>
            </w:pPr>
          </w:p>
        </w:tc>
        <w:tc>
          <w:tcPr>
            <w:tcW w:w="605" w:type="dxa"/>
            <w:vAlign w:val="center"/>
          </w:tcPr>
          <w:p w:rsidR="00BA7BA9" w:rsidRDefault="00BA7BA9" w:rsidP="00553E4F">
            <w:r>
              <w:rPr>
                <w:rFonts w:hint="eastAsia"/>
              </w:rPr>
              <w:t>10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22752" behindDoc="0" locked="0" layoutInCell="1" allowOverlap="1">
                  <wp:simplePos x="0" y="0"/>
                  <wp:positionH relativeFrom="column">
                    <wp:posOffset>109220</wp:posOffset>
                  </wp:positionH>
                  <wp:positionV relativeFrom="paragraph">
                    <wp:posOffset>205105</wp:posOffset>
                  </wp:positionV>
                  <wp:extent cx="778510" cy="516890"/>
                  <wp:effectExtent l="0" t="0" r="2540" b="0"/>
                  <wp:wrapThrough wrapText="bothSides">
                    <wp:wrapPolygon edited="0">
                      <wp:start x="0" y="0"/>
                      <wp:lineTo x="0" y="20698"/>
                      <wp:lineTo x="21142" y="20698"/>
                      <wp:lineTo x="21142" y="0"/>
                      <wp:lineTo x="0" y="0"/>
                    </wp:wrapPolygon>
                  </wp:wrapThrough>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7" cstate="print">
                            <a:extLst>
                              <a:ext uri="{28A0092B-C50C-407E-A947-70E740481C1C}">
                                <a14:useLocalDpi xmlns:a14="http://schemas.microsoft.com/office/drawing/2010/main" val="0"/>
                              </a:ext>
                            </a:extLst>
                          </a:blip>
                          <a:srcRect r="35410" b="24065"/>
                          <a:stretch>
                            <a:fillRect/>
                          </a:stretch>
                        </pic:blipFill>
                        <pic:spPr bwMode="auto">
                          <a:xfrm>
                            <a:off x="0" y="0"/>
                            <a:ext cx="778510" cy="516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4654"/>
          <w:jc w:val="center"/>
        </w:trPr>
        <w:tc>
          <w:tcPr>
            <w:tcW w:w="787" w:type="dxa"/>
            <w:vAlign w:val="center"/>
          </w:tcPr>
          <w:p w:rsidR="00BA7BA9" w:rsidRDefault="00BA7BA9" w:rsidP="00553E4F">
            <w:r>
              <w:rPr>
                <w:rFonts w:hint="eastAsia"/>
              </w:rPr>
              <w:lastRenderedPageBreak/>
              <w:t>6</w:t>
            </w:r>
            <w:r>
              <w:t>3</w:t>
            </w:r>
          </w:p>
        </w:tc>
        <w:tc>
          <w:tcPr>
            <w:tcW w:w="2253" w:type="dxa"/>
            <w:vAlign w:val="center"/>
          </w:tcPr>
          <w:p w:rsidR="00BA7BA9" w:rsidRDefault="00BA7BA9" w:rsidP="00553E4F">
            <w:r>
              <w:rPr>
                <w:rFonts w:hint="eastAsia"/>
              </w:rPr>
              <w:t>沙发</w:t>
            </w:r>
            <w:proofErr w:type="gramStart"/>
            <w:r>
              <w:rPr>
                <w:rFonts w:hint="eastAsia"/>
              </w:rPr>
              <w:t>单人位</w:t>
            </w:r>
            <w:proofErr w:type="gramEnd"/>
            <w:r>
              <w:rPr>
                <w:rFonts w:hint="eastAsia"/>
              </w:rPr>
              <w:t>C</w:t>
            </w:r>
            <w:r>
              <w:rPr>
                <w:rFonts w:hint="eastAsia"/>
              </w:rPr>
              <w:t>款</w:t>
            </w:r>
          </w:p>
        </w:tc>
        <w:tc>
          <w:tcPr>
            <w:tcW w:w="2634" w:type="dxa"/>
            <w:vAlign w:val="center"/>
          </w:tcPr>
          <w:p w:rsidR="00BA7BA9" w:rsidRDefault="00BA7BA9" w:rsidP="00553E4F">
            <w:pPr>
              <w:spacing w:line="300" w:lineRule="exact"/>
            </w:pPr>
            <w:r>
              <w:rPr>
                <w:rFonts w:hint="eastAsia"/>
              </w:rPr>
              <w:t>面料采用优质牛皮饰面，纹路细致、色泽均匀、厚度均匀。海绵采用优质高密度海绵，高回弹一次成型</w:t>
            </w:r>
            <w:r>
              <w:rPr>
                <w:rFonts w:hint="eastAsia"/>
              </w:rPr>
              <w:t>PU</w:t>
            </w:r>
            <w:r>
              <w:rPr>
                <w:rFonts w:hint="eastAsia"/>
              </w:rPr>
              <w:t>泡</w:t>
            </w:r>
            <w:proofErr w:type="gramStart"/>
            <w:r>
              <w:rPr>
                <w:rFonts w:hint="eastAsia"/>
              </w:rPr>
              <w:t>绵</w:t>
            </w:r>
            <w:proofErr w:type="gramEnd"/>
            <w:r>
              <w:rPr>
                <w:rFonts w:hint="eastAsia"/>
              </w:rPr>
              <w:t>（≥</w:t>
            </w:r>
            <w:r>
              <w:rPr>
                <w:rFonts w:hint="eastAsia"/>
              </w:rPr>
              <w:t>38kg/m</w:t>
            </w:r>
            <w:r>
              <w:rPr>
                <w:rFonts w:hint="eastAsia"/>
              </w:rPr>
              <w:t>³</w:t>
            </w:r>
            <w:r>
              <w:rPr>
                <w:rFonts w:hint="eastAsia"/>
              </w:rPr>
              <w:t>)</w:t>
            </w:r>
            <w:r>
              <w:rPr>
                <w:rFonts w:hint="eastAsia"/>
              </w:rPr>
              <w:t>，达到国家阻燃标准。内</w:t>
            </w:r>
            <w:proofErr w:type="gramStart"/>
            <w:r>
              <w:rPr>
                <w:rFonts w:hint="eastAsia"/>
              </w:rPr>
              <w:t>架采用</w:t>
            </w:r>
            <w:proofErr w:type="gramEnd"/>
            <w:r>
              <w:rPr>
                <w:rFonts w:hint="eastAsia"/>
              </w:rPr>
              <w:t>松木实木制作，经化学熏蒸杀虫和烘干处理。高密度弹簧纵向十三道，橡皮配带横向三道，外覆</w:t>
            </w:r>
            <w:r>
              <w:rPr>
                <w:rFonts w:hint="eastAsia"/>
              </w:rPr>
              <w:t>PE</w:t>
            </w:r>
            <w:r>
              <w:rPr>
                <w:rFonts w:hint="eastAsia"/>
              </w:rPr>
              <w:t>编织布。油漆采用优质环保油漆，符合</w:t>
            </w:r>
            <w:r>
              <w:rPr>
                <w:rFonts w:hint="eastAsia"/>
              </w:rPr>
              <w:t>IS014025</w:t>
            </w:r>
            <w:r>
              <w:rPr>
                <w:rFonts w:hint="eastAsia"/>
              </w:rPr>
              <w:t>环境标志认证，五底三面，家具成品甲醛释放量≤</w:t>
            </w:r>
            <w:r>
              <w:rPr>
                <w:rFonts w:hint="eastAsia"/>
              </w:rPr>
              <w:t>0.5mg/L</w:t>
            </w:r>
            <w:r>
              <w:rPr>
                <w:rFonts w:hint="eastAsia"/>
              </w:rPr>
              <w:t>。优质不锈钢框架脚。</w:t>
            </w:r>
          </w:p>
        </w:tc>
        <w:tc>
          <w:tcPr>
            <w:tcW w:w="605" w:type="dxa"/>
            <w:vAlign w:val="center"/>
          </w:tcPr>
          <w:p w:rsidR="00BA7BA9" w:rsidRDefault="00BA7BA9" w:rsidP="00553E4F">
            <w:r>
              <w:rPr>
                <w:rFonts w:hint="eastAsia"/>
              </w:rPr>
              <w:t>2</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29920" behindDoc="0" locked="0" layoutInCell="1" allowOverlap="1">
                  <wp:simplePos x="0" y="0"/>
                  <wp:positionH relativeFrom="column">
                    <wp:posOffset>85090</wp:posOffset>
                  </wp:positionH>
                  <wp:positionV relativeFrom="paragraph">
                    <wp:posOffset>19685</wp:posOffset>
                  </wp:positionV>
                  <wp:extent cx="868680" cy="511810"/>
                  <wp:effectExtent l="0" t="0" r="7620" b="254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8680" cy="511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808"/>
          <w:jc w:val="center"/>
        </w:trPr>
        <w:tc>
          <w:tcPr>
            <w:tcW w:w="787" w:type="dxa"/>
            <w:vAlign w:val="center"/>
          </w:tcPr>
          <w:p w:rsidR="00BA7BA9" w:rsidRDefault="00BA7BA9" w:rsidP="00553E4F">
            <w:r>
              <w:rPr>
                <w:rFonts w:hint="eastAsia"/>
              </w:rPr>
              <w:t>6</w:t>
            </w:r>
            <w:r>
              <w:t>4</w:t>
            </w:r>
          </w:p>
        </w:tc>
        <w:tc>
          <w:tcPr>
            <w:tcW w:w="2253" w:type="dxa"/>
            <w:vAlign w:val="center"/>
          </w:tcPr>
          <w:p w:rsidR="00BA7BA9" w:rsidRDefault="00BA7BA9" w:rsidP="00553E4F">
            <w:pPr>
              <w:rPr>
                <w:rFonts w:ascii="宋体" w:hAnsi="宋体" w:cs="宋体"/>
              </w:rPr>
            </w:pPr>
            <w:r>
              <w:rPr>
                <w:rFonts w:hint="eastAsia"/>
              </w:rPr>
              <w:t>方茶几</w:t>
            </w:r>
            <w:r>
              <w:rPr>
                <w:rFonts w:hint="eastAsia"/>
              </w:rPr>
              <w:t>B</w:t>
            </w:r>
            <w:r>
              <w:rPr>
                <w:rFonts w:hint="eastAsia"/>
              </w:rPr>
              <w:t>款</w:t>
            </w:r>
            <w:r>
              <w:rPr>
                <w:rFonts w:hint="eastAsia"/>
              </w:rPr>
              <w:t xml:space="preserve">           600*600*420H</w:t>
            </w:r>
          </w:p>
        </w:tc>
        <w:tc>
          <w:tcPr>
            <w:tcW w:w="2634" w:type="dxa"/>
            <w:vAlign w:val="center"/>
          </w:tcPr>
          <w:p w:rsidR="00BA7BA9" w:rsidRDefault="00BA7BA9" w:rsidP="00553E4F">
            <w:r>
              <w:rPr>
                <w:rFonts w:hint="eastAsia"/>
              </w:rPr>
              <w:t>茶几面、层板采用优质烤漆钢化玻璃；框架采用优质电镀不锈钢。桌面四角圆弧打磨。</w:t>
            </w:r>
          </w:p>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74624" behindDoc="0" locked="0" layoutInCell="1" allowOverlap="1">
                  <wp:simplePos x="0" y="0"/>
                  <wp:positionH relativeFrom="column">
                    <wp:posOffset>128270</wp:posOffset>
                  </wp:positionH>
                  <wp:positionV relativeFrom="paragraph">
                    <wp:posOffset>-105410</wp:posOffset>
                  </wp:positionV>
                  <wp:extent cx="634365" cy="513715"/>
                  <wp:effectExtent l="0" t="0" r="0" b="635"/>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9">
                            <a:extLst>
                              <a:ext uri="{28A0092B-C50C-407E-A947-70E740481C1C}">
                                <a14:useLocalDpi xmlns:a14="http://schemas.microsoft.com/office/drawing/2010/main" val="0"/>
                              </a:ext>
                            </a:extLst>
                          </a:blip>
                          <a:srcRect l="28354" t="29547" r="22562"/>
                          <a:stretch>
                            <a:fillRect/>
                          </a:stretch>
                        </pic:blipFill>
                        <pic:spPr bwMode="auto">
                          <a:xfrm>
                            <a:off x="0" y="0"/>
                            <a:ext cx="634365" cy="5137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903"/>
          <w:jc w:val="center"/>
        </w:trPr>
        <w:tc>
          <w:tcPr>
            <w:tcW w:w="787" w:type="dxa"/>
            <w:vAlign w:val="center"/>
          </w:tcPr>
          <w:p w:rsidR="00BA7BA9" w:rsidRDefault="00BA7BA9" w:rsidP="00553E4F">
            <w:r>
              <w:rPr>
                <w:rFonts w:hint="eastAsia"/>
              </w:rPr>
              <w:t>6</w:t>
            </w:r>
            <w:r>
              <w:t>5</w:t>
            </w:r>
          </w:p>
        </w:tc>
        <w:tc>
          <w:tcPr>
            <w:tcW w:w="2253" w:type="dxa"/>
            <w:vAlign w:val="center"/>
          </w:tcPr>
          <w:p w:rsidR="00BA7BA9" w:rsidRDefault="00BA7BA9" w:rsidP="00553E4F">
            <w:pPr>
              <w:rPr>
                <w:rFonts w:ascii="宋体" w:hAnsi="宋体" w:cs="宋体"/>
              </w:rPr>
            </w:pPr>
            <w:r>
              <w:rPr>
                <w:rFonts w:hint="eastAsia"/>
              </w:rPr>
              <w:t>长茶几</w:t>
            </w:r>
            <w:r>
              <w:rPr>
                <w:rFonts w:hint="eastAsia"/>
              </w:rPr>
              <w:t>B</w:t>
            </w:r>
            <w:r>
              <w:rPr>
                <w:rFonts w:hint="eastAsia"/>
              </w:rPr>
              <w:t>款</w:t>
            </w:r>
            <w:r>
              <w:rPr>
                <w:rFonts w:hint="eastAsia"/>
              </w:rPr>
              <w:t xml:space="preserve">           1200*600*420H</w:t>
            </w:r>
          </w:p>
        </w:tc>
        <w:tc>
          <w:tcPr>
            <w:tcW w:w="2634" w:type="dxa"/>
            <w:vAlign w:val="center"/>
          </w:tcPr>
          <w:p w:rsidR="00BA7BA9" w:rsidRDefault="00BA7BA9" w:rsidP="00553E4F">
            <w:pPr>
              <w:spacing w:line="320" w:lineRule="exact"/>
            </w:pPr>
            <w:r>
              <w:rPr>
                <w:rFonts w:hint="eastAsia"/>
              </w:rPr>
              <w:t>茶几面、层板采用优质烤漆钢化玻璃；框架采用优质电镀不锈钢。桌面四角圆弧打磨。</w:t>
            </w:r>
          </w:p>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673600" behindDoc="0" locked="0" layoutInCell="1" allowOverlap="1">
                  <wp:simplePos x="0" y="0"/>
                  <wp:positionH relativeFrom="column">
                    <wp:posOffset>205105</wp:posOffset>
                  </wp:positionH>
                  <wp:positionV relativeFrom="paragraph">
                    <wp:posOffset>88900</wp:posOffset>
                  </wp:positionV>
                  <wp:extent cx="520065" cy="327025"/>
                  <wp:effectExtent l="0" t="0" r="0" b="0"/>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70" cstate="print">
                            <a:extLst>
                              <a:ext uri="{28A0092B-C50C-407E-A947-70E740481C1C}">
                                <a14:useLocalDpi xmlns:a14="http://schemas.microsoft.com/office/drawing/2010/main" val="0"/>
                              </a:ext>
                            </a:extLst>
                          </a:blip>
                          <a:srcRect l="65651" t="19243" r="8310" b="34958"/>
                          <a:stretch>
                            <a:fillRect/>
                          </a:stretch>
                        </pic:blipFill>
                        <pic:spPr bwMode="auto">
                          <a:xfrm>
                            <a:off x="0" y="0"/>
                            <a:ext cx="520065" cy="327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2121"/>
          <w:jc w:val="center"/>
        </w:trPr>
        <w:tc>
          <w:tcPr>
            <w:tcW w:w="787" w:type="dxa"/>
            <w:vAlign w:val="center"/>
          </w:tcPr>
          <w:p w:rsidR="00BA7BA9" w:rsidRDefault="00BA7BA9" w:rsidP="00553E4F">
            <w:r>
              <w:rPr>
                <w:rFonts w:hint="eastAsia"/>
              </w:rPr>
              <w:t>6</w:t>
            </w:r>
            <w:r>
              <w:t>6</w:t>
            </w:r>
          </w:p>
        </w:tc>
        <w:tc>
          <w:tcPr>
            <w:tcW w:w="2253" w:type="dxa"/>
            <w:vAlign w:val="center"/>
          </w:tcPr>
          <w:p w:rsidR="00BA7BA9" w:rsidRDefault="00BA7BA9" w:rsidP="00553E4F">
            <w:r>
              <w:rPr>
                <w:rFonts w:hint="eastAsia"/>
              </w:rPr>
              <w:t>简易沙发</w:t>
            </w:r>
          </w:p>
          <w:p w:rsidR="00BA7BA9" w:rsidRDefault="00BA7BA9" w:rsidP="00553E4F">
            <w:proofErr w:type="gramStart"/>
            <w:r>
              <w:rPr>
                <w:rFonts w:hint="eastAsia"/>
              </w:rPr>
              <w:t>三人位</w:t>
            </w:r>
            <w:proofErr w:type="gramEnd"/>
          </w:p>
        </w:tc>
        <w:tc>
          <w:tcPr>
            <w:tcW w:w="2634" w:type="dxa"/>
            <w:vMerge w:val="restart"/>
            <w:vAlign w:val="center"/>
          </w:tcPr>
          <w:p w:rsidR="00BA7BA9" w:rsidRDefault="00BA7BA9" w:rsidP="00553E4F">
            <w:pPr>
              <w:spacing w:line="320" w:lineRule="exact"/>
            </w:pPr>
            <w:r>
              <w:rPr>
                <w:rFonts w:hint="eastAsia"/>
              </w:rPr>
              <w:t>面料采用绒布饰面，厚度均匀。海绵采用优质高密度海绵，高回弹一次成型</w:t>
            </w:r>
            <w:r>
              <w:rPr>
                <w:rFonts w:hint="eastAsia"/>
              </w:rPr>
              <w:t>PU</w:t>
            </w:r>
            <w:r>
              <w:rPr>
                <w:rFonts w:hint="eastAsia"/>
              </w:rPr>
              <w:t>泡</w:t>
            </w:r>
            <w:proofErr w:type="gramStart"/>
            <w:r>
              <w:rPr>
                <w:rFonts w:hint="eastAsia"/>
              </w:rPr>
              <w:t>绵</w:t>
            </w:r>
            <w:proofErr w:type="gramEnd"/>
            <w:r>
              <w:rPr>
                <w:rFonts w:hint="eastAsia"/>
              </w:rPr>
              <w:t>（≥</w:t>
            </w:r>
            <w:r>
              <w:rPr>
                <w:rFonts w:hint="eastAsia"/>
              </w:rPr>
              <w:t>38kg/m</w:t>
            </w:r>
            <w:r>
              <w:rPr>
                <w:rFonts w:hint="eastAsia"/>
              </w:rPr>
              <w:t>³</w:t>
            </w:r>
            <w:r>
              <w:rPr>
                <w:rFonts w:hint="eastAsia"/>
              </w:rPr>
              <w:t>)</w:t>
            </w:r>
            <w:r>
              <w:rPr>
                <w:rFonts w:hint="eastAsia"/>
              </w:rPr>
              <w:t>，达到国家阻燃标准。内</w:t>
            </w:r>
            <w:proofErr w:type="gramStart"/>
            <w:r>
              <w:rPr>
                <w:rFonts w:hint="eastAsia"/>
              </w:rPr>
              <w:t>架采用</w:t>
            </w:r>
            <w:proofErr w:type="gramEnd"/>
            <w:r>
              <w:rPr>
                <w:rFonts w:hint="eastAsia"/>
              </w:rPr>
              <w:t>松木实木制作，经化学熏蒸杀虫和烘干处理。高密度弹簧纵向十三道，橡皮配带横向三道，外覆</w:t>
            </w:r>
            <w:r>
              <w:rPr>
                <w:rFonts w:hint="eastAsia"/>
              </w:rPr>
              <w:t>PE</w:t>
            </w:r>
            <w:r>
              <w:rPr>
                <w:rFonts w:hint="eastAsia"/>
              </w:rPr>
              <w:t>编织布。市场主流品牌电镀钢架脚。</w:t>
            </w:r>
          </w:p>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07392" behindDoc="0" locked="0" layoutInCell="1" allowOverlap="1">
                  <wp:simplePos x="0" y="0"/>
                  <wp:positionH relativeFrom="column">
                    <wp:posOffset>43180</wp:posOffset>
                  </wp:positionH>
                  <wp:positionV relativeFrom="paragraph">
                    <wp:posOffset>-127000</wp:posOffset>
                  </wp:positionV>
                  <wp:extent cx="803910" cy="532130"/>
                  <wp:effectExtent l="0" t="0" r="0" b="1270"/>
                  <wp:wrapNone/>
                  <wp:docPr id="49" name="图片 49" descr="说明: sm-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sm-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3910" cy="5321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2124"/>
          <w:jc w:val="center"/>
        </w:trPr>
        <w:tc>
          <w:tcPr>
            <w:tcW w:w="787" w:type="dxa"/>
            <w:vAlign w:val="center"/>
          </w:tcPr>
          <w:p w:rsidR="00BA7BA9" w:rsidRDefault="00BA7BA9" w:rsidP="00553E4F">
            <w:r>
              <w:rPr>
                <w:rFonts w:hint="eastAsia"/>
              </w:rPr>
              <w:t>6</w:t>
            </w:r>
            <w:r>
              <w:t>7</w:t>
            </w:r>
          </w:p>
        </w:tc>
        <w:tc>
          <w:tcPr>
            <w:tcW w:w="2253" w:type="dxa"/>
            <w:vAlign w:val="center"/>
          </w:tcPr>
          <w:p w:rsidR="00BA7BA9" w:rsidRDefault="00BA7BA9" w:rsidP="00553E4F">
            <w:r>
              <w:rPr>
                <w:rFonts w:hint="eastAsia"/>
              </w:rPr>
              <w:t>简易沙发</w:t>
            </w:r>
          </w:p>
          <w:p w:rsidR="00BA7BA9" w:rsidRDefault="00BA7BA9" w:rsidP="00553E4F">
            <w:proofErr w:type="gramStart"/>
            <w:r>
              <w:rPr>
                <w:rFonts w:hint="eastAsia"/>
              </w:rPr>
              <w:t>单人位</w:t>
            </w:r>
            <w:proofErr w:type="gramEnd"/>
          </w:p>
        </w:tc>
        <w:tc>
          <w:tcPr>
            <w:tcW w:w="2634" w:type="dxa"/>
            <w:vMerge/>
            <w:vAlign w:val="center"/>
          </w:tcPr>
          <w:p w:rsidR="00BA7BA9" w:rsidRDefault="00BA7BA9" w:rsidP="00553E4F">
            <w:pPr>
              <w:spacing w:line="320" w:lineRule="exact"/>
            </w:pPr>
          </w:p>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08416" behindDoc="0" locked="0" layoutInCell="1" allowOverlap="1">
                  <wp:simplePos x="0" y="0"/>
                  <wp:positionH relativeFrom="column">
                    <wp:posOffset>53975</wp:posOffset>
                  </wp:positionH>
                  <wp:positionV relativeFrom="paragraph">
                    <wp:posOffset>196215</wp:posOffset>
                  </wp:positionV>
                  <wp:extent cx="728980" cy="481965"/>
                  <wp:effectExtent l="0" t="0" r="0" b="0"/>
                  <wp:wrapNone/>
                  <wp:docPr id="48" name="图片 48" descr="说明: sm-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sm-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28980" cy="4819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104"/>
          <w:jc w:val="center"/>
        </w:trPr>
        <w:tc>
          <w:tcPr>
            <w:tcW w:w="787" w:type="dxa"/>
            <w:vAlign w:val="center"/>
          </w:tcPr>
          <w:p w:rsidR="00BA7BA9" w:rsidRDefault="00BA7BA9" w:rsidP="00553E4F">
            <w:r>
              <w:rPr>
                <w:rFonts w:hint="eastAsia"/>
              </w:rPr>
              <w:lastRenderedPageBreak/>
              <w:t>6</w:t>
            </w:r>
            <w:r>
              <w:t>8</w:t>
            </w:r>
          </w:p>
        </w:tc>
        <w:tc>
          <w:tcPr>
            <w:tcW w:w="2253" w:type="dxa"/>
            <w:vAlign w:val="center"/>
          </w:tcPr>
          <w:p w:rsidR="00BA7BA9" w:rsidRDefault="00BA7BA9" w:rsidP="00553E4F">
            <w:r>
              <w:rPr>
                <w:rFonts w:hint="eastAsia"/>
              </w:rPr>
              <w:t>简易茶几</w:t>
            </w:r>
          </w:p>
        </w:tc>
        <w:tc>
          <w:tcPr>
            <w:tcW w:w="2634" w:type="dxa"/>
            <w:vAlign w:val="center"/>
          </w:tcPr>
          <w:p w:rsidR="00BA7BA9" w:rsidRDefault="00BA7BA9" w:rsidP="00553E4F">
            <w:pPr>
              <w:spacing w:line="320" w:lineRule="exact"/>
            </w:pPr>
            <w:r>
              <w:rPr>
                <w:rFonts w:hint="eastAsia"/>
              </w:rPr>
              <w:t>材质采用市场主流品牌耐磨三聚氰胺防火板饰面，硬度高，耐磨、耐热性好，基材采用符合</w:t>
            </w:r>
            <w:r>
              <w:rPr>
                <w:rFonts w:hint="eastAsia"/>
              </w:rPr>
              <w:t>E0</w:t>
            </w:r>
            <w:r>
              <w:rPr>
                <w:rFonts w:hint="eastAsia"/>
              </w:rPr>
              <w:t>级标准的品牌刨花板，板甲醛释放量≤</w:t>
            </w:r>
            <w:r>
              <w:rPr>
                <w:rFonts w:hint="eastAsia"/>
              </w:rPr>
              <w:t>0.5mg/L</w:t>
            </w:r>
            <w:r>
              <w:rPr>
                <w:rFonts w:hint="eastAsia"/>
              </w:rPr>
              <w:t>，采用优质五金配件。整体采用钢架结构。</w:t>
            </w:r>
          </w:p>
        </w:tc>
        <w:tc>
          <w:tcPr>
            <w:tcW w:w="605" w:type="dxa"/>
            <w:vAlign w:val="center"/>
          </w:tcPr>
          <w:p w:rsidR="00BA7BA9" w:rsidRDefault="00BA7BA9" w:rsidP="00553E4F">
            <w:r>
              <w:rPr>
                <w:rFonts w:hint="eastAsia"/>
              </w:rPr>
              <w:t>5</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09440" behindDoc="0" locked="0" layoutInCell="1" allowOverlap="1">
                  <wp:simplePos x="0" y="0"/>
                  <wp:positionH relativeFrom="column">
                    <wp:posOffset>96520</wp:posOffset>
                  </wp:positionH>
                  <wp:positionV relativeFrom="paragraph">
                    <wp:posOffset>-127000</wp:posOffset>
                  </wp:positionV>
                  <wp:extent cx="711200" cy="407035"/>
                  <wp:effectExtent l="0" t="0" r="0" b="0"/>
                  <wp:wrapNone/>
                  <wp:docPr id="47" name="图片 47" descr="说明: sm-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sm-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1200" cy="4070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2135"/>
          <w:jc w:val="center"/>
        </w:trPr>
        <w:tc>
          <w:tcPr>
            <w:tcW w:w="787" w:type="dxa"/>
            <w:vAlign w:val="center"/>
          </w:tcPr>
          <w:p w:rsidR="00BA7BA9" w:rsidRDefault="00BA7BA9" w:rsidP="00553E4F">
            <w:r>
              <w:rPr>
                <w:rFonts w:hint="eastAsia"/>
              </w:rPr>
              <w:t>6</w:t>
            </w:r>
            <w:r>
              <w:t>9</w:t>
            </w:r>
          </w:p>
        </w:tc>
        <w:tc>
          <w:tcPr>
            <w:tcW w:w="2253" w:type="dxa"/>
            <w:vAlign w:val="center"/>
          </w:tcPr>
          <w:p w:rsidR="00BA7BA9" w:rsidRDefault="00BA7BA9" w:rsidP="00553E4F">
            <w:r>
              <w:rPr>
                <w:rFonts w:hint="eastAsia"/>
              </w:rPr>
              <w:t>休闲桌</w:t>
            </w:r>
          </w:p>
          <w:p w:rsidR="00BA7BA9" w:rsidRDefault="00BA7BA9" w:rsidP="00553E4F">
            <w:r>
              <w:rPr>
                <w:rFonts w:hint="eastAsia"/>
              </w:rPr>
              <w:t xml:space="preserve"> 700*760H</w:t>
            </w:r>
          </w:p>
        </w:tc>
        <w:tc>
          <w:tcPr>
            <w:tcW w:w="2634" w:type="dxa"/>
            <w:vMerge w:val="restart"/>
            <w:vAlign w:val="center"/>
          </w:tcPr>
          <w:p w:rsidR="00BA7BA9" w:rsidRDefault="00BA7BA9" w:rsidP="00553E4F">
            <w:pPr>
              <w:spacing w:line="380" w:lineRule="exact"/>
            </w:pPr>
            <w:r>
              <w:rPr>
                <w:rFonts w:hint="eastAsia"/>
              </w:rPr>
              <w:t>材质：面料采用优质牛皮饰面，纹路细致、色泽均匀、厚度均匀。海绵采用优质高密度海绵，高回弹一次成型</w:t>
            </w:r>
            <w:r>
              <w:rPr>
                <w:rFonts w:hint="eastAsia"/>
              </w:rPr>
              <w:t>PU</w:t>
            </w:r>
            <w:r>
              <w:rPr>
                <w:rFonts w:hint="eastAsia"/>
              </w:rPr>
              <w:t>泡</w:t>
            </w:r>
            <w:proofErr w:type="gramStart"/>
            <w:r>
              <w:rPr>
                <w:rFonts w:hint="eastAsia"/>
              </w:rPr>
              <w:t>绵</w:t>
            </w:r>
            <w:proofErr w:type="gramEnd"/>
            <w:r>
              <w:rPr>
                <w:rFonts w:hint="eastAsia"/>
              </w:rPr>
              <w:t>（≥</w:t>
            </w:r>
            <w:r>
              <w:rPr>
                <w:rFonts w:hint="eastAsia"/>
              </w:rPr>
              <w:t>38kg/m</w:t>
            </w:r>
            <w:r>
              <w:rPr>
                <w:rFonts w:hint="eastAsia"/>
              </w:rPr>
              <w:t>³</w:t>
            </w:r>
            <w:r>
              <w:rPr>
                <w:rFonts w:hint="eastAsia"/>
              </w:rPr>
              <w:t>)</w:t>
            </w:r>
            <w:r>
              <w:rPr>
                <w:rFonts w:hint="eastAsia"/>
              </w:rPr>
              <w:t>，达</w:t>
            </w:r>
          </w:p>
          <w:p w:rsidR="00BA7BA9" w:rsidRDefault="00BA7BA9" w:rsidP="00553E4F">
            <w:pPr>
              <w:spacing w:line="380" w:lineRule="exact"/>
            </w:pPr>
            <w:r>
              <w:rPr>
                <w:rFonts w:hint="eastAsia"/>
              </w:rPr>
              <w:t>到国家阻燃标准。实</w:t>
            </w:r>
            <w:proofErr w:type="gramStart"/>
            <w:r>
              <w:rPr>
                <w:rFonts w:hint="eastAsia"/>
              </w:rPr>
              <w:t>木部分</w:t>
            </w:r>
            <w:proofErr w:type="gramEnd"/>
            <w:r>
              <w:rPr>
                <w:rFonts w:hint="eastAsia"/>
              </w:rPr>
              <w:t>采用水曲柳实木清水</w:t>
            </w:r>
            <w:proofErr w:type="gramStart"/>
            <w:r>
              <w:rPr>
                <w:rFonts w:hint="eastAsia"/>
              </w:rPr>
              <w:t>漆结构</w:t>
            </w:r>
            <w:proofErr w:type="gramEnd"/>
            <w:r>
              <w:rPr>
                <w:rFonts w:hint="eastAsia"/>
              </w:rPr>
              <w:t>而成，经防潮、防虫处理；选用优质环保品牌油漆，挥发性有机化合物含量≤</w:t>
            </w:r>
            <w:r>
              <w:rPr>
                <w:rFonts w:hint="eastAsia"/>
              </w:rPr>
              <w:t>670g/L</w:t>
            </w:r>
            <w:r>
              <w:rPr>
                <w:rFonts w:hint="eastAsia"/>
              </w:rPr>
              <w:t>，游离二异氰酸酯（</w:t>
            </w:r>
            <w:r>
              <w:rPr>
                <w:rFonts w:hint="eastAsia"/>
              </w:rPr>
              <w:t>TDI</w:t>
            </w:r>
            <w:r>
              <w:rPr>
                <w:rFonts w:hint="eastAsia"/>
              </w:rPr>
              <w:t>、</w:t>
            </w:r>
            <w:r>
              <w:rPr>
                <w:rFonts w:hint="eastAsia"/>
              </w:rPr>
              <w:t>HDI</w:t>
            </w:r>
            <w:r>
              <w:rPr>
                <w:rFonts w:hint="eastAsia"/>
              </w:rPr>
              <w:t>）含量总和≤</w:t>
            </w:r>
            <w:r>
              <w:rPr>
                <w:rFonts w:hint="eastAsia"/>
              </w:rPr>
              <w:t>0.1%,</w:t>
            </w:r>
            <w:r>
              <w:rPr>
                <w:rFonts w:hint="eastAsia"/>
              </w:rPr>
              <w:t>甲醛释放量≤</w:t>
            </w:r>
            <w:r>
              <w:rPr>
                <w:rFonts w:hint="eastAsia"/>
              </w:rPr>
              <w:t>0.5mg/L</w:t>
            </w:r>
            <w:r>
              <w:rPr>
                <w:rFonts w:hint="eastAsia"/>
              </w:rPr>
              <w:t>，经五底三面八道工序，产品美观、无气味、不变色，光滑耐磨；表面光亮平整、无颗粒、无毒害、易清洁。优质五金配件。</w:t>
            </w:r>
          </w:p>
          <w:p w:rsidR="00BA7BA9" w:rsidRDefault="00BA7BA9" w:rsidP="00553E4F">
            <w:pPr>
              <w:spacing w:line="380" w:lineRule="exact"/>
              <w:rPr>
                <w:color w:val="FF0000"/>
              </w:rPr>
            </w:pPr>
          </w:p>
        </w:tc>
        <w:tc>
          <w:tcPr>
            <w:tcW w:w="605" w:type="dxa"/>
            <w:vAlign w:val="center"/>
          </w:tcPr>
          <w:p w:rsidR="00BA7BA9" w:rsidRDefault="00BA7BA9" w:rsidP="00553E4F">
            <w:r>
              <w:rPr>
                <w:rFonts w:hint="eastAsia"/>
              </w:rPr>
              <w:t>2</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p w:rsidR="00BA7BA9" w:rsidRDefault="00BA7BA9" w:rsidP="00553E4F">
            <w:r>
              <w:rPr>
                <w:noProof/>
              </w:rPr>
              <w:drawing>
                <wp:anchor distT="0" distB="0" distL="114300" distR="114300" simplePos="0" relativeHeight="251712512" behindDoc="0" locked="0" layoutInCell="1" allowOverlap="1">
                  <wp:simplePos x="0" y="0"/>
                  <wp:positionH relativeFrom="column">
                    <wp:posOffset>74930</wp:posOffset>
                  </wp:positionH>
                  <wp:positionV relativeFrom="paragraph">
                    <wp:posOffset>121920</wp:posOffset>
                  </wp:positionV>
                  <wp:extent cx="779145" cy="798195"/>
                  <wp:effectExtent l="0" t="0" r="1905" b="1905"/>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4">
                            <a:extLst>
                              <a:ext uri="{28A0092B-C50C-407E-A947-70E740481C1C}">
                                <a14:useLocalDpi xmlns:a14="http://schemas.microsoft.com/office/drawing/2010/main" val="0"/>
                              </a:ext>
                            </a:extLst>
                          </a:blip>
                          <a:srcRect l="18871" t="30527" r="68687" b="43816"/>
                          <a:stretch>
                            <a:fillRect/>
                          </a:stretch>
                        </pic:blipFill>
                        <pic:spPr bwMode="auto">
                          <a:xfrm>
                            <a:off x="0" y="0"/>
                            <a:ext cx="779145" cy="79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BA9" w:rsidRDefault="00BA7BA9" w:rsidP="00553E4F"/>
          <w:p w:rsidR="00BA7BA9" w:rsidRDefault="00BA7BA9" w:rsidP="00553E4F"/>
        </w:tc>
      </w:tr>
      <w:tr w:rsidR="00BA7BA9" w:rsidTr="00553E4F">
        <w:trPr>
          <w:trHeight w:val="2416"/>
          <w:jc w:val="center"/>
        </w:trPr>
        <w:tc>
          <w:tcPr>
            <w:tcW w:w="787" w:type="dxa"/>
            <w:vAlign w:val="center"/>
          </w:tcPr>
          <w:p w:rsidR="00BA7BA9" w:rsidRDefault="00BA7BA9" w:rsidP="00553E4F">
            <w:r>
              <w:t>70</w:t>
            </w:r>
          </w:p>
        </w:tc>
        <w:tc>
          <w:tcPr>
            <w:tcW w:w="2253" w:type="dxa"/>
            <w:vAlign w:val="center"/>
          </w:tcPr>
          <w:p w:rsidR="00BA7BA9" w:rsidRDefault="00BA7BA9" w:rsidP="00553E4F">
            <w:r>
              <w:rPr>
                <w:rFonts w:hint="eastAsia"/>
              </w:rPr>
              <w:t>休闲椅</w:t>
            </w:r>
          </w:p>
        </w:tc>
        <w:tc>
          <w:tcPr>
            <w:tcW w:w="2634" w:type="dxa"/>
            <w:vMerge/>
            <w:vAlign w:val="center"/>
          </w:tcPr>
          <w:p w:rsidR="00BA7BA9" w:rsidRDefault="00BA7BA9" w:rsidP="00553E4F"/>
        </w:tc>
        <w:tc>
          <w:tcPr>
            <w:tcW w:w="605" w:type="dxa"/>
            <w:vAlign w:val="center"/>
          </w:tcPr>
          <w:p w:rsidR="00BA7BA9" w:rsidRDefault="00BA7BA9" w:rsidP="00553E4F">
            <w:r>
              <w:rPr>
                <w:rFonts w:hint="eastAsia"/>
              </w:rPr>
              <w:t>10</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17632" behindDoc="0" locked="0" layoutInCell="1" allowOverlap="1">
                  <wp:simplePos x="0" y="0"/>
                  <wp:positionH relativeFrom="column">
                    <wp:posOffset>22225</wp:posOffset>
                  </wp:positionH>
                  <wp:positionV relativeFrom="paragraph">
                    <wp:posOffset>-73025</wp:posOffset>
                  </wp:positionV>
                  <wp:extent cx="687705" cy="897890"/>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4">
                            <a:extLst>
                              <a:ext uri="{28A0092B-C50C-407E-A947-70E740481C1C}">
                                <a14:useLocalDpi xmlns:a14="http://schemas.microsoft.com/office/drawing/2010/main" val="0"/>
                              </a:ext>
                            </a:extLst>
                          </a:blip>
                          <a:srcRect l="3683" t="28110" r="84892" b="42438"/>
                          <a:stretch>
                            <a:fillRect/>
                          </a:stretch>
                        </pic:blipFill>
                        <pic:spPr bwMode="auto">
                          <a:xfrm>
                            <a:off x="0" y="0"/>
                            <a:ext cx="687705" cy="897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457"/>
          <w:jc w:val="center"/>
        </w:trPr>
        <w:tc>
          <w:tcPr>
            <w:tcW w:w="787" w:type="dxa"/>
            <w:vAlign w:val="center"/>
          </w:tcPr>
          <w:p w:rsidR="00BA7BA9" w:rsidRDefault="00BA7BA9" w:rsidP="00553E4F">
            <w:r>
              <w:rPr>
                <w:rFonts w:hint="eastAsia"/>
              </w:rPr>
              <w:lastRenderedPageBreak/>
              <w:t>7</w:t>
            </w:r>
            <w:r>
              <w:t>1</w:t>
            </w:r>
          </w:p>
        </w:tc>
        <w:tc>
          <w:tcPr>
            <w:tcW w:w="2253" w:type="dxa"/>
            <w:vAlign w:val="center"/>
          </w:tcPr>
          <w:p w:rsidR="00BA7BA9" w:rsidRDefault="00BA7BA9" w:rsidP="00553E4F">
            <w:r>
              <w:rPr>
                <w:rFonts w:hint="eastAsia"/>
              </w:rPr>
              <w:t>休闲矮柜</w:t>
            </w:r>
            <w:r>
              <w:rPr>
                <w:rFonts w:hint="eastAsia"/>
              </w:rPr>
              <w:t>2400*400*800H</w:t>
            </w:r>
          </w:p>
        </w:tc>
        <w:tc>
          <w:tcPr>
            <w:tcW w:w="2634" w:type="dxa"/>
            <w:vAlign w:val="center"/>
          </w:tcPr>
          <w:p w:rsidR="00BA7BA9" w:rsidRDefault="00BA7BA9" w:rsidP="00553E4F">
            <w:pPr>
              <w:spacing w:line="400" w:lineRule="exact"/>
            </w:pPr>
            <w:r>
              <w:rPr>
                <w:rFonts w:hint="eastAsia"/>
              </w:rPr>
              <w:t>材质采用市场主流品牌耐磨三聚氰胺防火板饰面，硬度高，耐磨、耐热性好，表面平滑光洁，</w:t>
            </w:r>
            <w:proofErr w:type="gramStart"/>
            <w:r>
              <w:rPr>
                <w:rFonts w:hint="eastAsia"/>
              </w:rPr>
              <w:t>容易维护</w:t>
            </w:r>
            <w:proofErr w:type="gramEnd"/>
            <w:r>
              <w:rPr>
                <w:rFonts w:hint="eastAsia"/>
              </w:rPr>
              <w:t>清洗，基材采用符合</w:t>
            </w:r>
            <w:r>
              <w:rPr>
                <w:rFonts w:hint="eastAsia"/>
              </w:rPr>
              <w:t>E0</w:t>
            </w:r>
            <w:r>
              <w:rPr>
                <w:rFonts w:hint="eastAsia"/>
              </w:rPr>
              <w:t>级标准的市场主流品牌刨花板，采用优质五金配件。</w:t>
            </w:r>
          </w:p>
        </w:tc>
        <w:tc>
          <w:tcPr>
            <w:tcW w:w="605" w:type="dxa"/>
            <w:vAlign w:val="center"/>
          </w:tcPr>
          <w:p w:rsidR="00BA7BA9" w:rsidRDefault="00BA7BA9" w:rsidP="00553E4F">
            <w:r>
              <w:rPr>
                <w:rFonts w:hint="eastAsia"/>
              </w:rPr>
              <w:t>2</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13536" behindDoc="0" locked="0" layoutInCell="1" allowOverlap="1">
                  <wp:simplePos x="0" y="0"/>
                  <wp:positionH relativeFrom="column">
                    <wp:posOffset>22225</wp:posOffset>
                  </wp:positionH>
                  <wp:positionV relativeFrom="paragraph">
                    <wp:posOffset>179705</wp:posOffset>
                  </wp:positionV>
                  <wp:extent cx="704215" cy="706755"/>
                  <wp:effectExtent l="0" t="0" r="635" b="0"/>
                  <wp:wrapNone/>
                  <wp:docPr id="44" name="图片 44" descr="说明: 375fbd427454b626aa18a0a718e539c1_TB1rM6sLXXXXXXBXXXXXXXXXXXX_!!0-item_pic.jpg_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375fbd427454b626aa18a0a718e539c1_TB1rM6sLXXXXXXBXXXXXXXXXXXX_!!0-item_pic.jpg_x200"/>
                          <pic:cNvPicPr>
                            <a:picLocks noChangeAspect="1" noChangeArrowheads="1"/>
                          </pic:cNvPicPr>
                        </pic:nvPicPr>
                        <pic:blipFill>
                          <a:blip r:embed="rId75">
                            <a:extLst>
                              <a:ext uri="{28A0092B-C50C-407E-A947-70E740481C1C}">
                                <a14:useLocalDpi xmlns:a14="http://schemas.microsoft.com/office/drawing/2010/main" val="0"/>
                              </a:ext>
                            </a:extLst>
                          </a:blip>
                          <a:srcRect t="26567" r="25024" b="23471"/>
                          <a:stretch>
                            <a:fillRect/>
                          </a:stretch>
                        </pic:blipFill>
                        <pic:spPr bwMode="auto">
                          <a:xfrm>
                            <a:off x="0" y="0"/>
                            <a:ext cx="704215" cy="706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457"/>
          <w:jc w:val="center"/>
        </w:trPr>
        <w:tc>
          <w:tcPr>
            <w:tcW w:w="787" w:type="dxa"/>
            <w:vAlign w:val="center"/>
          </w:tcPr>
          <w:p w:rsidR="00BA7BA9" w:rsidRDefault="00BA7BA9" w:rsidP="00553E4F">
            <w:r>
              <w:rPr>
                <w:rFonts w:hint="eastAsia"/>
              </w:rPr>
              <w:t>7</w:t>
            </w:r>
            <w:r>
              <w:t>2</w:t>
            </w:r>
          </w:p>
        </w:tc>
        <w:tc>
          <w:tcPr>
            <w:tcW w:w="2253" w:type="dxa"/>
            <w:vAlign w:val="center"/>
          </w:tcPr>
          <w:p w:rsidR="00BA7BA9" w:rsidRDefault="00BA7BA9" w:rsidP="00553E4F">
            <w:r>
              <w:rPr>
                <w:rFonts w:hint="eastAsia"/>
              </w:rPr>
              <w:t>洽谈椅</w:t>
            </w:r>
          </w:p>
        </w:tc>
        <w:tc>
          <w:tcPr>
            <w:tcW w:w="2634" w:type="dxa"/>
            <w:vAlign w:val="center"/>
          </w:tcPr>
          <w:p w:rsidR="00BA7BA9" w:rsidRDefault="00BA7BA9" w:rsidP="00553E4F">
            <w:pPr>
              <w:spacing w:line="400" w:lineRule="exact"/>
            </w:pPr>
            <w:r>
              <w:rPr>
                <w:rFonts w:hint="eastAsia"/>
              </w:rPr>
              <w:t>1..</w:t>
            </w:r>
            <w:r>
              <w:rPr>
                <w:rFonts w:hint="eastAsia"/>
              </w:rPr>
              <w:t>基材：选用</w:t>
            </w:r>
            <w:r>
              <w:rPr>
                <w:rFonts w:hint="eastAsia"/>
              </w:rPr>
              <w:t>E0</w:t>
            </w:r>
            <w:r>
              <w:rPr>
                <w:rFonts w:hint="eastAsia"/>
              </w:rPr>
              <w:t>级多层板制作。</w:t>
            </w:r>
            <w:r>
              <w:rPr>
                <w:rFonts w:hint="eastAsia"/>
              </w:rPr>
              <w:t>2.</w:t>
            </w:r>
            <w:r>
              <w:rPr>
                <w:rFonts w:hint="eastAsia"/>
              </w:rPr>
              <w:t>胶水：采用环保胶水。</w:t>
            </w:r>
            <w:r>
              <w:rPr>
                <w:rFonts w:hint="eastAsia"/>
              </w:rPr>
              <w:t>3.</w:t>
            </w:r>
            <w:r>
              <w:rPr>
                <w:rFonts w:hint="eastAsia"/>
              </w:rPr>
              <w:t>油漆：采用环保聚脂漆，表面油漆全封闭处理工艺。</w:t>
            </w:r>
            <w:r>
              <w:rPr>
                <w:rFonts w:hint="eastAsia"/>
              </w:rPr>
              <w:t>4.</w:t>
            </w:r>
            <w:r>
              <w:rPr>
                <w:rFonts w:hint="eastAsia"/>
              </w:rPr>
              <w:t>造型靠背，内部加固支撑受力。</w:t>
            </w:r>
          </w:p>
        </w:tc>
        <w:tc>
          <w:tcPr>
            <w:tcW w:w="605" w:type="dxa"/>
            <w:vAlign w:val="center"/>
          </w:tcPr>
          <w:p w:rsidR="00BA7BA9" w:rsidRDefault="00BA7BA9" w:rsidP="00553E4F">
            <w:r>
              <w:rPr>
                <w:rFonts w:hint="eastAsia"/>
              </w:rPr>
              <w:t>2</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inline distT="0" distB="0" distL="0" distR="0">
                  <wp:extent cx="904875" cy="12858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04875" cy="1285875"/>
                          </a:xfrm>
                          <a:prstGeom prst="rect">
                            <a:avLst/>
                          </a:prstGeom>
                          <a:noFill/>
                          <a:ln>
                            <a:noFill/>
                          </a:ln>
                        </pic:spPr>
                      </pic:pic>
                    </a:graphicData>
                  </a:graphic>
                </wp:inline>
              </w:drawing>
            </w:r>
          </w:p>
        </w:tc>
      </w:tr>
      <w:tr w:rsidR="00BA7BA9" w:rsidTr="00553E4F">
        <w:trPr>
          <w:trHeight w:val="3727"/>
          <w:jc w:val="center"/>
        </w:trPr>
        <w:tc>
          <w:tcPr>
            <w:tcW w:w="787" w:type="dxa"/>
            <w:vAlign w:val="center"/>
          </w:tcPr>
          <w:p w:rsidR="00BA7BA9" w:rsidRDefault="00BA7BA9" w:rsidP="00553E4F">
            <w:r>
              <w:rPr>
                <w:rFonts w:hint="eastAsia"/>
              </w:rPr>
              <w:t>7</w:t>
            </w:r>
            <w:r>
              <w:t>3</w:t>
            </w:r>
          </w:p>
        </w:tc>
        <w:tc>
          <w:tcPr>
            <w:tcW w:w="2253" w:type="dxa"/>
            <w:vAlign w:val="center"/>
          </w:tcPr>
          <w:p w:rsidR="00BA7BA9" w:rsidRDefault="00BA7BA9" w:rsidP="00553E4F">
            <w:r>
              <w:rPr>
                <w:rFonts w:hint="eastAsia"/>
              </w:rPr>
              <w:t>醒酒椅</w:t>
            </w:r>
          </w:p>
        </w:tc>
        <w:tc>
          <w:tcPr>
            <w:tcW w:w="2634" w:type="dxa"/>
            <w:vAlign w:val="center"/>
          </w:tcPr>
          <w:p w:rsidR="00BA7BA9" w:rsidRDefault="00BA7BA9" w:rsidP="00553E4F">
            <w:pPr>
              <w:spacing w:line="400" w:lineRule="exact"/>
            </w:pPr>
            <w:r>
              <w:rPr>
                <w:rFonts w:hint="eastAsia"/>
              </w:rPr>
              <w:t>材质：采用优质西皮饰面，纹路细致、色泽均匀、厚度均匀。海绵采用优质高密度海绵，高回弹一次成型</w:t>
            </w:r>
            <w:r>
              <w:rPr>
                <w:rFonts w:hint="eastAsia"/>
              </w:rPr>
              <w:t>PU</w:t>
            </w:r>
            <w:r>
              <w:rPr>
                <w:rFonts w:hint="eastAsia"/>
              </w:rPr>
              <w:t>泡</w:t>
            </w:r>
            <w:proofErr w:type="gramStart"/>
            <w:r>
              <w:rPr>
                <w:rFonts w:hint="eastAsia"/>
              </w:rPr>
              <w:t>绵</w:t>
            </w:r>
            <w:proofErr w:type="gramEnd"/>
            <w:r>
              <w:rPr>
                <w:rFonts w:hint="eastAsia"/>
              </w:rPr>
              <w:t>（≥</w:t>
            </w:r>
            <w:r>
              <w:rPr>
                <w:rFonts w:hint="eastAsia"/>
              </w:rPr>
              <w:t>38kg/m</w:t>
            </w:r>
            <w:r>
              <w:rPr>
                <w:rFonts w:hint="eastAsia"/>
              </w:rPr>
              <w:t>³</w:t>
            </w:r>
            <w:r>
              <w:rPr>
                <w:rFonts w:hint="eastAsia"/>
              </w:rPr>
              <w:t>)</w:t>
            </w:r>
            <w:r>
              <w:rPr>
                <w:rFonts w:hint="eastAsia"/>
              </w:rPr>
              <w:t>，达到国家阻燃标准，并备有束缚带</w:t>
            </w:r>
          </w:p>
        </w:tc>
        <w:tc>
          <w:tcPr>
            <w:tcW w:w="605" w:type="dxa"/>
            <w:vAlign w:val="center"/>
          </w:tcPr>
          <w:p w:rsidR="00BA7BA9" w:rsidRDefault="00BA7BA9" w:rsidP="00553E4F">
            <w:r>
              <w:rPr>
                <w:rFonts w:hint="eastAsia"/>
              </w:rPr>
              <w:t>1</w:t>
            </w:r>
          </w:p>
        </w:tc>
        <w:tc>
          <w:tcPr>
            <w:tcW w:w="1127" w:type="dxa"/>
            <w:vMerge/>
            <w:vAlign w:val="center"/>
          </w:tcPr>
          <w:p w:rsidR="00BA7BA9" w:rsidRDefault="00BA7BA9" w:rsidP="00553E4F"/>
        </w:tc>
        <w:tc>
          <w:tcPr>
            <w:tcW w:w="986" w:type="dxa"/>
            <w:vMerge/>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14560" behindDoc="0" locked="0" layoutInCell="1" allowOverlap="1">
                  <wp:simplePos x="0" y="0"/>
                  <wp:positionH relativeFrom="column">
                    <wp:posOffset>22225</wp:posOffset>
                  </wp:positionH>
                  <wp:positionV relativeFrom="paragraph">
                    <wp:posOffset>10160</wp:posOffset>
                  </wp:positionV>
                  <wp:extent cx="694690" cy="873125"/>
                  <wp:effectExtent l="0" t="0" r="0" b="3175"/>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4690" cy="873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727"/>
          <w:jc w:val="center"/>
        </w:trPr>
        <w:tc>
          <w:tcPr>
            <w:tcW w:w="787" w:type="dxa"/>
            <w:vAlign w:val="center"/>
          </w:tcPr>
          <w:p w:rsidR="00BA7BA9" w:rsidRDefault="00BA7BA9" w:rsidP="00553E4F">
            <w:r>
              <w:rPr>
                <w:rFonts w:hint="eastAsia"/>
              </w:rPr>
              <w:lastRenderedPageBreak/>
              <w:t>7</w:t>
            </w:r>
            <w:r>
              <w:t>4</w:t>
            </w:r>
          </w:p>
        </w:tc>
        <w:tc>
          <w:tcPr>
            <w:tcW w:w="2253" w:type="dxa"/>
            <w:vAlign w:val="center"/>
          </w:tcPr>
          <w:p w:rsidR="00BA7BA9" w:rsidRDefault="00BA7BA9" w:rsidP="00553E4F">
            <w:r>
              <w:rPr>
                <w:rFonts w:hint="eastAsia"/>
              </w:rPr>
              <w:t>洗头床</w:t>
            </w:r>
          </w:p>
        </w:tc>
        <w:tc>
          <w:tcPr>
            <w:tcW w:w="2634" w:type="dxa"/>
            <w:vAlign w:val="center"/>
          </w:tcPr>
          <w:p w:rsidR="00BA7BA9" w:rsidRDefault="00BA7BA9" w:rsidP="00553E4F">
            <w:pPr>
              <w:spacing w:line="400" w:lineRule="exact"/>
            </w:pPr>
            <w:r>
              <w:rPr>
                <w:rFonts w:hint="eastAsia"/>
              </w:rPr>
              <w:t>主体结构采用优质实木加金属打造，质感细腻，承重力优秀，材质抗压力强，经久耐用，采用高回弹高密度定型海绵，耐坐不变形，造型更贴合人体背部曲线，弹性十足，外包</w:t>
            </w:r>
            <w:r>
              <w:rPr>
                <w:rFonts w:hint="eastAsia"/>
              </w:rPr>
              <w:t>PU</w:t>
            </w:r>
            <w:r>
              <w:rPr>
                <w:rFonts w:hint="eastAsia"/>
              </w:rPr>
              <w:t>皮革，高密度细腻皮革防水性能好兼具透气、耐磨，洗头</w:t>
            </w:r>
            <w:proofErr w:type="gramStart"/>
            <w:r>
              <w:rPr>
                <w:rFonts w:hint="eastAsia"/>
              </w:rPr>
              <w:t>盆采用</w:t>
            </w:r>
            <w:proofErr w:type="gramEnd"/>
            <w:r>
              <w:rPr>
                <w:rFonts w:hint="eastAsia"/>
              </w:rPr>
              <w:t>优质陶瓷打造，加深加宽不惧溅洒，含不锈钢开关，增压花洒，舒适橡胶头枕</w:t>
            </w:r>
          </w:p>
        </w:tc>
        <w:tc>
          <w:tcPr>
            <w:tcW w:w="605" w:type="dxa"/>
            <w:vAlign w:val="center"/>
          </w:tcPr>
          <w:p w:rsidR="00BA7BA9" w:rsidRDefault="00BA7BA9" w:rsidP="00553E4F">
            <w:r>
              <w:rPr>
                <w:rFonts w:hint="eastAsia"/>
              </w:rPr>
              <w:t>2</w:t>
            </w:r>
          </w:p>
        </w:tc>
        <w:tc>
          <w:tcPr>
            <w:tcW w:w="1127" w:type="dxa"/>
            <w:vAlign w:val="center"/>
          </w:tcPr>
          <w:p w:rsidR="00BA7BA9" w:rsidRDefault="00BA7BA9" w:rsidP="00553E4F"/>
        </w:tc>
        <w:tc>
          <w:tcPr>
            <w:tcW w:w="986" w:type="dxa"/>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30944" behindDoc="0" locked="0" layoutInCell="1" allowOverlap="1">
                  <wp:simplePos x="0" y="0"/>
                  <wp:positionH relativeFrom="column">
                    <wp:posOffset>137795</wp:posOffset>
                  </wp:positionH>
                  <wp:positionV relativeFrom="paragraph">
                    <wp:posOffset>-7620</wp:posOffset>
                  </wp:positionV>
                  <wp:extent cx="748030" cy="567690"/>
                  <wp:effectExtent l="0" t="0" r="0" b="381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48030" cy="567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727"/>
          <w:jc w:val="center"/>
        </w:trPr>
        <w:tc>
          <w:tcPr>
            <w:tcW w:w="787" w:type="dxa"/>
            <w:vAlign w:val="center"/>
          </w:tcPr>
          <w:p w:rsidR="00BA7BA9" w:rsidRDefault="00BA7BA9" w:rsidP="00553E4F">
            <w:r>
              <w:t>75</w:t>
            </w:r>
          </w:p>
        </w:tc>
        <w:tc>
          <w:tcPr>
            <w:tcW w:w="2253" w:type="dxa"/>
            <w:vAlign w:val="center"/>
          </w:tcPr>
          <w:p w:rsidR="00BA7BA9" w:rsidRDefault="00BA7BA9" w:rsidP="00553E4F">
            <w:r>
              <w:rPr>
                <w:rFonts w:hint="eastAsia"/>
              </w:rPr>
              <w:t>理发店镜台</w:t>
            </w:r>
          </w:p>
          <w:p w:rsidR="00BA7BA9" w:rsidRDefault="00BA7BA9" w:rsidP="00553E4F">
            <w:pPr>
              <w:pStyle w:val="HTML"/>
              <w:shd w:val="clear" w:color="auto" w:fill="FFFFFF"/>
              <w:wordWrap w:val="0"/>
              <w:ind w:firstLine="420"/>
              <w:rPr>
                <w:color w:val="333333"/>
                <w:szCs w:val="21"/>
              </w:rPr>
            </w:pPr>
            <w:r>
              <w:rPr>
                <w:color w:val="333333"/>
                <w:szCs w:val="21"/>
                <w:shd w:val="clear" w:color="auto" w:fill="FFFFFF"/>
              </w:rPr>
              <w:t>110</w:t>
            </w:r>
            <w:r>
              <w:rPr>
                <w:rFonts w:hint="eastAsia"/>
                <w:color w:val="333333"/>
                <w:szCs w:val="21"/>
                <w:shd w:val="clear" w:color="auto" w:fill="FFFFFF"/>
              </w:rPr>
              <w:t>0</w:t>
            </w:r>
            <w:r>
              <w:rPr>
                <w:color w:val="333333"/>
                <w:szCs w:val="21"/>
                <w:shd w:val="clear" w:color="auto" w:fill="FFFFFF"/>
              </w:rPr>
              <w:t>*40</w:t>
            </w:r>
            <w:r>
              <w:rPr>
                <w:rFonts w:hint="eastAsia"/>
                <w:color w:val="333333"/>
                <w:szCs w:val="21"/>
                <w:shd w:val="clear" w:color="auto" w:fill="FFFFFF"/>
              </w:rPr>
              <w:t>0</w:t>
            </w:r>
            <w:r>
              <w:rPr>
                <w:color w:val="333333"/>
                <w:szCs w:val="21"/>
                <w:shd w:val="clear" w:color="auto" w:fill="FFFFFF"/>
              </w:rPr>
              <w:t>*80</w:t>
            </w:r>
            <w:r>
              <w:rPr>
                <w:rFonts w:hint="eastAsia"/>
                <w:color w:val="333333"/>
                <w:szCs w:val="21"/>
                <w:shd w:val="clear" w:color="auto" w:fill="FFFFFF"/>
              </w:rPr>
              <w:t>0/1750</w:t>
            </w:r>
            <w:r>
              <w:rPr>
                <w:color w:val="333333"/>
                <w:szCs w:val="21"/>
                <w:shd w:val="clear" w:color="auto" w:fill="FFFFFF"/>
              </w:rPr>
              <w:t xml:space="preserve"> </w:t>
            </w:r>
          </w:p>
          <w:p w:rsidR="00BA7BA9" w:rsidRDefault="00BA7BA9" w:rsidP="00553E4F"/>
        </w:tc>
        <w:tc>
          <w:tcPr>
            <w:tcW w:w="2634" w:type="dxa"/>
            <w:vAlign w:val="center"/>
          </w:tcPr>
          <w:p w:rsidR="00BA7BA9" w:rsidRDefault="00BA7BA9" w:rsidP="00553E4F">
            <w:pPr>
              <w:spacing w:line="400" w:lineRule="exact"/>
            </w:pPr>
            <w:r>
              <w:rPr>
                <w:rFonts w:hint="eastAsia"/>
              </w:rPr>
              <w:t>基材采用符合</w:t>
            </w:r>
            <w:r>
              <w:rPr>
                <w:rFonts w:hint="eastAsia"/>
              </w:rPr>
              <w:t>E0</w:t>
            </w:r>
            <w:r>
              <w:rPr>
                <w:rFonts w:hint="eastAsia"/>
              </w:rPr>
              <w:t>级标准的品牌刨花板，板甲醛释放量≤</w:t>
            </w:r>
            <w:r>
              <w:rPr>
                <w:rFonts w:hint="eastAsia"/>
              </w:rPr>
              <w:t>0.5mg/L</w:t>
            </w:r>
            <w:r>
              <w:rPr>
                <w:rFonts w:hint="eastAsia"/>
              </w:rPr>
              <w:t>，台面采用</w:t>
            </w:r>
            <w:r>
              <w:rPr>
                <w:rFonts w:hint="eastAsia"/>
              </w:rPr>
              <w:t>18mm</w:t>
            </w:r>
            <w:r>
              <w:rPr>
                <w:rFonts w:hint="eastAsia"/>
              </w:rPr>
              <w:t>无毒无醛的岩板面</w:t>
            </w:r>
            <w:r>
              <w:rPr>
                <w:rFonts w:hint="eastAsia"/>
              </w:rPr>
              <w:t>,</w:t>
            </w:r>
            <w:r>
              <w:rPr>
                <w:rFonts w:hint="eastAsia"/>
              </w:rPr>
              <w:t>健康安全，</w:t>
            </w:r>
            <w:r>
              <w:rPr>
                <w:rFonts w:hint="eastAsia"/>
              </w:rPr>
              <w:t xml:space="preserve"> </w:t>
            </w:r>
            <w:r>
              <w:rPr>
                <w:rFonts w:hint="eastAsia"/>
              </w:rPr>
              <w:t>耐高温，防火性能稳定，</w:t>
            </w:r>
            <w:proofErr w:type="gramStart"/>
            <w:r>
              <w:rPr>
                <w:rFonts w:hint="eastAsia"/>
              </w:rPr>
              <w:t>不</w:t>
            </w:r>
            <w:proofErr w:type="gramEnd"/>
            <w:r>
              <w:rPr>
                <w:rFonts w:hint="eastAsia"/>
              </w:rPr>
              <w:t>开裂、不变形，耐刮，抗油污易清洁，吸水率低于</w:t>
            </w:r>
            <w:r>
              <w:rPr>
                <w:rFonts w:hint="eastAsia"/>
              </w:rPr>
              <w:t>0.05%</w:t>
            </w:r>
            <w:r>
              <w:rPr>
                <w:rFonts w:hint="eastAsia"/>
              </w:rPr>
              <w:t>，防水抗霉菌抗重压</w:t>
            </w:r>
            <w:proofErr w:type="gramStart"/>
            <w:r>
              <w:rPr>
                <w:rFonts w:hint="eastAsia"/>
              </w:rPr>
              <w:t>韧性强抗霜冻</w:t>
            </w:r>
            <w:proofErr w:type="gramEnd"/>
            <w:r>
              <w:rPr>
                <w:rFonts w:hint="eastAsia"/>
              </w:rPr>
              <w:t>。</w:t>
            </w:r>
            <w:r>
              <w:rPr>
                <w:rFonts w:hint="eastAsia"/>
              </w:rPr>
              <w:t xml:space="preserve"> </w:t>
            </w:r>
            <w:r>
              <w:rPr>
                <w:rFonts w:hint="eastAsia"/>
              </w:rPr>
              <w:t>稳定的色彩，抗</w:t>
            </w:r>
            <w:r>
              <w:rPr>
                <w:rFonts w:hint="eastAsia"/>
              </w:rPr>
              <w:t>UV</w:t>
            </w:r>
            <w:r>
              <w:rPr>
                <w:rFonts w:hint="eastAsia"/>
              </w:rPr>
              <w:t>，不会受光照影响而变化。</w:t>
            </w:r>
            <w:r>
              <w:rPr>
                <w:rFonts w:hint="eastAsia"/>
              </w:rPr>
              <w:t xml:space="preserve">  </w:t>
            </w:r>
          </w:p>
        </w:tc>
        <w:tc>
          <w:tcPr>
            <w:tcW w:w="605" w:type="dxa"/>
            <w:vAlign w:val="center"/>
          </w:tcPr>
          <w:p w:rsidR="00BA7BA9" w:rsidRDefault="00BA7BA9" w:rsidP="00553E4F">
            <w:r>
              <w:rPr>
                <w:rFonts w:hint="eastAsia"/>
              </w:rPr>
              <w:t>2</w:t>
            </w:r>
          </w:p>
        </w:tc>
        <w:tc>
          <w:tcPr>
            <w:tcW w:w="1127" w:type="dxa"/>
            <w:vAlign w:val="center"/>
          </w:tcPr>
          <w:p w:rsidR="00BA7BA9" w:rsidRDefault="00BA7BA9" w:rsidP="00553E4F"/>
        </w:tc>
        <w:tc>
          <w:tcPr>
            <w:tcW w:w="986" w:type="dxa"/>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31968" behindDoc="0" locked="0" layoutInCell="1" allowOverlap="1">
                  <wp:simplePos x="0" y="0"/>
                  <wp:positionH relativeFrom="column">
                    <wp:posOffset>53340</wp:posOffset>
                  </wp:positionH>
                  <wp:positionV relativeFrom="paragraph">
                    <wp:posOffset>-656590</wp:posOffset>
                  </wp:positionV>
                  <wp:extent cx="880110" cy="871220"/>
                  <wp:effectExtent l="0" t="0" r="0" b="508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80110" cy="871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727"/>
          <w:jc w:val="center"/>
        </w:trPr>
        <w:tc>
          <w:tcPr>
            <w:tcW w:w="787" w:type="dxa"/>
            <w:vAlign w:val="center"/>
          </w:tcPr>
          <w:p w:rsidR="00BA7BA9" w:rsidRDefault="00BA7BA9" w:rsidP="00553E4F">
            <w:r>
              <w:rPr>
                <w:rFonts w:hint="eastAsia"/>
              </w:rPr>
              <w:t>7</w:t>
            </w:r>
            <w:r>
              <w:t>6</w:t>
            </w:r>
          </w:p>
        </w:tc>
        <w:tc>
          <w:tcPr>
            <w:tcW w:w="2253" w:type="dxa"/>
            <w:vAlign w:val="center"/>
          </w:tcPr>
          <w:p w:rsidR="00BA7BA9" w:rsidRDefault="00BA7BA9" w:rsidP="00553E4F">
            <w:r>
              <w:rPr>
                <w:rFonts w:hint="eastAsia"/>
              </w:rPr>
              <w:t>理发椅</w:t>
            </w:r>
          </w:p>
        </w:tc>
        <w:tc>
          <w:tcPr>
            <w:tcW w:w="2634" w:type="dxa"/>
            <w:vAlign w:val="center"/>
          </w:tcPr>
          <w:p w:rsidR="00BA7BA9" w:rsidRDefault="00BA7BA9" w:rsidP="00553E4F">
            <w:pPr>
              <w:spacing w:line="400" w:lineRule="exact"/>
            </w:pPr>
            <w:r>
              <w:rPr>
                <w:rFonts w:hint="eastAsia"/>
              </w:rPr>
              <w:t>定制：采用优质</w:t>
            </w:r>
            <w:r>
              <w:rPr>
                <w:rFonts w:hint="eastAsia"/>
              </w:rPr>
              <w:t>PU</w:t>
            </w:r>
            <w:r>
              <w:rPr>
                <w:rFonts w:hint="eastAsia"/>
              </w:rPr>
              <w:t>面料，耐磨性强、透气性好，不锈钢方底盘。扶手分别安装于两边，椅子升降锁紧脚踏向前，可</w:t>
            </w:r>
            <w:r>
              <w:rPr>
                <w:rFonts w:hint="eastAsia"/>
              </w:rPr>
              <w:t>360</w:t>
            </w:r>
            <w:r>
              <w:rPr>
                <w:rFonts w:hint="eastAsia"/>
              </w:rPr>
              <w:t>°自由旋转和锁紧，椅子可固定不动。附：油压升降。座椅整体采用杜邦</w:t>
            </w:r>
            <w:proofErr w:type="gramStart"/>
            <w:r>
              <w:rPr>
                <w:rFonts w:hint="eastAsia"/>
              </w:rPr>
              <w:t>纤</w:t>
            </w:r>
            <w:proofErr w:type="gramEnd"/>
            <w:r>
              <w:rPr>
                <w:rFonts w:hint="eastAsia"/>
              </w:rPr>
              <w:t>成型海绵，皮革采用超</w:t>
            </w:r>
            <w:proofErr w:type="gramStart"/>
            <w:r>
              <w:rPr>
                <w:rFonts w:hint="eastAsia"/>
              </w:rPr>
              <w:t>纤</w:t>
            </w:r>
            <w:proofErr w:type="gramEnd"/>
            <w:r>
              <w:rPr>
                <w:rFonts w:hint="eastAsia"/>
              </w:rPr>
              <w:t>皮革。内有坚固的钢架做</w:t>
            </w:r>
            <w:r>
              <w:rPr>
                <w:rFonts w:hint="eastAsia"/>
              </w:rPr>
              <w:lastRenderedPageBreak/>
              <w:t>支撑。</w:t>
            </w:r>
          </w:p>
        </w:tc>
        <w:tc>
          <w:tcPr>
            <w:tcW w:w="605" w:type="dxa"/>
            <w:vAlign w:val="center"/>
          </w:tcPr>
          <w:p w:rsidR="00BA7BA9" w:rsidRDefault="00BA7BA9" w:rsidP="00553E4F">
            <w:r>
              <w:rPr>
                <w:rFonts w:hint="eastAsia"/>
              </w:rPr>
              <w:lastRenderedPageBreak/>
              <w:t>2</w:t>
            </w:r>
          </w:p>
        </w:tc>
        <w:tc>
          <w:tcPr>
            <w:tcW w:w="1127" w:type="dxa"/>
            <w:vAlign w:val="center"/>
          </w:tcPr>
          <w:p w:rsidR="00BA7BA9" w:rsidRDefault="00BA7BA9" w:rsidP="00553E4F"/>
        </w:tc>
        <w:tc>
          <w:tcPr>
            <w:tcW w:w="986" w:type="dxa"/>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32992" behindDoc="0" locked="0" layoutInCell="1" allowOverlap="1">
                  <wp:simplePos x="0" y="0"/>
                  <wp:positionH relativeFrom="column">
                    <wp:posOffset>0</wp:posOffset>
                  </wp:positionH>
                  <wp:positionV relativeFrom="paragraph">
                    <wp:posOffset>3175</wp:posOffset>
                  </wp:positionV>
                  <wp:extent cx="858520" cy="876935"/>
                  <wp:effectExtent l="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8520" cy="876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727"/>
          <w:jc w:val="center"/>
        </w:trPr>
        <w:tc>
          <w:tcPr>
            <w:tcW w:w="787" w:type="dxa"/>
            <w:vAlign w:val="center"/>
          </w:tcPr>
          <w:p w:rsidR="00BA7BA9" w:rsidRDefault="00BA7BA9" w:rsidP="00553E4F">
            <w:r>
              <w:rPr>
                <w:rFonts w:hint="eastAsia"/>
              </w:rPr>
              <w:lastRenderedPageBreak/>
              <w:t>7</w:t>
            </w:r>
            <w:r>
              <w:t>7</w:t>
            </w:r>
          </w:p>
        </w:tc>
        <w:tc>
          <w:tcPr>
            <w:tcW w:w="2253" w:type="dxa"/>
            <w:vAlign w:val="center"/>
          </w:tcPr>
          <w:p w:rsidR="00BA7BA9" w:rsidRDefault="00BA7BA9" w:rsidP="00553E4F">
            <w:r>
              <w:rPr>
                <w:rFonts w:hint="eastAsia"/>
              </w:rPr>
              <w:t>圆凳</w:t>
            </w:r>
          </w:p>
        </w:tc>
        <w:tc>
          <w:tcPr>
            <w:tcW w:w="2634" w:type="dxa"/>
            <w:vAlign w:val="center"/>
          </w:tcPr>
          <w:p w:rsidR="00BA7BA9" w:rsidRDefault="00BA7BA9" w:rsidP="00553E4F">
            <w:pPr>
              <w:spacing w:line="400" w:lineRule="exact"/>
            </w:pPr>
            <w:r>
              <w:rPr>
                <w:rFonts w:hint="eastAsia"/>
              </w:rPr>
              <w:t>质：</w:t>
            </w:r>
            <w:r>
              <w:rPr>
                <w:rFonts w:hint="eastAsia"/>
              </w:rPr>
              <w:t>1</w:t>
            </w:r>
            <w:r>
              <w:rPr>
                <w:rFonts w:hint="eastAsia"/>
              </w:rPr>
              <w:t>、面料：优质</w:t>
            </w:r>
            <w:r>
              <w:rPr>
                <w:rFonts w:hint="eastAsia"/>
              </w:rPr>
              <w:t>PU</w:t>
            </w:r>
            <w:r>
              <w:rPr>
                <w:rFonts w:hint="eastAsia"/>
              </w:rPr>
              <w:t>面料，耐磨性强、透气性好。</w:t>
            </w:r>
            <w:r>
              <w:rPr>
                <w:rFonts w:hint="eastAsia"/>
              </w:rPr>
              <w:t>2</w:t>
            </w:r>
            <w:r>
              <w:rPr>
                <w:rFonts w:hint="eastAsia"/>
              </w:rPr>
              <w:t>、优质高密度压缩泡棉，高回弹性，耐用度高。</w:t>
            </w:r>
            <w:r>
              <w:rPr>
                <w:rFonts w:hint="eastAsia"/>
              </w:rPr>
              <w:t>3</w:t>
            </w:r>
            <w:r>
              <w:rPr>
                <w:rFonts w:hint="eastAsia"/>
              </w:rPr>
              <w:t>、气压棒：优质气压棒，采用金属五星脚</w:t>
            </w:r>
            <w:r>
              <w:rPr>
                <w:rFonts w:hint="eastAsia"/>
              </w:rPr>
              <w:t>,</w:t>
            </w:r>
            <w:r>
              <w:rPr>
                <w:rFonts w:hint="eastAsia"/>
              </w:rPr>
              <w:t>耐磨性及其它理化性能均达到国家标准。</w:t>
            </w:r>
          </w:p>
        </w:tc>
        <w:tc>
          <w:tcPr>
            <w:tcW w:w="605" w:type="dxa"/>
            <w:vAlign w:val="center"/>
          </w:tcPr>
          <w:p w:rsidR="00BA7BA9" w:rsidRDefault="00BA7BA9" w:rsidP="00553E4F">
            <w:r>
              <w:rPr>
                <w:rFonts w:hint="eastAsia"/>
              </w:rPr>
              <w:t>2</w:t>
            </w:r>
          </w:p>
        </w:tc>
        <w:tc>
          <w:tcPr>
            <w:tcW w:w="1127" w:type="dxa"/>
            <w:vAlign w:val="center"/>
          </w:tcPr>
          <w:p w:rsidR="00BA7BA9" w:rsidRDefault="00BA7BA9" w:rsidP="00553E4F"/>
        </w:tc>
        <w:tc>
          <w:tcPr>
            <w:tcW w:w="986" w:type="dxa"/>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34016" behindDoc="0" locked="0" layoutInCell="1" allowOverlap="1">
                  <wp:simplePos x="0" y="0"/>
                  <wp:positionH relativeFrom="column">
                    <wp:posOffset>0</wp:posOffset>
                  </wp:positionH>
                  <wp:positionV relativeFrom="paragraph">
                    <wp:posOffset>3175</wp:posOffset>
                  </wp:positionV>
                  <wp:extent cx="798195" cy="821055"/>
                  <wp:effectExtent l="0" t="0" r="1905"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98195" cy="821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3727"/>
          <w:jc w:val="center"/>
        </w:trPr>
        <w:tc>
          <w:tcPr>
            <w:tcW w:w="787" w:type="dxa"/>
            <w:vAlign w:val="center"/>
          </w:tcPr>
          <w:p w:rsidR="00BA7BA9" w:rsidRDefault="00BA7BA9" w:rsidP="00553E4F">
            <w:r>
              <w:rPr>
                <w:rFonts w:hint="eastAsia"/>
              </w:rPr>
              <w:t>7</w:t>
            </w:r>
            <w:r>
              <w:t>8</w:t>
            </w:r>
          </w:p>
        </w:tc>
        <w:tc>
          <w:tcPr>
            <w:tcW w:w="2253" w:type="dxa"/>
            <w:vAlign w:val="center"/>
          </w:tcPr>
          <w:p w:rsidR="00BA7BA9" w:rsidRDefault="00BA7BA9" w:rsidP="00553E4F">
            <w:r>
              <w:rPr>
                <w:rFonts w:hint="eastAsia"/>
              </w:rPr>
              <w:t>高吧椅</w:t>
            </w:r>
          </w:p>
        </w:tc>
        <w:tc>
          <w:tcPr>
            <w:tcW w:w="2634" w:type="dxa"/>
            <w:vAlign w:val="center"/>
          </w:tcPr>
          <w:p w:rsidR="00BA7BA9" w:rsidRDefault="00BA7BA9" w:rsidP="00553E4F">
            <w:pPr>
              <w:spacing w:line="380" w:lineRule="exact"/>
            </w:pPr>
            <w:r>
              <w:rPr>
                <w:rFonts w:hint="eastAsia"/>
              </w:rPr>
              <w:t>面料采用优质超</w:t>
            </w:r>
            <w:proofErr w:type="gramStart"/>
            <w:r>
              <w:rPr>
                <w:rFonts w:hint="eastAsia"/>
              </w:rPr>
              <w:t>纤</w:t>
            </w:r>
            <w:proofErr w:type="gramEnd"/>
            <w:r>
              <w:rPr>
                <w:rFonts w:hint="eastAsia"/>
              </w:rPr>
              <w:t>皮，纹路细致、色泽均匀、厚度均匀。海绵采用优质高密度海绵，高回弹一次成型</w:t>
            </w:r>
            <w:r>
              <w:rPr>
                <w:rFonts w:hint="eastAsia"/>
              </w:rPr>
              <w:t>PU</w:t>
            </w:r>
            <w:r>
              <w:rPr>
                <w:rFonts w:hint="eastAsia"/>
              </w:rPr>
              <w:t>泡</w:t>
            </w:r>
            <w:proofErr w:type="gramStart"/>
            <w:r>
              <w:rPr>
                <w:rFonts w:hint="eastAsia"/>
              </w:rPr>
              <w:t>绵</w:t>
            </w:r>
            <w:proofErr w:type="gramEnd"/>
            <w:r>
              <w:rPr>
                <w:rFonts w:hint="eastAsia"/>
              </w:rPr>
              <w:t>（≥</w:t>
            </w:r>
            <w:r>
              <w:rPr>
                <w:rFonts w:hint="eastAsia"/>
              </w:rPr>
              <w:t>38kg/m</w:t>
            </w:r>
            <w:r>
              <w:rPr>
                <w:rFonts w:hint="eastAsia"/>
              </w:rPr>
              <w:t>³</w:t>
            </w:r>
            <w:r>
              <w:rPr>
                <w:rFonts w:hint="eastAsia"/>
              </w:rPr>
              <w:t>)</w:t>
            </w:r>
            <w:r>
              <w:rPr>
                <w:rFonts w:hint="eastAsia"/>
              </w:rPr>
              <w:t>，达</w:t>
            </w:r>
          </w:p>
          <w:p w:rsidR="00BA7BA9" w:rsidRDefault="00BA7BA9" w:rsidP="00553E4F">
            <w:pPr>
              <w:spacing w:line="400" w:lineRule="exact"/>
            </w:pPr>
            <w:r>
              <w:rPr>
                <w:rFonts w:hint="eastAsia"/>
              </w:rPr>
              <w:t>到国家阻燃标准。</w:t>
            </w:r>
            <w:r>
              <w:rPr>
                <w:rFonts w:hint="eastAsia"/>
              </w:rPr>
              <w:t xml:space="preserve">                                                                                                     </w:t>
            </w:r>
            <w:r>
              <w:rPr>
                <w:rFonts w:hint="eastAsia"/>
              </w:rPr>
              <w:t>内框架：内框架采用多层实木框架，木制构件全部经过烘干处理，木构件四面刨光，内部木材含水率</w:t>
            </w:r>
            <w:r>
              <w:rPr>
                <w:rFonts w:hint="eastAsia"/>
              </w:rPr>
              <w:t>8%-12%</w:t>
            </w:r>
            <w:r>
              <w:rPr>
                <w:rFonts w:hint="eastAsia"/>
              </w:rPr>
              <w:t>，木材防虫防腐处理，无腐烂变质。</w:t>
            </w:r>
            <w:r>
              <w:rPr>
                <w:rFonts w:hint="eastAsia"/>
              </w:rPr>
              <w:t xml:space="preserve">                                                                       </w:t>
            </w:r>
            <w:r>
              <w:rPr>
                <w:rFonts w:hint="eastAsia"/>
              </w:rPr>
              <w:t>脚：进口白蜡实木，含水率</w:t>
            </w:r>
            <w:r>
              <w:rPr>
                <w:rFonts w:hint="eastAsia"/>
              </w:rPr>
              <w:t>8-12%</w:t>
            </w:r>
            <w:r>
              <w:rPr>
                <w:rFonts w:hint="eastAsia"/>
              </w:rPr>
              <w:t>，经高温烘烤，防虫、</w:t>
            </w:r>
            <w:r>
              <w:rPr>
                <w:rFonts w:hint="eastAsia"/>
              </w:rPr>
              <w:lastRenderedPageBreak/>
              <w:t>防霉变；表面采用环保油性漆处理，抗磨</w:t>
            </w:r>
            <w:proofErr w:type="gramStart"/>
            <w:r>
              <w:rPr>
                <w:rFonts w:hint="eastAsia"/>
              </w:rPr>
              <w:t>花能力</w:t>
            </w:r>
            <w:proofErr w:type="gramEnd"/>
            <w:r>
              <w:rPr>
                <w:rFonts w:hint="eastAsia"/>
              </w:rPr>
              <w:t>强、防水性能好。</w:t>
            </w:r>
            <w:r>
              <w:rPr>
                <w:rFonts w:hint="eastAsia"/>
              </w:rPr>
              <w:t xml:space="preserve">   </w:t>
            </w:r>
          </w:p>
        </w:tc>
        <w:tc>
          <w:tcPr>
            <w:tcW w:w="605" w:type="dxa"/>
            <w:vAlign w:val="center"/>
          </w:tcPr>
          <w:p w:rsidR="00BA7BA9" w:rsidRDefault="00BA7BA9" w:rsidP="00553E4F">
            <w:r>
              <w:rPr>
                <w:rFonts w:hint="eastAsia"/>
              </w:rPr>
              <w:lastRenderedPageBreak/>
              <w:t>2</w:t>
            </w:r>
          </w:p>
        </w:tc>
        <w:tc>
          <w:tcPr>
            <w:tcW w:w="1127" w:type="dxa"/>
            <w:vAlign w:val="center"/>
          </w:tcPr>
          <w:p w:rsidR="00BA7BA9" w:rsidRDefault="00BA7BA9" w:rsidP="00553E4F"/>
        </w:tc>
        <w:tc>
          <w:tcPr>
            <w:tcW w:w="986" w:type="dxa"/>
            <w:vAlign w:val="center"/>
          </w:tcPr>
          <w:p w:rsidR="00BA7BA9" w:rsidRDefault="00BA7BA9" w:rsidP="00553E4F"/>
        </w:tc>
        <w:tc>
          <w:tcPr>
            <w:tcW w:w="1648" w:type="dxa"/>
            <w:vAlign w:val="center"/>
          </w:tcPr>
          <w:p w:rsidR="00BA7BA9" w:rsidRDefault="00BA7BA9" w:rsidP="00553E4F">
            <w:r>
              <w:rPr>
                <w:noProof/>
              </w:rPr>
              <w:drawing>
                <wp:anchor distT="0" distB="0" distL="114300" distR="114300" simplePos="0" relativeHeight="251737088" behindDoc="0" locked="0" layoutInCell="1" allowOverlap="1">
                  <wp:simplePos x="0" y="0"/>
                  <wp:positionH relativeFrom="column">
                    <wp:posOffset>62865</wp:posOffset>
                  </wp:positionH>
                  <wp:positionV relativeFrom="paragraph">
                    <wp:posOffset>-259080</wp:posOffset>
                  </wp:positionV>
                  <wp:extent cx="900430" cy="1245870"/>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0043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A7BA9" w:rsidRDefault="00BA7BA9" w:rsidP="00BA7BA9">
      <w:pPr>
        <w:snapToGrid w:val="0"/>
        <w:ind w:firstLineChars="200" w:firstLine="440"/>
        <w:rPr>
          <w:sz w:val="22"/>
        </w:rPr>
      </w:pPr>
    </w:p>
    <w:p w:rsidR="00BA7BA9" w:rsidRDefault="00BA7BA9" w:rsidP="00BA7BA9">
      <w:pPr>
        <w:snapToGrid w:val="0"/>
        <w:ind w:firstLineChars="200" w:firstLine="440"/>
        <w:rPr>
          <w:sz w:val="22"/>
        </w:rPr>
      </w:pPr>
      <w:r>
        <w:rPr>
          <w:rFonts w:hint="eastAsia"/>
          <w:sz w:val="22"/>
        </w:rPr>
        <w:t>9</w:t>
      </w:r>
      <w:r>
        <w:rPr>
          <w:sz w:val="22"/>
        </w:rPr>
        <w:t>.2.2.</w:t>
      </w:r>
      <w:r>
        <w:rPr>
          <w:rFonts w:hint="eastAsia"/>
          <w:sz w:val="22"/>
        </w:rPr>
        <w:t>2</w:t>
      </w:r>
      <w:r>
        <w:rPr>
          <w:sz w:val="22"/>
        </w:rPr>
        <w:t xml:space="preserve"> </w:t>
      </w:r>
      <w:r>
        <w:rPr>
          <w:rFonts w:hint="eastAsia"/>
          <w:sz w:val="22"/>
        </w:rPr>
        <w:t>包件</w:t>
      </w:r>
      <w:r>
        <w:rPr>
          <w:rFonts w:hint="eastAsia"/>
          <w:sz w:val="22"/>
        </w:rPr>
        <w:t>5</w:t>
      </w:r>
      <w:r>
        <w:rPr>
          <w:rFonts w:hint="eastAsia"/>
          <w:sz w:val="22"/>
        </w:rPr>
        <w:t>供货清单</w:t>
      </w: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2227"/>
        <w:gridCol w:w="2410"/>
        <w:gridCol w:w="709"/>
        <w:gridCol w:w="1316"/>
        <w:gridCol w:w="992"/>
        <w:gridCol w:w="1276"/>
      </w:tblGrid>
      <w:tr w:rsidR="00BA7BA9" w:rsidRPr="008325C1" w:rsidTr="00553E4F">
        <w:trPr>
          <w:trHeight w:val="567"/>
          <w:tblHeader/>
          <w:jc w:val="center"/>
        </w:trPr>
        <w:tc>
          <w:tcPr>
            <w:tcW w:w="792" w:type="dxa"/>
            <w:vAlign w:val="center"/>
          </w:tcPr>
          <w:p w:rsidR="00BA7BA9" w:rsidRPr="008325C1" w:rsidRDefault="00BA7BA9" w:rsidP="00553E4F">
            <w:pPr>
              <w:adjustRightInd w:val="0"/>
              <w:snapToGrid w:val="0"/>
              <w:rPr>
                <w:b/>
                <w:sz w:val="22"/>
              </w:rPr>
            </w:pPr>
            <w:r w:rsidRPr="008325C1">
              <w:rPr>
                <w:b/>
                <w:sz w:val="22"/>
              </w:rPr>
              <w:t>序号</w:t>
            </w:r>
          </w:p>
        </w:tc>
        <w:tc>
          <w:tcPr>
            <w:tcW w:w="2227" w:type="dxa"/>
            <w:vAlign w:val="center"/>
          </w:tcPr>
          <w:p w:rsidR="00BA7BA9" w:rsidRPr="008325C1" w:rsidRDefault="00BA7BA9" w:rsidP="00553E4F">
            <w:pPr>
              <w:adjustRightInd w:val="0"/>
              <w:snapToGrid w:val="0"/>
              <w:jc w:val="center"/>
              <w:rPr>
                <w:b/>
                <w:sz w:val="22"/>
              </w:rPr>
            </w:pPr>
            <w:r w:rsidRPr="008325C1">
              <w:rPr>
                <w:b/>
                <w:sz w:val="22"/>
              </w:rPr>
              <w:t>名称</w:t>
            </w:r>
          </w:p>
        </w:tc>
        <w:tc>
          <w:tcPr>
            <w:tcW w:w="2410" w:type="dxa"/>
            <w:vAlign w:val="center"/>
          </w:tcPr>
          <w:p w:rsidR="00BA7BA9" w:rsidRPr="008325C1" w:rsidRDefault="00BA7BA9" w:rsidP="00553E4F">
            <w:pPr>
              <w:adjustRightInd w:val="0"/>
              <w:snapToGrid w:val="0"/>
              <w:jc w:val="center"/>
              <w:rPr>
                <w:b/>
                <w:sz w:val="22"/>
              </w:rPr>
            </w:pPr>
            <w:r w:rsidRPr="008325C1">
              <w:rPr>
                <w:b/>
                <w:sz w:val="22"/>
              </w:rPr>
              <w:t>规格技术参数</w:t>
            </w:r>
          </w:p>
          <w:p w:rsidR="00BA7BA9" w:rsidRPr="008325C1" w:rsidRDefault="00BA7BA9" w:rsidP="00553E4F">
            <w:pPr>
              <w:adjustRightInd w:val="0"/>
              <w:snapToGrid w:val="0"/>
              <w:jc w:val="center"/>
              <w:rPr>
                <w:b/>
                <w:sz w:val="22"/>
              </w:rPr>
            </w:pPr>
            <w:r w:rsidRPr="008325C1">
              <w:rPr>
                <w:b/>
                <w:sz w:val="22"/>
              </w:rPr>
              <w:t>（含材料、工艺要求）</w:t>
            </w:r>
          </w:p>
        </w:tc>
        <w:tc>
          <w:tcPr>
            <w:tcW w:w="709" w:type="dxa"/>
            <w:vAlign w:val="center"/>
          </w:tcPr>
          <w:p w:rsidR="00BA7BA9" w:rsidRPr="008325C1" w:rsidRDefault="00BA7BA9" w:rsidP="00553E4F">
            <w:pPr>
              <w:adjustRightInd w:val="0"/>
              <w:snapToGrid w:val="0"/>
              <w:rPr>
                <w:b/>
                <w:sz w:val="22"/>
              </w:rPr>
            </w:pPr>
            <w:r w:rsidRPr="008325C1">
              <w:rPr>
                <w:b/>
                <w:sz w:val="22"/>
              </w:rPr>
              <w:t>数量</w:t>
            </w:r>
          </w:p>
        </w:tc>
        <w:tc>
          <w:tcPr>
            <w:tcW w:w="1316" w:type="dxa"/>
            <w:vAlign w:val="center"/>
          </w:tcPr>
          <w:p w:rsidR="00BA7BA9" w:rsidRPr="008325C1" w:rsidRDefault="00BA7BA9" w:rsidP="00553E4F">
            <w:pPr>
              <w:adjustRightInd w:val="0"/>
              <w:snapToGrid w:val="0"/>
              <w:jc w:val="center"/>
              <w:rPr>
                <w:b/>
                <w:sz w:val="22"/>
              </w:rPr>
            </w:pPr>
            <w:r w:rsidRPr="008325C1">
              <w:rPr>
                <w:b/>
                <w:sz w:val="22"/>
              </w:rPr>
              <w:t>供货期</w:t>
            </w:r>
          </w:p>
        </w:tc>
        <w:tc>
          <w:tcPr>
            <w:tcW w:w="992" w:type="dxa"/>
            <w:vAlign w:val="center"/>
          </w:tcPr>
          <w:p w:rsidR="00BA7BA9" w:rsidRPr="008325C1" w:rsidRDefault="00BA7BA9" w:rsidP="00553E4F">
            <w:pPr>
              <w:adjustRightInd w:val="0"/>
              <w:snapToGrid w:val="0"/>
              <w:rPr>
                <w:b/>
                <w:sz w:val="22"/>
              </w:rPr>
            </w:pPr>
            <w:r w:rsidRPr="008325C1">
              <w:rPr>
                <w:b/>
                <w:sz w:val="22"/>
              </w:rPr>
              <w:t>质保期</w:t>
            </w:r>
          </w:p>
        </w:tc>
        <w:tc>
          <w:tcPr>
            <w:tcW w:w="1276" w:type="dxa"/>
            <w:vAlign w:val="center"/>
          </w:tcPr>
          <w:p w:rsidR="00BA7BA9" w:rsidRPr="008325C1" w:rsidRDefault="00BA7BA9" w:rsidP="00553E4F">
            <w:pPr>
              <w:adjustRightInd w:val="0"/>
              <w:snapToGrid w:val="0"/>
              <w:jc w:val="center"/>
              <w:rPr>
                <w:b/>
                <w:sz w:val="22"/>
              </w:rPr>
            </w:pPr>
            <w:r w:rsidRPr="008325C1">
              <w:rPr>
                <w:rFonts w:hint="eastAsia"/>
                <w:b/>
                <w:sz w:val="22"/>
              </w:rPr>
              <w:t>图片仅供参考，不指向特定品牌型号</w:t>
            </w:r>
          </w:p>
        </w:tc>
      </w:tr>
      <w:tr w:rsidR="00BA7BA9" w:rsidRPr="008325C1" w:rsidTr="00553E4F">
        <w:trPr>
          <w:trHeight w:val="1129"/>
          <w:jc w:val="center"/>
        </w:trPr>
        <w:tc>
          <w:tcPr>
            <w:tcW w:w="792" w:type="dxa"/>
            <w:vAlign w:val="center"/>
          </w:tcPr>
          <w:p w:rsidR="00BA7BA9" w:rsidRPr="008325C1" w:rsidRDefault="00BA7BA9" w:rsidP="00553E4F">
            <w:pPr>
              <w:adjustRightInd w:val="0"/>
              <w:snapToGrid w:val="0"/>
              <w:jc w:val="center"/>
              <w:rPr>
                <w:sz w:val="22"/>
              </w:rPr>
            </w:pPr>
            <w:r w:rsidRPr="008325C1">
              <w:rPr>
                <w:rFonts w:hint="eastAsia"/>
                <w:sz w:val="22"/>
              </w:rPr>
              <w:t>1</w:t>
            </w:r>
          </w:p>
        </w:tc>
        <w:tc>
          <w:tcPr>
            <w:tcW w:w="2227" w:type="dxa"/>
            <w:vAlign w:val="center"/>
          </w:tcPr>
          <w:p w:rsidR="00BA7BA9" w:rsidRPr="008325C1" w:rsidRDefault="00BA7BA9" w:rsidP="00553E4F">
            <w:pPr>
              <w:jc w:val="center"/>
              <w:rPr>
                <w:sz w:val="22"/>
              </w:rPr>
            </w:pPr>
            <w:r w:rsidRPr="008325C1">
              <w:rPr>
                <w:rFonts w:hint="eastAsia"/>
                <w:sz w:val="22"/>
              </w:rPr>
              <w:t>四门文件柜</w:t>
            </w:r>
            <w:r w:rsidRPr="008325C1">
              <w:rPr>
                <w:rFonts w:hint="eastAsia"/>
                <w:sz w:val="22"/>
              </w:rPr>
              <w:t xml:space="preserve">      860*400*1800H</w:t>
            </w:r>
          </w:p>
        </w:tc>
        <w:tc>
          <w:tcPr>
            <w:tcW w:w="2410" w:type="dxa"/>
            <w:vMerge w:val="restart"/>
            <w:vAlign w:val="center"/>
          </w:tcPr>
          <w:p w:rsidR="00BA7BA9" w:rsidRDefault="00BA7BA9" w:rsidP="00553E4F">
            <w:pPr>
              <w:rPr>
                <w:sz w:val="22"/>
              </w:rPr>
            </w:pPr>
          </w:p>
          <w:p w:rsidR="00BA7BA9" w:rsidRDefault="00BA7BA9" w:rsidP="00553E4F">
            <w:pPr>
              <w:rPr>
                <w:sz w:val="22"/>
              </w:rPr>
            </w:pPr>
          </w:p>
          <w:p w:rsidR="00BA7BA9" w:rsidRPr="008325C1" w:rsidRDefault="00BA7BA9" w:rsidP="00553E4F">
            <w:pPr>
              <w:rPr>
                <w:sz w:val="22"/>
              </w:rPr>
            </w:pPr>
          </w:p>
          <w:p w:rsidR="00BA7BA9" w:rsidRPr="008325C1" w:rsidRDefault="00BA7BA9" w:rsidP="00553E4F">
            <w:pPr>
              <w:rPr>
                <w:sz w:val="22"/>
              </w:rPr>
            </w:pPr>
            <w:r w:rsidRPr="008325C1">
              <w:rPr>
                <w:rFonts w:hint="eastAsia"/>
                <w:sz w:val="22"/>
              </w:rPr>
              <w:t>材质：优质</w:t>
            </w:r>
            <w:r w:rsidRPr="008325C1">
              <w:rPr>
                <w:rFonts w:hint="eastAsia"/>
                <w:sz w:val="22"/>
              </w:rPr>
              <w:t>1mm</w:t>
            </w:r>
            <w:r w:rsidRPr="008325C1">
              <w:rPr>
                <w:rFonts w:hint="eastAsia"/>
                <w:sz w:val="22"/>
              </w:rPr>
              <w:t>冷轧钢板基材，表面经酸洗、脱脂、表调、二度磷化、钝化处理，</w:t>
            </w:r>
            <w:proofErr w:type="gramStart"/>
            <w:r w:rsidRPr="008325C1">
              <w:rPr>
                <w:rFonts w:hint="eastAsia"/>
                <w:sz w:val="22"/>
              </w:rPr>
              <w:t>并塑粉</w:t>
            </w:r>
            <w:proofErr w:type="gramEnd"/>
            <w:r w:rsidRPr="008325C1">
              <w:rPr>
                <w:rFonts w:hint="eastAsia"/>
                <w:sz w:val="22"/>
              </w:rPr>
              <w:t>喷涂，导轨采用三节导轨。门抽屉加锁。</w:t>
            </w:r>
          </w:p>
          <w:p w:rsidR="00BA7BA9" w:rsidRDefault="00BA7BA9" w:rsidP="00553E4F">
            <w:pPr>
              <w:rPr>
                <w:sz w:val="22"/>
              </w:rPr>
            </w:pPr>
          </w:p>
          <w:p w:rsidR="00BA7BA9" w:rsidRDefault="00BA7BA9" w:rsidP="00553E4F">
            <w:pPr>
              <w:rPr>
                <w:sz w:val="22"/>
              </w:rPr>
            </w:pPr>
          </w:p>
          <w:p w:rsidR="00BA7BA9" w:rsidRDefault="00BA7BA9" w:rsidP="00553E4F">
            <w:pPr>
              <w:rPr>
                <w:sz w:val="22"/>
              </w:rPr>
            </w:pPr>
          </w:p>
          <w:p w:rsidR="00BA7BA9" w:rsidRDefault="00BA7BA9" w:rsidP="00553E4F">
            <w:pPr>
              <w:rPr>
                <w:sz w:val="22"/>
              </w:rPr>
            </w:pPr>
          </w:p>
          <w:p w:rsidR="00BA7BA9" w:rsidRDefault="00BA7BA9" w:rsidP="00553E4F">
            <w:pPr>
              <w:rPr>
                <w:sz w:val="22"/>
              </w:rPr>
            </w:pPr>
          </w:p>
          <w:p w:rsidR="00BA7BA9" w:rsidRDefault="00BA7BA9" w:rsidP="00553E4F">
            <w:pPr>
              <w:rPr>
                <w:sz w:val="22"/>
              </w:rPr>
            </w:pPr>
          </w:p>
          <w:p w:rsidR="00BA7BA9" w:rsidRDefault="00BA7BA9" w:rsidP="00553E4F">
            <w:pPr>
              <w:rPr>
                <w:sz w:val="22"/>
              </w:rPr>
            </w:pPr>
          </w:p>
          <w:p w:rsidR="00BA7BA9" w:rsidRPr="00A61AF8" w:rsidRDefault="00BA7BA9" w:rsidP="00553E4F">
            <w:pPr>
              <w:rPr>
                <w:sz w:val="22"/>
              </w:rPr>
            </w:pPr>
          </w:p>
          <w:p w:rsidR="00BA7BA9" w:rsidRPr="008325C1" w:rsidRDefault="00BA7BA9" w:rsidP="00553E4F">
            <w:pPr>
              <w:rPr>
                <w:sz w:val="22"/>
              </w:rPr>
            </w:pPr>
            <w:r w:rsidRPr="008325C1">
              <w:rPr>
                <w:rFonts w:hint="eastAsia"/>
                <w:sz w:val="22"/>
              </w:rPr>
              <w:t>。</w:t>
            </w:r>
          </w:p>
          <w:p w:rsidR="00BA7BA9" w:rsidRPr="008325C1" w:rsidRDefault="00BA7BA9" w:rsidP="00553E4F">
            <w:pPr>
              <w:rPr>
                <w:sz w:val="22"/>
              </w:rPr>
            </w:pPr>
          </w:p>
        </w:tc>
        <w:tc>
          <w:tcPr>
            <w:tcW w:w="709" w:type="dxa"/>
            <w:vAlign w:val="center"/>
          </w:tcPr>
          <w:p w:rsidR="00BA7BA9" w:rsidRDefault="00BA7BA9" w:rsidP="00553E4F">
            <w:pPr>
              <w:jc w:val="center"/>
              <w:rPr>
                <w:sz w:val="22"/>
              </w:rPr>
            </w:pPr>
            <w:r>
              <w:rPr>
                <w:sz w:val="22"/>
              </w:rPr>
              <w:t>65</w:t>
            </w:r>
          </w:p>
        </w:tc>
        <w:tc>
          <w:tcPr>
            <w:tcW w:w="1316" w:type="dxa"/>
            <w:vMerge w:val="restart"/>
            <w:vAlign w:val="center"/>
          </w:tcPr>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BA7BA9" w:rsidRDefault="00BA7BA9" w:rsidP="00553E4F">
            <w:pPr>
              <w:adjustRightInd w:val="0"/>
              <w:snapToGrid w:val="0"/>
              <w:rPr>
                <w:b/>
                <w:sz w:val="22"/>
              </w:rPr>
            </w:pPr>
          </w:p>
          <w:p w:rsidR="00BA7BA9" w:rsidRPr="009B3917"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Pr="008325C1" w:rsidRDefault="00BA7BA9" w:rsidP="00553E4F">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Pr="009B3917"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Pr="008325C1" w:rsidRDefault="00BA7BA9" w:rsidP="00553E4F">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Pr="008325C1" w:rsidRDefault="00BA7BA9" w:rsidP="00553E4F">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Default="00BA7BA9" w:rsidP="00553E4F">
            <w:pPr>
              <w:adjustRightInd w:val="0"/>
              <w:snapToGrid w:val="0"/>
              <w:rPr>
                <w:b/>
                <w:sz w:val="22"/>
              </w:rPr>
            </w:pPr>
          </w:p>
          <w:p w:rsidR="00BA7BA9" w:rsidRPr="009B3917" w:rsidRDefault="00BA7BA9" w:rsidP="00553E4F">
            <w:pPr>
              <w:adjustRightInd w:val="0"/>
              <w:snapToGrid w:val="0"/>
              <w:rPr>
                <w:b/>
                <w:sz w:val="22"/>
              </w:rPr>
            </w:pPr>
          </w:p>
        </w:tc>
        <w:tc>
          <w:tcPr>
            <w:tcW w:w="992" w:type="dxa"/>
            <w:vMerge w:val="restart"/>
            <w:vAlign w:val="center"/>
          </w:tcPr>
          <w:p w:rsidR="00BA7BA9" w:rsidRPr="00A064C2" w:rsidRDefault="00BA7BA9" w:rsidP="00553E4F">
            <w:pPr>
              <w:adjustRightInd w:val="0"/>
              <w:snapToGrid w:val="0"/>
              <w:jc w:val="center"/>
              <w:rPr>
                <w:b/>
                <w:sz w:val="22"/>
              </w:rPr>
            </w:pPr>
          </w:p>
          <w:p w:rsidR="00BA7BA9" w:rsidRDefault="00BA7BA9" w:rsidP="00553E4F">
            <w:pPr>
              <w:adjustRightInd w:val="0"/>
              <w:snapToGrid w:val="0"/>
              <w:rPr>
                <w:b/>
                <w:sz w:val="22"/>
              </w:rPr>
            </w:pPr>
          </w:p>
          <w:p w:rsidR="00BA7BA9" w:rsidRPr="008325C1" w:rsidRDefault="00BA7BA9" w:rsidP="00553E4F">
            <w:pPr>
              <w:adjustRightInd w:val="0"/>
              <w:snapToGrid w:val="0"/>
              <w:rPr>
                <w:b/>
                <w:sz w:val="22"/>
              </w:rPr>
            </w:pPr>
          </w:p>
          <w:p w:rsidR="00BA7BA9" w:rsidRDefault="00BA7BA9" w:rsidP="00553E4F">
            <w:pPr>
              <w:adjustRightInd w:val="0"/>
              <w:snapToGrid w:val="0"/>
              <w:jc w:val="center"/>
              <w:rPr>
                <w:b/>
                <w:sz w:val="22"/>
              </w:rPr>
            </w:pPr>
          </w:p>
          <w:p w:rsidR="00BA7BA9" w:rsidRDefault="00BA7BA9" w:rsidP="00553E4F">
            <w:pPr>
              <w:adjustRightInd w:val="0"/>
              <w:snapToGrid w:val="0"/>
              <w:jc w:val="center"/>
              <w:rPr>
                <w:b/>
                <w:sz w:val="22"/>
              </w:rPr>
            </w:pPr>
          </w:p>
          <w:p w:rsidR="00BA7BA9" w:rsidRDefault="00BA7BA9" w:rsidP="00553E4F">
            <w:pPr>
              <w:adjustRightInd w:val="0"/>
              <w:snapToGrid w:val="0"/>
              <w:jc w:val="center"/>
              <w:rPr>
                <w:b/>
                <w:sz w:val="22"/>
              </w:rPr>
            </w:pPr>
          </w:p>
          <w:p w:rsidR="00BA7BA9" w:rsidRDefault="00BA7BA9" w:rsidP="00553E4F">
            <w:pPr>
              <w:adjustRightInd w:val="0"/>
              <w:snapToGrid w:val="0"/>
              <w:jc w:val="center"/>
              <w:rPr>
                <w:b/>
                <w:sz w:val="22"/>
              </w:rPr>
            </w:pPr>
          </w:p>
          <w:p w:rsidR="00BA7BA9" w:rsidRDefault="00BA7BA9" w:rsidP="00553E4F">
            <w:pPr>
              <w:adjustRightInd w:val="0"/>
              <w:snapToGrid w:val="0"/>
              <w:jc w:val="center"/>
              <w:rPr>
                <w:b/>
                <w:sz w:val="22"/>
              </w:rPr>
            </w:pPr>
          </w:p>
          <w:p w:rsidR="00BA7BA9" w:rsidRPr="008325C1" w:rsidRDefault="00BA7BA9" w:rsidP="00553E4F">
            <w:pPr>
              <w:adjustRightInd w:val="0"/>
              <w:snapToGrid w:val="0"/>
              <w:jc w:val="center"/>
              <w:rPr>
                <w:bCs/>
                <w:sz w:val="22"/>
              </w:rPr>
            </w:pPr>
            <w:r w:rsidRPr="008325C1">
              <w:rPr>
                <w:rFonts w:hint="eastAsia"/>
                <w:b/>
                <w:sz w:val="22"/>
              </w:rPr>
              <w:t>5</w:t>
            </w:r>
            <w:r w:rsidRPr="008325C1">
              <w:rPr>
                <w:rFonts w:hint="eastAsia"/>
                <w:b/>
                <w:sz w:val="22"/>
              </w:rPr>
              <w:t>年</w:t>
            </w:r>
          </w:p>
          <w:p w:rsidR="00BA7BA9" w:rsidRPr="008325C1" w:rsidRDefault="00BA7BA9" w:rsidP="00553E4F">
            <w:pPr>
              <w:adjustRightInd w:val="0"/>
              <w:snapToGrid w:val="0"/>
              <w:jc w:val="center"/>
              <w:rPr>
                <w:sz w:val="22"/>
              </w:rPr>
            </w:pPr>
          </w:p>
          <w:p w:rsidR="00BA7BA9" w:rsidRPr="008325C1" w:rsidRDefault="00BA7BA9" w:rsidP="00553E4F">
            <w:pPr>
              <w:adjustRightInd w:val="0"/>
              <w:snapToGrid w:val="0"/>
              <w:jc w:val="center"/>
              <w:rPr>
                <w:sz w:val="22"/>
              </w:rPr>
            </w:pPr>
          </w:p>
          <w:p w:rsidR="00BA7BA9" w:rsidRPr="008325C1" w:rsidRDefault="00BA7BA9" w:rsidP="00553E4F">
            <w:pPr>
              <w:adjustRightInd w:val="0"/>
              <w:snapToGrid w:val="0"/>
              <w:jc w:val="center"/>
              <w:rPr>
                <w:sz w:val="22"/>
              </w:rPr>
            </w:pPr>
          </w:p>
          <w:p w:rsidR="00BA7BA9" w:rsidRPr="008325C1" w:rsidRDefault="00BA7BA9" w:rsidP="00553E4F">
            <w:pPr>
              <w:adjustRightInd w:val="0"/>
              <w:snapToGrid w:val="0"/>
              <w:jc w:val="center"/>
              <w:rPr>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Pr="008325C1" w:rsidRDefault="00BA7BA9" w:rsidP="00553E4F">
            <w:pPr>
              <w:adjustRightInd w:val="0"/>
              <w:snapToGrid w:val="0"/>
              <w:jc w:val="center"/>
              <w:rPr>
                <w:sz w:val="22"/>
              </w:rPr>
            </w:pPr>
          </w:p>
          <w:p w:rsidR="00BA7BA9" w:rsidRPr="008325C1" w:rsidRDefault="00BA7BA9" w:rsidP="00553E4F">
            <w:pPr>
              <w:adjustRightInd w:val="0"/>
              <w:snapToGrid w:val="0"/>
              <w:jc w:val="center"/>
              <w:rPr>
                <w:sz w:val="22"/>
              </w:rPr>
            </w:pPr>
          </w:p>
          <w:p w:rsidR="00BA7BA9" w:rsidRPr="008325C1" w:rsidRDefault="00BA7BA9" w:rsidP="00553E4F">
            <w:pPr>
              <w:adjustRightInd w:val="0"/>
              <w:snapToGrid w:val="0"/>
              <w:jc w:val="center"/>
              <w:rPr>
                <w:b/>
                <w:sz w:val="22"/>
              </w:rPr>
            </w:pPr>
            <w:r w:rsidRPr="008325C1">
              <w:rPr>
                <w:rFonts w:hint="eastAsia"/>
                <w:b/>
                <w:sz w:val="22"/>
              </w:rPr>
              <w:t>5</w:t>
            </w:r>
            <w:r w:rsidRPr="008325C1">
              <w:rPr>
                <w:rFonts w:hint="eastAsia"/>
                <w:b/>
                <w:sz w:val="22"/>
              </w:rPr>
              <w:t>年</w:t>
            </w: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Pr="008325C1" w:rsidRDefault="00BA7BA9" w:rsidP="00553E4F">
            <w:pPr>
              <w:adjustRightInd w:val="0"/>
              <w:snapToGrid w:val="0"/>
              <w:jc w:val="center"/>
              <w:rPr>
                <w:b/>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Pr="008325C1" w:rsidRDefault="00BA7BA9" w:rsidP="00553E4F">
            <w:pPr>
              <w:adjustRightInd w:val="0"/>
              <w:snapToGrid w:val="0"/>
              <w:jc w:val="center"/>
              <w:rPr>
                <w:b/>
                <w:sz w:val="22"/>
              </w:rPr>
            </w:pPr>
            <w:r w:rsidRPr="008325C1">
              <w:rPr>
                <w:rFonts w:hint="eastAsia"/>
                <w:b/>
                <w:sz w:val="22"/>
              </w:rPr>
              <w:t>5</w:t>
            </w:r>
            <w:r w:rsidRPr="008325C1">
              <w:rPr>
                <w:rFonts w:hint="eastAsia"/>
                <w:b/>
                <w:sz w:val="22"/>
              </w:rPr>
              <w:t>年</w:t>
            </w: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Pr="008325C1" w:rsidRDefault="00BA7BA9" w:rsidP="00553E4F">
            <w:pPr>
              <w:adjustRightInd w:val="0"/>
              <w:snapToGrid w:val="0"/>
              <w:jc w:val="center"/>
              <w:rPr>
                <w:b/>
                <w:sz w:val="22"/>
              </w:rPr>
            </w:pPr>
            <w:r w:rsidRPr="008325C1">
              <w:rPr>
                <w:rFonts w:hint="eastAsia"/>
                <w:b/>
                <w:sz w:val="22"/>
              </w:rPr>
              <w:t>5</w:t>
            </w:r>
            <w:r w:rsidRPr="008325C1">
              <w:rPr>
                <w:rFonts w:hint="eastAsia"/>
                <w:b/>
                <w:sz w:val="22"/>
              </w:rPr>
              <w:t>年</w:t>
            </w: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Default="00BA7BA9" w:rsidP="00553E4F">
            <w:pPr>
              <w:adjustRightInd w:val="0"/>
              <w:snapToGrid w:val="0"/>
              <w:jc w:val="center"/>
              <w:rPr>
                <w:sz w:val="22"/>
              </w:rPr>
            </w:pPr>
          </w:p>
          <w:p w:rsidR="00BA7BA9" w:rsidRPr="008325C1" w:rsidRDefault="00BA7BA9" w:rsidP="00553E4F">
            <w:pPr>
              <w:adjustRightInd w:val="0"/>
              <w:snapToGrid w:val="0"/>
              <w:jc w:val="center"/>
              <w:rPr>
                <w:sz w:val="22"/>
              </w:rPr>
            </w:pPr>
          </w:p>
        </w:tc>
        <w:tc>
          <w:tcPr>
            <w:tcW w:w="1276" w:type="dxa"/>
            <w:vMerge w:val="restart"/>
            <w:vAlign w:val="center"/>
          </w:tcPr>
          <w:p w:rsidR="00BA7BA9" w:rsidRPr="008325C1" w:rsidRDefault="00BA7BA9" w:rsidP="00553E4F">
            <w:pPr>
              <w:adjustRightInd w:val="0"/>
              <w:snapToGrid w:val="0"/>
              <w:jc w:val="center"/>
              <w:rPr>
                <w:b/>
                <w:sz w:val="22"/>
              </w:rPr>
            </w:pPr>
            <w:r>
              <w:rPr>
                <w:b/>
                <w:noProof/>
                <w:sz w:val="22"/>
              </w:rPr>
              <w:lastRenderedPageBreak/>
              <w:drawing>
                <wp:inline distT="0" distB="0" distL="0" distR="0">
                  <wp:extent cx="314325" cy="5905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4325" cy="590550"/>
                          </a:xfrm>
                          <a:prstGeom prst="rect">
                            <a:avLst/>
                          </a:prstGeom>
                          <a:noFill/>
                          <a:ln>
                            <a:noFill/>
                          </a:ln>
                        </pic:spPr>
                      </pic:pic>
                    </a:graphicData>
                  </a:graphic>
                </wp:inline>
              </w:drawing>
            </w:r>
          </w:p>
        </w:tc>
      </w:tr>
      <w:tr w:rsidR="00BA7BA9" w:rsidRPr="008325C1" w:rsidTr="00553E4F">
        <w:trPr>
          <w:trHeight w:val="1091"/>
          <w:jc w:val="center"/>
        </w:trPr>
        <w:tc>
          <w:tcPr>
            <w:tcW w:w="792" w:type="dxa"/>
            <w:vAlign w:val="center"/>
          </w:tcPr>
          <w:p w:rsidR="00BA7BA9" w:rsidRPr="00737D75" w:rsidRDefault="00BA7BA9" w:rsidP="00553E4F">
            <w:pPr>
              <w:adjustRightInd w:val="0"/>
              <w:snapToGrid w:val="0"/>
              <w:jc w:val="center"/>
              <w:rPr>
                <w:sz w:val="22"/>
              </w:rPr>
            </w:pPr>
            <w:r w:rsidRPr="00737D75">
              <w:rPr>
                <w:rFonts w:hint="eastAsia"/>
                <w:sz w:val="22"/>
              </w:rPr>
              <w:t>2</w:t>
            </w:r>
          </w:p>
        </w:tc>
        <w:tc>
          <w:tcPr>
            <w:tcW w:w="2227" w:type="dxa"/>
            <w:vAlign w:val="center"/>
          </w:tcPr>
          <w:p w:rsidR="00BA7BA9" w:rsidRPr="00737D75" w:rsidRDefault="00BA7BA9" w:rsidP="00553E4F">
            <w:pPr>
              <w:jc w:val="center"/>
              <w:rPr>
                <w:sz w:val="22"/>
              </w:rPr>
            </w:pPr>
            <w:r w:rsidRPr="00737D75">
              <w:rPr>
                <w:rFonts w:hint="eastAsia"/>
                <w:sz w:val="22"/>
              </w:rPr>
              <w:t>四门文件柜（拼色）</w:t>
            </w:r>
            <w:r w:rsidRPr="00737D75">
              <w:rPr>
                <w:rFonts w:hint="eastAsia"/>
                <w:sz w:val="22"/>
              </w:rPr>
              <w:t xml:space="preserve">      900*400*18</w:t>
            </w:r>
            <w:r w:rsidRPr="00737D75">
              <w:rPr>
                <w:sz w:val="22"/>
              </w:rPr>
              <w:t>5</w:t>
            </w:r>
            <w:r w:rsidRPr="00737D75">
              <w:rPr>
                <w:rFonts w:hint="eastAsia"/>
                <w:sz w:val="22"/>
              </w:rPr>
              <w:t>0H</w:t>
            </w:r>
          </w:p>
        </w:tc>
        <w:tc>
          <w:tcPr>
            <w:tcW w:w="2410" w:type="dxa"/>
            <w:vMerge/>
            <w:vAlign w:val="center"/>
          </w:tcPr>
          <w:p w:rsidR="00BA7BA9" w:rsidRDefault="00BA7BA9" w:rsidP="00553E4F">
            <w:pPr>
              <w:rPr>
                <w:sz w:val="22"/>
              </w:rPr>
            </w:pPr>
          </w:p>
        </w:tc>
        <w:tc>
          <w:tcPr>
            <w:tcW w:w="709" w:type="dxa"/>
            <w:vAlign w:val="center"/>
          </w:tcPr>
          <w:p w:rsidR="00BA7BA9" w:rsidRDefault="00BA7BA9" w:rsidP="00553E4F">
            <w:pPr>
              <w:jc w:val="center"/>
              <w:rPr>
                <w:sz w:val="22"/>
              </w:rPr>
            </w:pPr>
            <w:r>
              <w:rPr>
                <w:sz w:val="22"/>
              </w:rPr>
              <w:t>40</w:t>
            </w:r>
          </w:p>
        </w:tc>
        <w:tc>
          <w:tcPr>
            <w:tcW w:w="1316" w:type="dxa"/>
            <w:vMerge/>
            <w:vAlign w:val="center"/>
          </w:tcPr>
          <w:p w:rsidR="00BA7BA9"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Merge/>
            <w:vAlign w:val="center"/>
          </w:tcPr>
          <w:p w:rsidR="00BA7BA9" w:rsidRPr="008325C1" w:rsidRDefault="00BA7BA9" w:rsidP="00553E4F">
            <w:pPr>
              <w:adjustRightInd w:val="0"/>
              <w:snapToGrid w:val="0"/>
              <w:jc w:val="center"/>
              <w:rPr>
                <w:b/>
                <w:noProof/>
                <w:sz w:val="22"/>
              </w:rPr>
            </w:pPr>
          </w:p>
        </w:tc>
      </w:tr>
      <w:tr w:rsidR="00BA7BA9" w:rsidRPr="008325C1" w:rsidTr="00553E4F">
        <w:trPr>
          <w:trHeight w:val="1104"/>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3</w:t>
            </w:r>
          </w:p>
        </w:tc>
        <w:tc>
          <w:tcPr>
            <w:tcW w:w="2227" w:type="dxa"/>
            <w:vAlign w:val="center"/>
          </w:tcPr>
          <w:p w:rsidR="00BA7BA9" w:rsidRPr="008325C1" w:rsidRDefault="00BA7BA9" w:rsidP="00553E4F">
            <w:pPr>
              <w:jc w:val="center"/>
              <w:rPr>
                <w:sz w:val="22"/>
              </w:rPr>
            </w:pPr>
            <w:r w:rsidRPr="008325C1">
              <w:rPr>
                <w:rFonts w:hint="eastAsia"/>
                <w:sz w:val="22"/>
              </w:rPr>
              <w:t>四门二斗文件柜</w:t>
            </w:r>
            <w:r w:rsidRPr="008325C1">
              <w:rPr>
                <w:rFonts w:hint="eastAsia"/>
                <w:sz w:val="22"/>
              </w:rPr>
              <w:t xml:space="preserve">      860*400*1800H</w:t>
            </w:r>
          </w:p>
        </w:tc>
        <w:tc>
          <w:tcPr>
            <w:tcW w:w="2410" w:type="dxa"/>
            <w:vMerge/>
            <w:vAlign w:val="center"/>
          </w:tcPr>
          <w:p w:rsidR="00BA7BA9" w:rsidRPr="008325C1" w:rsidRDefault="00BA7BA9" w:rsidP="00553E4F">
            <w:pPr>
              <w:rPr>
                <w:sz w:val="22"/>
              </w:rPr>
            </w:pPr>
          </w:p>
        </w:tc>
        <w:tc>
          <w:tcPr>
            <w:tcW w:w="709" w:type="dxa"/>
            <w:vAlign w:val="center"/>
          </w:tcPr>
          <w:p w:rsidR="00BA7BA9" w:rsidRDefault="00BA7BA9" w:rsidP="00553E4F">
            <w:pPr>
              <w:jc w:val="center"/>
              <w:rPr>
                <w:sz w:val="22"/>
              </w:rPr>
            </w:pPr>
            <w:r>
              <w:rPr>
                <w:sz w:val="22"/>
              </w:rPr>
              <w:t>85</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Align w:val="center"/>
          </w:tcPr>
          <w:p w:rsidR="00BA7BA9" w:rsidRPr="008325C1" w:rsidRDefault="00BA7BA9" w:rsidP="00553E4F">
            <w:pPr>
              <w:adjustRightInd w:val="0"/>
              <w:snapToGrid w:val="0"/>
              <w:jc w:val="center"/>
              <w:rPr>
                <w:b/>
                <w:sz w:val="22"/>
              </w:rPr>
            </w:pPr>
            <w:r>
              <w:rPr>
                <w:b/>
                <w:noProof/>
                <w:sz w:val="22"/>
              </w:rPr>
              <w:drawing>
                <wp:inline distT="0" distB="0" distL="0" distR="0">
                  <wp:extent cx="285750" cy="561975"/>
                  <wp:effectExtent l="0" t="0" r="0" b="9525"/>
                  <wp:docPr id="27" name="图片 27" descr="说明: u=3685289799,1016092358&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u=3685289799,1016092358&amp;fm=26&amp;gp=0.jpg"/>
                          <pic:cNvPicPr>
                            <a:picLocks noChangeAspect="1" noChangeArrowheads="1"/>
                          </pic:cNvPicPr>
                        </pic:nvPicPr>
                        <pic:blipFill>
                          <a:blip r:embed="rId84" cstate="print">
                            <a:extLst>
                              <a:ext uri="{28A0092B-C50C-407E-A947-70E740481C1C}">
                                <a14:useLocalDpi xmlns:a14="http://schemas.microsoft.com/office/drawing/2010/main" val="0"/>
                              </a:ext>
                            </a:extLst>
                          </a:blip>
                          <a:srcRect l="24176" t="3297" r="19414"/>
                          <a:stretch>
                            <a:fillRect/>
                          </a:stretch>
                        </pic:blipFill>
                        <pic:spPr bwMode="auto">
                          <a:xfrm>
                            <a:off x="0" y="0"/>
                            <a:ext cx="285750" cy="561975"/>
                          </a:xfrm>
                          <a:prstGeom prst="rect">
                            <a:avLst/>
                          </a:prstGeom>
                          <a:noFill/>
                          <a:ln>
                            <a:noFill/>
                          </a:ln>
                        </pic:spPr>
                      </pic:pic>
                    </a:graphicData>
                  </a:graphic>
                </wp:inline>
              </w:drawing>
            </w:r>
          </w:p>
        </w:tc>
      </w:tr>
      <w:tr w:rsidR="00BA7BA9" w:rsidRPr="008325C1" w:rsidTr="00553E4F">
        <w:trPr>
          <w:trHeight w:val="1151"/>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4</w:t>
            </w:r>
          </w:p>
        </w:tc>
        <w:tc>
          <w:tcPr>
            <w:tcW w:w="2227" w:type="dxa"/>
            <w:vAlign w:val="center"/>
          </w:tcPr>
          <w:p w:rsidR="00BA7BA9" w:rsidRPr="008325C1" w:rsidRDefault="00BA7BA9" w:rsidP="00553E4F">
            <w:pPr>
              <w:jc w:val="center"/>
              <w:rPr>
                <w:sz w:val="22"/>
              </w:rPr>
            </w:pPr>
            <w:proofErr w:type="gramStart"/>
            <w:r w:rsidRPr="008325C1">
              <w:rPr>
                <w:rFonts w:hint="eastAsia"/>
                <w:sz w:val="22"/>
              </w:rPr>
              <w:t>偏六斗</w:t>
            </w:r>
            <w:proofErr w:type="gramEnd"/>
            <w:r w:rsidRPr="008325C1">
              <w:rPr>
                <w:rFonts w:hint="eastAsia"/>
                <w:sz w:val="22"/>
              </w:rPr>
              <w:t>文件柜</w:t>
            </w:r>
            <w:r w:rsidRPr="008325C1">
              <w:rPr>
                <w:rFonts w:hint="eastAsia"/>
                <w:sz w:val="22"/>
              </w:rPr>
              <w:t xml:space="preserve">      860*400*1800H</w:t>
            </w:r>
          </w:p>
        </w:tc>
        <w:tc>
          <w:tcPr>
            <w:tcW w:w="2410" w:type="dxa"/>
            <w:vMerge/>
            <w:vAlign w:val="center"/>
          </w:tcPr>
          <w:p w:rsidR="00BA7BA9" w:rsidRPr="008325C1" w:rsidRDefault="00BA7BA9" w:rsidP="00553E4F">
            <w:pPr>
              <w:rPr>
                <w:sz w:val="22"/>
              </w:rPr>
            </w:pPr>
          </w:p>
        </w:tc>
        <w:tc>
          <w:tcPr>
            <w:tcW w:w="709" w:type="dxa"/>
            <w:vAlign w:val="center"/>
          </w:tcPr>
          <w:p w:rsidR="00BA7BA9" w:rsidRDefault="00BA7BA9" w:rsidP="00553E4F">
            <w:pPr>
              <w:jc w:val="center"/>
              <w:rPr>
                <w:sz w:val="22"/>
              </w:rPr>
            </w:pPr>
            <w:r>
              <w:rPr>
                <w:sz w:val="22"/>
              </w:rPr>
              <w:t>20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Align w:val="center"/>
          </w:tcPr>
          <w:p w:rsidR="00BA7BA9" w:rsidRPr="008325C1" w:rsidRDefault="00BA7BA9" w:rsidP="00553E4F">
            <w:pPr>
              <w:adjustRightInd w:val="0"/>
              <w:snapToGrid w:val="0"/>
              <w:jc w:val="center"/>
              <w:rPr>
                <w:b/>
                <w:sz w:val="22"/>
              </w:rPr>
            </w:pPr>
            <w:r>
              <w:rPr>
                <w:b/>
                <w:noProof/>
                <w:sz w:val="22"/>
              </w:rPr>
              <w:drawing>
                <wp:inline distT="0" distB="0" distL="0" distR="0">
                  <wp:extent cx="361950" cy="590550"/>
                  <wp:effectExtent l="0" t="0" r="0" b="0"/>
                  <wp:docPr id="26" name="图片 26" descr="说明: t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timg4.jpg"/>
                          <pic:cNvPicPr>
                            <a:picLocks noChangeAspect="1" noChangeArrowheads="1"/>
                          </pic:cNvPicPr>
                        </pic:nvPicPr>
                        <pic:blipFill>
                          <a:blip r:embed="rId85">
                            <a:extLst>
                              <a:ext uri="{28A0092B-C50C-407E-A947-70E740481C1C}">
                                <a14:useLocalDpi xmlns:a14="http://schemas.microsoft.com/office/drawing/2010/main" val="0"/>
                              </a:ext>
                            </a:extLst>
                          </a:blip>
                          <a:srcRect l="19698" r="22726" b="7317"/>
                          <a:stretch>
                            <a:fillRect/>
                          </a:stretch>
                        </pic:blipFill>
                        <pic:spPr bwMode="auto">
                          <a:xfrm>
                            <a:off x="0" y="0"/>
                            <a:ext cx="361950" cy="590550"/>
                          </a:xfrm>
                          <a:prstGeom prst="rect">
                            <a:avLst/>
                          </a:prstGeom>
                          <a:noFill/>
                          <a:ln>
                            <a:noFill/>
                          </a:ln>
                        </pic:spPr>
                      </pic:pic>
                    </a:graphicData>
                  </a:graphic>
                </wp:inline>
              </w:drawing>
            </w:r>
          </w:p>
        </w:tc>
      </w:tr>
      <w:tr w:rsidR="00BA7BA9" w:rsidRPr="008325C1" w:rsidTr="00553E4F">
        <w:trPr>
          <w:trHeight w:val="983"/>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5</w:t>
            </w:r>
          </w:p>
        </w:tc>
        <w:tc>
          <w:tcPr>
            <w:tcW w:w="2227" w:type="dxa"/>
            <w:vAlign w:val="center"/>
          </w:tcPr>
          <w:p w:rsidR="00BA7BA9" w:rsidRPr="008325C1" w:rsidRDefault="00BA7BA9" w:rsidP="00553E4F">
            <w:pPr>
              <w:jc w:val="center"/>
              <w:rPr>
                <w:sz w:val="22"/>
              </w:rPr>
            </w:pPr>
            <w:r w:rsidRPr="008325C1">
              <w:rPr>
                <w:rFonts w:hint="eastAsia"/>
                <w:sz w:val="22"/>
              </w:rPr>
              <w:t>户籍</w:t>
            </w:r>
            <w:proofErr w:type="gramStart"/>
            <w:r w:rsidRPr="008325C1">
              <w:rPr>
                <w:rFonts w:hint="eastAsia"/>
                <w:sz w:val="22"/>
              </w:rPr>
              <w:t>内册柜</w:t>
            </w:r>
            <w:proofErr w:type="gramEnd"/>
            <w:r w:rsidRPr="008325C1">
              <w:rPr>
                <w:rFonts w:hint="eastAsia"/>
                <w:sz w:val="22"/>
              </w:rPr>
              <w:t xml:space="preserve">      900*300*2200H</w:t>
            </w:r>
          </w:p>
        </w:tc>
        <w:tc>
          <w:tcPr>
            <w:tcW w:w="2410" w:type="dxa"/>
            <w:vMerge/>
            <w:vAlign w:val="center"/>
          </w:tcPr>
          <w:p w:rsidR="00BA7BA9" w:rsidRPr="008325C1" w:rsidRDefault="00BA7BA9" w:rsidP="00553E4F">
            <w:pPr>
              <w:rPr>
                <w:sz w:val="22"/>
              </w:rPr>
            </w:pPr>
          </w:p>
        </w:tc>
        <w:tc>
          <w:tcPr>
            <w:tcW w:w="709" w:type="dxa"/>
            <w:vAlign w:val="center"/>
          </w:tcPr>
          <w:p w:rsidR="00BA7BA9" w:rsidRDefault="00BA7BA9" w:rsidP="00553E4F">
            <w:pPr>
              <w:jc w:val="center"/>
              <w:rPr>
                <w:sz w:val="22"/>
              </w:rPr>
            </w:pPr>
            <w:r>
              <w:rPr>
                <w:sz w:val="22"/>
              </w:rPr>
              <w:t>30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Align w:val="center"/>
          </w:tcPr>
          <w:p w:rsidR="00BA7BA9" w:rsidRPr="008325C1" w:rsidRDefault="00BA7BA9" w:rsidP="00553E4F">
            <w:pPr>
              <w:adjustRightInd w:val="0"/>
              <w:snapToGrid w:val="0"/>
              <w:jc w:val="center"/>
              <w:rPr>
                <w:b/>
                <w:sz w:val="22"/>
              </w:rPr>
            </w:pPr>
            <w:r>
              <w:rPr>
                <w:b/>
                <w:noProof/>
                <w:sz w:val="22"/>
              </w:rPr>
              <w:drawing>
                <wp:inline distT="0" distB="0" distL="0" distR="0">
                  <wp:extent cx="533400" cy="4286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6">
                            <a:extLst>
                              <a:ext uri="{28A0092B-C50C-407E-A947-70E740481C1C}">
                                <a14:useLocalDpi xmlns:a14="http://schemas.microsoft.com/office/drawing/2010/main" val="0"/>
                              </a:ext>
                            </a:extLst>
                          </a:blip>
                          <a:srcRect r="15054"/>
                          <a:stretch>
                            <a:fillRect/>
                          </a:stretch>
                        </pic:blipFill>
                        <pic:spPr bwMode="auto">
                          <a:xfrm>
                            <a:off x="0" y="0"/>
                            <a:ext cx="533400" cy="428625"/>
                          </a:xfrm>
                          <a:prstGeom prst="rect">
                            <a:avLst/>
                          </a:prstGeom>
                          <a:noFill/>
                          <a:ln>
                            <a:noFill/>
                          </a:ln>
                        </pic:spPr>
                      </pic:pic>
                    </a:graphicData>
                  </a:graphic>
                </wp:inline>
              </w:drawing>
            </w:r>
          </w:p>
        </w:tc>
      </w:tr>
      <w:tr w:rsidR="00BA7BA9" w:rsidRPr="008325C1" w:rsidTr="00553E4F">
        <w:trPr>
          <w:trHeight w:val="567"/>
          <w:jc w:val="center"/>
        </w:trPr>
        <w:tc>
          <w:tcPr>
            <w:tcW w:w="792" w:type="dxa"/>
            <w:vAlign w:val="center"/>
          </w:tcPr>
          <w:p w:rsidR="00BA7BA9" w:rsidRDefault="00BA7BA9" w:rsidP="00553E4F">
            <w:pPr>
              <w:adjustRightInd w:val="0"/>
              <w:snapToGrid w:val="0"/>
              <w:jc w:val="center"/>
              <w:rPr>
                <w:sz w:val="22"/>
              </w:rPr>
            </w:pPr>
            <w:r>
              <w:rPr>
                <w:rFonts w:hint="eastAsia"/>
                <w:sz w:val="22"/>
              </w:rPr>
              <w:t>6</w:t>
            </w:r>
          </w:p>
        </w:tc>
        <w:tc>
          <w:tcPr>
            <w:tcW w:w="2227" w:type="dxa"/>
            <w:vAlign w:val="center"/>
          </w:tcPr>
          <w:p w:rsidR="00BA7BA9" w:rsidRPr="008325C1" w:rsidRDefault="00BA7BA9" w:rsidP="00553E4F">
            <w:pPr>
              <w:jc w:val="center"/>
              <w:rPr>
                <w:sz w:val="22"/>
              </w:rPr>
            </w:pPr>
            <w:r w:rsidRPr="008325C1">
              <w:rPr>
                <w:rFonts w:hint="eastAsia"/>
                <w:sz w:val="22"/>
              </w:rPr>
              <w:t>四门更衣柜</w:t>
            </w:r>
            <w:r w:rsidRPr="008325C1">
              <w:rPr>
                <w:rFonts w:hint="eastAsia"/>
                <w:sz w:val="22"/>
              </w:rPr>
              <w:t xml:space="preserve">      1000*500*1800H</w:t>
            </w:r>
          </w:p>
        </w:tc>
        <w:tc>
          <w:tcPr>
            <w:tcW w:w="2410" w:type="dxa"/>
            <w:vMerge/>
            <w:vAlign w:val="center"/>
          </w:tcPr>
          <w:p w:rsidR="00BA7BA9" w:rsidRPr="008325C1" w:rsidRDefault="00BA7BA9" w:rsidP="00553E4F">
            <w:pPr>
              <w:rPr>
                <w:sz w:val="22"/>
              </w:rPr>
            </w:pPr>
          </w:p>
        </w:tc>
        <w:tc>
          <w:tcPr>
            <w:tcW w:w="709" w:type="dxa"/>
            <w:vAlign w:val="center"/>
          </w:tcPr>
          <w:p w:rsidR="00BA7BA9" w:rsidRDefault="00BA7BA9" w:rsidP="00553E4F">
            <w:pPr>
              <w:jc w:val="center"/>
              <w:rPr>
                <w:sz w:val="22"/>
              </w:rPr>
            </w:pPr>
            <w:r>
              <w:rPr>
                <w:sz w:val="22"/>
              </w:rPr>
              <w:t>20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Align w:val="center"/>
          </w:tcPr>
          <w:p w:rsidR="00BA7BA9" w:rsidRPr="008325C1" w:rsidRDefault="00BA7BA9" w:rsidP="00553E4F">
            <w:pPr>
              <w:adjustRightInd w:val="0"/>
              <w:snapToGrid w:val="0"/>
              <w:jc w:val="center"/>
              <w:rPr>
                <w:b/>
                <w:noProof/>
                <w:sz w:val="22"/>
              </w:rPr>
            </w:pPr>
            <w:r>
              <w:rPr>
                <w:b/>
                <w:noProof/>
                <w:sz w:val="22"/>
              </w:rPr>
              <w:drawing>
                <wp:inline distT="0" distB="0" distL="0" distR="0">
                  <wp:extent cx="266700" cy="5143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700" cy="514350"/>
                          </a:xfrm>
                          <a:prstGeom prst="rect">
                            <a:avLst/>
                          </a:prstGeom>
                          <a:noFill/>
                          <a:ln>
                            <a:noFill/>
                          </a:ln>
                        </pic:spPr>
                      </pic:pic>
                    </a:graphicData>
                  </a:graphic>
                </wp:inline>
              </w:drawing>
            </w:r>
          </w:p>
        </w:tc>
      </w:tr>
      <w:tr w:rsidR="00BA7BA9" w:rsidRPr="008325C1" w:rsidTr="00553E4F">
        <w:trPr>
          <w:trHeight w:val="1082"/>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7</w:t>
            </w:r>
          </w:p>
        </w:tc>
        <w:tc>
          <w:tcPr>
            <w:tcW w:w="2227" w:type="dxa"/>
            <w:vAlign w:val="center"/>
          </w:tcPr>
          <w:p w:rsidR="00BA7BA9" w:rsidRPr="008325C1" w:rsidRDefault="00BA7BA9" w:rsidP="00553E4F">
            <w:pPr>
              <w:jc w:val="center"/>
              <w:rPr>
                <w:sz w:val="22"/>
              </w:rPr>
            </w:pPr>
            <w:r w:rsidRPr="008325C1">
              <w:rPr>
                <w:rFonts w:hint="eastAsia"/>
                <w:sz w:val="22"/>
              </w:rPr>
              <w:t>二门更衣柜</w:t>
            </w:r>
            <w:r>
              <w:rPr>
                <w:rFonts w:hint="eastAsia"/>
                <w:sz w:val="22"/>
              </w:rPr>
              <w:t>A</w:t>
            </w:r>
            <w:r>
              <w:rPr>
                <w:rFonts w:hint="eastAsia"/>
                <w:sz w:val="22"/>
              </w:rPr>
              <w:t>款</w:t>
            </w:r>
            <w:r w:rsidRPr="008325C1">
              <w:rPr>
                <w:rFonts w:hint="eastAsia"/>
                <w:sz w:val="22"/>
              </w:rPr>
              <w:t xml:space="preserve">          1000*550*2000H</w:t>
            </w:r>
          </w:p>
        </w:tc>
        <w:tc>
          <w:tcPr>
            <w:tcW w:w="2410" w:type="dxa"/>
            <w:vMerge/>
            <w:vAlign w:val="center"/>
          </w:tcPr>
          <w:p w:rsidR="00BA7BA9" w:rsidRPr="008325C1" w:rsidRDefault="00BA7BA9" w:rsidP="00553E4F">
            <w:pPr>
              <w:rPr>
                <w:sz w:val="22"/>
              </w:rPr>
            </w:pPr>
          </w:p>
        </w:tc>
        <w:tc>
          <w:tcPr>
            <w:tcW w:w="709" w:type="dxa"/>
            <w:vAlign w:val="center"/>
          </w:tcPr>
          <w:p w:rsidR="00BA7BA9" w:rsidRDefault="00BA7BA9" w:rsidP="00553E4F">
            <w:pPr>
              <w:jc w:val="center"/>
              <w:rPr>
                <w:sz w:val="22"/>
              </w:rPr>
            </w:pPr>
            <w:r>
              <w:rPr>
                <w:sz w:val="22"/>
              </w:rPr>
              <w:t>120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Merge w:val="restart"/>
            <w:vAlign w:val="center"/>
          </w:tcPr>
          <w:p w:rsidR="00BA7BA9" w:rsidRPr="008325C1" w:rsidRDefault="00BA7BA9" w:rsidP="00553E4F">
            <w:pPr>
              <w:adjustRightInd w:val="0"/>
              <w:snapToGrid w:val="0"/>
              <w:jc w:val="center"/>
              <w:rPr>
                <w:b/>
                <w:sz w:val="22"/>
              </w:rPr>
            </w:pPr>
            <w:r>
              <w:rPr>
                <w:b/>
                <w:noProof/>
                <w:sz w:val="22"/>
              </w:rPr>
              <w:drawing>
                <wp:inline distT="0" distB="0" distL="0" distR="0">
                  <wp:extent cx="514350" cy="8286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8">
                            <a:extLst>
                              <a:ext uri="{28A0092B-C50C-407E-A947-70E740481C1C}">
                                <a14:useLocalDpi xmlns:a14="http://schemas.microsoft.com/office/drawing/2010/main" val="0"/>
                              </a:ext>
                            </a:extLst>
                          </a:blip>
                          <a:srcRect r="8333" b="3731"/>
                          <a:stretch>
                            <a:fillRect/>
                          </a:stretch>
                        </pic:blipFill>
                        <pic:spPr bwMode="auto">
                          <a:xfrm>
                            <a:off x="0" y="0"/>
                            <a:ext cx="514350" cy="828675"/>
                          </a:xfrm>
                          <a:prstGeom prst="rect">
                            <a:avLst/>
                          </a:prstGeom>
                          <a:noFill/>
                          <a:ln>
                            <a:noFill/>
                          </a:ln>
                        </pic:spPr>
                      </pic:pic>
                    </a:graphicData>
                  </a:graphic>
                </wp:inline>
              </w:drawing>
            </w:r>
          </w:p>
        </w:tc>
      </w:tr>
      <w:tr w:rsidR="00BA7BA9" w:rsidRPr="008325C1" w:rsidTr="00553E4F">
        <w:trPr>
          <w:trHeight w:val="983"/>
          <w:jc w:val="center"/>
        </w:trPr>
        <w:tc>
          <w:tcPr>
            <w:tcW w:w="792" w:type="dxa"/>
            <w:vAlign w:val="center"/>
          </w:tcPr>
          <w:p w:rsidR="00BA7BA9" w:rsidRPr="00737D75" w:rsidRDefault="00BA7BA9" w:rsidP="00553E4F">
            <w:pPr>
              <w:adjustRightInd w:val="0"/>
              <w:snapToGrid w:val="0"/>
              <w:jc w:val="center"/>
              <w:rPr>
                <w:sz w:val="22"/>
              </w:rPr>
            </w:pPr>
            <w:r w:rsidRPr="00737D75">
              <w:rPr>
                <w:rFonts w:hint="eastAsia"/>
                <w:sz w:val="22"/>
              </w:rPr>
              <w:lastRenderedPageBreak/>
              <w:t>8</w:t>
            </w:r>
          </w:p>
        </w:tc>
        <w:tc>
          <w:tcPr>
            <w:tcW w:w="2227" w:type="dxa"/>
            <w:vAlign w:val="center"/>
          </w:tcPr>
          <w:p w:rsidR="00BA7BA9" w:rsidRPr="00737D75" w:rsidRDefault="00BA7BA9" w:rsidP="00553E4F">
            <w:pPr>
              <w:jc w:val="center"/>
              <w:rPr>
                <w:sz w:val="22"/>
              </w:rPr>
            </w:pPr>
            <w:r w:rsidRPr="00737D75">
              <w:rPr>
                <w:rFonts w:hint="eastAsia"/>
                <w:sz w:val="22"/>
              </w:rPr>
              <w:t>二门更衣柜</w:t>
            </w:r>
            <w:r>
              <w:rPr>
                <w:sz w:val="22"/>
              </w:rPr>
              <w:t>B</w:t>
            </w:r>
            <w:r>
              <w:rPr>
                <w:rFonts w:hint="eastAsia"/>
                <w:sz w:val="22"/>
              </w:rPr>
              <w:t>款</w:t>
            </w:r>
            <w:r w:rsidRPr="00737D75">
              <w:rPr>
                <w:rFonts w:hint="eastAsia"/>
                <w:sz w:val="22"/>
              </w:rPr>
              <w:t xml:space="preserve">         900*500*1850H</w:t>
            </w:r>
          </w:p>
        </w:tc>
        <w:tc>
          <w:tcPr>
            <w:tcW w:w="2410" w:type="dxa"/>
            <w:vMerge/>
            <w:vAlign w:val="center"/>
          </w:tcPr>
          <w:p w:rsidR="00BA7BA9" w:rsidRPr="008325C1" w:rsidRDefault="00BA7BA9" w:rsidP="00553E4F">
            <w:pPr>
              <w:rPr>
                <w:sz w:val="22"/>
              </w:rPr>
            </w:pPr>
          </w:p>
        </w:tc>
        <w:tc>
          <w:tcPr>
            <w:tcW w:w="709" w:type="dxa"/>
            <w:vAlign w:val="center"/>
          </w:tcPr>
          <w:p w:rsidR="00BA7BA9" w:rsidRDefault="00BA7BA9" w:rsidP="00553E4F">
            <w:pPr>
              <w:jc w:val="center"/>
              <w:rPr>
                <w:sz w:val="22"/>
              </w:rPr>
            </w:pPr>
            <w:r>
              <w:rPr>
                <w:sz w:val="22"/>
              </w:rPr>
              <w:t>40</w:t>
            </w:r>
          </w:p>
        </w:tc>
        <w:tc>
          <w:tcPr>
            <w:tcW w:w="1316" w:type="dxa"/>
            <w:vMerge/>
            <w:vAlign w:val="center"/>
          </w:tcPr>
          <w:p w:rsidR="00BA7BA9"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Merge/>
            <w:vAlign w:val="center"/>
          </w:tcPr>
          <w:p w:rsidR="00BA7BA9" w:rsidRPr="008325C1" w:rsidRDefault="00BA7BA9" w:rsidP="00553E4F">
            <w:pPr>
              <w:adjustRightInd w:val="0"/>
              <w:snapToGrid w:val="0"/>
              <w:jc w:val="center"/>
              <w:rPr>
                <w:b/>
                <w:noProof/>
                <w:sz w:val="22"/>
              </w:rPr>
            </w:pPr>
          </w:p>
        </w:tc>
      </w:tr>
      <w:tr w:rsidR="00BA7BA9" w:rsidRPr="008325C1" w:rsidTr="00553E4F">
        <w:trPr>
          <w:trHeight w:val="567"/>
          <w:jc w:val="center"/>
        </w:trPr>
        <w:tc>
          <w:tcPr>
            <w:tcW w:w="792" w:type="dxa"/>
            <w:vAlign w:val="center"/>
          </w:tcPr>
          <w:p w:rsidR="00BA7BA9" w:rsidRPr="00737D75" w:rsidRDefault="00BA7BA9" w:rsidP="00553E4F">
            <w:pPr>
              <w:adjustRightInd w:val="0"/>
              <w:snapToGrid w:val="0"/>
              <w:jc w:val="center"/>
              <w:rPr>
                <w:sz w:val="22"/>
              </w:rPr>
            </w:pPr>
            <w:r w:rsidRPr="00737D75">
              <w:rPr>
                <w:rFonts w:hint="eastAsia"/>
                <w:sz w:val="22"/>
              </w:rPr>
              <w:lastRenderedPageBreak/>
              <w:t>9</w:t>
            </w:r>
          </w:p>
        </w:tc>
        <w:tc>
          <w:tcPr>
            <w:tcW w:w="2227" w:type="dxa"/>
            <w:vAlign w:val="center"/>
          </w:tcPr>
          <w:p w:rsidR="00BA7BA9" w:rsidRPr="00737D75" w:rsidRDefault="00BA7BA9" w:rsidP="00553E4F">
            <w:pPr>
              <w:jc w:val="center"/>
              <w:rPr>
                <w:sz w:val="22"/>
              </w:rPr>
            </w:pPr>
            <w:r w:rsidRPr="00737D75">
              <w:rPr>
                <w:rFonts w:hint="eastAsia"/>
                <w:sz w:val="22"/>
              </w:rPr>
              <w:t>五节柜</w:t>
            </w:r>
            <w:r w:rsidRPr="00737D75">
              <w:rPr>
                <w:rFonts w:hint="eastAsia"/>
                <w:sz w:val="22"/>
              </w:rPr>
              <w:t>A</w:t>
            </w:r>
            <w:r w:rsidRPr="00737D75">
              <w:rPr>
                <w:rFonts w:hint="eastAsia"/>
                <w:sz w:val="22"/>
              </w:rPr>
              <w:t>款</w:t>
            </w:r>
          </w:p>
          <w:p w:rsidR="00BA7BA9" w:rsidRPr="00737D75" w:rsidRDefault="00BA7BA9" w:rsidP="00553E4F">
            <w:pPr>
              <w:jc w:val="center"/>
              <w:rPr>
                <w:sz w:val="22"/>
              </w:rPr>
            </w:pPr>
            <w:r w:rsidRPr="00737D75">
              <w:rPr>
                <w:rFonts w:hint="eastAsia"/>
                <w:sz w:val="22"/>
              </w:rPr>
              <w:t>860*420*2000H</w:t>
            </w:r>
          </w:p>
        </w:tc>
        <w:tc>
          <w:tcPr>
            <w:tcW w:w="2410" w:type="dxa"/>
            <w:vMerge/>
            <w:vAlign w:val="center"/>
          </w:tcPr>
          <w:p w:rsidR="00BA7BA9" w:rsidRPr="008325C1" w:rsidRDefault="00BA7BA9" w:rsidP="00553E4F">
            <w:pPr>
              <w:jc w:val="center"/>
              <w:rPr>
                <w:sz w:val="22"/>
              </w:rPr>
            </w:pPr>
          </w:p>
        </w:tc>
        <w:tc>
          <w:tcPr>
            <w:tcW w:w="709" w:type="dxa"/>
            <w:vAlign w:val="center"/>
          </w:tcPr>
          <w:p w:rsidR="00BA7BA9" w:rsidRDefault="00BA7BA9" w:rsidP="00553E4F">
            <w:pPr>
              <w:jc w:val="center"/>
              <w:rPr>
                <w:sz w:val="22"/>
              </w:rPr>
            </w:pPr>
            <w:r>
              <w:rPr>
                <w:sz w:val="22"/>
              </w:rPr>
              <w:t>20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Merge w:val="restart"/>
            <w:vAlign w:val="center"/>
          </w:tcPr>
          <w:p w:rsidR="00BA7BA9" w:rsidRPr="008325C1" w:rsidRDefault="00BA7BA9" w:rsidP="00553E4F">
            <w:pPr>
              <w:adjustRightInd w:val="0"/>
              <w:snapToGrid w:val="0"/>
              <w:jc w:val="center"/>
              <w:rPr>
                <w:b/>
                <w:sz w:val="22"/>
              </w:rPr>
            </w:pPr>
            <w:r>
              <w:rPr>
                <w:b/>
                <w:noProof/>
                <w:sz w:val="22"/>
              </w:rPr>
              <w:drawing>
                <wp:inline distT="0" distB="0" distL="0" distR="0">
                  <wp:extent cx="400050" cy="857250"/>
                  <wp:effectExtent l="0" t="0" r="0" b="0"/>
                  <wp:docPr id="22" name="图片 22" descr="说明: t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timg11.jpg"/>
                          <pic:cNvPicPr>
                            <a:picLocks noChangeAspect="1" noChangeArrowheads="1"/>
                          </pic:cNvPicPr>
                        </pic:nvPicPr>
                        <pic:blipFill>
                          <a:blip r:embed="rId89">
                            <a:extLst>
                              <a:ext uri="{28A0092B-C50C-407E-A947-70E740481C1C}">
                                <a14:useLocalDpi xmlns:a14="http://schemas.microsoft.com/office/drawing/2010/main" val="0"/>
                              </a:ext>
                            </a:extLst>
                          </a:blip>
                          <a:srcRect l="23256" r="27907"/>
                          <a:stretch>
                            <a:fillRect/>
                          </a:stretch>
                        </pic:blipFill>
                        <pic:spPr bwMode="auto">
                          <a:xfrm>
                            <a:off x="0" y="0"/>
                            <a:ext cx="400050" cy="857250"/>
                          </a:xfrm>
                          <a:prstGeom prst="rect">
                            <a:avLst/>
                          </a:prstGeom>
                          <a:noFill/>
                          <a:ln>
                            <a:noFill/>
                          </a:ln>
                        </pic:spPr>
                      </pic:pic>
                    </a:graphicData>
                  </a:graphic>
                </wp:inline>
              </w:drawing>
            </w:r>
          </w:p>
        </w:tc>
      </w:tr>
      <w:tr w:rsidR="00BA7BA9" w:rsidRPr="008325C1" w:rsidTr="00553E4F">
        <w:trPr>
          <w:trHeight w:val="826"/>
          <w:jc w:val="center"/>
        </w:trPr>
        <w:tc>
          <w:tcPr>
            <w:tcW w:w="792" w:type="dxa"/>
            <w:vAlign w:val="center"/>
          </w:tcPr>
          <w:p w:rsidR="00BA7BA9" w:rsidRPr="00737D75" w:rsidRDefault="00BA7BA9" w:rsidP="00553E4F">
            <w:pPr>
              <w:adjustRightInd w:val="0"/>
              <w:snapToGrid w:val="0"/>
              <w:jc w:val="center"/>
              <w:rPr>
                <w:sz w:val="22"/>
              </w:rPr>
            </w:pPr>
            <w:r w:rsidRPr="00737D75">
              <w:rPr>
                <w:rFonts w:hint="eastAsia"/>
                <w:sz w:val="22"/>
              </w:rPr>
              <w:t>10</w:t>
            </w:r>
          </w:p>
        </w:tc>
        <w:tc>
          <w:tcPr>
            <w:tcW w:w="2227" w:type="dxa"/>
            <w:vAlign w:val="center"/>
          </w:tcPr>
          <w:p w:rsidR="00BA7BA9" w:rsidRPr="00737D75" w:rsidRDefault="00BA7BA9" w:rsidP="00553E4F">
            <w:pPr>
              <w:jc w:val="center"/>
              <w:rPr>
                <w:sz w:val="22"/>
              </w:rPr>
            </w:pPr>
            <w:r w:rsidRPr="00737D75">
              <w:rPr>
                <w:rFonts w:hint="eastAsia"/>
                <w:sz w:val="22"/>
              </w:rPr>
              <w:t>五节柜</w:t>
            </w:r>
            <w:r w:rsidRPr="00737D75">
              <w:rPr>
                <w:rFonts w:hint="eastAsia"/>
                <w:sz w:val="22"/>
              </w:rPr>
              <w:t>B</w:t>
            </w:r>
            <w:r w:rsidRPr="00737D75">
              <w:rPr>
                <w:rFonts w:hint="eastAsia"/>
                <w:sz w:val="22"/>
              </w:rPr>
              <w:t>款</w:t>
            </w:r>
          </w:p>
          <w:p w:rsidR="00BA7BA9" w:rsidRPr="00737D75" w:rsidRDefault="00BA7BA9" w:rsidP="00553E4F">
            <w:pPr>
              <w:jc w:val="center"/>
              <w:rPr>
                <w:sz w:val="22"/>
              </w:rPr>
            </w:pPr>
            <w:r w:rsidRPr="00737D75">
              <w:rPr>
                <w:sz w:val="22"/>
              </w:rPr>
              <w:t>1000*550*1950H</w:t>
            </w:r>
          </w:p>
        </w:tc>
        <w:tc>
          <w:tcPr>
            <w:tcW w:w="2410" w:type="dxa"/>
            <w:vMerge/>
            <w:vAlign w:val="center"/>
          </w:tcPr>
          <w:p w:rsidR="00BA7BA9" w:rsidRPr="008325C1" w:rsidRDefault="00BA7BA9" w:rsidP="00553E4F">
            <w:pPr>
              <w:jc w:val="center"/>
              <w:rPr>
                <w:sz w:val="22"/>
              </w:rPr>
            </w:pPr>
          </w:p>
        </w:tc>
        <w:tc>
          <w:tcPr>
            <w:tcW w:w="709" w:type="dxa"/>
            <w:vAlign w:val="center"/>
          </w:tcPr>
          <w:p w:rsidR="00BA7BA9" w:rsidRDefault="00BA7BA9" w:rsidP="00553E4F">
            <w:pPr>
              <w:jc w:val="center"/>
              <w:rPr>
                <w:sz w:val="22"/>
              </w:rPr>
            </w:pPr>
            <w:r>
              <w:rPr>
                <w:sz w:val="22"/>
              </w:rPr>
              <w:t>20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Merge/>
            <w:vAlign w:val="center"/>
          </w:tcPr>
          <w:p w:rsidR="00BA7BA9" w:rsidRPr="008325C1" w:rsidRDefault="00BA7BA9" w:rsidP="00553E4F">
            <w:pPr>
              <w:adjustRightInd w:val="0"/>
              <w:snapToGrid w:val="0"/>
              <w:jc w:val="center"/>
              <w:rPr>
                <w:b/>
                <w:sz w:val="22"/>
              </w:rPr>
            </w:pPr>
          </w:p>
        </w:tc>
      </w:tr>
      <w:tr w:rsidR="00BA7BA9" w:rsidRPr="008325C1" w:rsidTr="00553E4F">
        <w:trPr>
          <w:trHeight w:val="686"/>
          <w:jc w:val="center"/>
        </w:trPr>
        <w:tc>
          <w:tcPr>
            <w:tcW w:w="792" w:type="dxa"/>
            <w:vAlign w:val="center"/>
          </w:tcPr>
          <w:p w:rsidR="00BA7BA9" w:rsidRPr="00737D75" w:rsidRDefault="00BA7BA9" w:rsidP="00553E4F">
            <w:pPr>
              <w:adjustRightInd w:val="0"/>
              <w:snapToGrid w:val="0"/>
              <w:jc w:val="center"/>
              <w:rPr>
                <w:sz w:val="22"/>
              </w:rPr>
            </w:pPr>
            <w:r w:rsidRPr="00737D75">
              <w:rPr>
                <w:rFonts w:hint="eastAsia"/>
                <w:sz w:val="22"/>
              </w:rPr>
              <w:t>11</w:t>
            </w:r>
          </w:p>
        </w:tc>
        <w:tc>
          <w:tcPr>
            <w:tcW w:w="2227" w:type="dxa"/>
            <w:vAlign w:val="center"/>
          </w:tcPr>
          <w:p w:rsidR="00BA7BA9" w:rsidRPr="00737D75" w:rsidRDefault="00BA7BA9" w:rsidP="00553E4F">
            <w:pPr>
              <w:jc w:val="center"/>
              <w:rPr>
                <w:sz w:val="22"/>
              </w:rPr>
            </w:pPr>
            <w:r w:rsidRPr="00737D75">
              <w:rPr>
                <w:rFonts w:hint="eastAsia"/>
                <w:sz w:val="22"/>
              </w:rPr>
              <w:t>钢制矮柜</w:t>
            </w:r>
            <w:r>
              <w:rPr>
                <w:rFonts w:hint="eastAsia"/>
                <w:sz w:val="22"/>
              </w:rPr>
              <w:t>A</w:t>
            </w:r>
            <w:r>
              <w:rPr>
                <w:rFonts w:hint="eastAsia"/>
                <w:sz w:val="22"/>
              </w:rPr>
              <w:t>款</w:t>
            </w:r>
            <w:r w:rsidRPr="00737D75">
              <w:rPr>
                <w:rFonts w:hint="eastAsia"/>
                <w:sz w:val="22"/>
              </w:rPr>
              <w:t xml:space="preserve">          900*400*1090H</w:t>
            </w:r>
          </w:p>
        </w:tc>
        <w:tc>
          <w:tcPr>
            <w:tcW w:w="2410" w:type="dxa"/>
            <w:vMerge/>
            <w:vAlign w:val="center"/>
          </w:tcPr>
          <w:p w:rsidR="00BA7BA9" w:rsidRPr="008325C1" w:rsidRDefault="00BA7BA9" w:rsidP="00553E4F">
            <w:pPr>
              <w:rPr>
                <w:sz w:val="22"/>
              </w:rPr>
            </w:pPr>
          </w:p>
        </w:tc>
        <w:tc>
          <w:tcPr>
            <w:tcW w:w="709" w:type="dxa"/>
            <w:vAlign w:val="center"/>
          </w:tcPr>
          <w:p w:rsidR="00BA7BA9" w:rsidRDefault="00BA7BA9" w:rsidP="00553E4F">
            <w:pPr>
              <w:jc w:val="center"/>
              <w:rPr>
                <w:sz w:val="22"/>
              </w:rPr>
            </w:pPr>
            <w:r>
              <w:rPr>
                <w:sz w:val="22"/>
              </w:rPr>
              <w:t>30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Merge w:val="restart"/>
            <w:vAlign w:val="center"/>
          </w:tcPr>
          <w:p w:rsidR="00BA7BA9" w:rsidRPr="008325C1" w:rsidRDefault="00BA7BA9" w:rsidP="00553E4F">
            <w:pPr>
              <w:adjustRightInd w:val="0"/>
              <w:snapToGrid w:val="0"/>
              <w:rPr>
                <w:b/>
                <w:sz w:val="22"/>
              </w:rPr>
            </w:pPr>
            <w:r>
              <w:rPr>
                <w:b/>
                <w:noProof/>
                <w:sz w:val="22"/>
              </w:rPr>
              <w:drawing>
                <wp:inline distT="0" distB="0" distL="0" distR="0">
                  <wp:extent cx="542925" cy="514350"/>
                  <wp:effectExtent l="0" t="0" r="9525" b="0"/>
                  <wp:docPr id="21" name="图片 21" descr="说明: 钢制矮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钢制矮柜"/>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r>
      <w:tr w:rsidR="00BA7BA9" w:rsidRPr="008325C1" w:rsidTr="00553E4F">
        <w:trPr>
          <w:trHeight w:val="714"/>
          <w:jc w:val="center"/>
        </w:trPr>
        <w:tc>
          <w:tcPr>
            <w:tcW w:w="792" w:type="dxa"/>
            <w:vAlign w:val="center"/>
          </w:tcPr>
          <w:p w:rsidR="00BA7BA9" w:rsidRPr="00737D75" w:rsidRDefault="00BA7BA9" w:rsidP="00553E4F">
            <w:pPr>
              <w:adjustRightInd w:val="0"/>
              <w:snapToGrid w:val="0"/>
              <w:jc w:val="center"/>
              <w:rPr>
                <w:sz w:val="22"/>
              </w:rPr>
            </w:pPr>
            <w:r w:rsidRPr="00737D75">
              <w:rPr>
                <w:rFonts w:hint="eastAsia"/>
                <w:sz w:val="22"/>
              </w:rPr>
              <w:t>12</w:t>
            </w:r>
          </w:p>
        </w:tc>
        <w:tc>
          <w:tcPr>
            <w:tcW w:w="2227" w:type="dxa"/>
            <w:vAlign w:val="center"/>
          </w:tcPr>
          <w:p w:rsidR="00BA7BA9" w:rsidRPr="00737D75" w:rsidRDefault="00BA7BA9" w:rsidP="00553E4F">
            <w:pPr>
              <w:jc w:val="center"/>
              <w:rPr>
                <w:sz w:val="22"/>
              </w:rPr>
            </w:pPr>
            <w:r w:rsidRPr="00737D75">
              <w:rPr>
                <w:rFonts w:hint="eastAsia"/>
                <w:sz w:val="22"/>
              </w:rPr>
              <w:t>钢制矮柜</w:t>
            </w:r>
            <w:r>
              <w:rPr>
                <w:rFonts w:hint="eastAsia"/>
                <w:sz w:val="22"/>
              </w:rPr>
              <w:t>B</w:t>
            </w:r>
            <w:r>
              <w:rPr>
                <w:rFonts w:hint="eastAsia"/>
                <w:sz w:val="22"/>
              </w:rPr>
              <w:t>款</w:t>
            </w:r>
            <w:r w:rsidRPr="00737D75">
              <w:rPr>
                <w:rFonts w:hint="eastAsia"/>
                <w:sz w:val="22"/>
              </w:rPr>
              <w:t xml:space="preserve">          900*400*760H</w:t>
            </w:r>
          </w:p>
        </w:tc>
        <w:tc>
          <w:tcPr>
            <w:tcW w:w="2410" w:type="dxa"/>
            <w:vMerge/>
            <w:vAlign w:val="center"/>
          </w:tcPr>
          <w:p w:rsidR="00BA7BA9" w:rsidRPr="008325C1" w:rsidRDefault="00BA7BA9" w:rsidP="00553E4F">
            <w:pPr>
              <w:rPr>
                <w:sz w:val="22"/>
              </w:rPr>
            </w:pPr>
          </w:p>
        </w:tc>
        <w:tc>
          <w:tcPr>
            <w:tcW w:w="709" w:type="dxa"/>
            <w:vAlign w:val="center"/>
          </w:tcPr>
          <w:p w:rsidR="00BA7BA9" w:rsidRDefault="00BA7BA9" w:rsidP="00553E4F">
            <w:pPr>
              <w:jc w:val="center"/>
              <w:rPr>
                <w:sz w:val="22"/>
              </w:rPr>
            </w:pPr>
            <w:r>
              <w:rPr>
                <w:sz w:val="22"/>
              </w:rPr>
              <w:t>30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Merge/>
            <w:vAlign w:val="center"/>
          </w:tcPr>
          <w:p w:rsidR="00BA7BA9" w:rsidRPr="008325C1" w:rsidRDefault="00BA7BA9" w:rsidP="00553E4F">
            <w:pPr>
              <w:adjustRightInd w:val="0"/>
              <w:snapToGrid w:val="0"/>
              <w:rPr>
                <w:b/>
                <w:noProof/>
                <w:sz w:val="22"/>
              </w:rPr>
            </w:pPr>
          </w:p>
        </w:tc>
      </w:tr>
      <w:tr w:rsidR="00BA7BA9" w:rsidRPr="008325C1" w:rsidTr="00553E4F">
        <w:trPr>
          <w:trHeight w:val="2111"/>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13</w:t>
            </w:r>
          </w:p>
        </w:tc>
        <w:tc>
          <w:tcPr>
            <w:tcW w:w="2227" w:type="dxa"/>
            <w:vAlign w:val="center"/>
          </w:tcPr>
          <w:p w:rsidR="00BA7BA9" w:rsidRPr="008325C1" w:rsidRDefault="00BA7BA9" w:rsidP="00553E4F">
            <w:pPr>
              <w:jc w:val="center"/>
              <w:rPr>
                <w:sz w:val="22"/>
              </w:rPr>
            </w:pPr>
            <w:r w:rsidRPr="008325C1">
              <w:rPr>
                <w:rFonts w:hint="eastAsia"/>
                <w:sz w:val="22"/>
              </w:rPr>
              <w:t>货架</w:t>
            </w:r>
            <w:r w:rsidRPr="008325C1">
              <w:rPr>
                <w:rFonts w:hint="eastAsia"/>
                <w:sz w:val="22"/>
              </w:rPr>
              <w:t xml:space="preserve">      1500*550*2000H</w:t>
            </w:r>
          </w:p>
        </w:tc>
        <w:tc>
          <w:tcPr>
            <w:tcW w:w="2410" w:type="dxa"/>
            <w:vAlign w:val="center"/>
          </w:tcPr>
          <w:p w:rsidR="00BA7BA9" w:rsidRPr="008325C1" w:rsidRDefault="00BA7BA9" w:rsidP="00553E4F">
            <w:pPr>
              <w:spacing w:line="300" w:lineRule="exact"/>
              <w:rPr>
                <w:sz w:val="22"/>
              </w:rPr>
            </w:pPr>
            <w:r w:rsidRPr="008325C1">
              <w:rPr>
                <w:rFonts w:hint="eastAsia"/>
                <w:sz w:val="22"/>
              </w:rPr>
              <w:t>主钢柱为</w:t>
            </w:r>
            <w:r w:rsidRPr="008325C1">
              <w:rPr>
                <w:rFonts w:hint="eastAsia"/>
                <w:sz w:val="22"/>
              </w:rPr>
              <w:t>H</w:t>
            </w:r>
            <w:r w:rsidRPr="008325C1">
              <w:rPr>
                <w:rFonts w:hint="eastAsia"/>
                <w:sz w:val="22"/>
              </w:rPr>
              <w:t>型钢，壁厚</w:t>
            </w:r>
            <w:r w:rsidRPr="008325C1">
              <w:rPr>
                <w:rFonts w:hint="eastAsia"/>
                <w:sz w:val="22"/>
              </w:rPr>
              <w:t>1mm</w:t>
            </w:r>
            <w:r w:rsidRPr="008325C1">
              <w:rPr>
                <w:rFonts w:hint="eastAsia"/>
                <w:sz w:val="22"/>
              </w:rPr>
              <w:t>，层板厚</w:t>
            </w:r>
            <w:r w:rsidRPr="008325C1">
              <w:rPr>
                <w:rFonts w:hint="eastAsia"/>
                <w:sz w:val="22"/>
              </w:rPr>
              <w:t>0.8mm</w:t>
            </w:r>
            <w:r w:rsidRPr="008325C1">
              <w:rPr>
                <w:rFonts w:hint="eastAsia"/>
                <w:sz w:val="22"/>
              </w:rPr>
              <w:t>。上下四层</w:t>
            </w:r>
            <w:r w:rsidRPr="008325C1">
              <w:rPr>
                <w:rFonts w:hint="eastAsia"/>
                <w:sz w:val="22"/>
              </w:rPr>
              <w:t>,</w:t>
            </w:r>
            <w:r w:rsidRPr="008325C1">
              <w:rPr>
                <w:rFonts w:hint="eastAsia"/>
                <w:sz w:val="22"/>
              </w:rPr>
              <w:t>可任意调节。采用抛丸表面除锈、除油，静电粉末喷塑处理，不易氧化</w:t>
            </w:r>
            <w:r>
              <w:rPr>
                <w:rFonts w:hint="eastAsia"/>
                <w:sz w:val="22"/>
              </w:rPr>
              <w:t>。</w:t>
            </w:r>
            <w:r w:rsidRPr="008325C1">
              <w:rPr>
                <w:rFonts w:hint="eastAsia"/>
                <w:sz w:val="22"/>
              </w:rPr>
              <w:t>承载力达到</w:t>
            </w:r>
            <w:r w:rsidRPr="008325C1">
              <w:rPr>
                <w:rFonts w:hint="eastAsia"/>
                <w:sz w:val="22"/>
              </w:rPr>
              <w:t>150kg/</w:t>
            </w:r>
            <w:r w:rsidRPr="008325C1">
              <w:rPr>
                <w:rFonts w:hint="eastAsia"/>
                <w:sz w:val="22"/>
              </w:rPr>
              <w:t>层。</w:t>
            </w:r>
          </w:p>
        </w:tc>
        <w:tc>
          <w:tcPr>
            <w:tcW w:w="709" w:type="dxa"/>
            <w:vAlign w:val="center"/>
          </w:tcPr>
          <w:p w:rsidR="00BA7BA9" w:rsidRDefault="00BA7BA9" w:rsidP="00553E4F">
            <w:pPr>
              <w:jc w:val="center"/>
              <w:rPr>
                <w:sz w:val="22"/>
              </w:rPr>
            </w:pPr>
            <w:r>
              <w:rPr>
                <w:sz w:val="22"/>
              </w:rPr>
              <w:t>26</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Align w:val="center"/>
          </w:tcPr>
          <w:p w:rsidR="00BA7BA9" w:rsidRPr="008325C1" w:rsidRDefault="00BA7BA9" w:rsidP="00553E4F">
            <w:pPr>
              <w:adjustRightInd w:val="0"/>
              <w:snapToGrid w:val="0"/>
              <w:rPr>
                <w:b/>
                <w:sz w:val="22"/>
              </w:rPr>
            </w:pPr>
            <w:r>
              <w:rPr>
                <w:b/>
                <w:noProof/>
                <w:sz w:val="22"/>
              </w:rPr>
              <w:drawing>
                <wp:inline distT="0" distB="0" distL="0" distR="0">
                  <wp:extent cx="590550" cy="885825"/>
                  <wp:effectExtent l="0" t="0" r="0" b="9525"/>
                  <wp:docPr id="20" name="图片 20" descr="说明: SH-T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SH-T71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0550" cy="885825"/>
                          </a:xfrm>
                          <a:prstGeom prst="rect">
                            <a:avLst/>
                          </a:prstGeom>
                          <a:noFill/>
                          <a:ln>
                            <a:noFill/>
                          </a:ln>
                        </pic:spPr>
                      </pic:pic>
                    </a:graphicData>
                  </a:graphic>
                </wp:inline>
              </w:drawing>
            </w:r>
          </w:p>
        </w:tc>
      </w:tr>
      <w:tr w:rsidR="00BA7BA9" w:rsidRPr="008325C1" w:rsidTr="00553E4F">
        <w:trPr>
          <w:trHeight w:val="1226"/>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14</w:t>
            </w:r>
          </w:p>
        </w:tc>
        <w:tc>
          <w:tcPr>
            <w:tcW w:w="2227" w:type="dxa"/>
            <w:vAlign w:val="center"/>
          </w:tcPr>
          <w:p w:rsidR="00BA7BA9" w:rsidRPr="008325C1" w:rsidRDefault="00BA7BA9" w:rsidP="00553E4F">
            <w:pPr>
              <w:jc w:val="center"/>
              <w:rPr>
                <w:sz w:val="22"/>
              </w:rPr>
            </w:pPr>
            <w:r w:rsidRPr="008325C1">
              <w:rPr>
                <w:rFonts w:hint="eastAsia"/>
                <w:sz w:val="22"/>
              </w:rPr>
              <w:t>钢排椅</w:t>
            </w:r>
            <w:proofErr w:type="gramStart"/>
            <w:r w:rsidRPr="008325C1">
              <w:rPr>
                <w:rFonts w:hint="eastAsia"/>
                <w:sz w:val="22"/>
              </w:rPr>
              <w:t>三人位</w:t>
            </w:r>
            <w:proofErr w:type="gramEnd"/>
            <w:r w:rsidRPr="008325C1">
              <w:rPr>
                <w:rFonts w:hint="eastAsia"/>
                <w:sz w:val="22"/>
              </w:rPr>
              <w:t>A</w:t>
            </w:r>
            <w:r w:rsidRPr="008325C1">
              <w:rPr>
                <w:rFonts w:hint="eastAsia"/>
                <w:sz w:val="22"/>
              </w:rPr>
              <w:t>款</w:t>
            </w:r>
            <w:r w:rsidRPr="008325C1">
              <w:rPr>
                <w:rFonts w:hint="eastAsia"/>
                <w:sz w:val="22"/>
              </w:rPr>
              <w:br/>
              <w:t>1750*675*800</w:t>
            </w:r>
          </w:p>
        </w:tc>
        <w:tc>
          <w:tcPr>
            <w:tcW w:w="2410" w:type="dxa"/>
            <w:vMerge w:val="restart"/>
            <w:vAlign w:val="center"/>
          </w:tcPr>
          <w:p w:rsidR="00BA7BA9" w:rsidRPr="008325C1" w:rsidRDefault="00BA7BA9" w:rsidP="00553E4F">
            <w:pPr>
              <w:spacing w:line="240" w:lineRule="exact"/>
              <w:rPr>
                <w:sz w:val="22"/>
              </w:rPr>
            </w:pPr>
            <w:r>
              <w:rPr>
                <w:rFonts w:hint="eastAsia"/>
                <w:sz w:val="22"/>
              </w:rPr>
              <w:t>材质：</w:t>
            </w:r>
            <w:r w:rsidRPr="008325C1">
              <w:rPr>
                <w:rFonts w:hint="eastAsia"/>
                <w:sz w:val="22"/>
              </w:rPr>
              <w:t>优质冷轧钢板基材；座板，厚</w:t>
            </w:r>
            <w:r w:rsidRPr="008325C1">
              <w:rPr>
                <w:rFonts w:hint="eastAsia"/>
                <w:sz w:val="22"/>
              </w:rPr>
              <w:t>1.5mm</w:t>
            </w:r>
            <w:r w:rsidRPr="008325C1">
              <w:rPr>
                <w:rFonts w:hint="eastAsia"/>
                <w:sz w:val="22"/>
              </w:rPr>
              <w:t>；座板支架厚</w:t>
            </w:r>
            <w:r w:rsidRPr="008325C1">
              <w:rPr>
                <w:rFonts w:hint="eastAsia"/>
                <w:sz w:val="22"/>
              </w:rPr>
              <w:t>1.2mm</w:t>
            </w:r>
            <w:r w:rsidRPr="008325C1">
              <w:rPr>
                <w:rFonts w:hint="eastAsia"/>
                <w:sz w:val="22"/>
              </w:rPr>
              <w:t>，</w:t>
            </w:r>
            <w:r w:rsidRPr="008325C1">
              <w:rPr>
                <w:rFonts w:hint="eastAsia"/>
                <w:sz w:val="22"/>
              </w:rPr>
              <w:t xml:space="preserve">400T </w:t>
            </w:r>
            <w:r w:rsidRPr="008325C1">
              <w:rPr>
                <w:rFonts w:hint="eastAsia"/>
                <w:sz w:val="22"/>
              </w:rPr>
              <w:t>无边液压深拉孔型技术，</w:t>
            </w:r>
            <w:r w:rsidRPr="008325C1">
              <w:rPr>
                <w:rFonts w:hint="eastAsia"/>
                <w:sz w:val="22"/>
              </w:rPr>
              <w:t>CO</w:t>
            </w:r>
            <w:r w:rsidRPr="008325C1">
              <w:rPr>
                <w:rFonts w:hint="eastAsia"/>
                <w:sz w:val="22"/>
              </w:rPr>
              <w:t>保护点焊拉焊技术；扶手厚</w:t>
            </w:r>
            <w:r w:rsidRPr="008325C1">
              <w:rPr>
                <w:rFonts w:hint="eastAsia"/>
                <w:sz w:val="22"/>
              </w:rPr>
              <w:t>1.0mm</w:t>
            </w:r>
            <w:r w:rsidRPr="008325C1">
              <w:rPr>
                <w:rFonts w:hint="eastAsia"/>
                <w:sz w:val="22"/>
              </w:rPr>
              <w:t>；平行脚厚</w:t>
            </w:r>
            <w:r w:rsidRPr="008325C1">
              <w:rPr>
                <w:rFonts w:hint="eastAsia"/>
                <w:sz w:val="22"/>
              </w:rPr>
              <w:t>1.0mm</w:t>
            </w:r>
            <w:r w:rsidRPr="008325C1">
              <w:rPr>
                <w:rFonts w:hint="eastAsia"/>
                <w:sz w:val="22"/>
              </w:rPr>
              <w:t>；横梁厚</w:t>
            </w:r>
            <w:r w:rsidRPr="008325C1">
              <w:rPr>
                <w:rFonts w:hint="eastAsia"/>
                <w:sz w:val="22"/>
              </w:rPr>
              <w:t>1.5mm</w:t>
            </w:r>
            <w:r w:rsidRPr="008325C1">
              <w:rPr>
                <w:rFonts w:hint="eastAsia"/>
                <w:sz w:val="22"/>
              </w:rPr>
              <w:t>，</w:t>
            </w:r>
            <w:r w:rsidRPr="008325C1">
              <w:rPr>
                <w:rFonts w:hint="eastAsia"/>
                <w:sz w:val="22"/>
              </w:rPr>
              <w:t xml:space="preserve">50 </w:t>
            </w:r>
            <w:proofErr w:type="gramStart"/>
            <w:r w:rsidRPr="008325C1">
              <w:rPr>
                <w:rFonts w:hint="eastAsia"/>
                <w:sz w:val="22"/>
              </w:rPr>
              <w:t>轴多滚轮</w:t>
            </w:r>
            <w:proofErr w:type="gramEnd"/>
            <w:r w:rsidRPr="008325C1">
              <w:rPr>
                <w:rFonts w:hint="eastAsia"/>
                <w:sz w:val="22"/>
              </w:rPr>
              <w:t>折曲板材</w:t>
            </w:r>
            <w:r>
              <w:rPr>
                <w:rFonts w:hint="eastAsia"/>
                <w:sz w:val="22"/>
              </w:rPr>
              <w:t>。</w:t>
            </w:r>
          </w:p>
        </w:tc>
        <w:tc>
          <w:tcPr>
            <w:tcW w:w="709" w:type="dxa"/>
            <w:vAlign w:val="center"/>
          </w:tcPr>
          <w:p w:rsidR="00BA7BA9" w:rsidRDefault="00BA7BA9" w:rsidP="00553E4F">
            <w:pPr>
              <w:jc w:val="center"/>
              <w:rPr>
                <w:sz w:val="22"/>
              </w:rPr>
            </w:pPr>
            <w:r>
              <w:rPr>
                <w:sz w:val="22"/>
              </w:rPr>
              <w:t>25</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rFonts w:ascii="宋体" w:hAnsi="宋体" w:cs="宋体"/>
                <w:sz w:val="20"/>
                <w:szCs w:val="20"/>
              </w:rPr>
            </w:pPr>
          </w:p>
        </w:tc>
        <w:tc>
          <w:tcPr>
            <w:tcW w:w="1276" w:type="dxa"/>
            <w:vMerge w:val="restart"/>
            <w:vAlign w:val="center"/>
          </w:tcPr>
          <w:p w:rsidR="00BA7BA9" w:rsidRPr="008325C1" w:rsidRDefault="00BA7BA9" w:rsidP="00553E4F">
            <w:pPr>
              <w:adjustRightInd w:val="0"/>
              <w:snapToGrid w:val="0"/>
              <w:rPr>
                <w:b/>
                <w:sz w:val="22"/>
              </w:rPr>
            </w:pPr>
            <w:r>
              <w:rPr>
                <w:b/>
                <w:noProof/>
                <w:sz w:val="22"/>
              </w:rPr>
              <w:drawing>
                <wp:inline distT="0" distB="0" distL="0" distR="0">
                  <wp:extent cx="561975" cy="8001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1975" cy="800100"/>
                          </a:xfrm>
                          <a:prstGeom prst="rect">
                            <a:avLst/>
                          </a:prstGeom>
                          <a:noFill/>
                          <a:ln>
                            <a:noFill/>
                          </a:ln>
                        </pic:spPr>
                      </pic:pic>
                    </a:graphicData>
                  </a:graphic>
                </wp:inline>
              </w:drawing>
            </w:r>
          </w:p>
          <w:p w:rsidR="00BA7BA9" w:rsidRPr="008325C1" w:rsidRDefault="00BA7BA9" w:rsidP="00553E4F">
            <w:pPr>
              <w:adjustRightInd w:val="0"/>
              <w:snapToGrid w:val="0"/>
              <w:rPr>
                <w:b/>
                <w:sz w:val="22"/>
              </w:rPr>
            </w:pPr>
          </w:p>
          <w:p w:rsidR="00BA7BA9" w:rsidRPr="008325C1" w:rsidRDefault="00BA7BA9" w:rsidP="00553E4F">
            <w:pPr>
              <w:adjustRightInd w:val="0"/>
              <w:snapToGrid w:val="0"/>
              <w:rPr>
                <w:b/>
                <w:sz w:val="22"/>
              </w:rPr>
            </w:pPr>
          </w:p>
        </w:tc>
      </w:tr>
      <w:tr w:rsidR="00BA7BA9" w:rsidRPr="008325C1" w:rsidTr="00553E4F">
        <w:trPr>
          <w:trHeight w:val="1271"/>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15</w:t>
            </w:r>
          </w:p>
        </w:tc>
        <w:tc>
          <w:tcPr>
            <w:tcW w:w="2227" w:type="dxa"/>
            <w:vAlign w:val="center"/>
          </w:tcPr>
          <w:p w:rsidR="00BA7BA9" w:rsidRPr="008325C1" w:rsidRDefault="00BA7BA9" w:rsidP="00553E4F">
            <w:pPr>
              <w:jc w:val="center"/>
              <w:rPr>
                <w:sz w:val="22"/>
              </w:rPr>
            </w:pPr>
            <w:r w:rsidRPr="008325C1">
              <w:rPr>
                <w:rFonts w:hint="eastAsia"/>
                <w:sz w:val="22"/>
              </w:rPr>
              <w:t>钢排椅</w:t>
            </w:r>
            <w:proofErr w:type="gramStart"/>
            <w:r w:rsidRPr="008325C1">
              <w:rPr>
                <w:rFonts w:hint="eastAsia"/>
                <w:sz w:val="22"/>
              </w:rPr>
              <w:t>二人位</w:t>
            </w:r>
            <w:proofErr w:type="gramEnd"/>
            <w:r>
              <w:rPr>
                <w:rFonts w:hint="eastAsia"/>
                <w:sz w:val="22"/>
              </w:rPr>
              <w:t>A</w:t>
            </w:r>
            <w:r>
              <w:rPr>
                <w:rFonts w:hint="eastAsia"/>
                <w:sz w:val="22"/>
              </w:rPr>
              <w:t>款</w:t>
            </w:r>
            <w:r w:rsidRPr="008325C1">
              <w:rPr>
                <w:rFonts w:hint="eastAsia"/>
                <w:sz w:val="22"/>
              </w:rPr>
              <w:br/>
              <w:t>1195*675*800</w:t>
            </w:r>
          </w:p>
        </w:tc>
        <w:tc>
          <w:tcPr>
            <w:tcW w:w="2410" w:type="dxa"/>
            <w:vMerge/>
            <w:vAlign w:val="center"/>
          </w:tcPr>
          <w:p w:rsidR="00BA7BA9" w:rsidRPr="008325C1" w:rsidRDefault="00BA7BA9" w:rsidP="00553E4F">
            <w:pPr>
              <w:rPr>
                <w:sz w:val="22"/>
              </w:rPr>
            </w:pPr>
          </w:p>
        </w:tc>
        <w:tc>
          <w:tcPr>
            <w:tcW w:w="709" w:type="dxa"/>
            <w:vAlign w:val="center"/>
          </w:tcPr>
          <w:p w:rsidR="00BA7BA9" w:rsidRDefault="00BA7BA9" w:rsidP="00553E4F">
            <w:pPr>
              <w:jc w:val="center"/>
              <w:rPr>
                <w:sz w:val="22"/>
              </w:rPr>
            </w:pPr>
            <w:r>
              <w:rPr>
                <w:sz w:val="22"/>
              </w:rPr>
              <w:t>25</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rFonts w:ascii="宋体" w:hAnsi="宋体" w:cs="宋体"/>
                <w:sz w:val="20"/>
                <w:szCs w:val="20"/>
              </w:rPr>
            </w:pPr>
          </w:p>
        </w:tc>
        <w:tc>
          <w:tcPr>
            <w:tcW w:w="1276" w:type="dxa"/>
            <w:vMerge/>
            <w:vAlign w:val="center"/>
          </w:tcPr>
          <w:p w:rsidR="00BA7BA9" w:rsidRPr="008325C1" w:rsidRDefault="00BA7BA9" w:rsidP="00553E4F">
            <w:pPr>
              <w:adjustRightInd w:val="0"/>
              <w:snapToGrid w:val="0"/>
              <w:rPr>
                <w:b/>
                <w:sz w:val="22"/>
              </w:rPr>
            </w:pPr>
          </w:p>
        </w:tc>
      </w:tr>
      <w:tr w:rsidR="00BA7BA9" w:rsidRPr="008325C1" w:rsidTr="00553E4F">
        <w:trPr>
          <w:trHeight w:val="1477"/>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16</w:t>
            </w:r>
          </w:p>
        </w:tc>
        <w:tc>
          <w:tcPr>
            <w:tcW w:w="2227" w:type="dxa"/>
            <w:vAlign w:val="center"/>
          </w:tcPr>
          <w:p w:rsidR="00BA7BA9" w:rsidRPr="008325C1" w:rsidRDefault="00BA7BA9" w:rsidP="00553E4F">
            <w:pPr>
              <w:jc w:val="center"/>
              <w:rPr>
                <w:sz w:val="22"/>
              </w:rPr>
            </w:pPr>
            <w:r w:rsidRPr="008325C1">
              <w:rPr>
                <w:rFonts w:hint="eastAsia"/>
                <w:sz w:val="22"/>
              </w:rPr>
              <w:t>钢排椅</w:t>
            </w:r>
            <w:proofErr w:type="gramStart"/>
            <w:r w:rsidRPr="008325C1">
              <w:rPr>
                <w:rFonts w:hint="eastAsia"/>
                <w:sz w:val="22"/>
              </w:rPr>
              <w:t>三人位</w:t>
            </w:r>
            <w:proofErr w:type="gramEnd"/>
            <w:r w:rsidRPr="008325C1">
              <w:rPr>
                <w:rFonts w:hint="eastAsia"/>
                <w:sz w:val="22"/>
              </w:rPr>
              <w:t>B</w:t>
            </w:r>
            <w:r w:rsidRPr="008325C1">
              <w:rPr>
                <w:rFonts w:hint="eastAsia"/>
                <w:sz w:val="22"/>
              </w:rPr>
              <w:t>款</w:t>
            </w:r>
            <w:r w:rsidRPr="008325C1">
              <w:rPr>
                <w:rFonts w:hint="eastAsia"/>
                <w:sz w:val="22"/>
              </w:rPr>
              <w:br/>
              <w:t>1750*675*800</w:t>
            </w:r>
          </w:p>
        </w:tc>
        <w:tc>
          <w:tcPr>
            <w:tcW w:w="2410" w:type="dxa"/>
            <w:vMerge w:val="restart"/>
            <w:vAlign w:val="center"/>
          </w:tcPr>
          <w:p w:rsidR="00BA7BA9" w:rsidRPr="008325C1" w:rsidRDefault="00BA7BA9" w:rsidP="00553E4F">
            <w:pPr>
              <w:spacing w:line="240" w:lineRule="exact"/>
              <w:rPr>
                <w:sz w:val="22"/>
              </w:rPr>
            </w:pPr>
            <w:r>
              <w:rPr>
                <w:rFonts w:hint="eastAsia"/>
                <w:sz w:val="22"/>
              </w:rPr>
              <w:t>材质：</w:t>
            </w:r>
            <w:r w:rsidRPr="008325C1">
              <w:rPr>
                <w:rFonts w:hint="eastAsia"/>
                <w:sz w:val="22"/>
              </w:rPr>
              <w:t>优质冷轧钢板基材；座板，厚</w:t>
            </w:r>
            <w:r w:rsidRPr="008325C1">
              <w:rPr>
                <w:rFonts w:hint="eastAsia"/>
                <w:sz w:val="22"/>
              </w:rPr>
              <w:t>1.5mm</w:t>
            </w:r>
            <w:r w:rsidRPr="008325C1">
              <w:rPr>
                <w:rFonts w:hint="eastAsia"/>
                <w:sz w:val="22"/>
              </w:rPr>
              <w:t>；座板支架厚</w:t>
            </w:r>
            <w:r w:rsidRPr="008325C1">
              <w:rPr>
                <w:rFonts w:hint="eastAsia"/>
                <w:sz w:val="22"/>
              </w:rPr>
              <w:t>1.2mm</w:t>
            </w:r>
            <w:r w:rsidRPr="008325C1">
              <w:rPr>
                <w:rFonts w:hint="eastAsia"/>
                <w:sz w:val="22"/>
              </w:rPr>
              <w:t>，</w:t>
            </w:r>
            <w:r w:rsidRPr="008325C1">
              <w:rPr>
                <w:rFonts w:hint="eastAsia"/>
                <w:sz w:val="22"/>
              </w:rPr>
              <w:t xml:space="preserve"> CO</w:t>
            </w:r>
            <w:r w:rsidRPr="008325C1">
              <w:rPr>
                <w:rFonts w:hint="eastAsia"/>
                <w:sz w:val="22"/>
              </w:rPr>
              <w:t>保护点焊拉焊技术；扶手厚</w:t>
            </w:r>
            <w:r w:rsidRPr="008325C1">
              <w:rPr>
                <w:rFonts w:hint="eastAsia"/>
                <w:sz w:val="22"/>
              </w:rPr>
              <w:t>1.0mm</w:t>
            </w:r>
            <w:r w:rsidRPr="008325C1">
              <w:rPr>
                <w:rFonts w:hint="eastAsia"/>
                <w:sz w:val="22"/>
              </w:rPr>
              <w:t>；平行脚厚</w:t>
            </w:r>
            <w:r w:rsidRPr="008325C1">
              <w:rPr>
                <w:rFonts w:hint="eastAsia"/>
                <w:sz w:val="22"/>
              </w:rPr>
              <w:t>1.0mm</w:t>
            </w:r>
            <w:r w:rsidRPr="008325C1">
              <w:rPr>
                <w:rFonts w:hint="eastAsia"/>
                <w:sz w:val="22"/>
              </w:rPr>
              <w:t>；横梁厚</w:t>
            </w:r>
            <w:r w:rsidRPr="008325C1">
              <w:rPr>
                <w:rFonts w:hint="eastAsia"/>
                <w:sz w:val="22"/>
              </w:rPr>
              <w:t>1.5mm</w:t>
            </w:r>
            <w:r w:rsidRPr="008325C1">
              <w:rPr>
                <w:rFonts w:hint="eastAsia"/>
                <w:sz w:val="22"/>
              </w:rPr>
              <w:t>，</w:t>
            </w:r>
            <w:r w:rsidRPr="008325C1">
              <w:rPr>
                <w:rFonts w:hint="eastAsia"/>
                <w:sz w:val="22"/>
              </w:rPr>
              <w:t xml:space="preserve">50 </w:t>
            </w:r>
            <w:proofErr w:type="gramStart"/>
            <w:r w:rsidRPr="008325C1">
              <w:rPr>
                <w:rFonts w:hint="eastAsia"/>
                <w:sz w:val="22"/>
              </w:rPr>
              <w:t>轴多滚轮</w:t>
            </w:r>
            <w:proofErr w:type="gramEnd"/>
            <w:r w:rsidRPr="008325C1">
              <w:rPr>
                <w:rFonts w:hint="eastAsia"/>
                <w:sz w:val="22"/>
              </w:rPr>
              <w:t>折曲板材技术，蓝色</w:t>
            </w:r>
            <w:r w:rsidRPr="008325C1">
              <w:rPr>
                <w:rFonts w:hint="eastAsia"/>
                <w:sz w:val="22"/>
              </w:rPr>
              <w:t>PU</w:t>
            </w:r>
            <w:r w:rsidRPr="008325C1">
              <w:rPr>
                <w:rFonts w:hint="eastAsia"/>
                <w:sz w:val="22"/>
              </w:rPr>
              <w:t>皮垫全包。</w:t>
            </w:r>
          </w:p>
        </w:tc>
        <w:tc>
          <w:tcPr>
            <w:tcW w:w="709" w:type="dxa"/>
            <w:vAlign w:val="center"/>
          </w:tcPr>
          <w:p w:rsidR="00BA7BA9" w:rsidRDefault="00BA7BA9" w:rsidP="00553E4F">
            <w:pPr>
              <w:jc w:val="center"/>
              <w:rPr>
                <w:sz w:val="22"/>
              </w:rPr>
            </w:pPr>
            <w:r>
              <w:rPr>
                <w:sz w:val="22"/>
              </w:rPr>
              <w:t>25</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rFonts w:ascii="宋体" w:hAnsi="宋体" w:cs="宋体"/>
                <w:sz w:val="20"/>
                <w:szCs w:val="20"/>
              </w:rPr>
            </w:pPr>
          </w:p>
        </w:tc>
        <w:tc>
          <w:tcPr>
            <w:tcW w:w="1276" w:type="dxa"/>
            <w:vMerge w:val="restart"/>
            <w:vAlign w:val="center"/>
          </w:tcPr>
          <w:p w:rsidR="00BA7BA9" w:rsidRPr="008325C1" w:rsidRDefault="00BA7BA9" w:rsidP="00553E4F">
            <w:pPr>
              <w:adjustRightInd w:val="0"/>
              <w:snapToGrid w:val="0"/>
              <w:rPr>
                <w:b/>
                <w:sz w:val="22"/>
              </w:rPr>
            </w:pPr>
            <w:r>
              <w:rPr>
                <w:b/>
                <w:noProof/>
                <w:sz w:val="22"/>
              </w:rPr>
              <w:drawing>
                <wp:inline distT="0" distB="0" distL="0" distR="0">
                  <wp:extent cx="685800" cy="4762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inline>
              </w:drawing>
            </w:r>
          </w:p>
        </w:tc>
      </w:tr>
      <w:tr w:rsidR="00BA7BA9" w:rsidRPr="008325C1" w:rsidTr="00553E4F">
        <w:trPr>
          <w:trHeight w:val="1477"/>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17</w:t>
            </w:r>
          </w:p>
        </w:tc>
        <w:tc>
          <w:tcPr>
            <w:tcW w:w="2227" w:type="dxa"/>
            <w:vAlign w:val="center"/>
          </w:tcPr>
          <w:p w:rsidR="00BA7BA9" w:rsidRPr="008325C1" w:rsidRDefault="00BA7BA9" w:rsidP="00553E4F">
            <w:pPr>
              <w:jc w:val="center"/>
              <w:rPr>
                <w:sz w:val="22"/>
              </w:rPr>
            </w:pPr>
            <w:r w:rsidRPr="008325C1">
              <w:rPr>
                <w:rFonts w:hint="eastAsia"/>
                <w:sz w:val="22"/>
              </w:rPr>
              <w:t>钢排椅</w:t>
            </w:r>
            <w:proofErr w:type="gramStart"/>
            <w:r w:rsidRPr="008325C1">
              <w:rPr>
                <w:rFonts w:hint="eastAsia"/>
                <w:sz w:val="22"/>
              </w:rPr>
              <w:t>二人位</w:t>
            </w:r>
            <w:proofErr w:type="gramEnd"/>
            <w:r>
              <w:rPr>
                <w:rFonts w:hint="eastAsia"/>
                <w:sz w:val="22"/>
              </w:rPr>
              <w:t>B</w:t>
            </w:r>
            <w:r>
              <w:rPr>
                <w:rFonts w:hint="eastAsia"/>
                <w:sz w:val="22"/>
              </w:rPr>
              <w:t>款</w:t>
            </w:r>
            <w:r w:rsidRPr="008325C1">
              <w:rPr>
                <w:rFonts w:hint="eastAsia"/>
                <w:sz w:val="22"/>
              </w:rPr>
              <w:br/>
              <w:t>1195*675*800</w:t>
            </w:r>
          </w:p>
        </w:tc>
        <w:tc>
          <w:tcPr>
            <w:tcW w:w="2410" w:type="dxa"/>
            <w:vMerge/>
            <w:vAlign w:val="center"/>
          </w:tcPr>
          <w:p w:rsidR="00BA7BA9" w:rsidRPr="008325C1" w:rsidRDefault="00BA7BA9" w:rsidP="00553E4F">
            <w:pPr>
              <w:spacing w:line="240" w:lineRule="exact"/>
              <w:rPr>
                <w:sz w:val="22"/>
              </w:rPr>
            </w:pPr>
          </w:p>
        </w:tc>
        <w:tc>
          <w:tcPr>
            <w:tcW w:w="709" w:type="dxa"/>
            <w:vAlign w:val="center"/>
          </w:tcPr>
          <w:p w:rsidR="00BA7BA9" w:rsidRDefault="00BA7BA9" w:rsidP="00553E4F">
            <w:pPr>
              <w:jc w:val="center"/>
              <w:rPr>
                <w:sz w:val="22"/>
              </w:rPr>
            </w:pPr>
            <w:r>
              <w:rPr>
                <w:sz w:val="22"/>
              </w:rPr>
              <w:t>10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rFonts w:ascii="宋体" w:hAnsi="宋体" w:cs="宋体"/>
                <w:sz w:val="20"/>
                <w:szCs w:val="20"/>
              </w:rPr>
            </w:pPr>
          </w:p>
        </w:tc>
        <w:tc>
          <w:tcPr>
            <w:tcW w:w="1276" w:type="dxa"/>
            <w:vMerge/>
            <w:vAlign w:val="center"/>
          </w:tcPr>
          <w:p w:rsidR="00BA7BA9" w:rsidRPr="008325C1" w:rsidRDefault="00BA7BA9" w:rsidP="00553E4F">
            <w:pPr>
              <w:adjustRightInd w:val="0"/>
              <w:snapToGrid w:val="0"/>
              <w:rPr>
                <w:b/>
                <w:noProof/>
                <w:sz w:val="22"/>
              </w:rPr>
            </w:pPr>
          </w:p>
        </w:tc>
      </w:tr>
      <w:tr w:rsidR="00BA7BA9" w:rsidRPr="008325C1" w:rsidTr="00553E4F">
        <w:trPr>
          <w:trHeight w:val="1347"/>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lastRenderedPageBreak/>
              <w:t>18</w:t>
            </w:r>
          </w:p>
        </w:tc>
        <w:tc>
          <w:tcPr>
            <w:tcW w:w="2227" w:type="dxa"/>
            <w:vAlign w:val="center"/>
          </w:tcPr>
          <w:p w:rsidR="00BA7BA9" w:rsidRPr="008325C1" w:rsidRDefault="00BA7BA9" w:rsidP="00553E4F">
            <w:pPr>
              <w:jc w:val="center"/>
              <w:rPr>
                <w:sz w:val="22"/>
              </w:rPr>
            </w:pPr>
            <w:r w:rsidRPr="008325C1">
              <w:rPr>
                <w:rFonts w:hint="eastAsia"/>
                <w:sz w:val="22"/>
              </w:rPr>
              <w:t>钢制对象</w:t>
            </w:r>
            <w:proofErr w:type="gramStart"/>
            <w:r w:rsidRPr="008325C1">
              <w:rPr>
                <w:rFonts w:hint="eastAsia"/>
                <w:sz w:val="22"/>
              </w:rPr>
              <w:t>椅</w:t>
            </w:r>
            <w:proofErr w:type="gramEnd"/>
          </w:p>
          <w:p w:rsidR="00BA7BA9" w:rsidRPr="008325C1" w:rsidRDefault="00BA7BA9" w:rsidP="00553E4F">
            <w:pPr>
              <w:jc w:val="center"/>
              <w:rPr>
                <w:sz w:val="22"/>
              </w:rPr>
            </w:pPr>
            <w:r w:rsidRPr="008325C1">
              <w:rPr>
                <w:rFonts w:hint="eastAsia"/>
                <w:sz w:val="22"/>
              </w:rPr>
              <w:t>760*630*1020H</w:t>
            </w:r>
          </w:p>
        </w:tc>
        <w:tc>
          <w:tcPr>
            <w:tcW w:w="2410" w:type="dxa"/>
            <w:vAlign w:val="center"/>
          </w:tcPr>
          <w:p w:rsidR="00BA7BA9" w:rsidRPr="008325C1" w:rsidRDefault="00BA7BA9" w:rsidP="00553E4F">
            <w:pPr>
              <w:spacing w:line="240" w:lineRule="exact"/>
              <w:rPr>
                <w:sz w:val="22"/>
              </w:rPr>
            </w:pPr>
            <w:r w:rsidRPr="008325C1">
              <w:rPr>
                <w:rFonts w:hint="eastAsia"/>
                <w:sz w:val="22"/>
              </w:rPr>
              <w:t>优质不锈钢管</w:t>
            </w:r>
            <w:proofErr w:type="gramStart"/>
            <w:r w:rsidRPr="008325C1">
              <w:rPr>
                <w:rFonts w:hint="eastAsia"/>
                <w:sz w:val="22"/>
              </w:rPr>
              <w:t>弯制焊接</w:t>
            </w:r>
            <w:proofErr w:type="gramEnd"/>
            <w:r w:rsidRPr="008325C1">
              <w:rPr>
                <w:rFonts w:hint="eastAsia"/>
                <w:sz w:val="22"/>
              </w:rPr>
              <w:t>，框架主材采用管径</w:t>
            </w:r>
            <w:r w:rsidRPr="008325C1">
              <w:rPr>
                <w:rFonts w:hint="eastAsia"/>
                <w:sz w:val="22"/>
              </w:rPr>
              <w:t>51</w:t>
            </w:r>
            <w:r w:rsidRPr="008325C1">
              <w:rPr>
                <w:rFonts w:hint="eastAsia"/>
                <w:sz w:val="22"/>
              </w:rPr>
              <w:t>管，厚度</w:t>
            </w:r>
            <w:r w:rsidRPr="008325C1">
              <w:rPr>
                <w:rFonts w:hint="eastAsia"/>
                <w:sz w:val="22"/>
              </w:rPr>
              <w:t>1.9mm</w:t>
            </w:r>
            <w:r w:rsidRPr="008325C1">
              <w:rPr>
                <w:rFonts w:hint="eastAsia"/>
                <w:sz w:val="22"/>
              </w:rPr>
              <w:t>；辅材</w:t>
            </w:r>
            <w:r w:rsidRPr="008325C1">
              <w:rPr>
                <w:rFonts w:hint="eastAsia"/>
                <w:sz w:val="22"/>
              </w:rPr>
              <w:t>38</w:t>
            </w:r>
            <w:r w:rsidRPr="008325C1">
              <w:rPr>
                <w:rFonts w:hint="eastAsia"/>
                <w:sz w:val="22"/>
              </w:rPr>
              <w:t>管，厚度</w:t>
            </w:r>
            <w:r w:rsidRPr="008325C1">
              <w:rPr>
                <w:rFonts w:hint="eastAsia"/>
                <w:sz w:val="22"/>
              </w:rPr>
              <w:t>1.9mm</w:t>
            </w:r>
            <w:r w:rsidRPr="008325C1">
              <w:rPr>
                <w:rFonts w:hint="eastAsia"/>
                <w:sz w:val="22"/>
              </w:rPr>
              <w:t>。桌面、座面和靠背软包使用优质皮革。桌面装有</w:t>
            </w:r>
            <w:r w:rsidRPr="008325C1">
              <w:rPr>
                <w:rFonts w:hint="eastAsia"/>
                <w:sz w:val="22"/>
              </w:rPr>
              <w:t>U</w:t>
            </w:r>
            <w:r w:rsidRPr="008325C1">
              <w:rPr>
                <w:rFonts w:hint="eastAsia"/>
                <w:sz w:val="22"/>
              </w:rPr>
              <w:t>型</w:t>
            </w:r>
            <w:proofErr w:type="gramStart"/>
            <w:r w:rsidRPr="008325C1">
              <w:rPr>
                <w:rFonts w:hint="eastAsia"/>
                <w:sz w:val="22"/>
              </w:rPr>
              <w:t>锁配套</w:t>
            </w:r>
            <w:proofErr w:type="gramEnd"/>
            <w:r w:rsidRPr="008325C1">
              <w:rPr>
                <w:rFonts w:hint="eastAsia"/>
                <w:sz w:val="22"/>
              </w:rPr>
              <w:t>弧形基座，脚步使用不锈钢圆棒约束环。安装固定于地面。</w:t>
            </w:r>
          </w:p>
        </w:tc>
        <w:tc>
          <w:tcPr>
            <w:tcW w:w="709" w:type="dxa"/>
            <w:vAlign w:val="center"/>
          </w:tcPr>
          <w:p w:rsidR="00BA7BA9" w:rsidRDefault="00BA7BA9" w:rsidP="00553E4F">
            <w:pPr>
              <w:jc w:val="center"/>
              <w:rPr>
                <w:sz w:val="22"/>
              </w:rPr>
            </w:pPr>
            <w:r>
              <w:rPr>
                <w:sz w:val="22"/>
              </w:rPr>
              <w:t>20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Cs/>
                <w:sz w:val="22"/>
              </w:rPr>
            </w:pPr>
          </w:p>
        </w:tc>
        <w:tc>
          <w:tcPr>
            <w:tcW w:w="1276" w:type="dxa"/>
            <w:vAlign w:val="center"/>
          </w:tcPr>
          <w:p w:rsidR="00BA7BA9" w:rsidRPr="008325C1" w:rsidRDefault="00BA7BA9" w:rsidP="00553E4F">
            <w:pPr>
              <w:adjustRightInd w:val="0"/>
              <w:snapToGrid w:val="0"/>
              <w:rPr>
                <w:b/>
                <w:sz w:val="22"/>
              </w:rPr>
            </w:pPr>
            <w:r>
              <w:rPr>
                <w:b/>
                <w:noProof/>
                <w:sz w:val="22"/>
              </w:rPr>
              <w:drawing>
                <wp:inline distT="0" distB="0" distL="0" distR="0">
                  <wp:extent cx="666750" cy="762000"/>
                  <wp:effectExtent l="0" t="0" r="0" b="0"/>
                  <wp:docPr id="17" name="图片 17" descr="说明: 微信图片_2019022816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微信图片_20190228164620.jpg"/>
                          <pic:cNvPicPr>
                            <a:picLocks noChangeAspect="1" noChangeArrowheads="1"/>
                          </pic:cNvPicPr>
                        </pic:nvPicPr>
                        <pic:blipFill>
                          <a:blip r:embed="rId94">
                            <a:extLst>
                              <a:ext uri="{28A0092B-C50C-407E-A947-70E740481C1C}">
                                <a14:useLocalDpi xmlns:a14="http://schemas.microsoft.com/office/drawing/2010/main" val="0"/>
                              </a:ext>
                            </a:extLst>
                          </a:blip>
                          <a:srcRect l="7813" t="18164" r="21094" b="19727"/>
                          <a:stretch>
                            <a:fillRect/>
                          </a:stretch>
                        </pic:blipFill>
                        <pic:spPr bwMode="auto">
                          <a:xfrm>
                            <a:off x="0" y="0"/>
                            <a:ext cx="666750" cy="762000"/>
                          </a:xfrm>
                          <a:prstGeom prst="rect">
                            <a:avLst/>
                          </a:prstGeom>
                          <a:noFill/>
                          <a:ln>
                            <a:noFill/>
                          </a:ln>
                        </pic:spPr>
                      </pic:pic>
                    </a:graphicData>
                  </a:graphic>
                </wp:inline>
              </w:drawing>
            </w:r>
          </w:p>
        </w:tc>
      </w:tr>
      <w:tr w:rsidR="00BA7BA9" w:rsidRPr="008325C1" w:rsidTr="00553E4F">
        <w:trPr>
          <w:trHeight w:val="2108"/>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lastRenderedPageBreak/>
              <w:t>19</w:t>
            </w:r>
          </w:p>
        </w:tc>
        <w:tc>
          <w:tcPr>
            <w:tcW w:w="2227" w:type="dxa"/>
            <w:vAlign w:val="center"/>
          </w:tcPr>
          <w:p w:rsidR="00BA7BA9" w:rsidRPr="008325C1" w:rsidRDefault="00BA7BA9" w:rsidP="00553E4F">
            <w:pPr>
              <w:jc w:val="center"/>
              <w:rPr>
                <w:sz w:val="22"/>
              </w:rPr>
            </w:pPr>
            <w:r w:rsidRPr="008325C1">
              <w:rPr>
                <w:rFonts w:hint="eastAsia"/>
                <w:sz w:val="22"/>
              </w:rPr>
              <w:t>条桌</w:t>
            </w:r>
          </w:p>
        </w:tc>
        <w:tc>
          <w:tcPr>
            <w:tcW w:w="2410" w:type="dxa"/>
            <w:vAlign w:val="center"/>
          </w:tcPr>
          <w:p w:rsidR="00BA7BA9" w:rsidRPr="008325C1" w:rsidRDefault="00BA7BA9" w:rsidP="00553E4F">
            <w:pPr>
              <w:spacing w:line="240" w:lineRule="exact"/>
              <w:rPr>
                <w:sz w:val="22"/>
              </w:rPr>
            </w:pPr>
            <w:r w:rsidRPr="008325C1">
              <w:rPr>
                <w:rFonts w:hint="eastAsia"/>
                <w:sz w:val="22"/>
              </w:rPr>
              <w:t>材质：优质</w:t>
            </w:r>
            <w:r w:rsidRPr="008325C1">
              <w:rPr>
                <w:rFonts w:hint="eastAsia"/>
                <w:sz w:val="22"/>
              </w:rPr>
              <w:t>1mm</w:t>
            </w:r>
            <w:r w:rsidRPr="008325C1">
              <w:rPr>
                <w:rFonts w:hint="eastAsia"/>
                <w:sz w:val="22"/>
              </w:rPr>
              <w:t>冷轧钢板基材，表面经酸洗、脱脂、表调、二度磷化、钝化处理，</w:t>
            </w:r>
            <w:proofErr w:type="gramStart"/>
            <w:r w:rsidRPr="008325C1">
              <w:rPr>
                <w:rFonts w:hint="eastAsia"/>
                <w:sz w:val="22"/>
              </w:rPr>
              <w:t>并塑粉</w:t>
            </w:r>
            <w:proofErr w:type="gramEnd"/>
            <w:r w:rsidRPr="008325C1">
              <w:rPr>
                <w:rFonts w:hint="eastAsia"/>
                <w:sz w:val="22"/>
              </w:rPr>
              <w:t>喷涂，木纹转印，面板采用</w:t>
            </w:r>
            <w:r w:rsidRPr="008325C1">
              <w:rPr>
                <w:rFonts w:hint="eastAsia"/>
                <w:sz w:val="22"/>
              </w:rPr>
              <w:t>1.8mm</w:t>
            </w:r>
            <w:r w:rsidRPr="008325C1">
              <w:rPr>
                <w:rFonts w:hint="eastAsia"/>
                <w:sz w:val="22"/>
              </w:rPr>
              <w:t>实木多层板，甲醛释放量不高于国家标准。</w:t>
            </w:r>
          </w:p>
        </w:tc>
        <w:tc>
          <w:tcPr>
            <w:tcW w:w="709" w:type="dxa"/>
            <w:vAlign w:val="center"/>
          </w:tcPr>
          <w:p w:rsidR="00BA7BA9" w:rsidRDefault="00BA7BA9" w:rsidP="00553E4F">
            <w:pPr>
              <w:jc w:val="center"/>
              <w:rPr>
                <w:sz w:val="22"/>
              </w:rPr>
            </w:pPr>
            <w:r>
              <w:rPr>
                <w:sz w:val="22"/>
              </w:rPr>
              <w:t>10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rFonts w:ascii="宋体" w:hAnsi="宋体" w:cs="宋体"/>
                <w:sz w:val="20"/>
                <w:szCs w:val="20"/>
              </w:rPr>
            </w:pPr>
          </w:p>
        </w:tc>
        <w:tc>
          <w:tcPr>
            <w:tcW w:w="1276" w:type="dxa"/>
            <w:vAlign w:val="center"/>
          </w:tcPr>
          <w:p w:rsidR="00BA7BA9" w:rsidRPr="008325C1" w:rsidRDefault="00BA7BA9" w:rsidP="00553E4F">
            <w:pPr>
              <w:adjustRightInd w:val="0"/>
              <w:snapToGrid w:val="0"/>
              <w:rPr>
                <w:b/>
                <w:sz w:val="22"/>
              </w:rPr>
            </w:pPr>
            <w:r>
              <w:rPr>
                <w:b/>
                <w:noProof/>
                <w:sz w:val="22"/>
              </w:rPr>
              <w:drawing>
                <wp:inline distT="0" distB="0" distL="0" distR="0">
                  <wp:extent cx="647700" cy="400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5">
                            <a:extLst>
                              <a:ext uri="{28A0092B-C50C-407E-A947-70E740481C1C}">
                                <a14:useLocalDpi xmlns:a14="http://schemas.microsoft.com/office/drawing/2010/main" val="0"/>
                              </a:ext>
                            </a:extLst>
                          </a:blip>
                          <a:srcRect l="2206" r="8089" b="5128"/>
                          <a:stretch>
                            <a:fillRect/>
                          </a:stretch>
                        </pic:blipFill>
                        <pic:spPr bwMode="auto">
                          <a:xfrm>
                            <a:off x="0" y="0"/>
                            <a:ext cx="647700" cy="400050"/>
                          </a:xfrm>
                          <a:prstGeom prst="rect">
                            <a:avLst/>
                          </a:prstGeom>
                          <a:noFill/>
                          <a:ln>
                            <a:noFill/>
                          </a:ln>
                        </pic:spPr>
                      </pic:pic>
                    </a:graphicData>
                  </a:graphic>
                </wp:inline>
              </w:drawing>
            </w:r>
          </w:p>
        </w:tc>
      </w:tr>
      <w:tr w:rsidR="00BA7BA9" w:rsidRPr="008325C1" w:rsidTr="00553E4F">
        <w:trPr>
          <w:trHeight w:val="2108"/>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20</w:t>
            </w:r>
          </w:p>
        </w:tc>
        <w:tc>
          <w:tcPr>
            <w:tcW w:w="2227" w:type="dxa"/>
            <w:vAlign w:val="center"/>
          </w:tcPr>
          <w:p w:rsidR="00BA7BA9" w:rsidRPr="008325C1" w:rsidRDefault="00BA7BA9" w:rsidP="00553E4F">
            <w:pPr>
              <w:jc w:val="center"/>
              <w:rPr>
                <w:sz w:val="22"/>
              </w:rPr>
            </w:pPr>
            <w:r w:rsidRPr="008325C1">
              <w:rPr>
                <w:rFonts w:hint="eastAsia"/>
                <w:sz w:val="22"/>
              </w:rPr>
              <w:t>转印四门二斗</w:t>
            </w:r>
            <w:r w:rsidRPr="008325C1">
              <w:rPr>
                <w:rFonts w:hint="eastAsia"/>
                <w:sz w:val="22"/>
              </w:rPr>
              <w:t>860*430*1800H</w:t>
            </w:r>
          </w:p>
        </w:tc>
        <w:tc>
          <w:tcPr>
            <w:tcW w:w="2410" w:type="dxa"/>
            <w:vMerge w:val="restart"/>
            <w:vAlign w:val="center"/>
          </w:tcPr>
          <w:p w:rsidR="00BA7BA9" w:rsidRPr="008325C1" w:rsidRDefault="00BA7BA9" w:rsidP="00553E4F">
            <w:pPr>
              <w:spacing w:line="240" w:lineRule="exact"/>
              <w:rPr>
                <w:sz w:val="22"/>
              </w:rPr>
            </w:pPr>
            <w:r w:rsidRPr="008325C1">
              <w:rPr>
                <w:rFonts w:hint="eastAsia"/>
                <w:sz w:val="22"/>
              </w:rPr>
              <w:t>材质：优质</w:t>
            </w:r>
            <w:r w:rsidRPr="008325C1">
              <w:rPr>
                <w:rFonts w:hint="eastAsia"/>
                <w:sz w:val="22"/>
              </w:rPr>
              <w:t>1mm</w:t>
            </w:r>
            <w:r w:rsidRPr="008325C1">
              <w:rPr>
                <w:rFonts w:hint="eastAsia"/>
                <w:sz w:val="22"/>
              </w:rPr>
              <w:t>冷轧钢板基材，表面经酸洗、脱脂、表调、二度磷化、钝化处理，</w:t>
            </w:r>
            <w:proofErr w:type="gramStart"/>
            <w:r w:rsidRPr="008325C1">
              <w:rPr>
                <w:rFonts w:hint="eastAsia"/>
                <w:sz w:val="22"/>
              </w:rPr>
              <w:t>并塑粉</w:t>
            </w:r>
            <w:proofErr w:type="gramEnd"/>
            <w:r w:rsidRPr="008325C1">
              <w:rPr>
                <w:rFonts w:hint="eastAsia"/>
                <w:sz w:val="22"/>
              </w:rPr>
              <w:t>喷涂，木纹转印</w:t>
            </w:r>
            <w:r>
              <w:rPr>
                <w:rFonts w:hint="eastAsia"/>
                <w:sz w:val="22"/>
              </w:rPr>
              <w:t>。</w:t>
            </w:r>
          </w:p>
        </w:tc>
        <w:tc>
          <w:tcPr>
            <w:tcW w:w="709" w:type="dxa"/>
            <w:vAlign w:val="center"/>
          </w:tcPr>
          <w:p w:rsidR="00BA7BA9" w:rsidRDefault="00BA7BA9" w:rsidP="00553E4F">
            <w:pPr>
              <w:jc w:val="center"/>
              <w:rPr>
                <w:sz w:val="22"/>
              </w:rPr>
            </w:pPr>
            <w:r>
              <w:rPr>
                <w:sz w:val="22"/>
              </w:rPr>
              <w:t>50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Align w:val="center"/>
          </w:tcPr>
          <w:p w:rsidR="00BA7BA9" w:rsidRPr="008325C1" w:rsidRDefault="00BA7BA9" w:rsidP="00553E4F">
            <w:pPr>
              <w:adjustRightInd w:val="0"/>
              <w:snapToGrid w:val="0"/>
              <w:rPr>
                <w:b/>
                <w:sz w:val="22"/>
              </w:rPr>
            </w:pPr>
            <w:r>
              <w:rPr>
                <w:b/>
                <w:noProof/>
                <w:sz w:val="22"/>
              </w:rPr>
              <w:drawing>
                <wp:inline distT="0" distB="0" distL="0" distR="0">
                  <wp:extent cx="447675" cy="69532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47675" cy="695325"/>
                          </a:xfrm>
                          <a:prstGeom prst="rect">
                            <a:avLst/>
                          </a:prstGeom>
                          <a:noFill/>
                          <a:ln>
                            <a:noFill/>
                          </a:ln>
                        </pic:spPr>
                      </pic:pic>
                    </a:graphicData>
                  </a:graphic>
                </wp:inline>
              </w:drawing>
            </w:r>
          </w:p>
        </w:tc>
      </w:tr>
      <w:tr w:rsidR="00BA7BA9" w:rsidRPr="008325C1" w:rsidTr="00553E4F">
        <w:trPr>
          <w:trHeight w:val="2108"/>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21</w:t>
            </w:r>
          </w:p>
        </w:tc>
        <w:tc>
          <w:tcPr>
            <w:tcW w:w="2227" w:type="dxa"/>
            <w:vAlign w:val="center"/>
          </w:tcPr>
          <w:p w:rsidR="00BA7BA9" w:rsidRPr="008325C1" w:rsidRDefault="00BA7BA9" w:rsidP="00553E4F">
            <w:pPr>
              <w:jc w:val="center"/>
              <w:rPr>
                <w:sz w:val="22"/>
              </w:rPr>
            </w:pPr>
            <w:r w:rsidRPr="008325C1">
              <w:rPr>
                <w:rFonts w:hint="eastAsia"/>
                <w:sz w:val="22"/>
              </w:rPr>
              <w:t>转印四门文件柜</w:t>
            </w:r>
            <w:r w:rsidRPr="008325C1">
              <w:rPr>
                <w:rFonts w:hint="eastAsia"/>
                <w:sz w:val="22"/>
              </w:rPr>
              <w:t>860*430*1800H</w:t>
            </w:r>
          </w:p>
        </w:tc>
        <w:tc>
          <w:tcPr>
            <w:tcW w:w="2410" w:type="dxa"/>
            <w:vMerge/>
            <w:vAlign w:val="center"/>
          </w:tcPr>
          <w:p w:rsidR="00BA7BA9" w:rsidRPr="008325C1" w:rsidRDefault="00BA7BA9" w:rsidP="00553E4F">
            <w:pPr>
              <w:spacing w:line="240" w:lineRule="exact"/>
              <w:rPr>
                <w:sz w:val="22"/>
              </w:rPr>
            </w:pPr>
          </w:p>
        </w:tc>
        <w:tc>
          <w:tcPr>
            <w:tcW w:w="709" w:type="dxa"/>
            <w:vAlign w:val="center"/>
          </w:tcPr>
          <w:p w:rsidR="00BA7BA9" w:rsidRDefault="00BA7BA9" w:rsidP="00553E4F">
            <w:pPr>
              <w:jc w:val="center"/>
              <w:rPr>
                <w:sz w:val="22"/>
              </w:rPr>
            </w:pPr>
            <w:r>
              <w:rPr>
                <w:sz w:val="22"/>
              </w:rPr>
              <w:t>50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Align w:val="center"/>
          </w:tcPr>
          <w:p w:rsidR="00BA7BA9" w:rsidRPr="008325C1" w:rsidRDefault="00BA7BA9" w:rsidP="00553E4F">
            <w:pPr>
              <w:adjustRightInd w:val="0"/>
              <w:snapToGrid w:val="0"/>
              <w:rPr>
                <w:b/>
                <w:sz w:val="22"/>
              </w:rPr>
            </w:pPr>
            <w:r>
              <w:rPr>
                <w:b/>
                <w:noProof/>
                <w:sz w:val="22"/>
              </w:rPr>
              <w:drawing>
                <wp:inline distT="0" distB="0" distL="0" distR="0">
                  <wp:extent cx="390525" cy="6096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0525" cy="609600"/>
                          </a:xfrm>
                          <a:prstGeom prst="rect">
                            <a:avLst/>
                          </a:prstGeom>
                          <a:noFill/>
                          <a:ln>
                            <a:noFill/>
                          </a:ln>
                        </pic:spPr>
                      </pic:pic>
                    </a:graphicData>
                  </a:graphic>
                </wp:inline>
              </w:drawing>
            </w:r>
          </w:p>
        </w:tc>
      </w:tr>
      <w:tr w:rsidR="00BA7BA9" w:rsidRPr="008325C1" w:rsidTr="00553E4F">
        <w:trPr>
          <w:trHeight w:val="2108"/>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22</w:t>
            </w:r>
          </w:p>
        </w:tc>
        <w:tc>
          <w:tcPr>
            <w:tcW w:w="2227" w:type="dxa"/>
            <w:vAlign w:val="center"/>
          </w:tcPr>
          <w:p w:rsidR="00BA7BA9" w:rsidRPr="008325C1" w:rsidRDefault="00BA7BA9" w:rsidP="00553E4F">
            <w:pPr>
              <w:jc w:val="center"/>
              <w:rPr>
                <w:sz w:val="22"/>
              </w:rPr>
            </w:pPr>
            <w:r w:rsidRPr="008325C1">
              <w:rPr>
                <w:rFonts w:hint="eastAsia"/>
                <w:sz w:val="22"/>
              </w:rPr>
              <w:t>转印玻璃门文件柜</w:t>
            </w:r>
            <w:r w:rsidRPr="008325C1">
              <w:rPr>
                <w:rFonts w:hint="eastAsia"/>
                <w:sz w:val="22"/>
              </w:rPr>
              <w:t>1200*400*1850H</w:t>
            </w:r>
          </w:p>
        </w:tc>
        <w:tc>
          <w:tcPr>
            <w:tcW w:w="2410" w:type="dxa"/>
            <w:vMerge/>
            <w:vAlign w:val="center"/>
          </w:tcPr>
          <w:p w:rsidR="00BA7BA9" w:rsidRPr="008325C1" w:rsidRDefault="00BA7BA9" w:rsidP="00553E4F">
            <w:pPr>
              <w:spacing w:line="240" w:lineRule="exact"/>
              <w:rPr>
                <w:sz w:val="22"/>
              </w:rPr>
            </w:pPr>
          </w:p>
        </w:tc>
        <w:tc>
          <w:tcPr>
            <w:tcW w:w="709" w:type="dxa"/>
            <w:vAlign w:val="center"/>
          </w:tcPr>
          <w:p w:rsidR="00BA7BA9" w:rsidRDefault="00BA7BA9" w:rsidP="00553E4F">
            <w:pPr>
              <w:jc w:val="center"/>
              <w:rPr>
                <w:sz w:val="22"/>
              </w:rPr>
            </w:pPr>
            <w:r>
              <w:rPr>
                <w:sz w:val="22"/>
              </w:rPr>
              <w:t>10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Align w:val="center"/>
          </w:tcPr>
          <w:p w:rsidR="00BA7BA9" w:rsidRPr="008325C1" w:rsidRDefault="00BA7BA9" w:rsidP="00553E4F">
            <w:pPr>
              <w:adjustRightInd w:val="0"/>
              <w:snapToGrid w:val="0"/>
              <w:rPr>
                <w:b/>
                <w:sz w:val="22"/>
              </w:rPr>
            </w:pPr>
            <w:r>
              <w:rPr>
                <w:b/>
                <w:noProof/>
                <w:sz w:val="22"/>
              </w:rPr>
              <w:drawing>
                <wp:inline distT="0" distB="0" distL="0" distR="0">
                  <wp:extent cx="638175" cy="7048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tc>
      </w:tr>
      <w:tr w:rsidR="00BA7BA9" w:rsidRPr="008325C1" w:rsidTr="00553E4F">
        <w:trPr>
          <w:trHeight w:val="2108"/>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lastRenderedPageBreak/>
              <w:t>23</w:t>
            </w:r>
          </w:p>
        </w:tc>
        <w:tc>
          <w:tcPr>
            <w:tcW w:w="2227" w:type="dxa"/>
            <w:vAlign w:val="center"/>
          </w:tcPr>
          <w:p w:rsidR="00BA7BA9" w:rsidRPr="00FD31C0" w:rsidRDefault="00BA7BA9" w:rsidP="00553E4F">
            <w:pPr>
              <w:jc w:val="center"/>
              <w:rPr>
                <w:sz w:val="22"/>
              </w:rPr>
            </w:pPr>
            <w:r w:rsidRPr="00FD31C0">
              <w:rPr>
                <w:rFonts w:hint="eastAsia"/>
                <w:sz w:val="22"/>
              </w:rPr>
              <w:t>转印二门更衣柜</w:t>
            </w:r>
          </w:p>
          <w:p w:rsidR="00BA7BA9" w:rsidRPr="008325C1" w:rsidRDefault="00BA7BA9" w:rsidP="00553E4F">
            <w:pPr>
              <w:jc w:val="center"/>
              <w:rPr>
                <w:sz w:val="22"/>
              </w:rPr>
            </w:pPr>
            <w:r w:rsidRPr="008325C1">
              <w:rPr>
                <w:rFonts w:hint="eastAsia"/>
                <w:sz w:val="22"/>
              </w:rPr>
              <w:t>1000*550*2000H</w:t>
            </w:r>
          </w:p>
        </w:tc>
        <w:tc>
          <w:tcPr>
            <w:tcW w:w="2410" w:type="dxa"/>
            <w:vMerge/>
            <w:vAlign w:val="center"/>
          </w:tcPr>
          <w:p w:rsidR="00BA7BA9" w:rsidRPr="008325C1" w:rsidRDefault="00BA7BA9" w:rsidP="00553E4F">
            <w:pPr>
              <w:spacing w:line="240" w:lineRule="exact"/>
              <w:rPr>
                <w:sz w:val="22"/>
              </w:rPr>
            </w:pPr>
          </w:p>
        </w:tc>
        <w:tc>
          <w:tcPr>
            <w:tcW w:w="709" w:type="dxa"/>
            <w:vAlign w:val="center"/>
          </w:tcPr>
          <w:p w:rsidR="00BA7BA9" w:rsidRDefault="00BA7BA9" w:rsidP="00553E4F">
            <w:pPr>
              <w:jc w:val="center"/>
              <w:rPr>
                <w:sz w:val="22"/>
              </w:rPr>
            </w:pPr>
            <w:r>
              <w:rPr>
                <w:sz w:val="22"/>
              </w:rPr>
              <w:t>50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Align w:val="center"/>
          </w:tcPr>
          <w:p w:rsidR="00BA7BA9" w:rsidRPr="008325C1" w:rsidRDefault="00BA7BA9" w:rsidP="00553E4F">
            <w:pPr>
              <w:adjustRightInd w:val="0"/>
              <w:snapToGrid w:val="0"/>
              <w:rPr>
                <w:b/>
                <w:noProof/>
                <w:sz w:val="22"/>
              </w:rPr>
            </w:pPr>
            <w:r>
              <w:rPr>
                <w:b/>
                <w:noProof/>
                <w:sz w:val="22"/>
              </w:rPr>
              <w:drawing>
                <wp:inline distT="0" distB="0" distL="0" distR="0">
                  <wp:extent cx="590550" cy="9334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0550" cy="933450"/>
                          </a:xfrm>
                          <a:prstGeom prst="rect">
                            <a:avLst/>
                          </a:prstGeom>
                          <a:noFill/>
                          <a:ln>
                            <a:noFill/>
                          </a:ln>
                        </pic:spPr>
                      </pic:pic>
                    </a:graphicData>
                  </a:graphic>
                </wp:inline>
              </w:drawing>
            </w:r>
          </w:p>
        </w:tc>
      </w:tr>
      <w:tr w:rsidR="00BA7BA9" w:rsidRPr="008325C1" w:rsidTr="00553E4F">
        <w:trPr>
          <w:trHeight w:val="2108"/>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lastRenderedPageBreak/>
              <w:t>24</w:t>
            </w:r>
          </w:p>
        </w:tc>
        <w:tc>
          <w:tcPr>
            <w:tcW w:w="2227" w:type="dxa"/>
            <w:vAlign w:val="center"/>
          </w:tcPr>
          <w:p w:rsidR="00BA7BA9" w:rsidRPr="008325C1" w:rsidRDefault="00BA7BA9" w:rsidP="00553E4F">
            <w:pPr>
              <w:jc w:val="center"/>
              <w:rPr>
                <w:sz w:val="22"/>
              </w:rPr>
            </w:pPr>
            <w:r w:rsidRPr="008325C1">
              <w:rPr>
                <w:rFonts w:hint="eastAsia"/>
                <w:sz w:val="22"/>
              </w:rPr>
              <w:t>保密</w:t>
            </w:r>
            <w:r>
              <w:rPr>
                <w:rFonts w:hint="eastAsia"/>
                <w:sz w:val="22"/>
              </w:rPr>
              <w:t>文件</w:t>
            </w:r>
            <w:r w:rsidRPr="008325C1">
              <w:rPr>
                <w:rFonts w:hint="eastAsia"/>
                <w:sz w:val="22"/>
              </w:rPr>
              <w:t>柜</w:t>
            </w:r>
            <w:r w:rsidRPr="008325C1">
              <w:rPr>
                <w:rFonts w:hint="eastAsia"/>
                <w:sz w:val="22"/>
              </w:rPr>
              <w:t xml:space="preserve">      W900D420H1850</w:t>
            </w:r>
          </w:p>
        </w:tc>
        <w:tc>
          <w:tcPr>
            <w:tcW w:w="2410" w:type="dxa"/>
            <w:vAlign w:val="center"/>
          </w:tcPr>
          <w:p w:rsidR="00BA7BA9" w:rsidRPr="008325C1" w:rsidRDefault="00BA7BA9" w:rsidP="00553E4F">
            <w:pPr>
              <w:spacing w:line="240" w:lineRule="exact"/>
              <w:rPr>
                <w:sz w:val="22"/>
              </w:rPr>
            </w:pPr>
            <w:r w:rsidRPr="008325C1">
              <w:rPr>
                <w:rFonts w:hint="eastAsia"/>
                <w:sz w:val="22"/>
              </w:rPr>
              <w:t>材质：优质</w:t>
            </w:r>
            <w:r w:rsidRPr="008325C1">
              <w:rPr>
                <w:rFonts w:hint="eastAsia"/>
                <w:sz w:val="22"/>
              </w:rPr>
              <w:t>1.2mm</w:t>
            </w:r>
            <w:r w:rsidRPr="008325C1">
              <w:rPr>
                <w:rFonts w:hint="eastAsia"/>
                <w:sz w:val="22"/>
              </w:rPr>
              <w:t>冷轧钢板基材，表面经酸洗、脱脂、表调、二度磷化、钝化处理，</w:t>
            </w:r>
            <w:proofErr w:type="gramStart"/>
            <w:r w:rsidRPr="008325C1">
              <w:rPr>
                <w:rFonts w:hint="eastAsia"/>
                <w:sz w:val="22"/>
              </w:rPr>
              <w:t>并塑粉</w:t>
            </w:r>
            <w:proofErr w:type="gramEnd"/>
            <w:r w:rsidRPr="008325C1">
              <w:rPr>
                <w:rFonts w:hint="eastAsia"/>
                <w:sz w:val="22"/>
              </w:rPr>
              <w:t>喷涂，导轨采用三节导轨。采用优质国保锁。内二层隔板，</w:t>
            </w:r>
            <w:proofErr w:type="gramStart"/>
            <w:r w:rsidRPr="008325C1">
              <w:rPr>
                <w:rFonts w:hint="eastAsia"/>
                <w:sz w:val="22"/>
              </w:rPr>
              <w:t>二活动</w:t>
            </w:r>
            <w:proofErr w:type="gramEnd"/>
            <w:r w:rsidRPr="008325C1">
              <w:rPr>
                <w:rFonts w:hint="eastAsia"/>
                <w:sz w:val="22"/>
              </w:rPr>
              <w:t>抽屉。</w:t>
            </w:r>
          </w:p>
        </w:tc>
        <w:tc>
          <w:tcPr>
            <w:tcW w:w="709" w:type="dxa"/>
            <w:vAlign w:val="center"/>
          </w:tcPr>
          <w:p w:rsidR="00BA7BA9" w:rsidRDefault="00BA7BA9" w:rsidP="00553E4F">
            <w:pPr>
              <w:jc w:val="center"/>
              <w:rPr>
                <w:sz w:val="22"/>
              </w:rPr>
            </w:pPr>
            <w:r>
              <w:rPr>
                <w:sz w:val="22"/>
              </w:rPr>
              <w:t>30</w:t>
            </w:r>
          </w:p>
        </w:tc>
        <w:tc>
          <w:tcPr>
            <w:tcW w:w="1316" w:type="dxa"/>
            <w:vMerge/>
            <w:vAlign w:val="center"/>
          </w:tcPr>
          <w:p w:rsidR="00BA7BA9" w:rsidRPr="00703284"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Align w:val="center"/>
          </w:tcPr>
          <w:p w:rsidR="00BA7BA9" w:rsidRPr="008325C1" w:rsidRDefault="00BA7BA9" w:rsidP="00553E4F">
            <w:pPr>
              <w:adjustRightInd w:val="0"/>
              <w:snapToGrid w:val="0"/>
              <w:rPr>
                <w:b/>
                <w:sz w:val="22"/>
              </w:rPr>
            </w:pPr>
            <w:r>
              <w:rPr>
                <w:b/>
                <w:noProof/>
                <w:sz w:val="22"/>
              </w:rPr>
              <w:drawing>
                <wp:inline distT="0" distB="0" distL="0" distR="0">
                  <wp:extent cx="495300" cy="8667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5300" cy="866775"/>
                          </a:xfrm>
                          <a:prstGeom prst="rect">
                            <a:avLst/>
                          </a:prstGeom>
                          <a:noFill/>
                          <a:ln>
                            <a:noFill/>
                          </a:ln>
                        </pic:spPr>
                      </pic:pic>
                    </a:graphicData>
                  </a:graphic>
                </wp:inline>
              </w:drawing>
            </w:r>
          </w:p>
        </w:tc>
      </w:tr>
      <w:tr w:rsidR="00BA7BA9" w:rsidRPr="008325C1" w:rsidTr="00553E4F">
        <w:trPr>
          <w:trHeight w:val="1651"/>
          <w:jc w:val="center"/>
        </w:trPr>
        <w:tc>
          <w:tcPr>
            <w:tcW w:w="792" w:type="dxa"/>
            <w:vAlign w:val="center"/>
          </w:tcPr>
          <w:p w:rsidR="00BA7BA9" w:rsidRPr="00DF26F6" w:rsidRDefault="00BA7BA9" w:rsidP="00553E4F">
            <w:pPr>
              <w:adjustRightInd w:val="0"/>
              <w:snapToGrid w:val="0"/>
              <w:jc w:val="center"/>
              <w:rPr>
                <w:sz w:val="22"/>
              </w:rPr>
            </w:pPr>
            <w:r w:rsidRPr="00DF26F6">
              <w:rPr>
                <w:rFonts w:hint="eastAsia"/>
                <w:sz w:val="22"/>
              </w:rPr>
              <w:t>25</w:t>
            </w:r>
          </w:p>
        </w:tc>
        <w:tc>
          <w:tcPr>
            <w:tcW w:w="2227" w:type="dxa"/>
            <w:vAlign w:val="center"/>
          </w:tcPr>
          <w:p w:rsidR="00BA7BA9" w:rsidRPr="00DF26F6" w:rsidRDefault="00BA7BA9" w:rsidP="00553E4F">
            <w:pPr>
              <w:jc w:val="center"/>
              <w:rPr>
                <w:sz w:val="22"/>
              </w:rPr>
            </w:pPr>
            <w:r w:rsidRPr="00DF26F6">
              <w:rPr>
                <w:rFonts w:hint="eastAsia"/>
                <w:sz w:val="22"/>
              </w:rPr>
              <w:t>手机屏蔽柜</w:t>
            </w:r>
            <w:r w:rsidRPr="00DF26F6">
              <w:rPr>
                <w:sz w:val="22"/>
              </w:rPr>
              <w:t>776W*300D*1550H</w:t>
            </w:r>
          </w:p>
        </w:tc>
        <w:tc>
          <w:tcPr>
            <w:tcW w:w="2410" w:type="dxa"/>
            <w:vAlign w:val="center"/>
          </w:tcPr>
          <w:p w:rsidR="00BA7BA9" w:rsidRPr="00DF26F6" w:rsidRDefault="00BA7BA9" w:rsidP="00553E4F">
            <w:pPr>
              <w:spacing w:line="240" w:lineRule="exact"/>
              <w:rPr>
                <w:sz w:val="22"/>
              </w:rPr>
            </w:pPr>
            <w:r w:rsidRPr="00DF26F6">
              <w:rPr>
                <w:rFonts w:hint="eastAsia"/>
                <w:sz w:val="22"/>
              </w:rPr>
              <w:t>材质：上海宝钢产优质</w:t>
            </w:r>
            <w:r w:rsidRPr="00DF26F6">
              <w:rPr>
                <w:rFonts w:hint="eastAsia"/>
                <w:sz w:val="22"/>
              </w:rPr>
              <w:t>1mm</w:t>
            </w:r>
            <w:r w:rsidRPr="00DF26F6">
              <w:rPr>
                <w:rFonts w:hint="eastAsia"/>
                <w:sz w:val="22"/>
              </w:rPr>
              <w:t>冷轧钢板基材，表面经酸洗、脱脂、表调、二度磷化、钝化处理，</w:t>
            </w:r>
            <w:proofErr w:type="gramStart"/>
            <w:r w:rsidRPr="00DF26F6">
              <w:rPr>
                <w:rFonts w:hint="eastAsia"/>
                <w:sz w:val="22"/>
              </w:rPr>
              <w:t>并塑粉</w:t>
            </w:r>
            <w:proofErr w:type="gramEnd"/>
            <w:r w:rsidRPr="00DF26F6">
              <w:rPr>
                <w:rFonts w:hint="eastAsia"/>
                <w:sz w:val="22"/>
              </w:rPr>
              <w:t>喷涂。</w:t>
            </w:r>
          </w:p>
        </w:tc>
        <w:tc>
          <w:tcPr>
            <w:tcW w:w="709" w:type="dxa"/>
            <w:vAlign w:val="center"/>
          </w:tcPr>
          <w:p w:rsidR="00BA7BA9" w:rsidRDefault="00BA7BA9" w:rsidP="00553E4F">
            <w:pPr>
              <w:jc w:val="center"/>
              <w:rPr>
                <w:sz w:val="22"/>
              </w:rPr>
            </w:pPr>
            <w:r>
              <w:rPr>
                <w:sz w:val="22"/>
              </w:rPr>
              <w:t>3</w:t>
            </w:r>
          </w:p>
        </w:tc>
        <w:tc>
          <w:tcPr>
            <w:tcW w:w="1316" w:type="dxa"/>
            <w:vMerge/>
            <w:vAlign w:val="center"/>
          </w:tcPr>
          <w:p w:rsidR="00BA7BA9" w:rsidRPr="008703B5" w:rsidRDefault="00BA7BA9" w:rsidP="00553E4F">
            <w:pPr>
              <w:adjustRightInd w:val="0"/>
              <w:snapToGrid w:val="0"/>
              <w:rPr>
                <w:b/>
                <w:sz w:val="22"/>
                <w:highlight w:val="yellow"/>
              </w:rPr>
            </w:pPr>
          </w:p>
        </w:tc>
        <w:tc>
          <w:tcPr>
            <w:tcW w:w="992" w:type="dxa"/>
            <w:vMerge/>
            <w:vAlign w:val="center"/>
          </w:tcPr>
          <w:p w:rsidR="00BA7BA9" w:rsidRPr="00AB100F" w:rsidRDefault="00BA7BA9" w:rsidP="00553E4F">
            <w:pPr>
              <w:adjustRightInd w:val="0"/>
              <w:snapToGrid w:val="0"/>
              <w:jc w:val="center"/>
              <w:rPr>
                <w:b/>
                <w:sz w:val="22"/>
                <w:highlight w:val="yellow"/>
              </w:rPr>
            </w:pPr>
          </w:p>
        </w:tc>
        <w:tc>
          <w:tcPr>
            <w:tcW w:w="1276" w:type="dxa"/>
            <w:vAlign w:val="center"/>
          </w:tcPr>
          <w:p w:rsidR="00BA7BA9" w:rsidRPr="00AB100F" w:rsidRDefault="00BA7BA9" w:rsidP="00553E4F">
            <w:pPr>
              <w:adjustRightInd w:val="0"/>
              <w:snapToGrid w:val="0"/>
              <w:rPr>
                <w:b/>
                <w:noProof/>
                <w:sz w:val="22"/>
                <w:highlight w:val="yellow"/>
              </w:rPr>
            </w:pPr>
            <w:r>
              <w:rPr>
                <w:noProof/>
              </w:rPr>
              <w:drawing>
                <wp:anchor distT="0" distB="0" distL="114300" distR="114300" simplePos="0" relativeHeight="251659264" behindDoc="0" locked="0" layoutInCell="1" allowOverlap="1">
                  <wp:simplePos x="0" y="0"/>
                  <wp:positionH relativeFrom="column">
                    <wp:posOffset>-55880</wp:posOffset>
                  </wp:positionH>
                  <wp:positionV relativeFrom="paragraph">
                    <wp:posOffset>-206375</wp:posOffset>
                  </wp:positionV>
                  <wp:extent cx="714375" cy="847725"/>
                  <wp:effectExtent l="0" t="0" r="9525" b="952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flipH="1">
                            <a:off x="0" y="0"/>
                            <a:ext cx="7143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RPr="008325C1" w:rsidTr="00553E4F">
        <w:trPr>
          <w:trHeight w:val="1553"/>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26</w:t>
            </w:r>
          </w:p>
        </w:tc>
        <w:tc>
          <w:tcPr>
            <w:tcW w:w="2227" w:type="dxa"/>
            <w:vAlign w:val="center"/>
          </w:tcPr>
          <w:p w:rsidR="00BA7BA9" w:rsidRPr="008325C1" w:rsidRDefault="00BA7BA9" w:rsidP="00553E4F">
            <w:pPr>
              <w:jc w:val="center"/>
              <w:rPr>
                <w:sz w:val="22"/>
              </w:rPr>
            </w:pPr>
            <w:r w:rsidRPr="008325C1">
              <w:rPr>
                <w:rFonts w:hint="eastAsia"/>
                <w:sz w:val="22"/>
              </w:rPr>
              <w:t>48</w:t>
            </w:r>
            <w:r w:rsidRPr="008325C1">
              <w:rPr>
                <w:rFonts w:hint="eastAsia"/>
                <w:sz w:val="22"/>
              </w:rPr>
              <w:t>门手机柜</w:t>
            </w:r>
          </w:p>
        </w:tc>
        <w:tc>
          <w:tcPr>
            <w:tcW w:w="2410" w:type="dxa"/>
            <w:vAlign w:val="center"/>
          </w:tcPr>
          <w:p w:rsidR="00BA7BA9" w:rsidRPr="008325C1" w:rsidRDefault="00BA7BA9" w:rsidP="00553E4F">
            <w:pPr>
              <w:spacing w:line="240" w:lineRule="exact"/>
              <w:rPr>
                <w:sz w:val="22"/>
              </w:rPr>
            </w:pPr>
            <w:r w:rsidRPr="008325C1">
              <w:rPr>
                <w:rFonts w:hint="eastAsia"/>
                <w:sz w:val="22"/>
              </w:rPr>
              <w:t>材质：上海宝钢产优质</w:t>
            </w:r>
            <w:r w:rsidRPr="008325C1">
              <w:rPr>
                <w:rFonts w:hint="eastAsia"/>
                <w:sz w:val="22"/>
              </w:rPr>
              <w:t>1mm</w:t>
            </w:r>
            <w:r w:rsidRPr="008325C1">
              <w:rPr>
                <w:rFonts w:hint="eastAsia"/>
                <w:sz w:val="22"/>
              </w:rPr>
              <w:t>冷轧钢板基材，表面经酸洗、脱脂、表调、二度磷化、钝化处理，</w:t>
            </w:r>
            <w:proofErr w:type="gramStart"/>
            <w:r w:rsidRPr="008325C1">
              <w:rPr>
                <w:rFonts w:hint="eastAsia"/>
                <w:sz w:val="22"/>
              </w:rPr>
              <w:t>并塑粉</w:t>
            </w:r>
            <w:proofErr w:type="gramEnd"/>
            <w:r w:rsidRPr="008325C1">
              <w:rPr>
                <w:rFonts w:hint="eastAsia"/>
                <w:sz w:val="22"/>
              </w:rPr>
              <w:t>喷涂。</w:t>
            </w:r>
          </w:p>
        </w:tc>
        <w:tc>
          <w:tcPr>
            <w:tcW w:w="709" w:type="dxa"/>
            <w:vAlign w:val="center"/>
          </w:tcPr>
          <w:p w:rsidR="00BA7BA9" w:rsidRDefault="00BA7BA9" w:rsidP="00553E4F">
            <w:pPr>
              <w:jc w:val="center"/>
              <w:rPr>
                <w:sz w:val="22"/>
              </w:rPr>
            </w:pPr>
            <w:r>
              <w:rPr>
                <w:sz w:val="22"/>
              </w:rPr>
              <w:t>10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Align w:val="center"/>
          </w:tcPr>
          <w:p w:rsidR="00BA7BA9" w:rsidRPr="008325C1" w:rsidRDefault="00BA7BA9" w:rsidP="00553E4F">
            <w:pPr>
              <w:adjustRightInd w:val="0"/>
              <w:snapToGrid w:val="0"/>
              <w:rPr>
                <w:b/>
                <w:sz w:val="22"/>
              </w:rPr>
            </w:pPr>
            <w:r>
              <w:rPr>
                <w:b/>
                <w:noProof/>
                <w:sz w:val="22"/>
              </w:rPr>
              <w:drawing>
                <wp:inline distT="0" distB="0" distL="0" distR="0">
                  <wp:extent cx="590550" cy="9715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0550" cy="971550"/>
                          </a:xfrm>
                          <a:prstGeom prst="rect">
                            <a:avLst/>
                          </a:prstGeom>
                          <a:noFill/>
                          <a:ln>
                            <a:noFill/>
                          </a:ln>
                        </pic:spPr>
                      </pic:pic>
                    </a:graphicData>
                  </a:graphic>
                </wp:inline>
              </w:drawing>
            </w:r>
          </w:p>
        </w:tc>
      </w:tr>
      <w:tr w:rsidR="00BA7BA9" w:rsidTr="00553E4F">
        <w:trPr>
          <w:trHeight w:val="1505"/>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27</w:t>
            </w:r>
          </w:p>
        </w:tc>
        <w:tc>
          <w:tcPr>
            <w:tcW w:w="2227" w:type="dxa"/>
            <w:vAlign w:val="center"/>
          </w:tcPr>
          <w:p w:rsidR="00BA7BA9" w:rsidRPr="00FD31C0" w:rsidRDefault="00BA7BA9" w:rsidP="00553E4F">
            <w:pPr>
              <w:jc w:val="center"/>
              <w:rPr>
                <w:sz w:val="22"/>
              </w:rPr>
            </w:pPr>
            <w:r w:rsidRPr="00FD31C0">
              <w:rPr>
                <w:rFonts w:hint="eastAsia"/>
                <w:sz w:val="22"/>
              </w:rPr>
              <w:t>钢制审讯桌</w:t>
            </w:r>
          </w:p>
          <w:p w:rsidR="00BA7BA9" w:rsidRPr="008325C1" w:rsidRDefault="00BA7BA9" w:rsidP="00553E4F">
            <w:pPr>
              <w:jc w:val="center"/>
              <w:rPr>
                <w:sz w:val="22"/>
              </w:rPr>
            </w:pPr>
            <w:r w:rsidRPr="00FD31C0">
              <w:rPr>
                <w:sz w:val="22"/>
              </w:rPr>
              <w:t>1400W*700D*800H</w:t>
            </w:r>
          </w:p>
        </w:tc>
        <w:tc>
          <w:tcPr>
            <w:tcW w:w="2410" w:type="dxa"/>
            <w:vAlign w:val="center"/>
          </w:tcPr>
          <w:p w:rsidR="00BA7BA9" w:rsidRPr="00296C45" w:rsidRDefault="00BA7BA9" w:rsidP="00553E4F">
            <w:pPr>
              <w:tabs>
                <w:tab w:val="left" w:pos="2385"/>
              </w:tabs>
              <w:spacing w:line="240" w:lineRule="exact"/>
              <w:jc w:val="left"/>
              <w:rPr>
                <w:sz w:val="22"/>
              </w:rPr>
            </w:pPr>
            <w:r w:rsidRPr="00FD31C0">
              <w:rPr>
                <w:rFonts w:hint="eastAsia"/>
                <w:sz w:val="22"/>
              </w:rPr>
              <w:t>1.0</w:t>
            </w:r>
            <w:r w:rsidRPr="00FD31C0">
              <w:rPr>
                <w:rFonts w:hint="eastAsia"/>
                <w:sz w:val="22"/>
              </w:rPr>
              <w:t>冷轧钢板，表面经酸洗、脱脂、表调、二度磷化、钝化处理，</w:t>
            </w:r>
            <w:proofErr w:type="gramStart"/>
            <w:r w:rsidRPr="00FD31C0">
              <w:rPr>
                <w:rFonts w:hint="eastAsia"/>
                <w:sz w:val="22"/>
              </w:rPr>
              <w:t>并塑粉</w:t>
            </w:r>
            <w:proofErr w:type="gramEnd"/>
            <w:r w:rsidRPr="00FD31C0">
              <w:rPr>
                <w:rFonts w:hint="eastAsia"/>
                <w:sz w:val="22"/>
              </w:rPr>
              <w:t>喷涂，上下围边警蓝色，剩余部分交通白色</w:t>
            </w:r>
            <w:r>
              <w:rPr>
                <w:rFonts w:hint="eastAsia"/>
                <w:sz w:val="22"/>
              </w:rPr>
              <w:t>。</w:t>
            </w:r>
          </w:p>
        </w:tc>
        <w:tc>
          <w:tcPr>
            <w:tcW w:w="709" w:type="dxa"/>
            <w:vAlign w:val="center"/>
          </w:tcPr>
          <w:p w:rsidR="00BA7BA9" w:rsidRDefault="00BA7BA9" w:rsidP="00553E4F">
            <w:pPr>
              <w:jc w:val="center"/>
              <w:rPr>
                <w:sz w:val="22"/>
              </w:rPr>
            </w:pPr>
            <w:r>
              <w:rPr>
                <w:sz w:val="22"/>
              </w:rPr>
              <w:t>20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Align w:val="center"/>
          </w:tcPr>
          <w:p w:rsidR="00BA7BA9" w:rsidRPr="0069348D" w:rsidRDefault="00BA7BA9" w:rsidP="00553E4F">
            <w:pPr>
              <w:adjustRightInd w:val="0"/>
              <w:snapToGrid w:val="0"/>
              <w:rPr>
                <w:b/>
                <w:noProof/>
                <w:sz w:val="22"/>
              </w:rPr>
            </w:pPr>
            <w:r>
              <w:rPr>
                <w:b/>
                <w:noProof/>
                <w:sz w:val="22"/>
              </w:rPr>
              <w:drawing>
                <wp:inline distT="0" distB="0" distL="0" distR="0">
                  <wp:extent cx="628650" cy="4476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28650" cy="447675"/>
                          </a:xfrm>
                          <a:prstGeom prst="rect">
                            <a:avLst/>
                          </a:prstGeom>
                          <a:noFill/>
                          <a:ln>
                            <a:noFill/>
                          </a:ln>
                        </pic:spPr>
                      </pic:pic>
                    </a:graphicData>
                  </a:graphic>
                </wp:inline>
              </w:drawing>
            </w:r>
          </w:p>
        </w:tc>
      </w:tr>
      <w:tr w:rsidR="00BA7BA9" w:rsidTr="00553E4F">
        <w:trPr>
          <w:trHeight w:val="2108"/>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28</w:t>
            </w:r>
          </w:p>
        </w:tc>
        <w:tc>
          <w:tcPr>
            <w:tcW w:w="2227" w:type="dxa"/>
            <w:vAlign w:val="center"/>
          </w:tcPr>
          <w:p w:rsidR="00BA7BA9" w:rsidRDefault="00BA7BA9" w:rsidP="00553E4F">
            <w:pPr>
              <w:jc w:val="center"/>
              <w:rPr>
                <w:rFonts w:ascii="宋体" w:hAnsi="宋体" w:cs="宋体"/>
                <w:sz w:val="24"/>
                <w:szCs w:val="24"/>
              </w:rPr>
            </w:pPr>
            <w:r>
              <w:rPr>
                <w:rFonts w:hint="eastAsia"/>
              </w:rPr>
              <w:t>ABS</w:t>
            </w:r>
            <w:r>
              <w:rPr>
                <w:rFonts w:hint="eastAsia"/>
              </w:rPr>
              <w:t>六门更衣柜</w:t>
            </w:r>
            <w:r>
              <w:rPr>
                <w:rFonts w:hint="eastAsia"/>
              </w:rPr>
              <w:br/>
              <w:t>W1146*D500*H1940</w:t>
            </w:r>
          </w:p>
        </w:tc>
        <w:tc>
          <w:tcPr>
            <w:tcW w:w="2410" w:type="dxa"/>
            <w:vAlign w:val="center"/>
          </w:tcPr>
          <w:p w:rsidR="00BA7BA9" w:rsidRDefault="00BA7BA9" w:rsidP="00553E4F">
            <w:pPr>
              <w:spacing w:line="260" w:lineRule="exact"/>
              <w:rPr>
                <w:rFonts w:ascii="宋体" w:hAnsi="宋体" w:cs="宋体"/>
                <w:sz w:val="24"/>
                <w:szCs w:val="24"/>
              </w:rPr>
            </w:pPr>
            <w:r>
              <w:rPr>
                <w:rFonts w:hint="eastAsia"/>
              </w:rPr>
              <w:t>门板由</w:t>
            </w:r>
            <w:r>
              <w:rPr>
                <w:rFonts w:hint="eastAsia"/>
              </w:rPr>
              <w:t xml:space="preserve"> ABS </w:t>
            </w:r>
            <w:r>
              <w:rPr>
                <w:rFonts w:hint="eastAsia"/>
              </w:rPr>
              <w:t>塑料制成，柜体采用高强度</w:t>
            </w:r>
            <w:r>
              <w:rPr>
                <w:rFonts w:hint="eastAsia"/>
              </w:rPr>
              <w:t xml:space="preserve"> HIPS </w:t>
            </w:r>
            <w:r>
              <w:rPr>
                <w:rFonts w:hint="eastAsia"/>
              </w:rPr>
              <w:t>工程塑料制成，柜门与柜体连接需采用尼龙铰链；所有板材需采用钢制模具一次注塑成型</w:t>
            </w:r>
            <w:r>
              <w:rPr>
                <w:rFonts w:hint="eastAsia"/>
              </w:rPr>
              <w:t>,</w:t>
            </w:r>
            <w:r>
              <w:rPr>
                <w:rFonts w:hint="eastAsia"/>
              </w:rPr>
              <w:t>门板内侧配有多功能置物盒、毛巾挂钩；门板直角处安装防撞软胶护角，整个柜体板材之间的连接不需要任何螺丝。</w:t>
            </w:r>
          </w:p>
        </w:tc>
        <w:tc>
          <w:tcPr>
            <w:tcW w:w="709" w:type="dxa"/>
            <w:vAlign w:val="center"/>
          </w:tcPr>
          <w:p w:rsidR="00BA7BA9" w:rsidRDefault="00BA7BA9" w:rsidP="00553E4F">
            <w:pPr>
              <w:jc w:val="center"/>
              <w:rPr>
                <w:sz w:val="22"/>
              </w:rPr>
            </w:pPr>
            <w:r>
              <w:rPr>
                <w:sz w:val="22"/>
              </w:rPr>
              <w:t>10</w:t>
            </w:r>
          </w:p>
        </w:tc>
        <w:tc>
          <w:tcPr>
            <w:tcW w:w="1316" w:type="dxa"/>
            <w:vMerge/>
            <w:vAlign w:val="center"/>
          </w:tcPr>
          <w:p w:rsidR="00BA7BA9" w:rsidRPr="008325C1"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Align w:val="center"/>
          </w:tcPr>
          <w:p w:rsidR="00BA7BA9" w:rsidRPr="00FD31C0" w:rsidRDefault="00BA7BA9" w:rsidP="00553E4F">
            <w:pPr>
              <w:adjustRightInd w:val="0"/>
              <w:snapToGrid w:val="0"/>
              <w:rPr>
                <w:b/>
                <w:noProof/>
                <w:sz w:val="22"/>
              </w:rPr>
            </w:pPr>
            <w:r>
              <w:rPr>
                <w:b/>
                <w:noProof/>
                <w:sz w:val="22"/>
              </w:rPr>
              <w:drawing>
                <wp:inline distT="0" distB="0" distL="0" distR="0">
                  <wp:extent cx="590550" cy="895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tc>
      </w:tr>
      <w:tr w:rsidR="00BA7BA9" w:rsidTr="00553E4F">
        <w:trPr>
          <w:trHeight w:val="2108"/>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lastRenderedPageBreak/>
              <w:t>29</w:t>
            </w:r>
          </w:p>
        </w:tc>
        <w:tc>
          <w:tcPr>
            <w:tcW w:w="2227" w:type="dxa"/>
            <w:vAlign w:val="center"/>
          </w:tcPr>
          <w:p w:rsidR="00BA7BA9" w:rsidRDefault="00BA7BA9" w:rsidP="00553E4F">
            <w:pPr>
              <w:jc w:val="center"/>
              <w:rPr>
                <w:rFonts w:ascii="宋体" w:hAnsi="宋体" w:cs="宋体"/>
                <w:sz w:val="24"/>
                <w:szCs w:val="24"/>
              </w:rPr>
            </w:pPr>
            <w:r>
              <w:rPr>
                <w:rFonts w:hint="eastAsia"/>
              </w:rPr>
              <w:t>ABS</w:t>
            </w:r>
            <w:r>
              <w:rPr>
                <w:rFonts w:hint="eastAsia"/>
              </w:rPr>
              <w:t>四门更衣柜</w:t>
            </w:r>
            <w:r>
              <w:rPr>
                <w:rFonts w:hint="eastAsia"/>
              </w:rPr>
              <w:br/>
              <w:t>W920*D500*H1940</w:t>
            </w:r>
          </w:p>
        </w:tc>
        <w:tc>
          <w:tcPr>
            <w:tcW w:w="2410" w:type="dxa"/>
            <w:vAlign w:val="center"/>
          </w:tcPr>
          <w:p w:rsidR="00BA7BA9" w:rsidRDefault="00BA7BA9" w:rsidP="00553E4F">
            <w:pPr>
              <w:spacing w:line="260" w:lineRule="exact"/>
              <w:rPr>
                <w:rFonts w:ascii="宋体" w:hAnsi="宋体" w:cs="宋体"/>
                <w:sz w:val="24"/>
                <w:szCs w:val="24"/>
              </w:rPr>
            </w:pPr>
            <w:r>
              <w:rPr>
                <w:rFonts w:hint="eastAsia"/>
              </w:rPr>
              <w:t>门板由</w:t>
            </w:r>
            <w:r>
              <w:rPr>
                <w:rFonts w:hint="eastAsia"/>
              </w:rPr>
              <w:t xml:space="preserve"> ABS </w:t>
            </w:r>
            <w:r>
              <w:rPr>
                <w:rFonts w:hint="eastAsia"/>
              </w:rPr>
              <w:t>塑料制成，柜体采用高强度</w:t>
            </w:r>
            <w:r>
              <w:rPr>
                <w:rFonts w:hint="eastAsia"/>
              </w:rPr>
              <w:t xml:space="preserve"> HIPS </w:t>
            </w:r>
            <w:r>
              <w:rPr>
                <w:rFonts w:hint="eastAsia"/>
              </w:rPr>
              <w:t>工程塑料制成，柜门与柜体连接需采用尼龙铰链；所有板材需采用钢制模具一次注塑成型</w:t>
            </w:r>
            <w:r>
              <w:rPr>
                <w:rFonts w:hint="eastAsia"/>
              </w:rPr>
              <w:t>,</w:t>
            </w:r>
            <w:r>
              <w:rPr>
                <w:rFonts w:hint="eastAsia"/>
              </w:rPr>
              <w:t>门板内侧配有多功能置物盒、毛巾挂钩；门板直角处安装防撞软胶，整个柜体板材之间的连接不需要任何螺丝。</w:t>
            </w:r>
          </w:p>
        </w:tc>
        <w:tc>
          <w:tcPr>
            <w:tcW w:w="709" w:type="dxa"/>
            <w:vAlign w:val="center"/>
          </w:tcPr>
          <w:p w:rsidR="00BA7BA9" w:rsidRDefault="00BA7BA9" w:rsidP="00553E4F">
            <w:pPr>
              <w:jc w:val="center"/>
              <w:rPr>
                <w:sz w:val="22"/>
              </w:rPr>
            </w:pPr>
            <w:r>
              <w:rPr>
                <w:sz w:val="22"/>
              </w:rPr>
              <w:t>10</w:t>
            </w:r>
          </w:p>
        </w:tc>
        <w:tc>
          <w:tcPr>
            <w:tcW w:w="1316" w:type="dxa"/>
            <w:vMerge/>
            <w:vAlign w:val="center"/>
          </w:tcPr>
          <w:p w:rsidR="00BA7BA9" w:rsidRPr="00296C45"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Align w:val="center"/>
          </w:tcPr>
          <w:p w:rsidR="00BA7BA9" w:rsidRPr="00FD31C0" w:rsidRDefault="00BA7BA9" w:rsidP="00553E4F">
            <w:pPr>
              <w:adjustRightInd w:val="0"/>
              <w:snapToGrid w:val="0"/>
              <w:rPr>
                <w:b/>
                <w:noProof/>
                <w:sz w:val="22"/>
              </w:rPr>
            </w:pPr>
            <w:r>
              <w:rPr>
                <w:b/>
                <w:noProof/>
                <w:sz w:val="22"/>
              </w:rPr>
              <w:drawing>
                <wp:inline distT="0" distB="0" distL="0" distR="0">
                  <wp:extent cx="619125" cy="12001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9125" cy="1200150"/>
                          </a:xfrm>
                          <a:prstGeom prst="rect">
                            <a:avLst/>
                          </a:prstGeom>
                          <a:noFill/>
                          <a:ln>
                            <a:noFill/>
                          </a:ln>
                        </pic:spPr>
                      </pic:pic>
                    </a:graphicData>
                  </a:graphic>
                </wp:inline>
              </w:drawing>
            </w:r>
          </w:p>
        </w:tc>
      </w:tr>
      <w:tr w:rsidR="00BA7BA9" w:rsidTr="00553E4F">
        <w:trPr>
          <w:trHeight w:val="3765"/>
          <w:jc w:val="center"/>
        </w:trPr>
        <w:tc>
          <w:tcPr>
            <w:tcW w:w="792" w:type="dxa"/>
            <w:vAlign w:val="center"/>
          </w:tcPr>
          <w:p w:rsidR="00BA7BA9" w:rsidRPr="008325C1" w:rsidRDefault="00BA7BA9" w:rsidP="00553E4F">
            <w:pPr>
              <w:adjustRightInd w:val="0"/>
              <w:snapToGrid w:val="0"/>
              <w:jc w:val="center"/>
              <w:rPr>
                <w:sz w:val="22"/>
              </w:rPr>
            </w:pPr>
            <w:r>
              <w:rPr>
                <w:rFonts w:hint="eastAsia"/>
                <w:sz w:val="22"/>
              </w:rPr>
              <w:t>30</w:t>
            </w:r>
          </w:p>
        </w:tc>
        <w:tc>
          <w:tcPr>
            <w:tcW w:w="2227" w:type="dxa"/>
            <w:vAlign w:val="center"/>
          </w:tcPr>
          <w:p w:rsidR="00BA7BA9" w:rsidRDefault="00BA7BA9" w:rsidP="00553E4F">
            <w:pPr>
              <w:jc w:val="center"/>
              <w:rPr>
                <w:rFonts w:ascii="宋体" w:hAnsi="宋体" w:cs="宋体"/>
                <w:sz w:val="24"/>
                <w:szCs w:val="24"/>
              </w:rPr>
            </w:pPr>
            <w:r>
              <w:rPr>
                <w:rFonts w:hint="eastAsia"/>
              </w:rPr>
              <w:t>ABS</w:t>
            </w:r>
            <w:r>
              <w:rPr>
                <w:rFonts w:hint="eastAsia"/>
              </w:rPr>
              <w:t>长条凳</w:t>
            </w:r>
            <w:r>
              <w:rPr>
                <w:rFonts w:hint="eastAsia"/>
              </w:rPr>
              <w:br/>
              <w:t>W1000*D400*H450</w:t>
            </w:r>
          </w:p>
        </w:tc>
        <w:tc>
          <w:tcPr>
            <w:tcW w:w="2410" w:type="dxa"/>
            <w:vAlign w:val="center"/>
          </w:tcPr>
          <w:p w:rsidR="00BA7BA9" w:rsidRDefault="00BA7BA9" w:rsidP="00553E4F">
            <w:pPr>
              <w:spacing w:line="320" w:lineRule="exact"/>
              <w:jc w:val="left"/>
              <w:rPr>
                <w:rFonts w:ascii="宋体" w:hAnsi="宋体" w:cs="宋体"/>
                <w:sz w:val="24"/>
                <w:szCs w:val="24"/>
              </w:rPr>
            </w:pPr>
            <w:r>
              <w:rPr>
                <w:rFonts w:hint="eastAsia"/>
              </w:rPr>
              <w:t>产品原料为全新塑料生产，无回收再生料，凳面</w:t>
            </w:r>
            <w:r>
              <w:rPr>
                <w:rFonts w:hint="eastAsia"/>
              </w:rPr>
              <w:t>PVC</w:t>
            </w:r>
            <w:r>
              <w:rPr>
                <w:rFonts w:hint="eastAsia"/>
              </w:rPr>
              <w:t>材质，凳腿为高抗冲</w:t>
            </w:r>
            <w:r>
              <w:rPr>
                <w:rFonts w:hint="eastAsia"/>
              </w:rPr>
              <w:t>HIPS</w:t>
            </w:r>
            <w:r>
              <w:rPr>
                <w:rFonts w:hint="eastAsia"/>
              </w:rPr>
              <w:t>材质，</w:t>
            </w:r>
            <w:proofErr w:type="gramStart"/>
            <w:r>
              <w:rPr>
                <w:rFonts w:hint="eastAsia"/>
              </w:rPr>
              <w:t>榫</w:t>
            </w:r>
            <w:proofErr w:type="gramEnd"/>
            <w:r>
              <w:rPr>
                <w:rFonts w:hint="eastAsia"/>
              </w:rPr>
              <w:t>卯连接结构，不用胶粘，不使用任何螺丝，确保产品组装后不晃动；面板厚度不低于</w:t>
            </w:r>
            <w:r>
              <w:rPr>
                <w:rFonts w:hint="eastAsia"/>
              </w:rPr>
              <w:t>2cm</w:t>
            </w:r>
            <w:r>
              <w:rPr>
                <w:rFonts w:hint="eastAsia"/>
              </w:rPr>
              <w:t>，凳腿中间圆柱的直径为</w:t>
            </w:r>
            <w:r>
              <w:rPr>
                <w:rFonts w:hint="eastAsia"/>
              </w:rPr>
              <w:t>5cm</w:t>
            </w:r>
            <w:r>
              <w:rPr>
                <w:rFonts w:hint="eastAsia"/>
              </w:rPr>
              <w:t>；三条凳腿，中间横拉</w:t>
            </w:r>
            <w:proofErr w:type="gramStart"/>
            <w:r>
              <w:rPr>
                <w:rFonts w:hint="eastAsia"/>
              </w:rPr>
              <w:t>一</w:t>
            </w:r>
            <w:proofErr w:type="gramEnd"/>
            <w:r>
              <w:rPr>
                <w:rFonts w:hint="eastAsia"/>
              </w:rPr>
              <w:t>根圆管，确保牢固不晃动。</w:t>
            </w:r>
          </w:p>
        </w:tc>
        <w:tc>
          <w:tcPr>
            <w:tcW w:w="709" w:type="dxa"/>
            <w:vAlign w:val="center"/>
          </w:tcPr>
          <w:p w:rsidR="00BA7BA9" w:rsidRDefault="00BA7BA9" w:rsidP="00553E4F">
            <w:pPr>
              <w:jc w:val="center"/>
              <w:rPr>
                <w:sz w:val="22"/>
              </w:rPr>
            </w:pPr>
            <w:r>
              <w:rPr>
                <w:sz w:val="22"/>
              </w:rPr>
              <w:t>5</w:t>
            </w:r>
          </w:p>
        </w:tc>
        <w:tc>
          <w:tcPr>
            <w:tcW w:w="1316" w:type="dxa"/>
            <w:vMerge/>
            <w:vAlign w:val="center"/>
          </w:tcPr>
          <w:p w:rsidR="00BA7BA9" w:rsidRPr="008703B5" w:rsidRDefault="00BA7BA9" w:rsidP="00553E4F">
            <w:pPr>
              <w:adjustRightInd w:val="0"/>
              <w:snapToGrid w:val="0"/>
              <w:rPr>
                <w:b/>
                <w:sz w:val="22"/>
              </w:rPr>
            </w:pPr>
          </w:p>
        </w:tc>
        <w:tc>
          <w:tcPr>
            <w:tcW w:w="992" w:type="dxa"/>
            <w:vMerge/>
            <w:vAlign w:val="center"/>
          </w:tcPr>
          <w:p w:rsidR="00BA7BA9" w:rsidRPr="008325C1" w:rsidRDefault="00BA7BA9" w:rsidP="00553E4F">
            <w:pPr>
              <w:adjustRightInd w:val="0"/>
              <w:snapToGrid w:val="0"/>
              <w:jc w:val="center"/>
              <w:rPr>
                <w:b/>
                <w:sz w:val="22"/>
              </w:rPr>
            </w:pPr>
          </w:p>
        </w:tc>
        <w:tc>
          <w:tcPr>
            <w:tcW w:w="1276" w:type="dxa"/>
            <w:vAlign w:val="center"/>
          </w:tcPr>
          <w:p w:rsidR="00BA7BA9" w:rsidRPr="00FD31C0" w:rsidRDefault="00BA7BA9" w:rsidP="00553E4F">
            <w:pPr>
              <w:adjustRightInd w:val="0"/>
              <w:snapToGrid w:val="0"/>
              <w:rPr>
                <w:b/>
                <w:noProof/>
                <w:sz w:val="22"/>
              </w:rPr>
            </w:pPr>
            <w:r>
              <w:rPr>
                <w:noProof/>
              </w:rPr>
              <w:drawing>
                <wp:anchor distT="0" distB="0" distL="114300" distR="114300" simplePos="0" relativeHeight="251660288" behindDoc="0" locked="0" layoutInCell="1" allowOverlap="1">
                  <wp:simplePos x="0" y="0"/>
                  <wp:positionH relativeFrom="column">
                    <wp:posOffset>-36830</wp:posOffset>
                  </wp:positionH>
                  <wp:positionV relativeFrom="paragraph">
                    <wp:posOffset>-245745</wp:posOffset>
                  </wp:positionV>
                  <wp:extent cx="695325" cy="466725"/>
                  <wp:effectExtent l="0" t="0" r="9525" b="952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953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BA9" w:rsidTr="00553E4F">
        <w:trPr>
          <w:trHeight w:val="1114"/>
          <w:jc w:val="center"/>
        </w:trPr>
        <w:tc>
          <w:tcPr>
            <w:tcW w:w="792" w:type="dxa"/>
            <w:vAlign w:val="center"/>
          </w:tcPr>
          <w:p w:rsidR="00BA7BA9" w:rsidRDefault="00BA7BA9" w:rsidP="00553E4F">
            <w:pPr>
              <w:adjustRightInd w:val="0"/>
              <w:snapToGrid w:val="0"/>
              <w:jc w:val="center"/>
              <w:rPr>
                <w:sz w:val="22"/>
              </w:rPr>
            </w:pPr>
            <w:r>
              <w:rPr>
                <w:rFonts w:hint="eastAsia"/>
                <w:sz w:val="22"/>
              </w:rPr>
              <w:t>3</w:t>
            </w:r>
            <w:r>
              <w:rPr>
                <w:sz w:val="22"/>
              </w:rPr>
              <w:t>1</w:t>
            </w:r>
          </w:p>
        </w:tc>
        <w:tc>
          <w:tcPr>
            <w:tcW w:w="2227" w:type="dxa"/>
            <w:vAlign w:val="center"/>
          </w:tcPr>
          <w:p w:rsidR="00BA7BA9" w:rsidRDefault="00BA7BA9" w:rsidP="00553E4F">
            <w:pPr>
              <w:jc w:val="center"/>
            </w:pPr>
            <w:r>
              <w:rPr>
                <w:rFonts w:hint="eastAsia"/>
              </w:rPr>
              <w:t>密码</w:t>
            </w:r>
            <w:proofErr w:type="gramStart"/>
            <w:r>
              <w:rPr>
                <w:rFonts w:hint="eastAsia"/>
              </w:rPr>
              <w:t>锁活动柜</w:t>
            </w:r>
            <w:proofErr w:type="gramEnd"/>
          </w:p>
          <w:p w:rsidR="00BA7BA9" w:rsidRDefault="00BA7BA9" w:rsidP="00553E4F">
            <w:pPr>
              <w:jc w:val="center"/>
            </w:pPr>
            <w:r>
              <w:rPr>
                <w:rFonts w:hint="eastAsia"/>
              </w:rPr>
              <w:t>3</w:t>
            </w:r>
            <w:r>
              <w:t>90*520*600</w:t>
            </w:r>
          </w:p>
        </w:tc>
        <w:tc>
          <w:tcPr>
            <w:tcW w:w="2410" w:type="dxa"/>
            <w:vAlign w:val="center"/>
          </w:tcPr>
          <w:p w:rsidR="00BA7BA9" w:rsidRDefault="00BA7BA9" w:rsidP="00553E4F">
            <w:pPr>
              <w:spacing w:line="320" w:lineRule="exact"/>
              <w:jc w:val="left"/>
            </w:pPr>
            <w:r w:rsidRPr="001607F6">
              <w:rPr>
                <w:rFonts w:hint="eastAsia"/>
              </w:rPr>
              <w:t>采用宝钢一级冷轧钢板，原材料优于国家标准，钢板厚度</w:t>
            </w:r>
            <w:r w:rsidRPr="001607F6">
              <w:rPr>
                <w:rFonts w:hint="eastAsia"/>
              </w:rPr>
              <w:t>&gt;0.8mm</w:t>
            </w:r>
            <w:r w:rsidRPr="001607F6">
              <w:rPr>
                <w:rFonts w:hint="eastAsia"/>
              </w:rPr>
              <w:t>表面经过静电喷涂处理，表面硬度</w:t>
            </w:r>
            <w:r w:rsidRPr="001607F6">
              <w:rPr>
                <w:rFonts w:hint="eastAsia"/>
              </w:rPr>
              <w:t>2H</w:t>
            </w:r>
            <w:r w:rsidRPr="001607F6">
              <w:rPr>
                <w:rFonts w:hint="eastAsia"/>
              </w:rPr>
              <w:t>，柜体经酸洗磷化处理。耐酸雾性</w:t>
            </w:r>
            <w:r w:rsidRPr="001607F6">
              <w:rPr>
                <w:rFonts w:hint="eastAsia"/>
              </w:rPr>
              <w:t>300</w:t>
            </w:r>
            <w:r w:rsidRPr="001607F6">
              <w:rPr>
                <w:rFonts w:hint="eastAsia"/>
              </w:rPr>
              <w:t>小时无变化。耐防锈、防静电。经过精密模具冲压成型，稳固性好。</w:t>
            </w:r>
          </w:p>
          <w:p w:rsidR="00BA7BA9" w:rsidRDefault="00BA7BA9" w:rsidP="00553E4F">
            <w:pPr>
              <w:spacing w:line="320" w:lineRule="exact"/>
              <w:jc w:val="left"/>
            </w:pPr>
            <w:r w:rsidRPr="001607F6">
              <w:rPr>
                <w:rFonts w:hint="eastAsia"/>
              </w:rPr>
              <w:t>顶、抽屉面圆弧设计，带防鼠板</w:t>
            </w:r>
          </w:p>
        </w:tc>
        <w:tc>
          <w:tcPr>
            <w:tcW w:w="709" w:type="dxa"/>
            <w:vAlign w:val="center"/>
          </w:tcPr>
          <w:p w:rsidR="00BA7BA9" w:rsidRDefault="00BA7BA9" w:rsidP="00553E4F">
            <w:pPr>
              <w:jc w:val="center"/>
              <w:rPr>
                <w:sz w:val="22"/>
              </w:rPr>
            </w:pPr>
            <w:r>
              <w:rPr>
                <w:sz w:val="22"/>
              </w:rPr>
              <w:t>35</w:t>
            </w:r>
          </w:p>
        </w:tc>
        <w:tc>
          <w:tcPr>
            <w:tcW w:w="1316" w:type="dxa"/>
            <w:vAlign w:val="center"/>
          </w:tcPr>
          <w:p w:rsidR="00BA7BA9" w:rsidRPr="008325C1" w:rsidRDefault="00BA7BA9" w:rsidP="00553E4F">
            <w:pPr>
              <w:adjustRightInd w:val="0"/>
              <w:snapToGrid w:val="0"/>
              <w:rPr>
                <w:b/>
                <w:sz w:val="22"/>
              </w:rPr>
            </w:pPr>
            <w:r>
              <w:rPr>
                <w:rFonts w:hint="eastAsia"/>
                <w:b/>
                <w:sz w:val="22"/>
              </w:rPr>
              <w:t>自合同签订后</w:t>
            </w:r>
            <w:r>
              <w:rPr>
                <w:rFonts w:hint="eastAsia"/>
                <w:b/>
                <w:sz w:val="22"/>
              </w:rPr>
              <w:t>30</w:t>
            </w:r>
            <w:r>
              <w:rPr>
                <w:rFonts w:hint="eastAsia"/>
                <w:b/>
                <w:sz w:val="22"/>
              </w:rPr>
              <w:t>个工作日内完成生产</w:t>
            </w:r>
          </w:p>
          <w:p w:rsidR="00BA7BA9" w:rsidRPr="001607F6" w:rsidRDefault="00BA7BA9" w:rsidP="00553E4F">
            <w:pPr>
              <w:adjustRightInd w:val="0"/>
              <w:snapToGrid w:val="0"/>
              <w:rPr>
                <w:b/>
                <w:sz w:val="22"/>
              </w:rPr>
            </w:pPr>
          </w:p>
        </w:tc>
        <w:tc>
          <w:tcPr>
            <w:tcW w:w="992" w:type="dxa"/>
            <w:vAlign w:val="center"/>
          </w:tcPr>
          <w:p w:rsidR="00BA7BA9" w:rsidRPr="008325C1" w:rsidRDefault="00BA7BA9" w:rsidP="00553E4F">
            <w:pPr>
              <w:adjustRightInd w:val="0"/>
              <w:snapToGrid w:val="0"/>
              <w:jc w:val="center"/>
              <w:rPr>
                <w:b/>
                <w:sz w:val="22"/>
              </w:rPr>
            </w:pPr>
            <w:r w:rsidRPr="008325C1">
              <w:rPr>
                <w:rFonts w:hint="eastAsia"/>
                <w:b/>
                <w:sz w:val="22"/>
              </w:rPr>
              <w:t>5</w:t>
            </w:r>
            <w:r w:rsidRPr="008325C1">
              <w:rPr>
                <w:rFonts w:hint="eastAsia"/>
                <w:b/>
                <w:sz w:val="22"/>
              </w:rPr>
              <w:t>年</w:t>
            </w:r>
          </w:p>
        </w:tc>
        <w:tc>
          <w:tcPr>
            <w:tcW w:w="1276" w:type="dxa"/>
            <w:vAlign w:val="center"/>
          </w:tcPr>
          <w:p w:rsidR="00BA7BA9" w:rsidRPr="00FD31C0" w:rsidRDefault="00BA7BA9" w:rsidP="00553E4F">
            <w:pPr>
              <w:adjustRightInd w:val="0"/>
              <w:snapToGrid w:val="0"/>
              <w:rPr>
                <w:b/>
                <w:noProof/>
                <w:sz w:val="22"/>
              </w:rPr>
            </w:pPr>
            <w:r>
              <w:rPr>
                <w:noProof/>
              </w:rPr>
              <w:drawing>
                <wp:anchor distT="0" distB="0" distL="114300" distR="114300" simplePos="0" relativeHeight="251661312" behindDoc="1" locked="0" layoutInCell="1" allowOverlap="1">
                  <wp:simplePos x="0" y="0"/>
                  <wp:positionH relativeFrom="column">
                    <wp:posOffset>25400</wp:posOffset>
                  </wp:positionH>
                  <wp:positionV relativeFrom="paragraph">
                    <wp:posOffset>-146685</wp:posOffset>
                  </wp:positionV>
                  <wp:extent cx="577850" cy="647700"/>
                  <wp:effectExtent l="0" t="0" r="0" b="0"/>
                  <wp:wrapNone/>
                  <wp:docPr id="35" name="图片 35" descr="说明: C:\Users\NINGMEI\Documents\WeChat Files\wxid_aqi07cb2p37p22\FileStorage\Temp\80e4794d080266158cfa07de81b5a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69" descr="说明: C:\Users\NINGMEI\Documents\WeChat Files\wxid_aqi07cb2p37p22\FileStorage\Temp\80e4794d080266158cfa07de81b5ae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785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A7BA9" w:rsidRPr="00634666" w:rsidRDefault="00BA7BA9" w:rsidP="00BA7BA9">
      <w:pPr>
        <w:adjustRightInd w:val="0"/>
        <w:snapToGrid w:val="0"/>
        <w:ind w:firstLineChars="200" w:firstLine="440"/>
        <w:rPr>
          <w:sz w:val="22"/>
        </w:rPr>
      </w:pPr>
    </w:p>
    <w:p w:rsidR="00BA7BA9" w:rsidRDefault="00BA7BA9" w:rsidP="00BA7BA9">
      <w:pPr>
        <w:snapToGrid w:val="0"/>
        <w:ind w:firstLineChars="200" w:firstLine="440"/>
        <w:rPr>
          <w:sz w:val="22"/>
        </w:rPr>
      </w:pPr>
      <w:r w:rsidRPr="00634666">
        <w:rPr>
          <w:sz w:val="22"/>
        </w:rPr>
        <w:t xml:space="preserve">9.3 </w:t>
      </w:r>
      <w:r w:rsidRPr="00634666">
        <w:rPr>
          <w:sz w:val="22"/>
        </w:rPr>
        <w:t>安装调试要求及备品备件或配件报价等要求</w:t>
      </w:r>
    </w:p>
    <w:p w:rsidR="00BA7BA9" w:rsidRPr="00634666" w:rsidRDefault="00BA7BA9" w:rsidP="00BA7BA9">
      <w:pPr>
        <w:snapToGrid w:val="0"/>
        <w:ind w:firstLineChars="200" w:firstLine="440"/>
        <w:rPr>
          <w:sz w:val="22"/>
        </w:rPr>
      </w:pPr>
      <w:r>
        <w:rPr>
          <w:rFonts w:hint="eastAsia"/>
          <w:sz w:val="22"/>
        </w:rPr>
        <w:t>供应商在投标文件中提供备品备件或者配件价格。</w:t>
      </w:r>
    </w:p>
    <w:p w:rsidR="00BA7BA9" w:rsidRPr="00634666" w:rsidRDefault="00BA7BA9" w:rsidP="00BA7BA9">
      <w:pPr>
        <w:snapToGrid w:val="0"/>
        <w:ind w:firstLineChars="200" w:firstLine="440"/>
        <w:rPr>
          <w:sz w:val="22"/>
        </w:rPr>
      </w:pPr>
      <w:r w:rsidRPr="00634666">
        <w:rPr>
          <w:sz w:val="22"/>
        </w:rPr>
        <w:t>9.4</w:t>
      </w:r>
      <w:r w:rsidRPr="00634666">
        <w:rPr>
          <w:sz w:val="22"/>
        </w:rPr>
        <w:t>关于样品的相关要求</w:t>
      </w:r>
    </w:p>
    <w:p w:rsidR="00BA7BA9" w:rsidRPr="00634666" w:rsidRDefault="00BA7BA9" w:rsidP="00BA7BA9">
      <w:pPr>
        <w:adjustRightInd w:val="0"/>
        <w:snapToGrid w:val="0"/>
        <w:ind w:firstLineChars="200" w:firstLine="440"/>
        <w:rPr>
          <w:sz w:val="22"/>
        </w:rPr>
      </w:pPr>
      <w:r w:rsidRPr="00634666">
        <w:rPr>
          <w:sz w:val="22"/>
        </w:rPr>
        <w:t>本项目要求提供样品，要求如下：</w:t>
      </w:r>
    </w:p>
    <w:p w:rsidR="00BA7BA9" w:rsidRDefault="00BA7BA9" w:rsidP="00BA7BA9">
      <w:pPr>
        <w:adjustRightInd w:val="0"/>
        <w:snapToGrid w:val="0"/>
        <w:ind w:firstLineChars="200" w:firstLine="440"/>
        <w:rPr>
          <w:sz w:val="22"/>
        </w:rPr>
      </w:pPr>
      <w:r w:rsidRPr="00634666">
        <w:rPr>
          <w:sz w:val="22"/>
        </w:rPr>
        <w:t xml:space="preserve">9.4.1 </w:t>
      </w:r>
      <w:r w:rsidRPr="00634666">
        <w:rPr>
          <w:sz w:val="22"/>
        </w:rPr>
        <w:t>制作标准和要求</w:t>
      </w:r>
    </w:p>
    <w:p w:rsidR="00BA7BA9" w:rsidRDefault="00BA7BA9" w:rsidP="00BA7BA9">
      <w:pPr>
        <w:snapToGrid w:val="0"/>
        <w:ind w:firstLineChars="200" w:firstLine="442"/>
        <w:jc w:val="left"/>
        <w:rPr>
          <w:b/>
          <w:sz w:val="22"/>
        </w:rPr>
      </w:pPr>
      <w:r>
        <w:rPr>
          <w:rFonts w:hint="eastAsia"/>
          <w:b/>
          <w:sz w:val="22"/>
        </w:rPr>
        <w:t>包件</w:t>
      </w:r>
      <w:r>
        <w:rPr>
          <w:rFonts w:hint="eastAsia"/>
          <w:b/>
          <w:sz w:val="22"/>
        </w:rPr>
        <w:t>1</w:t>
      </w:r>
      <w:r>
        <w:rPr>
          <w:rFonts w:hint="eastAsia"/>
          <w:b/>
          <w:sz w:val="22"/>
        </w:rPr>
        <w:t>、包件</w:t>
      </w:r>
      <w:r>
        <w:rPr>
          <w:rFonts w:hint="eastAsia"/>
          <w:b/>
          <w:sz w:val="22"/>
        </w:rPr>
        <w:t>2</w:t>
      </w:r>
      <w:r>
        <w:rPr>
          <w:rFonts w:hint="eastAsia"/>
          <w:b/>
          <w:sz w:val="22"/>
        </w:rPr>
        <w:t>、包件</w:t>
      </w:r>
      <w:r>
        <w:rPr>
          <w:rFonts w:hint="eastAsia"/>
          <w:b/>
          <w:sz w:val="22"/>
        </w:rPr>
        <w:t>3</w:t>
      </w:r>
      <w:r>
        <w:rPr>
          <w:rFonts w:hint="eastAsia"/>
          <w:b/>
          <w:sz w:val="22"/>
        </w:rPr>
        <w:t>、包件</w:t>
      </w:r>
      <w:r>
        <w:rPr>
          <w:rFonts w:hint="eastAsia"/>
          <w:b/>
          <w:sz w:val="22"/>
        </w:rPr>
        <w:t>4</w:t>
      </w:r>
      <w:r>
        <w:rPr>
          <w:rFonts w:hint="eastAsia"/>
          <w:b/>
          <w:sz w:val="22"/>
        </w:rPr>
        <w:t>样品清单（若供应商参与包件</w:t>
      </w:r>
      <w:r>
        <w:rPr>
          <w:b/>
          <w:sz w:val="22"/>
        </w:rPr>
        <w:t>1</w:t>
      </w:r>
      <w:r>
        <w:rPr>
          <w:rFonts w:hint="eastAsia"/>
          <w:b/>
          <w:sz w:val="22"/>
        </w:rPr>
        <w:t>、</w:t>
      </w:r>
      <w:r>
        <w:rPr>
          <w:b/>
          <w:sz w:val="22"/>
        </w:rPr>
        <w:t>2</w:t>
      </w:r>
      <w:r>
        <w:rPr>
          <w:rFonts w:hint="eastAsia"/>
          <w:b/>
          <w:sz w:val="22"/>
        </w:rPr>
        <w:t>、</w:t>
      </w:r>
      <w:r>
        <w:rPr>
          <w:rFonts w:hint="eastAsia"/>
          <w:b/>
          <w:sz w:val="22"/>
        </w:rPr>
        <w:t>3</w:t>
      </w:r>
      <w:r>
        <w:rPr>
          <w:rFonts w:hint="eastAsia"/>
          <w:b/>
          <w:sz w:val="22"/>
        </w:rPr>
        <w:t>、</w:t>
      </w:r>
      <w:r>
        <w:rPr>
          <w:rFonts w:hint="eastAsia"/>
          <w:b/>
          <w:sz w:val="22"/>
        </w:rPr>
        <w:t>4</w:t>
      </w:r>
      <w:r>
        <w:rPr>
          <w:rFonts w:hint="eastAsia"/>
          <w:b/>
          <w:sz w:val="22"/>
        </w:rPr>
        <w:t>中的多</w:t>
      </w:r>
      <w:r>
        <w:rPr>
          <w:rFonts w:hint="eastAsia"/>
          <w:b/>
          <w:sz w:val="22"/>
        </w:rPr>
        <w:lastRenderedPageBreak/>
        <w:t>个包件，出样只需出一次）</w:t>
      </w:r>
    </w:p>
    <w:p w:rsidR="00BA7BA9" w:rsidRDefault="00BA7BA9" w:rsidP="00BA7BA9">
      <w:pPr>
        <w:snapToGrid w:val="0"/>
        <w:ind w:firstLineChars="200" w:firstLine="440"/>
        <w:jc w:val="left"/>
        <w:rPr>
          <w:sz w:val="22"/>
        </w:rPr>
      </w:pPr>
    </w:p>
    <w:tbl>
      <w:tblPr>
        <w:tblW w:w="10244" w:type="dxa"/>
        <w:tblInd w:w="108" w:type="dxa"/>
        <w:tblLook w:val="04A0" w:firstRow="1" w:lastRow="0" w:firstColumn="1" w:lastColumn="0" w:noHBand="0" w:noVBand="1"/>
      </w:tblPr>
      <w:tblGrid>
        <w:gridCol w:w="836"/>
        <w:gridCol w:w="1976"/>
        <w:gridCol w:w="2575"/>
        <w:gridCol w:w="2139"/>
        <w:gridCol w:w="554"/>
        <w:gridCol w:w="2164"/>
      </w:tblGrid>
      <w:tr w:rsidR="00BA7BA9" w:rsidTr="00553E4F">
        <w:trPr>
          <w:trHeight w:val="540"/>
        </w:trPr>
        <w:tc>
          <w:tcPr>
            <w:tcW w:w="83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2"/>
              </w:rPr>
            </w:pPr>
            <w:r>
              <w:rPr>
                <w:rFonts w:ascii="宋体" w:hAnsi="宋体" w:cs="宋体" w:hint="eastAsia"/>
                <w:color w:val="000000"/>
                <w:kern w:val="0"/>
                <w:sz w:val="22"/>
              </w:rPr>
              <w:t>序号</w:t>
            </w:r>
          </w:p>
        </w:tc>
        <w:tc>
          <w:tcPr>
            <w:tcW w:w="1976" w:type="dxa"/>
            <w:tcBorders>
              <w:top w:val="single" w:sz="4" w:space="0" w:color="auto"/>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名称</w:t>
            </w:r>
          </w:p>
        </w:tc>
        <w:tc>
          <w:tcPr>
            <w:tcW w:w="2575" w:type="dxa"/>
            <w:tcBorders>
              <w:top w:val="single" w:sz="4" w:space="0" w:color="auto"/>
              <w:left w:val="nil"/>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图片（仅供参考，不指向特定品牌型号）</w:t>
            </w:r>
          </w:p>
        </w:tc>
        <w:tc>
          <w:tcPr>
            <w:tcW w:w="2139" w:type="dxa"/>
            <w:tcBorders>
              <w:top w:val="single" w:sz="4" w:space="0" w:color="auto"/>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规格</w:t>
            </w:r>
          </w:p>
        </w:tc>
        <w:tc>
          <w:tcPr>
            <w:tcW w:w="554" w:type="dxa"/>
            <w:tcBorders>
              <w:top w:val="single" w:sz="4" w:space="0" w:color="auto"/>
              <w:left w:val="nil"/>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数量</w:t>
            </w:r>
          </w:p>
        </w:tc>
        <w:tc>
          <w:tcPr>
            <w:tcW w:w="2164" w:type="dxa"/>
            <w:tcBorders>
              <w:top w:val="single" w:sz="4" w:space="0" w:color="auto"/>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color w:val="000000"/>
                <w:kern w:val="0"/>
                <w:sz w:val="20"/>
                <w:szCs w:val="20"/>
              </w:rPr>
            </w:pPr>
            <w:r w:rsidRPr="002330DC">
              <w:rPr>
                <w:rFonts w:ascii="宋体" w:hAnsi="宋体" w:cs="宋体" w:hint="eastAsia"/>
                <w:b/>
                <w:bCs/>
                <w:color w:val="000000"/>
                <w:kern w:val="0"/>
                <w:sz w:val="20"/>
                <w:szCs w:val="20"/>
              </w:rPr>
              <w:t>材质</w:t>
            </w:r>
          </w:p>
        </w:tc>
      </w:tr>
      <w:tr w:rsidR="00BA7BA9" w:rsidTr="00553E4F">
        <w:trPr>
          <w:trHeight w:val="3357"/>
        </w:trPr>
        <w:tc>
          <w:tcPr>
            <w:tcW w:w="836" w:type="dxa"/>
            <w:tcBorders>
              <w:top w:val="nil"/>
              <w:left w:val="single" w:sz="4" w:space="0" w:color="auto"/>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1976" w:type="dxa"/>
            <w:tcBorders>
              <w:top w:val="nil"/>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color w:val="000000"/>
                <w:kern w:val="0"/>
                <w:sz w:val="24"/>
                <w:szCs w:val="24"/>
              </w:rPr>
            </w:pPr>
            <w:r>
              <w:rPr>
                <w:rFonts w:hint="eastAsia"/>
                <w:sz w:val="20"/>
                <w:szCs w:val="20"/>
              </w:rPr>
              <w:t>文件柜</w:t>
            </w:r>
          </w:p>
        </w:tc>
        <w:tc>
          <w:tcPr>
            <w:tcW w:w="2575" w:type="dxa"/>
            <w:tcBorders>
              <w:top w:val="nil"/>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color w:val="000000"/>
                <w:kern w:val="0"/>
                <w:sz w:val="24"/>
                <w:szCs w:val="24"/>
              </w:rPr>
            </w:pPr>
            <w:r>
              <w:rPr>
                <w:rFonts w:ascii="宋体" w:hAnsi="宋体" w:cs="宋体"/>
                <w:noProof/>
                <w:color w:val="000000"/>
                <w:kern w:val="0"/>
                <w:sz w:val="24"/>
                <w:szCs w:val="24"/>
              </w:rPr>
              <w:drawing>
                <wp:inline distT="0" distB="0" distL="0" distR="0">
                  <wp:extent cx="695325" cy="9429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2139" w:type="dxa"/>
            <w:tcBorders>
              <w:top w:val="nil"/>
              <w:left w:val="nil"/>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4"/>
                <w:szCs w:val="24"/>
              </w:rPr>
            </w:pPr>
            <w:r>
              <w:rPr>
                <w:rFonts w:hint="eastAsia"/>
                <w:sz w:val="20"/>
                <w:szCs w:val="20"/>
              </w:rPr>
              <w:t>1800*550*2000H</w:t>
            </w:r>
          </w:p>
        </w:tc>
        <w:tc>
          <w:tcPr>
            <w:tcW w:w="554" w:type="dxa"/>
            <w:tcBorders>
              <w:top w:val="nil"/>
              <w:left w:val="nil"/>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2164" w:type="dxa"/>
            <w:tcBorders>
              <w:top w:val="single" w:sz="4" w:space="0" w:color="auto"/>
              <w:left w:val="nil"/>
              <w:right w:val="single" w:sz="4" w:space="0" w:color="auto"/>
            </w:tcBorders>
            <w:shd w:val="clear" w:color="000000" w:fill="FFFFFF"/>
            <w:vAlign w:val="center"/>
          </w:tcPr>
          <w:p w:rsidR="00BA7BA9" w:rsidRPr="008A6E2C" w:rsidRDefault="00BA7BA9" w:rsidP="00553E4F">
            <w:pPr>
              <w:pStyle w:val="aff3"/>
              <w:spacing w:line="240" w:lineRule="exact"/>
              <w:ind w:firstLine="400"/>
              <w:rPr>
                <w:sz w:val="20"/>
                <w:szCs w:val="20"/>
              </w:rPr>
            </w:pPr>
            <w:r w:rsidRPr="008A6E2C">
              <w:rPr>
                <w:rFonts w:hint="eastAsia"/>
                <w:sz w:val="20"/>
                <w:szCs w:val="20"/>
              </w:rPr>
              <w:t>木皮：面材为优质胡桃木木皮饰面（厚≥</w:t>
            </w:r>
            <w:r w:rsidRPr="008A6E2C">
              <w:rPr>
                <w:rFonts w:hint="eastAsia"/>
                <w:sz w:val="20"/>
                <w:szCs w:val="20"/>
              </w:rPr>
              <w:t>0.6mm</w:t>
            </w:r>
            <w:r w:rsidRPr="008A6E2C">
              <w:rPr>
                <w:rFonts w:hint="eastAsia"/>
                <w:sz w:val="20"/>
                <w:szCs w:val="20"/>
              </w:rPr>
              <w:t>），木皮纹路清晰、结构均匀、色泽美观。</w:t>
            </w:r>
            <w:r w:rsidRPr="008A6E2C">
              <w:rPr>
                <w:rFonts w:hint="eastAsia"/>
                <w:sz w:val="20"/>
                <w:szCs w:val="20"/>
              </w:rPr>
              <w:t>2.</w:t>
            </w:r>
            <w:r w:rsidRPr="008A6E2C">
              <w:rPr>
                <w:rFonts w:hint="eastAsia"/>
                <w:sz w:val="20"/>
                <w:szCs w:val="20"/>
              </w:rPr>
              <w:t>基材：采用实木多层板。</w:t>
            </w:r>
            <w:r w:rsidRPr="008A6E2C">
              <w:rPr>
                <w:rFonts w:hint="eastAsia"/>
                <w:sz w:val="20"/>
                <w:szCs w:val="20"/>
              </w:rPr>
              <w:t>3.</w:t>
            </w:r>
            <w:r w:rsidRPr="008A6E2C">
              <w:rPr>
                <w:rFonts w:hint="eastAsia"/>
                <w:sz w:val="20"/>
                <w:szCs w:val="20"/>
              </w:rPr>
              <w:t>胶水：采用环保胶水。</w:t>
            </w:r>
            <w:r w:rsidRPr="008A6E2C">
              <w:rPr>
                <w:rFonts w:hint="eastAsia"/>
                <w:sz w:val="20"/>
                <w:szCs w:val="20"/>
              </w:rPr>
              <w:t>4.</w:t>
            </w:r>
            <w:r w:rsidRPr="008A6E2C">
              <w:rPr>
                <w:rFonts w:hint="eastAsia"/>
                <w:sz w:val="20"/>
                <w:szCs w:val="20"/>
              </w:rPr>
              <w:t>油漆：采用环保聚脂漆，表面油漆全封闭处理工艺。</w:t>
            </w:r>
            <w:r w:rsidRPr="008A6E2C">
              <w:rPr>
                <w:rFonts w:hint="eastAsia"/>
                <w:sz w:val="20"/>
                <w:szCs w:val="20"/>
              </w:rPr>
              <w:t>5.</w:t>
            </w:r>
            <w:r w:rsidRPr="008A6E2C">
              <w:rPr>
                <w:rFonts w:hint="eastAsia"/>
                <w:sz w:val="20"/>
                <w:szCs w:val="20"/>
              </w:rPr>
              <w:t>五金件：采用优质五金配件。</w:t>
            </w:r>
          </w:p>
          <w:p w:rsidR="00BA7BA9" w:rsidRPr="007C4ABF" w:rsidRDefault="00BA7BA9" w:rsidP="00553E4F">
            <w:pPr>
              <w:pStyle w:val="aff3"/>
              <w:spacing w:line="240" w:lineRule="exact"/>
              <w:ind w:firstLine="400"/>
              <w:rPr>
                <w:sz w:val="20"/>
                <w:szCs w:val="20"/>
              </w:rPr>
            </w:pPr>
            <w:r w:rsidRPr="008A6E2C">
              <w:rPr>
                <w:rFonts w:hint="eastAsia"/>
                <w:sz w:val="20"/>
                <w:szCs w:val="20"/>
              </w:rPr>
              <w:t>衣柜隔板：</w:t>
            </w:r>
            <w:proofErr w:type="gramStart"/>
            <w:r w:rsidRPr="008A6E2C">
              <w:rPr>
                <w:rFonts w:hint="eastAsia"/>
                <w:sz w:val="20"/>
                <w:szCs w:val="20"/>
              </w:rPr>
              <w:t>裸</w:t>
            </w:r>
            <w:proofErr w:type="gramEnd"/>
            <w:r w:rsidRPr="008A6E2C">
              <w:rPr>
                <w:rFonts w:hint="eastAsia"/>
                <w:sz w:val="20"/>
                <w:szCs w:val="20"/>
              </w:rPr>
              <w:t>板厚度不低于</w:t>
            </w:r>
            <w:r w:rsidRPr="008A6E2C">
              <w:rPr>
                <w:rFonts w:hint="eastAsia"/>
                <w:sz w:val="20"/>
                <w:szCs w:val="20"/>
              </w:rPr>
              <w:t>0.7MM</w:t>
            </w:r>
            <w:r w:rsidRPr="008A6E2C">
              <w:rPr>
                <w:rFonts w:hint="eastAsia"/>
                <w:sz w:val="20"/>
                <w:szCs w:val="20"/>
              </w:rPr>
              <w:t>优质</w:t>
            </w:r>
            <w:r w:rsidRPr="008A6E2C">
              <w:rPr>
                <w:sz w:val="20"/>
                <w:szCs w:val="20"/>
              </w:rPr>
              <w:t>钢材。</w:t>
            </w:r>
          </w:p>
        </w:tc>
      </w:tr>
      <w:tr w:rsidR="00BA7BA9" w:rsidTr="00553E4F">
        <w:trPr>
          <w:trHeight w:val="2067"/>
        </w:trPr>
        <w:tc>
          <w:tcPr>
            <w:tcW w:w="836" w:type="dxa"/>
            <w:tcBorders>
              <w:top w:val="nil"/>
              <w:left w:val="single" w:sz="4" w:space="0" w:color="auto"/>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1976" w:type="dxa"/>
            <w:tcBorders>
              <w:top w:val="nil"/>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color w:val="000000"/>
                <w:kern w:val="0"/>
                <w:sz w:val="24"/>
                <w:szCs w:val="24"/>
              </w:rPr>
            </w:pPr>
            <w:r>
              <w:rPr>
                <w:rFonts w:hint="eastAsia"/>
                <w:sz w:val="20"/>
                <w:szCs w:val="20"/>
              </w:rPr>
              <w:t>警用桌</w:t>
            </w:r>
            <w:r>
              <w:rPr>
                <w:rFonts w:hint="eastAsia"/>
                <w:sz w:val="20"/>
                <w:szCs w:val="20"/>
              </w:rPr>
              <w:t>B</w:t>
            </w:r>
            <w:r>
              <w:rPr>
                <w:rFonts w:hint="eastAsia"/>
                <w:sz w:val="20"/>
                <w:szCs w:val="20"/>
              </w:rPr>
              <w:t>款</w:t>
            </w:r>
          </w:p>
        </w:tc>
        <w:tc>
          <w:tcPr>
            <w:tcW w:w="2575" w:type="dxa"/>
            <w:tcBorders>
              <w:top w:val="nil"/>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color w:val="000000"/>
                <w:kern w:val="0"/>
                <w:sz w:val="20"/>
                <w:szCs w:val="20"/>
              </w:rPr>
            </w:pPr>
            <w:r>
              <w:rPr>
                <w:rFonts w:ascii="宋体" w:hAnsi="宋体" w:cs="宋体"/>
                <w:noProof/>
                <w:color w:val="000000"/>
                <w:kern w:val="0"/>
                <w:sz w:val="20"/>
                <w:szCs w:val="20"/>
              </w:rPr>
              <w:drawing>
                <wp:inline distT="0" distB="0" distL="0" distR="0">
                  <wp:extent cx="1304925" cy="876300"/>
                  <wp:effectExtent l="0" t="0" r="9525" b="0"/>
                  <wp:docPr id="5" name="图片 5" descr="说明: 90e457510fb06b5bf60a94c255cf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说明: 90e457510fb06b5bf60a94c255cf9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876300"/>
                          </a:xfrm>
                          <a:prstGeom prst="rect">
                            <a:avLst/>
                          </a:prstGeom>
                          <a:noFill/>
                          <a:ln>
                            <a:noFill/>
                          </a:ln>
                        </pic:spPr>
                      </pic:pic>
                    </a:graphicData>
                  </a:graphic>
                </wp:inline>
              </w:drawing>
            </w:r>
          </w:p>
        </w:tc>
        <w:tc>
          <w:tcPr>
            <w:tcW w:w="2139" w:type="dxa"/>
            <w:tcBorders>
              <w:top w:val="nil"/>
              <w:left w:val="nil"/>
              <w:bottom w:val="single" w:sz="4" w:space="0" w:color="auto"/>
              <w:right w:val="single" w:sz="4" w:space="0" w:color="auto"/>
            </w:tcBorders>
            <w:shd w:val="clear" w:color="000000" w:fill="FFFFFF"/>
            <w:vAlign w:val="center"/>
          </w:tcPr>
          <w:p w:rsidR="00BA7BA9" w:rsidRPr="009E3501" w:rsidRDefault="00BA7BA9" w:rsidP="00553E4F">
            <w:pPr>
              <w:widowControl/>
              <w:jc w:val="center"/>
              <w:rPr>
                <w:sz w:val="20"/>
                <w:szCs w:val="20"/>
              </w:rPr>
            </w:pPr>
            <w:r w:rsidRPr="009E3501">
              <w:rPr>
                <w:sz w:val="20"/>
                <w:szCs w:val="20"/>
              </w:rPr>
              <w:t>1500*1450*750/1150</w:t>
            </w:r>
          </w:p>
        </w:tc>
        <w:tc>
          <w:tcPr>
            <w:tcW w:w="554" w:type="dxa"/>
            <w:tcBorders>
              <w:top w:val="nil"/>
              <w:left w:val="nil"/>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2164" w:type="dxa"/>
            <w:tcBorders>
              <w:top w:val="single" w:sz="4" w:space="0" w:color="auto"/>
              <w:left w:val="nil"/>
              <w:bottom w:val="single" w:sz="4" w:space="0" w:color="auto"/>
              <w:right w:val="single" w:sz="4" w:space="0" w:color="auto"/>
            </w:tcBorders>
            <w:shd w:val="clear" w:color="000000" w:fill="FFFFFF"/>
            <w:vAlign w:val="center"/>
          </w:tcPr>
          <w:p w:rsidR="00BA7BA9" w:rsidRPr="00A255BC" w:rsidRDefault="00BA7BA9" w:rsidP="00553E4F">
            <w:pPr>
              <w:spacing w:line="240" w:lineRule="exact"/>
              <w:rPr>
                <w:sz w:val="20"/>
                <w:szCs w:val="20"/>
              </w:rPr>
            </w:pPr>
            <w:r w:rsidRPr="00221104">
              <w:rPr>
                <w:rFonts w:hint="eastAsia"/>
                <w:sz w:val="20"/>
                <w:szCs w:val="20"/>
              </w:rPr>
              <w:t>面板采用厚度≥</w:t>
            </w:r>
            <w:r w:rsidRPr="00221104">
              <w:rPr>
                <w:rFonts w:hint="eastAsia"/>
                <w:sz w:val="20"/>
                <w:szCs w:val="20"/>
              </w:rPr>
              <w:t>0.7mm</w:t>
            </w:r>
            <w:r w:rsidRPr="00221104">
              <w:rPr>
                <w:rFonts w:hint="eastAsia"/>
                <w:sz w:val="20"/>
                <w:szCs w:val="20"/>
              </w:rPr>
              <w:t>防火板贴面，后成型工艺。内部采用</w:t>
            </w:r>
            <w:r w:rsidRPr="00221104">
              <w:rPr>
                <w:rFonts w:hint="eastAsia"/>
                <w:sz w:val="20"/>
                <w:szCs w:val="20"/>
              </w:rPr>
              <w:t>E0</w:t>
            </w:r>
            <w:r w:rsidRPr="00221104">
              <w:rPr>
                <w:rFonts w:hint="eastAsia"/>
                <w:sz w:val="20"/>
                <w:szCs w:val="20"/>
              </w:rPr>
              <w:t>级</w:t>
            </w:r>
            <w:proofErr w:type="gramStart"/>
            <w:r w:rsidRPr="00221104">
              <w:rPr>
                <w:rFonts w:hint="eastAsia"/>
                <w:sz w:val="20"/>
                <w:szCs w:val="20"/>
              </w:rPr>
              <w:t>创花板</w:t>
            </w:r>
            <w:proofErr w:type="gramEnd"/>
            <w:r w:rsidRPr="00221104">
              <w:rPr>
                <w:rFonts w:hint="eastAsia"/>
                <w:sz w:val="20"/>
                <w:szCs w:val="20"/>
              </w:rPr>
              <w:t>，台面板材厚度</w:t>
            </w:r>
            <w:r w:rsidRPr="00221104">
              <w:rPr>
                <w:rFonts w:hint="eastAsia"/>
                <w:sz w:val="20"/>
                <w:szCs w:val="20"/>
              </w:rPr>
              <w:t>25mm</w:t>
            </w:r>
            <w:r w:rsidRPr="00221104">
              <w:rPr>
                <w:rFonts w:hint="eastAsia"/>
                <w:sz w:val="20"/>
                <w:szCs w:val="20"/>
              </w:rPr>
              <w:t>，热压同色</w:t>
            </w:r>
            <w:r w:rsidRPr="00221104">
              <w:rPr>
                <w:rFonts w:hint="eastAsia"/>
                <w:sz w:val="20"/>
                <w:szCs w:val="20"/>
              </w:rPr>
              <w:t>PVC</w:t>
            </w:r>
            <w:r w:rsidRPr="00221104">
              <w:rPr>
                <w:rFonts w:hint="eastAsia"/>
                <w:sz w:val="20"/>
                <w:szCs w:val="20"/>
              </w:rPr>
              <w:t>直封边。其余板件采用</w:t>
            </w:r>
            <w:r w:rsidRPr="00221104">
              <w:rPr>
                <w:rFonts w:hint="eastAsia"/>
                <w:sz w:val="20"/>
                <w:szCs w:val="20"/>
              </w:rPr>
              <w:t>E0</w:t>
            </w:r>
            <w:r w:rsidRPr="00221104">
              <w:rPr>
                <w:rFonts w:hint="eastAsia"/>
                <w:sz w:val="20"/>
                <w:szCs w:val="20"/>
              </w:rPr>
              <w:t>级三聚氰胺板（板甲醛释放量≤</w:t>
            </w:r>
            <w:r w:rsidRPr="00221104">
              <w:rPr>
                <w:rFonts w:hint="eastAsia"/>
                <w:sz w:val="20"/>
                <w:szCs w:val="20"/>
              </w:rPr>
              <w:t>0.5mg/L</w:t>
            </w:r>
            <w:r w:rsidRPr="00221104">
              <w:rPr>
                <w:rFonts w:hint="eastAsia"/>
                <w:sz w:val="20"/>
                <w:szCs w:val="20"/>
              </w:rPr>
              <w:t>），优质五金配件，优质三节导轨。整体产品光洁细腻、色泽一致、纹理自然清晰、工艺上乘。</w:t>
            </w:r>
            <w:r w:rsidRPr="004E46B9">
              <w:rPr>
                <w:rFonts w:hint="eastAsia"/>
                <w:sz w:val="20"/>
                <w:szCs w:val="20"/>
              </w:rPr>
              <w:t>配色大方、结构合理</w:t>
            </w:r>
            <w:r>
              <w:rPr>
                <w:rFonts w:hint="eastAsia"/>
                <w:sz w:val="20"/>
                <w:szCs w:val="20"/>
              </w:rPr>
              <w:t>。</w:t>
            </w:r>
          </w:p>
        </w:tc>
      </w:tr>
      <w:tr w:rsidR="00BA7BA9" w:rsidTr="00553E4F">
        <w:trPr>
          <w:trHeight w:val="3269"/>
        </w:trPr>
        <w:tc>
          <w:tcPr>
            <w:tcW w:w="836" w:type="dxa"/>
            <w:tcBorders>
              <w:top w:val="nil"/>
              <w:left w:val="single" w:sz="4" w:space="0" w:color="auto"/>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2"/>
              </w:rPr>
            </w:pPr>
            <w:r>
              <w:rPr>
                <w:rFonts w:ascii="宋体" w:hAnsi="宋体" w:cs="宋体" w:hint="eastAsia"/>
                <w:color w:val="000000"/>
                <w:kern w:val="0"/>
                <w:sz w:val="22"/>
              </w:rPr>
              <w:t>3</w:t>
            </w:r>
          </w:p>
        </w:tc>
        <w:tc>
          <w:tcPr>
            <w:tcW w:w="1976" w:type="dxa"/>
            <w:tcBorders>
              <w:top w:val="nil"/>
              <w:left w:val="nil"/>
              <w:bottom w:val="single" w:sz="4" w:space="0" w:color="auto"/>
              <w:right w:val="single" w:sz="4" w:space="0" w:color="auto"/>
            </w:tcBorders>
            <w:shd w:val="clear" w:color="000000" w:fill="FFFFFF"/>
            <w:noWrap/>
            <w:vAlign w:val="center"/>
          </w:tcPr>
          <w:p w:rsidR="00BA7BA9" w:rsidRPr="00DD4DCC" w:rsidRDefault="00BA7BA9" w:rsidP="00553E4F">
            <w:pPr>
              <w:jc w:val="center"/>
              <w:rPr>
                <w:sz w:val="22"/>
              </w:rPr>
            </w:pPr>
            <w:r w:rsidRPr="00DD4DCC">
              <w:rPr>
                <w:rFonts w:hint="eastAsia"/>
                <w:sz w:val="22"/>
              </w:rPr>
              <w:t>单人床</w:t>
            </w:r>
          </w:p>
          <w:p w:rsidR="00BA7BA9" w:rsidRDefault="00BA7BA9" w:rsidP="00553E4F">
            <w:pPr>
              <w:widowControl/>
              <w:jc w:val="center"/>
              <w:rPr>
                <w:rFonts w:ascii="宋体" w:hAnsi="宋体" w:cs="宋体"/>
                <w:color w:val="000000"/>
                <w:kern w:val="0"/>
                <w:sz w:val="20"/>
                <w:szCs w:val="20"/>
              </w:rPr>
            </w:pPr>
            <w:r w:rsidRPr="00DD4DCC">
              <w:rPr>
                <w:rFonts w:hint="eastAsia"/>
                <w:sz w:val="22"/>
              </w:rPr>
              <w:t>1200*2000*1050H</w:t>
            </w:r>
          </w:p>
        </w:tc>
        <w:tc>
          <w:tcPr>
            <w:tcW w:w="2575" w:type="dxa"/>
            <w:tcBorders>
              <w:top w:val="nil"/>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color w:val="000000"/>
                <w:kern w:val="0"/>
                <w:sz w:val="20"/>
                <w:szCs w:val="20"/>
              </w:rPr>
            </w:pPr>
            <w:r>
              <w:rPr>
                <w:rFonts w:ascii="宋体" w:hAnsi="宋体" w:cs="宋体"/>
                <w:noProof/>
                <w:color w:val="000000"/>
                <w:kern w:val="0"/>
                <w:sz w:val="20"/>
                <w:szCs w:val="20"/>
              </w:rPr>
              <w:drawing>
                <wp:inline distT="0" distB="0" distL="0" distR="0">
                  <wp:extent cx="1333500" cy="1504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1504950"/>
                          </a:xfrm>
                          <a:prstGeom prst="rect">
                            <a:avLst/>
                          </a:prstGeom>
                          <a:noFill/>
                          <a:ln>
                            <a:noFill/>
                          </a:ln>
                        </pic:spPr>
                      </pic:pic>
                    </a:graphicData>
                  </a:graphic>
                </wp:inline>
              </w:drawing>
            </w:r>
          </w:p>
        </w:tc>
        <w:tc>
          <w:tcPr>
            <w:tcW w:w="2139" w:type="dxa"/>
            <w:tcBorders>
              <w:top w:val="nil"/>
              <w:left w:val="nil"/>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4"/>
                <w:szCs w:val="24"/>
              </w:rPr>
            </w:pPr>
            <w:r w:rsidRPr="009E3501">
              <w:rPr>
                <w:rFonts w:hint="eastAsia"/>
                <w:sz w:val="20"/>
                <w:szCs w:val="20"/>
              </w:rPr>
              <w:t>1200*2000*1050H</w:t>
            </w:r>
          </w:p>
        </w:tc>
        <w:tc>
          <w:tcPr>
            <w:tcW w:w="554" w:type="dxa"/>
            <w:tcBorders>
              <w:top w:val="nil"/>
              <w:left w:val="nil"/>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2164" w:type="dxa"/>
            <w:tcBorders>
              <w:top w:val="nil"/>
              <w:left w:val="nil"/>
              <w:bottom w:val="single" w:sz="4" w:space="0" w:color="auto"/>
              <w:right w:val="single" w:sz="4" w:space="0" w:color="auto"/>
            </w:tcBorders>
            <w:shd w:val="clear" w:color="000000" w:fill="FFFFFF"/>
            <w:vAlign w:val="center"/>
          </w:tcPr>
          <w:p w:rsidR="00BA7BA9" w:rsidRDefault="00BA7BA9" w:rsidP="00553E4F">
            <w:pPr>
              <w:spacing w:line="320" w:lineRule="exact"/>
              <w:rPr>
                <w:rFonts w:ascii="宋体" w:hAnsi="宋体" w:cs="宋体"/>
                <w:color w:val="000000"/>
                <w:kern w:val="0"/>
                <w:sz w:val="20"/>
                <w:szCs w:val="20"/>
              </w:rPr>
            </w:pPr>
            <w:r w:rsidRPr="00221104">
              <w:rPr>
                <w:rFonts w:hint="eastAsia"/>
                <w:sz w:val="20"/>
                <w:szCs w:val="20"/>
              </w:rPr>
              <w:t>材质耐磨品牌多层板，板甲醛释放量≤</w:t>
            </w:r>
            <w:r w:rsidRPr="00221104">
              <w:rPr>
                <w:rFonts w:hint="eastAsia"/>
                <w:sz w:val="20"/>
                <w:szCs w:val="20"/>
              </w:rPr>
              <w:t>0.5mg/L</w:t>
            </w:r>
            <w:r w:rsidRPr="00221104">
              <w:rPr>
                <w:rFonts w:hint="eastAsia"/>
                <w:sz w:val="20"/>
                <w:szCs w:val="20"/>
              </w:rPr>
              <w:t>，采用优质品牌五金配件。</w:t>
            </w:r>
            <w:proofErr w:type="gramStart"/>
            <w:r w:rsidRPr="00221104">
              <w:rPr>
                <w:rFonts w:hint="eastAsia"/>
                <w:sz w:val="20"/>
                <w:szCs w:val="20"/>
              </w:rPr>
              <w:t>床箱带</w:t>
            </w:r>
            <w:proofErr w:type="gramEnd"/>
            <w:r w:rsidRPr="00221104">
              <w:rPr>
                <w:rFonts w:hint="eastAsia"/>
                <w:sz w:val="20"/>
                <w:szCs w:val="20"/>
              </w:rPr>
              <w:t>两侧对开门，中间抽屉带托底阻尼导轨。两侧对开门放被褥，中间放洗漱盆，底部采用不锈钢圆管，便于透气。含</w:t>
            </w:r>
            <w:r w:rsidRPr="00221104">
              <w:rPr>
                <w:rFonts w:hint="eastAsia"/>
                <w:sz w:val="20"/>
                <w:szCs w:val="20"/>
              </w:rPr>
              <w:t>60mm</w:t>
            </w:r>
            <w:r w:rsidRPr="00221104">
              <w:rPr>
                <w:rFonts w:hint="eastAsia"/>
                <w:sz w:val="20"/>
                <w:szCs w:val="20"/>
              </w:rPr>
              <w:t>记忆棉床垫。</w:t>
            </w:r>
          </w:p>
        </w:tc>
      </w:tr>
      <w:tr w:rsidR="00BA7BA9" w:rsidTr="00553E4F">
        <w:trPr>
          <w:trHeight w:val="1500"/>
        </w:trPr>
        <w:tc>
          <w:tcPr>
            <w:tcW w:w="83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2"/>
              </w:rPr>
            </w:pPr>
            <w:r>
              <w:rPr>
                <w:rFonts w:ascii="宋体" w:hAnsi="宋体" w:cs="宋体" w:hint="eastAsia"/>
                <w:color w:val="000000"/>
                <w:kern w:val="0"/>
                <w:sz w:val="22"/>
              </w:rPr>
              <w:t>4</w:t>
            </w:r>
          </w:p>
        </w:tc>
        <w:tc>
          <w:tcPr>
            <w:tcW w:w="1976" w:type="dxa"/>
            <w:tcBorders>
              <w:top w:val="single" w:sz="4" w:space="0" w:color="auto"/>
              <w:left w:val="nil"/>
              <w:bottom w:val="single" w:sz="4" w:space="0" w:color="auto"/>
              <w:right w:val="single" w:sz="4" w:space="0" w:color="auto"/>
            </w:tcBorders>
            <w:shd w:val="clear" w:color="000000" w:fill="FFFFFF"/>
            <w:vAlign w:val="center"/>
          </w:tcPr>
          <w:p w:rsidR="00BA7BA9" w:rsidRDefault="00BA7BA9" w:rsidP="00553E4F">
            <w:pPr>
              <w:jc w:val="center"/>
              <w:rPr>
                <w:rFonts w:ascii="宋体" w:hAnsi="宋体" w:cs="宋体"/>
                <w:kern w:val="0"/>
                <w:sz w:val="22"/>
              </w:rPr>
            </w:pPr>
            <w:r>
              <w:rPr>
                <w:rFonts w:hint="eastAsia"/>
                <w:sz w:val="22"/>
              </w:rPr>
              <w:t>多功能椅</w:t>
            </w:r>
          </w:p>
        </w:tc>
        <w:tc>
          <w:tcPr>
            <w:tcW w:w="2575" w:type="dxa"/>
            <w:tcBorders>
              <w:top w:val="single" w:sz="4" w:space="0" w:color="auto"/>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kern w:val="0"/>
                <w:sz w:val="22"/>
              </w:rPr>
            </w:pPr>
            <w:r>
              <w:rPr>
                <w:noProof/>
              </w:rPr>
              <w:drawing>
                <wp:anchor distT="0" distB="0" distL="114300" distR="114300" simplePos="0" relativeHeight="251741184" behindDoc="0" locked="0" layoutInCell="1" allowOverlap="1">
                  <wp:simplePos x="0" y="0"/>
                  <wp:positionH relativeFrom="column">
                    <wp:posOffset>259080</wp:posOffset>
                  </wp:positionH>
                  <wp:positionV relativeFrom="paragraph">
                    <wp:posOffset>-177800</wp:posOffset>
                  </wp:positionV>
                  <wp:extent cx="904875" cy="1120775"/>
                  <wp:effectExtent l="0" t="0" r="9525" b="317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4875"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allowOverlap="1">
                  <wp:simplePos x="0" y="0"/>
                  <wp:positionH relativeFrom="column">
                    <wp:posOffset>800100</wp:posOffset>
                  </wp:positionH>
                  <wp:positionV relativeFrom="paragraph">
                    <wp:posOffset>0</wp:posOffset>
                  </wp:positionV>
                  <wp:extent cx="180975" cy="0"/>
                  <wp:effectExtent l="0" t="0" r="0" b="0"/>
                  <wp:wrapNone/>
                  <wp:docPr id="33" name="图片 33" descr="说明: O1CN01ttImPp1Z3hjMghOzd_!!69232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说明: O1CN01ttImPp1Z3hjMghOzd_!!69232313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0975" cy="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simplePos x="0" y="0"/>
                  <wp:positionH relativeFrom="column">
                    <wp:posOffset>104775</wp:posOffset>
                  </wp:positionH>
                  <wp:positionV relativeFrom="paragraph">
                    <wp:posOffset>0</wp:posOffset>
                  </wp:positionV>
                  <wp:extent cx="628650" cy="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8650" cy="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simplePos x="0" y="0"/>
                  <wp:positionH relativeFrom="column">
                    <wp:posOffset>47625</wp:posOffset>
                  </wp:positionH>
                  <wp:positionV relativeFrom="paragraph">
                    <wp:posOffset>0</wp:posOffset>
                  </wp:positionV>
                  <wp:extent cx="619125" cy="0"/>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125" cy="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39" w:type="dxa"/>
            <w:tcBorders>
              <w:top w:val="single" w:sz="4" w:space="0" w:color="auto"/>
              <w:left w:val="nil"/>
              <w:bottom w:val="single" w:sz="4" w:space="0" w:color="auto"/>
              <w:right w:val="single" w:sz="4" w:space="0" w:color="auto"/>
            </w:tcBorders>
            <w:shd w:val="clear" w:color="000000" w:fill="FFFFFF"/>
            <w:vAlign w:val="center"/>
          </w:tcPr>
          <w:p w:rsidR="00BA7BA9" w:rsidRPr="008E2CF6" w:rsidRDefault="00BA7BA9" w:rsidP="00553E4F">
            <w:pPr>
              <w:jc w:val="center"/>
              <w:rPr>
                <w:sz w:val="22"/>
              </w:rPr>
            </w:pPr>
          </w:p>
        </w:tc>
        <w:tc>
          <w:tcPr>
            <w:tcW w:w="554" w:type="dxa"/>
            <w:tcBorders>
              <w:top w:val="single" w:sz="4" w:space="0" w:color="auto"/>
              <w:left w:val="nil"/>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2164" w:type="dxa"/>
            <w:tcBorders>
              <w:top w:val="single" w:sz="4" w:space="0" w:color="auto"/>
              <w:left w:val="nil"/>
              <w:bottom w:val="single" w:sz="4" w:space="0" w:color="auto"/>
              <w:right w:val="single" w:sz="4" w:space="0" w:color="auto"/>
            </w:tcBorders>
            <w:shd w:val="clear" w:color="000000" w:fill="FFFFFF"/>
            <w:vAlign w:val="center"/>
          </w:tcPr>
          <w:p w:rsidR="00BA7BA9" w:rsidRPr="00221104" w:rsidRDefault="00BA7BA9" w:rsidP="00553E4F">
            <w:pPr>
              <w:widowControl/>
              <w:spacing w:line="300" w:lineRule="exact"/>
              <w:jc w:val="left"/>
              <w:rPr>
                <w:rFonts w:ascii="宋体" w:hAnsi="宋体" w:cs="宋体"/>
                <w:kern w:val="0"/>
                <w:sz w:val="20"/>
                <w:szCs w:val="20"/>
              </w:rPr>
            </w:pPr>
            <w:r>
              <w:rPr>
                <w:rFonts w:hint="eastAsia"/>
              </w:rPr>
              <w:t>椅背采用腰背分离式设计</w:t>
            </w:r>
            <w:r>
              <w:t>，弹性包覆</w:t>
            </w:r>
            <w:proofErr w:type="gramStart"/>
            <w:r>
              <w:t>式腰枕</w:t>
            </w:r>
            <w:proofErr w:type="gramEnd"/>
            <w:r>
              <w:t>自适应支撑</w:t>
            </w:r>
            <w:r>
              <w:rPr>
                <w:rFonts w:hint="eastAsia"/>
              </w:rPr>
              <w:t>，</w:t>
            </w:r>
            <w:r>
              <w:t>弹性范围</w:t>
            </w:r>
            <w:r>
              <w:rPr>
                <w:rFonts w:hint="eastAsia"/>
              </w:rPr>
              <w:t>7</w:t>
            </w:r>
            <w:r>
              <w:rPr>
                <w:rFonts w:hint="eastAsia"/>
              </w:rPr>
              <w:t>公分；凳面采用优质麻绒面料，坐垫</w:t>
            </w:r>
            <w:r>
              <w:t>前方带切面</w:t>
            </w:r>
            <w:r>
              <w:rPr>
                <w:rFonts w:hint="eastAsia"/>
              </w:rPr>
              <w:t>定型</w:t>
            </w:r>
            <w:proofErr w:type="gramStart"/>
            <w:r>
              <w:t>海绵坐包海绵</w:t>
            </w:r>
            <w:proofErr w:type="gramEnd"/>
            <w:r>
              <w:t>厚度</w:t>
            </w:r>
            <w:r>
              <w:rPr>
                <w:rFonts w:hint="eastAsia"/>
              </w:rPr>
              <w:t>7</w:t>
            </w:r>
            <w:r>
              <w:rPr>
                <w:rFonts w:hint="eastAsia"/>
              </w:rPr>
              <w:t>公分</w:t>
            </w:r>
            <w:r>
              <w:t>，</w:t>
            </w:r>
            <w:proofErr w:type="gramStart"/>
            <w:r>
              <w:t>坐包宽度</w:t>
            </w:r>
            <w:proofErr w:type="gramEnd"/>
            <w:r>
              <w:rPr>
                <w:rFonts w:hint="eastAsia"/>
              </w:rPr>
              <w:t>515</w:t>
            </w:r>
            <w:r>
              <w:t>mm</w:t>
            </w:r>
            <w:proofErr w:type="gramStart"/>
            <w:r>
              <w:t>坐包深度</w:t>
            </w:r>
            <w:proofErr w:type="gramEnd"/>
            <w:r>
              <w:rPr>
                <w:rFonts w:hint="eastAsia"/>
              </w:rPr>
              <w:t>515</w:t>
            </w:r>
            <w:r>
              <w:t>mm</w:t>
            </w:r>
            <w:r>
              <w:t>。</w:t>
            </w:r>
            <w:r>
              <w:rPr>
                <w:rFonts w:hint="eastAsia"/>
              </w:rPr>
              <w:t>软</w:t>
            </w:r>
            <w:r>
              <w:rPr>
                <w:rFonts w:hint="eastAsia"/>
              </w:rPr>
              <w:lastRenderedPageBreak/>
              <w:t>面尼龙</w:t>
            </w:r>
            <w:r>
              <w:rPr>
                <w:rFonts w:hint="eastAsia"/>
              </w:rPr>
              <w:t>3D</w:t>
            </w:r>
            <w:r>
              <w:rPr>
                <w:rFonts w:hint="eastAsia"/>
              </w:rPr>
              <w:t>扶手可高低升降、扶手面可左右旋转及前后滑动。采用金属五星脚宽度</w:t>
            </w:r>
            <w:r>
              <w:rPr>
                <w:rFonts w:hint="eastAsia"/>
              </w:rPr>
              <w:t>350MM</w:t>
            </w:r>
            <w:r>
              <w:rPr>
                <w:rFonts w:hint="eastAsia"/>
              </w:rPr>
              <w:t>，黑色气压升降。钢制</w:t>
            </w:r>
            <w:r>
              <w:t>双管伸缩脚踏，伸缩行程</w:t>
            </w:r>
            <w:r>
              <w:rPr>
                <w:rFonts w:hint="eastAsia"/>
              </w:rPr>
              <w:t>240</w:t>
            </w:r>
            <w:r>
              <w:t>mm</w:t>
            </w:r>
            <w:r>
              <w:t>，特网面脚踏宽度</w:t>
            </w:r>
            <w:r>
              <w:rPr>
                <w:rFonts w:hint="eastAsia"/>
              </w:rPr>
              <w:t>270</w:t>
            </w:r>
            <w:r>
              <w:t>mm</w:t>
            </w:r>
            <w:r>
              <w:t>深度</w:t>
            </w:r>
            <w:r>
              <w:rPr>
                <w:rFonts w:hint="eastAsia"/>
              </w:rPr>
              <w:t>215</w:t>
            </w:r>
            <w:r>
              <w:t>mm</w:t>
            </w:r>
            <w:r>
              <w:t>。升降</w:t>
            </w:r>
            <w:r>
              <w:rPr>
                <w:rFonts w:hint="eastAsia"/>
              </w:rPr>
              <w:t>头枕</w:t>
            </w:r>
            <w:r>
              <w:t>，高度升降行程</w:t>
            </w:r>
            <w:r>
              <w:rPr>
                <w:rFonts w:hint="eastAsia"/>
              </w:rPr>
              <w:t>35</w:t>
            </w:r>
            <w:r>
              <w:t>mm</w:t>
            </w:r>
            <w:r>
              <w:t>，</w:t>
            </w:r>
            <w:proofErr w:type="gramStart"/>
            <w:r>
              <w:rPr>
                <w:rFonts w:hint="eastAsia"/>
              </w:rPr>
              <w:t>后带</w:t>
            </w:r>
            <w:r>
              <w:t>挂衣服</w:t>
            </w:r>
            <w:proofErr w:type="gramEnd"/>
            <w:r>
              <w:t>功能；底盘配备后仰压力调节旋钮，</w:t>
            </w:r>
            <w:proofErr w:type="gramStart"/>
            <w:r>
              <w:t>倾仰四段</w:t>
            </w:r>
            <w:proofErr w:type="gramEnd"/>
            <w:r>
              <w:t>锁定</w:t>
            </w:r>
            <w:r>
              <w:rPr>
                <w:rFonts w:hint="eastAsia"/>
              </w:rPr>
              <w:t>调节</w:t>
            </w:r>
            <w:r>
              <w:t>；海面采用低温发泡高回弹海绵，软硬适中，不变形；根据人体工学原理设计，坐感舒适。</w:t>
            </w:r>
          </w:p>
        </w:tc>
      </w:tr>
    </w:tbl>
    <w:p w:rsidR="00BA7BA9" w:rsidRPr="00D17A1B" w:rsidRDefault="00BA7BA9" w:rsidP="00BA7BA9">
      <w:pPr>
        <w:snapToGrid w:val="0"/>
        <w:ind w:firstLineChars="200" w:firstLine="440"/>
        <w:rPr>
          <w:sz w:val="22"/>
        </w:rPr>
      </w:pPr>
    </w:p>
    <w:p w:rsidR="00BA7BA9" w:rsidRDefault="00BA7BA9" w:rsidP="00BA7BA9">
      <w:pPr>
        <w:snapToGrid w:val="0"/>
        <w:ind w:firstLineChars="200" w:firstLine="442"/>
        <w:jc w:val="left"/>
        <w:rPr>
          <w:b/>
          <w:sz w:val="22"/>
        </w:rPr>
      </w:pPr>
      <w:r>
        <w:rPr>
          <w:rFonts w:hint="eastAsia"/>
          <w:b/>
          <w:sz w:val="22"/>
        </w:rPr>
        <w:t>包件</w:t>
      </w:r>
      <w:r>
        <w:rPr>
          <w:rFonts w:hint="eastAsia"/>
          <w:b/>
          <w:sz w:val="22"/>
        </w:rPr>
        <w:t>5</w:t>
      </w:r>
      <w:r>
        <w:rPr>
          <w:rFonts w:hint="eastAsia"/>
          <w:b/>
          <w:sz w:val="22"/>
        </w:rPr>
        <w:t>样品清单</w:t>
      </w:r>
    </w:p>
    <w:tbl>
      <w:tblPr>
        <w:tblW w:w="10206" w:type="dxa"/>
        <w:tblInd w:w="108" w:type="dxa"/>
        <w:tblLook w:val="04A0" w:firstRow="1" w:lastRow="0" w:firstColumn="1" w:lastColumn="0" w:noHBand="0" w:noVBand="1"/>
      </w:tblPr>
      <w:tblGrid>
        <w:gridCol w:w="836"/>
        <w:gridCol w:w="1667"/>
        <w:gridCol w:w="2552"/>
        <w:gridCol w:w="2175"/>
        <w:gridCol w:w="708"/>
        <w:gridCol w:w="2268"/>
      </w:tblGrid>
      <w:tr w:rsidR="00BA7BA9" w:rsidTr="00553E4F">
        <w:trPr>
          <w:trHeight w:val="540"/>
        </w:trPr>
        <w:tc>
          <w:tcPr>
            <w:tcW w:w="83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2"/>
              </w:rPr>
            </w:pPr>
            <w:r>
              <w:rPr>
                <w:rFonts w:ascii="宋体" w:hAnsi="宋体" w:cs="宋体" w:hint="eastAsia"/>
                <w:color w:val="000000"/>
                <w:kern w:val="0"/>
                <w:sz w:val="22"/>
              </w:rPr>
              <w:t>序号</w:t>
            </w:r>
          </w:p>
        </w:tc>
        <w:tc>
          <w:tcPr>
            <w:tcW w:w="1667" w:type="dxa"/>
            <w:tcBorders>
              <w:top w:val="single" w:sz="4" w:space="0" w:color="auto"/>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名称</w:t>
            </w:r>
          </w:p>
        </w:tc>
        <w:tc>
          <w:tcPr>
            <w:tcW w:w="2552" w:type="dxa"/>
            <w:tcBorders>
              <w:top w:val="single" w:sz="4" w:space="0" w:color="auto"/>
              <w:left w:val="nil"/>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图片（仅供参考，不指向特定品牌型号）</w:t>
            </w:r>
          </w:p>
        </w:tc>
        <w:tc>
          <w:tcPr>
            <w:tcW w:w="2175" w:type="dxa"/>
            <w:tcBorders>
              <w:top w:val="single" w:sz="4" w:space="0" w:color="auto"/>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规格</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数量</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color w:val="000000"/>
                <w:kern w:val="0"/>
                <w:sz w:val="20"/>
                <w:szCs w:val="20"/>
              </w:rPr>
            </w:pPr>
            <w:r w:rsidRPr="002330DC">
              <w:rPr>
                <w:rFonts w:ascii="宋体" w:hAnsi="宋体" w:cs="宋体" w:hint="eastAsia"/>
                <w:b/>
                <w:bCs/>
                <w:color w:val="000000"/>
                <w:kern w:val="0"/>
                <w:sz w:val="20"/>
                <w:szCs w:val="20"/>
              </w:rPr>
              <w:t>材质</w:t>
            </w:r>
          </w:p>
        </w:tc>
      </w:tr>
      <w:tr w:rsidR="00BA7BA9" w:rsidTr="00553E4F">
        <w:trPr>
          <w:trHeight w:val="1535"/>
        </w:trPr>
        <w:tc>
          <w:tcPr>
            <w:tcW w:w="836" w:type="dxa"/>
            <w:tcBorders>
              <w:top w:val="nil"/>
              <w:left w:val="single" w:sz="4" w:space="0" w:color="auto"/>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2"/>
              </w:rPr>
            </w:pPr>
            <w:r>
              <w:rPr>
                <w:rFonts w:ascii="宋体" w:hAnsi="宋体" w:cs="宋体" w:hint="eastAsia"/>
                <w:color w:val="000000"/>
                <w:kern w:val="0"/>
                <w:sz w:val="22"/>
              </w:rPr>
              <w:t>1</w:t>
            </w:r>
          </w:p>
        </w:tc>
        <w:tc>
          <w:tcPr>
            <w:tcW w:w="1667" w:type="dxa"/>
            <w:tcBorders>
              <w:top w:val="nil"/>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color w:val="000000"/>
                <w:kern w:val="0"/>
                <w:sz w:val="24"/>
                <w:szCs w:val="24"/>
              </w:rPr>
            </w:pPr>
            <w:r w:rsidRPr="00DD14BB">
              <w:rPr>
                <w:rFonts w:hint="eastAsia"/>
                <w:sz w:val="22"/>
              </w:rPr>
              <w:t>四门</w:t>
            </w:r>
            <w:r>
              <w:rPr>
                <w:rFonts w:hint="eastAsia"/>
                <w:sz w:val="22"/>
              </w:rPr>
              <w:t>二斗文件柜</w:t>
            </w:r>
          </w:p>
        </w:tc>
        <w:tc>
          <w:tcPr>
            <w:tcW w:w="2552" w:type="dxa"/>
            <w:tcBorders>
              <w:top w:val="nil"/>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color w:val="000000"/>
                <w:kern w:val="0"/>
                <w:sz w:val="24"/>
                <w:szCs w:val="24"/>
              </w:rPr>
            </w:pPr>
            <w:r>
              <w:rPr>
                <w:rFonts w:ascii="宋体" w:hAnsi="宋体" w:cs="宋体"/>
                <w:noProof/>
                <w:color w:val="000000"/>
                <w:kern w:val="0"/>
                <w:sz w:val="24"/>
                <w:szCs w:val="24"/>
              </w:rPr>
              <w:drawing>
                <wp:inline distT="0" distB="0" distL="0" distR="0">
                  <wp:extent cx="447675" cy="876300"/>
                  <wp:effectExtent l="0" t="0" r="9525" b="0"/>
                  <wp:docPr id="3" name="图片 3" descr="说明: u=3685289799,1016092358&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u=3685289799,1016092358&amp;fm=26&amp;gp=0.jpg"/>
                          <pic:cNvPicPr>
                            <a:picLocks noChangeAspect="1" noChangeArrowheads="1"/>
                          </pic:cNvPicPr>
                        </pic:nvPicPr>
                        <pic:blipFill>
                          <a:blip r:embed="rId111">
                            <a:extLst>
                              <a:ext uri="{28A0092B-C50C-407E-A947-70E740481C1C}">
                                <a14:useLocalDpi xmlns:a14="http://schemas.microsoft.com/office/drawing/2010/main" val="0"/>
                              </a:ext>
                            </a:extLst>
                          </a:blip>
                          <a:srcRect l="24176" t="3297" r="19414"/>
                          <a:stretch>
                            <a:fillRect/>
                          </a:stretch>
                        </pic:blipFill>
                        <pic:spPr bwMode="auto">
                          <a:xfrm>
                            <a:off x="0" y="0"/>
                            <a:ext cx="447675" cy="876300"/>
                          </a:xfrm>
                          <a:prstGeom prst="rect">
                            <a:avLst/>
                          </a:prstGeom>
                          <a:noFill/>
                          <a:ln>
                            <a:noFill/>
                          </a:ln>
                        </pic:spPr>
                      </pic:pic>
                    </a:graphicData>
                  </a:graphic>
                </wp:inline>
              </w:drawing>
            </w:r>
          </w:p>
        </w:tc>
        <w:tc>
          <w:tcPr>
            <w:tcW w:w="2175" w:type="dxa"/>
            <w:tcBorders>
              <w:top w:val="nil"/>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color w:val="000000"/>
                <w:kern w:val="0"/>
                <w:sz w:val="22"/>
              </w:rPr>
            </w:pPr>
            <w:r>
              <w:rPr>
                <w:rFonts w:hint="eastAsia"/>
                <w:sz w:val="20"/>
                <w:szCs w:val="20"/>
              </w:rPr>
              <w:t>860*430*1800H</w:t>
            </w:r>
          </w:p>
        </w:tc>
        <w:tc>
          <w:tcPr>
            <w:tcW w:w="708" w:type="dxa"/>
            <w:tcBorders>
              <w:top w:val="nil"/>
              <w:left w:val="nil"/>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2268" w:type="dxa"/>
            <w:tcBorders>
              <w:top w:val="single" w:sz="4" w:space="0" w:color="auto"/>
              <w:left w:val="nil"/>
              <w:right w:val="single" w:sz="4" w:space="0" w:color="auto"/>
            </w:tcBorders>
            <w:shd w:val="clear" w:color="000000" w:fill="FFFFFF"/>
            <w:vAlign w:val="center"/>
          </w:tcPr>
          <w:p w:rsidR="00BA7BA9" w:rsidRPr="00AA6807" w:rsidRDefault="00BA7BA9" w:rsidP="00553E4F">
            <w:pPr>
              <w:rPr>
                <w:sz w:val="18"/>
                <w:szCs w:val="18"/>
              </w:rPr>
            </w:pPr>
            <w:r w:rsidRPr="008E2CF6">
              <w:rPr>
                <w:rFonts w:hint="eastAsia"/>
                <w:sz w:val="18"/>
                <w:szCs w:val="18"/>
              </w:rPr>
              <w:t>材质：优质</w:t>
            </w:r>
            <w:r w:rsidRPr="008E2CF6">
              <w:rPr>
                <w:rFonts w:hint="eastAsia"/>
                <w:sz w:val="18"/>
                <w:szCs w:val="18"/>
              </w:rPr>
              <w:t>1mm</w:t>
            </w:r>
            <w:r w:rsidRPr="008E2CF6">
              <w:rPr>
                <w:rFonts w:hint="eastAsia"/>
                <w:sz w:val="18"/>
                <w:szCs w:val="18"/>
              </w:rPr>
              <w:t>冷轧钢板基材，表面经酸洗、脱脂、表调、二度磷化、钝化处理，</w:t>
            </w:r>
            <w:proofErr w:type="gramStart"/>
            <w:r w:rsidRPr="008E2CF6">
              <w:rPr>
                <w:rFonts w:hint="eastAsia"/>
                <w:sz w:val="18"/>
                <w:szCs w:val="18"/>
              </w:rPr>
              <w:t>并塑粉</w:t>
            </w:r>
            <w:proofErr w:type="gramEnd"/>
            <w:r w:rsidRPr="008E2CF6">
              <w:rPr>
                <w:rFonts w:hint="eastAsia"/>
                <w:sz w:val="18"/>
                <w:szCs w:val="18"/>
              </w:rPr>
              <w:t>喷涂，导轨采用三节导轨。门抽屉加锁。</w:t>
            </w:r>
          </w:p>
        </w:tc>
      </w:tr>
      <w:tr w:rsidR="00BA7BA9" w:rsidTr="00553E4F">
        <w:trPr>
          <w:trHeight w:val="1671"/>
        </w:trPr>
        <w:tc>
          <w:tcPr>
            <w:tcW w:w="836" w:type="dxa"/>
            <w:tcBorders>
              <w:top w:val="nil"/>
              <w:left w:val="single" w:sz="4" w:space="0" w:color="auto"/>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2"/>
              </w:rPr>
            </w:pPr>
            <w:r>
              <w:rPr>
                <w:rFonts w:ascii="宋体" w:hAnsi="宋体" w:cs="宋体" w:hint="eastAsia"/>
                <w:color w:val="000000"/>
                <w:kern w:val="0"/>
                <w:sz w:val="22"/>
              </w:rPr>
              <w:t>2</w:t>
            </w:r>
          </w:p>
        </w:tc>
        <w:tc>
          <w:tcPr>
            <w:tcW w:w="1667" w:type="dxa"/>
            <w:tcBorders>
              <w:top w:val="nil"/>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color w:val="000000"/>
                <w:kern w:val="0"/>
                <w:sz w:val="24"/>
                <w:szCs w:val="24"/>
              </w:rPr>
            </w:pPr>
            <w:r>
              <w:rPr>
                <w:rFonts w:hint="eastAsia"/>
                <w:sz w:val="20"/>
                <w:szCs w:val="20"/>
              </w:rPr>
              <w:t>二门更衣柜</w:t>
            </w:r>
          </w:p>
        </w:tc>
        <w:tc>
          <w:tcPr>
            <w:tcW w:w="2552" w:type="dxa"/>
            <w:tcBorders>
              <w:top w:val="nil"/>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color w:val="000000"/>
                <w:kern w:val="0"/>
                <w:sz w:val="24"/>
                <w:szCs w:val="24"/>
              </w:rPr>
            </w:pPr>
            <w:r>
              <w:rPr>
                <w:rFonts w:ascii="宋体" w:hAnsi="宋体" w:cs="宋体"/>
                <w:noProof/>
                <w:color w:val="000000"/>
                <w:kern w:val="0"/>
                <w:sz w:val="24"/>
                <w:szCs w:val="24"/>
              </w:rPr>
              <w:drawing>
                <wp:inline distT="0" distB="0" distL="0" distR="0">
                  <wp:extent cx="504825" cy="8096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8">
                            <a:extLst>
                              <a:ext uri="{28A0092B-C50C-407E-A947-70E740481C1C}">
                                <a14:useLocalDpi xmlns:a14="http://schemas.microsoft.com/office/drawing/2010/main" val="0"/>
                              </a:ext>
                            </a:extLst>
                          </a:blip>
                          <a:srcRect r="8333" b="3731"/>
                          <a:stretch>
                            <a:fillRect/>
                          </a:stretch>
                        </pic:blipFill>
                        <pic:spPr bwMode="auto">
                          <a:xfrm>
                            <a:off x="0" y="0"/>
                            <a:ext cx="504825" cy="809625"/>
                          </a:xfrm>
                          <a:prstGeom prst="rect">
                            <a:avLst/>
                          </a:prstGeom>
                          <a:noFill/>
                          <a:ln>
                            <a:noFill/>
                          </a:ln>
                        </pic:spPr>
                      </pic:pic>
                    </a:graphicData>
                  </a:graphic>
                </wp:inline>
              </w:drawing>
            </w:r>
          </w:p>
        </w:tc>
        <w:tc>
          <w:tcPr>
            <w:tcW w:w="2175" w:type="dxa"/>
            <w:tcBorders>
              <w:top w:val="nil"/>
              <w:left w:val="nil"/>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4"/>
                <w:szCs w:val="24"/>
              </w:rPr>
            </w:pPr>
            <w:r>
              <w:rPr>
                <w:rFonts w:hint="eastAsia"/>
                <w:sz w:val="20"/>
                <w:szCs w:val="20"/>
              </w:rPr>
              <w:t>1000*550*2000H</w:t>
            </w:r>
          </w:p>
        </w:tc>
        <w:tc>
          <w:tcPr>
            <w:tcW w:w="708" w:type="dxa"/>
            <w:tcBorders>
              <w:top w:val="nil"/>
              <w:left w:val="nil"/>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2268" w:type="dxa"/>
            <w:tcBorders>
              <w:left w:val="nil"/>
              <w:bottom w:val="single" w:sz="4" w:space="0" w:color="auto"/>
              <w:right w:val="single" w:sz="4" w:space="0" w:color="auto"/>
            </w:tcBorders>
            <w:shd w:val="clear" w:color="000000" w:fill="FFFFFF"/>
            <w:vAlign w:val="center"/>
          </w:tcPr>
          <w:p w:rsidR="00BA7BA9" w:rsidRPr="00AA6807" w:rsidRDefault="00BA7BA9" w:rsidP="00553E4F">
            <w:pPr>
              <w:widowControl/>
              <w:spacing w:line="280" w:lineRule="exact"/>
              <w:jc w:val="left"/>
              <w:rPr>
                <w:sz w:val="18"/>
                <w:szCs w:val="18"/>
              </w:rPr>
            </w:pPr>
            <w:r w:rsidRPr="008E2CF6">
              <w:rPr>
                <w:rFonts w:hint="eastAsia"/>
                <w:sz w:val="18"/>
                <w:szCs w:val="18"/>
              </w:rPr>
              <w:t>材质：优质</w:t>
            </w:r>
            <w:r w:rsidRPr="008E2CF6">
              <w:rPr>
                <w:rFonts w:hint="eastAsia"/>
                <w:sz w:val="18"/>
                <w:szCs w:val="18"/>
              </w:rPr>
              <w:t>1mm</w:t>
            </w:r>
            <w:r w:rsidRPr="008E2CF6">
              <w:rPr>
                <w:rFonts w:hint="eastAsia"/>
                <w:sz w:val="18"/>
                <w:szCs w:val="18"/>
              </w:rPr>
              <w:t>冷轧钢板基材，表面经酸洗、脱脂、表调、二度磷化、钝化处理，</w:t>
            </w:r>
            <w:proofErr w:type="gramStart"/>
            <w:r w:rsidRPr="008E2CF6">
              <w:rPr>
                <w:rFonts w:hint="eastAsia"/>
                <w:sz w:val="18"/>
                <w:szCs w:val="18"/>
              </w:rPr>
              <w:t>并塑粉</w:t>
            </w:r>
            <w:proofErr w:type="gramEnd"/>
            <w:r w:rsidRPr="008E2CF6">
              <w:rPr>
                <w:rFonts w:hint="eastAsia"/>
                <w:sz w:val="18"/>
                <w:szCs w:val="18"/>
              </w:rPr>
              <w:t>喷涂，导轨采用三节导轨。门抽屉加锁。</w:t>
            </w:r>
          </w:p>
        </w:tc>
      </w:tr>
      <w:tr w:rsidR="00BA7BA9" w:rsidTr="00553E4F">
        <w:trPr>
          <w:trHeight w:val="1823"/>
        </w:trPr>
        <w:tc>
          <w:tcPr>
            <w:tcW w:w="836" w:type="dxa"/>
            <w:tcBorders>
              <w:top w:val="nil"/>
              <w:left w:val="single" w:sz="4" w:space="0" w:color="auto"/>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2"/>
              </w:rPr>
            </w:pPr>
            <w:r>
              <w:rPr>
                <w:rFonts w:ascii="宋体" w:hAnsi="宋体" w:cs="宋体" w:hint="eastAsia"/>
                <w:color w:val="000000"/>
                <w:kern w:val="0"/>
                <w:sz w:val="22"/>
              </w:rPr>
              <w:t>3</w:t>
            </w:r>
          </w:p>
        </w:tc>
        <w:tc>
          <w:tcPr>
            <w:tcW w:w="1667" w:type="dxa"/>
            <w:tcBorders>
              <w:top w:val="nil"/>
              <w:left w:val="nil"/>
              <w:bottom w:val="single" w:sz="4" w:space="0" w:color="auto"/>
              <w:right w:val="single" w:sz="4" w:space="0" w:color="auto"/>
            </w:tcBorders>
            <w:shd w:val="clear" w:color="000000" w:fill="FFFFFF"/>
            <w:vAlign w:val="center"/>
          </w:tcPr>
          <w:p w:rsidR="00BA7BA9" w:rsidRDefault="00BA7BA9" w:rsidP="00553E4F">
            <w:pPr>
              <w:widowControl/>
              <w:jc w:val="center"/>
              <w:rPr>
                <w:sz w:val="20"/>
                <w:szCs w:val="20"/>
              </w:rPr>
            </w:pPr>
            <w:r>
              <w:rPr>
                <w:rFonts w:hint="eastAsia"/>
                <w:sz w:val="20"/>
                <w:szCs w:val="20"/>
              </w:rPr>
              <w:t>钢制审讯桌</w:t>
            </w:r>
          </w:p>
        </w:tc>
        <w:tc>
          <w:tcPr>
            <w:tcW w:w="2552" w:type="dxa"/>
            <w:tcBorders>
              <w:top w:val="nil"/>
              <w:left w:val="nil"/>
              <w:bottom w:val="single" w:sz="4" w:space="0" w:color="auto"/>
              <w:right w:val="single" w:sz="4" w:space="0" w:color="auto"/>
            </w:tcBorders>
            <w:shd w:val="clear" w:color="000000" w:fill="FFFFFF"/>
            <w:vAlign w:val="center"/>
          </w:tcPr>
          <w:p w:rsidR="00BA7BA9" w:rsidRDefault="00BA7BA9" w:rsidP="00553E4F">
            <w:pPr>
              <w:widowControl/>
              <w:jc w:val="center"/>
              <w:rPr>
                <w:rFonts w:ascii="宋体" w:hAnsi="宋体" w:cs="宋体"/>
                <w:noProof/>
                <w:color w:val="000000"/>
                <w:kern w:val="0"/>
                <w:sz w:val="24"/>
                <w:szCs w:val="24"/>
              </w:rPr>
            </w:pPr>
            <w:r>
              <w:rPr>
                <w:rFonts w:ascii="宋体" w:hAnsi="宋体" w:cs="宋体"/>
                <w:noProof/>
                <w:color w:val="000000"/>
                <w:kern w:val="0"/>
                <w:sz w:val="24"/>
                <w:szCs w:val="24"/>
              </w:rPr>
              <w:drawing>
                <wp:inline distT="0" distB="0" distL="0" distR="0">
                  <wp:extent cx="781050" cy="6191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81050" cy="619125"/>
                          </a:xfrm>
                          <a:prstGeom prst="rect">
                            <a:avLst/>
                          </a:prstGeom>
                          <a:noFill/>
                          <a:ln>
                            <a:noFill/>
                          </a:ln>
                        </pic:spPr>
                      </pic:pic>
                    </a:graphicData>
                  </a:graphic>
                </wp:inline>
              </w:drawing>
            </w:r>
          </w:p>
        </w:tc>
        <w:tc>
          <w:tcPr>
            <w:tcW w:w="2175" w:type="dxa"/>
            <w:tcBorders>
              <w:top w:val="nil"/>
              <w:left w:val="nil"/>
              <w:bottom w:val="single" w:sz="4" w:space="0" w:color="auto"/>
              <w:right w:val="single" w:sz="4" w:space="0" w:color="auto"/>
            </w:tcBorders>
            <w:shd w:val="clear" w:color="000000" w:fill="FFFFFF"/>
            <w:noWrap/>
            <w:vAlign w:val="center"/>
          </w:tcPr>
          <w:p w:rsidR="00BA7BA9" w:rsidRDefault="00BA7BA9" w:rsidP="00553E4F">
            <w:pPr>
              <w:widowControl/>
              <w:jc w:val="center"/>
              <w:rPr>
                <w:sz w:val="20"/>
                <w:szCs w:val="20"/>
              </w:rPr>
            </w:pPr>
            <w:r w:rsidRPr="00FD31C0">
              <w:rPr>
                <w:sz w:val="22"/>
              </w:rPr>
              <w:t>1400W*700D*800H</w:t>
            </w:r>
          </w:p>
        </w:tc>
        <w:tc>
          <w:tcPr>
            <w:tcW w:w="708" w:type="dxa"/>
            <w:tcBorders>
              <w:top w:val="nil"/>
              <w:left w:val="nil"/>
              <w:bottom w:val="single" w:sz="4" w:space="0" w:color="auto"/>
              <w:right w:val="single" w:sz="4" w:space="0" w:color="auto"/>
            </w:tcBorders>
            <w:shd w:val="clear" w:color="000000" w:fill="FFFFFF"/>
            <w:noWrap/>
            <w:vAlign w:val="center"/>
          </w:tcPr>
          <w:p w:rsidR="00BA7BA9" w:rsidRDefault="00BA7BA9" w:rsidP="00553E4F">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p>
        </w:tc>
        <w:tc>
          <w:tcPr>
            <w:tcW w:w="2268" w:type="dxa"/>
            <w:tcBorders>
              <w:left w:val="nil"/>
              <w:bottom w:val="single" w:sz="4" w:space="0" w:color="auto"/>
              <w:right w:val="single" w:sz="4" w:space="0" w:color="auto"/>
            </w:tcBorders>
            <w:shd w:val="clear" w:color="000000" w:fill="FFFFFF"/>
            <w:vAlign w:val="center"/>
          </w:tcPr>
          <w:p w:rsidR="00BA7BA9" w:rsidRPr="00A32DA8" w:rsidRDefault="00BA7BA9" w:rsidP="00553E4F">
            <w:pPr>
              <w:widowControl/>
              <w:spacing w:line="280" w:lineRule="exact"/>
              <w:jc w:val="left"/>
              <w:rPr>
                <w:sz w:val="22"/>
              </w:rPr>
            </w:pPr>
            <w:r w:rsidRPr="00FD31C0">
              <w:rPr>
                <w:rFonts w:hint="eastAsia"/>
                <w:sz w:val="22"/>
              </w:rPr>
              <w:t>1.0</w:t>
            </w:r>
            <w:r w:rsidRPr="00FD31C0">
              <w:rPr>
                <w:rFonts w:hint="eastAsia"/>
                <w:sz w:val="22"/>
              </w:rPr>
              <w:t>冷轧钢板，表面经酸洗、脱脂、表调、二度磷化、钝化处理，</w:t>
            </w:r>
            <w:proofErr w:type="gramStart"/>
            <w:r w:rsidRPr="00FD31C0">
              <w:rPr>
                <w:rFonts w:hint="eastAsia"/>
                <w:sz w:val="22"/>
              </w:rPr>
              <w:t>并塑粉</w:t>
            </w:r>
            <w:proofErr w:type="gramEnd"/>
            <w:r w:rsidRPr="00FD31C0">
              <w:rPr>
                <w:rFonts w:hint="eastAsia"/>
                <w:sz w:val="22"/>
              </w:rPr>
              <w:t>喷涂，上下围边警蓝色，剩余部分交通白色</w:t>
            </w:r>
            <w:r>
              <w:rPr>
                <w:rFonts w:hint="eastAsia"/>
                <w:sz w:val="22"/>
              </w:rPr>
              <w:t>。</w:t>
            </w:r>
          </w:p>
        </w:tc>
      </w:tr>
    </w:tbl>
    <w:p w:rsidR="00BA7BA9" w:rsidRPr="008E1E7E" w:rsidRDefault="00BA7BA9" w:rsidP="00BA7BA9">
      <w:pPr>
        <w:adjustRightInd w:val="0"/>
        <w:snapToGrid w:val="0"/>
        <w:ind w:firstLineChars="200" w:firstLine="440"/>
        <w:rPr>
          <w:sz w:val="22"/>
        </w:rPr>
      </w:pPr>
    </w:p>
    <w:p w:rsidR="00BA7BA9" w:rsidRPr="00634666" w:rsidRDefault="00BA7BA9" w:rsidP="00BA7BA9">
      <w:pPr>
        <w:adjustRightInd w:val="0"/>
        <w:snapToGrid w:val="0"/>
        <w:ind w:firstLineChars="200" w:firstLine="440"/>
        <w:rPr>
          <w:sz w:val="22"/>
        </w:rPr>
      </w:pPr>
      <w:r w:rsidRPr="00634666">
        <w:rPr>
          <w:sz w:val="22"/>
        </w:rPr>
        <w:t xml:space="preserve">9.4.2 </w:t>
      </w:r>
      <w:r w:rsidRPr="00634666">
        <w:rPr>
          <w:sz w:val="22"/>
        </w:rPr>
        <w:t>关于封样</w:t>
      </w:r>
    </w:p>
    <w:p w:rsidR="00BA7BA9" w:rsidRDefault="00BA7BA9" w:rsidP="00BA7BA9">
      <w:pPr>
        <w:adjustRightInd w:val="0"/>
        <w:snapToGrid w:val="0"/>
        <w:ind w:firstLineChars="200" w:firstLine="440"/>
        <w:rPr>
          <w:sz w:val="22"/>
        </w:rPr>
      </w:pPr>
      <w:r>
        <w:rPr>
          <w:rFonts w:hint="eastAsia"/>
          <w:sz w:val="22"/>
        </w:rPr>
        <w:t>（</w:t>
      </w:r>
      <w:r>
        <w:rPr>
          <w:rFonts w:hint="eastAsia"/>
          <w:sz w:val="22"/>
        </w:rPr>
        <w:t>1</w:t>
      </w:r>
      <w:r>
        <w:rPr>
          <w:rFonts w:hint="eastAsia"/>
          <w:sz w:val="22"/>
        </w:rPr>
        <w:t>）投标人应按照采购文件规定样品标准、时间、地点递交样品，并对样品进行封样。但提交的样品不得含有投标单位名称、标志以及能暗示出投标单位的文字和图案。若因投标人</w:t>
      </w:r>
      <w:proofErr w:type="gramStart"/>
      <w:r>
        <w:rPr>
          <w:rFonts w:hint="eastAsia"/>
          <w:sz w:val="22"/>
        </w:rPr>
        <w:t>封样不规范</w:t>
      </w:r>
      <w:proofErr w:type="gramEnd"/>
      <w:r>
        <w:rPr>
          <w:rFonts w:hint="eastAsia"/>
          <w:sz w:val="22"/>
        </w:rPr>
        <w:t>造成商业机密泄露，一切后果由投标人承担。</w:t>
      </w:r>
    </w:p>
    <w:p w:rsidR="00BA7BA9" w:rsidRPr="00634666" w:rsidRDefault="00BA7BA9" w:rsidP="00BA7BA9">
      <w:pPr>
        <w:snapToGrid w:val="0"/>
        <w:ind w:firstLineChars="200" w:firstLine="440"/>
        <w:jc w:val="left"/>
        <w:rPr>
          <w:b/>
          <w:bCs/>
          <w:color w:val="FF0000"/>
          <w:sz w:val="22"/>
          <w:u w:val="wavyHeavy"/>
        </w:rPr>
      </w:pPr>
      <w:r>
        <w:rPr>
          <w:rFonts w:hint="eastAsia"/>
          <w:sz w:val="22"/>
        </w:rPr>
        <w:t>（</w:t>
      </w:r>
      <w:r>
        <w:rPr>
          <w:rFonts w:hint="eastAsia"/>
          <w:sz w:val="22"/>
        </w:rPr>
        <w:t>2</w:t>
      </w:r>
      <w:r>
        <w:rPr>
          <w:rFonts w:hint="eastAsia"/>
          <w:sz w:val="22"/>
        </w:rPr>
        <w:t>）采购人提前准备好放置、储存样品的场地。接收样品时采购人会做好样品送</w:t>
      </w:r>
      <w:r>
        <w:rPr>
          <w:rFonts w:hint="eastAsia"/>
          <w:sz w:val="22"/>
        </w:rPr>
        <w:lastRenderedPageBreak/>
        <w:t>达记录，并对样品进行随机抽取编号，样品的接收登记、评审、封样全程录音录像（</w:t>
      </w:r>
      <w:r>
        <w:rPr>
          <w:sz w:val="22"/>
        </w:rPr>
        <w:t>7</w:t>
      </w:r>
      <w:r>
        <w:rPr>
          <w:rFonts w:hint="eastAsia"/>
          <w:sz w:val="22"/>
        </w:rPr>
        <w:t>天×</w:t>
      </w:r>
      <w:r>
        <w:rPr>
          <w:sz w:val="22"/>
        </w:rPr>
        <w:t>24</w:t>
      </w:r>
      <w:r>
        <w:rPr>
          <w:rFonts w:hint="eastAsia"/>
          <w:sz w:val="22"/>
        </w:rPr>
        <w:t>小时）直至取样结束。录像资料将作为采购档案进行保存。</w:t>
      </w:r>
    </w:p>
    <w:p w:rsidR="00BA7BA9" w:rsidRPr="00634666" w:rsidRDefault="00BA7BA9" w:rsidP="00BA7BA9">
      <w:pPr>
        <w:snapToGrid w:val="0"/>
        <w:ind w:firstLineChars="200" w:firstLine="440"/>
        <w:rPr>
          <w:sz w:val="22"/>
        </w:rPr>
      </w:pPr>
      <w:r w:rsidRPr="00634666">
        <w:rPr>
          <w:sz w:val="22"/>
        </w:rPr>
        <w:t xml:space="preserve">9.5 </w:t>
      </w:r>
      <w:r w:rsidRPr="00634666">
        <w:rPr>
          <w:sz w:val="22"/>
        </w:rPr>
        <w:t>供货期要求</w:t>
      </w:r>
    </w:p>
    <w:p w:rsidR="00BA7BA9" w:rsidRPr="00634666" w:rsidRDefault="00BA7BA9" w:rsidP="00BA7BA9">
      <w:pPr>
        <w:adjustRightInd w:val="0"/>
        <w:snapToGrid w:val="0"/>
        <w:ind w:firstLineChars="200" w:firstLine="440"/>
        <w:rPr>
          <w:sz w:val="22"/>
        </w:rPr>
      </w:pPr>
      <w:r w:rsidRPr="00634666">
        <w:rPr>
          <w:sz w:val="22"/>
        </w:rPr>
        <w:t xml:space="preserve">9.5.1 </w:t>
      </w:r>
      <w:r w:rsidRPr="00634666">
        <w:rPr>
          <w:sz w:val="22"/>
        </w:rPr>
        <w:t>本项目供货</w:t>
      </w:r>
      <w:proofErr w:type="gramStart"/>
      <w:r w:rsidRPr="00634666">
        <w:rPr>
          <w:sz w:val="22"/>
        </w:rPr>
        <w:t>期包括</w:t>
      </w:r>
      <w:proofErr w:type="gramEnd"/>
      <w:r w:rsidRPr="00634666">
        <w:rPr>
          <w:sz w:val="22"/>
        </w:rPr>
        <w:t>设备供货、就位、安装调试直至交付使用的全部时间。</w:t>
      </w:r>
    </w:p>
    <w:p w:rsidR="00BA7BA9" w:rsidRPr="00634666" w:rsidRDefault="00BA7BA9" w:rsidP="00BA7BA9">
      <w:pPr>
        <w:adjustRightInd w:val="0"/>
        <w:snapToGrid w:val="0"/>
        <w:ind w:firstLineChars="200" w:firstLine="440"/>
        <w:rPr>
          <w:sz w:val="22"/>
        </w:rPr>
      </w:pPr>
      <w:r w:rsidRPr="00634666">
        <w:rPr>
          <w:sz w:val="22"/>
        </w:rPr>
        <w:t xml:space="preserve">9.5.2 </w:t>
      </w:r>
      <w:r w:rsidRPr="00634666">
        <w:rPr>
          <w:sz w:val="22"/>
        </w:rPr>
        <w:t>本项目的安装调试及试用期间的管理将纳入采购人的管理范围，在此过程中，中标人须服从采购人的时间和管理协调。</w:t>
      </w:r>
    </w:p>
    <w:p w:rsidR="00BA7BA9" w:rsidRPr="00634666" w:rsidRDefault="00BA7BA9" w:rsidP="00BA7BA9">
      <w:pPr>
        <w:snapToGrid w:val="0"/>
        <w:ind w:firstLineChars="200" w:firstLine="440"/>
        <w:rPr>
          <w:sz w:val="22"/>
        </w:rPr>
      </w:pPr>
      <w:r w:rsidRPr="00634666">
        <w:rPr>
          <w:sz w:val="22"/>
        </w:rPr>
        <w:t xml:space="preserve">9.6 </w:t>
      </w:r>
      <w:r w:rsidRPr="00634666">
        <w:rPr>
          <w:sz w:val="22"/>
        </w:rPr>
        <w:t>质量标准与验收要求</w:t>
      </w:r>
    </w:p>
    <w:p w:rsidR="00BA7BA9" w:rsidRPr="00634666" w:rsidRDefault="00BA7BA9" w:rsidP="00BA7BA9">
      <w:pPr>
        <w:adjustRightInd w:val="0"/>
        <w:snapToGrid w:val="0"/>
        <w:ind w:firstLineChars="200" w:firstLine="440"/>
        <w:rPr>
          <w:sz w:val="22"/>
        </w:rPr>
      </w:pPr>
      <w:r w:rsidRPr="00634666">
        <w:rPr>
          <w:sz w:val="22"/>
        </w:rPr>
        <w:t>9.6.1</w:t>
      </w:r>
      <w:r w:rsidRPr="00634666">
        <w:rPr>
          <w:sz w:val="22"/>
        </w:rPr>
        <w:t>投标人提供的产品和相关服务应符合国家或行业管理部门颁发的各项质量和安全标准、规范和验收要求，标准和规范等不一致的，从高从严执行。</w:t>
      </w:r>
    </w:p>
    <w:p w:rsidR="00BA7BA9" w:rsidRPr="00634666" w:rsidRDefault="00BA7BA9" w:rsidP="00BA7BA9">
      <w:pPr>
        <w:adjustRightInd w:val="0"/>
        <w:snapToGrid w:val="0"/>
        <w:ind w:firstLineChars="200" w:firstLine="440"/>
        <w:rPr>
          <w:sz w:val="22"/>
        </w:rPr>
      </w:pPr>
      <w:r w:rsidRPr="00634666">
        <w:rPr>
          <w:sz w:val="22"/>
        </w:rPr>
        <w:t xml:space="preserve">9.6.2 </w:t>
      </w:r>
      <w:r w:rsidRPr="00634666">
        <w:rPr>
          <w:sz w:val="22"/>
        </w:rPr>
        <w:t>本项目验收将由采购人组织进行或委托第三方进行，质量标准和验收要求为按照上文中</w:t>
      </w:r>
      <w:r w:rsidRPr="00634666">
        <w:rPr>
          <w:sz w:val="22"/>
        </w:rPr>
        <w:t>9.</w:t>
      </w:r>
      <w:r w:rsidRPr="00634666">
        <w:rPr>
          <w:rFonts w:hint="eastAsia"/>
          <w:sz w:val="22"/>
        </w:rPr>
        <w:t>6</w:t>
      </w:r>
      <w:r w:rsidRPr="00634666">
        <w:rPr>
          <w:sz w:val="22"/>
        </w:rPr>
        <w:t>.1</w:t>
      </w:r>
      <w:r w:rsidRPr="00634666">
        <w:rPr>
          <w:sz w:val="22"/>
        </w:rPr>
        <w:t>条款规定一次验收合格。</w:t>
      </w:r>
    </w:p>
    <w:p w:rsidR="00BA7BA9" w:rsidRPr="00634666" w:rsidRDefault="00BA7BA9" w:rsidP="00BA7BA9">
      <w:pPr>
        <w:adjustRightInd w:val="0"/>
        <w:snapToGrid w:val="0"/>
        <w:ind w:firstLineChars="200" w:firstLine="440"/>
        <w:rPr>
          <w:sz w:val="22"/>
        </w:rPr>
      </w:pPr>
      <w:r w:rsidRPr="00634666">
        <w:rPr>
          <w:sz w:val="22"/>
        </w:rPr>
        <w:t xml:space="preserve">9.6.3 </w:t>
      </w:r>
      <w:r w:rsidRPr="00634666">
        <w:rPr>
          <w:sz w:val="22"/>
        </w:rPr>
        <w:t>如验收未获通过，采购人有权要求更换或退货，并按照合同约定的条款对供应商作违约处理。</w:t>
      </w:r>
    </w:p>
    <w:p w:rsidR="00BA7BA9" w:rsidRDefault="00BA7BA9" w:rsidP="00BA7BA9">
      <w:pPr>
        <w:autoSpaceDN w:val="0"/>
        <w:adjustRightInd w:val="0"/>
        <w:snapToGrid w:val="0"/>
        <w:ind w:firstLineChars="200" w:firstLine="440"/>
        <w:textAlignment w:val="baseline"/>
        <w:rPr>
          <w:sz w:val="22"/>
        </w:rPr>
      </w:pPr>
      <w:r w:rsidRPr="00634666">
        <w:rPr>
          <w:sz w:val="22"/>
        </w:rPr>
        <w:t xml:space="preserve">9.6.4 </w:t>
      </w:r>
      <w:r w:rsidRPr="00634666">
        <w:rPr>
          <w:sz w:val="22"/>
        </w:rPr>
        <w:t>中标人在投标阶段提供的样品将由采购人进行保管和封存，将作为履约验收的参考。</w:t>
      </w:r>
    </w:p>
    <w:p w:rsidR="00BA7BA9" w:rsidRDefault="00BA7BA9" w:rsidP="00BA7BA9">
      <w:pPr>
        <w:adjustRightInd w:val="0"/>
        <w:snapToGrid w:val="0"/>
        <w:ind w:firstLineChars="200" w:firstLine="440"/>
        <w:rPr>
          <w:sz w:val="22"/>
        </w:rPr>
      </w:pPr>
      <w:r>
        <w:rPr>
          <w:sz w:val="22"/>
        </w:rPr>
        <w:t>9.7</w:t>
      </w:r>
      <w:r>
        <w:rPr>
          <w:rFonts w:hint="eastAsia"/>
          <w:sz w:val="22"/>
        </w:rPr>
        <w:t>其他要求</w:t>
      </w:r>
    </w:p>
    <w:p w:rsidR="00BA7BA9" w:rsidRDefault="00BA7BA9" w:rsidP="00BA7BA9">
      <w:pPr>
        <w:autoSpaceDN w:val="0"/>
        <w:adjustRightInd w:val="0"/>
        <w:snapToGrid w:val="0"/>
        <w:ind w:firstLineChars="200" w:firstLine="440"/>
        <w:textAlignment w:val="baseline"/>
        <w:rPr>
          <w:sz w:val="22"/>
        </w:rPr>
      </w:pPr>
      <w:r>
        <w:rPr>
          <w:sz w:val="22"/>
        </w:rPr>
        <w:t>9.7.1</w:t>
      </w:r>
      <w:r>
        <w:rPr>
          <w:rFonts w:hint="eastAsia"/>
          <w:sz w:val="22"/>
        </w:rPr>
        <w:t>在本市有固定的售后服务人员及维保人员。</w:t>
      </w:r>
    </w:p>
    <w:p w:rsidR="00BA7BA9" w:rsidRDefault="00BA7BA9" w:rsidP="00BA7BA9">
      <w:pPr>
        <w:adjustRightInd w:val="0"/>
        <w:snapToGrid w:val="0"/>
        <w:ind w:firstLineChars="200" w:firstLine="440"/>
        <w:rPr>
          <w:rFonts w:cs="宋体"/>
          <w:sz w:val="22"/>
        </w:rPr>
      </w:pPr>
      <w:r>
        <w:rPr>
          <w:sz w:val="22"/>
        </w:rPr>
        <w:t>9.7.2</w:t>
      </w:r>
      <w:r>
        <w:rPr>
          <w:rFonts w:hint="eastAsia"/>
          <w:sz w:val="22"/>
        </w:rPr>
        <w:t>供应商在投标文件中提供</w:t>
      </w:r>
      <w:r>
        <w:rPr>
          <w:rFonts w:hAnsi="宋体" w:cs="宋体" w:hint="eastAsia"/>
          <w:kern w:val="0"/>
          <w:sz w:val="22"/>
        </w:rPr>
        <w:t>投标产品实样图册，中标后根据采购人的实际情况，做相应深化设计</w:t>
      </w:r>
      <w:r>
        <w:rPr>
          <w:rFonts w:cs="宋体" w:hint="eastAsia"/>
          <w:sz w:val="22"/>
        </w:rPr>
        <w:t>。</w:t>
      </w:r>
    </w:p>
    <w:p w:rsidR="00BA7BA9" w:rsidRPr="00685EE6" w:rsidRDefault="00BA7BA9" w:rsidP="00BA7BA9">
      <w:pPr>
        <w:autoSpaceDN w:val="0"/>
        <w:adjustRightInd w:val="0"/>
        <w:snapToGrid w:val="0"/>
        <w:ind w:firstLineChars="200" w:firstLine="440"/>
        <w:textAlignment w:val="baseline"/>
        <w:rPr>
          <w:color w:val="FF0000"/>
          <w:sz w:val="22"/>
        </w:rPr>
      </w:pPr>
      <w:bookmarkStart w:id="14" w:name="OLE_LINK7"/>
      <w:bookmarkStart w:id="15" w:name="OLE_LINK14"/>
      <w:r w:rsidRPr="00685EE6">
        <w:rPr>
          <w:rFonts w:hint="eastAsia"/>
          <w:color w:val="FF0000"/>
          <w:sz w:val="22"/>
        </w:rPr>
        <w:t>9.</w:t>
      </w:r>
      <w:r>
        <w:rPr>
          <w:rFonts w:hint="eastAsia"/>
          <w:color w:val="FF0000"/>
          <w:sz w:val="22"/>
        </w:rPr>
        <w:t>8</w:t>
      </w:r>
      <w:bookmarkEnd w:id="14"/>
      <w:bookmarkEnd w:id="15"/>
      <w:r w:rsidRPr="00685EE6">
        <w:rPr>
          <w:rFonts w:hint="eastAsia"/>
          <w:color w:val="FF0000"/>
          <w:sz w:val="22"/>
        </w:rPr>
        <w:t xml:space="preserve"> </w:t>
      </w:r>
      <w:r w:rsidRPr="00685EE6">
        <w:rPr>
          <w:rFonts w:hint="eastAsia"/>
          <w:color w:val="FF0000"/>
          <w:sz w:val="22"/>
        </w:rPr>
        <w:t>关于检测报告</w:t>
      </w:r>
    </w:p>
    <w:p w:rsidR="00BA7BA9" w:rsidRPr="00C6492F" w:rsidRDefault="00BA7BA9" w:rsidP="00BA7BA9">
      <w:pPr>
        <w:adjustRightInd w:val="0"/>
        <w:snapToGrid w:val="0"/>
        <w:ind w:firstLineChars="200" w:firstLine="440"/>
        <w:rPr>
          <w:sz w:val="22"/>
        </w:rPr>
      </w:pPr>
      <w:bookmarkStart w:id="16" w:name="OLE_LINK15"/>
      <w:bookmarkStart w:id="17" w:name="OLE_LINK16"/>
      <w:bookmarkStart w:id="18" w:name="OLE_LINK131"/>
      <w:bookmarkStart w:id="19" w:name="OLE_LINK130"/>
      <w:bookmarkStart w:id="20" w:name="_Toc7537"/>
      <w:r w:rsidRPr="00685EE6">
        <w:rPr>
          <w:rFonts w:hint="eastAsia"/>
          <w:color w:val="FF0000"/>
          <w:sz w:val="22"/>
        </w:rPr>
        <w:t>9.</w:t>
      </w:r>
      <w:r>
        <w:rPr>
          <w:rFonts w:hint="eastAsia"/>
          <w:color w:val="FF0000"/>
          <w:sz w:val="22"/>
        </w:rPr>
        <w:t>8.1</w:t>
      </w:r>
      <w:bookmarkEnd w:id="16"/>
      <w:bookmarkEnd w:id="17"/>
      <w:r w:rsidRPr="00C6492F">
        <w:rPr>
          <w:rFonts w:hint="eastAsia"/>
          <w:color w:val="FF0000"/>
          <w:sz w:val="22"/>
        </w:rPr>
        <w:t>木制家具</w:t>
      </w:r>
      <w:r w:rsidRPr="00C6492F">
        <w:rPr>
          <w:rFonts w:hint="eastAsia"/>
          <w:sz w:val="22"/>
        </w:rPr>
        <w:t>提供原材料检测报告，包括但不限于以下内容：</w:t>
      </w:r>
      <w:bookmarkEnd w:id="18"/>
      <w:bookmarkEnd w:id="19"/>
    </w:p>
    <w:p w:rsidR="00BA7BA9" w:rsidRPr="00C6492F" w:rsidRDefault="00BA7BA9" w:rsidP="00BA7BA9">
      <w:pPr>
        <w:autoSpaceDN w:val="0"/>
        <w:adjustRightInd w:val="0"/>
        <w:snapToGrid w:val="0"/>
        <w:ind w:leftChars="52" w:left="109" w:firstLineChars="150" w:firstLine="330"/>
        <w:textAlignment w:val="baseline"/>
        <w:rPr>
          <w:sz w:val="22"/>
        </w:rPr>
      </w:pPr>
      <w:r w:rsidRPr="00C6492F">
        <w:rPr>
          <w:sz w:val="22"/>
        </w:rPr>
        <w:t>1</w:t>
      </w:r>
      <w:r w:rsidRPr="00C6492F">
        <w:rPr>
          <w:rFonts w:hint="eastAsia"/>
          <w:sz w:val="22"/>
        </w:rPr>
        <w:t>、多层板：符合</w:t>
      </w:r>
      <w:r w:rsidRPr="00C6492F">
        <w:rPr>
          <w:sz w:val="22"/>
        </w:rPr>
        <w:t xml:space="preserve">GB/T 39600- </w:t>
      </w:r>
      <w:r w:rsidRPr="00C6492F">
        <w:rPr>
          <w:rFonts w:hint="eastAsia"/>
          <w:sz w:val="22"/>
        </w:rPr>
        <w:t>《人造板及其制品甲醛释放量分级》达到</w:t>
      </w:r>
      <w:r w:rsidRPr="00C6492F">
        <w:rPr>
          <w:sz w:val="22"/>
        </w:rPr>
        <w:t>ENF</w:t>
      </w:r>
      <w:r w:rsidRPr="00C6492F">
        <w:rPr>
          <w:rFonts w:hint="eastAsia"/>
          <w:sz w:val="22"/>
        </w:rPr>
        <w:t>级、</w:t>
      </w:r>
      <w:r w:rsidRPr="00C6492F">
        <w:rPr>
          <w:sz w:val="22"/>
        </w:rPr>
        <w:t>GB/T 34722-</w:t>
      </w:r>
      <w:r w:rsidRPr="00C6492F">
        <w:rPr>
          <w:rFonts w:hint="eastAsia"/>
          <w:sz w:val="22"/>
        </w:rPr>
        <w:t>《浸渍胶膜纸饰面胶合板和细木工板》的标准技术要求。</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2</w:t>
      </w:r>
      <w:r w:rsidRPr="00C6492F">
        <w:rPr>
          <w:rFonts w:hint="eastAsia"/>
          <w:sz w:val="22"/>
        </w:rPr>
        <w:t>、热熔胶：符合</w:t>
      </w:r>
      <w:r w:rsidRPr="00C6492F">
        <w:rPr>
          <w:sz w:val="22"/>
        </w:rPr>
        <w:t xml:space="preserve">HJ 2541- </w:t>
      </w:r>
      <w:r w:rsidRPr="00C6492F">
        <w:rPr>
          <w:rFonts w:hint="eastAsia"/>
          <w:sz w:val="22"/>
        </w:rPr>
        <w:t>、符合</w:t>
      </w:r>
      <w:r w:rsidRPr="00C6492F">
        <w:rPr>
          <w:sz w:val="22"/>
        </w:rPr>
        <w:t xml:space="preserve">GB 18583- </w:t>
      </w:r>
      <w:r w:rsidRPr="00C6492F">
        <w:rPr>
          <w:rFonts w:hint="eastAsia"/>
          <w:sz w:val="22"/>
        </w:rPr>
        <w:t>《室内装饰装修材料胶粘剂中有害物质限量》的标准技术要求。</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3</w:t>
      </w:r>
      <w:r w:rsidRPr="00C6492F">
        <w:rPr>
          <w:rFonts w:hint="eastAsia"/>
          <w:sz w:val="22"/>
        </w:rPr>
        <w:t>、水性漆：符合</w:t>
      </w:r>
      <w:r w:rsidRPr="00C6492F">
        <w:rPr>
          <w:sz w:val="22"/>
        </w:rPr>
        <w:t xml:space="preserve">GB18581- </w:t>
      </w:r>
      <w:r w:rsidRPr="00C6492F">
        <w:rPr>
          <w:rFonts w:hint="eastAsia"/>
          <w:sz w:val="22"/>
        </w:rPr>
        <w:t>《木器涂料中有害物质限量》的标准技术要求。</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4</w:t>
      </w:r>
      <w:r w:rsidRPr="00C6492F">
        <w:rPr>
          <w:rFonts w:hint="eastAsia"/>
          <w:sz w:val="22"/>
        </w:rPr>
        <w:t>、皮革：符合</w:t>
      </w:r>
      <w:r w:rsidRPr="00C6492F">
        <w:rPr>
          <w:sz w:val="22"/>
        </w:rPr>
        <w:t xml:space="preserve">GB/T 19942- </w:t>
      </w:r>
      <w:r w:rsidRPr="00C6492F">
        <w:rPr>
          <w:rFonts w:hint="eastAsia"/>
          <w:sz w:val="22"/>
        </w:rPr>
        <w:t>《皮革和皮毛化学试验禁用偶氮染料的测定》、</w:t>
      </w:r>
      <w:r w:rsidRPr="00C6492F">
        <w:rPr>
          <w:sz w:val="22"/>
        </w:rPr>
        <w:t xml:space="preserve">GB/T22885- </w:t>
      </w:r>
      <w:r w:rsidRPr="00C6492F">
        <w:rPr>
          <w:rFonts w:hint="eastAsia"/>
          <w:sz w:val="22"/>
        </w:rPr>
        <w:t>《皮革色牢度试验耐水色牢度》的标准技术要求。</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5</w:t>
      </w:r>
      <w:r w:rsidRPr="00C6492F">
        <w:rPr>
          <w:rFonts w:hint="eastAsia"/>
          <w:sz w:val="22"/>
        </w:rPr>
        <w:t>、高回弹海绵：符合</w:t>
      </w:r>
      <w:r w:rsidRPr="00C6492F">
        <w:rPr>
          <w:sz w:val="22"/>
        </w:rPr>
        <w:t xml:space="preserve">GB/T 10802- </w:t>
      </w:r>
      <w:r w:rsidRPr="00C6492F">
        <w:rPr>
          <w:rFonts w:hint="eastAsia"/>
          <w:sz w:val="22"/>
        </w:rPr>
        <w:t>《通用软质聚氨酯泡沫塑料》、</w:t>
      </w:r>
      <w:r w:rsidRPr="00C6492F">
        <w:rPr>
          <w:sz w:val="22"/>
        </w:rPr>
        <w:t xml:space="preserve">GB/T 6343- </w:t>
      </w:r>
      <w:r w:rsidRPr="00C6492F">
        <w:rPr>
          <w:rFonts w:hint="eastAsia"/>
          <w:sz w:val="22"/>
        </w:rPr>
        <w:t>《泡沫塑料及橡胶表观密度的测定》的标准技术要求。</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6</w:t>
      </w:r>
      <w:r w:rsidRPr="00C6492F">
        <w:rPr>
          <w:rFonts w:hint="eastAsia"/>
          <w:sz w:val="22"/>
        </w:rPr>
        <w:t>、三合一偏心连接件：符合</w:t>
      </w:r>
      <w:r w:rsidRPr="00C6492F">
        <w:rPr>
          <w:sz w:val="22"/>
        </w:rPr>
        <w:t xml:space="preserve">GB/T28203- </w:t>
      </w:r>
      <w:r w:rsidRPr="00C6492F">
        <w:rPr>
          <w:rFonts w:hint="eastAsia"/>
          <w:sz w:val="22"/>
        </w:rPr>
        <w:t>《家具用连接件技术要求及试验方法》标准技术要求。</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7</w:t>
      </w:r>
      <w:r w:rsidRPr="00C6492F">
        <w:rPr>
          <w:rFonts w:hint="eastAsia"/>
          <w:sz w:val="22"/>
        </w:rPr>
        <w:t>、阻尼铰链</w:t>
      </w:r>
      <w:r w:rsidRPr="00C6492F">
        <w:rPr>
          <w:sz w:val="22"/>
        </w:rPr>
        <w:t>:</w:t>
      </w:r>
      <w:r w:rsidRPr="00C6492F">
        <w:rPr>
          <w:rFonts w:hint="eastAsia"/>
          <w:sz w:val="22"/>
        </w:rPr>
        <w:t>符合</w:t>
      </w:r>
      <w:r w:rsidRPr="00C6492F">
        <w:rPr>
          <w:sz w:val="22"/>
        </w:rPr>
        <w:t xml:space="preserve">QB/T2189- </w:t>
      </w:r>
      <w:r w:rsidRPr="00C6492F">
        <w:rPr>
          <w:rFonts w:hint="eastAsia"/>
          <w:sz w:val="22"/>
        </w:rPr>
        <w:t>《杯状暗铰链》、</w:t>
      </w:r>
      <w:r w:rsidRPr="00C6492F">
        <w:rPr>
          <w:sz w:val="22"/>
        </w:rPr>
        <w:t xml:space="preserve">GB/T10125- </w:t>
      </w:r>
      <w:r w:rsidRPr="00C6492F">
        <w:rPr>
          <w:rFonts w:hint="eastAsia"/>
          <w:sz w:val="22"/>
        </w:rPr>
        <w:t>《人造气氛腐蚀试验盐雾试验》的标准技术要求。</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8</w:t>
      </w:r>
      <w:r w:rsidRPr="00C6492F">
        <w:rPr>
          <w:rFonts w:hint="eastAsia"/>
          <w:sz w:val="22"/>
        </w:rPr>
        <w:t>、阻尼三节导轨：符合</w:t>
      </w:r>
      <w:r w:rsidRPr="00C6492F">
        <w:rPr>
          <w:sz w:val="22"/>
        </w:rPr>
        <w:t xml:space="preserve">QB/T2454- </w:t>
      </w:r>
      <w:r w:rsidRPr="00C6492F">
        <w:rPr>
          <w:rFonts w:hint="eastAsia"/>
          <w:sz w:val="22"/>
        </w:rPr>
        <w:t>《家具五金抽屉导轨》、</w:t>
      </w:r>
      <w:r w:rsidRPr="00C6492F">
        <w:rPr>
          <w:sz w:val="22"/>
        </w:rPr>
        <w:t xml:space="preserve">GB/T10125- </w:t>
      </w:r>
      <w:r w:rsidRPr="00C6492F">
        <w:rPr>
          <w:rFonts w:hint="eastAsia"/>
          <w:sz w:val="22"/>
        </w:rPr>
        <w:t>《人造气氛腐蚀试验盐雾试验》的标准技术要求。</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9</w:t>
      </w:r>
      <w:r w:rsidRPr="00C6492F">
        <w:rPr>
          <w:rFonts w:hint="eastAsia"/>
          <w:sz w:val="22"/>
        </w:rPr>
        <w:t>、三聚氰胺板（浸渍胶膜纸饰面刨花板）：符合</w:t>
      </w:r>
      <w:r w:rsidRPr="00C6492F">
        <w:rPr>
          <w:sz w:val="22"/>
        </w:rPr>
        <w:t xml:space="preserve">GB/T 15102- </w:t>
      </w:r>
      <w:r w:rsidRPr="00C6492F">
        <w:rPr>
          <w:rFonts w:hint="eastAsia"/>
          <w:sz w:val="22"/>
        </w:rPr>
        <w:t>《浸渍胶膜纸饰面纤维板和刨花板》、</w:t>
      </w:r>
      <w:r w:rsidRPr="00C6492F">
        <w:rPr>
          <w:sz w:val="22"/>
        </w:rPr>
        <w:t>GB18580-207</w:t>
      </w:r>
      <w:r w:rsidRPr="00C6492F">
        <w:rPr>
          <w:rFonts w:hint="eastAsia"/>
          <w:sz w:val="22"/>
        </w:rPr>
        <w:t>标准。</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10</w:t>
      </w:r>
      <w:r w:rsidRPr="00C6492F">
        <w:rPr>
          <w:rFonts w:hint="eastAsia"/>
          <w:sz w:val="22"/>
        </w:rPr>
        <w:t>、</w:t>
      </w:r>
      <w:r w:rsidRPr="00C6492F">
        <w:rPr>
          <w:sz w:val="22"/>
        </w:rPr>
        <w:t>PVC</w:t>
      </w:r>
      <w:proofErr w:type="gramStart"/>
      <w:r w:rsidRPr="00C6492F">
        <w:rPr>
          <w:rFonts w:hint="eastAsia"/>
          <w:sz w:val="22"/>
        </w:rPr>
        <w:t>封边条</w:t>
      </w:r>
      <w:proofErr w:type="gramEnd"/>
      <w:r w:rsidRPr="00C6492F">
        <w:rPr>
          <w:rFonts w:hint="eastAsia"/>
          <w:sz w:val="22"/>
        </w:rPr>
        <w:t>：符合</w:t>
      </w:r>
      <w:r w:rsidRPr="00C6492F">
        <w:rPr>
          <w:sz w:val="22"/>
        </w:rPr>
        <w:t xml:space="preserve">QB/T 4463- </w:t>
      </w:r>
      <w:r w:rsidRPr="00C6492F">
        <w:rPr>
          <w:rFonts w:hint="eastAsia"/>
          <w:sz w:val="22"/>
        </w:rPr>
        <w:t>《家具用封边条技术要求》的标准技术要求。</w:t>
      </w:r>
    </w:p>
    <w:p w:rsidR="00BA7BA9" w:rsidRPr="00C6492F" w:rsidRDefault="00BA7BA9" w:rsidP="00BA7BA9">
      <w:pPr>
        <w:autoSpaceDN w:val="0"/>
        <w:adjustRightInd w:val="0"/>
        <w:snapToGrid w:val="0"/>
        <w:ind w:firstLineChars="200" w:firstLine="440"/>
        <w:textAlignment w:val="baseline"/>
        <w:rPr>
          <w:sz w:val="22"/>
        </w:rPr>
      </w:pPr>
      <w:bookmarkStart w:id="21" w:name="OLE_LINK17"/>
      <w:bookmarkStart w:id="22" w:name="OLE_LINK18"/>
      <w:r w:rsidRPr="00685EE6">
        <w:rPr>
          <w:rFonts w:hint="eastAsia"/>
          <w:color w:val="FF0000"/>
          <w:sz w:val="22"/>
        </w:rPr>
        <w:t>9.</w:t>
      </w:r>
      <w:r>
        <w:rPr>
          <w:rFonts w:hint="eastAsia"/>
          <w:color w:val="FF0000"/>
          <w:sz w:val="22"/>
        </w:rPr>
        <w:t>8.2</w:t>
      </w:r>
      <w:bookmarkEnd w:id="21"/>
      <w:bookmarkEnd w:id="22"/>
      <w:r w:rsidRPr="00C6492F">
        <w:rPr>
          <w:rFonts w:hint="eastAsia"/>
          <w:color w:val="FF0000"/>
          <w:sz w:val="22"/>
        </w:rPr>
        <w:t>钢制家具</w:t>
      </w:r>
      <w:r w:rsidRPr="00C6492F">
        <w:rPr>
          <w:rFonts w:hint="eastAsia"/>
          <w:sz w:val="22"/>
        </w:rPr>
        <w:t>提供原材料检测报告，包括但不限于以下内容：</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1</w:t>
      </w:r>
      <w:r w:rsidRPr="00C6492F">
        <w:rPr>
          <w:rFonts w:hint="eastAsia"/>
          <w:sz w:val="22"/>
        </w:rPr>
        <w:t>、阻尼铰链：符合</w:t>
      </w:r>
      <w:r w:rsidRPr="00C6492F">
        <w:rPr>
          <w:sz w:val="22"/>
        </w:rPr>
        <w:t>QB/T3832-</w:t>
      </w:r>
      <w:r w:rsidRPr="00C6492F">
        <w:rPr>
          <w:rFonts w:hint="eastAsia"/>
          <w:sz w:val="22"/>
        </w:rPr>
        <w:t>、</w:t>
      </w:r>
      <w:r w:rsidRPr="00C6492F">
        <w:rPr>
          <w:sz w:val="22"/>
        </w:rPr>
        <w:t>QB/T3827-</w:t>
      </w:r>
      <w:r w:rsidRPr="00C6492F">
        <w:rPr>
          <w:rFonts w:hint="eastAsia"/>
          <w:sz w:val="22"/>
        </w:rPr>
        <w:t>、</w:t>
      </w:r>
      <w:r w:rsidRPr="00C6492F">
        <w:rPr>
          <w:sz w:val="22"/>
        </w:rPr>
        <w:t>QB/T2189-</w:t>
      </w:r>
      <w:r w:rsidRPr="00C6492F">
        <w:rPr>
          <w:rFonts w:hint="eastAsia"/>
          <w:sz w:val="22"/>
        </w:rPr>
        <w:t>标准技术要求，其中垂直静载荷、水平静载荷均合格，金属表面耐腐蚀</w:t>
      </w:r>
      <w:r w:rsidRPr="00C6492F">
        <w:rPr>
          <w:sz w:val="22"/>
        </w:rPr>
        <w:t>-</w:t>
      </w:r>
      <w:r w:rsidRPr="00C6492F">
        <w:rPr>
          <w:rFonts w:hint="eastAsia"/>
          <w:sz w:val="22"/>
        </w:rPr>
        <w:t>中性盐雾试验</w:t>
      </w:r>
      <w:r w:rsidRPr="00C6492F">
        <w:rPr>
          <w:sz w:val="22"/>
        </w:rPr>
        <w:t>300h</w:t>
      </w:r>
      <w:r w:rsidRPr="00C6492F">
        <w:rPr>
          <w:rFonts w:hint="eastAsia"/>
          <w:sz w:val="22"/>
        </w:rPr>
        <w:t>达到</w:t>
      </w:r>
      <w:r w:rsidRPr="00C6492F">
        <w:rPr>
          <w:sz w:val="22"/>
        </w:rPr>
        <w:t>10</w:t>
      </w:r>
      <w:r w:rsidRPr="00C6492F">
        <w:rPr>
          <w:rFonts w:hint="eastAsia"/>
          <w:sz w:val="22"/>
        </w:rPr>
        <w:t>级、乙酸盐雾试验</w:t>
      </w:r>
      <w:r w:rsidRPr="00C6492F">
        <w:rPr>
          <w:sz w:val="22"/>
        </w:rPr>
        <w:t>300h</w:t>
      </w:r>
      <w:r w:rsidRPr="00C6492F">
        <w:rPr>
          <w:rFonts w:hint="eastAsia"/>
          <w:sz w:val="22"/>
        </w:rPr>
        <w:t>达到</w:t>
      </w:r>
      <w:r w:rsidRPr="00C6492F">
        <w:rPr>
          <w:sz w:val="22"/>
        </w:rPr>
        <w:t>10</w:t>
      </w:r>
      <w:r w:rsidRPr="00C6492F">
        <w:rPr>
          <w:rFonts w:hint="eastAsia"/>
          <w:sz w:val="22"/>
        </w:rPr>
        <w:t>级。</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2</w:t>
      </w:r>
      <w:r w:rsidRPr="00C6492F">
        <w:rPr>
          <w:rFonts w:hint="eastAsia"/>
          <w:sz w:val="22"/>
        </w:rPr>
        <w:t>、阻尼导轨：符合</w:t>
      </w:r>
      <w:r w:rsidRPr="00C6492F">
        <w:rPr>
          <w:sz w:val="22"/>
        </w:rPr>
        <w:t xml:space="preserve">QB/T2454- </w:t>
      </w:r>
      <w:r w:rsidRPr="00C6492F">
        <w:rPr>
          <w:rFonts w:hint="eastAsia"/>
          <w:sz w:val="22"/>
        </w:rPr>
        <w:t>《家具五金抽屉导轨》的标准技术要求，其中垂直静载荷、水平静载荷均合格，金属表面耐腐蚀</w:t>
      </w:r>
      <w:r w:rsidRPr="00C6492F">
        <w:rPr>
          <w:sz w:val="22"/>
        </w:rPr>
        <w:t>-</w:t>
      </w:r>
      <w:r w:rsidRPr="00C6492F">
        <w:rPr>
          <w:rFonts w:hint="eastAsia"/>
          <w:sz w:val="22"/>
        </w:rPr>
        <w:t>中性盐雾试验</w:t>
      </w:r>
      <w:r w:rsidRPr="00C6492F">
        <w:rPr>
          <w:sz w:val="22"/>
        </w:rPr>
        <w:t>300h</w:t>
      </w:r>
      <w:r w:rsidRPr="00C6492F">
        <w:rPr>
          <w:rFonts w:hint="eastAsia"/>
          <w:sz w:val="22"/>
        </w:rPr>
        <w:t>达到</w:t>
      </w:r>
      <w:r w:rsidRPr="00C6492F">
        <w:rPr>
          <w:sz w:val="22"/>
        </w:rPr>
        <w:t>10</w:t>
      </w:r>
      <w:r w:rsidRPr="00C6492F">
        <w:rPr>
          <w:rFonts w:hint="eastAsia"/>
          <w:sz w:val="22"/>
        </w:rPr>
        <w:t>级、乙酸盐雾试验</w:t>
      </w:r>
      <w:r w:rsidRPr="00C6492F">
        <w:rPr>
          <w:sz w:val="22"/>
        </w:rPr>
        <w:t>100h</w:t>
      </w:r>
      <w:r w:rsidRPr="00C6492F">
        <w:rPr>
          <w:rFonts w:hint="eastAsia"/>
          <w:sz w:val="22"/>
        </w:rPr>
        <w:t>达到</w:t>
      </w:r>
      <w:r w:rsidRPr="00C6492F">
        <w:rPr>
          <w:sz w:val="22"/>
        </w:rPr>
        <w:t>10</w:t>
      </w:r>
      <w:r w:rsidRPr="00C6492F">
        <w:rPr>
          <w:rFonts w:hint="eastAsia"/>
          <w:sz w:val="22"/>
        </w:rPr>
        <w:t>级。</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3</w:t>
      </w:r>
      <w:r w:rsidRPr="00C6492F">
        <w:rPr>
          <w:rFonts w:hint="eastAsia"/>
          <w:sz w:val="22"/>
        </w:rPr>
        <w:t>、锁具：符合</w:t>
      </w:r>
      <w:r w:rsidRPr="00C6492F">
        <w:rPr>
          <w:sz w:val="22"/>
        </w:rPr>
        <w:t>QB/T3832</w:t>
      </w:r>
      <w:r w:rsidRPr="00C6492F">
        <w:rPr>
          <w:rFonts w:hint="eastAsia"/>
          <w:sz w:val="22"/>
        </w:rPr>
        <w:t>、</w:t>
      </w:r>
      <w:r w:rsidRPr="00C6492F">
        <w:rPr>
          <w:sz w:val="22"/>
        </w:rPr>
        <w:t>QB/T3827</w:t>
      </w:r>
      <w:r w:rsidRPr="00C6492F">
        <w:rPr>
          <w:rFonts w:hint="eastAsia"/>
          <w:sz w:val="22"/>
        </w:rPr>
        <w:t>的标准技术要求，其中垂直静载荷、水平静载荷均合格，金属表面耐腐蚀</w:t>
      </w:r>
      <w:r w:rsidRPr="00C6492F">
        <w:rPr>
          <w:sz w:val="22"/>
        </w:rPr>
        <w:t>-</w:t>
      </w:r>
      <w:r w:rsidRPr="00C6492F">
        <w:rPr>
          <w:rFonts w:hint="eastAsia"/>
          <w:sz w:val="22"/>
        </w:rPr>
        <w:t>中性盐雾试验</w:t>
      </w:r>
      <w:r w:rsidRPr="00C6492F">
        <w:rPr>
          <w:sz w:val="22"/>
        </w:rPr>
        <w:t>300h</w:t>
      </w:r>
      <w:r w:rsidRPr="00C6492F">
        <w:rPr>
          <w:rFonts w:hint="eastAsia"/>
          <w:sz w:val="22"/>
        </w:rPr>
        <w:t>达到</w:t>
      </w:r>
      <w:r w:rsidRPr="00C6492F">
        <w:rPr>
          <w:sz w:val="22"/>
        </w:rPr>
        <w:t>10</w:t>
      </w:r>
      <w:r w:rsidRPr="00C6492F">
        <w:rPr>
          <w:rFonts w:hint="eastAsia"/>
          <w:sz w:val="22"/>
        </w:rPr>
        <w:t>级、乙酸盐雾试验</w:t>
      </w:r>
      <w:r w:rsidRPr="00C6492F">
        <w:rPr>
          <w:sz w:val="22"/>
        </w:rPr>
        <w:t>100h</w:t>
      </w:r>
      <w:r w:rsidRPr="00C6492F">
        <w:rPr>
          <w:rFonts w:hint="eastAsia"/>
          <w:sz w:val="22"/>
        </w:rPr>
        <w:t>达到</w:t>
      </w:r>
      <w:r w:rsidRPr="00C6492F">
        <w:rPr>
          <w:sz w:val="22"/>
        </w:rPr>
        <w:t>10</w:t>
      </w:r>
      <w:r w:rsidRPr="00C6492F">
        <w:rPr>
          <w:rFonts w:hint="eastAsia"/>
          <w:sz w:val="22"/>
        </w:rPr>
        <w:t>级。</w:t>
      </w:r>
    </w:p>
    <w:p w:rsidR="00BA7BA9" w:rsidRPr="00C6492F" w:rsidRDefault="00BA7BA9" w:rsidP="00BA7BA9">
      <w:pPr>
        <w:autoSpaceDN w:val="0"/>
        <w:adjustRightInd w:val="0"/>
        <w:snapToGrid w:val="0"/>
        <w:ind w:firstLineChars="200" w:firstLine="440"/>
        <w:textAlignment w:val="baseline"/>
        <w:rPr>
          <w:sz w:val="22"/>
        </w:rPr>
      </w:pPr>
      <w:r w:rsidRPr="00C6492F">
        <w:rPr>
          <w:sz w:val="22"/>
        </w:rPr>
        <w:lastRenderedPageBreak/>
        <w:t>4</w:t>
      </w:r>
      <w:r w:rsidRPr="00C6492F">
        <w:rPr>
          <w:rFonts w:hint="eastAsia"/>
          <w:sz w:val="22"/>
        </w:rPr>
        <w:t>、冷轧钢板：符合</w:t>
      </w:r>
      <w:r w:rsidRPr="00C6492F">
        <w:rPr>
          <w:sz w:val="22"/>
        </w:rPr>
        <w:t>QB/T3325</w:t>
      </w:r>
      <w:r w:rsidRPr="00C6492F">
        <w:rPr>
          <w:rFonts w:hint="eastAsia"/>
          <w:sz w:val="22"/>
        </w:rPr>
        <w:t>、</w:t>
      </w:r>
      <w:r w:rsidRPr="00C6492F">
        <w:rPr>
          <w:sz w:val="22"/>
        </w:rPr>
        <w:t>QB/T3832</w:t>
      </w:r>
      <w:r w:rsidRPr="00C6492F">
        <w:rPr>
          <w:rFonts w:hint="eastAsia"/>
          <w:sz w:val="22"/>
        </w:rPr>
        <w:t>、</w:t>
      </w:r>
      <w:r w:rsidRPr="00C6492F">
        <w:rPr>
          <w:sz w:val="22"/>
        </w:rPr>
        <w:t>QB/T3832</w:t>
      </w:r>
      <w:r w:rsidRPr="00C6492F">
        <w:rPr>
          <w:rFonts w:hint="eastAsia"/>
          <w:sz w:val="22"/>
        </w:rPr>
        <w:t>的标准技术要求，其中硬度≥</w:t>
      </w:r>
      <w:r w:rsidRPr="00C6492F">
        <w:rPr>
          <w:sz w:val="22"/>
        </w:rPr>
        <w:t>5H</w:t>
      </w:r>
      <w:r w:rsidRPr="00C6492F">
        <w:rPr>
          <w:rFonts w:hint="eastAsia"/>
          <w:sz w:val="22"/>
        </w:rPr>
        <w:t>，附着力不低于</w:t>
      </w:r>
      <w:r w:rsidRPr="00C6492F">
        <w:rPr>
          <w:sz w:val="22"/>
        </w:rPr>
        <w:t>0</w:t>
      </w:r>
      <w:r w:rsidRPr="00C6492F">
        <w:rPr>
          <w:rFonts w:hint="eastAsia"/>
          <w:sz w:val="22"/>
        </w:rPr>
        <w:t>级，冲击强度、耐腐蚀均合格，金属表面耐腐蚀</w:t>
      </w:r>
      <w:r w:rsidRPr="00C6492F">
        <w:rPr>
          <w:sz w:val="22"/>
        </w:rPr>
        <w:t>-</w:t>
      </w:r>
      <w:r w:rsidRPr="00C6492F">
        <w:rPr>
          <w:rFonts w:hint="eastAsia"/>
          <w:sz w:val="22"/>
        </w:rPr>
        <w:t>乙酸盐雾试验</w:t>
      </w:r>
      <w:r w:rsidRPr="00C6492F">
        <w:rPr>
          <w:sz w:val="22"/>
        </w:rPr>
        <w:t>300h</w:t>
      </w:r>
      <w:r w:rsidRPr="00C6492F">
        <w:rPr>
          <w:rFonts w:hint="eastAsia"/>
          <w:sz w:val="22"/>
        </w:rPr>
        <w:t>达到</w:t>
      </w:r>
      <w:r w:rsidRPr="00C6492F">
        <w:rPr>
          <w:sz w:val="22"/>
        </w:rPr>
        <w:t>10</w:t>
      </w:r>
      <w:r w:rsidRPr="00C6492F">
        <w:rPr>
          <w:rFonts w:hint="eastAsia"/>
          <w:sz w:val="22"/>
        </w:rPr>
        <w:t>级。</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5</w:t>
      </w:r>
      <w:r w:rsidRPr="00C6492F">
        <w:rPr>
          <w:rFonts w:hint="eastAsia"/>
          <w:sz w:val="22"/>
        </w:rPr>
        <w:t>、气压棒：符合</w:t>
      </w:r>
      <w:r w:rsidRPr="00C6492F">
        <w:rPr>
          <w:sz w:val="22"/>
        </w:rPr>
        <w:t>QB/T2925</w:t>
      </w:r>
      <w:r w:rsidRPr="00C6492F">
        <w:rPr>
          <w:rFonts w:hint="eastAsia"/>
          <w:sz w:val="22"/>
        </w:rPr>
        <w:t>的标准技术要求，其中密封性能合格，耐高低温性能合格，循环寿命</w:t>
      </w:r>
      <w:r w:rsidRPr="00C6492F">
        <w:rPr>
          <w:sz w:val="22"/>
        </w:rPr>
        <w:t>60000</w:t>
      </w:r>
      <w:r w:rsidRPr="00C6492F">
        <w:rPr>
          <w:rFonts w:hint="eastAsia"/>
          <w:sz w:val="22"/>
        </w:rPr>
        <w:t>次后</w:t>
      </w:r>
      <w:r w:rsidRPr="00C6492F">
        <w:rPr>
          <w:sz w:val="22"/>
        </w:rPr>
        <w:t>Fa</w:t>
      </w:r>
      <w:r w:rsidRPr="00C6492F">
        <w:rPr>
          <w:rFonts w:hint="eastAsia"/>
          <w:sz w:val="22"/>
        </w:rPr>
        <w:t>衰减量</w:t>
      </w:r>
      <w:r w:rsidRPr="00C6492F">
        <w:rPr>
          <w:sz w:val="22"/>
        </w:rPr>
        <w:t>≤4%</w:t>
      </w:r>
      <w:r w:rsidRPr="00C6492F">
        <w:rPr>
          <w:rFonts w:hint="eastAsia"/>
          <w:sz w:val="22"/>
        </w:rPr>
        <w:t>。</w:t>
      </w:r>
    </w:p>
    <w:p w:rsidR="00BA7BA9" w:rsidRPr="00C6492F" w:rsidRDefault="00BA7BA9" w:rsidP="00BA7BA9">
      <w:pPr>
        <w:autoSpaceDN w:val="0"/>
        <w:adjustRightInd w:val="0"/>
        <w:snapToGrid w:val="0"/>
        <w:ind w:leftChars="52" w:left="109" w:firstLineChars="150" w:firstLine="330"/>
        <w:textAlignment w:val="baseline"/>
        <w:rPr>
          <w:sz w:val="22"/>
        </w:rPr>
      </w:pPr>
      <w:r w:rsidRPr="00C6492F">
        <w:rPr>
          <w:sz w:val="22"/>
        </w:rPr>
        <w:t>6</w:t>
      </w:r>
      <w:r w:rsidRPr="00C6492F">
        <w:rPr>
          <w:rFonts w:hint="eastAsia"/>
          <w:sz w:val="22"/>
        </w:rPr>
        <w:t>、多层板：符合</w:t>
      </w:r>
      <w:r w:rsidRPr="00C6492F">
        <w:rPr>
          <w:sz w:val="22"/>
        </w:rPr>
        <w:t xml:space="preserve">GB/T 39600- </w:t>
      </w:r>
      <w:r w:rsidRPr="00C6492F">
        <w:rPr>
          <w:rFonts w:hint="eastAsia"/>
          <w:sz w:val="22"/>
        </w:rPr>
        <w:t>《人造板及其制品甲醛释放量分级》达到</w:t>
      </w:r>
      <w:r w:rsidRPr="00C6492F">
        <w:rPr>
          <w:sz w:val="22"/>
        </w:rPr>
        <w:t>ENF</w:t>
      </w:r>
      <w:r w:rsidRPr="00C6492F">
        <w:rPr>
          <w:rFonts w:hint="eastAsia"/>
          <w:sz w:val="22"/>
        </w:rPr>
        <w:t>级、</w:t>
      </w:r>
      <w:r w:rsidRPr="00C6492F">
        <w:rPr>
          <w:sz w:val="22"/>
        </w:rPr>
        <w:t>GB/T 34722-</w:t>
      </w:r>
      <w:r w:rsidRPr="00C6492F">
        <w:rPr>
          <w:rFonts w:hint="eastAsia"/>
          <w:sz w:val="22"/>
        </w:rPr>
        <w:t>《浸渍胶膜纸饰面胶合板和细木工板》的标准技术要求。</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7</w:t>
      </w:r>
      <w:r w:rsidRPr="00C6492F">
        <w:rPr>
          <w:rFonts w:hint="eastAsia"/>
          <w:sz w:val="22"/>
        </w:rPr>
        <w:t>、水性漆：符合</w:t>
      </w:r>
      <w:r w:rsidRPr="00C6492F">
        <w:rPr>
          <w:sz w:val="22"/>
        </w:rPr>
        <w:t xml:space="preserve">GB18581- </w:t>
      </w:r>
      <w:r w:rsidRPr="00C6492F">
        <w:rPr>
          <w:rFonts w:hint="eastAsia"/>
          <w:sz w:val="22"/>
        </w:rPr>
        <w:t>《木器涂料中有害物质限量》的标准技术要求。</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8</w:t>
      </w:r>
      <w:r w:rsidRPr="00C6492F">
        <w:rPr>
          <w:rFonts w:hint="eastAsia"/>
          <w:sz w:val="22"/>
        </w:rPr>
        <w:t>、皮革：符合</w:t>
      </w:r>
      <w:r w:rsidRPr="00C6492F">
        <w:rPr>
          <w:sz w:val="22"/>
        </w:rPr>
        <w:t xml:space="preserve">GB/T 19942- </w:t>
      </w:r>
      <w:r w:rsidRPr="00C6492F">
        <w:rPr>
          <w:rFonts w:hint="eastAsia"/>
          <w:sz w:val="22"/>
        </w:rPr>
        <w:t>《皮革和皮毛化学试验禁用偶氮染料的测定》、</w:t>
      </w:r>
      <w:r w:rsidRPr="00C6492F">
        <w:rPr>
          <w:sz w:val="22"/>
        </w:rPr>
        <w:t xml:space="preserve">GB/T22885- </w:t>
      </w:r>
      <w:r w:rsidRPr="00C6492F">
        <w:rPr>
          <w:rFonts w:hint="eastAsia"/>
          <w:sz w:val="22"/>
        </w:rPr>
        <w:t>《皮革色牢度试验耐水色牢度》的标准技术要求。</w:t>
      </w:r>
    </w:p>
    <w:p w:rsidR="00BA7BA9" w:rsidRPr="00C6492F" w:rsidRDefault="00BA7BA9" w:rsidP="00BA7BA9">
      <w:pPr>
        <w:autoSpaceDN w:val="0"/>
        <w:adjustRightInd w:val="0"/>
        <w:snapToGrid w:val="0"/>
        <w:ind w:firstLineChars="200" w:firstLine="440"/>
        <w:textAlignment w:val="baseline"/>
        <w:rPr>
          <w:sz w:val="22"/>
        </w:rPr>
      </w:pPr>
      <w:r w:rsidRPr="00C6492F">
        <w:rPr>
          <w:sz w:val="22"/>
        </w:rPr>
        <w:t>9</w:t>
      </w:r>
      <w:r w:rsidRPr="00C6492F">
        <w:rPr>
          <w:rFonts w:hint="eastAsia"/>
          <w:sz w:val="22"/>
        </w:rPr>
        <w:t>、高回弹海绵：符合</w:t>
      </w:r>
      <w:r w:rsidRPr="00C6492F">
        <w:rPr>
          <w:sz w:val="22"/>
        </w:rPr>
        <w:t xml:space="preserve">GB/T 10802- </w:t>
      </w:r>
      <w:r w:rsidRPr="00C6492F">
        <w:rPr>
          <w:rFonts w:hint="eastAsia"/>
          <w:sz w:val="22"/>
        </w:rPr>
        <w:t>《通用软质聚氨酯泡沫塑料》、</w:t>
      </w:r>
      <w:r w:rsidRPr="00C6492F">
        <w:rPr>
          <w:sz w:val="22"/>
        </w:rPr>
        <w:t xml:space="preserve">GB/T 6343- </w:t>
      </w:r>
      <w:r w:rsidRPr="00C6492F">
        <w:rPr>
          <w:rFonts w:hint="eastAsia"/>
          <w:sz w:val="22"/>
        </w:rPr>
        <w:t>《泡沫塑料及橡胶表观密度的测定》的标准技术要求。</w:t>
      </w:r>
    </w:p>
    <w:p w:rsidR="00BA7BA9" w:rsidRDefault="00BA7BA9" w:rsidP="00BA7BA9">
      <w:pPr>
        <w:autoSpaceDN w:val="0"/>
        <w:adjustRightInd w:val="0"/>
        <w:snapToGrid w:val="0"/>
        <w:ind w:firstLineChars="200" w:firstLine="440"/>
        <w:textAlignment w:val="baseline"/>
        <w:rPr>
          <w:sz w:val="22"/>
        </w:rPr>
      </w:pPr>
      <w:r w:rsidRPr="00C6492F">
        <w:rPr>
          <w:sz w:val="22"/>
        </w:rPr>
        <w:t>10</w:t>
      </w:r>
      <w:r w:rsidRPr="00C6492F">
        <w:rPr>
          <w:rFonts w:hint="eastAsia"/>
          <w:sz w:val="22"/>
        </w:rPr>
        <w:t>、</w:t>
      </w:r>
      <w:r w:rsidRPr="00C6492F">
        <w:rPr>
          <w:sz w:val="22"/>
        </w:rPr>
        <w:t>PVC</w:t>
      </w:r>
      <w:proofErr w:type="gramStart"/>
      <w:r w:rsidRPr="00C6492F">
        <w:rPr>
          <w:rFonts w:hint="eastAsia"/>
          <w:sz w:val="22"/>
        </w:rPr>
        <w:t>封边条</w:t>
      </w:r>
      <w:proofErr w:type="gramEnd"/>
      <w:r w:rsidRPr="00C6492F">
        <w:rPr>
          <w:rFonts w:hint="eastAsia"/>
          <w:sz w:val="22"/>
        </w:rPr>
        <w:t>：符合</w:t>
      </w:r>
      <w:r w:rsidRPr="00C6492F">
        <w:rPr>
          <w:sz w:val="22"/>
        </w:rPr>
        <w:t xml:space="preserve">QB/T 4463- </w:t>
      </w:r>
      <w:r w:rsidRPr="00C6492F">
        <w:rPr>
          <w:rFonts w:hint="eastAsia"/>
          <w:sz w:val="22"/>
        </w:rPr>
        <w:t>《家具用封边条技术要求》的标准技术要求。</w:t>
      </w:r>
    </w:p>
    <w:p w:rsidR="00BA7BA9" w:rsidRDefault="00BA7BA9" w:rsidP="00BA7BA9">
      <w:pPr>
        <w:autoSpaceDN w:val="0"/>
        <w:adjustRightInd w:val="0"/>
        <w:snapToGrid w:val="0"/>
        <w:ind w:firstLineChars="200" w:firstLine="440"/>
        <w:textAlignment w:val="baseline"/>
        <w:rPr>
          <w:sz w:val="22"/>
        </w:rPr>
      </w:pPr>
      <w:r w:rsidRPr="00685EE6">
        <w:rPr>
          <w:rFonts w:hint="eastAsia"/>
          <w:color w:val="FF0000"/>
          <w:sz w:val="22"/>
        </w:rPr>
        <w:t>9.</w:t>
      </w:r>
      <w:r>
        <w:rPr>
          <w:rFonts w:hint="eastAsia"/>
          <w:color w:val="FF0000"/>
          <w:sz w:val="22"/>
        </w:rPr>
        <w:t>8.3</w:t>
      </w:r>
      <w:r>
        <w:rPr>
          <w:rFonts w:hint="eastAsia"/>
          <w:color w:val="FF0000"/>
          <w:sz w:val="22"/>
        </w:rPr>
        <w:t>注意事项</w:t>
      </w:r>
    </w:p>
    <w:p w:rsidR="00BA7BA9" w:rsidRDefault="00BA7BA9" w:rsidP="00BA7BA9">
      <w:pPr>
        <w:autoSpaceDN w:val="0"/>
        <w:adjustRightInd w:val="0"/>
        <w:snapToGrid w:val="0"/>
        <w:ind w:firstLineChars="200" w:firstLine="440"/>
        <w:textAlignment w:val="baseline"/>
        <w:rPr>
          <w:sz w:val="22"/>
        </w:rPr>
      </w:pPr>
      <w:r>
        <w:rPr>
          <w:rFonts w:hint="eastAsia"/>
          <w:sz w:val="22"/>
        </w:rPr>
        <w:t>1</w:t>
      </w:r>
      <w:r>
        <w:rPr>
          <w:rFonts w:hint="eastAsia"/>
          <w:sz w:val="22"/>
        </w:rPr>
        <w:t>、检测机构要求：含有</w:t>
      </w:r>
      <w:r>
        <w:rPr>
          <w:sz w:val="22"/>
        </w:rPr>
        <w:t>CMA</w:t>
      </w:r>
      <w:r>
        <w:rPr>
          <w:rFonts w:hint="eastAsia"/>
          <w:sz w:val="22"/>
        </w:rPr>
        <w:t>认证；</w:t>
      </w:r>
    </w:p>
    <w:p w:rsidR="00BA7BA9" w:rsidRDefault="00BA7BA9" w:rsidP="00BA7BA9">
      <w:pPr>
        <w:autoSpaceDN w:val="0"/>
        <w:adjustRightInd w:val="0"/>
        <w:snapToGrid w:val="0"/>
        <w:ind w:firstLineChars="200" w:firstLine="440"/>
        <w:textAlignment w:val="baseline"/>
        <w:rPr>
          <w:sz w:val="22"/>
        </w:rPr>
      </w:pPr>
      <w:r>
        <w:rPr>
          <w:rFonts w:hint="eastAsia"/>
          <w:sz w:val="22"/>
        </w:rPr>
        <w:t>2</w:t>
      </w:r>
      <w:r>
        <w:rPr>
          <w:rFonts w:hint="eastAsia"/>
          <w:sz w:val="22"/>
        </w:rPr>
        <w:t>、检测内容：详见采购需求；</w:t>
      </w:r>
    </w:p>
    <w:p w:rsidR="00BA7BA9" w:rsidRDefault="00BA7BA9" w:rsidP="00BA7BA9">
      <w:pPr>
        <w:autoSpaceDN w:val="0"/>
        <w:adjustRightInd w:val="0"/>
        <w:snapToGrid w:val="0"/>
        <w:ind w:firstLineChars="200" w:firstLine="440"/>
        <w:textAlignment w:val="baseline"/>
        <w:rPr>
          <w:sz w:val="22"/>
        </w:rPr>
      </w:pPr>
      <w:r>
        <w:rPr>
          <w:rFonts w:hint="eastAsia"/>
          <w:sz w:val="22"/>
        </w:rPr>
        <w:t>3</w:t>
      </w:r>
      <w:r>
        <w:rPr>
          <w:rFonts w:hint="eastAsia"/>
          <w:sz w:val="22"/>
        </w:rPr>
        <w:t>、受检单位要求：检测报告上的委托单位（受检单位）名称应与投标人、投标产品生产厂家或原材料的生产厂家一致；</w:t>
      </w:r>
    </w:p>
    <w:p w:rsidR="00BA7BA9" w:rsidRDefault="00BA7BA9" w:rsidP="00BA7BA9">
      <w:pPr>
        <w:autoSpaceDN w:val="0"/>
        <w:adjustRightInd w:val="0"/>
        <w:snapToGrid w:val="0"/>
        <w:ind w:firstLineChars="200" w:firstLine="440"/>
        <w:textAlignment w:val="baseline"/>
        <w:rPr>
          <w:sz w:val="22"/>
        </w:rPr>
      </w:pPr>
      <w:r>
        <w:rPr>
          <w:rFonts w:hint="eastAsia"/>
          <w:sz w:val="22"/>
        </w:rPr>
        <w:t>4</w:t>
      </w:r>
      <w:r>
        <w:rPr>
          <w:rFonts w:hint="eastAsia"/>
          <w:sz w:val="22"/>
        </w:rPr>
        <w:t>、检测报告有效期：不早于</w:t>
      </w:r>
      <w:r>
        <w:rPr>
          <w:sz w:val="22"/>
        </w:rPr>
        <w:t>2023</w:t>
      </w:r>
      <w:r>
        <w:rPr>
          <w:rFonts w:hint="eastAsia"/>
          <w:sz w:val="22"/>
        </w:rPr>
        <w:t>年</w:t>
      </w:r>
      <w:r>
        <w:rPr>
          <w:sz w:val="22"/>
        </w:rPr>
        <w:t>1</w:t>
      </w:r>
      <w:r>
        <w:rPr>
          <w:rFonts w:hint="eastAsia"/>
          <w:sz w:val="22"/>
        </w:rPr>
        <w:t>月</w:t>
      </w:r>
      <w:r>
        <w:rPr>
          <w:sz w:val="22"/>
        </w:rPr>
        <w:t>1</w:t>
      </w:r>
      <w:r>
        <w:rPr>
          <w:rFonts w:hint="eastAsia"/>
          <w:sz w:val="22"/>
        </w:rPr>
        <w:t>日。</w:t>
      </w:r>
    </w:p>
    <w:p w:rsidR="00BA7BA9" w:rsidRPr="00634666" w:rsidRDefault="00BA7BA9" w:rsidP="00BA7BA9">
      <w:pPr>
        <w:adjustRightInd w:val="0"/>
        <w:snapToGrid w:val="0"/>
        <w:ind w:firstLineChars="200" w:firstLine="442"/>
        <w:outlineLvl w:val="2"/>
        <w:rPr>
          <w:b/>
          <w:bCs/>
          <w:sz w:val="22"/>
        </w:rPr>
      </w:pPr>
      <w:r w:rsidRPr="00634666">
        <w:rPr>
          <w:b/>
          <w:bCs/>
          <w:sz w:val="22"/>
        </w:rPr>
        <w:t xml:space="preserve">10 </w:t>
      </w:r>
      <w:r w:rsidRPr="00634666">
        <w:rPr>
          <w:b/>
          <w:bCs/>
          <w:sz w:val="22"/>
        </w:rPr>
        <w:t>人员及设备配备要求</w:t>
      </w:r>
      <w:bookmarkEnd w:id="20"/>
    </w:p>
    <w:p w:rsidR="00BA7BA9" w:rsidRDefault="00BA7BA9" w:rsidP="00BA7BA9">
      <w:pPr>
        <w:snapToGrid w:val="0"/>
        <w:ind w:firstLineChars="200" w:firstLine="440"/>
        <w:rPr>
          <w:sz w:val="22"/>
        </w:rPr>
      </w:pPr>
      <w:r>
        <w:rPr>
          <w:sz w:val="22"/>
        </w:rPr>
        <w:t xml:space="preserve">10.1 </w:t>
      </w:r>
      <w:r>
        <w:rPr>
          <w:rFonts w:hint="eastAsia"/>
          <w:sz w:val="22"/>
        </w:rPr>
        <w:t>人员配备要求</w:t>
      </w:r>
    </w:p>
    <w:p w:rsidR="00BA7BA9" w:rsidRDefault="00BA7BA9" w:rsidP="00BA7BA9">
      <w:pPr>
        <w:snapToGrid w:val="0"/>
        <w:ind w:firstLineChars="200" w:firstLine="440"/>
        <w:jc w:val="left"/>
        <w:rPr>
          <w:b/>
          <w:bCs/>
          <w:color w:val="FF0000"/>
          <w:sz w:val="22"/>
          <w:u w:val="wavyHeavy"/>
        </w:rPr>
      </w:pPr>
      <w:r>
        <w:rPr>
          <w:rFonts w:hint="eastAsia"/>
          <w:sz w:val="22"/>
        </w:rPr>
        <w:t>供应商提供为本项目提供售后服务的专职服务人员名单。</w:t>
      </w:r>
    </w:p>
    <w:p w:rsidR="00BA7BA9" w:rsidRDefault="00BA7BA9" w:rsidP="00BA7BA9">
      <w:pPr>
        <w:snapToGrid w:val="0"/>
        <w:ind w:firstLineChars="200" w:firstLine="440"/>
        <w:rPr>
          <w:sz w:val="22"/>
        </w:rPr>
      </w:pPr>
      <w:r>
        <w:rPr>
          <w:sz w:val="22"/>
        </w:rPr>
        <w:t xml:space="preserve">10.2 </w:t>
      </w:r>
      <w:r>
        <w:rPr>
          <w:rFonts w:hint="eastAsia"/>
          <w:sz w:val="22"/>
        </w:rPr>
        <w:t>设备要求</w:t>
      </w:r>
    </w:p>
    <w:p w:rsidR="00BA7BA9" w:rsidRPr="00634666" w:rsidRDefault="00BA7BA9" w:rsidP="00BA7BA9">
      <w:pPr>
        <w:snapToGrid w:val="0"/>
        <w:ind w:firstLineChars="200" w:firstLine="440"/>
        <w:jc w:val="left"/>
        <w:rPr>
          <w:b/>
          <w:bCs/>
          <w:color w:val="FF0000"/>
          <w:sz w:val="22"/>
          <w:u w:val="wavyHeavy"/>
        </w:rPr>
      </w:pPr>
      <w:r>
        <w:rPr>
          <w:rFonts w:hint="eastAsia"/>
          <w:sz w:val="22"/>
        </w:rPr>
        <w:t>中标人在实施本项目时，自行准备车辆以及现场安装所需的工具。</w:t>
      </w:r>
    </w:p>
    <w:p w:rsidR="00BA7BA9" w:rsidRPr="00634666" w:rsidRDefault="00BA7BA9" w:rsidP="00BA7BA9">
      <w:pPr>
        <w:adjustRightInd w:val="0"/>
        <w:snapToGrid w:val="0"/>
        <w:ind w:firstLineChars="200" w:firstLine="442"/>
        <w:outlineLvl w:val="2"/>
        <w:rPr>
          <w:b/>
          <w:bCs/>
          <w:sz w:val="22"/>
        </w:rPr>
      </w:pPr>
      <w:bookmarkStart w:id="23" w:name="_Toc27966"/>
      <w:r w:rsidRPr="00634666">
        <w:rPr>
          <w:b/>
          <w:bCs/>
          <w:sz w:val="22"/>
        </w:rPr>
        <w:t xml:space="preserve">11 </w:t>
      </w:r>
      <w:r w:rsidRPr="00634666">
        <w:rPr>
          <w:b/>
          <w:bCs/>
          <w:sz w:val="22"/>
        </w:rPr>
        <w:t>安全文明作业要求和应急处置要求</w:t>
      </w:r>
      <w:bookmarkEnd w:id="23"/>
    </w:p>
    <w:p w:rsidR="00BA7BA9" w:rsidRPr="00634666" w:rsidRDefault="00BA7BA9" w:rsidP="00BA7BA9">
      <w:pPr>
        <w:adjustRightInd w:val="0"/>
        <w:snapToGrid w:val="0"/>
        <w:ind w:firstLineChars="200" w:firstLine="440"/>
        <w:rPr>
          <w:bCs/>
          <w:sz w:val="22"/>
        </w:rPr>
      </w:pPr>
      <w:r w:rsidRPr="00634666">
        <w:rPr>
          <w:sz w:val="22"/>
        </w:rPr>
        <w:t>中标人在执行本项目过程中，必须严格遵守上海市有关应急联动处置办法的规定（参见</w:t>
      </w:r>
      <w:r w:rsidRPr="00634666">
        <w:rPr>
          <w:b/>
          <w:bCs/>
          <w:sz w:val="22"/>
        </w:rPr>
        <w:t>《上海市政府关于印发修订后的上海市突发事件应急联动处置办法的通知》</w:t>
      </w:r>
      <w:r w:rsidRPr="00634666">
        <w:rPr>
          <w:b/>
          <w:bCs/>
          <w:sz w:val="22"/>
          <w:u w:val="single"/>
        </w:rPr>
        <w:t>沪府〔</w:t>
      </w:r>
      <w:r w:rsidRPr="00634666">
        <w:rPr>
          <w:b/>
          <w:bCs/>
          <w:sz w:val="22"/>
          <w:u w:val="single"/>
        </w:rPr>
        <w:t>2015</w:t>
      </w:r>
      <w:r w:rsidRPr="00634666">
        <w:rPr>
          <w:b/>
          <w:bCs/>
          <w:sz w:val="22"/>
          <w:u w:val="single"/>
        </w:rPr>
        <w:t>〕</w:t>
      </w:r>
      <w:r w:rsidRPr="00634666">
        <w:rPr>
          <w:b/>
          <w:bCs/>
          <w:sz w:val="22"/>
          <w:u w:val="single"/>
        </w:rPr>
        <w:t>49</w:t>
      </w:r>
      <w:r w:rsidRPr="00634666">
        <w:rPr>
          <w:b/>
          <w:bCs/>
          <w:sz w:val="22"/>
          <w:u w:val="single"/>
        </w:rPr>
        <w:t>号</w:t>
      </w:r>
      <w:r w:rsidRPr="00634666">
        <w:rPr>
          <w:b/>
          <w:bCs/>
          <w:sz w:val="22"/>
        </w:rPr>
        <w:t>）</w:t>
      </w:r>
      <w:r w:rsidRPr="00634666">
        <w:rPr>
          <w:bCs/>
          <w:sz w:val="22"/>
        </w:rPr>
        <w:t>，做</w:t>
      </w:r>
      <w:r w:rsidRPr="00634666">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BA7BA9" w:rsidRPr="00634666" w:rsidRDefault="00BA7BA9" w:rsidP="00BA7BA9">
      <w:pPr>
        <w:adjustRightInd w:val="0"/>
        <w:snapToGrid w:val="0"/>
        <w:ind w:firstLineChars="200" w:firstLine="442"/>
        <w:outlineLvl w:val="2"/>
        <w:rPr>
          <w:b/>
          <w:bCs/>
          <w:sz w:val="22"/>
        </w:rPr>
      </w:pPr>
      <w:bookmarkStart w:id="24" w:name="_Toc11993"/>
      <w:r w:rsidRPr="00634666">
        <w:rPr>
          <w:b/>
          <w:bCs/>
          <w:sz w:val="22"/>
        </w:rPr>
        <w:t xml:space="preserve">12 </w:t>
      </w:r>
      <w:r w:rsidRPr="00634666">
        <w:rPr>
          <w:b/>
          <w:bCs/>
          <w:sz w:val="22"/>
        </w:rPr>
        <w:t>售后服务要求</w:t>
      </w:r>
      <w:bookmarkEnd w:id="24"/>
    </w:p>
    <w:p w:rsidR="00BA7BA9" w:rsidRDefault="00BA7BA9" w:rsidP="00BA7BA9">
      <w:pPr>
        <w:adjustRightInd w:val="0"/>
        <w:snapToGrid w:val="0"/>
        <w:ind w:firstLineChars="200" w:firstLine="440"/>
        <w:rPr>
          <w:sz w:val="22"/>
        </w:rPr>
      </w:pPr>
      <w:r>
        <w:rPr>
          <w:sz w:val="22"/>
        </w:rPr>
        <w:t xml:space="preserve">12.1 </w:t>
      </w:r>
      <w:r>
        <w:rPr>
          <w:rFonts w:hint="eastAsia"/>
          <w:sz w:val="22"/>
        </w:rPr>
        <w:t>操作培训要求</w:t>
      </w:r>
    </w:p>
    <w:p w:rsidR="00BA7BA9" w:rsidRDefault="00BA7BA9" w:rsidP="00BA7BA9">
      <w:pPr>
        <w:adjustRightInd w:val="0"/>
        <w:snapToGrid w:val="0"/>
        <w:ind w:firstLineChars="200" w:firstLine="440"/>
        <w:rPr>
          <w:sz w:val="22"/>
        </w:rPr>
      </w:pPr>
      <w:r>
        <w:rPr>
          <w:rFonts w:hint="eastAsia"/>
          <w:sz w:val="22"/>
        </w:rPr>
        <w:t>在设备进行安装或调试期间，中标人应负责对采购人的技术人员进行必要的培训，并提供培训资料。培训内容应包括如何对设备进行操作，以及简单故障的排除等。</w:t>
      </w:r>
    </w:p>
    <w:p w:rsidR="00BA7BA9" w:rsidRDefault="00BA7BA9" w:rsidP="00BA7BA9">
      <w:pPr>
        <w:adjustRightInd w:val="0"/>
        <w:snapToGrid w:val="0"/>
        <w:ind w:firstLineChars="200" w:firstLine="440"/>
        <w:rPr>
          <w:sz w:val="22"/>
        </w:rPr>
      </w:pPr>
      <w:r>
        <w:rPr>
          <w:sz w:val="22"/>
        </w:rPr>
        <w:t xml:space="preserve">12.2 </w:t>
      </w:r>
      <w:r>
        <w:rPr>
          <w:rFonts w:hint="eastAsia"/>
          <w:sz w:val="22"/>
        </w:rPr>
        <w:t>具体服务措施</w:t>
      </w:r>
    </w:p>
    <w:p w:rsidR="00BA7BA9" w:rsidRPr="00634666" w:rsidRDefault="00BA7BA9" w:rsidP="00BA7BA9">
      <w:pPr>
        <w:snapToGrid w:val="0"/>
        <w:ind w:firstLineChars="200" w:firstLine="440"/>
        <w:jc w:val="left"/>
        <w:rPr>
          <w:sz w:val="22"/>
        </w:rPr>
      </w:pPr>
      <w:r>
        <w:rPr>
          <w:rFonts w:hint="eastAsia"/>
          <w:sz w:val="22"/>
        </w:rPr>
        <w:t>接到报修电话后</w:t>
      </w:r>
      <w:r>
        <w:rPr>
          <w:sz w:val="22"/>
        </w:rPr>
        <w:t>2</w:t>
      </w:r>
      <w:r>
        <w:rPr>
          <w:rFonts w:hint="eastAsia"/>
          <w:sz w:val="22"/>
        </w:rPr>
        <w:t>小时内响应，</w:t>
      </w:r>
      <w:r>
        <w:rPr>
          <w:sz w:val="22"/>
        </w:rPr>
        <w:t xml:space="preserve"> 4</w:t>
      </w:r>
      <w:r>
        <w:rPr>
          <w:rFonts w:hint="eastAsia"/>
          <w:sz w:val="22"/>
        </w:rPr>
        <w:t>小时内到现场进行维修，</w:t>
      </w:r>
      <w:r>
        <w:rPr>
          <w:sz w:val="22"/>
        </w:rPr>
        <w:t>24</w:t>
      </w:r>
      <w:r>
        <w:rPr>
          <w:rFonts w:hint="eastAsia"/>
          <w:sz w:val="22"/>
        </w:rPr>
        <w:t>小时内不能修复的提供备品备件。</w:t>
      </w:r>
    </w:p>
    <w:p w:rsidR="00BA7BA9" w:rsidRPr="00634666" w:rsidRDefault="00BA7BA9" w:rsidP="00BA7BA9">
      <w:pPr>
        <w:snapToGrid w:val="0"/>
        <w:ind w:firstLineChars="200" w:firstLine="440"/>
        <w:jc w:val="left"/>
        <w:rPr>
          <w:sz w:val="22"/>
        </w:rPr>
      </w:pPr>
    </w:p>
    <w:p w:rsidR="00BA7BA9" w:rsidRPr="00634666" w:rsidRDefault="00BA7BA9" w:rsidP="00BA7BA9">
      <w:pPr>
        <w:adjustRightInd w:val="0"/>
        <w:snapToGrid w:val="0"/>
        <w:jc w:val="center"/>
        <w:outlineLvl w:val="1"/>
        <w:rPr>
          <w:rFonts w:eastAsia="黑体"/>
          <w:color w:val="000000"/>
          <w:sz w:val="30"/>
          <w:szCs w:val="30"/>
        </w:rPr>
      </w:pPr>
      <w:bookmarkStart w:id="25" w:name="_Toc8245"/>
      <w:bookmarkStart w:id="26" w:name="_Toc475631915"/>
      <w:r w:rsidRPr="00634666">
        <w:rPr>
          <w:rFonts w:eastAsia="黑体"/>
          <w:color w:val="000000"/>
          <w:sz w:val="30"/>
          <w:szCs w:val="30"/>
        </w:rPr>
        <w:t>四、投标报价须知</w:t>
      </w:r>
      <w:bookmarkEnd w:id="25"/>
      <w:bookmarkEnd w:id="26"/>
    </w:p>
    <w:p w:rsidR="00BA7BA9" w:rsidRPr="00634666" w:rsidRDefault="00BA7BA9" w:rsidP="00BA7BA9">
      <w:pPr>
        <w:adjustRightInd w:val="0"/>
        <w:snapToGrid w:val="0"/>
        <w:ind w:firstLineChars="200" w:firstLine="442"/>
        <w:jc w:val="left"/>
        <w:outlineLvl w:val="2"/>
        <w:rPr>
          <w:b/>
          <w:color w:val="000000"/>
          <w:sz w:val="22"/>
        </w:rPr>
      </w:pPr>
      <w:bookmarkStart w:id="27" w:name="_Toc3591"/>
      <w:r w:rsidRPr="00634666">
        <w:rPr>
          <w:b/>
          <w:color w:val="000000"/>
          <w:sz w:val="22"/>
        </w:rPr>
        <w:t xml:space="preserve">13 </w:t>
      </w:r>
      <w:r w:rsidRPr="00634666">
        <w:rPr>
          <w:b/>
          <w:color w:val="000000"/>
          <w:sz w:val="22"/>
        </w:rPr>
        <w:t>投标报价依据</w:t>
      </w:r>
      <w:bookmarkEnd w:id="27"/>
    </w:p>
    <w:p w:rsidR="00BA7BA9" w:rsidRPr="00634666" w:rsidRDefault="00BA7BA9" w:rsidP="00BA7BA9">
      <w:pPr>
        <w:snapToGrid w:val="0"/>
        <w:ind w:firstLineChars="200" w:firstLine="440"/>
        <w:jc w:val="left"/>
        <w:rPr>
          <w:sz w:val="22"/>
        </w:rPr>
      </w:pPr>
      <w:r w:rsidRPr="00634666">
        <w:rPr>
          <w:sz w:val="22"/>
        </w:rPr>
        <w:t xml:space="preserve">13.1 </w:t>
      </w:r>
      <w:r w:rsidRPr="00634666">
        <w:rPr>
          <w:sz w:val="22"/>
        </w:rPr>
        <w:t>投标报价计算依据包括本项目的招标文件（包括提供的附件）、招标文件答疑或修改的补充文书、供货清单、项目现场条件等。</w:t>
      </w:r>
    </w:p>
    <w:p w:rsidR="00BA7BA9" w:rsidRPr="00634666" w:rsidRDefault="00BA7BA9" w:rsidP="00BA7BA9">
      <w:pPr>
        <w:snapToGrid w:val="0"/>
        <w:ind w:firstLineChars="200" w:firstLine="440"/>
        <w:jc w:val="left"/>
        <w:rPr>
          <w:sz w:val="22"/>
        </w:rPr>
      </w:pPr>
      <w:r w:rsidRPr="00634666">
        <w:rPr>
          <w:sz w:val="22"/>
        </w:rPr>
        <w:t xml:space="preserve">13.2 </w:t>
      </w:r>
      <w:r w:rsidRPr="00634666">
        <w:rPr>
          <w:sz w:val="22"/>
        </w:rPr>
        <w:t>招标文件明确的</w:t>
      </w:r>
      <w:r w:rsidRPr="00634666">
        <w:rPr>
          <w:rFonts w:hint="eastAsia"/>
          <w:sz w:val="22"/>
        </w:rPr>
        <w:t>项目</w:t>
      </w:r>
      <w:r w:rsidRPr="00634666">
        <w:rPr>
          <w:sz w:val="22"/>
        </w:rPr>
        <w:t>范围、</w:t>
      </w:r>
      <w:r w:rsidRPr="00634666">
        <w:rPr>
          <w:rFonts w:hint="eastAsia"/>
          <w:sz w:val="22"/>
        </w:rPr>
        <w:t>供货</w:t>
      </w:r>
      <w:r w:rsidRPr="00634666">
        <w:rPr>
          <w:sz w:val="22"/>
        </w:rPr>
        <w:t>内容、</w:t>
      </w:r>
      <w:r w:rsidRPr="00634666">
        <w:rPr>
          <w:rFonts w:hint="eastAsia"/>
          <w:sz w:val="22"/>
        </w:rPr>
        <w:t>供货</w:t>
      </w:r>
      <w:r w:rsidRPr="00634666">
        <w:rPr>
          <w:sz w:val="22"/>
        </w:rPr>
        <w:t>期限、</w:t>
      </w:r>
      <w:r w:rsidRPr="00634666">
        <w:rPr>
          <w:rFonts w:hint="eastAsia"/>
          <w:sz w:val="22"/>
        </w:rPr>
        <w:t>产品</w:t>
      </w:r>
      <w:r w:rsidRPr="00634666">
        <w:rPr>
          <w:sz w:val="22"/>
        </w:rPr>
        <w:t>质量要求、</w:t>
      </w:r>
      <w:r w:rsidRPr="00634666">
        <w:rPr>
          <w:rFonts w:hint="eastAsia"/>
          <w:sz w:val="22"/>
        </w:rPr>
        <w:t>验收要求</w:t>
      </w:r>
      <w:r w:rsidRPr="00634666">
        <w:rPr>
          <w:sz w:val="22"/>
        </w:rPr>
        <w:t>与</w:t>
      </w:r>
      <w:r w:rsidRPr="00634666">
        <w:rPr>
          <w:rFonts w:hint="eastAsia"/>
          <w:sz w:val="22"/>
        </w:rPr>
        <w:t>售后服务要求</w:t>
      </w:r>
      <w:r w:rsidRPr="00634666">
        <w:rPr>
          <w:sz w:val="22"/>
        </w:rPr>
        <w:t>等。</w:t>
      </w:r>
    </w:p>
    <w:p w:rsidR="00BA7BA9" w:rsidRPr="00634666" w:rsidRDefault="00BA7BA9" w:rsidP="00BA7BA9">
      <w:pPr>
        <w:snapToGrid w:val="0"/>
        <w:ind w:firstLineChars="200" w:firstLine="440"/>
        <w:jc w:val="left"/>
        <w:rPr>
          <w:sz w:val="22"/>
        </w:rPr>
      </w:pPr>
      <w:r w:rsidRPr="00634666">
        <w:rPr>
          <w:sz w:val="22"/>
        </w:rPr>
        <w:t xml:space="preserve">13.3 </w:t>
      </w:r>
      <w:r w:rsidRPr="00634666">
        <w:rPr>
          <w:sz w:val="22"/>
        </w:rPr>
        <w:t>供货清单说明</w:t>
      </w:r>
    </w:p>
    <w:p w:rsidR="00BA7BA9" w:rsidRPr="00634666" w:rsidRDefault="00BA7BA9" w:rsidP="00BA7BA9">
      <w:pPr>
        <w:snapToGrid w:val="0"/>
        <w:ind w:firstLineChars="200" w:firstLine="440"/>
        <w:jc w:val="left"/>
        <w:rPr>
          <w:sz w:val="22"/>
        </w:rPr>
      </w:pPr>
      <w:r w:rsidRPr="00634666">
        <w:rPr>
          <w:sz w:val="22"/>
        </w:rPr>
        <w:t xml:space="preserve">13.3.1 </w:t>
      </w:r>
      <w:r w:rsidRPr="00634666">
        <w:rPr>
          <w:sz w:val="22"/>
        </w:rPr>
        <w:t>供货清单应与投标人须知、合同条件、项目质量标准和要求等文件结合起来</w:t>
      </w:r>
      <w:r w:rsidRPr="00634666">
        <w:rPr>
          <w:sz w:val="22"/>
        </w:rPr>
        <w:lastRenderedPageBreak/>
        <w:t>理解或解释。</w:t>
      </w:r>
    </w:p>
    <w:p w:rsidR="00BA7BA9" w:rsidRPr="00634666" w:rsidRDefault="00BA7BA9" w:rsidP="00BA7BA9">
      <w:pPr>
        <w:snapToGrid w:val="0"/>
        <w:ind w:firstLineChars="200" w:firstLine="440"/>
        <w:jc w:val="left"/>
        <w:rPr>
          <w:sz w:val="22"/>
        </w:rPr>
      </w:pPr>
      <w:r w:rsidRPr="00634666">
        <w:rPr>
          <w:sz w:val="22"/>
        </w:rPr>
        <w:t xml:space="preserve">13.3.2 </w:t>
      </w:r>
      <w:r w:rsidRPr="00634666">
        <w:rPr>
          <w:sz w:val="22"/>
        </w:rPr>
        <w:t>以下选一</w:t>
      </w:r>
    </w:p>
    <w:p w:rsidR="00BA7BA9" w:rsidRPr="00634666" w:rsidRDefault="00BA7BA9" w:rsidP="00BA7BA9">
      <w:pPr>
        <w:snapToGrid w:val="0"/>
        <w:ind w:firstLineChars="200" w:firstLine="440"/>
        <w:jc w:val="left"/>
        <w:rPr>
          <w:sz w:val="22"/>
        </w:rPr>
      </w:pPr>
      <w:r w:rsidRPr="00634666">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BA7BA9" w:rsidRPr="00634666" w:rsidRDefault="00BA7BA9" w:rsidP="00BA7BA9">
      <w:pPr>
        <w:adjustRightInd w:val="0"/>
        <w:snapToGrid w:val="0"/>
        <w:ind w:firstLineChars="200" w:firstLine="442"/>
        <w:jc w:val="left"/>
        <w:outlineLvl w:val="2"/>
        <w:rPr>
          <w:b/>
          <w:color w:val="000000"/>
          <w:sz w:val="22"/>
        </w:rPr>
      </w:pPr>
      <w:bookmarkStart w:id="28" w:name="_Toc4497"/>
      <w:r w:rsidRPr="00634666">
        <w:rPr>
          <w:b/>
          <w:color w:val="000000"/>
          <w:sz w:val="22"/>
        </w:rPr>
        <w:t>14</w:t>
      </w:r>
      <w:r w:rsidRPr="00634666">
        <w:rPr>
          <w:b/>
          <w:color w:val="000000"/>
          <w:sz w:val="22"/>
        </w:rPr>
        <w:t>投标报价内容</w:t>
      </w:r>
      <w:bookmarkEnd w:id="28"/>
    </w:p>
    <w:p w:rsidR="00BA7BA9" w:rsidRPr="00634666" w:rsidRDefault="00BA7BA9" w:rsidP="00BA7BA9">
      <w:pPr>
        <w:snapToGrid w:val="0"/>
        <w:ind w:firstLineChars="200" w:firstLine="440"/>
        <w:jc w:val="left"/>
        <w:rPr>
          <w:b/>
          <w:color w:val="FF0000"/>
          <w:sz w:val="22"/>
        </w:rPr>
      </w:pPr>
      <w:r w:rsidRPr="00634666">
        <w:rPr>
          <w:sz w:val="22"/>
        </w:rPr>
        <w:t>14.1</w:t>
      </w:r>
      <w:r w:rsidRPr="00634666">
        <w:rPr>
          <w:b/>
          <w:color w:val="FF0000"/>
          <w:sz w:val="22"/>
        </w:rPr>
        <w:t>投标报价应包含货物成本、保险、运输费用、有关税费，以及安装、调试</w:t>
      </w:r>
      <w:r w:rsidRPr="00634666">
        <w:rPr>
          <w:rFonts w:hint="eastAsia"/>
          <w:b/>
          <w:color w:val="FF0000"/>
          <w:sz w:val="22"/>
        </w:rPr>
        <w:t>、售后服务</w:t>
      </w:r>
      <w:r w:rsidRPr="00634666">
        <w:rPr>
          <w:b/>
          <w:color w:val="FF0000"/>
          <w:sz w:val="22"/>
        </w:rPr>
        <w:t>等伴随服务费用。</w:t>
      </w:r>
    </w:p>
    <w:p w:rsidR="00BA7BA9" w:rsidRPr="00634666" w:rsidRDefault="00BA7BA9" w:rsidP="00BA7BA9">
      <w:pPr>
        <w:adjustRightInd w:val="0"/>
        <w:snapToGrid w:val="0"/>
        <w:ind w:firstLineChars="200" w:firstLine="442"/>
        <w:jc w:val="left"/>
        <w:outlineLvl w:val="2"/>
        <w:rPr>
          <w:b/>
          <w:color w:val="000000"/>
          <w:sz w:val="22"/>
        </w:rPr>
      </w:pPr>
      <w:bookmarkStart w:id="29" w:name="_Toc10208"/>
      <w:r w:rsidRPr="00634666">
        <w:rPr>
          <w:b/>
          <w:color w:val="000000"/>
          <w:sz w:val="22"/>
        </w:rPr>
        <w:t>15</w:t>
      </w:r>
      <w:r w:rsidRPr="00634666">
        <w:rPr>
          <w:b/>
          <w:color w:val="000000"/>
          <w:sz w:val="22"/>
        </w:rPr>
        <w:t>投标报价控制性条款</w:t>
      </w:r>
      <w:bookmarkEnd w:id="29"/>
    </w:p>
    <w:p w:rsidR="00BA7BA9" w:rsidRPr="00634666" w:rsidRDefault="00BA7BA9" w:rsidP="00BA7BA9">
      <w:pPr>
        <w:snapToGrid w:val="0"/>
        <w:ind w:firstLineChars="200" w:firstLine="440"/>
        <w:jc w:val="left"/>
        <w:rPr>
          <w:sz w:val="22"/>
        </w:rPr>
      </w:pPr>
      <w:r w:rsidRPr="00634666">
        <w:rPr>
          <w:sz w:val="22"/>
        </w:rPr>
        <w:t xml:space="preserve">15.1 </w:t>
      </w:r>
      <w:r w:rsidRPr="00634666">
        <w:rPr>
          <w:sz w:val="22"/>
        </w:rPr>
        <w:t>投标报价不得超过公布的预算金额</w:t>
      </w:r>
      <w:r w:rsidRPr="00634666">
        <w:rPr>
          <w:rFonts w:hint="eastAsia"/>
          <w:sz w:val="22"/>
        </w:rPr>
        <w:t>或最高限价</w:t>
      </w:r>
      <w:r w:rsidRPr="00634666">
        <w:rPr>
          <w:sz w:val="22"/>
        </w:rPr>
        <w:t>，其中各包件或各分项报价（如有要求）均不得超过对应的预算金额</w:t>
      </w:r>
      <w:r w:rsidRPr="00634666">
        <w:rPr>
          <w:rFonts w:hint="eastAsia"/>
          <w:sz w:val="22"/>
        </w:rPr>
        <w:t>或最高限价</w:t>
      </w:r>
      <w:r w:rsidRPr="00634666">
        <w:rPr>
          <w:sz w:val="22"/>
        </w:rPr>
        <w:t>。</w:t>
      </w:r>
    </w:p>
    <w:p w:rsidR="00BA7BA9" w:rsidRPr="00634666" w:rsidRDefault="00BA7BA9" w:rsidP="00BA7BA9">
      <w:pPr>
        <w:snapToGrid w:val="0"/>
        <w:ind w:firstLineChars="200" w:firstLine="440"/>
        <w:jc w:val="left"/>
        <w:rPr>
          <w:sz w:val="22"/>
        </w:rPr>
      </w:pPr>
      <w:r w:rsidRPr="00634666">
        <w:rPr>
          <w:sz w:val="22"/>
        </w:rPr>
        <w:t xml:space="preserve">15.2 </w:t>
      </w:r>
      <w:r w:rsidRPr="00634666">
        <w:rPr>
          <w:sz w:val="22"/>
        </w:rPr>
        <w:t>本项目只允许有一个报价，任何有选择的报价将不予接受。</w:t>
      </w:r>
    </w:p>
    <w:p w:rsidR="00BA7BA9" w:rsidRPr="00634666" w:rsidRDefault="00BA7BA9" w:rsidP="00BA7BA9">
      <w:pPr>
        <w:snapToGrid w:val="0"/>
        <w:ind w:firstLineChars="200" w:firstLine="440"/>
        <w:jc w:val="left"/>
        <w:rPr>
          <w:sz w:val="22"/>
        </w:rPr>
      </w:pPr>
      <w:r w:rsidRPr="00634666">
        <w:rPr>
          <w:sz w:val="22"/>
        </w:rPr>
        <w:t>15.3</w:t>
      </w:r>
      <w:r w:rsidRPr="00634666">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BA7BA9" w:rsidRPr="00634666" w:rsidRDefault="00BA7BA9" w:rsidP="00BA7BA9">
      <w:pPr>
        <w:snapToGrid w:val="0"/>
        <w:ind w:firstLineChars="200" w:firstLine="440"/>
        <w:jc w:val="left"/>
        <w:rPr>
          <w:sz w:val="22"/>
        </w:rPr>
      </w:pPr>
      <w:r w:rsidRPr="00634666">
        <w:rPr>
          <w:rFonts w:ascii="宋体" w:hAnsi="宋体"/>
          <w:sz w:val="22"/>
        </w:rPr>
        <w:t>★</w:t>
      </w:r>
      <w:r w:rsidRPr="00634666">
        <w:rPr>
          <w:sz w:val="22"/>
        </w:rPr>
        <w:t xml:space="preserve">15.4 </w:t>
      </w:r>
      <w:r w:rsidRPr="00634666">
        <w:rPr>
          <w:sz w:val="22"/>
        </w:rPr>
        <w:t>经评标委员会审定，投标报价存在下列情形之一的，该投标文件作无效标处理：</w:t>
      </w:r>
    </w:p>
    <w:p w:rsidR="00BA7BA9" w:rsidRPr="00634666" w:rsidRDefault="00BA7BA9" w:rsidP="00BA7BA9">
      <w:pPr>
        <w:snapToGrid w:val="0"/>
        <w:ind w:firstLineChars="200" w:firstLine="440"/>
        <w:jc w:val="left"/>
        <w:rPr>
          <w:sz w:val="22"/>
        </w:rPr>
      </w:pPr>
      <w:r w:rsidRPr="00634666">
        <w:rPr>
          <w:sz w:val="22"/>
        </w:rPr>
        <w:t xml:space="preserve">15.4.1 </w:t>
      </w:r>
      <w:r w:rsidRPr="00634666">
        <w:rPr>
          <w:sz w:val="22"/>
        </w:rPr>
        <w:t>投标报价中缩减供货清单</w:t>
      </w:r>
      <w:r w:rsidRPr="00634666">
        <w:rPr>
          <w:bCs/>
          <w:sz w:val="22"/>
        </w:rPr>
        <w:t>中产品数量</w:t>
      </w:r>
      <w:r w:rsidRPr="00634666">
        <w:rPr>
          <w:sz w:val="22"/>
        </w:rPr>
        <w:t>的；</w:t>
      </w:r>
    </w:p>
    <w:p w:rsidR="00BA7BA9" w:rsidRPr="00634666" w:rsidRDefault="00BA7BA9" w:rsidP="00BA7BA9">
      <w:pPr>
        <w:snapToGrid w:val="0"/>
        <w:ind w:firstLineChars="200" w:firstLine="440"/>
        <w:jc w:val="left"/>
        <w:rPr>
          <w:sz w:val="22"/>
        </w:rPr>
      </w:pPr>
      <w:r w:rsidRPr="00634666">
        <w:rPr>
          <w:sz w:val="22"/>
        </w:rPr>
        <w:t xml:space="preserve">15.4.2 </w:t>
      </w:r>
      <w:r w:rsidRPr="00634666">
        <w:rPr>
          <w:sz w:val="22"/>
        </w:rPr>
        <w:t>投标报价和技术方案明显不相符的。</w:t>
      </w:r>
    </w:p>
    <w:p w:rsidR="00BA7BA9" w:rsidRPr="00634666" w:rsidRDefault="00BA7BA9" w:rsidP="00BA7BA9">
      <w:pPr>
        <w:snapToGrid w:val="0"/>
        <w:ind w:firstLineChars="200" w:firstLine="440"/>
        <w:jc w:val="left"/>
        <w:rPr>
          <w:sz w:val="22"/>
        </w:rPr>
      </w:pPr>
    </w:p>
    <w:p w:rsidR="00BA7BA9" w:rsidRPr="00634666" w:rsidRDefault="00BA7BA9" w:rsidP="00BA7BA9">
      <w:pPr>
        <w:adjustRightInd w:val="0"/>
        <w:snapToGrid w:val="0"/>
        <w:jc w:val="center"/>
        <w:outlineLvl w:val="1"/>
        <w:rPr>
          <w:rFonts w:eastAsia="黑体"/>
          <w:sz w:val="30"/>
          <w:szCs w:val="30"/>
        </w:rPr>
      </w:pPr>
      <w:bookmarkStart w:id="30" w:name="_Toc10847"/>
      <w:bookmarkStart w:id="31" w:name="_Toc481849902"/>
      <w:bookmarkStart w:id="32" w:name="_Toc486604818"/>
      <w:r w:rsidRPr="00634666">
        <w:rPr>
          <w:rFonts w:eastAsia="黑体"/>
          <w:sz w:val="30"/>
          <w:szCs w:val="30"/>
        </w:rPr>
        <w:t>五、政府采购政策</w:t>
      </w:r>
      <w:bookmarkEnd w:id="30"/>
    </w:p>
    <w:p w:rsidR="00BA7BA9" w:rsidRPr="00634666" w:rsidRDefault="00BA7BA9" w:rsidP="00BA7BA9">
      <w:pPr>
        <w:adjustRightInd w:val="0"/>
        <w:snapToGrid w:val="0"/>
        <w:ind w:firstLineChars="200" w:firstLine="442"/>
        <w:rPr>
          <w:b/>
          <w:color w:val="FF0000"/>
          <w:sz w:val="22"/>
          <w:u w:val="wavyHeavy"/>
        </w:rPr>
      </w:pPr>
      <w:bookmarkStart w:id="33" w:name="_Toc6673"/>
      <w:r w:rsidRPr="00634666">
        <w:rPr>
          <w:b/>
          <w:sz w:val="22"/>
        </w:rPr>
        <w:t xml:space="preserve">16 </w:t>
      </w:r>
      <w:r w:rsidRPr="00634666">
        <w:rPr>
          <w:b/>
          <w:sz w:val="22"/>
        </w:rPr>
        <w:t>节能产品政府采购</w:t>
      </w:r>
      <w:bookmarkStart w:id="34" w:name="OLE_LINK103"/>
      <w:bookmarkStart w:id="35" w:name="OLE_LINK104"/>
      <w:bookmarkEnd w:id="33"/>
      <w:r w:rsidRPr="00634666">
        <w:rPr>
          <w:rFonts w:hint="eastAsia"/>
          <w:b/>
          <w:color w:val="FF0000"/>
          <w:sz w:val="22"/>
          <w:u w:val="wavyHeavy"/>
        </w:rPr>
        <w:t>（本项目不适用）</w:t>
      </w:r>
      <w:bookmarkEnd w:id="34"/>
      <w:bookmarkEnd w:id="35"/>
    </w:p>
    <w:p w:rsidR="00BA7BA9" w:rsidRPr="00634666" w:rsidRDefault="00BA7BA9" w:rsidP="00BA7BA9">
      <w:pPr>
        <w:adjustRightInd w:val="0"/>
        <w:snapToGrid w:val="0"/>
        <w:ind w:firstLineChars="200" w:firstLine="440"/>
        <w:rPr>
          <w:sz w:val="22"/>
        </w:rPr>
      </w:pPr>
      <w:r w:rsidRPr="00634666">
        <w:rPr>
          <w:sz w:val="22"/>
        </w:rPr>
        <w:t xml:space="preserve">16.1 </w:t>
      </w:r>
      <w:r w:rsidRPr="00634666">
        <w:rPr>
          <w:sz w:val="22"/>
        </w:rPr>
        <w:t>按照《财政部发展改革委生态环境部市场监管总局关于调整优化节能产品、环境标志产品政府采购执行机制的通知》（财库〔</w:t>
      </w:r>
      <w:r w:rsidRPr="00634666">
        <w:rPr>
          <w:sz w:val="22"/>
        </w:rPr>
        <w:t>2019</w:t>
      </w:r>
      <w:r w:rsidRPr="00634666">
        <w:rPr>
          <w:sz w:val="22"/>
        </w:rPr>
        <w:t>〕</w:t>
      </w:r>
      <w:r w:rsidRPr="00634666">
        <w:rPr>
          <w:sz w:val="22"/>
        </w:rPr>
        <w:t>9</w:t>
      </w:r>
      <w:r w:rsidRPr="00634666">
        <w:rPr>
          <w:sz w:val="22"/>
        </w:rPr>
        <w:t>号）的要求，采购人采购的产品属于</w:t>
      </w:r>
      <w:r w:rsidRPr="00634666">
        <w:rPr>
          <w:sz w:val="22"/>
        </w:rPr>
        <w:t>“</w:t>
      </w:r>
      <w:r w:rsidRPr="00634666">
        <w:rPr>
          <w:sz w:val="22"/>
        </w:rPr>
        <w:t>节能产品品目清单</w:t>
      </w:r>
      <w:r w:rsidRPr="00634666">
        <w:rPr>
          <w:sz w:val="22"/>
        </w:rPr>
        <w:t>”</w:t>
      </w:r>
      <w:r w:rsidRPr="00634666">
        <w:rPr>
          <w:sz w:val="22"/>
        </w:rPr>
        <w:t>中的，在技术、服务等指标同等条件下，应当优先采购节能产品。采购人需购买的材料产品属于政府强制采购节能产品品目的，</w:t>
      </w:r>
      <w:r w:rsidRPr="00634666">
        <w:rPr>
          <w:rFonts w:hint="eastAsia"/>
          <w:sz w:val="22"/>
        </w:rPr>
        <w:t>投标人</w:t>
      </w:r>
      <w:r w:rsidRPr="00634666">
        <w:rPr>
          <w:sz w:val="22"/>
        </w:rPr>
        <w:t>必须选用节能产品。</w:t>
      </w:r>
    </w:p>
    <w:p w:rsidR="00BA7BA9" w:rsidRPr="00634666" w:rsidRDefault="00BA7BA9" w:rsidP="00BA7BA9">
      <w:pPr>
        <w:adjustRightInd w:val="0"/>
        <w:snapToGrid w:val="0"/>
        <w:ind w:firstLineChars="200" w:firstLine="440"/>
        <w:rPr>
          <w:sz w:val="22"/>
        </w:rPr>
      </w:pPr>
      <w:r w:rsidRPr="00634666">
        <w:rPr>
          <w:sz w:val="22"/>
        </w:rPr>
        <w:t>16.2</w:t>
      </w:r>
      <w:r w:rsidRPr="00634666">
        <w:rPr>
          <w:rFonts w:hint="eastAsia"/>
          <w:sz w:val="22"/>
        </w:rPr>
        <w:t>投标人如选用节能产品的，则应在投标文件中提供国家确定的认证机构出具的、处于有效期之内的节能产品的认证证书；反之，该产品在评标时不被认定为节能产品。</w:t>
      </w:r>
    </w:p>
    <w:p w:rsidR="00BA7BA9" w:rsidRPr="00634666" w:rsidRDefault="00BA7BA9" w:rsidP="00BA7BA9">
      <w:pPr>
        <w:adjustRightInd w:val="0"/>
        <w:snapToGrid w:val="0"/>
        <w:ind w:firstLineChars="200" w:firstLine="442"/>
        <w:outlineLvl w:val="2"/>
        <w:rPr>
          <w:b/>
          <w:sz w:val="22"/>
        </w:rPr>
      </w:pPr>
      <w:bookmarkStart w:id="36" w:name="_Toc20254"/>
      <w:bookmarkStart w:id="37" w:name="_Toc535412970"/>
      <w:r w:rsidRPr="00634666">
        <w:rPr>
          <w:b/>
          <w:sz w:val="22"/>
        </w:rPr>
        <w:t>17</w:t>
      </w:r>
      <w:r w:rsidRPr="00634666">
        <w:rPr>
          <w:b/>
          <w:sz w:val="22"/>
        </w:rPr>
        <w:t>环境标志产品政府采购</w:t>
      </w:r>
      <w:bookmarkEnd w:id="36"/>
      <w:bookmarkEnd w:id="37"/>
    </w:p>
    <w:p w:rsidR="00BA7BA9" w:rsidRPr="00634666" w:rsidRDefault="00BA7BA9" w:rsidP="00BA7BA9">
      <w:pPr>
        <w:adjustRightInd w:val="0"/>
        <w:snapToGrid w:val="0"/>
        <w:ind w:firstLineChars="200" w:firstLine="440"/>
        <w:rPr>
          <w:sz w:val="22"/>
        </w:rPr>
      </w:pPr>
      <w:r w:rsidRPr="00634666">
        <w:rPr>
          <w:sz w:val="22"/>
        </w:rPr>
        <w:t xml:space="preserve">17.1 </w:t>
      </w:r>
      <w:r w:rsidRPr="00634666">
        <w:rPr>
          <w:sz w:val="22"/>
        </w:rPr>
        <w:t>按照《财政部发展改革委生态环境部市场监管总局关于调整优化节能产品、环境标志产品政府采购执行机制的通知》（财库〔</w:t>
      </w:r>
      <w:r w:rsidRPr="00634666">
        <w:rPr>
          <w:sz w:val="22"/>
        </w:rPr>
        <w:t>2019</w:t>
      </w:r>
      <w:r w:rsidRPr="00634666">
        <w:rPr>
          <w:sz w:val="22"/>
        </w:rPr>
        <w:t>〕</w:t>
      </w:r>
      <w:r w:rsidRPr="00634666">
        <w:rPr>
          <w:sz w:val="22"/>
        </w:rPr>
        <w:t>9</w:t>
      </w:r>
      <w:r w:rsidRPr="00634666">
        <w:rPr>
          <w:sz w:val="22"/>
        </w:rPr>
        <w:t>号）的要求，采购人采购的产品属于</w:t>
      </w:r>
      <w:r w:rsidRPr="00634666">
        <w:rPr>
          <w:sz w:val="22"/>
        </w:rPr>
        <w:t>“</w:t>
      </w:r>
      <w:r w:rsidRPr="00634666">
        <w:rPr>
          <w:sz w:val="22"/>
        </w:rPr>
        <w:t>环境标志产品品目清单</w:t>
      </w:r>
      <w:r w:rsidRPr="00634666">
        <w:rPr>
          <w:sz w:val="22"/>
        </w:rPr>
        <w:t>”</w:t>
      </w:r>
      <w:r w:rsidRPr="00634666">
        <w:rPr>
          <w:sz w:val="22"/>
        </w:rPr>
        <w:t>中的，在性能、技术、服务等指标同等条件下，应当优先采购环境标志产品。</w:t>
      </w:r>
    </w:p>
    <w:p w:rsidR="00BA7BA9" w:rsidRPr="00634666" w:rsidRDefault="00BA7BA9" w:rsidP="00BA7BA9">
      <w:pPr>
        <w:adjustRightInd w:val="0"/>
        <w:snapToGrid w:val="0"/>
        <w:ind w:firstLineChars="200" w:firstLine="440"/>
        <w:rPr>
          <w:b/>
          <w:sz w:val="22"/>
        </w:rPr>
      </w:pPr>
      <w:r w:rsidRPr="00634666">
        <w:rPr>
          <w:sz w:val="22"/>
        </w:rPr>
        <w:t>17.2</w:t>
      </w:r>
      <w:r w:rsidRPr="00634666">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BA7BA9" w:rsidRPr="00634666" w:rsidRDefault="00BA7BA9" w:rsidP="00BA7BA9">
      <w:pPr>
        <w:adjustRightInd w:val="0"/>
        <w:snapToGrid w:val="0"/>
        <w:ind w:firstLineChars="200" w:firstLine="442"/>
        <w:outlineLvl w:val="2"/>
        <w:rPr>
          <w:b/>
          <w:sz w:val="22"/>
        </w:rPr>
      </w:pPr>
      <w:bookmarkStart w:id="38" w:name="_Toc9851"/>
      <w:bookmarkStart w:id="39" w:name="_Toc481849905"/>
      <w:bookmarkStart w:id="40" w:name="_Toc486604821"/>
      <w:bookmarkEnd w:id="31"/>
      <w:bookmarkEnd w:id="32"/>
      <w:r w:rsidRPr="00634666">
        <w:rPr>
          <w:b/>
          <w:sz w:val="22"/>
        </w:rPr>
        <w:t xml:space="preserve">18 </w:t>
      </w:r>
      <w:r w:rsidRPr="00634666">
        <w:rPr>
          <w:b/>
          <w:sz w:val="22"/>
        </w:rPr>
        <w:t>促进中小企业发展</w:t>
      </w:r>
      <w:bookmarkEnd w:id="38"/>
    </w:p>
    <w:p w:rsidR="00BA7BA9" w:rsidRPr="00634666" w:rsidRDefault="00BA7BA9" w:rsidP="00BA7BA9">
      <w:pPr>
        <w:tabs>
          <w:tab w:val="left" w:pos="3060"/>
        </w:tabs>
        <w:adjustRightInd w:val="0"/>
        <w:snapToGrid w:val="0"/>
        <w:ind w:firstLineChars="200" w:firstLine="442"/>
        <w:rPr>
          <w:sz w:val="22"/>
        </w:rPr>
      </w:pPr>
      <w:r w:rsidRPr="00634666">
        <w:rPr>
          <w:b/>
          <w:bCs/>
          <w:kern w:val="0"/>
          <w:sz w:val="22"/>
        </w:rPr>
        <w:t>★</w:t>
      </w:r>
      <w:r w:rsidRPr="00634666">
        <w:rPr>
          <w:sz w:val="22"/>
        </w:rPr>
        <w:t>18</w:t>
      </w:r>
      <w:r w:rsidRPr="00634666">
        <w:rPr>
          <w:bCs/>
          <w:sz w:val="22"/>
        </w:rPr>
        <w:t>.1</w:t>
      </w:r>
      <w:r w:rsidRPr="00634666">
        <w:rPr>
          <w:sz w:val="22"/>
        </w:rPr>
        <w:t>小型、微型企业的划定按照《中小企业划型标准规定》（工信部联企业【</w:t>
      </w:r>
      <w:r w:rsidRPr="00634666">
        <w:rPr>
          <w:sz w:val="22"/>
        </w:rPr>
        <w:t>2011</w:t>
      </w:r>
      <w:r w:rsidRPr="00634666">
        <w:rPr>
          <w:sz w:val="22"/>
        </w:rPr>
        <w:t>】</w:t>
      </w:r>
      <w:r w:rsidRPr="00634666">
        <w:rPr>
          <w:sz w:val="22"/>
        </w:rPr>
        <w:t>300</w:t>
      </w:r>
      <w:r w:rsidRPr="00634666">
        <w:rPr>
          <w:sz w:val="22"/>
        </w:rPr>
        <w:t>号）执行，参加</w:t>
      </w:r>
      <w:r w:rsidRPr="00634666">
        <w:rPr>
          <w:rFonts w:hint="eastAsia"/>
          <w:sz w:val="22"/>
        </w:rPr>
        <w:t>投标</w:t>
      </w:r>
      <w:r w:rsidRPr="00634666">
        <w:rPr>
          <w:sz w:val="22"/>
        </w:rPr>
        <w:t>的小型、微型企业应当提供《中小企业声明函》（具体格式见</w:t>
      </w:r>
      <w:r w:rsidRPr="00634666">
        <w:rPr>
          <w:sz w:val="22"/>
        </w:rPr>
        <w:t>“</w:t>
      </w:r>
      <w:r w:rsidRPr="00634666">
        <w:rPr>
          <w:rFonts w:hint="eastAsia"/>
          <w:sz w:val="22"/>
        </w:rPr>
        <w:t>投标</w:t>
      </w:r>
      <w:r w:rsidRPr="00634666">
        <w:rPr>
          <w:sz w:val="22"/>
        </w:rPr>
        <w:t>文件格式</w:t>
      </w:r>
      <w:r w:rsidRPr="00634666">
        <w:rPr>
          <w:sz w:val="22"/>
        </w:rPr>
        <w:t>”</w:t>
      </w:r>
      <w:r w:rsidRPr="00634666">
        <w:rPr>
          <w:sz w:val="22"/>
        </w:rPr>
        <w:t>），反之，视作非小微企业，不具备参与</w:t>
      </w:r>
      <w:r w:rsidRPr="00634666">
        <w:rPr>
          <w:rFonts w:hint="eastAsia"/>
          <w:sz w:val="22"/>
        </w:rPr>
        <w:t>投标</w:t>
      </w:r>
      <w:r w:rsidRPr="00634666">
        <w:rPr>
          <w:sz w:val="22"/>
        </w:rPr>
        <w:t>资格。如项目允许联合体参与竞争的，则联合体中各方均应为小型、微型企业，并按本款要求提供《中小企业声明函》。</w:t>
      </w:r>
    </w:p>
    <w:p w:rsidR="00BA7BA9" w:rsidRPr="00634666" w:rsidRDefault="00BA7BA9" w:rsidP="00BA7BA9">
      <w:pPr>
        <w:adjustRightInd w:val="0"/>
        <w:snapToGrid w:val="0"/>
        <w:ind w:firstLineChars="200" w:firstLine="442"/>
        <w:rPr>
          <w:sz w:val="22"/>
        </w:rPr>
      </w:pPr>
      <w:r w:rsidRPr="00634666">
        <w:rPr>
          <w:b/>
          <w:bCs/>
          <w:kern w:val="0"/>
          <w:sz w:val="22"/>
        </w:rPr>
        <w:t>★</w:t>
      </w:r>
      <w:r w:rsidRPr="00634666">
        <w:rPr>
          <w:sz w:val="22"/>
        </w:rPr>
        <w:t xml:space="preserve">18.2 </w:t>
      </w:r>
      <w:r w:rsidRPr="00634666">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634666">
        <w:rPr>
          <w:rFonts w:hint="eastAsia"/>
          <w:sz w:val="22"/>
        </w:rPr>
        <w:t>管理</w:t>
      </w:r>
      <w:r w:rsidRPr="00634666">
        <w:rPr>
          <w:sz w:val="22"/>
        </w:rPr>
        <w:t>办法》。</w:t>
      </w:r>
    </w:p>
    <w:p w:rsidR="00BA7BA9" w:rsidRPr="00634666" w:rsidRDefault="00BA7BA9" w:rsidP="00BA7BA9">
      <w:pPr>
        <w:adjustRightInd w:val="0"/>
        <w:snapToGrid w:val="0"/>
        <w:ind w:firstLineChars="200" w:firstLine="442"/>
        <w:rPr>
          <w:bCs/>
          <w:sz w:val="22"/>
        </w:rPr>
      </w:pPr>
      <w:bookmarkStart w:id="41" w:name="_Toc4671591"/>
      <w:r w:rsidRPr="00634666">
        <w:rPr>
          <w:rFonts w:ascii="Segoe UI Symbol" w:hAnsi="Segoe UI Symbol" w:cs="Segoe UI Symbol"/>
          <w:b/>
          <w:bCs/>
          <w:kern w:val="0"/>
          <w:sz w:val="22"/>
        </w:rPr>
        <w:t>★</w:t>
      </w:r>
      <w:r w:rsidRPr="00634666">
        <w:rPr>
          <w:sz w:val="22"/>
        </w:rPr>
        <w:t>18.3</w:t>
      </w:r>
      <w:r w:rsidRPr="00634666">
        <w:rPr>
          <w:sz w:val="22"/>
        </w:rPr>
        <w:t>供应商如提供虚假材料以谋取成交的，按照《政府采购法》有关条款处理，并记入供应商诚信档案。</w:t>
      </w:r>
      <w:bookmarkEnd w:id="39"/>
      <w:bookmarkEnd w:id="40"/>
      <w:bookmarkEnd w:id="41"/>
    </w:p>
    <w:p w:rsidR="00BA7BA9" w:rsidRPr="00634666" w:rsidRDefault="00BA7BA9" w:rsidP="00BA7BA9">
      <w:pPr>
        <w:adjustRightInd w:val="0"/>
        <w:snapToGrid w:val="0"/>
        <w:ind w:firstLineChars="200" w:firstLine="442"/>
        <w:outlineLvl w:val="2"/>
        <w:rPr>
          <w:b/>
          <w:sz w:val="22"/>
        </w:rPr>
      </w:pPr>
      <w:bookmarkStart w:id="42" w:name="_Toc29703"/>
      <w:bookmarkStart w:id="43" w:name="_Toc486604822"/>
      <w:bookmarkStart w:id="44" w:name="_Toc481849906"/>
      <w:r w:rsidRPr="00634666">
        <w:rPr>
          <w:b/>
          <w:sz w:val="22"/>
        </w:rPr>
        <w:lastRenderedPageBreak/>
        <w:t xml:space="preserve">19 </w:t>
      </w:r>
      <w:r w:rsidRPr="00634666">
        <w:rPr>
          <w:b/>
          <w:sz w:val="22"/>
        </w:rPr>
        <w:t>规范进口产品政府采购</w:t>
      </w:r>
      <w:bookmarkEnd w:id="42"/>
      <w:bookmarkEnd w:id="43"/>
      <w:bookmarkEnd w:id="44"/>
      <w:r w:rsidRPr="00634666">
        <w:rPr>
          <w:rFonts w:hint="eastAsia"/>
          <w:b/>
          <w:color w:val="FF0000"/>
          <w:sz w:val="22"/>
          <w:u w:val="wavyHeavy"/>
        </w:rPr>
        <w:t>（本项目不适用）</w:t>
      </w:r>
    </w:p>
    <w:p w:rsidR="00BA7BA9" w:rsidRPr="00634666" w:rsidRDefault="00BA7BA9" w:rsidP="00BA7BA9">
      <w:pPr>
        <w:adjustRightInd w:val="0"/>
        <w:snapToGrid w:val="0"/>
        <w:ind w:firstLineChars="200" w:firstLine="440"/>
        <w:rPr>
          <w:sz w:val="22"/>
        </w:rPr>
      </w:pPr>
      <w:r w:rsidRPr="00634666">
        <w:rPr>
          <w:sz w:val="22"/>
        </w:rPr>
        <w:t xml:space="preserve">19.1 </w:t>
      </w:r>
      <w:r w:rsidRPr="00634666">
        <w:rPr>
          <w:sz w:val="22"/>
        </w:rPr>
        <w:t>依照《财政部关于印发</w:t>
      </w:r>
      <w:r w:rsidRPr="00634666">
        <w:rPr>
          <w:sz w:val="22"/>
        </w:rPr>
        <w:t>&lt;</w:t>
      </w:r>
      <w:r w:rsidRPr="00634666">
        <w:rPr>
          <w:sz w:val="22"/>
        </w:rPr>
        <w:t>政府采购进口产品管理办法</w:t>
      </w:r>
      <w:r w:rsidRPr="00634666">
        <w:rPr>
          <w:sz w:val="22"/>
        </w:rPr>
        <w:t>&gt;</w:t>
      </w:r>
      <w:r w:rsidRPr="00634666">
        <w:rPr>
          <w:sz w:val="22"/>
        </w:rPr>
        <w:t>的通知》（财库【</w:t>
      </w:r>
      <w:r w:rsidRPr="00634666">
        <w:rPr>
          <w:sz w:val="22"/>
        </w:rPr>
        <w:t>2007</w:t>
      </w:r>
      <w:r w:rsidRPr="00634666">
        <w:rPr>
          <w:sz w:val="22"/>
        </w:rPr>
        <w:t>】</w:t>
      </w:r>
      <w:r w:rsidRPr="00634666">
        <w:rPr>
          <w:sz w:val="22"/>
        </w:rPr>
        <w:t>119</w:t>
      </w:r>
      <w:r w:rsidRPr="00634666">
        <w:rPr>
          <w:sz w:val="22"/>
        </w:rPr>
        <w:t>号）和《财政部关于政府采购进口产品管理问题的通知》（财办库【</w:t>
      </w:r>
      <w:r w:rsidRPr="00634666">
        <w:rPr>
          <w:sz w:val="22"/>
        </w:rPr>
        <w:t>2008</w:t>
      </w:r>
      <w:r w:rsidRPr="00634666">
        <w:rPr>
          <w:sz w:val="22"/>
        </w:rPr>
        <w:t>】</w:t>
      </w:r>
      <w:r w:rsidRPr="00634666">
        <w:rPr>
          <w:sz w:val="22"/>
        </w:rPr>
        <w:t>248</w:t>
      </w:r>
      <w:r w:rsidRPr="00634666">
        <w:rPr>
          <w:sz w:val="22"/>
        </w:rPr>
        <w:t>号）的规定，本项目可以采购进口产品。</w:t>
      </w:r>
    </w:p>
    <w:p w:rsidR="00BA7BA9" w:rsidRPr="00634666" w:rsidRDefault="00BA7BA9" w:rsidP="00BA7BA9">
      <w:pPr>
        <w:adjustRightInd w:val="0"/>
        <w:snapToGrid w:val="0"/>
        <w:ind w:firstLineChars="200" w:firstLine="440"/>
        <w:rPr>
          <w:sz w:val="22"/>
        </w:rPr>
      </w:pPr>
      <w:r w:rsidRPr="00634666">
        <w:rPr>
          <w:rFonts w:hint="eastAsia"/>
          <w:sz w:val="22"/>
        </w:rPr>
        <w:t>19.</w:t>
      </w:r>
      <w:r w:rsidRPr="00634666">
        <w:rPr>
          <w:sz w:val="22"/>
        </w:rPr>
        <w:t>2</w:t>
      </w:r>
      <w:r w:rsidRPr="00634666">
        <w:rPr>
          <w:sz w:val="22"/>
        </w:rPr>
        <w:t>经批准，允许采购进口产品的项目，优先采购向我国企业转让技术、与我国企业签订消化吸收再创新方案的供应商的进口产品</w:t>
      </w:r>
      <w:r w:rsidRPr="00634666">
        <w:rPr>
          <w:rFonts w:hint="eastAsia"/>
          <w:sz w:val="22"/>
        </w:rPr>
        <w:t>。</w:t>
      </w:r>
    </w:p>
    <w:p w:rsidR="00BA7BA9" w:rsidRPr="00634666" w:rsidRDefault="00BA7BA9" w:rsidP="00BA7BA9">
      <w:pPr>
        <w:adjustRightInd w:val="0"/>
        <w:snapToGrid w:val="0"/>
        <w:ind w:firstLineChars="200" w:firstLine="442"/>
        <w:outlineLvl w:val="2"/>
        <w:rPr>
          <w:b/>
          <w:sz w:val="22"/>
        </w:rPr>
      </w:pPr>
      <w:bookmarkStart w:id="45" w:name="_Toc477267172"/>
      <w:bookmarkStart w:id="46" w:name="_Toc486604823"/>
      <w:bookmarkStart w:id="47" w:name="_Toc10985"/>
      <w:r w:rsidRPr="00634666">
        <w:rPr>
          <w:b/>
          <w:sz w:val="22"/>
        </w:rPr>
        <w:t xml:space="preserve">20 </w:t>
      </w:r>
      <w:r w:rsidRPr="00634666">
        <w:rPr>
          <w:b/>
          <w:sz w:val="22"/>
        </w:rPr>
        <w:t>支持监狱企业发展</w:t>
      </w:r>
      <w:bookmarkEnd w:id="45"/>
      <w:bookmarkEnd w:id="46"/>
      <w:r w:rsidRPr="00634666">
        <w:rPr>
          <w:rFonts w:hint="eastAsia"/>
          <w:sz w:val="22"/>
        </w:rPr>
        <w:t>（注：仅监狱企业适用）</w:t>
      </w:r>
      <w:bookmarkEnd w:id="47"/>
    </w:p>
    <w:p w:rsidR="00BA7BA9" w:rsidRPr="00634666" w:rsidRDefault="00BA7BA9" w:rsidP="00BA7BA9">
      <w:pPr>
        <w:adjustRightInd w:val="0"/>
        <w:snapToGrid w:val="0"/>
        <w:ind w:firstLineChars="200" w:firstLine="440"/>
        <w:rPr>
          <w:sz w:val="22"/>
        </w:rPr>
      </w:pPr>
      <w:r w:rsidRPr="00634666">
        <w:rPr>
          <w:sz w:val="22"/>
        </w:rPr>
        <w:t xml:space="preserve">20.1 </w:t>
      </w:r>
      <w:r w:rsidRPr="00634666">
        <w:rPr>
          <w:sz w:val="22"/>
        </w:rPr>
        <w:t>按照国家财政部、司法部《关于政府采购支持监狱企业发展有关问题的通知》（财库〔</w:t>
      </w:r>
      <w:r w:rsidRPr="00634666">
        <w:rPr>
          <w:sz w:val="22"/>
        </w:rPr>
        <w:t>2014</w:t>
      </w:r>
      <w:r w:rsidRPr="00634666">
        <w:rPr>
          <w:sz w:val="22"/>
        </w:rPr>
        <w:t>〕</w:t>
      </w:r>
      <w:r w:rsidRPr="00634666">
        <w:rPr>
          <w:sz w:val="22"/>
        </w:rPr>
        <w:t>68</w:t>
      </w:r>
      <w:r w:rsidRPr="00634666">
        <w:rPr>
          <w:sz w:val="22"/>
        </w:rPr>
        <w:t>号）规定，在政府采购活动中，监狱企业视同小型、微型企业，享受预留份额、评审中价格扣除等政府采购促进中小企业发展的政府采购政策。</w:t>
      </w:r>
    </w:p>
    <w:p w:rsidR="00BA7BA9" w:rsidRPr="00634666" w:rsidRDefault="00BA7BA9" w:rsidP="00BA7BA9">
      <w:pPr>
        <w:adjustRightInd w:val="0"/>
        <w:snapToGrid w:val="0"/>
        <w:ind w:firstLineChars="200" w:firstLine="440"/>
        <w:rPr>
          <w:sz w:val="22"/>
        </w:rPr>
      </w:pPr>
      <w:r w:rsidRPr="00634666">
        <w:rPr>
          <w:sz w:val="22"/>
        </w:rPr>
        <w:t xml:space="preserve">20.2 </w:t>
      </w:r>
      <w:r w:rsidRPr="00634666">
        <w:rPr>
          <w:sz w:val="22"/>
        </w:rPr>
        <w:t>监狱企业参加政府采购活动时，应当提供由省级以上监狱管理局、戒毒管理局（含新疆生产建设兵团）出具的属于监狱企业的证明文件。</w:t>
      </w:r>
    </w:p>
    <w:p w:rsidR="00BA7BA9" w:rsidRPr="00634666" w:rsidRDefault="00BA7BA9" w:rsidP="00BA7BA9">
      <w:pPr>
        <w:adjustRightInd w:val="0"/>
        <w:snapToGrid w:val="0"/>
        <w:ind w:firstLineChars="200" w:firstLine="442"/>
        <w:outlineLvl w:val="2"/>
        <w:rPr>
          <w:b/>
          <w:sz w:val="22"/>
        </w:rPr>
      </w:pPr>
      <w:bookmarkStart w:id="48" w:name="_Toc486604820"/>
      <w:bookmarkStart w:id="49" w:name="_Toc481849904"/>
      <w:bookmarkStart w:id="50" w:name="_Toc6245"/>
      <w:r w:rsidRPr="00634666">
        <w:rPr>
          <w:b/>
          <w:sz w:val="22"/>
        </w:rPr>
        <w:t>21</w:t>
      </w:r>
      <w:bookmarkEnd w:id="48"/>
      <w:bookmarkEnd w:id="49"/>
      <w:r w:rsidRPr="00634666">
        <w:rPr>
          <w:b/>
          <w:sz w:val="22"/>
        </w:rPr>
        <w:t>促进残疾人就业</w:t>
      </w:r>
      <w:r w:rsidRPr="00634666">
        <w:rPr>
          <w:rFonts w:hint="eastAsia"/>
          <w:sz w:val="22"/>
        </w:rPr>
        <w:t>（注：仅残疾人福利单位适用）</w:t>
      </w:r>
      <w:bookmarkEnd w:id="50"/>
    </w:p>
    <w:p w:rsidR="00BA7BA9" w:rsidRPr="00634666" w:rsidRDefault="00BA7BA9" w:rsidP="00BA7BA9">
      <w:pPr>
        <w:adjustRightInd w:val="0"/>
        <w:snapToGrid w:val="0"/>
        <w:ind w:firstLineChars="200" w:firstLine="440"/>
        <w:rPr>
          <w:sz w:val="22"/>
        </w:rPr>
      </w:pPr>
      <w:r w:rsidRPr="00634666">
        <w:rPr>
          <w:sz w:val="22"/>
        </w:rPr>
        <w:t xml:space="preserve">21.1 </w:t>
      </w:r>
      <w:bookmarkStart w:id="51" w:name="sendNo"/>
      <w:r w:rsidRPr="00634666">
        <w:rPr>
          <w:sz w:val="22"/>
        </w:rPr>
        <w:t>符合财库</w:t>
      </w:r>
      <w:bookmarkEnd w:id="51"/>
      <w:r w:rsidRPr="00634666">
        <w:rPr>
          <w:sz w:val="22"/>
        </w:rPr>
        <w:t>【</w:t>
      </w:r>
      <w:r w:rsidRPr="00634666">
        <w:rPr>
          <w:sz w:val="22"/>
        </w:rPr>
        <w:t>2017</w:t>
      </w:r>
      <w:r w:rsidRPr="00634666">
        <w:rPr>
          <w:sz w:val="22"/>
        </w:rPr>
        <w:t>】</w:t>
      </w:r>
      <w:r w:rsidRPr="00634666">
        <w:rPr>
          <w:sz w:val="22"/>
        </w:rPr>
        <w:t>141</w:t>
      </w:r>
      <w:r w:rsidRPr="00634666">
        <w:rPr>
          <w:sz w:val="22"/>
        </w:rPr>
        <w:t>号文中所示条件的残疾人福利性单位视同小型、微型企业，享受促进中小企业发展的政府采购政策。残疾人福利性单位属于小型、微型企业的，不重复享受政策。</w:t>
      </w:r>
    </w:p>
    <w:p w:rsidR="00042CE5" w:rsidRDefault="00BA7BA9" w:rsidP="00BA7BA9">
      <w:r w:rsidRPr="00634666">
        <w:rPr>
          <w:sz w:val="22"/>
        </w:rPr>
        <w:t>21.2</w:t>
      </w:r>
      <w:r w:rsidRPr="00634666">
        <w:rPr>
          <w:sz w:val="22"/>
        </w:rPr>
        <w:t>残疾人福利性单位在参加政府采购活动时，</w:t>
      </w:r>
      <w:proofErr w:type="gramStart"/>
      <w:r w:rsidRPr="00634666">
        <w:rPr>
          <w:sz w:val="22"/>
        </w:rPr>
        <w:t>应当按财库</w:t>
      </w:r>
      <w:proofErr w:type="gramEnd"/>
      <w:r w:rsidRPr="00634666">
        <w:rPr>
          <w:sz w:val="22"/>
        </w:rPr>
        <w:t>【</w:t>
      </w:r>
      <w:r w:rsidRPr="00634666">
        <w:rPr>
          <w:sz w:val="22"/>
        </w:rPr>
        <w:t>2017</w:t>
      </w:r>
      <w:r w:rsidRPr="00634666">
        <w:rPr>
          <w:sz w:val="22"/>
        </w:rPr>
        <w:t>】</w:t>
      </w:r>
      <w:r w:rsidRPr="00634666">
        <w:rPr>
          <w:sz w:val="22"/>
        </w:rPr>
        <w:t>141</w:t>
      </w:r>
      <w:r w:rsidRPr="00634666">
        <w:rPr>
          <w:sz w:val="22"/>
        </w:rPr>
        <w:t>号规定的《残疾人福利性单位声明函》（具体格式详见</w:t>
      </w:r>
      <w:r w:rsidRPr="00634666">
        <w:rPr>
          <w:sz w:val="22"/>
        </w:rPr>
        <w:t>“</w:t>
      </w:r>
      <w:r w:rsidRPr="00634666">
        <w:rPr>
          <w:sz w:val="22"/>
        </w:rPr>
        <w:t>投标文件格式</w:t>
      </w:r>
      <w:r w:rsidRPr="00634666">
        <w:rPr>
          <w:sz w:val="22"/>
        </w:rPr>
        <w:t>”</w:t>
      </w:r>
      <w:r w:rsidRPr="00634666">
        <w:rPr>
          <w:sz w:val="22"/>
        </w:rPr>
        <w:t>），并对声明的真实性负责。</w:t>
      </w:r>
    </w:p>
    <w:sectPr w:rsidR="00042C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9E4" w:rsidRDefault="006929E4" w:rsidP="00BA7BA9">
      <w:r>
        <w:separator/>
      </w:r>
    </w:p>
  </w:endnote>
  <w:endnote w:type="continuationSeparator" w:id="0">
    <w:p w:rsidR="006929E4" w:rsidRDefault="006929E4" w:rsidP="00BA7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Futura Lt">
    <w:altName w:val="Courier New"/>
    <w:charset w:val="00"/>
    <w:family w:val="auto"/>
    <w:pitch w:val="default"/>
    <w:sig w:usb0="800000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华文行楷">
    <w:panose1 w:val="02010800040101010101"/>
    <w:charset w:val="86"/>
    <w:family w:val="auto"/>
    <w:pitch w:val="variable"/>
    <w:sig w:usb0="00000001" w:usb1="080F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Latha">
    <w:panose1 w:val="020B0604020202020204"/>
    <w:charset w:val="00"/>
    <w:family w:val="swiss"/>
    <w:pitch w:val="variable"/>
    <w:sig w:usb0="001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ˎ̥">
    <w:altName w:val="微软雅黑"/>
    <w:charset w:val="00"/>
    <w:family w:val="roman"/>
    <w:pitch w:val="default"/>
    <w:sig w:usb0="00000000" w:usb1="00000000" w:usb2="00000000" w:usb3="00000000" w:csb0="00040001" w:csb1="00000000"/>
  </w:font>
  <w:font w:name="Calibri Light">
    <w:charset w:val="00"/>
    <w:family w:val="swiss"/>
    <w:pitch w:val="variable"/>
    <w:sig w:usb0="A00002EF" w:usb1="4000207B" w:usb2="00000000" w:usb3="00000000" w:csb0="0000019F" w:csb1="00000000"/>
  </w:font>
  <w:font w:name="华文仿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0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9E4" w:rsidRDefault="006929E4" w:rsidP="00BA7BA9">
      <w:r>
        <w:separator/>
      </w:r>
    </w:p>
  </w:footnote>
  <w:footnote w:type="continuationSeparator" w:id="0">
    <w:p w:rsidR="006929E4" w:rsidRDefault="006929E4" w:rsidP="00BA7B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decimal"/>
      <w:pStyle w:val="3"/>
      <w:lvlText w:val="%1."/>
      <w:lvlJc w:val="left"/>
      <w:pPr>
        <w:tabs>
          <w:tab w:val="num" w:pos="1200"/>
        </w:tabs>
        <w:ind w:left="1200" w:hanging="360"/>
      </w:pPr>
    </w:lvl>
  </w:abstractNum>
  <w:abstractNum w:abstractNumId="1">
    <w:nsid w:val="FFFFFF80"/>
    <w:multiLevelType w:val="singleLevel"/>
    <w:tmpl w:val="FFFFFF80"/>
    <w:lvl w:ilvl="0">
      <w:start w:val="1"/>
      <w:numFmt w:val="bullet"/>
      <w:pStyle w:val="5"/>
      <w:lvlText w:val=""/>
      <w:lvlJc w:val="left"/>
      <w:pPr>
        <w:tabs>
          <w:tab w:val="num" w:pos="2182"/>
        </w:tabs>
        <w:ind w:left="2182" w:hanging="360"/>
      </w:pPr>
      <w:rPr>
        <w:rFonts w:ascii="Wingdings" w:hAnsi="Wingdings" w:hint="default"/>
      </w:rPr>
    </w:lvl>
  </w:abstractNum>
  <w:abstractNum w:abstractNumId="2">
    <w:nsid w:val="FFFFFF81"/>
    <w:multiLevelType w:val="singleLevel"/>
    <w:tmpl w:val="FFFFFF81"/>
    <w:lvl w:ilvl="0">
      <w:start w:val="1"/>
      <w:numFmt w:val="bullet"/>
      <w:pStyle w:val="4"/>
      <w:lvlText w:val=""/>
      <w:lvlJc w:val="left"/>
      <w:pPr>
        <w:tabs>
          <w:tab w:val="num" w:pos="1620"/>
        </w:tabs>
        <w:ind w:left="1620" w:hanging="360"/>
      </w:pPr>
      <w:rPr>
        <w:rFonts w:ascii="Wingdings" w:hAnsi="Wingdings" w:hint="default"/>
      </w:rPr>
    </w:lvl>
  </w:abstractNum>
  <w:abstractNum w:abstractNumId="3">
    <w:nsid w:val="0000001F"/>
    <w:multiLevelType w:val="multilevel"/>
    <w:tmpl w:val="0000001F"/>
    <w:lvl w:ilvl="0">
      <w:start w:val="1"/>
      <w:numFmt w:val="decimal"/>
      <w:pStyle w:val="a"/>
      <w:lvlText w:val="图%1."/>
      <w:lvlJc w:val="left"/>
      <w:pPr>
        <w:tabs>
          <w:tab w:val="num" w:pos="420"/>
        </w:tabs>
        <w:ind w:left="420" w:hanging="420"/>
      </w:pPr>
      <w:rPr>
        <w:rFonts w:hint="eastAsia"/>
        <w:lang w:val="en-US"/>
      </w:rPr>
    </w:lvl>
    <w:lvl w:ilvl="1">
      <w:start w:val="1"/>
      <w:numFmt w:val="lowerLetter"/>
      <w:lvlText w:val="%2)"/>
      <w:lvlJc w:val="left"/>
      <w:pPr>
        <w:tabs>
          <w:tab w:val="num" w:pos="840"/>
        </w:tabs>
        <w:ind w:left="840" w:hanging="420"/>
      </w:pPr>
    </w:lvl>
    <w:lvl w:ilvl="2">
      <w:start w:val="1"/>
      <w:numFmt w:val="decimal"/>
      <w:lvlText w:val="%3）"/>
      <w:lvlJc w:val="left"/>
      <w:pPr>
        <w:tabs>
          <w:tab w:val="num" w:pos="1200"/>
        </w:tabs>
        <w:ind w:left="1200" w:hanging="360"/>
      </w:pPr>
      <w:rPr>
        <w:rFonts w:ascii="宋体" w:hAnsi="宋体" w:hint="default"/>
      </w:rPr>
    </w:lvl>
    <w:lvl w:ilvl="3">
      <w:start w:val="1"/>
      <w:numFmt w:val="decimalFullWidth"/>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24"/>
    <w:multiLevelType w:val="multilevel"/>
    <w:tmpl w:val="00000024"/>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pStyle w:val="3Arial11"/>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009B6D4D"/>
    <w:multiLevelType w:val="multilevel"/>
    <w:tmpl w:val="009B6D4D"/>
    <w:lvl w:ilvl="0">
      <w:start w:val="1"/>
      <w:numFmt w:val="bullet"/>
      <w:lvlText w:val=""/>
      <w:lvlJc w:val="left"/>
      <w:pPr>
        <w:tabs>
          <w:tab w:val="num" w:pos="780"/>
        </w:tabs>
        <w:ind w:left="780" w:hanging="420"/>
      </w:pPr>
      <w:rPr>
        <w:rFonts w:ascii="Wingdings" w:hAnsi="Wingdings" w:hint="default"/>
      </w:rPr>
    </w:lvl>
    <w:lvl w:ilvl="1">
      <w:start w:val="1"/>
      <w:numFmt w:val="bullet"/>
      <w:lvlText w:val=""/>
      <w:lvlJc w:val="left"/>
      <w:pPr>
        <w:tabs>
          <w:tab w:val="num" w:pos="1200"/>
        </w:tabs>
        <w:ind w:left="1200" w:hanging="420"/>
      </w:pPr>
      <w:rPr>
        <w:rFonts w:ascii="Wingdings" w:hAnsi="Wingdings" w:hint="default"/>
      </w:rPr>
    </w:lvl>
    <w:lvl w:ilvl="2">
      <w:start w:val="1"/>
      <w:numFmt w:val="lowerRoman"/>
      <w:lvlText w:val="%3."/>
      <w:lvlJc w:val="right"/>
      <w:pPr>
        <w:tabs>
          <w:tab w:val="num" w:pos="1620"/>
        </w:tabs>
        <w:ind w:left="1620" w:hanging="420"/>
      </w:pPr>
    </w:lvl>
    <w:lvl w:ilvl="3">
      <w:start w:val="1"/>
      <w:numFmt w:val="decimal"/>
      <w:pStyle w:val="405"/>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6">
    <w:nsid w:val="0140280B"/>
    <w:multiLevelType w:val="multilevel"/>
    <w:tmpl w:val="0140280B"/>
    <w:lvl w:ilvl="0">
      <w:start w:val="1"/>
      <w:numFmt w:val="bullet"/>
      <w:lvlText w:val=""/>
      <w:lvlJc w:val="left"/>
      <w:pPr>
        <w:tabs>
          <w:tab w:val="num" w:pos="1260"/>
        </w:tabs>
        <w:ind w:left="1260" w:hanging="420"/>
      </w:pPr>
      <w:rPr>
        <w:rFonts w:ascii="Wingdings" w:hAnsi="Wingdings" w:hint="default"/>
      </w:rPr>
    </w:lvl>
    <w:lvl w:ilvl="1">
      <w:start w:val="1"/>
      <w:numFmt w:val="bullet"/>
      <w:pStyle w:val="S4-I-U-L15-No-dot"/>
      <w:lvlText w:val=""/>
      <w:lvlJc w:val="left"/>
      <w:pPr>
        <w:tabs>
          <w:tab w:val="num" w:pos="1680"/>
        </w:tabs>
        <w:ind w:left="1680" w:hanging="420"/>
      </w:pPr>
      <w:rPr>
        <w:rFonts w:ascii="Wingdings" w:hAnsi="Wingdings" w:hint="default"/>
        <w:color w:val="000000"/>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7">
    <w:nsid w:val="01EE354D"/>
    <w:multiLevelType w:val="multilevel"/>
    <w:tmpl w:val="01EE354D"/>
    <w:lvl w:ilvl="0">
      <w:start w:val="1"/>
      <w:numFmt w:val="decimal"/>
      <w:pStyle w:val="a0"/>
      <w:lvlText w:val="%1."/>
      <w:lvlJc w:val="left"/>
      <w:pPr>
        <w:ind w:left="420" w:hanging="420"/>
      </w:pPr>
      <w:rPr>
        <w:rFonts w:hint="eastAsia"/>
      </w:rPr>
    </w:lvl>
    <w:lvl w:ilvl="1">
      <w:start w:val="1"/>
      <w:numFmt w:val="lowerLetter"/>
      <w:pStyle w:val="a1"/>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13D91EA9"/>
    <w:multiLevelType w:val="multilevel"/>
    <w:tmpl w:val="13D91EA9"/>
    <w:lvl w:ilvl="0">
      <w:start w:val="1"/>
      <w:numFmt w:val="decimal"/>
      <w:pStyle w:val="ZJGIS-"/>
      <w:lvlText w:val="%1."/>
      <w:lvlJc w:val="left"/>
      <w:pPr>
        <w:ind w:left="425" w:hanging="425"/>
      </w:pPr>
    </w:lvl>
    <w:lvl w:ilvl="1">
      <w:start w:val="1"/>
      <w:numFmt w:val="decimal"/>
      <w:pStyle w:val="ZJGIS-0"/>
      <w:lvlText w:val="%1.%2."/>
      <w:lvlJc w:val="left"/>
      <w:pPr>
        <w:ind w:left="567" w:hanging="567"/>
      </w:pPr>
    </w:lvl>
    <w:lvl w:ilvl="2">
      <w:start w:val="1"/>
      <w:numFmt w:val="decimal"/>
      <w:pStyle w:val="ZJGIS-1"/>
      <w:lvlText w:val="%1.%2.%3."/>
      <w:lvlJc w:val="left"/>
      <w:pPr>
        <w:ind w:left="709" w:hanging="709"/>
      </w:pPr>
    </w:lvl>
    <w:lvl w:ilvl="3">
      <w:start w:val="1"/>
      <w:numFmt w:val="decimal"/>
      <w:pStyle w:val="ZJGIS-2"/>
      <w:lvlText w:val="%1.%2.%3.%4."/>
      <w:lvlJc w:val="left"/>
      <w:pPr>
        <w:ind w:left="851" w:hanging="851"/>
      </w:pPr>
    </w:lvl>
    <w:lvl w:ilvl="4">
      <w:start w:val="1"/>
      <w:numFmt w:val="decimal"/>
      <w:pStyle w:val="ZJGIS-3"/>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18A777E8"/>
    <w:multiLevelType w:val="multilevel"/>
    <w:tmpl w:val="18A777E8"/>
    <w:lvl w:ilvl="0">
      <w:start w:val="1"/>
      <w:numFmt w:val="decimal"/>
      <w:pStyle w:val="a2"/>
      <w:suff w:val="nothing"/>
      <w:lvlText w:val="%1."/>
      <w:lvlJc w:val="left"/>
      <w:pPr>
        <w:ind w:left="0" w:firstLine="0"/>
      </w:pPr>
      <w:rPr>
        <w:rFonts w:hint="eastAsia"/>
        <w:b/>
        <w:i w:val="0"/>
        <w:sz w:val="32"/>
        <w:szCs w:val="32"/>
      </w:rPr>
    </w:lvl>
    <w:lvl w:ilvl="1">
      <w:numFmt w:val="decimal"/>
      <w:pStyle w:val="4051"/>
      <w:suff w:val="nothing"/>
      <w:lvlText w:val="%1.%2."/>
      <w:lvlJc w:val="left"/>
      <w:pPr>
        <w:ind w:left="380" w:hanging="380"/>
      </w:pPr>
      <w:rPr>
        <w:rFonts w:hint="eastAsia"/>
        <w:b/>
        <w:i w:val="0"/>
        <w:sz w:val="28"/>
        <w:szCs w:val="28"/>
      </w:rPr>
    </w:lvl>
    <w:lvl w:ilvl="2">
      <w:start w:val="1"/>
      <w:numFmt w:val="decimal"/>
      <w:pStyle w:val="a3"/>
      <w:suff w:val="nothing"/>
      <w:lvlText w:val="%1.%2.%3."/>
      <w:lvlJc w:val="left"/>
      <w:pPr>
        <w:ind w:left="0" w:firstLine="0"/>
      </w:pPr>
      <w:rPr>
        <w:rFonts w:hint="eastAsia"/>
        <w:b/>
        <w:i w:val="0"/>
        <w:sz w:val="24"/>
        <w:szCs w:val="24"/>
      </w:rPr>
    </w:lvl>
    <w:lvl w:ilvl="3">
      <w:start w:val="1"/>
      <w:numFmt w:val="decimal"/>
      <w:pStyle w:val="4ChapterXXX051"/>
      <w:suff w:val="nothing"/>
      <w:lvlText w:val="%1.%2.%3.%4."/>
      <w:lvlJc w:val="left"/>
      <w:pPr>
        <w:ind w:left="0" w:firstLine="0"/>
      </w:pPr>
      <w:rPr>
        <w:rFonts w:hint="eastAsia"/>
        <w:b/>
        <w:i w:val="0"/>
        <w:sz w:val="21"/>
        <w:szCs w:val="21"/>
      </w:rPr>
    </w:lvl>
    <w:lvl w:ilvl="4">
      <w:start w:val="1"/>
      <w:numFmt w:val="decimal"/>
      <w:lvlText w:val="%1.%2.%3.%4.%5."/>
      <w:lvlJc w:val="left"/>
      <w:pPr>
        <w:tabs>
          <w:tab w:val="num" w:pos="9067"/>
        </w:tabs>
        <w:ind w:left="9067" w:hanging="992"/>
      </w:pPr>
      <w:rPr>
        <w:rFonts w:hint="eastAsia"/>
      </w:rPr>
    </w:lvl>
    <w:lvl w:ilvl="5">
      <w:start w:val="1"/>
      <w:numFmt w:val="decimal"/>
      <w:lvlText w:val="%1.%2.%3.%4.%5.%6."/>
      <w:lvlJc w:val="left"/>
      <w:pPr>
        <w:tabs>
          <w:tab w:val="num" w:pos="9209"/>
        </w:tabs>
        <w:ind w:left="9209" w:hanging="1134"/>
      </w:pPr>
      <w:rPr>
        <w:rFonts w:hint="eastAsia"/>
      </w:rPr>
    </w:lvl>
    <w:lvl w:ilvl="6">
      <w:start w:val="1"/>
      <w:numFmt w:val="decimal"/>
      <w:lvlText w:val="%1.%2.%3.%4.%5.%6.%7."/>
      <w:lvlJc w:val="left"/>
      <w:pPr>
        <w:tabs>
          <w:tab w:val="num" w:pos="9351"/>
        </w:tabs>
        <w:ind w:left="9351" w:hanging="1276"/>
      </w:pPr>
      <w:rPr>
        <w:rFonts w:hint="eastAsia"/>
      </w:rPr>
    </w:lvl>
    <w:lvl w:ilvl="7">
      <w:start w:val="1"/>
      <w:numFmt w:val="decimal"/>
      <w:lvlText w:val="%1.%2.%3.%4.%5.%6.%7.%8."/>
      <w:lvlJc w:val="left"/>
      <w:pPr>
        <w:tabs>
          <w:tab w:val="num" w:pos="9493"/>
        </w:tabs>
        <w:ind w:left="9493" w:hanging="1418"/>
      </w:pPr>
      <w:rPr>
        <w:rFonts w:hint="eastAsia"/>
      </w:rPr>
    </w:lvl>
    <w:lvl w:ilvl="8">
      <w:start w:val="1"/>
      <w:numFmt w:val="decimal"/>
      <w:lvlText w:val="%1.%2.%3.%4.%5.%6.%7.%8.%9."/>
      <w:lvlJc w:val="left"/>
      <w:pPr>
        <w:tabs>
          <w:tab w:val="num" w:pos="9634"/>
        </w:tabs>
        <w:ind w:left="9634" w:hanging="1559"/>
      </w:pPr>
      <w:rPr>
        <w:rFonts w:hint="eastAsia"/>
      </w:rPr>
    </w:lvl>
  </w:abstractNum>
  <w:abstractNum w:abstractNumId="10">
    <w:nsid w:val="1B9E447F"/>
    <w:multiLevelType w:val="multilevel"/>
    <w:tmpl w:val="1B9E447F"/>
    <w:lvl w:ilvl="0">
      <w:start w:val="1"/>
      <w:numFmt w:val="bullet"/>
      <w:pStyle w:val="a4"/>
      <w:lvlText w:val=""/>
      <w:lvlJc w:val="left"/>
      <w:pPr>
        <w:tabs>
          <w:tab w:val="num" w:pos="482"/>
        </w:tabs>
        <w:ind w:left="482" w:hanging="482"/>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nsid w:val="20DB3338"/>
    <w:multiLevelType w:val="multilevel"/>
    <w:tmpl w:val="20DB3338"/>
    <w:lvl w:ilvl="0">
      <w:start w:val="4"/>
      <w:numFmt w:val="decimal"/>
      <w:lvlText w:val="%1．"/>
      <w:lvlJc w:val="left"/>
      <w:pPr>
        <w:tabs>
          <w:tab w:val="num" w:pos="360"/>
        </w:tabs>
        <w:ind w:left="360" w:hanging="36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37"/>
      <w:numFmt w:val="decimal"/>
      <w:lvlText w:val="%4）"/>
      <w:lvlJc w:val="left"/>
      <w:pPr>
        <w:tabs>
          <w:tab w:val="num" w:pos="2100"/>
        </w:tabs>
        <w:ind w:left="2100" w:hanging="840"/>
      </w:pPr>
      <w:rPr>
        <w:rFonts w:hint="eastAsia"/>
      </w:rPr>
    </w:lvl>
    <w:lvl w:ilvl="4">
      <w:start w:val="1"/>
      <w:numFmt w:val="decimal"/>
      <w:pStyle w:val="FigureDescription"/>
      <w:lvlText w:val="%5．"/>
      <w:lvlJc w:val="left"/>
      <w:pPr>
        <w:tabs>
          <w:tab w:val="num" w:pos="2040"/>
        </w:tabs>
        <w:ind w:left="2040" w:hanging="360"/>
      </w:pPr>
      <w:rPr>
        <w:rFonts w:hint="eastAsia"/>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2213619F"/>
    <w:multiLevelType w:val="multilevel"/>
    <w:tmpl w:val="2213619F"/>
    <w:lvl w:ilvl="0">
      <w:start w:val="1"/>
      <w:numFmt w:val="decimal"/>
      <w:pStyle w:val="a5"/>
      <w:lvlText w:val="[%1]."/>
      <w:lvlJc w:val="left"/>
      <w:pPr>
        <w:tabs>
          <w:tab w:val="num" w:pos="420"/>
        </w:tabs>
        <w:ind w:left="420" w:hanging="420"/>
      </w:pPr>
      <w:rPr>
        <w:rFonts w:hint="eastAsia"/>
      </w:rPr>
    </w:lvl>
    <w:lvl w:ilvl="1">
      <w:start w:val="1"/>
      <w:numFmt w:val="bullet"/>
      <w:lvlText w:val=""/>
      <w:lvlJc w:val="left"/>
      <w:pPr>
        <w:tabs>
          <w:tab w:val="num" w:pos="420"/>
        </w:tabs>
        <w:ind w:left="420" w:hanging="420"/>
      </w:pPr>
      <w:rPr>
        <w:rFonts w:ascii="Wingdings" w:hAnsi="Wingdings" w:hint="default"/>
      </w:r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3">
    <w:nsid w:val="27F10E20"/>
    <w:multiLevelType w:val="multilevel"/>
    <w:tmpl w:val="27F10E20"/>
    <w:lvl w:ilvl="0">
      <w:start w:val="1"/>
      <w:numFmt w:val="chineseCountingThousand"/>
      <w:pStyle w:val="20015"/>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nsid w:val="35B05358"/>
    <w:multiLevelType w:val="multilevel"/>
    <w:tmpl w:val="35B05358"/>
    <w:lvl w:ilvl="0">
      <w:start w:val="1"/>
      <w:numFmt w:val="bullet"/>
      <w:pStyle w:val="2"/>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6E406B1"/>
    <w:multiLevelType w:val="multilevel"/>
    <w:tmpl w:val="36E406B1"/>
    <w:lvl w:ilvl="0">
      <w:start w:val="1"/>
      <w:numFmt w:val="bullet"/>
      <w:pStyle w:val="a6"/>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pStyle w:val="a7"/>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3A3A027A"/>
    <w:multiLevelType w:val="multilevel"/>
    <w:tmpl w:val="3A3A027A"/>
    <w:lvl w:ilvl="0">
      <w:start w:val="1"/>
      <w:numFmt w:val="decimal"/>
      <w:lvlText w:val="%1"/>
      <w:lvlJc w:val="left"/>
      <w:pPr>
        <w:tabs>
          <w:tab w:val="num" w:pos="0"/>
        </w:tabs>
        <w:ind w:left="0" w:hanging="425"/>
      </w:pPr>
      <w:rPr>
        <w:rFonts w:hint="eastAsia"/>
      </w:rPr>
    </w:lvl>
    <w:lvl w:ilvl="1">
      <w:start w:val="1"/>
      <w:numFmt w:val="decimal"/>
      <w:pStyle w:val="20"/>
      <w:lvlText w:val="%1.%2"/>
      <w:lvlJc w:val="left"/>
      <w:pPr>
        <w:tabs>
          <w:tab w:val="num" w:pos="567"/>
        </w:tabs>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1931"/>
        </w:tabs>
        <w:ind w:left="1559" w:hanging="708"/>
      </w:pPr>
      <w:rPr>
        <w:rFonts w:hint="eastAsia"/>
      </w:rPr>
    </w:lvl>
    <w:lvl w:ilvl="4">
      <w:start w:val="1"/>
      <w:numFmt w:val="decimal"/>
      <w:lvlText w:val="%1.%2.%3.%4.%5"/>
      <w:lvlJc w:val="left"/>
      <w:pPr>
        <w:tabs>
          <w:tab w:val="num" w:pos="2356"/>
        </w:tabs>
        <w:ind w:left="2126" w:hanging="850"/>
      </w:pPr>
      <w:rPr>
        <w:rFonts w:hint="eastAsia"/>
      </w:rPr>
    </w:lvl>
    <w:lvl w:ilvl="5">
      <w:start w:val="1"/>
      <w:numFmt w:val="decimal"/>
      <w:lvlText w:val="%1.%2.%3.%4.%5.%6"/>
      <w:lvlJc w:val="left"/>
      <w:pPr>
        <w:tabs>
          <w:tab w:val="num" w:pos="3141"/>
        </w:tabs>
        <w:ind w:left="2835" w:hanging="1134"/>
      </w:pPr>
      <w:rPr>
        <w:rFonts w:hint="eastAsia"/>
      </w:rPr>
    </w:lvl>
    <w:lvl w:ilvl="6">
      <w:start w:val="1"/>
      <w:numFmt w:val="decimal"/>
      <w:lvlText w:val="%1.%2.%3.%4.%5.%6.%7"/>
      <w:lvlJc w:val="left"/>
      <w:pPr>
        <w:tabs>
          <w:tab w:val="num" w:pos="3566"/>
        </w:tabs>
        <w:ind w:left="3402" w:hanging="1276"/>
      </w:pPr>
      <w:rPr>
        <w:rFonts w:hint="eastAsia"/>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7">
    <w:nsid w:val="3CFD7D5B"/>
    <w:multiLevelType w:val="multilevel"/>
    <w:tmpl w:val="3CFD7D5B"/>
    <w:lvl w:ilvl="0">
      <w:start w:val="1"/>
      <w:numFmt w:val="chineseCountingThousand"/>
      <w:pStyle w:val="-"/>
      <w:lvlText w:val="(%1)"/>
      <w:lvlJc w:val="left"/>
      <w:pPr>
        <w:ind w:left="980" w:hanging="4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18">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3E1A3692"/>
    <w:multiLevelType w:val="multilevel"/>
    <w:tmpl w:val="3E1A3692"/>
    <w:lvl w:ilvl="0">
      <w:start w:val="1"/>
      <w:numFmt w:val="chineseCountingThousand"/>
      <w:pStyle w:val="GP1"/>
      <w:suff w:val="space"/>
      <w:lvlText w:val="%1."/>
      <w:lvlJc w:val="left"/>
      <w:rPr>
        <w:rFonts w:cs="Times New Roman" w:hint="eastAsia"/>
      </w:rPr>
    </w:lvl>
    <w:lvl w:ilvl="1">
      <w:start w:val="1"/>
      <w:numFmt w:val="chineseCountingThousand"/>
      <w:pStyle w:val="GP10"/>
      <w:suff w:val="space"/>
      <w:lvlText w:val="(%2)"/>
      <w:lvlJc w:val="left"/>
      <w:rPr>
        <w:rFonts w:cs="Times New Roman" w:hint="eastAsia"/>
      </w:rPr>
    </w:lvl>
    <w:lvl w:ilvl="2">
      <w:start w:val="1"/>
      <w:numFmt w:val="decimal"/>
      <w:pStyle w:val="GP2"/>
      <w:suff w:val="space"/>
      <w:lvlText w:val="%3."/>
      <w:lvlJc w:val="left"/>
      <w:pPr>
        <w:ind w:firstLine="284"/>
      </w:pPr>
      <w:rPr>
        <w:rFonts w:cs="Times New Roman" w:hint="eastAsia"/>
      </w:rPr>
    </w:lvl>
    <w:lvl w:ilvl="3">
      <w:start w:val="1"/>
      <w:numFmt w:val="decimal"/>
      <w:pStyle w:val="GP3"/>
      <w:suff w:val="space"/>
      <w:lvlText w:val="(%4)"/>
      <w:lvlJc w:val="left"/>
      <w:pPr>
        <w:ind w:firstLine="284"/>
      </w:pPr>
      <w:rPr>
        <w:rFonts w:cs="Times New Roman" w:hint="eastAsia"/>
      </w:rPr>
    </w:lvl>
    <w:lvl w:ilvl="4">
      <w:start w:val="1"/>
      <w:numFmt w:val="decimal"/>
      <w:pStyle w:val="GP11"/>
      <w:suff w:val="space"/>
      <w:lvlText w:val="%5)"/>
      <w:lvlJc w:val="left"/>
      <w:pPr>
        <w:ind w:firstLine="454"/>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20">
    <w:nsid w:val="4AF31D51"/>
    <w:multiLevelType w:val="multilevel"/>
    <w:tmpl w:val="4AF31D51"/>
    <w:lvl w:ilvl="0">
      <w:start w:val="1"/>
      <w:numFmt w:val="bullet"/>
      <w:pStyle w:val="1"/>
      <w:lvlText w:val=""/>
      <w:lvlJc w:val="left"/>
      <w:pPr>
        <w:tabs>
          <w:tab w:val="num" w:pos="987"/>
        </w:tabs>
        <w:ind w:left="987" w:hanging="420"/>
      </w:pPr>
      <w:rPr>
        <w:rFonts w:ascii="Wingdings" w:hAnsi="Wingdings" w:hint="default"/>
      </w:rPr>
    </w:lvl>
    <w:lvl w:ilvl="1">
      <w:start w:val="1"/>
      <w:numFmt w:val="bullet"/>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21">
    <w:nsid w:val="4B9D13A2"/>
    <w:multiLevelType w:val="multilevel"/>
    <w:tmpl w:val="4B9D13A2"/>
    <w:lvl w:ilvl="0">
      <w:start w:val="1"/>
      <w:numFmt w:val="bullet"/>
      <w:pStyle w:val="a8"/>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2">
    <w:nsid w:val="4E7107F0"/>
    <w:multiLevelType w:val="multilevel"/>
    <w:tmpl w:val="4E7107F0"/>
    <w:lvl w:ilvl="0">
      <w:start w:val="1"/>
      <w:numFmt w:val="bullet"/>
      <w:pStyle w:val="40"/>
      <w:lvlText w:val=""/>
      <w:lvlJc w:val="left"/>
      <w:pPr>
        <w:tabs>
          <w:tab w:val="num"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23">
    <w:nsid w:val="54267737"/>
    <w:multiLevelType w:val="multilevel"/>
    <w:tmpl w:val="54267737"/>
    <w:lvl w:ilvl="0">
      <w:start w:val="1"/>
      <w:numFmt w:val="bullet"/>
      <w:pStyle w:val="Bullet2"/>
      <w:lvlText w:val=""/>
      <w:lvlJc w:val="left"/>
      <w:pPr>
        <w:tabs>
          <w:tab w:val="num" w:pos="397"/>
        </w:tabs>
        <w:ind w:left="397" w:hanging="397"/>
      </w:pPr>
      <w:rPr>
        <w:rFonts w:ascii="Wingdings" w:hAnsi="Wingdings" w:hint="default"/>
        <w:sz w:val="15"/>
        <w:szCs w:val="15"/>
      </w:rPr>
    </w:lvl>
    <w:lvl w:ilvl="1">
      <w:start w:val="1"/>
      <w:numFmt w:val="bullet"/>
      <w:lvlText w:val=""/>
      <w:lvlJc w:val="left"/>
      <w:pPr>
        <w:tabs>
          <w:tab w:val="num" w:pos="-2846"/>
        </w:tabs>
        <w:ind w:left="-2846" w:hanging="420"/>
      </w:pPr>
      <w:rPr>
        <w:rFonts w:ascii="Wingdings" w:hAnsi="Wingdings" w:hint="default"/>
      </w:rPr>
    </w:lvl>
    <w:lvl w:ilvl="2">
      <w:start w:val="1"/>
      <w:numFmt w:val="bullet"/>
      <w:lvlText w:val=""/>
      <w:lvlJc w:val="left"/>
      <w:pPr>
        <w:tabs>
          <w:tab w:val="num" w:pos="-2426"/>
        </w:tabs>
        <w:ind w:left="-2426" w:hanging="420"/>
      </w:pPr>
      <w:rPr>
        <w:rFonts w:ascii="Wingdings" w:hAnsi="Wingdings" w:hint="default"/>
      </w:rPr>
    </w:lvl>
    <w:lvl w:ilvl="3">
      <w:start w:val="1"/>
      <w:numFmt w:val="bullet"/>
      <w:lvlText w:val=""/>
      <w:lvlJc w:val="left"/>
      <w:pPr>
        <w:tabs>
          <w:tab w:val="num" w:pos="-2006"/>
        </w:tabs>
        <w:ind w:left="-2006" w:hanging="420"/>
      </w:pPr>
      <w:rPr>
        <w:rFonts w:ascii="Wingdings" w:hAnsi="Wingdings" w:hint="default"/>
      </w:rPr>
    </w:lvl>
    <w:lvl w:ilvl="4">
      <w:start w:val="1"/>
      <w:numFmt w:val="bullet"/>
      <w:lvlText w:val=""/>
      <w:lvlJc w:val="left"/>
      <w:pPr>
        <w:tabs>
          <w:tab w:val="num" w:pos="-1586"/>
        </w:tabs>
        <w:ind w:left="-1586" w:hanging="420"/>
      </w:pPr>
      <w:rPr>
        <w:rFonts w:ascii="Wingdings" w:hAnsi="Wingdings" w:hint="default"/>
      </w:rPr>
    </w:lvl>
    <w:lvl w:ilvl="5">
      <w:start w:val="1"/>
      <w:numFmt w:val="bullet"/>
      <w:lvlText w:val=""/>
      <w:lvlJc w:val="left"/>
      <w:pPr>
        <w:tabs>
          <w:tab w:val="num" w:pos="-1166"/>
        </w:tabs>
        <w:ind w:left="-1166" w:hanging="420"/>
      </w:pPr>
      <w:rPr>
        <w:rFonts w:ascii="Wingdings" w:hAnsi="Wingdings" w:hint="default"/>
      </w:rPr>
    </w:lvl>
    <w:lvl w:ilvl="6">
      <w:start w:val="1"/>
      <w:numFmt w:val="bullet"/>
      <w:lvlText w:val=""/>
      <w:lvlJc w:val="left"/>
      <w:pPr>
        <w:tabs>
          <w:tab w:val="num" w:pos="-746"/>
        </w:tabs>
        <w:ind w:left="-746" w:hanging="420"/>
      </w:pPr>
      <w:rPr>
        <w:rFonts w:ascii="Wingdings" w:hAnsi="Wingdings" w:hint="default"/>
      </w:rPr>
    </w:lvl>
    <w:lvl w:ilvl="7">
      <w:start w:val="1"/>
      <w:numFmt w:val="bullet"/>
      <w:lvlText w:val=""/>
      <w:lvlJc w:val="left"/>
      <w:pPr>
        <w:tabs>
          <w:tab w:val="num" w:pos="-326"/>
        </w:tabs>
        <w:ind w:left="-326" w:hanging="420"/>
      </w:pPr>
      <w:rPr>
        <w:rFonts w:ascii="Wingdings" w:hAnsi="Wingdings" w:hint="default"/>
      </w:rPr>
    </w:lvl>
    <w:lvl w:ilvl="8">
      <w:start w:val="1"/>
      <w:numFmt w:val="bullet"/>
      <w:lvlText w:val=""/>
      <w:lvlJc w:val="left"/>
      <w:pPr>
        <w:tabs>
          <w:tab w:val="num" w:pos="94"/>
        </w:tabs>
        <w:ind w:left="94" w:hanging="420"/>
      </w:pPr>
      <w:rPr>
        <w:rFonts w:ascii="Wingdings" w:hAnsi="Wingdings" w:hint="default"/>
      </w:rPr>
    </w:lvl>
  </w:abstractNum>
  <w:abstractNum w:abstractNumId="24">
    <w:nsid w:val="54F403B5"/>
    <w:multiLevelType w:val="singleLevel"/>
    <w:tmpl w:val="54F403B5"/>
    <w:lvl w:ilvl="0">
      <w:start w:val="1"/>
      <w:numFmt w:val="chineseCounting"/>
      <w:suff w:val="nothing"/>
      <w:lvlText w:val="%1、"/>
      <w:lvlJc w:val="left"/>
      <w:pPr>
        <w:ind w:left="0" w:firstLine="0"/>
      </w:pPr>
    </w:lvl>
  </w:abstractNum>
  <w:abstractNum w:abstractNumId="25">
    <w:nsid w:val="557FD3DA"/>
    <w:multiLevelType w:val="singleLevel"/>
    <w:tmpl w:val="557FD3DA"/>
    <w:lvl w:ilvl="0">
      <w:start w:val="3"/>
      <w:numFmt w:val="chineseCounting"/>
      <w:suff w:val="nothing"/>
      <w:lvlText w:val="%1、"/>
      <w:lvlJc w:val="left"/>
      <w:pPr>
        <w:ind w:left="0" w:firstLine="0"/>
      </w:pPr>
    </w:lvl>
  </w:abstractNum>
  <w:abstractNum w:abstractNumId="26">
    <w:nsid w:val="56C87F2F"/>
    <w:multiLevelType w:val="multilevel"/>
    <w:tmpl w:val="56C87F2F"/>
    <w:lvl w:ilvl="0">
      <w:start w:val="1"/>
      <w:numFmt w:val="decimal"/>
      <w:lvlText w:val="第 %1 部分."/>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pStyle w:val="50"/>
      <w:lvlText w:val="%1.%2.%3.%4.%5"/>
      <w:lvlJc w:val="left"/>
      <w:pPr>
        <w:ind w:left="1984" w:hanging="850"/>
      </w:pPr>
    </w:lvl>
    <w:lvl w:ilvl="5">
      <w:start w:val="1"/>
      <w:numFmt w:val="decimal"/>
      <w:lvlText w:val="%1.%2.%3.%4.%5.%6"/>
      <w:lvlJc w:val="left"/>
      <w:pPr>
        <w:ind w:left="2694"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nsid w:val="58E8074C"/>
    <w:multiLevelType w:val="multilevel"/>
    <w:tmpl w:val="58E8074C"/>
    <w:lvl w:ilvl="0">
      <w:start w:val="1"/>
      <w:numFmt w:val="decimal"/>
      <w:pStyle w:val="-1"/>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8">
    <w:nsid w:val="67403E98"/>
    <w:multiLevelType w:val="singleLevel"/>
    <w:tmpl w:val="67403E98"/>
    <w:lvl w:ilvl="0">
      <w:start w:val="1"/>
      <w:numFmt w:val="bullet"/>
      <w:pStyle w:val="a9"/>
      <w:lvlText w:val=""/>
      <w:lvlJc w:val="left"/>
      <w:pPr>
        <w:tabs>
          <w:tab w:val="num" w:pos="360"/>
        </w:tabs>
        <w:ind w:left="360" w:hanging="360"/>
      </w:pPr>
      <w:rPr>
        <w:rFonts w:ascii="Symbol" w:hAnsi="Symbol" w:hint="default"/>
      </w:rPr>
    </w:lvl>
  </w:abstractNum>
  <w:abstractNum w:abstractNumId="29">
    <w:nsid w:val="698619EB"/>
    <w:multiLevelType w:val="multilevel"/>
    <w:tmpl w:val="698619EB"/>
    <w:lvl w:ilvl="0">
      <w:start w:val="1"/>
      <w:numFmt w:val="decimal"/>
      <w:pStyle w:val="10"/>
      <w:lvlText w:val="（%1）"/>
      <w:lvlJc w:val="left"/>
      <w:pPr>
        <w:ind w:left="2760" w:hanging="420"/>
      </w:pPr>
      <w:rPr>
        <w:rFonts w:cs="Times New Roman" w:hint="default"/>
        <w:spacing w:val="0"/>
        <w:position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0">
    <w:nsid w:val="76D52E27"/>
    <w:multiLevelType w:val="multilevel"/>
    <w:tmpl w:val="76D52E27"/>
    <w:lvl w:ilvl="0">
      <w:start w:val="1"/>
      <w:numFmt w:val="bullet"/>
      <w:pStyle w:val="FA"/>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31">
    <w:nsid w:val="7755585C"/>
    <w:multiLevelType w:val="multilevel"/>
    <w:tmpl w:val="7755585C"/>
    <w:lvl w:ilvl="0">
      <w:start w:val="1"/>
      <w:numFmt w:val="bullet"/>
      <w:pStyle w:val="ItemListinTable"/>
      <w:lvlText w:val=""/>
      <w:lvlJc w:val="left"/>
      <w:pPr>
        <w:tabs>
          <w:tab w:val="num" w:pos="284"/>
        </w:tabs>
        <w:ind w:left="284" w:hanging="284"/>
      </w:pPr>
      <w:rPr>
        <w:rFonts w:ascii="Wingdings" w:hAnsi="Wingdings" w:hint="default"/>
        <w:color w:val="auto"/>
        <w:sz w:val="13"/>
        <w:u w:val="no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
  </w:num>
  <w:num w:numId="5">
    <w:abstractNumId w:val="8"/>
  </w:num>
  <w:num w:numId="6">
    <w:abstractNumId w:val="0"/>
  </w:num>
  <w:num w:numId="7">
    <w:abstractNumId w:val="22"/>
  </w:num>
  <w:num w:numId="8">
    <w:abstractNumId w:val="12"/>
  </w:num>
  <w:num w:numId="9">
    <w:abstractNumId w:val="27"/>
  </w:num>
  <w:num w:numId="10">
    <w:abstractNumId w:val="19"/>
  </w:num>
  <w:num w:numId="11">
    <w:abstractNumId w:val="15"/>
  </w:num>
  <w:num w:numId="12">
    <w:abstractNumId w:val="4"/>
  </w:num>
  <w:num w:numId="13">
    <w:abstractNumId w:val="23"/>
  </w:num>
  <w:num w:numId="14">
    <w:abstractNumId w:val="5"/>
  </w:num>
  <w:num w:numId="15">
    <w:abstractNumId w:val="6"/>
  </w:num>
  <w:num w:numId="16">
    <w:abstractNumId w:val="13"/>
  </w:num>
  <w:num w:numId="17">
    <w:abstractNumId w:val="11"/>
  </w:num>
  <w:num w:numId="18">
    <w:abstractNumId w:val="31"/>
  </w:num>
  <w:num w:numId="19">
    <w:abstractNumId w:val="29"/>
    <w:lvlOverride w:ilvl="0">
      <w:startOverride w:val="1"/>
    </w:lvlOverride>
  </w:num>
  <w:num w:numId="20">
    <w:abstractNumId w:val="20"/>
  </w:num>
  <w:num w:numId="21">
    <w:abstractNumId w:val="7"/>
  </w:num>
  <w:num w:numId="22">
    <w:abstractNumId w:val="17"/>
  </w:num>
  <w:num w:numId="23">
    <w:abstractNumId w:val="30"/>
  </w:num>
  <w:num w:numId="24">
    <w:abstractNumId w:val="3"/>
  </w:num>
  <w:num w:numId="25">
    <w:abstractNumId w:val="28"/>
  </w:num>
  <w:num w:numId="26">
    <w:abstractNumId w:val="21"/>
  </w:num>
  <w:num w:numId="27">
    <w:abstractNumId w:val="10"/>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4"/>
    <w:lvlOverride w:ilvl="0">
      <w:startOverride w:val="1"/>
    </w:lvlOverride>
  </w:num>
  <w:num w:numId="31">
    <w:abstractNumId w:val="25"/>
    <w:lvlOverride w:ilvl="0">
      <w:startOverride w:val="3"/>
    </w:lvlOverride>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36F"/>
    <w:rsid w:val="00042CE5"/>
    <w:rsid w:val="005C436F"/>
    <w:rsid w:val="006929E4"/>
    <w:rsid w:val="00BA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table of figures" w:uiPriority="0"/>
    <w:lsdException w:name="annotation reference" w:qFormat="1"/>
    <w:lsdException w:name="page number" w:uiPriority="0" w:qFormat="1"/>
    <w:lsdException w:name="endnote text" w:uiPriority="0"/>
    <w:lsdException w:name="table of authorities" w:uiPriority="0"/>
    <w:lsdException w:name="List" w:uiPriority="0"/>
    <w:lsdException w:name="List Bullet" w:uiPriority="0" w:qFormat="1"/>
    <w:lsdException w:name="List Number" w:uiPriority="0" w:qFormat="1"/>
    <w:lsdException w:name="List 2" w:uiPriority="0"/>
    <w:lsdException w:name="List 3" w:uiPriority="0"/>
    <w:lsdException w:name="List Bullet 2" w:uiPriority="0" w:qFormat="1"/>
    <w:lsdException w:name="List Bullet 3" w:uiPriority="0" w:qFormat="1"/>
    <w:lsdException w:name="List Bullet 4" w:uiPriority="0" w:qFormat="1"/>
    <w:lsdException w:name="List Bullet 5"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uiPriority="0"/>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HTML Top of Form" w:uiPriority="0"/>
    <w:lsdException w:name="HTML Bottom of Form" w:uiPriority="0"/>
    <w:lsdException w:name="Normal (Web)" w:qFormat="1"/>
    <w:lsdException w:name="HTML Preformatted" w:uiPriority="0" w:qFormat="1"/>
    <w:lsdException w:name="annotation subject" w:qFormat="1"/>
    <w:lsdException w:name="Table Simple 1" w:uiPriority="0"/>
    <w:lsdException w:name="Table Grid 1" w:uiPriority="0"/>
    <w:lsdException w:name="Balloon Text" w:uiPriority="0" w:qFormat="1"/>
    <w:lsdException w:name="Table Grid" w:semiHidden="0" w:uiPriority="59" w:unhideWhenUsed="0" w:qFormat="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BA7BA9"/>
    <w:pPr>
      <w:widowControl w:val="0"/>
      <w:jc w:val="both"/>
    </w:pPr>
    <w:rPr>
      <w:rFonts w:ascii="Calibri" w:eastAsia="宋体" w:hAnsi="Calibri" w:cs="Times New Roman"/>
    </w:rPr>
  </w:style>
  <w:style w:type="paragraph" w:styleId="11">
    <w:name w:val="heading 1"/>
    <w:basedOn w:val="aa"/>
    <w:next w:val="aa"/>
    <w:link w:val="1Char"/>
    <w:qFormat/>
    <w:rsid w:val="00BA7BA9"/>
    <w:pPr>
      <w:autoSpaceDE w:val="0"/>
      <w:autoSpaceDN w:val="0"/>
      <w:adjustRightInd w:val="0"/>
      <w:spacing w:line="360" w:lineRule="auto"/>
      <w:jc w:val="center"/>
      <w:outlineLvl w:val="0"/>
    </w:pPr>
    <w:rPr>
      <w:rFonts w:eastAsia="隶书"/>
      <w:b/>
      <w:bCs/>
      <w:kern w:val="0"/>
      <w:sz w:val="36"/>
      <w:szCs w:val="36"/>
    </w:rPr>
  </w:style>
  <w:style w:type="paragraph" w:styleId="21">
    <w:name w:val="heading 2"/>
    <w:basedOn w:val="aa"/>
    <w:next w:val="aa"/>
    <w:link w:val="2Char1"/>
    <w:qFormat/>
    <w:rsid w:val="00BA7BA9"/>
    <w:pPr>
      <w:keepNext/>
      <w:keepLines/>
      <w:spacing w:before="260" w:after="260" w:line="416" w:lineRule="auto"/>
      <w:outlineLvl w:val="1"/>
    </w:pPr>
    <w:rPr>
      <w:rFonts w:ascii="Arial" w:eastAsia="黑体" w:hAnsi="Arial"/>
      <w:b/>
      <w:bCs/>
      <w:sz w:val="32"/>
      <w:szCs w:val="32"/>
    </w:rPr>
  </w:style>
  <w:style w:type="paragraph" w:styleId="30">
    <w:name w:val="heading 3"/>
    <w:basedOn w:val="aa"/>
    <w:next w:val="aa"/>
    <w:link w:val="3Char"/>
    <w:qFormat/>
    <w:rsid w:val="00BA7BA9"/>
    <w:pPr>
      <w:keepNext/>
      <w:keepLines/>
      <w:spacing w:before="260" w:after="260" w:line="416" w:lineRule="auto"/>
      <w:outlineLvl w:val="2"/>
    </w:pPr>
    <w:rPr>
      <w:b/>
      <w:bCs/>
      <w:sz w:val="32"/>
      <w:szCs w:val="32"/>
    </w:rPr>
  </w:style>
  <w:style w:type="paragraph" w:styleId="41">
    <w:name w:val="heading 4"/>
    <w:basedOn w:val="aa"/>
    <w:next w:val="aa"/>
    <w:link w:val="4Char"/>
    <w:qFormat/>
    <w:rsid w:val="00BA7BA9"/>
    <w:pPr>
      <w:keepNext/>
      <w:keepLines/>
      <w:spacing w:before="280" w:after="290" w:line="376" w:lineRule="auto"/>
      <w:outlineLvl w:val="3"/>
    </w:pPr>
    <w:rPr>
      <w:rFonts w:ascii="Arial" w:eastAsia="黑体" w:hAnsi="Arial"/>
      <w:b/>
      <w:bCs/>
      <w:sz w:val="28"/>
      <w:szCs w:val="28"/>
    </w:rPr>
  </w:style>
  <w:style w:type="paragraph" w:styleId="51">
    <w:name w:val="heading 5"/>
    <w:basedOn w:val="aa"/>
    <w:next w:val="aa"/>
    <w:link w:val="5Char"/>
    <w:qFormat/>
    <w:rsid w:val="00BA7BA9"/>
    <w:pPr>
      <w:keepNext/>
      <w:keepLines/>
      <w:tabs>
        <w:tab w:val="left" w:pos="992"/>
      </w:tabs>
      <w:spacing w:before="280" w:after="290" w:line="376" w:lineRule="auto"/>
      <w:ind w:left="992" w:hanging="992"/>
      <w:outlineLvl w:val="4"/>
    </w:pPr>
    <w:rPr>
      <w:b/>
      <w:bCs/>
      <w:sz w:val="28"/>
      <w:szCs w:val="28"/>
      <w:lang w:val="x-none" w:eastAsia="x-none"/>
    </w:rPr>
  </w:style>
  <w:style w:type="paragraph" w:styleId="6">
    <w:name w:val="heading 6"/>
    <w:basedOn w:val="aa"/>
    <w:next w:val="aa"/>
    <w:link w:val="6Char"/>
    <w:qFormat/>
    <w:rsid w:val="00BA7BA9"/>
    <w:pPr>
      <w:keepNext/>
      <w:keepLines/>
      <w:spacing w:before="240" w:after="64" w:line="320" w:lineRule="auto"/>
      <w:outlineLvl w:val="5"/>
    </w:pPr>
    <w:rPr>
      <w:rFonts w:ascii="Arial" w:eastAsia="黑体" w:hAnsi="Arial"/>
      <w:b/>
      <w:bCs/>
      <w:sz w:val="24"/>
      <w:szCs w:val="24"/>
    </w:rPr>
  </w:style>
  <w:style w:type="paragraph" w:styleId="7">
    <w:name w:val="heading 7"/>
    <w:basedOn w:val="aa"/>
    <w:next w:val="aa"/>
    <w:link w:val="7Char"/>
    <w:qFormat/>
    <w:rsid w:val="00BA7BA9"/>
    <w:pPr>
      <w:keepNext/>
      <w:keepLines/>
      <w:tabs>
        <w:tab w:val="left" w:pos="0"/>
      </w:tabs>
      <w:spacing w:before="240" w:after="64" w:line="320" w:lineRule="auto"/>
      <w:ind w:left="1296" w:hanging="1296"/>
      <w:outlineLvl w:val="6"/>
    </w:pPr>
    <w:rPr>
      <w:b/>
      <w:bCs/>
      <w:sz w:val="24"/>
      <w:szCs w:val="24"/>
    </w:rPr>
  </w:style>
  <w:style w:type="paragraph" w:styleId="8">
    <w:name w:val="heading 8"/>
    <w:basedOn w:val="aa"/>
    <w:next w:val="aa"/>
    <w:link w:val="8Char"/>
    <w:qFormat/>
    <w:rsid w:val="00BA7BA9"/>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a"/>
    <w:next w:val="aa"/>
    <w:link w:val="9Char"/>
    <w:qFormat/>
    <w:rsid w:val="00BA7BA9"/>
    <w:pPr>
      <w:keepNext/>
      <w:keepLines/>
      <w:tabs>
        <w:tab w:val="left" w:pos="0"/>
      </w:tabs>
      <w:spacing w:before="240" w:after="64" w:line="320" w:lineRule="auto"/>
      <w:ind w:left="1584" w:hanging="1584"/>
      <w:outlineLvl w:val="8"/>
    </w:pPr>
    <w:rPr>
      <w:rFonts w:ascii="Cambria" w:hAnsi="Cambria"/>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basedOn w:val="aa"/>
    <w:link w:val="Char"/>
    <w:unhideWhenUsed/>
    <w:qFormat/>
    <w:rsid w:val="00BA7BA9"/>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h Char2,Ò³Ã¼ Char1,header odd Char1,En-tête 1.1 Char2,En-tête 1.11 Char2,正文页眉 Char"/>
    <w:basedOn w:val="ab"/>
    <w:link w:val="ae"/>
    <w:qFormat/>
    <w:rsid w:val="00BA7BA9"/>
    <w:rPr>
      <w:sz w:val="18"/>
      <w:szCs w:val="18"/>
    </w:rPr>
  </w:style>
  <w:style w:type="paragraph" w:styleId="af">
    <w:name w:val="footer"/>
    <w:basedOn w:val="aa"/>
    <w:link w:val="Char0"/>
    <w:uiPriority w:val="99"/>
    <w:unhideWhenUsed/>
    <w:qFormat/>
    <w:rsid w:val="00BA7BA9"/>
    <w:pPr>
      <w:tabs>
        <w:tab w:val="center" w:pos="4153"/>
        <w:tab w:val="right" w:pos="8306"/>
      </w:tabs>
      <w:snapToGrid w:val="0"/>
      <w:jc w:val="left"/>
    </w:pPr>
    <w:rPr>
      <w:sz w:val="18"/>
      <w:szCs w:val="18"/>
    </w:rPr>
  </w:style>
  <w:style w:type="character" w:customStyle="1" w:styleId="Char0">
    <w:name w:val="页脚 Char"/>
    <w:aliases w:val="Footer-Even Char,封面 Char"/>
    <w:basedOn w:val="ab"/>
    <w:link w:val="af"/>
    <w:uiPriority w:val="99"/>
    <w:qFormat/>
    <w:rsid w:val="00BA7BA9"/>
    <w:rPr>
      <w:sz w:val="18"/>
      <w:szCs w:val="18"/>
    </w:rPr>
  </w:style>
  <w:style w:type="character" w:customStyle="1" w:styleId="1Char">
    <w:name w:val="标题 1 Char"/>
    <w:basedOn w:val="ab"/>
    <w:link w:val="11"/>
    <w:qFormat/>
    <w:rsid w:val="00BA7BA9"/>
    <w:rPr>
      <w:rFonts w:ascii="Calibri" w:eastAsia="隶书" w:hAnsi="Calibri" w:cs="Times New Roman"/>
      <w:b/>
      <w:bCs/>
      <w:kern w:val="0"/>
      <w:sz w:val="36"/>
      <w:szCs w:val="36"/>
    </w:rPr>
  </w:style>
  <w:style w:type="character" w:customStyle="1" w:styleId="2Char">
    <w:name w:val="标题 2 Char"/>
    <w:aliases w:val="标题 2-1 Char Char,H2 Char1,h2 Char1,Heading 2 Hidden Char1,Heading 2 CCBS Char1,heading 2 Char1,第一章 标题 2 Char1,ISO1 Char1,2nd level Char1,2 Char1,l2 Char1,DO NOT USE_h2 Char1,chn Char1,Chapter Number/Appendix Letter Char1,sect 1.2 Char1"/>
    <w:basedOn w:val="ab"/>
    <w:qFormat/>
    <w:rsid w:val="00BA7BA9"/>
    <w:rPr>
      <w:rFonts w:asciiTheme="majorHAnsi" w:eastAsiaTheme="majorEastAsia" w:hAnsiTheme="majorHAnsi" w:cstheme="majorBidi"/>
      <w:b/>
      <w:bCs/>
      <w:sz w:val="32"/>
      <w:szCs w:val="32"/>
    </w:rPr>
  </w:style>
  <w:style w:type="character" w:customStyle="1" w:styleId="3Char">
    <w:name w:val="标题 3 Char"/>
    <w:basedOn w:val="ab"/>
    <w:link w:val="30"/>
    <w:qFormat/>
    <w:rsid w:val="00BA7BA9"/>
    <w:rPr>
      <w:rFonts w:ascii="Calibri" w:eastAsia="宋体" w:hAnsi="Calibri" w:cs="Times New Roman"/>
      <w:b/>
      <w:bCs/>
      <w:sz w:val="32"/>
      <w:szCs w:val="32"/>
    </w:rPr>
  </w:style>
  <w:style w:type="character" w:customStyle="1" w:styleId="4Char">
    <w:name w:val="标题 4 Char"/>
    <w:basedOn w:val="ab"/>
    <w:link w:val="41"/>
    <w:qFormat/>
    <w:rsid w:val="00BA7BA9"/>
    <w:rPr>
      <w:rFonts w:ascii="Arial" w:eastAsia="黑体" w:hAnsi="Arial" w:cs="Times New Roman"/>
      <w:b/>
      <w:bCs/>
      <w:sz w:val="28"/>
      <w:szCs w:val="28"/>
    </w:rPr>
  </w:style>
  <w:style w:type="character" w:customStyle="1" w:styleId="5Char">
    <w:name w:val="标题 5 Char"/>
    <w:basedOn w:val="ab"/>
    <w:link w:val="51"/>
    <w:qFormat/>
    <w:rsid w:val="00BA7BA9"/>
    <w:rPr>
      <w:rFonts w:ascii="Calibri" w:eastAsia="宋体" w:hAnsi="Calibri" w:cs="Times New Roman"/>
      <w:b/>
      <w:bCs/>
      <w:sz w:val="28"/>
      <w:szCs w:val="28"/>
      <w:lang w:val="x-none" w:eastAsia="x-none"/>
    </w:rPr>
  </w:style>
  <w:style w:type="character" w:customStyle="1" w:styleId="6Char">
    <w:name w:val="标题 6 Char"/>
    <w:basedOn w:val="ab"/>
    <w:link w:val="6"/>
    <w:qFormat/>
    <w:rsid w:val="00BA7BA9"/>
    <w:rPr>
      <w:rFonts w:ascii="Arial" w:eastAsia="黑体" w:hAnsi="Arial" w:cs="Times New Roman"/>
      <w:b/>
      <w:bCs/>
      <w:sz w:val="24"/>
      <w:szCs w:val="24"/>
    </w:rPr>
  </w:style>
  <w:style w:type="character" w:customStyle="1" w:styleId="7Char">
    <w:name w:val="标题 7 Char"/>
    <w:basedOn w:val="ab"/>
    <w:link w:val="7"/>
    <w:qFormat/>
    <w:rsid w:val="00BA7BA9"/>
    <w:rPr>
      <w:rFonts w:ascii="Calibri" w:eastAsia="宋体" w:hAnsi="Calibri" w:cs="Times New Roman"/>
      <w:b/>
      <w:bCs/>
      <w:sz w:val="24"/>
      <w:szCs w:val="24"/>
    </w:rPr>
  </w:style>
  <w:style w:type="character" w:customStyle="1" w:styleId="8Char">
    <w:name w:val="标题 8 Char"/>
    <w:basedOn w:val="ab"/>
    <w:link w:val="8"/>
    <w:qFormat/>
    <w:rsid w:val="00BA7BA9"/>
    <w:rPr>
      <w:rFonts w:ascii="Cambria" w:eastAsia="宋体" w:hAnsi="Cambria" w:cs="Times New Roman"/>
      <w:sz w:val="24"/>
      <w:szCs w:val="24"/>
    </w:rPr>
  </w:style>
  <w:style w:type="character" w:customStyle="1" w:styleId="9Char">
    <w:name w:val="标题 9 Char"/>
    <w:basedOn w:val="ab"/>
    <w:link w:val="9"/>
    <w:qFormat/>
    <w:rsid w:val="00BA7BA9"/>
    <w:rPr>
      <w:rFonts w:ascii="Cambria" w:eastAsia="宋体" w:hAnsi="Cambria" w:cs="Times New Roman"/>
      <w:szCs w:val="21"/>
    </w:rPr>
  </w:style>
  <w:style w:type="character" w:styleId="af0">
    <w:name w:val="footnote reference"/>
    <w:uiPriority w:val="99"/>
    <w:unhideWhenUsed/>
    <w:rsid w:val="00BA7BA9"/>
    <w:rPr>
      <w:vertAlign w:val="superscript"/>
    </w:rPr>
  </w:style>
  <w:style w:type="character" w:styleId="af1">
    <w:name w:val="Emphasis"/>
    <w:qFormat/>
    <w:rsid w:val="00BA7BA9"/>
    <w:rPr>
      <w:b w:val="0"/>
      <w:bCs w:val="0"/>
      <w:i w:val="0"/>
      <w:iCs w:val="0"/>
      <w:color w:val="CC0033"/>
    </w:rPr>
  </w:style>
  <w:style w:type="character" w:styleId="af2">
    <w:name w:val="annotation reference"/>
    <w:uiPriority w:val="99"/>
    <w:qFormat/>
    <w:rsid w:val="00BA7BA9"/>
    <w:rPr>
      <w:sz w:val="21"/>
      <w:szCs w:val="21"/>
    </w:rPr>
  </w:style>
  <w:style w:type="character" w:styleId="af3">
    <w:name w:val="page number"/>
    <w:basedOn w:val="ab"/>
    <w:qFormat/>
    <w:rsid w:val="00BA7BA9"/>
  </w:style>
  <w:style w:type="character" w:styleId="af4">
    <w:name w:val="Strong"/>
    <w:uiPriority w:val="22"/>
    <w:qFormat/>
    <w:rsid w:val="00BA7BA9"/>
    <w:rPr>
      <w:b/>
      <w:bCs/>
    </w:rPr>
  </w:style>
  <w:style w:type="character" w:styleId="af5">
    <w:name w:val="Hyperlink"/>
    <w:aliases w:val="超级链接"/>
    <w:uiPriority w:val="99"/>
    <w:qFormat/>
    <w:rsid w:val="00BA7BA9"/>
    <w:rPr>
      <w:color w:val="0000FF"/>
      <w:u w:val="single"/>
    </w:rPr>
  </w:style>
  <w:style w:type="paragraph" w:styleId="af6">
    <w:next w:val="af7"/>
    <w:qFormat/>
    <w:rsid w:val="00BA7BA9"/>
    <w:pPr>
      <w:widowControl w:val="0"/>
      <w:jc w:val="both"/>
    </w:pPr>
    <w:rPr>
      <w:rFonts w:ascii="Calibri" w:eastAsia="宋体" w:hAnsi="Calibri" w:cs="Times New Roman"/>
    </w:rPr>
  </w:style>
  <w:style w:type="character" w:customStyle="1" w:styleId="ca-8">
    <w:name w:val="ca-8"/>
    <w:basedOn w:val="ab"/>
    <w:rsid w:val="00BA7BA9"/>
  </w:style>
  <w:style w:type="character" w:customStyle="1" w:styleId="Char1">
    <w:name w:val="题注 Char"/>
    <w:link w:val="af8"/>
    <w:rsid w:val="00BA7BA9"/>
    <w:rPr>
      <w:rFonts w:ascii="Arial" w:eastAsia="黑体" w:hAnsi="Arial" w:cs="Arial"/>
    </w:rPr>
  </w:style>
  <w:style w:type="character" w:customStyle="1" w:styleId="2CharChar">
    <w:name w:val="正文2 Char Char"/>
    <w:link w:val="22"/>
    <w:rsid w:val="00BA7BA9"/>
    <w:rPr>
      <w:rFonts w:ascii="Times New Roman" w:hAnsi="Times New Roman"/>
      <w:sz w:val="24"/>
    </w:rPr>
  </w:style>
  <w:style w:type="character" w:customStyle="1" w:styleId="Char2">
    <w:name w:val="新昌正文 Char"/>
    <w:link w:val="af9"/>
    <w:rsid w:val="00BA7BA9"/>
    <w:rPr>
      <w:rFonts w:ascii="Times New Roman" w:hAnsi="宋体"/>
      <w:sz w:val="24"/>
      <w:szCs w:val="24"/>
    </w:rPr>
  </w:style>
  <w:style w:type="character" w:customStyle="1" w:styleId="085CharChar">
    <w:name w:val="样式 首行缩进:  0.85 厘米 Char Char"/>
    <w:rsid w:val="00BA7BA9"/>
    <w:rPr>
      <w:rFonts w:eastAsia="宋体" w:cs="宋体"/>
      <w:kern w:val="2"/>
      <w:sz w:val="24"/>
      <w:lang w:val="en-US" w:eastAsia="zh-CN" w:bidi="ar-SA"/>
    </w:rPr>
  </w:style>
  <w:style w:type="character" w:customStyle="1" w:styleId="Char10">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qFormat/>
    <w:rsid w:val="00BA7BA9"/>
    <w:rPr>
      <w:rFonts w:eastAsia="宋体"/>
      <w:kern w:val="2"/>
      <w:sz w:val="24"/>
      <w:lang w:val="en-US" w:eastAsia="zh-CN"/>
    </w:rPr>
  </w:style>
  <w:style w:type="character" w:customStyle="1" w:styleId="AC0">
    <w:name w:val="A C"/>
    <w:rsid w:val="00BA7BA9"/>
    <w:rPr>
      <w:rFonts w:ascii="仿宋_GB2312"/>
      <w:bCs/>
      <w:iCs/>
      <w:sz w:val="24"/>
    </w:rPr>
  </w:style>
  <w:style w:type="character" w:customStyle="1" w:styleId="Char11">
    <w:name w:val="大汉方案正文 Char1"/>
    <w:link w:val="afa"/>
    <w:rsid w:val="00BA7BA9"/>
    <w:rPr>
      <w:rFonts w:ascii="Arial" w:eastAsia="宋体" w:hAnsi="Arial"/>
      <w:sz w:val="24"/>
      <w:szCs w:val="24"/>
    </w:rPr>
  </w:style>
  <w:style w:type="character" w:customStyle="1" w:styleId="1CharChar">
    <w:name w:val="正 文 1 Char Char"/>
    <w:rsid w:val="00BA7BA9"/>
    <w:rPr>
      <w:rFonts w:ascii="宋体" w:eastAsia="宋体" w:hAnsi="Courier New"/>
      <w:kern w:val="2"/>
      <w:sz w:val="21"/>
      <w:lang w:val="en-US" w:eastAsia="zh-CN" w:bidi="ar-SA"/>
    </w:rPr>
  </w:style>
  <w:style w:type="character" w:customStyle="1" w:styleId="CharChar6">
    <w:name w:val="Char Char6"/>
    <w:rsid w:val="00BA7BA9"/>
    <w:rPr>
      <w:rFonts w:ascii="Calibri" w:eastAsia="宋体" w:hAnsi="Calibri"/>
      <w:b/>
      <w:bCs/>
      <w:kern w:val="2"/>
      <w:sz w:val="28"/>
      <w:szCs w:val="28"/>
      <w:lang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rsid w:val="00BA7BA9"/>
    <w:rPr>
      <w:rFonts w:cs="Times New Roman"/>
      <w:b/>
      <w:bCs/>
      <w:kern w:val="44"/>
      <w:sz w:val="44"/>
      <w:szCs w:val="44"/>
    </w:rPr>
  </w:style>
  <w:style w:type="character" w:customStyle="1" w:styleId="Char3">
    <w:name w:val="仙居正文 Char"/>
    <w:link w:val="afb"/>
    <w:rsid w:val="00BA7BA9"/>
    <w:rPr>
      <w:rFonts w:ascii="宋体" w:hAnsi="宋体"/>
      <w:sz w:val="24"/>
      <w:szCs w:val="24"/>
    </w:rPr>
  </w:style>
  <w:style w:type="character" w:customStyle="1" w:styleId="tw4winJump">
    <w:name w:val="tw4winJump"/>
    <w:rsid w:val="00BA7BA9"/>
    <w:rPr>
      <w:rFonts w:ascii="Courier New" w:hAnsi="Courier New"/>
      <w:color w:val="008080"/>
    </w:rPr>
  </w:style>
  <w:style w:type="character" w:customStyle="1" w:styleId="unnamed1">
    <w:name w:val="unnamed1"/>
    <w:basedOn w:val="ab"/>
    <w:rsid w:val="00BA7BA9"/>
  </w:style>
  <w:style w:type="character" w:customStyle="1" w:styleId="-Char">
    <w:name w:val="样式(-) Char"/>
    <w:link w:val="-"/>
    <w:locked/>
    <w:rsid w:val="00BA7BA9"/>
    <w:rPr>
      <w:rFonts w:eastAsia="仿宋"/>
      <w:b/>
      <w:sz w:val="28"/>
      <w:szCs w:val="21"/>
    </w:rPr>
  </w:style>
  <w:style w:type="character" w:customStyle="1" w:styleId="Char20">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BA7BA9"/>
    <w:rPr>
      <w:rFonts w:eastAsia="宋体"/>
      <w:kern w:val="2"/>
      <w:sz w:val="21"/>
      <w:lang w:val="en-US" w:eastAsia="zh-CN" w:bidi="ar-SA"/>
    </w:rPr>
  </w:style>
  <w:style w:type="character" w:customStyle="1" w:styleId="CharChar">
    <w:name w:val="表格中文字 Char Char"/>
    <w:rsid w:val="00BA7BA9"/>
    <w:rPr>
      <w:rFonts w:ascii="新宋体" w:eastAsia="新宋体" w:hAnsi="新宋体"/>
      <w:sz w:val="24"/>
      <w:szCs w:val="24"/>
      <w:lang w:bidi="ar-SA"/>
    </w:rPr>
  </w:style>
  <w:style w:type="character" w:customStyle="1" w:styleId="Char4">
    <w:name w:val="称呼 Char"/>
    <w:link w:val="afc"/>
    <w:qFormat/>
    <w:rsid w:val="00BA7BA9"/>
    <w:rPr>
      <w:rFonts w:ascii="宋体" w:hAnsi="Times New Roman"/>
      <w:b/>
      <w:sz w:val="28"/>
    </w:rPr>
  </w:style>
  <w:style w:type="character" w:customStyle="1" w:styleId="Char5">
    <w:name w:val="文档结构图 Char"/>
    <w:link w:val="afd"/>
    <w:qFormat/>
    <w:rsid w:val="00BA7BA9"/>
    <w:rPr>
      <w:rFonts w:ascii="宋体"/>
      <w:sz w:val="18"/>
      <w:szCs w:val="18"/>
    </w:rPr>
  </w:style>
  <w:style w:type="character" w:customStyle="1" w:styleId="ca-7">
    <w:name w:val="ca-7"/>
    <w:basedOn w:val="ab"/>
    <w:rsid w:val="00BA7BA9"/>
  </w:style>
  <w:style w:type="character" w:customStyle="1" w:styleId="afe">
    <w:name w:val="公司一级标题"/>
    <w:rsid w:val="00BA7BA9"/>
    <w:rPr>
      <w:rFonts w:ascii="黑体" w:eastAsia="黑体" w:hAnsi="黑体"/>
      <w:color w:val="333300"/>
      <w:sz w:val="30"/>
    </w:rPr>
  </w:style>
  <w:style w:type="character" w:customStyle="1" w:styleId="aChar">
    <w:name w:val="a Char"/>
    <w:link w:val="aff"/>
    <w:rsid w:val="00BA7BA9"/>
    <w:rPr>
      <w:rFonts w:ascii="宋体" w:eastAsia="仿宋_GB2312" w:hAnsi="宋体"/>
      <w:sz w:val="24"/>
    </w:rPr>
  </w:style>
  <w:style w:type="character" w:customStyle="1" w:styleId="headline-content2">
    <w:name w:val="headline-content2"/>
    <w:basedOn w:val="ab"/>
    <w:rsid w:val="00BA7BA9"/>
  </w:style>
  <w:style w:type="character" w:customStyle="1" w:styleId="HTMLChar">
    <w:name w:val="HTML 预设格式 Char"/>
    <w:link w:val="HTML"/>
    <w:qFormat/>
    <w:rsid w:val="00BA7BA9"/>
    <w:rPr>
      <w:rFonts w:ascii="Courier New" w:hAnsi="Courier New" w:cs="Courier New"/>
    </w:rPr>
  </w:style>
  <w:style w:type="character" w:customStyle="1" w:styleId="tw4winTerm">
    <w:name w:val="tw4winTerm"/>
    <w:rsid w:val="00BA7BA9"/>
    <w:rPr>
      <w:color w:val="0000FF"/>
    </w:rPr>
  </w:style>
  <w:style w:type="character" w:customStyle="1" w:styleId="2Char0">
    <w:name w:val="正文样式_首行缩进2字符 Char"/>
    <w:link w:val="23"/>
    <w:rsid w:val="00BA7BA9"/>
    <w:rPr>
      <w:sz w:val="24"/>
      <w:szCs w:val="24"/>
    </w:rPr>
  </w:style>
  <w:style w:type="character" w:customStyle="1" w:styleId="4CharChar">
    <w:name w:val="正文4 Char Char"/>
    <w:rsid w:val="00BA7BA9"/>
    <w:rPr>
      <w:rFonts w:ascii="Calibri" w:eastAsia="宋体" w:hAnsi="Calibri"/>
      <w:kern w:val="2"/>
      <w:sz w:val="24"/>
      <w:szCs w:val="24"/>
      <w:lang w:bidi="ar-SA"/>
    </w:rPr>
  </w:style>
  <w:style w:type="character" w:customStyle="1" w:styleId="BodyText2CharChar">
    <w:name w:val="BodyText 2 Char Char"/>
    <w:link w:val="BodyText2"/>
    <w:rsid w:val="00BA7BA9"/>
    <w:rPr>
      <w:snapToGrid w:val="0"/>
      <w:sz w:val="24"/>
    </w:rPr>
  </w:style>
  <w:style w:type="character" w:customStyle="1" w:styleId="tw4winInternal">
    <w:name w:val="tw4winInternal"/>
    <w:rsid w:val="00BA7BA9"/>
    <w:rPr>
      <w:rFonts w:ascii="Courier New" w:hAnsi="Courier New"/>
      <w:color w:val="FF0000"/>
    </w:rPr>
  </w:style>
  <w:style w:type="character" w:customStyle="1" w:styleId="ZChar">
    <w:name w:val="Z图表 Char"/>
    <w:link w:val="Z"/>
    <w:rsid w:val="00BA7BA9"/>
    <w:rPr>
      <w:rFonts w:ascii="Times New Roman" w:eastAsia="黑体" w:hAnsi="Times New Roman"/>
      <w:sz w:val="24"/>
      <w:szCs w:val="24"/>
    </w:rPr>
  </w:style>
  <w:style w:type="character" w:customStyle="1" w:styleId="4-dyfChar">
    <w:name w:val="标题4-dyf Char"/>
    <w:link w:val="4-dyf"/>
    <w:rsid w:val="00BA7BA9"/>
    <w:rPr>
      <w:rFonts w:ascii="Cambria" w:eastAsia="宋体" w:hAnsi="Cambria"/>
      <w:b/>
      <w:bCs/>
      <w:color w:val="000000"/>
      <w:szCs w:val="21"/>
    </w:rPr>
  </w:style>
  <w:style w:type="character" w:customStyle="1" w:styleId="Char6">
    <w:name w:val="无间隔 Char"/>
    <w:link w:val="12"/>
    <w:qFormat/>
    <w:rsid w:val="00BA7BA9"/>
    <w:rPr>
      <w:rFonts w:ascii="Times New Roman" w:eastAsia="Times New Roman" w:hAnsi="Times New Roman"/>
      <w:sz w:val="22"/>
    </w:rPr>
  </w:style>
  <w:style w:type="character" w:customStyle="1" w:styleId="ZJGISChar">
    <w:name w:val="ZJGIS图表 Char"/>
    <w:link w:val="ZJGIS"/>
    <w:rsid w:val="00BA7BA9"/>
    <w:rPr>
      <w:rFonts w:ascii="Times New Roman" w:eastAsia="黑体" w:hAnsi="Times New Roman"/>
      <w:color w:val="000000"/>
      <w:sz w:val="24"/>
      <w:szCs w:val="24"/>
    </w:rPr>
  </w:style>
  <w:style w:type="character" w:customStyle="1" w:styleId="H1Char2">
    <w:name w:val="H1 Char2"/>
    <w:aliases w:val="Heading 0 Char2,h1 Char2,1 Char2,1. Char2,PIM 1 Char2,section Char2,heading 1.1 Char2,L1 Char2,dd heading 1 Char2,dh1 Char2,SITA Char2,Section Head Char2,Header1 Char2,章节 Char2,Level 1 Topic Heading Char2,Level 1 Head Char2,H11 Char2,H12 Char2"/>
    <w:rsid w:val="00BA7BA9"/>
    <w:rPr>
      <w:rFonts w:eastAsia="隶书"/>
      <w:b/>
      <w:bCs/>
      <w:sz w:val="36"/>
      <w:szCs w:val="36"/>
      <w:lang w:val="en-US" w:eastAsia="zh-CN" w:bidi="ar-SA"/>
    </w:rPr>
  </w:style>
  <w:style w:type="character" w:customStyle="1" w:styleId="info4">
    <w:name w:val="info4"/>
    <w:basedOn w:val="ab"/>
    <w:rsid w:val="00BA7BA9"/>
  </w:style>
  <w:style w:type="character" w:customStyle="1" w:styleId="content">
    <w:name w:val="content"/>
    <w:basedOn w:val="ab"/>
    <w:rsid w:val="00BA7BA9"/>
  </w:style>
  <w:style w:type="character" w:customStyle="1" w:styleId="CharChar2">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
    <w:rsid w:val="00BA7BA9"/>
    <w:rPr>
      <w:rFonts w:ascii="宋体" w:eastAsia="宋体" w:hAnsi="Courier New"/>
      <w:sz w:val="21"/>
      <w:lang w:val="en-US" w:eastAsia="zh-CN" w:bidi="ar-SA"/>
    </w:rPr>
  </w:style>
  <w:style w:type="character" w:customStyle="1" w:styleId="1CharChar0">
    <w:name w:val="列表1 Char Char"/>
    <w:link w:val="13"/>
    <w:rsid w:val="00BA7BA9"/>
    <w:rPr>
      <w:rFonts w:ascii="Century" w:hAnsi="Century"/>
      <w:szCs w:val="21"/>
    </w:rPr>
  </w:style>
  <w:style w:type="character" w:customStyle="1" w:styleId="Head2">
    <w:name w:val="Head 2"/>
    <w:aliases w:val="Level 2 Head,2.标题 2,Fab-2"/>
    <w:rsid w:val="00BA7BA9"/>
    <w:rPr>
      <w:rFonts w:ascii="仿宋_GB2312"/>
      <w:bCs/>
      <w:iCs/>
      <w:sz w:val="24"/>
    </w:rPr>
  </w:style>
  <w:style w:type="character" w:customStyle="1" w:styleId="ZJChar">
    <w:name w:val="ZJ正文 Char"/>
    <w:link w:val="ZJ"/>
    <w:rsid w:val="00BA7BA9"/>
    <w:rPr>
      <w:rFonts w:ascii="Times New Roman" w:hAnsi="Times New Roman"/>
      <w:sz w:val="24"/>
      <w:szCs w:val="24"/>
    </w:rPr>
  </w:style>
  <w:style w:type="character" w:customStyle="1" w:styleId="ttag">
    <w:name w:val="t_tag"/>
    <w:basedOn w:val="ab"/>
    <w:rsid w:val="00BA7BA9"/>
  </w:style>
  <w:style w:type="character" w:customStyle="1" w:styleId="p71">
    <w:name w:val="p71"/>
    <w:rsid w:val="00BA7BA9"/>
    <w:rPr>
      <w:sz w:val="21"/>
    </w:rPr>
  </w:style>
  <w:style w:type="character" w:customStyle="1" w:styleId="Char12">
    <w:name w:val="文档结构图 Char1"/>
    <w:rsid w:val="00BA7BA9"/>
    <w:rPr>
      <w:rFonts w:ascii="宋体" w:eastAsia="宋体" w:hAnsi="Courier New"/>
      <w:sz w:val="21"/>
      <w:lang w:val="en-US" w:eastAsia="zh-CN" w:bidi="ar-SA"/>
    </w:rPr>
  </w:style>
  <w:style w:type="character" w:customStyle="1" w:styleId="aff0">
    <w:name w:val="样式 小四"/>
    <w:rsid w:val="00BA7BA9"/>
    <w:rPr>
      <w:sz w:val="21"/>
    </w:rPr>
  </w:style>
  <w:style w:type="character" w:customStyle="1" w:styleId="CharChar0">
    <w:name w:val="页眉 Char Char"/>
    <w:rsid w:val="00BA7BA9"/>
    <w:rPr>
      <w:kern w:val="2"/>
      <w:sz w:val="18"/>
      <w:szCs w:val="18"/>
      <w:lang w:bidi="ar-SA"/>
    </w:rPr>
  </w:style>
  <w:style w:type="character" w:customStyle="1" w:styleId="font9blackline14">
    <w:name w:val="font9_black_line14"/>
    <w:basedOn w:val="ab"/>
    <w:rsid w:val="00BA7BA9"/>
  </w:style>
  <w:style w:type="character" w:customStyle="1" w:styleId="Char7">
    <w:name w:val="粘贴正文 Char"/>
    <w:link w:val="aff1"/>
    <w:rsid w:val="00BA7BA9"/>
    <w:rPr>
      <w:rFonts w:ascii="Times New Roman" w:hAnsi="Times New Roman"/>
      <w:sz w:val="24"/>
      <w:szCs w:val="21"/>
    </w:rPr>
  </w:style>
  <w:style w:type="character" w:customStyle="1" w:styleId="tpccontent1">
    <w:name w:val="tpc_content1"/>
    <w:rsid w:val="00BA7BA9"/>
    <w:rPr>
      <w:sz w:val="20"/>
      <w:szCs w:val="20"/>
    </w:rPr>
  </w:style>
  <w:style w:type="character" w:customStyle="1" w:styleId="CharChar7">
    <w:name w:val="Char Char7"/>
    <w:rsid w:val="00BA7BA9"/>
    <w:rPr>
      <w:rFonts w:eastAsia="宋体"/>
      <w:b/>
      <w:kern w:val="2"/>
      <w:sz w:val="32"/>
      <w:lang w:bidi="ar-SA"/>
    </w:rPr>
  </w:style>
  <w:style w:type="character" w:customStyle="1" w:styleId="Heading2Char">
    <w:name w:val="Heading 2 Char"/>
    <w:rsid w:val="00BA7BA9"/>
    <w:rPr>
      <w:rFonts w:ascii="Cambria" w:eastAsia="宋体" w:hAnsi="Cambria" w:cs="Cambria"/>
      <w:b/>
      <w:bCs/>
      <w:sz w:val="32"/>
      <w:szCs w:val="32"/>
      <w:lang w:val="en-US" w:eastAsia="zh-CN" w:bidi="ar-SA"/>
    </w:rPr>
  </w:style>
  <w:style w:type="character" w:customStyle="1" w:styleId="maywed421">
    <w:name w:val="maywed421"/>
    <w:rsid w:val="00BA7BA9"/>
    <w:rPr>
      <w:strike w:val="0"/>
      <w:dstrike w:val="0"/>
      <w:color w:val="366FB6"/>
      <w:u w:val="none"/>
    </w:rPr>
  </w:style>
  <w:style w:type="character" w:customStyle="1" w:styleId="Char8">
    <w:name w:val="表格抬头 Char"/>
    <w:link w:val="aff2"/>
    <w:locked/>
    <w:rsid w:val="00BA7BA9"/>
    <w:rPr>
      <w:rFonts w:ascii="黑体" w:eastAsia="黑体"/>
      <w:b/>
    </w:rPr>
  </w:style>
  <w:style w:type="character" w:customStyle="1" w:styleId="greyfont1">
    <w:name w:val="greyfont1"/>
    <w:rsid w:val="00BA7BA9"/>
    <w:rPr>
      <w:b/>
      <w:bCs/>
      <w:color w:val="666666"/>
    </w:rPr>
  </w:style>
  <w:style w:type="character" w:customStyle="1" w:styleId="pt91">
    <w:name w:val="pt91"/>
    <w:rsid w:val="00BA7BA9"/>
    <w:rPr>
      <w:rFonts w:hint="default"/>
      <w:spacing w:val="240"/>
      <w:sz w:val="18"/>
      <w:szCs w:val="18"/>
    </w:rPr>
  </w:style>
  <w:style w:type="character" w:customStyle="1" w:styleId="title14">
    <w:name w:val="title14"/>
    <w:basedOn w:val="ab"/>
    <w:rsid w:val="00BA7BA9"/>
  </w:style>
  <w:style w:type="character" w:customStyle="1" w:styleId="410">
    <w:name w:val="样式41"/>
    <w:rsid w:val="00BA7BA9"/>
    <w:rPr>
      <w:color w:val="3366CC"/>
      <w:sz w:val="21"/>
      <w:szCs w:val="21"/>
    </w:rPr>
  </w:style>
  <w:style w:type="character" w:customStyle="1" w:styleId="sChar">
    <w:name w:val="正文s Char"/>
    <w:link w:val="s"/>
    <w:rsid w:val="00BA7BA9"/>
    <w:rPr>
      <w:rFonts w:ascii="Arial" w:hAnsi="Arial"/>
    </w:rPr>
  </w:style>
  <w:style w:type="character" w:customStyle="1" w:styleId="-3Char1">
    <w:name w:val="浅色网格 - 强调文字颜色 3 Char1"/>
    <w:link w:val="-31"/>
    <w:rsid w:val="00BA7BA9"/>
    <w:rPr>
      <w:rFonts w:eastAsia="宋体"/>
      <w:szCs w:val="24"/>
    </w:rPr>
  </w:style>
  <w:style w:type="character" w:customStyle="1" w:styleId="b1101bChar">
    <w:name w:val="b11_01b Char"/>
    <w:link w:val="b1101b"/>
    <w:rsid w:val="00BA7BA9"/>
    <w:rPr>
      <w:rFonts w:ascii="Verdana" w:eastAsia="宋体" w:hAnsi="Verdana"/>
      <w:b/>
      <w:bCs/>
      <w:color w:val="4A82CA"/>
      <w:sz w:val="17"/>
      <w:szCs w:val="17"/>
    </w:rPr>
  </w:style>
  <w:style w:type="character" w:customStyle="1" w:styleId="Char9">
    <w:name w:val="列出段落 Char"/>
    <w:link w:val="aff3"/>
    <w:rsid w:val="00BA7BA9"/>
  </w:style>
  <w:style w:type="character" w:customStyle="1" w:styleId="para">
    <w:name w:val="para"/>
    <w:basedOn w:val="ab"/>
    <w:rsid w:val="00BA7BA9"/>
  </w:style>
  <w:style w:type="character" w:customStyle="1" w:styleId="1CharChar1">
    <w:name w:val="文档正文1 Char Char"/>
    <w:rsid w:val="00BA7BA9"/>
    <w:rPr>
      <w:rFonts w:ascii="仿宋_GB2312" w:eastAsia="仿宋_GB2312" w:hAnsi="仿宋"/>
      <w:kern w:val="2"/>
      <w:sz w:val="30"/>
      <w:szCs w:val="30"/>
      <w:lang w:bidi="ar-SA"/>
    </w:rPr>
  </w:style>
  <w:style w:type="character" w:customStyle="1" w:styleId="Chara">
    <w:name w:val="脚注文本 Char"/>
    <w:link w:val="aff4"/>
    <w:qFormat/>
    <w:rsid w:val="00BA7BA9"/>
    <w:rPr>
      <w:sz w:val="18"/>
      <w:szCs w:val="18"/>
    </w:rPr>
  </w:style>
  <w:style w:type="character" w:customStyle="1" w:styleId="Charb">
    <w:name w:val="加重文字 Char"/>
    <w:link w:val="aff5"/>
    <w:locked/>
    <w:rsid w:val="00BA7BA9"/>
    <w:rPr>
      <w:b/>
      <w:bCs/>
      <w:sz w:val="24"/>
      <w:szCs w:val="24"/>
      <w:u w:val="thick"/>
    </w:rPr>
  </w:style>
  <w:style w:type="character" w:customStyle="1" w:styleId="H1Char3">
    <w:name w:val="H1 Char3"/>
    <w:aliases w:val="Heading 0 Char3,h1 Char3,1 Char3,1. Char3,PIM 1 Char3,section Char3,heading 1.1 Char3,L1 Char3,dd heading 1 Char3,dh1 Char3,SITA Char3,Section Head Char3,Header1 Char3,章节 Char3,Level 1 Topic Heading Char3,Level 1 Head Char3,H11 Char3,H12 Char3"/>
    <w:rsid w:val="00BA7BA9"/>
    <w:rPr>
      <w:rFonts w:eastAsia="隶书"/>
      <w:b/>
      <w:bCs/>
      <w:sz w:val="36"/>
      <w:szCs w:val="36"/>
      <w:lang w:val="en-US" w:eastAsia="zh-CN" w:bidi="ar-SA"/>
    </w:rPr>
  </w:style>
  <w:style w:type="character" w:customStyle="1" w:styleId="Charc">
    <w:name w:val="尾注文本 Char"/>
    <w:link w:val="a2"/>
    <w:rsid w:val="00BA7BA9"/>
    <w:rPr>
      <w:rFonts w:ascii="宋体" w:eastAsia="宋体"/>
      <w:snapToGrid w:val="0"/>
    </w:rPr>
  </w:style>
  <w:style w:type="character" w:customStyle="1" w:styleId="style181">
    <w:name w:val="style181"/>
    <w:rsid w:val="00BA7BA9"/>
    <w:rPr>
      <w:rFonts w:ascii="Arial" w:hAnsi="Arial" w:cs="Arial" w:hint="default"/>
      <w:color w:val="000000"/>
      <w:sz w:val="18"/>
      <w:szCs w:val="18"/>
    </w:rPr>
  </w:style>
  <w:style w:type="character" w:customStyle="1" w:styleId="Char21">
    <w:name w:val="吉奥正文 Char2"/>
    <w:link w:val="aff6"/>
    <w:rsid w:val="00BA7BA9"/>
    <w:rPr>
      <w:rFonts w:ascii="Times New Roman" w:eastAsia="仿宋_GB2312" w:hAnsi="Times New Roman"/>
      <w:sz w:val="24"/>
    </w:rPr>
  </w:style>
  <w:style w:type="character" w:customStyle="1" w:styleId="flname7">
    <w:name w:val="flname7"/>
    <w:basedOn w:val="ab"/>
    <w:rsid w:val="00BA7BA9"/>
  </w:style>
  <w:style w:type="character" w:customStyle="1" w:styleId="headeroddCharChar1">
    <w:name w:val="header odd Char Char1"/>
    <w:rsid w:val="00BA7BA9"/>
    <w:rPr>
      <w:rFonts w:eastAsia="宋体"/>
      <w:kern w:val="2"/>
      <w:sz w:val="18"/>
      <w:szCs w:val="18"/>
      <w:lang w:val="en-US" w:eastAsia="zh-CN" w:bidi="ar-SA"/>
    </w:rPr>
  </w:style>
  <w:style w:type="character" w:customStyle="1" w:styleId="CharChar1">
    <w:name w:val="一级标题 Char Char"/>
    <w:rsid w:val="00BA7BA9"/>
    <w:rPr>
      <w:rFonts w:eastAsia="仿宋"/>
      <w:b/>
      <w:kern w:val="44"/>
      <w:sz w:val="28"/>
      <w:lang w:val="en-US" w:eastAsia="zh-CN" w:bidi="ar-SA"/>
    </w:rPr>
  </w:style>
  <w:style w:type="character" w:customStyle="1" w:styleId="CharChar12">
    <w:name w:val="Char Char12"/>
    <w:rsid w:val="00BA7BA9"/>
    <w:rPr>
      <w:rFonts w:ascii="宋体" w:eastAsia="宋体" w:hAnsi="Courier New" w:cs="Times New Roman"/>
      <w:spacing w:val="-4"/>
      <w:sz w:val="18"/>
      <w:szCs w:val="20"/>
    </w:rPr>
  </w:style>
  <w:style w:type="character" w:customStyle="1" w:styleId="Chard">
    <w:name w:val="标题 Char"/>
    <w:link w:val="aff7"/>
    <w:qFormat/>
    <w:rsid w:val="00BA7BA9"/>
    <w:rPr>
      <w:rFonts w:ascii="Arial" w:hAnsi="Arial" w:cs="Arial"/>
      <w:b/>
      <w:bCs/>
      <w:sz w:val="32"/>
      <w:szCs w:val="32"/>
    </w:rPr>
  </w:style>
  <w:style w:type="character" w:customStyle="1" w:styleId="huide001">
    <w:name w:val="huide001"/>
    <w:rsid w:val="00BA7BA9"/>
    <w:rPr>
      <w:rFonts w:ascii="Arial" w:hAnsi="Arial" w:cs="Arial" w:hint="default"/>
      <w:color w:val="666666"/>
      <w:sz w:val="18"/>
      <w:szCs w:val="18"/>
    </w:rPr>
  </w:style>
  <w:style w:type="character" w:customStyle="1" w:styleId="TitleChar">
    <w:name w:val="Title Char"/>
    <w:rsid w:val="00BA7BA9"/>
    <w:rPr>
      <w:rFonts w:ascii="Cambria" w:eastAsia="宋体" w:hAnsi="Cambria" w:cs="Cambria"/>
      <w:b/>
      <w:bCs/>
      <w:sz w:val="32"/>
      <w:szCs w:val="32"/>
      <w:lang w:val="en-US" w:eastAsia="zh-CN" w:bidi="ar-SA"/>
    </w:rPr>
  </w:style>
  <w:style w:type="character" w:customStyle="1" w:styleId="textshow1">
    <w:name w:val="text_show1"/>
    <w:rsid w:val="00BA7BA9"/>
    <w:rPr>
      <w:strike w:val="0"/>
      <w:dstrike w:val="0"/>
      <w:color w:val="000000"/>
      <w:sz w:val="21"/>
      <w:szCs w:val="21"/>
      <w:u w:val="none"/>
    </w:rPr>
  </w:style>
  <w:style w:type="character" w:customStyle="1" w:styleId="Chare">
    <w:name w:val="标准文本 Char"/>
    <w:link w:val="aff8"/>
    <w:locked/>
    <w:rsid w:val="00BA7BA9"/>
    <w:rPr>
      <w:sz w:val="24"/>
      <w:szCs w:val="24"/>
    </w:rPr>
  </w:style>
  <w:style w:type="character" w:customStyle="1" w:styleId="CharChar4">
    <w:name w:val="Char Char4"/>
    <w:rsid w:val="00BA7BA9"/>
    <w:rPr>
      <w:rFonts w:ascii="Calibri" w:eastAsia="宋体" w:hAnsi="Calibri"/>
      <w:sz w:val="18"/>
      <w:szCs w:val="18"/>
      <w:lang w:bidi="ar-SA"/>
    </w:rPr>
  </w:style>
  <w:style w:type="character" w:customStyle="1" w:styleId="CharChar141">
    <w:name w:val="Char Char141"/>
    <w:rsid w:val="00BA7BA9"/>
    <w:rPr>
      <w:rFonts w:ascii="楷体_GB2312" w:eastAsia="楷体_GB2312"/>
      <w:kern w:val="2"/>
      <w:sz w:val="32"/>
      <w:lang w:val="en-US" w:eastAsia="zh-CN" w:bidi="ar-SA"/>
    </w:rPr>
  </w:style>
  <w:style w:type="character" w:customStyle="1" w:styleId="HeaderChar">
    <w:name w:val="Header Char"/>
    <w:semiHidden/>
    <w:locked/>
    <w:rsid w:val="00BA7BA9"/>
    <w:rPr>
      <w:rFonts w:ascii="Times New Roman" w:eastAsia="宋体" w:hAnsi="Times New Roman" w:cs="Times New Roman"/>
      <w:sz w:val="18"/>
      <w:szCs w:val="18"/>
    </w:rPr>
  </w:style>
  <w:style w:type="character" w:customStyle="1" w:styleId="p21">
    <w:name w:val="p21"/>
    <w:rsid w:val="00BA7BA9"/>
    <w:rPr>
      <w:rFonts w:ascii="Arial" w:hAnsi="Arial" w:hint="default"/>
      <w:strike w:val="0"/>
      <w:dstrike w:val="0"/>
      <w:color w:val="333333"/>
      <w:sz w:val="18"/>
      <w:u w:val="none"/>
    </w:rPr>
  </w:style>
  <w:style w:type="character" w:customStyle="1" w:styleId="FooterChar">
    <w:name w:val="Footer Char"/>
    <w:semiHidden/>
    <w:locked/>
    <w:rsid w:val="00BA7BA9"/>
    <w:rPr>
      <w:rFonts w:ascii="Times New Roman" w:eastAsia="宋体" w:hAnsi="Times New Roman" w:cs="Times New Roman"/>
      <w:sz w:val="18"/>
      <w:szCs w:val="18"/>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rsid w:val="00BA7BA9"/>
    <w:rPr>
      <w:rFonts w:eastAsia="宋体"/>
      <w:kern w:val="2"/>
      <w:sz w:val="21"/>
      <w:szCs w:val="24"/>
      <w:lang w:val="en-US" w:eastAsia="zh-CN" w:bidi="ar-SA"/>
    </w:rPr>
  </w:style>
  <w:style w:type="character" w:customStyle="1" w:styleId="CharChar8">
    <w:name w:val="Char Char8"/>
    <w:rsid w:val="00BA7BA9"/>
    <w:rPr>
      <w:rFonts w:ascii="Arial" w:eastAsia="黑体" w:hAnsi="Arial"/>
      <w:b/>
      <w:bCs/>
      <w:kern w:val="2"/>
      <w:sz w:val="32"/>
      <w:szCs w:val="32"/>
      <w:lang w:val="en-US" w:eastAsia="zh-CN" w:bidi="ar-SA"/>
    </w:rPr>
  </w:style>
  <w:style w:type="character" w:customStyle="1" w:styleId="ListParagraphChar">
    <w:name w:val="List Paragraph Char"/>
    <w:link w:val="14"/>
    <w:locked/>
    <w:rsid w:val="00BA7BA9"/>
    <w:rPr>
      <w:rFonts w:ascii="Times New Roman" w:hAnsi="Times New Roman"/>
      <w:szCs w:val="24"/>
    </w:rPr>
  </w:style>
  <w:style w:type="character" w:customStyle="1" w:styleId="BalloonTextChar">
    <w:name w:val="Balloon Text Char"/>
    <w:semiHidden/>
    <w:locked/>
    <w:rsid w:val="00BA7BA9"/>
    <w:rPr>
      <w:rFonts w:ascii="Times New Roman" w:eastAsia="宋体" w:hAnsi="Times New Roman" w:cs="Times New Roman"/>
      <w:sz w:val="18"/>
      <w:szCs w:val="18"/>
    </w:rPr>
  </w:style>
  <w:style w:type="character" w:styleId="aff9">
    <w:name w:val="Book Title"/>
    <w:uiPriority w:val="33"/>
    <w:qFormat/>
    <w:rsid w:val="00BA7BA9"/>
    <w:rPr>
      <w:b/>
      <w:bCs/>
      <w:smallCaps/>
      <w:spacing w:val="5"/>
    </w:rPr>
  </w:style>
  <w:style w:type="character" w:customStyle="1" w:styleId="tw4winMark">
    <w:name w:val="tw4winMark"/>
    <w:rsid w:val="00BA7BA9"/>
    <w:rPr>
      <w:rFonts w:ascii="Courier New" w:hAnsi="Courier New"/>
      <w:vanish/>
      <w:color w:val="800080"/>
      <w:vertAlign w:val="subscript"/>
    </w:rPr>
  </w:style>
  <w:style w:type="character" w:customStyle="1" w:styleId="ItemListinTableCharChar">
    <w:name w:val="Item List in Table Char Char"/>
    <w:link w:val="ItemListinTable"/>
    <w:locked/>
    <w:rsid w:val="00BA7BA9"/>
    <w:rPr>
      <w:rFonts w:ascii="Arial" w:hAnsi="Arial"/>
      <w:sz w:val="18"/>
      <w:szCs w:val="18"/>
    </w:rPr>
  </w:style>
  <w:style w:type="character" w:customStyle="1" w:styleId="CharChar20">
    <w:name w:val="Char Char2"/>
    <w:rsid w:val="00BA7BA9"/>
    <w:rPr>
      <w:rFonts w:ascii="宋体" w:eastAsia="宋体" w:hAnsi="Courier New"/>
      <w:sz w:val="21"/>
      <w:lang w:val="en-US" w:eastAsia="zh-CN" w:bidi="ar-SA"/>
    </w:rPr>
  </w:style>
  <w:style w:type="character" w:customStyle="1" w:styleId="Charf">
    <w:name w:val="正文文本 Char"/>
    <w:qFormat/>
    <w:rsid w:val="00BA7BA9"/>
    <w:rPr>
      <w:rFonts w:eastAsia="宋体"/>
      <w:kern w:val="2"/>
      <w:sz w:val="28"/>
      <w:szCs w:val="24"/>
      <w:lang w:val="en-US" w:eastAsia="zh-CN" w:bidi="ar-SA"/>
    </w:rPr>
  </w:style>
  <w:style w:type="character" w:customStyle="1" w:styleId="paragraph1CharChar">
    <w:name w:val="paragraph1 Char Char"/>
    <w:rsid w:val="00BA7BA9"/>
    <w:rPr>
      <w:rFonts w:eastAsia="楷体_GB2312"/>
      <w:kern w:val="2"/>
      <w:sz w:val="24"/>
      <w:lang w:val="en-US" w:eastAsia="zh-CN" w:bidi="ar-SA"/>
    </w:rPr>
  </w:style>
  <w:style w:type="character" w:customStyle="1" w:styleId="Charf0">
    <w:name w:val="正文首行缩进 Char"/>
    <w:link w:val="affa"/>
    <w:qFormat/>
    <w:rsid w:val="00BA7BA9"/>
    <w:rPr>
      <w:rFonts w:ascii="Calibri" w:eastAsia="宋体" w:hAnsi="Calibri"/>
    </w:rPr>
  </w:style>
  <w:style w:type="character" w:customStyle="1" w:styleId="grame">
    <w:name w:val="grame"/>
    <w:basedOn w:val="ab"/>
    <w:qFormat/>
    <w:rsid w:val="00BA7BA9"/>
  </w:style>
  <w:style w:type="character" w:customStyle="1" w:styleId="CharChar5">
    <w:name w:val="Char Char5"/>
    <w:rsid w:val="00BA7BA9"/>
    <w:rPr>
      <w:rFonts w:ascii="Calibri" w:eastAsia="宋体" w:hAnsi="Calibri"/>
      <w:sz w:val="18"/>
      <w:szCs w:val="18"/>
      <w:lang w:bidi="ar-SA"/>
    </w:rPr>
  </w:style>
  <w:style w:type="character" w:customStyle="1" w:styleId="fontdz1">
    <w:name w:val="fontdz1"/>
    <w:rsid w:val="00BA7BA9"/>
    <w:rPr>
      <w:sz w:val="18"/>
      <w:szCs w:val="18"/>
    </w:rPr>
  </w:style>
  <w:style w:type="character" w:customStyle="1" w:styleId="Charf1">
    <w:name w:val="自定义正文 Char"/>
    <w:link w:val="affb"/>
    <w:rsid w:val="00BA7BA9"/>
    <w:rPr>
      <w:rFonts w:ascii="仿宋_GB2312" w:eastAsia="仿宋_GB2312"/>
      <w:sz w:val="28"/>
      <w:szCs w:val="24"/>
    </w:rPr>
  </w:style>
  <w:style w:type="character" w:customStyle="1" w:styleId="Charf2">
    <w:name w:val="公文正文 Char"/>
    <w:link w:val="affc"/>
    <w:rsid w:val="00BA7BA9"/>
    <w:rPr>
      <w:rFonts w:ascii="仿宋_GB2312" w:eastAsia="仿宋_GB2312"/>
      <w:sz w:val="24"/>
      <w:szCs w:val="24"/>
    </w:rPr>
  </w:style>
  <w:style w:type="character" w:customStyle="1" w:styleId="CharChar14">
    <w:name w:val="Char Char14"/>
    <w:rsid w:val="00BA7BA9"/>
    <w:rPr>
      <w:rFonts w:ascii="Calibri" w:eastAsia="宋体" w:hAnsi="Calibri" w:cs="Times New Roman"/>
      <w:b/>
      <w:bCs/>
      <w:sz w:val="28"/>
      <w:szCs w:val="28"/>
    </w:rPr>
  </w:style>
  <w:style w:type="character" w:customStyle="1" w:styleId="1CharChar2">
    <w:name w:val="列表1、 Char Char"/>
    <w:rsid w:val="00BA7BA9"/>
    <w:rPr>
      <w:rFonts w:ascii="仿宋" w:eastAsia="仿宋" w:hAnsi="仿宋"/>
      <w:kern w:val="2"/>
      <w:sz w:val="28"/>
      <w:szCs w:val="21"/>
      <w:lang w:bidi="ar-SA"/>
    </w:rPr>
  </w:style>
  <w:style w:type="character" w:customStyle="1" w:styleId="Charf3">
    <w:name w:val="批注文字 Char"/>
    <w:uiPriority w:val="99"/>
    <w:qFormat/>
    <w:rsid w:val="00BA7BA9"/>
    <w:rPr>
      <w:kern w:val="2"/>
      <w:sz w:val="21"/>
      <w:szCs w:val="22"/>
    </w:rPr>
  </w:style>
  <w:style w:type="character" w:customStyle="1" w:styleId="Charf4">
    <w:name w:val="批注主题 Char"/>
    <w:link w:val="15"/>
    <w:uiPriority w:val="99"/>
    <w:qFormat/>
    <w:rsid w:val="00BA7BA9"/>
    <w:rPr>
      <w:b/>
      <w:bCs/>
    </w:rPr>
  </w:style>
  <w:style w:type="character" w:customStyle="1" w:styleId="Charf5">
    <w:name w:val="表名 Char"/>
    <w:rsid w:val="00BA7BA9"/>
    <w:rPr>
      <w:rFonts w:ascii="Arial" w:eastAsia="黑体" w:hAnsi="Arial"/>
      <w:sz w:val="24"/>
      <w:szCs w:val="24"/>
    </w:rPr>
  </w:style>
  <w:style w:type="character" w:customStyle="1" w:styleId="ZJChar0">
    <w:name w:val="ZJ图表 Char"/>
    <w:link w:val="ZJ0"/>
    <w:rsid w:val="00BA7BA9"/>
    <w:rPr>
      <w:rFonts w:ascii="Times New Roman" w:eastAsia="黑体" w:hAnsi="Times New Roman"/>
      <w:color w:val="000000"/>
      <w:sz w:val="24"/>
      <w:szCs w:val="24"/>
    </w:rPr>
  </w:style>
  <w:style w:type="character" w:customStyle="1" w:styleId="hChar">
    <w:name w:val="h Char"/>
    <w:aliases w:val="En-tête 1.1 Char,En-tête 1.11 Char,Ò³Ã¼ Char Char"/>
    <w:rsid w:val="00BA7BA9"/>
    <w:rPr>
      <w:rFonts w:ascii="Calibri" w:eastAsia="宋体" w:hAnsi="Calibri" w:cs="Times New Roman"/>
      <w:sz w:val="18"/>
      <w:szCs w:val="18"/>
    </w:rPr>
  </w:style>
  <w:style w:type="character" w:customStyle="1" w:styleId="2Char1">
    <w:name w:val="标题 2 Char1"/>
    <w:link w:val="21"/>
    <w:rsid w:val="00BA7BA9"/>
    <w:rPr>
      <w:rFonts w:ascii="Arial" w:eastAsia="黑体" w:hAnsi="Arial" w:cs="Times New Roman"/>
      <w:b/>
      <w:bCs/>
      <w:sz w:val="32"/>
      <w:szCs w:val="32"/>
    </w:rPr>
  </w:style>
  <w:style w:type="character" w:customStyle="1" w:styleId="z-Char">
    <w:name w:val="z-窗体底端 Char"/>
    <w:link w:val="z-"/>
    <w:rsid w:val="00BA7BA9"/>
    <w:rPr>
      <w:rFonts w:ascii="Arial" w:hAnsi="Arial" w:cs="Arial"/>
      <w:vanish/>
      <w:sz w:val="16"/>
      <w:szCs w:val="16"/>
    </w:rPr>
  </w:style>
  <w:style w:type="character" w:customStyle="1" w:styleId="titlesubblue1">
    <w:name w:val="title_sub_blue1"/>
    <w:rsid w:val="00BA7BA9"/>
    <w:rPr>
      <w:rFonts w:ascii="Arial" w:hAnsi="Arial" w:hint="default"/>
      <w:b/>
      <w:strike w:val="0"/>
      <w:dstrike w:val="0"/>
      <w:color w:val="16344F"/>
      <w:spacing w:val="15"/>
      <w:sz w:val="18"/>
      <w:u w:val="none"/>
    </w:rPr>
  </w:style>
  <w:style w:type="character" w:customStyle="1" w:styleId="CharChar3">
    <w:name w:val="二级标题 Char Char"/>
    <w:rsid w:val="00BA7BA9"/>
    <w:rPr>
      <w:rFonts w:eastAsia="仿宋"/>
      <w:b/>
      <w:sz w:val="28"/>
      <w:lang w:val="en-US" w:eastAsia="zh-CN" w:bidi="ar-SA"/>
    </w:rPr>
  </w:style>
  <w:style w:type="character" w:styleId="affd">
    <w:name w:val="Intense Reference"/>
    <w:qFormat/>
    <w:rsid w:val="00BA7BA9"/>
    <w:rPr>
      <w:b/>
      <w:sz w:val="24"/>
      <w:u w:val="single"/>
    </w:rPr>
  </w:style>
  <w:style w:type="character" w:customStyle="1" w:styleId="3Char0">
    <w:name w:val="正文文本 3 Char"/>
    <w:link w:val="31"/>
    <w:qFormat/>
    <w:rsid w:val="00BA7BA9"/>
    <w:rPr>
      <w:rFonts w:ascii="Times New Roman" w:eastAsia="仿宋_GB2312" w:hAnsi="宋体"/>
      <w:b/>
      <w:bCs/>
      <w:sz w:val="24"/>
    </w:rPr>
  </w:style>
  <w:style w:type="character" w:customStyle="1" w:styleId="110">
    <w:name w:val="中等深浅网格 11"/>
    <w:semiHidden/>
    <w:rsid w:val="00BA7BA9"/>
    <w:rPr>
      <w:color w:val="808080"/>
    </w:rPr>
  </w:style>
  <w:style w:type="character" w:customStyle="1" w:styleId="CharChar9">
    <w:name w:val="Char Char9"/>
    <w:rsid w:val="00BA7BA9"/>
    <w:rPr>
      <w:rFonts w:eastAsia="宋体"/>
      <w:b/>
      <w:kern w:val="44"/>
      <w:sz w:val="44"/>
      <w:lang w:bidi="ar-SA"/>
    </w:rPr>
  </w:style>
  <w:style w:type="character" w:customStyle="1" w:styleId="Char13">
    <w:name w:val="正文文本缩进 Char1"/>
    <w:uiPriority w:val="99"/>
    <w:rsid w:val="00BA7BA9"/>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rsid w:val="00BA7BA9"/>
    <w:rPr>
      <w:rFonts w:eastAsia="仿宋_GB2312"/>
      <w:kern w:val="2"/>
      <w:sz w:val="22"/>
      <w:szCs w:val="24"/>
      <w:lang w:val="en-US" w:eastAsia="zh-CN" w:bidi="ar-SA"/>
    </w:rPr>
  </w:style>
  <w:style w:type="character" w:customStyle="1" w:styleId="Charf6">
    <w:name w:val="大标题 Char"/>
    <w:link w:val="affe"/>
    <w:rsid w:val="00BA7BA9"/>
    <w:rPr>
      <w:b/>
      <w:sz w:val="28"/>
    </w:rPr>
  </w:style>
  <w:style w:type="character" w:customStyle="1" w:styleId="4CharChar0">
    <w:name w:val="样式4 Char Char"/>
    <w:rsid w:val="00BA7BA9"/>
    <w:rPr>
      <w:rFonts w:ascii="Calibri" w:eastAsia="宋体" w:hAnsi="Calibri"/>
      <w:kern w:val="2"/>
      <w:sz w:val="24"/>
      <w:szCs w:val="22"/>
      <w:lang w:val="en-US" w:eastAsia="zh-CN" w:bidi="ar-SA"/>
    </w:rPr>
  </w:style>
  <w:style w:type="character" w:customStyle="1" w:styleId="Charf7">
    <w:name w:val="正文文本缩进 Char"/>
    <w:qFormat/>
    <w:rsid w:val="00BA7BA9"/>
    <w:rPr>
      <w:rFonts w:ascii="宋体" w:eastAsia="宋体" w:hAnsi="Courier New"/>
      <w:spacing w:val="-4"/>
      <w:kern w:val="2"/>
      <w:sz w:val="18"/>
      <w:lang w:val="en-US" w:eastAsia="zh-CN" w:bidi="ar-SA"/>
    </w:rPr>
  </w:style>
  <w:style w:type="character" w:customStyle="1" w:styleId="2CharChar0">
    <w:name w:val="正文（首行缩进2字符） Char Char"/>
    <w:link w:val="24"/>
    <w:rsid w:val="00BA7BA9"/>
    <w:rPr>
      <w:szCs w:val="21"/>
    </w:rPr>
  </w:style>
  <w:style w:type="character" w:customStyle="1" w:styleId="tw4winPopup">
    <w:name w:val="tw4winPopup"/>
    <w:rsid w:val="00BA7BA9"/>
    <w:rPr>
      <w:rFonts w:ascii="Courier New" w:hAnsi="Courier New"/>
      <w:color w:val="008000"/>
    </w:rPr>
  </w:style>
  <w:style w:type="character" w:customStyle="1" w:styleId="Char14">
    <w:name w:val="页脚 Char1"/>
    <w:uiPriority w:val="99"/>
    <w:qFormat/>
    <w:rsid w:val="00BA7BA9"/>
    <w:rPr>
      <w:kern w:val="2"/>
      <w:sz w:val="18"/>
      <w:szCs w:val="18"/>
    </w:rPr>
  </w:style>
  <w:style w:type="character" w:customStyle="1" w:styleId="-3Char">
    <w:name w:val="浅色网格 - 强调文字颜色 3 Char"/>
    <w:locked/>
    <w:rsid w:val="00BA7BA9"/>
    <w:rPr>
      <w:rFonts w:ascii="Calibri" w:eastAsia="宋体" w:hAnsi="Calibri" w:cs="Times New Roman"/>
    </w:rPr>
  </w:style>
  <w:style w:type="character" w:customStyle="1" w:styleId="CharChar21">
    <w:name w:val="Char Char21"/>
    <w:rsid w:val="00BA7BA9"/>
    <w:rPr>
      <w:rFonts w:ascii="宋体" w:eastAsia="宋体" w:hAnsi="Courier New"/>
      <w:sz w:val="21"/>
      <w:lang w:val="en-US" w:eastAsia="zh-CN" w:bidi="ar-SA"/>
    </w:rPr>
  </w:style>
  <w:style w:type="character" w:customStyle="1" w:styleId="H2Char3">
    <w:name w:val="H2 Char3"/>
    <w:aliases w:val="Heading 2 Hidden Char3,Heading 2 CCBS Char3,heading 2 Char3,2nd level Char2,h2 Char3,2 Char2,Header 2 Char2,l2 Char2,Titre2 Char2,Head 2 Char2,Underrubrik1 Char2,prop2 Char2,heading 2+ Indent: Left 0.25 in Char2,标题 new2 Char2,第一章 标题 2 Char2"/>
    <w:rsid w:val="00BA7BA9"/>
    <w:rPr>
      <w:rFonts w:ascii="Arial" w:eastAsia="黑体" w:hAnsi="Arial"/>
      <w:b/>
      <w:bCs/>
      <w:kern w:val="2"/>
      <w:sz w:val="32"/>
      <w:szCs w:val="32"/>
      <w:lang w:val="en-US" w:eastAsia="zh-CN" w:bidi="ar-SA"/>
    </w:rPr>
  </w:style>
  <w:style w:type="character" w:customStyle="1" w:styleId="Charf8">
    <w:name w:val="新昌图表 Char"/>
    <w:link w:val="afff"/>
    <w:rsid w:val="00BA7BA9"/>
    <w:rPr>
      <w:rFonts w:ascii="Times New Roman" w:eastAsia="黑体" w:hAnsi="Times New Roman"/>
      <w:color w:val="000000"/>
      <w:sz w:val="24"/>
      <w:szCs w:val="24"/>
    </w:rPr>
  </w:style>
  <w:style w:type="character" w:customStyle="1" w:styleId="tw4winError">
    <w:name w:val="tw4winError"/>
    <w:rsid w:val="00BA7BA9"/>
    <w:rPr>
      <w:rFonts w:ascii="Courier New" w:hAnsi="Courier New"/>
      <w:color w:val="00FF00"/>
      <w:sz w:val="40"/>
    </w:rPr>
  </w:style>
  <w:style w:type="character" w:customStyle="1" w:styleId="4Char0">
    <w:name w:val="正文4 Char"/>
    <w:link w:val="40"/>
    <w:rsid w:val="00BA7BA9"/>
    <w:rPr>
      <w:rFonts w:ascii="Calibri" w:eastAsia="宋体" w:hAnsi="Calibri"/>
      <w:sz w:val="24"/>
      <w:szCs w:val="24"/>
    </w:rPr>
  </w:style>
  <w:style w:type="character" w:customStyle="1" w:styleId="z-Char0">
    <w:name w:val="z-窗体顶端 Char"/>
    <w:link w:val="z-0"/>
    <w:rsid w:val="00BA7BA9"/>
    <w:rPr>
      <w:rFonts w:ascii="Arial" w:hAnsi="Arial" w:cs="Arial"/>
      <w:vanish/>
      <w:sz w:val="16"/>
      <w:szCs w:val="16"/>
    </w:rPr>
  </w:style>
  <w:style w:type="character" w:customStyle="1" w:styleId="Charf9">
    <w:name w:val="衢州正文 Char"/>
    <w:link w:val="afff0"/>
    <w:rsid w:val="00BA7BA9"/>
    <w:rPr>
      <w:rFonts w:ascii="Times New Roman" w:hAnsi="宋体"/>
      <w:sz w:val="24"/>
      <w:szCs w:val="24"/>
    </w:rPr>
  </w:style>
  <w:style w:type="character" w:customStyle="1" w:styleId="CharChara">
    <w:name w:val="公文正文 Char Char"/>
    <w:rsid w:val="00BA7BA9"/>
    <w:rPr>
      <w:rFonts w:ascii="仿宋_GB2312" w:eastAsia="仿宋_GB2312"/>
      <w:kern w:val="2"/>
      <w:sz w:val="24"/>
      <w:szCs w:val="24"/>
      <w:lang w:val="en-US" w:eastAsia="zh-CN" w:bidi="ar-SA"/>
    </w:rPr>
  </w:style>
  <w:style w:type="character" w:customStyle="1" w:styleId="css21">
    <w:name w:val="css21"/>
    <w:rsid w:val="00BA7BA9"/>
    <w:rPr>
      <w:sz w:val="18"/>
    </w:rPr>
  </w:style>
  <w:style w:type="character" w:customStyle="1" w:styleId="-CharChar">
    <w:name w:val="样式(-) Char Char"/>
    <w:rsid w:val="00BA7BA9"/>
    <w:rPr>
      <w:rFonts w:ascii="Calibri" w:eastAsia="仿宋" w:hAnsi="Calibri"/>
      <w:b/>
      <w:kern w:val="2"/>
      <w:sz w:val="28"/>
      <w:szCs w:val="21"/>
      <w:lang w:bidi="ar-SA"/>
    </w:rPr>
  </w:style>
  <w:style w:type="character" w:customStyle="1" w:styleId="1Char0">
    <w:name w:val="列表1、 Char"/>
    <w:link w:val="10"/>
    <w:locked/>
    <w:rsid w:val="00BA7BA9"/>
    <w:rPr>
      <w:rFonts w:ascii="仿宋" w:eastAsia="仿宋" w:hAnsi="仿宋"/>
      <w:sz w:val="28"/>
      <w:szCs w:val="21"/>
    </w:rPr>
  </w:style>
  <w:style w:type="character" w:customStyle="1" w:styleId="btChar2">
    <w:name w:val="bt Char2"/>
    <w:aliases w:val="Body Text(ch) Char2, ändrad Char2, ändrad Char Char1,正文文字(ALT+W) Char1,body text Char2,ändrad Char2,EHPT Char2,Body Text2 Char2,正文文字 Char1 Char1,Body Text(ch) Char Char1,body text Char Char1,bt Char Char1,ändrad Char Char1,无缩 Char"/>
    <w:rsid w:val="00BA7BA9"/>
    <w:rPr>
      <w:rFonts w:eastAsia="宋体"/>
      <w:kern w:val="2"/>
      <w:sz w:val="28"/>
      <w:szCs w:val="24"/>
      <w:lang w:val="en-US" w:eastAsia="zh-CN" w:bidi="ar-SA"/>
    </w:rPr>
  </w:style>
  <w:style w:type="character" w:customStyle="1" w:styleId="news1">
    <w:name w:val="news1"/>
    <w:rsid w:val="00BA7BA9"/>
    <w:rPr>
      <w:rFonts w:ascii="Times New Roman" w:hAnsi="Times New Roman" w:cs="Times New Roman" w:hint="default"/>
      <w:sz w:val="21"/>
      <w:szCs w:val="21"/>
    </w:rPr>
  </w:style>
  <w:style w:type="character" w:customStyle="1" w:styleId="Charfa">
    <w:name w:val="正文文字 Char"/>
    <w:aliases w:val="bt Char Char Char,居中 Char,楷体粗正文文字 Char,Body Text 1 Char,NoticeText-List Char,contents Char,Bodytext Char,AvtalBrödtext Char,AvtalBrodtext Char,andrad Char,Body Text Char1 Char"/>
    <w:qFormat/>
    <w:rsid w:val="00BA7BA9"/>
    <w:rPr>
      <w:rFonts w:ascii="Arial" w:eastAsia="宋体" w:hAnsi="Arial"/>
      <w:kern w:val="2"/>
      <w:sz w:val="24"/>
      <w:lang w:val="en-US" w:eastAsia="zh-CN"/>
    </w:rPr>
  </w:style>
  <w:style w:type="character" w:customStyle="1" w:styleId="CharCharb">
    <w:name w:val="大标题 Char Char"/>
    <w:rsid w:val="00BA7BA9"/>
    <w:rPr>
      <w:b/>
      <w:sz w:val="28"/>
      <w:lang w:val="en-US" w:eastAsia="zh-CN" w:bidi="ar-SA"/>
    </w:rPr>
  </w:style>
  <w:style w:type="character" w:customStyle="1" w:styleId="Charfb">
    <w:name w:val="华电 正文 Char"/>
    <w:link w:val="afff1"/>
    <w:rsid w:val="00BA7BA9"/>
    <w:rPr>
      <w:rFonts w:ascii="宋体" w:eastAsia="宋体" w:hAnsi="宋体"/>
      <w:sz w:val="22"/>
    </w:rPr>
  </w:style>
  <w:style w:type="character" w:customStyle="1" w:styleId="Charfc">
    <w:name w:val="标准正文格式 Char"/>
    <w:link w:val="afff2"/>
    <w:rsid w:val="00BA7BA9"/>
    <w:rPr>
      <w:rFonts w:ascii="宋体" w:eastAsia="仿宋_GB2312" w:cs="宋体"/>
      <w:color w:val="000000"/>
      <w:sz w:val="24"/>
    </w:rPr>
  </w:style>
  <w:style w:type="character" w:customStyle="1" w:styleId="3Char1">
    <w:name w:val="标题 3 Char1"/>
    <w:aliases w:val="BOD 0 Char1,Level 3 Head Char2,H3 Char2,Heading 3 - old Char2,level_3 Char2,PIM 3 Char2,h3 Char2,sect1.2.3 Char2,sect1.2.31 Char1,sect1.2.32 Char1,sect1.2.311 Char1,sect1.2.33 Char1,sect1.2.312 Char1,Bold Head Char2,bh Char2,L3 Char1,3 Char2"/>
    <w:rsid w:val="00BA7BA9"/>
    <w:rPr>
      <w:rFonts w:ascii="Calibri" w:eastAsia="宋体" w:hAnsi="Calibri"/>
      <w:b/>
      <w:bCs/>
      <w:kern w:val="2"/>
      <w:sz w:val="32"/>
      <w:szCs w:val="32"/>
      <w:lang w:val="en-US" w:eastAsia="zh-CN" w:bidi="ar-SA"/>
    </w:rPr>
  </w:style>
  <w:style w:type="character" w:customStyle="1" w:styleId="IndentNormalChar">
    <w:name w:val="Indent Normal Char"/>
    <w:link w:val="IndentNormal"/>
    <w:rsid w:val="00BA7BA9"/>
  </w:style>
  <w:style w:type="character" w:customStyle="1" w:styleId="2Char2">
    <w:name w:val="正文文本缩进 2 Char"/>
    <w:link w:val="25"/>
    <w:qFormat/>
    <w:rsid w:val="00BA7BA9"/>
    <w:rPr>
      <w:rFonts w:ascii="仿宋_GB2312" w:hAnsi="宋体" w:cs="Arial"/>
      <w:b/>
      <w:bCs/>
      <w:color w:val="000000"/>
      <w:sz w:val="24"/>
      <w:szCs w:val="24"/>
    </w:rPr>
  </w:style>
  <w:style w:type="character" w:customStyle="1" w:styleId="line1">
    <w:name w:val="line1"/>
    <w:rsid w:val="00BA7BA9"/>
    <w:rPr>
      <w:strike w:val="0"/>
      <w:dstrike w:val="0"/>
      <w:spacing w:val="360"/>
      <w:u w:val="none"/>
    </w:rPr>
  </w:style>
  <w:style w:type="character" w:customStyle="1" w:styleId="pointnormal1">
    <w:name w:val="point_normal1"/>
    <w:rsid w:val="00BA7BA9"/>
    <w:rPr>
      <w:rFonts w:ascii="Arial" w:hAnsi="Arial" w:cs="Arial" w:hint="default"/>
      <w:sz w:val="18"/>
      <w:szCs w:val="18"/>
    </w:rPr>
  </w:style>
  <w:style w:type="character" w:customStyle="1" w:styleId="unnamed11">
    <w:name w:val="unnamed11"/>
    <w:rsid w:val="00BA7BA9"/>
    <w:rPr>
      <w:color w:val="000000"/>
      <w:sz w:val="20"/>
      <w:szCs w:val="20"/>
    </w:rPr>
  </w:style>
  <w:style w:type="character" w:customStyle="1" w:styleId="Charfd">
    <w:name w:val="模板正文 Char"/>
    <w:link w:val="afff3"/>
    <w:rsid w:val="00BA7BA9"/>
    <w:rPr>
      <w:rFonts w:ascii="Arial" w:hAnsi="Arial"/>
      <w:szCs w:val="21"/>
    </w:rPr>
  </w:style>
  <w:style w:type="character" w:customStyle="1" w:styleId="BodyTextChar1">
    <w:name w:val="*Body Text Char1"/>
    <w:link w:val="BodyText"/>
    <w:rsid w:val="00BA7BA9"/>
    <w:rPr>
      <w:rFonts w:ascii="Futura Lt" w:hAnsi="Futura Lt" w:cs="Futura Lt"/>
      <w:szCs w:val="21"/>
      <w:lang w:eastAsia="en-US"/>
    </w:rPr>
  </w:style>
  <w:style w:type="character" w:customStyle="1" w:styleId="14black1">
    <w:name w:val="14_black1"/>
    <w:rsid w:val="00BA7BA9"/>
    <w:rPr>
      <w:i w:val="0"/>
      <w:color w:val="000000"/>
      <w:sz w:val="21"/>
    </w:rPr>
  </w:style>
  <w:style w:type="character" w:customStyle="1" w:styleId="16">
    <w:name w:val="样式 小四1"/>
    <w:rsid w:val="00BA7BA9"/>
    <w:rPr>
      <w:rFonts w:ascii="Tahoma" w:eastAsia="仿宋_GB2312" w:hAnsi="Tahoma"/>
      <w:kern w:val="2"/>
      <w:sz w:val="24"/>
      <w:lang w:val="en-US" w:eastAsia="zh-CN" w:bidi="ar-SA"/>
    </w:rPr>
  </w:style>
  <w:style w:type="character" w:customStyle="1" w:styleId="CharChar30">
    <w:name w:val="Char Char3"/>
    <w:rsid w:val="00BA7BA9"/>
    <w:rPr>
      <w:rFonts w:ascii="Arial" w:eastAsia="黑体" w:hAnsi="Arial"/>
      <w:b/>
      <w:kern w:val="2"/>
      <w:sz w:val="32"/>
      <w:lang w:val="en-US" w:eastAsia="zh-CN" w:bidi="ar-SA"/>
    </w:rPr>
  </w:style>
  <w:style w:type="character" w:customStyle="1" w:styleId="style51">
    <w:name w:val="style51"/>
    <w:rsid w:val="00BA7BA9"/>
    <w:rPr>
      <w:rFonts w:ascii="宋体" w:eastAsia="宋体" w:hAnsi="宋体" w:hint="eastAsia"/>
      <w:strike w:val="0"/>
      <w:dstrike w:val="0"/>
      <w:color w:val="333333"/>
      <w:sz w:val="23"/>
      <w:szCs w:val="23"/>
      <w:u w:val="none"/>
    </w:rPr>
  </w:style>
  <w:style w:type="character" w:customStyle="1" w:styleId="font3">
    <w:name w:val="font3"/>
    <w:basedOn w:val="ab"/>
    <w:rsid w:val="00BA7BA9"/>
  </w:style>
  <w:style w:type="character" w:customStyle="1" w:styleId="4Char1">
    <w:name w:val="样式4 Char"/>
    <w:link w:val="42"/>
    <w:rsid w:val="00BA7BA9"/>
    <w:rPr>
      <w:rFonts w:ascii="Calibri" w:eastAsia="宋体" w:hAnsi="Calibri"/>
      <w:sz w:val="24"/>
    </w:rPr>
  </w:style>
  <w:style w:type="character" w:customStyle="1" w:styleId="2Char3">
    <w:name w:val="样式 正文缩进 + 首行缩进:  2 字符 Char"/>
    <w:link w:val="26"/>
    <w:rsid w:val="00BA7BA9"/>
    <w:rPr>
      <w:rFonts w:ascii="Times New Roman" w:hAnsi="Times New Roman"/>
      <w:sz w:val="24"/>
    </w:rPr>
  </w:style>
  <w:style w:type="character" w:customStyle="1" w:styleId="inf1">
    <w:name w:val="inf1"/>
    <w:rsid w:val="00BA7BA9"/>
    <w:rPr>
      <w:rFonts w:ascii="宋体" w:eastAsia="宋体" w:hAnsi="宋体" w:hint="eastAsia"/>
      <w:color w:val="000000"/>
      <w:sz w:val="20"/>
      <w:szCs w:val="20"/>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rsid w:val="00BA7BA9"/>
    <w:rPr>
      <w:rFonts w:ascii="Times New Roman" w:hAnsi="Times New Roman"/>
      <w:b/>
      <w:bCs/>
      <w:kern w:val="2"/>
      <w:sz w:val="32"/>
      <w:szCs w:val="32"/>
    </w:rPr>
  </w:style>
  <w:style w:type="character" w:customStyle="1" w:styleId="apple-style-span">
    <w:name w:val="apple-style-span"/>
    <w:basedOn w:val="ab"/>
    <w:rsid w:val="00BA7BA9"/>
  </w:style>
  <w:style w:type="character" w:customStyle="1" w:styleId="Charfe">
    <w:name w:val="批注框文本 Char"/>
    <w:link w:val="afff4"/>
    <w:qFormat/>
    <w:rsid w:val="00BA7BA9"/>
    <w:rPr>
      <w:sz w:val="18"/>
      <w:szCs w:val="18"/>
    </w:rPr>
  </w:style>
  <w:style w:type="character" w:customStyle="1" w:styleId="085Char">
    <w:name w:val="样式 首行缩进:  0.85 厘米 Char"/>
    <w:link w:val="085"/>
    <w:rsid w:val="00BA7BA9"/>
    <w:rPr>
      <w:rFonts w:eastAsia="宋体" w:cs="宋体"/>
      <w:sz w:val="24"/>
    </w:rPr>
  </w:style>
  <w:style w:type="character" w:customStyle="1" w:styleId="style31">
    <w:name w:val="style31"/>
    <w:rsid w:val="00BA7BA9"/>
    <w:rPr>
      <w:color w:val="666666"/>
    </w:rPr>
  </w:style>
  <w:style w:type="character" w:customStyle="1" w:styleId="Charff">
    <w:name w:val="_正文段落 Char"/>
    <w:link w:val="afff5"/>
    <w:rsid w:val="00BA7BA9"/>
    <w:rPr>
      <w:rFonts w:ascii="Times New Roman" w:hAnsi="Times New Roman"/>
      <w:szCs w:val="24"/>
    </w:rPr>
  </w:style>
  <w:style w:type="character" w:customStyle="1" w:styleId="list">
    <w:name w:val="list"/>
    <w:basedOn w:val="ab"/>
    <w:rsid w:val="00BA7BA9"/>
  </w:style>
  <w:style w:type="character" w:customStyle="1" w:styleId="afff6">
    <w:name w:val="数据小节格式"/>
    <w:rsid w:val="00BA7BA9"/>
    <w:rPr>
      <w:rFonts w:ascii="新宋体" w:eastAsia="华文中宋" w:hAnsi="新宋体"/>
      <w:b/>
      <w:bCs/>
      <w:sz w:val="27"/>
      <w:szCs w:val="26"/>
      <w:shd w:val="clear" w:color="auto" w:fill="auto"/>
    </w:rPr>
  </w:style>
  <w:style w:type="character" w:customStyle="1" w:styleId="CharCharc">
    <w:name w:val="自定义正文 Char Char"/>
    <w:rsid w:val="00BA7BA9"/>
    <w:rPr>
      <w:rFonts w:eastAsia="宋体"/>
      <w:kern w:val="2"/>
      <w:sz w:val="24"/>
      <w:szCs w:val="24"/>
      <w:lang w:val="en-US" w:eastAsia="zh-CN" w:bidi="ar-SA"/>
    </w:rPr>
  </w:style>
  <w:style w:type="character" w:customStyle="1" w:styleId="apple-converted-space">
    <w:name w:val="apple-converted-space"/>
    <w:rsid w:val="00BA7BA9"/>
  </w:style>
  <w:style w:type="character" w:customStyle="1" w:styleId="Charff0">
    <w:name w:val="表格文字 Char"/>
    <w:link w:val="afff7"/>
    <w:rsid w:val="00BA7BA9"/>
    <w:rPr>
      <w:rFonts w:ascii="Times New Roman" w:hAnsi="Times New Roman"/>
      <w:sz w:val="18"/>
      <w:szCs w:val="24"/>
    </w:rPr>
  </w:style>
  <w:style w:type="character" w:customStyle="1" w:styleId="3Char2">
    <w:name w:val="正文文本缩进 3 Char"/>
    <w:link w:val="32"/>
    <w:qFormat/>
    <w:rsid w:val="00BA7BA9"/>
    <w:rPr>
      <w:rFonts w:ascii="仿宋_GB2312" w:eastAsia="仿宋_GB2312" w:hAnsi="宋体"/>
      <w:color w:val="000000"/>
      <w:sz w:val="24"/>
      <w:szCs w:val="24"/>
    </w:rPr>
  </w:style>
  <w:style w:type="character" w:customStyle="1" w:styleId="Charff1">
    <w:name w:val="我的正文 Char"/>
    <w:link w:val="afff8"/>
    <w:rsid w:val="00BA7BA9"/>
    <w:rPr>
      <w:rFonts w:eastAsia="仿宋_GB2312" w:cs="宋体"/>
      <w:sz w:val="24"/>
    </w:rPr>
  </w:style>
  <w:style w:type="character" w:customStyle="1" w:styleId="7Char0">
    <w:name w:val="7.表小四 Char"/>
    <w:link w:val="70"/>
    <w:rsid w:val="00BA7BA9"/>
    <w:rPr>
      <w:rFonts w:ascii="宋体" w:eastAsia="宋体" w:hAnsi="宋体"/>
      <w:sz w:val="24"/>
      <w:szCs w:val="24"/>
    </w:rPr>
  </w:style>
  <w:style w:type="character" w:customStyle="1" w:styleId="1CharChar3">
    <w:name w:val="标题 1 Char Char"/>
    <w:rsid w:val="00BA7BA9"/>
    <w:rPr>
      <w:rFonts w:eastAsia="宋体"/>
      <w:b/>
      <w:spacing w:val="-2"/>
      <w:sz w:val="24"/>
      <w:lang w:val="en-US" w:eastAsia="zh-CN" w:bidi="ar-SA"/>
    </w:rPr>
  </w:style>
  <w:style w:type="character" w:customStyle="1" w:styleId="b1101bCharChar">
    <w:name w:val="b11_01b Char Char"/>
    <w:rsid w:val="00BA7BA9"/>
    <w:rPr>
      <w:rFonts w:ascii="Verdana" w:eastAsia="宋体" w:hAnsi="Verdana"/>
      <w:b/>
      <w:bCs/>
      <w:color w:val="4A82CA"/>
      <w:sz w:val="17"/>
      <w:szCs w:val="17"/>
      <w:lang w:val="en-US" w:eastAsia="zh-CN" w:bidi="ar-SA"/>
    </w:rPr>
  </w:style>
  <w:style w:type="character" w:customStyle="1" w:styleId="Charff2">
    <w:name w:val="方案正文 Char"/>
    <w:link w:val="afff9"/>
    <w:rsid w:val="00BA7BA9"/>
    <w:rPr>
      <w:rFonts w:ascii="Calibri" w:eastAsia="仿宋_GB2312" w:hAnsi="Calibri"/>
      <w:sz w:val="32"/>
      <w:szCs w:val="24"/>
    </w:rPr>
  </w:style>
  <w:style w:type="character" w:customStyle="1" w:styleId="CharChard">
    <w:name w:val="标准正文格式 Char Char"/>
    <w:rsid w:val="00BA7BA9"/>
    <w:rPr>
      <w:rFonts w:ascii="宋体" w:eastAsia="仿宋_GB2312" w:cs="宋体"/>
      <w:color w:val="000000"/>
      <w:sz w:val="24"/>
      <w:lang w:val="en-US" w:eastAsia="zh-CN" w:bidi="ar-SA"/>
    </w:rPr>
  </w:style>
  <w:style w:type="character" w:customStyle="1" w:styleId="CharChare">
    <w:name w:val="页脚 Char Char"/>
    <w:rsid w:val="00BA7BA9"/>
    <w:rPr>
      <w:kern w:val="2"/>
      <w:sz w:val="18"/>
      <w:szCs w:val="18"/>
      <w:lang w:bidi="ar-SA"/>
    </w:rPr>
  </w:style>
  <w:style w:type="character" w:customStyle="1" w:styleId="Charff3">
    <w:name w:val="投标正文 Char"/>
    <w:link w:val="afffa"/>
    <w:rsid w:val="00BA7BA9"/>
    <w:rPr>
      <w:rFonts w:ascii="宋体" w:eastAsia="宋体" w:hAnsi="宋体"/>
      <w:sz w:val="24"/>
      <w:szCs w:val="24"/>
    </w:rPr>
  </w:style>
  <w:style w:type="character" w:customStyle="1" w:styleId="CharCharf">
    <w:name w:val="封面日期 Char Char"/>
    <w:rsid w:val="00BA7BA9"/>
    <w:rPr>
      <w:rFonts w:eastAsia="楷体_GB2312"/>
      <w:kern w:val="2"/>
      <w:sz w:val="32"/>
      <w:lang w:val="en-US" w:eastAsia="zh-CN" w:bidi="ar-SA"/>
    </w:rPr>
  </w:style>
  <w:style w:type="character" w:customStyle="1" w:styleId="0Char">
    <w:name w:val="正文0缩进 Char"/>
    <w:link w:val="0"/>
    <w:rsid w:val="00BA7BA9"/>
    <w:rPr>
      <w:rFonts w:ascii="宋体" w:hAnsi="宋体"/>
      <w:sz w:val="24"/>
      <w:szCs w:val="24"/>
    </w:rPr>
  </w:style>
  <w:style w:type="character" w:customStyle="1" w:styleId="2Char4">
    <w:name w:val="正文首行缩进 2 Char"/>
    <w:link w:val="220"/>
    <w:rsid w:val="00BA7BA9"/>
    <w:rPr>
      <w:rFonts w:eastAsia="仿宋"/>
      <w:sz w:val="24"/>
      <w:szCs w:val="24"/>
    </w:rPr>
  </w:style>
  <w:style w:type="character" w:customStyle="1" w:styleId="Charff4">
    <w:name w:val="表格中文字 Char"/>
    <w:link w:val="afffb"/>
    <w:rsid w:val="00BA7BA9"/>
    <w:rPr>
      <w:rFonts w:ascii="新宋体" w:eastAsia="新宋体" w:hAnsi="新宋体"/>
      <w:sz w:val="24"/>
      <w:szCs w:val="24"/>
    </w:rPr>
  </w:style>
  <w:style w:type="character" w:styleId="afffc">
    <w:name w:val="Placeholder Text"/>
    <w:rsid w:val="00BA7BA9"/>
    <w:rPr>
      <w:color w:val="808080"/>
    </w:rPr>
  </w:style>
  <w:style w:type="character" w:customStyle="1" w:styleId="4-dyfCharChar">
    <w:name w:val="标题4-dyf Char Char"/>
    <w:rsid w:val="00BA7BA9"/>
    <w:rPr>
      <w:rFonts w:ascii="Cambria" w:eastAsia="宋体" w:hAnsi="Cambria"/>
      <w:b/>
      <w:bCs/>
      <w:color w:val="000000"/>
      <w:kern w:val="2"/>
      <w:sz w:val="21"/>
      <w:szCs w:val="21"/>
      <w:lang w:val="en-US" w:eastAsia="zh-CN" w:bidi="ar-SA"/>
    </w:rPr>
  </w:style>
  <w:style w:type="character" w:customStyle="1" w:styleId="CharChar10">
    <w:name w:val="封面日期 Char Char1"/>
    <w:rsid w:val="00BA7BA9"/>
    <w:rPr>
      <w:rFonts w:ascii="Calibri" w:eastAsia="楷体_GB2312" w:hAnsi="Calibri"/>
      <w:kern w:val="2"/>
      <w:sz w:val="32"/>
      <w:lang w:val="en-US" w:eastAsia="zh-CN" w:bidi="ar-SA"/>
    </w:rPr>
  </w:style>
  <w:style w:type="character" w:customStyle="1" w:styleId="viewdoctitle">
    <w:name w:val="viewdoctitle"/>
    <w:basedOn w:val="ab"/>
    <w:rsid w:val="00BA7BA9"/>
  </w:style>
  <w:style w:type="character" w:customStyle="1" w:styleId="black10">
    <w:name w:val="black10"/>
    <w:basedOn w:val="ab"/>
    <w:rsid w:val="00BA7BA9"/>
  </w:style>
  <w:style w:type="character" w:customStyle="1" w:styleId="CharCharf0">
    <w:name w:val="段 Char Char"/>
    <w:link w:val="afffd"/>
    <w:rsid w:val="00BA7BA9"/>
    <w:rPr>
      <w:rFonts w:ascii="宋体" w:hAnsi="Times New Roman"/>
    </w:rPr>
  </w:style>
  <w:style w:type="character" w:customStyle="1" w:styleId="f9">
    <w:name w:val="f9"/>
    <w:basedOn w:val="ab"/>
    <w:rsid w:val="00BA7BA9"/>
  </w:style>
  <w:style w:type="character" w:customStyle="1" w:styleId="ZJGIS-Char">
    <w:name w:val="ZJGIS-四级标题 Char"/>
    <w:link w:val="ZJGIS-2"/>
    <w:rsid w:val="00BA7BA9"/>
    <w:rPr>
      <w:rFonts w:ascii="Arial" w:eastAsia="仿宋_GB2312" w:hAnsi="Arial"/>
      <w:b/>
      <w:bCs/>
      <w:sz w:val="28"/>
      <w:szCs w:val="28"/>
    </w:rPr>
  </w:style>
  <w:style w:type="character" w:styleId="afffe">
    <w:name w:val="Subtle Reference"/>
    <w:uiPriority w:val="31"/>
    <w:qFormat/>
    <w:rsid w:val="00BA7BA9"/>
    <w:rPr>
      <w:smallCaps/>
      <w:color w:val="C0504D"/>
      <w:u w:val="single"/>
    </w:rPr>
  </w:style>
  <w:style w:type="character" w:customStyle="1" w:styleId="22Char">
    <w:name w:val="样式 样式 正文首行缩进 + 首行缩进:  2 字符 + 首行缩进:  2 字符 Char"/>
    <w:link w:val="221"/>
    <w:rsid w:val="00BA7BA9"/>
    <w:rPr>
      <w:rFonts w:cs="宋体"/>
      <w:sz w:val="24"/>
    </w:rPr>
  </w:style>
  <w:style w:type="character" w:customStyle="1" w:styleId="btitlenamewangputoptitle">
    <w:name w:val="b titlename wangputoptitle"/>
    <w:basedOn w:val="ab"/>
    <w:rsid w:val="00BA7BA9"/>
  </w:style>
  <w:style w:type="character" w:customStyle="1" w:styleId="tw4winExternal">
    <w:name w:val="tw4winExternal"/>
    <w:rsid w:val="00BA7BA9"/>
    <w:rPr>
      <w:rFonts w:ascii="Courier New" w:hAnsi="Courier New"/>
      <w:color w:val="808080"/>
    </w:rPr>
  </w:style>
  <w:style w:type="character" w:customStyle="1" w:styleId="glossaryitem">
    <w:name w:val="glossaryitem"/>
    <w:rsid w:val="00BA7BA9"/>
    <w:rPr>
      <w:strike w:val="0"/>
      <w:dstrike w:val="0"/>
      <w:u w:val="none"/>
    </w:rPr>
  </w:style>
  <w:style w:type="character" w:customStyle="1" w:styleId="titleemph1">
    <w:name w:val="title_emph1"/>
    <w:rsid w:val="00BA7BA9"/>
    <w:rPr>
      <w:rFonts w:ascii="Arial" w:hAnsi="Arial" w:cs="Arial" w:hint="default"/>
      <w:b/>
      <w:bCs/>
      <w:sz w:val="18"/>
      <w:szCs w:val="18"/>
    </w:rPr>
  </w:style>
  <w:style w:type="character" w:customStyle="1" w:styleId="CharChar11">
    <w:name w:val="Char Char1"/>
    <w:rsid w:val="00BA7BA9"/>
    <w:rPr>
      <w:kern w:val="2"/>
      <w:sz w:val="18"/>
      <w:szCs w:val="18"/>
    </w:rPr>
  </w:style>
  <w:style w:type="character" w:customStyle="1" w:styleId="Charff5">
    <w:name w:val="正文段落 Char"/>
    <w:link w:val="affff"/>
    <w:rsid w:val="00BA7BA9"/>
    <w:rPr>
      <w:rFonts w:ascii="Times New Roman" w:hAnsi="Times New Roman"/>
      <w:sz w:val="24"/>
    </w:rPr>
  </w:style>
  <w:style w:type="character" w:customStyle="1" w:styleId="paramname2">
    <w:name w:val="paramname2"/>
    <w:basedOn w:val="ab"/>
    <w:rsid w:val="00BA7BA9"/>
  </w:style>
  <w:style w:type="character" w:customStyle="1" w:styleId="2Char5">
    <w:name w:val="样式 首行缩进:  2 字符 Char"/>
    <w:link w:val="2"/>
    <w:rsid w:val="00BA7BA9"/>
    <w:rPr>
      <w:rFonts w:ascii="宋体" w:eastAsia="宋体" w:hAnsi="宋体"/>
      <w:bCs/>
      <w:color w:val="000000"/>
      <w:sz w:val="24"/>
      <w:szCs w:val="24"/>
    </w:rPr>
  </w:style>
  <w:style w:type="character" w:customStyle="1" w:styleId="h4Char2">
    <w:name w:val="h4 Char2"/>
    <w:aliases w:val="H4 Char2,PIM 4 Char2,l4 Char2,sect 1.2.3.4 Char2,Ref Heading 1 Char2,rh1 Char2,Heading sql Char2,h41 Char2,h42 Char2,h43 Char2,h411 Char2,h44 Char2,h412 Char2,h45 Char2,h413 Char2,h46 Char2,h414 Char2,h47 Char2,h48 Char2,h415 Char2,h49 Char2"/>
    <w:rsid w:val="00BA7BA9"/>
    <w:rPr>
      <w:rFonts w:ascii="Arial" w:eastAsia="黑体" w:hAnsi="Arial"/>
      <w:b/>
      <w:bCs/>
      <w:kern w:val="2"/>
      <w:sz w:val="28"/>
      <w:szCs w:val="28"/>
      <w:lang w:val="en-US" w:eastAsia="zh-CN" w:bidi="ar-SA"/>
    </w:rPr>
  </w:style>
  <w:style w:type="character" w:customStyle="1" w:styleId="CharCharChar">
    <w:name w:val="大汉方案正文 Char Char Char"/>
    <w:link w:val="Charff6"/>
    <w:rsid w:val="00BA7BA9"/>
    <w:rPr>
      <w:rFonts w:ascii="Arial" w:eastAsia="宋体" w:hAnsi="Arial"/>
      <w:sz w:val="24"/>
      <w:szCs w:val="24"/>
    </w:rPr>
  </w:style>
  <w:style w:type="character" w:customStyle="1" w:styleId="CharCharf1">
    <w:name w:val="表格正文 Char Char"/>
    <w:link w:val="affff0"/>
    <w:rsid w:val="00BA7BA9"/>
    <w:rPr>
      <w:rFonts w:ascii="Times New Roman" w:eastAsia="仿宋_GB2312" w:hAnsi="Times New Roman"/>
      <w:szCs w:val="21"/>
    </w:rPr>
  </w:style>
  <w:style w:type="character" w:customStyle="1" w:styleId="tyChar2">
    <w:name w:val="正文标准样式ty Char2"/>
    <w:link w:val="ty"/>
    <w:rsid w:val="00BA7BA9"/>
    <w:rPr>
      <w:rFonts w:eastAsia="宋体" w:cs="宋体"/>
      <w:sz w:val="24"/>
    </w:rPr>
  </w:style>
  <w:style w:type="character" w:customStyle="1" w:styleId="CharChar13">
    <w:name w:val="Char Char13"/>
    <w:rsid w:val="00BA7BA9"/>
    <w:rPr>
      <w:rFonts w:ascii="Calibri" w:eastAsia="宋体" w:hAnsi="Calibri" w:cs="Times New Roman"/>
      <w:sz w:val="18"/>
      <w:szCs w:val="18"/>
    </w:rPr>
  </w:style>
  <w:style w:type="character" w:customStyle="1" w:styleId="Charff7">
    <w:name w:val="吉奥表格正文 Char"/>
    <w:link w:val="affff1"/>
    <w:rsid w:val="00BA7BA9"/>
    <w:rPr>
      <w:rFonts w:ascii="Times New Roman" w:eastAsia="仿宋_GB2312" w:hAnsi="Times New Roman"/>
      <w:szCs w:val="21"/>
    </w:rPr>
  </w:style>
  <w:style w:type="character" w:customStyle="1" w:styleId="SymcParaChar">
    <w:name w:val="+SymcPara Char"/>
    <w:link w:val="SymcPara"/>
    <w:locked/>
    <w:rsid w:val="00BA7BA9"/>
    <w:rPr>
      <w:rFonts w:ascii="宋体" w:hAnsi="宋体" w:cs="Arial"/>
      <w:lang w:eastAsia="en-US"/>
    </w:rPr>
  </w:style>
  <w:style w:type="character" w:customStyle="1" w:styleId="aCharChar">
    <w:name w:val="a Char Char"/>
    <w:rsid w:val="00BA7BA9"/>
    <w:rPr>
      <w:rFonts w:ascii="宋体" w:eastAsia="仿宋_GB2312" w:hAnsi="宋体"/>
      <w:sz w:val="24"/>
      <w:lang w:val="en-US" w:eastAsia="zh-CN" w:bidi="ar-SA"/>
    </w:rPr>
  </w:style>
  <w:style w:type="character" w:customStyle="1" w:styleId="7CharChar">
    <w:name w:val="7.表小四 Char Char"/>
    <w:rsid w:val="00BA7BA9"/>
    <w:rPr>
      <w:rFonts w:ascii="宋体" w:eastAsia="宋体" w:hAnsi="宋体"/>
      <w:kern w:val="2"/>
      <w:sz w:val="24"/>
      <w:szCs w:val="24"/>
      <w:lang w:val="en-US" w:eastAsia="zh-CN" w:bidi="ar-SA"/>
    </w:rPr>
  </w:style>
  <w:style w:type="character" w:customStyle="1" w:styleId="ca-16">
    <w:name w:val="ca-16"/>
    <w:basedOn w:val="ab"/>
    <w:rsid w:val="00BA7BA9"/>
  </w:style>
  <w:style w:type="character" w:customStyle="1" w:styleId="Charff8">
    <w:name w:val="副标题 Char"/>
    <w:link w:val="affff2"/>
    <w:qFormat/>
    <w:rsid w:val="00BA7BA9"/>
    <w:rPr>
      <w:rFonts w:ascii="Times New Roman" w:eastAsia="Times New Roman" w:hAnsi="Times New Roman"/>
      <w:sz w:val="18"/>
      <w:szCs w:val="18"/>
    </w:rPr>
  </w:style>
  <w:style w:type="character" w:customStyle="1" w:styleId="Charff9">
    <w:name w:val="正文（缩进） Char"/>
    <w:link w:val="affff3"/>
    <w:rsid w:val="00BA7BA9"/>
    <w:rPr>
      <w:sz w:val="24"/>
      <w:szCs w:val="24"/>
    </w:rPr>
  </w:style>
  <w:style w:type="character" w:customStyle="1" w:styleId="1Char2">
    <w:name w:val="文档正文1 Char"/>
    <w:link w:val="17"/>
    <w:rsid w:val="00BA7BA9"/>
    <w:rPr>
      <w:rFonts w:ascii="仿宋_GB2312" w:eastAsia="仿宋_GB2312" w:hAnsi="仿宋"/>
      <w:sz w:val="30"/>
      <w:szCs w:val="30"/>
    </w:rPr>
  </w:style>
  <w:style w:type="character" w:customStyle="1" w:styleId="Charffa">
    <w:name w:val="正文缩进 Char"/>
    <w:link w:val="affff4"/>
    <w:qFormat/>
    <w:rsid w:val="00BA7BA9"/>
    <w:rPr>
      <w:rFonts w:eastAsia="宋体"/>
    </w:rPr>
  </w:style>
  <w:style w:type="character" w:customStyle="1" w:styleId="IndentNormalCharChar">
    <w:name w:val="Indent Normal Char Char"/>
    <w:rsid w:val="00BA7BA9"/>
    <w:rPr>
      <w:kern w:val="2"/>
      <w:sz w:val="21"/>
      <w:lang w:bidi="ar-SA"/>
    </w:rPr>
  </w:style>
  <w:style w:type="character" w:customStyle="1" w:styleId="4Char10">
    <w:name w:val="标题 4 Char1"/>
    <w:aliases w:val="H4 Char1,heading 4 Char1,h4 Char1,PIM 4 Char1,bullet Char1,bl Char1,bb Char1,H41 Char1,H42 Char1,H43 Char1,H44 Char1,H45 Char1,H46 Char1,H47 Char1,H48 Char1,H49 Char1,H410 Char1,H411 Char1,H421 Char1,H431 Char1,H441 Char1,H451 Char1,H491 Char"/>
    <w:rsid w:val="00BA7BA9"/>
    <w:rPr>
      <w:rFonts w:ascii="Cambria" w:eastAsia="宋体" w:hAnsi="Cambria" w:cs="Times New Roman"/>
      <w:b/>
      <w:bCs/>
      <w:kern w:val="2"/>
      <w:sz w:val="28"/>
      <w:szCs w:val="28"/>
    </w:rPr>
  </w:style>
  <w:style w:type="character" w:customStyle="1" w:styleId="CharCharf2">
    <w:name w:val="列出段落 Char Char"/>
    <w:rsid w:val="00BA7BA9"/>
    <w:rPr>
      <w:rFonts w:ascii="Calibri" w:eastAsia="宋体" w:hAnsi="Calibri"/>
      <w:kern w:val="2"/>
      <w:sz w:val="21"/>
      <w:szCs w:val="24"/>
      <w:lang w:val="en-US" w:eastAsia="zh-CN" w:bidi="ar-SA"/>
    </w:rPr>
  </w:style>
  <w:style w:type="character" w:customStyle="1" w:styleId="mark8">
    <w:name w:val="mark8"/>
    <w:rsid w:val="00BA7BA9"/>
    <w:rPr>
      <w:b/>
      <w:bCs/>
      <w:sz w:val="21"/>
      <w:szCs w:val="21"/>
    </w:rPr>
  </w:style>
  <w:style w:type="character" w:customStyle="1" w:styleId="paragraph1Char">
    <w:name w:val="paragraph1 Char"/>
    <w:link w:val="paragraph1"/>
    <w:rsid w:val="00BA7BA9"/>
    <w:rPr>
      <w:rFonts w:eastAsia="楷体_GB2312"/>
      <w:sz w:val="24"/>
    </w:rPr>
  </w:style>
  <w:style w:type="character" w:customStyle="1" w:styleId="Char15">
    <w:name w:val="页眉 Char1"/>
    <w:uiPriority w:val="99"/>
    <w:qFormat/>
    <w:rsid w:val="00BA7BA9"/>
    <w:rPr>
      <w:kern w:val="2"/>
      <w:sz w:val="18"/>
      <w:szCs w:val="18"/>
    </w:rPr>
  </w:style>
  <w:style w:type="character" w:customStyle="1" w:styleId="Charffb">
    <w:name w:val="纯文本 Char"/>
    <w:aliases w:val="普通文字 Char Char3,纯文本 Char Char Char2,普通文字 Char Char Char3,普通文字 Char Char Char Char3,普通文字 Char3,小 Char2,Texte Char2,正 文 1 Char2,0921 Char2,普通文字1 Char1,普通文字2 Char1,普通文字3 Char1,普通文字4 Char1,普通文字5 Char1,普通文字6 Char1,普通文字11 Char1,普通文字21 Char1,文字缩进 Char"/>
    <w:link w:val="affff5"/>
    <w:qFormat/>
    <w:rsid w:val="00BA7BA9"/>
    <w:rPr>
      <w:rFonts w:ascii="宋体" w:hAnsi="Courier New"/>
      <w:sz w:val="24"/>
      <w:szCs w:val="24"/>
    </w:rPr>
  </w:style>
  <w:style w:type="character" w:customStyle="1" w:styleId="3CharCharCharChar">
    <w:name w:val="样式 样式3 + 宋体 五号 Char Char Char Char"/>
    <w:rsid w:val="00BA7BA9"/>
    <w:rPr>
      <w:rFonts w:ascii="宋体" w:eastAsia="宋体" w:hAnsi="宋体" w:hint="eastAsia"/>
      <w:b/>
      <w:bCs/>
      <w:kern w:val="2"/>
      <w:sz w:val="21"/>
      <w:szCs w:val="24"/>
      <w:lang w:val="en-US" w:eastAsia="zh-CN" w:bidi="ar-SA"/>
    </w:rPr>
  </w:style>
  <w:style w:type="character" w:customStyle="1" w:styleId="Charffc">
    <w:name w:val="日期 Char"/>
    <w:aliases w:val="封面日期 Char"/>
    <w:link w:val="affff6"/>
    <w:qFormat/>
    <w:rsid w:val="00BA7BA9"/>
    <w:rPr>
      <w:rFonts w:eastAsia="楷体_GB2312"/>
      <w:sz w:val="32"/>
    </w:rPr>
  </w:style>
  <w:style w:type="character" w:customStyle="1" w:styleId="2Char6">
    <w:name w:val="正文文本 2 Char"/>
    <w:aliases w:val="正文文字 2 Char"/>
    <w:link w:val="27"/>
    <w:qFormat/>
    <w:rsid w:val="00BA7BA9"/>
    <w:rPr>
      <w:rFonts w:ascii="宋体" w:eastAsia="宋体" w:hAnsi="宋体"/>
      <w:color w:val="000000"/>
      <w:sz w:val="24"/>
      <w:szCs w:val="24"/>
    </w:rPr>
  </w:style>
  <w:style w:type="character" w:customStyle="1" w:styleId="mark">
    <w:name w:val="mark"/>
    <w:rsid w:val="00BA7BA9"/>
    <w:rPr>
      <w:rFonts w:cs="Times New Roman"/>
    </w:rPr>
  </w:style>
  <w:style w:type="character" w:customStyle="1" w:styleId="Char2Char">
    <w:name w:val="Char2 Char"/>
    <w:aliases w:val="正文缩进两字符 Char"/>
    <w:rsid w:val="00BA7BA9"/>
    <w:rPr>
      <w:rFonts w:ascii="Verdana" w:eastAsia="宋体" w:hAnsi="宋体" w:cs="Times New Roman"/>
      <w:sz w:val="28"/>
      <w:szCs w:val="28"/>
    </w:rPr>
  </w:style>
  <w:style w:type="character" w:customStyle="1" w:styleId="2Char7">
    <w:name w:val="正文 首行缩进:  2 字符 Char"/>
    <w:link w:val="28"/>
    <w:rsid w:val="00BA7BA9"/>
    <w:rPr>
      <w:rFonts w:cs="宋体"/>
      <w:sz w:val="24"/>
    </w:rPr>
  </w:style>
  <w:style w:type="character" w:customStyle="1" w:styleId="paramname3">
    <w:name w:val="paramname3"/>
    <w:rsid w:val="00BA7BA9"/>
    <w:rPr>
      <w:color w:val="999999"/>
    </w:rPr>
  </w:style>
  <w:style w:type="character" w:customStyle="1" w:styleId="CharCharf3">
    <w:name w:val="华电 正文 Char Char"/>
    <w:rsid w:val="00BA7BA9"/>
    <w:rPr>
      <w:rFonts w:ascii="宋体" w:eastAsia="宋体" w:hAnsi="宋体"/>
      <w:sz w:val="22"/>
      <w:lang w:bidi="ar-SA"/>
    </w:rPr>
  </w:style>
  <w:style w:type="character" w:customStyle="1" w:styleId="CharCharf4">
    <w:name w:val="Char Char"/>
    <w:rsid w:val="00BA7BA9"/>
    <w:rPr>
      <w:rFonts w:ascii="Arial" w:eastAsia="黑体" w:hAnsi="Arial"/>
      <w:b/>
      <w:bCs/>
      <w:kern w:val="2"/>
      <w:sz w:val="28"/>
      <w:szCs w:val="28"/>
      <w:lang w:val="en-US" w:eastAsia="zh-CN" w:bidi="ar-SA"/>
    </w:rPr>
  </w:style>
  <w:style w:type="paragraph" w:customStyle="1" w:styleId="affff7">
    <w:name w:val="表文字"/>
    <w:link w:val="CharCharf5"/>
    <w:qFormat/>
    <w:rsid w:val="00BA7BA9"/>
    <w:rPr>
      <w:rFonts w:ascii="宋体" w:eastAsia="宋体" w:hAnsi="Times New Roman" w:cs="Times New Roman"/>
      <w:sz w:val="20"/>
      <w:szCs w:val="20"/>
    </w:rPr>
  </w:style>
  <w:style w:type="paragraph" w:customStyle="1" w:styleId="2ChapterXXStatementh22Header2l2Level2Headhea">
    <w:name w:val="样式 标题 2Chapter X.X. Statementh22Header 2l2Level 2 Headhea..."/>
    <w:basedOn w:val="21"/>
    <w:rsid w:val="00BA7BA9"/>
    <w:pPr>
      <w:keepLines w:val="0"/>
      <w:spacing w:before="120" w:afterLines="50" w:line="240" w:lineRule="auto"/>
      <w:jc w:val="left"/>
    </w:pPr>
    <w:rPr>
      <w:rFonts w:ascii="宋体" w:eastAsia="宋体" w:hAnsi="Times New Roman" w:cs="宋体"/>
      <w:snapToGrid w:val="0"/>
      <w:kern w:val="0"/>
      <w:sz w:val="24"/>
      <w:szCs w:val="24"/>
    </w:rPr>
  </w:style>
  <w:style w:type="paragraph" w:styleId="4">
    <w:name w:val="List Bullet 4"/>
    <w:basedOn w:val="aa"/>
    <w:qFormat/>
    <w:rsid w:val="00BA7BA9"/>
    <w:pPr>
      <w:numPr>
        <w:numId w:val="1"/>
      </w:numPr>
      <w:tabs>
        <w:tab w:val="left" w:pos="1620"/>
      </w:tabs>
    </w:pPr>
    <w:rPr>
      <w:rFonts w:ascii="Times New Roman" w:hAnsi="Times New Roman"/>
      <w:szCs w:val="24"/>
    </w:rPr>
  </w:style>
  <w:style w:type="paragraph" w:customStyle="1" w:styleId="33">
    <w:name w:val="正文3"/>
    <w:basedOn w:val="aa"/>
    <w:rsid w:val="00BA7BA9"/>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a"/>
    <w:rsid w:val="00BA7BA9"/>
    <w:pPr>
      <w:widowControl/>
      <w:spacing w:after="160" w:line="240" w:lineRule="exact"/>
      <w:jc w:val="left"/>
    </w:pPr>
    <w:rPr>
      <w:rFonts w:ascii="Verdana" w:hAnsi="Verdana"/>
      <w:kern w:val="0"/>
      <w:sz w:val="20"/>
      <w:szCs w:val="20"/>
      <w:lang w:eastAsia="en-US"/>
    </w:rPr>
  </w:style>
  <w:style w:type="paragraph" w:styleId="af8">
    <w:name w:val="caption"/>
    <w:basedOn w:val="aa"/>
    <w:next w:val="aa"/>
    <w:link w:val="Char1"/>
    <w:qFormat/>
    <w:rsid w:val="00BA7BA9"/>
    <w:pPr>
      <w:spacing w:before="152" w:after="160"/>
    </w:pPr>
    <w:rPr>
      <w:rFonts w:ascii="Arial" w:eastAsia="黑体" w:hAnsi="Arial" w:cs="Arial"/>
    </w:rPr>
  </w:style>
  <w:style w:type="paragraph" w:customStyle="1" w:styleId="affff8">
    <w:name w:val="沈标题四"/>
    <w:basedOn w:val="41"/>
    <w:next w:val="aa"/>
    <w:rsid w:val="00BA7BA9"/>
    <w:pPr>
      <w:keepNext w:val="0"/>
      <w:keepLines w:val="0"/>
      <w:numPr>
        <w:ilvl w:val="3"/>
      </w:numPr>
      <w:tabs>
        <w:tab w:val="left" w:pos="864"/>
      </w:tabs>
      <w:spacing w:line="377" w:lineRule="auto"/>
      <w:ind w:left="864" w:hanging="864"/>
    </w:pPr>
    <w:rPr>
      <w:rFonts w:ascii="Arial Narrow" w:eastAsia="方正姚体" w:hAnsi="Arial Narrow"/>
      <w:b w:val="0"/>
      <w:sz w:val="24"/>
      <w:szCs w:val="24"/>
    </w:rPr>
  </w:style>
  <w:style w:type="paragraph" w:styleId="HTML">
    <w:name w:val="HTML Preformatted"/>
    <w:basedOn w:val="aa"/>
    <w:link w:val="HTMLChar"/>
    <w:qFormat/>
    <w:rsid w:val="00BA7BA9"/>
    <w:rPr>
      <w:rFonts w:ascii="Courier New" w:eastAsiaTheme="minorEastAsia" w:hAnsi="Courier New" w:cs="Courier New"/>
    </w:rPr>
  </w:style>
  <w:style w:type="character" w:customStyle="1" w:styleId="HTMLChar1">
    <w:name w:val="HTML 预设格式 Char1"/>
    <w:basedOn w:val="ab"/>
    <w:uiPriority w:val="99"/>
    <w:semiHidden/>
    <w:rsid w:val="00BA7BA9"/>
    <w:rPr>
      <w:rFonts w:ascii="Courier New" w:eastAsia="宋体" w:hAnsi="Courier New" w:cs="Courier New"/>
      <w:sz w:val="20"/>
      <w:szCs w:val="20"/>
    </w:rPr>
  </w:style>
  <w:style w:type="paragraph" w:customStyle="1" w:styleId="InfoBlue">
    <w:name w:val="InfoBlue"/>
    <w:basedOn w:val="aa"/>
    <w:next w:val="affff9"/>
    <w:rsid w:val="00BA7BA9"/>
    <w:pPr>
      <w:spacing w:afterLines="50"/>
      <w:ind w:left="720"/>
      <w:jc w:val="left"/>
    </w:pPr>
    <w:rPr>
      <w:rFonts w:ascii="宋体" w:hAnsi="Times New Roman"/>
      <w:i/>
      <w:snapToGrid w:val="0"/>
      <w:color w:val="0000FF"/>
      <w:kern w:val="0"/>
      <w:szCs w:val="20"/>
    </w:rPr>
  </w:style>
  <w:style w:type="paragraph" w:customStyle="1" w:styleId="29">
    <w:name w:val="正文缩进2字符"/>
    <w:basedOn w:val="0"/>
    <w:qFormat/>
    <w:rsid w:val="00BA7BA9"/>
    <w:pPr>
      <w:ind w:firstLineChars="200" w:firstLine="480"/>
    </w:pPr>
  </w:style>
  <w:style w:type="paragraph" w:styleId="afff4">
    <w:name w:val="Balloon Text"/>
    <w:basedOn w:val="aa"/>
    <w:link w:val="Charfe"/>
    <w:qFormat/>
    <w:rsid w:val="00BA7BA9"/>
    <w:rPr>
      <w:rFonts w:asciiTheme="minorHAnsi" w:eastAsiaTheme="minorEastAsia" w:hAnsiTheme="minorHAnsi" w:cstheme="minorBidi"/>
      <w:sz w:val="18"/>
      <w:szCs w:val="18"/>
    </w:rPr>
  </w:style>
  <w:style w:type="character" w:customStyle="1" w:styleId="Char16">
    <w:name w:val="批注框文本 Char1"/>
    <w:basedOn w:val="ab"/>
    <w:uiPriority w:val="99"/>
    <w:semiHidden/>
    <w:rsid w:val="00BA7BA9"/>
    <w:rPr>
      <w:rFonts w:ascii="Calibri" w:eastAsia="宋体" w:hAnsi="Calibri" w:cs="Times New Roman"/>
      <w:sz w:val="18"/>
      <w:szCs w:val="18"/>
    </w:rPr>
  </w:style>
  <w:style w:type="paragraph" w:customStyle="1" w:styleId="affffa">
    <w:name w:val="正文段"/>
    <w:basedOn w:val="aa"/>
    <w:qFormat/>
    <w:rsid w:val="00BA7BA9"/>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a"/>
    <w:rsid w:val="00BA7BA9"/>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a"/>
    <w:rsid w:val="00BA7BA9"/>
    <w:pPr>
      <w:ind w:firstLineChars="200" w:firstLine="420"/>
    </w:pPr>
  </w:style>
  <w:style w:type="paragraph" w:customStyle="1" w:styleId="150">
    <w:name w:val="15"/>
    <w:basedOn w:val="aa"/>
    <w:rsid w:val="00BA7BA9"/>
    <w:pPr>
      <w:widowControl/>
      <w:spacing w:line="312" w:lineRule="auto"/>
      <w:ind w:firstLine="202"/>
    </w:pPr>
    <w:rPr>
      <w:rFonts w:ascii="Times New Roman" w:hAnsi="Times New Roman"/>
      <w:kern w:val="0"/>
      <w:sz w:val="24"/>
      <w:szCs w:val="24"/>
    </w:rPr>
  </w:style>
  <w:style w:type="paragraph" w:customStyle="1" w:styleId="affffb">
    <w:name w:val="表格中序号"/>
    <w:basedOn w:val="aa"/>
    <w:rsid w:val="00BA7BA9"/>
    <w:pPr>
      <w:spacing w:line="288" w:lineRule="auto"/>
      <w:jc w:val="center"/>
    </w:pPr>
    <w:rPr>
      <w:rFonts w:ascii="新宋体" w:eastAsia="新宋体" w:hAnsi="Times New Roman"/>
      <w:sz w:val="24"/>
      <w:szCs w:val="24"/>
    </w:rPr>
  </w:style>
  <w:style w:type="paragraph" w:customStyle="1" w:styleId="xl76">
    <w:name w:val="xl76"/>
    <w:basedOn w:val="aa"/>
    <w:qFormat/>
    <w:rsid w:val="00BA7BA9"/>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a"/>
    <w:rsid w:val="00BA7BA9"/>
    <w:pPr>
      <w:spacing w:afterLines="50"/>
      <w:ind w:left="720" w:hanging="432"/>
      <w:jc w:val="left"/>
    </w:pPr>
    <w:rPr>
      <w:rFonts w:ascii="宋体" w:hAnsi="Times New Roman"/>
      <w:snapToGrid w:val="0"/>
      <w:kern w:val="0"/>
      <w:szCs w:val="20"/>
    </w:rPr>
  </w:style>
  <w:style w:type="paragraph" w:customStyle="1" w:styleId="S4-I-L15-U">
    <w:name w:val="S4-I-L15-U"/>
    <w:basedOn w:val="aa"/>
    <w:rsid w:val="00BA7BA9"/>
    <w:pPr>
      <w:spacing w:line="360" w:lineRule="auto"/>
    </w:pPr>
    <w:rPr>
      <w:rFonts w:ascii="Times New Roman" w:hAnsi="Times New Roman"/>
      <w:b/>
      <w:i/>
      <w:sz w:val="24"/>
      <w:szCs w:val="24"/>
      <w:u w:val="single"/>
    </w:rPr>
  </w:style>
  <w:style w:type="paragraph" w:customStyle="1" w:styleId="xl101">
    <w:name w:val="xl101"/>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a"/>
    <w:rsid w:val="00BA7BA9"/>
    <w:pPr>
      <w:spacing w:after="120"/>
    </w:pPr>
    <w:rPr>
      <w:rFonts w:ascii="Times New Roman" w:hAnsi="Times New Roman"/>
      <w:sz w:val="28"/>
      <w:szCs w:val="24"/>
    </w:rPr>
  </w:style>
  <w:style w:type="paragraph" w:styleId="27">
    <w:name w:val="Body Text 2"/>
    <w:aliases w:val="正文文字 2"/>
    <w:basedOn w:val="aa"/>
    <w:link w:val="2Char6"/>
    <w:qFormat/>
    <w:rsid w:val="00BA7BA9"/>
    <w:pPr>
      <w:widowControl/>
      <w:snapToGrid w:val="0"/>
      <w:spacing w:before="50" w:afterLines="50" w:line="400" w:lineRule="exact"/>
      <w:jc w:val="left"/>
    </w:pPr>
    <w:rPr>
      <w:rFonts w:ascii="宋体" w:hAnsi="宋体" w:cstheme="minorBidi"/>
      <w:color w:val="000000"/>
      <w:sz w:val="24"/>
      <w:szCs w:val="24"/>
    </w:rPr>
  </w:style>
  <w:style w:type="character" w:customStyle="1" w:styleId="2Char10">
    <w:name w:val="正文文本 2 Char1"/>
    <w:basedOn w:val="ab"/>
    <w:uiPriority w:val="99"/>
    <w:semiHidden/>
    <w:rsid w:val="00BA7BA9"/>
    <w:rPr>
      <w:rFonts w:ascii="Calibri" w:eastAsia="宋体" w:hAnsi="Calibri" w:cs="Times New Roman"/>
    </w:rPr>
  </w:style>
  <w:style w:type="paragraph" w:customStyle="1" w:styleId="ZJ0">
    <w:name w:val="ZJ图表"/>
    <w:basedOn w:val="7"/>
    <w:link w:val="ZJChar0"/>
    <w:qFormat/>
    <w:rsid w:val="00BA7BA9"/>
    <w:pPr>
      <w:keepNext w:val="0"/>
      <w:keepLines w:val="0"/>
      <w:tabs>
        <w:tab w:val="clear" w:pos="0"/>
      </w:tabs>
      <w:spacing w:beforeLines="50" w:afterLines="50" w:line="240" w:lineRule="auto"/>
      <w:ind w:left="0" w:firstLine="0"/>
      <w:jc w:val="center"/>
      <w:outlineLvl w:val="9"/>
    </w:pPr>
    <w:rPr>
      <w:rFonts w:ascii="Times New Roman" w:eastAsia="黑体" w:hAnsi="Times New Roman" w:cstheme="minorBidi"/>
      <w:b w:val="0"/>
      <w:bCs w:val="0"/>
      <w:color w:val="000000"/>
    </w:rPr>
  </w:style>
  <w:style w:type="paragraph" w:styleId="2a">
    <w:name w:val="toc 2"/>
    <w:basedOn w:val="aa"/>
    <w:next w:val="aa"/>
    <w:uiPriority w:val="39"/>
    <w:qFormat/>
    <w:rsid w:val="00BA7BA9"/>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customStyle="1" w:styleId="xl70">
    <w:name w:val="xl70"/>
    <w:basedOn w:val="aa"/>
    <w:qFormat/>
    <w:rsid w:val="00BA7BA9"/>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styleId="2b">
    <w:name w:val="List 2"/>
    <w:basedOn w:val="aa"/>
    <w:rsid w:val="00BA7BA9"/>
    <w:pPr>
      <w:ind w:leftChars="200" w:left="100" w:hangingChars="200" w:hanging="200"/>
    </w:pPr>
    <w:rPr>
      <w:rFonts w:ascii="Times New Roman" w:hAnsi="Times New Roman"/>
      <w:sz w:val="28"/>
      <w:szCs w:val="24"/>
    </w:rPr>
  </w:style>
  <w:style w:type="paragraph" w:customStyle="1" w:styleId="affffc">
    <w:name w:val="内文正文"/>
    <w:basedOn w:val="aa"/>
    <w:rsid w:val="00BA7BA9"/>
    <w:pPr>
      <w:adjustRightInd w:val="0"/>
      <w:snapToGrid w:val="0"/>
      <w:spacing w:line="400" w:lineRule="atLeast"/>
      <w:ind w:firstLineChars="200" w:firstLine="200"/>
    </w:pPr>
    <w:rPr>
      <w:rFonts w:ascii="宋体" w:hAnsi="Times New Roman"/>
      <w:szCs w:val="24"/>
    </w:rPr>
  </w:style>
  <w:style w:type="paragraph" w:customStyle="1" w:styleId="18">
    <w:name w:val="正文文本缩进1"/>
    <w:basedOn w:val="aa"/>
    <w:rsid w:val="00BA7BA9"/>
    <w:pPr>
      <w:spacing w:after="120"/>
      <w:ind w:leftChars="200" w:left="420"/>
    </w:pPr>
    <w:rPr>
      <w:rFonts w:cs="黑体"/>
    </w:rPr>
  </w:style>
  <w:style w:type="paragraph" w:styleId="affff4">
    <w:name w:val="Normal Indent"/>
    <w:basedOn w:val="aa"/>
    <w:link w:val="Charffa"/>
    <w:qFormat/>
    <w:rsid w:val="00BA7BA9"/>
    <w:pPr>
      <w:ind w:firstLine="420"/>
    </w:pPr>
    <w:rPr>
      <w:rFonts w:asciiTheme="minorHAnsi" w:hAnsiTheme="minorHAnsi" w:cstheme="minorBidi"/>
    </w:rPr>
  </w:style>
  <w:style w:type="paragraph" w:customStyle="1" w:styleId="tab02">
    <w:name w:val="tab0/2"/>
    <w:basedOn w:val="aa"/>
    <w:rsid w:val="00BA7BA9"/>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c">
    <w:name w:val="日期2"/>
    <w:basedOn w:val="aa"/>
    <w:next w:val="aa"/>
    <w:rsid w:val="00BA7BA9"/>
    <w:pPr>
      <w:adjustRightInd w:val="0"/>
      <w:spacing w:line="312" w:lineRule="atLeast"/>
      <w:textAlignment w:val="baseline"/>
    </w:pPr>
    <w:rPr>
      <w:rFonts w:ascii="Times New Roman" w:hAnsi="Times New Roman"/>
      <w:kern w:val="0"/>
      <w:sz w:val="24"/>
      <w:szCs w:val="20"/>
    </w:rPr>
  </w:style>
  <w:style w:type="paragraph" w:customStyle="1" w:styleId="affffd">
    <w:name w:val="正文居中_加粗"/>
    <w:basedOn w:val="aa"/>
    <w:qFormat/>
    <w:rsid w:val="00BA7BA9"/>
    <w:pPr>
      <w:spacing w:line="360" w:lineRule="auto"/>
      <w:jc w:val="center"/>
    </w:pPr>
    <w:rPr>
      <w:rFonts w:ascii="宋体" w:hAnsi="宋体"/>
      <w:b/>
      <w:sz w:val="24"/>
      <w:szCs w:val="24"/>
    </w:rPr>
  </w:style>
  <w:style w:type="paragraph" w:styleId="affffe">
    <w:name w:val="annotation text"/>
    <w:basedOn w:val="aa"/>
    <w:link w:val="Char17"/>
    <w:uiPriority w:val="99"/>
    <w:unhideWhenUsed/>
    <w:qFormat/>
    <w:rsid w:val="00BA7BA9"/>
    <w:pPr>
      <w:jc w:val="left"/>
    </w:pPr>
  </w:style>
  <w:style w:type="character" w:customStyle="1" w:styleId="Char17">
    <w:name w:val="批注文字 Char1"/>
    <w:basedOn w:val="ab"/>
    <w:link w:val="affffe"/>
    <w:uiPriority w:val="99"/>
    <w:semiHidden/>
    <w:qFormat/>
    <w:rsid w:val="00BA7BA9"/>
    <w:rPr>
      <w:rFonts w:ascii="Calibri" w:eastAsia="宋体" w:hAnsi="Calibri" w:cs="Times New Roman"/>
    </w:rPr>
  </w:style>
  <w:style w:type="paragraph" w:styleId="afffff">
    <w:name w:val="annotation subject"/>
    <w:basedOn w:val="affffe"/>
    <w:next w:val="affffe"/>
    <w:link w:val="Char18"/>
    <w:uiPriority w:val="99"/>
    <w:qFormat/>
    <w:rsid w:val="00BA7BA9"/>
    <w:rPr>
      <w:b/>
      <w:bCs/>
      <w:lang w:val="x-none" w:eastAsia="x-none"/>
    </w:rPr>
  </w:style>
  <w:style w:type="character" w:customStyle="1" w:styleId="Char18">
    <w:name w:val="批注主题 Char1"/>
    <w:basedOn w:val="Char17"/>
    <w:link w:val="afffff"/>
    <w:uiPriority w:val="99"/>
    <w:qFormat/>
    <w:rsid w:val="00BA7BA9"/>
    <w:rPr>
      <w:rFonts w:ascii="Calibri" w:eastAsia="宋体" w:hAnsi="Calibri" w:cs="Times New Roman"/>
      <w:b/>
      <w:bCs/>
      <w:lang w:val="x-none" w:eastAsia="x-none"/>
    </w:rPr>
  </w:style>
  <w:style w:type="paragraph" w:customStyle="1" w:styleId="Charffd">
    <w:name w:val="Char"/>
    <w:basedOn w:val="aa"/>
    <w:rsid w:val="00BA7BA9"/>
    <w:rPr>
      <w:rFonts w:ascii="仿宋_GB2312" w:eastAsia="仿宋_GB2312" w:hAnsi="Times New Roman"/>
      <w:b/>
      <w:sz w:val="32"/>
      <w:szCs w:val="32"/>
    </w:rPr>
  </w:style>
  <w:style w:type="paragraph" w:customStyle="1" w:styleId="font11">
    <w:name w:val="font11"/>
    <w:basedOn w:val="aa"/>
    <w:qFormat/>
    <w:rsid w:val="00BA7BA9"/>
    <w:pPr>
      <w:widowControl/>
      <w:spacing w:before="100" w:beforeAutospacing="1" w:after="100" w:afterAutospacing="1"/>
      <w:jc w:val="left"/>
    </w:pPr>
    <w:rPr>
      <w:rFonts w:ascii="宋体" w:hAnsi="宋体" w:cs="宋体"/>
      <w:color w:val="333333"/>
      <w:kern w:val="0"/>
      <w:sz w:val="20"/>
      <w:szCs w:val="20"/>
    </w:rPr>
  </w:style>
  <w:style w:type="paragraph" w:customStyle="1" w:styleId="afffff0">
    <w:name w:val="正文居中"/>
    <w:rsid w:val="00BA7BA9"/>
    <w:pPr>
      <w:widowControl w:val="0"/>
      <w:spacing w:line="240" w:lineRule="exact"/>
      <w:ind w:leftChars="-50" w:left="-105" w:rightChars="-50" w:right="-105"/>
      <w:jc w:val="center"/>
    </w:pPr>
    <w:rPr>
      <w:rFonts w:ascii="Times New Roman" w:eastAsia="宋体" w:hAnsi="Times New Roman" w:cs="Times New Roman"/>
      <w:bCs/>
      <w:kern w:val="0"/>
      <w:sz w:val="18"/>
      <w:szCs w:val="18"/>
    </w:rPr>
  </w:style>
  <w:style w:type="paragraph" w:customStyle="1" w:styleId="aff6">
    <w:name w:val="吉奥正文"/>
    <w:basedOn w:val="aa"/>
    <w:link w:val="Char21"/>
    <w:rsid w:val="00BA7BA9"/>
    <w:pPr>
      <w:adjustRightInd w:val="0"/>
      <w:snapToGrid w:val="0"/>
      <w:spacing w:before="120" w:line="360" w:lineRule="auto"/>
      <w:ind w:firstLineChars="200" w:firstLine="480"/>
      <w:textAlignment w:val="baseline"/>
    </w:pPr>
    <w:rPr>
      <w:rFonts w:ascii="Times New Roman" w:eastAsia="仿宋_GB2312" w:hAnsi="Times New Roman" w:cstheme="minorBidi"/>
      <w:sz w:val="24"/>
    </w:rPr>
  </w:style>
  <w:style w:type="paragraph" w:customStyle="1" w:styleId="23">
    <w:name w:val="正文样式_首行缩进2字符"/>
    <w:basedOn w:val="aa"/>
    <w:link w:val="2Char0"/>
    <w:qFormat/>
    <w:rsid w:val="00BA7BA9"/>
    <w:pPr>
      <w:spacing w:line="360" w:lineRule="auto"/>
      <w:ind w:firstLineChars="200" w:firstLine="480"/>
    </w:pPr>
    <w:rPr>
      <w:rFonts w:asciiTheme="minorHAnsi" w:eastAsiaTheme="minorEastAsia" w:hAnsiTheme="minorHAnsi" w:cstheme="minorBidi"/>
      <w:sz w:val="24"/>
      <w:szCs w:val="24"/>
    </w:rPr>
  </w:style>
  <w:style w:type="paragraph" w:customStyle="1" w:styleId="BodyText">
    <w:name w:val="*Body Text"/>
    <w:link w:val="BodyTextChar1"/>
    <w:rsid w:val="00BA7BA9"/>
    <w:pPr>
      <w:spacing w:line="360" w:lineRule="auto"/>
    </w:pPr>
    <w:rPr>
      <w:rFonts w:ascii="Futura Lt" w:hAnsi="Futura Lt" w:cs="Futura Lt"/>
      <w:szCs w:val="21"/>
      <w:lang w:eastAsia="en-US"/>
    </w:rPr>
  </w:style>
  <w:style w:type="paragraph" w:styleId="aff7">
    <w:name w:val="Title"/>
    <w:basedOn w:val="aa"/>
    <w:link w:val="Chard"/>
    <w:qFormat/>
    <w:rsid w:val="00BA7BA9"/>
    <w:pPr>
      <w:spacing w:before="240" w:after="60"/>
      <w:jc w:val="center"/>
      <w:outlineLvl w:val="0"/>
    </w:pPr>
    <w:rPr>
      <w:rFonts w:ascii="Arial" w:eastAsiaTheme="minorEastAsia" w:hAnsi="Arial" w:cs="Arial"/>
      <w:b/>
      <w:bCs/>
      <w:sz w:val="32"/>
      <w:szCs w:val="32"/>
    </w:rPr>
  </w:style>
  <w:style w:type="character" w:customStyle="1" w:styleId="Char19">
    <w:name w:val="标题 Char1"/>
    <w:basedOn w:val="ab"/>
    <w:uiPriority w:val="10"/>
    <w:qFormat/>
    <w:rsid w:val="00BA7BA9"/>
    <w:rPr>
      <w:rFonts w:asciiTheme="majorHAnsi" w:eastAsia="宋体" w:hAnsiTheme="majorHAnsi" w:cstheme="majorBidi"/>
      <w:b/>
      <w:bCs/>
      <w:sz w:val="32"/>
      <w:szCs w:val="32"/>
    </w:rPr>
  </w:style>
  <w:style w:type="paragraph" w:customStyle="1" w:styleId="affff0">
    <w:name w:val="表格正文"/>
    <w:basedOn w:val="aa"/>
    <w:link w:val="CharCharf1"/>
    <w:rsid w:val="00BA7BA9"/>
    <w:pPr>
      <w:spacing w:beforeLines="10" w:afterLines="10" w:line="360" w:lineRule="atLeast"/>
      <w:textAlignment w:val="center"/>
    </w:pPr>
    <w:rPr>
      <w:rFonts w:ascii="Times New Roman" w:eastAsia="仿宋_GB2312" w:hAnsi="Times New Roman" w:cstheme="minorBidi"/>
      <w:szCs w:val="21"/>
    </w:rPr>
  </w:style>
  <w:style w:type="paragraph" w:customStyle="1" w:styleId="afffff1">
    <w:name w:val="图表"/>
    <w:basedOn w:val="aa"/>
    <w:rsid w:val="00BA7BA9"/>
    <w:pPr>
      <w:adjustRightInd w:val="0"/>
      <w:snapToGrid w:val="0"/>
      <w:jc w:val="center"/>
    </w:pPr>
    <w:rPr>
      <w:rFonts w:ascii="宋体" w:hAnsi="宋体"/>
      <w:szCs w:val="21"/>
    </w:rPr>
  </w:style>
  <w:style w:type="paragraph" w:customStyle="1" w:styleId="afffff2">
    <w:name w:val="正文浙江中烟安全"/>
    <w:basedOn w:val="aa"/>
    <w:rsid w:val="00BA7BA9"/>
    <w:pPr>
      <w:spacing w:before="120" w:line="360" w:lineRule="auto"/>
      <w:ind w:firstLineChars="200" w:firstLine="200"/>
    </w:pPr>
    <w:rPr>
      <w:rFonts w:ascii="Times New Roman" w:hAnsi="Times New Roman"/>
      <w:kern w:val="0"/>
      <w:sz w:val="24"/>
      <w:szCs w:val="24"/>
    </w:rPr>
  </w:style>
  <w:style w:type="paragraph" w:customStyle="1" w:styleId="afffff3">
    <w:name w:val="封面标准文稿编辑信息"/>
    <w:rsid w:val="00BA7BA9"/>
    <w:pPr>
      <w:spacing w:before="180" w:line="180" w:lineRule="exact"/>
      <w:jc w:val="center"/>
    </w:pPr>
    <w:rPr>
      <w:rFonts w:ascii="宋体" w:eastAsia="宋体" w:hAnsi="Times New Roman" w:cs="Times New Roman"/>
      <w:kern w:val="0"/>
      <w:szCs w:val="20"/>
    </w:rPr>
  </w:style>
  <w:style w:type="paragraph" w:customStyle="1" w:styleId="af17cgridlangnp1033langf">
    <w:name w:val="af17cgridlangnp1033langf"/>
    <w:rsid w:val="00BA7BA9"/>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styleId="afffff4">
    <w:name w:val="table of figures"/>
    <w:basedOn w:val="aa"/>
    <w:next w:val="aa"/>
    <w:rsid w:val="00BA7BA9"/>
    <w:pPr>
      <w:tabs>
        <w:tab w:val="left" w:pos="1270"/>
      </w:tabs>
      <w:spacing w:line="360" w:lineRule="auto"/>
      <w:ind w:left="1270" w:hanging="420"/>
      <w:jc w:val="left"/>
    </w:pPr>
    <w:rPr>
      <w:rFonts w:ascii="Times New Roman" w:hAnsi="Times New Roman"/>
      <w:smallCaps/>
      <w:sz w:val="20"/>
      <w:szCs w:val="20"/>
    </w:rPr>
  </w:style>
  <w:style w:type="paragraph" w:customStyle="1" w:styleId="GB2312015GB">
    <w:name w:val="样式 样式 正文文本缩进 + 仿宋_GB2312 小四 首行缩进:  0 厘米 行距: 1.5 倍行距 + (中文) 仿宋_GB..."/>
    <w:basedOn w:val="GB2312015"/>
    <w:rsid w:val="00BA7BA9"/>
    <w:pPr>
      <w:ind w:firstLineChars="200" w:firstLine="480"/>
    </w:pPr>
  </w:style>
  <w:style w:type="paragraph" w:customStyle="1" w:styleId="xl86">
    <w:name w:val="xl86"/>
    <w:basedOn w:val="aa"/>
    <w:qFormat/>
    <w:rsid w:val="00BA7BA9"/>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5">
    <w:name w:val="正文样式加粗"/>
    <w:basedOn w:val="23"/>
    <w:qFormat/>
    <w:rsid w:val="00BA7BA9"/>
    <w:pPr>
      <w:ind w:firstLine="562"/>
    </w:pPr>
    <w:rPr>
      <w:rFonts w:ascii="仿宋_GB2312" w:eastAsia="仿宋_GB2312"/>
      <w:b/>
      <w:sz w:val="28"/>
      <w:szCs w:val="28"/>
    </w:rPr>
  </w:style>
  <w:style w:type="paragraph" w:customStyle="1" w:styleId="afffff6">
    <w:name w:val="图名"/>
    <w:basedOn w:val="af8"/>
    <w:qFormat/>
    <w:rsid w:val="00BA7BA9"/>
    <w:pPr>
      <w:spacing w:beforeLines="50" w:afterLines="50"/>
      <w:jc w:val="center"/>
    </w:pPr>
    <w:rPr>
      <w:rFonts w:ascii="Times New Roman" w:hAnsi="Times New Roman"/>
      <w:kern w:val="0"/>
      <w:sz w:val="24"/>
      <w:szCs w:val="24"/>
    </w:rPr>
  </w:style>
  <w:style w:type="paragraph" w:styleId="afc">
    <w:name w:val="Salutation"/>
    <w:basedOn w:val="aa"/>
    <w:next w:val="aa"/>
    <w:link w:val="Char4"/>
    <w:qFormat/>
    <w:rsid w:val="00BA7BA9"/>
    <w:rPr>
      <w:rFonts w:ascii="宋体" w:eastAsiaTheme="minorEastAsia" w:hAnsi="Times New Roman" w:cstheme="minorBidi"/>
      <w:b/>
      <w:sz w:val="28"/>
    </w:rPr>
  </w:style>
  <w:style w:type="character" w:customStyle="1" w:styleId="Char1a">
    <w:name w:val="称呼 Char1"/>
    <w:basedOn w:val="ab"/>
    <w:uiPriority w:val="99"/>
    <w:semiHidden/>
    <w:qFormat/>
    <w:rsid w:val="00BA7BA9"/>
    <w:rPr>
      <w:rFonts w:ascii="Calibri" w:eastAsia="宋体" w:hAnsi="Calibri" w:cs="Times New Roman"/>
    </w:rPr>
  </w:style>
  <w:style w:type="paragraph" w:styleId="aff4">
    <w:name w:val="footnote text"/>
    <w:basedOn w:val="aa"/>
    <w:link w:val="Chara"/>
    <w:unhideWhenUsed/>
    <w:qFormat/>
    <w:rsid w:val="00BA7BA9"/>
    <w:pPr>
      <w:snapToGrid w:val="0"/>
      <w:jc w:val="left"/>
    </w:pPr>
    <w:rPr>
      <w:rFonts w:asciiTheme="minorHAnsi" w:eastAsiaTheme="minorEastAsia" w:hAnsiTheme="minorHAnsi" w:cstheme="minorBidi"/>
      <w:sz w:val="18"/>
      <w:szCs w:val="18"/>
    </w:rPr>
  </w:style>
  <w:style w:type="character" w:customStyle="1" w:styleId="Char1b">
    <w:name w:val="脚注文本 Char1"/>
    <w:basedOn w:val="ab"/>
    <w:qFormat/>
    <w:rsid w:val="00BA7BA9"/>
    <w:rPr>
      <w:rFonts w:ascii="Calibri" w:eastAsia="宋体" w:hAnsi="Calibri" w:cs="Times New Roman"/>
      <w:sz w:val="18"/>
      <w:szCs w:val="18"/>
    </w:rPr>
  </w:style>
  <w:style w:type="paragraph" w:customStyle="1" w:styleId="28">
    <w:name w:val="正文 首行缩进:  2 字符"/>
    <w:basedOn w:val="aa"/>
    <w:next w:val="aa"/>
    <w:link w:val="2Char7"/>
    <w:rsid w:val="00BA7BA9"/>
    <w:pPr>
      <w:spacing w:line="360" w:lineRule="auto"/>
      <w:ind w:firstLineChars="200" w:firstLine="480"/>
      <w:jc w:val="left"/>
    </w:pPr>
    <w:rPr>
      <w:rFonts w:asciiTheme="minorHAnsi" w:eastAsiaTheme="minorEastAsia" w:hAnsiTheme="minorHAnsi" w:cs="宋体"/>
      <w:sz w:val="24"/>
    </w:rPr>
  </w:style>
  <w:style w:type="paragraph" w:styleId="afffff7">
    <w:name w:val="List"/>
    <w:basedOn w:val="aa"/>
    <w:rsid w:val="00BA7BA9"/>
    <w:pPr>
      <w:ind w:left="200" w:hangingChars="200" w:hanging="200"/>
    </w:pPr>
    <w:rPr>
      <w:rFonts w:ascii="Times New Roman" w:hAnsi="Times New Roman"/>
      <w:sz w:val="28"/>
      <w:szCs w:val="24"/>
    </w:rPr>
  </w:style>
  <w:style w:type="paragraph" w:styleId="afffff8">
    <w:name w:val="No Spacing"/>
    <w:uiPriority w:val="1"/>
    <w:qFormat/>
    <w:rsid w:val="00BA7BA9"/>
    <w:pPr>
      <w:widowControl w:val="0"/>
      <w:jc w:val="both"/>
    </w:pPr>
    <w:rPr>
      <w:rFonts w:ascii="Times New Roman" w:eastAsia="宋体" w:hAnsi="Times New Roman" w:cs="Times New Roman"/>
      <w:szCs w:val="24"/>
    </w:rPr>
  </w:style>
  <w:style w:type="paragraph" w:customStyle="1" w:styleId="xl68">
    <w:name w:val="xl68"/>
    <w:basedOn w:val="aa"/>
    <w:qFormat/>
    <w:rsid w:val="00BA7BA9"/>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a"/>
    <w:qFormat/>
    <w:rsid w:val="00BA7BA9"/>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a"/>
    <w:rsid w:val="00BA7BA9"/>
    <w:pPr>
      <w:autoSpaceDE w:val="0"/>
      <w:autoSpaceDN w:val="0"/>
      <w:adjustRightInd w:val="0"/>
      <w:spacing w:line="360" w:lineRule="auto"/>
    </w:pPr>
    <w:rPr>
      <w:rFonts w:ascii="宋体" w:hAnsi="宋体" w:hint="eastAsia"/>
      <w:sz w:val="24"/>
      <w:szCs w:val="20"/>
    </w:rPr>
  </w:style>
  <w:style w:type="paragraph" w:customStyle="1" w:styleId="xl102">
    <w:name w:val="xl102"/>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c">
    <w:name w:val="公文正文"/>
    <w:basedOn w:val="aa"/>
    <w:link w:val="Charf2"/>
    <w:rsid w:val="00BA7BA9"/>
    <w:pPr>
      <w:spacing w:before="156" w:line="360" w:lineRule="auto"/>
      <w:ind w:firstLineChars="200" w:firstLine="360"/>
    </w:pPr>
    <w:rPr>
      <w:rFonts w:ascii="仿宋_GB2312" w:eastAsia="仿宋_GB2312" w:hAnsiTheme="minorHAnsi" w:cstheme="minorBidi"/>
      <w:sz w:val="24"/>
      <w:szCs w:val="24"/>
    </w:rPr>
  </w:style>
  <w:style w:type="paragraph" w:styleId="43">
    <w:name w:val="toc 4"/>
    <w:basedOn w:val="aa"/>
    <w:next w:val="aa"/>
    <w:uiPriority w:val="39"/>
    <w:unhideWhenUsed/>
    <w:qFormat/>
    <w:rsid w:val="00BA7BA9"/>
    <w:pPr>
      <w:ind w:leftChars="600" w:left="1260"/>
    </w:pPr>
  </w:style>
  <w:style w:type="paragraph" w:customStyle="1" w:styleId="xl64">
    <w:name w:val="xl64"/>
    <w:basedOn w:val="aa"/>
    <w:rsid w:val="00BA7BA9"/>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9">
    <w:name w:val="标准书脚_奇数页"/>
    <w:rsid w:val="00BA7BA9"/>
    <w:pPr>
      <w:spacing w:before="120"/>
      <w:jc w:val="right"/>
    </w:pPr>
    <w:rPr>
      <w:rFonts w:ascii="Times New Roman" w:eastAsia="宋体" w:hAnsi="Times New Roman" w:cs="Times New Roman"/>
      <w:kern w:val="0"/>
      <w:sz w:val="18"/>
      <w:szCs w:val="20"/>
    </w:rPr>
  </w:style>
  <w:style w:type="paragraph" w:styleId="25">
    <w:name w:val="Body Text Indent 2"/>
    <w:basedOn w:val="aa"/>
    <w:link w:val="2Char2"/>
    <w:qFormat/>
    <w:rsid w:val="00BA7BA9"/>
    <w:pPr>
      <w:snapToGrid w:val="0"/>
      <w:ind w:firstLineChars="225" w:firstLine="542"/>
    </w:pPr>
    <w:rPr>
      <w:rFonts w:ascii="仿宋_GB2312" w:eastAsiaTheme="minorEastAsia" w:hAnsi="宋体" w:cs="Arial"/>
      <w:b/>
      <w:bCs/>
      <w:color w:val="000000"/>
      <w:sz w:val="24"/>
      <w:szCs w:val="24"/>
    </w:rPr>
  </w:style>
  <w:style w:type="character" w:customStyle="1" w:styleId="2Char11">
    <w:name w:val="正文文本缩进 2 Char1"/>
    <w:basedOn w:val="ab"/>
    <w:uiPriority w:val="99"/>
    <w:semiHidden/>
    <w:rsid w:val="00BA7BA9"/>
    <w:rPr>
      <w:rFonts w:ascii="Calibri" w:eastAsia="宋体" w:hAnsi="Calibri" w:cs="Times New Roman"/>
    </w:rPr>
  </w:style>
  <w:style w:type="paragraph" w:customStyle="1" w:styleId="Charffe">
    <w:name w:val="文档正文 Char"/>
    <w:basedOn w:val="aa"/>
    <w:rsid w:val="00BA7BA9"/>
    <w:pPr>
      <w:adjustRightInd w:val="0"/>
      <w:spacing w:line="500" w:lineRule="atLeast"/>
      <w:ind w:firstLine="567"/>
    </w:pPr>
    <w:rPr>
      <w:rFonts w:ascii="仿宋_GB2312" w:eastAsia="仿宋_GB2312" w:hAnsi="Times New Roman" w:hint="eastAsia"/>
      <w:sz w:val="28"/>
      <w:szCs w:val="24"/>
    </w:rPr>
  </w:style>
  <w:style w:type="paragraph" w:customStyle="1" w:styleId="IndentNormal">
    <w:name w:val="Indent Normal"/>
    <w:basedOn w:val="aa"/>
    <w:link w:val="IndentNormalChar"/>
    <w:rsid w:val="00BA7BA9"/>
    <w:pPr>
      <w:ind w:firstLine="420"/>
    </w:pPr>
    <w:rPr>
      <w:rFonts w:asciiTheme="minorHAnsi" w:eastAsiaTheme="minorEastAsia" w:hAnsiTheme="minorHAnsi" w:cstheme="minorBidi"/>
    </w:rPr>
  </w:style>
  <w:style w:type="paragraph" w:customStyle="1" w:styleId="Proposalsbody">
    <w:name w:val="Proposals body"/>
    <w:basedOn w:val="aa"/>
    <w:next w:val="aa"/>
    <w:rsid w:val="00BA7BA9"/>
    <w:pPr>
      <w:widowControl/>
      <w:spacing w:line="360" w:lineRule="auto"/>
      <w:jc w:val="left"/>
    </w:pPr>
    <w:rPr>
      <w:rFonts w:ascii="宋体" w:hAnsi="Times New Roman"/>
      <w:snapToGrid w:val="0"/>
      <w:color w:val="000000"/>
      <w:kern w:val="0"/>
      <w:sz w:val="24"/>
      <w:szCs w:val="20"/>
    </w:rPr>
  </w:style>
  <w:style w:type="paragraph" w:customStyle="1" w:styleId="afffffa">
    <w:name w:val="新昌图表样式"/>
    <w:basedOn w:val="af8"/>
    <w:qFormat/>
    <w:rsid w:val="00BA7BA9"/>
    <w:pPr>
      <w:spacing w:beforeLines="50" w:afterLines="50"/>
      <w:jc w:val="center"/>
    </w:pPr>
    <w:rPr>
      <w:rFonts w:ascii="黑体"/>
      <w:kern w:val="0"/>
      <w:sz w:val="24"/>
      <w:szCs w:val="24"/>
    </w:rPr>
  </w:style>
  <w:style w:type="paragraph" w:styleId="affff5">
    <w:name w:val="Plain Text"/>
    <w:aliases w:val="普通文字 Char,纯文本 Char Char,普通文字 Char Char,普通文字 Char Char Char,普通文字,小,Texte,正 文 1,0921,普通文字1,普通文字2,普通文字3,普通文字4,普通文字5,普通文字6,普通文字11,普通文字21,普通文字31,普通文字41,普通文字7,Char2,正文缩进两字符,纯文本 Char Char Char Char Char Char Char Char Char Char Char Char Char,文字缩进"/>
    <w:basedOn w:val="aa"/>
    <w:link w:val="Charffb"/>
    <w:qFormat/>
    <w:rsid w:val="00BA7BA9"/>
    <w:pPr>
      <w:spacing w:beforeLines="50" w:afterLines="50" w:line="400" w:lineRule="exact"/>
    </w:pPr>
    <w:rPr>
      <w:rFonts w:ascii="宋体" w:eastAsiaTheme="minorEastAsia" w:hAnsi="Courier New" w:cstheme="minorBidi"/>
      <w:sz w:val="24"/>
      <w:szCs w:val="24"/>
    </w:rPr>
  </w:style>
  <w:style w:type="character" w:customStyle="1" w:styleId="Char1c">
    <w:name w:val="纯文本 Char1"/>
    <w:aliases w:val="普通文字 Char Char1,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纯文本 Char2"/>
    <w:basedOn w:val="ab"/>
    <w:uiPriority w:val="99"/>
    <w:qFormat/>
    <w:rsid w:val="00BA7BA9"/>
    <w:rPr>
      <w:rFonts w:ascii="宋体" w:eastAsia="宋体" w:hAnsi="Courier New" w:cs="Courier New"/>
      <w:szCs w:val="21"/>
    </w:rPr>
  </w:style>
  <w:style w:type="paragraph" w:customStyle="1" w:styleId="CharCharChar0">
    <w:name w:val="Char Char Char"/>
    <w:basedOn w:val="aa"/>
    <w:rsid w:val="00BA7BA9"/>
    <w:rPr>
      <w:rFonts w:ascii="Tahoma" w:hAnsi="Tahoma"/>
      <w:sz w:val="24"/>
      <w:szCs w:val="20"/>
    </w:rPr>
  </w:style>
  <w:style w:type="paragraph" w:customStyle="1" w:styleId="4051">
    <w:name w:val="样式 样式 标题 4 + 段后: 0.5 行1"/>
    <w:basedOn w:val="405"/>
    <w:next w:val="a2"/>
    <w:rsid w:val="00BA7BA9"/>
    <w:pPr>
      <w:numPr>
        <w:ilvl w:val="1"/>
        <w:numId w:val="2"/>
      </w:numPr>
      <w:spacing w:after="120"/>
      <w:ind w:left="0" w:firstLine="0"/>
    </w:pPr>
  </w:style>
  <w:style w:type="paragraph" w:styleId="90">
    <w:name w:val="toc 9"/>
    <w:basedOn w:val="aa"/>
    <w:next w:val="aa"/>
    <w:uiPriority w:val="39"/>
    <w:qFormat/>
    <w:rsid w:val="00BA7BA9"/>
    <w:pPr>
      <w:ind w:left="1680"/>
      <w:jc w:val="left"/>
    </w:pPr>
    <w:rPr>
      <w:rFonts w:ascii="Times New Roman" w:hAnsi="Times New Roman"/>
      <w:sz w:val="18"/>
      <w:szCs w:val="18"/>
    </w:rPr>
  </w:style>
  <w:style w:type="paragraph" w:customStyle="1" w:styleId="2d">
    <w:name w:val="金保标题2"/>
    <w:basedOn w:val="21"/>
    <w:next w:val="aa"/>
    <w:rsid w:val="00BA7BA9"/>
    <w:pPr>
      <w:tabs>
        <w:tab w:val="left" w:pos="709"/>
      </w:tabs>
      <w:spacing w:line="360" w:lineRule="auto"/>
    </w:pPr>
    <w:rPr>
      <w:rFonts w:ascii="Times New Roman" w:hAnsi="Times New Roman"/>
      <w:kern w:val="0"/>
      <w:sz w:val="28"/>
      <w:szCs w:val="28"/>
    </w:rPr>
  </w:style>
  <w:style w:type="paragraph" w:customStyle="1" w:styleId="xl81">
    <w:name w:val="xl81"/>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b">
    <w:name w:val="贷方"/>
    <w:basedOn w:val="aa"/>
    <w:rsid w:val="00BA7BA9"/>
    <w:pPr>
      <w:ind w:leftChars="900" w:left="1890"/>
    </w:pPr>
    <w:rPr>
      <w:rFonts w:ascii="Times New Roman" w:hAnsi="Times New Roman"/>
      <w:sz w:val="24"/>
      <w:szCs w:val="24"/>
    </w:rPr>
  </w:style>
  <w:style w:type="paragraph" w:customStyle="1" w:styleId="linyang-">
    <w:name w:val="linyang-正文"/>
    <w:basedOn w:val="aa"/>
    <w:rsid w:val="00BA7BA9"/>
    <w:pPr>
      <w:spacing w:before="120" w:after="120" w:line="400" w:lineRule="exact"/>
      <w:ind w:firstLineChars="200" w:firstLine="200"/>
    </w:pPr>
    <w:rPr>
      <w:rFonts w:ascii="Times New Roman" w:hAnsi="Times New Roman"/>
      <w:sz w:val="24"/>
      <w:szCs w:val="24"/>
    </w:rPr>
  </w:style>
  <w:style w:type="paragraph" w:customStyle="1" w:styleId="20">
    <w:name w:val="标题2"/>
    <w:basedOn w:val="21"/>
    <w:next w:val="30"/>
    <w:rsid w:val="00BA7BA9"/>
    <w:pPr>
      <w:numPr>
        <w:ilvl w:val="1"/>
        <w:numId w:val="3"/>
      </w:numPr>
      <w:tabs>
        <w:tab w:val="left" w:pos="567"/>
      </w:tabs>
      <w:spacing w:beforeLines="100" w:afterLines="100" w:line="360" w:lineRule="auto"/>
    </w:pPr>
    <w:rPr>
      <w:rFonts w:ascii="Times New Roman" w:hAnsi="Times New Roman"/>
      <w:sz w:val="30"/>
    </w:rPr>
  </w:style>
  <w:style w:type="paragraph" w:styleId="5">
    <w:name w:val="List Bullet 5"/>
    <w:basedOn w:val="aa"/>
    <w:rsid w:val="00BA7BA9"/>
    <w:pPr>
      <w:numPr>
        <w:numId w:val="4"/>
      </w:numPr>
      <w:tabs>
        <w:tab w:val="left" w:pos="2182"/>
      </w:tabs>
    </w:pPr>
    <w:rPr>
      <w:rFonts w:ascii="Times New Roman" w:hAnsi="Times New Roman"/>
      <w:szCs w:val="24"/>
    </w:rPr>
  </w:style>
  <w:style w:type="paragraph" w:customStyle="1" w:styleId="15">
    <w:name w:val="批注主题1"/>
    <w:basedOn w:val="affffe"/>
    <w:next w:val="affffe"/>
    <w:link w:val="Charf4"/>
    <w:uiPriority w:val="99"/>
    <w:rsid w:val="00BA7BA9"/>
    <w:rPr>
      <w:rFonts w:asciiTheme="minorHAnsi" w:eastAsiaTheme="minorEastAsia" w:hAnsiTheme="minorHAnsi" w:cstheme="minorBidi"/>
      <w:b/>
      <w:bCs/>
    </w:rPr>
  </w:style>
  <w:style w:type="paragraph" w:styleId="34">
    <w:name w:val="toc 3"/>
    <w:basedOn w:val="aa"/>
    <w:next w:val="aa"/>
    <w:uiPriority w:val="39"/>
    <w:unhideWhenUsed/>
    <w:qFormat/>
    <w:rsid w:val="00BA7BA9"/>
    <w:pPr>
      <w:ind w:leftChars="400" w:left="840"/>
    </w:pPr>
  </w:style>
  <w:style w:type="paragraph" w:customStyle="1" w:styleId="afb">
    <w:name w:val="仙居正文"/>
    <w:basedOn w:val="aa"/>
    <w:link w:val="Char3"/>
    <w:qFormat/>
    <w:rsid w:val="00BA7BA9"/>
    <w:pPr>
      <w:spacing w:line="360" w:lineRule="auto"/>
      <w:ind w:firstLineChars="200" w:firstLine="480"/>
    </w:pPr>
    <w:rPr>
      <w:rFonts w:ascii="宋体" w:eastAsiaTheme="minorEastAsia" w:hAnsi="宋体" w:cstheme="minorBidi"/>
      <w:sz w:val="24"/>
      <w:szCs w:val="24"/>
    </w:rPr>
  </w:style>
  <w:style w:type="paragraph" w:customStyle="1" w:styleId="text">
    <w:name w:val="text"/>
    <w:basedOn w:val="aa"/>
    <w:rsid w:val="00BA7BA9"/>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9">
    <w:name w:val="正文1"/>
    <w:basedOn w:val="afd"/>
    <w:next w:val="aa"/>
    <w:qFormat/>
    <w:rsid w:val="00BA7BA9"/>
    <w:pPr>
      <w:shd w:val="clear" w:color="auto" w:fill="000080"/>
    </w:pPr>
    <w:rPr>
      <w:rFonts w:ascii="Tahoma" w:hAnsi="Tahoma" w:cs="Tahoma"/>
      <w:kern w:val="0"/>
      <w:szCs w:val="24"/>
    </w:rPr>
  </w:style>
  <w:style w:type="paragraph" w:customStyle="1" w:styleId="xl96">
    <w:name w:val="xl96"/>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b">
    <w:name w:val="自定义正文"/>
    <w:basedOn w:val="aa"/>
    <w:link w:val="Charf1"/>
    <w:rsid w:val="00BA7BA9"/>
    <w:pPr>
      <w:spacing w:before="120" w:after="120" w:line="480" w:lineRule="exact"/>
      <w:ind w:firstLineChars="200" w:firstLine="200"/>
      <w:jc w:val="left"/>
    </w:pPr>
    <w:rPr>
      <w:rFonts w:ascii="仿宋_GB2312" w:eastAsia="仿宋_GB2312" w:hAnsiTheme="minorHAnsi" w:cstheme="minorBidi"/>
      <w:sz w:val="28"/>
      <w:szCs w:val="24"/>
    </w:rPr>
  </w:style>
  <w:style w:type="paragraph" w:styleId="affff9">
    <w:name w:val="Body Text"/>
    <w:basedOn w:val="aa"/>
    <w:link w:val="Char1d"/>
    <w:unhideWhenUsed/>
    <w:qFormat/>
    <w:rsid w:val="00BA7BA9"/>
    <w:pPr>
      <w:spacing w:after="120"/>
    </w:pPr>
  </w:style>
  <w:style w:type="character" w:customStyle="1" w:styleId="Char1d">
    <w:name w:val="正文文本 Char1"/>
    <w:basedOn w:val="ab"/>
    <w:link w:val="affff9"/>
    <w:qFormat/>
    <w:rsid w:val="00BA7BA9"/>
    <w:rPr>
      <w:rFonts w:ascii="Calibri" w:eastAsia="宋体" w:hAnsi="Calibri" w:cs="Times New Roman"/>
    </w:rPr>
  </w:style>
  <w:style w:type="paragraph" w:styleId="affa">
    <w:name w:val="Body Text First Indent"/>
    <w:basedOn w:val="affff9"/>
    <w:link w:val="Charf0"/>
    <w:qFormat/>
    <w:rsid w:val="00BA7BA9"/>
    <w:pPr>
      <w:ind w:firstLineChars="100" w:firstLine="420"/>
    </w:pPr>
    <w:rPr>
      <w:rFonts w:cstheme="minorBidi"/>
    </w:rPr>
  </w:style>
  <w:style w:type="character" w:customStyle="1" w:styleId="Char1e">
    <w:name w:val="正文首行缩进 Char1"/>
    <w:basedOn w:val="Char1d"/>
    <w:uiPriority w:val="99"/>
    <w:semiHidden/>
    <w:qFormat/>
    <w:rsid w:val="00BA7BA9"/>
    <w:rPr>
      <w:rFonts w:ascii="Calibri" w:eastAsia="宋体" w:hAnsi="Calibri" w:cs="Times New Roman"/>
    </w:rPr>
  </w:style>
  <w:style w:type="paragraph" w:styleId="afffffc">
    <w:name w:val="List Bullet"/>
    <w:basedOn w:val="aa"/>
    <w:qFormat/>
    <w:rsid w:val="00BA7BA9"/>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customStyle="1" w:styleId="afa">
    <w:name w:val="大汉方案正文"/>
    <w:basedOn w:val="aa"/>
    <w:link w:val="Char11"/>
    <w:rsid w:val="00BA7BA9"/>
    <w:pPr>
      <w:spacing w:line="360" w:lineRule="auto"/>
      <w:ind w:firstLineChars="200" w:firstLine="200"/>
    </w:pPr>
    <w:rPr>
      <w:rFonts w:ascii="Arial" w:hAnsi="Arial" w:cstheme="minorBidi"/>
      <w:sz w:val="24"/>
      <w:szCs w:val="24"/>
    </w:rPr>
  </w:style>
  <w:style w:type="paragraph" w:customStyle="1" w:styleId="xl82">
    <w:name w:val="xl82"/>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styleId="35">
    <w:name w:val="List 3"/>
    <w:basedOn w:val="aa"/>
    <w:rsid w:val="00BA7BA9"/>
    <w:pPr>
      <w:ind w:leftChars="400" w:left="100" w:hangingChars="200" w:hanging="200"/>
    </w:pPr>
    <w:rPr>
      <w:rFonts w:ascii="Times New Roman" w:hAnsi="Times New Roman"/>
      <w:szCs w:val="20"/>
    </w:rPr>
  </w:style>
  <w:style w:type="paragraph" w:customStyle="1" w:styleId="xl124">
    <w:name w:val="xl124"/>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d">
    <w:name w:val="小标题"/>
    <w:basedOn w:val="affff9"/>
    <w:rsid w:val="00BA7BA9"/>
    <w:pPr>
      <w:tabs>
        <w:tab w:val="left" w:pos="840"/>
      </w:tabs>
      <w:spacing w:before="60" w:after="60" w:line="360" w:lineRule="auto"/>
      <w:ind w:left="840" w:hanging="420"/>
    </w:pPr>
    <w:rPr>
      <w:rFonts w:eastAsia="黑体"/>
      <w:sz w:val="24"/>
      <w:szCs w:val="20"/>
    </w:rPr>
  </w:style>
  <w:style w:type="paragraph" w:customStyle="1" w:styleId="afffffe">
    <w:name w:val="五号正文项目（标准）"/>
    <w:basedOn w:val="aa"/>
    <w:rsid w:val="00BA7BA9"/>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a"/>
    <w:rsid w:val="00BA7BA9"/>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a"/>
    <w:rsid w:val="00BA7BA9"/>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a"/>
    <w:rsid w:val="00BA7BA9"/>
    <w:pPr>
      <w:spacing w:after="120" w:line="360" w:lineRule="auto"/>
      <w:jc w:val="center"/>
    </w:pPr>
    <w:rPr>
      <w:rFonts w:ascii="Times New Roman" w:hAnsi="Times New Roman"/>
      <w:szCs w:val="21"/>
    </w:rPr>
  </w:style>
  <w:style w:type="paragraph" w:customStyle="1" w:styleId="P2">
    <w:name w:val="P2"/>
    <w:basedOn w:val="aa"/>
    <w:rsid w:val="00BA7BA9"/>
    <w:pPr>
      <w:widowControl/>
      <w:spacing w:before="240" w:line="240" w:lineRule="atLeast"/>
      <w:ind w:left="578"/>
      <w:jc w:val="left"/>
    </w:pPr>
    <w:rPr>
      <w:rFonts w:ascii="Times New Roman" w:hAnsi="Times New Roman"/>
      <w:b/>
      <w:kern w:val="0"/>
      <w:szCs w:val="21"/>
      <w:lang w:val="en-AU" w:eastAsia="en-US"/>
    </w:rPr>
  </w:style>
  <w:style w:type="paragraph" w:styleId="71">
    <w:name w:val="toc 7"/>
    <w:basedOn w:val="aa"/>
    <w:next w:val="aa"/>
    <w:uiPriority w:val="39"/>
    <w:qFormat/>
    <w:rsid w:val="00BA7BA9"/>
    <w:pPr>
      <w:ind w:left="1260"/>
      <w:jc w:val="left"/>
    </w:pPr>
    <w:rPr>
      <w:rFonts w:ascii="Times New Roman" w:hAnsi="Times New Roman"/>
      <w:sz w:val="18"/>
      <w:szCs w:val="18"/>
    </w:rPr>
  </w:style>
  <w:style w:type="paragraph" w:customStyle="1" w:styleId="f65656512">
    <w:name w:val="f656565_12"/>
    <w:basedOn w:val="aa"/>
    <w:rsid w:val="00BA7BA9"/>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a">
    <w:name w:val="标题1"/>
    <w:basedOn w:val="affff5"/>
    <w:rsid w:val="00BA7BA9"/>
    <w:pPr>
      <w:spacing w:beforeLines="0" w:afterLines="0" w:line="360" w:lineRule="auto"/>
    </w:pPr>
    <w:rPr>
      <w:b/>
      <w:sz w:val="30"/>
      <w:szCs w:val="20"/>
    </w:rPr>
  </w:style>
  <w:style w:type="paragraph" w:styleId="affff2">
    <w:name w:val="Subtitle"/>
    <w:basedOn w:val="aa"/>
    <w:link w:val="Charff8"/>
    <w:qFormat/>
    <w:rsid w:val="00BA7BA9"/>
    <w:pPr>
      <w:spacing w:afterLines="50"/>
      <w:jc w:val="center"/>
    </w:pPr>
    <w:rPr>
      <w:rFonts w:ascii="Times New Roman" w:eastAsia="Times New Roman" w:hAnsi="Times New Roman" w:cstheme="minorBidi"/>
      <w:sz w:val="18"/>
      <w:szCs w:val="18"/>
    </w:rPr>
  </w:style>
  <w:style w:type="character" w:customStyle="1" w:styleId="Char1f">
    <w:name w:val="副标题 Char1"/>
    <w:basedOn w:val="ab"/>
    <w:uiPriority w:val="11"/>
    <w:qFormat/>
    <w:rsid w:val="00BA7BA9"/>
    <w:rPr>
      <w:rFonts w:asciiTheme="majorHAnsi" w:eastAsia="宋体" w:hAnsiTheme="majorHAnsi" w:cstheme="majorBidi"/>
      <w:b/>
      <w:bCs/>
      <w:kern w:val="28"/>
      <w:sz w:val="32"/>
      <w:szCs w:val="32"/>
    </w:rPr>
  </w:style>
  <w:style w:type="paragraph" w:customStyle="1" w:styleId="Normal0">
    <w:name w:val="Normal0"/>
    <w:rsid w:val="00BA7BA9"/>
    <w:rPr>
      <w:rFonts w:ascii="Times New Roman" w:eastAsia="宋体" w:hAnsi="Times New Roman" w:cs="Times New Roman"/>
      <w:kern w:val="0"/>
      <w:sz w:val="20"/>
      <w:szCs w:val="20"/>
      <w:lang w:eastAsia="en-US"/>
    </w:rPr>
  </w:style>
  <w:style w:type="paragraph" w:customStyle="1" w:styleId="Char60">
    <w:name w:val="Char6"/>
    <w:basedOn w:val="aa"/>
    <w:rsid w:val="00BA7BA9"/>
    <w:pPr>
      <w:tabs>
        <w:tab w:val="left" w:pos="432"/>
      </w:tabs>
      <w:ind w:left="432" w:hanging="432"/>
    </w:pPr>
    <w:rPr>
      <w:rFonts w:ascii="Times New Roman" w:hAnsi="Times New Roman"/>
      <w:sz w:val="24"/>
      <w:szCs w:val="24"/>
    </w:rPr>
  </w:style>
  <w:style w:type="paragraph" w:styleId="60">
    <w:name w:val="toc 6"/>
    <w:basedOn w:val="aa"/>
    <w:next w:val="aa"/>
    <w:uiPriority w:val="39"/>
    <w:qFormat/>
    <w:rsid w:val="00BA7BA9"/>
    <w:pPr>
      <w:ind w:left="1050"/>
      <w:jc w:val="left"/>
    </w:pPr>
    <w:rPr>
      <w:rFonts w:ascii="Times New Roman" w:hAnsi="Times New Roman"/>
      <w:sz w:val="18"/>
      <w:szCs w:val="18"/>
    </w:rPr>
  </w:style>
  <w:style w:type="paragraph" w:customStyle="1" w:styleId="afff2">
    <w:name w:val="标准正文格式"/>
    <w:basedOn w:val="aa"/>
    <w:link w:val="Charfc"/>
    <w:qFormat/>
    <w:rsid w:val="00BA7BA9"/>
    <w:pPr>
      <w:widowControl/>
      <w:adjustRightInd w:val="0"/>
      <w:spacing w:before="60" w:after="120" w:line="360" w:lineRule="auto"/>
      <w:ind w:firstLineChars="200" w:firstLine="200"/>
      <w:textAlignment w:val="baseline"/>
    </w:pPr>
    <w:rPr>
      <w:rFonts w:ascii="宋体" w:eastAsia="仿宋_GB2312" w:hAnsiTheme="minorHAnsi" w:cs="宋体"/>
      <w:color w:val="000000"/>
      <w:sz w:val="24"/>
    </w:rPr>
  </w:style>
  <w:style w:type="paragraph" w:customStyle="1" w:styleId="3A-3sect123h3H3level3PIM3Level3HeadHeading">
    <w:name w:val="样式 标题 3(A-3)sect1.2.3h3H3level_3PIM 3Level 3 HeadHeading..."/>
    <w:basedOn w:val="30"/>
    <w:rsid w:val="00BA7BA9"/>
    <w:pPr>
      <w:numPr>
        <w:ilvl w:val="2"/>
      </w:numPr>
    </w:pPr>
    <w:rPr>
      <w:rFonts w:ascii="Arial" w:hAnsi="Arial"/>
      <w:sz w:val="30"/>
    </w:rPr>
  </w:style>
  <w:style w:type="paragraph" w:customStyle="1" w:styleId="afffb">
    <w:name w:val="表格中文字"/>
    <w:basedOn w:val="aa"/>
    <w:link w:val="Charff4"/>
    <w:rsid w:val="00BA7BA9"/>
    <w:pPr>
      <w:spacing w:line="288" w:lineRule="auto"/>
    </w:pPr>
    <w:rPr>
      <w:rFonts w:ascii="新宋体" w:eastAsia="新宋体" w:hAnsi="新宋体" w:cstheme="minorBidi"/>
      <w:sz w:val="24"/>
      <w:szCs w:val="24"/>
    </w:rPr>
  </w:style>
  <w:style w:type="paragraph" w:customStyle="1" w:styleId="36">
    <w:name w:val="书籍标题3"/>
    <w:basedOn w:val="aa"/>
    <w:rsid w:val="00BA7BA9"/>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f0">
    <w:name w:val="Char1"/>
    <w:basedOn w:val="aa"/>
    <w:rsid w:val="00BA7BA9"/>
    <w:pPr>
      <w:spacing w:beforeLines="20" w:afterLines="20"/>
    </w:pPr>
    <w:rPr>
      <w:rFonts w:ascii="楷体_GB2312" w:eastAsia="楷体_GB2312" w:hAnsi="宋体" w:cs="Arial"/>
      <w:kern w:val="0"/>
      <w:sz w:val="24"/>
      <w:szCs w:val="24"/>
    </w:rPr>
  </w:style>
  <w:style w:type="paragraph" w:styleId="1b">
    <w:name w:val="toc 1"/>
    <w:basedOn w:val="aa"/>
    <w:next w:val="aa"/>
    <w:uiPriority w:val="39"/>
    <w:qFormat/>
    <w:rsid w:val="00BA7BA9"/>
    <w:pPr>
      <w:spacing w:before="240" w:after="240"/>
    </w:pPr>
    <w:rPr>
      <w:rFonts w:ascii="Times New Roman" w:eastAsia="仿宋" w:hAnsi="Times New Roman"/>
      <w:sz w:val="36"/>
      <w:szCs w:val="24"/>
    </w:rPr>
  </w:style>
  <w:style w:type="paragraph" w:customStyle="1" w:styleId="xl90">
    <w:name w:val="xl90"/>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a"/>
    <w:qFormat/>
    <w:rsid w:val="00BA7BA9"/>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rsid w:val="00BA7BA9"/>
    <w:rPr>
      <w:rFonts w:ascii="Century Schoolbook" w:eastAsia="宋体" w:hAnsi="Century Schoolbook" w:cs="宋体"/>
      <w:color w:val="FFFFFF"/>
      <w:kern w:val="28"/>
      <w:sz w:val="13"/>
      <w:szCs w:val="13"/>
    </w:rPr>
  </w:style>
  <w:style w:type="paragraph" w:customStyle="1" w:styleId="1c">
    <w:name w:val="正文缩进1"/>
    <w:basedOn w:val="aa"/>
    <w:rsid w:val="00BA7BA9"/>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f">
    <w:name w:val="文档正文"/>
    <w:basedOn w:val="aa"/>
    <w:qFormat/>
    <w:rsid w:val="00BA7BA9"/>
    <w:pPr>
      <w:adjustRightInd w:val="0"/>
      <w:spacing w:line="440" w:lineRule="exact"/>
      <w:ind w:firstLine="567"/>
      <w:textAlignment w:val="baseline"/>
    </w:pPr>
    <w:rPr>
      <w:rFonts w:ascii="Arial Narrow" w:hAnsi="Arial Narrow"/>
      <w:kern w:val="0"/>
      <w:sz w:val="24"/>
      <w:szCs w:val="24"/>
    </w:rPr>
  </w:style>
  <w:style w:type="paragraph" w:styleId="affffff0">
    <w:name w:val="Body Text Indent"/>
    <w:basedOn w:val="aa"/>
    <w:link w:val="Char22"/>
    <w:unhideWhenUsed/>
    <w:qFormat/>
    <w:rsid w:val="00BA7BA9"/>
    <w:pPr>
      <w:spacing w:after="120"/>
      <w:ind w:leftChars="200" w:left="420"/>
    </w:pPr>
  </w:style>
  <w:style w:type="character" w:customStyle="1" w:styleId="Char22">
    <w:name w:val="正文文本缩进 Char2"/>
    <w:basedOn w:val="ab"/>
    <w:link w:val="affffff0"/>
    <w:uiPriority w:val="99"/>
    <w:semiHidden/>
    <w:rsid w:val="00BA7BA9"/>
    <w:rPr>
      <w:rFonts w:ascii="Calibri" w:eastAsia="宋体" w:hAnsi="Calibri" w:cs="Times New Roman"/>
    </w:rPr>
  </w:style>
  <w:style w:type="paragraph" w:styleId="2e">
    <w:name w:val="Body Text First Indent 2"/>
    <w:basedOn w:val="affffff0"/>
    <w:link w:val="2Char12"/>
    <w:rsid w:val="00BA7BA9"/>
    <w:pPr>
      <w:ind w:firstLineChars="200" w:firstLine="420"/>
    </w:pPr>
    <w:rPr>
      <w:rFonts w:ascii="Times New Roman" w:hAnsi="Times New Roman"/>
      <w:szCs w:val="20"/>
    </w:rPr>
  </w:style>
  <w:style w:type="character" w:customStyle="1" w:styleId="2Char12">
    <w:name w:val="正文首行缩进 2 Char1"/>
    <w:basedOn w:val="Char22"/>
    <w:link w:val="2e"/>
    <w:rsid w:val="00BA7BA9"/>
    <w:rPr>
      <w:rFonts w:ascii="Times New Roman" w:eastAsia="宋体" w:hAnsi="Times New Roman" w:cs="Times New Roman"/>
      <w:szCs w:val="20"/>
    </w:rPr>
  </w:style>
  <w:style w:type="paragraph" w:customStyle="1" w:styleId="CharCharCharChar2">
    <w:name w:val="Char Char Char Char2"/>
    <w:basedOn w:val="aa"/>
    <w:rsid w:val="00BA7BA9"/>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a"/>
    <w:qFormat/>
    <w:rsid w:val="00BA7BA9"/>
    <w:pPr>
      <w:widowControl/>
      <w:spacing w:before="100" w:beforeAutospacing="1" w:after="100" w:afterAutospacing="1"/>
      <w:jc w:val="left"/>
    </w:pPr>
    <w:rPr>
      <w:rFonts w:ascii="宋体" w:hAnsi="宋体"/>
      <w:kern w:val="0"/>
      <w:sz w:val="24"/>
      <w:szCs w:val="20"/>
    </w:rPr>
  </w:style>
  <w:style w:type="paragraph" w:customStyle="1" w:styleId="xl107">
    <w:name w:val="xl107"/>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a"/>
    <w:rsid w:val="00BA7BA9"/>
    <w:pPr>
      <w:ind w:firstLine="420"/>
    </w:pPr>
    <w:rPr>
      <w:rFonts w:ascii="Times New Roman" w:hAnsi="Times New Roman"/>
      <w:szCs w:val="20"/>
    </w:rPr>
  </w:style>
  <w:style w:type="paragraph" w:customStyle="1" w:styleId="pa-17">
    <w:name w:val="pa-17"/>
    <w:basedOn w:val="aa"/>
    <w:rsid w:val="00BA7BA9"/>
    <w:pPr>
      <w:widowControl/>
      <w:spacing w:before="150" w:after="150"/>
      <w:jc w:val="left"/>
    </w:pPr>
    <w:rPr>
      <w:rFonts w:ascii="宋体" w:hAnsi="宋体" w:cs="宋体"/>
      <w:kern w:val="0"/>
      <w:sz w:val="24"/>
      <w:szCs w:val="24"/>
    </w:rPr>
  </w:style>
  <w:style w:type="paragraph" w:styleId="31">
    <w:name w:val="Body Text 3"/>
    <w:basedOn w:val="aa"/>
    <w:link w:val="3Char0"/>
    <w:qFormat/>
    <w:rsid w:val="00BA7BA9"/>
    <w:pPr>
      <w:snapToGrid w:val="0"/>
      <w:spacing w:before="50" w:after="50"/>
    </w:pPr>
    <w:rPr>
      <w:rFonts w:ascii="Times New Roman" w:eastAsia="仿宋_GB2312" w:hAnsi="宋体" w:cstheme="minorBidi"/>
      <w:b/>
      <w:bCs/>
      <w:sz w:val="24"/>
    </w:rPr>
  </w:style>
  <w:style w:type="character" w:customStyle="1" w:styleId="3Char10">
    <w:name w:val="正文文本 3 Char1"/>
    <w:basedOn w:val="ab"/>
    <w:uiPriority w:val="99"/>
    <w:semiHidden/>
    <w:qFormat/>
    <w:rsid w:val="00BA7BA9"/>
    <w:rPr>
      <w:rFonts w:ascii="Calibri" w:eastAsia="宋体" w:hAnsi="Calibri" w:cs="Times New Roman"/>
      <w:sz w:val="16"/>
      <w:szCs w:val="16"/>
    </w:rPr>
  </w:style>
  <w:style w:type="paragraph" w:customStyle="1" w:styleId="CharCharf6">
    <w:name w:val="小四 段落 宋体 Char Char"/>
    <w:basedOn w:val="aa"/>
    <w:rsid w:val="00BA7BA9"/>
    <w:pPr>
      <w:spacing w:line="360" w:lineRule="auto"/>
      <w:ind w:firstLineChars="200" w:firstLine="480"/>
    </w:pPr>
    <w:rPr>
      <w:rFonts w:ascii="宋体" w:hAnsi="宋体"/>
      <w:sz w:val="24"/>
      <w:szCs w:val="24"/>
    </w:rPr>
  </w:style>
  <w:style w:type="paragraph" w:customStyle="1" w:styleId="Char90">
    <w:name w:val="Char9"/>
    <w:basedOn w:val="aa"/>
    <w:rsid w:val="00BA7BA9"/>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fff4"/>
    <w:rsid w:val="00BA7BA9"/>
    <w:pPr>
      <w:spacing w:beforeLines="50" w:line="360" w:lineRule="exact"/>
      <w:ind w:firstLineChars="200" w:firstLine="200"/>
    </w:pPr>
    <w:rPr>
      <w:rFonts w:ascii="宋体" w:hAnsi="Times New Roman" w:cs="宋体"/>
      <w:bCs/>
      <w:kern w:val="0"/>
      <w:sz w:val="24"/>
    </w:rPr>
  </w:style>
  <w:style w:type="paragraph" w:customStyle="1" w:styleId="xl89">
    <w:name w:val="xl89"/>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d">
    <w:name w:val="最新标题1"/>
    <w:basedOn w:val="1e"/>
    <w:next w:val="2f"/>
    <w:rsid w:val="00BA7BA9"/>
    <w:pPr>
      <w:spacing w:after="120"/>
    </w:pPr>
    <w:rPr>
      <w:bCs/>
    </w:rPr>
  </w:style>
  <w:style w:type="paragraph" w:customStyle="1" w:styleId="affffff1">
    <w:name w:val="缺省文本"/>
    <w:basedOn w:val="aa"/>
    <w:rsid w:val="00BA7BA9"/>
    <w:pPr>
      <w:autoSpaceDE w:val="0"/>
      <w:autoSpaceDN w:val="0"/>
      <w:adjustRightInd w:val="0"/>
      <w:jc w:val="left"/>
    </w:pPr>
    <w:rPr>
      <w:rFonts w:ascii="Times New Roman" w:hAnsi="Times New Roman"/>
      <w:kern w:val="0"/>
      <w:sz w:val="24"/>
      <w:szCs w:val="20"/>
    </w:rPr>
  </w:style>
  <w:style w:type="paragraph" w:styleId="32">
    <w:name w:val="Body Text Indent 3"/>
    <w:basedOn w:val="aa"/>
    <w:link w:val="3Char2"/>
    <w:qFormat/>
    <w:rsid w:val="00BA7BA9"/>
    <w:pPr>
      <w:snapToGrid w:val="0"/>
      <w:ind w:firstLineChars="200" w:firstLine="480"/>
      <w:jc w:val="left"/>
    </w:pPr>
    <w:rPr>
      <w:rFonts w:ascii="仿宋_GB2312" w:eastAsia="仿宋_GB2312" w:hAnsi="宋体" w:cstheme="minorBidi"/>
      <w:color w:val="000000"/>
      <w:sz w:val="24"/>
      <w:szCs w:val="24"/>
    </w:rPr>
  </w:style>
  <w:style w:type="character" w:customStyle="1" w:styleId="3Char11">
    <w:name w:val="正文文本缩进 3 Char1"/>
    <w:basedOn w:val="ab"/>
    <w:uiPriority w:val="99"/>
    <w:semiHidden/>
    <w:rsid w:val="00BA7BA9"/>
    <w:rPr>
      <w:rFonts w:ascii="Calibri" w:eastAsia="宋体" w:hAnsi="Calibri" w:cs="Times New Roman"/>
      <w:sz w:val="16"/>
      <w:szCs w:val="16"/>
    </w:rPr>
  </w:style>
  <w:style w:type="paragraph" w:customStyle="1" w:styleId="Style1481">
    <w:name w:val="_Style 1481"/>
    <w:next w:val="aa"/>
    <w:uiPriority w:val="99"/>
    <w:rsid w:val="00BA7BA9"/>
    <w:pPr>
      <w:widowControl w:val="0"/>
      <w:jc w:val="both"/>
    </w:pPr>
    <w:rPr>
      <w:rFonts w:ascii="Calibri" w:eastAsia="宋体" w:hAnsi="Calibri" w:cs="Times New Roman"/>
    </w:rPr>
  </w:style>
  <w:style w:type="paragraph" w:customStyle="1" w:styleId="ZJGIS-2">
    <w:name w:val="ZJGIS-四级标题"/>
    <w:basedOn w:val="41"/>
    <w:link w:val="ZJGIS-Char"/>
    <w:qFormat/>
    <w:rsid w:val="00BA7BA9"/>
    <w:pPr>
      <w:numPr>
        <w:ilvl w:val="3"/>
        <w:numId w:val="5"/>
      </w:numPr>
      <w:spacing w:before="120" w:after="120" w:line="240" w:lineRule="auto"/>
    </w:pPr>
    <w:rPr>
      <w:rFonts w:eastAsia="仿宋_GB2312" w:cstheme="minorBidi"/>
    </w:rPr>
  </w:style>
  <w:style w:type="paragraph" w:customStyle="1" w:styleId="100">
    <w:name w:val="样式 标题 1 + 左侧:  0 厘米 首行缩进:  0 厘米"/>
    <w:basedOn w:val="11"/>
    <w:rsid w:val="00BA7BA9"/>
    <w:pPr>
      <w:keepNext/>
      <w:keepLines/>
      <w:autoSpaceDE/>
      <w:autoSpaceDN/>
      <w:adjustRightInd/>
      <w:spacing w:after="120"/>
      <w:jc w:val="both"/>
    </w:pPr>
    <w:rPr>
      <w:rFonts w:ascii="黑体" w:eastAsia="黑体" w:cs="宋体"/>
      <w:kern w:val="44"/>
    </w:rPr>
  </w:style>
  <w:style w:type="paragraph" w:customStyle="1" w:styleId="Paragraph10">
    <w:name w:val="Paragraph1"/>
    <w:basedOn w:val="aa"/>
    <w:rsid w:val="00BA7BA9"/>
    <w:pPr>
      <w:spacing w:before="80" w:afterLines="50"/>
    </w:pPr>
    <w:rPr>
      <w:rFonts w:ascii="宋体" w:hAnsi="Times New Roman"/>
      <w:snapToGrid w:val="0"/>
      <w:kern w:val="0"/>
      <w:szCs w:val="20"/>
    </w:rPr>
  </w:style>
  <w:style w:type="paragraph" w:customStyle="1" w:styleId="affe">
    <w:name w:val="大标题"/>
    <w:next w:val="aa"/>
    <w:link w:val="Charf6"/>
    <w:rsid w:val="00BA7BA9"/>
    <w:pPr>
      <w:spacing w:before="120" w:after="120" w:line="360" w:lineRule="auto"/>
    </w:pPr>
    <w:rPr>
      <w:b/>
      <w:sz w:val="28"/>
    </w:rPr>
  </w:style>
  <w:style w:type="paragraph" w:styleId="affff6">
    <w:name w:val="Date"/>
    <w:aliases w:val="封面日期"/>
    <w:basedOn w:val="aa"/>
    <w:next w:val="aa"/>
    <w:link w:val="Charffc"/>
    <w:qFormat/>
    <w:rsid w:val="00BA7BA9"/>
    <w:pPr>
      <w:ind w:leftChars="2500" w:left="2500"/>
    </w:pPr>
    <w:rPr>
      <w:rFonts w:asciiTheme="minorHAnsi" w:eastAsia="楷体_GB2312" w:hAnsiTheme="minorHAnsi" w:cstheme="minorBidi"/>
      <w:sz w:val="32"/>
    </w:rPr>
  </w:style>
  <w:style w:type="character" w:customStyle="1" w:styleId="Char1f1">
    <w:name w:val="日期 Char1"/>
    <w:basedOn w:val="ab"/>
    <w:uiPriority w:val="99"/>
    <w:semiHidden/>
    <w:qFormat/>
    <w:rsid w:val="00BA7BA9"/>
    <w:rPr>
      <w:rFonts w:ascii="Calibri" w:eastAsia="宋体" w:hAnsi="Calibri" w:cs="Times New Roman"/>
    </w:rPr>
  </w:style>
  <w:style w:type="paragraph" w:customStyle="1" w:styleId="44">
    <w:name w:val="4"/>
    <w:basedOn w:val="aa"/>
    <w:rsid w:val="00BA7BA9"/>
  </w:style>
  <w:style w:type="paragraph" w:customStyle="1" w:styleId="ZJGIS-">
    <w:name w:val="ZJGIS-一级标题"/>
    <w:basedOn w:val="11"/>
    <w:qFormat/>
    <w:rsid w:val="00BA7BA9"/>
    <w:pPr>
      <w:keepNext/>
      <w:keepLines/>
      <w:numPr>
        <w:numId w:val="5"/>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rsid w:val="00BA7BA9"/>
    <w:rPr>
      <w:rFonts w:ascii="Calibri" w:eastAsia="宋体" w:hAnsi="Calibri" w:cs="Times New Roman"/>
    </w:rPr>
  </w:style>
  <w:style w:type="paragraph" w:styleId="3">
    <w:name w:val="List Number 3"/>
    <w:basedOn w:val="aa"/>
    <w:rsid w:val="00BA7BA9"/>
    <w:pPr>
      <w:numPr>
        <w:numId w:val="6"/>
      </w:numPr>
      <w:tabs>
        <w:tab w:val="left" w:pos="1200"/>
      </w:tabs>
    </w:pPr>
    <w:rPr>
      <w:rFonts w:ascii="Times New Roman" w:hAnsi="Times New Roman"/>
      <w:szCs w:val="24"/>
    </w:rPr>
  </w:style>
  <w:style w:type="paragraph" w:customStyle="1" w:styleId="1e">
    <w:name w:val="样式 标题1"/>
    <w:basedOn w:val="105"/>
    <w:next w:val="2f"/>
    <w:rsid w:val="00BA7BA9"/>
    <w:pPr>
      <w:tabs>
        <w:tab w:val="left" w:pos="1140"/>
      </w:tabs>
      <w:spacing w:after="50"/>
      <w:ind w:left="1140" w:hanging="720"/>
    </w:pPr>
    <w:rPr>
      <w:bCs w:val="0"/>
      <w:sz w:val="32"/>
    </w:rPr>
  </w:style>
  <w:style w:type="paragraph" w:customStyle="1" w:styleId="xl77">
    <w:name w:val="xl77"/>
    <w:basedOn w:val="aa"/>
    <w:qFormat/>
    <w:rsid w:val="00BA7BA9"/>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2">
    <w:name w:val="文本"/>
    <w:rsid w:val="00BA7BA9"/>
    <w:pPr>
      <w:spacing w:line="360" w:lineRule="auto"/>
      <w:ind w:firstLineChars="200" w:firstLine="200"/>
    </w:pPr>
    <w:rPr>
      <w:rFonts w:ascii="Times New Roman" w:eastAsia="宋体" w:hAnsi="Times New Roman" w:cs="Times New Roman"/>
      <w:szCs w:val="24"/>
    </w:rPr>
  </w:style>
  <w:style w:type="paragraph" w:customStyle="1" w:styleId="xl104">
    <w:name w:val="xl104"/>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CharChar">
    <w:name w:val="Char Char Char Char1 Char Char"/>
    <w:basedOn w:val="aa"/>
    <w:rsid w:val="00BA7BA9"/>
    <w:pPr>
      <w:widowControl/>
      <w:spacing w:after="160" w:line="240" w:lineRule="exact"/>
      <w:jc w:val="left"/>
    </w:pPr>
    <w:rPr>
      <w:rFonts w:ascii="Verdana" w:hAnsi="Verdana"/>
      <w:kern w:val="0"/>
      <w:sz w:val="20"/>
      <w:szCs w:val="20"/>
      <w:lang w:eastAsia="en-US"/>
    </w:rPr>
  </w:style>
  <w:style w:type="paragraph" w:customStyle="1" w:styleId="f1">
    <w:name w:val="f1"/>
    <w:basedOn w:val="aa"/>
    <w:rsid w:val="00BA7BA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aff2">
    <w:name w:val="表格抬头"/>
    <w:basedOn w:val="aa"/>
    <w:link w:val="Char8"/>
    <w:rsid w:val="00BA7BA9"/>
    <w:pPr>
      <w:jc w:val="center"/>
    </w:pPr>
    <w:rPr>
      <w:rFonts w:ascii="黑体" w:eastAsia="黑体" w:hAnsiTheme="minorHAnsi" w:cstheme="minorBidi"/>
      <w:b/>
    </w:rPr>
  </w:style>
  <w:style w:type="paragraph" w:customStyle="1" w:styleId="40">
    <w:name w:val="正文4"/>
    <w:basedOn w:val="aa"/>
    <w:link w:val="4Char0"/>
    <w:rsid w:val="00BA7BA9"/>
    <w:pPr>
      <w:numPr>
        <w:numId w:val="7"/>
      </w:numPr>
      <w:tabs>
        <w:tab w:val="left" w:pos="520"/>
      </w:tabs>
      <w:spacing w:before="60" w:after="60" w:line="360" w:lineRule="auto"/>
      <w:ind w:firstLine="0"/>
    </w:pPr>
    <w:rPr>
      <w:rFonts w:cstheme="minorBidi"/>
      <w:sz w:val="24"/>
      <w:szCs w:val="24"/>
    </w:rPr>
  </w:style>
  <w:style w:type="paragraph" w:styleId="afd">
    <w:name w:val="Document Map"/>
    <w:basedOn w:val="aa"/>
    <w:link w:val="Char5"/>
    <w:qFormat/>
    <w:rsid w:val="00BA7BA9"/>
    <w:rPr>
      <w:rFonts w:ascii="宋体" w:eastAsiaTheme="minorEastAsia" w:hAnsiTheme="minorHAnsi" w:cstheme="minorBidi"/>
      <w:sz w:val="18"/>
      <w:szCs w:val="18"/>
    </w:rPr>
  </w:style>
  <w:style w:type="character" w:customStyle="1" w:styleId="Char23">
    <w:name w:val="文档结构图 Char2"/>
    <w:basedOn w:val="ab"/>
    <w:uiPriority w:val="99"/>
    <w:semiHidden/>
    <w:rsid w:val="00BA7BA9"/>
    <w:rPr>
      <w:rFonts w:ascii="宋体" w:eastAsia="宋体" w:hAnsi="Calibri" w:cs="Times New Roman"/>
      <w:sz w:val="18"/>
      <w:szCs w:val="18"/>
    </w:rPr>
  </w:style>
  <w:style w:type="paragraph" w:styleId="a2">
    <w:name w:val="endnote text"/>
    <w:basedOn w:val="aa"/>
    <w:link w:val="Charc"/>
    <w:rsid w:val="00BA7BA9"/>
    <w:pPr>
      <w:numPr>
        <w:numId w:val="2"/>
      </w:numPr>
      <w:snapToGrid w:val="0"/>
      <w:spacing w:afterLines="50"/>
      <w:jc w:val="left"/>
    </w:pPr>
    <w:rPr>
      <w:rFonts w:ascii="宋体" w:hAnsiTheme="minorHAnsi" w:cstheme="minorBidi"/>
      <w:snapToGrid w:val="0"/>
    </w:rPr>
  </w:style>
  <w:style w:type="character" w:customStyle="1" w:styleId="Char1f2">
    <w:name w:val="尾注文本 Char1"/>
    <w:basedOn w:val="ab"/>
    <w:uiPriority w:val="99"/>
    <w:semiHidden/>
    <w:rsid w:val="00BA7BA9"/>
    <w:rPr>
      <w:rFonts w:ascii="Calibri" w:eastAsia="宋体" w:hAnsi="Calibri" w:cs="Times New Roman"/>
    </w:rPr>
  </w:style>
  <w:style w:type="paragraph" w:customStyle="1" w:styleId="CharChar1CharCharCharCharCharCharCharCharCharCharCharCharChar">
    <w:name w:val="Char Char1 Char Char Char Char Char Char Char Char Char Char Char Char Char"/>
    <w:basedOn w:val="aa"/>
    <w:rsid w:val="00BA7BA9"/>
    <w:pPr>
      <w:widowControl/>
      <w:spacing w:after="160" w:line="240" w:lineRule="exact"/>
      <w:jc w:val="left"/>
    </w:pPr>
    <w:rPr>
      <w:rFonts w:ascii="Verdana" w:hAnsi="Verdana"/>
      <w:kern w:val="0"/>
      <w:sz w:val="20"/>
      <w:szCs w:val="20"/>
      <w:lang w:eastAsia="en-US"/>
    </w:rPr>
  </w:style>
  <w:style w:type="paragraph" w:customStyle="1" w:styleId="Char40">
    <w:name w:val="Char4"/>
    <w:basedOn w:val="aa"/>
    <w:qFormat/>
    <w:rsid w:val="00BA7BA9"/>
    <w:pPr>
      <w:tabs>
        <w:tab w:val="left" w:pos="432"/>
      </w:tabs>
      <w:ind w:left="432" w:hanging="432"/>
    </w:pPr>
    <w:rPr>
      <w:rFonts w:ascii="Times New Roman" w:hAnsi="Times New Roman"/>
      <w:sz w:val="24"/>
      <w:szCs w:val="24"/>
    </w:rPr>
  </w:style>
  <w:style w:type="paragraph" w:customStyle="1" w:styleId="tabletext">
    <w:name w:val="tabletext"/>
    <w:basedOn w:val="aa"/>
    <w:rsid w:val="00BA7BA9"/>
    <w:pPr>
      <w:widowControl/>
      <w:spacing w:before="100" w:beforeAutospacing="1" w:after="100" w:afterAutospacing="1"/>
      <w:jc w:val="left"/>
    </w:pPr>
    <w:rPr>
      <w:rFonts w:ascii="宋体" w:hAnsi="宋体" w:cs="宋体"/>
      <w:kern w:val="0"/>
      <w:sz w:val="24"/>
      <w:szCs w:val="24"/>
    </w:rPr>
  </w:style>
  <w:style w:type="paragraph" w:customStyle="1" w:styleId="affffff3">
    <w:name w:val="章正文"/>
    <w:basedOn w:val="aa"/>
    <w:rsid w:val="00BA7BA9"/>
    <w:pPr>
      <w:spacing w:beforeLines="50" w:after="120" w:line="300" w:lineRule="auto"/>
      <w:ind w:firstLine="480"/>
    </w:pPr>
    <w:rPr>
      <w:rFonts w:ascii="Helvetica" w:hAnsi="Helvetica"/>
      <w:kern w:val="0"/>
      <w:sz w:val="24"/>
      <w:szCs w:val="24"/>
    </w:rPr>
  </w:style>
  <w:style w:type="paragraph" w:styleId="80">
    <w:name w:val="toc 8"/>
    <w:basedOn w:val="aa"/>
    <w:next w:val="aa"/>
    <w:uiPriority w:val="39"/>
    <w:qFormat/>
    <w:rsid w:val="00BA7BA9"/>
    <w:pPr>
      <w:spacing w:afterLines="50"/>
      <w:ind w:left="1470"/>
      <w:jc w:val="left"/>
    </w:pPr>
    <w:rPr>
      <w:rFonts w:ascii="Times New Roman" w:hAnsi="Times New Roman"/>
      <w:snapToGrid w:val="0"/>
      <w:kern w:val="0"/>
      <w:sz w:val="18"/>
      <w:szCs w:val="18"/>
    </w:rPr>
  </w:style>
  <w:style w:type="paragraph" w:customStyle="1" w:styleId="Charff6">
    <w:name w:val="大汉方案正文 Char"/>
    <w:basedOn w:val="aa"/>
    <w:link w:val="CharCharChar"/>
    <w:rsid w:val="00BA7BA9"/>
    <w:pPr>
      <w:spacing w:line="360" w:lineRule="auto"/>
      <w:ind w:firstLineChars="200" w:firstLine="200"/>
    </w:pPr>
    <w:rPr>
      <w:rFonts w:ascii="Arial" w:hAnsi="Arial" w:cstheme="minorBidi"/>
      <w:sz w:val="24"/>
      <w:szCs w:val="24"/>
    </w:rPr>
  </w:style>
  <w:style w:type="paragraph" w:customStyle="1" w:styleId="xl94">
    <w:name w:val="xl94"/>
    <w:basedOn w:val="aa"/>
    <w:rsid w:val="00BA7BA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styleId="2f0">
    <w:name w:val="List Number 2"/>
    <w:basedOn w:val="aa"/>
    <w:rsid w:val="00BA7BA9"/>
    <w:pPr>
      <w:tabs>
        <w:tab w:val="left" w:pos="432"/>
        <w:tab w:val="left" w:pos="567"/>
      </w:tabs>
      <w:ind w:left="432" w:hanging="432"/>
    </w:pPr>
    <w:rPr>
      <w:rFonts w:ascii="Times New Roman" w:hAnsi="Times New Roman"/>
      <w:sz w:val="28"/>
      <w:szCs w:val="20"/>
    </w:rPr>
  </w:style>
  <w:style w:type="paragraph" w:customStyle="1" w:styleId="affffff4">
    <w:name w:val="正文首行缩进两字"/>
    <w:rsid w:val="00BA7BA9"/>
    <w:pPr>
      <w:tabs>
        <w:tab w:val="left" w:pos="840"/>
      </w:tabs>
      <w:spacing w:afterLines="50" w:line="360" w:lineRule="auto"/>
      <w:ind w:right="240"/>
      <w:jc w:val="both"/>
    </w:pPr>
    <w:rPr>
      <w:rFonts w:ascii="Times New Roman" w:eastAsia="宋体" w:hAnsi="Times New Roman" w:cs="Times New Roman"/>
      <w:kern w:val="0"/>
      <w:szCs w:val="21"/>
    </w:rPr>
  </w:style>
  <w:style w:type="paragraph" w:customStyle="1" w:styleId="xl110">
    <w:name w:val="xl110"/>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a">
    <w:name w:val="投标正文"/>
    <w:basedOn w:val="aa"/>
    <w:link w:val="Charff3"/>
    <w:qFormat/>
    <w:rsid w:val="00BA7BA9"/>
    <w:pPr>
      <w:adjustRightInd w:val="0"/>
      <w:snapToGrid w:val="0"/>
      <w:spacing w:line="360" w:lineRule="auto"/>
      <w:ind w:firstLineChars="200" w:firstLine="480"/>
    </w:pPr>
    <w:rPr>
      <w:rFonts w:ascii="宋体" w:hAnsi="宋体" w:cstheme="minorBidi"/>
      <w:sz w:val="24"/>
      <w:szCs w:val="24"/>
    </w:rPr>
  </w:style>
  <w:style w:type="paragraph" w:customStyle="1" w:styleId="image">
    <w:name w:val="image"/>
    <w:basedOn w:val="aa"/>
    <w:rsid w:val="00BA7BA9"/>
    <w:pPr>
      <w:widowControl/>
      <w:spacing w:before="360" w:after="360"/>
      <w:jc w:val="center"/>
    </w:pPr>
    <w:rPr>
      <w:rFonts w:ascii="宋体" w:hAnsi="宋体" w:cs="宋体"/>
      <w:kern w:val="0"/>
      <w:sz w:val="24"/>
      <w:szCs w:val="24"/>
    </w:rPr>
  </w:style>
  <w:style w:type="paragraph" w:customStyle="1" w:styleId="pbulletcmt">
    <w:name w:val="pbulletcmt"/>
    <w:basedOn w:val="aa"/>
    <w:rsid w:val="00BA7BA9"/>
    <w:pPr>
      <w:widowControl/>
      <w:spacing w:before="100" w:beforeAutospacing="1" w:after="100" w:afterAutospacing="1"/>
      <w:jc w:val="left"/>
    </w:pPr>
    <w:rPr>
      <w:rFonts w:ascii="Times New Roman" w:eastAsia="Times New Roman" w:hAnsi="Times New Roman"/>
      <w:kern w:val="0"/>
      <w:sz w:val="24"/>
      <w:szCs w:val="24"/>
    </w:rPr>
  </w:style>
  <w:style w:type="paragraph" w:styleId="1f">
    <w:name w:val="index 1"/>
    <w:basedOn w:val="aa"/>
    <w:next w:val="aa"/>
    <w:rsid w:val="00BA7BA9"/>
    <w:rPr>
      <w:rFonts w:ascii="Times New Roman" w:hAnsi="Times New Roman"/>
      <w:szCs w:val="20"/>
    </w:rPr>
  </w:style>
  <w:style w:type="paragraph" w:customStyle="1" w:styleId="Paragraph2">
    <w:name w:val="Paragraph2"/>
    <w:basedOn w:val="aa"/>
    <w:rsid w:val="00BA7BA9"/>
    <w:pPr>
      <w:spacing w:before="80" w:afterLines="50"/>
      <w:ind w:left="720"/>
    </w:pPr>
    <w:rPr>
      <w:rFonts w:ascii="宋体" w:hAnsi="Times New Roman"/>
      <w:snapToGrid w:val="0"/>
      <w:color w:val="000000"/>
      <w:kern w:val="0"/>
      <w:szCs w:val="20"/>
      <w:lang w:val="en-AU"/>
    </w:rPr>
  </w:style>
  <w:style w:type="paragraph" w:styleId="aff3">
    <w:name w:val="List Paragraph"/>
    <w:basedOn w:val="aa"/>
    <w:link w:val="Char9"/>
    <w:qFormat/>
    <w:rsid w:val="00BA7BA9"/>
    <w:pPr>
      <w:ind w:firstLineChars="200" w:firstLine="420"/>
    </w:pPr>
    <w:rPr>
      <w:rFonts w:asciiTheme="minorHAnsi" w:eastAsiaTheme="minorEastAsia" w:hAnsiTheme="minorHAnsi" w:cstheme="minorBidi"/>
    </w:rPr>
  </w:style>
  <w:style w:type="paragraph" w:customStyle="1" w:styleId="afff0">
    <w:name w:val="衢州正文"/>
    <w:basedOn w:val="aa"/>
    <w:link w:val="Charf9"/>
    <w:qFormat/>
    <w:rsid w:val="00BA7BA9"/>
    <w:pPr>
      <w:spacing w:line="360" w:lineRule="auto"/>
      <w:ind w:firstLineChars="200" w:firstLine="480"/>
    </w:pPr>
    <w:rPr>
      <w:rFonts w:ascii="Times New Roman" w:eastAsiaTheme="minorEastAsia" w:hAnsi="宋体" w:cstheme="minorBidi"/>
      <w:sz w:val="24"/>
      <w:szCs w:val="24"/>
    </w:rPr>
  </w:style>
  <w:style w:type="paragraph" w:customStyle="1" w:styleId="ZJGIS">
    <w:name w:val="ZJGIS图表"/>
    <w:basedOn w:val="aa"/>
    <w:link w:val="ZJGISChar"/>
    <w:qFormat/>
    <w:rsid w:val="00BA7BA9"/>
    <w:pPr>
      <w:jc w:val="center"/>
    </w:pPr>
    <w:rPr>
      <w:rFonts w:ascii="Times New Roman" w:eastAsia="黑体" w:hAnsi="Times New Roman" w:cstheme="minorBidi"/>
      <w:color w:val="000000"/>
      <w:sz w:val="24"/>
      <w:szCs w:val="24"/>
    </w:rPr>
  </w:style>
  <w:style w:type="paragraph" w:styleId="affffff5">
    <w:name w:val="Normal (Web)"/>
    <w:basedOn w:val="aa"/>
    <w:uiPriority w:val="99"/>
    <w:unhideWhenUsed/>
    <w:qFormat/>
    <w:rsid w:val="00BA7BA9"/>
    <w:pPr>
      <w:widowControl/>
      <w:spacing w:before="100" w:beforeAutospacing="1" w:after="100" w:afterAutospacing="1"/>
      <w:jc w:val="left"/>
    </w:pPr>
    <w:rPr>
      <w:rFonts w:ascii="宋体" w:hAnsi="宋体" w:cs="宋体"/>
      <w:kern w:val="0"/>
      <w:sz w:val="24"/>
      <w:szCs w:val="24"/>
    </w:rPr>
  </w:style>
  <w:style w:type="paragraph" w:customStyle="1" w:styleId="affffff6">
    <w:name w:val="技术方案正文样式"/>
    <w:basedOn w:val="aa"/>
    <w:uiPriority w:val="99"/>
    <w:rsid w:val="00BA7BA9"/>
    <w:pPr>
      <w:autoSpaceDE w:val="0"/>
      <w:autoSpaceDN w:val="0"/>
      <w:adjustRightInd w:val="0"/>
      <w:spacing w:line="400" w:lineRule="exact"/>
      <w:ind w:firstLineChars="200" w:firstLine="480"/>
    </w:pPr>
    <w:rPr>
      <w:rFonts w:ascii="宋体" w:hAnsi="宋体" w:cs="宋体"/>
      <w:sz w:val="24"/>
      <w:szCs w:val="24"/>
    </w:rPr>
  </w:style>
  <w:style w:type="paragraph" w:styleId="affffff7">
    <w:name w:val="List Number"/>
    <w:basedOn w:val="aa"/>
    <w:qFormat/>
    <w:rsid w:val="00BA7BA9"/>
    <w:pPr>
      <w:widowControl/>
      <w:tabs>
        <w:tab w:val="left" w:pos="454"/>
        <w:tab w:val="left" w:pos="720"/>
      </w:tabs>
      <w:spacing w:afterLines="50"/>
      <w:ind w:left="454" w:hanging="284"/>
      <w:jc w:val="left"/>
    </w:pPr>
    <w:rPr>
      <w:rFonts w:ascii="Times New Roman" w:hAnsi="Times New Roman"/>
      <w:kern w:val="0"/>
      <w:sz w:val="24"/>
      <w:szCs w:val="20"/>
    </w:rPr>
  </w:style>
  <w:style w:type="paragraph" w:styleId="52">
    <w:name w:val="toc 5"/>
    <w:basedOn w:val="aa"/>
    <w:next w:val="aa"/>
    <w:uiPriority w:val="39"/>
    <w:qFormat/>
    <w:rsid w:val="00BA7BA9"/>
    <w:pPr>
      <w:spacing w:afterLines="50"/>
      <w:ind w:left="840"/>
      <w:jc w:val="left"/>
    </w:pPr>
    <w:rPr>
      <w:rFonts w:ascii="Times New Roman" w:hAnsi="Times New Roman"/>
      <w:snapToGrid w:val="0"/>
      <w:kern w:val="0"/>
      <w:sz w:val="18"/>
      <w:szCs w:val="18"/>
    </w:rPr>
  </w:style>
  <w:style w:type="paragraph" w:customStyle="1" w:styleId="xl84">
    <w:name w:val="xl84"/>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styleId="2f1">
    <w:name w:val="List Bullet 2"/>
    <w:basedOn w:val="aa"/>
    <w:qFormat/>
    <w:rsid w:val="00BA7BA9"/>
    <w:pPr>
      <w:tabs>
        <w:tab w:val="left" w:pos="780"/>
      </w:tabs>
      <w:ind w:leftChars="200" w:left="780" w:hangingChars="200" w:hanging="360"/>
    </w:pPr>
    <w:rPr>
      <w:rFonts w:ascii="Times New Roman" w:hAnsi="Times New Roman"/>
      <w:szCs w:val="24"/>
    </w:rPr>
  </w:style>
  <w:style w:type="paragraph" w:customStyle="1" w:styleId="pt9">
    <w:name w:val="pt9"/>
    <w:basedOn w:val="aa"/>
    <w:rsid w:val="00BA7BA9"/>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a"/>
    <w:rsid w:val="00BA7BA9"/>
    <w:pPr>
      <w:adjustRightInd w:val="0"/>
      <w:spacing w:line="360" w:lineRule="atLeast"/>
      <w:textAlignment w:val="baseline"/>
    </w:pPr>
    <w:rPr>
      <w:rFonts w:ascii="Tahoma" w:hAnsi="Tahoma"/>
      <w:sz w:val="24"/>
      <w:szCs w:val="20"/>
    </w:rPr>
  </w:style>
  <w:style w:type="paragraph" w:styleId="a5">
    <w:name w:val="table of authorities"/>
    <w:basedOn w:val="aa"/>
    <w:next w:val="aa"/>
    <w:rsid w:val="00BA7BA9"/>
    <w:pPr>
      <w:numPr>
        <w:numId w:val="8"/>
      </w:numPr>
      <w:tabs>
        <w:tab w:val="left" w:pos="420"/>
      </w:tabs>
      <w:ind w:leftChars="200" w:left="200"/>
    </w:pPr>
    <w:rPr>
      <w:rFonts w:ascii="Times New Roman" w:hAnsi="Times New Roman"/>
      <w:sz w:val="18"/>
      <w:szCs w:val="24"/>
    </w:rPr>
  </w:style>
  <w:style w:type="paragraph" w:customStyle="1" w:styleId="affffff8">
    <w:name w:val="圆点"/>
    <w:basedOn w:val="aa"/>
    <w:rsid w:val="00BA7BA9"/>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a"/>
    <w:rsid w:val="00BA7BA9"/>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rsid w:val="00BA7BA9"/>
    <w:pPr>
      <w:numPr>
        <w:numId w:val="0"/>
      </w:numPr>
      <w:tabs>
        <w:tab w:val="left" w:pos="864"/>
        <w:tab w:val="left" w:pos="2040"/>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1"/>
    <w:rsid w:val="00BA7BA9"/>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a"/>
    <w:uiPriority w:val="99"/>
    <w:rsid w:val="00BA7BA9"/>
    <w:pPr>
      <w:widowControl w:val="0"/>
      <w:jc w:val="both"/>
    </w:pPr>
    <w:rPr>
      <w:rFonts w:ascii="Calibri" w:eastAsia="宋体" w:hAnsi="Calibri" w:cs="Times New Roman"/>
    </w:rPr>
  </w:style>
  <w:style w:type="paragraph" w:customStyle="1" w:styleId="CharChar1Char">
    <w:name w:val="Char Char1 Char"/>
    <w:basedOn w:val="aa"/>
    <w:rsid w:val="00BA7BA9"/>
    <w:rPr>
      <w:rFonts w:ascii="仿宋_GB2312" w:eastAsia="仿宋_GB2312" w:hAnsi="Times New Roman"/>
      <w:b/>
      <w:sz w:val="32"/>
      <w:szCs w:val="32"/>
    </w:rPr>
  </w:style>
  <w:style w:type="paragraph" w:customStyle="1" w:styleId="aff5">
    <w:name w:val="加重文字"/>
    <w:basedOn w:val="aff8"/>
    <w:link w:val="Charb"/>
    <w:rsid w:val="00BA7BA9"/>
    <w:pPr>
      <w:ind w:firstLineChars="0" w:firstLine="0"/>
    </w:pPr>
    <w:rPr>
      <w:b/>
      <w:bCs/>
      <w:u w:val="thick"/>
    </w:rPr>
  </w:style>
  <w:style w:type="paragraph" w:customStyle="1" w:styleId="61">
    <w:name w:val="样式6"/>
    <w:basedOn w:val="aa"/>
    <w:rsid w:val="00BA7BA9"/>
    <w:pPr>
      <w:adjustRightInd w:val="0"/>
      <w:spacing w:beforeLines="50" w:afterLines="50"/>
      <w:ind w:firstLine="669"/>
      <w:textAlignment w:val="baseline"/>
    </w:pPr>
    <w:rPr>
      <w:rFonts w:ascii="宋体" w:hAnsi="宋体"/>
      <w:kern w:val="0"/>
      <w:sz w:val="28"/>
      <w:szCs w:val="20"/>
    </w:rPr>
  </w:style>
  <w:style w:type="paragraph" w:customStyle="1" w:styleId="affffff9">
    <w:name w:val="段落文字"/>
    <w:basedOn w:val="affa"/>
    <w:rsid w:val="00BA7BA9"/>
    <w:pPr>
      <w:spacing w:after="60"/>
      <w:ind w:left="420" w:firstLineChars="200" w:firstLine="200"/>
    </w:pPr>
    <w:rPr>
      <w:rFonts w:ascii="Times New Roman" w:hAnsi="Times New Roman"/>
      <w:szCs w:val="24"/>
    </w:rPr>
  </w:style>
  <w:style w:type="paragraph" w:customStyle="1" w:styleId="xl114">
    <w:name w:val="xl114"/>
    <w:basedOn w:val="aa"/>
    <w:rsid w:val="00BA7BA9"/>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a"/>
    <w:rsid w:val="00BA7BA9"/>
    <w:pPr>
      <w:numPr>
        <w:numId w:val="9"/>
      </w:numPr>
      <w:spacing w:line="400" w:lineRule="exact"/>
    </w:pPr>
    <w:rPr>
      <w:rFonts w:ascii="Arial" w:hAnsi="Arial"/>
      <w:szCs w:val="24"/>
    </w:rPr>
  </w:style>
  <w:style w:type="paragraph" w:customStyle="1" w:styleId="GP2">
    <w:name w:val="GP有序编号2级"/>
    <w:basedOn w:val="aa"/>
    <w:rsid w:val="00BA7BA9"/>
    <w:pPr>
      <w:numPr>
        <w:ilvl w:val="2"/>
        <w:numId w:val="10"/>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rsid w:val="00BA7BA9"/>
    <w:pPr>
      <w:widowControl w:val="0"/>
      <w:jc w:val="both"/>
    </w:pPr>
    <w:rPr>
      <w:rFonts w:ascii="Times New Roman" w:eastAsia="宋体" w:hAnsi="Times New Roman" w:cs="Times New Roman"/>
    </w:rPr>
  </w:style>
  <w:style w:type="paragraph" w:customStyle="1" w:styleId="3ChapterXXX">
    <w:name w:val="样式 标题 3Chapter X.X.X"/>
    <w:basedOn w:val="3ChapterXXX0505051"/>
    <w:rsid w:val="00BA7BA9"/>
    <w:pPr>
      <w:spacing w:after="120"/>
    </w:pPr>
  </w:style>
  <w:style w:type="paragraph" w:customStyle="1" w:styleId="xl63">
    <w:name w:val="xl63"/>
    <w:basedOn w:val="aa"/>
    <w:rsid w:val="00BA7BA9"/>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a"/>
    <w:rsid w:val="00BA7BA9"/>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a"/>
    <w:qFormat/>
    <w:rsid w:val="00BA7BA9"/>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rsid w:val="00BA7BA9"/>
    <w:pPr>
      <w:widowControl w:val="0"/>
      <w:autoSpaceDE w:val="0"/>
      <w:autoSpaceDN w:val="0"/>
      <w:adjustRightInd w:val="0"/>
      <w:ind w:firstLine="720"/>
      <w:jc w:val="both"/>
    </w:pPr>
    <w:rPr>
      <w:rFonts w:ascii="Times New Roman" w:eastAsia="宋体" w:hAnsi="Times New Roman" w:cs="Times New Roman"/>
      <w:kern w:val="0"/>
      <w:sz w:val="20"/>
      <w:szCs w:val="20"/>
    </w:rPr>
  </w:style>
  <w:style w:type="paragraph" w:customStyle="1" w:styleId="affffffa">
    <w:name w:val="段(正文）"/>
    <w:rsid w:val="00BA7BA9"/>
    <w:pPr>
      <w:autoSpaceDE w:val="0"/>
      <w:autoSpaceDN w:val="0"/>
      <w:ind w:firstLine="420"/>
      <w:jc w:val="both"/>
    </w:pPr>
    <w:rPr>
      <w:rFonts w:ascii="宋体" w:eastAsia="宋体" w:hAnsi="Times New Roman" w:cs="Times New Roman"/>
      <w:kern w:val="0"/>
      <w:szCs w:val="20"/>
    </w:rPr>
  </w:style>
  <w:style w:type="paragraph" w:customStyle="1" w:styleId="22">
    <w:name w:val="正文2"/>
    <w:basedOn w:val="aa"/>
    <w:link w:val="2CharChar"/>
    <w:rsid w:val="00BA7BA9"/>
    <w:pPr>
      <w:spacing w:before="156" w:line="360" w:lineRule="auto"/>
      <w:ind w:firstLineChars="200" w:firstLine="510"/>
    </w:pPr>
    <w:rPr>
      <w:rFonts w:ascii="Times New Roman" w:eastAsiaTheme="minorEastAsia" w:hAnsi="Times New Roman" w:cstheme="minorBidi"/>
      <w:sz w:val="24"/>
    </w:rPr>
  </w:style>
  <w:style w:type="paragraph" w:customStyle="1" w:styleId="S4-L15-No">
    <w:name w:val="S4-L15-No"/>
    <w:basedOn w:val="S4-L15"/>
    <w:rsid w:val="00BA7BA9"/>
    <w:pPr>
      <w:tabs>
        <w:tab w:val="left" w:pos="720"/>
      </w:tabs>
      <w:ind w:hanging="720"/>
    </w:pPr>
  </w:style>
  <w:style w:type="paragraph" w:customStyle="1" w:styleId="a10">
    <w:name w:val="a1"/>
    <w:basedOn w:val="aa"/>
    <w:rsid w:val="00BA7BA9"/>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a"/>
    <w:rsid w:val="00BA7BA9"/>
    <w:pPr>
      <w:tabs>
        <w:tab w:val="left" w:pos="360"/>
      </w:tabs>
      <w:ind w:left="480" w:hangingChars="200" w:hanging="480"/>
    </w:pPr>
    <w:rPr>
      <w:rFonts w:ascii="仿宋_GB2312" w:eastAsia="仿宋_GB2312" w:hAnsi="Times New Roman"/>
      <w:b/>
      <w:sz w:val="24"/>
      <w:szCs w:val="24"/>
    </w:rPr>
  </w:style>
  <w:style w:type="paragraph" w:customStyle="1" w:styleId="3ChapterXXX0505051">
    <w:name w:val="标题 3Chapter X.X.X. + 段后: 0.5 行 + 段后: 0.5 行 + 段后: 0.5 行1"/>
    <w:basedOn w:val="3ChapterXXX0505"/>
    <w:rsid w:val="00BA7BA9"/>
  </w:style>
  <w:style w:type="paragraph" w:customStyle="1" w:styleId="a6">
    <w:name w:val="红日标题"/>
    <w:basedOn w:val="aff7"/>
    <w:next w:val="aa"/>
    <w:rsid w:val="00BA7BA9"/>
    <w:pPr>
      <w:pageBreakBefore/>
      <w:widowControl/>
      <w:numPr>
        <w:numId w:val="11"/>
      </w:numPr>
      <w:spacing w:line="276" w:lineRule="auto"/>
      <w:jc w:val="left"/>
    </w:pPr>
    <w:rPr>
      <w:caps/>
      <w:color w:val="4F81BD"/>
      <w:spacing w:val="10"/>
      <w:kern w:val="28"/>
      <w:sz w:val="36"/>
      <w:szCs w:val="36"/>
      <w:lang w:eastAsia="en-US" w:bidi="en-US"/>
    </w:rPr>
  </w:style>
  <w:style w:type="paragraph" w:customStyle="1" w:styleId="affffffb">
    <w:name w:val="二级项目符号"/>
    <w:basedOn w:val="aa"/>
    <w:rsid w:val="00BA7BA9"/>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a"/>
    <w:rsid w:val="00BA7BA9"/>
    <w:pPr>
      <w:numPr>
        <w:ilvl w:val="2"/>
        <w:numId w:val="12"/>
      </w:numPr>
      <w:tabs>
        <w:tab w:val="left" w:pos="1260"/>
      </w:tabs>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a"/>
    <w:rsid w:val="00BA7BA9"/>
    <w:pPr>
      <w:tabs>
        <w:tab w:val="left" w:pos="432"/>
      </w:tabs>
      <w:ind w:left="432" w:hanging="432"/>
    </w:pPr>
    <w:rPr>
      <w:rFonts w:ascii="Tahoma" w:hAnsi="Tahoma"/>
      <w:sz w:val="24"/>
      <w:szCs w:val="20"/>
    </w:rPr>
  </w:style>
  <w:style w:type="paragraph" w:customStyle="1" w:styleId="Bullet20">
    <w:name w:val="Bullet2"/>
    <w:basedOn w:val="aa"/>
    <w:rsid w:val="00BA7BA9"/>
    <w:pPr>
      <w:spacing w:afterLines="50"/>
      <w:ind w:left="1440" w:hanging="360"/>
      <w:jc w:val="left"/>
    </w:pPr>
    <w:rPr>
      <w:rFonts w:ascii="宋体" w:hAnsi="Times New Roman"/>
      <w:snapToGrid w:val="0"/>
      <w:color w:val="000080"/>
      <w:kern w:val="0"/>
      <w:szCs w:val="20"/>
    </w:rPr>
  </w:style>
  <w:style w:type="paragraph" w:customStyle="1" w:styleId="3ChapterXXX0505">
    <w:name w:val="样式 样式 标题 3Chapter X.X.X. + 段后: 0.5 行 + 段后: 0.5 行"/>
    <w:basedOn w:val="3ChapterXXX05"/>
    <w:rsid w:val="00BA7BA9"/>
  </w:style>
  <w:style w:type="paragraph" w:customStyle="1" w:styleId="affffffc">
    <w:name w:val="样式"/>
    <w:basedOn w:val="aa"/>
    <w:rsid w:val="00BA7BA9"/>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3ChapterXXX05">
    <w:name w:val="样式 标题 3Chapter X.X.X. + 段后: 0.5 行"/>
    <w:basedOn w:val="30"/>
    <w:rsid w:val="00BA7BA9"/>
    <w:pPr>
      <w:keepLines w:val="0"/>
      <w:spacing w:before="120" w:afterLines="50" w:line="240" w:lineRule="auto"/>
      <w:jc w:val="left"/>
    </w:pPr>
    <w:rPr>
      <w:rFonts w:ascii="宋体" w:cs="宋体"/>
      <w:snapToGrid w:val="0"/>
      <w:kern w:val="0"/>
      <w:sz w:val="24"/>
      <w:szCs w:val="20"/>
    </w:rPr>
  </w:style>
  <w:style w:type="paragraph" w:customStyle="1" w:styleId="GP3">
    <w:name w:val="GP有序编号3级"/>
    <w:basedOn w:val="aa"/>
    <w:rsid w:val="00BA7BA9"/>
    <w:pPr>
      <w:numPr>
        <w:ilvl w:val="3"/>
        <w:numId w:val="10"/>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a"/>
    <w:rsid w:val="00BA7BA9"/>
    <w:pPr>
      <w:spacing w:line="360" w:lineRule="auto"/>
      <w:ind w:firstLineChars="200" w:firstLine="480"/>
    </w:pPr>
    <w:rPr>
      <w:rFonts w:ascii="宋体" w:hAnsi="宋体" w:cs="宋体"/>
      <w:sz w:val="24"/>
      <w:szCs w:val="20"/>
    </w:rPr>
  </w:style>
  <w:style w:type="paragraph" w:customStyle="1" w:styleId="12">
    <w:name w:val="无间隔1"/>
    <w:link w:val="Char6"/>
    <w:rsid w:val="00BA7BA9"/>
    <w:rPr>
      <w:rFonts w:ascii="Times New Roman" w:eastAsia="Times New Roman" w:hAnsi="Times New Roman"/>
      <w:sz w:val="22"/>
    </w:rPr>
  </w:style>
  <w:style w:type="paragraph" w:customStyle="1" w:styleId="affffffd">
    <w:name w:val="文本框内文字"/>
    <w:basedOn w:val="aa"/>
    <w:rsid w:val="00BA7BA9"/>
    <w:pPr>
      <w:spacing w:line="0" w:lineRule="atLeast"/>
    </w:pPr>
    <w:rPr>
      <w:rFonts w:ascii="Times New Roman" w:eastAsia="仿宋_GB2312" w:hAnsi="Times New Roman"/>
      <w:sz w:val="22"/>
      <w:szCs w:val="24"/>
    </w:rPr>
  </w:style>
  <w:style w:type="paragraph" w:customStyle="1" w:styleId="Char30">
    <w:name w:val="Char3"/>
    <w:basedOn w:val="aa"/>
    <w:rsid w:val="00BA7BA9"/>
    <w:rPr>
      <w:rFonts w:ascii="仿宋_GB2312" w:eastAsia="仿宋_GB2312" w:hAnsi="Times New Roman"/>
      <w:b/>
      <w:sz w:val="32"/>
      <w:szCs w:val="20"/>
    </w:rPr>
  </w:style>
  <w:style w:type="paragraph" w:customStyle="1" w:styleId="affffffe">
    <w:name w:val="此正文"/>
    <w:basedOn w:val="aa"/>
    <w:rsid w:val="00BA7BA9"/>
    <w:pPr>
      <w:spacing w:line="360" w:lineRule="auto"/>
      <w:ind w:firstLineChars="200" w:firstLine="200"/>
    </w:pPr>
    <w:rPr>
      <w:rFonts w:ascii="Times New Roman" w:hAnsi="Times New Roman"/>
      <w:sz w:val="24"/>
      <w:szCs w:val="24"/>
    </w:rPr>
  </w:style>
  <w:style w:type="paragraph" w:customStyle="1" w:styleId="Style13">
    <w:name w:val="_Style 13"/>
    <w:basedOn w:val="aa"/>
    <w:rsid w:val="00BA7BA9"/>
    <w:pPr>
      <w:tabs>
        <w:tab w:val="left" w:pos="360"/>
      </w:tabs>
      <w:ind w:firstLineChars="150" w:firstLine="420"/>
    </w:pPr>
    <w:rPr>
      <w:rFonts w:ascii="Times New Roman" w:hAnsi="Times New Roman"/>
      <w:szCs w:val="20"/>
    </w:rPr>
  </w:style>
  <w:style w:type="paragraph" w:customStyle="1" w:styleId="Bullet2">
    <w:name w:val="Bullet 2"/>
    <w:basedOn w:val="affff9"/>
    <w:rsid w:val="00BA7BA9"/>
    <w:pPr>
      <w:numPr>
        <w:numId w:val="13"/>
      </w:numPr>
      <w:tabs>
        <w:tab w:val="left" w:pos="397"/>
      </w:tabs>
      <w:spacing w:beforeLines="10" w:afterLines="10" w:line="264" w:lineRule="auto"/>
    </w:pPr>
    <w:rPr>
      <w:rFonts w:ascii="Arial" w:hAnsi="Arial"/>
      <w:szCs w:val="21"/>
    </w:rPr>
  </w:style>
  <w:style w:type="paragraph" w:customStyle="1" w:styleId="ParaCharCharCharChar">
    <w:name w:val="默认段落字体 Para Char Char Char Char"/>
    <w:basedOn w:val="aa"/>
    <w:rsid w:val="00BA7BA9"/>
    <w:pPr>
      <w:adjustRightInd w:val="0"/>
      <w:spacing w:line="360" w:lineRule="auto"/>
    </w:pPr>
    <w:rPr>
      <w:rFonts w:ascii="Times New Roman" w:hAnsi="Times New Roman"/>
      <w:kern w:val="0"/>
      <w:sz w:val="24"/>
      <w:szCs w:val="20"/>
    </w:rPr>
  </w:style>
  <w:style w:type="paragraph" w:customStyle="1" w:styleId="105">
    <w:name w:val="样式 标题 1 + 段后: 0.5 行"/>
    <w:basedOn w:val="11"/>
    <w:rsid w:val="00BA7BA9"/>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contentarticle">
    <w:name w:val="contentarticle"/>
    <w:basedOn w:val="aa"/>
    <w:rsid w:val="00BA7BA9"/>
    <w:pPr>
      <w:widowControl/>
      <w:spacing w:before="100" w:beforeAutospacing="1" w:after="100" w:afterAutospacing="1"/>
      <w:jc w:val="left"/>
    </w:pPr>
    <w:rPr>
      <w:rFonts w:ascii="宋体" w:hAnsi="宋体" w:cs="宋体"/>
      <w:kern w:val="0"/>
      <w:sz w:val="24"/>
      <w:szCs w:val="24"/>
    </w:rPr>
  </w:style>
  <w:style w:type="paragraph" w:customStyle="1" w:styleId="affff3">
    <w:name w:val="正文（缩进）"/>
    <w:basedOn w:val="aa"/>
    <w:link w:val="Charff9"/>
    <w:rsid w:val="00BA7BA9"/>
    <w:pPr>
      <w:spacing w:beforeLines="50" w:afterLines="50" w:line="360" w:lineRule="auto"/>
      <w:ind w:firstLineChars="200" w:firstLine="480"/>
    </w:pPr>
    <w:rPr>
      <w:rFonts w:asciiTheme="minorHAnsi" w:eastAsiaTheme="minorEastAsia" w:hAnsiTheme="minorHAnsi" w:cstheme="minorBidi"/>
      <w:sz w:val="24"/>
      <w:szCs w:val="24"/>
    </w:rPr>
  </w:style>
  <w:style w:type="paragraph" w:customStyle="1" w:styleId="4ChapterXXXX051">
    <w:name w:val="样式 标题 4Chapter X.X.X.X. + 段后: 0.5 行1"/>
    <w:basedOn w:val="405"/>
    <w:rsid w:val="00BA7BA9"/>
    <w:pPr>
      <w:numPr>
        <w:numId w:val="0"/>
      </w:numPr>
      <w:tabs>
        <w:tab w:val="left" w:pos="864"/>
        <w:tab w:val="left" w:pos="2040"/>
      </w:tabs>
      <w:spacing w:after="120"/>
      <w:ind w:left="864" w:hanging="864"/>
    </w:pPr>
  </w:style>
  <w:style w:type="paragraph" w:customStyle="1" w:styleId="085">
    <w:name w:val="样式 首行缩进:  0.85 厘米"/>
    <w:basedOn w:val="aa"/>
    <w:link w:val="085Char"/>
    <w:rsid w:val="00BA7BA9"/>
    <w:pPr>
      <w:spacing w:line="360" w:lineRule="auto"/>
      <w:ind w:firstLine="480"/>
    </w:pPr>
    <w:rPr>
      <w:rFonts w:asciiTheme="minorHAnsi" w:hAnsiTheme="minorHAnsi" w:cs="宋体"/>
      <w:sz w:val="24"/>
    </w:rPr>
  </w:style>
  <w:style w:type="paragraph" w:customStyle="1" w:styleId="font9">
    <w:name w:val="font9"/>
    <w:basedOn w:val="aa"/>
    <w:qFormat/>
    <w:rsid w:val="00BA7BA9"/>
    <w:pPr>
      <w:widowControl/>
      <w:spacing w:before="100" w:beforeAutospacing="1" w:after="100" w:afterAutospacing="1"/>
      <w:jc w:val="left"/>
    </w:pPr>
    <w:rPr>
      <w:rFonts w:ascii="宋体" w:hAnsi="宋体" w:cs="宋体"/>
      <w:color w:val="000000"/>
      <w:kern w:val="0"/>
      <w:sz w:val="20"/>
      <w:szCs w:val="20"/>
    </w:rPr>
  </w:style>
  <w:style w:type="paragraph" w:customStyle="1" w:styleId="afffffff">
    <w:name w:val="图样式"/>
    <w:basedOn w:val="aa"/>
    <w:rsid w:val="00BA7BA9"/>
    <w:pPr>
      <w:keepNext/>
      <w:widowControl/>
      <w:spacing w:before="80" w:after="80"/>
      <w:jc w:val="center"/>
    </w:pPr>
    <w:rPr>
      <w:rFonts w:ascii="Times New Roman" w:hAnsi="Times New Roman"/>
      <w:szCs w:val="20"/>
    </w:rPr>
  </w:style>
  <w:style w:type="paragraph" w:customStyle="1" w:styleId="S4-L15">
    <w:name w:val="S4-L15"/>
    <w:basedOn w:val="aa"/>
    <w:rsid w:val="00BA7BA9"/>
    <w:pPr>
      <w:spacing w:after="120" w:line="360" w:lineRule="auto"/>
      <w:ind w:left="720" w:firstLine="392"/>
    </w:pPr>
    <w:rPr>
      <w:rFonts w:ascii="Times New Roman" w:hAnsi="Times New Roman"/>
      <w:szCs w:val="21"/>
      <w:lang w:val="fr-FR"/>
    </w:rPr>
  </w:style>
  <w:style w:type="paragraph" w:customStyle="1" w:styleId="xl73">
    <w:name w:val="xl73"/>
    <w:basedOn w:val="aa"/>
    <w:qFormat/>
    <w:rsid w:val="00BA7BA9"/>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a"/>
    <w:rsid w:val="00BA7BA9"/>
    <w:rPr>
      <w:rFonts w:ascii="Tahoma" w:hAnsi="Tahoma"/>
      <w:sz w:val="24"/>
      <w:szCs w:val="20"/>
    </w:rPr>
  </w:style>
  <w:style w:type="paragraph" w:customStyle="1" w:styleId="afffffff0">
    <w:name w:val="页面边线"/>
    <w:basedOn w:val="aa"/>
    <w:rsid w:val="00BA7BA9"/>
    <w:pPr>
      <w:adjustRightInd w:val="0"/>
      <w:spacing w:line="360" w:lineRule="atLeast"/>
      <w:textAlignment w:val="baseline"/>
    </w:pPr>
    <w:rPr>
      <w:rFonts w:ascii="Century" w:hAnsi="Century"/>
      <w:kern w:val="0"/>
      <w:szCs w:val="20"/>
      <w:lang w:eastAsia="ja-JP"/>
    </w:rPr>
  </w:style>
  <w:style w:type="paragraph" w:customStyle="1" w:styleId="2f2">
    <w:name w:val="样式2"/>
    <w:basedOn w:val="21"/>
    <w:rsid w:val="00BA7BA9"/>
    <w:pPr>
      <w:tabs>
        <w:tab w:val="left" w:pos="576"/>
      </w:tabs>
      <w:spacing w:before="0" w:after="0" w:line="415" w:lineRule="auto"/>
      <w:ind w:left="576" w:hanging="576"/>
    </w:pPr>
    <w:rPr>
      <w:rFonts w:ascii="宋体" w:eastAsia="仿宋_GB2312" w:hAnsi="宋体"/>
      <w:bCs w:val="0"/>
      <w:szCs w:val="20"/>
    </w:rPr>
  </w:style>
  <w:style w:type="paragraph" w:customStyle="1" w:styleId="ZJ">
    <w:name w:val="ZJ正文"/>
    <w:basedOn w:val="aa"/>
    <w:link w:val="ZJChar"/>
    <w:qFormat/>
    <w:rsid w:val="00BA7BA9"/>
    <w:pPr>
      <w:spacing w:line="360" w:lineRule="auto"/>
      <w:ind w:firstLineChars="200" w:firstLine="480"/>
    </w:pPr>
    <w:rPr>
      <w:rFonts w:ascii="Times New Roman" w:eastAsiaTheme="minorEastAsia" w:hAnsi="Times New Roman" w:cstheme="minorBidi"/>
      <w:sz w:val="24"/>
      <w:szCs w:val="24"/>
    </w:rPr>
  </w:style>
  <w:style w:type="paragraph" w:customStyle="1" w:styleId="xl91">
    <w:name w:val="xl91"/>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14">
    <w:name w:val="列出段落1"/>
    <w:basedOn w:val="aa"/>
    <w:link w:val="ListParagraphChar"/>
    <w:qFormat/>
    <w:rsid w:val="00BA7BA9"/>
    <w:pPr>
      <w:ind w:firstLineChars="200" w:firstLine="420"/>
    </w:pPr>
    <w:rPr>
      <w:rFonts w:ascii="Times New Roman" w:eastAsiaTheme="minorEastAsia" w:hAnsi="Times New Roman" w:cstheme="minorBidi"/>
      <w:szCs w:val="24"/>
    </w:rPr>
  </w:style>
  <w:style w:type="paragraph" w:customStyle="1" w:styleId="200">
    <w:name w:val="样式 模板正文 + 左侧:  2 字符 段前: 0 磅 行距: 单倍行距"/>
    <w:basedOn w:val="aa"/>
    <w:rsid w:val="00BA7BA9"/>
    <w:pPr>
      <w:wordWrap w:val="0"/>
      <w:spacing w:before="120" w:line="320" w:lineRule="exact"/>
      <w:ind w:firstLineChars="200" w:firstLine="200"/>
    </w:pPr>
    <w:rPr>
      <w:rFonts w:ascii="Arial" w:hAnsi="Arial"/>
      <w:szCs w:val="20"/>
    </w:rPr>
  </w:style>
  <w:style w:type="paragraph" w:customStyle="1" w:styleId="Style118">
    <w:name w:val="_Style 118"/>
    <w:basedOn w:val="aa"/>
    <w:rsid w:val="00BA7BA9"/>
  </w:style>
  <w:style w:type="paragraph" w:customStyle="1" w:styleId="L1">
    <w:name w:val="标准有序列表（L1）"/>
    <w:basedOn w:val="affff4"/>
    <w:rsid w:val="00BA7BA9"/>
    <w:pPr>
      <w:tabs>
        <w:tab w:val="left" w:pos="0"/>
      </w:tabs>
      <w:spacing w:line="360" w:lineRule="auto"/>
      <w:ind w:firstLine="0"/>
    </w:pPr>
    <w:rPr>
      <w:rFonts w:ascii="黑体" w:eastAsia="黑体"/>
      <w:color w:val="000000"/>
      <w:sz w:val="24"/>
    </w:rPr>
  </w:style>
  <w:style w:type="paragraph" w:customStyle="1" w:styleId="afffffff1">
    <w:name w:val="封面公司名称中文"/>
    <w:basedOn w:val="aa"/>
    <w:next w:val="aa"/>
    <w:rsid w:val="00BA7BA9"/>
    <w:pPr>
      <w:jc w:val="center"/>
    </w:pPr>
    <w:rPr>
      <w:rFonts w:ascii="Times New Roman" w:eastAsia="幼圆" w:hAnsi="Times New Roman" w:cs="宋体"/>
      <w:b/>
      <w:sz w:val="28"/>
      <w:szCs w:val="28"/>
    </w:rPr>
  </w:style>
  <w:style w:type="paragraph" w:customStyle="1" w:styleId="2f3">
    <w:name w:val="样式 标题 2"/>
    <w:basedOn w:val="21"/>
    <w:next w:val="37"/>
    <w:rsid w:val="00BA7BA9"/>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Style11811">
    <w:name w:val="_Style 11811"/>
    <w:basedOn w:val="aa"/>
    <w:rsid w:val="00BA7BA9"/>
  </w:style>
  <w:style w:type="paragraph" w:customStyle="1" w:styleId="CharCharCharCharCharCharCharChar">
    <w:name w:val="Char Char Char Char Char Char Char Char"/>
    <w:basedOn w:val="aa"/>
    <w:rsid w:val="00BA7BA9"/>
    <w:pPr>
      <w:tabs>
        <w:tab w:val="left" w:pos="360"/>
      </w:tabs>
    </w:pPr>
    <w:rPr>
      <w:rFonts w:ascii="Times New Roman" w:hAnsi="Times New Roman"/>
      <w:sz w:val="24"/>
      <w:szCs w:val="24"/>
    </w:rPr>
  </w:style>
  <w:style w:type="paragraph" w:customStyle="1" w:styleId="xl66">
    <w:name w:val="xl66"/>
    <w:basedOn w:val="aa"/>
    <w:qFormat/>
    <w:rsid w:val="00BA7BA9"/>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a"/>
    <w:rsid w:val="00BA7BA9"/>
    <w:rPr>
      <w:rFonts w:ascii="Times New Roman" w:eastAsia="仿宋_GB2312" w:hAnsi="Times New Roman" w:cs="宋体"/>
      <w:sz w:val="24"/>
      <w:szCs w:val="20"/>
    </w:rPr>
  </w:style>
  <w:style w:type="paragraph" w:customStyle="1" w:styleId="1520">
    <w:name w:val="样式 小四 行距: 1.5 倍行距 首行缩进:  2 字符"/>
    <w:basedOn w:val="aa"/>
    <w:rsid w:val="00BA7BA9"/>
    <w:pPr>
      <w:spacing w:line="360" w:lineRule="auto"/>
      <w:ind w:firstLineChars="200" w:firstLine="480"/>
    </w:pPr>
    <w:rPr>
      <w:rFonts w:ascii="Times New Roman" w:hAnsi="Times New Roman" w:cs="宋体"/>
      <w:sz w:val="24"/>
      <w:szCs w:val="20"/>
    </w:rPr>
  </w:style>
  <w:style w:type="paragraph" w:customStyle="1" w:styleId="afffffff2">
    <w:name w:val="表内文字"/>
    <w:basedOn w:val="aa"/>
    <w:rsid w:val="00BA7BA9"/>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0">
    <w:name w:val="普通(网站)1"/>
    <w:basedOn w:val="aa"/>
    <w:qFormat/>
    <w:rsid w:val="00BA7BA9"/>
    <w:pPr>
      <w:widowControl/>
      <w:spacing w:before="100" w:beforeAutospacing="1" w:after="100" w:afterAutospacing="1"/>
      <w:jc w:val="left"/>
    </w:pPr>
    <w:rPr>
      <w:rFonts w:ascii="宋体" w:hAnsi="宋体" w:hint="eastAsia"/>
      <w:color w:val="000000"/>
      <w:sz w:val="24"/>
    </w:rPr>
  </w:style>
  <w:style w:type="paragraph" w:customStyle="1" w:styleId="xl69">
    <w:name w:val="xl69"/>
    <w:basedOn w:val="aa"/>
    <w:qFormat/>
    <w:rsid w:val="00BA7BA9"/>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a"/>
    <w:rsid w:val="00BA7BA9"/>
    <w:pPr>
      <w:ind w:firstLineChars="200" w:firstLine="420"/>
    </w:pPr>
    <w:rPr>
      <w:szCs w:val="24"/>
    </w:rPr>
  </w:style>
  <w:style w:type="paragraph" w:customStyle="1" w:styleId="45">
    <w:name w:val="样式 标题 4"/>
    <w:basedOn w:val="4ChapterXXXX051"/>
    <w:next w:val="a3"/>
    <w:rsid w:val="00BA7BA9"/>
    <w:pPr>
      <w:numPr>
        <w:ilvl w:val="0"/>
      </w:numPr>
      <w:tabs>
        <w:tab w:val="left" w:pos="2100"/>
      </w:tabs>
      <w:spacing w:after="50"/>
      <w:ind w:left="2100" w:hanging="420"/>
    </w:pPr>
  </w:style>
  <w:style w:type="paragraph" w:customStyle="1" w:styleId="26">
    <w:name w:val="样式 正文缩进 + 首行缩进:  2 字符"/>
    <w:basedOn w:val="affff4"/>
    <w:link w:val="2Char3"/>
    <w:rsid w:val="00BA7BA9"/>
    <w:pPr>
      <w:spacing w:line="360" w:lineRule="auto"/>
      <w:ind w:firstLineChars="200" w:firstLine="200"/>
    </w:pPr>
    <w:rPr>
      <w:rFonts w:ascii="Times New Roman" w:eastAsiaTheme="minorEastAsia" w:hAnsi="Times New Roman"/>
      <w:sz w:val="24"/>
    </w:rPr>
  </w:style>
  <w:style w:type="paragraph" w:customStyle="1" w:styleId="2f4">
    <w:name w:val="样式 标题 2 + 五号"/>
    <w:basedOn w:val="21"/>
    <w:rsid w:val="00BA7BA9"/>
    <w:pPr>
      <w:spacing w:before="0" w:after="0" w:line="240" w:lineRule="auto"/>
    </w:pPr>
    <w:rPr>
      <w:rFonts w:ascii="宋体" w:eastAsia="宋体" w:hAnsi="宋体"/>
      <w:sz w:val="21"/>
    </w:rPr>
  </w:style>
  <w:style w:type="paragraph" w:customStyle="1" w:styleId="xl99">
    <w:name w:val="xl99"/>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fff4"/>
    <w:rsid w:val="00BA7BA9"/>
    <w:pPr>
      <w:spacing w:line="360" w:lineRule="auto"/>
    </w:pPr>
    <w:rPr>
      <w:sz w:val="24"/>
      <w:szCs w:val="24"/>
    </w:rPr>
  </w:style>
  <w:style w:type="paragraph" w:customStyle="1" w:styleId="Style-">
    <w:name w:val="Style-正文"/>
    <w:basedOn w:val="aa"/>
    <w:rsid w:val="00BA7BA9"/>
    <w:pPr>
      <w:spacing w:line="360" w:lineRule="auto"/>
      <w:ind w:firstLine="420"/>
    </w:pPr>
    <w:rPr>
      <w:rFonts w:ascii="宋体" w:hAnsi="宋体"/>
      <w:sz w:val="24"/>
      <w:szCs w:val="24"/>
    </w:rPr>
  </w:style>
  <w:style w:type="paragraph" w:customStyle="1" w:styleId="Charfff">
    <w:name w:val="金保文档标准正文 Char"/>
    <w:basedOn w:val="aa"/>
    <w:rsid w:val="00BA7BA9"/>
    <w:pPr>
      <w:tabs>
        <w:tab w:val="left" w:pos="1500"/>
      </w:tabs>
      <w:spacing w:line="360" w:lineRule="auto"/>
      <w:ind w:left="1500" w:hanging="420"/>
      <w:jc w:val="left"/>
    </w:pPr>
    <w:rPr>
      <w:rFonts w:ascii="Times New Roman" w:hAnsi="Times New Roman"/>
      <w:color w:val="000000"/>
      <w:sz w:val="24"/>
      <w:szCs w:val="24"/>
    </w:rPr>
  </w:style>
  <w:style w:type="paragraph" w:customStyle="1" w:styleId="405">
    <w:name w:val="样式 标题 4 + 段后: 0.5 行"/>
    <w:basedOn w:val="41"/>
    <w:rsid w:val="00BA7BA9"/>
    <w:pPr>
      <w:keepLines w:val="0"/>
      <w:numPr>
        <w:ilvl w:val="3"/>
        <w:numId w:val="14"/>
      </w:numPr>
      <w:tabs>
        <w:tab w:val="left" w:pos="2040"/>
      </w:tabs>
      <w:spacing w:before="120" w:afterLines="50" w:line="240" w:lineRule="auto"/>
      <w:jc w:val="left"/>
    </w:pPr>
    <w:rPr>
      <w:rFonts w:ascii="宋体" w:eastAsia="宋体" w:hAnsi="Times New Roman" w:cs="宋体"/>
      <w:snapToGrid w:val="0"/>
      <w:kern w:val="0"/>
      <w:sz w:val="21"/>
      <w:szCs w:val="20"/>
    </w:rPr>
  </w:style>
  <w:style w:type="paragraph" w:customStyle="1" w:styleId="a3">
    <w:name w:val="样式 正文"/>
    <w:basedOn w:val="aa"/>
    <w:next w:val="aa"/>
    <w:rsid w:val="00BA7BA9"/>
    <w:pPr>
      <w:numPr>
        <w:ilvl w:val="2"/>
        <w:numId w:val="2"/>
      </w:numPr>
      <w:spacing w:afterLines="50"/>
      <w:jc w:val="left"/>
    </w:pPr>
    <w:rPr>
      <w:rFonts w:ascii="宋体" w:hAnsi="Times New Roman" w:cs="宋体"/>
      <w:snapToGrid w:val="0"/>
      <w:kern w:val="0"/>
      <w:szCs w:val="20"/>
    </w:rPr>
  </w:style>
  <w:style w:type="paragraph" w:customStyle="1" w:styleId="62">
    <w:name w:val="标题6"/>
    <w:basedOn w:val="aa"/>
    <w:next w:val="11"/>
    <w:rsid w:val="00BA7BA9"/>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a"/>
    <w:rsid w:val="00BA7BA9"/>
    <w:rPr>
      <w:rFonts w:ascii="Times New Roman" w:hAnsi="Times New Roman"/>
      <w:szCs w:val="24"/>
    </w:rPr>
  </w:style>
  <w:style w:type="paragraph" w:customStyle="1" w:styleId="1f1">
    <w:name w:val="样式 标题 1 + 五号"/>
    <w:basedOn w:val="11"/>
    <w:rsid w:val="00BA7BA9"/>
    <w:pPr>
      <w:keepNext/>
      <w:keepLines/>
      <w:autoSpaceDE/>
      <w:autoSpaceDN/>
      <w:adjustRightInd/>
      <w:spacing w:line="240" w:lineRule="auto"/>
    </w:pPr>
    <w:rPr>
      <w:rFonts w:eastAsia="宋体"/>
      <w:kern w:val="44"/>
      <w:sz w:val="32"/>
      <w:szCs w:val="32"/>
    </w:rPr>
  </w:style>
  <w:style w:type="paragraph" w:customStyle="1" w:styleId="xl119">
    <w:name w:val="xl119"/>
    <w:basedOn w:val="aa"/>
    <w:rsid w:val="00BA7BA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2">
    <w:name w:val="纯文本1"/>
    <w:basedOn w:val="aa"/>
    <w:rsid w:val="00BA7BA9"/>
    <w:rPr>
      <w:rFonts w:ascii="宋体" w:hAnsi="Courier New"/>
      <w:szCs w:val="20"/>
    </w:rPr>
  </w:style>
  <w:style w:type="paragraph" w:customStyle="1" w:styleId="S4-I-U-L15-No-dot">
    <w:name w:val="S4-I-U-L15-No-dot"/>
    <w:basedOn w:val="aa"/>
    <w:rsid w:val="00BA7BA9"/>
    <w:pPr>
      <w:numPr>
        <w:ilvl w:val="1"/>
        <w:numId w:val="15"/>
      </w:numPr>
      <w:tabs>
        <w:tab w:val="clear" w:pos="1680"/>
        <w:tab w:val="left" w:pos="1112"/>
      </w:tabs>
      <w:spacing w:after="120" w:line="360" w:lineRule="auto"/>
      <w:ind w:left="1112"/>
    </w:pPr>
    <w:rPr>
      <w:rFonts w:ascii="Times New Roman" w:hAnsi="Times New Roman"/>
      <w:i/>
      <w:sz w:val="24"/>
      <w:szCs w:val="24"/>
      <w:u w:val="single"/>
    </w:rPr>
  </w:style>
  <w:style w:type="paragraph" w:customStyle="1" w:styleId="GB2312015">
    <w:name w:val="样式 正文文本缩进 + 仿宋_GB2312 小四 首行缩进:  0 厘米 行距: 1.5 倍行距"/>
    <w:basedOn w:val="affffff0"/>
    <w:rsid w:val="00BA7BA9"/>
    <w:pPr>
      <w:spacing w:after="0" w:line="360" w:lineRule="auto"/>
      <w:ind w:leftChars="0" w:left="0"/>
    </w:pPr>
    <w:rPr>
      <w:rFonts w:ascii="仿宋_GB2312" w:eastAsia="新宋体" w:hAnsi="Times New Roman"/>
      <w:sz w:val="24"/>
      <w:szCs w:val="20"/>
    </w:rPr>
  </w:style>
  <w:style w:type="paragraph" w:styleId="TOC">
    <w:name w:val="TOC Heading"/>
    <w:basedOn w:val="11"/>
    <w:next w:val="aa"/>
    <w:uiPriority w:val="39"/>
    <w:qFormat/>
    <w:rsid w:val="00BA7BA9"/>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1">
    <w:name w:val="吉奥表格正文"/>
    <w:basedOn w:val="aa"/>
    <w:link w:val="Charff7"/>
    <w:rsid w:val="00BA7BA9"/>
    <w:pPr>
      <w:spacing w:beforeLines="10" w:afterLines="10" w:line="360" w:lineRule="atLeast"/>
      <w:textAlignment w:val="center"/>
    </w:pPr>
    <w:rPr>
      <w:rFonts w:ascii="Times New Roman" w:eastAsia="仿宋_GB2312" w:hAnsi="Times New Roman" w:cstheme="minorBidi"/>
      <w:szCs w:val="21"/>
    </w:rPr>
  </w:style>
  <w:style w:type="paragraph" w:customStyle="1" w:styleId="ParaCharCharCharCharCharCharCharCharChar1CharCharCharChar">
    <w:name w:val="默认段落字体 Para Char Char Char Char Char Char Char Char Char1 Char Char Char Char"/>
    <w:basedOn w:val="aa"/>
    <w:rsid w:val="00BA7BA9"/>
    <w:rPr>
      <w:rFonts w:ascii="Tahoma" w:hAnsi="Tahoma"/>
      <w:sz w:val="24"/>
      <w:szCs w:val="20"/>
    </w:rPr>
  </w:style>
  <w:style w:type="paragraph" w:customStyle="1" w:styleId="3CharCharChar">
    <w:name w:val="样式 样式3 + 宋体 五号 Char Char Char"/>
    <w:basedOn w:val="aa"/>
    <w:rsid w:val="00BA7BA9"/>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rsid w:val="00BA7BA9"/>
    <w:pPr>
      <w:spacing w:after="120"/>
    </w:pPr>
  </w:style>
  <w:style w:type="paragraph" w:customStyle="1" w:styleId="20015">
    <w:name w:val="样式 标题 2 + 宋体 小四 段前: 0 磅 段后: 0 磅 行距: 1.5 倍行距"/>
    <w:basedOn w:val="21"/>
    <w:rsid w:val="00BA7BA9"/>
    <w:pPr>
      <w:numPr>
        <w:numId w:val="16"/>
      </w:numPr>
      <w:tabs>
        <w:tab w:val="left" w:pos="420"/>
      </w:tabs>
      <w:spacing w:before="0" w:after="0" w:line="360" w:lineRule="auto"/>
    </w:pPr>
    <w:rPr>
      <w:rFonts w:ascii="宋体" w:eastAsia="宋体" w:hAnsi="宋体" w:cs="宋体"/>
      <w:sz w:val="24"/>
      <w:szCs w:val="20"/>
    </w:rPr>
  </w:style>
  <w:style w:type="paragraph" w:customStyle="1" w:styleId="Char3CharCharChar">
    <w:name w:val="Char3 Char Char Char"/>
    <w:basedOn w:val="aa"/>
    <w:rsid w:val="00BA7BA9"/>
    <w:pPr>
      <w:widowControl/>
      <w:spacing w:after="160" w:line="240" w:lineRule="exact"/>
      <w:jc w:val="left"/>
    </w:pPr>
    <w:rPr>
      <w:rFonts w:ascii="Times New Roman" w:hAnsi="Times New Roman"/>
      <w:szCs w:val="20"/>
    </w:rPr>
  </w:style>
  <w:style w:type="paragraph" w:customStyle="1" w:styleId="37">
    <w:name w:val="最新标题3"/>
    <w:basedOn w:val="38"/>
    <w:next w:val="46"/>
    <w:rsid w:val="00BA7BA9"/>
    <w:pPr>
      <w:spacing w:after="120"/>
    </w:pPr>
  </w:style>
  <w:style w:type="paragraph" w:customStyle="1" w:styleId="afffffff3">
    <w:name w:val="二级标题"/>
    <w:basedOn w:val="21"/>
    <w:qFormat/>
    <w:rsid w:val="00BA7BA9"/>
    <w:pPr>
      <w:tabs>
        <w:tab w:val="left" w:pos="1116"/>
      </w:tabs>
      <w:ind w:left="1116" w:hanging="576"/>
    </w:pPr>
    <w:rPr>
      <w:rFonts w:ascii="黑体" w:hAnsi="Cambria"/>
      <w:kern w:val="0"/>
    </w:rPr>
  </w:style>
  <w:style w:type="paragraph" w:customStyle="1" w:styleId="1f3">
    <w:name w:val="文档结构图1"/>
    <w:basedOn w:val="aa"/>
    <w:rsid w:val="00BA7BA9"/>
    <w:rPr>
      <w:rFonts w:ascii="宋体"/>
      <w:kern w:val="0"/>
      <w:sz w:val="18"/>
      <w:szCs w:val="18"/>
    </w:rPr>
  </w:style>
  <w:style w:type="paragraph" w:customStyle="1" w:styleId="xl88">
    <w:name w:val="xl88"/>
    <w:basedOn w:val="aa"/>
    <w:rsid w:val="00BA7BA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a"/>
    <w:rsid w:val="00BA7BA9"/>
    <w:pPr>
      <w:tabs>
        <w:tab w:val="left" w:pos="432"/>
      </w:tabs>
      <w:ind w:left="432" w:hanging="432"/>
    </w:pPr>
    <w:rPr>
      <w:rFonts w:ascii="Tahoma" w:hAnsi="Tahoma"/>
      <w:sz w:val="24"/>
      <w:szCs w:val="20"/>
    </w:rPr>
  </w:style>
  <w:style w:type="paragraph" w:customStyle="1" w:styleId="NewNew">
    <w:name w:val="正文文本 New New"/>
    <w:basedOn w:val="NewNewNewNewNewNew"/>
    <w:rsid w:val="00BA7BA9"/>
    <w:pPr>
      <w:spacing w:after="120"/>
    </w:pPr>
    <w:rPr>
      <w:sz w:val="28"/>
      <w:szCs w:val="24"/>
    </w:rPr>
  </w:style>
  <w:style w:type="paragraph" w:customStyle="1" w:styleId="xl118">
    <w:name w:val="xl118"/>
    <w:basedOn w:val="aa"/>
    <w:rsid w:val="00BA7BA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aff8">
    <w:name w:val="标准文本"/>
    <w:basedOn w:val="aa"/>
    <w:link w:val="Chare"/>
    <w:rsid w:val="00BA7BA9"/>
    <w:pPr>
      <w:spacing w:line="360" w:lineRule="auto"/>
      <w:ind w:firstLineChars="200" w:firstLine="480"/>
    </w:pPr>
    <w:rPr>
      <w:rFonts w:asciiTheme="minorHAnsi" w:eastAsiaTheme="minorEastAsia" w:hAnsiTheme="minorHAnsi" w:cstheme="minorBidi"/>
      <w:sz w:val="24"/>
      <w:szCs w:val="24"/>
    </w:rPr>
  </w:style>
  <w:style w:type="paragraph" w:customStyle="1" w:styleId="Table">
    <w:name w:val="Table"/>
    <w:basedOn w:val="aa"/>
    <w:rsid w:val="00BA7BA9"/>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rsid w:val="00BA7BA9"/>
    <w:rPr>
      <w:rFonts w:ascii="宋体" w:eastAsia="宋体" w:hAnsi="宋体" w:cs="Times New Roman"/>
      <w:kern w:val="0"/>
      <w:sz w:val="24"/>
      <w:szCs w:val="20"/>
      <w:lang w:val="zh-CN"/>
    </w:rPr>
  </w:style>
  <w:style w:type="paragraph" w:customStyle="1" w:styleId="SZF">
    <w:name w:val="SZF表"/>
    <w:basedOn w:val="SZF0"/>
    <w:rsid w:val="00BA7BA9"/>
    <w:rPr>
      <w:rFonts w:ascii="宋体" w:hAnsi="宋体"/>
      <w:bCs/>
      <w:szCs w:val="21"/>
    </w:rPr>
  </w:style>
  <w:style w:type="paragraph" w:customStyle="1" w:styleId="FigureDescription">
    <w:name w:val="Figure Description"/>
    <w:next w:val="aa"/>
    <w:rsid w:val="00BA7BA9"/>
    <w:pPr>
      <w:numPr>
        <w:ilvl w:val="4"/>
        <w:numId w:val="17"/>
      </w:numPr>
      <w:tabs>
        <w:tab w:val="clear" w:pos="2040"/>
      </w:tabs>
      <w:snapToGrid w:val="0"/>
      <w:spacing w:before="80" w:after="320"/>
      <w:ind w:left="1701" w:firstLine="0"/>
      <w:jc w:val="center"/>
    </w:pPr>
    <w:rPr>
      <w:rFonts w:ascii="Arial" w:eastAsia="黑体" w:hAnsi="Arial" w:cs="Times New Roman"/>
      <w:kern w:val="0"/>
      <w:sz w:val="18"/>
      <w:szCs w:val="20"/>
      <w:lang w:eastAsia="en-US"/>
    </w:rPr>
  </w:style>
  <w:style w:type="paragraph" w:customStyle="1" w:styleId="xl93">
    <w:name w:val="xl93"/>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temListinTable">
    <w:name w:val="Item List in Table"/>
    <w:link w:val="ItemListinTableCharChar"/>
    <w:rsid w:val="00BA7BA9"/>
    <w:pPr>
      <w:numPr>
        <w:numId w:val="18"/>
      </w:numPr>
      <w:tabs>
        <w:tab w:val="left" w:pos="284"/>
      </w:tabs>
      <w:spacing w:before="40" w:after="40"/>
      <w:jc w:val="both"/>
    </w:pPr>
    <w:rPr>
      <w:rFonts w:ascii="Arial" w:hAnsi="Arial"/>
      <w:sz w:val="18"/>
      <w:szCs w:val="18"/>
    </w:rPr>
  </w:style>
  <w:style w:type="paragraph" w:customStyle="1" w:styleId="Char1CharCharChar1">
    <w:name w:val="Char1 Char Char Char1"/>
    <w:basedOn w:val="aa"/>
    <w:rsid w:val="00BA7BA9"/>
    <w:rPr>
      <w:rFonts w:ascii="Tahoma" w:hAnsi="Tahoma"/>
      <w:sz w:val="24"/>
      <w:szCs w:val="20"/>
    </w:rPr>
  </w:style>
  <w:style w:type="paragraph" w:customStyle="1" w:styleId="2f5">
    <w:name w:val="文档结构图2"/>
    <w:basedOn w:val="aa"/>
    <w:rsid w:val="00BA7BA9"/>
    <w:rPr>
      <w:rFonts w:ascii="宋体"/>
      <w:kern w:val="0"/>
      <w:sz w:val="18"/>
      <w:szCs w:val="18"/>
    </w:rPr>
  </w:style>
  <w:style w:type="paragraph" w:customStyle="1" w:styleId="xl72">
    <w:name w:val="xl72"/>
    <w:basedOn w:val="aa"/>
    <w:qFormat/>
    <w:rsid w:val="00BA7BA9"/>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rsid w:val="00BA7BA9"/>
    <w:pPr>
      <w:ind w:firstLineChars="200" w:firstLine="480"/>
    </w:pPr>
  </w:style>
  <w:style w:type="paragraph" w:customStyle="1" w:styleId="afffffff4">
    <w:name w:val="大汉正文"/>
    <w:basedOn w:val="aa"/>
    <w:rsid w:val="00BA7BA9"/>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rsid w:val="00BA7BA9"/>
    <w:rPr>
      <w:sz w:val="18"/>
    </w:rPr>
  </w:style>
  <w:style w:type="paragraph" w:customStyle="1" w:styleId="IBM">
    <w:name w:val="IBM 正文"/>
    <w:basedOn w:val="aa"/>
    <w:rsid w:val="00BA7BA9"/>
    <w:pPr>
      <w:spacing w:line="360" w:lineRule="atLeast"/>
    </w:pPr>
    <w:rPr>
      <w:rFonts w:ascii="Times New Roman" w:hAnsi="Times New Roman"/>
      <w:sz w:val="24"/>
      <w:szCs w:val="20"/>
    </w:rPr>
  </w:style>
  <w:style w:type="paragraph" w:customStyle="1" w:styleId="BodyText2">
    <w:name w:val="BodyText 2"/>
    <w:basedOn w:val="aa"/>
    <w:link w:val="BodyText2CharChar"/>
    <w:rsid w:val="00BA7BA9"/>
    <w:pPr>
      <w:widowControl/>
      <w:spacing w:before="120"/>
      <w:ind w:left="994"/>
    </w:pPr>
    <w:rPr>
      <w:rFonts w:asciiTheme="minorHAnsi" w:eastAsiaTheme="minorEastAsia" w:hAnsiTheme="minorHAnsi" w:cstheme="minorBidi"/>
      <w:snapToGrid w:val="0"/>
      <w:sz w:val="24"/>
    </w:rPr>
  </w:style>
  <w:style w:type="paragraph" w:customStyle="1" w:styleId="CharChar1Char1">
    <w:name w:val="Char Char1 Char1"/>
    <w:basedOn w:val="aa"/>
    <w:rsid w:val="00BA7BA9"/>
    <w:rPr>
      <w:rFonts w:ascii="仿宋_GB2312" w:eastAsia="仿宋_GB2312" w:hAnsi="Times New Roman"/>
      <w:b/>
      <w:sz w:val="32"/>
      <w:szCs w:val="32"/>
    </w:rPr>
  </w:style>
  <w:style w:type="paragraph" w:customStyle="1" w:styleId="xl121">
    <w:name w:val="xl121"/>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f4">
    <w:name w:val="页眉1"/>
    <w:basedOn w:val="aa"/>
    <w:rsid w:val="00BA7BA9"/>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a"/>
    <w:rsid w:val="00BA7BA9"/>
    <w:pPr>
      <w:tabs>
        <w:tab w:val="left" w:pos="432"/>
      </w:tabs>
      <w:ind w:left="432" w:hanging="432"/>
    </w:pPr>
    <w:rPr>
      <w:rFonts w:ascii="Tahoma" w:hAnsi="Tahoma"/>
      <w:sz w:val="24"/>
      <w:szCs w:val="20"/>
    </w:rPr>
  </w:style>
  <w:style w:type="paragraph" w:customStyle="1" w:styleId="Tabletext0">
    <w:name w:val="Tabletext"/>
    <w:basedOn w:val="aa"/>
    <w:rsid w:val="00BA7BA9"/>
    <w:pPr>
      <w:keepLines/>
      <w:spacing w:afterLines="50"/>
      <w:jc w:val="left"/>
    </w:pPr>
    <w:rPr>
      <w:rFonts w:ascii="宋体" w:hAnsi="Times New Roman"/>
      <w:snapToGrid w:val="0"/>
      <w:kern w:val="0"/>
      <w:szCs w:val="20"/>
    </w:rPr>
  </w:style>
  <w:style w:type="paragraph" w:customStyle="1" w:styleId="10">
    <w:name w:val="列表1、"/>
    <w:basedOn w:val="-31"/>
    <w:link w:val="1Char0"/>
    <w:rsid w:val="00BA7BA9"/>
    <w:pPr>
      <w:numPr>
        <w:numId w:val="19"/>
      </w:numPr>
      <w:tabs>
        <w:tab w:val="left" w:pos="1276"/>
      </w:tabs>
      <w:spacing w:line="360" w:lineRule="auto"/>
      <w:ind w:left="987" w:firstLineChars="0" w:firstLine="0"/>
      <w:jc w:val="left"/>
    </w:pPr>
    <w:rPr>
      <w:rFonts w:ascii="仿宋" w:eastAsia="仿宋" w:hAnsi="仿宋"/>
      <w:sz w:val="28"/>
      <w:szCs w:val="21"/>
    </w:rPr>
  </w:style>
  <w:style w:type="paragraph" w:customStyle="1" w:styleId="P3">
    <w:name w:val="P3"/>
    <w:basedOn w:val="aa"/>
    <w:rsid w:val="00BA7BA9"/>
    <w:pPr>
      <w:widowControl/>
      <w:spacing w:before="240" w:line="240" w:lineRule="atLeast"/>
      <w:ind w:left="1152"/>
      <w:jc w:val="left"/>
    </w:pPr>
    <w:rPr>
      <w:rFonts w:ascii="Times New Roman" w:hAnsi="Times New Roman"/>
      <w:b/>
      <w:kern w:val="0"/>
      <w:szCs w:val="21"/>
      <w:lang w:val="en-AU" w:eastAsia="en-US"/>
    </w:rPr>
  </w:style>
  <w:style w:type="paragraph" w:customStyle="1" w:styleId="39">
    <w:name w:val="标准标题3"/>
    <w:basedOn w:val="30"/>
    <w:rsid w:val="00BA7BA9"/>
    <w:pPr>
      <w:tabs>
        <w:tab w:val="left" w:pos="1050"/>
      </w:tabs>
      <w:spacing w:line="240" w:lineRule="auto"/>
      <w:ind w:leftChars="-258" w:left="-258"/>
    </w:pPr>
    <w:rPr>
      <w:rFonts w:eastAsia="仿宋_GB2312"/>
      <w:sz w:val="28"/>
    </w:rPr>
  </w:style>
  <w:style w:type="paragraph" w:customStyle="1" w:styleId="mt">
    <w:name w:val="大表 mt"/>
    <w:basedOn w:val="aa"/>
    <w:rsid w:val="00BA7BA9"/>
    <w:pPr>
      <w:widowControl/>
      <w:jc w:val="left"/>
    </w:pPr>
    <w:rPr>
      <w:rFonts w:ascii="宋体" w:hAnsi="宋体" w:cs="宋体"/>
      <w:kern w:val="0"/>
      <w:szCs w:val="21"/>
    </w:rPr>
  </w:style>
  <w:style w:type="paragraph" w:customStyle="1" w:styleId="afffffff5">
    <w:name w:val="段落正文"/>
    <w:basedOn w:val="aa"/>
    <w:rsid w:val="00BA7BA9"/>
    <w:pPr>
      <w:spacing w:line="360" w:lineRule="auto"/>
      <w:ind w:firstLineChars="200" w:firstLine="560"/>
    </w:pPr>
    <w:rPr>
      <w:rFonts w:ascii="Times New Roman" w:hAnsi="Times New Roman"/>
      <w:sz w:val="28"/>
      <w:szCs w:val="28"/>
    </w:rPr>
  </w:style>
  <w:style w:type="paragraph" w:customStyle="1" w:styleId="footnote">
    <w:name w:val="footnote"/>
    <w:basedOn w:val="aa"/>
    <w:rsid w:val="00BA7BA9"/>
    <w:pPr>
      <w:widowControl/>
      <w:spacing w:before="100" w:beforeAutospacing="1" w:after="100" w:afterAutospacing="1"/>
      <w:jc w:val="left"/>
    </w:pPr>
    <w:rPr>
      <w:rFonts w:ascii="宋体" w:hAnsi="宋体"/>
      <w:kern w:val="0"/>
      <w:sz w:val="24"/>
      <w:szCs w:val="20"/>
    </w:rPr>
  </w:style>
  <w:style w:type="paragraph" w:customStyle="1" w:styleId="afffffff6">
    <w:name w:val="小四正文"/>
    <w:basedOn w:val="aa"/>
    <w:rsid w:val="00BA7BA9"/>
    <w:pPr>
      <w:spacing w:line="360" w:lineRule="auto"/>
      <w:ind w:firstLineChars="200" w:firstLine="200"/>
    </w:pPr>
    <w:rPr>
      <w:rFonts w:ascii="Times New Roman" w:eastAsia="仿宋_GB2312" w:hAnsi="Times New Roman" w:cs="宋体"/>
      <w:sz w:val="24"/>
      <w:szCs w:val="24"/>
    </w:rPr>
  </w:style>
  <w:style w:type="paragraph" w:customStyle="1" w:styleId="1">
    <w:name w:val="正文居中标题1"/>
    <w:basedOn w:val="aa"/>
    <w:rsid w:val="00BA7BA9"/>
    <w:pPr>
      <w:numPr>
        <w:numId w:val="20"/>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a"/>
    <w:rsid w:val="00BA7BA9"/>
    <w:pPr>
      <w:keepNext/>
      <w:widowControl/>
      <w:spacing w:before="60" w:afterLines="50"/>
      <w:jc w:val="left"/>
    </w:pPr>
    <w:rPr>
      <w:rFonts w:ascii="Arial" w:hAnsi="Arial"/>
      <w:b/>
      <w:kern w:val="0"/>
      <w:sz w:val="18"/>
      <w:szCs w:val="20"/>
      <w:lang w:eastAsia="en-US"/>
    </w:rPr>
  </w:style>
  <w:style w:type="paragraph" w:customStyle="1" w:styleId="afff3">
    <w:name w:val="模板正文"/>
    <w:basedOn w:val="aa"/>
    <w:link w:val="Charfd"/>
    <w:rsid w:val="00BA7BA9"/>
    <w:pPr>
      <w:wordWrap w:val="0"/>
      <w:spacing w:before="120" w:line="320" w:lineRule="exact"/>
      <w:ind w:leftChars="200" w:left="200" w:firstLineChars="200" w:firstLine="200"/>
    </w:pPr>
    <w:rPr>
      <w:rFonts w:ascii="Arial" w:eastAsiaTheme="minorEastAsia" w:hAnsi="Arial" w:cstheme="minorBidi"/>
      <w:szCs w:val="21"/>
    </w:rPr>
  </w:style>
  <w:style w:type="paragraph" w:customStyle="1" w:styleId="b1101b">
    <w:name w:val="b11_01b"/>
    <w:basedOn w:val="aa"/>
    <w:next w:val="aa"/>
    <w:link w:val="b1101bChar"/>
    <w:rsid w:val="00BA7BA9"/>
    <w:pPr>
      <w:widowControl/>
      <w:spacing w:before="100" w:beforeAutospacing="1" w:after="100" w:afterAutospacing="1" w:line="384" w:lineRule="auto"/>
      <w:jc w:val="left"/>
    </w:pPr>
    <w:rPr>
      <w:rFonts w:ascii="Verdana" w:hAnsi="Verdana" w:cstheme="minorBidi"/>
      <w:b/>
      <w:bCs/>
      <w:color w:val="4A82CA"/>
      <w:sz w:val="17"/>
      <w:szCs w:val="17"/>
    </w:rPr>
  </w:style>
  <w:style w:type="paragraph" w:customStyle="1" w:styleId="CharCharCharChar">
    <w:name w:val="Char Char Char Char"/>
    <w:basedOn w:val="aa"/>
    <w:rsid w:val="00BA7BA9"/>
    <w:pPr>
      <w:widowControl/>
      <w:spacing w:after="160" w:line="240" w:lineRule="exact"/>
      <w:jc w:val="left"/>
    </w:pPr>
    <w:rPr>
      <w:rFonts w:ascii="Arial" w:eastAsia="Times New Roman" w:hAnsi="Arial" w:cs="Verdana"/>
      <w:b/>
      <w:kern w:val="0"/>
      <w:sz w:val="24"/>
      <w:szCs w:val="20"/>
      <w:lang w:eastAsia="en-US"/>
    </w:rPr>
  </w:style>
  <w:style w:type="paragraph" w:customStyle="1" w:styleId="afffffff7">
    <w:name w:val="样式 正文段落 + 四号"/>
    <w:basedOn w:val="affff"/>
    <w:rsid w:val="00BA7BA9"/>
    <w:pPr>
      <w:spacing w:line="360" w:lineRule="auto"/>
      <w:ind w:firstLine="0"/>
    </w:pPr>
    <w:rPr>
      <w:rFonts w:ascii="宋体" w:hAnsi="宋体" w:cs="宋体"/>
      <w:kern w:val="0"/>
    </w:rPr>
  </w:style>
  <w:style w:type="paragraph" w:customStyle="1" w:styleId="graytext">
    <w:name w:val="graytext"/>
    <w:basedOn w:val="aa"/>
    <w:rsid w:val="00BA7BA9"/>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24">
    <w:name w:val="正文（首行缩进2字符）"/>
    <w:basedOn w:val="aa"/>
    <w:link w:val="2CharChar0"/>
    <w:rsid w:val="00BA7BA9"/>
    <w:pPr>
      <w:spacing w:line="360" w:lineRule="auto"/>
      <w:ind w:firstLineChars="200" w:firstLine="420"/>
    </w:pPr>
    <w:rPr>
      <w:rFonts w:asciiTheme="minorHAnsi" w:eastAsiaTheme="minorEastAsia" w:hAnsiTheme="minorHAnsi" w:cstheme="minorBidi"/>
      <w:szCs w:val="21"/>
    </w:rPr>
  </w:style>
  <w:style w:type="paragraph" w:customStyle="1" w:styleId="afffffff8">
    <w:name w:val="正文小四"/>
    <w:basedOn w:val="aa"/>
    <w:rsid w:val="00BA7BA9"/>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a"/>
    <w:rsid w:val="00BA7BA9"/>
    <w:pPr>
      <w:widowControl/>
      <w:spacing w:after="160" w:line="360" w:lineRule="auto"/>
      <w:jc w:val="left"/>
    </w:pPr>
    <w:rPr>
      <w:rFonts w:ascii="Verdana" w:hAnsi="Verdana"/>
      <w:kern w:val="0"/>
      <w:sz w:val="24"/>
      <w:szCs w:val="20"/>
      <w:lang w:eastAsia="en-US"/>
    </w:rPr>
  </w:style>
  <w:style w:type="paragraph" w:customStyle="1" w:styleId="aff">
    <w:name w:val="a"/>
    <w:basedOn w:val="aa"/>
    <w:link w:val="aChar"/>
    <w:rsid w:val="00BA7BA9"/>
    <w:pPr>
      <w:widowControl/>
      <w:spacing w:before="100" w:beforeAutospacing="1" w:after="100" w:afterAutospacing="1"/>
      <w:jc w:val="left"/>
    </w:pPr>
    <w:rPr>
      <w:rFonts w:ascii="宋体" w:eastAsia="仿宋_GB2312" w:hAnsi="宋体" w:cstheme="minorBidi"/>
      <w:sz w:val="24"/>
    </w:rPr>
  </w:style>
  <w:style w:type="paragraph" w:customStyle="1" w:styleId="font10">
    <w:name w:val="font10"/>
    <w:basedOn w:val="aa"/>
    <w:qFormat/>
    <w:rsid w:val="00BA7BA9"/>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a"/>
    <w:rsid w:val="00BA7BA9"/>
    <w:pPr>
      <w:widowControl/>
      <w:spacing w:after="160" w:line="240" w:lineRule="exact"/>
      <w:jc w:val="left"/>
    </w:pPr>
    <w:rPr>
      <w:rFonts w:ascii="Times New Roman" w:hAnsi="Times New Roman"/>
      <w:szCs w:val="20"/>
    </w:rPr>
  </w:style>
  <w:style w:type="paragraph" w:customStyle="1" w:styleId="font5">
    <w:name w:val="font5"/>
    <w:basedOn w:val="aa"/>
    <w:qFormat/>
    <w:rsid w:val="00BA7BA9"/>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a"/>
    <w:rsid w:val="00BA7BA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a"/>
    <w:qFormat/>
    <w:rsid w:val="00BA7BA9"/>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a"/>
    <w:rsid w:val="00BA7BA9"/>
    <w:pPr>
      <w:tabs>
        <w:tab w:val="left" w:pos="360"/>
        <w:tab w:val="left" w:pos="704"/>
      </w:tabs>
      <w:spacing w:line="360" w:lineRule="auto"/>
    </w:pPr>
    <w:rPr>
      <w:rFonts w:ascii="宋体" w:hAnsi="宋体"/>
      <w:spacing w:val="-8"/>
      <w:sz w:val="24"/>
      <w:szCs w:val="20"/>
    </w:rPr>
  </w:style>
  <w:style w:type="paragraph" w:customStyle="1" w:styleId="afffffff9">
    <w:name w:val="规范正文"/>
    <w:basedOn w:val="aa"/>
    <w:rsid w:val="00BA7BA9"/>
    <w:pPr>
      <w:adjustRightInd w:val="0"/>
      <w:spacing w:line="360" w:lineRule="auto"/>
      <w:ind w:left="480"/>
      <w:jc w:val="left"/>
      <w:textAlignment w:val="baseline"/>
    </w:pPr>
    <w:rPr>
      <w:rFonts w:ascii="Times New Roman" w:hAnsi="Times New Roman"/>
      <w:kern w:val="0"/>
      <w:sz w:val="24"/>
      <w:szCs w:val="20"/>
    </w:rPr>
  </w:style>
  <w:style w:type="paragraph" w:customStyle="1" w:styleId="afff8">
    <w:name w:val="我的正文"/>
    <w:basedOn w:val="aa"/>
    <w:link w:val="Charff1"/>
    <w:rsid w:val="00BA7BA9"/>
    <w:pPr>
      <w:spacing w:afterLines="100" w:line="360" w:lineRule="auto"/>
      <w:ind w:firstLineChars="200" w:firstLine="480"/>
    </w:pPr>
    <w:rPr>
      <w:rFonts w:asciiTheme="minorHAnsi" w:eastAsia="仿宋_GB2312" w:hAnsiTheme="minorHAnsi" w:cs="宋体"/>
      <w:sz w:val="24"/>
    </w:rPr>
  </w:style>
  <w:style w:type="paragraph" w:customStyle="1" w:styleId="afffffffa">
    <w:name w:val="丽天正文"/>
    <w:basedOn w:val="aa"/>
    <w:rsid w:val="00BA7BA9"/>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rsid w:val="00BA7BA9"/>
    <w:pPr>
      <w:numPr>
        <w:numId w:val="0"/>
      </w:numPr>
      <w:tabs>
        <w:tab w:val="left" w:pos="864"/>
      </w:tabs>
      <w:ind w:left="425" w:hanging="425"/>
    </w:pPr>
    <w:rPr>
      <w:szCs w:val="21"/>
    </w:rPr>
  </w:style>
  <w:style w:type="paragraph" w:customStyle="1" w:styleId="5H5ITTt5PAPicoSection5H5-Heading5h5l5heading51">
    <w:name w:val="样式 标题 5H5ITT t5PA Pico Section5H5-Heading 5h5l5heading5...1"/>
    <w:basedOn w:val="51"/>
    <w:rsid w:val="00BA7BA9"/>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5">
    <w:name w:val="标准标题1"/>
    <w:basedOn w:val="11"/>
    <w:rsid w:val="00BA7BA9"/>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a"/>
    <w:rsid w:val="00BA7BA9"/>
    <w:pPr>
      <w:widowControl/>
      <w:spacing w:before="60" w:after="60"/>
      <w:ind w:right="360"/>
      <w:jc w:val="left"/>
    </w:pPr>
    <w:rPr>
      <w:rFonts w:ascii="Garamond" w:hAnsi="Garamond"/>
      <w:color w:val="FF0000"/>
      <w:kern w:val="0"/>
      <w:sz w:val="24"/>
      <w:szCs w:val="20"/>
      <w:lang w:eastAsia="en-US"/>
    </w:rPr>
  </w:style>
  <w:style w:type="paragraph" w:customStyle="1" w:styleId="210">
    <w:name w:val="正文文本 21"/>
    <w:basedOn w:val="aa"/>
    <w:rsid w:val="00BA7BA9"/>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a"/>
    <w:qFormat/>
    <w:rsid w:val="00BA7BA9"/>
    <w:pPr>
      <w:widowControl/>
      <w:spacing w:before="100" w:beforeAutospacing="1" w:after="100" w:afterAutospacing="1"/>
      <w:jc w:val="left"/>
    </w:pPr>
    <w:rPr>
      <w:rFonts w:ascii="宋体" w:hAnsi="宋体" w:cs="宋体"/>
      <w:color w:val="000000"/>
      <w:kern w:val="0"/>
      <w:szCs w:val="21"/>
    </w:rPr>
  </w:style>
  <w:style w:type="paragraph" w:customStyle="1" w:styleId="Afffffffb">
    <w:name w:val="A正文小四"/>
    <w:basedOn w:val="aa"/>
    <w:qFormat/>
    <w:rsid w:val="00BA7BA9"/>
    <w:pPr>
      <w:spacing w:line="360" w:lineRule="auto"/>
      <w:ind w:firstLineChars="200" w:firstLine="200"/>
    </w:pPr>
    <w:rPr>
      <w:rFonts w:ascii="Times New Roman" w:hAnsi="Times New Roman"/>
      <w:sz w:val="24"/>
      <w:szCs w:val="24"/>
    </w:rPr>
  </w:style>
  <w:style w:type="paragraph" w:customStyle="1" w:styleId="xl111">
    <w:name w:val="xl111"/>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2f">
    <w:name w:val="最新标题2"/>
    <w:basedOn w:val="2f3"/>
    <w:next w:val="37"/>
    <w:rsid w:val="00BA7BA9"/>
    <w:pPr>
      <w:spacing w:after="120"/>
    </w:pPr>
  </w:style>
  <w:style w:type="paragraph" w:customStyle="1" w:styleId="111">
    <w:name w:val="列出段落11"/>
    <w:basedOn w:val="aa"/>
    <w:uiPriority w:val="34"/>
    <w:qFormat/>
    <w:rsid w:val="00BA7BA9"/>
    <w:pPr>
      <w:ind w:firstLineChars="200" w:firstLine="420"/>
    </w:pPr>
  </w:style>
  <w:style w:type="paragraph" w:customStyle="1" w:styleId="xl109">
    <w:name w:val="xl109"/>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0">
    <w:name w:val="列表（编号一级）（绿盟科技）"/>
    <w:basedOn w:val="aa"/>
    <w:qFormat/>
    <w:rsid w:val="00BA7BA9"/>
    <w:pPr>
      <w:widowControl/>
      <w:numPr>
        <w:numId w:val="21"/>
      </w:numPr>
      <w:spacing w:beforeLines="25" w:line="300" w:lineRule="auto"/>
      <w:jc w:val="left"/>
    </w:pPr>
    <w:rPr>
      <w:rFonts w:ascii="Arial" w:hAnsi="Arial"/>
      <w:kern w:val="0"/>
      <w:szCs w:val="21"/>
    </w:rPr>
  </w:style>
  <w:style w:type="paragraph" w:customStyle="1" w:styleId="afffffffc">
    <w:name w:val="强调点"/>
    <w:basedOn w:val="aa"/>
    <w:rsid w:val="00BA7BA9"/>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38">
    <w:name w:val="样式 标题 3"/>
    <w:basedOn w:val="30"/>
    <w:next w:val="46"/>
    <w:rsid w:val="00BA7BA9"/>
    <w:pPr>
      <w:keepLines w:val="0"/>
      <w:spacing w:before="120" w:afterLines="50" w:line="240" w:lineRule="auto"/>
      <w:jc w:val="left"/>
    </w:pPr>
    <w:rPr>
      <w:rFonts w:ascii="宋体" w:cs="宋体"/>
      <w:snapToGrid w:val="0"/>
      <w:kern w:val="0"/>
      <w:sz w:val="24"/>
      <w:szCs w:val="20"/>
    </w:rPr>
  </w:style>
  <w:style w:type="paragraph" w:customStyle="1" w:styleId="xl123">
    <w:name w:val="xl123"/>
    <w:basedOn w:val="aa"/>
    <w:rsid w:val="00BA7BA9"/>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42">
    <w:name w:val="样式4"/>
    <w:basedOn w:val="aa"/>
    <w:link w:val="4Char1"/>
    <w:qFormat/>
    <w:rsid w:val="00BA7BA9"/>
    <w:pPr>
      <w:spacing w:line="360" w:lineRule="auto"/>
    </w:pPr>
    <w:rPr>
      <w:rFonts w:cstheme="minorBidi"/>
      <w:sz w:val="24"/>
    </w:rPr>
  </w:style>
  <w:style w:type="paragraph" w:customStyle="1" w:styleId="46">
    <w:name w:val="最新标题4"/>
    <w:basedOn w:val="45"/>
    <w:next w:val="aa"/>
    <w:rsid w:val="00BA7BA9"/>
    <w:pPr>
      <w:tabs>
        <w:tab w:val="clear" w:pos="2100"/>
      </w:tabs>
      <w:spacing w:after="120"/>
      <w:ind w:left="0" w:firstLine="0"/>
    </w:pPr>
  </w:style>
  <w:style w:type="paragraph" w:customStyle="1" w:styleId="xl78">
    <w:name w:val="xl78"/>
    <w:basedOn w:val="aa"/>
    <w:qFormat/>
    <w:rsid w:val="00BA7BA9"/>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styleId="z-">
    <w:name w:val="HTML Bottom of Form"/>
    <w:basedOn w:val="aa"/>
    <w:next w:val="aa"/>
    <w:link w:val="z-Char"/>
    <w:rsid w:val="00BA7BA9"/>
    <w:pPr>
      <w:widowControl/>
      <w:pBdr>
        <w:top w:val="single" w:sz="6" w:space="1" w:color="auto"/>
      </w:pBdr>
      <w:jc w:val="center"/>
    </w:pPr>
    <w:rPr>
      <w:rFonts w:ascii="Arial" w:eastAsiaTheme="minorEastAsia" w:hAnsi="Arial" w:cs="Arial"/>
      <w:vanish/>
      <w:sz w:val="16"/>
      <w:szCs w:val="16"/>
    </w:rPr>
  </w:style>
  <w:style w:type="character" w:customStyle="1" w:styleId="z-Char1">
    <w:name w:val="z-窗体底端 Char1"/>
    <w:basedOn w:val="ab"/>
    <w:uiPriority w:val="99"/>
    <w:semiHidden/>
    <w:rsid w:val="00BA7BA9"/>
    <w:rPr>
      <w:rFonts w:ascii="Arial" w:eastAsia="宋体" w:hAnsi="Arial" w:cs="Arial"/>
      <w:vanish/>
      <w:sz w:val="16"/>
      <w:szCs w:val="16"/>
    </w:rPr>
  </w:style>
  <w:style w:type="paragraph" w:customStyle="1" w:styleId="afffffffd">
    <w:name w:val="表格内容"/>
    <w:basedOn w:val="affff9"/>
    <w:rsid w:val="00BA7BA9"/>
    <w:pPr>
      <w:suppressLineNumbers/>
      <w:suppressAutoHyphens/>
    </w:pPr>
    <w:rPr>
      <w:kern w:val="1"/>
      <w:szCs w:val="24"/>
      <w:lang w:eastAsia="ar-SA"/>
    </w:rPr>
  </w:style>
  <w:style w:type="paragraph" w:customStyle="1" w:styleId="47">
    <w:name w:val="样式　标题4"/>
    <w:basedOn w:val="4ChapterXXX051"/>
    <w:next w:val="aa"/>
    <w:rsid w:val="00BA7BA9"/>
    <w:pPr>
      <w:numPr>
        <w:ilvl w:val="0"/>
        <w:numId w:val="0"/>
      </w:numPr>
      <w:ind w:left="425" w:hanging="425"/>
    </w:pPr>
  </w:style>
  <w:style w:type="paragraph" w:customStyle="1" w:styleId="Char2CharCharChar">
    <w:name w:val="Char2 Char Char Char"/>
    <w:basedOn w:val="aa"/>
    <w:rsid w:val="00BA7BA9"/>
    <w:rPr>
      <w:rFonts w:ascii="仿宋_GB2312" w:eastAsia="仿宋_GB2312" w:hAnsi="Times New Roman"/>
      <w:b/>
      <w:sz w:val="32"/>
      <w:szCs w:val="32"/>
    </w:rPr>
  </w:style>
  <w:style w:type="paragraph" w:customStyle="1" w:styleId="Paragraph4">
    <w:name w:val="Paragraph4"/>
    <w:basedOn w:val="aa"/>
    <w:rsid w:val="00BA7BA9"/>
    <w:pPr>
      <w:spacing w:before="80" w:afterLines="50"/>
      <w:ind w:left="2250"/>
    </w:pPr>
    <w:rPr>
      <w:rFonts w:ascii="宋体" w:hAnsi="Times New Roman"/>
      <w:snapToGrid w:val="0"/>
      <w:kern w:val="0"/>
      <w:szCs w:val="20"/>
    </w:rPr>
  </w:style>
  <w:style w:type="paragraph" w:customStyle="1" w:styleId="xl87">
    <w:name w:val="xl87"/>
    <w:basedOn w:val="aa"/>
    <w:qFormat/>
    <w:rsid w:val="00BA7BA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a">
    <w:name w:val="标题 3 （加黑）"/>
    <w:basedOn w:val="30"/>
    <w:rsid w:val="00BA7BA9"/>
    <w:pPr>
      <w:keepNext w:val="0"/>
      <w:spacing w:before="120" w:after="120" w:line="413" w:lineRule="auto"/>
      <w:ind w:left="354" w:hangingChars="150" w:hanging="354"/>
    </w:pPr>
    <w:rPr>
      <w:rFonts w:ascii="Times New Roman" w:hAnsi="Times New Roman"/>
      <w:bCs w:val="0"/>
      <w:sz w:val="24"/>
      <w:szCs w:val="20"/>
    </w:rPr>
  </w:style>
  <w:style w:type="paragraph" w:customStyle="1" w:styleId="-">
    <w:name w:val="样式(-)"/>
    <w:basedOn w:val="-31"/>
    <w:link w:val="-Char"/>
    <w:rsid w:val="00BA7BA9"/>
    <w:pPr>
      <w:numPr>
        <w:numId w:val="22"/>
      </w:numPr>
      <w:spacing w:line="360" w:lineRule="auto"/>
      <w:ind w:firstLineChars="0" w:firstLine="0"/>
      <w:jc w:val="left"/>
    </w:pPr>
    <w:rPr>
      <w:rFonts w:eastAsia="仿宋"/>
      <w:b/>
      <w:sz w:val="28"/>
      <w:szCs w:val="21"/>
    </w:rPr>
  </w:style>
  <w:style w:type="paragraph" w:customStyle="1" w:styleId="af9">
    <w:name w:val="新昌正文"/>
    <w:basedOn w:val="aa"/>
    <w:link w:val="Char2"/>
    <w:qFormat/>
    <w:rsid w:val="00BA7BA9"/>
    <w:pPr>
      <w:spacing w:line="360" w:lineRule="auto"/>
      <w:ind w:firstLineChars="200" w:firstLine="480"/>
    </w:pPr>
    <w:rPr>
      <w:rFonts w:ascii="Times New Roman" w:eastAsiaTheme="minorEastAsia" w:hAnsi="宋体" w:cstheme="minorBidi"/>
      <w:sz w:val="24"/>
      <w:szCs w:val="24"/>
    </w:rPr>
  </w:style>
  <w:style w:type="paragraph" w:customStyle="1" w:styleId="afffffffe">
    <w:name w:val="吉奥表头文字"/>
    <w:basedOn w:val="aa"/>
    <w:rsid w:val="00BA7BA9"/>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a"/>
    <w:rsid w:val="00BA7BA9"/>
    <w:pPr>
      <w:adjustRightInd w:val="0"/>
      <w:spacing w:line="360" w:lineRule="auto"/>
      <w:ind w:firstLine="480"/>
    </w:pPr>
    <w:rPr>
      <w:rFonts w:ascii="宋体" w:hAnsi="宋体"/>
      <w:kern w:val="0"/>
      <w:sz w:val="24"/>
      <w:szCs w:val="20"/>
    </w:rPr>
  </w:style>
  <w:style w:type="paragraph" w:customStyle="1" w:styleId="xl108">
    <w:name w:val="xl108"/>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a"/>
    <w:rsid w:val="00BA7BA9"/>
    <w:pPr>
      <w:widowControl/>
      <w:spacing w:after="160" w:line="240" w:lineRule="exact"/>
      <w:jc w:val="left"/>
    </w:pPr>
    <w:rPr>
      <w:rFonts w:ascii="Arial" w:eastAsia="Times New Roman" w:hAnsi="Arial" w:cs="Verdana"/>
      <w:b/>
      <w:kern w:val="0"/>
      <w:sz w:val="24"/>
      <w:szCs w:val="20"/>
      <w:lang w:eastAsia="en-US"/>
    </w:rPr>
  </w:style>
  <w:style w:type="paragraph" w:customStyle="1" w:styleId="paragraph1">
    <w:name w:val="paragraph1"/>
    <w:basedOn w:val="aa"/>
    <w:link w:val="paragraph1Char"/>
    <w:rsid w:val="00BA7BA9"/>
    <w:pPr>
      <w:spacing w:afterLines="30" w:line="360" w:lineRule="auto"/>
      <w:ind w:firstLineChars="200" w:firstLine="420"/>
    </w:pPr>
    <w:rPr>
      <w:rFonts w:asciiTheme="minorHAnsi" w:eastAsia="楷体_GB2312" w:hAnsiTheme="minorHAnsi" w:cstheme="minorBidi"/>
      <w:sz w:val="24"/>
    </w:rPr>
  </w:style>
  <w:style w:type="paragraph" w:customStyle="1" w:styleId="Bullet">
    <w:name w:val="Bullet"/>
    <w:basedOn w:val="aa"/>
    <w:rsid w:val="00BA7BA9"/>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rsid w:val="00BA7BA9"/>
    <w:pPr>
      <w:widowControl w:val="0"/>
      <w:autoSpaceDE w:val="0"/>
      <w:autoSpaceDN w:val="0"/>
      <w:adjustRightInd w:val="0"/>
    </w:pPr>
    <w:rPr>
      <w:rFonts w:ascii="楷体" w:eastAsia="楷体" w:hAnsi="Calibri" w:cs="楷体"/>
      <w:color w:val="000000"/>
      <w:kern w:val="0"/>
      <w:sz w:val="24"/>
      <w:szCs w:val="24"/>
    </w:rPr>
  </w:style>
  <w:style w:type="paragraph" w:customStyle="1" w:styleId="SZF0">
    <w:name w:val="SZF图"/>
    <w:basedOn w:val="aa"/>
    <w:rsid w:val="00BA7BA9"/>
    <w:pPr>
      <w:spacing w:beforeLines="50" w:afterLines="50" w:line="360" w:lineRule="auto"/>
      <w:jc w:val="center"/>
    </w:pPr>
    <w:rPr>
      <w:rFonts w:ascii="Times New Roman" w:hAnsi="Times New Roman"/>
      <w:b/>
      <w:szCs w:val="24"/>
    </w:rPr>
  </w:style>
  <w:style w:type="paragraph" w:customStyle="1" w:styleId="Char1CharCharChar">
    <w:name w:val="Char1 Char Char Char"/>
    <w:basedOn w:val="aa"/>
    <w:rsid w:val="00BA7BA9"/>
    <w:rPr>
      <w:rFonts w:ascii="Tahoma" w:hAnsi="Tahoma"/>
      <w:sz w:val="24"/>
      <w:szCs w:val="20"/>
    </w:rPr>
  </w:style>
  <w:style w:type="paragraph" w:customStyle="1" w:styleId="1f6">
    <w:name w:val="样式1"/>
    <w:basedOn w:val="aa"/>
    <w:rsid w:val="00BA7BA9"/>
    <w:pPr>
      <w:pBdr>
        <w:bottom w:val="single" w:sz="4" w:space="1" w:color="auto"/>
      </w:pBdr>
    </w:pPr>
    <w:rPr>
      <w:rFonts w:ascii="Times New Roman" w:hAnsi="Times New Roman"/>
      <w:szCs w:val="24"/>
    </w:rPr>
  </w:style>
  <w:style w:type="paragraph" w:customStyle="1" w:styleId="font7">
    <w:name w:val="font7"/>
    <w:basedOn w:val="aa"/>
    <w:qFormat/>
    <w:rsid w:val="00BA7BA9"/>
    <w:pPr>
      <w:widowControl/>
      <w:spacing w:before="100" w:beforeAutospacing="1" w:after="100" w:afterAutospacing="1"/>
      <w:jc w:val="left"/>
    </w:pPr>
    <w:rPr>
      <w:rFonts w:ascii="宋体" w:hAnsi="宋体" w:cs="宋体"/>
      <w:kern w:val="0"/>
      <w:sz w:val="18"/>
      <w:szCs w:val="18"/>
    </w:rPr>
  </w:style>
  <w:style w:type="paragraph" w:customStyle="1" w:styleId="2f6">
    <w:name w:val="要点2"/>
    <w:basedOn w:val="aa"/>
    <w:rsid w:val="00BA7BA9"/>
    <w:pPr>
      <w:spacing w:line="360" w:lineRule="auto"/>
      <w:ind w:left="420" w:hanging="420"/>
    </w:pPr>
    <w:rPr>
      <w:rFonts w:ascii="Times New Roman" w:hAnsi="Times New Roman"/>
      <w:b/>
      <w:shadow/>
      <w:szCs w:val="21"/>
      <w:shd w:val="pct10" w:color="auto" w:fill="FFFFFF"/>
    </w:rPr>
  </w:style>
  <w:style w:type="paragraph" w:customStyle="1" w:styleId="Table-Text">
    <w:name w:val="Table - Text"/>
    <w:basedOn w:val="aa"/>
    <w:rsid w:val="00BA7BA9"/>
    <w:pPr>
      <w:widowControl/>
      <w:spacing w:before="60" w:afterLines="50"/>
      <w:jc w:val="left"/>
    </w:pPr>
    <w:rPr>
      <w:rFonts w:ascii="Times New Roman" w:hAnsi="Times New Roman"/>
      <w:kern w:val="0"/>
      <w:szCs w:val="20"/>
      <w:lang w:eastAsia="en-US"/>
    </w:rPr>
  </w:style>
  <w:style w:type="paragraph" w:customStyle="1" w:styleId="affff">
    <w:name w:val="正文段落"/>
    <w:basedOn w:val="aa"/>
    <w:link w:val="Charff5"/>
    <w:rsid w:val="00BA7BA9"/>
    <w:pPr>
      <w:spacing w:line="300" w:lineRule="auto"/>
      <w:ind w:firstLine="510"/>
    </w:pPr>
    <w:rPr>
      <w:rFonts w:ascii="Times New Roman" w:eastAsiaTheme="minorEastAsia" w:hAnsi="Times New Roman" w:cstheme="minorBidi"/>
      <w:sz w:val="24"/>
    </w:rPr>
  </w:style>
  <w:style w:type="paragraph" w:customStyle="1" w:styleId="17">
    <w:name w:val="文档正文1"/>
    <w:basedOn w:val="aa"/>
    <w:link w:val="1Char2"/>
    <w:qFormat/>
    <w:rsid w:val="00BA7BA9"/>
    <w:pPr>
      <w:spacing w:line="360" w:lineRule="auto"/>
      <w:ind w:firstLine="600"/>
    </w:pPr>
    <w:rPr>
      <w:rFonts w:ascii="仿宋_GB2312" w:eastAsia="仿宋_GB2312" w:hAnsi="仿宋" w:cstheme="minorBidi"/>
      <w:sz w:val="30"/>
      <w:szCs w:val="30"/>
    </w:rPr>
  </w:style>
  <w:style w:type="paragraph" w:customStyle="1" w:styleId="ItemList">
    <w:name w:val="Item List"/>
    <w:rsid w:val="00BA7BA9"/>
    <w:pPr>
      <w:tabs>
        <w:tab w:val="left" w:pos="2126"/>
      </w:tabs>
      <w:spacing w:line="300" w:lineRule="auto"/>
      <w:ind w:left="2126" w:hanging="425"/>
      <w:jc w:val="both"/>
    </w:pPr>
    <w:rPr>
      <w:rFonts w:ascii="Arial" w:eastAsia="宋体" w:hAnsi="Arial" w:cs="Times New Roman"/>
      <w:kern w:val="0"/>
      <w:szCs w:val="20"/>
      <w:lang w:eastAsia="en-US"/>
    </w:rPr>
  </w:style>
  <w:style w:type="paragraph" w:customStyle="1" w:styleId="affffffff">
    <w:name w:val="样式 模板描述"/>
    <w:basedOn w:val="aa"/>
    <w:next w:val="a3"/>
    <w:rsid w:val="00BA7BA9"/>
    <w:pPr>
      <w:spacing w:afterLines="50"/>
      <w:jc w:val="left"/>
    </w:pPr>
    <w:rPr>
      <w:rFonts w:ascii="宋体" w:hAnsi="Times New Roman" w:cs="宋体"/>
      <w:i/>
      <w:iCs/>
      <w:snapToGrid w:val="0"/>
      <w:color w:val="0000FF"/>
      <w:kern w:val="0"/>
      <w:szCs w:val="21"/>
    </w:rPr>
  </w:style>
  <w:style w:type="paragraph" w:customStyle="1" w:styleId="MainTitle">
    <w:name w:val="Main Title"/>
    <w:basedOn w:val="aa"/>
    <w:rsid w:val="00BA7BA9"/>
    <w:pPr>
      <w:spacing w:before="480" w:afterLines="50"/>
      <w:jc w:val="center"/>
    </w:pPr>
    <w:rPr>
      <w:rFonts w:ascii="宋体" w:hAnsi="Times New Roman"/>
      <w:b/>
      <w:snapToGrid w:val="0"/>
      <w:kern w:val="28"/>
      <w:sz w:val="32"/>
      <w:szCs w:val="20"/>
    </w:rPr>
  </w:style>
  <w:style w:type="paragraph" w:customStyle="1" w:styleId="font12">
    <w:name w:val="font12"/>
    <w:basedOn w:val="aa"/>
    <w:qFormat/>
    <w:rsid w:val="00BA7BA9"/>
    <w:pPr>
      <w:widowControl/>
      <w:spacing w:before="100" w:beforeAutospacing="1" w:after="100" w:afterAutospacing="1"/>
      <w:jc w:val="left"/>
    </w:pPr>
    <w:rPr>
      <w:rFonts w:ascii="宋体" w:hAnsi="宋体" w:cs="宋体"/>
      <w:color w:val="333333"/>
      <w:kern w:val="0"/>
      <w:sz w:val="22"/>
    </w:rPr>
  </w:style>
  <w:style w:type="paragraph" w:customStyle="1" w:styleId="font6">
    <w:name w:val="font6"/>
    <w:basedOn w:val="aa"/>
    <w:qFormat/>
    <w:rsid w:val="00BA7BA9"/>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f0">
    <w:name w:val="标书_正文"/>
    <w:basedOn w:val="aa"/>
    <w:rsid w:val="00BA7BA9"/>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f"/>
    <w:rsid w:val="00BA7BA9"/>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a"/>
    <w:rsid w:val="00BA7BA9"/>
    <w:pPr>
      <w:spacing w:afterLines="50"/>
      <w:jc w:val="left"/>
    </w:pPr>
    <w:rPr>
      <w:rFonts w:ascii="宋体" w:hAnsi="Times New Roman" w:cs="宋体"/>
      <w:b/>
      <w:bCs/>
      <w:snapToGrid w:val="0"/>
      <w:kern w:val="0"/>
      <w:sz w:val="32"/>
      <w:szCs w:val="20"/>
    </w:rPr>
  </w:style>
  <w:style w:type="paragraph" w:customStyle="1" w:styleId="Blockquote">
    <w:name w:val="Blockquote"/>
    <w:basedOn w:val="aa"/>
    <w:rsid w:val="00BA7BA9"/>
    <w:pPr>
      <w:widowControl/>
      <w:spacing w:before="100" w:afterLines="50"/>
      <w:ind w:left="360" w:right="360"/>
      <w:jc w:val="left"/>
    </w:pPr>
    <w:rPr>
      <w:rFonts w:ascii="宋体" w:hAnsi="Times New Roman"/>
      <w:snapToGrid w:val="0"/>
      <w:kern w:val="0"/>
      <w:sz w:val="24"/>
      <w:szCs w:val="20"/>
      <w:lang w:val="en-CA"/>
    </w:rPr>
  </w:style>
  <w:style w:type="paragraph" w:customStyle="1" w:styleId="-31">
    <w:name w:val="浅色网格 - 强调文字颜色 31"/>
    <w:basedOn w:val="aa"/>
    <w:link w:val="-3Char1"/>
    <w:qFormat/>
    <w:rsid w:val="00BA7BA9"/>
    <w:pPr>
      <w:ind w:firstLineChars="200" w:firstLine="420"/>
    </w:pPr>
    <w:rPr>
      <w:rFonts w:asciiTheme="minorHAnsi" w:hAnsiTheme="minorHAnsi" w:cstheme="minorBidi"/>
      <w:szCs w:val="24"/>
    </w:rPr>
  </w:style>
  <w:style w:type="paragraph" w:customStyle="1" w:styleId="GP10">
    <w:name w:val="GP有序编号1级"/>
    <w:basedOn w:val="aa"/>
    <w:rsid w:val="00BA7BA9"/>
    <w:pPr>
      <w:numPr>
        <w:ilvl w:val="1"/>
        <w:numId w:val="10"/>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fff5"/>
    <w:rsid w:val="00BA7BA9"/>
    <w:pPr>
      <w:spacing w:beforeLines="0" w:afterLines="0" w:line="360" w:lineRule="auto"/>
      <w:jc w:val="left"/>
    </w:pPr>
    <w:rPr>
      <w:rFonts w:eastAsia="仿宋_GB2312" w:cs="Arial"/>
      <w:sz w:val="28"/>
      <w:szCs w:val="20"/>
    </w:rPr>
  </w:style>
  <w:style w:type="paragraph" w:customStyle="1" w:styleId="0">
    <w:name w:val="正文0缩进"/>
    <w:basedOn w:val="aa"/>
    <w:link w:val="0Char"/>
    <w:qFormat/>
    <w:rsid w:val="00BA7BA9"/>
    <w:pPr>
      <w:spacing w:line="360" w:lineRule="auto"/>
    </w:pPr>
    <w:rPr>
      <w:rFonts w:ascii="宋体" w:eastAsiaTheme="minorEastAsia" w:hAnsi="宋体" w:cstheme="minorBidi"/>
      <w:sz w:val="24"/>
      <w:szCs w:val="24"/>
    </w:rPr>
  </w:style>
  <w:style w:type="paragraph" w:customStyle="1" w:styleId="msoaccenttext2">
    <w:name w:val="msoaccenttext2"/>
    <w:rsid w:val="00BA7BA9"/>
    <w:rPr>
      <w:rFonts w:ascii="Century Schoolbook" w:eastAsia="宋体" w:hAnsi="Century Schoolbook" w:cs="宋体"/>
      <w:color w:val="000000"/>
      <w:kern w:val="28"/>
      <w:sz w:val="15"/>
      <w:szCs w:val="15"/>
    </w:rPr>
  </w:style>
  <w:style w:type="paragraph" w:customStyle="1" w:styleId="afff5">
    <w:name w:val="_正文段落"/>
    <w:basedOn w:val="aa"/>
    <w:link w:val="Charff"/>
    <w:rsid w:val="00BA7BA9"/>
    <w:pPr>
      <w:spacing w:beforeLines="15" w:afterLines="15" w:line="360" w:lineRule="auto"/>
      <w:ind w:firstLineChars="200" w:firstLine="200"/>
    </w:pPr>
    <w:rPr>
      <w:rFonts w:ascii="Times New Roman" w:eastAsiaTheme="minorEastAsia" w:hAnsi="Times New Roman" w:cstheme="minorBidi"/>
      <w:szCs w:val="24"/>
    </w:rPr>
  </w:style>
  <w:style w:type="paragraph" w:customStyle="1" w:styleId="FA">
    <w:name w:val="FA正文+标号"/>
    <w:basedOn w:val="aa"/>
    <w:rsid w:val="00BA7BA9"/>
    <w:pPr>
      <w:numPr>
        <w:numId w:val="23"/>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0"/>
    <w:next w:val="aa"/>
    <w:rsid w:val="00BA7BA9"/>
    <w:pPr>
      <w:keepLines w:val="0"/>
      <w:spacing w:before="120" w:afterLines="50" w:line="240" w:lineRule="auto"/>
      <w:jc w:val="left"/>
    </w:pPr>
    <w:rPr>
      <w:rFonts w:ascii="宋体" w:cs="宋体"/>
      <w:snapToGrid w:val="0"/>
      <w:kern w:val="0"/>
      <w:sz w:val="24"/>
      <w:szCs w:val="20"/>
    </w:rPr>
  </w:style>
  <w:style w:type="paragraph" w:customStyle="1" w:styleId="4ChapterXXX051">
    <w:name w:val="样式 标题 4Chapter X.X.X. + 段后: 0.5 行1"/>
    <w:basedOn w:val="41"/>
    <w:next w:val="41"/>
    <w:rsid w:val="00BA7BA9"/>
    <w:pPr>
      <w:keepLines w:val="0"/>
      <w:numPr>
        <w:ilvl w:val="3"/>
        <w:numId w:val="2"/>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afffd">
    <w:name w:val="段"/>
    <w:link w:val="CharCharf0"/>
    <w:qFormat/>
    <w:rsid w:val="00BA7BA9"/>
    <w:pPr>
      <w:autoSpaceDE w:val="0"/>
      <w:autoSpaceDN w:val="0"/>
      <w:ind w:firstLineChars="200" w:firstLine="200"/>
      <w:jc w:val="both"/>
    </w:pPr>
    <w:rPr>
      <w:rFonts w:ascii="宋体" w:hAnsi="Times New Roman"/>
    </w:rPr>
  </w:style>
  <w:style w:type="paragraph" w:customStyle="1" w:styleId="affffffff1">
    <w:name w:val="公司名"/>
    <w:basedOn w:val="aa"/>
    <w:next w:val="aa"/>
    <w:rsid w:val="00BA7BA9"/>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a"/>
    <w:qFormat/>
    <w:rsid w:val="00BA7BA9"/>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7">
    <w:name w:val="正文样式1"/>
    <w:basedOn w:val="aa"/>
    <w:rsid w:val="00BA7BA9"/>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a"/>
    <w:rsid w:val="00BA7BA9"/>
    <w:pPr>
      <w:widowControl/>
      <w:ind w:left="75"/>
      <w:jc w:val="left"/>
    </w:pPr>
    <w:rPr>
      <w:rFonts w:ascii="Arial" w:hAnsi="Arial" w:cs="Arial"/>
      <w:b/>
      <w:bCs/>
      <w:kern w:val="0"/>
      <w:sz w:val="20"/>
      <w:szCs w:val="20"/>
    </w:rPr>
  </w:style>
  <w:style w:type="paragraph" w:customStyle="1" w:styleId="afff">
    <w:name w:val="新昌图表"/>
    <w:basedOn w:val="aa"/>
    <w:link w:val="Charf8"/>
    <w:qFormat/>
    <w:rsid w:val="00BA7BA9"/>
    <w:pPr>
      <w:jc w:val="center"/>
    </w:pPr>
    <w:rPr>
      <w:rFonts w:ascii="Times New Roman" w:eastAsia="黑体" w:hAnsi="Times New Roman" w:cstheme="minorBidi"/>
      <w:color w:val="000000"/>
      <w:sz w:val="24"/>
      <w:szCs w:val="24"/>
    </w:rPr>
  </w:style>
  <w:style w:type="paragraph" w:customStyle="1" w:styleId="itemlist0">
    <w:name w:val="itemlist"/>
    <w:basedOn w:val="aa"/>
    <w:rsid w:val="00BA7BA9"/>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a"/>
    <w:rsid w:val="00BA7BA9"/>
    <w:pPr>
      <w:tabs>
        <w:tab w:val="left" w:pos="432"/>
      </w:tabs>
      <w:ind w:left="432" w:hanging="432"/>
    </w:pPr>
    <w:rPr>
      <w:rFonts w:ascii="Times New Roman" w:hAnsi="Times New Roman"/>
      <w:sz w:val="24"/>
      <w:szCs w:val="24"/>
    </w:rPr>
  </w:style>
  <w:style w:type="paragraph" w:customStyle="1" w:styleId="affffffff2">
    <w:name w:val="二级."/>
    <w:basedOn w:val="21"/>
    <w:rsid w:val="00BA7BA9"/>
    <w:pPr>
      <w:tabs>
        <w:tab w:val="left" w:pos="0"/>
      </w:tabs>
      <w:spacing w:before="0" w:after="0" w:line="528" w:lineRule="auto"/>
      <w:ind w:left="181" w:hanging="181"/>
    </w:pPr>
    <w:rPr>
      <w:bCs w:val="0"/>
      <w:kern w:val="0"/>
      <w:sz w:val="36"/>
      <w:szCs w:val="20"/>
    </w:rPr>
  </w:style>
  <w:style w:type="paragraph" w:customStyle="1" w:styleId="affffffff3">
    <w:name w:val="标准小四"/>
    <w:basedOn w:val="aa"/>
    <w:rsid w:val="00BA7BA9"/>
    <w:pPr>
      <w:spacing w:line="360" w:lineRule="auto"/>
      <w:ind w:firstLineChars="200" w:firstLine="480"/>
    </w:pPr>
    <w:rPr>
      <w:rFonts w:ascii="Arial" w:hAnsi="Arial"/>
      <w:sz w:val="24"/>
      <w:szCs w:val="21"/>
    </w:rPr>
  </w:style>
  <w:style w:type="paragraph" w:customStyle="1" w:styleId="xl65">
    <w:name w:val="xl65"/>
    <w:basedOn w:val="aa"/>
    <w:qFormat/>
    <w:rsid w:val="00BA7BA9"/>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112">
    <w:name w:val="xl112"/>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2f7">
    <w:name w:val="列出段落2"/>
    <w:basedOn w:val="aa"/>
    <w:uiPriority w:val="34"/>
    <w:qFormat/>
    <w:rsid w:val="00BA7BA9"/>
    <w:pPr>
      <w:ind w:firstLineChars="200" w:firstLine="420"/>
    </w:pPr>
    <w:rPr>
      <w:szCs w:val="24"/>
    </w:rPr>
  </w:style>
  <w:style w:type="paragraph" w:customStyle="1" w:styleId="211">
    <w:name w:val="正文首行缩进 21"/>
    <w:basedOn w:val="18"/>
    <w:rsid w:val="00BA7BA9"/>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a"/>
    <w:rsid w:val="00BA7BA9"/>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a"/>
    <w:rsid w:val="00BA7BA9"/>
    <w:pPr>
      <w:keepNext/>
      <w:snapToGrid w:val="0"/>
      <w:spacing w:before="160" w:after="80"/>
      <w:ind w:left="1701"/>
      <w:jc w:val="center"/>
    </w:pPr>
    <w:rPr>
      <w:rFonts w:ascii="Arial" w:eastAsia="黑体" w:hAnsi="Arial" w:cs="Times New Roman"/>
      <w:kern w:val="0"/>
      <w:sz w:val="18"/>
      <w:szCs w:val="20"/>
      <w:lang w:eastAsia="en-US"/>
    </w:rPr>
  </w:style>
  <w:style w:type="paragraph" w:styleId="z-0">
    <w:name w:val="HTML Top of Form"/>
    <w:basedOn w:val="aa"/>
    <w:next w:val="aa"/>
    <w:link w:val="z-Char0"/>
    <w:rsid w:val="00BA7BA9"/>
    <w:pPr>
      <w:widowControl/>
      <w:pBdr>
        <w:bottom w:val="single" w:sz="6" w:space="1" w:color="auto"/>
      </w:pBdr>
      <w:jc w:val="center"/>
    </w:pPr>
    <w:rPr>
      <w:rFonts w:ascii="Arial" w:eastAsiaTheme="minorEastAsia" w:hAnsi="Arial" w:cs="Arial"/>
      <w:vanish/>
      <w:sz w:val="16"/>
      <w:szCs w:val="16"/>
    </w:rPr>
  </w:style>
  <w:style w:type="character" w:customStyle="1" w:styleId="z-Char10">
    <w:name w:val="z-窗体顶端 Char1"/>
    <w:basedOn w:val="ab"/>
    <w:uiPriority w:val="99"/>
    <w:semiHidden/>
    <w:rsid w:val="00BA7BA9"/>
    <w:rPr>
      <w:rFonts w:ascii="Arial" w:eastAsia="宋体" w:hAnsi="Arial" w:cs="Arial"/>
      <w:vanish/>
      <w:sz w:val="16"/>
      <w:szCs w:val="16"/>
    </w:rPr>
  </w:style>
  <w:style w:type="paragraph" w:customStyle="1" w:styleId="affffffff4">
    <w:name w:val="表格内文"/>
    <w:rsid w:val="00BA7BA9"/>
    <w:pPr>
      <w:widowControl w:val="0"/>
      <w:spacing w:line="360" w:lineRule="auto"/>
      <w:jc w:val="both"/>
    </w:pPr>
    <w:rPr>
      <w:rFonts w:ascii="宋体" w:eastAsia="宋体" w:hAnsi="Times New Roman" w:cs="宋体"/>
      <w:color w:val="000000"/>
      <w:szCs w:val="20"/>
    </w:rPr>
  </w:style>
  <w:style w:type="paragraph" w:customStyle="1" w:styleId="1f8">
    <w:name w:val="日期1"/>
    <w:basedOn w:val="aa"/>
    <w:next w:val="aa"/>
    <w:rsid w:val="00BA7BA9"/>
    <w:pPr>
      <w:adjustRightInd w:val="0"/>
      <w:spacing w:line="312" w:lineRule="atLeast"/>
      <w:textAlignment w:val="baseline"/>
    </w:pPr>
    <w:rPr>
      <w:rFonts w:ascii="Times New Roman" w:hAnsi="Times New Roman"/>
      <w:kern w:val="0"/>
      <w:sz w:val="24"/>
      <w:szCs w:val="20"/>
    </w:rPr>
  </w:style>
  <w:style w:type="paragraph" w:customStyle="1" w:styleId="p15">
    <w:name w:val="p15"/>
    <w:basedOn w:val="aa"/>
    <w:qFormat/>
    <w:rsid w:val="00BA7BA9"/>
    <w:pPr>
      <w:widowControl/>
      <w:spacing w:before="100" w:beforeAutospacing="1" w:after="100" w:afterAutospacing="1"/>
      <w:jc w:val="left"/>
    </w:pPr>
    <w:rPr>
      <w:rFonts w:ascii="宋体" w:hAnsi="宋体" w:cs="宋体"/>
      <w:kern w:val="0"/>
      <w:sz w:val="24"/>
      <w:szCs w:val="24"/>
    </w:rPr>
  </w:style>
  <w:style w:type="paragraph" w:customStyle="1" w:styleId="70">
    <w:name w:val="7.表小四"/>
    <w:basedOn w:val="aa"/>
    <w:link w:val="7Char0"/>
    <w:qFormat/>
    <w:rsid w:val="00BA7BA9"/>
    <w:pPr>
      <w:spacing w:beforeLines="50" w:afterLines="50"/>
    </w:pPr>
    <w:rPr>
      <w:rFonts w:ascii="宋体" w:hAnsi="宋体" w:cstheme="minorBidi"/>
      <w:sz w:val="24"/>
      <w:szCs w:val="24"/>
    </w:rPr>
  </w:style>
  <w:style w:type="paragraph" w:customStyle="1" w:styleId="affffffff5">
    <w:name w:val="左对齐的表内文字"/>
    <w:basedOn w:val="aa"/>
    <w:rsid w:val="00BA7BA9"/>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0"/>
    <w:rsid w:val="00BA7BA9"/>
    <w:pPr>
      <w:keepLines w:val="0"/>
      <w:spacing w:before="120" w:afterLines="50" w:line="240" w:lineRule="auto"/>
      <w:jc w:val="left"/>
    </w:pPr>
    <w:rPr>
      <w:rFonts w:ascii="宋体" w:cs="宋体"/>
      <w:snapToGrid w:val="0"/>
      <w:kern w:val="0"/>
      <w:sz w:val="24"/>
      <w:szCs w:val="20"/>
    </w:rPr>
  </w:style>
  <w:style w:type="paragraph" w:customStyle="1" w:styleId="Arial085">
    <w:name w:val="样式 Arial 小四 首行缩进:  0.85 厘米"/>
    <w:basedOn w:val="aa"/>
    <w:rsid w:val="00BA7BA9"/>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a"/>
    <w:rsid w:val="00BA7BA9"/>
    <w:pPr>
      <w:spacing w:afterLines="50"/>
      <w:ind w:firstLine="425"/>
      <w:jc w:val="left"/>
    </w:pPr>
    <w:rPr>
      <w:rFonts w:ascii="宋体" w:hAnsi="Times New Roman" w:cs="宋体"/>
      <w:snapToGrid w:val="0"/>
      <w:kern w:val="0"/>
      <w:szCs w:val="20"/>
    </w:rPr>
  </w:style>
  <w:style w:type="paragraph" w:customStyle="1" w:styleId="a7">
    <w:name w:val="首行缩进"/>
    <w:basedOn w:val="aa"/>
    <w:rsid w:val="00BA7BA9"/>
    <w:pPr>
      <w:widowControl/>
      <w:numPr>
        <w:ilvl w:val="6"/>
        <w:numId w:val="11"/>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1"/>
    <w:rsid w:val="00BA7BA9"/>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a"/>
    <w:qFormat/>
    <w:rsid w:val="00BA7BA9"/>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
    <w:name w:val="插图"/>
    <w:next w:val="affa"/>
    <w:rsid w:val="00BA7BA9"/>
    <w:pPr>
      <w:numPr>
        <w:numId w:val="24"/>
      </w:numPr>
      <w:tabs>
        <w:tab w:val="left" w:pos="420"/>
      </w:tabs>
      <w:jc w:val="center"/>
    </w:pPr>
    <w:rPr>
      <w:rFonts w:ascii="Tahoma" w:eastAsia="楷体_GB2312" w:hAnsi="Tahoma" w:cs="Times New Roman"/>
      <w:szCs w:val="24"/>
    </w:rPr>
  </w:style>
  <w:style w:type="paragraph" w:customStyle="1" w:styleId="2f8">
    <w:name w:val="无间隔2"/>
    <w:rsid w:val="00BA7BA9"/>
    <w:rPr>
      <w:rFonts w:ascii="Times New Roman" w:eastAsia="Times New Roman" w:hAnsi="Times New Roman" w:cs="Times New Roman"/>
      <w:sz w:val="22"/>
    </w:rPr>
  </w:style>
  <w:style w:type="paragraph" w:customStyle="1" w:styleId="S4-B-L15">
    <w:name w:val="S4-B-L15"/>
    <w:basedOn w:val="aa"/>
    <w:rsid w:val="00BA7BA9"/>
    <w:pPr>
      <w:spacing w:line="360" w:lineRule="auto"/>
    </w:pPr>
    <w:rPr>
      <w:rFonts w:ascii="Times New Roman" w:hAnsi="Times New Roman"/>
      <w:b/>
      <w:bCs/>
      <w:sz w:val="24"/>
      <w:szCs w:val="24"/>
    </w:rPr>
  </w:style>
  <w:style w:type="paragraph" w:customStyle="1" w:styleId="GP1">
    <w:name w:val="GP标题1"/>
    <w:basedOn w:val="aa"/>
    <w:next w:val="aa"/>
    <w:rsid w:val="00BA7BA9"/>
    <w:pPr>
      <w:numPr>
        <w:numId w:val="10"/>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a"/>
    <w:qFormat/>
    <w:rsid w:val="00BA7BA9"/>
    <w:pPr>
      <w:spacing w:beforeLines="20" w:afterLines="20"/>
    </w:pPr>
    <w:rPr>
      <w:rFonts w:ascii="楷体_GB2312" w:eastAsia="楷体_GB2312" w:hAnsi="宋体" w:cs="Arial"/>
      <w:kern w:val="0"/>
      <w:sz w:val="24"/>
      <w:szCs w:val="24"/>
    </w:rPr>
  </w:style>
  <w:style w:type="paragraph" w:customStyle="1" w:styleId="212">
    <w:name w:val="正文文本缩进 21"/>
    <w:basedOn w:val="aa"/>
    <w:qFormat/>
    <w:rsid w:val="00BA7BA9"/>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a1">
    <w:name w:val="列表（编号二级）（绿盟科技）"/>
    <w:basedOn w:val="a0"/>
    <w:qFormat/>
    <w:rsid w:val="00BA7BA9"/>
    <w:pPr>
      <w:numPr>
        <w:ilvl w:val="1"/>
      </w:numPr>
      <w:spacing w:beforeLines="0"/>
      <w:ind w:left="1260"/>
    </w:pPr>
  </w:style>
  <w:style w:type="paragraph" w:customStyle="1" w:styleId="huide00">
    <w:name w:val="huide00"/>
    <w:basedOn w:val="aa"/>
    <w:rsid w:val="00BA7BA9"/>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a"/>
    <w:rsid w:val="00BA7BA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s">
    <w:name w:val="正文s"/>
    <w:basedOn w:val="aa"/>
    <w:link w:val="sChar"/>
    <w:rsid w:val="00BA7BA9"/>
    <w:pPr>
      <w:spacing w:beforeLines="50" w:line="360" w:lineRule="exact"/>
      <w:ind w:left="420"/>
    </w:pPr>
    <w:rPr>
      <w:rFonts w:ascii="Arial" w:eastAsiaTheme="minorEastAsia" w:hAnsi="Arial" w:cstheme="minorBidi"/>
    </w:rPr>
  </w:style>
  <w:style w:type="paragraph" w:customStyle="1" w:styleId="221">
    <w:name w:val="样式 样式 正文首行缩进 + 首行缩进:  2 字符 + 首行缩进:  2 字符"/>
    <w:basedOn w:val="aa"/>
    <w:link w:val="22Char"/>
    <w:rsid w:val="00BA7BA9"/>
    <w:pPr>
      <w:spacing w:line="440" w:lineRule="exact"/>
      <w:ind w:firstLineChars="200" w:firstLine="200"/>
    </w:pPr>
    <w:rPr>
      <w:rFonts w:asciiTheme="minorHAnsi" w:eastAsiaTheme="minorEastAsia" w:hAnsiTheme="minorHAnsi" w:cs="宋体"/>
      <w:sz w:val="24"/>
    </w:rPr>
  </w:style>
  <w:style w:type="paragraph" w:customStyle="1" w:styleId="Paragraph3">
    <w:name w:val="Paragraph3"/>
    <w:basedOn w:val="aa"/>
    <w:rsid w:val="00BA7BA9"/>
    <w:pPr>
      <w:spacing w:before="80" w:afterLines="50"/>
      <w:ind w:left="1530"/>
    </w:pPr>
    <w:rPr>
      <w:rFonts w:ascii="宋体" w:hAnsi="Times New Roman"/>
      <w:snapToGrid w:val="0"/>
      <w:kern w:val="0"/>
      <w:szCs w:val="20"/>
    </w:rPr>
  </w:style>
  <w:style w:type="paragraph" w:customStyle="1" w:styleId="affffffff6">
    <w:name w:val="正文样式"/>
    <w:basedOn w:val="aa"/>
    <w:rsid w:val="00BA7BA9"/>
    <w:pPr>
      <w:spacing w:line="360" w:lineRule="auto"/>
      <w:ind w:firstLineChars="200" w:firstLine="200"/>
    </w:pPr>
    <w:rPr>
      <w:rFonts w:ascii="宋体" w:hAnsi="Times New Roman"/>
      <w:sz w:val="24"/>
      <w:szCs w:val="24"/>
    </w:rPr>
  </w:style>
  <w:style w:type="paragraph" w:customStyle="1" w:styleId="xl97">
    <w:name w:val="xl97"/>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9">
    <w:name w:val="标书_标题2"/>
    <w:basedOn w:val="21"/>
    <w:rsid w:val="00BA7BA9"/>
    <w:pPr>
      <w:spacing w:after="0" w:line="415" w:lineRule="auto"/>
    </w:pPr>
    <w:rPr>
      <w:sz w:val="28"/>
      <w:szCs w:val="20"/>
    </w:rPr>
  </w:style>
  <w:style w:type="paragraph" w:customStyle="1" w:styleId="a9">
    <w:name w:val="表格标题"/>
    <w:basedOn w:val="afffffffd"/>
    <w:rsid w:val="00BA7BA9"/>
    <w:pPr>
      <w:numPr>
        <w:numId w:val="25"/>
      </w:numPr>
      <w:tabs>
        <w:tab w:val="clear" w:pos="360"/>
      </w:tabs>
      <w:ind w:left="0" w:firstLine="0"/>
      <w:jc w:val="center"/>
    </w:pPr>
    <w:rPr>
      <w:b/>
      <w:bCs/>
      <w:i/>
      <w:iCs/>
    </w:rPr>
  </w:style>
  <w:style w:type="paragraph" w:customStyle="1" w:styleId="Style1181">
    <w:name w:val="_Style 1181"/>
    <w:basedOn w:val="aa"/>
    <w:rsid w:val="00BA7BA9"/>
  </w:style>
  <w:style w:type="paragraph" w:customStyle="1" w:styleId="SymcPara">
    <w:name w:val="+SymcPara"/>
    <w:link w:val="SymcParaChar"/>
    <w:qFormat/>
    <w:rsid w:val="00BA7BA9"/>
    <w:pPr>
      <w:overflowPunct w:val="0"/>
      <w:autoSpaceDE w:val="0"/>
      <w:autoSpaceDN w:val="0"/>
      <w:adjustRightInd w:val="0"/>
      <w:spacing w:after="200"/>
      <w:textAlignment w:val="baseline"/>
    </w:pPr>
    <w:rPr>
      <w:rFonts w:ascii="宋体" w:hAnsi="宋体" w:cs="Arial"/>
      <w:lang w:eastAsia="en-US"/>
    </w:rPr>
  </w:style>
  <w:style w:type="paragraph" w:customStyle="1" w:styleId="ZJGIS-1">
    <w:name w:val="ZJGIS-三级标题"/>
    <w:basedOn w:val="30"/>
    <w:qFormat/>
    <w:rsid w:val="00BA7BA9"/>
    <w:pPr>
      <w:numPr>
        <w:ilvl w:val="2"/>
        <w:numId w:val="5"/>
      </w:numPr>
      <w:spacing w:before="120" w:after="120" w:line="240" w:lineRule="auto"/>
    </w:pPr>
    <w:rPr>
      <w:rFonts w:ascii="Times New Roman" w:eastAsia="黑体" w:hAnsi="Times New Roman"/>
      <w:sz w:val="28"/>
      <w:szCs w:val="28"/>
    </w:rPr>
  </w:style>
  <w:style w:type="paragraph" w:customStyle="1" w:styleId="aff1">
    <w:name w:val="粘贴正文"/>
    <w:link w:val="Char7"/>
    <w:qFormat/>
    <w:rsid w:val="00BA7BA9"/>
    <w:pPr>
      <w:spacing w:line="360" w:lineRule="auto"/>
      <w:ind w:right="210" w:firstLine="480"/>
      <w:jc w:val="both"/>
    </w:pPr>
    <w:rPr>
      <w:rFonts w:ascii="Times New Roman" w:hAnsi="Times New Roman"/>
      <w:sz w:val="24"/>
      <w:szCs w:val="21"/>
    </w:rPr>
  </w:style>
  <w:style w:type="paragraph" w:customStyle="1" w:styleId="ty">
    <w:name w:val="正文标准样式ty"/>
    <w:basedOn w:val="aa"/>
    <w:link w:val="tyChar2"/>
    <w:rsid w:val="00BA7BA9"/>
    <w:pPr>
      <w:spacing w:line="360" w:lineRule="auto"/>
      <w:ind w:firstLineChars="200" w:firstLine="480"/>
    </w:pPr>
    <w:rPr>
      <w:rFonts w:asciiTheme="minorHAnsi" w:hAnsiTheme="minorHAnsi" w:cs="宋体"/>
      <w:sz w:val="24"/>
    </w:rPr>
  </w:style>
  <w:style w:type="paragraph" w:customStyle="1" w:styleId="xl115">
    <w:name w:val="xl115"/>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TableContents">
    <w:name w:val="Table Contents"/>
    <w:basedOn w:val="aa"/>
    <w:rsid w:val="00BA7BA9"/>
    <w:pPr>
      <w:suppressAutoHyphens/>
      <w:autoSpaceDE w:val="0"/>
      <w:spacing w:after="120"/>
      <w:jc w:val="left"/>
    </w:pPr>
    <w:rPr>
      <w:rFonts w:ascii="Helvetica" w:hAnsi="Helvetica"/>
      <w:kern w:val="1"/>
      <w:sz w:val="20"/>
      <w:szCs w:val="20"/>
    </w:rPr>
  </w:style>
  <w:style w:type="paragraph" w:customStyle="1" w:styleId="72">
    <w:name w:val="样式7"/>
    <w:basedOn w:val="aa"/>
    <w:rsid w:val="00BA7BA9"/>
    <w:pPr>
      <w:adjustRightInd w:val="0"/>
      <w:spacing w:beforeLines="50" w:afterLines="50" w:line="360" w:lineRule="auto"/>
      <w:ind w:firstLine="669"/>
      <w:textAlignment w:val="baseline"/>
    </w:pPr>
    <w:rPr>
      <w:rFonts w:ascii="宋体" w:hAnsi="宋体"/>
      <w:kern w:val="0"/>
      <w:sz w:val="28"/>
      <w:szCs w:val="20"/>
    </w:rPr>
  </w:style>
  <w:style w:type="paragraph" w:customStyle="1" w:styleId="a8">
    <w:name w:val="列表内容"/>
    <w:basedOn w:val="aa"/>
    <w:next w:val="aa"/>
    <w:rsid w:val="00BA7BA9"/>
    <w:pPr>
      <w:widowControl/>
      <w:numPr>
        <w:numId w:val="26"/>
      </w:numPr>
      <w:tabs>
        <w:tab w:val="left" w:pos="840"/>
      </w:tabs>
      <w:jc w:val="left"/>
    </w:pPr>
    <w:rPr>
      <w:rFonts w:ascii="Times New Roman" w:hAnsi="Times New Roman"/>
      <w:kern w:val="0"/>
      <w:sz w:val="18"/>
      <w:szCs w:val="24"/>
    </w:rPr>
  </w:style>
  <w:style w:type="paragraph" w:customStyle="1" w:styleId="074">
    <w:name w:val="正文样式 首行缩进:  0.74 厘米"/>
    <w:basedOn w:val="aa"/>
    <w:rsid w:val="00BA7BA9"/>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4">
    <w:name w:val="一级项目符号"/>
    <w:basedOn w:val="aa"/>
    <w:rsid w:val="00BA7BA9"/>
    <w:pPr>
      <w:widowControl/>
      <w:numPr>
        <w:numId w:val="27"/>
      </w:numPr>
      <w:tabs>
        <w:tab w:val="left" w:pos="482"/>
      </w:tabs>
      <w:spacing w:line="360" w:lineRule="auto"/>
    </w:pPr>
    <w:rPr>
      <w:rFonts w:ascii="Times New Roman" w:hAnsi="Times New Roman"/>
      <w:kern w:val="0"/>
      <w:sz w:val="24"/>
      <w:szCs w:val="20"/>
    </w:rPr>
  </w:style>
  <w:style w:type="paragraph" w:customStyle="1" w:styleId="pa-30">
    <w:name w:val="pa-30"/>
    <w:basedOn w:val="aa"/>
    <w:rsid w:val="00BA7BA9"/>
    <w:pPr>
      <w:widowControl/>
      <w:spacing w:before="150" w:after="150"/>
      <w:jc w:val="left"/>
    </w:pPr>
    <w:rPr>
      <w:rFonts w:ascii="宋体" w:hAnsi="宋体" w:cs="宋体"/>
      <w:kern w:val="0"/>
      <w:sz w:val="24"/>
      <w:szCs w:val="24"/>
    </w:rPr>
  </w:style>
  <w:style w:type="paragraph" w:customStyle="1" w:styleId="affffffff7">
    <w:name w:val="表格_内容"/>
    <w:basedOn w:val="aa"/>
    <w:qFormat/>
    <w:rsid w:val="00BA7BA9"/>
    <w:rPr>
      <w:rFonts w:ascii="宋体" w:hAnsi="宋体"/>
      <w:szCs w:val="21"/>
    </w:rPr>
  </w:style>
  <w:style w:type="paragraph" w:customStyle="1" w:styleId="MMTitle">
    <w:name w:val="MM Title"/>
    <w:basedOn w:val="aff7"/>
    <w:rsid w:val="00BA7BA9"/>
    <w:rPr>
      <w:rFonts w:ascii="Calibri" w:hAnsi="Calibri"/>
      <w:b w:val="0"/>
      <w:sz w:val="18"/>
    </w:rPr>
  </w:style>
  <w:style w:type="paragraph" w:customStyle="1" w:styleId="02024">
    <w:name w:val="样式 正文 段落文字 + 宋体 小四 左侧:  0 厘米 首行缩进:  2 字符 段后: 0 磅 行距: 固定值 24..."/>
    <w:basedOn w:val="aa"/>
    <w:rsid w:val="00BA7BA9"/>
    <w:pPr>
      <w:spacing w:line="480" w:lineRule="exact"/>
      <w:ind w:firstLineChars="200" w:firstLine="480"/>
    </w:pPr>
    <w:rPr>
      <w:rFonts w:ascii="宋体" w:hAnsi="宋体" w:cs="宋体"/>
      <w:sz w:val="24"/>
      <w:szCs w:val="20"/>
    </w:rPr>
  </w:style>
  <w:style w:type="paragraph" w:customStyle="1" w:styleId="xl79">
    <w:name w:val="xl79"/>
    <w:basedOn w:val="aa"/>
    <w:qFormat/>
    <w:rsid w:val="00BA7BA9"/>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8">
    <w:name w:val="表格"/>
    <w:basedOn w:val="aa"/>
    <w:rsid w:val="00BA7BA9"/>
    <w:pPr>
      <w:adjustRightInd w:val="0"/>
      <w:spacing w:beforeLines="25" w:afterLines="25"/>
      <w:textAlignment w:val="baseline"/>
    </w:pPr>
    <w:rPr>
      <w:rFonts w:ascii="Arial" w:eastAsia="仿宋_GB2312" w:hAnsi="Arial"/>
      <w:kern w:val="0"/>
      <w:sz w:val="24"/>
      <w:szCs w:val="28"/>
    </w:rPr>
  </w:style>
  <w:style w:type="paragraph" w:styleId="affffffff9">
    <w:name w:val="Revision"/>
    <w:uiPriority w:val="99"/>
    <w:semiHidden/>
    <w:rsid w:val="00BA7BA9"/>
    <w:rPr>
      <w:rFonts w:ascii="Calibri" w:eastAsia="宋体" w:hAnsi="Calibri" w:cs="Times New Roman"/>
    </w:rPr>
  </w:style>
  <w:style w:type="paragraph" w:customStyle="1" w:styleId="1f9">
    <w:name w:val="封面1级标题"/>
    <w:basedOn w:val="aa"/>
    <w:next w:val="aa"/>
    <w:rsid w:val="00BA7BA9"/>
    <w:pPr>
      <w:spacing w:beforeLines="800"/>
      <w:jc w:val="center"/>
    </w:pPr>
    <w:rPr>
      <w:rFonts w:ascii="Arial" w:eastAsia="黑体" w:hAnsi="Arial" w:cs="宋体"/>
      <w:b/>
      <w:sz w:val="72"/>
      <w:szCs w:val="72"/>
    </w:rPr>
  </w:style>
  <w:style w:type="paragraph" w:customStyle="1" w:styleId="2">
    <w:name w:val="样式 首行缩进:  2 字符"/>
    <w:basedOn w:val="aa"/>
    <w:link w:val="2Char5"/>
    <w:rsid w:val="00BA7BA9"/>
    <w:pPr>
      <w:widowControl/>
      <w:numPr>
        <w:numId w:val="28"/>
      </w:numPr>
      <w:tabs>
        <w:tab w:val="left" w:pos="420"/>
      </w:tabs>
    </w:pPr>
    <w:rPr>
      <w:rFonts w:ascii="宋体" w:hAnsi="宋体" w:cstheme="minorBidi"/>
      <w:bCs/>
      <w:color w:val="000000"/>
      <w:sz w:val="24"/>
      <w:szCs w:val="24"/>
    </w:rPr>
  </w:style>
  <w:style w:type="paragraph" w:customStyle="1" w:styleId="xl122">
    <w:name w:val="xl122"/>
    <w:basedOn w:val="aa"/>
    <w:rsid w:val="00BA7BA9"/>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a">
    <w:name w:val="表格标题栏"/>
    <w:basedOn w:val="aa"/>
    <w:rsid w:val="00BA7BA9"/>
    <w:pPr>
      <w:shd w:val="pct5" w:color="auto" w:fill="auto"/>
      <w:jc w:val="center"/>
      <w:textAlignment w:val="center"/>
    </w:pPr>
    <w:rPr>
      <w:rFonts w:ascii="新宋体" w:eastAsia="华文中宋" w:hAnsi="新宋体"/>
      <w:b/>
      <w:sz w:val="28"/>
      <w:szCs w:val="28"/>
    </w:rPr>
  </w:style>
  <w:style w:type="paragraph" w:customStyle="1" w:styleId="afff7">
    <w:name w:val="表格文字"/>
    <w:basedOn w:val="aa"/>
    <w:link w:val="Charff0"/>
    <w:rsid w:val="00BA7BA9"/>
    <w:pPr>
      <w:jc w:val="left"/>
      <w:textAlignment w:val="top"/>
    </w:pPr>
    <w:rPr>
      <w:rFonts w:ascii="Times New Roman" w:eastAsiaTheme="minorEastAsia" w:hAnsi="Times New Roman" w:cstheme="minorBidi"/>
      <w:sz w:val="18"/>
      <w:szCs w:val="24"/>
    </w:rPr>
  </w:style>
  <w:style w:type="paragraph" w:customStyle="1" w:styleId="50">
    <w:name w:val="5级"/>
    <w:basedOn w:val="aa"/>
    <w:next w:val="affff4"/>
    <w:rsid w:val="00BA7BA9"/>
    <w:pPr>
      <w:numPr>
        <w:ilvl w:val="4"/>
        <w:numId w:val="29"/>
      </w:numPr>
    </w:pPr>
    <w:rPr>
      <w:rFonts w:eastAsia="黑体"/>
      <w:kern w:val="0"/>
      <w:sz w:val="24"/>
      <w:szCs w:val="20"/>
    </w:rPr>
  </w:style>
  <w:style w:type="paragraph" w:customStyle="1" w:styleId="Body">
    <w:name w:val="Body"/>
    <w:basedOn w:val="aa"/>
    <w:rsid w:val="00BA7BA9"/>
    <w:pPr>
      <w:widowControl/>
      <w:spacing w:before="120" w:afterLines="50"/>
    </w:pPr>
    <w:rPr>
      <w:rFonts w:ascii="宋体" w:hAnsi="Times New Roman"/>
      <w:snapToGrid w:val="0"/>
      <w:kern w:val="0"/>
      <w:szCs w:val="20"/>
    </w:rPr>
  </w:style>
  <w:style w:type="paragraph" w:customStyle="1" w:styleId="2fa">
    <w:name w:val="标准标题2"/>
    <w:basedOn w:val="21"/>
    <w:rsid w:val="00BA7BA9"/>
    <w:pPr>
      <w:spacing w:line="360" w:lineRule="auto"/>
    </w:pPr>
    <w:rPr>
      <w:rFonts w:eastAsia="仿宋_GB2312"/>
      <w:bCs w:val="0"/>
      <w:sz w:val="28"/>
    </w:rPr>
  </w:style>
  <w:style w:type="paragraph" w:customStyle="1" w:styleId="xl83">
    <w:name w:val="xl83"/>
    <w:basedOn w:val="aa"/>
    <w:qFormat/>
    <w:rsid w:val="00BA7BA9"/>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4-dyf">
    <w:name w:val="标题4-dyf"/>
    <w:basedOn w:val="41"/>
    <w:link w:val="4-dyfChar"/>
    <w:qFormat/>
    <w:rsid w:val="00BA7BA9"/>
    <w:pPr>
      <w:tabs>
        <w:tab w:val="left" w:pos="851"/>
      </w:tabs>
      <w:spacing w:line="376" w:lineRule="atLeast"/>
      <w:ind w:left="851" w:hanging="851"/>
    </w:pPr>
    <w:rPr>
      <w:rFonts w:ascii="Cambria" w:eastAsia="宋体" w:hAnsi="Cambria" w:cstheme="minorBidi"/>
      <w:color w:val="000000"/>
      <w:sz w:val="21"/>
      <w:szCs w:val="21"/>
    </w:rPr>
  </w:style>
  <w:style w:type="paragraph" w:customStyle="1" w:styleId="img">
    <w:name w:val="img"/>
    <w:basedOn w:val="aa"/>
    <w:rsid w:val="00BA7BA9"/>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b">
    <w:name w:val="一"/>
    <w:basedOn w:val="aff3"/>
    <w:rsid w:val="00BA7BA9"/>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a"/>
    <w:qFormat/>
    <w:rsid w:val="00BA7BA9"/>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0"/>
    <w:rsid w:val="00BA7BA9"/>
    <w:pPr>
      <w:widowControl/>
      <w:spacing w:before="0" w:after="0" w:line="360" w:lineRule="auto"/>
      <w:jc w:val="left"/>
    </w:pPr>
    <w:rPr>
      <w:rFonts w:ascii="宋体" w:hAnsi="宋体" w:cs="宋体"/>
      <w:bCs w:val="0"/>
      <w:color w:val="000000"/>
      <w:spacing w:val="-5"/>
      <w:kern w:val="28"/>
      <w:sz w:val="30"/>
      <w:szCs w:val="30"/>
    </w:rPr>
  </w:style>
  <w:style w:type="paragraph" w:customStyle="1" w:styleId="151">
    <w:name w:val="样式 四号 行距: 1.5 倍行距"/>
    <w:basedOn w:val="aa"/>
    <w:rsid w:val="00BA7BA9"/>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rsid w:val="00BA7BA9"/>
    <w:rPr>
      <w:rFonts w:ascii="Calibri" w:eastAsia="宋体" w:hAnsi="Calibri" w:cs="Times New Roman"/>
    </w:rPr>
  </w:style>
  <w:style w:type="paragraph" w:customStyle="1" w:styleId="Style164">
    <w:name w:val="_Style 164"/>
    <w:basedOn w:val="aa"/>
    <w:rsid w:val="00BA7BA9"/>
    <w:rPr>
      <w:rFonts w:ascii="Times New Roman" w:hAnsi="Times New Roman"/>
      <w:szCs w:val="20"/>
    </w:rPr>
  </w:style>
  <w:style w:type="paragraph" w:customStyle="1" w:styleId="GP11">
    <w:name w:val="GP公文标题1"/>
    <w:basedOn w:val="aa"/>
    <w:next w:val="aa"/>
    <w:rsid w:val="00BA7BA9"/>
    <w:pPr>
      <w:numPr>
        <w:ilvl w:val="4"/>
        <w:numId w:val="10"/>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a"/>
    <w:rsid w:val="00BA7BA9"/>
    <w:pPr>
      <w:widowControl/>
      <w:spacing w:before="100" w:beforeAutospacing="1" w:after="100" w:afterAutospacing="1"/>
      <w:jc w:val="left"/>
    </w:pPr>
    <w:rPr>
      <w:rFonts w:ascii="宋体" w:hAnsi="宋体" w:cs="宋体"/>
      <w:kern w:val="0"/>
      <w:sz w:val="24"/>
      <w:szCs w:val="24"/>
    </w:rPr>
  </w:style>
  <w:style w:type="paragraph" w:customStyle="1" w:styleId="Z">
    <w:name w:val="Z图表"/>
    <w:basedOn w:val="af8"/>
    <w:link w:val="ZChar"/>
    <w:qFormat/>
    <w:rsid w:val="00BA7BA9"/>
    <w:pPr>
      <w:spacing w:beforeLines="50" w:afterLines="50"/>
      <w:jc w:val="center"/>
    </w:pPr>
    <w:rPr>
      <w:rFonts w:ascii="Times New Roman" w:hAnsi="Times New Roman" w:cstheme="minorBidi"/>
      <w:sz w:val="24"/>
      <w:szCs w:val="24"/>
    </w:rPr>
  </w:style>
  <w:style w:type="paragraph" w:customStyle="1" w:styleId="CharCharCharCharCharCharChar1">
    <w:name w:val="Char Char Char Char Char Char Char1"/>
    <w:basedOn w:val="aa"/>
    <w:rsid w:val="00BA7BA9"/>
    <w:pPr>
      <w:tabs>
        <w:tab w:val="left" w:pos="432"/>
      </w:tabs>
      <w:ind w:left="432" w:hanging="432"/>
    </w:pPr>
    <w:rPr>
      <w:rFonts w:ascii="Tahoma" w:hAnsi="Tahoma"/>
      <w:sz w:val="24"/>
      <w:szCs w:val="20"/>
    </w:rPr>
  </w:style>
  <w:style w:type="paragraph" w:customStyle="1" w:styleId="TableText1">
    <w:name w:val="Table Text"/>
    <w:basedOn w:val="aa"/>
    <w:rsid w:val="00BA7BA9"/>
    <w:pPr>
      <w:widowControl/>
      <w:spacing w:before="60" w:after="60"/>
      <w:jc w:val="left"/>
    </w:pPr>
    <w:rPr>
      <w:rFonts w:ascii="Times New Roman" w:hAnsi="Times New Roman"/>
      <w:kern w:val="0"/>
      <w:sz w:val="24"/>
      <w:szCs w:val="24"/>
    </w:rPr>
  </w:style>
  <w:style w:type="paragraph" w:customStyle="1" w:styleId="button">
    <w:name w:val="button"/>
    <w:basedOn w:val="aa"/>
    <w:rsid w:val="00BA7BA9"/>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a"/>
    <w:qFormat/>
    <w:rsid w:val="00BA7BA9"/>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a">
    <w:name w:val="彩色列表1"/>
    <w:basedOn w:val="aa"/>
    <w:rsid w:val="00BA7BA9"/>
    <w:pPr>
      <w:tabs>
        <w:tab w:val="left" w:pos="1200"/>
      </w:tabs>
      <w:ind w:left="1200" w:hanging="360"/>
    </w:pPr>
  </w:style>
  <w:style w:type="paragraph" w:customStyle="1" w:styleId="2fb">
    <w:name w:val="封面2级标题"/>
    <w:basedOn w:val="aa"/>
    <w:next w:val="afff3"/>
    <w:rsid w:val="00BA7BA9"/>
    <w:pPr>
      <w:adjustRightInd w:val="0"/>
      <w:snapToGrid w:val="0"/>
      <w:spacing w:before="120" w:line="360" w:lineRule="auto"/>
      <w:jc w:val="center"/>
      <w:textAlignment w:val="baseline"/>
    </w:pPr>
    <w:rPr>
      <w:rFonts w:ascii="Arial" w:hAnsi="Arial" w:cs="宋体"/>
      <w:b/>
      <w:bCs/>
      <w:sz w:val="36"/>
      <w:szCs w:val="20"/>
    </w:rPr>
  </w:style>
  <w:style w:type="paragraph" w:customStyle="1" w:styleId="afff1">
    <w:name w:val="华电 正文"/>
    <w:basedOn w:val="aa"/>
    <w:link w:val="Charfb"/>
    <w:rsid w:val="00BA7BA9"/>
    <w:pPr>
      <w:widowControl/>
      <w:spacing w:line="360" w:lineRule="auto"/>
      <w:ind w:firstLineChars="200" w:firstLine="440"/>
      <w:jc w:val="left"/>
    </w:pPr>
    <w:rPr>
      <w:rFonts w:ascii="宋体" w:hAnsi="宋体" w:cstheme="minorBidi"/>
      <w:sz w:val="22"/>
    </w:rPr>
  </w:style>
  <w:style w:type="paragraph" w:customStyle="1" w:styleId="220">
    <w:name w:val="正文首行缩进 22"/>
    <w:basedOn w:val="18"/>
    <w:link w:val="2Char4"/>
    <w:rsid w:val="00BA7BA9"/>
    <w:pPr>
      <w:adjustRightInd w:val="0"/>
      <w:spacing w:line="360" w:lineRule="auto"/>
      <w:ind w:firstLineChars="200" w:firstLine="420"/>
      <w:textAlignment w:val="baseline"/>
    </w:pPr>
    <w:rPr>
      <w:rFonts w:asciiTheme="minorHAnsi" w:eastAsia="仿宋" w:hAnsiTheme="minorHAnsi" w:cstheme="minorBidi"/>
      <w:sz w:val="24"/>
      <w:szCs w:val="24"/>
    </w:rPr>
  </w:style>
  <w:style w:type="paragraph" w:customStyle="1" w:styleId="-11">
    <w:name w:val="彩色列表 - 强调文字颜色 11"/>
    <w:basedOn w:val="aa"/>
    <w:uiPriority w:val="34"/>
    <w:qFormat/>
    <w:rsid w:val="00BA7BA9"/>
    <w:pPr>
      <w:ind w:firstLineChars="200" w:firstLine="420"/>
    </w:pPr>
  </w:style>
  <w:style w:type="paragraph" w:customStyle="1" w:styleId="3ChapterXXX050">
    <w:name w:val="样式 标题 3Chapter X.X.X. + 五号 段后: 0.5 行"/>
    <w:basedOn w:val="30"/>
    <w:rsid w:val="00BA7BA9"/>
    <w:pPr>
      <w:keepLines w:val="0"/>
      <w:spacing w:before="120" w:afterLines="50" w:line="240" w:lineRule="auto"/>
      <w:jc w:val="left"/>
    </w:pPr>
    <w:rPr>
      <w:rFonts w:ascii="宋体" w:cs="宋体"/>
      <w:snapToGrid w:val="0"/>
      <w:kern w:val="0"/>
      <w:sz w:val="21"/>
      <w:szCs w:val="20"/>
    </w:rPr>
  </w:style>
  <w:style w:type="paragraph" w:customStyle="1" w:styleId="ZJGIS-0">
    <w:name w:val="ZJGIS-二级标题"/>
    <w:basedOn w:val="21"/>
    <w:qFormat/>
    <w:rsid w:val="00BA7BA9"/>
    <w:pPr>
      <w:numPr>
        <w:ilvl w:val="1"/>
        <w:numId w:val="5"/>
      </w:numPr>
      <w:spacing w:before="240" w:after="240" w:line="240" w:lineRule="auto"/>
    </w:pPr>
    <w:rPr>
      <w:rFonts w:ascii="Times New Roman" w:eastAsia="楷体_GB2312" w:hAnsi="Times New Roman"/>
      <w:sz w:val="30"/>
      <w:szCs w:val="30"/>
    </w:rPr>
  </w:style>
  <w:style w:type="paragraph" w:customStyle="1" w:styleId="pa-7">
    <w:name w:val="pa-7"/>
    <w:basedOn w:val="aa"/>
    <w:rsid w:val="00BA7BA9"/>
    <w:pPr>
      <w:widowControl/>
      <w:spacing w:before="150" w:after="150"/>
      <w:jc w:val="left"/>
    </w:pPr>
    <w:rPr>
      <w:rFonts w:ascii="宋体" w:hAnsi="宋体" w:cs="宋体"/>
      <w:kern w:val="0"/>
      <w:sz w:val="24"/>
      <w:szCs w:val="24"/>
    </w:rPr>
  </w:style>
  <w:style w:type="paragraph" w:customStyle="1" w:styleId="affffffffc">
    <w:name w:val="注意事项"/>
    <w:basedOn w:val="aa"/>
    <w:rsid w:val="00BA7BA9"/>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d">
    <w:name w:val="标书正文格式"/>
    <w:rsid w:val="00BA7BA9"/>
    <w:pPr>
      <w:spacing w:line="360" w:lineRule="auto"/>
      <w:ind w:firstLineChars="200" w:firstLine="480"/>
    </w:pPr>
    <w:rPr>
      <w:rFonts w:ascii="Times New Roman" w:eastAsia="楷体_GB2312" w:hAnsi="Times New Roman" w:cs="Times New Roman"/>
      <w:sz w:val="24"/>
      <w:szCs w:val="24"/>
    </w:rPr>
  </w:style>
  <w:style w:type="paragraph" w:customStyle="1" w:styleId="13">
    <w:name w:val="列表1"/>
    <w:basedOn w:val="aa"/>
    <w:link w:val="1CharChar0"/>
    <w:rsid w:val="00BA7BA9"/>
    <w:pPr>
      <w:tabs>
        <w:tab w:val="left" w:pos="840"/>
      </w:tabs>
      <w:spacing w:line="360" w:lineRule="auto"/>
      <w:ind w:left="840" w:hanging="420"/>
      <w:jc w:val="left"/>
    </w:pPr>
    <w:rPr>
      <w:rFonts w:ascii="Century" w:eastAsiaTheme="minorEastAsia" w:hAnsi="Century" w:cstheme="minorBidi"/>
      <w:szCs w:val="21"/>
    </w:rPr>
  </w:style>
  <w:style w:type="paragraph" w:customStyle="1" w:styleId="CM12">
    <w:name w:val="CM12"/>
    <w:basedOn w:val="Default"/>
    <w:next w:val="Default"/>
    <w:rsid w:val="00BA7BA9"/>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a"/>
    <w:rsid w:val="00BA7BA9"/>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e">
    <w:name w:val="四级"/>
    <w:basedOn w:val="41"/>
    <w:rsid w:val="00BA7BA9"/>
    <w:pPr>
      <w:numPr>
        <w:ilvl w:val="3"/>
      </w:num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a"/>
    <w:rsid w:val="00BA7BA9"/>
    <w:pPr>
      <w:widowControl/>
      <w:spacing w:after="160" w:line="240" w:lineRule="exact"/>
      <w:jc w:val="left"/>
    </w:pPr>
    <w:rPr>
      <w:rFonts w:ascii="Verdana" w:eastAsia="仿宋_GB2312" w:hAnsi="Verdana"/>
      <w:kern w:val="0"/>
      <w:sz w:val="24"/>
      <w:szCs w:val="20"/>
      <w:lang w:eastAsia="en-US"/>
    </w:rPr>
  </w:style>
  <w:style w:type="paragraph" w:customStyle="1" w:styleId="afffffffff">
    <w:name w:val="图表引用"/>
    <w:basedOn w:val="aa"/>
    <w:qFormat/>
    <w:rsid w:val="00BA7BA9"/>
    <w:pPr>
      <w:spacing w:line="360" w:lineRule="auto"/>
      <w:jc w:val="center"/>
    </w:pPr>
    <w:rPr>
      <w:rFonts w:ascii="仿宋_GB2312" w:eastAsia="仿宋_GB2312"/>
      <w:b/>
      <w:sz w:val="24"/>
      <w:szCs w:val="28"/>
    </w:rPr>
  </w:style>
  <w:style w:type="paragraph" w:customStyle="1" w:styleId="00">
    <w:name w:val="样式 正文段落 + 首行缩进:  0 字符"/>
    <w:basedOn w:val="affff"/>
    <w:rsid w:val="00BA7BA9"/>
    <w:pPr>
      <w:spacing w:line="360" w:lineRule="auto"/>
      <w:ind w:firstLine="0"/>
    </w:pPr>
    <w:rPr>
      <w:rFonts w:ascii="宋体" w:hAnsi="宋体" w:cs="宋体"/>
      <w:kern w:val="0"/>
    </w:rPr>
  </w:style>
  <w:style w:type="paragraph" w:customStyle="1" w:styleId="Char80">
    <w:name w:val="Char8"/>
    <w:basedOn w:val="aa"/>
    <w:rsid w:val="00BA7BA9"/>
    <w:pPr>
      <w:tabs>
        <w:tab w:val="left" w:pos="432"/>
      </w:tabs>
      <w:ind w:left="432" w:hanging="432"/>
    </w:pPr>
    <w:rPr>
      <w:rFonts w:ascii="Times New Roman" w:hAnsi="Times New Roman"/>
      <w:sz w:val="24"/>
      <w:szCs w:val="24"/>
    </w:rPr>
  </w:style>
  <w:style w:type="paragraph" w:customStyle="1" w:styleId="CharCharChar1">
    <w:name w:val="Char Char Char1"/>
    <w:basedOn w:val="aa"/>
    <w:rsid w:val="00BA7BA9"/>
    <w:rPr>
      <w:rFonts w:ascii="Times New Roman" w:eastAsia="仿宋_GB2312" w:hAnsi="Times New Roman" w:cs="宋体"/>
      <w:sz w:val="24"/>
      <w:szCs w:val="20"/>
    </w:rPr>
  </w:style>
  <w:style w:type="paragraph" w:customStyle="1" w:styleId="ZJGIS-3">
    <w:name w:val="ZJGIS-五级标题"/>
    <w:basedOn w:val="51"/>
    <w:qFormat/>
    <w:rsid w:val="00BA7BA9"/>
    <w:pPr>
      <w:numPr>
        <w:ilvl w:val="4"/>
        <w:numId w:val="5"/>
      </w:numPr>
      <w:spacing w:before="120" w:after="120" w:line="240" w:lineRule="auto"/>
    </w:pPr>
    <w:rPr>
      <w:rFonts w:ascii="Times New Roman" w:hAnsi="Times New Roman"/>
      <w:sz w:val="24"/>
      <w:szCs w:val="24"/>
    </w:rPr>
  </w:style>
  <w:style w:type="paragraph" w:customStyle="1" w:styleId="xl26">
    <w:name w:val="xl26"/>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a"/>
    <w:qFormat/>
    <w:rsid w:val="00BA7BA9"/>
    <w:pPr>
      <w:jc w:val="center"/>
    </w:pPr>
    <w:rPr>
      <w:rFonts w:ascii="Arial" w:eastAsia="黑体" w:hAnsi="Arial"/>
      <w:b/>
    </w:rPr>
  </w:style>
  <w:style w:type="paragraph" w:customStyle="1" w:styleId="afffffffff0">
    <w:name w:val="吉奥封面(黑体小初)"/>
    <w:basedOn w:val="aff6"/>
    <w:rsid w:val="00BA7BA9"/>
    <w:pPr>
      <w:spacing w:before="480"/>
      <w:ind w:firstLineChars="0" w:firstLine="0"/>
      <w:jc w:val="center"/>
    </w:pPr>
    <w:rPr>
      <w:rFonts w:eastAsia="黑体"/>
      <w:sz w:val="72"/>
      <w:szCs w:val="72"/>
    </w:rPr>
  </w:style>
  <w:style w:type="paragraph" w:customStyle="1" w:styleId="321">
    <w:name w:val="样式 标题 3 + 首行缩进:  2 字符1"/>
    <w:basedOn w:val="30"/>
    <w:rsid w:val="00BA7BA9"/>
    <w:pPr>
      <w:spacing w:line="360" w:lineRule="auto"/>
    </w:pPr>
    <w:rPr>
      <w:rFonts w:ascii="Times New Roman" w:hAnsi="Times New Roman" w:cs="宋体"/>
      <w:szCs w:val="20"/>
    </w:rPr>
  </w:style>
  <w:style w:type="paragraph" w:customStyle="1" w:styleId="afff9">
    <w:name w:val="方案正文"/>
    <w:basedOn w:val="aa"/>
    <w:link w:val="Charff2"/>
    <w:qFormat/>
    <w:rsid w:val="00BA7BA9"/>
    <w:pPr>
      <w:adjustRightInd w:val="0"/>
      <w:snapToGrid w:val="0"/>
      <w:spacing w:line="560" w:lineRule="exact"/>
      <w:ind w:firstLineChars="200" w:firstLine="200"/>
    </w:pPr>
    <w:rPr>
      <w:rFonts w:eastAsia="仿宋_GB2312" w:cstheme="minorBidi"/>
      <w:sz w:val="32"/>
      <w:szCs w:val="24"/>
    </w:rPr>
  </w:style>
  <w:style w:type="table" w:styleId="afffffffff1">
    <w:name w:val="Table Grid"/>
    <w:basedOn w:val="ac"/>
    <w:uiPriority w:val="59"/>
    <w:qFormat/>
    <w:rsid w:val="00BA7BA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Simple 1"/>
    <w:basedOn w:val="ac"/>
    <w:rsid w:val="00BA7BA9"/>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fc">
    <w:name w:val="Table Grid 1"/>
    <w:basedOn w:val="ac"/>
    <w:rsid w:val="00BA7BA9"/>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c"/>
    <w:rsid w:val="00BA7BA9"/>
    <w:rPr>
      <w:rFonts w:ascii="Calibri" w:eastAsia="宋体" w:hAnsi="Calibri" w:cs="Times New Roman"/>
      <w:kern w:val="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character" w:customStyle="1" w:styleId="Charfff0">
    <w:name w:val="一级标题 Char"/>
    <w:link w:val="afffffffff2"/>
    <w:locked/>
    <w:rsid w:val="00BA7BA9"/>
    <w:rPr>
      <w:rFonts w:ascii="宋体" w:hAnsi="宋体"/>
      <w:b/>
      <w:sz w:val="36"/>
      <w:szCs w:val="36"/>
    </w:rPr>
  </w:style>
  <w:style w:type="paragraph" w:customStyle="1" w:styleId="afffffffff2">
    <w:name w:val="一级标题"/>
    <w:basedOn w:val="affff5"/>
    <w:link w:val="Charfff0"/>
    <w:qFormat/>
    <w:rsid w:val="00BA7BA9"/>
    <w:pPr>
      <w:spacing w:line="360" w:lineRule="auto"/>
      <w:jc w:val="center"/>
    </w:pPr>
    <w:rPr>
      <w:rFonts w:hAnsi="宋体"/>
      <w:b/>
      <w:sz w:val="36"/>
      <w:szCs w:val="36"/>
    </w:rPr>
  </w:style>
  <w:style w:type="paragraph" w:customStyle="1" w:styleId="Normal1">
    <w:name w:val="Normal"/>
    <w:rsid w:val="00BA7BA9"/>
    <w:pPr>
      <w:widowControl w:val="0"/>
      <w:jc w:val="both"/>
    </w:pPr>
    <w:rPr>
      <w:rFonts w:ascii="Times New Roman" w:eastAsia="宋体" w:hAnsi="Times New Roman" w:cs="Times New Roman"/>
      <w:szCs w:val="20"/>
    </w:rPr>
  </w:style>
  <w:style w:type="paragraph" w:customStyle="1" w:styleId="PlainText">
    <w:name w:val="Plain Text"/>
    <w:basedOn w:val="Normal1"/>
    <w:rsid w:val="00BA7BA9"/>
    <w:pPr>
      <w:widowControl/>
      <w:jc w:val="left"/>
    </w:pPr>
    <w:rPr>
      <w:rFonts w:ascii="宋体" w:hAnsi="Courier New"/>
    </w:rPr>
  </w:style>
  <w:style w:type="paragraph" w:styleId="afffffffff3">
    <w:name w:val="Note Heading"/>
    <w:basedOn w:val="aa"/>
    <w:next w:val="aa"/>
    <w:link w:val="Charfff1"/>
    <w:qFormat/>
    <w:rsid w:val="00BA7BA9"/>
    <w:pPr>
      <w:spacing w:line="300" w:lineRule="auto"/>
      <w:jc w:val="center"/>
    </w:pPr>
    <w:rPr>
      <w:rFonts w:ascii="Times New Roman" w:hAnsi="Times New Roman"/>
    </w:rPr>
  </w:style>
  <w:style w:type="character" w:customStyle="1" w:styleId="Charfff1">
    <w:name w:val="注释标题 Char"/>
    <w:basedOn w:val="ab"/>
    <w:link w:val="afffffffff3"/>
    <w:qFormat/>
    <w:rsid w:val="00BA7BA9"/>
    <w:rPr>
      <w:rFonts w:ascii="Times New Roman" w:eastAsia="宋体" w:hAnsi="Times New Roman" w:cs="Times New Roman"/>
    </w:rPr>
  </w:style>
  <w:style w:type="paragraph" w:styleId="3b">
    <w:name w:val="List Bullet 3"/>
    <w:basedOn w:val="aa"/>
    <w:qFormat/>
    <w:rsid w:val="00BA7BA9"/>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character" w:customStyle="1" w:styleId="Char1f3">
    <w:name w:val="引用 Char1"/>
    <w:link w:val="1fd"/>
    <w:qFormat/>
    <w:locked/>
    <w:rsid w:val="00BA7BA9"/>
    <w:rPr>
      <w:i/>
      <w:iCs/>
      <w:color w:val="000000"/>
      <w:sz w:val="22"/>
      <w:lang w:eastAsia="en-US" w:bidi="en-US"/>
    </w:rPr>
  </w:style>
  <w:style w:type="paragraph" w:customStyle="1" w:styleId="1fd">
    <w:name w:val="引用1"/>
    <w:basedOn w:val="aa"/>
    <w:next w:val="aa"/>
    <w:link w:val="Char1f3"/>
    <w:qFormat/>
    <w:rsid w:val="00BA7BA9"/>
    <w:pPr>
      <w:widowControl/>
      <w:spacing w:after="200" w:line="276" w:lineRule="auto"/>
      <w:jc w:val="left"/>
    </w:pPr>
    <w:rPr>
      <w:rFonts w:asciiTheme="minorHAnsi" w:eastAsiaTheme="minorEastAsia" w:hAnsiTheme="minorHAnsi" w:cstheme="minorBidi"/>
      <w:i/>
      <w:iCs/>
      <w:color w:val="000000"/>
      <w:sz w:val="22"/>
      <w:lang w:eastAsia="en-US" w:bidi="en-US"/>
    </w:rPr>
  </w:style>
  <w:style w:type="character" w:customStyle="1" w:styleId="Charfff2">
    <w:name w:val="标准款样式 Char"/>
    <w:link w:val="afffffffff4"/>
    <w:qFormat/>
    <w:rsid w:val="00BA7BA9"/>
    <w:rPr>
      <w:rFonts w:ascii="黑体" w:hAnsi="宋体"/>
    </w:rPr>
  </w:style>
  <w:style w:type="paragraph" w:customStyle="1" w:styleId="afffffffff4">
    <w:name w:val="标准款样式"/>
    <w:basedOn w:val="aa"/>
    <w:link w:val="Charfff2"/>
    <w:qFormat/>
    <w:rsid w:val="00BA7BA9"/>
    <w:pPr>
      <w:spacing w:line="300" w:lineRule="auto"/>
    </w:pPr>
    <w:rPr>
      <w:rFonts w:ascii="黑体" w:eastAsiaTheme="minorEastAsia" w:hAnsi="宋体" w:cstheme="minorBidi"/>
    </w:rPr>
  </w:style>
  <w:style w:type="character" w:customStyle="1" w:styleId="CharChar2CharCharChar">
    <w:name w:val="+正文 Char Char2 Char Char Char"/>
    <w:link w:val="CharChar2Char"/>
    <w:qFormat/>
    <w:locked/>
    <w:rsid w:val="00BA7BA9"/>
    <w:rPr>
      <w:rFonts w:ascii="宋体" w:hAnsi="宋体"/>
      <w:sz w:val="24"/>
    </w:rPr>
  </w:style>
  <w:style w:type="paragraph" w:customStyle="1" w:styleId="CharChar2Char">
    <w:name w:val="+正文 Char Char2 Char"/>
    <w:basedOn w:val="aa"/>
    <w:link w:val="CharChar2CharCharChar"/>
    <w:qFormat/>
    <w:rsid w:val="00BA7BA9"/>
    <w:pPr>
      <w:spacing w:line="360" w:lineRule="auto"/>
      <w:ind w:firstLineChars="200" w:firstLine="200"/>
    </w:pPr>
    <w:rPr>
      <w:rFonts w:ascii="宋体" w:eastAsiaTheme="minorEastAsia" w:hAnsi="宋体" w:cstheme="minorBidi"/>
      <w:sz w:val="24"/>
    </w:rPr>
  </w:style>
  <w:style w:type="character" w:customStyle="1" w:styleId="Charfff3">
    <w:name w:val="表正文 Char"/>
    <w:qFormat/>
    <w:rsid w:val="00BA7BA9"/>
    <w:rPr>
      <w:rFonts w:eastAsia="宋体"/>
      <w:kern w:val="2"/>
      <w:sz w:val="24"/>
      <w:lang w:val="en-US" w:eastAsia="zh-CN" w:bidi="ar-SA"/>
    </w:rPr>
  </w:style>
  <w:style w:type="character" w:customStyle="1" w:styleId="font12-blue-bold1">
    <w:name w:val="font12-blue-bold1"/>
    <w:qFormat/>
    <w:rsid w:val="00BA7BA9"/>
    <w:rPr>
      <w:b/>
      <w:bCs/>
      <w:color w:val="0249A5"/>
      <w:sz w:val="18"/>
      <w:szCs w:val="18"/>
      <w:u w:val="none"/>
    </w:rPr>
  </w:style>
  <w:style w:type="character" w:customStyle="1" w:styleId="msoins0">
    <w:name w:val="msoins"/>
    <w:qFormat/>
    <w:rsid w:val="00BA7BA9"/>
  </w:style>
  <w:style w:type="character" w:customStyle="1" w:styleId="Charfff4">
    <w:name w:val="段 Char"/>
    <w:qFormat/>
    <w:rsid w:val="00BA7BA9"/>
    <w:rPr>
      <w:rFonts w:ascii="宋体" w:hAnsi="Times New Roman"/>
      <w:sz w:val="21"/>
      <w:lang w:val="en-US" w:eastAsia="zh-CN" w:bidi="ar-SA"/>
    </w:rPr>
  </w:style>
  <w:style w:type="character" w:customStyle="1" w:styleId="black1">
    <w:name w:val="black1"/>
    <w:qFormat/>
    <w:rsid w:val="00BA7BA9"/>
    <w:rPr>
      <w:rFonts w:ascii="ˎ̥" w:hAnsi="ˎ̥" w:hint="default"/>
      <w:color w:val="333333"/>
      <w:sz w:val="18"/>
      <w:szCs w:val="18"/>
      <w:u w:val="none"/>
    </w:rPr>
  </w:style>
  <w:style w:type="character" w:customStyle="1" w:styleId="solutioncontent1">
    <w:name w:val="solutioncontent1"/>
    <w:qFormat/>
    <w:rsid w:val="00BA7BA9"/>
    <w:rPr>
      <w:rFonts w:cs="Times New Roman"/>
      <w:color w:val="333333"/>
      <w:sz w:val="15"/>
      <w:szCs w:val="15"/>
    </w:rPr>
  </w:style>
  <w:style w:type="character" w:customStyle="1" w:styleId="CharCharf7">
    <w:name w:val="+正文 Char Char"/>
    <w:link w:val="CharCharChar3"/>
    <w:qFormat/>
    <w:locked/>
    <w:rsid w:val="00BA7BA9"/>
    <w:rPr>
      <w:rFonts w:ascii="楷体_GB2312" w:eastAsia="楷体_GB2312"/>
      <w:sz w:val="24"/>
    </w:rPr>
  </w:style>
  <w:style w:type="paragraph" w:customStyle="1" w:styleId="CharCharChar3">
    <w:name w:val="+正文 Char Char Char"/>
    <w:basedOn w:val="aa"/>
    <w:link w:val="CharCharf7"/>
    <w:qFormat/>
    <w:rsid w:val="00BA7BA9"/>
    <w:pPr>
      <w:spacing w:line="360" w:lineRule="auto"/>
      <w:ind w:firstLineChars="200" w:firstLine="200"/>
    </w:pPr>
    <w:rPr>
      <w:rFonts w:ascii="楷体_GB2312" w:eastAsia="楷体_GB2312" w:hAnsiTheme="minorHAnsi" w:cstheme="minorBidi"/>
      <w:sz w:val="24"/>
    </w:rPr>
  </w:style>
  <w:style w:type="character" w:customStyle="1" w:styleId="160">
    <w:name w:val="16"/>
    <w:qFormat/>
    <w:rsid w:val="00BA7BA9"/>
    <w:rPr>
      <w:rFonts w:ascii="Times New Roman" w:hAnsi="Times New Roman" w:cs="Times New Roman" w:hint="default"/>
      <w:color w:val="0000FF"/>
      <w:sz w:val="20"/>
      <w:szCs w:val="20"/>
      <w:u w:val="single"/>
    </w:rPr>
  </w:style>
  <w:style w:type="character" w:customStyle="1" w:styleId="Char2CharChar">
    <w:name w:val="+正文 Char2 Char Char"/>
    <w:link w:val="Char24"/>
    <w:qFormat/>
    <w:locked/>
    <w:rsid w:val="00BA7BA9"/>
    <w:rPr>
      <w:rFonts w:ascii="宋体" w:hAnsi="宋体"/>
      <w:sz w:val="24"/>
    </w:rPr>
  </w:style>
  <w:style w:type="paragraph" w:customStyle="1" w:styleId="Char24">
    <w:name w:val="+正文 Char2"/>
    <w:basedOn w:val="aa"/>
    <w:link w:val="Char2CharChar"/>
    <w:qFormat/>
    <w:rsid w:val="00BA7BA9"/>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BA7BA9"/>
    <w:rPr>
      <w:rFonts w:ascii="宋体" w:hAnsi="宋体"/>
      <w:sz w:val="24"/>
    </w:rPr>
  </w:style>
  <w:style w:type="paragraph" w:customStyle="1" w:styleId="Char5CharCharChar">
    <w:name w:val="+正文 Char5 Char Char Char"/>
    <w:basedOn w:val="aa"/>
    <w:link w:val="Char5CharCharCharCharChar"/>
    <w:qFormat/>
    <w:rsid w:val="00BA7BA9"/>
    <w:pPr>
      <w:spacing w:line="360" w:lineRule="auto"/>
      <w:ind w:firstLineChars="200" w:firstLine="200"/>
    </w:pPr>
    <w:rPr>
      <w:rFonts w:ascii="宋体" w:eastAsiaTheme="minorEastAsia" w:hAnsi="宋体" w:cstheme="minorBidi"/>
      <w:sz w:val="24"/>
    </w:rPr>
  </w:style>
  <w:style w:type="character" w:customStyle="1" w:styleId="CharCharf5">
    <w:name w:val="表文字 Char Char"/>
    <w:link w:val="affff7"/>
    <w:qFormat/>
    <w:locked/>
    <w:rsid w:val="00BA7BA9"/>
    <w:rPr>
      <w:rFonts w:ascii="宋体" w:eastAsia="宋体" w:hAnsi="Times New Roman" w:cs="Times New Roman"/>
      <w:sz w:val="20"/>
      <w:szCs w:val="20"/>
    </w:rPr>
  </w:style>
  <w:style w:type="character" w:customStyle="1" w:styleId="CharChar3CharCharCharChar0">
    <w:name w:val="+正文 Char Char3 Char Char Char Char"/>
    <w:link w:val="CharChar3CharChar"/>
    <w:qFormat/>
    <w:locked/>
    <w:rsid w:val="00BA7BA9"/>
    <w:rPr>
      <w:rFonts w:ascii="宋体" w:hAnsi="宋体"/>
      <w:sz w:val="24"/>
    </w:rPr>
  </w:style>
  <w:style w:type="paragraph" w:customStyle="1" w:styleId="CharChar3CharChar">
    <w:name w:val="+正文 Char Char3 Char Char"/>
    <w:basedOn w:val="aa"/>
    <w:link w:val="CharChar3CharCharCharChar0"/>
    <w:qFormat/>
    <w:rsid w:val="00BA7BA9"/>
    <w:pPr>
      <w:spacing w:line="360" w:lineRule="auto"/>
      <w:ind w:firstLineChars="200" w:firstLine="200"/>
    </w:pPr>
    <w:rPr>
      <w:rFonts w:ascii="宋体" w:eastAsiaTheme="minorEastAsia" w:hAnsi="宋体" w:cstheme="minorBidi"/>
      <w:sz w:val="24"/>
    </w:rPr>
  </w:style>
  <w:style w:type="character" w:customStyle="1" w:styleId="1CharCharChar">
    <w:name w:val="+1. Char Char Char"/>
    <w:link w:val="1Char3"/>
    <w:qFormat/>
    <w:locked/>
    <w:rsid w:val="00BA7BA9"/>
    <w:rPr>
      <w:rFonts w:ascii="Times New Roman" w:hAnsi="Times New Roman"/>
    </w:rPr>
  </w:style>
  <w:style w:type="paragraph" w:customStyle="1" w:styleId="1Char3">
    <w:name w:val="+1. Char"/>
    <w:basedOn w:val="aa"/>
    <w:link w:val="1CharCharChar"/>
    <w:qFormat/>
    <w:rsid w:val="00BA7BA9"/>
    <w:pPr>
      <w:spacing w:line="300" w:lineRule="auto"/>
    </w:pPr>
    <w:rPr>
      <w:rFonts w:ascii="Times New Roman" w:eastAsiaTheme="minorEastAsia" w:hAnsi="Times New Roman" w:cstheme="minorBidi"/>
    </w:rPr>
  </w:style>
  <w:style w:type="character" w:customStyle="1" w:styleId="Char41">
    <w:name w:val="+正文 Char4"/>
    <w:link w:val="afffffffff5"/>
    <w:qFormat/>
    <w:locked/>
    <w:rsid w:val="00BA7BA9"/>
    <w:rPr>
      <w:rFonts w:ascii="宋体" w:hAnsi="宋体"/>
      <w:sz w:val="24"/>
    </w:rPr>
  </w:style>
  <w:style w:type="paragraph" w:customStyle="1" w:styleId="afffffffff5">
    <w:name w:val="+正文"/>
    <w:basedOn w:val="aa"/>
    <w:link w:val="Char41"/>
    <w:qFormat/>
    <w:rsid w:val="00BA7BA9"/>
    <w:pPr>
      <w:spacing w:line="360" w:lineRule="auto"/>
      <w:ind w:firstLineChars="200" w:firstLine="200"/>
    </w:pPr>
    <w:rPr>
      <w:rFonts w:ascii="宋体" w:eastAsiaTheme="minorEastAsia" w:hAnsi="宋体" w:cstheme="minorBidi"/>
      <w:sz w:val="24"/>
    </w:rPr>
  </w:style>
  <w:style w:type="character" w:customStyle="1" w:styleId="1CharCharCharCharChar">
    <w:name w:val="+列表1 Char Char Char Char Char"/>
    <w:link w:val="1CharCharChar0"/>
    <w:qFormat/>
    <w:locked/>
    <w:rsid w:val="00BA7BA9"/>
    <w:rPr>
      <w:rFonts w:ascii="宋体" w:hAnsi="宋体"/>
    </w:rPr>
  </w:style>
  <w:style w:type="paragraph" w:customStyle="1" w:styleId="1CharCharChar0">
    <w:name w:val="+列表1 Char Char Char"/>
    <w:basedOn w:val="aa"/>
    <w:link w:val="1CharCharCharCharChar"/>
    <w:qFormat/>
    <w:rsid w:val="00BA7BA9"/>
    <w:pPr>
      <w:spacing w:line="300" w:lineRule="auto"/>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BA7BA9"/>
    <w:rPr>
      <w:rFonts w:ascii="宋体" w:hAnsi="宋体"/>
      <w:sz w:val="24"/>
    </w:rPr>
  </w:style>
  <w:style w:type="paragraph" w:customStyle="1" w:styleId="CharChar5Char">
    <w:name w:val="+正文 Char Char5 Char"/>
    <w:basedOn w:val="aa"/>
    <w:link w:val="CharChar5CharCharChar"/>
    <w:qFormat/>
    <w:rsid w:val="00BA7BA9"/>
    <w:pPr>
      <w:spacing w:line="360" w:lineRule="auto"/>
      <w:ind w:firstLineChars="200" w:firstLine="200"/>
    </w:pPr>
    <w:rPr>
      <w:rFonts w:ascii="宋体" w:eastAsiaTheme="minorEastAsia" w:hAnsi="宋体" w:cstheme="minorBidi"/>
      <w:sz w:val="24"/>
    </w:rPr>
  </w:style>
  <w:style w:type="character" w:customStyle="1" w:styleId="Char1f4">
    <w:name w:val="注释标题 Char1"/>
    <w:uiPriority w:val="99"/>
    <w:semiHidden/>
    <w:qFormat/>
    <w:rsid w:val="00BA7BA9"/>
  </w:style>
  <w:style w:type="character" w:customStyle="1" w:styleId="Charfff5">
    <w:name w:val="明显引用 Char"/>
    <w:qFormat/>
    <w:rsid w:val="00BA7BA9"/>
    <w:rPr>
      <w:b/>
      <w:bCs/>
      <w:i/>
      <w:iCs/>
      <w:color w:val="4F81BD"/>
      <w:kern w:val="2"/>
      <w:sz w:val="21"/>
    </w:rPr>
  </w:style>
  <w:style w:type="character" w:customStyle="1" w:styleId="Charfff6">
    <w:name w:val="引用 Char"/>
    <w:qFormat/>
    <w:rsid w:val="00BA7BA9"/>
    <w:rPr>
      <w:i/>
      <w:iCs/>
      <w:color w:val="000000"/>
      <w:kern w:val="2"/>
      <w:sz w:val="21"/>
    </w:rPr>
  </w:style>
  <w:style w:type="character" w:customStyle="1" w:styleId="SubtitleChar">
    <w:name w:val="Subtitle Char"/>
    <w:qFormat/>
    <w:locked/>
    <w:rsid w:val="00BA7BA9"/>
    <w:rPr>
      <w:rFonts w:ascii="Calibri Light" w:eastAsia="宋体" w:hAnsi="Calibri Light" w:cs="Times New Roman"/>
      <w:b/>
      <w:bCs/>
      <w:kern w:val="28"/>
      <w:sz w:val="32"/>
      <w:szCs w:val="32"/>
      <w:lang w:eastAsia="en-US"/>
    </w:rPr>
  </w:style>
  <w:style w:type="character" w:customStyle="1" w:styleId="hCharChar">
    <w:name w:val="h Char Char"/>
    <w:qFormat/>
    <w:rsid w:val="00BA7BA9"/>
    <w:rPr>
      <w:kern w:val="2"/>
      <w:sz w:val="18"/>
    </w:rPr>
  </w:style>
  <w:style w:type="character" w:customStyle="1" w:styleId="Char1f5">
    <w:name w:val="明显引用 Char1"/>
    <w:link w:val="1fe"/>
    <w:qFormat/>
    <w:locked/>
    <w:rsid w:val="00BA7BA9"/>
    <w:rPr>
      <w:b/>
      <w:bCs/>
      <w:i/>
      <w:iCs/>
      <w:color w:val="4F81BD"/>
      <w:sz w:val="22"/>
      <w:lang w:eastAsia="en-US" w:bidi="en-US"/>
    </w:rPr>
  </w:style>
  <w:style w:type="paragraph" w:customStyle="1" w:styleId="1fe">
    <w:name w:val="明显引用1"/>
    <w:basedOn w:val="aa"/>
    <w:next w:val="aa"/>
    <w:link w:val="Char1f5"/>
    <w:qFormat/>
    <w:rsid w:val="00BA7BA9"/>
    <w:pPr>
      <w:widowControl/>
      <w:pBdr>
        <w:bottom w:val="single" w:sz="4" w:space="4" w:color="4F81BD"/>
      </w:pBdr>
      <w:spacing w:before="200" w:after="280" w:line="276" w:lineRule="auto"/>
      <w:ind w:left="936" w:right="936"/>
      <w:jc w:val="left"/>
    </w:pPr>
    <w:rPr>
      <w:rFonts w:asciiTheme="minorHAnsi" w:eastAsiaTheme="minorEastAsia" w:hAnsiTheme="minorHAnsi" w:cstheme="minorBidi"/>
      <w:b/>
      <w:bCs/>
      <w:i/>
      <w:iCs/>
      <w:color w:val="4F81BD"/>
      <w:sz w:val="22"/>
      <w:lang w:eastAsia="en-US" w:bidi="en-US"/>
    </w:rPr>
  </w:style>
  <w:style w:type="paragraph" w:customStyle="1" w:styleId="xl54">
    <w:name w:val="xl54"/>
    <w:basedOn w:val="aa"/>
    <w:qFormat/>
    <w:rsid w:val="00BA7BA9"/>
    <w:pPr>
      <w:widowControl/>
      <w:pBdr>
        <w:top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
    <w:name w:val="font1"/>
    <w:basedOn w:val="aa"/>
    <w:qFormat/>
    <w:rsid w:val="00BA7BA9"/>
    <w:pPr>
      <w:widowControl/>
      <w:spacing w:before="100" w:beforeAutospacing="1" w:after="100" w:afterAutospacing="1" w:line="300" w:lineRule="auto"/>
      <w:jc w:val="left"/>
    </w:pPr>
    <w:rPr>
      <w:rFonts w:ascii="宋体" w:hAnsi="宋体" w:hint="eastAsia"/>
      <w:kern w:val="0"/>
      <w:sz w:val="24"/>
      <w:szCs w:val="24"/>
    </w:rPr>
  </w:style>
  <w:style w:type="paragraph" w:customStyle="1" w:styleId="flName">
    <w:name w:val="flName"/>
    <w:basedOn w:val="aa"/>
    <w:qFormat/>
    <w:rsid w:val="00BA7BA9"/>
    <w:pPr>
      <w:adjustRightInd w:val="0"/>
      <w:spacing w:before="320" w:after="160" w:line="360" w:lineRule="atLeast"/>
      <w:jc w:val="center"/>
    </w:pPr>
    <w:rPr>
      <w:rFonts w:ascii="Arial" w:eastAsia="黑体" w:hAnsi="Times New Roman"/>
      <w:kern w:val="0"/>
      <w:sz w:val="32"/>
      <w:szCs w:val="20"/>
    </w:rPr>
  </w:style>
  <w:style w:type="paragraph" w:customStyle="1" w:styleId="190">
    <w:name w:val="19"/>
    <w:basedOn w:val="aa"/>
    <w:qFormat/>
    <w:rsid w:val="00BA7BA9"/>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230">
    <w:name w:val="23"/>
    <w:basedOn w:val="aa"/>
    <w:qFormat/>
    <w:rsid w:val="00BA7BA9"/>
    <w:pPr>
      <w:widowControl/>
      <w:snapToGrid w:val="0"/>
      <w:spacing w:before="100" w:beforeAutospacing="1" w:after="100" w:afterAutospacing="1" w:line="300" w:lineRule="auto"/>
      <w:ind w:left="840"/>
    </w:pPr>
    <w:rPr>
      <w:rFonts w:ascii="Times New Roman" w:eastAsia="Arial Unicode MS" w:hAnsi="Times New Roman"/>
      <w:kern w:val="0"/>
      <w:szCs w:val="21"/>
    </w:rPr>
  </w:style>
  <w:style w:type="paragraph" w:customStyle="1" w:styleId="213">
    <w:name w:val="列出段落21"/>
    <w:basedOn w:val="aa"/>
    <w:uiPriority w:val="34"/>
    <w:qFormat/>
    <w:rsid w:val="00BA7BA9"/>
    <w:pPr>
      <w:spacing w:line="300" w:lineRule="auto"/>
      <w:ind w:firstLineChars="200" w:firstLine="420"/>
    </w:pPr>
  </w:style>
  <w:style w:type="paragraph" w:customStyle="1" w:styleId="2fc">
    <w:name w:val="样式 正文文本缩进 + 段前: 2 字符"/>
    <w:basedOn w:val="aa"/>
    <w:qFormat/>
    <w:rsid w:val="00BA7BA9"/>
    <w:pPr>
      <w:spacing w:line="300" w:lineRule="auto"/>
      <w:ind w:leftChars="200" w:left="420"/>
      <w:jc w:val="left"/>
    </w:pPr>
    <w:rPr>
      <w:rFonts w:ascii="Times New Roman" w:hAnsi="Times New Roman"/>
      <w:sz w:val="28"/>
      <w:szCs w:val="24"/>
      <w:lang w:eastAsia="zh-TW"/>
    </w:rPr>
  </w:style>
  <w:style w:type="paragraph" w:customStyle="1" w:styleId="Style4">
    <w:name w:val="Style4"/>
    <w:basedOn w:val="41"/>
    <w:qFormat/>
    <w:rsid w:val="00BA7BA9"/>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a"/>
    <w:qFormat/>
    <w:rsid w:val="00BA7BA9"/>
    <w:pPr>
      <w:widowControl/>
      <w:pBdr>
        <w:bottom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32"/>
      <w:szCs w:val="32"/>
    </w:rPr>
  </w:style>
  <w:style w:type="paragraph" w:customStyle="1" w:styleId="TOC1">
    <w:name w:val="TOC 标题1"/>
    <w:basedOn w:val="11"/>
    <w:next w:val="aa"/>
    <w:uiPriority w:val="39"/>
    <w:unhideWhenUsed/>
    <w:qFormat/>
    <w:rsid w:val="00BA7BA9"/>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paragraph" w:customStyle="1" w:styleId="xl32">
    <w:name w:val="xl32"/>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6">
    <w:name w:val="标准次分项"/>
    <w:basedOn w:val="aa"/>
    <w:qFormat/>
    <w:rsid w:val="00BA7BA9"/>
    <w:pPr>
      <w:spacing w:line="300" w:lineRule="auto"/>
      <w:jc w:val="left"/>
    </w:pPr>
    <w:rPr>
      <w:rFonts w:ascii="宋体" w:hAnsi="宋体"/>
      <w:szCs w:val="21"/>
    </w:rPr>
  </w:style>
  <w:style w:type="paragraph" w:customStyle="1" w:styleId="xl31">
    <w:name w:val="xl31"/>
    <w:basedOn w:val="aa"/>
    <w:qFormat/>
    <w:rsid w:val="00BA7BA9"/>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7">
    <w:name w:val="xl47"/>
    <w:basedOn w:val="aa"/>
    <w:qFormat/>
    <w:rsid w:val="00BA7BA9"/>
    <w:pPr>
      <w:widowControl/>
      <w:pBdr>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201">
    <w:name w:val="20"/>
    <w:basedOn w:val="aa"/>
    <w:qFormat/>
    <w:rsid w:val="00BA7BA9"/>
    <w:pPr>
      <w:widowControl/>
      <w:snapToGrid w:val="0"/>
      <w:spacing w:before="100" w:beforeAutospacing="1" w:after="100" w:afterAutospacing="1" w:line="300" w:lineRule="auto"/>
      <w:jc w:val="left"/>
    </w:pPr>
    <w:rPr>
      <w:rFonts w:ascii="宋体" w:hAnsi="宋体" w:cs="Arial Unicode MS" w:hint="eastAsia"/>
      <w:kern w:val="0"/>
      <w:sz w:val="24"/>
      <w:szCs w:val="24"/>
    </w:rPr>
  </w:style>
  <w:style w:type="paragraph" w:customStyle="1" w:styleId="-110">
    <w:name w:val="彩色列表 - 着色 11"/>
    <w:basedOn w:val="aa"/>
    <w:uiPriority w:val="34"/>
    <w:qFormat/>
    <w:rsid w:val="00BA7BA9"/>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xl45">
    <w:name w:val="xl45"/>
    <w:basedOn w:val="aa"/>
    <w:qFormat/>
    <w:rsid w:val="00BA7BA9"/>
    <w:pPr>
      <w:widowControl/>
      <w:pBdr>
        <w:top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3c">
    <w:name w:val="列出段落3"/>
    <w:basedOn w:val="aa"/>
    <w:uiPriority w:val="99"/>
    <w:unhideWhenUsed/>
    <w:qFormat/>
    <w:rsid w:val="00BA7BA9"/>
    <w:pPr>
      <w:spacing w:line="300" w:lineRule="auto"/>
      <w:ind w:firstLineChars="200" w:firstLine="420"/>
    </w:pPr>
    <w:rPr>
      <w:rFonts w:ascii="Times New Roman" w:hAnsi="Times New Roman"/>
    </w:rPr>
  </w:style>
  <w:style w:type="paragraph" w:customStyle="1" w:styleId="170">
    <w:name w:val="17"/>
    <w:basedOn w:val="aa"/>
    <w:qFormat/>
    <w:rsid w:val="00BA7BA9"/>
    <w:pPr>
      <w:widowControl/>
      <w:snapToGrid w:val="0"/>
      <w:spacing w:before="100" w:beforeAutospacing="1" w:after="100" w:afterAutospacing="1" w:line="300" w:lineRule="auto"/>
      <w:jc w:val="left"/>
    </w:pPr>
    <w:rPr>
      <w:rFonts w:ascii="Times New Roman" w:eastAsia="Arial Unicode MS" w:hAnsi="Times New Roman"/>
      <w:kern w:val="0"/>
      <w:sz w:val="18"/>
      <w:szCs w:val="18"/>
    </w:rPr>
  </w:style>
  <w:style w:type="paragraph" w:customStyle="1" w:styleId="xl44">
    <w:name w:val="xl44"/>
    <w:basedOn w:val="aa"/>
    <w:qFormat/>
    <w:rsid w:val="00BA7BA9"/>
    <w:pPr>
      <w:widowControl/>
      <w:pBdr>
        <w:top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7">
    <w:name w:val="文档编号"/>
    <w:basedOn w:val="aa"/>
    <w:next w:val="aa"/>
    <w:qFormat/>
    <w:rsid w:val="00BA7BA9"/>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xl58">
    <w:name w:val="xl58"/>
    <w:basedOn w:val="aa"/>
    <w:qFormat/>
    <w:rsid w:val="00BA7BA9"/>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5">
    <w:name w:val="xl35"/>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8">
    <w:name w:val="全文标题"/>
    <w:next w:val="aa"/>
    <w:qFormat/>
    <w:rsid w:val="00BA7BA9"/>
    <w:pPr>
      <w:spacing w:line="300" w:lineRule="auto"/>
      <w:jc w:val="center"/>
    </w:pPr>
    <w:rPr>
      <w:rFonts w:ascii="Arial" w:eastAsia="黑体" w:hAnsi="Arial" w:cs="Arial"/>
      <w:bCs/>
      <w:sz w:val="52"/>
      <w:szCs w:val="32"/>
    </w:rPr>
  </w:style>
  <w:style w:type="paragraph" w:customStyle="1" w:styleId="xl50">
    <w:name w:val="xl50"/>
    <w:basedOn w:val="aa"/>
    <w:qFormat/>
    <w:rsid w:val="00BA7BA9"/>
    <w:pPr>
      <w:widowControl/>
      <w:pBdr>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xl51">
    <w:name w:val="xl51"/>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40">
    <w:name w:val="24"/>
    <w:basedOn w:val="aa"/>
    <w:qFormat/>
    <w:rsid w:val="00BA7BA9"/>
    <w:pPr>
      <w:widowControl/>
      <w:snapToGrid w:val="0"/>
      <w:spacing w:before="100" w:beforeAutospacing="1" w:after="100" w:afterAutospacing="1" w:line="300" w:lineRule="auto"/>
      <w:ind w:firstLine="420"/>
    </w:pPr>
    <w:rPr>
      <w:rFonts w:ascii="Times New Roman" w:eastAsia="Arial Unicode MS" w:hAnsi="Times New Roman"/>
      <w:kern w:val="0"/>
      <w:szCs w:val="21"/>
    </w:rPr>
  </w:style>
  <w:style w:type="paragraph" w:customStyle="1" w:styleId="xl38">
    <w:name w:val="xl38"/>
    <w:basedOn w:val="aa"/>
    <w:qFormat/>
    <w:rsid w:val="00BA7BA9"/>
    <w:pPr>
      <w:widowControl/>
      <w:pBdr>
        <w:top w:val="single" w:sz="4" w:space="0" w:color="auto"/>
        <w:bottom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57">
    <w:name w:val="xl57"/>
    <w:basedOn w:val="aa"/>
    <w:qFormat/>
    <w:rsid w:val="00BA7BA9"/>
    <w:pPr>
      <w:widowControl/>
      <w:pBdr>
        <w:top w:val="single" w:sz="4" w:space="0" w:color="auto"/>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9c">
    <w:name w:val="9c"/>
    <w:basedOn w:val="aa"/>
    <w:qFormat/>
    <w:rsid w:val="00BA7BA9"/>
    <w:pPr>
      <w:widowControl/>
      <w:spacing w:before="240" w:afterLines="50" w:line="360" w:lineRule="auto"/>
      <w:ind w:left="119"/>
      <w:jc w:val="left"/>
    </w:pPr>
    <w:rPr>
      <w:rFonts w:ascii="Arial" w:hAnsi="Arial" w:cs="Arial"/>
      <w:b/>
      <w:bCs/>
      <w:color w:val="99CCCC"/>
      <w:kern w:val="0"/>
      <w:sz w:val="24"/>
      <w:szCs w:val="24"/>
    </w:rPr>
  </w:style>
  <w:style w:type="paragraph" w:customStyle="1" w:styleId="xl48">
    <w:name w:val="xl48"/>
    <w:basedOn w:val="aa"/>
    <w:qFormat/>
    <w:rsid w:val="00BA7BA9"/>
    <w:pPr>
      <w:widowControl/>
      <w:pBdr>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3">
    <w:name w:val="xl33"/>
    <w:basedOn w:val="aa"/>
    <w:qFormat/>
    <w:rsid w:val="00BA7BA9"/>
    <w:pPr>
      <w:widowControl/>
      <w:pBdr>
        <w:top w:val="single" w:sz="4" w:space="0" w:color="auto"/>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4">
    <w:name w:val="xl24"/>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hAnsi="宋体"/>
      <w:color w:val="FF0000"/>
      <w:kern w:val="0"/>
      <w:sz w:val="20"/>
      <w:szCs w:val="20"/>
    </w:rPr>
  </w:style>
  <w:style w:type="paragraph" w:customStyle="1" w:styleId="1ff">
    <w:name w:val="附录标题1"/>
    <w:basedOn w:val="11"/>
    <w:next w:val="aa"/>
    <w:qFormat/>
    <w:rsid w:val="00BA7BA9"/>
    <w:pPr>
      <w:keepNext/>
      <w:keepLines/>
      <w:pageBreakBefore/>
      <w:pBdr>
        <w:bottom w:val="single" w:sz="18" w:space="1" w:color="C0C0C0"/>
      </w:pBdr>
      <w:tabs>
        <w:tab w:val="left" w:pos="360"/>
      </w:tabs>
      <w:autoSpaceDE/>
      <w:autoSpaceDN/>
      <w:snapToGrid w:val="0"/>
      <w:spacing w:before="340" w:after="330" w:line="578" w:lineRule="auto"/>
      <w:ind w:left="576" w:rightChars="20" w:right="42" w:hanging="576"/>
      <w:jc w:val="both"/>
    </w:pPr>
    <w:rPr>
      <w:rFonts w:ascii="宋体" w:eastAsia="黑体" w:hAnsi="Garamond"/>
      <w:color w:val="000000"/>
      <w:kern w:val="44"/>
      <w:sz w:val="40"/>
      <w:szCs w:val="24"/>
    </w:rPr>
  </w:style>
  <w:style w:type="paragraph" w:customStyle="1" w:styleId="xl53">
    <w:name w:val="xl53"/>
    <w:basedOn w:val="aa"/>
    <w:qFormat/>
    <w:rsid w:val="00BA7BA9"/>
    <w:pPr>
      <w:widowControl/>
      <w:pBdr>
        <w:top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6">
    <w:name w:val="font16"/>
    <w:basedOn w:val="aa"/>
    <w:qFormat/>
    <w:rsid w:val="00BA7BA9"/>
    <w:pPr>
      <w:widowControl/>
      <w:spacing w:before="100" w:beforeAutospacing="1" w:after="100" w:afterAutospacing="1" w:line="300" w:lineRule="auto"/>
      <w:jc w:val="left"/>
    </w:pPr>
    <w:rPr>
      <w:rFonts w:ascii="宋体" w:hAnsi="宋体" w:cs="宋体"/>
      <w:kern w:val="0"/>
      <w:sz w:val="16"/>
      <w:szCs w:val="16"/>
    </w:rPr>
  </w:style>
  <w:style w:type="paragraph" w:customStyle="1" w:styleId="01">
    <w:name w:val="0"/>
    <w:basedOn w:val="aa"/>
    <w:qFormat/>
    <w:rsid w:val="00BA7BA9"/>
    <w:pPr>
      <w:widowControl/>
      <w:snapToGrid w:val="0"/>
      <w:spacing w:line="300" w:lineRule="auto"/>
    </w:pPr>
    <w:rPr>
      <w:rFonts w:ascii="Times New Roman" w:eastAsia="Arial Unicode MS" w:hAnsi="Times New Roman"/>
      <w:kern w:val="0"/>
      <w:szCs w:val="21"/>
    </w:rPr>
  </w:style>
  <w:style w:type="paragraph" w:customStyle="1" w:styleId="xl41">
    <w:name w:val="xl41"/>
    <w:basedOn w:val="aa"/>
    <w:qFormat/>
    <w:rsid w:val="00BA7BA9"/>
    <w:pPr>
      <w:widowControl/>
      <w:pBdr>
        <w:top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55">
    <w:name w:val="xl55"/>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3d">
    <w:name w:val="表格3"/>
    <w:basedOn w:val="aa"/>
    <w:qFormat/>
    <w:rsid w:val="00BA7BA9"/>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afffffffff9">
    <w:name w:val="图例编号"/>
    <w:basedOn w:val="affa"/>
    <w:next w:val="affa"/>
    <w:qFormat/>
    <w:rsid w:val="00BA7BA9"/>
    <w:pPr>
      <w:spacing w:line="300" w:lineRule="auto"/>
      <w:ind w:firstLineChars="0" w:firstLine="510"/>
    </w:pPr>
    <w:rPr>
      <w:rFonts w:ascii="Times New Roman" w:hAnsi="Times New Roman"/>
      <w:sz w:val="24"/>
    </w:rPr>
  </w:style>
  <w:style w:type="paragraph" w:customStyle="1" w:styleId="xl71">
    <w:name w:val="xl71"/>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hAnsi="Arial" w:cs="Arial"/>
      <w:kern w:val="0"/>
      <w:sz w:val="16"/>
      <w:szCs w:val="16"/>
    </w:rPr>
  </w:style>
  <w:style w:type="paragraph" w:customStyle="1" w:styleId="xl29">
    <w:name w:val="xl29"/>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1ff0">
    <w:name w:val="1"/>
    <w:basedOn w:val="aa"/>
    <w:qFormat/>
    <w:rsid w:val="00BA7BA9"/>
    <w:pPr>
      <w:spacing w:afterLines="50" w:line="360" w:lineRule="auto"/>
    </w:pPr>
    <w:rPr>
      <w:rFonts w:ascii="仿宋_GB2312" w:eastAsia="仿宋_GB2312" w:hAnsi="宋体"/>
      <w:sz w:val="24"/>
      <w:szCs w:val="24"/>
    </w:rPr>
  </w:style>
  <w:style w:type="paragraph" w:customStyle="1" w:styleId="p17">
    <w:name w:val="p17"/>
    <w:basedOn w:val="aa"/>
    <w:qFormat/>
    <w:rsid w:val="00BA7BA9"/>
    <w:pPr>
      <w:widowControl/>
      <w:spacing w:line="300" w:lineRule="auto"/>
    </w:pPr>
    <w:rPr>
      <w:rFonts w:ascii="Times New Roman" w:hAnsi="Times New Roman"/>
      <w:kern w:val="0"/>
      <w:szCs w:val="21"/>
    </w:rPr>
  </w:style>
  <w:style w:type="paragraph" w:customStyle="1" w:styleId="xl59">
    <w:name w:val="xl59"/>
    <w:basedOn w:val="aa"/>
    <w:qFormat/>
    <w:rsid w:val="00BA7BA9"/>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9">
    <w:name w:val="xl39"/>
    <w:basedOn w:val="aa"/>
    <w:qFormat/>
    <w:rsid w:val="00BA7BA9"/>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a"/>
    <w:qFormat/>
    <w:rsid w:val="00BA7BA9"/>
    <w:pPr>
      <w:widowControl/>
      <w:spacing w:before="100" w:beforeAutospacing="1" w:after="100" w:afterAutospacing="1" w:line="300" w:lineRule="auto"/>
      <w:jc w:val="left"/>
    </w:pPr>
    <w:rPr>
      <w:rFonts w:ascii="宋体" w:hAnsi="宋体" w:cs="宋体"/>
      <w:kern w:val="0"/>
      <w:sz w:val="18"/>
      <w:szCs w:val="18"/>
    </w:rPr>
  </w:style>
  <w:style w:type="paragraph" w:customStyle="1" w:styleId="214">
    <w:name w:val="21"/>
    <w:basedOn w:val="aa"/>
    <w:qFormat/>
    <w:rsid w:val="00BA7BA9"/>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12">
    <w:name w:val="彩色列表 - 着色 12"/>
    <w:basedOn w:val="aa"/>
    <w:uiPriority w:val="34"/>
    <w:qFormat/>
    <w:rsid w:val="00BA7BA9"/>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CharCharCharCharCharCharCharCharCharCharCharCharCharCharCharChar">
    <w:name w:val="Char Char Char Char Char Char Char Char Char Char Char Char Char Char Char Char"/>
    <w:basedOn w:val="aa"/>
    <w:qFormat/>
    <w:rsid w:val="00BA7BA9"/>
    <w:pPr>
      <w:tabs>
        <w:tab w:val="left" w:pos="360"/>
      </w:tabs>
      <w:spacing w:line="300" w:lineRule="auto"/>
    </w:pPr>
    <w:rPr>
      <w:rFonts w:ascii="Times New Roman" w:hAnsi="Times New Roman"/>
      <w:sz w:val="24"/>
      <w:szCs w:val="24"/>
    </w:rPr>
  </w:style>
  <w:style w:type="paragraph" w:customStyle="1" w:styleId="48">
    <w:name w:val="列出段落4"/>
    <w:basedOn w:val="aa"/>
    <w:uiPriority w:val="34"/>
    <w:qFormat/>
    <w:rsid w:val="00BA7BA9"/>
    <w:pPr>
      <w:spacing w:line="300" w:lineRule="auto"/>
      <w:ind w:firstLineChars="200" w:firstLine="420"/>
    </w:pPr>
    <w:rPr>
      <w:rFonts w:ascii="Times New Roman" w:hAnsi="Times New Roman"/>
    </w:rPr>
  </w:style>
  <w:style w:type="paragraph" w:customStyle="1" w:styleId="p18">
    <w:name w:val="p18"/>
    <w:basedOn w:val="aa"/>
    <w:qFormat/>
    <w:rsid w:val="00BA7BA9"/>
    <w:pPr>
      <w:widowControl/>
      <w:spacing w:before="100" w:beforeAutospacing="1" w:after="100" w:afterAutospacing="1" w:line="300" w:lineRule="auto"/>
      <w:jc w:val="left"/>
    </w:pPr>
    <w:rPr>
      <w:rFonts w:ascii="宋体" w:hAnsi="宋体" w:cs="宋体"/>
      <w:kern w:val="0"/>
      <w:sz w:val="24"/>
      <w:szCs w:val="24"/>
    </w:rPr>
  </w:style>
  <w:style w:type="paragraph" w:customStyle="1" w:styleId="180">
    <w:name w:val="18"/>
    <w:basedOn w:val="aa"/>
    <w:qFormat/>
    <w:rsid w:val="00BA7BA9"/>
    <w:pPr>
      <w:widowControl/>
      <w:pBdr>
        <w:bottom w:val="single" w:sz="6" w:space="1" w:color="000000"/>
      </w:pBdr>
      <w:snapToGrid w:val="0"/>
      <w:spacing w:before="100" w:beforeAutospacing="1" w:after="100" w:afterAutospacing="1" w:line="300" w:lineRule="auto"/>
      <w:jc w:val="center"/>
    </w:pPr>
    <w:rPr>
      <w:rFonts w:ascii="Times New Roman" w:eastAsia="Arial Unicode MS" w:hAnsi="Times New Roman"/>
      <w:kern w:val="0"/>
      <w:sz w:val="18"/>
      <w:szCs w:val="18"/>
    </w:rPr>
  </w:style>
  <w:style w:type="paragraph" w:customStyle="1" w:styleId="xl52">
    <w:name w:val="xl52"/>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a">
    <w:name w:val="缩进正文"/>
    <w:basedOn w:val="aa"/>
    <w:qFormat/>
    <w:rsid w:val="00BA7BA9"/>
    <w:pPr>
      <w:spacing w:beforeLines="25" w:afterLines="25" w:line="360" w:lineRule="auto"/>
      <w:ind w:firstLineChars="200" w:firstLine="480"/>
    </w:pPr>
    <w:rPr>
      <w:rFonts w:ascii="Times New Roman" w:hAnsi="Times New Roman"/>
      <w:sz w:val="24"/>
      <w:szCs w:val="21"/>
    </w:rPr>
  </w:style>
  <w:style w:type="paragraph" w:customStyle="1" w:styleId="afffffffffb">
    <w:name w:val="文字列表"/>
    <w:basedOn w:val="affa"/>
    <w:qFormat/>
    <w:rsid w:val="00BA7BA9"/>
    <w:pPr>
      <w:spacing w:line="300" w:lineRule="auto"/>
      <w:ind w:firstLineChars="0" w:firstLine="510"/>
    </w:pPr>
    <w:rPr>
      <w:rFonts w:ascii="Times New Roman" w:hAnsi="Times New Roman"/>
      <w:sz w:val="24"/>
    </w:rPr>
  </w:style>
  <w:style w:type="paragraph" w:customStyle="1" w:styleId="xl27">
    <w:name w:val="xl27"/>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a"/>
    <w:qFormat/>
    <w:rsid w:val="00BA7BA9"/>
    <w:pPr>
      <w:spacing w:line="300" w:lineRule="auto"/>
    </w:pPr>
    <w:rPr>
      <w:rFonts w:ascii="Tahoma" w:hAnsi="Tahoma"/>
      <w:sz w:val="24"/>
      <w:szCs w:val="20"/>
    </w:rPr>
  </w:style>
  <w:style w:type="paragraph" w:customStyle="1" w:styleId="xl36">
    <w:name w:val="xl36"/>
    <w:basedOn w:val="aa"/>
    <w:qFormat/>
    <w:rsid w:val="00BA7BA9"/>
    <w:pPr>
      <w:widowControl/>
      <w:pBdr>
        <w:top w:val="single" w:sz="4" w:space="0" w:color="auto"/>
        <w:left w:val="single" w:sz="4" w:space="0" w:color="auto"/>
        <w:bottom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34">
    <w:name w:val="xl34"/>
    <w:basedOn w:val="aa"/>
    <w:qFormat/>
    <w:rsid w:val="00BA7BA9"/>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0">
    <w:name w:val="xl40"/>
    <w:basedOn w:val="aa"/>
    <w:qFormat/>
    <w:rsid w:val="00BA7BA9"/>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c">
    <w:name w:val="四号　首行缩进"/>
    <w:basedOn w:val="aa"/>
    <w:qFormat/>
    <w:rsid w:val="00BA7BA9"/>
    <w:pPr>
      <w:spacing w:line="360" w:lineRule="auto"/>
    </w:pPr>
    <w:rPr>
      <w:rFonts w:ascii="宋体" w:hAnsi="宋体"/>
      <w:bCs/>
      <w:szCs w:val="21"/>
    </w:rPr>
  </w:style>
  <w:style w:type="paragraph" w:customStyle="1" w:styleId="TOC2">
    <w:name w:val="TOC 标题2"/>
    <w:basedOn w:val="11"/>
    <w:next w:val="aa"/>
    <w:uiPriority w:val="39"/>
    <w:qFormat/>
    <w:rsid w:val="00BA7BA9"/>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42">
    <w:name w:val="xl42"/>
    <w:basedOn w:val="aa"/>
    <w:qFormat/>
    <w:rsid w:val="00BA7BA9"/>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5">
    <w:name w:val="xl25"/>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22"/>
    </w:rPr>
  </w:style>
  <w:style w:type="paragraph" w:customStyle="1" w:styleId="xl43">
    <w:name w:val="xl43"/>
    <w:basedOn w:val="aa"/>
    <w:qFormat/>
    <w:rsid w:val="00BA7BA9"/>
    <w:pPr>
      <w:widowControl/>
      <w:pBdr>
        <w:top w:val="single" w:sz="4" w:space="0" w:color="auto"/>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46">
    <w:name w:val="xl46"/>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22">
    <w:name w:val="22"/>
    <w:basedOn w:val="aa"/>
    <w:qFormat/>
    <w:rsid w:val="00BA7BA9"/>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afffffffffd">
    <w:name w:val="一般正文"/>
    <w:basedOn w:val="aa"/>
    <w:qFormat/>
    <w:rsid w:val="00BA7BA9"/>
    <w:pPr>
      <w:spacing w:line="360" w:lineRule="auto"/>
      <w:ind w:firstLineChars="200" w:firstLine="480"/>
    </w:pPr>
    <w:rPr>
      <w:rFonts w:ascii="Times New Roman" w:hAnsi="Times New Roman" w:cs="宋体"/>
      <w:sz w:val="24"/>
      <w:szCs w:val="20"/>
    </w:rPr>
  </w:style>
  <w:style w:type="paragraph" w:customStyle="1" w:styleId="xl30">
    <w:name w:val="xl30"/>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7">
    <w:name w:val="xl37"/>
    <w:basedOn w:val="aa"/>
    <w:qFormat/>
    <w:rsid w:val="00BA7BA9"/>
    <w:pPr>
      <w:widowControl/>
      <w:pBdr>
        <w:top w:val="single" w:sz="4" w:space="0" w:color="auto"/>
        <w:bottom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49">
    <w:name w:val="xl49"/>
    <w:basedOn w:val="aa"/>
    <w:qFormat/>
    <w:rsid w:val="00BA7BA9"/>
    <w:pPr>
      <w:widowControl/>
      <w:pBdr>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e">
    <w:name w:val="点点"/>
    <w:basedOn w:val="aa"/>
    <w:qFormat/>
    <w:rsid w:val="00BA7BA9"/>
    <w:pPr>
      <w:tabs>
        <w:tab w:val="left" w:pos="360"/>
      </w:tabs>
      <w:spacing w:before="120" w:after="120" w:line="360" w:lineRule="auto"/>
      <w:ind w:firstLine="539"/>
    </w:pPr>
    <w:rPr>
      <w:rFonts w:ascii="Arial Narrow" w:eastAsia="楷体_GB2312" w:hAnsi="Arial Narrow"/>
      <w:sz w:val="24"/>
      <w:szCs w:val="20"/>
    </w:rPr>
  </w:style>
  <w:style w:type="character" w:customStyle="1" w:styleId="navname">
    <w:name w:val="navname"/>
    <w:qFormat/>
    <w:rsid w:val="00BA7BA9"/>
  </w:style>
  <w:style w:type="character" w:styleId="af7">
    <w:name w:val="FollowedHyperlink"/>
    <w:basedOn w:val="ab"/>
    <w:uiPriority w:val="99"/>
    <w:semiHidden/>
    <w:unhideWhenUsed/>
    <w:rsid w:val="00BA7BA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table of figures" w:uiPriority="0"/>
    <w:lsdException w:name="annotation reference" w:qFormat="1"/>
    <w:lsdException w:name="page number" w:uiPriority="0" w:qFormat="1"/>
    <w:lsdException w:name="endnote text" w:uiPriority="0"/>
    <w:lsdException w:name="table of authorities" w:uiPriority="0"/>
    <w:lsdException w:name="List" w:uiPriority="0"/>
    <w:lsdException w:name="List Bullet" w:uiPriority="0" w:qFormat="1"/>
    <w:lsdException w:name="List Number" w:uiPriority="0" w:qFormat="1"/>
    <w:lsdException w:name="List 2" w:uiPriority="0"/>
    <w:lsdException w:name="List 3" w:uiPriority="0"/>
    <w:lsdException w:name="List Bullet 2" w:uiPriority="0" w:qFormat="1"/>
    <w:lsdException w:name="List Bullet 3" w:uiPriority="0" w:qFormat="1"/>
    <w:lsdException w:name="List Bullet 4" w:uiPriority="0" w:qFormat="1"/>
    <w:lsdException w:name="List Bullet 5"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Body Text First Indent 2" w:uiPriority="0"/>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HTML Top of Form" w:uiPriority="0"/>
    <w:lsdException w:name="HTML Bottom of Form" w:uiPriority="0"/>
    <w:lsdException w:name="Normal (Web)" w:qFormat="1"/>
    <w:lsdException w:name="HTML Preformatted" w:uiPriority="0" w:qFormat="1"/>
    <w:lsdException w:name="annotation subject" w:qFormat="1"/>
    <w:lsdException w:name="Table Simple 1" w:uiPriority="0"/>
    <w:lsdException w:name="Table Grid 1" w:uiPriority="0"/>
    <w:lsdException w:name="Balloon Text" w:uiPriority="0" w:qFormat="1"/>
    <w:lsdException w:name="Table Grid" w:semiHidden="0" w:uiPriority="59" w:unhideWhenUsed="0" w:qFormat="1"/>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BA7BA9"/>
    <w:pPr>
      <w:widowControl w:val="0"/>
      <w:jc w:val="both"/>
    </w:pPr>
    <w:rPr>
      <w:rFonts w:ascii="Calibri" w:eastAsia="宋体" w:hAnsi="Calibri" w:cs="Times New Roman"/>
    </w:rPr>
  </w:style>
  <w:style w:type="paragraph" w:styleId="11">
    <w:name w:val="heading 1"/>
    <w:basedOn w:val="aa"/>
    <w:next w:val="aa"/>
    <w:link w:val="1Char"/>
    <w:qFormat/>
    <w:rsid w:val="00BA7BA9"/>
    <w:pPr>
      <w:autoSpaceDE w:val="0"/>
      <w:autoSpaceDN w:val="0"/>
      <w:adjustRightInd w:val="0"/>
      <w:spacing w:line="360" w:lineRule="auto"/>
      <w:jc w:val="center"/>
      <w:outlineLvl w:val="0"/>
    </w:pPr>
    <w:rPr>
      <w:rFonts w:eastAsia="隶书"/>
      <w:b/>
      <w:bCs/>
      <w:kern w:val="0"/>
      <w:sz w:val="36"/>
      <w:szCs w:val="36"/>
    </w:rPr>
  </w:style>
  <w:style w:type="paragraph" w:styleId="21">
    <w:name w:val="heading 2"/>
    <w:basedOn w:val="aa"/>
    <w:next w:val="aa"/>
    <w:link w:val="2Char1"/>
    <w:qFormat/>
    <w:rsid w:val="00BA7BA9"/>
    <w:pPr>
      <w:keepNext/>
      <w:keepLines/>
      <w:spacing w:before="260" w:after="260" w:line="416" w:lineRule="auto"/>
      <w:outlineLvl w:val="1"/>
    </w:pPr>
    <w:rPr>
      <w:rFonts w:ascii="Arial" w:eastAsia="黑体" w:hAnsi="Arial"/>
      <w:b/>
      <w:bCs/>
      <w:sz w:val="32"/>
      <w:szCs w:val="32"/>
    </w:rPr>
  </w:style>
  <w:style w:type="paragraph" w:styleId="30">
    <w:name w:val="heading 3"/>
    <w:basedOn w:val="aa"/>
    <w:next w:val="aa"/>
    <w:link w:val="3Char"/>
    <w:qFormat/>
    <w:rsid w:val="00BA7BA9"/>
    <w:pPr>
      <w:keepNext/>
      <w:keepLines/>
      <w:spacing w:before="260" w:after="260" w:line="416" w:lineRule="auto"/>
      <w:outlineLvl w:val="2"/>
    </w:pPr>
    <w:rPr>
      <w:b/>
      <w:bCs/>
      <w:sz w:val="32"/>
      <w:szCs w:val="32"/>
    </w:rPr>
  </w:style>
  <w:style w:type="paragraph" w:styleId="41">
    <w:name w:val="heading 4"/>
    <w:basedOn w:val="aa"/>
    <w:next w:val="aa"/>
    <w:link w:val="4Char"/>
    <w:qFormat/>
    <w:rsid w:val="00BA7BA9"/>
    <w:pPr>
      <w:keepNext/>
      <w:keepLines/>
      <w:spacing w:before="280" w:after="290" w:line="376" w:lineRule="auto"/>
      <w:outlineLvl w:val="3"/>
    </w:pPr>
    <w:rPr>
      <w:rFonts w:ascii="Arial" w:eastAsia="黑体" w:hAnsi="Arial"/>
      <w:b/>
      <w:bCs/>
      <w:sz w:val="28"/>
      <w:szCs w:val="28"/>
    </w:rPr>
  </w:style>
  <w:style w:type="paragraph" w:styleId="51">
    <w:name w:val="heading 5"/>
    <w:basedOn w:val="aa"/>
    <w:next w:val="aa"/>
    <w:link w:val="5Char"/>
    <w:qFormat/>
    <w:rsid w:val="00BA7BA9"/>
    <w:pPr>
      <w:keepNext/>
      <w:keepLines/>
      <w:tabs>
        <w:tab w:val="left" w:pos="992"/>
      </w:tabs>
      <w:spacing w:before="280" w:after="290" w:line="376" w:lineRule="auto"/>
      <w:ind w:left="992" w:hanging="992"/>
      <w:outlineLvl w:val="4"/>
    </w:pPr>
    <w:rPr>
      <w:b/>
      <w:bCs/>
      <w:sz w:val="28"/>
      <w:szCs w:val="28"/>
      <w:lang w:val="x-none" w:eastAsia="x-none"/>
    </w:rPr>
  </w:style>
  <w:style w:type="paragraph" w:styleId="6">
    <w:name w:val="heading 6"/>
    <w:basedOn w:val="aa"/>
    <w:next w:val="aa"/>
    <w:link w:val="6Char"/>
    <w:qFormat/>
    <w:rsid w:val="00BA7BA9"/>
    <w:pPr>
      <w:keepNext/>
      <w:keepLines/>
      <w:spacing w:before="240" w:after="64" w:line="320" w:lineRule="auto"/>
      <w:outlineLvl w:val="5"/>
    </w:pPr>
    <w:rPr>
      <w:rFonts w:ascii="Arial" w:eastAsia="黑体" w:hAnsi="Arial"/>
      <w:b/>
      <w:bCs/>
      <w:sz w:val="24"/>
      <w:szCs w:val="24"/>
    </w:rPr>
  </w:style>
  <w:style w:type="paragraph" w:styleId="7">
    <w:name w:val="heading 7"/>
    <w:basedOn w:val="aa"/>
    <w:next w:val="aa"/>
    <w:link w:val="7Char"/>
    <w:qFormat/>
    <w:rsid w:val="00BA7BA9"/>
    <w:pPr>
      <w:keepNext/>
      <w:keepLines/>
      <w:tabs>
        <w:tab w:val="left" w:pos="0"/>
      </w:tabs>
      <w:spacing w:before="240" w:after="64" w:line="320" w:lineRule="auto"/>
      <w:ind w:left="1296" w:hanging="1296"/>
      <w:outlineLvl w:val="6"/>
    </w:pPr>
    <w:rPr>
      <w:b/>
      <w:bCs/>
      <w:sz w:val="24"/>
      <w:szCs w:val="24"/>
    </w:rPr>
  </w:style>
  <w:style w:type="paragraph" w:styleId="8">
    <w:name w:val="heading 8"/>
    <w:basedOn w:val="aa"/>
    <w:next w:val="aa"/>
    <w:link w:val="8Char"/>
    <w:qFormat/>
    <w:rsid w:val="00BA7BA9"/>
    <w:pPr>
      <w:keepNext/>
      <w:keepLines/>
      <w:tabs>
        <w:tab w:val="left" w:pos="0"/>
      </w:tabs>
      <w:spacing w:before="240" w:after="64" w:line="320" w:lineRule="auto"/>
      <w:ind w:left="1440" w:hanging="1440"/>
      <w:outlineLvl w:val="7"/>
    </w:pPr>
    <w:rPr>
      <w:rFonts w:ascii="Cambria" w:hAnsi="Cambria"/>
      <w:sz w:val="24"/>
      <w:szCs w:val="24"/>
    </w:rPr>
  </w:style>
  <w:style w:type="paragraph" w:styleId="9">
    <w:name w:val="heading 9"/>
    <w:basedOn w:val="aa"/>
    <w:next w:val="aa"/>
    <w:link w:val="9Char"/>
    <w:qFormat/>
    <w:rsid w:val="00BA7BA9"/>
    <w:pPr>
      <w:keepNext/>
      <w:keepLines/>
      <w:tabs>
        <w:tab w:val="left" w:pos="0"/>
      </w:tabs>
      <w:spacing w:before="240" w:after="64" w:line="320" w:lineRule="auto"/>
      <w:ind w:left="1584" w:hanging="1584"/>
      <w:outlineLvl w:val="8"/>
    </w:pPr>
    <w:rPr>
      <w:rFonts w:ascii="Cambria" w:hAnsi="Cambria"/>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basedOn w:val="aa"/>
    <w:link w:val="Char"/>
    <w:unhideWhenUsed/>
    <w:qFormat/>
    <w:rsid w:val="00BA7BA9"/>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h Char2,Ò³Ã¼ Char1,header odd Char1,En-tête 1.1 Char2,En-tête 1.11 Char2,正文页眉 Char"/>
    <w:basedOn w:val="ab"/>
    <w:link w:val="ae"/>
    <w:qFormat/>
    <w:rsid w:val="00BA7BA9"/>
    <w:rPr>
      <w:sz w:val="18"/>
      <w:szCs w:val="18"/>
    </w:rPr>
  </w:style>
  <w:style w:type="paragraph" w:styleId="af">
    <w:name w:val="footer"/>
    <w:basedOn w:val="aa"/>
    <w:link w:val="Char0"/>
    <w:uiPriority w:val="99"/>
    <w:unhideWhenUsed/>
    <w:qFormat/>
    <w:rsid w:val="00BA7BA9"/>
    <w:pPr>
      <w:tabs>
        <w:tab w:val="center" w:pos="4153"/>
        <w:tab w:val="right" w:pos="8306"/>
      </w:tabs>
      <w:snapToGrid w:val="0"/>
      <w:jc w:val="left"/>
    </w:pPr>
    <w:rPr>
      <w:sz w:val="18"/>
      <w:szCs w:val="18"/>
    </w:rPr>
  </w:style>
  <w:style w:type="character" w:customStyle="1" w:styleId="Char0">
    <w:name w:val="页脚 Char"/>
    <w:aliases w:val="Footer-Even Char,封面 Char"/>
    <w:basedOn w:val="ab"/>
    <w:link w:val="af"/>
    <w:uiPriority w:val="99"/>
    <w:qFormat/>
    <w:rsid w:val="00BA7BA9"/>
    <w:rPr>
      <w:sz w:val="18"/>
      <w:szCs w:val="18"/>
    </w:rPr>
  </w:style>
  <w:style w:type="character" w:customStyle="1" w:styleId="1Char">
    <w:name w:val="标题 1 Char"/>
    <w:basedOn w:val="ab"/>
    <w:link w:val="11"/>
    <w:qFormat/>
    <w:rsid w:val="00BA7BA9"/>
    <w:rPr>
      <w:rFonts w:ascii="Calibri" w:eastAsia="隶书" w:hAnsi="Calibri" w:cs="Times New Roman"/>
      <w:b/>
      <w:bCs/>
      <w:kern w:val="0"/>
      <w:sz w:val="36"/>
      <w:szCs w:val="36"/>
    </w:rPr>
  </w:style>
  <w:style w:type="character" w:customStyle="1" w:styleId="2Char">
    <w:name w:val="标题 2 Char"/>
    <w:aliases w:val="标题 2-1 Char Char,H2 Char1,h2 Char1,Heading 2 Hidden Char1,Heading 2 CCBS Char1,heading 2 Char1,第一章 标题 2 Char1,ISO1 Char1,2nd level Char1,2 Char1,l2 Char1,DO NOT USE_h2 Char1,chn Char1,Chapter Number/Appendix Letter Char1,sect 1.2 Char1"/>
    <w:basedOn w:val="ab"/>
    <w:qFormat/>
    <w:rsid w:val="00BA7BA9"/>
    <w:rPr>
      <w:rFonts w:asciiTheme="majorHAnsi" w:eastAsiaTheme="majorEastAsia" w:hAnsiTheme="majorHAnsi" w:cstheme="majorBidi"/>
      <w:b/>
      <w:bCs/>
      <w:sz w:val="32"/>
      <w:szCs w:val="32"/>
    </w:rPr>
  </w:style>
  <w:style w:type="character" w:customStyle="1" w:styleId="3Char">
    <w:name w:val="标题 3 Char"/>
    <w:basedOn w:val="ab"/>
    <w:link w:val="30"/>
    <w:qFormat/>
    <w:rsid w:val="00BA7BA9"/>
    <w:rPr>
      <w:rFonts w:ascii="Calibri" w:eastAsia="宋体" w:hAnsi="Calibri" w:cs="Times New Roman"/>
      <w:b/>
      <w:bCs/>
      <w:sz w:val="32"/>
      <w:szCs w:val="32"/>
    </w:rPr>
  </w:style>
  <w:style w:type="character" w:customStyle="1" w:styleId="4Char">
    <w:name w:val="标题 4 Char"/>
    <w:basedOn w:val="ab"/>
    <w:link w:val="41"/>
    <w:qFormat/>
    <w:rsid w:val="00BA7BA9"/>
    <w:rPr>
      <w:rFonts w:ascii="Arial" w:eastAsia="黑体" w:hAnsi="Arial" w:cs="Times New Roman"/>
      <w:b/>
      <w:bCs/>
      <w:sz w:val="28"/>
      <w:szCs w:val="28"/>
    </w:rPr>
  </w:style>
  <w:style w:type="character" w:customStyle="1" w:styleId="5Char">
    <w:name w:val="标题 5 Char"/>
    <w:basedOn w:val="ab"/>
    <w:link w:val="51"/>
    <w:qFormat/>
    <w:rsid w:val="00BA7BA9"/>
    <w:rPr>
      <w:rFonts w:ascii="Calibri" w:eastAsia="宋体" w:hAnsi="Calibri" w:cs="Times New Roman"/>
      <w:b/>
      <w:bCs/>
      <w:sz w:val="28"/>
      <w:szCs w:val="28"/>
      <w:lang w:val="x-none" w:eastAsia="x-none"/>
    </w:rPr>
  </w:style>
  <w:style w:type="character" w:customStyle="1" w:styleId="6Char">
    <w:name w:val="标题 6 Char"/>
    <w:basedOn w:val="ab"/>
    <w:link w:val="6"/>
    <w:qFormat/>
    <w:rsid w:val="00BA7BA9"/>
    <w:rPr>
      <w:rFonts w:ascii="Arial" w:eastAsia="黑体" w:hAnsi="Arial" w:cs="Times New Roman"/>
      <w:b/>
      <w:bCs/>
      <w:sz w:val="24"/>
      <w:szCs w:val="24"/>
    </w:rPr>
  </w:style>
  <w:style w:type="character" w:customStyle="1" w:styleId="7Char">
    <w:name w:val="标题 7 Char"/>
    <w:basedOn w:val="ab"/>
    <w:link w:val="7"/>
    <w:qFormat/>
    <w:rsid w:val="00BA7BA9"/>
    <w:rPr>
      <w:rFonts w:ascii="Calibri" w:eastAsia="宋体" w:hAnsi="Calibri" w:cs="Times New Roman"/>
      <w:b/>
      <w:bCs/>
      <w:sz w:val="24"/>
      <w:szCs w:val="24"/>
    </w:rPr>
  </w:style>
  <w:style w:type="character" w:customStyle="1" w:styleId="8Char">
    <w:name w:val="标题 8 Char"/>
    <w:basedOn w:val="ab"/>
    <w:link w:val="8"/>
    <w:qFormat/>
    <w:rsid w:val="00BA7BA9"/>
    <w:rPr>
      <w:rFonts w:ascii="Cambria" w:eastAsia="宋体" w:hAnsi="Cambria" w:cs="Times New Roman"/>
      <w:sz w:val="24"/>
      <w:szCs w:val="24"/>
    </w:rPr>
  </w:style>
  <w:style w:type="character" w:customStyle="1" w:styleId="9Char">
    <w:name w:val="标题 9 Char"/>
    <w:basedOn w:val="ab"/>
    <w:link w:val="9"/>
    <w:qFormat/>
    <w:rsid w:val="00BA7BA9"/>
    <w:rPr>
      <w:rFonts w:ascii="Cambria" w:eastAsia="宋体" w:hAnsi="Cambria" w:cs="Times New Roman"/>
      <w:szCs w:val="21"/>
    </w:rPr>
  </w:style>
  <w:style w:type="character" w:styleId="af0">
    <w:name w:val="footnote reference"/>
    <w:uiPriority w:val="99"/>
    <w:unhideWhenUsed/>
    <w:rsid w:val="00BA7BA9"/>
    <w:rPr>
      <w:vertAlign w:val="superscript"/>
    </w:rPr>
  </w:style>
  <w:style w:type="character" w:styleId="af1">
    <w:name w:val="Emphasis"/>
    <w:qFormat/>
    <w:rsid w:val="00BA7BA9"/>
    <w:rPr>
      <w:b w:val="0"/>
      <w:bCs w:val="0"/>
      <w:i w:val="0"/>
      <w:iCs w:val="0"/>
      <w:color w:val="CC0033"/>
    </w:rPr>
  </w:style>
  <w:style w:type="character" w:styleId="af2">
    <w:name w:val="annotation reference"/>
    <w:uiPriority w:val="99"/>
    <w:qFormat/>
    <w:rsid w:val="00BA7BA9"/>
    <w:rPr>
      <w:sz w:val="21"/>
      <w:szCs w:val="21"/>
    </w:rPr>
  </w:style>
  <w:style w:type="character" w:styleId="af3">
    <w:name w:val="page number"/>
    <w:basedOn w:val="ab"/>
    <w:qFormat/>
    <w:rsid w:val="00BA7BA9"/>
  </w:style>
  <w:style w:type="character" w:styleId="af4">
    <w:name w:val="Strong"/>
    <w:uiPriority w:val="22"/>
    <w:qFormat/>
    <w:rsid w:val="00BA7BA9"/>
    <w:rPr>
      <w:b/>
      <w:bCs/>
    </w:rPr>
  </w:style>
  <w:style w:type="character" w:styleId="af5">
    <w:name w:val="Hyperlink"/>
    <w:aliases w:val="超级链接"/>
    <w:uiPriority w:val="99"/>
    <w:qFormat/>
    <w:rsid w:val="00BA7BA9"/>
    <w:rPr>
      <w:color w:val="0000FF"/>
      <w:u w:val="single"/>
    </w:rPr>
  </w:style>
  <w:style w:type="paragraph" w:styleId="af6">
    <w:next w:val="af7"/>
    <w:qFormat/>
    <w:rsid w:val="00BA7BA9"/>
    <w:pPr>
      <w:widowControl w:val="0"/>
      <w:jc w:val="both"/>
    </w:pPr>
    <w:rPr>
      <w:rFonts w:ascii="Calibri" w:eastAsia="宋体" w:hAnsi="Calibri" w:cs="Times New Roman"/>
    </w:rPr>
  </w:style>
  <w:style w:type="character" w:customStyle="1" w:styleId="ca-8">
    <w:name w:val="ca-8"/>
    <w:basedOn w:val="ab"/>
    <w:rsid w:val="00BA7BA9"/>
  </w:style>
  <w:style w:type="character" w:customStyle="1" w:styleId="Char1">
    <w:name w:val="题注 Char"/>
    <w:link w:val="af8"/>
    <w:rsid w:val="00BA7BA9"/>
    <w:rPr>
      <w:rFonts w:ascii="Arial" w:eastAsia="黑体" w:hAnsi="Arial" w:cs="Arial"/>
    </w:rPr>
  </w:style>
  <w:style w:type="character" w:customStyle="1" w:styleId="2CharChar">
    <w:name w:val="正文2 Char Char"/>
    <w:link w:val="22"/>
    <w:rsid w:val="00BA7BA9"/>
    <w:rPr>
      <w:rFonts w:ascii="Times New Roman" w:hAnsi="Times New Roman"/>
      <w:sz w:val="24"/>
    </w:rPr>
  </w:style>
  <w:style w:type="character" w:customStyle="1" w:styleId="Char2">
    <w:name w:val="新昌正文 Char"/>
    <w:link w:val="af9"/>
    <w:rsid w:val="00BA7BA9"/>
    <w:rPr>
      <w:rFonts w:ascii="Times New Roman" w:hAnsi="宋体"/>
      <w:sz w:val="24"/>
      <w:szCs w:val="24"/>
    </w:rPr>
  </w:style>
  <w:style w:type="character" w:customStyle="1" w:styleId="085CharChar">
    <w:name w:val="样式 首行缩进:  0.85 厘米 Char Char"/>
    <w:rsid w:val="00BA7BA9"/>
    <w:rPr>
      <w:rFonts w:eastAsia="宋体" w:cs="宋体"/>
      <w:kern w:val="2"/>
      <w:sz w:val="24"/>
      <w:lang w:val="en-US" w:eastAsia="zh-CN" w:bidi="ar-SA"/>
    </w:rPr>
  </w:style>
  <w:style w:type="character" w:customStyle="1" w:styleId="Char10">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qFormat/>
    <w:rsid w:val="00BA7BA9"/>
    <w:rPr>
      <w:rFonts w:eastAsia="宋体"/>
      <w:kern w:val="2"/>
      <w:sz w:val="24"/>
      <w:lang w:val="en-US" w:eastAsia="zh-CN"/>
    </w:rPr>
  </w:style>
  <w:style w:type="character" w:customStyle="1" w:styleId="AC0">
    <w:name w:val="A C"/>
    <w:rsid w:val="00BA7BA9"/>
    <w:rPr>
      <w:rFonts w:ascii="仿宋_GB2312"/>
      <w:bCs/>
      <w:iCs/>
      <w:sz w:val="24"/>
    </w:rPr>
  </w:style>
  <w:style w:type="character" w:customStyle="1" w:styleId="Char11">
    <w:name w:val="大汉方案正文 Char1"/>
    <w:link w:val="afa"/>
    <w:rsid w:val="00BA7BA9"/>
    <w:rPr>
      <w:rFonts w:ascii="Arial" w:eastAsia="宋体" w:hAnsi="Arial"/>
      <w:sz w:val="24"/>
      <w:szCs w:val="24"/>
    </w:rPr>
  </w:style>
  <w:style w:type="character" w:customStyle="1" w:styleId="1CharChar">
    <w:name w:val="正 文 1 Char Char"/>
    <w:rsid w:val="00BA7BA9"/>
    <w:rPr>
      <w:rFonts w:ascii="宋体" w:eastAsia="宋体" w:hAnsi="Courier New"/>
      <w:kern w:val="2"/>
      <w:sz w:val="21"/>
      <w:lang w:val="en-US" w:eastAsia="zh-CN" w:bidi="ar-SA"/>
    </w:rPr>
  </w:style>
  <w:style w:type="character" w:customStyle="1" w:styleId="CharChar6">
    <w:name w:val="Char Char6"/>
    <w:rsid w:val="00BA7BA9"/>
    <w:rPr>
      <w:rFonts w:ascii="Calibri" w:eastAsia="宋体" w:hAnsi="Calibri"/>
      <w:b/>
      <w:bCs/>
      <w:kern w:val="2"/>
      <w:sz w:val="28"/>
      <w:szCs w:val="28"/>
      <w:lang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rsid w:val="00BA7BA9"/>
    <w:rPr>
      <w:rFonts w:cs="Times New Roman"/>
      <w:b/>
      <w:bCs/>
      <w:kern w:val="44"/>
      <w:sz w:val="44"/>
      <w:szCs w:val="44"/>
    </w:rPr>
  </w:style>
  <w:style w:type="character" w:customStyle="1" w:styleId="Char3">
    <w:name w:val="仙居正文 Char"/>
    <w:link w:val="afb"/>
    <w:rsid w:val="00BA7BA9"/>
    <w:rPr>
      <w:rFonts w:ascii="宋体" w:hAnsi="宋体"/>
      <w:sz w:val="24"/>
      <w:szCs w:val="24"/>
    </w:rPr>
  </w:style>
  <w:style w:type="character" w:customStyle="1" w:styleId="tw4winJump">
    <w:name w:val="tw4winJump"/>
    <w:rsid w:val="00BA7BA9"/>
    <w:rPr>
      <w:rFonts w:ascii="Courier New" w:hAnsi="Courier New"/>
      <w:color w:val="008080"/>
    </w:rPr>
  </w:style>
  <w:style w:type="character" w:customStyle="1" w:styleId="unnamed1">
    <w:name w:val="unnamed1"/>
    <w:basedOn w:val="ab"/>
    <w:rsid w:val="00BA7BA9"/>
  </w:style>
  <w:style w:type="character" w:customStyle="1" w:styleId="-Char">
    <w:name w:val="样式(-) Char"/>
    <w:link w:val="-"/>
    <w:locked/>
    <w:rsid w:val="00BA7BA9"/>
    <w:rPr>
      <w:rFonts w:eastAsia="仿宋"/>
      <w:b/>
      <w:sz w:val="28"/>
      <w:szCs w:val="21"/>
    </w:rPr>
  </w:style>
  <w:style w:type="character" w:customStyle="1" w:styleId="Char20">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BA7BA9"/>
    <w:rPr>
      <w:rFonts w:eastAsia="宋体"/>
      <w:kern w:val="2"/>
      <w:sz w:val="21"/>
      <w:lang w:val="en-US" w:eastAsia="zh-CN" w:bidi="ar-SA"/>
    </w:rPr>
  </w:style>
  <w:style w:type="character" w:customStyle="1" w:styleId="CharChar">
    <w:name w:val="表格中文字 Char Char"/>
    <w:rsid w:val="00BA7BA9"/>
    <w:rPr>
      <w:rFonts w:ascii="新宋体" w:eastAsia="新宋体" w:hAnsi="新宋体"/>
      <w:sz w:val="24"/>
      <w:szCs w:val="24"/>
      <w:lang w:bidi="ar-SA"/>
    </w:rPr>
  </w:style>
  <w:style w:type="character" w:customStyle="1" w:styleId="Char4">
    <w:name w:val="称呼 Char"/>
    <w:link w:val="afc"/>
    <w:qFormat/>
    <w:rsid w:val="00BA7BA9"/>
    <w:rPr>
      <w:rFonts w:ascii="宋体" w:hAnsi="Times New Roman"/>
      <w:b/>
      <w:sz w:val="28"/>
    </w:rPr>
  </w:style>
  <w:style w:type="character" w:customStyle="1" w:styleId="Char5">
    <w:name w:val="文档结构图 Char"/>
    <w:link w:val="afd"/>
    <w:qFormat/>
    <w:rsid w:val="00BA7BA9"/>
    <w:rPr>
      <w:rFonts w:ascii="宋体"/>
      <w:sz w:val="18"/>
      <w:szCs w:val="18"/>
    </w:rPr>
  </w:style>
  <w:style w:type="character" w:customStyle="1" w:styleId="ca-7">
    <w:name w:val="ca-7"/>
    <w:basedOn w:val="ab"/>
    <w:rsid w:val="00BA7BA9"/>
  </w:style>
  <w:style w:type="character" w:customStyle="1" w:styleId="afe">
    <w:name w:val="公司一级标题"/>
    <w:rsid w:val="00BA7BA9"/>
    <w:rPr>
      <w:rFonts w:ascii="黑体" w:eastAsia="黑体" w:hAnsi="黑体"/>
      <w:color w:val="333300"/>
      <w:sz w:val="30"/>
    </w:rPr>
  </w:style>
  <w:style w:type="character" w:customStyle="1" w:styleId="aChar">
    <w:name w:val="a Char"/>
    <w:link w:val="aff"/>
    <w:rsid w:val="00BA7BA9"/>
    <w:rPr>
      <w:rFonts w:ascii="宋体" w:eastAsia="仿宋_GB2312" w:hAnsi="宋体"/>
      <w:sz w:val="24"/>
    </w:rPr>
  </w:style>
  <w:style w:type="character" w:customStyle="1" w:styleId="headline-content2">
    <w:name w:val="headline-content2"/>
    <w:basedOn w:val="ab"/>
    <w:rsid w:val="00BA7BA9"/>
  </w:style>
  <w:style w:type="character" w:customStyle="1" w:styleId="HTMLChar">
    <w:name w:val="HTML 预设格式 Char"/>
    <w:link w:val="HTML"/>
    <w:qFormat/>
    <w:rsid w:val="00BA7BA9"/>
    <w:rPr>
      <w:rFonts w:ascii="Courier New" w:hAnsi="Courier New" w:cs="Courier New"/>
    </w:rPr>
  </w:style>
  <w:style w:type="character" w:customStyle="1" w:styleId="tw4winTerm">
    <w:name w:val="tw4winTerm"/>
    <w:rsid w:val="00BA7BA9"/>
    <w:rPr>
      <w:color w:val="0000FF"/>
    </w:rPr>
  </w:style>
  <w:style w:type="character" w:customStyle="1" w:styleId="2Char0">
    <w:name w:val="正文样式_首行缩进2字符 Char"/>
    <w:link w:val="23"/>
    <w:rsid w:val="00BA7BA9"/>
    <w:rPr>
      <w:sz w:val="24"/>
      <w:szCs w:val="24"/>
    </w:rPr>
  </w:style>
  <w:style w:type="character" w:customStyle="1" w:styleId="4CharChar">
    <w:name w:val="正文4 Char Char"/>
    <w:rsid w:val="00BA7BA9"/>
    <w:rPr>
      <w:rFonts w:ascii="Calibri" w:eastAsia="宋体" w:hAnsi="Calibri"/>
      <w:kern w:val="2"/>
      <w:sz w:val="24"/>
      <w:szCs w:val="24"/>
      <w:lang w:bidi="ar-SA"/>
    </w:rPr>
  </w:style>
  <w:style w:type="character" w:customStyle="1" w:styleId="BodyText2CharChar">
    <w:name w:val="BodyText 2 Char Char"/>
    <w:link w:val="BodyText2"/>
    <w:rsid w:val="00BA7BA9"/>
    <w:rPr>
      <w:snapToGrid w:val="0"/>
      <w:sz w:val="24"/>
    </w:rPr>
  </w:style>
  <w:style w:type="character" w:customStyle="1" w:styleId="tw4winInternal">
    <w:name w:val="tw4winInternal"/>
    <w:rsid w:val="00BA7BA9"/>
    <w:rPr>
      <w:rFonts w:ascii="Courier New" w:hAnsi="Courier New"/>
      <w:color w:val="FF0000"/>
    </w:rPr>
  </w:style>
  <w:style w:type="character" w:customStyle="1" w:styleId="ZChar">
    <w:name w:val="Z图表 Char"/>
    <w:link w:val="Z"/>
    <w:rsid w:val="00BA7BA9"/>
    <w:rPr>
      <w:rFonts w:ascii="Times New Roman" w:eastAsia="黑体" w:hAnsi="Times New Roman"/>
      <w:sz w:val="24"/>
      <w:szCs w:val="24"/>
    </w:rPr>
  </w:style>
  <w:style w:type="character" w:customStyle="1" w:styleId="4-dyfChar">
    <w:name w:val="标题4-dyf Char"/>
    <w:link w:val="4-dyf"/>
    <w:rsid w:val="00BA7BA9"/>
    <w:rPr>
      <w:rFonts w:ascii="Cambria" w:eastAsia="宋体" w:hAnsi="Cambria"/>
      <w:b/>
      <w:bCs/>
      <w:color w:val="000000"/>
      <w:szCs w:val="21"/>
    </w:rPr>
  </w:style>
  <w:style w:type="character" w:customStyle="1" w:styleId="Char6">
    <w:name w:val="无间隔 Char"/>
    <w:link w:val="12"/>
    <w:qFormat/>
    <w:rsid w:val="00BA7BA9"/>
    <w:rPr>
      <w:rFonts w:ascii="Times New Roman" w:eastAsia="Times New Roman" w:hAnsi="Times New Roman"/>
      <w:sz w:val="22"/>
    </w:rPr>
  </w:style>
  <w:style w:type="character" w:customStyle="1" w:styleId="ZJGISChar">
    <w:name w:val="ZJGIS图表 Char"/>
    <w:link w:val="ZJGIS"/>
    <w:rsid w:val="00BA7BA9"/>
    <w:rPr>
      <w:rFonts w:ascii="Times New Roman" w:eastAsia="黑体" w:hAnsi="Times New Roman"/>
      <w:color w:val="000000"/>
      <w:sz w:val="24"/>
      <w:szCs w:val="24"/>
    </w:rPr>
  </w:style>
  <w:style w:type="character" w:customStyle="1" w:styleId="H1Char2">
    <w:name w:val="H1 Char2"/>
    <w:aliases w:val="Heading 0 Char2,h1 Char2,1 Char2,1. Char2,PIM 1 Char2,section Char2,heading 1.1 Char2,L1 Char2,dd heading 1 Char2,dh1 Char2,SITA Char2,Section Head Char2,Header1 Char2,章节 Char2,Level 1 Topic Heading Char2,Level 1 Head Char2,H11 Char2,H12 Char2"/>
    <w:rsid w:val="00BA7BA9"/>
    <w:rPr>
      <w:rFonts w:eastAsia="隶书"/>
      <w:b/>
      <w:bCs/>
      <w:sz w:val="36"/>
      <w:szCs w:val="36"/>
      <w:lang w:val="en-US" w:eastAsia="zh-CN" w:bidi="ar-SA"/>
    </w:rPr>
  </w:style>
  <w:style w:type="character" w:customStyle="1" w:styleId="info4">
    <w:name w:val="info4"/>
    <w:basedOn w:val="ab"/>
    <w:rsid w:val="00BA7BA9"/>
  </w:style>
  <w:style w:type="character" w:customStyle="1" w:styleId="content">
    <w:name w:val="content"/>
    <w:basedOn w:val="ab"/>
    <w:rsid w:val="00BA7BA9"/>
  </w:style>
  <w:style w:type="character" w:customStyle="1" w:styleId="CharChar2">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
    <w:rsid w:val="00BA7BA9"/>
    <w:rPr>
      <w:rFonts w:ascii="宋体" w:eastAsia="宋体" w:hAnsi="Courier New"/>
      <w:sz w:val="21"/>
      <w:lang w:val="en-US" w:eastAsia="zh-CN" w:bidi="ar-SA"/>
    </w:rPr>
  </w:style>
  <w:style w:type="character" w:customStyle="1" w:styleId="1CharChar0">
    <w:name w:val="列表1 Char Char"/>
    <w:link w:val="13"/>
    <w:rsid w:val="00BA7BA9"/>
    <w:rPr>
      <w:rFonts w:ascii="Century" w:hAnsi="Century"/>
      <w:szCs w:val="21"/>
    </w:rPr>
  </w:style>
  <w:style w:type="character" w:customStyle="1" w:styleId="Head2">
    <w:name w:val="Head 2"/>
    <w:aliases w:val="Level 2 Head,2.标题 2,Fab-2"/>
    <w:rsid w:val="00BA7BA9"/>
    <w:rPr>
      <w:rFonts w:ascii="仿宋_GB2312"/>
      <w:bCs/>
      <w:iCs/>
      <w:sz w:val="24"/>
    </w:rPr>
  </w:style>
  <w:style w:type="character" w:customStyle="1" w:styleId="ZJChar">
    <w:name w:val="ZJ正文 Char"/>
    <w:link w:val="ZJ"/>
    <w:rsid w:val="00BA7BA9"/>
    <w:rPr>
      <w:rFonts w:ascii="Times New Roman" w:hAnsi="Times New Roman"/>
      <w:sz w:val="24"/>
      <w:szCs w:val="24"/>
    </w:rPr>
  </w:style>
  <w:style w:type="character" w:customStyle="1" w:styleId="ttag">
    <w:name w:val="t_tag"/>
    <w:basedOn w:val="ab"/>
    <w:rsid w:val="00BA7BA9"/>
  </w:style>
  <w:style w:type="character" w:customStyle="1" w:styleId="p71">
    <w:name w:val="p71"/>
    <w:rsid w:val="00BA7BA9"/>
    <w:rPr>
      <w:sz w:val="21"/>
    </w:rPr>
  </w:style>
  <w:style w:type="character" w:customStyle="1" w:styleId="Char12">
    <w:name w:val="文档结构图 Char1"/>
    <w:rsid w:val="00BA7BA9"/>
    <w:rPr>
      <w:rFonts w:ascii="宋体" w:eastAsia="宋体" w:hAnsi="Courier New"/>
      <w:sz w:val="21"/>
      <w:lang w:val="en-US" w:eastAsia="zh-CN" w:bidi="ar-SA"/>
    </w:rPr>
  </w:style>
  <w:style w:type="character" w:customStyle="1" w:styleId="aff0">
    <w:name w:val="样式 小四"/>
    <w:rsid w:val="00BA7BA9"/>
    <w:rPr>
      <w:sz w:val="21"/>
    </w:rPr>
  </w:style>
  <w:style w:type="character" w:customStyle="1" w:styleId="CharChar0">
    <w:name w:val="页眉 Char Char"/>
    <w:rsid w:val="00BA7BA9"/>
    <w:rPr>
      <w:kern w:val="2"/>
      <w:sz w:val="18"/>
      <w:szCs w:val="18"/>
      <w:lang w:bidi="ar-SA"/>
    </w:rPr>
  </w:style>
  <w:style w:type="character" w:customStyle="1" w:styleId="font9blackline14">
    <w:name w:val="font9_black_line14"/>
    <w:basedOn w:val="ab"/>
    <w:rsid w:val="00BA7BA9"/>
  </w:style>
  <w:style w:type="character" w:customStyle="1" w:styleId="Char7">
    <w:name w:val="粘贴正文 Char"/>
    <w:link w:val="aff1"/>
    <w:rsid w:val="00BA7BA9"/>
    <w:rPr>
      <w:rFonts w:ascii="Times New Roman" w:hAnsi="Times New Roman"/>
      <w:sz w:val="24"/>
      <w:szCs w:val="21"/>
    </w:rPr>
  </w:style>
  <w:style w:type="character" w:customStyle="1" w:styleId="tpccontent1">
    <w:name w:val="tpc_content1"/>
    <w:rsid w:val="00BA7BA9"/>
    <w:rPr>
      <w:sz w:val="20"/>
      <w:szCs w:val="20"/>
    </w:rPr>
  </w:style>
  <w:style w:type="character" w:customStyle="1" w:styleId="CharChar7">
    <w:name w:val="Char Char7"/>
    <w:rsid w:val="00BA7BA9"/>
    <w:rPr>
      <w:rFonts w:eastAsia="宋体"/>
      <w:b/>
      <w:kern w:val="2"/>
      <w:sz w:val="32"/>
      <w:lang w:bidi="ar-SA"/>
    </w:rPr>
  </w:style>
  <w:style w:type="character" w:customStyle="1" w:styleId="Heading2Char">
    <w:name w:val="Heading 2 Char"/>
    <w:rsid w:val="00BA7BA9"/>
    <w:rPr>
      <w:rFonts w:ascii="Cambria" w:eastAsia="宋体" w:hAnsi="Cambria" w:cs="Cambria"/>
      <w:b/>
      <w:bCs/>
      <w:sz w:val="32"/>
      <w:szCs w:val="32"/>
      <w:lang w:val="en-US" w:eastAsia="zh-CN" w:bidi="ar-SA"/>
    </w:rPr>
  </w:style>
  <w:style w:type="character" w:customStyle="1" w:styleId="maywed421">
    <w:name w:val="maywed421"/>
    <w:rsid w:val="00BA7BA9"/>
    <w:rPr>
      <w:strike w:val="0"/>
      <w:dstrike w:val="0"/>
      <w:color w:val="366FB6"/>
      <w:u w:val="none"/>
    </w:rPr>
  </w:style>
  <w:style w:type="character" w:customStyle="1" w:styleId="Char8">
    <w:name w:val="表格抬头 Char"/>
    <w:link w:val="aff2"/>
    <w:locked/>
    <w:rsid w:val="00BA7BA9"/>
    <w:rPr>
      <w:rFonts w:ascii="黑体" w:eastAsia="黑体"/>
      <w:b/>
    </w:rPr>
  </w:style>
  <w:style w:type="character" w:customStyle="1" w:styleId="greyfont1">
    <w:name w:val="greyfont1"/>
    <w:rsid w:val="00BA7BA9"/>
    <w:rPr>
      <w:b/>
      <w:bCs/>
      <w:color w:val="666666"/>
    </w:rPr>
  </w:style>
  <w:style w:type="character" w:customStyle="1" w:styleId="pt91">
    <w:name w:val="pt91"/>
    <w:rsid w:val="00BA7BA9"/>
    <w:rPr>
      <w:rFonts w:hint="default"/>
      <w:spacing w:val="240"/>
      <w:sz w:val="18"/>
      <w:szCs w:val="18"/>
    </w:rPr>
  </w:style>
  <w:style w:type="character" w:customStyle="1" w:styleId="title14">
    <w:name w:val="title14"/>
    <w:basedOn w:val="ab"/>
    <w:rsid w:val="00BA7BA9"/>
  </w:style>
  <w:style w:type="character" w:customStyle="1" w:styleId="410">
    <w:name w:val="样式41"/>
    <w:rsid w:val="00BA7BA9"/>
    <w:rPr>
      <w:color w:val="3366CC"/>
      <w:sz w:val="21"/>
      <w:szCs w:val="21"/>
    </w:rPr>
  </w:style>
  <w:style w:type="character" w:customStyle="1" w:styleId="sChar">
    <w:name w:val="正文s Char"/>
    <w:link w:val="s"/>
    <w:rsid w:val="00BA7BA9"/>
    <w:rPr>
      <w:rFonts w:ascii="Arial" w:hAnsi="Arial"/>
    </w:rPr>
  </w:style>
  <w:style w:type="character" w:customStyle="1" w:styleId="-3Char1">
    <w:name w:val="浅色网格 - 强调文字颜色 3 Char1"/>
    <w:link w:val="-31"/>
    <w:rsid w:val="00BA7BA9"/>
    <w:rPr>
      <w:rFonts w:eastAsia="宋体"/>
      <w:szCs w:val="24"/>
    </w:rPr>
  </w:style>
  <w:style w:type="character" w:customStyle="1" w:styleId="b1101bChar">
    <w:name w:val="b11_01b Char"/>
    <w:link w:val="b1101b"/>
    <w:rsid w:val="00BA7BA9"/>
    <w:rPr>
      <w:rFonts w:ascii="Verdana" w:eastAsia="宋体" w:hAnsi="Verdana"/>
      <w:b/>
      <w:bCs/>
      <w:color w:val="4A82CA"/>
      <w:sz w:val="17"/>
      <w:szCs w:val="17"/>
    </w:rPr>
  </w:style>
  <w:style w:type="character" w:customStyle="1" w:styleId="Char9">
    <w:name w:val="列出段落 Char"/>
    <w:link w:val="aff3"/>
    <w:rsid w:val="00BA7BA9"/>
  </w:style>
  <w:style w:type="character" w:customStyle="1" w:styleId="para">
    <w:name w:val="para"/>
    <w:basedOn w:val="ab"/>
    <w:rsid w:val="00BA7BA9"/>
  </w:style>
  <w:style w:type="character" w:customStyle="1" w:styleId="1CharChar1">
    <w:name w:val="文档正文1 Char Char"/>
    <w:rsid w:val="00BA7BA9"/>
    <w:rPr>
      <w:rFonts w:ascii="仿宋_GB2312" w:eastAsia="仿宋_GB2312" w:hAnsi="仿宋"/>
      <w:kern w:val="2"/>
      <w:sz w:val="30"/>
      <w:szCs w:val="30"/>
      <w:lang w:bidi="ar-SA"/>
    </w:rPr>
  </w:style>
  <w:style w:type="character" w:customStyle="1" w:styleId="Chara">
    <w:name w:val="脚注文本 Char"/>
    <w:link w:val="aff4"/>
    <w:qFormat/>
    <w:rsid w:val="00BA7BA9"/>
    <w:rPr>
      <w:sz w:val="18"/>
      <w:szCs w:val="18"/>
    </w:rPr>
  </w:style>
  <w:style w:type="character" w:customStyle="1" w:styleId="Charb">
    <w:name w:val="加重文字 Char"/>
    <w:link w:val="aff5"/>
    <w:locked/>
    <w:rsid w:val="00BA7BA9"/>
    <w:rPr>
      <w:b/>
      <w:bCs/>
      <w:sz w:val="24"/>
      <w:szCs w:val="24"/>
      <w:u w:val="thick"/>
    </w:rPr>
  </w:style>
  <w:style w:type="character" w:customStyle="1" w:styleId="H1Char3">
    <w:name w:val="H1 Char3"/>
    <w:aliases w:val="Heading 0 Char3,h1 Char3,1 Char3,1. Char3,PIM 1 Char3,section Char3,heading 1.1 Char3,L1 Char3,dd heading 1 Char3,dh1 Char3,SITA Char3,Section Head Char3,Header1 Char3,章节 Char3,Level 1 Topic Heading Char3,Level 1 Head Char3,H11 Char3,H12 Char3"/>
    <w:rsid w:val="00BA7BA9"/>
    <w:rPr>
      <w:rFonts w:eastAsia="隶书"/>
      <w:b/>
      <w:bCs/>
      <w:sz w:val="36"/>
      <w:szCs w:val="36"/>
      <w:lang w:val="en-US" w:eastAsia="zh-CN" w:bidi="ar-SA"/>
    </w:rPr>
  </w:style>
  <w:style w:type="character" w:customStyle="1" w:styleId="Charc">
    <w:name w:val="尾注文本 Char"/>
    <w:link w:val="a2"/>
    <w:rsid w:val="00BA7BA9"/>
    <w:rPr>
      <w:rFonts w:ascii="宋体" w:eastAsia="宋体"/>
      <w:snapToGrid w:val="0"/>
    </w:rPr>
  </w:style>
  <w:style w:type="character" w:customStyle="1" w:styleId="style181">
    <w:name w:val="style181"/>
    <w:rsid w:val="00BA7BA9"/>
    <w:rPr>
      <w:rFonts w:ascii="Arial" w:hAnsi="Arial" w:cs="Arial" w:hint="default"/>
      <w:color w:val="000000"/>
      <w:sz w:val="18"/>
      <w:szCs w:val="18"/>
    </w:rPr>
  </w:style>
  <w:style w:type="character" w:customStyle="1" w:styleId="Char21">
    <w:name w:val="吉奥正文 Char2"/>
    <w:link w:val="aff6"/>
    <w:rsid w:val="00BA7BA9"/>
    <w:rPr>
      <w:rFonts w:ascii="Times New Roman" w:eastAsia="仿宋_GB2312" w:hAnsi="Times New Roman"/>
      <w:sz w:val="24"/>
    </w:rPr>
  </w:style>
  <w:style w:type="character" w:customStyle="1" w:styleId="flname7">
    <w:name w:val="flname7"/>
    <w:basedOn w:val="ab"/>
    <w:rsid w:val="00BA7BA9"/>
  </w:style>
  <w:style w:type="character" w:customStyle="1" w:styleId="headeroddCharChar1">
    <w:name w:val="header odd Char Char1"/>
    <w:rsid w:val="00BA7BA9"/>
    <w:rPr>
      <w:rFonts w:eastAsia="宋体"/>
      <w:kern w:val="2"/>
      <w:sz w:val="18"/>
      <w:szCs w:val="18"/>
      <w:lang w:val="en-US" w:eastAsia="zh-CN" w:bidi="ar-SA"/>
    </w:rPr>
  </w:style>
  <w:style w:type="character" w:customStyle="1" w:styleId="CharChar1">
    <w:name w:val="一级标题 Char Char"/>
    <w:rsid w:val="00BA7BA9"/>
    <w:rPr>
      <w:rFonts w:eastAsia="仿宋"/>
      <w:b/>
      <w:kern w:val="44"/>
      <w:sz w:val="28"/>
      <w:lang w:val="en-US" w:eastAsia="zh-CN" w:bidi="ar-SA"/>
    </w:rPr>
  </w:style>
  <w:style w:type="character" w:customStyle="1" w:styleId="CharChar12">
    <w:name w:val="Char Char12"/>
    <w:rsid w:val="00BA7BA9"/>
    <w:rPr>
      <w:rFonts w:ascii="宋体" w:eastAsia="宋体" w:hAnsi="Courier New" w:cs="Times New Roman"/>
      <w:spacing w:val="-4"/>
      <w:sz w:val="18"/>
      <w:szCs w:val="20"/>
    </w:rPr>
  </w:style>
  <w:style w:type="character" w:customStyle="1" w:styleId="Chard">
    <w:name w:val="标题 Char"/>
    <w:link w:val="aff7"/>
    <w:qFormat/>
    <w:rsid w:val="00BA7BA9"/>
    <w:rPr>
      <w:rFonts w:ascii="Arial" w:hAnsi="Arial" w:cs="Arial"/>
      <w:b/>
      <w:bCs/>
      <w:sz w:val="32"/>
      <w:szCs w:val="32"/>
    </w:rPr>
  </w:style>
  <w:style w:type="character" w:customStyle="1" w:styleId="huide001">
    <w:name w:val="huide001"/>
    <w:rsid w:val="00BA7BA9"/>
    <w:rPr>
      <w:rFonts w:ascii="Arial" w:hAnsi="Arial" w:cs="Arial" w:hint="default"/>
      <w:color w:val="666666"/>
      <w:sz w:val="18"/>
      <w:szCs w:val="18"/>
    </w:rPr>
  </w:style>
  <w:style w:type="character" w:customStyle="1" w:styleId="TitleChar">
    <w:name w:val="Title Char"/>
    <w:rsid w:val="00BA7BA9"/>
    <w:rPr>
      <w:rFonts w:ascii="Cambria" w:eastAsia="宋体" w:hAnsi="Cambria" w:cs="Cambria"/>
      <w:b/>
      <w:bCs/>
      <w:sz w:val="32"/>
      <w:szCs w:val="32"/>
      <w:lang w:val="en-US" w:eastAsia="zh-CN" w:bidi="ar-SA"/>
    </w:rPr>
  </w:style>
  <w:style w:type="character" w:customStyle="1" w:styleId="textshow1">
    <w:name w:val="text_show1"/>
    <w:rsid w:val="00BA7BA9"/>
    <w:rPr>
      <w:strike w:val="0"/>
      <w:dstrike w:val="0"/>
      <w:color w:val="000000"/>
      <w:sz w:val="21"/>
      <w:szCs w:val="21"/>
      <w:u w:val="none"/>
    </w:rPr>
  </w:style>
  <w:style w:type="character" w:customStyle="1" w:styleId="Chare">
    <w:name w:val="标准文本 Char"/>
    <w:link w:val="aff8"/>
    <w:locked/>
    <w:rsid w:val="00BA7BA9"/>
    <w:rPr>
      <w:sz w:val="24"/>
      <w:szCs w:val="24"/>
    </w:rPr>
  </w:style>
  <w:style w:type="character" w:customStyle="1" w:styleId="CharChar4">
    <w:name w:val="Char Char4"/>
    <w:rsid w:val="00BA7BA9"/>
    <w:rPr>
      <w:rFonts w:ascii="Calibri" w:eastAsia="宋体" w:hAnsi="Calibri"/>
      <w:sz w:val="18"/>
      <w:szCs w:val="18"/>
      <w:lang w:bidi="ar-SA"/>
    </w:rPr>
  </w:style>
  <w:style w:type="character" w:customStyle="1" w:styleId="CharChar141">
    <w:name w:val="Char Char141"/>
    <w:rsid w:val="00BA7BA9"/>
    <w:rPr>
      <w:rFonts w:ascii="楷体_GB2312" w:eastAsia="楷体_GB2312"/>
      <w:kern w:val="2"/>
      <w:sz w:val="32"/>
      <w:lang w:val="en-US" w:eastAsia="zh-CN" w:bidi="ar-SA"/>
    </w:rPr>
  </w:style>
  <w:style w:type="character" w:customStyle="1" w:styleId="HeaderChar">
    <w:name w:val="Header Char"/>
    <w:semiHidden/>
    <w:locked/>
    <w:rsid w:val="00BA7BA9"/>
    <w:rPr>
      <w:rFonts w:ascii="Times New Roman" w:eastAsia="宋体" w:hAnsi="Times New Roman" w:cs="Times New Roman"/>
      <w:sz w:val="18"/>
      <w:szCs w:val="18"/>
    </w:rPr>
  </w:style>
  <w:style w:type="character" w:customStyle="1" w:styleId="p21">
    <w:name w:val="p21"/>
    <w:rsid w:val="00BA7BA9"/>
    <w:rPr>
      <w:rFonts w:ascii="Arial" w:hAnsi="Arial" w:hint="default"/>
      <w:strike w:val="0"/>
      <w:dstrike w:val="0"/>
      <w:color w:val="333333"/>
      <w:sz w:val="18"/>
      <w:u w:val="none"/>
    </w:rPr>
  </w:style>
  <w:style w:type="character" w:customStyle="1" w:styleId="FooterChar">
    <w:name w:val="Footer Char"/>
    <w:semiHidden/>
    <w:locked/>
    <w:rsid w:val="00BA7BA9"/>
    <w:rPr>
      <w:rFonts w:ascii="Times New Roman" w:eastAsia="宋体" w:hAnsi="Times New Roman" w:cs="Times New Roman"/>
      <w:sz w:val="18"/>
      <w:szCs w:val="18"/>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rsid w:val="00BA7BA9"/>
    <w:rPr>
      <w:rFonts w:eastAsia="宋体"/>
      <w:kern w:val="2"/>
      <w:sz w:val="21"/>
      <w:szCs w:val="24"/>
      <w:lang w:val="en-US" w:eastAsia="zh-CN" w:bidi="ar-SA"/>
    </w:rPr>
  </w:style>
  <w:style w:type="character" w:customStyle="1" w:styleId="CharChar8">
    <w:name w:val="Char Char8"/>
    <w:rsid w:val="00BA7BA9"/>
    <w:rPr>
      <w:rFonts w:ascii="Arial" w:eastAsia="黑体" w:hAnsi="Arial"/>
      <w:b/>
      <w:bCs/>
      <w:kern w:val="2"/>
      <w:sz w:val="32"/>
      <w:szCs w:val="32"/>
      <w:lang w:val="en-US" w:eastAsia="zh-CN" w:bidi="ar-SA"/>
    </w:rPr>
  </w:style>
  <w:style w:type="character" w:customStyle="1" w:styleId="ListParagraphChar">
    <w:name w:val="List Paragraph Char"/>
    <w:link w:val="14"/>
    <w:locked/>
    <w:rsid w:val="00BA7BA9"/>
    <w:rPr>
      <w:rFonts w:ascii="Times New Roman" w:hAnsi="Times New Roman"/>
      <w:szCs w:val="24"/>
    </w:rPr>
  </w:style>
  <w:style w:type="character" w:customStyle="1" w:styleId="BalloonTextChar">
    <w:name w:val="Balloon Text Char"/>
    <w:semiHidden/>
    <w:locked/>
    <w:rsid w:val="00BA7BA9"/>
    <w:rPr>
      <w:rFonts w:ascii="Times New Roman" w:eastAsia="宋体" w:hAnsi="Times New Roman" w:cs="Times New Roman"/>
      <w:sz w:val="18"/>
      <w:szCs w:val="18"/>
    </w:rPr>
  </w:style>
  <w:style w:type="character" w:styleId="aff9">
    <w:name w:val="Book Title"/>
    <w:uiPriority w:val="33"/>
    <w:qFormat/>
    <w:rsid w:val="00BA7BA9"/>
    <w:rPr>
      <w:b/>
      <w:bCs/>
      <w:smallCaps/>
      <w:spacing w:val="5"/>
    </w:rPr>
  </w:style>
  <w:style w:type="character" w:customStyle="1" w:styleId="tw4winMark">
    <w:name w:val="tw4winMark"/>
    <w:rsid w:val="00BA7BA9"/>
    <w:rPr>
      <w:rFonts w:ascii="Courier New" w:hAnsi="Courier New"/>
      <w:vanish/>
      <w:color w:val="800080"/>
      <w:vertAlign w:val="subscript"/>
    </w:rPr>
  </w:style>
  <w:style w:type="character" w:customStyle="1" w:styleId="ItemListinTableCharChar">
    <w:name w:val="Item List in Table Char Char"/>
    <w:link w:val="ItemListinTable"/>
    <w:locked/>
    <w:rsid w:val="00BA7BA9"/>
    <w:rPr>
      <w:rFonts w:ascii="Arial" w:hAnsi="Arial"/>
      <w:sz w:val="18"/>
      <w:szCs w:val="18"/>
    </w:rPr>
  </w:style>
  <w:style w:type="character" w:customStyle="1" w:styleId="CharChar20">
    <w:name w:val="Char Char2"/>
    <w:rsid w:val="00BA7BA9"/>
    <w:rPr>
      <w:rFonts w:ascii="宋体" w:eastAsia="宋体" w:hAnsi="Courier New"/>
      <w:sz w:val="21"/>
      <w:lang w:val="en-US" w:eastAsia="zh-CN" w:bidi="ar-SA"/>
    </w:rPr>
  </w:style>
  <w:style w:type="character" w:customStyle="1" w:styleId="Charf">
    <w:name w:val="正文文本 Char"/>
    <w:qFormat/>
    <w:rsid w:val="00BA7BA9"/>
    <w:rPr>
      <w:rFonts w:eastAsia="宋体"/>
      <w:kern w:val="2"/>
      <w:sz w:val="28"/>
      <w:szCs w:val="24"/>
      <w:lang w:val="en-US" w:eastAsia="zh-CN" w:bidi="ar-SA"/>
    </w:rPr>
  </w:style>
  <w:style w:type="character" w:customStyle="1" w:styleId="paragraph1CharChar">
    <w:name w:val="paragraph1 Char Char"/>
    <w:rsid w:val="00BA7BA9"/>
    <w:rPr>
      <w:rFonts w:eastAsia="楷体_GB2312"/>
      <w:kern w:val="2"/>
      <w:sz w:val="24"/>
      <w:lang w:val="en-US" w:eastAsia="zh-CN" w:bidi="ar-SA"/>
    </w:rPr>
  </w:style>
  <w:style w:type="character" w:customStyle="1" w:styleId="Charf0">
    <w:name w:val="正文首行缩进 Char"/>
    <w:link w:val="affa"/>
    <w:qFormat/>
    <w:rsid w:val="00BA7BA9"/>
    <w:rPr>
      <w:rFonts w:ascii="Calibri" w:eastAsia="宋体" w:hAnsi="Calibri"/>
    </w:rPr>
  </w:style>
  <w:style w:type="character" w:customStyle="1" w:styleId="grame">
    <w:name w:val="grame"/>
    <w:basedOn w:val="ab"/>
    <w:qFormat/>
    <w:rsid w:val="00BA7BA9"/>
  </w:style>
  <w:style w:type="character" w:customStyle="1" w:styleId="CharChar5">
    <w:name w:val="Char Char5"/>
    <w:rsid w:val="00BA7BA9"/>
    <w:rPr>
      <w:rFonts w:ascii="Calibri" w:eastAsia="宋体" w:hAnsi="Calibri"/>
      <w:sz w:val="18"/>
      <w:szCs w:val="18"/>
      <w:lang w:bidi="ar-SA"/>
    </w:rPr>
  </w:style>
  <w:style w:type="character" w:customStyle="1" w:styleId="fontdz1">
    <w:name w:val="fontdz1"/>
    <w:rsid w:val="00BA7BA9"/>
    <w:rPr>
      <w:sz w:val="18"/>
      <w:szCs w:val="18"/>
    </w:rPr>
  </w:style>
  <w:style w:type="character" w:customStyle="1" w:styleId="Charf1">
    <w:name w:val="自定义正文 Char"/>
    <w:link w:val="affb"/>
    <w:rsid w:val="00BA7BA9"/>
    <w:rPr>
      <w:rFonts w:ascii="仿宋_GB2312" w:eastAsia="仿宋_GB2312"/>
      <w:sz w:val="28"/>
      <w:szCs w:val="24"/>
    </w:rPr>
  </w:style>
  <w:style w:type="character" w:customStyle="1" w:styleId="Charf2">
    <w:name w:val="公文正文 Char"/>
    <w:link w:val="affc"/>
    <w:rsid w:val="00BA7BA9"/>
    <w:rPr>
      <w:rFonts w:ascii="仿宋_GB2312" w:eastAsia="仿宋_GB2312"/>
      <w:sz w:val="24"/>
      <w:szCs w:val="24"/>
    </w:rPr>
  </w:style>
  <w:style w:type="character" w:customStyle="1" w:styleId="CharChar14">
    <w:name w:val="Char Char14"/>
    <w:rsid w:val="00BA7BA9"/>
    <w:rPr>
      <w:rFonts w:ascii="Calibri" w:eastAsia="宋体" w:hAnsi="Calibri" w:cs="Times New Roman"/>
      <w:b/>
      <w:bCs/>
      <w:sz w:val="28"/>
      <w:szCs w:val="28"/>
    </w:rPr>
  </w:style>
  <w:style w:type="character" w:customStyle="1" w:styleId="1CharChar2">
    <w:name w:val="列表1、 Char Char"/>
    <w:rsid w:val="00BA7BA9"/>
    <w:rPr>
      <w:rFonts w:ascii="仿宋" w:eastAsia="仿宋" w:hAnsi="仿宋"/>
      <w:kern w:val="2"/>
      <w:sz w:val="28"/>
      <w:szCs w:val="21"/>
      <w:lang w:bidi="ar-SA"/>
    </w:rPr>
  </w:style>
  <w:style w:type="character" w:customStyle="1" w:styleId="Charf3">
    <w:name w:val="批注文字 Char"/>
    <w:uiPriority w:val="99"/>
    <w:qFormat/>
    <w:rsid w:val="00BA7BA9"/>
    <w:rPr>
      <w:kern w:val="2"/>
      <w:sz w:val="21"/>
      <w:szCs w:val="22"/>
    </w:rPr>
  </w:style>
  <w:style w:type="character" w:customStyle="1" w:styleId="Charf4">
    <w:name w:val="批注主题 Char"/>
    <w:link w:val="15"/>
    <w:uiPriority w:val="99"/>
    <w:qFormat/>
    <w:rsid w:val="00BA7BA9"/>
    <w:rPr>
      <w:b/>
      <w:bCs/>
    </w:rPr>
  </w:style>
  <w:style w:type="character" w:customStyle="1" w:styleId="Charf5">
    <w:name w:val="表名 Char"/>
    <w:rsid w:val="00BA7BA9"/>
    <w:rPr>
      <w:rFonts w:ascii="Arial" w:eastAsia="黑体" w:hAnsi="Arial"/>
      <w:sz w:val="24"/>
      <w:szCs w:val="24"/>
    </w:rPr>
  </w:style>
  <w:style w:type="character" w:customStyle="1" w:styleId="ZJChar0">
    <w:name w:val="ZJ图表 Char"/>
    <w:link w:val="ZJ0"/>
    <w:rsid w:val="00BA7BA9"/>
    <w:rPr>
      <w:rFonts w:ascii="Times New Roman" w:eastAsia="黑体" w:hAnsi="Times New Roman"/>
      <w:color w:val="000000"/>
      <w:sz w:val="24"/>
      <w:szCs w:val="24"/>
    </w:rPr>
  </w:style>
  <w:style w:type="character" w:customStyle="1" w:styleId="hChar">
    <w:name w:val="h Char"/>
    <w:aliases w:val="En-tête 1.1 Char,En-tête 1.11 Char,Ò³Ã¼ Char Char"/>
    <w:rsid w:val="00BA7BA9"/>
    <w:rPr>
      <w:rFonts w:ascii="Calibri" w:eastAsia="宋体" w:hAnsi="Calibri" w:cs="Times New Roman"/>
      <w:sz w:val="18"/>
      <w:szCs w:val="18"/>
    </w:rPr>
  </w:style>
  <w:style w:type="character" w:customStyle="1" w:styleId="2Char1">
    <w:name w:val="标题 2 Char1"/>
    <w:link w:val="21"/>
    <w:rsid w:val="00BA7BA9"/>
    <w:rPr>
      <w:rFonts w:ascii="Arial" w:eastAsia="黑体" w:hAnsi="Arial" w:cs="Times New Roman"/>
      <w:b/>
      <w:bCs/>
      <w:sz w:val="32"/>
      <w:szCs w:val="32"/>
    </w:rPr>
  </w:style>
  <w:style w:type="character" w:customStyle="1" w:styleId="z-Char">
    <w:name w:val="z-窗体底端 Char"/>
    <w:link w:val="z-"/>
    <w:rsid w:val="00BA7BA9"/>
    <w:rPr>
      <w:rFonts w:ascii="Arial" w:hAnsi="Arial" w:cs="Arial"/>
      <w:vanish/>
      <w:sz w:val="16"/>
      <w:szCs w:val="16"/>
    </w:rPr>
  </w:style>
  <w:style w:type="character" w:customStyle="1" w:styleId="titlesubblue1">
    <w:name w:val="title_sub_blue1"/>
    <w:rsid w:val="00BA7BA9"/>
    <w:rPr>
      <w:rFonts w:ascii="Arial" w:hAnsi="Arial" w:hint="default"/>
      <w:b/>
      <w:strike w:val="0"/>
      <w:dstrike w:val="0"/>
      <w:color w:val="16344F"/>
      <w:spacing w:val="15"/>
      <w:sz w:val="18"/>
      <w:u w:val="none"/>
    </w:rPr>
  </w:style>
  <w:style w:type="character" w:customStyle="1" w:styleId="CharChar3">
    <w:name w:val="二级标题 Char Char"/>
    <w:rsid w:val="00BA7BA9"/>
    <w:rPr>
      <w:rFonts w:eastAsia="仿宋"/>
      <w:b/>
      <w:sz w:val="28"/>
      <w:lang w:val="en-US" w:eastAsia="zh-CN" w:bidi="ar-SA"/>
    </w:rPr>
  </w:style>
  <w:style w:type="character" w:styleId="affd">
    <w:name w:val="Intense Reference"/>
    <w:qFormat/>
    <w:rsid w:val="00BA7BA9"/>
    <w:rPr>
      <w:b/>
      <w:sz w:val="24"/>
      <w:u w:val="single"/>
    </w:rPr>
  </w:style>
  <w:style w:type="character" w:customStyle="1" w:styleId="3Char0">
    <w:name w:val="正文文本 3 Char"/>
    <w:link w:val="31"/>
    <w:qFormat/>
    <w:rsid w:val="00BA7BA9"/>
    <w:rPr>
      <w:rFonts w:ascii="Times New Roman" w:eastAsia="仿宋_GB2312" w:hAnsi="宋体"/>
      <w:b/>
      <w:bCs/>
      <w:sz w:val="24"/>
    </w:rPr>
  </w:style>
  <w:style w:type="character" w:customStyle="1" w:styleId="110">
    <w:name w:val="中等深浅网格 11"/>
    <w:semiHidden/>
    <w:rsid w:val="00BA7BA9"/>
    <w:rPr>
      <w:color w:val="808080"/>
    </w:rPr>
  </w:style>
  <w:style w:type="character" w:customStyle="1" w:styleId="CharChar9">
    <w:name w:val="Char Char9"/>
    <w:rsid w:val="00BA7BA9"/>
    <w:rPr>
      <w:rFonts w:eastAsia="宋体"/>
      <w:b/>
      <w:kern w:val="44"/>
      <w:sz w:val="44"/>
      <w:lang w:bidi="ar-SA"/>
    </w:rPr>
  </w:style>
  <w:style w:type="character" w:customStyle="1" w:styleId="Char13">
    <w:name w:val="正文文本缩进 Char1"/>
    <w:uiPriority w:val="99"/>
    <w:rsid w:val="00BA7BA9"/>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rsid w:val="00BA7BA9"/>
    <w:rPr>
      <w:rFonts w:eastAsia="仿宋_GB2312"/>
      <w:kern w:val="2"/>
      <w:sz w:val="22"/>
      <w:szCs w:val="24"/>
      <w:lang w:val="en-US" w:eastAsia="zh-CN" w:bidi="ar-SA"/>
    </w:rPr>
  </w:style>
  <w:style w:type="character" w:customStyle="1" w:styleId="Charf6">
    <w:name w:val="大标题 Char"/>
    <w:link w:val="affe"/>
    <w:rsid w:val="00BA7BA9"/>
    <w:rPr>
      <w:b/>
      <w:sz w:val="28"/>
    </w:rPr>
  </w:style>
  <w:style w:type="character" w:customStyle="1" w:styleId="4CharChar0">
    <w:name w:val="样式4 Char Char"/>
    <w:rsid w:val="00BA7BA9"/>
    <w:rPr>
      <w:rFonts w:ascii="Calibri" w:eastAsia="宋体" w:hAnsi="Calibri"/>
      <w:kern w:val="2"/>
      <w:sz w:val="24"/>
      <w:szCs w:val="22"/>
      <w:lang w:val="en-US" w:eastAsia="zh-CN" w:bidi="ar-SA"/>
    </w:rPr>
  </w:style>
  <w:style w:type="character" w:customStyle="1" w:styleId="Charf7">
    <w:name w:val="正文文本缩进 Char"/>
    <w:qFormat/>
    <w:rsid w:val="00BA7BA9"/>
    <w:rPr>
      <w:rFonts w:ascii="宋体" w:eastAsia="宋体" w:hAnsi="Courier New"/>
      <w:spacing w:val="-4"/>
      <w:kern w:val="2"/>
      <w:sz w:val="18"/>
      <w:lang w:val="en-US" w:eastAsia="zh-CN" w:bidi="ar-SA"/>
    </w:rPr>
  </w:style>
  <w:style w:type="character" w:customStyle="1" w:styleId="2CharChar0">
    <w:name w:val="正文（首行缩进2字符） Char Char"/>
    <w:link w:val="24"/>
    <w:rsid w:val="00BA7BA9"/>
    <w:rPr>
      <w:szCs w:val="21"/>
    </w:rPr>
  </w:style>
  <w:style w:type="character" w:customStyle="1" w:styleId="tw4winPopup">
    <w:name w:val="tw4winPopup"/>
    <w:rsid w:val="00BA7BA9"/>
    <w:rPr>
      <w:rFonts w:ascii="Courier New" w:hAnsi="Courier New"/>
      <w:color w:val="008000"/>
    </w:rPr>
  </w:style>
  <w:style w:type="character" w:customStyle="1" w:styleId="Char14">
    <w:name w:val="页脚 Char1"/>
    <w:uiPriority w:val="99"/>
    <w:qFormat/>
    <w:rsid w:val="00BA7BA9"/>
    <w:rPr>
      <w:kern w:val="2"/>
      <w:sz w:val="18"/>
      <w:szCs w:val="18"/>
    </w:rPr>
  </w:style>
  <w:style w:type="character" w:customStyle="1" w:styleId="-3Char">
    <w:name w:val="浅色网格 - 强调文字颜色 3 Char"/>
    <w:locked/>
    <w:rsid w:val="00BA7BA9"/>
    <w:rPr>
      <w:rFonts w:ascii="Calibri" w:eastAsia="宋体" w:hAnsi="Calibri" w:cs="Times New Roman"/>
    </w:rPr>
  </w:style>
  <w:style w:type="character" w:customStyle="1" w:styleId="CharChar21">
    <w:name w:val="Char Char21"/>
    <w:rsid w:val="00BA7BA9"/>
    <w:rPr>
      <w:rFonts w:ascii="宋体" w:eastAsia="宋体" w:hAnsi="Courier New"/>
      <w:sz w:val="21"/>
      <w:lang w:val="en-US" w:eastAsia="zh-CN" w:bidi="ar-SA"/>
    </w:rPr>
  </w:style>
  <w:style w:type="character" w:customStyle="1" w:styleId="H2Char3">
    <w:name w:val="H2 Char3"/>
    <w:aliases w:val="Heading 2 Hidden Char3,Heading 2 CCBS Char3,heading 2 Char3,2nd level Char2,h2 Char3,2 Char2,Header 2 Char2,l2 Char2,Titre2 Char2,Head 2 Char2,Underrubrik1 Char2,prop2 Char2,heading 2+ Indent: Left 0.25 in Char2,标题 new2 Char2,第一章 标题 2 Char2"/>
    <w:rsid w:val="00BA7BA9"/>
    <w:rPr>
      <w:rFonts w:ascii="Arial" w:eastAsia="黑体" w:hAnsi="Arial"/>
      <w:b/>
      <w:bCs/>
      <w:kern w:val="2"/>
      <w:sz w:val="32"/>
      <w:szCs w:val="32"/>
      <w:lang w:val="en-US" w:eastAsia="zh-CN" w:bidi="ar-SA"/>
    </w:rPr>
  </w:style>
  <w:style w:type="character" w:customStyle="1" w:styleId="Charf8">
    <w:name w:val="新昌图表 Char"/>
    <w:link w:val="afff"/>
    <w:rsid w:val="00BA7BA9"/>
    <w:rPr>
      <w:rFonts w:ascii="Times New Roman" w:eastAsia="黑体" w:hAnsi="Times New Roman"/>
      <w:color w:val="000000"/>
      <w:sz w:val="24"/>
      <w:szCs w:val="24"/>
    </w:rPr>
  </w:style>
  <w:style w:type="character" w:customStyle="1" w:styleId="tw4winError">
    <w:name w:val="tw4winError"/>
    <w:rsid w:val="00BA7BA9"/>
    <w:rPr>
      <w:rFonts w:ascii="Courier New" w:hAnsi="Courier New"/>
      <w:color w:val="00FF00"/>
      <w:sz w:val="40"/>
    </w:rPr>
  </w:style>
  <w:style w:type="character" w:customStyle="1" w:styleId="4Char0">
    <w:name w:val="正文4 Char"/>
    <w:link w:val="40"/>
    <w:rsid w:val="00BA7BA9"/>
    <w:rPr>
      <w:rFonts w:ascii="Calibri" w:eastAsia="宋体" w:hAnsi="Calibri"/>
      <w:sz w:val="24"/>
      <w:szCs w:val="24"/>
    </w:rPr>
  </w:style>
  <w:style w:type="character" w:customStyle="1" w:styleId="z-Char0">
    <w:name w:val="z-窗体顶端 Char"/>
    <w:link w:val="z-0"/>
    <w:rsid w:val="00BA7BA9"/>
    <w:rPr>
      <w:rFonts w:ascii="Arial" w:hAnsi="Arial" w:cs="Arial"/>
      <w:vanish/>
      <w:sz w:val="16"/>
      <w:szCs w:val="16"/>
    </w:rPr>
  </w:style>
  <w:style w:type="character" w:customStyle="1" w:styleId="Charf9">
    <w:name w:val="衢州正文 Char"/>
    <w:link w:val="afff0"/>
    <w:rsid w:val="00BA7BA9"/>
    <w:rPr>
      <w:rFonts w:ascii="Times New Roman" w:hAnsi="宋体"/>
      <w:sz w:val="24"/>
      <w:szCs w:val="24"/>
    </w:rPr>
  </w:style>
  <w:style w:type="character" w:customStyle="1" w:styleId="CharChara">
    <w:name w:val="公文正文 Char Char"/>
    <w:rsid w:val="00BA7BA9"/>
    <w:rPr>
      <w:rFonts w:ascii="仿宋_GB2312" w:eastAsia="仿宋_GB2312"/>
      <w:kern w:val="2"/>
      <w:sz w:val="24"/>
      <w:szCs w:val="24"/>
      <w:lang w:val="en-US" w:eastAsia="zh-CN" w:bidi="ar-SA"/>
    </w:rPr>
  </w:style>
  <w:style w:type="character" w:customStyle="1" w:styleId="css21">
    <w:name w:val="css21"/>
    <w:rsid w:val="00BA7BA9"/>
    <w:rPr>
      <w:sz w:val="18"/>
    </w:rPr>
  </w:style>
  <w:style w:type="character" w:customStyle="1" w:styleId="-CharChar">
    <w:name w:val="样式(-) Char Char"/>
    <w:rsid w:val="00BA7BA9"/>
    <w:rPr>
      <w:rFonts w:ascii="Calibri" w:eastAsia="仿宋" w:hAnsi="Calibri"/>
      <w:b/>
      <w:kern w:val="2"/>
      <w:sz w:val="28"/>
      <w:szCs w:val="21"/>
      <w:lang w:bidi="ar-SA"/>
    </w:rPr>
  </w:style>
  <w:style w:type="character" w:customStyle="1" w:styleId="1Char0">
    <w:name w:val="列表1、 Char"/>
    <w:link w:val="10"/>
    <w:locked/>
    <w:rsid w:val="00BA7BA9"/>
    <w:rPr>
      <w:rFonts w:ascii="仿宋" w:eastAsia="仿宋" w:hAnsi="仿宋"/>
      <w:sz w:val="28"/>
      <w:szCs w:val="21"/>
    </w:rPr>
  </w:style>
  <w:style w:type="character" w:customStyle="1" w:styleId="btChar2">
    <w:name w:val="bt Char2"/>
    <w:aliases w:val="Body Text(ch) Char2, ändrad Char2, ändrad Char Char1,正文文字(ALT+W) Char1,body text Char2,ändrad Char2,EHPT Char2,Body Text2 Char2,正文文字 Char1 Char1,Body Text(ch) Char Char1,body text Char Char1,bt Char Char1,ändrad Char Char1,无缩 Char"/>
    <w:rsid w:val="00BA7BA9"/>
    <w:rPr>
      <w:rFonts w:eastAsia="宋体"/>
      <w:kern w:val="2"/>
      <w:sz w:val="28"/>
      <w:szCs w:val="24"/>
      <w:lang w:val="en-US" w:eastAsia="zh-CN" w:bidi="ar-SA"/>
    </w:rPr>
  </w:style>
  <w:style w:type="character" w:customStyle="1" w:styleId="news1">
    <w:name w:val="news1"/>
    <w:rsid w:val="00BA7BA9"/>
    <w:rPr>
      <w:rFonts w:ascii="Times New Roman" w:hAnsi="Times New Roman" w:cs="Times New Roman" w:hint="default"/>
      <w:sz w:val="21"/>
      <w:szCs w:val="21"/>
    </w:rPr>
  </w:style>
  <w:style w:type="character" w:customStyle="1" w:styleId="Charfa">
    <w:name w:val="正文文字 Char"/>
    <w:aliases w:val="bt Char Char Char,居中 Char,楷体粗正文文字 Char,Body Text 1 Char,NoticeText-List Char,contents Char,Bodytext Char,AvtalBrödtext Char,AvtalBrodtext Char,andrad Char,Body Text Char1 Char"/>
    <w:qFormat/>
    <w:rsid w:val="00BA7BA9"/>
    <w:rPr>
      <w:rFonts w:ascii="Arial" w:eastAsia="宋体" w:hAnsi="Arial"/>
      <w:kern w:val="2"/>
      <w:sz w:val="24"/>
      <w:lang w:val="en-US" w:eastAsia="zh-CN"/>
    </w:rPr>
  </w:style>
  <w:style w:type="character" w:customStyle="1" w:styleId="CharCharb">
    <w:name w:val="大标题 Char Char"/>
    <w:rsid w:val="00BA7BA9"/>
    <w:rPr>
      <w:b/>
      <w:sz w:val="28"/>
      <w:lang w:val="en-US" w:eastAsia="zh-CN" w:bidi="ar-SA"/>
    </w:rPr>
  </w:style>
  <w:style w:type="character" w:customStyle="1" w:styleId="Charfb">
    <w:name w:val="华电 正文 Char"/>
    <w:link w:val="afff1"/>
    <w:rsid w:val="00BA7BA9"/>
    <w:rPr>
      <w:rFonts w:ascii="宋体" w:eastAsia="宋体" w:hAnsi="宋体"/>
      <w:sz w:val="22"/>
    </w:rPr>
  </w:style>
  <w:style w:type="character" w:customStyle="1" w:styleId="Charfc">
    <w:name w:val="标准正文格式 Char"/>
    <w:link w:val="afff2"/>
    <w:rsid w:val="00BA7BA9"/>
    <w:rPr>
      <w:rFonts w:ascii="宋体" w:eastAsia="仿宋_GB2312" w:cs="宋体"/>
      <w:color w:val="000000"/>
      <w:sz w:val="24"/>
    </w:rPr>
  </w:style>
  <w:style w:type="character" w:customStyle="1" w:styleId="3Char1">
    <w:name w:val="标题 3 Char1"/>
    <w:aliases w:val="BOD 0 Char1,Level 3 Head Char2,H3 Char2,Heading 3 - old Char2,level_3 Char2,PIM 3 Char2,h3 Char2,sect1.2.3 Char2,sect1.2.31 Char1,sect1.2.32 Char1,sect1.2.311 Char1,sect1.2.33 Char1,sect1.2.312 Char1,Bold Head Char2,bh Char2,L3 Char1,3 Char2"/>
    <w:rsid w:val="00BA7BA9"/>
    <w:rPr>
      <w:rFonts w:ascii="Calibri" w:eastAsia="宋体" w:hAnsi="Calibri"/>
      <w:b/>
      <w:bCs/>
      <w:kern w:val="2"/>
      <w:sz w:val="32"/>
      <w:szCs w:val="32"/>
      <w:lang w:val="en-US" w:eastAsia="zh-CN" w:bidi="ar-SA"/>
    </w:rPr>
  </w:style>
  <w:style w:type="character" w:customStyle="1" w:styleId="IndentNormalChar">
    <w:name w:val="Indent Normal Char"/>
    <w:link w:val="IndentNormal"/>
    <w:rsid w:val="00BA7BA9"/>
  </w:style>
  <w:style w:type="character" w:customStyle="1" w:styleId="2Char2">
    <w:name w:val="正文文本缩进 2 Char"/>
    <w:link w:val="25"/>
    <w:qFormat/>
    <w:rsid w:val="00BA7BA9"/>
    <w:rPr>
      <w:rFonts w:ascii="仿宋_GB2312" w:hAnsi="宋体" w:cs="Arial"/>
      <w:b/>
      <w:bCs/>
      <w:color w:val="000000"/>
      <w:sz w:val="24"/>
      <w:szCs w:val="24"/>
    </w:rPr>
  </w:style>
  <w:style w:type="character" w:customStyle="1" w:styleId="line1">
    <w:name w:val="line1"/>
    <w:rsid w:val="00BA7BA9"/>
    <w:rPr>
      <w:strike w:val="0"/>
      <w:dstrike w:val="0"/>
      <w:spacing w:val="360"/>
      <w:u w:val="none"/>
    </w:rPr>
  </w:style>
  <w:style w:type="character" w:customStyle="1" w:styleId="pointnormal1">
    <w:name w:val="point_normal1"/>
    <w:rsid w:val="00BA7BA9"/>
    <w:rPr>
      <w:rFonts w:ascii="Arial" w:hAnsi="Arial" w:cs="Arial" w:hint="default"/>
      <w:sz w:val="18"/>
      <w:szCs w:val="18"/>
    </w:rPr>
  </w:style>
  <w:style w:type="character" w:customStyle="1" w:styleId="unnamed11">
    <w:name w:val="unnamed11"/>
    <w:rsid w:val="00BA7BA9"/>
    <w:rPr>
      <w:color w:val="000000"/>
      <w:sz w:val="20"/>
      <w:szCs w:val="20"/>
    </w:rPr>
  </w:style>
  <w:style w:type="character" w:customStyle="1" w:styleId="Charfd">
    <w:name w:val="模板正文 Char"/>
    <w:link w:val="afff3"/>
    <w:rsid w:val="00BA7BA9"/>
    <w:rPr>
      <w:rFonts w:ascii="Arial" w:hAnsi="Arial"/>
      <w:szCs w:val="21"/>
    </w:rPr>
  </w:style>
  <w:style w:type="character" w:customStyle="1" w:styleId="BodyTextChar1">
    <w:name w:val="*Body Text Char1"/>
    <w:link w:val="BodyText"/>
    <w:rsid w:val="00BA7BA9"/>
    <w:rPr>
      <w:rFonts w:ascii="Futura Lt" w:hAnsi="Futura Lt" w:cs="Futura Lt"/>
      <w:szCs w:val="21"/>
      <w:lang w:eastAsia="en-US"/>
    </w:rPr>
  </w:style>
  <w:style w:type="character" w:customStyle="1" w:styleId="14black1">
    <w:name w:val="14_black1"/>
    <w:rsid w:val="00BA7BA9"/>
    <w:rPr>
      <w:i w:val="0"/>
      <w:color w:val="000000"/>
      <w:sz w:val="21"/>
    </w:rPr>
  </w:style>
  <w:style w:type="character" w:customStyle="1" w:styleId="16">
    <w:name w:val="样式 小四1"/>
    <w:rsid w:val="00BA7BA9"/>
    <w:rPr>
      <w:rFonts w:ascii="Tahoma" w:eastAsia="仿宋_GB2312" w:hAnsi="Tahoma"/>
      <w:kern w:val="2"/>
      <w:sz w:val="24"/>
      <w:lang w:val="en-US" w:eastAsia="zh-CN" w:bidi="ar-SA"/>
    </w:rPr>
  </w:style>
  <w:style w:type="character" w:customStyle="1" w:styleId="CharChar30">
    <w:name w:val="Char Char3"/>
    <w:rsid w:val="00BA7BA9"/>
    <w:rPr>
      <w:rFonts w:ascii="Arial" w:eastAsia="黑体" w:hAnsi="Arial"/>
      <w:b/>
      <w:kern w:val="2"/>
      <w:sz w:val="32"/>
      <w:lang w:val="en-US" w:eastAsia="zh-CN" w:bidi="ar-SA"/>
    </w:rPr>
  </w:style>
  <w:style w:type="character" w:customStyle="1" w:styleId="style51">
    <w:name w:val="style51"/>
    <w:rsid w:val="00BA7BA9"/>
    <w:rPr>
      <w:rFonts w:ascii="宋体" w:eastAsia="宋体" w:hAnsi="宋体" w:hint="eastAsia"/>
      <w:strike w:val="0"/>
      <w:dstrike w:val="0"/>
      <w:color w:val="333333"/>
      <w:sz w:val="23"/>
      <w:szCs w:val="23"/>
      <w:u w:val="none"/>
    </w:rPr>
  </w:style>
  <w:style w:type="character" w:customStyle="1" w:styleId="font3">
    <w:name w:val="font3"/>
    <w:basedOn w:val="ab"/>
    <w:rsid w:val="00BA7BA9"/>
  </w:style>
  <w:style w:type="character" w:customStyle="1" w:styleId="4Char1">
    <w:name w:val="样式4 Char"/>
    <w:link w:val="42"/>
    <w:rsid w:val="00BA7BA9"/>
    <w:rPr>
      <w:rFonts w:ascii="Calibri" w:eastAsia="宋体" w:hAnsi="Calibri"/>
      <w:sz w:val="24"/>
    </w:rPr>
  </w:style>
  <w:style w:type="character" w:customStyle="1" w:styleId="2Char3">
    <w:name w:val="样式 正文缩进 + 首行缩进:  2 字符 Char"/>
    <w:link w:val="26"/>
    <w:rsid w:val="00BA7BA9"/>
    <w:rPr>
      <w:rFonts w:ascii="Times New Roman" w:hAnsi="Times New Roman"/>
      <w:sz w:val="24"/>
    </w:rPr>
  </w:style>
  <w:style w:type="character" w:customStyle="1" w:styleId="inf1">
    <w:name w:val="inf1"/>
    <w:rsid w:val="00BA7BA9"/>
    <w:rPr>
      <w:rFonts w:ascii="宋体" w:eastAsia="宋体" w:hAnsi="宋体" w:hint="eastAsia"/>
      <w:color w:val="000000"/>
      <w:sz w:val="20"/>
      <w:szCs w:val="20"/>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rsid w:val="00BA7BA9"/>
    <w:rPr>
      <w:rFonts w:ascii="Times New Roman" w:hAnsi="Times New Roman"/>
      <w:b/>
      <w:bCs/>
      <w:kern w:val="2"/>
      <w:sz w:val="32"/>
      <w:szCs w:val="32"/>
    </w:rPr>
  </w:style>
  <w:style w:type="character" w:customStyle="1" w:styleId="apple-style-span">
    <w:name w:val="apple-style-span"/>
    <w:basedOn w:val="ab"/>
    <w:rsid w:val="00BA7BA9"/>
  </w:style>
  <w:style w:type="character" w:customStyle="1" w:styleId="Charfe">
    <w:name w:val="批注框文本 Char"/>
    <w:link w:val="afff4"/>
    <w:qFormat/>
    <w:rsid w:val="00BA7BA9"/>
    <w:rPr>
      <w:sz w:val="18"/>
      <w:szCs w:val="18"/>
    </w:rPr>
  </w:style>
  <w:style w:type="character" w:customStyle="1" w:styleId="085Char">
    <w:name w:val="样式 首行缩进:  0.85 厘米 Char"/>
    <w:link w:val="085"/>
    <w:rsid w:val="00BA7BA9"/>
    <w:rPr>
      <w:rFonts w:eastAsia="宋体" w:cs="宋体"/>
      <w:sz w:val="24"/>
    </w:rPr>
  </w:style>
  <w:style w:type="character" w:customStyle="1" w:styleId="style31">
    <w:name w:val="style31"/>
    <w:rsid w:val="00BA7BA9"/>
    <w:rPr>
      <w:color w:val="666666"/>
    </w:rPr>
  </w:style>
  <w:style w:type="character" w:customStyle="1" w:styleId="Charff">
    <w:name w:val="_正文段落 Char"/>
    <w:link w:val="afff5"/>
    <w:rsid w:val="00BA7BA9"/>
    <w:rPr>
      <w:rFonts w:ascii="Times New Roman" w:hAnsi="Times New Roman"/>
      <w:szCs w:val="24"/>
    </w:rPr>
  </w:style>
  <w:style w:type="character" w:customStyle="1" w:styleId="list">
    <w:name w:val="list"/>
    <w:basedOn w:val="ab"/>
    <w:rsid w:val="00BA7BA9"/>
  </w:style>
  <w:style w:type="character" w:customStyle="1" w:styleId="afff6">
    <w:name w:val="数据小节格式"/>
    <w:rsid w:val="00BA7BA9"/>
    <w:rPr>
      <w:rFonts w:ascii="新宋体" w:eastAsia="华文中宋" w:hAnsi="新宋体"/>
      <w:b/>
      <w:bCs/>
      <w:sz w:val="27"/>
      <w:szCs w:val="26"/>
      <w:shd w:val="clear" w:color="auto" w:fill="auto"/>
    </w:rPr>
  </w:style>
  <w:style w:type="character" w:customStyle="1" w:styleId="CharCharc">
    <w:name w:val="自定义正文 Char Char"/>
    <w:rsid w:val="00BA7BA9"/>
    <w:rPr>
      <w:rFonts w:eastAsia="宋体"/>
      <w:kern w:val="2"/>
      <w:sz w:val="24"/>
      <w:szCs w:val="24"/>
      <w:lang w:val="en-US" w:eastAsia="zh-CN" w:bidi="ar-SA"/>
    </w:rPr>
  </w:style>
  <w:style w:type="character" w:customStyle="1" w:styleId="apple-converted-space">
    <w:name w:val="apple-converted-space"/>
    <w:rsid w:val="00BA7BA9"/>
  </w:style>
  <w:style w:type="character" w:customStyle="1" w:styleId="Charff0">
    <w:name w:val="表格文字 Char"/>
    <w:link w:val="afff7"/>
    <w:rsid w:val="00BA7BA9"/>
    <w:rPr>
      <w:rFonts w:ascii="Times New Roman" w:hAnsi="Times New Roman"/>
      <w:sz w:val="18"/>
      <w:szCs w:val="24"/>
    </w:rPr>
  </w:style>
  <w:style w:type="character" w:customStyle="1" w:styleId="3Char2">
    <w:name w:val="正文文本缩进 3 Char"/>
    <w:link w:val="32"/>
    <w:qFormat/>
    <w:rsid w:val="00BA7BA9"/>
    <w:rPr>
      <w:rFonts w:ascii="仿宋_GB2312" w:eastAsia="仿宋_GB2312" w:hAnsi="宋体"/>
      <w:color w:val="000000"/>
      <w:sz w:val="24"/>
      <w:szCs w:val="24"/>
    </w:rPr>
  </w:style>
  <w:style w:type="character" w:customStyle="1" w:styleId="Charff1">
    <w:name w:val="我的正文 Char"/>
    <w:link w:val="afff8"/>
    <w:rsid w:val="00BA7BA9"/>
    <w:rPr>
      <w:rFonts w:eastAsia="仿宋_GB2312" w:cs="宋体"/>
      <w:sz w:val="24"/>
    </w:rPr>
  </w:style>
  <w:style w:type="character" w:customStyle="1" w:styleId="7Char0">
    <w:name w:val="7.表小四 Char"/>
    <w:link w:val="70"/>
    <w:rsid w:val="00BA7BA9"/>
    <w:rPr>
      <w:rFonts w:ascii="宋体" w:eastAsia="宋体" w:hAnsi="宋体"/>
      <w:sz w:val="24"/>
      <w:szCs w:val="24"/>
    </w:rPr>
  </w:style>
  <w:style w:type="character" w:customStyle="1" w:styleId="1CharChar3">
    <w:name w:val="标题 1 Char Char"/>
    <w:rsid w:val="00BA7BA9"/>
    <w:rPr>
      <w:rFonts w:eastAsia="宋体"/>
      <w:b/>
      <w:spacing w:val="-2"/>
      <w:sz w:val="24"/>
      <w:lang w:val="en-US" w:eastAsia="zh-CN" w:bidi="ar-SA"/>
    </w:rPr>
  </w:style>
  <w:style w:type="character" w:customStyle="1" w:styleId="b1101bCharChar">
    <w:name w:val="b11_01b Char Char"/>
    <w:rsid w:val="00BA7BA9"/>
    <w:rPr>
      <w:rFonts w:ascii="Verdana" w:eastAsia="宋体" w:hAnsi="Verdana"/>
      <w:b/>
      <w:bCs/>
      <w:color w:val="4A82CA"/>
      <w:sz w:val="17"/>
      <w:szCs w:val="17"/>
      <w:lang w:val="en-US" w:eastAsia="zh-CN" w:bidi="ar-SA"/>
    </w:rPr>
  </w:style>
  <w:style w:type="character" w:customStyle="1" w:styleId="Charff2">
    <w:name w:val="方案正文 Char"/>
    <w:link w:val="afff9"/>
    <w:rsid w:val="00BA7BA9"/>
    <w:rPr>
      <w:rFonts w:ascii="Calibri" w:eastAsia="仿宋_GB2312" w:hAnsi="Calibri"/>
      <w:sz w:val="32"/>
      <w:szCs w:val="24"/>
    </w:rPr>
  </w:style>
  <w:style w:type="character" w:customStyle="1" w:styleId="CharChard">
    <w:name w:val="标准正文格式 Char Char"/>
    <w:rsid w:val="00BA7BA9"/>
    <w:rPr>
      <w:rFonts w:ascii="宋体" w:eastAsia="仿宋_GB2312" w:cs="宋体"/>
      <w:color w:val="000000"/>
      <w:sz w:val="24"/>
      <w:lang w:val="en-US" w:eastAsia="zh-CN" w:bidi="ar-SA"/>
    </w:rPr>
  </w:style>
  <w:style w:type="character" w:customStyle="1" w:styleId="CharChare">
    <w:name w:val="页脚 Char Char"/>
    <w:rsid w:val="00BA7BA9"/>
    <w:rPr>
      <w:kern w:val="2"/>
      <w:sz w:val="18"/>
      <w:szCs w:val="18"/>
      <w:lang w:bidi="ar-SA"/>
    </w:rPr>
  </w:style>
  <w:style w:type="character" w:customStyle="1" w:styleId="Charff3">
    <w:name w:val="投标正文 Char"/>
    <w:link w:val="afffa"/>
    <w:rsid w:val="00BA7BA9"/>
    <w:rPr>
      <w:rFonts w:ascii="宋体" w:eastAsia="宋体" w:hAnsi="宋体"/>
      <w:sz w:val="24"/>
      <w:szCs w:val="24"/>
    </w:rPr>
  </w:style>
  <w:style w:type="character" w:customStyle="1" w:styleId="CharCharf">
    <w:name w:val="封面日期 Char Char"/>
    <w:rsid w:val="00BA7BA9"/>
    <w:rPr>
      <w:rFonts w:eastAsia="楷体_GB2312"/>
      <w:kern w:val="2"/>
      <w:sz w:val="32"/>
      <w:lang w:val="en-US" w:eastAsia="zh-CN" w:bidi="ar-SA"/>
    </w:rPr>
  </w:style>
  <w:style w:type="character" w:customStyle="1" w:styleId="0Char">
    <w:name w:val="正文0缩进 Char"/>
    <w:link w:val="0"/>
    <w:rsid w:val="00BA7BA9"/>
    <w:rPr>
      <w:rFonts w:ascii="宋体" w:hAnsi="宋体"/>
      <w:sz w:val="24"/>
      <w:szCs w:val="24"/>
    </w:rPr>
  </w:style>
  <w:style w:type="character" w:customStyle="1" w:styleId="2Char4">
    <w:name w:val="正文首行缩进 2 Char"/>
    <w:link w:val="220"/>
    <w:rsid w:val="00BA7BA9"/>
    <w:rPr>
      <w:rFonts w:eastAsia="仿宋"/>
      <w:sz w:val="24"/>
      <w:szCs w:val="24"/>
    </w:rPr>
  </w:style>
  <w:style w:type="character" w:customStyle="1" w:styleId="Charff4">
    <w:name w:val="表格中文字 Char"/>
    <w:link w:val="afffb"/>
    <w:rsid w:val="00BA7BA9"/>
    <w:rPr>
      <w:rFonts w:ascii="新宋体" w:eastAsia="新宋体" w:hAnsi="新宋体"/>
      <w:sz w:val="24"/>
      <w:szCs w:val="24"/>
    </w:rPr>
  </w:style>
  <w:style w:type="character" w:styleId="afffc">
    <w:name w:val="Placeholder Text"/>
    <w:rsid w:val="00BA7BA9"/>
    <w:rPr>
      <w:color w:val="808080"/>
    </w:rPr>
  </w:style>
  <w:style w:type="character" w:customStyle="1" w:styleId="4-dyfCharChar">
    <w:name w:val="标题4-dyf Char Char"/>
    <w:rsid w:val="00BA7BA9"/>
    <w:rPr>
      <w:rFonts w:ascii="Cambria" w:eastAsia="宋体" w:hAnsi="Cambria"/>
      <w:b/>
      <w:bCs/>
      <w:color w:val="000000"/>
      <w:kern w:val="2"/>
      <w:sz w:val="21"/>
      <w:szCs w:val="21"/>
      <w:lang w:val="en-US" w:eastAsia="zh-CN" w:bidi="ar-SA"/>
    </w:rPr>
  </w:style>
  <w:style w:type="character" w:customStyle="1" w:styleId="CharChar10">
    <w:name w:val="封面日期 Char Char1"/>
    <w:rsid w:val="00BA7BA9"/>
    <w:rPr>
      <w:rFonts w:ascii="Calibri" w:eastAsia="楷体_GB2312" w:hAnsi="Calibri"/>
      <w:kern w:val="2"/>
      <w:sz w:val="32"/>
      <w:lang w:val="en-US" w:eastAsia="zh-CN" w:bidi="ar-SA"/>
    </w:rPr>
  </w:style>
  <w:style w:type="character" w:customStyle="1" w:styleId="viewdoctitle">
    <w:name w:val="viewdoctitle"/>
    <w:basedOn w:val="ab"/>
    <w:rsid w:val="00BA7BA9"/>
  </w:style>
  <w:style w:type="character" w:customStyle="1" w:styleId="black10">
    <w:name w:val="black10"/>
    <w:basedOn w:val="ab"/>
    <w:rsid w:val="00BA7BA9"/>
  </w:style>
  <w:style w:type="character" w:customStyle="1" w:styleId="CharCharf0">
    <w:name w:val="段 Char Char"/>
    <w:link w:val="afffd"/>
    <w:rsid w:val="00BA7BA9"/>
    <w:rPr>
      <w:rFonts w:ascii="宋体" w:hAnsi="Times New Roman"/>
    </w:rPr>
  </w:style>
  <w:style w:type="character" w:customStyle="1" w:styleId="f9">
    <w:name w:val="f9"/>
    <w:basedOn w:val="ab"/>
    <w:rsid w:val="00BA7BA9"/>
  </w:style>
  <w:style w:type="character" w:customStyle="1" w:styleId="ZJGIS-Char">
    <w:name w:val="ZJGIS-四级标题 Char"/>
    <w:link w:val="ZJGIS-2"/>
    <w:rsid w:val="00BA7BA9"/>
    <w:rPr>
      <w:rFonts w:ascii="Arial" w:eastAsia="仿宋_GB2312" w:hAnsi="Arial"/>
      <w:b/>
      <w:bCs/>
      <w:sz w:val="28"/>
      <w:szCs w:val="28"/>
    </w:rPr>
  </w:style>
  <w:style w:type="character" w:styleId="afffe">
    <w:name w:val="Subtle Reference"/>
    <w:uiPriority w:val="31"/>
    <w:qFormat/>
    <w:rsid w:val="00BA7BA9"/>
    <w:rPr>
      <w:smallCaps/>
      <w:color w:val="C0504D"/>
      <w:u w:val="single"/>
    </w:rPr>
  </w:style>
  <w:style w:type="character" w:customStyle="1" w:styleId="22Char">
    <w:name w:val="样式 样式 正文首行缩进 + 首行缩进:  2 字符 + 首行缩进:  2 字符 Char"/>
    <w:link w:val="221"/>
    <w:rsid w:val="00BA7BA9"/>
    <w:rPr>
      <w:rFonts w:cs="宋体"/>
      <w:sz w:val="24"/>
    </w:rPr>
  </w:style>
  <w:style w:type="character" w:customStyle="1" w:styleId="btitlenamewangputoptitle">
    <w:name w:val="b titlename wangputoptitle"/>
    <w:basedOn w:val="ab"/>
    <w:rsid w:val="00BA7BA9"/>
  </w:style>
  <w:style w:type="character" w:customStyle="1" w:styleId="tw4winExternal">
    <w:name w:val="tw4winExternal"/>
    <w:rsid w:val="00BA7BA9"/>
    <w:rPr>
      <w:rFonts w:ascii="Courier New" w:hAnsi="Courier New"/>
      <w:color w:val="808080"/>
    </w:rPr>
  </w:style>
  <w:style w:type="character" w:customStyle="1" w:styleId="glossaryitem">
    <w:name w:val="glossaryitem"/>
    <w:rsid w:val="00BA7BA9"/>
    <w:rPr>
      <w:strike w:val="0"/>
      <w:dstrike w:val="0"/>
      <w:u w:val="none"/>
    </w:rPr>
  </w:style>
  <w:style w:type="character" w:customStyle="1" w:styleId="titleemph1">
    <w:name w:val="title_emph1"/>
    <w:rsid w:val="00BA7BA9"/>
    <w:rPr>
      <w:rFonts w:ascii="Arial" w:hAnsi="Arial" w:cs="Arial" w:hint="default"/>
      <w:b/>
      <w:bCs/>
      <w:sz w:val="18"/>
      <w:szCs w:val="18"/>
    </w:rPr>
  </w:style>
  <w:style w:type="character" w:customStyle="1" w:styleId="CharChar11">
    <w:name w:val="Char Char1"/>
    <w:rsid w:val="00BA7BA9"/>
    <w:rPr>
      <w:kern w:val="2"/>
      <w:sz w:val="18"/>
      <w:szCs w:val="18"/>
    </w:rPr>
  </w:style>
  <w:style w:type="character" w:customStyle="1" w:styleId="Charff5">
    <w:name w:val="正文段落 Char"/>
    <w:link w:val="affff"/>
    <w:rsid w:val="00BA7BA9"/>
    <w:rPr>
      <w:rFonts w:ascii="Times New Roman" w:hAnsi="Times New Roman"/>
      <w:sz w:val="24"/>
    </w:rPr>
  </w:style>
  <w:style w:type="character" w:customStyle="1" w:styleId="paramname2">
    <w:name w:val="paramname2"/>
    <w:basedOn w:val="ab"/>
    <w:rsid w:val="00BA7BA9"/>
  </w:style>
  <w:style w:type="character" w:customStyle="1" w:styleId="2Char5">
    <w:name w:val="样式 首行缩进:  2 字符 Char"/>
    <w:link w:val="2"/>
    <w:rsid w:val="00BA7BA9"/>
    <w:rPr>
      <w:rFonts w:ascii="宋体" w:eastAsia="宋体" w:hAnsi="宋体"/>
      <w:bCs/>
      <w:color w:val="000000"/>
      <w:sz w:val="24"/>
      <w:szCs w:val="24"/>
    </w:rPr>
  </w:style>
  <w:style w:type="character" w:customStyle="1" w:styleId="h4Char2">
    <w:name w:val="h4 Char2"/>
    <w:aliases w:val="H4 Char2,PIM 4 Char2,l4 Char2,sect 1.2.3.4 Char2,Ref Heading 1 Char2,rh1 Char2,Heading sql Char2,h41 Char2,h42 Char2,h43 Char2,h411 Char2,h44 Char2,h412 Char2,h45 Char2,h413 Char2,h46 Char2,h414 Char2,h47 Char2,h48 Char2,h415 Char2,h49 Char2"/>
    <w:rsid w:val="00BA7BA9"/>
    <w:rPr>
      <w:rFonts w:ascii="Arial" w:eastAsia="黑体" w:hAnsi="Arial"/>
      <w:b/>
      <w:bCs/>
      <w:kern w:val="2"/>
      <w:sz w:val="28"/>
      <w:szCs w:val="28"/>
      <w:lang w:val="en-US" w:eastAsia="zh-CN" w:bidi="ar-SA"/>
    </w:rPr>
  </w:style>
  <w:style w:type="character" w:customStyle="1" w:styleId="CharCharChar">
    <w:name w:val="大汉方案正文 Char Char Char"/>
    <w:link w:val="Charff6"/>
    <w:rsid w:val="00BA7BA9"/>
    <w:rPr>
      <w:rFonts w:ascii="Arial" w:eastAsia="宋体" w:hAnsi="Arial"/>
      <w:sz w:val="24"/>
      <w:szCs w:val="24"/>
    </w:rPr>
  </w:style>
  <w:style w:type="character" w:customStyle="1" w:styleId="CharCharf1">
    <w:name w:val="表格正文 Char Char"/>
    <w:link w:val="affff0"/>
    <w:rsid w:val="00BA7BA9"/>
    <w:rPr>
      <w:rFonts w:ascii="Times New Roman" w:eastAsia="仿宋_GB2312" w:hAnsi="Times New Roman"/>
      <w:szCs w:val="21"/>
    </w:rPr>
  </w:style>
  <w:style w:type="character" w:customStyle="1" w:styleId="tyChar2">
    <w:name w:val="正文标准样式ty Char2"/>
    <w:link w:val="ty"/>
    <w:rsid w:val="00BA7BA9"/>
    <w:rPr>
      <w:rFonts w:eastAsia="宋体" w:cs="宋体"/>
      <w:sz w:val="24"/>
    </w:rPr>
  </w:style>
  <w:style w:type="character" w:customStyle="1" w:styleId="CharChar13">
    <w:name w:val="Char Char13"/>
    <w:rsid w:val="00BA7BA9"/>
    <w:rPr>
      <w:rFonts w:ascii="Calibri" w:eastAsia="宋体" w:hAnsi="Calibri" w:cs="Times New Roman"/>
      <w:sz w:val="18"/>
      <w:szCs w:val="18"/>
    </w:rPr>
  </w:style>
  <w:style w:type="character" w:customStyle="1" w:styleId="Charff7">
    <w:name w:val="吉奥表格正文 Char"/>
    <w:link w:val="affff1"/>
    <w:rsid w:val="00BA7BA9"/>
    <w:rPr>
      <w:rFonts w:ascii="Times New Roman" w:eastAsia="仿宋_GB2312" w:hAnsi="Times New Roman"/>
      <w:szCs w:val="21"/>
    </w:rPr>
  </w:style>
  <w:style w:type="character" w:customStyle="1" w:styleId="SymcParaChar">
    <w:name w:val="+SymcPara Char"/>
    <w:link w:val="SymcPara"/>
    <w:locked/>
    <w:rsid w:val="00BA7BA9"/>
    <w:rPr>
      <w:rFonts w:ascii="宋体" w:hAnsi="宋体" w:cs="Arial"/>
      <w:lang w:eastAsia="en-US"/>
    </w:rPr>
  </w:style>
  <w:style w:type="character" w:customStyle="1" w:styleId="aCharChar">
    <w:name w:val="a Char Char"/>
    <w:rsid w:val="00BA7BA9"/>
    <w:rPr>
      <w:rFonts w:ascii="宋体" w:eastAsia="仿宋_GB2312" w:hAnsi="宋体"/>
      <w:sz w:val="24"/>
      <w:lang w:val="en-US" w:eastAsia="zh-CN" w:bidi="ar-SA"/>
    </w:rPr>
  </w:style>
  <w:style w:type="character" w:customStyle="1" w:styleId="7CharChar">
    <w:name w:val="7.表小四 Char Char"/>
    <w:rsid w:val="00BA7BA9"/>
    <w:rPr>
      <w:rFonts w:ascii="宋体" w:eastAsia="宋体" w:hAnsi="宋体"/>
      <w:kern w:val="2"/>
      <w:sz w:val="24"/>
      <w:szCs w:val="24"/>
      <w:lang w:val="en-US" w:eastAsia="zh-CN" w:bidi="ar-SA"/>
    </w:rPr>
  </w:style>
  <w:style w:type="character" w:customStyle="1" w:styleId="ca-16">
    <w:name w:val="ca-16"/>
    <w:basedOn w:val="ab"/>
    <w:rsid w:val="00BA7BA9"/>
  </w:style>
  <w:style w:type="character" w:customStyle="1" w:styleId="Charff8">
    <w:name w:val="副标题 Char"/>
    <w:link w:val="affff2"/>
    <w:qFormat/>
    <w:rsid w:val="00BA7BA9"/>
    <w:rPr>
      <w:rFonts w:ascii="Times New Roman" w:eastAsia="Times New Roman" w:hAnsi="Times New Roman"/>
      <w:sz w:val="18"/>
      <w:szCs w:val="18"/>
    </w:rPr>
  </w:style>
  <w:style w:type="character" w:customStyle="1" w:styleId="Charff9">
    <w:name w:val="正文（缩进） Char"/>
    <w:link w:val="affff3"/>
    <w:rsid w:val="00BA7BA9"/>
    <w:rPr>
      <w:sz w:val="24"/>
      <w:szCs w:val="24"/>
    </w:rPr>
  </w:style>
  <w:style w:type="character" w:customStyle="1" w:styleId="1Char2">
    <w:name w:val="文档正文1 Char"/>
    <w:link w:val="17"/>
    <w:rsid w:val="00BA7BA9"/>
    <w:rPr>
      <w:rFonts w:ascii="仿宋_GB2312" w:eastAsia="仿宋_GB2312" w:hAnsi="仿宋"/>
      <w:sz w:val="30"/>
      <w:szCs w:val="30"/>
    </w:rPr>
  </w:style>
  <w:style w:type="character" w:customStyle="1" w:styleId="Charffa">
    <w:name w:val="正文缩进 Char"/>
    <w:link w:val="affff4"/>
    <w:qFormat/>
    <w:rsid w:val="00BA7BA9"/>
    <w:rPr>
      <w:rFonts w:eastAsia="宋体"/>
    </w:rPr>
  </w:style>
  <w:style w:type="character" w:customStyle="1" w:styleId="IndentNormalCharChar">
    <w:name w:val="Indent Normal Char Char"/>
    <w:rsid w:val="00BA7BA9"/>
    <w:rPr>
      <w:kern w:val="2"/>
      <w:sz w:val="21"/>
      <w:lang w:bidi="ar-SA"/>
    </w:rPr>
  </w:style>
  <w:style w:type="character" w:customStyle="1" w:styleId="4Char10">
    <w:name w:val="标题 4 Char1"/>
    <w:aliases w:val="H4 Char1,heading 4 Char1,h4 Char1,PIM 4 Char1,bullet Char1,bl Char1,bb Char1,H41 Char1,H42 Char1,H43 Char1,H44 Char1,H45 Char1,H46 Char1,H47 Char1,H48 Char1,H49 Char1,H410 Char1,H411 Char1,H421 Char1,H431 Char1,H441 Char1,H451 Char1,H491 Char"/>
    <w:rsid w:val="00BA7BA9"/>
    <w:rPr>
      <w:rFonts w:ascii="Cambria" w:eastAsia="宋体" w:hAnsi="Cambria" w:cs="Times New Roman"/>
      <w:b/>
      <w:bCs/>
      <w:kern w:val="2"/>
      <w:sz w:val="28"/>
      <w:szCs w:val="28"/>
    </w:rPr>
  </w:style>
  <w:style w:type="character" w:customStyle="1" w:styleId="CharCharf2">
    <w:name w:val="列出段落 Char Char"/>
    <w:rsid w:val="00BA7BA9"/>
    <w:rPr>
      <w:rFonts w:ascii="Calibri" w:eastAsia="宋体" w:hAnsi="Calibri"/>
      <w:kern w:val="2"/>
      <w:sz w:val="21"/>
      <w:szCs w:val="24"/>
      <w:lang w:val="en-US" w:eastAsia="zh-CN" w:bidi="ar-SA"/>
    </w:rPr>
  </w:style>
  <w:style w:type="character" w:customStyle="1" w:styleId="mark8">
    <w:name w:val="mark8"/>
    <w:rsid w:val="00BA7BA9"/>
    <w:rPr>
      <w:b/>
      <w:bCs/>
      <w:sz w:val="21"/>
      <w:szCs w:val="21"/>
    </w:rPr>
  </w:style>
  <w:style w:type="character" w:customStyle="1" w:styleId="paragraph1Char">
    <w:name w:val="paragraph1 Char"/>
    <w:link w:val="paragraph1"/>
    <w:rsid w:val="00BA7BA9"/>
    <w:rPr>
      <w:rFonts w:eastAsia="楷体_GB2312"/>
      <w:sz w:val="24"/>
    </w:rPr>
  </w:style>
  <w:style w:type="character" w:customStyle="1" w:styleId="Char15">
    <w:name w:val="页眉 Char1"/>
    <w:uiPriority w:val="99"/>
    <w:qFormat/>
    <w:rsid w:val="00BA7BA9"/>
    <w:rPr>
      <w:kern w:val="2"/>
      <w:sz w:val="18"/>
      <w:szCs w:val="18"/>
    </w:rPr>
  </w:style>
  <w:style w:type="character" w:customStyle="1" w:styleId="Charffb">
    <w:name w:val="纯文本 Char"/>
    <w:aliases w:val="普通文字 Char Char3,纯文本 Char Char Char2,普通文字 Char Char Char3,普通文字 Char Char Char Char3,普通文字 Char3,小 Char2,Texte Char2,正 文 1 Char2,0921 Char2,普通文字1 Char1,普通文字2 Char1,普通文字3 Char1,普通文字4 Char1,普通文字5 Char1,普通文字6 Char1,普通文字11 Char1,普通文字21 Char1,文字缩进 Char"/>
    <w:link w:val="affff5"/>
    <w:qFormat/>
    <w:rsid w:val="00BA7BA9"/>
    <w:rPr>
      <w:rFonts w:ascii="宋体" w:hAnsi="Courier New"/>
      <w:sz w:val="24"/>
      <w:szCs w:val="24"/>
    </w:rPr>
  </w:style>
  <w:style w:type="character" w:customStyle="1" w:styleId="3CharCharCharChar">
    <w:name w:val="样式 样式3 + 宋体 五号 Char Char Char Char"/>
    <w:rsid w:val="00BA7BA9"/>
    <w:rPr>
      <w:rFonts w:ascii="宋体" w:eastAsia="宋体" w:hAnsi="宋体" w:hint="eastAsia"/>
      <w:b/>
      <w:bCs/>
      <w:kern w:val="2"/>
      <w:sz w:val="21"/>
      <w:szCs w:val="24"/>
      <w:lang w:val="en-US" w:eastAsia="zh-CN" w:bidi="ar-SA"/>
    </w:rPr>
  </w:style>
  <w:style w:type="character" w:customStyle="1" w:styleId="Charffc">
    <w:name w:val="日期 Char"/>
    <w:aliases w:val="封面日期 Char"/>
    <w:link w:val="affff6"/>
    <w:qFormat/>
    <w:rsid w:val="00BA7BA9"/>
    <w:rPr>
      <w:rFonts w:eastAsia="楷体_GB2312"/>
      <w:sz w:val="32"/>
    </w:rPr>
  </w:style>
  <w:style w:type="character" w:customStyle="1" w:styleId="2Char6">
    <w:name w:val="正文文本 2 Char"/>
    <w:aliases w:val="正文文字 2 Char"/>
    <w:link w:val="27"/>
    <w:qFormat/>
    <w:rsid w:val="00BA7BA9"/>
    <w:rPr>
      <w:rFonts w:ascii="宋体" w:eastAsia="宋体" w:hAnsi="宋体"/>
      <w:color w:val="000000"/>
      <w:sz w:val="24"/>
      <w:szCs w:val="24"/>
    </w:rPr>
  </w:style>
  <w:style w:type="character" w:customStyle="1" w:styleId="mark">
    <w:name w:val="mark"/>
    <w:rsid w:val="00BA7BA9"/>
    <w:rPr>
      <w:rFonts w:cs="Times New Roman"/>
    </w:rPr>
  </w:style>
  <w:style w:type="character" w:customStyle="1" w:styleId="Char2Char">
    <w:name w:val="Char2 Char"/>
    <w:aliases w:val="正文缩进两字符 Char"/>
    <w:rsid w:val="00BA7BA9"/>
    <w:rPr>
      <w:rFonts w:ascii="Verdana" w:eastAsia="宋体" w:hAnsi="宋体" w:cs="Times New Roman"/>
      <w:sz w:val="28"/>
      <w:szCs w:val="28"/>
    </w:rPr>
  </w:style>
  <w:style w:type="character" w:customStyle="1" w:styleId="2Char7">
    <w:name w:val="正文 首行缩进:  2 字符 Char"/>
    <w:link w:val="28"/>
    <w:rsid w:val="00BA7BA9"/>
    <w:rPr>
      <w:rFonts w:cs="宋体"/>
      <w:sz w:val="24"/>
    </w:rPr>
  </w:style>
  <w:style w:type="character" w:customStyle="1" w:styleId="paramname3">
    <w:name w:val="paramname3"/>
    <w:rsid w:val="00BA7BA9"/>
    <w:rPr>
      <w:color w:val="999999"/>
    </w:rPr>
  </w:style>
  <w:style w:type="character" w:customStyle="1" w:styleId="CharCharf3">
    <w:name w:val="华电 正文 Char Char"/>
    <w:rsid w:val="00BA7BA9"/>
    <w:rPr>
      <w:rFonts w:ascii="宋体" w:eastAsia="宋体" w:hAnsi="宋体"/>
      <w:sz w:val="22"/>
      <w:lang w:bidi="ar-SA"/>
    </w:rPr>
  </w:style>
  <w:style w:type="character" w:customStyle="1" w:styleId="CharCharf4">
    <w:name w:val="Char Char"/>
    <w:rsid w:val="00BA7BA9"/>
    <w:rPr>
      <w:rFonts w:ascii="Arial" w:eastAsia="黑体" w:hAnsi="Arial"/>
      <w:b/>
      <w:bCs/>
      <w:kern w:val="2"/>
      <w:sz w:val="28"/>
      <w:szCs w:val="28"/>
      <w:lang w:val="en-US" w:eastAsia="zh-CN" w:bidi="ar-SA"/>
    </w:rPr>
  </w:style>
  <w:style w:type="paragraph" w:customStyle="1" w:styleId="affff7">
    <w:name w:val="表文字"/>
    <w:link w:val="CharCharf5"/>
    <w:qFormat/>
    <w:rsid w:val="00BA7BA9"/>
    <w:rPr>
      <w:rFonts w:ascii="宋体" w:eastAsia="宋体" w:hAnsi="Times New Roman" w:cs="Times New Roman"/>
      <w:sz w:val="20"/>
      <w:szCs w:val="20"/>
    </w:rPr>
  </w:style>
  <w:style w:type="paragraph" w:customStyle="1" w:styleId="2ChapterXXStatementh22Header2l2Level2Headhea">
    <w:name w:val="样式 标题 2Chapter X.X. Statementh22Header 2l2Level 2 Headhea..."/>
    <w:basedOn w:val="21"/>
    <w:rsid w:val="00BA7BA9"/>
    <w:pPr>
      <w:keepLines w:val="0"/>
      <w:spacing w:before="120" w:afterLines="50" w:line="240" w:lineRule="auto"/>
      <w:jc w:val="left"/>
    </w:pPr>
    <w:rPr>
      <w:rFonts w:ascii="宋体" w:eastAsia="宋体" w:hAnsi="Times New Roman" w:cs="宋体"/>
      <w:snapToGrid w:val="0"/>
      <w:kern w:val="0"/>
      <w:sz w:val="24"/>
      <w:szCs w:val="24"/>
    </w:rPr>
  </w:style>
  <w:style w:type="paragraph" w:styleId="4">
    <w:name w:val="List Bullet 4"/>
    <w:basedOn w:val="aa"/>
    <w:qFormat/>
    <w:rsid w:val="00BA7BA9"/>
    <w:pPr>
      <w:numPr>
        <w:numId w:val="1"/>
      </w:numPr>
      <w:tabs>
        <w:tab w:val="left" w:pos="1620"/>
      </w:tabs>
    </w:pPr>
    <w:rPr>
      <w:rFonts w:ascii="Times New Roman" w:hAnsi="Times New Roman"/>
      <w:szCs w:val="24"/>
    </w:rPr>
  </w:style>
  <w:style w:type="paragraph" w:customStyle="1" w:styleId="33">
    <w:name w:val="正文3"/>
    <w:basedOn w:val="aa"/>
    <w:rsid w:val="00BA7BA9"/>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a"/>
    <w:rsid w:val="00BA7BA9"/>
    <w:pPr>
      <w:widowControl/>
      <w:spacing w:after="160" w:line="240" w:lineRule="exact"/>
      <w:jc w:val="left"/>
    </w:pPr>
    <w:rPr>
      <w:rFonts w:ascii="Verdana" w:hAnsi="Verdana"/>
      <w:kern w:val="0"/>
      <w:sz w:val="20"/>
      <w:szCs w:val="20"/>
      <w:lang w:eastAsia="en-US"/>
    </w:rPr>
  </w:style>
  <w:style w:type="paragraph" w:styleId="af8">
    <w:name w:val="caption"/>
    <w:basedOn w:val="aa"/>
    <w:next w:val="aa"/>
    <w:link w:val="Char1"/>
    <w:qFormat/>
    <w:rsid w:val="00BA7BA9"/>
    <w:pPr>
      <w:spacing w:before="152" w:after="160"/>
    </w:pPr>
    <w:rPr>
      <w:rFonts w:ascii="Arial" w:eastAsia="黑体" w:hAnsi="Arial" w:cs="Arial"/>
    </w:rPr>
  </w:style>
  <w:style w:type="paragraph" w:customStyle="1" w:styleId="affff8">
    <w:name w:val="沈标题四"/>
    <w:basedOn w:val="41"/>
    <w:next w:val="aa"/>
    <w:rsid w:val="00BA7BA9"/>
    <w:pPr>
      <w:keepNext w:val="0"/>
      <w:keepLines w:val="0"/>
      <w:numPr>
        <w:ilvl w:val="3"/>
      </w:numPr>
      <w:tabs>
        <w:tab w:val="left" w:pos="864"/>
      </w:tabs>
      <w:spacing w:line="377" w:lineRule="auto"/>
      <w:ind w:left="864" w:hanging="864"/>
    </w:pPr>
    <w:rPr>
      <w:rFonts w:ascii="Arial Narrow" w:eastAsia="方正姚体" w:hAnsi="Arial Narrow"/>
      <w:b w:val="0"/>
      <w:sz w:val="24"/>
      <w:szCs w:val="24"/>
    </w:rPr>
  </w:style>
  <w:style w:type="paragraph" w:styleId="HTML">
    <w:name w:val="HTML Preformatted"/>
    <w:basedOn w:val="aa"/>
    <w:link w:val="HTMLChar"/>
    <w:qFormat/>
    <w:rsid w:val="00BA7BA9"/>
    <w:rPr>
      <w:rFonts w:ascii="Courier New" w:eastAsiaTheme="minorEastAsia" w:hAnsi="Courier New" w:cs="Courier New"/>
    </w:rPr>
  </w:style>
  <w:style w:type="character" w:customStyle="1" w:styleId="HTMLChar1">
    <w:name w:val="HTML 预设格式 Char1"/>
    <w:basedOn w:val="ab"/>
    <w:uiPriority w:val="99"/>
    <w:semiHidden/>
    <w:rsid w:val="00BA7BA9"/>
    <w:rPr>
      <w:rFonts w:ascii="Courier New" w:eastAsia="宋体" w:hAnsi="Courier New" w:cs="Courier New"/>
      <w:sz w:val="20"/>
      <w:szCs w:val="20"/>
    </w:rPr>
  </w:style>
  <w:style w:type="paragraph" w:customStyle="1" w:styleId="InfoBlue">
    <w:name w:val="InfoBlue"/>
    <w:basedOn w:val="aa"/>
    <w:next w:val="affff9"/>
    <w:rsid w:val="00BA7BA9"/>
    <w:pPr>
      <w:spacing w:afterLines="50"/>
      <w:ind w:left="720"/>
      <w:jc w:val="left"/>
    </w:pPr>
    <w:rPr>
      <w:rFonts w:ascii="宋体" w:hAnsi="Times New Roman"/>
      <w:i/>
      <w:snapToGrid w:val="0"/>
      <w:color w:val="0000FF"/>
      <w:kern w:val="0"/>
      <w:szCs w:val="20"/>
    </w:rPr>
  </w:style>
  <w:style w:type="paragraph" w:customStyle="1" w:styleId="29">
    <w:name w:val="正文缩进2字符"/>
    <w:basedOn w:val="0"/>
    <w:qFormat/>
    <w:rsid w:val="00BA7BA9"/>
    <w:pPr>
      <w:ind w:firstLineChars="200" w:firstLine="480"/>
    </w:pPr>
  </w:style>
  <w:style w:type="paragraph" w:styleId="afff4">
    <w:name w:val="Balloon Text"/>
    <w:basedOn w:val="aa"/>
    <w:link w:val="Charfe"/>
    <w:qFormat/>
    <w:rsid w:val="00BA7BA9"/>
    <w:rPr>
      <w:rFonts w:asciiTheme="minorHAnsi" w:eastAsiaTheme="minorEastAsia" w:hAnsiTheme="minorHAnsi" w:cstheme="minorBidi"/>
      <w:sz w:val="18"/>
      <w:szCs w:val="18"/>
    </w:rPr>
  </w:style>
  <w:style w:type="character" w:customStyle="1" w:styleId="Char16">
    <w:name w:val="批注框文本 Char1"/>
    <w:basedOn w:val="ab"/>
    <w:uiPriority w:val="99"/>
    <w:semiHidden/>
    <w:rsid w:val="00BA7BA9"/>
    <w:rPr>
      <w:rFonts w:ascii="Calibri" w:eastAsia="宋体" w:hAnsi="Calibri" w:cs="Times New Roman"/>
      <w:sz w:val="18"/>
      <w:szCs w:val="18"/>
    </w:rPr>
  </w:style>
  <w:style w:type="paragraph" w:customStyle="1" w:styleId="affffa">
    <w:name w:val="正文段"/>
    <w:basedOn w:val="aa"/>
    <w:qFormat/>
    <w:rsid w:val="00BA7BA9"/>
    <w:pPr>
      <w:widowControl/>
      <w:snapToGrid w:val="0"/>
      <w:spacing w:afterLines="50"/>
      <w:ind w:firstLineChars="200" w:firstLine="200"/>
    </w:pPr>
    <w:rPr>
      <w:rFonts w:ascii="Times New Roman" w:hAnsi="Times New Roman"/>
      <w:kern w:val="0"/>
      <w:sz w:val="24"/>
      <w:szCs w:val="20"/>
    </w:rPr>
  </w:style>
  <w:style w:type="paragraph" w:customStyle="1" w:styleId="GB2312152">
    <w:name w:val="样式 仿宋_GB2312 (符号) 宋体 四号 行距: 1.5 倍行距 首行缩进:  2 字符"/>
    <w:basedOn w:val="aa"/>
    <w:rsid w:val="00BA7BA9"/>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a"/>
    <w:rsid w:val="00BA7BA9"/>
    <w:pPr>
      <w:ind w:firstLineChars="200" w:firstLine="420"/>
    </w:pPr>
  </w:style>
  <w:style w:type="paragraph" w:customStyle="1" w:styleId="150">
    <w:name w:val="15"/>
    <w:basedOn w:val="aa"/>
    <w:rsid w:val="00BA7BA9"/>
    <w:pPr>
      <w:widowControl/>
      <w:spacing w:line="312" w:lineRule="auto"/>
      <w:ind w:firstLine="202"/>
    </w:pPr>
    <w:rPr>
      <w:rFonts w:ascii="Times New Roman" w:hAnsi="Times New Roman"/>
      <w:kern w:val="0"/>
      <w:sz w:val="24"/>
      <w:szCs w:val="24"/>
    </w:rPr>
  </w:style>
  <w:style w:type="paragraph" w:customStyle="1" w:styleId="affffb">
    <w:name w:val="表格中序号"/>
    <w:basedOn w:val="aa"/>
    <w:rsid w:val="00BA7BA9"/>
    <w:pPr>
      <w:spacing w:line="288" w:lineRule="auto"/>
      <w:jc w:val="center"/>
    </w:pPr>
    <w:rPr>
      <w:rFonts w:ascii="新宋体" w:eastAsia="新宋体" w:hAnsi="Times New Roman"/>
      <w:sz w:val="24"/>
      <w:szCs w:val="24"/>
    </w:rPr>
  </w:style>
  <w:style w:type="paragraph" w:customStyle="1" w:styleId="xl76">
    <w:name w:val="xl76"/>
    <w:basedOn w:val="aa"/>
    <w:qFormat/>
    <w:rsid w:val="00BA7BA9"/>
    <w:pPr>
      <w:widowControl/>
      <w:pBdr>
        <w:bottom w:val="single" w:sz="12" w:space="0" w:color="000000"/>
      </w:pBdr>
      <w:spacing w:before="100" w:beforeAutospacing="1" w:after="100" w:afterAutospacing="1"/>
      <w:jc w:val="center"/>
    </w:pPr>
    <w:rPr>
      <w:rFonts w:ascii="黑体" w:eastAsia="黑体" w:hAnsi="宋体" w:cs="宋体"/>
      <w:kern w:val="0"/>
      <w:sz w:val="24"/>
      <w:szCs w:val="24"/>
    </w:rPr>
  </w:style>
  <w:style w:type="paragraph" w:customStyle="1" w:styleId="Bullet1">
    <w:name w:val="Bullet1"/>
    <w:basedOn w:val="aa"/>
    <w:rsid w:val="00BA7BA9"/>
    <w:pPr>
      <w:spacing w:afterLines="50"/>
      <w:ind w:left="720" w:hanging="432"/>
      <w:jc w:val="left"/>
    </w:pPr>
    <w:rPr>
      <w:rFonts w:ascii="宋体" w:hAnsi="Times New Roman"/>
      <w:snapToGrid w:val="0"/>
      <w:kern w:val="0"/>
      <w:szCs w:val="20"/>
    </w:rPr>
  </w:style>
  <w:style w:type="paragraph" w:customStyle="1" w:styleId="S4-I-L15-U">
    <w:name w:val="S4-I-L15-U"/>
    <w:basedOn w:val="aa"/>
    <w:rsid w:val="00BA7BA9"/>
    <w:pPr>
      <w:spacing w:line="360" w:lineRule="auto"/>
    </w:pPr>
    <w:rPr>
      <w:rFonts w:ascii="Times New Roman" w:hAnsi="Times New Roman"/>
      <w:b/>
      <w:i/>
      <w:sz w:val="24"/>
      <w:szCs w:val="24"/>
      <w:u w:val="single"/>
    </w:rPr>
  </w:style>
  <w:style w:type="paragraph" w:customStyle="1" w:styleId="xl101">
    <w:name w:val="xl101"/>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ew">
    <w:name w:val="正文文本 New"/>
    <w:basedOn w:val="aa"/>
    <w:rsid w:val="00BA7BA9"/>
    <w:pPr>
      <w:spacing w:after="120"/>
    </w:pPr>
    <w:rPr>
      <w:rFonts w:ascii="Times New Roman" w:hAnsi="Times New Roman"/>
      <w:sz w:val="28"/>
      <w:szCs w:val="24"/>
    </w:rPr>
  </w:style>
  <w:style w:type="paragraph" w:styleId="27">
    <w:name w:val="Body Text 2"/>
    <w:aliases w:val="正文文字 2"/>
    <w:basedOn w:val="aa"/>
    <w:link w:val="2Char6"/>
    <w:qFormat/>
    <w:rsid w:val="00BA7BA9"/>
    <w:pPr>
      <w:widowControl/>
      <w:snapToGrid w:val="0"/>
      <w:spacing w:before="50" w:afterLines="50" w:line="400" w:lineRule="exact"/>
      <w:jc w:val="left"/>
    </w:pPr>
    <w:rPr>
      <w:rFonts w:ascii="宋体" w:hAnsi="宋体" w:cstheme="minorBidi"/>
      <w:color w:val="000000"/>
      <w:sz w:val="24"/>
      <w:szCs w:val="24"/>
    </w:rPr>
  </w:style>
  <w:style w:type="character" w:customStyle="1" w:styleId="2Char10">
    <w:name w:val="正文文本 2 Char1"/>
    <w:basedOn w:val="ab"/>
    <w:uiPriority w:val="99"/>
    <w:semiHidden/>
    <w:rsid w:val="00BA7BA9"/>
    <w:rPr>
      <w:rFonts w:ascii="Calibri" w:eastAsia="宋体" w:hAnsi="Calibri" w:cs="Times New Roman"/>
    </w:rPr>
  </w:style>
  <w:style w:type="paragraph" w:customStyle="1" w:styleId="ZJ0">
    <w:name w:val="ZJ图表"/>
    <w:basedOn w:val="7"/>
    <w:link w:val="ZJChar0"/>
    <w:qFormat/>
    <w:rsid w:val="00BA7BA9"/>
    <w:pPr>
      <w:keepNext w:val="0"/>
      <w:keepLines w:val="0"/>
      <w:tabs>
        <w:tab w:val="clear" w:pos="0"/>
      </w:tabs>
      <w:spacing w:beforeLines="50" w:afterLines="50" w:line="240" w:lineRule="auto"/>
      <w:ind w:left="0" w:firstLine="0"/>
      <w:jc w:val="center"/>
      <w:outlineLvl w:val="9"/>
    </w:pPr>
    <w:rPr>
      <w:rFonts w:ascii="Times New Roman" w:eastAsia="黑体" w:hAnsi="Times New Roman" w:cstheme="minorBidi"/>
      <w:b w:val="0"/>
      <w:bCs w:val="0"/>
      <w:color w:val="000000"/>
    </w:rPr>
  </w:style>
  <w:style w:type="paragraph" w:styleId="2a">
    <w:name w:val="toc 2"/>
    <w:basedOn w:val="aa"/>
    <w:next w:val="aa"/>
    <w:uiPriority w:val="39"/>
    <w:qFormat/>
    <w:rsid w:val="00BA7BA9"/>
    <w:pPr>
      <w:widowControl/>
      <w:tabs>
        <w:tab w:val="right" w:leader="dot" w:pos="8302"/>
      </w:tabs>
      <w:spacing w:line="240" w:lineRule="atLeast"/>
      <w:ind w:leftChars="68" w:left="420" w:hangingChars="115" w:hanging="277"/>
      <w:jc w:val="left"/>
    </w:pPr>
    <w:rPr>
      <w:rFonts w:ascii="Times New Roman" w:hAnsi="Times New Roman"/>
      <w:szCs w:val="24"/>
    </w:rPr>
  </w:style>
  <w:style w:type="paragraph" w:customStyle="1" w:styleId="xl70">
    <w:name w:val="xl70"/>
    <w:basedOn w:val="aa"/>
    <w:qFormat/>
    <w:rsid w:val="00BA7BA9"/>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styleId="2b">
    <w:name w:val="List 2"/>
    <w:basedOn w:val="aa"/>
    <w:rsid w:val="00BA7BA9"/>
    <w:pPr>
      <w:ind w:leftChars="200" w:left="100" w:hangingChars="200" w:hanging="200"/>
    </w:pPr>
    <w:rPr>
      <w:rFonts w:ascii="Times New Roman" w:hAnsi="Times New Roman"/>
      <w:sz w:val="28"/>
      <w:szCs w:val="24"/>
    </w:rPr>
  </w:style>
  <w:style w:type="paragraph" w:customStyle="1" w:styleId="affffc">
    <w:name w:val="内文正文"/>
    <w:basedOn w:val="aa"/>
    <w:rsid w:val="00BA7BA9"/>
    <w:pPr>
      <w:adjustRightInd w:val="0"/>
      <w:snapToGrid w:val="0"/>
      <w:spacing w:line="400" w:lineRule="atLeast"/>
      <w:ind w:firstLineChars="200" w:firstLine="200"/>
    </w:pPr>
    <w:rPr>
      <w:rFonts w:ascii="宋体" w:hAnsi="Times New Roman"/>
      <w:szCs w:val="24"/>
    </w:rPr>
  </w:style>
  <w:style w:type="paragraph" w:customStyle="1" w:styleId="18">
    <w:name w:val="正文文本缩进1"/>
    <w:basedOn w:val="aa"/>
    <w:rsid w:val="00BA7BA9"/>
    <w:pPr>
      <w:spacing w:after="120"/>
      <w:ind w:leftChars="200" w:left="420"/>
    </w:pPr>
    <w:rPr>
      <w:rFonts w:cs="黑体"/>
    </w:rPr>
  </w:style>
  <w:style w:type="paragraph" w:styleId="affff4">
    <w:name w:val="Normal Indent"/>
    <w:basedOn w:val="aa"/>
    <w:link w:val="Charffa"/>
    <w:qFormat/>
    <w:rsid w:val="00BA7BA9"/>
    <w:pPr>
      <w:ind w:firstLine="420"/>
    </w:pPr>
    <w:rPr>
      <w:rFonts w:asciiTheme="minorHAnsi" w:hAnsiTheme="minorHAnsi" w:cstheme="minorBidi"/>
    </w:rPr>
  </w:style>
  <w:style w:type="paragraph" w:customStyle="1" w:styleId="tab02">
    <w:name w:val="tab0/2"/>
    <w:basedOn w:val="aa"/>
    <w:rsid w:val="00BA7BA9"/>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2c">
    <w:name w:val="日期2"/>
    <w:basedOn w:val="aa"/>
    <w:next w:val="aa"/>
    <w:rsid w:val="00BA7BA9"/>
    <w:pPr>
      <w:adjustRightInd w:val="0"/>
      <w:spacing w:line="312" w:lineRule="atLeast"/>
      <w:textAlignment w:val="baseline"/>
    </w:pPr>
    <w:rPr>
      <w:rFonts w:ascii="Times New Roman" w:hAnsi="Times New Roman"/>
      <w:kern w:val="0"/>
      <w:sz w:val="24"/>
      <w:szCs w:val="20"/>
    </w:rPr>
  </w:style>
  <w:style w:type="paragraph" w:customStyle="1" w:styleId="affffd">
    <w:name w:val="正文居中_加粗"/>
    <w:basedOn w:val="aa"/>
    <w:qFormat/>
    <w:rsid w:val="00BA7BA9"/>
    <w:pPr>
      <w:spacing w:line="360" w:lineRule="auto"/>
      <w:jc w:val="center"/>
    </w:pPr>
    <w:rPr>
      <w:rFonts w:ascii="宋体" w:hAnsi="宋体"/>
      <w:b/>
      <w:sz w:val="24"/>
      <w:szCs w:val="24"/>
    </w:rPr>
  </w:style>
  <w:style w:type="paragraph" w:styleId="affffe">
    <w:name w:val="annotation text"/>
    <w:basedOn w:val="aa"/>
    <w:link w:val="Char17"/>
    <w:uiPriority w:val="99"/>
    <w:unhideWhenUsed/>
    <w:qFormat/>
    <w:rsid w:val="00BA7BA9"/>
    <w:pPr>
      <w:jc w:val="left"/>
    </w:pPr>
  </w:style>
  <w:style w:type="character" w:customStyle="1" w:styleId="Char17">
    <w:name w:val="批注文字 Char1"/>
    <w:basedOn w:val="ab"/>
    <w:link w:val="affffe"/>
    <w:uiPriority w:val="99"/>
    <w:semiHidden/>
    <w:qFormat/>
    <w:rsid w:val="00BA7BA9"/>
    <w:rPr>
      <w:rFonts w:ascii="Calibri" w:eastAsia="宋体" w:hAnsi="Calibri" w:cs="Times New Roman"/>
    </w:rPr>
  </w:style>
  <w:style w:type="paragraph" w:styleId="afffff">
    <w:name w:val="annotation subject"/>
    <w:basedOn w:val="affffe"/>
    <w:next w:val="affffe"/>
    <w:link w:val="Char18"/>
    <w:uiPriority w:val="99"/>
    <w:qFormat/>
    <w:rsid w:val="00BA7BA9"/>
    <w:rPr>
      <w:b/>
      <w:bCs/>
      <w:lang w:val="x-none" w:eastAsia="x-none"/>
    </w:rPr>
  </w:style>
  <w:style w:type="character" w:customStyle="1" w:styleId="Char18">
    <w:name w:val="批注主题 Char1"/>
    <w:basedOn w:val="Char17"/>
    <w:link w:val="afffff"/>
    <w:uiPriority w:val="99"/>
    <w:qFormat/>
    <w:rsid w:val="00BA7BA9"/>
    <w:rPr>
      <w:rFonts w:ascii="Calibri" w:eastAsia="宋体" w:hAnsi="Calibri" w:cs="Times New Roman"/>
      <w:b/>
      <w:bCs/>
      <w:lang w:val="x-none" w:eastAsia="x-none"/>
    </w:rPr>
  </w:style>
  <w:style w:type="paragraph" w:customStyle="1" w:styleId="Charffd">
    <w:name w:val="Char"/>
    <w:basedOn w:val="aa"/>
    <w:rsid w:val="00BA7BA9"/>
    <w:rPr>
      <w:rFonts w:ascii="仿宋_GB2312" w:eastAsia="仿宋_GB2312" w:hAnsi="Times New Roman"/>
      <w:b/>
      <w:sz w:val="32"/>
      <w:szCs w:val="32"/>
    </w:rPr>
  </w:style>
  <w:style w:type="paragraph" w:customStyle="1" w:styleId="font11">
    <w:name w:val="font11"/>
    <w:basedOn w:val="aa"/>
    <w:qFormat/>
    <w:rsid w:val="00BA7BA9"/>
    <w:pPr>
      <w:widowControl/>
      <w:spacing w:before="100" w:beforeAutospacing="1" w:after="100" w:afterAutospacing="1"/>
      <w:jc w:val="left"/>
    </w:pPr>
    <w:rPr>
      <w:rFonts w:ascii="宋体" w:hAnsi="宋体" w:cs="宋体"/>
      <w:color w:val="333333"/>
      <w:kern w:val="0"/>
      <w:sz w:val="20"/>
      <w:szCs w:val="20"/>
    </w:rPr>
  </w:style>
  <w:style w:type="paragraph" w:customStyle="1" w:styleId="afffff0">
    <w:name w:val="正文居中"/>
    <w:rsid w:val="00BA7BA9"/>
    <w:pPr>
      <w:widowControl w:val="0"/>
      <w:spacing w:line="240" w:lineRule="exact"/>
      <w:ind w:leftChars="-50" w:left="-105" w:rightChars="-50" w:right="-105"/>
      <w:jc w:val="center"/>
    </w:pPr>
    <w:rPr>
      <w:rFonts w:ascii="Times New Roman" w:eastAsia="宋体" w:hAnsi="Times New Roman" w:cs="Times New Roman"/>
      <w:bCs/>
      <w:kern w:val="0"/>
      <w:sz w:val="18"/>
      <w:szCs w:val="18"/>
    </w:rPr>
  </w:style>
  <w:style w:type="paragraph" w:customStyle="1" w:styleId="aff6">
    <w:name w:val="吉奥正文"/>
    <w:basedOn w:val="aa"/>
    <w:link w:val="Char21"/>
    <w:rsid w:val="00BA7BA9"/>
    <w:pPr>
      <w:adjustRightInd w:val="0"/>
      <w:snapToGrid w:val="0"/>
      <w:spacing w:before="120" w:line="360" w:lineRule="auto"/>
      <w:ind w:firstLineChars="200" w:firstLine="480"/>
      <w:textAlignment w:val="baseline"/>
    </w:pPr>
    <w:rPr>
      <w:rFonts w:ascii="Times New Roman" w:eastAsia="仿宋_GB2312" w:hAnsi="Times New Roman" w:cstheme="minorBidi"/>
      <w:sz w:val="24"/>
    </w:rPr>
  </w:style>
  <w:style w:type="paragraph" w:customStyle="1" w:styleId="23">
    <w:name w:val="正文样式_首行缩进2字符"/>
    <w:basedOn w:val="aa"/>
    <w:link w:val="2Char0"/>
    <w:qFormat/>
    <w:rsid w:val="00BA7BA9"/>
    <w:pPr>
      <w:spacing w:line="360" w:lineRule="auto"/>
      <w:ind w:firstLineChars="200" w:firstLine="480"/>
    </w:pPr>
    <w:rPr>
      <w:rFonts w:asciiTheme="minorHAnsi" w:eastAsiaTheme="minorEastAsia" w:hAnsiTheme="minorHAnsi" w:cstheme="minorBidi"/>
      <w:sz w:val="24"/>
      <w:szCs w:val="24"/>
    </w:rPr>
  </w:style>
  <w:style w:type="paragraph" w:customStyle="1" w:styleId="BodyText">
    <w:name w:val="*Body Text"/>
    <w:link w:val="BodyTextChar1"/>
    <w:rsid w:val="00BA7BA9"/>
    <w:pPr>
      <w:spacing w:line="360" w:lineRule="auto"/>
    </w:pPr>
    <w:rPr>
      <w:rFonts w:ascii="Futura Lt" w:hAnsi="Futura Lt" w:cs="Futura Lt"/>
      <w:szCs w:val="21"/>
      <w:lang w:eastAsia="en-US"/>
    </w:rPr>
  </w:style>
  <w:style w:type="paragraph" w:styleId="aff7">
    <w:name w:val="Title"/>
    <w:basedOn w:val="aa"/>
    <w:link w:val="Chard"/>
    <w:qFormat/>
    <w:rsid w:val="00BA7BA9"/>
    <w:pPr>
      <w:spacing w:before="240" w:after="60"/>
      <w:jc w:val="center"/>
      <w:outlineLvl w:val="0"/>
    </w:pPr>
    <w:rPr>
      <w:rFonts w:ascii="Arial" w:eastAsiaTheme="minorEastAsia" w:hAnsi="Arial" w:cs="Arial"/>
      <w:b/>
      <w:bCs/>
      <w:sz w:val="32"/>
      <w:szCs w:val="32"/>
    </w:rPr>
  </w:style>
  <w:style w:type="character" w:customStyle="1" w:styleId="Char19">
    <w:name w:val="标题 Char1"/>
    <w:basedOn w:val="ab"/>
    <w:uiPriority w:val="10"/>
    <w:qFormat/>
    <w:rsid w:val="00BA7BA9"/>
    <w:rPr>
      <w:rFonts w:asciiTheme="majorHAnsi" w:eastAsia="宋体" w:hAnsiTheme="majorHAnsi" w:cstheme="majorBidi"/>
      <w:b/>
      <w:bCs/>
      <w:sz w:val="32"/>
      <w:szCs w:val="32"/>
    </w:rPr>
  </w:style>
  <w:style w:type="paragraph" w:customStyle="1" w:styleId="affff0">
    <w:name w:val="表格正文"/>
    <w:basedOn w:val="aa"/>
    <w:link w:val="CharCharf1"/>
    <w:rsid w:val="00BA7BA9"/>
    <w:pPr>
      <w:spacing w:beforeLines="10" w:afterLines="10" w:line="360" w:lineRule="atLeast"/>
      <w:textAlignment w:val="center"/>
    </w:pPr>
    <w:rPr>
      <w:rFonts w:ascii="Times New Roman" w:eastAsia="仿宋_GB2312" w:hAnsi="Times New Roman" w:cstheme="minorBidi"/>
      <w:szCs w:val="21"/>
    </w:rPr>
  </w:style>
  <w:style w:type="paragraph" w:customStyle="1" w:styleId="afffff1">
    <w:name w:val="图表"/>
    <w:basedOn w:val="aa"/>
    <w:rsid w:val="00BA7BA9"/>
    <w:pPr>
      <w:adjustRightInd w:val="0"/>
      <w:snapToGrid w:val="0"/>
      <w:jc w:val="center"/>
    </w:pPr>
    <w:rPr>
      <w:rFonts w:ascii="宋体" w:hAnsi="宋体"/>
      <w:szCs w:val="21"/>
    </w:rPr>
  </w:style>
  <w:style w:type="paragraph" w:customStyle="1" w:styleId="afffff2">
    <w:name w:val="正文浙江中烟安全"/>
    <w:basedOn w:val="aa"/>
    <w:rsid w:val="00BA7BA9"/>
    <w:pPr>
      <w:spacing w:before="120" w:line="360" w:lineRule="auto"/>
      <w:ind w:firstLineChars="200" w:firstLine="200"/>
    </w:pPr>
    <w:rPr>
      <w:rFonts w:ascii="Times New Roman" w:hAnsi="Times New Roman"/>
      <w:kern w:val="0"/>
      <w:sz w:val="24"/>
      <w:szCs w:val="24"/>
    </w:rPr>
  </w:style>
  <w:style w:type="paragraph" w:customStyle="1" w:styleId="afffff3">
    <w:name w:val="封面标准文稿编辑信息"/>
    <w:rsid w:val="00BA7BA9"/>
    <w:pPr>
      <w:spacing w:before="180" w:line="180" w:lineRule="exact"/>
      <w:jc w:val="center"/>
    </w:pPr>
    <w:rPr>
      <w:rFonts w:ascii="宋体" w:eastAsia="宋体" w:hAnsi="Times New Roman" w:cs="Times New Roman"/>
      <w:kern w:val="0"/>
      <w:szCs w:val="20"/>
    </w:rPr>
  </w:style>
  <w:style w:type="paragraph" w:customStyle="1" w:styleId="af17cgridlangnp1033langf">
    <w:name w:val="af17cgridlangnp1033langf"/>
    <w:rsid w:val="00BA7BA9"/>
    <w:pPr>
      <w:widowControl w:val="0"/>
      <w:autoSpaceDE w:val="0"/>
      <w:autoSpaceDN w:val="0"/>
      <w:adjustRightInd w:val="0"/>
      <w:spacing w:before="156" w:line="360" w:lineRule="atLeast"/>
      <w:ind w:left="567" w:firstLine="510"/>
      <w:jc w:val="both"/>
    </w:pPr>
    <w:rPr>
      <w:rFonts w:ascii="Times New Roman" w:eastAsia="宋体" w:hAnsi="Times New Roman" w:cs="Times New Roman"/>
      <w:kern w:val="0"/>
      <w:sz w:val="20"/>
      <w:szCs w:val="20"/>
    </w:rPr>
  </w:style>
  <w:style w:type="paragraph" w:styleId="afffff4">
    <w:name w:val="table of figures"/>
    <w:basedOn w:val="aa"/>
    <w:next w:val="aa"/>
    <w:rsid w:val="00BA7BA9"/>
    <w:pPr>
      <w:tabs>
        <w:tab w:val="left" w:pos="1270"/>
      </w:tabs>
      <w:spacing w:line="360" w:lineRule="auto"/>
      <w:ind w:left="1270" w:hanging="420"/>
      <w:jc w:val="left"/>
    </w:pPr>
    <w:rPr>
      <w:rFonts w:ascii="Times New Roman" w:hAnsi="Times New Roman"/>
      <w:smallCaps/>
      <w:sz w:val="20"/>
      <w:szCs w:val="20"/>
    </w:rPr>
  </w:style>
  <w:style w:type="paragraph" w:customStyle="1" w:styleId="GB2312015GB">
    <w:name w:val="样式 样式 正文文本缩进 + 仿宋_GB2312 小四 首行缩进:  0 厘米 行距: 1.5 倍行距 + (中文) 仿宋_GB..."/>
    <w:basedOn w:val="GB2312015"/>
    <w:rsid w:val="00BA7BA9"/>
    <w:pPr>
      <w:ind w:firstLineChars="200" w:firstLine="480"/>
    </w:pPr>
  </w:style>
  <w:style w:type="paragraph" w:customStyle="1" w:styleId="xl86">
    <w:name w:val="xl86"/>
    <w:basedOn w:val="aa"/>
    <w:qFormat/>
    <w:rsid w:val="00BA7BA9"/>
    <w:pPr>
      <w:widowControl/>
      <w:pBdr>
        <w:top w:val="single" w:sz="4" w:space="0" w:color="000000"/>
        <w:left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afffff5">
    <w:name w:val="正文样式加粗"/>
    <w:basedOn w:val="23"/>
    <w:qFormat/>
    <w:rsid w:val="00BA7BA9"/>
    <w:pPr>
      <w:ind w:firstLine="562"/>
    </w:pPr>
    <w:rPr>
      <w:rFonts w:ascii="仿宋_GB2312" w:eastAsia="仿宋_GB2312"/>
      <w:b/>
      <w:sz w:val="28"/>
      <w:szCs w:val="28"/>
    </w:rPr>
  </w:style>
  <w:style w:type="paragraph" w:customStyle="1" w:styleId="afffff6">
    <w:name w:val="图名"/>
    <w:basedOn w:val="af8"/>
    <w:qFormat/>
    <w:rsid w:val="00BA7BA9"/>
    <w:pPr>
      <w:spacing w:beforeLines="50" w:afterLines="50"/>
      <w:jc w:val="center"/>
    </w:pPr>
    <w:rPr>
      <w:rFonts w:ascii="Times New Roman" w:hAnsi="Times New Roman"/>
      <w:kern w:val="0"/>
      <w:sz w:val="24"/>
      <w:szCs w:val="24"/>
    </w:rPr>
  </w:style>
  <w:style w:type="paragraph" w:styleId="afc">
    <w:name w:val="Salutation"/>
    <w:basedOn w:val="aa"/>
    <w:next w:val="aa"/>
    <w:link w:val="Char4"/>
    <w:qFormat/>
    <w:rsid w:val="00BA7BA9"/>
    <w:rPr>
      <w:rFonts w:ascii="宋体" w:eastAsiaTheme="minorEastAsia" w:hAnsi="Times New Roman" w:cstheme="minorBidi"/>
      <w:b/>
      <w:sz w:val="28"/>
    </w:rPr>
  </w:style>
  <w:style w:type="character" w:customStyle="1" w:styleId="Char1a">
    <w:name w:val="称呼 Char1"/>
    <w:basedOn w:val="ab"/>
    <w:uiPriority w:val="99"/>
    <w:semiHidden/>
    <w:qFormat/>
    <w:rsid w:val="00BA7BA9"/>
    <w:rPr>
      <w:rFonts w:ascii="Calibri" w:eastAsia="宋体" w:hAnsi="Calibri" w:cs="Times New Roman"/>
    </w:rPr>
  </w:style>
  <w:style w:type="paragraph" w:styleId="aff4">
    <w:name w:val="footnote text"/>
    <w:basedOn w:val="aa"/>
    <w:link w:val="Chara"/>
    <w:unhideWhenUsed/>
    <w:qFormat/>
    <w:rsid w:val="00BA7BA9"/>
    <w:pPr>
      <w:snapToGrid w:val="0"/>
      <w:jc w:val="left"/>
    </w:pPr>
    <w:rPr>
      <w:rFonts w:asciiTheme="minorHAnsi" w:eastAsiaTheme="minorEastAsia" w:hAnsiTheme="minorHAnsi" w:cstheme="minorBidi"/>
      <w:sz w:val="18"/>
      <w:szCs w:val="18"/>
    </w:rPr>
  </w:style>
  <w:style w:type="character" w:customStyle="1" w:styleId="Char1b">
    <w:name w:val="脚注文本 Char1"/>
    <w:basedOn w:val="ab"/>
    <w:qFormat/>
    <w:rsid w:val="00BA7BA9"/>
    <w:rPr>
      <w:rFonts w:ascii="Calibri" w:eastAsia="宋体" w:hAnsi="Calibri" w:cs="Times New Roman"/>
      <w:sz w:val="18"/>
      <w:szCs w:val="18"/>
    </w:rPr>
  </w:style>
  <w:style w:type="paragraph" w:customStyle="1" w:styleId="28">
    <w:name w:val="正文 首行缩进:  2 字符"/>
    <w:basedOn w:val="aa"/>
    <w:next w:val="aa"/>
    <w:link w:val="2Char7"/>
    <w:rsid w:val="00BA7BA9"/>
    <w:pPr>
      <w:spacing w:line="360" w:lineRule="auto"/>
      <w:ind w:firstLineChars="200" w:firstLine="480"/>
      <w:jc w:val="left"/>
    </w:pPr>
    <w:rPr>
      <w:rFonts w:asciiTheme="minorHAnsi" w:eastAsiaTheme="minorEastAsia" w:hAnsiTheme="minorHAnsi" w:cs="宋体"/>
      <w:sz w:val="24"/>
    </w:rPr>
  </w:style>
  <w:style w:type="paragraph" w:styleId="afffff7">
    <w:name w:val="List"/>
    <w:basedOn w:val="aa"/>
    <w:rsid w:val="00BA7BA9"/>
    <w:pPr>
      <w:ind w:left="200" w:hangingChars="200" w:hanging="200"/>
    </w:pPr>
    <w:rPr>
      <w:rFonts w:ascii="Times New Roman" w:hAnsi="Times New Roman"/>
      <w:sz w:val="28"/>
      <w:szCs w:val="24"/>
    </w:rPr>
  </w:style>
  <w:style w:type="paragraph" w:styleId="afffff8">
    <w:name w:val="No Spacing"/>
    <w:uiPriority w:val="1"/>
    <w:qFormat/>
    <w:rsid w:val="00BA7BA9"/>
    <w:pPr>
      <w:widowControl w:val="0"/>
      <w:jc w:val="both"/>
    </w:pPr>
    <w:rPr>
      <w:rFonts w:ascii="Times New Roman" w:eastAsia="宋体" w:hAnsi="Times New Roman" w:cs="Times New Roman"/>
      <w:szCs w:val="24"/>
    </w:rPr>
  </w:style>
  <w:style w:type="paragraph" w:customStyle="1" w:styleId="xl68">
    <w:name w:val="xl68"/>
    <w:basedOn w:val="aa"/>
    <w:qFormat/>
    <w:rsid w:val="00BA7BA9"/>
    <w:pPr>
      <w:widowControl/>
      <w:pBdr>
        <w:left w:val="single" w:sz="12" w:space="23"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74">
    <w:name w:val="xl74"/>
    <w:basedOn w:val="aa"/>
    <w:qFormat/>
    <w:rsid w:val="00BA7BA9"/>
    <w:pPr>
      <w:widowControl/>
      <w:pBdr>
        <w:top w:val="single" w:sz="12" w:space="0" w:color="000000"/>
        <w:left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lainText1">
    <w:name w:val="Plain Text1"/>
    <w:basedOn w:val="aa"/>
    <w:rsid w:val="00BA7BA9"/>
    <w:pPr>
      <w:autoSpaceDE w:val="0"/>
      <w:autoSpaceDN w:val="0"/>
      <w:adjustRightInd w:val="0"/>
      <w:spacing w:line="360" w:lineRule="auto"/>
    </w:pPr>
    <w:rPr>
      <w:rFonts w:ascii="宋体" w:hAnsi="宋体" w:hint="eastAsia"/>
      <w:sz w:val="24"/>
      <w:szCs w:val="20"/>
    </w:rPr>
  </w:style>
  <w:style w:type="paragraph" w:customStyle="1" w:styleId="xl102">
    <w:name w:val="xl102"/>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c">
    <w:name w:val="公文正文"/>
    <w:basedOn w:val="aa"/>
    <w:link w:val="Charf2"/>
    <w:rsid w:val="00BA7BA9"/>
    <w:pPr>
      <w:spacing w:before="156" w:line="360" w:lineRule="auto"/>
      <w:ind w:firstLineChars="200" w:firstLine="360"/>
    </w:pPr>
    <w:rPr>
      <w:rFonts w:ascii="仿宋_GB2312" w:eastAsia="仿宋_GB2312" w:hAnsiTheme="minorHAnsi" w:cstheme="minorBidi"/>
      <w:sz w:val="24"/>
      <w:szCs w:val="24"/>
    </w:rPr>
  </w:style>
  <w:style w:type="paragraph" w:styleId="43">
    <w:name w:val="toc 4"/>
    <w:basedOn w:val="aa"/>
    <w:next w:val="aa"/>
    <w:uiPriority w:val="39"/>
    <w:unhideWhenUsed/>
    <w:qFormat/>
    <w:rsid w:val="00BA7BA9"/>
    <w:pPr>
      <w:ind w:leftChars="600" w:left="1260"/>
    </w:pPr>
  </w:style>
  <w:style w:type="paragraph" w:customStyle="1" w:styleId="xl64">
    <w:name w:val="xl64"/>
    <w:basedOn w:val="aa"/>
    <w:rsid w:val="00BA7BA9"/>
    <w:pPr>
      <w:widowControl/>
      <w:pBdr>
        <w:bottom w:val="single" w:sz="8" w:space="0" w:color="000000"/>
        <w:right w:val="single" w:sz="8" w:space="0" w:color="00000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afffff9">
    <w:name w:val="标准书脚_奇数页"/>
    <w:rsid w:val="00BA7BA9"/>
    <w:pPr>
      <w:spacing w:before="120"/>
      <w:jc w:val="right"/>
    </w:pPr>
    <w:rPr>
      <w:rFonts w:ascii="Times New Roman" w:eastAsia="宋体" w:hAnsi="Times New Roman" w:cs="Times New Roman"/>
      <w:kern w:val="0"/>
      <w:sz w:val="18"/>
      <w:szCs w:val="20"/>
    </w:rPr>
  </w:style>
  <w:style w:type="paragraph" w:styleId="25">
    <w:name w:val="Body Text Indent 2"/>
    <w:basedOn w:val="aa"/>
    <w:link w:val="2Char2"/>
    <w:qFormat/>
    <w:rsid w:val="00BA7BA9"/>
    <w:pPr>
      <w:snapToGrid w:val="0"/>
      <w:ind w:firstLineChars="225" w:firstLine="542"/>
    </w:pPr>
    <w:rPr>
      <w:rFonts w:ascii="仿宋_GB2312" w:eastAsiaTheme="minorEastAsia" w:hAnsi="宋体" w:cs="Arial"/>
      <w:b/>
      <w:bCs/>
      <w:color w:val="000000"/>
      <w:sz w:val="24"/>
      <w:szCs w:val="24"/>
    </w:rPr>
  </w:style>
  <w:style w:type="character" w:customStyle="1" w:styleId="2Char11">
    <w:name w:val="正文文本缩进 2 Char1"/>
    <w:basedOn w:val="ab"/>
    <w:uiPriority w:val="99"/>
    <w:semiHidden/>
    <w:rsid w:val="00BA7BA9"/>
    <w:rPr>
      <w:rFonts w:ascii="Calibri" w:eastAsia="宋体" w:hAnsi="Calibri" w:cs="Times New Roman"/>
    </w:rPr>
  </w:style>
  <w:style w:type="paragraph" w:customStyle="1" w:styleId="Charffe">
    <w:name w:val="文档正文 Char"/>
    <w:basedOn w:val="aa"/>
    <w:rsid w:val="00BA7BA9"/>
    <w:pPr>
      <w:adjustRightInd w:val="0"/>
      <w:spacing w:line="500" w:lineRule="atLeast"/>
      <w:ind w:firstLine="567"/>
    </w:pPr>
    <w:rPr>
      <w:rFonts w:ascii="仿宋_GB2312" w:eastAsia="仿宋_GB2312" w:hAnsi="Times New Roman" w:hint="eastAsia"/>
      <w:sz w:val="28"/>
      <w:szCs w:val="24"/>
    </w:rPr>
  </w:style>
  <w:style w:type="paragraph" w:customStyle="1" w:styleId="IndentNormal">
    <w:name w:val="Indent Normal"/>
    <w:basedOn w:val="aa"/>
    <w:link w:val="IndentNormalChar"/>
    <w:rsid w:val="00BA7BA9"/>
    <w:pPr>
      <w:ind w:firstLine="420"/>
    </w:pPr>
    <w:rPr>
      <w:rFonts w:asciiTheme="minorHAnsi" w:eastAsiaTheme="minorEastAsia" w:hAnsiTheme="minorHAnsi" w:cstheme="minorBidi"/>
    </w:rPr>
  </w:style>
  <w:style w:type="paragraph" w:customStyle="1" w:styleId="Proposalsbody">
    <w:name w:val="Proposals body"/>
    <w:basedOn w:val="aa"/>
    <w:next w:val="aa"/>
    <w:rsid w:val="00BA7BA9"/>
    <w:pPr>
      <w:widowControl/>
      <w:spacing w:line="360" w:lineRule="auto"/>
      <w:jc w:val="left"/>
    </w:pPr>
    <w:rPr>
      <w:rFonts w:ascii="宋体" w:hAnsi="Times New Roman"/>
      <w:snapToGrid w:val="0"/>
      <w:color w:val="000000"/>
      <w:kern w:val="0"/>
      <w:sz w:val="24"/>
      <w:szCs w:val="20"/>
    </w:rPr>
  </w:style>
  <w:style w:type="paragraph" w:customStyle="1" w:styleId="afffffa">
    <w:name w:val="新昌图表样式"/>
    <w:basedOn w:val="af8"/>
    <w:qFormat/>
    <w:rsid w:val="00BA7BA9"/>
    <w:pPr>
      <w:spacing w:beforeLines="50" w:afterLines="50"/>
      <w:jc w:val="center"/>
    </w:pPr>
    <w:rPr>
      <w:rFonts w:ascii="黑体"/>
      <w:kern w:val="0"/>
      <w:sz w:val="24"/>
      <w:szCs w:val="24"/>
    </w:rPr>
  </w:style>
  <w:style w:type="paragraph" w:styleId="affff5">
    <w:name w:val="Plain Text"/>
    <w:aliases w:val="普通文字 Char,纯文本 Char Char,普通文字 Char Char,普通文字 Char Char Char,普通文字,小,Texte,正 文 1,0921,普通文字1,普通文字2,普通文字3,普通文字4,普通文字5,普通文字6,普通文字11,普通文字21,普通文字31,普通文字41,普通文字7,Char2,正文缩进两字符,纯文本 Char Char Char Char Char Char Char Char Char Char Char Char Char,文字缩进"/>
    <w:basedOn w:val="aa"/>
    <w:link w:val="Charffb"/>
    <w:qFormat/>
    <w:rsid w:val="00BA7BA9"/>
    <w:pPr>
      <w:spacing w:beforeLines="50" w:afterLines="50" w:line="400" w:lineRule="exact"/>
    </w:pPr>
    <w:rPr>
      <w:rFonts w:ascii="宋体" w:eastAsiaTheme="minorEastAsia" w:hAnsi="Courier New" w:cstheme="minorBidi"/>
      <w:sz w:val="24"/>
      <w:szCs w:val="24"/>
    </w:rPr>
  </w:style>
  <w:style w:type="character" w:customStyle="1" w:styleId="Char1c">
    <w:name w:val="纯文本 Char1"/>
    <w:aliases w:val="普通文字 Char Char1,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纯文本 Char2"/>
    <w:basedOn w:val="ab"/>
    <w:uiPriority w:val="99"/>
    <w:qFormat/>
    <w:rsid w:val="00BA7BA9"/>
    <w:rPr>
      <w:rFonts w:ascii="宋体" w:eastAsia="宋体" w:hAnsi="Courier New" w:cs="Courier New"/>
      <w:szCs w:val="21"/>
    </w:rPr>
  </w:style>
  <w:style w:type="paragraph" w:customStyle="1" w:styleId="CharCharChar0">
    <w:name w:val="Char Char Char"/>
    <w:basedOn w:val="aa"/>
    <w:rsid w:val="00BA7BA9"/>
    <w:rPr>
      <w:rFonts w:ascii="Tahoma" w:hAnsi="Tahoma"/>
      <w:sz w:val="24"/>
      <w:szCs w:val="20"/>
    </w:rPr>
  </w:style>
  <w:style w:type="paragraph" w:customStyle="1" w:styleId="4051">
    <w:name w:val="样式 样式 标题 4 + 段后: 0.5 行1"/>
    <w:basedOn w:val="405"/>
    <w:next w:val="a2"/>
    <w:rsid w:val="00BA7BA9"/>
    <w:pPr>
      <w:numPr>
        <w:ilvl w:val="1"/>
        <w:numId w:val="2"/>
      </w:numPr>
      <w:spacing w:after="120"/>
      <w:ind w:left="0" w:firstLine="0"/>
    </w:pPr>
  </w:style>
  <w:style w:type="paragraph" w:styleId="90">
    <w:name w:val="toc 9"/>
    <w:basedOn w:val="aa"/>
    <w:next w:val="aa"/>
    <w:uiPriority w:val="39"/>
    <w:qFormat/>
    <w:rsid w:val="00BA7BA9"/>
    <w:pPr>
      <w:ind w:left="1680"/>
      <w:jc w:val="left"/>
    </w:pPr>
    <w:rPr>
      <w:rFonts w:ascii="Times New Roman" w:hAnsi="Times New Roman"/>
      <w:sz w:val="18"/>
      <w:szCs w:val="18"/>
    </w:rPr>
  </w:style>
  <w:style w:type="paragraph" w:customStyle="1" w:styleId="2d">
    <w:name w:val="金保标题2"/>
    <w:basedOn w:val="21"/>
    <w:next w:val="aa"/>
    <w:rsid w:val="00BA7BA9"/>
    <w:pPr>
      <w:tabs>
        <w:tab w:val="left" w:pos="709"/>
      </w:tabs>
      <w:spacing w:line="360" w:lineRule="auto"/>
    </w:pPr>
    <w:rPr>
      <w:rFonts w:ascii="Times New Roman" w:hAnsi="Times New Roman"/>
      <w:kern w:val="0"/>
      <w:sz w:val="28"/>
      <w:szCs w:val="28"/>
    </w:rPr>
  </w:style>
  <w:style w:type="paragraph" w:customStyle="1" w:styleId="xl81">
    <w:name w:val="xl81"/>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b">
    <w:name w:val="贷方"/>
    <w:basedOn w:val="aa"/>
    <w:rsid w:val="00BA7BA9"/>
    <w:pPr>
      <w:ind w:leftChars="900" w:left="1890"/>
    </w:pPr>
    <w:rPr>
      <w:rFonts w:ascii="Times New Roman" w:hAnsi="Times New Roman"/>
      <w:sz w:val="24"/>
      <w:szCs w:val="24"/>
    </w:rPr>
  </w:style>
  <w:style w:type="paragraph" w:customStyle="1" w:styleId="linyang-">
    <w:name w:val="linyang-正文"/>
    <w:basedOn w:val="aa"/>
    <w:rsid w:val="00BA7BA9"/>
    <w:pPr>
      <w:spacing w:before="120" w:after="120" w:line="400" w:lineRule="exact"/>
      <w:ind w:firstLineChars="200" w:firstLine="200"/>
    </w:pPr>
    <w:rPr>
      <w:rFonts w:ascii="Times New Roman" w:hAnsi="Times New Roman"/>
      <w:sz w:val="24"/>
      <w:szCs w:val="24"/>
    </w:rPr>
  </w:style>
  <w:style w:type="paragraph" w:customStyle="1" w:styleId="20">
    <w:name w:val="标题2"/>
    <w:basedOn w:val="21"/>
    <w:next w:val="30"/>
    <w:rsid w:val="00BA7BA9"/>
    <w:pPr>
      <w:numPr>
        <w:ilvl w:val="1"/>
        <w:numId w:val="3"/>
      </w:numPr>
      <w:tabs>
        <w:tab w:val="left" w:pos="567"/>
      </w:tabs>
      <w:spacing w:beforeLines="100" w:afterLines="100" w:line="360" w:lineRule="auto"/>
    </w:pPr>
    <w:rPr>
      <w:rFonts w:ascii="Times New Roman" w:hAnsi="Times New Roman"/>
      <w:sz w:val="30"/>
    </w:rPr>
  </w:style>
  <w:style w:type="paragraph" w:styleId="5">
    <w:name w:val="List Bullet 5"/>
    <w:basedOn w:val="aa"/>
    <w:rsid w:val="00BA7BA9"/>
    <w:pPr>
      <w:numPr>
        <w:numId w:val="4"/>
      </w:numPr>
      <w:tabs>
        <w:tab w:val="left" w:pos="2182"/>
      </w:tabs>
    </w:pPr>
    <w:rPr>
      <w:rFonts w:ascii="Times New Roman" w:hAnsi="Times New Roman"/>
      <w:szCs w:val="24"/>
    </w:rPr>
  </w:style>
  <w:style w:type="paragraph" w:customStyle="1" w:styleId="15">
    <w:name w:val="批注主题1"/>
    <w:basedOn w:val="affffe"/>
    <w:next w:val="affffe"/>
    <w:link w:val="Charf4"/>
    <w:uiPriority w:val="99"/>
    <w:rsid w:val="00BA7BA9"/>
    <w:rPr>
      <w:rFonts w:asciiTheme="minorHAnsi" w:eastAsiaTheme="minorEastAsia" w:hAnsiTheme="minorHAnsi" w:cstheme="minorBidi"/>
      <w:b/>
      <w:bCs/>
    </w:rPr>
  </w:style>
  <w:style w:type="paragraph" w:styleId="34">
    <w:name w:val="toc 3"/>
    <w:basedOn w:val="aa"/>
    <w:next w:val="aa"/>
    <w:uiPriority w:val="39"/>
    <w:unhideWhenUsed/>
    <w:qFormat/>
    <w:rsid w:val="00BA7BA9"/>
    <w:pPr>
      <w:ind w:leftChars="400" w:left="840"/>
    </w:pPr>
  </w:style>
  <w:style w:type="paragraph" w:customStyle="1" w:styleId="afb">
    <w:name w:val="仙居正文"/>
    <w:basedOn w:val="aa"/>
    <w:link w:val="Char3"/>
    <w:qFormat/>
    <w:rsid w:val="00BA7BA9"/>
    <w:pPr>
      <w:spacing w:line="360" w:lineRule="auto"/>
      <w:ind w:firstLineChars="200" w:firstLine="480"/>
    </w:pPr>
    <w:rPr>
      <w:rFonts w:ascii="宋体" w:eastAsiaTheme="minorEastAsia" w:hAnsi="宋体" w:cstheme="minorBidi"/>
      <w:sz w:val="24"/>
      <w:szCs w:val="24"/>
    </w:rPr>
  </w:style>
  <w:style w:type="paragraph" w:customStyle="1" w:styleId="text">
    <w:name w:val="text"/>
    <w:basedOn w:val="aa"/>
    <w:rsid w:val="00BA7BA9"/>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19">
    <w:name w:val="正文1"/>
    <w:basedOn w:val="afd"/>
    <w:next w:val="aa"/>
    <w:qFormat/>
    <w:rsid w:val="00BA7BA9"/>
    <w:pPr>
      <w:shd w:val="clear" w:color="auto" w:fill="000080"/>
    </w:pPr>
    <w:rPr>
      <w:rFonts w:ascii="Tahoma" w:hAnsi="Tahoma" w:cs="Tahoma"/>
      <w:kern w:val="0"/>
      <w:szCs w:val="24"/>
    </w:rPr>
  </w:style>
  <w:style w:type="paragraph" w:customStyle="1" w:styleId="xl96">
    <w:name w:val="xl96"/>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b">
    <w:name w:val="自定义正文"/>
    <w:basedOn w:val="aa"/>
    <w:link w:val="Charf1"/>
    <w:rsid w:val="00BA7BA9"/>
    <w:pPr>
      <w:spacing w:before="120" w:after="120" w:line="480" w:lineRule="exact"/>
      <w:ind w:firstLineChars="200" w:firstLine="200"/>
      <w:jc w:val="left"/>
    </w:pPr>
    <w:rPr>
      <w:rFonts w:ascii="仿宋_GB2312" w:eastAsia="仿宋_GB2312" w:hAnsiTheme="minorHAnsi" w:cstheme="minorBidi"/>
      <w:sz w:val="28"/>
      <w:szCs w:val="24"/>
    </w:rPr>
  </w:style>
  <w:style w:type="paragraph" w:styleId="affff9">
    <w:name w:val="Body Text"/>
    <w:basedOn w:val="aa"/>
    <w:link w:val="Char1d"/>
    <w:unhideWhenUsed/>
    <w:qFormat/>
    <w:rsid w:val="00BA7BA9"/>
    <w:pPr>
      <w:spacing w:after="120"/>
    </w:pPr>
  </w:style>
  <w:style w:type="character" w:customStyle="1" w:styleId="Char1d">
    <w:name w:val="正文文本 Char1"/>
    <w:basedOn w:val="ab"/>
    <w:link w:val="affff9"/>
    <w:qFormat/>
    <w:rsid w:val="00BA7BA9"/>
    <w:rPr>
      <w:rFonts w:ascii="Calibri" w:eastAsia="宋体" w:hAnsi="Calibri" w:cs="Times New Roman"/>
    </w:rPr>
  </w:style>
  <w:style w:type="paragraph" w:styleId="affa">
    <w:name w:val="Body Text First Indent"/>
    <w:basedOn w:val="affff9"/>
    <w:link w:val="Charf0"/>
    <w:qFormat/>
    <w:rsid w:val="00BA7BA9"/>
    <w:pPr>
      <w:ind w:firstLineChars="100" w:firstLine="420"/>
    </w:pPr>
    <w:rPr>
      <w:rFonts w:cstheme="minorBidi"/>
    </w:rPr>
  </w:style>
  <w:style w:type="character" w:customStyle="1" w:styleId="Char1e">
    <w:name w:val="正文首行缩进 Char1"/>
    <w:basedOn w:val="Char1d"/>
    <w:uiPriority w:val="99"/>
    <w:semiHidden/>
    <w:qFormat/>
    <w:rsid w:val="00BA7BA9"/>
    <w:rPr>
      <w:rFonts w:ascii="Calibri" w:eastAsia="宋体" w:hAnsi="Calibri" w:cs="Times New Roman"/>
    </w:rPr>
  </w:style>
  <w:style w:type="paragraph" w:styleId="afffffc">
    <w:name w:val="List Bullet"/>
    <w:basedOn w:val="aa"/>
    <w:qFormat/>
    <w:rsid w:val="00BA7BA9"/>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customStyle="1" w:styleId="afa">
    <w:name w:val="大汉方案正文"/>
    <w:basedOn w:val="aa"/>
    <w:link w:val="Char11"/>
    <w:rsid w:val="00BA7BA9"/>
    <w:pPr>
      <w:spacing w:line="360" w:lineRule="auto"/>
      <w:ind w:firstLineChars="200" w:firstLine="200"/>
    </w:pPr>
    <w:rPr>
      <w:rFonts w:ascii="Arial" w:hAnsi="Arial" w:cstheme="minorBidi"/>
      <w:sz w:val="24"/>
      <w:szCs w:val="24"/>
    </w:rPr>
  </w:style>
  <w:style w:type="paragraph" w:customStyle="1" w:styleId="xl82">
    <w:name w:val="xl82"/>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styleId="35">
    <w:name w:val="List 3"/>
    <w:basedOn w:val="aa"/>
    <w:rsid w:val="00BA7BA9"/>
    <w:pPr>
      <w:ind w:leftChars="400" w:left="100" w:hangingChars="200" w:hanging="200"/>
    </w:pPr>
    <w:rPr>
      <w:rFonts w:ascii="Times New Roman" w:hAnsi="Times New Roman"/>
      <w:szCs w:val="20"/>
    </w:rPr>
  </w:style>
  <w:style w:type="paragraph" w:customStyle="1" w:styleId="xl124">
    <w:name w:val="xl124"/>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d">
    <w:name w:val="小标题"/>
    <w:basedOn w:val="affff9"/>
    <w:rsid w:val="00BA7BA9"/>
    <w:pPr>
      <w:tabs>
        <w:tab w:val="left" w:pos="840"/>
      </w:tabs>
      <w:spacing w:before="60" w:after="60" w:line="360" w:lineRule="auto"/>
      <w:ind w:left="840" w:hanging="420"/>
    </w:pPr>
    <w:rPr>
      <w:rFonts w:eastAsia="黑体"/>
      <w:sz w:val="24"/>
      <w:szCs w:val="20"/>
    </w:rPr>
  </w:style>
  <w:style w:type="paragraph" w:customStyle="1" w:styleId="afffffe">
    <w:name w:val="五号正文项目（标准）"/>
    <w:basedOn w:val="aa"/>
    <w:rsid w:val="00BA7BA9"/>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a"/>
    <w:rsid w:val="00BA7BA9"/>
    <w:pPr>
      <w:widowControl/>
      <w:spacing w:before="100" w:beforeAutospacing="1" w:after="100" w:afterAutospacing="1"/>
      <w:jc w:val="left"/>
    </w:pPr>
    <w:rPr>
      <w:rFonts w:ascii="宋体" w:hAnsi="宋体" w:cs="宋体"/>
      <w:kern w:val="0"/>
      <w:sz w:val="24"/>
      <w:szCs w:val="24"/>
    </w:rPr>
  </w:style>
  <w:style w:type="paragraph" w:customStyle="1" w:styleId="xl100">
    <w:name w:val="xl100"/>
    <w:basedOn w:val="aa"/>
    <w:rsid w:val="00BA7BA9"/>
    <w:pPr>
      <w:widowControl/>
      <w:spacing w:before="100" w:beforeAutospacing="1" w:after="100" w:afterAutospacing="1"/>
    </w:pPr>
    <w:rPr>
      <w:rFonts w:ascii="宋体" w:hAnsi="宋体" w:cs="宋体"/>
      <w:color w:val="000000"/>
      <w:kern w:val="0"/>
      <w:szCs w:val="21"/>
    </w:rPr>
  </w:style>
  <w:style w:type="paragraph" w:customStyle="1" w:styleId="S4-L15-C">
    <w:name w:val="S4-L15-C"/>
    <w:basedOn w:val="aa"/>
    <w:rsid w:val="00BA7BA9"/>
    <w:pPr>
      <w:spacing w:after="120" w:line="360" w:lineRule="auto"/>
      <w:jc w:val="center"/>
    </w:pPr>
    <w:rPr>
      <w:rFonts w:ascii="Times New Roman" w:hAnsi="Times New Roman"/>
      <w:szCs w:val="21"/>
    </w:rPr>
  </w:style>
  <w:style w:type="paragraph" w:customStyle="1" w:styleId="P2">
    <w:name w:val="P2"/>
    <w:basedOn w:val="aa"/>
    <w:rsid w:val="00BA7BA9"/>
    <w:pPr>
      <w:widowControl/>
      <w:spacing w:before="240" w:line="240" w:lineRule="atLeast"/>
      <w:ind w:left="578"/>
      <w:jc w:val="left"/>
    </w:pPr>
    <w:rPr>
      <w:rFonts w:ascii="Times New Roman" w:hAnsi="Times New Roman"/>
      <w:b/>
      <w:kern w:val="0"/>
      <w:szCs w:val="21"/>
      <w:lang w:val="en-AU" w:eastAsia="en-US"/>
    </w:rPr>
  </w:style>
  <w:style w:type="paragraph" w:styleId="71">
    <w:name w:val="toc 7"/>
    <w:basedOn w:val="aa"/>
    <w:next w:val="aa"/>
    <w:uiPriority w:val="39"/>
    <w:qFormat/>
    <w:rsid w:val="00BA7BA9"/>
    <w:pPr>
      <w:ind w:left="1260"/>
      <w:jc w:val="left"/>
    </w:pPr>
    <w:rPr>
      <w:rFonts w:ascii="Times New Roman" w:hAnsi="Times New Roman"/>
      <w:sz w:val="18"/>
      <w:szCs w:val="18"/>
    </w:rPr>
  </w:style>
  <w:style w:type="paragraph" w:customStyle="1" w:styleId="f65656512">
    <w:name w:val="f656565_12"/>
    <w:basedOn w:val="aa"/>
    <w:rsid w:val="00BA7BA9"/>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a">
    <w:name w:val="标题1"/>
    <w:basedOn w:val="affff5"/>
    <w:rsid w:val="00BA7BA9"/>
    <w:pPr>
      <w:spacing w:beforeLines="0" w:afterLines="0" w:line="360" w:lineRule="auto"/>
    </w:pPr>
    <w:rPr>
      <w:b/>
      <w:sz w:val="30"/>
      <w:szCs w:val="20"/>
    </w:rPr>
  </w:style>
  <w:style w:type="paragraph" w:styleId="affff2">
    <w:name w:val="Subtitle"/>
    <w:basedOn w:val="aa"/>
    <w:link w:val="Charff8"/>
    <w:qFormat/>
    <w:rsid w:val="00BA7BA9"/>
    <w:pPr>
      <w:spacing w:afterLines="50"/>
      <w:jc w:val="center"/>
    </w:pPr>
    <w:rPr>
      <w:rFonts w:ascii="Times New Roman" w:eastAsia="Times New Roman" w:hAnsi="Times New Roman" w:cstheme="minorBidi"/>
      <w:sz w:val="18"/>
      <w:szCs w:val="18"/>
    </w:rPr>
  </w:style>
  <w:style w:type="character" w:customStyle="1" w:styleId="Char1f">
    <w:name w:val="副标题 Char1"/>
    <w:basedOn w:val="ab"/>
    <w:uiPriority w:val="11"/>
    <w:qFormat/>
    <w:rsid w:val="00BA7BA9"/>
    <w:rPr>
      <w:rFonts w:asciiTheme="majorHAnsi" w:eastAsia="宋体" w:hAnsiTheme="majorHAnsi" w:cstheme="majorBidi"/>
      <w:b/>
      <w:bCs/>
      <w:kern w:val="28"/>
      <w:sz w:val="32"/>
      <w:szCs w:val="32"/>
    </w:rPr>
  </w:style>
  <w:style w:type="paragraph" w:customStyle="1" w:styleId="Normal0">
    <w:name w:val="Normal0"/>
    <w:rsid w:val="00BA7BA9"/>
    <w:rPr>
      <w:rFonts w:ascii="Times New Roman" w:eastAsia="宋体" w:hAnsi="Times New Roman" w:cs="Times New Roman"/>
      <w:kern w:val="0"/>
      <w:sz w:val="20"/>
      <w:szCs w:val="20"/>
      <w:lang w:eastAsia="en-US"/>
    </w:rPr>
  </w:style>
  <w:style w:type="paragraph" w:customStyle="1" w:styleId="Char60">
    <w:name w:val="Char6"/>
    <w:basedOn w:val="aa"/>
    <w:rsid w:val="00BA7BA9"/>
    <w:pPr>
      <w:tabs>
        <w:tab w:val="left" w:pos="432"/>
      </w:tabs>
      <w:ind w:left="432" w:hanging="432"/>
    </w:pPr>
    <w:rPr>
      <w:rFonts w:ascii="Times New Roman" w:hAnsi="Times New Roman"/>
      <w:sz w:val="24"/>
      <w:szCs w:val="24"/>
    </w:rPr>
  </w:style>
  <w:style w:type="paragraph" w:styleId="60">
    <w:name w:val="toc 6"/>
    <w:basedOn w:val="aa"/>
    <w:next w:val="aa"/>
    <w:uiPriority w:val="39"/>
    <w:qFormat/>
    <w:rsid w:val="00BA7BA9"/>
    <w:pPr>
      <w:ind w:left="1050"/>
      <w:jc w:val="left"/>
    </w:pPr>
    <w:rPr>
      <w:rFonts w:ascii="Times New Roman" w:hAnsi="Times New Roman"/>
      <w:sz w:val="18"/>
      <w:szCs w:val="18"/>
    </w:rPr>
  </w:style>
  <w:style w:type="paragraph" w:customStyle="1" w:styleId="afff2">
    <w:name w:val="标准正文格式"/>
    <w:basedOn w:val="aa"/>
    <w:link w:val="Charfc"/>
    <w:qFormat/>
    <w:rsid w:val="00BA7BA9"/>
    <w:pPr>
      <w:widowControl/>
      <w:adjustRightInd w:val="0"/>
      <w:spacing w:before="60" w:after="120" w:line="360" w:lineRule="auto"/>
      <w:ind w:firstLineChars="200" w:firstLine="200"/>
      <w:textAlignment w:val="baseline"/>
    </w:pPr>
    <w:rPr>
      <w:rFonts w:ascii="宋体" w:eastAsia="仿宋_GB2312" w:hAnsiTheme="minorHAnsi" w:cs="宋体"/>
      <w:color w:val="000000"/>
      <w:sz w:val="24"/>
    </w:rPr>
  </w:style>
  <w:style w:type="paragraph" w:customStyle="1" w:styleId="3A-3sect123h3H3level3PIM3Level3HeadHeading">
    <w:name w:val="样式 标题 3(A-3)sect1.2.3h3H3level_3PIM 3Level 3 HeadHeading..."/>
    <w:basedOn w:val="30"/>
    <w:rsid w:val="00BA7BA9"/>
    <w:pPr>
      <w:numPr>
        <w:ilvl w:val="2"/>
      </w:numPr>
    </w:pPr>
    <w:rPr>
      <w:rFonts w:ascii="Arial" w:hAnsi="Arial"/>
      <w:sz w:val="30"/>
    </w:rPr>
  </w:style>
  <w:style w:type="paragraph" w:customStyle="1" w:styleId="afffb">
    <w:name w:val="表格中文字"/>
    <w:basedOn w:val="aa"/>
    <w:link w:val="Charff4"/>
    <w:rsid w:val="00BA7BA9"/>
    <w:pPr>
      <w:spacing w:line="288" w:lineRule="auto"/>
    </w:pPr>
    <w:rPr>
      <w:rFonts w:ascii="新宋体" w:eastAsia="新宋体" w:hAnsi="新宋体" w:cstheme="minorBidi"/>
      <w:sz w:val="24"/>
      <w:szCs w:val="24"/>
    </w:rPr>
  </w:style>
  <w:style w:type="paragraph" w:customStyle="1" w:styleId="36">
    <w:name w:val="书籍标题3"/>
    <w:basedOn w:val="aa"/>
    <w:rsid w:val="00BA7BA9"/>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Char1f0">
    <w:name w:val="Char1"/>
    <w:basedOn w:val="aa"/>
    <w:rsid w:val="00BA7BA9"/>
    <w:pPr>
      <w:spacing w:beforeLines="20" w:afterLines="20"/>
    </w:pPr>
    <w:rPr>
      <w:rFonts w:ascii="楷体_GB2312" w:eastAsia="楷体_GB2312" w:hAnsi="宋体" w:cs="Arial"/>
      <w:kern w:val="0"/>
      <w:sz w:val="24"/>
      <w:szCs w:val="24"/>
    </w:rPr>
  </w:style>
  <w:style w:type="paragraph" w:styleId="1b">
    <w:name w:val="toc 1"/>
    <w:basedOn w:val="aa"/>
    <w:next w:val="aa"/>
    <w:uiPriority w:val="39"/>
    <w:qFormat/>
    <w:rsid w:val="00BA7BA9"/>
    <w:pPr>
      <w:spacing w:before="240" w:after="240"/>
    </w:pPr>
    <w:rPr>
      <w:rFonts w:ascii="Times New Roman" w:eastAsia="仿宋" w:hAnsi="Times New Roman"/>
      <w:sz w:val="36"/>
      <w:szCs w:val="24"/>
    </w:rPr>
  </w:style>
  <w:style w:type="paragraph" w:customStyle="1" w:styleId="xl90">
    <w:name w:val="xl90"/>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flType">
    <w:name w:val="flType"/>
    <w:basedOn w:val="aa"/>
    <w:qFormat/>
    <w:rsid w:val="00BA7BA9"/>
    <w:pPr>
      <w:adjustRightInd w:val="0"/>
      <w:spacing w:before="560" w:after="120" w:line="360" w:lineRule="atLeast"/>
      <w:jc w:val="center"/>
      <w:textAlignment w:val="baseline"/>
    </w:pPr>
    <w:rPr>
      <w:rFonts w:ascii="Arial" w:eastAsia="黑体" w:hAnsi="Times New Roman"/>
      <w:kern w:val="0"/>
      <w:sz w:val="28"/>
      <w:szCs w:val="20"/>
    </w:rPr>
  </w:style>
  <w:style w:type="paragraph" w:customStyle="1" w:styleId="msoaccenttext3">
    <w:name w:val="msoaccenttext3"/>
    <w:rsid w:val="00BA7BA9"/>
    <w:rPr>
      <w:rFonts w:ascii="Century Schoolbook" w:eastAsia="宋体" w:hAnsi="Century Schoolbook" w:cs="宋体"/>
      <w:color w:val="FFFFFF"/>
      <w:kern w:val="28"/>
      <w:sz w:val="13"/>
      <w:szCs w:val="13"/>
    </w:rPr>
  </w:style>
  <w:style w:type="paragraph" w:customStyle="1" w:styleId="1c">
    <w:name w:val="正文缩进1"/>
    <w:basedOn w:val="aa"/>
    <w:rsid w:val="00BA7BA9"/>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affffff">
    <w:name w:val="文档正文"/>
    <w:basedOn w:val="aa"/>
    <w:qFormat/>
    <w:rsid w:val="00BA7BA9"/>
    <w:pPr>
      <w:adjustRightInd w:val="0"/>
      <w:spacing w:line="440" w:lineRule="exact"/>
      <w:ind w:firstLine="567"/>
      <w:textAlignment w:val="baseline"/>
    </w:pPr>
    <w:rPr>
      <w:rFonts w:ascii="Arial Narrow" w:hAnsi="Arial Narrow"/>
      <w:kern w:val="0"/>
      <w:sz w:val="24"/>
      <w:szCs w:val="24"/>
    </w:rPr>
  </w:style>
  <w:style w:type="paragraph" w:styleId="affffff0">
    <w:name w:val="Body Text Indent"/>
    <w:basedOn w:val="aa"/>
    <w:link w:val="Char22"/>
    <w:unhideWhenUsed/>
    <w:qFormat/>
    <w:rsid w:val="00BA7BA9"/>
    <w:pPr>
      <w:spacing w:after="120"/>
      <w:ind w:leftChars="200" w:left="420"/>
    </w:pPr>
  </w:style>
  <w:style w:type="character" w:customStyle="1" w:styleId="Char22">
    <w:name w:val="正文文本缩进 Char2"/>
    <w:basedOn w:val="ab"/>
    <w:link w:val="affffff0"/>
    <w:uiPriority w:val="99"/>
    <w:semiHidden/>
    <w:rsid w:val="00BA7BA9"/>
    <w:rPr>
      <w:rFonts w:ascii="Calibri" w:eastAsia="宋体" w:hAnsi="Calibri" w:cs="Times New Roman"/>
    </w:rPr>
  </w:style>
  <w:style w:type="paragraph" w:styleId="2e">
    <w:name w:val="Body Text First Indent 2"/>
    <w:basedOn w:val="affffff0"/>
    <w:link w:val="2Char12"/>
    <w:rsid w:val="00BA7BA9"/>
    <w:pPr>
      <w:ind w:firstLineChars="200" w:firstLine="420"/>
    </w:pPr>
    <w:rPr>
      <w:rFonts w:ascii="Times New Roman" w:hAnsi="Times New Roman"/>
      <w:szCs w:val="20"/>
    </w:rPr>
  </w:style>
  <w:style w:type="character" w:customStyle="1" w:styleId="2Char12">
    <w:name w:val="正文首行缩进 2 Char1"/>
    <w:basedOn w:val="Char22"/>
    <w:link w:val="2e"/>
    <w:rsid w:val="00BA7BA9"/>
    <w:rPr>
      <w:rFonts w:ascii="Times New Roman" w:eastAsia="宋体" w:hAnsi="Times New Roman" w:cs="Times New Roman"/>
      <w:szCs w:val="20"/>
    </w:rPr>
  </w:style>
  <w:style w:type="paragraph" w:customStyle="1" w:styleId="CharCharCharChar2">
    <w:name w:val="Char Char Char Char2"/>
    <w:basedOn w:val="aa"/>
    <w:rsid w:val="00BA7BA9"/>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a"/>
    <w:qFormat/>
    <w:rsid w:val="00BA7BA9"/>
    <w:pPr>
      <w:widowControl/>
      <w:spacing w:before="100" w:beforeAutospacing="1" w:after="100" w:afterAutospacing="1"/>
      <w:jc w:val="left"/>
    </w:pPr>
    <w:rPr>
      <w:rFonts w:ascii="宋体" w:hAnsi="宋体"/>
      <w:kern w:val="0"/>
      <w:sz w:val="24"/>
      <w:szCs w:val="20"/>
    </w:rPr>
  </w:style>
  <w:style w:type="paragraph" w:customStyle="1" w:styleId="xl107">
    <w:name w:val="xl107"/>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NormalIndent1">
    <w:name w:val="Normal Indent1"/>
    <w:basedOn w:val="aa"/>
    <w:rsid w:val="00BA7BA9"/>
    <w:pPr>
      <w:ind w:firstLine="420"/>
    </w:pPr>
    <w:rPr>
      <w:rFonts w:ascii="Times New Roman" w:hAnsi="Times New Roman"/>
      <w:szCs w:val="20"/>
    </w:rPr>
  </w:style>
  <w:style w:type="paragraph" w:customStyle="1" w:styleId="pa-17">
    <w:name w:val="pa-17"/>
    <w:basedOn w:val="aa"/>
    <w:rsid w:val="00BA7BA9"/>
    <w:pPr>
      <w:widowControl/>
      <w:spacing w:before="150" w:after="150"/>
      <w:jc w:val="left"/>
    </w:pPr>
    <w:rPr>
      <w:rFonts w:ascii="宋体" w:hAnsi="宋体" w:cs="宋体"/>
      <w:kern w:val="0"/>
      <w:sz w:val="24"/>
      <w:szCs w:val="24"/>
    </w:rPr>
  </w:style>
  <w:style w:type="paragraph" w:styleId="31">
    <w:name w:val="Body Text 3"/>
    <w:basedOn w:val="aa"/>
    <w:link w:val="3Char0"/>
    <w:qFormat/>
    <w:rsid w:val="00BA7BA9"/>
    <w:pPr>
      <w:snapToGrid w:val="0"/>
      <w:spacing w:before="50" w:after="50"/>
    </w:pPr>
    <w:rPr>
      <w:rFonts w:ascii="Times New Roman" w:eastAsia="仿宋_GB2312" w:hAnsi="宋体" w:cstheme="minorBidi"/>
      <w:b/>
      <w:bCs/>
      <w:sz w:val="24"/>
    </w:rPr>
  </w:style>
  <w:style w:type="character" w:customStyle="1" w:styleId="3Char10">
    <w:name w:val="正文文本 3 Char1"/>
    <w:basedOn w:val="ab"/>
    <w:uiPriority w:val="99"/>
    <w:semiHidden/>
    <w:qFormat/>
    <w:rsid w:val="00BA7BA9"/>
    <w:rPr>
      <w:rFonts w:ascii="Calibri" w:eastAsia="宋体" w:hAnsi="Calibri" w:cs="Times New Roman"/>
      <w:sz w:val="16"/>
      <w:szCs w:val="16"/>
    </w:rPr>
  </w:style>
  <w:style w:type="paragraph" w:customStyle="1" w:styleId="CharCharf6">
    <w:name w:val="小四 段落 宋体 Char Char"/>
    <w:basedOn w:val="aa"/>
    <w:rsid w:val="00BA7BA9"/>
    <w:pPr>
      <w:spacing w:line="360" w:lineRule="auto"/>
      <w:ind w:firstLineChars="200" w:firstLine="480"/>
    </w:pPr>
    <w:rPr>
      <w:rFonts w:ascii="宋体" w:hAnsi="宋体"/>
      <w:sz w:val="24"/>
      <w:szCs w:val="24"/>
    </w:rPr>
  </w:style>
  <w:style w:type="paragraph" w:customStyle="1" w:styleId="Char90">
    <w:name w:val="Char9"/>
    <w:basedOn w:val="aa"/>
    <w:rsid w:val="00BA7BA9"/>
    <w:pPr>
      <w:adjustRightInd w:val="0"/>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ffff4"/>
    <w:rsid w:val="00BA7BA9"/>
    <w:pPr>
      <w:spacing w:beforeLines="50" w:line="360" w:lineRule="exact"/>
      <w:ind w:firstLineChars="200" w:firstLine="200"/>
    </w:pPr>
    <w:rPr>
      <w:rFonts w:ascii="宋体" w:hAnsi="Times New Roman" w:cs="宋体"/>
      <w:bCs/>
      <w:kern w:val="0"/>
      <w:sz w:val="24"/>
    </w:rPr>
  </w:style>
  <w:style w:type="paragraph" w:customStyle="1" w:styleId="xl89">
    <w:name w:val="xl89"/>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1d">
    <w:name w:val="最新标题1"/>
    <w:basedOn w:val="1e"/>
    <w:next w:val="2f"/>
    <w:rsid w:val="00BA7BA9"/>
    <w:pPr>
      <w:spacing w:after="120"/>
    </w:pPr>
    <w:rPr>
      <w:bCs/>
    </w:rPr>
  </w:style>
  <w:style w:type="paragraph" w:customStyle="1" w:styleId="affffff1">
    <w:name w:val="缺省文本"/>
    <w:basedOn w:val="aa"/>
    <w:rsid w:val="00BA7BA9"/>
    <w:pPr>
      <w:autoSpaceDE w:val="0"/>
      <w:autoSpaceDN w:val="0"/>
      <w:adjustRightInd w:val="0"/>
      <w:jc w:val="left"/>
    </w:pPr>
    <w:rPr>
      <w:rFonts w:ascii="Times New Roman" w:hAnsi="Times New Roman"/>
      <w:kern w:val="0"/>
      <w:sz w:val="24"/>
      <w:szCs w:val="20"/>
    </w:rPr>
  </w:style>
  <w:style w:type="paragraph" w:styleId="32">
    <w:name w:val="Body Text Indent 3"/>
    <w:basedOn w:val="aa"/>
    <w:link w:val="3Char2"/>
    <w:qFormat/>
    <w:rsid w:val="00BA7BA9"/>
    <w:pPr>
      <w:snapToGrid w:val="0"/>
      <w:ind w:firstLineChars="200" w:firstLine="480"/>
      <w:jc w:val="left"/>
    </w:pPr>
    <w:rPr>
      <w:rFonts w:ascii="仿宋_GB2312" w:eastAsia="仿宋_GB2312" w:hAnsi="宋体" w:cstheme="minorBidi"/>
      <w:color w:val="000000"/>
      <w:sz w:val="24"/>
      <w:szCs w:val="24"/>
    </w:rPr>
  </w:style>
  <w:style w:type="character" w:customStyle="1" w:styleId="3Char11">
    <w:name w:val="正文文本缩进 3 Char1"/>
    <w:basedOn w:val="ab"/>
    <w:uiPriority w:val="99"/>
    <w:semiHidden/>
    <w:rsid w:val="00BA7BA9"/>
    <w:rPr>
      <w:rFonts w:ascii="Calibri" w:eastAsia="宋体" w:hAnsi="Calibri" w:cs="Times New Roman"/>
      <w:sz w:val="16"/>
      <w:szCs w:val="16"/>
    </w:rPr>
  </w:style>
  <w:style w:type="paragraph" w:customStyle="1" w:styleId="Style1481">
    <w:name w:val="_Style 1481"/>
    <w:next w:val="aa"/>
    <w:uiPriority w:val="99"/>
    <w:rsid w:val="00BA7BA9"/>
    <w:pPr>
      <w:widowControl w:val="0"/>
      <w:jc w:val="both"/>
    </w:pPr>
    <w:rPr>
      <w:rFonts w:ascii="Calibri" w:eastAsia="宋体" w:hAnsi="Calibri" w:cs="Times New Roman"/>
    </w:rPr>
  </w:style>
  <w:style w:type="paragraph" w:customStyle="1" w:styleId="ZJGIS-2">
    <w:name w:val="ZJGIS-四级标题"/>
    <w:basedOn w:val="41"/>
    <w:link w:val="ZJGIS-Char"/>
    <w:qFormat/>
    <w:rsid w:val="00BA7BA9"/>
    <w:pPr>
      <w:numPr>
        <w:ilvl w:val="3"/>
        <w:numId w:val="5"/>
      </w:numPr>
      <w:spacing w:before="120" w:after="120" w:line="240" w:lineRule="auto"/>
    </w:pPr>
    <w:rPr>
      <w:rFonts w:eastAsia="仿宋_GB2312" w:cstheme="minorBidi"/>
    </w:rPr>
  </w:style>
  <w:style w:type="paragraph" w:customStyle="1" w:styleId="100">
    <w:name w:val="样式 标题 1 + 左侧:  0 厘米 首行缩进:  0 厘米"/>
    <w:basedOn w:val="11"/>
    <w:rsid w:val="00BA7BA9"/>
    <w:pPr>
      <w:keepNext/>
      <w:keepLines/>
      <w:autoSpaceDE/>
      <w:autoSpaceDN/>
      <w:adjustRightInd/>
      <w:spacing w:after="120"/>
      <w:jc w:val="both"/>
    </w:pPr>
    <w:rPr>
      <w:rFonts w:ascii="黑体" w:eastAsia="黑体" w:cs="宋体"/>
      <w:kern w:val="44"/>
    </w:rPr>
  </w:style>
  <w:style w:type="paragraph" w:customStyle="1" w:styleId="Paragraph10">
    <w:name w:val="Paragraph1"/>
    <w:basedOn w:val="aa"/>
    <w:rsid w:val="00BA7BA9"/>
    <w:pPr>
      <w:spacing w:before="80" w:afterLines="50"/>
    </w:pPr>
    <w:rPr>
      <w:rFonts w:ascii="宋体" w:hAnsi="Times New Roman"/>
      <w:snapToGrid w:val="0"/>
      <w:kern w:val="0"/>
      <w:szCs w:val="20"/>
    </w:rPr>
  </w:style>
  <w:style w:type="paragraph" w:customStyle="1" w:styleId="affe">
    <w:name w:val="大标题"/>
    <w:next w:val="aa"/>
    <w:link w:val="Charf6"/>
    <w:rsid w:val="00BA7BA9"/>
    <w:pPr>
      <w:spacing w:before="120" w:after="120" w:line="360" w:lineRule="auto"/>
    </w:pPr>
    <w:rPr>
      <w:b/>
      <w:sz w:val="28"/>
    </w:rPr>
  </w:style>
  <w:style w:type="paragraph" w:styleId="affff6">
    <w:name w:val="Date"/>
    <w:aliases w:val="封面日期"/>
    <w:basedOn w:val="aa"/>
    <w:next w:val="aa"/>
    <w:link w:val="Charffc"/>
    <w:qFormat/>
    <w:rsid w:val="00BA7BA9"/>
    <w:pPr>
      <w:ind w:leftChars="2500" w:left="2500"/>
    </w:pPr>
    <w:rPr>
      <w:rFonts w:asciiTheme="minorHAnsi" w:eastAsia="楷体_GB2312" w:hAnsiTheme="minorHAnsi" w:cstheme="minorBidi"/>
      <w:sz w:val="32"/>
    </w:rPr>
  </w:style>
  <w:style w:type="character" w:customStyle="1" w:styleId="Char1f1">
    <w:name w:val="日期 Char1"/>
    <w:basedOn w:val="ab"/>
    <w:uiPriority w:val="99"/>
    <w:semiHidden/>
    <w:qFormat/>
    <w:rsid w:val="00BA7BA9"/>
    <w:rPr>
      <w:rFonts w:ascii="Calibri" w:eastAsia="宋体" w:hAnsi="Calibri" w:cs="Times New Roman"/>
    </w:rPr>
  </w:style>
  <w:style w:type="paragraph" w:customStyle="1" w:styleId="44">
    <w:name w:val="4"/>
    <w:basedOn w:val="aa"/>
    <w:rsid w:val="00BA7BA9"/>
  </w:style>
  <w:style w:type="paragraph" w:customStyle="1" w:styleId="ZJGIS-">
    <w:name w:val="ZJGIS-一级标题"/>
    <w:basedOn w:val="11"/>
    <w:qFormat/>
    <w:rsid w:val="00BA7BA9"/>
    <w:pPr>
      <w:keepNext/>
      <w:keepLines/>
      <w:numPr>
        <w:numId w:val="5"/>
      </w:numPr>
      <w:autoSpaceDE/>
      <w:autoSpaceDN/>
      <w:adjustRightInd/>
      <w:spacing w:before="60" w:after="60" w:line="240" w:lineRule="auto"/>
      <w:jc w:val="both"/>
    </w:pPr>
    <w:rPr>
      <w:rFonts w:ascii="Times New Roman" w:eastAsia="华文中宋" w:hAnsi="Times New Roman"/>
      <w:kern w:val="44"/>
      <w:sz w:val="32"/>
      <w:szCs w:val="32"/>
    </w:rPr>
  </w:style>
  <w:style w:type="paragraph" w:customStyle="1" w:styleId="2-21">
    <w:name w:val="中等深浅列表 2 - 强调文字颜色 21"/>
    <w:uiPriority w:val="99"/>
    <w:semiHidden/>
    <w:rsid w:val="00BA7BA9"/>
    <w:rPr>
      <w:rFonts w:ascii="Calibri" w:eastAsia="宋体" w:hAnsi="Calibri" w:cs="Times New Roman"/>
    </w:rPr>
  </w:style>
  <w:style w:type="paragraph" w:styleId="3">
    <w:name w:val="List Number 3"/>
    <w:basedOn w:val="aa"/>
    <w:rsid w:val="00BA7BA9"/>
    <w:pPr>
      <w:numPr>
        <w:numId w:val="6"/>
      </w:numPr>
      <w:tabs>
        <w:tab w:val="left" w:pos="1200"/>
      </w:tabs>
    </w:pPr>
    <w:rPr>
      <w:rFonts w:ascii="Times New Roman" w:hAnsi="Times New Roman"/>
      <w:szCs w:val="24"/>
    </w:rPr>
  </w:style>
  <w:style w:type="paragraph" w:customStyle="1" w:styleId="1e">
    <w:name w:val="样式 标题1"/>
    <w:basedOn w:val="105"/>
    <w:next w:val="2f"/>
    <w:rsid w:val="00BA7BA9"/>
    <w:pPr>
      <w:tabs>
        <w:tab w:val="left" w:pos="1140"/>
      </w:tabs>
      <w:spacing w:after="50"/>
      <w:ind w:left="1140" w:hanging="720"/>
    </w:pPr>
    <w:rPr>
      <w:bCs w:val="0"/>
      <w:sz w:val="32"/>
    </w:rPr>
  </w:style>
  <w:style w:type="paragraph" w:customStyle="1" w:styleId="xl77">
    <w:name w:val="xl77"/>
    <w:basedOn w:val="aa"/>
    <w:qFormat/>
    <w:rsid w:val="00BA7BA9"/>
    <w:pPr>
      <w:widowControl/>
      <w:pBdr>
        <w:top w:val="single" w:sz="12" w:space="0" w:color="000000"/>
        <w:lef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2">
    <w:name w:val="文本"/>
    <w:rsid w:val="00BA7BA9"/>
    <w:pPr>
      <w:spacing w:line="360" w:lineRule="auto"/>
      <w:ind w:firstLineChars="200" w:firstLine="200"/>
    </w:pPr>
    <w:rPr>
      <w:rFonts w:ascii="Times New Roman" w:eastAsia="宋体" w:hAnsi="Times New Roman" w:cs="Times New Roman"/>
      <w:szCs w:val="24"/>
    </w:rPr>
  </w:style>
  <w:style w:type="paragraph" w:customStyle="1" w:styleId="xl104">
    <w:name w:val="xl104"/>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CharChar">
    <w:name w:val="Char Char Char Char1 Char Char"/>
    <w:basedOn w:val="aa"/>
    <w:rsid w:val="00BA7BA9"/>
    <w:pPr>
      <w:widowControl/>
      <w:spacing w:after="160" w:line="240" w:lineRule="exact"/>
      <w:jc w:val="left"/>
    </w:pPr>
    <w:rPr>
      <w:rFonts w:ascii="Verdana" w:hAnsi="Verdana"/>
      <w:kern w:val="0"/>
      <w:sz w:val="20"/>
      <w:szCs w:val="20"/>
      <w:lang w:eastAsia="en-US"/>
    </w:rPr>
  </w:style>
  <w:style w:type="paragraph" w:customStyle="1" w:styleId="f1">
    <w:name w:val="f1"/>
    <w:basedOn w:val="aa"/>
    <w:rsid w:val="00BA7BA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aff2">
    <w:name w:val="表格抬头"/>
    <w:basedOn w:val="aa"/>
    <w:link w:val="Char8"/>
    <w:rsid w:val="00BA7BA9"/>
    <w:pPr>
      <w:jc w:val="center"/>
    </w:pPr>
    <w:rPr>
      <w:rFonts w:ascii="黑体" w:eastAsia="黑体" w:hAnsiTheme="minorHAnsi" w:cstheme="minorBidi"/>
      <w:b/>
    </w:rPr>
  </w:style>
  <w:style w:type="paragraph" w:customStyle="1" w:styleId="40">
    <w:name w:val="正文4"/>
    <w:basedOn w:val="aa"/>
    <w:link w:val="4Char0"/>
    <w:rsid w:val="00BA7BA9"/>
    <w:pPr>
      <w:numPr>
        <w:numId w:val="7"/>
      </w:numPr>
      <w:tabs>
        <w:tab w:val="left" w:pos="520"/>
      </w:tabs>
      <w:spacing w:before="60" w:after="60" w:line="360" w:lineRule="auto"/>
      <w:ind w:firstLine="0"/>
    </w:pPr>
    <w:rPr>
      <w:rFonts w:cstheme="minorBidi"/>
      <w:sz w:val="24"/>
      <w:szCs w:val="24"/>
    </w:rPr>
  </w:style>
  <w:style w:type="paragraph" w:styleId="afd">
    <w:name w:val="Document Map"/>
    <w:basedOn w:val="aa"/>
    <w:link w:val="Char5"/>
    <w:qFormat/>
    <w:rsid w:val="00BA7BA9"/>
    <w:rPr>
      <w:rFonts w:ascii="宋体" w:eastAsiaTheme="minorEastAsia" w:hAnsiTheme="minorHAnsi" w:cstheme="minorBidi"/>
      <w:sz w:val="18"/>
      <w:szCs w:val="18"/>
    </w:rPr>
  </w:style>
  <w:style w:type="character" w:customStyle="1" w:styleId="Char23">
    <w:name w:val="文档结构图 Char2"/>
    <w:basedOn w:val="ab"/>
    <w:uiPriority w:val="99"/>
    <w:semiHidden/>
    <w:rsid w:val="00BA7BA9"/>
    <w:rPr>
      <w:rFonts w:ascii="宋体" w:eastAsia="宋体" w:hAnsi="Calibri" w:cs="Times New Roman"/>
      <w:sz w:val="18"/>
      <w:szCs w:val="18"/>
    </w:rPr>
  </w:style>
  <w:style w:type="paragraph" w:styleId="a2">
    <w:name w:val="endnote text"/>
    <w:basedOn w:val="aa"/>
    <w:link w:val="Charc"/>
    <w:rsid w:val="00BA7BA9"/>
    <w:pPr>
      <w:numPr>
        <w:numId w:val="2"/>
      </w:numPr>
      <w:snapToGrid w:val="0"/>
      <w:spacing w:afterLines="50"/>
      <w:jc w:val="left"/>
    </w:pPr>
    <w:rPr>
      <w:rFonts w:ascii="宋体" w:hAnsiTheme="minorHAnsi" w:cstheme="minorBidi"/>
      <w:snapToGrid w:val="0"/>
    </w:rPr>
  </w:style>
  <w:style w:type="character" w:customStyle="1" w:styleId="Char1f2">
    <w:name w:val="尾注文本 Char1"/>
    <w:basedOn w:val="ab"/>
    <w:uiPriority w:val="99"/>
    <w:semiHidden/>
    <w:rsid w:val="00BA7BA9"/>
    <w:rPr>
      <w:rFonts w:ascii="Calibri" w:eastAsia="宋体" w:hAnsi="Calibri" w:cs="Times New Roman"/>
    </w:rPr>
  </w:style>
  <w:style w:type="paragraph" w:customStyle="1" w:styleId="CharChar1CharCharCharCharCharCharCharCharCharCharCharCharChar">
    <w:name w:val="Char Char1 Char Char Char Char Char Char Char Char Char Char Char Char Char"/>
    <w:basedOn w:val="aa"/>
    <w:rsid w:val="00BA7BA9"/>
    <w:pPr>
      <w:widowControl/>
      <w:spacing w:after="160" w:line="240" w:lineRule="exact"/>
      <w:jc w:val="left"/>
    </w:pPr>
    <w:rPr>
      <w:rFonts w:ascii="Verdana" w:hAnsi="Verdana"/>
      <w:kern w:val="0"/>
      <w:sz w:val="20"/>
      <w:szCs w:val="20"/>
      <w:lang w:eastAsia="en-US"/>
    </w:rPr>
  </w:style>
  <w:style w:type="paragraph" w:customStyle="1" w:styleId="Char40">
    <w:name w:val="Char4"/>
    <w:basedOn w:val="aa"/>
    <w:qFormat/>
    <w:rsid w:val="00BA7BA9"/>
    <w:pPr>
      <w:tabs>
        <w:tab w:val="left" w:pos="432"/>
      </w:tabs>
      <w:ind w:left="432" w:hanging="432"/>
    </w:pPr>
    <w:rPr>
      <w:rFonts w:ascii="Times New Roman" w:hAnsi="Times New Roman"/>
      <w:sz w:val="24"/>
      <w:szCs w:val="24"/>
    </w:rPr>
  </w:style>
  <w:style w:type="paragraph" w:customStyle="1" w:styleId="tabletext">
    <w:name w:val="tabletext"/>
    <w:basedOn w:val="aa"/>
    <w:rsid w:val="00BA7BA9"/>
    <w:pPr>
      <w:widowControl/>
      <w:spacing w:before="100" w:beforeAutospacing="1" w:after="100" w:afterAutospacing="1"/>
      <w:jc w:val="left"/>
    </w:pPr>
    <w:rPr>
      <w:rFonts w:ascii="宋体" w:hAnsi="宋体" w:cs="宋体"/>
      <w:kern w:val="0"/>
      <w:sz w:val="24"/>
      <w:szCs w:val="24"/>
    </w:rPr>
  </w:style>
  <w:style w:type="paragraph" w:customStyle="1" w:styleId="affffff3">
    <w:name w:val="章正文"/>
    <w:basedOn w:val="aa"/>
    <w:rsid w:val="00BA7BA9"/>
    <w:pPr>
      <w:spacing w:beforeLines="50" w:after="120" w:line="300" w:lineRule="auto"/>
      <w:ind w:firstLine="480"/>
    </w:pPr>
    <w:rPr>
      <w:rFonts w:ascii="Helvetica" w:hAnsi="Helvetica"/>
      <w:kern w:val="0"/>
      <w:sz w:val="24"/>
      <w:szCs w:val="24"/>
    </w:rPr>
  </w:style>
  <w:style w:type="paragraph" w:styleId="80">
    <w:name w:val="toc 8"/>
    <w:basedOn w:val="aa"/>
    <w:next w:val="aa"/>
    <w:uiPriority w:val="39"/>
    <w:qFormat/>
    <w:rsid w:val="00BA7BA9"/>
    <w:pPr>
      <w:spacing w:afterLines="50"/>
      <w:ind w:left="1470"/>
      <w:jc w:val="left"/>
    </w:pPr>
    <w:rPr>
      <w:rFonts w:ascii="Times New Roman" w:hAnsi="Times New Roman"/>
      <w:snapToGrid w:val="0"/>
      <w:kern w:val="0"/>
      <w:sz w:val="18"/>
      <w:szCs w:val="18"/>
    </w:rPr>
  </w:style>
  <w:style w:type="paragraph" w:customStyle="1" w:styleId="Charff6">
    <w:name w:val="大汉方案正文 Char"/>
    <w:basedOn w:val="aa"/>
    <w:link w:val="CharCharChar"/>
    <w:rsid w:val="00BA7BA9"/>
    <w:pPr>
      <w:spacing w:line="360" w:lineRule="auto"/>
      <w:ind w:firstLineChars="200" w:firstLine="200"/>
    </w:pPr>
    <w:rPr>
      <w:rFonts w:ascii="Arial" w:hAnsi="Arial" w:cstheme="minorBidi"/>
      <w:sz w:val="24"/>
      <w:szCs w:val="24"/>
    </w:rPr>
  </w:style>
  <w:style w:type="paragraph" w:customStyle="1" w:styleId="xl94">
    <w:name w:val="xl94"/>
    <w:basedOn w:val="aa"/>
    <w:rsid w:val="00BA7BA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styleId="2f0">
    <w:name w:val="List Number 2"/>
    <w:basedOn w:val="aa"/>
    <w:rsid w:val="00BA7BA9"/>
    <w:pPr>
      <w:tabs>
        <w:tab w:val="left" w:pos="432"/>
        <w:tab w:val="left" w:pos="567"/>
      </w:tabs>
      <w:ind w:left="432" w:hanging="432"/>
    </w:pPr>
    <w:rPr>
      <w:rFonts w:ascii="Times New Roman" w:hAnsi="Times New Roman"/>
      <w:sz w:val="28"/>
      <w:szCs w:val="20"/>
    </w:rPr>
  </w:style>
  <w:style w:type="paragraph" w:customStyle="1" w:styleId="affffff4">
    <w:name w:val="正文首行缩进两字"/>
    <w:rsid w:val="00BA7BA9"/>
    <w:pPr>
      <w:tabs>
        <w:tab w:val="left" w:pos="840"/>
      </w:tabs>
      <w:spacing w:afterLines="50" w:line="360" w:lineRule="auto"/>
      <w:ind w:right="240"/>
      <w:jc w:val="both"/>
    </w:pPr>
    <w:rPr>
      <w:rFonts w:ascii="Times New Roman" w:eastAsia="宋体" w:hAnsi="Times New Roman" w:cs="Times New Roman"/>
      <w:kern w:val="0"/>
      <w:szCs w:val="21"/>
    </w:rPr>
  </w:style>
  <w:style w:type="paragraph" w:customStyle="1" w:styleId="xl110">
    <w:name w:val="xl110"/>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a">
    <w:name w:val="投标正文"/>
    <w:basedOn w:val="aa"/>
    <w:link w:val="Charff3"/>
    <w:qFormat/>
    <w:rsid w:val="00BA7BA9"/>
    <w:pPr>
      <w:adjustRightInd w:val="0"/>
      <w:snapToGrid w:val="0"/>
      <w:spacing w:line="360" w:lineRule="auto"/>
      <w:ind w:firstLineChars="200" w:firstLine="480"/>
    </w:pPr>
    <w:rPr>
      <w:rFonts w:ascii="宋体" w:hAnsi="宋体" w:cstheme="minorBidi"/>
      <w:sz w:val="24"/>
      <w:szCs w:val="24"/>
    </w:rPr>
  </w:style>
  <w:style w:type="paragraph" w:customStyle="1" w:styleId="image">
    <w:name w:val="image"/>
    <w:basedOn w:val="aa"/>
    <w:rsid w:val="00BA7BA9"/>
    <w:pPr>
      <w:widowControl/>
      <w:spacing w:before="360" w:after="360"/>
      <w:jc w:val="center"/>
    </w:pPr>
    <w:rPr>
      <w:rFonts w:ascii="宋体" w:hAnsi="宋体" w:cs="宋体"/>
      <w:kern w:val="0"/>
      <w:sz w:val="24"/>
      <w:szCs w:val="24"/>
    </w:rPr>
  </w:style>
  <w:style w:type="paragraph" w:customStyle="1" w:styleId="pbulletcmt">
    <w:name w:val="pbulletcmt"/>
    <w:basedOn w:val="aa"/>
    <w:rsid w:val="00BA7BA9"/>
    <w:pPr>
      <w:widowControl/>
      <w:spacing w:before="100" w:beforeAutospacing="1" w:after="100" w:afterAutospacing="1"/>
      <w:jc w:val="left"/>
    </w:pPr>
    <w:rPr>
      <w:rFonts w:ascii="Times New Roman" w:eastAsia="Times New Roman" w:hAnsi="Times New Roman"/>
      <w:kern w:val="0"/>
      <w:sz w:val="24"/>
      <w:szCs w:val="24"/>
    </w:rPr>
  </w:style>
  <w:style w:type="paragraph" w:styleId="1f">
    <w:name w:val="index 1"/>
    <w:basedOn w:val="aa"/>
    <w:next w:val="aa"/>
    <w:rsid w:val="00BA7BA9"/>
    <w:rPr>
      <w:rFonts w:ascii="Times New Roman" w:hAnsi="Times New Roman"/>
      <w:szCs w:val="20"/>
    </w:rPr>
  </w:style>
  <w:style w:type="paragraph" w:customStyle="1" w:styleId="Paragraph2">
    <w:name w:val="Paragraph2"/>
    <w:basedOn w:val="aa"/>
    <w:rsid w:val="00BA7BA9"/>
    <w:pPr>
      <w:spacing w:before="80" w:afterLines="50"/>
      <w:ind w:left="720"/>
    </w:pPr>
    <w:rPr>
      <w:rFonts w:ascii="宋体" w:hAnsi="Times New Roman"/>
      <w:snapToGrid w:val="0"/>
      <w:color w:val="000000"/>
      <w:kern w:val="0"/>
      <w:szCs w:val="20"/>
      <w:lang w:val="en-AU"/>
    </w:rPr>
  </w:style>
  <w:style w:type="paragraph" w:styleId="aff3">
    <w:name w:val="List Paragraph"/>
    <w:basedOn w:val="aa"/>
    <w:link w:val="Char9"/>
    <w:qFormat/>
    <w:rsid w:val="00BA7BA9"/>
    <w:pPr>
      <w:ind w:firstLineChars="200" w:firstLine="420"/>
    </w:pPr>
    <w:rPr>
      <w:rFonts w:asciiTheme="minorHAnsi" w:eastAsiaTheme="minorEastAsia" w:hAnsiTheme="minorHAnsi" w:cstheme="minorBidi"/>
    </w:rPr>
  </w:style>
  <w:style w:type="paragraph" w:customStyle="1" w:styleId="afff0">
    <w:name w:val="衢州正文"/>
    <w:basedOn w:val="aa"/>
    <w:link w:val="Charf9"/>
    <w:qFormat/>
    <w:rsid w:val="00BA7BA9"/>
    <w:pPr>
      <w:spacing w:line="360" w:lineRule="auto"/>
      <w:ind w:firstLineChars="200" w:firstLine="480"/>
    </w:pPr>
    <w:rPr>
      <w:rFonts w:ascii="Times New Roman" w:eastAsiaTheme="minorEastAsia" w:hAnsi="宋体" w:cstheme="minorBidi"/>
      <w:sz w:val="24"/>
      <w:szCs w:val="24"/>
    </w:rPr>
  </w:style>
  <w:style w:type="paragraph" w:customStyle="1" w:styleId="ZJGIS">
    <w:name w:val="ZJGIS图表"/>
    <w:basedOn w:val="aa"/>
    <w:link w:val="ZJGISChar"/>
    <w:qFormat/>
    <w:rsid w:val="00BA7BA9"/>
    <w:pPr>
      <w:jc w:val="center"/>
    </w:pPr>
    <w:rPr>
      <w:rFonts w:ascii="Times New Roman" w:eastAsia="黑体" w:hAnsi="Times New Roman" w:cstheme="minorBidi"/>
      <w:color w:val="000000"/>
      <w:sz w:val="24"/>
      <w:szCs w:val="24"/>
    </w:rPr>
  </w:style>
  <w:style w:type="paragraph" w:styleId="affffff5">
    <w:name w:val="Normal (Web)"/>
    <w:basedOn w:val="aa"/>
    <w:uiPriority w:val="99"/>
    <w:unhideWhenUsed/>
    <w:qFormat/>
    <w:rsid w:val="00BA7BA9"/>
    <w:pPr>
      <w:widowControl/>
      <w:spacing w:before="100" w:beforeAutospacing="1" w:after="100" w:afterAutospacing="1"/>
      <w:jc w:val="left"/>
    </w:pPr>
    <w:rPr>
      <w:rFonts w:ascii="宋体" w:hAnsi="宋体" w:cs="宋体"/>
      <w:kern w:val="0"/>
      <w:sz w:val="24"/>
      <w:szCs w:val="24"/>
    </w:rPr>
  </w:style>
  <w:style w:type="paragraph" w:customStyle="1" w:styleId="affffff6">
    <w:name w:val="技术方案正文样式"/>
    <w:basedOn w:val="aa"/>
    <w:uiPriority w:val="99"/>
    <w:rsid w:val="00BA7BA9"/>
    <w:pPr>
      <w:autoSpaceDE w:val="0"/>
      <w:autoSpaceDN w:val="0"/>
      <w:adjustRightInd w:val="0"/>
      <w:spacing w:line="400" w:lineRule="exact"/>
      <w:ind w:firstLineChars="200" w:firstLine="480"/>
    </w:pPr>
    <w:rPr>
      <w:rFonts w:ascii="宋体" w:hAnsi="宋体" w:cs="宋体"/>
      <w:sz w:val="24"/>
      <w:szCs w:val="24"/>
    </w:rPr>
  </w:style>
  <w:style w:type="paragraph" w:styleId="affffff7">
    <w:name w:val="List Number"/>
    <w:basedOn w:val="aa"/>
    <w:qFormat/>
    <w:rsid w:val="00BA7BA9"/>
    <w:pPr>
      <w:widowControl/>
      <w:tabs>
        <w:tab w:val="left" w:pos="454"/>
        <w:tab w:val="left" w:pos="720"/>
      </w:tabs>
      <w:spacing w:afterLines="50"/>
      <w:ind w:left="454" w:hanging="284"/>
      <w:jc w:val="left"/>
    </w:pPr>
    <w:rPr>
      <w:rFonts w:ascii="Times New Roman" w:hAnsi="Times New Roman"/>
      <w:kern w:val="0"/>
      <w:sz w:val="24"/>
      <w:szCs w:val="20"/>
    </w:rPr>
  </w:style>
  <w:style w:type="paragraph" w:styleId="52">
    <w:name w:val="toc 5"/>
    <w:basedOn w:val="aa"/>
    <w:next w:val="aa"/>
    <w:uiPriority w:val="39"/>
    <w:qFormat/>
    <w:rsid w:val="00BA7BA9"/>
    <w:pPr>
      <w:spacing w:afterLines="50"/>
      <w:ind w:left="840"/>
      <w:jc w:val="left"/>
    </w:pPr>
    <w:rPr>
      <w:rFonts w:ascii="Times New Roman" w:hAnsi="Times New Roman"/>
      <w:snapToGrid w:val="0"/>
      <w:kern w:val="0"/>
      <w:sz w:val="18"/>
      <w:szCs w:val="18"/>
    </w:rPr>
  </w:style>
  <w:style w:type="paragraph" w:customStyle="1" w:styleId="xl84">
    <w:name w:val="xl84"/>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3">
    <w:name w:val="xl113"/>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9"/>
      <w:szCs w:val="19"/>
    </w:rPr>
  </w:style>
  <w:style w:type="paragraph" w:styleId="2f1">
    <w:name w:val="List Bullet 2"/>
    <w:basedOn w:val="aa"/>
    <w:qFormat/>
    <w:rsid w:val="00BA7BA9"/>
    <w:pPr>
      <w:tabs>
        <w:tab w:val="left" w:pos="780"/>
      </w:tabs>
      <w:ind w:leftChars="200" w:left="780" w:hangingChars="200" w:hanging="360"/>
    </w:pPr>
    <w:rPr>
      <w:rFonts w:ascii="Times New Roman" w:hAnsi="Times New Roman"/>
      <w:szCs w:val="24"/>
    </w:rPr>
  </w:style>
  <w:style w:type="paragraph" w:customStyle="1" w:styleId="pt9">
    <w:name w:val="pt9"/>
    <w:basedOn w:val="aa"/>
    <w:rsid w:val="00BA7BA9"/>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a"/>
    <w:rsid w:val="00BA7BA9"/>
    <w:pPr>
      <w:adjustRightInd w:val="0"/>
      <w:spacing w:line="360" w:lineRule="atLeast"/>
      <w:textAlignment w:val="baseline"/>
    </w:pPr>
    <w:rPr>
      <w:rFonts w:ascii="Tahoma" w:hAnsi="Tahoma"/>
      <w:sz w:val="24"/>
      <w:szCs w:val="20"/>
    </w:rPr>
  </w:style>
  <w:style w:type="paragraph" w:styleId="a5">
    <w:name w:val="table of authorities"/>
    <w:basedOn w:val="aa"/>
    <w:next w:val="aa"/>
    <w:rsid w:val="00BA7BA9"/>
    <w:pPr>
      <w:numPr>
        <w:numId w:val="8"/>
      </w:numPr>
      <w:tabs>
        <w:tab w:val="left" w:pos="420"/>
      </w:tabs>
      <w:ind w:leftChars="200" w:left="200"/>
    </w:pPr>
    <w:rPr>
      <w:rFonts w:ascii="Times New Roman" w:hAnsi="Times New Roman"/>
      <w:sz w:val="18"/>
      <w:szCs w:val="24"/>
    </w:rPr>
  </w:style>
  <w:style w:type="paragraph" w:customStyle="1" w:styleId="affffff8">
    <w:name w:val="圆点"/>
    <w:basedOn w:val="aa"/>
    <w:rsid w:val="00BA7BA9"/>
    <w:pPr>
      <w:spacing w:beforeLines="50" w:afterLines="50" w:line="360" w:lineRule="auto"/>
      <w:ind w:firstLineChars="200" w:firstLine="480"/>
    </w:pPr>
    <w:rPr>
      <w:rFonts w:ascii="仿宋_GB2312" w:eastAsia="仿宋_GB2312" w:hAnsi="Times New Roman"/>
      <w:sz w:val="24"/>
      <w:szCs w:val="24"/>
    </w:rPr>
  </w:style>
  <w:style w:type="paragraph" w:customStyle="1" w:styleId="Char70">
    <w:name w:val="Char7"/>
    <w:basedOn w:val="aa"/>
    <w:rsid w:val="00BA7BA9"/>
    <w:pPr>
      <w:tabs>
        <w:tab w:val="left" w:pos="432"/>
      </w:tabs>
      <w:ind w:left="432" w:hanging="432"/>
    </w:pPr>
    <w:rPr>
      <w:rFonts w:ascii="Times New Roman" w:hAnsi="Times New Roman"/>
      <w:sz w:val="24"/>
      <w:szCs w:val="24"/>
    </w:rPr>
  </w:style>
  <w:style w:type="paragraph" w:customStyle="1" w:styleId="40505">
    <w:name w:val="样式 样式 标题 4 + 段后: 0.5 行 + 段后: 0.5 行"/>
    <w:basedOn w:val="405"/>
    <w:rsid w:val="00BA7BA9"/>
    <w:pPr>
      <w:numPr>
        <w:numId w:val="0"/>
      </w:numPr>
      <w:tabs>
        <w:tab w:val="left" w:pos="864"/>
        <w:tab w:val="left" w:pos="2040"/>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1"/>
    <w:rsid w:val="00BA7BA9"/>
    <w:pPr>
      <w:keepNext/>
      <w:keepLines/>
      <w:autoSpaceDE/>
      <w:autoSpaceDN/>
      <w:adjustRightInd/>
      <w:spacing w:line="480" w:lineRule="auto"/>
      <w:jc w:val="both"/>
    </w:pPr>
    <w:rPr>
      <w:rFonts w:eastAsia="宋体"/>
      <w:kern w:val="44"/>
      <w:sz w:val="21"/>
      <w:szCs w:val="44"/>
    </w:rPr>
  </w:style>
  <w:style w:type="paragraph" w:customStyle="1" w:styleId="Style148">
    <w:name w:val="_Style 148"/>
    <w:next w:val="aa"/>
    <w:uiPriority w:val="99"/>
    <w:rsid w:val="00BA7BA9"/>
    <w:pPr>
      <w:widowControl w:val="0"/>
      <w:jc w:val="both"/>
    </w:pPr>
    <w:rPr>
      <w:rFonts w:ascii="Calibri" w:eastAsia="宋体" w:hAnsi="Calibri" w:cs="Times New Roman"/>
    </w:rPr>
  </w:style>
  <w:style w:type="paragraph" w:customStyle="1" w:styleId="CharChar1Char">
    <w:name w:val="Char Char1 Char"/>
    <w:basedOn w:val="aa"/>
    <w:rsid w:val="00BA7BA9"/>
    <w:rPr>
      <w:rFonts w:ascii="仿宋_GB2312" w:eastAsia="仿宋_GB2312" w:hAnsi="Times New Roman"/>
      <w:b/>
      <w:sz w:val="32"/>
      <w:szCs w:val="32"/>
    </w:rPr>
  </w:style>
  <w:style w:type="paragraph" w:customStyle="1" w:styleId="aff5">
    <w:name w:val="加重文字"/>
    <w:basedOn w:val="aff8"/>
    <w:link w:val="Charb"/>
    <w:rsid w:val="00BA7BA9"/>
    <w:pPr>
      <w:ind w:firstLineChars="0" w:firstLine="0"/>
    </w:pPr>
    <w:rPr>
      <w:b/>
      <w:bCs/>
      <w:u w:val="thick"/>
    </w:rPr>
  </w:style>
  <w:style w:type="paragraph" w:customStyle="1" w:styleId="61">
    <w:name w:val="样式6"/>
    <w:basedOn w:val="aa"/>
    <w:rsid w:val="00BA7BA9"/>
    <w:pPr>
      <w:adjustRightInd w:val="0"/>
      <w:spacing w:beforeLines="50" w:afterLines="50"/>
      <w:ind w:firstLine="669"/>
      <w:textAlignment w:val="baseline"/>
    </w:pPr>
    <w:rPr>
      <w:rFonts w:ascii="宋体" w:hAnsi="宋体"/>
      <w:kern w:val="0"/>
      <w:sz w:val="28"/>
      <w:szCs w:val="20"/>
    </w:rPr>
  </w:style>
  <w:style w:type="paragraph" w:customStyle="1" w:styleId="affffff9">
    <w:name w:val="段落文字"/>
    <w:basedOn w:val="affa"/>
    <w:rsid w:val="00BA7BA9"/>
    <w:pPr>
      <w:spacing w:after="60"/>
      <w:ind w:left="420" w:firstLineChars="200" w:firstLine="200"/>
    </w:pPr>
    <w:rPr>
      <w:rFonts w:ascii="Times New Roman" w:hAnsi="Times New Roman"/>
      <w:szCs w:val="24"/>
    </w:rPr>
  </w:style>
  <w:style w:type="paragraph" w:customStyle="1" w:styleId="xl114">
    <w:name w:val="xl114"/>
    <w:basedOn w:val="aa"/>
    <w:rsid w:val="00BA7BA9"/>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1">
    <w:name w:val="正文-带编号1)"/>
    <w:basedOn w:val="aa"/>
    <w:rsid w:val="00BA7BA9"/>
    <w:pPr>
      <w:numPr>
        <w:numId w:val="9"/>
      </w:numPr>
      <w:spacing w:line="400" w:lineRule="exact"/>
    </w:pPr>
    <w:rPr>
      <w:rFonts w:ascii="Arial" w:hAnsi="Arial"/>
      <w:szCs w:val="24"/>
    </w:rPr>
  </w:style>
  <w:style w:type="paragraph" w:customStyle="1" w:styleId="GP2">
    <w:name w:val="GP有序编号2级"/>
    <w:basedOn w:val="aa"/>
    <w:rsid w:val="00BA7BA9"/>
    <w:pPr>
      <w:numPr>
        <w:ilvl w:val="2"/>
        <w:numId w:val="10"/>
      </w:numPr>
      <w:tabs>
        <w:tab w:val="left" w:pos="903"/>
      </w:tabs>
      <w:spacing w:line="360" w:lineRule="auto"/>
      <w:ind w:left="947" w:hanging="420"/>
      <w:jc w:val="left"/>
    </w:pPr>
    <w:rPr>
      <w:rFonts w:ascii="Times New Roman" w:hAnsi="Times New Roman"/>
      <w:sz w:val="24"/>
      <w:szCs w:val="21"/>
    </w:rPr>
  </w:style>
  <w:style w:type="paragraph" w:customStyle="1" w:styleId="NewNewNewNewNewNew">
    <w:name w:val="正文 New New New New New New"/>
    <w:rsid w:val="00BA7BA9"/>
    <w:pPr>
      <w:widowControl w:val="0"/>
      <w:jc w:val="both"/>
    </w:pPr>
    <w:rPr>
      <w:rFonts w:ascii="Times New Roman" w:eastAsia="宋体" w:hAnsi="Times New Roman" w:cs="Times New Roman"/>
    </w:rPr>
  </w:style>
  <w:style w:type="paragraph" w:customStyle="1" w:styleId="3ChapterXXX">
    <w:name w:val="样式 标题 3Chapter X.X.X"/>
    <w:basedOn w:val="3ChapterXXX0505051"/>
    <w:rsid w:val="00BA7BA9"/>
    <w:pPr>
      <w:spacing w:after="120"/>
    </w:pPr>
  </w:style>
  <w:style w:type="paragraph" w:customStyle="1" w:styleId="xl63">
    <w:name w:val="xl63"/>
    <w:basedOn w:val="aa"/>
    <w:rsid w:val="00BA7BA9"/>
    <w:pPr>
      <w:widowControl/>
      <w:pBdr>
        <w:bottom w:val="single" w:sz="8" w:space="0" w:color="000000"/>
        <w:right w:val="single" w:sz="8" w:space="0" w:color="000000"/>
      </w:pBdr>
      <w:spacing w:before="100" w:beforeAutospacing="1" w:after="100" w:afterAutospacing="1"/>
      <w:jc w:val="center"/>
    </w:pPr>
    <w:rPr>
      <w:rFonts w:ascii="Times New Roman" w:hAnsi="Times New Roman"/>
      <w:kern w:val="0"/>
      <w:sz w:val="20"/>
      <w:szCs w:val="20"/>
    </w:rPr>
  </w:style>
  <w:style w:type="paragraph" w:customStyle="1" w:styleId="P1">
    <w:name w:val="P1"/>
    <w:basedOn w:val="aa"/>
    <w:rsid w:val="00BA7BA9"/>
    <w:pPr>
      <w:widowControl/>
      <w:spacing w:before="240" w:line="240" w:lineRule="atLeast"/>
      <w:jc w:val="left"/>
    </w:pPr>
    <w:rPr>
      <w:rFonts w:ascii="Times New Roman" w:hAnsi="Times New Roman"/>
      <w:b/>
      <w:kern w:val="0"/>
      <w:szCs w:val="21"/>
      <w:lang w:val="en-AU" w:eastAsia="en-US"/>
    </w:rPr>
  </w:style>
  <w:style w:type="paragraph" w:customStyle="1" w:styleId="font14">
    <w:name w:val="font14"/>
    <w:basedOn w:val="aa"/>
    <w:qFormat/>
    <w:rsid w:val="00BA7BA9"/>
    <w:pPr>
      <w:widowControl/>
      <w:spacing w:before="100" w:beforeAutospacing="1" w:after="100" w:afterAutospacing="1"/>
      <w:jc w:val="left"/>
    </w:pPr>
    <w:rPr>
      <w:rFonts w:ascii="宋体" w:hAnsi="宋体" w:cs="宋体"/>
      <w:kern w:val="0"/>
      <w:sz w:val="20"/>
      <w:szCs w:val="20"/>
    </w:rPr>
  </w:style>
  <w:style w:type="paragraph" w:customStyle="1" w:styleId="aspnumfaautoadjustrightr">
    <w:name w:val="aspnumfaautoadjustrightr"/>
    <w:rsid w:val="00BA7BA9"/>
    <w:pPr>
      <w:widowControl w:val="0"/>
      <w:autoSpaceDE w:val="0"/>
      <w:autoSpaceDN w:val="0"/>
      <w:adjustRightInd w:val="0"/>
      <w:ind w:firstLine="720"/>
      <w:jc w:val="both"/>
    </w:pPr>
    <w:rPr>
      <w:rFonts w:ascii="Times New Roman" w:eastAsia="宋体" w:hAnsi="Times New Roman" w:cs="Times New Roman"/>
      <w:kern w:val="0"/>
      <w:sz w:val="20"/>
      <w:szCs w:val="20"/>
    </w:rPr>
  </w:style>
  <w:style w:type="paragraph" w:customStyle="1" w:styleId="affffffa">
    <w:name w:val="段(正文）"/>
    <w:rsid w:val="00BA7BA9"/>
    <w:pPr>
      <w:autoSpaceDE w:val="0"/>
      <w:autoSpaceDN w:val="0"/>
      <w:ind w:firstLine="420"/>
      <w:jc w:val="both"/>
    </w:pPr>
    <w:rPr>
      <w:rFonts w:ascii="宋体" w:eastAsia="宋体" w:hAnsi="Times New Roman" w:cs="Times New Roman"/>
      <w:kern w:val="0"/>
      <w:szCs w:val="20"/>
    </w:rPr>
  </w:style>
  <w:style w:type="paragraph" w:customStyle="1" w:styleId="22">
    <w:name w:val="正文2"/>
    <w:basedOn w:val="aa"/>
    <w:link w:val="2CharChar"/>
    <w:rsid w:val="00BA7BA9"/>
    <w:pPr>
      <w:spacing w:before="156" w:line="360" w:lineRule="auto"/>
      <w:ind w:firstLineChars="200" w:firstLine="510"/>
    </w:pPr>
    <w:rPr>
      <w:rFonts w:ascii="Times New Roman" w:eastAsiaTheme="minorEastAsia" w:hAnsi="Times New Roman" w:cstheme="minorBidi"/>
      <w:sz w:val="24"/>
    </w:rPr>
  </w:style>
  <w:style w:type="paragraph" w:customStyle="1" w:styleId="S4-L15-No">
    <w:name w:val="S4-L15-No"/>
    <w:basedOn w:val="S4-L15"/>
    <w:rsid w:val="00BA7BA9"/>
    <w:pPr>
      <w:tabs>
        <w:tab w:val="left" w:pos="720"/>
      </w:tabs>
      <w:ind w:hanging="720"/>
    </w:pPr>
  </w:style>
  <w:style w:type="paragraph" w:customStyle="1" w:styleId="a10">
    <w:name w:val="a1"/>
    <w:basedOn w:val="aa"/>
    <w:rsid w:val="00BA7BA9"/>
    <w:pPr>
      <w:widowControl/>
      <w:spacing w:before="100" w:beforeAutospacing="1" w:after="100" w:afterAutospacing="1"/>
      <w:jc w:val="left"/>
    </w:pPr>
    <w:rPr>
      <w:rFonts w:ascii="宋体" w:hAnsi="宋体"/>
      <w:kern w:val="0"/>
      <w:sz w:val="24"/>
      <w:szCs w:val="24"/>
    </w:rPr>
  </w:style>
  <w:style w:type="paragraph" w:customStyle="1" w:styleId="CharCharCharCharCharCharCharCharCharChar">
    <w:name w:val="Char Char Char Char Char Char Char Char Char Char"/>
    <w:basedOn w:val="aa"/>
    <w:rsid w:val="00BA7BA9"/>
    <w:pPr>
      <w:tabs>
        <w:tab w:val="left" w:pos="360"/>
      </w:tabs>
      <w:ind w:left="480" w:hangingChars="200" w:hanging="480"/>
    </w:pPr>
    <w:rPr>
      <w:rFonts w:ascii="仿宋_GB2312" w:eastAsia="仿宋_GB2312" w:hAnsi="Times New Roman"/>
      <w:b/>
      <w:sz w:val="24"/>
      <w:szCs w:val="24"/>
    </w:rPr>
  </w:style>
  <w:style w:type="paragraph" w:customStyle="1" w:styleId="3ChapterXXX0505051">
    <w:name w:val="标题 3Chapter X.X.X. + 段后: 0.5 行 + 段后: 0.5 行 + 段后: 0.5 行1"/>
    <w:basedOn w:val="3ChapterXXX0505"/>
    <w:rsid w:val="00BA7BA9"/>
  </w:style>
  <w:style w:type="paragraph" w:customStyle="1" w:styleId="a6">
    <w:name w:val="红日标题"/>
    <w:basedOn w:val="aff7"/>
    <w:next w:val="aa"/>
    <w:rsid w:val="00BA7BA9"/>
    <w:pPr>
      <w:pageBreakBefore/>
      <w:widowControl/>
      <w:numPr>
        <w:numId w:val="11"/>
      </w:numPr>
      <w:spacing w:line="276" w:lineRule="auto"/>
      <w:jc w:val="left"/>
    </w:pPr>
    <w:rPr>
      <w:caps/>
      <w:color w:val="4F81BD"/>
      <w:spacing w:val="10"/>
      <w:kern w:val="28"/>
      <w:sz w:val="36"/>
      <w:szCs w:val="36"/>
      <w:lang w:eastAsia="en-US" w:bidi="en-US"/>
    </w:rPr>
  </w:style>
  <w:style w:type="paragraph" w:customStyle="1" w:styleId="affffffb">
    <w:name w:val="二级项目符号"/>
    <w:basedOn w:val="aa"/>
    <w:rsid w:val="00BA7BA9"/>
    <w:pPr>
      <w:widowControl/>
      <w:tabs>
        <w:tab w:val="left" w:pos="964"/>
      </w:tabs>
      <w:spacing w:line="360" w:lineRule="auto"/>
      <w:ind w:left="964" w:hanging="482"/>
    </w:pPr>
    <w:rPr>
      <w:rFonts w:ascii="Times New Roman" w:hAnsi="Times New Roman"/>
      <w:kern w:val="0"/>
      <w:sz w:val="24"/>
      <w:szCs w:val="20"/>
    </w:rPr>
  </w:style>
  <w:style w:type="paragraph" w:customStyle="1" w:styleId="3Arial11">
    <w:name w:val="样式 书籍标题3 + Arial 段前: 1 行 段后: 1 行"/>
    <w:basedOn w:val="aa"/>
    <w:rsid w:val="00BA7BA9"/>
    <w:pPr>
      <w:numPr>
        <w:ilvl w:val="2"/>
        <w:numId w:val="12"/>
      </w:numPr>
      <w:tabs>
        <w:tab w:val="left" w:pos="1260"/>
      </w:tabs>
      <w:spacing w:beforeLines="100" w:afterLines="100"/>
      <w:jc w:val="left"/>
      <w:outlineLvl w:val="2"/>
    </w:pPr>
    <w:rPr>
      <w:rFonts w:ascii="Arial" w:hAnsi="Arial"/>
      <w:b/>
      <w:bCs/>
      <w:spacing w:val="20"/>
      <w:sz w:val="28"/>
      <w:szCs w:val="28"/>
    </w:rPr>
  </w:style>
  <w:style w:type="paragraph" w:customStyle="1" w:styleId="CharChar12CharCharCharChar">
    <w:name w:val="Char Char12 Char Char Char Char"/>
    <w:basedOn w:val="aa"/>
    <w:rsid w:val="00BA7BA9"/>
    <w:pPr>
      <w:tabs>
        <w:tab w:val="left" w:pos="432"/>
      </w:tabs>
      <w:ind w:left="432" w:hanging="432"/>
    </w:pPr>
    <w:rPr>
      <w:rFonts w:ascii="Tahoma" w:hAnsi="Tahoma"/>
      <w:sz w:val="24"/>
      <w:szCs w:val="20"/>
    </w:rPr>
  </w:style>
  <w:style w:type="paragraph" w:customStyle="1" w:styleId="Bullet20">
    <w:name w:val="Bullet2"/>
    <w:basedOn w:val="aa"/>
    <w:rsid w:val="00BA7BA9"/>
    <w:pPr>
      <w:spacing w:afterLines="50"/>
      <w:ind w:left="1440" w:hanging="360"/>
      <w:jc w:val="left"/>
    </w:pPr>
    <w:rPr>
      <w:rFonts w:ascii="宋体" w:hAnsi="Times New Roman"/>
      <w:snapToGrid w:val="0"/>
      <w:color w:val="000080"/>
      <w:kern w:val="0"/>
      <w:szCs w:val="20"/>
    </w:rPr>
  </w:style>
  <w:style w:type="paragraph" w:customStyle="1" w:styleId="3ChapterXXX0505">
    <w:name w:val="样式 样式 标题 3Chapter X.X.X. + 段后: 0.5 行 + 段后: 0.5 行"/>
    <w:basedOn w:val="3ChapterXXX05"/>
    <w:rsid w:val="00BA7BA9"/>
  </w:style>
  <w:style w:type="paragraph" w:customStyle="1" w:styleId="affffffc">
    <w:name w:val="样式"/>
    <w:basedOn w:val="aa"/>
    <w:rsid w:val="00BA7BA9"/>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3ChapterXXX05">
    <w:name w:val="样式 标题 3Chapter X.X.X. + 段后: 0.5 行"/>
    <w:basedOn w:val="30"/>
    <w:rsid w:val="00BA7BA9"/>
    <w:pPr>
      <w:keepLines w:val="0"/>
      <w:spacing w:before="120" w:afterLines="50" w:line="240" w:lineRule="auto"/>
      <w:jc w:val="left"/>
    </w:pPr>
    <w:rPr>
      <w:rFonts w:ascii="宋体" w:cs="宋体"/>
      <w:snapToGrid w:val="0"/>
      <w:kern w:val="0"/>
      <w:sz w:val="24"/>
      <w:szCs w:val="20"/>
    </w:rPr>
  </w:style>
  <w:style w:type="paragraph" w:customStyle="1" w:styleId="GP3">
    <w:name w:val="GP有序编号3级"/>
    <w:basedOn w:val="aa"/>
    <w:rsid w:val="00BA7BA9"/>
    <w:pPr>
      <w:numPr>
        <w:ilvl w:val="3"/>
        <w:numId w:val="10"/>
      </w:numPr>
      <w:spacing w:line="360" w:lineRule="auto"/>
      <w:ind w:left="1320" w:hanging="420"/>
      <w:jc w:val="left"/>
    </w:pPr>
    <w:rPr>
      <w:rFonts w:ascii="Times New Roman" w:hAnsi="Times New Roman"/>
      <w:sz w:val="24"/>
      <w:szCs w:val="21"/>
    </w:rPr>
  </w:style>
  <w:style w:type="paragraph" w:customStyle="1" w:styleId="152">
    <w:name w:val="样式 样式 小四 行距: 1.5 倍行距 首行缩进:  2 字符 + +中文正文"/>
    <w:basedOn w:val="aa"/>
    <w:rsid w:val="00BA7BA9"/>
    <w:pPr>
      <w:spacing w:line="360" w:lineRule="auto"/>
      <w:ind w:firstLineChars="200" w:firstLine="480"/>
    </w:pPr>
    <w:rPr>
      <w:rFonts w:ascii="宋体" w:hAnsi="宋体" w:cs="宋体"/>
      <w:sz w:val="24"/>
      <w:szCs w:val="20"/>
    </w:rPr>
  </w:style>
  <w:style w:type="paragraph" w:customStyle="1" w:styleId="12">
    <w:name w:val="无间隔1"/>
    <w:link w:val="Char6"/>
    <w:rsid w:val="00BA7BA9"/>
    <w:rPr>
      <w:rFonts w:ascii="Times New Roman" w:eastAsia="Times New Roman" w:hAnsi="Times New Roman"/>
      <w:sz w:val="22"/>
    </w:rPr>
  </w:style>
  <w:style w:type="paragraph" w:customStyle="1" w:styleId="affffffd">
    <w:name w:val="文本框内文字"/>
    <w:basedOn w:val="aa"/>
    <w:rsid w:val="00BA7BA9"/>
    <w:pPr>
      <w:spacing w:line="0" w:lineRule="atLeast"/>
    </w:pPr>
    <w:rPr>
      <w:rFonts w:ascii="Times New Roman" w:eastAsia="仿宋_GB2312" w:hAnsi="Times New Roman"/>
      <w:sz w:val="22"/>
      <w:szCs w:val="24"/>
    </w:rPr>
  </w:style>
  <w:style w:type="paragraph" w:customStyle="1" w:styleId="Char30">
    <w:name w:val="Char3"/>
    <w:basedOn w:val="aa"/>
    <w:rsid w:val="00BA7BA9"/>
    <w:rPr>
      <w:rFonts w:ascii="仿宋_GB2312" w:eastAsia="仿宋_GB2312" w:hAnsi="Times New Roman"/>
      <w:b/>
      <w:sz w:val="32"/>
      <w:szCs w:val="20"/>
    </w:rPr>
  </w:style>
  <w:style w:type="paragraph" w:customStyle="1" w:styleId="affffffe">
    <w:name w:val="此正文"/>
    <w:basedOn w:val="aa"/>
    <w:rsid w:val="00BA7BA9"/>
    <w:pPr>
      <w:spacing w:line="360" w:lineRule="auto"/>
      <w:ind w:firstLineChars="200" w:firstLine="200"/>
    </w:pPr>
    <w:rPr>
      <w:rFonts w:ascii="Times New Roman" w:hAnsi="Times New Roman"/>
      <w:sz w:val="24"/>
      <w:szCs w:val="24"/>
    </w:rPr>
  </w:style>
  <w:style w:type="paragraph" w:customStyle="1" w:styleId="Style13">
    <w:name w:val="_Style 13"/>
    <w:basedOn w:val="aa"/>
    <w:rsid w:val="00BA7BA9"/>
    <w:pPr>
      <w:tabs>
        <w:tab w:val="left" w:pos="360"/>
      </w:tabs>
      <w:ind w:firstLineChars="150" w:firstLine="420"/>
    </w:pPr>
    <w:rPr>
      <w:rFonts w:ascii="Times New Roman" w:hAnsi="Times New Roman"/>
      <w:szCs w:val="20"/>
    </w:rPr>
  </w:style>
  <w:style w:type="paragraph" w:customStyle="1" w:styleId="Bullet2">
    <w:name w:val="Bullet 2"/>
    <w:basedOn w:val="affff9"/>
    <w:rsid w:val="00BA7BA9"/>
    <w:pPr>
      <w:numPr>
        <w:numId w:val="13"/>
      </w:numPr>
      <w:tabs>
        <w:tab w:val="left" w:pos="397"/>
      </w:tabs>
      <w:spacing w:beforeLines="10" w:afterLines="10" w:line="264" w:lineRule="auto"/>
    </w:pPr>
    <w:rPr>
      <w:rFonts w:ascii="Arial" w:hAnsi="Arial"/>
      <w:szCs w:val="21"/>
    </w:rPr>
  </w:style>
  <w:style w:type="paragraph" w:customStyle="1" w:styleId="ParaCharCharCharChar">
    <w:name w:val="默认段落字体 Para Char Char Char Char"/>
    <w:basedOn w:val="aa"/>
    <w:rsid w:val="00BA7BA9"/>
    <w:pPr>
      <w:adjustRightInd w:val="0"/>
      <w:spacing w:line="360" w:lineRule="auto"/>
    </w:pPr>
    <w:rPr>
      <w:rFonts w:ascii="Times New Roman" w:hAnsi="Times New Roman"/>
      <w:kern w:val="0"/>
      <w:sz w:val="24"/>
      <w:szCs w:val="20"/>
    </w:rPr>
  </w:style>
  <w:style w:type="paragraph" w:customStyle="1" w:styleId="105">
    <w:name w:val="样式 标题 1 + 段后: 0.5 行"/>
    <w:basedOn w:val="11"/>
    <w:rsid w:val="00BA7BA9"/>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contentarticle">
    <w:name w:val="contentarticle"/>
    <w:basedOn w:val="aa"/>
    <w:rsid w:val="00BA7BA9"/>
    <w:pPr>
      <w:widowControl/>
      <w:spacing w:before="100" w:beforeAutospacing="1" w:after="100" w:afterAutospacing="1"/>
      <w:jc w:val="left"/>
    </w:pPr>
    <w:rPr>
      <w:rFonts w:ascii="宋体" w:hAnsi="宋体" w:cs="宋体"/>
      <w:kern w:val="0"/>
      <w:sz w:val="24"/>
      <w:szCs w:val="24"/>
    </w:rPr>
  </w:style>
  <w:style w:type="paragraph" w:customStyle="1" w:styleId="affff3">
    <w:name w:val="正文（缩进）"/>
    <w:basedOn w:val="aa"/>
    <w:link w:val="Charff9"/>
    <w:rsid w:val="00BA7BA9"/>
    <w:pPr>
      <w:spacing w:beforeLines="50" w:afterLines="50" w:line="360" w:lineRule="auto"/>
      <w:ind w:firstLineChars="200" w:firstLine="480"/>
    </w:pPr>
    <w:rPr>
      <w:rFonts w:asciiTheme="minorHAnsi" w:eastAsiaTheme="minorEastAsia" w:hAnsiTheme="minorHAnsi" w:cstheme="minorBidi"/>
      <w:sz w:val="24"/>
      <w:szCs w:val="24"/>
    </w:rPr>
  </w:style>
  <w:style w:type="paragraph" w:customStyle="1" w:styleId="4ChapterXXXX051">
    <w:name w:val="样式 标题 4Chapter X.X.X.X. + 段后: 0.5 行1"/>
    <w:basedOn w:val="405"/>
    <w:rsid w:val="00BA7BA9"/>
    <w:pPr>
      <w:numPr>
        <w:numId w:val="0"/>
      </w:numPr>
      <w:tabs>
        <w:tab w:val="left" w:pos="864"/>
        <w:tab w:val="left" w:pos="2040"/>
      </w:tabs>
      <w:spacing w:after="120"/>
      <w:ind w:left="864" w:hanging="864"/>
    </w:pPr>
  </w:style>
  <w:style w:type="paragraph" w:customStyle="1" w:styleId="085">
    <w:name w:val="样式 首行缩进:  0.85 厘米"/>
    <w:basedOn w:val="aa"/>
    <w:link w:val="085Char"/>
    <w:rsid w:val="00BA7BA9"/>
    <w:pPr>
      <w:spacing w:line="360" w:lineRule="auto"/>
      <w:ind w:firstLine="480"/>
    </w:pPr>
    <w:rPr>
      <w:rFonts w:asciiTheme="minorHAnsi" w:hAnsiTheme="minorHAnsi" w:cs="宋体"/>
      <w:sz w:val="24"/>
    </w:rPr>
  </w:style>
  <w:style w:type="paragraph" w:customStyle="1" w:styleId="font9">
    <w:name w:val="font9"/>
    <w:basedOn w:val="aa"/>
    <w:qFormat/>
    <w:rsid w:val="00BA7BA9"/>
    <w:pPr>
      <w:widowControl/>
      <w:spacing w:before="100" w:beforeAutospacing="1" w:after="100" w:afterAutospacing="1"/>
      <w:jc w:val="left"/>
    </w:pPr>
    <w:rPr>
      <w:rFonts w:ascii="宋体" w:hAnsi="宋体" w:cs="宋体"/>
      <w:color w:val="000000"/>
      <w:kern w:val="0"/>
      <w:sz w:val="20"/>
      <w:szCs w:val="20"/>
    </w:rPr>
  </w:style>
  <w:style w:type="paragraph" w:customStyle="1" w:styleId="afffffff">
    <w:name w:val="图样式"/>
    <w:basedOn w:val="aa"/>
    <w:rsid w:val="00BA7BA9"/>
    <w:pPr>
      <w:keepNext/>
      <w:widowControl/>
      <w:spacing w:before="80" w:after="80"/>
      <w:jc w:val="center"/>
    </w:pPr>
    <w:rPr>
      <w:rFonts w:ascii="Times New Roman" w:hAnsi="Times New Roman"/>
      <w:szCs w:val="20"/>
    </w:rPr>
  </w:style>
  <w:style w:type="paragraph" w:customStyle="1" w:styleId="S4-L15">
    <w:name w:val="S4-L15"/>
    <w:basedOn w:val="aa"/>
    <w:rsid w:val="00BA7BA9"/>
    <w:pPr>
      <w:spacing w:after="120" w:line="360" w:lineRule="auto"/>
      <w:ind w:left="720" w:firstLine="392"/>
    </w:pPr>
    <w:rPr>
      <w:rFonts w:ascii="Times New Roman" w:hAnsi="Times New Roman"/>
      <w:szCs w:val="21"/>
      <w:lang w:val="fr-FR"/>
    </w:rPr>
  </w:style>
  <w:style w:type="paragraph" w:customStyle="1" w:styleId="xl73">
    <w:name w:val="xl73"/>
    <w:basedOn w:val="aa"/>
    <w:qFormat/>
    <w:rsid w:val="00BA7BA9"/>
    <w:pPr>
      <w:widowControl/>
      <w:pBdr>
        <w:left w:val="single" w:sz="12" w:space="0" w:color="000000"/>
        <w:bottom w:val="single" w:sz="8"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ParaCharCharCharCharCharCharCharCharCharChar">
    <w:name w:val="默认段落字体 Para Char Char Char Char Char Char Char Char Char Char"/>
    <w:basedOn w:val="aa"/>
    <w:rsid w:val="00BA7BA9"/>
    <w:rPr>
      <w:rFonts w:ascii="Tahoma" w:hAnsi="Tahoma"/>
      <w:sz w:val="24"/>
      <w:szCs w:val="20"/>
    </w:rPr>
  </w:style>
  <w:style w:type="paragraph" w:customStyle="1" w:styleId="afffffff0">
    <w:name w:val="页面边线"/>
    <w:basedOn w:val="aa"/>
    <w:rsid w:val="00BA7BA9"/>
    <w:pPr>
      <w:adjustRightInd w:val="0"/>
      <w:spacing w:line="360" w:lineRule="atLeast"/>
      <w:textAlignment w:val="baseline"/>
    </w:pPr>
    <w:rPr>
      <w:rFonts w:ascii="Century" w:hAnsi="Century"/>
      <w:kern w:val="0"/>
      <w:szCs w:val="20"/>
      <w:lang w:eastAsia="ja-JP"/>
    </w:rPr>
  </w:style>
  <w:style w:type="paragraph" w:customStyle="1" w:styleId="2f2">
    <w:name w:val="样式2"/>
    <w:basedOn w:val="21"/>
    <w:rsid w:val="00BA7BA9"/>
    <w:pPr>
      <w:tabs>
        <w:tab w:val="left" w:pos="576"/>
      </w:tabs>
      <w:spacing w:before="0" w:after="0" w:line="415" w:lineRule="auto"/>
      <w:ind w:left="576" w:hanging="576"/>
    </w:pPr>
    <w:rPr>
      <w:rFonts w:ascii="宋体" w:eastAsia="仿宋_GB2312" w:hAnsi="宋体"/>
      <w:bCs w:val="0"/>
      <w:szCs w:val="20"/>
    </w:rPr>
  </w:style>
  <w:style w:type="paragraph" w:customStyle="1" w:styleId="ZJ">
    <w:name w:val="ZJ正文"/>
    <w:basedOn w:val="aa"/>
    <w:link w:val="ZJChar"/>
    <w:qFormat/>
    <w:rsid w:val="00BA7BA9"/>
    <w:pPr>
      <w:spacing w:line="360" w:lineRule="auto"/>
      <w:ind w:firstLineChars="200" w:firstLine="480"/>
    </w:pPr>
    <w:rPr>
      <w:rFonts w:ascii="Times New Roman" w:eastAsiaTheme="minorEastAsia" w:hAnsi="Times New Roman" w:cstheme="minorBidi"/>
      <w:sz w:val="24"/>
      <w:szCs w:val="24"/>
    </w:rPr>
  </w:style>
  <w:style w:type="paragraph" w:customStyle="1" w:styleId="xl91">
    <w:name w:val="xl91"/>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14">
    <w:name w:val="列出段落1"/>
    <w:basedOn w:val="aa"/>
    <w:link w:val="ListParagraphChar"/>
    <w:qFormat/>
    <w:rsid w:val="00BA7BA9"/>
    <w:pPr>
      <w:ind w:firstLineChars="200" w:firstLine="420"/>
    </w:pPr>
    <w:rPr>
      <w:rFonts w:ascii="Times New Roman" w:eastAsiaTheme="minorEastAsia" w:hAnsi="Times New Roman" w:cstheme="minorBidi"/>
      <w:szCs w:val="24"/>
    </w:rPr>
  </w:style>
  <w:style w:type="paragraph" w:customStyle="1" w:styleId="200">
    <w:name w:val="样式 模板正文 + 左侧:  2 字符 段前: 0 磅 行距: 单倍行距"/>
    <w:basedOn w:val="aa"/>
    <w:rsid w:val="00BA7BA9"/>
    <w:pPr>
      <w:wordWrap w:val="0"/>
      <w:spacing w:before="120" w:line="320" w:lineRule="exact"/>
      <w:ind w:firstLineChars="200" w:firstLine="200"/>
    </w:pPr>
    <w:rPr>
      <w:rFonts w:ascii="Arial" w:hAnsi="Arial"/>
      <w:szCs w:val="20"/>
    </w:rPr>
  </w:style>
  <w:style w:type="paragraph" w:customStyle="1" w:styleId="Style118">
    <w:name w:val="_Style 118"/>
    <w:basedOn w:val="aa"/>
    <w:rsid w:val="00BA7BA9"/>
  </w:style>
  <w:style w:type="paragraph" w:customStyle="1" w:styleId="L1">
    <w:name w:val="标准有序列表（L1）"/>
    <w:basedOn w:val="affff4"/>
    <w:rsid w:val="00BA7BA9"/>
    <w:pPr>
      <w:tabs>
        <w:tab w:val="left" w:pos="0"/>
      </w:tabs>
      <w:spacing w:line="360" w:lineRule="auto"/>
      <w:ind w:firstLine="0"/>
    </w:pPr>
    <w:rPr>
      <w:rFonts w:ascii="黑体" w:eastAsia="黑体"/>
      <w:color w:val="000000"/>
      <w:sz w:val="24"/>
    </w:rPr>
  </w:style>
  <w:style w:type="paragraph" w:customStyle="1" w:styleId="afffffff1">
    <w:name w:val="封面公司名称中文"/>
    <w:basedOn w:val="aa"/>
    <w:next w:val="aa"/>
    <w:rsid w:val="00BA7BA9"/>
    <w:pPr>
      <w:jc w:val="center"/>
    </w:pPr>
    <w:rPr>
      <w:rFonts w:ascii="Times New Roman" w:eastAsia="幼圆" w:hAnsi="Times New Roman" w:cs="宋体"/>
      <w:b/>
      <w:sz w:val="28"/>
      <w:szCs w:val="28"/>
    </w:rPr>
  </w:style>
  <w:style w:type="paragraph" w:customStyle="1" w:styleId="2f3">
    <w:name w:val="样式 标题 2"/>
    <w:basedOn w:val="21"/>
    <w:next w:val="37"/>
    <w:rsid w:val="00BA7BA9"/>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Style11811">
    <w:name w:val="_Style 11811"/>
    <w:basedOn w:val="aa"/>
    <w:rsid w:val="00BA7BA9"/>
  </w:style>
  <w:style w:type="paragraph" w:customStyle="1" w:styleId="CharCharCharCharCharCharCharChar">
    <w:name w:val="Char Char Char Char Char Char Char Char"/>
    <w:basedOn w:val="aa"/>
    <w:rsid w:val="00BA7BA9"/>
    <w:pPr>
      <w:tabs>
        <w:tab w:val="left" w:pos="360"/>
      </w:tabs>
    </w:pPr>
    <w:rPr>
      <w:rFonts w:ascii="Times New Roman" w:hAnsi="Times New Roman"/>
      <w:sz w:val="24"/>
      <w:szCs w:val="24"/>
    </w:rPr>
  </w:style>
  <w:style w:type="paragraph" w:customStyle="1" w:styleId="xl66">
    <w:name w:val="xl66"/>
    <w:basedOn w:val="aa"/>
    <w:qFormat/>
    <w:rsid w:val="00BA7BA9"/>
    <w:pPr>
      <w:widowControl/>
      <w:pBdr>
        <w:left w:val="single" w:sz="12" w:space="23" w:color="000000"/>
        <w:bottom w:val="single" w:sz="8"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CharCharChar2">
    <w:name w:val="Char Char Char2"/>
    <w:basedOn w:val="aa"/>
    <w:rsid w:val="00BA7BA9"/>
    <w:rPr>
      <w:rFonts w:ascii="Times New Roman" w:eastAsia="仿宋_GB2312" w:hAnsi="Times New Roman" w:cs="宋体"/>
      <w:sz w:val="24"/>
      <w:szCs w:val="20"/>
    </w:rPr>
  </w:style>
  <w:style w:type="paragraph" w:customStyle="1" w:styleId="1520">
    <w:name w:val="样式 小四 行距: 1.5 倍行距 首行缩进:  2 字符"/>
    <w:basedOn w:val="aa"/>
    <w:rsid w:val="00BA7BA9"/>
    <w:pPr>
      <w:spacing w:line="360" w:lineRule="auto"/>
      <w:ind w:firstLineChars="200" w:firstLine="480"/>
    </w:pPr>
    <w:rPr>
      <w:rFonts w:ascii="Times New Roman" w:hAnsi="Times New Roman" w:cs="宋体"/>
      <w:sz w:val="24"/>
      <w:szCs w:val="20"/>
    </w:rPr>
  </w:style>
  <w:style w:type="paragraph" w:customStyle="1" w:styleId="afffffff2">
    <w:name w:val="表内文字"/>
    <w:basedOn w:val="aa"/>
    <w:rsid w:val="00BA7BA9"/>
    <w:pPr>
      <w:tabs>
        <w:tab w:val="left" w:pos="1418"/>
      </w:tabs>
      <w:spacing w:line="360" w:lineRule="auto"/>
      <w:jc w:val="center"/>
    </w:pPr>
    <w:rPr>
      <w:rFonts w:ascii="仿宋_GB2312" w:eastAsia="仿宋_GB2312" w:hAnsi="Times New Roman"/>
      <w:spacing w:val="-20"/>
      <w:kern w:val="0"/>
      <w:sz w:val="24"/>
      <w:szCs w:val="24"/>
    </w:rPr>
  </w:style>
  <w:style w:type="paragraph" w:customStyle="1" w:styleId="1f0">
    <w:name w:val="普通(网站)1"/>
    <w:basedOn w:val="aa"/>
    <w:qFormat/>
    <w:rsid w:val="00BA7BA9"/>
    <w:pPr>
      <w:widowControl/>
      <w:spacing w:before="100" w:beforeAutospacing="1" w:after="100" w:afterAutospacing="1"/>
      <w:jc w:val="left"/>
    </w:pPr>
    <w:rPr>
      <w:rFonts w:ascii="宋体" w:hAnsi="宋体" w:hint="eastAsia"/>
      <w:color w:val="000000"/>
      <w:sz w:val="24"/>
    </w:rPr>
  </w:style>
  <w:style w:type="paragraph" w:customStyle="1" w:styleId="xl69">
    <w:name w:val="xl69"/>
    <w:basedOn w:val="aa"/>
    <w:qFormat/>
    <w:rsid w:val="00BA7BA9"/>
    <w:pPr>
      <w:widowControl/>
      <w:pBdr>
        <w:bottom w:val="single" w:sz="8" w:space="0" w:color="000000"/>
        <w:right w:val="single" w:sz="8" w:space="0" w:color="00000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ListParagraph1">
    <w:name w:val="List Paragraph1"/>
    <w:basedOn w:val="aa"/>
    <w:rsid w:val="00BA7BA9"/>
    <w:pPr>
      <w:ind w:firstLineChars="200" w:firstLine="420"/>
    </w:pPr>
    <w:rPr>
      <w:szCs w:val="24"/>
    </w:rPr>
  </w:style>
  <w:style w:type="paragraph" w:customStyle="1" w:styleId="45">
    <w:name w:val="样式 标题 4"/>
    <w:basedOn w:val="4ChapterXXXX051"/>
    <w:next w:val="a3"/>
    <w:rsid w:val="00BA7BA9"/>
    <w:pPr>
      <w:numPr>
        <w:ilvl w:val="0"/>
      </w:numPr>
      <w:tabs>
        <w:tab w:val="left" w:pos="2100"/>
      </w:tabs>
      <w:spacing w:after="50"/>
      <w:ind w:left="2100" w:hanging="420"/>
    </w:pPr>
  </w:style>
  <w:style w:type="paragraph" w:customStyle="1" w:styleId="26">
    <w:name w:val="样式 正文缩进 + 首行缩进:  2 字符"/>
    <w:basedOn w:val="affff4"/>
    <w:link w:val="2Char3"/>
    <w:rsid w:val="00BA7BA9"/>
    <w:pPr>
      <w:spacing w:line="360" w:lineRule="auto"/>
      <w:ind w:firstLineChars="200" w:firstLine="200"/>
    </w:pPr>
    <w:rPr>
      <w:rFonts w:ascii="Times New Roman" w:eastAsiaTheme="minorEastAsia" w:hAnsi="Times New Roman"/>
      <w:sz w:val="24"/>
    </w:rPr>
  </w:style>
  <w:style w:type="paragraph" w:customStyle="1" w:styleId="2f4">
    <w:name w:val="样式 标题 2 + 五号"/>
    <w:basedOn w:val="21"/>
    <w:rsid w:val="00BA7BA9"/>
    <w:pPr>
      <w:spacing w:before="0" w:after="0" w:line="240" w:lineRule="auto"/>
    </w:pPr>
    <w:rPr>
      <w:rFonts w:ascii="宋体" w:eastAsia="宋体" w:hAnsi="宋体"/>
      <w:sz w:val="21"/>
    </w:rPr>
  </w:style>
  <w:style w:type="paragraph" w:customStyle="1" w:styleId="xl99">
    <w:name w:val="xl99"/>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ffff4"/>
    <w:rsid w:val="00BA7BA9"/>
    <w:pPr>
      <w:spacing w:line="360" w:lineRule="auto"/>
    </w:pPr>
    <w:rPr>
      <w:sz w:val="24"/>
      <w:szCs w:val="24"/>
    </w:rPr>
  </w:style>
  <w:style w:type="paragraph" w:customStyle="1" w:styleId="Style-">
    <w:name w:val="Style-正文"/>
    <w:basedOn w:val="aa"/>
    <w:rsid w:val="00BA7BA9"/>
    <w:pPr>
      <w:spacing w:line="360" w:lineRule="auto"/>
      <w:ind w:firstLine="420"/>
    </w:pPr>
    <w:rPr>
      <w:rFonts w:ascii="宋体" w:hAnsi="宋体"/>
      <w:sz w:val="24"/>
      <w:szCs w:val="24"/>
    </w:rPr>
  </w:style>
  <w:style w:type="paragraph" w:customStyle="1" w:styleId="Charfff">
    <w:name w:val="金保文档标准正文 Char"/>
    <w:basedOn w:val="aa"/>
    <w:rsid w:val="00BA7BA9"/>
    <w:pPr>
      <w:tabs>
        <w:tab w:val="left" w:pos="1500"/>
      </w:tabs>
      <w:spacing w:line="360" w:lineRule="auto"/>
      <w:ind w:left="1500" w:hanging="420"/>
      <w:jc w:val="left"/>
    </w:pPr>
    <w:rPr>
      <w:rFonts w:ascii="Times New Roman" w:hAnsi="Times New Roman"/>
      <w:color w:val="000000"/>
      <w:sz w:val="24"/>
      <w:szCs w:val="24"/>
    </w:rPr>
  </w:style>
  <w:style w:type="paragraph" w:customStyle="1" w:styleId="405">
    <w:name w:val="样式 标题 4 + 段后: 0.5 行"/>
    <w:basedOn w:val="41"/>
    <w:rsid w:val="00BA7BA9"/>
    <w:pPr>
      <w:keepLines w:val="0"/>
      <w:numPr>
        <w:ilvl w:val="3"/>
        <w:numId w:val="14"/>
      </w:numPr>
      <w:tabs>
        <w:tab w:val="left" w:pos="2040"/>
      </w:tabs>
      <w:spacing w:before="120" w:afterLines="50" w:line="240" w:lineRule="auto"/>
      <w:jc w:val="left"/>
    </w:pPr>
    <w:rPr>
      <w:rFonts w:ascii="宋体" w:eastAsia="宋体" w:hAnsi="Times New Roman" w:cs="宋体"/>
      <w:snapToGrid w:val="0"/>
      <w:kern w:val="0"/>
      <w:sz w:val="21"/>
      <w:szCs w:val="20"/>
    </w:rPr>
  </w:style>
  <w:style w:type="paragraph" w:customStyle="1" w:styleId="a3">
    <w:name w:val="样式 正文"/>
    <w:basedOn w:val="aa"/>
    <w:next w:val="aa"/>
    <w:rsid w:val="00BA7BA9"/>
    <w:pPr>
      <w:numPr>
        <w:ilvl w:val="2"/>
        <w:numId w:val="2"/>
      </w:numPr>
      <w:spacing w:afterLines="50"/>
      <w:jc w:val="left"/>
    </w:pPr>
    <w:rPr>
      <w:rFonts w:ascii="宋体" w:hAnsi="Times New Roman" w:cs="宋体"/>
      <w:snapToGrid w:val="0"/>
      <w:kern w:val="0"/>
      <w:szCs w:val="20"/>
    </w:rPr>
  </w:style>
  <w:style w:type="paragraph" w:customStyle="1" w:styleId="62">
    <w:name w:val="标题6"/>
    <w:basedOn w:val="aa"/>
    <w:next w:val="11"/>
    <w:rsid w:val="00BA7BA9"/>
    <w:pPr>
      <w:widowControl/>
      <w:snapToGrid w:val="0"/>
      <w:spacing w:beforeLines="50" w:afterLines="50" w:line="520" w:lineRule="atLeast"/>
      <w:ind w:firstLineChars="200" w:firstLine="200"/>
    </w:pPr>
    <w:rPr>
      <w:rFonts w:ascii="Times New Roman" w:hAnsi="Times New Roman" w:cs="Arial"/>
      <w:b/>
      <w:sz w:val="24"/>
      <w:szCs w:val="24"/>
    </w:rPr>
  </w:style>
  <w:style w:type="paragraph" w:customStyle="1" w:styleId="ParaCharCharChar">
    <w:name w:val="默认段落字体 Para Char Char Char"/>
    <w:basedOn w:val="aa"/>
    <w:rsid w:val="00BA7BA9"/>
    <w:rPr>
      <w:rFonts w:ascii="Times New Roman" w:hAnsi="Times New Roman"/>
      <w:szCs w:val="24"/>
    </w:rPr>
  </w:style>
  <w:style w:type="paragraph" w:customStyle="1" w:styleId="1f1">
    <w:name w:val="样式 标题 1 + 五号"/>
    <w:basedOn w:val="11"/>
    <w:rsid w:val="00BA7BA9"/>
    <w:pPr>
      <w:keepNext/>
      <w:keepLines/>
      <w:autoSpaceDE/>
      <w:autoSpaceDN/>
      <w:adjustRightInd/>
      <w:spacing w:line="240" w:lineRule="auto"/>
    </w:pPr>
    <w:rPr>
      <w:rFonts w:eastAsia="宋体"/>
      <w:kern w:val="44"/>
      <w:sz w:val="32"/>
      <w:szCs w:val="32"/>
    </w:rPr>
  </w:style>
  <w:style w:type="paragraph" w:customStyle="1" w:styleId="xl119">
    <w:name w:val="xl119"/>
    <w:basedOn w:val="aa"/>
    <w:rsid w:val="00BA7BA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1f2">
    <w:name w:val="纯文本1"/>
    <w:basedOn w:val="aa"/>
    <w:rsid w:val="00BA7BA9"/>
    <w:rPr>
      <w:rFonts w:ascii="宋体" w:hAnsi="Courier New"/>
      <w:szCs w:val="20"/>
    </w:rPr>
  </w:style>
  <w:style w:type="paragraph" w:customStyle="1" w:styleId="S4-I-U-L15-No-dot">
    <w:name w:val="S4-I-U-L15-No-dot"/>
    <w:basedOn w:val="aa"/>
    <w:rsid w:val="00BA7BA9"/>
    <w:pPr>
      <w:numPr>
        <w:ilvl w:val="1"/>
        <w:numId w:val="15"/>
      </w:numPr>
      <w:tabs>
        <w:tab w:val="clear" w:pos="1680"/>
        <w:tab w:val="left" w:pos="1112"/>
      </w:tabs>
      <w:spacing w:after="120" w:line="360" w:lineRule="auto"/>
      <w:ind w:left="1112"/>
    </w:pPr>
    <w:rPr>
      <w:rFonts w:ascii="Times New Roman" w:hAnsi="Times New Roman"/>
      <w:i/>
      <w:sz w:val="24"/>
      <w:szCs w:val="24"/>
      <w:u w:val="single"/>
    </w:rPr>
  </w:style>
  <w:style w:type="paragraph" w:customStyle="1" w:styleId="GB2312015">
    <w:name w:val="样式 正文文本缩进 + 仿宋_GB2312 小四 首行缩进:  0 厘米 行距: 1.5 倍行距"/>
    <w:basedOn w:val="affffff0"/>
    <w:rsid w:val="00BA7BA9"/>
    <w:pPr>
      <w:spacing w:after="0" w:line="360" w:lineRule="auto"/>
      <w:ind w:leftChars="0" w:left="0"/>
    </w:pPr>
    <w:rPr>
      <w:rFonts w:ascii="仿宋_GB2312" w:eastAsia="新宋体" w:hAnsi="Times New Roman"/>
      <w:sz w:val="24"/>
      <w:szCs w:val="20"/>
    </w:rPr>
  </w:style>
  <w:style w:type="paragraph" w:styleId="TOC">
    <w:name w:val="TOC Heading"/>
    <w:basedOn w:val="11"/>
    <w:next w:val="aa"/>
    <w:uiPriority w:val="39"/>
    <w:qFormat/>
    <w:rsid w:val="00BA7BA9"/>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92">
    <w:name w:val="xl92"/>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1">
    <w:name w:val="吉奥表格正文"/>
    <w:basedOn w:val="aa"/>
    <w:link w:val="Charff7"/>
    <w:rsid w:val="00BA7BA9"/>
    <w:pPr>
      <w:spacing w:beforeLines="10" w:afterLines="10" w:line="360" w:lineRule="atLeast"/>
      <w:textAlignment w:val="center"/>
    </w:pPr>
    <w:rPr>
      <w:rFonts w:ascii="Times New Roman" w:eastAsia="仿宋_GB2312" w:hAnsi="Times New Roman" w:cstheme="minorBidi"/>
      <w:szCs w:val="21"/>
    </w:rPr>
  </w:style>
  <w:style w:type="paragraph" w:customStyle="1" w:styleId="ParaCharCharCharCharCharCharCharCharChar1CharCharCharChar">
    <w:name w:val="默认段落字体 Para Char Char Char Char Char Char Char Char Char1 Char Char Char Char"/>
    <w:basedOn w:val="aa"/>
    <w:rsid w:val="00BA7BA9"/>
    <w:rPr>
      <w:rFonts w:ascii="Tahoma" w:hAnsi="Tahoma"/>
      <w:sz w:val="24"/>
      <w:szCs w:val="20"/>
    </w:rPr>
  </w:style>
  <w:style w:type="paragraph" w:customStyle="1" w:styleId="3CharCharChar">
    <w:name w:val="样式 样式3 + 宋体 五号 Char Char Char"/>
    <w:basedOn w:val="aa"/>
    <w:rsid w:val="00BA7BA9"/>
    <w:pPr>
      <w:keepNext/>
      <w:keepLines/>
      <w:tabs>
        <w:tab w:val="left" w:pos="1050"/>
      </w:tabs>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rsid w:val="00BA7BA9"/>
    <w:pPr>
      <w:spacing w:after="120"/>
    </w:pPr>
  </w:style>
  <w:style w:type="paragraph" w:customStyle="1" w:styleId="20015">
    <w:name w:val="样式 标题 2 + 宋体 小四 段前: 0 磅 段后: 0 磅 行距: 1.5 倍行距"/>
    <w:basedOn w:val="21"/>
    <w:rsid w:val="00BA7BA9"/>
    <w:pPr>
      <w:numPr>
        <w:numId w:val="16"/>
      </w:numPr>
      <w:tabs>
        <w:tab w:val="left" w:pos="420"/>
      </w:tabs>
      <w:spacing w:before="0" w:after="0" w:line="360" w:lineRule="auto"/>
    </w:pPr>
    <w:rPr>
      <w:rFonts w:ascii="宋体" w:eastAsia="宋体" w:hAnsi="宋体" w:cs="宋体"/>
      <w:sz w:val="24"/>
      <w:szCs w:val="20"/>
    </w:rPr>
  </w:style>
  <w:style w:type="paragraph" w:customStyle="1" w:styleId="Char3CharCharChar">
    <w:name w:val="Char3 Char Char Char"/>
    <w:basedOn w:val="aa"/>
    <w:rsid w:val="00BA7BA9"/>
    <w:pPr>
      <w:widowControl/>
      <w:spacing w:after="160" w:line="240" w:lineRule="exact"/>
      <w:jc w:val="left"/>
    </w:pPr>
    <w:rPr>
      <w:rFonts w:ascii="Times New Roman" w:hAnsi="Times New Roman"/>
      <w:szCs w:val="20"/>
    </w:rPr>
  </w:style>
  <w:style w:type="paragraph" w:customStyle="1" w:styleId="37">
    <w:name w:val="最新标题3"/>
    <w:basedOn w:val="38"/>
    <w:next w:val="46"/>
    <w:rsid w:val="00BA7BA9"/>
    <w:pPr>
      <w:spacing w:after="120"/>
    </w:pPr>
  </w:style>
  <w:style w:type="paragraph" w:customStyle="1" w:styleId="afffffff3">
    <w:name w:val="二级标题"/>
    <w:basedOn w:val="21"/>
    <w:qFormat/>
    <w:rsid w:val="00BA7BA9"/>
    <w:pPr>
      <w:tabs>
        <w:tab w:val="left" w:pos="1116"/>
      </w:tabs>
      <w:ind w:left="1116" w:hanging="576"/>
    </w:pPr>
    <w:rPr>
      <w:rFonts w:ascii="黑体" w:hAnsi="Cambria"/>
      <w:kern w:val="0"/>
    </w:rPr>
  </w:style>
  <w:style w:type="paragraph" w:customStyle="1" w:styleId="1f3">
    <w:name w:val="文档结构图1"/>
    <w:basedOn w:val="aa"/>
    <w:rsid w:val="00BA7BA9"/>
    <w:rPr>
      <w:rFonts w:ascii="宋体"/>
      <w:kern w:val="0"/>
      <w:sz w:val="18"/>
      <w:szCs w:val="18"/>
    </w:rPr>
  </w:style>
  <w:style w:type="paragraph" w:customStyle="1" w:styleId="xl88">
    <w:name w:val="xl88"/>
    <w:basedOn w:val="aa"/>
    <w:rsid w:val="00BA7BA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
    <w:name w:val="Char Char Char Char Char Char Char"/>
    <w:basedOn w:val="aa"/>
    <w:rsid w:val="00BA7BA9"/>
    <w:pPr>
      <w:tabs>
        <w:tab w:val="left" w:pos="432"/>
      </w:tabs>
      <w:ind w:left="432" w:hanging="432"/>
    </w:pPr>
    <w:rPr>
      <w:rFonts w:ascii="Tahoma" w:hAnsi="Tahoma"/>
      <w:sz w:val="24"/>
      <w:szCs w:val="20"/>
    </w:rPr>
  </w:style>
  <w:style w:type="paragraph" w:customStyle="1" w:styleId="NewNew">
    <w:name w:val="正文文本 New New"/>
    <w:basedOn w:val="NewNewNewNewNewNew"/>
    <w:rsid w:val="00BA7BA9"/>
    <w:pPr>
      <w:spacing w:after="120"/>
    </w:pPr>
    <w:rPr>
      <w:sz w:val="28"/>
      <w:szCs w:val="24"/>
    </w:rPr>
  </w:style>
  <w:style w:type="paragraph" w:customStyle="1" w:styleId="xl118">
    <w:name w:val="xl118"/>
    <w:basedOn w:val="aa"/>
    <w:rsid w:val="00BA7BA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aff8">
    <w:name w:val="标准文本"/>
    <w:basedOn w:val="aa"/>
    <w:link w:val="Chare"/>
    <w:rsid w:val="00BA7BA9"/>
    <w:pPr>
      <w:spacing w:line="360" w:lineRule="auto"/>
      <w:ind w:firstLineChars="200" w:firstLine="480"/>
    </w:pPr>
    <w:rPr>
      <w:rFonts w:asciiTheme="minorHAnsi" w:eastAsiaTheme="minorEastAsia" w:hAnsiTheme="minorHAnsi" w:cstheme="minorBidi"/>
      <w:sz w:val="24"/>
      <w:szCs w:val="24"/>
    </w:rPr>
  </w:style>
  <w:style w:type="paragraph" w:customStyle="1" w:styleId="Table">
    <w:name w:val="Table"/>
    <w:basedOn w:val="aa"/>
    <w:rsid w:val="00BA7BA9"/>
    <w:pPr>
      <w:widowControl/>
      <w:spacing w:before="40" w:after="40"/>
      <w:jc w:val="left"/>
    </w:pPr>
    <w:rPr>
      <w:rFonts w:ascii="Arial" w:eastAsia="Times New Roman" w:hAnsi="Arial"/>
      <w:kern w:val="0"/>
      <w:sz w:val="20"/>
      <w:szCs w:val="20"/>
      <w:lang w:val="en-GB" w:eastAsia="en-US"/>
    </w:rPr>
  </w:style>
  <w:style w:type="paragraph" w:customStyle="1" w:styleId="xl103">
    <w:name w:val="xl103"/>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Normal">
    <w:name w:val="[Normal]"/>
    <w:rsid w:val="00BA7BA9"/>
    <w:rPr>
      <w:rFonts w:ascii="宋体" w:eastAsia="宋体" w:hAnsi="宋体" w:cs="Times New Roman"/>
      <w:kern w:val="0"/>
      <w:sz w:val="24"/>
      <w:szCs w:val="20"/>
      <w:lang w:val="zh-CN"/>
    </w:rPr>
  </w:style>
  <w:style w:type="paragraph" w:customStyle="1" w:styleId="SZF">
    <w:name w:val="SZF表"/>
    <w:basedOn w:val="SZF0"/>
    <w:rsid w:val="00BA7BA9"/>
    <w:rPr>
      <w:rFonts w:ascii="宋体" w:hAnsi="宋体"/>
      <w:bCs/>
      <w:szCs w:val="21"/>
    </w:rPr>
  </w:style>
  <w:style w:type="paragraph" w:customStyle="1" w:styleId="FigureDescription">
    <w:name w:val="Figure Description"/>
    <w:next w:val="aa"/>
    <w:rsid w:val="00BA7BA9"/>
    <w:pPr>
      <w:numPr>
        <w:ilvl w:val="4"/>
        <w:numId w:val="17"/>
      </w:numPr>
      <w:tabs>
        <w:tab w:val="clear" w:pos="2040"/>
      </w:tabs>
      <w:snapToGrid w:val="0"/>
      <w:spacing w:before="80" w:after="320"/>
      <w:ind w:left="1701" w:firstLine="0"/>
      <w:jc w:val="center"/>
    </w:pPr>
    <w:rPr>
      <w:rFonts w:ascii="Arial" w:eastAsia="黑体" w:hAnsi="Arial" w:cs="Times New Roman"/>
      <w:kern w:val="0"/>
      <w:sz w:val="18"/>
      <w:szCs w:val="20"/>
      <w:lang w:eastAsia="en-US"/>
    </w:rPr>
  </w:style>
  <w:style w:type="paragraph" w:customStyle="1" w:styleId="xl93">
    <w:name w:val="xl93"/>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ItemListinTable">
    <w:name w:val="Item List in Table"/>
    <w:link w:val="ItemListinTableCharChar"/>
    <w:rsid w:val="00BA7BA9"/>
    <w:pPr>
      <w:numPr>
        <w:numId w:val="18"/>
      </w:numPr>
      <w:tabs>
        <w:tab w:val="left" w:pos="284"/>
      </w:tabs>
      <w:spacing w:before="40" w:after="40"/>
      <w:jc w:val="both"/>
    </w:pPr>
    <w:rPr>
      <w:rFonts w:ascii="Arial" w:hAnsi="Arial"/>
      <w:sz w:val="18"/>
      <w:szCs w:val="18"/>
    </w:rPr>
  </w:style>
  <w:style w:type="paragraph" w:customStyle="1" w:styleId="Char1CharCharChar1">
    <w:name w:val="Char1 Char Char Char1"/>
    <w:basedOn w:val="aa"/>
    <w:rsid w:val="00BA7BA9"/>
    <w:rPr>
      <w:rFonts w:ascii="Tahoma" w:hAnsi="Tahoma"/>
      <w:sz w:val="24"/>
      <w:szCs w:val="20"/>
    </w:rPr>
  </w:style>
  <w:style w:type="paragraph" w:customStyle="1" w:styleId="2f5">
    <w:name w:val="文档结构图2"/>
    <w:basedOn w:val="aa"/>
    <w:rsid w:val="00BA7BA9"/>
    <w:rPr>
      <w:rFonts w:ascii="宋体"/>
      <w:kern w:val="0"/>
      <w:sz w:val="18"/>
      <w:szCs w:val="18"/>
    </w:rPr>
  </w:style>
  <w:style w:type="paragraph" w:customStyle="1" w:styleId="xl72">
    <w:name w:val="xl72"/>
    <w:basedOn w:val="aa"/>
    <w:qFormat/>
    <w:rsid w:val="00BA7BA9"/>
    <w:pPr>
      <w:widowControl/>
      <w:pBdr>
        <w:top w:val="single" w:sz="12" w:space="0" w:color="000000"/>
        <w:left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GB2312015GBCharChar">
    <w:name w:val="样式 样式 正文文本缩进 + 仿宋_GB2312 小四 首行缩进:  0 厘米 行距: 1.5 倍行距 + (中文) 仿宋_GB... Char Char"/>
    <w:basedOn w:val="GB2312015"/>
    <w:rsid w:val="00BA7BA9"/>
    <w:pPr>
      <w:ind w:firstLineChars="200" w:firstLine="480"/>
    </w:pPr>
  </w:style>
  <w:style w:type="paragraph" w:customStyle="1" w:styleId="afffffff4">
    <w:name w:val="大汉正文"/>
    <w:basedOn w:val="aa"/>
    <w:rsid w:val="00BA7BA9"/>
    <w:pPr>
      <w:spacing w:line="360" w:lineRule="auto"/>
      <w:ind w:firstLineChars="200" w:firstLine="200"/>
      <w:jc w:val="left"/>
    </w:pPr>
    <w:rPr>
      <w:rFonts w:ascii="宋体" w:hAnsi="Times New Roman"/>
      <w:kern w:val="0"/>
      <w:sz w:val="24"/>
      <w:szCs w:val="24"/>
    </w:rPr>
  </w:style>
  <w:style w:type="paragraph" w:customStyle="1" w:styleId="TableMedium">
    <w:name w:val="Table_Medium"/>
    <w:basedOn w:val="Table"/>
    <w:rsid w:val="00BA7BA9"/>
    <w:rPr>
      <w:sz w:val="18"/>
    </w:rPr>
  </w:style>
  <w:style w:type="paragraph" w:customStyle="1" w:styleId="IBM">
    <w:name w:val="IBM 正文"/>
    <w:basedOn w:val="aa"/>
    <w:rsid w:val="00BA7BA9"/>
    <w:pPr>
      <w:spacing w:line="360" w:lineRule="atLeast"/>
    </w:pPr>
    <w:rPr>
      <w:rFonts w:ascii="Times New Roman" w:hAnsi="Times New Roman"/>
      <w:sz w:val="24"/>
      <w:szCs w:val="20"/>
    </w:rPr>
  </w:style>
  <w:style w:type="paragraph" w:customStyle="1" w:styleId="BodyText2">
    <w:name w:val="BodyText 2"/>
    <w:basedOn w:val="aa"/>
    <w:link w:val="BodyText2CharChar"/>
    <w:rsid w:val="00BA7BA9"/>
    <w:pPr>
      <w:widowControl/>
      <w:spacing w:before="120"/>
      <w:ind w:left="994"/>
    </w:pPr>
    <w:rPr>
      <w:rFonts w:asciiTheme="minorHAnsi" w:eastAsiaTheme="minorEastAsia" w:hAnsiTheme="minorHAnsi" w:cstheme="minorBidi"/>
      <w:snapToGrid w:val="0"/>
      <w:sz w:val="24"/>
    </w:rPr>
  </w:style>
  <w:style w:type="paragraph" w:customStyle="1" w:styleId="CharChar1Char1">
    <w:name w:val="Char Char1 Char1"/>
    <w:basedOn w:val="aa"/>
    <w:rsid w:val="00BA7BA9"/>
    <w:rPr>
      <w:rFonts w:ascii="仿宋_GB2312" w:eastAsia="仿宋_GB2312" w:hAnsi="Times New Roman"/>
      <w:b/>
      <w:sz w:val="32"/>
      <w:szCs w:val="32"/>
    </w:rPr>
  </w:style>
  <w:style w:type="paragraph" w:customStyle="1" w:styleId="xl121">
    <w:name w:val="xl121"/>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1f4">
    <w:name w:val="页眉1"/>
    <w:basedOn w:val="aa"/>
    <w:rsid w:val="00BA7BA9"/>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a"/>
    <w:rsid w:val="00BA7BA9"/>
    <w:pPr>
      <w:tabs>
        <w:tab w:val="left" w:pos="432"/>
      </w:tabs>
      <w:ind w:left="432" w:hanging="432"/>
    </w:pPr>
    <w:rPr>
      <w:rFonts w:ascii="Tahoma" w:hAnsi="Tahoma"/>
      <w:sz w:val="24"/>
      <w:szCs w:val="20"/>
    </w:rPr>
  </w:style>
  <w:style w:type="paragraph" w:customStyle="1" w:styleId="Tabletext0">
    <w:name w:val="Tabletext"/>
    <w:basedOn w:val="aa"/>
    <w:rsid w:val="00BA7BA9"/>
    <w:pPr>
      <w:keepLines/>
      <w:spacing w:afterLines="50"/>
      <w:jc w:val="left"/>
    </w:pPr>
    <w:rPr>
      <w:rFonts w:ascii="宋体" w:hAnsi="Times New Roman"/>
      <w:snapToGrid w:val="0"/>
      <w:kern w:val="0"/>
      <w:szCs w:val="20"/>
    </w:rPr>
  </w:style>
  <w:style w:type="paragraph" w:customStyle="1" w:styleId="10">
    <w:name w:val="列表1、"/>
    <w:basedOn w:val="-31"/>
    <w:link w:val="1Char0"/>
    <w:rsid w:val="00BA7BA9"/>
    <w:pPr>
      <w:numPr>
        <w:numId w:val="19"/>
      </w:numPr>
      <w:tabs>
        <w:tab w:val="left" w:pos="1276"/>
      </w:tabs>
      <w:spacing w:line="360" w:lineRule="auto"/>
      <w:ind w:left="987" w:firstLineChars="0" w:firstLine="0"/>
      <w:jc w:val="left"/>
    </w:pPr>
    <w:rPr>
      <w:rFonts w:ascii="仿宋" w:eastAsia="仿宋" w:hAnsi="仿宋"/>
      <w:sz w:val="28"/>
      <w:szCs w:val="21"/>
    </w:rPr>
  </w:style>
  <w:style w:type="paragraph" w:customStyle="1" w:styleId="P3">
    <w:name w:val="P3"/>
    <w:basedOn w:val="aa"/>
    <w:rsid w:val="00BA7BA9"/>
    <w:pPr>
      <w:widowControl/>
      <w:spacing w:before="240" w:line="240" w:lineRule="atLeast"/>
      <w:ind w:left="1152"/>
      <w:jc w:val="left"/>
    </w:pPr>
    <w:rPr>
      <w:rFonts w:ascii="Times New Roman" w:hAnsi="Times New Roman"/>
      <w:b/>
      <w:kern w:val="0"/>
      <w:szCs w:val="21"/>
      <w:lang w:val="en-AU" w:eastAsia="en-US"/>
    </w:rPr>
  </w:style>
  <w:style w:type="paragraph" w:customStyle="1" w:styleId="39">
    <w:name w:val="标准标题3"/>
    <w:basedOn w:val="30"/>
    <w:rsid w:val="00BA7BA9"/>
    <w:pPr>
      <w:tabs>
        <w:tab w:val="left" w:pos="1050"/>
      </w:tabs>
      <w:spacing w:line="240" w:lineRule="auto"/>
      <w:ind w:leftChars="-258" w:left="-258"/>
    </w:pPr>
    <w:rPr>
      <w:rFonts w:eastAsia="仿宋_GB2312"/>
      <w:sz w:val="28"/>
    </w:rPr>
  </w:style>
  <w:style w:type="paragraph" w:customStyle="1" w:styleId="mt">
    <w:name w:val="大表 mt"/>
    <w:basedOn w:val="aa"/>
    <w:rsid w:val="00BA7BA9"/>
    <w:pPr>
      <w:widowControl/>
      <w:jc w:val="left"/>
    </w:pPr>
    <w:rPr>
      <w:rFonts w:ascii="宋体" w:hAnsi="宋体" w:cs="宋体"/>
      <w:kern w:val="0"/>
      <w:szCs w:val="21"/>
    </w:rPr>
  </w:style>
  <w:style w:type="paragraph" w:customStyle="1" w:styleId="afffffff5">
    <w:name w:val="段落正文"/>
    <w:basedOn w:val="aa"/>
    <w:rsid w:val="00BA7BA9"/>
    <w:pPr>
      <w:spacing w:line="360" w:lineRule="auto"/>
      <w:ind w:firstLineChars="200" w:firstLine="560"/>
    </w:pPr>
    <w:rPr>
      <w:rFonts w:ascii="Times New Roman" w:hAnsi="Times New Roman"/>
      <w:sz w:val="28"/>
      <w:szCs w:val="28"/>
    </w:rPr>
  </w:style>
  <w:style w:type="paragraph" w:customStyle="1" w:styleId="footnote">
    <w:name w:val="footnote"/>
    <w:basedOn w:val="aa"/>
    <w:rsid w:val="00BA7BA9"/>
    <w:pPr>
      <w:widowControl/>
      <w:spacing w:before="100" w:beforeAutospacing="1" w:after="100" w:afterAutospacing="1"/>
      <w:jc w:val="left"/>
    </w:pPr>
    <w:rPr>
      <w:rFonts w:ascii="宋体" w:hAnsi="宋体"/>
      <w:kern w:val="0"/>
      <w:sz w:val="24"/>
      <w:szCs w:val="20"/>
    </w:rPr>
  </w:style>
  <w:style w:type="paragraph" w:customStyle="1" w:styleId="afffffff6">
    <w:name w:val="小四正文"/>
    <w:basedOn w:val="aa"/>
    <w:rsid w:val="00BA7BA9"/>
    <w:pPr>
      <w:spacing w:line="360" w:lineRule="auto"/>
      <w:ind w:firstLineChars="200" w:firstLine="200"/>
    </w:pPr>
    <w:rPr>
      <w:rFonts w:ascii="Times New Roman" w:eastAsia="仿宋_GB2312" w:hAnsi="Times New Roman" w:cs="宋体"/>
      <w:sz w:val="24"/>
      <w:szCs w:val="24"/>
    </w:rPr>
  </w:style>
  <w:style w:type="paragraph" w:customStyle="1" w:styleId="1">
    <w:name w:val="正文居中标题1"/>
    <w:basedOn w:val="aa"/>
    <w:rsid w:val="00BA7BA9"/>
    <w:pPr>
      <w:numPr>
        <w:numId w:val="20"/>
      </w:numPr>
      <w:tabs>
        <w:tab w:val="clear" w:pos="987"/>
      </w:tabs>
      <w:spacing w:before="100" w:beforeAutospacing="1" w:after="100" w:afterAutospacing="1"/>
      <w:ind w:left="0" w:firstLine="0"/>
      <w:jc w:val="center"/>
    </w:pPr>
    <w:rPr>
      <w:rFonts w:ascii="Times New Roman" w:eastAsia="隶书" w:hAnsi="Times New Roman"/>
      <w:b/>
      <w:bCs/>
      <w:sz w:val="84"/>
      <w:szCs w:val="24"/>
    </w:rPr>
  </w:style>
  <w:style w:type="paragraph" w:customStyle="1" w:styleId="Table-ColHead">
    <w:name w:val="Table - Col. Head"/>
    <w:basedOn w:val="aa"/>
    <w:rsid w:val="00BA7BA9"/>
    <w:pPr>
      <w:keepNext/>
      <w:widowControl/>
      <w:spacing w:before="60" w:afterLines="50"/>
      <w:jc w:val="left"/>
    </w:pPr>
    <w:rPr>
      <w:rFonts w:ascii="Arial" w:hAnsi="Arial"/>
      <w:b/>
      <w:kern w:val="0"/>
      <w:sz w:val="18"/>
      <w:szCs w:val="20"/>
      <w:lang w:eastAsia="en-US"/>
    </w:rPr>
  </w:style>
  <w:style w:type="paragraph" w:customStyle="1" w:styleId="afff3">
    <w:name w:val="模板正文"/>
    <w:basedOn w:val="aa"/>
    <w:link w:val="Charfd"/>
    <w:rsid w:val="00BA7BA9"/>
    <w:pPr>
      <w:wordWrap w:val="0"/>
      <w:spacing w:before="120" w:line="320" w:lineRule="exact"/>
      <w:ind w:leftChars="200" w:left="200" w:firstLineChars="200" w:firstLine="200"/>
    </w:pPr>
    <w:rPr>
      <w:rFonts w:ascii="Arial" w:eastAsiaTheme="minorEastAsia" w:hAnsi="Arial" w:cstheme="minorBidi"/>
      <w:szCs w:val="21"/>
    </w:rPr>
  </w:style>
  <w:style w:type="paragraph" w:customStyle="1" w:styleId="b1101b">
    <w:name w:val="b11_01b"/>
    <w:basedOn w:val="aa"/>
    <w:next w:val="aa"/>
    <w:link w:val="b1101bChar"/>
    <w:rsid w:val="00BA7BA9"/>
    <w:pPr>
      <w:widowControl/>
      <w:spacing w:before="100" w:beforeAutospacing="1" w:after="100" w:afterAutospacing="1" w:line="384" w:lineRule="auto"/>
      <w:jc w:val="left"/>
    </w:pPr>
    <w:rPr>
      <w:rFonts w:ascii="Verdana" w:hAnsi="Verdana" w:cstheme="minorBidi"/>
      <w:b/>
      <w:bCs/>
      <w:color w:val="4A82CA"/>
      <w:sz w:val="17"/>
      <w:szCs w:val="17"/>
    </w:rPr>
  </w:style>
  <w:style w:type="paragraph" w:customStyle="1" w:styleId="CharCharCharChar">
    <w:name w:val="Char Char Char Char"/>
    <w:basedOn w:val="aa"/>
    <w:rsid w:val="00BA7BA9"/>
    <w:pPr>
      <w:widowControl/>
      <w:spacing w:after="160" w:line="240" w:lineRule="exact"/>
      <w:jc w:val="left"/>
    </w:pPr>
    <w:rPr>
      <w:rFonts w:ascii="Arial" w:eastAsia="Times New Roman" w:hAnsi="Arial" w:cs="Verdana"/>
      <w:b/>
      <w:kern w:val="0"/>
      <w:sz w:val="24"/>
      <w:szCs w:val="20"/>
      <w:lang w:eastAsia="en-US"/>
    </w:rPr>
  </w:style>
  <w:style w:type="paragraph" w:customStyle="1" w:styleId="afffffff7">
    <w:name w:val="样式 正文段落 + 四号"/>
    <w:basedOn w:val="affff"/>
    <w:rsid w:val="00BA7BA9"/>
    <w:pPr>
      <w:spacing w:line="360" w:lineRule="auto"/>
      <w:ind w:firstLine="0"/>
    </w:pPr>
    <w:rPr>
      <w:rFonts w:ascii="宋体" w:hAnsi="宋体" w:cs="宋体"/>
      <w:kern w:val="0"/>
    </w:rPr>
  </w:style>
  <w:style w:type="paragraph" w:customStyle="1" w:styleId="graytext">
    <w:name w:val="graytext"/>
    <w:basedOn w:val="aa"/>
    <w:rsid w:val="00BA7BA9"/>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24">
    <w:name w:val="正文（首行缩进2字符）"/>
    <w:basedOn w:val="aa"/>
    <w:link w:val="2CharChar0"/>
    <w:rsid w:val="00BA7BA9"/>
    <w:pPr>
      <w:spacing w:line="360" w:lineRule="auto"/>
      <w:ind w:firstLineChars="200" w:firstLine="420"/>
    </w:pPr>
    <w:rPr>
      <w:rFonts w:asciiTheme="minorHAnsi" w:eastAsiaTheme="minorEastAsia" w:hAnsiTheme="minorHAnsi" w:cstheme="minorBidi"/>
      <w:szCs w:val="21"/>
    </w:rPr>
  </w:style>
  <w:style w:type="paragraph" w:customStyle="1" w:styleId="afffffff8">
    <w:name w:val="正文小四"/>
    <w:basedOn w:val="aa"/>
    <w:rsid w:val="00BA7BA9"/>
    <w:pPr>
      <w:tabs>
        <w:tab w:val="left" w:pos="720"/>
      </w:tabs>
      <w:spacing w:line="360" w:lineRule="auto"/>
      <w:ind w:rightChars="100" w:right="210" w:firstLineChars="150" w:firstLine="360"/>
      <w:jc w:val="center"/>
    </w:pPr>
    <w:rPr>
      <w:rFonts w:ascii="Times New Roman" w:hAnsi="Times New Roman"/>
      <w:sz w:val="24"/>
      <w:szCs w:val="24"/>
    </w:rPr>
  </w:style>
  <w:style w:type="paragraph" w:customStyle="1" w:styleId="CharChar3CharCharCharChar">
    <w:name w:val="Char Char3 Char Char Char Char"/>
    <w:basedOn w:val="aa"/>
    <w:rsid w:val="00BA7BA9"/>
    <w:pPr>
      <w:widowControl/>
      <w:spacing w:after="160" w:line="360" w:lineRule="auto"/>
      <w:jc w:val="left"/>
    </w:pPr>
    <w:rPr>
      <w:rFonts w:ascii="Verdana" w:hAnsi="Verdana"/>
      <w:kern w:val="0"/>
      <w:sz w:val="24"/>
      <w:szCs w:val="20"/>
      <w:lang w:eastAsia="en-US"/>
    </w:rPr>
  </w:style>
  <w:style w:type="paragraph" w:customStyle="1" w:styleId="aff">
    <w:name w:val="a"/>
    <w:basedOn w:val="aa"/>
    <w:link w:val="aChar"/>
    <w:rsid w:val="00BA7BA9"/>
    <w:pPr>
      <w:widowControl/>
      <w:spacing w:before="100" w:beforeAutospacing="1" w:after="100" w:afterAutospacing="1"/>
      <w:jc w:val="left"/>
    </w:pPr>
    <w:rPr>
      <w:rFonts w:ascii="宋体" w:eastAsia="仿宋_GB2312" w:hAnsi="宋体" w:cstheme="minorBidi"/>
      <w:sz w:val="24"/>
    </w:rPr>
  </w:style>
  <w:style w:type="paragraph" w:customStyle="1" w:styleId="font10">
    <w:name w:val="font10"/>
    <w:basedOn w:val="aa"/>
    <w:qFormat/>
    <w:rsid w:val="00BA7BA9"/>
    <w:pPr>
      <w:widowControl/>
      <w:spacing w:before="100" w:beforeAutospacing="1" w:after="100" w:afterAutospacing="1"/>
      <w:jc w:val="left"/>
    </w:pPr>
    <w:rPr>
      <w:rFonts w:ascii="Arial" w:hAnsi="Arial" w:cs="Arial"/>
      <w:color w:val="333333"/>
      <w:kern w:val="0"/>
      <w:sz w:val="20"/>
      <w:szCs w:val="20"/>
    </w:rPr>
  </w:style>
  <w:style w:type="paragraph" w:customStyle="1" w:styleId="CharChar1CharCharCharCharCharCharCharCharCharCharCharCharCharChar">
    <w:name w:val="Char Char1 Char Char Char Char Char Char Char Char Char Char Char Char Char Char"/>
    <w:basedOn w:val="aa"/>
    <w:rsid w:val="00BA7BA9"/>
    <w:pPr>
      <w:widowControl/>
      <w:spacing w:after="160" w:line="240" w:lineRule="exact"/>
      <w:jc w:val="left"/>
    </w:pPr>
    <w:rPr>
      <w:rFonts w:ascii="Times New Roman" w:hAnsi="Times New Roman"/>
      <w:szCs w:val="20"/>
    </w:rPr>
  </w:style>
  <w:style w:type="paragraph" w:customStyle="1" w:styleId="font5">
    <w:name w:val="font5"/>
    <w:basedOn w:val="aa"/>
    <w:qFormat/>
    <w:rsid w:val="00BA7BA9"/>
    <w:pPr>
      <w:widowControl/>
      <w:spacing w:before="100" w:beforeAutospacing="1" w:after="100" w:afterAutospacing="1"/>
      <w:jc w:val="left"/>
    </w:pPr>
    <w:rPr>
      <w:rFonts w:ascii="宋体" w:hAnsi="宋体" w:hint="eastAsia"/>
      <w:kern w:val="0"/>
      <w:sz w:val="18"/>
      <w:szCs w:val="18"/>
    </w:rPr>
  </w:style>
  <w:style w:type="paragraph" w:customStyle="1" w:styleId="xl120">
    <w:name w:val="xl120"/>
    <w:basedOn w:val="aa"/>
    <w:rsid w:val="00BA7BA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p0">
    <w:name w:val="p0"/>
    <w:basedOn w:val="aa"/>
    <w:qFormat/>
    <w:rsid w:val="00BA7BA9"/>
    <w:pPr>
      <w:widowControl/>
      <w:spacing w:before="100" w:beforeAutospacing="1" w:after="100" w:afterAutospacing="1"/>
      <w:jc w:val="left"/>
    </w:pPr>
    <w:rPr>
      <w:rFonts w:ascii="宋体" w:hAnsi="宋体"/>
      <w:kern w:val="0"/>
      <w:sz w:val="24"/>
      <w:szCs w:val="20"/>
    </w:rPr>
  </w:style>
  <w:style w:type="paragraph" w:customStyle="1" w:styleId="15225">
    <w:name w:val="样式 小四 行距: 1.5 倍行距 首行缩进:  2.25 字符"/>
    <w:basedOn w:val="aa"/>
    <w:rsid w:val="00BA7BA9"/>
    <w:pPr>
      <w:tabs>
        <w:tab w:val="left" w:pos="360"/>
        <w:tab w:val="left" w:pos="704"/>
      </w:tabs>
      <w:spacing w:line="360" w:lineRule="auto"/>
    </w:pPr>
    <w:rPr>
      <w:rFonts w:ascii="宋体" w:hAnsi="宋体"/>
      <w:spacing w:val="-8"/>
      <w:sz w:val="24"/>
      <w:szCs w:val="20"/>
    </w:rPr>
  </w:style>
  <w:style w:type="paragraph" w:customStyle="1" w:styleId="afffffff9">
    <w:name w:val="规范正文"/>
    <w:basedOn w:val="aa"/>
    <w:rsid w:val="00BA7BA9"/>
    <w:pPr>
      <w:adjustRightInd w:val="0"/>
      <w:spacing w:line="360" w:lineRule="auto"/>
      <w:ind w:left="480"/>
      <w:jc w:val="left"/>
      <w:textAlignment w:val="baseline"/>
    </w:pPr>
    <w:rPr>
      <w:rFonts w:ascii="Times New Roman" w:hAnsi="Times New Roman"/>
      <w:kern w:val="0"/>
      <w:sz w:val="24"/>
      <w:szCs w:val="20"/>
    </w:rPr>
  </w:style>
  <w:style w:type="paragraph" w:customStyle="1" w:styleId="afff8">
    <w:name w:val="我的正文"/>
    <w:basedOn w:val="aa"/>
    <w:link w:val="Charff1"/>
    <w:rsid w:val="00BA7BA9"/>
    <w:pPr>
      <w:spacing w:afterLines="100" w:line="360" w:lineRule="auto"/>
      <w:ind w:firstLineChars="200" w:firstLine="480"/>
    </w:pPr>
    <w:rPr>
      <w:rFonts w:asciiTheme="minorHAnsi" w:eastAsia="仿宋_GB2312" w:hAnsiTheme="minorHAnsi" w:cs="宋体"/>
      <w:sz w:val="24"/>
    </w:rPr>
  </w:style>
  <w:style w:type="paragraph" w:customStyle="1" w:styleId="afffffffa">
    <w:name w:val="丽天正文"/>
    <w:basedOn w:val="aa"/>
    <w:rsid w:val="00BA7BA9"/>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rsid w:val="00BA7BA9"/>
    <w:pPr>
      <w:numPr>
        <w:numId w:val="0"/>
      </w:numPr>
      <w:tabs>
        <w:tab w:val="left" w:pos="864"/>
      </w:tabs>
      <w:ind w:left="425" w:hanging="425"/>
    </w:pPr>
    <w:rPr>
      <w:szCs w:val="21"/>
    </w:rPr>
  </w:style>
  <w:style w:type="paragraph" w:customStyle="1" w:styleId="5H5ITTt5PAPicoSection5H5-Heading5h5l5heading51">
    <w:name w:val="样式 标题 5H5ITT t5PA Pico Section5H5-Heading 5h5l5heading5...1"/>
    <w:basedOn w:val="51"/>
    <w:rsid w:val="00BA7BA9"/>
    <w:pPr>
      <w:widowControl/>
      <w:tabs>
        <w:tab w:val="clear" w:pos="992"/>
        <w:tab w:val="left" w:pos="1800"/>
      </w:tabs>
      <w:spacing w:before="0" w:after="0" w:line="360" w:lineRule="auto"/>
      <w:ind w:left="346" w:firstLine="0"/>
      <w:jc w:val="left"/>
    </w:pPr>
    <w:rPr>
      <w:rFonts w:ascii="宋体" w:hAnsi="宋体"/>
      <w:bCs w:val="0"/>
      <w:spacing w:val="-2"/>
      <w:kern w:val="28"/>
      <w:sz w:val="30"/>
      <w:szCs w:val="30"/>
    </w:rPr>
  </w:style>
  <w:style w:type="paragraph" w:customStyle="1" w:styleId="xl105">
    <w:name w:val="xl105"/>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f5">
    <w:name w:val="标准标题1"/>
    <w:basedOn w:val="11"/>
    <w:rsid w:val="00BA7BA9"/>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xl80">
    <w:name w:val="xl80"/>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DGInstructions">
    <w:name w:val="PDGInstructions"/>
    <w:basedOn w:val="aa"/>
    <w:rsid w:val="00BA7BA9"/>
    <w:pPr>
      <w:widowControl/>
      <w:spacing w:before="60" w:after="60"/>
      <w:ind w:right="360"/>
      <w:jc w:val="left"/>
    </w:pPr>
    <w:rPr>
      <w:rFonts w:ascii="Garamond" w:hAnsi="Garamond"/>
      <w:color w:val="FF0000"/>
      <w:kern w:val="0"/>
      <w:sz w:val="24"/>
      <w:szCs w:val="20"/>
      <w:lang w:eastAsia="en-US"/>
    </w:rPr>
  </w:style>
  <w:style w:type="paragraph" w:customStyle="1" w:styleId="210">
    <w:name w:val="正文文本 21"/>
    <w:basedOn w:val="aa"/>
    <w:rsid w:val="00BA7BA9"/>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font8">
    <w:name w:val="font8"/>
    <w:basedOn w:val="aa"/>
    <w:qFormat/>
    <w:rsid w:val="00BA7BA9"/>
    <w:pPr>
      <w:widowControl/>
      <w:spacing w:before="100" w:beforeAutospacing="1" w:after="100" w:afterAutospacing="1"/>
      <w:jc w:val="left"/>
    </w:pPr>
    <w:rPr>
      <w:rFonts w:ascii="宋体" w:hAnsi="宋体" w:cs="宋体"/>
      <w:color w:val="000000"/>
      <w:kern w:val="0"/>
      <w:szCs w:val="21"/>
    </w:rPr>
  </w:style>
  <w:style w:type="paragraph" w:customStyle="1" w:styleId="Afffffffb">
    <w:name w:val="A正文小四"/>
    <w:basedOn w:val="aa"/>
    <w:qFormat/>
    <w:rsid w:val="00BA7BA9"/>
    <w:pPr>
      <w:spacing w:line="360" w:lineRule="auto"/>
      <w:ind w:firstLineChars="200" w:firstLine="200"/>
    </w:pPr>
    <w:rPr>
      <w:rFonts w:ascii="Times New Roman" w:hAnsi="Times New Roman"/>
      <w:sz w:val="24"/>
      <w:szCs w:val="24"/>
    </w:rPr>
  </w:style>
  <w:style w:type="paragraph" w:customStyle="1" w:styleId="xl111">
    <w:name w:val="xl111"/>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2f">
    <w:name w:val="最新标题2"/>
    <w:basedOn w:val="2f3"/>
    <w:next w:val="37"/>
    <w:rsid w:val="00BA7BA9"/>
    <w:pPr>
      <w:spacing w:after="120"/>
    </w:pPr>
  </w:style>
  <w:style w:type="paragraph" w:customStyle="1" w:styleId="111">
    <w:name w:val="列出段落11"/>
    <w:basedOn w:val="aa"/>
    <w:uiPriority w:val="34"/>
    <w:qFormat/>
    <w:rsid w:val="00BA7BA9"/>
    <w:pPr>
      <w:ind w:firstLineChars="200" w:firstLine="420"/>
    </w:pPr>
  </w:style>
  <w:style w:type="paragraph" w:customStyle="1" w:styleId="xl109">
    <w:name w:val="xl109"/>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0">
    <w:name w:val="列表（编号一级）（绿盟科技）"/>
    <w:basedOn w:val="aa"/>
    <w:qFormat/>
    <w:rsid w:val="00BA7BA9"/>
    <w:pPr>
      <w:widowControl/>
      <w:numPr>
        <w:numId w:val="21"/>
      </w:numPr>
      <w:spacing w:beforeLines="25" w:line="300" w:lineRule="auto"/>
      <w:jc w:val="left"/>
    </w:pPr>
    <w:rPr>
      <w:rFonts w:ascii="Arial" w:hAnsi="Arial"/>
      <w:kern w:val="0"/>
      <w:szCs w:val="21"/>
    </w:rPr>
  </w:style>
  <w:style w:type="paragraph" w:customStyle="1" w:styleId="afffffffc">
    <w:name w:val="强调点"/>
    <w:basedOn w:val="aa"/>
    <w:rsid w:val="00BA7BA9"/>
    <w:pPr>
      <w:autoSpaceDE w:val="0"/>
      <w:autoSpaceDN w:val="0"/>
      <w:adjustRightInd w:val="0"/>
      <w:spacing w:beforeLines="50" w:afterLines="50"/>
      <w:jc w:val="left"/>
    </w:pPr>
    <w:rPr>
      <w:rFonts w:ascii="黑体" w:eastAsia="华文行楷" w:hAnsi="Arial Unicode MS" w:cs="Arial"/>
      <w:kern w:val="0"/>
      <w:szCs w:val="56"/>
    </w:rPr>
  </w:style>
  <w:style w:type="paragraph" w:customStyle="1" w:styleId="38">
    <w:name w:val="样式 标题 3"/>
    <w:basedOn w:val="30"/>
    <w:next w:val="46"/>
    <w:rsid w:val="00BA7BA9"/>
    <w:pPr>
      <w:keepLines w:val="0"/>
      <w:spacing w:before="120" w:afterLines="50" w:line="240" w:lineRule="auto"/>
      <w:jc w:val="left"/>
    </w:pPr>
    <w:rPr>
      <w:rFonts w:ascii="宋体" w:cs="宋体"/>
      <w:snapToGrid w:val="0"/>
      <w:kern w:val="0"/>
      <w:sz w:val="24"/>
      <w:szCs w:val="20"/>
    </w:rPr>
  </w:style>
  <w:style w:type="paragraph" w:customStyle="1" w:styleId="xl123">
    <w:name w:val="xl123"/>
    <w:basedOn w:val="aa"/>
    <w:rsid w:val="00BA7BA9"/>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42">
    <w:name w:val="样式4"/>
    <w:basedOn w:val="aa"/>
    <w:link w:val="4Char1"/>
    <w:qFormat/>
    <w:rsid w:val="00BA7BA9"/>
    <w:pPr>
      <w:spacing w:line="360" w:lineRule="auto"/>
    </w:pPr>
    <w:rPr>
      <w:rFonts w:cstheme="minorBidi"/>
      <w:sz w:val="24"/>
    </w:rPr>
  </w:style>
  <w:style w:type="paragraph" w:customStyle="1" w:styleId="46">
    <w:name w:val="最新标题4"/>
    <w:basedOn w:val="45"/>
    <w:next w:val="aa"/>
    <w:rsid w:val="00BA7BA9"/>
    <w:pPr>
      <w:tabs>
        <w:tab w:val="clear" w:pos="2100"/>
      </w:tabs>
      <w:spacing w:after="120"/>
      <w:ind w:left="0" w:firstLine="0"/>
    </w:pPr>
  </w:style>
  <w:style w:type="paragraph" w:customStyle="1" w:styleId="xl78">
    <w:name w:val="xl78"/>
    <w:basedOn w:val="aa"/>
    <w:qFormat/>
    <w:rsid w:val="00BA7BA9"/>
    <w:pPr>
      <w:widowControl/>
      <w:pBdr>
        <w:top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styleId="z-">
    <w:name w:val="HTML Bottom of Form"/>
    <w:basedOn w:val="aa"/>
    <w:next w:val="aa"/>
    <w:link w:val="z-Char"/>
    <w:rsid w:val="00BA7BA9"/>
    <w:pPr>
      <w:widowControl/>
      <w:pBdr>
        <w:top w:val="single" w:sz="6" w:space="1" w:color="auto"/>
      </w:pBdr>
      <w:jc w:val="center"/>
    </w:pPr>
    <w:rPr>
      <w:rFonts w:ascii="Arial" w:eastAsiaTheme="minorEastAsia" w:hAnsi="Arial" w:cs="Arial"/>
      <w:vanish/>
      <w:sz w:val="16"/>
      <w:szCs w:val="16"/>
    </w:rPr>
  </w:style>
  <w:style w:type="character" w:customStyle="1" w:styleId="z-Char1">
    <w:name w:val="z-窗体底端 Char1"/>
    <w:basedOn w:val="ab"/>
    <w:uiPriority w:val="99"/>
    <w:semiHidden/>
    <w:rsid w:val="00BA7BA9"/>
    <w:rPr>
      <w:rFonts w:ascii="Arial" w:eastAsia="宋体" w:hAnsi="Arial" w:cs="Arial"/>
      <w:vanish/>
      <w:sz w:val="16"/>
      <w:szCs w:val="16"/>
    </w:rPr>
  </w:style>
  <w:style w:type="paragraph" w:customStyle="1" w:styleId="afffffffd">
    <w:name w:val="表格内容"/>
    <w:basedOn w:val="affff9"/>
    <w:rsid w:val="00BA7BA9"/>
    <w:pPr>
      <w:suppressLineNumbers/>
      <w:suppressAutoHyphens/>
    </w:pPr>
    <w:rPr>
      <w:kern w:val="1"/>
      <w:szCs w:val="24"/>
      <w:lang w:eastAsia="ar-SA"/>
    </w:rPr>
  </w:style>
  <w:style w:type="paragraph" w:customStyle="1" w:styleId="47">
    <w:name w:val="样式　标题4"/>
    <w:basedOn w:val="4ChapterXXX051"/>
    <w:next w:val="aa"/>
    <w:rsid w:val="00BA7BA9"/>
    <w:pPr>
      <w:numPr>
        <w:ilvl w:val="0"/>
        <w:numId w:val="0"/>
      </w:numPr>
      <w:ind w:left="425" w:hanging="425"/>
    </w:pPr>
  </w:style>
  <w:style w:type="paragraph" w:customStyle="1" w:styleId="Char2CharCharChar">
    <w:name w:val="Char2 Char Char Char"/>
    <w:basedOn w:val="aa"/>
    <w:rsid w:val="00BA7BA9"/>
    <w:rPr>
      <w:rFonts w:ascii="仿宋_GB2312" w:eastAsia="仿宋_GB2312" w:hAnsi="Times New Roman"/>
      <w:b/>
      <w:sz w:val="32"/>
      <w:szCs w:val="32"/>
    </w:rPr>
  </w:style>
  <w:style w:type="paragraph" w:customStyle="1" w:styleId="Paragraph4">
    <w:name w:val="Paragraph4"/>
    <w:basedOn w:val="aa"/>
    <w:rsid w:val="00BA7BA9"/>
    <w:pPr>
      <w:spacing w:before="80" w:afterLines="50"/>
      <w:ind w:left="2250"/>
    </w:pPr>
    <w:rPr>
      <w:rFonts w:ascii="宋体" w:hAnsi="Times New Roman"/>
      <w:snapToGrid w:val="0"/>
      <w:kern w:val="0"/>
      <w:szCs w:val="20"/>
    </w:rPr>
  </w:style>
  <w:style w:type="paragraph" w:customStyle="1" w:styleId="xl87">
    <w:name w:val="xl87"/>
    <w:basedOn w:val="aa"/>
    <w:qFormat/>
    <w:rsid w:val="00BA7BA9"/>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a">
    <w:name w:val="标题 3 （加黑）"/>
    <w:basedOn w:val="30"/>
    <w:rsid w:val="00BA7BA9"/>
    <w:pPr>
      <w:keepNext w:val="0"/>
      <w:spacing w:before="120" w:after="120" w:line="413" w:lineRule="auto"/>
      <w:ind w:left="354" w:hangingChars="150" w:hanging="354"/>
    </w:pPr>
    <w:rPr>
      <w:rFonts w:ascii="Times New Roman" w:hAnsi="Times New Roman"/>
      <w:bCs w:val="0"/>
      <w:sz w:val="24"/>
      <w:szCs w:val="20"/>
    </w:rPr>
  </w:style>
  <w:style w:type="paragraph" w:customStyle="1" w:styleId="-">
    <w:name w:val="样式(-)"/>
    <w:basedOn w:val="-31"/>
    <w:link w:val="-Char"/>
    <w:rsid w:val="00BA7BA9"/>
    <w:pPr>
      <w:numPr>
        <w:numId w:val="22"/>
      </w:numPr>
      <w:spacing w:line="360" w:lineRule="auto"/>
      <w:ind w:firstLineChars="0" w:firstLine="0"/>
      <w:jc w:val="left"/>
    </w:pPr>
    <w:rPr>
      <w:rFonts w:eastAsia="仿宋"/>
      <w:b/>
      <w:sz w:val="28"/>
      <w:szCs w:val="21"/>
    </w:rPr>
  </w:style>
  <w:style w:type="paragraph" w:customStyle="1" w:styleId="af9">
    <w:name w:val="新昌正文"/>
    <w:basedOn w:val="aa"/>
    <w:link w:val="Char2"/>
    <w:qFormat/>
    <w:rsid w:val="00BA7BA9"/>
    <w:pPr>
      <w:spacing w:line="360" w:lineRule="auto"/>
      <w:ind w:firstLineChars="200" w:firstLine="480"/>
    </w:pPr>
    <w:rPr>
      <w:rFonts w:ascii="Times New Roman" w:eastAsiaTheme="minorEastAsia" w:hAnsi="宋体" w:cstheme="minorBidi"/>
      <w:sz w:val="24"/>
      <w:szCs w:val="24"/>
    </w:rPr>
  </w:style>
  <w:style w:type="paragraph" w:customStyle="1" w:styleId="afffffffe">
    <w:name w:val="吉奥表头文字"/>
    <w:basedOn w:val="aa"/>
    <w:rsid w:val="00BA7BA9"/>
    <w:pPr>
      <w:adjustRightInd w:val="0"/>
      <w:snapToGrid w:val="0"/>
      <w:spacing w:line="360" w:lineRule="atLeast"/>
      <w:jc w:val="center"/>
      <w:textAlignment w:val="baseline"/>
    </w:pPr>
    <w:rPr>
      <w:rFonts w:ascii="Times New Roman" w:eastAsia="仿宋_GB2312" w:hAnsi="Times New Roman"/>
      <w:b/>
      <w:szCs w:val="21"/>
    </w:rPr>
  </w:style>
  <w:style w:type="paragraph" w:customStyle="1" w:styleId="ParaChar">
    <w:name w:val="默认段落字体 Para Char"/>
    <w:basedOn w:val="aa"/>
    <w:rsid w:val="00BA7BA9"/>
    <w:pPr>
      <w:adjustRightInd w:val="0"/>
      <w:spacing w:line="360" w:lineRule="auto"/>
      <w:ind w:firstLine="480"/>
    </w:pPr>
    <w:rPr>
      <w:rFonts w:ascii="宋体" w:hAnsi="宋体"/>
      <w:kern w:val="0"/>
      <w:sz w:val="24"/>
      <w:szCs w:val="20"/>
    </w:rPr>
  </w:style>
  <w:style w:type="paragraph" w:customStyle="1" w:styleId="xl108">
    <w:name w:val="xl108"/>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1">
    <w:name w:val="Char Char Char Char1"/>
    <w:basedOn w:val="aa"/>
    <w:rsid w:val="00BA7BA9"/>
    <w:pPr>
      <w:widowControl/>
      <w:spacing w:after="160" w:line="240" w:lineRule="exact"/>
      <w:jc w:val="left"/>
    </w:pPr>
    <w:rPr>
      <w:rFonts w:ascii="Arial" w:eastAsia="Times New Roman" w:hAnsi="Arial" w:cs="Verdana"/>
      <w:b/>
      <w:kern w:val="0"/>
      <w:sz w:val="24"/>
      <w:szCs w:val="20"/>
      <w:lang w:eastAsia="en-US"/>
    </w:rPr>
  </w:style>
  <w:style w:type="paragraph" w:customStyle="1" w:styleId="paragraph1">
    <w:name w:val="paragraph1"/>
    <w:basedOn w:val="aa"/>
    <w:link w:val="paragraph1Char"/>
    <w:rsid w:val="00BA7BA9"/>
    <w:pPr>
      <w:spacing w:afterLines="30" w:line="360" w:lineRule="auto"/>
      <w:ind w:firstLineChars="200" w:firstLine="420"/>
    </w:pPr>
    <w:rPr>
      <w:rFonts w:asciiTheme="minorHAnsi" w:eastAsia="楷体_GB2312" w:hAnsiTheme="minorHAnsi" w:cstheme="minorBidi"/>
      <w:sz w:val="24"/>
    </w:rPr>
  </w:style>
  <w:style w:type="paragraph" w:customStyle="1" w:styleId="Bullet">
    <w:name w:val="Bullet"/>
    <w:basedOn w:val="aa"/>
    <w:rsid w:val="00BA7BA9"/>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Default">
    <w:name w:val="Default"/>
    <w:rsid w:val="00BA7BA9"/>
    <w:pPr>
      <w:widowControl w:val="0"/>
      <w:autoSpaceDE w:val="0"/>
      <w:autoSpaceDN w:val="0"/>
      <w:adjustRightInd w:val="0"/>
    </w:pPr>
    <w:rPr>
      <w:rFonts w:ascii="楷体" w:eastAsia="楷体" w:hAnsi="Calibri" w:cs="楷体"/>
      <w:color w:val="000000"/>
      <w:kern w:val="0"/>
      <w:sz w:val="24"/>
      <w:szCs w:val="24"/>
    </w:rPr>
  </w:style>
  <w:style w:type="paragraph" w:customStyle="1" w:styleId="SZF0">
    <w:name w:val="SZF图"/>
    <w:basedOn w:val="aa"/>
    <w:rsid w:val="00BA7BA9"/>
    <w:pPr>
      <w:spacing w:beforeLines="50" w:afterLines="50" w:line="360" w:lineRule="auto"/>
      <w:jc w:val="center"/>
    </w:pPr>
    <w:rPr>
      <w:rFonts w:ascii="Times New Roman" w:hAnsi="Times New Roman"/>
      <w:b/>
      <w:szCs w:val="24"/>
    </w:rPr>
  </w:style>
  <w:style w:type="paragraph" w:customStyle="1" w:styleId="Char1CharCharChar">
    <w:name w:val="Char1 Char Char Char"/>
    <w:basedOn w:val="aa"/>
    <w:rsid w:val="00BA7BA9"/>
    <w:rPr>
      <w:rFonts w:ascii="Tahoma" w:hAnsi="Tahoma"/>
      <w:sz w:val="24"/>
      <w:szCs w:val="20"/>
    </w:rPr>
  </w:style>
  <w:style w:type="paragraph" w:customStyle="1" w:styleId="1f6">
    <w:name w:val="样式1"/>
    <w:basedOn w:val="aa"/>
    <w:rsid w:val="00BA7BA9"/>
    <w:pPr>
      <w:pBdr>
        <w:bottom w:val="single" w:sz="4" w:space="1" w:color="auto"/>
      </w:pBdr>
    </w:pPr>
    <w:rPr>
      <w:rFonts w:ascii="Times New Roman" w:hAnsi="Times New Roman"/>
      <w:szCs w:val="24"/>
    </w:rPr>
  </w:style>
  <w:style w:type="paragraph" w:customStyle="1" w:styleId="font7">
    <w:name w:val="font7"/>
    <w:basedOn w:val="aa"/>
    <w:qFormat/>
    <w:rsid w:val="00BA7BA9"/>
    <w:pPr>
      <w:widowControl/>
      <w:spacing w:before="100" w:beforeAutospacing="1" w:after="100" w:afterAutospacing="1"/>
      <w:jc w:val="left"/>
    </w:pPr>
    <w:rPr>
      <w:rFonts w:ascii="宋体" w:hAnsi="宋体" w:cs="宋体"/>
      <w:kern w:val="0"/>
      <w:sz w:val="18"/>
      <w:szCs w:val="18"/>
    </w:rPr>
  </w:style>
  <w:style w:type="paragraph" w:customStyle="1" w:styleId="2f6">
    <w:name w:val="要点2"/>
    <w:basedOn w:val="aa"/>
    <w:rsid w:val="00BA7BA9"/>
    <w:pPr>
      <w:spacing w:line="360" w:lineRule="auto"/>
      <w:ind w:left="420" w:hanging="420"/>
    </w:pPr>
    <w:rPr>
      <w:rFonts w:ascii="Times New Roman" w:hAnsi="Times New Roman"/>
      <w:b/>
      <w:shadow/>
      <w:szCs w:val="21"/>
      <w:shd w:val="pct10" w:color="auto" w:fill="FFFFFF"/>
    </w:rPr>
  </w:style>
  <w:style w:type="paragraph" w:customStyle="1" w:styleId="Table-Text">
    <w:name w:val="Table - Text"/>
    <w:basedOn w:val="aa"/>
    <w:rsid w:val="00BA7BA9"/>
    <w:pPr>
      <w:widowControl/>
      <w:spacing w:before="60" w:afterLines="50"/>
      <w:jc w:val="left"/>
    </w:pPr>
    <w:rPr>
      <w:rFonts w:ascii="Times New Roman" w:hAnsi="Times New Roman"/>
      <w:kern w:val="0"/>
      <w:szCs w:val="20"/>
      <w:lang w:eastAsia="en-US"/>
    </w:rPr>
  </w:style>
  <w:style w:type="paragraph" w:customStyle="1" w:styleId="affff">
    <w:name w:val="正文段落"/>
    <w:basedOn w:val="aa"/>
    <w:link w:val="Charff5"/>
    <w:rsid w:val="00BA7BA9"/>
    <w:pPr>
      <w:spacing w:line="300" w:lineRule="auto"/>
      <w:ind w:firstLine="510"/>
    </w:pPr>
    <w:rPr>
      <w:rFonts w:ascii="Times New Roman" w:eastAsiaTheme="minorEastAsia" w:hAnsi="Times New Roman" w:cstheme="minorBidi"/>
      <w:sz w:val="24"/>
    </w:rPr>
  </w:style>
  <w:style w:type="paragraph" w:customStyle="1" w:styleId="17">
    <w:name w:val="文档正文1"/>
    <w:basedOn w:val="aa"/>
    <w:link w:val="1Char2"/>
    <w:qFormat/>
    <w:rsid w:val="00BA7BA9"/>
    <w:pPr>
      <w:spacing w:line="360" w:lineRule="auto"/>
      <w:ind w:firstLine="600"/>
    </w:pPr>
    <w:rPr>
      <w:rFonts w:ascii="仿宋_GB2312" w:eastAsia="仿宋_GB2312" w:hAnsi="仿宋" w:cstheme="minorBidi"/>
      <w:sz w:val="30"/>
      <w:szCs w:val="30"/>
    </w:rPr>
  </w:style>
  <w:style w:type="paragraph" w:customStyle="1" w:styleId="ItemList">
    <w:name w:val="Item List"/>
    <w:rsid w:val="00BA7BA9"/>
    <w:pPr>
      <w:tabs>
        <w:tab w:val="left" w:pos="2126"/>
      </w:tabs>
      <w:spacing w:line="300" w:lineRule="auto"/>
      <w:ind w:left="2126" w:hanging="425"/>
      <w:jc w:val="both"/>
    </w:pPr>
    <w:rPr>
      <w:rFonts w:ascii="Arial" w:eastAsia="宋体" w:hAnsi="Arial" w:cs="Times New Roman"/>
      <w:kern w:val="0"/>
      <w:szCs w:val="20"/>
      <w:lang w:eastAsia="en-US"/>
    </w:rPr>
  </w:style>
  <w:style w:type="paragraph" w:customStyle="1" w:styleId="affffffff">
    <w:name w:val="样式 模板描述"/>
    <w:basedOn w:val="aa"/>
    <w:next w:val="a3"/>
    <w:rsid w:val="00BA7BA9"/>
    <w:pPr>
      <w:spacing w:afterLines="50"/>
      <w:jc w:val="left"/>
    </w:pPr>
    <w:rPr>
      <w:rFonts w:ascii="宋体" w:hAnsi="Times New Roman" w:cs="宋体"/>
      <w:i/>
      <w:iCs/>
      <w:snapToGrid w:val="0"/>
      <w:color w:val="0000FF"/>
      <w:kern w:val="0"/>
      <w:szCs w:val="21"/>
    </w:rPr>
  </w:style>
  <w:style w:type="paragraph" w:customStyle="1" w:styleId="MainTitle">
    <w:name w:val="Main Title"/>
    <w:basedOn w:val="aa"/>
    <w:rsid w:val="00BA7BA9"/>
    <w:pPr>
      <w:spacing w:before="480" w:afterLines="50"/>
      <w:jc w:val="center"/>
    </w:pPr>
    <w:rPr>
      <w:rFonts w:ascii="宋体" w:hAnsi="Times New Roman"/>
      <w:b/>
      <w:snapToGrid w:val="0"/>
      <w:kern w:val="28"/>
      <w:sz w:val="32"/>
      <w:szCs w:val="20"/>
    </w:rPr>
  </w:style>
  <w:style w:type="paragraph" w:customStyle="1" w:styleId="font12">
    <w:name w:val="font12"/>
    <w:basedOn w:val="aa"/>
    <w:qFormat/>
    <w:rsid w:val="00BA7BA9"/>
    <w:pPr>
      <w:widowControl/>
      <w:spacing w:before="100" w:beforeAutospacing="1" w:after="100" w:afterAutospacing="1"/>
      <w:jc w:val="left"/>
    </w:pPr>
    <w:rPr>
      <w:rFonts w:ascii="宋体" w:hAnsi="宋体" w:cs="宋体"/>
      <w:color w:val="333333"/>
      <w:kern w:val="0"/>
      <w:sz w:val="22"/>
    </w:rPr>
  </w:style>
  <w:style w:type="paragraph" w:customStyle="1" w:styleId="font6">
    <w:name w:val="font6"/>
    <w:basedOn w:val="aa"/>
    <w:qFormat/>
    <w:rsid w:val="00BA7BA9"/>
    <w:pPr>
      <w:widowControl/>
      <w:spacing w:before="100" w:beforeAutospacing="1" w:after="100" w:afterAutospacing="1"/>
      <w:jc w:val="left"/>
    </w:pPr>
    <w:rPr>
      <w:rFonts w:ascii="宋体" w:hAnsi="宋体" w:cs="宋体"/>
      <w:kern w:val="0"/>
      <w:sz w:val="20"/>
      <w:szCs w:val="20"/>
    </w:rPr>
  </w:style>
  <w:style w:type="paragraph" w:customStyle="1" w:styleId="xl106">
    <w:name w:val="xl106"/>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affffffff0">
    <w:name w:val="标书_正文"/>
    <w:basedOn w:val="aa"/>
    <w:rsid w:val="00BA7BA9"/>
    <w:pPr>
      <w:spacing w:line="360" w:lineRule="auto"/>
    </w:pPr>
    <w:rPr>
      <w:rFonts w:ascii="宋体" w:hAnsi="Times New Roman"/>
      <w:b/>
      <w:kern w:val="0"/>
      <w:sz w:val="32"/>
      <w:szCs w:val="32"/>
    </w:rPr>
  </w:style>
  <w:style w:type="paragraph" w:customStyle="1" w:styleId="GB231215">
    <w:name w:val="样式 正文段落 + (西文) 仿宋_GB2312 行距: 1.5 倍行距"/>
    <w:basedOn w:val="affff"/>
    <w:rsid w:val="00BA7BA9"/>
    <w:pPr>
      <w:spacing w:line="360" w:lineRule="auto"/>
      <w:ind w:firstLineChars="200" w:firstLine="560"/>
    </w:pPr>
    <w:rPr>
      <w:rFonts w:ascii="仿宋" w:eastAsia="仿宋" w:hAnsi="宋体" w:cs="宋体"/>
      <w:kern w:val="0"/>
      <w:sz w:val="28"/>
    </w:rPr>
  </w:style>
  <w:style w:type="paragraph" w:customStyle="1" w:styleId="05">
    <w:name w:val="样式 三号 加粗 段后: 0.5 行"/>
    <w:basedOn w:val="aa"/>
    <w:rsid w:val="00BA7BA9"/>
    <w:pPr>
      <w:spacing w:afterLines="50"/>
      <w:jc w:val="left"/>
    </w:pPr>
    <w:rPr>
      <w:rFonts w:ascii="宋体" w:hAnsi="Times New Roman" w:cs="宋体"/>
      <w:b/>
      <w:bCs/>
      <w:snapToGrid w:val="0"/>
      <w:kern w:val="0"/>
      <w:sz w:val="32"/>
      <w:szCs w:val="20"/>
    </w:rPr>
  </w:style>
  <w:style w:type="paragraph" w:customStyle="1" w:styleId="Blockquote">
    <w:name w:val="Blockquote"/>
    <w:basedOn w:val="aa"/>
    <w:rsid w:val="00BA7BA9"/>
    <w:pPr>
      <w:widowControl/>
      <w:spacing w:before="100" w:afterLines="50"/>
      <w:ind w:left="360" w:right="360"/>
      <w:jc w:val="left"/>
    </w:pPr>
    <w:rPr>
      <w:rFonts w:ascii="宋体" w:hAnsi="Times New Roman"/>
      <w:snapToGrid w:val="0"/>
      <w:kern w:val="0"/>
      <w:sz w:val="24"/>
      <w:szCs w:val="20"/>
      <w:lang w:val="en-CA"/>
    </w:rPr>
  </w:style>
  <w:style w:type="paragraph" w:customStyle="1" w:styleId="-31">
    <w:name w:val="浅色网格 - 强调文字颜色 31"/>
    <w:basedOn w:val="aa"/>
    <w:link w:val="-3Char1"/>
    <w:qFormat/>
    <w:rsid w:val="00BA7BA9"/>
    <w:pPr>
      <w:ind w:firstLineChars="200" w:firstLine="420"/>
    </w:pPr>
    <w:rPr>
      <w:rFonts w:asciiTheme="minorHAnsi" w:hAnsiTheme="minorHAnsi" w:cstheme="minorBidi"/>
      <w:szCs w:val="24"/>
    </w:rPr>
  </w:style>
  <w:style w:type="paragraph" w:customStyle="1" w:styleId="GP10">
    <w:name w:val="GP有序编号1级"/>
    <w:basedOn w:val="aa"/>
    <w:rsid w:val="00BA7BA9"/>
    <w:pPr>
      <w:numPr>
        <w:ilvl w:val="1"/>
        <w:numId w:val="10"/>
      </w:numPr>
      <w:tabs>
        <w:tab w:val="left" w:pos="903"/>
      </w:tabs>
      <w:spacing w:line="360" w:lineRule="auto"/>
      <w:ind w:left="900" w:hanging="420"/>
      <w:jc w:val="left"/>
    </w:pPr>
    <w:rPr>
      <w:rFonts w:ascii="Times New Roman" w:hAnsi="Times New Roman"/>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fff5"/>
    <w:rsid w:val="00BA7BA9"/>
    <w:pPr>
      <w:spacing w:beforeLines="0" w:afterLines="0" w:line="360" w:lineRule="auto"/>
      <w:jc w:val="left"/>
    </w:pPr>
    <w:rPr>
      <w:rFonts w:eastAsia="仿宋_GB2312" w:cs="Arial"/>
      <w:sz w:val="28"/>
      <w:szCs w:val="20"/>
    </w:rPr>
  </w:style>
  <w:style w:type="paragraph" w:customStyle="1" w:styleId="0">
    <w:name w:val="正文0缩进"/>
    <w:basedOn w:val="aa"/>
    <w:link w:val="0Char"/>
    <w:qFormat/>
    <w:rsid w:val="00BA7BA9"/>
    <w:pPr>
      <w:spacing w:line="360" w:lineRule="auto"/>
    </w:pPr>
    <w:rPr>
      <w:rFonts w:ascii="宋体" w:eastAsiaTheme="minorEastAsia" w:hAnsi="宋体" w:cstheme="minorBidi"/>
      <w:sz w:val="24"/>
      <w:szCs w:val="24"/>
    </w:rPr>
  </w:style>
  <w:style w:type="paragraph" w:customStyle="1" w:styleId="msoaccenttext2">
    <w:name w:val="msoaccenttext2"/>
    <w:rsid w:val="00BA7BA9"/>
    <w:rPr>
      <w:rFonts w:ascii="Century Schoolbook" w:eastAsia="宋体" w:hAnsi="Century Schoolbook" w:cs="宋体"/>
      <w:color w:val="000000"/>
      <w:kern w:val="28"/>
      <w:sz w:val="15"/>
      <w:szCs w:val="15"/>
    </w:rPr>
  </w:style>
  <w:style w:type="paragraph" w:customStyle="1" w:styleId="afff5">
    <w:name w:val="_正文段落"/>
    <w:basedOn w:val="aa"/>
    <w:link w:val="Charff"/>
    <w:rsid w:val="00BA7BA9"/>
    <w:pPr>
      <w:spacing w:beforeLines="15" w:afterLines="15" w:line="360" w:lineRule="auto"/>
      <w:ind w:firstLineChars="200" w:firstLine="200"/>
    </w:pPr>
    <w:rPr>
      <w:rFonts w:ascii="Times New Roman" w:eastAsiaTheme="minorEastAsia" w:hAnsi="Times New Roman" w:cstheme="minorBidi"/>
      <w:szCs w:val="24"/>
    </w:rPr>
  </w:style>
  <w:style w:type="paragraph" w:customStyle="1" w:styleId="FA">
    <w:name w:val="FA正文+标号"/>
    <w:basedOn w:val="aa"/>
    <w:rsid w:val="00BA7BA9"/>
    <w:pPr>
      <w:numPr>
        <w:numId w:val="23"/>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3ChapterXXX051">
    <w:name w:val="样式 标题 3Chapter X.X.X. + 段后: 0.5 行1"/>
    <w:basedOn w:val="30"/>
    <w:next w:val="aa"/>
    <w:rsid w:val="00BA7BA9"/>
    <w:pPr>
      <w:keepLines w:val="0"/>
      <w:spacing w:before="120" w:afterLines="50" w:line="240" w:lineRule="auto"/>
      <w:jc w:val="left"/>
    </w:pPr>
    <w:rPr>
      <w:rFonts w:ascii="宋体" w:cs="宋体"/>
      <w:snapToGrid w:val="0"/>
      <w:kern w:val="0"/>
      <w:sz w:val="24"/>
      <w:szCs w:val="20"/>
    </w:rPr>
  </w:style>
  <w:style w:type="paragraph" w:customStyle="1" w:styleId="4ChapterXXX051">
    <w:name w:val="样式 标题 4Chapter X.X.X. + 段后: 0.5 行1"/>
    <w:basedOn w:val="41"/>
    <w:next w:val="41"/>
    <w:rsid w:val="00BA7BA9"/>
    <w:pPr>
      <w:keepLines w:val="0"/>
      <w:numPr>
        <w:ilvl w:val="3"/>
        <w:numId w:val="2"/>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afffd">
    <w:name w:val="段"/>
    <w:link w:val="CharCharf0"/>
    <w:qFormat/>
    <w:rsid w:val="00BA7BA9"/>
    <w:pPr>
      <w:autoSpaceDE w:val="0"/>
      <w:autoSpaceDN w:val="0"/>
      <w:ind w:firstLineChars="200" w:firstLine="200"/>
      <w:jc w:val="both"/>
    </w:pPr>
    <w:rPr>
      <w:rFonts w:ascii="宋体" w:hAnsi="Times New Roman"/>
    </w:rPr>
  </w:style>
  <w:style w:type="paragraph" w:customStyle="1" w:styleId="affffffff1">
    <w:name w:val="公司名"/>
    <w:basedOn w:val="aa"/>
    <w:next w:val="aa"/>
    <w:rsid w:val="00BA7BA9"/>
    <w:pPr>
      <w:widowControl/>
      <w:spacing w:before="420" w:after="60" w:line="320" w:lineRule="exact"/>
      <w:jc w:val="left"/>
    </w:pPr>
    <w:rPr>
      <w:rFonts w:ascii="Garamond" w:hAnsi="Garamond"/>
      <w:caps/>
      <w:kern w:val="36"/>
      <w:sz w:val="38"/>
      <w:szCs w:val="20"/>
      <w:lang w:bidi="he-IL"/>
    </w:rPr>
  </w:style>
  <w:style w:type="paragraph" w:customStyle="1" w:styleId="xl67">
    <w:name w:val="xl67"/>
    <w:basedOn w:val="aa"/>
    <w:qFormat/>
    <w:rsid w:val="00BA7BA9"/>
    <w:pPr>
      <w:widowControl/>
      <w:pBdr>
        <w:left w:val="single" w:sz="12" w:space="0" w:color="000000"/>
        <w:bottom w:val="single" w:sz="8" w:space="0" w:color="000000"/>
        <w:right w:val="single" w:sz="8" w:space="0" w:color="000000"/>
      </w:pBdr>
      <w:spacing w:before="100" w:beforeAutospacing="1" w:after="100" w:afterAutospacing="1"/>
      <w:jc w:val="left"/>
    </w:pPr>
    <w:rPr>
      <w:rFonts w:ascii="黑体" w:eastAsia="黑体" w:hAnsi="宋体" w:cs="宋体"/>
      <w:b/>
      <w:bCs/>
      <w:kern w:val="0"/>
      <w:sz w:val="20"/>
      <w:szCs w:val="20"/>
    </w:rPr>
  </w:style>
  <w:style w:type="paragraph" w:customStyle="1" w:styleId="1f7">
    <w:name w:val="正文样式1"/>
    <w:basedOn w:val="aa"/>
    <w:rsid w:val="00BA7BA9"/>
    <w:pPr>
      <w:spacing w:line="360" w:lineRule="auto"/>
      <w:ind w:firstLineChars="200" w:firstLine="200"/>
    </w:pPr>
    <w:rPr>
      <w:rFonts w:ascii="Times New Roman" w:hAnsi="Times New Roman" w:cs="宋体"/>
      <w:sz w:val="24"/>
      <w:szCs w:val="20"/>
    </w:rPr>
  </w:style>
  <w:style w:type="paragraph" w:customStyle="1" w:styleId="modselection1">
    <w:name w:val="mod_selection1"/>
    <w:basedOn w:val="aa"/>
    <w:rsid w:val="00BA7BA9"/>
    <w:pPr>
      <w:widowControl/>
      <w:ind w:left="75"/>
      <w:jc w:val="left"/>
    </w:pPr>
    <w:rPr>
      <w:rFonts w:ascii="Arial" w:hAnsi="Arial" w:cs="Arial"/>
      <w:b/>
      <w:bCs/>
      <w:kern w:val="0"/>
      <w:sz w:val="20"/>
      <w:szCs w:val="20"/>
    </w:rPr>
  </w:style>
  <w:style w:type="paragraph" w:customStyle="1" w:styleId="afff">
    <w:name w:val="新昌图表"/>
    <w:basedOn w:val="aa"/>
    <w:link w:val="Charf8"/>
    <w:qFormat/>
    <w:rsid w:val="00BA7BA9"/>
    <w:pPr>
      <w:jc w:val="center"/>
    </w:pPr>
    <w:rPr>
      <w:rFonts w:ascii="Times New Roman" w:eastAsia="黑体" w:hAnsi="Times New Roman" w:cstheme="minorBidi"/>
      <w:color w:val="000000"/>
      <w:sz w:val="24"/>
      <w:szCs w:val="24"/>
    </w:rPr>
  </w:style>
  <w:style w:type="paragraph" w:customStyle="1" w:styleId="itemlist0">
    <w:name w:val="itemlist"/>
    <w:basedOn w:val="aa"/>
    <w:rsid w:val="00BA7BA9"/>
    <w:pPr>
      <w:widowControl/>
      <w:spacing w:before="100" w:beforeAutospacing="1" w:after="100" w:afterAutospacing="1"/>
      <w:jc w:val="left"/>
    </w:pPr>
    <w:rPr>
      <w:rFonts w:ascii="宋体" w:hAnsi="宋体" w:cs="宋体"/>
      <w:kern w:val="0"/>
      <w:sz w:val="24"/>
      <w:szCs w:val="24"/>
    </w:rPr>
  </w:style>
  <w:style w:type="paragraph" w:customStyle="1" w:styleId="Char50">
    <w:name w:val="Char5"/>
    <w:basedOn w:val="aa"/>
    <w:rsid w:val="00BA7BA9"/>
    <w:pPr>
      <w:tabs>
        <w:tab w:val="left" w:pos="432"/>
      </w:tabs>
      <w:ind w:left="432" w:hanging="432"/>
    </w:pPr>
    <w:rPr>
      <w:rFonts w:ascii="Times New Roman" w:hAnsi="Times New Roman"/>
      <w:sz w:val="24"/>
      <w:szCs w:val="24"/>
    </w:rPr>
  </w:style>
  <w:style w:type="paragraph" w:customStyle="1" w:styleId="affffffff2">
    <w:name w:val="二级."/>
    <w:basedOn w:val="21"/>
    <w:rsid w:val="00BA7BA9"/>
    <w:pPr>
      <w:tabs>
        <w:tab w:val="left" w:pos="0"/>
      </w:tabs>
      <w:spacing w:before="0" w:after="0" w:line="528" w:lineRule="auto"/>
      <w:ind w:left="181" w:hanging="181"/>
    </w:pPr>
    <w:rPr>
      <w:bCs w:val="0"/>
      <w:kern w:val="0"/>
      <w:sz w:val="36"/>
      <w:szCs w:val="20"/>
    </w:rPr>
  </w:style>
  <w:style w:type="paragraph" w:customStyle="1" w:styleId="affffffff3">
    <w:name w:val="标准小四"/>
    <w:basedOn w:val="aa"/>
    <w:rsid w:val="00BA7BA9"/>
    <w:pPr>
      <w:spacing w:line="360" w:lineRule="auto"/>
      <w:ind w:firstLineChars="200" w:firstLine="480"/>
    </w:pPr>
    <w:rPr>
      <w:rFonts w:ascii="Arial" w:hAnsi="Arial"/>
      <w:sz w:val="24"/>
      <w:szCs w:val="21"/>
    </w:rPr>
  </w:style>
  <w:style w:type="paragraph" w:customStyle="1" w:styleId="xl65">
    <w:name w:val="xl65"/>
    <w:basedOn w:val="aa"/>
    <w:qFormat/>
    <w:rsid w:val="00BA7BA9"/>
    <w:pPr>
      <w:widowControl/>
      <w:pBdr>
        <w:left w:val="single" w:sz="12" w:space="23" w:color="000000"/>
        <w:bottom w:val="single" w:sz="12" w:space="0" w:color="000000"/>
        <w:right w:val="single" w:sz="8" w:space="0" w:color="000000"/>
      </w:pBdr>
      <w:spacing w:before="100" w:beforeAutospacing="1" w:after="100" w:afterAutospacing="1"/>
      <w:ind w:firstLineChars="100" w:firstLine="100"/>
      <w:jc w:val="left"/>
    </w:pPr>
    <w:rPr>
      <w:rFonts w:ascii="黑体" w:eastAsia="黑体" w:hAnsi="宋体" w:cs="宋体"/>
      <w:kern w:val="0"/>
      <w:sz w:val="20"/>
      <w:szCs w:val="20"/>
    </w:rPr>
  </w:style>
  <w:style w:type="paragraph" w:customStyle="1" w:styleId="xl112">
    <w:name w:val="xl112"/>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2f7">
    <w:name w:val="列出段落2"/>
    <w:basedOn w:val="aa"/>
    <w:uiPriority w:val="34"/>
    <w:qFormat/>
    <w:rsid w:val="00BA7BA9"/>
    <w:pPr>
      <w:ind w:firstLineChars="200" w:firstLine="420"/>
    </w:pPr>
    <w:rPr>
      <w:szCs w:val="24"/>
    </w:rPr>
  </w:style>
  <w:style w:type="paragraph" w:customStyle="1" w:styleId="211">
    <w:name w:val="正文首行缩进 21"/>
    <w:basedOn w:val="18"/>
    <w:rsid w:val="00BA7BA9"/>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a"/>
    <w:rsid w:val="00BA7BA9"/>
    <w:pPr>
      <w:widowControl/>
      <w:spacing w:before="100" w:beforeAutospacing="1" w:after="100" w:afterAutospacing="1"/>
      <w:jc w:val="left"/>
    </w:pPr>
    <w:rPr>
      <w:rFonts w:ascii="Times New Roman" w:eastAsia="Times New Roman" w:hAnsi="Times New Roman"/>
      <w:kern w:val="0"/>
      <w:sz w:val="24"/>
      <w:szCs w:val="24"/>
    </w:rPr>
  </w:style>
  <w:style w:type="paragraph" w:customStyle="1" w:styleId="TableDescription">
    <w:name w:val="Table Description"/>
    <w:next w:val="aa"/>
    <w:rsid w:val="00BA7BA9"/>
    <w:pPr>
      <w:keepNext/>
      <w:snapToGrid w:val="0"/>
      <w:spacing w:before="160" w:after="80"/>
      <w:ind w:left="1701"/>
      <w:jc w:val="center"/>
    </w:pPr>
    <w:rPr>
      <w:rFonts w:ascii="Arial" w:eastAsia="黑体" w:hAnsi="Arial" w:cs="Times New Roman"/>
      <w:kern w:val="0"/>
      <w:sz w:val="18"/>
      <w:szCs w:val="20"/>
      <w:lang w:eastAsia="en-US"/>
    </w:rPr>
  </w:style>
  <w:style w:type="paragraph" w:styleId="z-0">
    <w:name w:val="HTML Top of Form"/>
    <w:basedOn w:val="aa"/>
    <w:next w:val="aa"/>
    <w:link w:val="z-Char0"/>
    <w:rsid w:val="00BA7BA9"/>
    <w:pPr>
      <w:widowControl/>
      <w:pBdr>
        <w:bottom w:val="single" w:sz="6" w:space="1" w:color="auto"/>
      </w:pBdr>
      <w:jc w:val="center"/>
    </w:pPr>
    <w:rPr>
      <w:rFonts w:ascii="Arial" w:eastAsiaTheme="minorEastAsia" w:hAnsi="Arial" w:cs="Arial"/>
      <w:vanish/>
      <w:sz w:val="16"/>
      <w:szCs w:val="16"/>
    </w:rPr>
  </w:style>
  <w:style w:type="character" w:customStyle="1" w:styleId="z-Char10">
    <w:name w:val="z-窗体顶端 Char1"/>
    <w:basedOn w:val="ab"/>
    <w:uiPriority w:val="99"/>
    <w:semiHidden/>
    <w:rsid w:val="00BA7BA9"/>
    <w:rPr>
      <w:rFonts w:ascii="Arial" w:eastAsia="宋体" w:hAnsi="Arial" w:cs="Arial"/>
      <w:vanish/>
      <w:sz w:val="16"/>
      <w:szCs w:val="16"/>
    </w:rPr>
  </w:style>
  <w:style w:type="paragraph" w:customStyle="1" w:styleId="affffffff4">
    <w:name w:val="表格内文"/>
    <w:rsid w:val="00BA7BA9"/>
    <w:pPr>
      <w:widowControl w:val="0"/>
      <w:spacing w:line="360" w:lineRule="auto"/>
      <w:jc w:val="both"/>
    </w:pPr>
    <w:rPr>
      <w:rFonts w:ascii="宋体" w:eastAsia="宋体" w:hAnsi="Times New Roman" w:cs="宋体"/>
      <w:color w:val="000000"/>
      <w:szCs w:val="20"/>
    </w:rPr>
  </w:style>
  <w:style w:type="paragraph" w:customStyle="1" w:styleId="1f8">
    <w:name w:val="日期1"/>
    <w:basedOn w:val="aa"/>
    <w:next w:val="aa"/>
    <w:rsid w:val="00BA7BA9"/>
    <w:pPr>
      <w:adjustRightInd w:val="0"/>
      <w:spacing w:line="312" w:lineRule="atLeast"/>
      <w:textAlignment w:val="baseline"/>
    </w:pPr>
    <w:rPr>
      <w:rFonts w:ascii="Times New Roman" w:hAnsi="Times New Roman"/>
      <w:kern w:val="0"/>
      <w:sz w:val="24"/>
      <w:szCs w:val="20"/>
    </w:rPr>
  </w:style>
  <w:style w:type="paragraph" w:customStyle="1" w:styleId="p15">
    <w:name w:val="p15"/>
    <w:basedOn w:val="aa"/>
    <w:qFormat/>
    <w:rsid w:val="00BA7BA9"/>
    <w:pPr>
      <w:widowControl/>
      <w:spacing w:before="100" w:beforeAutospacing="1" w:after="100" w:afterAutospacing="1"/>
      <w:jc w:val="left"/>
    </w:pPr>
    <w:rPr>
      <w:rFonts w:ascii="宋体" w:hAnsi="宋体" w:cs="宋体"/>
      <w:kern w:val="0"/>
      <w:sz w:val="24"/>
      <w:szCs w:val="24"/>
    </w:rPr>
  </w:style>
  <w:style w:type="paragraph" w:customStyle="1" w:styleId="70">
    <w:name w:val="7.表小四"/>
    <w:basedOn w:val="aa"/>
    <w:link w:val="7Char0"/>
    <w:qFormat/>
    <w:rsid w:val="00BA7BA9"/>
    <w:pPr>
      <w:spacing w:beforeLines="50" w:afterLines="50"/>
    </w:pPr>
    <w:rPr>
      <w:rFonts w:ascii="宋体" w:hAnsi="宋体" w:cstheme="minorBidi"/>
      <w:sz w:val="24"/>
      <w:szCs w:val="24"/>
    </w:rPr>
  </w:style>
  <w:style w:type="paragraph" w:customStyle="1" w:styleId="affffffff5">
    <w:name w:val="左对齐的表内文字"/>
    <w:basedOn w:val="aa"/>
    <w:rsid w:val="00BA7BA9"/>
    <w:rPr>
      <w:rFonts w:ascii="Times New Roman" w:eastAsia="仿宋_GB2312" w:hAnsi="Times New Roman" w:cs="宋体"/>
      <w:szCs w:val="20"/>
    </w:rPr>
  </w:style>
  <w:style w:type="paragraph" w:customStyle="1" w:styleId="2ChapterXXStatementh22Header2l2Level2Headhea1">
    <w:name w:val="样式 标题 2Chapter X.X. Statementh22Header 2l2Level 2 Headhea...1"/>
    <w:basedOn w:val="30"/>
    <w:rsid w:val="00BA7BA9"/>
    <w:pPr>
      <w:keepLines w:val="0"/>
      <w:spacing w:before="120" w:afterLines="50" w:line="240" w:lineRule="auto"/>
      <w:jc w:val="left"/>
    </w:pPr>
    <w:rPr>
      <w:rFonts w:ascii="宋体" w:cs="宋体"/>
      <w:snapToGrid w:val="0"/>
      <w:kern w:val="0"/>
      <w:sz w:val="24"/>
      <w:szCs w:val="20"/>
    </w:rPr>
  </w:style>
  <w:style w:type="paragraph" w:customStyle="1" w:styleId="Arial085">
    <w:name w:val="样式 Arial 小四 首行缩进:  0.85 厘米"/>
    <w:basedOn w:val="aa"/>
    <w:rsid w:val="00BA7BA9"/>
    <w:pPr>
      <w:spacing w:line="360" w:lineRule="auto"/>
      <w:ind w:leftChars="-1" w:left="-2" w:firstLineChars="228" w:firstLine="479"/>
    </w:pPr>
    <w:rPr>
      <w:rFonts w:ascii="Times New Roman" w:hAnsi="Arial" w:cs="宋体"/>
      <w:szCs w:val="21"/>
    </w:rPr>
  </w:style>
  <w:style w:type="paragraph" w:customStyle="1" w:styleId="1050">
    <w:name w:val="样式 左侧:  1 厘米 段后: 0.5 行"/>
    <w:basedOn w:val="aa"/>
    <w:rsid w:val="00BA7BA9"/>
    <w:pPr>
      <w:spacing w:afterLines="50"/>
      <w:ind w:firstLine="425"/>
      <w:jc w:val="left"/>
    </w:pPr>
    <w:rPr>
      <w:rFonts w:ascii="宋体" w:hAnsi="Times New Roman" w:cs="宋体"/>
      <w:snapToGrid w:val="0"/>
      <w:kern w:val="0"/>
      <w:szCs w:val="20"/>
    </w:rPr>
  </w:style>
  <w:style w:type="paragraph" w:customStyle="1" w:styleId="a7">
    <w:name w:val="首行缩进"/>
    <w:basedOn w:val="aa"/>
    <w:rsid w:val="00BA7BA9"/>
    <w:pPr>
      <w:widowControl/>
      <w:numPr>
        <w:ilvl w:val="6"/>
        <w:numId w:val="11"/>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1"/>
    <w:rsid w:val="00BA7BA9"/>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xl28">
    <w:name w:val="xl28"/>
    <w:basedOn w:val="aa"/>
    <w:qFormat/>
    <w:rsid w:val="00BA7BA9"/>
    <w:pPr>
      <w:widowControl/>
      <w:spacing w:before="100" w:beforeAutospacing="1" w:after="100" w:afterAutospacing="1"/>
      <w:jc w:val="center"/>
    </w:pPr>
    <w:rPr>
      <w:rFonts w:ascii="Arial Unicode MS" w:eastAsia="Arial Unicode MS" w:hAnsi="Arial Unicode MS"/>
      <w:kern w:val="0"/>
      <w:sz w:val="24"/>
      <w:szCs w:val="24"/>
    </w:rPr>
  </w:style>
  <w:style w:type="paragraph" w:customStyle="1" w:styleId="a">
    <w:name w:val="插图"/>
    <w:next w:val="affa"/>
    <w:rsid w:val="00BA7BA9"/>
    <w:pPr>
      <w:numPr>
        <w:numId w:val="24"/>
      </w:numPr>
      <w:tabs>
        <w:tab w:val="left" w:pos="420"/>
      </w:tabs>
      <w:jc w:val="center"/>
    </w:pPr>
    <w:rPr>
      <w:rFonts w:ascii="Tahoma" w:eastAsia="楷体_GB2312" w:hAnsi="Tahoma" w:cs="Times New Roman"/>
      <w:szCs w:val="24"/>
    </w:rPr>
  </w:style>
  <w:style w:type="paragraph" w:customStyle="1" w:styleId="2f8">
    <w:name w:val="无间隔2"/>
    <w:rsid w:val="00BA7BA9"/>
    <w:rPr>
      <w:rFonts w:ascii="Times New Roman" w:eastAsia="Times New Roman" w:hAnsi="Times New Roman" w:cs="Times New Roman"/>
      <w:sz w:val="22"/>
    </w:rPr>
  </w:style>
  <w:style w:type="paragraph" w:customStyle="1" w:styleId="S4-B-L15">
    <w:name w:val="S4-B-L15"/>
    <w:basedOn w:val="aa"/>
    <w:rsid w:val="00BA7BA9"/>
    <w:pPr>
      <w:spacing w:line="360" w:lineRule="auto"/>
    </w:pPr>
    <w:rPr>
      <w:rFonts w:ascii="Times New Roman" w:hAnsi="Times New Roman"/>
      <w:b/>
      <w:bCs/>
      <w:sz w:val="24"/>
      <w:szCs w:val="24"/>
    </w:rPr>
  </w:style>
  <w:style w:type="paragraph" w:customStyle="1" w:styleId="GP1">
    <w:name w:val="GP标题1"/>
    <w:basedOn w:val="aa"/>
    <w:next w:val="aa"/>
    <w:rsid w:val="00BA7BA9"/>
    <w:pPr>
      <w:numPr>
        <w:numId w:val="10"/>
      </w:numPr>
      <w:spacing w:beforeLines="100" w:afterLines="100" w:line="360" w:lineRule="auto"/>
      <w:jc w:val="center"/>
      <w:outlineLvl w:val="0"/>
    </w:pPr>
    <w:rPr>
      <w:rFonts w:ascii="黑体" w:eastAsia="黑体" w:hAnsi="黑体"/>
      <w:b/>
      <w:sz w:val="36"/>
      <w:szCs w:val="21"/>
    </w:rPr>
  </w:style>
  <w:style w:type="paragraph" w:customStyle="1" w:styleId="Char110">
    <w:name w:val="Char11"/>
    <w:basedOn w:val="aa"/>
    <w:qFormat/>
    <w:rsid w:val="00BA7BA9"/>
    <w:pPr>
      <w:spacing w:beforeLines="20" w:afterLines="20"/>
    </w:pPr>
    <w:rPr>
      <w:rFonts w:ascii="楷体_GB2312" w:eastAsia="楷体_GB2312" w:hAnsi="宋体" w:cs="Arial"/>
      <w:kern w:val="0"/>
      <w:sz w:val="24"/>
      <w:szCs w:val="24"/>
    </w:rPr>
  </w:style>
  <w:style w:type="paragraph" w:customStyle="1" w:styleId="212">
    <w:name w:val="正文文本缩进 21"/>
    <w:basedOn w:val="aa"/>
    <w:qFormat/>
    <w:rsid w:val="00BA7BA9"/>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a1">
    <w:name w:val="列表（编号二级）（绿盟科技）"/>
    <w:basedOn w:val="a0"/>
    <w:qFormat/>
    <w:rsid w:val="00BA7BA9"/>
    <w:pPr>
      <w:numPr>
        <w:ilvl w:val="1"/>
      </w:numPr>
      <w:spacing w:beforeLines="0"/>
      <w:ind w:left="1260"/>
    </w:pPr>
  </w:style>
  <w:style w:type="paragraph" w:customStyle="1" w:styleId="huide00">
    <w:name w:val="huide00"/>
    <w:basedOn w:val="aa"/>
    <w:rsid w:val="00BA7BA9"/>
    <w:pPr>
      <w:widowControl/>
      <w:spacing w:before="100" w:beforeAutospacing="1" w:after="100" w:afterAutospacing="1"/>
      <w:jc w:val="left"/>
    </w:pPr>
    <w:rPr>
      <w:rFonts w:ascii="Arial" w:eastAsia="Arial Unicode MS" w:hAnsi="Arial" w:cs="Arial"/>
      <w:color w:val="666666"/>
      <w:kern w:val="0"/>
      <w:sz w:val="18"/>
      <w:szCs w:val="18"/>
    </w:rPr>
  </w:style>
  <w:style w:type="paragraph" w:customStyle="1" w:styleId="xl117">
    <w:name w:val="xl117"/>
    <w:basedOn w:val="aa"/>
    <w:rsid w:val="00BA7BA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0"/>
      <w:szCs w:val="20"/>
    </w:rPr>
  </w:style>
  <w:style w:type="paragraph" w:customStyle="1" w:styleId="s">
    <w:name w:val="正文s"/>
    <w:basedOn w:val="aa"/>
    <w:link w:val="sChar"/>
    <w:rsid w:val="00BA7BA9"/>
    <w:pPr>
      <w:spacing w:beforeLines="50" w:line="360" w:lineRule="exact"/>
      <w:ind w:left="420"/>
    </w:pPr>
    <w:rPr>
      <w:rFonts w:ascii="Arial" w:eastAsiaTheme="minorEastAsia" w:hAnsi="Arial" w:cstheme="minorBidi"/>
    </w:rPr>
  </w:style>
  <w:style w:type="paragraph" w:customStyle="1" w:styleId="221">
    <w:name w:val="样式 样式 正文首行缩进 + 首行缩进:  2 字符 + 首行缩进:  2 字符"/>
    <w:basedOn w:val="aa"/>
    <w:link w:val="22Char"/>
    <w:rsid w:val="00BA7BA9"/>
    <w:pPr>
      <w:spacing w:line="440" w:lineRule="exact"/>
      <w:ind w:firstLineChars="200" w:firstLine="200"/>
    </w:pPr>
    <w:rPr>
      <w:rFonts w:asciiTheme="minorHAnsi" w:eastAsiaTheme="minorEastAsia" w:hAnsiTheme="minorHAnsi" w:cs="宋体"/>
      <w:sz w:val="24"/>
    </w:rPr>
  </w:style>
  <w:style w:type="paragraph" w:customStyle="1" w:styleId="Paragraph3">
    <w:name w:val="Paragraph3"/>
    <w:basedOn w:val="aa"/>
    <w:rsid w:val="00BA7BA9"/>
    <w:pPr>
      <w:spacing w:before="80" w:afterLines="50"/>
      <w:ind w:left="1530"/>
    </w:pPr>
    <w:rPr>
      <w:rFonts w:ascii="宋体" w:hAnsi="Times New Roman"/>
      <w:snapToGrid w:val="0"/>
      <w:kern w:val="0"/>
      <w:szCs w:val="20"/>
    </w:rPr>
  </w:style>
  <w:style w:type="paragraph" w:customStyle="1" w:styleId="affffffff6">
    <w:name w:val="正文样式"/>
    <w:basedOn w:val="aa"/>
    <w:rsid w:val="00BA7BA9"/>
    <w:pPr>
      <w:spacing w:line="360" w:lineRule="auto"/>
      <w:ind w:firstLineChars="200" w:firstLine="200"/>
    </w:pPr>
    <w:rPr>
      <w:rFonts w:ascii="宋体" w:hAnsi="Times New Roman"/>
      <w:sz w:val="24"/>
      <w:szCs w:val="24"/>
    </w:rPr>
  </w:style>
  <w:style w:type="paragraph" w:customStyle="1" w:styleId="xl97">
    <w:name w:val="xl97"/>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2f9">
    <w:name w:val="标书_标题2"/>
    <w:basedOn w:val="21"/>
    <w:rsid w:val="00BA7BA9"/>
    <w:pPr>
      <w:spacing w:after="0" w:line="415" w:lineRule="auto"/>
    </w:pPr>
    <w:rPr>
      <w:sz w:val="28"/>
      <w:szCs w:val="20"/>
    </w:rPr>
  </w:style>
  <w:style w:type="paragraph" w:customStyle="1" w:styleId="a9">
    <w:name w:val="表格标题"/>
    <w:basedOn w:val="afffffffd"/>
    <w:rsid w:val="00BA7BA9"/>
    <w:pPr>
      <w:numPr>
        <w:numId w:val="25"/>
      </w:numPr>
      <w:tabs>
        <w:tab w:val="clear" w:pos="360"/>
      </w:tabs>
      <w:ind w:left="0" w:firstLine="0"/>
      <w:jc w:val="center"/>
    </w:pPr>
    <w:rPr>
      <w:b/>
      <w:bCs/>
      <w:i/>
      <w:iCs/>
    </w:rPr>
  </w:style>
  <w:style w:type="paragraph" w:customStyle="1" w:styleId="Style1181">
    <w:name w:val="_Style 1181"/>
    <w:basedOn w:val="aa"/>
    <w:rsid w:val="00BA7BA9"/>
  </w:style>
  <w:style w:type="paragraph" w:customStyle="1" w:styleId="SymcPara">
    <w:name w:val="+SymcPara"/>
    <w:link w:val="SymcParaChar"/>
    <w:qFormat/>
    <w:rsid w:val="00BA7BA9"/>
    <w:pPr>
      <w:overflowPunct w:val="0"/>
      <w:autoSpaceDE w:val="0"/>
      <w:autoSpaceDN w:val="0"/>
      <w:adjustRightInd w:val="0"/>
      <w:spacing w:after="200"/>
      <w:textAlignment w:val="baseline"/>
    </w:pPr>
    <w:rPr>
      <w:rFonts w:ascii="宋体" w:hAnsi="宋体" w:cs="Arial"/>
      <w:lang w:eastAsia="en-US"/>
    </w:rPr>
  </w:style>
  <w:style w:type="paragraph" w:customStyle="1" w:styleId="ZJGIS-1">
    <w:name w:val="ZJGIS-三级标题"/>
    <w:basedOn w:val="30"/>
    <w:qFormat/>
    <w:rsid w:val="00BA7BA9"/>
    <w:pPr>
      <w:numPr>
        <w:ilvl w:val="2"/>
        <w:numId w:val="5"/>
      </w:numPr>
      <w:spacing w:before="120" w:after="120" w:line="240" w:lineRule="auto"/>
    </w:pPr>
    <w:rPr>
      <w:rFonts w:ascii="Times New Roman" w:eastAsia="黑体" w:hAnsi="Times New Roman"/>
      <w:sz w:val="28"/>
      <w:szCs w:val="28"/>
    </w:rPr>
  </w:style>
  <w:style w:type="paragraph" w:customStyle="1" w:styleId="aff1">
    <w:name w:val="粘贴正文"/>
    <w:link w:val="Char7"/>
    <w:qFormat/>
    <w:rsid w:val="00BA7BA9"/>
    <w:pPr>
      <w:spacing w:line="360" w:lineRule="auto"/>
      <w:ind w:right="210" w:firstLine="480"/>
      <w:jc w:val="both"/>
    </w:pPr>
    <w:rPr>
      <w:rFonts w:ascii="Times New Roman" w:hAnsi="Times New Roman"/>
      <w:sz w:val="24"/>
      <w:szCs w:val="21"/>
    </w:rPr>
  </w:style>
  <w:style w:type="paragraph" w:customStyle="1" w:styleId="ty">
    <w:name w:val="正文标准样式ty"/>
    <w:basedOn w:val="aa"/>
    <w:link w:val="tyChar2"/>
    <w:rsid w:val="00BA7BA9"/>
    <w:pPr>
      <w:spacing w:line="360" w:lineRule="auto"/>
      <w:ind w:firstLineChars="200" w:firstLine="480"/>
    </w:pPr>
    <w:rPr>
      <w:rFonts w:asciiTheme="minorHAnsi" w:hAnsiTheme="minorHAnsi" w:cs="宋体"/>
      <w:sz w:val="24"/>
    </w:rPr>
  </w:style>
  <w:style w:type="paragraph" w:customStyle="1" w:styleId="xl115">
    <w:name w:val="xl115"/>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TableContents">
    <w:name w:val="Table Contents"/>
    <w:basedOn w:val="aa"/>
    <w:rsid w:val="00BA7BA9"/>
    <w:pPr>
      <w:suppressAutoHyphens/>
      <w:autoSpaceDE w:val="0"/>
      <w:spacing w:after="120"/>
      <w:jc w:val="left"/>
    </w:pPr>
    <w:rPr>
      <w:rFonts w:ascii="Helvetica" w:hAnsi="Helvetica"/>
      <w:kern w:val="1"/>
      <w:sz w:val="20"/>
      <w:szCs w:val="20"/>
    </w:rPr>
  </w:style>
  <w:style w:type="paragraph" w:customStyle="1" w:styleId="72">
    <w:name w:val="样式7"/>
    <w:basedOn w:val="aa"/>
    <w:rsid w:val="00BA7BA9"/>
    <w:pPr>
      <w:adjustRightInd w:val="0"/>
      <w:spacing w:beforeLines="50" w:afterLines="50" w:line="360" w:lineRule="auto"/>
      <w:ind w:firstLine="669"/>
      <w:textAlignment w:val="baseline"/>
    </w:pPr>
    <w:rPr>
      <w:rFonts w:ascii="宋体" w:hAnsi="宋体"/>
      <w:kern w:val="0"/>
      <w:sz w:val="28"/>
      <w:szCs w:val="20"/>
    </w:rPr>
  </w:style>
  <w:style w:type="paragraph" w:customStyle="1" w:styleId="a8">
    <w:name w:val="列表内容"/>
    <w:basedOn w:val="aa"/>
    <w:next w:val="aa"/>
    <w:rsid w:val="00BA7BA9"/>
    <w:pPr>
      <w:widowControl/>
      <w:numPr>
        <w:numId w:val="26"/>
      </w:numPr>
      <w:tabs>
        <w:tab w:val="left" w:pos="840"/>
      </w:tabs>
      <w:jc w:val="left"/>
    </w:pPr>
    <w:rPr>
      <w:rFonts w:ascii="Times New Roman" w:hAnsi="Times New Roman"/>
      <w:kern w:val="0"/>
      <w:sz w:val="18"/>
      <w:szCs w:val="24"/>
    </w:rPr>
  </w:style>
  <w:style w:type="paragraph" w:customStyle="1" w:styleId="074">
    <w:name w:val="正文样式 首行缩进:  0.74 厘米"/>
    <w:basedOn w:val="aa"/>
    <w:rsid w:val="00BA7BA9"/>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a4">
    <w:name w:val="一级项目符号"/>
    <w:basedOn w:val="aa"/>
    <w:rsid w:val="00BA7BA9"/>
    <w:pPr>
      <w:widowControl/>
      <w:numPr>
        <w:numId w:val="27"/>
      </w:numPr>
      <w:tabs>
        <w:tab w:val="left" w:pos="482"/>
      </w:tabs>
      <w:spacing w:line="360" w:lineRule="auto"/>
    </w:pPr>
    <w:rPr>
      <w:rFonts w:ascii="Times New Roman" w:hAnsi="Times New Roman"/>
      <w:kern w:val="0"/>
      <w:sz w:val="24"/>
      <w:szCs w:val="20"/>
    </w:rPr>
  </w:style>
  <w:style w:type="paragraph" w:customStyle="1" w:styleId="pa-30">
    <w:name w:val="pa-30"/>
    <w:basedOn w:val="aa"/>
    <w:rsid w:val="00BA7BA9"/>
    <w:pPr>
      <w:widowControl/>
      <w:spacing w:before="150" w:after="150"/>
      <w:jc w:val="left"/>
    </w:pPr>
    <w:rPr>
      <w:rFonts w:ascii="宋体" w:hAnsi="宋体" w:cs="宋体"/>
      <w:kern w:val="0"/>
      <w:sz w:val="24"/>
      <w:szCs w:val="24"/>
    </w:rPr>
  </w:style>
  <w:style w:type="paragraph" w:customStyle="1" w:styleId="affffffff7">
    <w:name w:val="表格_内容"/>
    <w:basedOn w:val="aa"/>
    <w:qFormat/>
    <w:rsid w:val="00BA7BA9"/>
    <w:rPr>
      <w:rFonts w:ascii="宋体" w:hAnsi="宋体"/>
      <w:szCs w:val="21"/>
    </w:rPr>
  </w:style>
  <w:style w:type="paragraph" w:customStyle="1" w:styleId="MMTitle">
    <w:name w:val="MM Title"/>
    <w:basedOn w:val="aff7"/>
    <w:rsid w:val="00BA7BA9"/>
    <w:rPr>
      <w:rFonts w:ascii="Calibri" w:hAnsi="Calibri"/>
      <w:b w:val="0"/>
      <w:sz w:val="18"/>
    </w:rPr>
  </w:style>
  <w:style w:type="paragraph" w:customStyle="1" w:styleId="02024">
    <w:name w:val="样式 正文 段落文字 + 宋体 小四 左侧:  0 厘米 首行缩进:  2 字符 段后: 0 磅 行距: 固定值 24..."/>
    <w:basedOn w:val="aa"/>
    <w:rsid w:val="00BA7BA9"/>
    <w:pPr>
      <w:spacing w:line="480" w:lineRule="exact"/>
      <w:ind w:firstLineChars="200" w:firstLine="480"/>
    </w:pPr>
    <w:rPr>
      <w:rFonts w:ascii="宋体" w:hAnsi="宋体" w:cs="宋体"/>
      <w:sz w:val="24"/>
      <w:szCs w:val="20"/>
    </w:rPr>
  </w:style>
  <w:style w:type="paragraph" w:customStyle="1" w:styleId="xl79">
    <w:name w:val="xl79"/>
    <w:basedOn w:val="aa"/>
    <w:qFormat/>
    <w:rsid w:val="00BA7BA9"/>
    <w:pPr>
      <w:widowControl/>
      <w:pBdr>
        <w:top w:val="single" w:sz="12" w:space="0" w:color="000000"/>
        <w:right w:val="single" w:sz="8"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affffffff8">
    <w:name w:val="表格"/>
    <w:basedOn w:val="aa"/>
    <w:rsid w:val="00BA7BA9"/>
    <w:pPr>
      <w:adjustRightInd w:val="0"/>
      <w:spacing w:beforeLines="25" w:afterLines="25"/>
      <w:textAlignment w:val="baseline"/>
    </w:pPr>
    <w:rPr>
      <w:rFonts w:ascii="Arial" w:eastAsia="仿宋_GB2312" w:hAnsi="Arial"/>
      <w:kern w:val="0"/>
      <w:sz w:val="24"/>
      <w:szCs w:val="28"/>
    </w:rPr>
  </w:style>
  <w:style w:type="paragraph" w:styleId="affffffff9">
    <w:name w:val="Revision"/>
    <w:uiPriority w:val="99"/>
    <w:semiHidden/>
    <w:rsid w:val="00BA7BA9"/>
    <w:rPr>
      <w:rFonts w:ascii="Calibri" w:eastAsia="宋体" w:hAnsi="Calibri" w:cs="Times New Roman"/>
    </w:rPr>
  </w:style>
  <w:style w:type="paragraph" w:customStyle="1" w:styleId="1f9">
    <w:name w:val="封面1级标题"/>
    <w:basedOn w:val="aa"/>
    <w:next w:val="aa"/>
    <w:rsid w:val="00BA7BA9"/>
    <w:pPr>
      <w:spacing w:beforeLines="800"/>
      <w:jc w:val="center"/>
    </w:pPr>
    <w:rPr>
      <w:rFonts w:ascii="Arial" w:eastAsia="黑体" w:hAnsi="Arial" w:cs="宋体"/>
      <w:b/>
      <w:sz w:val="72"/>
      <w:szCs w:val="72"/>
    </w:rPr>
  </w:style>
  <w:style w:type="paragraph" w:customStyle="1" w:styleId="2">
    <w:name w:val="样式 首行缩进:  2 字符"/>
    <w:basedOn w:val="aa"/>
    <w:link w:val="2Char5"/>
    <w:rsid w:val="00BA7BA9"/>
    <w:pPr>
      <w:widowControl/>
      <w:numPr>
        <w:numId w:val="28"/>
      </w:numPr>
      <w:tabs>
        <w:tab w:val="left" w:pos="420"/>
      </w:tabs>
    </w:pPr>
    <w:rPr>
      <w:rFonts w:ascii="宋体" w:hAnsi="宋体" w:cstheme="minorBidi"/>
      <w:bCs/>
      <w:color w:val="000000"/>
      <w:sz w:val="24"/>
      <w:szCs w:val="24"/>
    </w:rPr>
  </w:style>
  <w:style w:type="paragraph" w:customStyle="1" w:styleId="xl122">
    <w:name w:val="xl122"/>
    <w:basedOn w:val="aa"/>
    <w:rsid w:val="00BA7BA9"/>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affffffffa">
    <w:name w:val="表格标题栏"/>
    <w:basedOn w:val="aa"/>
    <w:rsid w:val="00BA7BA9"/>
    <w:pPr>
      <w:shd w:val="pct5" w:color="auto" w:fill="auto"/>
      <w:jc w:val="center"/>
      <w:textAlignment w:val="center"/>
    </w:pPr>
    <w:rPr>
      <w:rFonts w:ascii="新宋体" w:eastAsia="华文中宋" w:hAnsi="新宋体"/>
      <w:b/>
      <w:sz w:val="28"/>
      <w:szCs w:val="28"/>
    </w:rPr>
  </w:style>
  <w:style w:type="paragraph" w:customStyle="1" w:styleId="afff7">
    <w:name w:val="表格文字"/>
    <w:basedOn w:val="aa"/>
    <w:link w:val="Charff0"/>
    <w:rsid w:val="00BA7BA9"/>
    <w:pPr>
      <w:jc w:val="left"/>
      <w:textAlignment w:val="top"/>
    </w:pPr>
    <w:rPr>
      <w:rFonts w:ascii="Times New Roman" w:eastAsiaTheme="minorEastAsia" w:hAnsi="Times New Roman" w:cstheme="minorBidi"/>
      <w:sz w:val="18"/>
      <w:szCs w:val="24"/>
    </w:rPr>
  </w:style>
  <w:style w:type="paragraph" w:customStyle="1" w:styleId="50">
    <w:name w:val="5级"/>
    <w:basedOn w:val="aa"/>
    <w:next w:val="affff4"/>
    <w:rsid w:val="00BA7BA9"/>
    <w:pPr>
      <w:numPr>
        <w:ilvl w:val="4"/>
        <w:numId w:val="29"/>
      </w:numPr>
    </w:pPr>
    <w:rPr>
      <w:rFonts w:eastAsia="黑体"/>
      <w:kern w:val="0"/>
      <w:sz w:val="24"/>
      <w:szCs w:val="20"/>
    </w:rPr>
  </w:style>
  <w:style w:type="paragraph" w:customStyle="1" w:styleId="Body">
    <w:name w:val="Body"/>
    <w:basedOn w:val="aa"/>
    <w:rsid w:val="00BA7BA9"/>
    <w:pPr>
      <w:widowControl/>
      <w:spacing w:before="120" w:afterLines="50"/>
    </w:pPr>
    <w:rPr>
      <w:rFonts w:ascii="宋体" w:hAnsi="Times New Roman"/>
      <w:snapToGrid w:val="0"/>
      <w:kern w:val="0"/>
      <w:szCs w:val="20"/>
    </w:rPr>
  </w:style>
  <w:style w:type="paragraph" w:customStyle="1" w:styleId="2fa">
    <w:name w:val="标准标题2"/>
    <w:basedOn w:val="21"/>
    <w:rsid w:val="00BA7BA9"/>
    <w:pPr>
      <w:spacing w:line="360" w:lineRule="auto"/>
    </w:pPr>
    <w:rPr>
      <w:rFonts w:eastAsia="仿宋_GB2312"/>
      <w:bCs w:val="0"/>
      <w:sz w:val="28"/>
    </w:rPr>
  </w:style>
  <w:style w:type="paragraph" w:customStyle="1" w:styleId="xl83">
    <w:name w:val="xl83"/>
    <w:basedOn w:val="aa"/>
    <w:qFormat/>
    <w:rsid w:val="00BA7BA9"/>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4-dyf">
    <w:name w:val="标题4-dyf"/>
    <w:basedOn w:val="41"/>
    <w:link w:val="4-dyfChar"/>
    <w:qFormat/>
    <w:rsid w:val="00BA7BA9"/>
    <w:pPr>
      <w:tabs>
        <w:tab w:val="left" w:pos="851"/>
      </w:tabs>
      <w:spacing w:line="376" w:lineRule="atLeast"/>
      <w:ind w:left="851" w:hanging="851"/>
    </w:pPr>
    <w:rPr>
      <w:rFonts w:ascii="Cambria" w:eastAsia="宋体" w:hAnsi="Cambria" w:cstheme="minorBidi"/>
      <w:color w:val="000000"/>
      <w:sz w:val="21"/>
      <w:szCs w:val="21"/>
    </w:rPr>
  </w:style>
  <w:style w:type="paragraph" w:customStyle="1" w:styleId="img">
    <w:name w:val="img"/>
    <w:basedOn w:val="aa"/>
    <w:rsid w:val="00BA7BA9"/>
    <w:pPr>
      <w:widowControl/>
      <w:spacing w:before="100" w:beforeAutospacing="1" w:after="100" w:afterAutospacing="1"/>
      <w:jc w:val="center"/>
    </w:pPr>
    <w:rPr>
      <w:rFonts w:ascii="宋体" w:hAnsi="宋体" w:cs="宋体"/>
      <w:kern w:val="0"/>
      <w:sz w:val="24"/>
      <w:szCs w:val="24"/>
    </w:rPr>
  </w:style>
  <w:style w:type="paragraph" w:customStyle="1" w:styleId="xl98">
    <w:name w:val="xl98"/>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ffb">
    <w:name w:val="一"/>
    <w:basedOn w:val="aff3"/>
    <w:rsid w:val="00BA7BA9"/>
    <w:pPr>
      <w:widowControl/>
      <w:spacing w:line="560" w:lineRule="exact"/>
      <w:ind w:left="720" w:firstLineChars="0" w:firstLine="0"/>
      <w:jc w:val="left"/>
      <w:outlineLvl w:val="0"/>
    </w:pPr>
    <w:rPr>
      <w:rFonts w:ascii="宋体" w:hAnsi="宋体"/>
      <w:b/>
      <w:bCs/>
      <w:sz w:val="30"/>
      <w:szCs w:val="30"/>
    </w:rPr>
  </w:style>
  <w:style w:type="paragraph" w:customStyle="1" w:styleId="font13">
    <w:name w:val="font13"/>
    <w:basedOn w:val="aa"/>
    <w:qFormat/>
    <w:rsid w:val="00BA7BA9"/>
    <w:pPr>
      <w:widowControl/>
      <w:spacing w:before="100" w:beforeAutospacing="1" w:after="100" w:afterAutospacing="1"/>
      <w:jc w:val="left"/>
    </w:pPr>
    <w:rPr>
      <w:rFonts w:ascii="宋体" w:hAnsi="宋体" w:cs="宋体"/>
      <w:kern w:val="0"/>
      <w:sz w:val="24"/>
      <w:szCs w:val="24"/>
    </w:rPr>
  </w:style>
  <w:style w:type="paragraph" w:customStyle="1" w:styleId="xl116">
    <w:name w:val="xl116"/>
    <w:basedOn w:val="aa"/>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0"/>
    <w:rsid w:val="00BA7BA9"/>
    <w:pPr>
      <w:widowControl/>
      <w:spacing w:before="0" w:after="0" w:line="360" w:lineRule="auto"/>
      <w:jc w:val="left"/>
    </w:pPr>
    <w:rPr>
      <w:rFonts w:ascii="宋体" w:hAnsi="宋体" w:cs="宋体"/>
      <w:bCs w:val="0"/>
      <w:color w:val="000000"/>
      <w:spacing w:val="-5"/>
      <w:kern w:val="28"/>
      <w:sz w:val="30"/>
      <w:szCs w:val="30"/>
    </w:rPr>
  </w:style>
  <w:style w:type="paragraph" w:customStyle="1" w:styleId="151">
    <w:name w:val="样式 四号 行距: 1.5 倍行距"/>
    <w:basedOn w:val="aa"/>
    <w:rsid w:val="00BA7BA9"/>
    <w:pPr>
      <w:spacing w:line="312" w:lineRule="auto"/>
      <w:ind w:firstLineChars="202" w:firstLine="202"/>
    </w:pPr>
    <w:rPr>
      <w:rFonts w:ascii="Times New Roman" w:hAnsi="Times New Roman" w:cs="宋体"/>
      <w:sz w:val="24"/>
      <w:szCs w:val="20"/>
    </w:rPr>
  </w:style>
  <w:style w:type="paragraph" w:customStyle="1" w:styleId="-310">
    <w:name w:val="浅色列表 - 强调文字颜色 31"/>
    <w:uiPriority w:val="71"/>
    <w:rsid w:val="00BA7BA9"/>
    <w:rPr>
      <w:rFonts w:ascii="Calibri" w:eastAsia="宋体" w:hAnsi="Calibri" w:cs="Times New Roman"/>
    </w:rPr>
  </w:style>
  <w:style w:type="paragraph" w:customStyle="1" w:styleId="Style164">
    <w:name w:val="_Style 164"/>
    <w:basedOn w:val="aa"/>
    <w:rsid w:val="00BA7BA9"/>
    <w:rPr>
      <w:rFonts w:ascii="Times New Roman" w:hAnsi="Times New Roman"/>
      <w:szCs w:val="20"/>
    </w:rPr>
  </w:style>
  <w:style w:type="paragraph" w:customStyle="1" w:styleId="GP11">
    <w:name w:val="GP公文标题1"/>
    <w:basedOn w:val="aa"/>
    <w:next w:val="aa"/>
    <w:rsid w:val="00BA7BA9"/>
    <w:pPr>
      <w:numPr>
        <w:ilvl w:val="4"/>
        <w:numId w:val="10"/>
      </w:numPr>
      <w:spacing w:beforeLines="100" w:afterLines="100" w:line="360" w:lineRule="auto"/>
      <w:ind w:firstLine="0"/>
      <w:jc w:val="left"/>
      <w:outlineLvl w:val="0"/>
    </w:pPr>
    <w:rPr>
      <w:rFonts w:ascii="Times New Roman" w:eastAsia="仿宋_GB2312" w:hAnsi="Times New Roman"/>
      <w:b/>
      <w:sz w:val="36"/>
      <w:szCs w:val="21"/>
    </w:rPr>
  </w:style>
  <w:style w:type="paragraph" w:customStyle="1" w:styleId="paracharcharcharcharcharcharcharcharchar1charcharcharchar0">
    <w:name w:val="paracharcharcharcharcharcharcharcharchar1charcharcharchar"/>
    <w:basedOn w:val="aa"/>
    <w:rsid w:val="00BA7BA9"/>
    <w:pPr>
      <w:widowControl/>
      <w:spacing w:before="100" w:beforeAutospacing="1" w:after="100" w:afterAutospacing="1"/>
      <w:jc w:val="left"/>
    </w:pPr>
    <w:rPr>
      <w:rFonts w:ascii="宋体" w:hAnsi="宋体" w:cs="宋体"/>
      <w:kern w:val="0"/>
      <w:sz w:val="24"/>
      <w:szCs w:val="24"/>
    </w:rPr>
  </w:style>
  <w:style w:type="paragraph" w:customStyle="1" w:styleId="Z">
    <w:name w:val="Z图表"/>
    <w:basedOn w:val="af8"/>
    <w:link w:val="ZChar"/>
    <w:qFormat/>
    <w:rsid w:val="00BA7BA9"/>
    <w:pPr>
      <w:spacing w:beforeLines="50" w:afterLines="50"/>
      <w:jc w:val="center"/>
    </w:pPr>
    <w:rPr>
      <w:rFonts w:ascii="Times New Roman" w:hAnsi="Times New Roman" w:cstheme="minorBidi"/>
      <w:sz w:val="24"/>
      <w:szCs w:val="24"/>
    </w:rPr>
  </w:style>
  <w:style w:type="paragraph" w:customStyle="1" w:styleId="CharCharCharCharCharCharChar1">
    <w:name w:val="Char Char Char Char Char Char Char1"/>
    <w:basedOn w:val="aa"/>
    <w:rsid w:val="00BA7BA9"/>
    <w:pPr>
      <w:tabs>
        <w:tab w:val="left" w:pos="432"/>
      </w:tabs>
      <w:ind w:left="432" w:hanging="432"/>
    </w:pPr>
    <w:rPr>
      <w:rFonts w:ascii="Tahoma" w:hAnsi="Tahoma"/>
      <w:sz w:val="24"/>
      <w:szCs w:val="20"/>
    </w:rPr>
  </w:style>
  <w:style w:type="paragraph" w:customStyle="1" w:styleId="TableText1">
    <w:name w:val="Table Text"/>
    <w:basedOn w:val="aa"/>
    <w:rsid w:val="00BA7BA9"/>
    <w:pPr>
      <w:widowControl/>
      <w:spacing w:before="60" w:after="60"/>
      <w:jc w:val="left"/>
    </w:pPr>
    <w:rPr>
      <w:rFonts w:ascii="Times New Roman" w:hAnsi="Times New Roman"/>
      <w:kern w:val="0"/>
      <w:sz w:val="24"/>
      <w:szCs w:val="24"/>
    </w:rPr>
  </w:style>
  <w:style w:type="paragraph" w:customStyle="1" w:styleId="button">
    <w:name w:val="button"/>
    <w:basedOn w:val="aa"/>
    <w:rsid w:val="00BA7BA9"/>
    <w:pPr>
      <w:widowControl/>
      <w:spacing w:before="100" w:beforeAutospacing="1" w:after="100" w:afterAutospacing="1"/>
      <w:jc w:val="left"/>
    </w:pPr>
    <w:rPr>
      <w:rFonts w:ascii="Arial Unicode MS" w:hAnsi="Arial Unicode MS"/>
      <w:color w:val="000000"/>
      <w:kern w:val="0"/>
      <w:sz w:val="24"/>
      <w:szCs w:val="24"/>
    </w:rPr>
  </w:style>
  <w:style w:type="paragraph" w:customStyle="1" w:styleId="xl85">
    <w:name w:val="xl85"/>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a"/>
    <w:qFormat/>
    <w:rsid w:val="00BA7BA9"/>
    <w:pPr>
      <w:widowControl/>
      <w:pBdr>
        <w:left w:val="single" w:sz="8" w:space="0" w:color="000000"/>
        <w:bottom w:val="single" w:sz="8" w:space="0" w:color="000000"/>
        <w:right w:val="single" w:sz="12" w:space="0" w:color="000000"/>
      </w:pBdr>
      <w:shd w:val="clear" w:color="000000" w:fill="BFBFBF"/>
      <w:spacing w:before="100" w:beforeAutospacing="1" w:after="100" w:afterAutospacing="1"/>
      <w:jc w:val="center"/>
    </w:pPr>
    <w:rPr>
      <w:rFonts w:ascii="黑体" w:eastAsia="黑体" w:hAnsi="宋体" w:cs="宋体"/>
      <w:kern w:val="0"/>
      <w:sz w:val="20"/>
      <w:szCs w:val="20"/>
    </w:rPr>
  </w:style>
  <w:style w:type="paragraph" w:customStyle="1" w:styleId="1fa">
    <w:name w:val="彩色列表1"/>
    <w:basedOn w:val="aa"/>
    <w:rsid w:val="00BA7BA9"/>
    <w:pPr>
      <w:tabs>
        <w:tab w:val="left" w:pos="1200"/>
      </w:tabs>
      <w:ind w:left="1200" w:hanging="360"/>
    </w:pPr>
  </w:style>
  <w:style w:type="paragraph" w:customStyle="1" w:styleId="2fb">
    <w:name w:val="封面2级标题"/>
    <w:basedOn w:val="aa"/>
    <w:next w:val="afff3"/>
    <w:rsid w:val="00BA7BA9"/>
    <w:pPr>
      <w:adjustRightInd w:val="0"/>
      <w:snapToGrid w:val="0"/>
      <w:spacing w:before="120" w:line="360" w:lineRule="auto"/>
      <w:jc w:val="center"/>
      <w:textAlignment w:val="baseline"/>
    </w:pPr>
    <w:rPr>
      <w:rFonts w:ascii="Arial" w:hAnsi="Arial" w:cs="宋体"/>
      <w:b/>
      <w:bCs/>
      <w:sz w:val="36"/>
      <w:szCs w:val="20"/>
    </w:rPr>
  </w:style>
  <w:style w:type="paragraph" w:customStyle="1" w:styleId="afff1">
    <w:name w:val="华电 正文"/>
    <w:basedOn w:val="aa"/>
    <w:link w:val="Charfb"/>
    <w:rsid w:val="00BA7BA9"/>
    <w:pPr>
      <w:widowControl/>
      <w:spacing w:line="360" w:lineRule="auto"/>
      <w:ind w:firstLineChars="200" w:firstLine="440"/>
      <w:jc w:val="left"/>
    </w:pPr>
    <w:rPr>
      <w:rFonts w:ascii="宋体" w:hAnsi="宋体" w:cstheme="minorBidi"/>
      <w:sz w:val="22"/>
    </w:rPr>
  </w:style>
  <w:style w:type="paragraph" w:customStyle="1" w:styleId="220">
    <w:name w:val="正文首行缩进 22"/>
    <w:basedOn w:val="18"/>
    <w:link w:val="2Char4"/>
    <w:rsid w:val="00BA7BA9"/>
    <w:pPr>
      <w:adjustRightInd w:val="0"/>
      <w:spacing w:line="360" w:lineRule="auto"/>
      <w:ind w:firstLineChars="200" w:firstLine="420"/>
      <w:textAlignment w:val="baseline"/>
    </w:pPr>
    <w:rPr>
      <w:rFonts w:asciiTheme="minorHAnsi" w:eastAsia="仿宋" w:hAnsiTheme="minorHAnsi" w:cstheme="minorBidi"/>
      <w:sz w:val="24"/>
      <w:szCs w:val="24"/>
    </w:rPr>
  </w:style>
  <w:style w:type="paragraph" w:customStyle="1" w:styleId="-11">
    <w:name w:val="彩色列表 - 强调文字颜色 11"/>
    <w:basedOn w:val="aa"/>
    <w:uiPriority w:val="34"/>
    <w:qFormat/>
    <w:rsid w:val="00BA7BA9"/>
    <w:pPr>
      <w:ind w:firstLineChars="200" w:firstLine="420"/>
    </w:pPr>
  </w:style>
  <w:style w:type="paragraph" w:customStyle="1" w:styleId="3ChapterXXX050">
    <w:name w:val="样式 标题 3Chapter X.X.X. + 五号 段后: 0.5 行"/>
    <w:basedOn w:val="30"/>
    <w:rsid w:val="00BA7BA9"/>
    <w:pPr>
      <w:keepLines w:val="0"/>
      <w:spacing w:before="120" w:afterLines="50" w:line="240" w:lineRule="auto"/>
      <w:jc w:val="left"/>
    </w:pPr>
    <w:rPr>
      <w:rFonts w:ascii="宋体" w:cs="宋体"/>
      <w:snapToGrid w:val="0"/>
      <w:kern w:val="0"/>
      <w:sz w:val="21"/>
      <w:szCs w:val="20"/>
    </w:rPr>
  </w:style>
  <w:style w:type="paragraph" w:customStyle="1" w:styleId="ZJGIS-0">
    <w:name w:val="ZJGIS-二级标题"/>
    <w:basedOn w:val="21"/>
    <w:qFormat/>
    <w:rsid w:val="00BA7BA9"/>
    <w:pPr>
      <w:numPr>
        <w:ilvl w:val="1"/>
        <w:numId w:val="5"/>
      </w:numPr>
      <w:spacing w:before="240" w:after="240" w:line="240" w:lineRule="auto"/>
    </w:pPr>
    <w:rPr>
      <w:rFonts w:ascii="Times New Roman" w:eastAsia="楷体_GB2312" w:hAnsi="Times New Roman"/>
      <w:sz w:val="30"/>
      <w:szCs w:val="30"/>
    </w:rPr>
  </w:style>
  <w:style w:type="paragraph" w:customStyle="1" w:styleId="pa-7">
    <w:name w:val="pa-7"/>
    <w:basedOn w:val="aa"/>
    <w:rsid w:val="00BA7BA9"/>
    <w:pPr>
      <w:widowControl/>
      <w:spacing w:before="150" w:after="150"/>
      <w:jc w:val="left"/>
    </w:pPr>
    <w:rPr>
      <w:rFonts w:ascii="宋体" w:hAnsi="宋体" w:cs="宋体"/>
      <w:kern w:val="0"/>
      <w:sz w:val="24"/>
      <w:szCs w:val="24"/>
    </w:rPr>
  </w:style>
  <w:style w:type="paragraph" w:customStyle="1" w:styleId="affffffffc">
    <w:name w:val="注意事项"/>
    <w:basedOn w:val="aa"/>
    <w:rsid w:val="00BA7BA9"/>
    <w:pPr>
      <w:spacing w:beforeLines="50" w:afterLines="50" w:line="360" w:lineRule="auto"/>
      <w:ind w:firstLineChars="200" w:firstLine="600"/>
    </w:pPr>
    <w:rPr>
      <w:rFonts w:ascii="仿宋_GB2312" w:eastAsia="仿宋_GB2312" w:hAnsi="Times New Roman" w:cs="Latha"/>
      <w:bCs/>
      <w:color w:val="000000"/>
      <w:sz w:val="30"/>
      <w:szCs w:val="30"/>
    </w:rPr>
  </w:style>
  <w:style w:type="paragraph" w:customStyle="1" w:styleId="affffffffd">
    <w:name w:val="标书正文格式"/>
    <w:rsid w:val="00BA7BA9"/>
    <w:pPr>
      <w:spacing w:line="360" w:lineRule="auto"/>
      <w:ind w:firstLineChars="200" w:firstLine="480"/>
    </w:pPr>
    <w:rPr>
      <w:rFonts w:ascii="Times New Roman" w:eastAsia="楷体_GB2312" w:hAnsi="Times New Roman" w:cs="Times New Roman"/>
      <w:sz w:val="24"/>
      <w:szCs w:val="24"/>
    </w:rPr>
  </w:style>
  <w:style w:type="paragraph" w:customStyle="1" w:styleId="13">
    <w:name w:val="列表1"/>
    <w:basedOn w:val="aa"/>
    <w:link w:val="1CharChar0"/>
    <w:rsid w:val="00BA7BA9"/>
    <w:pPr>
      <w:tabs>
        <w:tab w:val="left" w:pos="840"/>
      </w:tabs>
      <w:spacing w:line="360" w:lineRule="auto"/>
      <w:ind w:left="840" w:hanging="420"/>
      <w:jc w:val="left"/>
    </w:pPr>
    <w:rPr>
      <w:rFonts w:ascii="Century" w:eastAsiaTheme="minorEastAsia" w:hAnsi="Century" w:cstheme="minorBidi"/>
      <w:szCs w:val="21"/>
    </w:rPr>
  </w:style>
  <w:style w:type="paragraph" w:customStyle="1" w:styleId="CM12">
    <w:name w:val="CM12"/>
    <w:basedOn w:val="Default"/>
    <w:next w:val="Default"/>
    <w:rsid w:val="00BA7BA9"/>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a"/>
    <w:rsid w:val="00BA7BA9"/>
    <w:pPr>
      <w:tabs>
        <w:tab w:val="left" w:pos="6384"/>
      </w:tabs>
      <w:adjustRightInd w:val="0"/>
      <w:snapToGrid w:val="0"/>
      <w:spacing w:line="324" w:lineRule="auto"/>
      <w:ind w:firstLineChars="200" w:firstLine="560"/>
    </w:pPr>
    <w:rPr>
      <w:rFonts w:ascii="Times New Roman" w:eastAsia="楷体_GB2312" w:hAnsi="Times New Roman" w:cs="宋体"/>
      <w:snapToGrid w:val="0"/>
      <w:kern w:val="0"/>
      <w:sz w:val="28"/>
      <w:szCs w:val="20"/>
    </w:rPr>
  </w:style>
  <w:style w:type="paragraph" w:customStyle="1" w:styleId="affffffffe">
    <w:name w:val="四级"/>
    <w:basedOn w:val="41"/>
    <w:rsid w:val="00BA7BA9"/>
    <w:pPr>
      <w:numPr>
        <w:ilvl w:val="3"/>
      </w:num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a"/>
    <w:rsid w:val="00BA7BA9"/>
    <w:pPr>
      <w:widowControl/>
      <w:spacing w:after="160" w:line="240" w:lineRule="exact"/>
      <w:jc w:val="left"/>
    </w:pPr>
    <w:rPr>
      <w:rFonts w:ascii="Verdana" w:eastAsia="仿宋_GB2312" w:hAnsi="Verdana"/>
      <w:kern w:val="0"/>
      <w:sz w:val="24"/>
      <w:szCs w:val="20"/>
      <w:lang w:eastAsia="en-US"/>
    </w:rPr>
  </w:style>
  <w:style w:type="paragraph" w:customStyle="1" w:styleId="afffffffff">
    <w:name w:val="图表引用"/>
    <w:basedOn w:val="aa"/>
    <w:qFormat/>
    <w:rsid w:val="00BA7BA9"/>
    <w:pPr>
      <w:spacing w:line="360" w:lineRule="auto"/>
      <w:jc w:val="center"/>
    </w:pPr>
    <w:rPr>
      <w:rFonts w:ascii="仿宋_GB2312" w:eastAsia="仿宋_GB2312"/>
      <w:b/>
      <w:sz w:val="24"/>
      <w:szCs w:val="28"/>
    </w:rPr>
  </w:style>
  <w:style w:type="paragraph" w:customStyle="1" w:styleId="00">
    <w:name w:val="样式 正文段落 + 首行缩进:  0 字符"/>
    <w:basedOn w:val="affff"/>
    <w:rsid w:val="00BA7BA9"/>
    <w:pPr>
      <w:spacing w:line="360" w:lineRule="auto"/>
      <w:ind w:firstLine="0"/>
    </w:pPr>
    <w:rPr>
      <w:rFonts w:ascii="宋体" w:hAnsi="宋体" w:cs="宋体"/>
      <w:kern w:val="0"/>
    </w:rPr>
  </w:style>
  <w:style w:type="paragraph" w:customStyle="1" w:styleId="Char80">
    <w:name w:val="Char8"/>
    <w:basedOn w:val="aa"/>
    <w:rsid w:val="00BA7BA9"/>
    <w:pPr>
      <w:tabs>
        <w:tab w:val="left" w:pos="432"/>
      </w:tabs>
      <w:ind w:left="432" w:hanging="432"/>
    </w:pPr>
    <w:rPr>
      <w:rFonts w:ascii="Times New Roman" w:hAnsi="Times New Roman"/>
      <w:sz w:val="24"/>
      <w:szCs w:val="24"/>
    </w:rPr>
  </w:style>
  <w:style w:type="paragraph" w:customStyle="1" w:styleId="CharCharChar1">
    <w:name w:val="Char Char Char1"/>
    <w:basedOn w:val="aa"/>
    <w:rsid w:val="00BA7BA9"/>
    <w:rPr>
      <w:rFonts w:ascii="Times New Roman" w:eastAsia="仿宋_GB2312" w:hAnsi="Times New Roman" w:cs="宋体"/>
      <w:sz w:val="24"/>
      <w:szCs w:val="20"/>
    </w:rPr>
  </w:style>
  <w:style w:type="paragraph" w:customStyle="1" w:styleId="ZJGIS-3">
    <w:name w:val="ZJGIS-五级标题"/>
    <w:basedOn w:val="51"/>
    <w:qFormat/>
    <w:rsid w:val="00BA7BA9"/>
    <w:pPr>
      <w:numPr>
        <w:ilvl w:val="4"/>
        <w:numId w:val="5"/>
      </w:numPr>
      <w:spacing w:before="120" w:after="120" w:line="240" w:lineRule="auto"/>
    </w:pPr>
    <w:rPr>
      <w:rFonts w:ascii="Times New Roman" w:hAnsi="Times New Roman"/>
      <w:sz w:val="24"/>
      <w:szCs w:val="24"/>
    </w:rPr>
  </w:style>
  <w:style w:type="paragraph" w:customStyle="1" w:styleId="xl26">
    <w:name w:val="xl26"/>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2"/>
    </w:rPr>
  </w:style>
  <w:style w:type="paragraph" w:customStyle="1" w:styleId="ZJGIS0">
    <w:name w:val="ZJGIS表格表头"/>
    <w:basedOn w:val="aa"/>
    <w:qFormat/>
    <w:rsid w:val="00BA7BA9"/>
    <w:pPr>
      <w:jc w:val="center"/>
    </w:pPr>
    <w:rPr>
      <w:rFonts w:ascii="Arial" w:eastAsia="黑体" w:hAnsi="Arial"/>
      <w:b/>
    </w:rPr>
  </w:style>
  <w:style w:type="paragraph" w:customStyle="1" w:styleId="afffffffff0">
    <w:name w:val="吉奥封面(黑体小初)"/>
    <w:basedOn w:val="aff6"/>
    <w:rsid w:val="00BA7BA9"/>
    <w:pPr>
      <w:spacing w:before="480"/>
      <w:ind w:firstLineChars="0" w:firstLine="0"/>
      <w:jc w:val="center"/>
    </w:pPr>
    <w:rPr>
      <w:rFonts w:eastAsia="黑体"/>
      <w:sz w:val="72"/>
      <w:szCs w:val="72"/>
    </w:rPr>
  </w:style>
  <w:style w:type="paragraph" w:customStyle="1" w:styleId="321">
    <w:name w:val="样式 标题 3 + 首行缩进:  2 字符1"/>
    <w:basedOn w:val="30"/>
    <w:rsid w:val="00BA7BA9"/>
    <w:pPr>
      <w:spacing w:line="360" w:lineRule="auto"/>
    </w:pPr>
    <w:rPr>
      <w:rFonts w:ascii="Times New Roman" w:hAnsi="Times New Roman" w:cs="宋体"/>
      <w:szCs w:val="20"/>
    </w:rPr>
  </w:style>
  <w:style w:type="paragraph" w:customStyle="1" w:styleId="afff9">
    <w:name w:val="方案正文"/>
    <w:basedOn w:val="aa"/>
    <w:link w:val="Charff2"/>
    <w:qFormat/>
    <w:rsid w:val="00BA7BA9"/>
    <w:pPr>
      <w:adjustRightInd w:val="0"/>
      <w:snapToGrid w:val="0"/>
      <w:spacing w:line="560" w:lineRule="exact"/>
      <w:ind w:firstLineChars="200" w:firstLine="200"/>
    </w:pPr>
    <w:rPr>
      <w:rFonts w:eastAsia="仿宋_GB2312" w:cstheme="minorBidi"/>
      <w:sz w:val="32"/>
      <w:szCs w:val="24"/>
    </w:rPr>
  </w:style>
  <w:style w:type="table" w:styleId="afffffffff1">
    <w:name w:val="Table Grid"/>
    <w:basedOn w:val="ac"/>
    <w:uiPriority w:val="59"/>
    <w:qFormat/>
    <w:rsid w:val="00BA7BA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Simple 1"/>
    <w:basedOn w:val="ac"/>
    <w:rsid w:val="00BA7BA9"/>
    <w:pPr>
      <w:widowControl w:val="0"/>
      <w:jc w:val="both"/>
    </w:pPr>
    <w:rPr>
      <w:rFonts w:ascii="Times New Roman" w:eastAsia="宋体" w:hAnsi="Times New Roman" w:cs="Times New Roman"/>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fc">
    <w:name w:val="Table Grid 1"/>
    <w:basedOn w:val="ac"/>
    <w:rsid w:val="00BA7BA9"/>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c"/>
    <w:rsid w:val="00BA7BA9"/>
    <w:rPr>
      <w:rFonts w:ascii="Calibri" w:eastAsia="宋体" w:hAnsi="Calibri" w:cs="Times New Roman"/>
      <w:kern w:val="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character" w:customStyle="1" w:styleId="Charfff0">
    <w:name w:val="一级标题 Char"/>
    <w:link w:val="afffffffff2"/>
    <w:locked/>
    <w:rsid w:val="00BA7BA9"/>
    <w:rPr>
      <w:rFonts w:ascii="宋体" w:hAnsi="宋体"/>
      <w:b/>
      <w:sz w:val="36"/>
      <w:szCs w:val="36"/>
    </w:rPr>
  </w:style>
  <w:style w:type="paragraph" w:customStyle="1" w:styleId="afffffffff2">
    <w:name w:val="一级标题"/>
    <w:basedOn w:val="affff5"/>
    <w:link w:val="Charfff0"/>
    <w:qFormat/>
    <w:rsid w:val="00BA7BA9"/>
    <w:pPr>
      <w:spacing w:line="360" w:lineRule="auto"/>
      <w:jc w:val="center"/>
    </w:pPr>
    <w:rPr>
      <w:rFonts w:hAnsi="宋体"/>
      <w:b/>
      <w:sz w:val="36"/>
      <w:szCs w:val="36"/>
    </w:rPr>
  </w:style>
  <w:style w:type="paragraph" w:customStyle="1" w:styleId="Normal1">
    <w:name w:val="Normal"/>
    <w:rsid w:val="00BA7BA9"/>
    <w:pPr>
      <w:widowControl w:val="0"/>
      <w:jc w:val="both"/>
    </w:pPr>
    <w:rPr>
      <w:rFonts w:ascii="Times New Roman" w:eastAsia="宋体" w:hAnsi="Times New Roman" w:cs="Times New Roman"/>
      <w:szCs w:val="20"/>
    </w:rPr>
  </w:style>
  <w:style w:type="paragraph" w:customStyle="1" w:styleId="PlainText">
    <w:name w:val="Plain Text"/>
    <w:basedOn w:val="Normal1"/>
    <w:rsid w:val="00BA7BA9"/>
    <w:pPr>
      <w:widowControl/>
      <w:jc w:val="left"/>
    </w:pPr>
    <w:rPr>
      <w:rFonts w:ascii="宋体" w:hAnsi="Courier New"/>
    </w:rPr>
  </w:style>
  <w:style w:type="paragraph" w:styleId="afffffffff3">
    <w:name w:val="Note Heading"/>
    <w:basedOn w:val="aa"/>
    <w:next w:val="aa"/>
    <w:link w:val="Charfff1"/>
    <w:qFormat/>
    <w:rsid w:val="00BA7BA9"/>
    <w:pPr>
      <w:spacing w:line="300" w:lineRule="auto"/>
      <w:jc w:val="center"/>
    </w:pPr>
    <w:rPr>
      <w:rFonts w:ascii="Times New Roman" w:hAnsi="Times New Roman"/>
    </w:rPr>
  </w:style>
  <w:style w:type="character" w:customStyle="1" w:styleId="Charfff1">
    <w:name w:val="注释标题 Char"/>
    <w:basedOn w:val="ab"/>
    <w:link w:val="afffffffff3"/>
    <w:qFormat/>
    <w:rsid w:val="00BA7BA9"/>
    <w:rPr>
      <w:rFonts w:ascii="Times New Roman" w:eastAsia="宋体" w:hAnsi="Times New Roman" w:cs="Times New Roman"/>
    </w:rPr>
  </w:style>
  <w:style w:type="paragraph" w:styleId="3b">
    <w:name w:val="List Bullet 3"/>
    <w:basedOn w:val="aa"/>
    <w:qFormat/>
    <w:rsid w:val="00BA7BA9"/>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character" w:customStyle="1" w:styleId="Char1f3">
    <w:name w:val="引用 Char1"/>
    <w:link w:val="1fd"/>
    <w:qFormat/>
    <w:locked/>
    <w:rsid w:val="00BA7BA9"/>
    <w:rPr>
      <w:i/>
      <w:iCs/>
      <w:color w:val="000000"/>
      <w:sz w:val="22"/>
      <w:lang w:eastAsia="en-US" w:bidi="en-US"/>
    </w:rPr>
  </w:style>
  <w:style w:type="paragraph" w:customStyle="1" w:styleId="1fd">
    <w:name w:val="引用1"/>
    <w:basedOn w:val="aa"/>
    <w:next w:val="aa"/>
    <w:link w:val="Char1f3"/>
    <w:qFormat/>
    <w:rsid w:val="00BA7BA9"/>
    <w:pPr>
      <w:widowControl/>
      <w:spacing w:after="200" w:line="276" w:lineRule="auto"/>
      <w:jc w:val="left"/>
    </w:pPr>
    <w:rPr>
      <w:rFonts w:asciiTheme="minorHAnsi" w:eastAsiaTheme="minorEastAsia" w:hAnsiTheme="minorHAnsi" w:cstheme="minorBidi"/>
      <w:i/>
      <w:iCs/>
      <w:color w:val="000000"/>
      <w:sz w:val="22"/>
      <w:lang w:eastAsia="en-US" w:bidi="en-US"/>
    </w:rPr>
  </w:style>
  <w:style w:type="character" w:customStyle="1" w:styleId="Charfff2">
    <w:name w:val="标准款样式 Char"/>
    <w:link w:val="afffffffff4"/>
    <w:qFormat/>
    <w:rsid w:val="00BA7BA9"/>
    <w:rPr>
      <w:rFonts w:ascii="黑体" w:hAnsi="宋体"/>
    </w:rPr>
  </w:style>
  <w:style w:type="paragraph" w:customStyle="1" w:styleId="afffffffff4">
    <w:name w:val="标准款样式"/>
    <w:basedOn w:val="aa"/>
    <w:link w:val="Charfff2"/>
    <w:qFormat/>
    <w:rsid w:val="00BA7BA9"/>
    <w:pPr>
      <w:spacing w:line="300" w:lineRule="auto"/>
    </w:pPr>
    <w:rPr>
      <w:rFonts w:ascii="黑体" w:eastAsiaTheme="minorEastAsia" w:hAnsi="宋体" w:cstheme="minorBidi"/>
    </w:rPr>
  </w:style>
  <w:style w:type="character" w:customStyle="1" w:styleId="CharChar2CharCharChar">
    <w:name w:val="+正文 Char Char2 Char Char Char"/>
    <w:link w:val="CharChar2Char"/>
    <w:qFormat/>
    <w:locked/>
    <w:rsid w:val="00BA7BA9"/>
    <w:rPr>
      <w:rFonts w:ascii="宋体" w:hAnsi="宋体"/>
      <w:sz w:val="24"/>
    </w:rPr>
  </w:style>
  <w:style w:type="paragraph" w:customStyle="1" w:styleId="CharChar2Char">
    <w:name w:val="+正文 Char Char2 Char"/>
    <w:basedOn w:val="aa"/>
    <w:link w:val="CharChar2CharCharChar"/>
    <w:qFormat/>
    <w:rsid w:val="00BA7BA9"/>
    <w:pPr>
      <w:spacing w:line="360" w:lineRule="auto"/>
      <w:ind w:firstLineChars="200" w:firstLine="200"/>
    </w:pPr>
    <w:rPr>
      <w:rFonts w:ascii="宋体" w:eastAsiaTheme="minorEastAsia" w:hAnsi="宋体" w:cstheme="minorBidi"/>
      <w:sz w:val="24"/>
    </w:rPr>
  </w:style>
  <w:style w:type="character" w:customStyle="1" w:styleId="Charfff3">
    <w:name w:val="表正文 Char"/>
    <w:qFormat/>
    <w:rsid w:val="00BA7BA9"/>
    <w:rPr>
      <w:rFonts w:eastAsia="宋体"/>
      <w:kern w:val="2"/>
      <w:sz w:val="24"/>
      <w:lang w:val="en-US" w:eastAsia="zh-CN" w:bidi="ar-SA"/>
    </w:rPr>
  </w:style>
  <w:style w:type="character" w:customStyle="1" w:styleId="font12-blue-bold1">
    <w:name w:val="font12-blue-bold1"/>
    <w:qFormat/>
    <w:rsid w:val="00BA7BA9"/>
    <w:rPr>
      <w:b/>
      <w:bCs/>
      <w:color w:val="0249A5"/>
      <w:sz w:val="18"/>
      <w:szCs w:val="18"/>
      <w:u w:val="none"/>
    </w:rPr>
  </w:style>
  <w:style w:type="character" w:customStyle="1" w:styleId="msoins0">
    <w:name w:val="msoins"/>
    <w:qFormat/>
    <w:rsid w:val="00BA7BA9"/>
  </w:style>
  <w:style w:type="character" w:customStyle="1" w:styleId="Charfff4">
    <w:name w:val="段 Char"/>
    <w:qFormat/>
    <w:rsid w:val="00BA7BA9"/>
    <w:rPr>
      <w:rFonts w:ascii="宋体" w:hAnsi="Times New Roman"/>
      <w:sz w:val="21"/>
      <w:lang w:val="en-US" w:eastAsia="zh-CN" w:bidi="ar-SA"/>
    </w:rPr>
  </w:style>
  <w:style w:type="character" w:customStyle="1" w:styleId="black1">
    <w:name w:val="black1"/>
    <w:qFormat/>
    <w:rsid w:val="00BA7BA9"/>
    <w:rPr>
      <w:rFonts w:ascii="ˎ̥" w:hAnsi="ˎ̥" w:hint="default"/>
      <w:color w:val="333333"/>
      <w:sz w:val="18"/>
      <w:szCs w:val="18"/>
      <w:u w:val="none"/>
    </w:rPr>
  </w:style>
  <w:style w:type="character" w:customStyle="1" w:styleId="solutioncontent1">
    <w:name w:val="solutioncontent1"/>
    <w:qFormat/>
    <w:rsid w:val="00BA7BA9"/>
    <w:rPr>
      <w:rFonts w:cs="Times New Roman"/>
      <w:color w:val="333333"/>
      <w:sz w:val="15"/>
      <w:szCs w:val="15"/>
    </w:rPr>
  </w:style>
  <w:style w:type="character" w:customStyle="1" w:styleId="CharCharf7">
    <w:name w:val="+正文 Char Char"/>
    <w:link w:val="CharCharChar3"/>
    <w:qFormat/>
    <w:locked/>
    <w:rsid w:val="00BA7BA9"/>
    <w:rPr>
      <w:rFonts w:ascii="楷体_GB2312" w:eastAsia="楷体_GB2312"/>
      <w:sz w:val="24"/>
    </w:rPr>
  </w:style>
  <w:style w:type="paragraph" w:customStyle="1" w:styleId="CharCharChar3">
    <w:name w:val="+正文 Char Char Char"/>
    <w:basedOn w:val="aa"/>
    <w:link w:val="CharCharf7"/>
    <w:qFormat/>
    <w:rsid w:val="00BA7BA9"/>
    <w:pPr>
      <w:spacing w:line="360" w:lineRule="auto"/>
      <w:ind w:firstLineChars="200" w:firstLine="200"/>
    </w:pPr>
    <w:rPr>
      <w:rFonts w:ascii="楷体_GB2312" w:eastAsia="楷体_GB2312" w:hAnsiTheme="minorHAnsi" w:cstheme="minorBidi"/>
      <w:sz w:val="24"/>
    </w:rPr>
  </w:style>
  <w:style w:type="character" w:customStyle="1" w:styleId="160">
    <w:name w:val="16"/>
    <w:qFormat/>
    <w:rsid w:val="00BA7BA9"/>
    <w:rPr>
      <w:rFonts w:ascii="Times New Roman" w:hAnsi="Times New Roman" w:cs="Times New Roman" w:hint="default"/>
      <w:color w:val="0000FF"/>
      <w:sz w:val="20"/>
      <w:szCs w:val="20"/>
      <w:u w:val="single"/>
    </w:rPr>
  </w:style>
  <w:style w:type="character" w:customStyle="1" w:styleId="Char2CharChar">
    <w:name w:val="+正文 Char2 Char Char"/>
    <w:link w:val="Char24"/>
    <w:qFormat/>
    <w:locked/>
    <w:rsid w:val="00BA7BA9"/>
    <w:rPr>
      <w:rFonts w:ascii="宋体" w:hAnsi="宋体"/>
      <w:sz w:val="24"/>
    </w:rPr>
  </w:style>
  <w:style w:type="paragraph" w:customStyle="1" w:styleId="Char24">
    <w:name w:val="+正文 Char2"/>
    <w:basedOn w:val="aa"/>
    <w:link w:val="Char2CharChar"/>
    <w:qFormat/>
    <w:rsid w:val="00BA7BA9"/>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BA7BA9"/>
    <w:rPr>
      <w:rFonts w:ascii="宋体" w:hAnsi="宋体"/>
      <w:sz w:val="24"/>
    </w:rPr>
  </w:style>
  <w:style w:type="paragraph" w:customStyle="1" w:styleId="Char5CharCharChar">
    <w:name w:val="+正文 Char5 Char Char Char"/>
    <w:basedOn w:val="aa"/>
    <w:link w:val="Char5CharCharCharCharChar"/>
    <w:qFormat/>
    <w:rsid w:val="00BA7BA9"/>
    <w:pPr>
      <w:spacing w:line="360" w:lineRule="auto"/>
      <w:ind w:firstLineChars="200" w:firstLine="200"/>
    </w:pPr>
    <w:rPr>
      <w:rFonts w:ascii="宋体" w:eastAsiaTheme="minorEastAsia" w:hAnsi="宋体" w:cstheme="minorBidi"/>
      <w:sz w:val="24"/>
    </w:rPr>
  </w:style>
  <w:style w:type="character" w:customStyle="1" w:styleId="CharCharf5">
    <w:name w:val="表文字 Char Char"/>
    <w:link w:val="affff7"/>
    <w:qFormat/>
    <w:locked/>
    <w:rsid w:val="00BA7BA9"/>
    <w:rPr>
      <w:rFonts w:ascii="宋体" w:eastAsia="宋体" w:hAnsi="Times New Roman" w:cs="Times New Roman"/>
      <w:sz w:val="20"/>
      <w:szCs w:val="20"/>
    </w:rPr>
  </w:style>
  <w:style w:type="character" w:customStyle="1" w:styleId="CharChar3CharCharCharChar0">
    <w:name w:val="+正文 Char Char3 Char Char Char Char"/>
    <w:link w:val="CharChar3CharChar"/>
    <w:qFormat/>
    <w:locked/>
    <w:rsid w:val="00BA7BA9"/>
    <w:rPr>
      <w:rFonts w:ascii="宋体" w:hAnsi="宋体"/>
      <w:sz w:val="24"/>
    </w:rPr>
  </w:style>
  <w:style w:type="paragraph" w:customStyle="1" w:styleId="CharChar3CharChar">
    <w:name w:val="+正文 Char Char3 Char Char"/>
    <w:basedOn w:val="aa"/>
    <w:link w:val="CharChar3CharCharCharChar0"/>
    <w:qFormat/>
    <w:rsid w:val="00BA7BA9"/>
    <w:pPr>
      <w:spacing w:line="360" w:lineRule="auto"/>
      <w:ind w:firstLineChars="200" w:firstLine="200"/>
    </w:pPr>
    <w:rPr>
      <w:rFonts w:ascii="宋体" w:eastAsiaTheme="minorEastAsia" w:hAnsi="宋体" w:cstheme="minorBidi"/>
      <w:sz w:val="24"/>
    </w:rPr>
  </w:style>
  <w:style w:type="character" w:customStyle="1" w:styleId="1CharCharChar">
    <w:name w:val="+1. Char Char Char"/>
    <w:link w:val="1Char3"/>
    <w:qFormat/>
    <w:locked/>
    <w:rsid w:val="00BA7BA9"/>
    <w:rPr>
      <w:rFonts w:ascii="Times New Roman" w:hAnsi="Times New Roman"/>
    </w:rPr>
  </w:style>
  <w:style w:type="paragraph" w:customStyle="1" w:styleId="1Char3">
    <w:name w:val="+1. Char"/>
    <w:basedOn w:val="aa"/>
    <w:link w:val="1CharCharChar"/>
    <w:qFormat/>
    <w:rsid w:val="00BA7BA9"/>
    <w:pPr>
      <w:spacing w:line="300" w:lineRule="auto"/>
    </w:pPr>
    <w:rPr>
      <w:rFonts w:ascii="Times New Roman" w:eastAsiaTheme="minorEastAsia" w:hAnsi="Times New Roman" w:cstheme="minorBidi"/>
    </w:rPr>
  </w:style>
  <w:style w:type="character" w:customStyle="1" w:styleId="Char41">
    <w:name w:val="+正文 Char4"/>
    <w:link w:val="afffffffff5"/>
    <w:qFormat/>
    <w:locked/>
    <w:rsid w:val="00BA7BA9"/>
    <w:rPr>
      <w:rFonts w:ascii="宋体" w:hAnsi="宋体"/>
      <w:sz w:val="24"/>
    </w:rPr>
  </w:style>
  <w:style w:type="paragraph" w:customStyle="1" w:styleId="afffffffff5">
    <w:name w:val="+正文"/>
    <w:basedOn w:val="aa"/>
    <w:link w:val="Char41"/>
    <w:qFormat/>
    <w:rsid w:val="00BA7BA9"/>
    <w:pPr>
      <w:spacing w:line="360" w:lineRule="auto"/>
      <w:ind w:firstLineChars="200" w:firstLine="200"/>
    </w:pPr>
    <w:rPr>
      <w:rFonts w:ascii="宋体" w:eastAsiaTheme="minorEastAsia" w:hAnsi="宋体" w:cstheme="minorBidi"/>
      <w:sz w:val="24"/>
    </w:rPr>
  </w:style>
  <w:style w:type="character" w:customStyle="1" w:styleId="1CharCharCharCharChar">
    <w:name w:val="+列表1 Char Char Char Char Char"/>
    <w:link w:val="1CharCharChar0"/>
    <w:qFormat/>
    <w:locked/>
    <w:rsid w:val="00BA7BA9"/>
    <w:rPr>
      <w:rFonts w:ascii="宋体" w:hAnsi="宋体"/>
    </w:rPr>
  </w:style>
  <w:style w:type="paragraph" w:customStyle="1" w:styleId="1CharCharChar0">
    <w:name w:val="+列表1 Char Char Char"/>
    <w:basedOn w:val="aa"/>
    <w:link w:val="1CharCharCharCharChar"/>
    <w:qFormat/>
    <w:rsid w:val="00BA7BA9"/>
    <w:pPr>
      <w:spacing w:line="300" w:lineRule="auto"/>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BA7BA9"/>
    <w:rPr>
      <w:rFonts w:ascii="宋体" w:hAnsi="宋体"/>
      <w:sz w:val="24"/>
    </w:rPr>
  </w:style>
  <w:style w:type="paragraph" w:customStyle="1" w:styleId="CharChar5Char">
    <w:name w:val="+正文 Char Char5 Char"/>
    <w:basedOn w:val="aa"/>
    <w:link w:val="CharChar5CharCharChar"/>
    <w:qFormat/>
    <w:rsid w:val="00BA7BA9"/>
    <w:pPr>
      <w:spacing w:line="360" w:lineRule="auto"/>
      <w:ind w:firstLineChars="200" w:firstLine="200"/>
    </w:pPr>
    <w:rPr>
      <w:rFonts w:ascii="宋体" w:eastAsiaTheme="minorEastAsia" w:hAnsi="宋体" w:cstheme="minorBidi"/>
      <w:sz w:val="24"/>
    </w:rPr>
  </w:style>
  <w:style w:type="character" w:customStyle="1" w:styleId="Char1f4">
    <w:name w:val="注释标题 Char1"/>
    <w:uiPriority w:val="99"/>
    <w:semiHidden/>
    <w:qFormat/>
    <w:rsid w:val="00BA7BA9"/>
  </w:style>
  <w:style w:type="character" w:customStyle="1" w:styleId="Charfff5">
    <w:name w:val="明显引用 Char"/>
    <w:qFormat/>
    <w:rsid w:val="00BA7BA9"/>
    <w:rPr>
      <w:b/>
      <w:bCs/>
      <w:i/>
      <w:iCs/>
      <w:color w:val="4F81BD"/>
      <w:kern w:val="2"/>
      <w:sz w:val="21"/>
    </w:rPr>
  </w:style>
  <w:style w:type="character" w:customStyle="1" w:styleId="Charfff6">
    <w:name w:val="引用 Char"/>
    <w:qFormat/>
    <w:rsid w:val="00BA7BA9"/>
    <w:rPr>
      <w:i/>
      <w:iCs/>
      <w:color w:val="000000"/>
      <w:kern w:val="2"/>
      <w:sz w:val="21"/>
    </w:rPr>
  </w:style>
  <w:style w:type="character" w:customStyle="1" w:styleId="SubtitleChar">
    <w:name w:val="Subtitle Char"/>
    <w:qFormat/>
    <w:locked/>
    <w:rsid w:val="00BA7BA9"/>
    <w:rPr>
      <w:rFonts w:ascii="Calibri Light" w:eastAsia="宋体" w:hAnsi="Calibri Light" w:cs="Times New Roman"/>
      <w:b/>
      <w:bCs/>
      <w:kern w:val="28"/>
      <w:sz w:val="32"/>
      <w:szCs w:val="32"/>
      <w:lang w:eastAsia="en-US"/>
    </w:rPr>
  </w:style>
  <w:style w:type="character" w:customStyle="1" w:styleId="hCharChar">
    <w:name w:val="h Char Char"/>
    <w:qFormat/>
    <w:rsid w:val="00BA7BA9"/>
    <w:rPr>
      <w:kern w:val="2"/>
      <w:sz w:val="18"/>
    </w:rPr>
  </w:style>
  <w:style w:type="character" w:customStyle="1" w:styleId="Char1f5">
    <w:name w:val="明显引用 Char1"/>
    <w:link w:val="1fe"/>
    <w:qFormat/>
    <w:locked/>
    <w:rsid w:val="00BA7BA9"/>
    <w:rPr>
      <w:b/>
      <w:bCs/>
      <w:i/>
      <w:iCs/>
      <w:color w:val="4F81BD"/>
      <w:sz w:val="22"/>
      <w:lang w:eastAsia="en-US" w:bidi="en-US"/>
    </w:rPr>
  </w:style>
  <w:style w:type="paragraph" w:customStyle="1" w:styleId="1fe">
    <w:name w:val="明显引用1"/>
    <w:basedOn w:val="aa"/>
    <w:next w:val="aa"/>
    <w:link w:val="Char1f5"/>
    <w:qFormat/>
    <w:rsid w:val="00BA7BA9"/>
    <w:pPr>
      <w:widowControl/>
      <w:pBdr>
        <w:bottom w:val="single" w:sz="4" w:space="4" w:color="4F81BD"/>
      </w:pBdr>
      <w:spacing w:before="200" w:after="280" w:line="276" w:lineRule="auto"/>
      <w:ind w:left="936" w:right="936"/>
      <w:jc w:val="left"/>
    </w:pPr>
    <w:rPr>
      <w:rFonts w:asciiTheme="minorHAnsi" w:eastAsiaTheme="minorEastAsia" w:hAnsiTheme="minorHAnsi" w:cstheme="minorBidi"/>
      <w:b/>
      <w:bCs/>
      <w:i/>
      <w:iCs/>
      <w:color w:val="4F81BD"/>
      <w:sz w:val="22"/>
      <w:lang w:eastAsia="en-US" w:bidi="en-US"/>
    </w:rPr>
  </w:style>
  <w:style w:type="paragraph" w:customStyle="1" w:styleId="xl54">
    <w:name w:val="xl54"/>
    <w:basedOn w:val="aa"/>
    <w:qFormat/>
    <w:rsid w:val="00BA7BA9"/>
    <w:pPr>
      <w:widowControl/>
      <w:pBdr>
        <w:top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
    <w:name w:val="font1"/>
    <w:basedOn w:val="aa"/>
    <w:qFormat/>
    <w:rsid w:val="00BA7BA9"/>
    <w:pPr>
      <w:widowControl/>
      <w:spacing w:before="100" w:beforeAutospacing="1" w:after="100" w:afterAutospacing="1" w:line="300" w:lineRule="auto"/>
      <w:jc w:val="left"/>
    </w:pPr>
    <w:rPr>
      <w:rFonts w:ascii="宋体" w:hAnsi="宋体" w:hint="eastAsia"/>
      <w:kern w:val="0"/>
      <w:sz w:val="24"/>
      <w:szCs w:val="24"/>
    </w:rPr>
  </w:style>
  <w:style w:type="paragraph" w:customStyle="1" w:styleId="flName">
    <w:name w:val="flName"/>
    <w:basedOn w:val="aa"/>
    <w:qFormat/>
    <w:rsid w:val="00BA7BA9"/>
    <w:pPr>
      <w:adjustRightInd w:val="0"/>
      <w:spacing w:before="320" w:after="160" w:line="360" w:lineRule="atLeast"/>
      <w:jc w:val="center"/>
    </w:pPr>
    <w:rPr>
      <w:rFonts w:ascii="Arial" w:eastAsia="黑体" w:hAnsi="Times New Roman"/>
      <w:kern w:val="0"/>
      <w:sz w:val="32"/>
      <w:szCs w:val="20"/>
    </w:rPr>
  </w:style>
  <w:style w:type="paragraph" w:customStyle="1" w:styleId="190">
    <w:name w:val="19"/>
    <w:basedOn w:val="aa"/>
    <w:qFormat/>
    <w:rsid w:val="00BA7BA9"/>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230">
    <w:name w:val="23"/>
    <w:basedOn w:val="aa"/>
    <w:qFormat/>
    <w:rsid w:val="00BA7BA9"/>
    <w:pPr>
      <w:widowControl/>
      <w:snapToGrid w:val="0"/>
      <w:spacing w:before="100" w:beforeAutospacing="1" w:after="100" w:afterAutospacing="1" w:line="300" w:lineRule="auto"/>
      <w:ind w:left="840"/>
    </w:pPr>
    <w:rPr>
      <w:rFonts w:ascii="Times New Roman" w:eastAsia="Arial Unicode MS" w:hAnsi="Times New Roman"/>
      <w:kern w:val="0"/>
      <w:szCs w:val="21"/>
    </w:rPr>
  </w:style>
  <w:style w:type="paragraph" w:customStyle="1" w:styleId="213">
    <w:name w:val="列出段落21"/>
    <w:basedOn w:val="aa"/>
    <w:uiPriority w:val="34"/>
    <w:qFormat/>
    <w:rsid w:val="00BA7BA9"/>
    <w:pPr>
      <w:spacing w:line="300" w:lineRule="auto"/>
      <w:ind w:firstLineChars="200" w:firstLine="420"/>
    </w:pPr>
  </w:style>
  <w:style w:type="paragraph" w:customStyle="1" w:styleId="2fc">
    <w:name w:val="样式 正文文本缩进 + 段前: 2 字符"/>
    <w:basedOn w:val="aa"/>
    <w:qFormat/>
    <w:rsid w:val="00BA7BA9"/>
    <w:pPr>
      <w:spacing w:line="300" w:lineRule="auto"/>
      <w:ind w:leftChars="200" w:left="420"/>
      <w:jc w:val="left"/>
    </w:pPr>
    <w:rPr>
      <w:rFonts w:ascii="Times New Roman" w:hAnsi="Times New Roman"/>
      <w:sz w:val="28"/>
      <w:szCs w:val="24"/>
      <w:lang w:eastAsia="zh-TW"/>
    </w:rPr>
  </w:style>
  <w:style w:type="paragraph" w:customStyle="1" w:styleId="Style4">
    <w:name w:val="Style4"/>
    <w:basedOn w:val="41"/>
    <w:qFormat/>
    <w:rsid w:val="00BA7BA9"/>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a"/>
    <w:qFormat/>
    <w:rsid w:val="00BA7BA9"/>
    <w:pPr>
      <w:widowControl/>
      <w:pBdr>
        <w:bottom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32"/>
      <w:szCs w:val="32"/>
    </w:rPr>
  </w:style>
  <w:style w:type="paragraph" w:customStyle="1" w:styleId="TOC1">
    <w:name w:val="TOC 标题1"/>
    <w:basedOn w:val="11"/>
    <w:next w:val="aa"/>
    <w:uiPriority w:val="39"/>
    <w:unhideWhenUsed/>
    <w:qFormat/>
    <w:rsid w:val="00BA7BA9"/>
    <w:pPr>
      <w:keepNext/>
      <w:keepLines/>
      <w:widowControl/>
      <w:autoSpaceDE/>
      <w:autoSpaceDN/>
      <w:adjustRightInd/>
      <w:spacing w:before="480" w:line="276" w:lineRule="auto"/>
      <w:jc w:val="left"/>
      <w:outlineLvl w:val="9"/>
    </w:pPr>
    <w:rPr>
      <w:rFonts w:ascii="Cambria" w:eastAsia="宋体" w:hAnsi="Cambria"/>
      <w:color w:val="366091"/>
      <w:sz w:val="28"/>
      <w:szCs w:val="28"/>
    </w:rPr>
  </w:style>
  <w:style w:type="paragraph" w:customStyle="1" w:styleId="xl32">
    <w:name w:val="xl32"/>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6">
    <w:name w:val="标准次分项"/>
    <w:basedOn w:val="aa"/>
    <w:qFormat/>
    <w:rsid w:val="00BA7BA9"/>
    <w:pPr>
      <w:spacing w:line="300" w:lineRule="auto"/>
      <w:jc w:val="left"/>
    </w:pPr>
    <w:rPr>
      <w:rFonts w:ascii="宋体" w:hAnsi="宋体"/>
      <w:szCs w:val="21"/>
    </w:rPr>
  </w:style>
  <w:style w:type="paragraph" w:customStyle="1" w:styleId="xl31">
    <w:name w:val="xl31"/>
    <w:basedOn w:val="aa"/>
    <w:qFormat/>
    <w:rsid w:val="00BA7BA9"/>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7">
    <w:name w:val="xl47"/>
    <w:basedOn w:val="aa"/>
    <w:qFormat/>
    <w:rsid w:val="00BA7BA9"/>
    <w:pPr>
      <w:widowControl/>
      <w:pBdr>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201">
    <w:name w:val="20"/>
    <w:basedOn w:val="aa"/>
    <w:qFormat/>
    <w:rsid w:val="00BA7BA9"/>
    <w:pPr>
      <w:widowControl/>
      <w:snapToGrid w:val="0"/>
      <w:spacing w:before="100" w:beforeAutospacing="1" w:after="100" w:afterAutospacing="1" w:line="300" w:lineRule="auto"/>
      <w:jc w:val="left"/>
    </w:pPr>
    <w:rPr>
      <w:rFonts w:ascii="宋体" w:hAnsi="宋体" w:cs="Arial Unicode MS" w:hint="eastAsia"/>
      <w:kern w:val="0"/>
      <w:sz w:val="24"/>
      <w:szCs w:val="24"/>
    </w:rPr>
  </w:style>
  <w:style w:type="paragraph" w:customStyle="1" w:styleId="-110">
    <w:name w:val="彩色列表 - 着色 11"/>
    <w:basedOn w:val="aa"/>
    <w:uiPriority w:val="34"/>
    <w:qFormat/>
    <w:rsid w:val="00BA7BA9"/>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xl45">
    <w:name w:val="xl45"/>
    <w:basedOn w:val="aa"/>
    <w:qFormat/>
    <w:rsid w:val="00BA7BA9"/>
    <w:pPr>
      <w:widowControl/>
      <w:pBdr>
        <w:top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3c">
    <w:name w:val="列出段落3"/>
    <w:basedOn w:val="aa"/>
    <w:uiPriority w:val="99"/>
    <w:unhideWhenUsed/>
    <w:qFormat/>
    <w:rsid w:val="00BA7BA9"/>
    <w:pPr>
      <w:spacing w:line="300" w:lineRule="auto"/>
      <w:ind w:firstLineChars="200" w:firstLine="420"/>
    </w:pPr>
    <w:rPr>
      <w:rFonts w:ascii="Times New Roman" w:hAnsi="Times New Roman"/>
    </w:rPr>
  </w:style>
  <w:style w:type="paragraph" w:customStyle="1" w:styleId="170">
    <w:name w:val="17"/>
    <w:basedOn w:val="aa"/>
    <w:qFormat/>
    <w:rsid w:val="00BA7BA9"/>
    <w:pPr>
      <w:widowControl/>
      <w:snapToGrid w:val="0"/>
      <w:spacing w:before="100" w:beforeAutospacing="1" w:after="100" w:afterAutospacing="1" w:line="300" w:lineRule="auto"/>
      <w:jc w:val="left"/>
    </w:pPr>
    <w:rPr>
      <w:rFonts w:ascii="Times New Roman" w:eastAsia="Arial Unicode MS" w:hAnsi="Times New Roman"/>
      <w:kern w:val="0"/>
      <w:sz w:val="18"/>
      <w:szCs w:val="18"/>
    </w:rPr>
  </w:style>
  <w:style w:type="paragraph" w:customStyle="1" w:styleId="xl44">
    <w:name w:val="xl44"/>
    <w:basedOn w:val="aa"/>
    <w:qFormat/>
    <w:rsid w:val="00BA7BA9"/>
    <w:pPr>
      <w:widowControl/>
      <w:pBdr>
        <w:top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7">
    <w:name w:val="文档编号"/>
    <w:basedOn w:val="aa"/>
    <w:next w:val="aa"/>
    <w:qFormat/>
    <w:rsid w:val="00BA7BA9"/>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xl58">
    <w:name w:val="xl58"/>
    <w:basedOn w:val="aa"/>
    <w:qFormat/>
    <w:rsid w:val="00BA7BA9"/>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5">
    <w:name w:val="xl35"/>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8">
    <w:name w:val="全文标题"/>
    <w:next w:val="aa"/>
    <w:qFormat/>
    <w:rsid w:val="00BA7BA9"/>
    <w:pPr>
      <w:spacing w:line="300" w:lineRule="auto"/>
      <w:jc w:val="center"/>
    </w:pPr>
    <w:rPr>
      <w:rFonts w:ascii="Arial" w:eastAsia="黑体" w:hAnsi="Arial" w:cs="Arial"/>
      <w:bCs/>
      <w:sz w:val="52"/>
      <w:szCs w:val="32"/>
    </w:rPr>
  </w:style>
  <w:style w:type="paragraph" w:customStyle="1" w:styleId="xl50">
    <w:name w:val="xl50"/>
    <w:basedOn w:val="aa"/>
    <w:qFormat/>
    <w:rsid w:val="00BA7BA9"/>
    <w:pPr>
      <w:widowControl/>
      <w:pBdr>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xl51">
    <w:name w:val="xl51"/>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40">
    <w:name w:val="24"/>
    <w:basedOn w:val="aa"/>
    <w:qFormat/>
    <w:rsid w:val="00BA7BA9"/>
    <w:pPr>
      <w:widowControl/>
      <w:snapToGrid w:val="0"/>
      <w:spacing w:before="100" w:beforeAutospacing="1" w:after="100" w:afterAutospacing="1" w:line="300" w:lineRule="auto"/>
      <w:ind w:firstLine="420"/>
    </w:pPr>
    <w:rPr>
      <w:rFonts w:ascii="Times New Roman" w:eastAsia="Arial Unicode MS" w:hAnsi="Times New Roman"/>
      <w:kern w:val="0"/>
      <w:szCs w:val="21"/>
    </w:rPr>
  </w:style>
  <w:style w:type="paragraph" w:customStyle="1" w:styleId="xl38">
    <w:name w:val="xl38"/>
    <w:basedOn w:val="aa"/>
    <w:qFormat/>
    <w:rsid w:val="00BA7BA9"/>
    <w:pPr>
      <w:widowControl/>
      <w:pBdr>
        <w:top w:val="single" w:sz="4" w:space="0" w:color="auto"/>
        <w:bottom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57">
    <w:name w:val="xl57"/>
    <w:basedOn w:val="aa"/>
    <w:qFormat/>
    <w:rsid w:val="00BA7BA9"/>
    <w:pPr>
      <w:widowControl/>
      <w:pBdr>
        <w:top w:val="single" w:sz="4" w:space="0" w:color="auto"/>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9c">
    <w:name w:val="9c"/>
    <w:basedOn w:val="aa"/>
    <w:qFormat/>
    <w:rsid w:val="00BA7BA9"/>
    <w:pPr>
      <w:widowControl/>
      <w:spacing w:before="240" w:afterLines="50" w:line="360" w:lineRule="auto"/>
      <w:ind w:left="119"/>
      <w:jc w:val="left"/>
    </w:pPr>
    <w:rPr>
      <w:rFonts w:ascii="Arial" w:hAnsi="Arial" w:cs="Arial"/>
      <w:b/>
      <w:bCs/>
      <w:color w:val="99CCCC"/>
      <w:kern w:val="0"/>
      <w:sz w:val="24"/>
      <w:szCs w:val="24"/>
    </w:rPr>
  </w:style>
  <w:style w:type="paragraph" w:customStyle="1" w:styleId="xl48">
    <w:name w:val="xl48"/>
    <w:basedOn w:val="aa"/>
    <w:qFormat/>
    <w:rsid w:val="00BA7BA9"/>
    <w:pPr>
      <w:widowControl/>
      <w:pBdr>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3">
    <w:name w:val="xl33"/>
    <w:basedOn w:val="aa"/>
    <w:qFormat/>
    <w:rsid w:val="00BA7BA9"/>
    <w:pPr>
      <w:widowControl/>
      <w:pBdr>
        <w:top w:val="single" w:sz="4" w:space="0" w:color="auto"/>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4">
    <w:name w:val="xl24"/>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hAnsi="宋体"/>
      <w:color w:val="FF0000"/>
      <w:kern w:val="0"/>
      <w:sz w:val="20"/>
      <w:szCs w:val="20"/>
    </w:rPr>
  </w:style>
  <w:style w:type="paragraph" w:customStyle="1" w:styleId="1ff">
    <w:name w:val="附录标题1"/>
    <w:basedOn w:val="11"/>
    <w:next w:val="aa"/>
    <w:qFormat/>
    <w:rsid w:val="00BA7BA9"/>
    <w:pPr>
      <w:keepNext/>
      <w:keepLines/>
      <w:pageBreakBefore/>
      <w:pBdr>
        <w:bottom w:val="single" w:sz="18" w:space="1" w:color="C0C0C0"/>
      </w:pBdr>
      <w:tabs>
        <w:tab w:val="left" w:pos="360"/>
      </w:tabs>
      <w:autoSpaceDE/>
      <w:autoSpaceDN/>
      <w:snapToGrid w:val="0"/>
      <w:spacing w:before="340" w:after="330" w:line="578" w:lineRule="auto"/>
      <w:ind w:left="576" w:rightChars="20" w:right="42" w:hanging="576"/>
      <w:jc w:val="both"/>
    </w:pPr>
    <w:rPr>
      <w:rFonts w:ascii="宋体" w:eastAsia="黑体" w:hAnsi="Garamond"/>
      <w:color w:val="000000"/>
      <w:kern w:val="44"/>
      <w:sz w:val="40"/>
      <w:szCs w:val="24"/>
    </w:rPr>
  </w:style>
  <w:style w:type="paragraph" w:customStyle="1" w:styleId="xl53">
    <w:name w:val="xl53"/>
    <w:basedOn w:val="aa"/>
    <w:qFormat/>
    <w:rsid w:val="00BA7BA9"/>
    <w:pPr>
      <w:widowControl/>
      <w:pBdr>
        <w:top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font16">
    <w:name w:val="font16"/>
    <w:basedOn w:val="aa"/>
    <w:qFormat/>
    <w:rsid w:val="00BA7BA9"/>
    <w:pPr>
      <w:widowControl/>
      <w:spacing w:before="100" w:beforeAutospacing="1" w:after="100" w:afterAutospacing="1" w:line="300" w:lineRule="auto"/>
      <w:jc w:val="left"/>
    </w:pPr>
    <w:rPr>
      <w:rFonts w:ascii="宋体" w:hAnsi="宋体" w:cs="宋体"/>
      <w:kern w:val="0"/>
      <w:sz w:val="16"/>
      <w:szCs w:val="16"/>
    </w:rPr>
  </w:style>
  <w:style w:type="paragraph" w:customStyle="1" w:styleId="01">
    <w:name w:val="0"/>
    <w:basedOn w:val="aa"/>
    <w:qFormat/>
    <w:rsid w:val="00BA7BA9"/>
    <w:pPr>
      <w:widowControl/>
      <w:snapToGrid w:val="0"/>
      <w:spacing w:line="300" w:lineRule="auto"/>
    </w:pPr>
    <w:rPr>
      <w:rFonts w:ascii="Times New Roman" w:eastAsia="Arial Unicode MS" w:hAnsi="Times New Roman"/>
      <w:kern w:val="0"/>
      <w:szCs w:val="21"/>
    </w:rPr>
  </w:style>
  <w:style w:type="paragraph" w:customStyle="1" w:styleId="xl41">
    <w:name w:val="xl41"/>
    <w:basedOn w:val="aa"/>
    <w:qFormat/>
    <w:rsid w:val="00BA7BA9"/>
    <w:pPr>
      <w:widowControl/>
      <w:pBdr>
        <w:top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55">
    <w:name w:val="xl55"/>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3d">
    <w:name w:val="表格3"/>
    <w:basedOn w:val="aa"/>
    <w:qFormat/>
    <w:rsid w:val="00BA7BA9"/>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afffffffff9">
    <w:name w:val="图例编号"/>
    <w:basedOn w:val="affa"/>
    <w:next w:val="affa"/>
    <w:qFormat/>
    <w:rsid w:val="00BA7BA9"/>
    <w:pPr>
      <w:spacing w:line="300" w:lineRule="auto"/>
      <w:ind w:firstLineChars="0" w:firstLine="510"/>
    </w:pPr>
    <w:rPr>
      <w:rFonts w:ascii="Times New Roman" w:hAnsi="Times New Roman"/>
      <w:sz w:val="24"/>
    </w:rPr>
  </w:style>
  <w:style w:type="paragraph" w:customStyle="1" w:styleId="xl71">
    <w:name w:val="xl71"/>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hAnsi="Arial" w:cs="Arial"/>
      <w:kern w:val="0"/>
      <w:sz w:val="16"/>
      <w:szCs w:val="16"/>
    </w:rPr>
  </w:style>
  <w:style w:type="paragraph" w:customStyle="1" w:styleId="xl29">
    <w:name w:val="xl29"/>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1ff0">
    <w:name w:val="1"/>
    <w:basedOn w:val="aa"/>
    <w:qFormat/>
    <w:rsid w:val="00BA7BA9"/>
    <w:pPr>
      <w:spacing w:afterLines="50" w:line="360" w:lineRule="auto"/>
    </w:pPr>
    <w:rPr>
      <w:rFonts w:ascii="仿宋_GB2312" w:eastAsia="仿宋_GB2312" w:hAnsi="宋体"/>
      <w:sz w:val="24"/>
      <w:szCs w:val="24"/>
    </w:rPr>
  </w:style>
  <w:style w:type="paragraph" w:customStyle="1" w:styleId="p17">
    <w:name w:val="p17"/>
    <w:basedOn w:val="aa"/>
    <w:qFormat/>
    <w:rsid w:val="00BA7BA9"/>
    <w:pPr>
      <w:widowControl/>
      <w:spacing w:line="300" w:lineRule="auto"/>
    </w:pPr>
    <w:rPr>
      <w:rFonts w:ascii="Times New Roman" w:hAnsi="Times New Roman"/>
      <w:kern w:val="0"/>
      <w:szCs w:val="21"/>
    </w:rPr>
  </w:style>
  <w:style w:type="paragraph" w:customStyle="1" w:styleId="xl59">
    <w:name w:val="xl59"/>
    <w:basedOn w:val="aa"/>
    <w:qFormat/>
    <w:rsid w:val="00BA7BA9"/>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39">
    <w:name w:val="xl39"/>
    <w:basedOn w:val="aa"/>
    <w:qFormat/>
    <w:rsid w:val="00BA7BA9"/>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a"/>
    <w:qFormat/>
    <w:rsid w:val="00BA7BA9"/>
    <w:pPr>
      <w:widowControl/>
      <w:spacing w:before="100" w:beforeAutospacing="1" w:after="100" w:afterAutospacing="1" w:line="300" w:lineRule="auto"/>
      <w:jc w:val="left"/>
    </w:pPr>
    <w:rPr>
      <w:rFonts w:ascii="宋体" w:hAnsi="宋体" w:cs="宋体"/>
      <w:kern w:val="0"/>
      <w:sz w:val="18"/>
      <w:szCs w:val="18"/>
    </w:rPr>
  </w:style>
  <w:style w:type="paragraph" w:customStyle="1" w:styleId="214">
    <w:name w:val="21"/>
    <w:basedOn w:val="aa"/>
    <w:qFormat/>
    <w:rsid w:val="00BA7BA9"/>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12">
    <w:name w:val="彩色列表 - 着色 12"/>
    <w:basedOn w:val="aa"/>
    <w:uiPriority w:val="34"/>
    <w:qFormat/>
    <w:rsid w:val="00BA7BA9"/>
    <w:pPr>
      <w:autoSpaceDE w:val="0"/>
      <w:autoSpaceDN w:val="0"/>
      <w:adjustRightInd w:val="0"/>
      <w:spacing w:line="300" w:lineRule="auto"/>
      <w:ind w:firstLineChars="200" w:firstLine="420"/>
      <w:jc w:val="left"/>
      <w:textAlignment w:val="baseline"/>
    </w:pPr>
    <w:rPr>
      <w:rFonts w:ascii="宋体" w:hAnsi="Times New Roman"/>
      <w:kern w:val="0"/>
      <w:sz w:val="34"/>
      <w:szCs w:val="20"/>
    </w:rPr>
  </w:style>
  <w:style w:type="paragraph" w:customStyle="1" w:styleId="CharCharCharCharCharCharCharCharCharCharCharCharCharCharCharChar">
    <w:name w:val="Char Char Char Char Char Char Char Char Char Char Char Char Char Char Char Char"/>
    <w:basedOn w:val="aa"/>
    <w:qFormat/>
    <w:rsid w:val="00BA7BA9"/>
    <w:pPr>
      <w:tabs>
        <w:tab w:val="left" w:pos="360"/>
      </w:tabs>
      <w:spacing w:line="300" w:lineRule="auto"/>
    </w:pPr>
    <w:rPr>
      <w:rFonts w:ascii="Times New Roman" w:hAnsi="Times New Roman"/>
      <w:sz w:val="24"/>
      <w:szCs w:val="24"/>
    </w:rPr>
  </w:style>
  <w:style w:type="paragraph" w:customStyle="1" w:styleId="48">
    <w:name w:val="列出段落4"/>
    <w:basedOn w:val="aa"/>
    <w:uiPriority w:val="34"/>
    <w:qFormat/>
    <w:rsid w:val="00BA7BA9"/>
    <w:pPr>
      <w:spacing w:line="300" w:lineRule="auto"/>
      <w:ind w:firstLineChars="200" w:firstLine="420"/>
    </w:pPr>
    <w:rPr>
      <w:rFonts w:ascii="Times New Roman" w:hAnsi="Times New Roman"/>
    </w:rPr>
  </w:style>
  <w:style w:type="paragraph" w:customStyle="1" w:styleId="p18">
    <w:name w:val="p18"/>
    <w:basedOn w:val="aa"/>
    <w:qFormat/>
    <w:rsid w:val="00BA7BA9"/>
    <w:pPr>
      <w:widowControl/>
      <w:spacing w:before="100" w:beforeAutospacing="1" w:after="100" w:afterAutospacing="1" w:line="300" w:lineRule="auto"/>
      <w:jc w:val="left"/>
    </w:pPr>
    <w:rPr>
      <w:rFonts w:ascii="宋体" w:hAnsi="宋体" w:cs="宋体"/>
      <w:kern w:val="0"/>
      <w:sz w:val="24"/>
      <w:szCs w:val="24"/>
    </w:rPr>
  </w:style>
  <w:style w:type="paragraph" w:customStyle="1" w:styleId="180">
    <w:name w:val="18"/>
    <w:basedOn w:val="aa"/>
    <w:qFormat/>
    <w:rsid w:val="00BA7BA9"/>
    <w:pPr>
      <w:widowControl/>
      <w:pBdr>
        <w:bottom w:val="single" w:sz="6" w:space="1" w:color="000000"/>
      </w:pBdr>
      <w:snapToGrid w:val="0"/>
      <w:spacing w:before="100" w:beforeAutospacing="1" w:after="100" w:afterAutospacing="1" w:line="300" w:lineRule="auto"/>
      <w:jc w:val="center"/>
    </w:pPr>
    <w:rPr>
      <w:rFonts w:ascii="Times New Roman" w:eastAsia="Arial Unicode MS" w:hAnsi="Times New Roman"/>
      <w:kern w:val="0"/>
      <w:sz w:val="18"/>
      <w:szCs w:val="18"/>
    </w:rPr>
  </w:style>
  <w:style w:type="paragraph" w:customStyle="1" w:styleId="xl52">
    <w:name w:val="xl52"/>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a">
    <w:name w:val="缩进正文"/>
    <w:basedOn w:val="aa"/>
    <w:qFormat/>
    <w:rsid w:val="00BA7BA9"/>
    <w:pPr>
      <w:spacing w:beforeLines="25" w:afterLines="25" w:line="360" w:lineRule="auto"/>
      <w:ind w:firstLineChars="200" w:firstLine="480"/>
    </w:pPr>
    <w:rPr>
      <w:rFonts w:ascii="Times New Roman" w:hAnsi="Times New Roman"/>
      <w:sz w:val="24"/>
      <w:szCs w:val="21"/>
    </w:rPr>
  </w:style>
  <w:style w:type="paragraph" w:customStyle="1" w:styleId="afffffffffb">
    <w:name w:val="文字列表"/>
    <w:basedOn w:val="affa"/>
    <w:qFormat/>
    <w:rsid w:val="00BA7BA9"/>
    <w:pPr>
      <w:spacing w:line="300" w:lineRule="auto"/>
      <w:ind w:firstLineChars="0" w:firstLine="510"/>
    </w:pPr>
    <w:rPr>
      <w:rFonts w:ascii="Times New Roman" w:hAnsi="Times New Roman"/>
      <w:sz w:val="24"/>
    </w:rPr>
  </w:style>
  <w:style w:type="paragraph" w:customStyle="1" w:styleId="xl27">
    <w:name w:val="xl27"/>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a"/>
    <w:qFormat/>
    <w:rsid w:val="00BA7BA9"/>
    <w:pPr>
      <w:spacing w:line="300" w:lineRule="auto"/>
    </w:pPr>
    <w:rPr>
      <w:rFonts w:ascii="Tahoma" w:hAnsi="Tahoma"/>
      <w:sz w:val="24"/>
      <w:szCs w:val="20"/>
    </w:rPr>
  </w:style>
  <w:style w:type="paragraph" w:customStyle="1" w:styleId="xl36">
    <w:name w:val="xl36"/>
    <w:basedOn w:val="aa"/>
    <w:qFormat/>
    <w:rsid w:val="00BA7BA9"/>
    <w:pPr>
      <w:widowControl/>
      <w:pBdr>
        <w:top w:val="single" w:sz="4" w:space="0" w:color="auto"/>
        <w:left w:val="single" w:sz="4" w:space="0" w:color="auto"/>
        <w:bottom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34">
    <w:name w:val="xl34"/>
    <w:basedOn w:val="aa"/>
    <w:qFormat/>
    <w:rsid w:val="00BA7BA9"/>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rPr>
  </w:style>
  <w:style w:type="paragraph" w:customStyle="1" w:styleId="xl40">
    <w:name w:val="xl40"/>
    <w:basedOn w:val="aa"/>
    <w:qFormat/>
    <w:rsid w:val="00BA7BA9"/>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c">
    <w:name w:val="四号　首行缩进"/>
    <w:basedOn w:val="aa"/>
    <w:qFormat/>
    <w:rsid w:val="00BA7BA9"/>
    <w:pPr>
      <w:spacing w:line="360" w:lineRule="auto"/>
    </w:pPr>
    <w:rPr>
      <w:rFonts w:ascii="宋体" w:hAnsi="宋体"/>
      <w:bCs/>
      <w:szCs w:val="21"/>
    </w:rPr>
  </w:style>
  <w:style w:type="paragraph" w:customStyle="1" w:styleId="TOC2">
    <w:name w:val="TOC 标题2"/>
    <w:basedOn w:val="11"/>
    <w:next w:val="aa"/>
    <w:uiPriority w:val="39"/>
    <w:qFormat/>
    <w:rsid w:val="00BA7BA9"/>
    <w:pPr>
      <w:keepNext/>
      <w:keepLines/>
      <w:widowControl/>
      <w:autoSpaceDE/>
      <w:autoSpaceDN/>
      <w:adjustRightInd/>
      <w:spacing w:before="480" w:line="276" w:lineRule="auto"/>
      <w:jc w:val="left"/>
      <w:outlineLvl w:val="9"/>
    </w:pPr>
    <w:rPr>
      <w:rFonts w:ascii="Cambria" w:eastAsia="宋体" w:hAnsi="Cambria"/>
      <w:color w:val="365F91"/>
      <w:sz w:val="28"/>
      <w:szCs w:val="28"/>
    </w:rPr>
  </w:style>
  <w:style w:type="paragraph" w:customStyle="1" w:styleId="xl42">
    <w:name w:val="xl42"/>
    <w:basedOn w:val="aa"/>
    <w:qFormat/>
    <w:rsid w:val="00BA7BA9"/>
    <w:pPr>
      <w:widowControl/>
      <w:pBdr>
        <w:top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25">
    <w:name w:val="xl25"/>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22"/>
    </w:rPr>
  </w:style>
  <w:style w:type="paragraph" w:customStyle="1" w:styleId="xl43">
    <w:name w:val="xl43"/>
    <w:basedOn w:val="aa"/>
    <w:qFormat/>
    <w:rsid w:val="00BA7BA9"/>
    <w:pPr>
      <w:widowControl/>
      <w:pBdr>
        <w:top w:val="single" w:sz="4" w:space="0" w:color="auto"/>
        <w:left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2"/>
    </w:rPr>
  </w:style>
  <w:style w:type="paragraph" w:customStyle="1" w:styleId="xl46">
    <w:name w:val="xl46"/>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pPr>
    <w:rPr>
      <w:rFonts w:ascii="Arial Unicode MS" w:eastAsia="Arial Unicode MS" w:hAnsi="Arial Unicode MS" w:cs="Arial Unicode MS"/>
      <w:kern w:val="0"/>
      <w:sz w:val="20"/>
      <w:szCs w:val="20"/>
    </w:rPr>
  </w:style>
  <w:style w:type="paragraph" w:customStyle="1" w:styleId="222">
    <w:name w:val="22"/>
    <w:basedOn w:val="aa"/>
    <w:qFormat/>
    <w:rsid w:val="00BA7BA9"/>
    <w:pPr>
      <w:widowControl/>
      <w:snapToGrid w:val="0"/>
      <w:spacing w:before="100" w:beforeAutospacing="1" w:after="100" w:afterAutospacing="1" w:line="300" w:lineRule="auto"/>
    </w:pPr>
    <w:rPr>
      <w:rFonts w:ascii="Times New Roman" w:eastAsia="Arial Unicode MS" w:hAnsi="Times New Roman"/>
      <w:kern w:val="0"/>
      <w:szCs w:val="21"/>
    </w:rPr>
  </w:style>
  <w:style w:type="paragraph" w:customStyle="1" w:styleId="afffffffffd">
    <w:name w:val="一般正文"/>
    <w:basedOn w:val="aa"/>
    <w:qFormat/>
    <w:rsid w:val="00BA7BA9"/>
    <w:pPr>
      <w:spacing w:line="360" w:lineRule="auto"/>
      <w:ind w:firstLineChars="200" w:firstLine="480"/>
    </w:pPr>
    <w:rPr>
      <w:rFonts w:ascii="Times New Roman" w:hAnsi="Times New Roman" w:cs="宋体"/>
      <w:sz w:val="24"/>
      <w:szCs w:val="20"/>
    </w:rPr>
  </w:style>
  <w:style w:type="paragraph" w:customStyle="1" w:styleId="xl30">
    <w:name w:val="xl30"/>
    <w:basedOn w:val="aa"/>
    <w:qFormat/>
    <w:rsid w:val="00BA7BA9"/>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37">
    <w:name w:val="xl37"/>
    <w:basedOn w:val="aa"/>
    <w:qFormat/>
    <w:rsid w:val="00BA7BA9"/>
    <w:pPr>
      <w:widowControl/>
      <w:pBdr>
        <w:top w:val="single" w:sz="4" w:space="0" w:color="auto"/>
        <w:bottom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xl49">
    <w:name w:val="xl49"/>
    <w:basedOn w:val="aa"/>
    <w:qFormat/>
    <w:rsid w:val="00BA7BA9"/>
    <w:pPr>
      <w:widowControl/>
      <w:pBdr>
        <w:left w:val="single" w:sz="4" w:space="0" w:color="auto"/>
        <w:right w:val="single" w:sz="4" w:space="0" w:color="auto"/>
      </w:pBdr>
      <w:spacing w:before="100" w:beforeAutospacing="1" w:after="100" w:afterAutospacing="1" w:line="300" w:lineRule="auto"/>
      <w:jc w:val="left"/>
      <w:textAlignment w:val="bottom"/>
    </w:pPr>
    <w:rPr>
      <w:rFonts w:ascii="Arial Unicode MS" w:eastAsia="Arial Unicode MS" w:hAnsi="Arial Unicode MS" w:cs="Arial Unicode MS"/>
      <w:kern w:val="0"/>
      <w:sz w:val="20"/>
      <w:szCs w:val="20"/>
    </w:rPr>
  </w:style>
  <w:style w:type="paragraph" w:customStyle="1" w:styleId="afffffffffe">
    <w:name w:val="点点"/>
    <w:basedOn w:val="aa"/>
    <w:qFormat/>
    <w:rsid w:val="00BA7BA9"/>
    <w:pPr>
      <w:tabs>
        <w:tab w:val="left" w:pos="360"/>
      </w:tabs>
      <w:spacing w:before="120" w:after="120" w:line="360" w:lineRule="auto"/>
      <w:ind w:firstLine="539"/>
    </w:pPr>
    <w:rPr>
      <w:rFonts w:ascii="Arial Narrow" w:eastAsia="楷体_GB2312" w:hAnsi="Arial Narrow"/>
      <w:sz w:val="24"/>
      <w:szCs w:val="20"/>
    </w:rPr>
  </w:style>
  <w:style w:type="character" w:customStyle="1" w:styleId="navname">
    <w:name w:val="navname"/>
    <w:qFormat/>
    <w:rsid w:val="00BA7BA9"/>
  </w:style>
  <w:style w:type="character" w:styleId="af7">
    <w:name w:val="FollowedHyperlink"/>
    <w:basedOn w:val="ab"/>
    <w:uiPriority w:val="99"/>
    <w:semiHidden/>
    <w:unhideWhenUsed/>
    <w:rsid w:val="00BA7B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07" Type="http://schemas.openxmlformats.org/officeDocument/2006/relationships/image" Target="media/image100.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jpeg"/><Relationship Id="rId95" Type="http://schemas.openxmlformats.org/officeDocument/2006/relationships/image" Target="media/image88.png"/><Relationship Id="rId19" Type="http://schemas.openxmlformats.org/officeDocument/2006/relationships/image" Target="media/image12.gi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image" Target="media/image78.jpeg"/><Relationship Id="rId93" Type="http://schemas.openxmlformats.org/officeDocument/2006/relationships/image" Target="media/image86.png"/><Relationship Id="rId98" Type="http://schemas.openxmlformats.org/officeDocument/2006/relationships/image" Target="media/image9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jpeg"/><Relationship Id="rId108" Type="http://schemas.openxmlformats.org/officeDocument/2006/relationships/image" Target="media/image101.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jpeg"/><Relationship Id="rId96" Type="http://schemas.openxmlformats.org/officeDocument/2006/relationships/image" Target="media/image89.png"/><Relationship Id="rId111" Type="http://schemas.openxmlformats.org/officeDocument/2006/relationships/image" Target="media/image10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10329</Words>
  <Characters>10536</Characters>
  <Application>Microsoft Office Word</Application>
  <DocSecurity>0</DocSecurity>
  <Lines>810</Lines>
  <Paragraphs>695</Paragraphs>
  <ScaleCrop>false</ScaleCrop>
  <Company/>
  <LinksUpToDate>false</LinksUpToDate>
  <CharactersWithSpaces>20170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2025-04-03T02:21:00Z</dcterms:created>
  <dcterms:modified xsi:type="dcterms:W3CDTF">2025-04-03T02:21:00Z</dcterms:modified>
</cp:coreProperties>
</file>