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28" w:rsidRPr="00D67E7A" w:rsidRDefault="008C1F28" w:rsidP="008C1F28">
      <w:pPr>
        <w:adjustRightInd w:val="0"/>
        <w:snapToGrid w:val="0"/>
        <w:jc w:val="center"/>
        <w:outlineLvl w:val="1"/>
        <w:rPr>
          <w:rFonts w:eastAsia="黑体"/>
          <w:sz w:val="30"/>
          <w:szCs w:val="30"/>
        </w:rPr>
      </w:pPr>
      <w:bookmarkStart w:id="0" w:name="_Toc13787"/>
      <w:bookmarkStart w:id="1" w:name="_GoBack"/>
      <w:r w:rsidRPr="00D67E7A">
        <w:rPr>
          <w:rFonts w:eastAsia="黑体"/>
          <w:sz w:val="30"/>
          <w:szCs w:val="30"/>
        </w:rPr>
        <w:t>一、说明</w:t>
      </w:r>
      <w:bookmarkEnd w:id="0"/>
    </w:p>
    <w:p w:rsidR="008C1F28" w:rsidRPr="00D67E7A" w:rsidRDefault="008C1F28" w:rsidP="008C1F28">
      <w:pPr>
        <w:snapToGrid w:val="0"/>
        <w:ind w:firstLineChars="200" w:firstLine="442"/>
        <w:jc w:val="left"/>
        <w:outlineLvl w:val="2"/>
        <w:rPr>
          <w:b/>
          <w:sz w:val="22"/>
        </w:rPr>
      </w:pPr>
      <w:bookmarkStart w:id="2" w:name="_Toc16888"/>
      <w:r w:rsidRPr="00D67E7A">
        <w:rPr>
          <w:b/>
          <w:sz w:val="22"/>
        </w:rPr>
        <w:t xml:space="preserve">1 </w:t>
      </w:r>
      <w:r w:rsidRPr="00D67E7A">
        <w:rPr>
          <w:b/>
          <w:sz w:val="22"/>
        </w:rPr>
        <w:t>总则</w:t>
      </w:r>
      <w:bookmarkEnd w:id="2"/>
    </w:p>
    <w:p w:rsidR="008C1F28" w:rsidRPr="00D67E7A" w:rsidRDefault="008C1F28" w:rsidP="008C1F28">
      <w:pPr>
        <w:snapToGrid w:val="0"/>
        <w:ind w:firstLineChars="200" w:firstLine="440"/>
        <w:rPr>
          <w:sz w:val="22"/>
        </w:rPr>
      </w:pPr>
      <w:r w:rsidRPr="00D67E7A">
        <w:rPr>
          <w:sz w:val="22"/>
        </w:rPr>
        <w:t xml:space="preserve">1.1 </w:t>
      </w:r>
      <w:r w:rsidRPr="00D67E7A">
        <w:rPr>
          <w:sz w:val="22"/>
        </w:rPr>
        <w:t>投标人应具备国家或行业管理部门规定的，在本市实施本项目所需的资格（资质）和相关手续（如果有），由此引起的所有有关事宜及费用由投标人自行负责。</w:t>
      </w:r>
    </w:p>
    <w:p w:rsidR="008C1F28" w:rsidRPr="00D67E7A" w:rsidRDefault="008C1F28" w:rsidP="008C1F28">
      <w:pPr>
        <w:snapToGrid w:val="0"/>
        <w:ind w:firstLineChars="200" w:firstLine="440"/>
        <w:rPr>
          <w:sz w:val="22"/>
        </w:rPr>
      </w:pPr>
      <w:r w:rsidRPr="00D67E7A">
        <w:rPr>
          <w:sz w:val="22"/>
        </w:rPr>
        <w:t xml:space="preserve">1.2 </w:t>
      </w:r>
      <w:r w:rsidRPr="00D67E7A">
        <w:rPr>
          <w:sz w:val="22"/>
        </w:rPr>
        <w:t>投标人对所提供的货物应当享有合法的所有权，没有侵犯任何第三方的知识产权、技术秘密等权利，而且不存在任何抵押、留置、查封等产权瑕疵。</w:t>
      </w:r>
    </w:p>
    <w:p w:rsidR="008C1F28" w:rsidRPr="00D67E7A" w:rsidRDefault="008C1F28" w:rsidP="008C1F28">
      <w:pPr>
        <w:snapToGrid w:val="0"/>
        <w:ind w:firstLineChars="200" w:firstLine="440"/>
        <w:rPr>
          <w:sz w:val="22"/>
        </w:rPr>
      </w:pPr>
      <w:r w:rsidRPr="00D67E7A">
        <w:rPr>
          <w:sz w:val="22"/>
        </w:rPr>
        <w:t xml:space="preserve">1.3 </w:t>
      </w:r>
      <w:r w:rsidRPr="00D67E7A">
        <w:rPr>
          <w:sz w:val="22"/>
        </w:rPr>
        <w:t>投标人提供的货物应当是全新的、未使用过的，货物和相关服务应当符合招标文件的要求，并且其质量完全符合国家标准和招标需求。</w:t>
      </w:r>
    </w:p>
    <w:p w:rsidR="008C1F28" w:rsidRPr="00D67E7A" w:rsidRDefault="008C1F28" w:rsidP="008C1F28">
      <w:pPr>
        <w:snapToGrid w:val="0"/>
        <w:ind w:firstLineChars="200" w:firstLine="440"/>
        <w:jc w:val="left"/>
        <w:rPr>
          <w:sz w:val="22"/>
        </w:rPr>
      </w:pPr>
      <w:r w:rsidRPr="00D67E7A">
        <w:rPr>
          <w:sz w:val="22"/>
        </w:rPr>
        <w:t xml:space="preserve">1.4 </w:t>
      </w:r>
      <w:r w:rsidRPr="00D67E7A">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8C1F28" w:rsidRPr="00D67E7A" w:rsidRDefault="008C1F28" w:rsidP="008C1F28">
      <w:pPr>
        <w:snapToGrid w:val="0"/>
        <w:ind w:firstLineChars="200" w:firstLine="440"/>
        <w:jc w:val="left"/>
        <w:rPr>
          <w:sz w:val="22"/>
        </w:rPr>
      </w:pPr>
      <w:r w:rsidRPr="00D67E7A">
        <w:rPr>
          <w:sz w:val="22"/>
        </w:rPr>
        <w:t xml:space="preserve">★1.5 </w:t>
      </w:r>
      <w:r w:rsidRPr="00D67E7A">
        <w:rPr>
          <w:sz w:val="22"/>
        </w:rPr>
        <w:t>若本项目涉及国家强制认证产品（信息安全产品、</w:t>
      </w:r>
      <w:r w:rsidRPr="00D67E7A">
        <w:rPr>
          <w:sz w:val="22"/>
        </w:rPr>
        <w:t>3C</w:t>
      </w:r>
      <w:r w:rsidRPr="00D67E7A">
        <w:rPr>
          <w:sz w:val="22"/>
        </w:rPr>
        <w:t>认证产品、强制节能产品、电信设备进网许可证等），则根据国家有关规定，投标人提供的产品必须满足强制认证要求。</w:t>
      </w:r>
      <w:r w:rsidRPr="00D67E7A">
        <w:rPr>
          <w:rFonts w:hAnsi="宋体" w:hint="eastAsia"/>
          <w:sz w:val="22"/>
        </w:rPr>
        <w:t>（详见第一章投标人须知及前附表</w:t>
      </w:r>
      <w:r w:rsidRPr="00D67E7A">
        <w:rPr>
          <w:rFonts w:hAnsi="宋体" w:hint="eastAsia"/>
          <w:sz w:val="22"/>
        </w:rPr>
        <w:t>21.3</w:t>
      </w:r>
      <w:r w:rsidRPr="00D67E7A">
        <w:rPr>
          <w:rFonts w:hAnsi="宋体" w:hint="eastAsia"/>
          <w:sz w:val="22"/>
        </w:rPr>
        <w:t>（</w:t>
      </w:r>
      <w:r w:rsidRPr="00D67E7A">
        <w:rPr>
          <w:rFonts w:hAnsi="宋体" w:hint="eastAsia"/>
          <w:sz w:val="22"/>
        </w:rPr>
        <w:t>9</w:t>
      </w:r>
      <w:r w:rsidRPr="00D67E7A">
        <w:rPr>
          <w:rFonts w:hAnsi="宋体" w:hint="eastAsia"/>
          <w:sz w:val="22"/>
        </w:rPr>
        <w:t>））</w:t>
      </w:r>
    </w:p>
    <w:p w:rsidR="008C1F28" w:rsidRPr="00D67E7A" w:rsidRDefault="008C1F28" w:rsidP="008C1F28">
      <w:pPr>
        <w:snapToGrid w:val="0"/>
        <w:ind w:firstLineChars="200" w:firstLine="440"/>
        <w:rPr>
          <w:sz w:val="22"/>
        </w:rPr>
      </w:pPr>
      <w:r w:rsidRPr="00D67E7A">
        <w:rPr>
          <w:sz w:val="22"/>
        </w:rPr>
        <w:t>★</w:t>
      </w:r>
      <w:r w:rsidRPr="00D67E7A">
        <w:rPr>
          <w:rFonts w:hint="eastAsia"/>
          <w:sz w:val="22"/>
        </w:rPr>
        <w:t>1.6</w:t>
      </w:r>
      <w:r w:rsidRPr="00D67E7A">
        <w:rPr>
          <w:sz w:val="22"/>
        </w:rPr>
        <w:t>投标人提供的产品必须符合国家强制性标准</w:t>
      </w:r>
      <w:r w:rsidRPr="00D67E7A">
        <w:rPr>
          <w:rFonts w:hint="eastAsia"/>
          <w:sz w:val="22"/>
        </w:rPr>
        <w:t>。</w:t>
      </w:r>
    </w:p>
    <w:p w:rsidR="008C1F28" w:rsidRPr="00D67E7A" w:rsidRDefault="008C1F28" w:rsidP="008C1F28">
      <w:pPr>
        <w:snapToGrid w:val="0"/>
        <w:ind w:firstLineChars="200" w:firstLine="440"/>
        <w:rPr>
          <w:sz w:val="22"/>
        </w:rPr>
      </w:pPr>
      <w:r w:rsidRPr="00D67E7A">
        <w:rPr>
          <w:sz w:val="22"/>
        </w:rPr>
        <w:t>1.</w:t>
      </w:r>
      <w:r w:rsidRPr="00D67E7A">
        <w:rPr>
          <w:rFonts w:hint="eastAsia"/>
          <w:sz w:val="22"/>
        </w:rPr>
        <w:t>7</w:t>
      </w:r>
      <w:r w:rsidRPr="00D67E7A">
        <w:rPr>
          <w:sz w:val="22"/>
        </w:rPr>
        <w:t>采购人在技术需求和图纸或图片（如果有）中指出的工艺、材料和货物的标准以及参照的技术参数或型号仅</w:t>
      </w:r>
      <w:proofErr w:type="gramStart"/>
      <w:r w:rsidRPr="00D67E7A">
        <w:rPr>
          <w:sz w:val="22"/>
        </w:rPr>
        <w:t>起说明</w:t>
      </w:r>
      <w:proofErr w:type="gramEnd"/>
      <w:r w:rsidRPr="00D67E7A">
        <w:rPr>
          <w:sz w:val="22"/>
        </w:rPr>
        <w:t>作用，并没有任何限制性和排他性，投标人在投标中可以选用其他替代标准、技术参数或型号，但这些替代要在不影响功能实现的前提下，并在可接受范围内接受偏离。</w:t>
      </w:r>
    </w:p>
    <w:p w:rsidR="008C1F28" w:rsidRPr="00D67E7A" w:rsidRDefault="008C1F28" w:rsidP="008C1F28">
      <w:pPr>
        <w:snapToGrid w:val="0"/>
        <w:ind w:firstLineChars="200" w:firstLine="440"/>
        <w:rPr>
          <w:sz w:val="22"/>
        </w:rPr>
      </w:pPr>
      <w:r w:rsidRPr="00D67E7A">
        <w:rPr>
          <w:sz w:val="22"/>
        </w:rPr>
        <w:t>1.</w:t>
      </w:r>
      <w:r w:rsidRPr="00D67E7A">
        <w:rPr>
          <w:rFonts w:hint="eastAsia"/>
          <w:sz w:val="22"/>
        </w:rPr>
        <w:t>8</w:t>
      </w:r>
      <w:r w:rsidRPr="00D67E7A">
        <w:rPr>
          <w:sz w:val="22"/>
        </w:rPr>
        <w:t>投标人在投标前应认真了解采购人的使用需求、使用条件（使用空间、能源条件等）和其他相关条件，一旦中标，应按照招标文件和合同规定的要求提供货物及相关服务。</w:t>
      </w:r>
    </w:p>
    <w:p w:rsidR="008C1F28" w:rsidRPr="00D67E7A" w:rsidRDefault="008C1F28" w:rsidP="008C1F28">
      <w:pPr>
        <w:snapToGrid w:val="0"/>
        <w:ind w:firstLineChars="200" w:firstLine="440"/>
        <w:rPr>
          <w:sz w:val="22"/>
        </w:rPr>
      </w:pPr>
      <w:r w:rsidRPr="00D67E7A">
        <w:rPr>
          <w:sz w:val="22"/>
        </w:rPr>
        <w:t>1.</w:t>
      </w:r>
      <w:r w:rsidRPr="00D67E7A">
        <w:rPr>
          <w:rFonts w:hint="eastAsia"/>
          <w:sz w:val="22"/>
        </w:rPr>
        <w:t>9</w:t>
      </w:r>
      <w:r w:rsidRPr="00D67E7A">
        <w:rPr>
          <w:sz w:val="22"/>
        </w:rPr>
        <w:t>投标人应根据本章节中详细技术规格要求，采用市场主流产品或按照要求提供定制产品参加竞标。同时，</w:t>
      </w:r>
      <w:r w:rsidRPr="00D67E7A">
        <w:rPr>
          <w:b/>
          <w:sz w:val="22"/>
        </w:rPr>
        <w:t>请投标人务必注意：无论是正偏离还是负偏离，都不得与招标要求相差太大，否则将可能影响投标人的得分</w:t>
      </w:r>
      <w:r w:rsidRPr="00D67E7A">
        <w:rPr>
          <w:sz w:val="22"/>
        </w:rPr>
        <w:t>。一旦中标，投标人应按投标文件的承诺签订合同并提供相应的产品和服务。</w:t>
      </w:r>
    </w:p>
    <w:p w:rsidR="008C1F28" w:rsidRPr="00D67E7A" w:rsidRDefault="008C1F28" w:rsidP="008C1F28">
      <w:pPr>
        <w:adjustRightInd w:val="0"/>
        <w:snapToGrid w:val="0"/>
        <w:ind w:firstLineChars="200" w:firstLine="440"/>
        <w:rPr>
          <w:sz w:val="22"/>
        </w:rPr>
      </w:pPr>
      <w:r w:rsidRPr="00D67E7A">
        <w:rPr>
          <w:sz w:val="22"/>
        </w:rPr>
        <w:t>1.</w:t>
      </w:r>
      <w:r w:rsidRPr="00D67E7A">
        <w:rPr>
          <w:rFonts w:hint="eastAsia"/>
          <w:sz w:val="22"/>
        </w:rPr>
        <w:t>10</w:t>
      </w:r>
      <w:r w:rsidRPr="00D67E7A">
        <w:rPr>
          <w:rFonts w:hint="eastAsia"/>
          <w:sz w:val="22"/>
        </w:rPr>
        <w:t>投标人认为招标文件（包括招标补充文件）存在排他性或歧视性条款，自收到招标文件之日或者招标文件公告期限届满之日起</w:t>
      </w:r>
      <w:r w:rsidRPr="00D67E7A">
        <w:rPr>
          <w:sz w:val="22"/>
        </w:rPr>
        <w:t>10</w:t>
      </w:r>
      <w:r w:rsidRPr="00D67E7A">
        <w:rPr>
          <w:sz w:val="22"/>
        </w:rPr>
        <w:t>日内</w:t>
      </w:r>
      <w:r w:rsidRPr="00D67E7A">
        <w:rPr>
          <w:rFonts w:hint="eastAsia"/>
          <w:sz w:val="22"/>
        </w:rPr>
        <w:t>，以书面形式提出，并附相关证据。</w:t>
      </w:r>
    </w:p>
    <w:p w:rsidR="008C1F28" w:rsidRPr="00D67E7A" w:rsidRDefault="008C1F28" w:rsidP="008C1F28">
      <w:pPr>
        <w:snapToGrid w:val="0"/>
        <w:ind w:firstLineChars="200" w:firstLine="440"/>
        <w:rPr>
          <w:sz w:val="22"/>
        </w:rPr>
      </w:pPr>
    </w:p>
    <w:p w:rsidR="008C1F28" w:rsidRPr="00D67E7A" w:rsidRDefault="008C1F28" w:rsidP="008C1F28">
      <w:pPr>
        <w:adjustRightInd w:val="0"/>
        <w:snapToGrid w:val="0"/>
        <w:jc w:val="center"/>
        <w:outlineLvl w:val="1"/>
        <w:rPr>
          <w:rFonts w:eastAsia="黑体"/>
          <w:sz w:val="30"/>
          <w:szCs w:val="30"/>
        </w:rPr>
      </w:pPr>
      <w:bookmarkStart w:id="3" w:name="_Toc6631"/>
      <w:r w:rsidRPr="00D67E7A">
        <w:rPr>
          <w:rFonts w:eastAsia="黑体"/>
          <w:sz w:val="30"/>
          <w:szCs w:val="30"/>
        </w:rPr>
        <w:t>二、项目概况</w:t>
      </w:r>
      <w:bookmarkEnd w:id="3"/>
    </w:p>
    <w:p w:rsidR="008C1F28" w:rsidRPr="00D67E7A" w:rsidRDefault="008C1F28" w:rsidP="008C1F28">
      <w:pPr>
        <w:snapToGrid w:val="0"/>
        <w:ind w:firstLineChars="200" w:firstLine="442"/>
        <w:outlineLvl w:val="2"/>
        <w:rPr>
          <w:b/>
          <w:bCs/>
          <w:sz w:val="22"/>
        </w:rPr>
      </w:pPr>
      <w:bookmarkStart w:id="4" w:name="_Toc23029"/>
      <w:r w:rsidRPr="00D67E7A">
        <w:rPr>
          <w:b/>
          <w:bCs/>
          <w:sz w:val="22"/>
        </w:rPr>
        <w:t xml:space="preserve">2 </w:t>
      </w:r>
      <w:r w:rsidRPr="00D67E7A">
        <w:rPr>
          <w:b/>
          <w:bCs/>
          <w:sz w:val="22"/>
        </w:rPr>
        <w:t>项目名称</w:t>
      </w:r>
      <w:bookmarkEnd w:id="4"/>
    </w:p>
    <w:p w:rsidR="008C1F28" w:rsidRPr="00D67E7A" w:rsidRDefault="008C1F28" w:rsidP="008C1F28">
      <w:pPr>
        <w:snapToGrid w:val="0"/>
        <w:ind w:firstLineChars="200" w:firstLine="442"/>
        <w:rPr>
          <w:b/>
          <w:bCs/>
          <w:sz w:val="22"/>
        </w:rPr>
      </w:pPr>
      <w:r w:rsidRPr="00D67E7A">
        <w:rPr>
          <w:b/>
          <w:bCs/>
          <w:sz w:val="22"/>
        </w:rPr>
        <w:t>项目名称：</w:t>
      </w:r>
      <w:r w:rsidRPr="00D67E7A">
        <w:rPr>
          <w:rFonts w:hint="eastAsia"/>
          <w:b/>
          <w:bCs/>
          <w:sz w:val="22"/>
        </w:rPr>
        <w:t>医用超声波仪器及设备</w:t>
      </w:r>
    </w:p>
    <w:p w:rsidR="008C1F28" w:rsidRPr="00D67E7A" w:rsidRDefault="008C1F28" w:rsidP="008C1F28">
      <w:pPr>
        <w:snapToGrid w:val="0"/>
        <w:ind w:firstLineChars="200" w:firstLine="442"/>
        <w:outlineLvl w:val="2"/>
        <w:rPr>
          <w:b/>
          <w:bCs/>
          <w:sz w:val="22"/>
        </w:rPr>
      </w:pPr>
      <w:bookmarkStart w:id="5" w:name="_Toc19500"/>
      <w:r w:rsidRPr="00D67E7A">
        <w:rPr>
          <w:b/>
          <w:bCs/>
          <w:sz w:val="22"/>
        </w:rPr>
        <w:t xml:space="preserve">3 </w:t>
      </w:r>
      <w:r w:rsidRPr="00D67E7A">
        <w:rPr>
          <w:b/>
          <w:bCs/>
          <w:sz w:val="22"/>
        </w:rPr>
        <w:t>项目地点</w:t>
      </w:r>
      <w:bookmarkEnd w:id="5"/>
    </w:p>
    <w:p w:rsidR="008C1F28" w:rsidRPr="00D67E7A" w:rsidRDefault="008C1F28" w:rsidP="008C1F28">
      <w:pPr>
        <w:snapToGrid w:val="0"/>
        <w:ind w:firstLineChars="200" w:firstLine="442"/>
        <w:rPr>
          <w:b/>
          <w:bCs/>
          <w:sz w:val="22"/>
        </w:rPr>
      </w:pPr>
      <w:r w:rsidRPr="00D67E7A">
        <w:rPr>
          <w:b/>
          <w:bCs/>
          <w:sz w:val="22"/>
        </w:rPr>
        <w:t>地点：</w:t>
      </w:r>
      <w:r w:rsidRPr="00D67E7A">
        <w:rPr>
          <w:rFonts w:hint="eastAsia"/>
          <w:bCs/>
          <w:sz w:val="22"/>
        </w:rPr>
        <w:t>上海市浦东新区新场镇牌楼东路</w:t>
      </w:r>
      <w:r w:rsidRPr="00D67E7A">
        <w:rPr>
          <w:bCs/>
          <w:sz w:val="22"/>
        </w:rPr>
        <w:t>588</w:t>
      </w:r>
      <w:r w:rsidRPr="00D67E7A">
        <w:rPr>
          <w:rFonts w:hint="eastAsia"/>
          <w:bCs/>
          <w:sz w:val="22"/>
        </w:rPr>
        <w:t>号</w:t>
      </w:r>
    </w:p>
    <w:p w:rsidR="008C1F28" w:rsidRPr="00D67E7A" w:rsidRDefault="008C1F28" w:rsidP="008C1F28">
      <w:pPr>
        <w:adjustRightInd w:val="0"/>
        <w:snapToGrid w:val="0"/>
        <w:ind w:firstLineChars="200" w:firstLine="442"/>
        <w:jc w:val="left"/>
        <w:outlineLvl w:val="2"/>
        <w:rPr>
          <w:b/>
          <w:sz w:val="22"/>
        </w:rPr>
      </w:pPr>
      <w:bookmarkStart w:id="6" w:name="_Toc144"/>
      <w:r w:rsidRPr="00D67E7A">
        <w:rPr>
          <w:b/>
          <w:sz w:val="22"/>
        </w:rPr>
        <w:t xml:space="preserve">4 </w:t>
      </w:r>
      <w:r w:rsidRPr="00D67E7A">
        <w:rPr>
          <w:b/>
          <w:sz w:val="22"/>
        </w:rPr>
        <w:t>招标范围与内容</w:t>
      </w:r>
      <w:bookmarkEnd w:id="6"/>
    </w:p>
    <w:p w:rsidR="008C1F28" w:rsidRPr="00D67E7A" w:rsidRDefault="008C1F28" w:rsidP="008C1F28">
      <w:pPr>
        <w:snapToGrid w:val="0"/>
        <w:ind w:firstLineChars="200" w:firstLine="440"/>
        <w:rPr>
          <w:sz w:val="22"/>
        </w:rPr>
      </w:pPr>
      <w:r w:rsidRPr="00D67E7A">
        <w:rPr>
          <w:sz w:val="22"/>
        </w:rPr>
        <w:t>4.1</w:t>
      </w:r>
      <w:r w:rsidRPr="00D67E7A">
        <w:rPr>
          <w:sz w:val="22"/>
        </w:rPr>
        <w:t>项目招标范围及内容</w:t>
      </w:r>
    </w:p>
    <w:p w:rsidR="008C1F28" w:rsidRPr="00D67E7A" w:rsidRDefault="008C1F28" w:rsidP="008C1F28">
      <w:pPr>
        <w:autoSpaceDN w:val="0"/>
        <w:adjustRightInd w:val="0"/>
        <w:snapToGrid w:val="0"/>
        <w:ind w:firstLineChars="200" w:firstLine="440"/>
        <w:textAlignment w:val="baseline"/>
        <w:rPr>
          <w:sz w:val="22"/>
        </w:rPr>
      </w:pPr>
      <w:r w:rsidRPr="00D67E7A">
        <w:rPr>
          <w:rFonts w:hint="eastAsia"/>
          <w:sz w:val="22"/>
        </w:rPr>
        <w:t>本项目共包含</w:t>
      </w:r>
      <w:r w:rsidRPr="00D67E7A">
        <w:rPr>
          <w:rFonts w:hint="eastAsia"/>
          <w:sz w:val="22"/>
        </w:rPr>
        <w:t>3</w:t>
      </w:r>
      <w:r w:rsidRPr="00D67E7A">
        <w:rPr>
          <w:rFonts w:hint="eastAsia"/>
          <w:sz w:val="22"/>
        </w:rPr>
        <w:t>个包件，同一投标人允许最多中标</w:t>
      </w:r>
      <w:r w:rsidRPr="00D67E7A">
        <w:rPr>
          <w:sz w:val="22"/>
        </w:rPr>
        <w:t>1</w:t>
      </w:r>
      <w:r w:rsidRPr="00D67E7A">
        <w:rPr>
          <w:rFonts w:hint="eastAsia"/>
          <w:sz w:val="22"/>
        </w:rPr>
        <w:t>个包件，各包件投标报价均不得超过各包件预算金额。</w:t>
      </w:r>
    </w:p>
    <w:p w:rsidR="008C1F28" w:rsidRPr="00D67E7A" w:rsidRDefault="008C1F28" w:rsidP="008C1F28">
      <w:pPr>
        <w:autoSpaceDN w:val="0"/>
        <w:adjustRightInd w:val="0"/>
        <w:snapToGrid w:val="0"/>
        <w:ind w:firstLineChars="200" w:firstLine="440"/>
        <w:textAlignment w:val="baseline"/>
        <w:rPr>
          <w:sz w:val="22"/>
        </w:rPr>
      </w:pPr>
      <w:bookmarkStart w:id="7" w:name="OLE_LINK42"/>
      <w:bookmarkStart w:id="8" w:name="OLE_LINK43"/>
      <w:r w:rsidRPr="00D67E7A">
        <w:rPr>
          <w:rFonts w:hint="eastAsia"/>
          <w:bCs/>
          <w:sz w:val="22"/>
        </w:rPr>
        <w:t>包件</w:t>
      </w:r>
      <w:r w:rsidRPr="00D67E7A">
        <w:rPr>
          <w:rFonts w:hint="eastAsia"/>
          <w:bCs/>
          <w:sz w:val="22"/>
        </w:rPr>
        <w:t>1</w:t>
      </w:r>
      <w:r w:rsidRPr="00D67E7A">
        <w:rPr>
          <w:rFonts w:hint="eastAsia"/>
          <w:bCs/>
          <w:sz w:val="22"/>
        </w:rPr>
        <w:t>：彩色多普勒超声诊断仪、掌上超声诊断仪</w:t>
      </w:r>
      <w:bookmarkEnd w:id="7"/>
      <w:bookmarkEnd w:id="8"/>
      <w:r w:rsidRPr="00D67E7A">
        <w:rPr>
          <w:rFonts w:hint="eastAsia"/>
          <w:bCs/>
          <w:sz w:val="22"/>
        </w:rPr>
        <w:t>，数量</w:t>
      </w:r>
      <w:r w:rsidRPr="00D67E7A">
        <w:rPr>
          <w:rFonts w:hint="eastAsia"/>
          <w:bCs/>
          <w:sz w:val="22"/>
        </w:rPr>
        <w:t>3</w:t>
      </w:r>
      <w:r w:rsidRPr="00D67E7A">
        <w:rPr>
          <w:rFonts w:hint="eastAsia"/>
          <w:bCs/>
          <w:sz w:val="22"/>
        </w:rPr>
        <w:t>套，预算金额</w:t>
      </w:r>
      <w:r w:rsidRPr="00D67E7A">
        <w:rPr>
          <w:rFonts w:hint="eastAsia"/>
          <w:sz w:val="22"/>
        </w:rPr>
        <w:t>3,100,000</w:t>
      </w:r>
      <w:r w:rsidRPr="00D67E7A">
        <w:rPr>
          <w:rFonts w:hint="eastAsia"/>
          <w:sz w:val="22"/>
        </w:rPr>
        <w:t>元，具体内容详见“第二章</w:t>
      </w:r>
      <w:r w:rsidRPr="00D67E7A">
        <w:rPr>
          <w:sz w:val="22"/>
        </w:rPr>
        <w:t>9.1.3</w:t>
      </w:r>
      <w:r w:rsidRPr="00D67E7A">
        <w:rPr>
          <w:rFonts w:hint="eastAsia"/>
          <w:sz w:val="22"/>
        </w:rPr>
        <w:t>设备技术参数”。</w:t>
      </w:r>
    </w:p>
    <w:p w:rsidR="008C1F28" w:rsidRPr="00D67E7A" w:rsidRDefault="008C1F28" w:rsidP="008C1F28">
      <w:pPr>
        <w:autoSpaceDN w:val="0"/>
        <w:adjustRightInd w:val="0"/>
        <w:snapToGrid w:val="0"/>
        <w:ind w:firstLineChars="200" w:firstLine="440"/>
        <w:textAlignment w:val="baseline"/>
        <w:rPr>
          <w:sz w:val="22"/>
        </w:rPr>
      </w:pPr>
      <w:r w:rsidRPr="00D67E7A">
        <w:rPr>
          <w:rFonts w:hint="eastAsia"/>
          <w:sz w:val="22"/>
        </w:rPr>
        <w:t>包件</w:t>
      </w:r>
      <w:r w:rsidRPr="00D67E7A">
        <w:rPr>
          <w:rFonts w:hint="eastAsia"/>
          <w:sz w:val="22"/>
        </w:rPr>
        <w:t>2</w:t>
      </w:r>
      <w:r w:rsidRPr="00D67E7A">
        <w:rPr>
          <w:rFonts w:hint="eastAsia"/>
          <w:sz w:val="22"/>
        </w:rPr>
        <w:t>：彩色多普勒超声诊断仪（术中），数量</w:t>
      </w:r>
      <w:r w:rsidRPr="00D67E7A">
        <w:rPr>
          <w:rFonts w:hint="eastAsia"/>
          <w:sz w:val="22"/>
        </w:rPr>
        <w:t>1</w:t>
      </w:r>
      <w:r w:rsidRPr="00D67E7A">
        <w:rPr>
          <w:rFonts w:hint="eastAsia"/>
          <w:sz w:val="22"/>
        </w:rPr>
        <w:t>套，预算金额</w:t>
      </w:r>
      <w:r w:rsidRPr="00D67E7A">
        <w:rPr>
          <w:rFonts w:hint="eastAsia"/>
          <w:sz w:val="22"/>
        </w:rPr>
        <w:t>1,200,000</w:t>
      </w:r>
      <w:r w:rsidRPr="00D67E7A">
        <w:rPr>
          <w:rFonts w:hint="eastAsia"/>
          <w:sz w:val="22"/>
        </w:rPr>
        <w:t>元，具体内容详见“第二章</w:t>
      </w:r>
      <w:r w:rsidRPr="00D67E7A">
        <w:rPr>
          <w:sz w:val="22"/>
        </w:rPr>
        <w:t>9.</w:t>
      </w:r>
      <w:r w:rsidRPr="00D67E7A">
        <w:rPr>
          <w:rFonts w:hint="eastAsia"/>
          <w:sz w:val="22"/>
        </w:rPr>
        <w:t>2</w:t>
      </w:r>
      <w:r w:rsidRPr="00D67E7A">
        <w:rPr>
          <w:sz w:val="22"/>
        </w:rPr>
        <w:t>.3</w:t>
      </w:r>
      <w:r w:rsidRPr="00D67E7A">
        <w:rPr>
          <w:rFonts w:hint="eastAsia"/>
          <w:sz w:val="22"/>
        </w:rPr>
        <w:t>设备技术参数”。</w:t>
      </w:r>
    </w:p>
    <w:p w:rsidR="008C1F28" w:rsidRPr="00D67E7A" w:rsidRDefault="008C1F28" w:rsidP="008C1F28">
      <w:pPr>
        <w:snapToGrid w:val="0"/>
        <w:ind w:firstLineChars="200" w:firstLine="440"/>
        <w:rPr>
          <w:sz w:val="22"/>
        </w:rPr>
      </w:pPr>
      <w:r w:rsidRPr="00D67E7A">
        <w:rPr>
          <w:rFonts w:hint="eastAsia"/>
          <w:sz w:val="22"/>
        </w:rPr>
        <w:t>包件</w:t>
      </w:r>
      <w:r w:rsidRPr="00D67E7A">
        <w:rPr>
          <w:rFonts w:hint="eastAsia"/>
          <w:sz w:val="22"/>
        </w:rPr>
        <w:t>3</w:t>
      </w:r>
      <w:r w:rsidRPr="00D67E7A">
        <w:rPr>
          <w:rFonts w:hint="eastAsia"/>
          <w:sz w:val="22"/>
        </w:rPr>
        <w:t>：</w:t>
      </w:r>
      <w:bookmarkStart w:id="9" w:name="OLE_LINK53"/>
      <w:bookmarkStart w:id="10" w:name="OLE_LINK54"/>
      <w:r w:rsidRPr="00D67E7A">
        <w:rPr>
          <w:rFonts w:hint="eastAsia"/>
          <w:sz w:val="22"/>
        </w:rPr>
        <w:t>彩色多普勒超声诊断仪</w:t>
      </w:r>
      <w:bookmarkEnd w:id="9"/>
      <w:bookmarkEnd w:id="10"/>
      <w:r w:rsidRPr="00D67E7A">
        <w:rPr>
          <w:rFonts w:hint="eastAsia"/>
          <w:sz w:val="22"/>
        </w:rPr>
        <w:t>，数量</w:t>
      </w:r>
      <w:r w:rsidRPr="00D67E7A">
        <w:rPr>
          <w:rFonts w:hint="eastAsia"/>
          <w:sz w:val="22"/>
        </w:rPr>
        <w:t>1</w:t>
      </w:r>
      <w:r w:rsidRPr="00D67E7A">
        <w:rPr>
          <w:rFonts w:hint="eastAsia"/>
          <w:sz w:val="22"/>
        </w:rPr>
        <w:t>套，预算金额</w:t>
      </w:r>
      <w:r w:rsidRPr="00D67E7A">
        <w:rPr>
          <w:rFonts w:hint="eastAsia"/>
          <w:sz w:val="22"/>
        </w:rPr>
        <w:t>2,000,000</w:t>
      </w:r>
      <w:r w:rsidRPr="00D67E7A">
        <w:rPr>
          <w:rFonts w:hint="eastAsia"/>
          <w:sz w:val="22"/>
        </w:rPr>
        <w:t>元，具体</w:t>
      </w:r>
      <w:r w:rsidRPr="00D67E7A">
        <w:rPr>
          <w:rFonts w:hint="eastAsia"/>
          <w:bCs/>
          <w:sz w:val="22"/>
        </w:rPr>
        <w:t>内容详见“第二章</w:t>
      </w:r>
      <w:r w:rsidRPr="00D67E7A">
        <w:rPr>
          <w:sz w:val="22"/>
        </w:rPr>
        <w:t>9.</w:t>
      </w:r>
      <w:r w:rsidRPr="00D67E7A">
        <w:rPr>
          <w:rFonts w:hint="eastAsia"/>
          <w:sz w:val="22"/>
        </w:rPr>
        <w:t>3</w:t>
      </w:r>
      <w:r w:rsidRPr="00D67E7A">
        <w:rPr>
          <w:sz w:val="22"/>
        </w:rPr>
        <w:t>.3</w:t>
      </w:r>
      <w:r w:rsidRPr="00D67E7A">
        <w:rPr>
          <w:rFonts w:hint="eastAsia"/>
          <w:sz w:val="22"/>
        </w:rPr>
        <w:t>设备技术参数</w:t>
      </w:r>
      <w:r w:rsidRPr="00D67E7A">
        <w:rPr>
          <w:rFonts w:hint="eastAsia"/>
          <w:bCs/>
          <w:sz w:val="22"/>
        </w:rPr>
        <w:t>”。</w:t>
      </w:r>
    </w:p>
    <w:p w:rsidR="008C1F28" w:rsidRPr="00D67E7A" w:rsidRDefault="008C1F28" w:rsidP="008C1F28">
      <w:pPr>
        <w:snapToGrid w:val="0"/>
        <w:ind w:firstLineChars="200" w:firstLine="440"/>
        <w:rPr>
          <w:sz w:val="22"/>
        </w:rPr>
      </w:pPr>
      <w:r w:rsidRPr="00D67E7A">
        <w:rPr>
          <w:sz w:val="22"/>
        </w:rPr>
        <w:t>4.</w:t>
      </w:r>
      <w:r w:rsidRPr="00D67E7A">
        <w:rPr>
          <w:rFonts w:hint="eastAsia"/>
          <w:sz w:val="22"/>
        </w:rPr>
        <w:t>2</w:t>
      </w:r>
      <w:r w:rsidRPr="00D67E7A">
        <w:rPr>
          <w:sz w:val="22"/>
        </w:rPr>
        <w:t>交付日期：</w:t>
      </w:r>
      <w:r w:rsidRPr="00D67E7A">
        <w:rPr>
          <w:rFonts w:hint="eastAsia"/>
          <w:sz w:val="22"/>
        </w:rPr>
        <w:t>包件</w:t>
      </w:r>
      <w:r w:rsidRPr="00D67E7A">
        <w:rPr>
          <w:rFonts w:hint="eastAsia"/>
          <w:sz w:val="22"/>
        </w:rPr>
        <w:t>1</w:t>
      </w:r>
      <w:r w:rsidRPr="00D67E7A">
        <w:rPr>
          <w:rFonts w:hint="eastAsia"/>
          <w:sz w:val="22"/>
        </w:rPr>
        <w:t>：彩色多普勒超声诊断仪、掌上超声诊断仪供货期为</w:t>
      </w:r>
      <w:r w:rsidRPr="00D67E7A">
        <w:rPr>
          <w:sz w:val="22"/>
        </w:rPr>
        <w:t>自合同签订之日起</w:t>
      </w:r>
      <w:r w:rsidRPr="00D67E7A">
        <w:rPr>
          <w:rFonts w:hint="eastAsia"/>
          <w:sz w:val="22"/>
        </w:rPr>
        <w:t>30</w:t>
      </w:r>
      <w:r w:rsidRPr="00D67E7A">
        <w:rPr>
          <w:sz w:val="22"/>
        </w:rPr>
        <w:t>天</w:t>
      </w:r>
      <w:r w:rsidRPr="00D67E7A">
        <w:rPr>
          <w:rFonts w:hint="eastAsia"/>
          <w:sz w:val="22"/>
        </w:rPr>
        <w:t>；包件</w:t>
      </w:r>
      <w:r w:rsidRPr="00D67E7A">
        <w:rPr>
          <w:sz w:val="22"/>
        </w:rPr>
        <w:t>2</w:t>
      </w:r>
      <w:r w:rsidRPr="00D67E7A">
        <w:rPr>
          <w:rFonts w:hint="eastAsia"/>
          <w:sz w:val="22"/>
        </w:rPr>
        <w:t>：彩色多普勒超声诊断仪（术中）供货期为</w:t>
      </w:r>
      <w:r w:rsidRPr="00D67E7A">
        <w:rPr>
          <w:sz w:val="22"/>
        </w:rPr>
        <w:t>自合同签订之日起</w:t>
      </w:r>
      <w:r w:rsidRPr="00D67E7A">
        <w:rPr>
          <w:rFonts w:hint="eastAsia"/>
          <w:sz w:val="22"/>
        </w:rPr>
        <w:t>30</w:t>
      </w:r>
      <w:r w:rsidRPr="00D67E7A">
        <w:rPr>
          <w:sz w:val="22"/>
        </w:rPr>
        <w:t>天</w:t>
      </w:r>
      <w:r w:rsidRPr="00D67E7A">
        <w:rPr>
          <w:rFonts w:hint="eastAsia"/>
          <w:sz w:val="22"/>
        </w:rPr>
        <w:t>；包件</w:t>
      </w:r>
      <w:r w:rsidRPr="00D67E7A">
        <w:rPr>
          <w:rFonts w:hint="eastAsia"/>
          <w:sz w:val="22"/>
        </w:rPr>
        <w:t>3</w:t>
      </w:r>
      <w:r w:rsidRPr="00D67E7A">
        <w:rPr>
          <w:rFonts w:hint="eastAsia"/>
          <w:sz w:val="22"/>
        </w:rPr>
        <w:t>：彩色多普勒超声诊断仪供货期为</w:t>
      </w:r>
      <w:r w:rsidRPr="00D67E7A">
        <w:rPr>
          <w:sz w:val="22"/>
        </w:rPr>
        <w:t>自合同签订之日起</w:t>
      </w:r>
      <w:r w:rsidRPr="00D67E7A">
        <w:rPr>
          <w:rFonts w:hint="eastAsia"/>
          <w:sz w:val="22"/>
        </w:rPr>
        <w:t>30</w:t>
      </w:r>
      <w:r w:rsidRPr="00D67E7A">
        <w:rPr>
          <w:sz w:val="22"/>
        </w:rPr>
        <w:t>天</w:t>
      </w:r>
      <w:r w:rsidRPr="00D67E7A">
        <w:rPr>
          <w:rFonts w:hint="eastAsia"/>
          <w:sz w:val="22"/>
        </w:rPr>
        <w:t>。</w:t>
      </w:r>
    </w:p>
    <w:p w:rsidR="008C1F28" w:rsidRPr="00D67E7A" w:rsidRDefault="008C1F28" w:rsidP="008C1F28">
      <w:pPr>
        <w:adjustRightInd w:val="0"/>
        <w:snapToGrid w:val="0"/>
        <w:ind w:firstLineChars="200" w:firstLine="442"/>
        <w:jc w:val="left"/>
        <w:outlineLvl w:val="2"/>
        <w:rPr>
          <w:b/>
          <w:sz w:val="22"/>
        </w:rPr>
      </w:pPr>
      <w:bookmarkStart w:id="11" w:name="_Toc7101"/>
      <w:r w:rsidRPr="00D67E7A">
        <w:rPr>
          <w:b/>
          <w:sz w:val="22"/>
        </w:rPr>
        <w:lastRenderedPageBreak/>
        <w:t xml:space="preserve">5 </w:t>
      </w:r>
      <w:r w:rsidRPr="00D67E7A">
        <w:rPr>
          <w:b/>
          <w:sz w:val="22"/>
        </w:rPr>
        <w:t>承包方式</w:t>
      </w:r>
      <w:bookmarkEnd w:id="11"/>
    </w:p>
    <w:p w:rsidR="008C1F28" w:rsidRPr="00D67E7A" w:rsidRDefault="008C1F28" w:rsidP="008C1F28">
      <w:pPr>
        <w:snapToGrid w:val="0"/>
        <w:ind w:firstLineChars="200" w:firstLine="440"/>
        <w:rPr>
          <w:sz w:val="22"/>
        </w:rPr>
      </w:pPr>
      <w:r w:rsidRPr="00D67E7A">
        <w:rPr>
          <w:sz w:val="22"/>
        </w:rPr>
        <w:t xml:space="preserve">5.1 </w:t>
      </w:r>
      <w:r w:rsidRPr="00D67E7A">
        <w:rPr>
          <w:rFonts w:hint="eastAsia"/>
          <w:sz w:val="22"/>
        </w:rPr>
        <w:t>依据本项目的招标范围和内容，中标人以包工、包料、包质包量、包安全可靠的方式实施总承包。</w:t>
      </w:r>
    </w:p>
    <w:p w:rsidR="008C1F28" w:rsidRPr="00D67E7A" w:rsidRDefault="008C1F28" w:rsidP="008C1F28">
      <w:pPr>
        <w:snapToGrid w:val="0"/>
        <w:ind w:firstLineChars="200" w:firstLine="440"/>
        <w:rPr>
          <w:sz w:val="22"/>
        </w:rPr>
      </w:pPr>
      <w:r w:rsidRPr="00D67E7A">
        <w:rPr>
          <w:sz w:val="22"/>
        </w:rPr>
        <w:t>5.2</w:t>
      </w:r>
      <w:r w:rsidRPr="00D67E7A">
        <w:rPr>
          <w:rFonts w:hint="eastAsia"/>
          <w:sz w:val="22"/>
        </w:rPr>
        <w:t>本项目不允许分包。</w:t>
      </w:r>
    </w:p>
    <w:p w:rsidR="008C1F28" w:rsidRPr="00D67E7A" w:rsidRDefault="008C1F28" w:rsidP="008C1F28">
      <w:pPr>
        <w:adjustRightInd w:val="0"/>
        <w:snapToGrid w:val="0"/>
        <w:ind w:firstLineChars="200" w:firstLine="442"/>
        <w:jc w:val="left"/>
        <w:outlineLvl w:val="2"/>
        <w:rPr>
          <w:b/>
          <w:sz w:val="22"/>
        </w:rPr>
      </w:pPr>
      <w:bookmarkStart w:id="12" w:name="_Toc21722"/>
      <w:r w:rsidRPr="00D67E7A">
        <w:rPr>
          <w:b/>
          <w:sz w:val="22"/>
        </w:rPr>
        <w:t xml:space="preserve">6 </w:t>
      </w:r>
      <w:r w:rsidRPr="00D67E7A">
        <w:rPr>
          <w:b/>
          <w:sz w:val="22"/>
        </w:rPr>
        <w:t>合同的签订</w:t>
      </w:r>
      <w:bookmarkEnd w:id="12"/>
    </w:p>
    <w:p w:rsidR="008C1F28" w:rsidRPr="00D67E7A" w:rsidRDefault="008C1F28" w:rsidP="008C1F28">
      <w:pPr>
        <w:snapToGrid w:val="0"/>
        <w:ind w:firstLineChars="200" w:firstLine="440"/>
        <w:rPr>
          <w:sz w:val="22"/>
        </w:rPr>
      </w:pPr>
      <w:r w:rsidRPr="00D67E7A">
        <w:rPr>
          <w:sz w:val="22"/>
        </w:rPr>
        <w:t xml:space="preserve">6.1 </w:t>
      </w:r>
      <w:r w:rsidRPr="00D67E7A">
        <w:rPr>
          <w:sz w:val="22"/>
        </w:rPr>
        <w:t>本项目合同的标的、价格、质量及验收标准、考核管理、履约期限等主要条款应当与招标文件和中标人投标文件的内容一致，并互相补充和解释。</w:t>
      </w:r>
    </w:p>
    <w:p w:rsidR="008C1F28" w:rsidRPr="00D67E7A" w:rsidRDefault="008C1F28" w:rsidP="008C1F28">
      <w:pPr>
        <w:adjustRightInd w:val="0"/>
        <w:snapToGrid w:val="0"/>
        <w:ind w:firstLineChars="200" w:firstLine="442"/>
        <w:jc w:val="left"/>
        <w:outlineLvl w:val="2"/>
        <w:rPr>
          <w:sz w:val="22"/>
        </w:rPr>
      </w:pPr>
      <w:bookmarkStart w:id="13" w:name="_Toc11909"/>
      <w:r w:rsidRPr="00D67E7A">
        <w:rPr>
          <w:b/>
          <w:sz w:val="22"/>
        </w:rPr>
        <w:t xml:space="preserve">7 </w:t>
      </w:r>
      <w:r w:rsidRPr="00D67E7A">
        <w:rPr>
          <w:b/>
          <w:sz w:val="22"/>
        </w:rPr>
        <w:t>结算原则和支付方式</w:t>
      </w:r>
      <w:bookmarkEnd w:id="13"/>
    </w:p>
    <w:p w:rsidR="008C1F28" w:rsidRPr="00D67E7A" w:rsidRDefault="008C1F28" w:rsidP="008C1F28">
      <w:pPr>
        <w:snapToGrid w:val="0"/>
        <w:ind w:firstLineChars="200" w:firstLine="440"/>
        <w:rPr>
          <w:sz w:val="22"/>
        </w:rPr>
      </w:pPr>
      <w:r w:rsidRPr="00D67E7A">
        <w:rPr>
          <w:sz w:val="22"/>
        </w:rPr>
        <w:t xml:space="preserve">7.1 </w:t>
      </w:r>
      <w:r w:rsidRPr="00D67E7A">
        <w:rPr>
          <w:rFonts w:hint="eastAsia"/>
          <w:sz w:val="22"/>
        </w:rPr>
        <w:t>结算原则</w:t>
      </w:r>
    </w:p>
    <w:p w:rsidR="008C1F28" w:rsidRPr="00D67E7A" w:rsidRDefault="008C1F28" w:rsidP="008C1F28">
      <w:pPr>
        <w:snapToGrid w:val="0"/>
        <w:ind w:firstLineChars="200" w:firstLine="440"/>
        <w:rPr>
          <w:sz w:val="22"/>
        </w:rPr>
      </w:pPr>
      <w:r w:rsidRPr="00D67E7A">
        <w:rPr>
          <w:sz w:val="22"/>
        </w:rPr>
        <w:t xml:space="preserve">7.1.1 </w:t>
      </w:r>
      <w:r w:rsidRPr="00D67E7A">
        <w:rPr>
          <w:rFonts w:hint="eastAsia"/>
          <w:sz w:val="22"/>
        </w:rPr>
        <w:t>本项目合同总价不变，采购人不会因人工费、物价、费率、汇率或其他因素（不可抗力除外）的变动而进行调整。</w:t>
      </w:r>
    </w:p>
    <w:p w:rsidR="008C1F28" w:rsidRPr="00D67E7A" w:rsidRDefault="008C1F28" w:rsidP="008C1F28">
      <w:pPr>
        <w:snapToGrid w:val="0"/>
        <w:ind w:firstLineChars="200" w:firstLine="440"/>
        <w:rPr>
          <w:sz w:val="22"/>
        </w:rPr>
      </w:pPr>
      <w:r w:rsidRPr="00D67E7A">
        <w:rPr>
          <w:sz w:val="22"/>
        </w:rPr>
        <w:t>7.1.2</w:t>
      </w:r>
      <w:r w:rsidRPr="00D67E7A">
        <w:rPr>
          <w:rFonts w:hint="eastAsia"/>
          <w:sz w:val="22"/>
        </w:rPr>
        <w:t>发生设备维修的，如该设备尚在质保期内的，采购人</w:t>
      </w:r>
      <w:proofErr w:type="gramStart"/>
      <w:r w:rsidRPr="00D67E7A">
        <w:rPr>
          <w:rFonts w:hint="eastAsia"/>
          <w:sz w:val="22"/>
        </w:rPr>
        <w:t>不</w:t>
      </w:r>
      <w:proofErr w:type="gramEnd"/>
      <w:r w:rsidRPr="00D67E7A">
        <w:rPr>
          <w:rFonts w:hint="eastAsia"/>
          <w:sz w:val="22"/>
        </w:rPr>
        <w:t>另行支付相关费用；如在质保期外的，采购人确定由中标人提供维修服务的，单价按照投标文件中明确的备品备件单价（含维修人工费）计取，数量按实结算。如投标文件中没有类似备品备件单价可参照的，则由合同双方协商确定维修单价。</w:t>
      </w:r>
    </w:p>
    <w:p w:rsidR="008C1F28" w:rsidRPr="00D67E7A" w:rsidRDefault="008C1F28" w:rsidP="008C1F28">
      <w:pPr>
        <w:tabs>
          <w:tab w:val="left" w:pos="2280"/>
        </w:tabs>
        <w:snapToGrid w:val="0"/>
        <w:ind w:firstLineChars="200" w:firstLine="440"/>
        <w:rPr>
          <w:sz w:val="22"/>
        </w:rPr>
      </w:pPr>
      <w:r w:rsidRPr="00D67E7A">
        <w:rPr>
          <w:sz w:val="22"/>
        </w:rPr>
        <w:t xml:space="preserve">7.2 </w:t>
      </w:r>
      <w:r w:rsidRPr="00D67E7A">
        <w:rPr>
          <w:rFonts w:hint="eastAsia"/>
          <w:sz w:val="22"/>
        </w:rPr>
        <w:t>支付方式</w:t>
      </w:r>
      <w:r w:rsidRPr="00D67E7A">
        <w:rPr>
          <w:sz w:val="22"/>
        </w:rPr>
        <w:tab/>
      </w:r>
    </w:p>
    <w:p w:rsidR="008C1F28" w:rsidRPr="00D67E7A" w:rsidRDefault="008C1F28" w:rsidP="008C1F28">
      <w:pPr>
        <w:snapToGrid w:val="0"/>
        <w:ind w:firstLineChars="200" w:firstLine="440"/>
        <w:jc w:val="left"/>
        <w:rPr>
          <w:sz w:val="22"/>
        </w:rPr>
      </w:pPr>
      <w:r w:rsidRPr="00D67E7A">
        <w:rPr>
          <w:rFonts w:hint="eastAsia"/>
          <w:sz w:val="22"/>
        </w:rPr>
        <w:t>合同生效后，收到验收合格的货物及发票后</w:t>
      </w:r>
      <w:r w:rsidRPr="00D67E7A">
        <w:rPr>
          <w:sz w:val="22"/>
        </w:rPr>
        <w:t>30</w:t>
      </w:r>
      <w:r w:rsidRPr="00D67E7A">
        <w:rPr>
          <w:rFonts w:hint="eastAsia"/>
          <w:sz w:val="22"/>
        </w:rPr>
        <w:t>天内以转账的方式一次性付清。</w:t>
      </w:r>
    </w:p>
    <w:p w:rsidR="008C1F28" w:rsidRPr="00D67E7A" w:rsidRDefault="008C1F28" w:rsidP="008C1F28">
      <w:pPr>
        <w:snapToGrid w:val="0"/>
        <w:ind w:firstLineChars="200" w:firstLine="440"/>
        <w:jc w:val="left"/>
        <w:rPr>
          <w:sz w:val="22"/>
        </w:rPr>
      </w:pPr>
      <w:r w:rsidRPr="00D67E7A">
        <w:rPr>
          <w:sz w:val="22"/>
        </w:rPr>
        <w:t>7.3</w:t>
      </w:r>
      <w:r w:rsidRPr="00D67E7A">
        <w:rPr>
          <w:sz w:val="22"/>
        </w:rPr>
        <w:t>中标人因自身原因造成返工的工作量，采购人将不予计量和支付。</w:t>
      </w:r>
    </w:p>
    <w:p w:rsidR="008C1F28" w:rsidRPr="00D67E7A" w:rsidRDefault="008C1F28" w:rsidP="008C1F28">
      <w:pPr>
        <w:snapToGrid w:val="0"/>
        <w:ind w:firstLineChars="200" w:firstLine="440"/>
        <w:jc w:val="left"/>
        <w:rPr>
          <w:sz w:val="22"/>
        </w:rPr>
      </w:pPr>
      <w:r w:rsidRPr="00D67E7A">
        <w:rPr>
          <w:rFonts w:hint="eastAsia"/>
          <w:sz w:val="22"/>
        </w:rPr>
        <w:t>7.4</w:t>
      </w:r>
      <w:r w:rsidRPr="00D67E7A">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67E7A">
        <w:rPr>
          <w:rFonts w:hint="eastAsia"/>
          <w:sz w:val="22"/>
        </w:rPr>
        <w:t>1</w:t>
      </w:r>
      <w:r w:rsidRPr="00D67E7A">
        <w:rPr>
          <w:rFonts w:hint="eastAsia"/>
          <w:sz w:val="22"/>
        </w:rPr>
        <w:t>年</w:t>
      </w:r>
      <w:proofErr w:type="gramStart"/>
      <w:r w:rsidRPr="00D67E7A">
        <w:rPr>
          <w:rFonts w:hint="eastAsia"/>
          <w:sz w:val="22"/>
        </w:rPr>
        <w:t>期贷款市场</w:t>
      </w:r>
      <w:proofErr w:type="gramEnd"/>
      <w:r w:rsidRPr="00D67E7A">
        <w:rPr>
          <w:rFonts w:hint="eastAsia"/>
          <w:sz w:val="22"/>
        </w:rPr>
        <w:t>报价利率。</w:t>
      </w:r>
    </w:p>
    <w:p w:rsidR="008C1F28" w:rsidRPr="00D67E7A" w:rsidRDefault="008C1F28" w:rsidP="008C1F28">
      <w:pPr>
        <w:adjustRightInd w:val="0"/>
        <w:snapToGrid w:val="0"/>
        <w:jc w:val="center"/>
        <w:rPr>
          <w:b/>
          <w:sz w:val="22"/>
        </w:rPr>
      </w:pPr>
      <w:bookmarkStart w:id="14" w:name="_Toc25518"/>
    </w:p>
    <w:p w:rsidR="008C1F28" w:rsidRPr="00D67E7A" w:rsidRDefault="008C1F28" w:rsidP="008C1F28">
      <w:pPr>
        <w:adjustRightInd w:val="0"/>
        <w:snapToGrid w:val="0"/>
        <w:jc w:val="center"/>
        <w:rPr>
          <w:b/>
          <w:sz w:val="22"/>
        </w:rPr>
      </w:pPr>
    </w:p>
    <w:p w:rsidR="008C1F28" w:rsidRPr="00D67E7A" w:rsidRDefault="008C1F28" w:rsidP="008C1F28">
      <w:pPr>
        <w:adjustRightInd w:val="0"/>
        <w:snapToGrid w:val="0"/>
        <w:jc w:val="center"/>
        <w:outlineLvl w:val="1"/>
        <w:rPr>
          <w:rFonts w:eastAsia="黑体"/>
          <w:sz w:val="30"/>
          <w:szCs w:val="30"/>
        </w:rPr>
      </w:pPr>
      <w:r w:rsidRPr="00D67E7A">
        <w:rPr>
          <w:rFonts w:eastAsia="黑体"/>
          <w:sz w:val="30"/>
          <w:szCs w:val="30"/>
        </w:rPr>
        <w:t>三、技术质量要求</w:t>
      </w:r>
      <w:bookmarkEnd w:id="14"/>
    </w:p>
    <w:p w:rsidR="008C1F28" w:rsidRPr="00D67E7A" w:rsidRDefault="008C1F28" w:rsidP="008C1F28">
      <w:pPr>
        <w:adjustRightInd w:val="0"/>
        <w:snapToGrid w:val="0"/>
        <w:ind w:firstLineChars="200" w:firstLine="442"/>
        <w:outlineLvl w:val="2"/>
        <w:rPr>
          <w:b/>
          <w:bCs/>
          <w:sz w:val="22"/>
        </w:rPr>
      </w:pPr>
      <w:bookmarkStart w:id="15" w:name="_Toc476308503"/>
      <w:bookmarkStart w:id="16" w:name="_Toc18985"/>
      <w:r w:rsidRPr="00D67E7A">
        <w:rPr>
          <w:b/>
          <w:bCs/>
          <w:sz w:val="22"/>
        </w:rPr>
        <w:t xml:space="preserve">8 </w:t>
      </w:r>
      <w:r w:rsidRPr="00D67E7A">
        <w:rPr>
          <w:b/>
          <w:bCs/>
          <w:sz w:val="22"/>
        </w:rPr>
        <w:t>适用技术规范和规范性文件</w:t>
      </w:r>
      <w:bookmarkEnd w:id="15"/>
      <w:bookmarkEnd w:id="16"/>
    </w:p>
    <w:p w:rsidR="008C1F28" w:rsidRPr="00D67E7A" w:rsidRDefault="008C1F28" w:rsidP="008C1F28">
      <w:pPr>
        <w:snapToGrid w:val="0"/>
        <w:ind w:firstLineChars="200" w:firstLine="440"/>
        <w:jc w:val="left"/>
        <w:rPr>
          <w:sz w:val="22"/>
        </w:rPr>
      </w:pPr>
      <w:r w:rsidRPr="00D67E7A">
        <w:rPr>
          <w:sz w:val="22"/>
        </w:rPr>
        <w:t>各投标人应充分注意，凡涉及国家或行业管理部门颁发的相关规范、规程和标准，无论其是否在本招标文件中列明，中标人应无条件执行。标准、规范等不一致的，以要求高者为准。</w:t>
      </w:r>
    </w:p>
    <w:p w:rsidR="008C1F28" w:rsidRPr="00D67E7A" w:rsidRDefault="008C1F28" w:rsidP="008C1F28">
      <w:pPr>
        <w:adjustRightInd w:val="0"/>
        <w:snapToGrid w:val="0"/>
        <w:ind w:firstLineChars="200" w:firstLine="442"/>
        <w:outlineLvl w:val="2"/>
        <w:rPr>
          <w:b/>
          <w:bCs/>
          <w:sz w:val="22"/>
        </w:rPr>
      </w:pPr>
      <w:bookmarkStart w:id="17" w:name="_Toc24452"/>
      <w:r w:rsidRPr="00D67E7A">
        <w:rPr>
          <w:b/>
          <w:bCs/>
          <w:sz w:val="22"/>
        </w:rPr>
        <w:t xml:space="preserve">9 </w:t>
      </w:r>
      <w:bookmarkStart w:id="18" w:name="OLE_LINK44"/>
      <w:r w:rsidRPr="00D67E7A">
        <w:rPr>
          <w:b/>
          <w:bCs/>
          <w:sz w:val="22"/>
        </w:rPr>
        <w:t>招标内容与质量要求</w:t>
      </w:r>
      <w:bookmarkEnd w:id="17"/>
      <w:bookmarkEnd w:id="18"/>
    </w:p>
    <w:p w:rsidR="008C1F28" w:rsidRPr="00D67E7A" w:rsidRDefault="008C1F28" w:rsidP="008C1F28">
      <w:pPr>
        <w:adjustRightInd w:val="0"/>
        <w:snapToGrid w:val="0"/>
        <w:ind w:firstLineChars="200" w:firstLine="442"/>
        <w:outlineLvl w:val="2"/>
        <w:rPr>
          <w:b/>
          <w:bCs/>
          <w:sz w:val="22"/>
        </w:rPr>
      </w:pPr>
      <w:bookmarkStart w:id="19" w:name="OLE_LINK45"/>
      <w:bookmarkStart w:id="20" w:name="OLE_LINK46"/>
      <w:r w:rsidRPr="00D67E7A">
        <w:rPr>
          <w:b/>
          <w:sz w:val="22"/>
        </w:rPr>
        <w:t>9.1</w:t>
      </w:r>
      <w:bookmarkStart w:id="21" w:name="OLE_LINK80"/>
      <w:bookmarkStart w:id="22" w:name="OLE_LINK81"/>
      <w:r w:rsidRPr="00D67E7A">
        <w:rPr>
          <w:rFonts w:hint="eastAsia"/>
          <w:b/>
          <w:bCs/>
          <w:sz w:val="22"/>
        </w:rPr>
        <w:t>包件</w:t>
      </w:r>
      <w:r w:rsidRPr="00D67E7A">
        <w:rPr>
          <w:rFonts w:hint="eastAsia"/>
          <w:b/>
          <w:bCs/>
          <w:sz w:val="22"/>
        </w:rPr>
        <w:t>1</w:t>
      </w:r>
      <w:r w:rsidRPr="00D67E7A">
        <w:rPr>
          <w:rFonts w:hint="eastAsia"/>
          <w:b/>
          <w:bCs/>
          <w:sz w:val="22"/>
        </w:rPr>
        <w:t>：</w:t>
      </w:r>
      <w:bookmarkStart w:id="23" w:name="OLE_LINK57"/>
      <w:r w:rsidRPr="00D67E7A">
        <w:rPr>
          <w:rFonts w:hint="eastAsia"/>
          <w:b/>
          <w:bCs/>
          <w:sz w:val="22"/>
        </w:rPr>
        <w:t>彩色多普勒超声诊断仪、掌上超声诊断仪</w:t>
      </w:r>
      <w:bookmarkStart w:id="24" w:name="OLE_LINK49"/>
      <w:bookmarkStart w:id="25" w:name="OLE_LINK50"/>
      <w:bookmarkEnd w:id="21"/>
      <w:bookmarkEnd w:id="22"/>
      <w:bookmarkEnd w:id="23"/>
      <w:r w:rsidRPr="00D67E7A">
        <w:rPr>
          <w:b/>
          <w:bCs/>
          <w:sz w:val="22"/>
        </w:rPr>
        <w:t>招标内容与质量要求</w:t>
      </w:r>
      <w:bookmarkEnd w:id="24"/>
      <w:bookmarkEnd w:id="25"/>
    </w:p>
    <w:p w:rsidR="008C1F28" w:rsidRPr="00D67E7A" w:rsidRDefault="008C1F28" w:rsidP="008C1F28">
      <w:pPr>
        <w:snapToGrid w:val="0"/>
        <w:ind w:firstLineChars="200" w:firstLine="440"/>
        <w:rPr>
          <w:sz w:val="22"/>
        </w:rPr>
      </w:pPr>
      <w:bookmarkStart w:id="26" w:name="OLE_LINK40"/>
      <w:bookmarkStart w:id="27" w:name="OLE_LINK41"/>
      <w:r w:rsidRPr="00D67E7A">
        <w:rPr>
          <w:sz w:val="22"/>
        </w:rPr>
        <w:t>9.1</w:t>
      </w:r>
      <w:bookmarkEnd w:id="26"/>
      <w:bookmarkEnd w:id="27"/>
      <w:r w:rsidRPr="00D67E7A">
        <w:rPr>
          <w:rFonts w:hint="eastAsia"/>
          <w:sz w:val="22"/>
        </w:rPr>
        <w:t>.1</w:t>
      </w:r>
      <w:r w:rsidRPr="00D67E7A">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1"/>
        <w:gridCol w:w="899"/>
        <w:gridCol w:w="1934"/>
        <w:gridCol w:w="982"/>
        <w:gridCol w:w="1227"/>
        <w:gridCol w:w="844"/>
        <w:gridCol w:w="741"/>
      </w:tblGrid>
      <w:tr w:rsidR="00D67E7A" w:rsidRPr="00D67E7A" w:rsidTr="00970294">
        <w:trPr>
          <w:trHeight w:val="567"/>
          <w:tblHeader/>
          <w:jc w:val="center"/>
        </w:trPr>
        <w:tc>
          <w:tcPr>
            <w:tcW w:w="297" w:type="pct"/>
            <w:vAlign w:val="center"/>
          </w:tcPr>
          <w:p w:rsidR="008C1F28" w:rsidRPr="00D67E7A" w:rsidRDefault="008C1F28" w:rsidP="00970294">
            <w:pPr>
              <w:adjustRightInd w:val="0"/>
              <w:snapToGrid w:val="0"/>
              <w:jc w:val="center"/>
              <w:rPr>
                <w:b/>
                <w:bCs/>
                <w:sz w:val="22"/>
              </w:rPr>
            </w:pPr>
            <w:r w:rsidRPr="00D67E7A">
              <w:rPr>
                <w:b/>
                <w:bCs/>
                <w:sz w:val="22"/>
              </w:rPr>
              <w:t>序号</w:t>
            </w:r>
          </w:p>
        </w:tc>
        <w:tc>
          <w:tcPr>
            <w:tcW w:w="722" w:type="pct"/>
            <w:vAlign w:val="center"/>
          </w:tcPr>
          <w:p w:rsidR="008C1F28" w:rsidRPr="00D67E7A" w:rsidRDefault="008C1F28" w:rsidP="00970294">
            <w:pPr>
              <w:adjustRightInd w:val="0"/>
              <w:snapToGrid w:val="0"/>
              <w:jc w:val="center"/>
              <w:rPr>
                <w:b/>
                <w:bCs/>
                <w:sz w:val="22"/>
              </w:rPr>
            </w:pPr>
            <w:r w:rsidRPr="00D67E7A">
              <w:rPr>
                <w:b/>
                <w:bCs/>
                <w:sz w:val="22"/>
              </w:rPr>
              <w:t>名称</w:t>
            </w:r>
          </w:p>
        </w:tc>
        <w:tc>
          <w:tcPr>
            <w:tcW w:w="540" w:type="pct"/>
          </w:tcPr>
          <w:p w:rsidR="008C1F28" w:rsidRPr="00D67E7A" w:rsidRDefault="008C1F28" w:rsidP="00970294">
            <w:pPr>
              <w:adjustRightInd w:val="0"/>
              <w:snapToGrid w:val="0"/>
              <w:jc w:val="center"/>
              <w:rPr>
                <w:b/>
                <w:bCs/>
                <w:sz w:val="22"/>
              </w:rPr>
            </w:pPr>
            <w:r w:rsidRPr="00D67E7A">
              <w:rPr>
                <w:rFonts w:hint="eastAsia"/>
                <w:b/>
                <w:bCs/>
                <w:sz w:val="22"/>
              </w:rPr>
              <w:t>医疗器械类别</w:t>
            </w:r>
          </w:p>
        </w:tc>
        <w:tc>
          <w:tcPr>
            <w:tcW w:w="1162" w:type="pct"/>
            <w:vAlign w:val="center"/>
          </w:tcPr>
          <w:p w:rsidR="008C1F28" w:rsidRPr="00D67E7A" w:rsidRDefault="008C1F28" w:rsidP="00970294">
            <w:pPr>
              <w:adjustRightInd w:val="0"/>
              <w:snapToGrid w:val="0"/>
              <w:jc w:val="center"/>
              <w:rPr>
                <w:b/>
                <w:bCs/>
                <w:sz w:val="22"/>
              </w:rPr>
            </w:pPr>
            <w:r w:rsidRPr="00D67E7A">
              <w:rPr>
                <w:b/>
                <w:bCs/>
                <w:sz w:val="22"/>
              </w:rPr>
              <w:t>规格技术参数</w:t>
            </w:r>
          </w:p>
          <w:p w:rsidR="008C1F28" w:rsidRPr="00D67E7A" w:rsidRDefault="008C1F28" w:rsidP="00970294">
            <w:pPr>
              <w:adjustRightInd w:val="0"/>
              <w:snapToGrid w:val="0"/>
              <w:jc w:val="center"/>
              <w:rPr>
                <w:b/>
                <w:bCs/>
                <w:sz w:val="22"/>
              </w:rPr>
            </w:pPr>
            <w:r w:rsidRPr="00D67E7A">
              <w:rPr>
                <w:b/>
                <w:bCs/>
                <w:sz w:val="22"/>
              </w:rPr>
              <w:t>（含材料、工艺要求）</w:t>
            </w:r>
          </w:p>
        </w:tc>
        <w:tc>
          <w:tcPr>
            <w:tcW w:w="590" w:type="pct"/>
            <w:vAlign w:val="center"/>
          </w:tcPr>
          <w:p w:rsidR="008C1F28" w:rsidRPr="00D67E7A" w:rsidRDefault="008C1F28" w:rsidP="00970294">
            <w:pPr>
              <w:adjustRightInd w:val="0"/>
              <w:snapToGrid w:val="0"/>
              <w:jc w:val="center"/>
              <w:rPr>
                <w:b/>
                <w:bCs/>
                <w:sz w:val="22"/>
              </w:rPr>
            </w:pPr>
            <w:r w:rsidRPr="00D67E7A">
              <w:rPr>
                <w:b/>
                <w:bCs/>
                <w:sz w:val="22"/>
              </w:rPr>
              <w:t>数量</w:t>
            </w:r>
          </w:p>
        </w:tc>
        <w:tc>
          <w:tcPr>
            <w:tcW w:w="737" w:type="pct"/>
            <w:vAlign w:val="center"/>
          </w:tcPr>
          <w:p w:rsidR="008C1F28" w:rsidRPr="00D67E7A" w:rsidRDefault="008C1F28" w:rsidP="00970294">
            <w:pPr>
              <w:adjustRightInd w:val="0"/>
              <w:snapToGrid w:val="0"/>
              <w:jc w:val="center"/>
              <w:rPr>
                <w:b/>
                <w:bCs/>
                <w:sz w:val="22"/>
              </w:rPr>
            </w:pPr>
            <w:r w:rsidRPr="00D67E7A">
              <w:rPr>
                <w:b/>
                <w:bCs/>
                <w:sz w:val="22"/>
              </w:rPr>
              <w:t>供货期</w:t>
            </w:r>
          </w:p>
        </w:tc>
        <w:tc>
          <w:tcPr>
            <w:tcW w:w="507" w:type="pct"/>
            <w:vAlign w:val="center"/>
          </w:tcPr>
          <w:p w:rsidR="008C1F28" w:rsidRPr="00D67E7A" w:rsidRDefault="008C1F28" w:rsidP="00970294">
            <w:pPr>
              <w:adjustRightInd w:val="0"/>
              <w:snapToGrid w:val="0"/>
              <w:jc w:val="center"/>
              <w:rPr>
                <w:b/>
                <w:bCs/>
                <w:sz w:val="22"/>
              </w:rPr>
            </w:pPr>
            <w:r w:rsidRPr="00D67E7A">
              <w:rPr>
                <w:b/>
                <w:bCs/>
                <w:sz w:val="22"/>
              </w:rPr>
              <w:t>质保期</w:t>
            </w:r>
          </w:p>
        </w:tc>
        <w:tc>
          <w:tcPr>
            <w:tcW w:w="445" w:type="pct"/>
            <w:vAlign w:val="center"/>
          </w:tcPr>
          <w:p w:rsidR="008C1F28" w:rsidRPr="00D67E7A" w:rsidRDefault="008C1F28" w:rsidP="00970294">
            <w:pPr>
              <w:adjustRightInd w:val="0"/>
              <w:snapToGrid w:val="0"/>
              <w:jc w:val="center"/>
              <w:rPr>
                <w:b/>
                <w:bCs/>
                <w:sz w:val="22"/>
              </w:rPr>
            </w:pPr>
            <w:r w:rsidRPr="00D67E7A">
              <w:rPr>
                <w:b/>
                <w:bCs/>
                <w:sz w:val="22"/>
              </w:rPr>
              <w:t>备注</w:t>
            </w:r>
          </w:p>
        </w:tc>
      </w:tr>
      <w:tr w:rsidR="00D67E7A" w:rsidRPr="00D67E7A" w:rsidTr="00970294">
        <w:trPr>
          <w:trHeight w:val="567"/>
          <w:jc w:val="center"/>
        </w:trPr>
        <w:tc>
          <w:tcPr>
            <w:tcW w:w="297" w:type="pct"/>
            <w:vAlign w:val="center"/>
          </w:tcPr>
          <w:p w:rsidR="008C1F28" w:rsidRPr="00D67E7A" w:rsidRDefault="008C1F28" w:rsidP="00970294">
            <w:pPr>
              <w:adjustRightInd w:val="0"/>
              <w:snapToGrid w:val="0"/>
              <w:jc w:val="center"/>
              <w:rPr>
                <w:b/>
                <w:bCs/>
                <w:sz w:val="22"/>
              </w:rPr>
            </w:pPr>
            <w:r w:rsidRPr="00D67E7A">
              <w:rPr>
                <w:rFonts w:hint="eastAsia"/>
                <w:b/>
                <w:bCs/>
                <w:sz w:val="22"/>
              </w:rPr>
              <w:t>1</w:t>
            </w:r>
          </w:p>
        </w:tc>
        <w:tc>
          <w:tcPr>
            <w:tcW w:w="722" w:type="pct"/>
            <w:vAlign w:val="center"/>
          </w:tcPr>
          <w:p w:rsidR="008C1F28" w:rsidRPr="00D67E7A" w:rsidRDefault="008C1F28" w:rsidP="00970294">
            <w:pPr>
              <w:adjustRightInd w:val="0"/>
              <w:snapToGrid w:val="0"/>
              <w:jc w:val="center"/>
              <w:rPr>
                <w:sz w:val="22"/>
              </w:rPr>
            </w:pPr>
            <w:bookmarkStart w:id="28" w:name="OLE_LINK15"/>
            <w:bookmarkStart w:id="29" w:name="OLE_LINK16"/>
            <w:r w:rsidRPr="00D67E7A">
              <w:rPr>
                <w:rFonts w:hint="eastAsia"/>
                <w:sz w:val="22"/>
              </w:rPr>
              <w:t>彩色多普勒超声诊断仪</w:t>
            </w:r>
            <w:bookmarkEnd w:id="28"/>
            <w:bookmarkEnd w:id="29"/>
            <w:r w:rsidRPr="00D67E7A">
              <w:rPr>
                <w:rFonts w:hint="eastAsia"/>
                <w:sz w:val="22"/>
              </w:rPr>
              <w:t>、掌上超声诊断仪</w:t>
            </w:r>
          </w:p>
        </w:tc>
        <w:tc>
          <w:tcPr>
            <w:tcW w:w="540" w:type="pct"/>
            <w:vAlign w:val="center"/>
          </w:tcPr>
          <w:p w:rsidR="008C1F28" w:rsidRPr="00D67E7A" w:rsidRDefault="008C1F28" w:rsidP="00970294">
            <w:pPr>
              <w:adjustRightInd w:val="0"/>
              <w:snapToGrid w:val="0"/>
              <w:jc w:val="center"/>
              <w:rPr>
                <w:sz w:val="22"/>
              </w:rPr>
            </w:pPr>
            <w:bookmarkStart w:id="30" w:name="OLE_LINK58"/>
            <w:r w:rsidRPr="00D67E7A">
              <w:rPr>
                <w:rFonts w:hint="eastAsia"/>
                <w:sz w:val="22"/>
              </w:rPr>
              <w:t>二类或三类</w:t>
            </w:r>
            <w:bookmarkEnd w:id="30"/>
          </w:p>
        </w:tc>
        <w:tc>
          <w:tcPr>
            <w:tcW w:w="1162" w:type="pct"/>
            <w:vAlign w:val="center"/>
          </w:tcPr>
          <w:p w:rsidR="008C1F28" w:rsidRPr="00D67E7A" w:rsidRDefault="008C1F28" w:rsidP="00970294">
            <w:pPr>
              <w:adjustRightInd w:val="0"/>
              <w:snapToGrid w:val="0"/>
              <w:rPr>
                <w:sz w:val="22"/>
              </w:rPr>
            </w:pPr>
            <w:r w:rsidRPr="00D67E7A">
              <w:rPr>
                <w:rFonts w:hint="eastAsia"/>
                <w:sz w:val="22"/>
              </w:rPr>
              <w:t>详见</w:t>
            </w:r>
            <w:r w:rsidRPr="00D67E7A">
              <w:rPr>
                <w:sz w:val="22"/>
              </w:rPr>
              <w:t>9.</w:t>
            </w:r>
            <w:r w:rsidRPr="00D67E7A">
              <w:rPr>
                <w:rFonts w:hint="eastAsia"/>
                <w:sz w:val="22"/>
              </w:rPr>
              <w:t>1</w:t>
            </w:r>
            <w:r w:rsidRPr="00D67E7A">
              <w:rPr>
                <w:sz w:val="22"/>
              </w:rPr>
              <w:t>.</w:t>
            </w:r>
            <w:r w:rsidRPr="00D67E7A">
              <w:rPr>
                <w:rFonts w:hint="eastAsia"/>
                <w:sz w:val="22"/>
              </w:rPr>
              <w:t>3</w:t>
            </w:r>
            <w:r w:rsidRPr="00D67E7A">
              <w:rPr>
                <w:sz w:val="22"/>
              </w:rPr>
              <w:t>具体技术参数指标要求</w:t>
            </w:r>
          </w:p>
          <w:p w:rsidR="008C1F28" w:rsidRPr="00D67E7A" w:rsidRDefault="008C1F28" w:rsidP="00970294">
            <w:pPr>
              <w:adjustRightInd w:val="0"/>
              <w:snapToGrid w:val="0"/>
              <w:jc w:val="center"/>
              <w:rPr>
                <w:b/>
                <w:bCs/>
                <w:sz w:val="22"/>
              </w:rPr>
            </w:pPr>
          </w:p>
        </w:tc>
        <w:tc>
          <w:tcPr>
            <w:tcW w:w="590" w:type="pct"/>
            <w:vAlign w:val="center"/>
          </w:tcPr>
          <w:p w:rsidR="008C1F28" w:rsidRPr="00D67E7A" w:rsidRDefault="008C1F28" w:rsidP="00970294">
            <w:pPr>
              <w:adjustRightInd w:val="0"/>
              <w:snapToGrid w:val="0"/>
              <w:rPr>
                <w:sz w:val="22"/>
              </w:rPr>
            </w:pPr>
            <w:bookmarkStart w:id="31" w:name="OLE_LINK26"/>
            <w:bookmarkStart w:id="32" w:name="OLE_LINK27"/>
            <w:r w:rsidRPr="00D67E7A">
              <w:rPr>
                <w:rFonts w:hint="eastAsia"/>
                <w:sz w:val="22"/>
              </w:rPr>
              <w:t>彩色多普勒超声诊断仪</w:t>
            </w:r>
            <w:bookmarkEnd w:id="31"/>
            <w:bookmarkEnd w:id="32"/>
            <w:r w:rsidRPr="00D67E7A">
              <w:rPr>
                <w:rFonts w:hint="eastAsia"/>
                <w:sz w:val="22"/>
              </w:rPr>
              <w:t>2</w:t>
            </w:r>
            <w:r w:rsidRPr="00D67E7A">
              <w:rPr>
                <w:rFonts w:hint="eastAsia"/>
                <w:sz w:val="22"/>
              </w:rPr>
              <w:t>套；掌上超声诊断仪</w:t>
            </w:r>
            <w:r w:rsidRPr="00D67E7A">
              <w:rPr>
                <w:rFonts w:hint="eastAsia"/>
                <w:sz w:val="22"/>
              </w:rPr>
              <w:t>1</w:t>
            </w:r>
            <w:r w:rsidRPr="00D67E7A">
              <w:rPr>
                <w:rFonts w:hint="eastAsia"/>
                <w:sz w:val="22"/>
              </w:rPr>
              <w:t>套</w:t>
            </w:r>
          </w:p>
        </w:tc>
        <w:tc>
          <w:tcPr>
            <w:tcW w:w="737" w:type="pct"/>
            <w:vAlign w:val="center"/>
          </w:tcPr>
          <w:p w:rsidR="008C1F28" w:rsidRPr="00D67E7A" w:rsidRDefault="008C1F28" w:rsidP="00970294">
            <w:pPr>
              <w:adjustRightInd w:val="0"/>
              <w:snapToGrid w:val="0"/>
              <w:jc w:val="left"/>
              <w:rPr>
                <w:bCs/>
                <w:sz w:val="22"/>
              </w:rPr>
            </w:pPr>
            <w:bookmarkStart w:id="33" w:name="OLE_LINK82"/>
            <w:r w:rsidRPr="00D67E7A">
              <w:rPr>
                <w:sz w:val="22"/>
              </w:rPr>
              <w:t>自合同签订之日起</w:t>
            </w:r>
            <w:r w:rsidRPr="00D67E7A">
              <w:rPr>
                <w:rFonts w:hint="eastAsia"/>
                <w:sz w:val="22"/>
              </w:rPr>
              <w:t>30</w:t>
            </w:r>
            <w:r w:rsidRPr="00D67E7A">
              <w:rPr>
                <w:sz w:val="22"/>
              </w:rPr>
              <w:t>天</w:t>
            </w:r>
            <w:bookmarkEnd w:id="33"/>
          </w:p>
        </w:tc>
        <w:tc>
          <w:tcPr>
            <w:tcW w:w="507" w:type="pct"/>
            <w:vAlign w:val="center"/>
          </w:tcPr>
          <w:p w:rsidR="008C1F28" w:rsidRPr="00D67E7A" w:rsidRDefault="008C1F28" w:rsidP="00970294">
            <w:pPr>
              <w:adjustRightInd w:val="0"/>
              <w:snapToGrid w:val="0"/>
              <w:jc w:val="center"/>
              <w:rPr>
                <w:b/>
                <w:bCs/>
                <w:sz w:val="22"/>
              </w:rPr>
            </w:pPr>
            <w:r w:rsidRPr="00D67E7A">
              <w:rPr>
                <w:rFonts w:ascii="宋体" w:hAnsi="宋体" w:hint="eastAsia"/>
                <w:sz w:val="24"/>
              </w:rPr>
              <w:t>整机原厂免费保修5年</w:t>
            </w:r>
          </w:p>
        </w:tc>
        <w:tc>
          <w:tcPr>
            <w:tcW w:w="445" w:type="pct"/>
            <w:vAlign w:val="center"/>
          </w:tcPr>
          <w:p w:rsidR="008C1F28" w:rsidRPr="00D67E7A" w:rsidRDefault="008C1F28" w:rsidP="00970294">
            <w:pPr>
              <w:adjustRightInd w:val="0"/>
              <w:snapToGrid w:val="0"/>
              <w:rPr>
                <w:b/>
                <w:bCs/>
                <w:sz w:val="22"/>
              </w:rPr>
            </w:pPr>
          </w:p>
        </w:tc>
      </w:tr>
    </w:tbl>
    <w:p w:rsidR="008C1F28" w:rsidRPr="00D67E7A" w:rsidRDefault="008C1F28" w:rsidP="008C1F28">
      <w:pPr>
        <w:adjustRightInd w:val="0"/>
        <w:snapToGrid w:val="0"/>
        <w:ind w:firstLineChars="200" w:firstLine="442"/>
        <w:rPr>
          <w:b/>
          <w:sz w:val="22"/>
        </w:rPr>
      </w:pPr>
      <w:r w:rsidRPr="00D67E7A">
        <w:rPr>
          <w:b/>
          <w:sz w:val="22"/>
        </w:rPr>
        <w:t>说明：投标人不得对表内产品数量进行缩减。</w:t>
      </w:r>
    </w:p>
    <w:p w:rsidR="008C1F28" w:rsidRPr="00D67E7A" w:rsidRDefault="008C1F28" w:rsidP="008C1F28">
      <w:pPr>
        <w:snapToGrid w:val="0"/>
        <w:ind w:firstLineChars="200" w:firstLine="440"/>
        <w:rPr>
          <w:sz w:val="22"/>
        </w:rPr>
      </w:pPr>
      <w:r w:rsidRPr="00D67E7A">
        <w:rPr>
          <w:sz w:val="22"/>
        </w:rPr>
        <w:t>9</w:t>
      </w:r>
      <w:r w:rsidRPr="00D67E7A">
        <w:rPr>
          <w:rFonts w:hint="eastAsia"/>
          <w:sz w:val="22"/>
        </w:rPr>
        <w:t>.1.</w:t>
      </w:r>
      <w:r w:rsidRPr="00D67E7A">
        <w:rPr>
          <w:sz w:val="22"/>
        </w:rPr>
        <w:t xml:space="preserve">2 </w:t>
      </w:r>
      <w:bookmarkStart w:id="34" w:name="OLE_LINK74"/>
      <w:bookmarkStart w:id="35" w:name="OLE_LINK75"/>
      <w:r w:rsidRPr="00D67E7A">
        <w:rPr>
          <w:sz w:val="22"/>
        </w:rPr>
        <w:t>设备用途</w:t>
      </w:r>
      <w:r w:rsidRPr="00D67E7A">
        <w:rPr>
          <w:rFonts w:hint="eastAsia"/>
          <w:sz w:val="22"/>
        </w:rPr>
        <w:t>、具体技术参数指标要求</w:t>
      </w:r>
      <w:bookmarkEnd w:id="34"/>
      <w:bookmarkEnd w:id="35"/>
    </w:p>
    <w:p w:rsidR="008C1F28" w:rsidRPr="00D67E7A" w:rsidRDefault="008C1F28" w:rsidP="008C1F28">
      <w:pPr>
        <w:ind w:leftChars="200" w:left="420"/>
        <w:rPr>
          <w:rFonts w:ascii="宋体" w:hAnsi="宋体"/>
          <w:sz w:val="22"/>
        </w:rPr>
      </w:pPr>
      <w:bookmarkStart w:id="36" w:name="OLE_LINK62"/>
      <w:bookmarkStart w:id="37" w:name="OLE_LINK63"/>
      <w:bookmarkEnd w:id="19"/>
      <w:bookmarkEnd w:id="20"/>
      <w:r w:rsidRPr="00D67E7A">
        <w:rPr>
          <w:rFonts w:ascii="宋体" w:hAnsi="宋体" w:hint="eastAsia"/>
          <w:sz w:val="22"/>
        </w:rPr>
        <w:t>1、超声诊断仪2套</w:t>
      </w:r>
    </w:p>
    <w:p w:rsidR="008C1F28" w:rsidRPr="00D67E7A" w:rsidRDefault="008C1F28" w:rsidP="008C1F28">
      <w:pPr>
        <w:ind w:leftChars="200" w:left="420"/>
        <w:rPr>
          <w:rFonts w:ascii="宋体" w:hAnsi="宋体"/>
          <w:sz w:val="22"/>
        </w:rPr>
      </w:pPr>
      <w:r w:rsidRPr="00D67E7A">
        <w:rPr>
          <w:rFonts w:ascii="宋体" w:hAnsi="宋体" w:hint="eastAsia"/>
          <w:sz w:val="22"/>
        </w:rPr>
        <w:t>1.1  设备名称：彩色多普勒超声诊断仪</w:t>
      </w:r>
    </w:p>
    <w:p w:rsidR="008C1F28" w:rsidRPr="00D67E7A" w:rsidRDefault="008C1F28" w:rsidP="008C1F28">
      <w:pPr>
        <w:ind w:leftChars="200" w:left="420"/>
        <w:rPr>
          <w:rFonts w:ascii="宋体" w:hAnsi="宋体"/>
          <w:sz w:val="22"/>
        </w:rPr>
      </w:pPr>
      <w:r w:rsidRPr="00D67E7A">
        <w:rPr>
          <w:rFonts w:ascii="宋体" w:hAnsi="宋体" w:hint="eastAsia"/>
          <w:sz w:val="22"/>
        </w:rPr>
        <w:t>1.2  用途说明：</w:t>
      </w:r>
      <w:bookmarkStart w:id="38" w:name="OLE_LINK17"/>
      <w:bookmarkStart w:id="39" w:name="OLE_LINK18"/>
      <w:r w:rsidRPr="00D67E7A">
        <w:rPr>
          <w:rFonts w:ascii="宋体" w:hAnsi="宋体" w:hint="eastAsia"/>
          <w:sz w:val="22"/>
        </w:rPr>
        <w:t>主要用于腹部、产科、妇科、心脏、小器官、泌尿科、血管、儿科、神经、急重症等方面的临床诊断和科研教学工作，具备持续升级能力，能满足</w:t>
      </w:r>
      <w:r w:rsidRPr="00D67E7A">
        <w:rPr>
          <w:rFonts w:ascii="宋体" w:hAnsi="宋体" w:hint="eastAsia"/>
          <w:sz w:val="22"/>
        </w:rPr>
        <w:lastRenderedPageBreak/>
        <w:t>开展新的临床应用需求。</w:t>
      </w:r>
    </w:p>
    <w:p w:rsidR="008C1F28" w:rsidRPr="00D67E7A" w:rsidRDefault="008C1F28" w:rsidP="008C1F28">
      <w:pPr>
        <w:ind w:leftChars="200" w:left="420"/>
        <w:rPr>
          <w:rFonts w:ascii="宋体" w:hAnsi="宋体"/>
          <w:sz w:val="22"/>
        </w:rPr>
      </w:pPr>
      <w:r w:rsidRPr="00D67E7A">
        <w:rPr>
          <w:rFonts w:ascii="宋体" w:hAnsi="宋体" w:hint="eastAsia"/>
          <w:sz w:val="22"/>
        </w:rPr>
        <w:t>1.3  要求机型及软件版本具有用户现场升级能力，可满足将来临床应用扩展需求</w:t>
      </w:r>
      <w:bookmarkEnd w:id="38"/>
      <w:bookmarkEnd w:id="39"/>
      <w:r w:rsidRPr="00D67E7A">
        <w:rPr>
          <w:rFonts w:ascii="宋体" w:hAnsi="宋体" w:hint="eastAsia"/>
          <w:sz w:val="22"/>
        </w:rPr>
        <w:t>。</w:t>
      </w:r>
    </w:p>
    <w:p w:rsidR="008C1F28" w:rsidRPr="00D67E7A" w:rsidRDefault="008C1F28" w:rsidP="008C1F28">
      <w:pPr>
        <w:ind w:leftChars="200" w:left="420"/>
        <w:rPr>
          <w:rFonts w:ascii="宋体" w:hAnsi="宋体"/>
          <w:sz w:val="22"/>
        </w:rPr>
      </w:pPr>
      <w:r w:rsidRPr="00D67E7A">
        <w:rPr>
          <w:rFonts w:ascii="宋体" w:hAnsi="宋体" w:hint="eastAsia"/>
          <w:sz w:val="22"/>
        </w:rPr>
        <w:t>1.4  系统技术规格及概述：</w:t>
      </w:r>
    </w:p>
    <w:p w:rsidR="008C1F28" w:rsidRPr="00D67E7A" w:rsidRDefault="008C1F28" w:rsidP="008C1F28">
      <w:pPr>
        <w:ind w:leftChars="200" w:left="420"/>
        <w:rPr>
          <w:rFonts w:ascii="宋体" w:hAnsi="宋体"/>
          <w:sz w:val="22"/>
        </w:rPr>
      </w:pPr>
      <w:r w:rsidRPr="00D67E7A">
        <w:rPr>
          <w:rFonts w:ascii="宋体" w:hAnsi="宋体" w:hint="eastAsia"/>
          <w:sz w:val="22"/>
        </w:rPr>
        <w:t>1.4.1  主机成像系统</w:t>
      </w:r>
    </w:p>
    <w:p w:rsidR="008C1F28" w:rsidRPr="00D67E7A" w:rsidRDefault="008C1F28" w:rsidP="008C1F28">
      <w:pPr>
        <w:ind w:leftChars="200" w:left="420"/>
        <w:rPr>
          <w:rFonts w:ascii="宋体" w:hAnsi="宋体"/>
          <w:sz w:val="22"/>
        </w:rPr>
      </w:pPr>
      <w:r w:rsidRPr="00D67E7A">
        <w:rPr>
          <w:rFonts w:ascii="宋体" w:hAnsi="宋体" w:hint="eastAsia"/>
          <w:sz w:val="22"/>
        </w:rPr>
        <w:t>1.4.1.1  高分辨率液晶显示器</w:t>
      </w:r>
      <w:bookmarkStart w:id="40" w:name="OLE_LINK56"/>
      <w:bookmarkStart w:id="41" w:name="OLE_LINK64"/>
      <w:r w:rsidRPr="00D67E7A">
        <w:rPr>
          <w:rFonts w:ascii="宋体" w:hAnsi="宋体" w:hint="eastAsia"/>
          <w:sz w:val="22"/>
        </w:rPr>
        <w:t>≥</w:t>
      </w:r>
      <w:bookmarkEnd w:id="40"/>
      <w:bookmarkEnd w:id="41"/>
      <w:r w:rsidRPr="00D67E7A">
        <w:rPr>
          <w:rFonts w:ascii="宋体" w:hAnsi="宋体" w:hint="eastAsia"/>
          <w:sz w:val="22"/>
        </w:rPr>
        <w:t>23.8英寸，分辨率≥1920×1080，屏幕亮度和对比度数字可调，显示器亮度可根据环境光自动调节，可上下左右任意旋转，可前后折叠。操作面板具备液晶触摸屏≥15.6英寸。触摸屏可独立调节角度≥40度。</w:t>
      </w:r>
    </w:p>
    <w:p w:rsidR="008C1F28" w:rsidRPr="00D67E7A" w:rsidRDefault="008C1F28" w:rsidP="008C1F28">
      <w:pPr>
        <w:ind w:leftChars="200" w:left="420"/>
        <w:rPr>
          <w:rFonts w:ascii="宋体" w:hAnsi="宋体"/>
          <w:sz w:val="22"/>
        </w:rPr>
      </w:pPr>
      <w:r w:rsidRPr="00D67E7A">
        <w:rPr>
          <w:rFonts w:ascii="宋体" w:hAnsi="宋体" w:hint="eastAsia"/>
          <w:sz w:val="22"/>
        </w:rPr>
        <w:t>1.4.1.2  触摸屏可通过手指滑动触摸</w:t>
      </w:r>
      <w:proofErr w:type="gramStart"/>
      <w:r w:rsidRPr="00D67E7A">
        <w:rPr>
          <w:rFonts w:ascii="宋体" w:hAnsi="宋体" w:hint="eastAsia"/>
          <w:sz w:val="22"/>
        </w:rPr>
        <w:t>屏进行</w:t>
      </w:r>
      <w:proofErr w:type="gramEnd"/>
      <w:r w:rsidRPr="00D67E7A">
        <w:rPr>
          <w:rFonts w:ascii="宋体" w:hAnsi="宋体" w:hint="eastAsia"/>
          <w:sz w:val="22"/>
        </w:rPr>
        <w:t>翻页，可将显示器上的超声图像投影到触摸屏上，通过手指进行放大，描迹测量等操作。可自定义手势操作功能。</w:t>
      </w:r>
    </w:p>
    <w:p w:rsidR="008C1F28" w:rsidRPr="00D67E7A" w:rsidRDefault="008C1F28" w:rsidP="008C1F28">
      <w:pPr>
        <w:ind w:leftChars="200" w:left="420"/>
        <w:rPr>
          <w:rFonts w:ascii="宋体" w:hAnsi="宋体"/>
          <w:sz w:val="22"/>
        </w:rPr>
      </w:pPr>
      <w:r w:rsidRPr="00D67E7A">
        <w:rPr>
          <w:rFonts w:ascii="宋体" w:hAnsi="宋体" w:hint="eastAsia"/>
          <w:sz w:val="22"/>
        </w:rPr>
        <w:t>1.4.1.3  控制面板全空间悬浮式调节，可同时旋转和升降，前后拉升。旋转角度 ≥180度，前后拉升≥35cm，上下移动≥30cm。控制面板上可自定义按键≥10个，按键上可直接显示自定义的功能名称。</w:t>
      </w:r>
    </w:p>
    <w:p w:rsidR="008C1F28" w:rsidRPr="00D67E7A" w:rsidRDefault="008C1F28" w:rsidP="008C1F28">
      <w:pPr>
        <w:ind w:leftChars="200" w:left="420"/>
        <w:rPr>
          <w:rFonts w:ascii="宋体" w:hAnsi="宋体"/>
          <w:sz w:val="22"/>
        </w:rPr>
      </w:pPr>
      <w:r w:rsidRPr="00D67E7A">
        <w:rPr>
          <w:rFonts w:ascii="宋体" w:hAnsi="宋体" w:hint="eastAsia"/>
          <w:sz w:val="22"/>
        </w:rPr>
        <w:t>1.4.1.4  支持中央刹车控制系统。</w:t>
      </w:r>
    </w:p>
    <w:p w:rsidR="008C1F28" w:rsidRPr="00D67E7A" w:rsidRDefault="008C1F28" w:rsidP="008C1F28">
      <w:pPr>
        <w:ind w:leftChars="200" w:left="420"/>
        <w:rPr>
          <w:rFonts w:ascii="宋体" w:hAnsi="宋体"/>
          <w:sz w:val="22"/>
        </w:rPr>
      </w:pPr>
      <w:r w:rsidRPr="00D67E7A">
        <w:rPr>
          <w:rFonts w:ascii="宋体" w:hAnsi="宋体" w:hint="eastAsia"/>
          <w:sz w:val="22"/>
        </w:rPr>
        <w:t>1.4.1.5  内有一体化超声工作站。</w:t>
      </w:r>
    </w:p>
    <w:p w:rsidR="008C1F28" w:rsidRPr="00D67E7A" w:rsidRDefault="008C1F28" w:rsidP="008C1F28">
      <w:pPr>
        <w:ind w:leftChars="200" w:left="420"/>
        <w:rPr>
          <w:rFonts w:ascii="宋体" w:hAnsi="宋体"/>
          <w:sz w:val="22"/>
        </w:rPr>
      </w:pPr>
      <w:r w:rsidRPr="00D67E7A">
        <w:rPr>
          <w:rFonts w:ascii="宋体" w:hAnsi="宋体" w:hint="eastAsia"/>
          <w:sz w:val="22"/>
        </w:rPr>
        <w:t>1.4.1.6  连接其他超声工作站，通过控制面板上的按键可直接存储静态/动态超声图像到工作站。</w:t>
      </w:r>
    </w:p>
    <w:p w:rsidR="008C1F28" w:rsidRPr="00D67E7A" w:rsidRDefault="008C1F28" w:rsidP="008C1F28">
      <w:pPr>
        <w:ind w:leftChars="200" w:left="420"/>
        <w:rPr>
          <w:rFonts w:ascii="宋体" w:hAnsi="宋体"/>
          <w:sz w:val="22"/>
        </w:rPr>
      </w:pPr>
      <w:r w:rsidRPr="00D67E7A">
        <w:rPr>
          <w:rFonts w:ascii="宋体" w:hAnsi="宋体" w:hint="eastAsia"/>
          <w:sz w:val="22"/>
        </w:rPr>
        <w:t>1.4.1.7  内置数字录像机可用于教学，存储时间≥60分钟。</w:t>
      </w:r>
    </w:p>
    <w:p w:rsidR="008C1F28" w:rsidRPr="00D67E7A" w:rsidRDefault="008C1F28" w:rsidP="008C1F28">
      <w:pPr>
        <w:ind w:leftChars="200" w:left="420"/>
        <w:rPr>
          <w:rFonts w:ascii="宋体" w:hAnsi="宋体"/>
          <w:sz w:val="22"/>
        </w:rPr>
      </w:pPr>
      <w:r w:rsidRPr="00D67E7A">
        <w:rPr>
          <w:rFonts w:ascii="宋体" w:hAnsi="宋体" w:hint="eastAsia"/>
          <w:sz w:val="22"/>
        </w:rPr>
        <w:t>1.4.1.8  主机操作面板一体化耦合剂加热装置，耦合剂温度三挡可调。</w:t>
      </w:r>
    </w:p>
    <w:p w:rsidR="008C1F28" w:rsidRPr="00D67E7A" w:rsidRDefault="008C1F28" w:rsidP="008C1F28">
      <w:pPr>
        <w:ind w:leftChars="200" w:left="420"/>
        <w:rPr>
          <w:rFonts w:ascii="宋体" w:hAnsi="宋体"/>
          <w:sz w:val="22"/>
        </w:rPr>
      </w:pPr>
      <w:r w:rsidRPr="00D67E7A">
        <w:rPr>
          <w:rFonts w:ascii="宋体" w:hAnsi="宋体" w:hint="eastAsia"/>
          <w:sz w:val="22"/>
        </w:rPr>
        <w:t>1.4.1.9  探头接口≥5个，全激活、相互通用。</w:t>
      </w:r>
      <w:r w:rsidRPr="00D67E7A">
        <w:rPr>
          <w:rFonts w:ascii="宋体" w:hAnsi="宋体"/>
          <w:sz w:val="22"/>
        </w:rPr>
        <w:t xml:space="preserve"> </w:t>
      </w:r>
    </w:p>
    <w:p w:rsidR="008C1F28" w:rsidRPr="00D67E7A" w:rsidRDefault="008C1F28" w:rsidP="008C1F28">
      <w:pPr>
        <w:ind w:leftChars="200" w:left="420"/>
        <w:rPr>
          <w:rFonts w:ascii="宋体" w:hAnsi="宋体"/>
          <w:sz w:val="22"/>
        </w:rPr>
      </w:pPr>
      <w:r w:rsidRPr="00D67E7A">
        <w:rPr>
          <w:rFonts w:ascii="宋体" w:hAnsi="宋体" w:hint="eastAsia"/>
          <w:sz w:val="22"/>
        </w:rPr>
        <w:t>1.4.1.10  数字化全程动态聚焦，数字化可变孔径及动态变迹，A/D≥12 bit。</w:t>
      </w:r>
    </w:p>
    <w:p w:rsidR="008C1F28" w:rsidRPr="00D67E7A" w:rsidRDefault="008C1F28" w:rsidP="008C1F28">
      <w:pPr>
        <w:ind w:leftChars="200" w:left="420"/>
        <w:rPr>
          <w:rFonts w:ascii="宋体" w:hAnsi="宋体"/>
          <w:sz w:val="22"/>
        </w:rPr>
      </w:pPr>
      <w:r w:rsidRPr="00D67E7A">
        <w:rPr>
          <w:rFonts w:ascii="宋体" w:hAnsi="宋体" w:hint="eastAsia"/>
          <w:sz w:val="22"/>
        </w:rPr>
        <w:t>1.4.1.11  多倍信号并行处理。</w:t>
      </w:r>
    </w:p>
    <w:p w:rsidR="008C1F28" w:rsidRPr="00D67E7A" w:rsidRDefault="008C1F28" w:rsidP="008C1F28">
      <w:pPr>
        <w:ind w:leftChars="200" w:left="420"/>
        <w:rPr>
          <w:rFonts w:ascii="宋体" w:hAnsi="宋体"/>
          <w:sz w:val="22"/>
        </w:rPr>
      </w:pPr>
      <w:r w:rsidRPr="00D67E7A">
        <w:rPr>
          <w:rFonts w:ascii="宋体" w:hAnsi="宋体" w:hint="eastAsia"/>
          <w:sz w:val="22"/>
        </w:rPr>
        <w:t>1.4.1.12  数字化</w:t>
      </w:r>
      <w:proofErr w:type="gramStart"/>
      <w:r w:rsidRPr="00D67E7A">
        <w:rPr>
          <w:rFonts w:ascii="宋体" w:hAnsi="宋体" w:hint="eastAsia"/>
          <w:sz w:val="22"/>
        </w:rPr>
        <w:t>二维灰阶</w:t>
      </w:r>
      <w:proofErr w:type="gramEnd"/>
      <w:r w:rsidRPr="00D67E7A">
        <w:rPr>
          <w:rFonts w:ascii="宋体" w:hAnsi="宋体" w:hint="eastAsia"/>
          <w:sz w:val="22"/>
        </w:rPr>
        <w:t>成像及M型显像单元。</w:t>
      </w:r>
    </w:p>
    <w:p w:rsidR="008C1F28" w:rsidRPr="00D67E7A" w:rsidRDefault="008C1F28" w:rsidP="008C1F28">
      <w:pPr>
        <w:ind w:leftChars="200" w:left="420"/>
        <w:rPr>
          <w:rFonts w:ascii="宋体" w:hAnsi="宋体"/>
          <w:sz w:val="22"/>
        </w:rPr>
      </w:pPr>
      <w:r w:rsidRPr="00D67E7A">
        <w:rPr>
          <w:rFonts w:ascii="宋体" w:hAnsi="宋体" w:hint="eastAsia"/>
          <w:sz w:val="22"/>
        </w:rPr>
        <w:t>1.4.1.13  彩色多普勒成像技术。</w:t>
      </w:r>
    </w:p>
    <w:p w:rsidR="008C1F28" w:rsidRPr="00D67E7A" w:rsidRDefault="008C1F28" w:rsidP="008C1F28">
      <w:pPr>
        <w:ind w:leftChars="200" w:left="420"/>
        <w:rPr>
          <w:rFonts w:ascii="宋体" w:hAnsi="宋体"/>
          <w:sz w:val="22"/>
        </w:rPr>
      </w:pPr>
      <w:r w:rsidRPr="00D67E7A">
        <w:rPr>
          <w:rFonts w:ascii="宋体" w:hAnsi="宋体" w:hint="eastAsia"/>
          <w:sz w:val="22"/>
        </w:rPr>
        <w:t>1.4.1.14  彩色多普勒能量图技术。</w:t>
      </w:r>
    </w:p>
    <w:p w:rsidR="008C1F28" w:rsidRPr="00D67E7A" w:rsidRDefault="008C1F28" w:rsidP="008C1F28">
      <w:pPr>
        <w:ind w:leftChars="200" w:left="420"/>
        <w:rPr>
          <w:rFonts w:ascii="宋体" w:hAnsi="宋体"/>
          <w:sz w:val="22"/>
        </w:rPr>
      </w:pPr>
      <w:r w:rsidRPr="00D67E7A">
        <w:rPr>
          <w:rFonts w:ascii="宋体" w:hAnsi="宋体" w:hint="eastAsia"/>
          <w:sz w:val="22"/>
        </w:rPr>
        <w:t>1.4.1.15  方向性能量图技术。</w:t>
      </w:r>
    </w:p>
    <w:p w:rsidR="008C1F28" w:rsidRPr="00D67E7A" w:rsidRDefault="008C1F28" w:rsidP="008C1F28">
      <w:pPr>
        <w:ind w:leftChars="200" w:left="420"/>
        <w:rPr>
          <w:rFonts w:ascii="宋体" w:hAnsi="宋体"/>
          <w:sz w:val="22"/>
        </w:rPr>
      </w:pPr>
      <w:r w:rsidRPr="00D67E7A">
        <w:rPr>
          <w:rFonts w:ascii="宋体" w:hAnsi="宋体" w:hint="eastAsia"/>
          <w:sz w:val="22"/>
        </w:rPr>
        <w:t>1.4.1.16  解剖M型技术，可360度任意旋转，可在实时和冻结的二维图像上获取解剖M图像。</w:t>
      </w:r>
    </w:p>
    <w:p w:rsidR="008C1F28" w:rsidRPr="00D67E7A" w:rsidRDefault="008C1F28" w:rsidP="008C1F28">
      <w:pPr>
        <w:ind w:leftChars="200" w:left="420"/>
        <w:rPr>
          <w:rFonts w:ascii="宋体" w:hAnsi="宋体"/>
          <w:sz w:val="22"/>
        </w:rPr>
      </w:pPr>
      <w:r w:rsidRPr="00D67E7A">
        <w:rPr>
          <w:rFonts w:ascii="宋体" w:hAnsi="宋体" w:hint="eastAsia"/>
          <w:sz w:val="22"/>
        </w:rPr>
        <w:t>1.4.1.17  数字化频谱多普勒显示和分析单元 (包括 PW、CW和 HPRF)。</w:t>
      </w:r>
    </w:p>
    <w:p w:rsidR="008C1F28" w:rsidRPr="00D67E7A" w:rsidRDefault="008C1F28" w:rsidP="008C1F28">
      <w:pPr>
        <w:ind w:leftChars="200" w:left="420"/>
        <w:rPr>
          <w:rFonts w:ascii="宋体" w:hAnsi="宋体"/>
          <w:sz w:val="22"/>
        </w:rPr>
      </w:pPr>
      <w:r w:rsidRPr="00D67E7A">
        <w:rPr>
          <w:rFonts w:ascii="宋体" w:hAnsi="宋体" w:hint="eastAsia"/>
          <w:sz w:val="22"/>
        </w:rPr>
        <w:t>1.4.1.18  斑点噪声抑制成像，在二维图像，造影成像模式及三维成像下可支持。</w:t>
      </w:r>
    </w:p>
    <w:p w:rsidR="008C1F28" w:rsidRPr="00D67E7A" w:rsidRDefault="008C1F28" w:rsidP="008C1F28">
      <w:pPr>
        <w:ind w:leftChars="200" w:left="420"/>
        <w:rPr>
          <w:rFonts w:ascii="宋体" w:hAnsi="宋体"/>
          <w:sz w:val="22"/>
        </w:rPr>
      </w:pPr>
      <w:r w:rsidRPr="00D67E7A">
        <w:rPr>
          <w:rFonts w:ascii="宋体" w:hAnsi="宋体" w:hint="eastAsia"/>
          <w:sz w:val="22"/>
        </w:rPr>
        <w:t>1.4.1.19  一键快速优化多种参数，自动优化图像。可支持对</w:t>
      </w:r>
      <w:proofErr w:type="gramStart"/>
      <w:r w:rsidRPr="00D67E7A">
        <w:rPr>
          <w:rFonts w:ascii="宋体" w:hAnsi="宋体" w:hint="eastAsia"/>
          <w:sz w:val="22"/>
        </w:rPr>
        <w:t>二维灰阶</w:t>
      </w:r>
      <w:proofErr w:type="gramEnd"/>
      <w:r w:rsidRPr="00D67E7A">
        <w:rPr>
          <w:rFonts w:ascii="宋体" w:hAnsi="宋体" w:hint="eastAsia"/>
          <w:sz w:val="22"/>
        </w:rPr>
        <w:t>、彩色多普勒、频谱多普勒、及造影图像的优化。频谱多普勒下可自动优化：偏转角度、取样容积大小、角度。</w:t>
      </w:r>
    </w:p>
    <w:p w:rsidR="008C1F28" w:rsidRPr="00D67E7A" w:rsidRDefault="008C1F28" w:rsidP="008C1F28">
      <w:pPr>
        <w:ind w:leftChars="200" w:left="420"/>
        <w:rPr>
          <w:rFonts w:ascii="宋体" w:hAnsi="宋体"/>
          <w:sz w:val="22"/>
        </w:rPr>
      </w:pPr>
      <w:r w:rsidRPr="00D67E7A">
        <w:rPr>
          <w:rFonts w:ascii="宋体" w:hAnsi="宋体" w:hint="eastAsia"/>
          <w:sz w:val="22"/>
        </w:rPr>
        <w:t>1.4.1.20  自动血流跟踪技术，一键实时自动优化Color/Power及PW频谱图像、Color/Power框的位置和角度、PW取样门的位置、角度和大小等。</w:t>
      </w:r>
    </w:p>
    <w:p w:rsidR="008C1F28" w:rsidRPr="00D67E7A" w:rsidRDefault="008C1F28" w:rsidP="008C1F28">
      <w:pPr>
        <w:ind w:leftChars="200" w:left="420"/>
        <w:rPr>
          <w:rFonts w:ascii="宋体" w:hAnsi="宋体"/>
          <w:sz w:val="22"/>
        </w:rPr>
      </w:pPr>
      <w:r w:rsidRPr="00D67E7A">
        <w:rPr>
          <w:rFonts w:ascii="宋体" w:hAnsi="宋体" w:hint="eastAsia"/>
          <w:sz w:val="22"/>
        </w:rPr>
        <w:t>1.4.1.21  穿刺针增强技术，</w:t>
      </w:r>
      <w:proofErr w:type="gramStart"/>
      <w:r w:rsidRPr="00D67E7A">
        <w:rPr>
          <w:rFonts w:ascii="宋体" w:hAnsi="宋体" w:hint="eastAsia"/>
          <w:sz w:val="22"/>
        </w:rPr>
        <w:t>凸</w:t>
      </w:r>
      <w:proofErr w:type="gramEnd"/>
      <w:r w:rsidRPr="00D67E7A">
        <w:rPr>
          <w:rFonts w:ascii="宋体" w:hAnsi="宋体" w:hint="eastAsia"/>
          <w:sz w:val="22"/>
        </w:rPr>
        <w:t>阵和线阵探头均可支持，具有双屏实时对比显示，增强前后效果，并</w:t>
      </w:r>
      <w:proofErr w:type="gramStart"/>
      <w:r w:rsidRPr="00D67E7A">
        <w:rPr>
          <w:rFonts w:ascii="宋体" w:hAnsi="宋体" w:hint="eastAsia"/>
          <w:sz w:val="22"/>
        </w:rPr>
        <w:t>支持自</w:t>
      </w:r>
      <w:proofErr w:type="gramEnd"/>
      <w:r w:rsidRPr="00D67E7A">
        <w:rPr>
          <w:rFonts w:ascii="宋体" w:hAnsi="宋体" w:hint="eastAsia"/>
          <w:sz w:val="22"/>
        </w:rPr>
        <w:t>适应校正角度。</w:t>
      </w:r>
    </w:p>
    <w:p w:rsidR="008C1F28" w:rsidRPr="00D67E7A" w:rsidRDefault="008C1F28" w:rsidP="008C1F28">
      <w:pPr>
        <w:ind w:leftChars="200" w:left="420"/>
        <w:rPr>
          <w:rFonts w:ascii="宋体" w:hAnsi="宋体"/>
          <w:sz w:val="22"/>
        </w:rPr>
      </w:pPr>
      <w:r w:rsidRPr="00D67E7A">
        <w:rPr>
          <w:rFonts w:ascii="宋体" w:hAnsi="宋体" w:hint="eastAsia"/>
          <w:sz w:val="22"/>
        </w:rPr>
        <w:t>1.4.1.22  速度标识功能，标识不同血流速度边界，观察血流分布及速度梯度。</w:t>
      </w:r>
    </w:p>
    <w:p w:rsidR="008C1F28" w:rsidRPr="00D67E7A" w:rsidRDefault="008C1F28" w:rsidP="008C1F28">
      <w:pPr>
        <w:ind w:leftChars="200" w:left="420"/>
        <w:rPr>
          <w:rFonts w:ascii="宋体" w:hAnsi="宋体"/>
          <w:sz w:val="22"/>
        </w:rPr>
      </w:pPr>
      <w:r w:rsidRPr="00D67E7A">
        <w:rPr>
          <w:rFonts w:ascii="宋体" w:hAnsi="宋体" w:hint="eastAsia"/>
          <w:sz w:val="22"/>
        </w:rPr>
        <w:t>1.4.1.23  图像放大，支持前端放大和后端放大，放大倍数≥10倍。</w:t>
      </w:r>
    </w:p>
    <w:p w:rsidR="008C1F28" w:rsidRPr="00D67E7A" w:rsidRDefault="008C1F28" w:rsidP="008C1F28">
      <w:pPr>
        <w:ind w:leftChars="200" w:left="420"/>
        <w:rPr>
          <w:rFonts w:ascii="宋体" w:hAnsi="宋体"/>
          <w:sz w:val="22"/>
        </w:rPr>
      </w:pPr>
      <w:r w:rsidRPr="00D67E7A">
        <w:rPr>
          <w:rFonts w:ascii="宋体" w:hAnsi="宋体" w:hint="eastAsia"/>
          <w:sz w:val="22"/>
        </w:rPr>
        <w:t>1.4.1.24  全屏放大，支持≥2种放大模式。</w:t>
      </w:r>
    </w:p>
    <w:p w:rsidR="008C1F28" w:rsidRPr="00D67E7A" w:rsidRDefault="008C1F28" w:rsidP="008C1F28">
      <w:pPr>
        <w:ind w:leftChars="200" w:left="420"/>
        <w:rPr>
          <w:rFonts w:ascii="宋体" w:hAnsi="宋体"/>
          <w:sz w:val="22"/>
        </w:rPr>
      </w:pPr>
      <w:r w:rsidRPr="00D67E7A">
        <w:rPr>
          <w:rFonts w:ascii="宋体" w:hAnsi="宋体" w:hint="eastAsia"/>
          <w:sz w:val="22"/>
        </w:rPr>
        <w:t>1.4.1.25  线阵探头双B图像拼接。</w:t>
      </w:r>
    </w:p>
    <w:p w:rsidR="008C1F28" w:rsidRPr="00D67E7A" w:rsidRDefault="008C1F28" w:rsidP="008C1F28">
      <w:pPr>
        <w:ind w:leftChars="200" w:left="420"/>
        <w:rPr>
          <w:rFonts w:ascii="宋体" w:hAnsi="宋体"/>
          <w:sz w:val="22"/>
        </w:rPr>
      </w:pPr>
      <w:r w:rsidRPr="00D67E7A">
        <w:rPr>
          <w:rFonts w:ascii="宋体" w:hAnsi="宋体" w:hint="eastAsia"/>
          <w:sz w:val="22"/>
        </w:rPr>
        <w:t>1.4.1.26  声功率可调，实时显示MI/TI（TIB，TIC，TIS）。</w:t>
      </w:r>
    </w:p>
    <w:p w:rsidR="008C1F28" w:rsidRPr="00D67E7A" w:rsidRDefault="008C1F28" w:rsidP="008C1F28">
      <w:pPr>
        <w:ind w:leftChars="200" w:left="420"/>
        <w:rPr>
          <w:rFonts w:ascii="宋体" w:hAnsi="宋体"/>
          <w:sz w:val="22"/>
        </w:rPr>
      </w:pPr>
      <w:r w:rsidRPr="00D67E7A">
        <w:rPr>
          <w:rFonts w:ascii="宋体" w:hAnsi="宋体" w:hint="eastAsia"/>
          <w:sz w:val="22"/>
        </w:rPr>
        <w:t>1.4.1.27  自动工作流，检查过程中可按照协议自动注释，自动标记体位图，自动切换图像模式等。</w:t>
      </w:r>
    </w:p>
    <w:p w:rsidR="008C1F28" w:rsidRPr="00D67E7A" w:rsidRDefault="008C1F28" w:rsidP="008C1F28">
      <w:pPr>
        <w:ind w:leftChars="200" w:left="420"/>
        <w:rPr>
          <w:rFonts w:ascii="宋体" w:hAnsi="宋体"/>
          <w:sz w:val="22"/>
        </w:rPr>
      </w:pPr>
      <w:r w:rsidRPr="00D67E7A">
        <w:rPr>
          <w:rFonts w:ascii="宋体" w:hAnsi="宋体" w:hint="eastAsia"/>
          <w:sz w:val="22"/>
        </w:rPr>
        <w:t>1.4.1.28  多语言操作界面，英语，中文（包括键盘输入、注释、操作面板等）。</w:t>
      </w:r>
    </w:p>
    <w:p w:rsidR="008C1F28" w:rsidRPr="00D67E7A" w:rsidRDefault="008C1F28" w:rsidP="008C1F28">
      <w:pPr>
        <w:ind w:leftChars="200" w:left="420"/>
        <w:rPr>
          <w:rFonts w:ascii="宋体" w:hAnsi="宋体"/>
          <w:sz w:val="22"/>
        </w:rPr>
      </w:pPr>
      <w:r w:rsidRPr="00D67E7A">
        <w:rPr>
          <w:rFonts w:ascii="宋体" w:hAnsi="宋体" w:hint="eastAsia"/>
          <w:sz w:val="22"/>
        </w:rPr>
        <w:lastRenderedPageBreak/>
        <w:t>1.4.1.29  支持语音注释，可将语音注释信息保存到电影文件中，支持在超声设备或是在PC端回放语音注释。</w:t>
      </w:r>
    </w:p>
    <w:p w:rsidR="008C1F28" w:rsidRPr="00D67E7A" w:rsidRDefault="008C1F28" w:rsidP="008C1F28">
      <w:pPr>
        <w:ind w:leftChars="200" w:left="420"/>
        <w:rPr>
          <w:rFonts w:ascii="宋体" w:hAnsi="宋体"/>
          <w:sz w:val="22"/>
        </w:rPr>
      </w:pPr>
      <w:r w:rsidRPr="00D67E7A">
        <w:rPr>
          <w:rFonts w:ascii="宋体" w:hAnsi="宋体" w:hint="eastAsia"/>
          <w:sz w:val="22"/>
        </w:rPr>
        <w:t>1.4.1.30  支持超声远程会诊系统。</w:t>
      </w:r>
    </w:p>
    <w:p w:rsidR="008C1F28" w:rsidRPr="00D67E7A" w:rsidRDefault="008C1F28" w:rsidP="008C1F28">
      <w:pPr>
        <w:ind w:leftChars="200" w:left="420"/>
        <w:rPr>
          <w:rFonts w:ascii="宋体" w:hAnsi="宋体"/>
          <w:sz w:val="22"/>
        </w:rPr>
      </w:pPr>
      <w:r w:rsidRPr="00D67E7A">
        <w:rPr>
          <w:rFonts w:ascii="宋体" w:hAnsi="宋体" w:hint="eastAsia"/>
          <w:sz w:val="22"/>
        </w:rPr>
        <w:t>1.4.2  测量/分析和报告</w:t>
      </w:r>
    </w:p>
    <w:p w:rsidR="008C1F28" w:rsidRPr="00D67E7A" w:rsidRDefault="008C1F28" w:rsidP="008C1F28">
      <w:pPr>
        <w:ind w:leftChars="200" w:left="420"/>
        <w:rPr>
          <w:rFonts w:ascii="宋体" w:hAnsi="宋体"/>
          <w:sz w:val="22"/>
        </w:rPr>
      </w:pPr>
      <w:r w:rsidRPr="00D67E7A">
        <w:rPr>
          <w:rFonts w:ascii="宋体" w:hAnsi="宋体" w:hint="eastAsia"/>
          <w:sz w:val="22"/>
        </w:rPr>
        <w:t>1.4.2.1  一般测量：距离、周长、面积、体积、角度、自动频谱测量。</w:t>
      </w:r>
    </w:p>
    <w:p w:rsidR="008C1F28" w:rsidRPr="00D67E7A" w:rsidRDefault="008C1F28" w:rsidP="008C1F28">
      <w:pPr>
        <w:ind w:leftChars="200" w:left="420"/>
        <w:rPr>
          <w:rFonts w:ascii="宋体" w:hAnsi="宋体"/>
          <w:sz w:val="22"/>
        </w:rPr>
      </w:pPr>
      <w:r w:rsidRPr="00D67E7A">
        <w:rPr>
          <w:rFonts w:ascii="宋体" w:hAnsi="宋体" w:hint="eastAsia"/>
          <w:sz w:val="22"/>
        </w:rPr>
        <w:t>1.4.2.2  科测量包，自动生成报告：腹部、妇科、产科、心脏、泌尿、小器官、儿科、血管、神经等。</w:t>
      </w:r>
    </w:p>
    <w:p w:rsidR="008C1F28" w:rsidRPr="00D67E7A" w:rsidRDefault="008C1F28" w:rsidP="008C1F28">
      <w:pPr>
        <w:ind w:leftChars="200" w:left="420"/>
        <w:rPr>
          <w:rFonts w:ascii="宋体" w:hAnsi="宋体"/>
          <w:sz w:val="22"/>
        </w:rPr>
      </w:pPr>
      <w:r w:rsidRPr="00D67E7A">
        <w:rPr>
          <w:rFonts w:ascii="宋体" w:hAnsi="宋体" w:hint="eastAsia"/>
          <w:sz w:val="22"/>
        </w:rPr>
        <w:t>1.4.2.3  血管内中膜自动测量，可同时自动描记血管前、后壁的内中膜，自动生成测量数据，测量结果参数≥7项。</w:t>
      </w:r>
    </w:p>
    <w:p w:rsidR="008C1F28" w:rsidRPr="00D67E7A" w:rsidRDefault="008C1F28" w:rsidP="008C1F28">
      <w:pPr>
        <w:ind w:leftChars="200" w:left="420"/>
        <w:rPr>
          <w:rFonts w:ascii="宋体" w:hAnsi="宋体"/>
          <w:sz w:val="22"/>
        </w:rPr>
      </w:pPr>
      <w:r w:rsidRPr="00D67E7A">
        <w:rPr>
          <w:rFonts w:ascii="宋体" w:hAnsi="宋体" w:hint="eastAsia"/>
          <w:sz w:val="22"/>
        </w:rPr>
        <w:t>1.4.2.4  支持血管内中膜自动实时测量,自动获取6组IMT内膜厚度值,并实时更新。</w:t>
      </w:r>
    </w:p>
    <w:p w:rsidR="008C1F28" w:rsidRPr="00D67E7A" w:rsidRDefault="008C1F28" w:rsidP="008C1F28">
      <w:pPr>
        <w:ind w:leftChars="200" w:left="420"/>
        <w:rPr>
          <w:rFonts w:ascii="宋体" w:hAnsi="宋体"/>
          <w:sz w:val="22"/>
        </w:rPr>
      </w:pPr>
      <w:r w:rsidRPr="00D67E7A">
        <w:rPr>
          <w:rFonts w:ascii="宋体" w:hAnsi="宋体" w:hint="eastAsia"/>
          <w:sz w:val="22"/>
        </w:rPr>
        <w:t>1.4.2.5  支持血管</w:t>
      </w:r>
      <w:proofErr w:type="gramStart"/>
      <w:r w:rsidRPr="00D67E7A">
        <w:rPr>
          <w:rFonts w:ascii="宋体" w:hAnsi="宋体" w:hint="eastAsia"/>
          <w:sz w:val="22"/>
        </w:rPr>
        <w:t>体位图</w:t>
      </w:r>
      <w:proofErr w:type="gramEnd"/>
      <w:r w:rsidRPr="00D67E7A">
        <w:rPr>
          <w:rFonts w:ascii="宋体" w:hAnsi="宋体" w:hint="eastAsia"/>
          <w:sz w:val="22"/>
        </w:rPr>
        <w:t>手动编辑功能，通过手动编辑体位图，直观显示病变的位置。</w:t>
      </w:r>
    </w:p>
    <w:p w:rsidR="008C1F28" w:rsidRPr="00D67E7A" w:rsidRDefault="008C1F28" w:rsidP="008C1F28">
      <w:pPr>
        <w:ind w:leftChars="200" w:left="420"/>
        <w:rPr>
          <w:rFonts w:ascii="宋体" w:hAnsi="宋体"/>
          <w:sz w:val="22"/>
        </w:rPr>
      </w:pPr>
      <w:r w:rsidRPr="00D67E7A">
        <w:rPr>
          <w:rFonts w:ascii="宋体" w:hAnsi="宋体" w:hint="eastAsia"/>
          <w:sz w:val="22"/>
        </w:rPr>
        <w:t>1.4.2.6  心功能自动测量软件,自动识别四腔心、两腔心切面，自动识别心肌边界，并进行自动描迹，无需手动选择切面和手动描记。</w:t>
      </w:r>
    </w:p>
    <w:p w:rsidR="008C1F28" w:rsidRPr="00D67E7A" w:rsidRDefault="008C1F28" w:rsidP="008C1F28">
      <w:pPr>
        <w:ind w:leftChars="200" w:left="420"/>
        <w:rPr>
          <w:rFonts w:ascii="宋体" w:hAnsi="宋体"/>
          <w:sz w:val="22"/>
        </w:rPr>
      </w:pPr>
      <w:r w:rsidRPr="00D67E7A">
        <w:rPr>
          <w:rFonts w:ascii="宋体" w:hAnsi="宋体" w:hint="eastAsia"/>
          <w:sz w:val="22"/>
        </w:rPr>
        <w:t>1.4.2.7  小儿髋关节自动测量功能，可自动计算α角,β角，自动进行临床分型。</w:t>
      </w:r>
    </w:p>
    <w:p w:rsidR="008C1F28" w:rsidRPr="00D67E7A" w:rsidRDefault="008C1F28" w:rsidP="008C1F28">
      <w:pPr>
        <w:ind w:leftChars="200" w:left="420"/>
        <w:rPr>
          <w:rFonts w:ascii="宋体" w:hAnsi="宋体"/>
          <w:sz w:val="22"/>
        </w:rPr>
      </w:pPr>
      <w:r w:rsidRPr="00D67E7A">
        <w:rPr>
          <w:rFonts w:ascii="宋体" w:hAnsi="宋体" w:hint="eastAsia"/>
          <w:sz w:val="22"/>
        </w:rPr>
        <w:t>1.4.3  电影回放和数据存储</w:t>
      </w:r>
    </w:p>
    <w:p w:rsidR="008C1F28" w:rsidRPr="00D67E7A" w:rsidRDefault="008C1F28" w:rsidP="008C1F28">
      <w:pPr>
        <w:ind w:leftChars="200" w:left="420"/>
        <w:rPr>
          <w:rFonts w:ascii="宋体" w:hAnsi="宋体"/>
          <w:sz w:val="22"/>
        </w:rPr>
      </w:pPr>
      <w:r w:rsidRPr="00D67E7A">
        <w:rPr>
          <w:rFonts w:ascii="宋体" w:hAnsi="宋体" w:hint="eastAsia"/>
          <w:sz w:val="22"/>
        </w:rPr>
        <w:t>1.4.3.1  支持二维、彩色、造影、4D等模式的手动和自动回放，电影回放支持编辑和剪接功能。</w:t>
      </w:r>
    </w:p>
    <w:p w:rsidR="008C1F28" w:rsidRPr="00D67E7A" w:rsidRDefault="008C1F28" w:rsidP="008C1F28">
      <w:pPr>
        <w:ind w:leftChars="200" w:left="420"/>
        <w:rPr>
          <w:rFonts w:ascii="宋体" w:hAnsi="宋体"/>
          <w:sz w:val="22"/>
        </w:rPr>
      </w:pPr>
      <w:r w:rsidRPr="00D67E7A">
        <w:rPr>
          <w:rFonts w:ascii="宋体" w:hAnsi="宋体" w:hint="eastAsia"/>
          <w:sz w:val="22"/>
        </w:rPr>
        <w:t>1.4.3.2  电影回放：≥1000秒。</w:t>
      </w:r>
    </w:p>
    <w:p w:rsidR="008C1F28" w:rsidRPr="00D67E7A" w:rsidRDefault="008C1F28" w:rsidP="008C1F28">
      <w:pPr>
        <w:ind w:leftChars="200" w:left="420"/>
        <w:rPr>
          <w:rFonts w:ascii="宋体" w:hAnsi="宋体"/>
          <w:sz w:val="22"/>
        </w:rPr>
      </w:pPr>
      <w:r w:rsidRPr="00D67E7A">
        <w:rPr>
          <w:rFonts w:ascii="宋体" w:hAnsi="宋体" w:hint="eastAsia"/>
          <w:sz w:val="22"/>
        </w:rPr>
        <w:t>1.4.3.3  支持向后存储和向前存储，时间长度可预置，向后存储≥6分钟的电影，对剪接和编辑的电影图像可多次存储和多次编辑；图像和电影均可以实时扫描、冻结状态下直接存储，并且具有独立的存储功能键。</w:t>
      </w:r>
    </w:p>
    <w:p w:rsidR="008C1F28" w:rsidRPr="00D67E7A" w:rsidRDefault="008C1F28" w:rsidP="008C1F28">
      <w:pPr>
        <w:ind w:leftChars="200" w:left="420"/>
        <w:rPr>
          <w:rFonts w:ascii="宋体" w:hAnsi="宋体"/>
          <w:sz w:val="22"/>
        </w:rPr>
      </w:pPr>
      <w:r w:rsidRPr="00D67E7A">
        <w:rPr>
          <w:rFonts w:ascii="宋体" w:hAnsi="宋体" w:hint="eastAsia"/>
          <w:sz w:val="22"/>
        </w:rPr>
        <w:t>1.4.3.4  支持同屏对比多个不同模式的动态、静态图像。</w:t>
      </w:r>
    </w:p>
    <w:p w:rsidR="008C1F28" w:rsidRPr="00D67E7A" w:rsidRDefault="008C1F28" w:rsidP="008C1F28">
      <w:pPr>
        <w:ind w:leftChars="200" w:left="420"/>
        <w:rPr>
          <w:rFonts w:ascii="宋体" w:hAnsi="宋体"/>
          <w:sz w:val="22"/>
        </w:rPr>
      </w:pPr>
      <w:r w:rsidRPr="00D67E7A">
        <w:rPr>
          <w:rFonts w:ascii="宋体" w:hAnsi="宋体" w:hint="eastAsia"/>
          <w:sz w:val="22"/>
        </w:rPr>
        <w:t>1.4.3.5  原始数据处理，支持动、静态图像冻结后，最大可进行32项参数调节。能支持二维图像离线后进行M成像。</w:t>
      </w:r>
    </w:p>
    <w:p w:rsidR="008C1F28" w:rsidRPr="00D67E7A" w:rsidRDefault="008C1F28" w:rsidP="008C1F28">
      <w:pPr>
        <w:ind w:leftChars="200" w:left="420"/>
        <w:rPr>
          <w:rFonts w:ascii="宋体" w:hAnsi="宋体"/>
          <w:sz w:val="22"/>
        </w:rPr>
      </w:pPr>
      <w:r w:rsidRPr="00D67E7A">
        <w:rPr>
          <w:rFonts w:ascii="宋体" w:hAnsi="宋体" w:hint="eastAsia"/>
          <w:sz w:val="22"/>
        </w:rPr>
        <w:t>1.4.3.6  系统硬盘：≥1T系统硬盘, SSD固态硬盘≥128G。</w:t>
      </w:r>
    </w:p>
    <w:p w:rsidR="008C1F28" w:rsidRPr="00D67E7A" w:rsidRDefault="008C1F28" w:rsidP="008C1F28">
      <w:pPr>
        <w:ind w:leftChars="200" w:left="420"/>
        <w:rPr>
          <w:rFonts w:ascii="宋体" w:hAnsi="宋体"/>
          <w:sz w:val="22"/>
        </w:rPr>
      </w:pPr>
      <w:r w:rsidRPr="00D67E7A">
        <w:rPr>
          <w:rFonts w:ascii="宋体" w:hAnsi="宋体" w:hint="eastAsia"/>
          <w:sz w:val="22"/>
        </w:rPr>
        <w:t>1.4.3.7  多种导出图像格式：动态图像、静态图像以PC格式直接导出。导出、备份图像数据资料同时，可进行实时检查，不影响检查操作。</w:t>
      </w:r>
    </w:p>
    <w:p w:rsidR="008C1F28" w:rsidRPr="00D67E7A" w:rsidRDefault="008C1F28" w:rsidP="008C1F28">
      <w:pPr>
        <w:ind w:leftChars="200" w:left="420"/>
        <w:rPr>
          <w:rFonts w:ascii="宋体" w:hAnsi="宋体"/>
          <w:sz w:val="22"/>
        </w:rPr>
      </w:pPr>
      <w:r w:rsidRPr="00D67E7A">
        <w:rPr>
          <w:rFonts w:ascii="宋体" w:hAnsi="宋体" w:hint="eastAsia"/>
          <w:sz w:val="22"/>
        </w:rPr>
        <w:t>1.4.3.8  支持多设备图像对比功能， 可导入MRI,CT等影像学图片，与实时超声图片进行对比显示。</w:t>
      </w:r>
    </w:p>
    <w:p w:rsidR="008C1F28" w:rsidRPr="00D67E7A" w:rsidRDefault="008C1F28" w:rsidP="008C1F28">
      <w:pPr>
        <w:ind w:leftChars="200" w:left="420"/>
        <w:rPr>
          <w:rFonts w:ascii="宋体" w:hAnsi="宋体"/>
          <w:sz w:val="22"/>
        </w:rPr>
      </w:pPr>
      <w:r w:rsidRPr="00D67E7A">
        <w:rPr>
          <w:rFonts w:ascii="宋体" w:hAnsi="宋体" w:hint="eastAsia"/>
          <w:sz w:val="22"/>
        </w:rPr>
        <w:t>1.4.3.9  支持一键传输图片到智能手机终端或PC端。</w:t>
      </w:r>
    </w:p>
    <w:p w:rsidR="008C1F28" w:rsidRPr="00D67E7A" w:rsidRDefault="008C1F28" w:rsidP="008C1F28">
      <w:pPr>
        <w:ind w:leftChars="200" w:left="420"/>
        <w:rPr>
          <w:rFonts w:ascii="宋体" w:hAnsi="宋体"/>
          <w:sz w:val="22"/>
        </w:rPr>
      </w:pPr>
      <w:r w:rsidRPr="00D67E7A">
        <w:rPr>
          <w:rFonts w:ascii="宋体" w:hAnsi="宋体" w:hint="eastAsia"/>
          <w:sz w:val="22"/>
        </w:rPr>
        <w:t>1.4.4  连通性要求</w:t>
      </w:r>
    </w:p>
    <w:p w:rsidR="008C1F28" w:rsidRPr="00D67E7A" w:rsidRDefault="008C1F28" w:rsidP="008C1F28">
      <w:pPr>
        <w:ind w:leftChars="200" w:left="420"/>
        <w:rPr>
          <w:rFonts w:ascii="宋体" w:hAnsi="宋体"/>
          <w:sz w:val="22"/>
        </w:rPr>
      </w:pPr>
      <w:r w:rsidRPr="00D67E7A">
        <w:rPr>
          <w:rFonts w:ascii="宋体" w:hAnsi="宋体" w:hint="eastAsia"/>
          <w:sz w:val="22"/>
        </w:rPr>
        <w:t>1.4.4.1  支持网络连接，能开放DICOM 3.0接口满足任何厂家PACS联网传输，并支持DICOM结构化报告。</w:t>
      </w:r>
    </w:p>
    <w:p w:rsidR="008C1F28" w:rsidRPr="00D67E7A" w:rsidRDefault="008C1F28" w:rsidP="008C1F28">
      <w:pPr>
        <w:ind w:leftChars="200" w:left="420"/>
        <w:rPr>
          <w:rFonts w:ascii="宋体" w:hAnsi="宋体"/>
          <w:sz w:val="22"/>
        </w:rPr>
      </w:pPr>
      <w:r w:rsidRPr="00D67E7A">
        <w:rPr>
          <w:rFonts w:ascii="宋体" w:hAnsi="宋体" w:hint="eastAsia"/>
          <w:sz w:val="22"/>
        </w:rPr>
        <w:t>1.4.4.2  支持移动设备无线传输，一键传输图片到智能手机终端或PC端。支持手机等移动终端APP远程操作设备。</w:t>
      </w:r>
    </w:p>
    <w:p w:rsidR="008C1F28" w:rsidRPr="00D67E7A" w:rsidRDefault="008C1F28" w:rsidP="008C1F28">
      <w:pPr>
        <w:ind w:leftChars="200" w:left="420"/>
        <w:rPr>
          <w:rFonts w:ascii="宋体" w:hAnsi="宋体"/>
          <w:sz w:val="22"/>
        </w:rPr>
      </w:pPr>
      <w:r w:rsidRPr="00D67E7A">
        <w:rPr>
          <w:rFonts w:ascii="宋体" w:hAnsi="宋体" w:hint="eastAsia"/>
          <w:sz w:val="22"/>
        </w:rPr>
        <w:t>1.4.4.3  输入接口：音频输入，ECG信号输入。</w:t>
      </w:r>
    </w:p>
    <w:p w:rsidR="008C1F28" w:rsidRPr="00D67E7A" w:rsidRDefault="008C1F28" w:rsidP="008C1F28">
      <w:pPr>
        <w:ind w:leftChars="200" w:left="420"/>
        <w:rPr>
          <w:rFonts w:ascii="宋体" w:hAnsi="宋体"/>
          <w:sz w:val="22"/>
        </w:rPr>
      </w:pPr>
      <w:r w:rsidRPr="00D67E7A">
        <w:rPr>
          <w:rFonts w:ascii="宋体" w:hAnsi="宋体" w:hint="eastAsia"/>
          <w:sz w:val="22"/>
        </w:rPr>
        <w:t>1.4.4.4  输出信号：HDMI视频，S-VIDEO视频, VGA视频。</w:t>
      </w:r>
    </w:p>
    <w:p w:rsidR="008C1F28" w:rsidRPr="00D67E7A" w:rsidRDefault="008C1F28" w:rsidP="008C1F28">
      <w:pPr>
        <w:ind w:leftChars="200" w:left="420"/>
        <w:rPr>
          <w:rFonts w:ascii="宋体" w:hAnsi="宋体"/>
          <w:sz w:val="22"/>
        </w:rPr>
      </w:pPr>
      <w:r w:rsidRPr="00D67E7A">
        <w:rPr>
          <w:rFonts w:ascii="宋体" w:hAnsi="宋体" w:hint="eastAsia"/>
          <w:sz w:val="22"/>
        </w:rPr>
        <w:t>1.4.4.5  ≥6个USB接口、DVD R/W刻录光驱、TYPE C 数据接口。</w:t>
      </w:r>
    </w:p>
    <w:p w:rsidR="008C1F28" w:rsidRPr="00D67E7A" w:rsidRDefault="008C1F28" w:rsidP="008C1F28">
      <w:pPr>
        <w:ind w:leftChars="200" w:left="420"/>
        <w:rPr>
          <w:rFonts w:ascii="宋体" w:hAnsi="宋体"/>
          <w:sz w:val="22"/>
        </w:rPr>
      </w:pPr>
      <w:r w:rsidRPr="00D67E7A">
        <w:rPr>
          <w:rFonts w:ascii="宋体" w:hAnsi="宋体" w:hint="eastAsia"/>
          <w:sz w:val="22"/>
        </w:rPr>
        <w:t>1.4.5  系统技术参数及要求</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1.4.5.1  </w:t>
      </w:r>
      <w:proofErr w:type="gramStart"/>
      <w:r w:rsidRPr="00D67E7A">
        <w:rPr>
          <w:rFonts w:ascii="宋体" w:hAnsi="宋体" w:hint="eastAsia"/>
          <w:sz w:val="22"/>
        </w:rPr>
        <w:t>二维灰阶</w:t>
      </w:r>
      <w:proofErr w:type="gramEnd"/>
      <w:r w:rsidRPr="00D67E7A">
        <w:rPr>
          <w:rFonts w:ascii="宋体" w:hAnsi="宋体" w:hint="eastAsia"/>
          <w:sz w:val="22"/>
        </w:rPr>
        <w:t>模式</w:t>
      </w:r>
    </w:p>
    <w:p w:rsidR="008C1F28" w:rsidRPr="00D67E7A" w:rsidRDefault="008C1F28" w:rsidP="008C1F28">
      <w:pPr>
        <w:ind w:leftChars="200" w:left="420"/>
        <w:rPr>
          <w:rFonts w:ascii="宋体" w:hAnsi="宋体"/>
          <w:sz w:val="22"/>
        </w:rPr>
      </w:pPr>
      <w:r w:rsidRPr="00D67E7A">
        <w:rPr>
          <w:rFonts w:ascii="宋体" w:hAnsi="宋体" w:hint="eastAsia"/>
          <w:sz w:val="22"/>
        </w:rPr>
        <w:t>1.4.5.1.1  数字化全程动态聚焦，数字化可变孔径及动态变迹，A/D≥12bit。</w:t>
      </w:r>
    </w:p>
    <w:p w:rsidR="008C1F28" w:rsidRPr="00D67E7A" w:rsidRDefault="008C1F28" w:rsidP="008C1F28">
      <w:pPr>
        <w:ind w:leftChars="200" w:left="420"/>
        <w:rPr>
          <w:rFonts w:ascii="宋体" w:hAnsi="宋体"/>
          <w:sz w:val="22"/>
        </w:rPr>
      </w:pPr>
      <w:r w:rsidRPr="00D67E7A">
        <w:rPr>
          <w:rFonts w:ascii="宋体" w:hAnsi="宋体" w:hint="eastAsia"/>
          <w:sz w:val="22"/>
        </w:rPr>
        <w:t>1.4.5.1.2  接收方式：发射、接收通道≥1024，多倍信号并行处理。</w:t>
      </w:r>
    </w:p>
    <w:p w:rsidR="008C1F28" w:rsidRPr="00D67E7A" w:rsidRDefault="008C1F28" w:rsidP="008C1F28">
      <w:pPr>
        <w:ind w:leftChars="200" w:left="420"/>
        <w:rPr>
          <w:rFonts w:ascii="宋体" w:hAnsi="宋体"/>
          <w:sz w:val="22"/>
        </w:rPr>
      </w:pPr>
      <w:r w:rsidRPr="00D67E7A">
        <w:rPr>
          <w:rFonts w:ascii="宋体" w:hAnsi="宋体" w:hint="eastAsia"/>
          <w:sz w:val="22"/>
        </w:rPr>
        <w:lastRenderedPageBreak/>
        <w:t>1.4.5.1.3  扫描线：每帧线密度≥512超声线。</w:t>
      </w:r>
    </w:p>
    <w:p w:rsidR="008C1F28" w:rsidRPr="00D67E7A" w:rsidRDefault="008C1F28" w:rsidP="008C1F28">
      <w:pPr>
        <w:ind w:leftChars="200" w:left="420"/>
        <w:rPr>
          <w:rFonts w:ascii="宋体" w:hAnsi="宋体"/>
          <w:sz w:val="22"/>
        </w:rPr>
      </w:pPr>
      <w:r w:rsidRPr="00D67E7A">
        <w:rPr>
          <w:rFonts w:ascii="宋体" w:hAnsi="宋体" w:hint="eastAsia"/>
          <w:sz w:val="22"/>
        </w:rPr>
        <w:t>1.4.5.1.4  预设条件：针对不同的检查脏器，预置最佳图像检查条件。</w:t>
      </w:r>
    </w:p>
    <w:p w:rsidR="008C1F28" w:rsidRPr="00D67E7A" w:rsidRDefault="008C1F28" w:rsidP="008C1F28">
      <w:pPr>
        <w:ind w:leftChars="200" w:left="420"/>
        <w:rPr>
          <w:rFonts w:ascii="宋体" w:hAnsi="宋体"/>
          <w:sz w:val="22"/>
        </w:rPr>
      </w:pPr>
      <w:r w:rsidRPr="00D67E7A">
        <w:rPr>
          <w:rFonts w:ascii="宋体" w:hAnsi="宋体" w:hint="eastAsia"/>
          <w:sz w:val="22"/>
        </w:rPr>
        <w:t>1.4.5.1.5  复合成像技术：采用多达9条声束偏转的复合超声成像，提升图像的细节分辨率和加强边界显示，消除伪像。</w:t>
      </w:r>
    </w:p>
    <w:p w:rsidR="008C1F28" w:rsidRPr="00D67E7A" w:rsidRDefault="008C1F28" w:rsidP="008C1F28">
      <w:pPr>
        <w:ind w:leftChars="200" w:left="420"/>
        <w:rPr>
          <w:rFonts w:ascii="宋体" w:hAnsi="宋体"/>
          <w:sz w:val="22"/>
        </w:rPr>
      </w:pPr>
      <w:r w:rsidRPr="00D67E7A">
        <w:rPr>
          <w:rFonts w:ascii="宋体" w:hAnsi="宋体" w:hint="eastAsia"/>
          <w:sz w:val="22"/>
        </w:rPr>
        <w:t>1.4.5.1.6  组织特异性成像预设，针对不同脏器预设最佳声波传播速度用于计算成像，减少因成像声速值与实际声速值偏差导致图像失真。</w:t>
      </w:r>
    </w:p>
    <w:p w:rsidR="008C1F28" w:rsidRPr="00D67E7A" w:rsidRDefault="008C1F28" w:rsidP="008C1F28">
      <w:pPr>
        <w:ind w:leftChars="200" w:left="420"/>
        <w:rPr>
          <w:rFonts w:ascii="宋体" w:hAnsi="宋体"/>
          <w:sz w:val="22"/>
        </w:rPr>
      </w:pPr>
      <w:r w:rsidRPr="00D67E7A">
        <w:rPr>
          <w:rFonts w:ascii="宋体" w:hAnsi="宋体" w:hint="eastAsia"/>
          <w:sz w:val="22"/>
        </w:rPr>
        <w:t>1.4.5.1.7  声速匹配技术，可根据人体组织真实情况，一键实时自动匹配至最佳成像声速，并以具体数值（SSC值）在屏幕上显示。</w:t>
      </w:r>
    </w:p>
    <w:p w:rsidR="008C1F28" w:rsidRPr="00D67E7A" w:rsidRDefault="008C1F28" w:rsidP="008C1F28">
      <w:pPr>
        <w:ind w:leftChars="200" w:left="420"/>
        <w:rPr>
          <w:rFonts w:ascii="宋体" w:hAnsi="宋体"/>
          <w:sz w:val="22"/>
        </w:rPr>
      </w:pPr>
      <w:r w:rsidRPr="00D67E7A">
        <w:rPr>
          <w:rFonts w:ascii="宋体" w:hAnsi="宋体" w:hint="eastAsia"/>
          <w:sz w:val="22"/>
        </w:rPr>
        <w:t>1.4.5.1.8  最大显示深度:≥38cm 。</w:t>
      </w:r>
    </w:p>
    <w:p w:rsidR="008C1F28" w:rsidRPr="00D67E7A" w:rsidRDefault="008C1F28" w:rsidP="008C1F28">
      <w:pPr>
        <w:ind w:leftChars="200" w:left="420"/>
        <w:rPr>
          <w:rFonts w:ascii="宋体" w:hAnsi="宋体"/>
          <w:sz w:val="22"/>
        </w:rPr>
      </w:pPr>
      <w:r w:rsidRPr="00D67E7A">
        <w:rPr>
          <w:rFonts w:ascii="宋体" w:hAnsi="宋体" w:hint="eastAsia"/>
          <w:sz w:val="22"/>
        </w:rPr>
        <w:t>1.4.5.1.9  TGC: ≥8段，LGC: ≥6段。</w:t>
      </w:r>
    </w:p>
    <w:p w:rsidR="008C1F28" w:rsidRPr="00D67E7A" w:rsidRDefault="008C1F28" w:rsidP="008C1F28">
      <w:pPr>
        <w:ind w:leftChars="200" w:left="420"/>
        <w:rPr>
          <w:rFonts w:ascii="宋体" w:hAnsi="宋体"/>
          <w:sz w:val="22"/>
        </w:rPr>
      </w:pPr>
      <w:r w:rsidRPr="00D67E7A">
        <w:rPr>
          <w:rFonts w:ascii="宋体" w:hAnsi="宋体" w:hint="eastAsia"/>
          <w:sz w:val="22"/>
        </w:rPr>
        <w:t>1.4.5.1.10  动态范围: ≥200 。</w:t>
      </w:r>
    </w:p>
    <w:p w:rsidR="008C1F28" w:rsidRPr="00D67E7A" w:rsidRDefault="008C1F28" w:rsidP="008C1F28">
      <w:pPr>
        <w:ind w:leftChars="200" w:left="420"/>
        <w:rPr>
          <w:rFonts w:ascii="宋体" w:hAnsi="宋体"/>
          <w:sz w:val="22"/>
        </w:rPr>
      </w:pPr>
      <w:r w:rsidRPr="00D67E7A">
        <w:rPr>
          <w:rFonts w:ascii="宋体" w:hAnsi="宋体" w:hint="eastAsia"/>
          <w:sz w:val="22"/>
        </w:rPr>
        <w:t>1.4.5.1.11  增益调节: B/M/D分别独立可调，≥100，可视可调步进≤1db。</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1.4.5.1.12  </w:t>
      </w:r>
      <w:proofErr w:type="gramStart"/>
      <w:r w:rsidRPr="00D67E7A">
        <w:rPr>
          <w:rFonts w:ascii="宋体" w:hAnsi="宋体" w:hint="eastAsia"/>
          <w:sz w:val="22"/>
        </w:rPr>
        <w:t>伪彩图谱</w:t>
      </w:r>
      <w:proofErr w:type="gramEnd"/>
      <w:r w:rsidRPr="00D67E7A">
        <w:rPr>
          <w:rFonts w:ascii="宋体" w:hAnsi="宋体" w:hint="eastAsia"/>
          <w:sz w:val="22"/>
        </w:rPr>
        <w:t>: ≥8种。</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1.4.5.1.13  </w:t>
      </w:r>
      <w:proofErr w:type="gramStart"/>
      <w:r w:rsidRPr="00D67E7A">
        <w:rPr>
          <w:rFonts w:ascii="宋体" w:hAnsi="宋体" w:hint="eastAsia"/>
          <w:sz w:val="22"/>
        </w:rPr>
        <w:t>最大帧率</w:t>
      </w:r>
      <w:proofErr w:type="gramEnd"/>
      <w:r w:rsidRPr="00D67E7A">
        <w:rPr>
          <w:rFonts w:ascii="宋体" w:hAnsi="宋体" w:hint="eastAsia"/>
          <w:sz w:val="22"/>
        </w:rPr>
        <w:t>: ≥1000 帧/秒。</w:t>
      </w:r>
    </w:p>
    <w:p w:rsidR="008C1F28" w:rsidRPr="00D67E7A" w:rsidRDefault="008C1F28" w:rsidP="008C1F28">
      <w:pPr>
        <w:ind w:leftChars="200" w:left="420"/>
        <w:rPr>
          <w:rFonts w:ascii="宋体" w:hAnsi="宋体"/>
          <w:sz w:val="22"/>
        </w:rPr>
      </w:pPr>
      <w:r w:rsidRPr="00D67E7A">
        <w:rPr>
          <w:rFonts w:ascii="宋体" w:hAnsi="宋体" w:hint="eastAsia"/>
          <w:sz w:val="22"/>
        </w:rPr>
        <w:t>1.4.5.1.14  成像速度：相控阵探头，18CM深度时, 扫描角度90度，</w:t>
      </w:r>
      <w:proofErr w:type="gramStart"/>
      <w:r w:rsidRPr="00D67E7A">
        <w:rPr>
          <w:rFonts w:ascii="宋体" w:hAnsi="宋体" w:hint="eastAsia"/>
          <w:sz w:val="22"/>
        </w:rPr>
        <w:t>帧率</w:t>
      </w:r>
      <w:proofErr w:type="gramEnd"/>
      <w:r w:rsidRPr="00D67E7A">
        <w:rPr>
          <w:rFonts w:ascii="宋体" w:hAnsi="宋体" w:hint="eastAsia"/>
          <w:sz w:val="22"/>
        </w:rPr>
        <w:t>≥50帧/秒；</w:t>
      </w:r>
      <w:proofErr w:type="gramStart"/>
      <w:r w:rsidRPr="00D67E7A">
        <w:rPr>
          <w:rFonts w:ascii="宋体" w:hAnsi="宋体" w:hint="eastAsia"/>
          <w:sz w:val="22"/>
        </w:rPr>
        <w:t>凸</w:t>
      </w:r>
      <w:proofErr w:type="gramEnd"/>
      <w:r w:rsidRPr="00D67E7A">
        <w:rPr>
          <w:rFonts w:ascii="宋体" w:hAnsi="宋体" w:hint="eastAsia"/>
          <w:sz w:val="22"/>
        </w:rPr>
        <w:t>阵探头，18CM深度时, 扫描角度最大，</w:t>
      </w:r>
      <w:proofErr w:type="gramStart"/>
      <w:r w:rsidRPr="00D67E7A">
        <w:rPr>
          <w:rFonts w:ascii="宋体" w:hAnsi="宋体" w:hint="eastAsia"/>
          <w:sz w:val="22"/>
        </w:rPr>
        <w:t>帧率</w:t>
      </w:r>
      <w:proofErr w:type="gramEnd"/>
      <w:r w:rsidRPr="00D67E7A">
        <w:rPr>
          <w:rFonts w:ascii="宋体" w:hAnsi="宋体" w:hint="eastAsia"/>
          <w:sz w:val="22"/>
        </w:rPr>
        <w:t>≥20帧/秒。</w:t>
      </w:r>
    </w:p>
    <w:p w:rsidR="008C1F28" w:rsidRPr="00D67E7A" w:rsidRDefault="008C1F28" w:rsidP="008C1F28">
      <w:pPr>
        <w:ind w:leftChars="200" w:left="420"/>
        <w:rPr>
          <w:rFonts w:ascii="宋体" w:hAnsi="宋体"/>
          <w:sz w:val="22"/>
        </w:rPr>
      </w:pPr>
      <w:r w:rsidRPr="00D67E7A">
        <w:rPr>
          <w:rFonts w:ascii="宋体" w:hAnsi="宋体" w:hint="eastAsia"/>
          <w:sz w:val="22"/>
        </w:rPr>
        <w:t>1.4.5.2  彩色多普勒成像</w:t>
      </w:r>
    </w:p>
    <w:p w:rsidR="008C1F28" w:rsidRPr="00D67E7A" w:rsidRDefault="008C1F28" w:rsidP="008C1F28">
      <w:pPr>
        <w:ind w:leftChars="200" w:left="420"/>
        <w:rPr>
          <w:rFonts w:ascii="宋体" w:hAnsi="宋体"/>
          <w:sz w:val="22"/>
        </w:rPr>
      </w:pPr>
      <w:r w:rsidRPr="00D67E7A">
        <w:rPr>
          <w:rFonts w:ascii="宋体" w:hAnsi="宋体" w:hint="eastAsia"/>
          <w:sz w:val="22"/>
        </w:rPr>
        <w:t>1.4.5.2.1  包括速度、速度方差、能量、方向能量显示等。</w:t>
      </w:r>
    </w:p>
    <w:p w:rsidR="008C1F28" w:rsidRPr="00D67E7A" w:rsidRDefault="008C1F28" w:rsidP="008C1F28">
      <w:pPr>
        <w:ind w:leftChars="200" w:left="420"/>
        <w:rPr>
          <w:rFonts w:ascii="宋体" w:hAnsi="宋体"/>
          <w:sz w:val="22"/>
        </w:rPr>
      </w:pPr>
      <w:r w:rsidRPr="00D67E7A">
        <w:rPr>
          <w:rFonts w:ascii="宋体" w:hAnsi="宋体" w:hint="eastAsia"/>
          <w:sz w:val="22"/>
        </w:rPr>
        <w:t>1.4.5.2.2  显示方式：B/C、B/C/M、B/POWER、B/C/PW。</w:t>
      </w:r>
    </w:p>
    <w:p w:rsidR="008C1F28" w:rsidRPr="00D67E7A" w:rsidRDefault="008C1F28" w:rsidP="008C1F28">
      <w:pPr>
        <w:ind w:leftChars="200" w:left="420"/>
        <w:rPr>
          <w:rFonts w:ascii="宋体" w:hAnsi="宋体"/>
          <w:sz w:val="22"/>
        </w:rPr>
      </w:pPr>
      <w:r w:rsidRPr="00D67E7A">
        <w:rPr>
          <w:rFonts w:ascii="宋体" w:hAnsi="宋体" w:hint="eastAsia"/>
          <w:sz w:val="22"/>
        </w:rPr>
        <w:t>1.4.5.2.3  取样框偏转: ≥±30度，取样框可根据探头血流方向自动调节。</w:t>
      </w:r>
    </w:p>
    <w:p w:rsidR="008C1F28" w:rsidRPr="00D67E7A" w:rsidRDefault="008C1F28" w:rsidP="008C1F28">
      <w:pPr>
        <w:ind w:leftChars="200" w:left="420"/>
        <w:rPr>
          <w:rFonts w:ascii="宋体" w:hAnsi="宋体"/>
          <w:sz w:val="22"/>
        </w:rPr>
      </w:pPr>
      <w:r w:rsidRPr="00D67E7A">
        <w:rPr>
          <w:rFonts w:ascii="宋体" w:hAnsi="宋体" w:hint="eastAsia"/>
          <w:sz w:val="22"/>
        </w:rPr>
        <w:t>1.4.5.2.4  速度标识功能，标识不同血流速度边界，观察血流分布及速度梯度。</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1.4.5.2.5  </w:t>
      </w:r>
      <w:proofErr w:type="gramStart"/>
      <w:r w:rsidRPr="00D67E7A">
        <w:rPr>
          <w:rFonts w:ascii="宋体" w:hAnsi="宋体" w:hint="eastAsia"/>
          <w:sz w:val="22"/>
        </w:rPr>
        <w:t>最大帧率</w:t>
      </w:r>
      <w:proofErr w:type="gramEnd"/>
      <w:r w:rsidRPr="00D67E7A">
        <w:rPr>
          <w:rFonts w:ascii="宋体" w:hAnsi="宋体" w:hint="eastAsia"/>
          <w:sz w:val="22"/>
        </w:rPr>
        <w:t>: ≥260 帧/秒。</w:t>
      </w:r>
    </w:p>
    <w:p w:rsidR="008C1F28" w:rsidRPr="00D67E7A" w:rsidRDefault="008C1F28" w:rsidP="008C1F28">
      <w:pPr>
        <w:ind w:leftChars="200" w:left="420"/>
        <w:rPr>
          <w:rFonts w:ascii="宋体" w:hAnsi="宋体"/>
          <w:sz w:val="22"/>
        </w:rPr>
      </w:pPr>
      <w:r w:rsidRPr="00D67E7A">
        <w:rPr>
          <w:rFonts w:ascii="宋体" w:hAnsi="宋体" w:hint="eastAsia"/>
          <w:sz w:val="22"/>
        </w:rPr>
        <w:t>1.4.5.2.6  成像速度：相控阵探头，彩色</w:t>
      </w:r>
      <w:proofErr w:type="gramStart"/>
      <w:r w:rsidRPr="00D67E7A">
        <w:rPr>
          <w:rFonts w:ascii="宋体" w:hAnsi="宋体" w:hint="eastAsia"/>
          <w:sz w:val="22"/>
        </w:rPr>
        <w:t>取样框全视野</w:t>
      </w:r>
      <w:proofErr w:type="gramEnd"/>
      <w:r w:rsidRPr="00D67E7A">
        <w:rPr>
          <w:rFonts w:ascii="宋体" w:hAnsi="宋体" w:hint="eastAsia"/>
          <w:sz w:val="22"/>
        </w:rPr>
        <w:t xml:space="preserve">，18CM深度时, </w:t>
      </w:r>
      <w:proofErr w:type="gramStart"/>
      <w:r w:rsidRPr="00D67E7A">
        <w:rPr>
          <w:rFonts w:ascii="宋体" w:hAnsi="宋体" w:hint="eastAsia"/>
          <w:sz w:val="22"/>
        </w:rPr>
        <w:t>帧率</w:t>
      </w:r>
      <w:proofErr w:type="gramEnd"/>
      <w:r w:rsidRPr="00D67E7A">
        <w:rPr>
          <w:rFonts w:ascii="宋体" w:hAnsi="宋体" w:hint="eastAsia"/>
          <w:sz w:val="22"/>
        </w:rPr>
        <w:t>≥9帧/秒；</w:t>
      </w:r>
      <w:proofErr w:type="gramStart"/>
      <w:r w:rsidRPr="00D67E7A">
        <w:rPr>
          <w:rFonts w:ascii="宋体" w:hAnsi="宋体" w:hint="eastAsia"/>
          <w:sz w:val="22"/>
        </w:rPr>
        <w:t>凸</w:t>
      </w:r>
      <w:proofErr w:type="gramEnd"/>
      <w:r w:rsidRPr="00D67E7A">
        <w:rPr>
          <w:rFonts w:ascii="宋体" w:hAnsi="宋体" w:hint="eastAsia"/>
          <w:sz w:val="22"/>
        </w:rPr>
        <w:t>阵探头, 彩色</w:t>
      </w:r>
      <w:proofErr w:type="gramStart"/>
      <w:r w:rsidRPr="00D67E7A">
        <w:rPr>
          <w:rFonts w:ascii="宋体" w:hAnsi="宋体" w:hint="eastAsia"/>
          <w:sz w:val="22"/>
        </w:rPr>
        <w:t>取样框全视野</w:t>
      </w:r>
      <w:proofErr w:type="gramEnd"/>
      <w:r w:rsidRPr="00D67E7A">
        <w:rPr>
          <w:rFonts w:ascii="宋体" w:hAnsi="宋体" w:hint="eastAsia"/>
          <w:sz w:val="22"/>
        </w:rPr>
        <w:t xml:space="preserve">，18CM深度时, </w:t>
      </w:r>
      <w:proofErr w:type="gramStart"/>
      <w:r w:rsidRPr="00D67E7A">
        <w:rPr>
          <w:rFonts w:ascii="宋体" w:hAnsi="宋体" w:hint="eastAsia"/>
          <w:sz w:val="22"/>
        </w:rPr>
        <w:t>帧率</w:t>
      </w:r>
      <w:proofErr w:type="gramEnd"/>
      <w:r w:rsidRPr="00D67E7A">
        <w:rPr>
          <w:rFonts w:ascii="宋体" w:hAnsi="宋体" w:hint="eastAsia"/>
          <w:sz w:val="22"/>
        </w:rPr>
        <w:t>≥5帧/秒。</w:t>
      </w:r>
    </w:p>
    <w:p w:rsidR="008C1F28" w:rsidRPr="00D67E7A" w:rsidRDefault="008C1F28" w:rsidP="008C1F28">
      <w:pPr>
        <w:ind w:leftChars="200" w:left="420"/>
        <w:rPr>
          <w:rFonts w:ascii="宋体" w:hAnsi="宋体"/>
          <w:sz w:val="22"/>
        </w:rPr>
      </w:pPr>
      <w:r w:rsidRPr="00D67E7A">
        <w:rPr>
          <w:rFonts w:ascii="宋体" w:hAnsi="宋体" w:hint="eastAsia"/>
          <w:sz w:val="22"/>
        </w:rPr>
        <w:t>1.4.5.3  频谱多普勒模式</w:t>
      </w:r>
    </w:p>
    <w:p w:rsidR="008C1F28" w:rsidRPr="00D67E7A" w:rsidRDefault="008C1F28" w:rsidP="008C1F28">
      <w:pPr>
        <w:ind w:leftChars="200" w:left="420"/>
        <w:rPr>
          <w:rFonts w:ascii="宋体" w:hAnsi="宋体"/>
          <w:sz w:val="22"/>
        </w:rPr>
      </w:pPr>
      <w:r w:rsidRPr="00D67E7A">
        <w:rPr>
          <w:rFonts w:ascii="宋体" w:hAnsi="宋体" w:hint="eastAsia"/>
          <w:sz w:val="22"/>
        </w:rPr>
        <w:t>1.4.5.3.1  包括脉冲多普勒、高脉冲重复频率、连续多普勒。</w:t>
      </w:r>
    </w:p>
    <w:p w:rsidR="008C1F28" w:rsidRPr="00D67E7A" w:rsidRDefault="008C1F28" w:rsidP="008C1F28">
      <w:pPr>
        <w:ind w:leftChars="200" w:left="420"/>
        <w:rPr>
          <w:rFonts w:ascii="宋体" w:hAnsi="宋体"/>
          <w:sz w:val="22"/>
        </w:rPr>
      </w:pPr>
      <w:r w:rsidRPr="00D67E7A">
        <w:rPr>
          <w:rFonts w:ascii="宋体" w:hAnsi="宋体" w:hint="eastAsia"/>
          <w:sz w:val="22"/>
        </w:rPr>
        <w:t>1.4.5.3.2  显示方式：B，PW，B/PW，B/C/PW，B/CW，B/C/CW等等。</w:t>
      </w:r>
    </w:p>
    <w:p w:rsidR="008C1F28" w:rsidRPr="00D67E7A" w:rsidRDefault="008C1F28" w:rsidP="008C1F28">
      <w:pPr>
        <w:ind w:leftChars="200" w:left="420"/>
        <w:rPr>
          <w:rFonts w:ascii="宋体" w:hAnsi="宋体"/>
          <w:sz w:val="22"/>
        </w:rPr>
      </w:pPr>
      <w:r w:rsidRPr="00D67E7A">
        <w:rPr>
          <w:rFonts w:ascii="宋体" w:hAnsi="宋体" w:hint="eastAsia"/>
          <w:sz w:val="22"/>
        </w:rPr>
        <w:t>1.4.5.3.3  最大速度: ≥7.60m/s（连续多普勒速度: ≥30m/s）。</w:t>
      </w:r>
    </w:p>
    <w:p w:rsidR="008C1F28" w:rsidRPr="00D67E7A" w:rsidRDefault="008C1F28" w:rsidP="008C1F28">
      <w:pPr>
        <w:ind w:leftChars="200" w:left="420"/>
        <w:rPr>
          <w:rFonts w:ascii="宋体" w:hAnsi="宋体"/>
          <w:sz w:val="22"/>
        </w:rPr>
      </w:pPr>
      <w:r w:rsidRPr="00D67E7A">
        <w:rPr>
          <w:rFonts w:ascii="宋体" w:hAnsi="宋体" w:hint="eastAsia"/>
          <w:sz w:val="22"/>
        </w:rPr>
        <w:t>1.4.5.3.4  最小速度: ≤1mm/s（非噪声信号）。</w:t>
      </w:r>
    </w:p>
    <w:p w:rsidR="008C1F28" w:rsidRPr="00D67E7A" w:rsidRDefault="008C1F28" w:rsidP="008C1F28">
      <w:pPr>
        <w:ind w:leftChars="200" w:left="420"/>
        <w:rPr>
          <w:rFonts w:ascii="宋体" w:hAnsi="宋体"/>
          <w:sz w:val="22"/>
        </w:rPr>
      </w:pPr>
      <w:r w:rsidRPr="00D67E7A">
        <w:rPr>
          <w:rFonts w:ascii="宋体" w:hAnsi="宋体" w:hint="eastAsia"/>
          <w:sz w:val="22"/>
        </w:rPr>
        <w:t>1.4.5.3.5  取样容积: 0.5-30mm，支持所有探头。</w:t>
      </w:r>
    </w:p>
    <w:p w:rsidR="008C1F28" w:rsidRPr="00D67E7A" w:rsidRDefault="008C1F28" w:rsidP="008C1F28">
      <w:pPr>
        <w:ind w:leftChars="200" w:left="420"/>
        <w:rPr>
          <w:rFonts w:ascii="宋体" w:hAnsi="宋体"/>
          <w:sz w:val="22"/>
        </w:rPr>
      </w:pPr>
      <w:r w:rsidRPr="00D67E7A">
        <w:rPr>
          <w:rFonts w:ascii="宋体" w:hAnsi="宋体" w:hint="eastAsia"/>
          <w:sz w:val="22"/>
        </w:rPr>
        <w:t>1.4.5.3.6  偏转角度: ≥±30度 (线阵探头) ，并支持快速角度校正。</w:t>
      </w:r>
    </w:p>
    <w:p w:rsidR="008C1F28" w:rsidRPr="00D67E7A" w:rsidRDefault="008C1F28" w:rsidP="008C1F28">
      <w:pPr>
        <w:ind w:leftChars="200" w:left="420"/>
        <w:rPr>
          <w:rFonts w:ascii="宋体" w:hAnsi="宋体"/>
          <w:sz w:val="22"/>
        </w:rPr>
      </w:pPr>
      <w:r w:rsidRPr="00D67E7A">
        <w:rPr>
          <w:rFonts w:ascii="宋体" w:hAnsi="宋体" w:hint="eastAsia"/>
          <w:sz w:val="22"/>
        </w:rPr>
        <w:t>1.4.5.3.7  零位移动：≥8 级。</w:t>
      </w:r>
    </w:p>
    <w:p w:rsidR="008C1F28" w:rsidRPr="00D67E7A" w:rsidRDefault="008C1F28" w:rsidP="008C1F28">
      <w:pPr>
        <w:ind w:leftChars="200" w:left="420"/>
        <w:rPr>
          <w:rFonts w:ascii="宋体" w:hAnsi="宋体"/>
          <w:sz w:val="22"/>
        </w:rPr>
      </w:pPr>
      <w:r w:rsidRPr="00D67E7A">
        <w:rPr>
          <w:rFonts w:ascii="宋体" w:hAnsi="宋体" w:hint="eastAsia"/>
          <w:sz w:val="22"/>
        </w:rPr>
        <w:t>1.4.5.3.8  支持频谱自动测量。</w:t>
      </w:r>
    </w:p>
    <w:p w:rsidR="008C1F28" w:rsidRPr="00D67E7A" w:rsidRDefault="008C1F28" w:rsidP="008C1F28">
      <w:pPr>
        <w:ind w:leftChars="200" w:left="420"/>
        <w:rPr>
          <w:rFonts w:ascii="宋体" w:hAnsi="宋体"/>
          <w:sz w:val="22"/>
        </w:rPr>
      </w:pPr>
      <w:r w:rsidRPr="00D67E7A">
        <w:rPr>
          <w:rFonts w:ascii="宋体" w:hAnsi="宋体" w:hint="eastAsia"/>
          <w:sz w:val="22"/>
        </w:rPr>
        <w:t>1.4.5.4  探头规格</w:t>
      </w:r>
    </w:p>
    <w:p w:rsidR="008C1F28" w:rsidRPr="00D67E7A" w:rsidRDefault="008C1F28" w:rsidP="008C1F28">
      <w:pPr>
        <w:ind w:leftChars="200" w:left="420"/>
        <w:rPr>
          <w:rFonts w:ascii="宋体" w:hAnsi="宋体"/>
          <w:sz w:val="22"/>
        </w:rPr>
      </w:pPr>
      <w:r w:rsidRPr="00D67E7A">
        <w:rPr>
          <w:rFonts w:ascii="宋体" w:hAnsi="宋体" w:hint="eastAsia"/>
          <w:sz w:val="22"/>
        </w:rPr>
        <w:t>1.4.5.1.4.1  频率：超宽频带或变频探头，所配探头均为宽频变频探头,二维、谐波、彩色及频谱多普勒模式分别独立变频，≥3段。</w:t>
      </w:r>
    </w:p>
    <w:p w:rsidR="008C1F28" w:rsidRPr="00D67E7A" w:rsidRDefault="008C1F28" w:rsidP="008C1F28">
      <w:pPr>
        <w:ind w:leftChars="200" w:left="420"/>
        <w:rPr>
          <w:rFonts w:ascii="宋体" w:hAnsi="宋体"/>
          <w:sz w:val="22"/>
        </w:rPr>
      </w:pPr>
      <w:r w:rsidRPr="00D67E7A">
        <w:rPr>
          <w:rFonts w:ascii="宋体" w:hAnsi="宋体" w:hint="eastAsia"/>
          <w:sz w:val="22"/>
        </w:rPr>
        <w:t>1.4.5.1.4.2  扫描频率：</w:t>
      </w:r>
      <w:proofErr w:type="gramStart"/>
      <w:r w:rsidRPr="00D67E7A">
        <w:rPr>
          <w:rFonts w:ascii="宋体" w:hAnsi="宋体" w:hint="eastAsia"/>
          <w:sz w:val="22"/>
        </w:rPr>
        <w:t>凸</w:t>
      </w:r>
      <w:proofErr w:type="gramEnd"/>
      <w:r w:rsidRPr="00D67E7A">
        <w:rPr>
          <w:rFonts w:ascii="宋体" w:hAnsi="宋体" w:hint="eastAsia"/>
          <w:sz w:val="22"/>
        </w:rPr>
        <w:t>阵探头：带宽: 1.2-6.0MHz，角度≥72°；腔内探头：带宽: 3.0-11MHz，角度≥180°；线阵探头：带宽: 3-13MHz；心脏探头：带宽：1.5-1.4.5MHz。</w:t>
      </w:r>
    </w:p>
    <w:p w:rsidR="008C1F28" w:rsidRPr="00D67E7A" w:rsidRDefault="008C1F28" w:rsidP="008C1F28">
      <w:pPr>
        <w:ind w:leftChars="200" w:left="420"/>
        <w:rPr>
          <w:rFonts w:ascii="宋体" w:hAnsi="宋体"/>
          <w:sz w:val="22"/>
        </w:rPr>
      </w:pPr>
      <w:r w:rsidRPr="00D67E7A">
        <w:rPr>
          <w:rFonts w:ascii="宋体" w:hAnsi="宋体" w:hint="eastAsia"/>
          <w:sz w:val="22"/>
        </w:rPr>
        <w:t>1.4.5.1.4.3  穿刺引导，</w:t>
      </w:r>
      <w:proofErr w:type="gramStart"/>
      <w:r w:rsidRPr="00D67E7A">
        <w:rPr>
          <w:rFonts w:ascii="宋体" w:hAnsi="宋体" w:hint="eastAsia"/>
          <w:sz w:val="22"/>
        </w:rPr>
        <w:t>凸</w:t>
      </w:r>
      <w:proofErr w:type="gramEnd"/>
      <w:r w:rsidRPr="00D67E7A">
        <w:rPr>
          <w:rFonts w:ascii="宋体" w:hAnsi="宋体" w:hint="eastAsia"/>
          <w:sz w:val="22"/>
        </w:rPr>
        <w:t>阵、线阵、相控阵具备多角度穿刺引导功能。</w:t>
      </w:r>
    </w:p>
    <w:p w:rsidR="008C1F28" w:rsidRPr="00D67E7A" w:rsidRDefault="008C1F28" w:rsidP="008C1F28">
      <w:pPr>
        <w:ind w:leftChars="200" w:left="420"/>
        <w:rPr>
          <w:rFonts w:ascii="宋体" w:hAnsi="宋体"/>
          <w:sz w:val="22"/>
        </w:rPr>
      </w:pPr>
      <w:r w:rsidRPr="00D67E7A">
        <w:rPr>
          <w:rFonts w:ascii="宋体" w:hAnsi="宋体" w:hint="eastAsia"/>
          <w:sz w:val="22"/>
        </w:rPr>
        <w:t>1.4.5.5  应变式弹性成像</w:t>
      </w:r>
    </w:p>
    <w:p w:rsidR="008C1F28" w:rsidRPr="00D67E7A" w:rsidRDefault="008C1F28" w:rsidP="008C1F28">
      <w:pPr>
        <w:ind w:leftChars="200" w:left="420"/>
        <w:rPr>
          <w:rFonts w:ascii="宋体" w:hAnsi="宋体"/>
          <w:sz w:val="22"/>
        </w:rPr>
      </w:pPr>
      <w:r w:rsidRPr="00D67E7A">
        <w:rPr>
          <w:rFonts w:ascii="宋体" w:hAnsi="宋体" w:hint="eastAsia"/>
          <w:sz w:val="22"/>
        </w:rPr>
        <w:t>1.4.5.5.1  支持探头：浅表探头、腔内探头。</w:t>
      </w:r>
    </w:p>
    <w:p w:rsidR="008C1F28" w:rsidRPr="00D67E7A" w:rsidRDefault="008C1F28" w:rsidP="008C1F28">
      <w:pPr>
        <w:ind w:leftChars="200" w:left="420"/>
        <w:rPr>
          <w:rFonts w:ascii="宋体" w:hAnsi="宋体"/>
          <w:sz w:val="22"/>
        </w:rPr>
      </w:pPr>
      <w:r w:rsidRPr="00D67E7A">
        <w:rPr>
          <w:rFonts w:ascii="宋体" w:hAnsi="宋体" w:hint="eastAsia"/>
          <w:sz w:val="22"/>
        </w:rPr>
        <w:t>1.4.5.5.2  弹性成像图谱≥5种可选。</w:t>
      </w:r>
    </w:p>
    <w:p w:rsidR="008C1F28" w:rsidRPr="00D67E7A" w:rsidRDefault="008C1F28" w:rsidP="008C1F28">
      <w:pPr>
        <w:ind w:leftChars="200" w:left="420"/>
        <w:rPr>
          <w:rFonts w:ascii="宋体" w:hAnsi="宋体"/>
          <w:sz w:val="22"/>
        </w:rPr>
      </w:pPr>
      <w:r w:rsidRPr="00D67E7A">
        <w:rPr>
          <w:rFonts w:ascii="宋体" w:hAnsi="宋体" w:hint="eastAsia"/>
          <w:sz w:val="22"/>
        </w:rPr>
        <w:t>1.4.5.5.3  弹性模式具有压力操作提示图标。</w:t>
      </w:r>
    </w:p>
    <w:p w:rsidR="008C1F28" w:rsidRPr="00D67E7A" w:rsidRDefault="008C1F28" w:rsidP="008C1F28">
      <w:pPr>
        <w:ind w:leftChars="200" w:left="420"/>
        <w:rPr>
          <w:rFonts w:ascii="宋体" w:hAnsi="宋体"/>
          <w:sz w:val="22"/>
        </w:rPr>
      </w:pPr>
      <w:r w:rsidRPr="00D67E7A">
        <w:rPr>
          <w:rFonts w:ascii="宋体" w:hAnsi="宋体" w:hint="eastAsia"/>
          <w:sz w:val="22"/>
        </w:rPr>
        <w:lastRenderedPageBreak/>
        <w:t>1.4.5.5.4  具备组织硬度定量分析软件，支持多种比值分析，柱状图分析。</w:t>
      </w:r>
    </w:p>
    <w:p w:rsidR="008C1F28" w:rsidRPr="00D67E7A" w:rsidRDefault="008C1F28" w:rsidP="008C1F28">
      <w:pPr>
        <w:ind w:leftChars="200" w:left="420"/>
        <w:rPr>
          <w:rFonts w:ascii="宋体" w:hAnsi="宋体"/>
          <w:sz w:val="22"/>
        </w:rPr>
      </w:pPr>
      <w:r w:rsidRPr="00D67E7A">
        <w:rPr>
          <w:rFonts w:ascii="宋体" w:hAnsi="宋体" w:hint="eastAsia"/>
          <w:sz w:val="22"/>
        </w:rPr>
        <w:t>1.4.5.5.5  具备肿块周边组织弹性定量分析功能。</w:t>
      </w:r>
    </w:p>
    <w:p w:rsidR="008C1F28" w:rsidRPr="00D67E7A" w:rsidRDefault="008C1F28" w:rsidP="008C1F28">
      <w:pPr>
        <w:ind w:leftChars="200" w:left="420"/>
        <w:rPr>
          <w:rFonts w:ascii="宋体" w:hAnsi="宋体"/>
          <w:sz w:val="22"/>
        </w:rPr>
      </w:pPr>
      <w:r w:rsidRPr="00D67E7A">
        <w:rPr>
          <w:rFonts w:ascii="宋体" w:hAnsi="宋体" w:hint="eastAsia"/>
          <w:sz w:val="22"/>
        </w:rPr>
        <w:t>1.4.5.5.6  具备定量测量映射分析，即在组织图测量时弹性图同步测量。</w:t>
      </w:r>
    </w:p>
    <w:p w:rsidR="008C1F28" w:rsidRPr="00D67E7A" w:rsidRDefault="008C1F28" w:rsidP="008C1F28">
      <w:pPr>
        <w:ind w:leftChars="200" w:left="420"/>
        <w:rPr>
          <w:rFonts w:ascii="宋体" w:hAnsi="宋体"/>
          <w:sz w:val="22"/>
        </w:rPr>
      </w:pPr>
      <w:r w:rsidRPr="00D67E7A">
        <w:rPr>
          <w:rFonts w:ascii="宋体" w:hAnsi="宋体" w:hint="eastAsia"/>
          <w:sz w:val="22"/>
        </w:rPr>
        <w:t>1.4.5.6  剪切波弹性成像</w:t>
      </w:r>
    </w:p>
    <w:p w:rsidR="008C1F28" w:rsidRPr="00D67E7A" w:rsidRDefault="008C1F28" w:rsidP="008C1F28">
      <w:pPr>
        <w:ind w:leftChars="200" w:left="420"/>
        <w:rPr>
          <w:rFonts w:ascii="宋体" w:hAnsi="宋体"/>
          <w:sz w:val="22"/>
        </w:rPr>
      </w:pPr>
      <w:r w:rsidRPr="00D67E7A">
        <w:rPr>
          <w:rFonts w:ascii="宋体" w:hAnsi="宋体" w:hint="eastAsia"/>
          <w:sz w:val="22"/>
        </w:rPr>
        <w:t>1.4.5.6.1  支持探头：</w:t>
      </w:r>
      <w:proofErr w:type="gramStart"/>
      <w:r w:rsidRPr="00D67E7A">
        <w:rPr>
          <w:rFonts w:ascii="宋体" w:hAnsi="宋体" w:hint="eastAsia"/>
          <w:sz w:val="22"/>
        </w:rPr>
        <w:t>凸</w:t>
      </w:r>
      <w:proofErr w:type="gramEnd"/>
      <w:r w:rsidRPr="00D67E7A">
        <w:rPr>
          <w:rFonts w:ascii="宋体" w:hAnsi="宋体" w:hint="eastAsia"/>
          <w:sz w:val="22"/>
        </w:rPr>
        <w:t>阵探头，线阵探头。</w:t>
      </w:r>
    </w:p>
    <w:p w:rsidR="008C1F28" w:rsidRPr="00D67E7A" w:rsidRDefault="008C1F28" w:rsidP="008C1F28">
      <w:pPr>
        <w:ind w:leftChars="200" w:left="420"/>
        <w:rPr>
          <w:rFonts w:ascii="宋体" w:hAnsi="宋体"/>
          <w:sz w:val="22"/>
        </w:rPr>
      </w:pPr>
      <w:r w:rsidRPr="00D67E7A">
        <w:rPr>
          <w:rFonts w:ascii="宋体" w:hAnsi="宋体" w:hint="eastAsia"/>
          <w:sz w:val="22"/>
        </w:rPr>
        <w:t>1.4.5.6.2  支持二维实时剪切波和单点式剪切波成像。</w:t>
      </w:r>
    </w:p>
    <w:p w:rsidR="008C1F28" w:rsidRPr="00D67E7A" w:rsidRDefault="008C1F28" w:rsidP="008C1F28">
      <w:pPr>
        <w:ind w:leftChars="200" w:left="420"/>
        <w:rPr>
          <w:rFonts w:ascii="宋体" w:hAnsi="宋体"/>
          <w:sz w:val="22"/>
        </w:rPr>
      </w:pPr>
      <w:r w:rsidRPr="00D67E7A">
        <w:rPr>
          <w:rFonts w:ascii="宋体" w:hAnsi="宋体" w:hint="eastAsia"/>
          <w:sz w:val="22"/>
        </w:rPr>
        <w:t>1.4.5.6.3  实时剪切波弹性成像</w:t>
      </w:r>
      <w:proofErr w:type="gramStart"/>
      <w:r w:rsidRPr="00D67E7A">
        <w:rPr>
          <w:rFonts w:ascii="宋体" w:hAnsi="宋体" w:hint="eastAsia"/>
          <w:sz w:val="22"/>
        </w:rPr>
        <w:t>取样框大小可</w:t>
      </w:r>
      <w:proofErr w:type="gramEnd"/>
      <w:r w:rsidRPr="00D67E7A">
        <w:rPr>
          <w:rFonts w:ascii="宋体" w:hAnsi="宋体" w:hint="eastAsia"/>
          <w:sz w:val="22"/>
        </w:rPr>
        <w:t>调，可得到取样框内杨氏模量值等定量数据。</w:t>
      </w:r>
    </w:p>
    <w:p w:rsidR="008C1F28" w:rsidRPr="00D67E7A" w:rsidRDefault="008C1F28" w:rsidP="008C1F28">
      <w:pPr>
        <w:ind w:leftChars="200" w:left="420"/>
        <w:rPr>
          <w:rFonts w:ascii="宋体" w:hAnsi="宋体"/>
          <w:sz w:val="22"/>
        </w:rPr>
      </w:pPr>
      <w:r w:rsidRPr="00D67E7A">
        <w:rPr>
          <w:rFonts w:ascii="宋体" w:hAnsi="宋体" w:hint="eastAsia"/>
          <w:sz w:val="22"/>
        </w:rPr>
        <w:t>1.4.5.6.4  实时剪切波弹性成像及二维成像双实时成像，图像布局包括上下，左右多种方式可调。</w:t>
      </w:r>
    </w:p>
    <w:p w:rsidR="008C1F28" w:rsidRPr="00D67E7A" w:rsidRDefault="008C1F28" w:rsidP="008C1F28">
      <w:pPr>
        <w:ind w:leftChars="200" w:left="420"/>
        <w:rPr>
          <w:rFonts w:ascii="宋体" w:hAnsi="宋体"/>
          <w:sz w:val="22"/>
        </w:rPr>
      </w:pPr>
      <w:r w:rsidRPr="00D67E7A">
        <w:rPr>
          <w:rFonts w:ascii="宋体" w:hAnsi="宋体" w:hint="eastAsia"/>
          <w:sz w:val="22"/>
        </w:rPr>
        <w:t>1.4.5.6.5  同时输出以kPa和m/s为单位的组织硬度定量数据，保证临床可以使用硬度数据进行临床诊断和科研工作。</w:t>
      </w:r>
    </w:p>
    <w:p w:rsidR="008C1F28" w:rsidRPr="00D67E7A" w:rsidRDefault="008C1F28" w:rsidP="008C1F28">
      <w:pPr>
        <w:ind w:leftChars="200" w:left="420"/>
        <w:rPr>
          <w:rFonts w:ascii="宋体" w:hAnsi="宋体"/>
          <w:sz w:val="22"/>
        </w:rPr>
      </w:pPr>
      <w:r w:rsidRPr="00D67E7A">
        <w:rPr>
          <w:rFonts w:ascii="宋体" w:hAnsi="宋体" w:hint="eastAsia"/>
          <w:sz w:val="22"/>
        </w:rPr>
        <w:t>1.4.5.6.6  支持肿块周边组织定量分析功能。</w:t>
      </w:r>
    </w:p>
    <w:p w:rsidR="008C1F28" w:rsidRPr="00D67E7A" w:rsidRDefault="008C1F28" w:rsidP="008C1F28">
      <w:pPr>
        <w:ind w:leftChars="200" w:left="420"/>
        <w:rPr>
          <w:rFonts w:ascii="宋体" w:hAnsi="宋体"/>
          <w:sz w:val="22"/>
        </w:rPr>
      </w:pPr>
      <w:r w:rsidRPr="00D67E7A">
        <w:rPr>
          <w:rFonts w:ascii="宋体" w:hAnsi="宋体" w:hint="eastAsia"/>
          <w:sz w:val="22"/>
        </w:rPr>
        <w:t>1.4.5.7  造影成像及定量分析功能</w:t>
      </w:r>
    </w:p>
    <w:p w:rsidR="008C1F28" w:rsidRPr="00D67E7A" w:rsidRDefault="008C1F28" w:rsidP="008C1F28">
      <w:pPr>
        <w:ind w:leftChars="200" w:left="420"/>
        <w:rPr>
          <w:rFonts w:ascii="宋体" w:hAnsi="宋体"/>
          <w:sz w:val="22"/>
        </w:rPr>
      </w:pPr>
      <w:r w:rsidRPr="00D67E7A">
        <w:rPr>
          <w:rFonts w:ascii="宋体" w:hAnsi="宋体" w:hint="eastAsia"/>
          <w:sz w:val="22"/>
        </w:rPr>
        <w:t>1.4.5.7.1  支持多种探头：</w:t>
      </w:r>
      <w:proofErr w:type="gramStart"/>
      <w:r w:rsidRPr="00D67E7A">
        <w:rPr>
          <w:rFonts w:ascii="宋体" w:hAnsi="宋体" w:hint="eastAsia"/>
          <w:sz w:val="22"/>
        </w:rPr>
        <w:t>凸</w:t>
      </w:r>
      <w:proofErr w:type="gramEnd"/>
      <w:r w:rsidRPr="00D67E7A">
        <w:rPr>
          <w:rFonts w:ascii="宋体" w:hAnsi="宋体" w:hint="eastAsia"/>
          <w:sz w:val="22"/>
        </w:rPr>
        <w:t>阵探头、线阵探头，腔内探头，心脏探头。</w:t>
      </w:r>
    </w:p>
    <w:p w:rsidR="008C1F28" w:rsidRPr="00D67E7A" w:rsidRDefault="008C1F28" w:rsidP="008C1F28">
      <w:pPr>
        <w:ind w:leftChars="200" w:left="420"/>
        <w:rPr>
          <w:rFonts w:ascii="宋体" w:hAnsi="宋体"/>
          <w:sz w:val="22"/>
        </w:rPr>
      </w:pPr>
      <w:r w:rsidRPr="00D67E7A">
        <w:rPr>
          <w:rFonts w:ascii="宋体" w:hAnsi="宋体" w:hint="eastAsia"/>
          <w:sz w:val="22"/>
        </w:rPr>
        <w:t>1.4.5.7.2  支持微血管造影增强功能。</w:t>
      </w:r>
    </w:p>
    <w:p w:rsidR="008C1F28" w:rsidRPr="00D67E7A" w:rsidRDefault="008C1F28" w:rsidP="008C1F28">
      <w:pPr>
        <w:ind w:leftChars="200" w:left="420"/>
        <w:rPr>
          <w:rFonts w:ascii="宋体" w:hAnsi="宋体"/>
          <w:sz w:val="22"/>
        </w:rPr>
      </w:pPr>
      <w:r w:rsidRPr="00D67E7A">
        <w:rPr>
          <w:rFonts w:ascii="宋体" w:hAnsi="宋体" w:hint="eastAsia"/>
          <w:sz w:val="22"/>
        </w:rPr>
        <w:t>1.4.5.7.3  双计时器</w:t>
      </w:r>
    </w:p>
    <w:p w:rsidR="008C1F28" w:rsidRPr="00D67E7A" w:rsidRDefault="008C1F28" w:rsidP="008C1F28">
      <w:pPr>
        <w:ind w:leftChars="200" w:left="420"/>
        <w:rPr>
          <w:rFonts w:ascii="宋体" w:hAnsi="宋体"/>
          <w:sz w:val="22"/>
        </w:rPr>
      </w:pPr>
      <w:r w:rsidRPr="00D67E7A">
        <w:rPr>
          <w:rFonts w:ascii="宋体" w:hAnsi="宋体" w:hint="eastAsia"/>
          <w:sz w:val="22"/>
        </w:rPr>
        <w:t>1.4.5.7.4  支持向后存储，≥6分钟电影；支持向前存储。</w:t>
      </w:r>
    </w:p>
    <w:p w:rsidR="008C1F28" w:rsidRPr="00D67E7A" w:rsidRDefault="008C1F28" w:rsidP="008C1F28">
      <w:pPr>
        <w:ind w:leftChars="200" w:left="420"/>
        <w:rPr>
          <w:rFonts w:ascii="宋体" w:hAnsi="宋体"/>
          <w:sz w:val="22"/>
        </w:rPr>
      </w:pPr>
      <w:r w:rsidRPr="00D67E7A">
        <w:rPr>
          <w:rFonts w:ascii="宋体" w:hAnsi="宋体" w:hint="eastAsia"/>
          <w:sz w:val="22"/>
        </w:rPr>
        <w:t>1.4.5.7.5  具备混合模式</w:t>
      </w:r>
    </w:p>
    <w:p w:rsidR="008C1F28" w:rsidRPr="00D67E7A" w:rsidRDefault="008C1F28" w:rsidP="008C1F28">
      <w:pPr>
        <w:ind w:leftChars="200" w:left="420"/>
        <w:rPr>
          <w:rFonts w:ascii="宋体" w:hAnsi="宋体"/>
          <w:sz w:val="22"/>
        </w:rPr>
      </w:pPr>
      <w:r w:rsidRPr="00D67E7A">
        <w:rPr>
          <w:rFonts w:ascii="宋体" w:hAnsi="宋体" w:hint="eastAsia"/>
          <w:sz w:val="22"/>
        </w:rPr>
        <w:t>1.4.5.7.6  支持造影图像和组织图像位置互换。</w:t>
      </w:r>
    </w:p>
    <w:p w:rsidR="008C1F28" w:rsidRPr="00D67E7A" w:rsidRDefault="008C1F28" w:rsidP="008C1F28">
      <w:pPr>
        <w:ind w:leftChars="200" w:left="420"/>
        <w:rPr>
          <w:rFonts w:ascii="宋体" w:hAnsi="宋体"/>
          <w:sz w:val="22"/>
        </w:rPr>
      </w:pPr>
      <w:r w:rsidRPr="00D67E7A">
        <w:rPr>
          <w:rFonts w:ascii="宋体" w:hAnsi="宋体" w:hint="eastAsia"/>
          <w:sz w:val="22"/>
        </w:rPr>
        <w:t>1.4.5.7.7  造影定量分析：取样点可跟踪感兴趣区运动、提供TIC时间强度曲线分析、可选择原始曲线和拟合曲线、具有表格报告分析。</w:t>
      </w:r>
    </w:p>
    <w:p w:rsidR="008C1F28" w:rsidRPr="00D67E7A" w:rsidRDefault="008C1F28" w:rsidP="008C1F28">
      <w:pPr>
        <w:ind w:leftChars="200" w:left="420"/>
        <w:rPr>
          <w:rFonts w:ascii="宋体" w:hAnsi="宋体"/>
          <w:sz w:val="22"/>
        </w:rPr>
      </w:pPr>
      <w:r w:rsidRPr="00D67E7A">
        <w:rPr>
          <w:rFonts w:ascii="宋体" w:hAnsi="宋体" w:hint="eastAsia"/>
          <w:sz w:val="22"/>
        </w:rPr>
        <w:t>1.4.5.8  TDI组织多普勒成像</w:t>
      </w:r>
    </w:p>
    <w:p w:rsidR="008C1F28" w:rsidRPr="00D67E7A" w:rsidRDefault="008C1F28" w:rsidP="008C1F28">
      <w:pPr>
        <w:ind w:leftChars="200" w:left="420"/>
        <w:rPr>
          <w:rFonts w:ascii="宋体" w:hAnsi="宋体"/>
          <w:sz w:val="22"/>
        </w:rPr>
      </w:pPr>
      <w:r w:rsidRPr="00D67E7A">
        <w:rPr>
          <w:rFonts w:ascii="宋体" w:hAnsi="宋体" w:hint="eastAsia"/>
          <w:sz w:val="22"/>
        </w:rPr>
        <w:t>1.4.5.8.1  TDI成像模式：彩色速度模式图、能量模式图、频谱模式图、M型模式图。</w:t>
      </w:r>
    </w:p>
    <w:p w:rsidR="008C1F28" w:rsidRPr="00D67E7A" w:rsidRDefault="008C1F28" w:rsidP="008C1F28">
      <w:pPr>
        <w:ind w:leftChars="200" w:left="420"/>
        <w:rPr>
          <w:rFonts w:ascii="宋体" w:hAnsi="宋体"/>
          <w:sz w:val="22"/>
        </w:rPr>
      </w:pPr>
      <w:r w:rsidRPr="00D67E7A">
        <w:rPr>
          <w:rFonts w:ascii="宋体" w:hAnsi="宋体" w:hint="eastAsia"/>
          <w:sz w:val="22"/>
        </w:rPr>
        <w:t>1.4.5.8.2  TDI组织多普勒定量分析软件：支持运动追踪功能；同步显示≥6段心肌组织运动速度曲线图。</w:t>
      </w:r>
    </w:p>
    <w:p w:rsidR="008C1F28" w:rsidRPr="00D67E7A" w:rsidRDefault="008C1F28" w:rsidP="008C1F28">
      <w:pPr>
        <w:ind w:leftChars="200" w:left="420"/>
        <w:rPr>
          <w:rFonts w:ascii="宋体" w:hAnsi="宋体"/>
          <w:sz w:val="22"/>
        </w:rPr>
      </w:pPr>
      <w:r w:rsidRPr="00D67E7A">
        <w:rPr>
          <w:rFonts w:ascii="宋体" w:hAnsi="宋体" w:hint="eastAsia"/>
          <w:sz w:val="22"/>
        </w:rPr>
        <w:t>1.4.6  外设和附件</w:t>
      </w:r>
    </w:p>
    <w:p w:rsidR="008C1F28" w:rsidRPr="00D67E7A" w:rsidRDefault="008C1F28" w:rsidP="008C1F28">
      <w:pPr>
        <w:ind w:leftChars="200" w:left="420"/>
        <w:rPr>
          <w:rFonts w:ascii="宋体" w:hAnsi="宋体"/>
          <w:sz w:val="22"/>
        </w:rPr>
      </w:pPr>
      <w:r w:rsidRPr="00D67E7A">
        <w:rPr>
          <w:rFonts w:ascii="宋体" w:hAnsi="宋体" w:hint="eastAsia"/>
          <w:sz w:val="22"/>
        </w:rPr>
        <w:t>1.4.6.1  耦合剂加热器。</w:t>
      </w:r>
    </w:p>
    <w:p w:rsidR="008C1F28" w:rsidRPr="00D67E7A" w:rsidRDefault="008C1F28" w:rsidP="008C1F28">
      <w:pPr>
        <w:ind w:leftChars="200" w:left="420"/>
        <w:rPr>
          <w:rFonts w:ascii="宋体" w:hAnsi="宋体"/>
          <w:sz w:val="22"/>
        </w:rPr>
      </w:pPr>
      <w:r w:rsidRPr="00D67E7A">
        <w:rPr>
          <w:rFonts w:ascii="宋体" w:hAnsi="宋体" w:hint="eastAsia"/>
          <w:sz w:val="22"/>
        </w:rPr>
        <w:t>1.4.6.2  腔内探头放置架，可左右互换。</w:t>
      </w:r>
    </w:p>
    <w:p w:rsidR="008C1F28" w:rsidRPr="00D67E7A" w:rsidRDefault="008C1F28" w:rsidP="008C1F28">
      <w:pPr>
        <w:ind w:leftChars="200" w:left="420"/>
        <w:rPr>
          <w:rFonts w:ascii="宋体" w:hAnsi="宋体"/>
          <w:sz w:val="22"/>
        </w:rPr>
      </w:pPr>
      <w:r w:rsidRPr="00D67E7A">
        <w:rPr>
          <w:rFonts w:ascii="宋体" w:hAnsi="宋体" w:hint="eastAsia"/>
          <w:sz w:val="22"/>
        </w:rPr>
        <w:t>1.5  单套附件配置</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1.5.1  </w:t>
      </w:r>
      <w:proofErr w:type="gramStart"/>
      <w:r w:rsidRPr="00D67E7A">
        <w:rPr>
          <w:rFonts w:ascii="宋体" w:hAnsi="宋体" w:hint="eastAsia"/>
          <w:sz w:val="22"/>
        </w:rPr>
        <w:t>凸</w:t>
      </w:r>
      <w:proofErr w:type="gramEnd"/>
      <w:r w:rsidRPr="00D67E7A">
        <w:rPr>
          <w:rFonts w:ascii="宋体" w:hAnsi="宋体" w:hint="eastAsia"/>
          <w:sz w:val="22"/>
        </w:rPr>
        <w:t>阵探头1把</w:t>
      </w:r>
    </w:p>
    <w:p w:rsidR="008C1F28" w:rsidRPr="00D67E7A" w:rsidRDefault="008C1F28" w:rsidP="008C1F28">
      <w:pPr>
        <w:ind w:leftChars="200" w:left="420"/>
        <w:rPr>
          <w:rFonts w:ascii="宋体" w:hAnsi="宋体"/>
          <w:sz w:val="22"/>
        </w:rPr>
      </w:pPr>
      <w:r w:rsidRPr="00D67E7A">
        <w:rPr>
          <w:rFonts w:ascii="宋体" w:hAnsi="宋体" w:hint="eastAsia"/>
          <w:sz w:val="22"/>
        </w:rPr>
        <w:t>1.5.2  腔内探头1把</w:t>
      </w:r>
    </w:p>
    <w:p w:rsidR="008C1F28" w:rsidRPr="00D67E7A" w:rsidRDefault="008C1F28" w:rsidP="008C1F28">
      <w:pPr>
        <w:ind w:leftChars="200" w:left="420"/>
        <w:rPr>
          <w:rFonts w:ascii="宋体" w:hAnsi="宋体"/>
          <w:sz w:val="22"/>
        </w:rPr>
      </w:pPr>
      <w:r w:rsidRPr="00D67E7A">
        <w:rPr>
          <w:rFonts w:ascii="宋体" w:hAnsi="宋体" w:hint="eastAsia"/>
          <w:sz w:val="22"/>
        </w:rPr>
        <w:t>1.5.3  线阵探头1把</w:t>
      </w:r>
    </w:p>
    <w:p w:rsidR="008C1F28" w:rsidRPr="00D67E7A" w:rsidRDefault="008C1F28" w:rsidP="008C1F28">
      <w:pPr>
        <w:ind w:leftChars="200" w:left="420"/>
        <w:rPr>
          <w:rFonts w:ascii="宋体" w:hAnsi="宋体"/>
          <w:sz w:val="22"/>
        </w:rPr>
      </w:pPr>
      <w:r w:rsidRPr="00D67E7A">
        <w:rPr>
          <w:rFonts w:ascii="宋体" w:hAnsi="宋体" w:hint="eastAsia"/>
          <w:sz w:val="22"/>
        </w:rPr>
        <w:t>1.5.4  心脏探头1把</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1.5.5  </w:t>
      </w:r>
      <w:proofErr w:type="gramStart"/>
      <w:r w:rsidRPr="00D67E7A">
        <w:rPr>
          <w:rFonts w:ascii="宋体" w:hAnsi="宋体" w:hint="eastAsia"/>
          <w:sz w:val="22"/>
        </w:rPr>
        <w:t>凸</w:t>
      </w:r>
      <w:proofErr w:type="gramEnd"/>
      <w:r w:rsidRPr="00D67E7A">
        <w:rPr>
          <w:rFonts w:ascii="宋体" w:hAnsi="宋体" w:hint="eastAsia"/>
          <w:sz w:val="22"/>
        </w:rPr>
        <w:t>阵</w:t>
      </w:r>
      <w:proofErr w:type="gramStart"/>
      <w:r w:rsidRPr="00D67E7A">
        <w:rPr>
          <w:rFonts w:ascii="宋体" w:hAnsi="宋体" w:hint="eastAsia"/>
          <w:sz w:val="22"/>
        </w:rPr>
        <w:t>探头探头</w:t>
      </w:r>
      <w:proofErr w:type="gramEnd"/>
      <w:r w:rsidRPr="00D67E7A">
        <w:rPr>
          <w:rFonts w:ascii="宋体" w:hAnsi="宋体" w:hint="eastAsia"/>
          <w:sz w:val="22"/>
        </w:rPr>
        <w:t>穿刺架1个</w:t>
      </w:r>
    </w:p>
    <w:p w:rsidR="008C1F28" w:rsidRPr="00D67E7A" w:rsidRDefault="008C1F28" w:rsidP="008C1F28">
      <w:pPr>
        <w:ind w:leftChars="200" w:left="420"/>
        <w:rPr>
          <w:rFonts w:ascii="宋体" w:hAnsi="宋体"/>
          <w:sz w:val="22"/>
        </w:rPr>
      </w:pPr>
      <w:r w:rsidRPr="00D67E7A">
        <w:rPr>
          <w:rFonts w:ascii="宋体" w:hAnsi="宋体" w:hint="eastAsia"/>
          <w:sz w:val="22"/>
        </w:rPr>
        <w:t>1.5.6  每台</w:t>
      </w:r>
      <w:proofErr w:type="gramStart"/>
      <w:r w:rsidRPr="00D67E7A">
        <w:rPr>
          <w:rFonts w:ascii="宋体" w:hAnsi="宋体" w:hint="eastAsia"/>
          <w:sz w:val="22"/>
        </w:rPr>
        <w:t>超声仪配超声诊断</w:t>
      </w:r>
      <w:proofErr w:type="gramEnd"/>
      <w:r w:rsidRPr="00D67E7A">
        <w:rPr>
          <w:rFonts w:ascii="宋体" w:hAnsi="宋体" w:hint="eastAsia"/>
          <w:sz w:val="22"/>
        </w:rPr>
        <w:t>工作站及打印机一套</w:t>
      </w:r>
    </w:p>
    <w:p w:rsidR="008C1F28" w:rsidRPr="00D67E7A" w:rsidRDefault="008C1F28" w:rsidP="008C1F28">
      <w:pPr>
        <w:ind w:leftChars="200" w:left="420"/>
        <w:rPr>
          <w:rFonts w:ascii="宋体" w:hAnsi="宋体"/>
          <w:sz w:val="22"/>
        </w:rPr>
      </w:pPr>
      <w:r w:rsidRPr="00D67E7A">
        <w:rPr>
          <w:rFonts w:ascii="宋体" w:hAnsi="宋体" w:hint="eastAsia"/>
          <w:sz w:val="22"/>
        </w:rPr>
        <w:t>1.5.7  每台设备配U</w:t>
      </w:r>
      <w:r w:rsidRPr="00D67E7A">
        <w:rPr>
          <w:rFonts w:ascii="宋体" w:hAnsi="宋体"/>
          <w:sz w:val="22"/>
        </w:rPr>
        <w:t>PS</w:t>
      </w:r>
      <w:r w:rsidRPr="00D67E7A">
        <w:rPr>
          <w:rFonts w:ascii="宋体" w:hAnsi="宋体" w:hint="eastAsia"/>
          <w:sz w:val="22"/>
        </w:rPr>
        <w:t>一台（断电后保持1</w:t>
      </w:r>
      <w:r w:rsidRPr="00D67E7A">
        <w:rPr>
          <w:rFonts w:ascii="宋体" w:hAnsi="宋体"/>
          <w:sz w:val="22"/>
        </w:rPr>
        <w:t>5</w:t>
      </w:r>
      <w:r w:rsidRPr="00D67E7A">
        <w:rPr>
          <w:rFonts w:ascii="宋体" w:hAnsi="宋体" w:hint="eastAsia"/>
          <w:sz w:val="22"/>
        </w:rPr>
        <w:t>分钟通电状态）共2台，额定功率≥1500W</w:t>
      </w:r>
    </w:p>
    <w:p w:rsidR="008C1F28" w:rsidRPr="00D67E7A" w:rsidRDefault="008C1F28" w:rsidP="008C1F28">
      <w:pPr>
        <w:ind w:leftChars="200" w:left="420"/>
        <w:rPr>
          <w:rFonts w:ascii="宋体" w:hAnsi="宋体"/>
          <w:sz w:val="22"/>
        </w:rPr>
      </w:pPr>
      <w:r w:rsidRPr="00D67E7A">
        <w:rPr>
          <w:rFonts w:ascii="宋体" w:hAnsi="宋体" w:hint="eastAsia"/>
          <w:sz w:val="22"/>
        </w:rPr>
        <w:t>2、掌上超声及探头1套</w:t>
      </w:r>
    </w:p>
    <w:p w:rsidR="008C1F28" w:rsidRPr="00D67E7A" w:rsidRDefault="008C1F28" w:rsidP="008C1F28">
      <w:pPr>
        <w:ind w:leftChars="200" w:left="420"/>
        <w:rPr>
          <w:rFonts w:ascii="宋体" w:hAnsi="宋体"/>
          <w:sz w:val="22"/>
        </w:rPr>
      </w:pPr>
      <w:r w:rsidRPr="00D67E7A">
        <w:rPr>
          <w:rFonts w:ascii="宋体" w:hAnsi="宋体" w:hint="eastAsia"/>
          <w:sz w:val="22"/>
        </w:rPr>
        <w:t>2.1  采用复合探头设计，无需翻转或更换探头，一键切换线阵、</w:t>
      </w:r>
      <w:proofErr w:type="gramStart"/>
      <w:r w:rsidRPr="00D67E7A">
        <w:rPr>
          <w:rFonts w:ascii="宋体" w:hAnsi="宋体" w:hint="eastAsia"/>
          <w:sz w:val="22"/>
        </w:rPr>
        <w:t>凸</w:t>
      </w:r>
      <w:proofErr w:type="gramEnd"/>
      <w:r w:rsidRPr="00D67E7A">
        <w:rPr>
          <w:rFonts w:ascii="宋体" w:hAnsi="宋体" w:hint="eastAsia"/>
          <w:sz w:val="22"/>
        </w:rPr>
        <w:t>阵模式</w:t>
      </w:r>
    </w:p>
    <w:p w:rsidR="008C1F28" w:rsidRPr="00D67E7A" w:rsidRDefault="008C1F28" w:rsidP="008C1F28">
      <w:pPr>
        <w:ind w:leftChars="200" w:left="420"/>
        <w:rPr>
          <w:rFonts w:ascii="宋体" w:hAnsi="宋体"/>
          <w:sz w:val="22"/>
        </w:rPr>
      </w:pPr>
      <w:r w:rsidRPr="00D67E7A">
        <w:rPr>
          <w:rFonts w:ascii="宋体" w:hAnsi="宋体" w:hint="eastAsia"/>
          <w:sz w:val="22"/>
        </w:rPr>
        <w:t>2.2  具备小器官、外周血管、心脏、腹部、妇产、肺部等检查模式</w:t>
      </w:r>
    </w:p>
    <w:p w:rsidR="008C1F28" w:rsidRPr="00D67E7A" w:rsidRDefault="008C1F28" w:rsidP="008C1F28">
      <w:pPr>
        <w:ind w:leftChars="200" w:left="420"/>
        <w:rPr>
          <w:rFonts w:ascii="宋体" w:hAnsi="宋体"/>
          <w:sz w:val="22"/>
        </w:rPr>
      </w:pPr>
      <w:r w:rsidRPr="00D67E7A">
        <w:rPr>
          <w:rFonts w:ascii="宋体" w:hAnsi="宋体" w:hint="eastAsia"/>
          <w:sz w:val="22"/>
        </w:rPr>
        <w:t>2.3  可调节可保存应用预设功能，可保存适合各类用户的图像参数</w:t>
      </w:r>
    </w:p>
    <w:p w:rsidR="008C1F28" w:rsidRPr="00D67E7A" w:rsidRDefault="008C1F28" w:rsidP="008C1F28">
      <w:pPr>
        <w:ind w:leftChars="200" w:left="420"/>
        <w:rPr>
          <w:rFonts w:ascii="宋体" w:hAnsi="宋体"/>
          <w:sz w:val="22"/>
        </w:rPr>
      </w:pPr>
      <w:r w:rsidRPr="00D67E7A">
        <w:rPr>
          <w:rFonts w:ascii="宋体" w:hAnsi="宋体" w:hint="eastAsia"/>
          <w:sz w:val="22"/>
        </w:rPr>
        <w:t>2.4  支持二维，彩色多普勒，M 模式，PW脉冲多普勒</w:t>
      </w:r>
    </w:p>
    <w:p w:rsidR="008C1F28" w:rsidRPr="00D67E7A" w:rsidRDefault="008C1F28" w:rsidP="008C1F28">
      <w:pPr>
        <w:ind w:leftChars="200" w:left="420"/>
        <w:rPr>
          <w:rFonts w:ascii="宋体" w:hAnsi="宋体"/>
          <w:sz w:val="22"/>
        </w:rPr>
      </w:pPr>
      <w:r w:rsidRPr="00D67E7A">
        <w:rPr>
          <w:rFonts w:ascii="宋体" w:hAnsi="宋体" w:hint="eastAsia"/>
          <w:sz w:val="22"/>
        </w:rPr>
        <w:lastRenderedPageBreak/>
        <w:t>2.5  支持基波和谐波成像</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2.6  频率范围：最低≤2.5MHz，最高≥8.5MHz </w:t>
      </w:r>
    </w:p>
    <w:p w:rsidR="008C1F28" w:rsidRPr="00D67E7A" w:rsidRDefault="008C1F28" w:rsidP="008C1F28">
      <w:pPr>
        <w:ind w:leftChars="200" w:left="420"/>
        <w:rPr>
          <w:rFonts w:ascii="宋体" w:hAnsi="宋体"/>
          <w:sz w:val="22"/>
        </w:rPr>
      </w:pPr>
      <w:r w:rsidRPr="00D67E7A">
        <w:rPr>
          <w:rFonts w:ascii="宋体" w:hAnsi="宋体" w:hint="eastAsia"/>
          <w:sz w:val="22"/>
        </w:rPr>
        <w:t>2.7  阵元数≥96</w:t>
      </w:r>
    </w:p>
    <w:p w:rsidR="008C1F28" w:rsidRPr="00D67E7A" w:rsidRDefault="008C1F28" w:rsidP="008C1F28">
      <w:pPr>
        <w:ind w:leftChars="200" w:left="420"/>
        <w:rPr>
          <w:rFonts w:ascii="宋体" w:hAnsi="宋体"/>
          <w:sz w:val="22"/>
        </w:rPr>
      </w:pPr>
      <w:r w:rsidRPr="00D67E7A">
        <w:rPr>
          <w:rFonts w:ascii="宋体" w:hAnsi="宋体" w:hint="eastAsia"/>
          <w:sz w:val="22"/>
        </w:rPr>
        <w:t>2.8  扫描范围≥180°</w:t>
      </w:r>
    </w:p>
    <w:p w:rsidR="008C1F28" w:rsidRPr="00D67E7A" w:rsidRDefault="008C1F28" w:rsidP="008C1F28">
      <w:pPr>
        <w:ind w:leftChars="200" w:left="420"/>
        <w:rPr>
          <w:rFonts w:ascii="宋体" w:hAnsi="宋体"/>
          <w:sz w:val="22"/>
        </w:rPr>
      </w:pPr>
      <w:r w:rsidRPr="00D67E7A">
        <w:rPr>
          <w:rFonts w:ascii="宋体" w:hAnsi="宋体" w:hint="eastAsia"/>
          <w:sz w:val="22"/>
        </w:rPr>
        <w:t>2.9  扫描深度：最浅≤2cm；最深≥35cm</w:t>
      </w:r>
    </w:p>
    <w:p w:rsidR="008C1F28" w:rsidRPr="00D67E7A" w:rsidRDefault="008C1F28" w:rsidP="008C1F28">
      <w:pPr>
        <w:ind w:leftChars="200" w:left="420"/>
        <w:rPr>
          <w:rFonts w:ascii="宋体" w:hAnsi="宋体"/>
          <w:sz w:val="22"/>
        </w:rPr>
      </w:pPr>
      <w:r w:rsidRPr="00D67E7A">
        <w:rPr>
          <w:rFonts w:ascii="宋体" w:hAnsi="宋体" w:hint="eastAsia"/>
          <w:sz w:val="22"/>
        </w:rPr>
        <w:t>2.10  TGC分段可调≥6段</w:t>
      </w:r>
    </w:p>
    <w:p w:rsidR="008C1F28" w:rsidRPr="00D67E7A" w:rsidRDefault="008C1F28" w:rsidP="008C1F28">
      <w:pPr>
        <w:ind w:leftChars="200" w:left="420"/>
        <w:rPr>
          <w:rFonts w:ascii="宋体" w:hAnsi="宋体"/>
          <w:sz w:val="22"/>
        </w:rPr>
      </w:pPr>
      <w:r w:rsidRPr="00D67E7A">
        <w:rPr>
          <w:rFonts w:ascii="宋体" w:hAnsi="宋体" w:hint="eastAsia"/>
          <w:sz w:val="22"/>
        </w:rPr>
        <w:t>2.11  动态范围：最小≤35；最大≥200</w:t>
      </w:r>
    </w:p>
    <w:p w:rsidR="008C1F28" w:rsidRPr="00D67E7A" w:rsidRDefault="008C1F28" w:rsidP="008C1F28">
      <w:pPr>
        <w:ind w:leftChars="200" w:left="420"/>
        <w:rPr>
          <w:rFonts w:ascii="宋体" w:hAnsi="宋体"/>
          <w:sz w:val="22"/>
        </w:rPr>
      </w:pPr>
      <w:r w:rsidRPr="00D67E7A">
        <w:rPr>
          <w:rFonts w:ascii="宋体" w:hAnsi="宋体" w:hint="eastAsia"/>
          <w:sz w:val="22"/>
        </w:rPr>
        <w:t>2.12  PW：</w:t>
      </w:r>
      <w:proofErr w:type="gramStart"/>
      <w:r w:rsidRPr="00D67E7A">
        <w:rPr>
          <w:rFonts w:ascii="宋体" w:hAnsi="宋体" w:hint="eastAsia"/>
          <w:sz w:val="22"/>
        </w:rPr>
        <w:t>最小血</w:t>
      </w:r>
      <w:proofErr w:type="gramEnd"/>
      <w:r w:rsidRPr="00D67E7A">
        <w:rPr>
          <w:rFonts w:ascii="宋体" w:hAnsi="宋体" w:hint="eastAsia"/>
          <w:sz w:val="22"/>
        </w:rPr>
        <w:t>流速度≤1  0cm/s；</w:t>
      </w:r>
      <w:proofErr w:type="gramStart"/>
      <w:r w:rsidRPr="00D67E7A">
        <w:rPr>
          <w:rFonts w:ascii="宋体" w:hAnsi="宋体" w:hint="eastAsia"/>
          <w:sz w:val="22"/>
        </w:rPr>
        <w:t>最大血</w:t>
      </w:r>
      <w:proofErr w:type="gramEnd"/>
      <w:r w:rsidRPr="00D67E7A">
        <w:rPr>
          <w:rFonts w:ascii="宋体" w:hAnsi="宋体" w:hint="eastAsia"/>
          <w:sz w:val="22"/>
        </w:rPr>
        <w:t>流速度≥1200cm/s</w:t>
      </w:r>
    </w:p>
    <w:p w:rsidR="008C1F28" w:rsidRPr="00D67E7A" w:rsidRDefault="008C1F28" w:rsidP="008C1F28">
      <w:pPr>
        <w:ind w:leftChars="200" w:left="420"/>
        <w:rPr>
          <w:rFonts w:ascii="宋体" w:hAnsi="宋体"/>
          <w:sz w:val="22"/>
        </w:rPr>
      </w:pPr>
      <w:r w:rsidRPr="00D67E7A">
        <w:rPr>
          <w:rFonts w:ascii="宋体" w:hAnsi="宋体" w:hint="eastAsia"/>
          <w:sz w:val="22"/>
        </w:rPr>
        <w:t>2.13  取样容积0  5-20mm任意可调</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2.14  </w:t>
      </w:r>
      <w:proofErr w:type="gramStart"/>
      <w:r w:rsidRPr="00D67E7A">
        <w:rPr>
          <w:rFonts w:ascii="宋体" w:hAnsi="宋体" w:hint="eastAsia"/>
          <w:sz w:val="22"/>
        </w:rPr>
        <w:t>支持逐帧的</w:t>
      </w:r>
      <w:proofErr w:type="gramEnd"/>
      <w:r w:rsidRPr="00D67E7A">
        <w:rPr>
          <w:rFonts w:ascii="宋体" w:hAnsi="宋体" w:hint="eastAsia"/>
          <w:sz w:val="22"/>
        </w:rPr>
        <w:t>手动回放和速度可调的自动回放</w:t>
      </w:r>
    </w:p>
    <w:p w:rsidR="008C1F28" w:rsidRPr="00D67E7A" w:rsidRDefault="008C1F28" w:rsidP="008C1F28">
      <w:pPr>
        <w:ind w:leftChars="200" w:left="420"/>
        <w:rPr>
          <w:rFonts w:ascii="宋体" w:hAnsi="宋体"/>
          <w:sz w:val="22"/>
        </w:rPr>
      </w:pPr>
      <w:r w:rsidRPr="00D67E7A">
        <w:rPr>
          <w:rFonts w:ascii="宋体" w:hAnsi="宋体" w:hint="eastAsia"/>
          <w:sz w:val="22"/>
        </w:rPr>
        <w:t>2.15  支持一键优化功能</w:t>
      </w:r>
    </w:p>
    <w:p w:rsidR="008C1F28" w:rsidRPr="00D67E7A" w:rsidRDefault="008C1F28" w:rsidP="008C1F28">
      <w:pPr>
        <w:ind w:leftChars="200" w:left="420"/>
        <w:rPr>
          <w:rFonts w:ascii="宋体" w:hAnsi="宋体"/>
          <w:sz w:val="22"/>
        </w:rPr>
      </w:pPr>
      <w:r w:rsidRPr="00D67E7A">
        <w:rPr>
          <w:rFonts w:ascii="宋体" w:hAnsi="宋体" w:hint="eastAsia"/>
          <w:sz w:val="22"/>
        </w:rPr>
        <w:t>2.16  自动检测和计算膀胱容量</w:t>
      </w:r>
    </w:p>
    <w:p w:rsidR="008C1F28" w:rsidRPr="00D67E7A" w:rsidRDefault="008C1F28" w:rsidP="008C1F28">
      <w:pPr>
        <w:ind w:leftChars="200" w:left="420"/>
        <w:rPr>
          <w:rFonts w:ascii="宋体" w:hAnsi="宋体"/>
          <w:sz w:val="22"/>
        </w:rPr>
      </w:pPr>
      <w:r w:rsidRPr="00D67E7A">
        <w:rPr>
          <w:rFonts w:ascii="宋体" w:hAnsi="宋体" w:hint="eastAsia"/>
          <w:sz w:val="22"/>
        </w:rPr>
        <w:t>2.17  穿刺针增强显像功能</w:t>
      </w:r>
    </w:p>
    <w:p w:rsidR="008C1F28" w:rsidRPr="00D67E7A" w:rsidRDefault="008C1F28" w:rsidP="008C1F28">
      <w:pPr>
        <w:ind w:leftChars="200" w:left="420"/>
        <w:rPr>
          <w:rFonts w:ascii="宋体" w:hAnsi="宋体"/>
          <w:sz w:val="22"/>
        </w:rPr>
      </w:pPr>
      <w:r w:rsidRPr="00D67E7A">
        <w:rPr>
          <w:rFonts w:ascii="宋体" w:hAnsi="宋体" w:hint="eastAsia"/>
          <w:sz w:val="22"/>
        </w:rPr>
        <w:t>2.18  支持中英文切换</w:t>
      </w:r>
    </w:p>
    <w:p w:rsidR="008C1F28" w:rsidRPr="00D67E7A" w:rsidRDefault="008C1F28" w:rsidP="008C1F28">
      <w:pPr>
        <w:ind w:leftChars="200" w:left="420"/>
        <w:rPr>
          <w:rFonts w:ascii="宋体" w:hAnsi="宋体"/>
          <w:sz w:val="22"/>
        </w:rPr>
      </w:pPr>
      <w:r w:rsidRPr="00D67E7A">
        <w:rPr>
          <w:rFonts w:ascii="宋体" w:hAnsi="宋体" w:hint="eastAsia"/>
          <w:sz w:val="22"/>
        </w:rPr>
        <w:t>2.19  B模式下工作≥60分钟</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2.20  </w:t>
      </w:r>
      <w:proofErr w:type="gramStart"/>
      <w:r w:rsidRPr="00D67E7A">
        <w:rPr>
          <w:rFonts w:ascii="宋体" w:hAnsi="宋体" w:hint="eastAsia"/>
          <w:sz w:val="22"/>
        </w:rPr>
        <w:t>支持快充模式</w:t>
      </w:r>
      <w:proofErr w:type="gramEnd"/>
      <w:r w:rsidRPr="00D67E7A">
        <w:rPr>
          <w:rFonts w:ascii="宋体" w:hAnsi="宋体" w:hint="eastAsia"/>
          <w:sz w:val="22"/>
        </w:rPr>
        <w:t>35分钟充满80%以上；具备2种以上充电模式</w:t>
      </w:r>
    </w:p>
    <w:p w:rsidR="008C1F28" w:rsidRPr="00D67E7A" w:rsidRDefault="008C1F28" w:rsidP="008C1F28">
      <w:pPr>
        <w:ind w:leftChars="200" w:left="420"/>
        <w:rPr>
          <w:rFonts w:ascii="宋体" w:hAnsi="宋体"/>
          <w:sz w:val="22"/>
        </w:rPr>
      </w:pPr>
      <w:r w:rsidRPr="00D67E7A">
        <w:rPr>
          <w:rFonts w:ascii="宋体" w:hAnsi="宋体" w:hint="eastAsia"/>
          <w:sz w:val="22"/>
        </w:rPr>
        <w:t>2.21  探头具备防尘防水功能，防尘防水等级≥IP67</w:t>
      </w:r>
    </w:p>
    <w:p w:rsidR="008C1F28" w:rsidRPr="00D67E7A" w:rsidRDefault="008C1F28" w:rsidP="008C1F28">
      <w:pPr>
        <w:ind w:leftChars="200" w:left="420"/>
        <w:rPr>
          <w:rFonts w:ascii="宋体" w:hAnsi="宋体"/>
          <w:sz w:val="22"/>
        </w:rPr>
      </w:pPr>
      <w:r w:rsidRPr="00D67E7A">
        <w:rPr>
          <w:rFonts w:ascii="宋体" w:hAnsi="宋体" w:hint="eastAsia"/>
          <w:sz w:val="22"/>
        </w:rPr>
        <w:t>2.22  探头重量≤240g</w:t>
      </w:r>
    </w:p>
    <w:p w:rsidR="008C1F28" w:rsidRPr="00D67E7A" w:rsidRDefault="008C1F28" w:rsidP="008C1F28">
      <w:pPr>
        <w:ind w:leftChars="200" w:left="420"/>
        <w:rPr>
          <w:rFonts w:ascii="宋体" w:hAnsi="宋体"/>
          <w:sz w:val="22"/>
        </w:rPr>
      </w:pPr>
      <w:r w:rsidRPr="00D67E7A">
        <w:rPr>
          <w:rFonts w:ascii="宋体" w:hAnsi="宋体" w:hint="eastAsia"/>
          <w:sz w:val="22"/>
        </w:rPr>
        <w:t>2.23  支持Dicom 3.0数据输出</w:t>
      </w:r>
    </w:p>
    <w:p w:rsidR="008C1F28" w:rsidRPr="00D67E7A" w:rsidRDefault="008C1F28" w:rsidP="008C1F28">
      <w:pPr>
        <w:ind w:leftChars="200" w:left="420"/>
        <w:rPr>
          <w:rFonts w:ascii="宋体" w:hAnsi="宋体"/>
          <w:sz w:val="22"/>
        </w:rPr>
      </w:pPr>
      <w:r w:rsidRPr="00D67E7A">
        <w:rPr>
          <w:rFonts w:ascii="宋体" w:hAnsi="宋体" w:hint="eastAsia"/>
          <w:sz w:val="22"/>
        </w:rPr>
        <w:t>2.24  具备无线连接方式，内置WiFi模块，支持安卓、鸿蒙、IOS等</w:t>
      </w:r>
    </w:p>
    <w:p w:rsidR="008C1F28" w:rsidRPr="00D67E7A" w:rsidRDefault="008C1F28" w:rsidP="008C1F28">
      <w:pPr>
        <w:ind w:leftChars="200" w:left="420"/>
        <w:rPr>
          <w:rFonts w:ascii="宋体" w:hAnsi="宋体"/>
          <w:sz w:val="22"/>
        </w:rPr>
      </w:pPr>
      <w:r w:rsidRPr="00D67E7A">
        <w:rPr>
          <w:rFonts w:ascii="宋体" w:hAnsi="宋体" w:hint="eastAsia"/>
          <w:sz w:val="22"/>
        </w:rPr>
        <w:t>2.25  智能显示端APP可通过扫描探头</w:t>
      </w:r>
      <w:proofErr w:type="gramStart"/>
      <w:r w:rsidRPr="00D67E7A">
        <w:rPr>
          <w:rFonts w:ascii="宋体" w:hAnsi="宋体" w:hint="eastAsia"/>
          <w:sz w:val="22"/>
        </w:rPr>
        <w:t>二维码链接</w:t>
      </w:r>
      <w:proofErr w:type="gramEnd"/>
      <w:r w:rsidRPr="00D67E7A">
        <w:rPr>
          <w:rFonts w:ascii="宋体" w:hAnsi="宋体" w:hint="eastAsia"/>
          <w:sz w:val="22"/>
        </w:rPr>
        <w:t>，可以更快地识别并联机</w:t>
      </w:r>
    </w:p>
    <w:p w:rsidR="008C1F28" w:rsidRPr="00D67E7A" w:rsidRDefault="008C1F28" w:rsidP="008C1F28">
      <w:pPr>
        <w:ind w:leftChars="200" w:left="420"/>
        <w:rPr>
          <w:rFonts w:ascii="宋体" w:hAnsi="宋体"/>
          <w:sz w:val="22"/>
        </w:rPr>
      </w:pPr>
      <w:r w:rsidRPr="00D67E7A">
        <w:rPr>
          <w:rFonts w:ascii="宋体" w:hAnsi="宋体" w:hint="eastAsia"/>
          <w:sz w:val="22"/>
        </w:rPr>
        <w:t>2.26  支持远程医疗解决方案，可实现远程会诊、培训、质控、病例讨论等；支持即时传输静态和动态图像至云平台</w:t>
      </w:r>
    </w:p>
    <w:p w:rsidR="008C1F28" w:rsidRPr="00D67E7A" w:rsidRDefault="008C1F28" w:rsidP="008C1F28">
      <w:pPr>
        <w:ind w:leftChars="200" w:left="420"/>
        <w:rPr>
          <w:rFonts w:ascii="宋体" w:hAnsi="宋体"/>
          <w:sz w:val="22"/>
        </w:rPr>
      </w:pPr>
      <w:r w:rsidRPr="00D67E7A">
        <w:rPr>
          <w:rFonts w:ascii="宋体" w:hAnsi="宋体" w:hint="eastAsia"/>
          <w:sz w:val="22"/>
        </w:rPr>
        <w:t>2.27  配备超声探头1把</w:t>
      </w:r>
      <w:bookmarkEnd w:id="36"/>
      <w:bookmarkEnd w:id="37"/>
    </w:p>
    <w:p w:rsidR="008C1F28" w:rsidRPr="00D67E7A" w:rsidRDefault="008C1F28" w:rsidP="008C1F28">
      <w:pPr>
        <w:ind w:leftChars="200" w:left="420"/>
        <w:rPr>
          <w:rFonts w:ascii="宋体" w:hAnsi="宋体"/>
          <w:sz w:val="22"/>
        </w:rPr>
      </w:pPr>
    </w:p>
    <w:p w:rsidR="008C1F28" w:rsidRPr="00D67E7A" w:rsidRDefault="008C1F28" w:rsidP="008C1F28">
      <w:pPr>
        <w:adjustRightInd w:val="0"/>
        <w:snapToGrid w:val="0"/>
        <w:ind w:firstLineChars="200" w:firstLine="442"/>
        <w:outlineLvl w:val="2"/>
        <w:rPr>
          <w:b/>
          <w:sz w:val="22"/>
        </w:rPr>
      </w:pPr>
      <w:bookmarkStart w:id="42" w:name="OLE_LINK51"/>
      <w:bookmarkStart w:id="43" w:name="OLE_LINK52"/>
      <w:r w:rsidRPr="00D67E7A">
        <w:rPr>
          <w:b/>
          <w:sz w:val="22"/>
        </w:rPr>
        <w:t>9.</w:t>
      </w:r>
      <w:r w:rsidRPr="00D67E7A">
        <w:rPr>
          <w:rFonts w:hint="eastAsia"/>
          <w:b/>
          <w:sz w:val="22"/>
        </w:rPr>
        <w:t>2</w:t>
      </w:r>
      <w:bookmarkStart w:id="44" w:name="OLE_LINK83"/>
      <w:bookmarkStart w:id="45" w:name="OLE_LINK84"/>
      <w:r w:rsidRPr="00D67E7A">
        <w:rPr>
          <w:rFonts w:hint="eastAsia"/>
          <w:b/>
          <w:sz w:val="22"/>
        </w:rPr>
        <w:t>包件</w:t>
      </w:r>
      <w:r w:rsidRPr="00D67E7A">
        <w:rPr>
          <w:b/>
          <w:sz w:val="22"/>
        </w:rPr>
        <w:t>2</w:t>
      </w:r>
      <w:r w:rsidRPr="00D67E7A">
        <w:rPr>
          <w:rFonts w:hint="eastAsia"/>
          <w:b/>
          <w:sz w:val="22"/>
        </w:rPr>
        <w:t>：</w:t>
      </w:r>
      <w:bookmarkStart w:id="46" w:name="OLE_LINK60"/>
      <w:bookmarkStart w:id="47" w:name="OLE_LINK61"/>
      <w:r w:rsidRPr="00D67E7A">
        <w:rPr>
          <w:rFonts w:hint="eastAsia"/>
          <w:b/>
          <w:sz w:val="22"/>
        </w:rPr>
        <w:t>彩色多普勒超声诊断仪（术中）</w:t>
      </w:r>
      <w:bookmarkEnd w:id="44"/>
      <w:bookmarkEnd w:id="45"/>
      <w:bookmarkEnd w:id="46"/>
      <w:bookmarkEnd w:id="47"/>
      <w:r w:rsidRPr="00D67E7A">
        <w:rPr>
          <w:b/>
          <w:sz w:val="22"/>
        </w:rPr>
        <w:t>招标内容与质量要求</w:t>
      </w:r>
    </w:p>
    <w:p w:rsidR="008C1F28" w:rsidRPr="00D67E7A" w:rsidRDefault="008C1F28" w:rsidP="008C1F28">
      <w:pPr>
        <w:snapToGrid w:val="0"/>
        <w:ind w:firstLineChars="200" w:firstLine="440"/>
        <w:rPr>
          <w:sz w:val="22"/>
        </w:rPr>
      </w:pPr>
      <w:r w:rsidRPr="00D67E7A">
        <w:rPr>
          <w:sz w:val="22"/>
        </w:rPr>
        <w:t>9.</w:t>
      </w:r>
      <w:r w:rsidRPr="00D67E7A">
        <w:rPr>
          <w:rFonts w:hint="eastAsia"/>
          <w:sz w:val="22"/>
        </w:rPr>
        <w:t>2.1</w:t>
      </w:r>
      <w:r w:rsidRPr="00D67E7A">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2"/>
        <w:gridCol w:w="899"/>
        <w:gridCol w:w="1934"/>
        <w:gridCol w:w="617"/>
        <w:gridCol w:w="1591"/>
        <w:gridCol w:w="844"/>
        <w:gridCol w:w="741"/>
      </w:tblGrid>
      <w:tr w:rsidR="00D67E7A" w:rsidRPr="00D67E7A" w:rsidTr="00970294">
        <w:trPr>
          <w:trHeight w:val="567"/>
          <w:tblHeader/>
          <w:jc w:val="center"/>
        </w:trPr>
        <w:tc>
          <w:tcPr>
            <w:tcW w:w="297" w:type="pct"/>
            <w:vAlign w:val="center"/>
          </w:tcPr>
          <w:p w:rsidR="008C1F28" w:rsidRPr="00D67E7A" w:rsidRDefault="008C1F28" w:rsidP="00970294">
            <w:pPr>
              <w:adjustRightInd w:val="0"/>
              <w:snapToGrid w:val="0"/>
              <w:jc w:val="center"/>
              <w:rPr>
                <w:b/>
                <w:bCs/>
                <w:sz w:val="22"/>
              </w:rPr>
            </w:pPr>
            <w:r w:rsidRPr="00D67E7A">
              <w:rPr>
                <w:b/>
                <w:bCs/>
                <w:sz w:val="22"/>
              </w:rPr>
              <w:t>序号</w:t>
            </w:r>
          </w:p>
        </w:tc>
        <w:tc>
          <w:tcPr>
            <w:tcW w:w="722" w:type="pct"/>
            <w:vAlign w:val="center"/>
          </w:tcPr>
          <w:p w:rsidR="008C1F28" w:rsidRPr="00D67E7A" w:rsidRDefault="008C1F28" w:rsidP="00970294">
            <w:pPr>
              <w:adjustRightInd w:val="0"/>
              <w:snapToGrid w:val="0"/>
              <w:jc w:val="center"/>
              <w:rPr>
                <w:b/>
                <w:bCs/>
                <w:sz w:val="22"/>
              </w:rPr>
            </w:pPr>
            <w:r w:rsidRPr="00D67E7A">
              <w:rPr>
                <w:b/>
                <w:bCs/>
                <w:sz w:val="22"/>
              </w:rPr>
              <w:t>名称</w:t>
            </w:r>
          </w:p>
        </w:tc>
        <w:tc>
          <w:tcPr>
            <w:tcW w:w="540" w:type="pct"/>
          </w:tcPr>
          <w:p w:rsidR="008C1F28" w:rsidRPr="00D67E7A" w:rsidRDefault="008C1F28" w:rsidP="00970294">
            <w:pPr>
              <w:adjustRightInd w:val="0"/>
              <w:snapToGrid w:val="0"/>
              <w:jc w:val="center"/>
              <w:rPr>
                <w:b/>
                <w:bCs/>
                <w:sz w:val="22"/>
              </w:rPr>
            </w:pPr>
            <w:r w:rsidRPr="00D67E7A">
              <w:rPr>
                <w:rFonts w:hint="eastAsia"/>
                <w:b/>
                <w:bCs/>
                <w:sz w:val="22"/>
              </w:rPr>
              <w:t>医疗器械类别</w:t>
            </w:r>
          </w:p>
        </w:tc>
        <w:tc>
          <w:tcPr>
            <w:tcW w:w="1162" w:type="pct"/>
            <w:vAlign w:val="center"/>
          </w:tcPr>
          <w:p w:rsidR="008C1F28" w:rsidRPr="00D67E7A" w:rsidRDefault="008C1F28" w:rsidP="00970294">
            <w:pPr>
              <w:adjustRightInd w:val="0"/>
              <w:snapToGrid w:val="0"/>
              <w:jc w:val="center"/>
              <w:rPr>
                <w:b/>
                <w:bCs/>
                <w:sz w:val="22"/>
              </w:rPr>
            </w:pPr>
            <w:r w:rsidRPr="00D67E7A">
              <w:rPr>
                <w:b/>
                <w:bCs/>
                <w:sz w:val="22"/>
              </w:rPr>
              <w:t>规格技术参数</w:t>
            </w:r>
          </w:p>
          <w:p w:rsidR="008C1F28" w:rsidRPr="00D67E7A" w:rsidRDefault="008C1F28" w:rsidP="00970294">
            <w:pPr>
              <w:adjustRightInd w:val="0"/>
              <w:snapToGrid w:val="0"/>
              <w:jc w:val="center"/>
              <w:rPr>
                <w:b/>
                <w:bCs/>
                <w:sz w:val="22"/>
              </w:rPr>
            </w:pPr>
            <w:r w:rsidRPr="00D67E7A">
              <w:rPr>
                <w:b/>
                <w:bCs/>
                <w:sz w:val="22"/>
              </w:rPr>
              <w:t>（含材料、工艺要求）</w:t>
            </w:r>
          </w:p>
        </w:tc>
        <w:tc>
          <w:tcPr>
            <w:tcW w:w="371" w:type="pct"/>
            <w:vAlign w:val="center"/>
          </w:tcPr>
          <w:p w:rsidR="008C1F28" w:rsidRPr="00D67E7A" w:rsidRDefault="008C1F28" w:rsidP="00970294">
            <w:pPr>
              <w:adjustRightInd w:val="0"/>
              <w:snapToGrid w:val="0"/>
              <w:jc w:val="center"/>
              <w:rPr>
                <w:b/>
                <w:bCs/>
                <w:sz w:val="22"/>
              </w:rPr>
            </w:pPr>
            <w:r w:rsidRPr="00D67E7A">
              <w:rPr>
                <w:b/>
                <w:bCs/>
                <w:sz w:val="22"/>
              </w:rPr>
              <w:t>数量</w:t>
            </w:r>
          </w:p>
        </w:tc>
        <w:tc>
          <w:tcPr>
            <w:tcW w:w="956" w:type="pct"/>
            <w:vAlign w:val="center"/>
          </w:tcPr>
          <w:p w:rsidR="008C1F28" w:rsidRPr="00D67E7A" w:rsidRDefault="008C1F28" w:rsidP="00970294">
            <w:pPr>
              <w:adjustRightInd w:val="0"/>
              <w:snapToGrid w:val="0"/>
              <w:jc w:val="center"/>
              <w:rPr>
                <w:b/>
                <w:bCs/>
                <w:sz w:val="22"/>
              </w:rPr>
            </w:pPr>
            <w:r w:rsidRPr="00D67E7A">
              <w:rPr>
                <w:b/>
                <w:bCs/>
                <w:sz w:val="22"/>
              </w:rPr>
              <w:t>供货期</w:t>
            </w:r>
          </w:p>
        </w:tc>
        <w:tc>
          <w:tcPr>
            <w:tcW w:w="507" w:type="pct"/>
            <w:vAlign w:val="center"/>
          </w:tcPr>
          <w:p w:rsidR="008C1F28" w:rsidRPr="00D67E7A" w:rsidRDefault="008C1F28" w:rsidP="00970294">
            <w:pPr>
              <w:adjustRightInd w:val="0"/>
              <w:snapToGrid w:val="0"/>
              <w:jc w:val="center"/>
              <w:rPr>
                <w:b/>
                <w:bCs/>
                <w:sz w:val="22"/>
              </w:rPr>
            </w:pPr>
            <w:r w:rsidRPr="00D67E7A">
              <w:rPr>
                <w:b/>
                <w:bCs/>
                <w:sz w:val="22"/>
              </w:rPr>
              <w:t>质保期</w:t>
            </w:r>
          </w:p>
        </w:tc>
        <w:tc>
          <w:tcPr>
            <w:tcW w:w="445" w:type="pct"/>
            <w:vAlign w:val="center"/>
          </w:tcPr>
          <w:p w:rsidR="008C1F28" w:rsidRPr="00D67E7A" w:rsidRDefault="008C1F28" w:rsidP="00970294">
            <w:pPr>
              <w:adjustRightInd w:val="0"/>
              <w:snapToGrid w:val="0"/>
              <w:jc w:val="center"/>
              <w:rPr>
                <w:b/>
                <w:bCs/>
                <w:sz w:val="22"/>
              </w:rPr>
            </w:pPr>
            <w:r w:rsidRPr="00D67E7A">
              <w:rPr>
                <w:b/>
                <w:bCs/>
                <w:sz w:val="22"/>
              </w:rPr>
              <w:t>备注</w:t>
            </w:r>
          </w:p>
        </w:tc>
      </w:tr>
      <w:tr w:rsidR="00D67E7A" w:rsidRPr="00D67E7A" w:rsidTr="00970294">
        <w:trPr>
          <w:trHeight w:val="567"/>
          <w:jc w:val="center"/>
        </w:trPr>
        <w:tc>
          <w:tcPr>
            <w:tcW w:w="297" w:type="pct"/>
            <w:vAlign w:val="center"/>
          </w:tcPr>
          <w:p w:rsidR="008C1F28" w:rsidRPr="00D67E7A" w:rsidRDefault="008C1F28" w:rsidP="00970294">
            <w:pPr>
              <w:adjustRightInd w:val="0"/>
              <w:snapToGrid w:val="0"/>
              <w:jc w:val="center"/>
              <w:rPr>
                <w:b/>
                <w:bCs/>
                <w:sz w:val="22"/>
              </w:rPr>
            </w:pPr>
            <w:bookmarkStart w:id="48" w:name="_Hlk202453422"/>
            <w:r w:rsidRPr="00D67E7A">
              <w:rPr>
                <w:rFonts w:hint="eastAsia"/>
                <w:b/>
                <w:bCs/>
                <w:sz w:val="22"/>
              </w:rPr>
              <w:t>1</w:t>
            </w:r>
          </w:p>
        </w:tc>
        <w:tc>
          <w:tcPr>
            <w:tcW w:w="722" w:type="pct"/>
            <w:vAlign w:val="center"/>
          </w:tcPr>
          <w:p w:rsidR="008C1F28" w:rsidRPr="00D67E7A" w:rsidRDefault="008C1F28" w:rsidP="00970294">
            <w:pPr>
              <w:adjustRightInd w:val="0"/>
              <w:snapToGrid w:val="0"/>
              <w:jc w:val="center"/>
              <w:rPr>
                <w:b/>
                <w:bCs/>
                <w:sz w:val="22"/>
              </w:rPr>
            </w:pPr>
            <w:r w:rsidRPr="00D67E7A">
              <w:rPr>
                <w:rFonts w:hint="eastAsia"/>
                <w:sz w:val="22"/>
              </w:rPr>
              <w:t>彩色多普勒超声诊断仪（术中）</w:t>
            </w:r>
          </w:p>
        </w:tc>
        <w:tc>
          <w:tcPr>
            <w:tcW w:w="540" w:type="pct"/>
            <w:vAlign w:val="center"/>
          </w:tcPr>
          <w:p w:rsidR="008C1F28" w:rsidRPr="00D67E7A" w:rsidRDefault="008C1F28" w:rsidP="00970294">
            <w:pPr>
              <w:adjustRightInd w:val="0"/>
              <w:snapToGrid w:val="0"/>
              <w:jc w:val="center"/>
              <w:rPr>
                <w:sz w:val="22"/>
              </w:rPr>
            </w:pPr>
            <w:r w:rsidRPr="00D67E7A">
              <w:rPr>
                <w:rFonts w:hint="eastAsia"/>
                <w:sz w:val="22"/>
              </w:rPr>
              <w:t>二类或三类</w:t>
            </w:r>
          </w:p>
        </w:tc>
        <w:tc>
          <w:tcPr>
            <w:tcW w:w="1162" w:type="pct"/>
            <w:vAlign w:val="center"/>
          </w:tcPr>
          <w:p w:rsidR="008C1F28" w:rsidRPr="00D67E7A" w:rsidRDefault="008C1F28" w:rsidP="00970294">
            <w:pPr>
              <w:adjustRightInd w:val="0"/>
              <w:snapToGrid w:val="0"/>
              <w:jc w:val="center"/>
              <w:rPr>
                <w:b/>
                <w:bCs/>
                <w:sz w:val="22"/>
              </w:rPr>
            </w:pPr>
            <w:r w:rsidRPr="00D67E7A">
              <w:rPr>
                <w:rFonts w:hint="eastAsia"/>
                <w:sz w:val="22"/>
              </w:rPr>
              <w:t>详见</w:t>
            </w:r>
            <w:r w:rsidRPr="00D67E7A">
              <w:rPr>
                <w:sz w:val="22"/>
              </w:rPr>
              <w:t>9.</w:t>
            </w:r>
            <w:r w:rsidRPr="00D67E7A">
              <w:rPr>
                <w:rFonts w:hint="eastAsia"/>
                <w:sz w:val="22"/>
              </w:rPr>
              <w:t>2</w:t>
            </w:r>
            <w:r w:rsidRPr="00D67E7A">
              <w:rPr>
                <w:sz w:val="22"/>
              </w:rPr>
              <w:t>.</w:t>
            </w:r>
            <w:r w:rsidRPr="00D67E7A">
              <w:rPr>
                <w:rFonts w:hint="eastAsia"/>
                <w:sz w:val="22"/>
              </w:rPr>
              <w:t>3</w:t>
            </w:r>
            <w:r w:rsidRPr="00D67E7A">
              <w:rPr>
                <w:sz w:val="22"/>
              </w:rPr>
              <w:t>具体技术参数指标要求</w:t>
            </w:r>
          </w:p>
        </w:tc>
        <w:tc>
          <w:tcPr>
            <w:tcW w:w="371" w:type="pct"/>
            <w:vAlign w:val="center"/>
          </w:tcPr>
          <w:p w:rsidR="008C1F28" w:rsidRPr="00D67E7A" w:rsidRDefault="008C1F28" w:rsidP="00970294">
            <w:pPr>
              <w:adjustRightInd w:val="0"/>
              <w:snapToGrid w:val="0"/>
              <w:jc w:val="center"/>
              <w:rPr>
                <w:b/>
                <w:bCs/>
                <w:sz w:val="22"/>
              </w:rPr>
            </w:pPr>
            <w:r w:rsidRPr="00D67E7A">
              <w:rPr>
                <w:rFonts w:hint="eastAsia"/>
                <w:b/>
                <w:bCs/>
                <w:sz w:val="22"/>
              </w:rPr>
              <w:t>1</w:t>
            </w:r>
            <w:r w:rsidRPr="00D67E7A">
              <w:rPr>
                <w:rFonts w:hint="eastAsia"/>
                <w:b/>
                <w:bCs/>
                <w:sz w:val="22"/>
              </w:rPr>
              <w:t>套</w:t>
            </w:r>
          </w:p>
        </w:tc>
        <w:tc>
          <w:tcPr>
            <w:tcW w:w="956" w:type="pct"/>
            <w:vAlign w:val="center"/>
          </w:tcPr>
          <w:p w:rsidR="008C1F28" w:rsidRPr="00D67E7A" w:rsidRDefault="008C1F28" w:rsidP="00970294">
            <w:pPr>
              <w:adjustRightInd w:val="0"/>
              <w:snapToGrid w:val="0"/>
              <w:jc w:val="left"/>
              <w:rPr>
                <w:bCs/>
                <w:sz w:val="22"/>
              </w:rPr>
            </w:pPr>
            <w:r w:rsidRPr="00D67E7A">
              <w:rPr>
                <w:sz w:val="22"/>
              </w:rPr>
              <w:t>自合同签订之日起</w:t>
            </w:r>
            <w:r w:rsidRPr="00D67E7A">
              <w:rPr>
                <w:rFonts w:hint="eastAsia"/>
                <w:sz w:val="22"/>
              </w:rPr>
              <w:t>30</w:t>
            </w:r>
            <w:r w:rsidRPr="00D67E7A">
              <w:rPr>
                <w:sz w:val="22"/>
              </w:rPr>
              <w:t>天</w:t>
            </w:r>
          </w:p>
        </w:tc>
        <w:tc>
          <w:tcPr>
            <w:tcW w:w="507" w:type="pct"/>
            <w:vAlign w:val="center"/>
          </w:tcPr>
          <w:p w:rsidR="008C1F28" w:rsidRPr="00D67E7A" w:rsidRDefault="008C1F28" w:rsidP="00970294">
            <w:pPr>
              <w:adjustRightInd w:val="0"/>
              <w:snapToGrid w:val="0"/>
              <w:jc w:val="left"/>
              <w:rPr>
                <w:b/>
                <w:bCs/>
                <w:sz w:val="22"/>
              </w:rPr>
            </w:pPr>
            <w:r w:rsidRPr="00D67E7A">
              <w:rPr>
                <w:rFonts w:hint="eastAsia"/>
                <w:sz w:val="22"/>
              </w:rPr>
              <w:t>整机原厂免费保修</w:t>
            </w:r>
            <w:r w:rsidRPr="00D67E7A">
              <w:rPr>
                <w:rFonts w:hint="eastAsia"/>
                <w:sz w:val="22"/>
              </w:rPr>
              <w:t>5</w:t>
            </w:r>
            <w:r w:rsidRPr="00D67E7A">
              <w:rPr>
                <w:rFonts w:hint="eastAsia"/>
                <w:sz w:val="22"/>
              </w:rPr>
              <w:t>年</w:t>
            </w:r>
          </w:p>
        </w:tc>
        <w:tc>
          <w:tcPr>
            <w:tcW w:w="445" w:type="pct"/>
            <w:vAlign w:val="center"/>
          </w:tcPr>
          <w:p w:rsidR="008C1F28" w:rsidRPr="00D67E7A" w:rsidRDefault="008C1F28" w:rsidP="00970294">
            <w:pPr>
              <w:adjustRightInd w:val="0"/>
              <w:snapToGrid w:val="0"/>
              <w:rPr>
                <w:b/>
                <w:bCs/>
                <w:sz w:val="22"/>
              </w:rPr>
            </w:pPr>
          </w:p>
        </w:tc>
      </w:tr>
    </w:tbl>
    <w:bookmarkEnd w:id="48"/>
    <w:p w:rsidR="008C1F28" w:rsidRPr="00D67E7A" w:rsidRDefault="008C1F28" w:rsidP="008C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D67E7A">
        <w:rPr>
          <w:b/>
          <w:sz w:val="22"/>
        </w:rPr>
        <w:t>说明：投标人不得对表内产品数量进行缩减。</w:t>
      </w:r>
    </w:p>
    <w:p w:rsidR="008C1F28" w:rsidRPr="00D67E7A" w:rsidRDefault="008C1F28" w:rsidP="008C1F28">
      <w:pPr>
        <w:snapToGrid w:val="0"/>
        <w:ind w:firstLineChars="200" w:firstLine="440"/>
        <w:rPr>
          <w:sz w:val="22"/>
        </w:rPr>
      </w:pPr>
      <w:r w:rsidRPr="00D67E7A">
        <w:rPr>
          <w:sz w:val="22"/>
        </w:rPr>
        <w:t>9</w:t>
      </w:r>
      <w:r w:rsidRPr="00D67E7A">
        <w:rPr>
          <w:rFonts w:hint="eastAsia"/>
          <w:sz w:val="22"/>
        </w:rPr>
        <w:t>.2.</w:t>
      </w:r>
      <w:r w:rsidRPr="00D67E7A">
        <w:rPr>
          <w:sz w:val="22"/>
        </w:rPr>
        <w:t>2</w:t>
      </w:r>
      <w:r w:rsidRPr="00D67E7A">
        <w:rPr>
          <w:rFonts w:hint="eastAsia"/>
          <w:sz w:val="22"/>
        </w:rPr>
        <w:t>设备用途、具体技术参数指标要求</w:t>
      </w:r>
    </w:p>
    <w:bookmarkEnd w:id="42"/>
    <w:bookmarkEnd w:id="43"/>
    <w:p w:rsidR="008C1F28" w:rsidRPr="00D67E7A" w:rsidRDefault="008C1F28" w:rsidP="008C1F28">
      <w:pPr>
        <w:ind w:leftChars="200" w:left="420"/>
        <w:rPr>
          <w:rFonts w:ascii="宋体" w:hAnsi="宋体"/>
          <w:sz w:val="22"/>
        </w:rPr>
      </w:pPr>
      <w:r w:rsidRPr="00D67E7A">
        <w:rPr>
          <w:rFonts w:ascii="宋体" w:hAnsi="宋体" w:hint="eastAsia"/>
          <w:sz w:val="22"/>
        </w:rPr>
        <w:t>1、用途说明：主要用于腹部、产科、妇科、心脏、小器官、泌尿科、血管、儿科、神经、急重症、术中等方面的临床诊断和科研教学工作，具备持续升级能力，能满足开展新的临床应用需求。</w:t>
      </w:r>
    </w:p>
    <w:p w:rsidR="008C1F28" w:rsidRPr="00D67E7A" w:rsidRDefault="008C1F28" w:rsidP="008C1F28">
      <w:pPr>
        <w:ind w:leftChars="200" w:left="420"/>
        <w:rPr>
          <w:rFonts w:ascii="宋体" w:hAnsi="宋体"/>
          <w:sz w:val="22"/>
        </w:rPr>
      </w:pPr>
      <w:r w:rsidRPr="00D67E7A">
        <w:rPr>
          <w:rFonts w:ascii="宋体" w:hAnsi="宋体" w:hint="eastAsia"/>
          <w:sz w:val="22"/>
        </w:rPr>
        <w:t>2、系统技术规格及概述：</w:t>
      </w:r>
    </w:p>
    <w:p w:rsidR="008C1F28" w:rsidRPr="00D67E7A" w:rsidRDefault="008C1F28" w:rsidP="008C1F28">
      <w:pPr>
        <w:ind w:leftChars="200" w:left="420"/>
        <w:rPr>
          <w:rFonts w:ascii="宋体" w:hAnsi="宋体"/>
          <w:sz w:val="22"/>
        </w:rPr>
      </w:pPr>
      <w:r w:rsidRPr="00D67E7A">
        <w:rPr>
          <w:rFonts w:ascii="宋体" w:hAnsi="宋体" w:hint="eastAsia"/>
          <w:sz w:val="22"/>
        </w:rPr>
        <w:t>2.1  主机成像系统</w:t>
      </w:r>
    </w:p>
    <w:p w:rsidR="008C1F28" w:rsidRPr="00D67E7A" w:rsidRDefault="008C1F28" w:rsidP="008C1F28">
      <w:pPr>
        <w:ind w:leftChars="200" w:left="420"/>
        <w:rPr>
          <w:rFonts w:ascii="宋体" w:hAnsi="宋体"/>
          <w:sz w:val="22"/>
        </w:rPr>
      </w:pPr>
      <w:r w:rsidRPr="00D67E7A">
        <w:rPr>
          <w:rFonts w:ascii="宋体" w:hAnsi="宋体" w:hint="eastAsia"/>
          <w:sz w:val="22"/>
        </w:rPr>
        <w:t>2.1.1  高分辨率液晶显示器</w:t>
      </w:r>
      <w:bookmarkStart w:id="49" w:name="OLE_LINK65"/>
      <w:bookmarkStart w:id="50" w:name="OLE_LINK66"/>
      <w:r w:rsidRPr="00D67E7A">
        <w:rPr>
          <w:rFonts w:ascii="宋体" w:hAnsi="宋体" w:hint="eastAsia"/>
          <w:sz w:val="22"/>
        </w:rPr>
        <w:t>≥</w:t>
      </w:r>
      <w:bookmarkEnd w:id="49"/>
      <w:bookmarkEnd w:id="50"/>
      <w:r w:rsidRPr="00D67E7A">
        <w:rPr>
          <w:rFonts w:ascii="宋体" w:hAnsi="宋体" w:hint="eastAsia"/>
          <w:sz w:val="22"/>
        </w:rPr>
        <w:t>23.8英寸，分辨率≥1920×1080，屏幕亮度和对比度数字可调，显示器亮度可根据环境光自动调节，可上下左右任意旋转，可前后折叠。操作面板具备液晶触摸屏≥15.6英寸。触摸屏可独立调节角度≥40度。触摸</w:t>
      </w:r>
      <w:r w:rsidRPr="00D67E7A">
        <w:rPr>
          <w:rFonts w:ascii="宋体" w:hAnsi="宋体" w:hint="eastAsia"/>
          <w:sz w:val="22"/>
        </w:rPr>
        <w:lastRenderedPageBreak/>
        <w:t>屏可通过手指滑动触摸</w:t>
      </w:r>
      <w:proofErr w:type="gramStart"/>
      <w:r w:rsidRPr="00D67E7A">
        <w:rPr>
          <w:rFonts w:ascii="宋体" w:hAnsi="宋体" w:hint="eastAsia"/>
          <w:sz w:val="22"/>
        </w:rPr>
        <w:t>屏进行</w:t>
      </w:r>
      <w:proofErr w:type="gramEnd"/>
      <w:r w:rsidRPr="00D67E7A">
        <w:rPr>
          <w:rFonts w:ascii="宋体" w:hAnsi="宋体" w:hint="eastAsia"/>
          <w:sz w:val="22"/>
        </w:rPr>
        <w:t>翻页，可将显示器上的超声图像投影到触摸屏上，通过手指进行放大，描迹测量等操作。可自定义手势操作功能。</w:t>
      </w:r>
    </w:p>
    <w:p w:rsidR="008C1F28" w:rsidRPr="00D67E7A" w:rsidRDefault="008C1F28" w:rsidP="008C1F28">
      <w:pPr>
        <w:ind w:leftChars="200" w:left="420"/>
        <w:rPr>
          <w:rFonts w:ascii="宋体" w:hAnsi="宋体"/>
          <w:sz w:val="22"/>
        </w:rPr>
      </w:pPr>
      <w:r w:rsidRPr="00D67E7A">
        <w:rPr>
          <w:rFonts w:ascii="宋体" w:hAnsi="宋体" w:hint="eastAsia"/>
          <w:sz w:val="22"/>
        </w:rPr>
        <w:t>2.1.2  控制面板全空间悬浮式调节，可同时旋转和升降，前后拉升。旋转角度 ≥180度，前后拉升≥35cm，上下移动≥30cm。</w:t>
      </w:r>
    </w:p>
    <w:p w:rsidR="008C1F28" w:rsidRPr="00D67E7A" w:rsidRDefault="008C1F28" w:rsidP="008C1F28">
      <w:pPr>
        <w:ind w:leftChars="200" w:left="420"/>
        <w:rPr>
          <w:rFonts w:ascii="宋体" w:hAnsi="宋体"/>
          <w:sz w:val="22"/>
        </w:rPr>
      </w:pPr>
      <w:r w:rsidRPr="00D67E7A">
        <w:rPr>
          <w:rFonts w:ascii="宋体" w:hAnsi="宋体" w:hint="eastAsia"/>
          <w:sz w:val="22"/>
        </w:rPr>
        <w:t>2.1.3  控制面板上可自定义按键≥10个，按键上可直接显示自定义的功能名称。</w:t>
      </w:r>
    </w:p>
    <w:p w:rsidR="008C1F28" w:rsidRPr="00D67E7A" w:rsidRDefault="008C1F28" w:rsidP="008C1F28">
      <w:pPr>
        <w:ind w:leftChars="200" w:left="420"/>
        <w:rPr>
          <w:rFonts w:ascii="宋体" w:hAnsi="宋体"/>
          <w:sz w:val="22"/>
        </w:rPr>
      </w:pPr>
      <w:r w:rsidRPr="00D67E7A">
        <w:rPr>
          <w:rFonts w:ascii="宋体" w:hAnsi="宋体" w:hint="eastAsia"/>
          <w:sz w:val="22"/>
        </w:rPr>
        <w:t>2.1.4  支持中央刹车控制系统。</w:t>
      </w:r>
    </w:p>
    <w:p w:rsidR="008C1F28" w:rsidRPr="00D67E7A" w:rsidRDefault="008C1F28" w:rsidP="008C1F28">
      <w:pPr>
        <w:ind w:leftChars="200" w:left="420"/>
        <w:rPr>
          <w:rFonts w:ascii="宋体" w:hAnsi="宋体"/>
          <w:sz w:val="22"/>
        </w:rPr>
      </w:pPr>
      <w:r w:rsidRPr="00D67E7A">
        <w:rPr>
          <w:rFonts w:ascii="宋体" w:hAnsi="宋体" w:hint="eastAsia"/>
          <w:sz w:val="22"/>
        </w:rPr>
        <w:t>2.1.5  内有一体化超声工作站。</w:t>
      </w:r>
    </w:p>
    <w:p w:rsidR="008C1F28" w:rsidRPr="00D67E7A" w:rsidRDefault="008C1F28" w:rsidP="008C1F28">
      <w:pPr>
        <w:ind w:leftChars="200" w:left="420"/>
        <w:rPr>
          <w:rFonts w:ascii="宋体" w:hAnsi="宋体"/>
          <w:sz w:val="22"/>
        </w:rPr>
      </w:pPr>
      <w:r w:rsidRPr="00D67E7A">
        <w:rPr>
          <w:rFonts w:ascii="宋体" w:hAnsi="宋体" w:hint="eastAsia"/>
          <w:sz w:val="22"/>
        </w:rPr>
        <w:t>2.1.6  连接其他超声工作站，通过控制面板上的按键可直接存储静态/动态超声图像到工作站。</w:t>
      </w:r>
    </w:p>
    <w:p w:rsidR="008C1F28" w:rsidRPr="00D67E7A" w:rsidRDefault="008C1F28" w:rsidP="008C1F28">
      <w:pPr>
        <w:ind w:leftChars="200" w:left="420"/>
        <w:rPr>
          <w:rFonts w:ascii="宋体" w:hAnsi="宋体"/>
          <w:sz w:val="22"/>
        </w:rPr>
      </w:pPr>
      <w:r w:rsidRPr="00D67E7A">
        <w:rPr>
          <w:rFonts w:ascii="宋体" w:hAnsi="宋体" w:hint="eastAsia"/>
          <w:sz w:val="22"/>
        </w:rPr>
        <w:t>2.1.7  内置数字录像机可用于教学，存储时间≥60分钟。</w:t>
      </w:r>
    </w:p>
    <w:p w:rsidR="008C1F28" w:rsidRPr="00D67E7A" w:rsidRDefault="008C1F28" w:rsidP="008C1F28">
      <w:pPr>
        <w:ind w:leftChars="200" w:left="420"/>
        <w:rPr>
          <w:rFonts w:ascii="宋体" w:hAnsi="宋体"/>
          <w:sz w:val="22"/>
        </w:rPr>
      </w:pPr>
      <w:r w:rsidRPr="00D67E7A">
        <w:rPr>
          <w:rFonts w:ascii="宋体" w:hAnsi="宋体" w:hint="eastAsia"/>
          <w:sz w:val="22"/>
        </w:rPr>
        <w:t>2.1.8  主机操作面板一体化耦合剂加热装置，耦合剂温度三挡可调；</w:t>
      </w:r>
    </w:p>
    <w:p w:rsidR="008C1F28" w:rsidRPr="00D67E7A" w:rsidRDefault="008C1F28" w:rsidP="008C1F28">
      <w:pPr>
        <w:ind w:leftChars="200" w:left="420"/>
        <w:rPr>
          <w:rFonts w:ascii="宋体" w:hAnsi="宋体"/>
          <w:sz w:val="22"/>
        </w:rPr>
      </w:pPr>
      <w:r w:rsidRPr="00D67E7A">
        <w:rPr>
          <w:rFonts w:ascii="宋体" w:hAnsi="宋体" w:hint="eastAsia"/>
          <w:sz w:val="22"/>
        </w:rPr>
        <w:t>2.1.9  探头接口≥5个，全激活、相互通用，可与同便携式超声部分探头通用；</w:t>
      </w:r>
    </w:p>
    <w:p w:rsidR="008C1F28" w:rsidRPr="00D67E7A" w:rsidRDefault="008C1F28" w:rsidP="008C1F28">
      <w:pPr>
        <w:ind w:leftChars="200" w:left="420"/>
        <w:rPr>
          <w:rFonts w:ascii="宋体" w:hAnsi="宋体"/>
          <w:sz w:val="22"/>
        </w:rPr>
      </w:pPr>
      <w:r w:rsidRPr="00D67E7A">
        <w:rPr>
          <w:rFonts w:ascii="宋体" w:hAnsi="宋体" w:hint="eastAsia"/>
          <w:sz w:val="22"/>
        </w:rPr>
        <w:t>2.1.10  支持内置电池模块，可在不接电源的情况下可进行正常的超声检查。</w:t>
      </w:r>
      <w:proofErr w:type="gramStart"/>
      <w:r w:rsidRPr="00D67E7A">
        <w:rPr>
          <w:rFonts w:ascii="宋体" w:hAnsi="宋体" w:hint="eastAsia"/>
          <w:sz w:val="22"/>
        </w:rPr>
        <w:t>扫查时间</w:t>
      </w:r>
      <w:proofErr w:type="gramEnd"/>
      <w:r w:rsidRPr="00D67E7A">
        <w:rPr>
          <w:rFonts w:ascii="宋体" w:hAnsi="宋体" w:hint="eastAsia"/>
          <w:sz w:val="22"/>
        </w:rPr>
        <w:t>≥120分钟。电池可徒手拆卸和安装。无需开机，即可在控制面板上显示电池的剩余电量</w:t>
      </w:r>
    </w:p>
    <w:p w:rsidR="008C1F28" w:rsidRPr="00D67E7A" w:rsidRDefault="008C1F28" w:rsidP="008C1F28">
      <w:pPr>
        <w:ind w:leftChars="200" w:left="420"/>
        <w:rPr>
          <w:rFonts w:ascii="宋体" w:hAnsi="宋体"/>
          <w:sz w:val="22"/>
        </w:rPr>
      </w:pPr>
      <w:r w:rsidRPr="00D67E7A">
        <w:rPr>
          <w:rFonts w:ascii="宋体" w:hAnsi="宋体" w:hint="eastAsia"/>
          <w:sz w:val="22"/>
        </w:rPr>
        <w:t>2.1.11  数字化全程动态聚焦，数字化可变孔径及动态变迹，A/D≥12 bit</w:t>
      </w:r>
    </w:p>
    <w:p w:rsidR="008C1F28" w:rsidRPr="00D67E7A" w:rsidRDefault="008C1F28" w:rsidP="008C1F28">
      <w:pPr>
        <w:ind w:leftChars="200" w:left="420"/>
        <w:rPr>
          <w:rFonts w:ascii="宋体" w:hAnsi="宋体"/>
          <w:sz w:val="22"/>
        </w:rPr>
      </w:pPr>
      <w:r w:rsidRPr="00D67E7A">
        <w:rPr>
          <w:rFonts w:ascii="宋体" w:hAnsi="宋体" w:hint="eastAsia"/>
          <w:sz w:val="22"/>
        </w:rPr>
        <w:t>2.1.12  多倍信号并行处理</w:t>
      </w:r>
    </w:p>
    <w:p w:rsidR="008C1F28" w:rsidRPr="00D67E7A" w:rsidRDefault="008C1F28" w:rsidP="008C1F28">
      <w:pPr>
        <w:ind w:leftChars="200" w:left="420"/>
        <w:rPr>
          <w:rFonts w:ascii="宋体" w:hAnsi="宋体"/>
          <w:sz w:val="22"/>
        </w:rPr>
      </w:pPr>
      <w:r w:rsidRPr="00D67E7A">
        <w:rPr>
          <w:rFonts w:ascii="宋体" w:hAnsi="宋体" w:hint="eastAsia"/>
          <w:sz w:val="22"/>
        </w:rPr>
        <w:t>2.1.13  数字化</w:t>
      </w:r>
      <w:proofErr w:type="gramStart"/>
      <w:r w:rsidRPr="00D67E7A">
        <w:rPr>
          <w:rFonts w:ascii="宋体" w:hAnsi="宋体" w:hint="eastAsia"/>
          <w:sz w:val="22"/>
        </w:rPr>
        <w:t>二维灰阶</w:t>
      </w:r>
      <w:proofErr w:type="gramEnd"/>
      <w:r w:rsidRPr="00D67E7A">
        <w:rPr>
          <w:rFonts w:ascii="宋体" w:hAnsi="宋体" w:hint="eastAsia"/>
          <w:sz w:val="22"/>
        </w:rPr>
        <w:t>成像及M型显像单元；</w:t>
      </w:r>
    </w:p>
    <w:p w:rsidR="008C1F28" w:rsidRPr="00D67E7A" w:rsidRDefault="008C1F28" w:rsidP="008C1F28">
      <w:pPr>
        <w:ind w:leftChars="200" w:left="420"/>
        <w:rPr>
          <w:rFonts w:ascii="宋体" w:hAnsi="宋体"/>
          <w:sz w:val="22"/>
        </w:rPr>
      </w:pPr>
      <w:r w:rsidRPr="00D67E7A">
        <w:rPr>
          <w:rFonts w:ascii="宋体" w:hAnsi="宋体" w:hint="eastAsia"/>
          <w:sz w:val="22"/>
        </w:rPr>
        <w:t>2.1.14  彩色多普勒成像技术；</w:t>
      </w:r>
    </w:p>
    <w:p w:rsidR="008C1F28" w:rsidRPr="00D67E7A" w:rsidRDefault="008C1F28" w:rsidP="008C1F28">
      <w:pPr>
        <w:ind w:leftChars="200" w:left="420"/>
        <w:rPr>
          <w:rFonts w:ascii="宋体" w:hAnsi="宋体"/>
          <w:sz w:val="22"/>
        </w:rPr>
      </w:pPr>
      <w:r w:rsidRPr="00D67E7A">
        <w:rPr>
          <w:rFonts w:ascii="宋体" w:hAnsi="宋体" w:hint="eastAsia"/>
          <w:sz w:val="22"/>
        </w:rPr>
        <w:t>2.1.15  彩色多普勒能量图技术；</w:t>
      </w:r>
    </w:p>
    <w:p w:rsidR="008C1F28" w:rsidRPr="00D67E7A" w:rsidRDefault="008C1F28" w:rsidP="008C1F28">
      <w:pPr>
        <w:ind w:leftChars="200" w:left="420"/>
        <w:rPr>
          <w:rFonts w:ascii="宋体" w:hAnsi="宋体"/>
          <w:sz w:val="22"/>
        </w:rPr>
      </w:pPr>
      <w:r w:rsidRPr="00D67E7A">
        <w:rPr>
          <w:rFonts w:ascii="宋体" w:hAnsi="宋体" w:hint="eastAsia"/>
          <w:sz w:val="22"/>
        </w:rPr>
        <w:t>2.1.16  方向性能量图技术</w:t>
      </w:r>
    </w:p>
    <w:p w:rsidR="008C1F28" w:rsidRPr="00D67E7A" w:rsidRDefault="008C1F28" w:rsidP="008C1F28">
      <w:pPr>
        <w:ind w:leftChars="200" w:left="420"/>
        <w:rPr>
          <w:rFonts w:ascii="宋体" w:hAnsi="宋体"/>
          <w:sz w:val="22"/>
        </w:rPr>
      </w:pPr>
      <w:r w:rsidRPr="00D67E7A">
        <w:rPr>
          <w:rFonts w:ascii="宋体" w:hAnsi="宋体" w:hint="eastAsia"/>
          <w:sz w:val="22"/>
        </w:rPr>
        <w:t>2.1.17  解剖M型技术,可360度任意旋转，可在实时和冻结的二维图像上获取解剖M图像。</w:t>
      </w:r>
    </w:p>
    <w:p w:rsidR="008C1F28" w:rsidRPr="00D67E7A" w:rsidRDefault="008C1F28" w:rsidP="008C1F28">
      <w:pPr>
        <w:ind w:leftChars="200" w:left="420"/>
        <w:rPr>
          <w:rFonts w:ascii="宋体" w:hAnsi="宋体"/>
          <w:sz w:val="22"/>
        </w:rPr>
      </w:pPr>
      <w:r w:rsidRPr="00D67E7A">
        <w:rPr>
          <w:rFonts w:ascii="宋体" w:hAnsi="宋体" w:hint="eastAsia"/>
          <w:sz w:val="22"/>
        </w:rPr>
        <w:t>2.1.18  数字化频谱多普勒显示和分析单元 (包括 PW 、CW和 HPRF)</w:t>
      </w:r>
    </w:p>
    <w:p w:rsidR="008C1F28" w:rsidRPr="00D67E7A" w:rsidRDefault="008C1F28" w:rsidP="008C1F28">
      <w:pPr>
        <w:ind w:leftChars="200" w:left="420"/>
        <w:rPr>
          <w:rFonts w:ascii="宋体" w:hAnsi="宋体"/>
          <w:sz w:val="22"/>
        </w:rPr>
      </w:pPr>
      <w:r w:rsidRPr="00D67E7A">
        <w:rPr>
          <w:rFonts w:ascii="宋体" w:hAnsi="宋体" w:hint="eastAsia"/>
          <w:sz w:val="22"/>
        </w:rPr>
        <w:t>2.1.19  斑点噪声抑制成像，在二维图像，造影成像模式及三维成像下可支持；</w:t>
      </w:r>
    </w:p>
    <w:p w:rsidR="008C1F28" w:rsidRPr="00D67E7A" w:rsidRDefault="008C1F28" w:rsidP="008C1F28">
      <w:pPr>
        <w:ind w:leftChars="200" w:left="420"/>
        <w:rPr>
          <w:rFonts w:ascii="宋体" w:hAnsi="宋体"/>
          <w:sz w:val="22"/>
        </w:rPr>
      </w:pPr>
      <w:r w:rsidRPr="00D67E7A">
        <w:rPr>
          <w:rFonts w:ascii="宋体" w:hAnsi="宋体" w:hint="eastAsia"/>
          <w:sz w:val="22"/>
        </w:rPr>
        <w:t>2.1.20  一键快速优化多种参数，自动优化图像。可支持对</w:t>
      </w:r>
      <w:proofErr w:type="gramStart"/>
      <w:r w:rsidRPr="00D67E7A">
        <w:rPr>
          <w:rFonts w:ascii="宋体" w:hAnsi="宋体" w:hint="eastAsia"/>
          <w:sz w:val="22"/>
        </w:rPr>
        <w:t>二维灰阶</w:t>
      </w:r>
      <w:proofErr w:type="gramEnd"/>
      <w:r w:rsidRPr="00D67E7A">
        <w:rPr>
          <w:rFonts w:ascii="宋体" w:hAnsi="宋体" w:hint="eastAsia"/>
          <w:sz w:val="22"/>
        </w:rPr>
        <w:t>、彩色多普勒、频谱多普勒、及造影图像的优化。频谱多普勒下可自动优化：偏转角度、取样容积大小、角度。</w:t>
      </w:r>
    </w:p>
    <w:p w:rsidR="008C1F28" w:rsidRPr="00D67E7A" w:rsidRDefault="008C1F28" w:rsidP="008C1F28">
      <w:pPr>
        <w:ind w:leftChars="200" w:left="420"/>
        <w:rPr>
          <w:rFonts w:ascii="宋体" w:hAnsi="宋体"/>
          <w:sz w:val="22"/>
        </w:rPr>
      </w:pPr>
      <w:r w:rsidRPr="00D67E7A">
        <w:rPr>
          <w:rFonts w:ascii="宋体" w:hAnsi="宋体" w:hint="eastAsia"/>
          <w:sz w:val="22"/>
        </w:rPr>
        <w:t>2.1.21  自动血流跟踪技术，一键实时自动优化Color/Power及PW频谱图像、Color/Power框的位置和角度、PW取样门的位置、角度和大小等。</w:t>
      </w:r>
    </w:p>
    <w:p w:rsidR="008C1F28" w:rsidRPr="00D67E7A" w:rsidRDefault="008C1F28" w:rsidP="008C1F28">
      <w:pPr>
        <w:ind w:leftChars="200" w:left="420"/>
        <w:rPr>
          <w:rFonts w:ascii="宋体" w:hAnsi="宋体"/>
          <w:sz w:val="22"/>
        </w:rPr>
      </w:pPr>
      <w:r w:rsidRPr="00D67E7A">
        <w:rPr>
          <w:rFonts w:ascii="宋体" w:hAnsi="宋体" w:hint="eastAsia"/>
          <w:sz w:val="22"/>
        </w:rPr>
        <w:t>2.1.22  穿刺针增强技术，</w:t>
      </w:r>
      <w:proofErr w:type="gramStart"/>
      <w:r w:rsidRPr="00D67E7A">
        <w:rPr>
          <w:rFonts w:ascii="宋体" w:hAnsi="宋体" w:hint="eastAsia"/>
          <w:sz w:val="22"/>
        </w:rPr>
        <w:t>凸</w:t>
      </w:r>
      <w:proofErr w:type="gramEnd"/>
      <w:r w:rsidRPr="00D67E7A">
        <w:rPr>
          <w:rFonts w:ascii="宋体" w:hAnsi="宋体" w:hint="eastAsia"/>
          <w:sz w:val="22"/>
        </w:rPr>
        <w:t>阵和线阵探头均可支持，具有双屏实时对比显示，增强前后效果，并</w:t>
      </w:r>
      <w:proofErr w:type="gramStart"/>
      <w:r w:rsidRPr="00D67E7A">
        <w:rPr>
          <w:rFonts w:ascii="宋体" w:hAnsi="宋体" w:hint="eastAsia"/>
          <w:sz w:val="22"/>
        </w:rPr>
        <w:t>支持自</w:t>
      </w:r>
      <w:proofErr w:type="gramEnd"/>
      <w:r w:rsidRPr="00D67E7A">
        <w:rPr>
          <w:rFonts w:ascii="宋体" w:hAnsi="宋体" w:hint="eastAsia"/>
          <w:sz w:val="22"/>
        </w:rPr>
        <w:t>适应校正角度</w:t>
      </w:r>
    </w:p>
    <w:p w:rsidR="008C1F28" w:rsidRPr="00D67E7A" w:rsidRDefault="008C1F28" w:rsidP="008C1F28">
      <w:pPr>
        <w:ind w:leftChars="200" w:left="420"/>
        <w:rPr>
          <w:rFonts w:ascii="宋体" w:hAnsi="宋体"/>
          <w:sz w:val="22"/>
        </w:rPr>
      </w:pPr>
      <w:r w:rsidRPr="00D67E7A">
        <w:rPr>
          <w:rFonts w:ascii="宋体" w:hAnsi="宋体" w:hint="eastAsia"/>
          <w:sz w:val="22"/>
        </w:rPr>
        <w:t>2.1.23  速度标识功能，标识不同血流速度边界，观察血流分布及速度梯度</w:t>
      </w:r>
    </w:p>
    <w:p w:rsidR="008C1F28" w:rsidRPr="00D67E7A" w:rsidRDefault="008C1F28" w:rsidP="008C1F28">
      <w:pPr>
        <w:ind w:leftChars="200" w:left="420"/>
        <w:rPr>
          <w:rFonts w:ascii="宋体" w:hAnsi="宋体"/>
          <w:sz w:val="22"/>
        </w:rPr>
      </w:pPr>
      <w:r w:rsidRPr="00D67E7A">
        <w:rPr>
          <w:rFonts w:ascii="宋体" w:hAnsi="宋体" w:hint="eastAsia"/>
          <w:sz w:val="22"/>
        </w:rPr>
        <w:t>2.1.24  图像放大，支持前端放大和后端放大，放大倍数≥10倍</w:t>
      </w:r>
    </w:p>
    <w:p w:rsidR="008C1F28" w:rsidRPr="00D67E7A" w:rsidRDefault="008C1F28" w:rsidP="008C1F28">
      <w:pPr>
        <w:ind w:leftChars="200" w:left="420"/>
        <w:rPr>
          <w:rFonts w:ascii="宋体" w:hAnsi="宋体"/>
          <w:sz w:val="22"/>
        </w:rPr>
      </w:pPr>
      <w:r w:rsidRPr="00D67E7A">
        <w:rPr>
          <w:rFonts w:ascii="宋体" w:hAnsi="宋体" w:hint="eastAsia"/>
          <w:sz w:val="22"/>
        </w:rPr>
        <w:t>2.1.25  全屏放大，支持≥2种放大模式</w:t>
      </w:r>
    </w:p>
    <w:p w:rsidR="008C1F28" w:rsidRPr="00D67E7A" w:rsidRDefault="008C1F28" w:rsidP="008C1F28">
      <w:pPr>
        <w:ind w:leftChars="200" w:left="420"/>
        <w:rPr>
          <w:rFonts w:ascii="宋体" w:hAnsi="宋体"/>
          <w:sz w:val="22"/>
        </w:rPr>
      </w:pPr>
      <w:r w:rsidRPr="00D67E7A">
        <w:rPr>
          <w:rFonts w:ascii="宋体" w:hAnsi="宋体" w:hint="eastAsia"/>
          <w:sz w:val="22"/>
        </w:rPr>
        <w:t>2.1.26  线阵探头双B图像拼接</w:t>
      </w:r>
    </w:p>
    <w:p w:rsidR="008C1F28" w:rsidRPr="00D67E7A" w:rsidRDefault="008C1F28" w:rsidP="008C1F28">
      <w:pPr>
        <w:ind w:leftChars="200" w:left="420"/>
        <w:rPr>
          <w:rFonts w:ascii="宋体" w:hAnsi="宋体"/>
          <w:sz w:val="22"/>
        </w:rPr>
      </w:pPr>
      <w:r w:rsidRPr="00D67E7A">
        <w:rPr>
          <w:rFonts w:ascii="宋体" w:hAnsi="宋体" w:hint="eastAsia"/>
          <w:sz w:val="22"/>
        </w:rPr>
        <w:t>2.1.27  声功率可调，实时显示MI/TI（TIB，TIC，TIS）</w:t>
      </w:r>
    </w:p>
    <w:p w:rsidR="008C1F28" w:rsidRPr="00D67E7A" w:rsidRDefault="008C1F28" w:rsidP="008C1F28">
      <w:pPr>
        <w:ind w:leftChars="200" w:left="420"/>
        <w:rPr>
          <w:rFonts w:ascii="宋体" w:hAnsi="宋体"/>
          <w:sz w:val="22"/>
        </w:rPr>
      </w:pPr>
      <w:r w:rsidRPr="00D67E7A">
        <w:rPr>
          <w:rFonts w:ascii="宋体" w:hAnsi="宋体" w:hint="eastAsia"/>
          <w:sz w:val="22"/>
        </w:rPr>
        <w:t>2.1.28  自动工作流，检查过程中可按照协议自动注释，自动标记体位图，自动切换图像模式等。</w:t>
      </w:r>
    </w:p>
    <w:p w:rsidR="008C1F28" w:rsidRPr="00D67E7A" w:rsidRDefault="008C1F28" w:rsidP="008C1F28">
      <w:pPr>
        <w:ind w:leftChars="200" w:left="420"/>
        <w:rPr>
          <w:rFonts w:ascii="宋体" w:hAnsi="宋体"/>
          <w:sz w:val="22"/>
        </w:rPr>
      </w:pPr>
      <w:r w:rsidRPr="00D67E7A">
        <w:rPr>
          <w:rFonts w:ascii="宋体" w:hAnsi="宋体" w:hint="eastAsia"/>
          <w:sz w:val="22"/>
        </w:rPr>
        <w:t>2.1.29  多语言操作界面，英语，中文（包括键盘输入、注释、操作面板等）</w:t>
      </w:r>
    </w:p>
    <w:p w:rsidR="008C1F28" w:rsidRPr="00D67E7A" w:rsidRDefault="008C1F28" w:rsidP="008C1F28">
      <w:pPr>
        <w:ind w:leftChars="200" w:left="420"/>
        <w:rPr>
          <w:rFonts w:ascii="宋体" w:hAnsi="宋体"/>
          <w:sz w:val="22"/>
        </w:rPr>
      </w:pPr>
      <w:r w:rsidRPr="00D67E7A">
        <w:rPr>
          <w:rFonts w:ascii="宋体" w:hAnsi="宋体" w:hint="eastAsia"/>
          <w:sz w:val="22"/>
        </w:rPr>
        <w:t>2.1.30  支持语音注释，可将语音注释信息保存到电影文件中，支持在超声设备或是在PC端回放语音注释。</w:t>
      </w:r>
    </w:p>
    <w:p w:rsidR="008C1F28" w:rsidRPr="00D67E7A" w:rsidRDefault="008C1F28" w:rsidP="008C1F28">
      <w:pPr>
        <w:ind w:leftChars="200" w:left="420"/>
        <w:rPr>
          <w:rFonts w:ascii="宋体" w:hAnsi="宋体"/>
          <w:sz w:val="22"/>
        </w:rPr>
      </w:pPr>
      <w:r w:rsidRPr="00D67E7A">
        <w:rPr>
          <w:rFonts w:ascii="宋体" w:hAnsi="宋体" w:hint="eastAsia"/>
          <w:sz w:val="22"/>
        </w:rPr>
        <w:t>2.1.31  支持超声远程会诊系统。</w:t>
      </w:r>
    </w:p>
    <w:p w:rsidR="008C1F28" w:rsidRPr="00D67E7A" w:rsidRDefault="008C1F28" w:rsidP="008C1F28">
      <w:pPr>
        <w:ind w:leftChars="200" w:left="420"/>
        <w:rPr>
          <w:rFonts w:ascii="宋体" w:hAnsi="宋体"/>
          <w:sz w:val="22"/>
        </w:rPr>
      </w:pPr>
      <w:r w:rsidRPr="00D67E7A">
        <w:rPr>
          <w:rFonts w:ascii="宋体" w:hAnsi="宋体" w:hint="eastAsia"/>
          <w:sz w:val="22"/>
        </w:rPr>
        <w:t>2.1.32  可支持融合成像功能，支持</w:t>
      </w:r>
      <w:proofErr w:type="gramStart"/>
      <w:r w:rsidRPr="00D67E7A">
        <w:rPr>
          <w:rFonts w:ascii="宋体" w:hAnsi="宋体" w:hint="eastAsia"/>
          <w:sz w:val="22"/>
        </w:rPr>
        <w:t>凸</w:t>
      </w:r>
      <w:proofErr w:type="gramEnd"/>
      <w:r w:rsidRPr="00D67E7A">
        <w:rPr>
          <w:rFonts w:ascii="宋体" w:hAnsi="宋体" w:hint="eastAsia"/>
          <w:sz w:val="22"/>
        </w:rPr>
        <w:t>阵、线阵探头；支持回放状态下的空间配准；</w:t>
      </w:r>
      <w:r w:rsidRPr="00D67E7A">
        <w:rPr>
          <w:rFonts w:ascii="宋体" w:hAnsi="宋体" w:hint="eastAsia"/>
          <w:sz w:val="22"/>
        </w:rPr>
        <w:lastRenderedPageBreak/>
        <w:t>支持标记功能，最多支持20个标记；支持呼吸补偿功能，减少因呼吸或移位而引起的匹配误差；支持三维数据的采集；支持基于三维数据的测量；</w:t>
      </w:r>
    </w:p>
    <w:p w:rsidR="008C1F28" w:rsidRPr="00D67E7A" w:rsidRDefault="008C1F28" w:rsidP="008C1F28">
      <w:pPr>
        <w:ind w:leftChars="200" w:left="420"/>
        <w:rPr>
          <w:rFonts w:ascii="宋体" w:hAnsi="宋体"/>
          <w:sz w:val="22"/>
        </w:rPr>
      </w:pPr>
      <w:r w:rsidRPr="00D67E7A">
        <w:rPr>
          <w:rFonts w:ascii="宋体" w:hAnsi="宋体" w:hint="eastAsia"/>
          <w:sz w:val="22"/>
        </w:rPr>
        <w:t>2.2  测量/分析和报告</w:t>
      </w:r>
    </w:p>
    <w:p w:rsidR="008C1F28" w:rsidRPr="00D67E7A" w:rsidRDefault="008C1F28" w:rsidP="008C1F28">
      <w:pPr>
        <w:ind w:leftChars="200" w:left="420"/>
        <w:rPr>
          <w:rFonts w:ascii="宋体" w:hAnsi="宋体"/>
          <w:sz w:val="22"/>
        </w:rPr>
      </w:pPr>
      <w:r w:rsidRPr="00D67E7A">
        <w:rPr>
          <w:rFonts w:ascii="宋体" w:hAnsi="宋体" w:hint="eastAsia"/>
          <w:sz w:val="22"/>
        </w:rPr>
        <w:t>2.2.1  一般测量：距离、周长、面积、体积、角度、自动频谱测量</w:t>
      </w:r>
    </w:p>
    <w:p w:rsidR="008C1F28" w:rsidRPr="00D67E7A" w:rsidRDefault="008C1F28" w:rsidP="008C1F28">
      <w:pPr>
        <w:ind w:leftChars="200" w:left="420"/>
        <w:rPr>
          <w:rFonts w:ascii="宋体" w:hAnsi="宋体"/>
          <w:sz w:val="22"/>
        </w:rPr>
      </w:pPr>
      <w:r w:rsidRPr="00D67E7A">
        <w:rPr>
          <w:rFonts w:ascii="宋体" w:hAnsi="宋体" w:hint="eastAsia"/>
          <w:sz w:val="22"/>
        </w:rPr>
        <w:t>2.2.2  全科测量包，自动生成报告：腹部、妇科、产科、心脏、泌尿、小器官、儿科、血管、神经等</w:t>
      </w:r>
    </w:p>
    <w:p w:rsidR="008C1F28" w:rsidRPr="00D67E7A" w:rsidRDefault="008C1F28" w:rsidP="008C1F28">
      <w:pPr>
        <w:ind w:leftChars="200" w:left="420"/>
        <w:rPr>
          <w:rFonts w:ascii="宋体" w:hAnsi="宋体"/>
          <w:sz w:val="22"/>
        </w:rPr>
      </w:pPr>
      <w:r w:rsidRPr="00D67E7A">
        <w:rPr>
          <w:rFonts w:ascii="宋体" w:hAnsi="宋体" w:hint="eastAsia"/>
          <w:sz w:val="22"/>
        </w:rPr>
        <w:t>2.2.3  可支持心功能自动测量软件,自动识别四腔心、两腔心切面，自动识别心肌边界，并进行自动描迹，无需手动选择切面和手动描记。</w:t>
      </w:r>
    </w:p>
    <w:p w:rsidR="008C1F28" w:rsidRPr="00D67E7A" w:rsidRDefault="008C1F28" w:rsidP="008C1F28">
      <w:pPr>
        <w:ind w:leftChars="200" w:left="420"/>
        <w:rPr>
          <w:rFonts w:ascii="宋体" w:hAnsi="宋体"/>
          <w:sz w:val="22"/>
        </w:rPr>
      </w:pPr>
      <w:r w:rsidRPr="00D67E7A">
        <w:rPr>
          <w:rFonts w:ascii="宋体" w:hAnsi="宋体" w:hint="eastAsia"/>
          <w:sz w:val="22"/>
        </w:rPr>
        <w:t>2.3  电影回放和数据存储</w:t>
      </w:r>
    </w:p>
    <w:p w:rsidR="008C1F28" w:rsidRPr="00D67E7A" w:rsidRDefault="008C1F28" w:rsidP="008C1F28">
      <w:pPr>
        <w:ind w:leftChars="200" w:left="420"/>
        <w:rPr>
          <w:rFonts w:ascii="宋体" w:hAnsi="宋体"/>
          <w:sz w:val="22"/>
        </w:rPr>
      </w:pPr>
      <w:r w:rsidRPr="00D67E7A">
        <w:rPr>
          <w:rFonts w:ascii="宋体" w:hAnsi="宋体" w:hint="eastAsia"/>
          <w:sz w:val="22"/>
        </w:rPr>
        <w:t>2.3.1  支持二维、彩色、造影、4D等模式的手动和自动回放，电影回放支持编辑和剪接功能</w:t>
      </w:r>
    </w:p>
    <w:p w:rsidR="008C1F28" w:rsidRPr="00D67E7A" w:rsidRDefault="008C1F28" w:rsidP="008C1F28">
      <w:pPr>
        <w:ind w:leftChars="200" w:left="420"/>
        <w:rPr>
          <w:rFonts w:ascii="宋体" w:hAnsi="宋体"/>
          <w:sz w:val="22"/>
        </w:rPr>
      </w:pPr>
      <w:r w:rsidRPr="00D67E7A">
        <w:rPr>
          <w:rFonts w:ascii="宋体" w:hAnsi="宋体" w:hint="eastAsia"/>
          <w:sz w:val="22"/>
        </w:rPr>
        <w:t>2.3.2  电影回放：≥1000秒</w:t>
      </w:r>
    </w:p>
    <w:p w:rsidR="008C1F28" w:rsidRPr="00D67E7A" w:rsidRDefault="008C1F28" w:rsidP="008C1F28">
      <w:pPr>
        <w:ind w:leftChars="200" w:left="420"/>
        <w:rPr>
          <w:rFonts w:ascii="宋体" w:hAnsi="宋体"/>
          <w:sz w:val="22"/>
        </w:rPr>
      </w:pPr>
      <w:r w:rsidRPr="00D67E7A">
        <w:rPr>
          <w:rFonts w:ascii="宋体" w:hAnsi="宋体" w:hint="eastAsia"/>
          <w:sz w:val="22"/>
        </w:rPr>
        <w:t>2.3.3  支持向后存储和向前存储，时间长度可预置，向后存储≥6分钟的电影，对剪接和编辑的电影图像可多次存储和多次编辑；图像和电影均可以实时扫描、冻结状态下直接存储，并且具有独立的存储功能键</w:t>
      </w:r>
    </w:p>
    <w:p w:rsidR="008C1F28" w:rsidRPr="00D67E7A" w:rsidRDefault="008C1F28" w:rsidP="008C1F28">
      <w:pPr>
        <w:ind w:leftChars="200" w:left="420"/>
        <w:rPr>
          <w:rFonts w:ascii="宋体" w:hAnsi="宋体"/>
          <w:sz w:val="22"/>
        </w:rPr>
      </w:pPr>
      <w:r w:rsidRPr="00D67E7A">
        <w:rPr>
          <w:rFonts w:ascii="宋体" w:hAnsi="宋体" w:hint="eastAsia"/>
          <w:sz w:val="22"/>
        </w:rPr>
        <w:t>2.3.4  支持同屏对比多个不同模式的动态、静态图像</w:t>
      </w:r>
    </w:p>
    <w:p w:rsidR="008C1F28" w:rsidRPr="00D67E7A" w:rsidRDefault="008C1F28" w:rsidP="008C1F28">
      <w:pPr>
        <w:ind w:leftChars="200" w:left="420"/>
        <w:rPr>
          <w:rFonts w:ascii="宋体" w:hAnsi="宋体"/>
          <w:sz w:val="22"/>
        </w:rPr>
      </w:pPr>
      <w:r w:rsidRPr="00D67E7A">
        <w:rPr>
          <w:rFonts w:ascii="宋体" w:hAnsi="宋体" w:hint="eastAsia"/>
          <w:sz w:val="22"/>
        </w:rPr>
        <w:t>2.3.5  原始数据处理，支持动、静态图像冻结后，最大可进行32项参数调节。能支持二维图像离线后进行M成像。</w:t>
      </w:r>
    </w:p>
    <w:p w:rsidR="008C1F28" w:rsidRPr="00D67E7A" w:rsidRDefault="008C1F28" w:rsidP="008C1F28">
      <w:pPr>
        <w:ind w:leftChars="200" w:left="420"/>
        <w:rPr>
          <w:rFonts w:ascii="宋体" w:hAnsi="宋体"/>
          <w:sz w:val="22"/>
        </w:rPr>
      </w:pPr>
      <w:r w:rsidRPr="00D67E7A">
        <w:rPr>
          <w:rFonts w:ascii="宋体" w:hAnsi="宋体" w:hint="eastAsia"/>
          <w:sz w:val="22"/>
        </w:rPr>
        <w:t>2.3.6  硬盘：≥1T硬盘, SSD固态硬盘≥128G</w:t>
      </w:r>
    </w:p>
    <w:p w:rsidR="008C1F28" w:rsidRPr="00D67E7A" w:rsidRDefault="008C1F28" w:rsidP="008C1F28">
      <w:pPr>
        <w:ind w:leftChars="200" w:left="420"/>
        <w:rPr>
          <w:rFonts w:ascii="宋体" w:hAnsi="宋体"/>
          <w:sz w:val="22"/>
        </w:rPr>
      </w:pPr>
      <w:r w:rsidRPr="00D67E7A">
        <w:rPr>
          <w:rFonts w:ascii="宋体" w:hAnsi="宋体" w:hint="eastAsia"/>
          <w:sz w:val="22"/>
        </w:rPr>
        <w:t>2.3.7  多种导出图像格式：动态图像、静态图像以PC格式直接导出。导出、备份图像数据资料同时，可进行实时检查，不影响检查操作</w:t>
      </w:r>
    </w:p>
    <w:p w:rsidR="008C1F28" w:rsidRPr="00D67E7A" w:rsidRDefault="008C1F28" w:rsidP="008C1F28">
      <w:pPr>
        <w:ind w:leftChars="200" w:left="420"/>
        <w:rPr>
          <w:rFonts w:ascii="宋体" w:hAnsi="宋体"/>
          <w:sz w:val="22"/>
        </w:rPr>
      </w:pPr>
      <w:r w:rsidRPr="00D67E7A">
        <w:rPr>
          <w:rFonts w:ascii="宋体" w:hAnsi="宋体" w:hint="eastAsia"/>
          <w:sz w:val="22"/>
        </w:rPr>
        <w:t>2.3.8  支持多设备图像对比功能， 可导入MRI,CT等影像学图片，与实时超声图片进行对比显示。</w:t>
      </w:r>
    </w:p>
    <w:p w:rsidR="008C1F28" w:rsidRPr="00D67E7A" w:rsidRDefault="008C1F28" w:rsidP="008C1F28">
      <w:pPr>
        <w:ind w:leftChars="200" w:left="420"/>
        <w:rPr>
          <w:rFonts w:ascii="宋体" w:hAnsi="宋体"/>
          <w:sz w:val="22"/>
        </w:rPr>
      </w:pPr>
      <w:r w:rsidRPr="00D67E7A">
        <w:rPr>
          <w:rFonts w:ascii="宋体" w:hAnsi="宋体" w:hint="eastAsia"/>
          <w:sz w:val="22"/>
        </w:rPr>
        <w:t>2.3.9  支持一键传输图片到智能手机终端或PC端</w:t>
      </w:r>
    </w:p>
    <w:p w:rsidR="008C1F28" w:rsidRPr="00D67E7A" w:rsidRDefault="008C1F28" w:rsidP="008C1F28">
      <w:pPr>
        <w:ind w:leftChars="200" w:left="420"/>
        <w:rPr>
          <w:rFonts w:ascii="宋体" w:hAnsi="宋体"/>
          <w:sz w:val="22"/>
        </w:rPr>
      </w:pPr>
      <w:r w:rsidRPr="00D67E7A">
        <w:rPr>
          <w:rFonts w:ascii="宋体" w:hAnsi="宋体" w:hint="eastAsia"/>
          <w:sz w:val="22"/>
        </w:rPr>
        <w:t>2.4  连通性要求</w:t>
      </w:r>
    </w:p>
    <w:p w:rsidR="008C1F28" w:rsidRPr="00D67E7A" w:rsidRDefault="008C1F28" w:rsidP="008C1F28">
      <w:pPr>
        <w:ind w:leftChars="200" w:left="420"/>
        <w:rPr>
          <w:rFonts w:ascii="宋体" w:hAnsi="宋体"/>
          <w:sz w:val="22"/>
        </w:rPr>
      </w:pPr>
      <w:r w:rsidRPr="00D67E7A">
        <w:rPr>
          <w:rFonts w:ascii="宋体" w:hAnsi="宋体" w:hint="eastAsia"/>
          <w:sz w:val="22"/>
        </w:rPr>
        <w:t>2.4.1  支持网络连接，能开放DICOM 3.0接口满足任何厂家PACS联网传输，并支持DICOM结构化报告</w:t>
      </w:r>
    </w:p>
    <w:p w:rsidR="008C1F28" w:rsidRPr="00D67E7A" w:rsidRDefault="008C1F28" w:rsidP="008C1F28">
      <w:pPr>
        <w:ind w:leftChars="200" w:left="420"/>
        <w:rPr>
          <w:rFonts w:ascii="宋体" w:hAnsi="宋体"/>
          <w:sz w:val="22"/>
        </w:rPr>
      </w:pPr>
      <w:r w:rsidRPr="00D67E7A">
        <w:rPr>
          <w:rFonts w:ascii="宋体" w:hAnsi="宋体" w:hint="eastAsia"/>
          <w:sz w:val="22"/>
        </w:rPr>
        <w:t>2.4.2  支持移动设备无线传输，一键传输图片到智能手机终端或PC端。支持手机等移动终端APP远程操作设备；</w:t>
      </w:r>
    </w:p>
    <w:p w:rsidR="008C1F28" w:rsidRPr="00D67E7A" w:rsidRDefault="008C1F28" w:rsidP="008C1F28">
      <w:pPr>
        <w:ind w:leftChars="200" w:left="420"/>
        <w:rPr>
          <w:rFonts w:ascii="宋体" w:hAnsi="宋体"/>
          <w:sz w:val="22"/>
        </w:rPr>
      </w:pPr>
      <w:r w:rsidRPr="00D67E7A">
        <w:rPr>
          <w:rFonts w:ascii="宋体" w:hAnsi="宋体" w:hint="eastAsia"/>
          <w:sz w:val="22"/>
        </w:rPr>
        <w:t>2.4.3  输入接口：音频输入，ECG信号输入</w:t>
      </w:r>
    </w:p>
    <w:p w:rsidR="008C1F28" w:rsidRPr="00D67E7A" w:rsidRDefault="008C1F28" w:rsidP="008C1F28">
      <w:pPr>
        <w:ind w:leftChars="200" w:left="420"/>
        <w:rPr>
          <w:rFonts w:ascii="宋体" w:hAnsi="宋体"/>
          <w:sz w:val="22"/>
        </w:rPr>
      </w:pPr>
      <w:r w:rsidRPr="00D67E7A">
        <w:rPr>
          <w:rFonts w:ascii="宋体" w:hAnsi="宋体" w:hint="eastAsia"/>
          <w:sz w:val="22"/>
        </w:rPr>
        <w:t>2.4.4  输出信号：HDMI视频，S-VIDEO视频, VGA视频</w:t>
      </w:r>
    </w:p>
    <w:p w:rsidR="008C1F28" w:rsidRPr="00D67E7A" w:rsidRDefault="008C1F28" w:rsidP="008C1F28">
      <w:pPr>
        <w:ind w:leftChars="200" w:left="420"/>
        <w:rPr>
          <w:rFonts w:ascii="宋体" w:hAnsi="宋体"/>
          <w:sz w:val="22"/>
        </w:rPr>
      </w:pPr>
      <w:r w:rsidRPr="00D67E7A">
        <w:rPr>
          <w:rFonts w:ascii="宋体" w:hAnsi="宋体" w:hint="eastAsia"/>
          <w:sz w:val="22"/>
        </w:rPr>
        <w:t>2.4.5  ≥6个USB接口、DVD R/W刻录光驱、TYPE C 数据接口</w:t>
      </w:r>
    </w:p>
    <w:p w:rsidR="008C1F28" w:rsidRPr="00D67E7A" w:rsidRDefault="008C1F28" w:rsidP="008C1F28">
      <w:pPr>
        <w:ind w:leftChars="200" w:left="420"/>
        <w:rPr>
          <w:rFonts w:ascii="宋体" w:hAnsi="宋体"/>
          <w:sz w:val="22"/>
        </w:rPr>
      </w:pPr>
      <w:r w:rsidRPr="00D67E7A">
        <w:rPr>
          <w:rFonts w:ascii="宋体" w:hAnsi="宋体" w:hint="eastAsia"/>
          <w:sz w:val="22"/>
        </w:rPr>
        <w:t>2.5  系统技术参数及要求</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2.5.1  </w:t>
      </w:r>
      <w:proofErr w:type="gramStart"/>
      <w:r w:rsidRPr="00D67E7A">
        <w:rPr>
          <w:rFonts w:ascii="宋体" w:hAnsi="宋体" w:hint="eastAsia"/>
          <w:sz w:val="22"/>
        </w:rPr>
        <w:t>二维灰阶</w:t>
      </w:r>
      <w:proofErr w:type="gramEnd"/>
      <w:r w:rsidRPr="00D67E7A">
        <w:rPr>
          <w:rFonts w:ascii="宋体" w:hAnsi="宋体" w:hint="eastAsia"/>
          <w:sz w:val="22"/>
        </w:rPr>
        <w:t>模式</w:t>
      </w:r>
    </w:p>
    <w:p w:rsidR="008C1F28" w:rsidRPr="00D67E7A" w:rsidRDefault="008C1F28" w:rsidP="008C1F28">
      <w:pPr>
        <w:ind w:leftChars="200" w:left="420"/>
        <w:rPr>
          <w:rFonts w:ascii="宋体" w:hAnsi="宋体"/>
          <w:sz w:val="22"/>
        </w:rPr>
      </w:pPr>
      <w:r w:rsidRPr="00D67E7A">
        <w:rPr>
          <w:rFonts w:ascii="宋体" w:hAnsi="宋体" w:hint="eastAsia"/>
          <w:sz w:val="22"/>
        </w:rPr>
        <w:t>2.5.1.1  数字化全程动态聚焦，数字化可变孔径及动态变迹，A/D≥12 bit</w:t>
      </w:r>
    </w:p>
    <w:p w:rsidR="008C1F28" w:rsidRPr="00D67E7A" w:rsidRDefault="008C1F28" w:rsidP="008C1F28">
      <w:pPr>
        <w:ind w:leftChars="200" w:left="420"/>
        <w:rPr>
          <w:rFonts w:ascii="宋体" w:hAnsi="宋体"/>
          <w:sz w:val="22"/>
        </w:rPr>
      </w:pPr>
      <w:r w:rsidRPr="00D67E7A">
        <w:rPr>
          <w:rFonts w:ascii="宋体" w:hAnsi="宋体" w:hint="eastAsia"/>
          <w:sz w:val="22"/>
        </w:rPr>
        <w:t>2.5.1.2  接收方式：发射、接收通道≥1024，多倍信号并行处理</w:t>
      </w:r>
    </w:p>
    <w:p w:rsidR="008C1F28" w:rsidRPr="00D67E7A" w:rsidRDefault="008C1F28" w:rsidP="008C1F28">
      <w:pPr>
        <w:ind w:leftChars="200" w:left="420"/>
        <w:rPr>
          <w:rFonts w:ascii="宋体" w:hAnsi="宋体"/>
          <w:sz w:val="22"/>
        </w:rPr>
      </w:pPr>
      <w:r w:rsidRPr="00D67E7A">
        <w:rPr>
          <w:rFonts w:ascii="宋体" w:hAnsi="宋体" w:hint="eastAsia"/>
          <w:sz w:val="22"/>
        </w:rPr>
        <w:t>2.5.1.3  扫描线：每帧线密度≥512超声线</w:t>
      </w:r>
    </w:p>
    <w:p w:rsidR="008C1F28" w:rsidRPr="00D67E7A" w:rsidRDefault="008C1F28" w:rsidP="008C1F28">
      <w:pPr>
        <w:ind w:leftChars="200" w:left="420"/>
        <w:rPr>
          <w:rFonts w:ascii="宋体" w:hAnsi="宋体"/>
          <w:sz w:val="22"/>
        </w:rPr>
      </w:pPr>
      <w:r w:rsidRPr="00D67E7A">
        <w:rPr>
          <w:rFonts w:ascii="宋体" w:hAnsi="宋体" w:hint="eastAsia"/>
          <w:sz w:val="22"/>
        </w:rPr>
        <w:t>2.5.1.4  预设条件：针对不同的检查脏器，预置最佳图像检查条件</w:t>
      </w:r>
    </w:p>
    <w:p w:rsidR="008C1F28" w:rsidRPr="00D67E7A" w:rsidRDefault="008C1F28" w:rsidP="008C1F28">
      <w:pPr>
        <w:ind w:leftChars="200" w:left="420"/>
        <w:rPr>
          <w:rFonts w:ascii="宋体" w:hAnsi="宋体"/>
          <w:sz w:val="22"/>
        </w:rPr>
      </w:pPr>
      <w:r w:rsidRPr="00D67E7A">
        <w:rPr>
          <w:rFonts w:ascii="宋体" w:hAnsi="宋体" w:hint="eastAsia"/>
          <w:sz w:val="22"/>
        </w:rPr>
        <w:t>2.5.1.5  复合成像技术：采用≥9条声束偏转的复合超声成像，提升图像的细节分辨率和加强边界显示，消除伪像；</w:t>
      </w:r>
    </w:p>
    <w:p w:rsidR="008C1F28" w:rsidRPr="00D67E7A" w:rsidRDefault="008C1F28" w:rsidP="008C1F28">
      <w:pPr>
        <w:ind w:leftChars="200" w:left="420"/>
        <w:rPr>
          <w:rFonts w:ascii="宋体" w:hAnsi="宋体"/>
          <w:sz w:val="22"/>
        </w:rPr>
      </w:pPr>
      <w:r w:rsidRPr="00D67E7A">
        <w:rPr>
          <w:rFonts w:ascii="宋体" w:hAnsi="宋体" w:hint="eastAsia"/>
          <w:sz w:val="22"/>
        </w:rPr>
        <w:t>2.5.1.6  组织特异性成像预设，针对不同脏器预设最佳声波传播速度用于计算成像，减少因成像声速值与实际声速值偏差导致图像失真</w:t>
      </w:r>
    </w:p>
    <w:p w:rsidR="008C1F28" w:rsidRPr="00D67E7A" w:rsidRDefault="008C1F28" w:rsidP="008C1F28">
      <w:pPr>
        <w:ind w:leftChars="200" w:left="420"/>
        <w:rPr>
          <w:rFonts w:ascii="宋体" w:hAnsi="宋体"/>
          <w:sz w:val="22"/>
        </w:rPr>
      </w:pPr>
      <w:r w:rsidRPr="00D67E7A">
        <w:rPr>
          <w:rFonts w:ascii="宋体" w:hAnsi="宋体" w:hint="eastAsia"/>
          <w:sz w:val="22"/>
        </w:rPr>
        <w:t>2.5.1.7  声速匹配技术，可根据人体组织真实情况，一键实时自动匹配至最佳成像声速，并以具体数值（SSC值）在屏幕上显示</w:t>
      </w:r>
    </w:p>
    <w:p w:rsidR="008C1F28" w:rsidRPr="00D67E7A" w:rsidRDefault="008C1F28" w:rsidP="008C1F28">
      <w:pPr>
        <w:ind w:leftChars="200" w:left="420"/>
        <w:rPr>
          <w:rFonts w:ascii="宋体" w:hAnsi="宋体"/>
          <w:sz w:val="22"/>
        </w:rPr>
      </w:pPr>
      <w:r w:rsidRPr="00D67E7A">
        <w:rPr>
          <w:rFonts w:ascii="宋体" w:hAnsi="宋体" w:hint="eastAsia"/>
          <w:sz w:val="22"/>
        </w:rPr>
        <w:lastRenderedPageBreak/>
        <w:t xml:space="preserve">2.5.1.8  最大显示深度:≥38cm </w:t>
      </w:r>
    </w:p>
    <w:p w:rsidR="008C1F28" w:rsidRPr="00D67E7A" w:rsidRDefault="008C1F28" w:rsidP="008C1F28">
      <w:pPr>
        <w:ind w:leftChars="200" w:left="420"/>
        <w:rPr>
          <w:rFonts w:ascii="宋体" w:hAnsi="宋体"/>
          <w:sz w:val="22"/>
        </w:rPr>
      </w:pPr>
      <w:r w:rsidRPr="00D67E7A">
        <w:rPr>
          <w:rFonts w:ascii="宋体" w:hAnsi="宋体" w:hint="eastAsia"/>
          <w:sz w:val="22"/>
        </w:rPr>
        <w:t>2.5.1.9  TGC: ≥8段，LGC: ≥6段</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2.5.1.10  动态范围: ≥200 </w:t>
      </w:r>
    </w:p>
    <w:p w:rsidR="008C1F28" w:rsidRPr="00D67E7A" w:rsidRDefault="008C1F28" w:rsidP="008C1F28">
      <w:pPr>
        <w:ind w:leftChars="200" w:left="420"/>
        <w:rPr>
          <w:rFonts w:ascii="宋体" w:hAnsi="宋体"/>
          <w:sz w:val="22"/>
        </w:rPr>
      </w:pPr>
      <w:r w:rsidRPr="00D67E7A">
        <w:rPr>
          <w:rFonts w:ascii="宋体" w:hAnsi="宋体" w:hint="eastAsia"/>
          <w:sz w:val="22"/>
        </w:rPr>
        <w:t>2.5.1.11  增益调节: B/M/D分别独立可调，≥100，可视可调步进≤1db</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2.5.1.12  </w:t>
      </w:r>
      <w:proofErr w:type="gramStart"/>
      <w:r w:rsidRPr="00D67E7A">
        <w:rPr>
          <w:rFonts w:ascii="宋体" w:hAnsi="宋体" w:hint="eastAsia"/>
          <w:sz w:val="22"/>
        </w:rPr>
        <w:t>伪彩图谱</w:t>
      </w:r>
      <w:proofErr w:type="gramEnd"/>
      <w:r w:rsidRPr="00D67E7A">
        <w:rPr>
          <w:rFonts w:ascii="宋体" w:hAnsi="宋体" w:hint="eastAsia"/>
          <w:sz w:val="22"/>
        </w:rPr>
        <w:t>: ≥8种</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2.5.1.13  </w:t>
      </w:r>
      <w:proofErr w:type="gramStart"/>
      <w:r w:rsidRPr="00D67E7A">
        <w:rPr>
          <w:rFonts w:ascii="宋体" w:hAnsi="宋体" w:hint="eastAsia"/>
          <w:sz w:val="22"/>
        </w:rPr>
        <w:t>最大帧率</w:t>
      </w:r>
      <w:proofErr w:type="gramEnd"/>
      <w:r w:rsidRPr="00D67E7A">
        <w:rPr>
          <w:rFonts w:ascii="宋体" w:hAnsi="宋体" w:hint="eastAsia"/>
          <w:sz w:val="22"/>
        </w:rPr>
        <w:t>: ≥1000 帧/秒</w:t>
      </w:r>
    </w:p>
    <w:p w:rsidR="008C1F28" w:rsidRPr="00D67E7A" w:rsidRDefault="008C1F28" w:rsidP="008C1F28">
      <w:pPr>
        <w:ind w:leftChars="200" w:left="420"/>
        <w:rPr>
          <w:rFonts w:ascii="宋体" w:hAnsi="宋体"/>
          <w:sz w:val="22"/>
        </w:rPr>
      </w:pPr>
      <w:r w:rsidRPr="00D67E7A">
        <w:rPr>
          <w:rFonts w:ascii="宋体" w:hAnsi="宋体" w:hint="eastAsia"/>
          <w:sz w:val="22"/>
        </w:rPr>
        <w:t>2.5.1.14  成像速度：相控阵探头，18CM深度时, 扫描角度90度，</w:t>
      </w:r>
      <w:proofErr w:type="gramStart"/>
      <w:r w:rsidRPr="00D67E7A">
        <w:rPr>
          <w:rFonts w:ascii="宋体" w:hAnsi="宋体" w:hint="eastAsia"/>
          <w:sz w:val="22"/>
        </w:rPr>
        <w:t>帧率</w:t>
      </w:r>
      <w:proofErr w:type="gramEnd"/>
      <w:r w:rsidRPr="00D67E7A">
        <w:rPr>
          <w:rFonts w:ascii="宋体" w:hAnsi="宋体" w:hint="eastAsia"/>
          <w:sz w:val="22"/>
        </w:rPr>
        <w:t>≥50帧/秒；</w:t>
      </w:r>
      <w:proofErr w:type="gramStart"/>
      <w:r w:rsidRPr="00D67E7A">
        <w:rPr>
          <w:rFonts w:ascii="宋体" w:hAnsi="宋体" w:hint="eastAsia"/>
          <w:sz w:val="22"/>
        </w:rPr>
        <w:t>凸</w:t>
      </w:r>
      <w:proofErr w:type="gramEnd"/>
      <w:r w:rsidRPr="00D67E7A">
        <w:rPr>
          <w:rFonts w:ascii="宋体" w:hAnsi="宋体" w:hint="eastAsia"/>
          <w:sz w:val="22"/>
        </w:rPr>
        <w:t>阵探头，18CM深度时, 扫描角度最大，</w:t>
      </w:r>
      <w:proofErr w:type="gramStart"/>
      <w:r w:rsidRPr="00D67E7A">
        <w:rPr>
          <w:rFonts w:ascii="宋体" w:hAnsi="宋体" w:hint="eastAsia"/>
          <w:sz w:val="22"/>
        </w:rPr>
        <w:t>帧率</w:t>
      </w:r>
      <w:proofErr w:type="gramEnd"/>
      <w:r w:rsidRPr="00D67E7A">
        <w:rPr>
          <w:rFonts w:ascii="宋体" w:hAnsi="宋体" w:hint="eastAsia"/>
          <w:sz w:val="22"/>
        </w:rPr>
        <w:t>≥20帧/秒。</w:t>
      </w:r>
    </w:p>
    <w:p w:rsidR="008C1F28" w:rsidRPr="00D67E7A" w:rsidRDefault="008C1F28" w:rsidP="008C1F28">
      <w:pPr>
        <w:ind w:leftChars="200" w:left="420"/>
        <w:rPr>
          <w:rFonts w:ascii="宋体" w:hAnsi="宋体"/>
          <w:sz w:val="22"/>
        </w:rPr>
      </w:pPr>
      <w:r w:rsidRPr="00D67E7A">
        <w:rPr>
          <w:rFonts w:ascii="宋体" w:hAnsi="宋体" w:hint="eastAsia"/>
          <w:sz w:val="22"/>
        </w:rPr>
        <w:t>2.5.2  彩色多普勒成像</w:t>
      </w:r>
    </w:p>
    <w:p w:rsidR="008C1F28" w:rsidRPr="00D67E7A" w:rsidRDefault="008C1F28" w:rsidP="008C1F28">
      <w:pPr>
        <w:ind w:leftChars="200" w:left="420"/>
        <w:rPr>
          <w:rFonts w:ascii="宋体" w:hAnsi="宋体"/>
          <w:sz w:val="22"/>
        </w:rPr>
      </w:pPr>
      <w:r w:rsidRPr="00D67E7A">
        <w:rPr>
          <w:rFonts w:ascii="宋体" w:hAnsi="宋体" w:hint="eastAsia"/>
          <w:sz w:val="22"/>
        </w:rPr>
        <w:t>2.5.2.1  包括速度、速度方差、能量、方向能量显示等</w:t>
      </w:r>
    </w:p>
    <w:p w:rsidR="008C1F28" w:rsidRPr="00D67E7A" w:rsidRDefault="008C1F28" w:rsidP="008C1F28">
      <w:pPr>
        <w:ind w:leftChars="200" w:left="420"/>
        <w:rPr>
          <w:rFonts w:ascii="宋体" w:hAnsi="宋体"/>
          <w:sz w:val="22"/>
        </w:rPr>
      </w:pPr>
      <w:r w:rsidRPr="00D67E7A">
        <w:rPr>
          <w:rFonts w:ascii="宋体" w:hAnsi="宋体" w:hint="eastAsia"/>
          <w:sz w:val="22"/>
        </w:rPr>
        <w:t>2.5.2.2  显示方式：B/C、B/C/M、B/POWER、B/C/PW</w:t>
      </w:r>
    </w:p>
    <w:p w:rsidR="008C1F28" w:rsidRPr="00D67E7A" w:rsidRDefault="008C1F28" w:rsidP="008C1F28">
      <w:pPr>
        <w:ind w:leftChars="200" w:left="420"/>
        <w:rPr>
          <w:rFonts w:ascii="宋体" w:hAnsi="宋体"/>
          <w:sz w:val="22"/>
        </w:rPr>
      </w:pPr>
      <w:r w:rsidRPr="00D67E7A">
        <w:rPr>
          <w:rFonts w:ascii="宋体" w:hAnsi="宋体" w:hint="eastAsia"/>
          <w:sz w:val="22"/>
        </w:rPr>
        <w:t>2.5.2.3  取样框偏转: ≥±30度，取样框可根据探头血流方向自动调节</w:t>
      </w:r>
    </w:p>
    <w:p w:rsidR="008C1F28" w:rsidRPr="00D67E7A" w:rsidRDefault="008C1F28" w:rsidP="008C1F28">
      <w:pPr>
        <w:ind w:leftChars="200" w:left="420"/>
        <w:rPr>
          <w:rFonts w:ascii="宋体" w:hAnsi="宋体"/>
          <w:sz w:val="22"/>
        </w:rPr>
      </w:pPr>
      <w:r w:rsidRPr="00D67E7A">
        <w:rPr>
          <w:rFonts w:ascii="宋体" w:hAnsi="宋体" w:hint="eastAsia"/>
          <w:sz w:val="22"/>
        </w:rPr>
        <w:t>2.5.2.4  速度标识功能，标识不同血流速度边界，观察血流分布及速度梯度</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2.5.2.5  </w:t>
      </w:r>
      <w:proofErr w:type="gramStart"/>
      <w:r w:rsidRPr="00D67E7A">
        <w:rPr>
          <w:rFonts w:ascii="宋体" w:hAnsi="宋体" w:hint="eastAsia"/>
          <w:sz w:val="22"/>
        </w:rPr>
        <w:t>最大帧率</w:t>
      </w:r>
      <w:proofErr w:type="gramEnd"/>
      <w:r w:rsidRPr="00D67E7A">
        <w:rPr>
          <w:rFonts w:ascii="宋体" w:hAnsi="宋体" w:hint="eastAsia"/>
          <w:sz w:val="22"/>
        </w:rPr>
        <w:t>: ≥260 帧/秒</w:t>
      </w:r>
    </w:p>
    <w:p w:rsidR="008C1F28" w:rsidRPr="00D67E7A" w:rsidRDefault="008C1F28" w:rsidP="008C1F28">
      <w:pPr>
        <w:ind w:leftChars="200" w:left="420"/>
        <w:rPr>
          <w:rFonts w:ascii="宋体" w:hAnsi="宋体"/>
          <w:sz w:val="22"/>
        </w:rPr>
      </w:pPr>
      <w:r w:rsidRPr="00D67E7A">
        <w:rPr>
          <w:rFonts w:ascii="宋体" w:hAnsi="宋体" w:hint="eastAsia"/>
          <w:sz w:val="22"/>
        </w:rPr>
        <w:t>2.5.2.6  成像速度：相控阵探头，彩色</w:t>
      </w:r>
      <w:proofErr w:type="gramStart"/>
      <w:r w:rsidRPr="00D67E7A">
        <w:rPr>
          <w:rFonts w:ascii="宋体" w:hAnsi="宋体" w:hint="eastAsia"/>
          <w:sz w:val="22"/>
        </w:rPr>
        <w:t>取样框全视野</w:t>
      </w:r>
      <w:proofErr w:type="gramEnd"/>
      <w:r w:rsidRPr="00D67E7A">
        <w:rPr>
          <w:rFonts w:ascii="宋体" w:hAnsi="宋体" w:hint="eastAsia"/>
          <w:sz w:val="22"/>
        </w:rPr>
        <w:t xml:space="preserve">，18CM深度时, </w:t>
      </w:r>
      <w:proofErr w:type="gramStart"/>
      <w:r w:rsidRPr="00D67E7A">
        <w:rPr>
          <w:rFonts w:ascii="宋体" w:hAnsi="宋体" w:hint="eastAsia"/>
          <w:sz w:val="22"/>
        </w:rPr>
        <w:t>帧率</w:t>
      </w:r>
      <w:proofErr w:type="gramEnd"/>
      <w:r w:rsidRPr="00D67E7A">
        <w:rPr>
          <w:rFonts w:ascii="宋体" w:hAnsi="宋体" w:hint="eastAsia"/>
          <w:sz w:val="22"/>
        </w:rPr>
        <w:t>≥9帧/秒；</w:t>
      </w:r>
      <w:proofErr w:type="gramStart"/>
      <w:r w:rsidRPr="00D67E7A">
        <w:rPr>
          <w:rFonts w:ascii="宋体" w:hAnsi="宋体" w:hint="eastAsia"/>
          <w:sz w:val="22"/>
        </w:rPr>
        <w:t>凸</w:t>
      </w:r>
      <w:proofErr w:type="gramEnd"/>
      <w:r w:rsidRPr="00D67E7A">
        <w:rPr>
          <w:rFonts w:ascii="宋体" w:hAnsi="宋体" w:hint="eastAsia"/>
          <w:sz w:val="22"/>
        </w:rPr>
        <w:t>阵探头, 彩色</w:t>
      </w:r>
      <w:proofErr w:type="gramStart"/>
      <w:r w:rsidRPr="00D67E7A">
        <w:rPr>
          <w:rFonts w:ascii="宋体" w:hAnsi="宋体" w:hint="eastAsia"/>
          <w:sz w:val="22"/>
        </w:rPr>
        <w:t>取样框全视野</w:t>
      </w:r>
      <w:proofErr w:type="gramEnd"/>
      <w:r w:rsidRPr="00D67E7A">
        <w:rPr>
          <w:rFonts w:ascii="宋体" w:hAnsi="宋体" w:hint="eastAsia"/>
          <w:sz w:val="22"/>
        </w:rPr>
        <w:t xml:space="preserve">，18CM深度时 , </w:t>
      </w:r>
      <w:proofErr w:type="gramStart"/>
      <w:r w:rsidRPr="00D67E7A">
        <w:rPr>
          <w:rFonts w:ascii="宋体" w:hAnsi="宋体" w:hint="eastAsia"/>
          <w:sz w:val="22"/>
        </w:rPr>
        <w:t>帧率</w:t>
      </w:r>
      <w:proofErr w:type="gramEnd"/>
      <w:r w:rsidRPr="00D67E7A">
        <w:rPr>
          <w:rFonts w:ascii="宋体" w:hAnsi="宋体" w:hint="eastAsia"/>
          <w:sz w:val="22"/>
        </w:rPr>
        <w:t>≥5帧/秒</w:t>
      </w:r>
    </w:p>
    <w:p w:rsidR="008C1F28" w:rsidRPr="00D67E7A" w:rsidRDefault="008C1F28" w:rsidP="008C1F28">
      <w:pPr>
        <w:ind w:leftChars="200" w:left="420"/>
        <w:rPr>
          <w:rFonts w:ascii="宋体" w:hAnsi="宋体"/>
          <w:sz w:val="22"/>
        </w:rPr>
      </w:pPr>
      <w:r w:rsidRPr="00D67E7A">
        <w:rPr>
          <w:rFonts w:ascii="宋体" w:hAnsi="宋体" w:hint="eastAsia"/>
          <w:sz w:val="22"/>
        </w:rPr>
        <w:t>2.5.3  频谱多普勒模式</w:t>
      </w:r>
    </w:p>
    <w:p w:rsidR="008C1F28" w:rsidRPr="00D67E7A" w:rsidRDefault="008C1F28" w:rsidP="008C1F28">
      <w:pPr>
        <w:ind w:leftChars="200" w:left="420"/>
        <w:rPr>
          <w:rFonts w:ascii="宋体" w:hAnsi="宋体"/>
          <w:sz w:val="22"/>
        </w:rPr>
      </w:pPr>
      <w:r w:rsidRPr="00D67E7A">
        <w:rPr>
          <w:rFonts w:ascii="宋体" w:hAnsi="宋体" w:hint="eastAsia"/>
          <w:sz w:val="22"/>
        </w:rPr>
        <w:t>2.5.3.1  包括脉冲多普勒、高脉冲重复频率、连续多普勒</w:t>
      </w:r>
    </w:p>
    <w:p w:rsidR="008C1F28" w:rsidRPr="00D67E7A" w:rsidRDefault="008C1F28" w:rsidP="008C1F28">
      <w:pPr>
        <w:ind w:leftChars="200" w:left="420"/>
        <w:rPr>
          <w:rFonts w:ascii="宋体" w:hAnsi="宋体"/>
          <w:sz w:val="22"/>
        </w:rPr>
      </w:pPr>
      <w:r w:rsidRPr="00D67E7A">
        <w:rPr>
          <w:rFonts w:ascii="宋体" w:hAnsi="宋体" w:hint="eastAsia"/>
          <w:sz w:val="22"/>
        </w:rPr>
        <w:t>2.5.3.2  显示方式：B, PW，B/PW, B/C/PW, B/CW, B/C/CW等等</w:t>
      </w:r>
    </w:p>
    <w:p w:rsidR="008C1F28" w:rsidRPr="00D67E7A" w:rsidRDefault="008C1F28" w:rsidP="008C1F28">
      <w:pPr>
        <w:ind w:leftChars="200" w:left="420"/>
        <w:rPr>
          <w:rFonts w:ascii="宋体" w:hAnsi="宋体"/>
          <w:sz w:val="22"/>
        </w:rPr>
      </w:pPr>
      <w:r w:rsidRPr="00D67E7A">
        <w:rPr>
          <w:rFonts w:ascii="宋体" w:hAnsi="宋体" w:hint="eastAsia"/>
          <w:sz w:val="22"/>
        </w:rPr>
        <w:t>2.5.3.3  最大速度: ≥7.60m/s（连续多普勒速度: ≥30m/s）</w:t>
      </w:r>
    </w:p>
    <w:p w:rsidR="008C1F28" w:rsidRPr="00D67E7A" w:rsidRDefault="008C1F28" w:rsidP="008C1F28">
      <w:pPr>
        <w:ind w:leftChars="200" w:left="420"/>
        <w:rPr>
          <w:rFonts w:ascii="宋体" w:hAnsi="宋体"/>
          <w:sz w:val="22"/>
        </w:rPr>
      </w:pPr>
      <w:r w:rsidRPr="00D67E7A">
        <w:rPr>
          <w:rFonts w:ascii="宋体" w:hAnsi="宋体" w:hint="eastAsia"/>
          <w:sz w:val="22"/>
        </w:rPr>
        <w:t>2.5.3.4  最小速度: ≤1 mm /s（非噪声信号）</w:t>
      </w:r>
    </w:p>
    <w:p w:rsidR="008C1F28" w:rsidRPr="00D67E7A" w:rsidRDefault="008C1F28" w:rsidP="008C1F28">
      <w:pPr>
        <w:ind w:leftChars="200" w:left="420"/>
        <w:rPr>
          <w:rFonts w:ascii="宋体" w:hAnsi="宋体"/>
          <w:sz w:val="22"/>
        </w:rPr>
      </w:pPr>
      <w:r w:rsidRPr="00D67E7A">
        <w:rPr>
          <w:rFonts w:ascii="宋体" w:hAnsi="宋体" w:hint="eastAsia"/>
          <w:sz w:val="22"/>
        </w:rPr>
        <w:t>2.5.3.5  取样容积: 0.5-20mm ,支持所有探头</w:t>
      </w:r>
    </w:p>
    <w:p w:rsidR="008C1F28" w:rsidRPr="00D67E7A" w:rsidRDefault="008C1F28" w:rsidP="008C1F28">
      <w:pPr>
        <w:ind w:leftChars="200" w:left="420"/>
        <w:rPr>
          <w:rFonts w:ascii="宋体" w:hAnsi="宋体"/>
          <w:sz w:val="22"/>
        </w:rPr>
      </w:pPr>
      <w:r w:rsidRPr="00D67E7A">
        <w:rPr>
          <w:rFonts w:ascii="宋体" w:hAnsi="宋体" w:hint="eastAsia"/>
          <w:sz w:val="22"/>
        </w:rPr>
        <w:t>2.5.3.6  偏转角度: ≥±30度 (线阵探头) ，并支持快速角度校正</w:t>
      </w:r>
    </w:p>
    <w:p w:rsidR="008C1F28" w:rsidRPr="00D67E7A" w:rsidRDefault="008C1F28" w:rsidP="008C1F28">
      <w:pPr>
        <w:ind w:leftChars="200" w:left="420"/>
        <w:rPr>
          <w:rFonts w:ascii="宋体" w:hAnsi="宋体"/>
          <w:sz w:val="22"/>
        </w:rPr>
      </w:pPr>
      <w:r w:rsidRPr="00D67E7A">
        <w:rPr>
          <w:rFonts w:ascii="宋体" w:hAnsi="宋体" w:hint="eastAsia"/>
          <w:sz w:val="22"/>
        </w:rPr>
        <w:t>2.5.3.7  零位移动：≥8 级</w:t>
      </w:r>
    </w:p>
    <w:p w:rsidR="008C1F28" w:rsidRPr="00D67E7A" w:rsidRDefault="008C1F28" w:rsidP="008C1F28">
      <w:pPr>
        <w:ind w:leftChars="200" w:left="420"/>
        <w:rPr>
          <w:rFonts w:ascii="宋体" w:hAnsi="宋体"/>
          <w:sz w:val="22"/>
        </w:rPr>
      </w:pPr>
      <w:r w:rsidRPr="00D67E7A">
        <w:rPr>
          <w:rFonts w:ascii="宋体" w:hAnsi="宋体" w:hint="eastAsia"/>
          <w:sz w:val="22"/>
        </w:rPr>
        <w:t>2.5.3.8  支持频谱自动测量</w:t>
      </w:r>
    </w:p>
    <w:p w:rsidR="008C1F28" w:rsidRPr="00D67E7A" w:rsidRDefault="008C1F28" w:rsidP="008C1F28">
      <w:pPr>
        <w:ind w:leftChars="200" w:left="420"/>
        <w:rPr>
          <w:rFonts w:ascii="宋体" w:hAnsi="宋体"/>
          <w:sz w:val="22"/>
        </w:rPr>
      </w:pPr>
      <w:r w:rsidRPr="00D67E7A">
        <w:rPr>
          <w:rFonts w:ascii="宋体" w:hAnsi="宋体" w:hint="eastAsia"/>
          <w:sz w:val="22"/>
        </w:rPr>
        <w:t>2.5.4  探头规格</w:t>
      </w:r>
    </w:p>
    <w:p w:rsidR="008C1F28" w:rsidRPr="00D67E7A" w:rsidRDefault="008C1F28" w:rsidP="008C1F28">
      <w:pPr>
        <w:ind w:leftChars="200" w:left="420"/>
        <w:rPr>
          <w:rFonts w:ascii="宋体" w:hAnsi="宋体"/>
          <w:sz w:val="22"/>
        </w:rPr>
      </w:pPr>
      <w:r w:rsidRPr="00D67E7A">
        <w:rPr>
          <w:rFonts w:ascii="宋体" w:hAnsi="宋体" w:hint="eastAsia"/>
          <w:sz w:val="22"/>
        </w:rPr>
        <w:t>2.5.4.1  频率：超宽频带或变频探头，所配探头均为宽频变频探头,二维、谐波、彩色及频谱多普勒模式分别独立变频，≥3段</w:t>
      </w:r>
    </w:p>
    <w:p w:rsidR="008C1F28" w:rsidRPr="00D67E7A" w:rsidRDefault="008C1F28" w:rsidP="008C1F28">
      <w:pPr>
        <w:ind w:leftChars="200" w:left="420"/>
        <w:rPr>
          <w:rFonts w:ascii="宋体" w:hAnsi="宋体"/>
          <w:sz w:val="22"/>
        </w:rPr>
      </w:pPr>
      <w:r w:rsidRPr="00D67E7A">
        <w:rPr>
          <w:rFonts w:ascii="宋体" w:hAnsi="宋体" w:hint="eastAsia"/>
          <w:sz w:val="22"/>
        </w:rPr>
        <w:t>2.5.4.2  扫描频率：</w:t>
      </w:r>
      <w:proofErr w:type="gramStart"/>
      <w:r w:rsidRPr="00D67E7A">
        <w:rPr>
          <w:rFonts w:ascii="宋体" w:hAnsi="宋体" w:hint="eastAsia"/>
          <w:sz w:val="22"/>
        </w:rPr>
        <w:t>凸</w:t>
      </w:r>
      <w:proofErr w:type="gramEnd"/>
      <w:r w:rsidRPr="00D67E7A">
        <w:rPr>
          <w:rFonts w:ascii="宋体" w:hAnsi="宋体" w:hint="eastAsia"/>
          <w:sz w:val="22"/>
        </w:rPr>
        <w:t>阵探头：带宽: 1.2-6.0MHz，角度≥72°；腹腔镜</w:t>
      </w:r>
      <w:proofErr w:type="gramStart"/>
      <w:r w:rsidRPr="00D67E7A">
        <w:rPr>
          <w:rFonts w:ascii="宋体" w:hAnsi="宋体" w:hint="eastAsia"/>
          <w:sz w:val="22"/>
        </w:rPr>
        <w:t>凸</w:t>
      </w:r>
      <w:proofErr w:type="gramEnd"/>
      <w:r w:rsidRPr="00D67E7A">
        <w:rPr>
          <w:rFonts w:ascii="宋体" w:hAnsi="宋体" w:hint="eastAsia"/>
          <w:sz w:val="22"/>
        </w:rPr>
        <w:t>阵探头：带宽：3-11MHz，角度≥30°；</w:t>
      </w:r>
      <w:proofErr w:type="gramStart"/>
      <w:r w:rsidRPr="00D67E7A">
        <w:rPr>
          <w:rFonts w:ascii="宋体" w:hAnsi="宋体" w:hint="eastAsia"/>
          <w:sz w:val="22"/>
        </w:rPr>
        <w:t>直肠双</w:t>
      </w:r>
      <w:proofErr w:type="gramEnd"/>
      <w:r w:rsidRPr="00D67E7A">
        <w:rPr>
          <w:rFonts w:ascii="宋体" w:hAnsi="宋体" w:hint="eastAsia"/>
          <w:sz w:val="22"/>
        </w:rPr>
        <w:t>平面穿刺探头：带宽：3.5-9.5MHz 线阵：4.8-11.0MHz，角度≥217°；穿刺引导，</w:t>
      </w:r>
      <w:proofErr w:type="gramStart"/>
      <w:r w:rsidRPr="00D67E7A">
        <w:rPr>
          <w:rFonts w:ascii="宋体" w:hAnsi="宋体" w:hint="eastAsia"/>
          <w:sz w:val="22"/>
        </w:rPr>
        <w:t>凸</w:t>
      </w:r>
      <w:proofErr w:type="gramEnd"/>
      <w:r w:rsidRPr="00D67E7A">
        <w:rPr>
          <w:rFonts w:ascii="宋体" w:hAnsi="宋体" w:hint="eastAsia"/>
          <w:sz w:val="22"/>
        </w:rPr>
        <w:t>阵、线阵、相控阵具备多角度穿刺引导功能</w:t>
      </w:r>
    </w:p>
    <w:p w:rsidR="008C1F28" w:rsidRPr="00D67E7A" w:rsidRDefault="008C1F28" w:rsidP="008C1F28">
      <w:pPr>
        <w:ind w:leftChars="200" w:left="420"/>
        <w:rPr>
          <w:rFonts w:ascii="宋体" w:hAnsi="宋体"/>
          <w:sz w:val="22"/>
        </w:rPr>
      </w:pPr>
      <w:r w:rsidRPr="00D67E7A">
        <w:rPr>
          <w:rFonts w:ascii="宋体" w:hAnsi="宋体" w:hint="eastAsia"/>
          <w:sz w:val="22"/>
        </w:rPr>
        <w:t>2.5.5  支持应变式弹性成像</w:t>
      </w:r>
    </w:p>
    <w:p w:rsidR="008C1F28" w:rsidRPr="00D67E7A" w:rsidRDefault="008C1F28" w:rsidP="008C1F28">
      <w:pPr>
        <w:ind w:leftChars="200" w:left="420"/>
        <w:rPr>
          <w:rFonts w:ascii="宋体" w:hAnsi="宋体"/>
          <w:sz w:val="22"/>
        </w:rPr>
      </w:pPr>
      <w:r w:rsidRPr="00D67E7A">
        <w:rPr>
          <w:rFonts w:ascii="宋体" w:hAnsi="宋体" w:hint="eastAsia"/>
          <w:sz w:val="22"/>
        </w:rPr>
        <w:t>2.5.5.1  支持探头：浅表探头、腔内探头</w:t>
      </w:r>
    </w:p>
    <w:p w:rsidR="008C1F28" w:rsidRPr="00D67E7A" w:rsidRDefault="008C1F28" w:rsidP="008C1F28">
      <w:pPr>
        <w:ind w:leftChars="200" w:left="420"/>
        <w:rPr>
          <w:rFonts w:ascii="宋体" w:hAnsi="宋体"/>
          <w:sz w:val="22"/>
        </w:rPr>
      </w:pPr>
      <w:r w:rsidRPr="00D67E7A">
        <w:rPr>
          <w:rFonts w:ascii="宋体" w:hAnsi="宋体" w:hint="eastAsia"/>
          <w:sz w:val="22"/>
        </w:rPr>
        <w:t>2.5.5.2  弹性成像图谱≥5种可选。</w:t>
      </w:r>
    </w:p>
    <w:p w:rsidR="008C1F28" w:rsidRPr="00D67E7A" w:rsidRDefault="008C1F28" w:rsidP="008C1F28">
      <w:pPr>
        <w:ind w:leftChars="200" w:left="420"/>
        <w:rPr>
          <w:rFonts w:ascii="宋体" w:hAnsi="宋体"/>
          <w:sz w:val="22"/>
        </w:rPr>
      </w:pPr>
      <w:r w:rsidRPr="00D67E7A">
        <w:rPr>
          <w:rFonts w:ascii="宋体" w:hAnsi="宋体" w:hint="eastAsia"/>
          <w:sz w:val="22"/>
        </w:rPr>
        <w:t>2.5.5.3  弹性模式具有压力操作提示图标。</w:t>
      </w:r>
    </w:p>
    <w:p w:rsidR="008C1F28" w:rsidRPr="00D67E7A" w:rsidRDefault="008C1F28" w:rsidP="008C1F28">
      <w:pPr>
        <w:ind w:leftChars="200" w:left="420"/>
        <w:rPr>
          <w:rFonts w:ascii="宋体" w:hAnsi="宋体"/>
          <w:sz w:val="22"/>
        </w:rPr>
      </w:pPr>
      <w:r w:rsidRPr="00D67E7A">
        <w:rPr>
          <w:rFonts w:ascii="宋体" w:hAnsi="宋体" w:hint="eastAsia"/>
          <w:sz w:val="22"/>
        </w:rPr>
        <w:t>2.5.5.4  具备组织硬度定量分析软件，支持多种比值分析，柱状图分析。</w:t>
      </w:r>
    </w:p>
    <w:p w:rsidR="008C1F28" w:rsidRPr="00D67E7A" w:rsidRDefault="008C1F28" w:rsidP="008C1F28">
      <w:pPr>
        <w:ind w:leftChars="200" w:left="420"/>
        <w:rPr>
          <w:rFonts w:ascii="宋体" w:hAnsi="宋体"/>
          <w:sz w:val="22"/>
        </w:rPr>
      </w:pPr>
      <w:r w:rsidRPr="00D67E7A">
        <w:rPr>
          <w:rFonts w:ascii="宋体" w:hAnsi="宋体" w:hint="eastAsia"/>
          <w:sz w:val="22"/>
        </w:rPr>
        <w:t>2.5.5.5  具备肿块周边组织弹性定量分析功能。</w:t>
      </w:r>
    </w:p>
    <w:p w:rsidR="008C1F28" w:rsidRPr="00D67E7A" w:rsidRDefault="008C1F28" w:rsidP="008C1F28">
      <w:pPr>
        <w:ind w:leftChars="200" w:left="420"/>
        <w:rPr>
          <w:rFonts w:ascii="宋体" w:hAnsi="宋体"/>
          <w:sz w:val="22"/>
        </w:rPr>
      </w:pPr>
      <w:r w:rsidRPr="00D67E7A">
        <w:rPr>
          <w:rFonts w:ascii="宋体" w:hAnsi="宋体" w:hint="eastAsia"/>
          <w:sz w:val="22"/>
        </w:rPr>
        <w:t>2.5.5.6  具备定量测量映射分析，即在组织图测量时弹性图同步测量。</w:t>
      </w:r>
    </w:p>
    <w:p w:rsidR="008C1F28" w:rsidRPr="00D67E7A" w:rsidRDefault="008C1F28" w:rsidP="008C1F28">
      <w:pPr>
        <w:ind w:leftChars="200" w:left="420"/>
        <w:rPr>
          <w:rFonts w:ascii="宋体" w:hAnsi="宋体"/>
          <w:sz w:val="22"/>
        </w:rPr>
      </w:pPr>
      <w:r w:rsidRPr="00D67E7A">
        <w:rPr>
          <w:rFonts w:ascii="宋体" w:hAnsi="宋体" w:hint="eastAsia"/>
          <w:sz w:val="22"/>
        </w:rPr>
        <w:t>2.5.6  支持剪切波弹性成像</w:t>
      </w:r>
    </w:p>
    <w:p w:rsidR="008C1F28" w:rsidRPr="00D67E7A" w:rsidRDefault="008C1F28" w:rsidP="008C1F28">
      <w:pPr>
        <w:ind w:leftChars="200" w:left="420"/>
        <w:rPr>
          <w:rFonts w:ascii="宋体" w:hAnsi="宋体"/>
          <w:sz w:val="22"/>
        </w:rPr>
      </w:pPr>
      <w:r w:rsidRPr="00D67E7A">
        <w:rPr>
          <w:rFonts w:ascii="宋体" w:hAnsi="宋体" w:hint="eastAsia"/>
          <w:sz w:val="22"/>
        </w:rPr>
        <w:t>2.5.6.1  支持探头：</w:t>
      </w:r>
      <w:proofErr w:type="gramStart"/>
      <w:r w:rsidRPr="00D67E7A">
        <w:rPr>
          <w:rFonts w:ascii="宋体" w:hAnsi="宋体" w:hint="eastAsia"/>
          <w:sz w:val="22"/>
        </w:rPr>
        <w:t>凸</w:t>
      </w:r>
      <w:proofErr w:type="gramEnd"/>
      <w:r w:rsidRPr="00D67E7A">
        <w:rPr>
          <w:rFonts w:ascii="宋体" w:hAnsi="宋体" w:hint="eastAsia"/>
          <w:sz w:val="22"/>
        </w:rPr>
        <w:t>阵探头，线阵探头；</w:t>
      </w:r>
    </w:p>
    <w:p w:rsidR="008C1F28" w:rsidRPr="00D67E7A" w:rsidRDefault="008C1F28" w:rsidP="008C1F28">
      <w:pPr>
        <w:ind w:leftChars="200" w:left="420"/>
        <w:rPr>
          <w:rFonts w:ascii="宋体" w:hAnsi="宋体"/>
          <w:sz w:val="22"/>
        </w:rPr>
      </w:pPr>
      <w:r w:rsidRPr="00D67E7A">
        <w:rPr>
          <w:rFonts w:ascii="宋体" w:hAnsi="宋体" w:hint="eastAsia"/>
          <w:sz w:val="22"/>
        </w:rPr>
        <w:t>2.5.6.2  支持二维实时剪切波和单点式剪切波成像</w:t>
      </w:r>
    </w:p>
    <w:p w:rsidR="008C1F28" w:rsidRPr="00D67E7A" w:rsidRDefault="008C1F28" w:rsidP="008C1F28">
      <w:pPr>
        <w:ind w:leftChars="200" w:left="420"/>
        <w:rPr>
          <w:rFonts w:ascii="宋体" w:hAnsi="宋体"/>
          <w:sz w:val="22"/>
        </w:rPr>
      </w:pPr>
      <w:r w:rsidRPr="00D67E7A">
        <w:rPr>
          <w:rFonts w:ascii="宋体" w:hAnsi="宋体" w:hint="eastAsia"/>
          <w:sz w:val="22"/>
        </w:rPr>
        <w:t>2.5.6.3  实时剪切波弹性成像</w:t>
      </w:r>
      <w:proofErr w:type="gramStart"/>
      <w:r w:rsidRPr="00D67E7A">
        <w:rPr>
          <w:rFonts w:ascii="宋体" w:hAnsi="宋体" w:hint="eastAsia"/>
          <w:sz w:val="22"/>
        </w:rPr>
        <w:t>取样框大小可</w:t>
      </w:r>
      <w:proofErr w:type="gramEnd"/>
      <w:r w:rsidRPr="00D67E7A">
        <w:rPr>
          <w:rFonts w:ascii="宋体" w:hAnsi="宋体" w:hint="eastAsia"/>
          <w:sz w:val="22"/>
        </w:rPr>
        <w:t>调，可得到取样框内杨氏模量值等定量数据。</w:t>
      </w:r>
    </w:p>
    <w:p w:rsidR="008C1F28" w:rsidRPr="00D67E7A" w:rsidRDefault="008C1F28" w:rsidP="008C1F28">
      <w:pPr>
        <w:ind w:leftChars="200" w:left="420"/>
        <w:rPr>
          <w:rFonts w:ascii="宋体" w:hAnsi="宋体"/>
          <w:sz w:val="22"/>
        </w:rPr>
      </w:pPr>
      <w:r w:rsidRPr="00D67E7A">
        <w:rPr>
          <w:rFonts w:ascii="宋体" w:hAnsi="宋体" w:hint="eastAsia"/>
          <w:sz w:val="22"/>
        </w:rPr>
        <w:lastRenderedPageBreak/>
        <w:t>2.5.6.4  实时剪切波弹性成像及二维成像双实时成像，图像布局包括上下，左右多种方式可调。</w:t>
      </w:r>
    </w:p>
    <w:p w:rsidR="008C1F28" w:rsidRPr="00D67E7A" w:rsidRDefault="008C1F28" w:rsidP="008C1F28">
      <w:pPr>
        <w:ind w:leftChars="200" w:left="420"/>
        <w:rPr>
          <w:rFonts w:ascii="宋体" w:hAnsi="宋体"/>
          <w:sz w:val="22"/>
        </w:rPr>
      </w:pPr>
      <w:r w:rsidRPr="00D67E7A">
        <w:rPr>
          <w:rFonts w:ascii="宋体" w:hAnsi="宋体" w:hint="eastAsia"/>
          <w:sz w:val="22"/>
        </w:rPr>
        <w:t>2.5.6.5  同时输出以kPa和m/s为单位的组织硬度定量数据，保证临床可以使用硬度数据进行临床诊断和科研工作。</w:t>
      </w:r>
    </w:p>
    <w:p w:rsidR="008C1F28" w:rsidRPr="00D67E7A" w:rsidRDefault="008C1F28" w:rsidP="008C1F28">
      <w:pPr>
        <w:ind w:leftChars="200" w:left="420"/>
        <w:rPr>
          <w:rFonts w:ascii="宋体" w:hAnsi="宋体"/>
          <w:sz w:val="22"/>
        </w:rPr>
      </w:pPr>
      <w:r w:rsidRPr="00D67E7A">
        <w:rPr>
          <w:rFonts w:ascii="宋体" w:hAnsi="宋体" w:hint="eastAsia"/>
          <w:sz w:val="22"/>
        </w:rPr>
        <w:t>2.5.6.6  支持肿块周边组织定量分析功能。</w:t>
      </w:r>
    </w:p>
    <w:p w:rsidR="008C1F28" w:rsidRPr="00D67E7A" w:rsidRDefault="008C1F28" w:rsidP="008C1F28">
      <w:pPr>
        <w:ind w:leftChars="200" w:left="420"/>
        <w:rPr>
          <w:rFonts w:ascii="宋体" w:hAnsi="宋体"/>
          <w:sz w:val="22"/>
        </w:rPr>
      </w:pPr>
      <w:r w:rsidRPr="00D67E7A">
        <w:rPr>
          <w:rFonts w:ascii="宋体" w:hAnsi="宋体" w:hint="eastAsia"/>
          <w:sz w:val="22"/>
        </w:rPr>
        <w:t>2.5.7  支持造影成像及定量分析功能</w:t>
      </w:r>
    </w:p>
    <w:p w:rsidR="008C1F28" w:rsidRPr="00D67E7A" w:rsidRDefault="008C1F28" w:rsidP="008C1F28">
      <w:pPr>
        <w:ind w:leftChars="200" w:left="420"/>
        <w:rPr>
          <w:rFonts w:ascii="宋体" w:hAnsi="宋体"/>
          <w:sz w:val="22"/>
        </w:rPr>
      </w:pPr>
      <w:r w:rsidRPr="00D67E7A">
        <w:rPr>
          <w:rFonts w:ascii="宋体" w:hAnsi="宋体" w:hint="eastAsia"/>
          <w:sz w:val="22"/>
        </w:rPr>
        <w:t>2.5.7.1  支持多种探头：</w:t>
      </w:r>
      <w:proofErr w:type="gramStart"/>
      <w:r w:rsidRPr="00D67E7A">
        <w:rPr>
          <w:rFonts w:ascii="宋体" w:hAnsi="宋体" w:hint="eastAsia"/>
          <w:sz w:val="22"/>
        </w:rPr>
        <w:t>凸</w:t>
      </w:r>
      <w:proofErr w:type="gramEnd"/>
      <w:r w:rsidRPr="00D67E7A">
        <w:rPr>
          <w:rFonts w:ascii="宋体" w:hAnsi="宋体" w:hint="eastAsia"/>
          <w:sz w:val="22"/>
        </w:rPr>
        <w:t>阵探头、线阵探头，腔内探头，心脏探头，腹腔镜探头；</w:t>
      </w:r>
    </w:p>
    <w:p w:rsidR="008C1F28" w:rsidRPr="00D67E7A" w:rsidRDefault="008C1F28" w:rsidP="008C1F28">
      <w:pPr>
        <w:ind w:leftChars="200" w:left="420"/>
        <w:rPr>
          <w:rFonts w:ascii="宋体" w:hAnsi="宋体"/>
          <w:sz w:val="22"/>
        </w:rPr>
      </w:pPr>
      <w:r w:rsidRPr="00D67E7A">
        <w:rPr>
          <w:rFonts w:ascii="宋体" w:hAnsi="宋体" w:hint="eastAsia"/>
          <w:sz w:val="22"/>
        </w:rPr>
        <w:t>2.5.7.2  支持微血管造影增强功能</w:t>
      </w:r>
    </w:p>
    <w:p w:rsidR="008C1F28" w:rsidRPr="00D67E7A" w:rsidRDefault="008C1F28" w:rsidP="008C1F28">
      <w:pPr>
        <w:ind w:leftChars="200" w:left="420"/>
        <w:rPr>
          <w:rFonts w:ascii="宋体" w:hAnsi="宋体"/>
          <w:sz w:val="22"/>
        </w:rPr>
      </w:pPr>
      <w:r w:rsidRPr="00D67E7A">
        <w:rPr>
          <w:rFonts w:ascii="宋体" w:hAnsi="宋体" w:hint="eastAsia"/>
          <w:sz w:val="22"/>
        </w:rPr>
        <w:t>2.5.7.3  双计时器</w:t>
      </w:r>
    </w:p>
    <w:p w:rsidR="008C1F28" w:rsidRPr="00D67E7A" w:rsidRDefault="008C1F28" w:rsidP="008C1F28">
      <w:pPr>
        <w:ind w:leftChars="200" w:left="420"/>
        <w:rPr>
          <w:rFonts w:ascii="宋体" w:hAnsi="宋体"/>
          <w:sz w:val="22"/>
        </w:rPr>
      </w:pPr>
      <w:r w:rsidRPr="00D67E7A">
        <w:rPr>
          <w:rFonts w:ascii="宋体" w:hAnsi="宋体" w:hint="eastAsia"/>
          <w:sz w:val="22"/>
        </w:rPr>
        <w:t>2.5.7.4  支持向后存储，≥6分钟电影；支持向前存储</w:t>
      </w:r>
    </w:p>
    <w:p w:rsidR="008C1F28" w:rsidRPr="00D67E7A" w:rsidRDefault="008C1F28" w:rsidP="008C1F28">
      <w:pPr>
        <w:ind w:leftChars="200" w:left="420"/>
        <w:rPr>
          <w:rFonts w:ascii="宋体" w:hAnsi="宋体"/>
          <w:sz w:val="22"/>
        </w:rPr>
      </w:pPr>
      <w:r w:rsidRPr="00D67E7A">
        <w:rPr>
          <w:rFonts w:ascii="宋体" w:hAnsi="宋体" w:hint="eastAsia"/>
          <w:sz w:val="22"/>
        </w:rPr>
        <w:t>2.5.7.5  具备混合模式</w:t>
      </w:r>
    </w:p>
    <w:p w:rsidR="008C1F28" w:rsidRPr="00D67E7A" w:rsidRDefault="008C1F28" w:rsidP="008C1F28">
      <w:pPr>
        <w:ind w:leftChars="200" w:left="420"/>
        <w:rPr>
          <w:rFonts w:ascii="宋体" w:hAnsi="宋体"/>
          <w:sz w:val="22"/>
        </w:rPr>
      </w:pPr>
      <w:r w:rsidRPr="00D67E7A">
        <w:rPr>
          <w:rFonts w:ascii="宋体" w:hAnsi="宋体" w:hint="eastAsia"/>
          <w:sz w:val="22"/>
        </w:rPr>
        <w:t>2.5.7.6  支持造影图像和组织图像位置互换</w:t>
      </w:r>
    </w:p>
    <w:p w:rsidR="008C1F28" w:rsidRPr="00D67E7A" w:rsidRDefault="008C1F28" w:rsidP="008C1F28">
      <w:pPr>
        <w:ind w:leftChars="200" w:left="420"/>
        <w:rPr>
          <w:rFonts w:ascii="宋体" w:hAnsi="宋体"/>
          <w:sz w:val="22"/>
        </w:rPr>
      </w:pPr>
      <w:r w:rsidRPr="00D67E7A">
        <w:rPr>
          <w:rFonts w:ascii="宋体" w:hAnsi="宋体" w:hint="eastAsia"/>
          <w:sz w:val="22"/>
        </w:rPr>
        <w:t>2.5.7.7  造影定量分析：取样点可跟踪感兴趣区运动、提供TIC时间强度曲线分析、可选择原始曲线和拟合曲线、具有表格报告分析。</w:t>
      </w:r>
    </w:p>
    <w:p w:rsidR="008C1F28" w:rsidRPr="00D67E7A" w:rsidRDefault="008C1F28" w:rsidP="008C1F28">
      <w:pPr>
        <w:ind w:leftChars="200" w:left="420"/>
        <w:rPr>
          <w:rFonts w:ascii="宋体" w:hAnsi="宋体"/>
          <w:sz w:val="22"/>
        </w:rPr>
      </w:pPr>
      <w:r w:rsidRPr="00D67E7A">
        <w:rPr>
          <w:rFonts w:ascii="宋体" w:hAnsi="宋体" w:hint="eastAsia"/>
          <w:sz w:val="22"/>
        </w:rPr>
        <w:t>3.1  附件配置清单</w:t>
      </w:r>
    </w:p>
    <w:p w:rsidR="008C1F28" w:rsidRPr="00D67E7A" w:rsidRDefault="008C1F28" w:rsidP="008C1F28">
      <w:pPr>
        <w:ind w:leftChars="200" w:left="420"/>
        <w:rPr>
          <w:rFonts w:ascii="宋体" w:hAnsi="宋体"/>
          <w:sz w:val="22"/>
        </w:rPr>
      </w:pPr>
      <w:r w:rsidRPr="00D67E7A">
        <w:rPr>
          <w:rFonts w:ascii="宋体" w:hAnsi="宋体" w:hint="eastAsia"/>
          <w:sz w:val="22"/>
        </w:rPr>
        <w:t>3.1.1  主机1套</w:t>
      </w:r>
    </w:p>
    <w:p w:rsidR="008C1F28" w:rsidRPr="00D67E7A" w:rsidRDefault="008C1F28" w:rsidP="008C1F28">
      <w:pPr>
        <w:ind w:leftChars="200" w:left="420"/>
        <w:rPr>
          <w:rFonts w:ascii="宋体" w:hAnsi="宋体"/>
          <w:sz w:val="22"/>
        </w:rPr>
      </w:pPr>
      <w:r w:rsidRPr="00D67E7A">
        <w:rPr>
          <w:rFonts w:ascii="宋体" w:hAnsi="宋体" w:hint="eastAsia"/>
          <w:sz w:val="22"/>
        </w:rPr>
        <w:t>3.1.2  单晶体</w:t>
      </w:r>
      <w:proofErr w:type="gramStart"/>
      <w:r w:rsidRPr="00D67E7A">
        <w:rPr>
          <w:rFonts w:ascii="宋体" w:hAnsi="宋体" w:hint="eastAsia"/>
          <w:sz w:val="22"/>
        </w:rPr>
        <w:t>凸</w:t>
      </w:r>
      <w:proofErr w:type="gramEnd"/>
      <w:r w:rsidRPr="00D67E7A">
        <w:rPr>
          <w:rFonts w:ascii="宋体" w:hAnsi="宋体" w:hint="eastAsia"/>
          <w:sz w:val="22"/>
        </w:rPr>
        <w:t xml:space="preserve">阵探头1把 </w:t>
      </w:r>
    </w:p>
    <w:p w:rsidR="008C1F28" w:rsidRPr="00D67E7A" w:rsidRDefault="008C1F28" w:rsidP="008C1F28">
      <w:pPr>
        <w:ind w:leftChars="200" w:left="420"/>
        <w:rPr>
          <w:rFonts w:ascii="宋体" w:hAnsi="宋体"/>
          <w:sz w:val="22"/>
        </w:rPr>
      </w:pPr>
      <w:r w:rsidRPr="00D67E7A">
        <w:rPr>
          <w:rFonts w:ascii="宋体" w:hAnsi="宋体" w:hint="eastAsia"/>
          <w:sz w:val="22"/>
        </w:rPr>
        <w:t>3.1.3  双平面穿刺探头1把</w:t>
      </w:r>
    </w:p>
    <w:p w:rsidR="008C1F28" w:rsidRPr="00D67E7A" w:rsidRDefault="008C1F28" w:rsidP="008C1F28">
      <w:pPr>
        <w:ind w:leftChars="200" w:left="420"/>
        <w:rPr>
          <w:rFonts w:ascii="宋体" w:hAnsi="宋体"/>
          <w:sz w:val="22"/>
        </w:rPr>
      </w:pPr>
      <w:r w:rsidRPr="00D67E7A">
        <w:rPr>
          <w:rFonts w:ascii="宋体" w:hAnsi="宋体" w:hint="eastAsia"/>
          <w:sz w:val="22"/>
        </w:rPr>
        <w:t>3.1.4  腹腔镜</w:t>
      </w:r>
      <w:proofErr w:type="gramStart"/>
      <w:r w:rsidRPr="00D67E7A">
        <w:rPr>
          <w:rFonts w:ascii="宋体" w:hAnsi="宋体" w:hint="eastAsia"/>
          <w:sz w:val="22"/>
        </w:rPr>
        <w:t>凸</w:t>
      </w:r>
      <w:proofErr w:type="gramEnd"/>
      <w:r w:rsidRPr="00D67E7A">
        <w:rPr>
          <w:rFonts w:ascii="宋体" w:hAnsi="宋体" w:hint="eastAsia"/>
          <w:sz w:val="22"/>
        </w:rPr>
        <w:t>阵探头1把</w:t>
      </w:r>
    </w:p>
    <w:p w:rsidR="008C1F28" w:rsidRPr="00D67E7A" w:rsidRDefault="008C1F28" w:rsidP="008C1F28">
      <w:pPr>
        <w:ind w:leftChars="200" w:left="420"/>
        <w:rPr>
          <w:rFonts w:ascii="宋体" w:hAnsi="宋体"/>
          <w:sz w:val="22"/>
        </w:rPr>
      </w:pPr>
    </w:p>
    <w:p w:rsidR="008C1F28" w:rsidRPr="00D67E7A" w:rsidRDefault="008C1F28" w:rsidP="008C1F28">
      <w:pPr>
        <w:adjustRightInd w:val="0"/>
        <w:snapToGrid w:val="0"/>
        <w:ind w:firstLineChars="200" w:firstLine="442"/>
        <w:outlineLvl w:val="2"/>
        <w:rPr>
          <w:b/>
          <w:sz w:val="22"/>
        </w:rPr>
      </w:pPr>
      <w:r w:rsidRPr="00D67E7A">
        <w:rPr>
          <w:b/>
          <w:sz w:val="22"/>
        </w:rPr>
        <w:t>9.</w:t>
      </w:r>
      <w:r w:rsidRPr="00D67E7A">
        <w:rPr>
          <w:rFonts w:hint="eastAsia"/>
          <w:b/>
          <w:sz w:val="22"/>
        </w:rPr>
        <w:t>3</w:t>
      </w:r>
      <w:bookmarkStart w:id="51" w:name="OLE_LINK87"/>
      <w:r w:rsidRPr="00D67E7A">
        <w:rPr>
          <w:rFonts w:hint="eastAsia"/>
          <w:b/>
          <w:sz w:val="22"/>
        </w:rPr>
        <w:t>包件</w:t>
      </w:r>
      <w:r w:rsidRPr="00D67E7A">
        <w:rPr>
          <w:rFonts w:hint="eastAsia"/>
          <w:b/>
          <w:sz w:val="22"/>
        </w:rPr>
        <w:t>3</w:t>
      </w:r>
      <w:r w:rsidRPr="00D67E7A">
        <w:rPr>
          <w:rFonts w:hint="eastAsia"/>
          <w:b/>
          <w:sz w:val="22"/>
        </w:rPr>
        <w:t>：</w:t>
      </w:r>
      <w:bookmarkStart w:id="52" w:name="OLE_LINK59"/>
      <w:r w:rsidRPr="00D67E7A">
        <w:rPr>
          <w:rFonts w:hint="eastAsia"/>
          <w:b/>
          <w:sz w:val="22"/>
        </w:rPr>
        <w:t>彩色多普勒超声诊断仪</w:t>
      </w:r>
      <w:bookmarkEnd w:id="51"/>
      <w:bookmarkEnd w:id="52"/>
      <w:r w:rsidRPr="00D67E7A">
        <w:rPr>
          <w:b/>
          <w:sz w:val="22"/>
        </w:rPr>
        <w:t>招标内容与质量要求</w:t>
      </w:r>
    </w:p>
    <w:p w:rsidR="008C1F28" w:rsidRPr="00D67E7A" w:rsidRDefault="008C1F28" w:rsidP="008C1F28">
      <w:pPr>
        <w:snapToGrid w:val="0"/>
        <w:ind w:firstLineChars="200" w:firstLine="440"/>
        <w:rPr>
          <w:sz w:val="22"/>
        </w:rPr>
      </w:pPr>
      <w:r w:rsidRPr="00D67E7A">
        <w:rPr>
          <w:sz w:val="22"/>
        </w:rPr>
        <w:t>9.</w:t>
      </w:r>
      <w:r w:rsidRPr="00D67E7A">
        <w:rPr>
          <w:rFonts w:hint="eastAsia"/>
          <w:sz w:val="22"/>
        </w:rPr>
        <w:t>3.1</w:t>
      </w:r>
      <w:r w:rsidRPr="00D67E7A">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2"/>
        <w:gridCol w:w="899"/>
        <w:gridCol w:w="1934"/>
        <w:gridCol w:w="617"/>
        <w:gridCol w:w="1591"/>
        <w:gridCol w:w="844"/>
        <w:gridCol w:w="741"/>
      </w:tblGrid>
      <w:tr w:rsidR="00D67E7A" w:rsidRPr="00D67E7A" w:rsidTr="00970294">
        <w:trPr>
          <w:trHeight w:val="567"/>
          <w:tblHeader/>
          <w:jc w:val="center"/>
        </w:trPr>
        <w:tc>
          <w:tcPr>
            <w:tcW w:w="297" w:type="pct"/>
            <w:vAlign w:val="center"/>
          </w:tcPr>
          <w:p w:rsidR="008C1F28" w:rsidRPr="00D67E7A" w:rsidRDefault="008C1F28" w:rsidP="00970294">
            <w:pPr>
              <w:adjustRightInd w:val="0"/>
              <w:snapToGrid w:val="0"/>
              <w:jc w:val="center"/>
              <w:rPr>
                <w:b/>
                <w:bCs/>
                <w:sz w:val="22"/>
              </w:rPr>
            </w:pPr>
            <w:r w:rsidRPr="00D67E7A">
              <w:rPr>
                <w:b/>
                <w:bCs/>
                <w:sz w:val="22"/>
              </w:rPr>
              <w:t>序号</w:t>
            </w:r>
          </w:p>
        </w:tc>
        <w:tc>
          <w:tcPr>
            <w:tcW w:w="722" w:type="pct"/>
            <w:vAlign w:val="center"/>
          </w:tcPr>
          <w:p w:rsidR="008C1F28" w:rsidRPr="00D67E7A" w:rsidRDefault="008C1F28" w:rsidP="00970294">
            <w:pPr>
              <w:adjustRightInd w:val="0"/>
              <w:snapToGrid w:val="0"/>
              <w:jc w:val="center"/>
              <w:rPr>
                <w:b/>
                <w:bCs/>
                <w:sz w:val="22"/>
              </w:rPr>
            </w:pPr>
            <w:r w:rsidRPr="00D67E7A">
              <w:rPr>
                <w:b/>
                <w:bCs/>
                <w:sz w:val="22"/>
              </w:rPr>
              <w:t>名称</w:t>
            </w:r>
          </w:p>
        </w:tc>
        <w:tc>
          <w:tcPr>
            <w:tcW w:w="540" w:type="pct"/>
          </w:tcPr>
          <w:p w:rsidR="008C1F28" w:rsidRPr="00D67E7A" w:rsidRDefault="008C1F28" w:rsidP="00970294">
            <w:pPr>
              <w:adjustRightInd w:val="0"/>
              <w:snapToGrid w:val="0"/>
              <w:jc w:val="center"/>
              <w:rPr>
                <w:b/>
                <w:bCs/>
                <w:sz w:val="22"/>
              </w:rPr>
            </w:pPr>
            <w:r w:rsidRPr="00D67E7A">
              <w:rPr>
                <w:rFonts w:hint="eastAsia"/>
                <w:b/>
                <w:bCs/>
                <w:sz w:val="22"/>
              </w:rPr>
              <w:t>医疗器械类别</w:t>
            </w:r>
          </w:p>
        </w:tc>
        <w:tc>
          <w:tcPr>
            <w:tcW w:w="1162" w:type="pct"/>
            <w:vAlign w:val="center"/>
          </w:tcPr>
          <w:p w:rsidR="008C1F28" w:rsidRPr="00D67E7A" w:rsidRDefault="008C1F28" w:rsidP="00970294">
            <w:pPr>
              <w:adjustRightInd w:val="0"/>
              <w:snapToGrid w:val="0"/>
              <w:jc w:val="center"/>
              <w:rPr>
                <w:b/>
                <w:bCs/>
                <w:sz w:val="22"/>
              </w:rPr>
            </w:pPr>
            <w:r w:rsidRPr="00D67E7A">
              <w:rPr>
                <w:b/>
                <w:bCs/>
                <w:sz w:val="22"/>
              </w:rPr>
              <w:t>规格技术参数</w:t>
            </w:r>
          </w:p>
          <w:p w:rsidR="008C1F28" w:rsidRPr="00D67E7A" w:rsidRDefault="008C1F28" w:rsidP="00970294">
            <w:pPr>
              <w:adjustRightInd w:val="0"/>
              <w:snapToGrid w:val="0"/>
              <w:jc w:val="center"/>
              <w:rPr>
                <w:b/>
                <w:bCs/>
                <w:sz w:val="22"/>
              </w:rPr>
            </w:pPr>
            <w:r w:rsidRPr="00D67E7A">
              <w:rPr>
                <w:b/>
                <w:bCs/>
                <w:sz w:val="22"/>
              </w:rPr>
              <w:t>（含材料、工艺要求）</w:t>
            </w:r>
          </w:p>
        </w:tc>
        <w:tc>
          <w:tcPr>
            <w:tcW w:w="371" w:type="pct"/>
            <w:vAlign w:val="center"/>
          </w:tcPr>
          <w:p w:rsidR="008C1F28" w:rsidRPr="00D67E7A" w:rsidRDefault="008C1F28" w:rsidP="00970294">
            <w:pPr>
              <w:adjustRightInd w:val="0"/>
              <w:snapToGrid w:val="0"/>
              <w:jc w:val="center"/>
              <w:rPr>
                <w:b/>
                <w:bCs/>
                <w:sz w:val="22"/>
              </w:rPr>
            </w:pPr>
            <w:r w:rsidRPr="00D67E7A">
              <w:rPr>
                <w:b/>
                <w:bCs/>
                <w:sz w:val="22"/>
              </w:rPr>
              <w:t>数量</w:t>
            </w:r>
          </w:p>
        </w:tc>
        <w:tc>
          <w:tcPr>
            <w:tcW w:w="956" w:type="pct"/>
            <w:vAlign w:val="center"/>
          </w:tcPr>
          <w:p w:rsidR="008C1F28" w:rsidRPr="00D67E7A" w:rsidRDefault="008C1F28" w:rsidP="00970294">
            <w:pPr>
              <w:adjustRightInd w:val="0"/>
              <w:snapToGrid w:val="0"/>
              <w:jc w:val="center"/>
              <w:rPr>
                <w:b/>
                <w:bCs/>
                <w:sz w:val="22"/>
              </w:rPr>
            </w:pPr>
            <w:r w:rsidRPr="00D67E7A">
              <w:rPr>
                <w:b/>
                <w:bCs/>
                <w:sz w:val="22"/>
              </w:rPr>
              <w:t>供货期</w:t>
            </w:r>
          </w:p>
        </w:tc>
        <w:tc>
          <w:tcPr>
            <w:tcW w:w="507" w:type="pct"/>
            <w:vAlign w:val="center"/>
          </w:tcPr>
          <w:p w:rsidR="008C1F28" w:rsidRPr="00D67E7A" w:rsidRDefault="008C1F28" w:rsidP="00970294">
            <w:pPr>
              <w:adjustRightInd w:val="0"/>
              <w:snapToGrid w:val="0"/>
              <w:jc w:val="center"/>
              <w:rPr>
                <w:b/>
                <w:bCs/>
                <w:sz w:val="22"/>
              </w:rPr>
            </w:pPr>
            <w:r w:rsidRPr="00D67E7A">
              <w:rPr>
                <w:b/>
                <w:bCs/>
                <w:sz w:val="22"/>
              </w:rPr>
              <w:t>质保期</w:t>
            </w:r>
          </w:p>
        </w:tc>
        <w:tc>
          <w:tcPr>
            <w:tcW w:w="445" w:type="pct"/>
            <w:vAlign w:val="center"/>
          </w:tcPr>
          <w:p w:rsidR="008C1F28" w:rsidRPr="00D67E7A" w:rsidRDefault="008C1F28" w:rsidP="00970294">
            <w:pPr>
              <w:adjustRightInd w:val="0"/>
              <w:snapToGrid w:val="0"/>
              <w:jc w:val="center"/>
              <w:rPr>
                <w:b/>
                <w:bCs/>
                <w:sz w:val="22"/>
              </w:rPr>
            </w:pPr>
            <w:r w:rsidRPr="00D67E7A">
              <w:rPr>
                <w:b/>
                <w:bCs/>
                <w:sz w:val="22"/>
              </w:rPr>
              <w:t>备注</w:t>
            </w:r>
          </w:p>
        </w:tc>
      </w:tr>
      <w:tr w:rsidR="00D67E7A" w:rsidRPr="00D67E7A" w:rsidTr="00970294">
        <w:trPr>
          <w:trHeight w:val="567"/>
          <w:jc w:val="center"/>
        </w:trPr>
        <w:tc>
          <w:tcPr>
            <w:tcW w:w="297" w:type="pct"/>
            <w:vAlign w:val="center"/>
          </w:tcPr>
          <w:p w:rsidR="008C1F28" w:rsidRPr="00D67E7A" w:rsidRDefault="008C1F28" w:rsidP="00970294">
            <w:pPr>
              <w:adjustRightInd w:val="0"/>
              <w:snapToGrid w:val="0"/>
              <w:jc w:val="center"/>
              <w:rPr>
                <w:b/>
                <w:bCs/>
                <w:sz w:val="22"/>
              </w:rPr>
            </w:pPr>
            <w:r w:rsidRPr="00D67E7A">
              <w:rPr>
                <w:rFonts w:hint="eastAsia"/>
                <w:b/>
                <w:bCs/>
                <w:sz w:val="22"/>
              </w:rPr>
              <w:t>1</w:t>
            </w:r>
          </w:p>
        </w:tc>
        <w:tc>
          <w:tcPr>
            <w:tcW w:w="722" w:type="pct"/>
            <w:vAlign w:val="center"/>
          </w:tcPr>
          <w:p w:rsidR="008C1F28" w:rsidRPr="00D67E7A" w:rsidRDefault="008C1F28" w:rsidP="00970294">
            <w:pPr>
              <w:adjustRightInd w:val="0"/>
              <w:snapToGrid w:val="0"/>
              <w:jc w:val="center"/>
              <w:rPr>
                <w:sz w:val="22"/>
              </w:rPr>
            </w:pPr>
            <w:r w:rsidRPr="00D67E7A">
              <w:rPr>
                <w:rFonts w:hint="eastAsia"/>
                <w:sz w:val="22"/>
              </w:rPr>
              <w:t>彩色多普勒超声诊断仪</w:t>
            </w:r>
          </w:p>
        </w:tc>
        <w:tc>
          <w:tcPr>
            <w:tcW w:w="540" w:type="pct"/>
            <w:vAlign w:val="center"/>
          </w:tcPr>
          <w:p w:rsidR="008C1F28" w:rsidRPr="00D67E7A" w:rsidRDefault="008C1F28" w:rsidP="00970294">
            <w:pPr>
              <w:adjustRightInd w:val="0"/>
              <w:snapToGrid w:val="0"/>
              <w:jc w:val="center"/>
              <w:rPr>
                <w:sz w:val="22"/>
              </w:rPr>
            </w:pPr>
            <w:r w:rsidRPr="00D67E7A">
              <w:rPr>
                <w:rFonts w:hint="eastAsia"/>
                <w:sz w:val="22"/>
              </w:rPr>
              <w:t>二类或三类</w:t>
            </w:r>
          </w:p>
        </w:tc>
        <w:tc>
          <w:tcPr>
            <w:tcW w:w="1162" w:type="pct"/>
            <w:vAlign w:val="center"/>
          </w:tcPr>
          <w:p w:rsidR="008C1F28" w:rsidRPr="00D67E7A" w:rsidRDefault="008C1F28" w:rsidP="00970294">
            <w:pPr>
              <w:adjustRightInd w:val="0"/>
              <w:snapToGrid w:val="0"/>
              <w:jc w:val="center"/>
              <w:rPr>
                <w:b/>
                <w:bCs/>
                <w:sz w:val="22"/>
              </w:rPr>
            </w:pPr>
            <w:r w:rsidRPr="00D67E7A">
              <w:rPr>
                <w:rFonts w:hint="eastAsia"/>
                <w:sz w:val="22"/>
              </w:rPr>
              <w:t>详见</w:t>
            </w:r>
            <w:r w:rsidRPr="00D67E7A">
              <w:rPr>
                <w:sz w:val="22"/>
              </w:rPr>
              <w:t>9.</w:t>
            </w:r>
            <w:r w:rsidRPr="00D67E7A">
              <w:rPr>
                <w:rFonts w:hint="eastAsia"/>
                <w:sz w:val="22"/>
              </w:rPr>
              <w:t>3</w:t>
            </w:r>
            <w:r w:rsidRPr="00D67E7A">
              <w:rPr>
                <w:sz w:val="22"/>
              </w:rPr>
              <w:t>.</w:t>
            </w:r>
            <w:r w:rsidRPr="00D67E7A">
              <w:rPr>
                <w:rFonts w:hint="eastAsia"/>
                <w:sz w:val="22"/>
              </w:rPr>
              <w:t>3</w:t>
            </w:r>
            <w:r w:rsidRPr="00D67E7A">
              <w:rPr>
                <w:sz w:val="22"/>
              </w:rPr>
              <w:t>具体技术参数指标要求</w:t>
            </w:r>
          </w:p>
        </w:tc>
        <w:tc>
          <w:tcPr>
            <w:tcW w:w="371" w:type="pct"/>
            <w:vAlign w:val="center"/>
          </w:tcPr>
          <w:p w:rsidR="008C1F28" w:rsidRPr="00D67E7A" w:rsidRDefault="008C1F28" w:rsidP="00970294">
            <w:pPr>
              <w:adjustRightInd w:val="0"/>
              <w:snapToGrid w:val="0"/>
              <w:jc w:val="center"/>
              <w:rPr>
                <w:b/>
                <w:bCs/>
                <w:sz w:val="22"/>
              </w:rPr>
            </w:pPr>
            <w:r w:rsidRPr="00D67E7A">
              <w:rPr>
                <w:rFonts w:hint="eastAsia"/>
                <w:b/>
                <w:bCs/>
                <w:sz w:val="22"/>
              </w:rPr>
              <w:t>1</w:t>
            </w:r>
            <w:r w:rsidRPr="00D67E7A">
              <w:rPr>
                <w:rFonts w:hint="eastAsia"/>
                <w:b/>
                <w:bCs/>
                <w:sz w:val="22"/>
              </w:rPr>
              <w:t>套</w:t>
            </w:r>
          </w:p>
        </w:tc>
        <w:tc>
          <w:tcPr>
            <w:tcW w:w="956" w:type="pct"/>
            <w:vAlign w:val="center"/>
          </w:tcPr>
          <w:p w:rsidR="008C1F28" w:rsidRPr="00D67E7A" w:rsidRDefault="008C1F28" w:rsidP="00970294">
            <w:pPr>
              <w:adjustRightInd w:val="0"/>
              <w:snapToGrid w:val="0"/>
              <w:jc w:val="left"/>
              <w:rPr>
                <w:bCs/>
                <w:sz w:val="22"/>
              </w:rPr>
            </w:pPr>
            <w:r w:rsidRPr="00D67E7A">
              <w:rPr>
                <w:sz w:val="22"/>
              </w:rPr>
              <w:t>自合同签订之日起</w:t>
            </w:r>
            <w:r w:rsidRPr="00D67E7A">
              <w:rPr>
                <w:rFonts w:hint="eastAsia"/>
                <w:sz w:val="22"/>
              </w:rPr>
              <w:t>30</w:t>
            </w:r>
            <w:r w:rsidRPr="00D67E7A">
              <w:rPr>
                <w:sz w:val="22"/>
              </w:rPr>
              <w:t>天</w:t>
            </w:r>
          </w:p>
        </w:tc>
        <w:tc>
          <w:tcPr>
            <w:tcW w:w="507" w:type="pct"/>
            <w:vAlign w:val="center"/>
          </w:tcPr>
          <w:p w:rsidR="008C1F28" w:rsidRPr="00D67E7A" w:rsidRDefault="008C1F28" w:rsidP="00970294">
            <w:pPr>
              <w:adjustRightInd w:val="0"/>
              <w:snapToGrid w:val="0"/>
              <w:jc w:val="center"/>
              <w:rPr>
                <w:b/>
                <w:bCs/>
                <w:sz w:val="22"/>
              </w:rPr>
            </w:pPr>
            <w:r w:rsidRPr="00D67E7A">
              <w:rPr>
                <w:rFonts w:ascii="宋体" w:hAnsi="宋体" w:hint="eastAsia"/>
                <w:sz w:val="24"/>
              </w:rPr>
              <w:t>整机原厂免费保修5年</w:t>
            </w:r>
          </w:p>
        </w:tc>
        <w:tc>
          <w:tcPr>
            <w:tcW w:w="445" w:type="pct"/>
            <w:vAlign w:val="center"/>
          </w:tcPr>
          <w:p w:rsidR="008C1F28" w:rsidRPr="00D67E7A" w:rsidRDefault="008C1F28" w:rsidP="00970294">
            <w:pPr>
              <w:adjustRightInd w:val="0"/>
              <w:snapToGrid w:val="0"/>
              <w:rPr>
                <w:b/>
                <w:bCs/>
                <w:sz w:val="22"/>
              </w:rPr>
            </w:pPr>
          </w:p>
        </w:tc>
      </w:tr>
    </w:tbl>
    <w:p w:rsidR="008C1F28" w:rsidRPr="00D67E7A" w:rsidRDefault="008C1F28" w:rsidP="008C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D67E7A">
        <w:rPr>
          <w:b/>
          <w:sz w:val="22"/>
        </w:rPr>
        <w:t>说明：投标人不得对表内产品数量进行缩减。</w:t>
      </w:r>
    </w:p>
    <w:p w:rsidR="008C1F28" w:rsidRPr="00D67E7A" w:rsidRDefault="008C1F28" w:rsidP="008C1F28">
      <w:pPr>
        <w:snapToGrid w:val="0"/>
        <w:ind w:firstLineChars="200" w:firstLine="440"/>
        <w:rPr>
          <w:sz w:val="22"/>
        </w:rPr>
      </w:pPr>
      <w:r w:rsidRPr="00D67E7A">
        <w:rPr>
          <w:sz w:val="22"/>
        </w:rPr>
        <w:t>9</w:t>
      </w:r>
      <w:r w:rsidRPr="00D67E7A">
        <w:rPr>
          <w:rFonts w:hint="eastAsia"/>
          <w:sz w:val="22"/>
        </w:rPr>
        <w:t>.3.</w:t>
      </w:r>
      <w:r w:rsidRPr="00D67E7A">
        <w:rPr>
          <w:sz w:val="22"/>
        </w:rPr>
        <w:t>2</w:t>
      </w:r>
      <w:r w:rsidRPr="00D67E7A">
        <w:rPr>
          <w:rFonts w:hint="eastAsia"/>
          <w:sz w:val="22"/>
        </w:rPr>
        <w:t>设备用途、具体技术参数指标要求</w:t>
      </w:r>
    </w:p>
    <w:p w:rsidR="008C1F28" w:rsidRPr="00D67E7A" w:rsidRDefault="008C1F28" w:rsidP="008C1F28">
      <w:pPr>
        <w:ind w:leftChars="200" w:left="420"/>
        <w:rPr>
          <w:rFonts w:ascii="宋体" w:hAnsi="宋体"/>
          <w:sz w:val="22"/>
        </w:rPr>
      </w:pPr>
      <w:r w:rsidRPr="00D67E7A">
        <w:rPr>
          <w:rFonts w:ascii="宋体" w:hAnsi="宋体" w:hint="eastAsia"/>
          <w:sz w:val="22"/>
        </w:rPr>
        <w:t>1、彩色多普勒超声诊断仪包括：</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1.1  </w:t>
      </w:r>
      <w:bookmarkStart w:id="53" w:name="OLE_LINK69"/>
      <w:bookmarkStart w:id="54" w:name="OLE_LINK70"/>
      <w:r w:rsidRPr="00D67E7A">
        <w:rPr>
          <w:rFonts w:ascii="宋体" w:hAnsi="宋体" w:hint="eastAsia"/>
          <w:sz w:val="22"/>
        </w:rPr>
        <w:t>≥</w:t>
      </w:r>
      <w:bookmarkEnd w:id="53"/>
      <w:bookmarkEnd w:id="54"/>
      <w:r w:rsidRPr="00D67E7A">
        <w:rPr>
          <w:rFonts w:ascii="宋体" w:hAnsi="宋体" w:hint="eastAsia"/>
          <w:sz w:val="22"/>
        </w:rPr>
        <w:t>23英寸高分辨率宽屏显示器，分辨率≥1920×1080，采用灵活、可调节支撑臂</w:t>
      </w:r>
    </w:p>
    <w:p w:rsidR="008C1F28" w:rsidRPr="00D67E7A" w:rsidRDefault="008C1F28" w:rsidP="008C1F28">
      <w:pPr>
        <w:ind w:leftChars="200" w:left="420"/>
        <w:rPr>
          <w:rFonts w:ascii="宋体" w:hAnsi="宋体"/>
          <w:sz w:val="22"/>
        </w:rPr>
      </w:pPr>
      <w:r w:rsidRPr="00D67E7A">
        <w:rPr>
          <w:rFonts w:ascii="宋体" w:hAnsi="宋体" w:hint="eastAsia"/>
          <w:sz w:val="22"/>
        </w:rPr>
        <w:t>1.2  高技术平台，应用最新智能波束形成技术，包括多同步脉冲激励、多声束高密度接收及多</w:t>
      </w:r>
      <w:proofErr w:type="gramStart"/>
      <w:r w:rsidRPr="00D67E7A">
        <w:rPr>
          <w:rFonts w:ascii="宋体" w:hAnsi="宋体" w:hint="eastAsia"/>
          <w:sz w:val="22"/>
        </w:rPr>
        <w:t>谐波声</w:t>
      </w:r>
      <w:proofErr w:type="gramEnd"/>
      <w:r w:rsidRPr="00D67E7A">
        <w:rPr>
          <w:rFonts w:ascii="宋体" w:hAnsi="宋体" w:hint="eastAsia"/>
          <w:sz w:val="22"/>
        </w:rPr>
        <w:t>束复合等技术</w:t>
      </w:r>
    </w:p>
    <w:p w:rsidR="008C1F28" w:rsidRPr="00D67E7A" w:rsidRDefault="008C1F28" w:rsidP="008C1F28">
      <w:pPr>
        <w:ind w:leftChars="200" w:left="420"/>
        <w:rPr>
          <w:rFonts w:ascii="宋体" w:hAnsi="宋体"/>
          <w:sz w:val="22"/>
        </w:rPr>
      </w:pPr>
      <w:r w:rsidRPr="00D67E7A">
        <w:rPr>
          <w:rFonts w:ascii="宋体" w:hAnsi="宋体" w:hint="eastAsia"/>
          <w:sz w:val="22"/>
        </w:rPr>
        <w:t>1.3  智能动态微切片技术，超声切面厚度方向能够进行所有深度的连续精确聚焦，实现超薄切面成像。可进行薄、厚超声切面的控制调节，灰</w:t>
      </w:r>
      <w:proofErr w:type="gramStart"/>
      <w:r w:rsidRPr="00D67E7A">
        <w:rPr>
          <w:rFonts w:ascii="宋体" w:hAnsi="宋体" w:hint="eastAsia"/>
          <w:sz w:val="22"/>
        </w:rPr>
        <w:t>阶模式</w:t>
      </w:r>
      <w:proofErr w:type="gramEnd"/>
      <w:r w:rsidRPr="00D67E7A">
        <w:rPr>
          <w:rFonts w:ascii="宋体" w:hAnsi="宋体" w:hint="eastAsia"/>
          <w:sz w:val="22"/>
        </w:rPr>
        <w:t>和彩色模式的超声切面厚度分0-2档可视可调</w:t>
      </w:r>
    </w:p>
    <w:p w:rsidR="008C1F28" w:rsidRPr="00D67E7A" w:rsidRDefault="008C1F28" w:rsidP="008C1F28">
      <w:pPr>
        <w:ind w:leftChars="200" w:left="420"/>
        <w:rPr>
          <w:rFonts w:ascii="宋体" w:hAnsi="宋体"/>
          <w:sz w:val="22"/>
        </w:rPr>
      </w:pPr>
      <w:r w:rsidRPr="00D67E7A">
        <w:rPr>
          <w:rFonts w:ascii="宋体" w:hAnsi="宋体" w:hint="eastAsia"/>
          <w:sz w:val="22"/>
        </w:rPr>
        <w:t>1.4  多路并行复合数据流处理技术，能够以多路并行方式高速处理巨大的数据量</w:t>
      </w:r>
    </w:p>
    <w:p w:rsidR="008C1F28" w:rsidRPr="00D67E7A" w:rsidRDefault="008C1F28" w:rsidP="008C1F28">
      <w:pPr>
        <w:ind w:leftChars="200" w:left="420"/>
        <w:rPr>
          <w:rFonts w:ascii="宋体" w:hAnsi="宋体"/>
          <w:sz w:val="22"/>
        </w:rPr>
      </w:pPr>
      <w:r w:rsidRPr="00D67E7A">
        <w:rPr>
          <w:rFonts w:ascii="宋体" w:hAnsi="宋体" w:hint="eastAsia"/>
          <w:sz w:val="22"/>
        </w:rPr>
        <w:t>1.5  组织特异性优化成像，根据声束在组织内传播的声学特性差异，进行接收聚焦补偿，提高组织细节分辨率</w:t>
      </w:r>
    </w:p>
    <w:p w:rsidR="008C1F28" w:rsidRPr="00D67E7A" w:rsidRDefault="008C1F28" w:rsidP="008C1F28">
      <w:pPr>
        <w:ind w:leftChars="200" w:left="420"/>
        <w:rPr>
          <w:rFonts w:ascii="宋体" w:hAnsi="宋体"/>
          <w:sz w:val="22"/>
        </w:rPr>
      </w:pPr>
      <w:r w:rsidRPr="00D67E7A">
        <w:rPr>
          <w:rFonts w:ascii="宋体" w:hAnsi="宋体" w:hint="eastAsia"/>
          <w:sz w:val="22"/>
        </w:rPr>
        <w:t>1.6  ≥3种不同方式的组织谐波成像技术</w:t>
      </w:r>
    </w:p>
    <w:p w:rsidR="008C1F28" w:rsidRPr="00D67E7A" w:rsidRDefault="008C1F28" w:rsidP="008C1F28">
      <w:pPr>
        <w:ind w:leftChars="200" w:left="420"/>
        <w:rPr>
          <w:rFonts w:ascii="宋体" w:hAnsi="宋体"/>
          <w:sz w:val="22"/>
        </w:rPr>
      </w:pPr>
      <w:r w:rsidRPr="00D67E7A">
        <w:rPr>
          <w:rFonts w:ascii="宋体" w:hAnsi="宋体" w:hint="eastAsia"/>
          <w:sz w:val="22"/>
        </w:rPr>
        <w:lastRenderedPageBreak/>
        <w:t>1.7  差</w:t>
      </w:r>
      <w:proofErr w:type="gramStart"/>
      <w:r w:rsidRPr="00D67E7A">
        <w:rPr>
          <w:rFonts w:ascii="宋体" w:hAnsi="宋体" w:hint="eastAsia"/>
          <w:sz w:val="22"/>
        </w:rPr>
        <w:t>量组织</w:t>
      </w:r>
      <w:proofErr w:type="gramEnd"/>
      <w:r w:rsidRPr="00D67E7A">
        <w:rPr>
          <w:rFonts w:ascii="宋体" w:hAnsi="宋体" w:hint="eastAsia"/>
          <w:sz w:val="22"/>
        </w:rPr>
        <w:t>谐波成像，同时发射低频/高频两个不同频率的基波，接收二次谐波和高、低频波的差量波，提高图像的分辨率和穿透力</w:t>
      </w:r>
    </w:p>
    <w:p w:rsidR="008C1F28" w:rsidRPr="00D67E7A" w:rsidRDefault="008C1F28" w:rsidP="008C1F28">
      <w:pPr>
        <w:ind w:leftChars="200" w:left="420"/>
        <w:rPr>
          <w:rFonts w:ascii="宋体" w:hAnsi="宋体"/>
          <w:sz w:val="22"/>
        </w:rPr>
      </w:pPr>
      <w:r w:rsidRPr="00D67E7A">
        <w:rPr>
          <w:rFonts w:ascii="宋体" w:hAnsi="宋体" w:hint="eastAsia"/>
          <w:sz w:val="22"/>
        </w:rPr>
        <w:t>1.8  空间、频率双复合成像技术，增强组织的边界显示，减少斑点噪声</w:t>
      </w:r>
    </w:p>
    <w:p w:rsidR="008C1F28" w:rsidRPr="00D67E7A" w:rsidRDefault="008C1F28" w:rsidP="008C1F28">
      <w:pPr>
        <w:ind w:leftChars="200" w:left="420"/>
        <w:rPr>
          <w:rFonts w:ascii="宋体" w:hAnsi="宋体"/>
          <w:sz w:val="22"/>
        </w:rPr>
      </w:pPr>
      <w:r w:rsidRPr="00D67E7A">
        <w:rPr>
          <w:rFonts w:ascii="宋体" w:hAnsi="宋体" w:hint="eastAsia"/>
          <w:sz w:val="22"/>
        </w:rPr>
        <w:t>1.9  高分辨率血流成像，采用宽带多普勒技术，实现血流的高分辨和高帧频显示，无外溢显示≤0.2mm的血管血流</w:t>
      </w:r>
    </w:p>
    <w:p w:rsidR="008C1F28" w:rsidRPr="00D67E7A" w:rsidRDefault="008C1F28" w:rsidP="008C1F28">
      <w:pPr>
        <w:ind w:leftChars="200" w:left="420"/>
        <w:rPr>
          <w:rFonts w:ascii="宋体" w:hAnsi="宋体"/>
          <w:sz w:val="22"/>
        </w:rPr>
      </w:pPr>
      <w:r w:rsidRPr="00D67E7A">
        <w:rPr>
          <w:rFonts w:ascii="宋体" w:hAnsi="宋体" w:hint="eastAsia"/>
          <w:sz w:val="22"/>
        </w:rPr>
        <w:t>1.10  精确成像技术，实现组织结构清晰自然显示</w:t>
      </w:r>
    </w:p>
    <w:p w:rsidR="008C1F28" w:rsidRPr="00D67E7A" w:rsidRDefault="008C1F28" w:rsidP="008C1F28">
      <w:pPr>
        <w:ind w:leftChars="200" w:left="420"/>
        <w:rPr>
          <w:rFonts w:ascii="宋体" w:hAnsi="宋体"/>
          <w:sz w:val="22"/>
        </w:rPr>
      </w:pPr>
      <w:r w:rsidRPr="00D67E7A">
        <w:rPr>
          <w:rFonts w:ascii="宋体" w:hAnsi="宋体" w:hint="eastAsia"/>
          <w:sz w:val="22"/>
        </w:rPr>
        <w:t>1.11  智能图像一键优化技术，可应用在二维、频谱及彩色多普勒等模式，能够实现增益、标尺、基线、ROI位置、彩色偏转、多普勒取样门等多个参数的可自动调节</w:t>
      </w:r>
    </w:p>
    <w:p w:rsidR="008C1F28" w:rsidRPr="00D67E7A" w:rsidRDefault="008C1F28" w:rsidP="008C1F28">
      <w:pPr>
        <w:ind w:leftChars="200" w:left="420"/>
        <w:rPr>
          <w:rFonts w:ascii="宋体" w:hAnsi="宋体"/>
          <w:sz w:val="22"/>
        </w:rPr>
      </w:pPr>
      <w:r w:rsidRPr="00D67E7A">
        <w:rPr>
          <w:rFonts w:ascii="宋体" w:hAnsi="宋体" w:hint="eastAsia"/>
          <w:sz w:val="22"/>
        </w:rPr>
        <w:t>1.12  组织多普勒成像，支持相控阵探头、</w:t>
      </w:r>
      <w:proofErr w:type="gramStart"/>
      <w:r w:rsidRPr="00D67E7A">
        <w:rPr>
          <w:rFonts w:ascii="宋体" w:hAnsi="宋体" w:hint="eastAsia"/>
          <w:sz w:val="22"/>
        </w:rPr>
        <w:t>凸</w:t>
      </w:r>
      <w:proofErr w:type="gramEnd"/>
      <w:r w:rsidRPr="00D67E7A">
        <w:rPr>
          <w:rFonts w:ascii="宋体" w:hAnsi="宋体" w:hint="eastAsia"/>
          <w:sz w:val="22"/>
        </w:rPr>
        <w:t>阵探头和经食道探头</w:t>
      </w:r>
    </w:p>
    <w:p w:rsidR="008C1F28" w:rsidRPr="00D67E7A" w:rsidRDefault="008C1F28" w:rsidP="008C1F28">
      <w:pPr>
        <w:ind w:leftChars="200" w:left="420"/>
        <w:rPr>
          <w:rFonts w:ascii="宋体" w:hAnsi="宋体"/>
          <w:sz w:val="22"/>
        </w:rPr>
      </w:pPr>
      <w:r w:rsidRPr="00D67E7A">
        <w:rPr>
          <w:rFonts w:ascii="宋体" w:hAnsi="宋体" w:hint="eastAsia"/>
          <w:sz w:val="22"/>
        </w:rPr>
        <w:t>1.13  穿刺针增强显示，可独立调整穿刺针的显示增益，具有多种增强模式供选择</w:t>
      </w:r>
    </w:p>
    <w:p w:rsidR="008C1F28" w:rsidRPr="00D67E7A" w:rsidRDefault="008C1F28" w:rsidP="008C1F28">
      <w:pPr>
        <w:ind w:leftChars="200" w:left="420"/>
        <w:rPr>
          <w:rFonts w:ascii="宋体" w:hAnsi="宋体"/>
          <w:sz w:val="22"/>
        </w:rPr>
      </w:pPr>
      <w:r w:rsidRPr="00D67E7A">
        <w:rPr>
          <w:rFonts w:ascii="宋体" w:hAnsi="宋体" w:hint="eastAsia"/>
          <w:sz w:val="22"/>
        </w:rPr>
        <w:t>1.14  超微血流成像，应用多普勒技术，显示超微细血流及低速血流信号，具有高敏感、高分辨、高帧频、低噪声等特点</w:t>
      </w:r>
    </w:p>
    <w:p w:rsidR="008C1F28" w:rsidRPr="00D67E7A" w:rsidRDefault="008C1F28" w:rsidP="008C1F28">
      <w:pPr>
        <w:ind w:leftChars="200" w:left="420"/>
        <w:rPr>
          <w:rFonts w:ascii="宋体" w:hAnsi="宋体"/>
          <w:sz w:val="22"/>
        </w:rPr>
      </w:pPr>
      <w:r w:rsidRPr="00D67E7A">
        <w:rPr>
          <w:rFonts w:ascii="宋体" w:hAnsi="宋体" w:hint="eastAsia"/>
          <w:sz w:val="22"/>
        </w:rPr>
        <w:t>1.14.1  彩色标尺具有速度范围显示，彩色标尺最低显示≤0.2cm/s</w:t>
      </w:r>
    </w:p>
    <w:p w:rsidR="008C1F28" w:rsidRPr="00D67E7A" w:rsidRDefault="008C1F28" w:rsidP="008C1F28">
      <w:pPr>
        <w:ind w:leftChars="200" w:left="420"/>
        <w:rPr>
          <w:rFonts w:ascii="宋体" w:hAnsi="宋体"/>
          <w:sz w:val="22"/>
        </w:rPr>
      </w:pPr>
      <w:r w:rsidRPr="00D67E7A">
        <w:rPr>
          <w:rFonts w:ascii="宋体" w:hAnsi="宋体" w:hint="eastAsia"/>
          <w:sz w:val="22"/>
        </w:rPr>
        <w:t>1.14.2  常规检查条件下成像帧频≥50帧/秒，具有三同步显示功能，可取频谱进行定量</w:t>
      </w:r>
    </w:p>
    <w:p w:rsidR="008C1F28" w:rsidRPr="00D67E7A" w:rsidRDefault="008C1F28" w:rsidP="008C1F28">
      <w:pPr>
        <w:ind w:leftChars="200" w:left="420"/>
        <w:rPr>
          <w:rFonts w:ascii="宋体" w:hAnsi="宋体"/>
          <w:sz w:val="22"/>
        </w:rPr>
      </w:pPr>
      <w:r w:rsidRPr="00D67E7A">
        <w:rPr>
          <w:rFonts w:ascii="宋体" w:hAnsi="宋体" w:hint="eastAsia"/>
          <w:sz w:val="22"/>
        </w:rPr>
        <w:t>1.14.3  支持三维成像模式，实现超低速血流的高分辨率立体显示</w:t>
      </w:r>
    </w:p>
    <w:p w:rsidR="008C1F28" w:rsidRPr="00D67E7A" w:rsidRDefault="008C1F28" w:rsidP="008C1F28">
      <w:pPr>
        <w:ind w:leftChars="200" w:left="420"/>
        <w:rPr>
          <w:rFonts w:ascii="宋体" w:hAnsi="宋体"/>
          <w:sz w:val="22"/>
        </w:rPr>
      </w:pPr>
      <w:r w:rsidRPr="00D67E7A">
        <w:rPr>
          <w:rFonts w:ascii="宋体" w:hAnsi="宋体" w:hint="eastAsia"/>
          <w:sz w:val="22"/>
        </w:rPr>
        <w:t>1.14.4  具有血管指数定量，可检测超低速血流信号分布密度，计算血流信号在目标区域内的像素、面积及像素比</w:t>
      </w:r>
    </w:p>
    <w:p w:rsidR="008C1F28" w:rsidRPr="00D67E7A" w:rsidRDefault="008C1F28" w:rsidP="008C1F28">
      <w:pPr>
        <w:ind w:leftChars="200" w:left="420"/>
        <w:rPr>
          <w:rFonts w:ascii="宋体" w:hAnsi="宋体"/>
          <w:sz w:val="22"/>
        </w:rPr>
      </w:pPr>
      <w:r w:rsidRPr="00D67E7A">
        <w:rPr>
          <w:rFonts w:ascii="宋体" w:hAnsi="宋体" w:hint="eastAsia"/>
          <w:sz w:val="22"/>
        </w:rPr>
        <w:t>1.15  微小钙化增强显示，采用独特的信号处理技术，将微小钙化从组织背景中提取并增强显示，采用蓝色组织背景，可以与原始图像实时双幅对比显示，可应用在乳腺、甲状腺等腺体组织恶性肿瘤的早期筛查及穿刺引导</w:t>
      </w:r>
    </w:p>
    <w:p w:rsidR="008C1F28" w:rsidRPr="00D67E7A" w:rsidRDefault="008C1F28" w:rsidP="008C1F28">
      <w:pPr>
        <w:ind w:leftChars="200" w:left="420"/>
        <w:rPr>
          <w:rFonts w:ascii="宋体" w:hAnsi="宋体"/>
          <w:sz w:val="22"/>
        </w:rPr>
      </w:pPr>
      <w:r w:rsidRPr="00D67E7A">
        <w:rPr>
          <w:rFonts w:ascii="宋体" w:hAnsi="宋体" w:hint="eastAsia"/>
          <w:sz w:val="22"/>
        </w:rPr>
        <w:t>1.16  应变弹性成像，支持</w:t>
      </w:r>
      <w:proofErr w:type="gramStart"/>
      <w:r w:rsidRPr="00D67E7A">
        <w:rPr>
          <w:rFonts w:ascii="宋体" w:hAnsi="宋体" w:hint="eastAsia"/>
          <w:sz w:val="22"/>
        </w:rPr>
        <w:t>凸</w:t>
      </w:r>
      <w:proofErr w:type="gramEnd"/>
      <w:r w:rsidRPr="00D67E7A">
        <w:rPr>
          <w:rFonts w:ascii="宋体" w:hAnsi="宋体" w:hint="eastAsia"/>
          <w:sz w:val="22"/>
        </w:rPr>
        <w:t>阵、线阵、腔内、腔内容积、双平面腔内等探头，具有成像质量控制曲线显示</w:t>
      </w:r>
    </w:p>
    <w:p w:rsidR="008C1F28" w:rsidRPr="00D67E7A" w:rsidRDefault="008C1F28" w:rsidP="008C1F28">
      <w:pPr>
        <w:ind w:leftChars="200" w:left="420"/>
        <w:rPr>
          <w:rFonts w:ascii="宋体" w:hAnsi="宋体"/>
          <w:sz w:val="22"/>
        </w:rPr>
      </w:pPr>
      <w:r w:rsidRPr="00D67E7A">
        <w:rPr>
          <w:rFonts w:ascii="宋体" w:hAnsi="宋体" w:hint="eastAsia"/>
          <w:sz w:val="22"/>
        </w:rPr>
        <w:t>1.17  2D模式的剪切波弹性成像，支持静态和动态图像显示,支持</w:t>
      </w:r>
      <w:proofErr w:type="gramStart"/>
      <w:r w:rsidRPr="00D67E7A">
        <w:rPr>
          <w:rFonts w:ascii="宋体" w:hAnsi="宋体" w:hint="eastAsia"/>
          <w:sz w:val="22"/>
        </w:rPr>
        <w:t>凸</w:t>
      </w:r>
      <w:proofErr w:type="gramEnd"/>
      <w:r w:rsidRPr="00D67E7A">
        <w:rPr>
          <w:rFonts w:ascii="宋体" w:hAnsi="宋体" w:hint="eastAsia"/>
          <w:sz w:val="22"/>
        </w:rPr>
        <w:t>阵、线阵和腔内等探头，支持剪切波弹性成像的三维立体显示功能</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1.17.1  可显示剪切波传播的速度图(m/s)和组织的弹性图(kPa) </w:t>
      </w:r>
    </w:p>
    <w:p w:rsidR="008C1F28" w:rsidRPr="00D67E7A" w:rsidRDefault="008C1F28" w:rsidP="008C1F28">
      <w:pPr>
        <w:ind w:leftChars="200" w:left="420"/>
        <w:rPr>
          <w:rFonts w:ascii="宋体" w:hAnsi="宋体"/>
          <w:sz w:val="22"/>
        </w:rPr>
      </w:pPr>
      <w:r w:rsidRPr="00D67E7A">
        <w:rPr>
          <w:rFonts w:ascii="宋体" w:hAnsi="宋体" w:hint="eastAsia"/>
          <w:sz w:val="22"/>
        </w:rPr>
        <w:t>1.17.2  具有传播图模式，剪切波传播的等时到达曲线显示，可对剪切波传播速度做定性评估，同时可作为质控指标指导采样区域选择，提高测量分析准确度</w:t>
      </w:r>
    </w:p>
    <w:p w:rsidR="008C1F28" w:rsidRPr="00D67E7A" w:rsidRDefault="008C1F28" w:rsidP="008C1F28">
      <w:pPr>
        <w:ind w:leftChars="200" w:left="420"/>
        <w:rPr>
          <w:rFonts w:ascii="宋体" w:hAnsi="宋体"/>
          <w:sz w:val="22"/>
        </w:rPr>
      </w:pPr>
      <w:r w:rsidRPr="00D67E7A">
        <w:rPr>
          <w:rFonts w:ascii="宋体" w:hAnsi="宋体" w:hint="eastAsia"/>
          <w:sz w:val="22"/>
        </w:rPr>
        <w:t>1.17.3  可以实现四幅显示，分别显示B模式、速度图、传播图或方差图</w:t>
      </w:r>
    </w:p>
    <w:p w:rsidR="008C1F28" w:rsidRPr="00D67E7A" w:rsidRDefault="008C1F28" w:rsidP="008C1F28">
      <w:pPr>
        <w:ind w:leftChars="200" w:left="420"/>
        <w:rPr>
          <w:rFonts w:ascii="宋体" w:hAnsi="宋体"/>
          <w:sz w:val="22"/>
        </w:rPr>
      </w:pPr>
      <w:r w:rsidRPr="00D67E7A">
        <w:rPr>
          <w:rFonts w:ascii="宋体" w:hAnsi="宋体" w:hint="eastAsia"/>
          <w:sz w:val="22"/>
        </w:rPr>
        <w:t>1.17.4  测量区域可自动检测，提高测量的可靠性和准确度。具有专业测量分析报告系统</w:t>
      </w:r>
    </w:p>
    <w:p w:rsidR="008C1F28" w:rsidRPr="00D67E7A" w:rsidRDefault="008C1F28" w:rsidP="008C1F28">
      <w:pPr>
        <w:ind w:leftChars="200" w:left="420"/>
        <w:rPr>
          <w:rFonts w:ascii="宋体" w:hAnsi="宋体"/>
          <w:sz w:val="22"/>
        </w:rPr>
      </w:pPr>
      <w:r w:rsidRPr="00D67E7A">
        <w:rPr>
          <w:rFonts w:ascii="宋体" w:hAnsi="宋体" w:hint="eastAsia"/>
          <w:sz w:val="22"/>
        </w:rPr>
        <w:t>1.18  剪切波频散成像，通过剪切波频散值来研究肝脏组织的黏度，用于炎症及脂肪变性肝脏的诊断及研究，具有剪切波频散值彩色参数成像显示，可与声衰减、剪切波弹性成像同屏显示</w:t>
      </w:r>
    </w:p>
    <w:p w:rsidR="008C1F28" w:rsidRPr="00D67E7A" w:rsidRDefault="008C1F28" w:rsidP="008C1F28">
      <w:pPr>
        <w:ind w:leftChars="200" w:left="420"/>
        <w:rPr>
          <w:rFonts w:ascii="宋体" w:hAnsi="宋体"/>
          <w:sz w:val="22"/>
        </w:rPr>
      </w:pPr>
      <w:r w:rsidRPr="00D67E7A">
        <w:rPr>
          <w:rFonts w:ascii="宋体" w:hAnsi="宋体" w:hint="eastAsia"/>
          <w:sz w:val="22"/>
        </w:rPr>
        <w:t>1.19  声衰减成像，对肝脏组织的衰减系数进行测量及可视化显示，应用原始数据，采用参数成像方式对取样框内的衰减系数进行彩色编码，用于脂肪肝和肝纤维化的量化评估</w:t>
      </w:r>
    </w:p>
    <w:p w:rsidR="008C1F28" w:rsidRPr="00D67E7A" w:rsidRDefault="008C1F28" w:rsidP="008C1F28">
      <w:pPr>
        <w:ind w:leftChars="200" w:left="420"/>
        <w:rPr>
          <w:rFonts w:ascii="宋体" w:hAnsi="宋体"/>
          <w:sz w:val="22"/>
        </w:rPr>
      </w:pPr>
      <w:r w:rsidRPr="00D67E7A">
        <w:rPr>
          <w:rFonts w:ascii="宋体" w:hAnsi="宋体" w:hint="eastAsia"/>
          <w:sz w:val="22"/>
        </w:rPr>
        <w:t>1.20  肝脏多参数分析报告，可将超声多模态的检查结果（剪切波弹性成像、剪切波频散成像、声衰减成像等）与外部检查结果合并为一份报告，进行多参数研究，可以采用表格或蜘蛛图等方式查看结果</w:t>
      </w:r>
    </w:p>
    <w:p w:rsidR="008C1F28" w:rsidRPr="00D67E7A" w:rsidRDefault="008C1F28" w:rsidP="008C1F28">
      <w:pPr>
        <w:ind w:leftChars="200" w:left="420"/>
        <w:rPr>
          <w:rFonts w:ascii="宋体" w:hAnsi="宋体"/>
          <w:sz w:val="22"/>
        </w:rPr>
      </w:pPr>
      <w:r w:rsidRPr="00D67E7A">
        <w:rPr>
          <w:rFonts w:ascii="宋体" w:hAnsi="宋体" w:hint="eastAsia"/>
          <w:sz w:val="22"/>
        </w:rPr>
        <w:t>1.21  超声造影成像功能，采用谐波技术和能量调制技术，具有双幅监控模式</w:t>
      </w:r>
    </w:p>
    <w:p w:rsidR="008C1F28" w:rsidRPr="00D67E7A" w:rsidRDefault="008C1F28" w:rsidP="008C1F28">
      <w:pPr>
        <w:ind w:leftChars="200" w:left="420"/>
        <w:rPr>
          <w:rFonts w:ascii="宋体" w:hAnsi="宋体"/>
          <w:sz w:val="22"/>
        </w:rPr>
      </w:pPr>
      <w:r w:rsidRPr="00D67E7A">
        <w:rPr>
          <w:rFonts w:ascii="宋体" w:hAnsi="宋体" w:hint="eastAsia"/>
          <w:sz w:val="22"/>
        </w:rPr>
        <w:t>1.21.1  血管识别成像模式，用三种不同颜色显示造影剂灌注状态，用红/蓝颜色显示较大血管灌注，绿颜色显示微细血管灌注</w:t>
      </w:r>
    </w:p>
    <w:p w:rsidR="008C1F28" w:rsidRPr="00D67E7A" w:rsidRDefault="008C1F28" w:rsidP="008C1F28">
      <w:pPr>
        <w:ind w:leftChars="200" w:left="420"/>
        <w:rPr>
          <w:rFonts w:ascii="宋体" w:hAnsi="宋体"/>
          <w:sz w:val="22"/>
        </w:rPr>
      </w:pPr>
      <w:r w:rsidRPr="00D67E7A">
        <w:rPr>
          <w:rFonts w:ascii="宋体" w:hAnsi="宋体" w:hint="eastAsia"/>
          <w:sz w:val="22"/>
        </w:rPr>
        <w:lastRenderedPageBreak/>
        <w:t>1.21.2  造影微血管成像，可显示0.1mm以下细微血管网的造影剂灌注，具有运动抑制功能</w:t>
      </w:r>
    </w:p>
    <w:p w:rsidR="008C1F28" w:rsidRPr="00D67E7A" w:rsidRDefault="008C1F28" w:rsidP="008C1F28">
      <w:pPr>
        <w:ind w:leftChars="200" w:left="420"/>
        <w:rPr>
          <w:rFonts w:ascii="宋体" w:hAnsi="宋体"/>
          <w:sz w:val="22"/>
        </w:rPr>
      </w:pPr>
      <w:r w:rsidRPr="00D67E7A">
        <w:rPr>
          <w:rFonts w:ascii="宋体" w:hAnsi="宋体" w:hint="eastAsia"/>
          <w:sz w:val="22"/>
        </w:rPr>
        <w:t>1.21.3  造影微血管参数成像，使用不同颜色标记造影剂到达时间，便于观察、比较病灶及组织的造影剂灌注特点，彩色和时间可自行设置，支持原始数据功能</w:t>
      </w:r>
    </w:p>
    <w:p w:rsidR="008C1F28" w:rsidRPr="00D67E7A" w:rsidRDefault="008C1F28" w:rsidP="008C1F28">
      <w:pPr>
        <w:ind w:leftChars="200" w:left="420"/>
        <w:rPr>
          <w:rFonts w:ascii="宋体" w:hAnsi="宋体"/>
          <w:sz w:val="22"/>
        </w:rPr>
      </w:pPr>
      <w:r w:rsidRPr="00D67E7A">
        <w:rPr>
          <w:rFonts w:ascii="宋体" w:hAnsi="宋体" w:hint="eastAsia"/>
          <w:sz w:val="22"/>
        </w:rPr>
        <w:t>1.21.4  造影与超微细血流成像技术结合应用模式，增强显示超低速造影剂信号</w:t>
      </w:r>
    </w:p>
    <w:p w:rsidR="008C1F28" w:rsidRPr="00D67E7A" w:rsidRDefault="008C1F28" w:rsidP="008C1F28">
      <w:pPr>
        <w:ind w:leftChars="200" w:left="420"/>
        <w:rPr>
          <w:rFonts w:ascii="宋体" w:hAnsi="宋体"/>
          <w:sz w:val="22"/>
        </w:rPr>
      </w:pPr>
      <w:r w:rsidRPr="00D67E7A">
        <w:rPr>
          <w:rFonts w:ascii="宋体" w:hAnsi="宋体" w:hint="eastAsia"/>
          <w:sz w:val="22"/>
        </w:rPr>
        <w:t>1.21.5  具有同屏四幅实时显示功能，分别显示不同模式下的造影图像</w:t>
      </w:r>
    </w:p>
    <w:p w:rsidR="008C1F28" w:rsidRPr="00D67E7A" w:rsidRDefault="008C1F28" w:rsidP="008C1F28">
      <w:pPr>
        <w:ind w:leftChars="200" w:left="420"/>
        <w:rPr>
          <w:rFonts w:ascii="宋体" w:hAnsi="宋体"/>
          <w:sz w:val="22"/>
        </w:rPr>
      </w:pPr>
      <w:r w:rsidRPr="00D67E7A">
        <w:rPr>
          <w:rFonts w:ascii="宋体" w:hAnsi="宋体" w:hint="eastAsia"/>
          <w:sz w:val="22"/>
        </w:rPr>
        <w:t>1.21.6  支持造影图像的三维立体显示</w:t>
      </w:r>
    </w:p>
    <w:p w:rsidR="008C1F28" w:rsidRPr="00D67E7A" w:rsidRDefault="008C1F28" w:rsidP="008C1F28">
      <w:pPr>
        <w:ind w:leftChars="200" w:left="420"/>
        <w:rPr>
          <w:rFonts w:ascii="宋体" w:hAnsi="宋体"/>
          <w:sz w:val="22"/>
        </w:rPr>
      </w:pPr>
      <w:r w:rsidRPr="00D67E7A">
        <w:rPr>
          <w:rFonts w:ascii="宋体" w:hAnsi="宋体" w:hint="eastAsia"/>
          <w:sz w:val="22"/>
        </w:rPr>
        <w:t>1.21.7  超声造影定量功能，可对感兴趣区域内的造影信息进行时间曲线分析，具有运动自动追踪功能，支持拟合曲线功能，基于曲线的模型函数进行拟合，计算特征参数值</w:t>
      </w:r>
    </w:p>
    <w:p w:rsidR="008C1F28" w:rsidRPr="00D67E7A" w:rsidRDefault="008C1F28" w:rsidP="008C1F28">
      <w:pPr>
        <w:ind w:leftChars="200" w:left="420"/>
        <w:rPr>
          <w:rFonts w:ascii="宋体" w:hAnsi="宋体"/>
          <w:sz w:val="22"/>
        </w:rPr>
      </w:pPr>
      <w:r w:rsidRPr="00D67E7A">
        <w:rPr>
          <w:rFonts w:ascii="宋体" w:hAnsi="宋体" w:hint="eastAsia"/>
          <w:sz w:val="22"/>
        </w:rPr>
        <w:t>1.21.8  高帧频造影成像，应用多</w:t>
      </w:r>
      <w:proofErr w:type="gramStart"/>
      <w:r w:rsidRPr="00D67E7A">
        <w:rPr>
          <w:rFonts w:ascii="宋体" w:hAnsi="宋体" w:hint="eastAsia"/>
          <w:sz w:val="22"/>
        </w:rPr>
        <w:t>方向声</w:t>
      </w:r>
      <w:proofErr w:type="gramEnd"/>
      <w:r w:rsidRPr="00D67E7A">
        <w:rPr>
          <w:rFonts w:ascii="宋体" w:hAnsi="宋体" w:hint="eastAsia"/>
          <w:sz w:val="22"/>
        </w:rPr>
        <w:t>束同步接收和多</w:t>
      </w:r>
      <w:proofErr w:type="gramStart"/>
      <w:r w:rsidRPr="00D67E7A">
        <w:rPr>
          <w:rFonts w:ascii="宋体" w:hAnsi="宋体" w:hint="eastAsia"/>
          <w:sz w:val="22"/>
        </w:rPr>
        <w:t>谐波声</w:t>
      </w:r>
      <w:proofErr w:type="gramEnd"/>
      <w:r w:rsidRPr="00D67E7A">
        <w:rPr>
          <w:rFonts w:ascii="宋体" w:hAnsi="宋体" w:hint="eastAsia"/>
          <w:sz w:val="22"/>
        </w:rPr>
        <w:t>束合成技术，在不降低成像质量的同时，将造影成像帧频提高数倍，提供更多的诊断信息</w:t>
      </w:r>
    </w:p>
    <w:p w:rsidR="008C1F28" w:rsidRPr="00D67E7A" w:rsidRDefault="008C1F28" w:rsidP="008C1F28">
      <w:pPr>
        <w:ind w:leftChars="200" w:left="420"/>
        <w:rPr>
          <w:rFonts w:ascii="宋体" w:hAnsi="宋体"/>
          <w:sz w:val="22"/>
        </w:rPr>
      </w:pPr>
      <w:r w:rsidRPr="00D67E7A">
        <w:rPr>
          <w:rFonts w:ascii="宋体" w:hAnsi="宋体" w:hint="eastAsia"/>
          <w:sz w:val="22"/>
        </w:rPr>
        <w:t>1.21.9  造影向量成像，追踪单个</w:t>
      </w:r>
      <w:proofErr w:type="gramStart"/>
      <w:r w:rsidRPr="00D67E7A">
        <w:rPr>
          <w:rFonts w:ascii="宋体" w:hAnsi="宋体" w:hint="eastAsia"/>
          <w:sz w:val="22"/>
        </w:rPr>
        <w:t>造影微泡的</w:t>
      </w:r>
      <w:proofErr w:type="gramEnd"/>
      <w:r w:rsidRPr="00D67E7A">
        <w:rPr>
          <w:rFonts w:ascii="宋体" w:hAnsi="宋体" w:hint="eastAsia"/>
          <w:sz w:val="22"/>
        </w:rPr>
        <w:t>运动，对单个</w:t>
      </w:r>
      <w:proofErr w:type="gramStart"/>
      <w:r w:rsidRPr="00D67E7A">
        <w:rPr>
          <w:rFonts w:ascii="宋体" w:hAnsi="宋体" w:hint="eastAsia"/>
          <w:sz w:val="22"/>
        </w:rPr>
        <w:t>造影微泡的</w:t>
      </w:r>
      <w:proofErr w:type="gramEnd"/>
      <w:r w:rsidRPr="00D67E7A">
        <w:rPr>
          <w:rFonts w:ascii="宋体" w:hAnsi="宋体" w:hint="eastAsia"/>
          <w:sz w:val="22"/>
        </w:rPr>
        <w:t>速度、角度和到达时间等信息进行参数成像，具有量化数值和向量标记，可提供直观、多维度的诊断信息，提高良恶性肿瘤诊断和鉴别诊断的准确率</w:t>
      </w:r>
    </w:p>
    <w:p w:rsidR="008C1F28" w:rsidRPr="00D67E7A" w:rsidRDefault="008C1F28" w:rsidP="008C1F28">
      <w:pPr>
        <w:ind w:leftChars="200" w:left="420"/>
        <w:rPr>
          <w:rFonts w:ascii="宋体" w:hAnsi="宋体"/>
          <w:sz w:val="22"/>
        </w:rPr>
      </w:pPr>
      <w:r w:rsidRPr="00D67E7A">
        <w:rPr>
          <w:rFonts w:ascii="宋体" w:hAnsi="宋体" w:hint="eastAsia"/>
          <w:sz w:val="22"/>
        </w:rPr>
        <w:t>2、测量和分析：（B型、M型、频谱多普勒、彩色多普勒）</w:t>
      </w:r>
    </w:p>
    <w:p w:rsidR="008C1F28" w:rsidRPr="00D67E7A" w:rsidRDefault="008C1F28" w:rsidP="008C1F28">
      <w:pPr>
        <w:ind w:leftChars="200" w:left="420"/>
        <w:rPr>
          <w:rFonts w:ascii="宋体" w:hAnsi="宋体"/>
          <w:sz w:val="22"/>
        </w:rPr>
      </w:pPr>
      <w:r w:rsidRPr="00D67E7A">
        <w:rPr>
          <w:rFonts w:ascii="宋体" w:hAnsi="宋体" w:hint="eastAsia"/>
          <w:sz w:val="22"/>
        </w:rPr>
        <w:t>2.1  一般测量</w:t>
      </w:r>
    </w:p>
    <w:p w:rsidR="008C1F28" w:rsidRPr="00D67E7A" w:rsidRDefault="008C1F28" w:rsidP="008C1F28">
      <w:pPr>
        <w:ind w:leftChars="200" w:left="420"/>
        <w:rPr>
          <w:rFonts w:ascii="宋体" w:hAnsi="宋体"/>
          <w:sz w:val="22"/>
        </w:rPr>
      </w:pPr>
      <w:r w:rsidRPr="00D67E7A">
        <w:rPr>
          <w:rFonts w:ascii="宋体" w:hAnsi="宋体" w:hint="eastAsia"/>
          <w:sz w:val="22"/>
        </w:rPr>
        <w:t>2.2  心脏功能测量与分析</w:t>
      </w:r>
    </w:p>
    <w:p w:rsidR="008C1F28" w:rsidRPr="00D67E7A" w:rsidRDefault="008C1F28" w:rsidP="008C1F28">
      <w:pPr>
        <w:ind w:leftChars="200" w:left="420"/>
        <w:rPr>
          <w:rFonts w:ascii="宋体" w:hAnsi="宋体"/>
          <w:sz w:val="22"/>
        </w:rPr>
      </w:pPr>
      <w:r w:rsidRPr="00D67E7A">
        <w:rPr>
          <w:rFonts w:ascii="宋体" w:hAnsi="宋体" w:hint="eastAsia"/>
          <w:sz w:val="22"/>
        </w:rPr>
        <w:t>2.3  妇、产科测量与分析</w:t>
      </w:r>
    </w:p>
    <w:p w:rsidR="008C1F28" w:rsidRPr="00D67E7A" w:rsidRDefault="008C1F28" w:rsidP="008C1F28">
      <w:pPr>
        <w:ind w:leftChars="200" w:left="420"/>
        <w:rPr>
          <w:rFonts w:ascii="宋体" w:hAnsi="宋体"/>
          <w:sz w:val="22"/>
        </w:rPr>
      </w:pPr>
      <w:r w:rsidRPr="00D67E7A">
        <w:rPr>
          <w:rFonts w:ascii="宋体" w:hAnsi="宋体" w:hint="eastAsia"/>
          <w:sz w:val="22"/>
        </w:rPr>
        <w:t>2.4  血管血流测量与分析</w:t>
      </w:r>
    </w:p>
    <w:p w:rsidR="008C1F28" w:rsidRPr="00D67E7A" w:rsidRDefault="008C1F28" w:rsidP="008C1F28">
      <w:pPr>
        <w:ind w:leftChars="200" w:left="420"/>
        <w:rPr>
          <w:rFonts w:ascii="宋体" w:hAnsi="宋体"/>
          <w:sz w:val="22"/>
        </w:rPr>
      </w:pPr>
      <w:r w:rsidRPr="00D67E7A">
        <w:rPr>
          <w:rFonts w:ascii="宋体" w:hAnsi="宋体" w:hint="eastAsia"/>
          <w:sz w:val="22"/>
        </w:rPr>
        <w:t>2.5  血管内中膜自动测量</w:t>
      </w:r>
    </w:p>
    <w:p w:rsidR="008C1F28" w:rsidRPr="00D67E7A" w:rsidRDefault="008C1F28" w:rsidP="008C1F28">
      <w:pPr>
        <w:ind w:leftChars="200" w:left="420"/>
        <w:rPr>
          <w:rFonts w:ascii="宋体" w:hAnsi="宋体"/>
          <w:sz w:val="22"/>
        </w:rPr>
      </w:pPr>
      <w:r w:rsidRPr="00D67E7A">
        <w:rPr>
          <w:rFonts w:ascii="宋体" w:hAnsi="宋体" w:hint="eastAsia"/>
          <w:sz w:val="22"/>
        </w:rPr>
        <w:t>2.6  颈后透明层自动测量</w:t>
      </w:r>
    </w:p>
    <w:p w:rsidR="008C1F28" w:rsidRPr="00D67E7A" w:rsidRDefault="008C1F28" w:rsidP="008C1F28">
      <w:pPr>
        <w:ind w:leftChars="200" w:left="420"/>
        <w:rPr>
          <w:rFonts w:ascii="宋体" w:hAnsi="宋体"/>
          <w:sz w:val="22"/>
        </w:rPr>
      </w:pPr>
      <w:r w:rsidRPr="00D67E7A">
        <w:rPr>
          <w:rFonts w:ascii="宋体" w:hAnsi="宋体" w:hint="eastAsia"/>
          <w:sz w:val="22"/>
        </w:rPr>
        <w:t>2.7  血管指数分析工具，可定量评估感兴趣区域内的血流密度</w:t>
      </w:r>
    </w:p>
    <w:p w:rsidR="008C1F28" w:rsidRPr="00D67E7A" w:rsidRDefault="008C1F28" w:rsidP="008C1F28">
      <w:pPr>
        <w:ind w:leftChars="200" w:left="420"/>
        <w:rPr>
          <w:rFonts w:ascii="宋体" w:hAnsi="宋体"/>
          <w:sz w:val="22"/>
        </w:rPr>
      </w:pPr>
      <w:r w:rsidRPr="00D67E7A">
        <w:rPr>
          <w:rFonts w:ascii="宋体" w:hAnsi="宋体" w:hint="eastAsia"/>
          <w:sz w:val="22"/>
        </w:rPr>
        <w:t>2.8  2D直方图分析工具</w:t>
      </w:r>
    </w:p>
    <w:p w:rsidR="008C1F28" w:rsidRPr="00D67E7A" w:rsidRDefault="008C1F28" w:rsidP="008C1F28">
      <w:pPr>
        <w:ind w:leftChars="200" w:left="420"/>
        <w:rPr>
          <w:rFonts w:ascii="宋体" w:hAnsi="宋体"/>
          <w:sz w:val="22"/>
        </w:rPr>
      </w:pPr>
      <w:r w:rsidRPr="00D67E7A">
        <w:rPr>
          <w:rFonts w:ascii="宋体" w:hAnsi="宋体" w:hint="eastAsia"/>
          <w:sz w:val="22"/>
        </w:rPr>
        <w:t>3、输入/输出信号：</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3.1  输入：外部视频输入  </w:t>
      </w:r>
    </w:p>
    <w:p w:rsidR="008C1F28" w:rsidRPr="00D67E7A" w:rsidRDefault="008C1F28" w:rsidP="008C1F28">
      <w:pPr>
        <w:ind w:leftChars="200" w:left="420"/>
        <w:rPr>
          <w:rFonts w:ascii="宋体" w:hAnsi="宋体"/>
          <w:sz w:val="22"/>
        </w:rPr>
      </w:pPr>
      <w:r w:rsidRPr="00D67E7A">
        <w:rPr>
          <w:rFonts w:ascii="宋体" w:hAnsi="宋体" w:hint="eastAsia"/>
          <w:sz w:val="22"/>
        </w:rPr>
        <w:t>3.2  输出：复合彩色视频、S-Video、DVI（HDMI）、USB接口，USB接口≥5个</w:t>
      </w:r>
    </w:p>
    <w:p w:rsidR="008C1F28" w:rsidRPr="00D67E7A" w:rsidRDefault="008C1F28" w:rsidP="008C1F28">
      <w:pPr>
        <w:ind w:leftChars="200" w:left="420"/>
        <w:rPr>
          <w:rFonts w:ascii="宋体" w:hAnsi="宋体"/>
          <w:sz w:val="22"/>
        </w:rPr>
      </w:pPr>
      <w:r w:rsidRPr="00D67E7A">
        <w:rPr>
          <w:rFonts w:ascii="宋体" w:hAnsi="宋体" w:hint="eastAsia"/>
          <w:sz w:val="22"/>
        </w:rPr>
        <w:t>4、连通性：医学数字图像和通信DICOM3.0版接口部件</w:t>
      </w:r>
    </w:p>
    <w:p w:rsidR="008C1F28" w:rsidRPr="00D67E7A" w:rsidRDefault="008C1F28" w:rsidP="008C1F28">
      <w:pPr>
        <w:ind w:leftChars="200" w:left="420"/>
        <w:rPr>
          <w:rFonts w:ascii="宋体" w:hAnsi="宋体"/>
          <w:sz w:val="22"/>
        </w:rPr>
      </w:pPr>
      <w:r w:rsidRPr="00D67E7A">
        <w:rPr>
          <w:rFonts w:ascii="宋体" w:hAnsi="宋体" w:hint="eastAsia"/>
          <w:sz w:val="22"/>
        </w:rPr>
        <w:t>5、图像管理与记录装置：</w:t>
      </w:r>
    </w:p>
    <w:p w:rsidR="008C1F28" w:rsidRPr="00D67E7A" w:rsidRDefault="008C1F28" w:rsidP="008C1F28">
      <w:pPr>
        <w:ind w:leftChars="200" w:left="420"/>
        <w:rPr>
          <w:rFonts w:ascii="宋体" w:hAnsi="宋体"/>
          <w:sz w:val="22"/>
        </w:rPr>
      </w:pPr>
      <w:r w:rsidRPr="00D67E7A">
        <w:rPr>
          <w:rFonts w:ascii="宋体" w:hAnsi="宋体" w:hint="eastAsia"/>
          <w:sz w:val="22"/>
        </w:rPr>
        <w:t>5.1  内置超声图像存档与病案管理功能，在主机中完成病人静态图像和动态图像的存储、管理及回放，可完成硬盘、DVD/CD、USB存储盘等多种文件格式静态及动态图像的存储</w:t>
      </w:r>
    </w:p>
    <w:p w:rsidR="008C1F28" w:rsidRPr="00D67E7A" w:rsidRDefault="008C1F28" w:rsidP="008C1F28">
      <w:pPr>
        <w:ind w:leftChars="200" w:left="420"/>
        <w:rPr>
          <w:rFonts w:ascii="宋体" w:hAnsi="宋体"/>
          <w:sz w:val="22"/>
        </w:rPr>
      </w:pPr>
      <w:r w:rsidRPr="00D67E7A">
        <w:rPr>
          <w:rFonts w:ascii="宋体" w:hAnsi="宋体" w:hint="eastAsia"/>
          <w:sz w:val="22"/>
        </w:rPr>
        <w:t>5.2  支持原始数据存储（RAW  DATA）</w:t>
      </w:r>
    </w:p>
    <w:p w:rsidR="008C1F28" w:rsidRPr="00D67E7A" w:rsidRDefault="008C1F28" w:rsidP="008C1F28">
      <w:pPr>
        <w:ind w:leftChars="200" w:left="420"/>
        <w:rPr>
          <w:rFonts w:ascii="宋体" w:hAnsi="宋体"/>
          <w:sz w:val="22"/>
        </w:rPr>
      </w:pPr>
      <w:r w:rsidRPr="00D67E7A">
        <w:rPr>
          <w:rFonts w:ascii="宋体" w:hAnsi="宋体" w:hint="eastAsia"/>
          <w:sz w:val="22"/>
        </w:rPr>
        <w:t>5.3采用内置双盘设置，包括固态盘SSD和硬盘HDD</w:t>
      </w:r>
    </w:p>
    <w:p w:rsidR="008C1F28" w:rsidRPr="00D67E7A" w:rsidRDefault="008C1F28" w:rsidP="008C1F28">
      <w:pPr>
        <w:ind w:leftChars="200" w:left="420"/>
        <w:rPr>
          <w:rFonts w:ascii="宋体" w:hAnsi="宋体"/>
          <w:sz w:val="22"/>
        </w:rPr>
      </w:pPr>
      <w:r w:rsidRPr="00D67E7A">
        <w:rPr>
          <w:rFonts w:ascii="宋体" w:hAnsi="宋体" w:hint="eastAsia"/>
          <w:sz w:val="22"/>
        </w:rPr>
        <w:t>6、系统通用功能：</w:t>
      </w:r>
    </w:p>
    <w:p w:rsidR="008C1F28" w:rsidRPr="00D67E7A" w:rsidRDefault="008C1F28" w:rsidP="008C1F28">
      <w:pPr>
        <w:ind w:leftChars="200" w:left="420"/>
        <w:rPr>
          <w:rFonts w:ascii="宋体" w:hAnsi="宋体"/>
          <w:sz w:val="22"/>
        </w:rPr>
      </w:pPr>
      <w:r w:rsidRPr="00D67E7A">
        <w:rPr>
          <w:rFonts w:ascii="宋体" w:hAnsi="宋体" w:hint="eastAsia"/>
          <w:sz w:val="22"/>
        </w:rPr>
        <w:t>6.1  显示器：≥23英寸高分辨率宽屏显示器，可实现上下左右前后任意方位调节，可折叠</w:t>
      </w:r>
    </w:p>
    <w:p w:rsidR="008C1F28" w:rsidRPr="00D67E7A" w:rsidRDefault="008C1F28" w:rsidP="008C1F28">
      <w:pPr>
        <w:ind w:leftChars="200" w:left="420"/>
        <w:rPr>
          <w:rFonts w:ascii="宋体" w:hAnsi="宋体"/>
          <w:sz w:val="22"/>
        </w:rPr>
      </w:pPr>
      <w:r w:rsidRPr="00D67E7A">
        <w:rPr>
          <w:rFonts w:ascii="宋体" w:hAnsi="宋体" w:hint="eastAsia"/>
          <w:sz w:val="22"/>
        </w:rPr>
        <w:t>6.2  ≥12英寸彩色液晶触摸屏，分辨率为128×800，滑动翻页设计，触摸屏位置可倾斜调节</w:t>
      </w:r>
    </w:p>
    <w:p w:rsidR="008C1F28" w:rsidRPr="00D67E7A" w:rsidRDefault="008C1F28" w:rsidP="008C1F28">
      <w:pPr>
        <w:ind w:leftChars="200" w:left="420"/>
        <w:rPr>
          <w:rFonts w:ascii="宋体" w:hAnsi="宋体"/>
          <w:sz w:val="22"/>
        </w:rPr>
      </w:pPr>
      <w:r w:rsidRPr="00D67E7A">
        <w:rPr>
          <w:rFonts w:ascii="宋体" w:hAnsi="宋体" w:hint="eastAsia"/>
          <w:sz w:val="22"/>
        </w:rPr>
        <w:t>6.3  操作面板设计简洁，控制按键数量≤35个，显示器上具有操作导航功能</w:t>
      </w:r>
    </w:p>
    <w:p w:rsidR="008C1F28" w:rsidRPr="00D67E7A" w:rsidRDefault="008C1F28" w:rsidP="008C1F28">
      <w:pPr>
        <w:ind w:leftChars="200" w:left="420"/>
        <w:rPr>
          <w:rFonts w:ascii="宋体" w:hAnsi="宋体"/>
          <w:sz w:val="22"/>
        </w:rPr>
      </w:pPr>
      <w:r w:rsidRPr="00D67E7A">
        <w:rPr>
          <w:rFonts w:ascii="宋体" w:hAnsi="宋体" w:hint="eastAsia"/>
          <w:sz w:val="22"/>
        </w:rPr>
        <w:t>6.4  操作控制台可上下左右自由调节</w:t>
      </w:r>
    </w:p>
    <w:p w:rsidR="008C1F28" w:rsidRPr="00D67E7A" w:rsidRDefault="008C1F28" w:rsidP="008C1F28">
      <w:pPr>
        <w:ind w:leftChars="200" w:left="420"/>
        <w:rPr>
          <w:rFonts w:ascii="宋体" w:hAnsi="宋体"/>
          <w:sz w:val="22"/>
        </w:rPr>
      </w:pPr>
      <w:r w:rsidRPr="00D67E7A">
        <w:rPr>
          <w:rFonts w:ascii="宋体" w:hAnsi="宋体" w:hint="eastAsia"/>
          <w:sz w:val="22"/>
        </w:rPr>
        <w:t>6.5  配备探头个数：4个</w:t>
      </w:r>
    </w:p>
    <w:p w:rsidR="008C1F28" w:rsidRPr="00D67E7A" w:rsidRDefault="008C1F28" w:rsidP="008C1F28">
      <w:pPr>
        <w:ind w:leftChars="200" w:left="420"/>
        <w:rPr>
          <w:rFonts w:ascii="宋体" w:hAnsi="宋体"/>
          <w:sz w:val="22"/>
        </w:rPr>
      </w:pPr>
      <w:r w:rsidRPr="00D67E7A">
        <w:rPr>
          <w:rFonts w:ascii="宋体" w:hAnsi="宋体" w:hint="eastAsia"/>
          <w:sz w:val="22"/>
        </w:rPr>
        <w:t>6.6  激活成像探头接口≥4个，通用可互换</w:t>
      </w:r>
    </w:p>
    <w:p w:rsidR="008C1F28" w:rsidRPr="00D67E7A" w:rsidRDefault="008C1F28" w:rsidP="008C1F28">
      <w:pPr>
        <w:ind w:leftChars="200" w:left="420"/>
        <w:rPr>
          <w:rFonts w:ascii="宋体" w:hAnsi="宋体"/>
          <w:sz w:val="22"/>
        </w:rPr>
      </w:pPr>
      <w:r w:rsidRPr="00D67E7A">
        <w:rPr>
          <w:rFonts w:ascii="宋体" w:hAnsi="宋体" w:hint="eastAsia"/>
          <w:sz w:val="22"/>
        </w:rPr>
        <w:t>6.7  系统最大成像深度≥50cm</w:t>
      </w:r>
    </w:p>
    <w:p w:rsidR="008C1F28" w:rsidRPr="00D67E7A" w:rsidRDefault="008C1F28" w:rsidP="008C1F28">
      <w:pPr>
        <w:ind w:leftChars="200" w:left="420"/>
        <w:rPr>
          <w:rFonts w:ascii="宋体" w:hAnsi="宋体"/>
          <w:sz w:val="22"/>
        </w:rPr>
      </w:pPr>
      <w:r w:rsidRPr="00D67E7A">
        <w:rPr>
          <w:rFonts w:ascii="宋体" w:hAnsi="宋体" w:hint="eastAsia"/>
          <w:sz w:val="22"/>
        </w:rPr>
        <w:lastRenderedPageBreak/>
        <w:t>7、探头规格：</w:t>
      </w:r>
    </w:p>
    <w:p w:rsidR="008C1F28" w:rsidRPr="00D67E7A" w:rsidRDefault="008C1F28" w:rsidP="008C1F28">
      <w:pPr>
        <w:ind w:leftChars="200" w:left="420"/>
        <w:rPr>
          <w:rFonts w:ascii="宋体" w:hAnsi="宋体"/>
          <w:sz w:val="22"/>
        </w:rPr>
      </w:pPr>
      <w:r w:rsidRPr="00D67E7A">
        <w:rPr>
          <w:rFonts w:ascii="宋体" w:hAnsi="宋体" w:hint="eastAsia"/>
          <w:sz w:val="22"/>
        </w:rPr>
        <w:t>7.1  性能：超宽频带变频探头，中心频率的变频在屏幕上可视可调</w:t>
      </w:r>
    </w:p>
    <w:p w:rsidR="008C1F28" w:rsidRPr="00D67E7A" w:rsidRDefault="008C1F28" w:rsidP="008C1F28">
      <w:pPr>
        <w:ind w:leftChars="200" w:left="420"/>
        <w:rPr>
          <w:rFonts w:ascii="宋体" w:hAnsi="宋体"/>
          <w:sz w:val="22"/>
        </w:rPr>
      </w:pPr>
      <w:r w:rsidRPr="00D67E7A">
        <w:rPr>
          <w:rFonts w:ascii="宋体" w:hAnsi="宋体" w:hint="eastAsia"/>
          <w:sz w:val="22"/>
        </w:rPr>
        <w:t>7.2  系统支持的探头频率范围：在1.5—33MHz之间选择，最高显示频率≥30MHz</w:t>
      </w:r>
    </w:p>
    <w:p w:rsidR="008C1F28" w:rsidRPr="00D67E7A" w:rsidRDefault="008C1F28" w:rsidP="008C1F28">
      <w:pPr>
        <w:ind w:leftChars="200" w:left="420"/>
        <w:rPr>
          <w:rFonts w:ascii="宋体" w:hAnsi="宋体"/>
          <w:sz w:val="22"/>
        </w:rPr>
      </w:pPr>
      <w:r w:rsidRPr="00D67E7A">
        <w:rPr>
          <w:rFonts w:ascii="宋体" w:hAnsi="宋体" w:hint="eastAsia"/>
          <w:sz w:val="22"/>
        </w:rPr>
        <w:t>7.3  系统支持相控阵矩阵探头≥2把，支持心脏4D扫查</w:t>
      </w:r>
    </w:p>
    <w:p w:rsidR="008C1F28" w:rsidRPr="00D67E7A" w:rsidRDefault="008C1F28" w:rsidP="008C1F28">
      <w:pPr>
        <w:ind w:leftChars="200" w:left="420"/>
        <w:rPr>
          <w:rFonts w:ascii="宋体" w:hAnsi="宋体"/>
          <w:sz w:val="22"/>
        </w:rPr>
      </w:pPr>
      <w:r w:rsidRPr="00D67E7A">
        <w:rPr>
          <w:rFonts w:ascii="宋体" w:hAnsi="宋体" w:hint="eastAsia"/>
          <w:sz w:val="22"/>
        </w:rPr>
        <w:t>7.4  探头类型：</w:t>
      </w:r>
      <w:proofErr w:type="gramStart"/>
      <w:r w:rsidRPr="00D67E7A">
        <w:rPr>
          <w:rFonts w:ascii="宋体" w:hAnsi="宋体" w:hint="eastAsia"/>
          <w:sz w:val="22"/>
        </w:rPr>
        <w:t>凸</w:t>
      </w:r>
      <w:proofErr w:type="gramEnd"/>
      <w:r w:rsidRPr="00D67E7A">
        <w:rPr>
          <w:rFonts w:ascii="宋体" w:hAnsi="宋体" w:hint="eastAsia"/>
          <w:sz w:val="22"/>
        </w:rPr>
        <w:t>阵，线阵，</w:t>
      </w:r>
      <w:proofErr w:type="gramStart"/>
      <w:r w:rsidRPr="00D67E7A">
        <w:rPr>
          <w:rFonts w:ascii="宋体" w:hAnsi="宋体" w:hint="eastAsia"/>
          <w:sz w:val="22"/>
        </w:rPr>
        <w:t>凸</w:t>
      </w:r>
      <w:proofErr w:type="gramEnd"/>
      <w:r w:rsidRPr="00D67E7A">
        <w:rPr>
          <w:rFonts w:ascii="宋体" w:hAnsi="宋体" w:hint="eastAsia"/>
          <w:sz w:val="22"/>
        </w:rPr>
        <w:t>阵，相控阵</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7.5  </w:t>
      </w:r>
      <w:proofErr w:type="gramStart"/>
      <w:r w:rsidRPr="00D67E7A">
        <w:rPr>
          <w:rFonts w:ascii="宋体" w:hAnsi="宋体" w:hint="eastAsia"/>
          <w:sz w:val="22"/>
        </w:rPr>
        <w:t>凸</w:t>
      </w:r>
      <w:proofErr w:type="gramEnd"/>
      <w:r w:rsidRPr="00D67E7A">
        <w:rPr>
          <w:rFonts w:ascii="宋体" w:hAnsi="宋体" w:hint="eastAsia"/>
          <w:sz w:val="22"/>
        </w:rPr>
        <w:t>阵探头：可视频率范围：1.8-6.2MHz，单晶体探头，支持智能动态微切片技术</w:t>
      </w:r>
    </w:p>
    <w:p w:rsidR="008C1F28" w:rsidRPr="00D67E7A" w:rsidRDefault="008C1F28" w:rsidP="008C1F28">
      <w:pPr>
        <w:ind w:leftChars="200" w:left="420"/>
        <w:rPr>
          <w:rFonts w:ascii="宋体" w:hAnsi="宋体"/>
          <w:sz w:val="22"/>
        </w:rPr>
      </w:pPr>
      <w:r w:rsidRPr="00D67E7A">
        <w:rPr>
          <w:rFonts w:ascii="宋体" w:hAnsi="宋体" w:hint="eastAsia"/>
          <w:sz w:val="22"/>
        </w:rPr>
        <w:t>7.6  线阵探头：可视频率范围：4.0-18.0MHz，支持智能动态微切片技术</w:t>
      </w:r>
    </w:p>
    <w:p w:rsidR="008C1F28" w:rsidRPr="00D67E7A" w:rsidRDefault="008C1F28" w:rsidP="008C1F28">
      <w:pPr>
        <w:ind w:leftChars="200" w:left="420"/>
        <w:rPr>
          <w:rFonts w:ascii="宋体" w:hAnsi="宋体"/>
          <w:sz w:val="22"/>
        </w:rPr>
      </w:pPr>
      <w:r w:rsidRPr="00D67E7A">
        <w:rPr>
          <w:rFonts w:ascii="宋体" w:hAnsi="宋体" w:hint="eastAsia"/>
          <w:sz w:val="22"/>
        </w:rPr>
        <w:t xml:space="preserve">7.7  </w:t>
      </w:r>
      <w:proofErr w:type="gramStart"/>
      <w:r w:rsidRPr="00D67E7A">
        <w:rPr>
          <w:rFonts w:ascii="宋体" w:hAnsi="宋体" w:hint="eastAsia"/>
          <w:sz w:val="22"/>
        </w:rPr>
        <w:t>凸</w:t>
      </w:r>
      <w:proofErr w:type="gramEnd"/>
      <w:r w:rsidRPr="00D67E7A">
        <w:rPr>
          <w:rFonts w:ascii="宋体" w:hAnsi="宋体" w:hint="eastAsia"/>
          <w:sz w:val="22"/>
        </w:rPr>
        <w:t>阵探头：可视频率范围：3.6-10.5MHz，</w:t>
      </w:r>
      <w:proofErr w:type="gramStart"/>
      <w:r w:rsidRPr="00D67E7A">
        <w:rPr>
          <w:rFonts w:ascii="宋体" w:hAnsi="宋体" w:hint="eastAsia"/>
          <w:sz w:val="22"/>
        </w:rPr>
        <w:t>扫查范围</w:t>
      </w:r>
      <w:proofErr w:type="gramEnd"/>
      <w:r w:rsidRPr="00D67E7A">
        <w:rPr>
          <w:rFonts w:ascii="宋体" w:hAnsi="宋体" w:hint="eastAsia"/>
          <w:sz w:val="22"/>
        </w:rPr>
        <w:t>180°</w:t>
      </w:r>
    </w:p>
    <w:p w:rsidR="008C1F28" w:rsidRPr="00D67E7A" w:rsidRDefault="008C1F28" w:rsidP="008C1F28">
      <w:pPr>
        <w:ind w:leftChars="200" w:left="420"/>
        <w:rPr>
          <w:rFonts w:ascii="宋体" w:hAnsi="宋体"/>
          <w:sz w:val="22"/>
        </w:rPr>
      </w:pPr>
      <w:r w:rsidRPr="00D67E7A">
        <w:rPr>
          <w:rFonts w:ascii="宋体" w:hAnsi="宋体" w:hint="eastAsia"/>
          <w:sz w:val="22"/>
        </w:rPr>
        <w:t>7.8  相控阵探头：频率范围1.8-6.0MHz，支持智能动态微切片技术，</w:t>
      </w:r>
      <w:proofErr w:type="gramStart"/>
      <w:r w:rsidRPr="00D67E7A">
        <w:rPr>
          <w:rFonts w:ascii="宋体" w:hAnsi="宋体" w:hint="eastAsia"/>
          <w:sz w:val="22"/>
        </w:rPr>
        <w:t>扫查范围</w:t>
      </w:r>
      <w:proofErr w:type="gramEnd"/>
      <w:r w:rsidRPr="00D67E7A">
        <w:rPr>
          <w:rFonts w:ascii="宋体" w:hAnsi="宋体" w:hint="eastAsia"/>
          <w:sz w:val="22"/>
        </w:rPr>
        <w:t>120°</w:t>
      </w:r>
    </w:p>
    <w:p w:rsidR="008C1F28" w:rsidRPr="00D67E7A" w:rsidRDefault="008C1F28" w:rsidP="008C1F28">
      <w:pPr>
        <w:ind w:leftChars="200" w:left="420"/>
        <w:rPr>
          <w:rFonts w:ascii="宋体" w:hAnsi="宋体"/>
          <w:sz w:val="22"/>
        </w:rPr>
      </w:pPr>
      <w:r w:rsidRPr="00D67E7A">
        <w:rPr>
          <w:rFonts w:ascii="宋体" w:hAnsi="宋体" w:hint="eastAsia"/>
          <w:sz w:val="22"/>
        </w:rPr>
        <w:t>8、</w:t>
      </w:r>
      <w:proofErr w:type="gramStart"/>
      <w:r w:rsidRPr="00D67E7A">
        <w:rPr>
          <w:rFonts w:ascii="宋体" w:hAnsi="宋体" w:hint="eastAsia"/>
          <w:sz w:val="22"/>
        </w:rPr>
        <w:t>二维灰阶</w:t>
      </w:r>
      <w:proofErr w:type="gramEnd"/>
      <w:r w:rsidRPr="00D67E7A">
        <w:rPr>
          <w:rFonts w:ascii="宋体" w:hAnsi="宋体" w:hint="eastAsia"/>
          <w:sz w:val="22"/>
        </w:rPr>
        <w:t>成像主要参数：</w:t>
      </w:r>
    </w:p>
    <w:p w:rsidR="008C1F28" w:rsidRPr="00D67E7A" w:rsidRDefault="008C1F28" w:rsidP="008C1F28">
      <w:pPr>
        <w:ind w:leftChars="200" w:left="420"/>
        <w:rPr>
          <w:rFonts w:ascii="宋体" w:hAnsi="宋体"/>
          <w:sz w:val="22"/>
        </w:rPr>
      </w:pPr>
      <w:r w:rsidRPr="00D67E7A">
        <w:rPr>
          <w:rFonts w:ascii="宋体" w:hAnsi="宋体" w:hint="eastAsia"/>
          <w:sz w:val="22"/>
        </w:rPr>
        <w:t>8.1  智能高密度波束形成器，数字式全程动态聚焦，数字式可变孔径及动态变迹</w:t>
      </w:r>
    </w:p>
    <w:p w:rsidR="008C1F28" w:rsidRPr="00D67E7A" w:rsidRDefault="008C1F28" w:rsidP="008C1F28">
      <w:pPr>
        <w:ind w:leftChars="200" w:left="420"/>
        <w:rPr>
          <w:rFonts w:ascii="宋体" w:hAnsi="宋体"/>
          <w:sz w:val="22"/>
        </w:rPr>
      </w:pPr>
      <w:r w:rsidRPr="00D67E7A">
        <w:rPr>
          <w:rFonts w:ascii="宋体" w:hAnsi="宋体" w:hint="eastAsia"/>
          <w:sz w:val="22"/>
        </w:rPr>
        <w:t>8.2  A/D≥14bit</w:t>
      </w:r>
    </w:p>
    <w:p w:rsidR="008C1F28" w:rsidRPr="00D67E7A" w:rsidRDefault="008C1F28" w:rsidP="008C1F28">
      <w:pPr>
        <w:ind w:leftChars="200" w:left="420"/>
        <w:rPr>
          <w:rFonts w:ascii="宋体" w:hAnsi="宋体"/>
          <w:sz w:val="22"/>
        </w:rPr>
      </w:pPr>
      <w:r w:rsidRPr="00D67E7A">
        <w:rPr>
          <w:rFonts w:ascii="宋体" w:hAnsi="宋体" w:hint="eastAsia"/>
          <w:sz w:val="22"/>
        </w:rPr>
        <w:t>8.3  声束发射聚焦：发射≥8段；接收可连续聚焦</w:t>
      </w:r>
    </w:p>
    <w:p w:rsidR="008C1F28" w:rsidRPr="00D67E7A" w:rsidRDefault="008C1F28" w:rsidP="008C1F28">
      <w:pPr>
        <w:ind w:leftChars="200" w:left="420"/>
        <w:rPr>
          <w:rFonts w:ascii="宋体" w:hAnsi="宋体"/>
          <w:sz w:val="22"/>
        </w:rPr>
      </w:pPr>
      <w:r w:rsidRPr="00D67E7A">
        <w:rPr>
          <w:rFonts w:ascii="宋体" w:hAnsi="宋体" w:hint="eastAsia"/>
          <w:sz w:val="22"/>
        </w:rPr>
        <w:t>8.4  并行多倍信号接收技术，接收信号的方向≥64个</w:t>
      </w:r>
    </w:p>
    <w:p w:rsidR="008C1F28" w:rsidRPr="00D67E7A" w:rsidRDefault="008C1F28" w:rsidP="008C1F28">
      <w:pPr>
        <w:ind w:leftChars="200" w:left="420"/>
        <w:rPr>
          <w:rFonts w:ascii="宋体" w:hAnsi="宋体"/>
          <w:sz w:val="22"/>
        </w:rPr>
      </w:pPr>
      <w:r w:rsidRPr="00D67E7A">
        <w:rPr>
          <w:rFonts w:ascii="宋体" w:hAnsi="宋体" w:hint="eastAsia"/>
          <w:sz w:val="22"/>
        </w:rPr>
        <w:t>8.5  扫描线：最大每帧线密度≥500超声线（线阵探头）</w:t>
      </w:r>
    </w:p>
    <w:p w:rsidR="008C1F28" w:rsidRPr="00D67E7A" w:rsidRDefault="008C1F28" w:rsidP="008C1F28">
      <w:pPr>
        <w:ind w:leftChars="200" w:left="420"/>
        <w:rPr>
          <w:rFonts w:ascii="宋体" w:hAnsi="宋体"/>
          <w:sz w:val="22"/>
        </w:rPr>
      </w:pPr>
      <w:r w:rsidRPr="00D67E7A">
        <w:rPr>
          <w:rFonts w:ascii="宋体" w:hAnsi="宋体" w:hint="eastAsia"/>
          <w:sz w:val="22"/>
        </w:rPr>
        <w:t>8.6  回放重现：灰阶图像回放≥9900幅，回放时间≥180秒</w:t>
      </w:r>
    </w:p>
    <w:p w:rsidR="008C1F28" w:rsidRPr="00D67E7A" w:rsidRDefault="008C1F28" w:rsidP="008C1F28">
      <w:pPr>
        <w:ind w:leftChars="200" w:left="420"/>
        <w:rPr>
          <w:rFonts w:ascii="宋体" w:hAnsi="宋体"/>
          <w:sz w:val="22"/>
        </w:rPr>
      </w:pPr>
      <w:r w:rsidRPr="00D67E7A">
        <w:rPr>
          <w:rFonts w:ascii="宋体" w:hAnsi="宋体" w:hint="eastAsia"/>
          <w:sz w:val="22"/>
        </w:rPr>
        <w:t>8.7  增益调节：纵向增益STC（DGC）采用硬/软件双模式调节，分段≥8</w:t>
      </w:r>
    </w:p>
    <w:p w:rsidR="008C1F28" w:rsidRPr="00D67E7A" w:rsidRDefault="008C1F28" w:rsidP="008C1F28">
      <w:pPr>
        <w:ind w:leftChars="200" w:left="420"/>
        <w:rPr>
          <w:rFonts w:ascii="宋体" w:hAnsi="宋体"/>
          <w:sz w:val="22"/>
        </w:rPr>
      </w:pPr>
      <w:r w:rsidRPr="00D67E7A">
        <w:rPr>
          <w:rFonts w:ascii="宋体" w:hAnsi="宋体" w:hint="eastAsia"/>
          <w:sz w:val="22"/>
        </w:rPr>
        <w:t>横向增益可进行调节，分段≥6</w:t>
      </w:r>
    </w:p>
    <w:p w:rsidR="008C1F28" w:rsidRPr="00D67E7A" w:rsidRDefault="008C1F28" w:rsidP="008C1F28">
      <w:pPr>
        <w:ind w:leftChars="200" w:left="420"/>
        <w:rPr>
          <w:rFonts w:ascii="宋体" w:hAnsi="宋体"/>
          <w:sz w:val="22"/>
        </w:rPr>
      </w:pPr>
      <w:r w:rsidRPr="00D67E7A">
        <w:rPr>
          <w:rFonts w:ascii="宋体" w:hAnsi="宋体" w:hint="eastAsia"/>
          <w:sz w:val="22"/>
        </w:rPr>
        <w:t>9、频谱多普勒：</w:t>
      </w:r>
    </w:p>
    <w:p w:rsidR="008C1F28" w:rsidRPr="00D67E7A" w:rsidRDefault="008C1F28" w:rsidP="008C1F28">
      <w:pPr>
        <w:ind w:leftChars="200" w:left="420"/>
        <w:rPr>
          <w:rFonts w:ascii="宋体" w:hAnsi="宋体"/>
          <w:sz w:val="22"/>
        </w:rPr>
      </w:pPr>
      <w:r w:rsidRPr="00D67E7A">
        <w:rPr>
          <w:rFonts w:ascii="宋体" w:hAnsi="宋体" w:hint="eastAsia"/>
          <w:sz w:val="22"/>
        </w:rPr>
        <w:t>9.1  方式：PWD、HPRF  PWD、CWD</w:t>
      </w:r>
    </w:p>
    <w:p w:rsidR="008C1F28" w:rsidRPr="00D67E7A" w:rsidRDefault="008C1F28" w:rsidP="008C1F28">
      <w:pPr>
        <w:ind w:leftChars="200" w:left="420"/>
        <w:rPr>
          <w:rFonts w:ascii="宋体" w:hAnsi="宋体"/>
          <w:sz w:val="22"/>
        </w:rPr>
      </w:pPr>
      <w:r w:rsidRPr="00D67E7A">
        <w:rPr>
          <w:rFonts w:ascii="宋体" w:hAnsi="宋体" w:hint="eastAsia"/>
          <w:sz w:val="22"/>
        </w:rPr>
        <w:t>9.2  频谱显示具有自动包络、智能化显示功能</w:t>
      </w:r>
    </w:p>
    <w:p w:rsidR="008C1F28" w:rsidRPr="00D67E7A" w:rsidRDefault="008C1F28" w:rsidP="008C1F28">
      <w:pPr>
        <w:ind w:leftChars="200" w:left="420"/>
        <w:rPr>
          <w:rFonts w:ascii="宋体" w:hAnsi="宋体"/>
          <w:sz w:val="22"/>
        </w:rPr>
      </w:pPr>
      <w:r w:rsidRPr="00D67E7A">
        <w:rPr>
          <w:rFonts w:ascii="宋体" w:hAnsi="宋体" w:hint="eastAsia"/>
          <w:sz w:val="22"/>
        </w:rPr>
        <w:t>9.3  智能多普勒优化功能，可根据多普勒取样位置自动聚焦，多普勒标尺及基线可自动调节</w:t>
      </w:r>
    </w:p>
    <w:p w:rsidR="008C1F28" w:rsidRPr="00D67E7A" w:rsidRDefault="008C1F28" w:rsidP="008C1F28">
      <w:pPr>
        <w:ind w:leftChars="200" w:left="420"/>
        <w:rPr>
          <w:rFonts w:ascii="宋体" w:hAnsi="宋体"/>
          <w:sz w:val="22"/>
        </w:rPr>
      </w:pPr>
      <w:r w:rsidRPr="00D67E7A">
        <w:rPr>
          <w:rFonts w:ascii="宋体" w:hAnsi="宋体" w:hint="eastAsia"/>
          <w:sz w:val="22"/>
        </w:rPr>
        <w:t>9.4  最大可测量速度：PWD：</w:t>
      </w:r>
      <w:proofErr w:type="gramStart"/>
      <w:r w:rsidRPr="00D67E7A">
        <w:rPr>
          <w:rFonts w:ascii="宋体" w:hAnsi="宋体" w:hint="eastAsia"/>
          <w:sz w:val="22"/>
        </w:rPr>
        <w:t>最大血</w:t>
      </w:r>
      <w:proofErr w:type="gramEnd"/>
      <w:r w:rsidRPr="00D67E7A">
        <w:rPr>
          <w:rFonts w:ascii="宋体" w:hAnsi="宋体" w:hint="eastAsia"/>
          <w:sz w:val="22"/>
        </w:rPr>
        <w:t>流速度≥17.0m/s；CWD：</w:t>
      </w:r>
      <w:proofErr w:type="gramStart"/>
      <w:r w:rsidRPr="00D67E7A">
        <w:rPr>
          <w:rFonts w:ascii="宋体" w:hAnsi="宋体" w:hint="eastAsia"/>
          <w:sz w:val="22"/>
        </w:rPr>
        <w:t>最大血</w:t>
      </w:r>
      <w:proofErr w:type="gramEnd"/>
      <w:r w:rsidRPr="00D67E7A">
        <w:rPr>
          <w:rFonts w:ascii="宋体" w:hAnsi="宋体" w:hint="eastAsia"/>
          <w:sz w:val="22"/>
        </w:rPr>
        <w:t xml:space="preserve">流速度≥22.0m/s                            </w:t>
      </w:r>
    </w:p>
    <w:p w:rsidR="008C1F28" w:rsidRPr="00D67E7A" w:rsidRDefault="008C1F28" w:rsidP="008C1F28">
      <w:pPr>
        <w:ind w:leftChars="200" w:left="420"/>
        <w:rPr>
          <w:rFonts w:ascii="宋体" w:hAnsi="宋体"/>
          <w:sz w:val="22"/>
        </w:rPr>
      </w:pPr>
      <w:r w:rsidRPr="00D67E7A">
        <w:rPr>
          <w:rFonts w:ascii="宋体" w:hAnsi="宋体" w:hint="eastAsia"/>
          <w:sz w:val="22"/>
        </w:rPr>
        <w:t>9.5  最低测量速度：≤0.1cm/s（非噪声信号）</w:t>
      </w:r>
    </w:p>
    <w:p w:rsidR="008C1F28" w:rsidRPr="00D67E7A" w:rsidRDefault="008C1F28" w:rsidP="008C1F28">
      <w:pPr>
        <w:ind w:leftChars="200" w:left="420"/>
        <w:rPr>
          <w:rFonts w:ascii="宋体" w:hAnsi="宋体"/>
          <w:sz w:val="22"/>
        </w:rPr>
      </w:pPr>
      <w:r w:rsidRPr="00D67E7A">
        <w:rPr>
          <w:rFonts w:ascii="宋体" w:hAnsi="宋体" w:hint="eastAsia"/>
          <w:sz w:val="22"/>
        </w:rPr>
        <w:t>9.6  电影回放时间：≥210秒</w:t>
      </w:r>
    </w:p>
    <w:p w:rsidR="008C1F28" w:rsidRPr="00D67E7A" w:rsidRDefault="008C1F28" w:rsidP="008C1F28">
      <w:pPr>
        <w:ind w:leftChars="200" w:left="420"/>
        <w:rPr>
          <w:rFonts w:ascii="宋体" w:hAnsi="宋体"/>
          <w:sz w:val="22"/>
        </w:rPr>
      </w:pPr>
      <w:r w:rsidRPr="00D67E7A">
        <w:rPr>
          <w:rFonts w:ascii="宋体" w:hAnsi="宋体" w:hint="eastAsia"/>
          <w:sz w:val="22"/>
        </w:rPr>
        <w:t>9.7  取样宽度及位置范围：宽度0.3mm至20mm；分≥15级</w:t>
      </w:r>
    </w:p>
    <w:p w:rsidR="008C1F28" w:rsidRPr="00D67E7A" w:rsidRDefault="008C1F28" w:rsidP="008C1F28">
      <w:pPr>
        <w:ind w:leftChars="200" w:left="420"/>
        <w:rPr>
          <w:rFonts w:ascii="宋体" w:hAnsi="宋体"/>
          <w:sz w:val="22"/>
        </w:rPr>
      </w:pPr>
      <w:r w:rsidRPr="00D67E7A">
        <w:rPr>
          <w:rFonts w:ascii="宋体" w:hAnsi="宋体" w:hint="eastAsia"/>
          <w:sz w:val="22"/>
        </w:rPr>
        <w:t>10 彩色多普勒：</w:t>
      </w:r>
    </w:p>
    <w:p w:rsidR="008C1F28" w:rsidRPr="00D67E7A" w:rsidRDefault="008C1F28" w:rsidP="008C1F28">
      <w:pPr>
        <w:ind w:leftChars="200" w:left="420"/>
        <w:rPr>
          <w:rFonts w:ascii="宋体" w:hAnsi="宋体"/>
          <w:sz w:val="22"/>
        </w:rPr>
      </w:pPr>
      <w:r w:rsidRPr="00D67E7A">
        <w:rPr>
          <w:rFonts w:ascii="宋体" w:hAnsi="宋体" w:hint="eastAsia"/>
          <w:sz w:val="22"/>
        </w:rPr>
        <w:t>10.1  显示方式：速度方差显示、能量显示、速度显示、二维图像/频谱多普勒/彩色血流成像三同步显示</w:t>
      </w:r>
    </w:p>
    <w:p w:rsidR="008C1F28" w:rsidRPr="00D67E7A" w:rsidRDefault="008C1F28" w:rsidP="008C1F28">
      <w:pPr>
        <w:ind w:leftChars="200" w:left="420"/>
        <w:rPr>
          <w:rFonts w:ascii="宋体" w:hAnsi="宋体"/>
          <w:sz w:val="22"/>
        </w:rPr>
      </w:pPr>
      <w:r w:rsidRPr="00D67E7A">
        <w:rPr>
          <w:rFonts w:ascii="宋体" w:hAnsi="宋体" w:hint="eastAsia"/>
          <w:sz w:val="22"/>
        </w:rPr>
        <w:t>10.2  彩色增强功能：组织多普勒成像，方向性能量图，高分辨血流成像，超微血流成像</w:t>
      </w:r>
    </w:p>
    <w:p w:rsidR="008C1F28" w:rsidRPr="00D67E7A" w:rsidRDefault="008C1F28" w:rsidP="008C1F28">
      <w:pPr>
        <w:ind w:leftChars="200" w:left="420"/>
        <w:rPr>
          <w:rFonts w:ascii="宋体" w:hAnsi="宋体"/>
          <w:sz w:val="22"/>
        </w:rPr>
      </w:pPr>
      <w:r w:rsidRPr="00D67E7A">
        <w:rPr>
          <w:rFonts w:ascii="宋体" w:hAnsi="宋体" w:hint="eastAsia"/>
          <w:sz w:val="22"/>
        </w:rPr>
        <w:t>10.3  彩色和二维/频谱多普勒可独立变频</w:t>
      </w:r>
    </w:p>
    <w:p w:rsidR="008C1F28" w:rsidRPr="00D67E7A" w:rsidRDefault="008C1F28" w:rsidP="008C1F28">
      <w:pPr>
        <w:ind w:leftChars="200" w:left="420"/>
        <w:rPr>
          <w:rFonts w:ascii="宋体" w:hAnsi="宋体"/>
          <w:sz w:val="22"/>
        </w:rPr>
      </w:pPr>
      <w:r w:rsidRPr="00D67E7A">
        <w:rPr>
          <w:rFonts w:ascii="宋体" w:hAnsi="宋体" w:hint="eastAsia"/>
          <w:sz w:val="22"/>
        </w:rPr>
        <w:t>10.4  显示位置调整：线阵扫描感兴趣的图像范围：-30°～+30°</w:t>
      </w:r>
    </w:p>
    <w:p w:rsidR="008C1F28" w:rsidRPr="00D67E7A" w:rsidRDefault="008C1F28" w:rsidP="008C1F28">
      <w:pPr>
        <w:ind w:leftChars="200" w:left="420"/>
        <w:rPr>
          <w:rFonts w:ascii="宋体" w:hAnsi="宋体"/>
          <w:sz w:val="22"/>
        </w:rPr>
      </w:pPr>
      <w:r w:rsidRPr="00D67E7A">
        <w:rPr>
          <w:rFonts w:ascii="宋体" w:hAnsi="宋体" w:hint="eastAsia"/>
          <w:sz w:val="22"/>
        </w:rPr>
        <w:t>10.5  显示控制：零位移动分级可调、黑/白与彩色比较、彩色对比</w:t>
      </w:r>
    </w:p>
    <w:p w:rsidR="008C1F28" w:rsidRPr="00D67E7A" w:rsidRDefault="008C1F28" w:rsidP="008C1F28">
      <w:pPr>
        <w:ind w:leftChars="200" w:left="420"/>
        <w:rPr>
          <w:rFonts w:ascii="宋体" w:hAnsi="宋体"/>
          <w:sz w:val="22"/>
        </w:rPr>
      </w:pPr>
      <w:r w:rsidRPr="00D67E7A">
        <w:rPr>
          <w:rFonts w:ascii="宋体" w:hAnsi="宋体" w:hint="eastAsia"/>
          <w:sz w:val="22"/>
        </w:rPr>
        <w:t>10.6  彩色显示速度：超微血流模式最低平均血</w:t>
      </w:r>
      <w:proofErr w:type="gramStart"/>
      <w:r w:rsidRPr="00D67E7A">
        <w:rPr>
          <w:rFonts w:ascii="宋体" w:hAnsi="宋体" w:hint="eastAsia"/>
          <w:sz w:val="22"/>
        </w:rPr>
        <w:t>流显示</w:t>
      </w:r>
      <w:proofErr w:type="gramEnd"/>
      <w:r w:rsidRPr="00D67E7A">
        <w:rPr>
          <w:rFonts w:ascii="宋体" w:hAnsi="宋体" w:hint="eastAsia"/>
          <w:sz w:val="22"/>
        </w:rPr>
        <w:t>速度≤2mm/s</w:t>
      </w:r>
    </w:p>
    <w:p w:rsidR="008C1F28" w:rsidRPr="00D67E7A" w:rsidRDefault="008C1F28" w:rsidP="008C1F28">
      <w:pPr>
        <w:ind w:leftChars="200" w:left="420"/>
        <w:rPr>
          <w:rFonts w:ascii="宋体" w:hAnsi="宋体"/>
          <w:sz w:val="22"/>
        </w:rPr>
      </w:pPr>
      <w:r w:rsidRPr="00D67E7A">
        <w:rPr>
          <w:rFonts w:ascii="宋体" w:hAnsi="宋体" w:hint="eastAsia"/>
          <w:sz w:val="22"/>
        </w:rPr>
        <w:t>10.7  彩色分辨率：最小血管空间分辨率≤0.2mm</w:t>
      </w:r>
    </w:p>
    <w:p w:rsidR="008C1F28" w:rsidRPr="00D67E7A" w:rsidRDefault="008C1F28" w:rsidP="008C1F28">
      <w:pPr>
        <w:ind w:leftChars="200" w:left="420"/>
        <w:rPr>
          <w:rFonts w:ascii="宋体" w:hAnsi="宋体"/>
          <w:sz w:val="22"/>
        </w:rPr>
      </w:pPr>
      <w:r w:rsidRPr="00D67E7A">
        <w:rPr>
          <w:rFonts w:ascii="宋体" w:hAnsi="宋体" w:hint="eastAsia"/>
          <w:sz w:val="22"/>
        </w:rPr>
        <w:t>10.8  超声功率输出调节：B/M、PWD、CWD、彩色多普勒输出功率可调</w:t>
      </w:r>
    </w:p>
    <w:p w:rsidR="008C1F28" w:rsidRPr="00D67E7A" w:rsidRDefault="008C1F28" w:rsidP="008C1F28">
      <w:pPr>
        <w:ind w:leftChars="200" w:left="420"/>
        <w:rPr>
          <w:rFonts w:ascii="宋体" w:hAnsi="宋体"/>
          <w:sz w:val="22"/>
        </w:rPr>
      </w:pPr>
      <w:r w:rsidRPr="00D67E7A">
        <w:rPr>
          <w:rFonts w:ascii="宋体" w:hAnsi="宋体" w:hint="eastAsia"/>
          <w:sz w:val="22"/>
        </w:rPr>
        <w:t>1</w:t>
      </w:r>
      <w:r w:rsidRPr="00D67E7A">
        <w:rPr>
          <w:rFonts w:ascii="宋体" w:hAnsi="宋体"/>
          <w:sz w:val="22"/>
        </w:rPr>
        <w:t>1</w:t>
      </w:r>
      <w:r w:rsidRPr="00D67E7A">
        <w:rPr>
          <w:rFonts w:ascii="宋体" w:hAnsi="宋体" w:hint="eastAsia"/>
          <w:sz w:val="22"/>
        </w:rPr>
        <w:t xml:space="preserve">  配超声诊断报告工作站及打印机一套</w:t>
      </w:r>
    </w:p>
    <w:p w:rsidR="008C1F28" w:rsidRPr="00D67E7A" w:rsidRDefault="008C1F28" w:rsidP="008C1F28">
      <w:pPr>
        <w:ind w:leftChars="200" w:left="420"/>
        <w:rPr>
          <w:rFonts w:ascii="宋体" w:hAnsi="宋体"/>
          <w:sz w:val="22"/>
        </w:rPr>
      </w:pPr>
      <w:r w:rsidRPr="00D67E7A">
        <w:rPr>
          <w:rFonts w:ascii="宋体" w:hAnsi="宋体" w:hint="eastAsia"/>
          <w:sz w:val="22"/>
        </w:rPr>
        <w:t>1</w:t>
      </w:r>
      <w:r w:rsidRPr="00D67E7A">
        <w:rPr>
          <w:rFonts w:ascii="宋体" w:hAnsi="宋体"/>
          <w:sz w:val="22"/>
        </w:rPr>
        <w:t>2</w:t>
      </w:r>
      <w:r w:rsidRPr="00D67E7A">
        <w:rPr>
          <w:rFonts w:ascii="宋体" w:hAnsi="宋体" w:hint="eastAsia"/>
          <w:sz w:val="22"/>
        </w:rPr>
        <w:t xml:space="preserve">  配U</w:t>
      </w:r>
      <w:r w:rsidRPr="00D67E7A">
        <w:rPr>
          <w:rFonts w:ascii="宋体" w:hAnsi="宋体"/>
          <w:sz w:val="22"/>
        </w:rPr>
        <w:t>PS</w:t>
      </w:r>
      <w:r w:rsidRPr="00D67E7A">
        <w:rPr>
          <w:rFonts w:ascii="宋体" w:hAnsi="宋体" w:hint="eastAsia"/>
          <w:sz w:val="22"/>
        </w:rPr>
        <w:t>一台（断电后保持通电状态≥1</w:t>
      </w:r>
      <w:r w:rsidRPr="00D67E7A">
        <w:rPr>
          <w:rFonts w:ascii="宋体" w:hAnsi="宋体"/>
          <w:sz w:val="22"/>
        </w:rPr>
        <w:t>5</w:t>
      </w:r>
      <w:r w:rsidRPr="00D67E7A">
        <w:rPr>
          <w:rFonts w:ascii="宋体" w:hAnsi="宋体" w:hint="eastAsia"/>
          <w:sz w:val="22"/>
        </w:rPr>
        <w:t>分钟）</w:t>
      </w:r>
    </w:p>
    <w:p w:rsidR="008C1F28" w:rsidRPr="00D67E7A" w:rsidRDefault="008C1F28" w:rsidP="008C1F28">
      <w:pPr>
        <w:snapToGrid w:val="0"/>
        <w:ind w:firstLineChars="200" w:firstLine="440"/>
        <w:rPr>
          <w:sz w:val="22"/>
        </w:rPr>
      </w:pPr>
    </w:p>
    <w:p w:rsidR="008C1F28" w:rsidRPr="00D67E7A" w:rsidRDefault="008C1F28" w:rsidP="008C1F28">
      <w:pPr>
        <w:snapToGrid w:val="0"/>
        <w:ind w:firstLineChars="200" w:firstLine="440"/>
        <w:rPr>
          <w:sz w:val="22"/>
        </w:rPr>
      </w:pPr>
      <w:r w:rsidRPr="00D67E7A">
        <w:rPr>
          <w:sz w:val="22"/>
        </w:rPr>
        <w:t>9.</w:t>
      </w:r>
      <w:r w:rsidRPr="00D67E7A">
        <w:rPr>
          <w:rFonts w:hint="eastAsia"/>
          <w:sz w:val="22"/>
        </w:rPr>
        <w:t>4</w:t>
      </w:r>
      <w:r w:rsidRPr="00D67E7A">
        <w:rPr>
          <w:sz w:val="22"/>
        </w:rPr>
        <w:t>安装调试要求及备品备件或配件报价等要求</w:t>
      </w:r>
    </w:p>
    <w:p w:rsidR="008C1F28" w:rsidRPr="00D67E7A" w:rsidRDefault="008C1F28" w:rsidP="008C1F28">
      <w:pPr>
        <w:snapToGrid w:val="0"/>
        <w:ind w:firstLineChars="200" w:firstLine="440"/>
        <w:jc w:val="left"/>
        <w:rPr>
          <w:b/>
          <w:bCs/>
          <w:sz w:val="22"/>
          <w:u w:val="wavyHeavy"/>
        </w:rPr>
      </w:pPr>
      <w:r w:rsidRPr="00D67E7A">
        <w:rPr>
          <w:rFonts w:hint="eastAsia"/>
          <w:sz w:val="22"/>
        </w:rPr>
        <w:t>9.4.1</w:t>
      </w:r>
      <w:r w:rsidRPr="00D67E7A">
        <w:rPr>
          <w:rFonts w:hint="eastAsia"/>
          <w:sz w:val="22"/>
        </w:rPr>
        <w:t>安装调试要求：根据货物的技术规格要求和质量标准，对货物进行安装调试。</w:t>
      </w:r>
    </w:p>
    <w:p w:rsidR="008C1F28" w:rsidRPr="00D67E7A" w:rsidRDefault="008C1F28" w:rsidP="008C1F28">
      <w:pPr>
        <w:snapToGrid w:val="0"/>
        <w:ind w:firstLineChars="200" w:firstLine="440"/>
        <w:rPr>
          <w:sz w:val="22"/>
        </w:rPr>
      </w:pPr>
      <w:r w:rsidRPr="00D67E7A">
        <w:rPr>
          <w:sz w:val="22"/>
        </w:rPr>
        <w:t xml:space="preserve">9.5 </w:t>
      </w:r>
      <w:r w:rsidRPr="00D67E7A">
        <w:rPr>
          <w:sz w:val="22"/>
        </w:rPr>
        <w:t>供货期要求</w:t>
      </w:r>
    </w:p>
    <w:p w:rsidR="008C1F28" w:rsidRPr="00D67E7A" w:rsidRDefault="008C1F28" w:rsidP="008C1F28">
      <w:pPr>
        <w:adjustRightInd w:val="0"/>
        <w:snapToGrid w:val="0"/>
        <w:ind w:firstLineChars="200" w:firstLine="440"/>
        <w:rPr>
          <w:sz w:val="22"/>
        </w:rPr>
      </w:pPr>
      <w:r w:rsidRPr="00D67E7A">
        <w:rPr>
          <w:sz w:val="22"/>
        </w:rPr>
        <w:lastRenderedPageBreak/>
        <w:t xml:space="preserve">9.5.1 </w:t>
      </w:r>
      <w:r w:rsidRPr="00D67E7A">
        <w:rPr>
          <w:sz w:val="22"/>
        </w:rPr>
        <w:t>本项目供货</w:t>
      </w:r>
      <w:proofErr w:type="gramStart"/>
      <w:r w:rsidRPr="00D67E7A">
        <w:rPr>
          <w:sz w:val="22"/>
        </w:rPr>
        <w:t>期包括</w:t>
      </w:r>
      <w:proofErr w:type="gramEnd"/>
      <w:r w:rsidRPr="00D67E7A">
        <w:rPr>
          <w:sz w:val="22"/>
        </w:rPr>
        <w:t>设备供货、就位、安装调试直至交付使用的全部时间。</w:t>
      </w:r>
      <w:bookmarkStart w:id="55" w:name="OLE_LINK3"/>
      <w:bookmarkStart w:id="56" w:name="OLE_LINK28"/>
      <w:r w:rsidRPr="00D67E7A">
        <w:rPr>
          <w:rFonts w:hint="eastAsia"/>
          <w:sz w:val="22"/>
        </w:rPr>
        <w:t>包件</w:t>
      </w:r>
      <w:r w:rsidRPr="00D67E7A">
        <w:rPr>
          <w:rFonts w:hint="eastAsia"/>
          <w:sz w:val="22"/>
        </w:rPr>
        <w:t>1</w:t>
      </w:r>
      <w:r w:rsidRPr="00D67E7A">
        <w:rPr>
          <w:rFonts w:hint="eastAsia"/>
          <w:sz w:val="22"/>
        </w:rPr>
        <w:t>：彩色多普勒超声诊断仪、掌上超声诊断仪</w:t>
      </w:r>
      <w:bookmarkStart w:id="57" w:name="OLE_LINK85"/>
      <w:bookmarkStart w:id="58" w:name="OLE_LINK86"/>
      <w:r w:rsidRPr="00D67E7A">
        <w:rPr>
          <w:rFonts w:hint="eastAsia"/>
          <w:sz w:val="22"/>
        </w:rPr>
        <w:t>供货期为</w:t>
      </w:r>
      <w:r w:rsidRPr="00D67E7A">
        <w:rPr>
          <w:sz w:val="22"/>
        </w:rPr>
        <w:t>自合同签订之日起</w:t>
      </w:r>
      <w:r w:rsidRPr="00D67E7A">
        <w:rPr>
          <w:rFonts w:hint="eastAsia"/>
          <w:sz w:val="22"/>
        </w:rPr>
        <w:t>30</w:t>
      </w:r>
      <w:r w:rsidRPr="00D67E7A">
        <w:rPr>
          <w:sz w:val="22"/>
        </w:rPr>
        <w:t>天</w:t>
      </w:r>
      <w:bookmarkEnd w:id="57"/>
      <w:bookmarkEnd w:id="58"/>
      <w:r w:rsidRPr="00D67E7A">
        <w:rPr>
          <w:rFonts w:hint="eastAsia"/>
          <w:sz w:val="22"/>
        </w:rPr>
        <w:t>；包件</w:t>
      </w:r>
      <w:r w:rsidRPr="00D67E7A">
        <w:rPr>
          <w:sz w:val="22"/>
        </w:rPr>
        <w:t>2</w:t>
      </w:r>
      <w:r w:rsidRPr="00D67E7A">
        <w:rPr>
          <w:rFonts w:hint="eastAsia"/>
          <w:sz w:val="22"/>
        </w:rPr>
        <w:t>：彩色多普勒超声诊断仪（术中）</w:t>
      </w:r>
      <w:bookmarkStart w:id="59" w:name="OLE_LINK88"/>
      <w:bookmarkStart w:id="60" w:name="OLE_LINK89"/>
      <w:r w:rsidRPr="00D67E7A">
        <w:rPr>
          <w:rFonts w:hint="eastAsia"/>
          <w:sz w:val="22"/>
        </w:rPr>
        <w:t>供货期为</w:t>
      </w:r>
      <w:r w:rsidRPr="00D67E7A">
        <w:rPr>
          <w:sz w:val="22"/>
        </w:rPr>
        <w:t>自合同签订之日起</w:t>
      </w:r>
      <w:r w:rsidRPr="00D67E7A">
        <w:rPr>
          <w:rFonts w:hint="eastAsia"/>
          <w:sz w:val="22"/>
        </w:rPr>
        <w:t>30</w:t>
      </w:r>
      <w:r w:rsidRPr="00D67E7A">
        <w:rPr>
          <w:sz w:val="22"/>
        </w:rPr>
        <w:t>天</w:t>
      </w:r>
      <w:bookmarkEnd w:id="59"/>
      <w:bookmarkEnd w:id="60"/>
      <w:r w:rsidRPr="00D67E7A">
        <w:rPr>
          <w:rFonts w:hint="eastAsia"/>
          <w:sz w:val="22"/>
        </w:rPr>
        <w:t>；包件</w:t>
      </w:r>
      <w:r w:rsidRPr="00D67E7A">
        <w:rPr>
          <w:rFonts w:hint="eastAsia"/>
          <w:sz w:val="22"/>
        </w:rPr>
        <w:t>3</w:t>
      </w:r>
      <w:r w:rsidRPr="00D67E7A">
        <w:rPr>
          <w:rFonts w:hint="eastAsia"/>
          <w:sz w:val="22"/>
        </w:rPr>
        <w:t>：彩色多普勒超声诊断仪供货期为</w:t>
      </w:r>
      <w:r w:rsidRPr="00D67E7A">
        <w:rPr>
          <w:sz w:val="22"/>
        </w:rPr>
        <w:t>自合同签订之日起</w:t>
      </w:r>
      <w:r w:rsidRPr="00D67E7A">
        <w:rPr>
          <w:rFonts w:hint="eastAsia"/>
          <w:sz w:val="22"/>
        </w:rPr>
        <w:t>30</w:t>
      </w:r>
      <w:r w:rsidRPr="00D67E7A">
        <w:rPr>
          <w:sz w:val="22"/>
        </w:rPr>
        <w:t>天</w:t>
      </w:r>
      <w:r w:rsidRPr="00D67E7A">
        <w:rPr>
          <w:rFonts w:hint="eastAsia"/>
          <w:sz w:val="22"/>
        </w:rPr>
        <w:t>。</w:t>
      </w:r>
      <w:bookmarkEnd w:id="55"/>
      <w:bookmarkEnd w:id="56"/>
    </w:p>
    <w:p w:rsidR="008C1F28" w:rsidRPr="00D67E7A" w:rsidRDefault="008C1F28" w:rsidP="008C1F28">
      <w:pPr>
        <w:adjustRightInd w:val="0"/>
        <w:snapToGrid w:val="0"/>
        <w:ind w:firstLineChars="200" w:firstLine="440"/>
        <w:rPr>
          <w:sz w:val="22"/>
        </w:rPr>
      </w:pPr>
      <w:r w:rsidRPr="00D67E7A">
        <w:rPr>
          <w:sz w:val="22"/>
        </w:rPr>
        <w:t xml:space="preserve">9.5.2 </w:t>
      </w:r>
      <w:r w:rsidRPr="00D67E7A">
        <w:rPr>
          <w:sz w:val="22"/>
        </w:rPr>
        <w:t>本项目的安装调试及试用期间的管理将纳入采购人的管理范围，在此过程中，中标人须服从采购人的时间和管理协调。</w:t>
      </w:r>
    </w:p>
    <w:p w:rsidR="008C1F28" w:rsidRPr="00D67E7A" w:rsidRDefault="008C1F28" w:rsidP="008C1F28">
      <w:pPr>
        <w:snapToGrid w:val="0"/>
        <w:ind w:firstLineChars="200" w:firstLine="440"/>
        <w:rPr>
          <w:sz w:val="22"/>
        </w:rPr>
      </w:pPr>
      <w:r w:rsidRPr="00D67E7A">
        <w:rPr>
          <w:sz w:val="22"/>
        </w:rPr>
        <w:t xml:space="preserve">9.6 </w:t>
      </w:r>
      <w:r w:rsidRPr="00D67E7A">
        <w:rPr>
          <w:sz w:val="22"/>
        </w:rPr>
        <w:t>质量标准与验收要求</w:t>
      </w:r>
    </w:p>
    <w:p w:rsidR="008C1F28" w:rsidRPr="00D67E7A" w:rsidRDefault="008C1F28" w:rsidP="008C1F28">
      <w:pPr>
        <w:adjustRightInd w:val="0"/>
        <w:snapToGrid w:val="0"/>
        <w:ind w:firstLineChars="200" w:firstLine="440"/>
        <w:rPr>
          <w:sz w:val="22"/>
        </w:rPr>
      </w:pPr>
      <w:r w:rsidRPr="00D67E7A">
        <w:rPr>
          <w:sz w:val="22"/>
        </w:rPr>
        <w:t>9.6.1</w:t>
      </w:r>
      <w:r w:rsidRPr="00D67E7A">
        <w:rPr>
          <w:sz w:val="22"/>
        </w:rPr>
        <w:t>投标人提供的产品和相关服务应符合国家或行业管理部门颁发的各项质量和安全标准、规范和验收要求，标准和规范等不一致的，从高从严执行。</w:t>
      </w:r>
    </w:p>
    <w:p w:rsidR="008C1F28" w:rsidRPr="00D67E7A" w:rsidRDefault="008C1F28" w:rsidP="008C1F28">
      <w:pPr>
        <w:adjustRightInd w:val="0"/>
        <w:snapToGrid w:val="0"/>
        <w:ind w:firstLineChars="200" w:firstLine="440"/>
        <w:rPr>
          <w:sz w:val="22"/>
        </w:rPr>
      </w:pPr>
      <w:r w:rsidRPr="00D67E7A">
        <w:rPr>
          <w:sz w:val="22"/>
        </w:rPr>
        <w:t xml:space="preserve">9.6.2 </w:t>
      </w:r>
      <w:r w:rsidRPr="00D67E7A">
        <w:rPr>
          <w:sz w:val="22"/>
        </w:rPr>
        <w:t>本项目验收将由采购人组织进行或委托第三方进行，质量标准和验收要求为按照上文中</w:t>
      </w:r>
      <w:r w:rsidRPr="00D67E7A">
        <w:rPr>
          <w:sz w:val="22"/>
        </w:rPr>
        <w:t>9.</w:t>
      </w:r>
      <w:r w:rsidRPr="00D67E7A">
        <w:rPr>
          <w:rFonts w:hint="eastAsia"/>
          <w:sz w:val="22"/>
        </w:rPr>
        <w:t>6</w:t>
      </w:r>
      <w:r w:rsidRPr="00D67E7A">
        <w:rPr>
          <w:sz w:val="22"/>
        </w:rPr>
        <w:t>.1</w:t>
      </w:r>
      <w:r w:rsidRPr="00D67E7A">
        <w:rPr>
          <w:sz w:val="22"/>
        </w:rPr>
        <w:t>条款规定一次验收合格。</w:t>
      </w:r>
    </w:p>
    <w:p w:rsidR="008C1F28" w:rsidRPr="00D67E7A" w:rsidRDefault="008C1F28" w:rsidP="008C1F28">
      <w:pPr>
        <w:adjustRightInd w:val="0"/>
        <w:snapToGrid w:val="0"/>
        <w:ind w:firstLineChars="200" w:firstLine="440"/>
        <w:rPr>
          <w:sz w:val="22"/>
        </w:rPr>
      </w:pPr>
      <w:r w:rsidRPr="00D67E7A">
        <w:rPr>
          <w:sz w:val="22"/>
        </w:rPr>
        <w:t xml:space="preserve">9.6.3 </w:t>
      </w:r>
      <w:r w:rsidRPr="00D67E7A">
        <w:rPr>
          <w:sz w:val="22"/>
        </w:rPr>
        <w:t>如验收未获通过，采购人有权要求更换或退货，并按照合同约定的条款对供应商作违约处理。</w:t>
      </w:r>
    </w:p>
    <w:p w:rsidR="008C1F28" w:rsidRPr="00D67E7A" w:rsidRDefault="008C1F28" w:rsidP="008C1F28">
      <w:pPr>
        <w:adjustRightInd w:val="0"/>
        <w:snapToGrid w:val="0"/>
        <w:ind w:firstLineChars="200" w:firstLine="442"/>
        <w:outlineLvl w:val="2"/>
        <w:rPr>
          <w:b/>
          <w:bCs/>
          <w:sz w:val="22"/>
        </w:rPr>
      </w:pPr>
      <w:bookmarkStart w:id="61" w:name="_Toc29954"/>
      <w:r w:rsidRPr="00D67E7A">
        <w:rPr>
          <w:b/>
          <w:bCs/>
          <w:sz w:val="22"/>
        </w:rPr>
        <w:t xml:space="preserve">10 </w:t>
      </w:r>
      <w:r w:rsidRPr="00D67E7A">
        <w:rPr>
          <w:b/>
          <w:bCs/>
          <w:sz w:val="22"/>
        </w:rPr>
        <w:t>人员及设备配备要求</w:t>
      </w:r>
      <w:bookmarkEnd w:id="61"/>
    </w:p>
    <w:p w:rsidR="008C1F28" w:rsidRPr="00D67E7A" w:rsidRDefault="008C1F28" w:rsidP="008C1F28">
      <w:pPr>
        <w:snapToGrid w:val="0"/>
        <w:ind w:firstLineChars="200" w:firstLine="440"/>
        <w:rPr>
          <w:sz w:val="22"/>
        </w:rPr>
      </w:pPr>
      <w:r w:rsidRPr="00D67E7A">
        <w:rPr>
          <w:sz w:val="22"/>
        </w:rPr>
        <w:t xml:space="preserve">10.1 </w:t>
      </w:r>
      <w:r w:rsidRPr="00D67E7A">
        <w:rPr>
          <w:sz w:val="22"/>
        </w:rPr>
        <w:t>人员配备要求</w:t>
      </w:r>
    </w:p>
    <w:p w:rsidR="008C1F28" w:rsidRPr="00D67E7A" w:rsidRDefault="008C1F28" w:rsidP="008C1F28">
      <w:pPr>
        <w:snapToGrid w:val="0"/>
        <w:ind w:firstLineChars="200" w:firstLine="440"/>
        <w:jc w:val="left"/>
        <w:rPr>
          <w:b/>
          <w:bCs/>
          <w:sz w:val="22"/>
          <w:u w:val="wavyHeavy"/>
        </w:rPr>
      </w:pPr>
      <w:r w:rsidRPr="00D67E7A">
        <w:rPr>
          <w:rFonts w:hint="eastAsia"/>
          <w:sz w:val="22"/>
        </w:rPr>
        <w:t>投标人应按本项目配备专业人员，确保本项目顺利实施。</w:t>
      </w:r>
    </w:p>
    <w:p w:rsidR="008C1F28" w:rsidRPr="00D67E7A" w:rsidRDefault="008C1F28" w:rsidP="008C1F28">
      <w:pPr>
        <w:snapToGrid w:val="0"/>
        <w:ind w:firstLineChars="200" w:firstLine="440"/>
        <w:rPr>
          <w:sz w:val="22"/>
        </w:rPr>
      </w:pPr>
      <w:r w:rsidRPr="00D67E7A">
        <w:rPr>
          <w:sz w:val="22"/>
        </w:rPr>
        <w:t xml:space="preserve">10.2 </w:t>
      </w:r>
      <w:r w:rsidRPr="00D67E7A">
        <w:rPr>
          <w:sz w:val="22"/>
        </w:rPr>
        <w:t>设备要求</w:t>
      </w:r>
    </w:p>
    <w:p w:rsidR="008C1F28" w:rsidRPr="00D67E7A" w:rsidRDefault="008C1F28" w:rsidP="008C1F28">
      <w:pPr>
        <w:snapToGrid w:val="0"/>
        <w:ind w:firstLineChars="200" w:firstLine="440"/>
        <w:jc w:val="left"/>
        <w:rPr>
          <w:b/>
          <w:bCs/>
          <w:sz w:val="22"/>
          <w:u w:val="wavyHeavy"/>
        </w:rPr>
      </w:pPr>
      <w:r w:rsidRPr="00D67E7A">
        <w:rPr>
          <w:sz w:val="22"/>
        </w:rPr>
        <w:t>中标人在实施本项目时，</w:t>
      </w:r>
      <w:r w:rsidRPr="00D67E7A">
        <w:rPr>
          <w:rFonts w:hint="eastAsia"/>
          <w:sz w:val="22"/>
        </w:rPr>
        <w:t>自行解决</w:t>
      </w:r>
      <w:r w:rsidRPr="00D67E7A">
        <w:rPr>
          <w:sz w:val="22"/>
        </w:rPr>
        <w:t>需借助使用的</w:t>
      </w:r>
      <w:r w:rsidRPr="00D67E7A">
        <w:rPr>
          <w:rFonts w:hint="eastAsia"/>
          <w:sz w:val="22"/>
        </w:rPr>
        <w:t>相关</w:t>
      </w:r>
      <w:r w:rsidRPr="00D67E7A">
        <w:rPr>
          <w:sz w:val="22"/>
        </w:rPr>
        <w:t>设备。</w:t>
      </w:r>
    </w:p>
    <w:p w:rsidR="008C1F28" w:rsidRPr="00D67E7A" w:rsidRDefault="008C1F28" w:rsidP="008C1F28">
      <w:pPr>
        <w:adjustRightInd w:val="0"/>
        <w:snapToGrid w:val="0"/>
        <w:ind w:firstLineChars="200" w:firstLine="442"/>
        <w:outlineLvl w:val="2"/>
        <w:rPr>
          <w:b/>
          <w:bCs/>
          <w:sz w:val="22"/>
        </w:rPr>
      </w:pPr>
      <w:bookmarkStart w:id="62" w:name="_Toc25612"/>
      <w:r w:rsidRPr="00D67E7A">
        <w:rPr>
          <w:b/>
          <w:bCs/>
          <w:sz w:val="22"/>
        </w:rPr>
        <w:t xml:space="preserve">11 </w:t>
      </w:r>
      <w:r w:rsidRPr="00D67E7A">
        <w:rPr>
          <w:b/>
          <w:bCs/>
          <w:sz w:val="22"/>
        </w:rPr>
        <w:t>安全文明作业要求和应急处置要求</w:t>
      </w:r>
      <w:bookmarkEnd w:id="62"/>
    </w:p>
    <w:p w:rsidR="008C1F28" w:rsidRPr="00D67E7A" w:rsidRDefault="008C1F28" w:rsidP="008C1F28">
      <w:pPr>
        <w:adjustRightInd w:val="0"/>
        <w:snapToGrid w:val="0"/>
        <w:ind w:firstLineChars="200" w:firstLine="440"/>
        <w:rPr>
          <w:bCs/>
          <w:sz w:val="22"/>
        </w:rPr>
      </w:pPr>
      <w:r w:rsidRPr="00D67E7A">
        <w:rPr>
          <w:sz w:val="22"/>
        </w:rPr>
        <w:t>中标人在执行本项目过程中，必须严格遵守上海市有关应急联动处置办法的规定（参见</w:t>
      </w:r>
      <w:r w:rsidRPr="00D67E7A">
        <w:rPr>
          <w:b/>
          <w:bCs/>
          <w:sz w:val="22"/>
        </w:rPr>
        <w:t>《上海市政府关于印发修订后的上海市突发事件应急联动处置办法的通知》</w:t>
      </w:r>
      <w:r w:rsidRPr="00D67E7A">
        <w:rPr>
          <w:b/>
          <w:bCs/>
          <w:sz w:val="22"/>
          <w:u w:val="single"/>
        </w:rPr>
        <w:t>沪府〔</w:t>
      </w:r>
      <w:r w:rsidRPr="00D67E7A">
        <w:rPr>
          <w:b/>
          <w:bCs/>
          <w:sz w:val="22"/>
          <w:u w:val="single"/>
        </w:rPr>
        <w:t>2015</w:t>
      </w:r>
      <w:r w:rsidRPr="00D67E7A">
        <w:rPr>
          <w:b/>
          <w:bCs/>
          <w:sz w:val="22"/>
          <w:u w:val="single"/>
        </w:rPr>
        <w:t>〕</w:t>
      </w:r>
      <w:r w:rsidRPr="00D67E7A">
        <w:rPr>
          <w:b/>
          <w:bCs/>
          <w:sz w:val="22"/>
          <w:u w:val="single"/>
        </w:rPr>
        <w:t>49</w:t>
      </w:r>
      <w:r w:rsidRPr="00D67E7A">
        <w:rPr>
          <w:b/>
          <w:bCs/>
          <w:sz w:val="22"/>
          <w:u w:val="single"/>
        </w:rPr>
        <w:t>号</w:t>
      </w:r>
      <w:r w:rsidRPr="00D67E7A">
        <w:rPr>
          <w:b/>
          <w:bCs/>
          <w:sz w:val="22"/>
        </w:rPr>
        <w:t>）</w:t>
      </w:r>
      <w:r w:rsidRPr="00D67E7A">
        <w:rPr>
          <w:bCs/>
          <w:sz w:val="22"/>
        </w:rPr>
        <w:t>，做</w:t>
      </w:r>
      <w:r w:rsidRPr="00D67E7A">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8C1F28" w:rsidRPr="00D67E7A" w:rsidRDefault="008C1F28" w:rsidP="008C1F28">
      <w:pPr>
        <w:adjustRightInd w:val="0"/>
        <w:snapToGrid w:val="0"/>
        <w:ind w:firstLineChars="200" w:firstLine="442"/>
        <w:outlineLvl w:val="2"/>
        <w:rPr>
          <w:b/>
          <w:bCs/>
          <w:sz w:val="22"/>
        </w:rPr>
      </w:pPr>
      <w:bookmarkStart w:id="63" w:name="_Toc14288"/>
      <w:r w:rsidRPr="00D67E7A">
        <w:rPr>
          <w:b/>
          <w:bCs/>
          <w:sz w:val="22"/>
        </w:rPr>
        <w:t xml:space="preserve">12 </w:t>
      </w:r>
      <w:r w:rsidRPr="00D67E7A">
        <w:rPr>
          <w:b/>
          <w:bCs/>
          <w:sz w:val="22"/>
        </w:rPr>
        <w:t>售后服务要求</w:t>
      </w:r>
      <w:bookmarkEnd w:id="63"/>
      <w:r w:rsidRPr="00D67E7A">
        <w:rPr>
          <w:rFonts w:hint="eastAsia"/>
          <w:b/>
          <w:bCs/>
          <w:sz w:val="22"/>
        </w:rPr>
        <w:t>（适用于</w:t>
      </w:r>
      <w:r w:rsidRPr="00D67E7A">
        <w:rPr>
          <w:rFonts w:hint="eastAsia"/>
          <w:b/>
          <w:bCs/>
          <w:sz w:val="22"/>
        </w:rPr>
        <w:t>3</w:t>
      </w:r>
      <w:r w:rsidRPr="00D67E7A">
        <w:rPr>
          <w:rFonts w:hint="eastAsia"/>
          <w:b/>
          <w:bCs/>
          <w:sz w:val="22"/>
        </w:rPr>
        <w:t>个包件）</w:t>
      </w:r>
    </w:p>
    <w:p w:rsidR="008C1F28" w:rsidRPr="00D67E7A" w:rsidRDefault="008C1F28" w:rsidP="008C1F28">
      <w:pPr>
        <w:ind w:firstLineChars="200" w:firstLine="440"/>
        <w:rPr>
          <w:rFonts w:ascii="宋体" w:hAnsi="宋体"/>
          <w:sz w:val="22"/>
        </w:rPr>
      </w:pPr>
      <w:r w:rsidRPr="00D67E7A">
        <w:rPr>
          <w:rFonts w:ascii="宋体" w:hAnsi="宋体" w:hint="eastAsia"/>
          <w:sz w:val="22"/>
        </w:rPr>
        <w:t>12.1设备</w:t>
      </w:r>
      <w:bookmarkStart w:id="64" w:name="OLE_LINK68"/>
      <w:bookmarkStart w:id="65" w:name="OLE_LINK67"/>
      <w:r w:rsidRPr="00D67E7A">
        <w:rPr>
          <w:rFonts w:ascii="宋体" w:hAnsi="宋体" w:hint="eastAsia"/>
          <w:sz w:val="22"/>
        </w:rPr>
        <w:t>整机原厂免费保修5年</w:t>
      </w:r>
      <w:bookmarkEnd w:id="64"/>
      <w:bookmarkEnd w:id="65"/>
      <w:r w:rsidRPr="00D67E7A">
        <w:rPr>
          <w:rFonts w:ascii="宋体" w:hAnsi="宋体" w:hint="eastAsia"/>
          <w:sz w:val="22"/>
        </w:rPr>
        <w:t>。保修期内开机率≥95%，如达不到此要求，保修期将相应顺延。保修期内免费更换零配件及免收维修工时费，保修期满后永久维修并免收维修工时费，整机延保价格不高于整机购买合同金额的6%。保修期内提供1年2次免费保养。</w:t>
      </w:r>
    </w:p>
    <w:p w:rsidR="008C1F28" w:rsidRPr="00D67E7A" w:rsidRDefault="008C1F28" w:rsidP="008C1F28">
      <w:pPr>
        <w:ind w:firstLineChars="200" w:firstLine="440"/>
        <w:rPr>
          <w:rFonts w:ascii="宋体" w:hAnsi="宋体"/>
          <w:sz w:val="22"/>
        </w:rPr>
      </w:pPr>
      <w:r w:rsidRPr="00D67E7A">
        <w:rPr>
          <w:rFonts w:ascii="宋体" w:hAnsi="宋体" w:hint="eastAsia"/>
          <w:sz w:val="22"/>
        </w:rPr>
        <w:t>12.2提供24小时联络方法，报修相应时间≤2小时，接到报修后≤24小时到位。</w:t>
      </w:r>
    </w:p>
    <w:p w:rsidR="008C1F28" w:rsidRPr="00D67E7A" w:rsidRDefault="008C1F28" w:rsidP="008C1F28">
      <w:pPr>
        <w:ind w:firstLineChars="200" w:firstLine="440"/>
        <w:rPr>
          <w:rFonts w:ascii="宋体" w:hAnsi="宋体"/>
          <w:sz w:val="22"/>
        </w:rPr>
      </w:pPr>
      <w:r w:rsidRPr="00D67E7A">
        <w:rPr>
          <w:rFonts w:ascii="宋体" w:hAnsi="宋体" w:hint="eastAsia"/>
          <w:sz w:val="22"/>
        </w:rPr>
        <w:t>12.3</w:t>
      </w:r>
      <w:bookmarkStart w:id="66" w:name="OLE_LINK72"/>
      <w:bookmarkStart w:id="67" w:name="OLE_LINK73"/>
      <w:r w:rsidRPr="00D67E7A">
        <w:rPr>
          <w:rFonts w:ascii="宋体" w:hAnsi="宋体" w:hint="eastAsia"/>
          <w:sz w:val="22"/>
        </w:rPr>
        <w:t>中标人</w:t>
      </w:r>
      <w:bookmarkEnd w:id="66"/>
      <w:bookmarkEnd w:id="67"/>
      <w:r w:rsidRPr="00D67E7A">
        <w:rPr>
          <w:rFonts w:ascii="宋体" w:hAnsi="宋体" w:hint="eastAsia"/>
          <w:sz w:val="22"/>
        </w:rPr>
        <w:t>负责设备安装并提供现场技术培训，保证使用人员正常操作设备的各种功能，以医院设备培训记录单及培训考核表为准，操作培训时需提供笔试考核记录。</w:t>
      </w:r>
    </w:p>
    <w:p w:rsidR="008C1F28" w:rsidRPr="00D67E7A" w:rsidRDefault="008C1F28" w:rsidP="008C1F28">
      <w:pPr>
        <w:ind w:firstLineChars="200" w:firstLine="440"/>
        <w:rPr>
          <w:rFonts w:ascii="宋体" w:hAnsi="宋体"/>
          <w:sz w:val="22"/>
        </w:rPr>
      </w:pPr>
      <w:r w:rsidRPr="00D67E7A">
        <w:rPr>
          <w:rFonts w:ascii="宋体" w:hAnsi="宋体" w:hint="eastAsia"/>
          <w:sz w:val="22"/>
        </w:rPr>
        <w:t>12.4如有专用工具，中标人应向采购人提供设备维护的专用工具，免费连接至医院所需连接的相关系统(如PACS、HIS、RIS等），提供软件终生免费升级。</w:t>
      </w:r>
    </w:p>
    <w:p w:rsidR="008C1F28" w:rsidRPr="00D67E7A" w:rsidRDefault="008C1F28" w:rsidP="008C1F28">
      <w:pPr>
        <w:ind w:firstLineChars="200" w:firstLine="440"/>
        <w:rPr>
          <w:rFonts w:ascii="宋体" w:hAnsi="宋体"/>
          <w:sz w:val="22"/>
        </w:rPr>
      </w:pPr>
      <w:r w:rsidRPr="00D67E7A">
        <w:rPr>
          <w:rFonts w:ascii="宋体" w:hAnsi="宋体" w:hint="eastAsia"/>
          <w:sz w:val="22"/>
        </w:rPr>
        <w:t>12.5中标人提供的货物应是全新的、未使用过的，验收时距生产日期不得超过6个月。在货物按约定时间到达使用单位后，中标人应及时派工程技术人员到达现场，在买方技术人员在场的情况下开箱清点货物，组织搬运、安装、调试，并承担因此发生的一切费用。</w:t>
      </w:r>
    </w:p>
    <w:p w:rsidR="008C1F28" w:rsidRPr="00D67E7A" w:rsidRDefault="008C1F28" w:rsidP="008C1F28">
      <w:pPr>
        <w:snapToGrid w:val="0"/>
        <w:ind w:firstLineChars="200" w:firstLine="440"/>
        <w:jc w:val="left"/>
        <w:rPr>
          <w:rFonts w:ascii="宋体" w:hAnsi="宋体"/>
          <w:sz w:val="22"/>
        </w:rPr>
      </w:pPr>
      <w:r w:rsidRPr="00D67E7A">
        <w:rPr>
          <w:rFonts w:ascii="宋体" w:hAnsi="宋体" w:hint="eastAsia"/>
          <w:sz w:val="22"/>
        </w:rPr>
        <w:t>12.6设备安装并经使用培训后，经过2周的试运行，设备的各项性能指标均能达到要求，双方签署医院验收文件后设备即视为验收通过，保修期从医院验收通过之日起计算。</w:t>
      </w:r>
    </w:p>
    <w:p w:rsidR="008C1F28" w:rsidRPr="00D67E7A" w:rsidRDefault="008C1F28" w:rsidP="008C1F28">
      <w:pPr>
        <w:snapToGrid w:val="0"/>
        <w:ind w:firstLineChars="200" w:firstLine="442"/>
        <w:jc w:val="left"/>
        <w:rPr>
          <w:b/>
          <w:bCs/>
          <w:sz w:val="22"/>
          <w:u w:val="wavyHeavy"/>
        </w:rPr>
      </w:pPr>
    </w:p>
    <w:p w:rsidR="008C1F28" w:rsidRPr="00D67E7A" w:rsidRDefault="008C1F28" w:rsidP="008C1F28">
      <w:pPr>
        <w:adjustRightInd w:val="0"/>
        <w:snapToGrid w:val="0"/>
        <w:jc w:val="center"/>
        <w:outlineLvl w:val="1"/>
        <w:rPr>
          <w:rFonts w:eastAsia="黑体"/>
          <w:sz w:val="30"/>
          <w:szCs w:val="30"/>
        </w:rPr>
      </w:pPr>
      <w:bookmarkStart w:id="68" w:name="_Toc2961"/>
      <w:bookmarkStart w:id="69" w:name="_Toc475631915"/>
      <w:r w:rsidRPr="00D67E7A">
        <w:rPr>
          <w:rFonts w:eastAsia="黑体"/>
          <w:sz w:val="30"/>
          <w:szCs w:val="30"/>
        </w:rPr>
        <w:t>四、投标报价须知</w:t>
      </w:r>
      <w:bookmarkEnd w:id="68"/>
      <w:bookmarkEnd w:id="69"/>
    </w:p>
    <w:p w:rsidR="008C1F28" w:rsidRPr="00D67E7A" w:rsidRDefault="008C1F28" w:rsidP="008C1F28">
      <w:pPr>
        <w:adjustRightInd w:val="0"/>
        <w:snapToGrid w:val="0"/>
        <w:ind w:firstLineChars="200" w:firstLine="442"/>
        <w:jc w:val="left"/>
        <w:outlineLvl w:val="2"/>
        <w:rPr>
          <w:b/>
          <w:sz w:val="22"/>
        </w:rPr>
      </w:pPr>
      <w:bookmarkStart w:id="70" w:name="_Toc19986"/>
      <w:r w:rsidRPr="00D67E7A">
        <w:rPr>
          <w:b/>
          <w:sz w:val="22"/>
        </w:rPr>
        <w:t xml:space="preserve">13 </w:t>
      </w:r>
      <w:r w:rsidRPr="00D67E7A">
        <w:rPr>
          <w:b/>
          <w:sz w:val="22"/>
        </w:rPr>
        <w:t>投标报价依据</w:t>
      </w:r>
      <w:bookmarkEnd w:id="70"/>
    </w:p>
    <w:p w:rsidR="008C1F28" w:rsidRPr="00D67E7A" w:rsidRDefault="008C1F28" w:rsidP="008C1F28">
      <w:pPr>
        <w:snapToGrid w:val="0"/>
        <w:ind w:firstLineChars="200" w:firstLine="440"/>
        <w:jc w:val="left"/>
        <w:rPr>
          <w:sz w:val="22"/>
        </w:rPr>
      </w:pPr>
      <w:r w:rsidRPr="00D67E7A">
        <w:rPr>
          <w:sz w:val="22"/>
        </w:rPr>
        <w:t xml:space="preserve">13.1 </w:t>
      </w:r>
      <w:r w:rsidRPr="00D67E7A">
        <w:rPr>
          <w:sz w:val="22"/>
        </w:rPr>
        <w:t>投标报价计算依据包括本项目的招标文件（包括提供的附件）、招标文件答疑</w:t>
      </w:r>
      <w:r w:rsidRPr="00D67E7A">
        <w:rPr>
          <w:sz w:val="22"/>
        </w:rPr>
        <w:lastRenderedPageBreak/>
        <w:t>或修改的补充文书、供货清单、项目现场条件等。</w:t>
      </w:r>
    </w:p>
    <w:p w:rsidR="008C1F28" w:rsidRPr="00D67E7A" w:rsidRDefault="008C1F28" w:rsidP="008C1F28">
      <w:pPr>
        <w:snapToGrid w:val="0"/>
        <w:ind w:firstLineChars="200" w:firstLine="440"/>
        <w:jc w:val="left"/>
        <w:rPr>
          <w:sz w:val="22"/>
        </w:rPr>
      </w:pPr>
      <w:r w:rsidRPr="00D67E7A">
        <w:rPr>
          <w:sz w:val="22"/>
        </w:rPr>
        <w:t xml:space="preserve">13.2 </w:t>
      </w:r>
      <w:r w:rsidRPr="00D67E7A">
        <w:rPr>
          <w:sz w:val="22"/>
        </w:rPr>
        <w:t>招标文件明确的</w:t>
      </w:r>
      <w:r w:rsidRPr="00D67E7A">
        <w:rPr>
          <w:rFonts w:hint="eastAsia"/>
          <w:sz w:val="22"/>
        </w:rPr>
        <w:t>项目</w:t>
      </w:r>
      <w:r w:rsidRPr="00D67E7A">
        <w:rPr>
          <w:sz w:val="22"/>
        </w:rPr>
        <w:t>范围、</w:t>
      </w:r>
      <w:r w:rsidRPr="00D67E7A">
        <w:rPr>
          <w:rFonts w:hint="eastAsia"/>
          <w:sz w:val="22"/>
        </w:rPr>
        <w:t>供货</w:t>
      </w:r>
      <w:r w:rsidRPr="00D67E7A">
        <w:rPr>
          <w:sz w:val="22"/>
        </w:rPr>
        <w:t>内容、</w:t>
      </w:r>
      <w:r w:rsidRPr="00D67E7A">
        <w:rPr>
          <w:rFonts w:hint="eastAsia"/>
          <w:sz w:val="22"/>
        </w:rPr>
        <w:t>供货</w:t>
      </w:r>
      <w:r w:rsidRPr="00D67E7A">
        <w:rPr>
          <w:sz w:val="22"/>
        </w:rPr>
        <w:t>期限、</w:t>
      </w:r>
      <w:r w:rsidRPr="00D67E7A">
        <w:rPr>
          <w:rFonts w:hint="eastAsia"/>
          <w:sz w:val="22"/>
        </w:rPr>
        <w:t>产品</w:t>
      </w:r>
      <w:r w:rsidRPr="00D67E7A">
        <w:rPr>
          <w:sz w:val="22"/>
        </w:rPr>
        <w:t>质量要求、</w:t>
      </w:r>
      <w:r w:rsidRPr="00D67E7A">
        <w:rPr>
          <w:rFonts w:hint="eastAsia"/>
          <w:sz w:val="22"/>
        </w:rPr>
        <w:t>验收要求</w:t>
      </w:r>
      <w:r w:rsidRPr="00D67E7A">
        <w:rPr>
          <w:sz w:val="22"/>
        </w:rPr>
        <w:t>与</w:t>
      </w:r>
      <w:r w:rsidRPr="00D67E7A">
        <w:rPr>
          <w:rFonts w:hint="eastAsia"/>
          <w:sz w:val="22"/>
        </w:rPr>
        <w:t>售后服务要求</w:t>
      </w:r>
      <w:r w:rsidRPr="00D67E7A">
        <w:rPr>
          <w:sz w:val="22"/>
        </w:rPr>
        <w:t>等。</w:t>
      </w:r>
    </w:p>
    <w:p w:rsidR="008C1F28" w:rsidRPr="00D67E7A" w:rsidRDefault="008C1F28" w:rsidP="008C1F28">
      <w:pPr>
        <w:snapToGrid w:val="0"/>
        <w:ind w:firstLineChars="200" w:firstLine="440"/>
        <w:jc w:val="left"/>
        <w:rPr>
          <w:sz w:val="22"/>
        </w:rPr>
      </w:pPr>
      <w:r w:rsidRPr="00D67E7A">
        <w:rPr>
          <w:sz w:val="22"/>
        </w:rPr>
        <w:t xml:space="preserve">13.3 </w:t>
      </w:r>
      <w:r w:rsidRPr="00D67E7A">
        <w:rPr>
          <w:sz w:val="22"/>
        </w:rPr>
        <w:t>供货清单说明</w:t>
      </w:r>
    </w:p>
    <w:p w:rsidR="008C1F28" w:rsidRPr="00D67E7A" w:rsidRDefault="008C1F28" w:rsidP="008C1F28">
      <w:pPr>
        <w:snapToGrid w:val="0"/>
        <w:ind w:firstLineChars="200" w:firstLine="440"/>
        <w:jc w:val="left"/>
        <w:rPr>
          <w:sz w:val="22"/>
        </w:rPr>
      </w:pPr>
      <w:r w:rsidRPr="00D67E7A">
        <w:rPr>
          <w:sz w:val="22"/>
        </w:rPr>
        <w:t xml:space="preserve">13.3.1 </w:t>
      </w:r>
      <w:r w:rsidRPr="00D67E7A">
        <w:rPr>
          <w:sz w:val="22"/>
        </w:rPr>
        <w:t>供货清单应与投标人须知、合同条件、项目质量标准和要求等文件结合起来理解或解释。</w:t>
      </w:r>
    </w:p>
    <w:p w:rsidR="008C1F28" w:rsidRPr="00D67E7A" w:rsidRDefault="008C1F28" w:rsidP="008C1F28">
      <w:pPr>
        <w:snapToGrid w:val="0"/>
        <w:ind w:firstLineChars="200" w:firstLine="440"/>
        <w:jc w:val="left"/>
        <w:rPr>
          <w:sz w:val="22"/>
        </w:rPr>
      </w:pPr>
      <w:r w:rsidRPr="00D67E7A">
        <w:rPr>
          <w:sz w:val="22"/>
        </w:rPr>
        <w:t xml:space="preserve">13.3.2 </w:t>
      </w:r>
      <w:r w:rsidRPr="00D67E7A">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8C1F28" w:rsidRPr="00D67E7A" w:rsidRDefault="008C1F28" w:rsidP="008C1F28">
      <w:pPr>
        <w:adjustRightInd w:val="0"/>
        <w:snapToGrid w:val="0"/>
        <w:ind w:firstLineChars="200" w:firstLine="442"/>
        <w:jc w:val="left"/>
        <w:outlineLvl w:val="2"/>
        <w:rPr>
          <w:b/>
          <w:sz w:val="22"/>
        </w:rPr>
      </w:pPr>
      <w:bookmarkStart w:id="71" w:name="_Toc3182"/>
      <w:r w:rsidRPr="00D67E7A">
        <w:rPr>
          <w:b/>
          <w:sz w:val="22"/>
        </w:rPr>
        <w:t>14</w:t>
      </w:r>
      <w:r w:rsidRPr="00D67E7A">
        <w:rPr>
          <w:b/>
          <w:sz w:val="22"/>
        </w:rPr>
        <w:t>投标报价内容</w:t>
      </w:r>
      <w:bookmarkEnd w:id="71"/>
    </w:p>
    <w:p w:rsidR="008C1F28" w:rsidRPr="00D67E7A" w:rsidRDefault="008C1F28" w:rsidP="008C1F28">
      <w:pPr>
        <w:snapToGrid w:val="0"/>
        <w:ind w:firstLineChars="200" w:firstLine="440"/>
        <w:jc w:val="left"/>
        <w:rPr>
          <w:b/>
          <w:sz w:val="22"/>
        </w:rPr>
      </w:pPr>
      <w:r w:rsidRPr="00D67E7A">
        <w:rPr>
          <w:sz w:val="22"/>
        </w:rPr>
        <w:t>14.1</w:t>
      </w:r>
      <w:r w:rsidRPr="00D67E7A">
        <w:rPr>
          <w:sz w:val="22"/>
        </w:rPr>
        <w:t>投标报价应包含货物成本、保险、运输费用、有关税费，以及安装、调试</w:t>
      </w:r>
      <w:r w:rsidRPr="00D67E7A">
        <w:rPr>
          <w:rFonts w:hint="eastAsia"/>
          <w:sz w:val="22"/>
        </w:rPr>
        <w:t>、售后服务</w:t>
      </w:r>
      <w:r w:rsidRPr="00D67E7A">
        <w:rPr>
          <w:sz w:val="22"/>
        </w:rPr>
        <w:t>等伴随服务费用。</w:t>
      </w:r>
    </w:p>
    <w:p w:rsidR="008C1F28" w:rsidRPr="00D67E7A" w:rsidRDefault="008C1F28" w:rsidP="008C1F28">
      <w:pPr>
        <w:adjustRightInd w:val="0"/>
        <w:snapToGrid w:val="0"/>
        <w:ind w:firstLineChars="200" w:firstLine="442"/>
        <w:jc w:val="left"/>
        <w:outlineLvl w:val="2"/>
        <w:rPr>
          <w:b/>
          <w:sz w:val="22"/>
        </w:rPr>
      </w:pPr>
      <w:bookmarkStart w:id="72" w:name="_Toc16946"/>
      <w:r w:rsidRPr="00D67E7A">
        <w:rPr>
          <w:b/>
          <w:sz w:val="22"/>
        </w:rPr>
        <w:t>15</w:t>
      </w:r>
      <w:r w:rsidRPr="00D67E7A">
        <w:rPr>
          <w:b/>
          <w:sz w:val="22"/>
        </w:rPr>
        <w:t>投标报价控制性条款</w:t>
      </w:r>
      <w:bookmarkEnd w:id="72"/>
    </w:p>
    <w:p w:rsidR="008C1F28" w:rsidRPr="00D67E7A" w:rsidRDefault="008C1F28" w:rsidP="008C1F28">
      <w:pPr>
        <w:snapToGrid w:val="0"/>
        <w:ind w:firstLineChars="200" w:firstLine="440"/>
        <w:jc w:val="left"/>
        <w:rPr>
          <w:sz w:val="22"/>
        </w:rPr>
      </w:pPr>
      <w:r w:rsidRPr="00D67E7A">
        <w:rPr>
          <w:sz w:val="22"/>
        </w:rPr>
        <w:t xml:space="preserve">15.1 </w:t>
      </w:r>
      <w:r w:rsidRPr="00D67E7A">
        <w:rPr>
          <w:sz w:val="22"/>
        </w:rPr>
        <w:t>投标报价不得超过公布的预算金额</w:t>
      </w:r>
      <w:r w:rsidRPr="00D67E7A">
        <w:rPr>
          <w:rFonts w:hint="eastAsia"/>
          <w:sz w:val="22"/>
        </w:rPr>
        <w:t>或最高限价</w:t>
      </w:r>
      <w:r w:rsidRPr="00D67E7A">
        <w:rPr>
          <w:sz w:val="22"/>
        </w:rPr>
        <w:t>，其中各包件或各分项报价（如有要求）均不得超过对应的预算金额</w:t>
      </w:r>
      <w:r w:rsidRPr="00D67E7A">
        <w:rPr>
          <w:rFonts w:hint="eastAsia"/>
          <w:sz w:val="22"/>
        </w:rPr>
        <w:t>或最高限价</w:t>
      </w:r>
      <w:r w:rsidRPr="00D67E7A">
        <w:rPr>
          <w:sz w:val="22"/>
        </w:rPr>
        <w:t>。</w:t>
      </w:r>
    </w:p>
    <w:p w:rsidR="008C1F28" w:rsidRPr="00D67E7A" w:rsidRDefault="008C1F28" w:rsidP="008C1F28">
      <w:pPr>
        <w:snapToGrid w:val="0"/>
        <w:ind w:firstLineChars="200" w:firstLine="440"/>
        <w:jc w:val="left"/>
        <w:rPr>
          <w:sz w:val="22"/>
        </w:rPr>
      </w:pPr>
      <w:r w:rsidRPr="00D67E7A">
        <w:rPr>
          <w:sz w:val="22"/>
        </w:rPr>
        <w:t xml:space="preserve">15.2 </w:t>
      </w:r>
      <w:r w:rsidRPr="00D67E7A">
        <w:rPr>
          <w:sz w:val="22"/>
        </w:rPr>
        <w:t>本项目只允许有一个报价，任何有选择的报价将不予接受。</w:t>
      </w:r>
    </w:p>
    <w:p w:rsidR="008C1F28" w:rsidRPr="00D67E7A" w:rsidRDefault="008C1F28" w:rsidP="008C1F28">
      <w:pPr>
        <w:snapToGrid w:val="0"/>
        <w:ind w:firstLineChars="200" w:firstLine="440"/>
        <w:jc w:val="left"/>
        <w:rPr>
          <w:sz w:val="22"/>
        </w:rPr>
      </w:pPr>
      <w:r w:rsidRPr="00D67E7A">
        <w:rPr>
          <w:sz w:val="22"/>
        </w:rPr>
        <w:t>15.3</w:t>
      </w:r>
      <w:r w:rsidRPr="00D67E7A">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8C1F28" w:rsidRPr="00D67E7A" w:rsidRDefault="008C1F28" w:rsidP="008C1F28">
      <w:pPr>
        <w:snapToGrid w:val="0"/>
        <w:ind w:firstLineChars="200" w:firstLine="440"/>
        <w:jc w:val="left"/>
        <w:rPr>
          <w:sz w:val="22"/>
        </w:rPr>
      </w:pPr>
      <w:r w:rsidRPr="00D67E7A">
        <w:rPr>
          <w:rFonts w:ascii="宋体" w:hAnsi="宋体"/>
          <w:sz w:val="22"/>
        </w:rPr>
        <w:t>★</w:t>
      </w:r>
      <w:r w:rsidRPr="00D67E7A">
        <w:rPr>
          <w:sz w:val="22"/>
        </w:rPr>
        <w:t xml:space="preserve">15.4 </w:t>
      </w:r>
      <w:r w:rsidRPr="00D67E7A">
        <w:rPr>
          <w:sz w:val="22"/>
        </w:rPr>
        <w:t>经评标委员会审定，投标报价存在下列情形之一的，该投标文件作无效标处理：</w:t>
      </w:r>
    </w:p>
    <w:p w:rsidR="008C1F28" w:rsidRPr="00D67E7A" w:rsidRDefault="008C1F28" w:rsidP="008C1F28">
      <w:pPr>
        <w:snapToGrid w:val="0"/>
        <w:ind w:firstLineChars="200" w:firstLine="440"/>
        <w:jc w:val="left"/>
        <w:rPr>
          <w:sz w:val="22"/>
        </w:rPr>
      </w:pPr>
      <w:r w:rsidRPr="00D67E7A">
        <w:rPr>
          <w:sz w:val="22"/>
        </w:rPr>
        <w:t xml:space="preserve">15.4.1 </w:t>
      </w:r>
      <w:r w:rsidRPr="00D67E7A">
        <w:rPr>
          <w:sz w:val="22"/>
        </w:rPr>
        <w:t>投标报价中缩减供货清单</w:t>
      </w:r>
      <w:r w:rsidRPr="00D67E7A">
        <w:rPr>
          <w:bCs/>
          <w:sz w:val="22"/>
        </w:rPr>
        <w:t>中产品数量</w:t>
      </w:r>
      <w:r w:rsidRPr="00D67E7A">
        <w:rPr>
          <w:sz w:val="22"/>
        </w:rPr>
        <w:t>的；</w:t>
      </w:r>
    </w:p>
    <w:p w:rsidR="008C1F28" w:rsidRPr="00D67E7A" w:rsidRDefault="008C1F28" w:rsidP="008C1F28">
      <w:pPr>
        <w:snapToGrid w:val="0"/>
        <w:ind w:firstLineChars="200" w:firstLine="440"/>
        <w:jc w:val="left"/>
        <w:rPr>
          <w:sz w:val="22"/>
        </w:rPr>
      </w:pPr>
      <w:r w:rsidRPr="00D67E7A">
        <w:rPr>
          <w:sz w:val="22"/>
        </w:rPr>
        <w:t xml:space="preserve">15.4.2 </w:t>
      </w:r>
      <w:r w:rsidRPr="00D67E7A">
        <w:rPr>
          <w:sz w:val="22"/>
        </w:rPr>
        <w:t>投标报价和技术方案明显不相符的。</w:t>
      </w:r>
    </w:p>
    <w:p w:rsidR="008C1F28" w:rsidRPr="00D67E7A" w:rsidRDefault="008C1F28" w:rsidP="008C1F28">
      <w:pPr>
        <w:snapToGrid w:val="0"/>
        <w:ind w:firstLineChars="200" w:firstLine="440"/>
        <w:jc w:val="left"/>
        <w:rPr>
          <w:sz w:val="22"/>
        </w:rPr>
      </w:pPr>
    </w:p>
    <w:p w:rsidR="008C1F28" w:rsidRPr="00D67E7A" w:rsidRDefault="008C1F28" w:rsidP="008C1F28">
      <w:pPr>
        <w:adjustRightInd w:val="0"/>
        <w:snapToGrid w:val="0"/>
        <w:jc w:val="center"/>
        <w:outlineLvl w:val="1"/>
        <w:rPr>
          <w:rFonts w:eastAsia="黑体"/>
          <w:sz w:val="30"/>
          <w:szCs w:val="30"/>
        </w:rPr>
      </w:pPr>
      <w:bookmarkStart w:id="73" w:name="_Toc1811"/>
      <w:bookmarkStart w:id="74" w:name="_Toc481849902"/>
      <w:bookmarkStart w:id="75" w:name="_Toc486604818"/>
      <w:r w:rsidRPr="00D67E7A">
        <w:rPr>
          <w:rFonts w:eastAsia="黑体"/>
          <w:sz w:val="30"/>
          <w:szCs w:val="30"/>
        </w:rPr>
        <w:t>五、政府采购政策</w:t>
      </w:r>
      <w:bookmarkEnd w:id="73"/>
    </w:p>
    <w:p w:rsidR="008C1F28" w:rsidRPr="00D67E7A" w:rsidRDefault="008C1F28" w:rsidP="008C1F28">
      <w:pPr>
        <w:adjustRightInd w:val="0"/>
        <w:snapToGrid w:val="0"/>
        <w:ind w:firstLineChars="200" w:firstLine="442"/>
        <w:outlineLvl w:val="2"/>
        <w:rPr>
          <w:b/>
          <w:sz w:val="22"/>
        </w:rPr>
      </w:pPr>
      <w:bookmarkStart w:id="76" w:name="_Toc7129"/>
      <w:r w:rsidRPr="00D67E7A">
        <w:rPr>
          <w:b/>
          <w:sz w:val="22"/>
        </w:rPr>
        <w:t xml:space="preserve">16 </w:t>
      </w:r>
      <w:r w:rsidRPr="00D67E7A">
        <w:rPr>
          <w:b/>
          <w:sz w:val="22"/>
        </w:rPr>
        <w:t>节能产品政府采购</w:t>
      </w:r>
      <w:bookmarkEnd w:id="76"/>
    </w:p>
    <w:p w:rsidR="008C1F28" w:rsidRPr="00D67E7A" w:rsidRDefault="008C1F28" w:rsidP="008C1F28">
      <w:pPr>
        <w:adjustRightInd w:val="0"/>
        <w:snapToGrid w:val="0"/>
        <w:ind w:firstLineChars="200" w:firstLine="440"/>
        <w:rPr>
          <w:sz w:val="22"/>
        </w:rPr>
      </w:pPr>
      <w:r w:rsidRPr="00D67E7A">
        <w:rPr>
          <w:sz w:val="22"/>
        </w:rPr>
        <w:t xml:space="preserve">16.1 </w:t>
      </w:r>
      <w:r w:rsidRPr="00D67E7A">
        <w:rPr>
          <w:sz w:val="22"/>
        </w:rPr>
        <w:t>按照《财政部发展改革委生态环境部市场监管总局关于调整优化节能产品、环境标志产品政府采购执行机制的通知》（财库〔</w:t>
      </w:r>
      <w:r w:rsidRPr="00D67E7A">
        <w:rPr>
          <w:sz w:val="22"/>
        </w:rPr>
        <w:t>2019</w:t>
      </w:r>
      <w:r w:rsidRPr="00D67E7A">
        <w:rPr>
          <w:sz w:val="22"/>
        </w:rPr>
        <w:t>〕</w:t>
      </w:r>
      <w:r w:rsidRPr="00D67E7A">
        <w:rPr>
          <w:sz w:val="22"/>
        </w:rPr>
        <w:t>9</w:t>
      </w:r>
      <w:r w:rsidRPr="00D67E7A">
        <w:rPr>
          <w:sz w:val="22"/>
        </w:rPr>
        <w:t>号）的要求，采购人采购的产品属于</w:t>
      </w:r>
      <w:r w:rsidRPr="00D67E7A">
        <w:rPr>
          <w:sz w:val="22"/>
        </w:rPr>
        <w:t>“</w:t>
      </w:r>
      <w:r w:rsidRPr="00D67E7A">
        <w:rPr>
          <w:sz w:val="22"/>
        </w:rPr>
        <w:t>节能产品品目清单</w:t>
      </w:r>
      <w:r w:rsidRPr="00D67E7A">
        <w:rPr>
          <w:sz w:val="22"/>
        </w:rPr>
        <w:t>”</w:t>
      </w:r>
      <w:r w:rsidRPr="00D67E7A">
        <w:rPr>
          <w:sz w:val="22"/>
        </w:rPr>
        <w:t>中的，在技术、服务等指标同等条件下，应当优先采购节能产品。采购人需购买的材料产品属于政府强制采购节能产品品目的，</w:t>
      </w:r>
      <w:r w:rsidRPr="00D67E7A">
        <w:rPr>
          <w:rFonts w:hint="eastAsia"/>
          <w:sz w:val="22"/>
        </w:rPr>
        <w:t>投标人</w:t>
      </w:r>
      <w:r w:rsidRPr="00D67E7A">
        <w:rPr>
          <w:sz w:val="22"/>
        </w:rPr>
        <w:t>必须选用节能产品。</w:t>
      </w:r>
    </w:p>
    <w:p w:rsidR="008C1F28" w:rsidRPr="00D67E7A" w:rsidRDefault="008C1F28" w:rsidP="008C1F28">
      <w:pPr>
        <w:adjustRightInd w:val="0"/>
        <w:snapToGrid w:val="0"/>
        <w:ind w:firstLineChars="200" w:firstLine="440"/>
        <w:rPr>
          <w:sz w:val="22"/>
        </w:rPr>
      </w:pPr>
      <w:r w:rsidRPr="00D67E7A">
        <w:rPr>
          <w:sz w:val="22"/>
        </w:rPr>
        <w:t>16.2</w:t>
      </w:r>
      <w:r w:rsidRPr="00D67E7A">
        <w:rPr>
          <w:rFonts w:hint="eastAsia"/>
          <w:sz w:val="22"/>
        </w:rPr>
        <w:t>投标人如选用节能产品的，则应在投标文件中提供国家确定的认证机构出具的、处于有效期之内的节能产品的认证证书；反之，该产品在评标时不被认定为节能产品。</w:t>
      </w:r>
    </w:p>
    <w:p w:rsidR="008C1F28" w:rsidRPr="00D67E7A" w:rsidRDefault="008C1F28" w:rsidP="008C1F28">
      <w:pPr>
        <w:adjustRightInd w:val="0"/>
        <w:snapToGrid w:val="0"/>
        <w:ind w:firstLineChars="200" w:firstLine="442"/>
        <w:outlineLvl w:val="2"/>
        <w:rPr>
          <w:b/>
          <w:sz w:val="22"/>
        </w:rPr>
      </w:pPr>
      <w:bookmarkStart w:id="77" w:name="_Toc12666"/>
      <w:bookmarkStart w:id="78" w:name="_Toc535412970"/>
      <w:r w:rsidRPr="00D67E7A">
        <w:rPr>
          <w:b/>
          <w:sz w:val="22"/>
        </w:rPr>
        <w:t>17</w:t>
      </w:r>
      <w:r w:rsidRPr="00D67E7A">
        <w:rPr>
          <w:b/>
          <w:sz w:val="22"/>
        </w:rPr>
        <w:t>环境标志产品政府采购</w:t>
      </w:r>
      <w:bookmarkEnd w:id="77"/>
      <w:bookmarkEnd w:id="78"/>
    </w:p>
    <w:p w:rsidR="008C1F28" w:rsidRPr="00D67E7A" w:rsidRDefault="008C1F28" w:rsidP="008C1F28">
      <w:pPr>
        <w:adjustRightInd w:val="0"/>
        <w:snapToGrid w:val="0"/>
        <w:ind w:firstLineChars="200" w:firstLine="440"/>
        <w:rPr>
          <w:sz w:val="22"/>
        </w:rPr>
      </w:pPr>
      <w:r w:rsidRPr="00D67E7A">
        <w:rPr>
          <w:sz w:val="22"/>
        </w:rPr>
        <w:t xml:space="preserve">17.1 </w:t>
      </w:r>
      <w:r w:rsidRPr="00D67E7A">
        <w:rPr>
          <w:sz w:val="22"/>
        </w:rPr>
        <w:t>按照《财政部发展改革委生态环境部市场监管总局关于调整优化节能产品、环境标志产品政府采购执行机制的通知》（财库〔</w:t>
      </w:r>
      <w:r w:rsidRPr="00D67E7A">
        <w:rPr>
          <w:sz w:val="22"/>
        </w:rPr>
        <w:t>2019</w:t>
      </w:r>
      <w:r w:rsidRPr="00D67E7A">
        <w:rPr>
          <w:sz w:val="22"/>
        </w:rPr>
        <w:t>〕</w:t>
      </w:r>
      <w:r w:rsidRPr="00D67E7A">
        <w:rPr>
          <w:sz w:val="22"/>
        </w:rPr>
        <w:t>9</w:t>
      </w:r>
      <w:r w:rsidRPr="00D67E7A">
        <w:rPr>
          <w:sz w:val="22"/>
        </w:rPr>
        <w:t>号）的要求，采购人采购的产品属于</w:t>
      </w:r>
      <w:r w:rsidRPr="00D67E7A">
        <w:rPr>
          <w:sz w:val="22"/>
        </w:rPr>
        <w:t>“</w:t>
      </w:r>
      <w:r w:rsidRPr="00D67E7A">
        <w:rPr>
          <w:sz w:val="22"/>
        </w:rPr>
        <w:t>环境标志产品品目清单</w:t>
      </w:r>
      <w:r w:rsidRPr="00D67E7A">
        <w:rPr>
          <w:sz w:val="22"/>
        </w:rPr>
        <w:t>”</w:t>
      </w:r>
      <w:r w:rsidRPr="00D67E7A">
        <w:rPr>
          <w:sz w:val="22"/>
        </w:rPr>
        <w:t>中的，在性能、技术、服务等指标同等条件下，应当优先采购环境标志产品。</w:t>
      </w:r>
    </w:p>
    <w:p w:rsidR="008C1F28" w:rsidRPr="00D67E7A" w:rsidRDefault="008C1F28" w:rsidP="008C1F28">
      <w:pPr>
        <w:adjustRightInd w:val="0"/>
        <w:snapToGrid w:val="0"/>
        <w:ind w:firstLineChars="200" w:firstLine="440"/>
        <w:rPr>
          <w:b/>
          <w:sz w:val="22"/>
        </w:rPr>
      </w:pPr>
      <w:r w:rsidRPr="00D67E7A">
        <w:rPr>
          <w:sz w:val="22"/>
        </w:rPr>
        <w:t>17.2</w:t>
      </w:r>
      <w:r w:rsidRPr="00D67E7A">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8C1F28" w:rsidRPr="00D67E7A" w:rsidRDefault="008C1F28" w:rsidP="008C1F28">
      <w:pPr>
        <w:adjustRightInd w:val="0"/>
        <w:snapToGrid w:val="0"/>
        <w:ind w:firstLineChars="200" w:firstLine="442"/>
        <w:outlineLvl w:val="2"/>
        <w:rPr>
          <w:b/>
          <w:sz w:val="22"/>
        </w:rPr>
      </w:pPr>
      <w:bookmarkStart w:id="79" w:name="_Toc14894"/>
      <w:bookmarkStart w:id="80" w:name="_Toc486604821"/>
      <w:bookmarkStart w:id="81" w:name="_Toc481849905"/>
      <w:bookmarkEnd w:id="74"/>
      <w:bookmarkEnd w:id="75"/>
      <w:r w:rsidRPr="00D67E7A">
        <w:rPr>
          <w:b/>
          <w:sz w:val="22"/>
        </w:rPr>
        <w:t xml:space="preserve">18 </w:t>
      </w:r>
      <w:r w:rsidRPr="00D67E7A">
        <w:rPr>
          <w:b/>
          <w:sz w:val="22"/>
        </w:rPr>
        <w:t>促进中小企业发展</w:t>
      </w:r>
      <w:bookmarkEnd w:id="79"/>
    </w:p>
    <w:p w:rsidR="008C1F28" w:rsidRPr="00D67E7A" w:rsidRDefault="008C1F28" w:rsidP="008C1F28">
      <w:pPr>
        <w:tabs>
          <w:tab w:val="left" w:pos="3060"/>
        </w:tabs>
        <w:adjustRightInd w:val="0"/>
        <w:snapToGrid w:val="0"/>
        <w:ind w:firstLineChars="200" w:firstLine="440"/>
        <w:rPr>
          <w:sz w:val="22"/>
        </w:rPr>
      </w:pPr>
      <w:r w:rsidRPr="00D67E7A">
        <w:rPr>
          <w:sz w:val="22"/>
        </w:rPr>
        <w:t>18</w:t>
      </w:r>
      <w:r w:rsidRPr="00D67E7A">
        <w:rPr>
          <w:bCs/>
          <w:sz w:val="22"/>
        </w:rPr>
        <w:t xml:space="preserve">.1 </w:t>
      </w:r>
      <w:r w:rsidRPr="00D67E7A">
        <w:rPr>
          <w:sz w:val="22"/>
        </w:rPr>
        <w:t>中小企业（含中型、小型、微型企业，下同）的划定按照《中小企业划型标准规定》（工信部联企业【</w:t>
      </w:r>
      <w:r w:rsidRPr="00D67E7A">
        <w:rPr>
          <w:sz w:val="22"/>
        </w:rPr>
        <w:t>2011</w:t>
      </w:r>
      <w:r w:rsidRPr="00D67E7A">
        <w:rPr>
          <w:sz w:val="22"/>
        </w:rPr>
        <w:t>】</w:t>
      </w:r>
      <w:r w:rsidRPr="00D67E7A">
        <w:rPr>
          <w:sz w:val="22"/>
        </w:rPr>
        <w:t>300</w:t>
      </w:r>
      <w:r w:rsidRPr="00D67E7A">
        <w:rPr>
          <w:sz w:val="22"/>
        </w:rPr>
        <w:t>号）执行，参加</w:t>
      </w:r>
      <w:r w:rsidRPr="00D67E7A">
        <w:rPr>
          <w:rFonts w:hint="eastAsia"/>
          <w:sz w:val="22"/>
        </w:rPr>
        <w:t>投标</w:t>
      </w:r>
      <w:r w:rsidRPr="00D67E7A">
        <w:rPr>
          <w:sz w:val="22"/>
        </w:rPr>
        <w:t>的中小企业应当提供《中小企业声明函》（具体格式见</w:t>
      </w:r>
      <w:r w:rsidRPr="00D67E7A">
        <w:rPr>
          <w:sz w:val="22"/>
        </w:rPr>
        <w:t>“</w:t>
      </w:r>
      <w:r w:rsidRPr="00D67E7A">
        <w:rPr>
          <w:rFonts w:hint="eastAsia"/>
          <w:sz w:val="22"/>
        </w:rPr>
        <w:t>投标</w:t>
      </w:r>
      <w:r w:rsidRPr="00D67E7A">
        <w:rPr>
          <w:sz w:val="22"/>
        </w:rPr>
        <w:t>文件格式</w:t>
      </w:r>
      <w:r w:rsidRPr="00D67E7A">
        <w:rPr>
          <w:sz w:val="22"/>
        </w:rPr>
        <w:t>”</w:t>
      </w:r>
      <w:r w:rsidRPr="00D67E7A">
        <w:rPr>
          <w:sz w:val="22"/>
        </w:rPr>
        <w:t>），反之，视作非中小企业，不享受相应的扶持政策。如项目允许联合体参与竞争的，则联合体中的中小企业均应按本款要求提供《中小企业声明函》。</w:t>
      </w:r>
    </w:p>
    <w:p w:rsidR="008C1F28" w:rsidRPr="00D67E7A" w:rsidRDefault="008C1F28" w:rsidP="008C1F28">
      <w:pPr>
        <w:adjustRightInd w:val="0"/>
        <w:snapToGrid w:val="0"/>
        <w:ind w:firstLineChars="200" w:firstLine="440"/>
        <w:rPr>
          <w:sz w:val="22"/>
        </w:rPr>
      </w:pPr>
      <w:r w:rsidRPr="00D67E7A">
        <w:rPr>
          <w:sz w:val="22"/>
        </w:rPr>
        <w:lastRenderedPageBreak/>
        <w:t xml:space="preserve">18.2 </w:t>
      </w:r>
      <w:r w:rsidRPr="00D67E7A">
        <w:rPr>
          <w:sz w:val="22"/>
        </w:rPr>
        <w:t>依据市财政局</w:t>
      </w:r>
      <w:r w:rsidRPr="00D67E7A">
        <w:rPr>
          <w:sz w:val="22"/>
        </w:rPr>
        <w:t>2015</w:t>
      </w:r>
      <w:r w:rsidRPr="00D67E7A">
        <w:rPr>
          <w:sz w:val="22"/>
        </w:rPr>
        <w:t>年</w:t>
      </w:r>
      <w:r w:rsidRPr="00D67E7A">
        <w:rPr>
          <w:sz w:val="22"/>
        </w:rPr>
        <w:t>9</w:t>
      </w:r>
      <w:r w:rsidRPr="00D67E7A">
        <w:rPr>
          <w:sz w:val="22"/>
        </w:rPr>
        <w:t>月发布的《</w:t>
      </w:r>
      <w:r w:rsidRPr="00D67E7A">
        <w:rPr>
          <w:rStyle w:val="navname"/>
        </w:rPr>
        <w:t>关于执行促进中小企业发展政策相关事宜的通知</w:t>
      </w:r>
      <w:r w:rsidRPr="00D67E7A">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67E7A">
        <w:rPr>
          <w:rFonts w:hint="eastAsia"/>
          <w:sz w:val="22"/>
        </w:rPr>
        <w:t>管理</w:t>
      </w:r>
      <w:r w:rsidRPr="00D67E7A">
        <w:rPr>
          <w:sz w:val="22"/>
        </w:rPr>
        <w:t>办法》。</w:t>
      </w:r>
    </w:p>
    <w:p w:rsidR="008C1F28" w:rsidRPr="00D67E7A" w:rsidRDefault="008C1F28" w:rsidP="008C1F28">
      <w:pPr>
        <w:adjustRightInd w:val="0"/>
        <w:snapToGrid w:val="0"/>
        <w:ind w:firstLineChars="200" w:firstLine="440"/>
        <w:rPr>
          <w:sz w:val="22"/>
        </w:rPr>
      </w:pPr>
      <w:r w:rsidRPr="00D67E7A">
        <w:rPr>
          <w:sz w:val="22"/>
        </w:rPr>
        <w:t xml:space="preserve">18.3 </w:t>
      </w:r>
      <w:r w:rsidRPr="00D67E7A">
        <w:rPr>
          <w:sz w:val="22"/>
        </w:rPr>
        <w:t>如项目允许联合体参与竞争的，组成联合体的大中型企业和其他自然人、法人或者其他组织，与小型、微型企业之间不得存在投资关系。</w:t>
      </w:r>
    </w:p>
    <w:p w:rsidR="008C1F28" w:rsidRPr="00D67E7A" w:rsidRDefault="008C1F28" w:rsidP="008C1F28">
      <w:pPr>
        <w:adjustRightInd w:val="0"/>
        <w:snapToGrid w:val="0"/>
        <w:ind w:firstLineChars="200" w:firstLine="440"/>
        <w:rPr>
          <w:sz w:val="22"/>
        </w:rPr>
      </w:pPr>
      <w:r w:rsidRPr="00D67E7A">
        <w:rPr>
          <w:sz w:val="22"/>
        </w:rPr>
        <w:t>18.4</w:t>
      </w:r>
      <w:r w:rsidRPr="00D67E7A">
        <w:rPr>
          <w:sz w:val="22"/>
        </w:rPr>
        <w:t>对于小型、微型企业，按照《政府采购促进中小企业发展</w:t>
      </w:r>
      <w:r w:rsidRPr="00D67E7A">
        <w:rPr>
          <w:rFonts w:hint="eastAsia"/>
          <w:sz w:val="22"/>
        </w:rPr>
        <w:t>管理</w:t>
      </w:r>
      <w:r w:rsidRPr="00D67E7A">
        <w:rPr>
          <w:sz w:val="22"/>
        </w:rPr>
        <w:t>办法》（财库【</w:t>
      </w:r>
      <w:r w:rsidRPr="00D67E7A">
        <w:rPr>
          <w:rFonts w:hint="eastAsia"/>
          <w:sz w:val="22"/>
        </w:rPr>
        <w:t>2020</w:t>
      </w:r>
      <w:r w:rsidRPr="00D67E7A">
        <w:rPr>
          <w:sz w:val="22"/>
        </w:rPr>
        <w:t>】</w:t>
      </w:r>
      <w:r w:rsidRPr="00D67E7A">
        <w:rPr>
          <w:rFonts w:hint="eastAsia"/>
          <w:sz w:val="22"/>
        </w:rPr>
        <w:t>46</w:t>
      </w:r>
      <w:r w:rsidRPr="00D67E7A">
        <w:rPr>
          <w:sz w:val="22"/>
        </w:rPr>
        <w:t>号）</w:t>
      </w:r>
      <w:r w:rsidRPr="00D67E7A">
        <w:rPr>
          <w:rFonts w:hint="eastAsia"/>
          <w:sz w:val="22"/>
        </w:rPr>
        <w:t>和《关于进一步加大政府采购支持中小企业力度的通知》</w:t>
      </w:r>
      <w:r w:rsidRPr="00D67E7A">
        <w:rPr>
          <w:sz w:val="22"/>
        </w:rPr>
        <w:t>（财库【</w:t>
      </w:r>
      <w:r w:rsidRPr="00D67E7A">
        <w:rPr>
          <w:rFonts w:hint="eastAsia"/>
          <w:sz w:val="22"/>
        </w:rPr>
        <w:t>2022</w:t>
      </w:r>
      <w:r w:rsidRPr="00D67E7A">
        <w:rPr>
          <w:sz w:val="22"/>
        </w:rPr>
        <w:t>】</w:t>
      </w:r>
      <w:r w:rsidRPr="00D67E7A">
        <w:rPr>
          <w:rFonts w:hint="eastAsia"/>
          <w:sz w:val="22"/>
        </w:rPr>
        <w:t>19</w:t>
      </w:r>
      <w:r w:rsidRPr="00D67E7A">
        <w:rPr>
          <w:sz w:val="22"/>
        </w:rPr>
        <w:t>号）规定，其报价给予</w:t>
      </w:r>
      <w:r w:rsidRPr="00D67E7A">
        <w:rPr>
          <w:rFonts w:hint="eastAsia"/>
          <w:b/>
          <w:sz w:val="22"/>
          <w:u w:val="single"/>
        </w:rPr>
        <w:t>10</w:t>
      </w:r>
      <w:r w:rsidRPr="00D67E7A">
        <w:rPr>
          <w:b/>
          <w:sz w:val="22"/>
          <w:u w:val="single"/>
        </w:rPr>
        <w:t>%</w:t>
      </w:r>
      <w:r w:rsidRPr="00D67E7A">
        <w:rPr>
          <w:sz w:val="22"/>
        </w:rPr>
        <w:t>的扣除，用扣除后的价格参与评审。</w:t>
      </w:r>
    </w:p>
    <w:p w:rsidR="008C1F28" w:rsidRPr="00D67E7A" w:rsidRDefault="008C1F28" w:rsidP="008C1F28">
      <w:pPr>
        <w:adjustRightInd w:val="0"/>
        <w:snapToGrid w:val="0"/>
        <w:ind w:firstLineChars="200" w:firstLine="440"/>
        <w:rPr>
          <w:sz w:val="22"/>
        </w:rPr>
      </w:pPr>
      <w:r w:rsidRPr="00D67E7A">
        <w:rPr>
          <w:sz w:val="22"/>
        </w:rPr>
        <w:t>18.5</w:t>
      </w:r>
      <w:r w:rsidRPr="00D67E7A">
        <w:rPr>
          <w:sz w:val="22"/>
        </w:rPr>
        <w:t>如项目允许联合体参与竞争的，且联合体各方均为小型、微型企业的，联合体视同为小型、微型企业，其报价给予</w:t>
      </w:r>
      <w:r w:rsidRPr="00D67E7A">
        <w:rPr>
          <w:rFonts w:hint="eastAsia"/>
          <w:b/>
          <w:sz w:val="22"/>
          <w:u w:val="single"/>
        </w:rPr>
        <w:t>10</w:t>
      </w:r>
      <w:r w:rsidRPr="00D67E7A">
        <w:rPr>
          <w:b/>
          <w:sz w:val="22"/>
          <w:u w:val="single"/>
        </w:rPr>
        <w:t>%</w:t>
      </w:r>
      <w:r w:rsidRPr="00D67E7A">
        <w:rPr>
          <w:sz w:val="22"/>
        </w:rPr>
        <w:t>的扣除，用扣除后的价格参与评审。反之，依照联合体协议约定，小型、微型企业的协议合同金额占到联合体协议合同总金额</w:t>
      </w:r>
      <w:r w:rsidRPr="00D67E7A">
        <w:rPr>
          <w:sz w:val="22"/>
        </w:rPr>
        <w:t>30%</w:t>
      </w:r>
      <w:r w:rsidRPr="00D67E7A">
        <w:rPr>
          <w:sz w:val="22"/>
        </w:rPr>
        <w:t>以上的，给予联合体</w:t>
      </w:r>
      <w:r w:rsidRPr="00D67E7A">
        <w:rPr>
          <w:rFonts w:hint="eastAsia"/>
          <w:b/>
          <w:sz w:val="22"/>
          <w:u w:val="single"/>
        </w:rPr>
        <w:t>4</w:t>
      </w:r>
      <w:r w:rsidRPr="00D67E7A">
        <w:rPr>
          <w:b/>
          <w:sz w:val="22"/>
          <w:u w:val="single"/>
        </w:rPr>
        <w:t>%</w:t>
      </w:r>
      <w:r w:rsidRPr="00D67E7A">
        <w:rPr>
          <w:sz w:val="22"/>
        </w:rPr>
        <w:t>的价格扣除，用扣除后的价格参与评审。</w:t>
      </w:r>
    </w:p>
    <w:p w:rsidR="008C1F28" w:rsidRPr="00D67E7A" w:rsidRDefault="008C1F28" w:rsidP="008C1F28">
      <w:pPr>
        <w:adjustRightInd w:val="0"/>
        <w:snapToGrid w:val="0"/>
        <w:ind w:firstLineChars="200" w:firstLine="440"/>
        <w:rPr>
          <w:kern w:val="0"/>
          <w:sz w:val="22"/>
        </w:rPr>
      </w:pPr>
      <w:r w:rsidRPr="00D67E7A">
        <w:rPr>
          <w:sz w:val="22"/>
        </w:rPr>
        <w:t>18.6</w:t>
      </w:r>
      <w:r w:rsidRPr="00D67E7A">
        <w:rPr>
          <w:sz w:val="22"/>
        </w:rPr>
        <w:t>供应商如提供虚假材料以谋取成交的，按照《政府采购法》有关条款处理，并记入供应商诚信档案。</w:t>
      </w:r>
    </w:p>
    <w:p w:rsidR="008C1F28" w:rsidRPr="00D67E7A" w:rsidRDefault="008C1F28" w:rsidP="008C1F28">
      <w:pPr>
        <w:adjustRightInd w:val="0"/>
        <w:snapToGrid w:val="0"/>
        <w:ind w:firstLineChars="200" w:firstLine="442"/>
        <w:outlineLvl w:val="2"/>
        <w:rPr>
          <w:b/>
          <w:sz w:val="22"/>
        </w:rPr>
      </w:pPr>
      <w:bookmarkStart w:id="82" w:name="_Toc486604822"/>
      <w:bookmarkStart w:id="83" w:name="_Toc13049"/>
      <w:bookmarkStart w:id="84" w:name="_Toc481849906"/>
      <w:bookmarkEnd w:id="80"/>
      <w:bookmarkEnd w:id="81"/>
      <w:r w:rsidRPr="00D67E7A">
        <w:rPr>
          <w:b/>
          <w:sz w:val="22"/>
        </w:rPr>
        <w:t xml:space="preserve">19 </w:t>
      </w:r>
      <w:r w:rsidRPr="00D67E7A">
        <w:rPr>
          <w:b/>
          <w:sz w:val="22"/>
        </w:rPr>
        <w:t>规范进口产品政府采购</w:t>
      </w:r>
      <w:bookmarkEnd w:id="82"/>
      <w:bookmarkEnd w:id="83"/>
      <w:bookmarkEnd w:id="84"/>
      <w:r w:rsidRPr="00D67E7A">
        <w:rPr>
          <w:rFonts w:hint="eastAsia"/>
          <w:b/>
          <w:sz w:val="22"/>
        </w:rPr>
        <w:t>（本项目不适用）</w:t>
      </w:r>
    </w:p>
    <w:p w:rsidR="008C1F28" w:rsidRPr="00D67E7A" w:rsidRDefault="008C1F28" w:rsidP="008C1F28">
      <w:pPr>
        <w:adjustRightInd w:val="0"/>
        <w:snapToGrid w:val="0"/>
        <w:ind w:firstLineChars="200" w:firstLine="440"/>
        <w:rPr>
          <w:sz w:val="22"/>
        </w:rPr>
      </w:pPr>
      <w:r w:rsidRPr="00D67E7A">
        <w:rPr>
          <w:sz w:val="22"/>
        </w:rPr>
        <w:t xml:space="preserve">19.1 </w:t>
      </w:r>
      <w:r w:rsidRPr="00D67E7A">
        <w:rPr>
          <w:sz w:val="22"/>
        </w:rPr>
        <w:t>依照《财政部关于印发</w:t>
      </w:r>
      <w:r w:rsidRPr="00D67E7A">
        <w:rPr>
          <w:sz w:val="22"/>
        </w:rPr>
        <w:t>&lt;</w:t>
      </w:r>
      <w:r w:rsidRPr="00D67E7A">
        <w:rPr>
          <w:sz w:val="22"/>
        </w:rPr>
        <w:t>政府采购进口产品管理办法</w:t>
      </w:r>
      <w:r w:rsidRPr="00D67E7A">
        <w:rPr>
          <w:sz w:val="22"/>
        </w:rPr>
        <w:t>&gt;</w:t>
      </w:r>
      <w:r w:rsidRPr="00D67E7A">
        <w:rPr>
          <w:sz w:val="22"/>
        </w:rPr>
        <w:t>的通知》（财库【</w:t>
      </w:r>
      <w:r w:rsidRPr="00D67E7A">
        <w:rPr>
          <w:sz w:val="22"/>
        </w:rPr>
        <w:t>2007</w:t>
      </w:r>
      <w:r w:rsidRPr="00D67E7A">
        <w:rPr>
          <w:sz w:val="22"/>
        </w:rPr>
        <w:t>】</w:t>
      </w:r>
      <w:r w:rsidRPr="00D67E7A">
        <w:rPr>
          <w:sz w:val="22"/>
        </w:rPr>
        <w:t>119</w:t>
      </w:r>
      <w:r w:rsidRPr="00D67E7A">
        <w:rPr>
          <w:sz w:val="22"/>
        </w:rPr>
        <w:t>号）和《财政部关于政府采购进口产品管理问题的通知》（财办库【</w:t>
      </w:r>
      <w:r w:rsidRPr="00D67E7A">
        <w:rPr>
          <w:sz w:val="22"/>
        </w:rPr>
        <w:t>2008</w:t>
      </w:r>
      <w:r w:rsidRPr="00D67E7A">
        <w:rPr>
          <w:sz w:val="22"/>
        </w:rPr>
        <w:t>】</w:t>
      </w:r>
      <w:r w:rsidRPr="00D67E7A">
        <w:rPr>
          <w:sz w:val="22"/>
        </w:rPr>
        <w:t>248</w:t>
      </w:r>
      <w:r w:rsidRPr="00D67E7A">
        <w:rPr>
          <w:sz w:val="22"/>
        </w:rPr>
        <w:t>号）的规定，本项目可以采购进口产品。</w:t>
      </w:r>
    </w:p>
    <w:p w:rsidR="008C1F28" w:rsidRPr="00D67E7A" w:rsidRDefault="008C1F28" w:rsidP="008C1F28">
      <w:pPr>
        <w:adjustRightInd w:val="0"/>
        <w:snapToGrid w:val="0"/>
        <w:ind w:firstLineChars="200" w:firstLine="440"/>
        <w:rPr>
          <w:sz w:val="22"/>
        </w:rPr>
      </w:pPr>
      <w:r w:rsidRPr="00D67E7A">
        <w:rPr>
          <w:rFonts w:hint="eastAsia"/>
          <w:sz w:val="22"/>
        </w:rPr>
        <w:t>19.</w:t>
      </w:r>
      <w:r w:rsidRPr="00D67E7A">
        <w:rPr>
          <w:sz w:val="22"/>
        </w:rPr>
        <w:t>2</w:t>
      </w:r>
      <w:r w:rsidRPr="00D67E7A">
        <w:rPr>
          <w:sz w:val="22"/>
        </w:rPr>
        <w:t>经批准，允许采购进口产品的项目，优先采购向我国企业转让技术、与我国企业签订消化吸收再创新方案的供应商的进口产品</w:t>
      </w:r>
      <w:r w:rsidRPr="00D67E7A">
        <w:rPr>
          <w:rFonts w:hint="eastAsia"/>
          <w:sz w:val="22"/>
        </w:rPr>
        <w:t>。</w:t>
      </w:r>
    </w:p>
    <w:p w:rsidR="008C1F28" w:rsidRPr="00D67E7A" w:rsidRDefault="008C1F28" w:rsidP="008C1F28">
      <w:pPr>
        <w:adjustRightInd w:val="0"/>
        <w:snapToGrid w:val="0"/>
        <w:ind w:firstLineChars="200" w:firstLine="442"/>
        <w:outlineLvl w:val="2"/>
        <w:rPr>
          <w:b/>
          <w:sz w:val="22"/>
        </w:rPr>
      </w:pPr>
      <w:bookmarkStart w:id="85" w:name="_Toc486604823"/>
      <w:bookmarkStart w:id="86" w:name="_Toc477267172"/>
      <w:bookmarkStart w:id="87" w:name="_Toc210"/>
      <w:r w:rsidRPr="00D67E7A">
        <w:rPr>
          <w:b/>
          <w:sz w:val="22"/>
        </w:rPr>
        <w:t xml:space="preserve">20 </w:t>
      </w:r>
      <w:r w:rsidRPr="00D67E7A">
        <w:rPr>
          <w:b/>
          <w:sz w:val="22"/>
        </w:rPr>
        <w:t>支持监狱企业发展</w:t>
      </w:r>
      <w:bookmarkEnd w:id="85"/>
      <w:bookmarkEnd w:id="86"/>
      <w:r w:rsidRPr="00D67E7A">
        <w:rPr>
          <w:rFonts w:hint="eastAsia"/>
          <w:sz w:val="22"/>
        </w:rPr>
        <w:t>（注：仅监狱企业适用）</w:t>
      </w:r>
      <w:bookmarkEnd w:id="87"/>
    </w:p>
    <w:p w:rsidR="008C1F28" w:rsidRPr="00D67E7A" w:rsidRDefault="008C1F28" w:rsidP="008C1F28">
      <w:pPr>
        <w:adjustRightInd w:val="0"/>
        <w:snapToGrid w:val="0"/>
        <w:ind w:firstLineChars="200" w:firstLine="440"/>
        <w:rPr>
          <w:sz w:val="22"/>
        </w:rPr>
      </w:pPr>
      <w:r w:rsidRPr="00D67E7A">
        <w:rPr>
          <w:sz w:val="22"/>
        </w:rPr>
        <w:t xml:space="preserve">20.1 </w:t>
      </w:r>
      <w:r w:rsidRPr="00D67E7A">
        <w:rPr>
          <w:sz w:val="22"/>
        </w:rPr>
        <w:t>按照国家财政部、司法部《关于政府采购支持监狱企业发展有关问题的通知》（财库〔</w:t>
      </w:r>
      <w:r w:rsidRPr="00D67E7A">
        <w:rPr>
          <w:sz w:val="22"/>
        </w:rPr>
        <w:t>2014</w:t>
      </w:r>
      <w:r w:rsidRPr="00D67E7A">
        <w:rPr>
          <w:sz w:val="22"/>
        </w:rPr>
        <w:t>〕</w:t>
      </w:r>
      <w:r w:rsidRPr="00D67E7A">
        <w:rPr>
          <w:sz w:val="22"/>
        </w:rPr>
        <w:t>68</w:t>
      </w:r>
      <w:r w:rsidRPr="00D67E7A">
        <w:rPr>
          <w:sz w:val="22"/>
        </w:rPr>
        <w:t>号）规定，在政府采购活动中，监狱企业视同小型、微型企业，享受预留份额、评审中价格扣除等政府采购促进中小企业发展的政府采购政策。</w:t>
      </w:r>
    </w:p>
    <w:p w:rsidR="008C1F28" w:rsidRPr="00D67E7A" w:rsidRDefault="008C1F28" w:rsidP="008C1F28">
      <w:pPr>
        <w:adjustRightInd w:val="0"/>
        <w:snapToGrid w:val="0"/>
        <w:ind w:firstLineChars="200" w:firstLine="440"/>
        <w:rPr>
          <w:sz w:val="22"/>
        </w:rPr>
      </w:pPr>
      <w:r w:rsidRPr="00D67E7A">
        <w:rPr>
          <w:sz w:val="22"/>
        </w:rPr>
        <w:t xml:space="preserve">20.2 </w:t>
      </w:r>
      <w:r w:rsidRPr="00D67E7A">
        <w:rPr>
          <w:sz w:val="22"/>
        </w:rPr>
        <w:t>监狱企业参加政府采购活动时，应当提供由省级以上监狱管理局、戒毒管理局（含新疆生产建设兵团）出具的属于监狱企业的证明文件。</w:t>
      </w:r>
    </w:p>
    <w:p w:rsidR="008C1F28" w:rsidRPr="00D67E7A" w:rsidRDefault="008C1F28" w:rsidP="008C1F28">
      <w:pPr>
        <w:adjustRightInd w:val="0"/>
        <w:snapToGrid w:val="0"/>
        <w:ind w:firstLineChars="200" w:firstLine="442"/>
        <w:outlineLvl w:val="2"/>
        <w:rPr>
          <w:b/>
          <w:sz w:val="22"/>
        </w:rPr>
      </w:pPr>
      <w:bookmarkStart w:id="88" w:name="_Toc481849904"/>
      <w:bookmarkStart w:id="89" w:name="_Toc486604820"/>
      <w:bookmarkStart w:id="90" w:name="_Toc23498"/>
      <w:r w:rsidRPr="00D67E7A">
        <w:rPr>
          <w:b/>
          <w:sz w:val="22"/>
        </w:rPr>
        <w:t>21</w:t>
      </w:r>
      <w:bookmarkEnd w:id="88"/>
      <w:bookmarkEnd w:id="89"/>
      <w:r w:rsidRPr="00D67E7A">
        <w:rPr>
          <w:b/>
          <w:sz w:val="22"/>
        </w:rPr>
        <w:t>促进残疾人就业</w:t>
      </w:r>
      <w:r w:rsidRPr="00D67E7A">
        <w:rPr>
          <w:rFonts w:hint="eastAsia"/>
          <w:sz w:val="22"/>
        </w:rPr>
        <w:t>（注：仅残疾人福利单位适用）</w:t>
      </w:r>
      <w:bookmarkEnd w:id="90"/>
    </w:p>
    <w:p w:rsidR="008C1F28" w:rsidRPr="00D67E7A" w:rsidRDefault="008C1F28" w:rsidP="008C1F28">
      <w:pPr>
        <w:adjustRightInd w:val="0"/>
        <w:snapToGrid w:val="0"/>
        <w:ind w:firstLineChars="200" w:firstLine="440"/>
        <w:rPr>
          <w:sz w:val="22"/>
        </w:rPr>
      </w:pPr>
      <w:r w:rsidRPr="00D67E7A">
        <w:rPr>
          <w:sz w:val="22"/>
        </w:rPr>
        <w:t xml:space="preserve">21.1 </w:t>
      </w:r>
      <w:bookmarkStart w:id="91" w:name="sendNo"/>
      <w:r w:rsidRPr="00D67E7A">
        <w:rPr>
          <w:sz w:val="22"/>
        </w:rPr>
        <w:t>符合财库</w:t>
      </w:r>
      <w:bookmarkEnd w:id="91"/>
      <w:r w:rsidRPr="00D67E7A">
        <w:rPr>
          <w:sz w:val="22"/>
        </w:rPr>
        <w:t>【</w:t>
      </w:r>
      <w:r w:rsidRPr="00D67E7A">
        <w:rPr>
          <w:sz w:val="22"/>
        </w:rPr>
        <w:t>2017</w:t>
      </w:r>
      <w:r w:rsidRPr="00D67E7A">
        <w:rPr>
          <w:sz w:val="22"/>
        </w:rPr>
        <w:t>】</w:t>
      </w:r>
      <w:r w:rsidRPr="00D67E7A">
        <w:rPr>
          <w:sz w:val="22"/>
        </w:rPr>
        <w:t>141</w:t>
      </w:r>
      <w:r w:rsidRPr="00D67E7A">
        <w:rPr>
          <w:sz w:val="22"/>
        </w:rPr>
        <w:t>号文中所示条件的残疾人福利性单位视同小型、微型企业，享受促进中小企业发展的政府采购政策。残疾人福利性单位属于小型、微型企业的，不重复享受政策。</w:t>
      </w:r>
    </w:p>
    <w:p w:rsidR="008C1F28" w:rsidRPr="00D67E7A" w:rsidRDefault="008C1F28" w:rsidP="008C1F28">
      <w:pPr>
        <w:adjustRightInd w:val="0"/>
        <w:snapToGrid w:val="0"/>
        <w:ind w:firstLineChars="200" w:firstLine="440"/>
        <w:rPr>
          <w:sz w:val="22"/>
        </w:rPr>
      </w:pPr>
      <w:r w:rsidRPr="00D67E7A">
        <w:rPr>
          <w:sz w:val="22"/>
        </w:rPr>
        <w:t>21.2</w:t>
      </w:r>
      <w:r w:rsidRPr="00D67E7A">
        <w:rPr>
          <w:sz w:val="22"/>
        </w:rPr>
        <w:t>残疾人福利性单位在参加政府采购活动时，</w:t>
      </w:r>
      <w:proofErr w:type="gramStart"/>
      <w:r w:rsidRPr="00D67E7A">
        <w:rPr>
          <w:sz w:val="22"/>
        </w:rPr>
        <w:t>应当按财库</w:t>
      </w:r>
      <w:proofErr w:type="gramEnd"/>
      <w:r w:rsidRPr="00D67E7A">
        <w:rPr>
          <w:sz w:val="22"/>
        </w:rPr>
        <w:t>【</w:t>
      </w:r>
      <w:r w:rsidRPr="00D67E7A">
        <w:rPr>
          <w:sz w:val="22"/>
        </w:rPr>
        <w:t>2017</w:t>
      </w:r>
      <w:r w:rsidRPr="00D67E7A">
        <w:rPr>
          <w:sz w:val="22"/>
        </w:rPr>
        <w:t>】</w:t>
      </w:r>
      <w:r w:rsidRPr="00D67E7A">
        <w:rPr>
          <w:sz w:val="22"/>
        </w:rPr>
        <w:t>141</w:t>
      </w:r>
      <w:r w:rsidRPr="00D67E7A">
        <w:rPr>
          <w:sz w:val="22"/>
        </w:rPr>
        <w:t>号规定的《残疾人福利性单位声明函》（具体格式详见</w:t>
      </w:r>
      <w:r w:rsidRPr="00D67E7A">
        <w:rPr>
          <w:sz w:val="22"/>
        </w:rPr>
        <w:t>“</w:t>
      </w:r>
      <w:r w:rsidRPr="00D67E7A">
        <w:rPr>
          <w:sz w:val="22"/>
        </w:rPr>
        <w:t>投标文件格式</w:t>
      </w:r>
      <w:r w:rsidRPr="00D67E7A">
        <w:rPr>
          <w:sz w:val="22"/>
        </w:rPr>
        <w:t>”</w:t>
      </w:r>
      <w:r w:rsidRPr="00D67E7A">
        <w:rPr>
          <w:sz w:val="22"/>
        </w:rPr>
        <w:t>），并对声明的真实性负责。</w:t>
      </w:r>
    </w:p>
    <w:bookmarkEnd w:id="1"/>
    <w:p w:rsidR="0089763A" w:rsidRPr="00D67E7A" w:rsidRDefault="0089763A"/>
    <w:sectPr w:rsidR="0089763A" w:rsidRPr="00D67E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37" w:rsidRDefault="00F32837" w:rsidP="008C1F28">
      <w:r>
        <w:separator/>
      </w:r>
    </w:p>
  </w:endnote>
  <w:endnote w:type="continuationSeparator" w:id="0">
    <w:p w:rsidR="00F32837" w:rsidRDefault="00F32837" w:rsidP="008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ˎ̥">
    <w:altName w:val="微软雅黑"/>
    <w:charset w:val="00"/>
    <w:family w:val="roman"/>
    <w:pitch w:val="default"/>
    <w:sig w:usb0="00000000" w:usb1="00000000" w:usb2="00000000" w:usb3="00000000" w:csb0="00040001" w:csb1="00000000"/>
  </w:font>
  <w:font w:name="Calibri Light">
    <w:altName w:val="Calibri"/>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37" w:rsidRDefault="00F32837" w:rsidP="008C1F28">
      <w:r>
        <w:separator/>
      </w:r>
    </w:p>
  </w:footnote>
  <w:footnote w:type="continuationSeparator" w:id="0">
    <w:p w:rsidR="00F32837" w:rsidRDefault="00F32837" w:rsidP="008C1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083A4A"/>
    <w:multiLevelType w:val="hybridMultilevel"/>
    <w:tmpl w:val="ECAC26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1">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25986159"/>
    <w:multiLevelType w:val="hybridMultilevel"/>
    <w:tmpl w:val="AFB679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5B36099"/>
    <w:multiLevelType w:val="hybridMultilevel"/>
    <w:tmpl w:val="1A0C93C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3">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4">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6">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7">
    <w:nsid w:val="54F403B5"/>
    <w:multiLevelType w:val="singleLevel"/>
    <w:tmpl w:val="54F403B5"/>
    <w:lvl w:ilvl="0">
      <w:start w:val="1"/>
      <w:numFmt w:val="chineseCounting"/>
      <w:suff w:val="nothing"/>
      <w:lvlText w:val="%1、"/>
      <w:lvlJc w:val="left"/>
      <w:pPr>
        <w:ind w:left="0" w:firstLine="0"/>
      </w:pPr>
    </w:lvl>
  </w:abstractNum>
  <w:abstractNum w:abstractNumId="28">
    <w:nsid w:val="557FD3DA"/>
    <w:multiLevelType w:val="singleLevel"/>
    <w:tmpl w:val="557FD3DA"/>
    <w:lvl w:ilvl="0">
      <w:start w:val="3"/>
      <w:numFmt w:val="chineseCounting"/>
      <w:suff w:val="nothing"/>
      <w:lvlText w:val="%1、"/>
      <w:lvlJc w:val="left"/>
      <w:pPr>
        <w:ind w:left="0" w:firstLine="0"/>
      </w:pPr>
    </w:lvl>
  </w:abstractNum>
  <w:abstractNum w:abstractNumId="2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2">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4">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79D6595F"/>
    <w:multiLevelType w:val="hybridMultilevel"/>
    <w:tmpl w:val="A5E6D2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C395A03"/>
    <w:multiLevelType w:val="hybridMultilevel"/>
    <w:tmpl w:val="DCF4144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9"/>
  </w:num>
  <w:num w:numId="6">
    <w:abstractNumId w:val="0"/>
  </w:num>
  <w:num w:numId="7">
    <w:abstractNumId w:val="25"/>
  </w:num>
  <w:num w:numId="8">
    <w:abstractNumId w:val="13"/>
  </w:num>
  <w:num w:numId="9">
    <w:abstractNumId w:val="30"/>
  </w:num>
  <w:num w:numId="10">
    <w:abstractNumId w:val="22"/>
  </w:num>
  <w:num w:numId="11">
    <w:abstractNumId w:val="18"/>
  </w:num>
  <w:num w:numId="12">
    <w:abstractNumId w:val="4"/>
  </w:num>
  <w:num w:numId="13">
    <w:abstractNumId w:val="26"/>
  </w:num>
  <w:num w:numId="14">
    <w:abstractNumId w:val="5"/>
  </w:num>
  <w:num w:numId="15">
    <w:abstractNumId w:val="7"/>
  </w:num>
  <w:num w:numId="16">
    <w:abstractNumId w:val="15"/>
  </w:num>
  <w:num w:numId="17">
    <w:abstractNumId w:val="12"/>
  </w:num>
  <w:num w:numId="18">
    <w:abstractNumId w:val="34"/>
  </w:num>
  <w:num w:numId="19">
    <w:abstractNumId w:val="32"/>
    <w:lvlOverride w:ilvl="0">
      <w:startOverride w:val="1"/>
    </w:lvlOverride>
  </w:num>
  <w:num w:numId="20">
    <w:abstractNumId w:val="23"/>
  </w:num>
  <w:num w:numId="21">
    <w:abstractNumId w:val="8"/>
  </w:num>
  <w:num w:numId="22">
    <w:abstractNumId w:val="20"/>
  </w:num>
  <w:num w:numId="23">
    <w:abstractNumId w:val="33"/>
  </w:num>
  <w:num w:numId="24">
    <w:abstractNumId w:val="3"/>
  </w:num>
  <w:num w:numId="25">
    <w:abstractNumId w:val="31"/>
  </w:num>
  <w:num w:numId="26">
    <w:abstractNumId w:val="24"/>
  </w:num>
  <w:num w:numId="27">
    <w:abstractNumId w:val="11"/>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7"/>
    <w:lvlOverride w:ilvl="0">
      <w:startOverride w:val="1"/>
    </w:lvlOverride>
  </w:num>
  <w:num w:numId="31">
    <w:abstractNumId w:val="28"/>
    <w:lvlOverride w:ilvl="0">
      <w:startOverride w:val="3"/>
    </w:lvlOverride>
  </w:num>
  <w:num w:numId="32">
    <w:abstractNumId w:val="21"/>
  </w:num>
  <w:num w:numId="33">
    <w:abstractNumId w:val="14"/>
  </w:num>
  <w:num w:numId="34">
    <w:abstractNumId w:val="35"/>
  </w:num>
  <w:num w:numId="35">
    <w:abstractNumId w:val="36"/>
  </w:num>
  <w:num w:numId="36">
    <w:abstractNumId w:val="1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EC"/>
    <w:rsid w:val="000F51CD"/>
    <w:rsid w:val="00707FEC"/>
    <w:rsid w:val="0089763A"/>
    <w:rsid w:val="008C1F28"/>
    <w:rsid w:val="00D67E7A"/>
    <w:rsid w:val="00F3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qFormat="1"/>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8C1F28"/>
    <w:pPr>
      <w:widowControl w:val="0"/>
      <w:jc w:val="both"/>
    </w:pPr>
    <w:rPr>
      <w:rFonts w:ascii="Calibri" w:eastAsia="宋体" w:hAnsi="Calibri" w:cs="Times New Roman"/>
    </w:rPr>
  </w:style>
  <w:style w:type="paragraph" w:styleId="11">
    <w:name w:val="heading 1"/>
    <w:basedOn w:val="aa"/>
    <w:next w:val="aa"/>
    <w:link w:val="1Char"/>
    <w:qFormat/>
    <w:rsid w:val="008C1F2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8C1F2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8C1F28"/>
    <w:pPr>
      <w:keepNext/>
      <w:keepLines/>
      <w:spacing w:before="260" w:after="260" w:line="416" w:lineRule="auto"/>
      <w:outlineLvl w:val="2"/>
    </w:pPr>
    <w:rPr>
      <w:b/>
      <w:bCs/>
      <w:sz w:val="32"/>
      <w:szCs w:val="32"/>
    </w:rPr>
  </w:style>
  <w:style w:type="paragraph" w:styleId="41">
    <w:name w:val="heading 4"/>
    <w:basedOn w:val="aa"/>
    <w:next w:val="aa"/>
    <w:link w:val="4Char"/>
    <w:qFormat/>
    <w:rsid w:val="008C1F2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8C1F28"/>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8C1F2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8C1F2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8C1F2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8C1F2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8C1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qFormat/>
    <w:rsid w:val="008C1F28"/>
    <w:rPr>
      <w:sz w:val="18"/>
      <w:szCs w:val="18"/>
    </w:rPr>
  </w:style>
  <w:style w:type="paragraph" w:styleId="af">
    <w:name w:val="footer"/>
    <w:basedOn w:val="aa"/>
    <w:link w:val="Char0"/>
    <w:uiPriority w:val="99"/>
    <w:unhideWhenUsed/>
    <w:qFormat/>
    <w:rsid w:val="008C1F28"/>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8C1F28"/>
    <w:rPr>
      <w:sz w:val="18"/>
      <w:szCs w:val="18"/>
    </w:rPr>
  </w:style>
  <w:style w:type="character" w:customStyle="1" w:styleId="1Char">
    <w:name w:val="标题 1 Char"/>
    <w:basedOn w:val="ab"/>
    <w:link w:val="11"/>
    <w:qFormat/>
    <w:rsid w:val="008C1F28"/>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8C1F28"/>
    <w:rPr>
      <w:rFonts w:asciiTheme="majorHAnsi" w:eastAsiaTheme="majorEastAsia" w:hAnsiTheme="majorHAnsi" w:cstheme="majorBidi"/>
      <w:b/>
      <w:bCs/>
      <w:sz w:val="32"/>
      <w:szCs w:val="32"/>
    </w:rPr>
  </w:style>
  <w:style w:type="character" w:customStyle="1" w:styleId="3Char">
    <w:name w:val="标题 3 Char"/>
    <w:basedOn w:val="ab"/>
    <w:link w:val="30"/>
    <w:qFormat/>
    <w:rsid w:val="008C1F28"/>
    <w:rPr>
      <w:rFonts w:ascii="Calibri" w:eastAsia="宋体" w:hAnsi="Calibri" w:cs="Times New Roman"/>
      <w:b/>
      <w:bCs/>
      <w:sz w:val="32"/>
      <w:szCs w:val="32"/>
    </w:rPr>
  </w:style>
  <w:style w:type="character" w:customStyle="1" w:styleId="4Char">
    <w:name w:val="标题 4 Char"/>
    <w:basedOn w:val="ab"/>
    <w:link w:val="41"/>
    <w:qFormat/>
    <w:rsid w:val="008C1F28"/>
    <w:rPr>
      <w:rFonts w:ascii="Arial" w:eastAsia="黑体" w:hAnsi="Arial" w:cs="Times New Roman"/>
      <w:b/>
      <w:bCs/>
      <w:sz w:val="28"/>
      <w:szCs w:val="28"/>
    </w:rPr>
  </w:style>
  <w:style w:type="character" w:customStyle="1" w:styleId="5Char">
    <w:name w:val="标题 5 Char"/>
    <w:basedOn w:val="ab"/>
    <w:link w:val="51"/>
    <w:qFormat/>
    <w:rsid w:val="008C1F28"/>
    <w:rPr>
      <w:rFonts w:ascii="Calibri" w:eastAsia="宋体" w:hAnsi="Calibri" w:cs="Times New Roman"/>
      <w:b/>
      <w:bCs/>
      <w:sz w:val="28"/>
      <w:szCs w:val="28"/>
      <w:lang w:val="x-none" w:eastAsia="x-none"/>
    </w:rPr>
  </w:style>
  <w:style w:type="character" w:customStyle="1" w:styleId="6Char">
    <w:name w:val="标题 6 Char"/>
    <w:basedOn w:val="ab"/>
    <w:link w:val="6"/>
    <w:qFormat/>
    <w:rsid w:val="008C1F28"/>
    <w:rPr>
      <w:rFonts w:ascii="Arial" w:eastAsia="黑体" w:hAnsi="Arial" w:cs="Times New Roman"/>
      <w:b/>
      <w:bCs/>
      <w:sz w:val="24"/>
      <w:szCs w:val="24"/>
    </w:rPr>
  </w:style>
  <w:style w:type="character" w:customStyle="1" w:styleId="7Char">
    <w:name w:val="标题 7 Char"/>
    <w:basedOn w:val="ab"/>
    <w:link w:val="7"/>
    <w:qFormat/>
    <w:rsid w:val="008C1F28"/>
    <w:rPr>
      <w:rFonts w:ascii="Calibri" w:eastAsia="宋体" w:hAnsi="Calibri" w:cs="Times New Roman"/>
      <w:b/>
      <w:bCs/>
      <w:sz w:val="24"/>
      <w:szCs w:val="24"/>
    </w:rPr>
  </w:style>
  <w:style w:type="character" w:customStyle="1" w:styleId="8Char">
    <w:name w:val="标题 8 Char"/>
    <w:basedOn w:val="ab"/>
    <w:link w:val="8"/>
    <w:qFormat/>
    <w:rsid w:val="008C1F28"/>
    <w:rPr>
      <w:rFonts w:ascii="Cambria" w:eastAsia="宋体" w:hAnsi="Cambria" w:cs="Times New Roman"/>
      <w:sz w:val="24"/>
      <w:szCs w:val="24"/>
    </w:rPr>
  </w:style>
  <w:style w:type="character" w:customStyle="1" w:styleId="9Char">
    <w:name w:val="标题 9 Char"/>
    <w:basedOn w:val="ab"/>
    <w:link w:val="9"/>
    <w:qFormat/>
    <w:rsid w:val="008C1F28"/>
    <w:rPr>
      <w:rFonts w:ascii="Cambria" w:eastAsia="宋体" w:hAnsi="Cambria" w:cs="Times New Roman"/>
      <w:szCs w:val="21"/>
    </w:rPr>
  </w:style>
  <w:style w:type="character" w:styleId="af0">
    <w:name w:val="footnote reference"/>
    <w:uiPriority w:val="99"/>
    <w:unhideWhenUsed/>
    <w:rsid w:val="008C1F28"/>
    <w:rPr>
      <w:vertAlign w:val="superscript"/>
    </w:rPr>
  </w:style>
  <w:style w:type="character" w:styleId="af1">
    <w:name w:val="Emphasis"/>
    <w:qFormat/>
    <w:rsid w:val="008C1F28"/>
    <w:rPr>
      <w:b w:val="0"/>
      <w:bCs w:val="0"/>
      <w:i w:val="0"/>
      <w:iCs w:val="0"/>
      <w:color w:val="CC0033"/>
    </w:rPr>
  </w:style>
  <w:style w:type="character" w:styleId="af2">
    <w:name w:val="annotation reference"/>
    <w:uiPriority w:val="99"/>
    <w:qFormat/>
    <w:rsid w:val="008C1F28"/>
    <w:rPr>
      <w:sz w:val="21"/>
      <w:szCs w:val="21"/>
    </w:rPr>
  </w:style>
  <w:style w:type="character" w:styleId="af3">
    <w:name w:val="page number"/>
    <w:basedOn w:val="ab"/>
    <w:qFormat/>
    <w:rsid w:val="008C1F28"/>
  </w:style>
  <w:style w:type="character" w:styleId="af4">
    <w:name w:val="Strong"/>
    <w:uiPriority w:val="22"/>
    <w:qFormat/>
    <w:rsid w:val="008C1F28"/>
    <w:rPr>
      <w:b/>
      <w:bCs/>
    </w:rPr>
  </w:style>
  <w:style w:type="character" w:styleId="af5">
    <w:name w:val="Hyperlink"/>
    <w:aliases w:val="超级链接"/>
    <w:uiPriority w:val="99"/>
    <w:qFormat/>
    <w:rsid w:val="008C1F28"/>
    <w:rPr>
      <w:color w:val="0000FF"/>
      <w:u w:val="single"/>
    </w:rPr>
  </w:style>
  <w:style w:type="paragraph" w:customStyle="1" w:styleId="af6">
    <w:qFormat/>
    <w:rsid w:val="008C1F28"/>
    <w:pPr>
      <w:widowControl w:val="0"/>
      <w:jc w:val="both"/>
    </w:pPr>
    <w:rPr>
      <w:rFonts w:ascii="Calibri" w:eastAsia="宋体" w:hAnsi="Calibri" w:cs="Times New Roman"/>
    </w:rPr>
  </w:style>
  <w:style w:type="character" w:customStyle="1" w:styleId="ca-8">
    <w:name w:val="ca-8"/>
    <w:basedOn w:val="ab"/>
    <w:rsid w:val="008C1F28"/>
  </w:style>
  <w:style w:type="character" w:customStyle="1" w:styleId="Char1">
    <w:name w:val="题注 Char"/>
    <w:link w:val="af7"/>
    <w:rsid w:val="008C1F28"/>
    <w:rPr>
      <w:rFonts w:ascii="Arial" w:eastAsia="黑体" w:hAnsi="Arial" w:cs="Arial"/>
    </w:rPr>
  </w:style>
  <w:style w:type="character" w:customStyle="1" w:styleId="2CharChar">
    <w:name w:val="正文2 Char Char"/>
    <w:link w:val="22"/>
    <w:rsid w:val="008C1F28"/>
    <w:rPr>
      <w:rFonts w:ascii="Times New Roman" w:hAnsi="Times New Roman"/>
      <w:sz w:val="24"/>
    </w:rPr>
  </w:style>
  <w:style w:type="character" w:customStyle="1" w:styleId="Char2">
    <w:name w:val="新昌正文 Char"/>
    <w:link w:val="af8"/>
    <w:rsid w:val="008C1F28"/>
    <w:rPr>
      <w:rFonts w:ascii="Times New Roman" w:hAnsi="宋体"/>
      <w:sz w:val="24"/>
      <w:szCs w:val="24"/>
    </w:rPr>
  </w:style>
  <w:style w:type="character" w:customStyle="1" w:styleId="085CharChar">
    <w:name w:val="样式 首行缩进:  0.85 厘米 Char Char"/>
    <w:rsid w:val="008C1F28"/>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8C1F28"/>
    <w:rPr>
      <w:rFonts w:eastAsia="宋体"/>
      <w:kern w:val="2"/>
      <w:sz w:val="24"/>
      <w:lang w:val="en-US" w:eastAsia="zh-CN"/>
    </w:rPr>
  </w:style>
  <w:style w:type="character" w:customStyle="1" w:styleId="AC0">
    <w:name w:val="A C"/>
    <w:rsid w:val="008C1F28"/>
    <w:rPr>
      <w:rFonts w:ascii="仿宋_GB2312"/>
      <w:bCs/>
      <w:iCs/>
      <w:sz w:val="24"/>
    </w:rPr>
  </w:style>
  <w:style w:type="character" w:customStyle="1" w:styleId="Char11">
    <w:name w:val="大汉方案正文 Char1"/>
    <w:link w:val="af9"/>
    <w:rsid w:val="008C1F28"/>
    <w:rPr>
      <w:rFonts w:ascii="Arial" w:eastAsia="宋体" w:hAnsi="Arial"/>
      <w:sz w:val="24"/>
      <w:szCs w:val="24"/>
    </w:rPr>
  </w:style>
  <w:style w:type="character" w:customStyle="1" w:styleId="1CharChar">
    <w:name w:val="正 文 1 Char Char"/>
    <w:rsid w:val="008C1F28"/>
    <w:rPr>
      <w:rFonts w:ascii="宋体" w:eastAsia="宋体" w:hAnsi="Courier New"/>
      <w:kern w:val="2"/>
      <w:sz w:val="21"/>
      <w:lang w:val="en-US" w:eastAsia="zh-CN" w:bidi="ar-SA"/>
    </w:rPr>
  </w:style>
  <w:style w:type="character" w:customStyle="1" w:styleId="CharChar6">
    <w:name w:val="Char Char6"/>
    <w:rsid w:val="008C1F2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8C1F28"/>
    <w:rPr>
      <w:rFonts w:cs="Times New Roman"/>
      <w:b/>
      <w:bCs/>
      <w:kern w:val="44"/>
      <w:sz w:val="44"/>
      <w:szCs w:val="44"/>
    </w:rPr>
  </w:style>
  <w:style w:type="character" w:customStyle="1" w:styleId="Char3">
    <w:name w:val="仙居正文 Char"/>
    <w:link w:val="afa"/>
    <w:rsid w:val="008C1F28"/>
    <w:rPr>
      <w:rFonts w:ascii="宋体" w:hAnsi="宋体"/>
      <w:sz w:val="24"/>
      <w:szCs w:val="24"/>
    </w:rPr>
  </w:style>
  <w:style w:type="character" w:customStyle="1" w:styleId="tw4winJump">
    <w:name w:val="tw4winJump"/>
    <w:rsid w:val="008C1F28"/>
    <w:rPr>
      <w:rFonts w:ascii="Courier New" w:hAnsi="Courier New"/>
      <w:color w:val="008080"/>
    </w:rPr>
  </w:style>
  <w:style w:type="character" w:customStyle="1" w:styleId="unnamed1">
    <w:name w:val="unnamed1"/>
    <w:basedOn w:val="ab"/>
    <w:rsid w:val="008C1F28"/>
  </w:style>
  <w:style w:type="character" w:customStyle="1" w:styleId="-Char">
    <w:name w:val="样式(-) Char"/>
    <w:link w:val="-"/>
    <w:locked/>
    <w:rsid w:val="008C1F28"/>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8C1F28"/>
    <w:rPr>
      <w:rFonts w:eastAsia="宋体"/>
      <w:kern w:val="2"/>
      <w:sz w:val="21"/>
      <w:lang w:val="en-US" w:eastAsia="zh-CN" w:bidi="ar-SA"/>
    </w:rPr>
  </w:style>
  <w:style w:type="character" w:customStyle="1" w:styleId="CharChar">
    <w:name w:val="表格中文字 Char Char"/>
    <w:rsid w:val="008C1F28"/>
    <w:rPr>
      <w:rFonts w:ascii="新宋体" w:eastAsia="新宋体" w:hAnsi="新宋体"/>
      <w:sz w:val="24"/>
      <w:szCs w:val="24"/>
      <w:lang w:bidi="ar-SA"/>
    </w:rPr>
  </w:style>
  <w:style w:type="character" w:customStyle="1" w:styleId="Char4">
    <w:name w:val="称呼 Char"/>
    <w:link w:val="afb"/>
    <w:qFormat/>
    <w:rsid w:val="008C1F28"/>
    <w:rPr>
      <w:rFonts w:ascii="宋体" w:hAnsi="Times New Roman"/>
      <w:b/>
      <w:sz w:val="28"/>
    </w:rPr>
  </w:style>
  <w:style w:type="character" w:customStyle="1" w:styleId="Char5">
    <w:name w:val="文档结构图 Char"/>
    <w:link w:val="afc"/>
    <w:qFormat/>
    <w:rsid w:val="008C1F28"/>
    <w:rPr>
      <w:rFonts w:ascii="宋体"/>
      <w:sz w:val="18"/>
      <w:szCs w:val="18"/>
    </w:rPr>
  </w:style>
  <w:style w:type="character" w:customStyle="1" w:styleId="ca-7">
    <w:name w:val="ca-7"/>
    <w:basedOn w:val="ab"/>
    <w:rsid w:val="008C1F28"/>
  </w:style>
  <w:style w:type="character" w:customStyle="1" w:styleId="afd">
    <w:name w:val="公司一级标题"/>
    <w:rsid w:val="008C1F28"/>
    <w:rPr>
      <w:rFonts w:ascii="黑体" w:eastAsia="黑体" w:hAnsi="黑体"/>
      <w:color w:val="333300"/>
      <w:sz w:val="30"/>
    </w:rPr>
  </w:style>
  <w:style w:type="character" w:customStyle="1" w:styleId="aChar">
    <w:name w:val="a Char"/>
    <w:link w:val="afe"/>
    <w:rsid w:val="008C1F28"/>
    <w:rPr>
      <w:rFonts w:ascii="宋体" w:eastAsia="仿宋_GB2312" w:hAnsi="宋体"/>
      <w:sz w:val="24"/>
    </w:rPr>
  </w:style>
  <w:style w:type="character" w:customStyle="1" w:styleId="headline-content2">
    <w:name w:val="headline-content2"/>
    <w:basedOn w:val="ab"/>
    <w:rsid w:val="008C1F28"/>
  </w:style>
  <w:style w:type="character" w:customStyle="1" w:styleId="HTMLChar">
    <w:name w:val="HTML 预设格式 Char"/>
    <w:link w:val="HTML"/>
    <w:qFormat/>
    <w:rsid w:val="008C1F28"/>
    <w:rPr>
      <w:rFonts w:ascii="Courier New" w:hAnsi="Courier New" w:cs="Courier New"/>
    </w:rPr>
  </w:style>
  <w:style w:type="character" w:customStyle="1" w:styleId="tw4winTerm">
    <w:name w:val="tw4winTerm"/>
    <w:rsid w:val="008C1F28"/>
    <w:rPr>
      <w:color w:val="0000FF"/>
    </w:rPr>
  </w:style>
  <w:style w:type="character" w:customStyle="1" w:styleId="2Char0">
    <w:name w:val="正文样式_首行缩进2字符 Char"/>
    <w:link w:val="23"/>
    <w:rsid w:val="008C1F28"/>
    <w:rPr>
      <w:sz w:val="24"/>
      <w:szCs w:val="24"/>
    </w:rPr>
  </w:style>
  <w:style w:type="character" w:customStyle="1" w:styleId="4CharChar">
    <w:name w:val="正文4 Char Char"/>
    <w:rsid w:val="008C1F28"/>
    <w:rPr>
      <w:rFonts w:ascii="Calibri" w:eastAsia="宋体" w:hAnsi="Calibri"/>
      <w:kern w:val="2"/>
      <w:sz w:val="24"/>
      <w:szCs w:val="24"/>
      <w:lang w:bidi="ar-SA"/>
    </w:rPr>
  </w:style>
  <w:style w:type="character" w:customStyle="1" w:styleId="BodyText2CharChar">
    <w:name w:val="BodyText 2 Char Char"/>
    <w:link w:val="BodyText2"/>
    <w:rsid w:val="008C1F28"/>
    <w:rPr>
      <w:snapToGrid w:val="0"/>
      <w:sz w:val="24"/>
    </w:rPr>
  </w:style>
  <w:style w:type="character" w:customStyle="1" w:styleId="tw4winInternal">
    <w:name w:val="tw4winInternal"/>
    <w:rsid w:val="008C1F28"/>
    <w:rPr>
      <w:rFonts w:ascii="Courier New" w:hAnsi="Courier New"/>
      <w:color w:val="FF0000"/>
    </w:rPr>
  </w:style>
  <w:style w:type="character" w:customStyle="1" w:styleId="ZChar">
    <w:name w:val="Z图表 Char"/>
    <w:link w:val="Z"/>
    <w:rsid w:val="008C1F28"/>
    <w:rPr>
      <w:rFonts w:ascii="Times New Roman" w:eastAsia="黑体" w:hAnsi="Times New Roman"/>
      <w:sz w:val="24"/>
      <w:szCs w:val="24"/>
    </w:rPr>
  </w:style>
  <w:style w:type="character" w:customStyle="1" w:styleId="4-dyfChar">
    <w:name w:val="标题4-dyf Char"/>
    <w:link w:val="4-dyf"/>
    <w:rsid w:val="008C1F28"/>
    <w:rPr>
      <w:rFonts w:ascii="Cambria" w:eastAsia="宋体" w:hAnsi="Cambria"/>
      <w:b/>
      <w:bCs/>
      <w:color w:val="000000"/>
      <w:szCs w:val="21"/>
    </w:rPr>
  </w:style>
  <w:style w:type="character" w:customStyle="1" w:styleId="Char6">
    <w:name w:val="无间隔 Char"/>
    <w:link w:val="12"/>
    <w:qFormat/>
    <w:rsid w:val="008C1F28"/>
    <w:rPr>
      <w:rFonts w:ascii="Times New Roman" w:eastAsia="Times New Roman" w:hAnsi="Times New Roman"/>
      <w:sz w:val="22"/>
    </w:rPr>
  </w:style>
  <w:style w:type="character" w:customStyle="1" w:styleId="ZJGISChar">
    <w:name w:val="ZJGIS图表 Char"/>
    <w:link w:val="ZJGIS"/>
    <w:rsid w:val="008C1F2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8C1F28"/>
    <w:rPr>
      <w:rFonts w:eastAsia="隶书"/>
      <w:b/>
      <w:bCs/>
      <w:sz w:val="36"/>
      <w:szCs w:val="36"/>
      <w:lang w:val="en-US" w:eastAsia="zh-CN" w:bidi="ar-SA"/>
    </w:rPr>
  </w:style>
  <w:style w:type="character" w:customStyle="1" w:styleId="info4">
    <w:name w:val="info4"/>
    <w:basedOn w:val="ab"/>
    <w:rsid w:val="008C1F28"/>
  </w:style>
  <w:style w:type="character" w:customStyle="1" w:styleId="content">
    <w:name w:val="content"/>
    <w:basedOn w:val="ab"/>
    <w:rsid w:val="008C1F2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8C1F28"/>
    <w:rPr>
      <w:rFonts w:ascii="宋体" w:eastAsia="宋体" w:hAnsi="Courier New"/>
      <w:sz w:val="21"/>
      <w:lang w:val="en-US" w:eastAsia="zh-CN" w:bidi="ar-SA"/>
    </w:rPr>
  </w:style>
  <w:style w:type="character" w:customStyle="1" w:styleId="1CharChar0">
    <w:name w:val="列表1 Char Char"/>
    <w:link w:val="13"/>
    <w:rsid w:val="008C1F28"/>
    <w:rPr>
      <w:rFonts w:ascii="Century" w:hAnsi="Century"/>
      <w:szCs w:val="21"/>
    </w:rPr>
  </w:style>
  <w:style w:type="character" w:customStyle="1" w:styleId="Head2">
    <w:name w:val="Head 2"/>
    <w:aliases w:val="Level 2 Head,2.标题 2,Fab-2"/>
    <w:rsid w:val="008C1F28"/>
    <w:rPr>
      <w:rFonts w:ascii="仿宋_GB2312"/>
      <w:bCs/>
      <w:iCs/>
      <w:sz w:val="24"/>
    </w:rPr>
  </w:style>
  <w:style w:type="character" w:customStyle="1" w:styleId="ZJChar">
    <w:name w:val="ZJ正文 Char"/>
    <w:link w:val="ZJ"/>
    <w:rsid w:val="008C1F28"/>
    <w:rPr>
      <w:rFonts w:ascii="Times New Roman" w:hAnsi="Times New Roman"/>
      <w:sz w:val="24"/>
      <w:szCs w:val="24"/>
    </w:rPr>
  </w:style>
  <w:style w:type="character" w:customStyle="1" w:styleId="ttag">
    <w:name w:val="t_tag"/>
    <w:basedOn w:val="ab"/>
    <w:rsid w:val="008C1F28"/>
  </w:style>
  <w:style w:type="character" w:customStyle="1" w:styleId="p71">
    <w:name w:val="p71"/>
    <w:rsid w:val="008C1F28"/>
    <w:rPr>
      <w:sz w:val="21"/>
    </w:rPr>
  </w:style>
  <w:style w:type="character" w:customStyle="1" w:styleId="Char12">
    <w:name w:val="文档结构图 Char1"/>
    <w:rsid w:val="008C1F28"/>
    <w:rPr>
      <w:rFonts w:ascii="宋体" w:eastAsia="宋体" w:hAnsi="Courier New"/>
      <w:sz w:val="21"/>
      <w:lang w:val="en-US" w:eastAsia="zh-CN" w:bidi="ar-SA"/>
    </w:rPr>
  </w:style>
  <w:style w:type="character" w:customStyle="1" w:styleId="aff">
    <w:name w:val="样式 小四"/>
    <w:rsid w:val="008C1F28"/>
    <w:rPr>
      <w:sz w:val="21"/>
    </w:rPr>
  </w:style>
  <w:style w:type="character" w:customStyle="1" w:styleId="CharChar0">
    <w:name w:val="页眉 Char Char"/>
    <w:rsid w:val="008C1F28"/>
    <w:rPr>
      <w:kern w:val="2"/>
      <w:sz w:val="18"/>
      <w:szCs w:val="18"/>
      <w:lang w:bidi="ar-SA"/>
    </w:rPr>
  </w:style>
  <w:style w:type="character" w:customStyle="1" w:styleId="font9blackline14">
    <w:name w:val="font9_black_line14"/>
    <w:basedOn w:val="ab"/>
    <w:rsid w:val="008C1F28"/>
  </w:style>
  <w:style w:type="character" w:customStyle="1" w:styleId="Char7">
    <w:name w:val="粘贴正文 Char"/>
    <w:link w:val="aff0"/>
    <w:rsid w:val="008C1F28"/>
    <w:rPr>
      <w:rFonts w:ascii="Times New Roman" w:hAnsi="Times New Roman"/>
      <w:sz w:val="24"/>
      <w:szCs w:val="21"/>
    </w:rPr>
  </w:style>
  <w:style w:type="character" w:customStyle="1" w:styleId="tpccontent1">
    <w:name w:val="tpc_content1"/>
    <w:rsid w:val="008C1F28"/>
    <w:rPr>
      <w:sz w:val="20"/>
      <w:szCs w:val="20"/>
    </w:rPr>
  </w:style>
  <w:style w:type="character" w:customStyle="1" w:styleId="CharChar7">
    <w:name w:val="Char Char7"/>
    <w:rsid w:val="008C1F28"/>
    <w:rPr>
      <w:rFonts w:eastAsia="宋体"/>
      <w:b/>
      <w:kern w:val="2"/>
      <w:sz w:val="32"/>
      <w:lang w:bidi="ar-SA"/>
    </w:rPr>
  </w:style>
  <w:style w:type="character" w:customStyle="1" w:styleId="Heading2Char">
    <w:name w:val="Heading 2 Char"/>
    <w:rsid w:val="008C1F28"/>
    <w:rPr>
      <w:rFonts w:ascii="Cambria" w:eastAsia="宋体" w:hAnsi="Cambria" w:cs="Cambria"/>
      <w:b/>
      <w:bCs/>
      <w:sz w:val="32"/>
      <w:szCs w:val="32"/>
      <w:lang w:val="en-US" w:eastAsia="zh-CN" w:bidi="ar-SA"/>
    </w:rPr>
  </w:style>
  <w:style w:type="character" w:customStyle="1" w:styleId="maywed421">
    <w:name w:val="maywed421"/>
    <w:rsid w:val="008C1F28"/>
    <w:rPr>
      <w:strike w:val="0"/>
      <w:dstrike w:val="0"/>
      <w:color w:val="366FB6"/>
      <w:u w:val="none"/>
    </w:rPr>
  </w:style>
  <w:style w:type="character" w:customStyle="1" w:styleId="Char8">
    <w:name w:val="表格抬头 Char"/>
    <w:link w:val="aff1"/>
    <w:locked/>
    <w:rsid w:val="008C1F28"/>
    <w:rPr>
      <w:rFonts w:ascii="黑体" w:eastAsia="黑体"/>
      <w:b/>
    </w:rPr>
  </w:style>
  <w:style w:type="character" w:customStyle="1" w:styleId="greyfont1">
    <w:name w:val="greyfont1"/>
    <w:rsid w:val="008C1F28"/>
    <w:rPr>
      <w:b/>
      <w:bCs/>
      <w:color w:val="666666"/>
    </w:rPr>
  </w:style>
  <w:style w:type="character" w:customStyle="1" w:styleId="pt91">
    <w:name w:val="pt91"/>
    <w:rsid w:val="008C1F28"/>
    <w:rPr>
      <w:rFonts w:hint="default"/>
      <w:spacing w:val="240"/>
      <w:sz w:val="18"/>
      <w:szCs w:val="18"/>
    </w:rPr>
  </w:style>
  <w:style w:type="character" w:customStyle="1" w:styleId="title14">
    <w:name w:val="title14"/>
    <w:basedOn w:val="ab"/>
    <w:rsid w:val="008C1F28"/>
  </w:style>
  <w:style w:type="character" w:customStyle="1" w:styleId="410">
    <w:name w:val="样式41"/>
    <w:rsid w:val="008C1F28"/>
    <w:rPr>
      <w:color w:val="3366CC"/>
      <w:sz w:val="21"/>
      <w:szCs w:val="21"/>
    </w:rPr>
  </w:style>
  <w:style w:type="character" w:customStyle="1" w:styleId="sChar">
    <w:name w:val="正文s Char"/>
    <w:link w:val="s"/>
    <w:rsid w:val="008C1F28"/>
    <w:rPr>
      <w:rFonts w:ascii="Arial" w:hAnsi="Arial"/>
    </w:rPr>
  </w:style>
  <w:style w:type="character" w:customStyle="1" w:styleId="-3Char1">
    <w:name w:val="浅色网格 - 强调文字颜色 3 Char1"/>
    <w:link w:val="-31"/>
    <w:rsid w:val="008C1F28"/>
    <w:rPr>
      <w:rFonts w:eastAsia="宋体"/>
      <w:szCs w:val="24"/>
    </w:rPr>
  </w:style>
  <w:style w:type="character" w:customStyle="1" w:styleId="b1101bChar">
    <w:name w:val="b11_01b Char"/>
    <w:link w:val="b1101b"/>
    <w:rsid w:val="008C1F28"/>
    <w:rPr>
      <w:rFonts w:ascii="Verdana" w:eastAsia="宋体" w:hAnsi="Verdana"/>
      <w:b/>
      <w:bCs/>
      <w:color w:val="4A82CA"/>
      <w:sz w:val="17"/>
      <w:szCs w:val="17"/>
    </w:rPr>
  </w:style>
  <w:style w:type="character" w:customStyle="1" w:styleId="Char9">
    <w:name w:val="列出段落 Char"/>
    <w:link w:val="aff2"/>
    <w:rsid w:val="008C1F28"/>
  </w:style>
  <w:style w:type="character" w:customStyle="1" w:styleId="para">
    <w:name w:val="para"/>
    <w:basedOn w:val="ab"/>
    <w:rsid w:val="008C1F28"/>
  </w:style>
  <w:style w:type="character" w:customStyle="1" w:styleId="1CharChar1">
    <w:name w:val="文档正文1 Char Char"/>
    <w:rsid w:val="008C1F28"/>
    <w:rPr>
      <w:rFonts w:ascii="仿宋_GB2312" w:eastAsia="仿宋_GB2312" w:hAnsi="仿宋"/>
      <w:kern w:val="2"/>
      <w:sz w:val="30"/>
      <w:szCs w:val="30"/>
      <w:lang w:bidi="ar-SA"/>
    </w:rPr>
  </w:style>
  <w:style w:type="character" w:customStyle="1" w:styleId="Chara">
    <w:name w:val="脚注文本 Char"/>
    <w:link w:val="aff3"/>
    <w:qFormat/>
    <w:rsid w:val="008C1F28"/>
    <w:rPr>
      <w:sz w:val="18"/>
      <w:szCs w:val="18"/>
    </w:rPr>
  </w:style>
  <w:style w:type="character" w:customStyle="1" w:styleId="Charb">
    <w:name w:val="加重文字 Char"/>
    <w:link w:val="aff4"/>
    <w:locked/>
    <w:rsid w:val="008C1F28"/>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8C1F28"/>
    <w:rPr>
      <w:rFonts w:eastAsia="隶书"/>
      <w:b/>
      <w:bCs/>
      <w:sz w:val="36"/>
      <w:szCs w:val="36"/>
      <w:lang w:val="en-US" w:eastAsia="zh-CN" w:bidi="ar-SA"/>
    </w:rPr>
  </w:style>
  <w:style w:type="character" w:customStyle="1" w:styleId="Charc">
    <w:name w:val="尾注文本 Char"/>
    <w:link w:val="a2"/>
    <w:rsid w:val="008C1F28"/>
    <w:rPr>
      <w:rFonts w:ascii="宋体" w:eastAsia="宋体"/>
      <w:snapToGrid w:val="0"/>
    </w:rPr>
  </w:style>
  <w:style w:type="character" w:customStyle="1" w:styleId="style181">
    <w:name w:val="style181"/>
    <w:rsid w:val="008C1F28"/>
    <w:rPr>
      <w:rFonts w:ascii="Arial" w:hAnsi="Arial" w:cs="Arial" w:hint="default"/>
      <w:color w:val="000000"/>
      <w:sz w:val="18"/>
      <w:szCs w:val="18"/>
    </w:rPr>
  </w:style>
  <w:style w:type="character" w:customStyle="1" w:styleId="Char21">
    <w:name w:val="吉奥正文 Char2"/>
    <w:link w:val="aff5"/>
    <w:rsid w:val="008C1F28"/>
    <w:rPr>
      <w:rFonts w:ascii="Times New Roman" w:eastAsia="仿宋_GB2312" w:hAnsi="Times New Roman"/>
      <w:sz w:val="24"/>
    </w:rPr>
  </w:style>
  <w:style w:type="character" w:customStyle="1" w:styleId="flname7">
    <w:name w:val="flname7"/>
    <w:basedOn w:val="ab"/>
    <w:rsid w:val="008C1F28"/>
  </w:style>
  <w:style w:type="character" w:customStyle="1" w:styleId="headeroddCharChar1">
    <w:name w:val="header odd Char Char1"/>
    <w:rsid w:val="008C1F28"/>
    <w:rPr>
      <w:rFonts w:eastAsia="宋体"/>
      <w:kern w:val="2"/>
      <w:sz w:val="18"/>
      <w:szCs w:val="18"/>
      <w:lang w:val="en-US" w:eastAsia="zh-CN" w:bidi="ar-SA"/>
    </w:rPr>
  </w:style>
  <w:style w:type="character" w:customStyle="1" w:styleId="CharChar1">
    <w:name w:val="一级标题 Char Char"/>
    <w:rsid w:val="008C1F28"/>
    <w:rPr>
      <w:rFonts w:eastAsia="仿宋"/>
      <w:b/>
      <w:kern w:val="44"/>
      <w:sz w:val="28"/>
      <w:lang w:val="en-US" w:eastAsia="zh-CN" w:bidi="ar-SA"/>
    </w:rPr>
  </w:style>
  <w:style w:type="character" w:customStyle="1" w:styleId="CharChar12">
    <w:name w:val="Char Char12"/>
    <w:rsid w:val="008C1F28"/>
    <w:rPr>
      <w:rFonts w:ascii="宋体" w:eastAsia="宋体" w:hAnsi="Courier New" w:cs="Times New Roman"/>
      <w:spacing w:val="-4"/>
      <w:sz w:val="18"/>
      <w:szCs w:val="20"/>
    </w:rPr>
  </w:style>
  <w:style w:type="character" w:customStyle="1" w:styleId="Chard">
    <w:name w:val="标题 Char"/>
    <w:link w:val="aff6"/>
    <w:qFormat/>
    <w:rsid w:val="008C1F28"/>
    <w:rPr>
      <w:rFonts w:ascii="Arial" w:hAnsi="Arial" w:cs="Arial"/>
      <w:b/>
      <w:bCs/>
      <w:sz w:val="32"/>
      <w:szCs w:val="32"/>
    </w:rPr>
  </w:style>
  <w:style w:type="character" w:customStyle="1" w:styleId="huide001">
    <w:name w:val="huide001"/>
    <w:rsid w:val="008C1F28"/>
    <w:rPr>
      <w:rFonts w:ascii="Arial" w:hAnsi="Arial" w:cs="Arial" w:hint="default"/>
      <w:color w:val="666666"/>
      <w:sz w:val="18"/>
      <w:szCs w:val="18"/>
    </w:rPr>
  </w:style>
  <w:style w:type="character" w:customStyle="1" w:styleId="TitleChar">
    <w:name w:val="Title Char"/>
    <w:rsid w:val="008C1F28"/>
    <w:rPr>
      <w:rFonts w:ascii="Cambria" w:eastAsia="宋体" w:hAnsi="Cambria" w:cs="Cambria"/>
      <w:b/>
      <w:bCs/>
      <w:sz w:val="32"/>
      <w:szCs w:val="32"/>
      <w:lang w:val="en-US" w:eastAsia="zh-CN" w:bidi="ar-SA"/>
    </w:rPr>
  </w:style>
  <w:style w:type="character" w:customStyle="1" w:styleId="textshow1">
    <w:name w:val="text_show1"/>
    <w:rsid w:val="008C1F28"/>
    <w:rPr>
      <w:strike w:val="0"/>
      <w:dstrike w:val="0"/>
      <w:color w:val="000000"/>
      <w:sz w:val="21"/>
      <w:szCs w:val="21"/>
      <w:u w:val="none"/>
    </w:rPr>
  </w:style>
  <w:style w:type="character" w:customStyle="1" w:styleId="Chare">
    <w:name w:val="标准文本 Char"/>
    <w:link w:val="aff7"/>
    <w:locked/>
    <w:rsid w:val="008C1F28"/>
    <w:rPr>
      <w:sz w:val="24"/>
      <w:szCs w:val="24"/>
    </w:rPr>
  </w:style>
  <w:style w:type="character" w:customStyle="1" w:styleId="CharChar4">
    <w:name w:val="Char Char4"/>
    <w:rsid w:val="008C1F28"/>
    <w:rPr>
      <w:rFonts w:ascii="Calibri" w:eastAsia="宋体" w:hAnsi="Calibri"/>
      <w:sz w:val="18"/>
      <w:szCs w:val="18"/>
      <w:lang w:bidi="ar-SA"/>
    </w:rPr>
  </w:style>
  <w:style w:type="character" w:customStyle="1" w:styleId="CharChar141">
    <w:name w:val="Char Char141"/>
    <w:rsid w:val="008C1F28"/>
    <w:rPr>
      <w:rFonts w:ascii="楷体_GB2312" w:eastAsia="楷体_GB2312"/>
      <w:kern w:val="2"/>
      <w:sz w:val="32"/>
      <w:lang w:val="en-US" w:eastAsia="zh-CN" w:bidi="ar-SA"/>
    </w:rPr>
  </w:style>
  <w:style w:type="character" w:customStyle="1" w:styleId="HeaderChar">
    <w:name w:val="Header Char"/>
    <w:semiHidden/>
    <w:locked/>
    <w:rsid w:val="008C1F28"/>
    <w:rPr>
      <w:rFonts w:ascii="Times New Roman" w:eastAsia="宋体" w:hAnsi="Times New Roman" w:cs="Times New Roman"/>
      <w:sz w:val="18"/>
      <w:szCs w:val="18"/>
    </w:rPr>
  </w:style>
  <w:style w:type="character" w:customStyle="1" w:styleId="p21">
    <w:name w:val="p21"/>
    <w:rsid w:val="008C1F28"/>
    <w:rPr>
      <w:rFonts w:ascii="Arial" w:hAnsi="Arial" w:hint="default"/>
      <w:strike w:val="0"/>
      <w:dstrike w:val="0"/>
      <w:color w:val="333333"/>
      <w:sz w:val="18"/>
      <w:u w:val="none"/>
    </w:rPr>
  </w:style>
  <w:style w:type="character" w:customStyle="1" w:styleId="FooterChar">
    <w:name w:val="Footer Char"/>
    <w:semiHidden/>
    <w:locked/>
    <w:rsid w:val="008C1F2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8C1F28"/>
    <w:rPr>
      <w:rFonts w:eastAsia="宋体"/>
      <w:kern w:val="2"/>
      <w:sz w:val="21"/>
      <w:szCs w:val="24"/>
      <w:lang w:val="en-US" w:eastAsia="zh-CN" w:bidi="ar-SA"/>
    </w:rPr>
  </w:style>
  <w:style w:type="character" w:customStyle="1" w:styleId="CharChar8">
    <w:name w:val="Char Char8"/>
    <w:rsid w:val="008C1F28"/>
    <w:rPr>
      <w:rFonts w:ascii="Arial" w:eastAsia="黑体" w:hAnsi="Arial"/>
      <w:b/>
      <w:bCs/>
      <w:kern w:val="2"/>
      <w:sz w:val="32"/>
      <w:szCs w:val="32"/>
      <w:lang w:val="en-US" w:eastAsia="zh-CN" w:bidi="ar-SA"/>
    </w:rPr>
  </w:style>
  <w:style w:type="character" w:customStyle="1" w:styleId="ListParagraphChar">
    <w:name w:val="List Paragraph Char"/>
    <w:link w:val="14"/>
    <w:locked/>
    <w:rsid w:val="008C1F28"/>
    <w:rPr>
      <w:rFonts w:ascii="Times New Roman" w:hAnsi="Times New Roman"/>
      <w:szCs w:val="24"/>
    </w:rPr>
  </w:style>
  <w:style w:type="character" w:customStyle="1" w:styleId="BalloonTextChar">
    <w:name w:val="Balloon Text Char"/>
    <w:semiHidden/>
    <w:locked/>
    <w:rsid w:val="008C1F28"/>
    <w:rPr>
      <w:rFonts w:ascii="Times New Roman" w:eastAsia="宋体" w:hAnsi="Times New Roman" w:cs="Times New Roman"/>
      <w:sz w:val="18"/>
      <w:szCs w:val="18"/>
    </w:rPr>
  </w:style>
  <w:style w:type="character" w:styleId="aff8">
    <w:name w:val="Book Title"/>
    <w:uiPriority w:val="33"/>
    <w:qFormat/>
    <w:rsid w:val="008C1F28"/>
    <w:rPr>
      <w:b/>
      <w:bCs/>
      <w:smallCaps/>
      <w:spacing w:val="5"/>
    </w:rPr>
  </w:style>
  <w:style w:type="character" w:customStyle="1" w:styleId="tw4winMark">
    <w:name w:val="tw4winMark"/>
    <w:rsid w:val="008C1F28"/>
    <w:rPr>
      <w:rFonts w:ascii="Courier New" w:hAnsi="Courier New"/>
      <w:vanish/>
      <w:color w:val="800080"/>
      <w:vertAlign w:val="subscript"/>
    </w:rPr>
  </w:style>
  <w:style w:type="character" w:customStyle="1" w:styleId="ItemListinTableCharChar">
    <w:name w:val="Item List in Table Char Char"/>
    <w:link w:val="ItemListinTable"/>
    <w:locked/>
    <w:rsid w:val="008C1F28"/>
    <w:rPr>
      <w:rFonts w:ascii="Arial" w:hAnsi="Arial"/>
      <w:sz w:val="18"/>
      <w:szCs w:val="18"/>
    </w:rPr>
  </w:style>
  <w:style w:type="character" w:customStyle="1" w:styleId="CharChar20">
    <w:name w:val="Char Char2"/>
    <w:rsid w:val="008C1F28"/>
    <w:rPr>
      <w:rFonts w:ascii="宋体" w:eastAsia="宋体" w:hAnsi="Courier New"/>
      <w:sz w:val="21"/>
      <w:lang w:val="en-US" w:eastAsia="zh-CN" w:bidi="ar-SA"/>
    </w:rPr>
  </w:style>
  <w:style w:type="character" w:customStyle="1" w:styleId="Charf">
    <w:name w:val="正文文本 Char"/>
    <w:qFormat/>
    <w:rsid w:val="008C1F28"/>
    <w:rPr>
      <w:rFonts w:eastAsia="宋体"/>
      <w:kern w:val="2"/>
      <w:sz w:val="28"/>
      <w:szCs w:val="24"/>
      <w:lang w:val="en-US" w:eastAsia="zh-CN" w:bidi="ar-SA"/>
    </w:rPr>
  </w:style>
  <w:style w:type="character" w:customStyle="1" w:styleId="paragraph1CharChar">
    <w:name w:val="paragraph1 Char Char"/>
    <w:rsid w:val="008C1F28"/>
    <w:rPr>
      <w:rFonts w:eastAsia="楷体_GB2312"/>
      <w:kern w:val="2"/>
      <w:sz w:val="24"/>
      <w:lang w:val="en-US" w:eastAsia="zh-CN" w:bidi="ar-SA"/>
    </w:rPr>
  </w:style>
  <w:style w:type="character" w:customStyle="1" w:styleId="Charf0">
    <w:name w:val="正文首行缩进 Char"/>
    <w:link w:val="aff9"/>
    <w:qFormat/>
    <w:rsid w:val="008C1F28"/>
    <w:rPr>
      <w:rFonts w:ascii="Calibri" w:eastAsia="宋体" w:hAnsi="Calibri"/>
    </w:rPr>
  </w:style>
  <w:style w:type="character" w:customStyle="1" w:styleId="grame">
    <w:name w:val="grame"/>
    <w:basedOn w:val="ab"/>
    <w:qFormat/>
    <w:rsid w:val="008C1F28"/>
  </w:style>
  <w:style w:type="character" w:customStyle="1" w:styleId="CharChar5">
    <w:name w:val="Char Char5"/>
    <w:rsid w:val="008C1F28"/>
    <w:rPr>
      <w:rFonts w:ascii="Calibri" w:eastAsia="宋体" w:hAnsi="Calibri"/>
      <w:sz w:val="18"/>
      <w:szCs w:val="18"/>
      <w:lang w:bidi="ar-SA"/>
    </w:rPr>
  </w:style>
  <w:style w:type="character" w:customStyle="1" w:styleId="fontdz1">
    <w:name w:val="fontdz1"/>
    <w:rsid w:val="008C1F28"/>
    <w:rPr>
      <w:sz w:val="18"/>
      <w:szCs w:val="18"/>
    </w:rPr>
  </w:style>
  <w:style w:type="character" w:customStyle="1" w:styleId="Charf1">
    <w:name w:val="自定义正文 Char"/>
    <w:link w:val="affa"/>
    <w:rsid w:val="008C1F28"/>
    <w:rPr>
      <w:rFonts w:ascii="仿宋_GB2312" w:eastAsia="仿宋_GB2312"/>
      <w:sz w:val="28"/>
      <w:szCs w:val="24"/>
    </w:rPr>
  </w:style>
  <w:style w:type="character" w:customStyle="1" w:styleId="Charf2">
    <w:name w:val="公文正文 Char"/>
    <w:link w:val="affb"/>
    <w:rsid w:val="008C1F28"/>
    <w:rPr>
      <w:rFonts w:ascii="仿宋_GB2312" w:eastAsia="仿宋_GB2312"/>
      <w:sz w:val="24"/>
      <w:szCs w:val="24"/>
    </w:rPr>
  </w:style>
  <w:style w:type="character" w:customStyle="1" w:styleId="CharChar14">
    <w:name w:val="Char Char14"/>
    <w:rsid w:val="008C1F28"/>
    <w:rPr>
      <w:rFonts w:ascii="Calibri" w:eastAsia="宋体" w:hAnsi="Calibri" w:cs="Times New Roman"/>
      <w:b/>
      <w:bCs/>
      <w:sz w:val="28"/>
      <w:szCs w:val="28"/>
    </w:rPr>
  </w:style>
  <w:style w:type="character" w:customStyle="1" w:styleId="1CharChar2">
    <w:name w:val="列表1、 Char Char"/>
    <w:rsid w:val="008C1F28"/>
    <w:rPr>
      <w:rFonts w:ascii="仿宋" w:eastAsia="仿宋" w:hAnsi="仿宋"/>
      <w:kern w:val="2"/>
      <w:sz w:val="28"/>
      <w:szCs w:val="21"/>
      <w:lang w:bidi="ar-SA"/>
    </w:rPr>
  </w:style>
  <w:style w:type="character" w:customStyle="1" w:styleId="Charf3">
    <w:name w:val="批注文字 Char"/>
    <w:uiPriority w:val="99"/>
    <w:qFormat/>
    <w:rsid w:val="008C1F28"/>
    <w:rPr>
      <w:kern w:val="2"/>
      <w:sz w:val="21"/>
      <w:szCs w:val="22"/>
    </w:rPr>
  </w:style>
  <w:style w:type="character" w:customStyle="1" w:styleId="Charf4">
    <w:name w:val="批注主题 Char"/>
    <w:link w:val="15"/>
    <w:uiPriority w:val="99"/>
    <w:qFormat/>
    <w:rsid w:val="008C1F28"/>
    <w:rPr>
      <w:b/>
      <w:bCs/>
    </w:rPr>
  </w:style>
  <w:style w:type="character" w:customStyle="1" w:styleId="Charf5">
    <w:name w:val="表名 Char"/>
    <w:rsid w:val="008C1F28"/>
    <w:rPr>
      <w:rFonts w:ascii="Arial" w:eastAsia="黑体" w:hAnsi="Arial"/>
      <w:sz w:val="24"/>
      <w:szCs w:val="24"/>
    </w:rPr>
  </w:style>
  <w:style w:type="character" w:customStyle="1" w:styleId="ZJChar0">
    <w:name w:val="ZJ图表 Char"/>
    <w:link w:val="ZJ0"/>
    <w:rsid w:val="008C1F28"/>
    <w:rPr>
      <w:rFonts w:ascii="Times New Roman" w:eastAsia="黑体" w:hAnsi="Times New Roman"/>
      <w:color w:val="000000"/>
      <w:sz w:val="24"/>
      <w:szCs w:val="24"/>
    </w:rPr>
  </w:style>
  <w:style w:type="character" w:customStyle="1" w:styleId="hChar">
    <w:name w:val="h Char"/>
    <w:aliases w:val="En-tête 1.1 Char,En-tête 1.11 Char,Ò³Ã¼ Char Char"/>
    <w:rsid w:val="008C1F28"/>
    <w:rPr>
      <w:rFonts w:ascii="Calibri" w:eastAsia="宋体" w:hAnsi="Calibri" w:cs="Times New Roman"/>
      <w:sz w:val="18"/>
      <w:szCs w:val="18"/>
    </w:rPr>
  </w:style>
  <w:style w:type="character" w:customStyle="1" w:styleId="2Char1">
    <w:name w:val="标题 2 Char1"/>
    <w:link w:val="21"/>
    <w:rsid w:val="008C1F28"/>
    <w:rPr>
      <w:rFonts w:ascii="Arial" w:eastAsia="黑体" w:hAnsi="Arial" w:cs="Times New Roman"/>
      <w:b/>
      <w:bCs/>
      <w:sz w:val="32"/>
      <w:szCs w:val="32"/>
    </w:rPr>
  </w:style>
  <w:style w:type="character" w:customStyle="1" w:styleId="z-Char">
    <w:name w:val="z-窗体底端 Char"/>
    <w:link w:val="z-"/>
    <w:rsid w:val="008C1F28"/>
    <w:rPr>
      <w:rFonts w:ascii="Arial" w:hAnsi="Arial" w:cs="Arial"/>
      <w:vanish/>
      <w:sz w:val="16"/>
      <w:szCs w:val="16"/>
    </w:rPr>
  </w:style>
  <w:style w:type="character" w:customStyle="1" w:styleId="titlesubblue1">
    <w:name w:val="title_sub_blue1"/>
    <w:rsid w:val="008C1F28"/>
    <w:rPr>
      <w:rFonts w:ascii="Arial" w:hAnsi="Arial" w:hint="default"/>
      <w:b/>
      <w:strike w:val="0"/>
      <w:dstrike w:val="0"/>
      <w:color w:val="16344F"/>
      <w:spacing w:val="15"/>
      <w:sz w:val="18"/>
      <w:u w:val="none"/>
    </w:rPr>
  </w:style>
  <w:style w:type="character" w:customStyle="1" w:styleId="CharChar3">
    <w:name w:val="二级标题 Char Char"/>
    <w:rsid w:val="008C1F28"/>
    <w:rPr>
      <w:rFonts w:eastAsia="仿宋"/>
      <w:b/>
      <w:sz w:val="28"/>
      <w:lang w:val="en-US" w:eastAsia="zh-CN" w:bidi="ar-SA"/>
    </w:rPr>
  </w:style>
  <w:style w:type="character" w:styleId="affc">
    <w:name w:val="Intense Reference"/>
    <w:qFormat/>
    <w:rsid w:val="008C1F28"/>
    <w:rPr>
      <w:b/>
      <w:sz w:val="24"/>
      <w:u w:val="single"/>
    </w:rPr>
  </w:style>
  <w:style w:type="character" w:customStyle="1" w:styleId="3Char0">
    <w:name w:val="正文文本 3 Char"/>
    <w:link w:val="31"/>
    <w:qFormat/>
    <w:rsid w:val="008C1F28"/>
    <w:rPr>
      <w:rFonts w:ascii="Times New Roman" w:eastAsia="仿宋_GB2312" w:hAnsi="宋体"/>
      <w:b/>
      <w:bCs/>
      <w:sz w:val="24"/>
    </w:rPr>
  </w:style>
  <w:style w:type="character" w:customStyle="1" w:styleId="110">
    <w:name w:val="中等深浅网格 11"/>
    <w:semiHidden/>
    <w:rsid w:val="008C1F28"/>
    <w:rPr>
      <w:color w:val="808080"/>
    </w:rPr>
  </w:style>
  <w:style w:type="character" w:customStyle="1" w:styleId="CharChar9">
    <w:name w:val="Char Char9"/>
    <w:rsid w:val="008C1F28"/>
    <w:rPr>
      <w:rFonts w:eastAsia="宋体"/>
      <w:b/>
      <w:kern w:val="44"/>
      <w:sz w:val="44"/>
      <w:lang w:bidi="ar-SA"/>
    </w:rPr>
  </w:style>
  <w:style w:type="character" w:customStyle="1" w:styleId="Char13">
    <w:name w:val="正文文本缩进 Char1"/>
    <w:uiPriority w:val="99"/>
    <w:rsid w:val="008C1F2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8C1F28"/>
    <w:rPr>
      <w:rFonts w:eastAsia="仿宋_GB2312"/>
      <w:kern w:val="2"/>
      <w:sz w:val="22"/>
      <w:szCs w:val="24"/>
      <w:lang w:val="en-US" w:eastAsia="zh-CN" w:bidi="ar-SA"/>
    </w:rPr>
  </w:style>
  <w:style w:type="character" w:customStyle="1" w:styleId="Charf6">
    <w:name w:val="大标题 Char"/>
    <w:link w:val="affd"/>
    <w:rsid w:val="008C1F28"/>
    <w:rPr>
      <w:b/>
      <w:sz w:val="28"/>
    </w:rPr>
  </w:style>
  <w:style w:type="character" w:customStyle="1" w:styleId="4CharChar0">
    <w:name w:val="样式4 Char Char"/>
    <w:rsid w:val="008C1F28"/>
    <w:rPr>
      <w:rFonts w:ascii="Calibri" w:eastAsia="宋体" w:hAnsi="Calibri"/>
      <w:kern w:val="2"/>
      <w:sz w:val="24"/>
      <w:szCs w:val="22"/>
      <w:lang w:val="en-US" w:eastAsia="zh-CN" w:bidi="ar-SA"/>
    </w:rPr>
  </w:style>
  <w:style w:type="character" w:customStyle="1" w:styleId="Charf7">
    <w:name w:val="正文文本缩进 Char"/>
    <w:qFormat/>
    <w:rsid w:val="008C1F28"/>
    <w:rPr>
      <w:rFonts w:ascii="宋体" w:eastAsia="宋体" w:hAnsi="Courier New"/>
      <w:spacing w:val="-4"/>
      <w:kern w:val="2"/>
      <w:sz w:val="18"/>
      <w:lang w:val="en-US" w:eastAsia="zh-CN" w:bidi="ar-SA"/>
    </w:rPr>
  </w:style>
  <w:style w:type="character" w:customStyle="1" w:styleId="2CharChar0">
    <w:name w:val="正文（首行缩进2字符） Char Char"/>
    <w:link w:val="24"/>
    <w:rsid w:val="008C1F28"/>
    <w:rPr>
      <w:szCs w:val="21"/>
    </w:rPr>
  </w:style>
  <w:style w:type="character" w:customStyle="1" w:styleId="tw4winPopup">
    <w:name w:val="tw4winPopup"/>
    <w:rsid w:val="008C1F28"/>
    <w:rPr>
      <w:rFonts w:ascii="Courier New" w:hAnsi="Courier New"/>
      <w:color w:val="008000"/>
    </w:rPr>
  </w:style>
  <w:style w:type="character" w:customStyle="1" w:styleId="Char14">
    <w:name w:val="页脚 Char1"/>
    <w:uiPriority w:val="99"/>
    <w:qFormat/>
    <w:rsid w:val="008C1F28"/>
    <w:rPr>
      <w:kern w:val="2"/>
      <w:sz w:val="18"/>
      <w:szCs w:val="18"/>
    </w:rPr>
  </w:style>
  <w:style w:type="character" w:customStyle="1" w:styleId="-3Char">
    <w:name w:val="浅色网格 - 强调文字颜色 3 Char"/>
    <w:locked/>
    <w:rsid w:val="008C1F28"/>
    <w:rPr>
      <w:rFonts w:ascii="Calibri" w:eastAsia="宋体" w:hAnsi="Calibri" w:cs="Times New Roman"/>
    </w:rPr>
  </w:style>
  <w:style w:type="character" w:customStyle="1" w:styleId="CharChar21">
    <w:name w:val="Char Char21"/>
    <w:rsid w:val="008C1F2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8C1F28"/>
    <w:rPr>
      <w:rFonts w:ascii="Arial" w:eastAsia="黑体" w:hAnsi="Arial"/>
      <w:b/>
      <w:bCs/>
      <w:kern w:val="2"/>
      <w:sz w:val="32"/>
      <w:szCs w:val="32"/>
      <w:lang w:val="en-US" w:eastAsia="zh-CN" w:bidi="ar-SA"/>
    </w:rPr>
  </w:style>
  <w:style w:type="character" w:customStyle="1" w:styleId="Charf8">
    <w:name w:val="新昌图表 Char"/>
    <w:link w:val="affe"/>
    <w:rsid w:val="008C1F28"/>
    <w:rPr>
      <w:rFonts w:ascii="Times New Roman" w:eastAsia="黑体" w:hAnsi="Times New Roman"/>
      <w:color w:val="000000"/>
      <w:sz w:val="24"/>
      <w:szCs w:val="24"/>
    </w:rPr>
  </w:style>
  <w:style w:type="character" w:customStyle="1" w:styleId="tw4winError">
    <w:name w:val="tw4winError"/>
    <w:rsid w:val="008C1F28"/>
    <w:rPr>
      <w:rFonts w:ascii="Courier New" w:hAnsi="Courier New"/>
      <w:color w:val="00FF00"/>
      <w:sz w:val="40"/>
    </w:rPr>
  </w:style>
  <w:style w:type="character" w:customStyle="1" w:styleId="4Char0">
    <w:name w:val="正文4 Char"/>
    <w:link w:val="40"/>
    <w:rsid w:val="008C1F28"/>
    <w:rPr>
      <w:rFonts w:ascii="Calibri" w:eastAsia="宋体" w:hAnsi="Calibri"/>
      <w:sz w:val="24"/>
      <w:szCs w:val="24"/>
    </w:rPr>
  </w:style>
  <w:style w:type="character" w:customStyle="1" w:styleId="z-Char0">
    <w:name w:val="z-窗体顶端 Char"/>
    <w:link w:val="z-0"/>
    <w:rsid w:val="008C1F28"/>
    <w:rPr>
      <w:rFonts w:ascii="Arial" w:hAnsi="Arial" w:cs="Arial"/>
      <w:vanish/>
      <w:sz w:val="16"/>
      <w:szCs w:val="16"/>
    </w:rPr>
  </w:style>
  <w:style w:type="character" w:customStyle="1" w:styleId="Charf9">
    <w:name w:val="衢州正文 Char"/>
    <w:link w:val="afff"/>
    <w:rsid w:val="008C1F28"/>
    <w:rPr>
      <w:rFonts w:ascii="Times New Roman" w:hAnsi="宋体"/>
      <w:sz w:val="24"/>
      <w:szCs w:val="24"/>
    </w:rPr>
  </w:style>
  <w:style w:type="character" w:customStyle="1" w:styleId="CharChara">
    <w:name w:val="公文正文 Char Char"/>
    <w:rsid w:val="008C1F28"/>
    <w:rPr>
      <w:rFonts w:ascii="仿宋_GB2312" w:eastAsia="仿宋_GB2312"/>
      <w:kern w:val="2"/>
      <w:sz w:val="24"/>
      <w:szCs w:val="24"/>
      <w:lang w:val="en-US" w:eastAsia="zh-CN" w:bidi="ar-SA"/>
    </w:rPr>
  </w:style>
  <w:style w:type="character" w:customStyle="1" w:styleId="css21">
    <w:name w:val="css21"/>
    <w:rsid w:val="008C1F28"/>
    <w:rPr>
      <w:sz w:val="18"/>
    </w:rPr>
  </w:style>
  <w:style w:type="character" w:customStyle="1" w:styleId="-CharChar">
    <w:name w:val="样式(-) Char Char"/>
    <w:rsid w:val="008C1F28"/>
    <w:rPr>
      <w:rFonts w:ascii="Calibri" w:eastAsia="仿宋" w:hAnsi="Calibri"/>
      <w:b/>
      <w:kern w:val="2"/>
      <w:sz w:val="28"/>
      <w:szCs w:val="21"/>
      <w:lang w:bidi="ar-SA"/>
    </w:rPr>
  </w:style>
  <w:style w:type="character" w:customStyle="1" w:styleId="1Char0">
    <w:name w:val="列表1、 Char"/>
    <w:link w:val="10"/>
    <w:locked/>
    <w:rsid w:val="008C1F28"/>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8C1F28"/>
    <w:rPr>
      <w:rFonts w:eastAsia="宋体"/>
      <w:kern w:val="2"/>
      <w:sz w:val="28"/>
      <w:szCs w:val="24"/>
      <w:lang w:val="en-US" w:eastAsia="zh-CN" w:bidi="ar-SA"/>
    </w:rPr>
  </w:style>
  <w:style w:type="character" w:customStyle="1" w:styleId="news1">
    <w:name w:val="news1"/>
    <w:rsid w:val="008C1F28"/>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
    <w:qFormat/>
    <w:rsid w:val="008C1F28"/>
    <w:rPr>
      <w:rFonts w:ascii="Arial" w:eastAsia="宋体" w:hAnsi="Arial"/>
      <w:kern w:val="2"/>
      <w:sz w:val="24"/>
      <w:lang w:val="en-US" w:eastAsia="zh-CN"/>
    </w:rPr>
  </w:style>
  <w:style w:type="character" w:customStyle="1" w:styleId="CharCharb">
    <w:name w:val="大标题 Char Char"/>
    <w:rsid w:val="008C1F28"/>
    <w:rPr>
      <w:b/>
      <w:sz w:val="28"/>
      <w:lang w:val="en-US" w:eastAsia="zh-CN" w:bidi="ar-SA"/>
    </w:rPr>
  </w:style>
  <w:style w:type="character" w:customStyle="1" w:styleId="Charfb">
    <w:name w:val="华电 正文 Char"/>
    <w:link w:val="afff0"/>
    <w:rsid w:val="008C1F28"/>
    <w:rPr>
      <w:rFonts w:ascii="宋体" w:eastAsia="宋体" w:hAnsi="宋体"/>
      <w:sz w:val="22"/>
    </w:rPr>
  </w:style>
  <w:style w:type="character" w:customStyle="1" w:styleId="Charfc">
    <w:name w:val="标准正文格式 Char"/>
    <w:link w:val="afff1"/>
    <w:rsid w:val="008C1F28"/>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8C1F28"/>
    <w:rPr>
      <w:rFonts w:ascii="Calibri" w:eastAsia="宋体" w:hAnsi="Calibri"/>
      <w:b/>
      <w:bCs/>
      <w:kern w:val="2"/>
      <w:sz w:val="32"/>
      <w:szCs w:val="32"/>
      <w:lang w:val="en-US" w:eastAsia="zh-CN" w:bidi="ar-SA"/>
    </w:rPr>
  </w:style>
  <w:style w:type="character" w:customStyle="1" w:styleId="IndentNormalChar">
    <w:name w:val="Indent Normal Char"/>
    <w:link w:val="IndentNormal"/>
    <w:rsid w:val="008C1F28"/>
  </w:style>
  <w:style w:type="character" w:customStyle="1" w:styleId="2Char2">
    <w:name w:val="正文文本缩进 2 Char"/>
    <w:link w:val="25"/>
    <w:qFormat/>
    <w:rsid w:val="008C1F28"/>
    <w:rPr>
      <w:rFonts w:ascii="仿宋_GB2312" w:hAnsi="宋体" w:cs="Arial"/>
      <w:b/>
      <w:bCs/>
      <w:color w:val="000000"/>
      <w:sz w:val="24"/>
      <w:szCs w:val="24"/>
    </w:rPr>
  </w:style>
  <w:style w:type="character" w:customStyle="1" w:styleId="line1">
    <w:name w:val="line1"/>
    <w:rsid w:val="008C1F28"/>
    <w:rPr>
      <w:strike w:val="0"/>
      <w:dstrike w:val="0"/>
      <w:spacing w:val="360"/>
      <w:u w:val="none"/>
    </w:rPr>
  </w:style>
  <w:style w:type="character" w:customStyle="1" w:styleId="pointnormal1">
    <w:name w:val="point_normal1"/>
    <w:rsid w:val="008C1F28"/>
    <w:rPr>
      <w:rFonts w:ascii="Arial" w:hAnsi="Arial" w:cs="Arial" w:hint="default"/>
      <w:sz w:val="18"/>
      <w:szCs w:val="18"/>
    </w:rPr>
  </w:style>
  <w:style w:type="character" w:customStyle="1" w:styleId="unnamed11">
    <w:name w:val="unnamed11"/>
    <w:rsid w:val="008C1F28"/>
    <w:rPr>
      <w:color w:val="000000"/>
      <w:sz w:val="20"/>
      <w:szCs w:val="20"/>
    </w:rPr>
  </w:style>
  <w:style w:type="character" w:customStyle="1" w:styleId="Charfd">
    <w:name w:val="模板正文 Char"/>
    <w:link w:val="afff2"/>
    <w:rsid w:val="008C1F28"/>
    <w:rPr>
      <w:rFonts w:ascii="Arial" w:hAnsi="Arial"/>
      <w:szCs w:val="21"/>
    </w:rPr>
  </w:style>
  <w:style w:type="character" w:customStyle="1" w:styleId="BodyTextChar1">
    <w:name w:val="*Body Text Char1"/>
    <w:link w:val="BodyText"/>
    <w:rsid w:val="008C1F28"/>
    <w:rPr>
      <w:rFonts w:ascii="Futura Lt" w:hAnsi="Futura Lt" w:cs="Futura Lt"/>
      <w:szCs w:val="21"/>
      <w:lang w:eastAsia="en-US"/>
    </w:rPr>
  </w:style>
  <w:style w:type="character" w:customStyle="1" w:styleId="14black1">
    <w:name w:val="14_black1"/>
    <w:rsid w:val="008C1F28"/>
    <w:rPr>
      <w:i w:val="0"/>
      <w:color w:val="000000"/>
      <w:sz w:val="21"/>
    </w:rPr>
  </w:style>
  <w:style w:type="character" w:customStyle="1" w:styleId="16">
    <w:name w:val="样式 小四1"/>
    <w:rsid w:val="008C1F28"/>
    <w:rPr>
      <w:rFonts w:ascii="Tahoma" w:eastAsia="仿宋_GB2312" w:hAnsi="Tahoma"/>
      <w:kern w:val="2"/>
      <w:sz w:val="24"/>
      <w:lang w:val="en-US" w:eastAsia="zh-CN" w:bidi="ar-SA"/>
    </w:rPr>
  </w:style>
  <w:style w:type="character" w:customStyle="1" w:styleId="CharChar30">
    <w:name w:val="Char Char3"/>
    <w:rsid w:val="008C1F28"/>
    <w:rPr>
      <w:rFonts w:ascii="Arial" w:eastAsia="黑体" w:hAnsi="Arial"/>
      <w:b/>
      <w:kern w:val="2"/>
      <w:sz w:val="32"/>
      <w:lang w:val="en-US" w:eastAsia="zh-CN" w:bidi="ar-SA"/>
    </w:rPr>
  </w:style>
  <w:style w:type="character" w:customStyle="1" w:styleId="style51">
    <w:name w:val="style51"/>
    <w:rsid w:val="008C1F28"/>
    <w:rPr>
      <w:rFonts w:ascii="宋体" w:eastAsia="宋体" w:hAnsi="宋体" w:hint="eastAsia"/>
      <w:strike w:val="0"/>
      <w:dstrike w:val="0"/>
      <w:color w:val="333333"/>
      <w:sz w:val="23"/>
      <w:szCs w:val="23"/>
      <w:u w:val="none"/>
    </w:rPr>
  </w:style>
  <w:style w:type="character" w:customStyle="1" w:styleId="font3">
    <w:name w:val="font3"/>
    <w:basedOn w:val="ab"/>
    <w:rsid w:val="008C1F28"/>
  </w:style>
  <w:style w:type="character" w:customStyle="1" w:styleId="4Char1">
    <w:name w:val="样式4 Char"/>
    <w:link w:val="42"/>
    <w:rsid w:val="008C1F28"/>
    <w:rPr>
      <w:rFonts w:ascii="Calibri" w:eastAsia="宋体" w:hAnsi="Calibri"/>
      <w:sz w:val="24"/>
    </w:rPr>
  </w:style>
  <w:style w:type="character" w:customStyle="1" w:styleId="2Char3">
    <w:name w:val="样式 正文缩进 + 首行缩进:  2 字符 Char"/>
    <w:link w:val="26"/>
    <w:rsid w:val="008C1F28"/>
    <w:rPr>
      <w:rFonts w:ascii="Times New Roman" w:hAnsi="Times New Roman"/>
      <w:sz w:val="24"/>
    </w:rPr>
  </w:style>
  <w:style w:type="character" w:customStyle="1" w:styleId="inf1">
    <w:name w:val="inf1"/>
    <w:rsid w:val="008C1F2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8C1F28"/>
    <w:rPr>
      <w:rFonts w:ascii="Times New Roman" w:hAnsi="Times New Roman"/>
      <w:b/>
      <w:bCs/>
      <w:kern w:val="2"/>
      <w:sz w:val="32"/>
      <w:szCs w:val="32"/>
    </w:rPr>
  </w:style>
  <w:style w:type="character" w:customStyle="1" w:styleId="apple-style-span">
    <w:name w:val="apple-style-span"/>
    <w:basedOn w:val="ab"/>
    <w:rsid w:val="008C1F28"/>
  </w:style>
  <w:style w:type="character" w:customStyle="1" w:styleId="Charfe">
    <w:name w:val="批注框文本 Char"/>
    <w:link w:val="afff3"/>
    <w:qFormat/>
    <w:rsid w:val="008C1F28"/>
    <w:rPr>
      <w:sz w:val="18"/>
      <w:szCs w:val="18"/>
    </w:rPr>
  </w:style>
  <w:style w:type="character" w:customStyle="1" w:styleId="085Char">
    <w:name w:val="样式 首行缩进:  0.85 厘米 Char"/>
    <w:link w:val="085"/>
    <w:rsid w:val="008C1F28"/>
    <w:rPr>
      <w:rFonts w:eastAsia="宋体" w:cs="宋体"/>
      <w:sz w:val="24"/>
    </w:rPr>
  </w:style>
  <w:style w:type="character" w:customStyle="1" w:styleId="style31">
    <w:name w:val="style31"/>
    <w:rsid w:val="008C1F28"/>
    <w:rPr>
      <w:color w:val="666666"/>
    </w:rPr>
  </w:style>
  <w:style w:type="character" w:customStyle="1" w:styleId="Charff">
    <w:name w:val="_正文段落 Char"/>
    <w:link w:val="afff4"/>
    <w:rsid w:val="008C1F28"/>
    <w:rPr>
      <w:rFonts w:ascii="Times New Roman" w:hAnsi="Times New Roman"/>
      <w:szCs w:val="24"/>
    </w:rPr>
  </w:style>
  <w:style w:type="character" w:customStyle="1" w:styleId="17">
    <w:name w:val="列表1"/>
    <w:basedOn w:val="ab"/>
    <w:rsid w:val="008C1F28"/>
  </w:style>
  <w:style w:type="character" w:customStyle="1" w:styleId="afff5">
    <w:name w:val="数据小节格式"/>
    <w:rsid w:val="008C1F28"/>
    <w:rPr>
      <w:rFonts w:ascii="新宋体" w:eastAsia="华文中宋" w:hAnsi="新宋体"/>
      <w:b/>
      <w:bCs/>
      <w:sz w:val="27"/>
      <w:szCs w:val="26"/>
      <w:shd w:val="clear" w:color="auto" w:fill="auto"/>
    </w:rPr>
  </w:style>
  <w:style w:type="character" w:customStyle="1" w:styleId="CharCharc">
    <w:name w:val="自定义正文 Char Char"/>
    <w:rsid w:val="008C1F28"/>
    <w:rPr>
      <w:rFonts w:eastAsia="宋体"/>
      <w:kern w:val="2"/>
      <w:sz w:val="24"/>
      <w:szCs w:val="24"/>
      <w:lang w:val="en-US" w:eastAsia="zh-CN" w:bidi="ar-SA"/>
    </w:rPr>
  </w:style>
  <w:style w:type="character" w:customStyle="1" w:styleId="apple-converted-space">
    <w:name w:val="apple-converted-space"/>
    <w:rsid w:val="008C1F28"/>
  </w:style>
  <w:style w:type="character" w:customStyle="1" w:styleId="Charff0">
    <w:name w:val="表格文字 Char"/>
    <w:link w:val="afff6"/>
    <w:rsid w:val="008C1F28"/>
    <w:rPr>
      <w:rFonts w:ascii="Times New Roman" w:hAnsi="Times New Roman"/>
      <w:sz w:val="18"/>
      <w:szCs w:val="24"/>
    </w:rPr>
  </w:style>
  <w:style w:type="character" w:customStyle="1" w:styleId="3Char2">
    <w:name w:val="正文文本缩进 3 Char"/>
    <w:link w:val="32"/>
    <w:qFormat/>
    <w:rsid w:val="008C1F28"/>
    <w:rPr>
      <w:rFonts w:ascii="仿宋_GB2312" w:eastAsia="仿宋_GB2312" w:hAnsi="宋体"/>
      <w:color w:val="000000"/>
      <w:sz w:val="24"/>
      <w:szCs w:val="24"/>
    </w:rPr>
  </w:style>
  <w:style w:type="character" w:customStyle="1" w:styleId="Charff1">
    <w:name w:val="我的正文 Char"/>
    <w:link w:val="afff7"/>
    <w:rsid w:val="008C1F28"/>
    <w:rPr>
      <w:rFonts w:eastAsia="仿宋_GB2312" w:cs="宋体"/>
      <w:sz w:val="24"/>
    </w:rPr>
  </w:style>
  <w:style w:type="character" w:customStyle="1" w:styleId="7Char0">
    <w:name w:val="7.表小四 Char"/>
    <w:link w:val="70"/>
    <w:rsid w:val="008C1F28"/>
    <w:rPr>
      <w:rFonts w:ascii="宋体" w:eastAsia="宋体" w:hAnsi="宋体"/>
      <w:sz w:val="24"/>
      <w:szCs w:val="24"/>
    </w:rPr>
  </w:style>
  <w:style w:type="character" w:customStyle="1" w:styleId="1CharChar3">
    <w:name w:val="标题 1 Char Char"/>
    <w:rsid w:val="008C1F28"/>
    <w:rPr>
      <w:rFonts w:eastAsia="宋体"/>
      <w:b/>
      <w:spacing w:val="-2"/>
      <w:sz w:val="24"/>
      <w:lang w:val="en-US" w:eastAsia="zh-CN" w:bidi="ar-SA"/>
    </w:rPr>
  </w:style>
  <w:style w:type="character" w:customStyle="1" w:styleId="b1101bCharChar">
    <w:name w:val="b11_01b Char Char"/>
    <w:rsid w:val="008C1F28"/>
    <w:rPr>
      <w:rFonts w:ascii="Verdana" w:eastAsia="宋体" w:hAnsi="Verdana"/>
      <w:b/>
      <w:bCs/>
      <w:color w:val="4A82CA"/>
      <w:sz w:val="17"/>
      <w:szCs w:val="17"/>
      <w:lang w:val="en-US" w:eastAsia="zh-CN" w:bidi="ar-SA"/>
    </w:rPr>
  </w:style>
  <w:style w:type="character" w:customStyle="1" w:styleId="Charff2">
    <w:name w:val="方案正文 Char"/>
    <w:link w:val="afff8"/>
    <w:rsid w:val="008C1F28"/>
    <w:rPr>
      <w:rFonts w:ascii="Calibri" w:eastAsia="仿宋_GB2312" w:hAnsi="Calibri"/>
      <w:sz w:val="32"/>
      <w:szCs w:val="24"/>
    </w:rPr>
  </w:style>
  <w:style w:type="character" w:customStyle="1" w:styleId="CharChard">
    <w:name w:val="标准正文格式 Char Char"/>
    <w:rsid w:val="008C1F28"/>
    <w:rPr>
      <w:rFonts w:ascii="宋体" w:eastAsia="仿宋_GB2312" w:cs="宋体"/>
      <w:color w:val="000000"/>
      <w:sz w:val="24"/>
      <w:lang w:val="en-US" w:eastAsia="zh-CN" w:bidi="ar-SA"/>
    </w:rPr>
  </w:style>
  <w:style w:type="character" w:customStyle="1" w:styleId="CharChare">
    <w:name w:val="页脚 Char Char"/>
    <w:rsid w:val="008C1F28"/>
    <w:rPr>
      <w:kern w:val="2"/>
      <w:sz w:val="18"/>
      <w:szCs w:val="18"/>
      <w:lang w:bidi="ar-SA"/>
    </w:rPr>
  </w:style>
  <w:style w:type="character" w:customStyle="1" w:styleId="Charff3">
    <w:name w:val="投标正文 Char"/>
    <w:link w:val="afff9"/>
    <w:rsid w:val="008C1F28"/>
    <w:rPr>
      <w:rFonts w:ascii="宋体" w:eastAsia="宋体" w:hAnsi="宋体"/>
      <w:sz w:val="24"/>
      <w:szCs w:val="24"/>
    </w:rPr>
  </w:style>
  <w:style w:type="character" w:customStyle="1" w:styleId="CharCharf">
    <w:name w:val="封面日期 Char Char"/>
    <w:rsid w:val="008C1F28"/>
    <w:rPr>
      <w:rFonts w:eastAsia="楷体_GB2312"/>
      <w:kern w:val="2"/>
      <w:sz w:val="32"/>
      <w:lang w:val="en-US" w:eastAsia="zh-CN" w:bidi="ar-SA"/>
    </w:rPr>
  </w:style>
  <w:style w:type="character" w:customStyle="1" w:styleId="0Char">
    <w:name w:val="正文0缩进 Char"/>
    <w:link w:val="0"/>
    <w:rsid w:val="008C1F28"/>
    <w:rPr>
      <w:rFonts w:ascii="宋体" w:hAnsi="宋体"/>
      <w:sz w:val="24"/>
      <w:szCs w:val="24"/>
    </w:rPr>
  </w:style>
  <w:style w:type="character" w:customStyle="1" w:styleId="2Char4">
    <w:name w:val="正文首行缩进 2 Char"/>
    <w:link w:val="220"/>
    <w:rsid w:val="008C1F28"/>
    <w:rPr>
      <w:rFonts w:eastAsia="仿宋"/>
      <w:sz w:val="24"/>
      <w:szCs w:val="24"/>
    </w:rPr>
  </w:style>
  <w:style w:type="character" w:customStyle="1" w:styleId="Charff4">
    <w:name w:val="表格中文字 Char"/>
    <w:link w:val="afffa"/>
    <w:rsid w:val="008C1F28"/>
    <w:rPr>
      <w:rFonts w:ascii="新宋体" w:eastAsia="新宋体" w:hAnsi="新宋体"/>
      <w:sz w:val="24"/>
      <w:szCs w:val="24"/>
    </w:rPr>
  </w:style>
  <w:style w:type="character" w:styleId="afffb">
    <w:name w:val="Placeholder Text"/>
    <w:rsid w:val="008C1F28"/>
    <w:rPr>
      <w:color w:val="808080"/>
    </w:rPr>
  </w:style>
  <w:style w:type="character" w:customStyle="1" w:styleId="4-dyfCharChar">
    <w:name w:val="标题4-dyf Char Char"/>
    <w:rsid w:val="008C1F28"/>
    <w:rPr>
      <w:rFonts w:ascii="Cambria" w:eastAsia="宋体" w:hAnsi="Cambria"/>
      <w:b/>
      <w:bCs/>
      <w:color w:val="000000"/>
      <w:kern w:val="2"/>
      <w:sz w:val="21"/>
      <w:szCs w:val="21"/>
      <w:lang w:val="en-US" w:eastAsia="zh-CN" w:bidi="ar-SA"/>
    </w:rPr>
  </w:style>
  <w:style w:type="character" w:customStyle="1" w:styleId="CharChar10">
    <w:name w:val="封面日期 Char Char1"/>
    <w:rsid w:val="008C1F28"/>
    <w:rPr>
      <w:rFonts w:ascii="Calibri" w:eastAsia="楷体_GB2312" w:hAnsi="Calibri"/>
      <w:kern w:val="2"/>
      <w:sz w:val="32"/>
      <w:lang w:val="en-US" w:eastAsia="zh-CN" w:bidi="ar-SA"/>
    </w:rPr>
  </w:style>
  <w:style w:type="character" w:customStyle="1" w:styleId="viewdoctitle">
    <w:name w:val="viewdoctitle"/>
    <w:basedOn w:val="ab"/>
    <w:rsid w:val="008C1F28"/>
  </w:style>
  <w:style w:type="character" w:customStyle="1" w:styleId="black10">
    <w:name w:val="black10"/>
    <w:basedOn w:val="ab"/>
    <w:rsid w:val="008C1F28"/>
  </w:style>
  <w:style w:type="character" w:customStyle="1" w:styleId="CharCharf0">
    <w:name w:val="段 Char Char"/>
    <w:link w:val="afffc"/>
    <w:rsid w:val="008C1F28"/>
    <w:rPr>
      <w:rFonts w:ascii="宋体" w:hAnsi="Times New Roman"/>
    </w:rPr>
  </w:style>
  <w:style w:type="character" w:customStyle="1" w:styleId="f9">
    <w:name w:val="f9"/>
    <w:basedOn w:val="ab"/>
    <w:rsid w:val="008C1F28"/>
  </w:style>
  <w:style w:type="character" w:customStyle="1" w:styleId="ZJGIS-Char">
    <w:name w:val="ZJGIS-四级标题 Char"/>
    <w:link w:val="ZJGIS-2"/>
    <w:rsid w:val="008C1F28"/>
    <w:rPr>
      <w:rFonts w:ascii="Arial" w:eastAsia="仿宋_GB2312" w:hAnsi="Arial"/>
      <w:b/>
      <w:bCs/>
      <w:sz w:val="28"/>
      <w:szCs w:val="28"/>
    </w:rPr>
  </w:style>
  <w:style w:type="character" w:styleId="afffd">
    <w:name w:val="Subtle Reference"/>
    <w:uiPriority w:val="31"/>
    <w:qFormat/>
    <w:rsid w:val="008C1F28"/>
    <w:rPr>
      <w:smallCaps/>
      <w:color w:val="C0504D"/>
      <w:u w:val="single"/>
    </w:rPr>
  </w:style>
  <w:style w:type="character" w:customStyle="1" w:styleId="22Char">
    <w:name w:val="样式 样式 正文首行缩进 + 首行缩进:  2 字符 + 首行缩进:  2 字符 Char"/>
    <w:link w:val="221"/>
    <w:rsid w:val="008C1F28"/>
    <w:rPr>
      <w:rFonts w:cs="宋体"/>
      <w:sz w:val="24"/>
    </w:rPr>
  </w:style>
  <w:style w:type="character" w:customStyle="1" w:styleId="btitlenamewangputoptitle">
    <w:name w:val="b titlename wangputoptitle"/>
    <w:basedOn w:val="ab"/>
    <w:rsid w:val="008C1F28"/>
  </w:style>
  <w:style w:type="character" w:customStyle="1" w:styleId="tw4winExternal">
    <w:name w:val="tw4winExternal"/>
    <w:rsid w:val="008C1F28"/>
    <w:rPr>
      <w:rFonts w:ascii="Courier New" w:hAnsi="Courier New"/>
      <w:color w:val="808080"/>
    </w:rPr>
  </w:style>
  <w:style w:type="character" w:customStyle="1" w:styleId="glossaryitem">
    <w:name w:val="glossaryitem"/>
    <w:rsid w:val="008C1F28"/>
    <w:rPr>
      <w:strike w:val="0"/>
      <w:dstrike w:val="0"/>
      <w:u w:val="none"/>
    </w:rPr>
  </w:style>
  <w:style w:type="character" w:customStyle="1" w:styleId="titleemph1">
    <w:name w:val="title_emph1"/>
    <w:rsid w:val="008C1F28"/>
    <w:rPr>
      <w:rFonts w:ascii="Arial" w:hAnsi="Arial" w:cs="Arial" w:hint="default"/>
      <w:b/>
      <w:bCs/>
      <w:sz w:val="18"/>
      <w:szCs w:val="18"/>
    </w:rPr>
  </w:style>
  <w:style w:type="character" w:customStyle="1" w:styleId="CharChar11">
    <w:name w:val="Char Char1"/>
    <w:rsid w:val="008C1F28"/>
    <w:rPr>
      <w:kern w:val="2"/>
      <w:sz w:val="18"/>
      <w:szCs w:val="18"/>
    </w:rPr>
  </w:style>
  <w:style w:type="character" w:customStyle="1" w:styleId="Charff5">
    <w:name w:val="正文段落 Char"/>
    <w:link w:val="afffe"/>
    <w:rsid w:val="008C1F28"/>
    <w:rPr>
      <w:rFonts w:ascii="Times New Roman" w:hAnsi="Times New Roman"/>
      <w:sz w:val="24"/>
    </w:rPr>
  </w:style>
  <w:style w:type="character" w:customStyle="1" w:styleId="paramname2">
    <w:name w:val="paramname2"/>
    <w:basedOn w:val="ab"/>
    <w:rsid w:val="008C1F28"/>
  </w:style>
  <w:style w:type="character" w:customStyle="1" w:styleId="2Char5">
    <w:name w:val="样式 首行缩进:  2 字符 Char"/>
    <w:link w:val="2"/>
    <w:rsid w:val="008C1F28"/>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8C1F2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8C1F28"/>
    <w:rPr>
      <w:rFonts w:ascii="Arial" w:eastAsia="宋体" w:hAnsi="Arial"/>
      <w:sz w:val="24"/>
      <w:szCs w:val="24"/>
    </w:rPr>
  </w:style>
  <w:style w:type="character" w:customStyle="1" w:styleId="CharCharf1">
    <w:name w:val="表格正文 Char Char"/>
    <w:link w:val="affff"/>
    <w:rsid w:val="008C1F28"/>
    <w:rPr>
      <w:rFonts w:ascii="Times New Roman" w:eastAsia="仿宋_GB2312" w:hAnsi="Times New Roman"/>
      <w:szCs w:val="21"/>
    </w:rPr>
  </w:style>
  <w:style w:type="character" w:customStyle="1" w:styleId="tyChar2">
    <w:name w:val="正文标准样式ty Char2"/>
    <w:link w:val="ty"/>
    <w:rsid w:val="008C1F28"/>
    <w:rPr>
      <w:rFonts w:eastAsia="宋体" w:cs="宋体"/>
      <w:sz w:val="24"/>
    </w:rPr>
  </w:style>
  <w:style w:type="character" w:customStyle="1" w:styleId="CharChar13">
    <w:name w:val="Char Char13"/>
    <w:rsid w:val="008C1F28"/>
    <w:rPr>
      <w:rFonts w:ascii="Calibri" w:eastAsia="宋体" w:hAnsi="Calibri" w:cs="Times New Roman"/>
      <w:sz w:val="18"/>
      <w:szCs w:val="18"/>
    </w:rPr>
  </w:style>
  <w:style w:type="character" w:customStyle="1" w:styleId="Charff7">
    <w:name w:val="吉奥表格正文 Char"/>
    <w:link w:val="affff0"/>
    <w:rsid w:val="008C1F28"/>
    <w:rPr>
      <w:rFonts w:ascii="Times New Roman" w:eastAsia="仿宋_GB2312" w:hAnsi="Times New Roman"/>
      <w:szCs w:val="21"/>
    </w:rPr>
  </w:style>
  <w:style w:type="character" w:customStyle="1" w:styleId="SymcParaChar">
    <w:name w:val="+SymcPara Char"/>
    <w:link w:val="SymcPara"/>
    <w:locked/>
    <w:rsid w:val="008C1F28"/>
    <w:rPr>
      <w:rFonts w:ascii="宋体" w:hAnsi="宋体" w:cs="Arial"/>
      <w:lang w:eastAsia="en-US"/>
    </w:rPr>
  </w:style>
  <w:style w:type="character" w:customStyle="1" w:styleId="aCharChar">
    <w:name w:val="a Char Char"/>
    <w:rsid w:val="008C1F28"/>
    <w:rPr>
      <w:rFonts w:ascii="宋体" w:eastAsia="仿宋_GB2312" w:hAnsi="宋体"/>
      <w:sz w:val="24"/>
      <w:lang w:val="en-US" w:eastAsia="zh-CN" w:bidi="ar-SA"/>
    </w:rPr>
  </w:style>
  <w:style w:type="character" w:customStyle="1" w:styleId="7CharChar">
    <w:name w:val="7.表小四 Char Char"/>
    <w:rsid w:val="008C1F28"/>
    <w:rPr>
      <w:rFonts w:ascii="宋体" w:eastAsia="宋体" w:hAnsi="宋体"/>
      <w:kern w:val="2"/>
      <w:sz w:val="24"/>
      <w:szCs w:val="24"/>
      <w:lang w:val="en-US" w:eastAsia="zh-CN" w:bidi="ar-SA"/>
    </w:rPr>
  </w:style>
  <w:style w:type="character" w:customStyle="1" w:styleId="ca-16">
    <w:name w:val="ca-16"/>
    <w:basedOn w:val="ab"/>
    <w:rsid w:val="008C1F28"/>
  </w:style>
  <w:style w:type="character" w:customStyle="1" w:styleId="Charff8">
    <w:name w:val="副标题 Char"/>
    <w:link w:val="affff1"/>
    <w:qFormat/>
    <w:rsid w:val="008C1F28"/>
    <w:rPr>
      <w:rFonts w:ascii="Times New Roman" w:eastAsia="Times New Roman" w:hAnsi="Times New Roman"/>
      <w:sz w:val="18"/>
      <w:szCs w:val="18"/>
    </w:rPr>
  </w:style>
  <w:style w:type="character" w:customStyle="1" w:styleId="Charff9">
    <w:name w:val="正文（缩进） Char"/>
    <w:link w:val="affff2"/>
    <w:rsid w:val="008C1F28"/>
    <w:rPr>
      <w:sz w:val="24"/>
      <w:szCs w:val="24"/>
    </w:rPr>
  </w:style>
  <w:style w:type="character" w:customStyle="1" w:styleId="1Char2">
    <w:name w:val="文档正文1 Char"/>
    <w:link w:val="18"/>
    <w:rsid w:val="008C1F28"/>
    <w:rPr>
      <w:rFonts w:ascii="仿宋_GB2312" w:eastAsia="仿宋_GB2312" w:hAnsi="仿宋"/>
      <w:sz w:val="30"/>
      <w:szCs w:val="30"/>
    </w:rPr>
  </w:style>
  <w:style w:type="character" w:customStyle="1" w:styleId="Charffa">
    <w:name w:val="正文缩进 Char"/>
    <w:link w:val="affff3"/>
    <w:qFormat/>
    <w:rsid w:val="008C1F28"/>
    <w:rPr>
      <w:rFonts w:eastAsia="宋体"/>
    </w:rPr>
  </w:style>
  <w:style w:type="character" w:customStyle="1" w:styleId="IndentNormalCharChar">
    <w:name w:val="Indent Normal Char Char"/>
    <w:rsid w:val="008C1F2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8C1F28"/>
    <w:rPr>
      <w:rFonts w:ascii="Cambria" w:eastAsia="宋体" w:hAnsi="Cambria" w:cs="Times New Roman"/>
      <w:b/>
      <w:bCs/>
      <w:kern w:val="2"/>
      <w:sz w:val="28"/>
      <w:szCs w:val="28"/>
    </w:rPr>
  </w:style>
  <w:style w:type="character" w:customStyle="1" w:styleId="CharCharf2">
    <w:name w:val="列出段落 Char Char"/>
    <w:rsid w:val="008C1F28"/>
    <w:rPr>
      <w:rFonts w:ascii="Calibri" w:eastAsia="宋体" w:hAnsi="Calibri"/>
      <w:kern w:val="2"/>
      <w:sz w:val="21"/>
      <w:szCs w:val="24"/>
      <w:lang w:val="en-US" w:eastAsia="zh-CN" w:bidi="ar-SA"/>
    </w:rPr>
  </w:style>
  <w:style w:type="character" w:customStyle="1" w:styleId="mark8">
    <w:name w:val="mark8"/>
    <w:rsid w:val="008C1F28"/>
    <w:rPr>
      <w:b/>
      <w:bCs/>
      <w:sz w:val="21"/>
      <w:szCs w:val="21"/>
    </w:rPr>
  </w:style>
  <w:style w:type="character" w:customStyle="1" w:styleId="paragraph1Char">
    <w:name w:val="paragraph1 Char"/>
    <w:link w:val="paragraph1"/>
    <w:rsid w:val="008C1F28"/>
    <w:rPr>
      <w:rFonts w:eastAsia="楷体_GB2312"/>
      <w:sz w:val="24"/>
    </w:rPr>
  </w:style>
  <w:style w:type="character" w:customStyle="1" w:styleId="Char15">
    <w:name w:val="页眉 Char1"/>
    <w:uiPriority w:val="99"/>
    <w:qFormat/>
    <w:rsid w:val="008C1F2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4"/>
    <w:qFormat/>
    <w:rsid w:val="008C1F28"/>
    <w:rPr>
      <w:rFonts w:ascii="宋体" w:hAnsi="Courier New"/>
      <w:sz w:val="24"/>
      <w:szCs w:val="24"/>
    </w:rPr>
  </w:style>
  <w:style w:type="character" w:customStyle="1" w:styleId="3CharCharCharChar">
    <w:name w:val="样式 样式3 + 宋体 五号 Char Char Char Char"/>
    <w:rsid w:val="008C1F2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5"/>
    <w:qFormat/>
    <w:rsid w:val="008C1F28"/>
    <w:rPr>
      <w:rFonts w:eastAsia="楷体_GB2312"/>
      <w:sz w:val="32"/>
    </w:rPr>
  </w:style>
  <w:style w:type="character" w:customStyle="1" w:styleId="2Char6">
    <w:name w:val="正文文本 2 Char"/>
    <w:aliases w:val="正文文字 2 Char"/>
    <w:link w:val="27"/>
    <w:qFormat/>
    <w:rsid w:val="008C1F28"/>
    <w:rPr>
      <w:rFonts w:ascii="宋体" w:eastAsia="宋体" w:hAnsi="宋体"/>
      <w:color w:val="000000"/>
      <w:sz w:val="24"/>
      <w:szCs w:val="24"/>
    </w:rPr>
  </w:style>
  <w:style w:type="character" w:customStyle="1" w:styleId="mark">
    <w:name w:val="mark"/>
    <w:rsid w:val="008C1F28"/>
    <w:rPr>
      <w:rFonts w:cs="Times New Roman"/>
    </w:rPr>
  </w:style>
  <w:style w:type="character" w:customStyle="1" w:styleId="Char2Char">
    <w:name w:val="Char2 Char"/>
    <w:aliases w:val="正文缩进两字符 Char"/>
    <w:rsid w:val="008C1F28"/>
    <w:rPr>
      <w:rFonts w:ascii="Verdana" w:eastAsia="宋体" w:hAnsi="宋体" w:cs="Times New Roman"/>
      <w:sz w:val="28"/>
      <w:szCs w:val="28"/>
    </w:rPr>
  </w:style>
  <w:style w:type="character" w:customStyle="1" w:styleId="2Char7">
    <w:name w:val="正文 首行缩进:  2 字符 Char"/>
    <w:link w:val="28"/>
    <w:rsid w:val="008C1F28"/>
    <w:rPr>
      <w:rFonts w:cs="宋体"/>
      <w:sz w:val="24"/>
    </w:rPr>
  </w:style>
  <w:style w:type="character" w:customStyle="1" w:styleId="paramname3">
    <w:name w:val="paramname3"/>
    <w:rsid w:val="008C1F28"/>
    <w:rPr>
      <w:color w:val="999999"/>
    </w:rPr>
  </w:style>
  <w:style w:type="character" w:customStyle="1" w:styleId="CharCharf3">
    <w:name w:val="华电 正文 Char Char"/>
    <w:rsid w:val="008C1F28"/>
    <w:rPr>
      <w:rFonts w:ascii="宋体" w:eastAsia="宋体" w:hAnsi="宋体"/>
      <w:sz w:val="22"/>
      <w:lang w:bidi="ar-SA"/>
    </w:rPr>
  </w:style>
  <w:style w:type="character" w:customStyle="1" w:styleId="CharCharf4">
    <w:name w:val="Char Char"/>
    <w:rsid w:val="008C1F28"/>
    <w:rPr>
      <w:rFonts w:ascii="Arial" w:eastAsia="黑体" w:hAnsi="Arial"/>
      <w:b/>
      <w:bCs/>
      <w:kern w:val="2"/>
      <w:sz w:val="28"/>
      <w:szCs w:val="28"/>
      <w:lang w:val="en-US" w:eastAsia="zh-CN" w:bidi="ar-SA"/>
    </w:rPr>
  </w:style>
  <w:style w:type="paragraph" w:customStyle="1" w:styleId="affff6">
    <w:name w:val="表文字"/>
    <w:link w:val="CharCharf5"/>
    <w:qFormat/>
    <w:rsid w:val="008C1F28"/>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8C1F2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8C1F28"/>
    <w:pPr>
      <w:numPr>
        <w:numId w:val="1"/>
      </w:numPr>
      <w:tabs>
        <w:tab w:val="left" w:pos="1620"/>
      </w:tabs>
    </w:pPr>
    <w:rPr>
      <w:rFonts w:ascii="Times New Roman" w:hAnsi="Times New Roman"/>
      <w:szCs w:val="24"/>
    </w:rPr>
  </w:style>
  <w:style w:type="paragraph" w:customStyle="1" w:styleId="33">
    <w:name w:val="正文3"/>
    <w:basedOn w:val="aa"/>
    <w:rsid w:val="008C1F2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8C1F28"/>
    <w:pPr>
      <w:widowControl/>
      <w:spacing w:after="160" w:line="240" w:lineRule="exact"/>
      <w:jc w:val="left"/>
    </w:pPr>
    <w:rPr>
      <w:rFonts w:ascii="Verdana" w:hAnsi="Verdana"/>
      <w:kern w:val="0"/>
      <w:sz w:val="20"/>
      <w:szCs w:val="20"/>
      <w:lang w:eastAsia="en-US"/>
    </w:rPr>
  </w:style>
  <w:style w:type="paragraph" w:styleId="af7">
    <w:name w:val="caption"/>
    <w:basedOn w:val="aa"/>
    <w:next w:val="aa"/>
    <w:link w:val="Char1"/>
    <w:qFormat/>
    <w:rsid w:val="008C1F28"/>
    <w:pPr>
      <w:spacing w:before="152" w:after="160"/>
    </w:pPr>
    <w:rPr>
      <w:rFonts w:ascii="Arial" w:eastAsia="黑体" w:hAnsi="Arial" w:cs="Arial"/>
    </w:rPr>
  </w:style>
  <w:style w:type="paragraph" w:customStyle="1" w:styleId="affff7">
    <w:name w:val="沈标题四"/>
    <w:basedOn w:val="41"/>
    <w:next w:val="aa"/>
    <w:rsid w:val="008C1F2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8C1F28"/>
    <w:rPr>
      <w:rFonts w:ascii="Courier New" w:eastAsiaTheme="minorEastAsia" w:hAnsi="Courier New" w:cs="Courier New"/>
    </w:rPr>
  </w:style>
  <w:style w:type="character" w:customStyle="1" w:styleId="HTMLChar1">
    <w:name w:val="HTML 预设格式 Char1"/>
    <w:basedOn w:val="ab"/>
    <w:uiPriority w:val="99"/>
    <w:semiHidden/>
    <w:rsid w:val="008C1F28"/>
    <w:rPr>
      <w:rFonts w:ascii="Courier New" w:eastAsia="宋体" w:hAnsi="Courier New" w:cs="Courier New"/>
      <w:sz w:val="20"/>
      <w:szCs w:val="20"/>
    </w:rPr>
  </w:style>
  <w:style w:type="paragraph" w:customStyle="1" w:styleId="InfoBlue">
    <w:name w:val="InfoBlue"/>
    <w:basedOn w:val="aa"/>
    <w:next w:val="affff8"/>
    <w:rsid w:val="008C1F2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8C1F28"/>
    <w:pPr>
      <w:ind w:firstLineChars="200" w:firstLine="480"/>
    </w:pPr>
  </w:style>
  <w:style w:type="paragraph" w:styleId="afff3">
    <w:name w:val="Balloon Text"/>
    <w:basedOn w:val="aa"/>
    <w:link w:val="Charfe"/>
    <w:qFormat/>
    <w:rsid w:val="008C1F28"/>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8C1F28"/>
    <w:rPr>
      <w:rFonts w:ascii="Calibri" w:eastAsia="宋体" w:hAnsi="Calibri" w:cs="Times New Roman"/>
      <w:sz w:val="18"/>
      <w:szCs w:val="18"/>
    </w:rPr>
  </w:style>
  <w:style w:type="paragraph" w:customStyle="1" w:styleId="affff9">
    <w:name w:val="正文段"/>
    <w:basedOn w:val="aa"/>
    <w:qFormat/>
    <w:rsid w:val="008C1F2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8C1F2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8C1F28"/>
    <w:pPr>
      <w:ind w:firstLineChars="200" w:firstLine="420"/>
    </w:pPr>
  </w:style>
  <w:style w:type="paragraph" w:customStyle="1" w:styleId="150">
    <w:name w:val="15"/>
    <w:basedOn w:val="aa"/>
    <w:rsid w:val="008C1F28"/>
    <w:pPr>
      <w:widowControl/>
      <w:spacing w:line="312" w:lineRule="auto"/>
      <w:ind w:firstLine="202"/>
    </w:pPr>
    <w:rPr>
      <w:rFonts w:ascii="Times New Roman" w:hAnsi="Times New Roman"/>
      <w:kern w:val="0"/>
      <w:sz w:val="24"/>
      <w:szCs w:val="24"/>
    </w:rPr>
  </w:style>
  <w:style w:type="paragraph" w:customStyle="1" w:styleId="affffa">
    <w:name w:val="表格中序号"/>
    <w:basedOn w:val="aa"/>
    <w:rsid w:val="008C1F28"/>
    <w:pPr>
      <w:spacing w:line="288" w:lineRule="auto"/>
      <w:jc w:val="center"/>
    </w:pPr>
    <w:rPr>
      <w:rFonts w:ascii="新宋体" w:eastAsia="新宋体" w:hAnsi="Times New Roman"/>
      <w:sz w:val="24"/>
      <w:szCs w:val="24"/>
    </w:rPr>
  </w:style>
  <w:style w:type="paragraph" w:customStyle="1" w:styleId="xl76">
    <w:name w:val="xl76"/>
    <w:basedOn w:val="aa"/>
    <w:qFormat/>
    <w:rsid w:val="008C1F2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8C1F28"/>
    <w:pPr>
      <w:spacing w:afterLines="50"/>
      <w:ind w:left="720" w:hanging="432"/>
      <w:jc w:val="left"/>
    </w:pPr>
    <w:rPr>
      <w:rFonts w:ascii="宋体" w:hAnsi="Times New Roman"/>
      <w:snapToGrid w:val="0"/>
      <w:kern w:val="0"/>
      <w:szCs w:val="20"/>
    </w:rPr>
  </w:style>
  <w:style w:type="paragraph" w:customStyle="1" w:styleId="S4-I-L15-U">
    <w:name w:val="S4-I-L15-U"/>
    <w:basedOn w:val="aa"/>
    <w:rsid w:val="008C1F28"/>
    <w:pPr>
      <w:spacing w:line="360" w:lineRule="auto"/>
    </w:pPr>
    <w:rPr>
      <w:rFonts w:ascii="Times New Roman" w:hAnsi="Times New Roman"/>
      <w:b/>
      <w:i/>
      <w:sz w:val="24"/>
      <w:szCs w:val="24"/>
      <w:u w:val="single"/>
    </w:rPr>
  </w:style>
  <w:style w:type="paragraph" w:customStyle="1" w:styleId="xl101">
    <w:name w:val="xl101"/>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8C1F28"/>
    <w:pPr>
      <w:spacing w:after="120"/>
    </w:pPr>
    <w:rPr>
      <w:rFonts w:ascii="Times New Roman" w:hAnsi="Times New Roman"/>
      <w:sz w:val="28"/>
      <w:szCs w:val="24"/>
    </w:rPr>
  </w:style>
  <w:style w:type="paragraph" w:styleId="27">
    <w:name w:val="Body Text 2"/>
    <w:aliases w:val="正文文字 2"/>
    <w:basedOn w:val="aa"/>
    <w:link w:val="2Char6"/>
    <w:qFormat/>
    <w:rsid w:val="008C1F28"/>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8C1F28"/>
    <w:rPr>
      <w:rFonts w:ascii="Calibri" w:eastAsia="宋体" w:hAnsi="Calibri" w:cs="Times New Roman"/>
    </w:rPr>
  </w:style>
  <w:style w:type="paragraph" w:customStyle="1" w:styleId="ZJ0">
    <w:name w:val="ZJ图表"/>
    <w:basedOn w:val="7"/>
    <w:link w:val="ZJChar0"/>
    <w:qFormat/>
    <w:rsid w:val="008C1F28"/>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8C1F2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8C1F2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8C1F28"/>
    <w:pPr>
      <w:ind w:leftChars="200" w:left="100" w:hangingChars="200" w:hanging="200"/>
    </w:pPr>
    <w:rPr>
      <w:rFonts w:ascii="Times New Roman" w:hAnsi="Times New Roman"/>
      <w:sz w:val="28"/>
      <w:szCs w:val="24"/>
    </w:rPr>
  </w:style>
  <w:style w:type="paragraph" w:customStyle="1" w:styleId="affffb">
    <w:name w:val="内文正文"/>
    <w:basedOn w:val="aa"/>
    <w:rsid w:val="008C1F2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8C1F28"/>
    <w:pPr>
      <w:spacing w:after="120"/>
      <w:ind w:leftChars="200" w:left="420"/>
    </w:pPr>
    <w:rPr>
      <w:rFonts w:cs="黑体"/>
    </w:rPr>
  </w:style>
  <w:style w:type="paragraph" w:styleId="affff3">
    <w:name w:val="Normal Indent"/>
    <w:basedOn w:val="aa"/>
    <w:link w:val="Charffa"/>
    <w:qFormat/>
    <w:rsid w:val="008C1F28"/>
    <w:pPr>
      <w:ind w:firstLine="420"/>
    </w:pPr>
    <w:rPr>
      <w:rFonts w:asciiTheme="minorHAnsi" w:hAnsiTheme="minorHAnsi" w:cstheme="minorBidi"/>
    </w:rPr>
  </w:style>
  <w:style w:type="paragraph" w:customStyle="1" w:styleId="tab02">
    <w:name w:val="tab0/2"/>
    <w:basedOn w:val="aa"/>
    <w:rsid w:val="008C1F2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8C1F28"/>
    <w:pPr>
      <w:adjustRightInd w:val="0"/>
      <w:spacing w:line="312" w:lineRule="atLeast"/>
      <w:textAlignment w:val="baseline"/>
    </w:pPr>
    <w:rPr>
      <w:rFonts w:ascii="Times New Roman" w:hAnsi="Times New Roman"/>
      <w:kern w:val="0"/>
      <w:sz w:val="24"/>
      <w:szCs w:val="20"/>
    </w:rPr>
  </w:style>
  <w:style w:type="paragraph" w:customStyle="1" w:styleId="affffc">
    <w:name w:val="正文居中_加粗"/>
    <w:basedOn w:val="aa"/>
    <w:qFormat/>
    <w:rsid w:val="008C1F28"/>
    <w:pPr>
      <w:spacing w:line="360" w:lineRule="auto"/>
      <w:jc w:val="center"/>
    </w:pPr>
    <w:rPr>
      <w:rFonts w:ascii="宋体" w:hAnsi="宋体"/>
      <w:b/>
      <w:sz w:val="24"/>
      <w:szCs w:val="24"/>
    </w:rPr>
  </w:style>
  <w:style w:type="paragraph" w:styleId="affffd">
    <w:name w:val="annotation text"/>
    <w:basedOn w:val="aa"/>
    <w:link w:val="Char17"/>
    <w:uiPriority w:val="99"/>
    <w:unhideWhenUsed/>
    <w:qFormat/>
    <w:rsid w:val="008C1F28"/>
    <w:pPr>
      <w:jc w:val="left"/>
    </w:pPr>
  </w:style>
  <w:style w:type="character" w:customStyle="1" w:styleId="Char17">
    <w:name w:val="批注文字 Char1"/>
    <w:basedOn w:val="ab"/>
    <w:link w:val="affffd"/>
    <w:uiPriority w:val="99"/>
    <w:semiHidden/>
    <w:qFormat/>
    <w:rsid w:val="008C1F28"/>
    <w:rPr>
      <w:rFonts w:ascii="Calibri" w:eastAsia="宋体" w:hAnsi="Calibri" w:cs="Times New Roman"/>
    </w:rPr>
  </w:style>
  <w:style w:type="paragraph" w:styleId="affffe">
    <w:name w:val="annotation subject"/>
    <w:basedOn w:val="affffd"/>
    <w:next w:val="affffd"/>
    <w:link w:val="Char18"/>
    <w:uiPriority w:val="99"/>
    <w:qFormat/>
    <w:rsid w:val="008C1F28"/>
    <w:rPr>
      <w:b/>
      <w:bCs/>
      <w:lang w:val="x-none" w:eastAsia="x-none"/>
    </w:rPr>
  </w:style>
  <w:style w:type="character" w:customStyle="1" w:styleId="Char18">
    <w:name w:val="批注主题 Char1"/>
    <w:basedOn w:val="Char17"/>
    <w:link w:val="affffe"/>
    <w:uiPriority w:val="99"/>
    <w:qFormat/>
    <w:rsid w:val="008C1F28"/>
    <w:rPr>
      <w:rFonts w:ascii="Calibri" w:eastAsia="宋体" w:hAnsi="Calibri" w:cs="Times New Roman"/>
      <w:b/>
      <w:bCs/>
      <w:lang w:val="x-none" w:eastAsia="x-none"/>
    </w:rPr>
  </w:style>
  <w:style w:type="paragraph" w:customStyle="1" w:styleId="Charffd">
    <w:name w:val="Char"/>
    <w:basedOn w:val="aa"/>
    <w:rsid w:val="008C1F28"/>
    <w:rPr>
      <w:rFonts w:ascii="仿宋_GB2312" w:eastAsia="仿宋_GB2312" w:hAnsi="Times New Roman"/>
      <w:b/>
      <w:sz w:val="32"/>
      <w:szCs w:val="32"/>
    </w:rPr>
  </w:style>
  <w:style w:type="paragraph" w:customStyle="1" w:styleId="font11">
    <w:name w:val="font11"/>
    <w:basedOn w:val="aa"/>
    <w:qFormat/>
    <w:rsid w:val="008C1F28"/>
    <w:pPr>
      <w:widowControl/>
      <w:spacing w:before="100" w:beforeAutospacing="1" w:after="100" w:afterAutospacing="1"/>
      <w:jc w:val="left"/>
    </w:pPr>
    <w:rPr>
      <w:rFonts w:ascii="宋体" w:hAnsi="宋体" w:cs="宋体"/>
      <w:color w:val="333333"/>
      <w:kern w:val="0"/>
      <w:sz w:val="20"/>
      <w:szCs w:val="20"/>
    </w:rPr>
  </w:style>
  <w:style w:type="paragraph" w:customStyle="1" w:styleId="afffff">
    <w:name w:val="正文居中"/>
    <w:rsid w:val="008C1F28"/>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5">
    <w:name w:val="吉奥正文"/>
    <w:basedOn w:val="aa"/>
    <w:link w:val="Char21"/>
    <w:rsid w:val="008C1F28"/>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8C1F28"/>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8C1F28"/>
    <w:pPr>
      <w:spacing w:line="360" w:lineRule="auto"/>
    </w:pPr>
    <w:rPr>
      <w:rFonts w:ascii="Futura Lt" w:hAnsi="Futura Lt" w:cs="Futura Lt"/>
      <w:szCs w:val="21"/>
      <w:lang w:eastAsia="en-US"/>
    </w:rPr>
  </w:style>
  <w:style w:type="paragraph" w:styleId="aff6">
    <w:name w:val="Title"/>
    <w:basedOn w:val="aa"/>
    <w:link w:val="Chard"/>
    <w:qFormat/>
    <w:rsid w:val="008C1F28"/>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qFormat/>
    <w:rsid w:val="008C1F28"/>
    <w:rPr>
      <w:rFonts w:asciiTheme="majorHAnsi" w:eastAsia="宋体" w:hAnsiTheme="majorHAnsi" w:cstheme="majorBidi"/>
      <w:b/>
      <w:bCs/>
      <w:sz w:val="32"/>
      <w:szCs w:val="32"/>
    </w:rPr>
  </w:style>
  <w:style w:type="paragraph" w:customStyle="1" w:styleId="affff">
    <w:name w:val="表格正文"/>
    <w:basedOn w:val="aa"/>
    <w:link w:val="CharCharf1"/>
    <w:rsid w:val="008C1F28"/>
    <w:pPr>
      <w:spacing w:beforeLines="10" w:afterLines="10" w:line="360" w:lineRule="atLeast"/>
      <w:textAlignment w:val="center"/>
    </w:pPr>
    <w:rPr>
      <w:rFonts w:ascii="Times New Roman" w:eastAsia="仿宋_GB2312" w:hAnsi="Times New Roman" w:cstheme="minorBidi"/>
      <w:szCs w:val="21"/>
    </w:rPr>
  </w:style>
  <w:style w:type="paragraph" w:customStyle="1" w:styleId="afffff0">
    <w:name w:val="图表"/>
    <w:basedOn w:val="aa"/>
    <w:rsid w:val="008C1F28"/>
    <w:pPr>
      <w:adjustRightInd w:val="0"/>
      <w:snapToGrid w:val="0"/>
      <w:jc w:val="center"/>
    </w:pPr>
    <w:rPr>
      <w:rFonts w:ascii="宋体" w:hAnsi="宋体"/>
      <w:szCs w:val="21"/>
    </w:rPr>
  </w:style>
  <w:style w:type="paragraph" w:customStyle="1" w:styleId="afffff1">
    <w:name w:val="正文浙江中烟安全"/>
    <w:basedOn w:val="aa"/>
    <w:rsid w:val="008C1F28"/>
    <w:pPr>
      <w:spacing w:before="120" w:line="360" w:lineRule="auto"/>
      <w:ind w:firstLineChars="200" w:firstLine="200"/>
    </w:pPr>
    <w:rPr>
      <w:rFonts w:ascii="Times New Roman" w:hAnsi="Times New Roman"/>
      <w:kern w:val="0"/>
      <w:sz w:val="24"/>
      <w:szCs w:val="24"/>
    </w:rPr>
  </w:style>
  <w:style w:type="paragraph" w:customStyle="1" w:styleId="afffff2">
    <w:name w:val="封面标准文稿编辑信息"/>
    <w:rsid w:val="008C1F28"/>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8C1F28"/>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3">
    <w:name w:val="table of figures"/>
    <w:basedOn w:val="aa"/>
    <w:next w:val="aa"/>
    <w:rsid w:val="008C1F2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8C1F28"/>
    <w:pPr>
      <w:ind w:firstLineChars="200" w:firstLine="480"/>
    </w:pPr>
  </w:style>
  <w:style w:type="paragraph" w:customStyle="1" w:styleId="xl86">
    <w:name w:val="xl86"/>
    <w:basedOn w:val="aa"/>
    <w:qFormat/>
    <w:rsid w:val="008C1F2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4">
    <w:name w:val="正文样式加粗"/>
    <w:basedOn w:val="23"/>
    <w:qFormat/>
    <w:rsid w:val="008C1F28"/>
    <w:pPr>
      <w:ind w:firstLine="562"/>
    </w:pPr>
    <w:rPr>
      <w:rFonts w:ascii="仿宋_GB2312" w:eastAsia="仿宋_GB2312"/>
      <w:b/>
      <w:sz w:val="28"/>
      <w:szCs w:val="28"/>
    </w:rPr>
  </w:style>
  <w:style w:type="paragraph" w:customStyle="1" w:styleId="afffff5">
    <w:name w:val="图名"/>
    <w:basedOn w:val="af7"/>
    <w:qFormat/>
    <w:rsid w:val="008C1F28"/>
    <w:pPr>
      <w:spacing w:beforeLines="50" w:afterLines="50"/>
      <w:jc w:val="center"/>
    </w:pPr>
    <w:rPr>
      <w:rFonts w:ascii="Times New Roman" w:hAnsi="Times New Roman"/>
      <w:kern w:val="0"/>
      <w:sz w:val="24"/>
      <w:szCs w:val="24"/>
    </w:rPr>
  </w:style>
  <w:style w:type="paragraph" w:styleId="afb">
    <w:name w:val="Salutation"/>
    <w:basedOn w:val="aa"/>
    <w:next w:val="aa"/>
    <w:link w:val="Char4"/>
    <w:qFormat/>
    <w:rsid w:val="008C1F28"/>
    <w:rPr>
      <w:rFonts w:ascii="宋体" w:eastAsiaTheme="minorEastAsia" w:hAnsi="Times New Roman" w:cstheme="minorBidi"/>
      <w:b/>
      <w:sz w:val="28"/>
    </w:rPr>
  </w:style>
  <w:style w:type="character" w:customStyle="1" w:styleId="Char1a">
    <w:name w:val="称呼 Char1"/>
    <w:basedOn w:val="ab"/>
    <w:uiPriority w:val="99"/>
    <w:semiHidden/>
    <w:qFormat/>
    <w:rsid w:val="008C1F28"/>
    <w:rPr>
      <w:rFonts w:ascii="Calibri" w:eastAsia="宋体" w:hAnsi="Calibri" w:cs="Times New Roman"/>
    </w:rPr>
  </w:style>
  <w:style w:type="paragraph" w:styleId="aff3">
    <w:name w:val="footnote text"/>
    <w:basedOn w:val="aa"/>
    <w:link w:val="Chara"/>
    <w:unhideWhenUsed/>
    <w:qFormat/>
    <w:rsid w:val="008C1F28"/>
    <w:pPr>
      <w:snapToGrid w:val="0"/>
      <w:jc w:val="left"/>
    </w:pPr>
    <w:rPr>
      <w:rFonts w:asciiTheme="minorHAnsi" w:eastAsiaTheme="minorEastAsia" w:hAnsiTheme="minorHAnsi" w:cstheme="minorBidi"/>
      <w:sz w:val="18"/>
      <w:szCs w:val="18"/>
    </w:rPr>
  </w:style>
  <w:style w:type="character" w:customStyle="1" w:styleId="Char1b">
    <w:name w:val="脚注文本 Char1"/>
    <w:basedOn w:val="ab"/>
    <w:qFormat/>
    <w:rsid w:val="008C1F28"/>
    <w:rPr>
      <w:rFonts w:ascii="Calibri" w:eastAsia="宋体" w:hAnsi="Calibri" w:cs="Times New Roman"/>
      <w:sz w:val="18"/>
      <w:szCs w:val="18"/>
    </w:rPr>
  </w:style>
  <w:style w:type="paragraph" w:customStyle="1" w:styleId="28">
    <w:name w:val="正文 首行缩进:  2 字符"/>
    <w:basedOn w:val="aa"/>
    <w:next w:val="aa"/>
    <w:link w:val="2Char7"/>
    <w:rsid w:val="008C1F28"/>
    <w:pPr>
      <w:spacing w:line="360" w:lineRule="auto"/>
      <w:ind w:firstLineChars="200" w:firstLine="480"/>
      <w:jc w:val="left"/>
    </w:pPr>
    <w:rPr>
      <w:rFonts w:asciiTheme="minorHAnsi" w:eastAsiaTheme="minorEastAsia" w:hAnsiTheme="minorHAnsi" w:cs="宋体"/>
      <w:sz w:val="24"/>
    </w:rPr>
  </w:style>
  <w:style w:type="paragraph" w:styleId="afffff6">
    <w:name w:val="List"/>
    <w:basedOn w:val="aa"/>
    <w:rsid w:val="008C1F28"/>
    <w:pPr>
      <w:ind w:left="200" w:hangingChars="200" w:hanging="200"/>
    </w:pPr>
    <w:rPr>
      <w:rFonts w:ascii="Times New Roman" w:hAnsi="Times New Roman"/>
      <w:sz w:val="28"/>
      <w:szCs w:val="24"/>
    </w:rPr>
  </w:style>
  <w:style w:type="paragraph" w:styleId="afffff7">
    <w:name w:val="No Spacing"/>
    <w:uiPriority w:val="1"/>
    <w:qFormat/>
    <w:rsid w:val="008C1F28"/>
    <w:pPr>
      <w:widowControl w:val="0"/>
      <w:jc w:val="both"/>
    </w:pPr>
    <w:rPr>
      <w:rFonts w:ascii="Times New Roman" w:eastAsia="宋体" w:hAnsi="Times New Roman" w:cs="Times New Roman"/>
      <w:szCs w:val="24"/>
    </w:rPr>
  </w:style>
  <w:style w:type="paragraph" w:customStyle="1" w:styleId="xl68">
    <w:name w:val="xl68"/>
    <w:basedOn w:val="aa"/>
    <w:qFormat/>
    <w:rsid w:val="008C1F2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8C1F2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8C1F2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b">
    <w:name w:val="公文正文"/>
    <w:basedOn w:val="aa"/>
    <w:link w:val="Charf2"/>
    <w:rsid w:val="008C1F28"/>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qFormat/>
    <w:rsid w:val="008C1F28"/>
    <w:pPr>
      <w:ind w:leftChars="600" w:left="1260"/>
    </w:pPr>
  </w:style>
  <w:style w:type="paragraph" w:customStyle="1" w:styleId="xl64">
    <w:name w:val="xl64"/>
    <w:basedOn w:val="aa"/>
    <w:rsid w:val="008C1F2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8">
    <w:name w:val="标准书脚_奇数页"/>
    <w:rsid w:val="008C1F28"/>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qFormat/>
    <w:rsid w:val="008C1F28"/>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8C1F28"/>
    <w:rPr>
      <w:rFonts w:ascii="Calibri" w:eastAsia="宋体" w:hAnsi="Calibri" w:cs="Times New Roman"/>
    </w:rPr>
  </w:style>
  <w:style w:type="paragraph" w:customStyle="1" w:styleId="Charffe">
    <w:name w:val="文档正文 Char"/>
    <w:basedOn w:val="aa"/>
    <w:rsid w:val="008C1F2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8C1F28"/>
    <w:pPr>
      <w:ind w:firstLine="420"/>
    </w:pPr>
    <w:rPr>
      <w:rFonts w:asciiTheme="minorHAnsi" w:eastAsiaTheme="minorEastAsia" w:hAnsiTheme="minorHAnsi" w:cstheme="minorBidi"/>
    </w:rPr>
  </w:style>
  <w:style w:type="paragraph" w:customStyle="1" w:styleId="Proposalsbody">
    <w:name w:val="Proposals body"/>
    <w:basedOn w:val="aa"/>
    <w:next w:val="aa"/>
    <w:rsid w:val="008C1F28"/>
    <w:pPr>
      <w:widowControl/>
      <w:spacing w:line="360" w:lineRule="auto"/>
      <w:jc w:val="left"/>
    </w:pPr>
    <w:rPr>
      <w:rFonts w:ascii="宋体" w:hAnsi="Times New Roman"/>
      <w:snapToGrid w:val="0"/>
      <w:color w:val="000000"/>
      <w:kern w:val="0"/>
      <w:sz w:val="24"/>
      <w:szCs w:val="20"/>
    </w:rPr>
  </w:style>
  <w:style w:type="paragraph" w:customStyle="1" w:styleId="afffff9">
    <w:name w:val="新昌图表样式"/>
    <w:basedOn w:val="af7"/>
    <w:qFormat/>
    <w:rsid w:val="008C1F28"/>
    <w:pPr>
      <w:spacing w:beforeLines="50" w:afterLines="50"/>
      <w:jc w:val="center"/>
    </w:pPr>
    <w:rPr>
      <w:rFonts w:ascii="黑体"/>
      <w:kern w:val="0"/>
      <w:sz w:val="24"/>
      <w:szCs w:val="24"/>
    </w:rPr>
  </w:style>
  <w:style w:type="paragraph" w:styleId="affff4">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8C1F28"/>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basedOn w:val="ab"/>
    <w:uiPriority w:val="99"/>
    <w:qFormat/>
    <w:rsid w:val="008C1F28"/>
    <w:rPr>
      <w:rFonts w:ascii="宋体" w:eastAsia="宋体" w:hAnsi="Courier New" w:cs="Courier New"/>
      <w:szCs w:val="21"/>
    </w:rPr>
  </w:style>
  <w:style w:type="paragraph" w:customStyle="1" w:styleId="CharCharChar0">
    <w:name w:val="Char Char Char"/>
    <w:basedOn w:val="aa"/>
    <w:rsid w:val="008C1F28"/>
    <w:rPr>
      <w:rFonts w:ascii="Tahoma" w:hAnsi="Tahoma"/>
      <w:sz w:val="24"/>
      <w:szCs w:val="20"/>
    </w:rPr>
  </w:style>
  <w:style w:type="paragraph" w:customStyle="1" w:styleId="4051">
    <w:name w:val="样式 样式 标题 4 + 段后: 0.5 行1"/>
    <w:basedOn w:val="405"/>
    <w:next w:val="a2"/>
    <w:rsid w:val="008C1F28"/>
    <w:pPr>
      <w:numPr>
        <w:ilvl w:val="1"/>
        <w:numId w:val="2"/>
      </w:numPr>
      <w:spacing w:after="120"/>
      <w:ind w:left="0" w:firstLine="0"/>
    </w:pPr>
  </w:style>
  <w:style w:type="paragraph" w:styleId="90">
    <w:name w:val="toc 9"/>
    <w:basedOn w:val="aa"/>
    <w:next w:val="aa"/>
    <w:uiPriority w:val="39"/>
    <w:qFormat/>
    <w:rsid w:val="008C1F28"/>
    <w:pPr>
      <w:ind w:left="1680"/>
      <w:jc w:val="left"/>
    </w:pPr>
    <w:rPr>
      <w:rFonts w:ascii="Times New Roman" w:hAnsi="Times New Roman"/>
      <w:sz w:val="18"/>
      <w:szCs w:val="18"/>
    </w:rPr>
  </w:style>
  <w:style w:type="paragraph" w:customStyle="1" w:styleId="2d">
    <w:name w:val="金保标题2"/>
    <w:basedOn w:val="21"/>
    <w:next w:val="aa"/>
    <w:rsid w:val="008C1F2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a">
    <w:name w:val="贷方"/>
    <w:basedOn w:val="aa"/>
    <w:rsid w:val="008C1F28"/>
    <w:pPr>
      <w:ind w:leftChars="900" w:left="1890"/>
    </w:pPr>
    <w:rPr>
      <w:rFonts w:ascii="Times New Roman" w:hAnsi="Times New Roman"/>
      <w:sz w:val="24"/>
      <w:szCs w:val="24"/>
    </w:rPr>
  </w:style>
  <w:style w:type="paragraph" w:customStyle="1" w:styleId="linyang-">
    <w:name w:val="linyang-正文"/>
    <w:basedOn w:val="aa"/>
    <w:rsid w:val="008C1F2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8C1F2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8C1F28"/>
    <w:pPr>
      <w:numPr>
        <w:numId w:val="4"/>
      </w:numPr>
      <w:tabs>
        <w:tab w:val="left" w:pos="2182"/>
      </w:tabs>
    </w:pPr>
    <w:rPr>
      <w:rFonts w:ascii="Times New Roman" w:hAnsi="Times New Roman"/>
      <w:szCs w:val="24"/>
    </w:rPr>
  </w:style>
  <w:style w:type="paragraph" w:customStyle="1" w:styleId="15">
    <w:name w:val="批注主题1"/>
    <w:basedOn w:val="affffd"/>
    <w:next w:val="affffd"/>
    <w:link w:val="Charf4"/>
    <w:uiPriority w:val="99"/>
    <w:rsid w:val="008C1F28"/>
    <w:rPr>
      <w:rFonts w:asciiTheme="minorHAnsi" w:eastAsiaTheme="minorEastAsia" w:hAnsiTheme="minorHAnsi" w:cstheme="minorBidi"/>
      <w:b/>
      <w:bCs/>
    </w:rPr>
  </w:style>
  <w:style w:type="paragraph" w:styleId="34">
    <w:name w:val="toc 3"/>
    <w:basedOn w:val="aa"/>
    <w:next w:val="aa"/>
    <w:uiPriority w:val="39"/>
    <w:unhideWhenUsed/>
    <w:qFormat/>
    <w:rsid w:val="008C1F28"/>
    <w:pPr>
      <w:ind w:leftChars="400" w:left="840"/>
    </w:pPr>
  </w:style>
  <w:style w:type="paragraph" w:customStyle="1" w:styleId="afa">
    <w:name w:val="仙居正文"/>
    <w:basedOn w:val="aa"/>
    <w:link w:val="Char3"/>
    <w:qFormat/>
    <w:rsid w:val="008C1F28"/>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8C1F2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c"/>
    <w:next w:val="aa"/>
    <w:qFormat/>
    <w:rsid w:val="008C1F28"/>
    <w:pPr>
      <w:shd w:val="clear" w:color="auto" w:fill="000080"/>
    </w:pPr>
    <w:rPr>
      <w:rFonts w:ascii="Tahoma" w:hAnsi="Tahoma" w:cs="Tahoma"/>
      <w:kern w:val="0"/>
      <w:szCs w:val="24"/>
    </w:rPr>
  </w:style>
  <w:style w:type="paragraph" w:customStyle="1" w:styleId="xl96">
    <w:name w:val="xl96"/>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自定义正文"/>
    <w:basedOn w:val="aa"/>
    <w:link w:val="Charf1"/>
    <w:rsid w:val="008C1F28"/>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8">
    <w:name w:val="Body Text"/>
    <w:basedOn w:val="aa"/>
    <w:link w:val="Char1d"/>
    <w:unhideWhenUsed/>
    <w:qFormat/>
    <w:rsid w:val="008C1F28"/>
    <w:pPr>
      <w:spacing w:after="120"/>
    </w:pPr>
  </w:style>
  <w:style w:type="character" w:customStyle="1" w:styleId="Char1d">
    <w:name w:val="正文文本 Char1"/>
    <w:basedOn w:val="ab"/>
    <w:link w:val="affff8"/>
    <w:qFormat/>
    <w:rsid w:val="008C1F28"/>
    <w:rPr>
      <w:rFonts w:ascii="Calibri" w:eastAsia="宋体" w:hAnsi="Calibri" w:cs="Times New Roman"/>
    </w:rPr>
  </w:style>
  <w:style w:type="paragraph" w:styleId="aff9">
    <w:name w:val="Body Text First Indent"/>
    <w:basedOn w:val="affff8"/>
    <w:link w:val="Charf0"/>
    <w:qFormat/>
    <w:rsid w:val="008C1F28"/>
    <w:pPr>
      <w:ind w:firstLineChars="100" w:firstLine="420"/>
    </w:pPr>
    <w:rPr>
      <w:rFonts w:cstheme="minorBidi"/>
    </w:rPr>
  </w:style>
  <w:style w:type="character" w:customStyle="1" w:styleId="Char1e">
    <w:name w:val="正文首行缩进 Char1"/>
    <w:basedOn w:val="Char1d"/>
    <w:uiPriority w:val="99"/>
    <w:semiHidden/>
    <w:qFormat/>
    <w:rsid w:val="008C1F28"/>
    <w:rPr>
      <w:rFonts w:ascii="Calibri" w:eastAsia="宋体" w:hAnsi="Calibri" w:cs="Times New Roman"/>
    </w:rPr>
  </w:style>
  <w:style w:type="paragraph" w:styleId="afffffb">
    <w:name w:val="List Bullet"/>
    <w:basedOn w:val="aa"/>
    <w:qFormat/>
    <w:rsid w:val="008C1F2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9">
    <w:name w:val="大汉方案正文"/>
    <w:basedOn w:val="aa"/>
    <w:link w:val="Char11"/>
    <w:rsid w:val="008C1F28"/>
    <w:pPr>
      <w:spacing w:line="360" w:lineRule="auto"/>
      <w:ind w:firstLineChars="200" w:firstLine="200"/>
    </w:pPr>
    <w:rPr>
      <w:rFonts w:ascii="Arial" w:hAnsi="Arial" w:cstheme="minorBidi"/>
      <w:sz w:val="24"/>
      <w:szCs w:val="24"/>
    </w:rPr>
  </w:style>
  <w:style w:type="paragraph" w:customStyle="1" w:styleId="xl82">
    <w:name w:val="xl82"/>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8C1F28"/>
    <w:pPr>
      <w:ind w:leftChars="400" w:left="100" w:hangingChars="200" w:hanging="200"/>
    </w:pPr>
    <w:rPr>
      <w:rFonts w:ascii="Times New Roman" w:hAnsi="Times New Roman"/>
      <w:szCs w:val="20"/>
    </w:rPr>
  </w:style>
  <w:style w:type="paragraph" w:customStyle="1" w:styleId="xl124">
    <w:name w:val="xl124"/>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c">
    <w:name w:val="小标题"/>
    <w:basedOn w:val="affff8"/>
    <w:rsid w:val="008C1F28"/>
    <w:pPr>
      <w:tabs>
        <w:tab w:val="left" w:pos="840"/>
      </w:tabs>
      <w:spacing w:before="60" w:after="60" w:line="360" w:lineRule="auto"/>
      <w:ind w:left="840" w:hanging="420"/>
    </w:pPr>
    <w:rPr>
      <w:rFonts w:eastAsia="黑体"/>
      <w:sz w:val="24"/>
      <w:szCs w:val="20"/>
    </w:rPr>
  </w:style>
  <w:style w:type="paragraph" w:customStyle="1" w:styleId="afffffd">
    <w:name w:val="五号正文项目（标准）"/>
    <w:basedOn w:val="aa"/>
    <w:rsid w:val="008C1F2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8C1F2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8C1F28"/>
    <w:pPr>
      <w:spacing w:after="120" w:line="360" w:lineRule="auto"/>
      <w:jc w:val="center"/>
    </w:pPr>
    <w:rPr>
      <w:rFonts w:ascii="Times New Roman" w:hAnsi="Times New Roman"/>
      <w:szCs w:val="21"/>
    </w:rPr>
  </w:style>
  <w:style w:type="paragraph" w:customStyle="1" w:styleId="P2">
    <w:name w:val="P2"/>
    <w:basedOn w:val="aa"/>
    <w:rsid w:val="008C1F2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8C1F28"/>
    <w:pPr>
      <w:ind w:left="1260"/>
      <w:jc w:val="left"/>
    </w:pPr>
    <w:rPr>
      <w:rFonts w:ascii="Times New Roman" w:hAnsi="Times New Roman"/>
      <w:sz w:val="18"/>
      <w:szCs w:val="18"/>
    </w:rPr>
  </w:style>
  <w:style w:type="paragraph" w:customStyle="1" w:styleId="f65656512">
    <w:name w:val="f656565_12"/>
    <w:basedOn w:val="aa"/>
    <w:rsid w:val="008C1F2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4"/>
    <w:rsid w:val="008C1F28"/>
    <w:pPr>
      <w:spacing w:beforeLines="0" w:afterLines="0" w:line="360" w:lineRule="auto"/>
    </w:pPr>
    <w:rPr>
      <w:b/>
      <w:sz w:val="30"/>
      <w:szCs w:val="20"/>
    </w:rPr>
  </w:style>
  <w:style w:type="paragraph" w:styleId="affff1">
    <w:name w:val="Subtitle"/>
    <w:basedOn w:val="aa"/>
    <w:link w:val="Charff8"/>
    <w:qFormat/>
    <w:rsid w:val="008C1F28"/>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qFormat/>
    <w:rsid w:val="008C1F28"/>
    <w:rPr>
      <w:rFonts w:asciiTheme="majorHAnsi" w:eastAsia="宋体" w:hAnsiTheme="majorHAnsi" w:cstheme="majorBidi"/>
      <w:b/>
      <w:bCs/>
      <w:kern w:val="28"/>
      <w:sz w:val="32"/>
      <w:szCs w:val="32"/>
    </w:rPr>
  </w:style>
  <w:style w:type="paragraph" w:customStyle="1" w:styleId="Normal0">
    <w:name w:val="Normal0"/>
    <w:rsid w:val="008C1F28"/>
    <w:rPr>
      <w:rFonts w:ascii="Times New Roman" w:eastAsia="宋体" w:hAnsi="Times New Roman" w:cs="Times New Roman"/>
      <w:kern w:val="0"/>
      <w:sz w:val="20"/>
      <w:szCs w:val="20"/>
      <w:lang w:eastAsia="en-US"/>
    </w:rPr>
  </w:style>
  <w:style w:type="paragraph" w:customStyle="1" w:styleId="Char60">
    <w:name w:val="Char6"/>
    <w:basedOn w:val="aa"/>
    <w:rsid w:val="008C1F28"/>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8C1F28"/>
    <w:pPr>
      <w:ind w:left="1050"/>
      <w:jc w:val="left"/>
    </w:pPr>
    <w:rPr>
      <w:rFonts w:ascii="Times New Roman" w:hAnsi="Times New Roman"/>
      <w:sz w:val="18"/>
      <w:szCs w:val="18"/>
    </w:rPr>
  </w:style>
  <w:style w:type="paragraph" w:customStyle="1" w:styleId="afff1">
    <w:name w:val="标准正文格式"/>
    <w:basedOn w:val="aa"/>
    <w:link w:val="Charfc"/>
    <w:qFormat/>
    <w:rsid w:val="008C1F28"/>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8C1F28"/>
    <w:pPr>
      <w:numPr>
        <w:ilvl w:val="2"/>
      </w:numPr>
    </w:pPr>
    <w:rPr>
      <w:rFonts w:ascii="Arial" w:hAnsi="Arial"/>
      <w:sz w:val="30"/>
    </w:rPr>
  </w:style>
  <w:style w:type="paragraph" w:customStyle="1" w:styleId="afffa">
    <w:name w:val="表格中文字"/>
    <w:basedOn w:val="aa"/>
    <w:link w:val="Charff4"/>
    <w:rsid w:val="008C1F28"/>
    <w:pPr>
      <w:spacing w:line="288" w:lineRule="auto"/>
    </w:pPr>
    <w:rPr>
      <w:rFonts w:ascii="新宋体" w:eastAsia="新宋体" w:hAnsi="新宋体" w:cstheme="minorBidi"/>
      <w:sz w:val="24"/>
      <w:szCs w:val="24"/>
    </w:rPr>
  </w:style>
  <w:style w:type="paragraph" w:customStyle="1" w:styleId="36">
    <w:name w:val="书籍标题3"/>
    <w:basedOn w:val="aa"/>
    <w:rsid w:val="008C1F2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8C1F2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8C1F28"/>
    <w:pPr>
      <w:spacing w:before="240" w:after="240"/>
    </w:pPr>
    <w:rPr>
      <w:rFonts w:ascii="Times New Roman" w:eastAsia="仿宋" w:hAnsi="Times New Roman"/>
      <w:sz w:val="36"/>
      <w:szCs w:val="24"/>
    </w:rPr>
  </w:style>
  <w:style w:type="paragraph" w:customStyle="1" w:styleId="xl90">
    <w:name w:val="xl90"/>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8C1F2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8C1F28"/>
    <w:rPr>
      <w:rFonts w:ascii="Century Schoolbook" w:eastAsia="宋体" w:hAnsi="Century Schoolbook" w:cs="宋体"/>
      <w:color w:val="FFFFFF"/>
      <w:kern w:val="28"/>
      <w:sz w:val="13"/>
      <w:szCs w:val="13"/>
    </w:rPr>
  </w:style>
  <w:style w:type="paragraph" w:customStyle="1" w:styleId="1d">
    <w:name w:val="正文缩进1"/>
    <w:basedOn w:val="aa"/>
    <w:rsid w:val="008C1F2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e">
    <w:name w:val="文档正文"/>
    <w:basedOn w:val="aa"/>
    <w:qFormat/>
    <w:rsid w:val="008C1F28"/>
    <w:pPr>
      <w:adjustRightInd w:val="0"/>
      <w:spacing w:line="440" w:lineRule="exact"/>
      <w:ind w:firstLine="567"/>
      <w:textAlignment w:val="baseline"/>
    </w:pPr>
    <w:rPr>
      <w:rFonts w:ascii="Arial Narrow" w:hAnsi="Arial Narrow"/>
      <w:kern w:val="0"/>
      <w:sz w:val="24"/>
      <w:szCs w:val="24"/>
    </w:rPr>
  </w:style>
  <w:style w:type="paragraph" w:styleId="affffff">
    <w:name w:val="Body Text Indent"/>
    <w:basedOn w:val="aa"/>
    <w:link w:val="Char22"/>
    <w:unhideWhenUsed/>
    <w:qFormat/>
    <w:rsid w:val="008C1F28"/>
    <w:pPr>
      <w:spacing w:after="120"/>
      <w:ind w:leftChars="200" w:left="420"/>
    </w:pPr>
  </w:style>
  <w:style w:type="character" w:customStyle="1" w:styleId="Char22">
    <w:name w:val="正文文本缩进 Char2"/>
    <w:basedOn w:val="ab"/>
    <w:link w:val="affffff"/>
    <w:uiPriority w:val="99"/>
    <w:semiHidden/>
    <w:rsid w:val="008C1F28"/>
    <w:rPr>
      <w:rFonts w:ascii="Calibri" w:eastAsia="宋体" w:hAnsi="Calibri" w:cs="Times New Roman"/>
    </w:rPr>
  </w:style>
  <w:style w:type="paragraph" w:styleId="2e">
    <w:name w:val="Body Text First Indent 2"/>
    <w:basedOn w:val="affffff"/>
    <w:link w:val="2Char12"/>
    <w:rsid w:val="008C1F28"/>
    <w:pPr>
      <w:ind w:firstLineChars="200" w:firstLine="420"/>
    </w:pPr>
    <w:rPr>
      <w:rFonts w:ascii="Times New Roman" w:hAnsi="Times New Roman"/>
      <w:szCs w:val="20"/>
    </w:rPr>
  </w:style>
  <w:style w:type="character" w:customStyle="1" w:styleId="2Char12">
    <w:name w:val="正文首行缩进 2 Char1"/>
    <w:basedOn w:val="Char22"/>
    <w:link w:val="2e"/>
    <w:rsid w:val="008C1F28"/>
    <w:rPr>
      <w:rFonts w:ascii="Times New Roman" w:eastAsia="宋体" w:hAnsi="Times New Roman" w:cs="Times New Roman"/>
      <w:szCs w:val="20"/>
    </w:rPr>
  </w:style>
  <w:style w:type="paragraph" w:customStyle="1" w:styleId="CharCharCharChar2">
    <w:name w:val="Char Char Char Char2"/>
    <w:basedOn w:val="aa"/>
    <w:rsid w:val="008C1F2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8C1F2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8C1F28"/>
    <w:pPr>
      <w:ind w:firstLine="420"/>
    </w:pPr>
    <w:rPr>
      <w:rFonts w:ascii="Times New Roman" w:hAnsi="Times New Roman"/>
      <w:szCs w:val="20"/>
    </w:rPr>
  </w:style>
  <w:style w:type="paragraph" w:customStyle="1" w:styleId="pa-17">
    <w:name w:val="pa-17"/>
    <w:basedOn w:val="aa"/>
    <w:rsid w:val="008C1F28"/>
    <w:pPr>
      <w:widowControl/>
      <w:spacing w:before="150" w:after="150"/>
      <w:jc w:val="left"/>
    </w:pPr>
    <w:rPr>
      <w:rFonts w:ascii="宋体" w:hAnsi="宋体" w:cs="宋体"/>
      <w:kern w:val="0"/>
      <w:sz w:val="24"/>
      <w:szCs w:val="24"/>
    </w:rPr>
  </w:style>
  <w:style w:type="paragraph" w:styleId="31">
    <w:name w:val="Body Text 3"/>
    <w:basedOn w:val="aa"/>
    <w:link w:val="3Char0"/>
    <w:qFormat/>
    <w:rsid w:val="008C1F28"/>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qFormat/>
    <w:rsid w:val="008C1F28"/>
    <w:rPr>
      <w:rFonts w:ascii="Calibri" w:eastAsia="宋体" w:hAnsi="Calibri" w:cs="Times New Roman"/>
      <w:sz w:val="16"/>
      <w:szCs w:val="16"/>
    </w:rPr>
  </w:style>
  <w:style w:type="paragraph" w:customStyle="1" w:styleId="CharCharf6">
    <w:name w:val="小四 段落 宋体 Char Char"/>
    <w:basedOn w:val="aa"/>
    <w:rsid w:val="008C1F28"/>
    <w:pPr>
      <w:spacing w:line="360" w:lineRule="auto"/>
      <w:ind w:firstLineChars="200" w:firstLine="480"/>
    </w:pPr>
    <w:rPr>
      <w:rFonts w:ascii="宋体" w:hAnsi="宋体"/>
      <w:sz w:val="24"/>
      <w:szCs w:val="24"/>
    </w:rPr>
  </w:style>
  <w:style w:type="paragraph" w:customStyle="1" w:styleId="Char90">
    <w:name w:val="Char9"/>
    <w:basedOn w:val="aa"/>
    <w:rsid w:val="008C1F2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3"/>
    <w:rsid w:val="008C1F28"/>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e">
    <w:name w:val="最新标题1"/>
    <w:basedOn w:val="1f"/>
    <w:next w:val="2f"/>
    <w:rsid w:val="008C1F28"/>
    <w:pPr>
      <w:spacing w:after="120"/>
    </w:pPr>
    <w:rPr>
      <w:bCs/>
    </w:rPr>
  </w:style>
  <w:style w:type="paragraph" w:customStyle="1" w:styleId="affffff0">
    <w:name w:val="缺省文本"/>
    <w:basedOn w:val="aa"/>
    <w:rsid w:val="008C1F2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8C1F28"/>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8C1F28"/>
    <w:rPr>
      <w:rFonts w:ascii="Calibri" w:eastAsia="宋体" w:hAnsi="Calibri" w:cs="Times New Roman"/>
      <w:sz w:val="16"/>
      <w:szCs w:val="16"/>
    </w:rPr>
  </w:style>
  <w:style w:type="paragraph" w:customStyle="1" w:styleId="Style1481">
    <w:name w:val="_Style 1481"/>
    <w:next w:val="aa"/>
    <w:uiPriority w:val="99"/>
    <w:rsid w:val="008C1F28"/>
    <w:pPr>
      <w:widowControl w:val="0"/>
      <w:jc w:val="both"/>
    </w:pPr>
    <w:rPr>
      <w:rFonts w:ascii="Calibri" w:eastAsia="宋体" w:hAnsi="Calibri" w:cs="Times New Roman"/>
    </w:rPr>
  </w:style>
  <w:style w:type="paragraph" w:customStyle="1" w:styleId="ZJGIS-2">
    <w:name w:val="ZJGIS-四级标题"/>
    <w:basedOn w:val="41"/>
    <w:link w:val="ZJGIS-Char"/>
    <w:qFormat/>
    <w:rsid w:val="008C1F28"/>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8C1F2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8C1F28"/>
    <w:pPr>
      <w:spacing w:before="80" w:afterLines="50"/>
    </w:pPr>
    <w:rPr>
      <w:rFonts w:ascii="宋体" w:hAnsi="Times New Roman"/>
      <w:snapToGrid w:val="0"/>
      <w:kern w:val="0"/>
      <w:szCs w:val="20"/>
    </w:rPr>
  </w:style>
  <w:style w:type="paragraph" w:customStyle="1" w:styleId="affd">
    <w:name w:val="大标题"/>
    <w:next w:val="aa"/>
    <w:link w:val="Charf6"/>
    <w:rsid w:val="008C1F28"/>
    <w:pPr>
      <w:spacing w:before="120" w:after="120" w:line="360" w:lineRule="auto"/>
    </w:pPr>
    <w:rPr>
      <w:b/>
      <w:sz w:val="28"/>
    </w:rPr>
  </w:style>
  <w:style w:type="paragraph" w:styleId="affff5">
    <w:name w:val="Date"/>
    <w:aliases w:val="封面日期"/>
    <w:basedOn w:val="aa"/>
    <w:next w:val="aa"/>
    <w:link w:val="Charffc"/>
    <w:qFormat/>
    <w:rsid w:val="008C1F28"/>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qFormat/>
    <w:rsid w:val="008C1F28"/>
    <w:rPr>
      <w:rFonts w:ascii="Calibri" w:eastAsia="宋体" w:hAnsi="Calibri" w:cs="Times New Roman"/>
    </w:rPr>
  </w:style>
  <w:style w:type="paragraph" w:customStyle="1" w:styleId="44">
    <w:name w:val="4"/>
    <w:basedOn w:val="aa"/>
    <w:rsid w:val="008C1F28"/>
  </w:style>
  <w:style w:type="paragraph" w:customStyle="1" w:styleId="ZJGIS-">
    <w:name w:val="ZJGIS-一级标题"/>
    <w:basedOn w:val="11"/>
    <w:qFormat/>
    <w:rsid w:val="008C1F2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8C1F28"/>
    <w:rPr>
      <w:rFonts w:ascii="Calibri" w:eastAsia="宋体" w:hAnsi="Calibri" w:cs="Times New Roman"/>
    </w:rPr>
  </w:style>
  <w:style w:type="paragraph" w:styleId="3">
    <w:name w:val="List Number 3"/>
    <w:basedOn w:val="aa"/>
    <w:rsid w:val="008C1F28"/>
    <w:pPr>
      <w:numPr>
        <w:numId w:val="6"/>
      </w:numPr>
      <w:tabs>
        <w:tab w:val="left" w:pos="1200"/>
      </w:tabs>
    </w:pPr>
    <w:rPr>
      <w:rFonts w:ascii="Times New Roman" w:hAnsi="Times New Roman"/>
      <w:szCs w:val="24"/>
    </w:rPr>
  </w:style>
  <w:style w:type="paragraph" w:customStyle="1" w:styleId="1f">
    <w:name w:val="样式 标题1"/>
    <w:basedOn w:val="105"/>
    <w:next w:val="2f"/>
    <w:rsid w:val="008C1F28"/>
    <w:pPr>
      <w:tabs>
        <w:tab w:val="left" w:pos="1140"/>
      </w:tabs>
      <w:spacing w:after="50"/>
      <w:ind w:left="1140" w:hanging="720"/>
    </w:pPr>
    <w:rPr>
      <w:bCs w:val="0"/>
      <w:sz w:val="32"/>
    </w:rPr>
  </w:style>
  <w:style w:type="paragraph" w:customStyle="1" w:styleId="xl77">
    <w:name w:val="xl77"/>
    <w:basedOn w:val="aa"/>
    <w:qFormat/>
    <w:rsid w:val="008C1F2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8C1F28"/>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8C1F28"/>
    <w:pPr>
      <w:widowControl/>
      <w:spacing w:after="160" w:line="240" w:lineRule="exact"/>
      <w:jc w:val="left"/>
    </w:pPr>
    <w:rPr>
      <w:rFonts w:ascii="Verdana" w:hAnsi="Verdana"/>
      <w:kern w:val="0"/>
      <w:sz w:val="20"/>
      <w:szCs w:val="20"/>
      <w:lang w:eastAsia="en-US"/>
    </w:rPr>
  </w:style>
  <w:style w:type="paragraph" w:customStyle="1" w:styleId="f1">
    <w:name w:val="f1"/>
    <w:basedOn w:val="aa"/>
    <w:rsid w:val="008C1F2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1">
    <w:name w:val="表格抬头"/>
    <w:basedOn w:val="aa"/>
    <w:link w:val="Char8"/>
    <w:rsid w:val="008C1F28"/>
    <w:pPr>
      <w:jc w:val="center"/>
    </w:pPr>
    <w:rPr>
      <w:rFonts w:ascii="黑体" w:eastAsia="黑体" w:hAnsiTheme="minorHAnsi" w:cstheme="minorBidi"/>
      <w:b/>
    </w:rPr>
  </w:style>
  <w:style w:type="paragraph" w:customStyle="1" w:styleId="40">
    <w:name w:val="正文4"/>
    <w:basedOn w:val="aa"/>
    <w:link w:val="4Char0"/>
    <w:rsid w:val="008C1F28"/>
    <w:pPr>
      <w:numPr>
        <w:numId w:val="7"/>
      </w:numPr>
      <w:tabs>
        <w:tab w:val="left" w:pos="520"/>
      </w:tabs>
      <w:spacing w:before="60" w:after="60" w:line="360" w:lineRule="auto"/>
      <w:ind w:firstLine="0"/>
    </w:pPr>
    <w:rPr>
      <w:rFonts w:cstheme="minorBidi"/>
      <w:sz w:val="24"/>
      <w:szCs w:val="24"/>
    </w:rPr>
  </w:style>
  <w:style w:type="paragraph" w:styleId="afc">
    <w:name w:val="Document Map"/>
    <w:basedOn w:val="aa"/>
    <w:link w:val="Char5"/>
    <w:qFormat/>
    <w:rsid w:val="008C1F28"/>
    <w:rPr>
      <w:rFonts w:ascii="宋体" w:eastAsiaTheme="minorEastAsia" w:hAnsiTheme="minorHAnsi" w:cstheme="minorBidi"/>
      <w:sz w:val="18"/>
      <w:szCs w:val="18"/>
    </w:rPr>
  </w:style>
  <w:style w:type="character" w:customStyle="1" w:styleId="Char23">
    <w:name w:val="文档结构图 Char2"/>
    <w:basedOn w:val="ab"/>
    <w:uiPriority w:val="99"/>
    <w:semiHidden/>
    <w:rsid w:val="008C1F28"/>
    <w:rPr>
      <w:rFonts w:ascii="宋体" w:eastAsia="宋体" w:hAnsi="Calibri" w:cs="Times New Roman"/>
      <w:sz w:val="18"/>
      <w:szCs w:val="18"/>
    </w:rPr>
  </w:style>
  <w:style w:type="paragraph" w:styleId="a2">
    <w:name w:val="endnote text"/>
    <w:basedOn w:val="aa"/>
    <w:link w:val="Charc"/>
    <w:rsid w:val="008C1F28"/>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8C1F28"/>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8C1F28"/>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8C1F28"/>
    <w:pPr>
      <w:tabs>
        <w:tab w:val="left" w:pos="432"/>
      </w:tabs>
      <w:ind w:left="432" w:hanging="432"/>
    </w:pPr>
    <w:rPr>
      <w:rFonts w:ascii="Times New Roman" w:hAnsi="Times New Roman"/>
      <w:sz w:val="24"/>
      <w:szCs w:val="24"/>
    </w:rPr>
  </w:style>
  <w:style w:type="paragraph" w:customStyle="1" w:styleId="tabletext">
    <w:name w:val="tabletext"/>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8C1F28"/>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8C1F2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8C1F28"/>
    <w:pPr>
      <w:spacing w:line="360" w:lineRule="auto"/>
      <w:ind w:firstLineChars="200" w:firstLine="200"/>
    </w:pPr>
    <w:rPr>
      <w:rFonts w:ascii="Arial" w:hAnsi="Arial" w:cstheme="minorBidi"/>
      <w:sz w:val="24"/>
      <w:szCs w:val="24"/>
    </w:rPr>
  </w:style>
  <w:style w:type="paragraph" w:customStyle="1" w:styleId="xl94">
    <w:name w:val="xl94"/>
    <w:basedOn w:val="aa"/>
    <w:rsid w:val="008C1F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8C1F2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8C1F28"/>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9">
    <w:name w:val="投标正文"/>
    <w:basedOn w:val="aa"/>
    <w:link w:val="Charff3"/>
    <w:qFormat/>
    <w:rsid w:val="008C1F28"/>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8C1F28"/>
    <w:pPr>
      <w:widowControl/>
      <w:spacing w:before="360" w:after="360"/>
      <w:jc w:val="center"/>
    </w:pPr>
    <w:rPr>
      <w:rFonts w:ascii="宋体" w:hAnsi="宋体" w:cs="宋体"/>
      <w:kern w:val="0"/>
      <w:sz w:val="24"/>
      <w:szCs w:val="24"/>
    </w:rPr>
  </w:style>
  <w:style w:type="paragraph" w:customStyle="1" w:styleId="pbulletcmt">
    <w:name w:val="pbulletcmt"/>
    <w:basedOn w:val="aa"/>
    <w:rsid w:val="008C1F28"/>
    <w:pPr>
      <w:widowControl/>
      <w:spacing w:before="100" w:beforeAutospacing="1" w:after="100" w:afterAutospacing="1"/>
      <w:jc w:val="left"/>
    </w:pPr>
    <w:rPr>
      <w:rFonts w:ascii="Times New Roman" w:eastAsia="Times New Roman" w:hAnsi="Times New Roman"/>
      <w:kern w:val="0"/>
      <w:sz w:val="24"/>
      <w:szCs w:val="24"/>
    </w:rPr>
  </w:style>
  <w:style w:type="paragraph" w:styleId="1f0">
    <w:name w:val="index 1"/>
    <w:basedOn w:val="aa"/>
    <w:next w:val="aa"/>
    <w:rsid w:val="008C1F28"/>
    <w:rPr>
      <w:rFonts w:ascii="Times New Roman" w:hAnsi="Times New Roman"/>
      <w:szCs w:val="20"/>
    </w:rPr>
  </w:style>
  <w:style w:type="paragraph" w:customStyle="1" w:styleId="Paragraph2">
    <w:name w:val="Paragraph2"/>
    <w:basedOn w:val="aa"/>
    <w:rsid w:val="008C1F28"/>
    <w:pPr>
      <w:spacing w:before="80" w:afterLines="50"/>
      <w:ind w:left="720"/>
    </w:pPr>
    <w:rPr>
      <w:rFonts w:ascii="宋体" w:hAnsi="Times New Roman"/>
      <w:snapToGrid w:val="0"/>
      <w:color w:val="000000"/>
      <w:kern w:val="0"/>
      <w:szCs w:val="20"/>
      <w:lang w:val="en-AU"/>
    </w:rPr>
  </w:style>
  <w:style w:type="paragraph" w:styleId="aff2">
    <w:name w:val="List Paragraph"/>
    <w:basedOn w:val="aa"/>
    <w:link w:val="Char9"/>
    <w:qFormat/>
    <w:rsid w:val="008C1F28"/>
    <w:pPr>
      <w:ind w:firstLineChars="200" w:firstLine="420"/>
    </w:pPr>
    <w:rPr>
      <w:rFonts w:asciiTheme="minorHAnsi" w:eastAsiaTheme="minorEastAsia" w:hAnsiTheme="minorHAnsi" w:cstheme="minorBidi"/>
    </w:rPr>
  </w:style>
  <w:style w:type="paragraph" w:customStyle="1" w:styleId="afff">
    <w:name w:val="衢州正文"/>
    <w:basedOn w:val="aa"/>
    <w:link w:val="Charf9"/>
    <w:qFormat/>
    <w:rsid w:val="008C1F28"/>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8C1F28"/>
    <w:pPr>
      <w:jc w:val="center"/>
    </w:pPr>
    <w:rPr>
      <w:rFonts w:ascii="Times New Roman" w:eastAsia="黑体" w:hAnsi="Times New Roman" w:cstheme="minorBidi"/>
      <w:color w:val="000000"/>
      <w:sz w:val="24"/>
      <w:szCs w:val="24"/>
    </w:rPr>
  </w:style>
  <w:style w:type="paragraph" w:styleId="affffff4">
    <w:name w:val="Normal (Web)"/>
    <w:basedOn w:val="aa"/>
    <w:uiPriority w:val="99"/>
    <w:unhideWhenUsed/>
    <w:qFormat/>
    <w:rsid w:val="008C1F2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8C1F2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8C1F2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8C1F2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8C1F28"/>
    <w:pPr>
      <w:tabs>
        <w:tab w:val="left" w:pos="780"/>
      </w:tabs>
      <w:ind w:leftChars="200" w:left="780" w:hangingChars="200" w:hanging="360"/>
    </w:pPr>
    <w:rPr>
      <w:rFonts w:ascii="Times New Roman" w:hAnsi="Times New Roman"/>
      <w:szCs w:val="24"/>
    </w:rPr>
  </w:style>
  <w:style w:type="paragraph" w:customStyle="1" w:styleId="pt9">
    <w:name w:val="pt9"/>
    <w:basedOn w:val="aa"/>
    <w:rsid w:val="008C1F2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8C1F28"/>
    <w:pPr>
      <w:adjustRightInd w:val="0"/>
      <w:spacing w:line="360" w:lineRule="atLeast"/>
      <w:textAlignment w:val="baseline"/>
    </w:pPr>
    <w:rPr>
      <w:rFonts w:ascii="Tahoma" w:hAnsi="Tahoma"/>
      <w:sz w:val="24"/>
      <w:szCs w:val="20"/>
    </w:rPr>
  </w:style>
  <w:style w:type="paragraph" w:styleId="a5">
    <w:name w:val="table of authorities"/>
    <w:basedOn w:val="aa"/>
    <w:next w:val="aa"/>
    <w:rsid w:val="008C1F2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8C1F2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8C1F2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8C1F2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8C1F2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8C1F28"/>
    <w:pPr>
      <w:widowControl w:val="0"/>
      <w:jc w:val="both"/>
    </w:pPr>
    <w:rPr>
      <w:rFonts w:ascii="Calibri" w:eastAsia="宋体" w:hAnsi="Calibri" w:cs="Times New Roman"/>
    </w:rPr>
  </w:style>
  <w:style w:type="paragraph" w:customStyle="1" w:styleId="CharChar1Char">
    <w:name w:val="Char Char1 Char"/>
    <w:basedOn w:val="aa"/>
    <w:rsid w:val="008C1F28"/>
    <w:rPr>
      <w:rFonts w:ascii="仿宋_GB2312" w:eastAsia="仿宋_GB2312" w:hAnsi="Times New Roman"/>
      <w:b/>
      <w:sz w:val="32"/>
      <w:szCs w:val="32"/>
    </w:rPr>
  </w:style>
  <w:style w:type="paragraph" w:customStyle="1" w:styleId="aff4">
    <w:name w:val="加重文字"/>
    <w:basedOn w:val="aff7"/>
    <w:link w:val="Charb"/>
    <w:rsid w:val="008C1F28"/>
    <w:pPr>
      <w:ind w:firstLineChars="0" w:firstLine="0"/>
    </w:pPr>
    <w:rPr>
      <w:b/>
      <w:bCs/>
      <w:u w:val="thick"/>
    </w:rPr>
  </w:style>
  <w:style w:type="paragraph" w:customStyle="1" w:styleId="61">
    <w:name w:val="样式6"/>
    <w:basedOn w:val="aa"/>
    <w:rsid w:val="008C1F2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9"/>
    <w:rsid w:val="008C1F28"/>
    <w:pPr>
      <w:spacing w:after="60"/>
      <w:ind w:left="420" w:firstLineChars="200" w:firstLine="200"/>
    </w:pPr>
    <w:rPr>
      <w:rFonts w:ascii="Times New Roman" w:hAnsi="Times New Roman"/>
      <w:szCs w:val="24"/>
    </w:rPr>
  </w:style>
  <w:style w:type="paragraph" w:customStyle="1" w:styleId="xl114">
    <w:name w:val="xl114"/>
    <w:basedOn w:val="aa"/>
    <w:rsid w:val="008C1F2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8C1F28"/>
    <w:pPr>
      <w:numPr>
        <w:numId w:val="9"/>
      </w:numPr>
      <w:spacing w:line="400" w:lineRule="exact"/>
    </w:pPr>
    <w:rPr>
      <w:rFonts w:ascii="Arial" w:hAnsi="Arial"/>
      <w:szCs w:val="24"/>
    </w:rPr>
  </w:style>
  <w:style w:type="paragraph" w:customStyle="1" w:styleId="GP2">
    <w:name w:val="GP有序编号2级"/>
    <w:basedOn w:val="aa"/>
    <w:rsid w:val="008C1F2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8C1F28"/>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8C1F28"/>
    <w:pPr>
      <w:spacing w:after="120"/>
    </w:pPr>
  </w:style>
  <w:style w:type="paragraph" w:customStyle="1" w:styleId="xl63">
    <w:name w:val="xl63"/>
    <w:basedOn w:val="aa"/>
    <w:rsid w:val="008C1F2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8C1F2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8C1F2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8C1F28"/>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9">
    <w:name w:val="段(正文）"/>
    <w:rsid w:val="008C1F28"/>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8C1F28"/>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8C1F28"/>
    <w:pPr>
      <w:tabs>
        <w:tab w:val="left" w:pos="720"/>
      </w:tabs>
      <w:ind w:hanging="720"/>
    </w:pPr>
  </w:style>
  <w:style w:type="paragraph" w:customStyle="1" w:styleId="a10">
    <w:name w:val="a1"/>
    <w:basedOn w:val="aa"/>
    <w:rsid w:val="008C1F2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8C1F2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8C1F28"/>
  </w:style>
  <w:style w:type="paragraph" w:customStyle="1" w:styleId="a6">
    <w:name w:val="红日标题"/>
    <w:basedOn w:val="aff6"/>
    <w:next w:val="aa"/>
    <w:rsid w:val="008C1F2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8C1F2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8C1F2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8C1F28"/>
    <w:pPr>
      <w:tabs>
        <w:tab w:val="left" w:pos="432"/>
      </w:tabs>
      <w:ind w:left="432" w:hanging="432"/>
    </w:pPr>
    <w:rPr>
      <w:rFonts w:ascii="Tahoma" w:hAnsi="Tahoma"/>
      <w:sz w:val="24"/>
      <w:szCs w:val="20"/>
    </w:rPr>
  </w:style>
  <w:style w:type="paragraph" w:customStyle="1" w:styleId="Bullet20">
    <w:name w:val="Bullet2"/>
    <w:basedOn w:val="aa"/>
    <w:rsid w:val="008C1F2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8C1F28"/>
  </w:style>
  <w:style w:type="paragraph" w:customStyle="1" w:styleId="affffffb">
    <w:name w:val="样式"/>
    <w:basedOn w:val="aa"/>
    <w:rsid w:val="008C1F2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8C1F2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8C1F2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8C1F28"/>
    <w:pPr>
      <w:spacing w:line="360" w:lineRule="auto"/>
      <w:ind w:firstLineChars="200" w:firstLine="480"/>
    </w:pPr>
    <w:rPr>
      <w:rFonts w:ascii="宋体" w:hAnsi="宋体" w:cs="宋体"/>
      <w:sz w:val="24"/>
      <w:szCs w:val="20"/>
    </w:rPr>
  </w:style>
  <w:style w:type="paragraph" w:customStyle="1" w:styleId="12">
    <w:name w:val="无间隔1"/>
    <w:link w:val="Char6"/>
    <w:rsid w:val="008C1F28"/>
    <w:rPr>
      <w:rFonts w:ascii="Times New Roman" w:eastAsia="Times New Roman" w:hAnsi="Times New Roman"/>
      <w:sz w:val="22"/>
    </w:rPr>
  </w:style>
  <w:style w:type="paragraph" w:customStyle="1" w:styleId="affffffc">
    <w:name w:val="文本框内文字"/>
    <w:basedOn w:val="aa"/>
    <w:rsid w:val="008C1F28"/>
    <w:pPr>
      <w:spacing w:line="0" w:lineRule="atLeast"/>
    </w:pPr>
    <w:rPr>
      <w:rFonts w:ascii="Times New Roman" w:eastAsia="仿宋_GB2312" w:hAnsi="Times New Roman"/>
      <w:sz w:val="22"/>
      <w:szCs w:val="24"/>
    </w:rPr>
  </w:style>
  <w:style w:type="paragraph" w:customStyle="1" w:styleId="Char30">
    <w:name w:val="Char3"/>
    <w:basedOn w:val="aa"/>
    <w:rsid w:val="008C1F28"/>
    <w:rPr>
      <w:rFonts w:ascii="仿宋_GB2312" w:eastAsia="仿宋_GB2312" w:hAnsi="Times New Roman"/>
      <w:b/>
      <w:sz w:val="32"/>
      <w:szCs w:val="20"/>
    </w:rPr>
  </w:style>
  <w:style w:type="paragraph" w:customStyle="1" w:styleId="affffffd">
    <w:name w:val="此正文"/>
    <w:basedOn w:val="aa"/>
    <w:rsid w:val="008C1F28"/>
    <w:pPr>
      <w:spacing w:line="360" w:lineRule="auto"/>
      <w:ind w:firstLineChars="200" w:firstLine="200"/>
    </w:pPr>
    <w:rPr>
      <w:rFonts w:ascii="Times New Roman" w:hAnsi="Times New Roman"/>
      <w:sz w:val="24"/>
      <w:szCs w:val="24"/>
    </w:rPr>
  </w:style>
  <w:style w:type="paragraph" w:customStyle="1" w:styleId="Style13">
    <w:name w:val="_Style 13"/>
    <w:basedOn w:val="aa"/>
    <w:rsid w:val="008C1F28"/>
    <w:pPr>
      <w:tabs>
        <w:tab w:val="left" w:pos="360"/>
      </w:tabs>
      <w:ind w:firstLineChars="150" w:firstLine="420"/>
    </w:pPr>
    <w:rPr>
      <w:rFonts w:ascii="Times New Roman" w:hAnsi="Times New Roman"/>
      <w:szCs w:val="20"/>
    </w:rPr>
  </w:style>
  <w:style w:type="paragraph" w:customStyle="1" w:styleId="Bullet2">
    <w:name w:val="Bullet 2"/>
    <w:basedOn w:val="affff8"/>
    <w:rsid w:val="008C1F28"/>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8C1F2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8C1F2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affff2">
    <w:name w:val="正文（缩进）"/>
    <w:basedOn w:val="aa"/>
    <w:link w:val="Charff9"/>
    <w:rsid w:val="008C1F28"/>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8C1F2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8C1F28"/>
    <w:pPr>
      <w:spacing w:line="360" w:lineRule="auto"/>
      <w:ind w:firstLine="480"/>
    </w:pPr>
    <w:rPr>
      <w:rFonts w:asciiTheme="minorHAnsi" w:hAnsiTheme="minorHAnsi" w:cs="宋体"/>
      <w:sz w:val="24"/>
    </w:rPr>
  </w:style>
  <w:style w:type="paragraph" w:customStyle="1" w:styleId="font9">
    <w:name w:val="font9"/>
    <w:basedOn w:val="aa"/>
    <w:qFormat/>
    <w:rsid w:val="008C1F2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8C1F28"/>
    <w:pPr>
      <w:keepNext/>
      <w:widowControl/>
      <w:spacing w:before="80" w:after="80"/>
      <w:jc w:val="center"/>
    </w:pPr>
    <w:rPr>
      <w:rFonts w:ascii="Times New Roman" w:hAnsi="Times New Roman"/>
      <w:szCs w:val="20"/>
    </w:rPr>
  </w:style>
  <w:style w:type="paragraph" w:customStyle="1" w:styleId="S4-L15">
    <w:name w:val="S4-L15"/>
    <w:basedOn w:val="aa"/>
    <w:rsid w:val="008C1F28"/>
    <w:pPr>
      <w:spacing w:after="120" w:line="360" w:lineRule="auto"/>
      <w:ind w:left="720" w:firstLine="392"/>
    </w:pPr>
    <w:rPr>
      <w:rFonts w:ascii="Times New Roman" w:hAnsi="Times New Roman"/>
      <w:szCs w:val="21"/>
      <w:lang w:val="fr-FR"/>
    </w:rPr>
  </w:style>
  <w:style w:type="paragraph" w:customStyle="1" w:styleId="xl73">
    <w:name w:val="xl73"/>
    <w:basedOn w:val="aa"/>
    <w:qFormat/>
    <w:rsid w:val="008C1F2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8C1F28"/>
    <w:rPr>
      <w:rFonts w:ascii="Tahoma" w:hAnsi="Tahoma"/>
      <w:sz w:val="24"/>
      <w:szCs w:val="20"/>
    </w:rPr>
  </w:style>
  <w:style w:type="paragraph" w:customStyle="1" w:styleId="afffffff">
    <w:name w:val="页面边线"/>
    <w:basedOn w:val="aa"/>
    <w:rsid w:val="008C1F2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8C1F2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8C1F28"/>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8C1F28"/>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8C1F28"/>
    <w:pPr>
      <w:wordWrap w:val="0"/>
      <w:spacing w:before="120" w:line="320" w:lineRule="exact"/>
      <w:ind w:firstLineChars="200" w:firstLine="200"/>
    </w:pPr>
    <w:rPr>
      <w:rFonts w:ascii="Arial" w:hAnsi="Arial"/>
      <w:szCs w:val="20"/>
    </w:rPr>
  </w:style>
  <w:style w:type="paragraph" w:customStyle="1" w:styleId="Style118">
    <w:name w:val="_Style 118"/>
    <w:basedOn w:val="aa"/>
    <w:rsid w:val="008C1F28"/>
  </w:style>
  <w:style w:type="paragraph" w:customStyle="1" w:styleId="L1">
    <w:name w:val="标准有序列表（L1）"/>
    <w:basedOn w:val="affff3"/>
    <w:rsid w:val="008C1F2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8C1F28"/>
    <w:pPr>
      <w:jc w:val="center"/>
    </w:pPr>
    <w:rPr>
      <w:rFonts w:ascii="Times New Roman" w:eastAsia="幼圆" w:hAnsi="Times New Roman" w:cs="宋体"/>
      <w:b/>
      <w:sz w:val="28"/>
      <w:szCs w:val="28"/>
    </w:rPr>
  </w:style>
  <w:style w:type="paragraph" w:customStyle="1" w:styleId="2f3">
    <w:name w:val="样式 标题 2"/>
    <w:basedOn w:val="21"/>
    <w:next w:val="37"/>
    <w:rsid w:val="008C1F2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8C1F28"/>
  </w:style>
  <w:style w:type="paragraph" w:customStyle="1" w:styleId="CharCharCharCharCharCharCharChar">
    <w:name w:val="Char Char Char Char Char Char Char Char"/>
    <w:basedOn w:val="aa"/>
    <w:rsid w:val="008C1F28"/>
    <w:pPr>
      <w:tabs>
        <w:tab w:val="left" w:pos="360"/>
      </w:tabs>
    </w:pPr>
    <w:rPr>
      <w:rFonts w:ascii="Times New Roman" w:hAnsi="Times New Roman"/>
      <w:sz w:val="24"/>
      <w:szCs w:val="24"/>
    </w:rPr>
  </w:style>
  <w:style w:type="paragraph" w:customStyle="1" w:styleId="xl66">
    <w:name w:val="xl66"/>
    <w:basedOn w:val="aa"/>
    <w:qFormat/>
    <w:rsid w:val="008C1F2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8C1F28"/>
    <w:rPr>
      <w:rFonts w:ascii="Times New Roman" w:eastAsia="仿宋_GB2312" w:hAnsi="Times New Roman" w:cs="宋体"/>
      <w:sz w:val="24"/>
      <w:szCs w:val="20"/>
    </w:rPr>
  </w:style>
  <w:style w:type="paragraph" w:customStyle="1" w:styleId="1520">
    <w:name w:val="样式 小四 行距: 1.5 倍行距 首行缩进:  2 字符"/>
    <w:basedOn w:val="aa"/>
    <w:rsid w:val="008C1F2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8C1F2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1">
    <w:name w:val="普通(网站)1"/>
    <w:basedOn w:val="aa"/>
    <w:qFormat/>
    <w:rsid w:val="008C1F28"/>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8C1F2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8C1F28"/>
    <w:pPr>
      <w:ind w:firstLineChars="200" w:firstLine="420"/>
    </w:pPr>
    <w:rPr>
      <w:szCs w:val="24"/>
    </w:rPr>
  </w:style>
  <w:style w:type="paragraph" w:customStyle="1" w:styleId="45">
    <w:name w:val="样式 标题 4"/>
    <w:basedOn w:val="4ChapterXXXX051"/>
    <w:next w:val="a3"/>
    <w:rsid w:val="008C1F28"/>
    <w:pPr>
      <w:numPr>
        <w:ilvl w:val="0"/>
      </w:numPr>
      <w:tabs>
        <w:tab w:val="left" w:pos="2100"/>
      </w:tabs>
      <w:spacing w:after="50"/>
      <w:ind w:left="2100" w:hanging="420"/>
    </w:pPr>
  </w:style>
  <w:style w:type="paragraph" w:customStyle="1" w:styleId="26">
    <w:name w:val="样式 正文缩进 + 首行缩进:  2 字符"/>
    <w:basedOn w:val="affff3"/>
    <w:link w:val="2Char3"/>
    <w:rsid w:val="008C1F28"/>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8C1F28"/>
    <w:pPr>
      <w:spacing w:before="0" w:after="0" w:line="240" w:lineRule="auto"/>
    </w:pPr>
    <w:rPr>
      <w:rFonts w:ascii="宋体" w:eastAsia="宋体" w:hAnsi="宋体"/>
      <w:sz w:val="21"/>
    </w:rPr>
  </w:style>
  <w:style w:type="paragraph" w:customStyle="1" w:styleId="xl99">
    <w:name w:val="xl99"/>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3"/>
    <w:rsid w:val="008C1F28"/>
    <w:pPr>
      <w:spacing w:line="360" w:lineRule="auto"/>
    </w:pPr>
    <w:rPr>
      <w:sz w:val="24"/>
      <w:szCs w:val="24"/>
    </w:rPr>
  </w:style>
  <w:style w:type="paragraph" w:customStyle="1" w:styleId="Style-">
    <w:name w:val="Style-正文"/>
    <w:basedOn w:val="aa"/>
    <w:rsid w:val="008C1F28"/>
    <w:pPr>
      <w:spacing w:line="360" w:lineRule="auto"/>
      <w:ind w:firstLine="420"/>
    </w:pPr>
    <w:rPr>
      <w:rFonts w:ascii="宋体" w:hAnsi="宋体"/>
      <w:sz w:val="24"/>
      <w:szCs w:val="24"/>
    </w:rPr>
  </w:style>
  <w:style w:type="paragraph" w:customStyle="1" w:styleId="Charfff">
    <w:name w:val="金保文档标准正文 Char"/>
    <w:basedOn w:val="aa"/>
    <w:rsid w:val="008C1F2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8C1F2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8C1F2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8C1F2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8C1F28"/>
    <w:rPr>
      <w:rFonts w:ascii="Times New Roman" w:hAnsi="Times New Roman"/>
      <w:szCs w:val="24"/>
    </w:rPr>
  </w:style>
  <w:style w:type="paragraph" w:customStyle="1" w:styleId="1f2">
    <w:name w:val="样式 标题 1 + 五号"/>
    <w:basedOn w:val="11"/>
    <w:rsid w:val="008C1F28"/>
    <w:pPr>
      <w:keepNext/>
      <w:keepLines/>
      <w:autoSpaceDE/>
      <w:autoSpaceDN/>
      <w:adjustRightInd/>
      <w:spacing w:line="240" w:lineRule="auto"/>
    </w:pPr>
    <w:rPr>
      <w:rFonts w:eastAsia="宋体"/>
      <w:kern w:val="44"/>
      <w:sz w:val="32"/>
      <w:szCs w:val="32"/>
    </w:rPr>
  </w:style>
  <w:style w:type="paragraph" w:customStyle="1" w:styleId="xl119">
    <w:name w:val="xl119"/>
    <w:basedOn w:val="aa"/>
    <w:rsid w:val="008C1F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3">
    <w:name w:val="纯文本1"/>
    <w:basedOn w:val="aa"/>
    <w:rsid w:val="008C1F28"/>
    <w:rPr>
      <w:rFonts w:ascii="宋体" w:hAnsi="Courier New"/>
      <w:szCs w:val="20"/>
    </w:rPr>
  </w:style>
  <w:style w:type="paragraph" w:customStyle="1" w:styleId="S4-I-U-L15-No-dot">
    <w:name w:val="S4-I-U-L15-No-dot"/>
    <w:basedOn w:val="aa"/>
    <w:rsid w:val="008C1F2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
    <w:rsid w:val="008C1F28"/>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8C1F2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吉奥表格正文"/>
    <w:basedOn w:val="aa"/>
    <w:link w:val="Charff7"/>
    <w:rsid w:val="008C1F28"/>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8C1F28"/>
    <w:rPr>
      <w:rFonts w:ascii="Tahoma" w:hAnsi="Tahoma"/>
      <w:sz w:val="24"/>
      <w:szCs w:val="20"/>
    </w:rPr>
  </w:style>
  <w:style w:type="paragraph" w:customStyle="1" w:styleId="3CharCharChar">
    <w:name w:val="样式 样式3 + 宋体 五号 Char Char Char"/>
    <w:basedOn w:val="aa"/>
    <w:rsid w:val="008C1F2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8C1F28"/>
    <w:pPr>
      <w:spacing w:after="120"/>
    </w:pPr>
  </w:style>
  <w:style w:type="paragraph" w:customStyle="1" w:styleId="20015">
    <w:name w:val="样式 标题 2 + 宋体 小四 段前: 0 磅 段后: 0 磅 行距: 1.5 倍行距"/>
    <w:basedOn w:val="21"/>
    <w:rsid w:val="008C1F2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8C1F28"/>
    <w:pPr>
      <w:widowControl/>
      <w:spacing w:after="160" w:line="240" w:lineRule="exact"/>
      <w:jc w:val="left"/>
    </w:pPr>
    <w:rPr>
      <w:rFonts w:ascii="Times New Roman" w:hAnsi="Times New Roman"/>
      <w:szCs w:val="20"/>
    </w:rPr>
  </w:style>
  <w:style w:type="paragraph" w:customStyle="1" w:styleId="37">
    <w:name w:val="最新标题3"/>
    <w:basedOn w:val="38"/>
    <w:next w:val="46"/>
    <w:rsid w:val="008C1F28"/>
    <w:pPr>
      <w:spacing w:after="120"/>
    </w:pPr>
  </w:style>
  <w:style w:type="paragraph" w:customStyle="1" w:styleId="afffffff2">
    <w:name w:val="二级标题"/>
    <w:basedOn w:val="21"/>
    <w:qFormat/>
    <w:rsid w:val="008C1F28"/>
    <w:pPr>
      <w:tabs>
        <w:tab w:val="left" w:pos="1116"/>
      </w:tabs>
      <w:ind w:left="1116" w:hanging="576"/>
    </w:pPr>
    <w:rPr>
      <w:rFonts w:ascii="黑体" w:hAnsi="Cambria"/>
      <w:kern w:val="0"/>
    </w:rPr>
  </w:style>
  <w:style w:type="paragraph" w:customStyle="1" w:styleId="1f4">
    <w:name w:val="文档结构图1"/>
    <w:basedOn w:val="aa"/>
    <w:rsid w:val="008C1F28"/>
    <w:rPr>
      <w:rFonts w:ascii="宋体"/>
      <w:kern w:val="0"/>
      <w:sz w:val="18"/>
      <w:szCs w:val="18"/>
    </w:rPr>
  </w:style>
  <w:style w:type="paragraph" w:customStyle="1" w:styleId="xl88">
    <w:name w:val="xl88"/>
    <w:basedOn w:val="aa"/>
    <w:rsid w:val="008C1F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8C1F28"/>
    <w:pPr>
      <w:tabs>
        <w:tab w:val="left" w:pos="432"/>
      </w:tabs>
      <w:ind w:left="432" w:hanging="432"/>
    </w:pPr>
    <w:rPr>
      <w:rFonts w:ascii="Tahoma" w:hAnsi="Tahoma"/>
      <w:sz w:val="24"/>
      <w:szCs w:val="20"/>
    </w:rPr>
  </w:style>
  <w:style w:type="paragraph" w:customStyle="1" w:styleId="NewNew">
    <w:name w:val="正文文本 New New"/>
    <w:basedOn w:val="NewNewNewNewNewNew"/>
    <w:rsid w:val="008C1F28"/>
    <w:pPr>
      <w:spacing w:after="120"/>
    </w:pPr>
    <w:rPr>
      <w:sz w:val="28"/>
      <w:szCs w:val="24"/>
    </w:rPr>
  </w:style>
  <w:style w:type="paragraph" w:customStyle="1" w:styleId="xl118">
    <w:name w:val="xl118"/>
    <w:basedOn w:val="aa"/>
    <w:rsid w:val="008C1F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7">
    <w:name w:val="标准文本"/>
    <w:basedOn w:val="aa"/>
    <w:link w:val="Chare"/>
    <w:rsid w:val="008C1F28"/>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8C1F2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8C1F28"/>
    <w:rPr>
      <w:rFonts w:ascii="宋体" w:eastAsia="宋体" w:hAnsi="宋体" w:cs="Times New Roman"/>
      <w:kern w:val="0"/>
      <w:sz w:val="24"/>
      <w:szCs w:val="20"/>
      <w:lang w:val="zh-CN"/>
    </w:rPr>
  </w:style>
  <w:style w:type="paragraph" w:customStyle="1" w:styleId="SZF">
    <w:name w:val="SZF表"/>
    <w:basedOn w:val="SZF0"/>
    <w:rsid w:val="008C1F28"/>
    <w:rPr>
      <w:rFonts w:ascii="宋体" w:hAnsi="宋体"/>
      <w:bCs/>
      <w:szCs w:val="21"/>
    </w:rPr>
  </w:style>
  <w:style w:type="paragraph" w:customStyle="1" w:styleId="FigureDescription">
    <w:name w:val="Figure Description"/>
    <w:next w:val="aa"/>
    <w:rsid w:val="008C1F28"/>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8C1F2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8C1F28"/>
    <w:rPr>
      <w:rFonts w:ascii="Tahoma" w:hAnsi="Tahoma"/>
      <w:sz w:val="24"/>
      <w:szCs w:val="20"/>
    </w:rPr>
  </w:style>
  <w:style w:type="paragraph" w:customStyle="1" w:styleId="2f5">
    <w:name w:val="文档结构图2"/>
    <w:basedOn w:val="aa"/>
    <w:rsid w:val="008C1F28"/>
    <w:rPr>
      <w:rFonts w:ascii="宋体"/>
      <w:kern w:val="0"/>
      <w:sz w:val="18"/>
      <w:szCs w:val="18"/>
    </w:rPr>
  </w:style>
  <w:style w:type="paragraph" w:customStyle="1" w:styleId="xl72">
    <w:name w:val="xl72"/>
    <w:basedOn w:val="aa"/>
    <w:qFormat/>
    <w:rsid w:val="008C1F2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8C1F28"/>
    <w:pPr>
      <w:ind w:firstLineChars="200" w:firstLine="480"/>
    </w:pPr>
  </w:style>
  <w:style w:type="paragraph" w:customStyle="1" w:styleId="afffffff3">
    <w:name w:val="大汉正文"/>
    <w:basedOn w:val="aa"/>
    <w:rsid w:val="008C1F2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8C1F28"/>
    <w:rPr>
      <w:sz w:val="18"/>
    </w:rPr>
  </w:style>
  <w:style w:type="paragraph" w:customStyle="1" w:styleId="IBM">
    <w:name w:val="IBM 正文"/>
    <w:basedOn w:val="aa"/>
    <w:rsid w:val="008C1F28"/>
    <w:pPr>
      <w:spacing w:line="360" w:lineRule="atLeast"/>
    </w:pPr>
    <w:rPr>
      <w:rFonts w:ascii="Times New Roman" w:hAnsi="Times New Roman"/>
      <w:sz w:val="24"/>
      <w:szCs w:val="20"/>
    </w:rPr>
  </w:style>
  <w:style w:type="paragraph" w:customStyle="1" w:styleId="BodyText2">
    <w:name w:val="BodyText 2"/>
    <w:basedOn w:val="aa"/>
    <w:link w:val="BodyText2CharChar"/>
    <w:rsid w:val="008C1F28"/>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8C1F28"/>
    <w:rPr>
      <w:rFonts w:ascii="仿宋_GB2312" w:eastAsia="仿宋_GB2312" w:hAnsi="Times New Roman"/>
      <w:b/>
      <w:sz w:val="32"/>
      <w:szCs w:val="32"/>
    </w:rPr>
  </w:style>
  <w:style w:type="paragraph" w:customStyle="1" w:styleId="xl121">
    <w:name w:val="xl121"/>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5">
    <w:name w:val="页眉1"/>
    <w:basedOn w:val="aa"/>
    <w:rsid w:val="008C1F2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8C1F28"/>
    <w:pPr>
      <w:tabs>
        <w:tab w:val="left" w:pos="432"/>
      </w:tabs>
      <w:ind w:left="432" w:hanging="432"/>
    </w:pPr>
    <w:rPr>
      <w:rFonts w:ascii="Tahoma" w:hAnsi="Tahoma"/>
      <w:sz w:val="24"/>
      <w:szCs w:val="20"/>
    </w:rPr>
  </w:style>
  <w:style w:type="paragraph" w:customStyle="1" w:styleId="Tabletext0">
    <w:name w:val="Tabletext"/>
    <w:basedOn w:val="aa"/>
    <w:rsid w:val="008C1F28"/>
    <w:pPr>
      <w:keepLines/>
      <w:spacing w:afterLines="50"/>
      <w:jc w:val="left"/>
    </w:pPr>
    <w:rPr>
      <w:rFonts w:ascii="宋体" w:hAnsi="Times New Roman"/>
      <w:snapToGrid w:val="0"/>
      <w:kern w:val="0"/>
      <w:szCs w:val="20"/>
    </w:rPr>
  </w:style>
  <w:style w:type="paragraph" w:customStyle="1" w:styleId="10">
    <w:name w:val="列表1、"/>
    <w:basedOn w:val="-31"/>
    <w:link w:val="1Char0"/>
    <w:rsid w:val="008C1F2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8C1F2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8C1F28"/>
    <w:pPr>
      <w:tabs>
        <w:tab w:val="left" w:pos="1050"/>
      </w:tabs>
      <w:spacing w:line="240" w:lineRule="auto"/>
      <w:ind w:leftChars="-258" w:left="-258"/>
    </w:pPr>
    <w:rPr>
      <w:rFonts w:eastAsia="仿宋_GB2312"/>
      <w:sz w:val="28"/>
    </w:rPr>
  </w:style>
  <w:style w:type="paragraph" w:customStyle="1" w:styleId="mt">
    <w:name w:val="大表 mt"/>
    <w:basedOn w:val="aa"/>
    <w:rsid w:val="008C1F28"/>
    <w:pPr>
      <w:widowControl/>
      <w:jc w:val="left"/>
    </w:pPr>
    <w:rPr>
      <w:rFonts w:ascii="宋体" w:hAnsi="宋体" w:cs="宋体"/>
      <w:kern w:val="0"/>
      <w:szCs w:val="21"/>
    </w:rPr>
  </w:style>
  <w:style w:type="paragraph" w:customStyle="1" w:styleId="afffffff4">
    <w:name w:val="段落正文"/>
    <w:basedOn w:val="aa"/>
    <w:rsid w:val="008C1F28"/>
    <w:pPr>
      <w:spacing w:line="360" w:lineRule="auto"/>
      <w:ind w:firstLineChars="200" w:firstLine="560"/>
    </w:pPr>
    <w:rPr>
      <w:rFonts w:ascii="Times New Roman" w:hAnsi="Times New Roman"/>
      <w:sz w:val="28"/>
      <w:szCs w:val="28"/>
    </w:rPr>
  </w:style>
  <w:style w:type="paragraph" w:customStyle="1" w:styleId="footnote">
    <w:name w:val="footnote"/>
    <w:basedOn w:val="aa"/>
    <w:rsid w:val="008C1F2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8C1F2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8C1F2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8C1F28"/>
    <w:pPr>
      <w:keepNext/>
      <w:widowControl/>
      <w:spacing w:before="60" w:afterLines="50"/>
      <w:jc w:val="left"/>
    </w:pPr>
    <w:rPr>
      <w:rFonts w:ascii="Arial" w:hAnsi="Arial"/>
      <w:b/>
      <w:kern w:val="0"/>
      <w:sz w:val="18"/>
      <w:szCs w:val="20"/>
      <w:lang w:eastAsia="en-US"/>
    </w:rPr>
  </w:style>
  <w:style w:type="paragraph" w:customStyle="1" w:styleId="afff2">
    <w:name w:val="模板正文"/>
    <w:basedOn w:val="aa"/>
    <w:link w:val="Charfd"/>
    <w:rsid w:val="008C1F28"/>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8C1F28"/>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8C1F2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e"/>
    <w:rsid w:val="008C1F28"/>
    <w:pPr>
      <w:spacing w:line="360" w:lineRule="auto"/>
      <w:ind w:firstLine="0"/>
    </w:pPr>
    <w:rPr>
      <w:rFonts w:ascii="宋体" w:hAnsi="宋体" w:cs="宋体"/>
      <w:kern w:val="0"/>
    </w:rPr>
  </w:style>
  <w:style w:type="paragraph" w:customStyle="1" w:styleId="graytext">
    <w:name w:val="graytext"/>
    <w:basedOn w:val="aa"/>
    <w:rsid w:val="008C1F2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8C1F28"/>
    <w:pPr>
      <w:spacing w:line="360" w:lineRule="auto"/>
      <w:ind w:firstLineChars="200" w:firstLine="420"/>
    </w:pPr>
    <w:rPr>
      <w:rFonts w:asciiTheme="minorHAnsi" w:eastAsiaTheme="minorEastAsia" w:hAnsiTheme="minorHAnsi" w:cstheme="minorBidi"/>
      <w:szCs w:val="21"/>
    </w:rPr>
  </w:style>
  <w:style w:type="paragraph" w:customStyle="1" w:styleId="afffffff7">
    <w:name w:val="正文小四"/>
    <w:basedOn w:val="aa"/>
    <w:rsid w:val="008C1F2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8C1F28"/>
    <w:pPr>
      <w:widowControl/>
      <w:spacing w:after="160" w:line="360" w:lineRule="auto"/>
      <w:jc w:val="left"/>
    </w:pPr>
    <w:rPr>
      <w:rFonts w:ascii="Verdana" w:hAnsi="Verdana"/>
      <w:kern w:val="0"/>
      <w:sz w:val="24"/>
      <w:szCs w:val="20"/>
      <w:lang w:eastAsia="en-US"/>
    </w:rPr>
  </w:style>
  <w:style w:type="paragraph" w:customStyle="1" w:styleId="afe">
    <w:name w:val="a"/>
    <w:basedOn w:val="aa"/>
    <w:link w:val="aChar"/>
    <w:rsid w:val="008C1F28"/>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qFormat/>
    <w:rsid w:val="008C1F2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8C1F28"/>
    <w:pPr>
      <w:widowControl/>
      <w:spacing w:after="160" w:line="240" w:lineRule="exact"/>
      <w:jc w:val="left"/>
    </w:pPr>
    <w:rPr>
      <w:rFonts w:ascii="Times New Roman" w:hAnsi="Times New Roman"/>
      <w:szCs w:val="20"/>
    </w:rPr>
  </w:style>
  <w:style w:type="paragraph" w:customStyle="1" w:styleId="font5">
    <w:name w:val="font5"/>
    <w:basedOn w:val="aa"/>
    <w:qFormat/>
    <w:rsid w:val="008C1F2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8C1F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8C1F2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8C1F2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8C1F28"/>
    <w:pPr>
      <w:adjustRightInd w:val="0"/>
      <w:spacing w:line="360" w:lineRule="auto"/>
      <w:ind w:left="480"/>
      <w:jc w:val="left"/>
      <w:textAlignment w:val="baseline"/>
    </w:pPr>
    <w:rPr>
      <w:rFonts w:ascii="Times New Roman" w:hAnsi="Times New Roman"/>
      <w:kern w:val="0"/>
      <w:sz w:val="24"/>
      <w:szCs w:val="20"/>
    </w:rPr>
  </w:style>
  <w:style w:type="paragraph" w:customStyle="1" w:styleId="afff7">
    <w:name w:val="我的正文"/>
    <w:basedOn w:val="aa"/>
    <w:link w:val="Charff1"/>
    <w:rsid w:val="008C1F28"/>
    <w:pPr>
      <w:spacing w:afterLines="100" w:line="360" w:lineRule="auto"/>
      <w:ind w:firstLineChars="200" w:firstLine="480"/>
    </w:pPr>
    <w:rPr>
      <w:rFonts w:asciiTheme="minorHAnsi" w:eastAsia="仿宋_GB2312" w:hAnsiTheme="minorHAnsi" w:cs="宋体"/>
      <w:sz w:val="24"/>
    </w:rPr>
  </w:style>
  <w:style w:type="paragraph" w:customStyle="1" w:styleId="afffffff9">
    <w:name w:val="丽天正文"/>
    <w:basedOn w:val="aa"/>
    <w:rsid w:val="008C1F2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8C1F2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8C1F2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6">
    <w:name w:val="标准标题1"/>
    <w:basedOn w:val="11"/>
    <w:rsid w:val="008C1F2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8C1F28"/>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8C1F2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8C1F2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8C1F28"/>
    <w:pPr>
      <w:spacing w:line="360" w:lineRule="auto"/>
      <w:ind w:firstLineChars="200" w:firstLine="200"/>
    </w:pPr>
    <w:rPr>
      <w:rFonts w:ascii="Times New Roman" w:hAnsi="Times New Roman"/>
      <w:sz w:val="24"/>
      <w:szCs w:val="24"/>
    </w:rPr>
  </w:style>
  <w:style w:type="paragraph" w:customStyle="1" w:styleId="xl111">
    <w:name w:val="xl111"/>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8C1F28"/>
    <w:pPr>
      <w:spacing w:after="120"/>
    </w:pPr>
  </w:style>
  <w:style w:type="paragraph" w:customStyle="1" w:styleId="111">
    <w:name w:val="列出段落11"/>
    <w:basedOn w:val="aa"/>
    <w:uiPriority w:val="34"/>
    <w:qFormat/>
    <w:rsid w:val="008C1F28"/>
    <w:pPr>
      <w:ind w:firstLineChars="200" w:firstLine="420"/>
    </w:pPr>
  </w:style>
  <w:style w:type="paragraph" w:customStyle="1" w:styleId="xl109">
    <w:name w:val="xl109"/>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8C1F2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8C1F2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8C1F2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8C1F2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8C1F28"/>
    <w:pPr>
      <w:spacing w:line="360" w:lineRule="auto"/>
    </w:pPr>
    <w:rPr>
      <w:rFonts w:cstheme="minorBidi"/>
      <w:sz w:val="24"/>
    </w:rPr>
  </w:style>
  <w:style w:type="paragraph" w:customStyle="1" w:styleId="46">
    <w:name w:val="最新标题4"/>
    <w:basedOn w:val="45"/>
    <w:next w:val="aa"/>
    <w:rsid w:val="008C1F28"/>
    <w:pPr>
      <w:tabs>
        <w:tab w:val="clear" w:pos="2100"/>
      </w:tabs>
      <w:spacing w:after="120"/>
      <w:ind w:left="0" w:firstLine="0"/>
    </w:pPr>
  </w:style>
  <w:style w:type="paragraph" w:customStyle="1" w:styleId="xl78">
    <w:name w:val="xl78"/>
    <w:basedOn w:val="aa"/>
    <w:qFormat/>
    <w:rsid w:val="008C1F2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8C1F28"/>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8C1F28"/>
    <w:rPr>
      <w:rFonts w:ascii="Arial" w:eastAsia="宋体" w:hAnsi="Arial" w:cs="Arial"/>
      <w:vanish/>
      <w:sz w:val="16"/>
      <w:szCs w:val="16"/>
    </w:rPr>
  </w:style>
  <w:style w:type="paragraph" w:customStyle="1" w:styleId="afffffffc">
    <w:name w:val="表格内容"/>
    <w:basedOn w:val="affff8"/>
    <w:rsid w:val="008C1F28"/>
    <w:pPr>
      <w:suppressLineNumbers/>
      <w:suppressAutoHyphens/>
    </w:pPr>
    <w:rPr>
      <w:kern w:val="1"/>
      <w:szCs w:val="24"/>
      <w:lang w:eastAsia="ar-SA"/>
    </w:rPr>
  </w:style>
  <w:style w:type="paragraph" w:customStyle="1" w:styleId="47">
    <w:name w:val="样式　标题4"/>
    <w:basedOn w:val="4ChapterXXX051"/>
    <w:next w:val="aa"/>
    <w:rsid w:val="008C1F28"/>
    <w:pPr>
      <w:numPr>
        <w:ilvl w:val="0"/>
        <w:numId w:val="0"/>
      </w:numPr>
      <w:ind w:left="425" w:hanging="425"/>
    </w:pPr>
  </w:style>
  <w:style w:type="paragraph" w:customStyle="1" w:styleId="Char2CharCharChar">
    <w:name w:val="Char2 Char Char Char"/>
    <w:basedOn w:val="aa"/>
    <w:rsid w:val="008C1F28"/>
    <w:rPr>
      <w:rFonts w:ascii="仿宋_GB2312" w:eastAsia="仿宋_GB2312" w:hAnsi="Times New Roman"/>
      <w:b/>
      <w:sz w:val="32"/>
      <w:szCs w:val="32"/>
    </w:rPr>
  </w:style>
  <w:style w:type="paragraph" w:customStyle="1" w:styleId="Paragraph4">
    <w:name w:val="Paragraph4"/>
    <w:basedOn w:val="aa"/>
    <w:rsid w:val="008C1F28"/>
    <w:pPr>
      <w:spacing w:before="80" w:afterLines="50"/>
      <w:ind w:left="2250"/>
    </w:pPr>
    <w:rPr>
      <w:rFonts w:ascii="宋体" w:hAnsi="Times New Roman"/>
      <w:snapToGrid w:val="0"/>
      <w:kern w:val="0"/>
      <w:szCs w:val="20"/>
    </w:rPr>
  </w:style>
  <w:style w:type="paragraph" w:customStyle="1" w:styleId="xl87">
    <w:name w:val="xl87"/>
    <w:basedOn w:val="aa"/>
    <w:qFormat/>
    <w:rsid w:val="008C1F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8C1F2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8C1F28"/>
    <w:pPr>
      <w:numPr>
        <w:numId w:val="22"/>
      </w:numPr>
      <w:spacing w:line="360" w:lineRule="auto"/>
      <w:ind w:firstLineChars="0" w:firstLine="0"/>
      <w:jc w:val="left"/>
    </w:pPr>
    <w:rPr>
      <w:rFonts w:eastAsia="仿宋"/>
      <w:b/>
      <w:sz w:val="28"/>
      <w:szCs w:val="21"/>
    </w:rPr>
  </w:style>
  <w:style w:type="paragraph" w:customStyle="1" w:styleId="af8">
    <w:name w:val="新昌正文"/>
    <w:basedOn w:val="aa"/>
    <w:link w:val="Char2"/>
    <w:qFormat/>
    <w:rsid w:val="008C1F28"/>
    <w:pPr>
      <w:spacing w:line="360" w:lineRule="auto"/>
      <w:ind w:firstLineChars="200" w:firstLine="480"/>
    </w:pPr>
    <w:rPr>
      <w:rFonts w:ascii="Times New Roman" w:eastAsiaTheme="minorEastAsia" w:hAnsi="宋体" w:cstheme="minorBidi"/>
      <w:sz w:val="24"/>
      <w:szCs w:val="24"/>
    </w:rPr>
  </w:style>
  <w:style w:type="paragraph" w:customStyle="1" w:styleId="afffffffd">
    <w:name w:val="吉奥表头文字"/>
    <w:basedOn w:val="aa"/>
    <w:rsid w:val="008C1F2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8C1F28"/>
    <w:pPr>
      <w:adjustRightInd w:val="0"/>
      <w:spacing w:line="360" w:lineRule="auto"/>
      <w:ind w:firstLine="480"/>
    </w:pPr>
    <w:rPr>
      <w:rFonts w:ascii="宋体" w:hAnsi="宋体"/>
      <w:kern w:val="0"/>
      <w:sz w:val="24"/>
      <w:szCs w:val="20"/>
    </w:rPr>
  </w:style>
  <w:style w:type="paragraph" w:customStyle="1" w:styleId="xl108">
    <w:name w:val="xl108"/>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8C1F2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8C1F28"/>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8C1F2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8C1F28"/>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8C1F2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8C1F28"/>
    <w:rPr>
      <w:rFonts w:ascii="Tahoma" w:hAnsi="Tahoma"/>
      <w:sz w:val="24"/>
      <w:szCs w:val="20"/>
    </w:rPr>
  </w:style>
  <w:style w:type="paragraph" w:customStyle="1" w:styleId="1f7">
    <w:name w:val="样式1"/>
    <w:basedOn w:val="aa"/>
    <w:rsid w:val="008C1F28"/>
    <w:pPr>
      <w:pBdr>
        <w:bottom w:val="single" w:sz="4" w:space="1" w:color="auto"/>
      </w:pBdr>
    </w:pPr>
    <w:rPr>
      <w:rFonts w:ascii="Times New Roman" w:hAnsi="Times New Roman"/>
      <w:szCs w:val="24"/>
    </w:rPr>
  </w:style>
  <w:style w:type="paragraph" w:customStyle="1" w:styleId="font7">
    <w:name w:val="font7"/>
    <w:basedOn w:val="aa"/>
    <w:qFormat/>
    <w:rsid w:val="008C1F28"/>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8C1F2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8C1F28"/>
    <w:pPr>
      <w:widowControl/>
      <w:spacing w:before="60" w:afterLines="50"/>
      <w:jc w:val="left"/>
    </w:pPr>
    <w:rPr>
      <w:rFonts w:ascii="Times New Roman" w:hAnsi="Times New Roman"/>
      <w:kern w:val="0"/>
      <w:szCs w:val="20"/>
      <w:lang w:eastAsia="en-US"/>
    </w:rPr>
  </w:style>
  <w:style w:type="paragraph" w:customStyle="1" w:styleId="afffe">
    <w:name w:val="正文段落"/>
    <w:basedOn w:val="aa"/>
    <w:link w:val="Charff5"/>
    <w:rsid w:val="008C1F28"/>
    <w:pPr>
      <w:spacing w:line="300" w:lineRule="auto"/>
      <w:ind w:firstLine="510"/>
    </w:pPr>
    <w:rPr>
      <w:rFonts w:ascii="Times New Roman" w:eastAsiaTheme="minorEastAsia" w:hAnsi="Times New Roman" w:cstheme="minorBidi"/>
      <w:sz w:val="24"/>
    </w:rPr>
  </w:style>
  <w:style w:type="paragraph" w:customStyle="1" w:styleId="18">
    <w:name w:val="文档正文1"/>
    <w:basedOn w:val="aa"/>
    <w:link w:val="1Char2"/>
    <w:qFormat/>
    <w:rsid w:val="008C1F28"/>
    <w:pPr>
      <w:spacing w:line="360" w:lineRule="auto"/>
      <w:ind w:firstLine="600"/>
    </w:pPr>
    <w:rPr>
      <w:rFonts w:ascii="仿宋_GB2312" w:eastAsia="仿宋_GB2312" w:hAnsi="仿宋" w:cstheme="minorBidi"/>
      <w:sz w:val="30"/>
      <w:szCs w:val="30"/>
    </w:rPr>
  </w:style>
  <w:style w:type="paragraph" w:customStyle="1" w:styleId="ItemList">
    <w:name w:val="Item List"/>
    <w:rsid w:val="008C1F28"/>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e">
    <w:name w:val="样式 模板描述"/>
    <w:basedOn w:val="aa"/>
    <w:next w:val="a3"/>
    <w:rsid w:val="008C1F2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8C1F2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8C1F28"/>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8C1F2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8C1F2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e"/>
    <w:rsid w:val="008C1F2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8C1F2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8C1F2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8C1F28"/>
    <w:pPr>
      <w:ind w:firstLineChars="200" w:firstLine="420"/>
    </w:pPr>
    <w:rPr>
      <w:rFonts w:asciiTheme="minorHAnsi" w:hAnsiTheme="minorHAnsi" w:cstheme="minorBidi"/>
      <w:szCs w:val="24"/>
    </w:rPr>
  </w:style>
  <w:style w:type="paragraph" w:customStyle="1" w:styleId="GP10">
    <w:name w:val="GP有序编号1级"/>
    <w:basedOn w:val="aa"/>
    <w:rsid w:val="008C1F2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4"/>
    <w:rsid w:val="008C1F2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8C1F28"/>
    <w:pPr>
      <w:spacing w:line="360" w:lineRule="auto"/>
    </w:pPr>
    <w:rPr>
      <w:rFonts w:ascii="宋体" w:eastAsiaTheme="minorEastAsia" w:hAnsi="宋体" w:cstheme="minorBidi"/>
      <w:sz w:val="24"/>
      <w:szCs w:val="24"/>
    </w:rPr>
  </w:style>
  <w:style w:type="paragraph" w:customStyle="1" w:styleId="msoaccenttext2">
    <w:name w:val="msoaccenttext2"/>
    <w:rsid w:val="008C1F28"/>
    <w:rPr>
      <w:rFonts w:ascii="Century Schoolbook" w:eastAsia="宋体" w:hAnsi="Century Schoolbook" w:cs="宋体"/>
      <w:color w:val="000000"/>
      <w:kern w:val="28"/>
      <w:sz w:val="15"/>
      <w:szCs w:val="15"/>
    </w:rPr>
  </w:style>
  <w:style w:type="paragraph" w:customStyle="1" w:styleId="afff4">
    <w:name w:val="_正文段落"/>
    <w:basedOn w:val="aa"/>
    <w:link w:val="Charff"/>
    <w:rsid w:val="008C1F28"/>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8C1F2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8C1F2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8C1F2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c">
    <w:name w:val="段"/>
    <w:link w:val="CharCharf0"/>
    <w:qFormat/>
    <w:rsid w:val="008C1F28"/>
    <w:pPr>
      <w:autoSpaceDE w:val="0"/>
      <w:autoSpaceDN w:val="0"/>
      <w:ind w:firstLineChars="200" w:firstLine="200"/>
      <w:jc w:val="both"/>
    </w:pPr>
    <w:rPr>
      <w:rFonts w:ascii="宋体" w:hAnsi="Times New Roman"/>
    </w:rPr>
  </w:style>
  <w:style w:type="paragraph" w:customStyle="1" w:styleId="affffffff0">
    <w:name w:val="公司名"/>
    <w:basedOn w:val="aa"/>
    <w:next w:val="aa"/>
    <w:rsid w:val="008C1F2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8C1F2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8">
    <w:name w:val="正文样式1"/>
    <w:basedOn w:val="aa"/>
    <w:rsid w:val="008C1F2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8C1F28"/>
    <w:pPr>
      <w:widowControl/>
      <w:ind w:left="75"/>
      <w:jc w:val="left"/>
    </w:pPr>
    <w:rPr>
      <w:rFonts w:ascii="Arial" w:hAnsi="Arial" w:cs="Arial"/>
      <w:b/>
      <w:bCs/>
      <w:kern w:val="0"/>
      <w:sz w:val="20"/>
      <w:szCs w:val="20"/>
    </w:rPr>
  </w:style>
  <w:style w:type="paragraph" w:customStyle="1" w:styleId="affe">
    <w:name w:val="新昌图表"/>
    <w:basedOn w:val="aa"/>
    <w:link w:val="Charf8"/>
    <w:qFormat/>
    <w:rsid w:val="008C1F28"/>
    <w:pPr>
      <w:jc w:val="center"/>
    </w:pPr>
    <w:rPr>
      <w:rFonts w:ascii="Times New Roman" w:eastAsia="黑体" w:hAnsi="Times New Roman" w:cstheme="minorBidi"/>
      <w:color w:val="000000"/>
      <w:sz w:val="24"/>
      <w:szCs w:val="24"/>
    </w:rPr>
  </w:style>
  <w:style w:type="paragraph" w:customStyle="1" w:styleId="itemlist0">
    <w:name w:val="itemlist"/>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8C1F28"/>
    <w:pPr>
      <w:tabs>
        <w:tab w:val="left" w:pos="432"/>
      </w:tabs>
      <w:ind w:left="432" w:hanging="432"/>
    </w:pPr>
    <w:rPr>
      <w:rFonts w:ascii="Times New Roman" w:hAnsi="Times New Roman"/>
      <w:sz w:val="24"/>
      <w:szCs w:val="24"/>
    </w:rPr>
  </w:style>
  <w:style w:type="paragraph" w:customStyle="1" w:styleId="affffffff1">
    <w:name w:val="二级."/>
    <w:basedOn w:val="21"/>
    <w:rsid w:val="008C1F2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8C1F28"/>
    <w:pPr>
      <w:spacing w:line="360" w:lineRule="auto"/>
      <w:ind w:firstLineChars="200" w:firstLine="480"/>
    </w:pPr>
    <w:rPr>
      <w:rFonts w:ascii="Arial" w:hAnsi="Arial"/>
      <w:sz w:val="24"/>
      <w:szCs w:val="21"/>
    </w:rPr>
  </w:style>
  <w:style w:type="paragraph" w:customStyle="1" w:styleId="xl65">
    <w:name w:val="xl65"/>
    <w:basedOn w:val="aa"/>
    <w:qFormat/>
    <w:rsid w:val="008C1F2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8C1F28"/>
    <w:pPr>
      <w:ind w:firstLineChars="200" w:firstLine="420"/>
    </w:pPr>
    <w:rPr>
      <w:szCs w:val="24"/>
    </w:rPr>
  </w:style>
  <w:style w:type="paragraph" w:customStyle="1" w:styleId="211">
    <w:name w:val="正文首行缩进 21"/>
    <w:basedOn w:val="19"/>
    <w:rsid w:val="008C1F2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8C1F2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8C1F28"/>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8C1F28"/>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8C1F28"/>
    <w:rPr>
      <w:rFonts w:ascii="Arial" w:eastAsia="宋体" w:hAnsi="Arial" w:cs="Arial"/>
      <w:vanish/>
      <w:sz w:val="16"/>
      <w:szCs w:val="16"/>
    </w:rPr>
  </w:style>
  <w:style w:type="paragraph" w:customStyle="1" w:styleId="affffffff3">
    <w:name w:val="表格内文"/>
    <w:rsid w:val="008C1F28"/>
    <w:pPr>
      <w:widowControl w:val="0"/>
      <w:spacing w:line="360" w:lineRule="auto"/>
      <w:jc w:val="both"/>
    </w:pPr>
    <w:rPr>
      <w:rFonts w:ascii="宋体" w:eastAsia="宋体" w:hAnsi="Times New Roman" w:cs="宋体"/>
      <w:color w:val="000000"/>
      <w:szCs w:val="20"/>
    </w:rPr>
  </w:style>
  <w:style w:type="paragraph" w:customStyle="1" w:styleId="1f9">
    <w:name w:val="日期1"/>
    <w:basedOn w:val="aa"/>
    <w:next w:val="aa"/>
    <w:rsid w:val="008C1F2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8C1F2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8C1F28"/>
    <w:pPr>
      <w:spacing w:beforeLines="50" w:afterLines="50"/>
    </w:pPr>
    <w:rPr>
      <w:rFonts w:ascii="宋体" w:hAnsi="宋体" w:cstheme="minorBidi"/>
      <w:sz w:val="24"/>
      <w:szCs w:val="24"/>
    </w:rPr>
  </w:style>
  <w:style w:type="paragraph" w:customStyle="1" w:styleId="affffffff4">
    <w:name w:val="左对齐的表内文字"/>
    <w:basedOn w:val="aa"/>
    <w:rsid w:val="008C1F2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8C1F2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8C1F2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8C1F28"/>
    <w:pPr>
      <w:spacing w:afterLines="50"/>
      <w:ind w:firstLine="425"/>
      <w:jc w:val="left"/>
    </w:pPr>
    <w:rPr>
      <w:rFonts w:ascii="宋体" w:hAnsi="Times New Roman" w:cs="宋体"/>
      <w:snapToGrid w:val="0"/>
      <w:kern w:val="0"/>
      <w:szCs w:val="20"/>
    </w:rPr>
  </w:style>
  <w:style w:type="paragraph" w:customStyle="1" w:styleId="a7">
    <w:name w:val="首行缩进"/>
    <w:basedOn w:val="aa"/>
    <w:rsid w:val="008C1F2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8C1F2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8C1F2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9"/>
    <w:rsid w:val="008C1F28"/>
    <w:pPr>
      <w:numPr>
        <w:numId w:val="24"/>
      </w:numPr>
      <w:tabs>
        <w:tab w:val="left" w:pos="420"/>
      </w:tabs>
      <w:jc w:val="center"/>
    </w:pPr>
    <w:rPr>
      <w:rFonts w:ascii="Tahoma" w:eastAsia="楷体_GB2312" w:hAnsi="Tahoma" w:cs="Times New Roman"/>
      <w:szCs w:val="24"/>
    </w:rPr>
  </w:style>
  <w:style w:type="paragraph" w:customStyle="1" w:styleId="2f8">
    <w:name w:val="无间隔2"/>
    <w:rsid w:val="008C1F28"/>
    <w:rPr>
      <w:rFonts w:ascii="Times New Roman" w:eastAsia="Times New Roman" w:hAnsi="Times New Roman" w:cs="Times New Roman"/>
      <w:sz w:val="22"/>
    </w:rPr>
  </w:style>
  <w:style w:type="paragraph" w:customStyle="1" w:styleId="S4-B-L15">
    <w:name w:val="S4-B-L15"/>
    <w:basedOn w:val="aa"/>
    <w:rsid w:val="008C1F28"/>
    <w:pPr>
      <w:spacing w:line="360" w:lineRule="auto"/>
    </w:pPr>
    <w:rPr>
      <w:rFonts w:ascii="Times New Roman" w:hAnsi="Times New Roman"/>
      <w:b/>
      <w:bCs/>
      <w:sz w:val="24"/>
      <w:szCs w:val="24"/>
    </w:rPr>
  </w:style>
  <w:style w:type="paragraph" w:customStyle="1" w:styleId="GP1">
    <w:name w:val="GP标题1"/>
    <w:basedOn w:val="aa"/>
    <w:next w:val="aa"/>
    <w:rsid w:val="008C1F2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8C1F28"/>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8C1F2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8C1F28"/>
    <w:pPr>
      <w:numPr>
        <w:ilvl w:val="1"/>
      </w:numPr>
      <w:spacing w:beforeLines="0"/>
      <w:ind w:left="1260"/>
    </w:pPr>
  </w:style>
  <w:style w:type="paragraph" w:customStyle="1" w:styleId="huide00">
    <w:name w:val="huide00"/>
    <w:basedOn w:val="aa"/>
    <w:rsid w:val="008C1F2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8C1F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8C1F28"/>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8C1F28"/>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8C1F28"/>
    <w:pPr>
      <w:spacing w:before="80" w:afterLines="50"/>
      <w:ind w:left="1530"/>
    </w:pPr>
    <w:rPr>
      <w:rFonts w:ascii="宋体" w:hAnsi="Times New Roman"/>
      <w:snapToGrid w:val="0"/>
      <w:kern w:val="0"/>
      <w:szCs w:val="20"/>
    </w:rPr>
  </w:style>
  <w:style w:type="paragraph" w:customStyle="1" w:styleId="affffffff5">
    <w:name w:val="正文样式"/>
    <w:basedOn w:val="aa"/>
    <w:rsid w:val="008C1F28"/>
    <w:pPr>
      <w:spacing w:line="360" w:lineRule="auto"/>
      <w:ind w:firstLineChars="200" w:firstLine="200"/>
    </w:pPr>
    <w:rPr>
      <w:rFonts w:ascii="宋体" w:hAnsi="Times New Roman"/>
      <w:sz w:val="24"/>
      <w:szCs w:val="24"/>
    </w:rPr>
  </w:style>
  <w:style w:type="paragraph" w:customStyle="1" w:styleId="xl97">
    <w:name w:val="xl97"/>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8C1F28"/>
    <w:pPr>
      <w:spacing w:after="0" w:line="415" w:lineRule="auto"/>
    </w:pPr>
    <w:rPr>
      <w:sz w:val="28"/>
      <w:szCs w:val="20"/>
    </w:rPr>
  </w:style>
  <w:style w:type="paragraph" w:customStyle="1" w:styleId="a9">
    <w:name w:val="表格标题"/>
    <w:basedOn w:val="afffffffc"/>
    <w:rsid w:val="008C1F28"/>
    <w:pPr>
      <w:numPr>
        <w:numId w:val="25"/>
      </w:numPr>
      <w:tabs>
        <w:tab w:val="clear" w:pos="360"/>
      </w:tabs>
      <w:ind w:left="0" w:firstLine="0"/>
      <w:jc w:val="center"/>
    </w:pPr>
    <w:rPr>
      <w:b/>
      <w:bCs/>
      <w:i/>
      <w:iCs/>
    </w:rPr>
  </w:style>
  <w:style w:type="paragraph" w:customStyle="1" w:styleId="Style1181">
    <w:name w:val="_Style 1181"/>
    <w:basedOn w:val="aa"/>
    <w:rsid w:val="008C1F28"/>
  </w:style>
  <w:style w:type="paragraph" w:customStyle="1" w:styleId="SymcPara">
    <w:name w:val="+SymcPara"/>
    <w:link w:val="SymcParaChar"/>
    <w:qFormat/>
    <w:rsid w:val="008C1F28"/>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8C1F28"/>
    <w:pPr>
      <w:numPr>
        <w:ilvl w:val="2"/>
        <w:numId w:val="5"/>
      </w:numPr>
      <w:spacing w:before="120" w:after="120" w:line="240" w:lineRule="auto"/>
    </w:pPr>
    <w:rPr>
      <w:rFonts w:ascii="Times New Roman" w:eastAsia="黑体" w:hAnsi="Times New Roman"/>
      <w:sz w:val="28"/>
      <w:szCs w:val="28"/>
    </w:rPr>
  </w:style>
  <w:style w:type="paragraph" w:customStyle="1" w:styleId="aff0">
    <w:name w:val="粘贴正文"/>
    <w:link w:val="Char7"/>
    <w:qFormat/>
    <w:rsid w:val="008C1F28"/>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8C1F28"/>
    <w:pPr>
      <w:spacing w:line="360" w:lineRule="auto"/>
      <w:ind w:firstLineChars="200" w:firstLine="480"/>
    </w:pPr>
    <w:rPr>
      <w:rFonts w:asciiTheme="minorHAnsi" w:hAnsiTheme="minorHAnsi" w:cs="宋体"/>
      <w:sz w:val="24"/>
    </w:rPr>
  </w:style>
  <w:style w:type="paragraph" w:customStyle="1" w:styleId="xl115">
    <w:name w:val="xl115"/>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8C1F28"/>
    <w:pPr>
      <w:suppressAutoHyphens/>
      <w:autoSpaceDE w:val="0"/>
      <w:spacing w:after="120"/>
      <w:jc w:val="left"/>
    </w:pPr>
    <w:rPr>
      <w:rFonts w:ascii="Helvetica" w:hAnsi="Helvetica"/>
      <w:kern w:val="1"/>
      <w:sz w:val="20"/>
      <w:szCs w:val="20"/>
    </w:rPr>
  </w:style>
  <w:style w:type="paragraph" w:customStyle="1" w:styleId="72">
    <w:name w:val="样式7"/>
    <w:basedOn w:val="aa"/>
    <w:rsid w:val="008C1F2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8C1F2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8C1F2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8C1F2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8C1F2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8C1F28"/>
    <w:rPr>
      <w:rFonts w:ascii="宋体" w:hAnsi="宋体"/>
      <w:szCs w:val="21"/>
    </w:rPr>
  </w:style>
  <w:style w:type="paragraph" w:customStyle="1" w:styleId="MMTitle">
    <w:name w:val="MM Title"/>
    <w:basedOn w:val="aff6"/>
    <w:rsid w:val="008C1F28"/>
    <w:rPr>
      <w:rFonts w:ascii="Calibri" w:hAnsi="Calibri"/>
      <w:b w:val="0"/>
      <w:sz w:val="18"/>
    </w:rPr>
  </w:style>
  <w:style w:type="paragraph" w:customStyle="1" w:styleId="02024">
    <w:name w:val="样式 正文 段落文字 + 宋体 小四 左侧:  0 厘米 首行缩进:  2 字符 段后: 0 磅 行距: 固定值 24..."/>
    <w:basedOn w:val="aa"/>
    <w:rsid w:val="008C1F28"/>
    <w:pPr>
      <w:spacing w:line="480" w:lineRule="exact"/>
      <w:ind w:firstLineChars="200" w:firstLine="480"/>
    </w:pPr>
    <w:rPr>
      <w:rFonts w:ascii="宋体" w:hAnsi="宋体" w:cs="宋体"/>
      <w:sz w:val="24"/>
      <w:szCs w:val="20"/>
    </w:rPr>
  </w:style>
  <w:style w:type="paragraph" w:customStyle="1" w:styleId="xl79">
    <w:name w:val="xl79"/>
    <w:basedOn w:val="aa"/>
    <w:qFormat/>
    <w:rsid w:val="008C1F2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8C1F2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8C1F28"/>
    <w:rPr>
      <w:rFonts w:ascii="Calibri" w:eastAsia="宋体" w:hAnsi="Calibri" w:cs="Times New Roman"/>
    </w:rPr>
  </w:style>
  <w:style w:type="paragraph" w:customStyle="1" w:styleId="1fa">
    <w:name w:val="封面1级标题"/>
    <w:basedOn w:val="aa"/>
    <w:next w:val="aa"/>
    <w:rsid w:val="008C1F2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8C1F28"/>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8C1F2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8C1F28"/>
    <w:pPr>
      <w:shd w:val="pct5" w:color="auto" w:fill="auto"/>
      <w:jc w:val="center"/>
      <w:textAlignment w:val="center"/>
    </w:pPr>
    <w:rPr>
      <w:rFonts w:ascii="新宋体" w:eastAsia="华文中宋" w:hAnsi="新宋体"/>
      <w:b/>
      <w:sz w:val="28"/>
      <w:szCs w:val="28"/>
    </w:rPr>
  </w:style>
  <w:style w:type="paragraph" w:customStyle="1" w:styleId="afff6">
    <w:name w:val="表格文字"/>
    <w:basedOn w:val="aa"/>
    <w:link w:val="Charff0"/>
    <w:rsid w:val="008C1F28"/>
    <w:pPr>
      <w:jc w:val="left"/>
      <w:textAlignment w:val="top"/>
    </w:pPr>
    <w:rPr>
      <w:rFonts w:ascii="Times New Roman" w:eastAsiaTheme="minorEastAsia" w:hAnsi="Times New Roman" w:cstheme="minorBidi"/>
      <w:sz w:val="18"/>
      <w:szCs w:val="24"/>
    </w:rPr>
  </w:style>
  <w:style w:type="paragraph" w:customStyle="1" w:styleId="50">
    <w:name w:val="5级"/>
    <w:basedOn w:val="aa"/>
    <w:next w:val="affff3"/>
    <w:rsid w:val="008C1F28"/>
    <w:pPr>
      <w:numPr>
        <w:ilvl w:val="4"/>
        <w:numId w:val="29"/>
      </w:numPr>
    </w:pPr>
    <w:rPr>
      <w:rFonts w:eastAsia="黑体"/>
      <w:kern w:val="0"/>
      <w:sz w:val="24"/>
      <w:szCs w:val="20"/>
    </w:rPr>
  </w:style>
  <w:style w:type="paragraph" w:customStyle="1" w:styleId="Body">
    <w:name w:val="Body"/>
    <w:basedOn w:val="aa"/>
    <w:rsid w:val="008C1F28"/>
    <w:pPr>
      <w:widowControl/>
      <w:spacing w:before="120" w:afterLines="50"/>
    </w:pPr>
    <w:rPr>
      <w:rFonts w:ascii="宋体" w:hAnsi="Times New Roman"/>
      <w:snapToGrid w:val="0"/>
      <w:kern w:val="0"/>
      <w:szCs w:val="20"/>
    </w:rPr>
  </w:style>
  <w:style w:type="paragraph" w:customStyle="1" w:styleId="2fa">
    <w:name w:val="标准标题2"/>
    <w:basedOn w:val="21"/>
    <w:rsid w:val="008C1F28"/>
    <w:pPr>
      <w:spacing w:line="360" w:lineRule="auto"/>
    </w:pPr>
    <w:rPr>
      <w:rFonts w:eastAsia="仿宋_GB2312"/>
      <w:bCs w:val="0"/>
      <w:sz w:val="28"/>
    </w:rPr>
  </w:style>
  <w:style w:type="paragraph" w:customStyle="1" w:styleId="xl83">
    <w:name w:val="xl83"/>
    <w:basedOn w:val="aa"/>
    <w:qFormat/>
    <w:rsid w:val="008C1F2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8C1F28"/>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8C1F2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2"/>
    <w:rsid w:val="008C1F2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8C1F2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8C1F28"/>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8C1F2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8C1F28"/>
    <w:rPr>
      <w:rFonts w:ascii="Calibri" w:eastAsia="宋体" w:hAnsi="Calibri" w:cs="Times New Roman"/>
    </w:rPr>
  </w:style>
  <w:style w:type="paragraph" w:customStyle="1" w:styleId="Style164">
    <w:name w:val="_Style 164"/>
    <w:basedOn w:val="aa"/>
    <w:rsid w:val="008C1F28"/>
    <w:rPr>
      <w:rFonts w:ascii="Times New Roman" w:hAnsi="Times New Roman"/>
      <w:szCs w:val="20"/>
    </w:rPr>
  </w:style>
  <w:style w:type="paragraph" w:customStyle="1" w:styleId="GP11">
    <w:name w:val="GP公文标题1"/>
    <w:basedOn w:val="aa"/>
    <w:next w:val="aa"/>
    <w:rsid w:val="008C1F2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7"/>
    <w:link w:val="ZChar"/>
    <w:qFormat/>
    <w:rsid w:val="008C1F28"/>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8C1F28"/>
    <w:pPr>
      <w:tabs>
        <w:tab w:val="left" w:pos="432"/>
      </w:tabs>
      <w:ind w:left="432" w:hanging="432"/>
    </w:pPr>
    <w:rPr>
      <w:rFonts w:ascii="Tahoma" w:hAnsi="Tahoma"/>
      <w:sz w:val="24"/>
      <w:szCs w:val="20"/>
    </w:rPr>
  </w:style>
  <w:style w:type="paragraph" w:customStyle="1" w:styleId="TableText1">
    <w:name w:val="Table Text"/>
    <w:basedOn w:val="aa"/>
    <w:rsid w:val="008C1F28"/>
    <w:pPr>
      <w:widowControl/>
      <w:spacing w:before="60" w:after="60"/>
      <w:jc w:val="left"/>
    </w:pPr>
    <w:rPr>
      <w:rFonts w:ascii="Times New Roman" w:hAnsi="Times New Roman"/>
      <w:kern w:val="0"/>
      <w:sz w:val="24"/>
      <w:szCs w:val="24"/>
    </w:rPr>
  </w:style>
  <w:style w:type="paragraph" w:customStyle="1" w:styleId="button">
    <w:name w:val="button"/>
    <w:basedOn w:val="aa"/>
    <w:rsid w:val="008C1F2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8C1F2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b">
    <w:name w:val="彩色列表1"/>
    <w:basedOn w:val="aa"/>
    <w:rsid w:val="008C1F28"/>
    <w:pPr>
      <w:tabs>
        <w:tab w:val="left" w:pos="1200"/>
      </w:tabs>
      <w:ind w:left="1200" w:hanging="360"/>
    </w:pPr>
  </w:style>
  <w:style w:type="paragraph" w:customStyle="1" w:styleId="2fb">
    <w:name w:val="封面2级标题"/>
    <w:basedOn w:val="aa"/>
    <w:next w:val="afff2"/>
    <w:rsid w:val="008C1F28"/>
    <w:pPr>
      <w:adjustRightInd w:val="0"/>
      <w:snapToGrid w:val="0"/>
      <w:spacing w:before="120" w:line="360" w:lineRule="auto"/>
      <w:jc w:val="center"/>
      <w:textAlignment w:val="baseline"/>
    </w:pPr>
    <w:rPr>
      <w:rFonts w:ascii="Arial" w:hAnsi="Arial" w:cs="宋体"/>
      <w:b/>
      <w:bCs/>
      <w:sz w:val="36"/>
      <w:szCs w:val="20"/>
    </w:rPr>
  </w:style>
  <w:style w:type="paragraph" w:customStyle="1" w:styleId="afff0">
    <w:name w:val="华电 正文"/>
    <w:basedOn w:val="aa"/>
    <w:link w:val="Charfb"/>
    <w:rsid w:val="008C1F28"/>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9"/>
    <w:link w:val="2Char4"/>
    <w:rsid w:val="008C1F28"/>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8C1F28"/>
    <w:pPr>
      <w:ind w:firstLineChars="200" w:firstLine="420"/>
    </w:pPr>
  </w:style>
  <w:style w:type="paragraph" w:customStyle="1" w:styleId="3ChapterXXX050">
    <w:name w:val="样式 标题 3Chapter X.X.X. + 五号 段后: 0.5 行"/>
    <w:basedOn w:val="30"/>
    <w:rsid w:val="008C1F2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8C1F2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8C1F28"/>
    <w:pPr>
      <w:widowControl/>
      <w:spacing w:before="150" w:after="150"/>
      <w:jc w:val="left"/>
    </w:pPr>
    <w:rPr>
      <w:rFonts w:ascii="宋体" w:hAnsi="宋体" w:cs="宋体"/>
      <w:kern w:val="0"/>
      <w:sz w:val="24"/>
      <w:szCs w:val="24"/>
    </w:rPr>
  </w:style>
  <w:style w:type="paragraph" w:customStyle="1" w:styleId="affffffffb">
    <w:name w:val="注意事项"/>
    <w:basedOn w:val="aa"/>
    <w:rsid w:val="008C1F2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8C1F28"/>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8C1F28"/>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8C1F2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8C1F2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8C1F2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8C1F2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8C1F28"/>
    <w:pPr>
      <w:spacing w:line="360" w:lineRule="auto"/>
      <w:jc w:val="center"/>
    </w:pPr>
    <w:rPr>
      <w:rFonts w:ascii="仿宋_GB2312" w:eastAsia="仿宋_GB2312"/>
      <w:b/>
      <w:sz w:val="24"/>
      <w:szCs w:val="28"/>
    </w:rPr>
  </w:style>
  <w:style w:type="paragraph" w:customStyle="1" w:styleId="00">
    <w:name w:val="样式 正文段落 + 首行缩进:  0 字符"/>
    <w:basedOn w:val="afffe"/>
    <w:rsid w:val="008C1F28"/>
    <w:pPr>
      <w:spacing w:line="360" w:lineRule="auto"/>
      <w:ind w:firstLine="0"/>
    </w:pPr>
    <w:rPr>
      <w:rFonts w:ascii="宋体" w:hAnsi="宋体" w:cs="宋体"/>
      <w:kern w:val="0"/>
    </w:rPr>
  </w:style>
  <w:style w:type="paragraph" w:customStyle="1" w:styleId="Char80">
    <w:name w:val="Char8"/>
    <w:basedOn w:val="aa"/>
    <w:rsid w:val="008C1F28"/>
    <w:pPr>
      <w:tabs>
        <w:tab w:val="left" w:pos="432"/>
      </w:tabs>
      <w:ind w:left="432" w:hanging="432"/>
    </w:pPr>
    <w:rPr>
      <w:rFonts w:ascii="Times New Roman" w:hAnsi="Times New Roman"/>
      <w:sz w:val="24"/>
      <w:szCs w:val="24"/>
    </w:rPr>
  </w:style>
  <w:style w:type="paragraph" w:customStyle="1" w:styleId="CharCharChar1">
    <w:name w:val="Char Char Char1"/>
    <w:basedOn w:val="aa"/>
    <w:rsid w:val="008C1F28"/>
    <w:rPr>
      <w:rFonts w:ascii="Times New Roman" w:eastAsia="仿宋_GB2312" w:hAnsi="Times New Roman" w:cs="宋体"/>
      <w:sz w:val="24"/>
      <w:szCs w:val="20"/>
    </w:rPr>
  </w:style>
  <w:style w:type="paragraph" w:customStyle="1" w:styleId="ZJGIS-3">
    <w:name w:val="ZJGIS-五级标题"/>
    <w:basedOn w:val="51"/>
    <w:qFormat/>
    <w:rsid w:val="008C1F28"/>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8C1F28"/>
    <w:pPr>
      <w:jc w:val="center"/>
    </w:pPr>
    <w:rPr>
      <w:rFonts w:ascii="Arial" w:eastAsia="黑体" w:hAnsi="Arial"/>
      <w:b/>
    </w:rPr>
  </w:style>
  <w:style w:type="paragraph" w:customStyle="1" w:styleId="afffffffff">
    <w:name w:val="吉奥封面(黑体小初)"/>
    <w:basedOn w:val="aff5"/>
    <w:rsid w:val="008C1F28"/>
    <w:pPr>
      <w:spacing w:before="480"/>
      <w:ind w:firstLineChars="0" w:firstLine="0"/>
      <w:jc w:val="center"/>
    </w:pPr>
    <w:rPr>
      <w:rFonts w:eastAsia="黑体"/>
      <w:sz w:val="72"/>
      <w:szCs w:val="72"/>
    </w:rPr>
  </w:style>
  <w:style w:type="paragraph" w:customStyle="1" w:styleId="321">
    <w:name w:val="样式 标题 3 + 首行缩进:  2 字符1"/>
    <w:basedOn w:val="30"/>
    <w:rsid w:val="008C1F28"/>
    <w:pPr>
      <w:spacing w:line="360" w:lineRule="auto"/>
    </w:pPr>
    <w:rPr>
      <w:rFonts w:ascii="Times New Roman" w:hAnsi="Times New Roman" w:cs="宋体"/>
      <w:szCs w:val="20"/>
    </w:rPr>
  </w:style>
  <w:style w:type="paragraph" w:customStyle="1" w:styleId="afff8">
    <w:name w:val="方案正文"/>
    <w:basedOn w:val="aa"/>
    <w:link w:val="Charff2"/>
    <w:qFormat/>
    <w:rsid w:val="008C1F28"/>
    <w:pPr>
      <w:adjustRightInd w:val="0"/>
      <w:snapToGrid w:val="0"/>
      <w:spacing w:line="560" w:lineRule="exact"/>
      <w:ind w:firstLineChars="200" w:firstLine="200"/>
    </w:pPr>
    <w:rPr>
      <w:rFonts w:eastAsia="仿宋_GB2312" w:cstheme="minorBidi"/>
      <w:sz w:val="32"/>
      <w:szCs w:val="24"/>
    </w:rPr>
  </w:style>
  <w:style w:type="table" w:styleId="afffffffff0">
    <w:name w:val="Table Grid"/>
    <w:basedOn w:val="ac"/>
    <w:uiPriority w:val="59"/>
    <w:qFormat/>
    <w:rsid w:val="008C1F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Simple 1"/>
    <w:basedOn w:val="ac"/>
    <w:rsid w:val="008C1F28"/>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d">
    <w:name w:val="Table Grid 1"/>
    <w:basedOn w:val="ac"/>
    <w:rsid w:val="008C1F28"/>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8C1F28"/>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1"/>
    <w:locked/>
    <w:rsid w:val="008C1F28"/>
    <w:rPr>
      <w:rFonts w:ascii="宋体" w:hAnsi="宋体"/>
      <w:b/>
      <w:sz w:val="36"/>
      <w:szCs w:val="36"/>
    </w:rPr>
  </w:style>
  <w:style w:type="paragraph" w:customStyle="1" w:styleId="afffffffff1">
    <w:name w:val="一级标题"/>
    <w:basedOn w:val="affff4"/>
    <w:link w:val="Charfff0"/>
    <w:qFormat/>
    <w:rsid w:val="008C1F28"/>
    <w:pPr>
      <w:spacing w:line="360" w:lineRule="auto"/>
      <w:jc w:val="center"/>
    </w:pPr>
    <w:rPr>
      <w:rFonts w:hAnsi="宋体"/>
      <w:b/>
      <w:sz w:val="36"/>
      <w:szCs w:val="36"/>
    </w:rPr>
  </w:style>
  <w:style w:type="paragraph" w:customStyle="1" w:styleId="53">
    <w:name w:val="正文5"/>
    <w:rsid w:val="008C1F28"/>
    <w:pPr>
      <w:widowControl w:val="0"/>
      <w:jc w:val="both"/>
    </w:pPr>
    <w:rPr>
      <w:rFonts w:ascii="Times New Roman" w:eastAsia="宋体" w:hAnsi="Times New Roman" w:cs="Times New Roman"/>
      <w:szCs w:val="20"/>
    </w:rPr>
  </w:style>
  <w:style w:type="paragraph" w:customStyle="1" w:styleId="2fc">
    <w:name w:val="纯文本2"/>
    <w:basedOn w:val="53"/>
    <w:rsid w:val="008C1F28"/>
    <w:pPr>
      <w:widowControl/>
      <w:jc w:val="left"/>
    </w:pPr>
    <w:rPr>
      <w:rFonts w:ascii="宋体" w:hAnsi="Courier New"/>
    </w:rPr>
  </w:style>
  <w:style w:type="paragraph" w:styleId="afffffffff2">
    <w:name w:val="Note Heading"/>
    <w:basedOn w:val="aa"/>
    <w:next w:val="aa"/>
    <w:link w:val="Charfff1"/>
    <w:qFormat/>
    <w:rsid w:val="008C1F28"/>
    <w:pPr>
      <w:spacing w:line="300" w:lineRule="auto"/>
      <w:jc w:val="center"/>
    </w:pPr>
    <w:rPr>
      <w:rFonts w:ascii="Times New Roman" w:hAnsi="Times New Roman"/>
    </w:rPr>
  </w:style>
  <w:style w:type="character" w:customStyle="1" w:styleId="Charfff1">
    <w:name w:val="注释标题 Char"/>
    <w:basedOn w:val="ab"/>
    <w:link w:val="afffffffff2"/>
    <w:qFormat/>
    <w:rsid w:val="008C1F28"/>
    <w:rPr>
      <w:rFonts w:ascii="Times New Roman" w:eastAsia="宋体" w:hAnsi="Times New Roman" w:cs="Times New Roman"/>
    </w:rPr>
  </w:style>
  <w:style w:type="paragraph" w:styleId="3b">
    <w:name w:val="List Bullet 3"/>
    <w:basedOn w:val="aa"/>
    <w:qFormat/>
    <w:rsid w:val="008C1F2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Char1f3">
    <w:name w:val="引用 Char1"/>
    <w:link w:val="1fe"/>
    <w:qFormat/>
    <w:locked/>
    <w:rsid w:val="008C1F28"/>
    <w:rPr>
      <w:i/>
      <w:iCs/>
      <w:color w:val="000000"/>
      <w:sz w:val="22"/>
      <w:lang w:eastAsia="en-US" w:bidi="en-US"/>
    </w:rPr>
  </w:style>
  <w:style w:type="paragraph" w:customStyle="1" w:styleId="1fe">
    <w:name w:val="引用1"/>
    <w:basedOn w:val="aa"/>
    <w:next w:val="aa"/>
    <w:link w:val="Char1f3"/>
    <w:qFormat/>
    <w:rsid w:val="008C1F28"/>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标准款样式 Char"/>
    <w:link w:val="afffffffff3"/>
    <w:qFormat/>
    <w:rsid w:val="008C1F28"/>
    <w:rPr>
      <w:rFonts w:ascii="黑体" w:hAnsi="宋体"/>
    </w:rPr>
  </w:style>
  <w:style w:type="paragraph" w:customStyle="1" w:styleId="afffffffff3">
    <w:name w:val="标准款样式"/>
    <w:basedOn w:val="aa"/>
    <w:link w:val="Charfff2"/>
    <w:qFormat/>
    <w:rsid w:val="008C1F28"/>
    <w:pPr>
      <w:spacing w:line="300" w:lineRule="auto"/>
    </w:pPr>
    <w:rPr>
      <w:rFonts w:ascii="黑体" w:eastAsiaTheme="minorEastAsia" w:hAnsi="宋体" w:cstheme="minorBidi"/>
    </w:rPr>
  </w:style>
  <w:style w:type="character" w:customStyle="1" w:styleId="CharChar2CharCharChar">
    <w:name w:val="+正文 Char Char2 Char Char Char"/>
    <w:link w:val="CharChar2Char"/>
    <w:qFormat/>
    <w:locked/>
    <w:rsid w:val="008C1F28"/>
    <w:rPr>
      <w:rFonts w:ascii="宋体" w:hAnsi="宋体"/>
      <w:sz w:val="24"/>
    </w:rPr>
  </w:style>
  <w:style w:type="paragraph" w:customStyle="1" w:styleId="CharChar2Char">
    <w:name w:val="+正文 Char Char2 Char"/>
    <w:basedOn w:val="aa"/>
    <w:link w:val="CharChar2CharCharChar"/>
    <w:qFormat/>
    <w:rsid w:val="008C1F28"/>
    <w:pPr>
      <w:spacing w:line="360" w:lineRule="auto"/>
      <w:ind w:firstLineChars="200" w:firstLine="200"/>
    </w:pPr>
    <w:rPr>
      <w:rFonts w:ascii="宋体" w:eastAsiaTheme="minorEastAsia" w:hAnsi="宋体" w:cstheme="minorBidi"/>
      <w:sz w:val="24"/>
    </w:rPr>
  </w:style>
  <w:style w:type="character" w:customStyle="1" w:styleId="Charfff3">
    <w:name w:val="表正文 Char"/>
    <w:qFormat/>
    <w:rsid w:val="008C1F28"/>
    <w:rPr>
      <w:rFonts w:eastAsia="宋体"/>
      <w:kern w:val="2"/>
      <w:sz w:val="24"/>
      <w:lang w:val="en-US" w:eastAsia="zh-CN" w:bidi="ar-SA"/>
    </w:rPr>
  </w:style>
  <w:style w:type="character" w:customStyle="1" w:styleId="font12-blue-bold1">
    <w:name w:val="font12-blue-bold1"/>
    <w:qFormat/>
    <w:rsid w:val="008C1F28"/>
    <w:rPr>
      <w:b/>
      <w:bCs/>
      <w:color w:val="0249A5"/>
      <w:sz w:val="18"/>
      <w:szCs w:val="18"/>
      <w:u w:val="none"/>
    </w:rPr>
  </w:style>
  <w:style w:type="character" w:customStyle="1" w:styleId="msoins0">
    <w:name w:val="msoins"/>
    <w:qFormat/>
    <w:rsid w:val="008C1F28"/>
  </w:style>
  <w:style w:type="character" w:customStyle="1" w:styleId="Charfff4">
    <w:name w:val="段 Char"/>
    <w:qFormat/>
    <w:rsid w:val="008C1F28"/>
    <w:rPr>
      <w:rFonts w:ascii="宋体" w:hAnsi="Times New Roman"/>
      <w:sz w:val="21"/>
      <w:lang w:val="en-US" w:eastAsia="zh-CN" w:bidi="ar-SA"/>
    </w:rPr>
  </w:style>
  <w:style w:type="character" w:customStyle="1" w:styleId="black1">
    <w:name w:val="black1"/>
    <w:qFormat/>
    <w:rsid w:val="008C1F28"/>
    <w:rPr>
      <w:rFonts w:ascii="ˎ̥" w:hAnsi="ˎ̥" w:hint="default"/>
      <w:color w:val="333333"/>
      <w:sz w:val="18"/>
      <w:szCs w:val="18"/>
      <w:u w:val="none"/>
    </w:rPr>
  </w:style>
  <w:style w:type="character" w:customStyle="1" w:styleId="solutioncontent1">
    <w:name w:val="solutioncontent1"/>
    <w:qFormat/>
    <w:rsid w:val="008C1F28"/>
    <w:rPr>
      <w:rFonts w:cs="Times New Roman"/>
      <w:color w:val="333333"/>
      <w:sz w:val="15"/>
      <w:szCs w:val="15"/>
    </w:rPr>
  </w:style>
  <w:style w:type="character" w:customStyle="1" w:styleId="CharCharf7">
    <w:name w:val="+正文 Char Char"/>
    <w:link w:val="CharCharChar3"/>
    <w:qFormat/>
    <w:locked/>
    <w:rsid w:val="008C1F28"/>
    <w:rPr>
      <w:rFonts w:ascii="楷体_GB2312" w:eastAsia="楷体_GB2312"/>
      <w:sz w:val="24"/>
    </w:rPr>
  </w:style>
  <w:style w:type="paragraph" w:customStyle="1" w:styleId="CharCharChar3">
    <w:name w:val="+正文 Char Char Char"/>
    <w:basedOn w:val="aa"/>
    <w:link w:val="CharCharf7"/>
    <w:qFormat/>
    <w:rsid w:val="008C1F28"/>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8C1F28"/>
    <w:rPr>
      <w:rFonts w:ascii="Times New Roman" w:hAnsi="Times New Roman" w:cs="Times New Roman" w:hint="default"/>
      <w:color w:val="0000FF"/>
      <w:sz w:val="20"/>
      <w:szCs w:val="20"/>
      <w:u w:val="single"/>
    </w:rPr>
  </w:style>
  <w:style w:type="character" w:customStyle="1" w:styleId="Char2CharChar">
    <w:name w:val="+正文 Char2 Char Char"/>
    <w:link w:val="Char24"/>
    <w:qFormat/>
    <w:locked/>
    <w:rsid w:val="008C1F28"/>
    <w:rPr>
      <w:rFonts w:ascii="宋体" w:hAnsi="宋体"/>
      <w:sz w:val="24"/>
    </w:rPr>
  </w:style>
  <w:style w:type="paragraph" w:customStyle="1" w:styleId="Char24">
    <w:name w:val="+正文 Char2"/>
    <w:basedOn w:val="aa"/>
    <w:link w:val="Char2CharChar"/>
    <w:qFormat/>
    <w:rsid w:val="008C1F28"/>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8C1F28"/>
    <w:rPr>
      <w:rFonts w:ascii="宋体" w:hAnsi="宋体"/>
      <w:sz w:val="24"/>
    </w:rPr>
  </w:style>
  <w:style w:type="paragraph" w:customStyle="1" w:styleId="Char5CharCharChar">
    <w:name w:val="+正文 Char5 Char Char Char"/>
    <w:basedOn w:val="aa"/>
    <w:link w:val="Char5CharCharCharCharChar"/>
    <w:qFormat/>
    <w:rsid w:val="008C1F28"/>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6"/>
    <w:qFormat/>
    <w:locked/>
    <w:rsid w:val="008C1F28"/>
    <w:rPr>
      <w:rFonts w:ascii="宋体" w:eastAsia="宋体" w:hAnsi="Times New Roman" w:cs="Times New Roman"/>
      <w:sz w:val="20"/>
      <w:szCs w:val="20"/>
    </w:rPr>
  </w:style>
  <w:style w:type="character" w:customStyle="1" w:styleId="CharChar3CharCharCharChar0">
    <w:name w:val="+正文 Char Char3 Char Char Char Char"/>
    <w:link w:val="CharChar3CharChar"/>
    <w:qFormat/>
    <w:locked/>
    <w:rsid w:val="008C1F28"/>
    <w:rPr>
      <w:rFonts w:ascii="宋体" w:hAnsi="宋体"/>
      <w:sz w:val="24"/>
    </w:rPr>
  </w:style>
  <w:style w:type="paragraph" w:customStyle="1" w:styleId="CharChar3CharChar">
    <w:name w:val="+正文 Char Char3 Char Char"/>
    <w:basedOn w:val="aa"/>
    <w:link w:val="CharChar3CharCharCharChar0"/>
    <w:qFormat/>
    <w:rsid w:val="008C1F28"/>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3"/>
    <w:qFormat/>
    <w:locked/>
    <w:rsid w:val="008C1F28"/>
    <w:rPr>
      <w:rFonts w:ascii="Times New Roman" w:hAnsi="Times New Roman"/>
    </w:rPr>
  </w:style>
  <w:style w:type="paragraph" w:customStyle="1" w:styleId="1Char3">
    <w:name w:val="+1. Char"/>
    <w:basedOn w:val="aa"/>
    <w:link w:val="1CharCharChar"/>
    <w:qFormat/>
    <w:rsid w:val="008C1F28"/>
    <w:pPr>
      <w:spacing w:line="300" w:lineRule="auto"/>
    </w:pPr>
    <w:rPr>
      <w:rFonts w:ascii="Times New Roman" w:eastAsiaTheme="minorEastAsia" w:hAnsi="Times New Roman" w:cstheme="minorBidi"/>
    </w:rPr>
  </w:style>
  <w:style w:type="character" w:customStyle="1" w:styleId="Char41">
    <w:name w:val="+正文 Char4"/>
    <w:link w:val="afffffffff4"/>
    <w:qFormat/>
    <w:locked/>
    <w:rsid w:val="008C1F28"/>
    <w:rPr>
      <w:rFonts w:ascii="宋体" w:hAnsi="宋体"/>
      <w:sz w:val="24"/>
    </w:rPr>
  </w:style>
  <w:style w:type="paragraph" w:customStyle="1" w:styleId="afffffffff4">
    <w:name w:val="+正文"/>
    <w:basedOn w:val="aa"/>
    <w:link w:val="Char41"/>
    <w:qFormat/>
    <w:rsid w:val="008C1F28"/>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8C1F28"/>
    <w:rPr>
      <w:rFonts w:ascii="宋体" w:hAnsi="宋体"/>
    </w:rPr>
  </w:style>
  <w:style w:type="paragraph" w:customStyle="1" w:styleId="1CharCharChar0">
    <w:name w:val="+列表1 Char Char Char"/>
    <w:basedOn w:val="aa"/>
    <w:link w:val="1CharCharCharCharChar"/>
    <w:qFormat/>
    <w:rsid w:val="008C1F28"/>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8C1F28"/>
    <w:rPr>
      <w:rFonts w:ascii="宋体" w:hAnsi="宋体"/>
      <w:sz w:val="24"/>
    </w:rPr>
  </w:style>
  <w:style w:type="paragraph" w:customStyle="1" w:styleId="CharChar5Char">
    <w:name w:val="+正文 Char Char5 Char"/>
    <w:basedOn w:val="aa"/>
    <w:link w:val="CharChar5CharCharChar"/>
    <w:qFormat/>
    <w:rsid w:val="008C1F28"/>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8C1F28"/>
  </w:style>
  <w:style w:type="character" w:customStyle="1" w:styleId="Charfff5">
    <w:name w:val="明显引用 Char"/>
    <w:qFormat/>
    <w:rsid w:val="008C1F28"/>
    <w:rPr>
      <w:b/>
      <w:bCs/>
      <w:i/>
      <w:iCs/>
      <w:color w:val="4F81BD"/>
      <w:kern w:val="2"/>
      <w:sz w:val="21"/>
    </w:rPr>
  </w:style>
  <w:style w:type="character" w:customStyle="1" w:styleId="Charfff6">
    <w:name w:val="引用 Char"/>
    <w:qFormat/>
    <w:rsid w:val="008C1F28"/>
    <w:rPr>
      <w:i/>
      <w:iCs/>
      <w:color w:val="000000"/>
      <w:kern w:val="2"/>
      <w:sz w:val="21"/>
    </w:rPr>
  </w:style>
  <w:style w:type="character" w:customStyle="1" w:styleId="SubtitleChar">
    <w:name w:val="Subtitle Char"/>
    <w:qFormat/>
    <w:locked/>
    <w:rsid w:val="008C1F28"/>
    <w:rPr>
      <w:rFonts w:ascii="Calibri Light" w:eastAsia="宋体" w:hAnsi="Calibri Light" w:cs="Times New Roman"/>
      <w:b/>
      <w:bCs/>
      <w:kern w:val="28"/>
      <w:sz w:val="32"/>
      <w:szCs w:val="32"/>
      <w:lang w:eastAsia="en-US"/>
    </w:rPr>
  </w:style>
  <w:style w:type="character" w:customStyle="1" w:styleId="hCharChar">
    <w:name w:val="h Char Char"/>
    <w:qFormat/>
    <w:rsid w:val="008C1F28"/>
    <w:rPr>
      <w:kern w:val="2"/>
      <w:sz w:val="18"/>
    </w:rPr>
  </w:style>
  <w:style w:type="character" w:customStyle="1" w:styleId="Char1f5">
    <w:name w:val="明显引用 Char1"/>
    <w:link w:val="1ff"/>
    <w:qFormat/>
    <w:locked/>
    <w:rsid w:val="008C1F28"/>
    <w:rPr>
      <w:b/>
      <w:bCs/>
      <w:i/>
      <w:iCs/>
      <w:color w:val="4F81BD"/>
      <w:sz w:val="22"/>
      <w:lang w:eastAsia="en-US" w:bidi="en-US"/>
    </w:rPr>
  </w:style>
  <w:style w:type="paragraph" w:customStyle="1" w:styleId="1ff">
    <w:name w:val="明显引用1"/>
    <w:basedOn w:val="aa"/>
    <w:next w:val="aa"/>
    <w:link w:val="Char1f5"/>
    <w:qFormat/>
    <w:rsid w:val="008C1F28"/>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paragraph" w:customStyle="1" w:styleId="xl54">
    <w:name w:val="xl54"/>
    <w:basedOn w:val="aa"/>
    <w:qFormat/>
    <w:rsid w:val="008C1F28"/>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a"/>
    <w:qFormat/>
    <w:rsid w:val="008C1F28"/>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a"/>
    <w:qFormat/>
    <w:rsid w:val="008C1F28"/>
    <w:pPr>
      <w:adjustRightInd w:val="0"/>
      <w:spacing w:before="320" w:after="160" w:line="360" w:lineRule="atLeast"/>
      <w:jc w:val="center"/>
    </w:pPr>
    <w:rPr>
      <w:rFonts w:ascii="Arial" w:eastAsia="黑体" w:hAnsi="Times New Roman"/>
      <w:kern w:val="0"/>
      <w:sz w:val="32"/>
      <w:szCs w:val="20"/>
    </w:rPr>
  </w:style>
  <w:style w:type="paragraph" w:customStyle="1" w:styleId="190">
    <w:name w:val="19"/>
    <w:basedOn w:val="aa"/>
    <w:qFormat/>
    <w:rsid w:val="008C1F2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qFormat/>
    <w:rsid w:val="008C1F28"/>
    <w:pPr>
      <w:widowControl/>
      <w:snapToGrid w:val="0"/>
      <w:spacing w:before="100" w:beforeAutospacing="1" w:after="100" w:afterAutospacing="1" w:line="300" w:lineRule="auto"/>
      <w:ind w:left="840"/>
    </w:pPr>
    <w:rPr>
      <w:rFonts w:ascii="Times New Roman" w:eastAsia="Arial Unicode MS" w:hAnsi="Times New Roman"/>
      <w:kern w:val="0"/>
      <w:szCs w:val="21"/>
    </w:rPr>
  </w:style>
  <w:style w:type="paragraph" w:customStyle="1" w:styleId="213">
    <w:name w:val="列出段落21"/>
    <w:basedOn w:val="aa"/>
    <w:uiPriority w:val="34"/>
    <w:qFormat/>
    <w:rsid w:val="008C1F28"/>
    <w:pPr>
      <w:spacing w:line="300" w:lineRule="auto"/>
      <w:ind w:firstLineChars="200" w:firstLine="420"/>
    </w:pPr>
  </w:style>
  <w:style w:type="paragraph" w:customStyle="1" w:styleId="2fd">
    <w:name w:val="样式 正文文本缩进 + 段前: 2 字符"/>
    <w:basedOn w:val="aa"/>
    <w:qFormat/>
    <w:rsid w:val="008C1F28"/>
    <w:pPr>
      <w:spacing w:line="300" w:lineRule="auto"/>
      <w:ind w:leftChars="200" w:left="420"/>
      <w:jc w:val="left"/>
    </w:pPr>
    <w:rPr>
      <w:rFonts w:ascii="Times New Roman" w:hAnsi="Times New Roman"/>
      <w:sz w:val="28"/>
      <w:szCs w:val="24"/>
      <w:lang w:eastAsia="zh-TW"/>
    </w:rPr>
  </w:style>
  <w:style w:type="paragraph" w:customStyle="1" w:styleId="Style4">
    <w:name w:val="Style4"/>
    <w:basedOn w:val="41"/>
    <w:qFormat/>
    <w:rsid w:val="008C1F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a"/>
    <w:qFormat/>
    <w:rsid w:val="008C1F28"/>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1"/>
    <w:next w:val="aa"/>
    <w:uiPriority w:val="39"/>
    <w:unhideWhenUsed/>
    <w:qFormat/>
    <w:rsid w:val="008C1F28"/>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5">
    <w:name w:val="标准次分项"/>
    <w:basedOn w:val="aa"/>
    <w:qFormat/>
    <w:rsid w:val="008C1F28"/>
    <w:pPr>
      <w:spacing w:line="300" w:lineRule="auto"/>
      <w:jc w:val="left"/>
    </w:pPr>
    <w:rPr>
      <w:rFonts w:ascii="宋体" w:hAnsi="宋体"/>
      <w:szCs w:val="21"/>
    </w:rPr>
  </w:style>
  <w:style w:type="paragraph" w:customStyle="1" w:styleId="xl31">
    <w:name w:val="xl31"/>
    <w:basedOn w:val="aa"/>
    <w:qFormat/>
    <w:rsid w:val="008C1F28"/>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a"/>
    <w:qFormat/>
    <w:rsid w:val="008C1F28"/>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1">
    <w:name w:val="20"/>
    <w:basedOn w:val="aa"/>
    <w:qFormat/>
    <w:rsid w:val="008C1F28"/>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0">
    <w:name w:val="彩色列表 - 着色 11"/>
    <w:basedOn w:val="aa"/>
    <w:uiPriority w:val="34"/>
    <w:qFormat/>
    <w:rsid w:val="008C1F28"/>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45">
    <w:name w:val="xl45"/>
    <w:basedOn w:val="aa"/>
    <w:qFormat/>
    <w:rsid w:val="008C1F28"/>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3c">
    <w:name w:val="列出段落3"/>
    <w:basedOn w:val="aa"/>
    <w:uiPriority w:val="99"/>
    <w:unhideWhenUsed/>
    <w:qFormat/>
    <w:rsid w:val="008C1F28"/>
    <w:pPr>
      <w:spacing w:line="300" w:lineRule="auto"/>
      <w:ind w:firstLineChars="200" w:firstLine="420"/>
    </w:pPr>
    <w:rPr>
      <w:rFonts w:ascii="Times New Roman" w:hAnsi="Times New Roman"/>
    </w:rPr>
  </w:style>
  <w:style w:type="paragraph" w:customStyle="1" w:styleId="170">
    <w:name w:val="17"/>
    <w:basedOn w:val="aa"/>
    <w:qFormat/>
    <w:rsid w:val="008C1F28"/>
    <w:pPr>
      <w:widowControl/>
      <w:snapToGrid w:val="0"/>
      <w:spacing w:before="100" w:beforeAutospacing="1" w:after="100" w:afterAutospacing="1" w:line="300" w:lineRule="auto"/>
      <w:jc w:val="left"/>
    </w:pPr>
    <w:rPr>
      <w:rFonts w:ascii="Times New Roman" w:eastAsia="Arial Unicode MS" w:hAnsi="Times New Roman"/>
      <w:kern w:val="0"/>
      <w:sz w:val="18"/>
      <w:szCs w:val="18"/>
    </w:rPr>
  </w:style>
  <w:style w:type="paragraph" w:customStyle="1" w:styleId="xl44">
    <w:name w:val="xl44"/>
    <w:basedOn w:val="aa"/>
    <w:qFormat/>
    <w:rsid w:val="008C1F28"/>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6">
    <w:name w:val="文档编号"/>
    <w:basedOn w:val="aa"/>
    <w:next w:val="aa"/>
    <w:qFormat/>
    <w:rsid w:val="008C1F2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58">
    <w:name w:val="xl58"/>
    <w:basedOn w:val="aa"/>
    <w:qFormat/>
    <w:rsid w:val="008C1F28"/>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7">
    <w:name w:val="全文标题"/>
    <w:next w:val="aa"/>
    <w:qFormat/>
    <w:rsid w:val="008C1F28"/>
    <w:pPr>
      <w:spacing w:line="300" w:lineRule="auto"/>
      <w:jc w:val="center"/>
    </w:pPr>
    <w:rPr>
      <w:rFonts w:ascii="Arial" w:eastAsia="黑体" w:hAnsi="Arial" w:cs="Arial"/>
      <w:bCs/>
      <w:sz w:val="52"/>
      <w:szCs w:val="32"/>
    </w:rPr>
  </w:style>
  <w:style w:type="paragraph" w:customStyle="1" w:styleId="xl50">
    <w:name w:val="xl50"/>
    <w:basedOn w:val="aa"/>
    <w:qFormat/>
    <w:rsid w:val="008C1F28"/>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a"/>
    <w:qFormat/>
    <w:rsid w:val="008C1F28"/>
    <w:pPr>
      <w:widowControl/>
      <w:snapToGrid w:val="0"/>
      <w:spacing w:before="100" w:beforeAutospacing="1" w:after="100" w:afterAutospacing="1" w:line="300" w:lineRule="auto"/>
      <w:ind w:firstLine="420"/>
    </w:pPr>
    <w:rPr>
      <w:rFonts w:ascii="Times New Roman" w:eastAsia="Arial Unicode MS" w:hAnsi="Times New Roman"/>
      <w:kern w:val="0"/>
      <w:szCs w:val="21"/>
    </w:rPr>
  </w:style>
  <w:style w:type="paragraph" w:customStyle="1" w:styleId="xl38">
    <w:name w:val="xl38"/>
    <w:basedOn w:val="aa"/>
    <w:qFormat/>
    <w:rsid w:val="008C1F28"/>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a"/>
    <w:qFormat/>
    <w:rsid w:val="008C1F28"/>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9c">
    <w:name w:val="9c"/>
    <w:basedOn w:val="aa"/>
    <w:qFormat/>
    <w:rsid w:val="008C1F28"/>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a"/>
    <w:qFormat/>
    <w:rsid w:val="008C1F28"/>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a"/>
    <w:qFormat/>
    <w:rsid w:val="008C1F28"/>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f0">
    <w:name w:val="附录标题1"/>
    <w:basedOn w:val="11"/>
    <w:next w:val="aa"/>
    <w:qFormat/>
    <w:rsid w:val="008C1F28"/>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a"/>
    <w:qFormat/>
    <w:rsid w:val="008C1F28"/>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6">
    <w:name w:val="font16"/>
    <w:basedOn w:val="aa"/>
    <w:qFormat/>
    <w:rsid w:val="008C1F28"/>
    <w:pPr>
      <w:widowControl/>
      <w:spacing w:before="100" w:beforeAutospacing="1" w:after="100" w:afterAutospacing="1" w:line="300" w:lineRule="auto"/>
      <w:jc w:val="left"/>
    </w:pPr>
    <w:rPr>
      <w:rFonts w:ascii="宋体" w:hAnsi="宋体" w:cs="宋体"/>
      <w:kern w:val="0"/>
      <w:sz w:val="16"/>
      <w:szCs w:val="16"/>
    </w:rPr>
  </w:style>
  <w:style w:type="paragraph" w:customStyle="1" w:styleId="01">
    <w:name w:val="0"/>
    <w:basedOn w:val="aa"/>
    <w:qFormat/>
    <w:rsid w:val="008C1F28"/>
    <w:pPr>
      <w:widowControl/>
      <w:snapToGrid w:val="0"/>
      <w:spacing w:line="300" w:lineRule="auto"/>
    </w:pPr>
    <w:rPr>
      <w:rFonts w:ascii="Times New Roman" w:eastAsia="Arial Unicode MS" w:hAnsi="Times New Roman"/>
      <w:kern w:val="0"/>
      <w:szCs w:val="21"/>
    </w:rPr>
  </w:style>
  <w:style w:type="paragraph" w:customStyle="1" w:styleId="xl41">
    <w:name w:val="xl41"/>
    <w:basedOn w:val="aa"/>
    <w:qFormat/>
    <w:rsid w:val="008C1F28"/>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a"/>
    <w:qFormat/>
    <w:rsid w:val="008C1F2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8">
    <w:name w:val="图例编号"/>
    <w:basedOn w:val="aff9"/>
    <w:next w:val="aff9"/>
    <w:qFormat/>
    <w:rsid w:val="008C1F28"/>
    <w:pPr>
      <w:spacing w:line="300" w:lineRule="auto"/>
      <w:ind w:firstLineChars="0" w:firstLine="510"/>
    </w:pPr>
    <w:rPr>
      <w:rFonts w:ascii="Times New Roman" w:hAnsi="Times New Roman"/>
      <w:sz w:val="24"/>
    </w:rPr>
  </w:style>
  <w:style w:type="paragraph" w:customStyle="1" w:styleId="xl71">
    <w:name w:val="xl71"/>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f1">
    <w:name w:val="1"/>
    <w:basedOn w:val="aa"/>
    <w:qFormat/>
    <w:rsid w:val="008C1F28"/>
    <w:pPr>
      <w:spacing w:afterLines="50" w:line="360" w:lineRule="auto"/>
    </w:pPr>
    <w:rPr>
      <w:rFonts w:ascii="仿宋_GB2312" w:eastAsia="仿宋_GB2312" w:hAnsi="宋体"/>
      <w:sz w:val="24"/>
      <w:szCs w:val="24"/>
    </w:rPr>
  </w:style>
  <w:style w:type="paragraph" w:customStyle="1" w:styleId="p17">
    <w:name w:val="p17"/>
    <w:basedOn w:val="aa"/>
    <w:qFormat/>
    <w:rsid w:val="008C1F28"/>
    <w:pPr>
      <w:widowControl/>
      <w:spacing w:line="300" w:lineRule="auto"/>
    </w:pPr>
    <w:rPr>
      <w:rFonts w:ascii="Times New Roman" w:hAnsi="Times New Roman"/>
      <w:kern w:val="0"/>
      <w:szCs w:val="21"/>
    </w:rPr>
  </w:style>
  <w:style w:type="paragraph" w:customStyle="1" w:styleId="xl59">
    <w:name w:val="xl59"/>
    <w:basedOn w:val="aa"/>
    <w:qFormat/>
    <w:rsid w:val="008C1F28"/>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a"/>
    <w:qFormat/>
    <w:rsid w:val="008C1F28"/>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qFormat/>
    <w:rsid w:val="008C1F28"/>
    <w:pPr>
      <w:widowControl/>
      <w:spacing w:before="100" w:beforeAutospacing="1" w:after="100" w:afterAutospacing="1" w:line="300" w:lineRule="auto"/>
      <w:jc w:val="left"/>
    </w:pPr>
    <w:rPr>
      <w:rFonts w:ascii="宋体" w:hAnsi="宋体" w:cs="宋体"/>
      <w:kern w:val="0"/>
      <w:sz w:val="18"/>
      <w:szCs w:val="18"/>
    </w:rPr>
  </w:style>
  <w:style w:type="paragraph" w:customStyle="1" w:styleId="214">
    <w:name w:val="21"/>
    <w:basedOn w:val="aa"/>
    <w:qFormat/>
    <w:rsid w:val="008C1F28"/>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12">
    <w:name w:val="彩色列表 - 着色 12"/>
    <w:basedOn w:val="aa"/>
    <w:uiPriority w:val="34"/>
    <w:qFormat/>
    <w:rsid w:val="008C1F28"/>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CharCharCharCharCharCharCharCharCharCharCharCharCharCharCharChar">
    <w:name w:val="Char Char Char Char Char Char Char Char Char Char Char Char Char Char Char Char"/>
    <w:basedOn w:val="aa"/>
    <w:qFormat/>
    <w:rsid w:val="008C1F28"/>
    <w:pPr>
      <w:tabs>
        <w:tab w:val="left" w:pos="360"/>
      </w:tabs>
      <w:spacing w:line="300" w:lineRule="auto"/>
    </w:pPr>
    <w:rPr>
      <w:rFonts w:ascii="Times New Roman" w:hAnsi="Times New Roman"/>
      <w:sz w:val="24"/>
      <w:szCs w:val="24"/>
    </w:rPr>
  </w:style>
  <w:style w:type="paragraph" w:customStyle="1" w:styleId="48">
    <w:name w:val="列出段落4"/>
    <w:basedOn w:val="aa"/>
    <w:uiPriority w:val="34"/>
    <w:qFormat/>
    <w:rsid w:val="008C1F28"/>
    <w:pPr>
      <w:spacing w:line="300" w:lineRule="auto"/>
      <w:ind w:firstLineChars="200" w:firstLine="420"/>
    </w:pPr>
    <w:rPr>
      <w:rFonts w:ascii="Times New Roman" w:hAnsi="Times New Roman"/>
    </w:rPr>
  </w:style>
  <w:style w:type="paragraph" w:customStyle="1" w:styleId="p18">
    <w:name w:val="p18"/>
    <w:basedOn w:val="aa"/>
    <w:qFormat/>
    <w:rsid w:val="008C1F28"/>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a"/>
    <w:qFormat/>
    <w:rsid w:val="008C1F28"/>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kern w:val="0"/>
      <w:sz w:val="18"/>
      <w:szCs w:val="18"/>
    </w:rPr>
  </w:style>
  <w:style w:type="paragraph" w:customStyle="1" w:styleId="xl52">
    <w:name w:val="xl52"/>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9">
    <w:name w:val="缩进正文"/>
    <w:basedOn w:val="aa"/>
    <w:qFormat/>
    <w:rsid w:val="008C1F28"/>
    <w:pPr>
      <w:spacing w:beforeLines="25" w:afterLines="25" w:line="360" w:lineRule="auto"/>
      <w:ind w:firstLineChars="200" w:firstLine="480"/>
    </w:pPr>
    <w:rPr>
      <w:rFonts w:ascii="Times New Roman" w:hAnsi="Times New Roman"/>
      <w:sz w:val="24"/>
      <w:szCs w:val="21"/>
    </w:rPr>
  </w:style>
  <w:style w:type="paragraph" w:customStyle="1" w:styleId="afffffffffa">
    <w:name w:val="文字列表"/>
    <w:basedOn w:val="aff9"/>
    <w:qFormat/>
    <w:rsid w:val="008C1F28"/>
    <w:pPr>
      <w:spacing w:line="300" w:lineRule="auto"/>
      <w:ind w:firstLineChars="0" w:firstLine="510"/>
    </w:pPr>
    <w:rPr>
      <w:rFonts w:ascii="Times New Roman" w:hAnsi="Times New Roman"/>
      <w:sz w:val="24"/>
    </w:rPr>
  </w:style>
  <w:style w:type="paragraph" w:customStyle="1" w:styleId="xl27">
    <w:name w:val="xl27"/>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a"/>
    <w:qFormat/>
    <w:rsid w:val="008C1F28"/>
    <w:pPr>
      <w:spacing w:line="300" w:lineRule="auto"/>
    </w:pPr>
    <w:rPr>
      <w:rFonts w:ascii="Tahoma" w:hAnsi="Tahoma"/>
      <w:sz w:val="24"/>
      <w:szCs w:val="20"/>
    </w:rPr>
  </w:style>
  <w:style w:type="paragraph" w:customStyle="1" w:styleId="xl36">
    <w:name w:val="xl36"/>
    <w:basedOn w:val="aa"/>
    <w:qFormat/>
    <w:rsid w:val="008C1F28"/>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a"/>
    <w:qFormat/>
    <w:rsid w:val="008C1F28"/>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a"/>
    <w:qFormat/>
    <w:rsid w:val="008C1F28"/>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b">
    <w:name w:val="四号　首行缩进"/>
    <w:basedOn w:val="aa"/>
    <w:qFormat/>
    <w:rsid w:val="008C1F28"/>
    <w:pPr>
      <w:spacing w:line="360" w:lineRule="auto"/>
    </w:pPr>
    <w:rPr>
      <w:rFonts w:ascii="宋体" w:hAnsi="宋体"/>
      <w:bCs/>
      <w:szCs w:val="21"/>
    </w:rPr>
  </w:style>
  <w:style w:type="paragraph" w:customStyle="1" w:styleId="TOC2">
    <w:name w:val="TOC 标题2"/>
    <w:basedOn w:val="11"/>
    <w:next w:val="aa"/>
    <w:uiPriority w:val="39"/>
    <w:qFormat/>
    <w:rsid w:val="008C1F2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42">
    <w:name w:val="xl42"/>
    <w:basedOn w:val="aa"/>
    <w:qFormat/>
    <w:rsid w:val="008C1F28"/>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a"/>
    <w:qFormat/>
    <w:rsid w:val="008C1F28"/>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22">
    <w:name w:val="22"/>
    <w:basedOn w:val="aa"/>
    <w:qFormat/>
    <w:rsid w:val="008C1F28"/>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afffffffffc">
    <w:name w:val="一般正文"/>
    <w:basedOn w:val="aa"/>
    <w:qFormat/>
    <w:rsid w:val="008C1F28"/>
    <w:pPr>
      <w:spacing w:line="360" w:lineRule="auto"/>
      <w:ind w:firstLineChars="200" w:firstLine="480"/>
    </w:pPr>
    <w:rPr>
      <w:rFonts w:ascii="Times New Roman" w:hAnsi="Times New Roman" w:cs="宋体"/>
      <w:sz w:val="24"/>
      <w:szCs w:val="20"/>
    </w:rPr>
  </w:style>
  <w:style w:type="paragraph" w:customStyle="1" w:styleId="xl30">
    <w:name w:val="xl30"/>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a"/>
    <w:qFormat/>
    <w:rsid w:val="008C1F28"/>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49">
    <w:name w:val="xl49"/>
    <w:basedOn w:val="aa"/>
    <w:qFormat/>
    <w:rsid w:val="008C1F28"/>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d">
    <w:name w:val="点点"/>
    <w:basedOn w:val="aa"/>
    <w:qFormat/>
    <w:rsid w:val="008C1F28"/>
    <w:pPr>
      <w:tabs>
        <w:tab w:val="left" w:pos="360"/>
      </w:tabs>
      <w:spacing w:before="120" w:after="120" w:line="360" w:lineRule="auto"/>
      <w:ind w:firstLine="539"/>
    </w:pPr>
    <w:rPr>
      <w:rFonts w:ascii="Arial Narrow" w:eastAsia="楷体_GB2312" w:hAnsi="Arial Narrow"/>
      <w:sz w:val="24"/>
      <w:szCs w:val="20"/>
    </w:rPr>
  </w:style>
  <w:style w:type="character" w:customStyle="1" w:styleId="navname">
    <w:name w:val="navname"/>
    <w:qFormat/>
    <w:rsid w:val="008C1F28"/>
  </w:style>
  <w:style w:type="character" w:styleId="afffffffffe">
    <w:name w:val="FollowedHyperlink"/>
    <w:basedOn w:val="ab"/>
    <w:uiPriority w:val="99"/>
    <w:semiHidden/>
    <w:unhideWhenUsed/>
    <w:rsid w:val="008C1F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qFormat="1"/>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8C1F28"/>
    <w:pPr>
      <w:widowControl w:val="0"/>
      <w:jc w:val="both"/>
    </w:pPr>
    <w:rPr>
      <w:rFonts w:ascii="Calibri" w:eastAsia="宋体" w:hAnsi="Calibri" w:cs="Times New Roman"/>
    </w:rPr>
  </w:style>
  <w:style w:type="paragraph" w:styleId="11">
    <w:name w:val="heading 1"/>
    <w:basedOn w:val="aa"/>
    <w:next w:val="aa"/>
    <w:link w:val="1Char"/>
    <w:qFormat/>
    <w:rsid w:val="008C1F2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8C1F2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8C1F28"/>
    <w:pPr>
      <w:keepNext/>
      <w:keepLines/>
      <w:spacing w:before="260" w:after="260" w:line="416" w:lineRule="auto"/>
      <w:outlineLvl w:val="2"/>
    </w:pPr>
    <w:rPr>
      <w:b/>
      <w:bCs/>
      <w:sz w:val="32"/>
      <w:szCs w:val="32"/>
    </w:rPr>
  </w:style>
  <w:style w:type="paragraph" w:styleId="41">
    <w:name w:val="heading 4"/>
    <w:basedOn w:val="aa"/>
    <w:next w:val="aa"/>
    <w:link w:val="4Char"/>
    <w:qFormat/>
    <w:rsid w:val="008C1F2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8C1F28"/>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8C1F2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8C1F2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8C1F2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8C1F2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8C1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qFormat/>
    <w:rsid w:val="008C1F28"/>
    <w:rPr>
      <w:sz w:val="18"/>
      <w:szCs w:val="18"/>
    </w:rPr>
  </w:style>
  <w:style w:type="paragraph" w:styleId="af">
    <w:name w:val="footer"/>
    <w:basedOn w:val="aa"/>
    <w:link w:val="Char0"/>
    <w:uiPriority w:val="99"/>
    <w:unhideWhenUsed/>
    <w:qFormat/>
    <w:rsid w:val="008C1F28"/>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8C1F28"/>
    <w:rPr>
      <w:sz w:val="18"/>
      <w:szCs w:val="18"/>
    </w:rPr>
  </w:style>
  <w:style w:type="character" w:customStyle="1" w:styleId="1Char">
    <w:name w:val="标题 1 Char"/>
    <w:basedOn w:val="ab"/>
    <w:link w:val="11"/>
    <w:qFormat/>
    <w:rsid w:val="008C1F28"/>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8C1F28"/>
    <w:rPr>
      <w:rFonts w:asciiTheme="majorHAnsi" w:eastAsiaTheme="majorEastAsia" w:hAnsiTheme="majorHAnsi" w:cstheme="majorBidi"/>
      <w:b/>
      <w:bCs/>
      <w:sz w:val="32"/>
      <w:szCs w:val="32"/>
    </w:rPr>
  </w:style>
  <w:style w:type="character" w:customStyle="1" w:styleId="3Char">
    <w:name w:val="标题 3 Char"/>
    <w:basedOn w:val="ab"/>
    <w:link w:val="30"/>
    <w:qFormat/>
    <w:rsid w:val="008C1F28"/>
    <w:rPr>
      <w:rFonts w:ascii="Calibri" w:eastAsia="宋体" w:hAnsi="Calibri" w:cs="Times New Roman"/>
      <w:b/>
      <w:bCs/>
      <w:sz w:val="32"/>
      <w:szCs w:val="32"/>
    </w:rPr>
  </w:style>
  <w:style w:type="character" w:customStyle="1" w:styleId="4Char">
    <w:name w:val="标题 4 Char"/>
    <w:basedOn w:val="ab"/>
    <w:link w:val="41"/>
    <w:qFormat/>
    <w:rsid w:val="008C1F28"/>
    <w:rPr>
      <w:rFonts w:ascii="Arial" w:eastAsia="黑体" w:hAnsi="Arial" w:cs="Times New Roman"/>
      <w:b/>
      <w:bCs/>
      <w:sz w:val="28"/>
      <w:szCs w:val="28"/>
    </w:rPr>
  </w:style>
  <w:style w:type="character" w:customStyle="1" w:styleId="5Char">
    <w:name w:val="标题 5 Char"/>
    <w:basedOn w:val="ab"/>
    <w:link w:val="51"/>
    <w:qFormat/>
    <w:rsid w:val="008C1F28"/>
    <w:rPr>
      <w:rFonts w:ascii="Calibri" w:eastAsia="宋体" w:hAnsi="Calibri" w:cs="Times New Roman"/>
      <w:b/>
      <w:bCs/>
      <w:sz w:val="28"/>
      <w:szCs w:val="28"/>
      <w:lang w:val="x-none" w:eastAsia="x-none"/>
    </w:rPr>
  </w:style>
  <w:style w:type="character" w:customStyle="1" w:styleId="6Char">
    <w:name w:val="标题 6 Char"/>
    <w:basedOn w:val="ab"/>
    <w:link w:val="6"/>
    <w:qFormat/>
    <w:rsid w:val="008C1F28"/>
    <w:rPr>
      <w:rFonts w:ascii="Arial" w:eastAsia="黑体" w:hAnsi="Arial" w:cs="Times New Roman"/>
      <w:b/>
      <w:bCs/>
      <w:sz w:val="24"/>
      <w:szCs w:val="24"/>
    </w:rPr>
  </w:style>
  <w:style w:type="character" w:customStyle="1" w:styleId="7Char">
    <w:name w:val="标题 7 Char"/>
    <w:basedOn w:val="ab"/>
    <w:link w:val="7"/>
    <w:qFormat/>
    <w:rsid w:val="008C1F28"/>
    <w:rPr>
      <w:rFonts w:ascii="Calibri" w:eastAsia="宋体" w:hAnsi="Calibri" w:cs="Times New Roman"/>
      <w:b/>
      <w:bCs/>
      <w:sz w:val="24"/>
      <w:szCs w:val="24"/>
    </w:rPr>
  </w:style>
  <w:style w:type="character" w:customStyle="1" w:styleId="8Char">
    <w:name w:val="标题 8 Char"/>
    <w:basedOn w:val="ab"/>
    <w:link w:val="8"/>
    <w:qFormat/>
    <w:rsid w:val="008C1F28"/>
    <w:rPr>
      <w:rFonts w:ascii="Cambria" w:eastAsia="宋体" w:hAnsi="Cambria" w:cs="Times New Roman"/>
      <w:sz w:val="24"/>
      <w:szCs w:val="24"/>
    </w:rPr>
  </w:style>
  <w:style w:type="character" w:customStyle="1" w:styleId="9Char">
    <w:name w:val="标题 9 Char"/>
    <w:basedOn w:val="ab"/>
    <w:link w:val="9"/>
    <w:qFormat/>
    <w:rsid w:val="008C1F28"/>
    <w:rPr>
      <w:rFonts w:ascii="Cambria" w:eastAsia="宋体" w:hAnsi="Cambria" w:cs="Times New Roman"/>
      <w:szCs w:val="21"/>
    </w:rPr>
  </w:style>
  <w:style w:type="character" w:styleId="af0">
    <w:name w:val="footnote reference"/>
    <w:uiPriority w:val="99"/>
    <w:unhideWhenUsed/>
    <w:rsid w:val="008C1F28"/>
    <w:rPr>
      <w:vertAlign w:val="superscript"/>
    </w:rPr>
  </w:style>
  <w:style w:type="character" w:styleId="af1">
    <w:name w:val="Emphasis"/>
    <w:qFormat/>
    <w:rsid w:val="008C1F28"/>
    <w:rPr>
      <w:b w:val="0"/>
      <w:bCs w:val="0"/>
      <w:i w:val="0"/>
      <w:iCs w:val="0"/>
      <w:color w:val="CC0033"/>
    </w:rPr>
  </w:style>
  <w:style w:type="character" w:styleId="af2">
    <w:name w:val="annotation reference"/>
    <w:uiPriority w:val="99"/>
    <w:qFormat/>
    <w:rsid w:val="008C1F28"/>
    <w:rPr>
      <w:sz w:val="21"/>
      <w:szCs w:val="21"/>
    </w:rPr>
  </w:style>
  <w:style w:type="character" w:styleId="af3">
    <w:name w:val="page number"/>
    <w:basedOn w:val="ab"/>
    <w:qFormat/>
    <w:rsid w:val="008C1F28"/>
  </w:style>
  <w:style w:type="character" w:styleId="af4">
    <w:name w:val="Strong"/>
    <w:uiPriority w:val="22"/>
    <w:qFormat/>
    <w:rsid w:val="008C1F28"/>
    <w:rPr>
      <w:b/>
      <w:bCs/>
    </w:rPr>
  </w:style>
  <w:style w:type="character" w:styleId="af5">
    <w:name w:val="Hyperlink"/>
    <w:aliases w:val="超级链接"/>
    <w:uiPriority w:val="99"/>
    <w:qFormat/>
    <w:rsid w:val="008C1F28"/>
    <w:rPr>
      <w:color w:val="0000FF"/>
      <w:u w:val="single"/>
    </w:rPr>
  </w:style>
  <w:style w:type="paragraph" w:customStyle="1" w:styleId="af6">
    <w:qFormat/>
    <w:rsid w:val="008C1F28"/>
    <w:pPr>
      <w:widowControl w:val="0"/>
      <w:jc w:val="both"/>
    </w:pPr>
    <w:rPr>
      <w:rFonts w:ascii="Calibri" w:eastAsia="宋体" w:hAnsi="Calibri" w:cs="Times New Roman"/>
    </w:rPr>
  </w:style>
  <w:style w:type="character" w:customStyle="1" w:styleId="ca-8">
    <w:name w:val="ca-8"/>
    <w:basedOn w:val="ab"/>
    <w:rsid w:val="008C1F28"/>
  </w:style>
  <w:style w:type="character" w:customStyle="1" w:styleId="Char1">
    <w:name w:val="题注 Char"/>
    <w:link w:val="af7"/>
    <w:rsid w:val="008C1F28"/>
    <w:rPr>
      <w:rFonts w:ascii="Arial" w:eastAsia="黑体" w:hAnsi="Arial" w:cs="Arial"/>
    </w:rPr>
  </w:style>
  <w:style w:type="character" w:customStyle="1" w:styleId="2CharChar">
    <w:name w:val="正文2 Char Char"/>
    <w:link w:val="22"/>
    <w:rsid w:val="008C1F28"/>
    <w:rPr>
      <w:rFonts w:ascii="Times New Roman" w:hAnsi="Times New Roman"/>
      <w:sz w:val="24"/>
    </w:rPr>
  </w:style>
  <w:style w:type="character" w:customStyle="1" w:styleId="Char2">
    <w:name w:val="新昌正文 Char"/>
    <w:link w:val="af8"/>
    <w:rsid w:val="008C1F28"/>
    <w:rPr>
      <w:rFonts w:ascii="Times New Roman" w:hAnsi="宋体"/>
      <w:sz w:val="24"/>
      <w:szCs w:val="24"/>
    </w:rPr>
  </w:style>
  <w:style w:type="character" w:customStyle="1" w:styleId="085CharChar">
    <w:name w:val="样式 首行缩进:  0.85 厘米 Char Char"/>
    <w:rsid w:val="008C1F28"/>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8C1F28"/>
    <w:rPr>
      <w:rFonts w:eastAsia="宋体"/>
      <w:kern w:val="2"/>
      <w:sz w:val="24"/>
      <w:lang w:val="en-US" w:eastAsia="zh-CN"/>
    </w:rPr>
  </w:style>
  <w:style w:type="character" w:customStyle="1" w:styleId="AC0">
    <w:name w:val="A C"/>
    <w:rsid w:val="008C1F28"/>
    <w:rPr>
      <w:rFonts w:ascii="仿宋_GB2312"/>
      <w:bCs/>
      <w:iCs/>
      <w:sz w:val="24"/>
    </w:rPr>
  </w:style>
  <w:style w:type="character" w:customStyle="1" w:styleId="Char11">
    <w:name w:val="大汉方案正文 Char1"/>
    <w:link w:val="af9"/>
    <w:rsid w:val="008C1F28"/>
    <w:rPr>
      <w:rFonts w:ascii="Arial" w:eastAsia="宋体" w:hAnsi="Arial"/>
      <w:sz w:val="24"/>
      <w:szCs w:val="24"/>
    </w:rPr>
  </w:style>
  <w:style w:type="character" w:customStyle="1" w:styleId="1CharChar">
    <w:name w:val="正 文 1 Char Char"/>
    <w:rsid w:val="008C1F28"/>
    <w:rPr>
      <w:rFonts w:ascii="宋体" w:eastAsia="宋体" w:hAnsi="Courier New"/>
      <w:kern w:val="2"/>
      <w:sz w:val="21"/>
      <w:lang w:val="en-US" w:eastAsia="zh-CN" w:bidi="ar-SA"/>
    </w:rPr>
  </w:style>
  <w:style w:type="character" w:customStyle="1" w:styleId="CharChar6">
    <w:name w:val="Char Char6"/>
    <w:rsid w:val="008C1F2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8C1F28"/>
    <w:rPr>
      <w:rFonts w:cs="Times New Roman"/>
      <w:b/>
      <w:bCs/>
      <w:kern w:val="44"/>
      <w:sz w:val="44"/>
      <w:szCs w:val="44"/>
    </w:rPr>
  </w:style>
  <w:style w:type="character" w:customStyle="1" w:styleId="Char3">
    <w:name w:val="仙居正文 Char"/>
    <w:link w:val="afa"/>
    <w:rsid w:val="008C1F28"/>
    <w:rPr>
      <w:rFonts w:ascii="宋体" w:hAnsi="宋体"/>
      <w:sz w:val="24"/>
      <w:szCs w:val="24"/>
    </w:rPr>
  </w:style>
  <w:style w:type="character" w:customStyle="1" w:styleId="tw4winJump">
    <w:name w:val="tw4winJump"/>
    <w:rsid w:val="008C1F28"/>
    <w:rPr>
      <w:rFonts w:ascii="Courier New" w:hAnsi="Courier New"/>
      <w:color w:val="008080"/>
    </w:rPr>
  </w:style>
  <w:style w:type="character" w:customStyle="1" w:styleId="unnamed1">
    <w:name w:val="unnamed1"/>
    <w:basedOn w:val="ab"/>
    <w:rsid w:val="008C1F28"/>
  </w:style>
  <w:style w:type="character" w:customStyle="1" w:styleId="-Char">
    <w:name w:val="样式(-) Char"/>
    <w:link w:val="-"/>
    <w:locked/>
    <w:rsid w:val="008C1F28"/>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8C1F28"/>
    <w:rPr>
      <w:rFonts w:eastAsia="宋体"/>
      <w:kern w:val="2"/>
      <w:sz w:val="21"/>
      <w:lang w:val="en-US" w:eastAsia="zh-CN" w:bidi="ar-SA"/>
    </w:rPr>
  </w:style>
  <w:style w:type="character" w:customStyle="1" w:styleId="CharChar">
    <w:name w:val="表格中文字 Char Char"/>
    <w:rsid w:val="008C1F28"/>
    <w:rPr>
      <w:rFonts w:ascii="新宋体" w:eastAsia="新宋体" w:hAnsi="新宋体"/>
      <w:sz w:val="24"/>
      <w:szCs w:val="24"/>
      <w:lang w:bidi="ar-SA"/>
    </w:rPr>
  </w:style>
  <w:style w:type="character" w:customStyle="1" w:styleId="Char4">
    <w:name w:val="称呼 Char"/>
    <w:link w:val="afb"/>
    <w:qFormat/>
    <w:rsid w:val="008C1F28"/>
    <w:rPr>
      <w:rFonts w:ascii="宋体" w:hAnsi="Times New Roman"/>
      <w:b/>
      <w:sz w:val="28"/>
    </w:rPr>
  </w:style>
  <w:style w:type="character" w:customStyle="1" w:styleId="Char5">
    <w:name w:val="文档结构图 Char"/>
    <w:link w:val="afc"/>
    <w:qFormat/>
    <w:rsid w:val="008C1F28"/>
    <w:rPr>
      <w:rFonts w:ascii="宋体"/>
      <w:sz w:val="18"/>
      <w:szCs w:val="18"/>
    </w:rPr>
  </w:style>
  <w:style w:type="character" w:customStyle="1" w:styleId="ca-7">
    <w:name w:val="ca-7"/>
    <w:basedOn w:val="ab"/>
    <w:rsid w:val="008C1F28"/>
  </w:style>
  <w:style w:type="character" w:customStyle="1" w:styleId="afd">
    <w:name w:val="公司一级标题"/>
    <w:rsid w:val="008C1F28"/>
    <w:rPr>
      <w:rFonts w:ascii="黑体" w:eastAsia="黑体" w:hAnsi="黑体"/>
      <w:color w:val="333300"/>
      <w:sz w:val="30"/>
    </w:rPr>
  </w:style>
  <w:style w:type="character" w:customStyle="1" w:styleId="aChar">
    <w:name w:val="a Char"/>
    <w:link w:val="afe"/>
    <w:rsid w:val="008C1F28"/>
    <w:rPr>
      <w:rFonts w:ascii="宋体" w:eastAsia="仿宋_GB2312" w:hAnsi="宋体"/>
      <w:sz w:val="24"/>
    </w:rPr>
  </w:style>
  <w:style w:type="character" w:customStyle="1" w:styleId="headline-content2">
    <w:name w:val="headline-content2"/>
    <w:basedOn w:val="ab"/>
    <w:rsid w:val="008C1F28"/>
  </w:style>
  <w:style w:type="character" w:customStyle="1" w:styleId="HTMLChar">
    <w:name w:val="HTML 预设格式 Char"/>
    <w:link w:val="HTML"/>
    <w:qFormat/>
    <w:rsid w:val="008C1F28"/>
    <w:rPr>
      <w:rFonts w:ascii="Courier New" w:hAnsi="Courier New" w:cs="Courier New"/>
    </w:rPr>
  </w:style>
  <w:style w:type="character" w:customStyle="1" w:styleId="tw4winTerm">
    <w:name w:val="tw4winTerm"/>
    <w:rsid w:val="008C1F28"/>
    <w:rPr>
      <w:color w:val="0000FF"/>
    </w:rPr>
  </w:style>
  <w:style w:type="character" w:customStyle="1" w:styleId="2Char0">
    <w:name w:val="正文样式_首行缩进2字符 Char"/>
    <w:link w:val="23"/>
    <w:rsid w:val="008C1F28"/>
    <w:rPr>
      <w:sz w:val="24"/>
      <w:szCs w:val="24"/>
    </w:rPr>
  </w:style>
  <w:style w:type="character" w:customStyle="1" w:styleId="4CharChar">
    <w:name w:val="正文4 Char Char"/>
    <w:rsid w:val="008C1F28"/>
    <w:rPr>
      <w:rFonts w:ascii="Calibri" w:eastAsia="宋体" w:hAnsi="Calibri"/>
      <w:kern w:val="2"/>
      <w:sz w:val="24"/>
      <w:szCs w:val="24"/>
      <w:lang w:bidi="ar-SA"/>
    </w:rPr>
  </w:style>
  <w:style w:type="character" w:customStyle="1" w:styleId="BodyText2CharChar">
    <w:name w:val="BodyText 2 Char Char"/>
    <w:link w:val="BodyText2"/>
    <w:rsid w:val="008C1F28"/>
    <w:rPr>
      <w:snapToGrid w:val="0"/>
      <w:sz w:val="24"/>
    </w:rPr>
  </w:style>
  <w:style w:type="character" w:customStyle="1" w:styleId="tw4winInternal">
    <w:name w:val="tw4winInternal"/>
    <w:rsid w:val="008C1F28"/>
    <w:rPr>
      <w:rFonts w:ascii="Courier New" w:hAnsi="Courier New"/>
      <w:color w:val="FF0000"/>
    </w:rPr>
  </w:style>
  <w:style w:type="character" w:customStyle="1" w:styleId="ZChar">
    <w:name w:val="Z图表 Char"/>
    <w:link w:val="Z"/>
    <w:rsid w:val="008C1F28"/>
    <w:rPr>
      <w:rFonts w:ascii="Times New Roman" w:eastAsia="黑体" w:hAnsi="Times New Roman"/>
      <w:sz w:val="24"/>
      <w:szCs w:val="24"/>
    </w:rPr>
  </w:style>
  <w:style w:type="character" w:customStyle="1" w:styleId="4-dyfChar">
    <w:name w:val="标题4-dyf Char"/>
    <w:link w:val="4-dyf"/>
    <w:rsid w:val="008C1F28"/>
    <w:rPr>
      <w:rFonts w:ascii="Cambria" w:eastAsia="宋体" w:hAnsi="Cambria"/>
      <w:b/>
      <w:bCs/>
      <w:color w:val="000000"/>
      <w:szCs w:val="21"/>
    </w:rPr>
  </w:style>
  <w:style w:type="character" w:customStyle="1" w:styleId="Char6">
    <w:name w:val="无间隔 Char"/>
    <w:link w:val="12"/>
    <w:qFormat/>
    <w:rsid w:val="008C1F28"/>
    <w:rPr>
      <w:rFonts w:ascii="Times New Roman" w:eastAsia="Times New Roman" w:hAnsi="Times New Roman"/>
      <w:sz w:val="22"/>
    </w:rPr>
  </w:style>
  <w:style w:type="character" w:customStyle="1" w:styleId="ZJGISChar">
    <w:name w:val="ZJGIS图表 Char"/>
    <w:link w:val="ZJGIS"/>
    <w:rsid w:val="008C1F2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8C1F28"/>
    <w:rPr>
      <w:rFonts w:eastAsia="隶书"/>
      <w:b/>
      <w:bCs/>
      <w:sz w:val="36"/>
      <w:szCs w:val="36"/>
      <w:lang w:val="en-US" w:eastAsia="zh-CN" w:bidi="ar-SA"/>
    </w:rPr>
  </w:style>
  <w:style w:type="character" w:customStyle="1" w:styleId="info4">
    <w:name w:val="info4"/>
    <w:basedOn w:val="ab"/>
    <w:rsid w:val="008C1F28"/>
  </w:style>
  <w:style w:type="character" w:customStyle="1" w:styleId="content">
    <w:name w:val="content"/>
    <w:basedOn w:val="ab"/>
    <w:rsid w:val="008C1F2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8C1F28"/>
    <w:rPr>
      <w:rFonts w:ascii="宋体" w:eastAsia="宋体" w:hAnsi="Courier New"/>
      <w:sz w:val="21"/>
      <w:lang w:val="en-US" w:eastAsia="zh-CN" w:bidi="ar-SA"/>
    </w:rPr>
  </w:style>
  <w:style w:type="character" w:customStyle="1" w:styleId="1CharChar0">
    <w:name w:val="列表1 Char Char"/>
    <w:link w:val="13"/>
    <w:rsid w:val="008C1F28"/>
    <w:rPr>
      <w:rFonts w:ascii="Century" w:hAnsi="Century"/>
      <w:szCs w:val="21"/>
    </w:rPr>
  </w:style>
  <w:style w:type="character" w:customStyle="1" w:styleId="Head2">
    <w:name w:val="Head 2"/>
    <w:aliases w:val="Level 2 Head,2.标题 2,Fab-2"/>
    <w:rsid w:val="008C1F28"/>
    <w:rPr>
      <w:rFonts w:ascii="仿宋_GB2312"/>
      <w:bCs/>
      <w:iCs/>
      <w:sz w:val="24"/>
    </w:rPr>
  </w:style>
  <w:style w:type="character" w:customStyle="1" w:styleId="ZJChar">
    <w:name w:val="ZJ正文 Char"/>
    <w:link w:val="ZJ"/>
    <w:rsid w:val="008C1F28"/>
    <w:rPr>
      <w:rFonts w:ascii="Times New Roman" w:hAnsi="Times New Roman"/>
      <w:sz w:val="24"/>
      <w:szCs w:val="24"/>
    </w:rPr>
  </w:style>
  <w:style w:type="character" w:customStyle="1" w:styleId="ttag">
    <w:name w:val="t_tag"/>
    <w:basedOn w:val="ab"/>
    <w:rsid w:val="008C1F28"/>
  </w:style>
  <w:style w:type="character" w:customStyle="1" w:styleId="p71">
    <w:name w:val="p71"/>
    <w:rsid w:val="008C1F28"/>
    <w:rPr>
      <w:sz w:val="21"/>
    </w:rPr>
  </w:style>
  <w:style w:type="character" w:customStyle="1" w:styleId="Char12">
    <w:name w:val="文档结构图 Char1"/>
    <w:rsid w:val="008C1F28"/>
    <w:rPr>
      <w:rFonts w:ascii="宋体" w:eastAsia="宋体" w:hAnsi="Courier New"/>
      <w:sz w:val="21"/>
      <w:lang w:val="en-US" w:eastAsia="zh-CN" w:bidi="ar-SA"/>
    </w:rPr>
  </w:style>
  <w:style w:type="character" w:customStyle="1" w:styleId="aff">
    <w:name w:val="样式 小四"/>
    <w:rsid w:val="008C1F28"/>
    <w:rPr>
      <w:sz w:val="21"/>
    </w:rPr>
  </w:style>
  <w:style w:type="character" w:customStyle="1" w:styleId="CharChar0">
    <w:name w:val="页眉 Char Char"/>
    <w:rsid w:val="008C1F28"/>
    <w:rPr>
      <w:kern w:val="2"/>
      <w:sz w:val="18"/>
      <w:szCs w:val="18"/>
      <w:lang w:bidi="ar-SA"/>
    </w:rPr>
  </w:style>
  <w:style w:type="character" w:customStyle="1" w:styleId="font9blackline14">
    <w:name w:val="font9_black_line14"/>
    <w:basedOn w:val="ab"/>
    <w:rsid w:val="008C1F28"/>
  </w:style>
  <w:style w:type="character" w:customStyle="1" w:styleId="Char7">
    <w:name w:val="粘贴正文 Char"/>
    <w:link w:val="aff0"/>
    <w:rsid w:val="008C1F28"/>
    <w:rPr>
      <w:rFonts w:ascii="Times New Roman" w:hAnsi="Times New Roman"/>
      <w:sz w:val="24"/>
      <w:szCs w:val="21"/>
    </w:rPr>
  </w:style>
  <w:style w:type="character" w:customStyle="1" w:styleId="tpccontent1">
    <w:name w:val="tpc_content1"/>
    <w:rsid w:val="008C1F28"/>
    <w:rPr>
      <w:sz w:val="20"/>
      <w:szCs w:val="20"/>
    </w:rPr>
  </w:style>
  <w:style w:type="character" w:customStyle="1" w:styleId="CharChar7">
    <w:name w:val="Char Char7"/>
    <w:rsid w:val="008C1F28"/>
    <w:rPr>
      <w:rFonts w:eastAsia="宋体"/>
      <w:b/>
      <w:kern w:val="2"/>
      <w:sz w:val="32"/>
      <w:lang w:bidi="ar-SA"/>
    </w:rPr>
  </w:style>
  <w:style w:type="character" w:customStyle="1" w:styleId="Heading2Char">
    <w:name w:val="Heading 2 Char"/>
    <w:rsid w:val="008C1F28"/>
    <w:rPr>
      <w:rFonts w:ascii="Cambria" w:eastAsia="宋体" w:hAnsi="Cambria" w:cs="Cambria"/>
      <w:b/>
      <w:bCs/>
      <w:sz w:val="32"/>
      <w:szCs w:val="32"/>
      <w:lang w:val="en-US" w:eastAsia="zh-CN" w:bidi="ar-SA"/>
    </w:rPr>
  </w:style>
  <w:style w:type="character" w:customStyle="1" w:styleId="maywed421">
    <w:name w:val="maywed421"/>
    <w:rsid w:val="008C1F28"/>
    <w:rPr>
      <w:strike w:val="0"/>
      <w:dstrike w:val="0"/>
      <w:color w:val="366FB6"/>
      <w:u w:val="none"/>
    </w:rPr>
  </w:style>
  <w:style w:type="character" w:customStyle="1" w:styleId="Char8">
    <w:name w:val="表格抬头 Char"/>
    <w:link w:val="aff1"/>
    <w:locked/>
    <w:rsid w:val="008C1F28"/>
    <w:rPr>
      <w:rFonts w:ascii="黑体" w:eastAsia="黑体"/>
      <w:b/>
    </w:rPr>
  </w:style>
  <w:style w:type="character" w:customStyle="1" w:styleId="greyfont1">
    <w:name w:val="greyfont1"/>
    <w:rsid w:val="008C1F28"/>
    <w:rPr>
      <w:b/>
      <w:bCs/>
      <w:color w:val="666666"/>
    </w:rPr>
  </w:style>
  <w:style w:type="character" w:customStyle="1" w:styleId="pt91">
    <w:name w:val="pt91"/>
    <w:rsid w:val="008C1F28"/>
    <w:rPr>
      <w:rFonts w:hint="default"/>
      <w:spacing w:val="240"/>
      <w:sz w:val="18"/>
      <w:szCs w:val="18"/>
    </w:rPr>
  </w:style>
  <w:style w:type="character" w:customStyle="1" w:styleId="title14">
    <w:name w:val="title14"/>
    <w:basedOn w:val="ab"/>
    <w:rsid w:val="008C1F28"/>
  </w:style>
  <w:style w:type="character" w:customStyle="1" w:styleId="410">
    <w:name w:val="样式41"/>
    <w:rsid w:val="008C1F28"/>
    <w:rPr>
      <w:color w:val="3366CC"/>
      <w:sz w:val="21"/>
      <w:szCs w:val="21"/>
    </w:rPr>
  </w:style>
  <w:style w:type="character" w:customStyle="1" w:styleId="sChar">
    <w:name w:val="正文s Char"/>
    <w:link w:val="s"/>
    <w:rsid w:val="008C1F28"/>
    <w:rPr>
      <w:rFonts w:ascii="Arial" w:hAnsi="Arial"/>
    </w:rPr>
  </w:style>
  <w:style w:type="character" w:customStyle="1" w:styleId="-3Char1">
    <w:name w:val="浅色网格 - 强调文字颜色 3 Char1"/>
    <w:link w:val="-31"/>
    <w:rsid w:val="008C1F28"/>
    <w:rPr>
      <w:rFonts w:eastAsia="宋体"/>
      <w:szCs w:val="24"/>
    </w:rPr>
  </w:style>
  <w:style w:type="character" w:customStyle="1" w:styleId="b1101bChar">
    <w:name w:val="b11_01b Char"/>
    <w:link w:val="b1101b"/>
    <w:rsid w:val="008C1F28"/>
    <w:rPr>
      <w:rFonts w:ascii="Verdana" w:eastAsia="宋体" w:hAnsi="Verdana"/>
      <w:b/>
      <w:bCs/>
      <w:color w:val="4A82CA"/>
      <w:sz w:val="17"/>
      <w:szCs w:val="17"/>
    </w:rPr>
  </w:style>
  <w:style w:type="character" w:customStyle="1" w:styleId="Char9">
    <w:name w:val="列出段落 Char"/>
    <w:link w:val="aff2"/>
    <w:rsid w:val="008C1F28"/>
  </w:style>
  <w:style w:type="character" w:customStyle="1" w:styleId="para">
    <w:name w:val="para"/>
    <w:basedOn w:val="ab"/>
    <w:rsid w:val="008C1F28"/>
  </w:style>
  <w:style w:type="character" w:customStyle="1" w:styleId="1CharChar1">
    <w:name w:val="文档正文1 Char Char"/>
    <w:rsid w:val="008C1F28"/>
    <w:rPr>
      <w:rFonts w:ascii="仿宋_GB2312" w:eastAsia="仿宋_GB2312" w:hAnsi="仿宋"/>
      <w:kern w:val="2"/>
      <w:sz w:val="30"/>
      <w:szCs w:val="30"/>
      <w:lang w:bidi="ar-SA"/>
    </w:rPr>
  </w:style>
  <w:style w:type="character" w:customStyle="1" w:styleId="Chara">
    <w:name w:val="脚注文本 Char"/>
    <w:link w:val="aff3"/>
    <w:qFormat/>
    <w:rsid w:val="008C1F28"/>
    <w:rPr>
      <w:sz w:val="18"/>
      <w:szCs w:val="18"/>
    </w:rPr>
  </w:style>
  <w:style w:type="character" w:customStyle="1" w:styleId="Charb">
    <w:name w:val="加重文字 Char"/>
    <w:link w:val="aff4"/>
    <w:locked/>
    <w:rsid w:val="008C1F28"/>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8C1F28"/>
    <w:rPr>
      <w:rFonts w:eastAsia="隶书"/>
      <w:b/>
      <w:bCs/>
      <w:sz w:val="36"/>
      <w:szCs w:val="36"/>
      <w:lang w:val="en-US" w:eastAsia="zh-CN" w:bidi="ar-SA"/>
    </w:rPr>
  </w:style>
  <w:style w:type="character" w:customStyle="1" w:styleId="Charc">
    <w:name w:val="尾注文本 Char"/>
    <w:link w:val="a2"/>
    <w:rsid w:val="008C1F28"/>
    <w:rPr>
      <w:rFonts w:ascii="宋体" w:eastAsia="宋体"/>
      <w:snapToGrid w:val="0"/>
    </w:rPr>
  </w:style>
  <w:style w:type="character" w:customStyle="1" w:styleId="style181">
    <w:name w:val="style181"/>
    <w:rsid w:val="008C1F28"/>
    <w:rPr>
      <w:rFonts w:ascii="Arial" w:hAnsi="Arial" w:cs="Arial" w:hint="default"/>
      <w:color w:val="000000"/>
      <w:sz w:val="18"/>
      <w:szCs w:val="18"/>
    </w:rPr>
  </w:style>
  <w:style w:type="character" w:customStyle="1" w:styleId="Char21">
    <w:name w:val="吉奥正文 Char2"/>
    <w:link w:val="aff5"/>
    <w:rsid w:val="008C1F28"/>
    <w:rPr>
      <w:rFonts w:ascii="Times New Roman" w:eastAsia="仿宋_GB2312" w:hAnsi="Times New Roman"/>
      <w:sz w:val="24"/>
    </w:rPr>
  </w:style>
  <w:style w:type="character" w:customStyle="1" w:styleId="flname7">
    <w:name w:val="flname7"/>
    <w:basedOn w:val="ab"/>
    <w:rsid w:val="008C1F28"/>
  </w:style>
  <w:style w:type="character" w:customStyle="1" w:styleId="headeroddCharChar1">
    <w:name w:val="header odd Char Char1"/>
    <w:rsid w:val="008C1F28"/>
    <w:rPr>
      <w:rFonts w:eastAsia="宋体"/>
      <w:kern w:val="2"/>
      <w:sz w:val="18"/>
      <w:szCs w:val="18"/>
      <w:lang w:val="en-US" w:eastAsia="zh-CN" w:bidi="ar-SA"/>
    </w:rPr>
  </w:style>
  <w:style w:type="character" w:customStyle="1" w:styleId="CharChar1">
    <w:name w:val="一级标题 Char Char"/>
    <w:rsid w:val="008C1F28"/>
    <w:rPr>
      <w:rFonts w:eastAsia="仿宋"/>
      <w:b/>
      <w:kern w:val="44"/>
      <w:sz w:val="28"/>
      <w:lang w:val="en-US" w:eastAsia="zh-CN" w:bidi="ar-SA"/>
    </w:rPr>
  </w:style>
  <w:style w:type="character" w:customStyle="1" w:styleId="CharChar12">
    <w:name w:val="Char Char12"/>
    <w:rsid w:val="008C1F28"/>
    <w:rPr>
      <w:rFonts w:ascii="宋体" w:eastAsia="宋体" w:hAnsi="Courier New" w:cs="Times New Roman"/>
      <w:spacing w:val="-4"/>
      <w:sz w:val="18"/>
      <w:szCs w:val="20"/>
    </w:rPr>
  </w:style>
  <w:style w:type="character" w:customStyle="1" w:styleId="Chard">
    <w:name w:val="标题 Char"/>
    <w:link w:val="aff6"/>
    <w:qFormat/>
    <w:rsid w:val="008C1F28"/>
    <w:rPr>
      <w:rFonts w:ascii="Arial" w:hAnsi="Arial" w:cs="Arial"/>
      <w:b/>
      <w:bCs/>
      <w:sz w:val="32"/>
      <w:szCs w:val="32"/>
    </w:rPr>
  </w:style>
  <w:style w:type="character" w:customStyle="1" w:styleId="huide001">
    <w:name w:val="huide001"/>
    <w:rsid w:val="008C1F28"/>
    <w:rPr>
      <w:rFonts w:ascii="Arial" w:hAnsi="Arial" w:cs="Arial" w:hint="default"/>
      <w:color w:val="666666"/>
      <w:sz w:val="18"/>
      <w:szCs w:val="18"/>
    </w:rPr>
  </w:style>
  <w:style w:type="character" w:customStyle="1" w:styleId="TitleChar">
    <w:name w:val="Title Char"/>
    <w:rsid w:val="008C1F28"/>
    <w:rPr>
      <w:rFonts w:ascii="Cambria" w:eastAsia="宋体" w:hAnsi="Cambria" w:cs="Cambria"/>
      <w:b/>
      <w:bCs/>
      <w:sz w:val="32"/>
      <w:szCs w:val="32"/>
      <w:lang w:val="en-US" w:eastAsia="zh-CN" w:bidi="ar-SA"/>
    </w:rPr>
  </w:style>
  <w:style w:type="character" w:customStyle="1" w:styleId="textshow1">
    <w:name w:val="text_show1"/>
    <w:rsid w:val="008C1F28"/>
    <w:rPr>
      <w:strike w:val="0"/>
      <w:dstrike w:val="0"/>
      <w:color w:val="000000"/>
      <w:sz w:val="21"/>
      <w:szCs w:val="21"/>
      <w:u w:val="none"/>
    </w:rPr>
  </w:style>
  <w:style w:type="character" w:customStyle="1" w:styleId="Chare">
    <w:name w:val="标准文本 Char"/>
    <w:link w:val="aff7"/>
    <w:locked/>
    <w:rsid w:val="008C1F28"/>
    <w:rPr>
      <w:sz w:val="24"/>
      <w:szCs w:val="24"/>
    </w:rPr>
  </w:style>
  <w:style w:type="character" w:customStyle="1" w:styleId="CharChar4">
    <w:name w:val="Char Char4"/>
    <w:rsid w:val="008C1F28"/>
    <w:rPr>
      <w:rFonts w:ascii="Calibri" w:eastAsia="宋体" w:hAnsi="Calibri"/>
      <w:sz w:val="18"/>
      <w:szCs w:val="18"/>
      <w:lang w:bidi="ar-SA"/>
    </w:rPr>
  </w:style>
  <w:style w:type="character" w:customStyle="1" w:styleId="CharChar141">
    <w:name w:val="Char Char141"/>
    <w:rsid w:val="008C1F28"/>
    <w:rPr>
      <w:rFonts w:ascii="楷体_GB2312" w:eastAsia="楷体_GB2312"/>
      <w:kern w:val="2"/>
      <w:sz w:val="32"/>
      <w:lang w:val="en-US" w:eastAsia="zh-CN" w:bidi="ar-SA"/>
    </w:rPr>
  </w:style>
  <w:style w:type="character" w:customStyle="1" w:styleId="HeaderChar">
    <w:name w:val="Header Char"/>
    <w:semiHidden/>
    <w:locked/>
    <w:rsid w:val="008C1F28"/>
    <w:rPr>
      <w:rFonts w:ascii="Times New Roman" w:eastAsia="宋体" w:hAnsi="Times New Roman" w:cs="Times New Roman"/>
      <w:sz w:val="18"/>
      <w:szCs w:val="18"/>
    </w:rPr>
  </w:style>
  <w:style w:type="character" w:customStyle="1" w:styleId="p21">
    <w:name w:val="p21"/>
    <w:rsid w:val="008C1F28"/>
    <w:rPr>
      <w:rFonts w:ascii="Arial" w:hAnsi="Arial" w:hint="default"/>
      <w:strike w:val="0"/>
      <w:dstrike w:val="0"/>
      <w:color w:val="333333"/>
      <w:sz w:val="18"/>
      <w:u w:val="none"/>
    </w:rPr>
  </w:style>
  <w:style w:type="character" w:customStyle="1" w:styleId="FooterChar">
    <w:name w:val="Footer Char"/>
    <w:semiHidden/>
    <w:locked/>
    <w:rsid w:val="008C1F2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8C1F28"/>
    <w:rPr>
      <w:rFonts w:eastAsia="宋体"/>
      <w:kern w:val="2"/>
      <w:sz w:val="21"/>
      <w:szCs w:val="24"/>
      <w:lang w:val="en-US" w:eastAsia="zh-CN" w:bidi="ar-SA"/>
    </w:rPr>
  </w:style>
  <w:style w:type="character" w:customStyle="1" w:styleId="CharChar8">
    <w:name w:val="Char Char8"/>
    <w:rsid w:val="008C1F28"/>
    <w:rPr>
      <w:rFonts w:ascii="Arial" w:eastAsia="黑体" w:hAnsi="Arial"/>
      <w:b/>
      <w:bCs/>
      <w:kern w:val="2"/>
      <w:sz w:val="32"/>
      <w:szCs w:val="32"/>
      <w:lang w:val="en-US" w:eastAsia="zh-CN" w:bidi="ar-SA"/>
    </w:rPr>
  </w:style>
  <w:style w:type="character" w:customStyle="1" w:styleId="ListParagraphChar">
    <w:name w:val="List Paragraph Char"/>
    <w:link w:val="14"/>
    <w:locked/>
    <w:rsid w:val="008C1F28"/>
    <w:rPr>
      <w:rFonts w:ascii="Times New Roman" w:hAnsi="Times New Roman"/>
      <w:szCs w:val="24"/>
    </w:rPr>
  </w:style>
  <w:style w:type="character" w:customStyle="1" w:styleId="BalloonTextChar">
    <w:name w:val="Balloon Text Char"/>
    <w:semiHidden/>
    <w:locked/>
    <w:rsid w:val="008C1F28"/>
    <w:rPr>
      <w:rFonts w:ascii="Times New Roman" w:eastAsia="宋体" w:hAnsi="Times New Roman" w:cs="Times New Roman"/>
      <w:sz w:val="18"/>
      <w:szCs w:val="18"/>
    </w:rPr>
  </w:style>
  <w:style w:type="character" w:styleId="aff8">
    <w:name w:val="Book Title"/>
    <w:uiPriority w:val="33"/>
    <w:qFormat/>
    <w:rsid w:val="008C1F28"/>
    <w:rPr>
      <w:b/>
      <w:bCs/>
      <w:smallCaps/>
      <w:spacing w:val="5"/>
    </w:rPr>
  </w:style>
  <w:style w:type="character" w:customStyle="1" w:styleId="tw4winMark">
    <w:name w:val="tw4winMark"/>
    <w:rsid w:val="008C1F28"/>
    <w:rPr>
      <w:rFonts w:ascii="Courier New" w:hAnsi="Courier New"/>
      <w:vanish/>
      <w:color w:val="800080"/>
      <w:vertAlign w:val="subscript"/>
    </w:rPr>
  </w:style>
  <w:style w:type="character" w:customStyle="1" w:styleId="ItemListinTableCharChar">
    <w:name w:val="Item List in Table Char Char"/>
    <w:link w:val="ItemListinTable"/>
    <w:locked/>
    <w:rsid w:val="008C1F28"/>
    <w:rPr>
      <w:rFonts w:ascii="Arial" w:hAnsi="Arial"/>
      <w:sz w:val="18"/>
      <w:szCs w:val="18"/>
    </w:rPr>
  </w:style>
  <w:style w:type="character" w:customStyle="1" w:styleId="CharChar20">
    <w:name w:val="Char Char2"/>
    <w:rsid w:val="008C1F28"/>
    <w:rPr>
      <w:rFonts w:ascii="宋体" w:eastAsia="宋体" w:hAnsi="Courier New"/>
      <w:sz w:val="21"/>
      <w:lang w:val="en-US" w:eastAsia="zh-CN" w:bidi="ar-SA"/>
    </w:rPr>
  </w:style>
  <w:style w:type="character" w:customStyle="1" w:styleId="Charf">
    <w:name w:val="正文文本 Char"/>
    <w:qFormat/>
    <w:rsid w:val="008C1F28"/>
    <w:rPr>
      <w:rFonts w:eastAsia="宋体"/>
      <w:kern w:val="2"/>
      <w:sz w:val="28"/>
      <w:szCs w:val="24"/>
      <w:lang w:val="en-US" w:eastAsia="zh-CN" w:bidi="ar-SA"/>
    </w:rPr>
  </w:style>
  <w:style w:type="character" w:customStyle="1" w:styleId="paragraph1CharChar">
    <w:name w:val="paragraph1 Char Char"/>
    <w:rsid w:val="008C1F28"/>
    <w:rPr>
      <w:rFonts w:eastAsia="楷体_GB2312"/>
      <w:kern w:val="2"/>
      <w:sz w:val="24"/>
      <w:lang w:val="en-US" w:eastAsia="zh-CN" w:bidi="ar-SA"/>
    </w:rPr>
  </w:style>
  <w:style w:type="character" w:customStyle="1" w:styleId="Charf0">
    <w:name w:val="正文首行缩进 Char"/>
    <w:link w:val="aff9"/>
    <w:qFormat/>
    <w:rsid w:val="008C1F28"/>
    <w:rPr>
      <w:rFonts w:ascii="Calibri" w:eastAsia="宋体" w:hAnsi="Calibri"/>
    </w:rPr>
  </w:style>
  <w:style w:type="character" w:customStyle="1" w:styleId="grame">
    <w:name w:val="grame"/>
    <w:basedOn w:val="ab"/>
    <w:qFormat/>
    <w:rsid w:val="008C1F28"/>
  </w:style>
  <w:style w:type="character" w:customStyle="1" w:styleId="CharChar5">
    <w:name w:val="Char Char5"/>
    <w:rsid w:val="008C1F28"/>
    <w:rPr>
      <w:rFonts w:ascii="Calibri" w:eastAsia="宋体" w:hAnsi="Calibri"/>
      <w:sz w:val="18"/>
      <w:szCs w:val="18"/>
      <w:lang w:bidi="ar-SA"/>
    </w:rPr>
  </w:style>
  <w:style w:type="character" w:customStyle="1" w:styleId="fontdz1">
    <w:name w:val="fontdz1"/>
    <w:rsid w:val="008C1F28"/>
    <w:rPr>
      <w:sz w:val="18"/>
      <w:szCs w:val="18"/>
    </w:rPr>
  </w:style>
  <w:style w:type="character" w:customStyle="1" w:styleId="Charf1">
    <w:name w:val="自定义正文 Char"/>
    <w:link w:val="affa"/>
    <w:rsid w:val="008C1F28"/>
    <w:rPr>
      <w:rFonts w:ascii="仿宋_GB2312" w:eastAsia="仿宋_GB2312"/>
      <w:sz w:val="28"/>
      <w:szCs w:val="24"/>
    </w:rPr>
  </w:style>
  <w:style w:type="character" w:customStyle="1" w:styleId="Charf2">
    <w:name w:val="公文正文 Char"/>
    <w:link w:val="affb"/>
    <w:rsid w:val="008C1F28"/>
    <w:rPr>
      <w:rFonts w:ascii="仿宋_GB2312" w:eastAsia="仿宋_GB2312"/>
      <w:sz w:val="24"/>
      <w:szCs w:val="24"/>
    </w:rPr>
  </w:style>
  <w:style w:type="character" w:customStyle="1" w:styleId="CharChar14">
    <w:name w:val="Char Char14"/>
    <w:rsid w:val="008C1F28"/>
    <w:rPr>
      <w:rFonts w:ascii="Calibri" w:eastAsia="宋体" w:hAnsi="Calibri" w:cs="Times New Roman"/>
      <w:b/>
      <w:bCs/>
      <w:sz w:val="28"/>
      <w:szCs w:val="28"/>
    </w:rPr>
  </w:style>
  <w:style w:type="character" w:customStyle="1" w:styleId="1CharChar2">
    <w:name w:val="列表1、 Char Char"/>
    <w:rsid w:val="008C1F28"/>
    <w:rPr>
      <w:rFonts w:ascii="仿宋" w:eastAsia="仿宋" w:hAnsi="仿宋"/>
      <w:kern w:val="2"/>
      <w:sz w:val="28"/>
      <w:szCs w:val="21"/>
      <w:lang w:bidi="ar-SA"/>
    </w:rPr>
  </w:style>
  <w:style w:type="character" w:customStyle="1" w:styleId="Charf3">
    <w:name w:val="批注文字 Char"/>
    <w:uiPriority w:val="99"/>
    <w:qFormat/>
    <w:rsid w:val="008C1F28"/>
    <w:rPr>
      <w:kern w:val="2"/>
      <w:sz w:val="21"/>
      <w:szCs w:val="22"/>
    </w:rPr>
  </w:style>
  <w:style w:type="character" w:customStyle="1" w:styleId="Charf4">
    <w:name w:val="批注主题 Char"/>
    <w:link w:val="15"/>
    <w:uiPriority w:val="99"/>
    <w:qFormat/>
    <w:rsid w:val="008C1F28"/>
    <w:rPr>
      <w:b/>
      <w:bCs/>
    </w:rPr>
  </w:style>
  <w:style w:type="character" w:customStyle="1" w:styleId="Charf5">
    <w:name w:val="表名 Char"/>
    <w:rsid w:val="008C1F28"/>
    <w:rPr>
      <w:rFonts w:ascii="Arial" w:eastAsia="黑体" w:hAnsi="Arial"/>
      <w:sz w:val="24"/>
      <w:szCs w:val="24"/>
    </w:rPr>
  </w:style>
  <w:style w:type="character" w:customStyle="1" w:styleId="ZJChar0">
    <w:name w:val="ZJ图表 Char"/>
    <w:link w:val="ZJ0"/>
    <w:rsid w:val="008C1F28"/>
    <w:rPr>
      <w:rFonts w:ascii="Times New Roman" w:eastAsia="黑体" w:hAnsi="Times New Roman"/>
      <w:color w:val="000000"/>
      <w:sz w:val="24"/>
      <w:szCs w:val="24"/>
    </w:rPr>
  </w:style>
  <w:style w:type="character" w:customStyle="1" w:styleId="hChar">
    <w:name w:val="h Char"/>
    <w:aliases w:val="En-tête 1.1 Char,En-tête 1.11 Char,Ò³Ã¼ Char Char"/>
    <w:rsid w:val="008C1F28"/>
    <w:rPr>
      <w:rFonts w:ascii="Calibri" w:eastAsia="宋体" w:hAnsi="Calibri" w:cs="Times New Roman"/>
      <w:sz w:val="18"/>
      <w:szCs w:val="18"/>
    </w:rPr>
  </w:style>
  <w:style w:type="character" w:customStyle="1" w:styleId="2Char1">
    <w:name w:val="标题 2 Char1"/>
    <w:link w:val="21"/>
    <w:rsid w:val="008C1F28"/>
    <w:rPr>
      <w:rFonts w:ascii="Arial" w:eastAsia="黑体" w:hAnsi="Arial" w:cs="Times New Roman"/>
      <w:b/>
      <w:bCs/>
      <w:sz w:val="32"/>
      <w:szCs w:val="32"/>
    </w:rPr>
  </w:style>
  <w:style w:type="character" w:customStyle="1" w:styleId="z-Char">
    <w:name w:val="z-窗体底端 Char"/>
    <w:link w:val="z-"/>
    <w:rsid w:val="008C1F28"/>
    <w:rPr>
      <w:rFonts w:ascii="Arial" w:hAnsi="Arial" w:cs="Arial"/>
      <w:vanish/>
      <w:sz w:val="16"/>
      <w:szCs w:val="16"/>
    </w:rPr>
  </w:style>
  <w:style w:type="character" w:customStyle="1" w:styleId="titlesubblue1">
    <w:name w:val="title_sub_blue1"/>
    <w:rsid w:val="008C1F28"/>
    <w:rPr>
      <w:rFonts w:ascii="Arial" w:hAnsi="Arial" w:hint="default"/>
      <w:b/>
      <w:strike w:val="0"/>
      <w:dstrike w:val="0"/>
      <w:color w:val="16344F"/>
      <w:spacing w:val="15"/>
      <w:sz w:val="18"/>
      <w:u w:val="none"/>
    </w:rPr>
  </w:style>
  <w:style w:type="character" w:customStyle="1" w:styleId="CharChar3">
    <w:name w:val="二级标题 Char Char"/>
    <w:rsid w:val="008C1F28"/>
    <w:rPr>
      <w:rFonts w:eastAsia="仿宋"/>
      <w:b/>
      <w:sz w:val="28"/>
      <w:lang w:val="en-US" w:eastAsia="zh-CN" w:bidi="ar-SA"/>
    </w:rPr>
  </w:style>
  <w:style w:type="character" w:styleId="affc">
    <w:name w:val="Intense Reference"/>
    <w:qFormat/>
    <w:rsid w:val="008C1F28"/>
    <w:rPr>
      <w:b/>
      <w:sz w:val="24"/>
      <w:u w:val="single"/>
    </w:rPr>
  </w:style>
  <w:style w:type="character" w:customStyle="1" w:styleId="3Char0">
    <w:name w:val="正文文本 3 Char"/>
    <w:link w:val="31"/>
    <w:qFormat/>
    <w:rsid w:val="008C1F28"/>
    <w:rPr>
      <w:rFonts w:ascii="Times New Roman" w:eastAsia="仿宋_GB2312" w:hAnsi="宋体"/>
      <w:b/>
      <w:bCs/>
      <w:sz w:val="24"/>
    </w:rPr>
  </w:style>
  <w:style w:type="character" w:customStyle="1" w:styleId="110">
    <w:name w:val="中等深浅网格 11"/>
    <w:semiHidden/>
    <w:rsid w:val="008C1F28"/>
    <w:rPr>
      <w:color w:val="808080"/>
    </w:rPr>
  </w:style>
  <w:style w:type="character" w:customStyle="1" w:styleId="CharChar9">
    <w:name w:val="Char Char9"/>
    <w:rsid w:val="008C1F28"/>
    <w:rPr>
      <w:rFonts w:eastAsia="宋体"/>
      <w:b/>
      <w:kern w:val="44"/>
      <w:sz w:val="44"/>
      <w:lang w:bidi="ar-SA"/>
    </w:rPr>
  </w:style>
  <w:style w:type="character" w:customStyle="1" w:styleId="Char13">
    <w:name w:val="正文文本缩进 Char1"/>
    <w:uiPriority w:val="99"/>
    <w:rsid w:val="008C1F2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8C1F28"/>
    <w:rPr>
      <w:rFonts w:eastAsia="仿宋_GB2312"/>
      <w:kern w:val="2"/>
      <w:sz w:val="22"/>
      <w:szCs w:val="24"/>
      <w:lang w:val="en-US" w:eastAsia="zh-CN" w:bidi="ar-SA"/>
    </w:rPr>
  </w:style>
  <w:style w:type="character" w:customStyle="1" w:styleId="Charf6">
    <w:name w:val="大标题 Char"/>
    <w:link w:val="affd"/>
    <w:rsid w:val="008C1F28"/>
    <w:rPr>
      <w:b/>
      <w:sz w:val="28"/>
    </w:rPr>
  </w:style>
  <w:style w:type="character" w:customStyle="1" w:styleId="4CharChar0">
    <w:name w:val="样式4 Char Char"/>
    <w:rsid w:val="008C1F28"/>
    <w:rPr>
      <w:rFonts w:ascii="Calibri" w:eastAsia="宋体" w:hAnsi="Calibri"/>
      <w:kern w:val="2"/>
      <w:sz w:val="24"/>
      <w:szCs w:val="22"/>
      <w:lang w:val="en-US" w:eastAsia="zh-CN" w:bidi="ar-SA"/>
    </w:rPr>
  </w:style>
  <w:style w:type="character" w:customStyle="1" w:styleId="Charf7">
    <w:name w:val="正文文本缩进 Char"/>
    <w:qFormat/>
    <w:rsid w:val="008C1F28"/>
    <w:rPr>
      <w:rFonts w:ascii="宋体" w:eastAsia="宋体" w:hAnsi="Courier New"/>
      <w:spacing w:val="-4"/>
      <w:kern w:val="2"/>
      <w:sz w:val="18"/>
      <w:lang w:val="en-US" w:eastAsia="zh-CN" w:bidi="ar-SA"/>
    </w:rPr>
  </w:style>
  <w:style w:type="character" w:customStyle="1" w:styleId="2CharChar0">
    <w:name w:val="正文（首行缩进2字符） Char Char"/>
    <w:link w:val="24"/>
    <w:rsid w:val="008C1F28"/>
    <w:rPr>
      <w:szCs w:val="21"/>
    </w:rPr>
  </w:style>
  <w:style w:type="character" w:customStyle="1" w:styleId="tw4winPopup">
    <w:name w:val="tw4winPopup"/>
    <w:rsid w:val="008C1F28"/>
    <w:rPr>
      <w:rFonts w:ascii="Courier New" w:hAnsi="Courier New"/>
      <w:color w:val="008000"/>
    </w:rPr>
  </w:style>
  <w:style w:type="character" w:customStyle="1" w:styleId="Char14">
    <w:name w:val="页脚 Char1"/>
    <w:uiPriority w:val="99"/>
    <w:qFormat/>
    <w:rsid w:val="008C1F28"/>
    <w:rPr>
      <w:kern w:val="2"/>
      <w:sz w:val="18"/>
      <w:szCs w:val="18"/>
    </w:rPr>
  </w:style>
  <w:style w:type="character" w:customStyle="1" w:styleId="-3Char">
    <w:name w:val="浅色网格 - 强调文字颜色 3 Char"/>
    <w:locked/>
    <w:rsid w:val="008C1F28"/>
    <w:rPr>
      <w:rFonts w:ascii="Calibri" w:eastAsia="宋体" w:hAnsi="Calibri" w:cs="Times New Roman"/>
    </w:rPr>
  </w:style>
  <w:style w:type="character" w:customStyle="1" w:styleId="CharChar21">
    <w:name w:val="Char Char21"/>
    <w:rsid w:val="008C1F2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8C1F28"/>
    <w:rPr>
      <w:rFonts w:ascii="Arial" w:eastAsia="黑体" w:hAnsi="Arial"/>
      <w:b/>
      <w:bCs/>
      <w:kern w:val="2"/>
      <w:sz w:val="32"/>
      <w:szCs w:val="32"/>
      <w:lang w:val="en-US" w:eastAsia="zh-CN" w:bidi="ar-SA"/>
    </w:rPr>
  </w:style>
  <w:style w:type="character" w:customStyle="1" w:styleId="Charf8">
    <w:name w:val="新昌图表 Char"/>
    <w:link w:val="affe"/>
    <w:rsid w:val="008C1F28"/>
    <w:rPr>
      <w:rFonts w:ascii="Times New Roman" w:eastAsia="黑体" w:hAnsi="Times New Roman"/>
      <w:color w:val="000000"/>
      <w:sz w:val="24"/>
      <w:szCs w:val="24"/>
    </w:rPr>
  </w:style>
  <w:style w:type="character" w:customStyle="1" w:styleId="tw4winError">
    <w:name w:val="tw4winError"/>
    <w:rsid w:val="008C1F28"/>
    <w:rPr>
      <w:rFonts w:ascii="Courier New" w:hAnsi="Courier New"/>
      <w:color w:val="00FF00"/>
      <w:sz w:val="40"/>
    </w:rPr>
  </w:style>
  <w:style w:type="character" w:customStyle="1" w:styleId="4Char0">
    <w:name w:val="正文4 Char"/>
    <w:link w:val="40"/>
    <w:rsid w:val="008C1F28"/>
    <w:rPr>
      <w:rFonts w:ascii="Calibri" w:eastAsia="宋体" w:hAnsi="Calibri"/>
      <w:sz w:val="24"/>
      <w:szCs w:val="24"/>
    </w:rPr>
  </w:style>
  <w:style w:type="character" w:customStyle="1" w:styleId="z-Char0">
    <w:name w:val="z-窗体顶端 Char"/>
    <w:link w:val="z-0"/>
    <w:rsid w:val="008C1F28"/>
    <w:rPr>
      <w:rFonts w:ascii="Arial" w:hAnsi="Arial" w:cs="Arial"/>
      <w:vanish/>
      <w:sz w:val="16"/>
      <w:szCs w:val="16"/>
    </w:rPr>
  </w:style>
  <w:style w:type="character" w:customStyle="1" w:styleId="Charf9">
    <w:name w:val="衢州正文 Char"/>
    <w:link w:val="afff"/>
    <w:rsid w:val="008C1F28"/>
    <w:rPr>
      <w:rFonts w:ascii="Times New Roman" w:hAnsi="宋体"/>
      <w:sz w:val="24"/>
      <w:szCs w:val="24"/>
    </w:rPr>
  </w:style>
  <w:style w:type="character" w:customStyle="1" w:styleId="CharChara">
    <w:name w:val="公文正文 Char Char"/>
    <w:rsid w:val="008C1F28"/>
    <w:rPr>
      <w:rFonts w:ascii="仿宋_GB2312" w:eastAsia="仿宋_GB2312"/>
      <w:kern w:val="2"/>
      <w:sz w:val="24"/>
      <w:szCs w:val="24"/>
      <w:lang w:val="en-US" w:eastAsia="zh-CN" w:bidi="ar-SA"/>
    </w:rPr>
  </w:style>
  <w:style w:type="character" w:customStyle="1" w:styleId="css21">
    <w:name w:val="css21"/>
    <w:rsid w:val="008C1F28"/>
    <w:rPr>
      <w:sz w:val="18"/>
    </w:rPr>
  </w:style>
  <w:style w:type="character" w:customStyle="1" w:styleId="-CharChar">
    <w:name w:val="样式(-) Char Char"/>
    <w:rsid w:val="008C1F28"/>
    <w:rPr>
      <w:rFonts w:ascii="Calibri" w:eastAsia="仿宋" w:hAnsi="Calibri"/>
      <w:b/>
      <w:kern w:val="2"/>
      <w:sz w:val="28"/>
      <w:szCs w:val="21"/>
      <w:lang w:bidi="ar-SA"/>
    </w:rPr>
  </w:style>
  <w:style w:type="character" w:customStyle="1" w:styleId="1Char0">
    <w:name w:val="列表1、 Char"/>
    <w:link w:val="10"/>
    <w:locked/>
    <w:rsid w:val="008C1F28"/>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8C1F28"/>
    <w:rPr>
      <w:rFonts w:eastAsia="宋体"/>
      <w:kern w:val="2"/>
      <w:sz w:val="28"/>
      <w:szCs w:val="24"/>
      <w:lang w:val="en-US" w:eastAsia="zh-CN" w:bidi="ar-SA"/>
    </w:rPr>
  </w:style>
  <w:style w:type="character" w:customStyle="1" w:styleId="news1">
    <w:name w:val="news1"/>
    <w:rsid w:val="008C1F28"/>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
    <w:qFormat/>
    <w:rsid w:val="008C1F28"/>
    <w:rPr>
      <w:rFonts w:ascii="Arial" w:eastAsia="宋体" w:hAnsi="Arial"/>
      <w:kern w:val="2"/>
      <w:sz w:val="24"/>
      <w:lang w:val="en-US" w:eastAsia="zh-CN"/>
    </w:rPr>
  </w:style>
  <w:style w:type="character" w:customStyle="1" w:styleId="CharCharb">
    <w:name w:val="大标题 Char Char"/>
    <w:rsid w:val="008C1F28"/>
    <w:rPr>
      <w:b/>
      <w:sz w:val="28"/>
      <w:lang w:val="en-US" w:eastAsia="zh-CN" w:bidi="ar-SA"/>
    </w:rPr>
  </w:style>
  <w:style w:type="character" w:customStyle="1" w:styleId="Charfb">
    <w:name w:val="华电 正文 Char"/>
    <w:link w:val="afff0"/>
    <w:rsid w:val="008C1F28"/>
    <w:rPr>
      <w:rFonts w:ascii="宋体" w:eastAsia="宋体" w:hAnsi="宋体"/>
      <w:sz w:val="22"/>
    </w:rPr>
  </w:style>
  <w:style w:type="character" w:customStyle="1" w:styleId="Charfc">
    <w:name w:val="标准正文格式 Char"/>
    <w:link w:val="afff1"/>
    <w:rsid w:val="008C1F28"/>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8C1F28"/>
    <w:rPr>
      <w:rFonts w:ascii="Calibri" w:eastAsia="宋体" w:hAnsi="Calibri"/>
      <w:b/>
      <w:bCs/>
      <w:kern w:val="2"/>
      <w:sz w:val="32"/>
      <w:szCs w:val="32"/>
      <w:lang w:val="en-US" w:eastAsia="zh-CN" w:bidi="ar-SA"/>
    </w:rPr>
  </w:style>
  <w:style w:type="character" w:customStyle="1" w:styleId="IndentNormalChar">
    <w:name w:val="Indent Normal Char"/>
    <w:link w:val="IndentNormal"/>
    <w:rsid w:val="008C1F28"/>
  </w:style>
  <w:style w:type="character" w:customStyle="1" w:styleId="2Char2">
    <w:name w:val="正文文本缩进 2 Char"/>
    <w:link w:val="25"/>
    <w:qFormat/>
    <w:rsid w:val="008C1F28"/>
    <w:rPr>
      <w:rFonts w:ascii="仿宋_GB2312" w:hAnsi="宋体" w:cs="Arial"/>
      <w:b/>
      <w:bCs/>
      <w:color w:val="000000"/>
      <w:sz w:val="24"/>
      <w:szCs w:val="24"/>
    </w:rPr>
  </w:style>
  <w:style w:type="character" w:customStyle="1" w:styleId="line1">
    <w:name w:val="line1"/>
    <w:rsid w:val="008C1F28"/>
    <w:rPr>
      <w:strike w:val="0"/>
      <w:dstrike w:val="0"/>
      <w:spacing w:val="360"/>
      <w:u w:val="none"/>
    </w:rPr>
  </w:style>
  <w:style w:type="character" w:customStyle="1" w:styleId="pointnormal1">
    <w:name w:val="point_normal1"/>
    <w:rsid w:val="008C1F28"/>
    <w:rPr>
      <w:rFonts w:ascii="Arial" w:hAnsi="Arial" w:cs="Arial" w:hint="default"/>
      <w:sz w:val="18"/>
      <w:szCs w:val="18"/>
    </w:rPr>
  </w:style>
  <w:style w:type="character" w:customStyle="1" w:styleId="unnamed11">
    <w:name w:val="unnamed11"/>
    <w:rsid w:val="008C1F28"/>
    <w:rPr>
      <w:color w:val="000000"/>
      <w:sz w:val="20"/>
      <w:szCs w:val="20"/>
    </w:rPr>
  </w:style>
  <w:style w:type="character" w:customStyle="1" w:styleId="Charfd">
    <w:name w:val="模板正文 Char"/>
    <w:link w:val="afff2"/>
    <w:rsid w:val="008C1F28"/>
    <w:rPr>
      <w:rFonts w:ascii="Arial" w:hAnsi="Arial"/>
      <w:szCs w:val="21"/>
    </w:rPr>
  </w:style>
  <w:style w:type="character" w:customStyle="1" w:styleId="BodyTextChar1">
    <w:name w:val="*Body Text Char1"/>
    <w:link w:val="BodyText"/>
    <w:rsid w:val="008C1F28"/>
    <w:rPr>
      <w:rFonts w:ascii="Futura Lt" w:hAnsi="Futura Lt" w:cs="Futura Lt"/>
      <w:szCs w:val="21"/>
      <w:lang w:eastAsia="en-US"/>
    </w:rPr>
  </w:style>
  <w:style w:type="character" w:customStyle="1" w:styleId="14black1">
    <w:name w:val="14_black1"/>
    <w:rsid w:val="008C1F28"/>
    <w:rPr>
      <w:i w:val="0"/>
      <w:color w:val="000000"/>
      <w:sz w:val="21"/>
    </w:rPr>
  </w:style>
  <w:style w:type="character" w:customStyle="1" w:styleId="16">
    <w:name w:val="样式 小四1"/>
    <w:rsid w:val="008C1F28"/>
    <w:rPr>
      <w:rFonts w:ascii="Tahoma" w:eastAsia="仿宋_GB2312" w:hAnsi="Tahoma"/>
      <w:kern w:val="2"/>
      <w:sz w:val="24"/>
      <w:lang w:val="en-US" w:eastAsia="zh-CN" w:bidi="ar-SA"/>
    </w:rPr>
  </w:style>
  <w:style w:type="character" w:customStyle="1" w:styleId="CharChar30">
    <w:name w:val="Char Char3"/>
    <w:rsid w:val="008C1F28"/>
    <w:rPr>
      <w:rFonts w:ascii="Arial" w:eastAsia="黑体" w:hAnsi="Arial"/>
      <w:b/>
      <w:kern w:val="2"/>
      <w:sz w:val="32"/>
      <w:lang w:val="en-US" w:eastAsia="zh-CN" w:bidi="ar-SA"/>
    </w:rPr>
  </w:style>
  <w:style w:type="character" w:customStyle="1" w:styleId="style51">
    <w:name w:val="style51"/>
    <w:rsid w:val="008C1F28"/>
    <w:rPr>
      <w:rFonts w:ascii="宋体" w:eastAsia="宋体" w:hAnsi="宋体" w:hint="eastAsia"/>
      <w:strike w:val="0"/>
      <w:dstrike w:val="0"/>
      <w:color w:val="333333"/>
      <w:sz w:val="23"/>
      <w:szCs w:val="23"/>
      <w:u w:val="none"/>
    </w:rPr>
  </w:style>
  <w:style w:type="character" w:customStyle="1" w:styleId="font3">
    <w:name w:val="font3"/>
    <w:basedOn w:val="ab"/>
    <w:rsid w:val="008C1F28"/>
  </w:style>
  <w:style w:type="character" w:customStyle="1" w:styleId="4Char1">
    <w:name w:val="样式4 Char"/>
    <w:link w:val="42"/>
    <w:rsid w:val="008C1F28"/>
    <w:rPr>
      <w:rFonts w:ascii="Calibri" w:eastAsia="宋体" w:hAnsi="Calibri"/>
      <w:sz w:val="24"/>
    </w:rPr>
  </w:style>
  <w:style w:type="character" w:customStyle="1" w:styleId="2Char3">
    <w:name w:val="样式 正文缩进 + 首行缩进:  2 字符 Char"/>
    <w:link w:val="26"/>
    <w:rsid w:val="008C1F28"/>
    <w:rPr>
      <w:rFonts w:ascii="Times New Roman" w:hAnsi="Times New Roman"/>
      <w:sz w:val="24"/>
    </w:rPr>
  </w:style>
  <w:style w:type="character" w:customStyle="1" w:styleId="inf1">
    <w:name w:val="inf1"/>
    <w:rsid w:val="008C1F2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8C1F28"/>
    <w:rPr>
      <w:rFonts w:ascii="Times New Roman" w:hAnsi="Times New Roman"/>
      <w:b/>
      <w:bCs/>
      <w:kern w:val="2"/>
      <w:sz w:val="32"/>
      <w:szCs w:val="32"/>
    </w:rPr>
  </w:style>
  <w:style w:type="character" w:customStyle="1" w:styleId="apple-style-span">
    <w:name w:val="apple-style-span"/>
    <w:basedOn w:val="ab"/>
    <w:rsid w:val="008C1F28"/>
  </w:style>
  <w:style w:type="character" w:customStyle="1" w:styleId="Charfe">
    <w:name w:val="批注框文本 Char"/>
    <w:link w:val="afff3"/>
    <w:qFormat/>
    <w:rsid w:val="008C1F28"/>
    <w:rPr>
      <w:sz w:val="18"/>
      <w:szCs w:val="18"/>
    </w:rPr>
  </w:style>
  <w:style w:type="character" w:customStyle="1" w:styleId="085Char">
    <w:name w:val="样式 首行缩进:  0.85 厘米 Char"/>
    <w:link w:val="085"/>
    <w:rsid w:val="008C1F28"/>
    <w:rPr>
      <w:rFonts w:eastAsia="宋体" w:cs="宋体"/>
      <w:sz w:val="24"/>
    </w:rPr>
  </w:style>
  <w:style w:type="character" w:customStyle="1" w:styleId="style31">
    <w:name w:val="style31"/>
    <w:rsid w:val="008C1F28"/>
    <w:rPr>
      <w:color w:val="666666"/>
    </w:rPr>
  </w:style>
  <w:style w:type="character" w:customStyle="1" w:styleId="Charff">
    <w:name w:val="_正文段落 Char"/>
    <w:link w:val="afff4"/>
    <w:rsid w:val="008C1F28"/>
    <w:rPr>
      <w:rFonts w:ascii="Times New Roman" w:hAnsi="Times New Roman"/>
      <w:szCs w:val="24"/>
    </w:rPr>
  </w:style>
  <w:style w:type="character" w:customStyle="1" w:styleId="17">
    <w:name w:val="列表1"/>
    <w:basedOn w:val="ab"/>
    <w:rsid w:val="008C1F28"/>
  </w:style>
  <w:style w:type="character" w:customStyle="1" w:styleId="afff5">
    <w:name w:val="数据小节格式"/>
    <w:rsid w:val="008C1F28"/>
    <w:rPr>
      <w:rFonts w:ascii="新宋体" w:eastAsia="华文中宋" w:hAnsi="新宋体"/>
      <w:b/>
      <w:bCs/>
      <w:sz w:val="27"/>
      <w:szCs w:val="26"/>
      <w:shd w:val="clear" w:color="auto" w:fill="auto"/>
    </w:rPr>
  </w:style>
  <w:style w:type="character" w:customStyle="1" w:styleId="CharCharc">
    <w:name w:val="自定义正文 Char Char"/>
    <w:rsid w:val="008C1F28"/>
    <w:rPr>
      <w:rFonts w:eastAsia="宋体"/>
      <w:kern w:val="2"/>
      <w:sz w:val="24"/>
      <w:szCs w:val="24"/>
      <w:lang w:val="en-US" w:eastAsia="zh-CN" w:bidi="ar-SA"/>
    </w:rPr>
  </w:style>
  <w:style w:type="character" w:customStyle="1" w:styleId="apple-converted-space">
    <w:name w:val="apple-converted-space"/>
    <w:rsid w:val="008C1F28"/>
  </w:style>
  <w:style w:type="character" w:customStyle="1" w:styleId="Charff0">
    <w:name w:val="表格文字 Char"/>
    <w:link w:val="afff6"/>
    <w:rsid w:val="008C1F28"/>
    <w:rPr>
      <w:rFonts w:ascii="Times New Roman" w:hAnsi="Times New Roman"/>
      <w:sz w:val="18"/>
      <w:szCs w:val="24"/>
    </w:rPr>
  </w:style>
  <w:style w:type="character" w:customStyle="1" w:styleId="3Char2">
    <w:name w:val="正文文本缩进 3 Char"/>
    <w:link w:val="32"/>
    <w:qFormat/>
    <w:rsid w:val="008C1F28"/>
    <w:rPr>
      <w:rFonts w:ascii="仿宋_GB2312" w:eastAsia="仿宋_GB2312" w:hAnsi="宋体"/>
      <w:color w:val="000000"/>
      <w:sz w:val="24"/>
      <w:szCs w:val="24"/>
    </w:rPr>
  </w:style>
  <w:style w:type="character" w:customStyle="1" w:styleId="Charff1">
    <w:name w:val="我的正文 Char"/>
    <w:link w:val="afff7"/>
    <w:rsid w:val="008C1F28"/>
    <w:rPr>
      <w:rFonts w:eastAsia="仿宋_GB2312" w:cs="宋体"/>
      <w:sz w:val="24"/>
    </w:rPr>
  </w:style>
  <w:style w:type="character" w:customStyle="1" w:styleId="7Char0">
    <w:name w:val="7.表小四 Char"/>
    <w:link w:val="70"/>
    <w:rsid w:val="008C1F28"/>
    <w:rPr>
      <w:rFonts w:ascii="宋体" w:eastAsia="宋体" w:hAnsi="宋体"/>
      <w:sz w:val="24"/>
      <w:szCs w:val="24"/>
    </w:rPr>
  </w:style>
  <w:style w:type="character" w:customStyle="1" w:styleId="1CharChar3">
    <w:name w:val="标题 1 Char Char"/>
    <w:rsid w:val="008C1F28"/>
    <w:rPr>
      <w:rFonts w:eastAsia="宋体"/>
      <w:b/>
      <w:spacing w:val="-2"/>
      <w:sz w:val="24"/>
      <w:lang w:val="en-US" w:eastAsia="zh-CN" w:bidi="ar-SA"/>
    </w:rPr>
  </w:style>
  <w:style w:type="character" w:customStyle="1" w:styleId="b1101bCharChar">
    <w:name w:val="b11_01b Char Char"/>
    <w:rsid w:val="008C1F28"/>
    <w:rPr>
      <w:rFonts w:ascii="Verdana" w:eastAsia="宋体" w:hAnsi="Verdana"/>
      <w:b/>
      <w:bCs/>
      <w:color w:val="4A82CA"/>
      <w:sz w:val="17"/>
      <w:szCs w:val="17"/>
      <w:lang w:val="en-US" w:eastAsia="zh-CN" w:bidi="ar-SA"/>
    </w:rPr>
  </w:style>
  <w:style w:type="character" w:customStyle="1" w:styleId="Charff2">
    <w:name w:val="方案正文 Char"/>
    <w:link w:val="afff8"/>
    <w:rsid w:val="008C1F28"/>
    <w:rPr>
      <w:rFonts w:ascii="Calibri" w:eastAsia="仿宋_GB2312" w:hAnsi="Calibri"/>
      <w:sz w:val="32"/>
      <w:szCs w:val="24"/>
    </w:rPr>
  </w:style>
  <w:style w:type="character" w:customStyle="1" w:styleId="CharChard">
    <w:name w:val="标准正文格式 Char Char"/>
    <w:rsid w:val="008C1F28"/>
    <w:rPr>
      <w:rFonts w:ascii="宋体" w:eastAsia="仿宋_GB2312" w:cs="宋体"/>
      <w:color w:val="000000"/>
      <w:sz w:val="24"/>
      <w:lang w:val="en-US" w:eastAsia="zh-CN" w:bidi="ar-SA"/>
    </w:rPr>
  </w:style>
  <w:style w:type="character" w:customStyle="1" w:styleId="CharChare">
    <w:name w:val="页脚 Char Char"/>
    <w:rsid w:val="008C1F28"/>
    <w:rPr>
      <w:kern w:val="2"/>
      <w:sz w:val="18"/>
      <w:szCs w:val="18"/>
      <w:lang w:bidi="ar-SA"/>
    </w:rPr>
  </w:style>
  <w:style w:type="character" w:customStyle="1" w:styleId="Charff3">
    <w:name w:val="投标正文 Char"/>
    <w:link w:val="afff9"/>
    <w:rsid w:val="008C1F28"/>
    <w:rPr>
      <w:rFonts w:ascii="宋体" w:eastAsia="宋体" w:hAnsi="宋体"/>
      <w:sz w:val="24"/>
      <w:szCs w:val="24"/>
    </w:rPr>
  </w:style>
  <w:style w:type="character" w:customStyle="1" w:styleId="CharCharf">
    <w:name w:val="封面日期 Char Char"/>
    <w:rsid w:val="008C1F28"/>
    <w:rPr>
      <w:rFonts w:eastAsia="楷体_GB2312"/>
      <w:kern w:val="2"/>
      <w:sz w:val="32"/>
      <w:lang w:val="en-US" w:eastAsia="zh-CN" w:bidi="ar-SA"/>
    </w:rPr>
  </w:style>
  <w:style w:type="character" w:customStyle="1" w:styleId="0Char">
    <w:name w:val="正文0缩进 Char"/>
    <w:link w:val="0"/>
    <w:rsid w:val="008C1F28"/>
    <w:rPr>
      <w:rFonts w:ascii="宋体" w:hAnsi="宋体"/>
      <w:sz w:val="24"/>
      <w:szCs w:val="24"/>
    </w:rPr>
  </w:style>
  <w:style w:type="character" w:customStyle="1" w:styleId="2Char4">
    <w:name w:val="正文首行缩进 2 Char"/>
    <w:link w:val="220"/>
    <w:rsid w:val="008C1F28"/>
    <w:rPr>
      <w:rFonts w:eastAsia="仿宋"/>
      <w:sz w:val="24"/>
      <w:szCs w:val="24"/>
    </w:rPr>
  </w:style>
  <w:style w:type="character" w:customStyle="1" w:styleId="Charff4">
    <w:name w:val="表格中文字 Char"/>
    <w:link w:val="afffa"/>
    <w:rsid w:val="008C1F28"/>
    <w:rPr>
      <w:rFonts w:ascii="新宋体" w:eastAsia="新宋体" w:hAnsi="新宋体"/>
      <w:sz w:val="24"/>
      <w:szCs w:val="24"/>
    </w:rPr>
  </w:style>
  <w:style w:type="character" w:styleId="afffb">
    <w:name w:val="Placeholder Text"/>
    <w:rsid w:val="008C1F28"/>
    <w:rPr>
      <w:color w:val="808080"/>
    </w:rPr>
  </w:style>
  <w:style w:type="character" w:customStyle="1" w:styleId="4-dyfCharChar">
    <w:name w:val="标题4-dyf Char Char"/>
    <w:rsid w:val="008C1F28"/>
    <w:rPr>
      <w:rFonts w:ascii="Cambria" w:eastAsia="宋体" w:hAnsi="Cambria"/>
      <w:b/>
      <w:bCs/>
      <w:color w:val="000000"/>
      <w:kern w:val="2"/>
      <w:sz w:val="21"/>
      <w:szCs w:val="21"/>
      <w:lang w:val="en-US" w:eastAsia="zh-CN" w:bidi="ar-SA"/>
    </w:rPr>
  </w:style>
  <w:style w:type="character" w:customStyle="1" w:styleId="CharChar10">
    <w:name w:val="封面日期 Char Char1"/>
    <w:rsid w:val="008C1F28"/>
    <w:rPr>
      <w:rFonts w:ascii="Calibri" w:eastAsia="楷体_GB2312" w:hAnsi="Calibri"/>
      <w:kern w:val="2"/>
      <w:sz w:val="32"/>
      <w:lang w:val="en-US" w:eastAsia="zh-CN" w:bidi="ar-SA"/>
    </w:rPr>
  </w:style>
  <w:style w:type="character" w:customStyle="1" w:styleId="viewdoctitle">
    <w:name w:val="viewdoctitle"/>
    <w:basedOn w:val="ab"/>
    <w:rsid w:val="008C1F28"/>
  </w:style>
  <w:style w:type="character" w:customStyle="1" w:styleId="black10">
    <w:name w:val="black10"/>
    <w:basedOn w:val="ab"/>
    <w:rsid w:val="008C1F28"/>
  </w:style>
  <w:style w:type="character" w:customStyle="1" w:styleId="CharCharf0">
    <w:name w:val="段 Char Char"/>
    <w:link w:val="afffc"/>
    <w:rsid w:val="008C1F28"/>
    <w:rPr>
      <w:rFonts w:ascii="宋体" w:hAnsi="Times New Roman"/>
    </w:rPr>
  </w:style>
  <w:style w:type="character" w:customStyle="1" w:styleId="f9">
    <w:name w:val="f9"/>
    <w:basedOn w:val="ab"/>
    <w:rsid w:val="008C1F28"/>
  </w:style>
  <w:style w:type="character" w:customStyle="1" w:styleId="ZJGIS-Char">
    <w:name w:val="ZJGIS-四级标题 Char"/>
    <w:link w:val="ZJGIS-2"/>
    <w:rsid w:val="008C1F28"/>
    <w:rPr>
      <w:rFonts w:ascii="Arial" w:eastAsia="仿宋_GB2312" w:hAnsi="Arial"/>
      <w:b/>
      <w:bCs/>
      <w:sz w:val="28"/>
      <w:szCs w:val="28"/>
    </w:rPr>
  </w:style>
  <w:style w:type="character" w:styleId="afffd">
    <w:name w:val="Subtle Reference"/>
    <w:uiPriority w:val="31"/>
    <w:qFormat/>
    <w:rsid w:val="008C1F28"/>
    <w:rPr>
      <w:smallCaps/>
      <w:color w:val="C0504D"/>
      <w:u w:val="single"/>
    </w:rPr>
  </w:style>
  <w:style w:type="character" w:customStyle="1" w:styleId="22Char">
    <w:name w:val="样式 样式 正文首行缩进 + 首行缩进:  2 字符 + 首行缩进:  2 字符 Char"/>
    <w:link w:val="221"/>
    <w:rsid w:val="008C1F28"/>
    <w:rPr>
      <w:rFonts w:cs="宋体"/>
      <w:sz w:val="24"/>
    </w:rPr>
  </w:style>
  <w:style w:type="character" w:customStyle="1" w:styleId="btitlenamewangputoptitle">
    <w:name w:val="b titlename wangputoptitle"/>
    <w:basedOn w:val="ab"/>
    <w:rsid w:val="008C1F28"/>
  </w:style>
  <w:style w:type="character" w:customStyle="1" w:styleId="tw4winExternal">
    <w:name w:val="tw4winExternal"/>
    <w:rsid w:val="008C1F28"/>
    <w:rPr>
      <w:rFonts w:ascii="Courier New" w:hAnsi="Courier New"/>
      <w:color w:val="808080"/>
    </w:rPr>
  </w:style>
  <w:style w:type="character" w:customStyle="1" w:styleId="glossaryitem">
    <w:name w:val="glossaryitem"/>
    <w:rsid w:val="008C1F28"/>
    <w:rPr>
      <w:strike w:val="0"/>
      <w:dstrike w:val="0"/>
      <w:u w:val="none"/>
    </w:rPr>
  </w:style>
  <w:style w:type="character" w:customStyle="1" w:styleId="titleemph1">
    <w:name w:val="title_emph1"/>
    <w:rsid w:val="008C1F28"/>
    <w:rPr>
      <w:rFonts w:ascii="Arial" w:hAnsi="Arial" w:cs="Arial" w:hint="default"/>
      <w:b/>
      <w:bCs/>
      <w:sz w:val="18"/>
      <w:szCs w:val="18"/>
    </w:rPr>
  </w:style>
  <w:style w:type="character" w:customStyle="1" w:styleId="CharChar11">
    <w:name w:val="Char Char1"/>
    <w:rsid w:val="008C1F28"/>
    <w:rPr>
      <w:kern w:val="2"/>
      <w:sz w:val="18"/>
      <w:szCs w:val="18"/>
    </w:rPr>
  </w:style>
  <w:style w:type="character" w:customStyle="1" w:styleId="Charff5">
    <w:name w:val="正文段落 Char"/>
    <w:link w:val="afffe"/>
    <w:rsid w:val="008C1F28"/>
    <w:rPr>
      <w:rFonts w:ascii="Times New Roman" w:hAnsi="Times New Roman"/>
      <w:sz w:val="24"/>
    </w:rPr>
  </w:style>
  <w:style w:type="character" w:customStyle="1" w:styleId="paramname2">
    <w:name w:val="paramname2"/>
    <w:basedOn w:val="ab"/>
    <w:rsid w:val="008C1F28"/>
  </w:style>
  <w:style w:type="character" w:customStyle="1" w:styleId="2Char5">
    <w:name w:val="样式 首行缩进:  2 字符 Char"/>
    <w:link w:val="2"/>
    <w:rsid w:val="008C1F28"/>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8C1F2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8C1F28"/>
    <w:rPr>
      <w:rFonts w:ascii="Arial" w:eastAsia="宋体" w:hAnsi="Arial"/>
      <w:sz w:val="24"/>
      <w:szCs w:val="24"/>
    </w:rPr>
  </w:style>
  <w:style w:type="character" w:customStyle="1" w:styleId="CharCharf1">
    <w:name w:val="表格正文 Char Char"/>
    <w:link w:val="affff"/>
    <w:rsid w:val="008C1F28"/>
    <w:rPr>
      <w:rFonts w:ascii="Times New Roman" w:eastAsia="仿宋_GB2312" w:hAnsi="Times New Roman"/>
      <w:szCs w:val="21"/>
    </w:rPr>
  </w:style>
  <w:style w:type="character" w:customStyle="1" w:styleId="tyChar2">
    <w:name w:val="正文标准样式ty Char2"/>
    <w:link w:val="ty"/>
    <w:rsid w:val="008C1F28"/>
    <w:rPr>
      <w:rFonts w:eastAsia="宋体" w:cs="宋体"/>
      <w:sz w:val="24"/>
    </w:rPr>
  </w:style>
  <w:style w:type="character" w:customStyle="1" w:styleId="CharChar13">
    <w:name w:val="Char Char13"/>
    <w:rsid w:val="008C1F28"/>
    <w:rPr>
      <w:rFonts w:ascii="Calibri" w:eastAsia="宋体" w:hAnsi="Calibri" w:cs="Times New Roman"/>
      <w:sz w:val="18"/>
      <w:szCs w:val="18"/>
    </w:rPr>
  </w:style>
  <w:style w:type="character" w:customStyle="1" w:styleId="Charff7">
    <w:name w:val="吉奥表格正文 Char"/>
    <w:link w:val="affff0"/>
    <w:rsid w:val="008C1F28"/>
    <w:rPr>
      <w:rFonts w:ascii="Times New Roman" w:eastAsia="仿宋_GB2312" w:hAnsi="Times New Roman"/>
      <w:szCs w:val="21"/>
    </w:rPr>
  </w:style>
  <w:style w:type="character" w:customStyle="1" w:styleId="SymcParaChar">
    <w:name w:val="+SymcPara Char"/>
    <w:link w:val="SymcPara"/>
    <w:locked/>
    <w:rsid w:val="008C1F28"/>
    <w:rPr>
      <w:rFonts w:ascii="宋体" w:hAnsi="宋体" w:cs="Arial"/>
      <w:lang w:eastAsia="en-US"/>
    </w:rPr>
  </w:style>
  <w:style w:type="character" w:customStyle="1" w:styleId="aCharChar">
    <w:name w:val="a Char Char"/>
    <w:rsid w:val="008C1F28"/>
    <w:rPr>
      <w:rFonts w:ascii="宋体" w:eastAsia="仿宋_GB2312" w:hAnsi="宋体"/>
      <w:sz w:val="24"/>
      <w:lang w:val="en-US" w:eastAsia="zh-CN" w:bidi="ar-SA"/>
    </w:rPr>
  </w:style>
  <w:style w:type="character" w:customStyle="1" w:styleId="7CharChar">
    <w:name w:val="7.表小四 Char Char"/>
    <w:rsid w:val="008C1F28"/>
    <w:rPr>
      <w:rFonts w:ascii="宋体" w:eastAsia="宋体" w:hAnsi="宋体"/>
      <w:kern w:val="2"/>
      <w:sz w:val="24"/>
      <w:szCs w:val="24"/>
      <w:lang w:val="en-US" w:eastAsia="zh-CN" w:bidi="ar-SA"/>
    </w:rPr>
  </w:style>
  <w:style w:type="character" w:customStyle="1" w:styleId="ca-16">
    <w:name w:val="ca-16"/>
    <w:basedOn w:val="ab"/>
    <w:rsid w:val="008C1F28"/>
  </w:style>
  <w:style w:type="character" w:customStyle="1" w:styleId="Charff8">
    <w:name w:val="副标题 Char"/>
    <w:link w:val="affff1"/>
    <w:qFormat/>
    <w:rsid w:val="008C1F28"/>
    <w:rPr>
      <w:rFonts w:ascii="Times New Roman" w:eastAsia="Times New Roman" w:hAnsi="Times New Roman"/>
      <w:sz w:val="18"/>
      <w:szCs w:val="18"/>
    </w:rPr>
  </w:style>
  <w:style w:type="character" w:customStyle="1" w:styleId="Charff9">
    <w:name w:val="正文（缩进） Char"/>
    <w:link w:val="affff2"/>
    <w:rsid w:val="008C1F28"/>
    <w:rPr>
      <w:sz w:val="24"/>
      <w:szCs w:val="24"/>
    </w:rPr>
  </w:style>
  <w:style w:type="character" w:customStyle="1" w:styleId="1Char2">
    <w:name w:val="文档正文1 Char"/>
    <w:link w:val="18"/>
    <w:rsid w:val="008C1F28"/>
    <w:rPr>
      <w:rFonts w:ascii="仿宋_GB2312" w:eastAsia="仿宋_GB2312" w:hAnsi="仿宋"/>
      <w:sz w:val="30"/>
      <w:szCs w:val="30"/>
    </w:rPr>
  </w:style>
  <w:style w:type="character" w:customStyle="1" w:styleId="Charffa">
    <w:name w:val="正文缩进 Char"/>
    <w:link w:val="affff3"/>
    <w:qFormat/>
    <w:rsid w:val="008C1F28"/>
    <w:rPr>
      <w:rFonts w:eastAsia="宋体"/>
    </w:rPr>
  </w:style>
  <w:style w:type="character" w:customStyle="1" w:styleId="IndentNormalCharChar">
    <w:name w:val="Indent Normal Char Char"/>
    <w:rsid w:val="008C1F2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8C1F28"/>
    <w:rPr>
      <w:rFonts w:ascii="Cambria" w:eastAsia="宋体" w:hAnsi="Cambria" w:cs="Times New Roman"/>
      <w:b/>
      <w:bCs/>
      <w:kern w:val="2"/>
      <w:sz w:val="28"/>
      <w:szCs w:val="28"/>
    </w:rPr>
  </w:style>
  <w:style w:type="character" w:customStyle="1" w:styleId="CharCharf2">
    <w:name w:val="列出段落 Char Char"/>
    <w:rsid w:val="008C1F28"/>
    <w:rPr>
      <w:rFonts w:ascii="Calibri" w:eastAsia="宋体" w:hAnsi="Calibri"/>
      <w:kern w:val="2"/>
      <w:sz w:val="21"/>
      <w:szCs w:val="24"/>
      <w:lang w:val="en-US" w:eastAsia="zh-CN" w:bidi="ar-SA"/>
    </w:rPr>
  </w:style>
  <w:style w:type="character" w:customStyle="1" w:styleId="mark8">
    <w:name w:val="mark8"/>
    <w:rsid w:val="008C1F28"/>
    <w:rPr>
      <w:b/>
      <w:bCs/>
      <w:sz w:val="21"/>
      <w:szCs w:val="21"/>
    </w:rPr>
  </w:style>
  <w:style w:type="character" w:customStyle="1" w:styleId="paragraph1Char">
    <w:name w:val="paragraph1 Char"/>
    <w:link w:val="paragraph1"/>
    <w:rsid w:val="008C1F28"/>
    <w:rPr>
      <w:rFonts w:eastAsia="楷体_GB2312"/>
      <w:sz w:val="24"/>
    </w:rPr>
  </w:style>
  <w:style w:type="character" w:customStyle="1" w:styleId="Char15">
    <w:name w:val="页眉 Char1"/>
    <w:uiPriority w:val="99"/>
    <w:qFormat/>
    <w:rsid w:val="008C1F2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4"/>
    <w:qFormat/>
    <w:rsid w:val="008C1F28"/>
    <w:rPr>
      <w:rFonts w:ascii="宋体" w:hAnsi="Courier New"/>
      <w:sz w:val="24"/>
      <w:szCs w:val="24"/>
    </w:rPr>
  </w:style>
  <w:style w:type="character" w:customStyle="1" w:styleId="3CharCharCharChar">
    <w:name w:val="样式 样式3 + 宋体 五号 Char Char Char Char"/>
    <w:rsid w:val="008C1F2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5"/>
    <w:qFormat/>
    <w:rsid w:val="008C1F28"/>
    <w:rPr>
      <w:rFonts w:eastAsia="楷体_GB2312"/>
      <w:sz w:val="32"/>
    </w:rPr>
  </w:style>
  <w:style w:type="character" w:customStyle="1" w:styleId="2Char6">
    <w:name w:val="正文文本 2 Char"/>
    <w:aliases w:val="正文文字 2 Char"/>
    <w:link w:val="27"/>
    <w:qFormat/>
    <w:rsid w:val="008C1F28"/>
    <w:rPr>
      <w:rFonts w:ascii="宋体" w:eastAsia="宋体" w:hAnsi="宋体"/>
      <w:color w:val="000000"/>
      <w:sz w:val="24"/>
      <w:szCs w:val="24"/>
    </w:rPr>
  </w:style>
  <w:style w:type="character" w:customStyle="1" w:styleId="mark">
    <w:name w:val="mark"/>
    <w:rsid w:val="008C1F28"/>
    <w:rPr>
      <w:rFonts w:cs="Times New Roman"/>
    </w:rPr>
  </w:style>
  <w:style w:type="character" w:customStyle="1" w:styleId="Char2Char">
    <w:name w:val="Char2 Char"/>
    <w:aliases w:val="正文缩进两字符 Char"/>
    <w:rsid w:val="008C1F28"/>
    <w:rPr>
      <w:rFonts w:ascii="Verdana" w:eastAsia="宋体" w:hAnsi="宋体" w:cs="Times New Roman"/>
      <w:sz w:val="28"/>
      <w:szCs w:val="28"/>
    </w:rPr>
  </w:style>
  <w:style w:type="character" w:customStyle="1" w:styleId="2Char7">
    <w:name w:val="正文 首行缩进:  2 字符 Char"/>
    <w:link w:val="28"/>
    <w:rsid w:val="008C1F28"/>
    <w:rPr>
      <w:rFonts w:cs="宋体"/>
      <w:sz w:val="24"/>
    </w:rPr>
  </w:style>
  <w:style w:type="character" w:customStyle="1" w:styleId="paramname3">
    <w:name w:val="paramname3"/>
    <w:rsid w:val="008C1F28"/>
    <w:rPr>
      <w:color w:val="999999"/>
    </w:rPr>
  </w:style>
  <w:style w:type="character" w:customStyle="1" w:styleId="CharCharf3">
    <w:name w:val="华电 正文 Char Char"/>
    <w:rsid w:val="008C1F28"/>
    <w:rPr>
      <w:rFonts w:ascii="宋体" w:eastAsia="宋体" w:hAnsi="宋体"/>
      <w:sz w:val="22"/>
      <w:lang w:bidi="ar-SA"/>
    </w:rPr>
  </w:style>
  <w:style w:type="character" w:customStyle="1" w:styleId="CharCharf4">
    <w:name w:val="Char Char"/>
    <w:rsid w:val="008C1F28"/>
    <w:rPr>
      <w:rFonts w:ascii="Arial" w:eastAsia="黑体" w:hAnsi="Arial"/>
      <w:b/>
      <w:bCs/>
      <w:kern w:val="2"/>
      <w:sz w:val="28"/>
      <w:szCs w:val="28"/>
      <w:lang w:val="en-US" w:eastAsia="zh-CN" w:bidi="ar-SA"/>
    </w:rPr>
  </w:style>
  <w:style w:type="paragraph" w:customStyle="1" w:styleId="affff6">
    <w:name w:val="表文字"/>
    <w:link w:val="CharCharf5"/>
    <w:qFormat/>
    <w:rsid w:val="008C1F28"/>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8C1F2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8C1F28"/>
    <w:pPr>
      <w:numPr>
        <w:numId w:val="1"/>
      </w:numPr>
      <w:tabs>
        <w:tab w:val="left" w:pos="1620"/>
      </w:tabs>
    </w:pPr>
    <w:rPr>
      <w:rFonts w:ascii="Times New Roman" w:hAnsi="Times New Roman"/>
      <w:szCs w:val="24"/>
    </w:rPr>
  </w:style>
  <w:style w:type="paragraph" w:customStyle="1" w:styleId="33">
    <w:name w:val="正文3"/>
    <w:basedOn w:val="aa"/>
    <w:rsid w:val="008C1F2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8C1F28"/>
    <w:pPr>
      <w:widowControl/>
      <w:spacing w:after="160" w:line="240" w:lineRule="exact"/>
      <w:jc w:val="left"/>
    </w:pPr>
    <w:rPr>
      <w:rFonts w:ascii="Verdana" w:hAnsi="Verdana"/>
      <w:kern w:val="0"/>
      <w:sz w:val="20"/>
      <w:szCs w:val="20"/>
      <w:lang w:eastAsia="en-US"/>
    </w:rPr>
  </w:style>
  <w:style w:type="paragraph" w:styleId="af7">
    <w:name w:val="caption"/>
    <w:basedOn w:val="aa"/>
    <w:next w:val="aa"/>
    <w:link w:val="Char1"/>
    <w:qFormat/>
    <w:rsid w:val="008C1F28"/>
    <w:pPr>
      <w:spacing w:before="152" w:after="160"/>
    </w:pPr>
    <w:rPr>
      <w:rFonts w:ascii="Arial" w:eastAsia="黑体" w:hAnsi="Arial" w:cs="Arial"/>
    </w:rPr>
  </w:style>
  <w:style w:type="paragraph" w:customStyle="1" w:styleId="affff7">
    <w:name w:val="沈标题四"/>
    <w:basedOn w:val="41"/>
    <w:next w:val="aa"/>
    <w:rsid w:val="008C1F2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8C1F28"/>
    <w:rPr>
      <w:rFonts w:ascii="Courier New" w:eastAsiaTheme="minorEastAsia" w:hAnsi="Courier New" w:cs="Courier New"/>
    </w:rPr>
  </w:style>
  <w:style w:type="character" w:customStyle="1" w:styleId="HTMLChar1">
    <w:name w:val="HTML 预设格式 Char1"/>
    <w:basedOn w:val="ab"/>
    <w:uiPriority w:val="99"/>
    <w:semiHidden/>
    <w:rsid w:val="008C1F28"/>
    <w:rPr>
      <w:rFonts w:ascii="Courier New" w:eastAsia="宋体" w:hAnsi="Courier New" w:cs="Courier New"/>
      <w:sz w:val="20"/>
      <w:szCs w:val="20"/>
    </w:rPr>
  </w:style>
  <w:style w:type="paragraph" w:customStyle="1" w:styleId="InfoBlue">
    <w:name w:val="InfoBlue"/>
    <w:basedOn w:val="aa"/>
    <w:next w:val="affff8"/>
    <w:rsid w:val="008C1F2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8C1F28"/>
    <w:pPr>
      <w:ind w:firstLineChars="200" w:firstLine="480"/>
    </w:pPr>
  </w:style>
  <w:style w:type="paragraph" w:styleId="afff3">
    <w:name w:val="Balloon Text"/>
    <w:basedOn w:val="aa"/>
    <w:link w:val="Charfe"/>
    <w:qFormat/>
    <w:rsid w:val="008C1F28"/>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8C1F28"/>
    <w:rPr>
      <w:rFonts w:ascii="Calibri" w:eastAsia="宋体" w:hAnsi="Calibri" w:cs="Times New Roman"/>
      <w:sz w:val="18"/>
      <w:szCs w:val="18"/>
    </w:rPr>
  </w:style>
  <w:style w:type="paragraph" w:customStyle="1" w:styleId="affff9">
    <w:name w:val="正文段"/>
    <w:basedOn w:val="aa"/>
    <w:qFormat/>
    <w:rsid w:val="008C1F2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8C1F2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8C1F28"/>
    <w:pPr>
      <w:ind w:firstLineChars="200" w:firstLine="420"/>
    </w:pPr>
  </w:style>
  <w:style w:type="paragraph" w:customStyle="1" w:styleId="150">
    <w:name w:val="15"/>
    <w:basedOn w:val="aa"/>
    <w:rsid w:val="008C1F28"/>
    <w:pPr>
      <w:widowControl/>
      <w:spacing w:line="312" w:lineRule="auto"/>
      <w:ind w:firstLine="202"/>
    </w:pPr>
    <w:rPr>
      <w:rFonts w:ascii="Times New Roman" w:hAnsi="Times New Roman"/>
      <w:kern w:val="0"/>
      <w:sz w:val="24"/>
      <w:szCs w:val="24"/>
    </w:rPr>
  </w:style>
  <w:style w:type="paragraph" w:customStyle="1" w:styleId="affffa">
    <w:name w:val="表格中序号"/>
    <w:basedOn w:val="aa"/>
    <w:rsid w:val="008C1F28"/>
    <w:pPr>
      <w:spacing w:line="288" w:lineRule="auto"/>
      <w:jc w:val="center"/>
    </w:pPr>
    <w:rPr>
      <w:rFonts w:ascii="新宋体" w:eastAsia="新宋体" w:hAnsi="Times New Roman"/>
      <w:sz w:val="24"/>
      <w:szCs w:val="24"/>
    </w:rPr>
  </w:style>
  <w:style w:type="paragraph" w:customStyle="1" w:styleId="xl76">
    <w:name w:val="xl76"/>
    <w:basedOn w:val="aa"/>
    <w:qFormat/>
    <w:rsid w:val="008C1F2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8C1F28"/>
    <w:pPr>
      <w:spacing w:afterLines="50"/>
      <w:ind w:left="720" w:hanging="432"/>
      <w:jc w:val="left"/>
    </w:pPr>
    <w:rPr>
      <w:rFonts w:ascii="宋体" w:hAnsi="Times New Roman"/>
      <w:snapToGrid w:val="0"/>
      <w:kern w:val="0"/>
      <w:szCs w:val="20"/>
    </w:rPr>
  </w:style>
  <w:style w:type="paragraph" w:customStyle="1" w:styleId="S4-I-L15-U">
    <w:name w:val="S4-I-L15-U"/>
    <w:basedOn w:val="aa"/>
    <w:rsid w:val="008C1F28"/>
    <w:pPr>
      <w:spacing w:line="360" w:lineRule="auto"/>
    </w:pPr>
    <w:rPr>
      <w:rFonts w:ascii="Times New Roman" w:hAnsi="Times New Roman"/>
      <w:b/>
      <w:i/>
      <w:sz w:val="24"/>
      <w:szCs w:val="24"/>
      <w:u w:val="single"/>
    </w:rPr>
  </w:style>
  <w:style w:type="paragraph" w:customStyle="1" w:styleId="xl101">
    <w:name w:val="xl101"/>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8C1F28"/>
    <w:pPr>
      <w:spacing w:after="120"/>
    </w:pPr>
    <w:rPr>
      <w:rFonts w:ascii="Times New Roman" w:hAnsi="Times New Roman"/>
      <w:sz w:val="28"/>
      <w:szCs w:val="24"/>
    </w:rPr>
  </w:style>
  <w:style w:type="paragraph" w:styleId="27">
    <w:name w:val="Body Text 2"/>
    <w:aliases w:val="正文文字 2"/>
    <w:basedOn w:val="aa"/>
    <w:link w:val="2Char6"/>
    <w:qFormat/>
    <w:rsid w:val="008C1F28"/>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8C1F28"/>
    <w:rPr>
      <w:rFonts w:ascii="Calibri" w:eastAsia="宋体" w:hAnsi="Calibri" w:cs="Times New Roman"/>
    </w:rPr>
  </w:style>
  <w:style w:type="paragraph" w:customStyle="1" w:styleId="ZJ0">
    <w:name w:val="ZJ图表"/>
    <w:basedOn w:val="7"/>
    <w:link w:val="ZJChar0"/>
    <w:qFormat/>
    <w:rsid w:val="008C1F28"/>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8C1F2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8C1F2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8C1F28"/>
    <w:pPr>
      <w:ind w:leftChars="200" w:left="100" w:hangingChars="200" w:hanging="200"/>
    </w:pPr>
    <w:rPr>
      <w:rFonts w:ascii="Times New Roman" w:hAnsi="Times New Roman"/>
      <w:sz w:val="28"/>
      <w:szCs w:val="24"/>
    </w:rPr>
  </w:style>
  <w:style w:type="paragraph" w:customStyle="1" w:styleId="affffb">
    <w:name w:val="内文正文"/>
    <w:basedOn w:val="aa"/>
    <w:rsid w:val="008C1F2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8C1F28"/>
    <w:pPr>
      <w:spacing w:after="120"/>
      <w:ind w:leftChars="200" w:left="420"/>
    </w:pPr>
    <w:rPr>
      <w:rFonts w:cs="黑体"/>
    </w:rPr>
  </w:style>
  <w:style w:type="paragraph" w:styleId="affff3">
    <w:name w:val="Normal Indent"/>
    <w:basedOn w:val="aa"/>
    <w:link w:val="Charffa"/>
    <w:qFormat/>
    <w:rsid w:val="008C1F28"/>
    <w:pPr>
      <w:ind w:firstLine="420"/>
    </w:pPr>
    <w:rPr>
      <w:rFonts w:asciiTheme="minorHAnsi" w:hAnsiTheme="minorHAnsi" w:cstheme="minorBidi"/>
    </w:rPr>
  </w:style>
  <w:style w:type="paragraph" w:customStyle="1" w:styleId="tab02">
    <w:name w:val="tab0/2"/>
    <w:basedOn w:val="aa"/>
    <w:rsid w:val="008C1F2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8C1F28"/>
    <w:pPr>
      <w:adjustRightInd w:val="0"/>
      <w:spacing w:line="312" w:lineRule="atLeast"/>
      <w:textAlignment w:val="baseline"/>
    </w:pPr>
    <w:rPr>
      <w:rFonts w:ascii="Times New Roman" w:hAnsi="Times New Roman"/>
      <w:kern w:val="0"/>
      <w:sz w:val="24"/>
      <w:szCs w:val="20"/>
    </w:rPr>
  </w:style>
  <w:style w:type="paragraph" w:customStyle="1" w:styleId="affffc">
    <w:name w:val="正文居中_加粗"/>
    <w:basedOn w:val="aa"/>
    <w:qFormat/>
    <w:rsid w:val="008C1F28"/>
    <w:pPr>
      <w:spacing w:line="360" w:lineRule="auto"/>
      <w:jc w:val="center"/>
    </w:pPr>
    <w:rPr>
      <w:rFonts w:ascii="宋体" w:hAnsi="宋体"/>
      <w:b/>
      <w:sz w:val="24"/>
      <w:szCs w:val="24"/>
    </w:rPr>
  </w:style>
  <w:style w:type="paragraph" w:styleId="affffd">
    <w:name w:val="annotation text"/>
    <w:basedOn w:val="aa"/>
    <w:link w:val="Char17"/>
    <w:uiPriority w:val="99"/>
    <w:unhideWhenUsed/>
    <w:qFormat/>
    <w:rsid w:val="008C1F28"/>
    <w:pPr>
      <w:jc w:val="left"/>
    </w:pPr>
  </w:style>
  <w:style w:type="character" w:customStyle="1" w:styleId="Char17">
    <w:name w:val="批注文字 Char1"/>
    <w:basedOn w:val="ab"/>
    <w:link w:val="affffd"/>
    <w:uiPriority w:val="99"/>
    <w:semiHidden/>
    <w:qFormat/>
    <w:rsid w:val="008C1F28"/>
    <w:rPr>
      <w:rFonts w:ascii="Calibri" w:eastAsia="宋体" w:hAnsi="Calibri" w:cs="Times New Roman"/>
    </w:rPr>
  </w:style>
  <w:style w:type="paragraph" w:styleId="affffe">
    <w:name w:val="annotation subject"/>
    <w:basedOn w:val="affffd"/>
    <w:next w:val="affffd"/>
    <w:link w:val="Char18"/>
    <w:uiPriority w:val="99"/>
    <w:qFormat/>
    <w:rsid w:val="008C1F28"/>
    <w:rPr>
      <w:b/>
      <w:bCs/>
      <w:lang w:val="x-none" w:eastAsia="x-none"/>
    </w:rPr>
  </w:style>
  <w:style w:type="character" w:customStyle="1" w:styleId="Char18">
    <w:name w:val="批注主题 Char1"/>
    <w:basedOn w:val="Char17"/>
    <w:link w:val="affffe"/>
    <w:uiPriority w:val="99"/>
    <w:qFormat/>
    <w:rsid w:val="008C1F28"/>
    <w:rPr>
      <w:rFonts w:ascii="Calibri" w:eastAsia="宋体" w:hAnsi="Calibri" w:cs="Times New Roman"/>
      <w:b/>
      <w:bCs/>
      <w:lang w:val="x-none" w:eastAsia="x-none"/>
    </w:rPr>
  </w:style>
  <w:style w:type="paragraph" w:customStyle="1" w:styleId="Charffd">
    <w:name w:val="Char"/>
    <w:basedOn w:val="aa"/>
    <w:rsid w:val="008C1F28"/>
    <w:rPr>
      <w:rFonts w:ascii="仿宋_GB2312" w:eastAsia="仿宋_GB2312" w:hAnsi="Times New Roman"/>
      <w:b/>
      <w:sz w:val="32"/>
      <w:szCs w:val="32"/>
    </w:rPr>
  </w:style>
  <w:style w:type="paragraph" w:customStyle="1" w:styleId="font11">
    <w:name w:val="font11"/>
    <w:basedOn w:val="aa"/>
    <w:qFormat/>
    <w:rsid w:val="008C1F28"/>
    <w:pPr>
      <w:widowControl/>
      <w:spacing w:before="100" w:beforeAutospacing="1" w:after="100" w:afterAutospacing="1"/>
      <w:jc w:val="left"/>
    </w:pPr>
    <w:rPr>
      <w:rFonts w:ascii="宋体" w:hAnsi="宋体" w:cs="宋体"/>
      <w:color w:val="333333"/>
      <w:kern w:val="0"/>
      <w:sz w:val="20"/>
      <w:szCs w:val="20"/>
    </w:rPr>
  </w:style>
  <w:style w:type="paragraph" w:customStyle="1" w:styleId="afffff">
    <w:name w:val="正文居中"/>
    <w:rsid w:val="008C1F28"/>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5">
    <w:name w:val="吉奥正文"/>
    <w:basedOn w:val="aa"/>
    <w:link w:val="Char21"/>
    <w:rsid w:val="008C1F28"/>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8C1F28"/>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8C1F28"/>
    <w:pPr>
      <w:spacing w:line="360" w:lineRule="auto"/>
    </w:pPr>
    <w:rPr>
      <w:rFonts w:ascii="Futura Lt" w:hAnsi="Futura Lt" w:cs="Futura Lt"/>
      <w:szCs w:val="21"/>
      <w:lang w:eastAsia="en-US"/>
    </w:rPr>
  </w:style>
  <w:style w:type="paragraph" w:styleId="aff6">
    <w:name w:val="Title"/>
    <w:basedOn w:val="aa"/>
    <w:link w:val="Chard"/>
    <w:qFormat/>
    <w:rsid w:val="008C1F28"/>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qFormat/>
    <w:rsid w:val="008C1F28"/>
    <w:rPr>
      <w:rFonts w:asciiTheme="majorHAnsi" w:eastAsia="宋体" w:hAnsiTheme="majorHAnsi" w:cstheme="majorBidi"/>
      <w:b/>
      <w:bCs/>
      <w:sz w:val="32"/>
      <w:szCs w:val="32"/>
    </w:rPr>
  </w:style>
  <w:style w:type="paragraph" w:customStyle="1" w:styleId="affff">
    <w:name w:val="表格正文"/>
    <w:basedOn w:val="aa"/>
    <w:link w:val="CharCharf1"/>
    <w:rsid w:val="008C1F28"/>
    <w:pPr>
      <w:spacing w:beforeLines="10" w:afterLines="10" w:line="360" w:lineRule="atLeast"/>
      <w:textAlignment w:val="center"/>
    </w:pPr>
    <w:rPr>
      <w:rFonts w:ascii="Times New Roman" w:eastAsia="仿宋_GB2312" w:hAnsi="Times New Roman" w:cstheme="minorBidi"/>
      <w:szCs w:val="21"/>
    </w:rPr>
  </w:style>
  <w:style w:type="paragraph" w:customStyle="1" w:styleId="afffff0">
    <w:name w:val="图表"/>
    <w:basedOn w:val="aa"/>
    <w:rsid w:val="008C1F28"/>
    <w:pPr>
      <w:adjustRightInd w:val="0"/>
      <w:snapToGrid w:val="0"/>
      <w:jc w:val="center"/>
    </w:pPr>
    <w:rPr>
      <w:rFonts w:ascii="宋体" w:hAnsi="宋体"/>
      <w:szCs w:val="21"/>
    </w:rPr>
  </w:style>
  <w:style w:type="paragraph" w:customStyle="1" w:styleId="afffff1">
    <w:name w:val="正文浙江中烟安全"/>
    <w:basedOn w:val="aa"/>
    <w:rsid w:val="008C1F28"/>
    <w:pPr>
      <w:spacing w:before="120" w:line="360" w:lineRule="auto"/>
      <w:ind w:firstLineChars="200" w:firstLine="200"/>
    </w:pPr>
    <w:rPr>
      <w:rFonts w:ascii="Times New Roman" w:hAnsi="Times New Roman"/>
      <w:kern w:val="0"/>
      <w:sz w:val="24"/>
      <w:szCs w:val="24"/>
    </w:rPr>
  </w:style>
  <w:style w:type="paragraph" w:customStyle="1" w:styleId="afffff2">
    <w:name w:val="封面标准文稿编辑信息"/>
    <w:rsid w:val="008C1F28"/>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8C1F28"/>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3">
    <w:name w:val="table of figures"/>
    <w:basedOn w:val="aa"/>
    <w:next w:val="aa"/>
    <w:rsid w:val="008C1F2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8C1F28"/>
    <w:pPr>
      <w:ind w:firstLineChars="200" w:firstLine="480"/>
    </w:pPr>
  </w:style>
  <w:style w:type="paragraph" w:customStyle="1" w:styleId="xl86">
    <w:name w:val="xl86"/>
    <w:basedOn w:val="aa"/>
    <w:qFormat/>
    <w:rsid w:val="008C1F2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4">
    <w:name w:val="正文样式加粗"/>
    <w:basedOn w:val="23"/>
    <w:qFormat/>
    <w:rsid w:val="008C1F28"/>
    <w:pPr>
      <w:ind w:firstLine="562"/>
    </w:pPr>
    <w:rPr>
      <w:rFonts w:ascii="仿宋_GB2312" w:eastAsia="仿宋_GB2312"/>
      <w:b/>
      <w:sz w:val="28"/>
      <w:szCs w:val="28"/>
    </w:rPr>
  </w:style>
  <w:style w:type="paragraph" w:customStyle="1" w:styleId="afffff5">
    <w:name w:val="图名"/>
    <w:basedOn w:val="af7"/>
    <w:qFormat/>
    <w:rsid w:val="008C1F28"/>
    <w:pPr>
      <w:spacing w:beforeLines="50" w:afterLines="50"/>
      <w:jc w:val="center"/>
    </w:pPr>
    <w:rPr>
      <w:rFonts w:ascii="Times New Roman" w:hAnsi="Times New Roman"/>
      <w:kern w:val="0"/>
      <w:sz w:val="24"/>
      <w:szCs w:val="24"/>
    </w:rPr>
  </w:style>
  <w:style w:type="paragraph" w:styleId="afb">
    <w:name w:val="Salutation"/>
    <w:basedOn w:val="aa"/>
    <w:next w:val="aa"/>
    <w:link w:val="Char4"/>
    <w:qFormat/>
    <w:rsid w:val="008C1F28"/>
    <w:rPr>
      <w:rFonts w:ascii="宋体" w:eastAsiaTheme="minorEastAsia" w:hAnsi="Times New Roman" w:cstheme="minorBidi"/>
      <w:b/>
      <w:sz w:val="28"/>
    </w:rPr>
  </w:style>
  <w:style w:type="character" w:customStyle="1" w:styleId="Char1a">
    <w:name w:val="称呼 Char1"/>
    <w:basedOn w:val="ab"/>
    <w:uiPriority w:val="99"/>
    <w:semiHidden/>
    <w:qFormat/>
    <w:rsid w:val="008C1F28"/>
    <w:rPr>
      <w:rFonts w:ascii="Calibri" w:eastAsia="宋体" w:hAnsi="Calibri" w:cs="Times New Roman"/>
    </w:rPr>
  </w:style>
  <w:style w:type="paragraph" w:styleId="aff3">
    <w:name w:val="footnote text"/>
    <w:basedOn w:val="aa"/>
    <w:link w:val="Chara"/>
    <w:unhideWhenUsed/>
    <w:qFormat/>
    <w:rsid w:val="008C1F28"/>
    <w:pPr>
      <w:snapToGrid w:val="0"/>
      <w:jc w:val="left"/>
    </w:pPr>
    <w:rPr>
      <w:rFonts w:asciiTheme="minorHAnsi" w:eastAsiaTheme="minorEastAsia" w:hAnsiTheme="minorHAnsi" w:cstheme="minorBidi"/>
      <w:sz w:val="18"/>
      <w:szCs w:val="18"/>
    </w:rPr>
  </w:style>
  <w:style w:type="character" w:customStyle="1" w:styleId="Char1b">
    <w:name w:val="脚注文本 Char1"/>
    <w:basedOn w:val="ab"/>
    <w:qFormat/>
    <w:rsid w:val="008C1F28"/>
    <w:rPr>
      <w:rFonts w:ascii="Calibri" w:eastAsia="宋体" w:hAnsi="Calibri" w:cs="Times New Roman"/>
      <w:sz w:val="18"/>
      <w:szCs w:val="18"/>
    </w:rPr>
  </w:style>
  <w:style w:type="paragraph" w:customStyle="1" w:styleId="28">
    <w:name w:val="正文 首行缩进:  2 字符"/>
    <w:basedOn w:val="aa"/>
    <w:next w:val="aa"/>
    <w:link w:val="2Char7"/>
    <w:rsid w:val="008C1F28"/>
    <w:pPr>
      <w:spacing w:line="360" w:lineRule="auto"/>
      <w:ind w:firstLineChars="200" w:firstLine="480"/>
      <w:jc w:val="left"/>
    </w:pPr>
    <w:rPr>
      <w:rFonts w:asciiTheme="minorHAnsi" w:eastAsiaTheme="minorEastAsia" w:hAnsiTheme="minorHAnsi" w:cs="宋体"/>
      <w:sz w:val="24"/>
    </w:rPr>
  </w:style>
  <w:style w:type="paragraph" w:styleId="afffff6">
    <w:name w:val="List"/>
    <w:basedOn w:val="aa"/>
    <w:rsid w:val="008C1F28"/>
    <w:pPr>
      <w:ind w:left="200" w:hangingChars="200" w:hanging="200"/>
    </w:pPr>
    <w:rPr>
      <w:rFonts w:ascii="Times New Roman" w:hAnsi="Times New Roman"/>
      <w:sz w:val="28"/>
      <w:szCs w:val="24"/>
    </w:rPr>
  </w:style>
  <w:style w:type="paragraph" w:styleId="afffff7">
    <w:name w:val="No Spacing"/>
    <w:uiPriority w:val="1"/>
    <w:qFormat/>
    <w:rsid w:val="008C1F28"/>
    <w:pPr>
      <w:widowControl w:val="0"/>
      <w:jc w:val="both"/>
    </w:pPr>
    <w:rPr>
      <w:rFonts w:ascii="Times New Roman" w:eastAsia="宋体" w:hAnsi="Times New Roman" w:cs="Times New Roman"/>
      <w:szCs w:val="24"/>
    </w:rPr>
  </w:style>
  <w:style w:type="paragraph" w:customStyle="1" w:styleId="xl68">
    <w:name w:val="xl68"/>
    <w:basedOn w:val="aa"/>
    <w:qFormat/>
    <w:rsid w:val="008C1F2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8C1F2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8C1F2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b">
    <w:name w:val="公文正文"/>
    <w:basedOn w:val="aa"/>
    <w:link w:val="Charf2"/>
    <w:rsid w:val="008C1F28"/>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qFormat/>
    <w:rsid w:val="008C1F28"/>
    <w:pPr>
      <w:ind w:leftChars="600" w:left="1260"/>
    </w:pPr>
  </w:style>
  <w:style w:type="paragraph" w:customStyle="1" w:styleId="xl64">
    <w:name w:val="xl64"/>
    <w:basedOn w:val="aa"/>
    <w:rsid w:val="008C1F2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8">
    <w:name w:val="标准书脚_奇数页"/>
    <w:rsid w:val="008C1F28"/>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qFormat/>
    <w:rsid w:val="008C1F28"/>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8C1F28"/>
    <w:rPr>
      <w:rFonts w:ascii="Calibri" w:eastAsia="宋体" w:hAnsi="Calibri" w:cs="Times New Roman"/>
    </w:rPr>
  </w:style>
  <w:style w:type="paragraph" w:customStyle="1" w:styleId="Charffe">
    <w:name w:val="文档正文 Char"/>
    <w:basedOn w:val="aa"/>
    <w:rsid w:val="008C1F2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8C1F28"/>
    <w:pPr>
      <w:ind w:firstLine="420"/>
    </w:pPr>
    <w:rPr>
      <w:rFonts w:asciiTheme="minorHAnsi" w:eastAsiaTheme="minorEastAsia" w:hAnsiTheme="minorHAnsi" w:cstheme="minorBidi"/>
    </w:rPr>
  </w:style>
  <w:style w:type="paragraph" w:customStyle="1" w:styleId="Proposalsbody">
    <w:name w:val="Proposals body"/>
    <w:basedOn w:val="aa"/>
    <w:next w:val="aa"/>
    <w:rsid w:val="008C1F28"/>
    <w:pPr>
      <w:widowControl/>
      <w:spacing w:line="360" w:lineRule="auto"/>
      <w:jc w:val="left"/>
    </w:pPr>
    <w:rPr>
      <w:rFonts w:ascii="宋体" w:hAnsi="Times New Roman"/>
      <w:snapToGrid w:val="0"/>
      <w:color w:val="000000"/>
      <w:kern w:val="0"/>
      <w:sz w:val="24"/>
      <w:szCs w:val="20"/>
    </w:rPr>
  </w:style>
  <w:style w:type="paragraph" w:customStyle="1" w:styleId="afffff9">
    <w:name w:val="新昌图表样式"/>
    <w:basedOn w:val="af7"/>
    <w:qFormat/>
    <w:rsid w:val="008C1F28"/>
    <w:pPr>
      <w:spacing w:beforeLines="50" w:afterLines="50"/>
      <w:jc w:val="center"/>
    </w:pPr>
    <w:rPr>
      <w:rFonts w:ascii="黑体"/>
      <w:kern w:val="0"/>
      <w:sz w:val="24"/>
      <w:szCs w:val="24"/>
    </w:rPr>
  </w:style>
  <w:style w:type="paragraph" w:styleId="affff4">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8C1F28"/>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basedOn w:val="ab"/>
    <w:uiPriority w:val="99"/>
    <w:qFormat/>
    <w:rsid w:val="008C1F28"/>
    <w:rPr>
      <w:rFonts w:ascii="宋体" w:eastAsia="宋体" w:hAnsi="Courier New" w:cs="Courier New"/>
      <w:szCs w:val="21"/>
    </w:rPr>
  </w:style>
  <w:style w:type="paragraph" w:customStyle="1" w:styleId="CharCharChar0">
    <w:name w:val="Char Char Char"/>
    <w:basedOn w:val="aa"/>
    <w:rsid w:val="008C1F28"/>
    <w:rPr>
      <w:rFonts w:ascii="Tahoma" w:hAnsi="Tahoma"/>
      <w:sz w:val="24"/>
      <w:szCs w:val="20"/>
    </w:rPr>
  </w:style>
  <w:style w:type="paragraph" w:customStyle="1" w:styleId="4051">
    <w:name w:val="样式 样式 标题 4 + 段后: 0.5 行1"/>
    <w:basedOn w:val="405"/>
    <w:next w:val="a2"/>
    <w:rsid w:val="008C1F28"/>
    <w:pPr>
      <w:numPr>
        <w:ilvl w:val="1"/>
        <w:numId w:val="2"/>
      </w:numPr>
      <w:spacing w:after="120"/>
      <w:ind w:left="0" w:firstLine="0"/>
    </w:pPr>
  </w:style>
  <w:style w:type="paragraph" w:styleId="90">
    <w:name w:val="toc 9"/>
    <w:basedOn w:val="aa"/>
    <w:next w:val="aa"/>
    <w:uiPriority w:val="39"/>
    <w:qFormat/>
    <w:rsid w:val="008C1F28"/>
    <w:pPr>
      <w:ind w:left="1680"/>
      <w:jc w:val="left"/>
    </w:pPr>
    <w:rPr>
      <w:rFonts w:ascii="Times New Roman" w:hAnsi="Times New Roman"/>
      <w:sz w:val="18"/>
      <w:szCs w:val="18"/>
    </w:rPr>
  </w:style>
  <w:style w:type="paragraph" w:customStyle="1" w:styleId="2d">
    <w:name w:val="金保标题2"/>
    <w:basedOn w:val="21"/>
    <w:next w:val="aa"/>
    <w:rsid w:val="008C1F2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a">
    <w:name w:val="贷方"/>
    <w:basedOn w:val="aa"/>
    <w:rsid w:val="008C1F28"/>
    <w:pPr>
      <w:ind w:leftChars="900" w:left="1890"/>
    </w:pPr>
    <w:rPr>
      <w:rFonts w:ascii="Times New Roman" w:hAnsi="Times New Roman"/>
      <w:sz w:val="24"/>
      <w:szCs w:val="24"/>
    </w:rPr>
  </w:style>
  <w:style w:type="paragraph" w:customStyle="1" w:styleId="linyang-">
    <w:name w:val="linyang-正文"/>
    <w:basedOn w:val="aa"/>
    <w:rsid w:val="008C1F2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8C1F2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8C1F28"/>
    <w:pPr>
      <w:numPr>
        <w:numId w:val="4"/>
      </w:numPr>
      <w:tabs>
        <w:tab w:val="left" w:pos="2182"/>
      </w:tabs>
    </w:pPr>
    <w:rPr>
      <w:rFonts w:ascii="Times New Roman" w:hAnsi="Times New Roman"/>
      <w:szCs w:val="24"/>
    </w:rPr>
  </w:style>
  <w:style w:type="paragraph" w:customStyle="1" w:styleId="15">
    <w:name w:val="批注主题1"/>
    <w:basedOn w:val="affffd"/>
    <w:next w:val="affffd"/>
    <w:link w:val="Charf4"/>
    <w:uiPriority w:val="99"/>
    <w:rsid w:val="008C1F28"/>
    <w:rPr>
      <w:rFonts w:asciiTheme="minorHAnsi" w:eastAsiaTheme="minorEastAsia" w:hAnsiTheme="minorHAnsi" w:cstheme="minorBidi"/>
      <w:b/>
      <w:bCs/>
    </w:rPr>
  </w:style>
  <w:style w:type="paragraph" w:styleId="34">
    <w:name w:val="toc 3"/>
    <w:basedOn w:val="aa"/>
    <w:next w:val="aa"/>
    <w:uiPriority w:val="39"/>
    <w:unhideWhenUsed/>
    <w:qFormat/>
    <w:rsid w:val="008C1F28"/>
    <w:pPr>
      <w:ind w:leftChars="400" w:left="840"/>
    </w:pPr>
  </w:style>
  <w:style w:type="paragraph" w:customStyle="1" w:styleId="afa">
    <w:name w:val="仙居正文"/>
    <w:basedOn w:val="aa"/>
    <w:link w:val="Char3"/>
    <w:qFormat/>
    <w:rsid w:val="008C1F28"/>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8C1F2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c"/>
    <w:next w:val="aa"/>
    <w:qFormat/>
    <w:rsid w:val="008C1F28"/>
    <w:pPr>
      <w:shd w:val="clear" w:color="auto" w:fill="000080"/>
    </w:pPr>
    <w:rPr>
      <w:rFonts w:ascii="Tahoma" w:hAnsi="Tahoma" w:cs="Tahoma"/>
      <w:kern w:val="0"/>
      <w:szCs w:val="24"/>
    </w:rPr>
  </w:style>
  <w:style w:type="paragraph" w:customStyle="1" w:styleId="xl96">
    <w:name w:val="xl96"/>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自定义正文"/>
    <w:basedOn w:val="aa"/>
    <w:link w:val="Charf1"/>
    <w:rsid w:val="008C1F28"/>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8">
    <w:name w:val="Body Text"/>
    <w:basedOn w:val="aa"/>
    <w:link w:val="Char1d"/>
    <w:unhideWhenUsed/>
    <w:qFormat/>
    <w:rsid w:val="008C1F28"/>
    <w:pPr>
      <w:spacing w:after="120"/>
    </w:pPr>
  </w:style>
  <w:style w:type="character" w:customStyle="1" w:styleId="Char1d">
    <w:name w:val="正文文本 Char1"/>
    <w:basedOn w:val="ab"/>
    <w:link w:val="affff8"/>
    <w:qFormat/>
    <w:rsid w:val="008C1F28"/>
    <w:rPr>
      <w:rFonts w:ascii="Calibri" w:eastAsia="宋体" w:hAnsi="Calibri" w:cs="Times New Roman"/>
    </w:rPr>
  </w:style>
  <w:style w:type="paragraph" w:styleId="aff9">
    <w:name w:val="Body Text First Indent"/>
    <w:basedOn w:val="affff8"/>
    <w:link w:val="Charf0"/>
    <w:qFormat/>
    <w:rsid w:val="008C1F28"/>
    <w:pPr>
      <w:ind w:firstLineChars="100" w:firstLine="420"/>
    </w:pPr>
    <w:rPr>
      <w:rFonts w:cstheme="minorBidi"/>
    </w:rPr>
  </w:style>
  <w:style w:type="character" w:customStyle="1" w:styleId="Char1e">
    <w:name w:val="正文首行缩进 Char1"/>
    <w:basedOn w:val="Char1d"/>
    <w:uiPriority w:val="99"/>
    <w:semiHidden/>
    <w:qFormat/>
    <w:rsid w:val="008C1F28"/>
    <w:rPr>
      <w:rFonts w:ascii="Calibri" w:eastAsia="宋体" w:hAnsi="Calibri" w:cs="Times New Roman"/>
    </w:rPr>
  </w:style>
  <w:style w:type="paragraph" w:styleId="afffffb">
    <w:name w:val="List Bullet"/>
    <w:basedOn w:val="aa"/>
    <w:qFormat/>
    <w:rsid w:val="008C1F2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9">
    <w:name w:val="大汉方案正文"/>
    <w:basedOn w:val="aa"/>
    <w:link w:val="Char11"/>
    <w:rsid w:val="008C1F28"/>
    <w:pPr>
      <w:spacing w:line="360" w:lineRule="auto"/>
      <w:ind w:firstLineChars="200" w:firstLine="200"/>
    </w:pPr>
    <w:rPr>
      <w:rFonts w:ascii="Arial" w:hAnsi="Arial" w:cstheme="minorBidi"/>
      <w:sz w:val="24"/>
      <w:szCs w:val="24"/>
    </w:rPr>
  </w:style>
  <w:style w:type="paragraph" w:customStyle="1" w:styleId="xl82">
    <w:name w:val="xl82"/>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8C1F28"/>
    <w:pPr>
      <w:ind w:leftChars="400" w:left="100" w:hangingChars="200" w:hanging="200"/>
    </w:pPr>
    <w:rPr>
      <w:rFonts w:ascii="Times New Roman" w:hAnsi="Times New Roman"/>
      <w:szCs w:val="20"/>
    </w:rPr>
  </w:style>
  <w:style w:type="paragraph" w:customStyle="1" w:styleId="xl124">
    <w:name w:val="xl124"/>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c">
    <w:name w:val="小标题"/>
    <w:basedOn w:val="affff8"/>
    <w:rsid w:val="008C1F28"/>
    <w:pPr>
      <w:tabs>
        <w:tab w:val="left" w:pos="840"/>
      </w:tabs>
      <w:spacing w:before="60" w:after="60" w:line="360" w:lineRule="auto"/>
      <w:ind w:left="840" w:hanging="420"/>
    </w:pPr>
    <w:rPr>
      <w:rFonts w:eastAsia="黑体"/>
      <w:sz w:val="24"/>
      <w:szCs w:val="20"/>
    </w:rPr>
  </w:style>
  <w:style w:type="paragraph" w:customStyle="1" w:styleId="afffffd">
    <w:name w:val="五号正文项目（标准）"/>
    <w:basedOn w:val="aa"/>
    <w:rsid w:val="008C1F2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8C1F2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8C1F28"/>
    <w:pPr>
      <w:spacing w:after="120" w:line="360" w:lineRule="auto"/>
      <w:jc w:val="center"/>
    </w:pPr>
    <w:rPr>
      <w:rFonts w:ascii="Times New Roman" w:hAnsi="Times New Roman"/>
      <w:szCs w:val="21"/>
    </w:rPr>
  </w:style>
  <w:style w:type="paragraph" w:customStyle="1" w:styleId="P2">
    <w:name w:val="P2"/>
    <w:basedOn w:val="aa"/>
    <w:rsid w:val="008C1F2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8C1F28"/>
    <w:pPr>
      <w:ind w:left="1260"/>
      <w:jc w:val="left"/>
    </w:pPr>
    <w:rPr>
      <w:rFonts w:ascii="Times New Roman" w:hAnsi="Times New Roman"/>
      <w:sz w:val="18"/>
      <w:szCs w:val="18"/>
    </w:rPr>
  </w:style>
  <w:style w:type="paragraph" w:customStyle="1" w:styleId="f65656512">
    <w:name w:val="f656565_12"/>
    <w:basedOn w:val="aa"/>
    <w:rsid w:val="008C1F2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4"/>
    <w:rsid w:val="008C1F28"/>
    <w:pPr>
      <w:spacing w:beforeLines="0" w:afterLines="0" w:line="360" w:lineRule="auto"/>
    </w:pPr>
    <w:rPr>
      <w:b/>
      <w:sz w:val="30"/>
      <w:szCs w:val="20"/>
    </w:rPr>
  </w:style>
  <w:style w:type="paragraph" w:styleId="affff1">
    <w:name w:val="Subtitle"/>
    <w:basedOn w:val="aa"/>
    <w:link w:val="Charff8"/>
    <w:qFormat/>
    <w:rsid w:val="008C1F28"/>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qFormat/>
    <w:rsid w:val="008C1F28"/>
    <w:rPr>
      <w:rFonts w:asciiTheme="majorHAnsi" w:eastAsia="宋体" w:hAnsiTheme="majorHAnsi" w:cstheme="majorBidi"/>
      <w:b/>
      <w:bCs/>
      <w:kern w:val="28"/>
      <w:sz w:val="32"/>
      <w:szCs w:val="32"/>
    </w:rPr>
  </w:style>
  <w:style w:type="paragraph" w:customStyle="1" w:styleId="Normal0">
    <w:name w:val="Normal0"/>
    <w:rsid w:val="008C1F28"/>
    <w:rPr>
      <w:rFonts w:ascii="Times New Roman" w:eastAsia="宋体" w:hAnsi="Times New Roman" w:cs="Times New Roman"/>
      <w:kern w:val="0"/>
      <w:sz w:val="20"/>
      <w:szCs w:val="20"/>
      <w:lang w:eastAsia="en-US"/>
    </w:rPr>
  </w:style>
  <w:style w:type="paragraph" w:customStyle="1" w:styleId="Char60">
    <w:name w:val="Char6"/>
    <w:basedOn w:val="aa"/>
    <w:rsid w:val="008C1F28"/>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8C1F28"/>
    <w:pPr>
      <w:ind w:left="1050"/>
      <w:jc w:val="left"/>
    </w:pPr>
    <w:rPr>
      <w:rFonts w:ascii="Times New Roman" w:hAnsi="Times New Roman"/>
      <w:sz w:val="18"/>
      <w:szCs w:val="18"/>
    </w:rPr>
  </w:style>
  <w:style w:type="paragraph" w:customStyle="1" w:styleId="afff1">
    <w:name w:val="标准正文格式"/>
    <w:basedOn w:val="aa"/>
    <w:link w:val="Charfc"/>
    <w:qFormat/>
    <w:rsid w:val="008C1F28"/>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8C1F28"/>
    <w:pPr>
      <w:numPr>
        <w:ilvl w:val="2"/>
      </w:numPr>
    </w:pPr>
    <w:rPr>
      <w:rFonts w:ascii="Arial" w:hAnsi="Arial"/>
      <w:sz w:val="30"/>
    </w:rPr>
  </w:style>
  <w:style w:type="paragraph" w:customStyle="1" w:styleId="afffa">
    <w:name w:val="表格中文字"/>
    <w:basedOn w:val="aa"/>
    <w:link w:val="Charff4"/>
    <w:rsid w:val="008C1F28"/>
    <w:pPr>
      <w:spacing w:line="288" w:lineRule="auto"/>
    </w:pPr>
    <w:rPr>
      <w:rFonts w:ascii="新宋体" w:eastAsia="新宋体" w:hAnsi="新宋体" w:cstheme="minorBidi"/>
      <w:sz w:val="24"/>
      <w:szCs w:val="24"/>
    </w:rPr>
  </w:style>
  <w:style w:type="paragraph" w:customStyle="1" w:styleId="36">
    <w:name w:val="书籍标题3"/>
    <w:basedOn w:val="aa"/>
    <w:rsid w:val="008C1F2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8C1F2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8C1F28"/>
    <w:pPr>
      <w:spacing w:before="240" w:after="240"/>
    </w:pPr>
    <w:rPr>
      <w:rFonts w:ascii="Times New Roman" w:eastAsia="仿宋" w:hAnsi="Times New Roman"/>
      <w:sz w:val="36"/>
      <w:szCs w:val="24"/>
    </w:rPr>
  </w:style>
  <w:style w:type="paragraph" w:customStyle="1" w:styleId="xl90">
    <w:name w:val="xl90"/>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8C1F2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8C1F28"/>
    <w:rPr>
      <w:rFonts w:ascii="Century Schoolbook" w:eastAsia="宋体" w:hAnsi="Century Schoolbook" w:cs="宋体"/>
      <w:color w:val="FFFFFF"/>
      <w:kern w:val="28"/>
      <w:sz w:val="13"/>
      <w:szCs w:val="13"/>
    </w:rPr>
  </w:style>
  <w:style w:type="paragraph" w:customStyle="1" w:styleId="1d">
    <w:name w:val="正文缩进1"/>
    <w:basedOn w:val="aa"/>
    <w:rsid w:val="008C1F2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e">
    <w:name w:val="文档正文"/>
    <w:basedOn w:val="aa"/>
    <w:qFormat/>
    <w:rsid w:val="008C1F28"/>
    <w:pPr>
      <w:adjustRightInd w:val="0"/>
      <w:spacing w:line="440" w:lineRule="exact"/>
      <w:ind w:firstLine="567"/>
      <w:textAlignment w:val="baseline"/>
    </w:pPr>
    <w:rPr>
      <w:rFonts w:ascii="Arial Narrow" w:hAnsi="Arial Narrow"/>
      <w:kern w:val="0"/>
      <w:sz w:val="24"/>
      <w:szCs w:val="24"/>
    </w:rPr>
  </w:style>
  <w:style w:type="paragraph" w:styleId="affffff">
    <w:name w:val="Body Text Indent"/>
    <w:basedOn w:val="aa"/>
    <w:link w:val="Char22"/>
    <w:unhideWhenUsed/>
    <w:qFormat/>
    <w:rsid w:val="008C1F28"/>
    <w:pPr>
      <w:spacing w:after="120"/>
      <w:ind w:leftChars="200" w:left="420"/>
    </w:pPr>
  </w:style>
  <w:style w:type="character" w:customStyle="1" w:styleId="Char22">
    <w:name w:val="正文文本缩进 Char2"/>
    <w:basedOn w:val="ab"/>
    <w:link w:val="affffff"/>
    <w:uiPriority w:val="99"/>
    <w:semiHidden/>
    <w:rsid w:val="008C1F28"/>
    <w:rPr>
      <w:rFonts w:ascii="Calibri" w:eastAsia="宋体" w:hAnsi="Calibri" w:cs="Times New Roman"/>
    </w:rPr>
  </w:style>
  <w:style w:type="paragraph" w:styleId="2e">
    <w:name w:val="Body Text First Indent 2"/>
    <w:basedOn w:val="affffff"/>
    <w:link w:val="2Char12"/>
    <w:rsid w:val="008C1F28"/>
    <w:pPr>
      <w:ind w:firstLineChars="200" w:firstLine="420"/>
    </w:pPr>
    <w:rPr>
      <w:rFonts w:ascii="Times New Roman" w:hAnsi="Times New Roman"/>
      <w:szCs w:val="20"/>
    </w:rPr>
  </w:style>
  <w:style w:type="character" w:customStyle="1" w:styleId="2Char12">
    <w:name w:val="正文首行缩进 2 Char1"/>
    <w:basedOn w:val="Char22"/>
    <w:link w:val="2e"/>
    <w:rsid w:val="008C1F28"/>
    <w:rPr>
      <w:rFonts w:ascii="Times New Roman" w:eastAsia="宋体" w:hAnsi="Times New Roman" w:cs="Times New Roman"/>
      <w:szCs w:val="20"/>
    </w:rPr>
  </w:style>
  <w:style w:type="paragraph" w:customStyle="1" w:styleId="CharCharCharChar2">
    <w:name w:val="Char Char Char Char2"/>
    <w:basedOn w:val="aa"/>
    <w:rsid w:val="008C1F2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8C1F2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8C1F28"/>
    <w:pPr>
      <w:ind w:firstLine="420"/>
    </w:pPr>
    <w:rPr>
      <w:rFonts w:ascii="Times New Roman" w:hAnsi="Times New Roman"/>
      <w:szCs w:val="20"/>
    </w:rPr>
  </w:style>
  <w:style w:type="paragraph" w:customStyle="1" w:styleId="pa-17">
    <w:name w:val="pa-17"/>
    <w:basedOn w:val="aa"/>
    <w:rsid w:val="008C1F28"/>
    <w:pPr>
      <w:widowControl/>
      <w:spacing w:before="150" w:after="150"/>
      <w:jc w:val="left"/>
    </w:pPr>
    <w:rPr>
      <w:rFonts w:ascii="宋体" w:hAnsi="宋体" w:cs="宋体"/>
      <w:kern w:val="0"/>
      <w:sz w:val="24"/>
      <w:szCs w:val="24"/>
    </w:rPr>
  </w:style>
  <w:style w:type="paragraph" w:styleId="31">
    <w:name w:val="Body Text 3"/>
    <w:basedOn w:val="aa"/>
    <w:link w:val="3Char0"/>
    <w:qFormat/>
    <w:rsid w:val="008C1F28"/>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qFormat/>
    <w:rsid w:val="008C1F28"/>
    <w:rPr>
      <w:rFonts w:ascii="Calibri" w:eastAsia="宋体" w:hAnsi="Calibri" w:cs="Times New Roman"/>
      <w:sz w:val="16"/>
      <w:szCs w:val="16"/>
    </w:rPr>
  </w:style>
  <w:style w:type="paragraph" w:customStyle="1" w:styleId="CharCharf6">
    <w:name w:val="小四 段落 宋体 Char Char"/>
    <w:basedOn w:val="aa"/>
    <w:rsid w:val="008C1F28"/>
    <w:pPr>
      <w:spacing w:line="360" w:lineRule="auto"/>
      <w:ind w:firstLineChars="200" w:firstLine="480"/>
    </w:pPr>
    <w:rPr>
      <w:rFonts w:ascii="宋体" w:hAnsi="宋体"/>
      <w:sz w:val="24"/>
      <w:szCs w:val="24"/>
    </w:rPr>
  </w:style>
  <w:style w:type="paragraph" w:customStyle="1" w:styleId="Char90">
    <w:name w:val="Char9"/>
    <w:basedOn w:val="aa"/>
    <w:rsid w:val="008C1F2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3"/>
    <w:rsid w:val="008C1F28"/>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e">
    <w:name w:val="最新标题1"/>
    <w:basedOn w:val="1f"/>
    <w:next w:val="2f"/>
    <w:rsid w:val="008C1F28"/>
    <w:pPr>
      <w:spacing w:after="120"/>
    </w:pPr>
    <w:rPr>
      <w:bCs/>
    </w:rPr>
  </w:style>
  <w:style w:type="paragraph" w:customStyle="1" w:styleId="affffff0">
    <w:name w:val="缺省文本"/>
    <w:basedOn w:val="aa"/>
    <w:rsid w:val="008C1F2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8C1F28"/>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8C1F28"/>
    <w:rPr>
      <w:rFonts w:ascii="Calibri" w:eastAsia="宋体" w:hAnsi="Calibri" w:cs="Times New Roman"/>
      <w:sz w:val="16"/>
      <w:szCs w:val="16"/>
    </w:rPr>
  </w:style>
  <w:style w:type="paragraph" w:customStyle="1" w:styleId="Style1481">
    <w:name w:val="_Style 1481"/>
    <w:next w:val="aa"/>
    <w:uiPriority w:val="99"/>
    <w:rsid w:val="008C1F28"/>
    <w:pPr>
      <w:widowControl w:val="0"/>
      <w:jc w:val="both"/>
    </w:pPr>
    <w:rPr>
      <w:rFonts w:ascii="Calibri" w:eastAsia="宋体" w:hAnsi="Calibri" w:cs="Times New Roman"/>
    </w:rPr>
  </w:style>
  <w:style w:type="paragraph" w:customStyle="1" w:styleId="ZJGIS-2">
    <w:name w:val="ZJGIS-四级标题"/>
    <w:basedOn w:val="41"/>
    <w:link w:val="ZJGIS-Char"/>
    <w:qFormat/>
    <w:rsid w:val="008C1F28"/>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8C1F2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8C1F28"/>
    <w:pPr>
      <w:spacing w:before="80" w:afterLines="50"/>
    </w:pPr>
    <w:rPr>
      <w:rFonts w:ascii="宋体" w:hAnsi="Times New Roman"/>
      <w:snapToGrid w:val="0"/>
      <w:kern w:val="0"/>
      <w:szCs w:val="20"/>
    </w:rPr>
  </w:style>
  <w:style w:type="paragraph" w:customStyle="1" w:styleId="affd">
    <w:name w:val="大标题"/>
    <w:next w:val="aa"/>
    <w:link w:val="Charf6"/>
    <w:rsid w:val="008C1F28"/>
    <w:pPr>
      <w:spacing w:before="120" w:after="120" w:line="360" w:lineRule="auto"/>
    </w:pPr>
    <w:rPr>
      <w:b/>
      <w:sz w:val="28"/>
    </w:rPr>
  </w:style>
  <w:style w:type="paragraph" w:styleId="affff5">
    <w:name w:val="Date"/>
    <w:aliases w:val="封面日期"/>
    <w:basedOn w:val="aa"/>
    <w:next w:val="aa"/>
    <w:link w:val="Charffc"/>
    <w:qFormat/>
    <w:rsid w:val="008C1F28"/>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qFormat/>
    <w:rsid w:val="008C1F28"/>
    <w:rPr>
      <w:rFonts w:ascii="Calibri" w:eastAsia="宋体" w:hAnsi="Calibri" w:cs="Times New Roman"/>
    </w:rPr>
  </w:style>
  <w:style w:type="paragraph" w:customStyle="1" w:styleId="44">
    <w:name w:val="4"/>
    <w:basedOn w:val="aa"/>
    <w:rsid w:val="008C1F28"/>
  </w:style>
  <w:style w:type="paragraph" w:customStyle="1" w:styleId="ZJGIS-">
    <w:name w:val="ZJGIS-一级标题"/>
    <w:basedOn w:val="11"/>
    <w:qFormat/>
    <w:rsid w:val="008C1F2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8C1F28"/>
    <w:rPr>
      <w:rFonts w:ascii="Calibri" w:eastAsia="宋体" w:hAnsi="Calibri" w:cs="Times New Roman"/>
    </w:rPr>
  </w:style>
  <w:style w:type="paragraph" w:styleId="3">
    <w:name w:val="List Number 3"/>
    <w:basedOn w:val="aa"/>
    <w:rsid w:val="008C1F28"/>
    <w:pPr>
      <w:numPr>
        <w:numId w:val="6"/>
      </w:numPr>
      <w:tabs>
        <w:tab w:val="left" w:pos="1200"/>
      </w:tabs>
    </w:pPr>
    <w:rPr>
      <w:rFonts w:ascii="Times New Roman" w:hAnsi="Times New Roman"/>
      <w:szCs w:val="24"/>
    </w:rPr>
  </w:style>
  <w:style w:type="paragraph" w:customStyle="1" w:styleId="1f">
    <w:name w:val="样式 标题1"/>
    <w:basedOn w:val="105"/>
    <w:next w:val="2f"/>
    <w:rsid w:val="008C1F28"/>
    <w:pPr>
      <w:tabs>
        <w:tab w:val="left" w:pos="1140"/>
      </w:tabs>
      <w:spacing w:after="50"/>
      <w:ind w:left="1140" w:hanging="720"/>
    </w:pPr>
    <w:rPr>
      <w:bCs w:val="0"/>
      <w:sz w:val="32"/>
    </w:rPr>
  </w:style>
  <w:style w:type="paragraph" w:customStyle="1" w:styleId="xl77">
    <w:name w:val="xl77"/>
    <w:basedOn w:val="aa"/>
    <w:qFormat/>
    <w:rsid w:val="008C1F2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8C1F28"/>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8C1F28"/>
    <w:pPr>
      <w:widowControl/>
      <w:spacing w:after="160" w:line="240" w:lineRule="exact"/>
      <w:jc w:val="left"/>
    </w:pPr>
    <w:rPr>
      <w:rFonts w:ascii="Verdana" w:hAnsi="Verdana"/>
      <w:kern w:val="0"/>
      <w:sz w:val="20"/>
      <w:szCs w:val="20"/>
      <w:lang w:eastAsia="en-US"/>
    </w:rPr>
  </w:style>
  <w:style w:type="paragraph" w:customStyle="1" w:styleId="f1">
    <w:name w:val="f1"/>
    <w:basedOn w:val="aa"/>
    <w:rsid w:val="008C1F2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1">
    <w:name w:val="表格抬头"/>
    <w:basedOn w:val="aa"/>
    <w:link w:val="Char8"/>
    <w:rsid w:val="008C1F28"/>
    <w:pPr>
      <w:jc w:val="center"/>
    </w:pPr>
    <w:rPr>
      <w:rFonts w:ascii="黑体" w:eastAsia="黑体" w:hAnsiTheme="minorHAnsi" w:cstheme="minorBidi"/>
      <w:b/>
    </w:rPr>
  </w:style>
  <w:style w:type="paragraph" w:customStyle="1" w:styleId="40">
    <w:name w:val="正文4"/>
    <w:basedOn w:val="aa"/>
    <w:link w:val="4Char0"/>
    <w:rsid w:val="008C1F28"/>
    <w:pPr>
      <w:numPr>
        <w:numId w:val="7"/>
      </w:numPr>
      <w:tabs>
        <w:tab w:val="left" w:pos="520"/>
      </w:tabs>
      <w:spacing w:before="60" w:after="60" w:line="360" w:lineRule="auto"/>
      <w:ind w:firstLine="0"/>
    </w:pPr>
    <w:rPr>
      <w:rFonts w:cstheme="minorBidi"/>
      <w:sz w:val="24"/>
      <w:szCs w:val="24"/>
    </w:rPr>
  </w:style>
  <w:style w:type="paragraph" w:styleId="afc">
    <w:name w:val="Document Map"/>
    <w:basedOn w:val="aa"/>
    <w:link w:val="Char5"/>
    <w:qFormat/>
    <w:rsid w:val="008C1F28"/>
    <w:rPr>
      <w:rFonts w:ascii="宋体" w:eastAsiaTheme="minorEastAsia" w:hAnsiTheme="minorHAnsi" w:cstheme="minorBidi"/>
      <w:sz w:val="18"/>
      <w:szCs w:val="18"/>
    </w:rPr>
  </w:style>
  <w:style w:type="character" w:customStyle="1" w:styleId="Char23">
    <w:name w:val="文档结构图 Char2"/>
    <w:basedOn w:val="ab"/>
    <w:uiPriority w:val="99"/>
    <w:semiHidden/>
    <w:rsid w:val="008C1F28"/>
    <w:rPr>
      <w:rFonts w:ascii="宋体" w:eastAsia="宋体" w:hAnsi="Calibri" w:cs="Times New Roman"/>
      <w:sz w:val="18"/>
      <w:szCs w:val="18"/>
    </w:rPr>
  </w:style>
  <w:style w:type="paragraph" w:styleId="a2">
    <w:name w:val="endnote text"/>
    <w:basedOn w:val="aa"/>
    <w:link w:val="Charc"/>
    <w:rsid w:val="008C1F28"/>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8C1F28"/>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8C1F28"/>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8C1F28"/>
    <w:pPr>
      <w:tabs>
        <w:tab w:val="left" w:pos="432"/>
      </w:tabs>
      <w:ind w:left="432" w:hanging="432"/>
    </w:pPr>
    <w:rPr>
      <w:rFonts w:ascii="Times New Roman" w:hAnsi="Times New Roman"/>
      <w:sz w:val="24"/>
      <w:szCs w:val="24"/>
    </w:rPr>
  </w:style>
  <w:style w:type="paragraph" w:customStyle="1" w:styleId="tabletext">
    <w:name w:val="tabletext"/>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8C1F28"/>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8C1F2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8C1F28"/>
    <w:pPr>
      <w:spacing w:line="360" w:lineRule="auto"/>
      <w:ind w:firstLineChars="200" w:firstLine="200"/>
    </w:pPr>
    <w:rPr>
      <w:rFonts w:ascii="Arial" w:hAnsi="Arial" w:cstheme="minorBidi"/>
      <w:sz w:val="24"/>
      <w:szCs w:val="24"/>
    </w:rPr>
  </w:style>
  <w:style w:type="paragraph" w:customStyle="1" w:styleId="xl94">
    <w:name w:val="xl94"/>
    <w:basedOn w:val="aa"/>
    <w:rsid w:val="008C1F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8C1F2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8C1F28"/>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9">
    <w:name w:val="投标正文"/>
    <w:basedOn w:val="aa"/>
    <w:link w:val="Charff3"/>
    <w:qFormat/>
    <w:rsid w:val="008C1F28"/>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8C1F28"/>
    <w:pPr>
      <w:widowControl/>
      <w:spacing w:before="360" w:after="360"/>
      <w:jc w:val="center"/>
    </w:pPr>
    <w:rPr>
      <w:rFonts w:ascii="宋体" w:hAnsi="宋体" w:cs="宋体"/>
      <w:kern w:val="0"/>
      <w:sz w:val="24"/>
      <w:szCs w:val="24"/>
    </w:rPr>
  </w:style>
  <w:style w:type="paragraph" w:customStyle="1" w:styleId="pbulletcmt">
    <w:name w:val="pbulletcmt"/>
    <w:basedOn w:val="aa"/>
    <w:rsid w:val="008C1F28"/>
    <w:pPr>
      <w:widowControl/>
      <w:spacing w:before="100" w:beforeAutospacing="1" w:after="100" w:afterAutospacing="1"/>
      <w:jc w:val="left"/>
    </w:pPr>
    <w:rPr>
      <w:rFonts w:ascii="Times New Roman" w:eastAsia="Times New Roman" w:hAnsi="Times New Roman"/>
      <w:kern w:val="0"/>
      <w:sz w:val="24"/>
      <w:szCs w:val="24"/>
    </w:rPr>
  </w:style>
  <w:style w:type="paragraph" w:styleId="1f0">
    <w:name w:val="index 1"/>
    <w:basedOn w:val="aa"/>
    <w:next w:val="aa"/>
    <w:rsid w:val="008C1F28"/>
    <w:rPr>
      <w:rFonts w:ascii="Times New Roman" w:hAnsi="Times New Roman"/>
      <w:szCs w:val="20"/>
    </w:rPr>
  </w:style>
  <w:style w:type="paragraph" w:customStyle="1" w:styleId="Paragraph2">
    <w:name w:val="Paragraph2"/>
    <w:basedOn w:val="aa"/>
    <w:rsid w:val="008C1F28"/>
    <w:pPr>
      <w:spacing w:before="80" w:afterLines="50"/>
      <w:ind w:left="720"/>
    </w:pPr>
    <w:rPr>
      <w:rFonts w:ascii="宋体" w:hAnsi="Times New Roman"/>
      <w:snapToGrid w:val="0"/>
      <w:color w:val="000000"/>
      <w:kern w:val="0"/>
      <w:szCs w:val="20"/>
      <w:lang w:val="en-AU"/>
    </w:rPr>
  </w:style>
  <w:style w:type="paragraph" w:styleId="aff2">
    <w:name w:val="List Paragraph"/>
    <w:basedOn w:val="aa"/>
    <w:link w:val="Char9"/>
    <w:qFormat/>
    <w:rsid w:val="008C1F28"/>
    <w:pPr>
      <w:ind w:firstLineChars="200" w:firstLine="420"/>
    </w:pPr>
    <w:rPr>
      <w:rFonts w:asciiTheme="minorHAnsi" w:eastAsiaTheme="minorEastAsia" w:hAnsiTheme="minorHAnsi" w:cstheme="minorBidi"/>
    </w:rPr>
  </w:style>
  <w:style w:type="paragraph" w:customStyle="1" w:styleId="afff">
    <w:name w:val="衢州正文"/>
    <w:basedOn w:val="aa"/>
    <w:link w:val="Charf9"/>
    <w:qFormat/>
    <w:rsid w:val="008C1F28"/>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8C1F28"/>
    <w:pPr>
      <w:jc w:val="center"/>
    </w:pPr>
    <w:rPr>
      <w:rFonts w:ascii="Times New Roman" w:eastAsia="黑体" w:hAnsi="Times New Roman" w:cstheme="minorBidi"/>
      <w:color w:val="000000"/>
      <w:sz w:val="24"/>
      <w:szCs w:val="24"/>
    </w:rPr>
  </w:style>
  <w:style w:type="paragraph" w:styleId="affffff4">
    <w:name w:val="Normal (Web)"/>
    <w:basedOn w:val="aa"/>
    <w:uiPriority w:val="99"/>
    <w:unhideWhenUsed/>
    <w:qFormat/>
    <w:rsid w:val="008C1F2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8C1F2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8C1F2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8C1F2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8C1F28"/>
    <w:pPr>
      <w:tabs>
        <w:tab w:val="left" w:pos="780"/>
      </w:tabs>
      <w:ind w:leftChars="200" w:left="780" w:hangingChars="200" w:hanging="360"/>
    </w:pPr>
    <w:rPr>
      <w:rFonts w:ascii="Times New Roman" w:hAnsi="Times New Roman"/>
      <w:szCs w:val="24"/>
    </w:rPr>
  </w:style>
  <w:style w:type="paragraph" w:customStyle="1" w:styleId="pt9">
    <w:name w:val="pt9"/>
    <w:basedOn w:val="aa"/>
    <w:rsid w:val="008C1F2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8C1F28"/>
    <w:pPr>
      <w:adjustRightInd w:val="0"/>
      <w:spacing w:line="360" w:lineRule="atLeast"/>
      <w:textAlignment w:val="baseline"/>
    </w:pPr>
    <w:rPr>
      <w:rFonts w:ascii="Tahoma" w:hAnsi="Tahoma"/>
      <w:sz w:val="24"/>
      <w:szCs w:val="20"/>
    </w:rPr>
  </w:style>
  <w:style w:type="paragraph" w:styleId="a5">
    <w:name w:val="table of authorities"/>
    <w:basedOn w:val="aa"/>
    <w:next w:val="aa"/>
    <w:rsid w:val="008C1F2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8C1F2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8C1F2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8C1F2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8C1F2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8C1F28"/>
    <w:pPr>
      <w:widowControl w:val="0"/>
      <w:jc w:val="both"/>
    </w:pPr>
    <w:rPr>
      <w:rFonts w:ascii="Calibri" w:eastAsia="宋体" w:hAnsi="Calibri" w:cs="Times New Roman"/>
    </w:rPr>
  </w:style>
  <w:style w:type="paragraph" w:customStyle="1" w:styleId="CharChar1Char">
    <w:name w:val="Char Char1 Char"/>
    <w:basedOn w:val="aa"/>
    <w:rsid w:val="008C1F28"/>
    <w:rPr>
      <w:rFonts w:ascii="仿宋_GB2312" w:eastAsia="仿宋_GB2312" w:hAnsi="Times New Roman"/>
      <w:b/>
      <w:sz w:val="32"/>
      <w:szCs w:val="32"/>
    </w:rPr>
  </w:style>
  <w:style w:type="paragraph" w:customStyle="1" w:styleId="aff4">
    <w:name w:val="加重文字"/>
    <w:basedOn w:val="aff7"/>
    <w:link w:val="Charb"/>
    <w:rsid w:val="008C1F28"/>
    <w:pPr>
      <w:ind w:firstLineChars="0" w:firstLine="0"/>
    </w:pPr>
    <w:rPr>
      <w:b/>
      <w:bCs/>
      <w:u w:val="thick"/>
    </w:rPr>
  </w:style>
  <w:style w:type="paragraph" w:customStyle="1" w:styleId="61">
    <w:name w:val="样式6"/>
    <w:basedOn w:val="aa"/>
    <w:rsid w:val="008C1F2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9"/>
    <w:rsid w:val="008C1F28"/>
    <w:pPr>
      <w:spacing w:after="60"/>
      <w:ind w:left="420" w:firstLineChars="200" w:firstLine="200"/>
    </w:pPr>
    <w:rPr>
      <w:rFonts w:ascii="Times New Roman" w:hAnsi="Times New Roman"/>
      <w:szCs w:val="24"/>
    </w:rPr>
  </w:style>
  <w:style w:type="paragraph" w:customStyle="1" w:styleId="xl114">
    <w:name w:val="xl114"/>
    <w:basedOn w:val="aa"/>
    <w:rsid w:val="008C1F2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8C1F28"/>
    <w:pPr>
      <w:numPr>
        <w:numId w:val="9"/>
      </w:numPr>
      <w:spacing w:line="400" w:lineRule="exact"/>
    </w:pPr>
    <w:rPr>
      <w:rFonts w:ascii="Arial" w:hAnsi="Arial"/>
      <w:szCs w:val="24"/>
    </w:rPr>
  </w:style>
  <w:style w:type="paragraph" w:customStyle="1" w:styleId="GP2">
    <w:name w:val="GP有序编号2级"/>
    <w:basedOn w:val="aa"/>
    <w:rsid w:val="008C1F2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8C1F28"/>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8C1F28"/>
    <w:pPr>
      <w:spacing w:after="120"/>
    </w:pPr>
  </w:style>
  <w:style w:type="paragraph" w:customStyle="1" w:styleId="xl63">
    <w:name w:val="xl63"/>
    <w:basedOn w:val="aa"/>
    <w:rsid w:val="008C1F2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8C1F2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8C1F2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8C1F28"/>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9">
    <w:name w:val="段(正文）"/>
    <w:rsid w:val="008C1F28"/>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8C1F28"/>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8C1F28"/>
    <w:pPr>
      <w:tabs>
        <w:tab w:val="left" w:pos="720"/>
      </w:tabs>
      <w:ind w:hanging="720"/>
    </w:pPr>
  </w:style>
  <w:style w:type="paragraph" w:customStyle="1" w:styleId="a10">
    <w:name w:val="a1"/>
    <w:basedOn w:val="aa"/>
    <w:rsid w:val="008C1F2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8C1F2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8C1F28"/>
  </w:style>
  <w:style w:type="paragraph" w:customStyle="1" w:styleId="a6">
    <w:name w:val="红日标题"/>
    <w:basedOn w:val="aff6"/>
    <w:next w:val="aa"/>
    <w:rsid w:val="008C1F2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8C1F2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8C1F2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8C1F28"/>
    <w:pPr>
      <w:tabs>
        <w:tab w:val="left" w:pos="432"/>
      </w:tabs>
      <w:ind w:left="432" w:hanging="432"/>
    </w:pPr>
    <w:rPr>
      <w:rFonts w:ascii="Tahoma" w:hAnsi="Tahoma"/>
      <w:sz w:val="24"/>
      <w:szCs w:val="20"/>
    </w:rPr>
  </w:style>
  <w:style w:type="paragraph" w:customStyle="1" w:styleId="Bullet20">
    <w:name w:val="Bullet2"/>
    <w:basedOn w:val="aa"/>
    <w:rsid w:val="008C1F2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8C1F28"/>
  </w:style>
  <w:style w:type="paragraph" w:customStyle="1" w:styleId="affffffb">
    <w:name w:val="样式"/>
    <w:basedOn w:val="aa"/>
    <w:rsid w:val="008C1F2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8C1F2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8C1F2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8C1F28"/>
    <w:pPr>
      <w:spacing w:line="360" w:lineRule="auto"/>
      <w:ind w:firstLineChars="200" w:firstLine="480"/>
    </w:pPr>
    <w:rPr>
      <w:rFonts w:ascii="宋体" w:hAnsi="宋体" w:cs="宋体"/>
      <w:sz w:val="24"/>
      <w:szCs w:val="20"/>
    </w:rPr>
  </w:style>
  <w:style w:type="paragraph" w:customStyle="1" w:styleId="12">
    <w:name w:val="无间隔1"/>
    <w:link w:val="Char6"/>
    <w:rsid w:val="008C1F28"/>
    <w:rPr>
      <w:rFonts w:ascii="Times New Roman" w:eastAsia="Times New Roman" w:hAnsi="Times New Roman"/>
      <w:sz w:val="22"/>
    </w:rPr>
  </w:style>
  <w:style w:type="paragraph" w:customStyle="1" w:styleId="affffffc">
    <w:name w:val="文本框内文字"/>
    <w:basedOn w:val="aa"/>
    <w:rsid w:val="008C1F28"/>
    <w:pPr>
      <w:spacing w:line="0" w:lineRule="atLeast"/>
    </w:pPr>
    <w:rPr>
      <w:rFonts w:ascii="Times New Roman" w:eastAsia="仿宋_GB2312" w:hAnsi="Times New Roman"/>
      <w:sz w:val="22"/>
      <w:szCs w:val="24"/>
    </w:rPr>
  </w:style>
  <w:style w:type="paragraph" w:customStyle="1" w:styleId="Char30">
    <w:name w:val="Char3"/>
    <w:basedOn w:val="aa"/>
    <w:rsid w:val="008C1F28"/>
    <w:rPr>
      <w:rFonts w:ascii="仿宋_GB2312" w:eastAsia="仿宋_GB2312" w:hAnsi="Times New Roman"/>
      <w:b/>
      <w:sz w:val="32"/>
      <w:szCs w:val="20"/>
    </w:rPr>
  </w:style>
  <w:style w:type="paragraph" w:customStyle="1" w:styleId="affffffd">
    <w:name w:val="此正文"/>
    <w:basedOn w:val="aa"/>
    <w:rsid w:val="008C1F28"/>
    <w:pPr>
      <w:spacing w:line="360" w:lineRule="auto"/>
      <w:ind w:firstLineChars="200" w:firstLine="200"/>
    </w:pPr>
    <w:rPr>
      <w:rFonts w:ascii="Times New Roman" w:hAnsi="Times New Roman"/>
      <w:sz w:val="24"/>
      <w:szCs w:val="24"/>
    </w:rPr>
  </w:style>
  <w:style w:type="paragraph" w:customStyle="1" w:styleId="Style13">
    <w:name w:val="_Style 13"/>
    <w:basedOn w:val="aa"/>
    <w:rsid w:val="008C1F28"/>
    <w:pPr>
      <w:tabs>
        <w:tab w:val="left" w:pos="360"/>
      </w:tabs>
      <w:ind w:firstLineChars="150" w:firstLine="420"/>
    </w:pPr>
    <w:rPr>
      <w:rFonts w:ascii="Times New Roman" w:hAnsi="Times New Roman"/>
      <w:szCs w:val="20"/>
    </w:rPr>
  </w:style>
  <w:style w:type="paragraph" w:customStyle="1" w:styleId="Bullet2">
    <w:name w:val="Bullet 2"/>
    <w:basedOn w:val="affff8"/>
    <w:rsid w:val="008C1F28"/>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8C1F2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8C1F2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affff2">
    <w:name w:val="正文（缩进）"/>
    <w:basedOn w:val="aa"/>
    <w:link w:val="Charff9"/>
    <w:rsid w:val="008C1F28"/>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8C1F2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8C1F28"/>
    <w:pPr>
      <w:spacing w:line="360" w:lineRule="auto"/>
      <w:ind w:firstLine="480"/>
    </w:pPr>
    <w:rPr>
      <w:rFonts w:asciiTheme="minorHAnsi" w:hAnsiTheme="minorHAnsi" w:cs="宋体"/>
      <w:sz w:val="24"/>
    </w:rPr>
  </w:style>
  <w:style w:type="paragraph" w:customStyle="1" w:styleId="font9">
    <w:name w:val="font9"/>
    <w:basedOn w:val="aa"/>
    <w:qFormat/>
    <w:rsid w:val="008C1F2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8C1F28"/>
    <w:pPr>
      <w:keepNext/>
      <w:widowControl/>
      <w:spacing w:before="80" w:after="80"/>
      <w:jc w:val="center"/>
    </w:pPr>
    <w:rPr>
      <w:rFonts w:ascii="Times New Roman" w:hAnsi="Times New Roman"/>
      <w:szCs w:val="20"/>
    </w:rPr>
  </w:style>
  <w:style w:type="paragraph" w:customStyle="1" w:styleId="S4-L15">
    <w:name w:val="S4-L15"/>
    <w:basedOn w:val="aa"/>
    <w:rsid w:val="008C1F28"/>
    <w:pPr>
      <w:spacing w:after="120" w:line="360" w:lineRule="auto"/>
      <w:ind w:left="720" w:firstLine="392"/>
    </w:pPr>
    <w:rPr>
      <w:rFonts w:ascii="Times New Roman" w:hAnsi="Times New Roman"/>
      <w:szCs w:val="21"/>
      <w:lang w:val="fr-FR"/>
    </w:rPr>
  </w:style>
  <w:style w:type="paragraph" w:customStyle="1" w:styleId="xl73">
    <w:name w:val="xl73"/>
    <w:basedOn w:val="aa"/>
    <w:qFormat/>
    <w:rsid w:val="008C1F2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8C1F28"/>
    <w:rPr>
      <w:rFonts w:ascii="Tahoma" w:hAnsi="Tahoma"/>
      <w:sz w:val="24"/>
      <w:szCs w:val="20"/>
    </w:rPr>
  </w:style>
  <w:style w:type="paragraph" w:customStyle="1" w:styleId="afffffff">
    <w:name w:val="页面边线"/>
    <w:basedOn w:val="aa"/>
    <w:rsid w:val="008C1F2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8C1F2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8C1F28"/>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8C1F28"/>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8C1F28"/>
    <w:pPr>
      <w:wordWrap w:val="0"/>
      <w:spacing w:before="120" w:line="320" w:lineRule="exact"/>
      <w:ind w:firstLineChars="200" w:firstLine="200"/>
    </w:pPr>
    <w:rPr>
      <w:rFonts w:ascii="Arial" w:hAnsi="Arial"/>
      <w:szCs w:val="20"/>
    </w:rPr>
  </w:style>
  <w:style w:type="paragraph" w:customStyle="1" w:styleId="Style118">
    <w:name w:val="_Style 118"/>
    <w:basedOn w:val="aa"/>
    <w:rsid w:val="008C1F28"/>
  </w:style>
  <w:style w:type="paragraph" w:customStyle="1" w:styleId="L1">
    <w:name w:val="标准有序列表（L1）"/>
    <w:basedOn w:val="affff3"/>
    <w:rsid w:val="008C1F2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8C1F28"/>
    <w:pPr>
      <w:jc w:val="center"/>
    </w:pPr>
    <w:rPr>
      <w:rFonts w:ascii="Times New Roman" w:eastAsia="幼圆" w:hAnsi="Times New Roman" w:cs="宋体"/>
      <w:b/>
      <w:sz w:val="28"/>
      <w:szCs w:val="28"/>
    </w:rPr>
  </w:style>
  <w:style w:type="paragraph" w:customStyle="1" w:styleId="2f3">
    <w:name w:val="样式 标题 2"/>
    <w:basedOn w:val="21"/>
    <w:next w:val="37"/>
    <w:rsid w:val="008C1F2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8C1F28"/>
  </w:style>
  <w:style w:type="paragraph" w:customStyle="1" w:styleId="CharCharCharCharCharCharCharChar">
    <w:name w:val="Char Char Char Char Char Char Char Char"/>
    <w:basedOn w:val="aa"/>
    <w:rsid w:val="008C1F28"/>
    <w:pPr>
      <w:tabs>
        <w:tab w:val="left" w:pos="360"/>
      </w:tabs>
    </w:pPr>
    <w:rPr>
      <w:rFonts w:ascii="Times New Roman" w:hAnsi="Times New Roman"/>
      <w:sz w:val="24"/>
      <w:szCs w:val="24"/>
    </w:rPr>
  </w:style>
  <w:style w:type="paragraph" w:customStyle="1" w:styleId="xl66">
    <w:name w:val="xl66"/>
    <w:basedOn w:val="aa"/>
    <w:qFormat/>
    <w:rsid w:val="008C1F2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8C1F28"/>
    <w:rPr>
      <w:rFonts w:ascii="Times New Roman" w:eastAsia="仿宋_GB2312" w:hAnsi="Times New Roman" w:cs="宋体"/>
      <w:sz w:val="24"/>
      <w:szCs w:val="20"/>
    </w:rPr>
  </w:style>
  <w:style w:type="paragraph" w:customStyle="1" w:styleId="1520">
    <w:name w:val="样式 小四 行距: 1.5 倍行距 首行缩进:  2 字符"/>
    <w:basedOn w:val="aa"/>
    <w:rsid w:val="008C1F2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8C1F2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1">
    <w:name w:val="普通(网站)1"/>
    <w:basedOn w:val="aa"/>
    <w:qFormat/>
    <w:rsid w:val="008C1F28"/>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8C1F2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8C1F28"/>
    <w:pPr>
      <w:ind w:firstLineChars="200" w:firstLine="420"/>
    </w:pPr>
    <w:rPr>
      <w:szCs w:val="24"/>
    </w:rPr>
  </w:style>
  <w:style w:type="paragraph" w:customStyle="1" w:styleId="45">
    <w:name w:val="样式 标题 4"/>
    <w:basedOn w:val="4ChapterXXXX051"/>
    <w:next w:val="a3"/>
    <w:rsid w:val="008C1F28"/>
    <w:pPr>
      <w:numPr>
        <w:ilvl w:val="0"/>
      </w:numPr>
      <w:tabs>
        <w:tab w:val="left" w:pos="2100"/>
      </w:tabs>
      <w:spacing w:after="50"/>
      <w:ind w:left="2100" w:hanging="420"/>
    </w:pPr>
  </w:style>
  <w:style w:type="paragraph" w:customStyle="1" w:styleId="26">
    <w:name w:val="样式 正文缩进 + 首行缩进:  2 字符"/>
    <w:basedOn w:val="affff3"/>
    <w:link w:val="2Char3"/>
    <w:rsid w:val="008C1F28"/>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8C1F28"/>
    <w:pPr>
      <w:spacing w:before="0" w:after="0" w:line="240" w:lineRule="auto"/>
    </w:pPr>
    <w:rPr>
      <w:rFonts w:ascii="宋体" w:eastAsia="宋体" w:hAnsi="宋体"/>
      <w:sz w:val="21"/>
    </w:rPr>
  </w:style>
  <w:style w:type="paragraph" w:customStyle="1" w:styleId="xl99">
    <w:name w:val="xl99"/>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3"/>
    <w:rsid w:val="008C1F28"/>
    <w:pPr>
      <w:spacing w:line="360" w:lineRule="auto"/>
    </w:pPr>
    <w:rPr>
      <w:sz w:val="24"/>
      <w:szCs w:val="24"/>
    </w:rPr>
  </w:style>
  <w:style w:type="paragraph" w:customStyle="1" w:styleId="Style-">
    <w:name w:val="Style-正文"/>
    <w:basedOn w:val="aa"/>
    <w:rsid w:val="008C1F28"/>
    <w:pPr>
      <w:spacing w:line="360" w:lineRule="auto"/>
      <w:ind w:firstLine="420"/>
    </w:pPr>
    <w:rPr>
      <w:rFonts w:ascii="宋体" w:hAnsi="宋体"/>
      <w:sz w:val="24"/>
      <w:szCs w:val="24"/>
    </w:rPr>
  </w:style>
  <w:style w:type="paragraph" w:customStyle="1" w:styleId="Charfff">
    <w:name w:val="金保文档标准正文 Char"/>
    <w:basedOn w:val="aa"/>
    <w:rsid w:val="008C1F2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8C1F2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8C1F2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8C1F2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8C1F28"/>
    <w:rPr>
      <w:rFonts w:ascii="Times New Roman" w:hAnsi="Times New Roman"/>
      <w:szCs w:val="24"/>
    </w:rPr>
  </w:style>
  <w:style w:type="paragraph" w:customStyle="1" w:styleId="1f2">
    <w:name w:val="样式 标题 1 + 五号"/>
    <w:basedOn w:val="11"/>
    <w:rsid w:val="008C1F28"/>
    <w:pPr>
      <w:keepNext/>
      <w:keepLines/>
      <w:autoSpaceDE/>
      <w:autoSpaceDN/>
      <w:adjustRightInd/>
      <w:spacing w:line="240" w:lineRule="auto"/>
    </w:pPr>
    <w:rPr>
      <w:rFonts w:eastAsia="宋体"/>
      <w:kern w:val="44"/>
      <w:sz w:val="32"/>
      <w:szCs w:val="32"/>
    </w:rPr>
  </w:style>
  <w:style w:type="paragraph" w:customStyle="1" w:styleId="xl119">
    <w:name w:val="xl119"/>
    <w:basedOn w:val="aa"/>
    <w:rsid w:val="008C1F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3">
    <w:name w:val="纯文本1"/>
    <w:basedOn w:val="aa"/>
    <w:rsid w:val="008C1F28"/>
    <w:rPr>
      <w:rFonts w:ascii="宋体" w:hAnsi="Courier New"/>
      <w:szCs w:val="20"/>
    </w:rPr>
  </w:style>
  <w:style w:type="paragraph" w:customStyle="1" w:styleId="S4-I-U-L15-No-dot">
    <w:name w:val="S4-I-U-L15-No-dot"/>
    <w:basedOn w:val="aa"/>
    <w:rsid w:val="008C1F2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
    <w:rsid w:val="008C1F28"/>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8C1F2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吉奥表格正文"/>
    <w:basedOn w:val="aa"/>
    <w:link w:val="Charff7"/>
    <w:rsid w:val="008C1F28"/>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8C1F28"/>
    <w:rPr>
      <w:rFonts w:ascii="Tahoma" w:hAnsi="Tahoma"/>
      <w:sz w:val="24"/>
      <w:szCs w:val="20"/>
    </w:rPr>
  </w:style>
  <w:style w:type="paragraph" w:customStyle="1" w:styleId="3CharCharChar">
    <w:name w:val="样式 样式3 + 宋体 五号 Char Char Char"/>
    <w:basedOn w:val="aa"/>
    <w:rsid w:val="008C1F2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8C1F28"/>
    <w:pPr>
      <w:spacing w:after="120"/>
    </w:pPr>
  </w:style>
  <w:style w:type="paragraph" w:customStyle="1" w:styleId="20015">
    <w:name w:val="样式 标题 2 + 宋体 小四 段前: 0 磅 段后: 0 磅 行距: 1.5 倍行距"/>
    <w:basedOn w:val="21"/>
    <w:rsid w:val="008C1F2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8C1F28"/>
    <w:pPr>
      <w:widowControl/>
      <w:spacing w:after="160" w:line="240" w:lineRule="exact"/>
      <w:jc w:val="left"/>
    </w:pPr>
    <w:rPr>
      <w:rFonts w:ascii="Times New Roman" w:hAnsi="Times New Roman"/>
      <w:szCs w:val="20"/>
    </w:rPr>
  </w:style>
  <w:style w:type="paragraph" w:customStyle="1" w:styleId="37">
    <w:name w:val="最新标题3"/>
    <w:basedOn w:val="38"/>
    <w:next w:val="46"/>
    <w:rsid w:val="008C1F28"/>
    <w:pPr>
      <w:spacing w:after="120"/>
    </w:pPr>
  </w:style>
  <w:style w:type="paragraph" w:customStyle="1" w:styleId="afffffff2">
    <w:name w:val="二级标题"/>
    <w:basedOn w:val="21"/>
    <w:qFormat/>
    <w:rsid w:val="008C1F28"/>
    <w:pPr>
      <w:tabs>
        <w:tab w:val="left" w:pos="1116"/>
      </w:tabs>
      <w:ind w:left="1116" w:hanging="576"/>
    </w:pPr>
    <w:rPr>
      <w:rFonts w:ascii="黑体" w:hAnsi="Cambria"/>
      <w:kern w:val="0"/>
    </w:rPr>
  </w:style>
  <w:style w:type="paragraph" w:customStyle="1" w:styleId="1f4">
    <w:name w:val="文档结构图1"/>
    <w:basedOn w:val="aa"/>
    <w:rsid w:val="008C1F28"/>
    <w:rPr>
      <w:rFonts w:ascii="宋体"/>
      <w:kern w:val="0"/>
      <w:sz w:val="18"/>
      <w:szCs w:val="18"/>
    </w:rPr>
  </w:style>
  <w:style w:type="paragraph" w:customStyle="1" w:styleId="xl88">
    <w:name w:val="xl88"/>
    <w:basedOn w:val="aa"/>
    <w:rsid w:val="008C1F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8C1F28"/>
    <w:pPr>
      <w:tabs>
        <w:tab w:val="left" w:pos="432"/>
      </w:tabs>
      <w:ind w:left="432" w:hanging="432"/>
    </w:pPr>
    <w:rPr>
      <w:rFonts w:ascii="Tahoma" w:hAnsi="Tahoma"/>
      <w:sz w:val="24"/>
      <w:szCs w:val="20"/>
    </w:rPr>
  </w:style>
  <w:style w:type="paragraph" w:customStyle="1" w:styleId="NewNew">
    <w:name w:val="正文文本 New New"/>
    <w:basedOn w:val="NewNewNewNewNewNew"/>
    <w:rsid w:val="008C1F28"/>
    <w:pPr>
      <w:spacing w:after="120"/>
    </w:pPr>
    <w:rPr>
      <w:sz w:val="28"/>
      <w:szCs w:val="24"/>
    </w:rPr>
  </w:style>
  <w:style w:type="paragraph" w:customStyle="1" w:styleId="xl118">
    <w:name w:val="xl118"/>
    <w:basedOn w:val="aa"/>
    <w:rsid w:val="008C1F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7">
    <w:name w:val="标准文本"/>
    <w:basedOn w:val="aa"/>
    <w:link w:val="Chare"/>
    <w:rsid w:val="008C1F28"/>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8C1F2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8C1F28"/>
    <w:rPr>
      <w:rFonts w:ascii="宋体" w:eastAsia="宋体" w:hAnsi="宋体" w:cs="Times New Roman"/>
      <w:kern w:val="0"/>
      <w:sz w:val="24"/>
      <w:szCs w:val="20"/>
      <w:lang w:val="zh-CN"/>
    </w:rPr>
  </w:style>
  <w:style w:type="paragraph" w:customStyle="1" w:styleId="SZF">
    <w:name w:val="SZF表"/>
    <w:basedOn w:val="SZF0"/>
    <w:rsid w:val="008C1F28"/>
    <w:rPr>
      <w:rFonts w:ascii="宋体" w:hAnsi="宋体"/>
      <w:bCs/>
      <w:szCs w:val="21"/>
    </w:rPr>
  </w:style>
  <w:style w:type="paragraph" w:customStyle="1" w:styleId="FigureDescription">
    <w:name w:val="Figure Description"/>
    <w:next w:val="aa"/>
    <w:rsid w:val="008C1F28"/>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8C1F2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8C1F28"/>
    <w:rPr>
      <w:rFonts w:ascii="Tahoma" w:hAnsi="Tahoma"/>
      <w:sz w:val="24"/>
      <w:szCs w:val="20"/>
    </w:rPr>
  </w:style>
  <w:style w:type="paragraph" w:customStyle="1" w:styleId="2f5">
    <w:name w:val="文档结构图2"/>
    <w:basedOn w:val="aa"/>
    <w:rsid w:val="008C1F28"/>
    <w:rPr>
      <w:rFonts w:ascii="宋体"/>
      <w:kern w:val="0"/>
      <w:sz w:val="18"/>
      <w:szCs w:val="18"/>
    </w:rPr>
  </w:style>
  <w:style w:type="paragraph" w:customStyle="1" w:styleId="xl72">
    <w:name w:val="xl72"/>
    <w:basedOn w:val="aa"/>
    <w:qFormat/>
    <w:rsid w:val="008C1F2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8C1F28"/>
    <w:pPr>
      <w:ind w:firstLineChars="200" w:firstLine="480"/>
    </w:pPr>
  </w:style>
  <w:style w:type="paragraph" w:customStyle="1" w:styleId="afffffff3">
    <w:name w:val="大汉正文"/>
    <w:basedOn w:val="aa"/>
    <w:rsid w:val="008C1F2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8C1F28"/>
    <w:rPr>
      <w:sz w:val="18"/>
    </w:rPr>
  </w:style>
  <w:style w:type="paragraph" w:customStyle="1" w:styleId="IBM">
    <w:name w:val="IBM 正文"/>
    <w:basedOn w:val="aa"/>
    <w:rsid w:val="008C1F28"/>
    <w:pPr>
      <w:spacing w:line="360" w:lineRule="atLeast"/>
    </w:pPr>
    <w:rPr>
      <w:rFonts w:ascii="Times New Roman" w:hAnsi="Times New Roman"/>
      <w:sz w:val="24"/>
      <w:szCs w:val="20"/>
    </w:rPr>
  </w:style>
  <w:style w:type="paragraph" w:customStyle="1" w:styleId="BodyText2">
    <w:name w:val="BodyText 2"/>
    <w:basedOn w:val="aa"/>
    <w:link w:val="BodyText2CharChar"/>
    <w:rsid w:val="008C1F28"/>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8C1F28"/>
    <w:rPr>
      <w:rFonts w:ascii="仿宋_GB2312" w:eastAsia="仿宋_GB2312" w:hAnsi="Times New Roman"/>
      <w:b/>
      <w:sz w:val="32"/>
      <w:szCs w:val="32"/>
    </w:rPr>
  </w:style>
  <w:style w:type="paragraph" w:customStyle="1" w:styleId="xl121">
    <w:name w:val="xl121"/>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5">
    <w:name w:val="页眉1"/>
    <w:basedOn w:val="aa"/>
    <w:rsid w:val="008C1F2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8C1F28"/>
    <w:pPr>
      <w:tabs>
        <w:tab w:val="left" w:pos="432"/>
      </w:tabs>
      <w:ind w:left="432" w:hanging="432"/>
    </w:pPr>
    <w:rPr>
      <w:rFonts w:ascii="Tahoma" w:hAnsi="Tahoma"/>
      <w:sz w:val="24"/>
      <w:szCs w:val="20"/>
    </w:rPr>
  </w:style>
  <w:style w:type="paragraph" w:customStyle="1" w:styleId="Tabletext0">
    <w:name w:val="Tabletext"/>
    <w:basedOn w:val="aa"/>
    <w:rsid w:val="008C1F28"/>
    <w:pPr>
      <w:keepLines/>
      <w:spacing w:afterLines="50"/>
      <w:jc w:val="left"/>
    </w:pPr>
    <w:rPr>
      <w:rFonts w:ascii="宋体" w:hAnsi="Times New Roman"/>
      <w:snapToGrid w:val="0"/>
      <w:kern w:val="0"/>
      <w:szCs w:val="20"/>
    </w:rPr>
  </w:style>
  <w:style w:type="paragraph" w:customStyle="1" w:styleId="10">
    <w:name w:val="列表1、"/>
    <w:basedOn w:val="-31"/>
    <w:link w:val="1Char0"/>
    <w:rsid w:val="008C1F2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8C1F2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8C1F28"/>
    <w:pPr>
      <w:tabs>
        <w:tab w:val="left" w:pos="1050"/>
      </w:tabs>
      <w:spacing w:line="240" w:lineRule="auto"/>
      <w:ind w:leftChars="-258" w:left="-258"/>
    </w:pPr>
    <w:rPr>
      <w:rFonts w:eastAsia="仿宋_GB2312"/>
      <w:sz w:val="28"/>
    </w:rPr>
  </w:style>
  <w:style w:type="paragraph" w:customStyle="1" w:styleId="mt">
    <w:name w:val="大表 mt"/>
    <w:basedOn w:val="aa"/>
    <w:rsid w:val="008C1F28"/>
    <w:pPr>
      <w:widowControl/>
      <w:jc w:val="left"/>
    </w:pPr>
    <w:rPr>
      <w:rFonts w:ascii="宋体" w:hAnsi="宋体" w:cs="宋体"/>
      <w:kern w:val="0"/>
      <w:szCs w:val="21"/>
    </w:rPr>
  </w:style>
  <w:style w:type="paragraph" w:customStyle="1" w:styleId="afffffff4">
    <w:name w:val="段落正文"/>
    <w:basedOn w:val="aa"/>
    <w:rsid w:val="008C1F28"/>
    <w:pPr>
      <w:spacing w:line="360" w:lineRule="auto"/>
      <w:ind w:firstLineChars="200" w:firstLine="560"/>
    </w:pPr>
    <w:rPr>
      <w:rFonts w:ascii="Times New Roman" w:hAnsi="Times New Roman"/>
      <w:sz w:val="28"/>
      <w:szCs w:val="28"/>
    </w:rPr>
  </w:style>
  <w:style w:type="paragraph" w:customStyle="1" w:styleId="footnote">
    <w:name w:val="footnote"/>
    <w:basedOn w:val="aa"/>
    <w:rsid w:val="008C1F2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8C1F2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8C1F2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8C1F28"/>
    <w:pPr>
      <w:keepNext/>
      <w:widowControl/>
      <w:spacing w:before="60" w:afterLines="50"/>
      <w:jc w:val="left"/>
    </w:pPr>
    <w:rPr>
      <w:rFonts w:ascii="Arial" w:hAnsi="Arial"/>
      <w:b/>
      <w:kern w:val="0"/>
      <w:sz w:val="18"/>
      <w:szCs w:val="20"/>
      <w:lang w:eastAsia="en-US"/>
    </w:rPr>
  </w:style>
  <w:style w:type="paragraph" w:customStyle="1" w:styleId="afff2">
    <w:name w:val="模板正文"/>
    <w:basedOn w:val="aa"/>
    <w:link w:val="Charfd"/>
    <w:rsid w:val="008C1F28"/>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8C1F28"/>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8C1F2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e"/>
    <w:rsid w:val="008C1F28"/>
    <w:pPr>
      <w:spacing w:line="360" w:lineRule="auto"/>
      <w:ind w:firstLine="0"/>
    </w:pPr>
    <w:rPr>
      <w:rFonts w:ascii="宋体" w:hAnsi="宋体" w:cs="宋体"/>
      <w:kern w:val="0"/>
    </w:rPr>
  </w:style>
  <w:style w:type="paragraph" w:customStyle="1" w:styleId="graytext">
    <w:name w:val="graytext"/>
    <w:basedOn w:val="aa"/>
    <w:rsid w:val="008C1F2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8C1F28"/>
    <w:pPr>
      <w:spacing w:line="360" w:lineRule="auto"/>
      <w:ind w:firstLineChars="200" w:firstLine="420"/>
    </w:pPr>
    <w:rPr>
      <w:rFonts w:asciiTheme="minorHAnsi" w:eastAsiaTheme="minorEastAsia" w:hAnsiTheme="minorHAnsi" w:cstheme="minorBidi"/>
      <w:szCs w:val="21"/>
    </w:rPr>
  </w:style>
  <w:style w:type="paragraph" w:customStyle="1" w:styleId="afffffff7">
    <w:name w:val="正文小四"/>
    <w:basedOn w:val="aa"/>
    <w:rsid w:val="008C1F2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8C1F28"/>
    <w:pPr>
      <w:widowControl/>
      <w:spacing w:after="160" w:line="360" w:lineRule="auto"/>
      <w:jc w:val="left"/>
    </w:pPr>
    <w:rPr>
      <w:rFonts w:ascii="Verdana" w:hAnsi="Verdana"/>
      <w:kern w:val="0"/>
      <w:sz w:val="24"/>
      <w:szCs w:val="20"/>
      <w:lang w:eastAsia="en-US"/>
    </w:rPr>
  </w:style>
  <w:style w:type="paragraph" w:customStyle="1" w:styleId="afe">
    <w:name w:val="a"/>
    <w:basedOn w:val="aa"/>
    <w:link w:val="aChar"/>
    <w:rsid w:val="008C1F28"/>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qFormat/>
    <w:rsid w:val="008C1F2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8C1F28"/>
    <w:pPr>
      <w:widowControl/>
      <w:spacing w:after="160" w:line="240" w:lineRule="exact"/>
      <w:jc w:val="left"/>
    </w:pPr>
    <w:rPr>
      <w:rFonts w:ascii="Times New Roman" w:hAnsi="Times New Roman"/>
      <w:szCs w:val="20"/>
    </w:rPr>
  </w:style>
  <w:style w:type="paragraph" w:customStyle="1" w:styleId="font5">
    <w:name w:val="font5"/>
    <w:basedOn w:val="aa"/>
    <w:qFormat/>
    <w:rsid w:val="008C1F2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8C1F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8C1F2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8C1F2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8C1F28"/>
    <w:pPr>
      <w:adjustRightInd w:val="0"/>
      <w:spacing w:line="360" w:lineRule="auto"/>
      <w:ind w:left="480"/>
      <w:jc w:val="left"/>
      <w:textAlignment w:val="baseline"/>
    </w:pPr>
    <w:rPr>
      <w:rFonts w:ascii="Times New Roman" w:hAnsi="Times New Roman"/>
      <w:kern w:val="0"/>
      <w:sz w:val="24"/>
      <w:szCs w:val="20"/>
    </w:rPr>
  </w:style>
  <w:style w:type="paragraph" w:customStyle="1" w:styleId="afff7">
    <w:name w:val="我的正文"/>
    <w:basedOn w:val="aa"/>
    <w:link w:val="Charff1"/>
    <w:rsid w:val="008C1F28"/>
    <w:pPr>
      <w:spacing w:afterLines="100" w:line="360" w:lineRule="auto"/>
      <w:ind w:firstLineChars="200" w:firstLine="480"/>
    </w:pPr>
    <w:rPr>
      <w:rFonts w:asciiTheme="minorHAnsi" w:eastAsia="仿宋_GB2312" w:hAnsiTheme="minorHAnsi" w:cs="宋体"/>
      <w:sz w:val="24"/>
    </w:rPr>
  </w:style>
  <w:style w:type="paragraph" w:customStyle="1" w:styleId="afffffff9">
    <w:name w:val="丽天正文"/>
    <w:basedOn w:val="aa"/>
    <w:rsid w:val="008C1F2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8C1F2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8C1F2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6">
    <w:name w:val="标准标题1"/>
    <w:basedOn w:val="11"/>
    <w:rsid w:val="008C1F2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8C1F28"/>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8C1F2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8C1F2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8C1F28"/>
    <w:pPr>
      <w:spacing w:line="360" w:lineRule="auto"/>
      <w:ind w:firstLineChars="200" w:firstLine="200"/>
    </w:pPr>
    <w:rPr>
      <w:rFonts w:ascii="Times New Roman" w:hAnsi="Times New Roman"/>
      <w:sz w:val="24"/>
      <w:szCs w:val="24"/>
    </w:rPr>
  </w:style>
  <w:style w:type="paragraph" w:customStyle="1" w:styleId="xl111">
    <w:name w:val="xl111"/>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8C1F28"/>
    <w:pPr>
      <w:spacing w:after="120"/>
    </w:pPr>
  </w:style>
  <w:style w:type="paragraph" w:customStyle="1" w:styleId="111">
    <w:name w:val="列出段落11"/>
    <w:basedOn w:val="aa"/>
    <w:uiPriority w:val="34"/>
    <w:qFormat/>
    <w:rsid w:val="008C1F28"/>
    <w:pPr>
      <w:ind w:firstLineChars="200" w:firstLine="420"/>
    </w:pPr>
  </w:style>
  <w:style w:type="paragraph" w:customStyle="1" w:styleId="xl109">
    <w:name w:val="xl109"/>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8C1F2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8C1F2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8C1F2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8C1F2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8C1F28"/>
    <w:pPr>
      <w:spacing w:line="360" w:lineRule="auto"/>
    </w:pPr>
    <w:rPr>
      <w:rFonts w:cstheme="minorBidi"/>
      <w:sz w:val="24"/>
    </w:rPr>
  </w:style>
  <w:style w:type="paragraph" w:customStyle="1" w:styleId="46">
    <w:name w:val="最新标题4"/>
    <w:basedOn w:val="45"/>
    <w:next w:val="aa"/>
    <w:rsid w:val="008C1F28"/>
    <w:pPr>
      <w:tabs>
        <w:tab w:val="clear" w:pos="2100"/>
      </w:tabs>
      <w:spacing w:after="120"/>
      <w:ind w:left="0" w:firstLine="0"/>
    </w:pPr>
  </w:style>
  <w:style w:type="paragraph" w:customStyle="1" w:styleId="xl78">
    <w:name w:val="xl78"/>
    <w:basedOn w:val="aa"/>
    <w:qFormat/>
    <w:rsid w:val="008C1F2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8C1F28"/>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8C1F28"/>
    <w:rPr>
      <w:rFonts w:ascii="Arial" w:eastAsia="宋体" w:hAnsi="Arial" w:cs="Arial"/>
      <w:vanish/>
      <w:sz w:val="16"/>
      <w:szCs w:val="16"/>
    </w:rPr>
  </w:style>
  <w:style w:type="paragraph" w:customStyle="1" w:styleId="afffffffc">
    <w:name w:val="表格内容"/>
    <w:basedOn w:val="affff8"/>
    <w:rsid w:val="008C1F28"/>
    <w:pPr>
      <w:suppressLineNumbers/>
      <w:suppressAutoHyphens/>
    </w:pPr>
    <w:rPr>
      <w:kern w:val="1"/>
      <w:szCs w:val="24"/>
      <w:lang w:eastAsia="ar-SA"/>
    </w:rPr>
  </w:style>
  <w:style w:type="paragraph" w:customStyle="1" w:styleId="47">
    <w:name w:val="样式　标题4"/>
    <w:basedOn w:val="4ChapterXXX051"/>
    <w:next w:val="aa"/>
    <w:rsid w:val="008C1F28"/>
    <w:pPr>
      <w:numPr>
        <w:ilvl w:val="0"/>
        <w:numId w:val="0"/>
      </w:numPr>
      <w:ind w:left="425" w:hanging="425"/>
    </w:pPr>
  </w:style>
  <w:style w:type="paragraph" w:customStyle="1" w:styleId="Char2CharCharChar">
    <w:name w:val="Char2 Char Char Char"/>
    <w:basedOn w:val="aa"/>
    <w:rsid w:val="008C1F28"/>
    <w:rPr>
      <w:rFonts w:ascii="仿宋_GB2312" w:eastAsia="仿宋_GB2312" w:hAnsi="Times New Roman"/>
      <w:b/>
      <w:sz w:val="32"/>
      <w:szCs w:val="32"/>
    </w:rPr>
  </w:style>
  <w:style w:type="paragraph" w:customStyle="1" w:styleId="Paragraph4">
    <w:name w:val="Paragraph4"/>
    <w:basedOn w:val="aa"/>
    <w:rsid w:val="008C1F28"/>
    <w:pPr>
      <w:spacing w:before="80" w:afterLines="50"/>
      <w:ind w:left="2250"/>
    </w:pPr>
    <w:rPr>
      <w:rFonts w:ascii="宋体" w:hAnsi="Times New Roman"/>
      <w:snapToGrid w:val="0"/>
      <w:kern w:val="0"/>
      <w:szCs w:val="20"/>
    </w:rPr>
  </w:style>
  <w:style w:type="paragraph" w:customStyle="1" w:styleId="xl87">
    <w:name w:val="xl87"/>
    <w:basedOn w:val="aa"/>
    <w:qFormat/>
    <w:rsid w:val="008C1F2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8C1F2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8C1F28"/>
    <w:pPr>
      <w:numPr>
        <w:numId w:val="22"/>
      </w:numPr>
      <w:spacing w:line="360" w:lineRule="auto"/>
      <w:ind w:firstLineChars="0" w:firstLine="0"/>
      <w:jc w:val="left"/>
    </w:pPr>
    <w:rPr>
      <w:rFonts w:eastAsia="仿宋"/>
      <w:b/>
      <w:sz w:val="28"/>
      <w:szCs w:val="21"/>
    </w:rPr>
  </w:style>
  <w:style w:type="paragraph" w:customStyle="1" w:styleId="af8">
    <w:name w:val="新昌正文"/>
    <w:basedOn w:val="aa"/>
    <w:link w:val="Char2"/>
    <w:qFormat/>
    <w:rsid w:val="008C1F28"/>
    <w:pPr>
      <w:spacing w:line="360" w:lineRule="auto"/>
      <w:ind w:firstLineChars="200" w:firstLine="480"/>
    </w:pPr>
    <w:rPr>
      <w:rFonts w:ascii="Times New Roman" w:eastAsiaTheme="minorEastAsia" w:hAnsi="宋体" w:cstheme="minorBidi"/>
      <w:sz w:val="24"/>
      <w:szCs w:val="24"/>
    </w:rPr>
  </w:style>
  <w:style w:type="paragraph" w:customStyle="1" w:styleId="afffffffd">
    <w:name w:val="吉奥表头文字"/>
    <w:basedOn w:val="aa"/>
    <w:rsid w:val="008C1F2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8C1F28"/>
    <w:pPr>
      <w:adjustRightInd w:val="0"/>
      <w:spacing w:line="360" w:lineRule="auto"/>
      <w:ind w:firstLine="480"/>
    </w:pPr>
    <w:rPr>
      <w:rFonts w:ascii="宋体" w:hAnsi="宋体"/>
      <w:kern w:val="0"/>
      <w:sz w:val="24"/>
      <w:szCs w:val="20"/>
    </w:rPr>
  </w:style>
  <w:style w:type="paragraph" w:customStyle="1" w:styleId="xl108">
    <w:name w:val="xl108"/>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8C1F2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8C1F28"/>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8C1F2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8C1F28"/>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8C1F2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8C1F28"/>
    <w:rPr>
      <w:rFonts w:ascii="Tahoma" w:hAnsi="Tahoma"/>
      <w:sz w:val="24"/>
      <w:szCs w:val="20"/>
    </w:rPr>
  </w:style>
  <w:style w:type="paragraph" w:customStyle="1" w:styleId="1f7">
    <w:name w:val="样式1"/>
    <w:basedOn w:val="aa"/>
    <w:rsid w:val="008C1F28"/>
    <w:pPr>
      <w:pBdr>
        <w:bottom w:val="single" w:sz="4" w:space="1" w:color="auto"/>
      </w:pBdr>
    </w:pPr>
    <w:rPr>
      <w:rFonts w:ascii="Times New Roman" w:hAnsi="Times New Roman"/>
      <w:szCs w:val="24"/>
    </w:rPr>
  </w:style>
  <w:style w:type="paragraph" w:customStyle="1" w:styleId="font7">
    <w:name w:val="font7"/>
    <w:basedOn w:val="aa"/>
    <w:qFormat/>
    <w:rsid w:val="008C1F28"/>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8C1F2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8C1F28"/>
    <w:pPr>
      <w:widowControl/>
      <w:spacing w:before="60" w:afterLines="50"/>
      <w:jc w:val="left"/>
    </w:pPr>
    <w:rPr>
      <w:rFonts w:ascii="Times New Roman" w:hAnsi="Times New Roman"/>
      <w:kern w:val="0"/>
      <w:szCs w:val="20"/>
      <w:lang w:eastAsia="en-US"/>
    </w:rPr>
  </w:style>
  <w:style w:type="paragraph" w:customStyle="1" w:styleId="afffe">
    <w:name w:val="正文段落"/>
    <w:basedOn w:val="aa"/>
    <w:link w:val="Charff5"/>
    <w:rsid w:val="008C1F28"/>
    <w:pPr>
      <w:spacing w:line="300" w:lineRule="auto"/>
      <w:ind w:firstLine="510"/>
    </w:pPr>
    <w:rPr>
      <w:rFonts w:ascii="Times New Roman" w:eastAsiaTheme="minorEastAsia" w:hAnsi="Times New Roman" w:cstheme="minorBidi"/>
      <w:sz w:val="24"/>
    </w:rPr>
  </w:style>
  <w:style w:type="paragraph" w:customStyle="1" w:styleId="18">
    <w:name w:val="文档正文1"/>
    <w:basedOn w:val="aa"/>
    <w:link w:val="1Char2"/>
    <w:qFormat/>
    <w:rsid w:val="008C1F28"/>
    <w:pPr>
      <w:spacing w:line="360" w:lineRule="auto"/>
      <w:ind w:firstLine="600"/>
    </w:pPr>
    <w:rPr>
      <w:rFonts w:ascii="仿宋_GB2312" w:eastAsia="仿宋_GB2312" w:hAnsi="仿宋" w:cstheme="minorBidi"/>
      <w:sz w:val="30"/>
      <w:szCs w:val="30"/>
    </w:rPr>
  </w:style>
  <w:style w:type="paragraph" w:customStyle="1" w:styleId="ItemList">
    <w:name w:val="Item List"/>
    <w:rsid w:val="008C1F28"/>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e">
    <w:name w:val="样式 模板描述"/>
    <w:basedOn w:val="aa"/>
    <w:next w:val="a3"/>
    <w:rsid w:val="008C1F2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8C1F2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8C1F28"/>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8C1F2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8C1F2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e"/>
    <w:rsid w:val="008C1F2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8C1F2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8C1F2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8C1F28"/>
    <w:pPr>
      <w:ind w:firstLineChars="200" w:firstLine="420"/>
    </w:pPr>
    <w:rPr>
      <w:rFonts w:asciiTheme="minorHAnsi" w:hAnsiTheme="minorHAnsi" w:cstheme="minorBidi"/>
      <w:szCs w:val="24"/>
    </w:rPr>
  </w:style>
  <w:style w:type="paragraph" w:customStyle="1" w:styleId="GP10">
    <w:name w:val="GP有序编号1级"/>
    <w:basedOn w:val="aa"/>
    <w:rsid w:val="008C1F2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4"/>
    <w:rsid w:val="008C1F2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8C1F28"/>
    <w:pPr>
      <w:spacing w:line="360" w:lineRule="auto"/>
    </w:pPr>
    <w:rPr>
      <w:rFonts w:ascii="宋体" w:eastAsiaTheme="minorEastAsia" w:hAnsi="宋体" w:cstheme="minorBidi"/>
      <w:sz w:val="24"/>
      <w:szCs w:val="24"/>
    </w:rPr>
  </w:style>
  <w:style w:type="paragraph" w:customStyle="1" w:styleId="msoaccenttext2">
    <w:name w:val="msoaccenttext2"/>
    <w:rsid w:val="008C1F28"/>
    <w:rPr>
      <w:rFonts w:ascii="Century Schoolbook" w:eastAsia="宋体" w:hAnsi="Century Schoolbook" w:cs="宋体"/>
      <w:color w:val="000000"/>
      <w:kern w:val="28"/>
      <w:sz w:val="15"/>
      <w:szCs w:val="15"/>
    </w:rPr>
  </w:style>
  <w:style w:type="paragraph" w:customStyle="1" w:styleId="afff4">
    <w:name w:val="_正文段落"/>
    <w:basedOn w:val="aa"/>
    <w:link w:val="Charff"/>
    <w:rsid w:val="008C1F28"/>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8C1F2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8C1F2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8C1F2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c">
    <w:name w:val="段"/>
    <w:link w:val="CharCharf0"/>
    <w:qFormat/>
    <w:rsid w:val="008C1F28"/>
    <w:pPr>
      <w:autoSpaceDE w:val="0"/>
      <w:autoSpaceDN w:val="0"/>
      <w:ind w:firstLineChars="200" w:firstLine="200"/>
      <w:jc w:val="both"/>
    </w:pPr>
    <w:rPr>
      <w:rFonts w:ascii="宋体" w:hAnsi="Times New Roman"/>
    </w:rPr>
  </w:style>
  <w:style w:type="paragraph" w:customStyle="1" w:styleId="affffffff0">
    <w:name w:val="公司名"/>
    <w:basedOn w:val="aa"/>
    <w:next w:val="aa"/>
    <w:rsid w:val="008C1F2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8C1F2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8">
    <w:name w:val="正文样式1"/>
    <w:basedOn w:val="aa"/>
    <w:rsid w:val="008C1F2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8C1F28"/>
    <w:pPr>
      <w:widowControl/>
      <w:ind w:left="75"/>
      <w:jc w:val="left"/>
    </w:pPr>
    <w:rPr>
      <w:rFonts w:ascii="Arial" w:hAnsi="Arial" w:cs="Arial"/>
      <w:b/>
      <w:bCs/>
      <w:kern w:val="0"/>
      <w:sz w:val="20"/>
      <w:szCs w:val="20"/>
    </w:rPr>
  </w:style>
  <w:style w:type="paragraph" w:customStyle="1" w:styleId="affe">
    <w:name w:val="新昌图表"/>
    <w:basedOn w:val="aa"/>
    <w:link w:val="Charf8"/>
    <w:qFormat/>
    <w:rsid w:val="008C1F28"/>
    <w:pPr>
      <w:jc w:val="center"/>
    </w:pPr>
    <w:rPr>
      <w:rFonts w:ascii="Times New Roman" w:eastAsia="黑体" w:hAnsi="Times New Roman" w:cstheme="minorBidi"/>
      <w:color w:val="000000"/>
      <w:sz w:val="24"/>
      <w:szCs w:val="24"/>
    </w:rPr>
  </w:style>
  <w:style w:type="paragraph" w:customStyle="1" w:styleId="itemlist0">
    <w:name w:val="itemlist"/>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8C1F28"/>
    <w:pPr>
      <w:tabs>
        <w:tab w:val="left" w:pos="432"/>
      </w:tabs>
      <w:ind w:left="432" w:hanging="432"/>
    </w:pPr>
    <w:rPr>
      <w:rFonts w:ascii="Times New Roman" w:hAnsi="Times New Roman"/>
      <w:sz w:val="24"/>
      <w:szCs w:val="24"/>
    </w:rPr>
  </w:style>
  <w:style w:type="paragraph" w:customStyle="1" w:styleId="affffffff1">
    <w:name w:val="二级."/>
    <w:basedOn w:val="21"/>
    <w:rsid w:val="008C1F2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8C1F28"/>
    <w:pPr>
      <w:spacing w:line="360" w:lineRule="auto"/>
      <w:ind w:firstLineChars="200" w:firstLine="480"/>
    </w:pPr>
    <w:rPr>
      <w:rFonts w:ascii="Arial" w:hAnsi="Arial"/>
      <w:sz w:val="24"/>
      <w:szCs w:val="21"/>
    </w:rPr>
  </w:style>
  <w:style w:type="paragraph" w:customStyle="1" w:styleId="xl65">
    <w:name w:val="xl65"/>
    <w:basedOn w:val="aa"/>
    <w:qFormat/>
    <w:rsid w:val="008C1F2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8C1F28"/>
    <w:pPr>
      <w:ind w:firstLineChars="200" w:firstLine="420"/>
    </w:pPr>
    <w:rPr>
      <w:szCs w:val="24"/>
    </w:rPr>
  </w:style>
  <w:style w:type="paragraph" w:customStyle="1" w:styleId="211">
    <w:name w:val="正文首行缩进 21"/>
    <w:basedOn w:val="19"/>
    <w:rsid w:val="008C1F2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8C1F2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8C1F28"/>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8C1F28"/>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8C1F28"/>
    <w:rPr>
      <w:rFonts w:ascii="Arial" w:eastAsia="宋体" w:hAnsi="Arial" w:cs="Arial"/>
      <w:vanish/>
      <w:sz w:val="16"/>
      <w:szCs w:val="16"/>
    </w:rPr>
  </w:style>
  <w:style w:type="paragraph" w:customStyle="1" w:styleId="affffffff3">
    <w:name w:val="表格内文"/>
    <w:rsid w:val="008C1F28"/>
    <w:pPr>
      <w:widowControl w:val="0"/>
      <w:spacing w:line="360" w:lineRule="auto"/>
      <w:jc w:val="both"/>
    </w:pPr>
    <w:rPr>
      <w:rFonts w:ascii="宋体" w:eastAsia="宋体" w:hAnsi="Times New Roman" w:cs="宋体"/>
      <w:color w:val="000000"/>
      <w:szCs w:val="20"/>
    </w:rPr>
  </w:style>
  <w:style w:type="paragraph" w:customStyle="1" w:styleId="1f9">
    <w:name w:val="日期1"/>
    <w:basedOn w:val="aa"/>
    <w:next w:val="aa"/>
    <w:rsid w:val="008C1F2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8C1F2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8C1F28"/>
    <w:pPr>
      <w:spacing w:beforeLines="50" w:afterLines="50"/>
    </w:pPr>
    <w:rPr>
      <w:rFonts w:ascii="宋体" w:hAnsi="宋体" w:cstheme="minorBidi"/>
      <w:sz w:val="24"/>
      <w:szCs w:val="24"/>
    </w:rPr>
  </w:style>
  <w:style w:type="paragraph" w:customStyle="1" w:styleId="affffffff4">
    <w:name w:val="左对齐的表内文字"/>
    <w:basedOn w:val="aa"/>
    <w:rsid w:val="008C1F2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8C1F2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8C1F2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8C1F28"/>
    <w:pPr>
      <w:spacing w:afterLines="50"/>
      <w:ind w:firstLine="425"/>
      <w:jc w:val="left"/>
    </w:pPr>
    <w:rPr>
      <w:rFonts w:ascii="宋体" w:hAnsi="Times New Roman" w:cs="宋体"/>
      <w:snapToGrid w:val="0"/>
      <w:kern w:val="0"/>
      <w:szCs w:val="20"/>
    </w:rPr>
  </w:style>
  <w:style w:type="paragraph" w:customStyle="1" w:styleId="a7">
    <w:name w:val="首行缩进"/>
    <w:basedOn w:val="aa"/>
    <w:rsid w:val="008C1F2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8C1F2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8C1F2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9"/>
    <w:rsid w:val="008C1F28"/>
    <w:pPr>
      <w:numPr>
        <w:numId w:val="24"/>
      </w:numPr>
      <w:tabs>
        <w:tab w:val="left" w:pos="420"/>
      </w:tabs>
      <w:jc w:val="center"/>
    </w:pPr>
    <w:rPr>
      <w:rFonts w:ascii="Tahoma" w:eastAsia="楷体_GB2312" w:hAnsi="Tahoma" w:cs="Times New Roman"/>
      <w:szCs w:val="24"/>
    </w:rPr>
  </w:style>
  <w:style w:type="paragraph" w:customStyle="1" w:styleId="2f8">
    <w:name w:val="无间隔2"/>
    <w:rsid w:val="008C1F28"/>
    <w:rPr>
      <w:rFonts w:ascii="Times New Roman" w:eastAsia="Times New Roman" w:hAnsi="Times New Roman" w:cs="Times New Roman"/>
      <w:sz w:val="22"/>
    </w:rPr>
  </w:style>
  <w:style w:type="paragraph" w:customStyle="1" w:styleId="S4-B-L15">
    <w:name w:val="S4-B-L15"/>
    <w:basedOn w:val="aa"/>
    <w:rsid w:val="008C1F28"/>
    <w:pPr>
      <w:spacing w:line="360" w:lineRule="auto"/>
    </w:pPr>
    <w:rPr>
      <w:rFonts w:ascii="Times New Roman" w:hAnsi="Times New Roman"/>
      <w:b/>
      <w:bCs/>
      <w:sz w:val="24"/>
      <w:szCs w:val="24"/>
    </w:rPr>
  </w:style>
  <w:style w:type="paragraph" w:customStyle="1" w:styleId="GP1">
    <w:name w:val="GP标题1"/>
    <w:basedOn w:val="aa"/>
    <w:next w:val="aa"/>
    <w:rsid w:val="008C1F2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8C1F28"/>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8C1F2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8C1F28"/>
    <w:pPr>
      <w:numPr>
        <w:ilvl w:val="1"/>
      </w:numPr>
      <w:spacing w:beforeLines="0"/>
      <w:ind w:left="1260"/>
    </w:pPr>
  </w:style>
  <w:style w:type="paragraph" w:customStyle="1" w:styleId="huide00">
    <w:name w:val="huide00"/>
    <w:basedOn w:val="aa"/>
    <w:rsid w:val="008C1F2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8C1F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8C1F28"/>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8C1F28"/>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8C1F28"/>
    <w:pPr>
      <w:spacing w:before="80" w:afterLines="50"/>
      <w:ind w:left="1530"/>
    </w:pPr>
    <w:rPr>
      <w:rFonts w:ascii="宋体" w:hAnsi="Times New Roman"/>
      <w:snapToGrid w:val="0"/>
      <w:kern w:val="0"/>
      <w:szCs w:val="20"/>
    </w:rPr>
  </w:style>
  <w:style w:type="paragraph" w:customStyle="1" w:styleId="affffffff5">
    <w:name w:val="正文样式"/>
    <w:basedOn w:val="aa"/>
    <w:rsid w:val="008C1F28"/>
    <w:pPr>
      <w:spacing w:line="360" w:lineRule="auto"/>
      <w:ind w:firstLineChars="200" w:firstLine="200"/>
    </w:pPr>
    <w:rPr>
      <w:rFonts w:ascii="宋体" w:hAnsi="Times New Roman"/>
      <w:sz w:val="24"/>
      <w:szCs w:val="24"/>
    </w:rPr>
  </w:style>
  <w:style w:type="paragraph" w:customStyle="1" w:styleId="xl97">
    <w:name w:val="xl97"/>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8C1F28"/>
    <w:pPr>
      <w:spacing w:after="0" w:line="415" w:lineRule="auto"/>
    </w:pPr>
    <w:rPr>
      <w:sz w:val="28"/>
      <w:szCs w:val="20"/>
    </w:rPr>
  </w:style>
  <w:style w:type="paragraph" w:customStyle="1" w:styleId="a9">
    <w:name w:val="表格标题"/>
    <w:basedOn w:val="afffffffc"/>
    <w:rsid w:val="008C1F28"/>
    <w:pPr>
      <w:numPr>
        <w:numId w:val="25"/>
      </w:numPr>
      <w:tabs>
        <w:tab w:val="clear" w:pos="360"/>
      </w:tabs>
      <w:ind w:left="0" w:firstLine="0"/>
      <w:jc w:val="center"/>
    </w:pPr>
    <w:rPr>
      <w:b/>
      <w:bCs/>
      <w:i/>
      <w:iCs/>
    </w:rPr>
  </w:style>
  <w:style w:type="paragraph" w:customStyle="1" w:styleId="Style1181">
    <w:name w:val="_Style 1181"/>
    <w:basedOn w:val="aa"/>
    <w:rsid w:val="008C1F28"/>
  </w:style>
  <w:style w:type="paragraph" w:customStyle="1" w:styleId="SymcPara">
    <w:name w:val="+SymcPara"/>
    <w:link w:val="SymcParaChar"/>
    <w:qFormat/>
    <w:rsid w:val="008C1F28"/>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8C1F28"/>
    <w:pPr>
      <w:numPr>
        <w:ilvl w:val="2"/>
        <w:numId w:val="5"/>
      </w:numPr>
      <w:spacing w:before="120" w:after="120" w:line="240" w:lineRule="auto"/>
    </w:pPr>
    <w:rPr>
      <w:rFonts w:ascii="Times New Roman" w:eastAsia="黑体" w:hAnsi="Times New Roman"/>
      <w:sz w:val="28"/>
      <w:szCs w:val="28"/>
    </w:rPr>
  </w:style>
  <w:style w:type="paragraph" w:customStyle="1" w:styleId="aff0">
    <w:name w:val="粘贴正文"/>
    <w:link w:val="Char7"/>
    <w:qFormat/>
    <w:rsid w:val="008C1F28"/>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8C1F28"/>
    <w:pPr>
      <w:spacing w:line="360" w:lineRule="auto"/>
      <w:ind w:firstLineChars="200" w:firstLine="480"/>
    </w:pPr>
    <w:rPr>
      <w:rFonts w:asciiTheme="minorHAnsi" w:hAnsiTheme="minorHAnsi" w:cs="宋体"/>
      <w:sz w:val="24"/>
    </w:rPr>
  </w:style>
  <w:style w:type="paragraph" w:customStyle="1" w:styleId="xl115">
    <w:name w:val="xl115"/>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8C1F28"/>
    <w:pPr>
      <w:suppressAutoHyphens/>
      <w:autoSpaceDE w:val="0"/>
      <w:spacing w:after="120"/>
      <w:jc w:val="left"/>
    </w:pPr>
    <w:rPr>
      <w:rFonts w:ascii="Helvetica" w:hAnsi="Helvetica"/>
      <w:kern w:val="1"/>
      <w:sz w:val="20"/>
      <w:szCs w:val="20"/>
    </w:rPr>
  </w:style>
  <w:style w:type="paragraph" w:customStyle="1" w:styleId="72">
    <w:name w:val="样式7"/>
    <w:basedOn w:val="aa"/>
    <w:rsid w:val="008C1F2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8C1F2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8C1F2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8C1F2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8C1F2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8C1F28"/>
    <w:rPr>
      <w:rFonts w:ascii="宋体" w:hAnsi="宋体"/>
      <w:szCs w:val="21"/>
    </w:rPr>
  </w:style>
  <w:style w:type="paragraph" w:customStyle="1" w:styleId="MMTitle">
    <w:name w:val="MM Title"/>
    <w:basedOn w:val="aff6"/>
    <w:rsid w:val="008C1F28"/>
    <w:rPr>
      <w:rFonts w:ascii="Calibri" w:hAnsi="Calibri"/>
      <w:b w:val="0"/>
      <w:sz w:val="18"/>
    </w:rPr>
  </w:style>
  <w:style w:type="paragraph" w:customStyle="1" w:styleId="02024">
    <w:name w:val="样式 正文 段落文字 + 宋体 小四 左侧:  0 厘米 首行缩进:  2 字符 段后: 0 磅 行距: 固定值 24..."/>
    <w:basedOn w:val="aa"/>
    <w:rsid w:val="008C1F28"/>
    <w:pPr>
      <w:spacing w:line="480" w:lineRule="exact"/>
      <w:ind w:firstLineChars="200" w:firstLine="480"/>
    </w:pPr>
    <w:rPr>
      <w:rFonts w:ascii="宋体" w:hAnsi="宋体" w:cs="宋体"/>
      <w:sz w:val="24"/>
      <w:szCs w:val="20"/>
    </w:rPr>
  </w:style>
  <w:style w:type="paragraph" w:customStyle="1" w:styleId="xl79">
    <w:name w:val="xl79"/>
    <w:basedOn w:val="aa"/>
    <w:qFormat/>
    <w:rsid w:val="008C1F2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8C1F2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8C1F28"/>
    <w:rPr>
      <w:rFonts w:ascii="Calibri" w:eastAsia="宋体" w:hAnsi="Calibri" w:cs="Times New Roman"/>
    </w:rPr>
  </w:style>
  <w:style w:type="paragraph" w:customStyle="1" w:styleId="1fa">
    <w:name w:val="封面1级标题"/>
    <w:basedOn w:val="aa"/>
    <w:next w:val="aa"/>
    <w:rsid w:val="008C1F2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8C1F28"/>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8C1F2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8C1F28"/>
    <w:pPr>
      <w:shd w:val="pct5" w:color="auto" w:fill="auto"/>
      <w:jc w:val="center"/>
      <w:textAlignment w:val="center"/>
    </w:pPr>
    <w:rPr>
      <w:rFonts w:ascii="新宋体" w:eastAsia="华文中宋" w:hAnsi="新宋体"/>
      <w:b/>
      <w:sz w:val="28"/>
      <w:szCs w:val="28"/>
    </w:rPr>
  </w:style>
  <w:style w:type="paragraph" w:customStyle="1" w:styleId="afff6">
    <w:name w:val="表格文字"/>
    <w:basedOn w:val="aa"/>
    <w:link w:val="Charff0"/>
    <w:rsid w:val="008C1F28"/>
    <w:pPr>
      <w:jc w:val="left"/>
      <w:textAlignment w:val="top"/>
    </w:pPr>
    <w:rPr>
      <w:rFonts w:ascii="Times New Roman" w:eastAsiaTheme="minorEastAsia" w:hAnsi="Times New Roman" w:cstheme="minorBidi"/>
      <w:sz w:val="18"/>
      <w:szCs w:val="24"/>
    </w:rPr>
  </w:style>
  <w:style w:type="paragraph" w:customStyle="1" w:styleId="50">
    <w:name w:val="5级"/>
    <w:basedOn w:val="aa"/>
    <w:next w:val="affff3"/>
    <w:rsid w:val="008C1F28"/>
    <w:pPr>
      <w:numPr>
        <w:ilvl w:val="4"/>
        <w:numId w:val="29"/>
      </w:numPr>
    </w:pPr>
    <w:rPr>
      <w:rFonts w:eastAsia="黑体"/>
      <w:kern w:val="0"/>
      <w:sz w:val="24"/>
      <w:szCs w:val="20"/>
    </w:rPr>
  </w:style>
  <w:style w:type="paragraph" w:customStyle="1" w:styleId="Body">
    <w:name w:val="Body"/>
    <w:basedOn w:val="aa"/>
    <w:rsid w:val="008C1F28"/>
    <w:pPr>
      <w:widowControl/>
      <w:spacing w:before="120" w:afterLines="50"/>
    </w:pPr>
    <w:rPr>
      <w:rFonts w:ascii="宋体" w:hAnsi="Times New Roman"/>
      <w:snapToGrid w:val="0"/>
      <w:kern w:val="0"/>
      <w:szCs w:val="20"/>
    </w:rPr>
  </w:style>
  <w:style w:type="paragraph" w:customStyle="1" w:styleId="2fa">
    <w:name w:val="标准标题2"/>
    <w:basedOn w:val="21"/>
    <w:rsid w:val="008C1F28"/>
    <w:pPr>
      <w:spacing w:line="360" w:lineRule="auto"/>
    </w:pPr>
    <w:rPr>
      <w:rFonts w:eastAsia="仿宋_GB2312"/>
      <w:bCs w:val="0"/>
      <w:sz w:val="28"/>
    </w:rPr>
  </w:style>
  <w:style w:type="paragraph" w:customStyle="1" w:styleId="xl83">
    <w:name w:val="xl83"/>
    <w:basedOn w:val="aa"/>
    <w:qFormat/>
    <w:rsid w:val="008C1F2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8C1F28"/>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8C1F2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2"/>
    <w:rsid w:val="008C1F2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8C1F2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8C1F28"/>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8C1F2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8C1F28"/>
    <w:rPr>
      <w:rFonts w:ascii="Calibri" w:eastAsia="宋体" w:hAnsi="Calibri" w:cs="Times New Roman"/>
    </w:rPr>
  </w:style>
  <w:style w:type="paragraph" w:customStyle="1" w:styleId="Style164">
    <w:name w:val="_Style 164"/>
    <w:basedOn w:val="aa"/>
    <w:rsid w:val="008C1F28"/>
    <w:rPr>
      <w:rFonts w:ascii="Times New Roman" w:hAnsi="Times New Roman"/>
      <w:szCs w:val="20"/>
    </w:rPr>
  </w:style>
  <w:style w:type="paragraph" w:customStyle="1" w:styleId="GP11">
    <w:name w:val="GP公文标题1"/>
    <w:basedOn w:val="aa"/>
    <w:next w:val="aa"/>
    <w:rsid w:val="008C1F2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8C1F2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7"/>
    <w:link w:val="ZChar"/>
    <w:qFormat/>
    <w:rsid w:val="008C1F28"/>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8C1F28"/>
    <w:pPr>
      <w:tabs>
        <w:tab w:val="left" w:pos="432"/>
      </w:tabs>
      <w:ind w:left="432" w:hanging="432"/>
    </w:pPr>
    <w:rPr>
      <w:rFonts w:ascii="Tahoma" w:hAnsi="Tahoma"/>
      <w:sz w:val="24"/>
      <w:szCs w:val="20"/>
    </w:rPr>
  </w:style>
  <w:style w:type="paragraph" w:customStyle="1" w:styleId="TableText1">
    <w:name w:val="Table Text"/>
    <w:basedOn w:val="aa"/>
    <w:rsid w:val="008C1F28"/>
    <w:pPr>
      <w:widowControl/>
      <w:spacing w:before="60" w:after="60"/>
      <w:jc w:val="left"/>
    </w:pPr>
    <w:rPr>
      <w:rFonts w:ascii="Times New Roman" w:hAnsi="Times New Roman"/>
      <w:kern w:val="0"/>
      <w:sz w:val="24"/>
      <w:szCs w:val="24"/>
    </w:rPr>
  </w:style>
  <w:style w:type="paragraph" w:customStyle="1" w:styleId="button">
    <w:name w:val="button"/>
    <w:basedOn w:val="aa"/>
    <w:rsid w:val="008C1F2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8C1F2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b">
    <w:name w:val="彩色列表1"/>
    <w:basedOn w:val="aa"/>
    <w:rsid w:val="008C1F28"/>
    <w:pPr>
      <w:tabs>
        <w:tab w:val="left" w:pos="1200"/>
      </w:tabs>
      <w:ind w:left="1200" w:hanging="360"/>
    </w:pPr>
  </w:style>
  <w:style w:type="paragraph" w:customStyle="1" w:styleId="2fb">
    <w:name w:val="封面2级标题"/>
    <w:basedOn w:val="aa"/>
    <w:next w:val="afff2"/>
    <w:rsid w:val="008C1F28"/>
    <w:pPr>
      <w:adjustRightInd w:val="0"/>
      <w:snapToGrid w:val="0"/>
      <w:spacing w:before="120" w:line="360" w:lineRule="auto"/>
      <w:jc w:val="center"/>
      <w:textAlignment w:val="baseline"/>
    </w:pPr>
    <w:rPr>
      <w:rFonts w:ascii="Arial" w:hAnsi="Arial" w:cs="宋体"/>
      <w:b/>
      <w:bCs/>
      <w:sz w:val="36"/>
      <w:szCs w:val="20"/>
    </w:rPr>
  </w:style>
  <w:style w:type="paragraph" w:customStyle="1" w:styleId="afff0">
    <w:name w:val="华电 正文"/>
    <w:basedOn w:val="aa"/>
    <w:link w:val="Charfb"/>
    <w:rsid w:val="008C1F28"/>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9"/>
    <w:link w:val="2Char4"/>
    <w:rsid w:val="008C1F28"/>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8C1F28"/>
    <w:pPr>
      <w:ind w:firstLineChars="200" w:firstLine="420"/>
    </w:pPr>
  </w:style>
  <w:style w:type="paragraph" w:customStyle="1" w:styleId="3ChapterXXX050">
    <w:name w:val="样式 标题 3Chapter X.X.X. + 五号 段后: 0.5 行"/>
    <w:basedOn w:val="30"/>
    <w:rsid w:val="008C1F2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8C1F2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8C1F28"/>
    <w:pPr>
      <w:widowControl/>
      <w:spacing w:before="150" w:after="150"/>
      <w:jc w:val="left"/>
    </w:pPr>
    <w:rPr>
      <w:rFonts w:ascii="宋体" w:hAnsi="宋体" w:cs="宋体"/>
      <w:kern w:val="0"/>
      <w:sz w:val="24"/>
      <w:szCs w:val="24"/>
    </w:rPr>
  </w:style>
  <w:style w:type="paragraph" w:customStyle="1" w:styleId="affffffffb">
    <w:name w:val="注意事项"/>
    <w:basedOn w:val="aa"/>
    <w:rsid w:val="008C1F2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8C1F28"/>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8C1F28"/>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8C1F2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8C1F2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8C1F2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8C1F2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8C1F28"/>
    <w:pPr>
      <w:spacing w:line="360" w:lineRule="auto"/>
      <w:jc w:val="center"/>
    </w:pPr>
    <w:rPr>
      <w:rFonts w:ascii="仿宋_GB2312" w:eastAsia="仿宋_GB2312"/>
      <w:b/>
      <w:sz w:val="24"/>
      <w:szCs w:val="28"/>
    </w:rPr>
  </w:style>
  <w:style w:type="paragraph" w:customStyle="1" w:styleId="00">
    <w:name w:val="样式 正文段落 + 首行缩进:  0 字符"/>
    <w:basedOn w:val="afffe"/>
    <w:rsid w:val="008C1F28"/>
    <w:pPr>
      <w:spacing w:line="360" w:lineRule="auto"/>
      <w:ind w:firstLine="0"/>
    </w:pPr>
    <w:rPr>
      <w:rFonts w:ascii="宋体" w:hAnsi="宋体" w:cs="宋体"/>
      <w:kern w:val="0"/>
    </w:rPr>
  </w:style>
  <w:style w:type="paragraph" w:customStyle="1" w:styleId="Char80">
    <w:name w:val="Char8"/>
    <w:basedOn w:val="aa"/>
    <w:rsid w:val="008C1F28"/>
    <w:pPr>
      <w:tabs>
        <w:tab w:val="left" w:pos="432"/>
      </w:tabs>
      <w:ind w:left="432" w:hanging="432"/>
    </w:pPr>
    <w:rPr>
      <w:rFonts w:ascii="Times New Roman" w:hAnsi="Times New Roman"/>
      <w:sz w:val="24"/>
      <w:szCs w:val="24"/>
    </w:rPr>
  </w:style>
  <w:style w:type="paragraph" w:customStyle="1" w:styleId="CharCharChar1">
    <w:name w:val="Char Char Char1"/>
    <w:basedOn w:val="aa"/>
    <w:rsid w:val="008C1F28"/>
    <w:rPr>
      <w:rFonts w:ascii="Times New Roman" w:eastAsia="仿宋_GB2312" w:hAnsi="Times New Roman" w:cs="宋体"/>
      <w:sz w:val="24"/>
      <w:szCs w:val="20"/>
    </w:rPr>
  </w:style>
  <w:style w:type="paragraph" w:customStyle="1" w:styleId="ZJGIS-3">
    <w:name w:val="ZJGIS-五级标题"/>
    <w:basedOn w:val="51"/>
    <w:qFormat/>
    <w:rsid w:val="008C1F28"/>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8C1F28"/>
    <w:pPr>
      <w:jc w:val="center"/>
    </w:pPr>
    <w:rPr>
      <w:rFonts w:ascii="Arial" w:eastAsia="黑体" w:hAnsi="Arial"/>
      <w:b/>
    </w:rPr>
  </w:style>
  <w:style w:type="paragraph" w:customStyle="1" w:styleId="afffffffff">
    <w:name w:val="吉奥封面(黑体小初)"/>
    <w:basedOn w:val="aff5"/>
    <w:rsid w:val="008C1F28"/>
    <w:pPr>
      <w:spacing w:before="480"/>
      <w:ind w:firstLineChars="0" w:firstLine="0"/>
      <w:jc w:val="center"/>
    </w:pPr>
    <w:rPr>
      <w:rFonts w:eastAsia="黑体"/>
      <w:sz w:val="72"/>
      <w:szCs w:val="72"/>
    </w:rPr>
  </w:style>
  <w:style w:type="paragraph" w:customStyle="1" w:styleId="321">
    <w:name w:val="样式 标题 3 + 首行缩进:  2 字符1"/>
    <w:basedOn w:val="30"/>
    <w:rsid w:val="008C1F28"/>
    <w:pPr>
      <w:spacing w:line="360" w:lineRule="auto"/>
    </w:pPr>
    <w:rPr>
      <w:rFonts w:ascii="Times New Roman" w:hAnsi="Times New Roman" w:cs="宋体"/>
      <w:szCs w:val="20"/>
    </w:rPr>
  </w:style>
  <w:style w:type="paragraph" w:customStyle="1" w:styleId="afff8">
    <w:name w:val="方案正文"/>
    <w:basedOn w:val="aa"/>
    <w:link w:val="Charff2"/>
    <w:qFormat/>
    <w:rsid w:val="008C1F28"/>
    <w:pPr>
      <w:adjustRightInd w:val="0"/>
      <w:snapToGrid w:val="0"/>
      <w:spacing w:line="560" w:lineRule="exact"/>
      <w:ind w:firstLineChars="200" w:firstLine="200"/>
    </w:pPr>
    <w:rPr>
      <w:rFonts w:eastAsia="仿宋_GB2312" w:cstheme="minorBidi"/>
      <w:sz w:val="32"/>
      <w:szCs w:val="24"/>
    </w:rPr>
  </w:style>
  <w:style w:type="table" w:styleId="afffffffff0">
    <w:name w:val="Table Grid"/>
    <w:basedOn w:val="ac"/>
    <w:uiPriority w:val="59"/>
    <w:qFormat/>
    <w:rsid w:val="008C1F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Simple 1"/>
    <w:basedOn w:val="ac"/>
    <w:rsid w:val="008C1F28"/>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d">
    <w:name w:val="Table Grid 1"/>
    <w:basedOn w:val="ac"/>
    <w:rsid w:val="008C1F28"/>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8C1F28"/>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1"/>
    <w:locked/>
    <w:rsid w:val="008C1F28"/>
    <w:rPr>
      <w:rFonts w:ascii="宋体" w:hAnsi="宋体"/>
      <w:b/>
      <w:sz w:val="36"/>
      <w:szCs w:val="36"/>
    </w:rPr>
  </w:style>
  <w:style w:type="paragraph" w:customStyle="1" w:styleId="afffffffff1">
    <w:name w:val="一级标题"/>
    <w:basedOn w:val="affff4"/>
    <w:link w:val="Charfff0"/>
    <w:qFormat/>
    <w:rsid w:val="008C1F28"/>
    <w:pPr>
      <w:spacing w:line="360" w:lineRule="auto"/>
      <w:jc w:val="center"/>
    </w:pPr>
    <w:rPr>
      <w:rFonts w:hAnsi="宋体"/>
      <w:b/>
      <w:sz w:val="36"/>
      <w:szCs w:val="36"/>
    </w:rPr>
  </w:style>
  <w:style w:type="paragraph" w:customStyle="1" w:styleId="53">
    <w:name w:val="正文5"/>
    <w:rsid w:val="008C1F28"/>
    <w:pPr>
      <w:widowControl w:val="0"/>
      <w:jc w:val="both"/>
    </w:pPr>
    <w:rPr>
      <w:rFonts w:ascii="Times New Roman" w:eastAsia="宋体" w:hAnsi="Times New Roman" w:cs="Times New Roman"/>
      <w:szCs w:val="20"/>
    </w:rPr>
  </w:style>
  <w:style w:type="paragraph" w:customStyle="1" w:styleId="2fc">
    <w:name w:val="纯文本2"/>
    <w:basedOn w:val="53"/>
    <w:rsid w:val="008C1F28"/>
    <w:pPr>
      <w:widowControl/>
      <w:jc w:val="left"/>
    </w:pPr>
    <w:rPr>
      <w:rFonts w:ascii="宋体" w:hAnsi="Courier New"/>
    </w:rPr>
  </w:style>
  <w:style w:type="paragraph" w:styleId="afffffffff2">
    <w:name w:val="Note Heading"/>
    <w:basedOn w:val="aa"/>
    <w:next w:val="aa"/>
    <w:link w:val="Charfff1"/>
    <w:qFormat/>
    <w:rsid w:val="008C1F28"/>
    <w:pPr>
      <w:spacing w:line="300" w:lineRule="auto"/>
      <w:jc w:val="center"/>
    </w:pPr>
    <w:rPr>
      <w:rFonts w:ascii="Times New Roman" w:hAnsi="Times New Roman"/>
    </w:rPr>
  </w:style>
  <w:style w:type="character" w:customStyle="1" w:styleId="Charfff1">
    <w:name w:val="注释标题 Char"/>
    <w:basedOn w:val="ab"/>
    <w:link w:val="afffffffff2"/>
    <w:qFormat/>
    <w:rsid w:val="008C1F28"/>
    <w:rPr>
      <w:rFonts w:ascii="Times New Roman" w:eastAsia="宋体" w:hAnsi="Times New Roman" w:cs="Times New Roman"/>
    </w:rPr>
  </w:style>
  <w:style w:type="paragraph" w:styleId="3b">
    <w:name w:val="List Bullet 3"/>
    <w:basedOn w:val="aa"/>
    <w:qFormat/>
    <w:rsid w:val="008C1F2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Char1f3">
    <w:name w:val="引用 Char1"/>
    <w:link w:val="1fe"/>
    <w:qFormat/>
    <w:locked/>
    <w:rsid w:val="008C1F28"/>
    <w:rPr>
      <w:i/>
      <w:iCs/>
      <w:color w:val="000000"/>
      <w:sz w:val="22"/>
      <w:lang w:eastAsia="en-US" w:bidi="en-US"/>
    </w:rPr>
  </w:style>
  <w:style w:type="paragraph" w:customStyle="1" w:styleId="1fe">
    <w:name w:val="引用1"/>
    <w:basedOn w:val="aa"/>
    <w:next w:val="aa"/>
    <w:link w:val="Char1f3"/>
    <w:qFormat/>
    <w:rsid w:val="008C1F28"/>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标准款样式 Char"/>
    <w:link w:val="afffffffff3"/>
    <w:qFormat/>
    <w:rsid w:val="008C1F28"/>
    <w:rPr>
      <w:rFonts w:ascii="黑体" w:hAnsi="宋体"/>
    </w:rPr>
  </w:style>
  <w:style w:type="paragraph" w:customStyle="1" w:styleId="afffffffff3">
    <w:name w:val="标准款样式"/>
    <w:basedOn w:val="aa"/>
    <w:link w:val="Charfff2"/>
    <w:qFormat/>
    <w:rsid w:val="008C1F28"/>
    <w:pPr>
      <w:spacing w:line="300" w:lineRule="auto"/>
    </w:pPr>
    <w:rPr>
      <w:rFonts w:ascii="黑体" w:eastAsiaTheme="minorEastAsia" w:hAnsi="宋体" w:cstheme="minorBidi"/>
    </w:rPr>
  </w:style>
  <w:style w:type="character" w:customStyle="1" w:styleId="CharChar2CharCharChar">
    <w:name w:val="+正文 Char Char2 Char Char Char"/>
    <w:link w:val="CharChar2Char"/>
    <w:qFormat/>
    <w:locked/>
    <w:rsid w:val="008C1F28"/>
    <w:rPr>
      <w:rFonts w:ascii="宋体" w:hAnsi="宋体"/>
      <w:sz w:val="24"/>
    </w:rPr>
  </w:style>
  <w:style w:type="paragraph" w:customStyle="1" w:styleId="CharChar2Char">
    <w:name w:val="+正文 Char Char2 Char"/>
    <w:basedOn w:val="aa"/>
    <w:link w:val="CharChar2CharCharChar"/>
    <w:qFormat/>
    <w:rsid w:val="008C1F28"/>
    <w:pPr>
      <w:spacing w:line="360" w:lineRule="auto"/>
      <w:ind w:firstLineChars="200" w:firstLine="200"/>
    </w:pPr>
    <w:rPr>
      <w:rFonts w:ascii="宋体" w:eastAsiaTheme="minorEastAsia" w:hAnsi="宋体" w:cstheme="minorBidi"/>
      <w:sz w:val="24"/>
    </w:rPr>
  </w:style>
  <w:style w:type="character" w:customStyle="1" w:styleId="Charfff3">
    <w:name w:val="表正文 Char"/>
    <w:qFormat/>
    <w:rsid w:val="008C1F28"/>
    <w:rPr>
      <w:rFonts w:eastAsia="宋体"/>
      <w:kern w:val="2"/>
      <w:sz w:val="24"/>
      <w:lang w:val="en-US" w:eastAsia="zh-CN" w:bidi="ar-SA"/>
    </w:rPr>
  </w:style>
  <w:style w:type="character" w:customStyle="1" w:styleId="font12-blue-bold1">
    <w:name w:val="font12-blue-bold1"/>
    <w:qFormat/>
    <w:rsid w:val="008C1F28"/>
    <w:rPr>
      <w:b/>
      <w:bCs/>
      <w:color w:val="0249A5"/>
      <w:sz w:val="18"/>
      <w:szCs w:val="18"/>
      <w:u w:val="none"/>
    </w:rPr>
  </w:style>
  <w:style w:type="character" w:customStyle="1" w:styleId="msoins0">
    <w:name w:val="msoins"/>
    <w:qFormat/>
    <w:rsid w:val="008C1F28"/>
  </w:style>
  <w:style w:type="character" w:customStyle="1" w:styleId="Charfff4">
    <w:name w:val="段 Char"/>
    <w:qFormat/>
    <w:rsid w:val="008C1F28"/>
    <w:rPr>
      <w:rFonts w:ascii="宋体" w:hAnsi="Times New Roman"/>
      <w:sz w:val="21"/>
      <w:lang w:val="en-US" w:eastAsia="zh-CN" w:bidi="ar-SA"/>
    </w:rPr>
  </w:style>
  <w:style w:type="character" w:customStyle="1" w:styleId="black1">
    <w:name w:val="black1"/>
    <w:qFormat/>
    <w:rsid w:val="008C1F28"/>
    <w:rPr>
      <w:rFonts w:ascii="ˎ̥" w:hAnsi="ˎ̥" w:hint="default"/>
      <w:color w:val="333333"/>
      <w:sz w:val="18"/>
      <w:szCs w:val="18"/>
      <w:u w:val="none"/>
    </w:rPr>
  </w:style>
  <w:style w:type="character" w:customStyle="1" w:styleId="solutioncontent1">
    <w:name w:val="solutioncontent1"/>
    <w:qFormat/>
    <w:rsid w:val="008C1F28"/>
    <w:rPr>
      <w:rFonts w:cs="Times New Roman"/>
      <w:color w:val="333333"/>
      <w:sz w:val="15"/>
      <w:szCs w:val="15"/>
    </w:rPr>
  </w:style>
  <w:style w:type="character" w:customStyle="1" w:styleId="CharCharf7">
    <w:name w:val="+正文 Char Char"/>
    <w:link w:val="CharCharChar3"/>
    <w:qFormat/>
    <w:locked/>
    <w:rsid w:val="008C1F28"/>
    <w:rPr>
      <w:rFonts w:ascii="楷体_GB2312" w:eastAsia="楷体_GB2312"/>
      <w:sz w:val="24"/>
    </w:rPr>
  </w:style>
  <w:style w:type="paragraph" w:customStyle="1" w:styleId="CharCharChar3">
    <w:name w:val="+正文 Char Char Char"/>
    <w:basedOn w:val="aa"/>
    <w:link w:val="CharCharf7"/>
    <w:qFormat/>
    <w:rsid w:val="008C1F28"/>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8C1F28"/>
    <w:rPr>
      <w:rFonts w:ascii="Times New Roman" w:hAnsi="Times New Roman" w:cs="Times New Roman" w:hint="default"/>
      <w:color w:val="0000FF"/>
      <w:sz w:val="20"/>
      <w:szCs w:val="20"/>
      <w:u w:val="single"/>
    </w:rPr>
  </w:style>
  <w:style w:type="character" w:customStyle="1" w:styleId="Char2CharChar">
    <w:name w:val="+正文 Char2 Char Char"/>
    <w:link w:val="Char24"/>
    <w:qFormat/>
    <w:locked/>
    <w:rsid w:val="008C1F28"/>
    <w:rPr>
      <w:rFonts w:ascii="宋体" w:hAnsi="宋体"/>
      <w:sz w:val="24"/>
    </w:rPr>
  </w:style>
  <w:style w:type="paragraph" w:customStyle="1" w:styleId="Char24">
    <w:name w:val="+正文 Char2"/>
    <w:basedOn w:val="aa"/>
    <w:link w:val="Char2CharChar"/>
    <w:qFormat/>
    <w:rsid w:val="008C1F28"/>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8C1F28"/>
    <w:rPr>
      <w:rFonts w:ascii="宋体" w:hAnsi="宋体"/>
      <w:sz w:val="24"/>
    </w:rPr>
  </w:style>
  <w:style w:type="paragraph" w:customStyle="1" w:styleId="Char5CharCharChar">
    <w:name w:val="+正文 Char5 Char Char Char"/>
    <w:basedOn w:val="aa"/>
    <w:link w:val="Char5CharCharCharCharChar"/>
    <w:qFormat/>
    <w:rsid w:val="008C1F28"/>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6"/>
    <w:qFormat/>
    <w:locked/>
    <w:rsid w:val="008C1F28"/>
    <w:rPr>
      <w:rFonts w:ascii="宋体" w:eastAsia="宋体" w:hAnsi="Times New Roman" w:cs="Times New Roman"/>
      <w:sz w:val="20"/>
      <w:szCs w:val="20"/>
    </w:rPr>
  </w:style>
  <w:style w:type="character" w:customStyle="1" w:styleId="CharChar3CharCharCharChar0">
    <w:name w:val="+正文 Char Char3 Char Char Char Char"/>
    <w:link w:val="CharChar3CharChar"/>
    <w:qFormat/>
    <w:locked/>
    <w:rsid w:val="008C1F28"/>
    <w:rPr>
      <w:rFonts w:ascii="宋体" w:hAnsi="宋体"/>
      <w:sz w:val="24"/>
    </w:rPr>
  </w:style>
  <w:style w:type="paragraph" w:customStyle="1" w:styleId="CharChar3CharChar">
    <w:name w:val="+正文 Char Char3 Char Char"/>
    <w:basedOn w:val="aa"/>
    <w:link w:val="CharChar3CharCharCharChar0"/>
    <w:qFormat/>
    <w:rsid w:val="008C1F28"/>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3"/>
    <w:qFormat/>
    <w:locked/>
    <w:rsid w:val="008C1F28"/>
    <w:rPr>
      <w:rFonts w:ascii="Times New Roman" w:hAnsi="Times New Roman"/>
    </w:rPr>
  </w:style>
  <w:style w:type="paragraph" w:customStyle="1" w:styleId="1Char3">
    <w:name w:val="+1. Char"/>
    <w:basedOn w:val="aa"/>
    <w:link w:val="1CharCharChar"/>
    <w:qFormat/>
    <w:rsid w:val="008C1F28"/>
    <w:pPr>
      <w:spacing w:line="300" w:lineRule="auto"/>
    </w:pPr>
    <w:rPr>
      <w:rFonts w:ascii="Times New Roman" w:eastAsiaTheme="minorEastAsia" w:hAnsi="Times New Roman" w:cstheme="minorBidi"/>
    </w:rPr>
  </w:style>
  <w:style w:type="character" w:customStyle="1" w:styleId="Char41">
    <w:name w:val="+正文 Char4"/>
    <w:link w:val="afffffffff4"/>
    <w:qFormat/>
    <w:locked/>
    <w:rsid w:val="008C1F28"/>
    <w:rPr>
      <w:rFonts w:ascii="宋体" w:hAnsi="宋体"/>
      <w:sz w:val="24"/>
    </w:rPr>
  </w:style>
  <w:style w:type="paragraph" w:customStyle="1" w:styleId="afffffffff4">
    <w:name w:val="+正文"/>
    <w:basedOn w:val="aa"/>
    <w:link w:val="Char41"/>
    <w:qFormat/>
    <w:rsid w:val="008C1F28"/>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8C1F28"/>
    <w:rPr>
      <w:rFonts w:ascii="宋体" w:hAnsi="宋体"/>
    </w:rPr>
  </w:style>
  <w:style w:type="paragraph" w:customStyle="1" w:styleId="1CharCharChar0">
    <w:name w:val="+列表1 Char Char Char"/>
    <w:basedOn w:val="aa"/>
    <w:link w:val="1CharCharCharCharChar"/>
    <w:qFormat/>
    <w:rsid w:val="008C1F28"/>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8C1F28"/>
    <w:rPr>
      <w:rFonts w:ascii="宋体" w:hAnsi="宋体"/>
      <w:sz w:val="24"/>
    </w:rPr>
  </w:style>
  <w:style w:type="paragraph" w:customStyle="1" w:styleId="CharChar5Char">
    <w:name w:val="+正文 Char Char5 Char"/>
    <w:basedOn w:val="aa"/>
    <w:link w:val="CharChar5CharCharChar"/>
    <w:qFormat/>
    <w:rsid w:val="008C1F28"/>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8C1F28"/>
  </w:style>
  <w:style w:type="character" w:customStyle="1" w:styleId="Charfff5">
    <w:name w:val="明显引用 Char"/>
    <w:qFormat/>
    <w:rsid w:val="008C1F28"/>
    <w:rPr>
      <w:b/>
      <w:bCs/>
      <w:i/>
      <w:iCs/>
      <w:color w:val="4F81BD"/>
      <w:kern w:val="2"/>
      <w:sz w:val="21"/>
    </w:rPr>
  </w:style>
  <w:style w:type="character" w:customStyle="1" w:styleId="Charfff6">
    <w:name w:val="引用 Char"/>
    <w:qFormat/>
    <w:rsid w:val="008C1F28"/>
    <w:rPr>
      <w:i/>
      <w:iCs/>
      <w:color w:val="000000"/>
      <w:kern w:val="2"/>
      <w:sz w:val="21"/>
    </w:rPr>
  </w:style>
  <w:style w:type="character" w:customStyle="1" w:styleId="SubtitleChar">
    <w:name w:val="Subtitle Char"/>
    <w:qFormat/>
    <w:locked/>
    <w:rsid w:val="008C1F28"/>
    <w:rPr>
      <w:rFonts w:ascii="Calibri Light" w:eastAsia="宋体" w:hAnsi="Calibri Light" w:cs="Times New Roman"/>
      <w:b/>
      <w:bCs/>
      <w:kern w:val="28"/>
      <w:sz w:val="32"/>
      <w:szCs w:val="32"/>
      <w:lang w:eastAsia="en-US"/>
    </w:rPr>
  </w:style>
  <w:style w:type="character" w:customStyle="1" w:styleId="hCharChar">
    <w:name w:val="h Char Char"/>
    <w:qFormat/>
    <w:rsid w:val="008C1F28"/>
    <w:rPr>
      <w:kern w:val="2"/>
      <w:sz w:val="18"/>
    </w:rPr>
  </w:style>
  <w:style w:type="character" w:customStyle="1" w:styleId="Char1f5">
    <w:name w:val="明显引用 Char1"/>
    <w:link w:val="1ff"/>
    <w:qFormat/>
    <w:locked/>
    <w:rsid w:val="008C1F28"/>
    <w:rPr>
      <w:b/>
      <w:bCs/>
      <w:i/>
      <w:iCs/>
      <w:color w:val="4F81BD"/>
      <w:sz w:val="22"/>
      <w:lang w:eastAsia="en-US" w:bidi="en-US"/>
    </w:rPr>
  </w:style>
  <w:style w:type="paragraph" w:customStyle="1" w:styleId="1ff">
    <w:name w:val="明显引用1"/>
    <w:basedOn w:val="aa"/>
    <w:next w:val="aa"/>
    <w:link w:val="Char1f5"/>
    <w:qFormat/>
    <w:rsid w:val="008C1F28"/>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paragraph" w:customStyle="1" w:styleId="xl54">
    <w:name w:val="xl54"/>
    <w:basedOn w:val="aa"/>
    <w:qFormat/>
    <w:rsid w:val="008C1F28"/>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a"/>
    <w:qFormat/>
    <w:rsid w:val="008C1F28"/>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a"/>
    <w:qFormat/>
    <w:rsid w:val="008C1F28"/>
    <w:pPr>
      <w:adjustRightInd w:val="0"/>
      <w:spacing w:before="320" w:after="160" w:line="360" w:lineRule="atLeast"/>
      <w:jc w:val="center"/>
    </w:pPr>
    <w:rPr>
      <w:rFonts w:ascii="Arial" w:eastAsia="黑体" w:hAnsi="Times New Roman"/>
      <w:kern w:val="0"/>
      <w:sz w:val="32"/>
      <w:szCs w:val="20"/>
    </w:rPr>
  </w:style>
  <w:style w:type="paragraph" w:customStyle="1" w:styleId="190">
    <w:name w:val="19"/>
    <w:basedOn w:val="aa"/>
    <w:qFormat/>
    <w:rsid w:val="008C1F2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qFormat/>
    <w:rsid w:val="008C1F28"/>
    <w:pPr>
      <w:widowControl/>
      <w:snapToGrid w:val="0"/>
      <w:spacing w:before="100" w:beforeAutospacing="1" w:after="100" w:afterAutospacing="1" w:line="300" w:lineRule="auto"/>
      <w:ind w:left="840"/>
    </w:pPr>
    <w:rPr>
      <w:rFonts w:ascii="Times New Roman" w:eastAsia="Arial Unicode MS" w:hAnsi="Times New Roman"/>
      <w:kern w:val="0"/>
      <w:szCs w:val="21"/>
    </w:rPr>
  </w:style>
  <w:style w:type="paragraph" w:customStyle="1" w:styleId="213">
    <w:name w:val="列出段落21"/>
    <w:basedOn w:val="aa"/>
    <w:uiPriority w:val="34"/>
    <w:qFormat/>
    <w:rsid w:val="008C1F28"/>
    <w:pPr>
      <w:spacing w:line="300" w:lineRule="auto"/>
      <w:ind w:firstLineChars="200" w:firstLine="420"/>
    </w:pPr>
  </w:style>
  <w:style w:type="paragraph" w:customStyle="1" w:styleId="2fd">
    <w:name w:val="样式 正文文本缩进 + 段前: 2 字符"/>
    <w:basedOn w:val="aa"/>
    <w:qFormat/>
    <w:rsid w:val="008C1F28"/>
    <w:pPr>
      <w:spacing w:line="300" w:lineRule="auto"/>
      <w:ind w:leftChars="200" w:left="420"/>
      <w:jc w:val="left"/>
    </w:pPr>
    <w:rPr>
      <w:rFonts w:ascii="Times New Roman" w:hAnsi="Times New Roman"/>
      <w:sz w:val="28"/>
      <w:szCs w:val="24"/>
      <w:lang w:eastAsia="zh-TW"/>
    </w:rPr>
  </w:style>
  <w:style w:type="paragraph" w:customStyle="1" w:styleId="Style4">
    <w:name w:val="Style4"/>
    <w:basedOn w:val="41"/>
    <w:qFormat/>
    <w:rsid w:val="008C1F2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a"/>
    <w:qFormat/>
    <w:rsid w:val="008C1F28"/>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1"/>
    <w:next w:val="aa"/>
    <w:uiPriority w:val="39"/>
    <w:unhideWhenUsed/>
    <w:qFormat/>
    <w:rsid w:val="008C1F28"/>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5">
    <w:name w:val="标准次分项"/>
    <w:basedOn w:val="aa"/>
    <w:qFormat/>
    <w:rsid w:val="008C1F28"/>
    <w:pPr>
      <w:spacing w:line="300" w:lineRule="auto"/>
      <w:jc w:val="left"/>
    </w:pPr>
    <w:rPr>
      <w:rFonts w:ascii="宋体" w:hAnsi="宋体"/>
      <w:szCs w:val="21"/>
    </w:rPr>
  </w:style>
  <w:style w:type="paragraph" w:customStyle="1" w:styleId="xl31">
    <w:name w:val="xl31"/>
    <w:basedOn w:val="aa"/>
    <w:qFormat/>
    <w:rsid w:val="008C1F28"/>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a"/>
    <w:qFormat/>
    <w:rsid w:val="008C1F28"/>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1">
    <w:name w:val="20"/>
    <w:basedOn w:val="aa"/>
    <w:qFormat/>
    <w:rsid w:val="008C1F28"/>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0">
    <w:name w:val="彩色列表 - 着色 11"/>
    <w:basedOn w:val="aa"/>
    <w:uiPriority w:val="34"/>
    <w:qFormat/>
    <w:rsid w:val="008C1F28"/>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45">
    <w:name w:val="xl45"/>
    <w:basedOn w:val="aa"/>
    <w:qFormat/>
    <w:rsid w:val="008C1F28"/>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3c">
    <w:name w:val="列出段落3"/>
    <w:basedOn w:val="aa"/>
    <w:uiPriority w:val="99"/>
    <w:unhideWhenUsed/>
    <w:qFormat/>
    <w:rsid w:val="008C1F28"/>
    <w:pPr>
      <w:spacing w:line="300" w:lineRule="auto"/>
      <w:ind w:firstLineChars="200" w:firstLine="420"/>
    </w:pPr>
    <w:rPr>
      <w:rFonts w:ascii="Times New Roman" w:hAnsi="Times New Roman"/>
    </w:rPr>
  </w:style>
  <w:style w:type="paragraph" w:customStyle="1" w:styleId="170">
    <w:name w:val="17"/>
    <w:basedOn w:val="aa"/>
    <w:qFormat/>
    <w:rsid w:val="008C1F28"/>
    <w:pPr>
      <w:widowControl/>
      <w:snapToGrid w:val="0"/>
      <w:spacing w:before="100" w:beforeAutospacing="1" w:after="100" w:afterAutospacing="1" w:line="300" w:lineRule="auto"/>
      <w:jc w:val="left"/>
    </w:pPr>
    <w:rPr>
      <w:rFonts w:ascii="Times New Roman" w:eastAsia="Arial Unicode MS" w:hAnsi="Times New Roman"/>
      <w:kern w:val="0"/>
      <w:sz w:val="18"/>
      <w:szCs w:val="18"/>
    </w:rPr>
  </w:style>
  <w:style w:type="paragraph" w:customStyle="1" w:styleId="xl44">
    <w:name w:val="xl44"/>
    <w:basedOn w:val="aa"/>
    <w:qFormat/>
    <w:rsid w:val="008C1F28"/>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6">
    <w:name w:val="文档编号"/>
    <w:basedOn w:val="aa"/>
    <w:next w:val="aa"/>
    <w:qFormat/>
    <w:rsid w:val="008C1F2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58">
    <w:name w:val="xl58"/>
    <w:basedOn w:val="aa"/>
    <w:qFormat/>
    <w:rsid w:val="008C1F28"/>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7">
    <w:name w:val="全文标题"/>
    <w:next w:val="aa"/>
    <w:qFormat/>
    <w:rsid w:val="008C1F28"/>
    <w:pPr>
      <w:spacing w:line="300" w:lineRule="auto"/>
      <w:jc w:val="center"/>
    </w:pPr>
    <w:rPr>
      <w:rFonts w:ascii="Arial" w:eastAsia="黑体" w:hAnsi="Arial" w:cs="Arial"/>
      <w:bCs/>
      <w:sz w:val="52"/>
      <w:szCs w:val="32"/>
    </w:rPr>
  </w:style>
  <w:style w:type="paragraph" w:customStyle="1" w:styleId="xl50">
    <w:name w:val="xl50"/>
    <w:basedOn w:val="aa"/>
    <w:qFormat/>
    <w:rsid w:val="008C1F28"/>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a"/>
    <w:qFormat/>
    <w:rsid w:val="008C1F28"/>
    <w:pPr>
      <w:widowControl/>
      <w:snapToGrid w:val="0"/>
      <w:spacing w:before="100" w:beforeAutospacing="1" w:after="100" w:afterAutospacing="1" w:line="300" w:lineRule="auto"/>
      <w:ind w:firstLine="420"/>
    </w:pPr>
    <w:rPr>
      <w:rFonts w:ascii="Times New Roman" w:eastAsia="Arial Unicode MS" w:hAnsi="Times New Roman"/>
      <w:kern w:val="0"/>
      <w:szCs w:val="21"/>
    </w:rPr>
  </w:style>
  <w:style w:type="paragraph" w:customStyle="1" w:styleId="xl38">
    <w:name w:val="xl38"/>
    <w:basedOn w:val="aa"/>
    <w:qFormat/>
    <w:rsid w:val="008C1F28"/>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a"/>
    <w:qFormat/>
    <w:rsid w:val="008C1F28"/>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9c">
    <w:name w:val="9c"/>
    <w:basedOn w:val="aa"/>
    <w:qFormat/>
    <w:rsid w:val="008C1F28"/>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a"/>
    <w:qFormat/>
    <w:rsid w:val="008C1F28"/>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a"/>
    <w:qFormat/>
    <w:rsid w:val="008C1F28"/>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f0">
    <w:name w:val="附录标题1"/>
    <w:basedOn w:val="11"/>
    <w:next w:val="aa"/>
    <w:qFormat/>
    <w:rsid w:val="008C1F28"/>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a"/>
    <w:qFormat/>
    <w:rsid w:val="008C1F28"/>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6">
    <w:name w:val="font16"/>
    <w:basedOn w:val="aa"/>
    <w:qFormat/>
    <w:rsid w:val="008C1F28"/>
    <w:pPr>
      <w:widowControl/>
      <w:spacing w:before="100" w:beforeAutospacing="1" w:after="100" w:afterAutospacing="1" w:line="300" w:lineRule="auto"/>
      <w:jc w:val="left"/>
    </w:pPr>
    <w:rPr>
      <w:rFonts w:ascii="宋体" w:hAnsi="宋体" w:cs="宋体"/>
      <w:kern w:val="0"/>
      <w:sz w:val="16"/>
      <w:szCs w:val="16"/>
    </w:rPr>
  </w:style>
  <w:style w:type="paragraph" w:customStyle="1" w:styleId="01">
    <w:name w:val="0"/>
    <w:basedOn w:val="aa"/>
    <w:qFormat/>
    <w:rsid w:val="008C1F28"/>
    <w:pPr>
      <w:widowControl/>
      <w:snapToGrid w:val="0"/>
      <w:spacing w:line="300" w:lineRule="auto"/>
    </w:pPr>
    <w:rPr>
      <w:rFonts w:ascii="Times New Roman" w:eastAsia="Arial Unicode MS" w:hAnsi="Times New Roman"/>
      <w:kern w:val="0"/>
      <w:szCs w:val="21"/>
    </w:rPr>
  </w:style>
  <w:style w:type="paragraph" w:customStyle="1" w:styleId="xl41">
    <w:name w:val="xl41"/>
    <w:basedOn w:val="aa"/>
    <w:qFormat/>
    <w:rsid w:val="008C1F28"/>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a"/>
    <w:qFormat/>
    <w:rsid w:val="008C1F2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8">
    <w:name w:val="图例编号"/>
    <w:basedOn w:val="aff9"/>
    <w:next w:val="aff9"/>
    <w:qFormat/>
    <w:rsid w:val="008C1F28"/>
    <w:pPr>
      <w:spacing w:line="300" w:lineRule="auto"/>
      <w:ind w:firstLineChars="0" w:firstLine="510"/>
    </w:pPr>
    <w:rPr>
      <w:rFonts w:ascii="Times New Roman" w:hAnsi="Times New Roman"/>
      <w:sz w:val="24"/>
    </w:rPr>
  </w:style>
  <w:style w:type="paragraph" w:customStyle="1" w:styleId="xl71">
    <w:name w:val="xl71"/>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f1">
    <w:name w:val="1"/>
    <w:basedOn w:val="aa"/>
    <w:qFormat/>
    <w:rsid w:val="008C1F28"/>
    <w:pPr>
      <w:spacing w:afterLines="50" w:line="360" w:lineRule="auto"/>
    </w:pPr>
    <w:rPr>
      <w:rFonts w:ascii="仿宋_GB2312" w:eastAsia="仿宋_GB2312" w:hAnsi="宋体"/>
      <w:sz w:val="24"/>
      <w:szCs w:val="24"/>
    </w:rPr>
  </w:style>
  <w:style w:type="paragraph" w:customStyle="1" w:styleId="p17">
    <w:name w:val="p17"/>
    <w:basedOn w:val="aa"/>
    <w:qFormat/>
    <w:rsid w:val="008C1F28"/>
    <w:pPr>
      <w:widowControl/>
      <w:spacing w:line="300" w:lineRule="auto"/>
    </w:pPr>
    <w:rPr>
      <w:rFonts w:ascii="Times New Roman" w:hAnsi="Times New Roman"/>
      <w:kern w:val="0"/>
      <w:szCs w:val="21"/>
    </w:rPr>
  </w:style>
  <w:style w:type="paragraph" w:customStyle="1" w:styleId="xl59">
    <w:name w:val="xl59"/>
    <w:basedOn w:val="aa"/>
    <w:qFormat/>
    <w:rsid w:val="008C1F28"/>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a"/>
    <w:qFormat/>
    <w:rsid w:val="008C1F28"/>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qFormat/>
    <w:rsid w:val="008C1F28"/>
    <w:pPr>
      <w:widowControl/>
      <w:spacing w:before="100" w:beforeAutospacing="1" w:after="100" w:afterAutospacing="1" w:line="300" w:lineRule="auto"/>
      <w:jc w:val="left"/>
    </w:pPr>
    <w:rPr>
      <w:rFonts w:ascii="宋体" w:hAnsi="宋体" w:cs="宋体"/>
      <w:kern w:val="0"/>
      <w:sz w:val="18"/>
      <w:szCs w:val="18"/>
    </w:rPr>
  </w:style>
  <w:style w:type="paragraph" w:customStyle="1" w:styleId="214">
    <w:name w:val="21"/>
    <w:basedOn w:val="aa"/>
    <w:qFormat/>
    <w:rsid w:val="008C1F28"/>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12">
    <w:name w:val="彩色列表 - 着色 12"/>
    <w:basedOn w:val="aa"/>
    <w:uiPriority w:val="34"/>
    <w:qFormat/>
    <w:rsid w:val="008C1F28"/>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CharCharCharCharCharCharCharCharCharCharCharCharCharCharCharChar">
    <w:name w:val="Char Char Char Char Char Char Char Char Char Char Char Char Char Char Char Char"/>
    <w:basedOn w:val="aa"/>
    <w:qFormat/>
    <w:rsid w:val="008C1F28"/>
    <w:pPr>
      <w:tabs>
        <w:tab w:val="left" w:pos="360"/>
      </w:tabs>
      <w:spacing w:line="300" w:lineRule="auto"/>
    </w:pPr>
    <w:rPr>
      <w:rFonts w:ascii="Times New Roman" w:hAnsi="Times New Roman"/>
      <w:sz w:val="24"/>
      <w:szCs w:val="24"/>
    </w:rPr>
  </w:style>
  <w:style w:type="paragraph" w:customStyle="1" w:styleId="48">
    <w:name w:val="列出段落4"/>
    <w:basedOn w:val="aa"/>
    <w:uiPriority w:val="34"/>
    <w:qFormat/>
    <w:rsid w:val="008C1F28"/>
    <w:pPr>
      <w:spacing w:line="300" w:lineRule="auto"/>
      <w:ind w:firstLineChars="200" w:firstLine="420"/>
    </w:pPr>
    <w:rPr>
      <w:rFonts w:ascii="Times New Roman" w:hAnsi="Times New Roman"/>
    </w:rPr>
  </w:style>
  <w:style w:type="paragraph" w:customStyle="1" w:styleId="p18">
    <w:name w:val="p18"/>
    <w:basedOn w:val="aa"/>
    <w:qFormat/>
    <w:rsid w:val="008C1F28"/>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a"/>
    <w:qFormat/>
    <w:rsid w:val="008C1F28"/>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kern w:val="0"/>
      <w:sz w:val="18"/>
      <w:szCs w:val="18"/>
    </w:rPr>
  </w:style>
  <w:style w:type="paragraph" w:customStyle="1" w:styleId="xl52">
    <w:name w:val="xl52"/>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9">
    <w:name w:val="缩进正文"/>
    <w:basedOn w:val="aa"/>
    <w:qFormat/>
    <w:rsid w:val="008C1F28"/>
    <w:pPr>
      <w:spacing w:beforeLines="25" w:afterLines="25" w:line="360" w:lineRule="auto"/>
      <w:ind w:firstLineChars="200" w:firstLine="480"/>
    </w:pPr>
    <w:rPr>
      <w:rFonts w:ascii="Times New Roman" w:hAnsi="Times New Roman"/>
      <w:sz w:val="24"/>
      <w:szCs w:val="21"/>
    </w:rPr>
  </w:style>
  <w:style w:type="paragraph" w:customStyle="1" w:styleId="afffffffffa">
    <w:name w:val="文字列表"/>
    <w:basedOn w:val="aff9"/>
    <w:qFormat/>
    <w:rsid w:val="008C1F28"/>
    <w:pPr>
      <w:spacing w:line="300" w:lineRule="auto"/>
      <w:ind w:firstLineChars="0" w:firstLine="510"/>
    </w:pPr>
    <w:rPr>
      <w:rFonts w:ascii="Times New Roman" w:hAnsi="Times New Roman"/>
      <w:sz w:val="24"/>
    </w:rPr>
  </w:style>
  <w:style w:type="paragraph" w:customStyle="1" w:styleId="xl27">
    <w:name w:val="xl27"/>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a"/>
    <w:qFormat/>
    <w:rsid w:val="008C1F28"/>
    <w:pPr>
      <w:spacing w:line="300" w:lineRule="auto"/>
    </w:pPr>
    <w:rPr>
      <w:rFonts w:ascii="Tahoma" w:hAnsi="Tahoma"/>
      <w:sz w:val="24"/>
      <w:szCs w:val="20"/>
    </w:rPr>
  </w:style>
  <w:style w:type="paragraph" w:customStyle="1" w:styleId="xl36">
    <w:name w:val="xl36"/>
    <w:basedOn w:val="aa"/>
    <w:qFormat/>
    <w:rsid w:val="008C1F28"/>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a"/>
    <w:qFormat/>
    <w:rsid w:val="008C1F28"/>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a"/>
    <w:qFormat/>
    <w:rsid w:val="008C1F28"/>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b">
    <w:name w:val="四号　首行缩进"/>
    <w:basedOn w:val="aa"/>
    <w:qFormat/>
    <w:rsid w:val="008C1F28"/>
    <w:pPr>
      <w:spacing w:line="360" w:lineRule="auto"/>
    </w:pPr>
    <w:rPr>
      <w:rFonts w:ascii="宋体" w:hAnsi="宋体"/>
      <w:bCs/>
      <w:szCs w:val="21"/>
    </w:rPr>
  </w:style>
  <w:style w:type="paragraph" w:customStyle="1" w:styleId="TOC2">
    <w:name w:val="TOC 标题2"/>
    <w:basedOn w:val="11"/>
    <w:next w:val="aa"/>
    <w:uiPriority w:val="39"/>
    <w:qFormat/>
    <w:rsid w:val="008C1F2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42">
    <w:name w:val="xl42"/>
    <w:basedOn w:val="aa"/>
    <w:qFormat/>
    <w:rsid w:val="008C1F28"/>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a"/>
    <w:qFormat/>
    <w:rsid w:val="008C1F28"/>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22">
    <w:name w:val="22"/>
    <w:basedOn w:val="aa"/>
    <w:qFormat/>
    <w:rsid w:val="008C1F28"/>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afffffffffc">
    <w:name w:val="一般正文"/>
    <w:basedOn w:val="aa"/>
    <w:qFormat/>
    <w:rsid w:val="008C1F28"/>
    <w:pPr>
      <w:spacing w:line="360" w:lineRule="auto"/>
      <w:ind w:firstLineChars="200" w:firstLine="480"/>
    </w:pPr>
    <w:rPr>
      <w:rFonts w:ascii="Times New Roman" w:hAnsi="Times New Roman" w:cs="宋体"/>
      <w:sz w:val="24"/>
      <w:szCs w:val="20"/>
    </w:rPr>
  </w:style>
  <w:style w:type="paragraph" w:customStyle="1" w:styleId="xl30">
    <w:name w:val="xl30"/>
    <w:basedOn w:val="aa"/>
    <w:qFormat/>
    <w:rsid w:val="008C1F28"/>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a"/>
    <w:qFormat/>
    <w:rsid w:val="008C1F28"/>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49">
    <w:name w:val="xl49"/>
    <w:basedOn w:val="aa"/>
    <w:qFormat/>
    <w:rsid w:val="008C1F28"/>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d">
    <w:name w:val="点点"/>
    <w:basedOn w:val="aa"/>
    <w:qFormat/>
    <w:rsid w:val="008C1F28"/>
    <w:pPr>
      <w:tabs>
        <w:tab w:val="left" w:pos="360"/>
      </w:tabs>
      <w:spacing w:before="120" w:after="120" w:line="360" w:lineRule="auto"/>
      <w:ind w:firstLine="539"/>
    </w:pPr>
    <w:rPr>
      <w:rFonts w:ascii="Arial Narrow" w:eastAsia="楷体_GB2312" w:hAnsi="Arial Narrow"/>
      <w:sz w:val="24"/>
      <w:szCs w:val="20"/>
    </w:rPr>
  </w:style>
  <w:style w:type="character" w:customStyle="1" w:styleId="navname">
    <w:name w:val="navname"/>
    <w:qFormat/>
    <w:rsid w:val="008C1F28"/>
  </w:style>
  <w:style w:type="character" w:styleId="afffffffffe">
    <w:name w:val="FollowedHyperlink"/>
    <w:basedOn w:val="ab"/>
    <w:uiPriority w:val="99"/>
    <w:semiHidden/>
    <w:unhideWhenUsed/>
    <w:rsid w:val="008C1F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10007</Words>
  <Characters>10609</Characters>
  <Application>Microsoft Office Word</Application>
  <DocSecurity>0</DocSecurity>
  <Lines>816</Lines>
  <Paragraphs>687</Paragraphs>
  <ScaleCrop>false</ScaleCrop>
  <Company>Microsoft</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2025-07-08T05:18:00Z</dcterms:created>
  <dcterms:modified xsi:type="dcterms:W3CDTF">2025-07-08T05:58:00Z</dcterms:modified>
</cp:coreProperties>
</file>