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A82" w:rsidRPr="00577A38" w:rsidRDefault="00081A82" w:rsidP="00081A82">
      <w:pPr>
        <w:adjustRightInd w:val="0"/>
        <w:snapToGrid w:val="0"/>
        <w:spacing w:line="300" w:lineRule="auto"/>
        <w:jc w:val="center"/>
        <w:outlineLvl w:val="1"/>
        <w:rPr>
          <w:rFonts w:ascii="Times New Roman" w:eastAsia="黑体" w:hAnsi="Times New Roman"/>
          <w:sz w:val="30"/>
          <w:szCs w:val="30"/>
        </w:rPr>
      </w:pPr>
      <w:bookmarkStart w:id="0" w:name="_Toc188457445"/>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r w:rsidRPr="00577A38">
        <w:rPr>
          <w:rFonts w:ascii="Times New Roman" w:eastAsia="黑体" w:hAnsi="Times New Roman"/>
          <w:sz w:val="30"/>
          <w:szCs w:val="30"/>
        </w:rPr>
        <w:t>一、说明</w:t>
      </w:r>
      <w:bookmarkEnd w:id="0"/>
    </w:p>
    <w:p w:rsidR="00081A82" w:rsidRPr="00577A38" w:rsidRDefault="00081A82" w:rsidP="00081A82">
      <w:pPr>
        <w:adjustRightInd w:val="0"/>
        <w:snapToGrid w:val="0"/>
        <w:spacing w:line="300" w:lineRule="auto"/>
        <w:ind w:firstLineChars="200" w:firstLine="442"/>
        <w:outlineLvl w:val="2"/>
        <w:rPr>
          <w:rFonts w:ascii="Times New Roman" w:hAnsi="Times New Roman"/>
          <w:b/>
          <w:bCs/>
          <w:sz w:val="22"/>
        </w:rPr>
      </w:pPr>
      <w:bookmarkStart w:id="19" w:name="_Toc188457446"/>
      <w:r w:rsidRPr="00577A38">
        <w:rPr>
          <w:rFonts w:ascii="Times New Roman" w:hAnsi="Times New Roman"/>
          <w:b/>
          <w:bCs/>
          <w:sz w:val="22"/>
        </w:rPr>
        <w:t xml:space="preserve">1 </w:t>
      </w:r>
      <w:r w:rsidRPr="00577A38">
        <w:rPr>
          <w:rFonts w:ascii="Times New Roman" w:hAnsi="Times New Roman"/>
          <w:b/>
          <w:bCs/>
          <w:sz w:val="22"/>
        </w:rPr>
        <w:t>总则</w:t>
      </w:r>
      <w:bookmarkEnd w:id="19"/>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1.1 </w:t>
      </w:r>
      <w:r w:rsidRPr="00577A38">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 </w:t>
      </w:r>
      <w:r w:rsidRPr="00577A38">
        <w:rPr>
          <w:rFonts w:ascii="Times New Roman" w:hAnsi="Times New Roman"/>
          <w:color w:val="000000"/>
          <w:sz w:val="22"/>
        </w:rPr>
        <w:t>投标人提供的服务应当符合招标文件的要求，并且其质量完全符合国家标准、行业标准或地方标准。</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1.3 </w:t>
      </w:r>
      <w:r w:rsidRPr="00577A38">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081A82" w:rsidRPr="00577A38" w:rsidRDefault="00081A82" w:rsidP="00081A82">
      <w:pPr>
        <w:adjustRightInd w:val="0"/>
        <w:snapToGrid w:val="0"/>
        <w:spacing w:line="300" w:lineRule="auto"/>
        <w:ind w:firstLineChars="200" w:firstLine="440"/>
        <w:rPr>
          <w:rFonts w:ascii="Times New Roman" w:hAnsi="Times New Roman"/>
          <w:color w:val="000000"/>
          <w:sz w:val="22"/>
        </w:rPr>
      </w:pPr>
      <w:r w:rsidRPr="00577A38">
        <w:rPr>
          <w:rFonts w:ascii="Times New Roman" w:hAnsi="Times New Roman"/>
          <w:color w:val="000000"/>
          <w:sz w:val="22"/>
        </w:rPr>
        <w:t>1.4</w:t>
      </w:r>
      <w:r w:rsidRPr="00577A38">
        <w:rPr>
          <w:rFonts w:ascii="Times New Roman" w:hAnsi="Times New Roman" w:hint="eastAsia"/>
          <w:sz w:val="22"/>
        </w:rPr>
        <w:t>投标人认为招标文</w:t>
      </w:r>
      <w:r w:rsidRPr="00577A38">
        <w:rPr>
          <w:rFonts w:ascii="Times New Roman" w:hAnsi="Times New Roman" w:hint="eastAsia"/>
          <w:color w:val="000000"/>
          <w:sz w:val="22"/>
        </w:rPr>
        <w:t>件（包括招标补充文件）存在排他性或歧视性条款，自收到招标文件之日或者招标文件公告期限届满之日起</w:t>
      </w:r>
      <w:r w:rsidRPr="00577A38">
        <w:rPr>
          <w:rFonts w:ascii="Times New Roman" w:hAnsi="Times New Roman"/>
          <w:color w:val="000000"/>
          <w:sz w:val="22"/>
        </w:rPr>
        <w:t>10</w:t>
      </w:r>
      <w:r w:rsidRPr="00577A38">
        <w:rPr>
          <w:rFonts w:ascii="Times New Roman" w:hAnsi="Times New Roman"/>
          <w:color w:val="000000"/>
          <w:sz w:val="22"/>
        </w:rPr>
        <w:t>日内</w:t>
      </w:r>
      <w:r w:rsidRPr="00577A38">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1.5 </w:t>
      </w:r>
      <w:r w:rsidRPr="00577A38">
        <w:rPr>
          <w:rFonts w:ascii="Times New Roman" w:hAnsi="Times New Roman"/>
          <w:color w:val="000000"/>
          <w:sz w:val="22"/>
        </w:rPr>
        <w:t>本项目若涉及保安服务内容，根据《保安服务管理条例》（国务院令第</w:t>
      </w:r>
      <w:r w:rsidRPr="00577A38">
        <w:rPr>
          <w:rFonts w:ascii="Times New Roman" w:hAnsi="Times New Roman"/>
          <w:color w:val="000000"/>
          <w:sz w:val="22"/>
        </w:rPr>
        <w:t>564</w:t>
      </w:r>
      <w:r w:rsidRPr="00577A38">
        <w:rPr>
          <w:rFonts w:ascii="Times New Roman" w:hAnsi="Times New Roman"/>
          <w:color w:val="000000"/>
          <w:sz w:val="22"/>
        </w:rPr>
        <w:t>号）第十四条规定，中标人应当自开始保安服务之日起</w:t>
      </w:r>
      <w:r w:rsidRPr="00577A38">
        <w:rPr>
          <w:rFonts w:ascii="Times New Roman" w:hAnsi="Times New Roman"/>
          <w:color w:val="000000"/>
          <w:sz w:val="22"/>
        </w:rPr>
        <w:t>30</w:t>
      </w:r>
      <w:r w:rsidRPr="00577A38">
        <w:rPr>
          <w:rFonts w:ascii="Times New Roman" w:hAnsi="Times New Roman"/>
          <w:color w:val="000000"/>
          <w:sz w:val="22"/>
        </w:rPr>
        <w:t>日内，向所在地设区的市级人民政府公安机关备案。</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1.6 </w:t>
      </w:r>
      <w:r w:rsidRPr="00577A38">
        <w:rPr>
          <w:rFonts w:ascii="Times New Roman" w:hAnsi="Times New Roman"/>
          <w:color w:val="000000"/>
          <w:sz w:val="22"/>
        </w:rPr>
        <w:t>本项目若涉及餐饮服务内容</w:t>
      </w:r>
      <w:r w:rsidRPr="00577A38">
        <w:rPr>
          <w:rFonts w:ascii="Times New Roman" w:hAnsi="Times New Roman" w:hint="eastAsia"/>
          <w:color w:val="000000"/>
          <w:sz w:val="22"/>
        </w:rPr>
        <w:t>，则应满足以下条件：</w:t>
      </w:r>
    </w:p>
    <w:p w:rsidR="00081A82" w:rsidRPr="00577A38" w:rsidRDefault="00081A82" w:rsidP="00081A82">
      <w:pPr>
        <w:adjustRightInd w:val="0"/>
        <w:snapToGrid w:val="0"/>
        <w:spacing w:line="300" w:lineRule="auto"/>
        <w:ind w:firstLineChars="200" w:firstLine="440"/>
        <w:rPr>
          <w:rFonts w:ascii="Times New Roman" w:hAnsi="Times New Roman"/>
          <w:color w:val="000000"/>
          <w:sz w:val="22"/>
        </w:rPr>
      </w:pPr>
      <w:r w:rsidRPr="00577A38">
        <w:rPr>
          <w:rFonts w:ascii="Times New Roman" w:hAnsi="Times New Roman" w:hint="eastAsia"/>
          <w:color w:val="000000"/>
          <w:sz w:val="22"/>
        </w:rPr>
        <w:t xml:space="preserve">1.6.1 </w:t>
      </w:r>
      <w:r w:rsidRPr="00577A38">
        <w:rPr>
          <w:rFonts w:ascii="Times New Roman" w:hAnsi="Times New Roman" w:hint="eastAsia"/>
          <w:color w:val="000000"/>
          <w:sz w:val="22"/>
        </w:rPr>
        <w:t>投标人应按许可范围依法经营；如为学校餐饮采购项目，投标人应具有食品经营方面的资格（资质）。</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hint="eastAsia"/>
          <w:color w:val="000000"/>
          <w:sz w:val="22"/>
        </w:rPr>
        <w:t xml:space="preserve">1.6.2 </w:t>
      </w:r>
      <w:r w:rsidRPr="00577A38">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1.7 </w:t>
      </w:r>
      <w:r w:rsidRPr="00577A38">
        <w:rPr>
          <w:rFonts w:ascii="Times New Roman" w:hAnsi="Times New Roman"/>
          <w:color w:val="000000"/>
          <w:sz w:val="22"/>
        </w:rPr>
        <w:t>投标人需在投标文件中承诺，如之前在岗的工作人员经考评符合上岗要求的，原则上应继续留用。</w:t>
      </w:r>
    </w:p>
    <w:p w:rsidR="00081A82" w:rsidRPr="00577A38" w:rsidRDefault="00081A82" w:rsidP="00081A82">
      <w:pPr>
        <w:snapToGrid w:val="0"/>
        <w:spacing w:line="300" w:lineRule="auto"/>
        <w:ind w:firstLineChars="200" w:firstLine="440"/>
        <w:jc w:val="left"/>
        <w:rPr>
          <w:color w:val="FF0000"/>
          <w:sz w:val="22"/>
        </w:rPr>
      </w:pPr>
      <w:r w:rsidRPr="00577A38">
        <w:rPr>
          <w:rFonts w:ascii="宋体" w:hAnsi="宋体" w:cs="宋体" w:hint="eastAsia"/>
          <w:color w:val="FF0000"/>
          <w:sz w:val="22"/>
        </w:rPr>
        <w:t>★</w:t>
      </w:r>
      <w:r w:rsidRPr="00577A38">
        <w:rPr>
          <w:rFonts w:ascii="Times New Roman" w:hAnsi="Times New Roman"/>
          <w:color w:val="FF0000"/>
          <w:sz w:val="22"/>
        </w:rPr>
        <w:t>1.</w:t>
      </w:r>
      <w:r w:rsidRPr="00577A38">
        <w:rPr>
          <w:rFonts w:ascii="Times New Roman" w:hAnsi="Times New Roman" w:hint="eastAsia"/>
          <w:color w:val="FF0000"/>
          <w:sz w:val="22"/>
        </w:rPr>
        <w:t>8</w:t>
      </w:r>
      <w:r w:rsidRPr="00577A38">
        <w:rPr>
          <w:rFonts w:hint="eastAsia"/>
          <w:color w:val="FF0000"/>
          <w:sz w:val="22"/>
        </w:rPr>
        <w:t>投标人提供的服务必须符合国家强制性标准。</w:t>
      </w:r>
    </w:p>
    <w:p w:rsidR="00081A82" w:rsidRPr="00577A38" w:rsidRDefault="00081A82" w:rsidP="00081A82">
      <w:pPr>
        <w:snapToGrid w:val="0"/>
        <w:spacing w:line="300" w:lineRule="auto"/>
        <w:ind w:firstLineChars="200" w:firstLine="442"/>
        <w:jc w:val="left"/>
        <w:rPr>
          <w:rFonts w:ascii="Times New Roman" w:hAnsi="Times New Roman"/>
          <w:b/>
          <w:bCs/>
          <w:sz w:val="22"/>
        </w:rPr>
      </w:pP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p>
    <w:p w:rsidR="00081A82" w:rsidRPr="00577A38" w:rsidRDefault="00081A82" w:rsidP="00081A82">
      <w:pPr>
        <w:adjustRightInd w:val="0"/>
        <w:snapToGrid w:val="0"/>
        <w:spacing w:line="300" w:lineRule="auto"/>
        <w:jc w:val="center"/>
        <w:outlineLvl w:val="1"/>
        <w:rPr>
          <w:rFonts w:ascii="Times New Roman" w:eastAsia="黑体" w:hAnsi="Times New Roman"/>
          <w:sz w:val="30"/>
          <w:szCs w:val="30"/>
        </w:rPr>
      </w:pPr>
      <w:bookmarkStart w:id="20" w:name="_Toc188457447"/>
      <w:r w:rsidRPr="00577A38">
        <w:rPr>
          <w:rFonts w:ascii="Times New Roman" w:eastAsia="黑体" w:hAnsi="Times New Roman"/>
          <w:sz w:val="30"/>
          <w:szCs w:val="30"/>
        </w:rPr>
        <w:t>二、项目概况</w:t>
      </w:r>
      <w:bookmarkEnd w:id="20"/>
    </w:p>
    <w:p w:rsidR="00081A82" w:rsidRPr="00577A38" w:rsidRDefault="00081A82" w:rsidP="00081A82">
      <w:pPr>
        <w:adjustRightInd w:val="0"/>
        <w:snapToGrid w:val="0"/>
        <w:spacing w:line="300" w:lineRule="auto"/>
        <w:ind w:firstLineChars="200" w:firstLine="442"/>
        <w:outlineLvl w:val="2"/>
        <w:rPr>
          <w:rFonts w:ascii="Times New Roman" w:hAnsi="Times New Roman"/>
          <w:b/>
          <w:bCs/>
          <w:sz w:val="22"/>
        </w:rPr>
      </w:pPr>
      <w:bookmarkStart w:id="21" w:name="_Toc188457448"/>
      <w:r w:rsidRPr="00577A38">
        <w:rPr>
          <w:rFonts w:ascii="Times New Roman" w:hAnsi="Times New Roman"/>
          <w:b/>
          <w:bCs/>
          <w:sz w:val="22"/>
        </w:rPr>
        <w:t xml:space="preserve">2 </w:t>
      </w:r>
      <w:r w:rsidRPr="00577A38">
        <w:rPr>
          <w:rFonts w:ascii="Times New Roman" w:hAnsi="Times New Roman"/>
          <w:b/>
          <w:bCs/>
          <w:sz w:val="22"/>
        </w:rPr>
        <w:t>项目名称</w:t>
      </w:r>
      <w:bookmarkEnd w:id="21"/>
    </w:p>
    <w:p w:rsidR="00081A82" w:rsidRPr="003321ED" w:rsidRDefault="00081A82" w:rsidP="00081A82">
      <w:pPr>
        <w:autoSpaceDN w:val="0"/>
        <w:adjustRightInd w:val="0"/>
        <w:snapToGrid w:val="0"/>
        <w:spacing w:line="300" w:lineRule="auto"/>
        <w:ind w:firstLineChars="200" w:firstLine="440"/>
        <w:textAlignment w:val="baseline"/>
        <w:rPr>
          <w:rFonts w:ascii="Times New Roman" w:hAnsi="Times New Roman"/>
          <w:bCs/>
          <w:sz w:val="22"/>
        </w:rPr>
      </w:pPr>
      <w:r w:rsidRPr="00577A38">
        <w:rPr>
          <w:rFonts w:ascii="Times New Roman" w:hAnsi="Times New Roman"/>
          <w:bCs/>
          <w:sz w:val="22"/>
        </w:rPr>
        <w:t>项目名称：</w:t>
      </w:r>
      <w:r w:rsidRPr="005140D5">
        <w:rPr>
          <w:rFonts w:ascii="Times New Roman" w:hAnsi="Times New Roman" w:hint="eastAsia"/>
          <w:bCs/>
          <w:sz w:val="22"/>
        </w:rPr>
        <w:t>上海浦东新区周浦医院物业管理项目</w:t>
      </w:r>
    </w:p>
    <w:p w:rsidR="00081A82" w:rsidRPr="00577A38" w:rsidRDefault="00081A82" w:rsidP="00081A82">
      <w:pPr>
        <w:adjustRightInd w:val="0"/>
        <w:snapToGrid w:val="0"/>
        <w:spacing w:line="300" w:lineRule="auto"/>
        <w:ind w:firstLineChars="200" w:firstLine="442"/>
        <w:outlineLvl w:val="2"/>
        <w:rPr>
          <w:rFonts w:ascii="Times New Roman" w:hAnsi="Times New Roman"/>
          <w:b/>
          <w:bCs/>
          <w:sz w:val="22"/>
        </w:rPr>
      </w:pPr>
      <w:bookmarkStart w:id="22" w:name="_Toc188457449"/>
      <w:r w:rsidRPr="00577A38">
        <w:rPr>
          <w:rFonts w:ascii="Times New Roman" w:hAnsi="Times New Roman"/>
          <w:b/>
          <w:bCs/>
          <w:sz w:val="22"/>
        </w:rPr>
        <w:t>3</w:t>
      </w:r>
      <w:r w:rsidRPr="00577A38">
        <w:rPr>
          <w:rFonts w:ascii="Times New Roman" w:hAnsi="Times New Roman"/>
          <w:b/>
          <w:bCs/>
          <w:sz w:val="22"/>
        </w:rPr>
        <w:t>物业基本情况</w:t>
      </w:r>
      <w:bookmarkEnd w:id="22"/>
    </w:p>
    <w:p w:rsidR="00081A82" w:rsidRPr="00B01AB7" w:rsidRDefault="00081A82" w:rsidP="00081A82">
      <w:pPr>
        <w:adjustRightInd w:val="0"/>
        <w:snapToGrid w:val="0"/>
        <w:spacing w:line="300" w:lineRule="auto"/>
        <w:ind w:firstLineChars="200" w:firstLine="440"/>
        <w:jc w:val="left"/>
        <w:rPr>
          <w:rFonts w:ascii="Times New Roman" w:hAnsi="Times New Roman"/>
          <w:sz w:val="22"/>
        </w:rPr>
      </w:pPr>
      <w:r w:rsidRPr="00B01AB7">
        <w:rPr>
          <w:rFonts w:ascii="Times New Roman" w:hAnsi="Times New Roman" w:hint="eastAsia"/>
          <w:sz w:val="22"/>
        </w:rPr>
        <w:t>3.1</w:t>
      </w:r>
      <w:r w:rsidRPr="00B01AB7">
        <w:rPr>
          <w:rFonts w:ascii="Times New Roman" w:hAnsi="Times New Roman" w:hint="eastAsia"/>
          <w:sz w:val="22"/>
        </w:rPr>
        <w:t>物业类型：医院</w:t>
      </w:r>
    </w:p>
    <w:p w:rsidR="00081A82" w:rsidRPr="00B01AB7" w:rsidRDefault="00081A82" w:rsidP="00081A82">
      <w:pPr>
        <w:adjustRightInd w:val="0"/>
        <w:snapToGrid w:val="0"/>
        <w:spacing w:line="300" w:lineRule="auto"/>
        <w:ind w:firstLineChars="200" w:firstLine="440"/>
        <w:jc w:val="left"/>
        <w:rPr>
          <w:rFonts w:ascii="Times New Roman" w:hAnsi="Times New Roman"/>
          <w:sz w:val="22"/>
        </w:rPr>
      </w:pPr>
      <w:r w:rsidRPr="00B01AB7">
        <w:rPr>
          <w:rFonts w:ascii="Times New Roman" w:hAnsi="Times New Roman" w:hint="eastAsia"/>
          <w:sz w:val="22"/>
        </w:rPr>
        <w:t>3.2</w:t>
      </w:r>
      <w:r w:rsidRPr="00B01AB7">
        <w:rPr>
          <w:rFonts w:ascii="Times New Roman" w:hAnsi="Times New Roman" w:hint="eastAsia"/>
          <w:sz w:val="22"/>
        </w:rPr>
        <w:t>坐落位置：上海市浦东新区周园路</w:t>
      </w:r>
      <w:r w:rsidRPr="00B01AB7">
        <w:rPr>
          <w:rFonts w:ascii="Times New Roman" w:hAnsi="Times New Roman" w:hint="eastAsia"/>
          <w:sz w:val="22"/>
        </w:rPr>
        <w:t>1500</w:t>
      </w:r>
      <w:r w:rsidRPr="00B01AB7">
        <w:rPr>
          <w:rFonts w:ascii="Times New Roman" w:hAnsi="Times New Roman" w:hint="eastAsia"/>
          <w:sz w:val="22"/>
        </w:rPr>
        <w:t>号、康沈路</w:t>
      </w:r>
      <w:r w:rsidRPr="00B01AB7">
        <w:rPr>
          <w:rFonts w:ascii="Times New Roman" w:hAnsi="Times New Roman" w:hint="eastAsia"/>
          <w:sz w:val="22"/>
        </w:rPr>
        <w:t>1474-1476</w:t>
      </w:r>
      <w:r w:rsidRPr="00B01AB7">
        <w:rPr>
          <w:rFonts w:ascii="Times New Roman" w:hAnsi="Times New Roman" w:hint="eastAsia"/>
          <w:sz w:val="22"/>
        </w:rPr>
        <w:t>号</w:t>
      </w:r>
    </w:p>
    <w:p w:rsidR="00081A82" w:rsidRPr="00B01AB7" w:rsidRDefault="00081A82" w:rsidP="00081A82">
      <w:pPr>
        <w:adjustRightInd w:val="0"/>
        <w:snapToGrid w:val="0"/>
        <w:spacing w:line="300" w:lineRule="auto"/>
        <w:ind w:firstLineChars="200" w:firstLine="440"/>
        <w:jc w:val="left"/>
        <w:rPr>
          <w:rFonts w:ascii="Times New Roman" w:hAnsi="Times New Roman"/>
          <w:b/>
          <w:bCs/>
          <w:color w:val="FF0000"/>
          <w:sz w:val="22"/>
          <w:u w:val="wavyHeavy"/>
        </w:rPr>
      </w:pPr>
      <w:r w:rsidRPr="00B01AB7">
        <w:rPr>
          <w:rFonts w:ascii="Times New Roman" w:hAnsi="Times New Roman" w:hint="eastAsia"/>
          <w:sz w:val="22"/>
        </w:rPr>
        <w:t>3.3</w:t>
      </w:r>
      <w:r w:rsidRPr="00B01AB7">
        <w:rPr>
          <w:rFonts w:ascii="Times New Roman" w:hAnsi="Times New Roman" w:hint="eastAsia"/>
          <w:sz w:val="22"/>
        </w:rPr>
        <w:t>物业管理服务区域四至：东至周园路，南至瑞建路，西至小沥港河，北至周祝公路</w:t>
      </w:r>
    </w:p>
    <w:p w:rsidR="00081A82" w:rsidRPr="00577A38" w:rsidRDefault="00081A82" w:rsidP="00081A82">
      <w:pPr>
        <w:adjustRightInd w:val="0"/>
        <w:snapToGrid w:val="0"/>
        <w:spacing w:line="300" w:lineRule="auto"/>
        <w:ind w:firstLineChars="200" w:firstLine="442"/>
        <w:jc w:val="left"/>
        <w:outlineLvl w:val="2"/>
        <w:rPr>
          <w:rFonts w:ascii="Times New Roman" w:hAnsi="Times New Roman"/>
          <w:b/>
          <w:color w:val="000000"/>
          <w:sz w:val="22"/>
        </w:rPr>
      </w:pPr>
      <w:bookmarkStart w:id="23" w:name="_Toc188457450"/>
      <w:r w:rsidRPr="00577A38">
        <w:rPr>
          <w:rFonts w:ascii="Times New Roman" w:hAnsi="Times New Roman"/>
          <w:b/>
          <w:color w:val="000000"/>
          <w:sz w:val="22"/>
        </w:rPr>
        <w:t xml:space="preserve">4 </w:t>
      </w:r>
      <w:r w:rsidRPr="00577A38">
        <w:rPr>
          <w:rFonts w:ascii="Times New Roman" w:hAnsi="Times New Roman"/>
          <w:b/>
          <w:color w:val="000000"/>
          <w:sz w:val="22"/>
        </w:rPr>
        <w:t>招标范围与内容</w:t>
      </w:r>
      <w:bookmarkEnd w:id="23"/>
    </w:p>
    <w:p w:rsidR="00081A82" w:rsidRPr="00B01AB7" w:rsidRDefault="00081A82" w:rsidP="00081A82">
      <w:pPr>
        <w:adjustRightInd w:val="0"/>
        <w:snapToGrid w:val="0"/>
        <w:spacing w:line="300" w:lineRule="auto"/>
        <w:ind w:firstLineChars="200" w:firstLine="440"/>
        <w:jc w:val="left"/>
        <w:rPr>
          <w:rFonts w:ascii="Times New Roman" w:hAnsi="Times New Roman"/>
          <w:sz w:val="22"/>
        </w:rPr>
      </w:pPr>
      <w:r w:rsidRPr="00B01AB7">
        <w:rPr>
          <w:rFonts w:ascii="Times New Roman" w:hAnsi="Times New Roman" w:hint="eastAsia"/>
          <w:sz w:val="22"/>
        </w:rPr>
        <w:t xml:space="preserve">4.1 </w:t>
      </w:r>
      <w:r w:rsidRPr="00B01AB7">
        <w:rPr>
          <w:rFonts w:ascii="Times New Roman" w:hAnsi="Times New Roman" w:hint="eastAsia"/>
          <w:sz w:val="22"/>
        </w:rPr>
        <w:t>项目背景及现状</w:t>
      </w:r>
    </w:p>
    <w:p w:rsidR="00081A82" w:rsidRPr="00B01AB7" w:rsidRDefault="00081A82" w:rsidP="00081A82">
      <w:pPr>
        <w:adjustRightInd w:val="0"/>
        <w:snapToGrid w:val="0"/>
        <w:spacing w:line="300" w:lineRule="auto"/>
        <w:ind w:firstLineChars="200" w:firstLine="440"/>
        <w:jc w:val="left"/>
        <w:rPr>
          <w:rFonts w:ascii="Times New Roman" w:hAnsi="Times New Roman"/>
          <w:sz w:val="22"/>
        </w:rPr>
      </w:pPr>
      <w:r w:rsidRPr="00B01AB7">
        <w:rPr>
          <w:rFonts w:ascii="Times New Roman" w:hAnsi="Times New Roman" w:hint="eastAsia"/>
          <w:sz w:val="22"/>
        </w:rPr>
        <w:t>上海市浦东新区周浦医院，创建于</w:t>
      </w:r>
      <w:r w:rsidRPr="00B01AB7">
        <w:rPr>
          <w:rFonts w:ascii="Times New Roman" w:hAnsi="Times New Roman" w:hint="eastAsia"/>
          <w:sz w:val="22"/>
        </w:rPr>
        <w:t>1930</w:t>
      </w:r>
      <w:r w:rsidRPr="00B01AB7">
        <w:rPr>
          <w:rFonts w:ascii="Times New Roman" w:hAnsi="Times New Roman" w:hint="eastAsia"/>
          <w:sz w:val="22"/>
        </w:rPr>
        <w:t>年，位于周浦镇周园路</w:t>
      </w:r>
      <w:r w:rsidRPr="00B01AB7">
        <w:rPr>
          <w:rFonts w:ascii="Times New Roman" w:hAnsi="Times New Roman" w:hint="eastAsia"/>
          <w:sz w:val="22"/>
        </w:rPr>
        <w:t>1500</w:t>
      </w:r>
      <w:r w:rsidRPr="00B01AB7">
        <w:rPr>
          <w:rFonts w:ascii="Times New Roman" w:hAnsi="Times New Roman" w:hint="eastAsia"/>
          <w:sz w:val="22"/>
        </w:rPr>
        <w:t>号，占地</w:t>
      </w:r>
      <w:r w:rsidRPr="00B01AB7">
        <w:rPr>
          <w:rFonts w:ascii="Times New Roman" w:hAnsi="Times New Roman" w:hint="eastAsia"/>
          <w:sz w:val="22"/>
        </w:rPr>
        <w:t>120</w:t>
      </w:r>
      <w:r w:rsidRPr="00B01AB7">
        <w:rPr>
          <w:rFonts w:ascii="Times New Roman" w:hAnsi="Times New Roman" w:hint="eastAsia"/>
          <w:sz w:val="22"/>
        </w:rPr>
        <w:t>亩，总建筑面积约</w:t>
      </w:r>
      <w:r w:rsidRPr="00B01AB7">
        <w:rPr>
          <w:rFonts w:ascii="Times New Roman" w:hAnsi="Times New Roman" w:hint="eastAsia"/>
          <w:sz w:val="22"/>
        </w:rPr>
        <w:t>83582</w:t>
      </w:r>
      <w:r w:rsidRPr="00B01AB7">
        <w:rPr>
          <w:rFonts w:ascii="Times New Roman" w:hAnsi="Times New Roman" w:hint="eastAsia"/>
          <w:sz w:val="22"/>
        </w:rPr>
        <w:t>平方米，开放床位</w:t>
      </w:r>
      <w:r w:rsidRPr="00B01AB7">
        <w:rPr>
          <w:rFonts w:ascii="Times New Roman" w:hAnsi="Times New Roman" w:hint="eastAsia"/>
          <w:sz w:val="22"/>
        </w:rPr>
        <w:t>702</w:t>
      </w:r>
      <w:r w:rsidRPr="00B01AB7">
        <w:rPr>
          <w:rFonts w:ascii="Times New Roman" w:hAnsi="Times New Roman" w:hint="eastAsia"/>
          <w:sz w:val="22"/>
        </w:rPr>
        <w:t>张，按照三级医院配置标准，是集医疗、教学、科研、康复、保健为一体的上海市三级乙等综合性医院，是浦东中部区域</w:t>
      </w:r>
      <w:r w:rsidRPr="00B01AB7">
        <w:rPr>
          <w:rFonts w:ascii="Times New Roman" w:hAnsi="Times New Roman" w:hint="eastAsia"/>
          <w:sz w:val="22"/>
        </w:rPr>
        <w:lastRenderedPageBreak/>
        <w:t>性医疗中心。康桥门诊部概况：位于康沈路</w:t>
      </w:r>
      <w:r w:rsidRPr="00B01AB7">
        <w:rPr>
          <w:rFonts w:ascii="Times New Roman" w:hAnsi="Times New Roman" w:hint="eastAsia"/>
          <w:sz w:val="22"/>
        </w:rPr>
        <w:t>1474-1476</w:t>
      </w:r>
      <w:r w:rsidRPr="00B01AB7">
        <w:rPr>
          <w:rFonts w:ascii="Times New Roman" w:hAnsi="Times New Roman" w:hint="eastAsia"/>
          <w:sz w:val="22"/>
        </w:rPr>
        <w:t>号，建筑面积</w:t>
      </w:r>
      <w:r w:rsidRPr="00B01AB7">
        <w:rPr>
          <w:rFonts w:ascii="Times New Roman" w:hAnsi="Times New Roman" w:hint="eastAsia"/>
          <w:sz w:val="22"/>
        </w:rPr>
        <w:t>2621</w:t>
      </w:r>
      <w:r w:rsidRPr="00B01AB7">
        <w:rPr>
          <w:rFonts w:ascii="Times New Roman" w:hAnsi="Times New Roman" w:hint="eastAsia"/>
          <w:sz w:val="22"/>
        </w:rPr>
        <w:t>平方米，开设口腔科、眼科及皮肤门诊等。</w:t>
      </w:r>
    </w:p>
    <w:tbl>
      <w:tblPr>
        <w:tblW w:w="4998" w:type="pct"/>
        <w:tblLook w:val="04A0" w:firstRow="1" w:lastRow="0" w:firstColumn="1" w:lastColumn="0" w:noHBand="0" w:noVBand="1"/>
      </w:tblPr>
      <w:tblGrid>
        <w:gridCol w:w="756"/>
        <w:gridCol w:w="576"/>
        <w:gridCol w:w="1296"/>
        <w:gridCol w:w="5665"/>
      </w:tblGrid>
      <w:tr w:rsidR="00081A82" w:rsidTr="00A03B55">
        <w:trPr>
          <w:trHeight w:val="520"/>
        </w:trPr>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楼宇</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楼层</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区域</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功能布局</w:t>
            </w:r>
          </w:p>
        </w:tc>
      </w:tr>
      <w:tr w:rsidR="00081A82" w:rsidTr="00A03B55">
        <w:trPr>
          <w:trHeight w:val="520"/>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门诊楼</w:t>
            </w: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大厅</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预检、便民服务中心、药房、患者服务部（接待室）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儿科门急诊</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儿科诊室、儿科输液、儿科治疗（雾化吸入、各种注射）</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外科骨科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普外科、泌尿外科、胸外科、骨科、换药室、PICC护理门诊、造口护理门诊、疼痛门诊</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特需门诊</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各类专科特需门诊</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专家门诊</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神经内科、呼吸内科、心血管内科、消化内科、内分泌科、肾脏内科、神经外科、普外科、骨科、胸外科、营养科、精神科、药学门诊、多学科综合门诊、戒烟门诊、门诊办公室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内科门诊</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心血管内科、神经内科、呼吸内科、内分泌科、消化内科、肾脏内科、老年医学科、肿瘤科、血液科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中医科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中医内科、中医骨伤科、推拿科、针灸科、治未病、肛肠科、治疗室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MMC区域</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内分泌科、医保办、院感办</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医疗美容科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医疗美容</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皮肤性病科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皮肤科、性病科、真菌室、治疗室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耳鼻咽喉科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眼科、耳鼻咽喉科、验光室、检查室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口腔科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口腔科、口腔正畸、口腔种植、口腔摄片</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妇产科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妇科、产科、孕妇学校、胎心监护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妇科手术</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妇科手术室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康复医学科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康复门诊、理疗室</w:t>
            </w:r>
          </w:p>
        </w:tc>
      </w:tr>
      <w:tr w:rsidR="00081A82" w:rsidTr="00A03B55">
        <w:trPr>
          <w:trHeight w:val="520"/>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急诊楼</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B1F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核医学科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核医学检查</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大厅</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急诊预检台、抢救室、洗胃室、急诊检验、清创室、注射室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诊室</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急诊内科、急诊外科、急诊骨科、石膏室、急诊妇产科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放射诊断科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核磁共振、CT、X线摄片、乳腺钼靶检查</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东侧临时房</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输液室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检验科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门诊化验、静脉采血</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血透室</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血透室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放射诊断科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CT、双能骨密度扫描</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功能检查</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超声科、心电图、心电图、血管内皮超声、脑彩超、肺功能室、胃功能室、肌电图室、脑电图、乳腺红外检查</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内镜诊疗部</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胃肠镜、气管镜、ERCP</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导管室</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导管室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体检中心</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体检中心</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门诊手术室</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门诊手术室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全科病房</w:t>
            </w:r>
          </w:p>
        </w:tc>
      </w:tr>
      <w:tr w:rsidR="00081A82" w:rsidTr="00A03B55">
        <w:trPr>
          <w:trHeight w:val="520"/>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住院楼</w:t>
            </w: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药库</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出入院、供应室、碎石机房</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肾内科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血液净化室、血库、病理科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重症医学科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手术室、麻醉科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产科、产房</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产科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肿瘤血液科、急诊内科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康复科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骨科二</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骨科一</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消化内科、中医科、耳鼻喉科、皮肤科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胃肠、肝胆外科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神经内科一病区</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神经外科、神经内科二病区</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呼吸内科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泌尿外科、心胸外科、眼科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心血管内科二、内分泌二病区</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心血管内科一</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内分泌科、儿科</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西侧</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特需病房</w:t>
            </w:r>
          </w:p>
        </w:tc>
      </w:tr>
      <w:tr w:rsidR="00081A82" w:rsidTr="00A03B55">
        <w:trPr>
          <w:trHeight w:val="520"/>
        </w:trPr>
        <w:tc>
          <w:tcPr>
            <w:tcW w:w="380" w:type="pct"/>
            <w:vMerge w:val="restart"/>
            <w:tcBorders>
              <w:top w:val="single" w:sz="4" w:space="0" w:color="000000"/>
              <w:left w:val="single" w:sz="4" w:space="0" w:color="000000"/>
              <w:bottom w:val="nil"/>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行政楼</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办公区</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相关职能科室、食堂、消控室等</w:t>
            </w:r>
          </w:p>
        </w:tc>
      </w:tr>
      <w:tr w:rsidR="00081A82" w:rsidTr="00A03B55">
        <w:trPr>
          <w:trHeight w:val="520"/>
        </w:trPr>
        <w:tc>
          <w:tcPr>
            <w:tcW w:w="380" w:type="pct"/>
            <w:vMerge/>
            <w:tcBorders>
              <w:top w:val="single" w:sz="4" w:space="0" w:color="000000"/>
              <w:left w:val="single" w:sz="4" w:space="0" w:color="000000"/>
              <w:bottom w:val="nil"/>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办公区</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相关职能科室、食堂等</w:t>
            </w:r>
          </w:p>
        </w:tc>
      </w:tr>
      <w:tr w:rsidR="00081A82" w:rsidTr="00A03B55">
        <w:trPr>
          <w:trHeight w:val="520"/>
        </w:trPr>
        <w:tc>
          <w:tcPr>
            <w:tcW w:w="380" w:type="pct"/>
            <w:vMerge/>
            <w:tcBorders>
              <w:top w:val="single" w:sz="4" w:space="0" w:color="000000"/>
              <w:left w:val="single" w:sz="4" w:space="0" w:color="000000"/>
              <w:bottom w:val="nil"/>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办公区</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相关职能科室、会议室等</w:t>
            </w:r>
          </w:p>
        </w:tc>
      </w:tr>
      <w:tr w:rsidR="00081A82" w:rsidTr="00A03B55">
        <w:trPr>
          <w:trHeight w:val="520"/>
        </w:trPr>
        <w:tc>
          <w:tcPr>
            <w:tcW w:w="380" w:type="pct"/>
            <w:vMerge/>
            <w:tcBorders>
              <w:top w:val="single" w:sz="4" w:space="0" w:color="000000"/>
              <w:left w:val="single" w:sz="4" w:space="0" w:color="000000"/>
              <w:bottom w:val="nil"/>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办公区</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相关职能科室、会议室等</w:t>
            </w:r>
          </w:p>
        </w:tc>
      </w:tr>
      <w:tr w:rsidR="00081A82" w:rsidTr="00A03B55">
        <w:trPr>
          <w:trHeight w:val="520"/>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感染楼</w:t>
            </w: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发热门诊</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发热门诊诊室、化验、放射药房</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肠道肝炎门诊</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肠道肝炎门诊诊室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感染科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感染科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w:t>
            </w:r>
          </w:p>
        </w:tc>
      </w:tr>
      <w:tr w:rsidR="00081A82" w:rsidTr="00A03B55">
        <w:trPr>
          <w:trHeight w:val="520"/>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实验楼</w:t>
            </w: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中心实验室</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中心实验室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GCP</w:t>
            </w:r>
          </w:p>
        </w:tc>
        <w:tc>
          <w:tcPr>
            <w:tcW w:w="3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办公室</w:t>
            </w:r>
          </w:p>
        </w:tc>
      </w:tr>
      <w:tr w:rsidR="00081A82" w:rsidTr="00A03B55">
        <w:trPr>
          <w:trHeight w:val="520"/>
        </w:trPr>
        <w:tc>
          <w:tcPr>
            <w:tcW w:w="3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rPr>
                <w:rFonts w:ascii="宋体" w:hAnsi="宋体" w:cs="宋体"/>
                <w:color w:val="000000"/>
                <w:sz w:val="18"/>
                <w:szCs w:val="18"/>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2F</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检验科</w:t>
            </w:r>
          </w:p>
        </w:tc>
        <w:tc>
          <w:tcPr>
            <w:tcW w:w="3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PCR实验室</w:t>
            </w:r>
          </w:p>
        </w:tc>
      </w:tr>
    </w:tbl>
    <w:p w:rsidR="00081A82" w:rsidRDefault="00081A82" w:rsidP="00081A82">
      <w:pPr>
        <w:adjustRightInd w:val="0"/>
        <w:snapToGrid w:val="0"/>
        <w:spacing w:line="300" w:lineRule="auto"/>
        <w:rPr>
          <w:rFonts w:ascii="宋体" w:hAnsi="宋体" w:cs="宋体"/>
          <w:bCs/>
          <w:sz w:val="22"/>
        </w:rPr>
      </w:pPr>
    </w:p>
    <w:p w:rsidR="00081A82"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4.2 </w:t>
      </w:r>
      <w:r w:rsidRPr="00577A38">
        <w:rPr>
          <w:rFonts w:ascii="Times New Roman" w:hAnsi="Times New Roman"/>
          <w:color w:val="000000"/>
          <w:sz w:val="22"/>
        </w:rPr>
        <w:t>项目招标范围及内容</w:t>
      </w:r>
    </w:p>
    <w:p w:rsidR="00081A82" w:rsidRPr="00B01AB7" w:rsidRDefault="00081A82" w:rsidP="00081A82">
      <w:pPr>
        <w:adjustRightInd w:val="0"/>
        <w:snapToGrid w:val="0"/>
        <w:spacing w:line="300" w:lineRule="auto"/>
        <w:ind w:firstLineChars="200" w:firstLine="440"/>
        <w:jc w:val="left"/>
        <w:rPr>
          <w:rFonts w:ascii="Times New Roman" w:hAnsi="Times New Roman"/>
          <w:color w:val="000000"/>
          <w:sz w:val="22"/>
        </w:rPr>
      </w:pPr>
      <w:r w:rsidRPr="00B01AB7">
        <w:rPr>
          <w:rFonts w:ascii="Times New Roman" w:hAnsi="Times New Roman" w:hint="eastAsia"/>
          <w:color w:val="000000"/>
          <w:sz w:val="22"/>
        </w:rPr>
        <w:t>本项目为上海市浦东新区周浦医院物业管理服务</w:t>
      </w:r>
      <w:r w:rsidRPr="00B01AB7">
        <w:rPr>
          <w:rFonts w:ascii="Times New Roman" w:hAnsi="Times New Roman" w:hint="eastAsia"/>
          <w:color w:val="000000"/>
          <w:sz w:val="22"/>
        </w:rPr>
        <w:t>,</w:t>
      </w:r>
      <w:r w:rsidRPr="00B01AB7">
        <w:rPr>
          <w:rFonts w:ascii="Times New Roman" w:hAnsi="Times New Roman" w:hint="eastAsia"/>
          <w:color w:val="000000"/>
          <w:sz w:val="22"/>
        </w:rPr>
        <w:t>包括保洁服务（公共环境保洁、临床科室保洁、垃圾管理）、运送服务（病人标本送检、报告发放、运送病人检查、入院、转床）、配膳服务、专项保洁服务、总机服务、电梯服务、太平间管理、</w:t>
      </w:r>
      <w:r w:rsidRPr="00B01AB7">
        <w:rPr>
          <w:rFonts w:ascii="Times New Roman" w:hAnsi="Times New Roman" w:hint="eastAsia"/>
          <w:color w:val="000000"/>
          <w:sz w:val="22"/>
        </w:rPr>
        <w:t xml:space="preserve"> </w:t>
      </w:r>
      <w:r w:rsidRPr="00B01AB7">
        <w:rPr>
          <w:rFonts w:ascii="Times New Roman" w:hAnsi="Times New Roman" w:hint="eastAsia"/>
          <w:color w:val="000000"/>
          <w:sz w:val="22"/>
        </w:rPr>
        <w:t>综合维修、特殊区域护工服务（</w:t>
      </w:r>
      <w:r w:rsidRPr="00B01AB7">
        <w:rPr>
          <w:rFonts w:ascii="Times New Roman" w:hAnsi="Times New Roman" w:hint="eastAsia"/>
          <w:color w:val="000000"/>
          <w:sz w:val="22"/>
        </w:rPr>
        <w:t>ICU</w:t>
      </w:r>
      <w:r w:rsidRPr="00B01AB7">
        <w:rPr>
          <w:rFonts w:ascii="Times New Roman" w:hAnsi="Times New Roman" w:hint="eastAsia"/>
          <w:color w:val="000000"/>
          <w:sz w:val="22"/>
        </w:rPr>
        <w:t>、</w:t>
      </w:r>
      <w:r w:rsidRPr="00B01AB7">
        <w:rPr>
          <w:rFonts w:ascii="Times New Roman" w:hAnsi="Times New Roman" w:hint="eastAsia"/>
          <w:color w:val="000000"/>
          <w:sz w:val="22"/>
        </w:rPr>
        <w:t xml:space="preserve"> CCU </w:t>
      </w:r>
      <w:r w:rsidRPr="00B01AB7">
        <w:rPr>
          <w:rFonts w:ascii="Times New Roman" w:hAnsi="Times New Roman" w:hint="eastAsia"/>
          <w:color w:val="000000"/>
          <w:sz w:val="22"/>
        </w:rPr>
        <w:t>）、绿化服务、工勤服务等内容。</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4.3 </w:t>
      </w:r>
      <w:r w:rsidRPr="00577A38">
        <w:rPr>
          <w:rFonts w:ascii="Times New Roman" w:hAnsi="Times New Roman"/>
          <w:color w:val="000000"/>
          <w:sz w:val="22"/>
        </w:rPr>
        <w:t>本项目服务期限</w:t>
      </w:r>
      <w:r w:rsidRPr="00B01AB7">
        <w:rPr>
          <w:rFonts w:ascii="Times New Roman" w:hAnsi="Times New Roman"/>
          <w:sz w:val="22"/>
        </w:rPr>
        <w:t>：</w:t>
      </w:r>
      <w:r>
        <w:rPr>
          <w:rFonts w:ascii="Times New Roman" w:hAnsi="Times New Roman" w:hint="eastAsia"/>
          <w:kern w:val="0"/>
          <w:sz w:val="22"/>
        </w:rPr>
        <w:t>一年，服务期限具体时间</w:t>
      </w:r>
      <w:r w:rsidR="00714294">
        <w:rPr>
          <w:rFonts w:ascii="Times New Roman" w:hAnsi="Times New Roman" w:hint="eastAsia"/>
          <w:kern w:val="0"/>
          <w:sz w:val="22"/>
        </w:rPr>
        <w:t>以</w:t>
      </w:r>
      <w:bookmarkStart w:id="24" w:name="_GoBack"/>
      <w:bookmarkEnd w:id="24"/>
      <w:r w:rsidRPr="00B01AB7">
        <w:rPr>
          <w:rFonts w:ascii="Times New Roman" w:hAnsi="Times New Roman" w:hint="eastAsia"/>
          <w:kern w:val="0"/>
          <w:sz w:val="22"/>
        </w:rPr>
        <w:t>合同签订日期为准。</w:t>
      </w:r>
    </w:p>
    <w:p w:rsidR="00081A82" w:rsidRPr="00577A38" w:rsidRDefault="00081A82" w:rsidP="00081A82">
      <w:pPr>
        <w:adjustRightInd w:val="0"/>
        <w:snapToGrid w:val="0"/>
        <w:spacing w:line="300" w:lineRule="auto"/>
        <w:ind w:firstLineChars="200" w:firstLine="442"/>
        <w:jc w:val="left"/>
        <w:outlineLvl w:val="2"/>
        <w:rPr>
          <w:rFonts w:ascii="Times New Roman" w:hAnsi="Times New Roman"/>
          <w:b/>
          <w:color w:val="000000"/>
          <w:sz w:val="22"/>
        </w:rPr>
      </w:pPr>
      <w:bookmarkStart w:id="25" w:name="_Toc188457451"/>
      <w:bookmarkEnd w:id="11"/>
      <w:bookmarkEnd w:id="12"/>
      <w:r w:rsidRPr="00577A38">
        <w:rPr>
          <w:rFonts w:ascii="Times New Roman" w:hAnsi="Times New Roman"/>
          <w:b/>
          <w:color w:val="000000"/>
          <w:sz w:val="22"/>
        </w:rPr>
        <w:t xml:space="preserve">5 </w:t>
      </w:r>
      <w:r w:rsidRPr="00577A38">
        <w:rPr>
          <w:rFonts w:ascii="Times New Roman" w:hAnsi="Times New Roman"/>
          <w:b/>
          <w:color w:val="000000"/>
          <w:sz w:val="22"/>
        </w:rPr>
        <w:t>承包方式</w:t>
      </w:r>
      <w:bookmarkEnd w:id="25"/>
    </w:p>
    <w:p w:rsidR="00081A82" w:rsidRPr="00384163"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5.1</w:t>
      </w:r>
      <w:bookmarkStart w:id="26" w:name="_Hlk70413275"/>
      <w:r w:rsidRPr="00D47608">
        <w:rPr>
          <w:rFonts w:ascii="Times New Roman" w:hAnsi="Times New Roman" w:hint="eastAsia"/>
          <w:color w:val="000000"/>
          <w:sz w:val="22"/>
        </w:rPr>
        <w:t>依照本项目的招标范围和内容，中标人保洁服务质量需达到采购人要求，保洁所需的各类耗材由中标人提供。水、电、等能耗、生活垃圾处置费、医疗废弃物处置费均由采购人承担。</w:t>
      </w:r>
    </w:p>
    <w:tbl>
      <w:tblPr>
        <w:tblStyle w:val="afe"/>
        <w:tblW w:w="4996" w:type="pct"/>
        <w:jc w:val="center"/>
        <w:tblLook w:val="04A0" w:firstRow="1" w:lastRow="0" w:firstColumn="1" w:lastColumn="0" w:noHBand="0" w:noVBand="1"/>
      </w:tblPr>
      <w:tblGrid>
        <w:gridCol w:w="535"/>
        <w:gridCol w:w="2624"/>
        <w:gridCol w:w="713"/>
        <w:gridCol w:w="713"/>
        <w:gridCol w:w="3704"/>
      </w:tblGrid>
      <w:tr w:rsidR="00081A82" w:rsidTr="00A03B55">
        <w:trPr>
          <w:jc w:val="center"/>
        </w:trPr>
        <w:tc>
          <w:tcPr>
            <w:tcW w:w="323" w:type="pct"/>
            <w:vMerge w:val="restart"/>
          </w:tcPr>
          <w:p w:rsidR="00081A82" w:rsidRDefault="00081A82" w:rsidP="00A03B55">
            <w:pPr>
              <w:jc w:val="center"/>
              <w:rPr>
                <w:rFonts w:ascii="宋体" w:hAnsi="宋体"/>
                <w:szCs w:val="21"/>
              </w:rPr>
            </w:pPr>
            <w:r>
              <w:rPr>
                <w:rFonts w:ascii="宋体" w:hAnsi="宋体" w:hint="eastAsia"/>
                <w:szCs w:val="21"/>
              </w:rPr>
              <w:t>序号</w:t>
            </w:r>
          </w:p>
        </w:tc>
        <w:tc>
          <w:tcPr>
            <w:tcW w:w="1583" w:type="pct"/>
            <w:vMerge w:val="restart"/>
          </w:tcPr>
          <w:p w:rsidR="00081A82" w:rsidRDefault="00081A82" w:rsidP="00A03B55">
            <w:pPr>
              <w:jc w:val="center"/>
              <w:rPr>
                <w:rFonts w:ascii="宋体" w:hAnsi="宋体"/>
                <w:szCs w:val="21"/>
              </w:rPr>
            </w:pPr>
            <w:r>
              <w:rPr>
                <w:rFonts w:ascii="宋体" w:hAnsi="宋体" w:hint="eastAsia"/>
                <w:szCs w:val="21"/>
              </w:rPr>
              <w:t>内容</w:t>
            </w:r>
          </w:p>
        </w:tc>
        <w:tc>
          <w:tcPr>
            <w:tcW w:w="860" w:type="pct"/>
            <w:gridSpan w:val="2"/>
            <w:tcBorders>
              <w:bottom w:val="single" w:sz="4" w:space="0" w:color="auto"/>
            </w:tcBorders>
          </w:tcPr>
          <w:p w:rsidR="00081A82" w:rsidRDefault="00081A82" w:rsidP="00A03B55">
            <w:pPr>
              <w:jc w:val="center"/>
              <w:rPr>
                <w:rFonts w:ascii="宋体" w:hAnsi="宋体"/>
                <w:szCs w:val="21"/>
              </w:rPr>
            </w:pPr>
            <w:r>
              <w:rPr>
                <w:rFonts w:ascii="宋体" w:hAnsi="宋体" w:hint="eastAsia"/>
                <w:szCs w:val="21"/>
              </w:rPr>
              <w:t>提供方</w:t>
            </w:r>
          </w:p>
        </w:tc>
        <w:tc>
          <w:tcPr>
            <w:tcW w:w="2234" w:type="pct"/>
            <w:vMerge w:val="restart"/>
          </w:tcPr>
          <w:p w:rsidR="00081A82" w:rsidRDefault="00081A82" w:rsidP="00A03B55">
            <w:pPr>
              <w:jc w:val="center"/>
              <w:rPr>
                <w:rFonts w:ascii="宋体" w:hAnsi="宋体"/>
                <w:szCs w:val="21"/>
              </w:rPr>
            </w:pPr>
            <w:r>
              <w:rPr>
                <w:rFonts w:ascii="宋体" w:hAnsi="宋体" w:hint="eastAsia"/>
                <w:szCs w:val="21"/>
              </w:rPr>
              <w:t>备注</w:t>
            </w:r>
          </w:p>
        </w:tc>
      </w:tr>
      <w:tr w:rsidR="00081A82" w:rsidTr="00A03B55">
        <w:trPr>
          <w:jc w:val="center"/>
        </w:trPr>
        <w:tc>
          <w:tcPr>
            <w:tcW w:w="323" w:type="pct"/>
            <w:vMerge/>
            <w:tcBorders>
              <w:bottom w:val="double" w:sz="4" w:space="0" w:color="auto"/>
            </w:tcBorders>
          </w:tcPr>
          <w:p w:rsidR="00081A82" w:rsidRDefault="00081A82" w:rsidP="00A03B55">
            <w:pPr>
              <w:jc w:val="center"/>
              <w:rPr>
                <w:rFonts w:ascii="宋体" w:hAnsi="宋体"/>
                <w:szCs w:val="21"/>
              </w:rPr>
            </w:pPr>
          </w:p>
        </w:tc>
        <w:tc>
          <w:tcPr>
            <w:tcW w:w="1583" w:type="pct"/>
            <w:vMerge/>
            <w:tcBorders>
              <w:bottom w:val="double" w:sz="4" w:space="0" w:color="auto"/>
            </w:tcBorders>
          </w:tcPr>
          <w:p w:rsidR="00081A82" w:rsidRDefault="00081A82" w:rsidP="00A03B55">
            <w:pPr>
              <w:rPr>
                <w:rFonts w:ascii="宋体" w:hAnsi="宋体"/>
                <w:szCs w:val="21"/>
              </w:rPr>
            </w:pPr>
          </w:p>
        </w:tc>
        <w:tc>
          <w:tcPr>
            <w:tcW w:w="430" w:type="pct"/>
            <w:tcBorders>
              <w:bottom w:val="double" w:sz="4" w:space="0" w:color="auto"/>
            </w:tcBorders>
          </w:tcPr>
          <w:p w:rsidR="00081A82" w:rsidRDefault="00081A82" w:rsidP="00A03B55">
            <w:pPr>
              <w:rPr>
                <w:rFonts w:ascii="宋体" w:hAnsi="宋体"/>
                <w:szCs w:val="21"/>
              </w:rPr>
            </w:pPr>
            <w:r>
              <w:rPr>
                <w:rFonts w:ascii="宋体" w:hAnsi="宋体"/>
                <w:szCs w:val="21"/>
              </w:rPr>
              <w:t>采购人</w:t>
            </w:r>
          </w:p>
        </w:tc>
        <w:tc>
          <w:tcPr>
            <w:tcW w:w="430" w:type="pct"/>
            <w:tcBorders>
              <w:bottom w:val="double" w:sz="4" w:space="0" w:color="auto"/>
            </w:tcBorders>
          </w:tcPr>
          <w:p w:rsidR="00081A82" w:rsidRDefault="00081A82" w:rsidP="00A03B55">
            <w:pPr>
              <w:rPr>
                <w:rFonts w:ascii="宋体" w:hAnsi="宋体"/>
                <w:szCs w:val="21"/>
              </w:rPr>
            </w:pPr>
            <w:r>
              <w:rPr>
                <w:rFonts w:ascii="宋体" w:hAnsi="宋体"/>
                <w:szCs w:val="21"/>
              </w:rPr>
              <w:t>供应商</w:t>
            </w:r>
          </w:p>
        </w:tc>
        <w:tc>
          <w:tcPr>
            <w:tcW w:w="2234" w:type="pct"/>
            <w:vMerge/>
            <w:tcBorders>
              <w:bottom w:val="double" w:sz="4" w:space="0" w:color="auto"/>
            </w:tcBorders>
          </w:tcPr>
          <w:p w:rsidR="00081A82" w:rsidRDefault="00081A82" w:rsidP="00A03B55">
            <w:pPr>
              <w:rPr>
                <w:rFonts w:ascii="宋体" w:hAnsi="宋体"/>
                <w:szCs w:val="21"/>
              </w:rPr>
            </w:pPr>
          </w:p>
        </w:tc>
      </w:tr>
      <w:tr w:rsidR="00081A82" w:rsidTr="00A03B55">
        <w:trPr>
          <w:jc w:val="center"/>
        </w:trPr>
        <w:tc>
          <w:tcPr>
            <w:tcW w:w="323" w:type="pct"/>
            <w:tcBorders>
              <w:top w:val="double" w:sz="4" w:space="0" w:color="auto"/>
            </w:tcBorders>
          </w:tcPr>
          <w:p w:rsidR="00081A82" w:rsidRDefault="00081A82" w:rsidP="00A03B55">
            <w:pPr>
              <w:jc w:val="center"/>
              <w:rPr>
                <w:rFonts w:ascii="宋体" w:hAnsi="宋体"/>
                <w:sz w:val="18"/>
                <w:szCs w:val="18"/>
              </w:rPr>
            </w:pPr>
            <w:r>
              <w:rPr>
                <w:rFonts w:ascii="宋体" w:hAnsi="宋体" w:hint="eastAsia"/>
                <w:sz w:val="18"/>
                <w:szCs w:val="18"/>
              </w:rPr>
              <w:t>1</w:t>
            </w:r>
          </w:p>
        </w:tc>
        <w:tc>
          <w:tcPr>
            <w:tcW w:w="1583" w:type="pct"/>
            <w:tcBorders>
              <w:top w:val="double" w:sz="4" w:space="0" w:color="auto"/>
            </w:tcBorders>
          </w:tcPr>
          <w:p w:rsidR="00081A82" w:rsidRDefault="00081A82" w:rsidP="00A03B55">
            <w:pPr>
              <w:rPr>
                <w:rFonts w:ascii="宋体" w:hAnsi="宋体"/>
                <w:sz w:val="18"/>
                <w:szCs w:val="18"/>
              </w:rPr>
            </w:pPr>
            <w:r w:rsidRPr="00625DE4">
              <w:rPr>
                <w:rFonts w:ascii="宋体" w:hAnsi="宋体" w:hint="eastAsia"/>
                <w:sz w:val="18"/>
                <w:szCs w:val="18"/>
              </w:rPr>
              <w:t>物业服务</w:t>
            </w:r>
            <w:r w:rsidRPr="00625DE4">
              <w:rPr>
                <w:rFonts w:ascii="宋体" w:hAnsi="宋体"/>
                <w:sz w:val="18"/>
                <w:szCs w:val="18"/>
              </w:rPr>
              <w:t>用房</w:t>
            </w:r>
          </w:p>
        </w:tc>
        <w:tc>
          <w:tcPr>
            <w:tcW w:w="430" w:type="pct"/>
            <w:tcBorders>
              <w:top w:val="double" w:sz="4" w:space="0" w:color="auto"/>
            </w:tcBorders>
          </w:tcPr>
          <w:p w:rsidR="00081A82" w:rsidRPr="00FB64F8" w:rsidRDefault="00081A82" w:rsidP="00A03B55">
            <w:pPr>
              <w:jc w:val="center"/>
              <w:rPr>
                <w:rFonts w:ascii="宋体" w:hAnsi="宋体"/>
                <w:sz w:val="18"/>
                <w:szCs w:val="18"/>
                <w:highlight w:val="lightGray"/>
              </w:rPr>
            </w:pPr>
            <w:r w:rsidRPr="00625DE4">
              <w:rPr>
                <w:rFonts w:ascii="宋体" w:hAnsi="宋体"/>
                <w:sz w:val="18"/>
                <w:szCs w:val="18"/>
              </w:rPr>
              <w:t>√</w:t>
            </w:r>
          </w:p>
        </w:tc>
        <w:tc>
          <w:tcPr>
            <w:tcW w:w="430" w:type="pct"/>
            <w:tcBorders>
              <w:top w:val="double" w:sz="4" w:space="0" w:color="auto"/>
            </w:tcBorders>
          </w:tcPr>
          <w:p w:rsidR="00081A82" w:rsidRDefault="00081A82" w:rsidP="00A03B55">
            <w:pPr>
              <w:jc w:val="center"/>
              <w:rPr>
                <w:rFonts w:ascii="宋体" w:hAnsi="宋体"/>
                <w:sz w:val="18"/>
                <w:szCs w:val="18"/>
              </w:rPr>
            </w:pPr>
          </w:p>
        </w:tc>
        <w:tc>
          <w:tcPr>
            <w:tcW w:w="2234" w:type="pct"/>
            <w:tcBorders>
              <w:top w:val="double" w:sz="4" w:space="0" w:color="auto"/>
            </w:tcBorders>
          </w:tcPr>
          <w:p w:rsidR="00081A82" w:rsidRDefault="00081A82" w:rsidP="00A03B55">
            <w:pPr>
              <w:rPr>
                <w:rFonts w:ascii="宋体" w:hAnsi="宋体"/>
                <w:sz w:val="18"/>
                <w:szCs w:val="18"/>
              </w:rPr>
            </w:pPr>
            <w:r w:rsidRPr="00625DE4">
              <w:rPr>
                <w:rFonts w:ascii="宋体" w:hAnsi="宋体"/>
                <w:sz w:val="18"/>
                <w:szCs w:val="18"/>
              </w:rPr>
              <w:t>包括</w:t>
            </w:r>
            <w:r w:rsidRPr="00625DE4">
              <w:rPr>
                <w:rFonts w:ascii="宋体" w:hAnsi="宋体" w:hint="eastAsia"/>
                <w:sz w:val="18"/>
                <w:szCs w:val="18"/>
              </w:rPr>
              <w:t>：办公、更衣、</w:t>
            </w:r>
            <w:r w:rsidRPr="00625DE4">
              <w:rPr>
                <w:rFonts w:ascii="宋体" w:hAnsi="宋体"/>
                <w:sz w:val="18"/>
                <w:szCs w:val="18"/>
              </w:rPr>
              <w:t>仓库</w:t>
            </w:r>
            <w:r w:rsidRPr="00625DE4">
              <w:rPr>
                <w:rFonts w:ascii="宋体" w:hAnsi="宋体" w:hint="eastAsia"/>
                <w:sz w:val="18"/>
                <w:szCs w:val="18"/>
              </w:rPr>
              <w:t>等</w:t>
            </w:r>
            <w:r w:rsidRPr="00625DE4">
              <w:rPr>
                <w:rFonts w:ascii="宋体" w:hAnsi="宋体"/>
                <w:sz w:val="18"/>
                <w:szCs w:val="18"/>
              </w:rPr>
              <w:t>用房</w:t>
            </w:r>
          </w:p>
        </w:tc>
      </w:tr>
      <w:tr w:rsidR="00081A82" w:rsidTr="00A03B55">
        <w:trPr>
          <w:jc w:val="center"/>
        </w:trPr>
        <w:tc>
          <w:tcPr>
            <w:tcW w:w="323" w:type="pct"/>
          </w:tcPr>
          <w:p w:rsidR="00081A82" w:rsidRDefault="00081A82" w:rsidP="00A03B55">
            <w:pPr>
              <w:jc w:val="center"/>
              <w:rPr>
                <w:rFonts w:ascii="宋体" w:hAnsi="宋体"/>
                <w:sz w:val="18"/>
                <w:szCs w:val="18"/>
              </w:rPr>
            </w:pPr>
            <w:r>
              <w:rPr>
                <w:rFonts w:ascii="宋体" w:hAnsi="宋体" w:hint="eastAsia"/>
                <w:sz w:val="18"/>
                <w:szCs w:val="18"/>
              </w:rPr>
              <w:t>2</w:t>
            </w:r>
          </w:p>
        </w:tc>
        <w:tc>
          <w:tcPr>
            <w:tcW w:w="1583" w:type="pct"/>
          </w:tcPr>
          <w:p w:rsidR="00081A82" w:rsidRDefault="00081A82" w:rsidP="00A03B55">
            <w:pPr>
              <w:rPr>
                <w:rFonts w:ascii="宋体" w:hAnsi="宋体"/>
                <w:sz w:val="18"/>
                <w:szCs w:val="18"/>
              </w:rPr>
            </w:pPr>
            <w:r w:rsidRPr="00625DE4">
              <w:rPr>
                <w:rFonts w:ascii="宋体" w:hAnsi="宋体" w:hint="eastAsia"/>
                <w:sz w:val="18"/>
                <w:szCs w:val="18"/>
              </w:rPr>
              <w:t>物业服务能源</w:t>
            </w:r>
          </w:p>
        </w:tc>
        <w:tc>
          <w:tcPr>
            <w:tcW w:w="430" w:type="pct"/>
          </w:tcPr>
          <w:p w:rsidR="00081A82" w:rsidRPr="00FB64F8" w:rsidRDefault="00081A82" w:rsidP="00A03B55">
            <w:pPr>
              <w:jc w:val="center"/>
              <w:rPr>
                <w:rFonts w:ascii="宋体" w:hAnsi="宋体"/>
                <w:sz w:val="18"/>
                <w:szCs w:val="18"/>
                <w:highlight w:val="lightGray"/>
              </w:rPr>
            </w:pPr>
            <w:r w:rsidRPr="00625DE4">
              <w:rPr>
                <w:rFonts w:ascii="宋体" w:hAnsi="宋体"/>
                <w:sz w:val="18"/>
                <w:szCs w:val="18"/>
              </w:rPr>
              <w:t>√</w:t>
            </w:r>
          </w:p>
        </w:tc>
        <w:tc>
          <w:tcPr>
            <w:tcW w:w="430" w:type="pct"/>
          </w:tcPr>
          <w:p w:rsidR="00081A82" w:rsidRDefault="00081A82" w:rsidP="00A03B55">
            <w:pPr>
              <w:jc w:val="center"/>
              <w:rPr>
                <w:rFonts w:ascii="宋体" w:hAnsi="宋体"/>
                <w:sz w:val="18"/>
                <w:szCs w:val="18"/>
              </w:rPr>
            </w:pPr>
          </w:p>
        </w:tc>
        <w:tc>
          <w:tcPr>
            <w:tcW w:w="2234" w:type="pct"/>
          </w:tcPr>
          <w:p w:rsidR="00081A82" w:rsidRDefault="00081A82" w:rsidP="00A03B55">
            <w:pPr>
              <w:rPr>
                <w:rFonts w:ascii="宋体" w:hAnsi="宋体"/>
                <w:sz w:val="18"/>
                <w:szCs w:val="18"/>
              </w:rPr>
            </w:pPr>
            <w:r w:rsidRPr="00625DE4">
              <w:rPr>
                <w:rFonts w:ascii="宋体" w:hAnsi="宋体" w:hint="eastAsia"/>
                <w:sz w:val="18"/>
                <w:szCs w:val="18"/>
              </w:rPr>
              <w:t>服务所需的各类</w:t>
            </w:r>
            <w:r w:rsidRPr="00625DE4">
              <w:rPr>
                <w:rFonts w:ascii="宋体" w:hAnsi="宋体"/>
                <w:sz w:val="18"/>
                <w:szCs w:val="18"/>
              </w:rPr>
              <w:t>用水</w:t>
            </w:r>
            <w:r w:rsidRPr="00625DE4">
              <w:rPr>
                <w:rFonts w:ascii="宋体" w:hAnsi="宋体" w:hint="eastAsia"/>
                <w:sz w:val="18"/>
                <w:szCs w:val="18"/>
              </w:rPr>
              <w:t>、</w:t>
            </w:r>
            <w:r w:rsidRPr="00625DE4">
              <w:rPr>
                <w:rFonts w:ascii="宋体" w:hAnsi="宋体"/>
                <w:sz w:val="18"/>
                <w:szCs w:val="18"/>
              </w:rPr>
              <w:t>用电</w:t>
            </w:r>
            <w:r w:rsidRPr="00625DE4">
              <w:rPr>
                <w:rFonts w:ascii="宋体" w:hAnsi="宋体" w:hint="eastAsia"/>
                <w:sz w:val="18"/>
                <w:szCs w:val="18"/>
              </w:rPr>
              <w:t>等</w:t>
            </w:r>
          </w:p>
        </w:tc>
      </w:tr>
      <w:tr w:rsidR="00081A82" w:rsidTr="00A03B55">
        <w:trPr>
          <w:jc w:val="center"/>
        </w:trPr>
        <w:tc>
          <w:tcPr>
            <w:tcW w:w="323" w:type="pct"/>
          </w:tcPr>
          <w:p w:rsidR="00081A82" w:rsidRDefault="00081A82" w:rsidP="00A03B55">
            <w:pPr>
              <w:jc w:val="center"/>
              <w:rPr>
                <w:rFonts w:ascii="宋体" w:hAnsi="宋体"/>
                <w:sz w:val="18"/>
                <w:szCs w:val="18"/>
              </w:rPr>
            </w:pPr>
            <w:r>
              <w:rPr>
                <w:rFonts w:ascii="宋体" w:hAnsi="宋体" w:hint="eastAsia"/>
                <w:sz w:val="18"/>
                <w:szCs w:val="18"/>
              </w:rPr>
              <w:t>3</w:t>
            </w:r>
          </w:p>
        </w:tc>
        <w:tc>
          <w:tcPr>
            <w:tcW w:w="1583" w:type="pct"/>
          </w:tcPr>
          <w:p w:rsidR="00081A82" w:rsidRDefault="00081A82" w:rsidP="00A03B55">
            <w:pPr>
              <w:rPr>
                <w:rFonts w:ascii="宋体" w:hAnsi="宋体"/>
                <w:sz w:val="18"/>
                <w:szCs w:val="18"/>
              </w:rPr>
            </w:pPr>
            <w:r w:rsidRPr="00625DE4">
              <w:rPr>
                <w:rFonts w:ascii="宋体" w:hAnsi="宋体" w:hint="eastAsia"/>
                <w:sz w:val="18"/>
                <w:szCs w:val="18"/>
              </w:rPr>
              <w:t>各类医疗废弃物垃圾桶和垃圾</w:t>
            </w:r>
            <w:r w:rsidRPr="00625DE4">
              <w:rPr>
                <w:rFonts w:ascii="宋体" w:hAnsi="宋体"/>
                <w:sz w:val="18"/>
                <w:szCs w:val="18"/>
              </w:rPr>
              <w:t>袋</w:t>
            </w:r>
          </w:p>
        </w:tc>
        <w:tc>
          <w:tcPr>
            <w:tcW w:w="430" w:type="pct"/>
          </w:tcPr>
          <w:p w:rsidR="00081A82" w:rsidRPr="00FB64F8" w:rsidRDefault="00081A82" w:rsidP="00A03B55">
            <w:pPr>
              <w:jc w:val="center"/>
              <w:rPr>
                <w:rFonts w:ascii="宋体" w:hAnsi="宋体"/>
                <w:sz w:val="18"/>
                <w:szCs w:val="18"/>
                <w:highlight w:val="lightGray"/>
              </w:rPr>
            </w:pPr>
            <w:r w:rsidRPr="00625DE4">
              <w:rPr>
                <w:rFonts w:ascii="宋体" w:hAnsi="宋体"/>
                <w:sz w:val="18"/>
                <w:szCs w:val="18"/>
              </w:rPr>
              <w:t>√</w:t>
            </w:r>
          </w:p>
        </w:tc>
        <w:tc>
          <w:tcPr>
            <w:tcW w:w="430" w:type="pct"/>
          </w:tcPr>
          <w:p w:rsidR="00081A82" w:rsidRDefault="00081A82" w:rsidP="00A03B55">
            <w:pPr>
              <w:jc w:val="center"/>
              <w:rPr>
                <w:rFonts w:ascii="宋体" w:hAnsi="宋体"/>
                <w:sz w:val="18"/>
                <w:szCs w:val="18"/>
              </w:rPr>
            </w:pPr>
          </w:p>
        </w:tc>
        <w:tc>
          <w:tcPr>
            <w:tcW w:w="2234" w:type="pct"/>
          </w:tcPr>
          <w:p w:rsidR="00081A82" w:rsidRDefault="00081A82" w:rsidP="00A03B55">
            <w:pPr>
              <w:rPr>
                <w:rFonts w:ascii="宋体" w:hAnsi="宋体"/>
                <w:sz w:val="18"/>
                <w:szCs w:val="18"/>
              </w:rPr>
            </w:pPr>
          </w:p>
        </w:tc>
      </w:tr>
      <w:tr w:rsidR="00081A82" w:rsidTr="00A03B55">
        <w:trPr>
          <w:jc w:val="center"/>
        </w:trPr>
        <w:tc>
          <w:tcPr>
            <w:tcW w:w="323" w:type="pct"/>
          </w:tcPr>
          <w:p w:rsidR="00081A82" w:rsidRDefault="00081A82" w:rsidP="00A03B55">
            <w:pPr>
              <w:jc w:val="center"/>
              <w:rPr>
                <w:rFonts w:ascii="宋体" w:hAnsi="宋体"/>
                <w:sz w:val="18"/>
                <w:szCs w:val="18"/>
              </w:rPr>
            </w:pPr>
            <w:r>
              <w:rPr>
                <w:rFonts w:ascii="宋体" w:hAnsi="宋体" w:hint="eastAsia"/>
                <w:sz w:val="18"/>
                <w:szCs w:val="18"/>
              </w:rPr>
              <w:t>4</w:t>
            </w:r>
          </w:p>
        </w:tc>
        <w:tc>
          <w:tcPr>
            <w:tcW w:w="1583" w:type="pct"/>
          </w:tcPr>
          <w:p w:rsidR="00081A82" w:rsidRDefault="00081A82" w:rsidP="00A03B55">
            <w:pPr>
              <w:rPr>
                <w:rFonts w:ascii="宋体" w:hAnsi="宋体"/>
                <w:sz w:val="18"/>
                <w:szCs w:val="18"/>
              </w:rPr>
            </w:pPr>
            <w:r w:rsidRPr="00625DE4">
              <w:rPr>
                <w:rFonts w:ascii="宋体" w:hAnsi="宋体" w:hint="eastAsia"/>
                <w:sz w:val="18"/>
                <w:szCs w:val="18"/>
              </w:rPr>
              <w:t>各类医疗所使用的消毒耗材</w:t>
            </w:r>
          </w:p>
        </w:tc>
        <w:tc>
          <w:tcPr>
            <w:tcW w:w="430" w:type="pct"/>
          </w:tcPr>
          <w:p w:rsidR="00081A82" w:rsidRPr="00FB64F8" w:rsidRDefault="00081A82" w:rsidP="00A03B55">
            <w:pPr>
              <w:jc w:val="center"/>
              <w:rPr>
                <w:rFonts w:ascii="宋体" w:hAnsi="宋体"/>
                <w:sz w:val="18"/>
                <w:szCs w:val="18"/>
                <w:highlight w:val="lightGray"/>
              </w:rPr>
            </w:pPr>
            <w:r w:rsidRPr="00625DE4">
              <w:rPr>
                <w:rFonts w:ascii="宋体" w:hAnsi="宋体"/>
                <w:sz w:val="18"/>
                <w:szCs w:val="18"/>
              </w:rPr>
              <w:t>√</w:t>
            </w:r>
          </w:p>
        </w:tc>
        <w:tc>
          <w:tcPr>
            <w:tcW w:w="430" w:type="pct"/>
          </w:tcPr>
          <w:p w:rsidR="00081A82" w:rsidRDefault="00081A82" w:rsidP="00A03B55">
            <w:pPr>
              <w:jc w:val="center"/>
              <w:rPr>
                <w:rFonts w:ascii="宋体" w:hAnsi="宋体"/>
                <w:sz w:val="18"/>
                <w:szCs w:val="18"/>
              </w:rPr>
            </w:pPr>
          </w:p>
        </w:tc>
        <w:tc>
          <w:tcPr>
            <w:tcW w:w="2234" w:type="pct"/>
          </w:tcPr>
          <w:p w:rsidR="00081A82" w:rsidRDefault="00081A82" w:rsidP="00A03B55">
            <w:pPr>
              <w:rPr>
                <w:rFonts w:ascii="宋体" w:hAnsi="宋体"/>
                <w:sz w:val="18"/>
                <w:szCs w:val="18"/>
              </w:rPr>
            </w:pPr>
            <w:r w:rsidRPr="00625DE4">
              <w:rPr>
                <w:rFonts w:ascii="宋体" w:hAnsi="宋体" w:hint="eastAsia"/>
                <w:sz w:val="18"/>
                <w:szCs w:val="18"/>
              </w:rPr>
              <w:t>如：消毒片、专业洗手液等</w:t>
            </w:r>
          </w:p>
        </w:tc>
      </w:tr>
      <w:tr w:rsidR="00081A82" w:rsidTr="00A03B55">
        <w:trPr>
          <w:jc w:val="center"/>
        </w:trPr>
        <w:tc>
          <w:tcPr>
            <w:tcW w:w="323" w:type="pct"/>
          </w:tcPr>
          <w:p w:rsidR="00081A82" w:rsidRDefault="00081A82" w:rsidP="00A03B55">
            <w:pPr>
              <w:jc w:val="center"/>
              <w:rPr>
                <w:rFonts w:ascii="宋体" w:hAnsi="宋体"/>
                <w:sz w:val="18"/>
                <w:szCs w:val="18"/>
              </w:rPr>
            </w:pPr>
            <w:r>
              <w:rPr>
                <w:rFonts w:ascii="宋体" w:hAnsi="宋体" w:hint="eastAsia"/>
                <w:sz w:val="18"/>
                <w:szCs w:val="18"/>
              </w:rPr>
              <w:t>5</w:t>
            </w:r>
          </w:p>
        </w:tc>
        <w:tc>
          <w:tcPr>
            <w:tcW w:w="1583" w:type="pct"/>
          </w:tcPr>
          <w:p w:rsidR="00081A82" w:rsidRDefault="00081A82" w:rsidP="00A03B55">
            <w:pPr>
              <w:rPr>
                <w:rFonts w:ascii="宋体" w:hAnsi="宋体"/>
                <w:sz w:val="18"/>
                <w:szCs w:val="18"/>
              </w:rPr>
            </w:pPr>
            <w:r w:rsidRPr="00625DE4">
              <w:rPr>
                <w:rFonts w:ascii="宋体" w:hAnsi="宋体" w:hint="eastAsia"/>
                <w:sz w:val="18"/>
                <w:szCs w:val="18"/>
              </w:rPr>
              <w:t>维修服务所需的各种零配件</w:t>
            </w:r>
          </w:p>
        </w:tc>
        <w:tc>
          <w:tcPr>
            <w:tcW w:w="430" w:type="pct"/>
          </w:tcPr>
          <w:p w:rsidR="00081A82" w:rsidRPr="00FB64F8" w:rsidRDefault="00081A82" w:rsidP="00A03B55">
            <w:pPr>
              <w:jc w:val="center"/>
              <w:rPr>
                <w:rFonts w:ascii="宋体" w:hAnsi="宋体"/>
                <w:sz w:val="18"/>
                <w:szCs w:val="18"/>
                <w:highlight w:val="lightGray"/>
              </w:rPr>
            </w:pPr>
            <w:r w:rsidRPr="00625DE4">
              <w:rPr>
                <w:rFonts w:ascii="宋体" w:hAnsi="宋体"/>
                <w:sz w:val="18"/>
                <w:szCs w:val="18"/>
              </w:rPr>
              <w:t>√</w:t>
            </w:r>
          </w:p>
        </w:tc>
        <w:tc>
          <w:tcPr>
            <w:tcW w:w="430" w:type="pct"/>
          </w:tcPr>
          <w:p w:rsidR="00081A82" w:rsidRDefault="00081A82" w:rsidP="00A03B55">
            <w:pPr>
              <w:jc w:val="center"/>
              <w:rPr>
                <w:rFonts w:ascii="宋体" w:hAnsi="宋体"/>
                <w:sz w:val="18"/>
                <w:szCs w:val="18"/>
              </w:rPr>
            </w:pPr>
          </w:p>
        </w:tc>
        <w:tc>
          <w:tcPr>
            <w:tcW w:w="2234" w:type="pct"/>
          </w:tcPr>
          <w:p w:rsidR="00081A82" w:rsidRDefault="00081A82" w:rsidP="00A03B55">
            <w:pPr>
              <w:rPr>
                <w:rFonts w:ascii="宋体" w:hAnsi="宋体"/>
                <w:sz w:val="18"/>
                <w:szCs w:val="18"/>
              </w:rPr>
            </w:pPr>
            <w:r w:rsidRPr="00625DE4">
              <w:rPr>
                <w:rFonts w:ascii="宋体" w:hAnsi="宋体" w:hint="eastAsia"/>
                <w:sz w:val="18"/>
                <w:szCs w:val="18"/>
              </w:rPr>
              <w:t>小工间的设备维修材料</w:t>
            </w:r>
          </w:p>
        </w:tc>
      </w:tr>
      <w:tr w:rsidR="00081A82" w:rsidTr="00A03B55">
        <w:trPr>
          <w:jc w:val="center"/>
        </w:trPr>
        <w:tc>
          <w:tcPr>
            <w:tcW w:w="323" w:type="pct"/>
          </w:tcPr>
          <w:p w:rsidR="00081A82" w:rsidRDefault="00081A82" w:rsidP="00A03B55">
            <w:pPr>
              <w:jc w:val="center"/>
              <w:rPr>
                <w:rFonts w:ascii="宋体" w:hAnsi="宋体"/>
                <w:sz w:val="18"/>
                <w:szCs w:val="18"/>
              </w:rPr>
            </w:pPr>
            <w:r>
              <w:rPr>
                <w:rFonts w:ascii="宋体" w:hAnsi="宋体" w:hint="eastAsia"/>
                <w:sz w:val="18"/>
                <w:szCs w:val="18"/>
              </w:rPr>
              <w:lastRenderedPageBreak/>
              <w:t>6</w:t>
            </w:r>
          </w:p>
        </w:tc>
        <w:tc>
          <w:tcPr>
            <w:tcW w:w="1583" w:type="pct"/>
          </w:tcPr>
          <w:p w:rsidR="00081A82" w:rsidRDefault="00081A82" w:rsidP="00A03B55">
            <w:pPr>
              <w:rPr>
                <w:rFonts w:ascii="宋体" w:hAnsi="宋体"/>
                <w:sz w:val="18"/>
                <w:szCs w:val="18"/>
              </w:rPr>
            </w:pPr>
            <w:r w:rsidRPr="00625DE4">
              <w:rPr>
                <w:rFonts w:ascii="宋体" w:hAnsi="宋体" w:hint="eastAsia"/>
                <w:sz w:val="18"/>
                <w:szCs w:val="18"/>
              </w:rPr>
              <w:t>各类生活垃圾桶和垃圾袋</w:t>
            </w:r>
          </w:p>
        </w:tc>
        <w:tc>
          <w:tcPr>
            <w:tcW w:w="430" w:type="pct"/>
          </w:tcPr>
          <w:p w:rsidR="00081A82" w:rsidRPr="00FB64F8" w:rsidRDefault="00081A82" w:rsidP="00A03B55">
            <w:pPr>
              <w:jc w:val="center"/>
              <w:rPr>
                <w:rFonts w:ascii="宋体" w:hAnsi="宋体"/>
                <w:sz w:val="18"/>
                <w:szCs w:val="18"/>
                <w:highlight w:val="lightGray"/>
              </w:rPr>
            </w:pPr>
          </w:p>
        </w:tc>
        <w:tc>
          <w:tcPr>
            <w:tcW w:w="430" w:type="pct"/>
          </w:tcPr>
          <w:p w:rsidR="00081A82" w:rsidRDefault="00081A82" w:rsidP="00A03B55">
            <w:pPr>
              <w:jc w:val="center"/>
              <w:rPr>
                <w:rFonts w:ascii="宋体" w:hAnsi="宋体"/>
                <w:sz w:val="18"/>
                <w:szCs w:val="18"/>
              </w:rPr>
            </w:pPr>
            <w:r w:rsidRPr="00625DE4">
              <w:rPr>
                <w:rFonts w:ascii="宋体" w:hAnsi="宋体"/>
                <w:sz w:val="18"/>
                <w:szCs w:val="18"/>
              </w:rPr>
              <w:t>√</w:t>
            </w:r>
          </w:p>
        </w:tc>
        <w:tc>
          <w:tcPr>
            <w:tcW w:w="2234" w:type="pct"/>
          </w:tcPr>
          <w:p w:rsidR="00081A82" w:rsidRDefault="00081A82" w:rsidP="00A03B55">
            <w:pPr>
              <w:rPr>
                <w:rFonts w:ascii="宋体" w:hAnsi="宋体"/>
                <w:sz w:val="18"/>
                <w:szCs w:val="18"/>
              </w:rPr>
            </w:pPr>
          </w:p>
        </w:tc>
      </w:tr>
      <w:tr w:rsidR="00081A82" w:rsidTr="00A03B55">
        <w:trPr>
          <w:jc w:val="center"/>
        </w:trPr>
        <w:tc>
          <w:tcPr>
            <w:tcW w:w="323" w:type="pct"/>
          </w:tcPr>
          <w:p w:rsidR="00081A82" w:rsidRDefault="00081A82" w:rsidP="00A03B55">
            <w:pPr>
              <w:jc w:val="center"/>
              <w:rPr>
                <w:rFonts w:ascii="宋体" w:hAnsi="宋体"/>
                <w:sz w:val="18"/>
                <w:szCs w:val="18"/>
              </w:rPr>
            </w:pPr>
            <w:r>
              <w:rPr>
                <w:rFonts w:ascii="宋体" w:hAnsi="宋体" w:hint="eastAsia"/>
                <w:sz w:val="18"/>
                <w:szCs w:val="18"/>
              </w:rPr>
              <w:t>7</w:t>
            </w:r>
          </w:p>
        </w:tc>
        <w:tc>
          <w:tcPr>
            <w:tcW w:w="1583" w:type="pct"/>
          </w:tcPr>
          <w:p w:rsidR="00081A82" w:rsidRDefault="00081A82" w:rsidP="00A03B55">
            <w:pPr>
              <w:rPr>
                <w:rFonts w:ascii="宋体" w:hAnsi="宋体"/>
                <w:sz w:val="18"/>
                <w:szCs w:val="18"/>
              </w:rPr>
            </w:pPr>
            <w:r w:rsidRPr="00625DE4">
              <w:rPr>
                <w:rFonts w:ascii="宋体" w:hAnsi="宋体" w:hint="eastAsia"/>
                <w:sz w:val="18"/>
                <w:szCs w:val="18"/>
              </w:rPr>
              <w:t>保洁服务所需的各类非消字号耗材</w:t>
            </w:r>
          </w:p>
        </w:tc>
        <w:tc>
          <w:tcPr>
            <w:tcW w:w="430" w:type="pct"/>
          </w:tcPr>
          <w:p w:rsidR="00081A82" w:rsidRDefault="00081A82" w:rsidP="00A03B55">
            <w:pPr>
              <w:jc w:val="center"/>
              <w:rPr>
                <w:rFonts w:ascii="宋体" w:hAnsi="宋体"/>
                <w:sz w:val="18"/>
                <w:szCs w:val="18"/>
              </w:rPr>
            </w:pPr>
          </w:p>
        </w:tc>
        <w:tc>
          <w:tcPr>
            <w:tcW w:w="430" w:type="pct"/>
          </w:tcPr>
          <w:p w:rsidR="00081A82" w:rsidRDefault="00081A82" w:rsidP="00A03B55">
            <w:pPr>
              <w:jc w:val="center"/>
              <w:rPr>
                <w:rFonts w:ascii="宋体" w:hAnsi="宋体"/>
                <w:sz w:val="18"/>
                <w:szCs w:val="18"/>
              </w:rPr>
            </w:pPr>
            <w:r w:rsidRPr="00625DE4">
              <w:rPr>
                <w:rFonts w:ascii="宋体" w:hAnsi="宋体"/>
                <w:sz w:val="18"/>
                <w:szCs w:val="18"/>
              </w:rPr>
              <w:t>√</w:t>
            </w:r>
          </w:p>
        </w:tc>
        <w:tc>
          <w:tcPr>
            <w:tcW w:w="2234" w:type="pct"/>
          </w:tcPr>
          <w:p w:rsidR="00081A82" w:rsidRDefault="00081A82" w:rsidP="00A03B55">
            <w:pPr>
              <w:rPr>
                <w:rFonts w:ascii="宋体" w:hAnsi="宋体"/>
                <w:sz w:val="18"/>
                <w:szCs w:val="18"/>
              </w:rPr>
            </w:pPr>
            <w:r>
              <w:rPr>
                <w:rFonts w:ascii="宋体" w:hAnsi="宋体" w:hint="eastAsia"/>
                <w:sz w:val="18"/>
                <w:szCs w:val="18"/>
              </w:rPr>
              <w:t>如:垃圾袋、扫帚、地巾杆、清洁剂、抹布等</w:t>
            </w:r>
          </w:p>
        </w:tc>
      </w:tr>
    </w:tbl>
    <w:p w:rsidR="00081A82" w:rsidRDefault="00081A82" w:rsidP="00081A82">
      <w:pPr>
        <w:adjustRightInd w:val="0"/>
        <w:snapToGrid w:val="0"/>
        <w:spacing w:line="300" w:lineRule="auto"/>
        <w:rPr>
          <w:rFonts w:ascii="宋体" w:hAnsi="宋体" w:cs="宋体"/>
          <w:bCs/>
          <w:sz w:val="22"/>
        </w:rPr>
      </w:pPr>
    </w:p>
    <w:bookmarkEnd w:id="26"/>
    <w:p w:rsidR="00081A82" w:rsidRPr="00CB65AC"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FF"/>
          <w:sz w:val="22"/>
        </w:rPr>
        <w:t>5.2</w:t>
      </w:r>
      <w:r w:rsidRPr="00577A38">
        <w:rPr>
          <w:rFonts w:ascii="Times New Roman" w:hAnsi="Times New Roman"/>
          <w:color w:val="0000FF"/>
          <w:sz w:val="22"/>
        </w:rPr>
        <w:t>本项目允许非主体、非关键性工作专业分包。</w:t>
      </w:r>
      <w:r w:rsidRPr="00577A38">
        <w:rPr>
          <w:rFonts w:ascii="Times New Roman" w:hAnsi="Times New Roman"/>
          <w:color w:val="000000"/>
          <w:sz w:val="22"/>
        </w:rPr>
        <w:t>分包承担主体应具备承担分包合同的专业资格（资质）或经营范围，并具备履约所必须的设备和专业技术能力。</w:t>
      </w:r>
      <w:r w:rsidRPr="00577A38">
        <w:rPr>
          <w:sz w:val="22"/>
        </w:rPr>
        <w:t>但中小企业享受中小企业扶持政策获取政府采购合同后，小型、微型企业不得分包或转包给大型、中型企业，中型企业不得分包或者转包给大型企业</w:t>
      </w:r>
      <w:r w:rsidRPr="00384163">
        <w:rPr>
          <w:rFonts w:ascii="宋体" w:hAnsi="宋体" w:cs="宋体"/>
          <w:bCs/>
          <w:sz w:val="22"/>
        </w:rPr>
        <w:t>。</w:t>
      </w:r>
      <w:r>
        <w:rPr>
          <w:rFonts w:ascii="宋体" w:hAnsi="宋体" w:cs="宋体" w:hint="eastAsia"/>
          <w:bCs/>
          <w:sz w:val="22"/>
        </w:rPr>
        <w:t>可以分包履行的服务</w:t>
      </w:r>
      <w:r w:rsidRPr="00FB64F8">
        <w:rPr>
          <w:rFonts w:ascii="宋体" w:hAnsi="宋体" w:cs="宋体" w:hint="eastAsia"/>
          <w:bCs/>
          <w:sz w:val="22"/>
        </w:rPr>
        <w:t>内容:涉及专业资质的专项保洁:室内外高空外墙玻璃清洁,资质要求：高空清洗人员持登高证。</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5.3</w:t>
      </w:r>
      <w:r w:rsidRPr="00577A38">
        <w:rPr>
          <w:rFonts w:ascii="Times New Roman" w:hAnsi="Times New Roman"/>
          <w:color w:val="000000"/>
          <w:sz w:val="22"/>
        </w:rPr>
        <w:t>投标人拟在中标后将中标项目的非主体、非关键性工作分包的，应当在投标文件中载明分包承担主体，分包承担主体不得再次分包。</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5.4</w:t>
      </w:r>
      <w:r w:rsidRPr="00577A38">
        <w:rPr>
          <w:rFonts w:ascii="Times New Roman" w:hAnsi="Times New Roman"/>
          <w:color w:val="000000"/>
          <w:sz w:val="22"/>
        </w:rPr>
        <w:t>分包不能解除中标人的任何责任与义务，分包承担主体对分包工程的质量和安全作业负责，中标人对分包工作内容承担连带责任。</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5.5</w:t>
      </w:r>
      <w:r w:rsidRPr="00577A38">
        <w:rPr>
          <w:rFonts w:ascii="Times New Roman" w:hAnsi="Times New Roman"/>
          <w:color w:val="000000"/>
          <w:sz w:val="22"/>
        </w:rPr>
        <w:t>中标人应与分包承担主体签订分包合同，并按照规定办理相关手续，分包合同应遵循相关法律、法规及行业管理要求。</w:t>
      </w:r>
    </w:p>
    <w:p w:rsidR="00081A82" w:rsidRPr="00577A38" w:rsidRDefault="00081A82" w:rsidP="00081A82">
      <w:pPr>
        <w:adjustRightInd w:val="0"/>
        <w:snapToGrid w:val="0"/>
        <w:spacing w:line="300" w:lineRule="auto"/>
        <w:ind w:firstLineChars="200" w:firstLine="442"/>
        <w:jc w:val="left"/>
        <w:outlineLvl w:val="2"/>
        <w:rPr>
          <w:rFonts w:ascii="Times New Roman" w:hAnsi="Times New Roman"/>
          <w:b/>
          <w:color w:val="000000"/>
          <w:sz w:val="22"/>
        </w:rPr>
      </w:pPr>
      <w:bookmarkStart w:id="27" w:name="_Toc188457452"/>
      <w:r w:rsidRPr="00577A38">
        <w:rPr>
          <w:rFonts w:ascii="Times New Roman" w:hAnsi="Times New Roman"/>
          <w:b/>
          <w:color w:val="000000"/>
          <w:sz w:val="22"/>
        </w:rPr>
        <w:t xml:space="preserve">6 </w:t>
      </w:r>
      <w:r w:rsidRPr="00577A38">
        <w:rPr>
          <w:rFonts w:ascii="Times New Roman" w:hAnsi="Times New Roman"/>
          <w:b/>
          <w:color w:val="000000"/>
          <w:sz w:val="22"/>
        </w:rPr>
        <w:t>合同的签订</w:t>
      </w:r>
      <w:bookmarkEnd w:id="27"/>
    </w:p>
    <w:p w:rsidR="00081A82" w:rsidRPr="00577A38" w:rsidRDefault="00081A82" w:rsidP="00081A82">
      <w:pPr>
        <w:snapToGrid w:val="0"/>
        <w:spacing w:line="300" w:lineRule="auto"/>
        <w:ind w:firstLineChars="200" w:firstLine="440"/>
        <w:rPr>
          <w:rFonts w:ascii="Times New Roman" w:hAnsi="Times New Roman"/>
          <w:sz w:val="22"/>
        </w:rPr>
      </w:pPr>
      <w:r w:rsidRPr="00577A38">
        <w:rPr>
          <w:rFonts w:ascii="Times New Roman" w:hAnsi="Times New Roman"/>
          <w:sz w:val="22"/>
        </w:rPr>
        <w:t xml:space="preserve">6.1 </w:t>
      </w:r>
      <w:r w:rsidRPr="00577A38">
        <w:rPr>
          <w:rFonts w:ascii="Times New Roman" w:hAnsi="Times New Roman"/>
          <w:sz w:val="22"/>
        </w:rPr>
        <w:t>本项目合同的标的、价格、质量及验收标准、考核管理、履约期限等主要条款应当与招标文件和中标人投标文件的内容一致，并互相补充和解释。</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6.2 </w:t>
      </w:r>
      <w:r w:rsidRPr="00577A38">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081A82" w:rsidRPr="00577A38" w:rsidRDefault="00081A82" w:rsidP="00081A82">
      <w:pPr>
        <w:adjustRightInd w:val="0"/>
        <w:snapToGrid w:val="0"/>
        <w:spacing w:line="300" w:lineRule="auto"/>
        <w:ind w:firstLineChars="200" w:firstLine="442"/>
        <w:jc w:val="left"/>
        <w:outlineLvl w:val="2"/>
        <w:rPr>
          <w:rFonts w:ascii="Times New Roman" w:hAnsi="Times New Roman"/>
          <w:sz w:val="22"/>
        </w:rPr>
      </w:pPr>
      <w:bookmarkStart w:id="28" w:name="_Toc188457453"/>
      <w:r w:rsidRPr="00577A38">
        <w:rPr>
          <w:rFonts w:ascii="Times New Roman" w:hAnsi="Times New Roman"/>
          <w:b/>
          <w:color w:val="000000"/>
          <w:sz w:val="22"/>
        </w:rPr>
        <w:t xml:space="preserve">7 </w:t>
      </w:r>
      <w:r w:rsidRPr="00577A38">
        <w:rPr>
          <w:rFonts w:ascii="Times New Roman" w:hAnsi="Times New Roman"/>
          <w:b/>
          <w:color w:val="000000"/>
          <w:sz w:val="22"/>
        </w:rPr>
        <w:t>结算原则和支付方式</w:t>
      </w:r>
      <w:bookmarkEnd w:id="28"/>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7.1 </w:t>
      </w:r>
      <w:r w:rsidRPr="00577A38">
        <w:rPr>
          <w:rFonts w:ascii="Times New Roman" w:hAnsi="Times New Roman"/>
          <w:color w:val="000000"/>
          <w:sz w:val="22"/>
        </w:rPr>
        <w:t>结算原则</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7.1.1</w:t>
      </w:r>
      <w:r w:rsidRPr="00577A38">
        <w:rPr>
          <w:rFonts w:ascii="Times New Roman" w:hAnsi="Times New Roman"/>
          <w:color w:val="000000"/>
          <w:sz w:val="22"/>
        </w:rPr>
        <w:t>根据考核管理要求，依照考核结果按实结算。</w:t>
      </w:r>
    </w:p>
    <w:p w:rsidR="00081A82" w:rsidRPr="00217925" w:rsidRDefault="00081A82" w:rsidP="00081A82">
      <w:pPr>
        <w:adjustRightInd w:val="0"/>
        <w:snapToGrid w:val="0"/>
        <w:spacing w:line="300" w:lineRule="auto"/>
        <w:ind w:firstLineChars="200" w:firstLine="440"/>
        <w:jc w:val="left"/>
        <w:rPr>
          <w:rFonts w:ascii="Times New Roman" w:hAnsi="Times New Roman"/>
          <w:b/>
          <w:i/>
          <w:color w:val="FF0000"/>
          <w:kern w:val="0"/>
          <w:sz w:val="22"/>
          <w:u w:val="single"/>
        </w:rPr>
      </w:pPr>
      <w:r w:rsidRPr="00577A38">
        <w:rPr>
          <w:rFonts w:ascii="Times New Roman" w:hAnsi="Times New Roman"/>
          <w:color w:val="000000"/>
          <w:sz w:val="22"/>
        </w:rPr>
        <w:t>7.1.2</w:t>
      </w:r>
      <w:r w:rsidRPr="00577A38">
        <w:rPr>
          <w:rFonts w:ascii="Times New Roman" w:hAnsi="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7.2 </w:t>
      </w:r>
      <w:r w:rsidRPr="00577A38">
        <w:rPr>
          <w:rFonts w:ascii="Times New Roman" w:hAnsi="Times New Roman"/>
          <w:color w:val="000000"/>
          <w:sz w:val="22"/>
        </w:rPr>
        <w:t>支付方式</w:t>
      </w:r>
    </w:p>
    <w:p w:rsidR="00081A82" w:rsidRDefault="00081A82" w:rsidP="00081A82">
      <w:pPr>
        <w:adjustRightInd w:val="0"/>
        <w:snapToGrid w:val="0"/>
        <w:spacing w:line="300" w:lineRule="auto"/>
        <w:ind w:firstLineChars="200" w:firstLine="440"/>
        <w:jc w:val="left"/>
        <w:rPr>
          <w:rFonts w:ascii="宋体" w:hAnsi="宋体" w:cs="宋体"/>
          <w:color w:val="0000FF"/>
          <w:sz w:val="22"/>
        </w:rPr>
      </w:pPr>
      <w:r w:rsidRPr="00577A38">
        <w:rPr>
          <w:rFonts w:ascii="Times New Roman" w:hAnsi="Times New Roman"/>
          <w:color w:val="000000"/>
          <w:sz w:val="22"/>
        </w:rPr>
        <w:t xml:space="preserve">7.2.1 </w:t>
      </w:r>
      <w:r w:rsidRPr="00577A38">
        <w:rPr>
          <w:rFonts w:ascii="Times New Roman" w:hAnsi="Times New Roman"/>
          <w:color w:val="000000"/>
          <w:sz w:val="22"/>
        </w:rPr>
        <w:t>本项目合同金额采用</w:t>
      </w:r>
      <w:r w:rsidRPr="00577A38">
        <w:rPr>
          <w:rFonts w:ascii="Times New Roman" w:hAnsi="Times New Roman"/>
          <w:color w:val="000000"/>
          <w:sz w:val="22"/>
          <w:u w:val="single"/>
        </w:rPr>
        <w:t>分期付款</w:t>
      </w:r>
      <w:r w:rsidRPr="00577A38">
        <w:rPr>
          <w:rFonts w:ascii="Times New Roman" w:hAnsi="Times New Roman"/>
          <w:color w:val="000000"/>
          <w:sz w:val="22"/>
        </w:rPr>
        <w:t>方式，在采购人和中标人合同签订后，</w:t>
      </w:r>
      <w:r w:rsidRPr="00C65C01">
        <w:rPr>
          <w:rFonts w:ascii="Times New Roman" w:hAnsi="Times New Roman" w:hint="eastAsia"/>
          <w:color w:val="000000"/>
          <w:sz w:val="22"/>
        </w:rPr>
        <w:t>每月结合考核结果并由最终中标价平均分摊到每月按照实际使用人工数支付相应的合同款项。</w:t>
      </w:r>
    </w:p>
    <w:p w:rsidR="00081A82" w:rsidRPr="00577A38" w:rsidRDefault="00081A82" w:rsidP="00081A82">
      <w:pPr>
        <w:snapToGrid w:val="0"/>
        <w:spacing w:line="300" w:lineRule="auto"/>
        <w:ind w:firstLineChars="200" w:firstLine="440"/>
        <w:jc w:val="left"/>
        <w:rPr>
          <w:rFonts w:ascii="Times New Roman" w:hAnsi="Times New Roman"/>
          <w:color w:val="FF0000"/>
          <w:sz w:val="22"/>
        </w:rPr>
      </w:pPr>
      <w:r w:rsidRPr="00577A38">
        <w:rPr>
          <w:rFonts w:ascii="Times New Roman" w:hAnsi="Times New Roman" w:hint="eastAsia"/>
          <w:color w:val="FF0000"/>
          <w:sz w:val="22"/>
        </w:rPr>
        <w:t>7.3</w:t>
      </w:r>
      <w:r w:rsidRPr="00577A3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w:t>
      </w:r>
      <w:r>
        <w:rPr>
          <w:rFonts w:ascii="Times New Roman" w:hAnsi="Times New Roman" w:hint="eastAsia"/>
          <w:color w:val="FF0000"/>
          <w:sz w:val="22"/>
        </w:rPr>
        <w:t>得</w:t>
      </w:r>
      <w:r w:rsidRPr="00577A38">
        <w:rPr>
          <w:rFonts w:ascii="Times New Roman" w:hAnsi="Times New Roman" w:hint="eastAsia"/>
          <w:color w:val="FF0000"/>
          <w:sz w:val="22"/>
        </w:rPr>
        <w:t>低于合同订立时</w:t>
      </w:r>
      <w:r w:rsidRPr="00577A38">
        <w:rPr>
          <w:rFonts w:ascii="Times New Roman" w:hAnsi="Times New Roman"/>
          <w:color w:val="FF0000"/>
          <w:sz w:val="22"/>
        </w:rPr>
        <w:t>1</w:t>
      </w:r>
      <w:r w:rsidRPr="00577A38">
        <w:rPr>
          <w:rFonts w:ascii="Times New Roman" w:hAnsi="Times New Roman" w:hint="eastAsia"/>
          <w:color w:val="FF0000"/>
          <w:sz w:val="22"/>
        </w:rPr>
        <w:t>年期贷款市场报价利率。</w:t>
      </w:r>
    </w:p>
    <w:p w:rsidR="00081A82" w:rsidRPr="00577A38" w:rsidRDefault="00081A82" w:rsidP="00081A82">
      <w:pPr>
        <w:snapToGrid w:val="0"/>
        <w:spacing w:line="300" w:lineRule="auto"/>
        <w:ind w:firstLineChars="200" w:firstLine="442"/>
        <w:jc w:val="left"/>
        <w:rPr>
          <w:rFonts w:ascii="Times New Roman" w:hAnsi="Times New Roman"/>
          <w:b/>
          <w:color w:val="FF0000"/>
          <w:sz w:val="22"/>
        </w:rPr>
      </w:pP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p>
    <w:p w:rsidR="00081A82" w:rsidRPr="00577A38" w:rsidRDefault="00081A82" w:rsidP="00081A82">
      <w:pPr>
        <w:snapToGrid w:val="0"/>
        <w:spacing w:line="300" w:lineRule="auto"/>
        <w:ind w:firstLineChars="200" w:firstLine="400"/>
        <w:jc w:val="left"/>
        <w:rPr>
          <w:rFonts w:ascii="Times New Roman" w:hAnsi="Times New Roman"/>
          <w:color w:val="000000"/>
          <w:sz w:val="20"/>
          <w:szCs w:val="20"/>
        </w:rPr>
      </w:pPr>
    </w:p>
    <w:p w:rsidR="00081A82" w:rsidRPr="00577A38" w:rsidRDefault="00081A82" w:rsidP="00081A82">
      <w:pPr>
        <w:adjustRightInd w:val="0"/>
        <w:snapToGrid w:val="0"/>
        <w:spacing w:line="300" w:lineRule="auto"/>
        <w:jc w:val="center"/>
        <w:outlineLvl w:val="1"/>
        <w:rPr>
          <w:rFonts w:ascii="Times New Roman" w:eastAsia="黑体" w:hAnsi="Times New Roman"/>
          <w:sz w:val="30"/>
          <w:szCs w:val="30"/>
        </w:rPr>
      </w:pPr>
      <w:bookmarkStart w:id="29" w:name="_Toc188457454"/>
      <w:r w:rsidRPr="00577A38">
        <w:rPr>
          <w:rFonts w:ascii="Times New Roman" w:eastAsia="黑体" w:hAnsi="Times New Roman"/>
          <w:sz w:val="30"/>
          <w:szCs w:val="30"/>
        </w:rPr>
        <w:lastRenderedPageBreak/>
        <w:t>三、技术质量要求</w:t>
      </w:r>
      <w:bookmarkEnd w:id="13"/>
      <w:bookmarkEnd w:id="14"/>
      <w:bookmarkEnd w:id="29"/>
    </w:p>
    <w:p w:rsidR="00081A82" w:rsidRPr="00577A38" w:rsidRDefault="00081A82" w:rsidP="00081A82">
      <w:pPr>
        <w:adjustRightInd w:val="0"/>
        <w:snapToGrid w:val="0"/>
        <w:spacing w:line="300" w:lineRule="auto"/>
        <w:ind w:firstLineChars="200" w:firstLine="442"/>
        <w:outlineLvl w:val="2"/>
        <w:rPr>
          <w:rFonts w:ascii="Times New Roman" w:hAnsi="Times New Roman"/>
          <w:b/>
          <w:bCs/>
          <w:sz w:val="22"/>
        </w:rPr>
      </w:pPr>
      <w:bookmarkStart w:id="30" w:name="_Toc188457455"/>
      <w:bookmarkEnd w:id="15"/>
      <w:bookmarkEnd w:id="16"/>
      <w:bookmarkEnd w:id="17"/>
      <w:bookmarkEnd w:id="18"/>
      <w:r w:rsidRPr="00577A38">
        <w:rPr>
          <w:rFonts w:ascii="Times New Roman" w:hAnsi="Times New Roman"/>
          <w:b/>
          <w:bCs/>
          <w:sz w:val="22"/>
        </w:rPr>
        <w:t xml:space="preserve">8 </w:t>
      </w:r>
      <w:r w:rsidRPr="00577A38">
        <w:rPr>
          <w:rFonts w:ascii="Times New Roman" w:hAnsi="Times New Roman"/>
          <w:b/>
          <w:bCs/>
          <w:sz w:val="22"/>
        </w:rPr>
        <w:t>适用技术规范和规范性文件</w:t>
      </w:r>
      <w:bookmarkEnd w:id="30"/>
    </w:p>
    <w:p w:rsidR="00081A82" w:rsidRPr="00064AD7" w:rsidRDefault="00081A82" w:rsidP="00081A82">
      <w:pPr>
        <w:adjustRightInd w:val="0"/>
        <w:snapToGrid w:val="0"/>
        <w:spacing w:line="300" w:lineRule="auto"/>
        <w:ind w:firstLineChars="200" w:firstLine="440"/>
        <w:jc w:val="left"/>
        <w:rPr>
          <w:rFonts w:ascii="Times New Roman" w:hAnsi="Times New Roman"/>
          <w:bCs/>
          <w:sz w:val="22"/>
        </w:rPr>
      </w:pPr>
      <w:r w:rsidRPr="00064AD7">
        <w:rPr>
          <w:rFonts w:ascii="Times New Roman" w:hAnsi="Times New Roman" w:hint="eastAsia"/>
          <w:bCs/>
          <w:sz w:val="22"/>
        </w:rPr>
        <w:t>《物业管理条例》中华人民共和国国务院令第</w:t>
      </w:r>
      <w:r w:rsidRPr="00064AD7">
        <w:rPr>
          <w:rFonts w:ascii="Times New Roman" w:hAnsi="Times New Roman" w:hint="eastAsia"/>
          <w:bCs/>
          <w:sz w:val="22"/>
        </w:rPr>
        <w:t>698</w:t>
      </w:r>
      <w:r w:rsidRPr="00064AD7">
        <w:rPr>
          <w:rFonts w:ascii="Times New Roman" w:hAnsi="Times New Roman" w:hint="eastAsia"/>
          <w:bCs/>
          <w:sz w:val="22"/>
        </w:rPr>
        <w:t>号；</w:t>
      </w:r>
    </w:p>
    <w:p w:rsidR="00081A82" w:rsidRPr="00064AD7" w:rsidRDefault="00081A82" w:rsidP="00081A82">
      <w:pPr>
        <w:adjustRightInd w:val="0"/>
        <w:snapToGrid w:val="0"/>
        <w:spacing w:line="300" w:lineRule="auto"/>
        <w:ind w:firstLineChars="200" w:firstLine="440"/>
        <w:jc w:val="left"/>
        <w:rPr>
          <w:rFonts w:ascii="Times New Roman" w:hAnsi="Times New Roman"/>
          <w:bCs/>
          <w:sz w:val="22"/>
        </w:rPr>
      </w:pPr>
      <w:r w:rsidRPr="00064AD7">
        <w:rPr>
          <w:rFonts w:ascii="Times New Roman" w:hAnsi="Times New Roman" w:hint="eastAsia"/>
          <w:bCs/>
          <w:sz w:val="22"/>
        </w:rPr>
        <w:t>《上海市物业管理行业规范》（沪房地资物</w:t>
      </w:r>
      <w:r w:rsidRPr="00064AD7">
        <w:rPr>
          <w:rFonts w:ascii="Times New Roman" w:hAnsi="Times New Roman" w:hint="eastAsia"/>
          <w:bCs/>
          <w:sz w:val="22"/>
        </w:rPr>
        <w:t xml:space="preserve">[2001]0035 </w:t>
      </w:r>
      <w:r w:rsidRPr="00064AD7">
        <w:rPr>
          <w:rFonts w:ascii="Times New Roman" w:hAnsi="Times New Roman" w:hint="eastAsia"/>
          <w:bCs/>
          <w:sz w:val="22"/>
        </w:rPr>
        <w:t>号）；</w:t>
      </w:r>
    </w:p>
    <w:p w:rsidR="00081A82" w:rsidRPr="00064AD7" w:rsidRDefault="00081A82" w:rsidP="00081A82">
      <w:pPr>
        <w:adjustRightInd w:val="0"/>
        <w:snapToGrid w:val="0"/>
        <w:spacing w:line="300" w:lineRule="auto"/>
        <w:ind w:firstLineChars="200" w:firstLine="440"/>
        <w:jc w:val="left"/>
        <w:rPr>
          <w:rFonts w:ascii="Times New Roman" w:hAnsi="Times New Roman"/>
          <w:bCs/>
          <w:sz w:val="22"/>
        </w:rPr>
      </w:pPr>
      <w:r w:rsidRPr="00064AD7">
        <w:rPr>
          <w:rFonts w:ascii="Times New Roman" w:hAnsi="Times New Roman" w:hint="eastAsia"/>
          <w:bCs/>
          <w:sz w:val="22"/>
        </w:rPr>
        <w:t>《办公楼物业管理服务规范》（</w:t>
      </w:r>
      <w:r w:rsidRPr="00064AD7">
        <w:rPr>
          <w:rFonts w:ascii="Times New Roman" w:hAnsi="Times New Roman" w:hint="eastAsia"/>
          <w:bCs/>
          <w:sz w:val="22"/>
        </w:rPr>
        <w:t>DB 31/T361-2006</w:t>
      </w:r>
      <w:r w:rsidRPr="00064AD7">
        <w:rPr>
          <w:rFonts w:ascii="Times New Roman" w:hAnsi="Times New Roman" w:hint="eastAsia"/>
          <w:bCs/>
          <w:sz w:val="22"/>
        </w:rPr>
        <w:t>）；</w:t>
      </w:r>
    </w:p>
    <w:p w:rsidR="00081A82" w:rsidRPr="00064AD7" w:rsidRDefault="00081A82" w:rsidP="00081A82">
      <w:pPr>
        <w:adjustRightInd w:val="0"/>
        <w:snapToGrid w:val="0"/>
        <w:spacing w:line="300" w:lineRule="auto"/>
        <w:ind w:firstLineChars="200" w:firstLine="440"/>
        <w:jc w:val="left"/>
        <w:rPr>
          <w:rFonts w:ascii="Times New Roman" w:hAnsi="Times New Roman"/>
          <w:bCs/>
          <w:sz w:val="22"/>
        </w:rPr>
      </w:pPr>
      <w:r w:rsidRPr="00064AD7">
        <w:rPr>
          <w:rFonts w:ascii="Times New Roman" w:hAnsi="Times New Roman" w:hint="eastAsia"/>
          <w:bCs/>
          <w:sz w:val="22"/>
        </w:rPr>
        <w:t>《公众物业管理服务规范》（</w:t>
      </w:r>
      <w:r w:rsidRPr="00064AD7">
        <w:rPr>
          <w:rFonts w:ascii="Times New Roman" w:hAnsi="Times New Roman" w:hint="eastAsia"/>
          <w:bCs/>
          <w:sz w:val="22"/>
        </w:rPr>
        <w:t>DB31/T456-2009</w:t>
      </w:r>
      <w:r w:rsidRPr="00064AD7">
        <w:rPr>
          <w:rFonts w:ascii="Times New Roman" w:hAnsi="Times New Roman" w:hint="eastAsia"/>
          <w:bCs/>
          <w:sz w:val="22"/>
        </w:rPr>
        <w:t>）；</w:t>
      </w:r>
    </w:p>
    <w:p w:rsidR="00081A82" w:rsidRPr="00064AD7" w:rsidRDefault="00081A82" w:rsidP="00081A82">
      <w:pPr>
        <w:adjustRightInd w:val="0"/>
        <w:snapToGrid w:val="0"/>
        <w:spacing w:line="300" w:lineRule="auto"/>
        <w:ind w:firstLineChars="200" w:firstLine="440"/>
        <w:jc w:val="left"/>
        <w:rPr>
          <w:rFonts w:ascii="Times New Roman" w:hAnsi="Times New Roman"/>
          <w:bCs/>
          <w:sz w:val="22"/>
        </w:rPr>
      </w:pPr>
      <w:r w:rsidRPr="00064AD7">
        <w:rPr>
          <w:rFonts w:ascii="Times New Roman" w:hAnsi="Times New Roman" w:hint="eastAsia"/>
          <w:bCs/>
          <w:sz w:val="22"/>
        </w:rPr>
        <w:t>《医院物业管理服务规范》（</w:t>
      </w:r>
      <w:r w:rsidRPr="00064AD7">
        <w:rPr>
          <w:rFonts w:ascii="Times New Roman" w:hAnsi="Times New Roman" w:hint="eastAsia"/>
          <w:bCs/>
          <w:sz w:val="22"/>
        </w:rPr>
        <w:t>DB31T502-2010</w:t>
      </w:r>
      <w:r w:rsidRPr="00064AD7">
        <w:rPr>
          <w:rFonts w:ascii="Times New Roman" w:hAnsi="Times New Roman" w:hint="eastAsia"/>
          <w:bCs/>
          <w:sz w:val="22"/>
        </w:rPr>
        <w:t>）。</w:t>
      </w:r>
    </w:p>
    <w:p w:rsidR="00081A82" w:rsidRPr="00577A38" w:rsidRDefault="00081A82" w:rsidP="00081A82">
      <w:pPr>
        <w:adjustRightInd w:val="0"/>
        <w:snapToGrid w:val="0"/>
        <w:spacing w:line="300" w:lineRule="auto"/>
        <w:ind w:firstLineChars="200" w:firstLine="440"/>
        <w:jc w:val="left"/>
        <w:rPr>
          <w:rFonts w:ascii="Times New Roman" w:hAnsi="Times New Roman"/>
          <w:sz w:val="22"/>
        </w:rPr>
      </w:pPr>
      <w:r w:rsidRPr="00577A38">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081A82" w:rsidRPr="00577A38" w:rsidRDefault="00081A82" w:rsidP="00081A82">
      <w:pPr>
        <w:adjustRightInd w:val="0"/>
        <w:snapToGrid w:val="0"/>
        <w:spacing w:line="300" w:lineRule="auto"/>
        <w:ind w:firstLineChars="200" w:firstLine="442"/>
        <w:outlineLvl w:val="2"/>
        <w:rPr>
          <w:rFonts w:ascii="Times New Roman" w:hAnsi="Times New Roman"/>
          <w:b/>
          <w:bCs/>
          <w:sz w:val="22"/>
        </w:rPr>
      </w:pPr>
      <w:bookmarkStart w:id="31" w:name="_Toc188457456"/>
      <w:r w:rsidRPr="00577A38">
        <w:rPr>
          <w:rFonts w:ascii="Times New Roman" w:hAnsi="Times New Roman"/>
          <w:b/>
          <w:bCs/>
          <w:sz w:val="22"/>
        </w:rPr>
        <w:t xml:space="preserve">9 </w:t>
      </w:r>
      <w:r w:rsidRPr="00577A38">
        <w:rPr>
          <w:rFonts w:ascii="Times New Roman" w:hAnsi="Times New Roman"/>
          <w:b/>
          <w:bCs/>
          <w:sz w:val="22"/>
        </w:rPr>
        <w:t>招标内容与质量要求</w:t>
      </w:r>
      <w:bookmarkEnd w:id="31"/>
    </w:p>
    <w:p w:rsidR="00081A82" w:rsidRPr="00577A38" w:rsidRDefault="00081A82" w:rsidP="00081A82">
      <w:pPr>
        <w:adjustRightInd w:val="0"/>
        <w:snapToGrid w:val="0"/>
        <w:spacing w:line="300" w:lineRule="auto"/>
        <w:ind w:firstLineChars="200" w:firstLine="440"/>
        <w:jc w:val="left"/>
        <w:rPr>
          <w:rFonts w:ascii="Times New Roman" w:hAnsi="Times New Roman"/>
          <w:bCs/>
          <w:sz w:val="22"/>
        </w:rPr>
      </w:pPr>
      <w:r w:rsidRPr="00577A38">
        <w:rPr>
          <w:rFonts w:ascii="Times New Roman" w:hAnsi="Times New Roman"/>
          <w:bCs/>
          <w:sz w:val="22"/>
        </w:rPr>
        <w:t xml:space="preserve">9.1 </w:t>
      </w:r>
      <w:r w:rsidRPr="00577A38">
        <w:rPr>
          <w:rFonts w:ascii="Times New Roman" w:hAnsi="Times New Roman"/>
          <w:b/>
          <w:color w:val="FF0000"/>
          <w:kern w:val="0"/>
          <w:sz w:val="22"/>
          <w:u w:val="single"/>
        </w:rPr>
        <w:t>岗位设置一览表</w:t>
      </w:r>
    </w:p>
    <w:tbl>
      <w:tblPr>
        <w:tblW w:w="4998" w:type="pct"/>
        <w:tblLook w:val="04A0" w:firstRow="1" w:lastRow="0" w:firstColumn="1" w:lastColumn="0" w:noHBand="0" w:noVBand="1"/>
      </w:tblPr>
      <w:tblGrid>
        <w:gridCol w:w="576"/>
        <w:gridCol w:w="576"/>
        <w:gridCol w:w="936"/>
        <w:gridCol w:w="756"/>
        <w:gridCol w:w="1296"/>
        <w:gridCol w:w="1296"/>
        <w:gridCol w:w="2857"/>
      </w:tblGrid>
      <w:tr w:rsidR="00081A82" w:rsidTr="00A03B55">
        <w:trPr>
          <w:trHeight w:val="480"/>
        </w:trPr>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33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类别</w:t>
            </w:r>
          </w:p>
        </w:tc>
        <w:tc>
          <w:tcPr>
            <w:tcW w:w="5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岗位名称</w:t>
            </w:r>
          </w:p>
        </w:tc>
        <w:tc>
          <w:tcPr>
            <w:tcW w:w="44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岗位数</w:t>
            </w:r>
          </w:p>
        </w:tc>
        <w:tc>
          <w:tcPr>
            <w:tcW w:w="1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岗位要求</w:t>
            </w:r>
          </w:p>
        </w:tc>
        <w:tc>
          <w:tcPr>
            <w:tcW w:w="18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工作内容及要求</w:t>
            </w:r>
          </w:p>
        </w:tc>
      </w:tr>
      <w:tr w:rsidR="00081A82" w:rsidTr="00A03B55">
        <w:trPr>
          <w:trHeight w:val="480"/>
        </w:trPr>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jc w:val="center"/>
              <w:rPr>
                <w:rFonts w:ascii="宋体" w:hAnsi="宋体" w:cs="宋体"/>
                <w:color w:val="000000"/>
                <w:sz w:val="18"/>
                <w:szCs w:val="18"/>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jc w:val="center"/>
              <w:rPr>
                <w:rFonts w:ascii="宋体" w:hAnsi="宋体" w:cs="宋体"/>
                <w:color w:val="000000"/>
                <w:sz w:val="18"/>
                <w:szCs w:val="18"/>
              </w:rPr>
            </w:pPr>
          </w:p>
        </w:tc>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jc w:val="center"/>
              <w:rPr>
                <w:rFonts w:ascii="宋体" w:hAnsi="宋体" w:cs="宋体"/>
                <w:color w:val="000000"/>
                <w:sz w:val="18"/>
                <w:szCs w:val="18"/>
              </w:rPr>
            </w:pPr>
          </w:p>
        </w:tc>
        <w:tc>
          <w:tcPr>
            <w:tcW w:w="4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jc w:val="center"/>
              <w:rPr>
                <w:rFonts w:ascii="宋体" w:hAnsi="宋体" w:cs="宋体"/>
                <w:color w:val="000000"/>
                <w:sz w:val="18"/>
                <w:szCs w:val="18"/>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每周工作天数</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每天工作时间</w:t>
            </w:r>
          </w:p>
        </w:tc>
        <w:tc>
          <w:tcPr>
            <w:tcW w:w="18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jc w:val="center"/>
              <w:rPr>
                <w:rFonts w:ascii="宋体" w:hAnsi="宋体" w:cs="宋体"/>
                <w:color w:val="000000"/>
                <w:sz w:val="18"/>
                <w:szCs w:val="18"/>
              </w:rPr>
            </w:pP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3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管理人员</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项目经理</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numPr>
                <w:ilvl w:val="0"/>
                <w:numId w:val="4"/>
              </w:numPr>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全面主持项目点物业服务相关工作。</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sidRPr="00E1672D">
              <w:rPr>
                <w:rFonts w:ascii="宋体" w:hAnsi="宋体" w:cs="宋体" w:hint="eastAsia"/>
                <w:sz w:val="18"/>
                <w:szCs w:val="18"/>
              </w:rPr>
              <w:t>不超过法定退休年龄</w:t>
            </w:r>
            <w:r>
              <w:rPr>
                <w:rFonts w:ascii="宋体" w:hAnsi="宋体" w:cs="宋体" w:hint="eastAsia"/>
                <w:sz w:val="18"/>
                <w:szCs w:val="18"/>
              </w:rPr>
              <w:t>，大专及以上学历，</w:t>
            </w:r>
            <w:r>
              <w:rPr>
                <w:rFonts w:ascii="宋体" w:hAnsi="宋体" w:cs="宋体" w:hint="eastAsia"/>
                <w:bCs/>
                <w:sz w:val="18"/>
                <w:szCs w:val="18"/>
              </w:rPr>
              <w:t>熟悉行业标准及相关法律法规，具有良好的综合素质，擅长沟通和协调，有较强的组织管理能力。</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保洁主管</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numPr>
                <w:ilvl w:val="0"/>
                <w:numId w:val="5"/>
              </w:numPr>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主持项目点保洁服务各条线相关工作。</w:t>
            </w:r>
          </w:p>
          <w:p w:rsidR="00081A82" w:rsidRDefault="00081A82" w:rsidP="00A03B55">
            <w:pPr>
              <w:widowControl/>
              <w:numPr>
                <w:ilvl w:val="0"/>
                <w:numId w:val="5"/>
              </w:numPr>
              <w:ind w:left="420" w:hanging="420"/>
              <w:jc w:val="left"/>
              <w:textAlignment w:val="center"/>
              <w:rPr>
                <w:rFonts w:ascii="宋体" w:hAnsi="宋体" w:cs="宋体"/>
                <w:color w:val="000000"/>
                <w:sz w:val="18"/>
                <w:szCs w:val="18"/>
              </w:rPr>
            </w:pPr>
            <w:r w:rsidRPr="00E1672D">
              <w:rPr>
                <w:rFonts w:ascii="宋体" w:hAnsi="宋体" w:cs="宋体" w:hint="eastAsia"/>
                <w:sz w:val="18"/>
                <w:szCs w:val="18"/>
              </w:rPr>
              <w:t>不超过法定退休年龄</w:t>
            </w:r>
            <w:r>
              <w:rPr>
                <w:rFonts w:ascii="宋体" w:hAnsi="宋体" w:cs="宋体" w:hint="eastAsia"/>
                <w:sz w:val="18"/>
                <w:szCs w:val="18"/>
              </w:rPr>
              <w:t>。</w:t>
            </w:r>
            <w:r>
              <w:rPr>
                <w:rFonts w:ascii="宋体" w:hAnsi="宋体" w:cs="宋体" w:hint="eastAsia"/>
                <w:bCs/>
                <w:sz w:val="18"/>
                <w:szCs w:val="18"/>
              </w:rPr>
              <w:t>熟悉行业标准及相关法律法规，具有良好的综合素质，擅长沟通和协调，有较强的组织管理能力。</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运送主管</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numPr>
                <w:ilvl w:val="0"/>
                <w:numId w:val="6"/>
              </w:numPr>
              <w:tabs>
                <w:tab w:val="left" w:pos="7200"/>
              </w:tabs>
              <w:adjustRightInd w:val="0"/>
              <w:snapToGrid w:val="0"/>
              <w:spacing w:line="300" w:lineRule="auto"/>
              <w:rPr>
                <w:rFonts w:ascii="宋体" w:hAnsi="宋体" w:cs="宋体"/>
                <w:color w:val="000000"/>
                <w:kern w:val="0"/>
                <w:sz w:val="18"/>
                <w:szCs w:val="18"/>
                <w:lang w:bidi="ar"/>
              </w:rPr>
            </w:pPr>
            <w:r>
              <w:rPr>
                <w:rFonts w:ascii="宋体" w:hAnsi="宋体" w:cs="宋体" w:hint="eastAsia"/>
                <w:bCs/>
                <w:sz w:val="18"/>
                <w:szCs w:val="18"/>
              </w:rPr>
              <w:t>配合项目经理完成各科室</w:t>
            </w:r>
            <w:r>
              <w:rPr>
                <w:rFonts w:ascii="宋体" w:hAnsi="宋体" w:cs="宋体" w:hint="eastAsia"/>
                <w:color w:val="000000"/>
                <w:kern w:val="0"/>
                <w:sz w:val="18"/>
                <w:szCs w:val="18"/>
                <w:lang w:bidi="ar"/>
              </w:rPr>
              <w:t>负责护送人员的培训，利用智能化运送系统安全高效护送病患。现场应急处置等相关工作。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sidRPr="00E1672D">
              <w:rPr>
                <w:rFonts w:ascii="宋体" w:hAnsi="宋体" w:cs="宋体" w:hint="eastAsia"/>
                <w:sz w:val="18"/>
                <w:szCs w:val="18"/>
              </w:rPr>
              <w:t>不超过法定退休年龄</w:t>
            </w:r>
            <w:r>
              <w:rPr>
                <w:rFonts w:ascii="宋体" w:hAnsi="宋体" w:cs="宋体" w:hint="eastAsia"/>
                <w:sz w:val="18"/>
                <w:szCs w:val="18"/>
              </w:rPr>
              <w:t>。</w:t>
            </w:r>
            <w:r>
              <w:rPr>
                <w:rFonts w:ascii="宋体" w:hAnsi="宋体" w:cs="宋体" w:hint="eastAsia"/>
                <w:bCs/>
                <w:sz w:val="18"/>
                <w:szCs w:val="18"/>
              </w:rPr>
              <w:t>熟悉行业标准及相关法律法规，具有良好的综合素质，擅长沟通和协调，有较强的组织管理能力。</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综合服务主管</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color w:val="000000"/>
                <w:kern w:val="0"/>
                <w:sz w:val="18"/>
                <w:szCs w:val="18"/>
                <w:lang w:bidi="ar"/>
              </w:rPr>
            </w:pPr>
            <w:r>
              <w:rPr>
                <w:rFonts w:ascii="宋体" w:hAnsi="宋体" w:cs="宋体" w:hint="eastAsia"/>
                <w:bCs/>
                <w:sz w:val="18"/>
                <w:szCs w:val="18"/>
              </w:rPr>
              <w:t>（1）配合项目经理</w:t>
            </w:r>
            <w:r>
              <w:rPr>
                <w:rFonts w:ascii="宋体" w:hAnsi="宋体" w:cs="宋体" w:hint="eastAsia"/>
                <w:color w:val="000000"/>
                <w:kern w:val="0"/>
                <w:sz w:val="18"/>
                <w:szCs w:val="18"/>
                <w:lang w:bidi="ar"/>
              </w:rPr>
              <w:t>负责总机、维修、医废处置、垃圾管理、太平间等相关工作。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sidRPr="00E1672D">
              <w:rPr>
                <w:rFonts w:ascii="宋体" w:hAnsi="宋体" w:cs="宋体" w:hint="eastAsia"/>
                <w:sz w:val="18"/>
                <w:szCs w:val="18"/>
              </w:rPr>
              <w:t>不超过法定退休年龄</w:t>
            </w:r>
            <w:r>
              <w:rPr>
                <w:rFonts w:ascii="宋体" w:hAnsi="宋体" w:cs="宋体" w:hint="eastAsia"/>
                <w:sz w:val="18"/>
                <w:szCs w:val="18"/>
              </w:rPr>
              <w:t>。</w:t>
            </w:r>
            <w:r>
              <w:rPr>
                <w:rFonts w:ascii="宋体" w:hAnsi="宋体" w:cs="宋体" w:hint="eastAsia"/>
                <w:bCs/>
                <w:sz w:val="18"/>
                <w:szCs w:val="18"/>
              </w:rPr>
              <w:t>熟悉行业标准及相关法律法规，具有良好的综合素质，擅长沟通和协调，</w:t>
            </w:r>
            <w:r>
              <w:rPr>
                <w:rFonts w:ascii="宋体" w:hAnsi="宋体" w:cs="宋体" w:hint="eastAsia"/>
                <w:bCs/>
                <w:sz w:val="18"/>
                <w:szCs w:val="18"/>
              </w:rPr>
              <w:lastRenderedPageBreak/>
              <w:t>有较强的组织管理能力。</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门、急诊领班</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color w:val="000000"/>
                <w:kern w:val="0"/>
                <w:sz w:val="18"/>
                <w:szCs w:val="18"/>
                <w:lang w:bidi="ar"/>
              </w:rPr>
            </w:pPr>
            <w:r>
              <w:rPr>
                <w:rFonts w:ascii="宋体" w:hAnsi="宋体" w:cs="宋体" w:hint="eastAsia"/>
                <w:bCs/>
                <w:sz w:val="18"/>
                <w:szCs w:val="18"/>
              </w:rPr>
              <w:t>（1）</w:t>
            </w:r>
            <w:r>
              <w:rPr>
                <w:rFonts w:ascii="宋体" w:hAnsi="宋体" w:cs="宋体" w:hint="eastAsia"/>
                <w:color w:val="000000"/>
                <w:kern w:val="0"/>
                <w:sz w:val="18"/>
                <w:szCs w:val="18"/>
                <w:lang w:bidi="ar"/>
              </w:rPr>
              <w:t>门急诊、行政楼等日常保洁工作巡视，现场医废收集的监督、突发事件的处理，保洁标准化工作现场带教及培训指导。</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bCs/>
                <w:sz w:val="18"/>
                <w:szCs w:val="18"/>
              </w:rPr>
              <w:t>（2）</w:t>
            </w:r>
            <w:r w:rsidRPr="00E1672D">
              <w:rPr>
                <w:rFonts w:ascii="宋体" w:hAnsi="宋体" w:cs="宋体" w:hint="eastAsia"/>
                <w:sz w:val="18"/>
                <w:szCs w:val="18"/>
              </w:rPr>
              <w:t>不超过法定退休年龄</w:t>
            </w:r>
            <w:r>
              <w:rPr>
                <w:rFonts w:ascii="宋体" w:hAnsi="宋体" w:cs="宋体" w:hint="eastAsia"/>
                <w:sz w:val="18"/>
                <w:szCs w:val="18"/>
              </w:rPr>
              <w:t>。</w:t>
            </w:r>
            <w:r>
              <w:rPr>
                <w:rFonts w:ascii="宋体" w:hAnsi="宋体" w:cs="宋体" w:hint="eastAsia"/>
                <w:bCs/>
                <w:sz w:val="18"/>
                <w:szCs w:val="18"/>
              </w:rPr>
              <w:t>熟悉行业标准及相关法律法规，具有良好的综合素质，擅长沟通和协调，有较强的组织管理能力。</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东、西病区领班</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color w:val="000000"/>
                <w:kern w:val="0"/>
                <w:sz w:val="18"/>
                <w:szCs w:val="18"/>
                <w:lang w:bidi="ar"/>
              </w:rPr>
            </w:pPr>
            <w:r>
              <w:rPr>
                <w:rFonts w:ascii="宋体" w:hAnsi="宋体" w:cs="宋体" w:hint="eastAsia"/>
                <w:bCs/>
                <w:sz w:val="18"/>
                <w:szCs w:val="18"/>
              </w:rPr>
              <w:t>（1）</w:t>
            </w:r>
            <w:r>
              <w:rPr>
                <w:rFonts w:ascii="宋体" w:hAnsi="宋体" w:cs="宋体" w:hint="eastAsia"/>
                <w:color w:val="000000"/>
                <w:kern w:val="0"/>
                <w:sz w:val="18"/>
                <w:szCs w:val="18"/>
                <w:lang w:bidi="ar"/>
              </w:rPr>
              <w:t>住院部东、西两侧日常保洁工作巡视，现场医废收集的监督、突发事件的处理，保洁标准化工作的现场带教及培训指导</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bCs/>
                <w:sz w:val="18"/>
                <w:szCs w:val="18"/>
              </w:rPr>
              <w:t>（2）</w:t>
            </w:r>
            <w:r w:rsidRPr="00E1672D">
              <w:rPr>
                <w:rFonts w:ascii="宋体" w:hAnsi="宋体" w:cs="宋体" w:hint="eastAsia"/>
                <w:sz w:val="18"/>
                <w:szCs w:val="18"/>
              </w:rPr>
              <w:t>不超过法定退休年龄</w:t>
            </w:r>
            <w:r>
              <w:rPr>
                <w:rFonts w:ascii="宋体" w:hAnsi="宋体" w:cs="宋体" w:hint="eastAsia"/>
                <w:sz w:val="18"/>
                <w:szCs w:val="18"/>
              </w:rPr>
              <w:t>。</w:t>
            </w:r>
            <w:r>
              <w:rPr>
                <w:rFonts w:ascii="宋体" w:hAnsi="宋体" w:cs="宋体" w:hint="eastAsia"/>
                <w:bCs/>
                <w:sz w:val="18"/>
                <w:szCs w:val="18"/>
              </w:rPr>
              <w:t>熟悉行业标准及相关法律法规，具有良好的综合素质，擅长沟通和协调，有较强的组织管理能力。</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文员</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numPr>
                <w:ilvl w:val="0"/>
                <w:numId w:val="7"/>
              </w:numPr>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负责后勤人事、整理档案资料等相关工作</w:t>
            </w:r>
          </w:p>
          <w:p w:rsidR="00081A82" w:rsidRDefault="00081A82" w:rsidP="00A03B55">
            <w:pPr>
              <w:widowControl/>
              <w:numPr>
                <w:ilvl w:val="0"/>
                <w:numId w:val="7"/>
              </w:numPr>
              <w:jc w:val="left"/>
              <w:textAlignment w:val="center"/>
              <w:rPr>
                <w:rFonts w:ascii="宋体" w:hAnsi="宋体" w:cs="宋体"/>
                <w:color w:val="000000"/>
                <w:sz w:val="18"/>
                <w:szCs w:val="18"/>
              </w:rPr>
            </w:pPr>
            <w:r w:rsidRPr="00E1672D">
              <w:rPr>
                <w:rFonts w:ascii="宋体" w:hAnsi="宋体" w:cs="宋体" w:hint="eastAsia"/>
                <w:sz w:val="18"/>
                <w:szCs w:val="18"/>
              </w:rPr>
              <w:t>不超过法定退休年龄</w:t>
            </w:r>
            <w:r>
              <w:rPr>
                <w:rFonts w:ascii="宋体" w:hAnsi="宋体" w:cs="宋体" w:hint="eastAsia"/>
                <w:sz w:val="18"/>
                <w:szCs w:val="18"/>
              </w:rPr>
              <w:t>。</w:t>
            </w:r>
            <w:r>
              <w:rPr>
                <w:rFonts w:ascii="宋体" w:hAnsi="宋体" w:cs="宋体" w:hint="eastAsia"/>
                <w:bCs/>
                <w:sz w:val="18"/>
                <w:szCs w:val="18"/>
              </w:rPr>
              <w:t>熟悉办公自动化，具有良好的综合素质，擅长沟通和协调，有较强的组织管理能力。</w:t>
            </w:r>
          </w:p>
        </w:tc>
      </w:tr>
      <w:tr w:rsidR="00081A82" w:rsidTr="00A03B55">
        <w:trPr>
          <w:trHeight w:val="7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3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电梯服务</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电梯服务日间+中班</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（1）协助监督专业单位定期对电梯进行维保，电梯发生故障及时报修并有记录。</w:t>
            </w:r>
          </w:p>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（2）定期巡视，确保电梯准时准点服务，保证运行正常，设施信号正常。</w:t>
            </w:r>
          </w:p>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（3）自动扶梯日常保洁、升降电梯轿厢内干净，通风、照明良好。</w:t>
            </w:r>
          </w:p>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（4）特定时间内或按院方需求人工操作电梯，配合药房、配膳、运送等工作人员使用电梯。主动分流和引导病患和家属使用电梯。</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（5）每部自动扶梯启用时配备一人进行值守。</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3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护工</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CCU护工</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w:t>
            </w:r>
          </w:p>
        </w:tc>
        <w:tc>
          <w:tcPr>
            <w:tcW w:w="1810" w:type="pct"/>
            <w:vMerge w:val="restart"/>
            <w:tcBorders>
              <w:top w:val="single" w:sz="4" w:space="0" w:color="000000"/>
              <w:left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在护士的指导下，对患者进行生活护理工作，包括：</w:t>
            </w:r>
          </w:p>
          <w:p w:rsidR="00081A82" w:rsidRDefault="00081A82" w:rsidP="00A03B55">
            <w:pPr>
              <w:adjustRightInd w:val="0"/>
              <w:snapToGrid w:val="0"/>
              <w:spacing w:line="300" w:lineRule="auto"/>
              <w:rPr>
                <w:rFonts w:ascii="宋体" w:hAnsi="宋体" w:cs="宋体"/>
                <w:sz w:val="18"/>
                <w:szCs w:val="18"/>
              </w:rPr>
            </w:pPr>
            <w:r>
              <w:rPr>
                <w:rFonts w:ascii="宋体" w:hAnsi="宋体" w:cs="宋体" w:hint="eastAsia"/>
                <w:sz w:val="18"/>
                <w:szCs w:val="18"/>
              </w:rPr>
              <w:t>（1）实施晨间和晚间护理，协助整理病人的床单位及物品，保持病房的清洁整齐；</w:t>
            </w:r>
          </w:p>
          <w:p w:rsidR="00081A82" w:rsidRDefault="00081A82" w:rsidP="00A03B55">
            <w:pPr>
              <w:adjustRightInd w:val="0"/>
              <w:snapToGrid w:val="0"/>
              <w:spacing w:line="300" w:lineRule="auto"/>
              <w:rPr>
                <w:rFonts w:ascii="宋体" w:hAnsi="宋体" w:cs="宋体"/>
                <w:sz w:val="18"/>
                <w:szCs w:val="18"/>
              </w:rPr>
            </w:pPr>
            <w:r>
              <w:rPr>
                <w:rFonts w:ascii="宋体" w:hAnsi="宋体" w:cs="宋体" w:hint="eastAsia"/>
                <w:sz w:val="18"/>
                <w:szCs w:val="18"/>
              </w:rPr>
              <w:t>（2）经常巡视，帮助病人解决生活所需，为病人打饭、喂饭；</w:t>
            </w:r>
          </w:p>
          <w:p w:rsidR="00081A82" w:rsidRDefault="00081A82" w:rsidP="00A03B55">
            <w:pPr>
              <w:adjustRightInd w:val="0"/>
              <w:snapToGrid w:val="0"/>
              <w:spacing w:line="300" w:lineRule="auto"/>
              <w:rPr>
                <w:rFonts w:ascii="宋体" w:hAnsi="宋体" w:cs="宋体"/>
                <w:color w:val="000000"/>
                <w:sz w:val="18"/>
                <w:szCs w:val="18"/>
              </w:rPr>
            </w:pPr>
            <w:r>
              <w:rPr>
                <w:rFonts w:ascii="宋体" w:hAnsi="宋体" w:cs="宋体" w:hint="eastAsia"/>
                <w:sz w:val="18"/>
                <w:szCs w:val="18"/>
              </w:rPr>
              <w:t>（3）协助护士为病人翻身或扶持</w:t>
            </w:r>
            <w:r>
              <w:rPr>
                <w:rFonts w:ascii="宋体" w:hAnsi="宋体" w:cs="宋体" w:hint="eastAsia"/>
                <w:sz w:val="18"/>
                <w:szCs w:val="18"/>
              </w:rPr>
              <w:lastRenderedPageBreak/>
              <w:t>病人到户外活动及做功能锻炼；</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ICU护工</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w:t>
            </w:r>
          </w:p>
        </w:tc>
        <w:tc>
          <w:tcPr>
            <w:tcW w:w="1810" w:type="pct"/>
            <w:vMerge/>
            <w:tcBorders>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left"/>
              <w:textAlignment w:val="center"/>
              <w:rPr>
                <w:rFonts w:ascii="宋体" w:hAnsi="宋体" w:cs="宋体"/>
                <w:color w:val="000000"/>
                <w:sz w:val="18"/>
                <w:szCs w:val="18"/>
              </w:rPr>
            </w:pP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11</w:t>
            </w:r>
          </w:p>
        </w:tc>
        <w:tc>
          <w:tcPr>
            <w:tcW w:w="338" w:type="pct"/>
            <w:vMerge w:val="restart"/>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膳食运送</w:t>
            </w:r>
          </w:p>
        </w:tc>
        <w:tc>
          <w:tcPr>
            <w:tcW w:w="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numPr>
                <w:ilvl w:val="0"/>
                <w:numId w:val="8"/>
              </w:num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有相关工作经验，身体健康、作风正派、有较强的工作责任和服务意识，有健康证。</w:t>
            </w:r>
          </w:p>
          <w:p w:rsidR="00081A82" w:rsidRDefault="00081A82" w:rsidP="00A03B55">
            <w:pPr>
              <w:numPr>
                <w:ilvl w:val="0"/>
                <w:numId w:val="8"/>
              </w:num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配送餐相关器具清洁。</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标本运送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（1）身体健康、作风正派、有较强的工作责任和服务意识。</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每个病区每天保证有一名工勤人员在岗对标本的转运、药品的取退、机械的借调及护理部需要协助的其他工作。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呼叫运送调度</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（1）有较强的工作责任和服务意识。</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各科室来电话后及时呼叫，及时调配人员接送指定点做检查。</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CT运送调度</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（1）有较强的工作责任和服务意识。</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负责协助CT超室检查人员分配到各诊疗室检查工作。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B超运送调度</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（1）有较强的工作责任和服务意识。</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负责协助B超室检查人员分配到各诊疗室检查工作。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日间检查运送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（1）有较强的工作责任和服务意识。</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每个病区保证每天有专人负责护送病患的安全检查工作（双休日减半）。</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夜间检查运送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（1）有较强的工作责任和服务意识。</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完成夜班病患的检查接送和药品、标本转运等相关工作（17:00-08:00）做一休一。</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导管检查运送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（1）有较强的工作责任和服务意识。</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专职负责DSA病人转运工作。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手术运送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（1）有较强的工作责任和服务意识。</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（2）8小时制</w:t>
            </w:r>
            <w:r>
              <w:rPr>
                <w:rFonts w:ascii="宋体" w:hAnsi="宋体" w:cs="宋体" w:hint="eastAsia"/>
                <w:color w:val="000000"/>
                <w:kern w:val="0"/>
                <w:sz w:val="18"/>
                <w:szCs w:val="18"/>
                <w:lang w:bidi="ar"/>
              </w:rPr>
              <w:t>（早、中、夜三班）接送手术病人，确保其正常运行。</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ICU检查运送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（1）有较强的工作责任和服务意识。</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完成护送病患检查、转床、药品的退换标本的转运、及领取等相关工作（符合院感要求）。</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21</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胃肠镜麻醉科护送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（1）有较强的工作责任和服务意识。</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麻醉病人的安全转运工作。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3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专项</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专项保洁、绿化</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pStyle w:val="affe"/>
              <w:tabs>
                <w:tab w:val="left" w:pos="7200"/>
              </w:tabs>
              <w:adjustRightInd w:val="0"/>
              <w:snapToGrid w:val="0"/>
              <w:spacing w:line="300" w:lineRule="auto"/>
              <w:ind w:firstLine="0"/>
              <w:rPr>
                <w:rFonts w:ascii="宋体" w:hAnsi="宋体" w:cs="宋体"/>
                <w:color w:val="000000"/>
                <w:kern w:val="0"/>
                <w:sz w:val="18"/>
                <w:szCs w:val="18"/>
                <w:lang w:bidi="ar"/>
              </w:rPr>
            </w:pPr>
            <w:r>
              <w:rPr>
                <w:rFonts w:ascii="宋体" w:hAnsi="宋体" w:cs="宋体" w:hint="eastAsia"/>
                <w:color w:val="000000"/>
                <w:kern w:val="0"/>
                <w:sz w:val="18"/>
                <w:szCs w:val="18"/>
                <w:lang w:bidi="ar"/>
              </w:rPr>
              <w:t>负责全院内外广告牌、清除全院小广告、玻璃清洁、门厅平台清洁、地毯清洗、设施设备清洁、应急等保洁相关工作（周六休息)</w:t>
            </w:r>
            <w:r>
              <w:rPr>
                <w:rFonts w:ascii="宋体" w:hAnsi="宋体" w:cs="宋体" w:hint="eastAsia"/>
                <w:color w:val="000000"/>
                <w:kern w:val="0"/>
                <w:sz w:val="18"/>
                <w:szCs w:val="18"/>
                <w:lang w:bidi="ar"/>
              </w:rPr>
              <w:br/>
              <w:t>负责院内各区域地面清洗、应急等保洁相关工作（周日休息）。</w:t>
            </w:r>
          </w:p>
          <w:p w:rsidR="00081A82" w:rsidRDefault="00081A82" w:rsidP="00A03B55">
            <w:pPr>
              <w:pStyle w:val="affe"/>
              <w:tabs>
                <w:tab w:val="left" w:pos="7200"/>
              </w:tabs>
              <w:adjustRightInd w:val="0"/>
              <w:snapToGrid w:val="0"/>
              <w:spacing w:line="300" w:lineRule="auto"/>
              <w:ind w:firstLine="0"/>
              <w:rPr>
                <w:rFonts w:ascii="宋体" w:hAnsi="宋体" w:cs="宋体"/>
                <w:b/>
                <w:sz w:val="18"/>
                <w:szCs w:val="18"/>
              </w:rPr>
            </w:pPr>
            <w:r>
              <w:rPr>
                <w:rFonts w:ascii="宋体" w:hAnsi="宋体" w:cs="宋体" w:hint="eastAsia"/>
                <w:b/>
                <w:bCs/>
                <w:color w:val="000000"/>
                <w:kern w:val="0"/>
                <w:sz w:val="18"/>
                <w:szCs w:val="18"/>
                <w:lang w:bidi="ar"/>
              </w:rPr>
              <w:t>a.</w:t>
            </w:r>
            <w:r>
              <w:rPr>
                <w:rFonts w:ascii="宋体" w:hAnsi="宋体" w:cs="宋体" w:hint="eastAsia"/>
                <w:bCs/>
                <w:sz w:val="18"/>
                <w:szCs w:val="18"/>
              </w:rPr>
              <w:t>室外清洁：外墙玻璃每半年一次。</w:t>
            </w:r>
          </w:p>
          <w:p w:rsidR="00081A82" w:rsidRDefault="00081A82" w:rsidP="00A03B55">
            <w:pPr>
              <w:pStyle w:val="affe"/>
              <w:tabs>
                <w:tab w:val="left" w:pos="7200"/>
              </w:tabs>
              <w:adjustRightInd w:val="0"/>
              <w:snapToGrid w:val="0"/>
              <w:spacing w:line="300" w:lineRule="auto"/>
              <w:ind w:firstLine="0"/>
              <w:rPr>
                <w:rFonts w:ascii="宋体" w:hAnsi="宋体" w:cs="宋体"/>
                <w:bCs/>
                <w:color w:val="000000" w:themeColor="text1"/>
                <w:sz w:val="18"/>
                <w:szCs w:val="18"/>
              </w:rPr>
            </w:pPr>
            <w:r>
              <w:rPr>
                <w:rFonts w:ascii="宋体" w:hAnsi="宋体" w:cs="宋体" w:hint="eastAsia"/>
                <w:b/>
                <w:color w:val="000000" w:themeColor="text1"/>
                <w:sz w:val="18"/>
                <w:szCs w:val="18"/>
              </w:rPr>
              <w:t>b.</w:t>
            </w:r>
            <w:r>
              <w:rPr>
                <w:rFonts w:ascii="宋体" w:hAnsi="宋体" w:cs="宋体" w:hint="eastAsia"/>
                <w:bCs/>
                <w:color w:val="000000" w:themeColor="text1"/>
                <w:sz w:val="18"/>
                <w:szCs w:val="18"/>
              </w:rPr>
              <w:t>全院室内PVC地面清洗打蜡每年一次。</w:t>
            </w:r>
          </w:p>
          <w:p w:rsidR="00081A82" w:rsidRDefault="00081A82" w:rsidP="00A03B55">
            <w:pPr>
              <w:pStyle w:val="affe"/>
              <w:tabs>
                <w:tab w:val="left" w:pos="7200"/>
              </w:tabs>
              <w:adjustRightInd w:val="0"/>
              <w:snapToGrid w:val="0"/>
              <w:spacing w:line="300" w:lineRule="auto"/>
              <w:ind w:firstLine="0"/>
              <w:rPr>
                <w:rFonts w:ascii="宋体" w:hAnsi="宋体" w:cs="宋体"/>
                <w:bCs/>
                <w:color w:val="000000" w:themeColor="text1"/>
                <w:sz w:val="18"/>
                <w:szCs w:val="18"/>
              </w:rPr>
            </w:pPr>
            <w:r w:rsidRPr="000D52B0">
              <w:rPr>
                <w:rFonts w:ascii="宋体" w:hAnsi="宋体" w:cs="宋体" w:hint="eastAsia"/>
                <w:bCs/>
                <w:color w:val="000000" w:themeColor="text1"/>
                <w:sz w:val="18"/>
                <w:szCs w:val="18"/>
              </w:rPr>
              <w:t>C.室内外绿植、绿地养护。</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生活垃圾收集</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生活垃圾转运管理及暂存点的卫生工作（双休日减半)</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医废收集</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医废收集、转运管理及暂存点的卫生工作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3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总机服务</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话务员</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numPr>
                <w:ilvl w:val="0"/>
                <w:numId w:val="9"/>
              </w:num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有耐心，有责任心完成本职工作。</w:t>
            </w:r>
            <w:r>
              <w:rPr>
                <w:rFonts w:ascii="宋体" w:hAnsi="宋体" w:cs="宋体" w:hint="eastAsia"/>
                <w:color w:val="000000"/>
                <w:kern w:val="0"/>
                <w:sz w:val="18"/>
                <w:szCs w:val="18"/>
                <w:lang w:bidi="ar"/>
              </w:rPr>
              <w:t>确保接线准确及时（12小时轮班07:00-19:00,19:00-07:00）</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sz w:val="18"/>
                <w:szCs w:val="18"/>
              </w:rPr>
              <w:t>接听院内、外电话，根据需要，准确转接分机。通知送血送药的人员到指定科室。</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3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地巾房</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地巾房洗涤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对全院使用的毛巾、地巾，清洗、消毒、烘干、整理发放地巾及五色毛巾工作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338" w:type="pct"/>
            <w:vMerge w:val="restart"/>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ICU工勤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完成科室内病患的五餐及其他清洁区域内的清洁和外送工作（符合院感要求）。</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产房工勤</w:t>
            </w:r>
          </w:p>
        </w:tc>
        <w:tc>
          <w:tcPr>
            <w:tcW w:w="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24小时工作制完成科室内消毒清洁、外送等相关工作（符合院感要求）。</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病理科工勤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完成科室内部保洁和发放报告单、消毒及整理等相关工作。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供应室工勤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科室内部保洁1岗、运送3岗、清洗2岗、打包2岗、收发2岗（双休日减半)。</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31</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供应室消毒员</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高压灭菌（12小时06:00-18:00）有特种设备操作证。</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手术室工勤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协助CB机转运、辅料外送、仓库管理和大输液药品等领取，确保其正常运行。</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急诊抢救工勤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sidRPr="00EB636C">
              <w:rPr>
                <w:rFonts w:ascii="宋体" w:hAnsi="宋体" w:cs="宋体" w:hint="eastAsia"/>
                <w:color w:val="000000"/>
                <w:kern w:val="0"/>
                <w:sz w:val="18"/>
                <w:szCs w:val="18"/>
                <w:lang w:bidi="ar"/>
              </w:rPr>
              <w:t>每班2人12小时制（07:00-19:00:19:00-次日07:00），处理120应急各项检查及病房转运，急诊大厅保洁等相关工作。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胸痛、卒中中心、输液工勤</w:t>
            </w:r>
          </w:p>
        </w:tc>
        <w:tc>
          <w:tcPr>
            <w:tcW w:w="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协助完成病患的检查、保洁等工作相关工作，日班2岗（07:00-17：00）中班1岗（12:00-21:00）。</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体检中心工勤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全科室保洁及外送等工作。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特需工勤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全科室保洁及外送工作。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儿科工勤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12小时轮班制（07:00-19:00:19:00-次日07:00），儿科保洁及全院夜班应急等相关工作（22:00-07:00）。</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中医科工勤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科室内部保洁，还要协助医生做好艾灸的前期准备工作。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妇科工勤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科室内部保洁、同时还要负责流产后病人的搬运工作（双休日减半)。</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放射科工勤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科室内部保洁，整理、打印、收发各类检查单。</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41</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内镜室工勤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胃镜人员需完成科室内部保洁、外送工作和胃管、肠管清洗工作及收发全院检查单和报告单。</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导管室工勤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导管室人员需完成科室内部保洁、外送工作及收发全院检查单和报告单。</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核医学工勤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全科室病区保洁，兼特殊人员护送（增加岗位津贴）。</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全科工勤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全科室病区保洁、外送、配膳等相关工作（符合院感要求）。</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药剂科工勤</w:t>
            </w:r>
          </w:p>
        </w:tc>
        <w:tc>
          <w:tcPr>
            <w:tcW w:w="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完成所有科室内部保洁、物品运送、物品上架、输液拆分、自动发药、加药等相关工作。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血透室工勤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确保完成科室内的早、中、晚班保洁、透析病人A/B液的放置、外送等相关工作（周日休息）。</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感染科病房工勤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完成科室内保洁、外送、配膳、发热补液等相关工作。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发热门诊工勤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完成科室内保洁、外送（半小时转运标本）等相关工作（双休日减半)。</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w:t>
            </w:r>
          </w:p>
        </w:tc>
        <w:tc>
          <w:tcPr>
            <w:tcW w:w="338" w:type="pct"/>
            <w:vMerge/>
            <w:tcBorders>
              <w:top w:val="single" w:sz="4" w:space="0" w:color="000000"/>
              <w:left w:val="single" w:sz="4" w:space="0" w:color="000000"/>
              <w:bottom w:val="nil"/>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发热门诊日班工勤</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（1）有耐心，有责任心完成本职工作。</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完成科室内保洁、外送及兼带实验室保洁等相关工作。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3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病区保洁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sz w:val="18"/>
                <w:szCs w:val="18"/>
              </w:rPr>
              <w:lastRenderedPageBreak/>
              <w:t>（2）</w:t>
            </w:r>
            <w:r>
              <w:rPr>
                <w:rFonts w:ascii="宋体" w:hAnsi="宋体" w:cs="宋体" w:hint="eastAsia"/>
                <w:color w:val="000000"/>
                <w:kern w:val="0"/>
                <w:sz w:val="18"/>
                <w:szCs w:val="18"/>
                <w:lang w:bidi="ar"/>
              </w:rPr>
              <w:t>每个病区每天保证有一名保洁人员在岗清洁、消毒等工作。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51</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住院部公共区域</w:t>
            </w:r>
          </w:p>
        </w:tc>
        <w:tc>
          <w:tcPr>
            <w:tcW w:w="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tabs>
                <w:tab w:val="left" w:pos="7200"/>
              </w:tabs>
              <w:adjustRightInd w:val="0"/>
              <w:snapToGrid w:val="0"/>
              <w:spacing w:line="300" w:lineRule="auto"/>
              <w:outlineLvl w:val="4"/>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住院楼大厅和教育培训部及电梯厅1岗、二楼和三楼1岗、设备层和地下室走道及电梯厅1岗。</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手术室保洁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tabs>
                <w:tab w:val="left" w:pos="7200"/>
              </w:tabs>
              <w:adjustRightInd w:val="0"/>
              <w:snapToGrid w:val="0"/>
              <w:spacing w:line="300" w:lineRule="auto"/>
              <w:outlineLvl w:val="4"/>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手术室保证每天有无菌室和生活区域保洁员，确保其正常运行。</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产房VIP病房保洁</w:t>
            </w:r>
          </w:p>
        </w:tc>
        <w:tc>
          <w:tcPr>
            <w:tcW w:w="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VIP病房内及办公区的保洁消毒相关工作，符合科室标准及院感要求。</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ICU保洁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完成病区内保洁、消毒等相关工作（双休日减半）（符合院感要求）。</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中班保洁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tabs>
                <w:tab w:val="left" w:pos="7200"/>
              </w:tabs>
              <w:adjustRightInd w:val="0"/>
              <w:snapToGrid w:val="0"/>
              <w:spacing w:line="300" w:lineRule="auto"/>
              <w:outlineLvl w:val="4"/>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负责全院的环境卫生清洁等应急处理相关工作（15:00-23:00）。</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体检中心保洁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tabs>
                <w:tab w:val="left" w:pos="7200"/>
              </w:tabs>
              <w:adjustRightInd w:val="0"/>
              <w:snapToGrid w:val="0"/>
              <w:spacing w:line="300" w:lineRule="auto"/>
              <w:outlineLvl w:val="4"/>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辅助体检等相关工作（发放早餐等）。</w:t>
            </w:r>
          </w:p>
        </w:tc>
      </w:tr>
      <w:tr w:rsidR="00081A82" w:rsidTr="00A03B55">
        <w:trPr>
          <w:trHeight w:val="84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门诊科室及公共区域</w:t>
            </w:r>
          </w:p>
        </w:tc>
        <w:tc>
          <w:tcPr>
            <w:tcW w:w="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tabs>
                <w:tab w:val="left" w:pos="7200"/>
              </w:tabs>
              <w:adjustRightInd w:val="0"/>
              <w:snapToGrid w:val="0"/>
              <w:spacing w:line="300" w:lineRule="auto"/>
              <w:outlineLvl w:val="4"/>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普通诊室和通道的清洁，确保区域内环境卫生整洁，地面无水迹，卫生间无异味，楼梯间无烟蒂垃圾等。（大厅1岗、骨科1岗、内科1岗、专家1岗、皮肤1岗、五官1岗、口腔1岗、）。</w:t>
            </w:r>
          </w:p>
        </w:tc>
      </w:tr>
      <w:tr w:rsidR="00081A82" w:rsidTr="00A03B55">
        <w:trPr>
          <w:trHeight w:val="84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58</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急诊科室及公共区域</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tabs>
                <w:tab w:val="left" w:pos="7200"/>
              </w:tabs>
              <w:adjustRightInd w:val="0"/>
              <w:snapToGrid w:val="0"/>
              <w:spacing w:line="300" w:lineRule="auto"/>
              <w:outlineLvl w:val="4"/>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普通诊室和科室的清洁工作，确保各区域整洁有序，地面无水迹和垃圾，卫生间无异味，楼梯无烟蒂垃圾等。（急诊1F通道1岗、急救1岗、2F通道1岗、检验科2岗、3F通道1岗、B超室1岗）。</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外环境保洁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室外区域每天有专人进行保洁，保持医院环境整洁，无烟蒂纸屑。</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外环境保洁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室外区域每天有专人进行保洁，保持医院环境整洁，无烟蒂纸屑。</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药剂科保洁</w:t>
            </w:r>
          </w:p>
        </w:tc>
        <w:tc>
          <w:tcPr>
            <w:tcW w:w="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tabs>
                <w:tab w:val="left" w:pos="7200"/>
              </w:tabs>
              <w:adjustRightInd w:val="0"/>
              <w:snapToGrid w:val="0"/>
              <w:spacing w:line="300" w:lineRule="auto"/>
              <w:outlineLvl w:val="4"/>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完成所有科室内部保洁、物品运送、药品上架、各科室中药配送、加药等相关工作（双休日减半)。</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行政楼保洁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各个楼层的保洁和办公室保洁等相关工作（双休日减半)。</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康桥门诊部保洁</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负责科室保洁、外送、医废处置等相关工作（周四、周日下午休息）。</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3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jc w:val="center"/>
              <w:rPr>
                <w:rFonts w:ascii="宋体" w:hAnsi="宋体" w:cs="宋体"/>
                <w:color w:val="000000"/>
                <w:sz w:val="18"/>
                <w:szCs w:val="18"/>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康桥门诊部门卫</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负责门卫安全、环境卫生、夜间巡逻等相关工作(值班制）。</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338" w:type="pct"/>
            <w:tcBorders>
              <w:top w:val="nil"/>
              <w:left w:val="single" w:sz="4" w:space="0" w:color="000000"/>
              <w:bottom w:val="nil"/>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会务</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行政楼会务员</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w:t>
            </w:r>
            <w:r>
              <w:rPr>
                <w:rFonts w:ascii="宋体" w:hAnsi="宋体" w:cs="宋体" w:hint="eastAsia"/>
                <w:sz w:val="18"/>
                <w:szCs w:val="18"/>
              </w:rPr>
              <w:lastRenderedPageBreak/>
              <w:t>务意识。 身体健康、作风正派。</w:t>
            </w:r>
          </w:p>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完成行政四楼公共保洁和办公室保洁工作及会务相关工作。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66</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宿舍管理员</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宿舍管理员</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w:t>
            </w:r>
          </w:p>
        </w:tc>
        <w:tc>
          <w:tcPr>
            <w:tcW w:w="1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tabs>
                <w:tab w:val="left" w:pos="7200"/>
              </w:tabs>
              <w:adjustRightInd w:val="0"/>
              <w:snapToGrid w:val="0"/>
              <w:spacing w:line="300" w:lineRule="auto"/>
              <w:outlineLvl w:val="4"/>
              <w:rPr>
                <w:rFonts w:ascii="宋体" w:hAnsi="宋体" w:cs="宋体"/>
                <w:sz w:val="18"/>
                <w:szCs w:val="18"/>
              </w:rPr>
            </w:pPr>
            <w:r>
              <w:rPr>
                <w:rFonts w:ascii="宋体" w:hAnsi="宋体" w:cs="宋体" w:hint="eastAsia"/>
                <w:sz w:val="18"/>
                <w:szCs w:val="18"/>
              </w:rPr>
              <w:t>（1）经过公司专业岗位培训，成绩优良，有较强的工作责任心和服务意识。 身体健康、作风正派。</w:t>
            </w:r>
          </w:p>
          <w:p w:rsidR="00081A82" w:rsidRDefault="00081A82" w:rsidP="00A03B55">
            <w:pPr>
              <w:tabs>
                <w:tab w:val="left" w:pos="7200"/>
              </w:tabs>
              <w:adjustRightInd w:val="0"/>
              <w:snapToGrid w:val="0"/>
              <w:spacing w:line="300" w:lineRule="auto"/>
              <w:outlineLvl w:val="4"/>
              <w:rPr>
                <w:rFonts w:ascii="宋体" w:hAnsi="宋体" w:cs="宋体"/>
                <w:color w:val="000000"/>
                <w:sz w:val="18"/>
                <w:szCs w:val="18"/>
              </w:rPr>
            </w:pPr>
            <w:r>
              <w:rPr>
                <w:rFonts w:ascii="宋体" w:hAnsi="宋体" w:cs="宋体" w:hint="eastAsia"/>
                <w:sz w:val="18"/>
                <w:szCs w:val="18"/>
              </w:rPr>
              <w:t>（2）</w:t>
            </w:r>
            <w:r>
              <w:rPr>
                <w:rFonts w:ascii="宋体" w:hAnsi="宋体" w:cs="宋体" w:hint="eastAsia"/>
                <w:color w:val="000000"/>
                <w:kern w:val="0"/>
                <w:sz w:val="18"/>
                <w:szCs w:val="18"/>
                <w:lang w:bidi="ar"/>
              </w:rPr>
              <w:t>负责保洁、住宿人员房间安排，各类安全等相关工作。</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FF"/>
                <w:sz w:val="18"/>
                <w:szCs w:val="18"/>
              </w:rPr>
            </w:pPr>
            <w:r>
              <w:rPr>
                <w:rFonts w:ascii="宋体" w:hAnsi="宋体" w:cs="宋体" w:hint="eastAsia"/>
                <w:color w:val="0000FF"/>
                <w:kern w:val="0"/>
                <w:sz w:val="18"/>
                <w:szCs w:val="18"/>
                <w:lang w:bidi="ar"/>
              </w:rPr>
              <w:t>零星维修</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FF"/>
                <w:sz w:val="18"/>
                <w:szCs w:val="18"/>
              </w:rPr>
            </w:pPr>
            <w:r>
              <w:rPr>
                <w:rFonts w:ascii="宋体" w:hAnsi="宋体" w:cs="宋体" w:hint="eastAsia"/>
                <w:color w:val="0000FF"/>
                <w:kern w:val="0"/>
                <w:sz w:val="18"/>
                <w:szCs w:val="18"/>
                <w:lang w:bidi="ar"/>
              </w:rPr>
              <w:t>零星维修</w:t>
            </w:r>
          </w:p>
        </w:tc>
        <w:tc>
          <w:tcPr>
            <w:tcW w:w="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w:t>
            </w:r>
          </w:p>
        </w:tc>
        <w:tc>
          <w:tcPr>
            <w:tcW w:w="1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（1）有耐心，有责任心，及时完成本职工作以及听从上级安排的其他工作。</w:t>
            </w:r>
          </w:p>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（2）负责疏通下水管道、零星地面修理、全院门窗、柜橱、办公桌椅、门锁及铰链更换维修。科室其他零星小修补及各类吊顶的修补、替换、小面积墙面涂料等。</w:t>
            </w:r>
          </w:p>
          <w:p w:rsidR="00081A82" w:rsidRPr="00762EB6" w:rsidRDefault="00081A82" w:rsidP="00A03B55">
            <w:pPr>
              <w:tabs>
                <w:tab w:val="left" w:pos="7200"/>
              </w:tabs>
              <w:adjustRightInd w:val="0"/>
              <w:snapToGrid w:val="0"/>
              <w:spacing w:line="300" w:lineRule="auto"/>
              <w:rPr>
                <w:rFonts w:ascii="宋体" w:hAnsi="宋体" w:cs="宋体"/>
                <w:color w:val="000000"/>
                <w:sz w:val="18"/>
                <w:szCs w:val="18"/>
              </w:rPr>
            </w:pPr>
            <w:r w:rsidRPr="00840905">
              <w:rPr>
                <w:rFonts w:ascii="宋体" w:hAnsi="宋体" w:cs="宋体" w:hint="eastAsia"/>
                <w:bCs/>
                <w:sz w:val="18"/>
                <w:szCs w:val="18"/>
              </w:rPr>
              <w:t>（3）投标人需</w:t>
            </w:r>
            <w:r>
              <w:rPr>
                <w:rFonts w:ascii="宋体" w:hAnsi="宋体" w:cs="宋体" w:hint="eastAsia"/>
                <w:bCs/>
                <w:sz w:val="18"/>
                <w:szCs w:val="18"/>
              </w:rPr>
              <w:t>做好院内鱼池的净化、养护工作</w:t>
            </w:r>
            <w:r w:rsidRPr="00840905">
              <w:rPr>
                <w:rFonts w:ascii="宋体" w:hAnsi="宋体" w:cs="宋体" w:hint="eastAsia"/>
                <w:bCs/>
                <w:sz w:val="18"/>
                <w:szCs w:val="18"/>
              </w:rPr>
              <w:t>。</w:t>
            </w:r>
          </w:p>
        </w:tc>
      </w:tr>
      <w:tr w:rsidR="00081A82" w:rsidTr="00A03B55">
        <w:trPr>
          <w:trHeight w:val="480"/>
        </w:trPr>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FF"/>
                <w:sz w:val="18"/>
                <w:szCs w:val="18"/>
              </w:rPr>
            </w:pPr>
            <w:r>
              <w:rPr>
                <w:rFonts w:ascii="宋体" w:hAnsi="宋体" w:cs="宋体" w:hint="eastAsia"/>
                <w:color w:val="0000FF"/>
                <w:kern w:val="0"/>
                <w:sz w:val="18"/>
                <w:szCs w:val="18"/>
                <w:lang w:bidi="ar"/>
              </w:rPr>
              <w:t>太平间</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FF"/>
                <w:sz w:val="18"/>
                <w:szCs w:val="18"/>
              </w:rPr>
            </w:pPr>
            <w:r>
              <w:rPr>
                <w:rFonts w:ascii="宋体" w:hAnsi="宋体" w:cs="宋体" w:hint="eastAsia"/>
                <w:color w:val="0000FF"/>
                <w:kern w:val="0"/>
                <w:sz w:val="18"/>
                <w:szCs w:val="18"/>
                <w:lang w:bidi="ar"/>
              </w:rPr>
              <w:t>太平间</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七天</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w:t>
            </w:r>
          </w:p>
        </w:tc>
        <w:tc>
          <w:tcPr>
            <w:tcW w:w="1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tabs>
                <w:tab w:val="left" w:pos="7200"/>
              </w:tabs>
              <w:adjustRightInd w:val="0"/>
              <w:snapToGrid w:val="0"/>
              <w:spacing w:line="300" w:lineRule="auto"/>
              <w:rPr>
                <w:rFonts w:ascii="宋体" w:hAnsi="宋体" w:cs="宋体"/>
                <w:bCs/>
                <w:sz w:val="18"/>
                <w:szCs w:val="18"/>
              </w:rPr>
            </w:pPr>
            <w:r>
              <w:rPr>
                <w:rFonts w:ascii="宋体" w:hAnsi="宋体" w:cs="宋体" w:hint="eastAsia"/>
                <w:bCs/>
                <w:sz w:val="18"/>
                <w:szCs w:val="18"/>
              </w:rPr>
              <w:t>（1）严格遵守院方管理规定和太平间各项操作要求，维护好太平间及周边的正常秩序。实行24小时服务。工作时间不擅自离岗、串岗、脱岗，不做超越本职工作范围的事情。</w:t>
            </w:r>
          </w:p>
          <w:p w:rsidR="00081A82" w:rsidRDefault="00081A82" w:rsidP="00A03B55">
            <w:pPr>
              <w:tabs>
                <w:tab w:val="left" w:pos="7200"/>
              </w:tabs>
              <w:adjustRightInd w:val="0"/>
              <w:snapToGrid w:val="0"/>
              <w:spacing w:line="300" w:lineRule="auto"/>
              <w:rPr>
                <w:rFonts w:ascii="宋体" w:hAnsi="宋体" w:cs="宋体"/>
                <w:color w:val="000000"/>
                <w:sz w:val="18"/>
                <w:szCs w:val="18"/>
              </w:rPr>
            </w:pPr>
            <w:r>
              <w:rPr>
                <w:rFonts w:ascii="宋体" w:hAnsi="宋体" w:cs="宋体" w:hint="eastAsia"/>
                <w:bCs/>
                <w:sz w:val="18"/>
                <w:szCs w:val="18"/>
              </w:rPr>
              <w:t>（2）</w:t>
            </w:r>
            <w:r>
              <w:rPr>
                <w:rFonts w:ascii="宋体" w:hAnsi="宋体" w:cs="宋体" w:hint="eastAsia"/>
                <w:color w:val="000000"/>
                <w:kern w:val="0"/>
                <w:sz w:val="18"/>
                <w:szCs w:val="18"/>
                <w:lang w:bidi="ar"/>
              </w:rPr>
              <w:t>负责太平间遗体转运和周边的环境卫生整洁等相关工作，</w:t>
            </w:r>
            <w:r>
              <w:rPr>
                <w:rFonts w:ascii="宋体" w:hAnsi="宋体" w:cs="宋体" w:hint="eastAsia"/>
                <w:bCs/>
                <w:sz w:val="18"/>
                <w:szCs w:val="18"/>
              </w:rPr>
              <w:t>定期清扫冰柜，保持冰柜清洁和环境卫生。</w:t>
            </w:r>
          </w:p>
        </w:tc>
      </w:tr>
      <w:tr w:rsidR="00081A82" w:rsidTr="00A03B55">
        <w:trPr>
          <w:trHeight w:val="480"/>
        </w:trPr>
        <w:tc>
          <w:tcPr>
            <w:tcW w:w="1226"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widowControl/>
              <w:jc w:val="center"/>
              <w:textAlignment w:val="center"/>
              <w:rPr>
                <w:rFonts w:ascii="宋体" w:hAnsi="宋体" w:cs="宋体"/>
                <w:color w:val="0000FF"/>
                <w:sz w:val="18"/>
                <w:szCs w:val="18"/>
              </w:rPr>
            </w:pPr>
            <w:r>
              <w:rPr>
                <w:rFonts w:ascii="宋体" w:hAnsi="宋体" w:cs="宋体" w:hint="eastAsia"/>
                <w:color w:val="0000FF"/>
                <w:kern w:val="0"/>
                <w:sz w:val="18"/>
                <w:szCs w:val="18"/>
                <w:lang w:bidi="ar"/>
              </w:rPr>
              <w:t>207</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jc w:val="center"/>
              <w:rPr>
                <w:rFonts w:ascii="宋体" w:hAnsi="宋体" w:cs="宋体"/>
                <w:color w:val="0000FF"/>
                <w:sz w:val="18"/>
                <w:szCs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1A82" w:rsidRDefault="00081A82" w:rsidP="00A03B55">
            <w:pPr>
              <w:jc w:val="center"/>
              <w:rPr>
                <w:rFonts w:ascii="宋体" w:hAnsi="宋体" w:cs="宋体"/>
                <w:color w:val="0000FF"/>
                <w:sz w:val="18"/>
                <w:szCs w:val="18"/>
              </w:rPr>
            </w:pPr>
          </w:p>
        </w:tc>
        <w:tc>
          <w:tcPr>
            <w:tcW w:w="1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1A82" w:rsidRDefault="00081A82" w:rsidP="00A03B55">
            <w:pPr>
              <w:rPr>
                <w:rFonts w:ascii="宋体" w:hAnsi="宋体" w:cs="宋体"/>
                <w:color w:val="000000"/>
                <w:sz w:val="18"/>
                <w:szCs w:val="18"/>
              </w:rPr>
            </w:pPr>
          </w:p>
        </w:tc>
      </w:tr>
    </w:tbl>
    <w:p w:rsidR="00081A82" w:rsidRPr="00885E89" w:rsidRDefault="00081A82" w:rsidP="0008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sidRPr="00577A38">
        <w:rPr>
          <w:rFonts w:ascii="Times New Roman" w:hAnsi="Times New Roman"/>
          <w:b/>
          <w:color w:val="0000FF"/>
          <w:sz w:val="22"/>
        </w:rPr>
        <w:t>说明：</w:t>
      </w:r>
      <w:r>
        <w:rPr>
          <w:rFonts w:ascii="宋体" w:hAnsi="宋体" w:cs="宋体" w:hint="eastAsia"/>
          <w:b/>
          <w:color w:val="0000FF"/>
          <w:sz w:val="22"/>
        </w:rPr>
        <w:t>投标人的各岗位配置标准不得低于表内岗位配置数要求，用工需求严格按照《劳动法》规定执行。</w:t>
      </w:r>
    </w:p>
    <w:p w:rsidR="00081A82" w:rsidRPr="00577A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9.2 </w:t>
      </w:r>
      <w:r w:rsidRPr="00577A38">
        <w:rPr>
          <w:rFonts w:ascii="Times New Roman" w:hAnsi="Times New Roman"/>
          <w:bCs/>
          <w:sz w:val="22"/>
        </w:rPr>
        <w:t>组织架构、管理制度及管理团队要求</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 xml:space="preserve">9.2.1 </w:t>
      </w:r>
      <w:r w:rsidRPr="00807352">
        <w:rPr>
          <w:rFonts w:ascii="Times New Roman" w:hAnsi="Times New Roman" w:hint="eastAsia"/>
          <w:bCs/>
          <w:sz w:val="22"/>
        </w:rPr>
        <w:t>组织架构</w:t>
      </w:r>
    </w:p>
    <w:p w:rsidR="00081A82" w:rsidRDefault="00081A82" w:rsidP="00081A82">
      <w:pPr>
        <w:tabs>
          <w:tab w:val="left" w:pos="7200"/>
        </w:tabs>
        <w:adjustRightInd w:val="0"/>
        <w:snapToGrid w:val="0"/>
        <w:spacing w:line="300" w:lineRule="auto"/>
        <w:ind w:leftChars="-135" w:left="1" w:hangingChars="129" w:hanging="284"/>
        <w:rPr>
          <w:rFonts w:ascii="宋体" w:hAnsi="宋体" w:cs="宋体"/>
          <w:bCs/>
          <w:sz w:val="22"/>
        </w:rPr>
      </w:pPr>
      <w:r>
        <w:rPr>
          <w:rFonts w:ascii="宋体" w:hAnsi="宋体" w:cs="宋体" w:hint="eastAsia"/>
          <w:noProof/>
          <w:sz w:val="22"/>
        </w:rPr>
        <w:drawing>
          <wp:inline distT="0" distB="0" distL="0" distR="0" wp14:anchorId="03F57E89" wp14:editId="7C03F242">
            <wp:extent cx="6019800" cy="1883410"/>
            <wp:effectExtent l="0" t="0" r="1905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9.2.2</w:t>
      </w:r>
      <w:r w:rsidRPr="00807352">
        <w:rPr>
          <w:rFonts w:ascii="Times New Roman" w:hAnsi="Times New Roman" w:hint="eastAsia"/>
          <w:bCs/>
          <w:sz w:val="22"/>
        </w:rPr>
        <w:t>管理团队要求</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拟派综合管理人员</w:t>
      </w:r>
      <w:r w:rsidRPr="00807352">
        <w:rPr>
          <w:rFonts w:ascii="Times New Roman" w:hAnsi="Times New Roman" w:hint="eastAsia"/>
          <w:bCs/>
          <w:sz w:val="22"/>
        </w:rPr>
        <w:t>(</w:t>
      </w:r>
      <w:r w:rsidRPr="00807352">
        <w:rPr>
          <w:rFonts w:ascii="Times New Roman" w:hAnsi="Times New Roman" w:hint="eastAsia"/>
          <w:bCs/>
          <w:sz w:val="22"/>
        </w:rPr>
        <w:t>项目经理、保洁主管、运送主管、综合</w:t>
      </w:r>
      <w:r>
        <w:rPr>
          <w:rFonts w:ascii="Times New Roman" w:hAnsi="Times New Roman" w:hint="eastAsia"/>
          <w:bCs/>
          <w:sz w:val="22"/>
        </w:rPr>
        <w:t>服务</w:t>
      </w:r>
      <w:r w:rsidRPr="00807352">
        <w:rPr>
          <w:rFonts w:ascii="Times New Roman" w:hAnsi="Times New Roman" w:hint="eastAsia"/>
          <w:bCs/>
          <w:sz w:val="22"/>
        </w:rPr>
        <w:t>主管、门急诊领班、</w:t>
      </w:r>
      <w:r w:rsidRPr="00807352">
        <w:rPr>
          <w:rFonts w:ascii="Times New Roman" w:hAnsi="Times New Roman" w:hint="eastAsia"/>
          <w:bCs/>
          <w:sz w:val="22"/>
        </w:rPr>
        <w:lastRenderedPageBreak/>
        <w:t>东西病区领班</w:t>
      </w:r>
      <w:r w:rsidRPr="00807352">
        <w:rPr>
          <w:rFonts w:ascii="Times New Roman" w:hAnsi="Times New Roman" w:hint="eastAsia"/>
          <w:bCs/>
          <w:sz w:val="22"/>
        </w:rPr>
        <w:t>)</w:t>
      </w:r>
      <w:r w:rsidRPr="00807352">
        <w:rPr>
          <w:rFonts w:ascii="Times New Roman" w:hAnsi="Times New Roman" w:hint="eastAsia"/>
          <w:bCs/>
          <w:sz w:val="22"/>
        </w:rPr>
        <w:t>应为本单位正式员工，并提供</w:t>
      </w:r>
      <w:r>
        <w:rPr>
          <w:rFonts w:ascii="Times New Roman" w:hAnsi="Times New Roman" w:hint="eastAsia"/>
          <w:bCs/>
          <w:sz w:val="22"/>
        </w:rPr>
        <w:t>在职</w:t>
      </w:r>
      <w:r w:rsidRPr="00807352">
        <w:rPr>
          <w:rFonts w:ascii="Times New Roman" w:hAnsi="Times New Roman" w:hint="eastAsia"/>
          <w:bCs/>
          <w:sz w:val="22"/>
        </w:rPr>
        <w:t>证明</w:t>
      </w:r>
      <w:r>
        <w:rPr>
          <w:rFonts w:ascii="Times New Roman" w:hAnsi="Times New Roman" w:hint="eastAsia"/>
          <w:bCs/>
          <w:sz w:val="22"/>
        </w:rPr>
        <w:t>承诺书</w:t>
      </w:r>
      <w:r w:rsidRPr="00807352">
        <w:rPr>
          <w:rFonts w:ascii="Times New Roman" w:hAnsi="Times New Roman" w:hint="eastAsia"/>
          <w:bCs/>
          <w:sz w:val="22"/>
        </w:rPr>
        <w:t>。投标人根据工作需求和岗位，自行配备服务人员。</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9.2.3</w:t>
      </w:r>
      <w:r w:rsidRPr="00807352">
        <w:rPr>
          <w:rFonts w:ascii="Times New Roman" w:hAnsi="Times New Roman" w:hint="eastAsia"/>
          <w:bCs/>
          <w:sz w:val="22"/>
        </w:rPr>
        <w:t>总体要求</w:t>
      </w:r>
      <w:r w:rsidRPr="00807352">
        <w:rPr>
          <w:rFonts w:ascii="Times New Roman" w:hAnsi="Times New Roman" w:hint="eastAsia"/>
          <w:bCs/>
          <w:sz w:val="22"/>
        </w:rPr>
        <w:t xml:space="preserve"> </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投标人组建“周浦医院物业管理处”（以下简称“管理处”），由该“管理处”负责实施周浦医院的物业管理。“管理处”的地位与职能：该“管理处”是具有代表投标人法人地位的物业管理机构，代表采购人行使委托管理范围内的物业管理职能。周浦医院负责行使采购人在物业管理工作方面的监督职能和间接管理职能。投标人提供合理、详细岗位人员配置表，包括代管人员岗位配置及管理方式。</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2</w:t>
      </w:r>
      <w:r w:rsidRPr="00807352">
        <w:rPr>
          <w:rFonts w:ascii="Times New Roman" w:hAnsi="Times New Roman" w:hint="eastAsia"/>
          <w:bCs/>
          <w:sz w:val="22"/>
        </w:rPr>
        <w:t>）投标人为周浦医院提供优质的物业管理服务。在代表周浦医院行使物业管理职能过程中，如果出现纠</w:t>
      </w:r>
      <w:r>
        <w:rPr>
          <w:rFonts w:ascii="Times New Roman" w:hAnsi="Times New Roman" w:hint="eastAsia"/>
          <w:bCs/>
          <w:sz w:val="22"/>
        </w:rPr>
        <w:t>纷或其他突发事件，按照规定的程序进行协调和处理；如果处理不成，</w:t>
      </w:r>
      <w:r w:rsidRPr="00807352">
        <w:rPr>
          <w:rFonts w:ascii="Times New Roman" w:hAnsi="Times New Roman" w:hint="eastAsia"/>
          <w:bCs/>
          <w:sz w:val="22"/>
        </w:rPr>
        <w:t>及时向周浦医院报告。“管理处”因工作失误导致的纠纷、赔偿由“管理处”负责。</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3</w:t>
      </w:r>
      <w:r w:rsidRPr="00807352">
        <w:rPr>
          <w:rFonts w:ascii="Times New Roman" w:hAnsi="Times New Roman" w:hint="eastAsia"/>
          <w:bCs/>
          <w:sz w:val="22"/>
        </w:rPr>
        <w:t>）投标人除完成自己的工作任务外，还有义务配合周浦医院做好其它供方的工作衔接和服务。</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4</w:t>
      </w:r>
      <w:r w:rsidRPr="00807352">
        <w:rPr>
          <w:rFonts w:ascii="Times New Roman" w:hAnsi="Times New Roman" w:hint="eastAsia"/>
          <w:bCs/>
          <w:sz w:val="22"/>
        </w:rPr>
        <w:t>）投标人对周</w:t>
      </w:r>
      <w:r>
        <w:rPr>
          <w:rFonts w:ascii="Times New Roman" w:hAnsi="Times New Roman" w:hint="eastAsia"/>
          <w:bCs/>
          <w:sz w:val="22"/>
        </w:rPr>
        <w:t>浦医院的物业管理方案、组织架构、人员录用、建立的各项规章制度，</w:t>
      </w:r>
      <w:r w:rsidRPr="00807352">
        <w:rPr>
          <w:rFonts w:ascii="Times New Roman" w:hAnsi="Times New Roman" w:hint="eastAsia"/>
          <w:bCs/>
          <w:sz w:val="22"/>
        </w:rPr>
        <w:t>符合法律、法规及医疗卫生系统的各项规章制度。在实施前要报告周浦医院，医院有审核权。</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5</w:t>
      </w:r>
      <w:r w:rsidRPr="00807352">
        <w:rPr>
          <w:rFonts w:ascii="Times New Roman" w:hAnsi="Times New Roman" w:hint="eastAsia"/>
          <w:bCs/>
          <w:sz w:val="22"/>
        </w:rPr>
        <w:t>）在处理特殊事件、紧急或突发事故时，周浦医院对所辖区内的物业管理人员有直接指挥权。</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6</w:t>
      </w:r>
      <w:r w:rsidRPr="00807352">
        <w:rPr>
          <w:rFonts w:ascii="Times New Roman" w:hAnsi="Times New Roman" w:hint="eastAsia"/>
          <w:bCs/>
          <w:sz w:val="22"/>
        </w:rPr>
        <w:t>）投标人有对所录用人员的身份进行审查的义务，确保无犯罪记录，同时保证被录用人员要具有有效的相关的上岗资质，并定期培训。</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7</w:t>
      </w:r>
      <w:r w:rsidRPr="00807352">
        <w:rPr>
          <w:rFonts w:ascii="Times New Roman" w:hAnsi="Times New Roman" w:hint="eastAsia"/>
          <w:bCs/>
          <w:sz w:val="22"/>
        </w:rPr>
        <w:t>）投标人所属的各类人员要按岗位要求统一着装，言行规范，要注意仪容仪表、公众形象。除上述内容外，根据周浦医院的需求，重点增加、形成一整套文明用语等服务规范内容方案。</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8</w:t>
      </w:r>
      <w:r w:rsidRPr="00807352">
        <w:rPr>
          <w:rFonts w:ascii="Times New Roman" w:hAnsi="Times New Roman" w:hint="eastAsia"/>
          <w:bCs/>
          <w:sz w:val="22"/>
        </w:rPr>
        <w:t>）投标人在做好本职工作的同时，有责任向周浦医院提供合理化建议，并配合周浦医院制订相关管理制度并具体落实。</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9</w:t>
      </w:r>
      <w:r w:rsidRPr="00807352">
        <w:rPr>
          <w:rFonts w:ascii="Times New Roman" w:hAnsi="Times New Roman" w:hint="eastAsia"/>
          <w:bCs/>
          <w:sz w:val="22"/>
        </w:rPr>
        <w:t>）投标人必须合法经营，不能损害所服务对象及聘用员工的合法权益。</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10</w:t>
      </w:r>
      <w:r w:rsidRPr="00807352">
        <w:rPr>
          <w:rFonts w:ascii="Times New Roman" w:hAnsi="Times New Roman" w:hint="eastAsia"/>
          <w:bCs/>
          <w:sz w:val="22"/>
        </w:rPr>
        <w:t>）周浦医院是公益性服务的事业单位，对安全性、医疗保密性、规范性有严格要求。后勤服务要求达到高标准、高档次。注重对服务人员的政治性要求以及完成任务的及时性和事前、事后处理的请示与汇报制度等。</w:t>
      </w:r>
    </w:p>
    <w:p w:rsidR="00081A82" w:rsidRPr="0080735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07352">
        <w:rPr>
          <w:rFonts w:ascii="Times New Roman" w:hAnsi="Times New Roman" w:hint="eastAsia"/>
          <w:bCs/>
          <w:sz w:val="22"/>
        </w:rPr>
        <w:t>11</w:t>
      </w:r>
      <w:r w:rsidRPr="00807352">
        <w:rPr>
          <w:rFonts w:ascii="Times New Roman" w:hAnsi="Times New Roman" w:hint="eastAsia"/>
          <w:bCs/>
          <w:sz w:val="22"/>
        </w:rPr>
        <w:t>）医院成立考核领导小组负责日常考核，定期开展满意度测评，满意度不低于</w:t>
      </w:r>
      <w:r w:rsidRPr="00807352">
        <w:rPr>
          <w:rFonts w:ascii="Times New Roman" w:hAnsi="Times New Roman" w:hint="eastAsia"/>
          <w:bCs/>
          <w:sz w:val="22"/>
        </w:rPr>
        <w:t>90%</w:t>
      </w:r>
      <w:r w:rsidRPr="00807352">
        <w:rPr>
          <w:rFonts w:ascii="Times New Roman" w:hAnsi="Times New Roman" w:hint="eastAsia"/>
          <w:bCs/>
          <w:sz w:val="22"/>
        </w:rPr>
        <w:t>，考核分不低于</w:t>
      </w:r>
      <w:r w:rsidRPr="00807352">
        <w:rPr>
          <w:rFonts w:ascii="Times New Roman" w:hAnsi="Times New Roman" w:hint="eastAsia"/>
          <w:bCs/>
          <w:sz w:val="22"/>
        </w:rPr>
        <w:t>85</w:t>
      </w:r>
      <w:r w:rsidRPr="00807352">
        <w:rPr>
          <w:rFonts w:ascii="Times New Roman" w:hAnsi="Times New Roman" w:hint="eastAsia"/>
          <w:bCs/>
          <w:sz w:val="22"/>
        </w:rPr>
        <w:t>分。</w:t>
      </w:r>
    </w:p>
    <w:p w:rsidR="00081A82" w:rsidRPr="00577A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9.3 </w:t>
      </w:r>
      <w:r w:rsidRPr="00577A38">
        <w:rPr>
          <w:rFonts w:ascii="Times New Roman" w:hAnsi="Times New Roman"/>
          <w:bCs/>
          <w:sz w:val="22"/>
        </w:rPr>
        <w:t>各岗位具体服务要求</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bookmarkStart w:id="32" w:name="_Toc188457457"/>
      <w:r w:rsidRPr="00625454">
        <w:rPr>
          <w:rFonts w:ascii="Times New Roman" w:hAnsi="Times New Roman" w:hint="eastAsia"/>
          <w:bCs/>
          <w:sz w:val="22"/>
        </w:rPr>
        <w:t xml:space="preserve">9.3.1 </w:t>
      </w:r>
      <w:r w:rsidRPr="00625454">
        <w:rPr>
          <w:rFonts w:ascii="Times New Roman" w:hAnsi="Times New Roman" w:hint="eastAsia"/>
          <w:bCs/>
          <w:sz w:val="22"/>
        </w:rPr>
        <w:t>项目经理</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1</w:t>
      </w:r>
      <w:r w:rsidRPr="00625454">
        <w:rPr>
          <w:rFonts w:ascii="Times New Roman" w:hAnsi="Times New Roman" w:hint="eastAsia"/>
          <w:bCs/>
          <w:sz w:val="22"/>
        </w:rPr>
        <w:t>）工作内容：全面主持项目点物业服务相关工作。</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2</w:t>
      </w:r>
      <w:r w:rsidRPr="00625454">
        <w:rPr>
          <w:rFonts w:ascii="Times New Roman" w:hAnsi="Times New Roman" w:hint="eastAsia"/>
          <w:bCs/>
          <w:sz w:val="22"/>
        </w:rPr>
        <w:t>）总体要求：</w:t>
      </w:r>
      <w:r w:rsidRPr="008626F6">
        <w:rPr>
          <w:rFonts w:ascii="Times New Roman" w:hAnsi="Times New Roman" w:hint="eastAsia"/>
          <w:bCs/>
          <w:sz w:val="22"/>
        </w:rPr>
        <w:t>不超过法定退休年龄</w:t>
      </w:r>
      <w:r w:rsidRPr="00625454">
        <w:rPr>
          <w:rFonts w:ascii="Times New Roman" w:hAnsi="Times New Roman" w:hint="eastAsia"/>
          <w:bCs/>
          <w:sz w:val="22"/>
        </w:rPr>
        <w:t>，大专及以上学历，熟悉行业标准及相关法律法规，具有良好的综合素质，擅长沟通和协调，有较强的组织管理能力。</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3</w:t>
      </w:r>
      <w:r w:rsidRPr="00625454">
        <w:rPr>
          <w:rFonts w:ascii="Times New Roman" w:hAnsi="Times New Roman" w:hint="eastAsia"/>
          <w:bCs/>
          <w:sz w:val="22"/>
        </w:rPr>
        <w:t>）工作时间要求：详见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 xml:space="preserve">9.3.2 </w:t>
      </w:r>
      <w:r w:rsidRPr="00625454">
        <w:rPr>
          <w:rFonts w:ascii="Times New Roman" w:hAnsi="Times New Roman" w:hint="eastAsia"/>
          <w:bCs/>
          <w:sz w:val="22"/>
        </w:rPr>
        <w:t>保洁主管</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1</w:t>
      </w:r>
      <w:r w:rsidRPr="00625454">
        <w:rPr>
          <w:rFonts w:ascii="Times New Roman" w:hAnsi="Times New Roman" w:hint="eastAsia"/>
          <w:bCs/>
          <w:sz w:val="22"/>
        </w:rPr>
        <w:t>）工作内容：主持项目点保洁服务各条线相关工作</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lastRenderedPageBreak/>
        <w:t>（</w:t>
      </w:r>
      <w:r w:rsidRPr="00625454">
        <w:rPr>
          <w:rFonts w:ascii="Times New Roman" w:hAnsi="Times New Roman" w:hint="eastAsia"/>
          <w:bCs/>
          <w:sz w:val="22"/>
        </w:rPr>
        <w:t>2</w:t>
      </w:r>
      <w:r w:rsidRPr="00625454">
        <w:rPr>
          <w:rFonts w:ascii="Times New Roman" w:hAnsi="Times New Roman" w:hint="eastAsia"/>
          <w:bCs/>
          <w:sz w:val="22"/>
        </w:rPr>
        <w:t>）总体要求：</w:t>
      </w:r>
      <w:r w:rsidRPr="008626F6">
        <w:rPr>
          <w:rFonts w:ascii="Times New Roman" w:hAnsi="Times New Roman" w:hint="eastAsia"/>
          <w:bCs/>
          <w:sz w:val="22"/>
        </w:rPr>
        <w:t>不超过法定退休年龄</w:t>
      </w:r>
      <w:r w:rsidRPr="00625454">
        <w:rPr>
          <w:rFonts w:ascii="Times New Roman" w:hAnsi="Times New Roman" w:hint="eastAsia"/>
          <w:bCs/>
          <w:sz w:val="22"/>
        </w:rPr>
        <w:t>。熟悉行业标准及相关法律法规，具有良好的综合素质，擅长沟通和协调，有较强的组织管理能力。</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3</w:t>
      </w:r>
      <w:r w:rsidRPr="00625454">
        <w:rPr>
          <w:rFonts w:ascii="Times New Roman" w:hAnsi="Times New Roman" w:hint="eastAsia"/>
          <w:bCs/>
          <w:sz w:val="22"/>
        </w:rPr>
        <w:t>）工作时间要求：详见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9.3.3</w:t>
      </w:r>
      <w:r w:rsidRPr="00625454">
        <w:rPr>
          <w:rFonts w:ascii="Times New Roman" w:hAnsi="Times New Roman" w:hint="eastAsia"/>
          <w:bCs/>
          <w:sz w:val="22"/>
        </w:rPr>
        <w:t>运送主管</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1</w:t>
      </w:r>
      <w:r w:rsidRPr="00625454">
        <w:rPr>
          <w:rFonts w:ascii="Times New Roman" w:hAnsi="Times New Roman" w:hint="eastAsia"/>
          <w:bCs/>
          <w:sz w:val="22"/>
        </w:rPr>
        <w:t>）工作内容：配合项目经理完成各科室负责护送人员的培训，利用智能化运送系统安全高效护送病患。现场应急处置等相关工作。</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2</w:t>
      </w:r>
      <w:r w:rsidRPr="00625454">
        <w:rPr>
          <w:rFonts w:ascii="Times New Roman" w:hAnsi="Times New Roman" w:hint="eastAsia"/>
          <w:bCs/>
          <w:sz w:val="22"/>
        </w:rPr>
        <w:t>）总体要求：</w:t>
      </w:r>
      <w:r w:rsidRPr="008626F6">
        <w:rPr>
          <w:rFonts w:ascii="Times New Roman" w:hAnsi="Times New Roman" w:hint="eastAsia"/>
          <w:bCs/>
          <w:sz w:val="22"/>
        </w:rPr>
        <w:t>不超过法定退休年龄</w:t>
      </w:r>
      <w:r w:rsidRPr="00625454">
        <w:rPr>
          <w:rFonts w:ascii="Times New Roman" w:hAnsi="Times New Roman" w:hint="eastAsia"/>
          <w:bCs/>
          <w:sz w:val="22"/>
        </w:rPr>
        <w:t>。熟悉行业标准及相关法律法规，具有良好的综合素质，擅长沟通和协调，有较强的组织管理能力。</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3</w:t>
      </w:r>
      <w:r w:rsidRPr="00625454">
        <w:rPr>
          <w:rFonts w:ascii="Times New Roman" w:hAnsi="Times New Roman" w:hint="eastAsia"/>
          <w:bCs/>
          <w:sz w:val="22"/>
        </w:rPr>
        <w:t>）工作时间要求：详见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9.3.4</w:t>
      </w:r>
      <w:r w:rsidRPr="00625454">
        <w:rPr>
          <w:rFonts w:ascii="Times New Roman" w:hAnsi="Times New Roman" w:hint="eastAsia"/>
          <w:bCs/>
          <w:sz w:val="22"/>
        </w:rPr>
        <w:t>综合</w:t>
      </w:r>
      <w:r>
        <w:rPr>
          <w:rFonts w:ascii="Times New Roman" w:hAnsi="Times New Roman" w:hint="eastAsia"/>
          <w:bCs/>
          <w:sz w:val="22"/>
        </w:rPr>
        <w:t>服务</w:t>
      </w:r>
      <w:r w:rsidRPr="00625454">
        <w:rPr>
          <w:rFonts w:ascii="Times New Roman" w:hAnsi="Times New Roman" w:hint="eastAsia"/>
          <w:bCs/>
          <w:sz w:val="22"/>
        </w:rPr>
        <w:t>主管</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1</w:t>
      </w:r>
      <w:r w:rsidRPr="00625454">
        <w:rPr>
          <w:rFonts w:ascii="Times New Roman" w:hAnsi="Times New Roman" w:hint="eastAsia"/>
          <w:bCs/>
          <w:sz w:val="22"/>
        </w:rPr>
        <w:t>）工作内容：配合项目经理负责总机、维修、医废处置、垃圾管理、太平间等相关工作。</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2</w:t>
      </w:r>
      <w:r w:rsidRPr="00625454">
        <w:rPr>
          <w:rFonts w:ascii="Times New Roman" w:hAnsi="Times New Roman" w:hint="eastAsia"/>
          <w:bCs/>
          <w:sz w:val="22"/>
        </w:rPr>
        <w:t>）总体要求：</w:t>
      </w:r>
      <w:r w:rsidRPr="008626F6">
        <w:rPr>
          <w:rFonts w:ascii="Times New Roman" w:hAnsi="Times New Roman" w:hint="eastAsia"/>
          <w:bCs/>
          <w:sz w:val="22"/>
        </w:rPr>
        <w:t>不超过法定退休年龄</w:t>
      </w:r>
      <w:r w:rsidRPr="00625454">
        <w:rPr>
          <w:rFonts w:ascii="Times New Roman" w:hAnsi="Times New Roman" w:hint="eastAsia"/>
          <w:bCs/>
          <w:sz w:val="22"/>
        </w:rPr>
        <w:t>。熟悉行业标准及相关法律法规，具有良好的综合素质，擅长沟通和协调，有较强的组织管理能力。</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3</w:t>
      </w:r>
      <w:r w:rsidRPr="00625454">
        <w:rPr>
          <w:rFonts w:ascii="Times New Roman" w:hAnsi="Times New Roman" w:hint="eastAsia"/>
          <w:bCs/>
          <w:sz w:val="22"/>
        </w:rPr>
        <w:t>）工作时间要求：详见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 xml:space="preserve">9.3.5 </w:t>
      </w:r>
      <w:r w:rsidRPr="00625454">
        <w:rPr>
          <w:rFonts w:ascii="Times New Roman" w:hAnsi="Times New Roman" w:hint="eastAsia"/>
          <w:bCs/>
          <w:sz w:val="22"/>
        </w:rPr>
        <w:t>保洁领班</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9.3.5.1</w:t>
      </w:r>
      <w:r>
        <w:rPr>
          <w:rFonts w:ascii="Times New Roman" w:hAnsi="Times New Roman" w:hint="eastAsia"/>
          <w:bCs/>
          <w:sz w:val="22"/>
        </w:rPr>
        <w:t>门、急诊领班</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1</w:t>
      </w:r>
      <w:r w:rsidRPr="00625454">
        <w:rPr>
          <w:rFonts w:ascii="Times New Roman" w:hAnsi="Times New Roman" w:hint="eastAsia"/>
          <w:bCs/>
          <w:sz w:val="22"/>
        </w:rPr>
        <w:t>）工作内容：门急诊、行政楼等日常保洁工作巡视，现场医废收集的监督、突发事件的处理，保洁标准化工作现场带教及培训指导。住院部东西两侧日常保洁工作巡视，现场医废收集的监督、突发事件的处理，保洁标准化工作的现场带教及培训指导</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2</w:t>
      </w:r>
      <w:r w:rsidRPr="00625454">
        <w:rPr>
          <w:rFonts w:ascii="Times New Roman" w:hAnsi="Times New Roman" w:hint="eastAsia"/>
          <w:bCs/>
          <w:sz w:val="22"/>
        </w:rPr>
        <w:t>）总体要求：</w:t>
      </w:r>
      <w:r w:rsidRPr="008626F6">
        <w:rPr>
          <w:rFonts w:ascii="Times New Roman" w:hAnsi="Times New Roman" w:hint="eastAsia"/>
          <w:bCs/>
          <w:sz w:val="22"/>
        </w:rPr>
        <w:t>不超过法定退休年龄</w:t>
      </w:r>
      <w:r w:rsidRPr="00625454">
        <w:rPr>
          <w:rFonts w:ascii="Times New Roman" w:hAnsi="Times New Roman" w:hint="eastAsia"/>
          <w:bCs/>
          <w:sz w:val="22"/>
        </w:rPr>
        <w:t>。熟悉行业标准及相关法律法规，具有良好的综合素质，擅长沟通和协调，有较强的组织管理能力。</w:t>
      </w:r>
    </w:p>
    <w:p w:rsidR="00081A82" w:rsidRPr="0022022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3</w:t>
      </w:r>
      <w:r w:rsidRPr="00625454">
        <w:rPr>
          <w:rFonts w:ascii="Times New Roman" w:hAnsi="Times New Roman" w:hint="eastAsia"/>
          <w:bCs/>
          <w:sz w:val="22"/>
        </w:rPr>
        <w:t>）工作时间要求：详见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9.3.5.2</w:t>
      </w:r>
      <w:r>
        <w:rPr>
          <w:rFonts w:ascii="Times New Roman" w:hAnsi="Times New Roman" w:hint="eastAsia"/>
          <w:bCs/>
          <w:sz w:val="22"/>
        </w:rPr>
        <w:t>东、西病区领班</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1</w:t>
      </w:r>
      <w:r w:rsidRPr="00625454">
        <w:rPr>
          <w:rFonts w:ascii="Times New Roman" w:hAnsi="Times New Roman" w:hint="eastAsia"/>
          <w:bCs/>
          <w:sz w:val="22"/>
        </w:rPr>
        <w:t>）工作内容：东、西病区两侧日常保洁工作巡视，现场医废收集的监督、突发事件的处理，保洁标准化工作的现场带教及培训指导。</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2</w:t>
      </w:r>
      <w:r w:rsidRPr="00625454">
        <w:rPr>
          <w:rFonts w:ascii="Times New Roman" w:hAnsi="Times New Roman" w:hint="eastAsia"/>
          <w:bCs/>
          <w:sz w:val="22"/>
        </w:rPr>
        <w:t>）总体要求：</w:t>
      </w:r>
      <w:r w:rsidRPr="008626F6">
        <w:rPr>
          <w:rFonts w:ascii="Times New Roman" w:hAnsi="Times New Roman" w:hint="eastAsia"/>
          <w:bCs/>
          <w:sz w:val="22"/>
        </w:rPr>
        <w:t>不超过法定退休年龄</w:t>
      </w:r>
      <w:r w:rsidRPr="00625454">
        <w:rPr>
          <w:rFonts w:ascii="Times New Roman" w:hAnsi="Times New Roman" w:hint="eastAsia"/>
          <w:bCs/>
          <w:sz w:val="22"/>
        </w:rPr>
        <w:t>。熟悉行业标准及相关法律法规，具有良好的综合素质，擅长沟通和协调，有较强的组织管理能力。</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3</w:t>
      </w:r>
      <w:r w:rsidRPr="00625454">
        <w:rPr>
          <w:rFonts w:ascii="Times New Roman" w:hAnsi="Times New Roman" w:hint="eastAsia"/>
          <w:bCs/>
          <w:sz w:val="22"/>
        </w:rPr>
        <w:t>）工作时间要求：详见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9.3.6</w:t>
      </w:r>
      <w:r w:rsidRPr="00625454">
        <w:rPr>
          <w:rFonts w:ascii="Times New Roman" w:hAnsi="Times New Roman" w:hint="eastAsia"/>
          <w:bCs/>
          <w:sz w:val="22"/>
        </w:rPr>
        <w:t>文员</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1</w:t>
      </w:r>
      <w:r w:rsidRPr="00625454">
        <w:rPr>
          <w:rFonts w:ascii="Times New Roman" w:hAnsi="Times New Roman" w:hint="eastAsia"/>
          <w:bCs/>
          <w:sz w:val="22"/>
        </w:rPr>
        <w:t>）工作内容：负责后勤人事、整理档案资料等相关工作。</w:t>
      </w:r>
    </w:p>
    <w:p w:rsidR="00081A82" w:rsidRPr="0062545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2</w:t>
      </w:r>
      <w:r w:rsidRPr="00625454">
        <w:rPr>
          <w:rFonts w:ascii="Times New Roman" w:hAnsi="Times New Roman" w:hint="eastAsia"/>
          <w:bCs/>
          <w:sz w:val="22"/>
        </w:rPr>
        <w:t>）总体要求：</w:t>
      </w:r>
      <w:r w:rsidRPr="008626F6">
        <w:rPr>
          <w:rFonts w:ascii="Times New Roman" w:hAnsi="Times New Roman" w:hint="eastAsia"/>
          <w:bCs/>
          <w:sz w:val="22"/>
        </w:rPr>
        <w:t>不超过法定退休年龄</w:t>
      </w:r>
      <w:r w:rsidRPr="00625454">
        <w:rPr>
          <w:rFonts w:ascii="Times New Roman" w:hAnsi="Times New Roman" w:hint="eastAsia"/>
          <w:bCs/>
          <w:sz w:val="22"/>
        </w:rPr>
        <w:t>。熟悉办公自动化，具有良好的综合素质，擅长沟通和协调，有较强的组织管理能力。</w:t>
      </w:r>
    </w:p>
    <w:p w:rsidR="00081A8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25454">
        <w:rPr>
          <w:rFonts w:ascii="Times New Roman" w:hAnsi="Times New Roman" w:hint="eastAsia"/>
          <w:bCs/>
          <w:sz w:val="22"/>
        </w:rPr>
        <w:t>（</w:t>
      </w:r>
      <w:r w:rsidRPr="00625454">
        <w:rPr>
          <w:rFonts w:ascii="Times New Roman" w:hAnsi="Times New Roman" w:hint="eastAsia"/>
          <w:bCs/>
          <w:sz w:val="22"/>
        </w:rPr>
        <w:t>3</w:t>
      </w:r>
      <w:r w:rsidRPr="00625454">
        <w:rPr>
          <w:rFonts w:ascii="Times New Roman" w:hAnsi="Times New Roman" w:hint="eastAsia"/>
          <w:bCs/>
          <w:sz w:val="22"/>
        </w:rPr>
        <w:t>）工作时间要求：详见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9.3.7</w:t>
      </w:r>
      <w:r w:rsidRPr="009A5678">
        <w:rPr>
          <w:rFonts w:ascii="Times New Roman" w:hAnsi="Times New Roman" w:hint="eastAsia"/>
          <w:bCs/>
          <w:sz w:val="22"/>
        </w:rPr>
        <w:t>电梯服务员</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9.3.7.1</w:t>
      </w:r>
      <w:r w:rsidRPr="009A5678">
        <w:rPr>
          <w:rFonts w:ascii="Times New Roman" w:hAnsi="Times New Roman" w:hint="eastAsia"/>
          <w:bCs/>
          <w:sz w:val="22"/>
        </w:rPr>
        <w:t>工作内容：</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协助监督专业单位定期对电梯进行维保，电梯发生故障及时报修并有记录。</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定期巡视，确保电梯准时准点服务，保证运行正常，设施信号正常。</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自动扶梯日常保洁、升降电梯轿厢内干净，通风、照明良好。</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lastRenderedPageBreak/>
        <w:t>特定时间内或按院方需求人工操作电梯，配合药房、配膳、运送等工作人员使用电梯。主动分流和引导病患和家属使用电梯。</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每部自动扶梯启用时配备一人进行值守。</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9.3.7.2</w:t>
      </w:r>
      <w:r w:rsidRPr="009A567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9.3.8</w:t>
      </w:r>
      <w:r w:rsidRPr="009A5678">
        <w:rPr>
          <w:rFonts w:ascii="Times New Roman" w:hAnsi="Times New Roman" w:hint="eastAsia"/>
          <w:bCs/>
          <w:sz w:val="22"/>
        </w:rPr>
        <w:t>护工服务（</w:t>
      </w:r>
      <w:r w:rsidRPr="009A5678">
        <w:rPr>
          <w:rFonts w:ascii="Times New Roman" w:hAnsi="Times New Roman" w:hint="eastAsia"/>
          <w:bCs/>
          <w:sz w:val="22"/>
        </w:rPr>
        <w:t>ICU</w:t>
      </w:r>
      <w:r w:rsidRPr="009A5678">
        <w:rPr>
          <w:rFonts w:ascii="Times New Roman" w:hAnsi="Times New Roman" w:hint="eastAsia"/>
          <w:bCs/>
          <w:sz w:val="22"/>
        </w:rPr>
        <w:t>、</w:t>
      </w:r>
      <w:r w:rsidRPr="009A5678">
        <w:rPr>
          <w:rFonts w:ascii="Times New Roman" w:hAnsi="Times New Roman" w:hint="eastAsia"/>
          <w:bCs/>
          <w:sz w:val="22"/>
        </w:rPr>
        <w:t xml:space="preserve"> CCU</w:t>
      </w:r>
      <w:r w:rsidRPr="009A5678">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在护士的指导下，对患者进行生活护理工作，包括：</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1</w:t>
      </w:r>
      <w:r w:rsidRPr="009A5678">
        <w:rPr>
          <w:rFonts w:ascii="Times New Roman" w:hAnsi="Times New Roman" w:hint="eastAsia"/>
          <w:bCs/>
          <w:sz w:val="22"/>
        </w:rPr>
        <w:t>）实施晨间和晚间护理，协助整理病人的床单位及物品，保持病房的清洁整齐；</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2</w:t>
      </w:r>
      <w:r w:rsidRPr="009A5678">
        <w:rPr>
          <w:rFonts w:ascii="Times New Roman" w:hAnsi="Times New Roman" w:hint="eastAsia"/>
          <w:bCs/>
          <w:sz w:val="22"/>
        </w:rPr>
        <w:t>）经常巡视，帮助病人解决生活所需，为病人打饭、喂饭；</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3</w:t>
      </w:r>
      <w:r w:rsidRPr="009A5678">
        <w:rPr>
          <w:rFonts w:ascii="Times New Roman" w:hAnsi="Times New Roman" w:hint="eastAsia"/>
          <w:bCs/>
          <w:sz w:val="22"/>
        </w:rPr>
        <w:t>）协助护士为病人翻身或扶持病人到户外活动及做功能锻炼；</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9.3.9</w:t>
      </w:r>
      <w:r w:rsidRPr="009A5678">
        <w:rPr>
          <w:rFonts w:ascii="Times New Roman" w:hAnsi="Times New Roman" w:hint="eastAsia"/>
          <w:bCs/>
          <w:sz w:val="22"/>
        </w:rPr>
        <w:t>运送：</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 xml:space="preserve">9.3.9.1 </w:t>
      </w:r>
      <w:r w:rsidRPr="009A5678">
        <w:rPr>
          <w:rFonts w:ascii="Times New Roman" w:hAnsi="Times New Roman" w:hint="eastAsia"/>
          <w:bCs/>
          <w:sz w:val="22"/>
        </w:rPr>
        <w:t>膳食运送：</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1</w:t>
      </w:r>
      <w:r w:rsidRPr="009A5678">
        <w:rPr>
          <w:rFonts w:ascii="Times New Roman" w:hAnsi="Times New Roman" w:hint="eastAsia"/>
          <w:bCs/>
          <w:sz w:val="22"/>
        </w:rPr>
        <w:t>）总体要求：有相关工作经验，身体健康、作风正派、有较强的工作责任和服务意识，有健康证。</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2</w:t>
      </w:r>
      <w:r w:rsidRPr="009A5678">
        <w:rPr>
          <w:rFonts w:ascii="Times New Roman" w:hAnsi="Times New Roman" w:hint="eastAsia"/>
          <w:bCs/>
          <w:sz w:val="22"/>
        </w:rPr>
        <w:t>）配送餐相关器具清洁。</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3</w:t>
      </w:r>
      <w:r w:rsidRPr="009A567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 xml:space="preserve">9.3.9.2 </w:t>
      </w:r>
      <w:r w:rsidRPr="009A5678">
        <w:rPr>
          <w:rFonts w:ascii="Times New Roman" w:hAnsi="Times New Roman" w:hint="eastAsia"/>
          <w:bCs/>
          <w:sz w:val="22"/>
        </w:rPr>
        <w:t>标本运送：</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1</w:t>
      </w:r>
      <w:r w:rsidRPr="009A5678">
        <w:rPr>
          <w:rFonts w:ascii="Times New Roman" w:hAnsi="Times New Roman" w:hint="eastAsia"/>
          <w:bCs/>
          <w:sz w:val="22"/>
        </w:rPr>
        <w:t>）身体健康、作风正派、有较强的工作责任和服务意识。</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2</w:t>
      </w:r>
      <w:r w:rsidRPr="009A5678">
        <w:rPr>
          <w:rFonts w:ascii="Times New Roman" w:hAnsi="Times New Roman" w:hint="eastAsia"/>
          <w:bCs/>
          <w:sz w:val="22"/>
        </w:rPr>
        <w:t>）每个病区每天保证有一名工勤人员在岗对标本的转运、药品的取退、机械的借调及护理部需要协助的其他工作</w:t>
      </w:r>
      <w:r>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3</w:t>
      </w:r>
      <w:r w:rsidRPr="009A567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9.3.9.3</w:t>
      </w:r>
      <w:r w:rsidRPr="009A5678">
        <w:rPr>
          <w:rFonts w:ascii="Times New Roman" w:hAnsi="Times New Roman" w:hint="eastAsia"/>
          <w:bCs/>
          <w:sz w:val="22"/>
        </w:rPr>
        <w:t>呼叫运送调度</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1</w:t>
      </w:r>
      <w:r w:rsidRPr="009A5678">
        <w:rPr>
          <w:rFonts w:ascii="Times New Roman" w:hAnsi="Times New Roman" w:hint="eastAsia"/>
          <w:bCs/>
          <w:sz w:val="22"/>
        </w:rPr>
        <w:t>）有较强的工作责任和服务意识。</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2</w:t>
      </w:r>
      <w:r w:rsidRPr="009A5678">
        <w:rPr>
          <w:rFonts w:ascii="Times New Roman" w:hAnsi="Times New Roman" w:hint="eastAsia"/>
          <w:bCs/>
          <w:sz w:val="22"/>
        </w:rPr>
        <w:t>）各科室来电话后及时呼叫，及时调配人员接送指定点做检查。</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3</w:t>
      </w:r>
      <w:r w:rsidRPr="009A567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9.3.9.4 CT</w:t>
      </w:r>
      <w:r w:rsidRPr="009A5678">
        <w:rPr>
          <w:rFonts w:ascii="Times New Roman" w:hAnsi="Times New Roman" w:hint="eastAsia"/>
          <w:bCs/>
          <w:sz w:val="22"/>
        </w:rPr>
        <w:t>运送调度</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1</w:t>
      </w:r>
      <w:r w:rsidRPr="009A5678">
        <w:rPr>
          <w:rFonts w:ascii="Times New Roman" w:hAnsi="Times New Roman" w:hint="eastAsia"/>
          <w:bCs/>
          <w:sz w:val="22"/>
        </w:rPr>
        <w:t>）有较强的工作责任和服务意识。</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2</w:t>
      </w:r>
      <w:r w:rsidRPr="009A5678">
        <w:rPr>
          <w:rFonts w:ascii="Times New Roman" w:hAnsi="Times New Roman" w:hint="eastAsia"/>
          <w:bCs/>
          <w:sz w:val="22"/>
        </w:rPr>
        <w:t>）负责协助</w:t>
      </w:r>
      <w:r w:rsidRPr="009A5678">
        <w:rPr>
          <w:rFonts w:ascii="Times New Roman" w:hAnsi="Times New Roman" w:hint="eastAsia"/>
          <w:bCs/>
          <w:sz w:val="22"/>
        </w:rPr>
        <w:t>CT</w:t>
      </w:r>
      <w:r w:rsidRPr="009A5678">
        <w:rPr>
          <w:rFonts w:ascii="Times New Roman" w:hAnsi="Times New Roman" w:hint="eastAsia"/>
          <w:bCs/>
          <w:sz w:val="22"/>
        </w:rPr>
        <w:t>超室检查人员分配到各诊疗室检查工作。</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3</w:t>
      </w:r>
      <w:r w:rsidRPr="009A567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9.3.9.5 B</w:t>
      </w:r>
      <w:r w:rsidRPr="009A5678">
        <w:rPr>
          <w:rFonts w:ascii="Times New Roman" w:hAnsi="Times New Roman" w:hint="eastAsia"/>
          <w:bCs/>
          <w:sz w:val="22"/>
        </w:rPr>
        <w:t>超运送调度</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1</w:t>
      </w:r>
      <w:r w:rsidRPr="009A5678">
        <w:rPr>
          <w:rFonts w:ascii="Times New Roman" w:hAnsi="Times New Roman" w:hint="eastAsia"/>
          <w:bCs/>
          <w:sz w:val="22"/>
        </w:rPr>
        <w:t>）有较强的工作责任和服务意识。</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2</w:t>
      </w:r>
      <w:r w:rsidRPr="009A5678">
        <w:rPr>
          <w:rFonts w:ascii="Times New Roman" w:hAnsi="Times New Roman" w:hint="eastAsia"/>
          <w:bCs/>
          <w:sz w:val="22"/>
        </w:rPr>
        <w:t>）负责协助</w:t>
      </w:r>
      <w:r w:rsidRPr="009A5678">
        <w:rPr>
          <w:rFonts w:ascii="Times New Roman" w:hAnsi="Times New Roman" w:hint="eastAsia"/>
          <w:bCs/>
          <w:sz w:val="22"/>
        </w:rPr>
        <w:t>B</w:t>
      </w:r>
      <w:r w:rsidRPr="009A5678">
        <w:rPr>
          <w:rFonts w:ascii="Times New Roman" w:hAnsi="Times New Roman" w:hint="eastAsia"/>
          <w:bCs/>
          <w:sz w:val="22"/>
        </w:rPr>
        <w:t>超室检查人员分配到各诊疗室检查工作。</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3</w:t>
      </w:r>
      <w:r w:rsidRPr="009A567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 xml:space="preserve">9.3.9.6 </w:t>
      </w:r>
      <w:r w:rsidRPr="009A5678">
        <w:rPr>
          <w:rFonts w:ascii="Times New Roman" w:hAnsi="Times New Roman" w:hint="eastAsia"/>
          <w:bCs/>
          <w:sz w:val="22"/>
        </w:rPr>
        <w:t>日间检查运送</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1</w:t>
      </w:r>
      <w:r w:rsidRPr="009A5678">
        <w:rPr>
          <w:rFonts w:ascii="Times New Roman" w:hAnsi="Times New Roman" w:hint="eastAsia"/>
          <w:bCs/>
          <w:sz w:val="22"/>
        </w:rPr>
        <w:t>）有较强的工作责任和服务意识。</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2</w:t>
      </w:r>
      <w:r w:rsidRPr="009A5678">
        <w:rPr>
          <w:rFonts w:ascii="Times New Roman" w:hAnsi="Times New Roman" w:hint="eastAsia"/>
          <w:bCs/>
          <w:sz w:val="22"/>
        </w:rPr>
        <w:t>）每个病区保证每天有专人负责护送病患的安全检查工作（双休日减半）。</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3</w:t>
      </w:r>
      <w:r w:rsidRPr="009A567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 xml:space="preserve">9.3.9.7 </w:t>
      </w:r>
      <w:r w:rsidRPr="009A5678">
        <w:rPr>
          <w:rFonts w:ascii="Times New Roman" w:hAnsi="Times New Roman" w:hint="eastAsia"/>
          <w:bCs/>
          <w:sz w:val="22"/>
        </w:rPr>
        <w:t>夜间检查运送</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1</w:t>
      </w:r>
      <w:r w:rsidRPr="009A5678">
        <w:rPr>
          <w:rFonts w:ascii="Times New Roman" w:hAnsi="Times New Roman" w:hint="eastAsia"/>
          <w:bCs/>
          <w:sz w:val="22"/>
        </w:rPr>
        <w:t>）有较强的工作责任和服务意识。</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2</w:t>
      </w:r>
      <w:r w:rsidRPr="009A5678">
        <w:rPr>
          <w:rFonts w:ascii="Times New Roman" w:hAnsi="Times New Roman" w:hint="eastAsia"/>
          <w:bCs/>
          <w:sz w:val="22"/>
        </w:rPr>
        <w:t>）完成夜班病患的检查接送和药品、标本转运等相关工作（</w:t>
      </w:r>
      <w:r w:rsidRPr="009A5678">
        <w:rPr>
          <w:rFonts w:ascii="Times New Roman" w:hAnsi="Times New Roman" w:hint="eastAsia"/>
          <w:bCs/>
          <w:sz w:val="22"/>
        </w:rPr>
        <w:t>17:00-08:00</w:t>
      </w:r>
      <w:r w:rsidRPr="009A5678">
        <w:rPr>
          <w:rFonts w:ascii="Times New Roman" w:hAnsi="Times New Roman" w:hint="eastAsia"/>
          <w:bCs/>
          <w:sz w:val="22"/>
        </w:rPr>
        <w:t>）做一休</w:t>
      </w:r>
      <w:r w:rsidRPr="009A5678">
        <w:rPr>
          <w:rFonts w:ascii="Times New Roman" w:hAnsi="Times New Roman" w:hint="eastAsia"/>
          <w:bCs/>
          <w:sz w:val="22"/>
        </w:rPr>
        <w:lastRenderedPageBreak/>
        <w:t>一。</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3</w:t>
      </w:r>
      <w:r w:rsidRPr="009A567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 xml:space="preserve">9.3.9.8 </w:t>
      </w:r>
      <w:r w:rsidRPr="009A5678">
        <w:rPr>
          <w:rFonts w:ascii="Times New Roman" w:hAnsi="Times New Roman" w:hint="eastAsia"/>
          <w:bCs/>
          <w:sz w:val="22"/>
        </w:rPr>
        <w:t>导管检查运送</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1</w:t>
      </w:r>
      <w:r w:rsidRPr="009A5678">
        <w:rPr>
          <w:rFonts w:ascii="Times New Roman" w:hAnsi="Times New Roman" w:hint="eastAsia"/>
          <w:bCs/>
          <w:sz w:val="22"/>
        </w:rPr>
        <w:t>）有较强的工作责任和服务意识。</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2</w:t>
      </w:r>
      <w:r w:rsidRPr="009A5678">
        <w:rPr>
          <w:rFonts w:ascii="Times New Roman" w:hAnsi="Times New Roman" w:hint="eastAsia"/>
          <w:bCs/>
          <w:sz w:val="22"/>
        </w:rPr>
        <w:t>）专职负责</w:t>
      </w:r>
      <w:r w:rsidRPr="009A5678">
        <w:rPr>
          <w:rFonts w:ascii="Times New Roman" w:hAnsi="Times New Roman" w:hint="eastAsia"/>
          <w:bCs/>
          <w:sz w:val="22"/>
        </w:rPr>
        <w:t>DSA</w:t>
      </w:r>
      <w:r w:rsidRPr="009A5678">
        <w:rPr>
          <w:rFonts w:ascii="Times New Roman" w:hAnsi="Times New Roman" w:hint="eastAsia"/>
          <w:bCs/>
          <w:sz w:val="22"/>
        </w:rPr>
        <w:t>病人转运工作。</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3</w:t>
      </w:r>
      <w:r w:rsidRPr="009A567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 xml:space="preserve">9.3.9.9 </w:t>
      </w:r>
      <w:r w:rsidRPr="009A5678">
        <w:rPr>
          <w:rFonts w:ascii="Times New Roman" w:hAnsi="Times New Roman" w:hint="eastAsia"/>
          <w:bCs/>
          <w:sz w:val="22"/>
        </w:rPr>
        <w:t>手术运送</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1</w:t>
      </w:r>
      <w:r w:rsidRPr="009A5678">
        <w:rPr>
          <w:rFonts w:ascii="Times New Roman" w:hAnsi="Times New Roman" w:hint="eastAsia"/>
          <w:bCs/>
          <w:sz w:val="22"/>
        </w:rPr>
        <w:t>）有较强的工作责任和服务意识。</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2</w:t>
      </w:r>
      <w:r w:rsidRPr="009A5678">
        <w:rPr>
          <w:rFonts w:ascii="Times New Roman" w:hAnsi="Times New Roman" w:hint="eastAsia"/>
          <w:bCs/>
          <w:sz w:val="22"/>
        </w:rPr>
        <w:t>）</w:t>
      </w:r>
      <w:r w:rsidRPr="009A5678">
        <w:rPr>
          <w:rFonts w:ascii="Times New Roman" w:hAnsi="Times New Roman" w:hint="eastAsia"/>
          <w:bCs/>
          <w:sz w:val="22"/>
        </w:rPr>
        <w:t>24</w:t>
      </w:r>
      <w:r w:rsidRPr="009A5678">
        <w:rPr>
          <w:rFonts w:ascii="Times New Roman" w:hAnsi="Times New Roman" w:hint="eastAsia"/>
          <w:bCs/>
          <w:sz w:val="22"/>
        </w:rPr>
        <w:t>小时制（早、中、夜三班）接送手术病人，确保其正常运行。</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9.3.9.10 ICU</w:t>
      </w:r>
      <w:r w:rsidRPr="009A5678">
        <w:rPr>
          <w:rFonts w:ascii="Times New Roman" w:hAnsi="Times New Roman" w:hint="eastAsia"/>
          <w:bCs/>
          <w:sz w:val="22"/>
        </w:rPr>
        <w:t>检查运送</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1</w:t>
      </w:r>
      <w:r w:rsidRPr="009A5678">
        <w:rPr>
          <w:rFonts w:ascii="Times New Roman" w:hAnsi="Times New Roman" w:hint="eastAsia"/>
          <w:bCs/>
          <w:sz w:val="22"/>
        </w:rPr>
        <w:t>）有较强的工作责任和服务意识。</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2</w:t>
      </w:r>
      <w:r w:rsidRPr="009A5678">
        <w:rPr>
          <w:rFonts w:ascii="Times New Roman" w:hAnsi="Times New Roman" w:hint="eastAsia"/>
          <w:bCs/>
          <w:sz w:val="22"/>
        </w:rPr>
        <w:t>）完成护送病患检查、转床、药品的退换标本的转运、及领取等相关工作（符合院感要求）。</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3</w:t>
      </w:r>
      <w:r w:rsidRPr="009A567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 xml:space="preserve">9.3.9.11 </w:t>
      </w:r>
      <w:r w:rsidRPr="009A5678">
        <w:rPr>
          <w:rFonts w:ascii="Times New Roman" w:hAnsi="Times New Roman" w:hint="eastAsia"/>
          <w:bCs/>
          <w:sz w:val="22"/>
        </w:rPr>
        <w:t>胃肠镜麻醉科护送</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1</w:t>
      </w:r>
      <w:r w:rsidRPr="009A5678">
        <w:rPr>
          <w:rFonts w:ascii="Times New Roman" w:hAnsi="Times New Roman" w:hint="eastAsia"/>
          <w:bCs/>
          <w:sz w:val="22"/>
        </w:rPr>
        <w:t>）有较强的工作责任和服务意识。</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2</w:t>
      </w:r>
      <w:r w:rsidRPr="009A5678">
        <w:rPr>
          <w:rFonts w:ascii="Times New Roman" w:hAnsi="Times New Roman" w:hint="eastAsia"/>
          <w:bCs/>
          <w:sz w:val="22"/>
        </w:rPr>
        <w:t>）麻醉病人的安全转运工作。</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9A5678">
        <w:rPr>
          <w:rFonts w:ascii="Times New Roman" w:hAnsi="Times New Roman" w:hint="eastAsia"/>
          <w:bCs/>
          <w:sz w:val="22"/>
        </w:rPr>
        <w:t>（</w:t>
      </w:r>
      <w:r w:rsidRPr="009A5678">
        <w:rPr>
          <w:rFonts w:ascii="Times New Roman" w:hAnsi="Times New Roman" w:hint="eastAsia"/>
          <w:bCs/>
          <w:sz w:val="22"/>
        </w:rPr>
        <w:t>3</w:t>
      </w:r>
      <w:r w:rsidRPr="009A567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6E6936"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E6936">
        <w:rPr>
          <w:rFonts w:ascii="Times New Roman" w:hAnsi="Times New Roman" w:hint="eastAsia"/>
          <w:bCs/>
          <w:sz w:val="22"/>
        </w:rPr>
        <w:t xml:space="preserve">9.3.10 </w:t>
      </w:r>
      <w:r w:rsidRPr="006E6936">
        <w:rPr>
          <w:rFonts w:ascii="Times New Roman" w:hAnsi="Times New Roman" w:hint="eastAsia"/>
          <w:bCs/>
          <w:sz w:val="22"/>
        </w:rPr>
        <w:t>专项</w:t>
      </w:r>
    </w:p>
    <w:p w:rsidR="00081A82" w:rsidRPr="006E6936"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E6936">
        <w:rPr>
          <w:rFonts w:ascii="Times New Roman" w:hAnsi="Times New Roman" w:hint="eastAsia"/>
          <w:bCs/>
          <w:sz w:val="22"/>
        </w:rPr>
        <w:t>9.3.10.1</w:t>
      </w:r>
      <w:r w:rsidRPr="006E6936">
        <w:rPr>
          <w:rFonts w:ascii="Times New Roman" w:hAnsi="Times New Roman" w:hint="eastAsia"/>
          <w:bCs/>
          <w:sz w:val="22"/>
        </w:rPr>
        <w:t>专项保洁</w:t>
      </w:r>
      <w:r>
        <w:rPr>
          <w:rFonts w:ascii="Times New Roman" w:hAnsi="Times New Roman" w:hint="eastAsia"/>
          <w:bCs/>
          <w:sz w:val="22"/>
        </w:rPr>
        <w:t>、绿化</w:t>
      </w:r>
    </w:p>
    <w:p w:rsidR="00081A82" w:rsidRPr="006E6936"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E6936">
        <w:rPr>
          <w:rFonts w:ascii="Times New Roman" w:hAnsi="Times New Roman" w:hint="eastAsia"/>
          <w:bCs/>
          <w:sz w:val="22"/>
        </w:rPr>
        <w:t>（</w:t>
      </w:r>
      <w:r w:rsidRPr="006E6936">
        <w:rPr>
          <w:rFonts w:ascii="Times New Roman" w:hAnsi="Times New Roman" w:hint="eastAsia"/>
          <w:bCs/>
          <w:sz w:val="22"/>
        </w:rPr>
        <w:t>1</w:t>
      </w:r>
      <w:r w:rsidRPr="006E6936">
        <w:rPr>
          <w:rFonts w:ascii="Times New Roman" w:hAnsi="Times New Roman" w:hint="eastAsia"/>
          <w:bCs/>
          <w:sz w:val="22"/>
        </w:rPr>
        <w:t>）负责全院内外广告牌、清除全院小广告、玻璃清洁、门厅平台清洁、地毯清洗、设施设备清洁、应急等保洁相关工作（周六休息</w:t>
      </w:r>
      <w:r w:rsidRPr="006E6936">
        <w:rPr>
          <w:rFonts w:ascii="Times New Roman" w:hAnsi="Times New Roman" w:hint="eastAsia"/>
          <w:bCs/>
          <w:sz w:val="22"/>
        </w:rPr>
        <w:t>)</w:t>
      </w:r>
      <w:r w:rsidRPr="006E6936">
        <w:rPr>
          <w:rFonts w:ascii="Times New Roman" w:hAnsi="Times New Roman" w:hint="eastAsia"/>
          <w:bCs/>
          <w:sz w:val="22"/>
        </w:rPr>
        <w:br/>
      </w:r>
      <w:r w:rsidRPr="006E6936">
        <w:rPr>
          <w:rFonts w:ascii="Times New Roman" w:hAnsi="Times New Roman" w:hint="eastAsia"/>
          <w:bCs/>
          <w:sz w:val="22"/>
        </w:rPr>
        <w:t>负责院内各区域地面清洗、应急等保洁相关工作（周日休息）。</w:t>
      </w:r>
    </w:p>
    <w:p w:rsidR="00081A82" w:rsidRPr="006E6936"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E6936">
        <w:rPr>
          <w:rFonts w:ascii="Times New Roman" w:hAnsi="Times New Roman" w:hint="eastAsia"/>
          <w:bCs/>
          <w:sz w:val="22"/>
        </w:rPr>
        <w:t>a.</w:t>
      </w:r>
      <w:r w:rsidRPr="006E6936">
        <w:rPr>
          <w:rFonts w:ascii="Times New Roman" w:hAnsi="Times New Roman" w:hint="eastAsia"/>
          <w:bCs/>
          <w:sz w:val="22"/>
        </w:rPr>
        <w:t>室外清洁：外墙玻璃每半年一次。</w:t>
      </w:r>
    </w:p>
    <w:p w:rsidR="00081A8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E6936">
        <w:rPr>
          <w:rFonts w:ascii="Times New Roman" w:hAnsi="Times New Roman" w:hint="eastAsia"/>
          <w:bCs/>
          <w:sz w:val="22"/>
        </w:rPr>
        <w:t>b.</w:t>
      </w:r>
      <w:r w:rsidRPr="006E6936">
        <w:rPr>
          <w:rFonts w:ascii="Times New Roman" w:hAnsi="Times New Roman" w:hint="eastAsia"/>
          <w:bCs/>
          <w:sz w:val="22"/>
        </w:rPr>
        <w:t>全院室内</w:t>
      </w:r>
      <w:r w:rsidRPr="006E6936">
        <w:rPr>
          <w:rFonts w:ascii="Times New Roman" w:hAnsi="Times New Roman" w:hint="eastAsia"/>
          <w:bCs/>
          <w:sz w:val="22"/>
        </w:rPr>
        <w:t>PVC</w:t>
      </w:r>
      <w:r w:rsidRPr="006E6936">
        <w:rPr>
          <w:rFonts w:ascii="Times New Roman" w:hAnsi="Times New Roman" w:hint="eastAsia"/>
          <w:bCs/>
          <w:sz w:val="22"/>
        </w:rPr>
        <w:t>地面清洗打蜡每年一次。</w:t>
      </w:r>
    </w:p>
    <w:p w:rsidR="00081A82" w:rsidRDefault="00081A82" w:rsidP="00081A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sidRPr="00C01DE4">
        <w:rPr>
          <w:rFonts w:ascii="Times New Roman" w:hAnsi="Times New Roman" w:hint="eastAsia"/>
          <w:bCs/>
          <w:sz w:val="22"/>
        </w:rPr>
        <w:t>.</w:t>
      </w:r>
      <w:r w:rsidRPr="00C01DE4">
        <w:rPr>
          <w:rFonts w:ascii="Times New Roman" w:hAnsi="Times New Roman" w:hint="eastAsia"/>
          <w:bCs/>
          <w:sz w:val="22"/>
        </w:rPr>
        <w:t>室内外绿植、绿地养护。</w:t>
      </w:r>
    </w:p>
    <w:p w:rsidR="00081A82" w:rsidRPr="0085045E" w:rsidRDefault="00081A82" w:rsidP="00081A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①</w:t>
      </w:r>
      <w:r w:rsidRPr="0085045E">
        <w:rPr>
          <w:rFonts w:ascii="Times New Roman" w:hAnsi="Times New Roman" w:hint="eastAsia"/>
          <w:bCs/>
          <w:sz w:val="22"/>
        </w:rPr>
        <w:t>室内摆花服务</w:t>
      </w:r>
    </w:p>
    <w:p w:rsidR="00081A82" w:rsidRPr="0085045E"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5045E">
        <w:rPr>
          <w:rFonts w:ascii="Times New Roman" w:hAnsi="Times New Roman" w:hint="eastAsia"/>
          <w:bCs/>
          <w:sz w:val="22"/>
        </w:rPr>
        <w:t>根据医院要求进行植物设计摆放，达到美化点缀的效果绿化</w:t>
      </w:r>
      <w:r w:rsidRPr="0085045E">
        <w:rPr>
          <w:rFonts w:ascii="Times New Roman" w:hAnsi="Times New Roman" w:hint="eastAsia"/>
          <w:bCs/>
          <w:sz w:val="22"/>
        </w:rPr>
        <w:t>171</w:t>
      </w:r>
      <w:r w:rsidRPr="0085045E">
        <w:rPr>
          <w:rFonts w:ascii="Times New Roman" w:hAnsi="Times New Roman" w:hint="eastAsia"/>
          <w:bCs/>
          <w:sz w:val="22"/>
        </w:rPr>
        <w:t>盆。</w:t>
      </w:r>
    </w:p>
    <w:p w:rsidR="00081A82" w:rsidRPr="0085045E"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5045E">
        <w:rPr>
          <w:rFonts w:ascii="Times New Roman" w:hAnsi="Times New Roman" w:hint="eastAsia"/>
          <w:bCs/>
          <w:sz w:val="22"/>
        </w:rPr>
        <w:t>由专职人员进行养护，每周</w:t>
      </w:r>
      <w:r w:rsidRPr="0085045E">
        <w:rPr>
          <w:rFonts w:ascii="Times New Roman" w:hAnsi="Times New Roman" w:hint="eastAsia"/>
          <w:bCs/>
          <w:sz w:val="22"/>
        </w:rPr>
        <w:t>1~2</w:t>
      </w:r>
      <w:r w:rsidRPr="0085045E">
        <w:rPr>
          <w:rFonts w:ascii="Times New Roman" w:hAnsi="Times New Roman" w:hint="eastAsia"/>
          <w:bCs/>
          <w:sz w:val="22"/>
        </w:rPr>
        <w:t>次，养护做到植物健康、无病虫害、浇水合理、花盆清洁、叶面修剪得当、无枯枝败叶。</w:t>
      </w:r>
    </w:p>
    <w:p w:rsidR="00081A82" w:rsidRPr="0085045E"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5045E">
        <w:rPr>
          <w:rFonts w:ascii="Times New Roman" w:hAnsi="Times New Roman" w:hint="eastAsia"/>
          <w:bCs/>
          <w:sz w:val="22"/>
        </w:rPr>
        <w:t>根据季节调换植物品种，但规格不变，不随意减少植物数量及更换低价值物。</w:t>
      </w:r>
    </w:p>
    <w:p w:rsidR="00081A82" w:rsidRPr="0085045E"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85045E">
        <w:rPr>
          <w:rFonts w:ascii="Times New Roman" w:hAnsi="Times New Roman" w:hint="eastAsia"/>
          <w:bCs/>
          <w:sz w:val="22"/>
        </w:rPr>
        <w:t>室内绿化摆花清单</w:t>
      </w:r>
    </w:p>
    <w:tbl>
      <w:tblPr>
        <w:tblStyle w:val="afe"/>
        <w:tblW w:w="4583" w:type="pct"/>
        <w:tblLayout w:type="fixed"/>
        <w:tblLook w:val="04A0" w:firstRow="1" w:lastRow="0" w:firstColumn="1" w:lastColumn="0" w:noHBand="0" w:noVBand="1"/>
      </w:tblPr>
      <w:tblGrid>
        <w:gridCol w:w="349"/>
        <w:gridCol w:w="416"/>
        <w:gridCol w:w="349"/>
        <w:gridCol w:w="622"/>
        <w:gridCol w:w="1241"/>
        <w:gridCol w:w="488"/>
        <w:gridCol w:w="520"/>
        <w:gridCol w:w="1962"/>
        <w:gridCol w:w="348"/>
        <w:gridCol w:w="1309"/>
      </w:tblGrid>
      <w:tr w:rsidR="00081A82" w:rsidTr="00A03B55">
        <w:trPr>
          <w:trHeight w:val="660"/>
        </w:trPr>
        <w:tc>
          <w:tcPr>
            <w:tcW w:w="229" w:type="pct"/>
            <w:noWrap/>
          </w:tcPr>
          <w:p w:rsidR="00081A82" w:rsidRDefault="00081A82" w:rsidP="00A03B55">
            <w:pPr>
              <w:widowControl/>
              <w:jc w:val="center"/>
              <w:textAlignment w:val="center"/>
              <w:rPr>
                <w:rFonts w:ascii="宋体" w:hAnsi="宋体" w:cs="宋体"/>
                <w:b/>
                <w:bCs/>
                <w:color w:val="000000"/>
                <w:sz w:val="18"/>
                <w:szCs w:val="18"/>
              </w:rPr>
            </w:pPr>
            <w:r>
              <w:rPr>
                <w:rFonts w:ascii="宋体" w:hAnsi="宋体" w:cs="宋体" w:hint="eastAsia"/>
                <w:b/>
                <w:bCs/>
                <w:color w:val="000000"/>
                <w:sz w:val="18"/>
                <w:szCs w:val="18"/>
                <w:lang w:bidi="ar"/>
              </w:rPr>
              <w:t>序号</w:t>
            </w:r>
          </w:p>
        </w:tc>
        <w:tc>
          <w:tcPr>
            <w:tcW w:w="273" w:type="pct"/>
            <w:noWrap/>
          </w:tcPr>
          <w:p w:rsidR="00081A82" w:rsidRDefault="00081A82" w:rsidP="00A03B55">
            <w:pPr>
              <w:widowControl/>
              <w:jc w:val="center"/>
              <w:textAlignment w:val="center"/>
              <w:rPr>
                <w:rFonts w:ascii="宋体" w:hAnsi="宋体" w:cs="宋体"/>
                <w:b/>
                <w:bCs/>
                <w:color w:val="000000"/>
                <w:sz w:val="18"/>
                <w:szCs w:val="18"/>
              </w:rPr>
            </w:pPr>
            <w:r>
              <w:rPr>
                <w:rFonts w:ascii="宋体" w:hAnsi="宋体" w:cs="宋体" w:hint="eastAsia"/>
                <w:b/>
                <w:bCs/>
                <w:color w:val="000000"/>
                <w:sz w:val="18"/>
                <w:szCs w:val="18"/>
                <w:lang w:bidi="ar"/>
              </w:rPr>
              <w:t>楼宇</w:t>
            </w:r>
          </w:p>
        </w:tc>
        <w:tc>
          <w:tcPr>
            <w:tcW w:w="229" w:type="pct"/>
            <w:noWrap/>
          </w:tcPr>
          <w:p w:rsidR="00081A82" w:rsidRDefault="00081A82" w:rsidP="00A03B55">
            <w:pPr>
              <w:widowControl/>
              <w:jc w:val="center"/>
              <w:textAlignment w:val="center"/>
              <w:rPr>
                <w:rFonts w:ascii="宋体" w:hAnsi="宋体" w:cs="宋体"/>
                <w:b/>
                <w:bCs/>
                <w:color w:val="000000"/>
                <w:sz w:val="18"/>
                <w:szCs w:val="18"/>
              </w:rPr>
            </w:pPr>
            <w:r>
              <w:rPr>
                <w:rFonts w:ascii="宋体" w:hAnsi="宋体" w:cs="宋体" w:hint="eastAsia"/>
                <w:b/>
                <w:bCs/>
                <w:color w:val="000000"/>
                <w:sz w:val="18"/>
                <w:szCs w:val="18"/>
                <w:lang w:bidi="ar"/>
              </w:rPr>
              <w:t>楼层</w:t>
            </w:r>
          </w:p>
        </w:tc>
        <w:tc>
          <w:tcPr>
            <w:tcW w:w="409" w:type="pct"/>
            <w:noWrap/>
          </w:tcPr>
          <w:p w:rsidR="00081A82" w:rsidRDefault="00081A82" w:rsidP="00A03B55">
            <w:pPr>
              <w:widowControl/>
              <w:jc w:val="center"/>
              <w:textAlignment w:val="center"/>
              <w:rPr>
                <w:rFonts w:ascii="宋体" w:hAnsi="宋体" w:cs="宋体"/>
                <w:b/>
                <w:bCs/>
                <w:color w:val="000000"/>
                <w:sz w:val="18"/>
                <w:szCs w:val="18"/>
              </w:rPr>
            </w:pPr>
            <w:r>
              <w:rPr>
                <w:rFonts w:ascii="宋体" w:hAnsi="宋体" w:cs="宋体" w:hint="eastAsia"/>
                <w:b/>
                <w:bCs/>
                <w:color w:val="000000"/>
                <w:sz w:val="18"/>
                <w:szCs w:val="18"/>
                <w:lang w:bidi="ar"/>
              </w:rPr>
              <w:t>摆放区域</w:t>
            </w:r>
          </w:p>
        </w:tc>
        <w:tc>
          <w:tcPr>
            <w:tcW w:w="816" w:type="pct"/>
            <w:noWrap/>
          </w:tcPr>
          <w:p w:rsidR="00081A82" w:rsidRDefault="00081A82" w:rsidP="00A03B55">
            <w:pPr>
              <w:widowControl/>
              <w:jc w:val="center"/>
              <w:textAlignment w:val="center"/>
              <w:rPr>
                <w:rFonts w:ascii="宋体" w:hAnsi="宋体" w:cs="宋体"/>
                <w:b/>
                <w:bCs/>
                <w:color w:val="000000"/>
                <w:sz w:val="18"/>
                <w:szCs w:val="18"/>
              </w:rPr>
            </w:pPr>
            <w:r>
              <w:rPr>
                <w:rFonts w:ascii="宋体" w:hAnsi="宋体" w:cs="宋体" w:hint="eastAsia"/>
                <w:b/>
                <w:bCs/>
                <w:color w:val="000000"/>
                <w:sz w:val="18"/>
                <w:szCs w:val="18"/>
                <w:lang w:bidi="ar"/>
              </w:rPr>
              <w:t>植物名称</w:t>
            </w:r>
          </w:p>
        </w:tc>
        <w:tc>
          <w:tcPr>
            <w:tcW w:w="318" w:type="pct"/>
            <w:noWrap/>
          </w:tcPr>
          <w:p w:rsidR="00081A82" w:rsidRDefault="00081A82" w:rsidP="00A03B55">
            <w:pPr>
              <w:widowControl/>
              <w:jc w:val="center"/>
              <w:textAlignment w:val="center"/>
              <w:rPr>
                <w:rFonts w:ascii="宋体" w:hAnsi="宋体" w:cs="宋体"/>
                <w:b/>
                <w:bCs/>
                <w:color w:val="000000"/>
                <w:sz w:val="18"/>
                <w:szCs w:val="18"/>
              </w:rPr>
            </w:pPr>
            <w:r>
              <w:rPr>
                <w:rFonts w:ascii="宋体" w:hAnsi="宋体" w:cs="宋体" w:hint="eastAsia"/>
                <w:b/>
                <w:bCs/>
                <w:color w:val="000000"/>
                <w:sz w:val="18"/>
                <w:szCs w:val="18"/>
                <w:lang w:bidi="ar"/>
              </w:rPr>
              <w:t>规格</w:t>
            </w:r>
          </w:p>
        </w:tc>
        <w:tc>
          <w:tcPr>
            <w:tcW w:w="342" w:type="pct"/>
            <w:noWrap/>
          </w:tcPr>
          <w:p w:rsidR="00081A82" w:rsidRDefault="00081A82" w:rsidP="00A03B55">
            <w:pPr>
              <w:widowControl/>
              <w:jc w:val="center"/>
              <w:textAlignment w:val="center"/>
              <w:rPr>
                <w:rFonts w:ascii="宋体" w:hAnsi="宋体" w:cs="宋体"/>
                <w:b/>
                <w:bCs/>
                <w:color w:val="000000"/>
                <w:sz w:val="18"/>
                <w:szCs w:val="18"/>
              </w:rPr>
            </w:pPr>
            <w:r>
              <w:rPr>
                <w:rFonts w:ascii="宋体" w:hAnsi="宋体" w:cs="宋体" w:hint="eastAsia"/>
                <w:b/>
                <w:bCs/>
                <w:color w:val="000000"/>
                <w:sz w:val="18"/>
                <w:szCs w:val="18"/>
                <w:lang w:bidi="ar"/>
              </w:rPr>
              <w:t>盆</w:t>
            </w:r>
          </w:p>
        </w:tc>
        <w:tc>
          <w:tcPr>
            <w:tcW w:w="1289" w:type="pct"/>
            <w:noWrap/>
          </w:tcPr>
          <w:p w:rsidR="00081A82" w:rsidRDefault="00081A82" w:rsidP="00A03B55">
            <w:pPr>
              <w:widowControl/>
              <w:jc w:val="center"/>
              <w:textAlignment w:val="center"/>
              <w:rPr>
                <w:rFonts w:ascii="宋体" w:hAnsi="宋体" w:cs="宋体"/>
                <w:b/>
                <w:bCs/>
                <w:color w:val="000000"/>
                <w:sz w:val="18"/>
                <w:szCs w:val="18"/>
              </w:rPr>
            </w:pPr>
            <w:r>
              <w:rPr>
                <w:rFonts w:ascii="宋体" w:hAnsi="宋体" w:cs="宋体" w:hint="eastAsia"/>
                <w:b/>
                <w:bCs/>
                <w:color w:val="000000"/>
                <w:sz w:val="18"/>
                <w:szCs w:val="18"/>
                <w:lang w:bidi="ar"/>
              </w:rPr>
              <w:t>植物品种</w:t>
            </w:r>
          </w:p>
        </w:tc>
        <w:tc>
          <w:tcPr>
            <w:tcW w:w="229" w:type="pct"/>
            <w:noWrap/>
          </w:tcPr>
          <w:p w:rsidR="00081A82" w:rsidRDefault="00081A82" w:rsidP="00A03B55">
            <w:pPr>
              <w:widowControl/>
              <w:jc w:val="center"/>
              <w:textAlignment w:val="center"/>
              <w:rPr>
                <w:rFonts w:ascii="宋体" w:hAnsi="宋体" w:cs="宋体"/>
                <w:b/>
                <w:bCs/>
                <w:color w:val="000000"/>
                <w:sz w:val="18"/>
                <w:szCs w:val="18"/>
              </w:rPr>
            </w:pPr>
            <w:r>
              <w:rPr>
                <w:rFonts w:ascii="宋体" w:hAnsi="宋体" w:cs="宋体" w:hint="eastAsia"/>
                <w:b/>
                <w:bCs/>
                <w:color w:val="000000"/>
                <w:sz w:val="18"/>
                <w:szCs w:val="18"/>
                <w:lang w:bidi="ar"/>
              </w:rPr>
              <w:t>单位</w:t>
            </w:r>
          </w:p>
        </w:tc>
        <w:tc>
          <w:tcPr>
            <w:tcW w:w="861" w:type="pct"/>
            <w:noWrap/>
          </w:tcPr>
          <w:p w:rsidR="00081A82" w:rsidRDefault="00081A82" w:rsidP="00A03B55">
            <w:pPr>
              <w:widowControl/>
              <w:jc w:val="center"/>
              <w:textAlignment w:val="center"/>
              <w:rPr>
                <w:rFonts w:ascii="宋体" w:hAnsi="宋体" w:cs="宋体"/>
                <w:b/>
                <w:bCs/>
                <w:color w:val="000000"/>
                <w:sz w:val="18"/>
                <w:szCs w:val="18"/>
              </w:rPr>
            </w:pPr>
            <w:r>
              <w:rPr>
                <w:rFonts w:ascii="宋体" w:hAnsi="宋体" w:cs="宋体" w:hint="eastAsia"/>
                <w:b/>
                <w:bCs/>
                <w:color w:val="000000"/>
                <w:sz w:val="18"/>
                <w:szCs w:val="18"/>
                <w:lang w:bidi="ar"/>
              </w:rPr>
              <w:t>备注</w:t>
            </w:r>
          </w:p>
        </w:tc>
      </w:tr>
      <w:tr w:rsidR="00081A82" w:rsidTr="00A03B55">
        <w:trPr>
          <w:trHeight w:val="660"/>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273"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门诊楼</w:t>
            </w:r>
          </w:p>
        </w:tc>
        <w:tc>
          <w:tcPr>
            <w:tcW w:w="22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1F</w:t>
            </w:r>
          </w:p>
        </w:tc>
        <w:tc>
          <w:tcPr>
            <w:tcW w:w="40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1F大厅</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0.7-1.5m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w:t>
            </w:r>
          </w:p>
        </w:tc>
        <w:tc>
          <w:tcPr>
            <w:tcW w:w="1289" w:type="pct"/>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2盆/每组，门诊楼大门入口， 节日有</w:t>
            </w:r>
            <w:r>
              <w:rPr>
                <w:rFonts w:ascii="宋体" w:hAnsi="宋体" w:cs="宋体" w:hint="eastAsia"/>
                <w:color w:val="000000"/>
                <w:sz w:val="18"/>
                <w:szCs w:val="18"/>
                <w:lang w:bidi="ar"/>
              </w:rPr>
              <w:lastRenderedPageBreak/>
              <w:t>变化，包含应景植物</w:t>
            </w:r>
          </w:p>
        </w:tc>
      </w:tr>
      <w:tr w:rsidR="00081A82" w:rsidTr="00A03B55">
        <w:trPr>
          <w:trHeight w:val="620"/>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lastRenderedPageBreak/>
              <w:t>2</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vMerge/>
            <w:noWrap/>
          </w:tcPr>
          <w:p w:rsidR="00081A82" w:rsidRDefault="00081A82" w:rsidP="00A03B55">
            <w:pPr>
              <w:jc w:val="center"/>
              <w:rPr>
                <w:rFonts w:ascii="宋体" w:hAnsi="宋体" w:cs="宋体"/>
                <w:color w:val="000000"/>
                <w:sz w:val="18"/>
                <w:szCs w:val="18"/>
              </w:rPr>
            </w:pP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长排盆景组合</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0.6-0.8m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5盆/组，电子屏下，颜色清新明亮， 节日有变化，包含应景植物</w:t>
            </w:r>
          </w:p>
        </w:tc>
      </w:tr>
      <w:tr w:rsidR="00081A82" w:rsidTr="00A03B55">
        <w:trPr>
          <w:trHeight w:val="320"/>
        </w:trPr>
        <w:tc>
          <w:tcPr>
            <w:tcW w:w="229" w:type="pct"/>
            <w:noWrap/>
          </w:tcPr>
          <w:p w:rsidR="00081A82" w:rsidRDefault="00081A82" w:rsidP="00A03B55">
            <w:pPr>
              <w:jc w:val="center"/>
              <w:rPr>
                <w:rFonts w:ascii="宋体" w:hAnsi="宋体" w:cs="宋体"/>
                <w:color w:val="000000"/>
                <w:sz w:val="18"/>
                <w:szCs w:val="18"/>
              </w:rPr>
            </w:pP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智慧展示岛</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0.3-1.5m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1盆/每组</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1F走道</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0.7-1.0m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1F电梯口</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1.0-1.5m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2盆/每组，电梯口</w:t>
            </w:r>
          </w:p>
        </w:tc>
      </w:tr>
      <w:tr w:rsidR="00081A82" w:rsidTr="00A03B55">
        <w:trPr>
          <w:trHeight w:val="285"/>
        </w:trPr>
        <w:tc>
          <w:tcPr>
            <w:tcW w:w="229" w:type="pct"/>
            <w:noWrap/>
          </w:tcPr>
          <w:p w:rsidR="00081A82" w:rsidRDefault="00081A82" w:rsidP="00A03B55">
            <w:pPr>
              <w:jc w:val="center"/>
              <w:rPr>
                <w:rFonts w:ascii="宋体" w:hAnsi="宋体" w:cs="宋体"/>
                <w:color w:val="000000"/>
                <w:sz w:val="18"/>
                <w:szCs w:val="18"/>
              </w:rPr>
            </w:pP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2F</w:t>
            </w: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扶梯口</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0.3-1.5m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1盆/每组</w:t>
            </w:r>
          </w:p>
        </w:tc>
      </w:tr>
      <w:tr w:rsidR="00081A82" w:rsidTr="00A03B55">
        <w:trPr>
          <w:trHeight w:val="285"/>
        </w:trPr>
        <w:tc>
          <w:tcPr>
            <w:tcW w:w="229" w:type="pct"/>
            <w:noWrap/>
          </w:tcPr>
          <w:p w:rsidR="00081A82" w:rsidRDefault="00081A82" w:rsidP="00A03B55">
            <w:pPr>
              <w:jc w:val="center"/>
              <w:rPr>
                <w:rFonts w:ascii="宋体" w:hAnsi="宋体" w:cs="宋体"/>
                <w:color w:val="000000"/>
                <w:sz w:val="18"/>
                <w:szCs w:val="18"/>
              </w:rPr>
            </w:pP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特需门诊门口</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0.3-1.5m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1盆/每组</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5</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特需门诊内</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1.5-1.6m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科室内</w:t>
            </w:r>
          </w:p>
        </w:tc>
      </w:tr>
      <w:tr w:rsidR="00081A82" w:rsidTr="00A03B55">
        <w:trPr>
          <w:trHeight w:val="315"/>
        </w:trPr>
        <w:tc>
          <w:tcPr>
            <w:tcW w:w="229" w:type="pct"/>
            <w:noWrap/>
          </w:tcPr>
          <w:p w:rsidR="00081A82" w:rsidRDefault="00081A82" w:rsidP="00A03B55">
            <w:pPr>
              <w:jc w:val="center"/>
              <w:rPr>
                <w:rFonts w:ascii="宋体" w:hAnsi="宋体" w:cs="宋体"/>
                <w:color w:val="000000"/>
                <w:sz w:val="18"/>
                <w:szCs w:val="18"/>
              </w:rPr>
            </w:pP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2F走道</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2F电梯口</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1.0-1.5m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2盆/每组，电梯口</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7</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w:t>
            </w: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3F走道</w:t>
            </w:r>
          </w:p>
        </w:tc>
        <w:tc>
          <w:tcPr>
            <w:tcW w:w="816"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lastRenderedPageBreak/>
              <w:t>8</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3F电梯口</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1.0-1.5m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2盆/每组，电梯口</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9</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4F</w:t>
            </w: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4F走道</w:t>
            </w:r>
          </w:p>
        </w:tc>
        <w:tc>
          <w:tcPr>
            <w:tcW w:w="816"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260"/>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10</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4F电梯口</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1.0-1.5m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2盆/每组，电梯口</w:t>
            </w:r>
          </w:p>
        </w:tc>
      </w:tr>
      <w:tr w:rsidR="00081A82" w:rsidTr="00A03B55">
        <w:trPr>
          <w:trHeight w:val="315"/>
        </w:trPr>
        <w:tc>
          <w:tcPr>
            <w:tcW w:w="2277" w:type="pct"/>
            <w:gridSpan w:val="6"/>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小计</w:t>
            </w:r>
          </w:p>
        </w:tc>
        <w:tc>
          <w:tcPr>
            <w:tcW w:w="342" w:type="pct"/>
            <w:noWrap/>
          </w:tcPr>
          <w:p w:rsidR="00081A82" w:rsidRDefault="00081A82" w:rsidP="00A03B55">
            <w:pPr>
              <w:widowControl/>
              <w:jc w:val="center"/>
              <w:textAlignment w:val="center"/>
              <w:rPr>
                <w:rFonts w:ascii="宋体" w:hAnsi="宋体" w:cs="宋体"/>
                <w:color w:val="FF0000"/>
                <w:sz w:val="18"/>
                <w:szCs w:val="18"/>
              </w:rPr>
            </w:pPr>
            <w:r>
              <w:rPr>
                <w:rFonts w:ascii="宋体" w:hAnsi="宋体" w:cs="宋体" w:hint="eastAsia"/>
                <w:color w:val="FF0000"/>
                <w:sz w:val="18"/>
                <w:szCs w:val="18"/>
                <w:lang w:bidi="ar"/>
              </w:rPr>
              <w:t>36</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jc w:val="center"/>
              <w:rPr>
                <w:rFonts w:ascii="宋体" w:hAnsi="宋体" w:cs="宋体"/>
                <w:color w:val="000000"/>
                <w:sz w:val="18"/>
                <w:szCs w:val="18"/>
              </w:rPr>
            </w:pPr>
          </w:p>
        </w:tc>
        <w:tc>
          <w:tcPr>
            <w:tcW w:w="861" w:type="pct"/>
            <w:noWrap/>
          </w:tcPr>
          <w:p w:rsidR="00081A82" w:rsidRDefault="00081A82" w:rsidP="00A03B55">
            <w:pPr>
              <w:jc w:val="left"/>
              <w:rPr>
                <w:rFonts w:ascii="宋体" w:hAnsi="宋体" w:cs="宋体"/>
                <w:color w:val="000000"/>
                <w:sz w:val="18"/>
                <w:szCs w:val="18"/>
              </w:rPr>
            </w:pP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11</w:t>
            </w:r>
          </w:p>
        </w:tc>
        <w:tc>
          <w:tcPr>
            <w:tcW w:w="273" w:type="pct"/>
            <w:vMerge w:val="restart"/>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门诊</w:t>
            </w:r>
            <w:r>
              <w:rPr>
                <w:rFonts w:ascii="MS Mincho" w:eastAsia="MS Mincho" w:hAnsi="MS Mincho" w:cs="MS Mincho" w:hint="eastAsia"/>
                <w:color w:val="000000"/>
                <w:sz w:val="18"/>
                <w:szCs w:val="18"/>
                <w:lang w:bidi="ar"/>
              </w:rPr>
              <w:t>〜</w:t>
            </w:r>
            <w:r>
              <w:rPr>
                <w:rFonts w:ascii="宋体" w:hAnsi="宋体" w:cs="宋体" w:hint="eastAsia"/>
                <w:color w:val="000000"/>
                <w:sz w:val="18"/>
                <w:szCs w:val="18"/>
                <w:lang w:bidi="ar"/>
              </w:rPr>
              <w:t>急 诊连廊</w:t>
            </w:r>
          </w:p>
        </w:tc>
        <w:tc>
          <w:tcPr>
            <w:tcW w:w="638" w:type="pct"/>
            <w:gridSpan w:val="2"/>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2F</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12</w:t>
            </w:r>
          </w:p>
        </w:tc>
        <w:tc>
          <w:tcPr>
            <w:tcW w:w="273" w:type="pct"/>
            <w:vMerge/>
          </w:tcPr>
          <w:p w:rsidR="00081A82" w:rsidRDefault="00081A82" w:rsidP="00A03B55">
            <w:pPr>
              <w:jc w:val="center"/>
              <w:rPr>
                <w:rFonts w:ascii="宋体" w:hAnsi="宋体" w:cs="宋体"/>
                <w:color w:val="000000"/>
                <w:sz w:val="18"/>
                <w:szCs w:val="18"/>
              </w:rPr>
            </w:pPr>
          </w:p>
        </w:tc>
        <w:tc>
          <w:tcPr>
            <w:tcW w:w="638" w:type="pct"/>
            <w:gridSpan w:val="2"/>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13</w:t>
            </w:r>
          </w:p>
        </w:tc>
        <w:tc>
          <w:tcPr>
            <w:tcW w:w="273" w:type="pct"/>
            <w:vMerge/>
          </w:tcPr>
          <w:p w:rsidR="00081A82" w:rsidRDefault="00081A82" w:rsidP="00A03B55">
            <w:pPr>
              <w:jc w:val="center"/>
              <w:rPr>
                <w:rFonts w:ascii="宋体" w:hAnsi="宋体" w:cs="宋体"/>
                <w:color w:val="000000"/>
                <w:sz w:val="18"/>
                <w:szCs w:val="18"/>
              </w:rPr>
            </w:pPr>
          </w:p>
        </w:tc>
        <w:tc>
          <w:tcPr>
            <w:tcW w:w="638" w:type="pct"/>
            <w:gridSpan w:val="2"/>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4F</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315"/>
        </w:trPr>
        <w:tc>
          <w:tcPr>
            <w:tcW w:w="2277" w:type="pct"/>
            <w:gridSpan w:val="6"/>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小计</w:t>
            </w:r>
          </w:p>
        </w:tc>
        <w:tc>
          <w:tcPr>
            <w:tcW w:w="342" w:type="pct"/>
            <w:noWrap/>
          </w:tcPr>
          <w:p w:rsidR="00081A82" w:rsidRDefault="00081A82" w:rsidP="00A03B55">
            <w:pPr>
              <w:widowControl/>
              <w:jc w:val="center"/>
              <w:textAlignment w:val="center"/>
              <w:rPr>
                <w:rFonts w:ascii="宋体" w:hAnsi="宋体" w:cs="宋体"/>
                <w:color w:val="FF0000"/>
                <w:sz w:val="18"/>
                <w:szCs w:val="18"/>
              </w:rPr>
            </w:pPr>
            <w:r>
              <w:rPr>
                <w:rFonts w:ascii="宋体" w:hAnsi="宋体" w:cs="宋体" w:hint="eastAsia"/>
                <w:color w:val="FF0000"/>
                <w:sz w:val="18"/>
                <w:szCs w:val="18"/>
                <w:lang w:bidi="ar"/>
              </w:rPr>
              <w:t>12</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jc w:val="center"/>
              <w:rPr>
                <w:rFonts w:ascii="宋体" w:hAnsi="宋体" w:cs="宋体"/>
                <w:color w:val="000000"/>
                <w:sz w:val="18"/>
                <w:szCs w:val="18"/>
              </w:rPr>
            </w:pPr>
          </w:p>
        </w:tc>
        <w:tc>
          <w:tcPr>
            <w:tcW w:w="861" w:type="pct"/>
            <w:noWrap/>
          </w:tcPr>
          <w:p w:rsidR="00081A82" w:rsidRDefault="00081A82" w:rsidP="00A03B55">
            <w:pPr>
              <w:jc w:val="left"/>
              <w:rPr>
                <w:rFonts w:ascii="宋体" w:hAnsi="宋体" w:cs="宋体"/>
                <w:color w:val="000000"/>
                <w:sz w:val="18"/>
                <w:szCs w:val="18"/>
              </w:rPr>
            </w:pP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14</w:t>
            </w:r>
          </w:p>
        </w:tc>
        <w:tc>
          <w:tcPr>
            <w:tcW w:w="273"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急诊楼</w:t>
            </w:r>
          </w:p>
        </w:tc>
        <w:tc>
          <w:tcPr>
            <w:tcW w:w="22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1F</w:t>
            </w: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1F电梯口</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0.7-1.5m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2盆/每组，电梯口</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15</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1F走道</w:t>
            </w:r>
          </w:p>
        </w:tc>
        <w:tc>
          <w:tcPr>
            <w:tcW w:w="816"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285"/>
        </w:trPr>
        <w:tc>
          <w:tcPr>
            <w:tcW w:w="229" w:type="pct"/>
            <w:noWrap/>
          </w:tcPr>
          <w:p w:rsidR="00081A82" w:rsidRDefault="00081A82" w:rsidP="00A03B55">
            <w:pPr>
              <w:jc w:val="center"/>
              <w:rPr>
                <w:rFonts w:ascii="宋体" w:hAnsi="宋体" w:cs="宋体"/>
                <w:color w:val="000000"/>
                <w:sz w:val="18"/>
                <w:szCs w:val="18"/>
              </w:rPr>
            </w:pP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1-4号机房</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0.3-1.3</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1盆/每组</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16</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1F电梯厅</w:t>
            </w:r>
          </w:p>
        </w:tc>
        <w:tc>
          <w:tcPr>
            <w:tcW w:w="816"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电梯厅（13-15号电梯口）</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lastRenderedPageBreak/>
              <w:t>17</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2F</w:t>
            </w: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2F电梯口</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0.7-1.5m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2盆/每组，电梯口</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18</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2F走道</w:t>
            </w:r>
          </w:p>
        </w:tc>
        <w:tc>
          <w:tcPr>
            <w:tcW w:w="816"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19</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2F电梯厅</w:t>
            </w:r>
          </w:p>
        </w:tc>
        <w:tc>
          <w:tcPr>
            <w:tcW w:w="816" w:type="pct"/>
            <w:vMerge/>
            <w:noWrap/>
          </w:tcPr>
          <w:p w:rsidR="00081A82" w:rsidRDefault="00081A82" w:rsidP="00A03B55">
            <w:pPr>
              <w:jc w:val="center"/>
              <w:rPr>
                <w:rFonts w:ascii="宋体" w:hAnsi="宋体" w:cs="宋体"/>
                <w:color w:val="000000"/>
                <w:sz w:val="18"/>
                <w:szCs w:val="18"/>
              </w:rPr>
            </w:pP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电梯厅（13-15号电梯口）</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20</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w:t>
            </w: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3F电梯口</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0.7-1.5m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2盆/每组，电梯口</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21</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3F走道</w:t>
            </w:r>
          </w:p>
        </w:tc>
        <w:tc>
          <w:tcPr>
            <w:tcW w:w="816"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22</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3F电梯厅</w:t>
            </w:r>
          </w:p>
        </w:tc>
        <w:tc>
          <w:tcPr>
            <w:tcW w:w="816" w:type="pct"/>
            <w:vMerge/>
            <w:noWrap/>
          </w:tcPr>
          <w:p w:rsidR="00081A82" w:rsidRDefault="00081A82" w:rsidP="00A03B55">
            <w:pPr>
              <w:jc w:val="center"/>
              <w:rPr>
                <w:rFonts w:ascii="宋体" w:hAnsi="宋体" w:cs="宋体"/>
                <w:color w:val="000000"/>
                <w:sz w:val="18"/>
                <w:szCs w:val="18"/>
              </w:rPr>
            </w:pP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电梯厅</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23</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4F</w:t>
            </w: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4F电梯口</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1.0-1.5m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2盆/每组，电梯口</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24</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4F走道</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8</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25</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体检中心</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1.5-1.6m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门口电梯厅</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26</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vMerge/>
            <w:noWrap/>
          </w:tcPr>
          <w:p w:rsidR="00081A82" w:rsidRDefault="00081A82" w:rsidP="00A03B55">
            <w:pPr>
              <w:jc w:val="center"/>
              <w:rPr>
                <w:rFonts w:ascii="宋体" w:hAnsi="宋体" w:cs="宋体"/>
                <w:color w:val="000000"/>
                <w:sz w:val="18"/>
                <w:szCs w:val="18"/>
              </w:rPr>
            </w:pP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1.7-1.8m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门口电梯厅</w:t>
            </w:r>
          </w:p>
        </w:tc>
      </w:tr>
      <w:tr w:rsidR="00081A82" w:rsidTr="00A03B55">
        <w:trPr>
          <w:trHeight w:val="620"/>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27</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vMerge/>
            <w:noWrap/>
          </w:tcPr>
          <w:p w:rsidR="00081A82" w:rsidRDefault="00081A82" w:rsidP="00A03B55">
            <w:pPr>
              <w:jc w:val="center"/>
              <w:rPr>
                <w:rFonts w:ascii="宋体" w:hAnsi="宋体" w:cs="宋体"/>
                <w:color w:val="000000"/>
                <w:sz w:val="18"/>
                <w:szCs w:val="18"/>
              </w:rPr>
            </w:pP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小植物</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0.1-</w:t>
            </w:r>
            <w:r>
              <w:rPr>
                <w:rFonts w:ascii="宋体" w:hAnsi="宋体" w:cs="宋体" w:hint="eastAsia"/>
                <w:color w:val="000000"/>
                <w:sz w:val="18"/>
                <w:szCs w:val="18"/>
                <w:lang w:bidi="ar"/>
              </w:rPr>
              <w:lastRenderedPageBreak/>
              <w:t>0.2m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lastRenderedPageBreak/>
              <w:t>6</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3个窗台</w:t>
            </w:r>
          </w:p>
        </w:tc>
      </w:tr>
      <w:tr w:rsidR="00081A82" w:rsidTr="00A03B55">
        <w:trPr>
          <w:trHeight w:val="315"/>
        </w:trPr>
        <w:tc>
          <w:tcPr>
            <w:tcW w:w="2277" w:type="pct"/>
            <w:gridSpan w:val="6"/>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lastRenderedPageBreak/>
              <w:t>小计</w:t>
            </w:r>
          </w:p>
        </w:tc>
        <w:tc>
          <w:tcPr>
            <w:tcW w:w="342" w:type="pct"/>
            <w:noWrap/>
          </w:tcPr>
          <w:p w:rsidR="00081A82" w:rsidRDefault="00081A82" w:rsidP="00A03B55">
            <w:pPr>
              <w:widowControl/>
              <w:jc w:val="center"/>
              <w:textAlignment w:val="center"/>
              <w:rPr>
                <w:rFonts w:ascii="宋体" w:hAnsi="宋体" w:cs="宋体"/>
                <w:color w:val="FF0000"/>
                <w:sz w:val="18"/>
                <w:szCs w:val="18"/>
              </w:rPr>
            </w:pPr>
            <w:r>
              <w:rPr>
                <w:rFonts w:ascii="宋体" w:hAnsi="宋体" w:cs="宋体" w:hint="eastAsia"/>
                <w:color w:val="FF0000"/>
                <w:sz w:val="18"/>
                <w:szCs w:val="18"/>
                <w:lang w:bidi="ar"/>
              </w:rPr>
              <w:t>45</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jc w:val="center"/>
              <w:rPr>
                <w:rFonts w:ascii="宋体" w:hAnsi="宋体" w:cs="宋体"/>
                <w:color w:val="000000"/>
                <w:sz w:val="18"/>
                <w:szCs w:val="18"/>
              </w:rPr>
            </w:pPr>
          </w:p>
        </w:tc>
        <w:tc>
          <w:tcPr>
            <w:tcW w:w="861" w:type="pct"/>
            <w:noWrap/>
          </w:tcPr>
          <w:p w:rsidR="00081A82" w:rsidRDefault="00081A82" w:rsidP="00A03B55">
            <w:pPr>
              <w:jc w:val="left"/>
              <w:rPr>
                <w:rFonts w:ascii="宋体" w:hAnsi="宋体" w:cs="宋体"/>
                <w:color w:val="000000"/>
                <w:sz w:val="18"/>
                <w:szCs w:val="18"/>
              </w:rPr>
            </w:pP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29</w:t>
            </w:r>
          </w:p>
        </w:tc>
        <w:tc>
          <w:tcPr>
            <w:tcW w:w="273" w:type="pct"/>
            <w:vMerge w:val="restart"/>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急诊</w:t>
            </w:r>
            <w:r>
              <w:rPr>
                <w:rFonts w:ascii="MS Mincho" w:eastAsia="MS Mincho" w:hAnsi="MS Mincho" w:cs="MS Mincho" w:hint="eastAsia"/>
                <w:color w:val="000000"/>
                <w:sz w:val="18"/>
                <w:szCs w:val="18"/>
                <w:lang w:bidi="ar"/>
              </w:rPr>
              <w:t>〜</w:t>
            </w:r>
            <w:r>
              <w:rPr>
                <w:rFonts w:ascii="宋体" w:hAnsi="宋体" w:cs="宋体" w:hint="eastAsia"/>
                <w:color w:val="000000"/>
                <w:sz w:val="18"/>
                <w:szCs w:val="18"/>
                <w:lang w:bidi="ar"/>
              </w:rPr>
              <w:t>住 院 连廊</w:t>
            </w:r>
          </w:p>
        </w:tc>
        <w:tc>
          <w:tcPr>
            <w:tcW w:w="638" w:type="pct"/>
            <w:gridSpan w:val="2"/>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1F</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30</w:t>
            </w:r>
          </w:p>
        </w:tc>
        <w:tc>
          <w:tcPr>
            <w:tcW w:w="273" w:type="pct"/>
            <w:vMerge/>
          </w:tcPr>
          <w:p w:rsidR="00081A82" w:rsidRDefault="00081A82" w:rsidP="00A03B55">
            <w:pPr>
              <w:jc w:val="center"/>
              <w:rPr>
                <w:rFonts w:ascii="宋体" w:hAnsi="宋体" w:cs="宋体"/>
                <w:color w:val="000000"/>
                <w:sz w:val="18"/>
                <w:szCs w:val="18"/>
              </w:rPr>
            </w:pPr>
          </w:p>
        </w:tc>
        <w:tc>
          <w:tcPr>
            <w:tcW w:w="638" w:type="pct"/>
            <w:gridSpan w:val="2"/>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2F</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31</w:t>
            </w:r>
          </w:p>
        </w:tc>
        <w:tc>
          <w:tcPr>
            <w:tcW w:w="273" w:type="pct"/>
            <w:vMerge/>
          </w:tcPr>
          <w:p w:rsidR="00081A82" w:rsidRDefault="00081A82" w:rsidP="00A03B55">
            <w:pPr>
              <w:jc w:val="center"/>
              <w:rPr>
                <w:rFonts w:ascii="宋体" w:hAnsi="宋体" w:cs="宋体"/>
                <w:color w:val="000000"/>
                <w:sz w:val="18"/>
                <w:szCs w:val="18"/>
              </w:rPr>
            </w:pPr>
          </w:p>
        </w:tc>
        <w:tc>
          <w:tcPr>
            <w:tcW w:w="638" w:type="pct"/>
            <w:gridSpan w:val="2"/>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315"/>
        </w:trPr>
        <w:tc>
          <w:tcPr>
            <w:tcW w:w="2277" w:type="pct"/>
            <w:gridSpan w:val="6"/>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小计</w:t>
            </w:r>
          </w:p>
        </w:tc>
        <w:tc>
          <w:tcPr>
            <w:tcW w:w="342" w:type="pct"/>
            <w:noWrap/>
          </w:tcPr>
          <w:p w:rsidR="00081A82" w:rsidRDefault="00081A82" w:rsidP="00A03B55">
            <w:pPr>
              <w:widowControl/>
              <w:jc w:val="center"/>
              <w:textAlignment w:val="center"/>
              <w:rPr>
                <w:rFonts w:ascii="宋体" w:hAnsi="宋体" w:cs="宋体"/>
                <w:color w:val="FF0000"/>
                <w:sz w:val="18"/>
                <w:szCs w:val="18"/>
              </w:rPr>
            </w:pPr>
            <w:r>
              <w:rPr>
                <w:rFonts w:ascii="宋体" w:hAnsi="宋体" w:cs="宋体" w:hint="eastAsia"/>
                <w:color w:val="FF0000"/>
                <w:sz w:val="18"/>
                <w:szCs w:val="18"/>
                <w:lang w:bidi="ar"/>
              </w:rPr>
              <w:t>12</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jc w:val="center"/>
              <w:rPr>
                <w:rFonts w:ascii="宋体" w:hAnsi="宋体" w:cs="宋体"/>
                <w:color w:val="000000"/>
                <w:sz w:val="18"/>
                <w:szCs w:val="18"/>
              </w:rPr>
            </w:pPr>
          </w:p>
        </w:tc>
        <w:tc>
          <w:tcPr>
            <w:tcW w:w="861" w:type="pct"/>
            <w:noWrap/>
          </w:tcPr>
          <w:p w:rsidR="00081A82" w:rsidRDefault="00081A82" w:rsidP="00A03B55">
            <w:pPr>
              <w:jc w:val="left"/>
              <w:rPr>
                <w:rFonts w:ascii="宋体" w:hAnsi="宋体" w:cs="宋体"/>
                <w:color w:val="000000"/>
                <w:sz w:val="18"/>
                <w:szCs w:val="18"/>
              </w:rPr>
            </w:pPr>
          </w:p>
        </w:tc>
      </w:tr>
      <w:tr w:rsidR="00081A82" w:rsidTr="00A03B55">
        <w:trPr>
          <w:trHeight w:val="360"/>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32</w:t>
            </w:r>
          </w:p>
        </w:tc>
        <w:tc>
          <w:tcPr>
            <w:tcW w:w="273"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住院楼</w:t>
            </w:r>
          </w:p>
        </w:tc>
        <w:tc>
          <w:tcPr>
            <w:tcW w:w="22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1F</w:t>
            </w: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1F大厅</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长排盆景组合</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0.7-1.0m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1盆/组，专属盆器，颜色清新明亮， 节日有变化，包含应景植物</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34</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实训中心</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0.4-0.5m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走道</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35</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11F</w:t>
            </w:r>
          </w:p>
        </w:tc>
        <w:tc>
          <w:tcPr>
            <w:tcW w:w="40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特需病区</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小植物组合</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0.2-0.3m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护士站前台</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36</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vMerge/>
            <w:noWrap/>
          </w:tcPr>
          <w:p w:rsidR="00081A82" w:rsidRDefault="00081A82" w:rsidP="00A03B55">
            <w:pPr>
              <w:jc w:val="center"/>
              <w:rPr>
                <w:rFonts w:ascii="宋体" w:hAnsi="宋体" w:cs="宋体"/>
                <w:color w:val="000000"/>
                <w:sz w:val="18"/>
                <w:szCs w:val="18"/>
              </w:rPr>
            </w:pP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1.7-1.8m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020房间</w:t>
            </w:r>
          </w:p>
        </w:tc>
      </w:tr>
      <w:tr w:rsidR="00081A82" w:rsidTr="00A03B55">
        <w:trPr>
          <w:trHeight w:val="920"/>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37</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vMerge/>
            <w:noWrap/>
          </w:tcPr>
          <w:p w:rsidR="00081A82" w:rsidRDefault="00081A82" w:rsidP="00A03B55">
            <w:pPr>
              <w:jc w:val="center"/>
              <w:rPr>
                <w:rFonts w:ascii="宋体" w:hAnsi="宋体" w:cs="宋体"/>
                <w:color w:val="000000"/>
                <w:sz w:val="18"/>
                <w:szCs w:val="18"/>
              </w:rPr>
            </w:pP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0.2-0.3m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020房间</w:t>
            </w:r>
          </w:p>
        </w:tc>
      </w:tr>
      <w:tr w:rsidR="00081A82" w:rsidTr="00A03B55">
        <w:trPr>
          <w:trHeight w:val="540"/>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38</w:t>
            </w:r>
          </w:p>
        </w:tc>
        <w:tc>
          <w:tcPr>
            <w:tcW w:w="273" w:type="pct"/>
            <w:vMerge/>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w:t>
            </w:r>
          </w:p>
        </w:tc>
        <w:tc>
          <w:tcPr>
            <w:tcW w:w="409" w:type="pct"/>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ICU、手术室等候区</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0.7-1.5m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ICU门口</w:t>
            </w:r>
          </w:p>
        </w:tc>
      </w:tr>
      <w:tr w:rsidR="00081A82" w:rsidTr="00A03B55">
        <w:trPr>
          <w:trHeight w:val="315"/>
        </w:trPr>
        <w:tc>
          <w:tcPr>
            <w:tcW w:w="2277" w:type="pct"/>
            <w:gridSpan w:val="6"/>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小计</w:t>
            </w:r>
          </w:p>
        </w:tc>
        <w:tc>
          <w:tcPr>
            <w:tcW w:w="342" w:type="pct"/>
            <w:noWrap/>
          </w:tcPr>
          <w:p w:rsidR="00081A82" w:rsidRDefault="00081A82" w:rsidP="00A03B55">
            <w:pPr>
              <w:widowControl/>
              <w:jc w:val="center"/>
              <w:textAlignment w:val="center"/>
              <w:rPr>
                <w:rFonts w:ascii="宋体" w:hAnsi="宋体" w:cs="宋体"/>
                <w:color w:val="FF0000"/>
                <w:sz w:val="18"/>
                <w:szCs w:val="18"/>
              </w:rPr>
            </w:pPr>
            <w:r>
              <w:rPr>
                <w:rFonts w:ascii="宋体" w:hAnsi="宋体" w:cs="宋体" w:hint="eastAsia"/>
                <w:color w:val="FF0000"/>
                <w:sz w:val="18"/>
                <w:szCs w:val="18"/>
                <w:lang w:bidi="ar"/>
              </w:rPr>
              <w:t>13</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jc w:val="center"/>
              <w:rPr>
                <w:rFonts w:ascii="宋体" w:hAnsi="宋体" w:cs="宋体"/>
                <w:color w:val="000000"/>
                <w:sz w:val="18"/>
                <w:szCs w:val="18"/>
              </w:rPr>
            </w:pPr>
          </w:p>
        </w:tc>
        <w:tc>
          <w:tcPr>
            <w:tcW w:w="861" w:type="pct"/>
            <w:noWrap/>
          </w:tcPr>
          <w:p w:rsidR="00081A82" w:rsidRDefault="00081A82" w:rsidP="00A03B55">
            <w:pPr>
              <w:jc w:val="left"/>
              <w:rPr>
                <w:rFonts w:ascii="宋体" w:hAnsi="宋体" w:cs="宋体"/>
                <w:color w:val="000000"/>
                <w:sz w:val="18"/>
                <w:szCs w:val="18"/>
              </w:rPr>
            </w:pPr>
          </w:p>
        </w:tc>
      </w:tr>
      <w:tr w:rsidR="00081A82" w:rsidTr="00A03B55">
        <w:trPr>
          <w:trHeight w:val="600"/>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lastRenderedPageBreak/>
              <w:t>39</w:t>
            </w:r>
          </w:p>
        </w:tc>
        <w:tc>
          <w:tcPr>
            <w:tcW w:w="273"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行政楼</w:t>
            </w:r>
          </w:p>
        </w:tc>
        <w:tc>
          <w:tcPr>
            <w:tcW w:w="22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1F</w:t>
            </w:r>
          </w:p>
        </w:tc>
        <w:tc>
          <w:tcPr>
            <w:tcW w:w="40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1F大厅</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0.7-1.5m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2盆/组，专属盆器，颜色清新明亮， 节日有变化，包含应景植物</w:t>
            </w:r>
          </w:p>
        </w:tc>
      </w:tr>
      <w:tr w:rsidR="00081A82" w:rsidTr="00A03B55">
        <w:trPr>
          <w:trHeight w:val="920"/>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40</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vMerge/>
            <w:noWrap/>
          </w:tcPr>
          <w:p w:rsidR="00081A82" w:rsidRDefault="00081A82" w:rsidP="00A03B55">
            <w:pPr>
              <w:jc w:val="center"/>
              <w:rPr>
                <w:rFonts w:ascii="宋体" w:hAnsi="宋体" w:cs="宋体"/>
                <w:color w:val="000000"/>
                <w:sz w:val="18"/>
                <w:szCs w:val="18"/>
              </w:rPr>
            </w:pP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41</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vMerge/>
            <w:noWrap/>
          </w:tcPr>
          <w:p w:rsidR="00081A82" w:rsidRDefault="00081A82" w:rsidP="00A03B55">
            <w:pPr>
              <w:jc w:val="center"/>
              <w:rPr>
                <w:rFonts w:ascii="宋体" w:hAnsi="宋体" w:cs="宋体"/>
                <w:color w:val="000000"/>
                <w:sz w:val="18"/>
                <w:szCs w:val="18"/>
              </w:rPr>
            </w:pP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幸福树类</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2.0-2.3m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楼梯处</w:t>
            </w:r>
          </w:p>
        </w:tc>
      </w:tr>
      <w:tr w:rsidR="00081A82" w:rsidTr="00A03B55">
        <w:trPr>
          <w:trHeight w:val="1040"/>
        </w:trPr>
        <w:tc>
          <w:tcPr>
            <w:tcW w:w="229" w:type="pct"/>
            <w:noWrap/>
          </w:tcPr>
          <w:p w:rsidR="00081A82" w:rsidRDefault="00081A82" w:rsidP="00A03B55">
            <w:pPr>
              <w:jc w:val="center"/>
              <w:rPr>
                <w:rFonts w:ascii="宋体" w:hAnsi="宋体" w:cs="宋体"/>
                <w:color w:val="000000"/>
                <w:sz w:val="18"/>
                <w:szCs w:val="18"/>
              </w:rPr>
            </w:pPr>
          </w:p>
        </w:tc>
        <w:tc>
          <w:tcPr>
            <w:tcW w:w="273" w:type="pct"/>
            <w:vMerge/>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jc w:val="center"/>
              <w:rPr>
                <w:rFonts w:ascii="宋体" w:hAnsi="宋体" w:cs="宋体"/>
                <w:color w:val="000000"/>
                <w:sz w:val="18"/>
                <w:szCs w:val="18"/>
              </w:rPr>
            </w:pPr>
          </w:p>
        </w:tc>
        <w:tc>
          <w:tcPr>
            <w:tcW w:w="409" w:type="pct"/>
            <w:vMerge/>
            <w:noWrap/>
          </w:tcPr>
          <w:p w:rsidR="00081A82" w:rsidRDefault="00081A82" w:rsidP="00A03B55">
            <w:pPr>
              <w:jc w:val="center"/>
              <w:rPr>
                <w:rFonts w:ascii="宋体" w:hAnsi="宋体" w:cs="宋体"/>
                <w:color w:val="000000"/>
                <w:sz w:val="18"/>
                <w:szCs w:val="18"/>
              </w:rPr>
            </w:pP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旋转楼梯口</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0.3-1.7m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1盆/组</w:t>
            </w:r>
          </w:p>
        </w:tc>
      </w:tr>
      <w:tr w:rsidR="00081A82" w:rsidTr="00A03B55">
        <w:trPr>
          <w:trHeight w:val="285"/>
        </w:trPr>
        <w:tc>
          <w:tcPr>
            <w:tcW w:w="229" w:type="pct"/>
            <w:noWrap/>
          </w:tcPr>
          <w:p w:rsidR="00081A82" w:rsidRDefault="00081A82" w:rsidP="00A03B55">
            <w:pPr>
              <w:jc w:val="center"/>
              <w:rPr>
                <w:rFonts w:ascii="宋体" w:hAnsi="宋体" w:cs="宋体"/>
                <w:color w:val="000000"/>
                <w:sz w:val="18"/>
                <w:szCs w:val="18"/>
              </w:rPr>
            </w:pPr>
          </w:p>
        </w:tc>
        <w:tc>
          <w:tcPr>
            <w:tcW w:w="273" w:type="pct"/>
            <w:vMerge/>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2F楼梯门口</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小景组合</w:t>
            </w:r>
          </w:p>
        </w:tc>
        <w:tc>
          <w:tcPr>
            <w:tcW w:w="318" w:type="pct"/>
            <w:noWrap/>
          </w:tcPr>
          <w:p w:rsidR="00081A82" w:rsidRDefault="00081A82" w:rsidP="00A03B55">
            <w:pPr>
              <w:jc w:val="center"/>
              <w:rPr>
                <w:rFonts w:ascii="宋体" w:hAnsi="宋体" w:cs="宋体"/>
                <w:color w:val="000000"/>
                <w:sz w:val="18"/>
                <w:szCs w:val="18"/>
              </w:rPr>
            </w:pP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jc w:val="center"/>
              <w:rPr>
                <w:rFonts w:ascii="宋体" w:hAnsi="宋体" w:cs="宋体"/>
                <w:color w:val="000000"/>
                <w:sz w:val="18"/>
                <w:szCs w:val="18"/>
              </w:rPr>
            </w:pPr>
          </w:p>
        </w:tc>
        <w:tc>
          <w:tcPr>
            <w:tcW w:w="861" w:type="pct"/>
            <w:noWrap/>
          </w:tcPr>
          <w:p w:rsidR="00081A82" w:rsidRDefault="00081A82" w:rsidP="00A03B55">
            <w:pPr>
              <w:jc w:val="left"/>
              <w:rPr>
                <w:rFonts w:ascii="宋体" w:hAnsi="宋体" w:cs="宋体"/>
                <w:color w:val="000000"/>
                <w:sz w:val="18"/>
                <w:szCs w:val="18"/>
              </w:rPr>
            </w:pP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42</w:t>
            </w:r>
          </w:p>
        </w:tc>
        <w:tc>
          <w:tcPr>
            <w:tcW w:w="273" w:type="pct"/>
            <w:vMerge/>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2F走道</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2</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43</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val="restart"/>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w:t>
            </w: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3F走道</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315"/>
        </w:trPr>
        <w:tc>
          <w:tcPr>
            <w:tcW w:w="229" w:type="pct"/>
            <w:noWrap/>
          </w:tcPr>
          <w:p w:rsidR="00081A82" w:rsidRDefault="00081A82" w:rsidP="00A03B55">
            <w:pPr>
              <w:jc w:val="center"/>
              <w:rPr>
                <w:rFonts w:ascii="宋体" w:hAnsi="宋体" w:cs="宋体"/>
                <w:color w:val="000000"/>
                <w:sz w:val="18"/>
                <w:szCs w:val="18"/>
              </w:rPr>
            </w:pP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3F图书馆</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0.7-1.0m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图书馆内</w:t>
            </w:r>
          </w:p>
        </w:tc>
      </w:tr>
      <w:tr w:rsidR="00081A82" w:rsidTr="00A03B55">
        <w:trPr>
          <w:trHeight w:val="300"/>
        </w:trPr>
        <w:tc>
          <w:tcPr>
            <w:tcW w:w="229" w:type="pct"/>
            <w:noWrap/>
          </w:tcPr>
          <w:p w:rsidR="00081A82" w:rsidRDefault="00081A82" w:rsidP="00A03B55">
            <w:pPr>
              <w:jc w:val="center"/>
              <w:rPr>
                <w:rFonts w:ascii="宋体" w:hAnsi="宋体" w:cs="宋体"/>
                <w:color w:val="000000"/>
                <w:sz w:val="18"/>
                <w:szCs w:val="18"/>
              </w:rPr>
            </w:pP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3F图书馆</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水培绿植</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0.2-0.3m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图书馆内</w:t>
            </w:r>
          </w:p>
        </w:tc>
      </w:tr>
      <w:tr w:rsidR="00081A82" w:rsidTr="00A03B55">
        <w:trPr>
          <w:trHeight w:val="300"/>
        </w:trPr>
        <w:tc>
          <w:tcPr>
            <w:tcW w:w="229" w:type="pct"/>
            <w:noWrap/>
          </w:tcPr>
          <w:p w:rsidR="00081A82" w:rsidRDefault="00081A82" w:rsidP="00A03B55">
            <w:pPr>
              <w:jc w:val="center"/>
              <w:rPr>
                <w:rFonts w:ascii="宋体" w:hAnsi="宋体" w:cs="宋体"/>
                <w:color w:val="000000"/>
                <w:sz w:val="18"/>
                <w:szCs w:val="18"/>
              </w:rPr>
            </w:pP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tcPr>
          <w:p w:rsidR="00081A82" w:rsidRDefault="00081A82" w:rsidP="00A03B55">
            <w:pPr>
              <w:jc w:val="center"/>
              <w:rPr>
                <w:rFonts w:ascii="宋体" w:hAnsi="宋体" w:cs="宋体"/>
                <w:color w:val="000000"/>
                <w:sz w:val="18"/>
                <w:szCs w:val="18"/>
              </w:rPr>
            </w:pPr>
          </w:p>
        </w:tc>
        <w:tc>
          <w:tcPr>
            <w:tcW w:w="409" w:type="pct"/>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职工之家</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小盆景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0.2-0.3m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w:t>
            </w:r>
          </w:p>
        </w:tc>
        <w:tc>
          <w:tcPr>
            <w:tcW w:w="1289" w:type="pct"/>
            <w:noWrap/>
          </w:tcPr>
          <w:p w:rsidR="00081A82" w:rsidRDefault="00081A82" w:rsidP="00A03B55">
            <w:pPr>
              <w:jc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300"/>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44</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tcPr>
          <w:p w:rsidR="00081A82" w:rsidRDefault="00081A82" w:rsidP="00A03B55">
            <w:pPr>
              <w:jc w:val="center"/>
              <w:rPr>
                <w:rFonts w:ascii="宋体" w:hAnsi="宋体" w:cs="宋体"/>
                <w:color w:val="000000"/>
                <w:sz w:val="18"/>
                <w:szCs w:val="18"/>
              </w:rPr>
            </w:pPr>
          </w:p>
        </w:tc>
        <w:tc>
          <w:tcPr>
            <w:tcW w:w="409" w:type="pct"/>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3F多功能厅</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1289" w:type="pct"/>
            <w:noWrap/>
          </w:tcPr>
          <w:p w:rsidR="00081A82" w:rsidRDefault="00081A82" w:rsidP="00A03B55">
            <w:pPr>
              <w:widowControl/>
              <w:jc w:val="center"/>
              <w:textAlignment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公共区域重要会议换花，摆1周左右</w:t>
            </w:r>
          </w:p>
        </w:tc>
      </w:tr>
      <w:tr w:rsidR="00081A82" w:rsidTr="00A03B55">
        <w:trPr>
          <w:trHeight w:val="1140"/>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lastRenderedPageBreak/>
              <w:t>45</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3F小会议室</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w:t>
            </w:r>
          </w:p>
        </w:tc>
        <w:tc>
          <w:tcPr>
            <w:tcW w:w="1289" w:type="pct"/>
            <w:noWrap/>
          </w:tcPr>
          <w:p w:rsidR="00081A82" w:rsidRDefault="00081A82" w:rsidP="00A03B55">
            <w:pPr>
              <w:widowControl/>
              <w:jc w:val="center"/>
              <w:textAlignment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会议室内</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46</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4F</w:t>
            </w:r>
          </w:p>
        </w:tc>
        <w:tc>
          <w:tcPr>
            <w:tcW w:w="409" w:type="pct"/>
            <w:vMerge w:val="restar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4F服务台</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变叶木、青苹果、竹宇</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3</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31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47</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vMerge/>
            <w:noWrap/>
          </w:tcPr>
          <w:p w:rsidR="00081A82" w:rsidRDefault="00081A82" w:rsidP="00A03B55">
            <w:pPr>
              <w:jc w:val="center"/>
              <w:rPr>
                <w:rFonts w:ascii="宋体" w:hAnsi="宋体" w:cs="宋体"/>
                <w:color w:val="000000"/>
                <w:sz w:val="18"/>
                <w:szCs w:val="18"/>
              </w:rPr>
            </w:pP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小组合</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0.2-0.3m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公共区域</w:t>
            </w:r>
          </w:p>
        </w:tc>
      </w:tr>
      <w:tr w:rsidR="00081A82" w:rsidTr="00A03B55">
        <w:trPr>
          <w:trHeight w:val="315"/>
        </w:trPr>
        <w:tc>
          <w:tcPr>
            <w:tcW w:w="229" w:type="pct"/>
            <w:noWrap/>
          </w:tcPr>
          <w:p w:rsidR="00081A82" w:rsidRDefault="00081A82" w:rsidP="00A03B55">
            <w:pPr>
              <w:jc w:val="center"/>
              <w:rPr>
                <w:rFonts w:ascii="宋体" w:hAnsi="宋体" w:cs="宋体"/>
                <w:color w:val="000000"/>
                <w:sz w:val="18"/>
                <w:szCs w:val="18"/>
              </w:rPr>
            </w:pP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旋转楼梯口</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组合盆景</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0.7-1.5m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组</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1盆/组</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48</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4F走道</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9</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咖色自吸水盆</w:t>
            </w:r>
          </w:p>
        </w:tc>
      </w:tr>
      <w:tr w:rsidR="00081A82" w:rsidTr="00A03B55">
        <w:trPr>
          <w:trHeight w:val="840"/>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49</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4F报告厅</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天南星科、</w:t>
            </w:r>
            <w:r>
              <w:rPr>
                <w:rFonts w:ascii="宋体" w:hAnsi="宋体" w:cs="宋体"/>
                <w:color w:val="000000"/>
                <w:sz w:val="18"/>
                <w:szCs w:val="18"/>
              </w:rPr>
              <w:t>鹤望兰科</w:t>
            </w: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0.5-0.7m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6</w:t>
            </w:r>
          </w:p>
        </w:tc>
        <w:tc>
          <w:tcPr>
            <w:tcW w:w="1289" w:type="pct"/>
            <w:noWrap/>
          </w:tcPr>
          <w:p w:rsidR="00081A82" w:rsidRDefault="00081A82" w:rsidP="00A03B55">
            <w:pPr>
              <w:widowControl/>
              <w:jc w:val="center"/>
              <w:textAlignment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报告厅</w:t>
            </w:r>
          </w:p>
        </w:tc>
      </w:tr>
      <w:tr w:rsidR="00081A82" w:rsidTr="00A03B55">
        <w:trPr>
          <w:trHeight w:val="285"/>
        </w:trPr>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50</w:t>
            </w:r>
          </w:p>
        </w:tc>
        <w:tc>
          <w:tcPr>
            <w:tcW w:w="273" w:type="pct"/>
            <w:vMerge/>
            <w:noWrap/>
          </w:tcPr>
          <w:p w:rsidR="00081A82" w:rsidRDefault="00081A82" w:rsidP="00A03B55">
            <w:pPr>
              <w:jc w:val="center"/>
              <w:rPr>
                <w:rFonts w:ascii="宋体" w:hAnsi="宋体" w:cs="宋体"/>
                <w:color w:val="000000"/>
                <w:sz w:val="18"/>
                <w:szCs w:val="18"/>
              </w:rPr>
            </w:pPr>
          </w:p>
        </w:tc>
        <w:tc>
          <w:tcPr>
            <w:tcW w:w="229" w:type="pct"/>
            <w:vMerge/>
            <w:noWrap/>
          </w:tcPr>
          <w:p w:rsidR="00081A82" w:rsidRDefault="00081A82" w:rsidP="00A03B55">
            <w:pPr>
              <w:jc w:val="center"/>
              <w:rPr>
                <w:rFonts w:ascii="宋体" w:hAnsi="宋体" w:cs="宋体"/>
                <w:color w:val="000000"/>
                <w:sz w:val="18"/>
                <w:szCs w:val="18"/>
              </w:rPr>
            </w:pPr>
          </w:p>
        </w:tc>
        <w:tc>
          <w:tcPr>
            <w:tcW w:w="40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4F小会议室</w:t>
            </w:r>
          </w:p>
        </w:tc>
        <w:tc>
          <w:tcPr>
            <w:tcW w:w="816"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棕榈科、中药植物类等</w:t>
            </w:r>
          </w:p>
        </w:tc>
        <w:tc>
          <w:tcPr>
            <w:tcW w:w="318"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0.3m</w:t>
            </w:r>
          </w:p>
        </w:tc>
        <w:tc>
          <w:tcPr>
            <w:tcW w:w="342"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c>
          <w:tcPr>
            <w:tcW w:w="128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rPr>
              <w:t>棕榈科、中药植物类等</w:t>
            </w: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会议室</w:t>
            </w:r>
          </w:p>
        </w:tc>
      </w:tr>
      <w:tr w:rsidR="00081A82" w:rsidTr="00A03B55">
        <w:trPr>
          <w:trHeight w:val="315"/>
        </w:trPr>
        <w:tc>
          <w:tcPr>
            <w:tcW w:w="2277" w:type="pct"/>
            <w:gridSpan w:val="6"/>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小计</w:t>
            </w:r>
          </w:p>
        </w:tc>
        <w:tc>
          <w:tcPr>
            <w:tcW w:w="342" w:type="pct"/>
            <w:noWrap/>
          </w:tcPr>
          <w:p w:rsidR="00081A82" w:rsidRDefault="00081A82" w:rsidP="00A03B55">
            <w:pPr>
              <w:widowControl/>
              <w:jc w:val="center"/>
              <w:textAlignment w:val="center"/>
              <w:rPr>
                <w:rFonts w:ascii="宋体" w:hAnsi="宋体" w:cs="宋体"/>
                <w:color w:val="FF0000"/>
                <w:sz w:val="18"/>
                <w:szCs w:val="18"/>
              </w:rPr>
            </w:pPr>
            <w:r>
              <w:rPr>
                <w:rFonts w:ascii="宋体" w:hAnsi="宋体" w:cs="宋体" w:hint="eastAsia"/>
                <w:color w:val="FF0000"/>
                <w:sz w:val="18"/>
                <w:szCs w:val="18"/>
                <w:lang w:bidi="ar"/>
              </w:rPr>
              <w:t>53</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jc w:val="center"/>
              <w:rPr>
                <w:rFonts w:ascii="宋体" w:hAnsi="宋体" w:cs="宋体"/>
                <w:color w:val="000000"/>
                <w:sz w:val="18"/>
                <w:szCs w:val="18"/>
              </w:rPr>
            </w:pPr>
          </w:p>
        </w:tc>
        <w:tc>
          <w:tcPr>
            <w:tcW w:w="861" w:type="pct"/>
            <w:noWrap/>
          </w:tcPr>
          <w:p w:rsidR="00081A82" w:rsidRDefault="00081A82" w:rsidP="00A03B55">
            <w:pPr>
              <w:jc w:val="left"/>
              <w:rPr>
                <w:rFonts w:ascii="宋体" w:hAnsi="宋体" w:cs="宋体"/>
                <w:color w:val="000000"/>
                <w:sz w:val="18"/>
                <w:szCs w:val="18"/>
              </w:rPr>
            </w:pPr>
          </w:p>
        </w:tc>
      </w:tr>
      <w:tr w:rsidR="00081A82" w:rsidTr="00A03B55">
        <w:trPr>
          <w:trHeight w:val="315"/>
        </w:trPr>
        <w:tc>
          <w:tcPr>
            <w:tcW w:w="2277" w:type="pct"/>
            <w:gridSpan w:val="6"/>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合计盆数量</w:t>
            </w:r>
          </w:p>
        </w:tc>
        <w:tc>
          <w:tcPr>
            <w:tcW w:w="342" w:type="pct"/>
            <w:noWrap/>
          </w:tcPr>
          <w:p w:rsidR="00081A82" w:rsidRDefault="00081A82" w:rsidP="00A03B55">
            <w:pPr>
              <w:widowControl/>
              <w:jc w:val="center"/>
              <w:textAlignment w:val="center"/>
              <w:rPr>
                <w:rFonts w:ascii="宋体" w:hAnsi="宋体" w:cs="宋体"/>
                <w:color w:val="FF0000"/>
                <w:sz w:val="18"/>
                <w:szCs w:val="18"/>
              </w:rPr>
            </w:pPr>
            <w:r>
              <w:rPr>
                <w:rFonts w:ascii="宋体" w:hAnsi="宋体" w:cs="宋体" w:hint="eastAsia"/>
                <w:color w:val="FF0000"/>
                <w:sz w:val="18"/>
                <w:szCs w:val="18"/>
                <w:lang w:bidi="ar"/>
              </w:rPr>
              <w:t>171</w:t>
            </w:r>
          </w:p>
        </w:tc>
        <w:tc>
          <w:tcPr>
            <w:tcW w:w="1289" w:type="pct"/>
            <w:noWrap/>
          </w:tcPr>
          <w:p w:rsidR="00081A82" w:rsidRDefault="00081A82" w:rsidP="00A03B55">
            <w:pPr>
              <w:jc w:val="center"/>
              <w:rPr>
                <w:rFonts w:ascii="宋体" w:hAnsi="宋体" w:cs="宋体"/>
                <w:color w:val="000000"/>
                <w:sz w:val="18"/>
                <w:szCs w:val="18"/>
              </w:rPr>
            </w:pPr>
          </w:p>
        </w:tc>
        <w:tc>
          <w:tcPr>
            <w:tcW w:w="229" w:type="pct"/>
            <w:noWrap/>
          </w:tcPr>
          <w:p w:rsidR="00081A82" w:rsidRDefault="00081A82" w:rsidP="00A03B55">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盆</w:t>
            </w:r>
          </w:p>
        </w:tc>
        <w:tc>
          <w:tcPr>
            <w:tcW w:w="861" w:type="pct"/>
            <w:noWrap/>
          </w:tcPr>
          <w:p w:rsidR="00081A82" w:rsidRDefault="00081A82" w:rsidP="00A03B55">
            <w:pPr>
              <w:widowControl/>
              <w:jc w:val="left"/>
              <w:textAlignment w:val="center"/>
              <w:rPr>
                <w:rFonts w:ascii="宋体" w:hAnsi="宋体" w:cs="宋体"/>
                <w:color w:val="000000"/>
                <w:sz w:val="18"/>
                <w:szCs w:val="18"/>
              </w:rPr>
            </w:pPr>
            <w:r>
              <w:rPr>
                <w:rFonts w:ascii="宋体" w:hAnsi="宋体" w:cs="宋体" w:hint="eastAsia"/>
                <w:color w:val="000000"/>
                <w:sz w:val="18"/>
                <w:szCs w:val="18"/>
                <w:lang w:bidi="ar"/>
              </w:rPr>
              <w:t>已包含节日应景植物</w:t>
            </w:r>
          </w:p>
        </w:tc>
      </w:tr>
    </w:tbl>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②</w:t>
      </w:r>
      <w:r w:rsidRPr="00D72F3D">
        <w:rPr>
          <w:rFonts w:ascii="Times New Roman" w:hAnsi="Times New Roman" w:hint="eastAsia"/>
          <w:bCs/>
          <w:sz w:val="22"/>
        </w:rPr>
        <w:t>室外绿地养护</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医院室外绿化室外草坪、灌木、乔木等占地面积为</w:t>
      </w:r>
      <w:r w:rsidRPr="00D72F3D">
        <w:rPr>
          <w:rFonts w:ascii="Times New Roman" w:hAnsi="Times New Roman" w:hint="eastAsia"/>
          <w:bCs/>
          <w:sz w:val="22"/>
        </w:rPr>
        <w:t>25000</w:t>
      </w:r>
      <w:r w:rsidRPr="00D72F3D">
        <w:rPr>
          <w:rFonts w:ascii="Times New Roman" w:hAnsi="Times New Roman" w:hint="eastAsia"/>
          <w:bCs/>
          <w:sz w:val="22"/>
        </w:rPr>
        <w:t>平方米。</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绿地中保持清洁，无露土、无明显杂物、果壳、堆物。</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树穴中保持清洁，无果壳、无垃圾、其他废弃物。</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绿地中基本无杂草、锄下的杂草不可留在绿地中，日产日清。</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对树穴及土壤进行疏松，保持土壤疏松度，不可出现土壤板结现象。</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景观养护区域：东门环岛、行政楼两侧、门前大草坪、住院楼北侧红色小径、东侧围墙等，保持花卉符合院方要求，草坪无泥土裸露、无烟蒂。</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③</w:t>
      </w:r>
      <w:r w:rsidRPr="00D72F3D">
        <w:rPr>
          <w:rFonts w:ascii="Times New Roman" w:hAnsi="Times New Roman" w:hint="eastAsia"/>
          <w:bCs/>
          <w:sz w:val="22"/>
        </w:rPr>
        <w:t>乔木养护</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树冠完整，骨架均匀，生长态势良好，无明显枯枝、倒垂枝。</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病虫害防治及时，有效常见危害在</w:t>
      </w:r>
      <w:r w:rsidRPr="00D72F3D">
        <w:rPr>
          <w:rFonts w:ascii="Times New Roman" w:hAnsi="Times New Roman" w:hint="eastAsia"/>
          <w:bCs/>
          <w:sz w:val="22"/>
        </w:rPr>
        <w:t>5%</w:t>
      </w:r>
      <w:r w:rsidRPr="00D72F3D">
        <w:rPr>
          <w:rFonts w:ascii="Times New Roman" w:hAnsi="Times New Roman" w:hint="eastAsia"/>
          <w:bCs/>
          <w:sz w:val="22"/>
        </w:rPr>
        <w:t>以下。</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lastRenderedPageBreak/>
        <w:t>及时扶正，倾斜度不超过</w:t>
      </w:r>
      <w:r w:rsidRPr="00D72F3D">
        <w:rPr>
          <w:rFonts w:ascii="Times New Roman" w:hAnsi="Times New Roman" w:hint="eastAsia"/>
          <w:bCs/>
          <w:sz w:val="22"/>
        </w:rPr>
        <w:t>10</w:t>
      </w:r>
      <w:r w:rsidRPr="00D72F3D">
        <w:rPr>
          <w:rFonts w:ascii="Times New Roman" w:hAnsi="Times New Roman" w:hint="eastAsia"/>
          <w:bCs/>
          <w:sz w:val="22"/>
        </w:rPr>
        <w:t>度。</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台风季节提前进行绑扎加固，定期检查巡视。</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④</w:t>
      </w:r>
      <w:r w:rsidRPr="00D72F3D">
        <w:rPr>
          <w:rFonts w:ascii="Times New Roman" w:hAnsi="Times New Roman" w:hint="eastAsia"/>
          <w:bCs/>
          <w:sz w:val="22"/>
        </w:rPr>
        <w:t>绿化带养护</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绿篱整齐，高度控制得当，无残缺、无死株。</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造型植物保持优美形态，无明显残缺。</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⑤</w:t>
      </w:r>
      <w:r w:rsidRPr="00D72F3D">
        <w:rPr>
          <w:rFonts w:ascii="Times New Roman" w:hAnsi="Times New Roman" w:hint="eastAsia"/>
          <w:bCs/>
          <w:sz w:val="22"/>
        </w:rPr>
        <w:t>草坪养护</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草坪保持四季长青，不能有泥土裸露，草坪杂草控制在</w:t>
      </w:r>
      <w:r w:rsidRPr="00D72F3D">
        <w:rPr>
          <w:rFonts w:ascii="Times New Roman" w:hAnsi="Times New Roman" w:hint="eastAsia"/>
          <w:bCs/>
          <w:sz w:val="22"/>
        </w:rPr>
        <w:t>5%</w:t>
      </w:r>
      <w:r w:rsidRPr="00D72F3D">
        <w:rPr>
          <w:rFonts w:ascii="Times New Roman" w:hAnsi="Times New Roman" w:hint="eastAsia"/>
          <w:bCs/>
          <w:sz w:val="22"/>
        </w:rPr>
        <w:t>以内。</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草坪生长期，每月修剪，修剪高度控制在</w:t>
      </w:r>
      <w:r w:rsidRPr="00D72F3D">
        <w:rPr>
          <w:rFonts w:ascii="Times New Roman" w:hAnsi="Times New Roman" w:hint="eastAsia"/>
          <w:bCs/>
          <w:sz w:val="22"/>
        </w:rPr>
        <w:t>10-15</w:t>
      </w:r>
      <w:r w:rsidRPr="00D72F3D">
        <w:rPr>
          <w:rFonts w:ascii="Times New Roman" w:hAnsi="Times New Roman" w:hint="eastAsia"/>
          <w:bCs/>
          <w:sz w:val="22"/>
        </w:rPr>
        <w:t>厘米。</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轧下杂草用塑料袋包装后，放置院方指定地点或做装运处理。</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排水顺畅，无积水现象。</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⑥</w:t>
      </w:r>
      <w:r w:rsidRPr="00D72F3D">
        <w:rPr>
          <w:rFonts w:ascii="Times New Roman" w:hAnsi="Times New Roman" w:hint="eastAsia"/>
          <w:bCs/>
          <w:sz w:val="22"/>
        </w:rPr>
        <w:t>花灌木修剪养护</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根据季节变化进行合理梳枝、剥芽，使树木通风透光。</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修剪下来的草叶，用塑料袋包装后，放置于院方指定地点或做装运处理。</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⑦</w:t>
      </w:r>
      <w:r w:rsidRPr="00D72F3D">
        <w:rPr>
          <w:rFonts w:ascii="Times New Roman" w:hAnsi="Times New Roman" w:hint="eastAsia"/>
          <w:bCs/>
          <w:sz w:val="22"/>
        </w:rPr>
        <w:t>施肥</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根据气候变化在春秋两季进行施肥。</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不使用未腐熟的堆肥、饼肥和植物残体。</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施肥时做到配比合理、施肥均匀。</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⑧</w:t>
      </w:r>
      <w:r w:rsidRPr="00D72F3D">
        <w:rPr>
          <w:rFonts w:ascii="Times New Roman" w:hAnsi="Times New Roman" w:hint="eastAsia"/>
          <w:bCs/>
          <w:sz w:val="22"/>
        </w:rPr>
        <w:t>景观效果</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原有苗木成活率</w:t>
      </w:r>
      <w:r w:rsidRPr="00D72F3D">
        <w:rPr>
          <w:rFonts w:ascii="Times New Roman" w:hAnsi="Times New Roman" w:hint="eastAsia"/>
          <w:bCs/>
          <w:sz w:val="22"/>
        </w:rPr>
        <w:t>100%</w:t>
      </w:r>
      <w:r w:rsidRPr="00D72F3D">
        <w:rPr>
          <w:rFonts w:ascii="Times New Roman" w:hAnsi="Times New Roman" w:hint="eastAsia"/>
          <w:bCs/>
          <w:sz w:val="22"/>
        </w:rPr>
        <w:t>，若院方提出要求进行移植适当调整的苗木</w:t>
      </w:r>
      <w:r w:rsidRPr="00D72F3D">
        <w:rPr>
          <w:rFonts w:ascii="Times New Roman" w:hAnsi="Times New Roman" w:hint="eastAsia"/>
          <w:bCs/>
          <w:sz w:val="22"/>
        </w:rPr>
        <w:t>,</w:t>
      </w:r>
      <w:r w:rsidRPr="00D72F3D">
        <w:rPr>
          <w:rFonts w:ascii="Times New Roman" w:hAnsi="Times New Roman" w:hint="eastAsia"/>
          <w:bCs/>
          <w:sz w:val="22"/>
        </w:rPr>
        <w:t>在气候允许的情况下成活率不低于</w:t>
      </w:r>
      <w:r w:rsidRPr="00D72F3D">
        <w:rPr>
          <w:rFonts w:ascii="Times New Roman" w:hAnsi="Times New Roman" w:hint="eastAsia"/>
          <w:bCs/>
          <w:sz w:val="22"/>
        </w:rPr>
        <w:t>95%</w:t>
      </w:r>
      <w:r w:rsidRPr="00D72F3D">
        <w:rPr>
          <w:rFonts w:ascii="Times New Roman" w:hAnsi="Times New Roman" w:hint="eastAsia"/>
          <w:bCs/>
          <w:sz w:val="22"/>
        </w:rPr>
        <w:t>。</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⑨</w:t>
      </w:r>
      <w:r w:rsidRPr="00D72F3D">
        <w:rPr>
          <w:rFonts w:ascii="Times New Roman" w:hAnsi="Times New Roman" w:hint="eastAsia"/>
          <w:bCs/>
          <w:sz w:val="22"/>
        </w:rPr>
        <w:t>安全管理及文明作业</w:t>
      </w:r>
    </w:p>
    <w:p w:rsidR="00081A82" w:rsidRPr="00D72F3D"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责任落实，制度齐全。严格按照《园林植物保护技术规程》进行安全作业。</w:t>
      </w:r>
    </w:p>
    <w:p w:rsidR="00081A82" w:rsidRPr="00C01DE4"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72F3D">
        <w:rPr>
          <w:rFonts w:ascii="Times New Roman" w:hAnsi="Times New Roman" w:hint="eastAsia"/>
          <w:bCs/>
          <w:sz w:val="22"/>
        </w:rPr>
        <w:t>提倡文明生产作业，礼貌用语、不与工作人员争吵。</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E6936">
        <w:rPr>
          <w:rFonts w:ascii="Times New Roman" w:hAnsi="Times New Roman" w:hint="eastAsia"/>
          <w:bCs/>
          <w:sz w:val="22"/>
        </w:rPr>
        <w:t>（</w:t>
      </w:r>
      <w:r w:rsidRPr="006E6936">
        <w:rPr>
          <w:rFonts w:ascii="Times New Roman" w:hAnsi="Times New Roman" w:hint="eastAsia"/>
          <w:bCs/>
          <w:sz w:val="22"/>
        </w:rPr>
        <w:t>2</w:t>
      </w:r>
      <w:r w:rsidRPr="006E6936">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6E6936"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E6936">
        <w:rPr>
          <w:rFonts w:ascii="Times New Roman" w:hAnsi="Times New Roman" w:hint="eastAsia"/>
          <w:bCs/>
          <w:sz w:val="22"/>
        </w:rPr>
        <w:t xml:space="preserve">9.3.10.2 </w:t>
      </w:r>
      <w:r w:rsidRPr="006E6936">
        <w:rPr>
          <w:rFonts w:ascii="Times New Roman" w:hAnsi="Times New Roman" w:hint="eastAsia"/>
          <w:bCs/>
          <w:sz w:val="22"/>
        </w:rPr>
        <w:t>生活垃圾收集</w:t>
      </w:r>
    </w:p>
    <w:p w:rsidR="00081A82" w:rsidRPr="006E6936"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E6936">
        <w:rPr>
          <w:rFonts w:ascii="Times New Roman" w:hAnsi="Times New Roman" w:hint="eastAsia"/>
          <w:bCs/>
          <w:sz w:val="22"/>
        </w:rPr>
        <w:t>（</w:t>
      </w:r>
      <w:r w:rsidRPr="006E6936">
        <w:rPr>
          <w:rFonts w:ascii="Times New Roman" w:hAnsi="Times New Roman" w:hint="eastAsia"/>
          <w:bCs/>
          <w:sz w:val="22"/>
        </w:rPr>
        <w:t>1</w:t>
      </w:r>
      <w:r w:rsidRPr="006E6936">
        <w:rPr>
          <w:rFonts w:ascii="Times New Roman" w:hAnsi="Times New Roman" w:hint="eastAsia"/>
          <w:bCs/>
          <w:sz w:val="22"/>
        </w:rPr>
        <w:t>）生活垃圾转运管理及暂存点的卫生工作（双休日减半</w:t>
      </w:r>
      <w:r w:rsidRPr="006E6936">
        <w:rPr>
          <w:rFonts w:ascii="Times New Roman" w:hAnsi="Times New Roman" w:hint="eastAsia"/>
          <w:bCs/>
          <w:sz w:val="22"/>
        </w:rPr>
        <w:t>)</w:t>
      </w:r>
      <w:r w:rsidRPr="006E6936">
        <w:rPr>
          <w:rFonts w:ascii="Times New Roman" w:hAnsi="Times New Roman" w:hint="eastAsia"/>
          <w:bCs/>
          <w:sz w:val="22"/>
        </w:rPr>
        <w:t>。</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E6936">
        <w:rPr>
          <w:rFonts w:ascii="Times New Roman" w:hAnsi="Times New Roman" w:hint="eastAsia"/>
          <w:bCs/>
          <w:sz w:val="22"/>
        </w:rPr>
        <w:t>（</w:t>
      </w:r>
      <w:r w:rsidRPr="006E6936">
        <w:rPr>
          <w:rFonts w:ascii="Times New Roman" w:hAnsi="Times New Roman" w:hint="eastAsia"/>
          <w:bCs/>
          <w:sz w:val="22"/>
        </w:rPr>
        <w:t>2</w:t>
      </w:r>
      <w:r w:rsidRPr="006E6936">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6E6936"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E6936">
        <w:rPr>
          <w:rFonts w:ascii="Times New Roman" w:hAnsi="Times New Roman" w:hint="eastAsia"/>
          <w:bCs/>
          <w:sz w:val="22"/>
        </w:rPr>
        <w:t xml:space="preserve">9.3.10.3 </w:t>
      </w:r>
      <w:r w:rsidRPr="006E6936">
        <w:rPr>
          <w:rFonts w:ascii="Times New Roman" w:hAnsi="Times New Roman" w:hint="eastAsia"/>
          <w:bCs/>
          <w:sz w:val="22"/>
        </w:rPr>
        <w:t>医废收集转运</w:t>
      </w:r>
    </w:p>
    <w:p w:rsidR="00081A82" w:rsidRPr="006E6936"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E6936">
        <w:rPr>
          <w:rFonts w:ascii="Times New Roman" w:hAnsi="Times New Roman" w:hint="eastAsia"/>
          <w:bCs/>
          <w:sz w:val="22"/>
        </w:rPr>
        <w:t>（</w:t>
      </w:r>
      <w:r w:rsidRPr="006E6936">
        <w:rPr>
          <w:rFonts w:ascii="Times New Roman" w:hAnsi="Times New Roman" w:hint="eastAsia"/>
          <w:bCs/>
          <w:sz w:val="22"/>
        </w:rPr>
        <w:t>1</w:t>
      </w:r>
      <w:r w:rsidRPr="006E6936">
        <w:rPr>
          <w:rFonts w:ascii="Times New Roman" w:hAnsi="Times New Roman" w:hint="eastAsia"/>
          <w:bCs/>
          <w:sz w:val="22"/>
        </w:rPr>
        <w:t>）医废收集、转运管理及暂存点的卫生工作。</w:t>
      </w:r>
    </w:p>
    <w:p w:rsidR="00081A82" w:rsidRPr="009A567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6E6936">
        <w:rPr>
          <w:rFonts w:ascii="Times New Roman" w:hAnsi="Times New Roman" w:hint="eastAsia"/>
          <w:bCs/>
          <w:sz w:val="22"/>
        </w:rPr>
        <w:t>（</w:t>
      </w:r>
      <w:r w:rsidRPr="006E6936">
        <w:rPr>
          <w:rFonts w:ascii="Times New Roman" w:hAnsi="Times New Roman" w:hint="eastAsia"/>
          <w:bCs/>
          <w:sz w:val="22"/>
        </w:rPr>
        <w:t>2</w:t>
      </w:r>
      <w:r w:rsidRPr="006E6936">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9.3.11</w:t>
      </w:r>
      <w:r w:rsidRPr="00DF41FF">
        <w:rPr>
          <w:rFonts w:ascii="Times New Roman" w:hAnsi="Times New Roman" w:hint="eastAsia"/>
          <w:bCs/>
          <w:sz w:val="22"/>
        </w:rPr>
        <w:t>总机服务</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）工作内容：有耐心，有责任心完成本职工作。确保接线准确及时（</w:t>
      </w:r>
      <w:r w:rsidRPr="00DF41FF">
        <w:rPr>
          <w:rFonts w:ascii="Times New Roman" w:hAnsi="Times New Roman" w:hint="eastAsia"/>
          <w:bCs/>
          <w:sz w:val="22"/>
        </w:rPr>
        <w:t>12</w:t>
      </w:r>
      <w:r w:rsidRPr="00DF41FF">
        <w:rPr>
          <w:rFonts w:ascii="Times New Roman" w:hAnsi="Times New Roman" w:hint="eastAsia"/>
          <w:bCs/>
          <w:sz w:val="22"/>
        </w:rPr>
        <w:t>小时轮班</w:t>
      </w:r>
      <w:r w:rsidRPr="00DF41FF">
        <w:rPr>
          <w:rFonts w:ascii="Times New Roman" w:hAnsi="Times New Roman" w:hint="eastAsia"/>
          <w:bCs/>
          <w:sz w:val="22"/>
        </w:rPr>
        <w:t>07:00-19:00,19:00-07:00</w:t>
      </w:r>
      <w:r w:rsidRPr="00DF41FF">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）总体要求：接听院内、外电话，根据需要，准确转接分机。通知送血送药的人员到指定科室。</w:t>
      </w:r>
    </w:p>
    <w:p w:rsidR="00081A82"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9.3.12 </w:t>
      </w:r>
      <w:r w:rsidRPr="00DF41FF">
        <w:rPr>
          <w:rFonts w:ascii="Times New Roman" w:hAnsi="Times New Roman" w:hint="eastAsia"/>
          <w:bCs/>
          <w:sz w:val="22"/>
        </w:rPr>
        <w:t>地巾房洗涤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）对全院使用的毛巾、地巾，清洗、消毒、烘干、整理发放地巾及五色毛巾工作。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lastRenderedPageBreak/>
        <w:t xml:space="preserve">9.3.13 </w:t>
      </w:r>
      <w:r w:rsidRPr="00DF41FF">
        <w:rPr>
          <w:rFonts w:ascii="Times New Roman" w:hAnsi="Times New Roman" w:hint="eastAsia"/>
          <w:bCs/>
          <w:sz w:val="22"/>
        </w:rPr>
        <w:t>工勤人员</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9.3.13.1 ICU</w:t>
      </w:r>
      <w:r w:rsidRPr="00DF41FF">
        <w:rPr>
          <w:rFonts w:ascii="Times New Roman" w:hAnsi="Times New Roman" w:hint="eastAsia"/>
          <w:bCs/>
          <w:sz w:val="22"/>
        </w:rPr>
        <w:t>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）完成科室内病患的五餐及其他清洁区域内的清洁和外送工作（符合院感要求）。</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9.3.13.2 </w:t>
      </w:r>
      <w:r w:rsidRPr="00DF41FF">
        <w:rPr>
          <w:rFonts w:ascii="Times New Roman" w:hAnsi="Times New Roman" w:hint="eastAsia"/>
          <w:bCs/>
          <w:sz w:val="22"/>
        </w:rPr>
        <w:t>产房工勤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w:t>
      </w:r>
      <w:r w:rsidRPr="00DF41FF">
        <w:rPr>
          <w:rFonts w:ascii="Times New Roman" w:hAnsi="Times New Roman" w:hint="eastAsia"/>
          <w:bCs/>
          <w:sz w:val="22"/>
        </w:rPr>
        <w:t>12</w:t>
      </w:r>
      <w:r w:rsidRPr="00DF41FF">
        <w:rPr>
          <w:rFonts w:ascii="Times New Roman" w:hAnsi="Times New Roman" w:hint="eastAsia"/>
          <w:bCs/>
          <w:sz w:val="22"/>
        </w:rPr>
        <w:t>小时制完成科室内消毒清洁、外送等相关工作（符合院感要求）。</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9.3.13.3 </w:t>
      </w:r>
      <w:r w:rsidRPr="00DF41FF">
        <w:rPr>
          <w:rFonts w:ascii="Times New Roman" w:hAnsi="Times New Roman" w:hint="eastAsia"/>
          <w:bCs/>
          <w:sz w:val="22"/>
        </w:rPr>
        <w:t>病理科工勤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）完成科室内部保洁和发放报告单、消毒及整理等相关工作。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9.3.13.4 </w:t>
      </w:r>
      <w:r w:rsidRPr="00DF41FF">
        <w:rPr>
          <w:rFonts w:ascii="Times New Roman" w:hAnsi="Times New Roman" w:hint="eastAsia"/>
          <w:bCs/>
          <w:sz w:val="22"/>
        </w:rPr>
        <w:t>供应室工勤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w:t>
      </w:r>
      <w:r>
        <w:rPr>
          <w:rFonts w:ascii="Times New Roman" w:hAnsi="Times New Roman" w:hint="eastAsia"/>
          <w:bCs/>
          <w:sz w:val="22"/>
        </w:rPr>
        <w:t>科室内部保洁</w:t>
      </w:r>
      <w:r>
        <w:rPr>
          <w:rFonts w:ascii="Times New Roman" w:hAnsi="Times New Roman" w:hint="eastAsia"/>
          <w:bCs/>
          <w:sz w:val="22"/>
        </w:rPr>
        <w:t>1</w:t>
      </w:r>
      <w:r>
        <w:rPr>
          <w:rFonts w:ascii="Times New Roman" w:hAnsi="Times New Roman" w:hint="eastAsia"/>
          <w:bCs/>
          <w:sz w:val="22"/>
        </w:rPr>
        <w:t>岗、运送</w:t>
      </w:r>
      <w:r>
        <w:rPr>
          <w:rFonts w:ascii="Times New Roman" w:hAnsi="Times New Roman" w:hint="eastAsia"/>
          <w:bCs/>
          <w:sz w:val="22"/>
        </w:rPr>
        <w:t>3</w:t>
      </w:r>
      <w:r>
        <w:rPr>
          <w:rFonts w:ascii="Times New Roman" w:hAnsi="Times New Roman" w:hint="eastAsia"/>
          <w:bCs/>
          <w:sz w:val="22"/>
        </w:rPr>
        <w:t>岗、清洗</w:t>
      </w:r>
      <w:r>
        <w:rPr>
          <w:rFonts w:ascii="Times New Roman" w:hAnsi="Times New Roman" w:hint="eastAsia"/>
          <w:bCs/>
          <w:sz w:val="22"/>
        </w:rPr>
        <w:t>2</w:t>
      </w:r>
      <w:r>
        <w:rPr>
          <w:rFonts w:ascii="Times New Roman" w:hAnsi="Times New Roman" w:hint="eastAsia"/>
          <w:bCs/>
          <w:sz w:val="22"/>
        </w:rPr>
        <w:t>岗、打包</w:t>
      </w:r>
      <w:r>
        <w:rPr>
          <w:rFonts w:ascii="Times New Roman" w:hAnsi="Times New Roman" w:hint="eastAsia"/>
          <w:bCs/>
          <w:sz w:val="22"/>
        </w:rPr>
        <w:t>2</w:t>
      </w:r>
      <w:r>
        <w:rPr>
          <w:rFonts w:ascii="Times New Roman" w:hAnsi="Times New Roman" w:hint="eastAsia"/>
          <w:bCs/>
          <w:sz w:val="22"/>
        </w:rPr>
        <w:t>岗、收发</w:t>
      </w:r>
      <w:r>
        <w:rPr>
          <w:rFonts w:ascii="Times New Roman" w:hAnsi="Times New Roman" w:hint="eastAsia"/>
          <w:bCs/>
          <w:sz w:val="22"/>
        </w:rPr>
        <w:t>2</w:t>
      </w:r>
      <w:r>
        <w:rPr>
          <w:rFonts w:ascii="Times New Roman" w:hAnsi="Times New Roman" w:hint="eastAsia"/>
          <w:bCs/>
          <w:sz w:val="22"/>
        </w:rPr>
        <w:t>岗</w:t>
      </w:r>
      <w:r w:rsidRPr="00DF41FF">
        <w:rPr>
          <w:rFonts w:ascii="Times New Roman" w:hAnsi="Times New Roman" w:hint="eastAsia"/>
          <w:bCs/>
          <w:sz w:val="22"/>
        </w:rPr>
        <w:t>（双休日减半</w:t>
      </w:r>
      <w:r w:rsidRPr="00DF41FF">
        <w:rPr>
          <w:rFonts w:ascii="Times New Roman" w:hAnsi="Times New Roman" w:hint="eastAsia"/>
          <w:bCs/>
          <w:sz w:val="22"/>
        </w:rPr>
        <w:t>)</w:t>
      </w:r>
      <w:r w:rsidRPr="00DF41FF">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9.3.13.5 </w:t>
      </w:r>
      <w:r w:rsidRPr="00DF41FF">
        <w:rPr>
          <w:rFonts w:ascii="Times New Roman" w:hAnsi="Times New Roman" w:hint="eastAsia"/>
          <w:bCs/>
          <w:sz w:val="22"/>
        </w:rPr>
        <w:t>供应室消毒员</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）高压灭菌（</w:t>
      </w:r>
      <w:r w:rsidRPr="00DF41FF">
        <w:rPr>
          <w:rFonts w:ascii="Times New Roman" w:hAnsi="Times New Roman" w:hint="eastAsia"/>
          <w:bCs/>
          <w:sz w:val="22"/>
        </w:rPr>
        <w:t>12</w:t>
      </w:r>
      <w:r w:rsidRPr="00DF41FF">
        <w:rPr>
          <w:rFonts w:ascii="Times New Roman" w:hAnsi="Times New Roman" w:hint="eastAsia"/>
          <w:bCs/>
          <w:sz w:val="22"/>
        </w:rPr>
        <w:t>小时</w:t>
      </w:r>
      <w:r w:rsidRPr="00DF41FF">
        <w:rPr>
          <w:rFonts w:ascii="Times New Roman" w:hAnsi="Times New Roman" w:hint="eastAsia"/>
          <w:bCs/>
          <w:sz w:val="22"/>
        </w:rPr>
        <w:t>06:00-18:00</w:t>
      </w:r>
      <w:r w:rsidRPr="00DF41FF">
        <w:rPr>
          <w:rFonts w:ascii="Times New Roman" w:hAnsi="Times New Roman" w:hint="eastAsia"/>
          <w:bCs/>
          <w:sz w:val="22"/>
        </w:rPr>
        <w:t>）有特种设备操作证。</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9.3.13.6 </w:t>
      </w:r>
      <w:r w:rsidRPr="00DF41FF">
        <w:rPr>
          <w:rFonts w:ascii="Times New Roman" w:hAnsi="Times New Roman" w:hint="eastAsia"/>
          <w:bCs/>
          <w:sz w:val="22"/>
        </w:rPr>
        <w:t>手术室工勤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）协助</w:t>
      </w:r>
      <w:r w:rsidRPr="00DF41FF">
        <w:rPr>
          <w:rFonts w:ascii="Times New Roman" w:hAnsi="Times New Roman" w:hint="eastAsia"/>
          <w:bCs/>
          <w:sz w:val="22"/>
        </w:rPr>
        <w:t>CB</w:t>
      </w:r>
      <w:r w:rsidRPr="00DF41FF">
        <w:rPr>
          <w:rFonts w:ascii="Times New Roman" w:hAnsi="Times New Roman" w:hint="eastAsia"/>
          <w:bCs/>
          <w:sz w:val="22"/>
        </w:rPr>
        <w:t>机转运、辅料外送、仓库管理和大输液药品等领取，确保其正常运行。</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）工作时间要求：见岗位配置表内要求。</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9.3.13.7 </w:t>
      </w:r>
      <w:r w:rsidRPr="00DF41FF">
        <w:rPr>
          <w:rFonts w:ascii="Times New Roman" w:hAnsi="Times New Roman" w:hint="eastAsia"/>
          <w:bCs/>
          <w:sz w:val="22"/>
        </w:rPr>
        <w:t>急诊抢救工勤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EB636C"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w:t>
      </w:r>
      <w:r>
        <w:rPr>
          <w:rStyle w:val="afd"/>
          <w:rFonts w:hint="eastAsia"/>
        </w:rPr>
        <w:t>每</w:t>
      </w:r>
      <w:r>
        <w:rPr>
          <w:rFonts w:ascii="Times New Roman" w:hAnsi="Times New Roman" w:hint="eastAsia"/>
          <w:bCs/>
          <w:sz w:val="22"/>
        </w:rPr>
        <w:t>班</w:t>
      </w:r>
      <w:r>
        <w:rPr>
          <w:rFonts w:ascii="Times New Roman" w:hAnsi="Times New Roman" w:hint="eastAsia"/>
          <w:bCs/>
          <w:sz w:val="22"/>
        </w:rPr>
        <w:t>2</w:t>
      </w:r>
      <w:r>
        <w:rPr>
          <w:rFonts w:ascii="Times New Roman" w:hAnsi="Times New Roman" w:hint="eastAsia"/>
          <w:bCs/>
          <w:sz w:val="22"/>
        </w:rPr>
        <w:t>人</w:t>
      </w:r>
      <w:r>
        <w:rPr>
          <w:rFonts w:ascii="Times New Roman" w:hAnsi="Times New Roman" w:hint="eastAsia"/>
          <w:bCs/>
          <w:sz w:val="22"/>
        </w:rPr>
        <w:t>12</w:t>
      </w:r>
      <w:r>
        <w:rPr>
          <w:rFonts w:ascii="Times New Roman" w:hAnsi="Times New Roman" w:hint="eastAsia"/>
          <w:bCs/>
          <w:sz w:val="22"/>
        </w:rPr>
        <w:t>小时制（</w:t>
      </w:r>
      <w:r>
        <w:rPr>
          <w:rFonts w:ascii="Times New Roman" w:hAnsi="Times New Roman" w:hint="eastAsia"/>
          <w:bCs/>
          <w:sz w:val="22"/>
        </w:rPr>
        <w:t>07:00-19:00:19:00-</w:t>
      </w:r>
      <w:r>
        <w:rPr>
          <w:rFonts w:ascii="Times New Roman" w:hAnsi="Times New Roman" w:hint="eastAsia"/>
          <w:bCs/>
          <w:sz w:val="22"/>
        </w:rPr>
        <w:t>次日</w:t>
      </w:r>
      <w:r>
        <w:rPr>
          <w:rFonts w:ascii="Times New Roman" w:hAnsi="Times New Roman" w:hint="eastAsia"/>
          <w:bCs/>
          <w:sz w:val="22"/>
        </w:rPr>
        <w:t>07:00</w:t>
      </w:r>
      <w:r>
        <w:rPr>
          <w:rFonts w:ascii="Times New Roman" w:hAnsi="Times New Roman" w:hint="eastAsia"/>
          <w:bCs/>
          <w:sz w:val="22"/>
        </w:rPr>
        <w:t>），处理</w:t>
      </w:r>
      <w:r>
        <w:rPr>
          <w:rFonts w:ascii="Times New Roman" w:hAnsi="Times New Roman" w:hint="eastAsia"/>
          <w:bCs/>
          <w:sz w:val="22"/>
        </w:rPr>
        <w:t>120</w:t>
      </w:r>
      <w:r>
        <w:rPr>
          <w:rFonts w:ascii="Times New Roman" w:hAnsi="Times New Roman" w:hint="eastAsia"/>
          <w:bCs/>
          <w:sz w:val="22"/>
        </w:rPr>
        <w:t>应急各项检查及病房转运，急诊大厅保洁等相关工作。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9.3.13.8 </w:t>
      </w:r>
      <w:r w:rsidRPr="00DF41FF">
        <w:rPr>
          <w:rFonts w:ascii="Times New Roman" w:hAnsi="Times New Roman" w:hint="eastAsia"/>
          <w:bCs/>
          <w:sz w:val="22"/>
        </w:rPr>
        <w:t>胸痛、卒中中心、输液工勤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）协助完成病患的检查、保洁等工作相关工作，日班</w:t>
      </w:r>
      <w:r w:rsidRPr="00DF41FF">
        <w:rPr>
          <w:rFonts w:ascii="Times New Roman" w:hAnsi="Times New Roman" w:hint="eastAsia"/>
          <w:bCs/>
          <w:sz w:val="22"/>
        </w:rPr>
        <w:t>2</w:t>
      </w:r>
      <w:r w:rsidRPr="00DF41FF">
        <w:rPr>
          <w:rFonts w:ascii="Times New Roman" w:hAnsi="Times New Roman" w:hint="eastAsia"/>
          <w:bCs/>
          <w:sz w:val="22"/>
        </w:rPr>
        <w:t>岗（</w:t>
      </w:r>
      <w:r w:rsidRPr="00DF41FF">
        <w:rPr>
          <w:rFonts w:ascii="Times New Roman" w:hAnsi="Times New Roman" w:hint="eastAsia"/>
          <w:bCs/>
          <w:sz w:val="22"/>
        </w:rPr>
        <w:t>07:00-17</w:t>
      </w:r>
      <w:r w:rsidRPr="00DF41FF">
        <w:rPr>
          <w:rFonts w:ascii="Times New Roman" w:hAnsi="Times New Roman" w:hint="eastAsia"/>
          <w:bCs/>
          <w:sz w:val="22"/>
        </w:rPr>
        <w:t>：</w:t>
      </w:r>
      <w:r w:rsidRPr="00DF41FF">
        <w:rPr>
          <w:rFonts w:ascii="Times New Roman" w:hAnsi="Times New Roman" w:hint="eastAsia"/>
          <w:bCs/>
          <w:sz w:val="22"/>
        </w:rPr>
        <w:t>00</w:t>
      </w:r>
      <w:r w:rsidRPr="00DF41FF">
        <w:rPr>
          <w:rFonts w:ascii="Times New Roman" w:hAnsi="Times New Roman" w:hint="eastAsia"/>
          <w:bCs/>
          <w:sz w:val="22"/>
        </w:rPr>
        <w:t>）中班</w:t>
      </w:r>
      <w:r w:rsidRPr="00DF41FF">
        <w:rPr>
          <w:rFonts w:ascii="Times New Roman" w:hAnsi="Times New Roman" w:hint="eastAsia"/>
          <w:bCs/>
          <w:sz w:val="22"/>
        </w:rPr>
        <w:t>1</w:t>
      </w:r>
      <w:r w:rsidRPr="00DF41FF">
        <w:rPr>
          <w:rFonts w:ascii="Times New Roman" w:hAnsi="Times New Roman" w:hint="eastAsia"/>
          <w:bCs/>
          <w:sz w:val="22"/>
        </w:rPr>
        <w:t>岗（</w:t>
      </w:r>
      <w:r w:rsidRPr="00DF41FF">
        <w:rPr>
          <w:rFonts w:ascii="Times New Roman" w:hAnsi="Times New Roman" w:hint="eastAsia"/>
          <w:bCs/>
          <w:sz w:val="22"/>
        </w:rPr>
        <w:t>12:00-21:00</w:t>
      </w:r>
      <w:r w:rsidRPr="00DF41FF">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9.3.13.9 </w:t>
      </w:r>
      <w:r w:rsidRPr="00DF41FF">
        <w:rPr>
          <w:rFonts w:ascii="Times New Roman" w:hAnsi="Times New Roman" w:hint="eastAsia"/>
          <w:bCs/>
          <w:sz w:val="22"/>
        </w:rPr>
        <w:t>体检中心工勤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lastRenderedPageBreak/>
        <w:t>（</w:t>
      </w:r>
      <w:r w:rsidRPr="00DF41FF">
        <w:rPr>
          <w:rFonts w:ascii="Times New Roman" w:hAnsi="Times New Roman" w:hint="eastAsia"/>
          <w:bCs/>
          <w:sz w:val="22"/>
        </w:rPr>
        <w:t>2</w:t>
      </w:r>
      <w:r w:rsidRPr="00DF41FF">
        <w:rPr>
          <w:rFonts w:ascii="Times New Roman" w:hAnsi="Times New Roman" w:hint="eastAsia"/>
          <w:bCs/>
          <w:sz w:val="22"/>
        </w:rPr>
        <w:t>）全科室保洁及外送等工作。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9.3.13.10 </w:t>
      </w:r>
      <w:r w:rsidRPr="00DF41FF">
        <w:rPr>
          <w:rFonts w:ascii="Times New Roman" w:hAnsi="Times New Roman" w:hint="eastAsia"/>
          <w:bCs/>
          <w:sz w:val="22"/>
        </w:rPr>
        <w:t>特需工勤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）全科室保洁及外送工作。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9.3.13.11 </w:t>
      </w:r>
      <w:r w:rsidRPr="00DF41FF">
        <w:rPr>
          <w:rFonts w:ascii="Times New Roman" w:hAnsi="Times New Roman" w:hint="eastAsia"/>
          <w:bCs/>
          <w:sz w:val="22"/>
        </w:rPr>
        <w:t>儿科工勤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w:t>
      </w:r>
      <w:r w:rsidRPr="00DF41FF">
        <w:rPr>
          <w:rFonts w:ascii="Times New Roman" w:hAnsi="Times New Roman" w:hint="eastAsia"/>
          <w:bCs/>
          <w:sz w:val="22"/>
        </w:rPr>
        <w:t>12</w:t>
      </w:r>
      <w:r w:rsidRPr="00DF41FF">
        <w:rPr>
          <w:rFonts w:ascii="Times New Roman" w:hAnsi="Times New Roman" w:hint="eastAsia"/>
          <w:bCs/>
          <w:sz w:val="22"/>
        </w:rPr>
        <w:t>小时轮班制（</w:t>
      </w:r>
      <w:r w:rsidRPr="00DF41FF">
        <w:rPr>
          <w:rFonts w:ascii="Times New Roman" w:hAnsi="Times New Roman" w:hint="eastAsia"/>
          <w:bCs/>
          <w:sz w:val="22"/>
        </w:rPr>
        <w:t>07:00-19:00:19:00-</w:t>
      </w:r>
      <w:r w:rsidRPr="00DF41FF">
        <w:rPr>
          <w:rFonts w:ascii="Times New Roman" w:hAnsi="Times New Roman" w:hint="eastAsia"/>
          <w:bCs/>
          <w:sz w:val="22"/>
        </w:rPr>
        <w:t>次日</w:t>
      </w:r>
      <w:r w:rsidRPr="00DF41FF">
        <w:rPr>
          <w:rFonts w:ascii="Times New Roman" w:hAnsi="Times New Roman" w:hint="eastAsia"/>
          <w:bCs/>
          <w:sz w:val="22"/>
        </w:rPr>
        <w:t>07:00</w:t>
      </w:r>
      <w:r w:rsidRPr="00DF41FF">
        <w:rPr>
          <w:rFonts w:ascii="Times New Roman" w:hAnsi="Times New Roman" w:hint="eastAsia"/>
          <w:bCs/>
          <w:sz w:val="22"/>
        </w:rPr>
        <w:t>），儿科保洁及全院夜班应急等相关工作（</w:t>
      </w:r>
      <w:r w:rsidRPr="00DF41FF">
        <w:rPr>
          <w:rFonts w:ascii="Times New Roman" w:hAnsi="Times New Roman" w:hint="eastAsia"/>
          <w:bCs/>
          <w:sz w:val="22"/>
        </w:rPr>
        <w:t>22:00-07:00</w:t>
      </w:r>
      <w:r w:rsidRPr="00DF41FF">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9.3.13.12 </w:t>
      </w:r>
      <w:r w:rsidRPr="00DF41FF">
        <w:rPr>
          <w:rFonts w:ascii="Times New Roman" w:hAnsi="Times New Roman" w:hint="eastAsia"/>
          <w:bCs/>
          <w:sz w:val="22"/>
        </w:rPr>
        <w:t>中医科工勤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）科室内部保洁，还要协助医生做好艾灸的前期准备工作。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9.3.13.13 </w:t>
      </w:r>
      <w:r w:rsidRPr="00DF41FF">
        <w:rPr>
          <w:rFonts w:ascii="Times New Roman" w:hAnsi="Times New Roman" w:hint="eastAsia"/>
          <w:bCs/>
          <w:sz w:val="22"/>
        </w:rPr>
        <w:t>妇科工勤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）科室内部保洁、同时还要负责流产后病人的搬运工作（双休日减半</w:t>
      </w:r>
      <w:r w:rsidRPr="00DF41FF">
        <w:rPr>
          <w:rFonts w:ascii="Times New Roman" w:hAnsi="Times New Roman" w:hint="eastAsia"/>
          <w:bCs/>
          <w:sz w:val="22"/>
        </w:rPr>
        <w:t>)</w:t>
      </w:r>
      <w:r w:rsidRPr="00DF41FF">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9.3.13.14 </w:t>
      </w:r>
      <w:r w:rsidRPr="00DF41FF">
        <w:rPr>
          <w:rFonts w:ascii="Times New Roman" w:hAnsi="Times New Roman" w:hint="eastAsia"/>
          <w:bCs/>
          <w:sz w:val="22"/>
        </w:rPr>
        <w:t>放射科工勤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）科室内部保洁，整理、打印、收发各类检查单。</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9.3.13.15 </w:t>
      </w:r>
      <w:r w:rsidRPr="00DF41FF">
        <w:rPr>
          <w:rFonts w:ascii="Times New Roman" w:hAnsi="Times New Roman" w:hint="eastAsia"/>
          <w:bCs/>
          <w:sz w:val="22"/>
        </w:rPr>
        <w:t>内镜科工勤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）胃镜人员需完成科室内部保洁、外送工作和胃管、肠管清洗工作及收发全院检查单和报告单。</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9.3.13.16 </w:t>
      </w:r>
      <w:r w:rsidRPr="00DF41FF">
        <w:rPr>
          <w:rFonts w:ascii="Times New Roman" w:hAnsi="Times New Roman" w:hint="eastAsia"/>
          <w:bCs/>
          <w:sz w:val="22"/>
        </w:rPr>
        <w:t>导管科工勤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）导管室人员需完成科室内部保洁、外送工作及收发全院检查单和报告单。</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9.3.13.17 </w:t>
      </w:r>
      <w:r w:rsidRPr="00DF41FF">
        <w:rPr>
          <w:rFonts w:ascii="Times New Roman" w:hAnsi="Times New Roman" w:hint="eastAsia"/>
          <w:bCs/>
          <w:sz w:val="22"/>
        </w:rPr>
        <w:t>核医学工勤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）全科室病区保洁，兼特殊人员护送（增加岗位津贴）。</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9.3.13.18 </w:t>
      </w:r>
      <w:r w:rsidRPr="00DF41FF">
        <w:rPr>
          <w:rFonts w:ascii="Times New Roman" w:hAnsi="Times New Roman" w:hint="eastAsia"/>
          <w:bCs/>
          <w:sz w:val="22"/>
        </w:rPr>
        <w:t>全科工勤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）全科室病区保洁、外送、配膳等相关工作（符合院感要求）。</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lastRenderedPageBreak/>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9.3.13.19 </w:t>
      </w:r>
      <w:r w:rsidRPr="00DF41FF">
        <w:rPr>
          <w:rFonts w:ascii="Times New Roman" w:hAnsi="Times New Roman" w:hint="eastAsia"/>
          <w:bCs/>
          <w:sz w:val="22"/>
        </w:rPr>
        <w:t>药剂科工勤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）完成所有科室内部保洁、物品运送、物品上架、输液拆分、自动发药、加药等相关工作。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9.3.13.20 </w:t>
      </w:r>
      <w:r w:rsidRPr="00DF41FF">
        <w:rPr>
          <w:rFonts w:ascii="Times New Roman" w:hAnsi="Times New Roman" w:hint="eastAsia"/>
          <w:bCs/>
          <w:sz w:val="22"/>
        </w:rPr>
        <w:t>血透室工勤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）确保完成科室内的早、中、晚班保洁、透析病人</w:t>
      </w:r>
      <w:r w:rsidRPr="00DF41FF">
        <w:rPr>
          <w:rFonts w:ascii="Times New Roman" w:hAnsi="Times New Roman" w:hint="eastAsia"/>
          <w:bCs/>
          <w:sz w:val="22"/>
        </w:rPr>
        <w:t>A/B</w:t>
      </w:r>
      <w:r w:rsidRPr="00DF41FF">
        <w:rPr>
          <w:rFonts w:ascii="Times New Roman" w:hAnsi="Times New Roman" w:hint="eastAsia"/>
          <w:bCs/>
          <w:sz w:val="22"/>
        </w:rPr>
        <w:t>液的放置、外送等相关工作（周日休息）。</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9.3.13.21</w:t>
      </w:r>
      <w:r w:rsidRPr="00DF41FF">
        <w:rPr>
          <w:rFonts w:ascii="Times New Roman" w:hAnsi="Times New Roman" w:hint="eastAsia"/>
          <w:bCs/>
          <w:sz w:val="22"/>
        </w:rPr>
        <w:t>感染科病房工勤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）完成科室内保洁、外送、配膳、发热补液等相关工作。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9.3.13.22 </w:t>
      </w:r>
      <w:r w:rsidRPr="00DF41FF">
        <w:rPr>
          <w:rFonts w:ascii="Times New Roman" w:hAnsi="Times New Roman" w:hint="eastAsia"/>
          <w:bCs/>
          <w:sz w:val="22"/>
        </w:rPr>
        <w:t>发热门诊工勤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）完成科室内保洁、外送（半小时转运标本）等相关工作（双休日减半</w:t>
      </w:r>
      <w:r w:rsidRPr="00DF41FF">
        <w:rPr>
          <w:rFonts w:ascii="Times New Roman" w:hAnsi="Times New Roman" w:hint="eastAsia"/>
          <w:bCs/>
          <w:sz w:val="22"/>
        </w:rPr>
        <w:t>)</w:t>
      </w:r>
      <w:r w:rsidRPr="00DF41FF">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 xml:space="preserve">9.3.13.23 </w:t>
      </w:r>
      <w:r w:rsidRPr="00DF41FF">
        <w:rPr>
          <w:rFonts w:ascii="Times New Roman" w:hAnsi="Times New Roman" w:hint="eastAsia"/>
          <w:bCs/>
          <w:sz w:val="22"/>
        </w:rPr>
        <w:t>发热门诊日班工勤</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1</w:t>
      </w:r>
      <w:r w:rsidRPr="00DF41FF">
        <w:rPr>
          <w:rFonts w:ascii="Times New Roman" w:hAnsi="Times New Roman" w:hint="eastAsia"/>
          <w:bCs/>
          <w:sz w:val="22"/>
        </w:rPr>
        <w:t>）有耐心，有责任心完成本职工作。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2</w:t>
      </w:r>
      <w:r w:rsidRPr="00DF41FF">
        <w:rPr>
          <w:rFonts w:ascii="Times New Roman" w:hAnsi="Times New Roman" w:hint="eastAsia"/>
          <w:bCs/>
          <w:sz w:val="22"/>
        </w:rPr>
        <w:t>）完成科室内保洁、外送及兼带实验室保洁等相关工作。</w:t>
      </w:r>
    </w:p>
    <w:p w:rsidR="00081A82" w:rsidRPr="00DF41F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F41FF">
        <w:rPr>
          <w:rFonts w:ascii="Times New Roman" w:hAnsi="Times New Roman" w:hint="eastAsia"/>
          <w:bCs/>
          <w:sz w:val="22"/>
        </w:rPr>
        <w:t>（</w:t>
      </w:r>
      <w:r w:rsidRPr="00DF41FF">
        <w:rPr>
          <w:rFonts w:ascii="Times New Roman" w:hAnsi="Times New Roman" w:hint="eastAsia"/>
          <w:bCs/>
          <w:sz w:val="22"/>
        </w:rPr>
        <w:t>3</w:t>
      </w:r>
      <w:r w:rsidRPr="00DF41FF">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9.3.14</w:t>
      </w:r>
      <w:r w:rsidRPr="003D0C51">
        <w:rPr>
          <w:rFonts w:ascii="Times New Roman" w:hAnsi="Times New Roman" w:hint="eastAsia"/>
          <w:bCs/>
          <w:sz w:val="22"/>
        </w:rPr>
        <w:t>保洁</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9.3.14.1 </w:t>
      </w:r>
      <w:r w:rsidRPr="003D0C51">
        <w:rPr>
          <w:rFonts w:ascii="Times New Roman" w:hAnsi="Times New Roman" w:hint="eastAsia"/>
          <w:bCs/>
          <w:sz w:val="22"/>
        </w:rPr>
        <w:t>病区保洁</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w:t>
      </w:r>
      <w:r>
        <w:rPr>
          <w:rFonts w:ascii="Times New Roman" w:hAnsi="Times New Roman" w:hint="eastAsia"/>
          <w:bCs/>
          <w:sz w:val="22"/>
        </w:rPr>
        <w:t>每个病区每天</w:t>
      </w:r>
      <w:r w:rsidRPr="003D0C51">
        <w:rPr>
          <w:rFonts w:ascii="Times New Roman" w:hAnsi="Times New Roman" w:hint="eastAsia"/>
          <w:bCs/>
          <w:sz w:val="22"/>
        </w:rPr>
        <w:t>保证有一名保洁人员在岗清洁、消毒等工作。</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9.3.14.2 </w:t>
      </w:r>
      <w:r w:rsidRPr="003D0C51">
        <w:rPr>
          <w:rFonts w:ascii="Times New Roman" w:hAnsi="Times New Roman" w:hint="eastAsia"/>
          <w:bCs/>
          <w:sz w:val="22"/>
        </w:rPr>
        <w:t>住院部公共区域</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w:t>
      </w:r>
      <w:r>
        <w:rPr>
          <w:rFonts w:ascii="Times New Roman" w:hAnsi="Times New Roman" w:hint="eastAsia"/>
          <w:bCs/>
          <w:sz w:val="22"/>
        </w:rPr>
        <w:t>住院楼大厅和教育培训部及电梯厅</w:t>
      </w:r>
      <w:r>
        <w:rPr>
          <w:rFonts w:ascii="Times New Roman" w:hAnsi="Times New Roman" w:hint="eastAsia"/>
          <w:bCs/>
          <w:sz w:val="22"/>
        </w:rPr>
        <w:t>1</w:t>
      </w:r>
      <w:r>
        <w:rPr>
          <w:rFonts w:ascii="Times New Roman" w:hAnsi="Times New Roman" w:hint="eastAsia"/>
          <w:bCs/>
          <w:sz w:val="22"/>
        </w:rPr>
        <w:t>岗、二楼和三楼</w:t>
      </w:r>
      <w:r>
        <w:rPr>
          <w:rFonts w:ascii="Times New Roman" w:hAnsi="Times New Roman" w:hint="eastAsia"/>
          <w:bCs/>
          <w:sz w:val="22"/>
        </w:rPr>
        <w:t>1</w:t>
      </w:r>
      <w:r>
        <w:rPr>
          <w:rFonts w:ascii="Times New Roman" w:hAnsi="Times New Roman" w:hint="eastAsia"/>
          <w:bCs/>
          <w:sz w:val="22"/>
        </w:rPr>
        <w:t>岗、设备层和地下室走道及电梯厅</w:t>
      </w:r>
      <w:r>
        <w:rPr>
          <w:rFonts w:ascii="Times New Roman" w:hAnsi="Times New Roman" w:hint="eastAsia"/>
          <w:bCs/>
          <w:sz w:val="22"/>
        </w:rPr>
        <w:t>1</w:t>
      </w:r>
      <w:r>
        <w:rPr>
          <w:rFonts w:ascii="Times New Roman" w:hAnsi="Times New Roman" w:hint="eastAsia"/>
          <w:bCs/>
          <w:sz w:val="22"/>
        </w:rPr>
        <w:t>岗。</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9.3.14.3 </w:t>
      </w:r>
      <w:r w:rsidRPr="003D0C51">
        <w:rPr>
          <w:rFonts w:ascii="Times New Roman" w:hAnsi="Times New Roman" w:hint="eastAsia"/>
          <w:bCs/>
          <w:sz w:val="22"/>
        </w:rPr>
        <w:t>手术室保洁</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）手术室保证每天有无菌室和生活区域保洁员，确保其正常运行。</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lastRenderedPageBreak/>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9.3.14.4 </w:t>
      </w:r>
      <w:r w:rsidRPr="003D0C51">
        <w:rPr>
          <w:rFonts w:ascii="Times New Roman" w:hAnsi="Times New Roman" w:hint="eastAsia"/>
          <w:bCs/>
          <w:sz w:val="22"/>
        </w:rPr>
        <w:t>产房</w:t>
      </w:r>
      <w:r w:rsidRPr="003D0C51">
        <w:rPr>
          <w:rFonts w:ascii="Times New Roman" w:hAnsi="Times New Roman" w:hint="eastAsia"/>
          <w:bCs/>
          <w:sz w:val="22"/>
        </w:rPr>
        <w:t>VIP</w:t>
      </w:r>
      <w:r w:rsidRPr="003D0C51">
        <w:rPr>
          <w:rFonts w:ascii="Times New Roman" w:hAnsi="Times New Roman" w:hint="eastAsia"/>
          <w:bCs/>
          <w:sz w:val="22"/>
        </w:rPr>
        <w:t>病房保洁</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w:t>
      </w:r>
      <w:r w:rsidRPr="003D0C51">
        <w:rPr>
          <w:rFonts w:ascii="Times New Roman" w:hAnsi="Times New Roman" w:hint="eastAsia"/>
          <w:bCs/>
          <w:sz w:val="22"/>
        </w:rPr>
        <w:t>VIP</w:t>
      </w:r>
      <w:r w:rsidRPr="003D0C51">
        <w:rPr>
          <w:rFonts w:ascii="Times New Roman" w:hAnsi="Times New Roman" w:hint="eastAsia"/>
          <w:bCs/>
          <w:sz w:val="22"/>
        </w:rPr>
        <w:t>病房内及办公区的保洁消毒相关工作，符合科室标准及院感要求。</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9.3.14.5 ICU</w:t>
      </w:r>
      <w:r w:rsidRPr="003D0C51">
        <w:rPr>
          <w:rFonts w:ascii="Times New Roman" w:hAnsi="Times New Roman" w:hint="eastAsia"/>
          <w:bCs/>
          <w:sz w:val="22"/>
        </w:rPr>
        <w:t>保洁</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）完成病区内保洁、消毒等相关工作（双休日减半）（符合院感要求）。</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9.3.14.6 </w:t>
      </w:r>
      <w:r w:rsidRPr="003D0C51">
        <w:rPr>
          <w:rFonts w:ascii="Times New Roman" w:hAnsi="Times New Roman" w:hint="eastAsia"/>
          <w:bCs/>
          <w:sz w:val="22"/>
        </w:rPr>
        <w:t>中班保洁</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）负责全院的环境卫生清洁等应急处理相关工作（</w:t>
      </w:r>
      <w:r w:rsidRPr="003D0C51">
        <w:rPr>
          <w:rFonts w:ascii="Times New Roman" w:hAnsi="Times New Roman" w:hint="eastAsia"/>
          <w:bCs/>
          <w:sz w:val="22"/>
        </w:rPr>
        <w:t>15:00-23:00</w:t>
      </w:r>
      <w:r w:rsidRPr="003D0C51">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9.3.14.7 </w:t>
      </w:r>
      <w:r w:rsidRPr="003D0C51">
        <w:rPr>
          <w:rFonts w:ascii="Times New Roman" w:hAnsi="Times New Roman" w:hint="eastAsia"/>
          <w:bCs/>
          <w:sz w:val="22"/>
        </w:rPr>
        <w:t>体检中心保洁</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）辅助体检等相关工作（发放早餐等）。</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9.3.14.8 </w:t>
      </w:r>
      <w:r w:rsidRPr="003D0C51">
        <w:rPr>
          <w:rFonts w:ascii="Times New Roman" w:hAnsi="Times New Roman" w:hint="eastAsia"/>
          <w:bCs/>
          <w:sz w:val="22"/>
        </w:rPr>
        <w:t>门诊科室及公共区域</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）普通诊室和通道的清洁，确保区域内环境卫生整洁，地面无水迹，卫生间无异味，楼梯间无烟蒂垃圾等。</w:t>
      </w:r>
      <w:r>
        <w:rPr>
          <w:rFonts w:ascii="Times New Roman" w:hAnsi="Times New Roman" w:hint="eastAsia"/>
          <w:bCs/>
          <w:sz w:val="22"/>
        </w:rPr>
        <w:t>（大厅</w:t>
      </w:r>
      <w:r>
        <w:rPr>
          <w:rFonts w:ascii="Times New Roman" w:hAnsi="Times New Roman" w:hint="eastAsia"/>
          <w:bCs/>
          <w:sz w:val="22"/>
        </w:rPr>
        <w:t>1</w:t>
      </w:r>
      <w:r>
        <w:rPr>
          <w:rFonts w:ascii="Times New Roman" w:hAnsi="Times New Roman" w:hint="eastAsia"/>
          <w:bCs/>
          <w:sz w:val="22"/>
        </w:rPr>
        <w:t>岗、骨科</w:t>
      </w:r>
      <w:r>
        <w:rPr>
          <w:rFonts w:ascii="Times New Roman" w:hAnsi="Times New Roman" w:hint="eastAsia"/>
          <w:bCs/>
          <w:sz w:val="22"/>
        </w:rPr>
        <w:t>1</w:t>
      </w:r>
      <w:r>
        <w:rPr>
          <w:rFonts w:ascii="Times New Roman" w:hAnsi="Times New Roman" w:hint="eastAsia"/>
          <w:bCs/>
          <w:sz w:val="22"/>
        </w:rPr>
        <w:t>岗、内科</w:t>
      </w:r>
      <w:r>
        <w:rPr>
          <w:rFonts w:ascii="Times New Roman" w:hAnsi="Times New Roman" w:hint="eastAsia"/>
          <w:bCs/>
          <w:sz w:val="22"/>
        </w:rPr>
        <w:t>1</w:t>
      </w:r>
      <w:r>
        <w:rPr>
          <w:rFonts w:ascii="Times New Roman" w:hAnsi="Times New Roman" w:hint="eastAsia"/>
          <w:bCs/>
          <w:sz w:val="22"/>
        </w:rPr>
        <w:t>岗、专家</w:t>
      </w:r>
      <w:r>
        <w:rPr>
          <w:rFonts w:ascii="Times New Roman" w:hAnsi="Times New Roman" w:hint="eastAsia"/>
          <w:bCs/>
          <w:sz w:val="22"/>
        </w:rPr>
        <w:t>1</w:t>
      </w:r>
      <w:r>
        <w:rPr>
          <w:rFonts w:ascii="Times New Roman" w:hAnsi="Times New Roman" w:hint="eastAsia"/>
          <w:bCs/>
          <w:sz w:val="22"/>
        </w:rPr>
        <w:t>岗、皮肤</w:t>
      </w:r>
      <w:r>
        <w:rPr>
          <w:rFonts w:ascii="Times New Roman" w:hAnsi="Times New Roman" w:hint="eastAsia"/>
          <w:bCs/>
          <w:sz w:val="22"/>
        </w:rPr>
        <w:t>1</w:t>
      </w:r>
      <w:r>
        <w:rPr>
          <w:rFonts w:ascii="Times New Roman" w:hAnsi="Times New Roman" w:hint="eastAsia"/>
          <w:bCs/>
          <w:sz w:val="22"/>
        </w:rPr>
        <w:t>岗、五官</w:t>
      </w:r>
      <w:r>
        <w:rPr>
          <w:rFonts w:ascii="Times New Roman" w:hAnsi="Times New Roman" w:hint="eastAsia"/>
          <w:bCs/>
          <w:sz w:val="22"/>
        </w:rPr>
        <w:t>1</w:t>
      </w:r>
      <w:r>
        <w:rPr>
          <w:rFonts w:ascii="Times New Roman" w:hAnsi="Times New Roman" w:hint="eastAsia"/>
          <w:bCs/>
          <w:sz w:val="22"/>
        </w:rPr>
        <w:t>岗、口腔</w:t>
      </w:r>
      <w:r>
        <w:rPr>
          <w:rFonts w:ascii="Times New Roman" w:hAnsi="Times New Roman" w:hint="eastAsia"/>
          <w:bCs/>
          <w:sz w:val="22"/>
        </w:rPr>
        <w:t>1</w:t>
      </w:r>
      <w:r>
        <w:rPr>
          <w:rFonts w:ascii="Times New Roman" w:hAnsi="Times New Roman" w:hint="eastAsia"/>
          <w:bCs/>
          <w:sz w:val="22"/>
        </w:rPr>
        <w:t>岗、）</w:t>
      </w:r>
      <w:r w:rsidRPr="003D0C51">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9.3.14.9 </w:t>
      </w:r>
      <w:r w:rsidRPr="003D0C51">
        <w:rPr>
          <w:rFonts w:ascii="Times New Roman" w:hAnsi="Times New Roman" w:hint="eastAsia"/>
          <w:bCs/>
          <w:sz w:val="22"/>
        </w:rPr>
        <w:t>急诊科室及公共区域</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）普通诊室和科室的清洁工作，确保各区域整洁有序，地面无水迹和垃圾，卫生间无异味，楼梯无烟蒂垃圾等。</w:t>
      </w:r>
      <w:r>
        <w:rPr>
          <w:rFonts w:ascii="Times New Roman" w:hAnsi="Times New Roman" w:hint="eastAsia"/>
          <w:bCs/>
          <w:sz w:val="22"/>
        </w:rPr>
        <w:t>（急诊</w:t>
      </w:r>
      <w:r>
        <w:rPr>
          <w:rFonts w:ascii="Times New Roman" w:hAnsi="Times New Roman" w:hint="eastAsia"/>
          <w:bCs/>
          <w:sz w:val="22"/>
        </w:rPr>
        <w:t>1F</w:t>
      </w:r>
      <w:r>
        <w:rPr>
          <w:rFonts w:ascii="Times New Roman" w:hAnsi="Times New Roman" w:hint="eastAsia"/>
          <w:bCs/>
          <w:sz w:val="22"/>
        </w:rPr>
        <w:t>通道</w:t>
      </w:r>
      <w:r>
        <w:rPr>
          <w:rFonts w:ascii="Times New Roman" w:hAnsi="Times New Roman" w:hint="eastAsia"/>
          <w:bCs/>
          <w:sz w:val="22"/>
        </w:rPr>
        <w:t>1</w:t>
      </w:r>
      <w:r>
        <w:rPr>
          <w:rFonts w:ascii="Times New Roman" w:hAnsi="Times New Roman" w:hint="eastAsia"/>
          <w:bCs/>
          <w:sz w:val="22"/>
        </w:rPr>
        <w:t>岗、急救</w:t>
      </w:r>
      <w:r>
        <w:rPr>
          <w:rFonts w:ascii="Times New Roman" w:hAnsi="Times New Roman" w:hint="eastAsia"/>
          <w:bCs/>
          <w:sz w:val="22"/>
        </w:rPr>
        <w:t>1</w:t>
      </w:r>
      <w:r>
        <w:rPr>
          <w:rFonts w:ascii="Times New Roman" w:hAnsi="Times New Roman" w:hint="eastAsia"/>
          <w:bCs/>
          <w:sz w:val="22"/>
        </w:rPr>
        <w:t>岗、</w:t>
      </w:r>
      <w:r>
        <w:rPr>
          <w:rFonts w:ascii="Times New Roman" w:hAnsi="Times New Roman" w:hint="eastAsia"/>
          <w:bCs/>
          <w:sz w:val="22"/>
        </w:rPr>
        <w:t>2F</w:t>
      </w:r>
      <w:r>
        <w:rPr>
          <w:rFonts w:ascii="Times New Roman" w:hAnsi="Times New Roman" w:hint="eastAsia"/>
          <w:bCs/>
          <w:sz w:val="22"/>
        </w:rPr>
        <w:t>通道</w:t>
      </w:r>
      <w:r>
        <w:rPr>
          <w:rFonts w:ascii="Times New Roman" w:hAnsi="Times New Roman" w:hint="eastAsia"/>
          <w:bCs/>
          <w:sz w:val="22"/>
        </w:rPr>
        <w:t>1</w:t>
      </w:r>
      <w:r>
        <w:rPr>
          <w:rFonts w:ascii="Times New Roman" w:hAnsi="Times New Roman" w:hint="eastAsia"/>
          <w:bCs/>
          <w:sz w:val="22"/>
        </w:rPr>
        <w:t>岗、检验科</w:t>
      </w:r>
      <w:r>
        <w:rPr>
          <w:rFonts w:ascii="Times New Roman" w:hAnsi="Times New Roman" w:hint="eastAsia"/>
          <w:bCs/>
          <w:sz w:val="22"/>
        </w:rPr>
        <w:t>2</w:t>
      </w:r>
      <w:r>
        <w:rPr>
          <w:rFonts w:ascii="Times New Roman" w:hAnsi="Times New Roman" w:hint="eastAsia"/>
          <w:bCs/>
          <w:sz w:val="22"/>
        </w:rPr>
        <w:t>岗、</w:t>
      </w:r>
      <w:r>
        <w:rPr>
          <w:rFonts w:ascii="Times New Roman" w:hAnsi="Times New Roman" w:hint="eastAsia"/>
          <w:bCs/>
          <w:sz w:val="22"/>
        </w:rPr>
        <w:t>3F</w:t>
      </w:r>
      <w:r>
        <w:rPr>
          <w:rFonts w:ascii="Times New Roman" w:hAnsi="Times New Roman" w:hint="eastAsia"/>
          <w:bCs/>
          <w:sz w:val="22"/>
        </w:rPr>
        <w:t>通道</w:t>
      </w: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B</w:t>
      </w:r>
      <w:r>
        <w:rPr>
          <w:rFonts w:ascii="Times New Roman" w:hAnsi="Times New Roman" w:hint="eastAsia"/>
          <w:bCs/>
          <w:sz w:val="22"/>
        </w:rPr>
        <w:t>超室</w:t>
      </w:r>
      <w:r>
        <w:rPr>
          <w:rFonts w:ascii="Times New Roman" w:hAnsi="Times New Roman" w:hint="eastAsia"/>
          <w:bCs/>
          <w:sz w:val="22"/>
        </w:rPr>
        <w:t>1</w:t>
      </w:r>
      <w:r>
        <w:rPr>
          <w:rFonts w:ascii="Times New Roman" w:hAnsi="Times New Roman" w:hint="eastAsia"/>
          <w:bCs/>
          <w:sz w:val="22"/>
        </w:rPr>
        <w:t>岗）</w:t>
      </w:r>
      <w:r w:rsidRPr="003D0C51">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9.3.14.10 </w:t>
      </w:r>
      <w:r w:rsidRPr="003D0C51">
        <w:rPr>
          <w:rFonts w:ascii="Times New Roman" w:hAnsi="Times New Roman" w:hint="eastAsia"/>
          <w:bCs/>
          <w:sz w:val="22"/>
        </w:rPr>
        <w:t>外环境保洁</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）室外区域每天有专人进行保洁，保持医院环境整洁，无烟蒂纸屑。</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lastRenderedPageBreak/>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9.3.14.11 </w:t>
      </w:r>
      <w:r w:rsidRPr="003D0C51">
        <w:rPr>
          <w:rFonts w:ascii="Times New Roman" w:hAnsi="Times New Roman" w:hint="eastAsia"/>
          <w:bCs/>
          <w:sz w:val="22"/>
        </w:rPr>
        <w:t>外环境保洁</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）室外区域每天有专人进行保洁，保持医院环境整洁，无烟蒂纸屑。</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9.3.14.12 </w:t>
      </w:r>
      <w:r w:rsidRPr="003D0C51">
        <w:rPr>
          <w:rFonts w:ascii="Times New Roman" w:hAnsi="Times New Roman" w:hint="eastAsia"/>
          <w:bCs/>
          <w:sz w:val="22"/>
        </w:rPr>
        <w:t>药剂科保洁</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）完成所有科室内部保洁、物品运送、药品上架、各科室中药配送、加药等相关工作（双休日减半</w:t>
      </w:r>
      <w:r w:rsidRPr="003D0C51">
        <w:rPr>
          <w:rFonts w:ascii="Times New Roman" w:hAnsi="Times New Roman" w:hint="eastAsia"/>
          <w:bCs/>
          <w:sz w:val="22"/>
        </w:rPr>
        <w:t>)</w:t>
      </w:r>
      <w:r w:rsidRPr="003D0C51">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9.3.14.13 </w:t>
      </w:r>
      <w:r w:rsidRPr="003D0C51">
        <w:rPr>
          <w:rFonts w:ascii="Times New Roman" w:hAnsi="Times New Roman" w:hint="eastAsia"/>
          <w:bCs/>
          <w:sz w:val="22"/>
        </w:rPr>
        <w:t>行政楼保洁</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）各个楼层的保洁和办公室保洁等相关工作（双休日减半</w:t>
      </w:r>
      <w:r w:rsidRPr="003D0C51">
        <w:rPr>
          <w:rFonts w:ascii="Times New Roman" w:hAnsi="Times New Roman" w:hint="eastAsia"/>
          <w:bCs/>
          <w:sz w:val="22"/>
        </w:rPr>
        <w:t>)</w:t>
      </w:r>
      <w:r w:rsidRPr="003D0C51">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9.3.14.14 </w:t>
      </w:r>
      <w:r w:rsidRPr="003D0C51">
        <w:rPr>
          <w:rFonts w:ascii="Times New Roman" w:hAnsi="Times New Roman" w:hint="eastAsia"/>
          <w:bCs/>
          <w:sz w:val="22"/>
        </w:rPr>
        <w:t>康桥门诊部保洁</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）负责科室保洁、外送、医废处置等相关工作（周四、周日下午休息）。</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 xml:space="preserve">9.3.14.15 </w:t>
      </w:r>
      <w:r w:rsidRPr="003D0C51">
        <w:rPr>
          <w:rFonts w:ascii="Times New Roman" w:hAnsi="Times New Roman" w:hint="eastAsia"/>
          <w:bCs/>
          <w:sz w:val="22"/>
        </w:rPr>
        <w:t>康桥门诊部门卫</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1</w:t>
      </w:r>
      <w:r w:rsidRPr="003D0C51">
        <w:rPr>
          <w:rFonts w:ascii="Times New Roman" w:hAnsi="Times New Roman" w:hint="eastAsia"/>
          <w:bCs/>
          <w:sz w:val="22"/>
        </w:rPr>
        <w:t>）经过公司专业岗位培训，成绩优良，有较强的工作责任心和服务意识。</w:t>
      </w:r>
      <w:r w:rsidRPr="003D0C51">
        <w:rPr>
          <w:rFonts w:ascii="Times New Roman" w:hAnsi="Times New Roman" w:hint="eastAsia"/>
          <w:bCs/>
          <w:sz w:val="22"/>
        </w:rPr>
        <w:t xml:space="preserve"> </w:t>
      </w:r>
      <w:r w:rsidRPr="003D0C51">
        <w:rPr>
          <w:rFonts w:ascii="Times New Roman" w:hAnsi="Times New Roman" w:hint="eastAsia"/>
          <w:bCs/>
          <w:sz w:val="22"/>
        </w:rPr>
        <w:t>身体健康、作风正派。</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2</w:t>
      </w:r>
      <w:r w:rsidRPr="003D0C51">
        <w:rPr>
          <w:rFonts w:ascii="Times New Roman" w:hAnsi="Times New Roman" w:hint="eastAsia"/>
          <w:bCs/>
          <w:sz w:val="22"/>
        </w:rPr>
        <w:t>）负责门卫安全、环境卫生、夜间巡逻等相关工作</w:t>
      </w:r>
      <w:r w:rsidRPr="003D0C51">
        <w:rPr>
          <w:rFonts w:ascii="Times New Roman" w:hAnsi="Times New Roman" w:hint="eastAsia"/>
          <w:bCs/>
          <w:sz w:val="22"/>
        </w:rPr>
        <w:t>(</w:t>
      </w:r>
      <w:r w:rsidRPr="003D0C51">
        <w:rPr>
          <w:rFonts w:ascii="Times New Roman" w:hAnsi="Times New Roman" w:hint="eastAsia"/>
          <w:bCs/>
          <w:sz w:val="22"/>
        </w:rPr>
        <w:t>值班制）。</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D0C51">
        <w:rPr>
          <w:rFonts w:ascii="Times New Roman" w:hAnsi="Times New Roman" w:hint="eastAsia"/>
          <w:bCs/>
          <w:sz w:val="22"/>
        </w:rPr>
        <w:t>（</w:t>
      </w:r>
      <w:r w:rsidRPr="003D0C51">
        <w:rPr>
          <w:rFonts w:ascii="Times New Roman" w:hAnsi="Times New Roman" w:hint="eastAsia"/>
          <w:bCs/>
          <w:sz w:val="22"/>
        </w:rPr>
        <w:t>3</w:t>
      </w:r>
      <w:r w:rsidRPr="003D0C51">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 xml:space="preserve">9.3.15 </w:t>
      </w:r>
      <w:r w:rsidRPr="00346D38">
        <w:rPr>
          <w:rFonts w:ascii="Times New Roman" w:hAnsi="Times New Roman" w:hint="eastAsia"/>
          <w:bCs/>
          <w:sz w:val="22"/>
        </w:rPr>
        <w:t>行政楼会务员</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w:t>
      </w:r>
      <w:r w:rsidRPr="00346D38">
        <w:rPr>
          <w:rFonts w:ascii="Times New Roman" w:hAnsi="Times New Roman" w:hint="eastAsia"/>
          <w:bCs/>
          <w:sz w:val="22"/>
        </w:rPr>
        <w:t>1</w:t>
      </w:r>
      <w:r w:rsidRPr="00346D38">
        <w:rPr>
          <w:rFonts w:ascii="Times New Roman" w:hAnsi="Times New Roman" w:hint="eastAsia"/>
          <w:bCs/>
          <w:sz w:val="22"/>
        </w:rPr>
        <w:t>）经过公司专业岗位培训，成绩优良，有较强的工作责任心和服务意识。</w:t>
      </w:r>
      <w:r w:rsidRPr="00346D38">
        <w:rPr>
          <w:rFonts w:ascii="Times New Roman" w:hAnsi="Times New Roman" w:hint="eastAsia"/>
          <w:bCs/>
          <w:sz w:val="22"/>
        </w:rPr>
        <w:t xml:space="preserve"> </w:t>
      </w:r>
      <w:r w:rsidRPr="00346D38">
        <w:rPr>
          <w:rFonts w:ascii="Times New Roman" w:hAnsi="Times New Roman" w:hint="eastAsia"/>
          <w:bCs/>
          <w:sz w:val="22"/>
        </w:rPr>
        <w:t>身体健康、作风正派。</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w:t>
      </w:r>
      <w:r w:rsidRPr="00346D38">
        <w:rPr>
          <w:rFonts w:ascii="Times New Roman" w:hAnsi="Times New Roman" w:hint="eastAsia"/>
          <w:bCs/>
          <w:sz w:val="22"/>
        </w:rPr>
        <w:t>2</w:t>
      </w:r>
      <w:r w:rsidRPr="00346D38">
        <w:rPr>
          <w:rFonts w:ascii="Times New Roman" w:hAnsi="Times New Roman" w:hint="eastAsia"/>
          <w:bCs/>
          <w:sz w:val="22"/>
        </w:rPr>
        <w:t>）完成行政四楼公共保洁和办公室保洁工作及会务相关工作。</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w:t>
      </w:r>
      <w:r w:rsidRPr="00346D38">
        <w:rPr>
          <w:rFonts w:ascii="Times New Roman" w:hAnsi="Times New Roman" w:hint="eastAsia"/>
          <w:bCs/>
          <w:sz w:val="22"/>
        </w:rPr>
        <w:t>3</w:t>
      </w:r>
      <w:r w:rsidRPr="00346D3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 xml:space="preserve">9.3.16 </w:t>
      </w:r>
      <w:r w:rsidRPr="00346D38">
        <w:rPr>
          <w:rFonts w:ascii="Times New Roman" w:hAnsi="Times New Roman" w:hint="eastAsia"/>
          <w:bCs/>
          <w:sz w:val="22"/>
        </w:rPr>
        <w:t>宿管管理员</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w:t>
      </w:r>
      <w:r w:rsidRPr="00346D38">
        <w:rPr>
          <w:rFonts w:ascii="Times New Roman" w:hAnsi="Times New Roman" w:hint="eastAsia"/>
          <w:bCs/>
          <w:sz w:val="22"/>
        </w:rPr>
        <w:t>1</w:t>
      </w:r>
      <w:r w:rsidRPr="00346D38">
        <w:rPr>
          <w:rFonts w:ascii="Times New Roman" w:hAnsi="Times New Roman" w:hint="eastAsia"/>
          <w:bCs/>
          <w:sz w:val="22"/>
        </w:rPr>
        <w:t>）经过公司专业岗位培训，成绩优良，有较强的工作责任心和服务意识。</w:t>
      </w:r>
      <w:r w:rsidRPr="00346D38">
        <w:rPr>
          <w:rFonts w:ascii="Times New Roman" w:hAnsi="Times New Roman" w:hint="eastAsia"/>
          <w:bCs/>
          <w:sz w:val="22"/>
        </w:rPr>
        <w:t xml:space="preserve"> </w:t>
      </w:r>
      <w:r w:rsidRPr="00346D38">
        <w:rPr>
          <w:rFonts w:ascii="Times New Roman" w:hAnsi="Times New Roman" w:hint="eastAsia"/>
          <w:bCs/>
          <w:sz w:val="22"/>
        </w:rPr>
        <w:t>身体健康、作风正派。</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w:t>
      </w:r>
      <w:r w:rsidRPr="00346D38">
        <w:rPr>
          <w:rFonts w:ascii="Times New Roman" w:hAnsi="Times New Roman" w:hint="eastAsia"/>
          <w:bCs/>
          <w:sz w:val="22"/>
        </w:rPr>
        <w:t>2</w:t>
      </w:r>
      <w:r w:rsidRPr="00346D38">
        <w:rPr>
          <w:rFonts w:ascii="Times New Roman" w:hAnsi="Times New Roman" w:hint="eastAsia"/>
          <w:bCs/>
          <w:sz w:val="22"/>
        </w:rPr>
        <w:t>）负责保洁、住宿人员房间安排，各类安全等相关工作。</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w:t>
      </w:r>
      <w:r w:rsidRPr="00346D38">
        <w:rPr>
          <w:rFonts w:ascii="Times New Roman" w:hAnsi="Times New Roman" w:hint="eastAsia"/>
          <w:bCs/>
          <w:sz w:val="22"/>
        </w:rPr>
        <w:t>3</w:t>
      </w:r>
      <w:r w:rsidRPr="00346D3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 xml:space="preserve">9.3.17 </w:t>
      </w:r>
      <w:r w:rsidRPr="00346D38">
        <w:rPr>
          <w:rFonts w:ascii="Times New Roman" w:hAnsi="Times New Roman" w:hint="eastAsia"/>
          <w:bCs/>
          <w:sz w:val="22"/>
        </w:rPr>
        <w:t>零星维修</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w:t>
      </w:r>
      <w:r w:rsidRPr="00346D38">
        <w:rPr>
          <w:rFonts w:ascii="Times New Roman" w:hAnsi="Times New Roman" w:hint="eastAsia"/>
          <w:bCs/>
          <w:sz w:val="22"/>
        </w:rPr>
        <w:t>1</w:t>
      </w:r>
      <w:r w:rsidRPr="00346D38">
        <w:rPr>
          <w:rFonts w:ascii="Times New Roman" w:hAnsi="Times New Roman" w:hint="eastAsia"/>
          <w:bCs/>
          <w:sz w:val="22"/>
        </w:rPr>
        <w:t>）有耐心，有责任心，及时完成本职工作以及听从上级安排的其他工作。</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lastRenderedPageBreak/>
        <w:t>（</w:t>
      </w:r>
      <w:r w:rsidRPr="00346D38">
        <w:rPr>
          <w:rFonts w:ascii="Times New Roman" w:hAnsi="Times New Roman" w:hint="eastAsia"/>
          <w:bCs/>
          <w:sz w:val="22"/>
        </w:rPr>
        <w:t>2</w:t>
      </w:r>
      <w:r w:rsidRPr="00346D38">
        <w:rPr>
          <w:rFonts w:ascii="Times New Roman" w:hAnsi="Times New Roman" w:hint="eastAsia"/>
          <w:bCs/>
          <w:sz w:val="22"/>
        </w:rPr>
        <w:t>）负责疏通下水管道、零星地面修理、全院门窗、柜橱、办公桌椅、门锁及铰链更换维修。科室其他零星小修补及各类吊顶的修补、替换、小面积墙面涂料等。</w:t>
      </w:r>
      <w:r w:rsidRPr="0038485B">
        <w:rPr>
          <w:rFonts w:ascii="Times New Roman" w:hAnsi="Times New Roman" w:hint="eastAsia"/>
          <w:bCs/>
          <w:sz w:val="22"/>
        </w:rPr>
        <w:t>投标人需做好院内鱼池的净化、养护工作。</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w:t>
      </w:r>
      <w:r w:rsidRPr="00346D38">
        <w:rPr>
          <w:rFonts w:ascii="Times New Roman" w:hAnsi="Times New Roman" w:hint="eastAsia"/>
          <w:bCs/>
          <w:sz w:val="22"/>
        </w:rPr>
        <w:t>3</w:t>
      </w:r>
      <w:r w:rsidRPr="00346D3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9.3.18</w:t>
      </w:r>
      <w:r w:rsidRPr="00346D38">
        <w:rPr>
          <w:rFonts w:ascii="Times New Roman" w:hAnsi="Times New Roman" w:hint="eastAsia"/>
          <w:bCs/>
          <w:sz w:val="22"/>
        </w:rPr>
        <w:t>太平间管理</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w:t>
      </w:r>
      <w:r w:rsidRPr="00346D38">
        <w:rPr>
          <w:rFonts w:ascii="Times New Roman" w:hAnsi="Times New Roman" w:hint="eastAsia"/>
          <w:bCs/>
          <w:sz w:val="22"/>
        </w:rPr>
        <w:t>1</w:t>
      </w:r>
      <w:r w:rsidRPr="00346D38">
        <w:rPr>
          <w:rFonts w:ascii="Times New Roman" w:hAnsi="Times New Roman" w:hint="eastAsia"/>
          <w:bCs/>
          <w:sz w:val="22"/>
        </w:rPr>
        <w:t>）严格遵守院方管理规定和太平间各项操作要求，维护好太平间及周边的正常秩序。实行</w:t>
      </w:r>
      <w:r w:rsidRPr="00346D38">
        <w:rPr>
          <w:rFonts w:ascii="Times New Roman" w:hAnsi="Times New Roman" w:hint="eastAsia"/>
          <w:bCs/>
          <w:sz w:val="22"/>
        </w:rPr>
        <w:t>24</w:t>
      </w:r>
      <w:r w:rsidRPr="00346D38">
        <w:rPr>
          <w:rFonts w:ascii="Times New Roman" w:hAnsi="Times New Roman" w:hint="eastAsia"/>
          <w:bCs/>
          <w:sz w:val="22"/>
        </w:rPr>
        <w:t>小时服务。工作时间不擅自离岗、串岗、脱岗，不做超越本职工作范围的事情。</w:t>
      </w:r>
    </w:p>
    <w:p w:rsidR="00081A82" w:rsidRPr="00346D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w:t>
      </w:r>
      <w:r w:rsidRPr="00346D38">
        <w:rPr>
          <w:rFonts w:ascii="Times New Roman" w:hAnsi="Times New Roman" w:hint="eastAsia"/>
          <w:bCs/>
          <w:sz w:val="22"/>
        </w:rPr>
        <w:t>2</w:t>
      </w:r>
      <w:r w:rsidRPr="00346D38">
        <w:rPr>
          <w:rFonts w:ascii="Times New Roman" w:hAnsi="Times New Roman" w:hint="eastAsia"/>
          <w:bCs/>
          <w:sz w:val="22"/>
        </w:rPr>
        <w:t>）负责太平间遗体转运和周边的环境卫生整洁等相关工作，定期清扫冰柜，保持冰柜清洁和环境卫生。</w:t>
      </w:r>
    </w:p>
    <w:p w:rsidR="00081A82" w:rsidRPr="003D0C51"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46D38">
        <w:rPr>
          <w:rFonts w:ascii="Times New Roman" w:hAnsi="Times New Roman" w:hint="eastAsia"/>
          <w:bCs/>
          <w:sz w:val="22"/>
        </w:rPr>
        <w:t>（</w:t>
      </w:r>
      <w:r w:rsidRPr="00346D38">
        <w:rPr>
          <w:rFonts w:ascii="Times New Roman" w:hAnsi="Times New Roman" w:hint="eastAsia"/>
          <w:bCs/>
          <w:sz w:val="22"/>
        </w:rPr>
        <w:t>3</w:t>
      </w:r>
      <w:r w:rsidRPr="00346D38">
        <w:rPr>
          <w:rFonts w:ascii="Times New Roman" w:hAnsi="Times New Roman" w:hint="eastAsia"/>
          <w:bCs/>
          <w:sz w:val="22"/>
        </w:rPr>
        <w:t>）工作时间要求：</w:t>
      </w:r>
      <w:r w:rsidRPr="00625454">
        <w:rPr>
          <w:rFonts w:ascii="Times New Roman" w:hAnsi="Times New Roman" w:hint="eastAsia"/>
          <w:bCs/>
          <w:sz w:val="22"/>
        </w:rPr>
        <w:t>详见</w:t>
      </w:r>
      <w:r w:rsidRPr="00E1672D">
        <w:rPr>
          <w:rFonts w:ascii="Times New Roman" w:hAnsi="Times New Roman" w:hint="eastAsia"/>
          <w:bCs/>
          <w:sz w:val="22"/>
        </w:rPr>
        <w:t xml:space="preserve">9.1 </w:t>
      </w:r>
      <w:r w:rsidRPr="00E1672D">
        <w:rPr>
          <w:rFonts w:ascii="Times New Roman" w:hAnsi="Times New Roman" w:hint="eastAsia"/>
          <w:bCs/>
          <w:sz w:val="22"/>
        </w:rPr>
        <w:t>岗位设置一览表</w:t>
      </w:r>
      <w:r w:rsidRPr="00625454">
        <w:rPr>
          <w:rFonts w:ascii="Times New Roman" w:hAnsi="Times New Roman" w:hint="eastAsia"/>
          <w:bCs/>
          <w:sz w:val="22"/>
        </w:rPr>
        <w:t>。</w:t>
      </w:r>
    </w:p>
    <w:p w:rsidR="00081A82" w:rsidRDefault="00081A82" w:rsidP="00081A82">
      <w:pPr>
        <w:tabs>
          <w:tab w:val="left" w:pos="7200"/>
        </w:tabs>
        <w:adjustRightInd w:val="0"/>
        <w:snapToGrid w:val="0"/>
        <w:spacing w:line="300" w:lineRule="auto"/>
        <w:ind w:firstLineChars="200" w:firstLine="440"/>
        <w:rPr>
          <w:rFonts w:ascii="宋体" w:hAnsi="宋体" w:cs="宋体"/>
          <w:bCs/>
          <w:color w:val="0000FF"/>
          <w:sz w:val="22"/>
        </w:rPr>
      </w:pPr>
      <w:r>
        <w:rPr>
          <w:rFonts w:ascii="宋体" w:hAnsi="宋体" w:cs="宋体" w:hint="eastAsia"/>
          <w:bCs/>
          <w:color w:val="0000FF"/>
          <w:sz w:val="22"/>
        </w:rPr>
        <w:t>严禁殡葬领域腐败乱象情况发生，遵照院方相关规章制度及政策执行，由中标人与采购人签订太平间管理廉洁协议。</w:t>
      </w:r>
    </w:p>
    <w:p w:rsidR="00081A82" w:rsidRPr="00D47608" w:rsidRDefault="00081A82" w:rsidP="00081A82">
      <w:pPr>
        <w:tabs>
          <w:tab w:val="left" w:pos="7200"/>
        </w:tabs>
        <w:adjustRightInd w:val="0"/>
        <w:snapToGrid w:val="0"/>
        <w:spacing w:line="300" w:lineRule="auto"/>
        <w:ind w:firstLineChars="200" w:firstLine="440"/>
        <w:rPr>
          <w:rFonts w:ascii="Times New Roman" w:hAnsi="Times New Roman"/>
          <w:bCs/>
          <w:sz w:val="22"/>
        </w:rPr>
      </w:pPr>
      <w:bookmarkStart w:id="33" w:name="_Hlk189744214"/>
      <w:r w:rsidRPr="00D47608">
        <w:rPr>
          <w:rFonts w:ascii="Times New Roman" w:hAnsi="Times New Roman" w:hint="eastAsia"/>
          <w:bCs/>
          <w:sz w:val="22"/>
        </w:rPr>
        <w:t>9.4</w:t>
      </w:r>
      <w:r w:rsidRPr="00D47608">
        <w:rPr>
          <w:rFonts w:ascii="Times New Roman" w:hAnsi="Times New Roman" w:hint="eastAsia"/>
          <w:bCs/>
          <w:sz w:val="22"/>
        </w:rPr>
        <w:t>其他服务</w:t>
      </w:r>
      <w:r w:rsidRPr="00D47608">
        <w:rPr>
          <w:rFonts w:ascii="Times New Roman" w:hAnsi="Times New Roman" w:hint="eastAsia"/>
          <w:bCs/>
          <w:sz w:val="22"/>
        </w:rPr>
        <w:t> </w:t>
      </w:r>
    </w:p>
    <w:p w:rsidR="00081A82" w:rsidRPr="00D4760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D47608">
        <w:rPr>
          <w:rFonts w:ascii="Times New Roman" w:hAnsi="Times New Roman" w:hint="eastAsia"/>
          <w:bCs/>
          <w:sz w:val="22"/>
        </w:rPr>
        <w:t>为了确保医院高质量发展，投标人需提供可体现医院后勤智慧化管理理念的服务。</w:t>
      </w:r>
    </w:p>
    <w:bookmarkEnd w:id="33"/>
    <w:p w:rsidR="00081A82" w:rsidRPr="00D47608" w:rsidRDefault="00081A82" w:rsidP="00081A82">
      <w:pPr>
        <w:tabs>
          <w:tab w:val="left" w:pos="3060"/>
        </w:tabs>
        <w:adjustRightInd w:val="0"/>
        <w:snapToGrid w:val="0"/>
        <w:spacing w:line="300" w:lineRule="auto"/>
        <w:ind w:firstLineChars="200" w:firstLine="440"/>
        <w:jc w:val="left"/>
        <w:rPr>
          <w:rFonts w:ascii="Times New Roman" w:hAnsi="Times New Roman"/>
          <w:bCs/>
          <w:sz w:val="22"/>
        </w:rPr>
      </w:pPr>
      <w:r w:rsidRPr="00D47608">
        <w:rPr>
          <w:rFonts w:ascii="Times New Roman" w:hAnsi="Times New Roman" w:hint="eastAsia"/>
          <w:bCs/>
          <w:sz w:val="22"/>
        </w:rPr>
        <w:t xml:space="preserve">9.5 </w:t>
      </w:r>
      <w:r>
        <w:rPr>
          <w:rFonts w:ascii="Times New Roman" w:hAnsi="Times New Roman" w:hint="eastAsia"/>
          <w:bCs/>
          <w:sz w:val="22"/>
        </w:rPr>
        <w:t>保洁耗材清单（</w:t>
      </w:r>
      <w:r w:rsidRPr="00D47608">
        <w:rPr>
          <w:rFonts w:ascii="Times New Roman" w:hAnsi="Times New Roman" w:hint="eastAsia"/>
          <w:bCs/>
          <w:sz w:val="22"/>
        </w:rPr>
        <w:t>提供主流品牌产品）</w:t>
      </w:r>
    </w:p>
    <w:tbl>
      <w:tblPr>
        <w:tblW w:w="4997" w:type="pct"/>
        <w:tblLook w:val="04A0" w:firstRow="1" w:lastRow="0" w:firstColumn="1" w:lastColumn="0" w:noHBand="0" w:noVBand="1"/>
      </w:tblPr>
      <w:tblGrid>
        <w:gridCol w:w="830"/>
        <w:gridCol w:w="4195"/>
        <w:gridCol w:w="1633"/>
        <w:gridCol w:w="1633"/>
      </w:tblGrid>
      <w:tr w:rsidR="00081A82" w:rsidRPr="00D47608" w:rsidTr="00A03B55">
        <w:trPr>
          <w:trHeight w:val="480"/>
        </w:trPr>
        <w:tc>
          <w:tcPr>
            <w:tcW w:w="500" w:type="pct"/>
            <w:tcBorders>
              <w:top w:val="single" w:sz="4" w:space="0" w:color="80808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b/>
                <w:bCs/>
                <w:color w:val="000000"/>
                <w:sz w:val="22"/>
              </w:rPr>
            </w:pPr>
            <w:r w:rsidRPr="00D47608">
              <w:rPr>
                <w:rFonts w:ascii="宋体" w:hAnsi="宋体" w:cs="宋体" w:hint="eastAsia"/>
                <w:b/>
                <w:bCs/>
                <w:color w:val="000000"/>
                <w:kern w:val="0"/>
                <w:sz w:val="22"/>
                <w:lang w:bidi="ar"/>
              </w:rPr>
              <w:t>序号</w:t>
            </w:r>
          </w:p>
        </w:tc>
        <w:tc>
          <w:tcPr>
            <w:tcW w:w="2528" w:type="pct"/>
            <w:tcBorders>
              <w:top w:val="single" w:sz="4" w:space="0" w:color="80808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耗材</w:t>
            </w:r>
            <w:r w:rsidRPr="00D47608">
              <w:rPr>
                <w:rFonts w:ascii="宋体" w:hAnsi="宋体" w:cs="宋体" w:hint="eastAsia"/>
                <w:b/>
                <w:bCs/>
                <w:color w:val="000000"/>
                <w:kern w:val="0"/>
                <w:sz w:val="22"/>
                <w:lang w:bidi="ar"/>
              </w:rPr>
              <w:t>名称</w:t>
            </w:r>
          </w:p>
        </w:tc>
        <w:tc>
          <w:tcPr>
            <w:tcW w:w="985" w:type="pct"/>
            <w:tcBorders>
              <w:top w:val="single" w:sz="4" w:space="0" w:color="80808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b/>
                <w:bCs/>
                <w:color w:val="000000"/>
                <w:sz w:val="22"/>
              </w:rPr>
            </w:pPr>
            <w:r w:rsidRPr="00D47608">
              <w:rPr>
                <w:rFonts w:ascii="宋体" w:hAnsi="宋体" w:cs="宋体" w:hint="eastAsia"/>
                <w:b/>
                <w:bCs/>
                <w:color w:val="000000"/>
                <w:kern w:val="0"/>
                <w:sz w:val="22"/>
                <w:lang w:bidi="ar"/>
              </w:rPr>
              <w:t>单位</w:t>
            </w:r>
          </w:p>
        </w:tc>
        <w:tc>
          <w:tcPr>
            <w:tcW w:w="985" w:type="pct"/>
            <w:tcBorders>
              <w:top w:val="single" w:sz="4" w:space="0" w:color="80808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b/>
                <w:bCs/>
                <w:color w:val="000000"/>
                <w:sz w:val="22"/>
              </w:rPr>
            </w:pPr>
            <w:r w:rsidRPr="00D47608">
              <w:rPr>
                <w:rFonts w:ascii="宋体" w:hAnsi="宋体" w:cs="宋体" w:hint="eastAsia"/>
                <w:b/>
                <w:bCs/>
                <w:color w:val="000000"/>
                <w:kern w:val="0"/>
                <w:sz w:val="22"/>
                <w:lang w:bidi="ar"/>
              </w:rPr>
              <w:t>年用量</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扫帚、畚箕</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套</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150</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地拖杆</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根</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100</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榨水车</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辆</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8</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4</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警示牌</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块</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60</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5</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喷壶</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100</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6</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马桶刷</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180</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7</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水桶18L（分色）</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80</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8</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泵布</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100</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9</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伸缩杆</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根</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玻璃刮刀</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把</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11</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铲刀</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把</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50</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12</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铝合金梯</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把</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13</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高空除尘扫全套</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套</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8</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14</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塑料整理箱</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50</w:t>
            </w:r>
          </w:p>
        </w:tc>
      </w:tr>
      <w:tr w:rsidR="00081A82" w:rsidRPr="00D47608" w:rsidTr="00A03B55">
        <w:trPr>
          <w:trHeight w:val="48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15</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干/湿垃圾桶（30L/90L/120L/240L）</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50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lastRenderedPageBreak/>
              <w:t>16</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微纤抹布（分色）</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块</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6000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17</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微纤拖布（分色）</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块</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2400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18</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白片</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片</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25</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19</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红片</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片</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50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20</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黑片</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片</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25</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21</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百洁布</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片</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1000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22</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黑色圾袋-生活（95×110）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100000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23</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黑色垃圾袋-生活（90×90）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140000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24</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黑色圾袋-生活（48×55）</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1000000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25</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黑色圾袋-生活（60×70）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50000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26</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黑色圾袋-生活（80×80）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80000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27</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黑色圾袋-生活（100×120）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100000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28</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粉色圾袋（90×90）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90000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29</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全能清洁剂</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桶</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30</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玻璃清洁剂</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桶</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50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31</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厕所清洁药剂</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桶</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32</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不锈钢光亮剂</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桶</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33</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洗洁精（25kg）</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桶</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34</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去污粉</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袋</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720</w:t>
            </w:r>
          </w:p>
        </w:tc>
      </w:tr>
      <w:tr w:rsidR="00081A82" w:rsidRPr="00D47608" w:rsidTr="00A03B55">
        <w:trPr>
          <w:trHeight w:val="50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35</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芳香除臭垫</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片</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1000</w:t>
            </w:r>
          </w:p>
        </w:tc>
      </w:tr>
      <w:tr w:rsidR="00081A82" w:rsidRPr="00D47608" w:rsidTr="00A03B55">
        <w:trPr>
          <w:trHeight w:val="54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36</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高效洗衣精（50kg)</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袋</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15</w:t>
            </w:r>
          </w:p>
        </w:tc>
      </w:tr>
      <w:tr w:rsidR="00081A82" w:rsidRPr="00D47608" w:rsidTr="00A03B55">
        <w:trPr>
          <w:trHeight w:val="54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37</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洁霸彩漂（20kg)</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桶</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30</w:t>
            </w:r>
          </w:p>
        </w:tc>
      </w:tr>
      <w:tr w:rsidR="00081A82" w:rsidRPr="00D47608" w:rsidTr="00A03B55">
        <w:trPr>
          <w:trHeight w:val="54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38</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水勺</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只</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120</w:t>
            </w:r>
          </w:p>
        </w:tc>
      </w:tr>
      <w:tr w:rsidR="00081A82" w:rsidRPr="00D47608" w:rsidTr="00A03B55">
        <w:trPr>
          <w:trHeight w:val="54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39</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橡胶手套</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副</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150</w:t>
            </w:r>
          </w:p>
        </w:tc>
      </w:tr>
      <w:tr w:rsidR="00081A82" w:rsidRPr="00D47608" w:rsidTr="00A03B55">
        <w:trPr>
          <w:trHeight w:val="54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40</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火钳</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把</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20</w:t>
            </w:r>
          </w:p>
        </w:tc>
      </w:tr>
      <w:tr w:rsidR="00081A82" w:rsidRPr="00D47608" w:rsidTr="00A03B55">
        <w:trPr>
          <w:trHeight w:val="54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41</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碱</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包</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30</w:t>
            </w:r>
          </w:p>
        </w:tc>
      </w:tr>
      <w:tr w:rsidR="00081A82" w:rsidRPr="00D47608" w:rsidTr="00A03B55">
        <w:trPr>
          <w:trHeight w:val="54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lastRenderedPageBreak/>
              <w:t>42</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3M防滑网格地毯（0.9*20M）</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卷</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15</w:t>
            </w:r>
          </w:p>
        </w:tc>
      </w:tr>
      <w:tr w:rsidR="00081A82" w:rsidRPr="00D47608" w:rsidTr="00A03B55">
        <w:trPr>
          <w:trHeight w:val="54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43</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外围铁扫把</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把</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100</w:t>
            </w:r>
          </w:p>
        </w:tc>
      </w:tr>
      <w:tr w:rsidR="00081A82" w:rsidRPr="00D47608" w:rsidTr="00A03B55">
        <w:trPr>
          <w:trHeight w:val="54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44</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A4复印纸包</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箱</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15</w:t>
            </w:r>
          </w:p>
        </w:tc>
      </w:tr>
      <w:tr w:rsidR="00081A82" w:rsidTr="00A03B55">
        <w:trPr>
          <w:trHeight w:val="540"/>
        </w:trPr>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45</w:t>
            </w:r>
          </w:p>
        </w:tc>
        <w:tc>
          <w:tcPr>
            <w:tcW w:w="25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吸水地毯(2*4.2m)（1.2*4.2m)(2*8m)</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Pr="00D47608"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块</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81A82" w:rsidRDefault="00081A82" w:rsidP="00A03B55">
            <w:pPr>
              <w:widowControl/>
              <w:jc w:val="center"/>
              <w:textAlignment w:val="center"/>
              <w:rPr>
                <w:rFonts w:ascii="宋体" w:hAnsi="宋体" w:cs="宋体"/>
                <w:color w:val="000000"/>
                <w:sz w:val="22"/>
              </w:rPr>
            </w:pPr>
            <w:r w:rsidRPr="00D47608">
              <w:rPr>
                <w:rFonts w:ascii="宋体" w:hAnsi="宋体" w:cs="宋体" w:hint="eastAsia"/>
                <w:color w:val="000000"/>
                <w:kern w:val="0"/>
                <w:sz w:val="22"/>
                <w:lang w:bidi="ar"/>
              </w:rPr>
              <w:t>12</w:t>
            </w:r>
          </w:p>
        </w:tc>
      </w:tr>
    </w:tbl>
    <w:p w:rsidR="00081A82" w:rsidRDefault="00081A82" w:rsidP="00081A82">
      <w:pPr>
        <w:tabs>
          <w:tab w:val="left" w:pos="3060"/>
        </w:tabs>
        <w:adjustRightInd w:val="0"/>
        <w:snapToGrid w:val="0"/>
        <w:spacing w:line="300" w:lineRule="auto"/>
        <w:ind w:firstLineChars="200" w:firstLine="440"/>
        <w:jc w:val="left"/>
        <w:rPr>
          <w:rFonts w:ascii="Times New Roman" w:hAnsi="Times New Roman"/>
          <w:bCs/>
          <w:sz w:val="22"/>
        </w:rPr>
      </w:pPr>
    </w:p>
    <w:p w:rsidR="00081A82" w:rsidRPr="0078128B" w:rsidRDefault="00081A82" w:rsidP="00081A82">
      <w:pPr>
        <w:tabs>
          <w:tab w:val="left" w:pos="7200"/>
        </w:tabs>
        <w:adjustRightInd w:val="0"/>
        <w:snapToGrid w:val="0"/>
        <w:spacing w:line="300" w:lineRule="auto"/>
        <w:ind w:firstLineChars="200" w:firstLine="440"/>
        <w:rPr>
          <w:rFonts w:ascii="Times New Roman" w:hAnsi="Times New Roman"/>
          <w:bCs/>
          <w:sz w:val="22"/>
        </w:rPr>
      </w:pPr>
    </w:p>
    <w:p w:rsidR="00081A82" w:rsidRPr="00577A38" w:rsidRDefault="00081A82" w:rsidP="00081A82">
      <w:pPr>
        <w:adjustRightInd w:val="0"/>
        <w:snapToGrid w:val="0"/>
        <w:spacing w:line="300" w:lineRule="auto"/>
        <w:ind w:firstLineChars="200" w:firstLine="442"/>
        <w:outlineLvl w:val="2"/>
        <w:rPr>
          <w:rFonts w:ascii="Times New Roman" w:hAnsi="Times New Roman"/>
          <w:b/>
          <w:bCs/>
          <w:sz w:val="22"/>
        </w:rPr>
      </w:pPr>
      <w:r w:rsidRPr="00577A38">
        <w:rPr>
          <w:rFonts w:ascii="Times New Roman" w:hAnsi="Times New Roman"/>
          <w:b/>
          <w:bCs/>
          <w:sz w:val="22"/>
        </w:rPr>
        <w:t xml:space="preserve">10 </w:t>
      </w:r>
      <w:r w:rsidRPr="00577A38">
        <w:rPr>
          <w:rFonts w:ascii="Times New Roman" w:hAnsi="Times New Roman"/>
          <w:b/>
          <w:bCs/>
          <w:sz w:val="22"/>
        </w:rPr>
        <w:t>安全文明作业要求和应急处置要求</w:t>
      </w:r>
      <w:bookmarkEnd w:id="32"/>
    </w:p>
    <w:p w:rsidR="00081A82" w:rsidRPr="00577A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1</w:t>
      </w:r>
      <w:r w:rsidRPr="00577A38">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081A82" w:rsidRPr="00577A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2</w:t>
      </w:r>
      <w:r w:rsidRPr="00577A38">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081A82" w:rsidRPr="00577A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3</w:t>
      </w:r>
      <w:r w:rsidRPr="00577A38">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081A82" w:rsidRPr="00577A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4</w:t>
      </w:r>
      <w:r w:rsidRPr="00577A38">
        <w:rPr>
          <w:rFonts w:ascii="Times New Roman" w:hAnsi="Times New Roman"/>
          <w:bCs/>
          <w:sz w:val="22"/>
        </w:rPr>
        <w:t>）中标人在提供物业服务时必须保护好服务区域内的环境和原有建筑、装饰与设施，保证环境和原有建筑、装饰与设施完好。</w:t>
      </w:r>
    </w:p>
    <w:p w:rsidR="00081A82" w:rsidRPr="00577A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5</w:t>
      </w:r>
      <w:r w:rsidRPr="00577A38">
        <w:rPr>
          <w:rFonts w:ascii="Times New Roman" w:hAnsi="Times New Roman"/>
          <w:bCs/>
          <w:sz w:val="22"/>
        </w:rPr>
        <w:t>）各投标人在投标文件中要结合本项目的特点和采购人上述的具体要求制定相应的安全文明施工措施。</w:t>
      </w:r>
    </w:p>
    <w:p w:rsidR="00081A82" w:rsidRPr="00577A38"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6</w:t>
      </w:r>
      <w:r w:rsidRPr="00577A38">
        <w:rPr>
          <w:rFonts w:ascii="Times New Roman" w:hAnsi="Times New Roman"/>
          <w:bCs/>
          <w:sz w:val="22"/>
        </w:rPr>
        <w:t>）建立突发事件应急处置方案，定期开展防灾防火应急疏散演练，并做好相应记录。</w:t>
      </w:r>
    </w:p>
    <w:p w:rsidR="00081A82" w:rsidRDefault="00081A82" w:rsidP="00081A82">
      <w:pPr>
        <w:adjustRightInd w:val="0"/>
        <w:snapToGrid w:val="0"/>
        <w:spacing w:line="300" w:lineRule="auto"/>
        <w:ind w:firstLineChars="200" w:firstLine="442"/>
        <w:outlineLvl w:val="2"/>
        <w:rPr>
          <w:rFonts w:ascii="Times New Roman" w:hAnsi="Times New Roman"/>
          <w:b/>
          <w:bCs/>
          <w:sz w:val="22"/>
        </w:rPr>
      </w:pPr>
      <w:bookmarkStart w:id="34" w:name="_Toc188457458"/>
      <w:r w:rsidRPr="00577A38">
        <w:rPr>
          <w:rFonts w:ascii="Times New Roman" w:hAnsi="Times New Roman"/>
          <w:b/>
          <w:bCs/>
          <w:sz w:val="22"/>
        </w:rPr>
        <w:t>11</w:t>
      </w:r>
      <w:r w:rsidRPr="00577A38">
        <w:rPr>
          <w:rFonts w:ascii="Times New Roman" w:hAnsi="Times New Roman"/>
          <w:b/>
          <w:bCs/>
          <w:sz w:val="22"/>
        </w:rPr>
        <w:t>考核管理办法和要求</w:t>
      </w:r>
      <w:bookmarkEnd w:id="34"/>
    </w:p>
    <w:p w:rsidR="00081A82" w:rsidRPr="003C6F4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C6F4F">
        <w:rPr>
          <w:rFonts w:ascii="Times New Roman" w:hAnsi="Times New Roman" w:hint="eastAsia"/>
          <w:bCs/>
          <w:sz w:val="22"/>
        </w:rPr>
        <w:t>（</w:t>
      </w:r>
      <w:r w:rsidRPr="003C6F4F">
        <w:rPr>
          <w:rFonts w:ascii="Times New Roman" w:hAnsi="Times New Roman" w:hint="eastAsia"/>
          <w:bCs/>
          <w:sz w:val="22"/>
        </w:rPr>
        <w:t>1</w:t>
      </w:r>
      <w:r w:rsidRPr="003C6F4F">
        <w:rPr>
          <w:rFonts w:ascii="Times New Roman" w:hAnsi="Times New Roman" w:hint="eastAsia"/>
          <w:bCs/>
          <w:sz w:val="22"/>
        </w:rPr>
        <w:t>）</w:t>
      </w:r>
      <w:bookmarkStart w:id="35" w:name="_Hlk89177704"/>
      <w:r w:rsidRPr="003C6F4F">
        <w:rPr>
          <w:rFonts w:ascii="Times New Roman" w:hAnsi="Times New Roman" w:hint="eastAsia"/>
          <w:bCs/>
          <w:sz w:val="22"/>
        </w:rPr>
        <w:t>考核形式：每月由采购人平时随机巡检考核</w:t>
      </w:r>
      <w:bookmarkEnd w:id="35"/>
      <w:r w:rsidRPr="003C6F4F">
        <w:rPr>
          <w:rFonts w:ascii="Times New Roman" w:hAnsi="Times New Roman" w:hint="eastAsia"/>
          <w:bCs/>
          <w:sz w:val="22"/>
        </w:rPr>
        <w:t>。</w:t>
      </w:r>
    </w:p>
    <w:p w:rsidR="00081A82" w:rsidRPr="003C6F4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C6F4F">
        <w:rPr>
          <w:rFonts w:ascii="Times New Roman" w:hAnsi="Times New Roman" w:hint="eastAsia"/>
          <w:bCs/>
          <w:sz w:val="22"/>
        </w:rPr>
        <w:t>（</w:t>
      </w:r>
      <w:r w:rsidRPr="003C6F4F">
        <w:rPr>
          <w:rFonts w:ascii="Times New Roman" w:hAnsi="Times New Roman" w:hint="eastAsia"/>
          <w:bCs/>
          <w:sz w:val="22"/>
        </w:rPr>
        <w:t>2</w:t>
      </w:r>
      <w:r w:rsidRPr="003C6F4F">
        <w:rPr>
          <w:rFonts w:ascii="Times New Roman" w:hAnsi="Times New Roman" w:hint="eastAsia"/>
          <w:bCs/>
          <w:sz w:val="22"/>
        </w:rPr>
        <w:t>）</w:t>
      </w:r>
      <w:bookmarkStart w:id="36" w:name="_Hlk89177710"/>
      <w:r w:rsidRPr="003C6F4F">
        <w:rPr>
          <w:rFonts w:ascii="Times New Roman" w:hAnsi="Times New Roman" w:hint="eastAsia"/>
          <w:bCs/>
          <w:sz w:val="22"/>
        </w:rPr>
        <w:t>考核标准：依据考核结果，按得分高低分为好、较好、及格、差四个等级</w:t>
      </w:r>
      <w:bookmarkEnd w:id="36"/>
      <w:r w:rsidRPr="003C6F4F">
        <w:rPr>
          <w:rFonts w:ascii="Times New Roman" w:hAnsi="Times New Roman" w:hint="eastAsia"/>
          <w:bCs/>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3"/>
        <w:gridCol w:w="2902"/>
        <w:gridCol w:w="2791"/>
      </w:tblGrid>
      <w:tr w:rsidR="00081A82" w:rsidTr="00A03B55">
        <w:trPr>
          <w:trHeight w:val="564"/>
        </w:trPr>
        <w:tc>
          <w:tcPr>
            <w:tcW w:w="1568" w:type="pc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r>
              <w:rPr>
                <w:rFonts w:ascii="宋体" w:hAnsi="宋体" w:cs="宋体" w:hint="eastAsia"/>
                <w:bCs/>
                <w:sz w:val="22"/>
              </w:rPr>
              <w:t>考 核 单 位</w:t>
            </w:r>
          </w:p>
        </w:tc>
        <w:tc>
          <w:tcPr>
            <w:tcW w:w="1749" w:type="pc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r>
              <w:rPr>
                <w:rFonts w:ascii="宋体" w:hAnsi="宋体" w:cs="宋体" w:hint="eastAsia"/>
                <w:bCs/>
                <w:sz w:val="22"/>
              </w:rPr>
              <w:t>考 核 分</w:t>
            </w:r>
          </w:p>
        </w:tc>
        <w:tc>
          <w:tcPr>
            <w:tcW w:w="1682" w:type="pc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r>
              <w:rPr>
                <w:rFonts w:ascii="宋体" w:hAnsi="宋体" w:cs="宋体" w:hint="eastAsia"/>
                <w:bCs/>
                <w:sz w:val="22"/>
              </w:rPr>
              <w:t>等 级</w:t>
            </w:r>
          </w:p>
        </w:tc>
      </w:tr>
      <w:tr w:rsidR="00081A82" w:rsidTr="00A03B55">
        <w:trPr>
          <w:trHeight w:val="564"/>
        </w:trPr>
        <w:tc>
          <w:tcPr>
            <w:tcW w:w="1568" w:type="pct"/>
            <w:vMerge w:val="restar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jc w:val="center"/>
              <w:rPr>
                <w:rFonts w:ascii="宋体" w:hAnsi="宋体" w:cs="宋体"/>
                <w:bCs/>
                <w:sz w:val="22"/>
              </w:rPr>
            </w:pPr>
            <w:r>
              <w:rPr>
                <w:rFonts w:ascii="宋体" w:hAnsi="宋体" w:cs="宋体" w:hint="eastAsia"/>
                <w:bCs/>
                <w:sz w:val="22"/>
              </w:rPr>
              <w:t>上海市浦东新区周浦医院</w:t>
            </w:r>
          </w:p>
        </w:tc>
        <w:tc>
          <w:tcPr>
            <w:tcW w:w="1749" w:type="pc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r>
              <w:rPr>
                <w:rFonts w:ascii="宋体" w:hAnsi="宋体" w:cs="宋体" w:hint="eastAsia"/>
                <w:bCs/>
                <w:sz w:val="22"/>
              </w:rPr>
              <w:t>90分及以上</w:t>
            </w:r>
          </w:p>
        </w:tc>
        <w:tc>
          <w:tcPr>
            <w:tcW w:w="1682" w:type="pc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r>
              <w:rPr>
                <w:rFonts w:ascii="宋体" w:hAnsi="宋体" w:cs="宋体" w:hint="eastAsia"/>
                <w:bCs/>
                <w:sz w:val="22"/>
              </w:rPr>
              <w:t>好</w:t>
            </w:r>
          </w:p>
        </w:tc>
      </w:tr>
      <w:tr w:rsidR="00081A82" w:rsidTr="00A03B55">
        <w:trPr>
          <w:trHeight w:val="564"/>
        </w:trPr>
        <w:tc>
          <w:tcPr>
            <w:tcW w:w="1568" w:type="pct"/>
            <w:vMerge/>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p>
        </w:tc>
        <w:tc>
          <w:tcPr>
            <w:tcW w:w="1749" w:type="pc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r>
              <w:rPr>
                <w:rFonts w:ascii="宋体" w:hAnsi="宋体" w:cs="宋体" w:hint="eastAsia"/>
                <w:bCs/>
                <w:sz w:val="22"/>
              </w:rPr>
              <w:t>85分～89分</w:t>
            </w:r>
          </w:p>
        </w:tc>
        <w:tc>
          <w:tcPr>
            <w:tcW w:w="1682" w:type="pc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r>
              <w:rPr>
                <w:rFonts w:ascii="宋体" w:hAnsi="宋体" w:cs="宋体" w:hint="eastAsia"/>
                <w:bCs/>
                <w:sz w:val="22"/>
              </w:rPr>
              <w:t>较好</w:t>
            </w:r>
          </w:p>
        </w:tc>
      </w:tr>
      <w:tr w:rsidR="00081A82" w:rsidTr="00A03B55">
        <w:trPr>
          <w:trHeight w:val="564"/>
        </w:trPr>
        <w:tc>
          <w:tcPr>
            <w:tcW w:w="1568" w:type="pct"/>
            <w:vMerge/>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p>
        </w:tc>
        <w:tc>
          <w:tcPr>
            <w:tcW w:w="1749" w:type="pc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r>
              <w:rPr>
                <w:rFonts w:ascii="宋体" w:hAnsi="宋体" w:cs="宋体" w:hint="eastAsia"/>
                <w:bCs/>
                <w:sz w:val="22"/>
              </w:rPr>
              <w:t>80分～84分</w:t>
            </w:r>
          </w:p>
        </w:tc>
        <w:tc>
          <w:tcPr>
            <w:tcW w:w="1682" w:type="pc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r>
              <w:rPr>
                <w:rFonts w:ascii="宋体" w:hAnsi="宋体" w:cs="宋体" w:hint="eastAsia"/>
                <w:bCs/>
                <w:sz w:val="22"/>
              </w:rPr>
              <w:t>及格</w:t>
            </w:r>
          </w:p>
        </w:tc>
      </w:tr>
      <w:tr w:rsidR="00081A82" w:rsidTr="00A03B55">
        <w:trPr>
          <w:trHeight w:val="564"/>
        </w:trPr>
        <w:tc>
          <w:tcPr>
            <w:tcW w:w="1568" w:type="pct"/>
            <w:vMerge/>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p>
        </w:tc>
        <w:tc>
          <w:tcPr>
            <w:tcW w:w="1749" w:type="pc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r>
              <w:rPr>
                <w:rFonts w:ascii="宋体" w:hAnsi="宋体" w:cs="宋体" w:hint="eastAsia"/>
                <w:bCs/>
                <w:sz w:val="22"/>
              </w:rPr>
              <w:t>75分～79分</w:t>
            </w:r>
          </w:p>
        </w:tc>
        <w:tc>
          <w:tcPr>
            <w:tcW w:w="1682" w:type="pc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r>
              <w:rPr>
                <w:rFonts w:ascii="宋体" w:hAnsi="宋体" w:cs="宋体" w:hint="eastAsia"/>
                <w:bCs/>
                <w:sz w:val="22"/>
              </w:rPr>
              <w:t>较差</w:t>
            </w:r>
          </w:p>
        </w:tc>
      </w:tr>
      <w:tr w:rsidR="00081A82" w:rsidTr="00A03B55">
        <w:trPr>
          <w:trHeight w:val="582"/>
        </w:trPr>
        <w:tc>
          <w:tcPr>
            <w:tcW w:w="1568" w:type="pct"/>
            <w:vMerge/>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p>
        </w:tc>
        <w:tc>
          <w:tcPr>
            <w:tcW w:w="1749" w:type="pc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r>
              <w:rPr>
                <w:rFonts w:ascii="宋体" w:hAnsi="宋体" w:cs="宋体" w:hint="eastAsia"/>
                <w:bCs/>
                <w:sz w:val="22"/>
              </w:rPr>
              <w:t>75分以下</w:t>
            </w:r>
          </w:p>
        </w:tc>
        <w:tc>
          <w:tcPr>
            <w:tcW w:w="1682" w:type="pct"/>
            <w:shd w:val="clear" w:color="auto" w:fill="auto"/>
            <w:tcMar>
              <w:top w:w="0" w:type="dxa"/>
              <w:left w:w="108" w:type="dxa"/>
              <w:bottom w:w="0" w:type="dxa"/>
              <w:right w:w="108" w:type="dxa"/>
            </w:tcMar>
            <w:vAlign w:val="center"/>
          </w:tcPr>
          <w:p w:rsidR="00081A82" w:rsidRDefault="00081A82" w:rsidP="00A03B55">
            <w:pPr>
              <w:tabs>
                <w:tab w:val="left" w:pos="7200"/>
              </w:tabs>
              <w:adjustRightInd w:val="0"/>
              <w:snapToGrid w:val="0"/>
              <w:spacing w:line="360" w:lineRule="auto"/>
              <w:ind w:firstLine="560"/>
              <w:jc w:val="center"/>
              <w:rPr>
                <w:rFonts w:ascii="宋体" w:hAnsi="宋体" w:cs="宋体"/>
                <w:bCs/>
                <w:sz w:val="22"/>
              </w:rPr>
            </w:pPr>
            <w:r>
              <w:rPr>
                <w:rFonts w:ascii="宋体" w:hAnsi="宋体" w:cs="宋体" w:hint="eastAsia"/>
                <w:bCs/>
                <w:sz w:val="22"/>
              </w:rPr>
              <w:t>差</w:t>
            </w:r>
          </w:p>
        </w:tc>
      </w:tr>
    </w:tbl>
    <w:p w:rsidR="00081A82" w:rsidRPr="003C6F4F" w:rsidRDefault="00081A82" w:rsidP="00081A82">
      <w:pPr>
        <w:tabs>
          <w:tab w:val="left" w:pos="7200"/>
        </w:tabs>
        <w:adjustRightInd w:val="0"/>
        <w:snapToGrid w:val="0"/>
        <w:spacing w:line="300" w:lineRule="auto"/>
        <w:ind w:firstLineChars="200" w:firstLine="440"/>
        <w:rPr>
          <w:rFonts w:ascii="Times New Roman" w:hAnsi="Times New Roman"/>
          <w:bCs/>
          <w:sz w:val="22"/>
        </w:rPr>
      </w:pPr>
    </w:p>
    <w:p w:rsidR="00081A82" w:rsidRPr="003C6F4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C6F4F">
        <w:rPr>
          <w:rFonts w:ascii="Times New Roman" w:hAnsi="Times New Roman" w:hint="eastAsia"/>
          <w:bCs/>
          <w:sz w:val="22"/>
        </w:rPr>
        <w:t>（</w:t>
      </w:r>
      <w:r w:rsidRPr="003C6F4F">
        <w:rPr>
          <w:rFonts w:ascii="Times New Roman" w:hAnsi="Times New Roman" w:hint="eastAsia"/>
          <w:bCs/>
          <w:sz w:val="22"/>
        </w:rPr>
        <w:t>3</w:t>
      </w:r>
      <w:r w:rsidRPr="003C6F4F">
        <w:rPr>
          <w:rFonts w:ascii="Times New Roman" w:hAnsi="Times New Roman" w:hint="eastAsia"/>
          <w:bCs/>
          <w:sz w:val="22"/>
        </w:rPr>
        <w:t>）奖惩措施：</w:t>
      </w:r>
    </w:p>
    <w:p w:rsidR="00081A82" w:rsidRPr="003C6F4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C6F4F">
        <w:rPr>
          <w:rFonts w:ascii="Times New Roman" w:hAnsi="Times New Roman" w:hint="eastAsia"/>
          <w:bCs/>
          <w:sz w:val="22"/>
        </w:rPr>
        <w:lastRenderedPageBreak/>
        <w:t>A</w:t>
      </w:r>
      <w:r w:rsidRPr="003C6F4F">
        <w:rPr>
          <w:rFonts w:ascii="Times New Roman" w:hAnsi="Times New Roman" w:hint="eastAsia"/>
          <w:bCs/>
          <w:sz w:val="22"/>
        </w:rPr>
        <w:t>、考核等级结果是</w:t>
      </w:r>
      <w:r w:rsidRPr="003C6F4F">
        <w:rPr>
          <w:rFonts w:ascii="Times New Roman" w:hAnsi="Times New Roman" w:hint="eastAsia"/>
          <w:bCs/>
          <w:sz w:val="22"/>
        </w:rPr>
        <w:t xml:space="preserve"> </w:t>
      </w:r>
      <w:r w:rsidRPr="003C6F4F">
        <w:rPr>
          <w:rFonts w:ascii="Times New Roman" w:hAnsi="Times New Roman" w:hint="eastAsia"/>
          <w:bCs/>
          <w:sz w:val="22"/>
        </w:rPr>
        <w:t>“较好”及以上的，支付当月合同费用的</w:t>
      </w:r>
      <w:r w:rsidRPr="003C6F4F">
        <w:rPr>
          <w:rFonts w:ascii="Times New Roman" w:hAnsi="Times New Roman" w:hint="eastAsia"/>
          <w:bCs/>
          <w:sz w:val="22"/>
        </w:rPr>
        <w:t>100%</w:t>
      </w:r>
      <w:r w:rsidRPr="003C6F4F">
        <w:rPr>
          <w:rFonts w:ascii="Times New Roman" w:hAnsi="Times New Roman" w:hint="eastAsia"/>
          <w:bCs/>
          <w:sz w:val="22"/>
        </w:rPr>
        <w:t>。</w:t>
      </w:r>
    </w:p>
    <w:p w:rsidR="00081A82" w:rsidRPr="003C6F4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C6F4F">
        <w:rPr>
          <w:rFonts w:ascii="Times New Roman" w:hAnsi="Times New Roman" w:hint="eastAsia"/>
          <w:bCs/>
          <w:sz w:val="22"/>
        </w:rPr>
        <w:t>B</w:t>
      </w:r>
      <w:r w:rsidRPr="003C6F4F">
        <w:rPr>
          <w:rFonts w:ascii="Times New Roman" w:hAnsi="Times New Roman" w:hint="eastAsia"/>
          <w:bCs/>
          <w:sz w:val="22"/>
        </w:rPr>
        <w:t>、考核等级结果是“及格”或“较差”的，支付当月合同费用的</w:t>
      </w:r>
      <w:r w:rsidRPr="003C6F4F">
        <w:rPr>
          <w:rFonts w:ascii="Times New Roman" w:hAnsi="Times New Roman" w:hint="eastAsia"/>
          <w:bCs/>
          <w:sz w:val="22"/>
        </w:rPr>
        <w:t>90%</w:t>
      </w:r>
      <w:r w:rsidRPr="003C6F4F">
        <w:rPr>
          <w:rFonts w:ascii="Times New Roman" w:hAnsi="Times New Roman" w:hint="eastAsia"/>
          <w:bCs/>
          <w:sz w:val="22"/>
        </w:rPr>
        <w:t>。</w:t>
      </w:r>
    </w:p>
    <w:p w:rsidR="00081A82" w:rsidRPr="003C6F4F" w:rsidRDefault="00081A82" w:rsidP="00081A82">
      <w:pPr>
        <w:tabs>
          <w:tab w:val="left" w:pos="7200"/>
        </w:tabs>
        <w:adjustRightInd w:val="0"/>
        <w:snapToGrid w:val="0"/>
        <w:spacing w:line="300" w:lineRule="auto"/>
        <w:ind w:firstLineChars="200" w:firstLine="440"/>
        <w:rPr>
          <w:rFonts w:ascii="Times New Roman" w:hAnsi="Times New Roman"/>
          <w:bCs/>
          <w:sz w:val="22"/>
        </w:rPr>
      </w:pPr>
      <w:r w:rsidRPr="003C6F4F">
        <w:rPr>
          <w:rFonts w:ascii="Times New Roman" w:hAnsi="Times New Roman" w:hint="eastAsia"/>
          <w:bCs/>
          <w:sz w:val="22"/>
        </w:rPr>
        <w:t>C</w:t>
      </w:r>
      <w:r w:rsidRPr="003C6F4F">
        <w:rPr>
          <w:rFonts w:ascii="Times New Roman" w:hAnsi="Times New Roman" w:hint="eastAsia"/>
          <w:bCs/>
          <w:sz w:val="22"/>
        </w:rPr>
        <w:t>、考核等级结果是“差”的，支付当月合同费用的</w:t>
      </w:r>
      <w:r w:rsidRPr="003C6F4F">
        <w:rPr>
          <w:rFonts w:ascii="Times New Roman" w:hAnsi="Times New Roman" w:hint="eastAsia"/>
          <w:bCs/>
          <w:sz w:val="22"/>
        </w:rPr>
        <w:t>80%</w:t>
      </w:r>
      <w:r w:rsidRPr="003C6F4F">
        <w:rPr>
          <w:rFonts w:ascii="Times New Roman" w:hAnsi="Times New Roman" w:hint="eastAsia"/>
          <w:bCs/>
          <w:sz w:val="22"/>
        </w:rPr>
        <w:t>。</w:t>
      </w:r>
    </w:p>
    <w:p w:rsidR="00081A82" w:rsidRPr="003C6F4F" w:rsidRDefault="00081A82" w:rsidP="00081A82">
      <w:pPr>
        <w:tabs>
          <w:tab w:val="left" w:pos="7200"/>
        </w:tabs>
        <w:adjustRightInd w:val="0"/>
        <w:snapToGrid w:val="0"/>
        <w:spacing w:line="300" w:lineRule="auto"/>
        <w:ind w:firstLineChars="200" w:firstLine="440"/>
        <w:rPr>
          <w:rFonts w:ascii="Times New Roman" w:hAnsi="Times New Roman"/>
          <w:bCs/>
          <w:sz w:val="22"/>
        </w:rPr>
      </w:pPr>
      <w:bookmarkStart w:id="37" w:name="_Toc15945"/>
      <w:r w:rsidRPr="003C6F4F">
        <w:rPr>
          <w:rFonts w:ascii="Times New Roman" w:hAnsi="Times New Roman" w:hint="eastAsia"/>
          <w:bCs/>
          <w:sz w:val="22"/>
        </w:rPr>
        <w:t>D</w:t>
      </w:r>
      <w:r w:rsidRPr="003C6F4F">
        <w:rPr>
          <w:rFonts w:ascii="Times New Roman" w:hAnsi="Times New Roman" w:hint="eastAsia"/>
          <w:bCs/>
          <w:sz w:val="22"/>
        </w:rPr>
        <w:t>、经第三方满意度调查结果连续三次“差”的服务单位，自行终止服务合同，由此产生的一切法律后果及所有相关费用由服务单位承担。</w:t>
      </w:r>
      <w:bookmarkEnd w:id="37"/>
    </w:p>
    <w:p w:rsidR="00081A82" w:rsidRPr="003C6F4F" w:rsidRDefault="00081A82" w:rsidP="00081A82">
      <w:pPr>
        <w:tabs>
          <w:tab w:val="left" w:pos="7200"/>
        </w:tabs>
        <w:adjustRightInd w:val="0"/>
        <w:snapToGrid w:val="0"/>
        <w:spacing w:line="300" w:lineRule="auto"/>
        <w:ind w:firstLineChars="200" w:firstLine="440"/>
        <w:rPr>
          <w:rFonts w:ascii="Times New Roman" w:hAnsi="Times New Roman"/>
          <w:bCs/>
          <w:sz w:val="22"/>
        </w:rPr>
      </w:pPr>
    </w:p>
    <w:p w:rsidR="00081A82" w:rsidRDefault="00081A82" w:rsidP="00081A82">
      <w:pPr>
        <w:pStyle w:val="affe"/>
        <w:ind w:firstLine="0"/>
        <w:rPr>
          <w:rFonts w:ascii="宋体" w:hAnsi="宋体" w:cs="宋体"/>
          <w:sz w:val="22"/>
          <w:szCs w:val="22"/>
        </w:rPr>
      </w:pPr>
      <w:r>
        <w:rPr>
          <w:rFonts w:ascii="宋体" w:hAnsi="宋体" w:cs="宋体" w:hint="eastAsia"/>
          <w:sz w:val="22"/>
          <w:szCs w:val="22"/>
        </w:rPr>
        <w:t>附件1：考核表</w:t>
      </w:r>
    </w:p>
    <w:p w:rsidR="00081A82" w:rsidRDefault="00081A82" w:rsidP="00081A82">
      <w:pPr>
        <w:pStyle w:val="affe"/>
        <w:rPr>
          <w:rFonts w:ascii="宋体" w:hAnsi="宋体" w:cs="宋体"/>
          <w:sz w:val="22"/>
          <w:szCs w:val="22"/>
        </w:rPr>
      </w:pPr>
    </w:p>
    <w:tbl>
      <w:tblPr>
        <w:tblW w:w="93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40"/>
        <w:gridCol w:w="6480"/>
        <w:gridCol w:w="1215"/>
      </w:tblGrid>
      <w:tr w:rsidR="00081A82" w:rsidTr="00A03B55">
        <w:trPr>
          <w:trHeight w:val="284"/>
          <w:tblHeader/>
          <w:jc w:val="center"/>
        </w:trPr>
        <w:tc>
          <w:tcPr>
            <w:tcW w:w="164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r>
              <w:rPr>
                <w:rFonts w:ascii="宋体" w:hAnsi="宋体" w:cs="宋体" w:hint="eastAsia"/>
                <w:bCs/>
                <w:sz w:val="22"/>
              </w:rPr>
              <w:br w:type="page"/>
              <w:t>考评内容</w:t>
            </w: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评分细则</w:t>
            </w:r>
          </w:p>
        </w:tc>
        <w:tc>
          <w:tcPr>
            <w:tcW w:w="1215"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Chars="100" w:firstLine="220"/>
              <w:rPr>
                <w:rFonts w:ascii="宋体" w:hAnsi="宋体" w:cs="宋体"/>
                <w:bCs/>
                <w:sz w:val="22"/>
              </w:rPr>
            </w:pPr>
            <w:r>
              <w:rPr>
                <w:rFonts w:ascii="宋体" w:hAnsi="宋体" w:cs="宋体" w:hint="eastAsia"/>
                <w:bCs/>
                <w:sz w:val="22"/>
              </w:rPr>
              <w:t>分值</w:t>
            </w:r>
          </w:p>
        </w:tc>
      </w:tr>
      <w:tr w:rsidR="00081A82" w:rsidTr="00A03B55">
        <w:trPr>
          <w:trHeight w:val="284"/>
          <w:jc w:val="center"/>
        </w:trPr>
        <w:tc>
          <w:tcPr>
            <w:tcW w:w="1640" w:type="dxa"/>
            <w:vMerge w:val="restart"/>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r>
              <w:rPr>
                <w:rFonts w:ascii="宋体" w:hAnsi="宋体" w:cs="宋体" w:hint="eastAsia"/>
                <w:bCs/>
                <w:sz w:val="22"/>
              </w:rPr>
              <w:t>第一部分</w:t>
            </w:r>
          </w:p>
          <w:p w:rsidR="00081A82" w:rsidRDefault="00081A82" w:rsidP="00A03B55">
            <w:pPr>
              <w:tabs>
                <w:tab w:val="left" w:pos="7200"/>
              </w:tabs>
              <w:adjustRightInd w:val="0"/>
              <w:snapToGrid w:val="0"/>
              <w:spacing w:line="360" w:lineRule="auto"/>
              <w:rPr>
                <w:rFonts w:ascii="宋体" w:hAnsi="宋体" w:cs="宋体"/>
                <w:bCs/>
                <w:sz w:val="22"/>
              </w:rPr>
            </w:pPr>
            <w:r>
              <w:rPr>
                <w:rFonts w:ascii="宋体" w:hAnsi="宋体" w:cs="宋体" w:hint="eastAsia"/>
                <w:bCs/>
                <w:sz w:val="22"/>
              </w:rPr>
              <w:t>行为规范</w:t>
            </w:r>
          </w:p>
          <w:p w:rsidR="00081A82" w:rsidRDefault="00081A82" w:rsidP="00A03B55">
            <w:pPr>
              <w:tabs>
                <w:tab w:val="left" w:pos="7200"/>
              </w:tabs>
              <w:adjustRightInd w:val="0"/>
              <w:snapToGrid w:val="0"/>
              <w:spacing w:line="360" w:lineRule="auto"/>
              <w:rPr>
                <w:rFonts w:ascii="宋体" w:hAnsi="宋体" w:cs="宋体"/>
                <w:bCs/>
                <w:sz w:val="22"/>
              </w:rPr>
            </w:pPr>
            <w:r>
              <w:rPr>
                <w:rFonts w:ascii="宋体" w:hAnsi="宋体" w:cs="宋体" w:hint="eastAsia"/>
                <w:bCs/>
                <w:sz w:val="22"/>
              </w:rPr>
              <w:t>（10分）</w:t>
            </w:r>
          </w:p>
          <w:p w:rsidR="00081A82" w:rsidRDefault="00081A82" w:rsidP="00A03B55">
            <w:pPr>
              <w:tabs>
                <w:tab w:val="left" w:pos="7200"/>
              </w:tabs>
              <w:adjustRightInd w:val="0"/>
              <w:snapToGrid w:val="0"/>
              <w:spacing w:line="360" w:lineRule="auto"/>
              <w:rPr>
                <w:rFonts w:ascii="宋体" w:hAnsi="宋体" w:cs="宋体"/>
                <w:bCs/>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1、自我行为约束，着装规范，挂牌上岗；</w:t>
            </w:r>
          </w:p>
        </w:tc>
        <w:tc>
          <w:tcPr>
            <w:tcW w:w="1215"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jc w:val="center"/>
              <w:rPr>
                <w:rFonts w:ascii="宋体" w:hAnsi="宋体" w:cs="宋体"/>
                <w:bCs/>
                <w:sz w:val="22"/>
              </w:rPr>
            </w:pPr>
            <w:r>
              <w:rPr>
                <w:rFonts w:ascii="宋体" w:hAnsi="宋体" w:cs="宋体" w:hint="eastAsia"/>
                <w:bCs/>
                <w:sz w:val="22"/>
              </w:rPr>
              <w:t>2</w:t>
            </w:r>
          </w:p>
        </w:tc>
      </w:tr>
      <w:tr w:rsidR="00081A82" w:rsidTr="00A03B55">
        <w:trPr>
          <w:trHeight w:val="498"/>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2、礼貌对待顾客，优质服务，做到三轻；</w:t>
            </w:r>
          </w:p>
        </w:tc>
        <w:tc>
          <w:tcPr>
            <w:tcW w:w="1215" w:type="dxa"/>
            <w:tcBorders>
              <w:tl2br w:val="nil"/>
              <w:tr2bl w:val="nil"/>
            </w:tcBorders>
            <w:shd w:val="clear" w:color="auto" w:fill="auto"/>
            <w:tcMar>
              <w:left w:w="108" w:type="dxa"/>
              <w:right w:w="108" w:type="dxa"/>
            </w:tcMar>
            <w:vAlign w:val="center"/>
          </w:tcPr>
          <w:p w:rsidR="00081A82" w:rsidRDefault="00081A82" w:rsidP="00A03B55">
            <w:pPr>
              <w:adjustRightInd w:val="0"/>
              <w:snapToGrid w:val="0"/>
              <w:spacing w:line="360" w:lineRule="auto"/>
              <w:jc w:val="center"/>
              <w:rPr>
                <w:rFonts w:ascii="宋体" w:hAnsi="宋体" w:cs="宋体"/>
                <w:bCs/>
                <w:sz w:val="22"/>
              </w:rPr>
            </w:pPr>
            <w:r>
              <w:rPr>
                <w:rFonts w:ascii="宋体" w:hAnsi="宋体" w:cs="宋体" w:hint="eastAsia"/>
                <w:bCs/>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3、维护客户形象，服从管理，爱岗敬业；</w:t>
            </w:r>
          </w:p>
        </w:tc>
        <w:tc>
          <w:tcPr>
            <w:tcW w:w="1215" w:type="dxa"/>
            <w:tcBorders>
              <w:tl2br w:val="nil"/>
              <w:tr2bl w:val="nil"/>
            </w:tcBorders>
            <w:shd w:val="clear" w:color="auto" w:fill="auto"/>
            <w:tcMar>
              <w:left w:w="108" w:type="dxa"/>
              <w:right w:w="108" w:type="dxa"/>
            </w:tcMar>
            <w:vAlign w:val="center"/>
          </w:tcPr>
          <w:p w:rsidR="00081A82" w:rsidRDefault="00081A82" w:rsidP="00A03B55">
            <w:pPr>
              <w:adjustRightInd w:val="0"/>
              <w:snapToGrid w:val="0"/>
              <w:spacing w:line="360" w:lineRule="auto"/>
              <w:jc w:val="center"/>
              <w:rPr>
                <w:rFonts w:ascii="宋体" w:hAnsi="宋体" w:cs="宋体"/>
                <w:bCs/>
                <w:sz w:val="22"/>
              </w:rPr>
            </w:pPr>
            <w:r>
              <w:rPr>
                <w:rFonts w:ascii="宋体" w:hAnsi="宋体" w:cs="宋体" w:hint="eastAsia"/>
                <w:bCs/>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4、业务操作规范，热爱工作，尽心尽职；</w:t>
            </w:r>
          </w:p>
        </w:tc>
        <w:tc>
          <w:tcPr>
            <w:tcW w:w="1215" w:type="dxa"/>
            <w:tcBorders>
              <w:tl2br w:val="nil"/>
              <w:tr2bl w:val="nil"/>
            </w:tcBorders>
            <w:shd w:val="clear" w:color="auto" w:fill="auto"/>
            <w:tcMar>
              <w:left w:w="108" w:type="dxa"/>
              <w:right w:w="108" w:type="dxa"/>
            </w:tcMar>
            <w:vAlign w:val="center"/>
          </w:tcPr>
          <w:p w:rsidR="00081A82" w:rsidRDefault="00081A82" w:rsidP="00A03B55">
            <w:pPr>
              <w:adjustRightInd w:val="0"/>
              <w:snapToGrid w:val="0"/>
              <w:spacing w:line="360" w:lineRule="auto"/>
              <w:jc w:val="center"/>
              <w:rPr>
                <w:rFonts w:ascii="宋体" w:hAnsi="宋体" w:cs="宋体"/>
                <w:bCs/>
                <w:sz w:val="22"/>
              </w:rPr>
            </w:pPr>
            <w:r>
              <w:rPr>
                <w:rFonts w:ascii="宋体" w:hAnsi="宋体" w:cs="宋体" w:hint="eastAsia"/>
                <w:bCs/>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5、团队互助合作，虚心谦让，携手共进。</w:t>
            </w:r>
          </w:p>
        </w:tc>
        <w:tc>
          <w:tcPr>
            <w:tcW w:w="1215" w:type="dxa"/>
            <w:tcBorders>
              <w:tl2br w:val="nil"/>
              <w:tr2bl w:val="nil"/>
            </w:tcBorders>
            <w:shd w:val="clear" w:color="auto" w:fill="auto"/>
            <w:tcMar>
              <w:left w:w="108" w:type="dxa"/>
              <w:right w:w="108" w:type="dxa"/>
            </w:tcMar>
            <w:vAlign w:val="center"/>
          </w:tcPr>
          <w:p w:rsidR="00081A82" w:rsidRDefault="00081A82" w:rsidP="00A03B55">
            <w:pPr>
              <w:adjustRightInd w:val="0"/>
              <w:snapToGrid w:val="0"/>
              <w:spacing w:line="360" w:lineRule="auto"/>
              <w:jc w:val="center"/>
              <w:rPr>
                <w:rFonts w:ascii="宋体" w:hAnsi="宋体" w:cs="宋体"/>
                <w:bCs/>
                <w:sz w:val="22"/>
              </w:rPr>
            </w:pPr>
            <w:r>
              <w:rPr>
                <w:rFonts w:ascii="宋体" w:hAnsi="宋体" w:cs="宋体" w:hint="eastAsia"/>
                <w:bCs/>
                <w:sz w:val="22"/>
              </w:rPr>
              <w:t>2</w:t>
            </w:r>
          </w:p>
        </w:tc>
      </w:tr>
      <w:tr w:rsidR="00081A82" w:rsidTr="00A03B55">
        <w:trPr>
          <w:trHeight w:val="284"/>
          <w:jc w:val="center"/>
        </w:trPr>
        <w:tc>
          <w:tcPr>
            <w:tcW w:w="1640" w:type="dxa"/>
            <w:vMerge w:val="restart"/>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r>
              <w:rPr>
                <w:rFonts w:ascii="宋体" w:hAnsi="宋体" w:cs="宋体" w:hint="eastAsia"/>
                <w:bCs/>
                <w:sz w:val="22"/>
              </w:rPr>
              <w:t>第二部分</w:t>
            </w:r>
          </w:p>
          <w:p w:rsidR="00081A82" w:rsidRDefault="00081A82" w:rsidP="00A03B55">
            <w:pPr>
              <w:tabs>
                <w:tab w:val="left" w:pos="7200"/>
              </w:tabs>
              <w:adjustRightInd w:val="0"/>
              <w:snapToGrid w:val="0"/>
              <w:spacing w:line="360" w:lineRule="auto"/>
              <w:rPr>
                <w:rFonts w:ascii="宋体" w:hAnsi="宋体" w:cs="宋体"/>
                <w:bCs/>
                <w:sz w:val="22"/>
              </w:rPr>
            </w:pPr>
          </w:p>
          <w:p w:rsidR="00081A82" w:rsidRDefault="00081A82" w:rsidP="00A03B55">
            <w:pPr>
              <w:tabs>
                <w:tab w:val="left" w:pos="7200"/>
              </w:tabs>
              <w:adjustRightInd w:val="0"/>
              <w:snapToGrid w:val="0"/>
              <w:spacing w:line="360" w:lineRule="auto"/>
              <w:rPr>
                <w:rFonts w:ascii="宋体" w:hAnsi="宋体" w:cs="宋体"/>
                <w:bCs/>
                <w:sz w:val="22"/>
              </w:rPr>
            </w:pPr>
            <w:r>
              <w:rPr>
                <w:rFonts w:ascii="宋体" w:hAnsi="宋体" w:cs="宋体" w:hint="eastAsia"/>
                <w:bCs/>
                <w:sz w:val="22"/>
              </w:rPr>
              <w:t>工作质量</w:t>
            </w:r>
          </w:p>
          <w:p w:rsidR="00081A82" w:rsidRDefault="00081A82" w:rsidP="00A03B55">
            <w:pPr>
              <w:tabs>
                <w:tab w:val="left" w:pos="7200"/>
              </w:tabs>
              <w:adjustRightInd w:val="0"/>
              <w:snapToGrid w:val="0"/>
              <w:spacing w:line="360" w:lineRule="auto"/>
              <w:rPr>
                <w:rFonts w:ascii="宋体" w:hAnsi="宋体" w:cs="宋体"/>
                <w:bCs/>
                <w:sz w:val="22"/>
              </w:rPr>
            </w:pPr>
            <w:r>
              <w:rPr>
                <w:rFonts w:ascii="宋体" w:hAnsi="宋体" w:cs="宋体" w:hint="eastAsia"/>
                <w:bCs/>
                <w:sz w:val="22"/>
              </w:rPr>
              <w:t>（35分）</w:t>
            </w: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1、工作流程及工作要求执行情况；</w:t>
            </w:r>
          </w:p>
        </w:tc>
        <w:tc>
          <w:tcPr>
            <w:tcW w:w="1215"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jc w:val="center"/>
              <w:rPr>
                <w:rFonts w:ascii="宋体" w:hAnsi="宋体" w:cs="宋体"/>
                <w:bCs/>
                <w:sz w:val="22"/>
              </w:rPr>
            </w:pPr>
            <w:r>
              <w:rPr>
                <w:rFonts w:ascii="宋体" w:hAnsi="宋体" w:cs="宋体" w:hint="eastAsia"/>
                <w:bCs/>
                <w:sz w:val="22"/>
              </w:rPr>
              <w:t>8</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2、工具分类使用情况及工作要求；</w:t>
            </w:r>
          </w:p>
        </w:tc>
        <w:tc>
          <w:tcPr>
            <w:tcW w:w="1215" w:type="dxa"/>
            <w:tcBorders>
              <w:tl2br w:val="nil"/>
              <w:tr2bl w:val="nil"/>
            </w:tcBorders>
            <w:shd w:val="clear" w:color="auto" w:fill="auto"/>
            <w:tcMar>
              <w:left w:w="108" w:type="dxa"/>
              <w:right w:w="108" w:type="dxa"/>
            </w:tcMar>
            <w:vAlign w:val="center"/>
          </w:tcPr>
          <w:p w:rsidR="00081A82" w:rsidRDefault="00081A82" w:rsidP="00A03B55">
            <w:pPr>
              <w:adjustRightInd w:val="0"/>
              <w:snapToGrid w:val="0"/>
              <w:spacing w:line="360" w:lineRule="auto"/>
              <w:jc w:val="center"/>
              <w:rPr>
                <w:rFonts w:ascii="宋体" w:hAnsi="宋体" w:cs="宋体"/>
                <w:bCs/>
                <w:sz w:val="22"/>
              </w:rPr>
            </w:pPr>
            <w:r>
              <w:rPr>
                <w:rFonts w:ascii="宋体" w:hAnsi="宋体" w:cs="宋体" w:hint="eastAsia"/>
                <w:bCs/>
                <w:sz w:val="22"/>
              </w:rPr>
              <w:t>5</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3、物耗分类使用情况及工作要求；</w:t>
            </w:r>
          </w:p>
        </w:tc>
        <w:tc>
          <w:tcPr>
            <w:tcW w:w="1215" w:type="dxa"/>
            <w:tcBorders>
              <w:tl2br w:val="nil"/>
              <w:tr2bl w:val="nil"/>
            </w:tcBorders>
            <w:shd w:val="clear" w:color="auto" w:fill="auto"/>
            <w:tcMar>
              <w:left w:w="108" w:type="dxa"/>
              <w:right w:w="108" w:type="dxa"/>
            </w:tcMar>
            <w:vAlign w:val="center"/>
          </w:tcPr>
          <w:p w:rsidR="00081A82" w:rsidRDefault="00081A82" w:rsidP="00A03B55">
            <w:pPr>
              <w:adjustRightInd w:val="0"/>
              <w:snapToGrid w:val="0"/>
              <w:spacing w:line="360" w:lineRule="auto"/>
              <w:jc w:val="center"/>
              <w:rPr>
                <w:rFonts w:ascii="宋体" w:hAnsi="宋体" w:cs="宋体"/>
                <w:bCs/>
                <w:sz w:val="22"/>
              </w:rPr>
            </w:pPr>
            <w:r>
              <w:rPr>
                <w:rFonts w:ascii="宋体" w:hAnsi="宋体" w:cs="宋体" w:hint="eastAsia"/>
                <w:bCs/>
                <w:sz w:val="22"/>
              </w:rPr>
              <w:t>4</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4、一周重点现场操作情况；</w:t>
            </w:r>
          </w:p>
        </w:tc>
        <w:tc>
          <w:tcPr>
            <w:tcW w:w="1215" w:type="dxa"/>
            <w:tcBorders>
              <w:tl2br w:val="nil"/>
              <w:tr2bl w:val="nil"/>
            </w:tcBorders>
            <w:shd w:val="clear" w:color="auto" w:fill="auto"/>
            <w:tcMar>
              <w:left w:w="108" w:type="dxa"/>
              <w:right w:w="108" w:type="dxa"/>
            </w:tcMar>
            <w:vAlign w:val="center"/>
          </w:tcPr>
          <w:p w:rsidR="00081A82" w:rsidRDefault="00081A82" w:rsidP="00A03B55">
            <w:pPr>
              <w:adjustRightInd w:val="0"/>
              <w:snapToGrid w:val="0"/>
              <w:spacing w:line="360" w:lineRule="auto"/>
              <w:jc w:val="center"/>
              <w:rPr>
                <w:rFonts w:ascii="宋体" w:hAnsi="宋体" w:cs="宋体"/>
                <w:bCs/>
                <w:sz w:val="22"/>
              </w:rPr>
            </w:pPr>
            <w:r>
              <w:rPr>
                <w:rFonts w:ascii="宋体" w:hAnsi="宋体" w:cs="宋体" w:hint="eastAsia"/>
                <w:bCs/>
                <w:sz w:val="22"/>
              </w:rPr>
              <w:t>3</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5、巡视处置步骤规范；</w:t>
            </w:r>
          </w:p>
        </w:tc>
        <w:tc>
          <w:tcPr>
            <w:tcW w:w="1215" w:type="dxa"/>
            <w:tcBorders>
              <w:tl2br w:val="nil"/>
              <w:tr2bl w:val="nil"/>
            </w:tcBorders>
            <w:shd w:val="clear" w:color="auto" w:fill="auto"/>
            <w:tcMar>
              <w:left w:w="108" w:type="dxa"/>
              <w:right w:w="108" w:type="dxa"/>
            </w:tcMar>
            <w:vAlign w:val="center"/>
          </w:tcPr>
          <w:p w:rsidR="00081A82" w:rsidRDefault="00081A82" w:rsidP="00A03B55">
            <w:pPr>
              <w:adjustRightInd w:val="0"/>
              <w:snapToGrid w:val="0"/>
              <w:spacing w:line="360" w:lineRule="auto"/>
              <w:jc w:val="center"/>
              <w:rPr>
                <w:rFonts w:ascii="宋体" w:hAnsi="宋体" w:cs="宋体"/>
                <w:bCs/>
                <w:sz w:val="22"/>
              </w:rPr>
            </w:pPr>
            <w:r>
              <w:rPr>
                <w:rFonts w:ascii="宋体" w:hAnsi="宋体" w:cs="宋体" w:hint="eastAsia"/>
                <w:bCs/>
                <w:sz w:val="22"/>
              </w:rPr>
              <w:t>3</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6、工具、材料摆放规范，标识清晰；</w:t>
            </w:r>
          </w:p>
        </w:tc>
        <w:tc>
          <w:tcPr>
            <w:tcW w:w="1215" w:type="dxa"/>
            <w:tcBorders>
              <w:tl2br w:val="nil"/>
              <w:tr2bl w:val="nil"/>
            </w:tcBorders>
            <w:shd w:val="clear" w:color="auto" w:fill="auto"/>
            <w:tcMar>
              <w:left w:w="108" w:type="dxa"/>
              <w:right w:w="108" w:type="dxa"/>
            </w:tcMar>
            <w:vAlign w:val="center"/>
          </w:tcPr>
          <w:p w:rsidR="00081A82" w:rsidRDefault="00081A82" w:rsidP="00A03B55">
            <w:pPr>
              <w:adjustRightInd w:val="0"/>
              <w:snapToGrid w:val="0"/>
              <w:spacing w:line="360" w:lineRule="auto"/>
              <w:jc w:val="center"/>
              <w:rPr>
                <w:rFonts w:ascii="宋体" w:hAnsi="宋体" w:cs="宋体"/>
                <w:bCs/>
                <w:sz w:val="22"/>
              </w:rPr>
            </w:pPr>
            <w:r>
              <w:rPr>
                <w:rFonts w:ascii="宋体" w:hAnsi="宋体" w:cs="宋体" w:hint="eastAsia"/>
                <w:bCs/>
                <w:sz w:val="22"/>
              </w:rPr>
              <w:t>3</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7、公共区域的设备设施、地面、楼道清洁无蜘蛛网；</w:t>
            </w:r>
          </w:p>
        </w:tc>
        <w:tc>
          <w:tcPr>
            <w:tcW w:w="1215" w:type="dxa"/>
            <w:tcBorders>
              <w:tl2br w:val="nil"/>
              <w:tr2bl w:val="nil"/>
            </w:tcBorders>
            <w:shd w:val="clear" w:color="auto" w:fill="auto"/>
            <w:tcMar>
              <w:left w:w="108" w:type="dxa"/>
              <w:right w:w="108" w:type="dxa"/>
            </w:tcMar>
            <w:vAlign w:val="center"/>
          </w:tcPr>
          <w:p w:rsidR="00081A82" w:rsidRDefault="00081A82" w:rsidP="00A03B55">
            <w:pPr>
              <w:adjustRightInd w:val="0"/>
              <w:snapToGrid w:val="0"/>
              <w:spacing w:line="360" w:lineRule="auto"/>
              <w:jc w:val="center"/>
              <w:rPr>
                <w:rFonts w:ascii="宋体" w:hAnsi="宋体" w:cs="宋体"/>
                <w:bCs/>
                <w:sz w:val="22"/>
              </w:rPr>
            </w:pPr>
            <w:r>
              <w:rPr>
                <w:rFonts w:ascii="宋体" w:hAnsi="宋体" w:cs="宋体" w:hint="eastAsia"/>
                <w:bCs/>
                <w:sz w:val="22"/>
              </w:rPr>
              <w:t>3</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8、室外公共部位、路面、绿地无杂物，设施无污垢；</w:t>
            </w:r>
          </w:p>
        </w:tc>
        <w:tc>
          <w:tcPr>
            <w:tcW w:w="1215" w:type="dxa"/>
            <w:tcBorders>
              <w:tl2br w:val="nil"/>
              <w:tr2bl w:val="nil"/>
            </w:tcBorders>
            <w:shd w:val="clear" w:color="auto" w:fill="auto"/>
            <w:tcMar>
              <w:left w:w="108" w:type="dxa"/>
              <w:right w:w="108" w:type="dxa"/>
            </w:tcMar>
            <w:vAlign w:val="center"/>
          </w:tcPr>
          <w:p w:rsidR="00081A82" w:rsidRDefault="00081A82" w:rsidP="00A03B55">
            <w:pPr>
              <w:adjustRightInd w:val="0"/>
              <w:snapToGrid w:val="0"/>
              <w:spacing w:line="360" w:lineRule="auto"/>
              <w:jc w:val="center"/>
              <w:rPr>
                <w:rFonts w:ascii="宋体" w:hAnsi="宋体" w:cs="宋体"/>
                <w:bCs/>
                <w:sz w:val="22"/>
              </w:rPr>
            </w:pPr>
            <w:r>
              <w:rPr>
                <w:rFonts w:ascii="宋体" w:hAnsi="宋体" w:cs="宋体" w:hint="eastAsia"/>
                <w:bCs/>
                <w:sz w:val="22"/>
              </w:rPr>
              <w:t>3</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9、室内环境清洁、无卫生死角，厕所无味无垢；</w:t>
            </w:r>
          </w:p>
        </w:tc>
        <w:tc>
          <w:tcPr>
            <w:tcW w:w="1215" w:type="dxa"/>
            <w:tcBorders>
              <w:tl2br w:val="nil"/>
              <w:tr2bl w:val="nil"/>
            </w:tcBorders>
            <w:shd w:val="clear" w:color="auto" w:fill="auto"/>
            <w:tcMar>
              <w:left w:w="108" w:type="dxa"/>
              <w:right w:w="108" w:type="dxa"/>
            </w:tcMar>
            <w:vAlign w:val="center"/>
          </w:tcPr>
          <w:p w:rsidR="00081A82" w:rsidRDefault="00081A82" w:rsidP="00A03B55">
            <w:pPr>
              <w:adjustRightInd w:val="0"/>
              <w:snapToGrid w:val="0"/>
              <w:spacing w:line="360" w:lineRule="auto"/>
              <w:jc w:val="center"/>
              <w:rPr>
                <w:rFonts w:ascii="宋体" w:hAnsi="宋体" w:cs="宋体"/>
                <w:bCs/>
                <w:sz w:val="22"/>
              </w:rPr>
            </w:pPr>
            <w:r>
              <w:rPr>
                <w:rFonts w:ascii="宋体" w:hAnsi="宋体" w:cs="宋体" w:hint="eastAsia"/>
                <w:bCs/>
                <w:sz w:val="22"/>
              </w:rPr>
              <w:t>3</w:t>
            </w:r>
          </w:p>
        </w:tc>
      </w:tr>
      <w:tr w:rsidR="00081A82" w:rsidTr="00A03B55">
        <w:trPr>
          <w:trHeight w:val="284"/>
          <w:jc w:val="center"/>
        </w:trPr>
        <w:tc>
          <w:tcPr>
            <w:tcW w:w="1640" w:type="dxa"/>
            <w:vMerge w:val="restart"/>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rPr>
                <w:rFonts w:ascii="宋体" w:hAnsi="宋体" w:cs="宋体"/>
                <w:bCs/>
                <w:sz w:val="22"/>
              </w:rPr>
            </w:pPr>
            <w:r>
              <w:rPr>
                <w:rFonts w:ascii="宋体" w:hAnsi="宋体" w:cs="宋体" w:hint="eastAsia"/>
                <w:bCs/>
                <w:sz w:val="22"/>
              </w:rPr>
              <w:t>第三部分</w:t>
            </w:r>
          </w:p>
          <w:p w:rsidR="00081A82" w:rsidRDefault="00081A82" w:rsidP="00A03B55">
            <w:pPr>
              <w:tabs>
                <w:tab w:val="left" w:pos="7200"/>
              </w:tabs>
              <w:adjustRightInd w:val="0"/>
              <w:snapToGrid w:val="0"/>
              <w:spacing w:line="360" w:lineRule="auto"/>
              <w:rPr>
                <w:rFonts w:ascii="宋体" w:hAnsi="宋体" w:cs="宋体"/>
                <w:bCs/>
                <w:sz w:val="22"/>
              </w:rPr>
            </w:pPr>
          </w:p>
          <w:p w:rsidR="00081A82" w:rsidRDefault="00081A82" w:rsidP="00A03B55">
            <w:pPr>
              <w:tabs>
                <w:tab w:val="left" w:pos="7200"/>
              </w:tabs>
              <w:adjustRightInd w:val="0"/>
              <w:snapToGrid w:val="0"/>
              <w:spacing w:line="360" w:lineRule="auto"/>
              <w:rPr>
                <w:rFonts w:ascii="宋体" w:hAnsi="宋体" w:cs="宋体"/>
                <w:bCs/>
                <w:sz w:val="22"/>
              </w:rPr>
            </w:pPr>
            <w:r>
              <w:rPr>
                <w:rFonts w:ascii="宋体" w:hAnsi="宋体" w:cs="宋体" w:hint="eastAsia"/>
                <w:bCs/>
                <w:sz w:val="22"/>
              </w:rPr>
              <w:t>管理痕迹</w:t>
            </w:r>
          </w:p>
          <w:p w:rsidR="00081A82" w:rsidRDefault="00081A82" w:rsidP="00A03B55">
            <w:pPr>
              <w:tabs>
                <w:tab w:val="left" w:pos="7200"/>
              </w:tabs>
              <w:adjustRightInd w:val="0"/>
              <w:snapToGrid w:val="0"/>
              <w:spacing w:line="360" w:lineRule="auto"/>
              <w:rPr>
                <w:rFonts w:ascii="宋体" w:hAnsi="宋体" w:cs="宋体"/>
                <w:bCs/>
                <w:sz w:val="22"/>
              </w:rPr>
            </w:pPr>
            <w:r>
              <w:rPr>
                <w:rFonts w:ascii="宋体" w:hAnsi="宋体" w:cs="宋体" w:hint="eastAsia"/>
                <w:bCs/>
                <w:sz w:val="22"/>
              </w:rPr>
              <w:t>（15分）</w:t>
            </w: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1、按计划落实员工培训；</w:t>
            </w:r>
          </w:p>
        </w:tc>
        <w:tc>
          <w:tcPr>
            <w:tcW w:w="1215" w:type="dxa"/>
            <w:tcBorders>
              <w:tl2br w:val="nil"/>
              <w:tr2bl w:val="nil"/>
            </w:tcBorders>
            <w:shd w:val="clear" w:color="auto" w:fill="auto"/>
            <w:tcMar>
              <w:left w:w="108" w:type="dxa"/>
              <w:right w:w="108" w:type="dxa"/>
            </w:tcMar>
            <w:vAlign w:val="center"/>
          </w:tcPr>
          <w:p w:rsidR="00081A82" w:rsidRDefault="00081A82" w:rsidP="00A03B55">
            <w:pPr>
              <w:adjustRightInd w:val="0"/>
              <w:snapToGrid w:val="0"/>
              <w:spacing w:line="360" w:lineRule="auto"/>
              <w:jc w:val="center"/>
              <w:rPr>
                <w:rFonts w:ascii="宋体" w:hAnsi="宋体" w:cs="宋体"/>
                <w:bCs/>
                <w:sz w:val="22"/>
              </w:rPr>
            </w:pPr>
            <w:r>
              <w:rPr>
                <w:rFonts w:ascii="宋体" w:hAnsi="宋体" w:cs="宋体" w:hint="eastAsia"/>
                <w:bCs/>
                <w:sz w:val="22"/>
              </w:rPr>
              <w:t>3</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2、一日巡查记录情况（或电子档）；</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3、周/月工作计划落实情况（或电子档）；</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4、会议记录、培训记录详细、完整、有实际内容；</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7"/>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5、按时完成书面材料上报，贯彻上报制度；</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6、安全、防火管理记录齐全。</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4</w:t>
            </w:r>
          </w:p>
        </w:tc>
      </w:tr>
      <w:tr w:rsidR="00081A82" w:rsidTr="00A03B55">
        <w:trPr>
          <w:trHeight w:val="284"/>
          <w:jc w:val="center"/>
        </w:trPr>
        <w:tc>
          <w:tcPr>
            <w:tcW w:w="1640" w:type="dxa"/>
            <w:vMerge w:val="restart"/>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kern w:val="0"/>
                <w:sz w:val="22"/>
              </w:rPr>
              <w:t>第四部分</w:t>
            </w:r>
          </w:p>
          <w:p w:rsidR="00081A82" w:rsidRDefault="00081A82" w:rsidP="00A03B55">
            <w:pPr>
              <w:widowControl/>
              <w:spacing w:line="276" w:lineRule="auto"/>
              <w:jc w:val="center"/>
              <w:rPr>
                <w:rFonts w:ascii="宋体" w:hAnsi="宋体" w:cs="宋体"/>
                <w:sz w:val="22"/>
              </w:rPr>
            </w:pPr>
            <w:r>
              <w:rPr>
                <w:rFonts w:ascii="宋体" w:hAnsi="宋体" w:cs="宋体" w:hint="eastAsia"/>
                <w:kern w:val="0"/>
                <w:sz w:val="22"/>
              </w:rPr>
              <w:t> </w:t>
            </w:r>
          </w:p>
          <w:p w:rsidR="00081A82" w:rsidRDefault="00081A82" w:rsidP="00A03B55">
            <w:pPr>
              <w:widowControl/>
              <w:spacing w:line="276" w:lineRule="auto"/>
              <w:jc w:val="center"/>
              <w:rPr>
                <w:rFonts w:ascii="宋体" w:hAnsi="宋体" w:cs="宋体"/>
                <w:sz w:val="22"/>
              </w:rPr>
            </w:pPr>
            <w:r>
              <w:rPr>
                <w:rFonts w:ascii="宋体" w:hAnsi="宋体" w:cs="宋体" w:hint="eastAsia"/>
                <w:kern w:val="0"/>
                <w:sz w:val="22"/>
              </w:rPr>
              <w:t>服务意识</w:t>
            </w:r>
          </w:p>
          <w:p w:rsidR="00081A82" w:rsidRDefault="00081A82" w:rsidP="00A03B55">
            <w:pPr>
              <w:widowControl/>
              <w:spacing w:line="276" w:lineRule="auto"/>
              <w:jc w:val="center"/>
              <w:rPr>
                <w:rFonts w:ascii="宋体" w:hAnsi="宋体" w:cs="宋体"/>
                <w:sz w:val="22"/>
              </w:rPr>
            </w:pPr>
            <w:r>
              <w:rPr>
                <w:rFonts w:ascii="宋体" w:hAnsi="宋体" w:cs="宋体" w:hint="eastAsia"/>
                <w:kern w:val="0"/>
                <w:sz w:val="22"/>
              </w:rPr>
              <w:lastRenderedPageBreak/>
              <w:t>（10分）</w:t>
            </w: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lastRenderedPageBreak/>
              <w:t>1、文明礼貌，遵守“七不”规范；</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2、爱护客户财物，保管好客户的工具和清洁用品；</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3、入办公室时应先轻敲门，征得同意后方可进入；</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4、客户经过工作场所时，礼貌招呼并主动让道，乘电梯时应礼让客户；</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5、服从分工，保质保量地完成本区域的服务工作</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val="restart"/>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kern w:val="0"/>
                <w:sz w:val="22"/>
              </w:rPr>
            </w:pPr>
            <w:r>
              <w:rPr>
                <w:rFonts w:ascii="宋体" w:hAnsi="宋体" w:cs="宋体" w:hint="eastAsia"/>
                <w:kern w:val="0"/>
                <w:sz w:val="22"/>
              </w:rPr>
              <w:t>第五部分</w:t>
            </w:r>
          </w:p>
          <w:p w:rsidR="00081A82" w:rsidRDefault="00081A82" w:rsidP="00A03B55">
            <w:pPr>
              <w:widowControl/>
              <w:spacing w:line="276" w:lineRule="auto"/>
              <w:jc w:val="center"/>
              <w:rPr>
                <w:rFonts w:ascii="宋体" w:hAnsi="宋体" w:cs="宋体"/>
                <w:kern w:val="0"/>
                <w:sz w:val="22"/>
              </w:rPr>
            </w:pPr>
          </w:p>
          <w:p w:rsidR="00081A82" w:rsidRDefault="00081A82" w:rsidP="00A03B55">
            <w:pPr>
              <w:widowControl/>
              <w:spacing w:line="276" w:lineRule="auto"/>
              <w:jc w:val="center"/>
              <w:rPr>
                <w:rFonts w:ascii="宋体" w:hAnsi="宋体" w:cs="宋体"/>
                <w:kern w:val="0"/>
                <w:sz w:val="22"/>
              </w:rPr>
            </w:pPr>
            <w:r>
              <w:rPr>
                <w:rFonts w:ascii="宋体" w:hAnsi="宋体" w:cs="宋体" w:hint="eastAsia"/>
                <w:kern w:val="0"/>
                <w:sz w:val="22"/>
              </w:rPr>
              <w:t>安全管理</w:t>
            </w:r>
          </w:p>
          <w:p w:rsidR="00081A82" w:rsidRDefault="00081A82" w:rsidP="00A03B55">
            <w:pPr>
              <w:widowControl/>
              <w:spacing w:line="276" w:lineRule="auto"/>
              <w:jc w:val="center"/>
              <w:rPr>
                <w:rFonts w:ascii="宋体" w:hAnsi="宋体" w:cs="宋体"/>
                <w:sz w:val="22"/>
              </w:rPr>
            </w:pPr>
            <w:r>
              <w:rPr>
                <w:rFonts w:ascii="宋体" w:hAnsi="宋体" w:cs="宋体" w:hint="eastAsia"/>
                <w:kern w:val="0"/>
                <w:sz w:val="22"/>
              </w:rPr>
              <w:t>（10分）</w:t>
            </w: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1、应急预案演练情况；</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2、安全员具体负责落实安全制度，履行安全责任书，有详尽的日常安全记录；</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3、对“三个关键”安全监管到位；重大安全责任事故为零，一般安全事故伤亡率为零；</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4、发现安全隐患及时上报并保留上报记录；加强安全教育培训，防止工伤事件；</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5、结合项目点工作情况提出合理可行的安全管理建议；</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val="restart"/>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kern w:val="0"/>
                <w:sz w:val="22"/>
              </w:rPr>
            </w:pPr>
            <w:r>
              <w:rPr>
                <w:rFonts w:ascii="宋体" w:hAnsi="宋体" w:cs="宋体" w:hint="eastAsia"/>
                <w:kern w:val="0"/>
                <w:sz w:val="22"/>
              </w:rPr>
              <w:t>第六部分</w:t>
            </w:r>
          </w:p>
          <w:p w:rsidR="00081A82" w:rsidRDefault="00081A82" w:rsidP="00A03B55">
            <w:pPr>
              <w:widowControl/>
              <w:spacing w:line="276" w:lineRule="auto"/>
              <w:jc w:val="center"/>
              <w:rPr>
                <w:rFonts w:ascii="宋体" w:hAnsi="宋体" w:cs="宋体"/>
                <w:kern w:val="0"/>
                <w:sz w:val="22"/>
              </w:rPr>
            </w:pPr>
          </w:p>
          <w:p w:rsidR="00081A82" w:rsidRDefault="00081A82" w:rsidP="00A03B55">
            <w:pPr>
              <w:widowControl/>
              <w:spacing w:line="276" w:lineRule="auto"/>
              <w:jc w:val="center"/>
              <w:rPr>
                <w:rFonts w:ascii="宋体" w:hAnsi="宋体" w:cs="宋体"/>
                <w:kern w:val="0"/>
                <w:sz w:val="22"/>
              </w:rPr>
            </w:pPr>
            <w:r>
              <w:rPr>
                <w:rFonts w:ascii="宋体" w:hAnsi="宋体" w:cs="宋体" w:hint="eastAsia"/>
                <w:kern w:val="0"/>
                <w:sz w:val="22"/>
              </w:rPr>
              <w:t>内部管理</w:t>
            </w:r>
          </w:p>
          <w:p w:rsidR="00081A82" w:rsidRDefault="00081A82" w:rsidP="00A03B55">
            <w:pPr>
              <w:widowControl/>
              <w:spacing w:line="276" w:lineRule="auto"/>
              <w:jc w:val="center"/>
              <w:rPr>
                <w:rFonts w:ascii="宋体" w:hAnsi="宋体" w:cs="宋体"/>
                <w:sz w:val="22"/>
              </w:rPr>
            </w:pPr>
            <w:r>
              <w:rPr>
                <w:rFonts w:ascii="宋体" w:hAnsi="宋体" w:cs="宋体" w:hint="eastAsia"/>
                <w:kern w:val="0"/>
                <w:sz w:val="22"/>
              </w:rPr>
              <w:t>（10分）</w:t>
            </w: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1、操作层员工的流动率控制；</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ind w:firstLineChars="175" w:firstLine="385"/>
              <w:jc w:val="left"/>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2、人事管理台账的建立、更新，新员工岗前培训；</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ind w:firstLineChars="175" w:firstLine="385"/>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3、积极配合处理纠纷（避免事态扩大化）；</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ind w:firstLineChars="175" w:firstLine="385"/>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4、特殊作业人员持证上岗率100%；</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ind w:firstLineChars="175" w:firstLine="385"/>
              <w:rPr>
                <w:rFonts w:ascii="宋体" w:hAnsi="宋体" w:cs="宋体"/>
                <w:sz w:val="22"/>
              </w:rPr>
            </w:pPr>
            <w:r>
              <w:rPr>
                <w:rFonts w:ascii="宋体" w:hAnsi="宋体" w:cs="宋体" w:hint="eastAsia"/>
                <w:sz w:val="22"/>
              </w:rPr>
              <w:t>2</w:t>
            </w:r>
          </w:p>
        </w:tc>
      </w:tr>
      <w:tr w:rsidR="00081A82" w:rsidTr="00A03B55">
        <w:trPr>
          <w:trHeight w:val="385"/>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5、员工劳动合同、劳务协议签订率100%。</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2</w:t>
            </w:r>
          </w:p>
        </w:tc>
      </w:tr>
      <w:tr w:rsidR="00081A82" w:rsidTr="00A03B55">
        <w:trPr>
          <w:trHeight w:val="284"/>
          <w:jc w:val="center"/>
        </w:trPr>
        <w:tc>
          <w:tcPr>
            <w:tcW w:w="1640" w:type="dxa"/>
            <w:vMerge w:val="restart"/>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kern w:val="0"/>
                <w:sz w:val="22"/>
              </w:rPr>
            </w:pPr>
            <w:r>
              <w:rPr>
                <w:rFonts w:ascii="宋体" w:hAnsi="宋体" w:cs="宋体" w:hint="eastAsia"/>
                <w:kern w:val="0"/>
                <w:sz w:val="22"/>
              </w:rPr>
              <w:t>第七部分</w:t>
            </w:r>
          </w:p>
          <w:p w:rsidR="00081A82" w:rsidRDefault="00081A82" w:rsidP="00A03B55">
            <w:pPr>
              <w:widowControl/>
              <w:spacing w:line="276" w:lineRule="auto"/>
              <w:jc w:val="center"/>
              <w:rPr>
                <w:rFonts w:ascii="宋体" w:hAnsi="宋体" w:cs="宋体"/>
                <w:kern w:val="0"/>
                <w:sz w:val="22"/>
              </w:rPr>
            </w:pPr>
            <w:r>
              <w:rPr>
                <w:rFonts w:ascii="宋体" w:hAnsi="宋体" w:cs="宋体" w:hint="eastAsia"/>
                <w:kern w:val="0"/>
                <w:sz w:val="22"/>
              </w:rPr>
              <w:t>团队建设</w:t>
            </w:r>
          </w:p>
          <w:p w:rsidR="00081A82" w:rsidRDefault="00081A82" w:rsidP="00A03B55">
            <w:pPr>
              <w:widowControl/>
              <w:spacing w:line="276" w:lineRule="auto"/>
              <w:jc w:val="center"/>
              <w:rPr>
                <w:rFonts w:ascii="宋体" w:hAnsi="宋体" w:cs="宋体"/>
                <w:sz w:val="22"/>
              </w:rPr>
            </w:pPr>
            <w:r>
              <w:rPr>
                <w:rFonts w:ascii="宋体" w:hAnsi="宋体" w:cs="宋体" w:hint="eastAsia"/>
                <w:kern w:val="0"/>
                <w:sz w:val="22"/>
              </w:rPr>
              <w:t>（10分）</w:t>
            </w: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1、团队内部团结、和谐；</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3</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2、团队成员认同组织工作布置和安排；</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3</w:t>
            </w:r>
          </w:p>
        </w:tc>
      </w:tr>
      <w:tr w:rsidR="00081A82" w:rsidTr="00A03B55">
        <w:trPr>
          <w:trHeight w:val="284"/>
          <w:jc w:val="center"/>
        </w:trPr>
        <w:tc>
          <w:tcPr>
            <w:tcW w:w="1640" w:type="dxa"/>
            <w:vMerge/>
            <w:tcBorders>
              <w:tl2br w:val="nil"/>
              <w:tr2bl w:val="nil"/>
            </w:tcBorders>
            <w:shd w:val="clear" w:color="auto" w:fill="auto"/>
            <w:tcMar>
              <w:left w:w="108" w:type="dxa"/>
              <w:right w:w="108" w:type="dxa"/>
            </w:tcMar>
            <w:vAlign w:val="center"/>
          </w:tcPr>
          <w:p w:rsidR="00081A82" w:rsidRDefault="00081A82" w:rsidP="00A03B55">
            <w:pPr>
              <w:spacing w:line="276" w:lineRule="auto"/>
              <w:rPr>
                <w:rFonts w:ascii="宋体" w:hAnsi="宋体" w:cs="宋体"/>
                <w:sz w:val="22"/>
              </w:rPr>
            </w:pP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sz w:val="22"/>
              </w:rPr>
            </w:pPr>
            <w:r>
              <w:rPr>
                <w:rFonts w:ascii="宋体" w:hAnsi="宋体" w:cs="宋体" w:hint="eastAsia"/>
                <w:bCs/>
                <w:sz w:val="22"/>
              </w:rPr>
              <w:t>3、团队工作持续改进，工作方法有新突破。</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4</w:t>
            </w:r>
          </w:p>
        </w:tc>
      </w:tr>
      <w:tr w:rsidR="00081A82" w:rsidTr="00A03B55">
        <w:trPr>
          <w:trHeight w:val="767"/>
          <w:jc w:val="center"/>
        </w:trPr>
        <w:tc>
          <w:tcPr>
            <w:tcW w:w="1640"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kern w:val="0"/>
                <w:sz w:val="22"/>
              </w:rPr>
            </w:pPr>
            <w:r>
              <w:rPr>
                <w:rFonts w:ascii="宋体" w:hAnsi="宋体" w:cs="宋体" w:hint="eastAsia"/>
                <w:kern w:val="0"/>
                <w:sz w:val="22"/>
              </w:rPr>
              <w:t>第八部分</w:t>
            </w:r>
          </w:p>
          <w:p w:rsidR="00081A82" w:rsidRDefault="00081A82" w:rsidP="00A03B55">
            <w:pPr>
              <w:widowControl/>
              <w:spacing w:line="276" w:lineRule="auto"/>
              <w:jc w:val="center"/>
              <w:rPr>
                <w:rFonts w:ascii="宋体" w:hAnsi="宋体" w:cs="宋体"/>
                <w:kern w:val="0"/>
                <w:sz w:val="22"/>
              </w:rPr>
            </w:pPr>
            <w:r>
              <w:rPr>
                <w:rFonts w:ascii="宋体" w:hAnsi="宋体" w:cs="宋体" w:hint="eastAsia"/>
                <w:kern w:val="0"/>
                <w:sz w:val="22"/>
              </w:rPr>
              <w:t>突出贡献</w:t>
            </w:r>
          </w:p>
          <w:p w:rsidR="00081A82" w:rsidRDefault="00081A82" w:rsidP="00A03B55">
            <w:pPr>
              <w:widowControl/>
              <w:spacing w:line="276" w:lineRule="auto"/>
              <w:jc w:val="center"/>
              <w:rPr>
                <w:rFonts w:ascii="宋体" w:hAnsi="宋体" w:cs="宋体"/>
                <w:sz w:val="22"/>
              </w:rPr>
            </w:pPr>
            <w:r>
              <w:rPr>
                <w:rFonts w:ascii="宋体" w:hAnsi="宋体" w:cs="宋体" w:hint="eastAsia"/>
                <w:kern w:val="0"/>
                <w:sz w:val="22"/>
              </w:rPr>
              <w:t>（5分）</w:t>
            </w:r>
          </w:p>
        </w:tc>
        <w:tc>
          <w:tcPr>
            <w:tcW w:w="6480" w:type="dxa"/>
            <w:tcBorders>
              <w:tl2br w:val="nil"/>
              <w:tr2bl w:val="nil"/>
            </w:tcBorders>
            <w:shd w:val="clear" w:color="auto" w:fill="auto"/>
            <w:tcMar>
              <w:left w:w="108" w:type="dxa"/>
              <w:right w:w="108" w:type="dxa"/>
            </w:tcMar>
            <w:vAlign w:val="center"/>
          </w:tcPr>
          <w:p w:rsidR="00081A82" w:rsidRDefault="00081A82" w:rsidP="00A03B55">
            <w:pPr>
              <w:tabs>
                <w:tab w:val="left" w:pos="7200"/>
              </w:tabs>
              <w:adjustRightInd w:val="0"/>
              <w:snapToGrid w:val="0"/>
              <w:spacing w:line="360" w:lineRule="auto"/>
              <w:ind w:firstLine="560"/>
              <w:rPr>
                <w:rFonts w:ascii="宋体" w:hAnsi="宋体" w:cs="宋体"/>
                <w:bCs/>
                <w:sz w:val="22"/>
              </w:rPr>
            </w:pPr>
            <w:r>
              <w:rPr>
                <w:rFonts w:ascii="宋体" w:hAnsi="宋体" w:cs="宋体" w:hint="eastAsia"/>
                <w:bCs/>
                <w:sz w:val="22"/>
              </w:rPr>
              <w:t>1、团队服务质量得到客户单位嘉奖的；</w:t>
            </w:r>
          </w:p>
          <w:p w:rsidR="00081A82" w:rsidRDefault="00081A82" w:rsidP="00A03B55">
            <w:pPr>
              <w:tabs>
                <w:tab w:val="left" w:pos="7200"/>
              </w:tabs>
              <w:adjustRightInd w:val="0"/>
              <w:snapToGrid w:val="0"/>
              <w:spacing w:line="360" w:lineRule="auto"/>
              <w:ind w:firstLine="560"/>
              <w:rPr>
                <w:rFonts w:ascii="宋体" w:hAnsi="宋体" w:cs="宋体"/>
                <w:sz w:val="22"/>
              </w:rPr>
            </w:pPr>
            <w:r>
              <w:rPr>
                <w:rFonts w:ascii="宋体" w:hAnsi="宋体" w:cs="宋体" w:hint="eastAsia"/>
                <w:bCs/>
                <w:sz w:val="22"/>
              </w:rPr>
              <w:t>2、团队、个人收到锦旗、表扬信等突出表现的。</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5</w:t>
            </w:r>
          </w:p>
        </w:tc>
      </w:tr>
      <w:tr w:rsidR="00081A82" w:rsidTr="00A03B55">
        <w:trPr>
          <w:trHeight w:val="284"/>
          <w:jc w:val="center"/>
        </w:trPr>
        <w:tc>
          <w:tcPr>
            <w:tcW w:w="1640"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kern w:val="0"/>
                <w:sz w:val="22"/>
              </w:rPr>
              <w:t>评价总分：</w:t>
            </w:r>
          </w:p>
        </w:tc>
        <w:tc>
          <w:tcPr>
            <w:tcW w:w="6480" w:type="dxa"/>
            <w:tcBorders>
              <w:tl2br w:val="nil"/>
              <w:tr2bl w:val="nil"/>
            </w:tcBorders>
            <w:shd w:val="clear" w:color="auto" w:fill="auto"/>
            <w:tcMar>
              <w:left w:w="108" w:type="dxa"/>
              <w:right w:w="108" w:type="dxa"/>
            </w:tcMar>
          </w:tcPr>
          <w:p w:rsidR="00081A82" w:rsidRDefault="00081A82" w:rsidP="00A03B55">
            <w:pPr>
              <w:widowControl/>
              <w:spacing w:line="276" w:lineRule="auto"/>
              <w:ind w:firstLineChars="175" w:firstLine="385"/>
              <w:jc w:val="left"/>
              <w:rPr>
                <w:rFonts w:ascii="宋体" w:hAnsi="宋体" w:cs="宋体"/>
                <w:sz w:val="22"/>
              </w:rPr>
            </w:pPr>
            <w:r>
              <w:rPr>
                <w:rFonts w:ascii="宋体" w:hAnsi="宋体" w:cs="宋体" w:hint="eastAsia"/>
                <w:kern w:val="0"/>
                <w:sz w:val="22"/>
              </w:rPr>
              <w:t xml:space="preserve">　</w:t>
            </w:r>
          </w:p>
        </w:tc>
        <w:tc>
          <w:tcPr>
            <w:tcW w:w="1215" w:type="dxa"/>
            <w:tcBorders>
              <w:tl2br w:val="nil"/>
              <w:tr2bl w:val="nil"/>
            </w:tcBorders>
            <w:shd w:val="clear" w:color="auto" w:fill="auto"/>
            <w:tcMar>
              <w:left w:w="108" w:type="dxa"/>
              <w:right w:w="108" w:type="dxa"/>
            </w:tcMar>
            <w:vAlign w:val="center"/>
          </w:tcPr>
          <w:p w:rsidR="00081A82" w:rsidRDefault="00081A82" w:rsidP="00A03B55">
            <w:pPr>
              <w:widowControl/>
              <w:spacing w:line="276" w:lineRule="auto"/>
              <w:jc w:val="center"/>
              <w:rPr>
                <w:rFonts w:ascii="宋体" w:hAnsi="宋体" w:cs="宋体"/>
                <w:sz w:val="22"/>
              </w:rPr>
            </w:pPr>
            <w:r>
              <w:rPr>
                <w:rFonts w:ascii="宋体" w:hAnsi="宋体" w:cs="宋体" w:hint="eastAsia"/>
                <w:sz w:val="22"/>
              </w:rPr>
              <w:t>105</w:t>
            </w:r>
          </w:p>
        </w:tc>
      </w:tr>
    </w:tbl>
    <w:p w:rsidR="00081A82" w:rsidRDefault="00081A82" w:rsidP="00081A82">
      <w:pPr>
        <w:adjustRightInd w:val="0"/>
        <w:snapToGrid w:val="0"/>
        <w:spacing w:line="300" w:lineRule="auto"/>
        <w:ind w:firstLineChars="200" w:firstLine="442"/>
        <w:rPr>
          <w:rFonts w:ascii="宋体" w:hAnsi="宋体" w:cs="宋体"/>
          <w:b/>
          <w:bCs/>
          <w:sz w:val="22"/>
        </w:rPr>
      </w:pPr>
    </w:p>
    <w:p w:rsidR="00081A82" w:rsidRDefault="00081A82" w:rsidP="00081A82">
      <w:pPr>
        <w:tabs>
          <w:tab w:val="left" w:pos="7200"/>
        </w:tabs>
        <w:adjustRightInd w:val="0"/>
        <w:snapToGrid w:val="0"/>
        <w:spacing w:line="300" w:lineRule="auto"/>
        <w:ind w:firstLineChars="200" w:firstLine="440"/>
        <w:rPr>
          <w:rFonts w:ascii="宋体" w:hAnsi="宋体" w:cs="宋体"/>
          <w:bCs/>
          <w:color w:val="FF0000"/>
          <w:sz w:val="22"/>
        </w:rPr>
      </w:pPr>
    </w:p>
    <w:p w:rsidR="00081A82" w:rsidRPr="00577A38" w:rsidRDefault="00081A82" w:rsidP="00081A82">
      <w:pPr>
        <w:tabs>
          <w:tab w:val="left" w:pos="7200"/>
        </w:tabs>
        <w:adjustRightInd w:val="0"/>
        <w:snapToGrid w:val="0"/>
        <w:spacing w:line="300" w:lineRule="auto"/>
        <w:ind w:firstLineChars="200" w:firstLine="440"/>
        <w:rPr>
          <w:rFonts w:ascii="Times New Roman" w:hAnsi="Times New Roman"/>
          <w:bCs/>
          <w:color w:val="FF0000"/>
          <w:sz w:val="22"/>
        </w:rPr>
      </w:pPr>
    </w:p>
    <w:p w:rsidR="00081A82" w:rsidRPr="00577A38" w:rsidRDefault="00081A82" w:rsidP="00081A82">
      <w:pPr>
        <w:adjustRightInd w:val="0"/>
        <w:snapToGrid w:val="0"/>
        <w:spacing w:line="300" w:lineRule="auto"/>
        <w:jc w:val="center"/>
        <w:outlineLvl w:val="1"/>
        <w:rPr>
          <w:rFonts w:ascii="Times New Roman" w:eastAsia="黑体" w:hAnsi="Times New Roman"/>
          <w:sz w:val="30"/>
          <w:szCs w:val="30"/>
        </w:rPr>
      </w:pPr>
      <w:bookmarkStart w:id="38" w:name="_Toc460922295"/>
      <w:bookmarkStart w:id="39" w:name="_Toc464465687"/>
      <w:bookmarkStart w:id="40" w:name="_Toc188457459"/>
      <w:r w:rsidRPr="00577A38">
        <w:rPr>
          <w:rFonts w:ascii="Times New Roman" w:eastAsia="黑体" w:hAnsi="Times New Roman"/>
          <w:sz w:val="30"/>
          <w:szCs w:val="30"/>
        </w:rPr>
        <w:t>四、</w:t>
      </w:r>
      <w:bookmarkEnd w:id="38"/>
      <w:bookmarkEnd w:id="39"/>
      <w:r w:rsidRPr="00577A38">
        <w:rPr>
          <w:rFonts w:ascii="Times New Roman" w:eastAsia="黑体" w:hAnsi="Times New Roman"/>
          <w:sz w:val="30"/>
          <w:szCs w:val="30"/>
        </w:rPr>
        <w:t>投标报价须知</w:t>
      </w:r>
      <w:bookmarkEnd w:id="40"/>
    </w:p>
    <w:p w:rsidR="00081A82" w:rsidRPr="00577A38" w:rsidRDefault="00081A82" w:rsidP="00081A82">
      <w:pPr>
        <w:adjustRightInd w:val="0"/>
        <w:snapToGrid w:val="0"/>
        <w:spacing w:line="300" w:lineRule="auto"/>
        <w:ind w:firstLineChars="200" w:firstLine="442"/>
        <w:outlineLvl w:val="2"/>
        <w:rPr>
          <w:rFonts w:ascii="Times New Roman" w:hAnsi="Times New Roman"/>
          <w:b/>
          <w:bCs/>
          <w:sz w:val="22"/>
        </w:rPr>
      </w:pPr>
      <w:bookmarkStart w:id="41" w:name="_Toc188457460"/>
      <w:r w:rsidRPr="00577A38">
        <w:rPr>
          <w:rFonts w:ascii="Times New Roman" w:hAnsi="Times New Roman"/>
          <w:b/>
          <w:bCs/>
          <w:sz w:val="22"/>
        </w:rPr>
        <w:t xml:space="preserve">12 </w:t>
      </w:r>
      <w:r w:rsidRPr="00577A38">
        <w:rPr>
          <w:rFonts w:ascii="Times New Roman" w:hAnsi="Times New Roman"/>
          <w:b/>
          <w:bCs/>
          <w:sz w:val="22"/>
        </w:rPr>
        <w:t>投标报价依据</w:t>
      </w:r>
      <w:bookmarkEnd w:id="41"/>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12.1 </w:t>
      </w:r>
      <w:r w:rsidRPr="00577A38">
        <w:rPr>
          <w:rFonts w:ascii="Times New Roman" w:hAnsi="Times New Roman"/>
          <w:color w:val="000000"/>
          <w:sz w:val="22"/>
        </w:rPr>
        <w:t>投标报价计算依据包括本项目的招标文件（包括提供的附件）、招标文件答疑或修改的补充文书、工作量清单、项目现场条件等。</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12.2 </w:t>
      </w:r>
      <w:r w:rsidRPr="00577A38">
        <w:rPr>
          <w:rFonts w:ascii="Times New Roman" w:hAnsi="Times New Roman"/>
          <w:color w:val="000000"/>
          <w:sz w:val="22"/>
        </w:rPr>
        <w:t>招标文件明确的服务范围、服务内容、服务期限、服务质量要求、</w:t>
      </w:r>
      <w:r w:rsidRPr="00577A38">
        <w:rPr>
          <w:rFonts w:ascii="Times New Roman" w:hAnsi="Times New Roman" w:hint="eastAsia"/>
          <w:color w:val="000000"/>
          <w:sz w:val="22"/>
        </w:rPr>
        <w:t>售后服务、</w:t>
      </w:r>
      <w:r w:rsidRPr="00577A38">
        <w:rPr>
          <w:rFonts w:ascii="Times New Roman" w:hAnsi="Times New Roman"/>
          <w:color w:val="000000"/>
          <w:sz w:val="22"/>
        </w:rPr>
        <w:t>管理要求与服务标准及考核要求等。</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lastRenderedPageBreak/>
        <w:t xml:space="preserve">12.3 </w:t>
      </w:r>
      <w:r w:rsidRPr="00577A38">
        <w:rPr>
          <w:rFonts w:ascii="Times New Roman" w:hAnsi="Times New Roman"/>
          <w:color w:val="000000"/>
          <w:sz w:val="22"/>
        </w:rPr>
        <w:t>岗位设置一览表说明</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12.3.1 </w:t>
      </w:r>
      <w:r w:rsidRPr="00577A38">
        <w:rPr>
          <w:rFonts w:ascii="Times New Roman" w:hAnsi="Times New Roman"/>
          <w:color w:val="000000"/>
          <w:sz w:val="22"/>
        </w:rPr>
        <w:t>岗位设置一览表应与投标人须知、合同条件、项目质量标准和要求等文件结合起来理解或解释。</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12.3.2 </w:t>
      </w:r>
      <w:r w:rsidRPr="00577A38">
        <w:rPr>
          <w:rFonts w:ascii="Times New Roman" w:hAnsi="Times New Roman"/>
          <w:color w:val="000000"/>
          <w:sz w:val="22"/>
        </w:rPr>
        <w:t>采购人提供的</w:t>
      </w:r>
      <w:r w:rsidRPr="00577A38">
        <w:rPr>
          <w:rFonts w:ascii="Times New Roman" w:hAnsi="Times New Roman"/>
          <w:b/>
          <w:color w:val="FF0000"/>
          <w:kern w:val="0"/>
          <w:sz w:val="22"/>
          <w:u w:val="single"/>
        </w:rPr>
        <w:t>岗位设置一览表</w:t>
      </w:r>
      <w:r w:rsidRPr="00577A38">
        <w:rPr>
          <w:rFonts w:ascii="Times New Roman" w:hAnsi="Times New Roman"/>
          <w:color w:val="000000"/>
          <w:sz w:val="22"/>
        </w:rPr>
        <w:t>是依照采购需求测算出的</w:t>
      </w:r>
      <w:r w:rsidRPr="00577A38">
        <w:rPr>
          <w:rFonts w:ascii="Times New Roman" w:hAnsi="Times New Roman"/>
          <w:b/>
          <w:color w:val="FF0000"/>
          <w:kern w:val="0"/>
          <w:sz w:val="22"/>
          <w:u w:val="single"/>
        </w:rPr>
        <w:t>各岗位最低配置要求</w:t>
      </w:r>
      <w:r w:rsidRPr="00577A38">
        <w:rPr>
          <w:rFonts w:ascii="Times New Roman" w:hAnsi="Times New Roman"/>
          <w:color w:val="000000"/>
          <w:sz w:val="22"/>
        </w:rPr>
        <w:t>，与最终的实际履约可能存在小的出入，各投标人应自行认真踏勘现场，了解招标需求。投标人如发现</w:t>
      </w:r>
      <w:r w:rsidRPr="00577A38">
        <w:rPr>
          <w:rFonts w:ascii="Times New Roman" w:hAnsi="Times New Roman"/>
          <w:b/>
          <w:color w:val="FF0000"/>
          <w:kern w:val="0"/>
          <w:sz w:val="22"/>
          <w:u w:val="single"/>
        </w:rPr>
        <w:t>该表</w:t>
      </w:r>
      <w:r w:rsidRPr="00577A38">
        <w:rPr>
          <w:rFonts w:ascii="Times New Roman" w:hAnsi="Times New Roman"/>
          <w:color w:val="000000"/>
          <w:sz w:val="22"/>
        </w:rPr>
        <w:t>和实际工作内容不一致时，应立即以书面形式通知采购人核查，除非采购人以答疑文件或补充文件予以更正，否则，投标人不得</w:t>
      </w:r>
      <w:r w:rsidRPr="00577A38">
        <w:rPr>
          <w:rFonts w:ascii="Times New Roman" w:hAnsi="Times New Roman"/>
          <w:b/>
          <w:color w:val="FF0000"/>
          <w:kern w:val="0"/>
          <w:sz w:val="22"/>
          <w:u w:val="single"/>
        </w:rPr>
        <w:t>对岗位设置一览表中的岗位类别和数量进行缩减</w:t>
      </w:r>
      <w:r w:rsidRPr="00577A38">
        <w:rPr>
          <w:rFonts w:ascii="Times New Roman" w:hAnsi="Times New Roman"/>
          <w:color w:val="000000"/>
          <w:sz w:val="22"/>
        </w:rPr>
        <w:t>。</w:t>
      </w:r>
    </w:p>
    <w:p w:rsidR="00081A82" w:rsidRPr="00577A38" w:rsidRDefault="00081A82" w:rsidP="00081A82">
      <w:pPr>
        <w:adjustRightInd w:val="0"/>
        <w:snapToGrid w:val="0"/>
        <w:spacing w:line="300" w:lineRule="auto"/>
        <w:ind w:firstLineChars="200" w:firstLine="442"/>
        <w:jc w:val="left"/>
        <w:outlineLvl w:val="2"/>
        <w:rPr>
          <w:rFonts w:ascii="Times New Roman" w:hAnsi="Times New Roman"/>
          <w:b/>
          <w:color w:val="000000"/>
          <w:sz w:val="22"/>
        </w:rPr>
      </w:pPr>
      <w:bookmarkStart w:id="42" w:name="_Toc188457461"/>
      <w:r w:rsidRPr="00577A38">
        <w:rPr>
          <w:rFonts w:ascii="Times New Roman" w:hAnsi="Times New Roman"/>
          <w:b/>
          <w:color w:val="000000"/>
          <w:sz w:val="22"/>
        </w:rPr>
        <w:t>13</w:t>
      </w:r>
      <w:r w:rsidRPr="00577A38">
        <w:rPr>
          <w:rFonts w:ascii="Times New Roman" w:hAnsi="Times New Roman"/>
          <w:b/>
          <w:color w:val="000000"/>
          <w:sz w:val="22"/>
        </w:rPr>
        <w:t>投标报价内容</w:t>
      </w:r>
      <w:bookmarkEnd w:id="42"/>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13.1</w:t>
      </w:r>
      <w:r w:rsidRPr="00577A38">
        <w:rPr>
          <w:rFonts w:ascii="Times New Roman" w:hAnsi="Times New Roman"/>
          <w:color w:val="000000"/>
          <w:sz w:val="22"/>
        </w:rPr>
        <w:t>依据本项目的招标范围和内容，中标人提供物业管理服务，其投标报价应包括</w:t>
      </w:r>
      <w:r w:rsidRPr="00577A38">
        <w:rPr>
          <w:rFonts w:ascii="Times New Roman" w:hAnsi="Times New Roman" w:hint="eastAsia"/>
          <w:bCs/>
          <w:sz w:val="22"/>
        </w:rPr>
        <w:t>人员费用</w:t>
      </w:r>
      <w:r>
        <w:rPr>
          <w:rFonts w:ascii="Times New Roman" w:hAnsi="Times New Roman" w:hint="eastAsia"/>
          <w:bCs/>
          <w:sz w:val="22"/>
        </w:rPr>
        <w:t>、</w:t>
      </w:r>
      <w:r>
        <w:rPr>
          <w:rFonts w:ascii="Times New Roman" w:hAnsi="Times New Roman"/>
          <w:bCs/>
          <w:sz w:val="22"/>
        </w:rPr>
        <w:t>材料费</w:t>
      </w:r>
      <w:r>
        <w:rPr>
          <w:rFonts w:ascii="Times New Roman" w:hAnsi="Times New Roman" w:hint="eastAsia"/>
          <w:bCs/>
          <w:sz w:val="22"/>
        </w:rPr>
        <w:t>、</w:t>
      </w:r>
      <w:r>
        <w:rPr>
          <w:rFonts w:ascii="宋体" w:hAnsi="宋体" w:cs="宋体" w:hint="eastAsia"/>
          <w:bCs/>
          <w:sz w:val="22"/>
        </w:rPr>
        <w:t>其他费用、管理费、</w:t>
      </w:r>
      <w:r>
        <w:rPr>
          <w:rFonts w:ascii="Times New Roman" w:hAnsi="Times New Roman"/>
          <w:bCs/>
          <w:sz w:val="22"/>
        </w:rPr>
        <w:t>税金</w:t>
      </w:r>
      <w:r w:rsidRPr="00577A38">
        <w:rPr>
          <w:rFonts w:ascii="Times New Roman" w:hAnsi="Times New Roman"/>
          <w:color w:val="000000"/>
          <w:sz w:val="22"/>
        </w:rPr>
        <w:t>等</w:t>
      </w:r>
      <w:r w:rsidRPr="00577A38">
        <w:rPr>
          <w:rFonts w:ascii="Times New Roman" w:hAnsi="Times New Roman" w:hint="eastAsia"/>
          <w:color w:val="000000"/>
          <w:sz w:val="22"/>
        </w:rPr>
        <w:t>费用</w:t>
      </w:r>
      <w:r w:rsidRPr="00577A38">
        <w:rPr>
          <w:rFonts w:ascii="Times New Roman" w:hAnsi="Times New Roman"/>
          <w:color w:val="000000"/>
          <w:sz w:val="22"/>
        </w:rPr>
        <w:t>。</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13.2</w:t>
      </w:r>
      <w:r w:rsidRPr="00577A38">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13.3</w:t>
      </w:r>
      <w:r w:rsidRPr="00577A38">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081A82" w:rsidRPr="007309C9" w:rsidRDefault="00081A82" w:rsidP="00081A82">
      <w:pPr>
        <w:adjustRightInd w:val="0"/>
        <w:snapToGrid w:val="0"/>
        <w:spacing w:line="300" w:lineRule="auto"/>
        <w:ind w:firstLineChars="200" w:firstLine="440"/>
        <w:jc w:val="left"/>
        <w:rPr>
          <w:rFonts w:ascii="Times New Roman" w:hAnsi="Times New Roman"/>
          <w:i/>
          <w:color w:val="000000"/>
          <w:sz w:val="22"/>
        </w:rPr>
      </w:pPr>
      <w:r w:rsidRPr="00577A38">
        <w:rPr>
          <w:rFonts w:ascii="Times New Roman" w:hAnsi="Times New Roman"/>
          <w:color w:val="000000"/>
          <w:sz w:val="22"/>
        </w:rPr>
        <w:t>13.4</w:t>
      </w:r>
      <w:r w:rsidRPr="00577A38">
        <w:rPr>
          <w:rFonts w:ascii="Times New Roman" w:hAnsi="Times New Roman"/>
          <w:color w:val="000000"/>
          <w:sz w:val="22"/>
        </w:rPr>
        <w:t>投标人应考虑本项目可能存在的其他任何风险因素，包括政策性调价、人工和材料成本增涨、因</w:t>
      </w:r>
      <w:r w:rsidRPr="00577A38">
        <w:rPr>
          <w:rFonts w:ascii="Times New Roman" w:hAnsi="Times New Roman"/>
          <w:color w:val="0000FF"/>
          <w:kern w:val="0"/>
          <w:sz w:val="22"/>
        </w:rPr>
        <w:t>设备使用年限增长引起的维修成本增加和效能衰减等。</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13.5</w:t>
      </w:r>
      <w:r w:rsidRPr="00577A38">
        <w:rPr>
          <w:rFonts w:ascii="Times New Roman" w:hAnsi="Times New Roman"/>
          <w:color w:val="000000"/>
          <w:sz w:val="22"/>
        </w:rPr>
        <w:t>投标人按照投标文件格式中所附的表式完整地填写开标一览表及各类投标报价明细表，说明其拟提供服务的内容、数量、价格构成等。</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投标人只需在《开标一览表》中报出对应服务期限的投标价格即可。</w:t>
      </w:r>
    </w:p>
    <w:p w:rsidR="00081A82" w:rsidRPr="00577A38" w:rsidRDefault="00081A82" w:rsidP="00081A82">
      <w:pPr>
        <w:tabs>
          <w:tab w:val="left" w:pos="3060"/>
        </w:tabs>
        <w:adjustRightInd w:val="0"/>
        <w:snapToGrid w:val="0"/>
        <w:spacing w:line="300" w:lineRule="auto"/>
        <w:ind w:firstLineChars="200" w:firstLine="440"/>
        <w:jc w:val="left"/>
        <w:rPr>
          <w:rFonts w:ascii="Times New Roman" w:hAnsi="Times New Roman"/>
          <w:bCs/>
          <w:sz w:val="22"/>
        </w:rPr>
      </w:pPr>
      <w:r w:rsidRPr="00577A38">
        <w:rPr>
          <w:rFonts w:ascii="Times New Roman" w:hAnsi="Times New Roman"/>
          <w:color w:val="000000"/>
          <w:sz w:val="22"/>
        </w:rPr>
        <w:t xml:space="preserve">13.6 </w:t>
      </w:r>
      <w:r w:rsidRPr="00577A38">
        <w:rPr>
          <w:rFonts w:ascii="Times New Roman" w:hAnsi="Times New Roman"/>
          <w:bCs/>
          <w:sz w:val="22"/>
        </w:rPr>
        <w:t>投标报价组成表</w:t>
      </w:r>
    </w:p>
    <w:p w:rsidR="00081A82" w:rsidRPr="00577A38" w:rsidRDefault="00081A82" w:rsidP="00081A82">
      <w:pPr>
        <w:spacing w:line="300" w:lineRule="auto"/>
        <w:ind w:right="74"/>
        <w:rPr>
          <w:rFonts w:ascii="Times New Roman" w:hAnsi="Times New Roman"/>
          <w:b/>
          <w:bCs/>
          <w:color w:val="FF0000"/>
          <w:sz w:val="22"/>
          <w:u w:val="wavyHeavy"/>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081A82" w:rsidRPr="00577A38" w:rsidTr="00A03B55">
        <w:trPr>
          <w:trHeight w:val="567"/>
          <w:tblHeader/>
          <w:jc w:val="center"/>
        </w:trPr>
        <w:tc>
          <w:tcPr>
            <w:tcW w:w="2021" w:type="dxa"/>
            <w:gridSpan w:val="2"/>
            <w:tcBorders>
              <w:bottom w:val="double" w:sz="4" w:space="0" w:color="auto"/>
            </w:tcBorders>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项目</w:t>
            </w:r>
          </w:p>
        </w:tc>
        <w:tc>
          <w:tcPr>
            <w:tcW w:w="4678" w:type="dxa"/>
            <w:tcBorders>
              <w:bottom w:val="double" w:sz="4" w:space="0" w:color="auto"/>
            </w:tcBorders>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要求</w:t>
            </w:r>
          </w:p>
        </w:tc>
        <w:tc>
          <w:tcPr>
            <w:tcW w:w="1275" w:type="dxa"/>
            <w:tcBorders>
              <w:bottom w:val="double" w:sz="4" w:space="0" w:color="auto"/>
            </w:tcBorders>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分项报价</w:t>
            </w:r>
          </w:p>
        </w:tc>
        <w:tc>
          <w:tcPr>
            <w:tcW w:w="1542" w:type="dxa"/>
            <w:tcBorders>
              <w:bottom w:val="double" w:sz="4" w:space="0" w:color="auto"/>
            </w:tcBorders>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hint="eastAsia"/>
                <w:b/>
                <w:bCs/>
                <w:sz w:val="22"/>
              </w:rPr>
              <w:t>备注</w:t>
            </w:r>
          </w:p>
        </w:tc>
      </w:tr>
      <w:tr w:rsidR="00081A82" w:rsidRPr="00577A38" w:rsidTr="00A03B55">
        <w:trPr>
          <w:trHeight w:val="564"/>
          <w:jc w:val="center"/>
        </w:trPr>
        <w:tc>
          <w:tcPr>
            <w:tcW w:w="426" w:type="dxa"/>
            <w:tcBorders>
              <w:top w:val="double" w:sz="4" w:space="0" w:color="auto"/>
            </w:tcBorders>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1</w:t>
            </w:r>
          </w:p>
        </w:tc>
        <w:tc>
          <w:tcPr>
            <w:tcW w:w="1595" w:type="dxa"/>
            <w:tcBorders>
              <w:top w:val="double" w:sz="4" w:space="0" w:color="auto"/>
            </w:tcBorders>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hint="eastAsia"/>
                <w:bCs/>
                <w:sz w:val="22"/>
              </w:rPr>
              <w:t>人员费用</w:t>
            </w:r>
          </w:p>
        </w:tc>
        <w:tc>
          <w:tcPr>
            <w:tcW w:w="4678" w:type="dxa"/>
            <w:tcBorders>
              <w:top w:val="double" w:sz="4" w:space="0" w:color="auto"/>
            </w:tcBorders>
            <w:vAlign w:val="center"/>
          </w:tcPr>
          <w:p w:rsidR="00081A82" w:rsidRPr="00577A38" w:rsidRDefault="00081A82" w:rsidP="00A03B55">
            <w:pPr>
              <w:tabs>
                <w:tab w:val="left" w:pos="3060"/>
              </w:tabs>
              <w:adjustRightInd w:val="0"/>
              <w:snapToGrid w:val="0"/>
              <w:spacing w:line="300" w:lineRule="auto"/>
              <w:jc w:val="center"/>
              <w:rPr>
                <w:rFonts w:ascii="宋体" w:hAnsi="Times New Roman" w:cs="宋体"/>
                <w:kern w:val="0"/>
                <w:szCs w:val="21"/>
              </w:rPr>
            </w:pPr>
            <w:r w:rsidRPr="00577A38">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p>
        </w:tc>
      </w:tr>
      <w:tr w:rsidR="00081A82" w:rsidRPr="00577A38" w:rsidTr="00A03B55">
        <w:trPr>
          <w:trHeight w:val="567"/>
          <w:jc w:val="center"/>
        </w:trPr>
        <w:tc>
          <w:tcPr>
            <w:tcW w:w="426"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材料费</w:t>
            </w:r>
          </w:p>
        </w:tc>
        <w:tc>
          <w:tcPr>
            <w:tcW w:w="4678"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r>
              <w:rPr>
                <w:rFonts w:ascii="宋体" w:hAnsi="宋体" w:cs="宋体" w:hint="eastAsia"/>
                <w:bCs/>
                <w:sz w:val="22"/>
              </w:rPr>
              <w:t>包括保洁服务所需</w:t>
            </w:r>
            <w:r>
              <w:rPr>
                <w:rFonts w:ascii="宋体" w:hAnsi="宋体" w:cs="宋体"/>
                <w:bCs/>
                <w:sz w:val="22"/>
              </w:rPr>
              <w:t>的各类耗材</w:t>
            </w:r>
            <w:r>
              <w:rPr>
                <w:rFonts w:ascii="宋体" w:hAnsi="宋体" w:cs="宋体" w:hint="eastAsia"/>
                <w:bCs/>
                <w:sz w:val="22"/>
              </w:rPr>
              <w:t>费用</w:t>
            </w:r>
          </w:p>
        </w:tc>
        <w:tc>
          <w:tcPr>
            <w:tcW w:w="1275"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p>
        </w:tc>
      </w:tr>
      <w:tr w:rsidR="00081A82" w:rsidRPr="00577A38" w:rsidTr="00A03B55">
        <w:trPr>
          <w:trHeight w:val="567"/>
          <w:jc w:val="center"/>
        </w:trPr>
        <w:tc>
          <w:tcPr>
            <w:tcW w:w="426"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3</w:t>
            </w:r>
          </w:p>
        </w:tc>
        <w:tc>
          <w:tcPr>
            <w:tcW w:w="1595" w:type="dxa"/>
            <w:vAlign w:val="center"/>
          </w:tcPr>
          <w:p w:rsidR="00081A82" w:rsidRDefault="00081A82" w:rsidP="00A03B55">
            <w:pPr>
              <w:tabs>
                <w:tab w:val="left" w:pos="3060"/>
              </w:tabs>
              <w:adjustRightInd w:val="0"/>
              <w:snapToGrid w:val="0"/>
              <w:spacing w:line="300" w:lineRule="auto"/>
              <w:jc w:val="center"/>
              <w:rPr>
                <w:rFonts w:ascii="宋体" w:hAnsi="宋体" w:cs="宋体"/>
                <w:bCs/>
                <w:sz w:val="22"/>
              </w:rPr>
            </w:pPr>
            <w:r>
              <w:rPr>
                <w:rFonts w:ascii="宋体" w:hAnsi="宋体" w:cs="宋体" w:hint="eastAsia"/>
                <w:bCs/>
                <w:sz w:val="22"/>
              </w:rPr>
              <w:t>其他费用</w:t>
            </w:r>
          </w:p>
        </w:tc>
        <w:tc>
          <w:tcPr>
            <w:tcW w:w="4678" w:type="dxa"/>
            <w:vAlign w:val="center"/>
          </w:tcPr>
          <w:p w:rsidR="00081A82" w:rsidRDefault="00081A82" w:rsidP="00A03B55">
            <w:pPr>
              <w:tabs>
                <w:tab w:val="left" w:pos="3060"/>
              </w:tabs>
              <w:adjustRightInd w:val="0"/>
              <w:snapToGrid w:val="0"/>
              <w:spacing w:line="300" w:lineRule="auto"/>
              <w:jc w:val="left"/>
              <w:rPr>
                <w:rFonts w:ascii="宋体" w:hAnsi="宋体" w:cs="宋体"/>
                <w:bCs/>
                <w:sz w:val="22"/>
              </w:rPr>
            </w:pPr>
            <w:r>
              <w:rPr>
                <w:rFonts w:ascii="宋体" w:hAnsi="宋体" w:cs="宋体" w:hint="eastAsia"/>
                <w:bCs/>
                <w:sz w:val="22"/>
              </w:rPr>
              <w:t>包括：</w:t>
            </w:r>
          </w:p>
          <w:p w:rsidR="00081A82" w:rsidRDefault="00081A82" w:rsidP="00A03B55">
            <w:pPr>
              <w:tabs>
                <w:tab w:val="left" w:pos="3060"/>
              </w:tabs>
              <w:adjustRightInd w:val="0"/>
              <w:snapToGrid w:val="0"/>
              <w:spacing w:line="300" w:lineRule="auto"/>
              <w:jc w:val="left"/>
              <w:rPr>
                <w:rFonts w:ascii="宋体" w:hAnsi="宋体" w:cs="宋体"/>
                <w:bCs/>
                <w:sz w:val="22"/>
              </w:rPr>
            </w:pPr>
            <w:r>
              <w:rPr>
                <w:rFonts w:ascii="宋体" w:hAnsi="宋体" w:cs="宋体" w:hint="eastAsia"/>
                <w:bCs/>
                <w:sz w:val="22"/>
              </w:rPr>
              <w:t>专项清洁（包括室内外高空清洁费用）</w:t>
            </w:r>
          </w:p>
          <w:p w:rsidR="00081A82" w:rsidRDefault="00081A82" w:rsidP="00A03B55">
            <w:pPr>
              <w:tabs>
                <w:tab w:val="left" w:pos="3060"/>
              </w:tabs>
              <w:adjustRightInd w:val="0"/>
              <w:snapToGrid w:val="0"/>
              <w:spacing w:line="300" w:lineRule="auto"/>
              <w:jc w:val="left"/>
              <w:rPr>
                <w:rFonts w:ascii="宋体" w:hAnsi="宋体" w:cs="宋体"/>
                <w:bCs/>
                <w:sz w:val="22"/>
              </w:rPr>
            </w:pPr>
            <w:r>
              <w:rPr>
                <w:rFonts w:ascii="宋体" w:hAnsi="宋体" w:cs="宋体" w:hint="eastAsia"/>
                <w:bCs/>
                <w:sz w:val="22"/>
              </w:rPr>
              <w:t>绿化费（包括但不限于室内绿化盆栽租摆、室外绿化养护等费用）</w:t>
            </w:r>
          </w:p>
          <w:p w:rsidR="00081A82" w:rsidRDefault="00081A82" w:rsidP="00A03B55">
            <w:pPr>
              <w:tabs>
                <w:tab w:val="left" w:pos="3060"/>
              </w:tabs>
              <w:adjustRightInd w:val="0"/>
              <w:snapToGrid w:val="0"/>
              <w:spacing w:line="300" w:lineRule="auto"/>
              <w:jc w:val="left"/>
              <w:rPr>
                <w:rFonts w:ascii="宋体" w:hAnsi="宋体" w:cs="宋体"/>
                <w:kern w:val="0"/>
                <w:sz w:val="22"/>
              </w:rPr>
            </w:pPr>
            <w:r>
              <w:rPr>
                <w:rFonts w:ascii="宋体" w:hAnsi="宋体" w:cs="宋体" w:hint="eastAsia"/>
                <w:bCs/>
                <w:sz w:val="22"/>
              </w:rPr>
              <w:t>另，投标人认为本表中未能包括的其他必要费用</w:t>
            </w:r>
          </w:p>
        </w:tc>
        <w:tc>
          <w:tcPr>
            <w:tcW w:w="1275"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081A82" w:rsidRPr="00577A38" w:rsidRDefault="00081A82" w:rsidP="00A03B55">
            <w:pPr>
              <w:jc w:val="center"/>
            </w:pPr>
          </w:p>
        </w:tc>
      </w:tr>
      <w:tr w:rsidR="00081A82" w:rsidRPr="00577A38" w:rsidTr="00A03B55">
        <w:trPr>
          <w:trHeight w:val="567"/>
          <w:jc w:val="center"/>
        </w:trPr>
        <w:tc>
          <w:tcPr>
            <w:tcW w:w="426"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4</w:t>
            </w:r>
          </w:p>
        </w:tc>
        <w:tc>
          <w:tcPr>
            <w:tcW w:w="1595"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r>
              <w:rPr>
                <w:rFonts w:ascii="宋体" w:hAnsi="宋体" w:cs="宋体" w:hint="eastAsia"/>
                <w:bCs/>
                <w:sz w:val="22"/>
              </w:rPr>
              <w:t>管理费</w:t>
            </w:r>
          </w:p>
        </w:tc>
        <w:tc>
          <w:tcPr>
            <w:tcW w:w="4678"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按（</w:t>
            </w:r>
            <w:r w:rsidRPr="00577A38">
              <w:rPr>
                <w:rFonts w:ascii="Times New Roman" w:hAnsi="Times New Roman"/>
                <w:bCs/>
                <w:sz w:val="22"/>
              </w:rPr>
              <w:t>1+2+3</w:t>
            </w:r>
            <w:r w:rsidRPr="00577A38">
              <w:rPr>
                <w:rFonts w:ascii="Times New Roman" w:hAnsi="Times New Roman"/>
                <w:bCs/>
                <w:sz w:val="22"/>
              </w:rPr>
              <w:t>）的</w:t>
            </w:r>
            <w:r w:rsidRPr="00577A38">
              <w:rPr>
                <w:rFonts w:ascii="Times New Roman" w:hAnsi="Times New Roman"/>
                <w:bCs/>
                <w:sz w:val="22"/>
              </w:rPr>
              <w:t>%</w:t>
            </w:r>
            <w:r w:rsidRPr="00577A38">
              <w:rPr>
                <w:rFonts w:ascii="Times New Roman" w:hAnsi="Times New Roman"/>
                <w:bCs/>
                <w:sz w:val="22"/>
              </w:rPr>
              <w:t>计取</w:t>
            </w:r>
          </w:p>
        </w:tc>
        <w:tc>
          <w:tcPr>
            <w:tcW w:w="1275"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p>
        </w:tc>
        <w:tc>
          <w:tcPr>
            <w:tcW w:w="1542" w:type="dxa"/>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p>
        </w:tc>
      </w:tr>
      <w:tr w:rsidR="00081A82" w:rsidRPr="00577A38" w:rsidTr="00A03B55">
        <w:trPr>
          <w:trHeight w:val="567"/>
          <w:jc w:val="center"/>
        </w:trPr>
        <w:tc>
          <w:tcPr>
            <w:tcW w:w="426"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5</w:t>
            </w:r>
          </w:p>
        </w:tc>
        <w:tc>
          <w:tcPr>
            <w:tcW w:w="1595"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税金</w:t>
            </w:r>
          </w:p>
        </w:tc>
        <w:tc>
          <w:tcPr>
            <w:tcW w:w="4678"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按国家及上海市规定缴纳</w:t>
            </w:r>
          </w:p>
        </w:tc>
        <w:tc>
          <w:tcPr>
            <w:tcW w:w="1275"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p>
        </w:tc>
        <w:tc>
          <w:tcPr>
            <w:tcW w:w="1542" w:type="dxa"/>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p>
        </w:tc>
      </w:tr>
      <w:tr w:rsidR="00081A82" w:rsidRPr="00577A38" w:rsidTr="00A03B55">
        <w:trPr>
          <w:trHeight w:val="567"/>
          <w:jc w:val="center"/>
        </w:trPr>
        <w:tc>
          <w:tcPr>
            <w:tcW w:w="6699" w:type="dxa"/>
            <w:gridSpan w:val="3"/>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hint="eastAsia"/>
                <w:b/>
                <w:bCs/>
                <w:sz w:val="22"/>
              </w:rPr>
              <w:lastRenderedPageBreak/>
              <w:t>投标总价</w:t>
            </w:r>
          </w:p>
        </w:tc>
        <w:tc>
          <w:tcPr>
            <w:tcW w:w="1275" w:type="dxa"/>
            <w:vAlign w:val="center"/>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p>
        </w:tc>
        <w:tc>
          <w:tcPr>
            <w:tcW w:w="1542" w:type="dxa"/>
          </w:tcPr>
          <w:p w:rsidR="00081A82" w:rsidRPr="00577A38" w:rsidRDefault="00081A82" w:rsidP="00A03B55">
            <w:pPr>
              <w:tabs>
                <w:tab w:val="left" w:pos="3060"/>
              </w:tabs>
              <w:adjustRightInd w:val="0"/>
              <w:snapToGrid w:val="0"/>
              <w:spacing w:line="300" w:lineRule="auto"/>
              <w:jc w:val="center"/>
              <w:rPr>
                <w:rFonts w:ascii="Times New Roman" w:hAnsi="Times New Roman"/>
                <w:bCs/>
                <w:sz w:val="22"/>
              </w:rPr>
            </w:pPr>
          </w:p>
        </w:tc>
      </w:tr>
    </w:tbl>
    <w:p w:rsidR="00081A82" w:rsidRPr="00577A38" w:rsidRDefault="00081A82" w:rsidP="00081A82">
      <w:pPr>
        <w:tabs>
          <w:tab w:val="left" w:pos="3060"/>
        </w:tabs>
        <w:adjustRightInd w:val="0"/>
        <w:snapToGrid w:val="0"/>
        <w:spacing w:line="300" w:lineRule="auto"/>
        <w:ind w:firstLineChars="200" w:firstLine="440"/>
        <w:jc w:val="left"/>
        <w:rPr>
          <w:rFonts w:ascii="Times New Roman" w:hAnsi="Times New Roman"/>
          <w:sz w:val="22"/>
        </w:rPr>
      </w:pPr>
      <w:r w:rsidRPr="00577A38">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rsidR="00081A82" w:rsidRPr="00577A38" w:rsidRDefault="00081A82" w:rsidP="00081A82">
      <w:pPr>
        <w:adjustRightInd w:val="0"/>
        <w:snapToGrid w:val="0"/>
        <w:spacing w:line="300" w:lineRule="auto"/>
        <w:ind w:firstLineChars="200" w:firstLine="442"/>
        <w:jc w:val="left"/>
        <w:outlineLvl w:val="2"/>
        <w:rPr>
          <w:rFonts w:ascii="Times New Roman" w:hAnsi="Times New Roman"/>
          <w:b/>
          <w:color w:val="000000"/>
          <w:sz w:val="22"/>
        </w:rPr>
      </w:pPr>
      <w:bookmarkStart w:id="43" w:name="_Toc188457462"/>
      <w:r w:rsidRPr="00577A38">
        <w:rPr>
          <w:rFonts w:ascii="Times New Roman" w:hAnsi="Times New Roman"/>
          <w:b/>
          <w:color w:val="000000"/>
          <w:sz w:val="22"/>
        </w:rPr>
        <w:t>14</w:t>
      </w:r>
      <w:r w:rsidRPr="00577A38">
        <w:rPr>
          <w:rFonts w:ascii="Times New Roman" w:hAnsi="Times New Roman"/>
          <w:b/>
          <w:color w:val="000000"/>
          <w:sz w:val="22"/>
        </w:rPr>
        <w:t>投标报价控制性条款</w:t>
      </w:r>
      <w:bookmarkEnd w:id="43"/>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14.1 </w:t>
      </w:r>
      <w:r w:rsidRPr="00577A38">
        <w:rPr>
          <w:rFonts w:ascii="Times New Roman" w:hAnsi="Times New Roman"/>
          <w:color w:val="000000"/>
          <w:sz w:val="22"/>
        </w:rPr>
        <w:t>投标报价不得超过公布的预算金额</w:t>
      </w:r>
      <w:r w:rsidRPr="00577A38">
        <w:rPr>
          <w:rFonts w:ascii="Times New Roman" w:hAnsi="Times New Roman" w:hint="eastAsia"/>
          <w:color w:val="000000"/>
          <w:sz w:val="22"/>
        </w:rPr>
        <w:t>或最高限价</w:t>
      </w:r>
      <w:r w:rsidRPr="00577A38">
        <w:rPr>
          <w:rFonts w:ascii="Times New Roman" w:hAnsi="Times New Roman"/>
          <w:color w:val="000000"/>
          <w:sz w:val="22"/>
        </w:rPr>
        <w:t>，其中各年度或各分项报价（如有要求）均不得超过对应的预算金额</w:t>
      </w:r>
      <w:r w:rsidRPr="00577A38">
        <w:rPr>
          <w:rFonts w:ascii="Times New Roman" w:hAnsi="Times New Roman" w:hint="eastAsia"/>
          <w:color w:val="000000"/>
          <w:sz w:val="22"/>
        </w:rPr>
        <w:t>或最高限价</w:t>
      </w:r>
      <w:r w:rsidRPr="00577A38">
        <w:rPr>
          <w:rFonts w:ascii="Times New Roman" w:hAnsi="Times New Roman"/>
          <w:color w:val="000000"/>
          <w:sz w:val="22"/>
        </w:rPr>
        <w:t>。</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14.2 </w:t>
      </w:r>
      <w:r w:rsidRPr="00577A38">
        <w:rPr>
          <w:rFonts w:ascii="Times New Roman" w:hAnsi="Times New Roman"/>
          <w:color w:val="000000"/>
          <w:sz w:val="22"/>
        </w:rPr>
        <w:t>本项目只允许有一个报价，任何有选择的报价将不予接受。</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14.3 </w:t>
      </w:r>
      <w:r w:rsidRPr="00577A38">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081A82" w:rsidRPr="00577A38" w:rsidRDefault="00081A82" w:rsidP="00081A82">
      <w:pPr>
        <w:adjustRightInd w:val="0"/>
        <w:snapToGrid w:val="0"/>
        <w:spacing w:line="300" w:lineRule="auto"/>
        <w:ind w:firstLineChars="200" w:firstLine="442"/>
        <w:jc w:val="left"/>
        <w:rPr>
          <w:rFonts w:ascii="Times New Roman" w:hAnsi="Times New Roman"/>
          <w:color w:val="000000"/>
          <w:sz w:val="22"/>
        </w:rPr>
      </w:pPr>
      <w:r w:rsidRPr="00577A38">
        <w:rPr>
          <w:rFonts w:asciiTheme="minorEastAsia" w:eastAsiaTheme="minorEastAsia" w:hAnsiTheme="minorEastAsia"/>
          <w:b/>
          <w:bCs/>
          <w:kern w:val="0"/>
          <w:sz w:val="22"/>
        </w:rPr>
        <w:t>★</w:t>
      </w:r>
      <w:r w:rsidRPr="00577A38">
        <w:rPr>
          <w:rFonts w:ascii="Times New Roman" w:hAnsi="Times New Roman"/>
          <w:color w:val="000000"/>
          <w:sz w:val="22"/>
        </w:rPr>
        <w:t xml:space="preserve">14.4 </w:t>
      </w:r>
      <w:r w:rsidRPr="00577A38">
        <w:rPr>
          <w:rFonts w:ascii="Times New Roman" w:hAnsi="Times New Roman"/>
          <w:color w:val="000000"/>
          <w:sz w:val="22"/>
        </w:rPr>
        <w:t>经评标委员会审定，投标报价存在下列情形之一的，该投标文件作无效标处理：</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14.4.1 </w:t>
      </w:r>
      <w:r w:rsidRPr="00577A38">
        <w:rPr>
          <w:rFonts w:ascii="Times New Roman" w:hAnsi="Times New Roman"/>
          <w:color w:val="000000"/>
          <w:sz w:val="22"/>
        </w:rPr>
        <w:t>对岗位设置一览表中的</w:t>
      </w:r>
      <w:r w:rsidRPr="00577A38">
        <w:rPr>
          <w:rFonts w:ascii="Times New Roman" w:hAnsi="Times New Roman"/>
          <w:sz w:val="22"/>
        </w:rPr>
        <w:t>岗位配置数进行缩减的</w:t>
      </w:r>
      <w:r w:rsidRPr="00577A38">
        <w:rPr>
          <w:rFonts w:ascii="Times New Roman" w:hAnsi="Times New Roman"/>
          <w:color w:val="000000"/>
          <w:sz w:val="22"/>
        </w:rPr>
        <w:t>；</w:t>
      </w:r>
    </w:p>
    <w:p w:rsidR="00081A82" w:rsidRPr="00577A38" w:rsidRDefault="00081A82" w:rsidP="00081A82">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14.4.2 </w:t>
      </w:r>
      <w:r w:rsidRPr="00577A38">
        <w:rPr>
          <w:rFonts w:ascii="Times New Roman" w:hAnsi="Times New Roman"/>
          <w:color w:val="000000"/>
          <w:sz w:val="22"/>
        </w:rPr>
        <w:t>投标报价和技术方案明显不相符的；</w:t>
      </w:r>
    </w:p>
    <w:p w:rsidR="00081A82" w:rsidRPr="00577A38" w:rsidRDefault="00081A82" w:rsidP="00081A82">
      <w:pPr>
        <w:adjustRightInd w:val="0"/>
        <w:snapToGrid w:val="0"/>
        <w:spacing w:line="300" w:lineRule="auto"/>
        <w:jc w:val="center"/>
        <w:outlineLvl w:val="1"/>
        <w:rPr>
          <w:rFonts w:ascii="Times New Roman" w:eastAsia="黑体" w:hAnsi="Times New Roman"/>
          <w:sz w:val="30"/>
          <w:szCs w:val="30"/>
        </w:rPr>
      </w:pPr>
      <w:bookmarkStart w:id="44" w:name="_Toc188457463"/>
      <w:bookmarkStart w:id="45" w:name="_Toc486604818"/>
      <w:bookmarkStart w:id="46" w:name="_Toc481849902"/>
      <w:r w:rsidRPr="00577A38">
        <w:rPr>
          <w:rFonts w:ascii="Times New Roman" w:eastAsia="黑体" w:hAnsi="Times New Roman"/>
          <w:sz w:val="30"/>
          <w:szCs w:val="30"/>
        </w:rPr>
        <w:t>五、政府采购政策</w:t>
      </w:r>
      <w:bookmarkEnd w:id="44"/>
    </w:p>
    <w:p w:rsidR="00081A82" w:rsidRPr="00577A38" w:rsidRDefault="00081A82" w:rsidP="00081A82">
      <w:pPr>
        <w:adjustRightInd w:val="0"/>
        <w:snapToGrid w:val="0"/>
        <w:spacing w:line="300" w:lineRule="auto"/>
        <w:ind w:firstLineChars="200" w:firstLine="442"/>
        <w:outlineLvl w:val="2"/>
        <w:rPr>
          <w:rFonts w:ascii="Times New Roman" w:eastAsiaTheme="minorEastAsia" w:hAnsi="Times New Roman"/>
          <w:b/>
          <w:sz w:val="22"/>
        </w:rPr>
      </w:pPr>
      <w:bookmarkStart w:id="47" w:name="_Toc188457464"/>
      <w:bookmarkStart w:id="48" w:name="_Toc481849905"/>
      <w:bookmarkStart w:id="49" w:name="_Toc486604821"/>
      <w:bookmarkEnd w:id="45"/>
      <w:bookmarkEnd w:id="46"/>
      <w:r w:rsidRPr="00577A38">
        <w:rPr>
          <w:rFonts w:ascii="Times New Roman" w:hAnsi="Times New Roman"/>
          <w:b/>
          <w:sz w:val="22"/>
        </w:rPr>
        <w:t>15</w:t>
      </w:r>
      <w:r w:rsidRPr="00577A38">
        <w:rPr>
          <w:rFonts w:ascii="Times New Roman" w:eastAsiaTheme="minorEastAsia" w:hAnsiTheme="minorEastAsia"/>
          <w:b/>
          <w:sz w:val="22"/>
        </w:rPr>
        <w:t>促进中小企业发展</w:t>
      </w:r>
      <w:bookmarkEnd w:id="47"/>
    </w:p>
    <w:p w:rsidR="00081A82" w:rsidRPr="00577A38" w:rsidRDefault="00081A82" w:rsidP="00081A82">
      <w:pPr>
        <w:tabs>
          <w:tab w:val="left" w:pos="3060"/>
        </w:tabs>
        <w:adjustRightInd w:val="0"/>
        <w:snapToGrid w:val="0"/>
        <w:spacing w:line="300" w:lineRule="auto"/>
        <w:ind w:firstLineChars="200" w:firstLine="440"/>
        <w:rPr>
          <w:rFonts w:ascii="Times New Roman" w:eastAsiaTheme="minorEastAsia" w:hAnsi="Times New Roman"/>
          <w:sz w:val="22"/>
        </w:rPr>
      </w:pPr>
      <w:r w:rsidRPr="00577A38">
        <w:rPr>
          <w:rFonts w:ascii="Times New Roman" w:eastAsiaTheme="minorEastAsia" w:hAnsi="Times New Roman"/>
          <w:sz w:val="22"/>
        </w:rPr>
        <w:t>1</w:t>
      </w:r>
      <w:r w:rsidRPr="00577A38">
        <w:rPr>
          <w:rFonts w:ascii="Times New Roman" w:eastAsiaTheme="minorEastAsia" w:hAnsi="Times New Roman" w:hint="eastAsia"/>
          <w:sz w:val="22"/>
        </w:rPr>
        <w:t>5</w:t>
      </w:r>
      <w:r w:rsidRPr="00577A38">
        <w:rPr>
          <w:rFonts w:ascii="Times New Roman" w:eastAsiaTheme="minorEastAsia" w:hAnsi="Times New Roman"/>
          <w:bCs/>
          <w:sz w:val="22"/>
        </w:rPr>
        <w:t xml:space="preserve">.1 </w:t>
      </w:r>
      <w:r w:rsidRPr="00577A38">
        <w:rPr>
          <w:rFonts w:ascii="Times New Roman" w:eastAsiaTheme="minorEastAsia" w:hAnsiTheme="minorEastAsia"/>
          <w:sz w:val="22"/>
        </w:rPr>
        <w:t>中小企业（含中型、小型、微型企业，下同）的划定按照《中小企业划型标准规定》（工信部联企业【</w:t>
      </w:r>
      <w:r w:rsidRPr="00577A38">
        <w:rPr>
          <w:rFonts w:ascii="Times New Roman" w:eastAsiaTheme="minorEastAsia" w:hAnsi="Times New Roman"/>
          <w:sz w:val="22"/>
        </w:rPr>
        <w:t>2011</w:t>
      </w:r>
      <w:r w:rsidRPr="00577A38">
        <w:rPr>
          <w:rFonts w:ascii="Times New Roman" w:eastAsiaTheme="minorEastAsia" w:hAnsiTheme="minorEastAsia"/>
          <w:sz w:val="22"/>
        </w:rPr>
        <w:t>】</w:t>
      </w:r>
      <w:r w:rsidRPr="00577A38">
        <w:rPr>
          <w:rFonts w:ascii="Times New Roman" w:eastAsiaTheme="minorEastAsia" w:hAnsi="Times New Roman"/>
          <w:sz w:val="22"/>
        </w:rPr>
        <w:t>300</w:t>
      </w:r>
      <w:r w:rsidRPr="00577A38">
        <w:rPr>
          <w:rFonts w:ascii="Times New Roman" w:eastAsiaTheme="minorEastAsia" w:hAnsiTheme="minorEastAsia"/>
          <w:sz w:val="22"/>
        </w:rPr>
        <w:t>号）执行，参加投标的中小企业应当提供《中小企业声明函》（具体格式见</w:t>
      </w:r>
      <w:r w:rsidRPr="00577A38">
        <w:rPr>
          <w:rFonts w:ascii="Times New Roman" w:eastAsiaTheme="minorEastAsia" w:hAnsi="Times New Roman"/>
          <w:sz w:val="22"/>
        </w:rPr>
        <w:t>“</w:t>
      </w:r>
      <w:r w:rsidRPr="00577A38">
        <w:rPr>
          <w:rFonts w:ascii="Times New Roman" w:eastAsiaTheme="minorEastAsia" w:hAnsiTheme="minorEastAsia"/>
          <w:sz w:val="22"/>
        </w:rPr>
        <w:t>投标文件格式</w:t>
      </w:r>
      <w:r w:rsidRPr="00577A38">
        <w:rPr>
          <w:rFonts w:ascii="Times New Roman" w:eastAsiaTheme="minorEastAsia" w:hAnsi="Times New Roman"/>
          <w:sz w:val="22"/>
        </w:rPr>
        <w:t>”</w:t>
      </w:r>
      <w:r w:rsidRPr="00577A38">
        <w:rPr>
          <w:rFonts w:ascii="Times New Roman" w:eastAsiaTheme="minorEastAsia" w:hAnsiTheme="minorEastAsia"/>
          <w:sz w:val="22"/>
        </w:rPr>
        <w:t>），反之，视作非中小企业，不享受相应的扶持政策。如项目允许联合体参与竞争的，则联合体中的中小企业均应按本款要求提供《中小企业声明函》。</w:t>
      </w:r>
    </w:p>
    <w:p w:rsidR="00081A82" w:rsidRPr="00577A38" w:rsidRDefault="00081A82" w:rsidP="00081A82">
      <w:pPr>
        <w:adjustRightInd w:val="0"/>
        <w:snapToGrid w:val="0"/>
        <w:spacing w:line="300" w:lineRule="auto"/>
        <w:ind w:firstLineChars="200" w:firstLine="440"/>
        <w:rPr>
          <w:rFonts w:ascii="Times New Roman" w:eastAsiaTheme="minorEastAsia" w:hAnsi="Times New Roman"/>
          <w:sz w:val="22"/>
        </w:rPr>
      </w:pPr>
      <w:r w:rsidRPr="00577A38">
        <w:rPr>
          <w:rFonts w:ascii="Times New Roman" w:eastAsiaTheme="minorEastAsia" w:hAnsi="Times New Roman"/>
          <w:sz w:val="22"/>
        </w:rPr>
        <w:t>1</w:t>
      </w:r>
      <w:r w:rsidRPr="00577A38">
        <w:rPr>
          <w:rFonts w:ascii="Times New Roman" w:eastAsiaTheme="minorEastAsia" w:hAnsi="Times New Roman" w:hint="eastAsia"/>
          <w:sz w:val="22"/>
        </w:rPr>
        <w:t>5</w:t>
      </w:r>
      <w:r w:rsidRPr="00577A38">
        <w:rPr>
          <w:rFonts w:ascii="Times New Roman" w:eastAsiaTheme="minorEastAsia" w:hAnsi="Times New Roman"/>
          <w:sz w:val="22"/>
        </w:rPr>
        <w:t xml:space="preserve">.2 </w:t>
      </w:r>
      <w:r w:rsidRPr="00577A38">
        <w:rPr>
          <w:rFonts w:ascii="Times New Roman" w:eastAsiaTheme="minorEastAsia" w:hAnsiTheme="minorEastAsia"/>
          <w:sz w:val="22"/>
        </w:rPr>
        <w:t>依据市财政局</w:t>
      </w:r>
      <w:r w:rsidRPr="00577A38">
        <w:rPr>
          <w:rFonts w:ascii="Times New Roman" w:eastAsiaTheme="minorEastAsia" w:hAnsi="Times New Roman"/>
          <w:sz w:val="22"/>
        </w:rPr>
        <w:t>2015</w:t>
      </w:r>
      <w:r w:rsidRPr="00577A38">
        <w:rPr>
          <w:rFonts w:ascii="Times New Roman" w:eastAsiaTheme="minorEastAsia" w:hAnsiTheme="minorEastAsia"/>
          <w:sz w:val="22"/>
        </w:rPr>
        <w:t>年</w:t>
      </w:r>
      <w:r w:rsidRPr="00577A38">
        <w:rPr>
          <w:rFonts w:ascii="Times New Roman" w:eastAsiaTheme="minorEastAsia" w:hAnsi="Times New Roman"/>
          <w:sz w:val="22"/>
        </w:rPr>
        <w:t>9</w:t>
      </w:r>
      <w:r w:rsidRPr="00577A38">
        <w:rPr>
          <w:rFonts w:ascii="Times New Roman" w:eastAsiaTheme="minorEastAsia" w:hAnsiTheme="minorEastAsia"/>
          <w:sz w:val="22"/>
        </w:rPr>
        <w:t>月发布的《</w:t>
      </w:r>
      <w:r w:rsidRPr="00577A38">
        <w:rPr>
          <w:rStyle w:val="navname"/>
          <w:rFonts w:ascii="Times New Roman" w:eastAsiaTheme="minorEastAsia" w:hAnsiTheme="minorEastAsia"/>
          <w:sz w:val="22"/>
        </w:rPr>
        <w:t>关于执行促进中小企业发展政策相关事宜的通知</w:t>
      </w:r>
      <w:r w:rsidRPr="00577A38">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577A38">
        <w:rPr>
          <w:rFonts w:ascii="Times New Roman" w:eastAsiaTheme="minorEastAsia" w:hAnsiTheme="minorEastAsia" w:hint="eastAsia"/>
          <w:sz w:val="22"/>
        </w:rPr>
        <w:t>管理</w:t>
      </w:r>
      <w:r w:rsidRPr="00577A38">
        <w:rPr>
          <w:rFonts w:ascii="Times New Roman" w:eastAsiaTheme="minorEastAsia" w:hAnsiTheme="minorEastAsia"/>
          <w:sz w:val="22"/>
        </w:rPr>
        <w:t>办法》。</w:t>
      </w:r>
    </w:p>
    <w:p w:rsidR="00081A82" w:rsidRPr="00577A38" w:rsidRDefault="00081A82" w:rsidP="00081A82">
      <w:pPr>
        <w:adjustRightInd w:val="0"/>
        <w:snapToGrid w:val="0"/>
        <w:spacing w:line="300" w:lineRule="auto"/>
        <w:ind w:firstLineChars="200" w:firstLine="440"/>
        <w:rPr>
          <w:rFonts w:ascii="Times New Roman" w:eastAsiaTheme="minorEastAsia" w:hAnsi="Times New Roman"/>
          <w:sz w:val="22"/>
        </w:rPr>
      </w:pPr>
      <w:r w:rsidRPr="00577A38">
        <w:rPr>
          <w:rFonts w:ascii="Times New Roman" w:eastAsiaTheme="minorEastAsia" w:hAnsi="Times New Roman"/>
          <w:sz w:val="22"/>
        </w:rPr>
        <w:t>1</w:t>
      </w:r>
      <w:r w:rsidRPr="00577A38">
        <w:rPr>
          <w:rFonts w:ascii="Times New Roman" w:eastAsiaTheme="minorEastAsia" w:hAnsi="Times New Roman" w:hint="eastAsia"/>
          <w:sz w:val="22"/>
        </w:rPr>
        <w:t>5</w:t>
      </w:r>
      <w:r w:rsidRPr="00577A38">
        <w:rPr>
          <w:rFonts w:ascii="Times New Roman" w:eastAsiaTheme="minorEastAsia" w:hAnsi="Times New Roman"/>
          <w:sz w:val="22"/>
        </w:rPr>
        <w:t xml:space="preserve">.3 </w:t>
      </w:r>
      <w:r w:rsidRPr="00577A38">
        <w:rPr>
          <w:rFonts w:ascii="Times New Roman" w:eastAsiaTheme="minorEastAsia" w:hAnsiTheme="minorEastAsia"/>
          <w:sz w:val="22"/>
        </w:rPr>
        <w:t>如项目允许联合体参与竞争的，组成联合体的大中型企业和其他自然人、法人或者其他组织，与小型、微型企业之间不得存在投资关系。</w:t>
      </w:r>
    </w:p>
    <w:p w:rsidR="00081A82" w:rsidRPr="00577A38" w:rsidRDefault="00081A82" w:rsidP="00081A82">
      <w:pPr>
        <w:adjustRightInd w:val="0"/>
        <w:snapToGrid w:val="0"/>
        <w:spacing w:line="300" w:lineRule="auto"/>
        <w:ind w:firstLineChars="200" w:firstLine="440"/>
        <w:rPr>
          <w:rFonts w:ascii="Times New Roman" w:eastAsiaTheme="minorEastAsia" w:hAnsi="Times New Roman"/>
          <w:sz w:val="22"/>
        </w:rPr>
      </w:pPr>
      <w:r w:rsidRPr="00577A38">
        <w:rPr>
          <w:rFonts w:ascii="Times New Roman" w:eastAsiaTheme="minorEastAsia" w:hAnsi="Times New Roman"/>
          <w:sz w:val="22"/>
        </w:rPr>
        <w:t>15.4</w:t>
      </w:r>
      <w:r w:rsidRPr="00577A38">
        <w:rPr>
          <w:rFonts w:ascii="Times New Roman" w:eastAsiaTheme="minorEastAsia" w:hAnsiTheme="minorEastAsia"/>
          <w:sz w:val="22"/>
        </w:rPr>
        <w:t>对于小型、微型企业，按照《政府采购促进中小企业发展</w:t>
      </w:r>
      <w:r w:rsidRPr="00577A38">
        <w:rPr>
          <w:rFonts w:ascii="Times New Roman" w:eastAsiaTheme="minorEastAsia" w:hAnsiTheme="minorEastAsia" w:hint="eastAsia"/>
          <w:sz w:val="22"/>
        </w:rPr>
        <w:t>管理</w:t>
      </w:r>
      <w:r w:rsidRPr="00577A38">
        <w:rPr>
          <w:rFonts w:ascii="Times New Roman" w:eastAsiaTheme="minorEastAsia" w:hAnsiTheme="minorEastAsia"/>
          <w:sz w:val="22"/>
        </w:rPr>
        <w:t>办法》（财库【</w:t>
      </w:r>
      <w:r w:rsidRPr="00577A38">
        <w:rPr>
          <w:rFonts w:ascii="Times New Roman" w:eastAsiaTheme="minorEastAsia" w:hAnsi="Times New Roman"/>
          <w:sz w:val="22"/>
        </w:rPr>
        <w:t>20</w:t>
      </w:r>
      <w:r w:rsidRPr="00577A38">
        <w:rPr>
          <w:rFonts w:ascii="Times New Roman" w:eastAsiaTheme="minorEastAsia" w:hAnsi="Times New Roman" w:hint="eastAsia"/>
          <w:sz w:val="22"/>
        </w:rPr>
        <w:t>20</w:t>
      </w:r>
      <w:r w:rsidRPr="00577A38">
        <w:rPr>
          <w:rFonts w:ascii="Times New Roman" w:eastAsiaTheme="minorEastAsia" w:hAnsiTheme="minorEastAsia"/>
          <w:sz w:val="22"/>
        </w:rPr>
        <w:t>】</w:t>
      </w:r>
      <w:r w:rsidRPr="00577A38">
        <w:rPr>
          <w:rFonts w:ascii="Times New Roman" w:eastAsiaTheme="minorEastAsia" w:hAnsi="Times New Roman" w:hint="eastAsia"/>
          <w:sz w:val="22"/>
        </w:rPr>
        <w:t>46</w:t>
      </w:r>
      <w:r w:rsidRPr="00577A38">
        <w:rPr>
          <w:rFonts w:ascii="Times New Roman" w:eastAsiaTheme="minorEastAsia" w:hAnsiTheme="minorEastAsia"/>
          <w:sz w:val="22"/>
        </w:rPr>
        <w:t>号）</w:t>
      </w:r>
      <w:r w:rsidRPr="00577A38">
        <w:rPr>
          <w:rFonts w:hint="eastAsia"/>
          <w:sz w:val="22"/>
        </w:rPr>
        <w:t>和《关于进一步加大政府采购支持中小企业力度的通知》</w:t>
      </w:r>
      <w:r w:rsidRPr="00577A38">
        <w:rPr>
          <w:sz w:val="22"/>
        </w:rPr>
        <w:t>（财库【</w:t>
      </w:r>
      <w:r w:rsidRPr="00577A38">
        <w:rPr>
          <w:rFonts w:hint="eastAsia"/>
          <w:sz w:val="22"/>
        </w:rPr>
        <w:t>2022</w:t>
      </w:r>
      <w:r w:rsidRPr="00577A38">
        <w:rPr>
          <w:sz w:val="22"/>
        </w:rPr>
        <w:t>】</w:t>
      </w:r>
      <w:r w:rsidRPr="00577A38">
        <w:rPr>
          <w:rFonts w:hint="eastAsia"/>
          <w:sz w:val="22"/>
        </w:rPr>
        <w:t>19</w:t>
      </w:r>
      <w:r w:rsidRPr="00577A38">
        <w:rPr>
          <w:sz w:val="22"/>
        </w:rPr>
        <w:t>号）</w:t>
      </w:r>
      <w:r w:rsidRPr="00577A38">
        <w:rPr>
          <w:rFonts w:ascii="Times New Roman" w:eastAsiaTheme="minorEastAsia" w:hAnsiTheme="minorEastAsia"/>
          <w:sz w:val="22"/>
        </w:rPr>
        <w:t>规定，其报价给予</w:t>
      </w:r>
      <w:r w:rsidRPr="00577A38">
        <w:rPr>
          <w:rFonts w:hint="eastAsia"/>
          <w:b/>
          <w:color w:val="FF0000"/>
          <w:sz w:val="22"/>
          <w:u w:val="single"/>
        </w:rPr>
        <w:t>10</w:t>
      </w:r>
      <w:r w:rsidRPr="00577A38">
        <w:rPr>
          <w:b/>
          <w:color w:val="FF0000"/>
          <w:sz w:val="22"/>
          <w:u w:val="single"/>
        </w:rPr>
        <w:t>%</w:t>
      </w:r>
      <w:r w:rsidRPr="00577A38">
        <w:rPr>
          <w:rFonts w:ascii="Times New Roman" w:eastAsiaTheme="minorEastAsia" w:hAnsiTheme="minorEastAsia"/>
          <w:sz w:val="22"/>
        </w:rPr>
        <w:t>的扣除，用扣除后的价格参与评审。</w:t>
      </w:r>
    </w:p>
    <w:p w:rsidR="00081A82" w:rsidRPr="00577A38" w:rsidRDefault="00081A82" w:rsidP="00081A82">
      <w:pPr>
        <w:adjustRightInd w:val="0"/>
        <w:snapToGrid w:val="0"/>
        <w:spacing w:line="300" w:lineRule="auto"/>
        <w:ind w:firstLineChars="200" w:firstLine="440"/>
        <w:rPr>
          <w:rFonts w:ascii="Times New Roman" w:eastAsiaTheme="minorEastAsia" w:hAnsi="Times New Roman"/>
          <w:sz w:val="22"/>
        </w:rPr>
      </w:pPr>
      <w:r w:rsidRPr="00577A38">
        <w:rPr>
          <w:rFonts w:ascii="Times New Roman" w:eastAsiaTheme="minorEastAsia" w:hAnsi="Times New Roman"/>
          <w:sz w:val="22"/>
        </w:rPr>
        <w:t>15.5</w:t>
      </w:r>
      <w:r w:rsidRPr="00577A38">
        <w:rPr>
          <w:rFonts w:ascii="Times New Roman" w:eastAsiaTheme="minorEastAsia" w:hAnsiTheme="minorEastAsia"/>
          <w:sz w:val="22"/>
        </w:rPr>
        <w:t>如项目允许联合体参与竞争的，且联合体各方均为小型、微型企业的，联合体视同为小型、微型企业，其报价给予</w:t>
      </w:r>
      <w:r w:rsidRPr="00577A38">
        <w:rPr>
          <w:rFonts w:hint="eastAsia"/>
          <w:b/>
          <w:color w:val="FF0000"/>
          <w:sz w:val="22"/>
          <w:u w:val="single"/>
        </w:rPr>
        <w:t>10</w:t>
      </w:r>
      <w:r w:rsidRPr="00577A38">
        <w:rPr>
          <w:b/>
          <w:color w:val="FF0000"/>
          <w:sz w:val="22"/>
          <w:u w:val="single"/>
        </w:rPr>
        <w:t>%</w:t>
      </w:r>
      <w:r w:rsidRPr="00577A38">
        <w:rPr>
          <w:rFonts w:ascii="Times New Roman" w:eastAsiaTheme="minorEastAsia" w:hAnsiTheme="minorEastAsia"/>
          <w:sz w:val="22"/>
        </w:rPr>
        <w:t>的扣除，用扣除后的价格参与评审。反之，依照联合体协议约定，小型、微型企业的协议合同金额占到联合体协议合同总金额</w:t>
      </w:r>
      <w:r w:rsidRPr="00577A38">
        <w:rPr>
          <w:rFonts w:ascii="Times New Roman" w:eastAsiaTheme="minorEastAsia" w:hAnsi="Times New Roman"/>
          <w:sz w:val="22"/>
        </w:rPr>
        <w:t>30%</w:t>
      </w:r>
      <w:r w:rsidRPr="00577A38">
        <w:rPr>
          <w:rFonts w:ascii="Times New Roman" w:eastAsiaTheme="minorEastAsia" w:hAnsiTheme="minorEastAsia"/>
          <w:sz w:val="22"/>
        </w:rPr>
        <w:t>以上的，给予联合体</w:t>
      </w:r>
      <w:r w:rsidRPr="00577A38">
        <w:rPr>
          <w:rFonts w:hint="eastAsia"/>
          <w:b/>
          <w:color w:val="FF0000"/>
          <w:sz w:val="22"/>
          <w:u w:val="single"/>
        </w:rPr>
        <w:t>4</w:t>
      </w:r>
      <w:r w:rsidRPr="00577A38">
        <w:rPr>
          <w:b/>
          <w:color w:val="FF0000"/>
          <w:sz w:val="22"/>
          <w:u w:val="single"/>
        </w:rPr>
        <w:t>%</w:t>
      </w:r>
      <w:r w:rsidRPr="00577A38">
        <w:rPr>
          <w:rFonts w:ascii="Times New Roman" w:eastAsiaTheme="minorEastAsia" w:hAnsiTheme="minorEastAsia"/>
          <w:sz w:val="22"/>
        </w:rPr>
        <w:t>的价格扣除，用扣除后的价格参与评审。</w:t>
      </w:r>
    </w:p>
    <w:p w:rsidR="00081A82" w:rsidRPr="00577A38" w:rsidRDefault="00081A82" w:rsidP="00081A82">
      <w:pPr>
        <w:adjustRightInd w:val="0"/>
        <w:snapToGrid w:val="0"/>
        <w:spacing w:line="300" w:lineRule="auto"/>
        <w:ind w:firstLineChars="200" w:firstLine="440"/>
        <w:rPr>
          <w:rFonts w:ascii="Times New Roman" w:eastAsiaTheme="minorEastAsia" w:hAnsi="Times New Roman"/>
          <w:kern w:val="0"/>
          <w:sz w:val="22"/>
        </w:rPr>
      </w:pPr>
      <w:r w:rsidRPr="00577A38">
        <w:rPr>
          <w:rFonts w:ascii="Times New Roman" w:eastAsiaTheme="minorEastAsia" w:hAnsi="Times New Roman"/>
          <w:sz w:val="22"/>
        </w:rPr>
        <w:t>15.6</w:t>
      </w:r>
      <w:r w:rsidRPr="00577A38">
        <w:rPr>
          <w:rFonts w:ascii="Times New Roman" w:eastAsiaTheme="minorEastAsia" w:hAnsiTheme="minorEastAsia"/>
          <w:sz w:val="22"/>
        </w:rPr>
        <w:t>供应商如提供虚假材料以谋取成交的，按照《政府采购法》有关条款处理，并</w:t>
      </w:r>
      <w:r w:rsidRPr="00577A38">
        <w:rPr>
          <w:rFonts w:ascii="Times New Roman" w:eastAsiaTheme="minorEastAsia" w:hAnsiTheme="minorEastAsia"/>
          <w:sz w:val="22"/>
        </w:rPr>
        <w:lastRenderedPageBreak/>
        <w:t>记入供应商诚信档案。</w:t>
      </w:r>
    </w:p>
    <w:p w:rsidR="00081A82" w:rsidRPr="00577A38" w:rsidRDefault="00081A82" w:rsidP="00081A82">
      <w:pPr>
        <w:adjustRightInd w:val="0"/>
        <w:snapToGrid w:val="0"/>
        <w:spacing w:line="300" w:lineRule="auto"/>
        <w:ind w:firstLineChars="200" w:firstLine="442"/>
        <w:outlineLvl w:val="2"/>
        <w:rPr>
          <w:rFonts w:ascii="Times New Roman" w:hAnsi="Times New Roman"/>
          <w:b/>
          <w:sz w:val="22"/>
        </w:rPr>
      </w:pPr>
      <w:bookmarkStart w:id="50" w:name="_Toc188457465"/>
      <w:bookmarkEnd w:id="48"/>
      <w:bookmarkEnd w:id="49"/>
      <w:r w:rsidRPr="00577A38">
        <w:rPr>
          <w:rFonts w:ascii="Times New Roman" w:hAnsi="Times New Roman"/>
          <w:b/>
          <w:sz w:val="22"/>
        </w:rPr>
        <w:t xml:space="preserve">16 </w:t>
      </w:r>
      <w:r w:rsidRPr="00577A38">
        <w:rPr>
          <w:rFonts w:ascii="Times New Roman" w:hAnsi="Times New Roman"/>
          <w:b/>
          <w:sz w:val="22"/>
        </w:rPr>
        <w:t>促进残疾人就业</w:t>
      </w:r>
      <w:r w:rsidRPr="00577A38">
        <w:rPr>
          <w:rFonts w:hint="eastAsia"/>
          <w:sz w:val="22"/>
        </w:rPr>
        <w:t>（注：仅残疾人福利单位适用）</w:t>
      </w:r>
      <w:bookmarkEnd w:id="50"/>
    </w:p>
    <w:p w:rsidR="00081A82" w:rsidRPr="00577A38" w:rsidRDefault="00081A82" w:rsidP="00081A82">
      <w:pPr>
        <w:adjustRightInd w:val="0"/>
        <w:snapToGrid w:val="0"/>
        <w:spacing w:line="300" w:lineRule="auto"/>
        <w:ind w:firstLineChars="200" w:firstLine="440"/>
        <w:rPr>
          <w:rFonts w:ascii="Times New Roman" w:hAnsi="Times New Roman"/>
          <w:sz w:val="22"/>
        </w:rPr>
      </w:pPr>
      <w:r w:rsidRPr="00577A38">
        <w:rPr>
          <w:rFonts w:ascii="Times New Roman" w:hAnsi="Times New Roman"/>
          <w:sz w:val="22"/>
        </w:rPr>
        <w:t xml:space="preserve">16.1 </w:t>
      </w:r>
      <w:bookmarkStart w:id="51" w:name="sendNo"/>
      <w:r w:rsidRPr="00577A38">
        <w:rPr>
          <w:rFonts w:ascii="Times New Roman" w:hAnsi="Times New Roman"/>
          <w:sz w:val="22"/>
        </w:rPr>
        <w:t>符合财库</w:t>
      </w:r>
      <w:bookmarkEnd w:id="51"/>
      <w:r w:rsidRPr="00577A38">
        <w:rPr>
          <w:rFonts w:ascii="Times New Roman" w:hAnsi="Times New Roman"/>
          <w:sz w:val="22"/>
        </w:rPr>
        <w:t>【</w:t>
      </w:r>
      <w:r w:rsidRPr="00577A38">
        <w:rPr>
          <w:rFonts w:ascii="Times New Roman" w:hAnsi="Times New Roman"/>
          <w:sz w:val="22"/>
        </w:rPr>
        <w:t>2017</w:t>
      </w:r>
      <w:r w:rsidRPr="00577A38">
        <w:rPr>
          <w:rFonts w:ascii="Times New Roman" w:hAnsi="Times New Roman"/>
          <w:sz w:val="22"/>
        </w:rPr>
        <w:t>】</w:t>
      </w:r>
      <w:r w:rsidRPr="00577A38">
        <w:rPr>
          <w:rFonts w:ascii="Times New Roman" w:hAnsi="Times New Roman"/>
          <w:sz w:val="22"/>
        </w:rPr>
        <w:t>141</w:t>
      </w:r>
      <w:r w:rsidRPr="00577A38">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081A82" w:rsidRPr="00577A38" w:rsidRDefault="00081A82" w:rsidP="00081A82">
      <w:pPr>
        <w:adjustRightInd w:val="0"/>
        <w:snapToGrid w:val="0"/>
        <w:spacing w:line="300" w:lineRule="auto"/>
        <w:ind w:firstLineChars="200" w:firstLine="440"/>
        <w:rPr>
          <w:rFonts w:ascii="Times New Roman" w:hAnsi="Times New Roman"/>
          <w:sz w:val="22"/>
        </w:rPr>
      </w:pPr>
      <w:r w:rsidRPr="00577A38">
        <w:rPr>
          <w:rFonts w:ascii="Times New Roman" w:hAnsi="Times New Roman"/>
          <w:sz w:val="22"/>
        </w:rPr>
        <w:t>16.2</w:t>
      </w:r>
      <w:r w:rsidRPr="00577A38">
        <w:rPr>
          <w:rFonts w:ascii="Times New Roman" w:hAnsi="Times New Roman"/>
          <w:sz w:val="22"/>
        </w:rPr>
        <w:t>残疾人福利性单位在参加政府采购活动时，应当按财库【</w:t>
      </w:r>
      <w:r w:rsidRPr="00577A38">
        <w:rPr>
          <w:rFonts w:ascii="Times New Roman" w:hAnsi="Times New Roman"/>
          <w:sz w:val="22"/>
        </w:rPr>
        <w:t>2017</w:t>
      </w:r>
      <w:r w:rsidRPr="00577A38">
        <w:rPr>
          <w:rFonts w:ascii="Times New Roman" w:hAnsi="Times New Roman"/>
          <w:sz w:val="22"/>
        </w:rPr>
        <w:t>】</w:t>
      </w:r>
      <w:r w:rsidRPr="00577A38">
        <w:rPr>
          <w:rFonts w:ascii="Times New Roman" w:hAnsi="Times New Roman"/>
          <w:sz w:val="22"/>
        </w:rPr>
        <w:t>141</w:t>
      </w:r>
      <w:r w:rsidRPr="00577A38">
        <w:rPr>
          <w:rFonts w:ascii="Times New Roman" w:hAnsi="Times New Roman"/>
          <w:sz w:val="22"/>
        </w:rPr>
        <w:t>号规定的《残疾人福利性单位声明函》（具体格式详见</w:t>
      </w:r>
      <w:r w:rsidRPr="00577A38">
        <w:rPr>
          <w:rFonts w:ascii="Times New Roman" w:hAnsi="Times New Roman"/>
          <w:sz w:val="22"/>
        </w:rPr>
        <w:t>“</w:t>
      </w:r>
      <w:r w:rsidRPr="00577A38">
        <w:rPr>
          <w:rFonts w:ascii="Times New Roman" w:hAnsi="Times New Roman"/>
          <w:sz w:val="22"/>
        </w:rPr>
        <w:t>投标文件格式</w:t>
      </w:r>
      <w:r w:rsidRPr="00577A38">
        <w:rPr>
          <w:rFonts w:ascii="Times New Roman" w:hAnsi="Times New Roman"/>
          <w:sz w:val="22"/>
        </w:rPr>
        <w:t>”</w:t>
      </w:r>
      <w:r w:rsidRPr="00577A38">
        <w:rPr>
          <w:rFonts w:ascii="Times New Roman" w:hAnsi="Times New Roman"/>
          <w:sz w:val="22"/>
        </w:rPr>
        <w:t>），并对声明的真实性负责。</w:t>
      </w:r>
    </w:p>
    <w:p w:rsidR="00B30A34" w:rsidRPr="00081A82" w:rsidRDefault="00E24A8D"/>
    <w:sectPr w:rsidR="00B30A34" w:rsidRPr="00081A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A8D" w:rsidRDefault="00E24A8D" w:rsidP="00081A82">
      <w:r>
        <w:separator/>
      </w:r>
    </w:p>
  </w:endnote>
  <w:endnote w:type="continuationSeparator" w:id="0">
    <w:p w:rsidR="00E24A8D" w:rsidRDefault="00E24A8D" w:rsidP="0008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ˎ̥">
    <w:altName w:val="华文中宋"/>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A8D" w:rsidRDefault="00E24A8D" w:rsidP="00081A82">
      <w:r>
        <w:separator/>
      </w:r>
    </w:p>
  </w:footnote>
  <w:footnote w:type="continuationSeparator" w:id="0">
    <w:p w:rsidR="00E24A8D" w:rsidRDefault="00E24A8D" w:rsidP="00081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34A990"/>
    <w:multiLevelType w:val="singleLevel"/>
    <w:tmpl w:val="A134A990"/>
    <w:lvl w:ilvl="0">
      <w:start w:val="1"/>
      <w:numFmt w:val="decimal"/>
      <w:suff w:val="nothing"/>
      <w:lvlText w:val="（%1）"/>
      <w:lvlJc w:val="left"/>
    </w:lvl>
  </w:abstractNum>
  <w:abstractNum w:abstractNumId="1">
    <w:nsid w:val="F7EAEFE4"/>
    <w:multiLevelType w:val="singleLevel"/>
    <w:tmpl w:val="F7EAEFE4"/>
    <w:lvl w:ilvl="0">
      <w:start w:val="1"/>
      <w:numFmt w:val="decimal"/>
      <w:suff w:val="nothing"/>
      <w:lvlText w:val="（%1）"/>
      <w:lvlJc w:val="left"/>
    </w:lvl>
  </w:abstractNum>
  <w:abstractNum w:abstractNumId="2">
    <w:nsid w:val="FC530BCE"/>
    <w:multiLevelType w:val="singleLevel"/>
    <w:tmpl w:val="FC530BCE"/>
    <w:lvl w:ilvl="0">
      <w:start w:val="1"/>
      <w:numFmt w:val="decimal"/>
      <w:suff w:val="nothing"/>
      <w:lvlText w:val="%1）"/>
      <w:lvlJc w:val="left"/>
    </w:lvl>
  </w:abstractNum>
  <w:abstractNum w:abstractNumId="3">
    <w:nsid w:val="006C3CBC"/>
    <w:multiLevelType w:val="singleLevel"/>
    <w:tmpl w:val="006C3CBC"/>
    <w:lvl w:ilvl="0">
      <w:start w:val="1"/>
      <w:numFmt w:val="decimal"/>
      <w:suff w:val="space"/>
      <w:lvlText w:val="%1)"/>
      <w:lvlJc w:val="left"/>
      <w:pPr>
        <w:ind w:left="425" w:hanging="425"/>
      </w:pPr>
      <w:rPr>
        <w:rFonts w:hint="default"/>
      </w:rPr>
    </w:lvl>
  </w:abstractNum>
  <w:abstractNum w:abstractNumId="4">
    <w:nsid w:val="26954EBC"/>
    <w:multiLevelType w:val="multilevel"/>
    <w:tmpl w:val="26954EBC"/>
    <w:lvl w:ilvl="0">
      <w:start w:val="1"/>
      <w:numFmt w:val="decimal"/>
      <w:lvlText w:val="%1)"/>
      <w:lvlJc w:val="left"/>
      <w:pPr>
        <w:ind w:left="1100" w:hanging="440"/>
      </w:pPr>
    </w:lvl>
    <w:lvl w:ilvl="1">
      <w:start w:val="1"/>
      <w:numFmt w:val="lowerLetter"/>
      <w:lvlText w:val="%2)"/>
      <w:lvlJc w:val="left"/>
      <w:pPr>
        <w:ind w:left="1540" w:hanging="440"/>
      </w:pPr>
    </w:lvl>
    <w:lvl w:ilvl="2">
      <w:start w:val="1"/>
      <w:numFmt w:val="lowerRoman"/>
      <w:lvlText w:val="%3."/>
      <w:lvlJc w:val="right"/>
      <w:pPr>
        <w:ind w:left="1980" w:hanging="440"/>
      </w:pPr>
    </w:lvl>
    <w:lvl w:ilvl="3">
      <w:start w:val="1"/>
      <w:numFmt w:val="decimal"/>
      <w:lvlText w:val="%4."/>
      <w:lvlJc w:val="left"/>
      <w:pPr>
        <w:ind w:left="2420" w:hanging="440"/>
      </w:pPr>
    </w:lvl>
    <w:lvl w:ilvl="4">
      <w:start w:val="1"/>
      <w:numFmt w:val="lowerLetter"/>
      <w:lvlText w:val="%5)"/>
      <w:lvlJc w:val="left"/>
      <w:pPr>
        <w:ind w:left="2860" w:hanging="440"/>
      </w:pPr>
    </w:lvl>
    <w:lvl w:ilvl="5">
      <w:start w:val="1"/>
      <w:numFmt w:val="lowerRoman"/>
      <w:lvlText w:val="%6."/>
      <w:lvlJc w:val="right"/>
      <w:pPr>
        <w:ind w:left="3300" w:hanging="440"/>
      </w:pPr>
    </w:lvl>
    <w:lvl w:ilvl="6">
      <w:start w:val="1"/>
      <w:numFmt w:val="decimal"/>
      <w:lvlText w:val="%7."/>
      <w:lvlJc w:val="left"/>
      <w:pPr>
        <w:ind w:left="3740" w:hanging="440"/>
      </w:pPr>
    </w:lvl>
    <w:lvl w:ilvl="7">
      <w:start w:val="1"/>
      <w:numFmt w:val="lowerLetter"/>
      <w:lvlText w:val="%8)"/>
      <w:lvlJc w:val="left"/>
      <w:pPr>
        <w:ind w:left="4180" w:hanging="440"/>
      </w:pPr>
    </w:lvl>
    <w:lvl w:ilvl="8">
      <w:start w:val="1"/>
      <w:numFmt w:val="lowerRoman"/>
      <w:lvlText w:val="%9."/>
      <w:lvlJc w:val="right"/>
      <w:pPr>
        <w:ind w:left="4620" w:hanging="440"/>
      </w:pPr>
    </w:lvl>
  </w:abstractNum>
  <w:abstractNum w:abstractNumId="5">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0209381"/>
    <w:multiLevelType w:val="singleLevel"/>
    <w:tmpl w:val="50209381"/>
    <w:lvl w:ilvl="0">
      <w:start w:val="1"/>
      <w:numFmt w:val="decimal"/>
      <w:suff w:val="nothing"/>
      <w:lvlText w:val="（%1）"/>
      <w:lvlJc w:val="left"/>
    </w:lvl>
  </w:abstractNum>
  <w:abstractNum w:abstractNumId="7">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8">
    <w:nsid w:val="615CB5F1"/>
    <w:multiLevelType w:val="singleLevel"/>
    <w:tmpl w:val="615CB5F1"/>
    <w:lvl w:ilvl="0">
      <w:start w:val="1"/>
      <w:numFmt w:val="decimal"/>
      <w:suff w:val="nothing"/>
      <w:lvlText w:val="（%1）"/>
      <w:lvlJc w:val="left"/>
    </w:lvl>
  </w:abstractNum>
  <w:abstractNum w:abstractNumId="9">
    <w:nsid w:val="704D3372"/>
    <w:multiLevelType w:val="singleLevel"/>
    <w:tmpl w:val="704D3372"/>
    <w:lvl w:ilvl="0">
      <w:start w:val="1"/>
      <w:numFmt w:val="decimal"/>
      <w:suff w:val="nothing"/>
      <w:lvlText w:val="（%1）"/>
      <w:lvlJc w:val="left"/>
    </w:lvl>
  </w:abstractNum>
  <w:abstractNum w:abstractNumId="10">
    <w:nsid w:val="739900E1"/>
    <w:multiLevelType w:val="multilevel"/>
    <w:tmpl w:val="739900E1"/>
    <w:lvl w:ilvl="0">
      <w:start w:val="1"/>
      <w:numFmt w:val="decimal"/>
      <w:suff w:val="space"/>
      <w:lvlText w:val="%1)"/>
      <w:lvlJc w:val="left"/>
      <w:pPr>
        <w:ind w:left="1100" w:hanging="440"/>
      </w:pPr>
    </w:lvl>
    <w:lvl w:ilvl="1">
      <w:start w:val="1"/>
      <w:numFmt w:val="lowerLetter"/>
      <w:lvlText w:val="%2)"/>
      <w:lvlJc w:val="left"/>
      <w:pPr>
        <w:ind w:left="1540" w:hanging="440"/>
      </w:pPr>
    </w:lvl>
    <w:lvl w:ilvl="2">
      <w:start w:val="1"/>
      <w:numFmt w:val="lowerRoman"/>
      <w:lvlText w:val="%3."/>
      <w:lvlJc w:val="right"/>
      <w:pPr>
        <w:ind w:left="1980" w:hanging="440"/>
      </w:pPr>
    </w:lvl>
    <w:lvl w:ilvl="3">
      <w:start w:val="1"/>
      <w:numFmt w:val="decimal"/>
      <w:lvlText w:val="%4."/>
      <w:lvlJc w:val="left"/>
      <w:pPr>
        <w:ind w:left="2420" w:hanging="440"/>
      </w:pPr>
    </w:lvl>
    <w:lvl w:ilvl="4">
      <w:start w:val="1"/>
      <w:numFmt w:val="lowerLetter"/>
      <w:lvlText w:val="%5)"/>
      <w:lvlJc w:val="left"/>
      <w:pPr>
        <w:ind w:left="2860" w:hanging="440"/>
      </w:pPr>
    </w:lvl>
    <w:lvl w:ilvl="5">
      <w:start w:val="1"/>
      <w:numFmt w:val="lowerRoman"/>
      <w:lvlText w:val="%6."/>
      <w:lvlJc w:val="right"/>
      <w:pPr>
        <w:ind w:left="3300" w:hanging="440"/>
      </w:pPr>
    </w:lvl>
    <w:lvl w:ilvl="6">
      <w:start w:val="1"/>
      <w:numFmt w:val="decimal"/>
      <w:lvlText w:val="%7."/>
      <w:lvlJc w:val="left"/>
      <w:pPr>
        <w:ind w:left="3740" w:hanging="440"/>
      </w:pPr>
    </w:lvl>
    <w:lvl w:ilvl="7">
      <w:start w:val="1"/>
      <w:numFmt w:val="lowerLetter"/>
      <w:lvlText w:val="%8)"/>
      <w:lvlJc w:val="left"/>
      <w:pPr>
        <w:ind w:left="4180" w:hanging="440"/>
      </w:pPr>
    </w:lvl>
    <w:lvl w:ilvl="8">
      <w:start w:val="1"/>
      <w:numFmt w:val="lowerRoman"/>
      <w:lvlText w:val="%9."/>
      <w:lvlJc w:val="right"/>
      <w:pPr>
        <w:ind w:left="4620" w:hanging="440"/>
      </w:pPr>
    </w:lvl>
  </w:abstractNum>
  <w:abstractNum w:abstractNumId="11">
    <w:nsid w:val="77346150"/>
    <w:multiLevelType w:val="singleLevel"/>
    <w:tmpl w:val="77346150"/>
    <w:lvl w:ilvl="0">
      <w:start w:val="1"/>
      <w:numFmt w:val="decimal"/>
      <w:suff w:val="nothing"/>
      <w:lvlText w:val="（%1）"/>
      <w:lvlJc w:val="left"/>
    </w:lvl>
  </w:abstractNum>
  <w:num w:numId="1">
    <w:abstractNumId w:val="5"/>
  </w:num>
  <w:num w:numId="2">
    <w:abstractNumId w:val="7"/>
  </w:num>
  <w:num w:numId="3">
    <w:abstractNumId w:val="2"/>
  </w:num>
  <w:num w:numId="4">
    <w:abstractNumId w:val="0"/>
  </w:num>
  <w:num w:numId="5">
    <w:abstractNumId w:val="6"/>
  </w:num>
  <w:num w:numId="6">
    <w:abstractNumId w:val="8"/>
  </w:num>
  <w:num w:numId="7">
    <w:abstractNumId w:val="9"/>
  </w:num>
  <w:num w:numId="8">
    <w:abstractNumId w:val="1"/>
  </w:num>
  <w:num w:numId="9">
    <w:abstractNumId w:val="11"/>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9A"/>
    <w:rsid w:val="00071295"/>
    <w:rsid w:val="00081A82"/>
    <w:rsid w:val="00277B9A"/>
    <w:rsid w:val="00714294"/>
    <w:rsid w:val="00AA419C"/>
    <w:rsid w:val="00BE14C2"/>
    <w:rsid w:val="00E2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4B8A1C-A41D-46A7-B0C7-FFAD3030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82"/>
    <w:pPr>
      <w:widowControl w:val="0"/>
      <w:jc w:val="both"/>
    </w:pPr>
    <w:rPr>
      <w:rFonts w:ascii="Calibri" w:eastAsia="宋体" w:hAnsi="Calibri" w:cs="Times New Roman"/>
    </w:rPr>
  </w:style>
  <w:style w:type="paragraph" w:styleId="1">
    <w:name w:val="heading 1"/>
    <w:basedOn w:val="a"/>
    <w:next w:val="a"/>
    <w:link w:val="1Char"/>
    <w:uiPriority w:val="99"/>
    <w:qFormat/>
    <w:rsid w:val="00081A82"/>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081A8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081A82"/>
    <w:pPr>
      <w:keepNext/>
      <w:keepLines/>
      <w:spacing w:before="120" w:after="120"/>
      <w:outlineLvl w:val="2"/>
    </w:pPr>
    <w:rPr>
      <w:rFonts w:ascii="Times New Roman" w:hAnsi="Times New Roman"/>
      <w:b/>
      <w:bCs/>
      <w:szCs w:val="32"/>
    </w:rPr>
  </w:style>
  <w:style w:type="paragraph" w:styleId="4">
    <w:name w:val="heading 4"/>
    <w:basedOn w:val="a"/>
    <w:next w:val="a"/>
    <w:link w:val="4Char"/>
    <w:uiPriority w:val="99"/>
    <w:qFormat/>
    <w:rsid w:val="00081A82"/>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uiPriority w:val="99"/>
    <w:qFormat/>
    <w:rsid w:val="00081A82"/>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uiPriority w:val="99"/>
    <w:qFormat/>
    <w:rsid w:val="00081A82"/>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uiPriority w:val="99"/>
    <w:qFormat/>
    <w:rsid w:val="00081A82"/>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uiPriority w:val="99"/>
    <w:qFormat/>
    <w:rsid w:val="00081A82"/>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uiPriority w:val="99"/>
    <w:qFormat/>
    <w:rsid w:val="00081A82"/>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081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081A82"/>
    <w:rPr>
      <w:sz w:val="18"/>
      <w:szCs w:val="18"/>
    </w:rPr>
  </w:style>
  <w:style w:type="paragraph" w:styleId="a5">
    <w:name w:val="footer"/>
    <w:basedOn w:val="a"/>
    <w:link w:val="Char0"/>
    <w:uiPriority w:val="99"/>
    <w:unhideWhenUsed/>
    <w:qFormat/>
    <w:rsid w:val="00081A8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081A82"/>
    <w:rPr>
      <w:sz w:val="18"/>
      <w:szCs w:val="18"/>
    </w:rPr>
  </w:style>
  <w:style w:type="character" w:customStyle="1" w:styleId="1Char">
    <w:name w:val="标题 1 Char"/>
    <w:basedOn w:val="a1"/>
    <w:link w:val="1"/>
    <w:uiPriority w:val="99"/>
    <w:qFormat/>
    <w:rsid w:val="00081A82"/>
    <w:rPr>
      <w:rFonts w:ascii="Times New Roman" w:eastAsia="宋体" w:hAnsi="Times New Roman" w:cs="Times New Roman"/>
      <w:b/>
      <w:bCs/>
      <w:kern w:val="44"/>
      <w:sz w:val="44"/>
      <w:szCs w:val="44"/>
    </w:rPr>
  </w:style>
  <w:style w:type="character" w:customStyle="1" w:styleId="2Char">
    <w:name w:val="标题 2 Char"/>
    <w:basedOn w:val="a1"/>
    <w:link w:val="2"/>
    <w:uiPriority w:val="99"/>
    <w:qFormat/>
    <w:rsid w:val="00081A82"/>
    <w:rPr>
      <w:rFonts w:ascii="Arial" w:eastAsia="黑体" w:hAnsi="Arial" w:cs="Times New Roman"/>
      <w:b/>
      <w:bCs/>
      <w:sz w:val="32"/>
      <w:szCs w:val="32"/>
    </w:rPr>
  </w:style>
  <w:style w:type="character" w:customStyle="1" w:styleId="3Char">
    <w:name w:val="标题 3 Char"/>
    <w:basedOn w:val="a1"/>
    <w:link w:val="3"/>
    <w:uiPriority w:val="99"/>
    <w:qFormat/>
    <w:rsid w:val="00081A82"/>
    <w:rPr>
      <w:rFonts w:ascii="Times New Roman" w:eastAsia="宋体" w:hAnsi="Times New Roman" w:cs="Times New Roman"/>
      <w:b/>
      <w:bCs/>
      <w:szCs w:val="32"/>
    </w:rPr>
  </w:style>
  <w:style w:type="character" w:customStyle="1" w:styleId="4Char">
    <w:name w:val="标题 4 Char"/>
    <w:basedOn w:val="a1"/>
    <w:link w:val="4"/>
    <w:uiPriority w:val="99"/>
    <w:qFormat/>
    <w:rsid w:val="00081A82"/>
    <w:rPr>
      <w:rFonts w:ascii="Arial" w:eastAsia="黑体" w:hAnsi="Arial" w:cs="Times New Roman"/>
      <w:b/>
      <w:bCs/>
      <w:sz w:val="28"/>
      <w:szCs w:val="28"/>
    </w:rPr>
  </w:style>
  <w:style w:type="character" w:customStyle="1" w:styleId="5Char">
    <w:name w:val="标题 5 Char"/>
    <w:basedOn w:val="a1"/>
    <w:link w:val="5"/>
    <w:uiPriority w:val="99"/>
    <w:qFormat/>
    <w:rsid w:val="00081A82"/>
    <w:rPr>
      <w:rFonts w:ascii="Times New Roman" w:eastAsia="宋体" w:hAnsi="Times New Roman" w:cs="Times New Roman"/>
      <w:b/>
      <w:sz w:val="28"/>
      <w:szCs w:val="20"/>
    </w:rPr>
  </w:style>
  <w:style w:type="character" w:customStyle="1" w:styleId="6Char">
    <w:name w:val="标题 6 Char"/>
    <w:basedOn w:val="a1"/>
    <w:link w:val="6"/>
    <w:uiPriority w:val="99"/>
    <w:qFormat/>
    <w:rsid w:val="00081A82"/>
    <w:rPr>
      <w:rFonts w:ascii="Arial" w:eastAsia="黑体" w:hAnsi="Arial" w:cs="Times New Roman"/>
      <w:b/>
      <w:sz w:val="24"/>
      <w:szCs w:val="20"/>
    </w:rPr>
  </w:style>
  <w:style w:type="character" w:customStyle="1" w:styleId="7Char">
    <w:name w:val="标题 7 Char"/>
    <w:basedOn w:val="a1"/>
    <w:link w:val="7"/>
    <w:uiPriority w:val="99"/>
    <w:qFormat/>
    <w:rsid w:val="00081A82"/>
    <w:rPr>
      <w:rFonts w:ascii="Times New Roman" w:eastAsia="宋体" w:hAnsi="Times New Roman" w:cs="Times New Roman"/>
      <w:b/>
      <w:sz w:val="24"/>
      <w:szCs w:val="20"/>
    </w:rPr>
  </w:style>
  <w:style w:type="character" w:customStyle="1" w:styleId="8Char">
    <w:name w:val="标题 8 Char"/>
    <w:basedOn w:val="a1"/>
    <w:link w:val="8"/>
    <w:uiPriority w:val="99"/>
    <w:qFormat/>
    <w:rsid w:val="00081A82"/>
    <w:rPr>
      <w:rFonts w:ascii="Arial" w:eastAsia="黑体" w:hAnsi="Arial" w:cs="Times New Roman"/>
      <w:sz w:val="24"/>
      <w:szCs w:val="20"/>
    </w:rPr>
  </w:style>
  <w:style w:type="character" w:customStyle="1" w:styleId="9Char">
    <w:name w:val="标题 9 Char"/>
    <w:basedOn w:val="a1"/>
    <w:link w:val="9"/>
    <w:uiPriority w:val="99"/>
    <w:qFormat/>
    <w:rsid w:val="00081A82"/>
    <w:rPr>
      <w:rFonts w:ascii="Arial" w:eastAsia="黑体" w:hAnsi="Arial" w:cs="Times New Roman"/>
      <w:szCs w:val="20"/>
    </w:rPr>
  </w:style>
  <w:style w:type="paragraph" w:styleId="a0">
    <w:name w:val="Normal Indent"/>
    <w:basedOn w:val="a"/>
    <w:link w:val="Char1"/>
    <w:qFormat/>
    <w:rsid w:val="00081A82"/>
    <w:pPr>
      <w:ind w:firstLine="420"/>
    </w:pPr>
  </w:style>
  <w:style w:type="paragraph" w:styleId="a6">
    <w:name w:val="annotation text"/>
    <w:basedOn w:val="a"/>
    <w:link w:val="Char2"/>
    <w:uiPriority w:val="99"/>
    <w:unhideWhenUsed/>
    <w:qFormat/>
    <w:rsid w:val="00081A82"/>
    <w:pPr>
      <w:jc w:val="left"/>
    </w:pPr>
  </w:style>
  <w:style w:type="character" w:customStyle="1" w:styleId="Char2">
    <w:name w:val="批注文字 Char"/>
    <w:basedOn w:val="a1"/>
    <w:link w:val="a6"/>
    <w:uiPriority w:val="99"/>
    <w:qFormat/>
    <w:rsid w:val="00081A82"/>
    <w:rPr>
      <w:rFonts w:ascii="Calibri" w:eastAsia="宋体" w:hAnsi="Calibri" w:cs="Times New Roman"/>
    </w:rPr>
  </w:style>
  <w:style w:type="paragraph" w:styleId="a7">
    <w:name w:val="annotation subject"/>
    <w:basedOn w:val="a6"/>
    <w:next w:val="a6"/>
    <w:link w:val="Char3"/>
    <w:uiPriority w:val="99"/>
    <w:unhideWhenUsed/>
    <w:qFormat/>
    <w:rsid w:val="00081A82"/>
    <w:rPr>
      <w:rFonts w:ascii="Times New Roman" w:hAnsi="Times New Roman"/>
      <w:b/>
      <w:bCs/>
      <w:kern w:val="0"/>
      <w:sz w:val="20"/>
      <w:szCs w:val="20"/>
    </w:rPr>
  </w:style>
  <w:style w:type="character" w:customStyle="1" w:styleId="Char3">
    <w:name w:val="批注主题 Char"/>
    <w:basedOn w:val="Char2"/>
    <w:link w:val="a7"/>
    <w:uiPriority w:val="99"/>
    <w:qFormat/>
    <w:rsid w:val="00081A82"/>
    <w:rPr>
      <w:rFonts w:ascii="Times New Roman" w:eastAsia="宋体" w:hAnsi="Times New Roman" w:cs="Times New Roman"/>
      <w:b/>
      <w:bCs/>
      <w:kern w:val="0"/>
      <w:sz w:val="20"/>
      <w:szCs w:val="20"/>
    </w:rPr>
  </w:style>
  <w:style w:type="paragraph" w:styleId="70">
    <w:name w:val="toc 7"/>
    <w:basedOn w:val="a"/>
    <w:next w:val="a"/>
    <w:uiPriority w:val="39"/>
    <w:qFormat/>
    <w:rsid w:val="00081A82"/>
    <w:pPr>
      <w:ind w:leftChars="1200" w:left="2520"/>
    </w:pPr>
    <w:rPr>
      <w:rFonts w:ascii="Times New Roman" w:hAnsi="Times New Roman"/>
      <w:szCs w:val="20"/>
    </w:rPr>
  </w:style>
  <w:style w:type="paragraph" w:styleId="a8">
    <w:name w:val="Body Text"/>
    <w:basedOn w:val="a"/>
    <w:link w:val="Char4"/>
    <w:uiPriority w:val="99"/>
    <w:unhideWhenUsed/>
    <w:qFormat/>
    <w:rsid w:val="00081A82"/>
    <w:pPr>
      <w:spacing w:after="120"/>
    </w:pPr>
  </w:style>
  <w:style w:type="character" w:customStyle="1" w:styleId="Char4">
    <w:name w:val="正文文本 Char"/>
    <w:basedOn w:val="a1"/>
    <w:link w:val="a8"/>
    <w:uiPriority w:val="99"/>
    <w:qFormat/>
    <w:rsid w:val="00081A82"/>
    <w:rPr>
      <w:rFonts w:ascii="Calibri" w:eastAsia="宋体" w:hAnsi="Calibri" w:cs="Times New Roman"/>
    </w:rPr>
  </w:style>
  <w:style w:type="paragraph" w:styleId="a9">
    <w:name w:val="Body Text First Indent"/>
    <w:basedOn w:val="a8"/>
    <w:link w:val="Char5"/>
    <w:uiPriority w:val="99"/>
    <w:qFormat/>
    <w:rsid w:val="00081A82"/>
    <w:pPr>
      <w:spacing w:line="300" w:lineRule="auto"/>
      <w:ind w:firstLine="510"/>
    </w:pPr>
    <w:rPr>
      <w:sz w:val="24"/>
    </w:rPr>
  </w:style>
  <w:style w:type="character" w:customStyle="1" w:styleId="Char5">
    <w:name w:val="正文首行缩进 Char"/>
    <w:basedOn w:val="Char4"/>
    <w:link w:val="a9"/>
    <w:uiPriority w:val="99"/>
    <w:qFormat/>
    <w:rsid w:val="00081A82"/>
    <w:rPr>
      <w:rFonts w:ascii="Calibri" w:eastAsia="宋体" w:hAnsi="Calibri" w:cs="Times New Roman"/>
      <w:sz w:val="24"/>
    </w:rPr>
  </w:style>
  <w:style w:type="paragraph" w:styleId="aa">
    <w:name w:val="Note Heading"/>
    <w:basedOn w:val="a"/>
    <w:next w:val="a"/>
    <w:link w:val="Char6"/>
    <w:uiPriority w:val="99"/>
    <w:qFormat/>
    <w:rsid w:val="00081A82"/>
    <w:pPr>
      <w:jc w:val="center"/>
    </w:pPr>
  </w:style>
  <w:style w:type="character" w:customStyle="1" w:styleId="Char6">
    <w:name w:val="注释标题 Char"/>
    <w:basedOn w:val="a1"/>
    <w:link w:val="aa"/>
    <w:uiPriority w:val="99"/>
    <w:qFormat/>
    <w:rsid w:val="00081A82"/>
    <w:rPr>
      <w:rFonts w:ascii="Calibri" w:eastAsia="宋体" w:hAnsi="Calibri" w:cs="Times New Roman"/>
    </w:rPr>
  </w:style>
  <w:style w:type="paragraph" w:styleId="40">
    <w:name w:val="List Bullet 4"/>
    <w:basedOn w:val="a"/>
    <w:qFormat/>
    <w:rsid w:val="00081A82"/>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081A82"/>
    <w:pPr>
      <w:tabs>
        <w:tab w:val="left" w:pos="560"/>
      </w:tabs>
      <w:ind w:left="900" w:hanging="340"/>
    </w:pPr>
    <w:rPr>
      <w:rFonts w:ascii="Times New Roman" w:hAnsi="Times New Roman"/>
      <w:szCs w:val="20"/>
    </w:rPr>
  </w:style>
  <w:style w:type="paragraph" w:styleId="ac">
    <w:name w:val="caption"/>
    <w:basedOn w:val="a"/>
    <w:next w:val="a"/>
    <w:qFormat/>
    <w:rsid w:val="00081A82"/>
    <w:pPr>
      <w:spacing w:line="480" w:lineRule="auto"/>
    </w:pPr>
    <w:rPr>
      <w:rFonts w:ascii="华文中宋" w:eastAsia="华文中宋" w:hAnsi="华文中宋"/>
      <w:sz w:val="36"/>
      <w:szCs w:val="20"/>
    </w:rPr>
  </w:style>
  <w:style w:type="paragraph" w:styleId="ad">
    <w:name w:val="List Bullet"/>
    <w:basedOn w:val="a"/>
    <w:qFormat/>
    <w:rsid w:val="00081A82"/>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uiPriority w:val="99"/>
    <w:semiHidden/>
    <w:qFormat/>
    <w:rsid w:val="00081A82"/>
    <w:pPr>
      <w:shd w:val="clear" w:color="auto" w:fill="000080"/>
    </w:pPr>
    <w:rPr>
      <w:rFonts w:ascii="Times New Roman" w:hAnsi="Times New Roman"/>
      <w:szCs w:val="20"/>
    </w:rPr>
  </w:style>
  <w:style w:type="character" w:customStyle="1" w:styleId="Char7">
    <w:name w:val="文档结构图 Char"/>
    <w:basedOn w:val="a1"/>
    <w:link w:val="ae"/>
    <w:uiPriority w:val="99"/>
    <w:semiHidden/>
    <w:qFormat/>
    <w:rsid w:val="00081A82"/>
    <w:rPr>
      <w:rFonts w:ascii="Times New Roman" w:eastAsia="宋体" w:hAnsi="Times New Roman" w:cs="Times New Roman"/>
      <w:szCs w:val="20"/>
      <w:shd w:val="clear" w:color="auto" w:fill="000080"/>
    </w:rPr>
  </w:style>
  <w:style w:type="paragraph" w:styleId="af">
    <w:name w:val="Salutation"/>
    <w:basedOn w:val="a"/>
    <w:next w:val="a"/>
    <w:link w:val="Char8"/>
    <w:uiPriority w:val="99"/>
    <w:qFormat/>
    <w:rsid w:val="00081A82"/>
    <w:pPr>
      <w:spacing w:beforeLines="40" w:afterLines="40" w:line="312" w:lineRule="auto"/>
    </w:pPr>
    <w:rPr>
      <w:rFonts w:ascii="Times New Roman" w:hAnsi="Times New Roman"/>
      <w:kern w:val="0"/>
      <w:sz w:val="24"/>
      <w:szCs w:val="24"/>
    </w:rPr>
  </w:style>
  <w:style w:type="character" w:customStyle="1" w:styleId="Char8">
    <w:name w:val="称呼 Char"/>
    <w:basedOn w:val="a1"/>
    <w:link w:val="af"/>
    <w:uiPriority w:val="99"/>
    <w:qFormat/>
    <w:rsid w:val="00081A82"/>
    <w:rPr>
      <w:rFonts w:ascii="Times New Roman" w:eastAsia="宋体" w:hAnsi="Times New Roman" w:cs="Times New Roman"/>
      <w:kern w:val="0"/>
      <w:sz w:val="24"/>
      <w:szCs w:val="24"/>
    </w:rPr>
  </w:style>
  <w:style w:type="paragraph" w:styleId="30">
    <w:name w:val="Body Text 3"/>
    <w:basedOn w:val="a"/>
    <w:link w:val="3Char0"/>
    <w:uiPriority w:val="99"/>
    <w:qFormat/>
    <w:rsid w:val="00081A82"/>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uiPriority w:val="99"/>
    <w:qFormat/>
    <w:rsid w:val="00081A82"/>
    <w:rPr>
      <w:rFonts w:ascii="Times New Roman" w:eastAsia="宋体" w:hAnsi="Times New Roman" w:cs="Times New Roman"/>
      <w:kern w:val="0"/>
      <w:sz w:val="16"/>
      <w:szCs w:val="20"/>
    </w:rPr>
  </w:style>
  <w:style w:type="paragraph" w:styleId="31">
    <w:name w:val="List Bullet 3"/>
    <w:basedOn w:val="a"/>
    <w:qFormat/>
    <w:rsid w:val="00081A8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uiPriority w:val="99"/>
    <w:qFormat/>
    <w:rsid w:val="00081A82"/>
    <w:pPr>
      <w:ind w:firstLine="444"/>
    </w:pPr>
    <w:rPr>
      <w:rFonts w:ascii="Times New Roman" w:hAnsi="Times New Roman"/>
      <w:b/>
      <w:sz w:val="24"/>
      <w:szCs w:val="20"/>
    </w:rPr>
  </w:style>
  <w:style w:type="character" w:customStyle="1" w:styleId="Char9">
    <w:name w:val="正文文本缩进 Char"/>
    <w:basedOn w:val="a1"/>
    <w:link w:val="af0"/>
    <w:uiPriority w:val="99"/>
    <w:qFormat/>
    <w:rsid w:val="00081A82"/>
    <w:rPr>
      <w:rFonts w:ascii="Times New Roman" w:eastAsia="宋体" w:hAnsi="Times New Roman" w:cs="Times New Roman"/>
      <w:b/>
      <w:sz w:val="24"/>
      <w:szCs w:val="20"/>
    </w:rPr>
  </w:style>
  <w:style w:type="paragraph" w:styleId="20">
    <w:name w:val="List Bullet 2"/>
    <w:basedOn w:val="a"/>
    <w:qFormat/>
    <w:rsid w:val="00081A82"/>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081A82"/>
    <w:pPr>
      <w:ind w:leftChars="800" w:left="1680"/>
    </w:pPr>
    <w:rPr>
      <w:rFonts w:ascii="Times New Roman" w:hAnsi="Times New Roman"/>
      <w:szCs w:val="20"/>
    </w:rPr>
  </w:style>
  <w:style w:type="paragraph" w:styleId="32">
    <w:name w:val="toc 3"/>
    <w:basedOn w:val="a"/>
    <w:next w:val="a"/>
    <w:uiPriority w:val="39"/>
    <w:qFormat/>
    <w:rsid w:val="00081A82"/>
    <w:pPr>
      <w:tabs>
        <w:tab w:val="right" w:leader="dot" w:pos="9231"/>
      </w:tabs>
      <w:ind w:leftChars="400" w:left="840"/>
    </w:pPr>
    <w:rPr>
      <w:rFonts w:ascii="Times New Roman" w:hAnsi="Times New Roman"/>
      <w:szCs w:val="24"/>
    </w:rPr>
  </w:style>
  <w:style w:type="paragraph" w:styleId="af1">
    <w:name w:val="Plain Text"/>
    <w:basedOn w:val="a"/>
    <w:link w:val="Chara"/>
    <w:qFormat/>
    <w:rsid w:val="00081A82"/>
    <w:rPr>
      <w:rFonts w:ascii="宋体" w:hAnsi="Courier New"/>
      <w:kern w:val="0"/>
      <w:sz w:val="20"/>
      <w:szCs w:val="20"/>
    </w:rPr>
  </w:style>
  <w:style w:type="character" w:customStyle="1" w:styleId="Chara">
    <w:name w:val="纯文本 Char"/>
    <w:basedOn w:val="a1"/>
    <w:link w:val="af1"/>
    <w:qFormat/>
    <w:rsid w:val="00081A82"/>
    <w:rPr>
      <w:rFonts w:ascii="宋体" w:eastAsia="宋体" w:hAnsi="Courier New" w:cs="Times New Roman"/>
      <w:kern w:val="0"/>
      <w:sz w:val="20"/>
      <w:szCs w:val="20"/>
    </w:rPr>
  </w:style>
  <w:style w:type="paragraph" w:styleId="80">
    <w:name w:val="toc 8"/>
    <w:basedOn w:val="a"/>
    <w:next w:val="a"/>
    <w:uiPriority w:val="39"/>
    <w:qFormat/>
    <w:rsid w:val="00081A82"/>
    <w:pPr>
      <w:ind w:leftChars="1400" w:left="2940"/>
    </w:pPr>
    <w:rPr>
      <w:rFonts w:ascii="Times New Roman" w:hAnsi="Times New Roman"/>
      <w:szCs w:val="20"/>
    </w:rPr>
  </w:style>
  <w:style w:type="paragraph" w:styleId="af2">
    <w:name w:val="Date"/>
    <w:basedOn w:val="a"/>
    <w:next w:val="a"/>
    <w:link w:val="Charb"/>
    <w:uiPriority w:val="99"/>
    <w:qFormat/>
    <w:rsid w:val="00081A82"/>
  </w:style>
  <w:style w:type="character" w:customStyle="1" w:styleId="Charb">
    <w:name w:val="日期 Char"/>
    <w:basedOn w:val="a1"/>
    <w:link w:val="af2"/>
    <w:uiPriority w:val="99"/>
    <w:qFormat/>
    <w:rsid w:val="00081A82"/>
    <w:rPr>
      <w:rFonts w:ascii="Calibri" w:eastAsia="宋体" w:hAnsi="Calibri" w:cs="Times New Roman"/>
    </w:rPr>
  </w:style>
  <w:style w:type="paragraph" w:styleId="21">
    <w:name w:val="Body Text Indent 2"/>
    <w:basedOn w:val="a"/>
    <w:link w:val="2Char0"/>
    <w:uiPriority w:val="99"/>
    <w:qFormat/>
    <w:rsid w:val="00081A82"/>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uiPriority w:val="99"/>
    <w:qFormat/>
    <w:rsid w:val="00081A82"/>
    <w:rPr>
      <w:rFonts w:ascii="宋体" w:eastAsia="宋体" w:hAnsi="宋体" w:cs="Times New Roman"/>
      <w:b/>
      <w:bCs/>
      <w:sz w:val="24"/>
      <w:szCs w:val="20"/>
    </w:rPr>
  </w:style>
  <w:style w:type="paragraph" w:styleId="af3">
    <w:name w:val="Balloon Text"/>
    <w:basedOn w:val="a"/>
    <w:link w:val="Charc"/>
    <w:uiPriority w:val="99"/>
    <w:qFormat/>
    <w:rsid w:val="00081A82"/>
    <w:rPr>
      <w:rFonts w:ascii="Times New Roman" w:hAnsi="Times New Roman"/>
      <w:sz w:val="18"/>
      <w:szCs w:val="18"/>
    </w:rPr>
  </w:style>
  <w:style w:type="character" w:customStyle="1" w:styleId="Charc">
    <w:name w:val="批注框文本 Char"/>
    <w:basedOn w:val="a1"/>
    <w:link w:val="af3"/>
    <w:uiPriority w:val="99"/>
    <w:qFormat/>
    <w:rsid w:val="00081A82"/>
    <w:rPr>
      <w:rFonts w:ascii="Times New Roman" w:eastAsia="宋体" w:hAnsi="Times New Roman" w:cs="Times New Roman"/>
      <w:sz w:val="18"/>
      <w:szCs w:val="18"/>
    </w:rPr>
  </w:style>
  <w:style w:type="paragraph" w:styleId="10">
    <w:name w:val="toc 1"/>
    <w:basedOn w:val="a"/>
    <w:next w:val="a"/>
    <w:uiPriority w:val="39"/>
    <w:qFormat/>
    <w:rsid w:val="00081A82"/>
    <w:pPr>
      <w:tabs>
        <w:tab w:val="left" w:pos="840"/>
        <w:tab w:val="right" w:leader="dot" w:pos="9231"/>
      </w:tabs>
    </w:pPr>
    <w:rPr>
      <w:rFonts w:ascii="Times New Roman" w:hAnsi="Times New Roman"/>
      <w:szCs w:val="24"/>
    </w:rPr>
  </w:style>
  <w:style w:type="paragraph" w:styleId="41">
    <w:name w:val="toc 4"/>
    <w:basedOn w:val="a"/>
    <w:next w:val="a"/>
    <w:uiPriority w:val="39"/>
    <w:qFormat/>
    <w:rsid w:val="00081A82"/>
    <w:pPr>
      <w:ind w:leftChars="600" w:left="1260"/>
    </w:pPr>
    <w:rPr>
      <w:rFonts w:ascii="Times New Roman" w:hAnsi="Times New Roman"/>
      <w:szCs w:val="20"/>
    </w:rPr>
  </w:style>
  <w:style w:type="paragraph" w:styleId="af4">
    <w:name w:val="Subtitle"/>
    <w:basedOn w:val="a"/>
    <w:next w:val="a"/>
    <w:link w:val="Chard"/>
    <w:uiPriority w:val="99"/>
    <w:qFormat/>
    <w:rsid w:val="00081A82"/>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uiPriority w:val="99"/>
    <w:qFormat/>
    <w:rsid w:val="00081A82"/>
    <w:rPr>
      <w:rFonts w:ascii="Arial" w:eastAsia="方正魏碑简体" w:hAnsi="Arial" w:cs="Times New Roman"/>
      <w:bCs/>
      <w:kern w:val="28"/>
      <w:sz w:val="32"/>
      <w:szCs w:val="32"/>
    </w:rPr>
  </w:style>
  <w:style w:type="paragraph" w:styleId="af5">
    <w:name w:val="footnote text"/>
    <w:basedOn w:val="a"/>
    <w:link w:val="Char10"/>
    <w:uiPriority w:val="99"/>
    <w:unhideWhenUsed/>
    <w:qFormat/>
    <w:rsid w:val="00081A82"/>
    <w:pPr>
      <w:snapToGrid w:val="0"/>
      <w:jc w:val="left"/>
    </w:pPr>
    <w:rPr>
      <w:rFonts w:ascii="Times New Roman" w:hAnsi="Times New Roman"/>
      <w:sz w:val="18"/>
      <w:szCs w:val="18"/>
    </w:rPr>
  </w:style>
  <w:style w:type="character" w:customStyle="1" w:styleId="Chare">
    <w:name w:val="脚注文本 Char"/>
    <w:basedOn w:val="a1"/>
    <w:uiPriority w:val="99"/>
    <w:semiHidden/>
    <w:qFormat/>
    <w:rsid w:val="00081A82"/>
    <w:rPr>
      <w:rFonts w:ascii="Calibri" w:eastAsia="宋体" w:hAnsi="Calibri" w:cs="Times New Roman"/>
      <w:sz w:val="18"/>
      <w:szCs w:val="18"/>
    </w:rPr>
  </w:style>
  <w:style w:type="paragraph" w:styleId="60">
    <w:name w:val="toc 6"/>
    <w:basedOn w:val="a"/>
    <w:next w:val="a"/>
    <w:uiPriority w:val="39"/>
    <w:qFormat/>
    <w:rsid w:val="00081A82"/>
    <w:pPr>
      <w:ind w:leftChars="1000" w:left="2100"/>
    </w:pPr>
    <w:rPr>
      <w:rFonts w:ascii="Times New Roman" w:hAnsi="Times New Roman"/>
      <w:szCs w:val="20"/>
    </w:rPr>
  </w:style>
  <w:style w:type="paragraph" w:styleId="33">
    <w:name w:val="Body Text Indent 3"/>
    <w:basedOn w:val="a"/>
    <w:link w:val="3Char1"/>
    <w:uiPriority w:val="99"/>
    <w:qFormat/>
    <w:rsid w:val="00081A82"/>
    <w:pPr>
      <w:spacing w:afterLines="50"/>
      <w:ind w:firstLineChars="200" w:firstLine="420"/>
    </w:pPr>
    <w:rPr>
      <w:rFonts w:ascii="Times New Roman" w:hAnsi="Times New Roman"/>
      <w:szCs w:val="21"/>
    </w:rPr>
  </w:style>
  <w:style w:type="character" w:customStyle="1" w:styleId="3Char1">
    <w:name w:val="正文文本缩进 3 Char"/>
    <w:basedOn w:val="a1"/>
    <w:link w:val="33"/>
    <w:uiPriority w:val="99"/>
    <w:qFormat/>
    <w:rsid w:val="00081A82"/>
    <w:rPr>
      <w:rFonts w:ascii="Times New Roman" w:eastAsia="宋体" w:hAnsi="Times New Roman" w:cs="Times New Roman"/>
      <w:szCs w:val="21"/>
    </w:rPr>
  </w:style>
  <w:style w:type="paragraph" w:styleId="22">
    <w:name w:val="toc 2"/>
    <w:basedOn w:val="a"/>
    <w:next w:val="a"/>
    <w:uiPriority w:val="39"/>
    <w:qFormat/>
    <w:rsid w:val="00081A82"/>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081A82"/>
    <w:pPr>
      <w:ind w:leftChars="1600" w:left="3360"/>
    </w:pPr>
    <w:rPr>
      <w:rFonts w:ascii="Times New Roman" w:hAnsi="Times New Roman"/>
      <w:szCs w:val="20"/>
    </w:rPr>
  </w:style>
  <w:style w:type="paragraph" w:styleId="23">
    <w:name w:val="Body Text 2"/>
    <w:basedOn w:val="a"/>
    <w:link w:val="2Char1"/>
    <w:uiPriority w:val="99"/>
    <w:qFormat/>
    <w:rsid w:val="00081A82"/>
    <w:pPr>
      <w:spacing w:after="120" w:line="480" w:lineRule="auto"/>
    </w:pPr>
    <w:rPr>
      <w:rFonts w:ascii="Times New Roman" w:hAnsi="Times New Roman"/>
      <w:szCs w:val="20"/>
    </w:rPr>
  </w:style>
  <w:style w:type="character" w:customStyle="1" w:styleId="2Char1">
    <w:name w:val="正文文本 2 Char"/>
    <w:basedOn w:val="a1"/>
    <w:link w:val="23"/>
    <w:uiPriority w:val="99"/>
    <w:qFormat/>
    <w:rsid w:val="00081A82"/>
    <w:rPr>
      <w:rFonts w:ascii="Times New Roman" w:eastAsia="宋体" w:hAnsi="Times New Roman" w:cs="Times New Roman"/>
      <w:szCs w:val="20"/>
    </w:rPr>
  </w:style>
  <w:style w:type="paragraph" w:styleId="HTML">
    <w:name w:val="HTML Preformatted"/>
    <w:basedOn w:val="a"/>
    <w:link w:val="HTMLChar"/>
    <w:uiPriority w:val="99"/>
    <w:qFormat/>
    <w:rsid w:val="00081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qFormat/>
    <w:rsid w:val="00081A82"/>
    <w:rPr>
      <w:rFonts w:ascii="宋体" w:eastAsia="宋体" w:hAnsi="宋体" w:cs="宋体"/>
      <w:kern w:val="0"/>
      <w:sz w:val="24"/>
      <w:szCs w:val="24"/>
    </w:rPr>
  </w:style>
  <w:style w:type="paragraph" w:styleId="af6">
    <w:name w:val="Normal (Web)"/>
    <w:basedOn w:val="a"/>
    <w:link w:val="Charf"/>
    <w:uiPriority w:val="99"/>
    <w:qFormat/>
    <w:rsid w:val="00081A82"/>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0"/>
    <w:uiPriority w:val="99"/>
    <w:qFormat/>
    <w:rsid w:val="00081A82"/>
    <w:pPr>
      <w:spacing w:before="240" w:after="240" w:line="360" w:lineRule="auto"/>
      <w:jc w:val="center"/>
    </w:pPr>
    <w:rPr>
      <w:rFonts w:ascii="Arial" w:eastAsia="黑体" w:hAnsi="Arial"/>
      <w:kern w:val="0"/>
      <w:sz w:val="44"/>
      <w:szCs w:val="20"/>
    </w:rPr>
  </w:style>
  <w:style w:type="character" w:customStyle="1" w:styleId="Charf0">
    <w:name w:val="标题 Char"/>
    <w:basedOn w:val="a1"/>
    <w:link w:val="af7"/>
    <w:uiPriority w:val="99"/>
    <w:qFormat/>
    <w:rsid w:val="00081A82"/>
    <w:rPr>
      <w:rFonts w:ascii="Arial" w:eastAsia="黑体" w:hAnsi="Arial" w:cs="Times New Roman"/>
      <w:kern w:val="0"/>
      <w:sz w:val="44"/>
      <w:szCs w:val="20"/>
    </w:rPr>
  </w:style>
  <w:style w:type="character" w:styleId="af8">
    <w:name w:val="Strong"/>
    <w:uiPriority w:val="99"/>
    <w:qFormat/>
    <w:rsid w:val="00081A82"/>
    <w:rPr>
      <w:b/>
      <w:bCs/>
    </w:rPr>
  </w:style>
  <w:style w:type="character" w:styleId="af9">
    <w:name w:val="page number"/>
    <w:basedOn w:val="a1"/>
    <w:uiPriority w:val="99"/>
    <w:qFormat/>
    <w:rsid w:val="00081A82"/>
  </w:style>
  <w:style w:type="character" w:styleId="afa">
    <w:name w:val="FollowedHyperlink"/>
    <w:uiPriority w:val="99"/>
    <w:qFormat/>
    <w:rsid w:val="00081A82"/>
    <w:rPr>
      <w:color w:val="800080"/>
      <w:u w:val="single"/>
    </w:rPr>
  </w:style>
  <w:style w:type="character" w:styleId="afb">
    <w:name w:val="Emphasis"/>
    <w:uiPriority w:val="99"/>
    <w:qFormat/>
    <w:rsid w:val="00081A82"/>
    <w:rPr>
      <w:i/>
      <w:iCs/>
    </w:rPr>
  </w:style>
  <w:style w:type="character" w:styleId="afc">
    <w:name w:val="Hyperlink"/>
    <w:uiPriority w:val="99"/>
    <w:qFormat/>
    <w:rsid w:val="00081A82"/>
    <w:rPr>
      <w:color w:val="0000FF"/>
      <w:u w:val="single"/>
    </w:rPr>
  </w:style>
  <w:style w:type="character" w:styleId="afd">
    <w:name w:val="annotation reference"/>
    <w:uiPriority w:val="99"/>
    <w:unhideWhenUsed/>
    <w:qFormat/>
    <w:rsid w:val="00081A82"/>
    <w:rPr>
      <w:sz w:val="21"/>
      <w:szCs w:val="21"/>
    </w:rPr>
  </w:style>
  <w:style w:type="table" w:styleId="afe">
    <w:name w:val="Table Grid"/>
    <w:basedOn w:val="a2"/>
    <w:uiPriority w:val="39"/>
    <w:qFormat/>
    <w:rsid w:val="00081A8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1">
    <w:name w:val="居中 Char"/>
    <w:uiPriority w:val="99"/>
    <w:qFormat/>
    <w:rsid w:val="00081A82"/>
    <w:rPr>
      <w:kern w:val="2"/>
      <w:sz w:val="24"/>
    </w:rPr>
  </w:style>
  <w:style w:type="character" w:customStyle="1" w:styleId="Char11">
    <w:name w:val="批注文字 Char1"/>
    <w:basedOn w:val="a1"/>
    <w:uiPriority w:val="99"/>
    <w:semiHidden/>
    <w:qFormat/>
    <w:rsid w:val="00081A82"/>
  </w:style>
  <w:style w:type="character" w:customStyle="1" w:styleId="Char10">
    <w:name w:val="脚注文本 Char1"/>
    <w:basedOn w:val="a1"/>
    <w:link w:val="af5"/>
    <w:uiPriority w:val="99"/>
    <w:qFormat/>
    <w:locked/>
    <w:rsid w:val="00081A82"/>
    <w:rPr>
      <w:rFonts w:ascii="Times New Roman" w:eastAsia="宋体" w:hAnsi="Times New Roman" w:cs="Times New Roman"/>
      <w:sz w:val="18"/>
      <w:szCs w:val="18"/>
    </w:rPr>
  </w:style>
  <w:style w:type="character" w:customStyle="1" w:styleId="Char12">
    <w:name w:val="正文文本 Char1"/>
    <w:basedOn w:val="a1"/>
    <w:uiPriority w:val="99"/>
    <w:qFormat/>
    <w:rsid w:val="00081A82"/>
  </w:style>
  <w:style w:type="character" w:customStyle="1" w:styleId="Charf2">
    <w:name w:val="标准款样式 Char"/>
    <w:basedOn w:val="a1"/>
    <w:link w:val="aff"/>
    <w:uiPriority w:val="99"/>
    <w:qFormat/>
    <w:rsid w:val="00081A82"/>
    <w:rPr>
      <w:rFonts w:ascii="黑体" w:eastAsia="宋体" w:hAnsi="宋体" w:cs="Times New Roman"/>
      <w:szCs w:val="20"/>
    </w:rPr>
  </w:style>
  <w:style w:type="paragraph" w:customStyle="1" w:styleId="aff">
    <w:name w:val="标准款样式"/>
    <w:basedOn w:val="a"/>
    <w:link w:val="Charf2"/>
    <w:uiPriority w:val="99"/>
    <w:qFormat/>
    <w:rsid w:val="00081A82"/>
    <w:rPr>
      <w:rFonts w:ascii="黑体" w:hAnsi="宋体"/>
      <w:szCs w:val="20"/>
    </w:rPr>
  </w:style>
  <w:style w:type="character" w:customStyle="1" w:styleId="solutioncontent1">
    <w:name w:val="solutioncontent1"/>
    <w:uiPriority w:val="99"/>
    <w:qFormat/>
    <w:rsid w:val="00081A82"/>
    <w:rPr>
      <w:rFonts w:cs="Times New Roman"/>
      <w:color w:val="333333"/>
      <w:sz w:val="15"/>
      <w:szCs w:val="15"/>
    </w:rPr>
  </w:style>
  <w:style w:type="character" w:customStyle="1" w:styleId="SubtitleChar">
    <w:name w:val="Subtitle Char"/>
    <w:uiPriority w:val="99"/>
    <w:qFormat/>
    <w:locked/>
    <w:rsid w:val="00081A82"/>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081A82"/>
    <w:rPr>
      <w:sz w:val="18"/>
      <w:szCs w:val="18"/>
    </w:rPr>
  </w:style>
  <w:style w:type="character" w:customStyle="1" w:styleId="Charf3">
    <w:name w:val="明显引用 Char"/>
    <w:basedOn w:val="a1"/>
    <w:uiPriority w:val="99"/>
    <w:qFormat/>
    <w:rsid w:val="00081A82"/>
    <w:rPr>
      <w:b/>
      <w:bCs/>
      <w:i/>
      <w:iCs/>
      <w:color w:val="4F81BD"/>
      <w:kern w:val="2"/>
      <w:sz w:val="21"/>
    </w:rPr>
  </w:style>
  <w:style w:type="character" w:customStyle="1" w:styleId="CharChar">
    <w:name w:val="+正文 Char Char"/>
    <w:link w:val="CharCharChar"/>
    <w:uiPriority w:val="99"/>
    <w:qFormat/>
    <w:locked/>
    <w:rsid w:val="00081A82"/>
    <w:rPr>
      <w:rFonts w:ascii="楷体_GB2312" w:eastAsia="楷体_GB2312"/>
      <w:sz w:val="24"/>
    </w:rPr>
  </w:style>
  <w:style w:type="paragraph" w:customStyle="1" w:styleId="CharCharChar">
    <w:name w:val="+正文 Char Char Char"/>
    <w:basedOn w:val="a"/>
    <w:link w:val="CharChar"/>
    <w:uiPriority w:val="99"/>
    <w:qFormat/>
    <w:rsid w:val="00081A82"/>
    <w:pPr>
      <w:spacing w:line="360" w:lineRule="auto"/>
      <w:ind w:firstLineChars="200" w:firstLine="200"/>
    </w:pPr>
    <w:rPr>
      <w:rFonts w:ascii="楷体_GB2312" w:eastAsia="楷体_GB2312" w:hAnsiTheme="minorHAnsi" w:cstheme="minorBidi"/>
      <w:sz w:val="24"/>
    </w:rPr>
  </w:style>
  <w:style w:type="character" w:customStyle="1" w:styleId="CharChar4">
    <w:name w:val="Char Char4"/>
    <w:uiPriority w:val="99"/>
    <w:qFormat/>
    <w:rsid w:val="00081A82"/>
    <w:rPr>
      <w:kern w:val="2"/>
      <w:sz w:val="16"/>
    </w:rPr>
  </w:style>
  <w:style w:type="character" w:customStyle="1" w:styleId="CharChar6">
    <w:name w:val="Char Char6"/>
    <w:uiPriority w:val="99"/>
    <w:qFormat/>
    <w:rsid w:val="00081A82"/>
    <w:rPr>
      <w:rFonts w:ascii="Arial" w:eastAsia="黑体" w:hAnsi="Arial"/>
      <w:kern w:val="2"/>
      <w:sz w:val="44"/>
    </w:rPr>
  </w:style>
  <w:style w:type="character" w:customStyle="1" w:styleId="Charf4">
    <w:name w:val="引用 Char"/>
    <w:basedOn w:val="a1"/>
    <w:uiPriority w:val="99"/>
    <w:qFormat/>
    <w:rsid w:val="00081A82"/>
    <w:rPr>
      <w:i/>
      <w:iCs/>
      <w:color w:val="000000"/>
      <w:kern w:val="2"/>
      <w:sz w:val="21"/>
    </w:rPr>
  </w:style>
  <w:style w:type="character" w:customStyle="1" w:styleId="1CharCharCharCharChar">
    <w:name w:val="+列表1 Char Char Char Char Char"/>
    <w:link w:val="1CharCharChar"/>
    <w:uiPriority w:val="99"/>
    <w:qFormat/>
    <w:locked/>
    <w:rsid w:val="00081A82"/>
    <w:rPr>
      <w:rFonts w:ascii="宋体" w:hAnsi="宋体"/>
    </w:rPr>
  </w:style>
  <w:style w:type="paragraph" w:customStyle="1" w:styleId="1CharCharChar">
    <w:name w:val="+列表1 Char Char Char"/>
    <w:basedOn w:val="a"/>
    <w:link w:val="1CharCharCharCharChar"/>
    <w:uiPriority w:val="99"/>
    <w:qFormat/>
    <w:rsid w:val="00081A82"/>
    <w:pPr>
      <w:jc w:val="center"/>
    </w:pPr>
    <w:rPr>
      <w:rFonts w:ascii="宋体" w:eastAsiaTheme="minorEastAsia" w:hAnsi="宋体" w:cstheme="minorBidi"/>
    </w:rPr>
  </w:style>
  <w:style w:type="character" w:customStyle="1" w:styleId="3Char10">
    <w:name w:val="正文文本 3 Char1"/>
    <w:basedOn w:val="a1"/>
    <w:uiPriority w:val="99"/>
    <w:semiHidden/>
    <w:qFormat/>
    <w:rsid w:val="00081A82"/>
    <w:rPr>
      <w:sz w:val="16"/>
      <w:szCs w:val="16"/>
    </w:rPr>
  </w:style>
  <w:style w:type="character" w:customStyle="1" w:styleId="Char14">
    <w:name w:val="日期 Char1"/>
    <w:basedOn w:val="a1"/>
    <w:uiPriority w:val="99"/>
    <w:semiHidden/>
    <w:qFormat/>
    <w:rsid w:val="00081A82"/>
  </w:style>
  <w:style w:type="character" w:customStyle="1" w:styleId="Charf5">
    <w:name w:val="无间隔 Char"/>
    <w:link w:val="11"/>
    <w:uiPriority w:val="99"/>
    <w:qFormat/>
    <w:locked/>
    <w:rsid w:val="00081A82"/>
    <w:rPr>
      <w:rFonts w:ascii="Calibri" w:eastAsia="Times New Roman" w:hAnsi="Calibri"/>
      <w:sz w:val="22"/>
      <w:lang w:eastAsia="en-US" w:bidi="en-US"/>
    </w:rPr>
  </w:style>
  <w:style w:type="paragraph" w:customStyle="1" w:styleId="11">
    <w:name w:val="无间隔1"/>
    <w:link w:val="Charf5"/>
    <w:uiPriority w:val="99"/>
    <w:qFormat/>
    <w:rsid w:val="00081A82"/>
    <w:rPr>
      <w:rFonts w:ascii="Calibri" w:eastAsia="Times New Roman" w:hAnsi="Calibri"/>
      <w:sz w:val="22"/>
      <w:lang w:eastAsia="en-US" w:bidi="en-US"/>
    </w:rPr>
  </w:style>
  <w:style w:type="character" w:customStyle="1" w:styleId="CharChar5">
    <w:name w:val="Char Char5"/>
    <w:uiPriority w:val="99"/>
    <w:qFormat/>
    <w:rsid w:val="00081A82"/>
    <w:rPr>
      <w:rFonts w:ascii="Arial" w:eastAsia="方正魏碑简体" w:hAnsi="Arial" w:cs="Arial"/>
      <w:bCs/>
      <w:kern w:val="28"/>
      <w:sz w:val="32"/>
      <w:szCs w:val="32"/>
    </w:rPr>
  </w:style>
  <w:style w:type="character" w:customStyle="1" w:styleId="CharChar0">
    <w:name w:val="表文字 Char Char"/>
    <w:link w:val="aff0"/>
    <w:uiPriority w:val="99"/>
    <w:qFormat/>
    <w:locked/>
    <w:rsid w:val="00081A82"/>
    <w:rPr>
      <w:rFonts w:ascii="楷体_GB2312" w:eastAsia="楷体_GB2312" w:hAnsi="宋体"/>
      <w:spacing w:val="-8"/>
      <w:sz w:val="24"/>
      <w:lang w:val="zh-CN"/>
    </w:rPr>
  </w:style>
  <w:style w:type="paragraph" w:customStyle="1" w:styleId="aff0">
    <w:name w:val="表文字"/>
    <w:basedOn w:val="a"/>
    <w:link w:val="CharChar0"/>
    <w:uiPriority w:val="99"/>
    <w:qFormat/>
    <w:rsid w:val="00081A82"/>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081A82"/>
    <w:rPr>
      <w:color w:val="2B579A"/>
      <w:shd w:val="clear" w:color="auto" w:fill="E6E6E6"/>
    </w:rPr>
  </w:style>
  <w:style w:type="character" w:customStyle="1" w:styleId="Char5CharCharCharCharChar">
    <w:name w:val="+正文 Char5 Char Char Char Char Char"/>
    <w:link w:val="Char5CharCharChar"/>
    <w:uiPriority w:val="99"/>
    <w:qFormat/>
    <w:locked/>
    <w:rsid w:val="00081A82"/>
    <w:rPr>
      <w:rFonts w:ascii="宋体" w:hAnsi="宋体"/>
      <w:sz w:val="24"/>
    </w:rPr>
  </w:style>
  <w:style w:type="paragraph" w:customStyle="1" w:styleId="Char5CharCharChar">
    <w:name w:val="+正文 Char5 Char Char Char"/>
    <w:basedOn w:val="a"/>
    <w:link w:val="Char5CharCharCharCharChar"/>
    <w:uiPriority w:val="99"/>
    <w:qFormat/>
    <w:rsid w:val="00081A82"/>
    <w:pPr>
      <w:spacing w:line="360" w:lineRule="auto"/>
      <w:ind w:firstLineChars="200" w:firstLine="200"/>
    </w:pPr>
    <w:rPr>
      <w:rFonts w:ascii="宋体" w:eastAsiaTheme="minorEastAsia" w:hAnsi="宋体" w:cstheme="minorBidi"/>
      <w:sz w:val="24"/>
    </w:rPr>
  </w:style>
  <w:style w:type="character" w:customStyle="1" w:styleId="hCharChar">
    <w:name w:val="h Char Char"/>
    <w:uiPriority w:val="99"/>
    <w:qFormat/>
    <w:rsid w:val="00081A82"/>
    <w:rPr>
      <w:kern w:val="2"/>
      <w:sz w:val="18"/>
    </w:rPr>
  </w:style>
  <w:style w:type="character" w:customStyle="1" w:styleId="Charf6">
    <w:name w:val="段 Char"/>
    <w:basedOn w:val="a1"/>
    <w:link w:val="aff1"/>
    <w:uiPriority w:val="99"/>
    <w:qFormat/>
    <w:rsid w:val="00081A82"/>
    <w:rPr>
      <w:rFonts w:ascii="宋体"/>
    </w:rPr>
  </w:style>
  <w:style w:type="paragraph" w:customStyle="1" w:styleId="aff1">
    <w:name w:val="段"/>
    <w:link w:val="Charf6"/>
    <w:uiPriority w:val="99"/>
    <w:qFormat/>
    <w:rsid w:val="00081A82"/>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081A82"/>
    <w:rPr>
      <w:kern w:val="2"/>
      <w:sz w:val="24"/>
      <w:szCs w:val="24"/>
    </w:rPr>
  </w:style>
  <w:style w:type="character" w:customStyle="1" w:styleId="msoins0">
    <w:name w:val="msoins"/>
    <w:basedOn w:val="a1"/>
    <w:uiPriority w:val="99"/>
    <w:qFormat/>
    <w:rsid w:val="00081A82"/>
  </w:style>
  <w:style w:type="character" w:customStyle="1" w:styleId="Char15">
    <w:name w:val="纯文本 Char1"/>
    <w:basedOn w:val="a1"/>
    <w:uiPriority w:val="99"/>
    <w:qFormat/>
    <w:rsid w:val="00081A82"/>
    <w:rPr>
      <w:rFonts w:ascii="宋体" w:eastAsia="宋体" w:hAnsi="Courier New" w:cs="Courier New"/>
      <w:szCs w:val="21"/>
    </w:rPr>
  </w:style>
  <w:style w:type="character" w:customStyle="1" w:styleId="CharChar1">
    <w:name w:val="Char Char1"/>
    <w:uiPriority w:val="99"/>
    <w:semiHidden/>
    <w:qFormat/>
    <w:rsid w:val="00081A82"/>
    <w:rPr>
      <w:kern w:val="2"/>
      <w:sz w:val="21"/>
    </w:rPr>
  </w:style>
  <w:style w:type="character" w:customStyle="1" w:styleId="Char1">
    <w:name w:val="正文缩进 Char"/>
    <w:link w:val="a0"/>
    <w:qFormat/>
    <w:rsid w:val="00081A82"/>
    <w:rPr>
      <w:rFonts w:ascii="Calibri" w:eastAsia="宋体" w:hAnsi="Calibri" w:cs="Times New Roman"/>
    </w:rPr>
  </w:style>
  <w:style w:type="character" w:customStyle="1" w:styleId="black1">
    <w:name w:val="black1"/>
    <w:uiPriority w:val="99"/>
    <w:qFormat/>
    <w:rsid w:val="00081A82"/>
    <w:rPr>
      <w:rFonts w:ascii="ˎ̥" w:hAnsi="ˎ̥" w:hint="default"/>
      <w:color w:val="333333"/>
      <w:sz w:val="18"/>
      <w:szCs w:val="18"/>
      <w:u w:val="none"/>
    </w:rPr>
  </w:style>
  <w:style w:type="character" w:customStyle="1" w:styleId="Char16">
    <w:name w:val="引用 Char1"/>
    <w:basedOn w:val="a1"/>
    <w:link w:val="12"/>
    <w:uiPriority w:val="99"/>
    <w:qFormat/>
    <w:locked/>
    <w:rsid w:val="00081A82"/>
    <w:rPr>
      <w:rFonts w:ascii="Calibri" w:eastAsia="宋体" w:hAnsi="Calibri" w:cs="Times New Roman"/>
      <w:i/>
      <w:iCs/>
      <w:color w:val="000000"/>
      <w:kern w:val="0"/>
      <w:sz w:val="22"/>
      <w:lang w:eastAsia="en-US" w:bidi="en-US"/>
    </w:rPr>
  </w:style>
  <w:style w:type="paragraph" w:customStyle="1" w:styleId="12">
    <w:name w:val="引用1"/>
    <w:basedOn w:val="a"/>
    <w:next w:val="a"/>
    <w:link w:val="Char16"/>
    <w:uiPriority w:val="99"/>
    <w:qFormat/>
    <w:rsid w:val="00081A82"/>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uiPriority w:val="99"/>
    <w:qFormat/>
    <w:locked/>
    <w:rsid w:val="00081A82"/>
    <w:rPr>
      <w:rFonts w:ascii="宋体" w:hAnsi="宋体"/>
      <w:sz w:val="24"/>
    </w:rPr>
  </w:style>
  <w:style w:type="paragraph" w:customStyle="1" w:styleId="CharChar3CharChar">
    <w:name w:val="+正文 Char Char3 Char Char"/>
    <w:basedOn w:val="a"/>
    <w:link w:val="CharChar3CharCharCharChar"/>
    <w:uiPriority w:val="99"/>
    <w:qFormat/>
    <w:rsid w:val="00081A82"/>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081A82"/>
    <w:rPr>
      <w:sz w:val="18"/>
      <w:szCs w:val="18"/>
    </w:rPr>
  </w:style>
  <w:style w:type="character" w:customStyle="1" w:styleId="Char18">
    <w:name w:val="副标题 Char1"/>
    <w:basedOn w:val="a1"/>
    <w:uiPriority w:val="99"/>
    <w:qFormat/>
    <w:rsid w:val="00081A82"/>
    <w:rPr>
      <w:rFonts w:ascii="Cambria" w:eastAsia="宋体" w:hAnsi="Cambria" w:cs="Times New Roman"/>
      <w:b/>
      <w:bCs/>
      <w:kern w:val="28"/>
      <w:sz w:val="32"/>
      <w:szCs w:val="32"/>
    </w:rPr>
  </w:style>
  <w:style w:type="character" w:customStyle="1" w:styleId="font12-blue-bold1">
    <w:name w:val="font12-blue-bold1"/>
    <w:uiPriority w:val="99"/>
    <w:qFormat/>
    <w:rsid w:val="00081A82"/>
    <w:rPr>
      <w:b/>
      <w:bCs/>
      <w:color w:val="0249A5"/>
      <w:sz w:val="18"/>
      <w:szCs w:val="18"/>
      <w:u w:val="none"/>
    </w:rPr>
  </w:style>
  <w:style w:type="character" w:customStyle="1" w:styleId="CharChar5CharCharChar">
    <w:name w:val="+正文 Char Char5 Char Char Char"/>
    <w:link w:val="CharChar5Char"/>
    <w:uiPriority w:val="99"/>
    <w:qFormat/>
    <w:locked/>
    <w:rsid w:val="00081A82"/>
    <w:rPr>
      <w:rFonts w:ascii="宋体" w:hAnsi="宋体"/>
      <w:sz w:val="24"/>
    </w:rPr>
  </w:style>
  <w:style w:type="paragraph" w:customStyle="1" w:styleId="CharChar5Char">
    <w:name w:val="+正文 Char Char5 Char"/>
    <w:basedOn w:val="a"/>
    <w:link w:val="CharChar5CharCharChar"/>
    <w:uiPriority w:val="99"/>
    <w:qFormat/>
    <w:rsid w:val="00081A82"/>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1"/>
    <w:uiPriority w:val="99"/>
    <w:semiHidden/>
    <w:qFormat/>
    <w:rsid w:val="00081A82"/>
    <w:rPr>
      <w:b/>
      <w:bCs/>
    </w:rPr>
  </w:style>
  <w:style w:type="character" w:customStyle="1" w:styleId="CharChar3">
    <w:name w:val="Char Char3"/>
    <w:uiPriority w:val="99"/>
    <w:qFormat/>
    <w:rsid w:val="00081A82"/>
    <w:rPr>
      <w:kern w:val="2"/>
      <w:sz w:val="21"/>
    </w:rPr>
  </w:style>
  <w:style w:type="character" w:customStyle="1" w:styleId="CharChar7">
    <w:name w:val="普通文字 Char Char"/>
    <w:uiPriority w:val="99"/>
    <w:qFormat/>
    <w:rsid w:val="00081A82"/>
    <w:rPr>
      <w:rFonts w:ascii="宋体" w:hAnsi="Courier New"/>
      <w:kern w:val="2"/>
      <w:sz w:val="21"/>
    </w:rPr>
  </w:style>
  <w:style w:type="character" w:customStyle="1" w:styleId="grame">
    <w:name w:val="grame"/>
    <w:basedOn w:val="a1"/>
    <w:uiPriority w:val="99"/>
    <w:qFormat/>
    <w:rsid w:val="00081A82"/>
  </w:style>
  <w:style w:type="character" w:customStyle="1" w:styleId="16">
    <w:name w:val="16"/>
    <w:uiPriority w:val="99"/>
    <w:qFormat/>
    <w:rsid w:val="00081A82"/>
    <w:rPr>
      <w:rFonts w:ascii="Times New Roman" w:hAnsi="Times New Roman" w:cs="Times New Roman" w:hint="default"/>
      <w:color w:val="0000FF"/>
      <w:sz w:val="20"/>
      <w:szCs w:val="20"/>
      <w:u w:val="single"/>
    </w:rPr>
  </w:style>
  <w:style w:type="character" w:customStyle="1" w:styleId="CharChar70">
    <w:name w:val="Char Char7"/>
    <w:uiPriority w:val="99"/>
    <w:qFormat/>
    <w:rsid w:val="00081A82"/>
    <w:rPr>
      <w:kern w:val="2"/>
      <w:sz w:val="18"/>
    </w:rPr>
  </w:style>
  <w:style w:type="character" w:customStyle="1" w:styleId="15">
    <w:name w:val="15"/>
    <w:uiPriority w:val="99"/>
    <w:qFormat/>
    <w:rsid w:val="00081A82"/>
    <w:rPr>
      <w:rFonts w:ascii="Calibri" w:hAnsi="Calibri" w:hint="default"/>
    </w:rPr>
  </w:style>
  <w:style w:type="character" w:customStyle="1" w:styleId="1CharCharChar0">
    <w:name w:val="+1. Char Char Char"/>
    <w:link w:val="1Char0"/>
    <w:uiPriority w:val="99"/>
    <w:qFormat/>
    <w:locked/>
    <w:rsid w:val="00081A82"/>
    <w:rPr>
      <w:rFonts w:ascii="Times New Roman" w:eastAsia="宋体" w:hAnsi="Times New Roman" w:cs="Times New Roman"/>
      <w:szCs w:val="20"/>
    </w:rPr>
  </w:style>
  <w:style w:type="paragraph" w:customStyle="1" w:styleId="1Char0">
    <w:name w:val="+1. Char"/>
    <w:basedOn w:val="a"/>
    <w:link w:val="1CharCharChar0"/>
    <w:uiPriority w:val="99"/>
    <w:qFormat/>
    <w:rsid w:val="00081A82"/>
    <w:rPr>
      <w:rFonts w:ascii="Times New Roman" w:hAnsi="Times New Roman"/>
      <w:szCs w:val="20"/>
    </w:rPr>
  </w:style>
  <w:style w:type="character" w:customStyle="1" w:styleId="Char1a">
    <w:name w:val="明显引用 Char1"/>
    <w:basedOn w:val="a1"/>
    <w:link w:val="13"/>
    <w:uiPriority w:val="99"/>
    <w:qFormat/>
    <w:locked/>
    <w:rsid w:val="00081A82"/>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uiPriority w:val="99"/>
    <w:qFormat/>
    <w:rsid w:val="00081A82"/>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uiPriority w:val="99"/>
    <w:qFormat/>
    <w:rsid w:val="00081A82"/>
    <w:rPr>
      <w:kern w:val="2"/>
      <w:sz w:val="21"/>
    </w:rPr>
  </w:style>
  <w:style w:type="character" w:customStyle="1" w:styleId="CharChar9">
    <w:name w:val="Char Char"/>
    <w:uiPriority w:val="99"/>
    <w:semiHidden/>
    <w:qFormat/>
    <w:rsid w:val="00081A82"/>
    <w:rPr>
      <w:b/>
      <w:bCs/>
      <w:kern w:val="2"/>
      <w:sz w:val="21"/>
    </w:rPr>
  </w:style>
  <w:style w:type="character" w:customStyle="1" w:styleId="Char1b">
    <w:name w:val="表正文 Char1"/>
    <w:uiPriority w:val="99"/>
    <w:qFormat/>
    <w:rsid w:val="00081A82"/>
    <w:rPr>
      <w:kern w:val="2"/>
      <w:sz w:val="21"/>
    </w:rPr>
  </w:style>
  <w:style w:type="character" w:customStyle="1" w:styleId="Charf7">
    <w:name w:val="表正文 Char"/>
    <w:uiPriority w:val="99"/>
    <w:qFormat/>
    <w:rsid w:val="00081A82"/>
    <w:rPr>
      <w:rFonts w:eastAsia="宋体"/>
      <w:kern w:val="2"/>
      <w:sz w:val="24"/>
      <w:lang w:val="en-US" w:eastAsia="zh-CN" w:bidi="ar-SA"/>
    </w:rPr>
  </w:style>
  <w:style w:type="character" w:customStyle="1" w:styleId="Char1c">
    <w:name w:val="正文首行缩进 Char1"/>
    <w:basedOn w:val="Char12"/>
    <w:uiPriority w:val="99"/>
    <w:semiHidden/>
    <w:qFormat/>
    <w:rsid w:val="00081A82"/>
  </w:style>
  <w:style w:type="character" w:customStyle="1" w:styleId="Char1d">
    <w:name w:val="标题 Char1"/>
    <w:basedOn w:val="a1"/>
    <w:uiPriority w:val="99"/>
    <w:qFormat/>
    <w:rsid w:val="00081A82"/>
    <w:rPr>
      <w:rFonts w:ascii="Cambria" w:eastAsia="宋体" w:hAnsi="Cambria" w:cs="Times New Roman"/>
      <w:b/>
      <w:bCs/>
      <w:sz w:val="32"/>
      <w:szCs w:val="32"/>
    </w:rPr>
  </w:style>
  <w:style w:type="character" w:customStyle="1" w:styleId="Char40">
    <w:name w:val="+正文 Char4"/>
    <w:link w:val="aff2"/>
    <w:uiPriority w:val="99"/>
    <w:qFormat/>
    <w:locked/>
    <w:rsid w:val="00081A82"/>
    <w:rPr>
      <w:rFonts w:ascii="宋体" w:hAnsi="宋体"/>
      <w:sz w:val="24"/>
    </w:rPr>
  </w:style>
  <w:style w:type="paragraph" w:customStyle="1" w:styleId="aff2">
    <w:name w:val="+正文"/>
    <w:basedOn w:val="a"/>
    <w:link w:val="Char40"/>
    <w:uiPriority w:val="99"/>
    <w:qFormat/>
    <w:rsid w:val="00081A82"/>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uiPriority w:val="99"/>
    <w:qFormat/>
    <w:locked/>
    <w:rsid w:val="00081A82"/>
    <w:rPr>
      <w:rFonts w:ascii="宋体" w:hAnsi="宋体"/>
      <w:sz w:val="24"/>
    </w:rPr>
  </w:style>
  <w:style w:type="paragraph" w:customStyle="1" w:styleId="CharChar2Char">
    <w:name w:val="+正文 Char Char2 Char"/>
    <w:basedOn w:val="a"/>
    <w:link w:val="CharChar2CharCharChar"/>
    <w:uiPriority w:val="99"/>
    <w:qFormat/>
    <w:rsid w:val="00081A82"/>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081A82"/>
  </w:style>
  <w:style w:type="character" w:customStyle="1" w:styleId="Char2CharChar">
    <w:name w:val="+正文 Char2 Char Char"/>
    <w:link w:val="Char20"/>
    <w:uiPriority w:val="99"/>
    <w:qFormat/>
    <w:locked/>
    <w:rsid w:val="00081A82"/>
    <w:rPr>
      <w:rFonts w:ascii="宋体" w:hAnsi="宋体"/>
      <w:sz w:val="24"/>
    </w:rPr>
  </w:style>
  <w:style w:type="paragraph" w:customStyle="1" w:styleId="Char20">
    <w:name w:val="+正文 Char2"/>
    <w:basedOn w:val="a"/>
    <w:link w:val="Char2CharChar"/>
    <w:uiPriority w:val="99"/>
    <w:qFormat/>
    <w:rsid w:val="00081A82"/>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081A82"/>
  </w:style>
  <w:style w:type="paragraph" w:customStyle="1" w:styleId="aff3">
    <w:name w:val="标准次分项"/>
    <w:basedOn w:val="a"/>
    <w:uiPriority w:val="99"/>
    <w:qFormat/>
    <w:rsid w:val="00081A82"/>
    <w:pPr>
      <w:jc w:val="left"/>
    </w:pPr>
    <w:rPr>
      <w:rFonts w:ascii="宋体" w:hAnsi="宋体"/>
      <w:szCs w:val="21"/>
    </w:rPr>
  </w:style>
  <w:style w:type="paragraph" w:customStyle="1" w:styleId="xl34">
    <w:name w:val="xl34"/>
    <w:basedOn w:val="a"/>
    <w:uiPriority w:val="99"/>
    <w:qFormat/>
    <w:rsid w:val="00081A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uiPriority w:val="99"/>
    <w:qFormat/>
    <w:rsid w:val="00081A82"/>
    <w:pPr>
      <w:widowControl/>
    </w:pPr>
    <w:rPr>
      <w:rFonts w:ascii="Times New Roman" w:hAnsi="Times New Roman"/>
      <w:kern w:val="0"/>
      <w:szCs w:val="21"/>
    </w:rPr>
  </w:style>
  <w:style w:type="paragraph" w:customStyle="1" w:styleId="xl67">
    <w:name w:val="xl67"/>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uiPriority w:val="99"/>
    <w:qFormat/>
    <w:rsid w:val="00081A8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uiPriority w:val="99"/>
    <w:qFormat/>
    <w:rsid w:val="00081A8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uiPriority w:val="99"/>
    <w:qFormat/>
    <w:rsid w:val="00081A82"/>
    <w:pPr>
      <w:spacing w:line="360" w:lineRule="auto"/>
    </w:pPr>
    <w:rPr>
      <w:rFonts w:ascii="宋体" w:hAnsi="宋体"/>
      <w:bCs/>
      <w:szCs w:val="21"/>
    </w:rPr>
  </w:style>
  <w:style w:type="paragraph" w:customStyle="1" w:styleId="xl44">
    <w:name w:val="xl44"/>
    <w:basedOn w:val="a"/>
    <w:uiPriority w:val="99"/>
    <w:qFormat/>
    <w:rsid w:val="00081A8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uiPriority w:val="99"/>
    <w:qFormat/>
    <w:rsid w:val="00081A82"/>
    <w:pPr>
      <w:ind w:leftChars="200" w:left="420"/>
      <w:jc w:val="left"/>
    </w:pPr>
    <w:rPr>
      <w:rFonts w:ascii="Times New Roman" w:hAnsi="Times New Roman"/>
      <w:sz w:val="28"/>
      <w:szCs w:val="24"/>
      <w:lang w:eastAsia="zh-TW"/>
    </w:rPr>
  </w:style>
  <w:style w:type="paragraph" w:customStyle="1" w:styleId="CharCharChar0">
    <w:name w:val="Char Char Char"/>
    <w:basedOn w:val="a"/>
    <w:uiPriority w:val="99"/>
    <w:qFormat/>
    <w:rsid w:val="00081A82"/>
    <w:rPr>
      <w:rFonts w:ascii="宋体" w:hAnsi="宋体"/>
      <w:szCs w:val="24"/>
    </w:rPr>
  </w:style>
  <w:style w:type="paragraph" w:customStyle="1" w:styleId="aff5">
    <w:name w:val="文档编号"/>
    <w:basedOn w:val="a"/>
    <w:next w:val="a"/>
    <w:uiPriority w:val="99"/>
    <w:qFormat/>
    <w:rsid w:val="00081A82"/>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uiPriority w:val="99"/>
    <w:qFormat/>
    <w:rsid w:val="00081A82"/>
    <w:pPr>
      <w:tabs>
        <w:tab w:val="left" w:pos="360"/>
      </w:tabs>
    </w:pPr>
    <w:rPr>
      <w:rFonts w:ascii="Times New Roman" w:hAnsi="Times New Roman"/>
      <w:sz w:val="24"/>
      <w:szCs w:val="24"/>
    </w:rPr>
  </w:style>
  <w:style w:type="paragraph" w:customStyle="1" w:styleId="xl78">
    <w:name w:val="xl78"/>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99"/>
    <w:qFormat/>
    <w:rsid w:val="00081A8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uiPriority w:val="99"/>
    <w:qFormat/>
    <w:rsid w:val="00081A82"/>
    <w:pPr>
      <w:widowControl/>
      <w:spacing w:before="100" w:beforeAutospacing="1" w:after="100" w:afterAutospacing="1"/>
      <w:jc w:val="left"/>
    </w:pPr>
    <w:rPr>
      <w:rFonts w:ascii="宋体" w:hAnsi="宋体" w:cs="宋体"/>
      <w:kern w:val="0"/>
      <w:sz w:val="18"/>
      <w:szCs w:val="18"/>
    </w:rPr>
  </w:style>
  <w:style w:type="paragraph" w:customStyle="1" w:styleId="14">
    <w:name w:val="正文1"/>
    <w:uiPriority w:val="99"/>
    <w:qFormat/>
    <w:rsid w:val="00081A8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uiPriority w:val="99"/>
    <w:qFormat/>
    <w:rsid w:val="00081A82"/>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8">
    <w:name w:val="Char"/>
    <w:basedOn w:val="a"/>
    <w:uiPriority w:val="99"/>
    <w:qFormat/>
    <w:rsid w:val="00081A82"/>
    <w:rPr>
      <w:rFonts w:ascii="Tahoma" w:hAnsi="Tahoma"/>
      <w:sz w:val="24"/>
      <w:szCs w:val="20"/>
    </w:rPr>
  </w:style>
  <w:style w:type="paragraph" w:customStyle="1" w:styleId="25">
    <w:name w:val="列出段落2"/>
    <w:basedOn w:val="a"/>
    <w:uiPriority w:val="99"/>
    <w:qFormat/>
    <w:rsid w:val="00081A82"/>
    <w:pPr>
      <w:ind w:firstLineChars="200" w:firstLine="420"/>
    </w:pPr>
  </w:style>
  <w:style w:type="paragraph" w:customStyle="1" w:styleId="220">
    <w:name w:val="22"/>
    <w:basedOn w:val="a"/>
    <w:uiPriority w:val="99"/>
    <w:qFormat/>
    <w:rsid w:val="00081A82"/>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uiPriority w:val="99"/>
    <w:qFormat/>
    <w:rsid w:val="00081A8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uiPriority w:val="99"/>
    <w:qFormat/>
    <w:rsid w:val="00081A82"/>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081A82"/>
    <w:pPr>
      <w:tabs>
        <w:tab w:val="left" w:pos="360"/>
      </w:tabs>
    </w:pPr>
    <w:rPr>
      <w:rFonts w:ascii="Times New Roman" w:hAnsi="Times New Roman"/>
      <w:sz w:val="24"/>
      <w:szCs w:val="24"/>
    </w:rPr>
  </w:style>
  <w:style w:type="paragraph" w:customStyle="1" w:styleId="font10">
    <w:name w:val="font10"/>
    <w:basedOn w:val="a"/>
    <w:uiPriority w:val="99"/>
    <w:qFormat/>
    <w:rsid w:val="00081A82"/>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uiPriority w:val="99"/>
    <w:qFormat/>
    <w:rsid w:val="00081A82"/>
    <w:pPr>
      <w:spacing w:line="360" w:lineRule="auto"/>
      <w:ind w:firstLineChars="200" w:firstLine="480"/>
    </w:pPr>
    <w:rPr>
      <w:rFonts w:ascii="Times New Roman" w:hAnsi="Times New Roman" w:cs="宋体"/>
      <w:sz w:val="24"/>
      <w:szCs w:val="20"/>
    </w:rPr>
  </w:style>
  <w:style w:type="paragraph" w:customStyle="1" w:styleId="p0">
    <w:name w:val="p0"/>
    <w:basedOn w:val="a"/>
    <w:uiPriority w:val="99"/>
    <w:qFormat/>
    <w:rsid w:val="00081A82"/>
    <w:pPr>
      <w:widowControl/>
    </w:pPr>
    <w:rPr>
      <w:rFonts w:ascii="Times New Roman" w:hAnsi="Times New Roman"/>
      <w:kern w:val="0"/>
      <w:szCs w:val="21"/>
    </w:rPr>
  </w:style>
  <w:style w:type="paragraph" w:customStyle="1" w:styleId="xl66">
    <w:name w:val="xl66"/>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081A82"/>
    <w:pPr>
      <w:ind w:firstLineChars="200" w:firstLine="420"/>
    </w:pPr>
  </w:style>
  <w:style w:type="paragraph" w:customStyle="1" w:styleId="aff7">
    <w:name w:val="文档正文"/>
    <w:basedOn w:val="a"/>
    <w:uiPriority w:val="99"/>
    <w:qFormat/>
    <w:rsid w:val="00081A82"/>
    <w:pPr>
      <w:spacing w:line="360" w:lineRule="auto"/>
    </w:pPr>
    <w:rPr>
      <w:rFonts w:ascii="宋体" w:hAnsi="宋体" w:cs="Arial"/>
      <w:b/>
      <w:bCs/>
      <w:szCs w:val="21"/>
    </w:rPr>
  </w:style>
  <w:style w:type="paragraph" w:customStyle="1" w:styleId="font15">
    <w:name w:val="font15"/>
    <w:basedOn w:val="a"/>
    <w:uiPriority w:val="99"/>
    <w:qFormat/>
    <w:rsid w:val="00081A82"/>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uiPriority w:val="99"/>
    <w:qFormat/>
    <w:rsid w:val="00081A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uiPriority w:val="99"/>
    <w:qFormat/>
    <w:rsid w:val="00081A82"/>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uiPriority w:val="99"/>
    <w:qFormat/>
    <w:rsid w:val="00081A82"/>
    <w:pPr>
      <w:widowControl/>
      <w:snapToGrid w:val="0"/>
    </w:pPr>
    <w:rPr>
      <w:rFonts w:ascii="Times New Roman" w:eastAsia="Arial Unicode MS" w:hAnsi="Times New Roman"/>
      <w:kern w:val="0"/>
      <w:szCs w:val="21"/>
    </w:rPr>
  </w:style>
  <w:style w:type="paragraph" w:customStyle="1" w:styleId="170">
    <w:name w:val="17"/>
    <w:basedOn w:val="a"/>
    <w:uiPriority w:val="99"/>
    <w:qFormat/>
    <w:rsid w:val="00081A82"/>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99"/>
    <w:qFormat/>
    <w:rsid w:val="00081A82"/>
    <w:pPr>
      <w:ind w:firstLineChars="200" w:firstLine="420"/>
    </w:pPr>
  </w:style>
  <w:style w:type="paragraph" w:customStyle="1" w:styleId="Char1f0">
    <w:name w:val="Char1"/>
    <w:basedOn w:val="a"/>
    <w:uiPriority w:val="99"/>
    <w:semiHidden/>
    <w:qFormat/>
    <w:rsid w:val="00081A82"/>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uiPriority w:val="99"/>
    <w:qFormat/>
    <w:rsid w:val="00081A82"/>
    <w:pPr>
      <w:adjustRightInd w:val="0"/>
      <w:spacing w:line="360" w:lineRule="auto"/>
    </w:pPr>
    <w:rPr>
      <w:rFonts w:ascii="Times New Roman" w:hAnsi="Times New Roman"/>
      <w:kern w:val="0"/>
      <w:sz w:val="24"/>
      <w:szCs w:val="20"/>
    </w:rPr>
  </w:style>
  <w:style w:type="paragraph" w:customStyle="1" w:styleId="font11">
    <w:name w:val="font11"/>
    <w:basedOn w:val="a"/>
    <w:uiPriority w:val="99"/>
    <w:qFormat/>
    <w:rsid w:val="00081A82"/>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uiPriority w:val="99"/>
    <w:qFormat/>
    <w:rsid w:val="00081A8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uiPriority w:val="99"/>
    <w:qFormat/>
    <w:rsid w:val="00081A8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081A8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99"/>
    <w:unhideWhenUsed/>
    <w:qFormat/>
    <w:rsid w:val="00081A82"/>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uiPriority w:val="99"/>
    <w:qFormat/>
    <w:rsid w:val="00081A82"/>
    <w:pPr>
      <w:tabs>
        <w:tab w:val="left" w:pos="360"/>
      </w:tabs>
    </w:pPr>
    <w:rPr>
      <w:rFonts w:ascii="Times New Roman" w:hAnsi="Times New Roman"/>
      <w:sz w:val="24"/>
      <w:szCs w:val="24"/>
    </w:rPr>
  </w:style>
  <w:style w:type="paragraph" w:customStyle="1" w:styleId="xl84">
    <w:name w:val="xl84"/>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uiPriority w:val="99"/>
    <w:qFormat/>
    <w:rsid w:val="00081A82"/>
    <w:pPr>
      <w:jc w:val="center"/>
    </w:pPr>
    <w:rPr>
      <w:rFonts w:ascii="Arial" w:eastAsia="黑体" w:hAnsi="Arial" w:cs="Arial"/>
      <w:bCs/>
      <w:sz w:val="52"/>
      <w:szCs w:val="32"/>
    </w:rPr>
  </w:style>
  <w:style w:type="paragraph" w:customStyle="1" w:styleId="p18">
    <w:name w:val="p18"/>
    <w:basedOn w:val="a"/>
    <w:uiPriority w:val="99"/>
    <w:qFormat/>
    <w:rsid w:val="00081A82"/>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uiPriority w:val="99"/>
    <w:qFormat/>
    <w:rsid w:val="00081A8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uiPriority w:val="99"/>
    <w:qFormat/>
    <w:rsid w:val="00081A82"/>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uiPriority w:val="99"/>
    <w:qFormat/>
    <w:rsid w:val="00081A8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99"/>
    <w:qFormat/>
    <w:rsid w:val="00081A82"/>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uiPriority w:val="99"/>
    <w:qFormat/>
    <w:rsid w:val="00081A82"/>
    <w:rPr>
      <w:rFonts w:ascii="Tahoma" w:hAnsi="Tahoma"/>
      <w:sz w:val="24"/>
      <w:szCs w:val="20"/>
    </w:rPr>
  </w:style>
  <w:style w:type="paragraph" w:customStyle="1" w:styleId="flType">
    <w:name w:val="flType"/>
    <w:basedOn w:val="a"/>
    <w:uiPriority w:val="99"/>
    <w:qFormat/>
    <w:rsid w:val="00081A82"/>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uiPriority w:val="99"/>
    <w:qFormat/>
    <w:rsid w:val="00081A82"/>
    <w:rPr>
      <w:rFonts w:ascii="Tahoma" w:hAnsi="Tahoma"/>
      <w:sz w:val="24"/>
      <w:szCs w:val="20"/>
    </w:rPr>
  </w:style>
  <w:style w:type="paragraph" w:customStyle="1" w:styleId="xl52">
    <w:name w:val="xl52"/>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uiPriority w:val="99"/>
    <w:qFormat/>
    <w:rsid w:val="00081A82"/>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uiPriority w:val="99"/>
    <w:qFormat/>
    <w:rsid w:val="00081A82"/>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uiPriority w:val="99"/>
    <w:qFormat/>
    <w:rsid w:val="00081A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uiPriority w:val="99"/>
    <w:qFormat/>
    <w:rsid w:val="00081A82"/>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uiPriority w:val="99"/>
    <w:qFormat/>
    <w:rsid w:val="00081A82"/>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uiPriority w:val="99"/>
    <w:qFormat/>
    <w:rsid w:val="00081A82"/>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uiPriority w:val="99"/>
    <w:qFormat/>
    <w:rsid w:val="00081A82"/>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uiPriority w:val="99"/>
    <w:qFormat/>
    <w:rsid w:val="00081A8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uiPriority w:val="99"/>
    <w:qFormat/>
    <w:rsid w:val="00081A82"/>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uiPriority w:val="99"/>
    <w:qFormat/>
    <w:rsid w:val="00081A82"/>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uiPriority w:val="99"/>
    <w:qFormat/>
    <w:rsid w:val="00081A8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uiPriority w:val="99"/>
    <w:qFormat/>
    <w:rsid w:val="00081A8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uiPriority w:val="99"/>
    <w:qFormat/>
    <w:rsid w:val="00081A82"/>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uiPriority w:val="99"/>
    <w:qFormat/>
    <w:rsid w:val="00081A8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uiPriority w:val="99"/>
    <w:qFormat/>
    <w:rsid w:val="00081A8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uiPriority w:val="99"/>
    <w:qFormat/>
    <w:rsid w:val="00081A82"/>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uiPriority w:val="99"/>
    <w:qFormat/>
    <w:rsid w:val="00081A82"/>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uiPriority w:val="99"/>
    <w:qFormat/>
    <w:rsid w:val="00081A82"/>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uiPriority w:val="99"/>
    <w:qFormat/>
    <w:rsid w:val="00081A82"/>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uiPriority w:val="99"/>
    <w:qFormat/>
    <w:rsid w:val="00081A82"/>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9"/>
    <w:uiPriority w:val="99"/>
    <w:qFormat/>
    <w:rsid w:val="00081A82"/>
  </w:style>
  <w:style w:type="paragraph" w:customStyle="1" w:styleId="affd">
    <w:name w:val="图例编号"/>
    <w:basedOn w:val="a9"/>
    <w:next w:val="a9"/>
    <w:uiPriority w:val="99"/>
    <w:qFormat/>
    <w:rsid w:val="00081A82"/>
  </w:style>
  <w:style w:type="paragraph" w:customStyle="1" w:styleId="font14">
    <w:name w:val="font14"/>
    <w:basedOn w:val="a"/>
    <w:uiPriority w:val="99"/>
    <w:qFormat/>
    <w:rsid w:val="00081A82"/>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uiPriority w:val="99"/>
    <w:qFormat/>
    <w:rsid w:val="00081A8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uiPriority w:val="99"/>
    <w:qFormat/>
    <w:rsid w:val="00081A8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uiPriority w:val="99"/>
    <w:qFormat/>
    <w:rsid w:val="00081A82"/>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uiPriority w:val="99"/>
    <w:qFormat/>
    <w:rsid w:val="00081A8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uiPriority w:val="99"/>
    <w:qFormat/>
    <w:rsid w:val="00081A82"/>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uiPriority w:val="99"/>
    <w:qFormat/>
    <w:rsid w:val="00081A8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uiPriority w:val="99"/>
    <w:qFormat/>
    <w:rsid w:val="00081A8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99"/>
    <w:unhideWhenUsed/>
    <w:qFormat/>
    <w:rsid w:val="00081A82"/>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uiPriority w:val="99"/>
    <w:qFormat/>
    <w:rsid w:val="00081A8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uiPriority w:val="99"/>
    <w:qFormat/>
    <w:rsid w:val="00081A82"/>
    <w:pPr>
      <w:spacing w:afterLines="50" w:line="360" w:lineRule="auto"/>
    </w:pPr>
    <w:rPr>
      <w:rFonts w:ascii="仿宋_GB2312" w:eastAsia="仿宋_GB2312" w:hAnsi="宋体"/>
      <w:sz w:val="24"/>
      <w:szCs w:val="24"/>
    </w:rPr>
  </w:style>
  <w:style w:type="paragraph" w:customStyle="1" w:styleId="p15">
    <w:name w:val="p15"/>
    <w:basedOn w:val="a"/>
    <w:uiPriority w:val="99"/>
    <w:qFormat/>
    <w:rsid w:val="00081A82"/>
    <w:pPr>
      <w:widowControl/>
      <w:ind w:firstLine="420"/>
    </w:pPr>
    <w:rPr>
      <w:rFonts w:cs="宋体"/>
      <w:kern w:val="0"/>
      <w:szCs w:val="21"/>
    </w:rPr>
  </w:style>
  <w:style w:type="paragraph" w:customStyle="1" w:styleId="xl46">
    <w:name w:val="xl46"/>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99"/>
    <w:qFormat/>
    <w:rsid w:val="00081A82"/>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uiPriority w:val="99"/>
    <w:qFormat/>
    <w:rsid w:val="00081A82"/>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uiPriority w:val="99"/>
    <w:qFormat/>
    <w:rsid w:val="00081A8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uiPriority w:val="99"/>
    <w:qFormat/>
    <w:rsid w:val="00081A82"/>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uiPriority w:val="99"/>
    <w:qFormat/>
    <w:rsid w:val="00081A82"/>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uiPriority w:val="99"/>
    <w:qFormat/>
    <w:rsid w:val="00081A8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99"/>
    <w:qFormat/>
    <w:rsid w:val="00081A8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uiPriority w:val="99"/>
    <w:qFormat/>
    <w:rsid w:val="00081A82"/>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uiPriority w:val="99"/>
    <w:qFormat/>
    <w:rsid w:val="00081A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uiPriority w:val="99"/>
    <w:qFormat/>
    <w:rsid w:val="00081A82"/>
    <w:pPr>
      <w:spacing w:line="300" w:lineRule="auto"/>
    </w:pPr>
    <w:rPr>
      <w:rFonts w:ascii="Times New Roman" w:hAnsi="Times New Roman"/>
      <w:sz w:val="24"/>
      <w:szCs w:val="24"/>
    </w:rPr>
  </w:style>
  <w:style w:type="paragraph" w:customStyle="1" w:styleId="xl33">
    <w:name w:val="xl33"/>
    <w:basedOn w:val="a"/>
    <w:uiPriority w:val="99"/>
    <w:qFormat/>
    <w:rsid w:val="00081A8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uiPriority w:val="99"/>
    <w:qFormat/>
    <w:rsid w:val="00081A8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uiPriority w:val="99"/>
    <w:qFormat/>
    <w:rsid w:val="00081A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link w:val="Charf9"/>
    <w:uiPriority w:val="34"/>
    <w:qFormat/>
    <w:rsid w:val="00081A82"/>
    <w:pPr>
      <w:suppressAutoHyphens/>
      <w:ind w:firstLine="420"/>
    </w:pPr>
    <w:rPr>
      <w:rFonts w:ascii="Times New Roman" w:hAnsi="Times New Roman"/>
      <w:kern w:val="1"/>
      <w:szCs w:val="21"/>
    </w:rPr>
  </w:style>
  <w:style w:type="character" w:customStyle="1" w:styleId="navname">
    <w:name w:val="navname"/>
    <w:basedOn w:val="a1"/>
    <w:uiPriority w:val="99"/>
    <w:qFormat/>
    <w:rsid w:val="00081A82"/>
  </w:style>
  <w:style w:type="paragraph" w:customStyle="1" w:styleId="Default">
    <w:name w:val="Default"/>
    <w:uiPriority w:val="99"/>
    <w:qFormat/>
    <w:rsid w:val="00081A82"/>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1b">
    <w:name w:val="@他1"/>
    <w:basedOn w:val="a1"/>
    <w:autoRedefine/>
    <w:uiPriority w:val="99"/>
    <w:unhideWhenUsed/>
    <w:qFormat/>
    <w:rsid w:val="00081A82"/>
    <w:rPr>
      <w:color w:val="2B579A"/>
      <w:shd w:val="clear" w:color="auto" w:fill="E6E6E6"/>
    </w:rPr>
  </w:style>
  <w:style w:type="character" w:customStyle="1" w:styleId="font21">
    <w:name w:val="font21"/>
    <w:basedOn w:val="a1"/>
    <w:autoRedefine/>
    <w:qFormat/>
    <w:rsid w:val="00081A82"/>
    <w:rPr>
      <w:rFonts w:ascii="宋体" w:eastAsia="宋体" w:hAnsi="宋体" w:cs="宋体" w:hint="eastAsia"/>
      <w:color w:val="000000"/>
      <w:sz w:val="22"/>
      <w:szCs w:val="22"/>
      <w:u w:val="none"/>
    </w:rPr>
  </w:style>
  <w:style w:type="paragraph" w:customStyle="1" w:styleId="1c">
    <w:name w:val="样式1"/>
    <w:basedOn w:val="a"/>
    <w:autoRedefine/>
    <w:qFormat/>
    <w:rsid w:val="00081A82"/>
    <w:pPr>
      <w:tabs>
        <w:tab w:val="left" w:pos="5879"/>
      </w:tabs>
      <w:ind w:firstLine="480"/>
    </w:pPr>
  </w:style>
  <w:style w:type="paragraph" w:customStyle="1" w:styleId="msonormal0">
    <w:name w:val="msonormal"/>
    <w:basedOn w:val="a"/>
    <w:autoRedefine/>
    <w:qFormat/>
    <w:rsid w:val="00081A82"/>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autoRedefine/>
    <w:qFormat/>
    <w:rsid w:val="00081A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9">
    <w:name w:val="xl89"/>
    <w:basedOn w:val="a"/>
    <w:autoRedefine/>
    <w:qFormat/>
    <w:rsid w:val="00081A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0">
    <w:name w:val="xl90"/>
    <w:basedOn w:val="a"/>
    <w:autoRedefine/>
    <w:qFormat/>
    <w:rsid w:val="00081A8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1">
    <w:name w:val="xl91"/>
    <w:basedOn w:val="a"/>
    <w:autoRedefine/>
    <w:qFormat/>
    <w:rsid w:val="00081A8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2">
    <w:name w:val="xl92"/>
    <w:basedOn w:val="a"/>
    <w:autoRedefine/>
    <w:qFormat/>
    <w:rsid w:val="00081A82"/>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3">
    <w:name w:val="xl93"/>
    <w:basedOn w:val="a"/>
    <w:autoRedefine/>
    <w:qFormat/>
    <w:rsid w:val="00081A82"/>
    <w:pPr>
      <w:widowControl/>
      <w:pBdr>
        <w:top w:val="single" w:sz="4" w:space="0" w:color="auto"/>
        <w:left w:val="single" w:sz="4" w:space="0" w:color="auto"/>
        <w:bottom w:val="single" w:sz="4" w:space="0" w:color="auto"/>
        <w:right w:val="single" w:sz="4" w:space="0" w:color="auto"/>
      </w:pBdr>
      <w:shd w:val="clear" w:color="000000" w:fill="305496"/>
      <w:spacing w:before="100" w:beforeAutospacing="1" w:after="100" w:afterAutospacing="1"/>
      <w:jc w:val="center"/>
    </w:pPr>
    <w:rPr>
      <w:rFonts w:ascii="宋体" w:hAnsi="宋体" w:cs="宋体"/>
      <w:b/>
      <w:bCs/>
      <w:color w:val="FFFFFF"/>
      <w:kern w:val="0"/>
      <w:sz w:val="16"/>
      <w:szCs w:val="16"/>
    </w:rPr>
  </w:style>
  <w:style w:type="paragraph" w:customStyle="1" w:styleId="xl94">
    <w:name w:val="xl94"/>
    <w:basedOn w:val="a"/>
    <w:autoRedefine/>
    <w:qFormat/>
    <w:rsid w:val="00081A82"/>
    <w:pPr>
      <w:widowControl/>
      <w:pBdr>
        <w:top w:val="single" w:sz="4" w:space="0" w:color="auto"/>
        <w:left w:val="single" w:sz="4" w:space="0" w:color="auto"/>
        <w:bottom w:val="single" w:sz="4" w:space="0" w:color="auto"/>
        <w:right w:val="single" w:sz="4" w:space="0" w:color="auto"/>
      </w:pBdr>
      <w:shd w:val="clear" w:color="000000" w:fill="305496"/>
      <w:spacing w:before="100" w:beforeAutospacing="1" w:after="100" w:afterAutospacing="1"/>
      <w:jc w:val="center"/>
    </w:pPr>
    <w:rPr>
      <w:rFonts w:ascii="宋体" w:hAnsi="宋体" w:cs="宋体"/>
      <w:b/>
      <w:bCs/>
      <w:color w:val="FFFFFF"/>
      <w:kern w:val="0"/>
      <w:sz w:val="16"/>
      <w:szCs w:val="16"/>
    </w:rPr>
  </w:style>
  <w:style w:type="paragraph" w:customStyle="1" w:styleId="xl95">
    <w:name w:val="xl95"/>
    <w:basedOn w:val="a"/>
    <w:autoRedefine/>
    <w:qFormat/>
    <w:rsid w:val="00081A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6">
    <w:name w:val="xl96"/>
    <w:basedOn w:val="a"/>
    <w:autoRedefine/>
    <w:qFormat/>
    <w:rsid w:val="00081A82"/>
    <w:pPr>
      <w:widowControl/>
      <w:shd w:val="clear" w:color="000000" w:fill="FFFFFF"/>
      <w:spacing w:before="100" w:beforeAutospacing="1" w:after="100" w:afterAutospacing="1"/>
      <w:jc w:val="center"/>
    </w:pPr>
    <w:rPr>
      <w:rFonts w:ascii="华文中宋" w:eastAsia="华文中宋" w:hAnsi="华文中宋" w:cs="宋体"/>
      <w:kern w:val="0"/>
      <w:sz w:val="16"/>
      <w:szCs w:val="16"/>
    </w:rPr>
  </w:style>
  <w:style w:type="paragraph" w:customStyle="1" w:styleId="xl97">
    <w:name w:val="xl97"/>
    <w:basedOn w:val="a"/>
    <w:autoRedefine/>
    <w:qFormat/>
    <w:rsid w:val="00081A8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8">
    <w:name w:val="xl98"/>
    <w:basedOn w:val="a"/>
    <w:autoRedefine/>
    <w:qFormat/>
    <w:rsid w:val="00081A8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9">
    <w:name w:val="xl99"/>
    <w:basedOn w:val="a"/>
    <w:autoRedefine/>
    <w:qFormat/>
    <w:rsid w:val="00081A82"/>
    <w:pPr>
      <w:widowControl/>
      <w:pBdr>
        <w:top w:val="single" w:sz="4" w:space="0" w:color="auto"/>
        <w:left w:val="single" w:sz="4" w:space="0" w:color="auto"/>
        <w:bottom w:val="single" w:sz="4" w:space="0" w:color="auto"/>
        <w:right w:val="single" w:sz="4" w:space="0" w:color="auto"/>
      </w:pBdr>
      <w:shd w:val="clear" w:color="000000" w:fill="305496"/>
      <w:spacing w:before="100" w:beforeAutospacing="1" w:after="100" w:afterAutospacing="1"/>
      <w:jc w:val="center"/>
    </w:pPr>
    <w:rPr>
      <w:rFonts w:ascii="宋体" w:hAnsi="宋体" w:cs="宋体"/>
      <w:b/>
      <w:bCs/>
      <w:color w:val="FFFFFF"/>
      <w:kern w:val="0"/>
      <w:sz w:val="16"/>
      <w:szCs w:val="16"/>
    </w:rPr>
  </w:style>
  <w:style w:type="paragraph" w:customStyle="1" w:styleId="xl100">
    <w:name w:val="xl100"/>
    <w:basedOn w:val="a"/>
    <w:autoRedefine/>
    <w:qFormat/>
    <w:rsid w:val="00081A82"/>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01">
    <w:name w:val="xl101"/>
    <w:basedOn w:val="a"/>
    <w:autoRedefine/>
    <w:qFormat/>
    <w:rsid w:val="00081A8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02">
    <w:name w:val="xl102"/>
    <w:basedOn w:val="a"/>
    <w:autoRedefine/>
    <w:qFormat/>
    <w:rsid w:val="00081A82"/>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03">
    <w:name w:val="xl103"/>
    <w:basedOn w:val="a"/>
    <w:autoRedefine/>
    <w:qFormat/>
    <w:rsid w:val="00081A8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character" w:customStyle="1" w:styleId="Charf">
    <w:name w:val="普通(网站) Char"/>
    <w:link w:val="af6"/>
    <w:uiPriority w:val="99"/>
    <w:qFormat/>
    <w:locked/>
    <w:rsid w:val="00081A82"/>
    <w:rPr>
      <w:rFonts w:ascii="宋体" w:eastAsia="宋体" w:hAnsi="宋体" w:cs="宋体"/>
      <w:kern w:val="0"/>
      <w:sz w:val="24"/>
      <w:szCs w:val="24"/>
    </w:rPr>
  </w:style>
  <w:style w:type="character" w:customStyle="1" w:styleId="Charf9">
    <w:name w:val="列出段落 Char"/>
    <w:link w:val="affe"/>
    <w:uiPriority w:val="34"/>
    <w:qFormat/>
    <w:locked/>
    <w:rsid w:val="00081A82"/>
    <w:rPr>
      <w:rFonts w:ascii="Times New Roman" w:eastAsia="宋体" w:hAnsi="Times New Roman" w:cs="Times New Roman"/>
      <w:kern w:val="1"/>
      <w:szCs w:val="21"/>
    </w:rPr>
  </w:style>
  <w:style w:type="character" w:customStyle="1" w:styleId="112">
    <w:name w:val="@他11"/>
    <w:uiPriority w:val="99"/>
    <w:qFormat/>
    <w:rsid w:val="00081A82"/>
    <w:rPr>
      <w:color w:val="2B579A"/>
      <w:shd w:val="clear" w:color="auto" w:fill="E6E6E6"/>
    </w:rPr>
  </w:style>
  <w:style w:type="character" w:customStyle="1" w:styleId="font81">
    <w:name w:val="font81"/>
    <w:basedOn w:val="a1"/>
    <w:qFormat/>
    <w:rsid w:val="00081A82"/>
    <w:rPr>
      <w:rFonts w:ascii="宋体" w:eastAsia="宋体" w:hAnsi="宋体" w:cs="宋体" w:hint="eastAsia"/>
      <w:color w:val="FF0000"/>
      <w:sz w:val="22"/>
      <w:szCs w:val="22"/>
      <w:u w:val="none"/>
    </w:rPr>
  </w:style>
  <w:style w:type="paragraph" w:customStyle="1" w:styleId="1d">
    <w:name w:val="修订1"/>
    <w:hidden/>
    <w:uiPriority w:val="99"/>
    <w:unhideWhenUsed/>
    <w:qFormat/>
    <w:rsid w:val="00081A82"/>
    <w:rPr>
      <w:rFonts w:ascii="Calibri" w:eastAsia="宋体" w:hAnsi="Calibri" w:cs="Times New Roman"/>
    </w:rPr>
  </w:style>
  <w:style w:type="character" w:customStyle="1" w:styleId="font41">
    <w:name w:val="font41"/>
    <w:basedOn w:val="a1"/>
    <w:qFormat/>
    <w:rsid w:val="00081A82"/>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B542D4-A484-4DCC-B38A-1807481B22B6}"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50C852DF-CF74-4F9C-B0B3-F979BAE9454B}">
      <dgm:prSet phldrT="[文本]" phldr="0" custT="0"/>
      <dgm:spPr/>
      <dgm:t>
        <a:bodyPr vert="horz" wrap="square"/>
        <a:lstStyle/>
        <a:p>
          <a:pPr>
            <a:lnSpc>
              <a:spcPct val="100000"/>
            </a:lnSpc>
            <a:spcBef>
              <a:spcPct val="0"/>
            </a:spcBef>
            <a:spcAft>
              <a:spcPct val="35000"/>
            </a:spcAft>
          </a:pPr>
          <a:r>
            <a:rPr lang="zh-CN" altLang="en-US">
              <a:latin typeface="宋体" panose="02010600030101010101" charset="-122"/>
              <a:ea typeface="宋体" panose="02010600030101010101" charset="-122"/>
            </a:rPr>
            <a:t>项目经理</a:t>
          </a:r>
          <a:endParaRPr/>
        </a:p>
      </dgm:t>
    </dgm:pt>
    <dgm:pt modelId="{0E4A22DE-E1FE-4456-A68B-B94493E01886}" type="parTrans" cxnId="{E3FF1197-4A21-446D-8DFC-E6B974AB7D2D}">
      <dgm:prSet/>
      <dgm:spPr/>
      <dgm:t>
        <a:bodyPr/>
        <a:lstStyle/>
        <a:p>
          <a:endParaRPr lang="zh-CN" altLang="en-US"/>
        </a:p>
      </dgm:t>
    </dgm:pt>
    <dgm:pt modelId="{3728D857-7CBD-46B0-B14C-6B7632184D1B}" type="sibTrans" cxnId="{E3FF1197-4A21-446D-8DFC-E6B974AB7D2D}">
      <dgm:prSet/>
      <dgm:spPr/>
      <dgm:t>
        <a:bodyPr/>
        <a:lstStyle/>
        <a:p>
          <a:endParaRPr lang="zh-CN" altLang="en-US"/>
        </a:p>
      </dgm:t>
    </dgm:pt>
    <dgm:pt modelId="{FCEAF529-07E0-4955-BEFE-5FFE7F791B86}">
      <dgm:prSet phldr="0" custT="0"/>
      <dgm:spPr/>
      <dgm:t>
        <a:bodyPr vert="horz" wrap="square"/>
        <a:lstStyle/>
        <a:p>
          <a:pPr>
            <a:lnSpc>
              <a:spcPct val="100000"/>
            </a:lnSpc>
            <a:spcBef>
              <a:spcPct val="0"/>
            </a:spcBef>
            <a:spcAft>
              <a:spcPct val="35000"/>
            </a:spcAft>
          </a:pPr>
          <a:r>
            <a:rPr lang="zh-CN"/>
            <a:t>保洁主管</a:t>
          </a:r>
          <a:endParaRPr altLang="en-US"/>
        </a:p>
      </dgm:t>
    </dgm:pt>
    <dgm:pt modelId="{E71679A3-C32E-4E12-B1E9-0D43CC2B5485}" type="parTrans" cxnId="{83237F4C-1F77-4398-9405-F1D77A86720E}">
      <dgm:prSet/>
      <dgm:spPr/>
      <dgm:t>
        <a:bodyPr/>
        <a:lstStyle/>
        <a:p>
          <a:endParaRPr lang="zh-CN" altLang="en-US"/>
        </a:p>
      </dgm:t>
    </dgm:pt>
    <dgm:pt modelId="{D4990637-63CC-4415-9B5E-FB109C5BBD3D}" type="sibTrans" cxnId="{83237F4C-1F77-4398-9405-F1D77A86720E}">
      <dgm:prSet/>
      <dgm:spPr/>
      <dgm:t>
        <a:bodyPr/>
        <a:lstStyle/>
        <a:p>
          <a:endParaRPr lang="zh-CN" altLang="en-US"/>
        </a:p>
      </dgm:t>
    </dgm:pt>
    <dgm:pt modelId="{8F9E6D45-8B73-4878-8935-AB3F44B8F460}">
      <dgm:prSet phldrT="[文本]" phldr="0" custT="0"/>
      <dgm:spPr/>
      <dgm:t>
        <a:bodyPr vert="horz" wrap="square"/>
        <a:lstStyle/>
        <a:p>
          <a:pPr>
            <a:lnSpc>
              <a:spcPct val="100000"/>
            </a:lnSpc>
            <a:spcBef>
              <a:spcPct val="0"/>
            </a:spcBef>
            <a:spcAft>
              <a:spcPct val="35000"/>
            </a:spcAft>
          </a:pPr>
          <a:r>
            <a:rPr lang="zh-CN" altLang="en-US">
              <a:latin typeface="宋体" panose="02010600030101010101" charset="-122"/>
              <a:ea typeface="宋体" panose="02010600030101010101" charset="-122"/>
            </a:rPr>
            <a:t>保洁、专项</a:t>
          </a:r>
        </a:p>
        <a:p>
          <a:pPr>
            <a:lnSpc>
              <a:spcPct val="100000"/>
            </a:lnSpc>
            <a:spcBef>
              <a:spcPct val="0"/>
            </a:spcBef>
            <a:spcAft>
              <a:spcPct val="35000"/>
            </a:spcAft>
          </a:pPr>
          <a:r>
            <a:rPr lang="zh-CN" altLang="en-US">
              <a:latin typeface="宋体" panose="02010600030101010101" charset="-122"/>
              <a:ea typeface="宋体" panose="02010600030101010101" charset="-122"/>
            </a:rPr>
            <a:t>服务</a:t>
          </a:r>
          <a:endParaRPr/>
        </a:p>
      </dgm:t>
    </dgm:pt>
    <dgm:pt modelId="{269945DA-5679-45AF-BD4C-9380EA9CD952}" type="parTrans" cxnId="{07505E19-7D6A-4C09-973A-3B2EEB6351F3}">
      <dgm:prSet/>
      <dgm:spPr/>
      <dgm:t>
        <a:bodyPr/>
        <a:lstStyle/>
        <a:p>
          <a:endParaRPr lang="zh-CN" altLang="en-US"/>
        </a:p>
      </dgm:t>
    </dgm:pt>
    <dgm:pt modelId="{3B490CDE-77A2-4F36-A7E3-6971C6482142}" type="sibTrans" cxnId="{07505E19-7D6A-4C09-973A-3B2EEB6351F3}">
      <dgm:prSet/>
      <dgm:spPr/>
      <dgm:t>
        <a:bodyPr/>
        <a:lstStyle/>
        <a:p>
          <a:endParaRPr lang="zh-CN" altLang="en-US"/>
        </a:p>
      </dgm:t>
    </dgm:pt>
    <dgm:pt modelId="{36A18B67-87D7-4BD9-8D3B-7D08D0A205FA}">
      <dgm:prSet phldr="0" custT="0"/>
      <dgm:spPr/>
      <dgm:t>
        <a:bodyPr vert="horz" wrap="square"/>
        <a:lstStyle/>
        <a:p>
          <a:pPr>
            <a:lnSpc>
              <a:spcPct val="100000"/>
            </a:lnSpc>
            <a:spcBef>
              <a:spcPct val="0"/>
            </a:spcBef>
            <a:spcAft>
              <a:spcPct val="35000"/>
            </a:spcAft>
          </a:pPr>
          <a:r>
            <a:rPr lang="zh-CN"/>
            <a:t>配膳服务</a:t>
          </a:r>
          <a:endParaRPr altLang="en-US"/>
        </a:p>
      </dgm:t>
    </dgm:pt>
    <dgm:pt modelId="{BFBB6947-5631-42C6-AD51-A9119971CAF4}" type="parTrans" cxnId="{8D4D2145-E700-446D-B4EC-94CF31ED64C3}">
      <dgm:prSet/>
      <dgm:spPr/>
      <dgm:t>
        <a:bodyPr/>
        <a:lstStyle/>
        <a:p>
          <a:endParaRPr lang="zh-CN" altLang="en-US"/>
        </a:p>
      </dgm:t>
    </dgm:pt>
    <dgm:pt modelId="{E9FED195-1463-45FC-8CD4-D67074BC0734}" type="sibTrans" cxnId="{8D4D2145-E700-446D-B4EC-94CF31ED64C3}">
      <dgm:prSet/>
      <dgm:spPr/>
      <dgm:t>
        <a:bodyPr/>
        <a:lstStyle/>
        <a:p>
          <a:endParaRPr lang="zh-CN" altLang="en-US"/>
        </a:p>
      </dgm:t>
    </dgm:pt>
    <dgm:pt modelId="{2310E9B8-157B-4114-99CB-F0B15A544CCE}">
      <dgm:prSet phldr="0" custT="0"/>
      <dgm:spPr/>
      <dgm:t>
        <a:bodyPr vert="horz" wrap="square"/>
        <a:lstStyle/>
        <a:p>
          <a:pPr>
            <a:lnSpc>
              <a:spcPct val="100000"/>
            </a:lnSpc>
            <a:spcBef>
              <a:spcPct val="0"/>
            </a:spcBef>
            <a:spcAft>
              <a:spcPct val="35000"/>
            </a:spcAft>
          </a:pPr>
          <a:r>
            <a:rPr lang="zh-CN"/>
            <a:t>工勤服务</a:t>
          </a:r>
          <a:endParaRPr altLang="en-US"/>
        </a:p>
      </dgm:t>
    </dgm:pt>
    <dgm:pt modelId="{7150A269-672C-4A52-B737-D633E645D3AA}" type="parTrans" cxnId="{00970E80-948B-4821-BFDA-A436663533E9}">
      <dgm:prSet/>
      <dgm:spPr/>
      <dgm:t>
        <a:bodyPr/>
        <a:lstStyle/>
        <a:p>
          <a:endParaRPr lang="zh-CN" altLang="en-US"/>
        </a:p>
      </dgm:t>
    </dgm:pt>
    <dgm:pt modelId="{75581136-0D28-4C7E-9815-0673A11AC10B}" type="sibTrans" cxnId="{00970E80-948B-4821-BFDA-A436663533E9}">
      <dgm:prSet/>
      <dgm:spPr/>
      <dgm:t>
        <a:bodyPr/>
        <a:lstStyle/>
        <a:p>
          <a:endParaRPr lang="zh-CN" altLang="en-US"/>
        </a:p>
      </dgm:t>
    </dgm:pt>
    <dgm:pt modelId="{A2AFD636-4BA2-4372-A0A7-8DB023D32E27}">
      <dgm:prSet phldr="0" custT="0"/>
      <dgm:spPr/>
      <dgm:t>
        <a:bodyPr vert="horz" wrap="square"/>
        <a:lstStyle/>
        <a:p>
          <a:pPr>
            <a:lnSpc>
              <a:spcPct val="100000"/>
            </a:lnSpc>
            <a:spcBef>
              <a:spcPct val="0"/>
            </a:spcBef>
            <a:spcAft>
              <a:spcPct val="35000"/>
            </a:spcAft>
          </a:pPr>
          <a:r>
            <a:rPr lang="zh-CN"/>
            <a:t>绿化服务</a:t>
          </a:r>
          <a:endParaRPr altLang="en-US"/>
        </a:p>
      </dgm:t>
    </dgm:pt>
    <dgm:pt modelId="{53344B12-3B4B-459E-B2BF-F02029319830}" type="parTrans" cxnId="{7746DEC1-5B5A-4273-890F-AC32C3290C21}">
      <dgm:prSet/>
      <dgm:spPr/>
      <dgm:t>
        <a:bodyPr/>
        <a:lstStyle/>
        <a:p>
          <a:endParaRPr lang="zh-CN" altLang="en-US"/>
        </a:p>
      </dgm:t>
    </dgm:pt>
    <dgm:pt modelId="{DC758314-C0EC-412A-9EAA-5B0B71D8E386}" type="sibTrans" cxnId="{7746DEC1-5B5A-4273-890F-AC32C3290C21}">
      <dgm:prSet/>
      <dgm:spPr/>
      <dgm:t>
        <a:bodyPr/>
        <a:lstStyle/>
        <a:p>
          <a:endParaRPr lang="zh-CN" altLang="en-US"/>
        </a:p>
      </dgm:t>
    </dgm:pt>
    <dgm:pt modelId="{B48777EA-528D-4C6A-A680-C676C57A7D47}">
      <dgm:prSet phldr="0" custT="0"/>
      <dgm:spPr/>
      <dgm:t>
        <a:bodyPr vert="horz" wrap="square"/>
        <a:lstStyle/>
        <a:p>
          <a:pPr>
            <a:lnSpc>
              <a:spcPct val="100000"/>
            </a:lnSpc>
            <a:spcBef>
              <a:spcPct val="0"/>
            </a:spcBef>
            <a:spcAft>
              <a:spcPct val="35000"/>
            </a:spcAft>
          </a:pPr>
          <a:r>
            <a:rPr lang="zh-CN"/>
            <a:t>特殊区域</a:t>
          </a:r>
        </a:p>
        <a:p>
          <a:pPr>
            <a:lnSpc>
              <a:spcPct val="100000"/>
            </a:lnSpc>
            <a:spcBef>
              <a:spcPct val="0"/>
            </a:spcBef>
            <a:spcAft>
              <a:spcPct val="35000"/>
            </a:spcAft>
          </a:pPr>
          <a:r>
            <a:rPr lang="zh-CN"/>
            <a:t>护工服务</a:t>
          </a:r>
          <a:endParaRPr altLang="en-US"/>
        </a:p>
      </dgm:t>
    </dgm:pt>
    <dgm:pt modelId="{332AD446-5FA0-46D2-A651-10FD00D0412D}" type="parTrans" cxnId="{C617D0CC-A366-48F1-B77B-ED4EA67B952F}">
      <dgm:prSet/>
      <dgm:spPr/>
      <dgm:t>
        <a:bodyPr/>
        <a:lstStyle/>
        <a:p>
          <a:endParaRPr lang="zh-CN" altLang="en-US"/>
        </a:p>
      </dgm:t>
    </dgm:pt>
    <dgm:pt modelId="{C6BF881A-3081-4A37-9CA6-9B3B07187607}" type="sibTrans" cxnId="{C617D0CC-A366-48F1-B77B-ED4EA67B952F}">
      <dgm:prSet/>
      <dgm:spPr/>
      <dgm:t>
        <a:bodyPr/>
        <a:lstStyle/>
        <a:p>
          <a:endParaRPr lang="zh-CN" altLang="en-US"/>
        </a:p>
      </dgm:t>
    </dgm:pt>
    <dgm:pt modelId="{7334B2FA-B669-4426-A3CE-63248D04A87B}">
      <dgm:prSet phldr="0" custT="0"/>
      <dgm:spPr/>
      <dgm:t>
        <a:bodyPr vert="horz" wrap="square"/>
        <a:lstStyle/>
        <a:p>
          <a:pPr>
            <a:lnSpc>
              <a:spcPct val="100000"/>
            </a:lnSpc>
            <a:spcBef>
              <a:spcPct val="0"/>
            </a:spcBef>
            <a:spcAft>
              <a:spcPct val="35000"/>
            </a:spcAft>
          </a:pPr>
          <a:r>
            <a:rPr lang="zh-CN"/>
            <a:t>综合服务主管</a:t>
          </a:r>
          <a:endParaRPr altLang="en-US"/>
        </a:p>
      </dgm:t>
    </dgm:pt>
    <dgm:pt modelId="{3D5FF564-93F1-4D01-9805-0577ABAE0354}" type="parTrans" cxnId="{8A3EBFE9-5B85-4C87-8310-B5DA81134B64}">
      <dgm:prSet/>
      <dgm:spPr/>
      <dgm:t>
        <a:bodyPr/>
        <a:lstStyle/>
        <a:p>
          <a:endParaRPr lang="zh-CN" altLang="en-US"/>
        </a:p>
      </dgm:t>
    </dgm:pt>
    <dgm:pt modelId="{53BBE295-5B9B-4749-9377-E6E35F5F988F}" type="sibTrans" cxnId="{8A3EBFE9-5B85-4C87-8310-B5DA81134B64}">
      <dgm:prSet/>
      <dgm:spPr/>
      <dgm:t>
        <a:bodyPr/>
        <a:lstStyle/>
        <a:p>
          <a:endParaRPr lang="zh-CN" altLang="en-US"/>
        </a:p>
      </dgm:t>
    </dgm:pt>
    <dgm:pt modelId="{921C5344-8674-4FB9-95F9-863AC787D19A}">
      <dgm:prSet phldr="0" custT="0"/>
      <dgm:spPr/>
      <dgm:t>
        <a:bodyPr vert="horz" wrap="square"/>
        <a:lstStyle/>
        <a:p>
          <a:pPr>
            <a:lnSpc>
              <a:spcPct val="100000"/>
            </a:lnSpc>
            <a:spcBef>
              <a:spcPct val="0"/>
            </a:spcBef>
            <a:spcAft>
              <a:spcPct val="35000"/>
            </a:spcAft>
          </a:pPr>
          <a:r>
            <a:rPr lang="zh-CN" altLang="en-US">
              <a:latin typeface="宋体" panose="02010600030101010101" charset="-122"/>
              <a:ea typeface="宋体" panose="02010600030101010101" charset="-122"/>
            </a:rPr>
            <a:t>总机服务</a:t>
          </a:r>
          <a:endParaRPr lang="zh-CN">
            <a:latin typeface="宋体" panose="02010600030101010101" charset="-122"/>
            <a:ea typeface="宋体" panose="02010600030101010101" charset="-122"/>
          </a:endParaRPr>
        </a:p>
      </dgm:t>
    </dgm:pt>
    <dgm:pt modelId="{B280FB45-F0E9-44B2-8764-2719E3423091}" type="parTrans" cxnId="{AF1AA9D8-1164-4575-96CC-8AC5A70C8F1C}">
      <dgm:prSet/>
      <dgm:spPr/>
      <dgm:t>
        <a:bodyPr/>
        <a:lstStyle/>
        <a:p>
          <a:endParaRPr lang="zh-CN" altLang="en-US"/>
        </a:p>
      </dgm:t>
    </dgm:pt>
    <dgm:pt modelId="{21E85DD5-F6AD-4D9D-8069-196F5ED9E06B}" type="sibTrans" cxnId="{AF1AA9D8-1164-4575-96CC-8AC5A70C8F1C}">
      <dgm:prSet/>
      <dgm:spPr/>
      <dgm:t>
        <a:bodyPr/>
        <a:lstStyle/>
        <a:p>
          <a:endParaRPr lang="zh-CN" altLang="en-US"/>
        </a:p>
      </dgm:t>
    </dgm:pt>
    <dgm:pt modelId="{B45ACA05-9A2C-42EC-BEB1-E2E44B074557}">
      <dgm:prSet/>
      <dgm:spPr/>
      <dgm:t>
        <a:bodyPr/>
        <a:lstStyle/>
        <a:p>
          <a:r>
            <a:rPr lang="zh-CN" altLang="en-US">
              <a:latin typeface="宋体" panose="02010600030101010101" charset="-122"/>
              <a:ea typeface="宋体" panose="02010600030101010101" charset="-122"/>
            </a:rPr>
            <a:t>电梯服务</a:t>
          </a:r>
          <a:endParaRPr lang="zh-CN">
            <a:latin typeface="宋体" panose="02010600030101010101" charset="-122"/>
            <a:ea typeface="宋体" panose="02010600030101010101" charset="-122"/>
          </a:endParaRPr>
        </a:p>
      </dgm:t>
    </dgm:pt>
    <dgm:pt modelId="{BF2AEED9-16AC-47D7-979F-F0DC098D8ED0}" type="parTrans" cxnId="{EF723476-99F6-4BE0-A81C-38AC390C5CBE}">
      <dgm:prSet/>
      <dgm:spPr/>
      <dgm:t>
        <a:bodyPr/>
        <a:lstStyle/>
        <a:p>
          <a:endParaRPr lang="zh-CN" altLang="en-US"/>
        </a:p>
      </dgm:t>
    </dgm:pt>
    <dgm:pt modelId="{D39D6876-5F49-4A7E-B350-91B6557ADF86}" type="sibTrans" cxnId="{EF723476-99F6-4BE0-A81C-38AC390C5CBE}">
      <dgm:prSet/>
      <dgm:spPr/>
      <dgm:t>
        <a:bodyPr/>
        <a:lstStyle/>
        <a:p>
          <a:endParaRPr lang="zh-CN" altLang="en-US"/>
        </a:p>
      </dgm:t>
    </dgm:pt>
    <dgm:pt modelId="{231411BA-3F97-4630-8F70-F65D96552BF3}">
      <dgm:prSet phldr="0" custT="0"/>
      <dgm:spPr/>
      <dgm:t>
        <a:bodyPr vert="horz" wrap="square"/>
        <a:lstStyle/>
        <a:p>
          <a:pPr>
            <a:lnSpc>
              <a:spcPct val="100000"/>
            </a:lnSpc>
            <a:spcBef>
              <a:spcPct val="0"/>
            </a:spcBef>
            <a:spcAft>
              <a:spcPct val="35000"/>
            </a:spcAft>
          </a:pPr>
          <a:r>
            <a:rPr lang="zh-CN" altLang="en-US">
              <a:latin typeface="宋体" panose="02010600030101010101" charset="-122"/>
              <a:ea typeface="宋体" panose="02010600030101010101" charset="-122"/>
            </a:rPr>
            <a:t>维修服务</a:t>
          </a:r>
          <a:endParaRPr lang="zh-CN">
            <a:latin typeface="宋体" panose="02010600030101010101" charset="-122"/>
            <a:ea typeface="宋体" panose="02010600030101010101" charset="-122"/>
          </a:endParaRPr>
        </a:p>
      </dgm:t>
    </dgm:pt>
    <dgm:pt modelId="{43700330-EB6D-4CFD-B29C-AD5D6A4B62B3}" type="parTrans" cxnId="{60A848EA-AFA9-40BA-A814-6FABF13EB265}">
      <dgm:prSet/>
      <dgm:spPr/>
      <dgm:t>
        <a:bodyPr/>
        <a:lstStyle/>
        <a:p>
          <a:endParaRPr lang="zh-CN" altLang="en-US"/>
        </a:p>
      </dgm:t>
    </dgm:pt>
    <dgm:pt modelId="{2E807559-C459-4AE9-85A8-3FA32CAEAFE9}" type="sibTrans" cxnId="{60A848EA-AFA9-40BA-A814-6FABF13EB265}">
      <dgm:prSet/>
      <dgm:spPr/>
      <dgm:t>
        <a:bodyPr/>
        <a:lstStyle/>
        <a:p>
          <a:endParaRPr lang="zh-CN" altLang="en-US"/>
        </a:p>
      </dgm:t>
    </dgm:pt>
    <dgm:pt modelId="{CEB40DBE-14CB-4488-A047-A4C9B62CA670}">
      <dgm:prSet phldr="0" custT="0"/>
      <dgm:spPr/>
      <dgm:t>
        <a:bodyPr vert="horz" wrap="square"/>
        <a:lstStyle/>
        <a:p>
          <a:pPr>
            <a:lnSpc>
              <a:spcPct val="100000"/>
            </a:lnSpc>
            <a:spcBef>
              <a:spcPct val="0"/>
            </a:spcBef>
            <a:spcAft>
              <a:spcPct val="35000"/>
            </a:spcAft>
          </a:pPr>
          <a:r>
            <a:rPr lang="zh-CN" altLang="en-US">
              <a:latin typeface="宋体" panose="02010600030101010101" charset="-122"/>
              <a:ea typeface="宋体" panose="02010600030101010101" charset="-122"/>
            </a:rPr>
            <a:t>太平间管理</a:t>
          </a:r>
          <a:endParaRPr lang="zh-CN">
            <a:latin typeface="宋体" panose="02010600030101010101" charset="-122"/>
            <a:ea typeface="宋体" panose="02010600030101010101" charset="-122"/>
          </a:endParaRPr>
        </a:p>
      </dgm:t>
    </dgm:pt>
    <dgm:pt modelId="{1CD41A45-7452-4BEA-A619-D6E282C5B20C}" type="parTrans" cxnId="{152CA546-BD88-47E4-8AD0-569FD86B8BBF}">
      <dgm:prSet/>
      <dgm:spPr/>
      <dgm:t>
        <a:bodyPr/>
        <a:lstStyle/>
        <a:p>
          <a:endParaRPr lang="zh-CN" altLang="en-US"/>
        </a:p>
      </dgm:t>
    </dgm:pt>
    <dgm:pt modelId="{B37237F7-57C1-426B-ABB1-C59631C1DF70}" type="sibTrans" cxnId="{152CA546-BD88-47E4-8AD0-569FD86B8BBF}">
      <dgm:prSet/>
      <dgm:spPr/>
      <dgm:t>
        <a:bodyPr/>
        <a:lstStyle/>
        <a:p>
          <a:endParaRPr lang="zh-CN" altLang="en-US"/>
        </a:p>
      </dgm:t>
    </dgm:pt>
    <dgm:pt modelId="{62830112-5EAF-40F1-B271-CFE9FA920ED6}">
      <dgm:prSet phldr="0" custT="0"/>
      <dgm:spPr/>
      <dgm:t>
        <a:bodyPr vert="horz" wrap="square"/>
        <a:lstStyle/>
        <a:p>
          <a:pPr>
            <a:lnSpc>
              <a:spcPct val="100000"/>
            </a:lnSpc>
            <a:spcBef>
              <a:spcPct val="0"/>
            </a:spcBef>
            <a:spcAft>
              <a:spcPct val="35000"/>
            </a:spcAft>
          </a:pPr>
          <a:r>
            <a:rPr lang="zh-CN"/>
            <a:t>运送主管</a:t>
          </a:r>
          <a:endParaRPr altLang="en-US"/>
        </a:p>
      </dgm:t>
    </dgm:pt>
    <dgm:pt modelId="{65113C3A-B0FA-4B54-A31A-C7DDAB0A5B2B}" type="parTrans" cxnId="{2A45CBD8-C0F3-4FDA-9F7E-B2F77970E5A6}">
      <dgm:prSet/>
      <dgm:spPr/>
      <dgm:t>
        <a:bodyPr/>
        <a:lstStyle/>
        <a:p>
          <a:endParaRPr lang="zh-CN" altLang="en-US"/>
        </a:p>
      </dgm:t>
    </dgm:pt>
    <dgm:pt modelId="{115F071F-272D-4BAA-81A7-514F0A53E24B}" type="sibTrans" cxnId="{2A45CBD8-C0F3-4FDA-9F7E-B2F77970E5A6}">
      <dgm:prSet/>
      <dgm:spPr/>
      <dgm:t>
        <a:bodyPr/>
        <a:lstStyle/>
        <a:p>
          <a:endParaRPr lang="zh-CN" altLang="en-US"/>
        </a:p>
      </dgm:t>
    </dgm:pt>
    <dgm:pt modelId="{E29C8722-D679-4F90-8C01-2A919DDE8D05}">
      <dgm:prSet/>
      <dgm:spPr/>
      <dgm:t>
        <a:bodyPr/>
        <a:lstStyle/>
        <a:p>
          <a:r>
            <a:rPr lang="zh-CN" altLang="en-US">
              <a:latin typeface="宋体" panose="02010600030101010101" charset="-122"/>
              <a:ea typeface="宋体" panose="02010600030101010101" charset="-122"/>
            </a:rPr>
            <a:t>运送服务</a:t>
          </a:r>
          <a:endParaRPr lang="zh-CN">
            <a:latin typeface="宋体" panose="02010600030101010101" charset="-122"/>
            <a:ea typeface="宋体" panose="02010600030101010101" charset="-122"/>
          </a:endParaRPr>
        </a:p>
      </dgm:t>
    </dgm:pt>
    <dgm:pt modelId="{FD509264-C674-4694-9370-54446725E885}" type="parTrans" cxnId="{A974E59A-8EE7-43D0-9251-87CF64147C11}">
      <dgm:prSet/>
      <dgm:spPr/>
      <dgm:t>
        <a:bodyPr/>
        <a:lstStyle/>
        <a:p>
          <a:endParaRPr lang="zh-CN" altLang="en-US"/>
        </a:p>
      </dgm:t>
    </dgm:pt>
    <dgm:pt modelId="{D6CB9E38-A383-4307-B4B2-74B71156AF21}" type="sibTrans" cxnId="{A974E59A-8EE7-43D0-9251-87CF64147C11}">
      <dgm:prSet/>
      <dgm:spPr/>
      <dgm:t>
        <a:bodyPr/>
        <a:lstStyle/>
        <a:p>
          <a:endParaRPr lang="zh-CN" altLang="en-US"/>
        </a:p>
      </dgm:t>
    </dgm:pt>
    <dgm:pt modelId="{DC1CDE08-FA95-445F-8C3E-791F9EFD6C7F}" type="pres">
      <dgm:prSet presAssocID="{81B542D4-A484-4DCC-B38A-1807481B22B6}" presName="hierChild1" presStyleCnt="0">
        <dgm:presLayoutVars>
          <dgm:orgChart val="1"/>
          <dgm:chPref val="1"/>
          <dgm:dir/>
          <dgm:animOne val="branch"/>
          <dgm:animLvl val="lvl"/>
          <dgm:resizeHandles/>
        </dgm:presLayoutVars>
      </dgm:prSet>
      <dgm:spPr/>
      <dgm:t>
        <a:bodyPr/>
        <a:lstStyle/>
        <a:p>
          <a:endParaRPr lang="zh-CN" altLang="en-US"/>
        </a:p>
      </dgm:t>
    </dgm:pt>
    <dgm:pt modelId="{CA99D3D1-F9C4-4EB9-B984-D1C164B382E9}" type="pres">
      <dgm:prSet presAssocID="{50C852DF-CF74-4F9C-B0B3-F979BAE9454B}" presName="hierRoot1" presStyleCnt="0">
        <dgm:presLayoutVars>
          <dgm:hierBranch val="init"/>
        </dgm:presLayoutVars>
      </dgm:prSet>
      <dgm:spPr/>
    </dgm:pt>
    <dgm:pt modelId="{83D301B9-4B56-4AB8-AB59-2B137804D62B}" type="pres">
      <dgm:prSet presAssocID="{50C852DF-CF74-4F9C-B0B3-F979BAE9454B}" presName="rootComposite1" presStyleCnt="0"/>
      <dgm:spPr/>
      <dgm:t>
        <a:bodyPr/>
        <a:lstStyle/>
        <a:p>
          <a:endParaRPr lang="zh-CN" altLang="en-US"/>
        </a:p>
      </dgm:t>
    </dgm:pt>
    <dgm:pt modelId="{D97B94D1-458B-40D8-BF6E-E30478E4D255}" type="pres">
      <dgm:prSet presAssocID="{50C852DF-CF74-4F9C-B0B3-F979BAE9454B}" presName="rootText1" presStyleLbl="node0" presStyleIdx="0" presStyleCnt="1" custScaleX="113706">
        <dgm:presLayoutVars>
          <dgm:chPref val="3"/>
        </dgm:presLayoutVars>
      </dgm:prSet>
      <dgm:spPr/>
      <dgm:t>
        <a:bodyPr/>
        <a:lstStyle/>
        <a:p>
          <a:endParaRPr lang="zh-CN" altLang="en-US"/>
        </a:p>
      </dgm:t>
    </dgm:pt>
    <dgm:pt modelId="{640A426E-6353-4DDF-84EF-551D9BA21E4B}" type="pres">
      <dgm:prSet presAssocID="{50C852DF-CF74-4F9C-B0B3-F979BAE9454B}" presName="rootConnector1" presStyleLbl="node1" presStyleIdx="0" presStyleCnt="0"/>
      <dgm:spPr/>
      <dgm:t>
        <a:bodyPr/>
        <a:lstStyle/>
        <a:p>
          <a:endParaRPr lang="zh-CN" altLang="en-US"/>
        </a:p>
      </dgm:t>
    </dgm:pt>
    <dgm:pt modelId="{B6A06979-7850-48E6-8288-369EDB2C4FAF}" type="pres">
      <dgm:prSet presAssocID="{50C852DF-CF74-4F9C-B0B3-F979BAE9454B}" presName="hierChild2" presStyleCnt="0"/>
      <dgm:spPr/>
    </dgm:pt>
    <dgm:pt modelId="{3F18B29A-B347-4685-BC54-618C966D4D9B}" type="pres">
      <dgm:prSet presAssocID="{E71679A3-C32E-4E12-B1E9-0D43CC2B5485}" presName="Name37" presStyleLbl="parChTrans1D2" presStyleIdx="0" presStyleCnt="3"/>
      <dgm:spPr/>
      <dgm:t>
        <a:bodyPr/>
        <a:lstStyle/>
        <a:p>
          <a:endParaRPr lang="zh-CN" altLang="en-US"/>
        </a:p>
      </dgm:t>
    </dgm:pt>
    <dgm:pt modelId="{61C1713E-8388-4DBD-99DF-F8A9C96AB318}" type="pres">
      <dgm:prSet presAssocID="{FCEAF529-07E0-4955-BEFE-5FFE7F791B86}" presName="hierRoot2" presStyleCnt="0">
        <dgm:presLayoutVars>
          <dgm:hierBranch/>
        </dgm:presLayoutVars>
      </dgm:prSet>
      <dgm:spPr/>
    </dgm:pt>
    <dgm:pt modelId="{9FE8952C-E7E0-4F95-A0DC-80099754AFAE}" type="pres">
      <dgm:prSet presAssocID="{FCEAF529-07E0-4955-BEFE-5FFE7F791B86}" presName="rootComposite" presStyleCnt="0"/>
      <dgm:spPr/>
      <dgm:t>
        <a:bodyPr/>
        <a:lstStyle/>
        <a:p>
          <a:endParaRPr lang="zh-CN" altLang="en-US"/>
        </a:p>
      </dgm:t>
    </dgm:pt>
    <dgm:pt modelId="{F52CBD90-D6F8-41DE-9506-92D004D1E0EA}" type="pres">
      <dgm:prSet presAssocID="{FCEAF529-07E0-4955-BEFE-5FFE7F791B86}" presName="rootText" presStyleLbl="node2" presStyleIdx="0" presStyleCnt="3">
        <dgm:presLayoutVars>
          <dgm:chPref val="3"/>
        </dgm:presLayoutVars>
      </dgm:prSet>
      <dgm:spPr/>
      <dgm:t>
        <a:bodyPr/>
        <a:lstStyle/>
        <a:p>
          <a:endParaRPr lang="zh-CN" altLang="en-US"/>
        </a:p>
      </dgm:t>
    </dgm:pt>
    <dgm:pt modelId="{33C4E0AA-766B-4E03-B71A-43676236120C}" type="pres">
      <dgm:prSet presAssocID="{FCEAF529-07E0-4955-BEFE-5FFE7F791B86}" presName="rootConnector" presStyleLbl="node2" presStyleIdx="0" presStyleCnt="3"/>
      <dgm:spPr/>
      <dgm:t>
        <a:bodyPr/>
        <a:lstStyle/>
        <a:p>
          <a:endParaRPr lang="zh-CN" altLang="en-US"/>
        </a:p>
      </dgm:t>
    </dgm:pt>
    <dgm:pt modelId="{1871CB07-1935-41BE-B72E-3DEC5CF610FA}" type="pres">
      <dgm:prSet presAssocID="{FCEAF529-07E0-4955-BEFE-5FFE7F791B86}" presName="hierChild4" presStyleCnt="0"/>
      <dgm:spPr/>
    </dgm:pt>
    <dgm:pt modelId="{7B332962-F098-45E3-8CA6-BA820B959EED}" type="pres">
      <dgm:prSet presAssocID="{269945DA-5679-45AF-BD4C-9380EA9CD952}" presName="Name35" presStyleLbl="parChTrans1D3" presStyleIdx="0" presStyleCnt="10"/>
      <dgm:spPr/>
      <dgm:t>
        <a:bodyPr/>
        <a:lstStyle/>
        <a:p>
          <a:endParaRPr lang="zh-CN" altLang="en-US"/>
        </a:p>
      </dgm:t>
    </dgm:pt>
    <dgm:pt modelId="{682261A5-6DF3-4345-BE86-7384E5363061}" type="pres">
      <dgm:prSet presAssocID="{8F9E6D45-8B73-4878-8935-AB3F44B8F460}" presName="hierRoot2" presStyleCnt="0">
        <dgm:presLayoutVars>
          <dgm:hierBranch val="init"/>
        </dgm:presLayoutVars>
      </dgm:prSet>
      <dgm:spPr/>
    </dgm:pt>
    <dgm:pt modelId="{E98F19EC-EAC6-4F76-8B91-F19657EACBC3}" type="pres">
      <dgm:prSet presAssocID="{8F9E6D45-8B73-4878-8935-AB3F44B8F460}" presName="rootComposite" presStyleCnt="0"/>
      <dgm:spPr/>
      <dgm:t>
        <a:bodyPr/>
        <a:lstStyle/>
        <a:p>
          <a:endParaRPr lang="zh-CN" altLang="en-US"/>
        </a:p>
      </dgm:t>
    </dgm:pt>
    <dgm:pt modelId="{94CB1FD2-D0ED-46F6-A198-98317C916FAB}" type="pres">
      <dgm:prSet presAssocID="{8F9E6D45-8B73-4878-8935-AB3F44B8F460}" presName="rootText" presStyleLbl="node3" presStyleIdx="0" presStyleCnt="10">
        <dgm:presLayoutVars>
          <dgm:chPref val="3"/>
        </dgm:presLayoutVars>
      </dgm:prSet>
      <dgm:spPr/>
      <dgm:t>
        <a:bodyPr/>
        <a:lstStyle/>
        <a:p>
          <a:endParaRPr lang="zh-CN" altLang="en-US"/>
        </a:p>
      </dgm:t>
    </dgm:pt>
    <dgm:pt modelId="{B4FA1E67-369A-4828-B4AD-7BC44F7CF822}" type="pres">
      <dgm:prSet presAssocID="{8F9E6D45-8B73-4878-8935-AB3F44B8F460}" presName="rootConnector" presStyleLbl="node3" presStyleIdx="0" presStyleCnt="10"/>
      <dgm:spPr/>
      <dgm:t>
        <a:bodyPr/>
        <a:lstStyle/>
        <a:p>
          <a:endParaRPr lang="zh-CN" altLang="en-US"/>
        </a:p>
      </dgm:t>
    </dgm:pt>
    <dgm:pt modelId="{D6917179-B814-4C81-99F4-B941B0C78BE9}" type="pres">
      <dgm:prSet presAssocID="{8F9E6D45-8B73-4878-8935-AB3F44B8F460}" presName="hierChild4" presStyleCnt="0"/>
      <dgm:spPr/>
    </dgm:pt>
    <dgm:pt modelId="{12FB5F13-0400-455A-834F-FB606A702B76}" type="pres">
      <dgm:prSet presAssocID="{8F9E6D45-8B73-4878-8935-AB3F44B8F460}" presName="hierChild5" presStyleCnt="0"/>
      <dgm:spPr/>
    </dgm:pt>
    <dgm:pt modelId="{E692C82A-397E-4F44-80EE-F82AE71AD900}" type="pres">
      <dgm:prSet presAssocID="{BFBB6947-5631-42C6-AD51-A9119971CAF4}" presName="Name35" presStyleLbl="parChTrans1D3" presStyleIdx="1" presStyleCnt="10"/>
      <dgm:spPr/>
      <dgm:t>
        <a:bodyPr/>
        <a:lstStyle/>
        <a:p>
          <a:endParaRPr lang="zh-CN" altLang="en-US"/>
        </a:p>
      </dgm:t>
    </dgm:pt>
    <dgm:pt modelId="{8A4CCE46-C703-475C-8537-960A5C818B73}" type="pres">
      <dgm:prSet presAssocID="{36A18B67-87D7-4BD9-8D3B-7D08D0A205FA}" presName="hierRoot2" presStyleCnt="0">
        <dgm:presLayoutVars>
          <dgm:hierBranch val="init"/>
        </dgm:presLayoutVars>
      </dgm:prSet>
      <dgm:spPr/>
    </dgm:pt>
    <dgm:pt modelId="{8DAFF2E3-F07C-4E12-B693-D5D43B0AEB6C}" type="pres">
      <dgm:prSet presAssocID="{36A18B67-87D7-4BD9-8D3B-7D08D0A205FA}" presName="rootComposite" presStyleCnt="0"/>
      <dgm:spPr/>
      <dgm:t>
        <a:bodyPr/>
        <a:lstStyle/>
        <a:p>
          <a:endParaRPr lang="zh-CN" altLang="en-US"/>
        </a:p>
      </dgm:t>
    </dgm:pt>
    <dgm:pt modelId="{DA483AAF-C8FF-48B8-B90B-C79691D6C4BC}" type="pres">
      <dgm:prSet presAssocID="{36A18B67-87D7-4BD9-8D3B-7D08D0A205FA}" presName="rootText" presStyleLbl="node3" presStyleIdx="1" presStyleCnt="10">
        <dgm:presLayoutVars>
          <dgm:chPref val="3"/>
        </dgm:presLayoutVars>
      </dgm:prSet>
      <dgm:spPr/>
      <dgm:t>
        <a:bodyPr/>
        <a:lstStyle/>
        <a:p>
          <a:endParaRPr lang="zh-CN" altLang="en-US"/>
        </a:p>
      </dgm:t>
    </dgm:pt>
    <dgm:pt modelId="{AB284A70-9269-4936-959C-AF6994BB4FE3}" type="pres">
      <dgm:prSet presAssocID="{36A18B67-87D7-4BD9-8D3B-7D08D0A205FA}" presName="rootConnector" presStyleLbl="node3" presStyleIdx="1" presStyleCnt="10"/>
      <dgm:spPr/>
      <dgm:t>
        <a:bodyPr/>
        <a:lstStyle/>
        <a:p>
          <a:endParaRPr lang="zh-CN" altLang="en-US"/>
        </a:p>
      </dgm:t>
    </dgm:pt>
    <dgm:pt modelId="{F4B0619E-B6C6-4DB0-9458-F2B20226915B}" type="pres">
      <dgm:prSet presAssocID="{36A18B67-87D7-4BD9-8D3B-7D08D0A205FA}" presName="hierChild4" presStyleCnt="0"/>
      <dgm:spPr/>
    </dgm:pt>
    <dgm:pt modelId="{A26205AF-9935-47F5-B73E-78CF4B2CE426}" type="pres">
      <dgm:prSet presAssocID="{36A18B67-87D7-4BD9-8D3B-7D08D0A205FA}" presName="hierChild5" presStyleCnt="0"/>
      <dgm:spPr/>
    </dgm:pt>
    <dgm:pt modelId="{46BF06FD-4F72-4CC6-94B5-F548966D015D}" type="pres">
      <dgm:prSet presAssocID="{7150A269-672C-4A52-B737-D633E645D3AA}" presName="Name35" presStyleLbl="parChTrans1D3" presStyleIdx="2" presStyleCnt="10"/>
      <dgm:spPr/>
      <dgm:t>
        <a:bodyPr/>
        <a:lstStyle/>
        <a:p>
          <a:endParaRPr lang="zh-CN" altLang="en-US"/>
        </a:p>
      </dgm:t>
    </dgm:pt>
    <dgm:pt modelId="{8AA66459-2D80-433B-8391-2DA1442FE2BA}" type="pres">
      <dgm:prSet presAssocID="{2310E9B8-157B-4114-99CB-F0B15A544CCE}" presName="hierRoot2" presStyleCnt="0">
        <dgm:presLayoutVars>
          <dgm:hierBranch val="init"/>
        </dgm:presLayoutVars>
      </dgm:prSet>
      <dgm:spPr/>
    </dgm:pt>
    <dgm:pt modelId="{1E89AA38-26B2-4FE7-9D84-60FF6C629D1C}" type="pres">
      <dgm:prSet presAssocID="{2310E9B8-157B-4114-99CB-F0B15A544CCE}" presName="rootComposite" presStyleCnt="0"/>
      <dgm:spPr/>
      <dgm:t>
        <a:bodyPr/>
        <a:lstStyle/>
        <a:p>
          <a:endParaRPr lang="zh-CN" altLang="en-US"/>
        </a:p>
      </dgm:t>
    </dgm:pt>
    <dgm:pt modelId="{60392A8C-F0FC-4093-B15E-B1642C6263BE}" type="pres">
      <dgm:prSet presAssocID="{2310E9B8-157B-4114-99CB-F0B15A544CCE}" presName="rootText" presStyleLbl="node3" presStyleIdx="2" presStyleCnt="10">
        <dgm:presLayoutVars>
          <dgm:chPref val="3"/>
        </dgm:presLayoutVars>
      </dgm:prSet>
      <dgm:spPr/>
      <dgm:t>
        <a:bodyPr/>
        <a:lstStyle/>
        <a:p>
          <a:endParaRPr lang="zh-CN" altLang="en-US"/>
        </a:p>
      </dgm:t>
    </dgm:pt>
    <dgm:pt modelId="{EF97257E-7BC8-4A1A-9439-9E5D5038002B}" type="pres">
      <dgm:prSet presAssocID="{2310E9B8-157B-4114-99CB-F0B15A544CCE}" presName="rootConnector" presStyleLbl="node3" presStyleIdx="2" presStyleCnt="10"/>
      <dgm:spPr/>
      <dgm:t>
        <a:bodyPr/>
        <a:lstStyle/>
        <a:p>
          <a:endParaRPr lang="zh-CN" altLang="en-US"/>
        </a:p>
      </dgm:t>
    </dgm:pt>
    <dgm:pt modelId="{9992AEA5-BCCD-4BC1-8BA5-72FDE6E95EDA}" type="pres">
      <dgm:prSet presAssocID="{2310E9B8-157B-4114-99CB-F0B15A544CCE}" presName="hierChild4" presStyleCnt="0"/>
      <dgm:spPr/>
    </dgm:pt>
    <dgm:pt modelId="{125642FC-3B83-453D-B22A-98B94ED3306D}" type="pres">
      <dgm:prSet presAssocID="{2310E9B8-157B-4114-99CB-F0B15A544CCE}" presName="hierChild5" presStyleCnt="0"/>
      <dgm:spPr/>
    </dgm:pt>
    <dgm:pt modelId="{213EFC5A-84F1-478E-895D-592A6B88922E}" type="pres">
      <dgm:prSet presAssocID="{53344B12-3B4B-459E-B2BF-F02029319830}" presName="Name35" presStyleLbl="parChTrans1D3" presStyleIdx="3" presStyleCnt="10"/>
      <dgm:spPr/>
      <dgm:t>
        <a:bodyPr/>
        <a:lstStyle/>
        <a:p>
          <a:endParaRPr lang="zh-CN" altLang="en-US"/>
        </a:p>
      </dgm:t>
    </dgm:pt>
    <dgm:pt modelId="{6C2813A7-2D20-4705-881A-A10FCE92C8B9}" type="pres">
      <dgm:prSet presAssocID="{A2AFD636-4BA2-4372-A0A7-8DB023D32E27}" presName="hierRoot2" presStyleCnt="0">
        <dgm:presLayoutVars>
          <dgm:hierBranch val="init"/>
        </dgm:presLayoutVars>
      </dgm:prSet>
      <dgm:spPr/>
    </dgm:pt>
    <dgm:pt modelId="{65025CD1-527E-4582-8DDD-23FD25437170}" type="pres">
      <dgm:prSet presAssocID="{A2AFD636-4BA2-4372-A0A7-8DB023D32E27}" presName="rootComposite" presStyleCnt="0"/>
      <dgm:spPr/>
      <dgm:t>
        <a:bodyPr/>
        <a:lstStyle/>
        <a:p>
          <a:endParaRPr lang="zh-CN" altLang="en-US"/>
        </a:p>
      </dgm:t>
    </dgm:pt>
    <dgm:pt modelId="{F119639A-D520-4E3D-9F96-DC16FB146303}" type="pres">
      <dgm:prSet presAssocID="{A2AFD636-4BA2-4372-A0A7-8DB023D32E27}" presName="rootText" presStyleLbl="node3" presStyleIdx="3" presStyleCnt="10">
        <dgm:presLayoutVars>
          <dgm:chPref val="3"/>
        </dgm:presLayoutVars>
      </dgm:prSet>
      <dgm:spPr/>
      <dgm:t>
        <a:bodyPr/>
        <a:lstStyle/>
        <a:p>
          <a:endParaRPr lang="zh-CN" altLang="en-US"/>
        </a:p>
      </dgm:t>
    </dgm:pt>
    <dgm:pt modelId="{176BD971-D31E-4537-85F9-33064F313D70}" type="pres">
      <dgm:prSet presAssocID="{A2AFD636-4BA2-4372-A0A7-8DB023D32E27}" presName="rootConnector" presStyleLbl="node3" presStyleIdx="3" presStyleCnt="10"/>
      <dgm:spPr/>
      <dgm:t>
        <a:bodyPr/>
        <a:lstStyle/>
        <a:p>
          <a:endParaRPr lang="zh-CN" altLang="en-US"/>
        </a:p>
      </dgm:t>
    </dgm:pt>
    <dgm:pt modelId="{D77D2E9A-5B24-42DA-9189-7F5A635CB779}" type="pres">
      <dgm:prSet presAssocID="{A2AFD636-4BA2-4372-A0A7-8DB023D32E27}" presName="hierChild4" presStyleCnt="0"/>
      <dgm:spPr/>
    </dgm:pt>
    <dgm:pt modelId="{514CF7CA-C755-456A-B224-DFBB077928B1}" type="pres">
      <dgm:prSet presAssocID="{A2AFD636-4BA2-4372-A0A7-8DB023D32E27}" presName="hierChild5" presStyleCnt="0"/>
      <dgm:spPr/>
    </dgm:pt>
    <dgm:pt modelId="{3524AB7E-B25B-4A1F-B908-B2A8C202B026}" type="pres">
      <dgm:prSet presAssocID="{332AD446-5FA0-46D2-A651-10FD00D0412D}" presName="Name35" presStyleLbl="parChTrans1D3" presStyleIdx="4" presStyleCnt="10"/>
      <dgm:spPr/>
      <dgm:t>
        <a:bodyPr/>
        <a:lstStyle/>
        <a:p>
          <a:endParaRPr lang="zh-CN" altLang="en-US"/>
        </a:p>
      </dgm:t>
    </dgm:pt>
    <dgm:pt modelId="{4ABBDF03-961A-47D5-8342-D7990BEFCD04}" type="pres">
      <dgm:prSet presAssocID="{B48777EA-528D-4C6A-A680-C676C57A7D47}" presName="hierRoot2" presStyleCnt="0">
        <dgm:presLayoutVars>
          <dgm:hierBranch val="init"/>
        </dgm:presLayoutVars>
      </dgm:prSet>
      <dgm:spPr/>
    </dgm:pt>
    <dgm:pt modelId="{DBE420C0-57AC-4E67-8312-F18BE9933BB2}" type="pres">
      <dgm:prSet presAssocID="{B48777EA-528D-4C6A-A680-C676C57A7D47}" presName="rootComposite" presStyleCnt="0"/>
      <dgm:spPr/>
      <dgm:t>
        <a:bodyPr/>
        <a:lstStyle/>
        <a:p>
          <a:endParaRPr lang="zh-CN" altLang="en-US"/>
        </a:p>
      </dgm:t>
    </dgm:pt>
    <dgm:pt modelId="{1EFB1898-3C98-4D34-9B43-235B53AB316E}" type="pres">
      <dgm:prSet presAssocID="{B48777EA-528D-4C6A-A680-C676C57A7D47}" presName="rootText" presStyleLbl="node3" presStyleIdx="4" presStyleCnt="10">
        <dgm:presLayoutVars>
          <dgm:chPref val="3"/>
        </dgm:presLayoutVars>
      </dgm:prSet>
      <dgm:spPr/>
      <dgm:t>
        <a:bodyPr/>
        <a:lstStyle/>
        <a:p>
          <a:endParaRPr lang="zh-CN" altLang="en-US"/>
        </a:p>
      </dgm:t>
    </dgm:pt>
    <dgm:pt modelId="{CDD7011E-DA9C-487B-9413-92D3E91308F4}" type="pres">
      <dgm:prSet presAssocID="{B48777EA-528D-4C6A-A680-C676C57A7D47}" presName="rootConnector" presStyleLbl="node3" presStyleIdx="4" presStyleCnt="10"/>
      <dgm:spPr/>
      <dgm:t>
        <a:bodyPr/>
        <a:lstStyle/>
        <a:p>
          <a:endParaRPr lang="zh-CN" altLang="en-US"/>
        </a:p>
      </dgm:t>
    </dgm:pt>
    <dgm:pt modelId="{BA83E4EF-677D-4DCD-B934-4A4BE8F29868}" type="pres">
      <dgm:prSet presAssocID="{B48777EA-528D-4C6A-A680-C676C57A7D47}" presName="hierChild4" presStyleCnt="0"/>
      <dgm:spPr/>
    </dgm:pt>
    <dgm:pt modelId="{84395164-42E9-4A7D-B10B-5877A2474613}" type="pres">
      <dgm:prSet presAssocID="{B48777EA-528D-4C6A-A680-C676C57A7D47}" presName="hierChild5" presStyleCnt="0"/>
      <dgm:spPr/>
    </dgm:pt>
    <dgm:pt modelId="{E63E9846-F587-400B-9A68-16C72C4A773D}" type="pres">
      <dgm:prSet presAssocID="{FCEAF529-07E0-4955-BEFE-5FFE7F791B86}" presName="hierChild5" presStyleCnt="0"/>
      <dgm:spPr/>
    </dgm:pt>
    <dgm:pt modelId="{89916DD4-7E2B-4866-91FA-2B203DB147E6}" type="pres">
      <dgm:prSet presAssocID="{3D5FF564-93F1-4D01-9805-0577ABAE0354}" presName="Name37" presStyleLbl="parChTrans1D2" presStyleIdx="1" presStyleCnt="3"/>
      <dgm:spPr/>
      <dgm:t>
        <a:bodyPr/>
        <a:lstStyle/>
        <a:p>
          <a:endParaRPr lang="zh-CN" altLang="en-US"/>
        </a:p>
      </dgm:t>
    </dgm:pt>
    <dgm:pt modelId="{328E564B-BB4F-4FEC-979D-5144EDFDD869}" type="pres">
      <dgm:prSet presAssocID="{7334B2FA-B669-4426-A3CE-63248D04A87B}" presName="hierRoot2" presStyleCnt="0">
        <dgm:presLayoutVars>
          <dgm:hierBranch/>
        </dgm:presLayoutVars>
      </dgm:prSet>
      <dgm:spPr/>
    </dgm:pt>
    <dgm:pt modelId="{CF108AF4-94F8-443B-AA7C-7603ECC40B9F}" type="pres">
      <dgm:prSet presAssocID="{7334B2FA-B669-4426-A3CE-63248D04A87B}" presName="rootComposite" presStyleCnt="0"/>
      <dgm:spPr/>
      <dgm:t>
        <a:bodyPr/>
        <a:lstStyle/>
        <a:p>
          <a:endParaRPr lang="zh-CN" altLang="en-US"/>
        </a:p>
      </dgm:t>
    </dgm:pt>
    <dgm:pt modelId="{F8DCA727-E7A1-4D2C-B155-76359E234812}" type="pres">
      <dgm:prSet presAssocID="{7334B2FA-B669-4426-A3CE-63248D04A87B}" presName="rootText" presStyleLbl="node2" presStyleIdx="1" presStyleCnt="3">
        <dgm:presLayoutVars>
          <dgm:chPref val="3"/>
        </dgm:presLayoutVars>
      </dgm:prSet>
      <dgm:spPr/>
      <dgm:t>
        <a:bodyPr/>
        <a:lstStyle/>
        <a:p>
          <a:endParaRPr lang="zh-CN" altLang="en-US"/>
        </a:p>
      </dgm:t>
    </dgm:pt>
    <dgm:pt modelId="{A607DD19-8E35-4FDC-B8AA-5C829854106C}" type="pres">
      <dgm:prSet presAssocID="{7334B2FA-B669-4426-A3CE-63248D04A87B}" presName="rootConnector" presStyleLbl="node2" presStyleIdx="1" presStyleCnt="3"/>
      <dgm:spPr/>
      <dgm:t>
        <a:bodyPr/>
        <a:lstStyle/>
        <a:p>
          <a:endParaRPr lang="zh-CN" altLang="en-US"/>
        </a:p>
      </dgm:t>
    </dgm:pt>
    <dgm:pt modelId="{1741EFAB-BB0E-4158-895C-B96274B3A467}" type="pres">
      <dgm:prSet presAssocID="{7334B2FA-B669-4426-A3CE-63248D04A87B}" presName="hierChild4" presStyleCnt="0"/>
      <dgm:spPr/>
    </dgm:pt>
    <dgm:pt modelId="{75E5264D-0B9F-4B7B-8E25-D22FD53637DD}" type="pres">
      <dgm:prSet presAssocID="{B280FB45-F0E9-44B2-8764-2719E3423091}" presName="Name35" presStyleLbl="parChTrans1D3" presStyleIdx="5" presStyleCnt="10"/>
      <dgm:spPr/>
      <dgm:t>
        <a:bodyPr/>
        <a:lstStyle/>
        <a:p>
          <a:endParaRPr lang="zh-CN" altLang="en-US"/>
        </a:p>
      </dgm:t>
    </dgm:pt>
    <dgm:pt modelId="{B8986EDA-1BF8-47E7-B4EB-B27268719740}" type="pres">
      <dgm:prSet presAssocID="{921C5344-8674-4FB9-95F9-863AC787D19A}" presName="hierRoot2" presStyleCnt="0">
        <dgm:presLayoutVars>
          <dgm:hierBranch val="init"/>
        </dgm:presLayoutVars>
      </dgm:prSet>
      <dgm:spPr/>
    </dgm:pt>
    <dgm:pt modelId="{ADD384CB-C642-43C4-8F55-77E6B9F083AC}" type="pres">
      <dgm:prSet presAssocID="{921C5344-8674-4FB9-95F9-863AC787D19A}" presName="rootComposite" presStyleCnt="0"/>
      <dgm:spPr/>
      <dgm:t>
        <a:bodyPr/>
        <a:lstStyle/>
        <a:p>
          <a:endParaRPr lang="zh-CN" altLang="en-US"/>
        </a:p>
      </dgm:t>
    </dgm:pt>
    <dgm:pt modelId="{0B36E97E-7B4A-4972-8209-5BCDDB9967B4}" type="pres">
      <dgm:prSet presAssocID="{921C5344-8674-4FB9-95F9-863AC787D19A}" presName="rootText" presStyleLbl="node3" presStyleIdx="5" presStyleCnt="10">
        <dgm:presLayoutVars>
          <dgm:chPref val="3"/>
        </dgm:presLayoutVars>
      </dgm:prSet>
      <dgm:spPr/>
      <dgm:t>
        <a:bodyPr/>
        <a:lstStyle/>
        <a:p>
          <a:endParaRPr lang="zh-CN" altLang="en-US"/>
        </a:p>
      </dgm:t>
    </dgm:pt>
    <dgm:pt modelId="{B6D240EF-8F08-42DE-A48C-0EF2FFC00BEE}" type="pres">
      <dgm:prSet presAssocID="{921C5344-8674-4FB9-95F9-863AC787D19A}" presName="rootConnector" presStyleLbl="node3" presStyleIdx="5" presStyleCnt="10"/>
      <dgm:spPr/>
      <dgm:t>
        <a:bodyPr/>
        <a:lstStyle/>
        <a:p>
          <a:endParaRPr lang="zh-CN" altLang="en-US"/>
        </a:p>
      </dgm:t>
    </dgm:pt>
    <dgm:pt modelId="{E1CEB336-A193-4258-B05F-4D26B66195E0}" type="pres">
      <dgm:prSet presAssocID="{921C5344-8674-4FB9-95F9-863AC787D19A}" presName="hierChild4" presStyleCnt="0"/>
      <dgm:spPr/>
    </dgm:pt>
    <dgm:pt modelId="{595AC346-23C9-4C98-B596-B549D9A039FD}" type="pres">
      <dgm:prSet presAssocID="{921C5344-8674-4FB9-95F9-863AC787D19A}" presName="hierChild5" presStyleCnt="0"/>
      <dgm:spPr/>
    </dgm:pt>
    <dgm:pt modelId="{A937842E-E6D7-486A-A0CE-49085429757B}" type="pres">
      <dgm:prSet presAssocID="{BF2AEED9-16AC-47D7-979F-F0DC098D8ED0}" presName="Name35" presStyleLbl="parChTrans1D3" presStyleIdx="6" presStyleCnt="10"/>
      <dgm:spPr/>
      <dgm:t>
        <a:bodyPr/>
        <a:lstStyle/>
        <a:p>
          <a:endParaRPr lang="zh-CN" altLang="en-US"/>
        </a:p>
      </dgm:t>
    </dgm:pt>
    <dgm:pt modelId="{EE697575-9C76-4DEF-BAA4-5E53F3D83E64}" type="pres">
      <dgm:prSet presAssocID="{B45ACA05-9A2C-42EC-BEB1-E2E44B074557}" presName="hierRoot2" presStyleCnt="0">
        <dgm:presLayoutVars>
          <dgm:hierBranch val="init"/>
        </dgm:presLayoutVars>
      </dgm:prSet>
      <dgm:spPr/>
    </dgm:pt>
    <dgm:pt modelId="{D8836CF1-AA92-44AB-A99E-D776A25B3C5B}" type="pres">
      <dgm:prSet presAssocID="{B45ACA05-9A2C-42EC-BEB1-E2E44B074557}" presName="rootComposite" presStyleCnt="0"/>
      <dgm:spPr/>
      <dgm:t>
        <a:bodyPr/>
        <a:lstStyle/>
        <a:p>
          <a:endParaRPr lang="zh-CN" altLang="en-US"/>
        </a:p>
      </dgm:t>
    </dgm:pt>
    <dgm:pt modelId="{70286391-7C19-47B5-9196-299430AA6489}" type="pres">
      <dgm:prSet presAssocID="{B45ACA05-9A2C-42EC-BEB1-E2E44B074557}" presName="rootText" presStyleLbl="node3" presStyleIdx="6" presStyleCnt="10" custLinFactNeighborX="223" custLinFactNeighborY="-705">
        <dgm:presLayoutVars>
          <dgm:chPref val="3"/>
        </dgm:presLayoutVars>
      </dgm:prSet>
      <dgm:spPr/>
      <dgm:t>
        <a:bodyPr/>
        <a:lstStyle/>
        <a:p>
          <a:endParaRPr lang="zh-CN" altLang="en-US"/>
        </a:p>
      </dgm:t>
    </dgm:pt>
    <dgm:pt modelId="{96A32374-5721-42AA-947E-DC15D8DF911E}" type="pres">
      <dgm:prSet presAssocID="{B45ACA05-9A2C-42EC-BEB1-E2E44B074557}" presName="rootConnector" presStyleLbl="node3" presStyleIdx="6" presStyleCnt="10"/>
      <dgm:spPr/>
      <dgm:t>
        <a:bodyPr/>
        <a:lstStyle/>
        <a:p>
          <a:endParaRPr lang="zh-CN" altLang="en-US"/>
        </a:p>
      </dgm:t>
    </dgm:pt>
    <dgm:pt modelId="{2430711D-8CA3-4DDD-AA66-8CE505DB981B}" type="pres">
      <dgm:prSet presAssocID="{B45ACA05-9A2C-42EC-BEB1-E2E44B074557}" presName="hierChild4" presStyleCnt="0"/>
      <dgm:spPr/>
    </dgm:pt>
    <dgm:pt modelId="{9BE9405A-558A-46BB-90B7-3242EE840D7D}" type="pres">
      <dgm:prSet presAssocID="{B45ACA05-9A2C-42EC-BEB1-E2E44B074557}" presName="hierChild5" presStyleCnt="0"/>
      <dgm:spPr/>
    </dgm:pt>
    <dgm:pt modelId="{90A22168-EF6F-47BB-BFA9-39E386F1AA89}" type="pres">
      <dgm:prSet presAssocID="{43700330-EB6D-4CFD-B29C-AD5D6A4B62B3}" presName="Name35" presStyleLbl="parChTrans1D3" presStyleIdx="7" presStyleCnt="10"/>
      <dgm:spPr/>
      <dgm:t>
        <a:bodyPr/>
        <a:lstStyle/>
        <a:p>
          <a:endParaRPr lang="zh-CN" altLang="en-US"/>
        </a:p>
      </dgm:t>
    </dgm:pt>
    <dgm:pt modelId="{C5ACCCC3-C2F9-4D1C-B014-180151EDF5F4}" type="pres">
      <dgm:prSet presAssocID="{231411BA-3F97-4630-8F70-F65D96552BF3}" presName="hierRoot2" presStyleCnt="0">
        <dgm:presLayoutVars>
          <dgm:hierBranch val="init"/>
        </dgm:presLayoutVars>
      </dgm:prSet>
      <dgm:spPr/>
    </dgm:pt>
    <dgm:pt modelId="{C5CB5C05-AEB3-42FF-A2F4-1F97AE6BBB31}" type="pres">
      <dgm:prSet presAssocID="{231411BA-3F97-4630-8F70-F65D96552BF3}" presName="rootComposite" presStyleCnt="0"/>
      <dgm:spPr/>
      <dgm:t>
        <a:bodyPr/>
        <a:lstStyle/>
        <a:p>
          <a:endParaRPr lang="zh-CN" altLang="en-US"/>
        </a:p>
      </dgm:t>
    </dgm:pt>
    <dgm:pt modelId="{0D65C457-0082-4DCD-AA4F-02C3239957DF}" type="pres">
      <dgm:prSet presAssocID="{231411BA-3F97-4630-8F70-F65D96552BF3}" presName="rootText" presStyleLbl="node3" presStyleIdx="7" presStyleCnt="10" custLinFactNeighborX="223" custLinFactNeighborY="-705">
        <dgm:presLayoutVars>
          <dgm:chPref val="3"/>
        </dgm:presLayoutVars>
      </dgm:prSet>
      <dgm:spPr/>
      <dgm:t>
        <a:bodyPr/>
        <a:lstStyle/>
        <a:p>
          <a:endParaRPr lang="zh-CN" altLang="en-US"/>
        </a:p>
      </dgm:t>
    </dgm:pt>
    <dgm:pt modelId="{C5F6F4D8-F349-436C-A981-EC8AEFC92674}" type="pres">
      <dgm:prSet presAssocID="{231411BA-3F97-4630-8F70-F65D96552BF3}" presName="rootConnector" presStyleLbl="node3" presStyleIdx="7" presStyleCnt="10"/>
      <dgm:spPr/>
      <dgm:t>
        <a:bodyPr/>
        <a:lstStyle/>
        <a:p>
          <a:endParaRPr lang="zh-CN" altLang="en-US"/>
        </a:p>
      </dgm:t>
    </dgm:pt>
    <dgm:pt modelId="{B01FA343-F63E-4F79-AA8B-DA57EF5A45DB}" type="pres">
      <dgm:prSet presAssocID="{231411BA-3F97-4630-8F70-F65D96552BF3}" presName="hierChild4" presStyleCnt="0"/>
      <dgm:spPr/>
    </dgm:pt>
    <dgm:pt modelId="{B53A20A2-93F5-4010-8DA9-1FA89BC6AB14}" type="pres">
      <dgm:prSet presAssocID="{231411BA-3F97-4630-8F70-F65D96552BF3}" presName="hierChild5" presStyleCnt="0"/>
      <dgm:spPr/>
    </dgm:pt>
    <dgm:pt modelId="{415B2667-08E7-42D5-9A11-C0664C70FBF7}" type="pres">
      <dgm:prSet presAssocID="{1CD41A45-7452-4BEA-A619-D6E282C5B20C}" presName="Name35" presStyleLbl="parChTrans1D3" presStyleIdx="8" presStyleCnt="10"/>
      <dgm:spPr/>
      <dgm:t>
        <a:bodyPr/>
        <a:lstStyle/>
        <a:p>
          <a:endParaRPr lang="zh-CN" altLang="en-US"/>
        </a:p>
      </dgm:t>
    </dgm:pt>
    <dgm:pt modelId="{8C22C963-9B52-470A-8590-30B2C82DABC5}" type="pres">
      <dgm:prSet presAssocID="{CEB40DBE-14CB-4488-A047-A4C9B62CA670}" presName="hierRoot2" presStyleCnt="0">
        <dgm:presLayoutVars>
          <dgm:hierBranch val="init"/>
        </dgm:presLayoutVars>
      </dgm:prSet>
      <dgm:spPr/>
    </dgm:pt>
    <dgm:pt modelId="{02207DFE-C4F9-43DA-A573-556FB8738F83}" type="pres">
      <dgm:prSet presAssocID="{CEB40DBE-14CB-4488-A047-A4C9B62CA670}" presName="rootComposite" presStyleCnt="0"/>
      <dgm:spPr/>
      <dgm:t>
        <a:bodyPr/>
        <a:lstStyle/>
        <a:p>
          <a:endParaRPr lang="zh-CN" altLang="en-US"/>
        </a:p>
      </dgm:t>
    </dgm:pt>
    <dgm:pt modelId="{4A20E1B6-5FBE-4C9E-A85F-E4E1E24CD47A}" type="pres">
      <dgm:prSet presAssocID="{CEB40DBE-14CB-4488-A047-A4C9B62CA670}" presName="rootText" presStyleLbl="node3" presStyleIdx="8" presStyleCnt="10" custLinFactNeighborX="223" custLinFactNeighborY="-705">
        <dgm:presLayoutVars>
          <dgm:chPref val="3"/>
        </dgm:presLayoutVars>
      </dgm:prSet>
      <dgm:spPr/>
      <dgm:t>
        <a:bodyPr/>
        <a:lstStyle/>
        <a:p>
          <a:endParaRPr lang="zh-CN" altLang="en-US"/>
        </a:p>
      </dgm:t>
    </dgm:pt>
    <dgm:pt modelId="{D812084C-C682-4FCB-A29B-031A97475949}" type="pres">
      <dgm:prSet presAssocID="{CEB40DBE-14CB-4488-A047-A4C9B62CA670}" presName="rootConnector" presStyleLbl="node3" presStyleIdx="8" presStyleCnt="10"/>
      <dgm:spPr/>
      <dgm:t>
        <a:bodyPr/>
        <a:lstStyle/>
        <a:p>
          <a:endParaRPr lang="zh-CN" altLang="en-US"/>
        </a:p>
      </dgm:t>
    </dgm:pt>
    <dgm:pt modelId="{6808F9A3-DB19-4DEB-9000-DC2384CC056A}" type="pres">
      <dgm:prSet presAssocID="{CEB40DBE-14CB-4488-A047-A4C9B62CA670}" presName="hierChild4" presStyleCnt="0"/>
      <dgm:spPr/>
    </dgm:pt>
    <dgm:pt modelId="{59C0C70E-1D0D-4CCF-B3AB-A21AB67C9DAF}" type="pres">
      <dgm:prSet presAssocID="{CEB40DBE-14CB-4488-A047-A4C9B62CA670}" presName="hierChild5" presStyleCnt="0"/>
      <dgm:spPr/>
    </dgm:pt>
    <dgm:pt modelId="{D5880C3D-3D50-4C38-BF2D-73371A5D6E6C}" type="pres">
      <dgm:prSet presAssocID="{7334B2FA-B669-4426-A3CE-63248D04A87B}" presName="hierChild5" presStyleCnt="0"/>
      <dgm:spPr/>
    </dgm:pt>
    <dgm:pt modelId="{72A76B3B-3EA0-4160-BEAD-22F19DD1A185}" type="pres">
      <dgm:prSet presAssocID="{65113C3A-B0FA-4B54-A31A-C7DDAB0A5B2B}" presName="Name37" presStyleLbl="parChTrans1D2" presStyleIdx="2" presStyleCnt="3"/>
      <dgm:spPr/>
      <dgm:t>
        <a:bodyPr/>
        <a:lstStyle/>
        <a:p>
          <a:endParaRPr lang="zh-CN" altLang="en-US"/>
        </a:p>
      </dgm:t>
    </dgm:pt>
    <dgm:pt modelId="{E32915F7-8FBA-4853-990D-086E714B62D0}" type="pres">
      <dgm:prSet presAssocID="{62830112-5EAF-40F1-B271-CFE9FA920ED6}" presName="hierRoot2" presStyleCnt="0">
        <dgm:presLayoutVars>
          <dgm:hierBranch/>
        </dgm:presLayoutVars>
      </dgm:prSet>
      <dgm:spPr/>
    </dgm:pt>
    <dgm:pt modelId="{D0CFF520-0BC3-470E-9569-2C9CAE8BD94A}" type="pres">
      <dgm:prSet presAssocID="{62830112-5EAF-40F1-B271-CFE9FA920ED6}" presName="rootComposite" presStyleCnt="0"/>
      <dgm:spPr/>
      <dgm:t>
        <a:bodyPr/>
        <a:lstStyle/>
        <a:p>
          <a:endParaRPr lang="zh-CN" altLang="en-US"/>
        </a:p>
      </dgm:t>
    </dgm:pt>
    <dgm:pt modelId="{9DE7422D-A522-49F7-A5F3-F900321A6AD9}" type="pres">
      <dgm:prSet presAssocID="{62830112-5EAF-40F1-B271-CFE9FA920ED6}" presName="rootText" presStyleLbl="node2" presStyleIdx="2" presStyleCnt="3">
        <dgm:presLayoutVars>
          <dgm:chPref val="3"/>
        </dgm:presLayoutVars>
      </dgm:prSet>
      <dgm:spPr/>
      <dgm:t>
        <a:bodyPr/>
        <a:lstStyle/>
        <a:p>
          <a:endParaRPr lang="zh-CN" altLang="en-US"/>
        </a:p>
      </dgm:t>
    </dgm:pt>
    <dgm:pt modelId="{BD789372-B7B4-4254-9FED-88879E4DFEAF}" type="pres">
      <dgm:prSet presAssocID="{62830112-5EAF-40F1-B271-CFE9FA920ED6}" presName="rootConnector" presStyleLbl="node2" presStyleIdx="2" presStyleCnt="3"/>
      <dgm:spPr/>
      <dgm:t>
        <a:bodyPr/>
        <a:lstStyle/>
        <a:p>
          <a:endParaRPr lang="zh-CN" altLang="en-US"/>
        </a:p>
      </dgm:t>
    </dgm:pt>
    <dgm:pt modelId="{E46C271C-D7F9-4A0D-98AF-59958B569BE6}" type="pres">
      <dgm:prSet presAssocID="{62830112-5EAF-40F1-B271-CFE9FA920ED6}" presName="hierChild4" presStyleCnt="0"/>
      <dgm:spPr/>
    </dgm:pt>
    <dgm:pt modelId="{3F1A0062-5E08-4ADD-852B-22812F720302}" type="pres">
      <dgm:prSet presAssocID="{FD509264-C674-4694-9370-54446725E885}" presName="Name35" presStyleLbl="parChTrans1D3" presStyleIdx="9" presStyleCnt="10"/>
      <dgm:spPr/>
      <dgm:t>
        <a:bodyPr/>
        <a:lstStyle/>
        <a:p>
          <a:endParaRPr lang="zh-CN" altLang="en-US"/>
        </a:p>
      </dgm:t>
    </dgm:pt>
    <dgm:pt modelId="{2C43C033-0BD6-4CA2-B6A9-64D5251882DF}" type="pres">
      <dgm:prSet presAssocID="{E29C8722-D679-4F90-8C01-2A919DDE8D05}" presName="hierRoot2" presStyleCnt="0">
        <dgm:presLayoutVars>
          <dgm:hierBranch val="init"/>
        </dgm:presLayoutVars>
      </dgm:prSet>
      <dgm:spPr/>
    </dgm:pt>
    <dgm:pt modelId="{DF46D312-50EB-4DAC-9B63-33C18BDB0AED}" type="pres">
      <dgm:prSet presAssocID="{E29C8722-D679-4F90-8C01-2A919DDE8D05}" presName="rootComposite" presStyleCnt="0"/>
      <dgm:spPr/>
      <dgm:t>
        <a:bodyPr/>
        <a:lstStyle/>
        <a:p>
          <a:endParaRPr lang="zh-CN" altLang="en-US"/>
        </a:p>
      </dgm:t>
    </dgm:pt>
    <dgm:pt modelId="{AC650FA6-C207-48AF-BFB2-57BC4D4F67BC}" type="pres">
      <dgm:prSet presAssocID="{E29C8722-D679-4F90-8C01-2A919DDE8D05}" presName="rootText" presStyleLbl="node3" presStyleIdx="9" presStyleCnt="10" custScaleX="106534">
        <dgm:presLayoutVars>
          <dgm:chPref val="3"/>
        </dgm:presLayoutVars>
      </dgm:prSet>
      <dgm:spPr/>
      <dgm:t>
        <a:bodyPr/>
        <a:lstStyle/>
        <a:p>
          <a:endParaRPr lang="zh-CN" altLang="en-US"/>
        </a:p>
      </dgm:t>
    </dgm:pt>
    <dgm:pt modelId="{F9B00E4C-41CB-4A52-9ACB-990E98F3DD72}" type="pres">
      <dgm:prSet presAssocID="{E29C8722-D679-4F90-8C01-2A919DDE8D05}" presName="rootConnector" presStyleLbl="node3" presStyleIdx="9" presStyleCnt="10"/>
      <dgm:spPr/>
      <dgm:t>
        <a:bodyPr/>
        <a:lstStyle/>
        <a:p>
          <a:endParaRPr lang="zh-CN" altLang="en-US"/>
        </a:p>
      </dgm:t>
    </dgm:pt>
    <dgm:pt modelId="{47A0F5B4-EC71-4DD7-93CA-1DBEB22427BE}" type="pres">
      <dgm:prSet presAssocID="{E29C8722-D679-4F90-8C01-2A919DDE8D05}" presName="hierChild4" presStyleCnt="0"/>
      <dgm:spPr/>
    </dgm:pt>
    <dgm:pt modelId="{1A58047A-E216-414A-B136-5D7A1C276BE8}" type="pres">
      <dgm:prSet presAssocID="{E29C8722-D679-4F90-8C01-2A919DDE8D05}" presName="hierChild5" presStyleCnt="0"/>
      <dgm:spPr/>
    </dgm:pt>
    <dgm:pt modelId="{71497391-8F34-4A11-994D-A126186F781B}" type="pres">
      <dgm:prSet presAssocID="{62830112-5EAF-40F1-B271-CFE9FA920ED6}" presName="hierChild5" presStyleCnt="0"/>
      <dgm:spPr/>
    </dgm:pt>
    <dgm:pt modelId="{F140FD74-BEF8-475D-A773-D61A6ED7CB15}" type="pres">
      <dgm:prSet presAssocID="{50C852DF-CF74-4F9C-B0B3-F979BAE9454B}" presName="hierChild3" presStyleCnt="0"/>
      <dgm:spPr/>
    </dgm:pt>
  </dgm:ptLst>
  <dgm:cxnLst>
    <dgm:cxn modelId="{83237F4C-1F77-4398-9405-F1D77A86720E}" srcId="{50C852DF-CF74-4F9C-B0B3-F979BAE9454B}" destId="{FCEAF529-07E0-4955-BEFE-5FFE7F791B86}" srcOrd="0" destOrd="0" parTransId="{E71679A3-C32E-4E12-B1E9-0D43CC2B5485}" sibTransId="{D4990637-63CC-4415-9B5E-FB109C5BBD3D}"/>
    <dgm:cxn modelId="{D9EE5F8E-3714-4F35-B168-1ABB002B438D}" type="presOf" srcId="{231411BA-3F97-4630-8F70-F65D96552BF3}" destId="{0D65C457-0082-4DCD-AA4F-02C3239957DF}" srcOrd="0" destOrd="0" presId="urn:microsoft.com/office/officeart/2005/8/layout/orgChart1#1"/>
    <dgm:cxn modelId="{00970E80-948B-4821-BFDA-A436663533E9}" srcId="{FCEAF529-07E0-4955-BEFE-5FFE7F791B86}" destId="{2310E9B8-157B-4114-99CB-F0B15A544CCE}" srcOrd="2" destOrd="0" parTransId="{7150A269-672C-4A52-B737-D633E645D3AA}" sibTransId="{75581136-0D28-4C7E-9815-0673A11AC10B}"/>
    <dgm:cxn modelId="{D382F92A-04CB-43EC-82D8-F3348ED57607}" type="presOf" srcId="{FD509264-C674-4694-9370-54446725E885}" destId="{3F1A0062-5E08-4ADD-852B-22812F720302}" srcOrd="0" destOrd="0" presId="urn:microsoft.com/office/officeart/2005/8/layout/orgChart1#1"/>
    <dgm:cxn modelId="{B7F9BB72-C8A3-434D-A85A-D7CDD35C7BF2}" type="presOf" srcId="{B280FB45-F0E9-44B2-8764-2719E3423091}" destId="{75E5264D-0B9F-4B7B-8E25-D22FD53637DD}" srcOrd="0" destOrd="0" presId="urn:microsoft.com/office/officeart/2005/8/layout/orgChart1#1"/>
    <dgm:cxn modelId="{FD8B1582-E119-4EA6-B4F9-8CA2EE828B32}" type="presOf" srcId="{BF2AEED9-16AC-47D7-979F-F0DC098D8ED0}" destId="{A937842E-E6D7-486A-A0CE-49085429757B}" srcOrd="0" destOrd="0" presId="urn:microsoft.com/office/officeart/2005/8/layout/orgChart1#1"/>
    <dgm:cxn modelId="{9ED08C71-8D80-4C59-A5D3-6245AC94482C}" type="presOf" srcId="{2310E9B8-157B-4114-99CB-F0B15A544CCE}" destId="{60392A8C-F0FC-4093-B15E-B1642C6263BE}" srcOrd="0" destOrd="0" presId="urn:microsoft.com/office/officeart/2005/8/layout/orgChart1#1"/>
    <dgm:cxn modelId="{E1E6B235-A7C7-4448-B0C3-0573554EE5E4}" type="presOf" srcId="{36A18B67-87D7-4BD9-8D3B-7D08D0A205FA}" destId="{AB284A70-9269-4936-959C-AF6994BB4FE3}" srcOrd="1" destOrd="0" presId="urn:microsoft.com/office/officeart/2005/8/layout/orgChart1#1"/>
    <dgm:cxn modelId="{B9938EDC-B41D-4FE8-999D-71C14B5CF783}" type="presOf" srcId="{B48777EA-528D-4C6A-A680-C676C57A7D47}" destId="{1EFB1898-3C98-4D34-9B43-235B53AB316E}" srcOrd="0" destOrd="0" presId="urn:microsoft.com/office/officeart/2005/8/layout/orgChart1#1"/>
    <dgm:cxn modelId="{E3FF1197-4A21-446D-8DFC-E6B974AB7D2D}" srcId="{81B542D4-A484-4DCC-B38A-1807481B22B6}" destId="{50C852DF-CF74-4F9C-B0B3-F979BAE9454B}" srcOrd="0" destOrd="0" parTransId="{0E4A22DE-E1FE-4456-A68B-B94493E01886}" sibTransId="{3728D857-7CBD-46B0-B14C-6B7632184D1B}"/>
    <dgm:cxn modelId="{C4D72F49-1ABF-4FBE-A99B-D1807C91DD11}" type="presOf" srcId="{81B542D4-A484-4DCC-B38A-1807481B22B6}" destId="{DC1CDE08-FA95-445F-8C3E-791F9EFD6C7F}" srcOrd="0" destOrd="0" presId="urn:microsoft.com/office/officeart/2005/8/layout/orgChart1#1"/>
    <dgm:cxn modelId="{CB88D72A-2A70-41E4-89DE-303D3FA50968}" type="presOf" srcId="{CEB40DBE-14CB-4488-A047-A4C9B62CA670}" destId="{4A20E1B6-5FBE-4C9E-A85F-E4E1E24CD47A}" srcOrd="0" destOrd="0" presId="urn:microsoft.com/office/officeart/2005/8/layout/orgChart1#1"/>
    <dgm:cxn modelId="{8790F50F-7F51-4041-A410-AEB87C6FB3CF}" type="presOf" srcId="{FCEAF529-07E0-4955-BEFE-5FFE7F791B86}" destId="{33C4E0AA-766B-4E03-B71A-43676236120C}" srcOrd="1" destOrd="0" presId="urn:microsoft.com/office/officeart/2005/8/layout/orgChart1#1"/>
    <dgm:cxn modelId="{C8306ED2-AE4A-4453-9117-8C17C3603637}" type="presOf" srcId="{B45ACA05-9A2C-42EC-BEB1-E2E44B074557}" destId="{70286391-7C19-47B5-9196-299430AA6489}" srcOrd="0" destOrd="0" presId="urn:microsoft.com/office/officeart/2005/8/layout/orgChart1#1"/>
    <dgm:cxn modelId="{8A3EBFE9-5B85-4C87-8310-B5DA81134B64}" srcId="{50C852DF-CF74-4F9C-B0B3-F979BAE9454B}" destId="{7334B2FA-B669-4426-A3CE-63248D04A87B}" srcOrd="1" destOrd="0" parTransId="{3D5FF564-93F1-4D01-9805-0577ABAE0354}" sibTransId="{53BBE295-5B9B-4749-9377-E6E35F5F988F}"/>
    <dgm:cxn modelId="{B90813F0-17CF-4B27-A7BA-BC952C5F9084}" type="presOf" srcId="{B48777EA-528D-4C6A-A680-C676C57A7D47}" destId="{CDD7011E-DA9C-487B-9413-92D3E91308F4}" srcOrd="1" destOrd="0" presId="urn:microsoft.com/office/officeart/2005/8/layout/orgChart1#1"/>
    <dgm:cxn modelId="{0F196164-7B34-4536-97C1-ADF8FC1FA940}" type="presOf" srcId="{269945DA-5679-45AF-BD4C-9380EA9CD952}" destId="{7B332962-F098-45E3-8CA6-BA820B959EED}" srcOrd="0" destOrd="0" presId="urn:microsoft.com/office/officeart/2005/8/layout/orgChart1#1"/>
    <dgm:cxn modelId="{C617D0CC-A366-48F1-B77B-ED4EA67B952F}" srcId="{FCEAF529-07E0-4955-BEFE-5FFE7F791B86}" destId="{B48777EA-528D-4C6A-A680-C676C57A7D47}" srcOrd="4" destOrd="0" parTransId="{332AD446-5FA0-46D2-A651-10FD00D0412D}" sibTransId="{C6BF881A-3081-4A37-9CA6-9B3B07187607}"/>
    <dgm:cxn modelId="{762E6D64-E8A5-48E6-A00B-7E67BA798FB9}" type="presOf" srcId="{8F9E6D45-8B73-4878-8935-AB3F44B8F460}" destId="{94CB1FD2-D0ED-46F6-A198-98317C916FAB}" srcOrd="0" destOrd="0" presId="urn:microsoft.com/office/officeart/2005/8/layout/orgChart1#1"/>
    <dgm:cxn modelId="{7CC0B94A-B3C9-4019-9611-1B8CCF634DBC}" type="presOf" srcId="{43700330-EB6D-4CFD-B29C-AD5D6A4B62B3}" destId="{90A22168-EF6F-47BB-BFA9-39E386F1AA89}" srcOrd="0" destOrd="0" presId="urn:microsoft.com/office/officeart/2005/8/layout/orgChart1#1"/>
    <dgm:cxn modelId="{CE6FE407-424C-4DAB-9C2A-20679AF6D612}" type="presOf" srcId="{53344B12-3B4B-459E-B2BF-F02029319830}" destId="{213EFC5A-84F1-478E-895D-592A6B88922E}" srcOrd="0" destOrd="0" presId="urn:microsoft.com/office/officeart/2005/8/layout/orgChart1#1"/>
    <dgm:cxn modelId="{964AE7B7-A19E-4968-8C5C-A2BFE524135E}" type="presOf" srcId="{B45ACA05-9A2C-42EC-BEB1-E2E44B074557}" destId="{96A32374-5721-42AA-947E-DC15D8DF911E}" srcOrd="1" destOrd="0" presId="urn:microsoft.com/office/officeart/2005/8/layout/orgChart1#1"/>
    <dgm:cxn modelId="{07234B27-A14B-40EE-823F-4A50E7DEC285}" type="presOf" srcId="{7334B2FA-B669-4426-A3CE-63248D04A87B}" destId="{F8DCA727-E7A1-4D2C-B155-76359E234812}" srcOrd="0" destOrd="0" presId="urn:microsoft.com/office/officeart/2005/8/layout/orgChart1#1"/>
    <dgm:cxn modelId="{52C4700D-BDC0-4365-9EA3-EF88236A3162}" type="presOf" srcId="{8F9E6D45-8B73-4878-8935-AB3F44B8F460}" destId="{B4FA1E67-369A-4828-B4AD-7BC44F7CF822}" srcOrd="1" destOrd="0" presId="urn:microsoft.com/office/officeart/2005/8/layout/orgChart1#1"/>
    <dgm:cxn modelId="{D6039B14-4796-4E0A-9286-C93803720093}" type="presOf" srcId="{2310E9B8-157B-4114-99CB-F0B15A544CCE}" destId="{EF97257E-7BC8-4A1A-9439-9E5D5038002B}" srcOrd="1" destOrd="0" presId="urn:microsoft.com/office/officeart/2005/8/layout/orgChart1#1"/>
    <dgm:cxn modelId="{480A4624-341C-452E-AC9A-828A121FCBC4}" type="presOf" srcId="{36A18B67-87D7-4BD9-8D3B-7D08D0A205FA}" destId="{DA483AAF-C8FF-48B8-B90B-C79691D6C4BC}" srcOrd="0" destOrd="0" presId="urn:microsoft.com/office/officeart/2005/8/layout/orgChart1#1"/>
    <dgm:cxn modelId="{4F13499D-6B2B-4D6E-8E96-E2900EB04211}" type="presOf" srcId="{50C852DF-CF74-4F9C-B0B3-F979BAE9454B}" destId="{640A426E-6353-4DDF-84EF-551D9BA21E4B}" srcOrd="1" destOrd="0" presId="urn:microsoft.com/office/officeart/2005/8/layout/orgChart1#1"/>
    <dgm:cxn modelId="{B40967A2-415D-4B73-99D3-5E5A7946C00B}" type="presOf" srcId="{65113C3A-B0FA-4B54-A31A-C7DDAB0A5B2B}" destId="{72A76B3B-3EA0-4160-BEAD-22F19DD1A185}" srcOrd="0" destOrd="0" presId="urn:microsoft.com/office/officeart/2005/8/layout/orgChart1#1"/>
    <dgm:cxn modelId="{2A45CBD8-C0F3-4FDA-9F7E-B2F77970E5A6}" srcId="{50C852DF-CF74-4F9C-B0B3-F979BAE9454B}" destId="{62830112-5EAF-40F1-B271-CFE9FA920ED6}" srcOrd="2" destOrd="0" parTransId="{65113C3A-B0FA-4B54-A31A-C7DDAB0A5B2B}" sibTransId="{115F071F-272D-4BAA-81A7-514F0A53E24B}"/>
    <dgm:cxn modelId="{EF723476-99F6-4BE0-A81C-38AC390C5CBE}" srcId="{7334B2FA-B669-4426-A3CE-63248D04A87B}" destId="{B45ACA05-9A2C-42EC-BEB1-E2E44B074557}" srcOrd="1" destOrd="0" parTransId="{BF2AEED9-16AC-47D7-979F-F0DC098D8ED0}" sibTransId="{D39D6876-5F49-4A7E-B350-91B6557ADF86}"/>
    <dgm:cxn modelId="{ED5698BF-472E-4E08-9E23-DC24CBF68EC0}" type="presOf" srcId="{7334B2FA-B669-4426-A3CE-63248D04A87B}" destId="{A607DD19-8E35-4FDC-B8AA-5C829854106C}" srcOrd="1" destOrd="0" presId="urn:microsoft.com/office/officeart/2005/8/layout/orgChart1#1"/>
    <dgm:cxn modelId="{4C5C98FC-25C2-433F-9D76-22D387E81ACA}" type="presOf" srcId="{E71679A3-C32E-4E12-B1E9-0D43CC2B5485}" destId="{3F18B29A-B347-4685-BC54-618C966D4D9B}" srcOrd="0" destOrd="0" presId="urn:microsoft.com/office/officeart/2005/8/layout/orgChart1#1"/>
    <dgm:cxn modelId="{5673780A-7AB7-44C1-AB96-F3E61B1CB630}" type="presOf" srcId="{A2AFD636-4BA2-4372-A0A7-8DB023D32E27}" destId="{176BD971-D31E-4537-85F9-33064F313D70}" srcOrd="1" destOrd="0" presId="urn:microsoft.com/office/officeart/2005/8/layout/orgChart1#1"/>
    <dgm:cxn modelId="{0AD7DC7B-9517-476A-9EEB-7496367A6C2A}" type="presOf" srcId="{E29C8722-D679-4F90-8C01-2A919DDE8D05}" destId="{AC650FA6-C207-48AF-BFB2-57BC4D4F67BC}" srcOrd="0" destOrd="0" presId="urn:microsoft.com/office/officeart/2005/8/layout/orgChart1#1"/>
    <dgm:cxn modelId="{58CA0CD0-7D4B-4072-94D3-ACDC483E8B4C}" type="presOf" srcId="{FCEAF529-07E0-4955-BEFE-5FFE7F791B86}" destId="{F52CBD90-D6F8-41DE-9506-92D004D1E0EA}" srcOrd="0" destOrd="0" presId="urn:microsoft.com/office/officeart/2005/8/layout/orgChart1#1"/>
    <dgm:cxn modelId="{3BDE902C-D258-484C-B32A-B6B875658520}" type="presOf" srcId="{231411BA-3F97-4630-8F70-F65D96552BF3}" destId="{C5F6F4D8-F349-436C-A981-EC8AEFC92674}" srcOrd="1" destOrd="0" presId="urn:microsoft.com/office/officeart/2005/8/layout/orgChart1#1"/>
    <dgm:cxn modelId="{AF1AA9D8-1164-4575-96CC-8AC5A70C8F1C}" srcId="{7334B2FA-B669-4426-A3CE-63248D04A87B}" destId="{921C5344-8674-4FB9-95F9-863AC787D19A}" srcOrd="0" destOrd="0" parTransId="{B280FB45-F0E9-44B2-8764-2719E3423091}" sibTransId="{21E85DD5-F6AD-4D9D-8069-196F5ED9E06B}"/>
    <dgm:cxn modelId="{7746DEC1-5B5A-4273-890F-AC32C3290C21}" srcId="{FCEAF529-07E0-4955-BEFE-5FFE7F791B86}" destId="{A2AFD636-4BA2-4372-A0A7-8DB023D32E27}" srcOrd="3" destOrd="0" parTransId="{53344B12-3B4B-459E-B2BF-F02029319830}" sibTransId="{DC758314-C0EC-412A-9EAA-5B0B71D8E386}"/>
    <dgm:cxn modelId="{A1321406-6FF1-4239-A4FD-00801C6C963B}" type="presOf" srcId="{62830112-5EAF-40F1-B271-CFE9FA920ED6}" destId="{BD789372-B7B4-4254-9FED-88879E4DFEAF}" srcOrd="1" destOrd="0" presId="urn:microsoft.com/office/officeart/2005/8/layout/orgChart1#1"/>
    <dgm:cxn modelId="{8D4D2145-E700-446D-B4EC-94CF31ED64C3}" srcId="{FCEAF529-07E0-4955-BEFE-5FFE7F791B86}" destId="{36A18B67-87D7-4BD9-8D3B-7D08D0A205FA}" srcOrd="1" destOrd="0" parTransId="{BFBB6947-5631-42C6-AD51-A9119971CAF4}" sibTransId="{E9FED195-1463-45FC-8CD4-D67074BC0734}"/>
    <dgm:cxn modelId="{5601F8EA-4996-4E28-82C7-1572A7544B24}" type="presOf" srcId="{E29C8722-D679-4F90-8C01-2A919DDE8D05}" destId="{F9B00E4C-41CB-4A52-9ACB-990E98F3DD72}" srcOrd="1" destOrd="0" presId="urn:microsoft.com/office/officeart/2005/8/layout/orgChart1#1"/>
    <dgm:cxn modelId="{60A848EA-AFA9-40BA-A814-6FABF13EB265}" srcId="{7334B2FA-B669-4426-A3CE-63248D04A87B}" destId="{231411BA-3F97-4630-8F70-F65D96552BF3}" srcOrd="2" destOrd="0" parTransId="{43700330-EB6D-4CFD-B29C-AD5D6A4B62B3}" sibTransId="{2E807559-C459-4AE9-85A8-3FA32CAEAFE9}"/>
    <dgm:cxn modelId="{8AD58245-837B-4F78-8FB7-418D81F43BDF}" type="presOf" srcId="{BFBB6947-5631-42C6-AD51-A9119971CAF4}" destId="{E692C82A-397E-4F44-80EE-F82AE71AD900}" srcOrd="0" destOrd="0" presId="urn:microsoft.com/office/officeart/2005/8/layout/orgChart1#1"/>
    <dgm:cxn modelId="{07505E19-7D6A-4C09-973A-3B2EEB6351F3}" srcId="{FCEAF529-07E0-4955-BEFE-5FFE7F791B86}" destId="{8F9E6D45-8B73-4878-8935-AB3F44B8F460}" srcOrd="0" destOrd="0" parTransId="{269945DA-5679-45AF-BD4C-9380EA9CD952}" sibTransId="{3B490CDE-77A2-4F36-A7E3-6971C6482142}"/>
    <dgm:cxn modelId="{1081C98D-1CFC-4DF4-AEB9-CDFE017C08A7}" type="presOf" srcId="{50C852DF-CF74-4F9C-B0B3-F979BAE9454B}" destId="{D97B94D1-458B-40D8-BF6E-E30478E4D255}" srcOrd="0" destOrd="0" presId="urn:microsoft.com/office/officeart/2005/8/layout/orgChart1#1"/>
    <dgm:cxn modelId="{CAA921B6-F24F-4ECA-AA4B-87BC3587D92B}" type="presOf" srcId="{921C5344-8674-4FB9-95F9-863AC787D19A}" destId="{0B36E97E-7B4A-4972-8209-5BCDDB9967B4}" srcOrd="0" destOrd="0" presId="urn:microsoft.com/office/officeart/2005/8/layout/orgChart1#1"/>
    <dgm:cxn modelId="{7A6D1F47-7BD1-43D1-8B73-D25D3905E190}" type="presOf" srcId="{921C5344-8674-4FB9-95F9-863AC787D19A}" destId="{B6D240EF-8F08-42DE-A48C-0EF2FFC00BEE}" srcOrd="1" destOrd="0" presId="urn:microsoft.com/office/officeart/2005/8/layout/orgChart1#1"/>
    <dgm:cxn modelId="{152CA546-BD88-47E4-8AD0-569FD86B8BBF}" srcId="{7334B2FA-B669-4426-A3CE-63248D04A87B}" destId="{CEB40DBE-14CB-4488-A047-A4C9B62CA670}" srcOrd="3" destOrd="0" parTransId="{1CD41A45-7452-4BEA-A619-D6E282C5B20C}" sibTransId="{B37237F7-57C1-426B-ABB1-C59631C1DF70}"/>
    <dgm:cxn modelId="{7081457F-BD35-4367-AA83-1D896E96D892}" type="presOf" srcId="{7150A269-672C-4A52-B737-D633E645D3AA}" destId="{46BF06FD-4F72-4CC6-94B5-F548966D015D}" srcOrd="0" destOrd="0" presId="urn:microsoft.com/office/officeart/2005/8/layout/orgChart1#1"/>
    <dgm:cxn modelId="{A974E59A-8EE7-43D0-9251-87CF64147C11}" srcId="{62830112-5EAF-40F1-B271-CFE9FA920ED6}" destId="{E29C8722-D679-4F90-8C01-2A919DDE8D05}" srcOrd="0" destOrd="0" parTransId="{FD509264-C674-4694-9370-54446725E885}" sibTransId="{D6CB9E38-A383-4307-B4B2-74B71156AF21}"/>
    <dgm:cxn modelId="{DD242D96-AE89-4870-ADF4-5FAAFCA9E580}" type="presOf" srcId="{A2AFD636-4BA2-4372-A0A7-8DB023D32E27}" destId="{F119639A-D520-4E3D-9F96-DC16FB146303}" srcOrd="0" destOrd="0" presId="urn:microsoft.com/office/officeart/2005/8/layout/orgChart1#1"/>
    <dgm:cxn modelId="{B8673337-D45E-4A3A-AD80-108D5DCCD78B}" type="presOf" srcId="{1CD41A45-7452-4BEA-A619-D6E282C5B20C}" destId="{415B2667-08E7-42D5-9A11-C0664C70FBF7}" srcOrd="0" destOrd="0" presId="urn:microsoft.com/office/officeart/2005/8/layout/orgChart1#1"/>
    <dgm:cxn modelId="{71E10519-1F2C-40E1-BFA7-FD0BFCCC9C28}" type="presOf" srcId="{62830112-5EAF-40F1-B271-CFE9FA920ED6}" destId="{9DE7422D-A522-49F7-A5F3-F900321A6AD9}" srcOrd="0" destOrd="0" presId="urn:microsoft.com/office/officeart/2005/8/layout/orgChart1#1"/>
    <dgm:cxn modelId="{444A54A1-DC7E-4B9C-8B5E-F2599B2C2985}" type="presOf" srcId="{3D5FF564-93F1-4D01-9805-0577ABAE0354}" destId="{89916DD4-7E2B-4866-91FA-2B203DB147E6}" srcOrd="0" destOrd="0" presId="urn:microsoft.com/office/officeart/2005/8/layout/orgChart1#1"/>
    <dgm:cxn modelId="{62936602-C49C-4314-A3D4-7867F67F1646}" type="presOf" srcId="{CEB40DBE-14CB-4488-A047-A4C9B62CA670}" destId="{D812084C-C682-4FCB-A29B-031A97475949}" srcOrd="1" destOrd="0" presId="urn:microsoft.com/office/officeart/2005/8/layout/orgChart1#1"/>
    <dgm:cxn modelId="{BA1272AD-0F1E-47C3-8ADE-D458EAF99A93}" type="presOf" srcId="{332AD446-5FA0-46D2-A651-10FD00D0412D}" destId="{3524AB7E-B25B-4A1F-B908-B2A8C202B026}" srcOrd="0" destOrd="0" presId="urn:microsoft.com/office/officeart/2005/8/layout/orgChart1#1"/>
    <dgm:cxn modelId="{83BD0AF3-A144-43A3-9918-BEC1E5FCCB88}" type="presParOf" srcId="{DC1CDE08-FA95-445F-8C3E-791F9EFD6C7F}" destId="{CA99D3D1-F9C4-4EB9-B984-D1C164B382E9}" srcOrd="0" destOrd="0" presId="urn:microsoft.com/office/officeart/2005/8/layout/orgChart1#1"/>
    <dgm:cxn modelId="{17F70DDC-A1AE-4A9D-911B-1FDD3D3A6CF1}" type="presParOf" srcId="{CA99D3D1-F9C4-4EB9-B984-D1C164B382E9}" destId="{83D301B9-4B56-4AB8-AB59-2B137804D62B}" srcOrd="0" destOrd="0" presId="urn:microsoft.com/office/officeart/2005/8/layout/orgChart1#1"/>
    <dgm:cxn modelId="{B087A9C6-2CFE-4E9E-AC17-B2B2EF0BD846}" type="presParOf" srcId="{83D301B9-4B56-4AB8-AB59-2B137804D62B}" destId="{D97B94D1-458B-40D8-BF6E-E30478E4D255}" srcOrd="0" destOrd="0" presId="urn:microsoft.com/office/officeart/2005/8/layout/orgChart1#1"/>
    <dgm:cxn modelId="{29CEC2C3-03CD-453D-ABEA-5679437BE8A8}" type="presParOf" srcId="{83D301B9-4B56-4AB8-AB59-2B137804D62B}" destId="{640A426E-6353-4DDF-84EF-551D9BA21E4B}" srcOrd="1" destOrd="0" presId="urn:microsoft.com/office/officeart/2005/8/layout/orgChart1#1"/>
    <dgm:cxn modelId="{9DFD56E7-32C8-4D3B-B149-0AFD2F65B942}" type="presParOf" srcId="{CA99D3D1-F9C4-4EB9-B984-D1C164B382E9}" destId="{B6A06979-7850-48E6-8288-369EDB2C4FAF}" srcOrd="1" destOrd="0" presId="urn:microsoft.com/office/officeart/2005/8/layout/orgChart1#1"/>
    <dgm:cxn modelId="{885AAD39-A86E-4307-A905-AD3464AE970C}" type="presParOf" srcId="{B6A06979-7850-48E6-8288-369EDB2C4FAF}" destId="{3F18B29A-B347-4685-BC54-618C966D4D9B}" srcOrd="0" destOrd="0" presId="urn:microsoft.com/office/officeart/2005/8/layout/orgChart1#1"/>
    <dgm:cxn modelId="{84D25287-35F1-4F31-A786-D56F6C10B097}" type="presParOf" srcId="{B6A06979-7850-48E6-8288-369EDB2C4FAF}" destId="{61C1713E-8388-4DBD-99DF-F8A9C96AB318}" srcOrd="1" destOrd="0" presId="urn:microsoft.com/office/officeart/2005/8/layout/orgChart1#1"/>
    <dgm:cxn modelId="{9054C26F-FB88-4179-B4E2-E33E81AA7765}" type="presParOf" srcId="{61C1713E-8388-4DBD-99DF-F8A9C96AB318}" destId="{9FE8952C-E7E0-4F95-A0DC-80099754AFAE}" srcOrd="0" destOrd="0" presId="urn:microsoft.com/office/officeart/2005/8/layout/orgChart1#1"/>
    <dgm:cxn modelId="{D5F41FDF-A166-42E4-875F-FD330F2D4565}" type="presParOf" srcId="{9FE8952C-E7E0-4F95-A0DC-80099754AFAE}" destId="{F52CBD90-D6F8-41DE-9506-92D004D1E0EA}" srcOrd="0" destOrd="0" presId="urn:microsoft.com/office/officeart/2005/8/layout/orgChart1#1"/>
    <dgm:cxn modelId="{AA895AB9-0DD1-48B0-99DC-CD2AFE067466}" type="presParOf" srcId="{9FE8952C-E7E0-4F95-A0DC-80099754AFAE}" destId="{33C4E0AA-766B-4E03-B71A-43676236120C}" srcOrd="1" destOrd="0" presId="urn:microsoft.com/office/officeart/2005/8/layout/orgChart1#1"/>
    <dgm:cxn modelId="{7BAEF8C3-C16E-48AA-A065-86ACE99E299B}" type="presParOf" srcId="{61C1713E-8388-4DBD-99DF-F8A9C96AB318}" destId="{1871CB07-1935-41BE-B72E-3DEC5CF610FA}" srcOrd="1" destOrd="0" presId="urn:microsoft.com/office/officeart/2005/8/layout/orgChart1#1"/>
    <dgm:cxn modelId="{08A118FB-9AE6-4E47-8A10-7FF221742A0B}" type="presParOf" srcId="{1871CB07-1935-41BE-B72E-3DEC5CF610FA}" destId="{7B332962-F098-45E3-8CA6-BA820B959EED}" srcOrd="0" destOrd="0" presId="urn:microsoft.com/office/officeart/2005/8/layout/orgChart1#1"/>
    <dgm:cxn modelId="{84F11F04-F78A-45F0-BC09-EA5440111A68}" type="presParOf" srcId="{1871CB07-1935-41BE-B72E-3DEC5CF610FA}" destId="{682261A5-6DF3-4345-BE86-7384E5363061}" srcOrd="1" destOrd="0" presId="urn:microsoft.com/office/officeart/2005/8/layout/orgChart1#1"/>
    <dgm:cxn modelId="{072AE5FC-3C7B-4E9A-8F74-BC10DE7B8314}" type="presParOf" srcId="{682261A5-6DF3-4345-BE86-7384E5363061}" destId="{E98F19EC-EAC6-4F76-8B91-F19657EACBC3}" srcOrd="0" destOrd="0" presId="urn:microsoft.com/office/officeart/2005/8/layout/orgChart1#1"/>
    <dgm:cxn modelId="{72737EE9-265C-4A2D-BC66-145879DD4128}" type="presParOf" srcId="{E98F19EC-EAC6-4F76-8B91-F19657EACBC3}" destId="{94CB1FD2-D0ED-46F6-A198-98317C916FAB}" srcOrd="0" destOrd="0" presId="urn:microsoft.com/office/officeart/2005/8/layout/orgChart1#1"/>
    <dgm:cxn modelId="{CB29D4B2-7B55-4812-902E-5EE9796C61F1}" type="presParOf" srcId="{E98F19EC-EAC6-4F76-8B91-F19657EACBC3}" destId="{B4FA1E67-369A-4828-B4AD-7BC44F7CF822}" srcOrd="1" destOrd="0" presId="urn:microsoft.com/office/officeart/2005/8/layout/orgChart1#1"/>
    <dgm:cxn modelId="{B591341F-52AB-4500-9342-A28EC8525073}" type="presParOf" srcId="{682261A5-6DF3-4345-BE86-7384E5363061}" destId="{D6917179-B814-4C81-99F4-B941B0C78BE9}" srcOrd="1" destOrd="0" presId="urn:microsoft.com/office/officeart/2005/8/layout/orgChart1#1"/>
    <dgm:cxn modelId="{ACAA1031-36B9-4106-AA30-A45EF01EF1FB}" type="presParOf" srcId="{682261A5-6DF3-4345-BE86-7384E5363061}" destId="{12FB5F13-0400-455A-834F-FB606A702B76}" srcOrd="2" destOrd="0" presId="urn:microsoft.com/office/officeart/2005/8/layout/orgChart1#1"/>
    <dgm:cxn modelId="{5B2C31A7-A43A-4404-B93F-01E019FA11C3}" type="presParOf" srcId="{1871CB07-1935-41BE-B72E-3DEC5CF610FA}" destId="{E692C82A-397E-4F44-80EE-F82AE71AD900}" srcOrd="2" destOrd="0" presId="urn:microsoft.com/office/officeart/2005/8/layout/orgChart1#1"/>
    <dgm:cxn modelId="{9DCDEDC0-B496-43BE-A539-AA3357E9EA8C}" type="presParOf" srcId="{1871CB07-1935-41BE-B72E-3DEC5CF610FA}" destId="{8A4CCE46-C703-475C-8537-960A5C818B73}" srcOrd="3" destOrd="0" presId="urn:microsoft.com/office/officeart/2005/8/layout/orgChart1#1"/>
    <dgm:cxn modelId="{F11E686F-754F-4C03-9779-8689F37B8285}" type="presParOf" srcId="{8A4CCE46-C703-475C-8537-960A5C818B73}" destId="{8DAFF2E3-F07C-4E12-B693-D5D43B0AEB6C}" srcOrd="0" destOrd="0" presId="urn:microsoft.com/office/officeart/2005/8/layout/orgChart1#1"/>
    <dgm:cxn modelId="{07FD8192-0DBC-4565-B9AE-115E19844D84}" type="presParOf" srcId="{8DAFF2E3-F07C-4E12-B693-D5D43B0AEB6C}" destId="{DA483AAF-C8FF-48B8-B90B-C79691D6C4BC}" srcOrd="0" destOrd="0" presId="urn:microsoft.com/office/officeart/2005/8/layout/orgChart1#1"/>
    <dgm:cxn modelId="{83566160-12BC-4A87-B63D-0C420799924F}" type="presParOf" srcId="{8DAFF2E3-F07C-4E12-B693-D5D43B0AEB6C}" destId="{AB284A70-9269-4936-959C-AF6994BB4FE3}" srcOrd="1" destOrd="0" presId="urn:microsoft.com/office/officeart/2005/8/layout/orgChart1#1"/>
    <dgm:cxn modelId="{CC78CDF0-C8A8-48AC-9321-072729DDAF40}" type="presParOf" srcId="{8A4CCE46-C703-475C-8537-960A5C818B73}" destId="{F4B0619E-B6C6-4DB0-9458-F2B20226915B}" srcOrd="1" destOrd="0" presId="urn:microsoft.com/office/officeart/2005/8/layout/orgChart1#1"/>
    <dgm:cxn modelId="{961A757C-785C-4F29-B68D-F67784968275}" type="presParOf" srcId="{8A4CCE46-C703-475C-8537-960A5C818B73}" destId="{A26205AF-9935-47F5-B73E-78CF4B2CE426}" srcOrd="2" destOrd="0" presId="urn:microsoft.com/office/officeart/2005/8/layout/orgChart1#1"/>
    <dgm:cxn modelId="{C557E909-E15F-43C1-B5BD-B776D8341D12}" type="presParOf" srcId="{1871CB07-1935-41BE-B72E-3DEC5CF610FA}" destId="{46BF06FD-4F72-4CC6-94B5-F548966D015D}" srcOrd="4" destOrd="0" presId="urn:microsoft.com/office/officeart/2005/8/layout/orgChart1#1"/>
    <dgm:cxn modelId="{4D500D58-48F6-41BD-AEC8-D518032A01A8}" type="presParOf" srcId="{1871CB07-1935-41BE-B72E-3DEC5CF610FA}" destId="{8AA66459-2D80-433B-8391-2DA1442FE2BA}" srcOrd="5" destOrd="0" presId="urn:microsoft.com/office/officeart/2005/8/layout/orgChart1#1"/>
    <dgm:cxn modelId="{8FCE84ED-D88F-4208-96E2-17218C09A927}" type="presParOf" srcId="{8AA66459-2D80-433B-8391-2DA1442FE2BA}" destId="{1E89AA38-26B2-4FE7-9D84-60FF6C629D1C}" srcOrd="0" destOrd="0" presId="urn:microsoft.com/office/officeart/2005/8/layout/orgChart1#1"/>
    <dgm:cxn modelId="{8E831D99-6B9A-418B-B006-C417FAB0A09C}" type="presParOf" srcId="{1E89AA38-26B2-4FE7-9D84-60FF6C629D1C}" destId="{60392A8C-F0FC-4093-B15E-B1642C6263BE}" srcOrd="0" destOrd="0" presId="urn:microsoft.com/office/officeart/2005/8/layout/orgChart1#1"/>
    <dgm:cxn modelId="{C2443E37-DDD2-45EA-B6A2-6FF6E7EB40C6}" type="presParOf" srcId="{1E89AA38-26B2-4FE7-9D84-60FF6C629D1C}" destId="{EF97257E-7BC8-4A1A-9439-9E5D5038002B}" srcOrd="1" destOrd="0" presId="urn:microsoft.com/office/officeart/2005/8/layout/orgChart1#1"/>
    <dgm:cxn modelId="{4C848886-0FC7-4616-B375-2420FD0B7067}" type="presParOf" srcId="{8AA66459-2D80-433B-8391-2DA1442FE2BA}" destId="{9992AEA5-BCCD-4BC1-8BA5-72FDE6E95EDA}" srcOrd="1" destOrd="0" presId="urn:microsoft.com/office/officeart/2005/8/layout/orgChart1#1"/>
    <dgm:cxn modelId="{123B4051-A1A7-4AB5-AD9E-97F3C2BAB702}" type="presParOf" srcId="{8AA66459-2D80-433B-8391-2DA1442FE2BA}" destId="{125642FC-3B83-453D-B22A-98B94ED3306D}" srcOrd="2" destOrd="0" presId="urn:microsoft.com/office/officeart/2005/8/layout/orgChart1#1"/>
    <dgm:cxn modelId="{7E2AA8DE-88D3-4E5F-9BAB-7BD065F79C3E}" type="presParOf" srcId="{1871CB07-1935-41BE-B72E-3DEC5CF610FA}" destId="{213EFC5A-84F1-478E-895D-592A6B88922E}" srcOrd="6" destOrd="0" presId="urn:microsoft.com/office/officeart/2005/8/layout/orgChart1#1"/>
    <dgm:cxn modelId="{760ACFE6-7257-41C0-B957-61DEC4999318}" type="presParOf" srcId="{1871CB07-1935-41BE-B72E-3DEC5CF610FA}" destId="{6C2813A7-2D20-4705-881A-A10FCE92C8B9}" srcOrd="7" destOrd="0" presId="urn:microsoft.com/office/officeart/2005/8/layout/orgChart1#1"/>
    <dgm:cxn modelId="{C031EC86-5400-470D-8D82-C4E92E2EF0F5}" type="presParOf" srcId="{6C2813A7-2D20-4705-881A-A10FCE92C8B9}" destId="{65025CD1-527E-4582-8DDD-23FD25437170}" srcOrd="0" destOrd="0" presId="urn:microsoft.com/office/officeart/2005/8/layout/orgChart1#1"/>
    <dgm:cxn modelId="{CFAB1F92-F4AB-46C6-A9F9-84E3A7EA0130}" type="presParOf" srcId="{65025CD1-527E-4582-8DDD-23FD25437170}" destId="{F119639A-D520-4E3D-9F96-DC16FB146303}" srcOrd="0" destOrd="0" presId="urn:microsoft.com/office/officeart/2005/8/layout/orgChart1#1"/>
    <dgm:cxn modelId="{EF60FD8B-C537-46C7-B7B4-514A05517C51}" type="presParOf" srcId="{65025CD1-527E-4582-8DDD-23FD25437170}" destId="{176BD971-D31E-4537-85F9-33064F313D70}" srcOrd="1" destOrd="0" presId="urn:microsoft.com/office/officeart/2005/8/layout/orgChart1#1"/>
    <dgm:cxn modelId="{080665AE-021B-4160-82AE-A881AF67AEC1}" type="presParOf" srcId="{6C2813A7-2D20-4705-881A-A10FCE92C8B9}" destId="{D77D2E9A-5B24-42DA-9189-7F5A635CB779}" srcOrd="1" destOrd="0" presId="urn:microsoft.com/office/officeart/2005/8/layout/orgChart1#1"/>
    <dgm:cxn modelId="{2719C809-9811-4A9B-A729-3E3EAB11918C}" type="presParOf" srcId="{6C2813A7-2D20-4705-881A-A10FCE92C8B9}" destId="{514CF7CA-C755-456A-B224-DFBB077928B1}" srcOrd="2" destOrd="0" presId="urn:microsoft.com/office/officeart/2005/8/layout/orgChart1#1"/>
    <dgm:cxn modelId="{167287C7-B080-4C29-97DE-5AB454B14409}" type="presParOf" srcId="{1871CB07-1935-41BE-B72E-3DEC5CF610FA}" destId="{3524AB7E-B25B-4A1F-B908-B2A8C202B026}" srcOrd="8" destOrd="0" presId="urn:microsoft.com/office/officeart/2005/8/layout/orgChart1#1"/>
    <dgm:cxn modelId="{1E0D53E9-3B64-40EF-B47E-31E43EA0E294}" type="presParOf" srcId="{1871CB07-1935-41BE-B72E-3DEC5CF610FA}" destId="{4ABBDF03-961A-47D5-8342-D7990BEFCD04}" srcOrd="9" destOrd="0" presId="urn:microsoft.com/office/officeart/2005/8/layout/orgChart1#1"/>
    <dgm:cxn modelId="{6B8BDC3D-EF87-47E4-9F2F-E53E77CCA250}" type="presParOf" srcId="{4ABBDF03-961A-47D5-8342-D7990BEFCD04}" destId="{DBE420C0-57AC-4E67-8312-F18BE9933BB2}" srcOrd="0" destOrd="0" presId="urn:microsoft.com/office/officeart/2005/8/layout/orgChart1#1"/>
    <dgm:cxn modelId="{42487AD9-9B50-482B-85A8-19297495A2CB}" type="presParOf" srcId="{DBE420C0-57AC-4E67-8312-F18BE9933BB2}" destId="{1EFB1898-3C98-4D34-9B43-235B53AB316E}" srcOrd="0" destOrd="0" presId="urn:microsoft.com/office/officeart/2005/8/layout/orgChart1#1"/>
    <dgm:cxn modelId="{298B9BC3-5DC2-42FC-8E5C-27D237D12955}" type="presParOf" srcId="{DBE420C0-57AC-4E67-8312-F18BE9933BB2}" destId="{CDD7011E-DA9C-487B-9413-92D3E91308F4}" srcOrd="1" destOrd="0" presId="urn:microsoft.com/office/officeart/2005/8/layout/orgChart1#1"/>
    <dgm:cxn modelId="{3C30A213-DA17-4F86-A15C-A4997173212D}" type="presParOf" srcId="{4ABBDF03-961A-47D5-8342-D7990BEFCD04}" destId="{BA83E4EF-677D-4DCD-B934-4A4BE8F29868}" srcOrd="1" destOrd="0" presId="urn:microsoft.com/office/officeart/2005/8/layout/orgChart1#1"/>
    <dgm:cxn modelId="{932F959E-2F1A-4705-8E1F-F618AF3E0170}" type="presParOf" srcId="{4ABBDF03-961A-47D5-8342-D7990BEFCD04}" destId="{84395164-42E9-4A7D-B10B-5877A2474613}" srcOrd="2" destOrd="0" presId="urn:microsoft.com/office/officeart/2005/8/layout/orgChart1#1"/>
    <dgm:cxn modelId="{C44933DE-7501-40C1-BD3A-8EAA056E7FF2}" type="presParOf" srcId="{61C1713E-8388-4DBD-99DF-F8A9C96AB318}" destId="{E63E9846-F587-400B-9A68-16C72C4A773D}" srcOrd="2" destOrd="0" presId="urn:microsoft.com/office/officeart/2005/8/layout/orgChart1#1"/>
    <dgm:cxn modelId="{B4170A1D-FEF5-4524-952A-D46A99127714}" type="presParOf" srcId="{B6A06979-7850-48E6-8288-369EDB2C4FAF}" destId="{89916DD4-7E2B-4866-91FA-2B203DB147E6}" srcOrd="2" destOrd="0" presId="urn:microsoft.com/office/officeart/2005/8/layout/orgChart1#1"/>
    <dgm:cxn modelId="{4BB43A09-97FD-4EC1-9C7D-7F56515A102D}" type="presParOf" srcId="{B6A06979-7850-48E6-8288-369EDB2C4FAF}" destId="{328E564B-BB4F-4FEC-979D-5144EDFDD869}" srcOrd="3" destOrd="0" presId="urn:microsoft.com/office/officeart/2005/8/layout/orgChart1#1"/>
    <dgm:cxn modelId="{C772C280-8BC0-42C3-A4E0-CD945FE4A540}" type="presParOf" srcId="{328E564B-BB4F-4FEC-979D-5144EDFDD869}" destId="{CF108AF4-94F8-443B-AA7C-7603ECC40B9F}" srcOrd="0" destOrd="0" presId="urn:microsoft.com/office/officeart/2005/8/layout/orgChart1#1"/>
    <dgm:cxn modelId="{CCD5028B-0D4B-42AB-A902-1533F9DC7A7A}" type="presParOf" srcId="{CF108AF4-94F8-443B-AA7C-7603ECC40B9F}" destId="{F8DCA727-E7A1-4D2C-B155-76359E234812}" srcOrd="0" destOrd="0" presId="urn:microsoft.com/office/officeart/2005/8/layout/orgChart1#1"/>
    <dgm:cxn modelId="{FCC26E23-C6C3-44EE-9D99-BE75C4C7AC74}" type="presParOf" srcId="{CF108AF4-94F8-443B-AA7C-7603ECC40B9F}" destId="{A607DD19-8E35-4FDC-B8AA-5C829854106C}" srcOrd="1" destOrd="0" presId="urn:microsoft.com/office/officeart/2005/8/layout/orgChart1#1"/>
    <dgm:cxn modelId="{02A32FCB-26E9-40AA-B8E6-0BA6945FD68F}" type="presParOf" srcId="{328E564B-BB4F-4FEC-979D-5144EDFDD869}" destId="{1741EFAB-BB0E-4158-895C-B96274B3A467}" srcOrd="1" destOrd="0" presId="urn:microsoft.com/office/officeart/2005/8/layout/orgChart1#1"/>
    <dgm:cxn modelId="{5BF146F3-8BE0-4457-BC40-5C8CD56D070F}" type="presParOf" srcId="{1741EFAB-BB0E-4158-895C-B96274B3A467}" destId="{75E5264D-0B9F-4B7B-8E25-D22FD53637DD}" srcOrd="0" destOrd="0" presId="urn:microsoft.com/office/officeart/2005/8/layout/orgChart1#1"/>
    <dgm:cxn modelId="{87A5366F-EBA5-4083-AB09-8AE3AFF2A312}" type="presParOf" srcId="{1741EFAB-BB0E-4158-895C-B96274B3A467}" destId="{B8986EDA-1BF8-47E7-B4EB-B27268719740}" srcOrd="1" destOrd="0" presId="urn:microsoft.com/office/officeart/2005/8/layout/orgChart1#1"/>
    <dgm:cxn modelId="{692F5E2C-7639-4407-9308-1780A3CA6105}" type="presParOf" srcId="{B8986EDA-1BF8-47E7-B4EB-B27268719740}" destId="{ADD384CB-C642-43C4-8F55-77E6B9F083AC}" srcOrd="0" destOrd="0" presId="urn:microsoft.com/office/officeart/2005/8/layout/orgChart1#1"/>
    <dgm:cxn modelId="{9EF564E2-06D6-45E1-AD09-A4E40A5B51F6}" type="presParOf" srcId="{ADD384CB-C642-43C4-8F55-77E6B9F083AC}" destId="{0B36E97E-7B4A-4972-8209-5BCDDB9967B4}" srcOrd="0" destOrd="0" presId="urn:microsoft.com/office/officeart/2005/8/layout/orgChart1#1"/>
    <dgm:cxn modelId="{8C890797-6FAE-4F3A-A0FE-A4CED4B44599}" type="presParOf" srcId="{ADD384CB-C642-43C4-8F55-77E6B9F083AC}" destId="{B6D240EF-8F08-42DE-A48C-0EF2FFC00BEE}" srcOrd="1" destOrd="0" presId="urn:microsoft.com/office/officeart/2005/8/layout/orgChart1#1"/>
    <dgm:cxn modelId="{3F86AE7C-2F47-4C9A-91E7-72CBC5A1AAF3}" type="presParOf" srcId="{B8986EDA-1BF8-47E7-B4EB-B27268719740}" destId="{E1CEB336-A193-4258-B05F-4D26B66195E0}" srcOrd="1" destOrd="0" presId="urn:microsoft.com/office/officeart/2005/8/layout/orgChart1#1"/>
    <dgm:cxn modelId="{62AA389E-1340-4C97-B955-94F65B7DA41A}" type="presParOf" srcId="{B8986EDA-1BF8-47E7-B4EB-B27268719740}" destId="{595AC346-23C9-4C98-B596-B549D9A039FD}" srcOrd="2" destOrd="0" presId="urn:microsoft.com/office/officeart/2005/8/layout/orgChart1#1"/>
    <dgm:cxn modelId="{01661078-C7B8-4B2A-B39C-5BDBBF29D097}" type="presParOf" srcId="{1741EFAB-BB0E-4158-895C-B96274B3A467}" destId="{A937842E-E6D7-486A-A0CE-49085429757B}" srcOrd="2" destOrd="0" presId="urn:microsoft.com/office/officeart/2005/8/layout/orgChart1#1"/>
    <dgm:cxn modelId="{A31952C6-85BB-4D68-B93B-D9B0AB71F0EE}" type="presParOf" srcId="{1741EFAB-BB0E-4158-895C-B96274B3A467}" destId="{EE697575-9C76-4DEF-BAA4-5E53F3D83E64}" srcOrd="3" destOrd="0" presId="urn:microsoft.com/office/officeart/2005/8/layout/orgChart1#1"/>
    <dgm:cxn modelId="{790817B2-A38D-4DEA-94F4-EC7986BFCCDA}" type="presParOf" srcId="{EE697575-9C76-4DEF-BAA4-5E53F3D83E64}" destId="{D8836CF1-AA92-44AB-A99E-D776A25B3C5B}" srcOrd="0" destOrd="0" presId="urn:microsoft.com/office/officeart/2005/8/layout/orgChart1#1"/>
    <dgm:cxn modelId="{3523267E-CD3F-4D32-AAE7-CC1150C7E39D}" type="presParOf" srcId="{D8836CF1-AA92-44AB-A99E-D776A25B3C5B}" destId="{70286391-7C19-47B5-9196-299430AA6489}" srcOrd="0" destOrd="0" presId="urn:microsoft.com/office/officeart/2005/8/layout/orgChart1#1"/>
    <dgm:cxn modelId="{BA33D87D-2DB3-4A47-A90D-2AA4CA084268}" type="presParOf" srcId="{D8836CF1-AA92-44AB-A99E-D776A25B3C5B}" destId="{96A32374-5721-42AA-947E-DC15D8DF911E}" srcOrd="1" destOrd="0" presId="urn:microsoft.com/office/officeart/2005/8/layout/orgChart1#1"/>
    <dgm:cxn modelId="{7208692E-BB1D-40B0-81AB-B7CCCDAC63B5}" type="presParOf" srcId="{EE697575-9C76-4DEF-BAA4-5E53F3D83E64}" destId="{2430711D-8CA3-4DDD-AA66-8CE505DB981B}" srcOrd="1" destOrd="0" presId="urn:microsoft.com/office/officeart/2005/8/layout/orgChart1#1"/>
    <dgm:cxn modelId="{E215D1E2-1874-4A15-93EB-99027429735E}" type="presParOf" srcId="{EE697575-9C76-4DEF-BAA4-5E53F3D83E64}" destId="{9BE9405A-558A-46BB-90B7-3242EE840D7D}" srcOrd="2" destOrd="0" presId="urn:microsoft.com/office/officeart/2005/8/layout/orgChart1#1"/>
    <dgm:cxn modelId="{DD9AC864-648C-4E3A-8DBB-D6BBE0EB1F8E}" type="presParOf" srcId="{1741EFAB-BB0E-4158-895C-B96274B3A467}" destId="{90A22168-EF6F-47BB-BFA9-39E386F1AA89}" srcOrd="4" destOrd="0" presId="urn:microsoft.com/office/officeart/2005/8/layout/orgChart1#1"/>
    <dgm:cxn modelId="{0386E253-99F2-4009-BC19-59D6305488F8}" type="presParOf" srcId="{1741EFAB-BB0E-4158-895C-B96274B3A467}" destId="{C5ACCCC3-C2F9-4D1C-B014-180151EDF5F4}" srcOrd="5" destOrd="0" presId="urn:microsoft.com/office/officeart/2005/8/layout/orgChart1#1"/>
    <dgm:cxn modelId="{8D61A9EE-2C8E-4A5E-9496-DD12D858C24D}" type="presParOf" srcId="{C5ACCCC3-C2F9-4D1C-B014-180151EDF5F4}" destId="{C5CB5C05-AEB3-42FF-A2F4-1F97AE6BBB31}" srcOrd="0" destOrd="0" presId="urn:microsoft.com/office/officeart/2005/8/layout/orgChart1#1"/>
    <dgm:cxn modelId="{10318397-9A49-42F9-A117-D5316AAA0EAB}" type="presParOf" srcId="{C5CB5C05-AEB3-42FF-A2F4-1F97AE6BBB31}" destId="{0D65C457-0082-4DCD-AA4F-02C3239957DF}" srcOrd="0" destOrd="0" presId="urn:microsoft.com/office/officeart/2005/8/layout/orgChart1#1"/>
    <dgm:cxn modelId="{3A178EC3-300A-489F-A21F-8865DCD2429B}" type="presParOf" srcId="{C5CB5C05-AEB3-42FF-A2F4-1F97AE6BBB31}" destId="{C5F6F4D8-F349-436C-A981-EC8AEFC92674}" srcOrd="1" destOrd="0" presId="urn:microsoft.com/office/officeart/2005/8/layout/orgChart1#1"/>
    <dgm:cxn modelId="{22942701-05B4-4A96-AC58-C291B811CC85}" type="presParOf" srcId="{C5ACCCC3-C2F9-4D1C-B014-180151EDF5F4}" destId="{B01FA343-F63E-4F79-AA8B-DA57EF5A45DB}" srcOrd="1" destOrd="0" presId="urn:microsoft.com/office/officeart/2005/8/layout/orgChart1#1"/>
    <dgm:cxn modelId="{7100BC54-DB99-4E22-A931-6A30DD27051C}" type="presParOf" srcId="{C5ACCCC3-C2F9-4D1C-B014-180151EDF5F4}" destId="{B53A20A2-93F5-4010-8DA9-1FA89BC6AB14}" srcOrd="2" destOrd="0" presId="urn:microsoft.com/office/officeart/2005/8/layout/orgChart1#1"/>
    <dgm:cxn modelId="{FA4A66BE-AA43-4C41-9440-194A044FACC6}" type="presParOf" srcId="{1741EFAB-BB0E-4158-895C-B96274B3A467}" destId="{415B2667-08E7-42D5-9A11-C0664C70FBF7}" srcOrd="6" destOrd="0" presId="urn:microsoft.com/office/officeart/2005/8/layout/orgChart1#1"/>
    <dgm:cxn modelId="{1BA1D080-27FD-481E-B2E2-F055E1519E90}" type="presParOf" srcId="{1741EFAB-BB0E-4158-895C-B96274B3A467}" destId="{8C22C963-9B52-470A-8590-30B2C82DABC5}" srcOrd="7" destOrd="0" presId="urn:microsoft.com/office/officeart/2005/8/layout/orgChart1#1"/>
    <dgm:cxn modelId="{DF08DAAF-2613-4F28-B101-87CED636D3FF}" type="presParOf" srcId="{8C22C963-9B52-470A-8590-30B2C82DABC5}" destId="{02207DFE-C4F9-43DA-A573-556FB8738F83}" srcOrd="0" destOrd="0" presId="urn:microsoft.com/office/officeart/2005/8/layout/orgChart1#1"/>
    <dgm:cxn modelId="{D4264021-6267-4034-941E-BD0803004972}" type="presParOf" srcId="{02207DFE-C4F9-43DA-A573-556FB8738F83}" destId="{4A20E1B6-5FBE-4C9E-A85F-E4E1E24CD47A}" srcOrd="0" destOrd="0" presId="urn:microsoft.com/office/officeart/2005/8/layout/orgChart1#1"/>
    <dgm:cxn modelId="{18C9A982-E2B1-412F-9D2A-706BE02A02B7}" type="presParOf" srcId="{02207DFE-C4F9-43DA-A573-556FB8738F83}" destId="{D812084C-C682-4FCB-A29B-031A97475949}" srcOrd="1" destOrd="0" presId="urn:microsoft.com/office/officeart/2005/8/layout/orgChart1#1"/>
    <dgm:cxn modelId="{33D6018E-D148-4669-97F5-9E06CAA8CE12}" type="presParOf" srcId="{8C22C963-9B52-470A-8590-30B2C82DABC5}" destId="{6808F9A3-DB19-4DEB-9000-DC2384CC056A}" srcOrd="1" destOrd="0" presId="urn:microsoft.com/office/officeart/2005/8/layout/orgChart1#1"/>
    <dgm:cxn modelId="{5B58B994-E1CB-44C0-9DC9-BB2DF03BD488}" type="presParOf" srcId="{8C22C963-9B52-470A-8590-30B2C82DABC5}" destId="{59C0C70E-1D0D-4CCF-B3AB-A21AB67C9DAF}" srcOrd="2" destOrd="0" presId="urn:microsoft.com/office/officeart/2005/8/layout/orgChart1#1"/>
    <dgm:cxn modelId="{3BC11F13-3C04-4617-A89B-7443E61D51F4}" type="presParOf" srcId="{328E564B-BB4F-4FEC-979D-5144EDFDD869}" destId="{D5880C3D-3D50-4C38-BF2D-73371A5D6E6C}" srcOrd="2" destOrd="0" presId="urn:microsoft.com/office/officeart/2005/8/layout/orgChart1#1"/>
    <dgm:cxn modelId="{E65FDBC1-FAD4-41F6-9BE5-B5EE16A3B7A4}" type="presParOf" srcId="{B6A06979-7850-48E6-8288-369EDB2C4FAF}" destId="{72A76B3B-3EA0-4160-BEAD-22F19DD1A185}" srcOrd="4" destOrd="0" presId="urn:microsoft.com/office/officeart/2005/8/layout/orgChart1#1"/>
    <dgm:cxn modelId="{FBADABCC-0F31-4488-BC10-A9699731EC28}" type="presParOf" srcId="{B6A06979-7850-48E6-8288-369EDB2C4FAF}" destId="{E32915F7-8FBA-4853-990D-086E714B62D0}" srcOrd="5" destOrd="0" presId="urn:microsoft.com/office/officeart/2005/8/layout/orgChart1#1"/>
    <dgm:cxn modelId="{052BEC2B-76EE-4FAD-BE59-7E91D7D3D080}" type="presParOf" srcId="{E32915F7-8FBA-4853-990D-086E714B62D0}" destId="{D0CFF520-0BC3-470E-9569-2C9CAE8BD94A}" srcOrd="0" destOrd="0" presId="urn:microsoft.com/office/officeart/2005/8/layout/orgChart1#1"/>
    <dgm:cxn modelId="{A6BD39C9-BD40-4E6F-9760-B3AE45346773}" type="presParOf" srcId="{D0CFF520-0BC3-470E-9569-2C9CAE8BD94A}" destId="{9DE7422D-A522-49F7-A5F3-F900321A6AD9}" srcOrd="0" destOrd="0" presId="urn:microsoft.com/office/officeart/2005/8/layout/orgChart1#1"/>
    <dgm:cxn modelId="{68B75A8D-13C0-4725-9972-ED225DAE4EDE}" type="presParOf" srcId="{D0CFF520-0BC3-470E-9569-2C9CAE8BD94A}" destId="{BD789372-B7B4-4254-9FED-88879E4DFEAF}" srcOrd="1" destOrd="0" presId="urn:microsoft.com/office/officeart/2005/8/layout/orgChart1#1"/>
    <dgm:cxn modelId="{8D0CD8D9-4B51-45C2-87CA-C83BB1984352}" type="presParOf" srcId="{E32915F7-8FBA-4853-990D-086E714B62D0}" destId="{E46C271C-D7F9-4A0D-98AF-59958B569BE6}" srcOrd="1" destOrd="0" presId="urn:microsoft.com/office/officeart/2005/8/layout/orgChart1#1"/>
    <dgm:cxn modelId="{432C7B3A-7D67-4238-9176-2DD7663218F9}" type="presParOf" srcId="{E46C271C-D7F9-4A0D-98AF-59958B569BE6}" destId="{3F1A0062-5E08-4ADD-852B-22812F720302}" srcOrd="0" destOrd="0" presId="urn:microsoft.com/office/officeart/2005/8/layout/orgChart1#1"/>
    <dgm:cxn modelId="{2E6A8091-28D7-411A-A7F5-775688B08435}" type="presParOf" srcId="{E46C271C-D7F9-4A0D-98AF-59958B569BE6}" destId="{2C43C033-0BD6-4CA2-B6A9-64D5251882DF}" srcOrd="1" destOrd="0" presId="urn:microsoft.com/office/officeart/2005/8/layout/orgChart1#1"/>
    <dgm:cxn modelId="{6B0479F1-4FA7-438C-901C-3C758B87DAF0}" type="presParOf" srcId="{2C43C033-0BD6-4CA2-B6A9-64D5251882DF}" destId="{DF46D312-50EB-4DAC-9B63-33C18BDB0AED}" srcOrd="0" destOrd="0" presId="urn:microsoft.com/office/officeart/2005/8/layout/orgChart1#1"/>
    <dgm:cxn modelId="{E68D1601-F1F1-46A4-A766-2A0BF8956AB3}" type="presParOf" srcId="{DF46D312-50EB-4DAC-9B63-33C18BDB0AED}" destId="{AC650FA6-C207-48AF-BFB2-57BC4D4F67BC}" srcOrd="0" destOrd="0" presId="urn:microsoft.com/office/officeart/2005/8/layout/orgChart1#1"/>
    <dgm:cxn modelId="{15D8E06B-6F05-415D-BF62-3A85EEDCE700}" type="presParOf" srcId="{DF46D312-50EB-4DAC-9B63-33C18BDB0AED}" destId="{F9B00E4C-41CB-4A52-9ACB-990E98F3DD72}" srcOrd="1" destOrd="0" presId="urn:microsoft.com/office/officeart/2005/8/layout/orgChart1#1"/>
    <dgm:cxn modelId="{EC0BC7F9-4E98-4C15-BB95-D4380F0B5777}" type="presParOf" srcId="{2C43C033-0BD6-4CA2-B6A9-64D5251882DF}" destId="{47A0F5B4-EC71-4DD7-93CA-1DBEB22427BE}" srcOrd="1" destOrd="0" presId="urn:microsoft.com/office/officeart/2005/8/layout/orgChart1#1"/>
    <dgm:cxn modelId="{7ED2E832-8D4F-4A60-B1A9-926B859B4DA5}" type="presParOf" srcId="{2C43C033-0BD6-4CA2-B6A9-64D5251882DF}" destId="{1A58047A-E216-414A-B136-5D7A1C276BE8}" srcOrd="2" destOrd="0" presId="urn:microsoft.com/office/officeart/2005/8/layout/orgChart1#1"/>
    <dgm:cxn modelId="{13CD81ED-61C3-447A-8FC9-9AEF6E86CBC7}" type="presParOf" srcId="{E32915F7-8FBA-4853-990D-086E714B62D0}" destId="{71497391-8F34-4A11-994D-A126186F781B}" srcOrd="2" destOrd="0" presId="urn:microsoft.com/office/officeart/2005/8/layout/orgChart1#1"/>
    <dgm:cxn modelId="{1CF72A97-96A4-4F21-AC6D-EEB858B9201F}" type="presParOf" srcId="{CA99D3D1-F9C4-4EB9-B984-D1C164B382E9}" destId="{F140FD74-BEF8-475D-A773-D61A6ED7CB15}" srcOrd="2" destOrd="0" presId="urn:microsoft.com/office/officeart/2005/8/layout/orgChart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1A0062-5E08-4ADD-852B-22812F720302}">
      <dsp:nvSpPr>
        <dsp:cNvPr id="0" name=""/>
        <dsp:cNvSpPr/>
      </dsp:nvSpPr>
      <dsp:spPr>
        <a:xfrm>
          <a:off x="5705000" y="1067546"/>
          <a:ext cx="91440" cy="105706"/>
        </a:xfrm>
        <a:custGeom>
          <a:avLst/>
          <a:gdLst/>
          <a:ahLst/>
          <a:cxnLst/>
          <a:rect l="0" t="0" r="0" b="0"/>
          <a:pathLst>
            <a:path>
              <a:moveTo>
                <a:pt x="45720" y="0"/>
              </a:moveTo>
              <a:lnTo>
                <a:pt x="45720" y="1057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A76B3B-3EA0-4160-BEAD-22F19DD1A185}">
      <dsp:nvSpPr>
        <dsp:cNvPr id="0" name=""/>
        <dsp:cNvSpPr/>
      </dsp:nvSpPr>
      <dsp:spPr>
        <a:xfrm>
          <a:off x="3610748" y="710157"/>
          <a:ext cx="2139971" cy="105706"/>
        </a:xfrm>
        <a:custGeom>
          <a:avLst/>
          <a:gdLst/>
          <a:ahLst/>
          <a:cxnLst/>
          <a:rect l="0" t="0" r="0" b="0"/>
          <a:pathLst>
            <a:path>
              <a:moveTo>
                <a:pt x="0" y="0"/>
              </a:moveTo>
              <a:lnTo>
                <a:pt x="0" y="52853"/>
              </a:lnTo>
              <a:lnTo>
                <a:pt x="2139971" y="52853"/>
              </a:lnTo>
              <a:lnTo>
                <a:pt x="2139971" y="1057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5B2667-08E7-42D5-9A11-C0664C70FBF7}">
      <dsp:nvSpPr>
        <dsp:cNvPr id="0" name=""/>
        <dsp:cNvSpPr/>
      </dsp:nvSpPr>
      <dsp:spPr>
        <a:xfrm>
          <a:off x="4211597" y="1067546"/>
          <a:ext cx="914729" cy="103932"/>
        </a:xfrm>
        <a:custGeom>
          <a:avLst/>
          <a:gdLst/>
          <a:ahLst/>
          <a:cxnLst/>
          <a:rect l="0" t="0" r="0" b="0"/>
          <a:pathLst>
            <a:path>
              <a:moveTo>
                <a:pt x="0" y="0"/>
              </a:moveTo>
              <a:lnTo>
                <a:pt x="0" y="51078"/>
              </a:lnTo>
              <a:lnTo>
                <a:pt x="914729" y="51078"/>
              </a:lnTo>
              <a:lnTo>
                <a:pt x="914729" y="103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A22168-EF6F-47BB-BFA9-39E386F1AA89}">
      <dsp:nvSpPr>
        <dsp:cNvPr id="0" name=""/>
        <dsp:cNvSpPr/>
      </dsp:nvSpPr>
      <dsp:spPr>
        <a:xfrm>
          <a:off x="4211597" y="1067546"/>
          <a:ext cx="305658" cy="103932"/>
        </a:xfrm>
        <a:custGeom>
          <a:avLst/>
          <a:gdLst/>
          <a:ahLst/>
          <a:cxnLst/>
          <a:rect l="0" t="0" r="0" b="0"/>
          <a:pathLst>
            <a:path>
              <a:moveTo>
                <a:pt x="0" y="0"/>
              </a:moveTo>
              <a:lnTo>
                <a:pt x="0" y="51078"/>
              </a:lnTo>
              <a:lnTo>
                <a:pt x="305658" y="51078"/>
              </a:lnTo>
              <a:lnTo>
                <a:pt x="305658" y="103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37842E-E6D7-486A-A0CE-49085429757B}">
      <dsp:nvSpPr>
        <dsp:cNvPr id="0" name=""/>
        <dsp:cNvSpPr/>
      </dsp:nvSpPr>
      <dsp:spPr>
        <a:xfrm>
          <a:off x="3908184" y="1067546"/>
          <a:ext cx="303413" cy="103932"/>
        </a:xfrm>
        <a:custGeom>
          <a:avLst/>
          <a:gdLst/>
          <a:ahLst/>
          <a:cxnLst/>
          <a:rect l="0" t="0" r="0" b="0"/>
          <a:pathLst>
            <a:path>
              <a:moveTo>
                <a:pt x="303413" y="0"/>
              </a:moveTo>
              <a:lnTo>
                <a:pt x="303413" y="51078"/>
              </a:lnTo>
              <a:lnTo>
                <a:pt x="0" y="51078"/>
              </a:lnTo>
              <a:lnTo>
                <a:pt x="0" y="103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E5264D-0B9F-4B7B-8E25-D22FD53637DD}">
      <dsp:nvSpPr>
        <dsp:cNvPr id="0" name=""/>
        <dsp:cNvSpPr/>
      </dsp:nvSpPr>
      <dsp:spPr>
        <a:xfrm>
          <a:off x="3297990" y="1067546"/>
          <a:ext cx="913606" cy="105706"/>
        </a:xfrm>
        <a:custGeom>
          <a:avLst/>
          <a:gdLst/>
          <a:ahLst/>
          <a:cxnLst/>
          <a:rect l="0" t="0" r="0" b="0"/>
          <a:pathLst>
            <a:path>
              <a:moveTo>
                <a:pt x="913606" y="0"/>
              </a:moveTo>
              <a:lnTo>
                <a:pt x="913606" y="52853"/>
              </a:lnTo>
              <a:lnTo>
                <a:pt x="0" y="52853"/>
              </a:lnTo>
              <a:lnTo>
                <a:pt x="0" y="1057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916DD4-7E2B-4866-91FA-2B203DB147E6}">
      <dsp:nvSpPr>
        <dsp:cNvPr id="0" name=""/>
        <dsp:cNvSpPr/>
      </dsp:nvSpPr>
      <dsp:spPr>
        <a:xfrm>
          <a:off x="3610748" y="710157"/>
          <a:ext cx="600848" cy="105706"/>
        </a:xfrm>
        <a:custGeom>
          <a:avLst/>
          <a:gdLst/>
          <a:ahLst/>
          <a:cxnLst/>
          <a:rect l="0" t="0" r="0" b="0"/>
          <a:pathLst>
            <a:path>
              <a:moveTo>
                <a:pt x="0" y="0"/>
              </a:moveTo>
              <a:lnTo>
                <a:pt x="0" y="52853"/>
              </a:lnTo>
              <a:lnTo>
                <a:pt x="600848" y="52853"/>
              </a:lnTo>
              <a:lnTo>
                <a:pt x="600848" y="1057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24AB7E-B25B-4A1F-B908-B2A8C202B026}">
      <dsp:nvSpPr>
        <dsp:cNvPr id="0" name=""/>
        <dsp:cNvSpPr/>
      </dsp:nvSpPr>
      <dsp:spPr>
        <a:xfrm>
          <a:off x="1470777" y="1067546"/>
          <a:ext cx="1218142" cy="105706"/>
        </a:xfrm>
        <a:custGeom>
          <a:avLst/>
          <a:gdLst/>
          <a:ahLst/>
          <a:cxnLst/>
          <a:rect l="0" t="0" r="0" b="0"/>
          <a:pathLst>
            <a:path>
              <a:moveTo>
                <a:pt x="0" y="0"/>
              </a:moveTo>
              <a:lnTo>
                <a:pt x="0" y="52853"/>
              </a:lnTo>
              <a:lnTo>
                <a:pt x="1218142" y="52853"/>
              </a:lnTo>
              <a:lnTo>
                <a:pt x="1218142" y="1057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3EFC5A-84F1-478E-895D-592A6B88922E}">
      <dsp:nvSpPr>
        <dsp:cNvPr id="0" name=""/>
        <dsp:cNvSpPr/>
      </dsp:nvSpPr>
      <dsp:spPr>
        <a:xfrm>
          <a:off x="1470777" y="1067546"/>
          <a:ext cx="609071" cy="105706"/>
        </a:xfrm>
        <a:custGeom>
          <a:avLst/>
          <a:gdLst/>
          <a:ahLst/>
          <a:cxnLst/>
          <a:rect l="0" t="0" r="0" b="0"/>
          <a:pathLst>
            <a:path>
              <a:moveTo>
                <a:pt x="0" y="0"/>
              </a:moveTo>
              <a:lnTo>
                <a:pt x="0" y="52853"/>
              </a:lnTo>
              <a:lnTo>
                <a:pt x="609071" y="52853"/>
              </a:lnTo>
              <a:lnTo>
                <a:pt x="609071" y="1057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BF06FD-4F72-4CC6-94B5-F548966D015D}">
      <dsp:nvSpPr>
        <dsp:cNvPr id="0" name=""/>
        <dsp:cNvSpPr/>
      </dsp:nvSpPr>
      <dsp:spPr>
        <a:xfrm>
          <a:off x="1425057" y="1067546"/>
          <a:ext cx="91440" cy="105706"/>
        </a:xfrm>
        <a:custGeom>
          <a:avLst/>
          <a:gdLst/>
          <a:ahLst/>
          <a:cxnLst/>
          <a:rect l="0" t="0" r="0" b="0"/>
          <a:pathLst>
            <a:path>
              <a:moveTo>
                <a:pt x="45720" y="0"/>
              </a:moveTo>
              <a:lnTo>
                <a:pt x="45720" y="1057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92C82A-397E-4F44-80EE-F82AE71AD900}">
      <dsp:nvSpPr>
        <dsp:cNvPr id="0" name=""/>
        <dsp:cNvSpPr/>
      </dsp:nvSpPr>
      <dsp:spPr>
        <a:xfrm>
          <a:off x="861705" y="1067546"/>
          <a:ext cx="609071" cy="105706"/>
        </a:xfrm>
        <a:custGeom>
          <a:avLst/>
          <a:gdLst/>
          <a:ahLst/>
          <a:cxnLst/>
          <a:rect l="0" t="0" r="0" b="0"/>
          <a:pathLst>
            <a:path>
              <a:moveTo>
                <a:pt x="609071" y="0"/>
              </a:moveTo>
              <a:lnTo>
                <a:pt x="609071" y="52853"/>
              </a:lnTo>
              <a:lnTo>
                <a:pt x="0" y="52853"/>
              </a:lnTo>
              <a:lnTo>
                <a:pt x="0" y="1057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332962-F098-45E3-8CA6-BA820B959EED}">
      <dsp:nvSpPr>
        <dsp:cNvPr id="0" name=""/>
        <dsp:cNvSpPr/>
      </dsp:nvSpPr>
      <dsp:spPr>
        <a:xfrm>
          <a:off x="252634" y="1067546"/>
          <a:ext cx="1218142" cy="105706"/>
        </a:xfrm>
        <a:custGeom>
          <a:avLst/>
          <a:gdLst/>
          <a:ahLst/>
          <a:cxnLst/>
          <a:rect l="0" t="0" r="0" b="0"/>
          <a:pathLst>
            <a:path>
              <a:moveTo>
                <a:pt x="1218142" y="0"/>
              </a:moveTo>
              <a:lnTo>
                <a:pt x="1218142" y="52853"/>
              </a:lnTo>
              <a:lnTo>
                <a:pt x="0" y="52853"/>
              </a:lnTo>
              <a:lnTo>
                <a:pt x="0" y="1057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18B29A-B347-4685-BC54-618C966D4D9B}">
      <dsp:nvSpPr>
        <dsp:cNvPr id="0" name=""/>
        <dsp:cNvSpPr/>
      </dsp:nvSpPr>
      <dsp:spPr>
        <a:xfrm>
          <a:off x="1470777" y="710157"/>
          <a:ext cx="2139971" cy="105706"/>
        </a:xfrm>
        <a:custGeom>
          <a:avLst/>
          <a:gdLst/>
          <a:ahLst/>
          <a:cxnLst/>
          <a:rect l="0" t="0" r="0" b="0"/>
          <a:pathLst>
            <a:path>
              <a:moveTo>
                <a:pt x="2139971" y="0"/>
              </a:moveTo>
              <a:lnTo>
                <a:pt x="2139971" y="52853"/>
              </a:lnTo>
              <a:lnTo>
                <a:pt x="0" y="52853"/>
              </a:lnTo>
              <a:lnTo>
                <a:pt x="0" y="1057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7B94D1-458B-40D8-BF6E-E30478E4D255}">
      <dsp:nvSpPr>
        <dsp:cNvPr id="0" name=""/>
        <dsp:cNvSpPr/>
      </dsp:nvSpPr>
      <dsp:spPr>
        <a:xfrm>
          <a:off x="3324570" y="458474"/>
          <a:ext cx="572355"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altLang="en-US" sz="600" kern="1200">
              <a:latin typeface="宋体" panose="02010600030101010101" charset="-122"/>
              <a:ea typeface="宋体" panose="02010600030101010101" charset="-122"/>
            </a:rPr>
            <a:t>项目经理</a:t>
          </a:r>
          <a:endParaRPr sz="600" kern="1200"/>
        </a:p>
      </dsp:txBody>
      <dsp:txXfrm>
        <a:off x="3324570" y="458474"/>
        <a:ext cx="572355" cy="251682"/>
      </dsp:txXfrm>
    </dsp:sp>
    <dsp:sp modelId="{F52CBD90-D6F8-41DE-9506-92D004D1E0EA}">
      <dsp:nvSpPr>
        <dsp:cNvPr id="0" name=""/>
        <dsp:cNvSpPr/>
      </dsp:nvSpPr>
      <dsp:spPr>
        <a:xfrm>
          <a:off x="1219094" y="815863"/>
          <a:ext cx="503364"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保洁主管</a:t>
          </a:r>
          <a:endParaRPr altLang="en-US" sz="600" kern="1200"/>
        </a:p>
      </dsp:txBody>
      <dsp:txXfrm>
        <a:off x="1219094" y="815863"/>
        <a:ext cx="503364" cy="251682"/>
      </dsp:txXfrm>
    </dsp:sp>
    <dsp:sp modelId="{94CB1FD2-D0ED-46F6-A198-98317C916FAB}">
      <dsp:nvSpPr>
        <dsp:cNvPr id="0" name=""/>
        <dsp:cNvSpPr/>
      </dsp:nvSpPr>
      <dsp:spPr>
        <a:xfrm>
          <a:off x="952" y="1173252"/>
          <a:ext cx="503364"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altLang="en-US" sz="600" kern="1200">
              <a:latin typeface="宋体" panose="02010600030101010101" charset="-122"/>
              <a:ea typeface="宋体" panose="02010600030101010101" charset="-122"/>
            </a:rPr>
            <a:t>保洁、专项</a:t>
          </a:r>
        </a:p>
        <a:p>
          <a:pPr lvl="0" algn="ctr" defTabSz="266700">
            <a:lnSpc>
              <a:spcPct val="100000"/>
            </a:lnSpc>
            <a:spcBef>
              <a:spcPct val="0"/>
            </a:spcBef>
            <a:spcAft>
              <a:spcPct val="35000"/>
            </a:spcAft>
          </a:pPr>
          <a:r>
            <a:rPr lang="zh-CN" altLang="en-US" sz="600" kern="1200">
              <a:latin typeface="宋体" panose="02010600030101010101" charset="-122"/>
              <a:ea typeface="宋体" panose="02010600030101010101" charset="-122"/>
            </a:rPr>
            <a:t>服务</a:t>
          </a:r>
          <a:endParaRPr sz="600" kern="1200"/>
        </a:p>
      </dsp:txBody>
      <dsp:txXfrm>
        <a:off x="952" y="1173252"/>
        <a:ext cx="503364" cy="251682"/>
      </dsp:txXfrm>
    </dsp:sp>
    <dsp:sp modelId="{DA483AAF-C8FF-48B8-B90B-C79691D6C4BC}">
      <dsp:nvSpPr>
        <dsp:cNvPr id="0" name=""/>
        <dsp:cNvSpPr/>
      </dsp:nvSpPr>
      <dsp:spPr>
        <a:xfrm>
          <a:off x="610023" y="1173252"/>
          <a:ext cx="503364"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配膳服务</a:t>
          </a:r>
          <a:endParaRPr altLang="en-US" sz="600" kern="1200"/>
        </a:p>
      </dsp:txBody>
      <dsp:txXfrm>
        <a:off x="610023" y="1173252"/>
        <a:ext cx="503364" cy="251682"/>
      </dsp:txXfrm>
    </dsp:sp>
    <dsp:sp modelId="{60392A8C-F0FC-4093-B15E-B1642C6263BE}">
      <dsp:nvSpPr>
        <dsp:cNvPr id="0" name=""/>
        <dsp:cNvSpPr/>
      </dsp:nvSpPr>
      <dsp:spPr>
        <a:xfrm>
          <a:off x="1219094" y="1173252"/>
          <a:ext cx="503364"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工勤服务</a:t>
          </a:r>
          <a:endParaRPr altLang="en-US" sz="600" kern="1200"/>
        </a:p>
      </dsp:txBody>
      <dsp:txXfrm>
        <a:off x="1219094" y="1173252"/>
        <a:ext cx="503364" cy="251682"/>
      </dsp:txXfrm>
    </dsp:sp>
    <dsp:sp modelId="{F119639A-D520-4E3D-9F96-DC16FB146303}">
      <dsp:nvSpPr>
        <dsp:cNvPr id="0" name=""/>
        <dsp:cNvSpPr/>
      </dsp:nvSpPr>
      <dsp:spPr>
        <a:xfrm>
          <a:off x="1828165" y="1173252"/>
          <a:ext cx="503364"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绿化服务</a:t>
          </a:r>
          <a:endParaRPr altLang="en-US" sz="600" kern="1200"/>
        </a:p>
      </dsp:txBody>
      <dsp:txXfrm>
        <a:off x="1828165" y="1173252"/>
        <a:ext cx="503364" cy="251682"/>
      </dsp:txXfrm>
    </dsp:sp>
    <dsp:sp modelId="{1EFB1898-3C98-4D34-9B43-235B53AB316E}">
      <dsp:nvSpPr>
        <dsp:cNvPr id="0" name=""/>
        <dsp:cNvSpPr/>
      </dsp:nvSpPr>
      <dsp:spPr>
        <a:xfrm>
          <a:off x="2437237" y="1173252"/>
          <a:ext cx="503364"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特殊区域</a:t>
          </a:r>
        </a:p>
        <a:p>
          <a:pPr lvl="0" algn="ctr" defTabSz="266700">
            <a:lnSpc>
              <a:spcPct val="100000"/>
            </a:lnSpc>
            <a:spcBef>
              <a:spcPct val="0"/>
            </a:spcBef>
            <a:spcAft>
              <a:spcPct val="35000"/>
            </a:spcAft>
          </a:pPr>
          <a:r>
            <a:rPr lang="zh-CN" sz="600" kern="1200"/>
            <a:t>护工服务</a:t>
          </a:r>
          <a:endParaRPr altLang="en-US" sz="600" kern="1200"/>
        </a:p>
      </dsp:txBody>
      <dsp:txXfrm>
        <a:off x="2437237" y="1173252"/>
        <a:ext cx="503364" cy="251682"/>
      </dsp:txXfrm>
    </dsp:sp>
    <dsp:sp modelId="{F8DCA727-E7A1-4D2C-B155-76359E234812}">
      <dsp:nvSpPr>
        <dsp:cNvPr id="0" name=""/>
        <dsp:cNvSpPr/>
      </dsp:nvSpPr>
      <dsp:spPr>
        <a:xfrm>
          <a:off x="3959915" y="815863"/>
          <a:ext cx="503364"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综合服务主管</a:t>
          </a:r>
          <a:endParaRPr altLang="en-US" sz="600" kern="1200"/>
        </a:p>
      </dsp:txBody>
      <dsp:txXfrm>
        <a:off x="3959915" y="815863"/>
        <a:ext cx="503364" cy="251682"/>
      </dsp:txXfrm>
    </dsp:sp>
    <dsp:sp modelId="{0B36E97E-7B4A-4972-8209-5BCDDB9967B4}">
      <dsp:nvSpPr>
        <dsp:cNvPr id="0" name=""/>
        <dsp:cNvSpPr/>
      </dsp:nvSpPr>
      <dsp:spPr>
        <a:xfrm>
          <a:off x="3046308" y="1173252"/>
          <a:ext cx="503364"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altLang="en-US" sz="600" kern="1200">
              <a:latin typeface="宋体" panose="02010600030101010101" charset="-122"/>
              <a:ea typeface="宋体" panose="02010600030101010101" charset="-122"/>
            </a:rPr>
            <a:t>总机服务</a:t>
          </a:r>
          <a:endParaRPr lang="zh-CN" sz="600" kern="1200">
            <a:latin typeface="宋体" panose="02010600030101010101" charset="-122"/>
            <a:ea typeface="宋体" panose="02010600030101010101" charset="-122"/>
          </a:endParaRPr>
        </a:p>
      </dsp:txBody>
      <dsp:txXfrm>
        <a:off x="3046308" y="1173252"/>
        <a:ext cx="503364" cy="251682"/>
      </dsp:txXfrm>
    </dsp:sp>
    <dsp:sp modelId="{70286391-7C19-47B5-9196-299430AA6489}">
      <dsp:nvSpPr>
        <dsp:cNvPr id="0" name=""/>
        <dsp:cNvSpPr/>
      </dsp:nvSpPr>
      <dsp:spPr>
        <a:xfrm>
          <a:off x="3656502" y="1171478"/>
          <a:ext cx="503364"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zh-CN" altLang="en-US" sz="600" kern="1200">
              <a:latin typeface="宋体" panose="02010600030101010101" charset="-122"/>
              <a:ea typeface="宋体" panose="02010600030101010101" charset="-122"/>
            </a:rPr>
            <a:t>电梯服务</a:t>
          </a:r>
          <a:endParaRPr lang="zh-CN" sz="600" kern="1200">
            <a:latin typeface="宋体" panose="02010600030101010101" charset="-122"/>
            <a:ea typeface="宋体" panose="02010600030101010101" charset="-122"/>
          </a:endParaRPr>
        </a:p>
      </dsp:txBody>
      <dsp:txXfrm>
        <a:off x="3656502" y="1171478"/>
        <a:ext cx="503364" cy="251682"/>
      </dsp:txXfrm>
    </dsp:sp>
    <dsp:sp modelId="{0D65C457-0082-4DCD-AA4F-02C3239957DF}">
      <dsp:nvSpPr>
        <dsp:cNvPr id="0" name=""/>
        <dsp:cNvSpPr/>
      </dsp:nvSpPr>
      <dsp:spPr>
        <a:xfrm>
          <a:off x="4265573" y="1171478"/>
          <a:ext cx="503364"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altLang="en-US" sz="600" kern="1200">
              <a:latin typeface="宋体" panose="02010600030101010101" charset="-122"/>
              <a:ea typeface="宋体" panose="02010600030101010101" charset="-122"/>
            </a:rPr>
            <a:t>维修服务</a:t>
          </a:r>
          <a:endParaRPr lang="zh-CN" sz="600" kern="1200">
            <a:latin typeface="宋体" panose="02010600030101010101" charset="-122"/>
            <a:ea typeface="宋体" panose="02010600030101010101" charset="-122"/>
          </a:endParaRPr>
        </a:p>
      </dsp:txBody>
      <dsp:txXfrm>
        <a:off x="4265573" y="1171478"/>
        <a:ext cx="503364" cy="251682"/>
      </dsp:txXfrm>
    </dsp:sp>
    <dsp:sp modelId="{4A20E1B6-5FBE-4C9E-A85F-E4E1E24CD47A}">
      <dsp:nvSpPr>
        <dsp:cNvPr id="0" name=""/>
        <dsp:cNvSpPr/>
      </dsp:nvSpPr>
      <dsp:spPr>
        <a:xfrm>
          <a:off x="4874644" y="1171478"/>
          <a:ext cx="503364"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altLang="en-US" sz="600" kern="1200">
              <a:latin typeface="宋体" panose="02010600030101010101" charset="-122"/>
              <a:ea typeface="宋体" panose="02010600030101010101" charset="-122"/>
            </a:rPr>
            <a:t>太平间管理</a:t>
          </a:r>
          <a:endParaRPr lang="zh-CN" sz="600" kern="1200">
            <a:latin typeface="宋体" panose="02010600030101010101" charset="-122"/>
            <a:ea typeface="宋体" panose="02010600030101010101" charset="-122"/>
          </a:endParaRPr>
        </a:p>
      </dsp:txBody>
      <dsp:txXfrm>
        <a:off x="4874644" y="1171478"/>
        <a:ext cx="503364" cy="251682"/>
      </dsp:txXfrm>
    </dsp:sp>
    <dsp:sp modelId="{9DE7422D-A522-49F7-A5F3-F900321A6AD9}">
      <dsp:nvSpPr>
        <dsp:cNvPr id="0" name=""/>
        <dsp:cNvSpPr/>
      </dsp:nvSpPr>
      <dsp:spPr>
        <a:xfrm>
          <a:off x="5499038" y="815863"/>
          <a:ext cx="503364"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100000"/>
            </a:lnSpc>
            <a:spcBef>
              <a:spcPct val="0"/>
            </a:spcBef>
            <a:spcAft>
              <a:spcPct val="35000"/>
            </a:spcAft>
          </a:pPr>
          <a:r>
            <a:rPr lang="zh-CN" sz="600" kern="1200"/>
            <a:t>运送主管</a:t>
          </a:r>
          <a:endParaRPr altLang="en-US" sz="600" kern="1200"/>
        </a:p>
      </dsp:txBody>
      <dsp:txXfrm>
        <a:off x="5499038" y="815863"/>
        <a:ext cx="503364" cy="251682"/>
      </dsp:txXfrm>
    </dsp:sp>
    <dsp:sp modelId="{AC650FA6-C207-48AF-BFB2-57BC4D4F67BC}">
      <dsp:nvSpPr>
        <dsp:cNvPr id="0" name=""/>
        <dsp:cNvSpPr/>
      </dsp:nvSpPr>
      <dsp:spPr>
        <a:xfrm>
          <a:off x="5482593" y="1173252"/>
          <a:ext cx="536254" cy="2516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zh-CN" altLang="en-US" sz="600" kern="1200">
              <a:latin typeface="宋体" panose="02010600030101010101" charset="-122"/>
              <a:ea typeface="宋体" panose="02010600030101010101" charset="-122"/>
            </a:rPr>
            <a:t>运送服务</a:t>
          </a:r>
          <a:endParaRPr lang="zh-CN" sz="600" kern="1200">
            <a:latin typeface="宋体" panose="02010600030101010101" charset="-122"/>
            <a:ea typeface="宋体" panose="02010600030101010101" charset="-122"/>
          </a:endParaRPr>
        </a:p>
      </dsp:txBody>
      <dsp:txXfrm>
        <a:off x="5482593" y="1173252"/>
        <a:ext cx="536254" cy="2516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14124</Words>
  <Characters>14407</Characters>
  <Application>Microsoft Office Word</Application>
  <DocSecurity>0</DocSecurity>
  <Lines>1108</Lines>
  <Paragraphs>951</Paragraphs>
  <ScaleCrop>false</ScaleCrop>
  <Company/>
  <LinksUpToDate>false</LinksUpToDate>
  <CharactersWithSpaces>27580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2025-08-21T08:07:00Z</dcterms:created>
  <dcterms:modified xsi:type="dcterms:W3CDTF">2025-08-21T08:14:00Z</dcterms:modified>
</cp:coreProperties>
</file>