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B1" w:rsidRDefault="00287CB1" w:rsidP="00287CB1">
      <w:pPr>
        <w:adjustRightInd w:val="0"/>
        <w:snapToGrid w:val="0"/>
        <w:spacing w:line="300" w:lineRule="auto"/>
        <w:jc w:val="center"/>
        <w:outlineLvl w:val="1"/>
        <w:rPr>
          <w:rFonts w:ascii="Times New Roman" w:eastAsia="黑体" w:hAnsi="Times New Roman"/>
          <w:sz w:val="30"/>
          <w:szCs w:val="30"/>
        </w:rPr>
      </w:pPr>
      <w:bookmarkStart w:id="0" w:name="_Toc202516502"/>
      <w:bookmarkStart w:id="1" w:name="_Toc460922282"/>
      <w:bookmarkStart w:id="2" w:name="_Toc460922283"/>
      <w:bookmarkStart w:id="3" w:name="_Toc464465671"/>
      <w:bookmarkStart w:id="4" w:name="_Toc464465670"/>
      <w:bookmarkStart w:id="5" w:name="_Toc460922281"/>
      <w:bookmarkStart w:id="6" w:name="_Toc460922279"/>
      <w:bookmarkStart w:id="7" w:name="_Toc464465672"/>
      <w:bookmarkStart w:id="8" w:name="_Toc464465674"/>
      <w:bookmarkStart w:id="9" w:name="_Toc464465675"/>
      <w:bookmarkStart w:id="10" w:name="_Toc464465673"/>
      <w:bookmarkStart w:id="11" w:name="_Toc460922284"/>
      <w:bookmarkStart w:id="12" w:name="_Toc464465676"/>
      <w:bookmarkStart w:id="13" w:name="_Toc464465677"/>
      <w:bookmarkStart w:id="14" w:name="_Toc460922285"/>
      <w:bookmarkStart w:id="15" w:name="_Toc460922286"/>
      <w:bookmarkStart w:id="16" w:name="_Toc460922287"/>
      <w:bookmarkStart w:id="17" w:name="_Toc464465678"/>
      <w:bookmarkStart w:id="18" w:name="_Toc464465679"/>
      <w:r>
        <w:rPr>
          <w:rFonts w:ascii="Times New Roman" w:eastAsia="黑体" w:hAnsi="Times New Roman"/>
          <w:sz w:val="30"/>
          <w:szCs w:val="30"/>
        </w:rPr>
        <w:t>一、说明</w:t>
      </w:r>
      <w:bookmarkEnd w:id="0"/>
    </w:p>
    <w:p w:rsidR="00287CB1" w:rsidRDefault="00287CB1" w:rsidP="00287CB1">
      <w:pPr>
        <w:adjustRightInd w:val="0"/>
        <w:snapToGrid w:val="0"/>
        <w:spacing w:line="300" w:lineRule="auto"/>
        <w:ind w:firstLineChars="200" w:firstLine="442"/>
        <w:outlineLvl w:val="2"/>
        <w:rPr>
          <w:rFonts w:ascii="Times New Roman" w:hAnsi="Times New Roman"/>
          <w:b/>
          <w:bCs/>
          <w:sz w:val="22"/>
        </w:rPr>
      </w:pPr>
      <w:bookmarkStart w:id="19" w:name="_Toc202516503"/>
      <w:r>
        <w:rPr>
          <w:rFonts w:ascii="Times New Roman" w:hAnsi="Times New Roman"/>
          <w:b/>
          <w:bCs/>
          <w:sz w:val="22"/>
        </w:rPr>
        <w:t xml:space="preserve">1 </w:t>
      </w:r>
      <w:r>
        <w:rPr>
          <w:rFonts w:ascii="Times New Roman" w:hAnsi="Times New Roman"/>
          <w:b/>
          <w:bCs/>
          <w:sz w:val="22"/>
        </w:rPr>
        <w:t>总则</w:t>
      </w:r>
      <w:bookmarkEnd w:id="19"/>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287CB1" w:rsidRDefault="00287CB1" w:rsidP="00287CB1">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rsidR="00287CB1" w:rsidRDefault="00287CB1" w:rsidP="00287CB1">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rsidR="00287CB1" w:rsidRDefault="00287CB1" w:rsidP="00287CB1">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rsidR="00287CB1" w:rsidRDefault="00287CB1" w:rsidP="00287CB1">
      <w:pPr>
        <w:snapToGrid w:val="0"/>
        <w:spacing w:line="300" w:lineRule="auto"/>
        <w:ind w:firstLineChars="200" w:firstLine="442"/>
        <w:jc w:val="left"/>
        <w:rPr>
          <w:rFonts w:ascii="Times New Roman" w:hAnsi="Times New Roman"/>
          <w:b/>
          <w:bCs/>
          <w:sz w:val="22"/>
        </w:rPr>
      </w:pP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p>
    <w:p w:rsidR="00287CB1" w:rsidRDefault="00287CB1" w:rsidP="00287CB1">
      <w:pPr>
        <w:adjustRightInd w:val="0"/>
        <w:snapToGrid w:val="0"/>
        <w:spacing w:line="300" w:lineRule="auto"/>
        <w:jc w:val="center"/>
        <w:outlineLvl w:val="1"/>
        <w:rPr>
          <w:rFonts w:ascii="Times New Roman" w:eastAsia="黑体" w:hAnsi="Times New Roman"/>
          <w:sz w:val="30"/>
          <w:szCs w:val="30"/>
        </w:rPr>
      </w:pPr>
      <w:bookmarkStart w:id="20" w:name="_Toc202516504"/>
      <w:r>
        <w:rPr>
          <w:rFonts w:ascii="Times New Roman" w:eastAsia="黑体" w:hAnsi="Times New Roman"/>
          <w:sz w:val="30"/>
          <w:szCs w:val="30"/>
        </w:rPr>
        <w:t>二、项目概况</w:t>
      </w:r>
      <w:bookmarkEnd w:id="20"/>
    </w:p>
    <w:p w:rsidR="00287CB1" w:rsidRDefault="00287CB1" w:rsidP="00287CB1">
      <w:pPr>
        <w:adjustRightInd w:val="0"/>
        <w:snapToGrid w:val="0"/>
        <w:spacing w:line="300" w:lineRule="auto"/>
        <w:ind w:firstLineChars="200" w:firstLine="442"/>
        <w:outlineLvl w:val="2"/>
        <w:rPr>
          <w:rFonts w:ascii="Times New Roman" w:hAnsi="Times New Roman"/>
          <w:b/>
          <w:bCs/>
          <w:sz w:val="22"/>
        </w:rPr>
      </w:pPr>
      <w:bookmarkStart w:id="21" w:name="_Toc202516505"/>
      <w:r>
        <w:rPr>
          <w:rFonts w:ascii="Times New Roman" w:hAnsi="Times New Roman"/>
          <w:b/>
          <w:bCs/>
          <w:sz w:val="22"/>
        </w:rPr>
        <w:t xml:space="preserve">2 </w:t>
      </w:r>
      <w:r>
        <w:rPr>
          <w:rFonts w:ascii="Times New Roman" w:hAnsi="Times New Roman"/>
          <w:b/>
          <w:bCs/>
          <w:sz w:val="22"/>
        </w:rPr>
        <w:t>项目名称</w:t>
      </w:r>
      <w:bookmarkEnd w:id="21"/>
    </w:p>
    <w:p w:rsidR="00287CB1" w:rsidRDefault="00287CB1" w:rsidP="00287CB1">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锦绣路物业费</w:t>
      </w:r>
    </w:p>
    <w:p w:rsidR="00287CB1" w:rsidRDefault="00287CB1" w:rsidP="00287CB1">
      <w:pPr>
        <w:adjustRightInd w:val="0"/>
        <w:snapToGrid w:val="0"/>
        <w:spacing w:line="300" w:lineRule="auto"/>
        <w:ind w:firstLineChars="200" w:firstLine="442"/>
        <w:outlineLvl w:val="2"/>
        <w:rPr>
          <w:rFonts w:ascii="Times New Roman" w:hAnsi="Times New Roman"/>
          <w:b/>
          <w:bCs/>
          <w:sz w:val="22"/>
        </w:rPr>
      </w:pPr>
      <w:bookmarkStart w:id="22" w:name="_Toc202516506"/>
      <w:r>
        <w:rPr>
          <w:rFonts w:ascii="Times New Roman" w:hAnsi="Times New Roman"/>
          <w:b/>
          <w:bCs/>
          <w:sz w:val="22"/>
        </w:rPr>
        <w:t>3</w:t>
      </w:r>
      <w:r>
        <w:rPr>
          <w:rFonts w:ascii="Times New Roman" w:hAnsi="Times New Roman"/>
          <w:b/>
          <w:bCs/>
          <w:sz w:val="22"/>
        </w:rPr>
        <w:t>物业基本情况</w:t>
      </w:r>
      <w:bookmarkEnd w:id="22"/>
    </w:p>
    <w:p w:rsidR="00287CB1" w:rsidRDefault="00287CB1" w:rsidP="00287CB1">
      <w:pPr>
        <w:adjustRightInd w:val="0"/>
        <w:snapToGrid w:val="0"/>
        <w:spacing w:line="300" w:lineRule="auto"/>
        <w:ind w:firstLineChars="200" w:firstLine="440"/>
        <w:rPr>
          <w:rFonts w:ascii="Times New Roman" w:hAnsi="Times New Roman"/>
          <w:sz w:val="22"/>
        </w:rPr>
      </w:pPr>
      <w:r>
        <w:rPr>
          <w:rFonts w:ascii="Times New Roman" w:hAnsi="Times New Roman"/>
          <w:sz w:val="22"/>
        </w:rPr>
        <w:t>物业类型：</w:t>
      </w:r>
      <w:r>
        <w:rPr>
          <w:rFonts w:ascii="Times New Roman" w:hAnsi="Times New Roman" w:hint="eastAsia"/>
          <w:sz w:val="22"/>
        </w:rPr>
        <w:t>办公楼</w:t>
      </w:r>
      <w:r>
        <w:rPr>
          <w:rFonts w:ascii="Times New Roman" w:hAnsi="Times New Roman"/>
          <w:sz w:val="22"/>
        </w:rPr>
        <w:t>物业</w:t>
      </w:r>
      <w:r>
        <w:rPr>
          <w:rFonts w:ascii="Times New Roman" w:hAnsi="Times New Roman"/>
          <w:sz w:val="22"/>
        </w:rPr>
        <w:t xml:space="preserve">       </w:t>
      </w:r>
    </w:p>
    <w:p w:rsidR="00287CB1" w:rsidRDefault="00287CB1" w:rsidP="00287CB1">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r>
        <w:rPr>
          <w:rFonts w:ascii="Times New Roman" w:hAnsi="Times New Roman" w:hint="eastAsia"/>
          <w:sz w:val="22"/>
        </w:rPr>
        <w:t>浦东新区文化公园内</w:t>
      </w:r>
      <w:r>
        <w:rPr>
          <w:rFonts w:ascii="Times New Roman" w:hAnsi="Times New Roman"/>
          <w:sz w:val="22"/>
        </w:rPr>
        <w:t>建筑面积：</w:t>
      </w:r>
      <w:r>
        <w:rPr>
          <w:rFonts w:ascii="Times New Roman" w:hAnsi="Times New Roman" w:hint="eastAsia"/>
          <w:sz w:val="22"/>
        </w:rPr>
        <w:t>浦东新区</w:t>
      </w:r>
      <w:r>
        <w:rPr>
          <w:rFonts w:ascii="Times New Roman" w:hAnsi="Times New Roman"/>
          <w:sz w:val="22"/>
        </w:rPr>
        <w:t>青少年活动中心</w:t>
      </w:r>
      <w:r>
        <w:rPr>
          <w:rFonts w:ascii="Times New Roman" w:hAnsi="Times New Roman" w:hint="eastAsia"/>
          <w:sz w:val="22"/>
        </w:rPr>
        <w:t>/</w:t>
      </w:r>
      <w:r>
        <w:rPr>
          <w:rFonts w:ascii="Times New Roman" w:hAnsi="Times New Roman" w:hint="eastAsia"/>
          <w:sz w:val="22"/>
        </w:rPr>
        <w:t>群艺馆总建筑面积</w:t>
      </w:r>
      <w:r>
        <w:rPr>
          <w:rFonts w:ascii="Times New Roman" w:hAnsi="Times New Roman" w:hint="eastAsia"/>
          <w:sz w:val="22"/>
        </w:rPr>
        <w:t>86302.88</w:t>
      </w:r>
      <w:r>
        <w:rPr>
          <w:rFonts w:ascii="Times New Roman" w:hAnsi="Times New Roman" w:hint="eastAsia"/>
          <w:sz w:val="22"/>
        </w:rPr>
        <w:t>平方米，其中浦东新区群众</w:t>
      </w:r>
      <w:r>
        <w:rPr>
          <w:rFonts w:ascii="Times New Roman" w:hAnsi="Times New Roman"/>
          <w:sz w:val="22"/>
        </w:rPr>
        <w:t>文化艺术馆</w:t>
      </w:r>
      <w:r>
        <w:rPr>
          <w:rFonts w:ascii="Times New Roman" w:hAnsi="Times New Roman" w:hint="eastAsia"/>
          <w:sz w:val="22"/>
        </w:rPr>
        <w:t>面积</w:t>
      </w:r>
      <w:r>
        <w:rPr>
          <w:rFonts w:ascii="Times New Roman" w:hAnsi="Times New Roman"/>
          <w:sz w:val="22"/>
        </w:rPr>
        <w:t>占总面积的</w:t>
      </w:r>
      <w:r>
        <w:rPr>
          <w:rFonts w:ascii="Times New Roman" w:hAnsi="Times New Roman" w:hint="eastAsia"/>
          <w:sz w:val="22"/>
        </w:rPr>
        <w:t>30</w:t>
      </w:r>
      <w:r>
        <w:rPr>
          <w:rFonts w:ascii="Times New Roman" w:hAnsi="Times New Roman"/>
          <w:sz w:val="22"/>
        </w:rPr>
        <w:t>%</w:t>
      </w:r>
      <w:r>
        <w:rPr>
          <w:rFonts w:ascii="Times New Roman" w:hAnsi="Times New Roman" w:hint="eastAsia"/>
          <w:sz w:val="22"/>
        </w:rPr>
        <w:t>。</w:t>
      </w:r>
      <w:r>
        <w:rPr>
          <w:rFonts w:ascii="Times New Roman" w:hAnsi="Times New Roman"/>
          <w:sz w:val="22"/>
        </w:rPr>
        <w:t>项目出入</w:t>
      </w:r>
      <w:r>
        <w:rPr>
          <w:rFonts w:ascii="Times New Roman" w:hAnsi="Times New Roman" w:hint="eastAsia"/>
          <w:sz w:val="22"/>
        </w:rPr>
        <w:t>口</w:t>
      </w:r>
      <w:r>
        <w:rPr>
          <w:rFonts w:ascii="Times New Roman" w:hAnsi="Times New Roman"/>
          <w:sz w:val="22"/>
        </w:rPr>
        <w:t>共</w:t>
      </w:r>
      <w:r>
        <w:rPr>
          <w:rFonts w:ascii="Times New Roman" w:hAnsi="Times New Roman" w:hint="eastAsia"/>
          <w:sz w:val="22"/>
        </w:rPr>
        <w:t>有</w:t>
      </w:r>
      <w:r>
        <w:rPr>
          <w:rFonts w:ascii="Times New Roman" w:hAnsi="Times New Roman"/>
          <w:sz w:val="22"/>
        </w:rPr>
        <w:t>三个</w:t>
      </w:r>
      <w:r>
        <w:rPr>
          <w:rFonts w:ascii="Times New Roman" w:hAnsi="Times New Roman" w:hint="eastAsia"/>
          <w:sz w:val="22"/>
        </w:rPr>
        <w:t>，其中</w:t>
      </w:r>
      <w:r>
        <w:rPr>
          <w:rFonts w:ascii="Times New Roman" w:hAnsi="Times New Roman"/>
          <w:sz w:val="22"/>
        </w:rPr>
        <w:t>两个位于</w:t>
      </w:r>
      <w:proofErr w:type="gramStart"/>
      <w:r>
        <w:rPr>
          <w:rFonts w:ascii="Times New Roman" w:hAnsi="Times New Roman"/>
          <w:sz w:val="22"/>
        </w:rPr>
        <w:t>锦瑞路</w:t>
      </w:r>
      <w:proofErr w:type="gramEnd"/>
      <w:r>
        <w:rPr>
          <w:rFonts w:ascii="Times New Roman" w:hAnsi="Times New Roman" w:hint="eastAsia"/>
          <w:sz w:val="22"/>
        </w:rPr>
        <w:t>，另一个</w:t>
      </w:r>
      <w:r>
        <w:rPr>
          <w:rFonts w:ascii="Times New Roman" w:hAnsi="Times New Roman"/>
          <w:sz w:val="22"/>
        </w:rPr>
        <w:t>位于锦绣路。</w:t>
      </w:r>
      <w:r>
        <w:rPr>
          <w:rFonts w:ascii="Times New Roman" w:hAnsi="Times New Roman"/>
          <w:sz w:val="22"/>
        </w:rPr>
        <w:t>    </w:t>
      </w:r>
    </w:p>
    <w:p w:rsidR="00287CB1" w:rsidRDefault="00287CB1" w:rsidP="00287CB1">
      <w:pPr>
        <w:adjustRightInd w:val="0"/>
        <w:snapToGrid w:val="0"/>
        <w:spacing w:line="300" w:lineRule="auto"/>
        <w:ind w:firstLineChars="200" w:firstLine="440"/>
        <w:rPr>
          <w:rFonts w:ascii="Times New Roman" w:hAnsi="Times New Roman"/>
          <w:sz w:val="22"/>
        </w:rPr>
      </w:pPr>
      <w:r>
        <w:rPr>
          <w:rFonts w:ascii="Times New Roman" w:hAnsi="Times New Roman"/>
          <w:sz w:val="22"/>
        </w:rPr>
        <w:t>物业管理服务区域四至：东至</w:t>
      </w:r>
      <w:r>
        <w:rPr>
          <w:rFonts w:ascii="Times New Roman" w:hAnsi="Times New Roman" w:hint="eastAsia"/>
          <w:sz w:val="22"/>
        </w:rPr>
        <w:t>浦东新区青少年活动中心</w:t>
      </w:r>
      <w:r>
        <w:rPr>
          <w:rFonts w:ascii="Times New Roman" w:hAnsi="Times New Roman"/>
          <w:sz w:val="22"/>
        </w:rPr>
        <w:t>，南至</w:t>
      </w:r>
      <w:r>
        <w:rPr>
          <w:rFonts w:ascii="Times New Roman" w:hAnsi="Times New Roman" w:hint="eastAsia"/>
          <w:sz w:val="22"/>
        </w:rPr>
        <w:t>浦东新区城市规划展览和公共艺术馆</w:t>
      </w:r>
      <w:r>
        <w:rPr>
          <w:rFonts w:ascii="Times New Roman" w:hAnsi="Times New Roman"/>
          <w:sz w:val="22"/>
        </w:rPr>
        <w:t>，西至</w:t>
      </w:r>
      <w:r>
        <w:rPr>
          <w:rFonts w:ascii="Times New Roman" w:hAnsi="Times New Roman" w:hint="eastAsia"/>
          <w:sz w:val="22"/>
        </w:rPr>
        <w:t>锦绣路</w:t>
      </w:r>
      <w:r>
        <w:rPr>
          <w:rFonts w:ascii="Times New Roman" w:hAnsi="Times New Roman"/>
          <w:sz w:val="22"/>
        </w:rPr>
        <w:t>，北至</w:t>
      </w:r>
      <w:r>
        <w:rPr>
          <w:rFonts w:ascii="Times New Roman" w:hAnsi="Times New Roman" w:hint="eastAsia"/>
          <w:sz w:val="22"/>
        </w:rPr>
        <w:t>浦东图书馆</w:t>
      </w:r>
      <w:r>
        <w:rPr>
          <w:rFonts w:ascii="Times New Roman" w:hAnsi="Times New Roman"/>
          <w:sz w:val="22"/>
        </w:rPr>
        <w:t>。</w:t>
      </w:r>
      <w:r>
        <w:rPr>
          <w:rFonts w:ascii="Times New Roman" w:hAnsi="Times New Roman"/>
          <w:sz w:val="22"/>
        </w:rPr>
        <w:t>  </w:t>
      </w:r>
    </w:p>
    <w:tbl>
      <w:tblPr>
        <w:tblStyle w:val="af8"/>
        <w:tblW w:w="0" w:type="auto"/>
        <w:tblLook w:val="04A0" w:firstRow="1" w:lastRow="0" w:firstColumn="1" w:lastColumn="0" w:noHBand="0" w:noVBand="1"/>
      </w:tblPr>
      <w:tblGrid>
        <w:gridCol w:w="1575"/>
        <w:gridCol w:w="831"/>
        <w:gridCol w:w="703"/>
        <w:gridCol w:w="583"/>
        <w:gridCol w:w="3181"/>
        <w:gridCol w:w="1423"/>
      </w:tblGrid>
      <w:tr w:rsidR="00287CB1" w:rsidTr="000D06D3">
        <w:tc>
          <w:tcPr>
            <w:tcW w:w="1901" w:type="dxa"/>
            <w:vAlign w:val="center"/>
          </w:tcPr>
          <w:p w:rsidR="00287CB1" w:rsidRDefault="00287CB1" w:rsidP="00B85F7E">
            <w:pPr>
              <w:adjustRightInd w:val="0"/>
              <w:snapToGrid w:val="0"/>
              <w:spacing w:line="300" w:lineRule="auto"/>
              <w:rPr>
                <w:rFonts w:ascii="Times New Roman" w:eastAsia="Times New Roman" w:hAnsi="Times New Roman"/>
                <w:sz w:val="22"/>
              </w:rPr>
            </w:pPr>
            <w:r>
              <w:rPr>
                <w:rFonts w:ascii="宋体" w:hAnsi="宋体" w:cs="宋体" w:hint="eastAsia"/>
                <w:sz w:val="22"/>
              </w:rPr>
              <w:t>地址</w:t>
            </w:r>
          </w:p>
        </w:tc>
        <w:tc>
          <w:tcPr>
            <w:tcW w:w="945" w:type="dxa"/>
            <w:vAlign w:val="center"/>
          </w:tcPr>
          <w:p w:rsidR="00287CB1" w:rsidRDefault="00287CB1" w:rsidP="00B85F7E">
            <w:pPr>
              <w:adjustRightInd w:val="0"/>
              <w:snapToGrid w:val="0"/>
              <w:spacing w:line="300" w:lineRule="auto"/>
              <w:rPr>
                <w:rFonts w:ascii="Times New Roman" w:eastAsia="Times New Roman" w:hAnsi="Times New Roman"/>
                <w:sz w:val="22"/>
              </w:rPr>
            </w:pPr>
            <w:r>
              <w:rPr>
                <w:rFonts w:ascii="宋体" w:hAnsi="宋体" w:cs="宋体" w:hint="eastAsia"/>
                <w:sz w:val="22"/>
              </w:rPr>
              <w:t>区域</w:t>
            </w:r>
          </w:p>
        </w:tc>
        <w:tc>
          <w:tcPr>
            <w:tcW w:w="780" w:type="dxa"/>
            <w:vAlign w:val="center"/>
          </w:tcPr>
          <w:p w:rsidR="00287CB1" w:rsidRDefault="00287CB1" w:rsidP="00B85F7E">
            <w:pPr>
              <w:adjustRightInd w:val="0"/>
              <w:snapToGrid w:val="0"/>
              <w:spacing w:line="300" w:lineRule="auto"/>
              <w:rPr>
                <w:rFonts w:ascii="Times New Roman" w:eastAsia="Times New Roman" w:hAnsi="Times New Roman"/>
                <w:sz w:val="22"/>
              </w:rPr>
            </w:pPr>
            <w:r>
              <w:rPr>
                <w:rFonts w:ascii="宋体" w:hAnsi="宋体" w:cs="宋体" w:hint="eastAsia"/>
                <w:sz w:val="22"/>
              </w:rPr>
              <w:t>楼层数</w:t>
            </w:r>
          </w:p>
        </w:tc>
        <w:tc>
          <w:tcPr>
            <w:tcW w:w="615" w:type="dxa"/>
            <w:vAlign w:val="center"/>
          </w:tcPr>
          <w:p w:rsidR="00287CB1" w:rsidRDefault="00287CB1" w:rsidP="00B85F7E">
            <w:pPr>
              <w:adjustRightInd w:val="0"/>
              <w:snapToGrid w:val="0"/>
              <w:spacing w:line="300" w:lineRule="auto"/>
              <w:rPr>
                <w:rFonts w:ascii="Times New Roman" w:eastAsia="Times New Roman" w:hAnsi="Times New Roman"/>
                <w:sz w:val="22"/>
              </w:rPr>
            </w:pPr>
            <w:r>
              <w:rPr>
                <w:rFonts w:ascii="宋体" w:hAnsi="宋体" w:cs="宋体" w:hint="eastAsia"/>
                <w:sz w:val="22"/>
              </w:rPr>
              <w:t>层</w:t>
            </w:r>
          </w:p>
        </w:tc>
        <w:tc>
          <w:tcPr>
            <w:tcW w:w="3970" w:type="dxa"/>
            <w:vAlign w:val="center"/>
          </w:tcPr>
          <w:p w:rsidR="00287CB1" w:rsidRDefault="00287CB1" w:rsidP="00B85F7E">
            <w:pPr>
              <w:adjustRightInd w:val="0"/>
              <w:snapToGrid w:val="0"/>
              <w:spacing w:line="300" w:lineRule="auto"/>
              <w:rPr>
                <w:rFonts w:ascii="Times New Roman" w:eastAsia="Times New Roman" w:hAnsi="Times New Roman"/>
                <w:sz w:val="22"/>
              </w:rPr>
            </w:pPr>
            <w:r>
              <w:rPr>
                <w:rFonts w:ascii="宋体" w:hAnsi="宋体" w:cs="宋体" w:hint="eastAsia"/>
                <w:sz w:val="22"/>
              </w:rPr>
              <w:t>用途</w:t>
            </w:r>
          </w:p>
        </w:tc>
        <w:tc>
          <w:tcPr>
            <w:tcW w:w="1643" w:type="dxa"/>
            <w:vAlign w:val="center"/>
          </w:tcPr>
          <w:p w:rsidR="00B85F7E" w:rsidRDefault="00287CB1" w:rsidP="00B85F7E">
            <w:pPr>
              <w:adjustRightInd w:val="0"/>
              <w:snapToGrid w:val="0"/>
              <w:spacing w:line="300" w:lineRule="auto"/>
              <w:rPr>
                <w:rFonts w:ascii="宋体" w:hAnsi="宋体" w:cs="宋体"/>
                <w:sz w:val="22"/>
              </w:rPr>
            </w:pPr>
            <w:r>
              <w:rPr>
                <w:rFonts w:ascii="宋体" w:hAnsi="宋体" w:cs="宋体" w:hint="eastAsia"/>
                <w:sz w:val="22"/>
              </w:rPr>
              <w:t>面积</w:t>
            </w:r>
          </w:p>
          <w:p w:rsidR="00287CB1" w:rsidRDefault="00287CB1" w:rsidP="00B85F7E">
            <w:pPr>
              <w:adjustRightInd w:val="0"/>
              <w:snapToGrid w:val="0"/>
              <w:spacing w:line="300" w:lineRule="auto"/>
              <w:rPr>
                <w:rFonts w:ascii="Times New Roman" w:eastAsia="Times New Roman" w:hAnsi="Times New Roman"/>
                <w:sz w:val="22"/>
              </w:rPr>
            </w:pPr>
            <w:r>
              <w:rPr>
                <w:rFonts w:ascii="宋体" w:hAnsi="宋体" w:cs="宋体" w:hint="eastAsia"/>
                <w:sz w:val="22"/>
              </w:rPr>
              <w:t>（平方米）</w:t>
            </w:r>
          </w:p>
        </w:tc>
      </w:tr>
      <w:tr w:rsidR="00287CB1" w:rsidTr="000D06D3">
        <w:trPr>
          <w:trHeight w:val="454"/>
        </w:trPr>
        <w:tc>
          <w:tcPr>
            <w:tcW w:w="1901" w:type="dxa"/>
            <w:vMerge w:val="restart"/>
            <w:vAlign w:val="center"/>
          </w:tcPr>
          <w:p w:rsidR="00287CB1" w:rsidRDefault="00287CB1" w:rsidP="00B85F7E">
            <w:pPr>
              <w:adjustRightInd w:val="0"/>
              <w:snapToGrid w:val="0"/>
              <w:spacing w:line="300" w:lineRule="auto"/>
              <w:rPr>
                <w:rFonts w:ascii="Times New Roman" w:eastAsia="Times New Roman" w:hAnsi="Times New Roman"/>
                <w:sz w:val="22"/>
              </w:rPr>
            </w:pPr>
            <w:r>
              <w:rPr>
                <w:rFonts w:ascii="宋体" w:hAnsi="宋体" w:cs="宋体" w:hint="eastAsia"/>
                <w:sz w:val="22"/>
              </w:rPr>
              <w:t>浦东群艺馆</w:t>
            </w:r>
          </w:p>
        </w:tc>
        <w:tc>
          <w:tcPr>
            <w:tcW w:w="945" w:type="dxa"/>
            <w:vMerge w:val="restart"/>
            <w:vAlign w:val="center"/>
          </w:tcPr>
          <w:p w:rsidR="00287CB1" w:rsidRDefault="00287CB1" w:rsidP="00B85F7E">
            <w:pPr>
              <w:adjustRightInd w:val="0"/>
              <w:snapToGrid w:val="0"/>
              <w:spacing w:line="300" w:lineRule="auto"/>
              <w:rPr>
                <w:rFonts w:ascii="Times New Roman" w:eastAsia="Times New Roman" w:hAnsi="Times New Roman"/>
                <w:sz w:val="22"/>
              </w:rPr>
            </w:pPr>
            <w:r>
              <w:rPr>
                <w:rFonts w:ascii="宋体" w:hAnsi="宋体" w:cs="宋体" w:hint="eastAsia"/>
                <w:sz w:val="22"/>
              </w:rPr>
              <w:t>河西</w:t>
            </w:r>
          </w:p>
        </w:tc>
        <w:tc>
          <w:tcPr>
            <w:tcW w:w="780" w:type="dxa"/>
            <w:vMerge w:val="restart"/>
            <w:vAlign w:val="center"/>
          </w:tcPr>
          <w:p w:rsidR="00287CB1" w:rsidRDefault="00287CB1" w:rsidP="00B85F7E">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6</w:t>
            </w:r>
          </w:p>
        </w:tc>
        <w:tc>
          <w:tcPr>
            <w:tcW w:w="615" w:type="dxa"/>
            <w:vAlign w:val="center"/>
          </w:tcPr>
          <w:p w:rsidR="00287CB1" w:rsidRDefault="00287CB1" w:rsidP="00B85F7E">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B1</w:t>
            </w:r>
          </w:p>
        </w:tc>
        <w:tc>
          <w:tcPr>
            <w:tcW w:w="3970" w:type="dxa"/>
            <w:vAlign w:val="center"/>
          </w:tcPr>
          <w:p w:rsidR="00287CB1" w:rsidRDefault="00287CB1" w:rsidP="00B85F7E">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w:t>
            </w:r>
            <w:r>
              <w:rPr>
                <w:rFonts w:ascii="宋体" w:hAnsi="宋体" w:cs="宋体" w:hint="eastAsia"/>
                <w:sz w:val="22"/>
              </w:rPr>
              <w:t>车库</w:t>
            </w:r>
            <w:r>
              <w:rPr>
                <w:rFonts w:ascii="Times New Roman" w:eastAsia="Times New Roman" w:hAnsi="Times New Roman" w:hint="eastAsia"/>
                <w:sz w:val="22"/>
              </w:rPr>
              <w:t>1</w:t>
            </w:r>
            <w:r>
              <w:rPr>
                <w:rFonts w:ascii="宋体" w:hAnsi="宋体" w:cs="宋体" w:hint="eastAsia"/>
                <w:sz w:val="22"/>
              </w:rPr>
              <w:t>展厅</w:t>
            </w:r>
          </w:p>
        </w:tc>
        <w:tc>
          <w:tcPr>
            <w:tcW w:w="1643" w:type="dxa"/>
            <w:vAlign w:val="center"/>
          </w:tcPr>
          <w:p w:rsidR="00287CB1" w:rsidRDefault="00287CB1" w:rsidP="00B85F7E">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8820</w:t>
            </w:r>
          </w:p>
        </w:tc>
      </w:tr>
      <w:tr w:rsidR="00287CB1" w:rsidTr="000D06D3">
        <w:trPr>
          <w:trHeight w:val="454"/>
        </w:trPr>
        <w:tc>
          <w:tcPr>
            <w:tcW w:w="1901"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945"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780"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615"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w:t>
            </w:r>
          </w:p>
        </w:tc>
        <w:tc>
          <w:tcPr>
            <w:tcW w:w="3970"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w:t>
            </w:r>
            <w:r>
              <w:rPr>
                <w:rFonts w:ascii="宋体" w:hAnsi="宋体" w:cs="宋体" w:hint="eastAsia"/>
                <w:sz w:val="22"/>
              </w:rPr>
              <w:t>大堂</w:t>
            </w:r>
            <w:r>
              <w:rPr>
                <w:rFonts w:ascii="Times New Roman" w:eastAsia="Times New Roman" w:hAnsi="Times New Roman" w:hint="eastAsia"/>
                <w:sz w:val="22"/>
              </w:rPr>
              <w:t>1</w:t>
            </w:r>
            <w:r>
              <w:rPr>
                <w:rFonts w:ascii="宋体" w:hAnsi="宋体" w:cs="宋体" w:hint="eastAsia"/>
                <w:sz w:val="22"/>
              </w:rPr>
              <w:t>剧场</w:t>
            </w:r>
            <w:r>
              <w:rPr>
                <w:rFonts w:ascii="Times New Roman" w:eastAsia="Times New Roman" w:hAnsi="Times New Roman" w:hint="eastAsia"/>
                <w:sz w:val="22"/>
              </w:rPr>
              <w:t>1</w:t>
            </w:r>
            <w:r>
              <w:rPr>
                <w:rFonts w:ascii="宋体" w:hAnsi="宋体" w:cs="宋体" w:hint="eastAsia"/>
                <w:sz w:val="22"/>
              </w:rPr>
              <w:t>贵宾室</w:t>
            </w:r>
            <w:r>
              <w:rPr>
                <w:rFonts w:ascii="Times New Roman" w:eastAsia="Times New Roman" w:hAnsi="Times New Roman" w:hint="eastAsia"/>
                <w:sz w:val="22"/>
              </w:rPr>
              <w:t>2</w:t>
            </w:r>
            <w:r>
              <w:rPr>
                <w:rFonts w:ascii="宋体" w:hAnsi="宋体" w:cs="宋体" w:hint="eastAsia"/>
                <w:sz w:val="22"/>
              </w:rPr>
              <w:t>化妆间</w:t>
            </w:r>
            <w:r>
              <w:rPr>
                <w:rFonts w:ascii="Times New Roman" w:eastAsia="Times New Roman" w:hAnsi="Times New Roman" w:hint="eastAsia"/>
                <w:sz w:val="22"/>
              </w:rPr>
              <w:t>2</w:t>
            </w:r>
            <w:r>
              <w:rPr>
                <w:rFonts w:ascii="宋体" w:hAnsi="宋体" w:cs="宋体" w:hint="eastAsia"/>
                <w:sz w:val="22"/>
              </w:rPr>
              <w:t>服装间</w:t>
            </w:r>
            <w:r>
              <w:rPr>
                <w:rFonts w:ascii="Times New Roman" w:eastAsia="Times New Roman" w:hAnsi="Times New Roman" w:hint="eastAsia"/>
                <w:sz w:val="22"/>
              </w:rPr>
              <w:t>1</w:t>
            </w:r>
            <w:proofErr w:type="gramStart"/>
            <w:r>
              <w:rPr>
                <w:rFonts w:ascii="宋体" w:hAnsi="宋体" w:cs="宋体" w:hint="eastAsia"/>
                <w:sz w:val="22"/>
              </w:rPr>
              <w:t>消控室</w:t>
            </w:r>
            <w:proofErr w:type="gramEnd"/>
          </w:p>
        </w:tc>
        <w:tc>
          <w:tcPr>
            <w:tcW w:w="1643"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5119</w:t>
            </w:r>
          </w:p>
        </w:tc>
      </w:tr>
      <w:tr w:rsidR="00287CB1" w:rsidTr="000D06D3">
        <w:trPr>
          <w:trHeight w:val="454"/>
        </w:trPr>
        <w:tc>
          <w:tcPr>
            <w:tcW w:w="1901"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945"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780"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615"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2</w:t>
            </w:r>
          </w:p>
        </w:tc>
        <w:tc>
          <w:tcPr>
            <w:tcW w:w="3970"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4</w:t>
            </w:r>
            <w:r>
              <w:rPr>
                <w:rFonts w:ascii="宋体" w:hAnsi="宋体" w:cs="宋体" w:hint="eastAsia"/>
                <w:sz w:val="22"/>
              </w:rPr>
              <w:t>办公室</w:t>
            </w:r>
            <w:r>
              <w:rPr>
                <w:rFonts w:ascii="Times New Roman" w:eastAsia="Times New Roman" w:hAnsi="Times New Roman" w:hint="eastAsia"/>
                <w:sz w:val="22"/>
              </w:rPr>
              <w:t>2</w:t>
            </w:r>
            <w:r>
              <w:rPr>
                <w:rFonts w:ascii="宋体" w:hAnsi="宋体" w:cs="宋体" w:hint="eastAsia"/>
                <w:sz w:val="22"/>
              </w:rPr>
              <w:t>会议室</w:t>
            </w:r>
            <w:r>
              <w:rPr>
                <w:rFonts w:ascii="Times New Roman" w:eastAsia="Times New Roman" w:hAnsi="Times New Roman" w:hint="eastAsia"/>
                <w:sz w:val="22"/>
              </w:rPr>
              <w:t>2</w:t>
            </w:r>
            <w:r>
              <w:rPr>
                <w:rFonts w:ascii="宋体" w:hAnsi="宋体" w:cs="宋体" w:hint="eastAsia"/>
                <w:sz w:val="22"/>
              </w:rPr>
              <w:t>化妆间</w:t>
            </w:r>
          </w:p>
        </w:tc>
        <w:tc>
          <w:tcPr>
            <w:tcW w:w="1643"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2265</w:t>
            </w:r>
          </w:p>
        </w:tc>
      </w:tr>
      <w:tr w:rsidR="00287CB1" w:rsidTr="000D06D3">
        <w:trPr>
          <w:trHeight w:val="454"/>
        </w:trPr>
        <w:tc>
          <w:tcPr>
            <w:tcW w:w="1901"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945"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780"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615"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3</w:t>
            </w:r>
          </w:p>
        </w:tc>
        <w:tc>
          <w:tcPr>
            <w:tcW w:w="3970"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w:t>
            </w:r>
            <w:r>
              <w:rPr>
                <w:rFonts w:ascii="宋体" w:hAnsi="宋体" w:cs="宋体" w:hint="eastAsia"/>
                <w:sz w:val="22"/>
              </w:rPr>
              <w:t>多功能厅</w:t>
            </w:r>
            <w:r>
              <w:rPr>
                <w:rFonts w:ascii="Times New Roman" w:eastAsia="Times New Roman" w:hAnsi="Times New Roman" w:hint="eastAsia"/>
                <w:sz w:val="22"/>
              </w:rPr>
              <w:t>1</w:t>
            </w:r>
            <w:r>
              <w:rPr>
                <w:rFonts w:ascii="宋体" w:hAnsi="宋体" w:cs="宋体" w:hint="eastAsia"/>
                <w:sz w:val="22"/>
              </w:rPr>
              <w:t>休息室</w:t>
            </w:r>
          </w:p>
        </w:tc>
        <w:tc>
          <w:tcPr>
            <w:tcW w:w="1643"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1356</w:t>
            </w:r>
          </w:p>
        </w:tc>
      </w:tr>
      <w:tr w:rsidR="00287CB1" w:rsidTr="000D06D3">
        <w:trPr>
          <w:trHeight w:val="454"/>
        </w:trPr>
        <w:tc>
          <w:tcPr>
            <w:tcW w:w="1901"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945"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780"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615"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4</w:t>
            </w:r>
          </w:p>
        </w:tc>
        <w:tc>
          <w:tcPr>
            <w:tcW w:w="3970"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2</w:t>
            </w:r>
            <w:r>
              <w:rPr>
                <w:rFonts w:ascii="宋体" w:hAnsi="宋体" w:cs="宋体" w:hint="eastAsia"/>
                <w:sz w:val="22"/>
              </w:rPr>
              <w:t>办公室</w:t>
            </w:r>
            <w:r>
              <w:rPr>
                <w:rFonts w:ascii="Times New Roman" w:eastAsia="Times New Roman" w:hAnsi="Times New Roman" w:hint="eastAsia"/>
                <w:sz w:val="22"/>
              </w:rPr>
              <w:t>3</w:t>
            </w:r>
            <w:r>
              <w:rPr>
                <w:rFonts w:ascii="宋体" w:hAnsi="宋体" w:cs="宋体" w:hint="eastAsia"/>
                <w:sz w:val="22"/>
              </w:rPr>
              <w:t>机房</w:t>
            </w:r>
          </w:p>
        </w:tc>
        <w:tc>
          <w:tcPr>
            <w:tcW w:w="1643"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863</w:t>
            </w:r>
          </w:p>
        </w:tc>
      </w:tr>
      <w:tr w:rsidR="00287CB1" w:rsidTr="000D06D3">
        <w:trPr>
          <w:trHeight w:val="454"/>
        </w:trPr>
        <w:tc>
          <w:tcPr>
            <w:tcW w:w="1901"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945"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780"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615"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5</w:t>
            </w:r>
          </w:p>
        </w:tc>
        <w:tc>
          <w:tcPr>
            <w:tcW w:w="3970"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w:t>
            </w:r>
            <w:r>
              <w:rPr>
                <w:rFonts w:ascii="宋体" w:hAnsi="宋体" w:cs="宋体" w:hint="eastAsia"/>
                <w:sz w:val="22"/>
              </w:rPr>
              <w:t>机房</w:t>
            </w:r>
          </w:p>
        </w:tc>
        <w:tc>
          <w:tcPr>
            <w:tcW w:w="1643"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247</w:t>
            </w:r>
          </w:p>
        </w:tc>
      </w:tr>
      <w:tr w:rsidR="00287CB1" w:rsidTr="000D06D3">
        <w:trPr>
          <w:trHeight w:val="454"/>
        </w:trPr>
        <w:tc>
          <w:tcPr>
            <w:tcW w:w="1901"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945" w:type="dxa"/>
            <w:vMerge w:val="restart"/>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宋体" w:hAnsi="宋体" w:cs="宋体" w:hint="eastAsia"/>
                <w:sz w:val="22"/>
              </w:rPr>
              <w:t>河东</w:t>
            </w:r>
          </w:p>
        </w:tc>
        <w:tc>
          <w:tcPr>
            <w:tcW w:w="780" w:type="dxa"/>
            <w:vMerge w:val="restart"/>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5</w:t>
            </w:r>
          </w:p>
        </w:tc>
        <w:tc>
          <w:tcPr>
            <w:tcW w:w="615"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B1</w:t>
            </w:r>
          </w:p>
        </w:tc>
        <w:tc>
          <w:tcPr>
            <w:tcW w:w="3970"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w:t>
            </w:r>
            <w:r>
              <w:rPr>
                <w:rFonts w:ascii="宋体" w:hAnsi="宋体" w:cs="宋体" w:hint="eastAsia"/>
                <w:sz w:val="22"/>
              </w:rPr>
              <w:t>车库</w:t>
            </w:r>
            <w:r>
              <w:rPr>
                <w:rFonts w:ascii="Times New Roman" w:eastAsia="Times New Roman" w:hAnsi="Times New Roman" w:hint="eastAsia"/>
                <w:sz w:val="22"/>
              </w:rPr>
              <w:t>2</w:t>
            </w:r>
            <w:r>
              <w:rPr>
                <w:rFonts w:ascii="宋体" w:hAnsi="宋体" w:cs="宋体" w:hint="eastAsia"/>
                <w:sz w:val="22"/>
              </w:rPr>
              <w:t>仓库</w:t>
            </w:r>
            <w:r>
              <w:rPr>
                <w:rFonts w:ascii="Times New Roman" w:eastAsia="Times New Roman" w:hAnsi="Times New Roman" w:hint="eastAsia"/>
                <w:sz w:val="22"/>
              </w:rPr>
              <w:t>1</w:t>
            </w:r>
            <w:r>
              <w:rPr>
                <w:rFonts w:ascii="宋体" w:hAnsi="宋体" w:cs="宋体" w:hint="eastAsia"/>
                <w:sz w:val="22"/>
              </w:rPr>
              <w:t>录音室</w:t>
            </w:r>
            <w:r>
              <w:rPr>
                <w:rFonts w:ascii="Times New Roman" w:eastAsia="Times New Roman" w:hAnsi="Times New Roman" w:hint="eastAsia"/>
                <w:sz w:val="22"/>
              </w:rPr>
              <w:t>1</w:t>
            </w:r>
            <w:r>
              <w:rPr>
                <w:rFonts w:ascii="宋体" w:hAnsi="宋体" w:cs="宋体" w:hint="eastAsia"/>
                <w:sz w:val="22"/>
              </w:rPr>
              <w:t>办公室</w:t>
            </w:r>
          </w:p>
        </w:tc>
        <w:tc>
          <w:tcPr>
            <w:tcW w:w="1643"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1121</w:t>
            </w:r>
          </w:p>
        </w:tc>
      </w:tr>
      <w:tr w:rsidR="00287CB1" w:rsidTr="000D06D3">
        <w:trPr>
          <w:trHeight w:val="454"/>
        </w:trPr>
        <w:tc>
          <w:tcPr>
            <w:tcW w:w="1901"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945"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780"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615"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w:t>
            </w:r>
          </w:p>
        </w:tc>
        <w:tc>
          <w:tcPr>
            <w:tcW w:w="3970"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w:t>
            </w:r>
            <w:r>
              <w:rPr>
                <w:rFonts w:ascii="宋体" w:hAnsi="宋体" w:cs="宋体" w:hint="eastAsia"/>
                <w:sz w:val="22"/>
              </w:rPr>
              <w:t>非遗展厅</w:t>
            </w:r>
            <w:r>
              <w:rPr>
                <w:rFonts w:ascii="Times New Roman" w:eastAsia="Times New Roman" w:hAnsi="Times New Roman" w:hint="eastAsia"/>
                <w:sz w:val="22"/>
              </w:rPr>
              <w:t>2</w:t>
            </w:r>
            <w:r>
              <w:rPr>
                <w:rFonts w:ascii="宋体" w:hAnsi="宋体" w:cs="宋体" w:hint="eastAsia"/>
                <w:sz w:val="22"/>
              </w:rPr>
              <w:t>教室</w:t>
            </w:r>
            <w:r>
              <w:rPr>
                <w:rFonts w:ascii="Times New Roman" w:eastAsia="Times New Roman" w:hAnsi="Times New Roman" w:hint="eastAsia"/>
                <w:sz w:val="22"/>
              </w:rPr>
              <w:t>1</w:t>
            </w:r>
            <w:r>
              <w:rPr>
                <w:rFonts w:ascii="宋体" w:hAnsi="宋体" w:cs="宋体" w:hint="eastAsia"/>
                <w:sz w:val="22"/>
              </w:rPr>
              <w:t>剧场</w:t>
            </w:r>
            <w:r>
              <w:rPr>
                <w:rFonts w:ascii="Times New Roman" w:eastAsia="Times New Roman" w:hAnsi="Times New Roman" w:hint="eastAsia"/>
                <w:sz w:val="22"/>
              </w:rPr>
              <w:t>2</w:t>
            </w:r>
            <w:r>
              <w:rPr>
                <w:rFonts w:ascii="宋体" w:hAnsi="宋体" w:cs="宋体" w:hint="eastAsia"/>
                <w:sz w:val="22"/>
              </w:rPr>
              <w:t>化妆间</w:t>
            </w:r>
          </w:p>
        </w:tc>
        <w:tc>
          <w:tcPr>
            <w:tcW w:w="1643"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2165</w:t>
            </w:r>
          </w:p>
        </w:tc>
      </w:tr>
      <w:tr w:rsidR="00287CB1" w:rsidTr="000D06D3">
        <w:trPr>
          <w:trHeight w:val="454"/>
        </w:trPr>
        <w:tc>
          <w:tcPr>
            <w:tcW w:w="1901"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945"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780"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615"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2</w:t>
            </w:r>
          </w:p>
        </w:tc>
        <w:tc>
          <w:tcPr>
            <w:tcW w:w="3970"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w:t>
            </w:r>
            <w:r>
              <w:rPr>
                <w:rFonts w:ascii="宋体" w:hAnsi="宋体" w:cs="宋体" w:hint="eastAsia"/>
                <w:sz w:val="22"/>
              </w:rPr>
              <w:t>大堂</w:t>
            </w:r>
            <w:r>
              <w:rPr>
                <w:rFonts w:ascii="Times New Roman" w:eastAsia="Times New Roman" w:hAnsi="Times New Roman" w:hint="eastAsia"/>
                <w:sz w:val="22"/>
              </w:rPr>
              <w:t>2</w:t>
            </w:r>
            <w:r>
              <w:rPr>
                <w:rFonts w:ascii="宋体" w:hAnsi="宋体" w:cs="宋体" w:hint="eastAsia"/>
                <w:sz w:val="22"/>
              </w:rPr>
              <w:t>教室</w:t>
            </w:r>
            <w:r>
              <w:rPr>
                <w:rFonts w:ascii="Times New Roman" w:eastAsia="Times New Roman" w:hAnsi="Times New Roman" w:hint="eastAsia"/>
                <w:sz w:val="22"/>
              </w:rPr>
              <w:t>1</w:t>
            </w:r>
            <w:r>
              <w:rPr>
                <w:rFonts w:ascii="宋体" w:hAnsi="宋体" w:cs="宋体" w:hint="eastAsia"/>
                <w:sz w:val="22"/>
              </w:rPr>
              <w:t>舞台</w:t>
            </w:r>
          </w:p>
        </w:tc>
        <w:tc>
          <w:tcPr>
            <w:tcW w:w="1643"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1847</w:t>
            </w:r>
          </w:p>
        </w:tc>
      </w:tr>
      <w:tr w:rsidR="00287CB1" w:rsidTr="000D06D3">
        <w:trPr>
          <w:trHeight w:val="454"/>
        </w:trPr>
        <w:tc>
          <w:tcPr>
            <w:tcW w:w="1901"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945"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780"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615"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3</w:t>
            </w:r>
          </w:p>
        </w:tc>
        <w:tc>
          <w:tcPr>
            <w:tcW w:w="3970"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4</w:t>
            </w:r>
            <w:r>
              <w:rPr>
                <w:rFonts w:ascii="宋体" w:hAnsi="宋体" w:cs="宋体" w:hint="eastAsia"/>
                <w:sz w:val="22"/>
              </w:rPr>
              <w:t>教室</w:t>
            </w:r>
            <w:r>
              <w:rPr>
                <w:rFonts w:ascii="Times New Roman" w:eastAsia="Times New Roman" w:hAnsi="Times New Roman" w:hint="eastAsia"/>
                <w:sz w:val="22"/>
              </w:rPr>
              <w:t>1</w:t>
            </w:r>
            <w:r>
              <w:rPr>
                <w:rFonts w:ascii="宋体" w:hAnsi="宋体" w:cs="宋体" w:hint="eastAsia"/>
                <w:sz w:val="22"/>
              </w:rPr>
              <w:t>直播间</w:t>
            </w:r>
          </w:p>
        </w:tc>
        <w:tc>
          <w:tcPr>
            <w:tcW w:w="1643"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1720</w:t>
            </w:r>
          </w:p>
        </w:tc>
      </w:tr>
      <w:tr w:rsidR="00287CB1" w:rsidTr="000D06D3">
        <w:trPr>
          <w:trHeight w:val="454"/>
        </w:trPr>
        <w:tc>
          <w:tcPr>
            <w:tcW w:w="1901"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945"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780" w:type="dxa"/>
            <w:vMerge/>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p>
        </w:tc>
        <w:tc>
          <w:tcPr>
            <w:tcW w:w="615"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4</w:t>
            </w:r>
          </w:p>
        </w:tc>
        <w:tc>
          <w:tcPr>
            <w:tcW w:w="3970"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10</w:t>
            </w:r>
            <w:r>
              <w:rPr>
                <w:rFonts w:ascii="宋体" w:hAnsi="宋体" w:cs="宋体" w:hint="eastAsia"/>
                <w:sz w:val="22"/>
              </w:rPr>
              <w:t>办公室</w:t>
            </w:r>
            <w:r>
              <w:rPr>
                <w:rFonts w:ascii="Times New Roman" w:eastAsia="Times New Roman" w:hAnsi="Times New Roman" w:hint="eastAsia"/>
                <w:sz w:val="22"/>
              </w:rPr>
              <w:t>2</w:t>
            </w:r>
            <w:r>
              <w:rPr>
                <w:rFonts w:ascii="宋体" w:hAnsi="宋体" w:cs="宋体" w:hint="eastAsia"/>
                <w:sz w:val="22"/>
              </w:rPr>
              <w:t>会议室</w:t>
            </w:r>
          </w:p>
        </w:tc>
        <w:tc>
          <w:tcPr>
            <w:tcW w:w="1643" w:type="dxa"/>
            <w:vAlign w:val="center"/>
          </w:tcPr>
          <w:p w:rsidR="00287CB1" w:rsidRDefault="00287CB1" w:rsidP="001742ED">
            <w:pPr>
              <w:adjustRightInd w:val="0"/>
              <w:snapToGrid w:val="0"/>
              <w:spacing w:line="300" w:lineRule="auto"/>
              <w:rPr>
                <w:rFonts w:ascii="Times New Roman" w:eastAsia="Times New Roman" w:hAnsi="Times New Roman"/>
                <w:sz w:val="22"/>
              </w:rPr>
            </w:pPr>
            <w:r>
              <w:rPr>
                <w:rFonts w:ascii="Times New Roman" w:eastAsia="Times New Roman" w:hAnsi="Times New Roman" w:hint="eastAsia"/>
                <w:sz w:val="22"/>
              </w:rPr>
              <w:t>1627</w:t>
            </w:r>
          </w:p>
        </w:tc>
      </w:tr>
    </w:tbl>
    <w:p w:rsidR="00287CB1" w:rsidRDefault="00287CB1" w:rsidP="00287CB1">
      <w:pPr>
        <w:rPr>
          <w:rFonts w:ascii="Times New Roman" w:hAnsi="Times New Roman"/>
          <w:b/>
          <w:color w:val="000000"/>
          <w:sz w:val="22"/>
        </w:rPr>
      </w:pPr>
    </w:p>
    <w:p w:rsidR="00287CB1" w:rsidRDefault="00287CB1" w:rsidP="00287CB1">
      <w:pPr>
        <w:adjustRightInd w:val="0"/>
        <w:snapToGrid w:val="0"/>
        <w:spacing w:line="300" w:lineRule="auto"/>
        <w:ind w:firstLineChars="200" w:firstLine="442"/>
        <w:jc w:val="left"/>
        <w:outlineLvl w:val="2"/>
        <w:rPr>
          <w:rFonts w:ascii="Times New Roman" w:hAnsi="Times New Roman"/>
          <w:b/>
          <w:color w:val="000000"/>
          <w:sz w:val="22"/>
        </w:rPr>
      </w:pPr>
      <w:bookmarkStart w:id="23" w:name="_Toc202516507"/>
      <w:r>
        <w:rPr>
          <w:rFonts w:ascii="Times New Roman" w:hAnsi="Times New Roman"/>
          <w:b/>
          <w:color w:val="000000"/>
          <w:sz w:val="22"/>
        </w:rPr>
        <w:t xml:space="preserve">4 </w:t>
      </w:r>
      <w:r>
        <w:rPr>
          <w:rFonts w:ascii="Times New Roman" w:hAnsi="Times New Roman"/>
          <w:b/>
          <w:color w:val="000000"/>
          <w:sz w:val="22"/>
        </w:rPr>
        <w:t>招标范围与内容</w:t>
      </w:r>
      <w:bookmarkEnd w:id="23"/>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上海市浦东新区文化艺术指导中心（浦东新区群众文化艺术馆）是浦东新区指导组织全区群众文化活动的正处级公益性事业单位，承担着全区公共文化服务、街镇文化指导、大型活动举办、重大文艺创作、文化艺术培训、非</w:t>
      </w:r>
      <w:proofErr w:type="gramStart"/>
      <w:r>
        <w:rPr>
          <w:rFonts w:ascii="Times New Roman" w:hAnsi="Times New Roman" w:hint="eastAsia"/>
          <w:color w:val="000000"/>
          <w:sz w:val="22"/>
        </w:rPr>
        <w:t>遗保护</w:t>
      </w:r>
      <w:proofErr w:type="gramEnd"/>
      <w:r>
        <w:rPr>
          <w:rFonts w:ascii="Times New Roman" w:hAnsi="Times New Roman" w:hint="eastAsia"/>
          <w:color w:val="000000"/>
          <w:sz w:val="22"/>
        </w:rPr>
        <w:t>传承、电影放映管理等重要公共文化职责，及负责场馆的对外开放。</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按照国家一级文化馆的要求，群艺</w:t>
      </w:r>
      <w:proofErr w:type="gramStart"/>
      <w:r>
        <w:rPr>
          <w:rFonts w:ascii="Times New Roman" w:hAnsi="Times New Roman" w:hint="eastAsia"/>
          <w:color w:val="000000"/>
          <w:sz w:val="22"/>
        </w:rPr>
        <w:t>馆实行</w:t>
      </w:r>
      <w:proofErr w:type="gramEnd"/>
      <w:r>
        <w:rPr>
          <w:rFonts w:ascii="Times New Roman" w:hAnsi="Times New Roman"/>
          <w:color w:val="000000"/>
          <w:sz w:val="22"/>
        </w:rPr>
        <w:t xml:space="preserve"> 365 </w:t>
      </w:r>
      <w:r>
        <w:rPr>
          <w:rFonts w:ascii="Times New Roman" w:hAnsi="Times New Roman" w:hint="eastAsia"/>
          <w:color w:val="000000"/>
          <w:sz w:val="22"/>
        </w:rPr>
        <w:t>天全年开放、延时开放、错时开放服务，预计全年将开展</w:t>
      </w:r>
      <w:r>
        <w:rPr>
          <w:rFonts w:ascii="Times New Roman" w:hAnsi="Times New Roman"/>
          <w:color w:val="000000"/>
          <w:sz w:val="22"/>
        </w:rPr>
        <w:t>1000</w:t>
      </w:r>
      <w:r>
        <w:rPr>
          <w:rFonts w:ascii="Times New Roman" w:hAnsi="Times New Roman" w:hint="eastAsia"/>
          <w:color w:val="000000"/>
          <w:sz w:val="22"/>
        </w:rPr>
        <w:t>多场演出、展览、展示、培训、非遗、电影等公益活动，努力把最丰富的资源、最优质的服务、最美好的空间留给人民，年服务人次预计</w:t>
      </w:r>
      <w:r>
        <w:rPr>
          <w:rFonts w:ascii="Times New Roman" w:hAnsi="Times New Roman"/>
          <w:color w:val="000000"/>
          <w:sz w:val="22"/>
        </w:rPr>
        <w:t>100</w:t>
      </w:r>
      <w:r>
        <w:rPr>
          <w:rFonts w:ascii="Times New Roman" w:hAnsi="Times New Roman" w:hint="eastAsia"/>
          <w:color w:val="000000"/>
          <w:sz w:val="22"/>
        </w:rPr>
        <w:t>万人次。</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365</w:t>
      </w:r>
      <w:r>
        <w:rPr>
          <w:rFonts w:ascii="Times New Roman" w:hAnsi="Times New Roman" w:hint="eastAsia"/>
          <w:color w:val="000000"/>
          <w:sz w:val="22"/>
        </w:rPr>
        <w:t>天全年开放，开放时间</w:t>
      </w:r>
      <w:r>
        <w:rPr>
          <w:rFonts w:ascii="Times New Roman" w:hAnsi="Times New Roman"/>
          <w:color w:val="000000"/>
          <w:sz w:val="22"/>
        </w:rPr>
        <w:t>9:00</w:t>
      </w:r>
      <w:r>
        <w:rPr>
          <w:rFonts w:ascii="Times New Roman" w:hAnsi="Times New Roman" w:hint="eastAsia"/>
          <w:color w:val="000000"/>
          <w:sz w:val="22"/>
        </w:rPr>
        <w:t>至</w:t>
      </w:r>
      <w:r>
        <w:rPr>
          <w:rFonts w:ascii="Times New Roman" w:hAnsi="Times New Roman"/>
          <w:color w:val="000000"/>
          <w:sz w:val="22"/>
        </w:rPr>
        <w:t xml:space="preserve"> 21:00</w:t>
      </w:r>
      <w:r>
        <w:rPr>
          <w:rFonts w:ascii="Times New Roman" w:hAnsi="Times New Roman" w:hint="eastAsia"/>
          <w:color w:val="000000"/>
          <w:sz w:val="22"/>
        </w:rPr>
        <w:t>，逢节假日和活动需求或将延长开放服务时间，物业应提供相应保障。</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w:t>
      </w:r>
      <w:r>
        <w:rPr>
          <w:rFonts w:ascii="Times New Roman" w:hAnsi="Times New Roman"/>
          <w:color w:val="000000"/>
          <w:sz w:val="22"/>
        </w:rPr>
        <w:t xml:space="preserve">24 </w:t>
      </w:r>
      <w:r>
        <w:rPr>
          <w:rFonts w:ascii="Times New Roman" w:hAnsi="Times New Roman" w:hint="eastAsia"/>
          <w:color w:val="000000"/>
          <w:sz w:val="22"/>
        </w:rPr>
        <w:t>小时全天候安保（人防、技防）服务；</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w:t>
      </w:r>
      <w:r>
        <w:rPr>
          <w:rFonts w:ascii="Times New Roman" w:hAnsi="Times New Roman"/>
          <w:color w:val="000000"/>
          <w:sz w:val="22"/>
        </w:rPr>
        <w:t xml:space="preserve">24 </w:t>
      </w:r>
      <w:r>
        <w:rPr>
          <w:rFonts w:ascii="Times New Roman" w:hAnsi="Times New Roman" w:hint="eastAsia"/>
          <w:color w:val="000000"/>
          <w:sz w:val="22"/>
        </w:rPr>
        <w:t>小时全系统设备管理、运行、维护服务；</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）全空间（室内外公共区域、办公区域、剧场演艺区、艺术展示区、艺术教育区、非遗传习区、数字体验区、服务保障区、设备用房等）保洁、接待咨询及各类会务服务；</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）大剧场、实验剧场、多功能厅等专业场所各类活动的安检、检票、导引及演出舞台、机械设备辅助工作等服务；</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）非遗馆、展厅开放观展服务，排练厅、培训教室等业务用房场地布置、技术保障服务（灯控、音控、投影）等服务。</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6</w:t>
      </w:r>
      <w:r>
        <w:rPr>
          <w:rFonts w:ascii="Times New Roman" w:hAnsi="Times New Roman" w:hint="eastAsia"/>
          <w:color w:val="000000"/>
          <w:sz w:val="22"/>
        </w:rPr>
        <w:t>）负责信件、报刊、快递收发，物品存放、搬运装卸等后勤保障服务。</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lastRenderedPageBreak/>
        <w:t>7</w:t>
      </w:r>
      <w:r>
        <w:rPr>
          <w:rFonts w:ascii="Times New Roman" w:hAnsi="Times New Roman" w:hint="eastAsia"/>
          <w:color w:val="000000"/>
          <w:sz w:val="22"/>
        </w:rPr>
        <w:t>）地面停车位及地下停车库的车辆管理服务</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hAnsi="Times New Roman" w:hint="eastAsia"/>
          <w:sz w:val="22"/>
        </w:rPr>
        <w:t>合同暂定起讫日期为</w:t>
      </w:r>
      <w:r>
        <w:rPr>
          <w:rFonts w:ascii="Times New Roman" w:hAnsi="Times New Roman"/>
          <w:sz w:val="22"/>
        </w:rPr>
        <w:t>2025</w:t>
      </w:r>
      <w:r>
        <w:rPr>
          <w:rFonts w:ascii="Times New Roman" w:hAnsi="Times New Roman" w:hint="eastAsia"/>
          <w:sz w:val="22"/>
        </w:rPr>
        <w:t>年</w:t>
      </w:r>
      <w:r>
        <w:rPr>
          <w:rFonts w:ascii="Times New Roman" w:hAnsi="Times New Roman" w:hint="eastAsia"/>
          <w:sz w:val="22"/>
        </w:rPr>
        <w:t>9</w:t>
      </w:r>
      <w:r>
        <w:rPr>
          <w:rFonts w:ascii="Times New Roman" w:hAnsi="Times New Roman" w:hint="eastAsia"/>
          <w:sz w:val="22"/>
        </w:rPr>
        <w:t>月</w:t>
      </w:r>
      <w:r>
        <w:rPr>
          <w:rFonts w:ascii="Times New Roman" w:hAnsi="Times New Roman"/>
          <w:sz w:val="22"/>
        </w:rPr>
        <w:t>1</w:t>
      </w:r>
      <w:r>
        <w:rPr>
          <w:rFonts w:ascii="Times New Roman" w:hAnsi="Times New Roman" w:hint="eastAsia"/>
          <w:sz w:val="22"/>
        </w:rPr>
        <w:t>日起到</w:t>
      </w:r>
      <w:r>
        <w:rPr>
          <w:rFonts w:ascii="Times New Roman" w:hAnsi="Times New Roman"/>
          <w:sz w:val="22"/>
        </w:rPr>
        <w:t>2025</w:t>
      </w:r>
      <w:r>
        <w:rPr>
          <w:rFonts w:ascii="Times New Roman" w:hAnsi="Times New Roman" w:hint="eastAsia"/>
          <w:sz w:val="22"/>
        </w:rPr>
        <w:t>年</w:t>
      </w:r>
      <w:r>
        <w:rPr>
          <w:rFonts w:ascii="Times New Roman" w:hAnsi="Times New Roman"/>
          <w:sz w:val="22"/>
        </w:rPr>
        <w:t>10</w:t>
      </w:r>
      <w:r>
        <w:rPr>
          <w:rFonts w:ascii="Times New Roman" w:hAnsi="Times New Roman" w:hint="eastAsia"/>
          <w:sz w:val="22"/>
        </w:rPr>
        <w:t>月</w:t>
      </w:r>
      <w:r>
        <w:rPr>
          <w:rFonts w:ascii="Times New Roman" w:hAnsi="Times New Roman"/>
          <w:sz w:val="22"/>
        </w:rPr>
        <w:t>31</w:t>
      </w:r>
      <w:r>
        <w:rPr>
          <w:rFonts w:ascii="Times New Roman" w:hAnsi="Times New Roman" w:hint="eastAsia"/>
          <w:sz w:val="22"/>
        </w:rPr>
        <w:t>日止，具体以合同签订日期为准。</w:t>
      </w:r>
    </w:p>
    <w:p w:rsidR="00287CB1" w:rsidRDefault="00287CB1" w:rsidP="00287CB1">
      <w:pPr>
        <w:adjustRightInd w:val="0"/>
        <w:snapToGrid w:val="0"/>
        <w:spacing w:line="300" w:lineRule="auto"/>
        <w:ind w:firstLineChars="200" w:firstLine="442"/>
        <w:jc w:val="left"/>
        <w:outlineLvl w:val="2"/>
        <w:rPr>
          <w:rFonts w:ascii="Times New Roman" w:hAnsi="Times New Roman"/>
          <w:b/>
          <w:color w:val="000000"/>
          <w:sz w:val="22"/>
        </w:rPr>
      </w:pPr>
      <w:bookmarkStart w:id="24" w:name="_Toc202516508"/>
      <w:bookmarkEnd w:id="11"/>
      <w:bookmarkEnd w:id="12"/>
      <w:r>
        <w:rPr>
          <w:rFonts w:ascii="Times New Roman" w:hAnsi="Times New Roman"/>
          <w:b/>
          <w:color w:val="000000"/>
          <w:sz w:val="22"/>
        </w:rPr>
        <w:t xml:space="preserve">5 </w:t>
      </w:r>
      <w:r>
        <w:rPr>
          <w:rFonts w:ascii="Times New Roman" w:hAnsi="Times New Roman"/>
          <w:b/>
          <w:color w:val="000000"/>
          <w:sz w:val="22"/>
        </w:rPr>
        <w:t>承包方式</w:t>
      </w:r>
      <w:bookmarkEnd w:id="24"/>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Times New Roman"/>
          <w:color w:val="000000"/>
          <w:sz w:val="22"/>
        </w:rPr>
        <w:t>依照本项目的招标范围和内容，采购人按双方约定的服务人数，每</w:t>
      </w:r>
      <w:r>
        <w:rPr>
          <w:rFonts w:ascii="Times New Roman" w:hAnsi="Times New Roman" w:hint="eastAsia"/>
          <w:color w:val="000000"/>
          <w:sz w:val="22"/>
        </w:rPr>
        <w:t>季度</w:t>
      </w:r>
      <w:r>
        <w:rPr>
          <w:rFonts w:ascii="Times New Roman" w:hAnsi="Times New Roman"/>
          <w:color w:val="000000"/>
          <w:sz w:val="22"/>
        </w:rPr>
        <w:t>向中标人支付管理服务费。项目过程中所发生的水电气等能耗，由采购人承担。</w:t>
      </w:r>
      <w:r>
        <w:rPr>
          <w:rFonts w:ascii="宋体" w:hAnsi="宋体" w:cs="宋体" w:hint="eastAsia"/>
          <w:color w:val="000000"/>
          <w:sz w:val="22"/>
        </w:rPr>
        <w:t>维修材料、保洁材料、保洁工具、保安耗材由供应商承担</w:t>
      </w:r>
      <w:r>
        <w:rPr>
          <w:rFonts w:ascii="Times New Roman" w:hAnsi="Times New Roman"/>
          <w:color w:val="000000"/>
          <w:sz w:val="22"/>
        </w:rPr>
        <w:t>。</w:t>
      </w:r>
    </w:p>
    <w:tbl>
      <w:tblPr>
        <w:tblStyle w:val="af8"/>
        <w:tblW w:w="9854" w:type="dxa"/>
        <w:tblLayout w:type="fixed"/>
        <w:tblLook w:val="04A0" w:firstRow="1" w:lastRow="0" w:firstColumn="1" w:lastColumn="0" w:noHBand="0" w:noVBand="1"/>
      </w:tblPr>
      <w:tblGrid>
        <w:gridCol w:w="1335"/>
        <w:gridCol w:w="2333"/>
        <w:gridCol w:w="1115"/>
        <w:gridCol w:w="1137"/>
        <w:gridCol w:w="3934"/>
      </w:tblGrid>
      <w:tr w:rsidR="00287CB1" w:rsidTr="000D06D3">
        <w:trPr>
          <w:trHeight w:val="251"/>
        </w:trPr>
        <w:tc>
          <w:tcPr>
            <w:tcW w:w="1335" w:type="dxa"/>
            <w:vMerge w:val="restart"/>
          </w:tcPr>
          <w:p w:rsidR="00287CB1" w:rsidRDefault="00287CB1" w:rsidP="00BA6701">
            <w:pPr>
              <w:adjustRightInd w:val="0"/>
              <w:snapToGrid w:val="0"/>
              <w:spacing w:line="300" w:lineRule="auto"/>
              <w:rPr>
                <w:rFonts w:ascii="Times New Roman" w:eastAsia="Times New Roman" w:hAnsi="Times New Roman"/>
                <w:color w:val="000000"/>
                <w:sz w:val="22"/>
              </w:rPr>
            </w:pPr>
            <w:r>
              <w:rPr>
                <w:rFonts w:ascii="宋体" w:hAnsi="宋体" w:cs="宋体" w:hint="eastAsia"/>
                <w:color w:val="000000"/>
                <w:sz w:val="22"/>
              </w:rPr>
              <w:t>序号</w:t>
            </w:r>
          </w:p>
        </w:tc>
        <w:tc>
          <w:tcPr>
            <w:tcW w:w="2333" w:type="dxa"/>
            <w:vMerge w:val="restart"/>
          </w:tcPr>
          <w:p w:rsidR="00287CB1" w:rsidRDefault="00287CB1" w:rsidP="00BA6701">
            <w:pPr>
              <w:adjustRightInd w:val="0"/>
              <w:snapToGrid w:val="0"/>
              <w:spacing w:line="300" w:lineRule="auto"/>
              <w:ind w:firstLine="387"/>
              <w:rPr>
                <w:rFonts w:ascii="Times New Roman" w:eastAsia="Times New Roman" w:hAnsi="Times New Roman"/>
                <w:color w:val="000000"/>
                <w:sz w:val="22"/>
              </w:rPr>
            </w:pPr>
            <w:r>
              <w:rPr>
                <w:rFonts w:ascii="宋体" w:hAnsi="宋体" w:cs="宋体" w:hint="eastAsia"/>
                <w:color w:val="000000"/>
                <w:sz w:val="22"/>
              </w:rPr>
              <w:t>内容</w:t>
            </w:r>
          </w:p>
        </w:tc>
        <w:tc>
          <w:tcPr>
            <w:tcW w:w="2252" w:type="dxa"/>
            <w:gridSpan w:val="2"/>
          </w:tcPr>
          <w:p w:rsidR="00287CB1" w:rsidRDefault="00287CB1" w:rsidP="00BA6701">
            <w:pPr>
              <w:adjustRightInd w:val="0"/>
              <w:snapToGrid w:val="0"/>
              <w:spacing w:line="300" w:lineRule="auto"/>
              <w:ind w:firstLine="387"/>
              <w:rPr>
                <w:rFonts w:ascii="Times New Roman" w:eastAsia="Times New Roman" w:hAnsi="Times New Roman"/>
                <w:color w:val="000000"/>
                <w:sz w:val="22"/>
              </w:rPr>
            </w:pPr>
            <w:r>
              <w:rPr>
                <w:rFonts w:ascii="宋体" w:hAnsi="宋体" w:cs="宋体" w:hint="eastAsia"/>
                <w:color w:val="000000"/>
                <w:sz w:val="22"/>
              </w:rPr>
              <w:t>提供方</w:t>
            </w:r>
          </w:p>
        </w:tc>
        <w:tc>
          <w:tcPr>
            <w:tcW w:w="3934" w:type="dxa"/>
            <w:vMerge w:val="restart"/>
          </w:tcPr>
          <w:p w:rsidR="00287CB1" w:rsidRDefault="00287CB1" w:rsidP="000D06D3">
            <w:pPr>
              <w:adjustRightInd w:val="0"/>
              <w:snapToGrid w:val="0"/>
              <w:spacing w:line="300" w:lineRule="auto"/>
              <w:ind w:firstLine="387"/>
              <w:jc w:val="center"/>
              <w:rPr>
                <w:rFonts w:ascii="Times New Roman" w:eastAsia="Times New Roman" w:hAnsi="Times New Roman"/>
                <w:color w:val="000000"/>
                <w:sz w:val="22"/>
              </w:rPr>
            </w:pPr>
            <w:r>
              <w:rPr>
                <w:rFonts w:ascii="宋体" w:eastAsia="Times New Roman" w:hAnsi="宋体" w:cs="宋体" w:hint="eastAsia"/>
                <w:color w:val="000000"/>
                <w:sz w:val="22"/>
              </w:rPr>
              <w:t>备注</w:t>
            </w:r>
          </w:p>
        </w:tc>
      </w:tr>
      <w:tr w:rsidR="00287CB1" w:rsidTr="000D06D3">
        <w:trPr>
          <w:trHeight w:val="251"/>
        </w:trPr>
        <w:tc>
          <w:tcPr>
            <w:tcW w:w="1335" w:type="dxa"/>
            <w:vMerge/>
          </w:tcPr>
          <w:p w:rsidR="00287CB1" w:rsidRDefault="00287CB1" w:rsidP="000D06D3">
            <w:pPr>
              <w:adjustRightInd w:val="0"/>
              <w:snapToGrid w:val="0"/>
              <w:spacing w:line="300" w:lineRule="auto"/>
              <w:ind w:firstLine="387"/>
              <w:jc w:val="center"/>
              <w:rPr>
                <w:rFonts w:ascii="Times New Roman" w:eastAsia="Times New Roman" w:hAnsi="Times New Roman"/>
                <w:color w:val="000000"/>
                <w:sz w:val="22"/>
              </w:rPr>
            </w:pPr>
          </w:p>
        </w:tc>
        <w:tc>
          <w:tcPr>
            <w:tcW w:w="2333" w:type="dxa"/>
            <w:vMerge/>
          </w:tcPr>
          <w:p w:rsidR="00287CB1" w:rsidRDefault="00287CB1" w:rsidP="000D06D3">
            <w:pPr>
              <w:adjustRightInd w:val="0"/>
              <w:snapToGrid w:val="0"/>
              <w:spacing w:line="300" w:lineRule="auto"/>
              <w:ind w:firstLine="387"/>
              <w:jc w:val="center"/>
              <w:rPr>
                <w:rFonts w:ascii="Times New Roman" w:eastAsia="Times New Roman" w:hAnsi="Times New Roman"/>
                <w:color w:val="000000"/>
                <w:sz w:val="22"/>
              </w:rPr>
            </w:pPr>
          </w:p>
        </w:tc>
        <w:tc>
          <w:tcPr>
            <w:tcW w:w="1115" w:type="dxa"/>
          </w:tcPr>
          <w:p w:rsidR="00287CB1" w:rsidRDefault="00287CB1" w:rsidP="00BA6701">
            <w:pPr>
              <w:adjustRightInd w:val="0"/>
              <w:snapToGrid w:val="0"/>
              <w:spacing w:line="300" w:lineRule="auto"/>
              <w:jc w:val="left"/>
              <w:rPr>
                <w:rFonts w:ascii="Times New Roman" w:eastAsia="Times New Roman" w:hAnsi="Times New Roman"/>
                <w:color w:val="000000"/>
                <w:sz w:val="22"/>
              </w:rPr>
            </w:pPr>
            <w:r>
              <w:rPr>
                <w:rFonts w:ascii="宋体" w:hAnsi="宋体" w:cs="宋体" w:hint="eastAsia"/>
                <w:color w:val="000000"/>
                <w:sz w:val="22"/>
              </w:rPr>
              <w:t>采购人</w:t>
            </w:r>
          </w:p>
        </w:tc>
        <w:tc>
          <w:tcPr>
            <w:tcW w:w="1137" w:type="dxa"/>
          </w:tcPr>
          <w:p w:rsidR="00287CB1" w:rsidRDefault="00287CB1" w:rsidP="00BA6701">
            <w:pPr>
              <w:adjustRightInd w:val="0"/>
              <w:snapToGrid w:val="0"/>
              <w:spacing w:line="300" w:lineRule="auto"/>
              <w:jc w:val="left"/>
              <w:rPr>
                <w:rFonts w:ascii="Times New Roman" w:eastAsia="Times New Roman" w:hAnsi="Times New Roman"/>
                <w:color w:val="000000"/>
                <w:sz w:val="22"/>
              </w:rPr>
            </w:pPr>
            <w:r>
              <w:rPr>
                <w:rFonts w:ascii="宋体" w:hAnsi="宋体" w:cs="宋体" w:hint="eastAsia"/>
                <w:color w:val="000000"/>
                <w:sz w:val="22"/>
              </w:rPr>
              <w:t>供应商</w:t>
            </w:r>
          </w:p>
        </w:tc>
        <w:tc>
          <w:tcPr>
            <w:tcW w:w="3934" w:type="dxa"/>
            <w:vMerge/>
          </w:tcPr>
          <w:p w:rsidR="00287CB1" w:rsidRDefault="00287CB1" w:rsidP="000D06D3">
            <w:pPr>
              <w:adjustRightInd w:val="0"/>
              <w:snapToGrid w:val="0"/>
              <w:spacing w:line="300" w:lineRule="auto"/>
              <w:ind w:firstLine="387"/>
              <w:jc w:val="left"/>
              <w:rPr>
                <w:rFonts w:ascii="Times New Roman" w:eastAsia="Times New Roman" w:hAnsi="Times New Roman"/>
                <w:color w:val="000000"/>
                <w:sz w:val="22"/>
              </w:rPr>
            </w:pPr>
          </w:p>
        </w:tc>
      </w:tr>
      <w:tr w:rsidR="00287CB1" w:rsidTr="00BA6701">
        <w:trPr>
          <w:trHeight w:val="731"/>
        </w:trPr>
        <w:tc>
          <w:tcPr>
            <w:tcW w:w="1335" w:type="dxa"/>
          </w:tcPr>
          <w:p w:rsidR="00287CB1" w:rsidRDefault="00287CB1" w:rsidP="00BA6701">
            <w:pPr>
              <w:adjustRightInd w:val="0"/>
              <w:snapToGrid w:val="0"/>
              <w:spacing w:line="300" w:lineRule="auto"/>
              <w:rPr>
                <w:rFonts w:ascii="Times New Roman" w:eastAsiaTheme="minorEastAsia" w:hAnsi="Times New Roman"/>
                <w:color w:val="000000"/>
                <w:sz w:val="22"/>
              </w:rPr>
            </w:pPr>
            <w:r>
              <w:rPr>
                <w:rFonts w:ascii="Times New Roman" w:eastAsiaTheme="minorEastAsia" w:hAnsi="Times New Roman" w:hint="eastAsia"/>
                <w:color w:val="000000"/>
                <w:sz w:val="22"/>
              </w:rPr>
              <w:t>1</w:t>
            </w:r>
          </w:p>
        </w:tc>
        <w:tc>
          <w:tcPr>
            <w:tcW w:w="2333" w:type="dxa"/>
          </w:tcPr>
          <w:p w:rsidR="00287CB1" w:rsidRDefault="00287CB1" w:rsidP="00BA6701">
            <w:pPr>
              <w:adjustRightInd w:val="0"/>
              <w:snapToGrid w:val="0"/>
              <w:spacing w:line="300" w:lineRule="auto"/>
              <w:jc w:val="left"/>
              <w:rPr>
                <w:rFonts w:ascii="Times New Roman" w:eastAsiaTheme="minorEastAsia" w:hAnsi="Times New Roman"/>
                <w:color w:val="000000"/>
                <w:sz w:val="22"/>
              </w:rPr>
            </w:pPr>
            <w:r>
              <w:rPr>
                <w:rFonts w:ascii="宋体" w:hAnsi="宋体" w:cs="宋体" w:hint="eastAsia"/>
                <w:color w:val="000000"/>
                <w:sz w:val="22"/>
              </w:rPr>
              <w:t>公用水电、燃气</w:t>
            </w:r>
            <w:r>
              <w:rPr>
                <w:rFonts w:ascii="Times New Roman" w:eastAsiaTheme="minorEastAsia" w:hAnsi="Times New Roman" w:hint="eastAsia"/>
                <w:color w:val="000000"/>
                <w:sz w:val="22"/>
              </w:rPr>
              <w:t xml:space="preserve"> </w:t>
            </w:r>
          </w:p>
        </w:tc>
        <w:tc>
          <w:tcPr>
            <w:tcW w:w="1115" w:type="dxa"/>
          </w:tcPr>
          <w:p w:rsidR="00287CB1" w:rsidRDefault="00287CB1" w:rsidP="00BA6701">
            <w:pPr>
              <w:adjustRightInd w:val="0"/>
              <w:snapToGrid w:val="0"/>
              <w:spacing w:line="300" w:lineRule="auto"/>
              <w:jc w:val="left"/>
              <w:rPr>
                <w:rFonts w:ascii="Times New Roman" w:eastAsia="Times New Roman" w:hAnsi="Times New Roman"/>
                <w:color w:val="000000"/>
                <w:sz w:val="22"/>
              </w:rPr>
            </w:pPr>
            <w:r>
              <w:rPr>
                <w:rFonts w:ascii="Arial" w:eastAsiaTheme="minorEastAsia" w:hAnsi="Arial" w:cs="Arial"/>
                <w:color w:val="000000"/>
                <w:sz w:val="22"/>
              </w:rPr>
              <w:t>√</w:t>
            </w:r>
          </w:p>
        </w:tc>
        <w:tc>
          <w:tcPr>
            <w:tcW w:w="1137" w:type="dxa"/>
            <w:shd w:val="clear" w:color="auto" w:fill="auto"/>
            <w:vAlign w:val="center"/>
          </w:tcPr>
          <w:p w:rsidR="00287CB1" w:rsidRDefault="00287CB1" w:rsidP="00BA6701">
            <w:pPr>
              <w:adjustRightInd w:val="0"/>
              <w:snapToGrid w:val="0"/>
              <w:spacing w:line="300" w:lineRule="auto"/>
              <w:rPr>
                <w:rFonts w:ascii="Times New Roman" w:eastAsiaTheme="minorEastAsia" w:hAnsi="Times New Roman" w:hint="eastAsia"/>
                <w:color w:val="000000"/>
                <w:sz w:val="22"/>
              </w:rPr>
            </w:pPr>
          </w:p>
        </w:tc>
        <w:tc>
          <w:tcPr>
            <w:tcW w:w="3934" w:type="dxa"/>
          </w:tcPr>
          <w:p w:rsidR="00287CB1" w:rsidRDefault="00287CB1" w:rsidP="00BA6701">
            <w:pPr>
              <w:adjustRightInd w:val="0"/>
              <w:snapToGrid w:val="0"/>
              <w:spacing w:line="300" w:lineRule="auto"/>
              <w:rPr>
                <w:rFonts w:ascii="Times New Roman" w:eastAsia="Times New Roman" w:hAnsi="Times New Roman"/>
                <w:color w:val="000000"/>
                <w:sz w:val="22"/>
              </w:rPr>
            </w:pPr>
            <w:r>
              <w:rPr>
                <w:rFonts w:ascii="宋体" w:hAnsi="宋体" w:cs="宋体" w:hint="eastAsia"/>
                <w:color w:val="000000"/>
                <w:sz w:val="22"/>
              </w:rPr>
              <w:t>包括空调、清洁卫生、生活等各类用水；</w:t>
            </w:r>
            <w:r>
              <w:rPr>
                <w:rFonts w:ascii="Times New Roman" w:eastAsia="Times New Roman" w:hAnsi="Times New Roman"/>
                <w:color w:val="000000"/>
                <w:sz w:val="22"/>
              </w:rPr>
              <w:t xml:space="preserve"> </w:t>
            </w:r>
            <w:r>
              <w:rPr>
                <w:rFonts w:ascii="宋体" w:eastAsia="Times New Roman" w:hAnsi="宋体" w:cs="宋体" w:hint="eastAsia"/>
                <w:color w:val="000000"/>
                <w:sz w:val="22"/>
              </w:rPr>
              <w:t>服务公司办公等各类用电</w:t>
            </w:r>
            <w:r>
              <w:rPr>
                <w:rFonts w:ascii="宋体" w:hAnsi="宋体" w:cs="宋体" w:hint="eastAsia"/>
                <w:color w:val="000000"/>
                <w:sz w:val="22"/>
              </w:rPr>
              <w:t>。</w:t>
            </w:r>
          </w:p>
        </w:tc>
      </w:tr>
      <w:tr w:rsidR="00287CB1" w:rsidTr="000D06D3">
        <w:trPr>
          <w:trHeight w:val="193"/>
        </w:trPr>
        <w:tc>
          <w:tcPr>
            <w:tcW w:w="1335" w:type="dxa"/>
          </w:tcPr>
          <w:p w:rsidR="00287CB1" w:rsidRDefault="00287CB1" w:rsidP="00BA6701">
            <w:pPr>
              <w:adjustRightInd w:val="0"/>
              <w:snapToGrid w:val="0"/>
              <w:spacing w:line="300" w:lineRule="auto"/>
              <w:rPr>
                <w:rFonts w:ascii="Times New Roman" w:eastAsiaTheme="minorEastAsia" w:hAnsi="Times New Roman"/>
                <w:color w:val="000000"/>
                <w:sz w:val="22"/>
              </w:rPr>
            </w:pPr>
            <w:r>
              <w:rPr>
                <w:rFonts w:ascii="Times New Roman" w:eastAsiaTheme="minorEastAsia" w:hAnsi="Times New Roman"/>
                <w:color w:val="000000"/>
                <w:sz w:val="22"/>
              </w:rPr>
              <w:t>2</w:t>
            </w:r>
          </w:p>
        </w:tc>
        <w:tc>
          <w:tcPr>
            <w:tcW w:w="2333" w:type="dxa"/>
          </w:tcPr>
          <w:p w:rsidR="00287CB1" w:rsidRDefault="00287CB1" w:rsidP="00BA6701">
            <w:pPr>
              <w:adjustRightInd w:val="0"/>
              <w:snapToGrid w:val="0"/>
              <w:spacing w:line="300" w:lineRule="auto"/>
              <w:jc w:val="left"/>
              <w:rPr>
                <w:rFonts w:ascii="Times New Roman" w:eastAsia="Times New Roman" w:hAnsi="Times New Roman"/>
                <w:color w:val="000000"/>
                <w:sz w:val="22"/>
              </w:rPr>
            </w:pPr>
            <w:r>
              <w:rPr>
                <w:rFonts w:ascii="宋体" w:eastAsia="Times New Roman" w:hAnsi="宋体" w:cs="宋体" w:hint="eastAsia"/>
                <w:color w:val="000000"/>
                <w:sz w:val="22"/>
              </w:rPr>
              <w:t>办公用房</w:t>
            </w:r>
          </w:p>
        </w:tc>
        <w:tc>
          <w:tcPr>
            <w:tcW w:w="1115" w:type="dxa"/>
          </w:tcPr>
          <w:p w:rsidR="00287CB1" w:rsidRDefault="00287CB1" w:rsidP="00BA6701">
            <w:pPr>
              <w:adjustRightInd w:val="0"/>
              <w:snapToGrid w:val="0"/>
              <w:spacing w:line="300" w:lineRule="auto"/>
              <w:jc w:val="left"/>
              <w:rPr>
                <w:rFonts w:ascii="Times New Roman" w:eastAsiaTheme="minorEastAsia" w:hAnsi="Times New Roman"/>
                <w:color w:val="000000"/>
                <w:sz w:val="22"/>
              </w:rPr>
            </w:pPr>
            <w:r>
              <w:rPr>
                <w:rFonts w:ascii="Arial" w:eastAsiaTheme="minorEastAsia" w:hAnsi="Arial" w:cs="Arial"/>
                <w:color w:val="000000"/>
                <w:sz w:val="22"/>
              </w:rPr>
              <w:t>√</w:t>
            </w:r>
          </w:p>
        </w:tc>
        <w:tc>
          <w:tcPr>
            <w:tcW w:w="1137" w:type="dxa"/>
            <w:shd w:val="clear" w:color="auto" w:fill="auto"/>
            <w:vAlign w:val="center"/>
          </w:tcPr>
          <w:p w:rsidR="00287CB1" w:rsidRDefault="00287CB1" w:rsidP="00BA6701">
            <w:pPr>
              <w:adjustRightInd w:val="0"/>
              <w:snapToGrid w:val="0"/>
              <w:spacing w:line="300" w:lineRule="auto"/>
              <w:rPr>
                <w:rFonts w:ascii="Times New Roman" w:eastAsiaTheme="minorEastAsia" w:hAnsi="Times New Roman" w:hint="eastAsia"/>
                <w:color w:val="000000"/>
                <w:sz w:val="22"/>
              </w:rPr>
            </w:pPr>
            <w:bookmarkStart w:id="25" w:name="_GoBack"/>
            <w:bookmarkEnd w:id="25"/>
          </w:p>
        </w:tc>
        <w:tc>
          <w:tcPr>
            <w:tcW w:w="3934" w:type="dxa"/>
          </w:tcPr>
          <w:p w:rsidR="00287CB1" w:rsidRDefault="00287CB1" w:rsidP="00BA6701">
            <w:pPr>
              <w:adjustRightInd w:val="0"/>
              <w:snapToGrid w:val="0"/>
              <w:spacing w:line="300" w:lineRule="auto"/>
              <w:jc w:val="left"/>
              <w:rPr>
                <w:rFonts w:ascii="Times New Roman" w:eastAsia="Times New Roman" w:hAnsi="Times New Roman"/>
                <w:color w:val="000000"/>
                <w:sz w:val="22"/>
              </w:rPr>
            </w:pPr>
            <w:r>
              <w:rPr>
                <w:rFonts w:ascii="宋体" w:hAnsi="宋体" w:cs="宋体" w:hint="eastAsia"/>
                <w:color w:val="000000"/>
                <w:sz w:val="22"/>
              </w:rPr>
              <w:t>包括仓库用房。</w:t>
            </w:r>
          </w:p>
        </w:tc>
      </w:tr>
      <w:tr w:rsidR="00287CB1" w:rsidTr="000D06D3">
        <w:trPr>
          <w:trHeight w:val="496"/>
        </w:trPr>
        <w:tc>
          <w:tcPr>
            <w:tcW w:w="1335" w:type="dxa"/>
          </w:tcPr>
          <w:p w:rsidR="00287CB1" w:rsidRDefault="00287CB1" w:rsidP="00BA6701">
            <w:pPr>
              <w:adjustRightInd w:val="0"/>
              <w:snapToGrid w:val="0"/>
              <w:spacing w:line="300" w:lineRule="auto"/>
              <w:rPr>
                <w:rFonts w:ascii="Times New Roman" w:eastAsiaTheme="minorEastAsia" w:hAnsi="Times New Roman"/>
                <w:color w:val="000000"/>
                <w:sz w:val="22"/>
              </w:rPr>
            </w:pPr>
            <w:r>
              <w:rPr>
                <w:rFonts w:ascii="Times New Roman" w:eastAsiaTheme="minorEastAsia" w:hAnsi="Times New Roman"/>
                <w:color w:val="000000"/>
                <w:sz w:val="22"/>
              </w:rPr>
              <w:t>3</w:t>
            </w:r>
          </w:p>
        </w:tc>
        <w:tc>
          <w:tcPr>
            <w:tcW w:w="2333" w:type="dxa"/>
          </w:tcPr>
          <w:p w:rsidR="00287CB1" w:rsidRDefault="00287CB1" w:rsidP="00BA6701">
            <w:pPr>
              <w:adjustRightInd w:val="0"/>
              <w:snapToGrid w:val="0"/>
              <w:spacing w:line="300" w:lineRule="auto"/>
              <w:jc w:val="left"/>
              <w:rPr>
                <w:rFonts w:ascii="Times New Roman" w:eastAsia="Times New Roman" w:hAnsi="Times New Roman"/>
                <w:color w:val="000000"/>
                <w:sz w:val="22"/>
              </w:rPr>
            </w:pPr>
            <w:r>
              <w:rPr>
                <w:rFonts w:ascii="宋体" w:eastAsia="Times New Roman" w:hAnsi="宋体" w:cs="宋体" w:hint="eastAsia"/>
                <w:color w:val="7030A0"/>
                <w:sz w:val="22"/>
              </w:rPr>
              <w:t>维修材料</w:t>
            </w:r>
          </w:p>
        </w:tc>
        <w:tc>
          <w:tcPr>
            <w:tcW w:w="1115" w:type="dxa"/>
          </w:tcPr>
          <w:p w:rsidR="00287CB1" w:rsidRDefault="00287CB1" w:rsidP="000D06D3">
            <w:pPr>
              <w:adjustRightInd w:val="0"/>
              <w:snapToGrid w:val="0"/>
              <w:spacing w:line="300" w:lineRule="auto"/>
              <w:ind w:firstLine="387"/>
              <w:jc w:val="left"/>
              <w:rPr>
                <w:rFonts w:ascii="Times New Roman" w:eastAsiaTheme="minorEastAsia" w:hAnsi="Times New Roman"/>
                <w:color w:val="000000"/>
                <w:sz w:val="22"/>
              </w:rPr>
            </w:pPr>
          </w:p>
        </w:tc>
        <w:tc>
          <w:tcPr>
            <w:tcW w:w="1137" w:type="dxa"/>
            <w:vAlign w:val="center"/>
          </w:tcPr>
          <w:p w:rsidR="00287CB1" w:rsidRDefault="00287CB1" w:rsidP="00BA6701">
            <w:pPr>
              <w:adjustRightInd w:val="0"/>
              <w:snapToGrid w:val="0"/>
              <w:spacing w:line="300" w:lineRule="auto"/>
              <w:ind w:firstLine="387"/>
              <w:rPr>
                <w:rFonts w:ascii="Times New Roman" w:eastAsia="Times New Roman" w:hAnsi="Times New Roman"/>
                <w:color w:val="000000"/>
                <w:sz w:val="22"/>
              </w:rPr>
            </w:pPr>
            <w:r>
              <w:rPr>
                <w:rFonts w:ascii="Arial" w:eastAsiaTheme="minorEastAsia" w:hAnsi="Arial" w:cs="Arial"/>
                <w:color w:val="000000"/>
                <w:sz w:val="22"/>
              </w:rPr>
              <w:t>√</w:t>
            </w:r>
          </w:p>
        </w:tc>
        <w:tc>
          <w:tcPr>
            <w:tcW w:w="3934" w:type="dxa"/>
          </w:tcPr>
          <w:p w:rsidR="00287CB1" w:rsidRDefault="00287CB1" w:rsidP="00BA6701">
            <w:pPr>
              <w:adjustRightInd w:val="0"/>
              <w:snapToGrid w:val="0"/>
              <w:spacing w:line="300" w:lineRule="auto"/>
              <w:jc w:val="left"/>
              <w:rPr>
                <w:rFonts w:ascii="Times New Roman" w:eastAsia="Times New Roman" w:hAnsi="Times New Roman"/>
                <w:color w:val="000000"/>
                <w:sz w:val="22"/>
              </w:rPr>
            </w:pPr>
            <w:r>
              <w:rPr>
                <w:rFonts w:ascii="宋体" w:hAnsi="宋体" w:cs="宋体" w:hint="eastAsia"/>
                <w:color w:val="000000"/>
                <w:sz w:val="22"/>
              </w:rPr>
              <w:t>设备日常小修小补小五金件</w:t>
            </w:r>
            <w:r>
              <w:rPr>
                <w:rFonts w:ascii="Times New Roman" w:eastAsiaTheme="minorEastAsia" w:hAnsi="Times New Roman"/>
                <w:color w:val="000000"/>
                <w:sz w:val="22"/>
              </w:rPr>
              <w:t>，详见</w:t>
            </w:r>
            <w:r>
              <w:rPr>
                <w:rFonts w:ascii="Times New Roman" w:eastAsiaTheme="minorEastAsia" w:hAnsi="Times New Roman"/>
                <w:color w:val="000000"/>
                <w:sz w:val="22"/>
              </w:rPr>
              <w:t>9.3.2</w:t>
            </w:r>
            <w:r>
              <w:rPr>
                <w:rFonts w:ascii="Times New Roman" w:eastAsiaTheme="minorEastAsia" w:hAnsi="Times New Roman"/>
                <w:color w:val="000000"/>
                <w:sz w:val="22"/>
              </w:rPr>
              <w:t>维修耗材清单</w:t>
            </w:r>
            <w:r>
              <w:rPr>
                <w:rFonts w:ascii="宋体" w:hAnsi="宋体" w:cs="宋体" w:hint="eastAsia"/>
                <w:color w:val="000000"/>
                <w:sz w:val="22"/>
              </w:rPr>
              <w:t>。</w:t>
            </w:r>
          </w:p>
        </w:tc>
      </w:tr>
      <w:tr w:rsidR="00287CB1" w:rsidTr="000D06D3">
        <w:trPr>
          <w:trHeight w:val="1253"/>
        </w:trPr>
        <w:tc>
          <w:tcPr>
            <w:tcW w:w="1335" w:type="dxa"/>
          </w:tcPr>
          <w:p w:rsidR="00287CB1" w:rsidRDefault="00287CB1" w:rsidP="00BA6701">
            <w:pPr>
              <w:adjustRightInd w:val="0"/>
              <w:snapToGrid w:val="0"/>
              <w:spacing w:line="300" w:lineRule="auto"/>
              <w:rPr>
                <w:rFonts w:ascii="Times New Roman" w:eastAsiaTheme="minorEastAsia" w:hAnsi="Times New Roman"/>
                <w:color w:val="000000"/>
                <w:sz w:val="22"/>
              </w:rPr>
            </w:pPr>
            <w:r>
              <w:rPr>
                <w:rFonts w:ascii="Times New Roman" w:eastAsiaTheme="minorEastAsia" w:hAnsi="Times New Roman"/>
                <w:color w:val="000000"/>
                <w:sz w:val="22"/>
              </w:rPr>
              <w:t>4</w:t>
            </w:r>
          </w:p>
        </w:tc>
        <w:tc>
          <w:tcPr>
            <w:tcW w:w="2333" w:type="dxa"/>
          </w:tcPr>
          <w:p w:rsidR="00287CB1" w:rsidRDefault="00287CB1" w:rsidP="00BA6701">
            <w:pPr>
              <w:adjustRightInd w:val="0"/>
              <w:snapToGrid w:val="0"/>
              <w:spacing w:line="300" w:lineRule="auto"/>
              <w:jc w:val="left"/>
              <w:rPr>
                <w:rFonts w:ascii="Times New Roman" w:eastAsia="Times New Roman" w:hAnsi="Times New Roman"/>
                <w:color w:val="000000"/>
                <w:sz w:val="22"/>
              </w:rPr>
            </w:pPr>
            <w:r>
              <w:rPr>
                <w:rFonts w:ascii="宋体" w:eastAsia="Times New Roman" w:hAnsi="宋体" w:cs="宋体" w:hint="eastAsia"/>
                <w:color w:val="000000"/>
                <w:sz w:val="22"/>
              </w:rPr>
              <w:t>保洁材料</w:t>
            </w:r>
          </w:p>
        </w:tc>
        <w:tc>
          <w:tcPr>
            <w:tcW w:w="1115" w:type="dxa"/>
          </w:tcPr>
          <w:p w:rsidR="00287CB1" w:rsidRDefault="00287CB1" w:rsidP="000D06D3">
            <w:pPr>
              <w:adjustRightInd w:val="0"/>
              <w:snapToGrid w:val="0"/>
              <w:spacing w:line="300" w:lineRule="auto"/>
              <w:ind w:firstLine="387"/>
              <w:jc w:val="left"/>
              <w:rPr>
                <w:rFonts w:ascii="Times New Roman" w:eastAsia="Times New Roman" w:hAnsi="Times New Roman"/>
                <w:color w:val="000000"/>
                <w:sz w:val="22"/>
              </w:rPr>
            </w:pPr>
          </w:p>
        </w:tc>
        <w:tc>
          <w:tcPr>
            <w:tcW w:w="1137" w:type="dxa"/>
            <w:vAlign w:val="center"/>
          </w:tcPr>
          <w:p w:rsidR="00287CB1" w:rsidRDefault="00287CB1" w:rsidP="00BA6701">
            <w:pPr>
              <w:adjustRightInd w:val="0"/>
              <w:snapToGrid w:val="0"/>
              <w:spacing w:line="300" w:lineRule="auto"/>
              <w:ind w:firstLine="387"/>
              <w:rPr>
                <w:rFonts w:ascii="Times New Roman" w:eastAsiaTheme="minorEastAsia" w:hAnsi="Times New Roman"/>
                <w:color w:val="000000"/>
                <w:sz w:val="22"/>
              </w:rPr>
            </w:pPr>
            <w:r>
              <w:rPr>
                <w:rFonts w:ascii="Arial" w:eastAsiaTheme="minorEastAsia" w:hAnsi="Arial" w:cs="Arial"/>
                <w:color w:val="000000"/>
                <w:sz w:val="22"/>
              </w:rPr>
              <w:t>√</w:t>
            </w:r>
          </w:p>
        </w:tc>
        <w:tc>
          <w:tcPr>
            <w:tcW w:w="3934" w:type="dxa"/>
          </w:tcPr>
          <w:p w:rsidR="00287CB1" w:rsidRDefault="00287CB1" w:rsidP="00BA6701">
            <w:pPr>
              <w:adjustRightInd w:val="0"/>
              <w:snapToGrid w:val="0"/>
              <w:spacing w:line="300" w:lineRule="auto"/>
              <w:jc w:val="left"/>
              <w:rPr>
                <w:rFonts w:ascii="Times New Roman" w:eastAsiaTheme="minorEastAsia" w:hAnsi="Times New Roman"/>
                <w:color w:val="000000"/>
                <w:sz w:val="22"/>
              </w:rPr>
            </w:pPr>
            <w:r>
              <w:rPr>
                <w:rFonts w:ascii="宋体" w:hAnsi="宋体" w:cs="宋体" w:hint="eastAsia"/>
                <w:color w:val="000000"/>
                <w:sz w:val="22"/>
              </w:rPr>
              <w:t>包括环境保洁所需的清洁、洗涤药剂，地面和物体表面擦拭用的消毒剂，地面养护药剂、材料和保洁工具等耗材（耗材品质</w:t>
            </w:r>
            <w:r>
              <w:rPr>
                <w:rFonts w:ascii="Times New Roman" w:eastAsia="Times New Roman" w:hAnsi="Times New Roman"/>
                <w:color w:val="000000"/>
                <w:sz w:val="22"/>
              </w:rPr>
              <w:t xml:space="preserve"> </w:t>
            </w:r>
            <w:r>
              <w:rPr>
                <w:rFonts w:ascii="宋体" w:hAnsi="宋体" w:cs="宋体" w:hint="eastAsia"/>
                <w:color w:val="000000"/>
                <w:sz w:val="22"/>
              </w:rPr>
              <w:t>需可靠有保证）。</w:t>
            </w:r>
            <w:r>
              <w:rPr>
                <w:rFonts w:ascii="Times New Roman" w:eastAsiaTheme="minorEastAsia" w:hAnsi="Times New Roman"/>
                <w:color w:val="000000"/>
                <w:sz w:val="22"/>
              </w:rPr>
              <w:t>详见</w:t>
            </w:r>
            <w:r>
              <w:rPr>
                <w:rFonts w:ascii="Times New Roman" w:eastAsiaTheme="minorEastAsia" w:hAnsi="Times New Roman"/>
                <w:color w:val="000000"/>
                <w:sz w:val="22"/>
              </w:rPr>
              <w:t>9.3.3</w:t>
            </w:r>
            <w:r>
              <w:rPr>
                <w:rFonts w:ascii="Times New Roman" w:eastAsiaTheme="minorEastAsia" w:hAnsi="Times New Roman" w:hint="eastAsia"/>
                <w:color w:val="000000"/>
                <w:sz w:val="22"/>
              </w:rPr>
              <w:t>保洁耗材清单</w:t>
            </w:r>
          </w:p>
        </w:tc>
      </w:tr>
      <w:tr w:rsidR="00287CB1" w:rsidTr="000D06D3">
        <w:trPr>
          <w:trHeight w:val="496"/>
        </w:trPr>
        <w:tc>
          <w:tcPr>
            <w:tcW w:w="1335" w:type="dxa"/>
          </w:tcPr>
          <w:p w:rsidR="00287CB1" w:rsidRDefault="00287CB1" w:rsidP="00BA6701">
            <w:pPr>
              <w:adjustRightInd w:val="0"/>
              <w:snapToGrid w:val="0"/>
              <w:spacing w:line="300" w:lineRule="auto"/>
              <w:rPr>
                <w:rFonts w:ascii="Times New Roman" w:eastAsiaTheme="minorEastAsia" w:hAnsi="Times New Roman"/>
                <w:color w:val="000000"/>
                <w:sz w:val="22"/>
              </w:rPr>
            </w:pPr>
            <w:r>
              <w:rPr>
                <w:rFonts w:ascii="Times New Roman" w:eastAsiaTheme="minorEastAsia" w:hAnsi="Times New Roman"/>
                <w:color w:val="000000"/>
                <w:sz w:val="22"/>
              </w:rPr>
              <w:t>5</w:t>
            </w:r>
          </w:p>
        </w:tc>
        <w:tc>
          <w:tcPr>
            <w:tcW w:w="2333" w:type="dxa"/>
          </w:tcPr>
          <w:p w:rsidR="00287CB1" w:rsidRDefault="00287CB1" w:rsidP="00BA6701">
            <w:pPr>
              <w:adjustRightInd w:val="0"/>
              <w:snapToGrid w:val="0"/>
              <w:spacing w:line="300" w:lineRule="auto"/>
              <w:jc w:val="left"/>
              <w:rPr>
                <w:rFonts w:ascii="宋体" w:eastAsia="Times New Roman" w:hAnsi="宋体" w:cs="宋体"/>
                <w:color w:val="000000"/>
                <w:sz w:val="22"/>
              </w:rPr>
            </w:pPr>
            <w:r>
              <w:rPr>
                <w:rFonts w:ascii="宋体" w:eastAsia="Times New Roman" w:hAnsi="宋体" w:cs="宋体" w:hint="eastAsia"/>
                <w:color w:val="000000"/>
                <w:sz w:val="22"/>
              </w:rPr>
              <w:t>保安耗材</w:t>
            </w:r>
          </w:p>
        </w:tc>
        <w:tc>
          <w:tcPr>
            <w:tcW w:w="1115" w:type="dxa"/>
          </w:tcPr>
          <w:p w:rsidR="00287CB1" w:rsidRDefault="00287CB1" w:rsidP="000D06D3">
            <w:pPr>
              <w:adjustRightInd w:val="0"/>
              <w:snapToGrid w:val="0"/>
              <w:spacing w:line="300" w:lineRule="auto"/>
              <w:ind w:firstLine="387"/>
              <w:jc w:val="left"/>
              <w:rPr>
                <w:rFonts w:ascii="Times New Roman" w:eastAsia="Times New Roman" w:hAnsi="Times New Roman"/>
                <w:color w:val="000000"/>
                <w:sz w:val="22"/>
              </w:rPr>
            </w:pPr>
          </w:p>
        </w:tc>
        <w:tc>
          <w:tcPr>
            <w:tcW w:w="1137" w:type="dxa"/>
            <w:vAlign w:val="center"/>
          </w:tcPr>
          <w:p w:rsidR="00287CB1" w:rsidRDefault="00287CB1" w:rsidP="00BA6701">
            <w:pPr>
              <w:adjustRightInd w:val="0"/>
              <w:snapToGrid w:val="0"/>
              <w:spacing w:line="300" w:lineRule="auto"/>
              <w:ind w:firstLine="387"/>
              <w:rPr>
                <w:rFonts w:ascii="Arial" w:eastAsiaTheme="minorEastAsia" w:hAnsi="Arial" w:cs="Arial"/>
                <w:color w:val="000000"/>
                <w:sz w:val="22"/>
              </w:rPr>
            </w:pPr>
            <w:r>
              <w:rPr>
                <w:rFonts w:ascii="Arial" w:eastAsiaTheme="minorEastAsia" w:hAnsi="Arial" w:cs="Arial"/>
                <w:color w:val="000000"/>
                <w:sz w:val="22"/>
              </w:rPr>
              <w:t>√</w:t>
            </w:r>
          </w:p>
        </w:tc>
        <w:tc>
          <w:tcPr>
            <w:tcW w:w="3934" w:type="dxa"/>
          </w:tcPr>
          <w:p w:rsidR="00287CB1" w:rsidRDefault="00287CB1" w:rsidP="00BA6701">
            <w:pPr>
              <w:tabs>
                <w:tab w:val="left" w:pos="7200"/>
              </w:tabs>
              <w:adjustRightInd w:val="0"/>
              <w:snapToGrid w:val="0"/>
              <w:spacing w:line="300" w:lineRule="auto"/>
              <w:rPr>
                <w:rFonts w:ascii="Times New Roman" w:eastAsiaTheme="minorEastAsia" w:hAnsi="Times New Roman"/>
                <w:bCs/>
                <w:sz w:val="22"/>
              </w:rPr>
            </w:pPr>
            <w:r>
              <w:rPr>
                <w:rFonts w:ascii="宋体" w:hAnsi="宋体" w:cs="宋体" w:hint="eastAsia"/>
                <w:color w:val="000000"/>
                <w:sz w:val="22"/>
              </w:rPr>
              <w:t>具体详见</w:t>
            </w:r>
            <w:r>
              <w:rPr>
                <w:rFonts w:ascii="Times New Roman" w:eastAsia="Times New Roman" w:hAnsi="Times New Roman"/>
                <w:bCs/>
                <w:sz w:val="22"/>
              </w:rPr>
              <w:t>9.3.4</w:t>
            </w:r>
            <w:r>
              <w:rPr>
                <w:rFonts w:ascii="宋体" w:hAnsi="宋体" w:cs="宋体" w:hint="eastAsia"/>
                <w:bCs/>
                <w:sz w:val="22"/>
              </w:rPr>
              <w:t xml:space="preserve"> </w:t>
            </w:r>
            <w:r>
              <w:rPr>
                <w:rFonts w:ascii="Times New Roman" w:eastAsiaTheme="minorEastAsia" w:hAnsi="Times New Roman"/>
                <w:bCs/>
                <w:sz w:val="22"/>
              </w:rPr>
              <w:t>保安耗材清单</w:t>
            </w:r>
          </w:p>
        </w:tc>
      </w:tr>
    </w:tbl>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rsidR="00287CB1" w:rsidRDefault="00287CB1" w:rsidP="00287CB1">
      <w:pPr>
        <w:adjustRightInd w:val="0"/>
        <w:snapToGrid w:val="0"/>
        <w:spacing w:line="300" w:lineRule="auto"/>
        <w:ind w:firstLineChars="200" w:firstLine="442"/>
        <w:jc w:val="left"/>
        <w:outlineLvl w:val="2"/>
        <w:rPr>
          <w:rFonts w:ascii="Times New Roman" w:hAnsi="Times New Roman"/>
          <w:b/>
          <w:color w:val="000000"/>
          <w:sz w:val="22"/>
        </w:rPr>
      </w:pPr>
      <w:bookmarkStart w:id="26" w:name="_Toc202516509"/>
      <w:r>
        <w:rPr>
          <w:rFonts w:ascii="Times New Roman" w:hAnsi="Times New Roman"/>
          <w:b/>
          <w:color w:val="000000"/>
          <w:sz w:val="22"/>
        </w:rPr>
        <w:t xml:space="preserve">6 </w:t>
      </w:r>
      <w:r>
        <w:rPr>
          <w:rFonts w:ascii="Times New Roman" w:hAnsi="Times New Roman"/>
          <w:b/>
          <w:color w:val="000000"/>
          <w:sz w:val="22"/>
        </w:rPr>
        <w:t>合同的签订</w:t>
      </w:r>
      <w:bookmarkEnd w:id="26"/>
    </w:p>
    <w:p w:rsidR="00287CB1" w:rsidRDefault="00287CB1" w:rsidP="00287CB1">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287CB1" w:rsidRDefault="00287CB1" w:rsidP="00287CB1">
      <w:pPr>
        <w:adjustRightInd w:val="0"/>
        <w:snapToGrid w:val="0"/>
        <w:spacing w:line="300" w:lineRule="auto"/>
        <w:ind w:firstLineChars="200" w:firstLine="440"/>
        <w:jc w:val="left"/>
        <w:rPr>
          <w:rFonts w:ascii="Times New Roman" w:hAnsi="Times New Roman"/>
          <w:b/>
          <w:bCs/>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287CB1" w:rsidRDefault="00287CB1" w:rsidP="00287CB1">
      <w:pPr>
        <w:adjustRightInd w:val="0"/>
        <w:snapToGrid w:val="0"/>
        <w:spacing w:line="300" w:lineRule="auto"/>
        <w:ind w:firstLineChars="200" w:firstLine="442"/>
        <w:jc w:val="left"/>
        <w:outlineLvl w:val="2"/>
        <w:rPr>
          <w:rFonts w:ascii="Times New Roman" w:hAnsi="Times New Roman"/>
          <w:sz w:val="22"/>
        </w:rPr>
      </w:pPr>
      <w:bookmarkStart w:id="27" w:name="_Toc202516510"/>
      <w:r>
        <w:rPr>
          <w:rFonts w:ascii="Times New Roman" w:hAnsi="Times New Roman"/>
          <w:b/>
          <w:color w:val="000000"/>
          <w:sz w:val="22"/>
        </w:rPr>
        <w:t xml:space="preserve">7 </w:t>
      </w:r>
      <w:r>
        <w:rPr>
          <w:rFonts w:ascii="Times New Roman" w:hAnsi="Times New Roman"/>
          <w:b/>
          <w:color w:val="000000"/>
          <w:sz w:val="22"/>
        </w:rPr>
        <w:t>结算原则和支付方式</w:t>
      </w:r>
      <w:bookmarkEnd w:id="27"/>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rsidR="00287CB1" w:rsidRDefault="00287CB1" w:rsidP="00287CB1">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7.1.2</w:t>
      </w:r>
      <w:r>
        <w:rPr>
          <w:rFonts w:ascii="Times New Roman" w:hAnsi="Times New Roman"/>
          <w:bCs/>
          <w:kern w:val="0"/>
          <w:sz w:val="22"/>
        </w:rPr>
        <w:t>本项目合同总价不变，采购人不会因政策性调价、人工成本、材料、设备使用年限增长引起的维修成本增加和效能衰减等因素（不可抗力除外）的变动而进行调整。</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color w:val="000000"/>
          <w:sz w:val="22"/>
          <w:u w:val="single"/>
        </w:rPr>
        <w:t>分期付款</w:t>
      </w:r>
      <w:r>
        <w:rPr>
          <w:rFonts w:ascii="Times New Roman" w:hAnsi="Times New Roman"/>
          <w:color w:val="000000"/>
          <w:sz w:val="22"/>
        </w:rPr>
        <w:t>方式，在采购人和中标人合同签订，且财政资金到位后，</w:t>
      </w:r>
      <w:r>
        <w:rPr>
          <w:rFonts w:ascii="Times New Roman" w:hAnsi="Times New Roman"/>
          <w:b/>
          <w:color w:val="FF0000"/>
          <w:sz w:val="22"/>
          <w:u w:val="single"/>
        </w:rPr>
        <w:t>每</w:t>
      </w:r>
      <w:r>
        <w:rPr>
          <w:rFonts w:ascii="Times New Roman" w:hAnsi="Times New Roman" w:hint="eastAsia"/>
          <w:b/>
          <w:color w:val="FF0000"/>
          <w:sz w:val="22"/>
          <w:u w:val="single"/>
        </w:rPr>
        <w:t>季度</w:t>
      </w:r>
      <w:r>
        <w:rPr>
          <w:rFonts w:ascii="Times New Roman" w:hAnsi="Times New Roman"/>
          <w:color w:val="000000"/>
          <w:sz w:val="22"/>
        </w:rPr>
        <w:t>支付相应的合同款项。</w:t>
      </w:r>
    </w:p>
    <w:p w:rsidR="00287CB1" w:rsidRDefault="00287CB1" w:rsidP="00287CB1">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7.3</w:t>
      </w:r>
      <w:r>
        <w:rPr>
          <w:rFonts w:ascii="Times New Roman" w:hAnsi="Times New Roman" w:hint="eastAsia"/>
          <w:color w:val="FF0000"/>
          <w:sz w:val="22"/>
        </w:rPr>
        <w:t>采购人不得以法定代表人或者主要负责人变更，履行内部付款流程，或者在合</w:t>
      </w:r>
      <w:r>
        <w:rPr>
          <w:rFonts w:ascii="Times New Roman" w:hAnsi="Times New Roman" w:hint="eastAsia"/>
          <w:color w:val="FF0000"/>
          <w:sz w:val="22"/>
        </w:rPr>
        <w:lastRenderedPageBreak/>
        <w:t>同未作约定的情况下以等待竣工验收批复、决算审计等为由，拒绝或者延迟支付中小企业款项。如发生延迟支付情况，应当支付逾期利息，且利率不行低于合同订立时</w:t>
      </w:r>
      <w:r>
        <w:rPr>
          <w:rFonts w:ascii="Times New Roman" w:hAnsi="Times New Roman"/>
          <w:color w:val="FF0000"/>
          <w:sz w:val="22"/>
        </w:rPr>
        <w:t>1</w:t>
      </w:r>
      <w:r>
        <w:rPr>
          <w:rFonts w:ascii="Times New Roman" w:hAnsi="Times New Roman" w:hint="eastAsia"/>
          <w:color w:val="FF0000"/>
          <w:sz w:val="22"/>
        </w:rPr>
        <w:t>年</w:t>
      </w:r>
      <w:proofErr w:type="gramStart"/>
      <w:r>
        <w:rPr>
          <w:rFonts w:ascii="Times New Roman" w:hAnsi="Times New Roman" w:hint="eastAsia"/>
          <w:color w:val="FF0000"/>
          <w:sz w:val="22"/>
        </w:rPr>
        <w:t>期贷款市场</w:t>
      </w:r>
      <w:proofErr w:type="gramEnd"/>
      <w:r>
        <w:rPr>
          <w:rFonts w:ascii="Times New Roman" w:hAnsi="Times New Roman" w:hint="eastAsia"/>
          <w:color w:val="FF0000"/>
          <w:sz w:val="22"/>
        </w:rPr>
        <w:t>报价利率。</w:t>
      </w:r>
    </w:p>
    <w:p w:rsidR="00287CB1" w:rsidRDefault="00287CB1" w:rsidP="00287CB1">
      <w:pPr>
        <w:rPr>
          <w:rFonts w:ascii="Times New Roman" w:eastAsia="黑体" w:hAnsi="Times New Roman"/>
          <w:sz w:val="30"/>
          <w:szCs w:val="30"/>
        </w:rPr>
      </w:pPr>
    </w:p>
    <w:p w:rsidR="00287CB1" w:rsidRDefault="00287CB1" w:rsidP="00287CB1">
      <w:pPr>
        <w:adjustRightInd w:val="0"/>
        <w:snapToGrid w:val="0"/>
        <w:spacing w:line="300" w:lineRule="auto"/>
        <w:jc w:val="center"/>
        <w:outlineLvl w:val="1"/>
        <w:rPr>
          <w:rFonts w:ascii="Times New Roman" w:eastAsia="黑体" w:hAnsi="Times New Roman"/>
          <w:sz w:val="30"/>
          <w:szCs w:val="30"/>
        </w:rPr>
      </w:pPr>
      <w:bookmarkStart w:id="28" w:name="_Toc202516511"/>
      <w:r>
        <w:rPr>
          <w:rFonts w:ascii="Times New Roman" w:eastAsia="黑体" w:hAnsi="Times New Roman"/>
          <w:sz w:val="30"/>
          <w:szCs w:val="30"/>
        </w:rPr>
        <w:t>三、技术质量要求</w:t>
      </w:r>
      <w:bookmarkEnd w:id="13"/>
      <w:bookmarkEnd w:id="14"/>
      <w:bookmarkEnd w:id="28"/>
    </w:p>
    <w:p w:rsidR="00287CB1" w:rsidRDefault="00287CB1" w:rsidP="00287CB1">
      <w:pPr>
        <w:adjustRightInd w:val="0"/>
        <w:snapToGrid w:val="0"/>
        <w:spacing w:line="300" w:lineRule="auto"/>
        <w:ind w:firstLineChars="200" w:firstLine="442"/>
        <w:outlineLvl w:val="2"/>
        <w:rPr>
          <w:rFonts w:ascii="Times New Roman" w:hAnsi="Times New Roman"/>
          <w:b/>
          <w:bCs/>
          <w:sz w:val="22"/>
        </w:rPr>
      </w:pPr>
      <w:bookmarkStart w:id="29" w:name="_Toc202516512"/>
      <w:bookmarkEnd w:id="15"/>
      <w:bookmarkEnd w:id="16"/>
      <w:bookmarkEnd w:id="17"/>
      <w:bookmarkEnd w:id="18"/>
      <w:r>
        <w:rPr>
          <w:rFonts w:ascii="Times New Roman" w:hAnsi="Times New Roman"/>
          <w:b/>
          <w:bCs/>
          <w:sz w:val="22"/>
        </w:rPr>
        <w:t xml:space="preserve">8 </w:t>
      </w:r>
      <w:r>
        <w:rPr>
          <w:rFonts w:ascii="Times New Roman" w:hAnsi="Times New Roman"/>
          <w:b/>
          <w:bCs/>
          <w:sz w:val="22"/>
        </w:rPr>
        <w:t>适用技术规范和规范性文件</w:t>
      </w:r>
      <w:bookmarkEnd w:id="29"/>
    </w:p>
    <w:p w:rsidR="00287CB1" w:rsidRDefault="00287CB1" w:rsidP="00287CB1">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bCs/>
          <w:sz w:val="22"/>
        </w:rPr>
        <w:t>各投标人应充分注意，凡涉及国家或行业管理部门颁发的相关规范、规程和标准，无论其是否在本招标文件中列明，中标人应无条件执行。标准、规范等不一致的，以要求高者为准。</w:t>
      </w:r>
    </w:p>
    <w:p w:rsidR="00287CB1" w:rsidRDefault="00287CB1" w:rsidP="00287CB1">
      <w:pPr>
        <w:adjustRightInd w:val="0"/>
        <w:snapToGrid w:val="0"/>
        <w:spacing w:line="300" w:lineRule="auto"/>
        <w:ind w:firstLineChars="200" w:firstLine="442"/>
        <w:outlineLvl w:val="2"/>
        <w:rPr>
          <w:rFonts w:ascii="Times New Roman" w:hAnsi="Times New Roman"/>
          <w:b/>
          <w:bCs/>
          <w:sz w:val="22"/>
        </w:rPr>
      </w:pPr>
      <w:bookmarkStart w:id="30" w:name="_Toc202516513"/>
      <w:r>
        <w:rPr>
          <w:rFonts w:ascii="Times New Roman" w:hAnsi="Times New Roman"/>
          <w:b/>
          <w:bCs/>
          <w:sz w:val="22"/>
        </w:rPr>
        <w:t xml:space="preserve">9 </w:t>
      </w:r>
      <w:r>
        <w:rPr>
          <w:rFonts w:ascii="Times New Roman" w:hAnsi="Times New Roman"/>
          <w:b/>
          <w:bCs/>
          <w:sz w:val="22"/>
        </w:rPr>
        <w:t>招标内容与质量要求</w:t>
      </w:r>
      <w:bookmarkEnd w:id="30"/>
    </w:p>
    <w:p w:rsidR="00287CB1" w:rsidRDefault="00287CB1" w:rsidP="00287CB1">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tbl>
      <w:tblPr>
        <w:tblW w:w="9670" w:type="dxa"/>
        <w:tblLayout w:type="fixed"/>
        <w:tblLook w:val="04A0" w:firstRow="1" w:lastRow="0" w:firstColumn="1" w:lastColumn="0" w:noHBand="0" w:noVBand="1"/>
      </w:tblPr>
      <w:tblGrid>
        <w:gridCol w:w="750"/>
        <w:gridCol w:w="1435"/>
        <w:gridCol w:w="1785"/>
        <w:gridCol w:w="2475"/>
        <w:gridCol w:w="540"/>
        <w:gridCol w:w="1462"/>
        <w:gridCol w:w="1223"/>
      </w:tblGrid>
      <w:tr w:rsidR="00287CB1" w:rsidTr="000D06D3">
        <w:trPr>
          <w:trHeight w:val="916"/>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sz w:val="22"/>
              </w:rPr>
            </w:pPr>
            <w:r>
              <w:rPr>
                <w:rFonts w:ascii="宋体" w:hAnsi="宋体" w:cs="宋体" w:hint="eastAsia"/>
                <w:b/>
                <w:bCs/>
                <w:kern w:val="0"/>
                <w:sz w:val="22"/>
              </w:rPr>
              <w:t>岗位</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sz w:val="22"/>
              </w:rPr>
            </w:pPr>
            <w:r>
              <w:rPr>
                <w:rFonts w:ascii="宋体" w:hAnsi="宋体" w:cs="宋体" w:hint="eastAsia"/>
                <w:b/>
                <w:bCs/>
                <w:kern w:val="0"/>
                <w:sz w:val="22"/>
              </w:rPr>
              <w:t>职位</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sz w:val="22"/>
              </w:rPr>
            </w:pPr>
            <w:r>
              <w:rPr>
                <w:rFonts w:ascii="宋体" w:hAnsi="宋体" w:cs="宋体" w:hint="eastAsia"/>
                <w:b/>
                <w:bCs/>
                <w:kern w:val="0"/>
                <w:sz w:val="22"/>
              </w:rPr>
              <w:t>工作区域</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kern w:val="0"/>
                <w:sz w:val="22"/>
              </w:rPr>
            </w:pPr>
            <w:r>
              <w:rPr>
                <w:rFonts w:ascii="宋体" w:hAnsi="宋体" w:cs="宋体" w:hint="eastAsia"/>
                <w:b/>
                <w:bCs/>
                <w:kern w:val="0"/>
                <w:sz w:val="22"/>
              </w:rPr>
              <w:t>岗位职责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sz w:val="22"/>
              </w:rPr>
            </w:pPr>
            <w:r>
              <w:rPr>
                <w:rFonts w:ascii="宋体" w:hAnsi="宋体" w:cs="宋体" w:hint="eastAsia"/>
                <w:b/>
                <w:bCs/>
                <w:kern w:val="0"/>
                <w:sz w:val="22"/>
              </w:rPr>
              <w:t>最低岗位数</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sz w:val="22"/>
              </w:rPr>
            </w:pPr>
            <w:r>
              <w:rPr>
                <w:rFonts w:ascii="宋体" w:hAnsi="宋体" w:cs="宋体" w:hint="eastAsia"/>
                <w:b/>
                <w:bCs/>
                <w:kern w:val="0"/>
                <w:sz w:val="22"/>
              </w:rPr>
              <w:t>上班时间</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sz w:val="22"/>
              </w:rPr>
            </w:pPr>
            <w:r>
              <w:rPr>
                <w:rFonts w:ascii="宋体" w:hAnsi="宋体" w:cs="宋体" w:hint="eastAsia"/>
                <w:b/>
                <w:bCs/>
                <w:kern w:val="0"/>
                <w:sz w:val="22"/>
              </w:rPr>
              <w:t>工作时长</w:t>
            </w:r>
          </w:p>
        </w:tc>
      </w:tr>
      <w:tr w:rsidR="00287CB1" w:rsidTr="000D06D3">
        <w:trPr>
          <w:trHeight w:val="56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综合管理</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项目经理</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群艺</w:t>
            </w:r>
            <w:proofErr w:type="gramStart"/>
            <w:r>
              <w:rPr>
                <w:rFonts w:ascii="宋体" w:hAnsi="宋体" w:cs="宋体" w:hint="eastAsia"/>
                <w:kern w:val="0"/>
                <w:sz w:val="22"/>
              </w:rPr>
              <w:t>馆区域</w:t>
            </w:r>
            <w:proofErr w:type="gramEnd"/>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全面负责项目各项工作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安全管理员</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群艺</w:t>
            </w:r>
            <w:proofErr w:type="gramStart"/>
            <w:r>
              <w:rPr>
                <w:rFonts w:ascii="宋体" w:hAnsi="宋体" w:cs="宋体" w:hint="eastAsia"/>
                <w:kern w:val="0"/>
                <w:sz w:val="22"/>
              </w:rPr>
              <w:t>馆区域</w:t>
            </w:r>
            <w:proofErr w:type="gramEnd"/>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w:t>
            </w:r>
            <w:r>
              <w:rPr>
                <w:rFonts w:ascii="Times New Roman" w:hAnsi="Times New Roman" w:hint="eastAsia"/>
                <w:sz w:val="22"/>
              </w:rPr>
              <w:t>安全生产</w:t>
            </w:r>
            <w:r>
              <w:rPr>
                <w:rFonts w:ascii="宋体" w:hAnsi="宋体" w:cs="宋体" w:hint="eastAsia"/>
                <w:kern w:val="0"/>
                <w:sz w:val="22"/>
              </w:rPr>
              <w:t>工作</w:t>
            </w:r>
            <w:r>
              <w:rPr>
                <w:rFonts w:ascii="Times New Roman" w:hAnsi="Times New Roman" w:hint="eastAsia"/>
                <w:sz w:val="22"/>
              </w:rPr>
              <w:t>计划的组织实施、开展、培训</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文</w:t>
            </w:r>
            <w:proofErr w:type="gramStart"/>
            <w:r>
              <w:rPr>
                <w:rFonts w:ascii="宋体" w:hAnsi="宋体" w:cs="宋体" w:hint="eastAsia"/>
                <w:kern w:val="0"/>
                <w:sz w:val="22"/>
              </w:rPr>
              <w:t>员兼仓管</w:t>
            </w:r>
            <w:proofErr w:type="gramEnd"/>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群艺</w:t>
            </w:r>
            <w:proofErr w:type="gramStart"/>
            <w:r>
              <w:rPr>
                <w:rFonts w:ascii="宋体" w:hAnsi="宋体" w:cs="宋体" w:hint="eastAsia"/>
                <w:kern w:val="0"/>
                <w:sz w:val="22"/>
              </w:rPr>
              <w:t>馆区域</w:t>
            </w:r>
            <w:proofErr w:type="gramEnd"/>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bCs/>
                <w:sz w:val="22"/>
              </w:rPr>
              <w:t>负责管理仓库物资及</w:t>
            </w:r>
            <w:r>
              <w:rPr>
                <w:rFonts w:ascii="宋体" w:hAnsi="宋体" w:cs="宋体" w:hint="eastAsia"/>
                <w:sz w:val="22"/>
              </w:rPr>
              <w:t>后勤、文案等工作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b/>
                <w:bCs/>
                <w:sz w:val="22"/>
              </w:rPr>
            </w:pPr>
            <w:r>
              <w:rPr>
                <w:rFonts w:ascii="宋体" w:hAnsi="宋体" w:cs="宋体" w:hint="eastAsia"/>
                <w:b/>
                <w:bCs/>
                <w:kern w:val="0"/>
                <w:sz w:val="22"/>
              </w:rPr>
              <w:t>小计</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left"/>
              <w:rPr>
                <w:rFonts w:ascii="宋体" w:hAnsi="宋体" w:cs="宋体"/>
                <w:b/>
                <w:bCs/>
                <w:sz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kern w:val="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sz w:val="22"/>
              </w:rPr>
            </w:pPr>
            <w:r>
              <w:rPr>
                <w:rFonts w:ascii="宋体" w:hAnsi="宋体" w:cs="宋体" w:hint="eastAsia"/>
                <w:b/>
                <w:bCs/>
                <w:kern w:val="0"/>
                <w:sz w:val="22"/>
              </w:rPr>
              <w:t xml:space="preserve">3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r>
      <w:tr w:rsidR="00287CB1" w:rsidTr="000D06D3">
        <w:trPr>
          <w:trHeight w:val="560"/>
        </w:trPr>
        <w:tc>
          <w:tcPr>
            <w:tcW w:w="750" w:type="dxa"/>
            <w:vMerge w:val="restart"/>
            <w:tcBorders>
              <w:top w:val="single" w:sz="4" w:space="0" w:color="000000"/>
              <w:left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设备人员</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设备领班</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群艺</w:t>
            </w:r>
            <w:proofErr w:type="gramStart"/>
            <w:r>
              <w:rPr>
                <w:rFonts w:ascii="宋体" w:hAnsi="宋体" w:cs="宋体" w:hint="eastAsia"/>
                <w:kern w:val="0"/>
                <w:sz w:val="22"/>
              </w:rPr>
              <w:t>馆设备</w:t>
            </w:r>
            <w:proofErr w:type="gramEnd"/>
            <w:r>
              <w:rPr>
                <w:rFonts w:ascii="宋体" w:hAnsi="宋体" w:cs="宋体" w:hint="eastAsia"/>
                <w:kern w:val="0"/>
                <w:sz w:val="22"/>
              </w:rPr>
              <w:t>区域</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sz w:val="22"/>
              </w:rPr>
              <w:t>负责拟定设备、设施的年度维护保养计划，对设备设施运行、维修进行不定期检查</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1233"/>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高压电工/电工</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高压配电/强电区域</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sz w:val="22"/>
              </w:rPr>
              <w:t>高压系统的日常运行和维护，负责巡视低配间、外围照明、电表间等场所及设备，正确抄录各项数据</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auto"/>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19:30-7:30</w:t>
            </w:r>
          </w:p>
        </w:tc>
        <w:tc>
          <w:tcPr>
            <w:tcW w:w="1223" w:type="dxa"/>
            <w:tcBorders>
              <w:top w:val="single" w:sz="4" w:space="0" w:color="000000"/>
              <w:left w:val="single" w:sz="4" w:space="0" w:color="000000"/>
              <w:bottom w:val="single" w:sz="4" w:space="0" w:color="auto"/>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7*12h</w:t>
            </w:r>
          </w:p>
        </w:tc>
      </w:tr>
      <w:tr w:rsidR="00287CB1" w:rsidTr="000D06D3">
        <w:trPr>
          <w:trHeight w:val="1233"/>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暖通工</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暖通设备区域</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r>
              <w:rPr>
                <w:rFonts w:ascii="宋体" w:hAnsi="宋体" w:cs="宋体" w:hint="eastAsia"/>
                <w:sz w:val="22"/>
              </w:rPr>
              <w:t>协助做好空调设备的正常运行工作，设备停用期间对设备和环境进行清洁工作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kern w:val="0"/>
                <w:sz w:val="22"/>
              </w:rPr>
            </w:pPr>
            <w:r>
              <w:rPr>
                <w:rFonts w:ascii="宋体" w:hAnsi="宋体" w:cs="宋体" w:hint="eastAsia"/>
                <w:sz w:val="22"/>
              </w:rPr>
              <w:t>1</w:t>
            </w:r>
          </w:p>
        </w:tc>
        <w:tc>
          <w:tcPr>
            <w:tcW w:w="1462" w:type="dxa"/>
            <w:tcBorders>
              <w:top w:val="single" w:sz="4" w:space="0" w:color="000000"/>
              <w:left w:val="single" w:sz="4" w:space="0" w:color="000000"/>
              <w:bottom w:val="single" w:sz="4" w:space="0" w:color="auto"/>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7:30-19:30</w:t>
            </w:r>
          </w:p>
        </w:tc>
        <w:tc>
          <w:tcPr>
            <w:tcW w:w="1223" w:type="dxa"/>
            <w:tcBorders>
              <w:top w:val="single" w:sz="4" w:space="0" w:color="000000"/>
              <w:left w:val="single" w:sz="4" w:space="0" w:color="000000"/>
              <w:bottom w:val="single" w:sz="4" w:space="0" w:color="auto"/>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7*12h</w:t>
            </w:r>
          </w:p>
        </w:tc>
      </w:tr>
      <w:tr w:rsidR="00287CB1" w:rsidTr="000D06D3">
        <w:trPr>
          <w:trHeight w:val="477"/>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给排水工</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给排水设备区域</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sz w:val="22"/>
              </w:rPr>
              <w:t>掌握本馆给排水系统、消火栓系统、喷淋系统管路的走向及各阀门所在的位置；负责所管设备设施的日常维修及定期保养工作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维修+</w:t>
            </w:r>
            <w:proofErr w:type="gramStart"/>
            <w:r>
              <w:rPr>
                <w:rFonts w:ascii="宋体" w:hAnsi="宋体" w:cs="宋体" w:hint="eastAsia"/>
                <w:kern w:val="0"/>
                <w:sz w:val="22"/>
              </w:rPr>
              <w:t>万能工</w:t>
            </w:r>
            <w:proofErr w:type="gramEnd"/>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群艺</w:t>
            </w:r>
            <w:proofErr w:type="gramStart"/>
            <w:r>
              <w:rPr>
                <w:rFonts w:ascii="宋体" w:hAnsi="宋体" w:cs="宋体" w:hint="eastAsia"/>
                <w:kern w:val="0"/>
                <w:sz w:val="22"/>
              </w:rPr>
              <w:t>馆设备</w:t>
            </w:r>
            <w:proofErr w:type="gramEnd"/>
            <w:r>
              <w:rPr>
                <w:rFonts w:ascii="宋体" w:hAnsi="宋体" w:cs="宋体" w:hint="eastAsia"/>
                <w:kern w:val="0"/>
                <w:sz w:val="22"/>
              </w:rPr>
              <w:t>区域</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sz w:val="22"/>
              </w:rPr>
              <w:t>负责管理区域内设备设施的日常维修及业主报修工作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896"/>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proofErr w:type="gramStart"/>
            <w:r>
              <w:rPr>
                <w:rFonts w:ascii="宋体" w:hAnsi="宋体" w:cs="宋体" w:hint="eastAsia"/>
                <w:kern w:val="0"/>
                <w:sz w:val="22"/>
              </w:rPr>
              <w:t>弱电工</w:t>
            </w:r>
            <w:proofErr w:type="gramEnd"/>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弱电设备区域</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sz w:val="22"/>
              </w:rPr>
              <w:t>负责本馆消防自动报警系统（FAS）、电视监控系统、火灾报警系统、防盗报警系统、门禁系统、BA系统的日常运行，督促设备维保单位及时做好设备检修和维护工作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8:00-20:00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sz w:val="22"/>
              </w:rPr>
              <w:t>7*12h</w:t>
            </w:r>
          </w:p>
        </w:tc>
      </w:tr>
      <w:tr w:rsidR="00287CB1" w:rsidTr="000D06D3">
        <w:trPr>
          <w:trHeight w:val="560"/>
        </w:trPr>
        <w:tc>
          <w:tcPr>
            <w:tcW w:w="750" w:type="dxa"/>
            <w:vMerge/>
            <w:tcBorders>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b/>
                <w:bCs/>
                <w:kern w:val="0"/>
                <w:sz w:val="22"/>
              </w:rPr>
              <w:t>小计</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b/>
                <w:bCs/>
                <w:kern w:val="0"/>
                <w:sz w:val="22"/>
              </w:rPr>
              <w:t>6</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r>
      <w:tr w:rsidR="00287CB1" w:rsidTr="000D06D3">
        <w:trPr>
          <w:trHeight w:val="560"/>
        </w:trPr>
        <w:tc>
          <w:tcPr>
            <w:tcW w:w="750" w:type="dxa"/>
            <w:vMerge w:val="restart"/>
            <w:tcBorders>
              <w:top w:val="single" w:sz="4" w:space="0" w:color="000000"/>
              <w:left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保洁人员</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b/>
                <w:bCs/>
                <w:sz w:val="22"/>
              </w:rPr>
            </w:pPr>
            <w:r>
              <w:rPr>
                <w:rFonts w:ascii="宋体" w:hAnsi="宋体" w:cs="宋体" w:hint="eastAsia"/>
                <w:kern w:val="0"/>
                <w:sz w:val="22"/>
              </w:rPr>
              <w:t>环境部负责人</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b/>
                <w:bCs/>
                <w:sz w:val="22"/>
              </w:rPr>
            </w:pPr>
            <w:r>
              <w:rPr>
                <w:rFonts w:ascii="宋体" w:hAnsi="宋体" w:cs="宋体" w:hint="eastAsia"/>
                <w:kern w:val="0"/>
                <w:sz w:val="22"/>
              </w:rPr>
              <w:t>群艺</w:t>
            </w:r>
            <w:proofErr w:type="gramStart"/>
            <w:r>
              <w:rPr>
                <w:rFonts w:ascii="宋体" w:hAnsi="宋体" w:cs="宋体" w:hint="eastAsia"/>
                <w:kern w:val="0"/>
                <w:sz w:val="22"/>
              </w:rPr>
              <w:t>馆区域</w:t>
            </w:r>
            <w:proofErr w:type="gramEnd"/>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kern w:val="0"/>
                <w:sz w:val="22"/>
              </w:rPr>
            </w:pPr>
            <w:r>
              <w:rPr>
                <w:rFonts w:ascii="宋体" w:hAnsi="宋体" w:cs="宋体" w:hint="eastAsia"/>
                <w:kern w:val="0"/>
                <w:sz w:val="22"/>
              </w:rPr>
              <w:t>明确</w:t>
            </w:r>
            <w:r>
              <w:rPr>
                <w:rFonts w:ascii="宋体" w:hAnsi="宋体" w:hint="eastAsia"/>
                <w:bCs/>
                <w:sz w:val="22"/>
              </w:rPr>
              <w:t>保洁员的工作区域及岗位要求，保洁服务质量要求；定期做培训，增强员工安全意识提高服务水平和服务质量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8：00-11:30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12：00-16：30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90"/>
        </w:trPr>
        <w:tc>
          <w:tcPr>
            <w:tcW w:w="750" w:type="dxa"/>
            <w:vMerge/>
            <w:tcBorders>
              <w:left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保洁领班</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群艺</w:t>
            </w:r>
            <w:proofErr w:type="gramStart"/>
            <w:r>
              <w:rPr>
                <w:rFonts w:ascii="宋体" w:hAnsi="宋体" w:cs="宋体" w:hint="eastAsia"/>
                <w:kern w:val="0"/>
                <w:sz w:val="22"/>
              </w:rPr>
              <w:t>馆区域</w:t>
            </w:r>
            <w:proofErr w:type="gramEnd"/>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hint="eastAsia"/>
                <w:bCs/>
                <w:sz w:val="22"/>
              </w:rPr>
              <w:t>负责保洁服务过程的质量控制，对保洁</w:t>
            </w:r>
            <w:proofErr w:type="gramStart"/>
            <w:r>
              <w:rPr>
                <w:rFonts w:ascii="宋体" w:hAnsi="宋体" w:hint="eastAsia"/>
                <w:bCs/>
                <w:sz w:val="22"/>
              </w:rPr>
              <w:t>工执行</w:t>
            </w:r>
            <w:proofErr w:type="gramEnd"/>
            <w:r>
              <w:rPr>
                <w:rFonts w:ascii="宋体" w:hAnsi="宋体" w:hint="eastAsia"/>
                <w:bCs/>
                <w:sz w:val="22"/>
              </w:rPr>
              <w:t>操作规程的检查和监管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827"/>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保洁员1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室内区域保洁河东四楼</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负责河东区域保洁工作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7:00-11:00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11:30-15:30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1233"/>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室内区域保洁河东1-2F</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负责河东区域保洁工作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7:00-11:00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11:30-15:30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1273"/>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保洁员3</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室内区域保洁河东2-3F</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负责河东区域保洁工作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7:00-11:00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11:30-15:30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保洁员4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室内区域保洁河东四楼</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负责河东区域保洁工作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12:30-17:00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17：30-21：00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保洁员5</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室内区域保洁河东1-2F</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负责河东区域保洁工作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12:30-17:00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lastRenderedPageBreak/>
              <w:t>17：30-21：00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lastRenderedPageBreak/>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保洁员6</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室内区域保洁河东2-3F</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负责河东区域保洁工作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12:30-17:00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17：30-21：00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保洁员7</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室内区域保洁河西B1-M层</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负责河西区域保洁工作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7:00-11:00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11:30-15:30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保洁员8</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室内区域保洁河西前场1-3F</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负责河西区域保洁工作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7:00-11:00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11:30-15:30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保洁员9</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室内区域保洁河西后场1-2F</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负责河西区域保洁工作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7:00-11:00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11:30-15:30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保洁员10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室内区域保洁河西后场3-5F</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负责河西区域保洁工作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7:00-11:00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11:30-15:30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保洁员11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室内区域保洁河西B1-M层</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负责河西区域保洁工作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12:30-17:00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17：30-21：00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保洁员12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室内区域保洁河西前场1-3F</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负责河西区域保洁工作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12:30-17:00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17：30-21：00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保洁员13</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室内区域保洁河西后场1-2F</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负责河西区域保洁工作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12:30-17:00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17：30-21：00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保洁员14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室内区域保洁河西后场3-5F</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负责河西区域保洁工作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12:30-17:00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17：30-21：00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保洁员15</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车库区域保洁</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负责本馆车库保洁工作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7:00-11:00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11:30-15:30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保洁员16</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 xml:space="preserve">河东外围区域保洁 </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负责本馆河东外围保洁工作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7:00-11:00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11:30-15:30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保洁员17</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河西外围区域保洁</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负责本馆河西外围保洁工作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7:00-11:00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11:30-15:30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保洁员18</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车库区域保洁</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负责本馆车库保洁工作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12:30-17:00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17：30-21：00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保洁员19</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河西外围区域保洁</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负责本馆河西外围保洁工作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12:30-17:00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17：30-21：00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垃圾</w:t>
            </w:r>
            <w:proofErr w:type="gramStart"/>
            <w:r>
              <w:rPr>
                <w:rFonts w:ascii="宋体" w:hAnsi="宋体" w:cs="宋体" w:hint="eastAsia"/>
                <w:kern w:val="0"/>
                <w:sz w:val="22"/>
              </w:rPr>
              <w:t>分类员</w:t>
            </w:r>
            <w:proofErr w:type="gramEnd"/>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垃圾房及布点区域</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负责垃圾分类、垃圾房保洁工作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bottom w:val="single" w:sz="4" w:space="0" w:color="auto"/>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auto"/>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b/>
                <w:bCs/>
                <w:kern w:val="0"/>
                <w:sz w:val="22"/>
              </w:rPr>
              <w:t>小计</w:t>
            </w: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2475" w:type="dxa"/>
            <w:tcBorders>
              <w:top w:val="single" w:sz="4" w:space="0" w:color="000000"/>
              <w:left w:val="single" w:sz="4" w:space="0" w:color="000000"/>
              <w:bottom w:val="single" w:sz="4" w:space="0" w:color="auto"/>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p>
        </w:tc>
        <w:tc>
          <w:tcPr>
            <w:tcW w:w="540" w:type="dxa"/>
            <w:tcBorders>
              <w:top w:val="single" w:sz="4" w:space="0" w:color="000000"/>
              <w:left w:val="single" w:sz="4" w:space="0" w:color="000000"/>
              <w:bottom w:val="single" w:sz="4" w:space="0" w:color="auto"/>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b/>
                <w:bCs/>
                <w:kern w:val="0"/>
                <w:sz w:val="22"/>
              </w:rPr>
              <w:t xml:space="preserve">22 </w:t>
            </w:r>
          </w:p>
        </w:tc>
        <w:tc>
          <w:tcPr>
            <w:tcW w:w="1462" w:type="dxa"/>
            <w:tcBorders>
              <w:top w:val="single" w:sz="4" w:space="0" w:color="000000"/>
              <w:left w:val="single" w:sz="4" w:space="0" w:color="000000"/>
              <w:bottom w:val="single" w:sz="4" w:space="0" w:color="auto"/>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223" w:type="dxa"/>
            <w:tcBorders>
              <w:top w:val="single" w:sz="4" w:space="0" w:color="000000"/>
              <w:left w:val="single" w:sz="4" w:space="0" w:color="000000"/>
              <w:bottom w:val="single" w:sz="4" w:space="0" w:color="auto"/>
              <w:right w:val="single" w:sz="4" w:space="0" w:color="000000"/>
            </w:tcBorders>
            <w:shd w:val="clear" w:color="auto" w:fill="auto"/>
            <w:vAlign w:val="center"/>
          </w:tcPr>
          <w:p w:rsidR="00287CB1" w:rsidRDefault="00287CB1" w:rsidP="000D06D3">
            <w:pPr>
              <w:jc w:val="center"/>
              <w:rPr>
                <w:rFonts w:ascii="宋体" w:hAnsi="宋体" w:cs="宋体"/>
                <w:sz w:val="22"/>
              </w:rPr>
            </w:pPr>
          </w:p>
        </w:tc>
      </w:tr>
      <w:tr w:rsidR="00287CB1" w:rsidTr="000D06D3">
        <w:trPr>
          <w:trHeight w:val="560"/>
        </w:trPr>
        <w:tc>
          <w:tcPr>
            <w:tcW w:w="750" w:type="dxa"/>
            <w:vMerge w:val="restart"/>
            <w:tcBorders>
              <w:top w:val="single" w:sz="4" w:space="0" w:color="auto"/>
              <w:left w:val="single" w:sz="4" w:space="0" w:color="auto"/>
              <w:right w:val="single" w:sz="4" w:space="0" w:color="auto"/>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秩序维护</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lastRenderedPageBreak/>
              <w:t>安保人员</w:t>
            </w:r>
          </w:p>
        </w:tc>
        <w:tc>
          <w:tcPr>
            <w:tcW w:w="1435" w:type="dxa"/>
            <w:tcBorders>
              <w:top w:val="single" w:sz="4" w:space="0" w:color="auto"/>
              <w:left w:val="single" w:sz="4" w:space="0" w:color="auto"/>
              <w:bottom w:val="single" w:sz="4" w:space="0" w:color="auto"/>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b/>
                <w:bCs/>
                <w:sz w:val="22"/>
              </w:rPr>
            </w:pPr>
            <w:r>
              <w:rPr>
                <w:rFonts w:ascii="宋体" w:hAnsi="宋体" w:cs="宋体" w:hint="eastAsia"/>
                <w:kern w:val="0"/>
                <w:sz w:val="22"/>
              </w:rPr>
              <w:lastRenderedPageBreak/>
              <w:t>保安部负责人</w:t>
            </w: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b/>
                <w:bCs/>
                <w:sz w:val="22"/>
              </w:rPr>
            </w:pPr>
            <w:r>
              <w:rPr>
                <w:rFonts w:ascii="宋体" w:hAnsi="宋体" w:cs="宋体" w:hint="eastAsia"/>
                <w:kern w:val="0"/>
                <w:sz w:val="22"/>
              </w:rPr>
              <w:t>群艺</w:t>
            </w:r>
            <w:proofErr w:type="gramStart"/>
            <w:r>
              <w:rPr>
                <w:rFonts w:ascii="宋体" w:hAnsi="宋体" w:cs="宋体" w:hint="eastAsia"/>
                <w:kern w:val="0"/>
                <w:sz w:val="22"/>
              </w:rPr>
              <w:t>馆区域</w:t>
            </w:r>
            <w:proofErr w:type="gramEnd"/>
          </w:p>
        </w:tc>
        <w:tc>
          <w:tcPr>
            <w:tcW w:w="2475" w:type="dxa"/>
            <w:tcBorders>
              <w:top w:val="single" w:sz="4" w:space="0" w:color="auto"/>
              <w:left w:val="single" w:sz="4" w:space="0" w:color="000000"/>
              <w:bottom w:val="single" w:sz="4" w:space="0" w:color="auto"/>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kern w:val="0"/>
                <w:sz w:val="22"/>
              </w:rPr>
            </w:pPr>
            <w:r>
              <w:rPr>
                <w:rFonts w:ascii="宋体" w:hAnsi="宋体" w:hint="eastAsia"/>
                <w:sz w:val="22"/>
              </w:rPr>
              <w:t>掌握各岗位整体运行情况，每日抽查各岗位的</w:t>
            </w:r>
            <w:r>
              <w:rPr>
                <w:rFonts w:ascii="宋体" w:hAnsi="宋体" w:hint="eastAsia"/>
                <w:sz w:val="22"/>
              </w:rPr>
              <w:lastRenderedPageBreak/>
              <w:t>工作落实情况及安全培训</w:t>
            </w:r>
          </w:p>
        </w:tc>
        <w:tc>
          <w:tcPr>
            <w:tcW w:w="540" w:type="dxa"/>
            <w:tcBorders>
              <w:top w:val="single" w:sz="4" w:space="0" w:color="auto"/>
              <w:left w:val="single" w:sz="4" w:space="0" w:color="000000"/>
              <w:bottom w:val="single" w:sz="4" w:space="0" w:color="auto"/>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sz w:val="22"/>
              </w:rPr>
            </w:pPr>
            <w:r>
              <w:rPr>
                <w:rFonts w:ascii="宋体" w:hAnsi="宋体" w:cs="宋体" w:hint="eastAsia"/>
                <w:kern w:val="0"/>
                <w:sz w:val="22"/>
              </w:rPr>
              <w:lastRenderedPageBreak/>
              <w:t xml:space="preserve">1 </w:t>
            </w:r>
          </w:p>
        </w:tc>
        <w:tc>
          <w:tcPr>
            <w:tcW w:w="1462" w:type="dxa"/>
            <w:tcBorders>
              <w:top w:val="single" w:sz="4" w:space="0" w:color="auto"/>
              <w:left w:val="single" w:sz="4" w:space="0" w:color="000000"/>
              <w:bottom w:val="single" w:sz="4" w:space="0" w:color="auto"/>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b/>
                <w:bCs/>
                <w:sz w:val="22"/>
              </w:rPr>
            </w:pPr>
            <w:r>
              <w:rPr>
                <w:rFonts w:ascii="宋体" w:hAnsi="宋体" w:cs="宋体" w:hint="eastAsia"/>
                <w:kern w:val="0"/>
                <w:sz w:val="22"/>
              </w:rPr>
              <w:lastRenderedPageBreak/>
              <w:t>12：00-17：00</w:t>
            </w:r>
          </w:p>
        </w:tc>
        <w:tc>
          <w:tcPr>
            <w:tcW w:w="1223" w:type="dxa"/>
            <w:tcBorders>
              <w:top w:val="single" w:sz="4" w:space="0" w:color="auto"/>
              <w:left w:val="single" w:sz="4" w:space="0" w:color="000000"/>
              <w:bottom w:val="single" w:sz="4" w:space="0" w:color="auto"/>
              <w:right w:val="single" w:sz="4" w:space="0" w:color="auto"/>
            </w:tcBorders>
            <w:shd w:val="clear" w:color="auto" w:fill="auto"/>
            <w:vAlign w:val="center"/>
          </w:tcPr>
          <w:p w:rsidR="00287CB1" w:rsidRDefault="00287CB1" w:rsidP="000D06D3">
            <w:pPr>
              <w:widowControl/>
              <w:jc w:val="center"/>
              <w:textAlignment w:val="center"/>
              <w:rPr>
                <w:rFonts w:ascii="宋体" w:hAnsi="宋体" w:cs="宋体"/>
                <w:b/>
                <w:bCs/>
                <w:sz w:val="22"/>
              </w:rPr>
            </w:pPr>
            <w:r>
              <w:rPr>
                <w:rFonts w:ascii="宋体" w:hAnsi="宋体" w:cs="宋体" w:hint="eastAsia"/>
                <w:kern w:val="0"/>
                <w:sz w:val="22"/>
              </w:rPr>
              <w:lastRenderedPageBreak/>
              <w:t>5*8h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widowControl/>
              <w:jc w:val="center"/>
              <w:textAlignment w:val="center"/>
              <w:rPr>
                <w:rFonts w:ascii="宋体" w:hAnsi="宋体" w:cs="宋体"/>
                <w:sz w:val="22"/>
              </w:rPr>
            </w:pPr>
          </w:p>
        </w:tc>
        <w:tc>
          <w:tcPr>
            <w:tcW w:w="1435" w:type="dxa"/>
            <w:tcBorders>
              <w:top w:val="single" w:sz="4" w:space="0" w:color="auto"/>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保安领班</w:t>
            </w:r>
          </w:p>
        </w:tc>
        <w:tc>
          <w:tcPr>
            <w:tcW w:w="1785" w:type="dxa"/>
            <w:tcBorders>
              <w:top w:val="single" w:sz="4" w:space="0" w:color="auto"/>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内场安保全区域</w:t>
            </w:r>
          </w:p>
        </w:tc>
        <w:tc>
          <w:tcPr>
            <w:tcW w:w="2475" w:type="dxa"/>
            <w:tcBorders>
              <w:top w:val="single" w:sz="4" w:space="0" w:color="auto"/>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hint="eastAsia"/>
                <w:sz w:val="22"/>
              </w:rPr>
              <w:t>带领全班队员</w:t>
            </w:r>
            <w:proofErr w:type="gramStart"/>
            <w:r>
              <w:rPr>
                <w:rFonts w:ascii="宋体" w:hAnsi="宋体" w:hint="eastAsia"/>
                <w:sz w:val="22"/>
              </w:rPr>
              <w:t>依岗位</w:t>
            </w:r>
            <w:proofErr w:type="gramEnd"/>
            <w:r>
              <w:rPr>
                <w:rFonts w:ascii="宋体" w:hAnsi="宋体" w:hint="eastAsia"/>
                <w:sz w:val="22"/>
              </w:rPr>
              <w:t>职责和操作规程，认真负责地做好秩序维护、消防安全、客户服务和车辆管理工作</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auto"/>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7:30-19:30</w:t>
            </w:r>
          </w:p>
        </w:tc>
        <w:tc>
          <w:tcPr>
            <w:tcW w:w="1223" w:type="dxa"/>
            <w:tcBorders>
              <w:top w:val="single" w:sz="4" w:space="0" w:color="auto"/>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 7*12h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消防分控员1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须持消防设施操作员职业资格证书上岗</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w:t>
            </w:r>
            <w:r>
              <w:rPr>
                <w:rFonts w:ascii="宋体" w:hAnsi="宋体" w:hint="eastAsia"/>
                <w:sz w:val="22"/>
              </w:rPr>
              <w:t>注视监控</w:t>
            </w:r>
            <w:proofErr w:type="gramStart"/>
            <w:r>
              <w:rPr>
                <w:rFonts w:ascii="宋体" w:hAnsi="宋体" w:hint="eastAsia"/>
                <w:sz w:val="22"/>
              </w:rPr>
              <w:t>室各技防</w:t>
            </w:r>
            <w:proofErr w:type="gramEnd"/>
            <w:r>
              <w:rPr>
                <w:rFonts w:ascii="宋体" w:hAnsi="宋体" w:hint="eastAsia"/>
                <w:sz w:val="22"/>
              </w:rPr>
              <w:t>设备所传输的信息，接警后应立即通知相关人员</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2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7:30-19:30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 7*12h</w:t>
            </w:r>
            <w:r>
              <w:rPr>
                <w:rFonts w:ascii="宋体" w:hAnsi="宋体" w:cs="宋体" w:hint="eastAsia"/>
                <w:sz w:val="22"/>
              </w:rPr>
              <w:t xml:space="preserve">     </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消防分控员2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须持消防设施操作员职业资格证书上岗</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负责</w:t>
            </w:r>
            <w:r>
              <w:rPr>
                <w:rFonts w:ascii="宋体" w:hAnsi="宋体" w:hint="eastAsia"/>
                <w:sz w:val="22"/>
              </w:rPr>
              <w:t>注视监控</w:t>
            </w:r>
            <w:proofErr w:type="gramStart"/>
            <w:r>
              <w:rPr>
                <w:rFonts w:ascii="宋体" w:hAnsi="宋体" w:hint="eastAsia"/>
                <w:sz w:val="22"/>
              </w:rPr>
              <w:t>室各技防</w:t>
            </w:r>
            <w:proofErr w:type="gramEnd"/>
            <w:r>
              <w:rPr>
                <w:rFonts w:ascii="宋体" w:hAnsi="宋体" w:hint="eastAsia"/>
                <w:sz w:val="22"/>
              </w:rPr>
              <w:t>设备所传输的信息，接警后应立即通知相关人员</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2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19:30-7:30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7*12h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门岗保安1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出入口门岗</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hint="eastAsia"/>
                <w:sz w:val="22"/>
              </w:rPr>
              <w:t>对外来车辆进出及大型物品进出做好登记，上下班高峰时期需站岗维持秩序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7:30-19:30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7*12h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门岗保安2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出入口门岗</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hint="eastAsia"/>
                <w:sz w:val="22"/>
              </w:rPr>
              <w:t>对外来车辆进出及大型物品进出做好登记，上下班高峰时期需站岗维持秩序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7:30-19:30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7*12h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门岗保安2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出入口门岗</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hint="eastAsia"/>
                <w:sz w:val="22"/>
              </w:rPr>
              <w:t>对外来车辆进出及大型物品进出做好登记，上下班高峰时期需站岗维持秩序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19:30-7:30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7*12h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楼层岗1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河东一楼</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sz w:val="22"/>
              </w:rPr>
            </w:pPr>
            <w:r>
              <w:rPr>
                <w:rFonts w:ascii="宋体" w:hAnsi="宋体" w:hint="eastAsia"/>
                <w:sz w:val="22"/>
              </w:rPr>
              <w:t>外来人员进入时，引导至前台予以登记，对不配合检查和可疑人员的进行管控</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7:30-19:30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 xml:space="preserve"> 7*12h</w:t>
            </w:r>
          </w:p>
        </w:tc>
      </w:tr>
      <w:tr w:rsidR="00287CB1" w:rsidTr="000D06D3">
        <w:trPr>
          <w:trHeight w:val="885"/>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楼层岗2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河西大堂</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sz w:val="22"/>
              </w:rPr>
            </w:pPr>
            <w:r>
              <w:rPr>
                <w:rFonts w:ascii="宋体" w:hAnsi="宋体" w:hint="eastAsia"/>
                <w:sz w:val="22"/>
              </w:rPr>
              <w:t>外来人员进入时，引导至前台予以登记，对不配合检查和可疑人员的进行管控</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7:30-19:30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7*12h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楼层岗3</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河东一楼</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hint="eastAsia"/>
                <w:sz w:val="22"/>
              </w:rPr>
              <w:t>外来人员进入时，引导至前台予以登记，对不配合检查和可疑人员的进行管控</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9:00-21:00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 7*12h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楼层岗4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河西大堂</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sz w:val="22"/>
              </w:rPr>
            </w:pPr>
            <w:r>
              <w:rPr>
                <w:rFonts w:ascii="宋体" w:hAnsi="宋体" w:hint="eastAsia"/>
                <w:sz w:val="22"/>
              </w:rPr>
              <w:t>外来人员进入时，引导至前台予以登记，对不配合检查和可疑人员的进行管控</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9:00-21:00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7*12h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巡逻岗1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群艺</w:t>
            </w:r>
            <w:proofErr w:type="gramStart"/>
            <w:r>
              <w:rPr>
                <w:rFonts w:ascii="宋体" w:hAnsi="宋体" w:cs="宋体" w:hint="eastAsia"/>
                <w:kern w:val="0"/>
                <w:sz w:val="22"/>
              </w:rPr>
              <w:t>馆区域</w:t>
            </w:r>
            <w:proofErr w:type="gramEnd"/>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sz w:val="22"/>
              </w:rPr>
            </w:pPr>
            <w:r>
              <w:rPr>
                <w:rFonts w:ascii="宋体" w:hAnsi="宋体" w:hint="eastAsia"/>
                <w:sz w:val="22"/>
              </w:rPr>
              <w:t>每天不少于6次巡逻</w:t>
            </w:r>
            <w:proofErr w:type="gramStart"/>
            <w:r>
              <w:rPr>
                <w:rFonts w:ascii="宋体" w:hAnsi="宋体" w:hint="eastAsia"/>
                <w:sz w:val="22"/>
              </w:rPr>
              <w:t>次数巡遍物业</w:t>
            </w:r>
            <w:proofErr w:type="gramEnd"/>
            <w:r>
              <w:rPr>
                <w:rFonts w:ascii="宋体" w:hAnsi="宋体" w:hint="eastAsia"/>
                <w:sz w:val="22"/>
              </w:rPr>
              <w:t>服务区域，巡视管理区域公共部位、建筑、装饰、场地、设施等的完好状况</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7:30-19:30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7*12h</w:t>
            </w:r>
            <w:r>
              <w:rPr>
                <w:rFonts w:ascii="宋体" w:hAnsi="宋体" w:cs="宋体" w:hint="eastAsia"/>
                <w:sz w:val="22"/>
              </w:rPr>
              <w:t xml:space="preserve">     </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巡逻岗2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群艺</w:t>
            </w:r>
            <w:proofErr w:type="gramStart"/>
            <w:r>
              <w:rPr>
                <w:rFonts w:ascii="宋体" w:hAnsi="宋体" w:cs="宋体" w:hint="eastAsia"/>
                <w:kern w:val="0"/>
                <w:sz w:val="22"/>
              </w:rPr>
              <w:t>馆区域</w:t>
            </w:r>
            <w:proofErr w:type="gramEnd"/>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hint="eastAsia"/>
                <w:sz w:val="22"/>
              </w:rPr>
              <w:t>每天不少于6次巡逻</w:t>
            </w:r>
            <w:proofErr w:type="gramStart"/>
            <w:r>
              <w:rPr>
                <w:rFonts w:ascii="宋体" w:hAnsi="宋体" w:hint="eastAsia"/>
                <w:sz w:val="22"/>
              </w:rPr>
              <w:t>次数巡遍物业</w:t>
            </w:r>
            <w:proofErr w:type="gramEnd"/>
            <w:r>
              <w:rPr>
                <w:rFonts w:ascii="宋体" w:hAnsi="宋体" w:hint="eastAsia"/>
                <w:sz w:val="22"/>
              </w:rPr>
              <w:t>服务区域，巡视管理区域公共部位、建筑、装饰、场地、设施等的完好状况</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19:30-7:30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7*12h</w:t>
            </w:r>
            <w:r>
              <w:rPr>
                <w:rFonts w:ascii="宋体" w:hAnsi="宋体" w:cs="宋体" w:hint="eastAsia"/>
                <w:sz w:val="22"/>
              </w:rPr>
              <w:t xml:space="preserve">     </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机械车库管理员1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群艺</w:t>
            </w:r>
            <w:proofErr w:type="gramStart"/>
            <w:r>
              <w:rPr>
                <w:rFonts w:ascii="宋体" w:hAnsi="宋体" w:cs="宋体" w:hint="eastAsia"/>
                <w:kern w:val="0"/>
                <w:sz w:val="22"/>
              </w:rPr>
              <w:t>馆区域</w:t>
            </w:r>
            <w:proofErr w:type="gramEnd"/>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sz w:val="22"/>
              </w:rPr>
            </w:pPr>
            <w:r>
              <w:rPr>
                <w:rFonts w:ascii="宋体" w:hAnsi="宋体" w:hint="eastAsia"/>
                <w:sz w:val="22"/>
              </w:rPr>
              <w:t>负责车库内的车辆指挥、停放及管理工作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7:30-19:30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7*12h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机械车库管理员2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群艺</w:t>
            </w:r>
            <w:proofErr w:type="gramStart"/>
            <w:r>
              <w:rPr>
                <w:rFonts w:ascii="宋体" w:hAnsi="宋体" w:cs="宋体" w:hint="eastAsia"/>
                <w:kern w:val="0"/>
                <w:sz w:val="22"/>
              </w:rPr>
              <w:t>馆区域</w:t>
            </w:r>
            <w:proofErr w:type="gramEnd"/>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sz w:val="22"/>
              </w:rPr>
            </w:pPr>
            <w:r>
              <w:rPr>
                <w:rFonts w:ascii="宋体" w:hAnsi="宋体" w:hint="eastAsia"/>
                <w:sz w:val="22"/>
              </w:rPr>
              <w:t>负责车库内的车辆指挥、停放及管理工作</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7:30-19:30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7*12h</w:t>
            </w:r>
          </w:p>
        </w:tc>
      </w:tr>
      <w:tr w:rsidR="00287CB1" w:rsidTr="000D06D3">
        <w:trPr>
          <w:trHeight w:val="560"/>
        </w:trPr>
        <w:tc>
          <w:tcPr>
            <w:tcW w:w="750" w:type="dxa"/>
            <w:vMerge/>
            <w:tcBorders>
              <w:left w:val="single" w:sz="4" w:space="0" w:color="auto"/>
              <w:bottom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b/>
                <w:bCs/>
                <w:kern w:val="0"/>
                <w:sz w:val="22"/>
              </w:rPr>
              <w:t>小计</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left"/>
              <w:rPr>
                <w:rFonts w:ascii="宋体" w:hAnsi="宋体" w:cs="宋体"/>
                <w:sz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b/>
                <w:bCs/>
                <w:kern w:val="0"/>
                <w:sz w:val="22"/>
              </w:rPr>
              <w:t xml:space="preserve">17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r>
      <w:tr w:rsidR="00287CB1" w:rsidTr="000D06D3">
        <w:trPr>
          <w:trHeight w:val="560"/>
        </w:trPr>
        <w:tc>
          <w:tcPr>
            <w:tcW w:w="750" w:type="dxa"/>
            <w:vMerge w:val="restart"/>
            <w:tcBorders>
              <w:top w:val="single" w:sz="4" w:space="0" w:color="auto"/>
              <w:left w:val="single" w:sz="4" w:space="0" w:color="auto"/>
              <w:right w:val="single" w:sz="4" w:space="0" w:color="auto"/>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咨询服务台</w:t>
            </w: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b/>
                <w:bCs/>
                <w:sz w:val="22"/>
              </w:rPr>
            </w:pPr>
            <w:r>
              <w:rPr>
                <w:rFonts w:ascii="宋体" w:hAnsi="宋体" w:cs="宋体" w:hint="eastAsia"/>
                <w:kern w:val="0"/>
                <w:sz w:val="22"/>
              </w:rPr>
              <w:t>咨询服务台人员1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b/>
                <w:bCs/>
                <w:sz w:val="22"/>
              </w:rPr>
            </w:pPr>
            <w:r>
              <w:rPr>
                <w:rFonts w:ascii="宋体" w:hAnsi="宋体" w:cs="宋体" w:hint="eastAsia"/>
                <w:kern w:val="0"/>
                <w:sz w:val="22"/>
              </w:rPr>
              <w:t>河西一楼咨询服务台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kern w:val="0"/>
                <w:sz w:val="22"/>
              </w:rPr>
            </w:pPr>
            <w:r>
              <w:rPr>
                <w:rFonts w:ascii="宋体" w:hAnsi="宋体" w:cs="宋体" w:hint="eastAsia"/>
                <w:kern w:val="0"/>
                <w:sz w:val="22"/>
              </w:rPr>
              <w:t>接待接电、公共借用物品登记、功能室使用登记巡视、市民取票指引</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b/>
                <w:bCs/>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sz w:val="22"/>
              </w:rPr>
            </w:pPr>
            <w:r>
              <w:rPr>
                <w:rFonts w:ascii="宋体" w:hAnsi="宋体" w:cs="宋体" w:hint="eastAsia"/>
                <w:kern w:val="0"/>
                <w:sz w:val="22"/>
              </w:rPr>
              <w:t>5*8h</w:t>
            </w:r>
          </w:p>
        </w:tc>
      </w:tr>
      <w:tr w:rsidR="00287CB1" w:rsidTr="000D06D3">
        <w:trPr>
          <w:trHeight w:val="560"/>
        </w:trPr>
        <w:tc>
          <w:tcPr>
            <w:tcW w:w="750" w:type="dxa"/>
            <w:vMerge/>
            <w:tcBorders>
              <w:top w:val="single" w:sz="4" w:space="0" w:color="auto"/>
              <w:left w:val="single" w:sz="4" w:space="0" w:color="auto"/>
              <w:right w:val="single" w:sz="4" w:space="0" w:color="auto"/>
            </w:tcBorders>
            <w:shd w:val="clear" w:color="auto" w:fill="auto"/>
            <w:vAlign w:val="center"/>
          </w:tcPr>
          <w:p w:rsidR="00287CB1" w:rsidRDefault="00287CB1" w:rsidP="000D06D3">
            <w:pPr>
              <w:widowControl/>
              <w:jc w:val="center"/>
              <w:textAlignment w:val="center"/>
              <w:rPr>
                <w:rFonts w:ascii="宋体" w:hAnsi="宋体" w:cs="宋体"/>
                <w:kern w:val="0"/>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咨询服务台人员2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河西一楼咨询服务台2</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接待接电、公共借用物品登记、功能室使用登记巡视、市民取票指引</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top w:val="single" w:sz="4" w:space="0" w:color="auto"/>
              <w:left w:val="single" w:sz="4" w:space="0" w:color="auto"/>
              <w:right w:val="single" w:sz="4" w:space="0" w:color="auto"/>
            </w:tcBorders>
            <w:shd w:val="clear" w:color="auto" w:fill="auto"/>
            <w:vAlign w:val="center"/>
          </w:tcPr>
          <w:p w:rsidR="00287CB1" w:rsidRDefault="00287CB1" w:rsidP="000D06D3">
            <w:pPr>
              <w:widowControl/>
              <w:jc w:val="center"/>
              <w:textAlignment w:val="center"/>
              <w:rPr>
                <w:rFonts w:ascii="宋体" w:hAnsi="宋体" w:cs="宋体"/>
                <w:kern w:val="0"/>
                <w:sz w:val="22"/>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咨询服务台人员3</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河东二楼咨询服务台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接待接电、公共借用物品登记、功能室使用登记巡视、市民取票指引</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widowControl/>
              <w:jc w:val="center"/>
              <w:textAlignment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咨询服务台人员4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b/>
                <w:bCs/>
                <w:sz w:val="22"/>
              </w:rPr>
            </w:pPr>
            <w:r>
              <w:rPr>
                <w:rFonts w:ascii="宋体" w:hAnsi="宋体" w:cs="宋体" w:hint="eastAsia"/>
                <w:kern w:val="0"/>
                <w:sz w:val="22"/>
              </w:rPr>
              <w:t>河西一楼咨询服务台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接待接电、公共借用物品登记、功能室使用登记巡视、市民取票指引</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12:30-17:00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17：30-21：00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widowControl/>
              <w:jc w:val="center"/>
              <w:textAlignment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咨询服务台人员5</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河西一楼咨询服务台2</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接待接电、公共借用物品登记、功能室使用登记巡视、市民取票指引</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12:30-17:00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17：30-21：00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widowControl/>
              <w:jc w:val="center"/>
              <w:textAlignment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咨询服务台人员6</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河东二楼咨询服务台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接待接电、公共借用物品登记、功能室使用登记巡视、市民取票指引</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12:30-17:00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17：30-21：00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widowControl/>
              <w:jc w:val="center"/>
              <w:textAlignment w:val="center"/>
              <w:rPr>
                <w:rFonts w:ascii="宋体" w:hAnsi="宋体" w:cs="宋体"/>
                <w:kern w:val="0"/>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咨询服务台人员7</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非遗展厅</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接待接电、登记客流量、展厅日常巡视</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 xml:space="preserve">12：00-17：00 </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咨询服务台人员8</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非遗展厅2</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接待接电、登记客流量、展厅日常巡视</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12：00-17：00 </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四层办公区域人员</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办公区域</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会务接待、行政后勤</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auto"/>
              <w:bottom w:val="single" w:sz="4" w:space="0" w:color="auto"/>
              <w:right w:val="single" w:sz="4" w:space="0" w:color="auto"/>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b/>
                <w:bCs/>
                <w:kern w:val="0"/>
                <w:sz w:val="22"/>
              </w:rPr>
              <w:t>小计</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left"/>
              <w:rPr>
                <w:rFonts w:ascii="宋体" w:hAnsi="宋体" w:cs="宋体"/>
                <w:sz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b/>
                <w:bCs/>
                <w:kern w:val="0"/>
                <w:sz w:val="22"/>
              </w:rPr>
              <w:t xml:space="preserve">9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r>
      <w:tr w:rsidR="00287CB1" w:rsidTr="000D06D3">
        <w:trPr>
          <w:trHeight w:val="560"/>
        </w:trPr>
        <w:tc>
          <w:tcPr>
            <w:tcW w:w="750" w:type="dxa"/>
            <w:vMerge w:val="restart"/>
            <w:tcBorders>
              <w:top w:val="single" w:sz="4" w:space="0" w:color="auto"/>
              <w:left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会务客服剧务服务</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b/>
                <w:bCs/>
                <w:sz w:val="22"/>
              </w:rPr>
            </w:pPr>
            <w:r>
              <w:rPr>
                <w:rFonts w:ascii="宋体" w:hAnsi="宋体" w:cs="宋体" w:hint="eastAsia"/>
                <w:kern w:val="0"/>
                <w:sz w:val="22"/>
              </w:rPr>
              <w:t>会务主管</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b/>
                <w:bCs/>
                <w:sz w:val="22"/>
              </w:rPr>
            </w:pPr>
            <w:r>
              <w:rPr>
                <w:rFonts w:ascii="宋体" w:hAnsi="宋体" w:cs="宋体" w:hint="eastAsia"/>
                <w:kern w:val="0"/>
                <w:sz w:val="22"/>
              </w:rPr>
              <w:t>群艺</w:t>
            </w:r>
            <w:proofErr w:type="gramStart"/>
            <w:r>
              <w:rPr>
                <w:rFonts w:ascii="宋体" w:hAnsi="宋体" w:cs="宋体" w:hint="eastAsia"/>
                <w:kern w:val="0"/>
                <w:sz w:val="22"/>
              </w:rPr>
              <w:t>馆区域</w:t>
            </w:r>
            <w:proofErr w:type="gramEnd"/>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kern w:val="0"/>
                <w:sz w:val="22"/>
              </w:rPr>
            </w:pPr>
            <w:r>
              <w:rPr>
                <w:rFonts w:ascii="宋体" w:hAnsi="宋体" w:cs="宋体" w:hint="eastAsia"/>
                <w:sz w:val="22"/>
              </w:rPr>
              <w:t>日常管理工作、培训工作、接待统筹</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b/>
                <w:bCs/>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12：00-17：00 </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会务/剧务领班</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群艺</w:t>
            </w:r>
            <w:proofErr w:type="gramStart"/>
            <w:r>
              <w:rPr>
                <w:rFonts w:ascii="宋体" w:hAnsi="宋体" w:cs="宋体" w:hint="eastAsia"/>
                <w:kern w:val="0"/>
                <w:sz w:val="22"/>
              </w:rPr>
              <w:t>馆区域</w:t>
            </w:r>
            <w:proofErr w:type="gramEnd"/>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sz w:val="22"/>
              </w:rPr>
              <w:t>日常管理工作、培训工作、接待统筹</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会务</w:t>
            </w:r>
            <w:proofErr w:type="gramStart"/>
            <w:r>
              <w:rPr>
                <w:rFonts w:ascii="宋体" w:hAnsi="宋体" w:cs="宋体" w:hint="eastAsia"/>
                <w:kern w:val="0"/>
                <w:sz w:val="22"/>
              </w:rPr>
              <w:t>礼仪员</w:t>
            </w:r>
            <w:proofErr w:type="gramEnd"/>
            <w:r>
              <w:rPr>
                <w:rFonts w:ascii="宋体" w:hAnsi="宋体" w:cs="宋体" w:hint="eastAsia"/>
                <w:kern w:val="0"/>
                <w:sz w:val="22"/>
              </w:rPr>
              <w:t>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会务服务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会务服务、贵宾接待</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会务</w:t>
            </w:r>
            <w:proofErr w:type="gramStart"/>
            <w:r>
              <w:rPr>
                <w:rFonts w:ascii="宋体" w:hAnsi="宋体" w:cs="宋体" w:hint="eastAsia"/>
                <w:kern w:val="0"/>
                <w:sz w:val="22"/>
              </w:rPr>
              <w:t>礼仪员</w:t>
            </w:r>
            <w:proofErr w:type="gramEnd"/>
            <w:r>
              <w:rPr>
                <w:rFonts w:ascii="宋体" w:hAnsi="宋体" w:cs="宋体" w:hint="eastAsia"/>
                <w:kern w:val="0"/>
                <w:sz w:val="22"/>
              </w:rPr>
              <w:t>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会务服务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会务服务、贵宾接待</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剧务服务员1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剧场后勤服务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textAlignment w:val="center"/>
              <w:rPr>
                <w:rFonts w:ascii="宋体" w:hAnsi="宋体" w:cs="宋体"/>
                <w:kern w:val="0"/>
                <w:sz w:val="22"/>
              </w:rPr>
            </w:pPr>
            <w:r>
              <w:rPr>
                <w:rFonts w:ascii="宋体" w:hAnsi="宋体" w:cs="宋体" w:hint="eastAsia"/>
                <w:kern w:val="0"/>
                <w:sz w:val="22"/>
              </w:rPr>
              <w:t>知晓剧目情况、验票、贵宾接待、剧场服务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642"/>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剧务服务员2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剧场后勤服务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textAlignment w:val="center"/>
              <w:rPr>
                <w:rFonts w:ascii="宋体" w:hAnsi="宋体" w:cs="宋体"/>
                <w:kern w:val="0"/>
                <w:sz w:val="22"/>
              </w:rPr>
            </w:pPr>
            <w:r>
              <w:rPr>
                <w:rFonts w:ascii="宋体" w:hAnsi="宋体" w:cs="宋体" w:hint="eastAsia"/>
                <w:kern w:val="0"/>
                <w:sz w:val="22"/>
              </w:rPr>
              <w:t>知晓剧目情况、验票、贵宾接待、剧场服务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剧务服务员3</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sz w:val="22"/>
              </w:rPr>
            </w:pPr>
            <w:r>
              <w:rPr>
                <w:rFonts w:ascii="宋体" w:hAnsi="宋体" w:cs="宋体" w:hint="eastAsia"/>
                <w:kern w:val="0"/>
                <w:sz w:val="22"/>
              </w:rPr>
              <w:t>剧场后勤服务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textAlignment w:val="center"/>
              <w:rPr>
                <w:rFonts w:ascii="宋体" w:hAnsi="宋体" w:cs="宋体"/>
                <w:kern w:val="0"/>
                <w:sz w:val="22"/>
              </w:rPr>
            </w:pPr>
            <w:r>
              <w:rPr>
                <w:rFonts w:ascii="宋体" w:hAnsi="宋体" w:cs="宋体" w:hint="eastAsia"/>
                <w:kern w:val="0"/>
                <w:sz w:val="22"/>
              </w:rPr>
              <w:t>知晓剧目情况、验票、贵宾接待、剧场服务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 xml:space="preserve">1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剧务服务员4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kern w:val="0"/>
                <w:sz w:val="22"/>
              </w:rPr>
              <w:t>剧场后勤服务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textAlignment w:val="center"/>
              <w:rPr>
                <w:rFonts w:ascii="宋体" w:hAnsi="宋体" w:cs="宋体"/>
                <w:kern w:val="0"/>
                <w:sz w:val="22"/>
              </w:rPr>
            </w:pPr>
            <w:r>
              <w:rPr>
                <w:rFonts w:ascii="宋体" w:hAnsi="宋体" w:cs="宋体" w:hint="eastAsia"/>
                <w:kern w:val="0"/>
                <w:sz w:val="22"/>
              </w:rPr>
              <w:t>知晓剧目情况、验票、贵宾接待、剧场服务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8：30-11:30</w:t>
            </w:r>
          </w:p>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12：00-17：00</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kern w:val="0"/>
                <w:sz w:val="22"/>
              </w:rPr>
              <w:t>5*8h</w:t>
            </w:r>
          </w:p>
        </w:tc>
      </w:tr>
      <w:tr w:rsidR="00287CB1" w:rsidTr="000D06D3">
        <w:trPr>
          <w:trHeight w:val="560"/>
        </w:trPr>
        <w:tc>
          <w:tcPr>
            <w:tcW w:w="750" w:type="dxa"/>
            <w:vMerge/>
            <w:tcBorders>
              <w:left w:val="single" w:sz="4" w:space="0" w:color="000000"/>
              <w:bottom w:val="single" w:sz="4" w:space="0" w:color="auto"/>
              <w:right w:val="single" w:sz="4" w:space="0" w:color="000000"/>
            </w:tcBorders>
            <w:shd w:val="clear" w:color="auto" w:fill="auto"/>
            <w:vAlign w:val="center"/>
          </w:tcPr>
          <w:p w:rsidR="00287CB1" w:rsidRDefault="00287CB1" w:rsidP="000D06D3">
            <w:pPr>
              <w:jc w:val="center"/>
              <w:rPr>
                <w:rFonts w:ascii="宋体" w:hAnsi="宋体" w:cs="宋体"/>
                <w:sz w:val="22"/>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left"/>
              <w:textAlignment w:val="center"/>
              <w:rPr>
                <w:rFonts w:ascii="宋体" w:hAnsi="宋体" w:cs="宋体"/>
                <w:kern w:val="0"/>
                <w:sz w:val="22"/>
              </w:rPr>
            </w:pPr>
            <w:r>
              <w:rPr>
                <w:rFonts w:ascii="宋体" w:hAnsi="宋体" w:cs="宋体" w:hint="eastAsia"/>
                <w:b/>
                <w:bCs/>
                <w:kern w:val="0"/>
                <w:sz w:val="22"/>
              </w:rPr>
              <w:t>小计</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left"/>
              <w:rPr>
                <w:rFonts w:ascii="宋体" w:hAnsi="宋体" w:cs="宋体"/>
                <w:kern w:val="0"/>
                <w:sz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widowControl/>
              <w:jc w:val="center"/>
              <w:textAlignment w:val="center"/>
              <w:rPr>
                <w:rFonts w:ascii="宋体" w:hAnsi="宋体" w:cs="宋体"/>
                <w:kern w:val="0"/>
                <w:sz w:val="22"/>
              </w:rPr>
            </w:pPr>
            <w:r>
              <w:rPr>
                <w:rFonts w:ascii="宋体" w:hAnsi="宋体" w:cs="宋体" w:hint="eastAsia"/>
                <w:b/>
                <w:bCs/>
                <w:kern w:val="0"/>
                <w:sz w:val="22"/>
              </w:rPr>
              <w:t>8</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kern w:val="0"/>
                <w:sz w:val="22"/>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B1" w:rsidRDefault="00287CB1" w:rsidP="000D06D3">
            <w:pPr>
              <w:jc w:val="center"/>
              <w:rPr>
                <w:rFonts w:ascii="宋体" w:hAnsi="宋体" w:cs="宋体"/>
                <w:kern w:val="0"/>
                <w:sz w:val="22"/>
              </w:rPr>
            </w:pPr>
          </w:p>
        </w:tc>
      </w:tr>
    </w:tbl>
    <w:p w:rsidR="00287CB1" w:rsidRDefault="00287CB1" w:rsidP="0028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rsidR="00287CB1" w:rsidRDefault="00287CB1" w:rsidP="00287CB1">
      <w:pPr>
        <w:tabs>
          <w:tab w:val="left" w:pos="7200"/>
        </w:tabs>
        <w:adjustRightInd w:val="0"/>
        <w:snapToGrid w:val="0"/>
        <w:spacing w:line="300" w:lineRule="auto"/>
        <w:ind w:firstLineChars="200" w:firstLine="420"/>
        <w:rPr>
          <w:rFonts w:ascii="Times New Roman" w:hAnsi="Times New Roman"/>
          <w:bCs/>
          <w:sz w:val="22"/>
        </w:rPr>
      </w:pPr>
      <w:r>
        <w:rPr>
          <w:rStyle w:val="afe"/>
          <w:noProof/>
        </w:rPr>
        <w:drawing>
          <wp:inline distT="0" distB="0" distL="114300" distR="114300" wp14:anchorId="5F67BC12" wp14:editId="29A6DB27">
            <wp:extent cx="5030470" cy="2042160"/>
            <wp:effectExtent l="0" t="0" r="17780" b="15240"/>
            <wp:docPr id="5" name="1BCC2C28-871D-48CB-8BE0-2867F7803ADB-1" descr="导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BCC2C28-871D-48CB-8BE0-2867F7803ADB-1" descr="导图1(1)"/>
                    <pic:cNvPicPr>
                      <a:picLocks noChangeAspect="1"/>
                    </pic:cNvPicPr>
                  </pic:nvPicPr>
                  <pic:blipFill>
                    <a:blip r:embed="rId5"/>
                    <a:stretch>
                      <a:fillRect/>
                    </a:stretch>
                  </pic:blipFill>
                  <pic:spPr>
                    <a:xfrm>
                      <a:off x="0" y="0"/>
                      <a:ext cx="5030470" cy="2042160"/>
                    </a:xfrm>
                    <a:prstGeom prst="rect">
                      <a:avLst/>
                    </a:prstGeom>
                  </pic:spPr>
                </pic:pic>
              </a:graphicData>
            </a:graphic>
          </wp:inline>
        </w:drawing>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投标人应结合本项目实际需求，制定完善的管理制度，旨在加强内部管理，完成管理服务任务，实现管理服务目标；坚持优质服务，提高保障水平；加强队伍建设，提高员工思想素质和业务技能；加强设备、工具</w:t>
      </w:r>
      <w:proofErr w:type="gramStart"/>
      <w:r>
        <w:rPr>
          <w:rFonts w:ascii="Times New Roman" w:hAnsi="Times New Roman" w:hint="eastAsia"/>
          <w:bCs/>
          <w:sz w:val="22"/>
        </w:rPr>
        <w:t>和易耗品管理</w:t>
      </w:r>
      <w:proofErr w:type="gramEnd"/>
      <w:r>
        <w:rPr>
          <w:rFonts w:ascii="Times New Roman" w:hAnsi="Times New Roman" w:hint="eastAsia"/>
          <w:bCs/>
          <w:sz w:val="22"/>
        </w:rPr>
        <w:t>、建立突发事件应急预案、职工奖惩方案、完善考勤等一整套规章制度及具体落实计划。</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9.2.3 </w:t>
      </w:r>
      <w:r>
        <w:rPr>
          <w:rFonts w:ascii="Times New Roman" w:hAnsi="Times New Roman"/>
          <w:bCs/>
          <w:sz w:val="22"/>
        </w:rPr>
        <w:t>管理团队要求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）树立正确的物业管理观念，以“服务至上，客户第一”为管理宗旨，不断提高良好信誉、不断加强科学管理，做好服务工作。</w:t>
      </w:r>
    </w:p>
    <w:p w:rsidR="00287CB1" w:rsidRDefault="00287CB1" w:rsidP="00287CB1">
      <w:pPr>
        <w:tabs>
          <w:tab w:val="left" w:pos="698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）无等级安全事故，无工伤伤亡事故，无因工作不当造成建筑和设备设施严重损坏事故。</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）无脏乱现象和卫生不洁死角，无严重责任疏漏事故。</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）优质服务，规范服务，提供方便、及时和舒适的人性化服务，让业主满意，市民满意。</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）建立物业服务监督管理公示栏，公开物业服务企业项目经理，客服、保洁、保安、工程维修等人员的姓名和照片、服务内容标准、投诉电话等，在相应服务区域内进行公示。</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9.3.1 </w:t>
      </w:r>
      <w:r>
        <w:rPr>
          <w:rFonts w:ascii="Times New Roman" w:hAnsi="Times New Roman"/>
          <w:bCs/>
          <w:sz w:val="22"/>
        </w:rPr>
        <w:t>管理人员</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rsidR="00287CB1" w:rsidRDefault="00287CB1" w:rsidP="00287CB1">
      <w:pPr>
        <w:numPr>
          <w:ilvl w:val="0"/>
          <w:numId w:val="2"/>
        </w:numPr>
        <w:tabs>
          <w:tab w:val="left" w:pos="993"/>
        </w:tabs>
        <w:spacing w:line="300" w:lineRule="auto"/>
        <w:jc w:val="left"/>
        <w:rPr>
          <w:rFonts w:ascii="Times New Roman" w:hAnsi="Times New Roman"/>
          <w:bCs/>
          <w:sz w:val="22"/>
        </w:rPr>
      </w:pPr>
      <w:r>
        <w:rPr>
          <w:rFonts w:ascii="Times New Roman" w:hAnsi="Times New Roman" w:hint="eastAsia"/>
          <w:bCs/>
          <w:sz w:val="22"/>
        </w:rPr>
        <w:t>项目经理</w:t>
      </w:r>
    </w:p>
    <w:p w:rsidR="00287CB1" w:rsidRDefault="00287CB1" w:rsidP="00287CB1">
      <w:pPr>
        <w:numPr>
          <w:ilvl w:val="3"/>
          <w:numId w:val="3"/>
        </w:numPr>
        <w:spacing w:line="300" w:lineRule="auto"/>
        <w:ind w:left="425" w:firstLine="0"/>
        <w:rPr>
          <w:rFonts w:ascii="宋体" w:hAnsi="宋体" w:cs="宋体"/>
          <w:bCs/>
          <w:szCs w:val="21"/>
        </w:rPr>
      </w:pPr>
      <w:r>
        <w:rPr>
          <w:rFonts w:ascii="宋体" w:hAnsi="宋体" w:cs="宋体" w:hint="eastAsia"/>
          <w:bCs/>
          <w:szCs w:val="21"/>
        </w:rPr>
        <w:t>制订管理处年度管理服务费用预算，并按各部门实际进行分解，落实责任，督促严格执行，并审核各部门的物料采购工作；</w:t>
      </w:r>
    </w:p>
    <w:p w:rsidR="00287CB1" w:rsidRDefault="00287CB1" w:rsidP="00287CB1">
      <w:pPr>
        <w:numPr>
          <w:ilvl w:val="3"/>
          <w:numId w:val="3"/>
        </w:numPr>
        <w:tabs>
          <w:tab w:val="left" w:pos="993"/>
        </w:tabs>
        <w:spacing w:line="300" w:lineRule="auto"/>
        <w:ind w:left="425" w:firstLine="0"/>
        <w:rPr>
          <w:rFonts w:ascii="宋体" w:hAnsi="宋体" w:cs="宋体"/>
          <w:bCs/>
          <w:szCs w:val="21"/>
        </w:rPr>
      </w:pPr>
      <w:r>
        <w:rPr>
          <w:rFonts w:ascii="宋体" w:hAnsi="宋体" w:cs="宋体" w:hint="eastAsia"/>
          <w:bCs/>
          <w:szCs w:val="21"/>
        </w:rPr>
        <w:t>负责对管理区域的物业各部门的服务工作质量监管；阅看各部门主管巡视检查表，并审核签名；</w:t>
      </w:r>
    </w:p>
    <w:p w:rsidR="00287CB1" w:rsidRDefault="00287CB1" w:rsidP="00287CB1">
      <w:pPr>
        <w:numPr>
          <w:ilvl w:val="3"/>
          <w:numId w:val="3"/>
        </w:numPr>
        <w:tabs>
          <w:tab w:val="left" w:pos="993"/>
        </w:tabs>
        <w:spacing w:line="300" w:lineRule="auto"/>
        <w:ind w:left="425" w:firstLine="0"/>
        <w:rPr>
          <w:rFonts w:ascii="宋体" w:hAnsi="宋体" w:cs="宋体"/>
          <w:bCs/>
          <w:szCs w:val="21"/>
        </w:rPr>
      </w:pPr>
      <w:r>
        <w:rPr>
          <w:rFonts w:ascii="宋体" w:hAnsi="宋体" w:cs="宋体" w:hint="eastAsia"/>
          <w:bCs/>
          <w:szCs w:val="21"/>
        </w:rPr>
        <w:t xml:space="preserve">项目日常巡检、监管、沟通工作； 项目合同管理及监管续签进度；项目各类申请文件复核； </w:t>
      </w:r>
    </w:p>
    <w:p w:rsidR="00287CB1" w:rsidRDefault="00287CB1" w:rsidP="00287CB1">
      <w:pPr>
        <w:numPr>
          <w:ilvl w:val="3"/>
          <w:numId w:val="3"/>
        </w:numPr>
        <w:tabs>
          <w:tab w:val="left" w:pos="993"/>
        </w:tabs>
        <w:spacing w:line="300" w:lineRule="auto"/>
        <w:ind w:left="425" w:firstLine="0"/>
        <w:rPr>
          <w:rFonts w:ascii="宋体" w:hAnsi="宋体" w:cs="宋体"/>
          <w:bCs/>
          <w:szCs w:val="21"/>
        </w:rPr>
      </w:pPr>
      <w:r>
        <w:rPr>
          <w:rFonts w:ascii="宋体" w:hAnsi="宋体" w:cs="宋体" w:hint="eastAsia"/>
          <w:bCs/>
          <w:szCs w:val="21"/>
        </w:rPr>
        <w:t>负责处理、解决客户投诉及提出的各类意见、建议，并制订纠正预防措施；</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bCs/>
          <w:szCs w:val="21"/>
        </w:rPr>
        <w:t>认真执行公司各项安全生产制度和公司领导在安全生产方面的指示和决定，对管理处员工在生</w:t>
      </w:r>
      <w:r>
        <w:rPr>
          <w:rFonts w:ascii="宋体" w:hAnsi="宋体" w:cs="宋体" w:hint="eastAsia"/>
          <w:szCs w:val="21"/>
        </w:rPr>
        <w:t>产工作中的安全健康负全面责任；</w:t>
      </w:r>
    </w:p>
    <w:p w:rsidR="00287CB1" w:rsidRDefault="00287CB1" w:rsidP="00287CB1">
      <w:pPr>
        <w:numPr>
          <w:ilvl w:val="0"/>
          <w:numId w:val="2"/>
        </w:numPr>
        <w:tabs>
          <w:tab w:val="left" w:pos="993"/>
        </w:tabs>
        <w:spacing w:line="300" w:lineRule="auto"/>
        <w:jc w:val="left"/>
        <w:rPr>
          <w:rFonts w:ascii="Times New Roman" w:hAnsi="Times New Roman"/>
          <w:bCs/>
          <w:sz w:val="22"/>
        </w:rPr>
      </w:pPr>
      <w:r>
        <w:rPr>
          <w:rFonts w:ascii="Times New Roman" w:hAnsi="Times New Roman" w:hint="eastAsia"/>
          <w:bCs/>
          <w:sz w:val="22"/>
        </w:rPr>
        <w:t>安全管理员</w:t>
      </w:r>
    </w:p>
    <w:p w:rsidR="00287CB1" w:rsidRDefault="00287CB1" w:rsidP="00287CB1">
      <w:pPr>
        <w:numPr>
          <w:ilvl w:val="0"/>
          <w:numId w:val="4"/>
        </w:numPr>
        <w:tabs>
          <w:tab w:val="left" w:pos="993"/>
        </w:tabs>
        <w:spacing w:line="300" w:lineRule="auto"/>
        <w:ind w:firstLine="0"/>
        <w:jc w:val="left"/>
        <w:rPr>
          <w:rFonts w:ascii="Times New Roman" w:hAnsi="Times New Roman"/>
          <w:bCs/>
          <w:sz w:val="22"/>
        </w:rPr>
      </w:pPr>
      <w:r>
        <w:rPr>
          <w:rFonts w:ascii="宋体" w:hAnsi="宋体" w:cs="宋体" w:hint="eastAsia"/>
          <w:bCs/>
          <w:szCs w:val="21"/>
        </w:rPr>
        <w:t>定期检查部门落实治安制度的情况，加强各部门的安全防范工作，对重点部位要采取相应措施，发现问题及时上报解决</w:t>
      </w:r>
      <w:r>
        <w:rPr>
          <w:rFonts w:ascii="Times New Roman" w:hAnsi="Times New Roman" w:hint="eastAsia"/>
          <w:bCs/>
          <w:sz w:val="22"/>
        </w:rPr>
        <w:t>。</w:t>
      </w:r>
    </w:p>
    <w:p w:rsidR="00287CB1" w:rsidRDefault="00287CB1" w:rsidP="00287CB1">
      <w:pPr>
        <w:numPr>
          <w:ilvl w:val="0"/>
          <w:numId w:val="4"/>
        </w:numPr>
        <w:tabs>
          <w:tab w:val="left" w:pos="993"/>
        </w:tabs>
        <w:spacing w:line="300" w:lineRule="auto"/>
        <w:ind w:firstLine="0"/>
        <w:jc w:val="left"/>
        <w:rPr>
          <w:rFonts w:ascii="Times New Roman" w:hAnsi="Times New Roman"/>
          <w:bCs/>
          <w:sz w:val="22"/>
        </w:rPr>
      </w:pPr>
      <w:r>
        <w:rPr>
          <w:rFonts w:ascii="Times New Roman" w:hAnsi="Times New Roman" w:hint="eastAsia"/>
          <w:bCs/>
          <w:sz w:val="22"/>
        </w:rPr>
        <w:t>对按常规执勤巡视情况做到心中有数，督促检查每日记录。</w:t>
      </w:r>
    </w:p>
    <w:p w:rsidR="00287CB1" w:rsidRDefault="00287CB1" w:rsidP="00287CB1">
      <w:pPr>
        <w:numPr>
          <w:ilvl w:val="0"/>
          <w:numId w:val="4"/>
        </w:numPr>
        <w:tabs>
          <w:tab w:val="left" w:pos="993"/>
        </w:tabs>
        <w:spacing w:line="300" w:lineRule="auto"/>
        <w:ind w:firstLine="0"/>
        <w:jc w:val="left"/>
        <w:rPr>
          <w:rFonts w:ascii="Times New Roman" w:hAnsi="Times New Roman"/>
          <w:sz w:val="22"/>
        </w:rPr>
      </w:pPr>
      <w:r>
        <w:rPr>
          <w:rFonts w:ascii="Times New Roman" w:hAnsi="Times New Roman" w:hint="eastAsia"/>
          <w:sz w:val="22"/>
        </w:rPr>
        <w:t>经常检查管理现场、建筑物、构筑物及设备设施的安全装置是否符合安全要求，发现问题及时组织力量整改。</w:t>
      </w:r>
    </w:p>
    <w:p w:rsidR="00287CB1" w:rsidRDefault="00287CB1" w:rsidP="00287CB1">
      <w:pPr>
        <w:numPr>
          <w:ilvl w:val="0"/>
          <w:numId w:val="4"/>
        </w:numPr>
        <w:tabs>
          <w:tab w:val="left" w:pos="993"/>
        </w:tabs>
        <w:spacing w:line="300" w:lineRule="auto"/>
        <w:ind w:firstLine="0"/>
        <w:jc w:val="left"/>
        <w:rPr>
          <w:rFonts w:ascii="Times New Roman" w:hAnsi="Times New Roman"/>
          <w:sz w:val="22"/>
        </w:rPr>
      </w:pPr>
      <w:r>
        <w:rPr>
          <w:rFonts w:ascii="Times New Roman" w:hAnsi="Times New Roman" w:hint="eastAsia"/>
          <w:sz w:val="22"/>
        </w:rPr>
        <w:t>领导和指导责任区的安全生产工作计划的组织实施、开展、培训。</w:t>
      </w:r>
    </w:p>
    <w:p w:rsidR="00287CB1" w:rsidRDefault="00287CB1" w:rsidP="00287CB1">
      <w:pPr>
        <w:numPr>
          <w:ilvl w:val="0"/>
          <w:numId w:val="2"/>
        </w:numPr>
        <w:tabs>
          <w:tab w:val="left" w:pos="993"/>
        </w:tabs>
        <w:spacing w:line="300" w:lineRule="auto"/>
        <w:jc w:val="left"/>
        <w:rPr>
          <w:rFonts w:ascii="Times New Roman" w:hAnsi="Times New Roman"/>
          <w:bCs/>
          <w:sz w:val="22"/>
        </w:rPr>
      </w:pPr>
      <w:r>
        <w:rPr>
          <w:rFonts w:ascii="Times New Roman" w:hAnsi="Times New Roman" w:hint="eastAsia"/>
          <w:bCs/>
          <w:sz w:val="22"/>
        </w:rPr>
        <w:t>文</w:t>
      </w:r>
      <w:proofErr w:type="gramStart"/>
      <w:r>
        <w:rPr>
          <w:rFonts w:ascii="Times New Roman" w:hAnsi="Times New Roman" w:hint="eastAsia"/>
          <w:bCs/>
          <w:sz w:val="22"/>
        </w:rPr>
        <w:t>员兼仓管</w:t>
      </w:r>
      <w:proofErr w:type="gramEnd"/>
    </w:p>
    <w:p w:rsidR="00287CB1" w:rsidRDefault="00287CB1" w:rsidP="00287CB1">
      <w:pPr>
        <w:numPr>
          <w:ilvl w:val="3"/>
          <w:numId w:val="3"/>
        </w:numPr>
        <w:tabs>
          <w:tab w:val="left" w:pos="993"/>
        </w:tabs>
        <w:spacing w:line="300" w:lineRule="auto"/>
        <w:ind w:left="425" w:firstLine="0"/>
        <w:rPr>
          <w:rFonts w:ascii="宋体" w:hAnsi="宋体" w:cs="宋体"/>
          <w:bCs/>
          <w:szCs w:val="21"/>
        </w:rPr>
      </w:pPr>
      <w:r>
        <w:rPr>
          <w:rFonts w:ascii="宋体" w:hAnsi="宋体" w:cs="宋体" w:hint="eastAsia"/>
          <w:bCs/>
          <w:szCs w:val="21"/>
        </w:rPr>
        <w:t>负责管理处物资设备进出库的验收、</w:t>
      </w:r>
      <w:proofErr w:type="gramStart"/>
      <w:r>
        <w:rPr>
          <w:rFonts w:ascii="宋体" w:hAnsi="宋体" w:cs="宋体" w:hint="eastAsia"/>
          <w:bCs/>
          <w:szCs w:val="21"/>
        </w:rPr>
        <w:t>记帐</w:t>
      </w:r>
      <w:proofErr w:type="gramEnd"/>
      <w:r>
        <w:rPr>
          <w:rFonts w:ascii="宋体" w:hAnsi="宋体" w:cs="宋体" w:hint="eastAsia"/>
          <w:bCs/>
          <w:szCs w:val="21"/>
        </w:rPr>
        <w:t>和发放工作，做到账</w:t>
      </w:r>
      <w:proofErr w:type="gramStart"/>
      <w:r>
        <w:rPr>
          <w:rFonts w:ascii="宋体" w:hAnsi="宋体" w:cs="宋体" w:hint="eastAsia"/>
          <w:bCs/>
          <w:szCs w:val="21"/>
        </w:rPr>
        <w:t>账</w:t>
      </w:r>
      <w:proofErr w:type="gramEnd"/>
      <w:r>
        <w:rPr>
          <w:rFonts w:ascii="宋体" w:hAnsi="宋体" w:cs="宋体" w:hint="eastAsia"/>
          <w:bCs/>
          <w:szCs w:val="21"/>
        </w:rPr>
        <w:t>相符；</w:t>
      </w:r>
    </w:p>
    <w:p w:rsidR="00287CB1" w:rsidRDefault="00287CB1" w:rsidP="00287CB1">
      <w:pPr>
        <w:numPr>
          <w:ilvl w:val="3"/>
          <w:numId w:val="3"/>
        </w:numPr>
        <w:tabs>
          <w:tab w:val="left" w:pos="993"/>
        </w:tabs>
        <w:spacing w:line="300" w:lineRule="auto"/>
        <w:ind w:left="425" w:firstLine="0"/>
        <w:rPr>
          <w:rFonts w:ascii="宋体" w:hAnsi="宋体" w:cs="宋体"/>
          <w:bCs/>
          <w:szCs w:val="21"/>
        </w:rPr>
      </w:pPr>
      <w:r>
        <w:rPr>
          <w:rFonts w:ascii="宋体" w:hAnsi="宋体" w:cs="宋体" w:hint="eastAsia"/>
          <w:bCs/>
          <w:szCs w:val="21"/>
        </w:rPr>
        <w:lastRenderedPageBreak/>
        <w:t>随时掌握库存状态，保证物资设备及时供应，充分发挥周转效率；</w:t>
      </w:r>
    </w:p>
    <w:p w:rsidR="00287CB1" w:rsidRDefault="00287CB1" w:rsidP="00287CB1">
      <w:pPr>
        <w:numPr>
          <w:ilvl w:val="3"/>
          <w:numId w:val="3"/>
        </w:numPr>
        <w:tabs>
          <w:tab w:val="left" w:pos="993"/>
        </w:tabs>
        <w:spacing w:line="300" w:lineRule="auto"/>
        <w:ind w:left="425" w:firstLine="0"/>
        <w:rPr>
          <w:rFonts w:ascii="宋体" w:hAnsi="宋体" w:cs="宋体"/>
          <w:bCs/>
          <w:szCs w:val="21"/>
        </w:rPr>
      </w:pPr>
      <w:r>
        <w:rPr>
          <w:rFonts w:ascii="宋体" w:hAnsi="宋体" w:cs="宋体" w:hint="eastAsia"/>
          <w:bCs/>
          <w:szCs w:val="21"/>
        </w:rPr>
        <w:t>负责编制月度材料收、发、</w:t>
      </w:r>
      <w:proofErr w:type="gramStart"/>
      <w:r>
        <w:rPr>
          <w:rFonts w:ascii="宋体" w:hAnsi="宋体" w:cs="宋体" w:hint="eastAsia"/>
          <w:bCs/>
          <w:szCs w:val="21"/>
        </w:rPr>
        <w:t>存统计</w:t>
      </w:r>
      <w:proofErr w:type="gramEnd"/>
      <w:r>
        <w:rPr>
          <w:rFonts w:ascii="宋体" w:hAnsi="宋体" w:cs="宋体" w:hint="eastAsia"/>
          <w:bCs/>
          <w:szCs w:val="21"/>
        </w:rPr>
        <w:t>报表；定期对仓库进行实物盘点；</w:t>
      </w:r>
    </w:p>
    <w:p w:rsidR="00287CB1" w:rsidRDefault="00287CB1" w:rsidP="00287CB1">
      <w:pPr>
        <w:numPr>
          <w:ilvl w:val="3"/>
          <w:numId w:val="3"/>
        </w:numPr>
        <w:tabs>
          <w:tab w:val="left" w:pos="993"/>
        </w:tabs>
        <w:spacing w:line="300" w:lineRule="auto"/>
        <w:ind w:left="425" w:firstLine="0"/>
        <w:rPr>
          <w:rFonts w:ascii="宋体" w:hAnsi="宋体" w:cs="宋体"/>
          <w:bCs/>
          <w:szCs w:val="21"/>
        </w:rPr>
      </w:pPr>
      <w:r>
        <w:rPr>
          <w:rFonts w:ascii="宋体" w:hAnsi="宋体" w:cs="宋体" w:hint="eastAsia"/>
          <w:bCs/>
          <w:szCs w:val="21"/>
        </w:rPr>
        <w:t>认真对待客户的来电、来信、来访工作，并及时回复、办结；</w:t>
      </w:r>
    </w:p>
    <w:p w:rsidR="00287CB1" w:rsidRDefault="00287CB1" w:rsidP="00287CB1">
      <w:pPr>
        <w:tabs>
          <w:tab w:val="left" w:pos="7200"/>
        </w:tabs>
        <w:adjustRightInd w:val="0"/>
        <w:snapToGrid w:val="0"/>
        <w:spacing w:line="300" w:lineRule="auto"/>
        <w:ind w:firstLineChars="200" w:firstLine="420"/>
        <w:rPr>
          <w:rFonts w:ascii="Times New Roman" w:hAnsi="Times New Roman"/>
          <w:bCs/>
          <w:sz w:val="22"/>
        </w:rPr>
      </w:pPr>
      <w:r>
        <w:rPr>
          <w:rFonts w:ascii="宋体" w:hAnsi="宋体" w:cs="宋体" w:hint="eastAsia"/>
          <w:szCs w:val="21"/>
        </w:rPr>
        <w:t>负责管理处的后勤、文案等工作。</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宋体" w:hint="eastAsia"/>
          <w:sz w:val="22"/>
        </w:rPr>
        <w:t>全面负责本项目相关工作，组织实施各项管理工作；履行服务合同的约定及采购人的决定，完成管理工作目标；负责各部门岗位及工作的调配，以及各项规章制度的修订和定岗、定责、定员工作；拟制各项服务工作的应急预案（包括但不限于防台防汛、传染病防控、断水、断电、火灾、防疫、群</w:t>
      </w:r>
      <w:proofErr w:type="gramStart"/>
      <w:r>
        <w:rPr>
          <w:rFonts w:ascii="Times New Roman" w:hAnsi="宋体" w:hint="eastAsia"/>
          <w:sz w:val="22"/>
        </w:rPr>
        <w:t>文活动</w:t>
      </w:r>
      <w:proofErr w:type="gramEnd"/>
      <w:r>
        <w:rPr>
          <w:rFonts w:ascii="Times New Roman" w:hAnsi="宋体" w:hint="eastAsia"/>
          <w:sz w:val="22"/>
        </w:rPr>
        <w:t>等），特别是大型活动应急处理预案，方案需实用具有可操作性，及时处理每一项紧急状态与紧急事故，并做好善后与防范工作；制定设备年度的修理与维护保养计划、维修工作细则，并组织实施；制定会务服务的详细计划和方案，对会务用品审核把关，保障会务服务工作有序进行；制定大型活动和各</w:t>
      </w:r>
      <w:proofErr w:type="gramStart"/>
      <w:r>
        <w:rPr>
          <w:rFonts w:ascii="Times New Roman" w:hAnsi="宋体" w:hint="eastAsia"/>
          <w:sz w:val="22"/>
        </w:rPr>
        <w:t>类群文活动</w:t>
      </w:r>
      <w:proofErr w:type="gramEnd"/>
      <w:r>
        <w:rPr>
          <w:rFonts w:ascii="Times New Roman" w:hAnsi="宋体" w:hint="eastAsia"/>
          <w:sz w:val="22"/>
        </w:rPr>
        <w:t>举办的服务保障方案，做好人员配备，保障各类活动的有序进行；制定对外开放各功能室等场地的日常管理及专业设备、物品的保管方案；制定年度安全生产工作计划；制定员工培训计划，并定期进行安全和包括消防演练在内的各项技能培训；负责督促员工严格按照工作流程进行工作；对工作执行情况进行巡视检查，并给予指导和帮助；检查、督导各岗位人员工作情况，包括到岗情况、仪表仪容、风纪风貌、岗位职责履行情况等，合理安排、协调各项工作的开展；负责专业设备技术管理及运行和维保工作的检查、指导；指导督促员工严格按照各项设备操作规程及运行管理要求执行，确保设备的正常安全运行，延长使用寿命；协调并解决工作中出现的问题、矛盾；负责员工的政治思想工作，组织各项工种人员进行技术培训，文化学习等活动，定期对各项人员进行业务考核以及安全生产教育工作；负责安排新进员工的岗位培训和带教，增强凝聚力，加强班组培训精神文明建设；负责接听电话，及时分配报修等任务；做好清洁物料、小修小补零星物料五金件的采购，确保及时补充与维修；制定并落实节假日领导带班值班制度并提供值班人员名单；负责起草工作报告等书面材料；完成采购人交办的各项工作；定期向采购人汇报工作近况，及时反馈重大事件等。</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上班时间不晚于</w:t>
      </w:r>
      <w:r>
        <w:rPr>
          <w:rFonts w:ascii="Times New Roman" w:hAnsi="Times New Roman" w:hint="eastAsia"/>
          <w:bCs/>
          <w:sz w:val="22"/>
        </w:rPr>
        <w:t>8:30</w:t>
      </w:r>
      <w:r>
        <w:rPr>
          <w:rFonts w:ascii="Times New Roman" w:hAnsi="Times New Roman" w:hint="eastAsia"/>
          <w:bCs/>
          <w:sz w:val="22"/>
        </w:rPr>
        <w:t>，下班时间不早于</w:t>
      </w:r>
      <w:r>
        <w:rPr>
          <w:rFonts w:ascii="Times New Roman" w:hAnsi="Times New Roman" w:hint="eastAsia"/>
          <w:bCs/>
          <w:sz w:val="22"/>
        </w:rPr>
        <w:t>17:00</w:t>
      </w:r>
    </w:p>
    <w:p w:rsidR="00287CB1" w:rsidRDefault="00287CB1" w:rsidP="00287CB1">
      <w:pPr>
        <w:numPr>
          <w:ilvl w:val="0"/>
          <w:numId w:val="2"/>
        </w:numPr>
        <w:tabs>
          <w:tab w:val="left" w:pos="7200"/>
        </w:tabs>
        <w:adjustRightInd w:val="0"/>
        <w:snapToGrid w:val="0"/>
        <w:spacing w:line="300" w:lineRule="auto"/>
        <w:rPr>
          <w:rFonts w:ascii="Times New Roman" w:hAnsi="Times New Roman"/>
          <w:bCs/>
          <w:sz w:val="22"/>
        </w:rPr>
      </w:pPr>
      <w:r>
        <w:rPr>
          <w:rFonts w:ascii="Times New Roman" w:hAnsi="Times New Roman"/>
          <w:bCs/>
          <w:sz w:val="22"/>
        </w:rPr>
        <w:t>人员自身要求</w:t>
      </w:r>
    </w:p>
    <w:p w:rsidR="00287CB1" w:rsidRDefault="00287CB1" w:rsidP="00287CB1">
      <w:pPr>
        <w:tabs>
          <w:tab w:val="left" w:pos="7200"/>
        </w:tabs>
        <w:adjustRightInd w:val="0"/>
        <w:snapToGrid w:val="0"/>
        <w:spacing w:line="300" w:lineRule="auto"/>
        <w:ind w:leftChars="200" w:left="420" w:firstLineChars="200" w:firstLine="440"/>
        <w:rPr>
          <w:rFonts w:ascii="Times New Roman" w:hAnsi="Times New Roman"/>
          <w:bCs/>
          <w:sz w:val="22"/>
        </w:rPr>
      </w:pPr>
      <w:r>
        <w:rPr>
          <w:rFonts w:ascii="Times New Roman" w:hAnsi="Times New Roman" w:hint="eastAsia"/>
          <w:bCs/>
          <w:sz w:val="22"/>
        </w:rPr>
        <w:t>原则上不超过国家法定退休年龄；身心健康；无违法犯罪记录；具备大专及以上学历；具备组织协调能力；具备较强的服务意识与责任感；能够熟练使用</w:t>
      </w:r>
      <w:r>
        <w:rPr>
          <w:rFonts w:ascii="Times New Roman" w:hAnsi="Times New Roman" w:hint="eastAsia"/>
          <w:bCs/>
          <w:sz w:val="22"/>
        </w:rPr>
        <w:t>Word</w:t>
      </w:r>
      <w:r>
        <w:rPr>
          <w:rFonts w:ascii="Times New Roman" w:hAnsi="Times New Roman" w:hint="eastAsia"/>
          <w:bCs/>
          <w:sz w:val="22"/>
        </w:rPr>
        <w:t>、</w:t>
      </w:r>
      <w:r>
        <w:rPr>
          <w:rFonts w:ascii="Times New Roman" w:hAnsi="Times New Roman" w:hint="eastAsia"/>
          <w:bCs/>
          <w:sz w:val="22"/>
        </w:rPr>
        <w:t>Excel</w:t>
      </w:r>
      <w:r>
        <w:rPr>
          <w:rFonts w:ascii="Times New Roman" w:hAnsi="Times New Roman" w:hint="eastAsia"/>
          <w:bCs/>
          <w:sz w:val="22"/>
        </w:rPr>
        <w:t>等</w:t>
      </w:r>
      <w:r>
        <w:rPr>
          <w:rFonts w:ascii="Times New Roman" w:hAnsi="Times New Roman"/>
          <w:bCs/>
          <w:sz w:val="22"/>
        </w:rPr>
        <w:t xml:space="preserve"> Office </w:t>
      </w:r>
      <w:r>
        <w:rPr>
          <w:rFonts w:ascii="Times New Roman" w:hAnsi="Times New Roman" w:hint="eastAsia"/>
          <w:bCs/>
          <w:sz w:val="22"/>
        </w:rPr>
        <w:t>软件；具备一定的文字能力；工作认真、负责、踏实、仔细；其中，项目经理如有物业管理相关证书请提供，宜具备</w:t>
      </w:r>
      <w:r>
        <w:rPr>
          <w:rFonts w:ascii="Times New Roman" w:hAnsi="Times New Roman"/>
          <w:bCs/>
          <w:sz w:val="22"/>
        </w:rPr>
        <w:t xml:space="preserve"> </w:t>
      </w:r>
      <w:r>
        <w:rPr>
          <w:rFonts w:ascii="Times New Roman" w:hAnsi="Times New Roman" w:hint="eastAsia"/>
          <w:bCs/>
          <w:sz w:val="22"/>
        </w:rPr>
        <w:t>多年工作经验及相关岗位管理经验。</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bCs/>
          <w:sz w:val="22"/>
        </w:rPr>
        <w:t>其它要求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9.3.2</w:t>
      </w:r>
      <w:r>
        <w:rPr>
          <w:rFonts w:ascii="Times New Roman" w:hAnsi="Times New Roman"/>
          <w:bCs/>
          <w:sz w:val="22"/>
        </w:rPr>
        <w:t>工程设备维保管理</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w:t>
      </w:r>
      <w:r>
        <w:rPr>
          <w:rFonts w:ascii="Times New Roman" w:hAnsi="Times New Roman" w:hint="eastAsia"/>
          <w:bCs/>
          <w:sz w:val="22"/>
        </w:rPr>
        <w:t>维修</w:t>
      </w:r>
      <w:r>
        <w:rPr>
          <w:rFonts w:ascii="Times New Roman" w:hAnsi="Times New Roman"/>
          <w:bCs/>
          <w:sz w:val="22"/>
        </w:rPr>
        <w:t>耗材清单</w:t>
      </w:r>
    </w:p>
    <w:tbl>
      <w:tblPr>
        <w:tblStyle w:val="af8"/>
        <w:tblW w:w="9858" w:type="dxa"/>
        <w:tblLayout w:type="fixed"/>
        <w:tblLook w:val="04A0" w:firstRow="1" w:lastRow="0" w:firstColumn="1" w:lastColumn="0" w:noHBand="0" w:noVBand="1"/>
      </w:tblPr>
      <w:tblGrid>
        <w:gridCol w:w="1002"/>
        <w:gridCol w:w="2940"/>
        <w:gridCol w:w="1972"/>
        <w:gridCol w:w="1972"/>
        <w:gridCol w:w="1972"/>
      </w:tblGrid>
      <w:tr w:rsidR="00287CB1" w:rsidTr="000D06D3">
        <w:trPr>
          <w:trHeight w:val="537"/>
        </w:trPr>
        <w:tc>
          <w:tcPr>
            <w:tcW w:w="959" w:type="dxa"/>
            <w:shd w:val="clear" w:color="auto" w:fill="A6A6A6"/>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r>
              <w:rPr>
                <w:rFonts w:ascii="宋体" w:hAnsi="宋体" w:cs="宋体" w:hint="eastAsia"/>
                <w:sz w:val="22"/>
              </w:rPr>
              <w:t>序</w:t>
            </w:r>
            <w:r>
              <w:rPr>
                <w:rFonts w:ascii="宋体" w:hAnsi="宋体" w:cs="宋体" w:hint="eastAsia"/>
                <w:sz w:val="22"/>
              </w:rPr>
              <w:lastRenderedPageBreak/>
              <w:t>号</w:t>
            </w:r>
          </w:p>
        </w:tc>
        <w:tc>
          <w:tcPr>
            <w:tcW w:w="2814" w:type="dxa"/>
            <w:shd w:val="clear" w:color="auto" w:fill="A6A6A6"/>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r>
              <w:rPr>
                <w:rFonts w:ascii="宋体" w:hAnsi="宋体" w:cs="宋体" w:hint="eastAsia"/>
                <w:sz w:val="22"/>
              </w:rPr>
              <w:lastRenderedPageBreak/>
              <w:t>材料名称</w:t>
            </w:r>
          </w:p>
        </w:tc>
        <w:tc>
          <w:tcPr>
            <w:tcW w:w="1887" w:type="dxa"/>
            <w:shd w:val="clear" w:color="auto" w:fill="A6A6A6"/>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r>
              <w:rPr>
                <w:rFonts w:ascii="宋体" w:hAnsi="宋体" w:cs="宋体" w:hint="eastAsia"/>
                <w:sz w:val="22"/>
              </w:rPr>
              <w:t>规格</w:t>
            </w:r>
          </w:p>
        </w:tc>
        <w:tc>
          <w:tcPr>
            <w:tcW w:w="1887" w:type="dxa"/>
            <w:shd w:val="clear" w:color="auto" w:fill="A6A6A6"/>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r>
              <w:rPr>
                <w:rFonts w:ascii="宋体" w:hAnsi="宋体" w:cs="宋体" w:hint="eastAsia"/>
                <w:sz w:val="22"/>
              </w:rPr>
              <w:t>入库数量</w:t>
            </w:r>
          </w:p>
        </w:tc>
        <w:tc>
          <w:tcPr>
            <w:tcW w:w="1887" w:type="dxa"/>
            <w:shd w:val="clear" w:color="auto" w:fill="A6A6A6"/>
            <w:vAlign w:val="center"/>
          </w:tcPr>
          <w:p w:rsidR="00287CB1" w:rsidRDefault="00287CB1" w:rsidP="000D06D3">
            <w:pPr>
              <w:adjustRightInd w:val="0"/>
              <w:snapToGrid w:val="0"/>
              <w:spacing w:line="300" w:lineRule="auto"/>
              <w:ind w:firstLine="387"/>
              <w:jc w:val="center"/>
              <w:rPr>
                <w:rFonts w:ascii="Times New Roman" w:eastAsia="Times New Roman" w:hAnsi="Times New Roman"/>
                <w:sz w:val="22"/>
              </w:rPr>
            </w:pPr>
            <w:r>
              <w:rPr>
                <w:rFonts w:ascii="宋体" w:eastAsia="Times New Roman" w:hAnsi="宋体" w:hint="eastAsia"/>
                <w:sz w:val="22"/>
              </w:rPr>
              <w:t>单位</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lastRenderedPageBreak/>
              <w:t>1</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0.5铝皮</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1M*30M</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5</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米</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2</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0.6白铁皮</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1M*2M</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1</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张</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3</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抽芯铝铆钉</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M4*8</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盒</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4</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大滚刷</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大号</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1</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把</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5</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小滚刷</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小号</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8</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把</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6</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小滚刷手柄</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1</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把</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7</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硅胶枪</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把</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8</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透明硅胶</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透明色</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1</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支</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9</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胶布</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5</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卷</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10</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净味防锈漆</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25</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公斤</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11</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油漆稀释剂</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1</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桶</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12</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油漆刷</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2寸-4寸</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5</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把</w:t>
            </w:r>
          </w:p>
        </w:tc>
      </w:tr>
      <w:tr w:rsidR="00287CB1" w:rsidTr="000D06D3">
        <w:trPr>
          <w:trHeight w:val="289"/>
        </w:trPr>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13</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空调铝箔</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 xml:space="preserve">/　</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3</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卷</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14</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扎带</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宽200mm</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6</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卷</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15</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LED灯泡</w:t>
            </w:r>
          </w:p>
        </w:tc>
        <w:tc>
          <w:tcPr>
            <w:tcW w:w="1887" w:type="dxa"/>
            <w:vAlign w:val="center"/>
          </w:tcPr>
          <w:p w:rsidR="00287CB1" w:rsidRDefault="00287CB1" w:rsidP="000D06D3">
            <w:pPr>
              <w:ind w:firstLine="281"/>
              <w:jc w:val="center"/>
              <w:rPr>
                <w:rFonts w:ascii="宋体" w:eastAsia="Times New Roman" w:hAnsi="宋体"/>
                <w:sz w:val="22"/>
              </w:rPr>
            </w:pPr>
            <w:r>
              <w:rPr>
                <w:rFonts w:ascii="宋体" w:eastAsia="Times New Roman" w:hAnsi="宋体" w:hint="eastAsia"/>
                <w:sz w:val="16"/>
                <w:szCs w:val="16"/>
              </w:rPr>
              <w:t xml:space="preserve">220V-50HZ 94MA 入-0.5 </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8</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个</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16</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棉纱手套</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12</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付</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17</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美工刀及刀片</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3</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把</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18</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美纹纸</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110mm</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36</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卷</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19</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电钻用批头</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1</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套</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20</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蛇皮袋</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 xml:space="preserve">40*60　</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16</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个</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21</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双面胶</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2</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卷</w:t>
            </w:r>
          </w:p>
        </w:tc>
      </w:tr>
      <w:tr w:rsidR="00287CB1" w:rsidTr="000D06D3">
        <w:tc>
          <w:tcPr>
            <w:tcW w:w="959"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22</w:t>
            </w:r>
          </w:p>
        </w:tc>
        <w:tc>
          <w:tcPr>
            <w:tcW w:w="2814"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透明胶</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w:t>
            </w:r>
          </w:p>
        </w:tc>
        <w:tc>
          <w:tcPr>
            <w:tcW w:w="1887" w:type="dxa"/>
            <w:vAlign w:val="center"/>
          </w:tcPr>
          <w:p w:rsidR="00287CB1" w:rsidRDefault="00287CB1" w:rsidP="000D06D3">
            <w:pPr>
              <w:ind w:firstLine="387"/>
              <w:jc w:val="center"/>
              <w:rPr>
                <w:rFonts w:ascii="宋体" w:hAnsi="宋体"/>
                <w:sz w:val="22"/>
              </w:rPr>
            </w:pPr>
            <w:r>
              <w:rPr>
                <w:rFonts w:ascii="宋体" w:hAnsi="宋体" w:hint="eastAsia"/>
                <w:sz w:val="22"/>
              </w:rPr>
              <w:t>1</w:t>
            </w:r>
          </w:p>
        </w:tc>
        <w:tc>
          <w:tcPr>
            <w:tcW w:w="1887" w:type="dxa"/>
            <w:vAlign w:val="center"/>
          </w:tcPr>
          <w:p w:rsidR="00287CB1" w:rsidRDefault="00287CB1" w:rsidP="000D06D3">
            <w:pPr>
              <w:ind w:firstLine="387"/>
              <w:jc w:val="center"/>
              <w:rPr>
                <w:rFonts w:ascii="宋体" w:eastAsia="Times New Roman" w:hAnsi="宋体"/>
                <w:sz w:val="22"/>
              </w:rPr>
            </w:pPr>
            <w:r>
              <w:rPr>
                <w:rFonts w:ascii="宋体" w:eastAsia="Times New Roman" w:hAnsi="宋体" w:hint="eastAsia"/>
                <w:sz w:val="22"/>
              </w:rPr>
              <w:t>卷</w:t>
            </w:r>
          </w:p>
        </w:tc>
      </w:tr>
    </w:tbl>
    <w:tbl>
      <w:tblPr>
        <w:tblW w:w="9858" w:type="dxa"/>
        <w:tblLayout w:type="fixed"/>
        <w:tblLook w:val="04A0" w:firstRow="1" w:lastRow="0" w:firstColumn="1" w:lastColumn="0" w:noHBand="0" w:noVBand="1"/>
      </w:tblPr>
      <w:tblGrid>
        <w:gridCol w:w="705"/>
        <w:gridCol w:w="1104"/>
        <w:gridCol w:w="433"/>
        <w:gridCol w:w="9"/>
        <w:gridCol w:w="642"/>
        <w:gridCol w:w="2649"/>
        <w:gridCol w:w="2159"/>
        <w:gridCol w:w="924"/>
        <w:gridCol w:w="1233"/>
      </w:tblGrid>
      <w:tr w:rsidR="00287CB1" w:rsidTr="000D06D3">
        <w:trPr>
          <w:trHeight w:val="272"/>
        </w:trPr>
        <w:tc>
          <w:tcPr>
            <w:tcW w:w="9858" w:type="dxa"/>
            <w:gridSpan w:val="9"/>
            <w:tcBorders>
              <w:top w:val="nil"/>
              <w:left w:val="nil"/>
              <w:bottom w:val="single" w:sz="4" w:space="0" w:color="auto"/>
              <w:right w:val="nil"/>
            </w:tcBorders>
            <w:shd w:val="clear" w:color="auto" w:fill="auto"/>
            <w:vAlign w:val="center"/>
          </w:tcPr>
          <w:p w:rsidR="00287CB1" w:rsidRDefault="00287CB1" w:rsidP="000D06D3">
            <w:pPr>
              <w:tabs>
                <w:tab w:val="left" w:pos="7200"/>
              </w:tabs>
              <w:adjustRightInd w:val="0"/>
              <w:snapToGrid w:val="0"/>
              <w:spacing w:line="300" w:lineRule="auto"/>
              <w:ind w:firstLineChars="200" w:firstLine="440"/>
              <w:rPr>
                <w:rFonts w:ascii="Times New Roman" w:hAnsi="Times New Roman"/>
                <w:kern w:val="0"/>
                <w:sz w:val="20"/>
                <w:szCs w:val="20"/>
              </w:rPr>
            </w:pPr>
            <w:r>
              <w:rPr>
                <w:rFonts w:ascii="Times New Roman" w:hAnsi="Times New Roman"/>
                <w:bCs/>
                <w:sz w:val="22"/>
              </w:rPr>
              <w:t>(2)</w:t>
            </w:r>
            <w:r>
              <w:rPr>
                <w:rFonts w:ascii="Times New Roman" w:hAnsi="Times New Roman"/>
                <w:bCs/>
                <w:sz w:val="22"/>
              </w:rPr>
              <w:t>现有设备清单</w:t>
            </w:r>
          </w:p>
          <w:p w:rsidR="00287CB1" w:rsidRDefault="00287CB1" w:rsidP="000D06D3">
            <w:pPr>
              <w:widowControl/>
              <w:spacing w:line="480" w:lineRule="auto"/>
              <w:jc w:val="center"/>
              <w:rPr>
                <w:rFonts w:ascii="Times New Roman" w:hAnsi="Times New Roman"/>
                <w:kern w:val="0"/>
                <w:sz w:val="20"/>
                <w:szCs w:val="20"/>
              </w:rPr>
            </w:pPr>
            <w:r>
              <w:rPr>
                <w:rFonts w:ascii="Times New Roman" w:hAnsi="Times New Roman" w:hint="eastAsia"/>
                <w:kern w:val="0"/>
                <w:sz w:val="20"/>
                <w:szCs w:val="20"/>
              </w:rPr>
              <w:t>群艺</w:t>
            </w:r>
            <w:proofErr w:type="gramStart"/>
            <w:r>
              <w:rPr>
                <w:rFonts w:ascii="Times New Roman" w:hAnsi="Times New Roman" w:hint="eastAsia"/>
                <w:kern w:val="0"/>
                <w:sz w:val="20"/>
                <w:szCs w:val="20"/>
              </w:rPr>
              <w:t>馆设备</w:t>
            </w:r>
            <w:proofErr w:type="gramEnd"/>
            <w:r>
              <w:rPr>
                <w:rFonts w:ascii="Times New Roman" w:hAnsi="Times New Roman" w:hint="eastAsia"/>
                <w:kern w:val="0"/>
                <w:sz w:val="20"/>
                <w:szCs w:val="20"/>
              </w:rPr>
              <w:t>清单</w:t>
            </w:r>
          </w:p>
        </w:tc>
      </w:tr>
      <w:tr w:rsidR="00287CB1" w:rsidTr="000D06D3">
        <w:trPr>
          <w:trHeight w:val="272"/>
        </w:trPr>
        <w:tc>
          <w:tcPr>
            <w:tcW w:w="705" w:type="dxa"/>
            <w:tcBorders>
              <w:top w:val="nil"/>
              <w:left w:val="single" w:sz="4" w:space="0" w:color="auto"/>
              <w:bottom w:val="single" w:sz="4" w:space="0" w:color="auto"/>
              <w:right w:val="single" w:sz="4" w:space="0" w:color="auto"/>
            </w:tcBorders>
            <w:shd w:val="clear" w:color="auto" w:fill="auto"/>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序号</w:t>
            </w:r>
          </w:p>
        </w:tc>
        <w:tc>
          <w:tcPr>
            <w:tcW w:w="110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项目名称</w:t>
            </w:r>
          </w:p>
        </w:tc>
        <w:tc>
          <w:tcPr>
            <w:tcW w:w="433"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单位</w:t>
            </w:r>
          </w:p>
        </w:tc>
        <w:tc>
          <w:tcPr>
            <w:tcW w:w="651" w:type="dxa"/>
            <w:gridSpan w:val="2"/>
            <w:tcBorders>
              <w:top w:val="nil"/>
              <w:left w:val="nil"/>
              <w:bottom w:val="single" w:sz="4" w:space="0" w:color="auto"/>
              <w:right w:val="single" w:sz="4" w:space="0" w:color="auto"/>
            </w:tcBorders>
            <w:shd w:val="clear" w:color="auto" w:fill="auto"/>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数量</w:t>
            </w:r>
          </w:p>
        </w:tc>
        <w:tc>
          <w:tcPr>
            <w:tcW w:w="264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厂家、型号</w:t>
            </w: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备注</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设备归属</w:t>
            </w:r>
          </w:p>
        </w:tc>
        <w:tc>
          <w:tcPr>
            <w:tcW w:w="1233"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负责岗位</w:t>
            </w:r>
          </w:p>
        </w:tc>
      </w:tr>
      <w:tr w:rsidR="00287CB1" w:rsidTr="000D06D3">
        <w:trPr>
          <w:trHeight w:val="465"/>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高压开关柜</w:t>
            </w:r>
            <w:r>
              <w:rPr>
                <w:rFonts w:ascii="Times New Roman" w:hAnsi="Times New Roman"/>
                <w:kern w:val="0"/>
                <w:sz w:val="20"/>
                <w:szCs w:val="20"/>
              </w:rPr>
              <w:t xml:space="preserve"> 5AK1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干式变压器</w:t>
            </w:r>
            <w:r>
              <w:rPr>
                <w:rFonts w:ascii="Times New Roman" w:hAnsi="Times New Roman"/>
                <w:kern w:val="0"/>
                <w:sz w:val="20"/>
                <w:szCs w:val="20"/>
              </w:rPr>
              <w:t xml:space="preserve"> T5 </w:t>
            </w:r>
            <w:r>
              <w:rPr>
                <w:rFonts w:ascii="Times New Roman" w:hAnsi="Times New Roman" w:hint="eastAsia"/>
                <w:kern w:val="0"/>
                <w:sz w:val="20"/>
                <w:szCs w:val="20"/>
              </w:rPr>
              <w:t>1600KVA</w:t>
            </w:r>
            <w:r>
              <w:rPr>
                <w:rFonts w:ascii="Times New Roman" w:hAnsi="Times New Roman" w:hint="eastAsia"/>
                <w:kern w:val="0"/>
                <w:sz w:val="20"/>
                <w:szCs w:val="20"/>
              </w:rPr>
              <w:t>（含变压器柜）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上海骏旗电气</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5AA2</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5AA3</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5AA4</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5AA5</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5AA6</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5AA7</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5AA8</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5AA9</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5AA10</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5AA11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5AA12</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5AA13</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5AA14</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高压开关柜</w:t>
            </w:r>
            <w:r>
              <w:rPr>
                <w:rFonts w:ascii="Times New Roman" w:hAnsi="Times New Roman"/>
                <w:kern w:val="0"/>
                <w:sz w:val="20"/>
                <w:szCs w:val="20"/>
              </w:rPr>
              <w:t xml:space="preserve"> 6AK1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干式变压器</w:t>
            </w:r>
            <w:r>
              <w:rPr>
                <w:rFonts w:ascii="Times New Roman" w:hAnsi="Times New Roman"/>
                <w:kern w:val="0"/>
                <w:sz w:val="20"/>
                <w:szCs w:val="20"/>
              </w:rPr>
              <w:t xml:space="preserve"> T6 </w:t>
            </w:r>
            <w:r>
              <w:rPr>
                <w:rFonts w:ascii="Times New Roman" w:hAnsi="Times New Roman" w:hint="eastAsia"/>
                <w:kern w:val="0"/>
                <w:sz w:val="20"/>
                <w:szCs w:val="20"/>
              </w:rPr>
              <w:t>1600KVA</w:t>
            </w:r>
            <w:r>
              <w:rPr>
                <w:rFonts w:ascii="Times New Roman" w:hAnsi="Times New Roman" w:hint="eastAsia"/>
                <w:kern w:val="0"/>
                <w:sz w:val="20"/>
                <w:szCs w:val="20"/>
              </w:rPr>
              <w:t>（含变压器柜）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上海骏旗电气</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6AA2</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6AA3</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6AA4</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6AA5</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24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6AA6</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6AA7</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6AA8</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6AA9</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6AA10</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6AA11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6AA12</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6AA13</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6AA14</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干式变压器</w:t>
            </w:r>
            <w:r>
              <w:rPr>
                <w:rFonts w:ascii="Times New Roman" w:hAnsi="Times New Roman"/>
                <w:kern w:val="0"/>
                <w:sz w:val="20"/>
                <w:szCs w:val="20"/>
              </w:rPr>
              <w:t xml:space="preserve"> T9 </w:t>
            </w:r>
            <w:r>
              <w:rPr>
                <w:rFonts w:ascii="Times New Roman" w:hAnsi="Times New Roman" w:hint="eastAsia"/>
                <w:kern w:val="0"/>
                <w:sz w:val="20"/>
                <w:szCs w:val="20"/>
              </w:rPr>
              <w:t>200KVA</w:t>
            </w:r>
            <w:r>
              <w:rPr>
                <w:rFonts w:ascii="Times New Roman" w:hAnsi="Times New Roman" w:hint="eastAsia"/>
                <w:kern w:val="0"/>
                <w:sz w:val="20"/>
                <w:szCs w:val="20"/>
              </w:rPr>
              <w:t>（含变压器柜）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上海骏旗电气</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9AA1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9AA2</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45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电能监控系统（</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静态模拟屏</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上海剑路</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站内安全用具</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电业</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3#</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高压开关柜</w:t>
            </w:r>
            <w:r>
              <w:rPr>
                <w:rFonts w:ascii="Times New Roman" w:hAnsi="Times New Roman"/>
                <w:kern w:val="0"/>
                <w:sz w:val="20"/>
                <w:szCs w:val="20"/>
              </w:rPr>
              <w:t xml:space="preserve"> 7AK1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干式变压器</w:t>
            </w:r>
            <w:r>
              <w:rPr>
                <w:rFonts w:ascii="Times New Roman" w:hAnsi="Times New Roman"/>
                <w:kern w:val="0"/>
                <w:sz w:val="20"/>
                <w:szCs w:val="20"/>
              </w:rPr>
              <w:t xml:space="preserve"> T7 </w:t>
            </w:r>
            <w:r>
              <w:rPr>
                <w:rFonts w:ascii="Times New Roman" w:hAnsi="Times New Roman" w:hint="eastAsia"/>
                <w:kern w:val="0"/>
                <w:sz w:val="20"/>
                <w:szCs w:val="20"/>
              </w:rPr>
              <w:t>1250KVA</w:t>
            </w:r>
            <w:r>
              <w:rPr>
                <w:rFonts w:ascii="Times New Roman" w:hAnsi="Times New Roman" w:hint="eastAsia"/>
                <w:kern w:val="0"/>
                <w:sz w:val="20"/>
                <w:szCs w:val="20"/>
              </w:rPr>
              <w:lastRenderedPageBreak/>
              <w:t>（含变压器柜）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lastRenderedPageBreak/>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上海骏旗电气</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41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7AA1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7AA2</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7AA3</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7AA4</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7AA5</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7AA6</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7AA7</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7AA8</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7AA9</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7AA10</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7AA11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7AA12</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7AE1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7AE2</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7AE3</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7AE4</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高压开关柜</w:t>
            </w:r>
            <w:r>
              <w:rPr>
                <w:rFonts w:ascii="Times New Roman" w:hAnsi="Times New Roman"/>
                <w:kern w:val="0"/>
                <w:sz w:val="20"/>
                <w:szCs w:val="20"/>
              </w:rPr>
              <w:t xml:space="preserve"> 8AK1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干式变压器</w:t>
            </w:r>
            <w:r>
              <w:rPr>
                <w:rFonts w:ascii="Times New Roman" w:hAnsi="Times New Roman"/>
                <w:kern w:val="0"/>
                <w:sz w:val="20"/>
                <w:szCs w:val="20"/>
              </w:rPr>
              <w:t xml:space="preserve"> T8 </w:t>
            </w:r>
            <w:r>
              <w:rPr>
                <w:rFonts w:ascii="Times New Roman" w:hAnsi="Times New Roman" w:hint="eastAsia"/>
                <w:kern w:val="0"/>
                <w:sz w:val="20"/>
                <w:szCs w:val="20"/>
              </w:rPr>
              <w:t>1250KVA</w:t>
            </w:r>
            <w:r>
              <w:rPr>
                <w:rFonts w:ascii="Times New Roman" w:hAnsi="Times New Roman" w:hint="eastAsia"/>
                <w:kern w:val="0"/>
                <w:sz w:val="20"/>
                <w:szCs w:val="20"/>
              </w:rPr>
              <w:t>（含变压器柜）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上海骏旗电气</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59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8AA1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60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8AA2</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61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8AA3</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62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8AA4</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63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8AA5</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64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8AA6</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65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8AA7</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66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8AE1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67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8AE2</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68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8AE3</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69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8AE4</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70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8AE5</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71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8AE6</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72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8AE7</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73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干式变压器</w:t>
            </w:r>
            <w:r>
              <w:rPr>
                <w:rFonts w:ascii="Times New Roman" w:hAnsi="Times New Roman"/>
                <w:kern w:val="0"/>
                <w:sz w:val="20"/>
                <w:szCs w:val="20"/>
              </w:rPr>
              <w:t xml:space="preserve"> T10 </w:t>
            </w:r>
            <w:r>
              <w:rPr>
                <w:rFonts w:ascii="Times New Roman" w:hAnsi="Times New Roman" w:hint="eastAsia"/>
                <w:kern w:val="0"/>
                <w:sz w:val="20"/>
                <w:szCs w:val="20"/>
              </w:rPr>
              <w:t>315KVA</w:t>
            </w:r>
            <w:r>
              <w:rPr>
                <w:rFonts w:ascii="Times New Roman" w:hAnsi="Times New Roman" w:hint="eastAsia"/>
                <w:kern w:val="0"/>
                <w:sz w:val="20"/>
                <w:szCs w:val="20"/>
              </w:rPr>
              <w:t>（含变压器柜）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上海骏旗电气</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74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10AA1</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75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低压开关柜</w:t>
            </w:r>
            <w:r>
              <w:rPr>
                <w:rFonts w:ascii="Times New Roman" w:hAnsi="Times New Roman"/>
                <w:kern w:val="0"/>
                <w:sz w:val="20"/>
                <w:szCs w:val="20"/>
              </w:rPr>
              <w:t xml:space="preserve"> 10AA2</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45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76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电能监控系统（</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w:t>
            </w:r>
            <w:proofErr w:type="gramStart"/>
            <w:r>
              <w:rPr>
                <w:rFonts w:ascii="Times New Roman" w:hAnsi="Times New Roman" w:hint="eastAsia"/>
                <w:kern w:val="0"/>
                <w:sz w:val="20"/>
                <w:szCs w:val="20"/>
              </w:rPr>
              <w:t>柘</w:t>
            </w:r>
            <w:proofErr w:type="gramEnd"/>
            <w:r>
              <w:rPr>
                <w:rFonts w:ascii="Times New Roman" w:hAnsi="Times New Roman" w:hint="eastAsia"/>
                <w:kern w:val="0"/>
                <w:sz w:val="20"/>
                <w:szCs w:val="20"/>
              </w:rPr>
              <w:t>中电气</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77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静态模拟屏</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上海剑路</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78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站内安全用具</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电业</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地下一层</w:t>
            </w:r>
            <w:r>
              <w:rPr>
                <w:rFonts w:ascii="Times New Roman" w:hAnsi="Times New Roman" w:hint="eastAsia"/>
                <w:kern w:val="0"/>
                <w:sz w:val="20"/>
                <w:szCs w:val="20"/>
              </w:rPr>
              <w:t>4#</w:t>
            </w:r>
            <w:r>
              <w:rPr>
                <w:rFonts w:ascii="Times New Roman" w:hAnsi="Times New Roman" w:hint="eastAsia"/>
                <w:kern w:val="0"/>
                <w:sz w:val="20"/>
                <w:szCs w:val="20"/>
              </w:rPr>
              <w:t>变电所</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FFFFFF"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79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Db1APAC</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空调动力</w:t>
            </w:r>
            <w:proofErr w:type="gramStart"/>
            <w:r>
              <w:rPr>
                <w:rFonts w:ascii="Times New Roman" w:hAnsi="Times New Roman" w:hint="eastAsia"/>
                <w:kern w:val="0"/>
                <w:sz w:val="20"/>
                <w:szCs w:val="20"/>
              </w:rPr>
              <w:t>配电总箱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80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Db1APAC4</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空调动力配电箱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81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小型配电箱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Db1APAC1</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空调动力配电箱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82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Db1APAC2</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空调动力配电箱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45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83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小型配电箱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Db1APAC3</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空调动力配电箱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84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D1APAC01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空调动力</w:t>
            </w:r>
            <w:proofErr w:type="gramStart"/>
            <w:r>
              <w:rPr>
                <w:rFonts w:ascii="Times New Roman" w:hAnsi="Times New Roman" w:hint="eastAsia"/>
                <w:kern w:val="0"/>
                <w:sz w:val="20"/>
                <w:szCs w:val="20"/>
              </w:rPr>
              <w:t>配电总箱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85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Db1APHW</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热水机房配电箱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86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Db1ATPB</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转播机房配电箱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87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Db1ATMP</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机械车位配电箱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88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Db1ATAC</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剧场空调动力配电箱</w:t>
            </w:r>
          </w:p>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89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Db1ATSB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变电所</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90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DALSL </w:t>
            </w:r>
            <w:r>
              <w:rPr>
                <w:rFonts w:ascii="Times New Roman" w:hAnsi="Times New Roman" w:hint="eastAsia"/>
                <w:kern w:val="0"/>
                <w:sz w:val="20"/>
                <w:szCs w:val="20"/>
              </w:rPr>
              <w:t>河西景观照明</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91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DALFL </w:t>
            </w:r>
            <w:r>
              <w:rPr>
                <w:rFonts w:ascii="Times New Roman" w:hAnsi="Times New Roman" w:hint="eastAsia"/>
                <w:kern w:val="0"/>
                <w:sz w:val="20"/>
                <w:szCs w:val="20"/>
              </w:rPr>
              <w:t>河西泛光照明</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92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Db1ATELV </w:t>
            </w:r>
            <w:r>
              <w:rPr>
                <w:rFonts w:ascii="Times New Roman" w:hAnsi="Times New Roman" w:hint="eastAsia"/>
                <w:kern w:val="0"/>
                <w:sz w:val="20"/>
                <w:szCs w:val="20"/>
              </w:rPr>
              <w:t>河西弱电间</w:t>
            </w:r>
            <w:proofErr w:type="gramStart"/>
            <w:r>
              <w:rPr>
                <w:rFonts w:ascii="Times New Roman" w:hAnsi="Times New Roman" w:hint="eastAsia"/>
                <w:kern w:val="0"/>
                <w:sz w:val="20"/>
                <w:szCs w:val="20"/>
              </w:rPr>
              <w:t>电源总箱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93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由工艺确定</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14</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APELV </w:t>
            </w:r>
            <w:r>
              <w:rPr>
                <w:rFonts w:ascii="Times New Roman" w:hAnsi="Times New Roman" w:hint="eastAsia"/>
                <w:kern w:val="0"/>
                <w:sz w:val="20"/>
                <w:szCs w:val="20"/>
              </w:rPr>
              <w:t>弱电间电源</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94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Db1ATDP </w:t>
            </w:r>
            <w:r>
              <w:rPr>
                <w:rFonts w:ascii="Times New Roman" w:hAnsi="Times New Roman" w:hint="eastAsia"/>
                <w:kern w:val="0"/>
                <w:sz w:val="20"/>
                <w:szCs w:val="20"/>
              </w:rPr>
              <w:t>河西</w:t>
            </w:r>
            <w:r>
              <w:rPr>
                <w:rFonts w:ascii="Times New Roman" w:hAnsi="Times New Roman" w:hint="eastAsia"/>
                <w:kern w:val="0"/>
                <w:sz w:val="20"/>
                <w:szCs w:val="20"/>
              </w:rPr>
              <w:t>BF</w:t>
            </w:r>
            <w:proofErr w:type="gramStart"/>
            <w:r>
              <w:rPr>
                <w:rFonts w:ascii="Times New Roman" w:hAnsi="Times New Roman" w:hint="eastAsia"/>
                <w:kern w:val="0"/>
                <w:sz w:val="20"/>
                <w:szCs w:val="20"/>
              </w:rPr>
              <w:t>潜水泵总箱配电</w:t>
            </w:r>
            <w:proofErr w:type="gramEnd"/>
            <w:r>
              <w:rPr>
                <w:rFonts w:ascii="Times New Roman" w:hAnsi="Times New Roman" w:hint="eastAsia"/>
                <w:kern w:val="0"/>
                <w:sz w:val="20"/>
                <w:szCs w:val="20"/>
              </w:rPr>
              <w:t>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95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小型配电箱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5</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配电箱名称：潜水泵配电箱</w:t>
            </w:r>
            <w:r>
              <w:rPr>
                <w:rFonts w:ascii="Times New Roman" w:hAnsi="Times New Roman" w:hint="eastAsia"/>
                <w:kern w:val="0"/>
                <w:sz w:val="20"/>
                <w:szCs w:val="20"/>
              </w:rPr>
              <w:t xml:space="preserve"> 3kW </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96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小型配电箱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配电箱名称：潜水泵配电箱</w:t>
            </w:r>
            <w:r>
              <w:rPr>
                <w:rFonts w:ascii="Times New Roman" w:hAnsi="Times New Roman"/>
                <w:kern w:val="0"/>
                <w:sz w:val="20"/>
                <w:szCs w:val="20"/>
              </w:rPr>
              <w:t xml:space="preserve"> 4kW</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97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Db1APEV01</w:t>
            </w:r>
            <w:r>
              <w:rPr>
                <w:rFonts w:ascii="Times New Roman" w:hAnsi="Times New Roman" w:hint="eastAsia"/>
                <w:kern w:val="0"/>
                <w:sz w:val="20"/>
                <w:szCs w:val="20"/>
              </w:rPr>
              <w:t>、</w:t>
            </w:r>
            <w:r>
              <w:rPr>
                <w:rFonts w:ascii="Times New Roman" w:hAnsi="Times New Roman" w:hint="eastAsia"/>
                <w:kern w:val="0"/>
                <w:sz w:val="20"/>
                <w:szCs w:val="20"/>
              </w:rPr>
              <w:t>02</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消防风机总配电箱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98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DATEM</w:t>
            </w:r>
            <w:r>
              <w:rPr>
                <w:rFonts w:ascii="Times New Roman" w:hAnsi="Times New Roman" w:hint="eastAsia"/>
                <w:kern w:val="0"/>
                <w:sz w:val="20"/>
                <w:szCs w:val="20"/>
              </w:rPr>
              <w:t>河西剧场舞台</w:t>
            </w:r>
            <w:proofErr w:type="gramStart"/>
            <w:r>
              <w:rPr>
                <w:rFonts w:ascii="Times New Roman" w:hAnsi="Times New Roman" w:hint="eastAsia"/>
                <w:kern w:val="0"/>
                <w:sz w:val="20"/>
                <w:szCs w:val="20"/>
              </w:rPr>
              <w:t>机械消防</w:t>
            </w:r>
            <w:proofErr w:type="gramEnd"/>
            <w:r>
              <w:rPr>
                <w:rFonts w:ascii="Times New Roman" w:hAnsi="Times New Roman" w:hint="eastAsia"/>
                <w:kern w:val="0"/>
                <w:sz w:val="20"/>
                <w:szCs w:val="20"/>
              </w:rPr>
              <w:t>动力配电箱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99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Db1ATEV1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100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Db1ATEV2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101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Db1ATEV3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102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Db1ATEV4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103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Db1APEDP01 </w:t>
            </w:r>
            <w:r>
              <w:rPr>
                <w:rFonts w:ascii="Times New Roman" w:hAnsi="Times New Roman" w:hint="eastAsia"/>
                <w:kern w:val="0"/>
                <w:sz w:val="20"/>
                <w:szCs w:val="20"/>
              </w:rPr>
              <w:t>、</w:t>
            </w:r>
            <w:r>
              <w:rPr>
                <w:rFonts w:ascii="Times New Roman" w:hAnsi="Times New Roman" w:hint="eastAsia"/>
                <w:kern w:val="0"/>
                <w:sz w:val="20"/>
                <w:szCs w:val="20"/>
              </w:rPr>
              <w:t>Db1APEDP02</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消防</w:t>
            </w:r>
            <w:proofErr w:type="gramStart"/>
            <w:r>
              <w:rPr>
                <w:rFonts w:ascii="Times New Roman" w:hAnsi="Times New Roman" w:hint="eastAsia"/>
                <w:kern w:val="0"/>
                <w:sz w:val="20"/>
                <w:szCs w:val="20"/>
              </w:rPr>
              <w:t>潜水泵总箱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104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7</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配电箱名称：消防潜水泵配电箱</w:t>
            </w:r>
            <w:r>
              <w:rPr>
                <w:rFonts w:ascii="Times New Roman" w:hAnsi="Times New Roman" w:hint="eastAsia"/>
                <w:kern w:val="0"/>
                <w:sz w:val="20"/>
                <w:szCs w:val="20"/>
              </w:rPr>
              <w:t xml:space="preserve"> 4kW(</w:t>
            </w:r>
            <w:r>
              <w:rPr>
                <w:rFonts w:ascii="Times New Roman" w:hAnsi="Times New Roman" w:hint="eastAsia"/>
                <w:kern w:val="0"/>
                <w:sz w:val="20"/>
                <w:szCs w:val="20"/>
              </w:rPr>
              <w:t>两用</w:t>
            </w:r>
            <w:r>
              <w:rPr>
                <w:rFonts w:ascii="Times New Roman" w:hAnsi="Times New Roman" w:hint="eastAsia"/>
                <w:kern w:val="0"/>
                <w:sz w:val="20"/>
                <w:szCs w:val="20"/>
              </w:rPr>
              <w:t xml:space="preserve">) </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105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6</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配电箱名称：消防潜水泵配电箱</w:t>
            </w:r>
            <w:r>
              <w:rPr>
                <w:rFonts w:ascii="Times New Roman" w:hAnsi="Times New Roman" w:hint="eastAsia"/>
                <w:kern w:val="0"/>
                <w:sz w:val="20"/>
                <w:szCs w:val="20"/>
              </w:rPr>
              <w:t xml:space="preserve"> 3kW(</w:t>
            </w:r>
            <w:r>
              <w:rPr>
                <w:rFonts w:ascii="Times New Roman" w:hAnsi="Times New Roman" w:hint="eastAsia"/>
                <w:kern w:val="0"/>
                <w:sz w:val="20"/>
                <w:szCs w:val="20"/>
              </w:rPr>
              <w:t>两用</w:t>
            </w:r>
            <w:r>
              <w:rPr>
                <w:rFonts w:ascii="Times New Roman" w:hAnsi="Times New Roman" w:hint="eastAsia"/>
                <w:kern w:val="0"/>
                <w:sz w:val="20"/>
                <w:szCs w:val="20"/>
              </w:rPr>
              <w:t xml:space="preserve">) </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106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配电箱名称：消防潜水泵配电箱</w:t>
            </w:r>
            <w:r>
              <w:rPr>
                <w:rFonts w:ascii="Times New Roman" w:hAnsi="Times New Roman" w:hint="eastAsia"/>
                <w:kern w:val="0"/>
                <w:sz w:val="20"/>
                <w:szCs w:val="20"/>
              </w:rPr>
              <w:t xml:space="preserve"> 15kW(</w:t>
            </w:r>
            <w:r>
              <w:rPr>
                <w:rFonts w:ascii="Times New Roman" w:hAnsi="Times New Roman" w:hint="eastAsia"/>
                <w:kern w:val="0"/>
                <w:sz w:val="20"/>
                <w:szCs w:val="20"/>
              </w:rPr>
              <w:t>两用</w:t>
            </w:r>
            <w:r>
              <w:rPr>
                <w:rFonts w:ascii="Times New Roman" w:hAnsi="Times New Roman" w:hint="eastAsia"/>
                <w:kern w:val="0"/>
                <w:sz w:val="20"/>
                <w:szCs w:val="20"/>
              </w:rPr>
              <w:t xml:space="preserve">) </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107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Db1ALE01</w:t>
            </w:r>
            <w:r>
              <w:rPr>
                <w:rFonts w:ascii="Times New Roman" w:hAnsi="Times New Roman" w:hint="eastAsia"/>
                <w:kern w:val="0"/>
                <w:sz w:val="20"/>
                <w:szCs w:val="20"/>
              </w:rPr>
              <w:t>、</w:t>
            </w:r>
            <w:r>
              <w:rPr>
                <w:rFonts w:ascii="Times New Roman" w:hAnsi="Times New Roman" w:hint="eastAsia"/>
                <w:kern w:val="0"/>
                <w:sz w:val="20"/>
                <w:szCs w:val="20"/>
              </w:rPr>
              <w:t>Db1ALE02</w:t>
            </w:r>
            <w:r>
              <w:rPr>
                <w:rFonts w:ascii="Times New Roman" w:hAnsi="Times New Roman" w:hint="eastAsia"/>
                <w:kern w:val="0"/>
                <w:sz w:val="20"/>
                <w:szCs w:val="20"/>
              </w:rPr>
              <w:t>河西</w:t>
            </w:r>
            <w:r>
              <w:rPr>
                <w:rFonts w:ascii="Times New Roman" w:hAnsi="Times New Roman" w:hint="eastAsia"/>
                <w:kern w:val="0"/>
                <w:sz w:val="20"/>
                <w:szCs w:val="20"/>
              </w:rPr>
              <w:t>BF</w:t>
            </w:r>
            <w:proofErr w:type="gramStart"/>
            <w:r>
              <w:rPr>
                <w:rFonts w:ascii="Times New Roman" w:hAnsi="Times New Roman" w:hint="eastAsia"/>
                <w:kern w:val="0"/>
                <w:sz w:val="20"/>
                <w:szCs w:val="20"/>
              </w:rPr>
              <w:t>应急照明总箱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河西地下室照明配电箱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108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Db1ALE1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109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Db1ALE2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110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Db1ALE3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111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Db1ATC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公共</w:t>
            </w:r>
            <w:proofErr w:type="gramStart"/>
            <w:r>
              <w:rPr>
                <w:rFonts w:ascii="Times New Roman" w:hAnsi="Times New Roman" w:hint="eastAsia"/>
                <w:kern w:val="0"/>
                <w:sz w:val="20"/>
                <w:szCs w:val="20"/>
              </w:rPr>
              <w:t>照明总箱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河西地下室照明配电箱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112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Db1ALC1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113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Db1ALC2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114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Db1ALC3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115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D1APAC03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空调动力</w:t>
            </w:r>
            <w:proofErr w:type="gramStart"/>
            <w:r>
              <w:rPr>
                <w:rFonts w:ascii="Times New Roman" w:hAnsi="Times New Roman" w:hint="eastAsia"/>
                <w:kern w:val="0"/>
                <w:sz w:val="20"/>
                <w:szCs w:val="20"/>
              </w:rPr>
              <w:t>配电总箱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河西地上动力配电箱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116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小型配电箱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D1APAC3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空调配电箱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117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小型配电箱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D2APAC3 </w:t>
            </w:r>
            <w:r>
              <w:rPr>
                <w:rFonts w:ascii="Times New Roman" w:hAnsi="Times New Roman" w:hint="eastAsia"/>
                <w:kern w:val="0"/>
                <w:sz w:val="20"/>
                <w:szCs w:val="20"/>
              </w:rPr>
              <w:t>河西</w:t>
            </w:r>
            <w:r>
              <w:rPr>
                <w:rFonts w:ascii="Times New Roman" w:hAnsi="Times New Roman" w:hint="eastAsia"/>
                <w:kern w:val="0"/>
                <w:sz w:val="20"/>
                <w:szCs w:val="20"/>
              </w:rPr>
              <w:t>2F</w:t>
            </w:r>
            <w:r>
              <w:rPr>
                <w:rFonts w:ascii="Times New Roman" w:hAnsi="Times New Roman" w:hint="eastAsia"/>
                <w:kern w:val="0"/>
                <w:sz w:val="20"/>
                <w:szCs w:val="20"/>
              </w:rPr>
              <w:t>空调配电箱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118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小型配电箱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D3APAC3 </w:t>
            </w:r>
            <w:r>
              <w:rPr>
                <w:rFonts w:ascii="Times New Roman" w:hAnsi="Times New Roman" w:hint="eastAsia"/>
                <w:kern w:val="0"/>
                <w:sz w:val="20"/>
                <w:szCs w:val="20"/>
              </w:rPr>
              <w:t>河西</w:t>
            </w:r>
            <w:r>
              <w:rPr>
                <w:rFonts w:ascii="Times New Roman" w:hAnsi="Times New Roman" w:hint="eastAsia"/>
                <w:kern w:val="0"/>
                <w:sz w:val="20"/>
                <w:szCs w:val="20"/>
              </w:rPr>
              <w:t>3F</w:t>
            </w:r>
            <w:r>
              <w:rPr>
                <w:rFonts w:ascii="Times New Roman" w:hAnsi="Times New Roman" w:hint="eastAsia"/>
                <w:kern w:val="0"/>
                <w:sz w:val="20"/>
                <w:szCs w:val="20"/>
              </w:rPr>
              <w:t>空调配电箱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119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D2ATIT</w:t>
            </w:r>
            <w:r>
              <w:rPr>
                <w:rFonts w:ascii="Times New Roman" w:hAnsi="Times New Roman" w:hint="eastAsia"/>
                <w:kern w:val="0"/>
                <w:sz w:val="20"/>
                <w:szCs w:val="20"/>
              </w:rPr>
              <w:t>河西</w:t>
            </w:r>
            <w:r>
              <w:rPr>
                <w:rFonts w:ascii="Times New Roman" w:hAnsi="Times New Roman" w:hint="eastAsia"/>
                <w:kern w:val="0"/>
                <w:sz w:val="20"/>
                <w:szCs w:val="20"/>
              </w:rPr>
              <w:t>2F</w:t>
            </w:r>
            <w:r>
              <w:rPr>
                <w:rFonts w:ascii="Times New Roman" w:hAnsi="Times New Roman" w:hint="eastAsia"/>
                <w:kern w:val="0"/>
                <w:sz w:val="20"/>
                <w:szCs w:val="20"/>
              </w:rPr>
              <w:t>网络机房配电箱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120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小型配电箱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D1APAC1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空调配电箱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河西地上动力配电箱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121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D1ATSC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安保机房配电箱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122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DRAPAC1 </w:t>
            </w:r>
            <w:r>
              <w:rPr>
                <w:rFonts w:ascii="Times New Roman" w:hAnsi="Times New Roman" w:hint="eastAsia"/>
                <w:kern w:val="0"/>
                <w:sz w:val="20"/>
                <w:szCs w:val="20"/>
              </w:rPr>
              <w:t>河西</w:t>
            </w:r>
            <w:r>
              <w:rPr>
                <w:rFonts w:ascii="Times New Roman" w:hAnsi="Times New Roman" w:hint="eastAsia"/>
                <w:kern w:val="0"/>
                <w:sz w:val="20"/>
                <w:szCs w:val="20"/>
              </w:rPr>
              <w:t>RF</w:t>
            </w:r>
            <w:r>
              <w:rPr>
                <w:rFonts w:ascii="Times New Roman" w:hAnsi="Times New Roman" w:hint="eastAsia"/>
                <w:kern w:val="0"/>
                <w:sz w:val="20"/>
                <w:szCs w:val="20"/>
              </w:rPr>
              <w:t>空调配电箱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123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DRAPAC3 </w:t>
            </w:r>
            <w:r>
              <w:rPr>
                <w:rFonts w:ascii="Times New Roman" w:hAnsi="Times New Roman" w:hint="eastAsia"/>
                <w:kern w:val="0"/>
                <w:sz w:val="20"/>
                <w:szCs w:val="20"/>
              </w:rPr>
              <w:t>河西</w:t>
            </w:r>
            <w:r>
              <w:rPr>
                <w:rFonts w:ascii="Times New Roman" w:hAnsi="Times New Roman" w:hint="eastAsia"/>
                <w:kern w:val="0"/>
                <w:sz w:val="20"/>
                <w:szCs w:val="20"/>
              </w:rPr>
              <w:t>RF</w:t>
            </w:r>
            <w:r>
              <w:rPr>
                <w:rFonts w:ascii="Times New Roman" w:hAnsi="Times New Roman" w:hint="eastAsia"/>
                <w:kern w:val="0"/>
                <w:sz w:val="20"/>
                <w:szCs w:val="20"/>
              </w:rPr>
              <w:t>空调配电箱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124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D2ATLF2 </w:t>
            </w:r>
            <w:r>
              <w:rPr>
                <w:rFonts w:ascii="Times New Roman" w:hAnsi="Times New Roman" w:hint="eastAsia"/>
                <w:kern w:val="0"/>
                <w:sz w:val="20"/>
                <w:szCs w:val="20"/>
              </w:rPr>
              <w:t>河西</w:t>
            </w:r>
            <w:r>
              <w:rPr>
                <w:rFonts w:ascii="Times New Roman" w:hAnsi="Times New Roman" w:hint="eastAsia"/>
                <w:kern w:val="0"/>
                <w:sz w:val="20"/>
                <w:szCs w:val="20"/>
              </w:rPr>
              <w:t>2F</w:t>
            </w:r>
            <w:r>
              <w:rPr>
                <w:rFonts w:ascii="Times New Roman" w:hAnsi="Times New Roman" w:hint="eastAsia"/>
                <w:kern w:val="0"/>
                <w:sz w:val="20"/>
                <w:szCs w:val="20"/>
              </w:rPr>
              <w:t>电梯配电箱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河西地上动力配电箱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125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3</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D2ATLF1</w:t>
            </w:r>
            <w:r>
              <w:rPr>
                <w:rFonts w:ascii="Times New Roman" w:hAnsi="Times New Roman" w:hint="eastAsia"/>
                <w:kern w:val="0"/>
                <w:sz w:val="20"/>
                <w:szCs w:val="20"/>
              </w:rPr>
              <w:t>、</w:t>
            </w:r>
            <w:r>
              <w:rPr>
                <w:rFonts w:ascii="Times New Roman" w:hAnsi="Times New Roman" w:hint="eastAsia"/>
                <w:kern w:val="0"/>
                <w:sz w:val="20"/>
                <w:szCs w:val="20"/>
              </w:rPr>
              <w:t>D4ATLF1,D4ATLF2</w:t>
            </w:r>
            <w:r>
              <w:rPr>
                <w:rFonts w:ascii="Times New Roman" w:hAnsi="Times New Roman" w:hint="eastAsia"/>
                <w:kern w:val="0"/>
                <w:sz w:val="20"/>
                <w:szCs w:val="20"/>
              </w:rPr>
              <w:t>电梯配电箱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126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Db1ALN3</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展厅照明配电箱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127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D1ATEFC </w:t>
            </w:r>
            <w:r>
              <w:rPr>
                <w:rFonts w:ascii="Times New Roman" w:hAnsi="Times New Roman" w:hint="eastAsia"/>
                <w:kern w:val="0"/>
                <w:sz w:val="20"/>
                <w:szCs w:val="20"/>
              </w:rPr>
              <w:t>河西</w:t>
            </w:r>
            <w:r>
              <w:rPr>
                <w:rFonts w:ascii="Times New Roman" w:hAnsi="Times New Roman" w:hint="eastAsia"/>
                <w:kern w:val="0"/>
                <w:sz w:val="20"/>
                <w:szCs w:val="20"/>
              </w:rPr>
              <w:t>1F</w:t>
            </w:r>
            <w:proofErr w:type="gramStart"/>
            <w:r>
              <w:rPr>
                <w:rFonts w:ascii="Times New Roman" w:hAnsi="Times New Roman" w:hint="eastAsia"/>
                <w:kern w:val="0"/>
                <w:sz w:val="20"/>
                <w:szCs w:val="20"/>
              </w:rPr>
              <w:t>消控室</w:t>
            </w:r>
            <w:proofErr w:type="gramEnd"/>
            <w:r>
              <w:rPr>
                <w:rFonts w:ascii="Times New Roman" w:hAnsi="Times New Roman" w:hint="eastAsia"/>
                <w:kern w:val="0"/>
                <w:sz w:val="20"/>
                <w:szCs w:val="20"/>
              </w:rPr>
              <w:t>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河西地上动力配电箱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128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D3ATEV </w:t>
            </w:r>
            <w:r>
              <w:rPr>
                <w:rFonts w:ascii="Times New Roman" w:hAnsi="Times New Roman" w:hint="eastAsia"/>
                <w:kern w:val="0"/>
                <w:sz w:val="20"/>
                <w:szCs w:val="20"/>
              </w:rPr>
              <w:t>河西</w:t>
            </w:r>
            <w:r>
              <w:rPr>
                <w:rFonts w:ascii="Times New Roman" w:hAnsi="Times New Roman" w:hint="eastAsia"/>
                <w:kern w:val="0"/>
                <w:sz w:val="20"/>
                <w:szCs w:val="20"/>
              </w:rPr>
              <w:t>3F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129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DRATEV3 </w:t>
            </w:r>
            <w:r>
              <w:rPr>
                <w:rFonts w:ascii="Times New Roman" w:hAnsi="Times New Roman" w:hint="eastAsia"/>
                <w:kern w:val="0"/>
                <w:sz w:val="20"/>
                <w:szCs w:val="20"/>
              </w:rPr>
              <w:t>河西</w:t>
            </w:r>
            <w:r>
              <w:rPr>
                <w:rFonts w:ascii="Times New Roman" w:hAnsi="Times New Roman" w:hint="eastAsia"/>
                <w:kern w:val="0"/>
                <w:sz w:val="20"/>
                <w:szCs w:val="20"/>
              </w:rPr>
              <w:t>RF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130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DRATEV1 </w:t>
            </w:r>
            <w:r>
              <w:rPr>
                <w:rFonts w:ascii="Times New Roman" w:hAnsi="Times New Roman" w:hint="eastAsia"/>
                <w:kern w:val="0"/>
                <w:sz w:val="20"/>
                <w:szCs w:val="20"/>
              </w:rPr>
              <w:t>河西</w:t>
            </w:r>
            <w:r>
              <w:rPr>
                <w:rFonts w:ascii="Times New Roman" w:hAnsi="Times New Roman" w:hint="eastAsia"/>
                <w:kern w:val="0"/>
                <w:sz w:val="20"/>
                <w:szCs w:val="20"/>
              </w:rPr>
              <w:t>RF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131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D1ALE1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河西照明配电箱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132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D2ALE3 </w:t>
            </w:r>
            <w:r>
              <w:rPr>
                <w:rFonts w:ascii="Times New Roman" w:hAnsi="Times New Roman" w:hint="eastAsia"/>
                <w:kern w:val="0"/>
                <w:sz w:val="20"/>
                <w:szCs w:val="20"/>
              </w:rPr>
              <w:t>河西</w:t>
            </w:r>
            <w:r>
              <w:rPr>
                <w:rFonts w:ascii="Times New Roman" w:hAnsi="Times New Roman" w:hint="eastAsia"/>
                <w:kern w:val="0"/>
                <w:sz w:val="20"/>
                <w:szCs w:val="20"/>
              </w:rPr>
              <w:t>2F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383"/>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133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D1ALE3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134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D3ALE3 </w:t>
            </w:r>
            <w:r>
              <w:rPr>
                <w:rFonts w:ascii="Times New Roman" w:hAnsi="Times New Roman" w:hint="eastAsia"/>
                <w:kern w:val="0"/>
                <w:sz w:val="20"/>
                <w:szCs w:val="20"/>
              </w:rPr>
              <w:t>河西</w:t>
            </w:r>
            <w:r>
              <w:rPr>
                <w:rFonts w:ascii="Times New Roman" w:hAnsi="Times New Roman" w:hint="eastAsia"/>
                <w:kern w:val="0"/>
                <w:sz w:val="20"/>
                <w:szCs w:val="20"/>
              </w:rPr>
              <w:t>3F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135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D1ALE2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河西照明配电箱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136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D1ALE4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137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D1ATC1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公共</w:t>
            </w:r>
            <w:proofErr w:type="gramStart"/>
            <w:r>
              <w:rPr>
                <w:rFonts w:ascii="Times New Roman" w:hAnsi="Times New Roman" w:hint="eastAsia"/>
                <w:kern w:val="0"/>
                <w:sz w:val="20"/>
                <w:szCs w:val="20"/>
              </w:rPr>
              <w:t>照明总箱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河西照明配电箱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138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D1ALC2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139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D1ALC1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140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D1ATC3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公共</w:t>
            </w:r>
            <w:proofErr w:type="gramStart"/>
            <w:r>
              <w:rPr>
                <w:rFonts w:ascii="Times New Roman" w:hAnsi="Times New Roman" w:hint="eastAsia"/>
                <w:kern w:val="0"/>
                <w:sz w:val="20"/>
                <w:szCs w:val="20"/>
              </w:rPr>
              <w:t>照明总箱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河西照明配电箱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141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30</w:t>
            </w:r>
            <w:r>
              <w:rPr>
                <w:rFonts w:ascii="Times New Roman" w:hAnsi="Times New Roman" w:hint="eastAsia"/>
                <w:kern w:val="0"/>
                <w:sz w:val="20"/>
                <w:szCs w:val="20"/>
              </w:rPr>
              <w:t>回路以下</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D1ALC3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142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30</w:t>
            </w:r>
            <w:r>
              <w:rPr>
                <w:rFonts w:ascii="Times New Roman" w:hAnsi="Times New Roman" w:hint="eastAsia"/>
                <w:kern w:val="0"/>
                <w:sz w:val="20"/>
                <w:szCs w:val="20"/>
              </w:rPr>
              <w:t>回路以下</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D2ALC3 </w:t>
            </w:r>
            <w:r>
              <w:rPr>
                <w:rFonts w:ascii="Times New Roman" w:hAnsi="Times New Roman" w:hint="eastAsia"/>
                <w:kern w:val="0"/>
                <w:sz w:val="20"/>
                <w:szCs w:val="20"/>
              </w:rPr>
              <w:t>河西</w:t>
            </w:r>
            <w:r>
              <w:rPr>
                <w:rFonts w:ascii="Times New Roman" w:hAnsi="Times New Roman" w:hint="eastAsia"/>
                <w:kern w:val="0"/>
                <w:sz w:val="20"/>
                <w:szCs w:val="20"/>
              </w:rPr>
              <w:t>2F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143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30</w:t>
            </w:r>
            <w:r>
              <w:rPr>
                <w:rFonts w:ascii="Times New Roman" w:hAnsi="Times New Roman" w:hint="eastAsia"/>
                <w:kern w:val="0"/>
                <w:sz w:val="20"/>
                <w:szCs w:val="20"/>
              </w:rPr>
              <w:t>回路以下</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D3ALC3</w:t>
            </w:r>
            <w:r>
              <w:rPr>
                <w:rFonts w:ascii="Times New Roman" w:hAnsi="Times New Roman" w:hint="eastAsia"/>
                <w:kern w:val="0"/>
                <w:sz w:val="20"/>
                <w:szCs w:val="20"/>
              </w:rPr>
              <w:t>河西</w:t>
            </w:r>
            <w:r>
              <w:rPr>
                <w:rFonts w:ascii="Times New Roman" w:hAnsi="Times New Roman" w:hint="eastAsia"/>
                <w:kern w:val="0"/>
                <w:sz w:val="20"/>
                <w:szCs w:val="20"/>
              </w:rPr>
              <w:t>3F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144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30</w:t>
            </w:r>
            <w:r>
              <w:rPr>
                <w:rFonts w:ascii="Times New Roman" w:hAnsi="Times New Roman" w:hint="eastAsia"/>
                <w:kern w:val="0"/>
                <w:sz w:val="20"/>
                <w:szCs w:val="20"/>
              </w:rPr>
              <w:t>回路以下</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D1ALN1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普通照明配电箱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河西照明配电箱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145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30</w:t>
            </w:r>
            <w:r>
              <w:rPr>
                <w:rFonts w:ascii="Times New Roman" w:hAnsi="Times New Roman" w:hint="eastAsia"/>
                <w:kern w:val="0"/>
                <w:sz w:val="20"/>
                <w:szCs w:val="20"/>
              </w:rPr>
              <w:t>回路以下</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D1ALN4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普通照明配电箱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146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30</w:t>
            </w:r>
            <w:r>
              <w:rPr>
                <w:rFonts w:ascii="Times New Roman" w:hAnsi="Times New Roman" w:hint="eastAsia"/>
                <w:kern w:val="0"/>
                <w:sz w:val="20"/>
                <w:szCs w:val="20"/>
              </w:rPr>
              <w:t>回路以下</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D1ALN3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普通照明配电箱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147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30</w:t>
            </w:r>
            <w:r>
              <w:rPr>
                <w:rFonts w:ascii="Times New Roman" w:hAnsi="Times New Roman" w:hint="eastAsia"/>
                <w:kern w:val="0"/>
                <w:sz w:val="20"/>
                <w:szCs w:val="20"/>
              </w:rPr>
              <w:t>回路以下</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D1ALN2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普通照明配电箱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148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30</w:t>
            </w:r>
            <w:r>
              <w:rPr>
                <w:rFonts w:ascii="Times New Roman" w:hAnsi="Times New Roman" w:hint="eastAsia"/>
                <w:kern w:val="0"/>
                <w:sz w:val="20"/>
                <w:szCs w:val="20"/>
              </w:rPr>
              <w:t>回路以下</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D3ALN3 </w:t>
            </w:r>
            <w:r>
              <w:rPr>
                <w:rFonts w:ascii="Times New Roman" w:hAnsi="Times New Roman" w:hint="eastAsia"/>
                <w:kern w:val="0"/>
                <w:sz w:val="20"/>
                <w:szCs w:val="20"/>
              </w:rPr>
              <w:t>河西</w:t>
            </w:r>
            <w:r>
              <w:rPr>
                <w:rFonts w:ascii="Times New Roman" w:hAnsi="Times New Roman" w:hint="eastAsia"/>
                <w:kern w:val="0"/>
                <w:sz w:val="20"/>
                <w:szCs w:val="20"/>
              </w:rPr>
              <w:t>3F</w:t>
            </w:r>
            <w:r>
              <w:rPr>
                <w:rFonts w:ascii="Times New Roman" w:hAnsi="Times New Roman" w:hint="eastAsia"/>
                <w:kern w:val="0"/>
                <w:sz w:val="20"/>
                <w:szCs w:val="20"/>
              </w:rPr>
              <w:t>普通照明配电箱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河西照明配电箱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149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30</w:t>
            </w:r>
            <w:r>
              <w:rPr>
                <w:rFonts w:ascii="Times New Roman" w:hAnsi="Times New Roman" w:hint="eastAsia"/>
                <w:kern w:val="0"/>
                <w:sz w:val="20"/>
                <w:szCs w:val="20"/>
              </w:rPr>
              <w:t>回路以下</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D2ALN3 </w:t>
            </w:r>
            <w:r>
              <w:rPr>
                <w:rFonts w:ascii="Times New Roman" w:hAnsi="Times New Roman" w:hint="eastAsia"/>
                <w:kern w:val="0"/>
                <w:sz w:val="20"/>
                <w:szCs w:val="20"/>
              </w:rPr>
              <w:t>河西</w:t>
            </w:r>
            <w:r>
              <w:rPr>
                <w:rFonts w:ascii="Times New Roman" w:hAnsi="Times New Roman" w:hint="eastAsia"/>
                <w:kern w:val="0"/>
                <w:sz w:val="20"/>
                <w:szCs w:val="20"/>
              </w:rPr>
              <w:t>2F</w:t>
            </w:r>
            <w:r>
              <w:rPr>
                <w:rFonts w:ascii="Times New Roman" w:hAnsi="Times New Roman" w:hint="eastAsia"/>
                <w:kern w:val="0"/>
                <w:sz w:val="20"/>
                <w:szCs w:val="20"/>
              </w:rPr>
              <w:t>普通照明配电箱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150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D1ATN </w:t>
            </w:r>
            <w:r>
              <w:rPr>
                <w:rFonts w:ascii="Times New Roman" w:hAnsi="Times New Roman" w:hint="eastAsia"/>
                <w:kern w:val="0"/>
                <w:sz w:val="20"/>
                <w:szCs w:val="20"/>
              </w:rPr>
              <w:t>河西剧场重要用电配电箱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151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30</w:t>
            </w:r>
            <w:r>
              <w:rPr>
                <w:rFonts w:ascii="Times New Roman" w:hAnsi="Times New Roman" w:hint="eastAsia"/>
                <w:kern w:val="0"/>
                <w:sz w:val="20"/>
                <w:szCs w:val="20"/>
              </w:rPr>
              <w:t>回路以下</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6</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D1ATN-2 </w:t>
            </w:r>
            <w:r>
              <w:rPr>
                <w:rFonts w:ascii="Times New Roman" w:hAnsi="Times New Roman" w:hint="eastAsia"/>
                <w:kern w:val="0"/>
                <w:sz w:val="20"/>
                <w:szCs w:val="20"/>
              </w:rPr>
              <w:t>、</w:t>
            </w:r>
            <w:r>
              <w:rPr>
                <w:rFonts w:ascii="Times New Roman" w:hAnsi="Times New Roman" w:hint="eastAsia"/>
                <w:kern w:val="0"/>
                <w:sz w:val="20"/>
                <w:szCs w:val="20"/>
              </w:rPr>
              <w:t>D1ATN-3~7</w:t>
            </w:r>
            <w:r>
              <w:rPr>
                <w:rFonts w:ascii="Times New Roman" w:hAnsi="Times New Roman" w:hint="eastAsia"/>
                <w:kern w:val="0"/>
                <w:sz w:val="20"/>
                <w:szCs w:val="20"/>
              </w:rPr>
              <w:t>化妆间照明配电系统</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152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30</w:t>
            </w:r>
            <w:r>
              <w:rPr>
                <w:rFonts w:ascii="Times New Roman" w:hAnsi="Times New Roman" w:hint="eastAsia"/>
                <w:kern w:val="0"/>
                <w:sz w:val="20"/>
                <w:szCs w:val="20"/>
              </w:rPr>
              <w:t>回路以上</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D1ATN-1 </w:t>
            </w:r>
            <w:r>
              <w:rPr>
                <w:rFonts w:ascii="Times New Roman" w:hAnsi="Times New Roman" w:hint="eastAsia"/>
                <w:kern w:val="0"/>
                <w:sz w:val="20"/>
                <w:szCs w:val="20"/>
              </w:rPr>
              <w:t>接待室普通照明箱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153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D3ALMT </w:t>
            </w:r>
            <w:r>
              <w:rPr>
                <w:rFonts w:ascii="Times New Roman" w:hAnsi="Times New Roman" w:hint="eastAsia"/>
                <w:kern w:val="0"/>
                <w:sz w:val="20"/>
                <w:szCs w:val="20"/>
              </w:rPr>
              <w:t>河西</w:t>
            </w:r>
            <w:r>
              <w:rPr>
                <w:rFonts w:ascii="Times New Roman" w:hAnsi="Times New Roman" w:hint="eastAsia"/>
                <w:kern w:val="0"/>
                <w:sz w:val="20"/>
                <w:szCs w:val="20"/>
              </w:rPr>
              <w:t>3F</w:t>
            </w:r>
            <w:r>
              <w:rPr>
                <w:rFonts w:ascii="Times New Roman" w:hAnsi="Times New Roman" w:hint="eastAsia"/>
                <w:kern w:val="0"/>
                <w:sz w:val="20"/>
                <w:szCs w:val="20"/>
              </w:rPr>
              <w:t>多功能厅照明箱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河西新增照明配电箱</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154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D1ATN-8 </w:t>
            </w:r>
            <w:r>
              <w:rPr>
                <w:rFonts w:ascii="Times New Roman" w:hAnsi="Times New Roman" w:hint="eastAsia"/>
                <w:kern w:val="0"/>
                <w:sz w:val="20"/>
                <w:szCs w:val="20"/>
              </w:rPr>
              <w:t>舞台后场照明箱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155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D1ATN-9 </w:t>
            </w:r>
            <w:r>
              <w:rPr>
                <w:rFonts w:ascii="Times New Roman" w:hAnsi="Times New Roman" w:hint="eastAsia"/>
                <w:kern w:val="0"/>
                <w:sz w:val="20"/>
                <w:szCs w:val="20"/>
              </w:rPr>
              <w:t>舞台后场照明箱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156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spacing w:after="240"/>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C1ATSLsy2</w:t>
            </w:r>
            <w:r>
              <w:rPr>
                <w:rFonts w:ascii="Times New Roman" w:hAnsi="Times New Roman" w:hint="eastAsia"/>
                <w:kern w:val="0"/>
                <w:sz w:val="20"/>
                <w:szCs w:val="20"/>
              </w:rPr>
              <w:t>实验剧场</w:t>
            </w:r>
            <w:proofErr w:type="gramStart"/>
            <w:r>
              <w:rPr>
                <w:rFonts w:ascii="Times New Roman" w:hAnsi="Times New Roman" w:hint="eastAsia"/>
                <w:kern w:val="0"/>
                <w:sz w:val="20"/>
                <w:szCs w:val="20"/>
              </w:rPr>
              <w:t>灯光硅控室</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157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spacing w:after="240"/>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C2ATSLsy1</w:t>
            </w:r>
            <w:r>
              <w:rPr>
                <w:rFonts w:ascii="Times New Roman" w:hAnsi="Times New Roman" w:hint="eastAsia"/>
                <w:kern w:val="0"/>
                <w:sz w:val="20"/>
                <w:szCs w:val="20"/>
              </w:rPr>
              <w:t>实验剧场舞台灯控</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158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C1ALSLsy1</w:t>
            </w:r>
            <w:r>
              <w:rPr>
                <w:rFonts w:ascii="Times New Roman" w:hAnsi="Times New Roman" w:hint="eastAsia"/>
                <w:kern w:val="0"/>
                <w:sz w:val="20"/>
                <w:szCs w:val="20"/>
              </w:rPr>
              <w:t>、</w:t>
            </w:r>
            <w:r>
              <w:rPr>
                <w:rFonts w:ascii="Times New Roman" w:hAnsi="Times New Roman"/>
                <w:kern w:val="0"/>
                <w:sz w:val="20"/>
                <w:szCs w:val="20"/>
              </w:rPr>
              <w:t xml:space="preserve"> C1ALSLsy2 </w:t>
            </w:r>
            <w:r>
              <w:rPr>
                <w:rFonts w:ascii="Times New Roman" w:hAnsi="Times New Roman" w:hint="eastAsia"/>
                <w:kern w:val="0"/>
                <w:sz w:val="20"/>
                <w:szCs w:val="20"/>
              </w:rPr>
              <w:t>实验剧场舞台后墙临时电源</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159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C2ALACsy2</w:t>
            </w:r>
            <w:r>
              <w:rPr>
                <w:rFonts w:ascii="Times New Roman" w:hAnsi="Times New Roman" w:hint="eastAsia"/>
                <w:kern w:val="0"/>
                <w:sz w:val="20"/>
                <w:szCs w:val="20"/>
              </w:rPr>
              <w:t>实验剧场音响功放室</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160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spacing w:after="240"/>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C2ALACsy1</w:t>
            </w:r>
            <w:r>
              <w:rPr>
                <w:rFonts w:ascii="Times New Roman" w:hAnsi="Times New Roman" w:hint="eastAsia"/>
                <w:kern w:val="0"/>
                <w:sz w:val="20"/>
                <w:szCs w:val="20"/>
              </w:rPr>
              <w:t>实验剧场舞台音控</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161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C1ATMCsy</w:t>
            </w:r>
            <w:r>
              <w:rPr>
                <w:rFonts w:ascii="Times New Roman" w:hAnsi="Times New Roman" w:hint="eastAsia"/>
                <w:kern w:val="0"/>
                <w:sz w:val="20"/>
                <w:szCs w:val="20"/>
              </w:rPr>
              <w:t>实验剧场台上机械</w:t>
            </w:r>
            <w:proofErr w:type="gramStart"/>
            <w:r>
              <w:rPr>
                <w:rFonts w:ascii="Times New Roman" w:hAnsi="Times New Roman" w:hint="eastAsia"/>
                <w:kern w:val="0"/>
                <w:sz w:val="20"/>
                <w:szCs w:val="20"/>
              </w:rPr>
              <w:t>电气柜室</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162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Db1ATSM </w:t>
            </w:r>
            <w:r>
              <w:rPr>
                <w:rFonts w:ascii="Times New Roman" w:hAnsi="Times New Roman" w:hint="eastAsia"/>
                <w:kern w:val="0"/>
                <w:sz w:val="20"/>
                <w:szCs w:val="20"/>
              </w:rPr>
              <w:t>河西剧场台下机械配电箱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163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DATSL4 </w:t>
            </w:r>
            <w:r>
              <w:rPr>
                <w:rFonts w:ascii="Times New Roman" w:hAnsi="Times New Roman" w:hint="eastAsia"/>
                <w:kern w:val="0"/>
                <w:sz w:val="20"/>
                <w:szCs w:val="20"/>
              </w:rPr>
              <w:t>河西多功能演播厅灯控室配电箱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164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DATSL3</w:t>
            </w:r>
            <w:r>
              <w:rPr>
                <w:rFonts w:ascii="Times New Roman" w:hAnsi="Times New Roman" w:hint="eastAsia"/>
                <w:kern w:val="0"/>
                <w:sz w:val="20"/>
                <w:szCs w:val="20"/>
              </w:rPr>
              <w:t>河西多功能演播厅舞台灯光配电箱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165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DALSL3 </w:t>
            </w:r>
            <w:r>
              <w:rPr>
                <w:rFonts w:ascii="Times New Roman" w:hAnsi="Times New Roman" w:hint="eastAsia"/>
                <w:kern w:val="0"/>
                <w:sz w:val="20"/>
                <w:szCs w:val="20"/>
              </w:rPr>
              <w:t>、</w:t>
            </w:r>
            <w:r>
              <w:rPr>
                <w:rFonts w:ascii="Times New Roman" w:hAnsi="Times New Roman" w:hint="eastAsia"/>
                <w:kern w:val="0"/>
                <w:sz w:val="20"/>
                <w:szCs w:val="20"/>
              </w:rPr>
              <w:t>DALSL4</w:t>
            </w:r>
            <w:r>
              <w:rPr>
                <w:rFonts w:ascii="Times New Roman" w:hAnsi="Times New Roman" w:hint="eastAsia"/>
                <w:kern w:val="0"/>
                <w:sz w:val="20"/>
                <w:szCs w:val="20"/>
              </w:rPr>
              <w:t>河西多功能演播厅灯光备用</w:t>
            </w:r>
            <w:r>
              <w:rPr>
                <w:rFonts w:ascii="Times New Roman" w:hAnsi="Times New Roman" w:hint="eastAsia"/>
                <w:kern w:val="0"/>
                <w:sz w:val="20"/>
                <w:szCs w:val="20"/>
              </w:rPr>
              <w:t>3</w:t>
            </w:r>
            <w:r>
              <w:rPr>
                <w:rFonts w:ascii="Times New Roman" w:hAnsi="Times New Roman" w:hint="eastAsia"/>
                <w:kern w:val="0"/>
                <w:sz w:val="20"/>
                <w:szCs w:val="20"/>
              </w:rPr>
              <w:t>现场隔离开关箱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166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DATSL1</w:t>
            </w:r>
            <w:r>
              <w:rPr>
                <w:rFonts w:ascii="Times New Roman" w:hAnsi="Times New Roman" w:hint="eastAsia"/>
                <w:kern w:val="0"/>
                <w:sz w:val="20"/>
                <w:szCs w:val="20"/>
              </w:rPr>
              <w:t>河西剧场舞台灯光配电箱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167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DATSL2 </w:t>
            </w:r>
            <w:r>
              <w:rPr>
                <w:rFonts w:ascii="Times New Roman" w:hAnsi="Times New Roman" w:hint="eastAsia"/>
                <w:kern w:val="0"/>
                <w:sz w:val="20"/>
                <w:szCs w:val="20"/>
              </w:rPr>
              <w:t>河西剧场灯控室配电箱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168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D4ATSM</w:t>
            </w:r>
            <w:r>
              <w:rPr>
                <w:rFonts w:ascii="Times New Roman" w:hAnsi="Times New Roman" w:hint="eastAsia"/>
                <w:kern w:val="0"/>
                <w:sz w:val="20"/>
                <w:szCs w:val="20"/>
              </w:rPr>
              <w:t>河西剧场台上机械配电箱（</w:t>
            </w:r>
            <w:r>
              <w:rPr>
                <w:rFonts w:ascii="Times New Roman" w:hAnsi="Times New Roman" w:hint="eastAsia"/>
                <w:kern w:val="0"/>
                <w:sz w:val="20"/>
                <w:szCs w:val="20"/>
              </w:rPr>
              <w:t>2x800Wx600Dx2200H</w:t>
            </w:r>
            <w:r>
              <w:rPr>
                <w:rFonts w:ascii="Times New Roman" w:hAnsi="Times New Roman" w:hint="eastAsia"/>
                <w:kern w:val="0"/>
                <w:sz w:val="20"/>
                <w:szCs w:val="20"/>
              </w:rPr>
              <w:t>）</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169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D2ATMC </w:t>
            </w:r>
            <w:r>
              <w:rPr>
                <w:rFonts w:ascii="Times New Roman" w:hAnsi="Times New Roman" w:hint="eastAsia"/>
                <w:kern w:val="0"/>
                <w:sz w:val="20"/>
                <w:szCs w:val="20"/>
              </w:rPr>
              <w:t>河西剧场舞台机械控制室配电箱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170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DALSL1</w:t>
            </w:r>
            <w:r>
              <w:rPr>
                <w:rFonts w:ascii="Times New Roman" w:hAnsi="Times New Roman" w:hint="eastAsia"/>
                <w:kern w:val="0"/>
                <w:sz w:val="20"/>
                <w:szCs w:val="20"/>
              </w:rPr>
              <w:t>、</w:t>
            </w:r>
            <w:r>
              <w:rPr>
                <w:rFonts w:ascii="Times New Roman" w:hAnsi="Times New Roman" w:hint="eastAsia"/>
                <w:kern w:val="0"/>
                <w:sz w:val="20"/>
                <w:szCs w:val="20"/>
              </w:rPr>
              <w:t>DALSL2</w:t>
            </w:r>
            <w:r>
              <w:rPr>
                <w:rFonts w:ascii="Times New Roman" w:hAnsi="Times New Roman" w:hint="eastAsia"/>
                <w:kern w:val="0"/>
                <w:sz w:val="20"/>
                <w:szCs w:val="20"/>
              </w:rPr>
              <w:t>河西剧场舞台灯光备用</w:t>
            </w:r>
            <w:r>
              <w:rPr>
                <w:rFonts w:ascii="Times New Roman" w:hAnsi="Times New Roman" w:hint="eastAsia"/>
                <w:kern w:val="0"/>
                <w:sz w:val="20"/>
                <w:szCs w:val="20"/>
              </w:rPr>
              <w:t>1</w:t>
            </w:r>
            <w:r>
              <w:rPr>
                <w:rFonts w:ascii="Times New Roman" w:hAnsi="Times New Roman" w:hint="eastAsia"/>
                <w:kern w:val="0"/>
                <w:sz w:val="20"/>
                <w:szCs w:val="20"/>
              </w:rPr>
              <w:t>现场隔离开关箱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171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D2ATAC1</w:t>
            </w:r>
            <w:r>
              <w:rPr>
                <w:rFonts w:ascii="Times New Roman" w:hAnsi="Times New Roman" w:hint="eastAsia"/>
                <w:kern w:val="0"/>
                <w:sz w:val="20"/>
                <w:szCs w:val="20"/>
              </w:rPr>
              <w:t>大剧场功放室电源</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172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D2ATAC2</w:t>
            </w:r>
            <w:r>
              <w:rPr>
                <w:rFonts w:ascii="Times New Roman" w:hAnsi="Times New Roman" w:hint="eastAsia"/>
                <w:kern w:val="0"/>
                <w:sz w:val="20"/>
                <w:szCs w:val="20"/>
              </w:rPr>
              <w:t>大剧场音控室电源</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173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照明配电箱</w:t>
            </w:r>
          </w:p>
        </w:tc>
        <w:tc>
          <w:tcPr>
            <w:tcW w:w="4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51"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D2ATAC3</w:t>
            </w:r>
            <w:r>
              <w:rPr>
                <w:rFonts w:ascii="Times New Roman" w:hAnsi="Times New Roman" w:hint="eastAsia"/>
                <w:kern w:val="0"/>
                <w:sz w:val="20"/>
                <w:szCs w:val="20"/>
              </w:rPr>
              <w:t>大剧场</w:t>
            </w:r>
            <w:proofErr w:type="gramStart"/>
            <w:r>
              <w:rPr>
                <w:rFonts w:ascii="Times New Roman" w:hAnsi="Times New Roman" w:hint="eastAsia"/>
                <w:kern w:val="0"/>
                <w:sz w:val="20"/>
                <w:szCs w:val="20"/>
              </w:rPr>
              <w:t>舞台舞台</w:t>
            </w:r>
            <w:proofErr w:type="gramEnd"/>
            <w:r>
              <w:rPr>
                <w:rFonts w:ascii="Times New Roman" w:hAnsi="Times New Roman" w:hint="eastAsia"/>
                <w:kern w:val="0"/>
                <w:sz w:val="20"/>
                <w:szCs w:val="20"/>
              </w:rPr>
              <w:t>督导机房电源</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85"/>
        </w:trPr>
        <w:tc>
          <w:tcPr>
            <w:tcW w:w="705" w:type="dxa"/>
            <w:vMerge w:val="restart"/>
            <w:tcBorders>
              <w:top w:val="nil"/>
              <w:left w:val="single" w:sz="4" w:space="0" w:color="auto"/>
              <w:right w:val="single" w:sz="4" w:space="0" w:color="auto"/>
            </w:tcBorders>
            <w:shd w:val="clear" w:color="auto" w:fill="00B050"/>
            <w:vAlign w:val="center"/>
          </w:tcPr>
          <w:p w:rsidR="00287CB1" w:rsidRDefault="00287CB1" w:rsidP="000D06D3">
            <w:pPr>
              <w:widowControl/>
              <w:ind w:right="100"/>
              <w:jc w:val="right"/>
              <w:rPr>
                <w:rFonts w:ascii="Times New Roman" w:hAnsi="Times New Roman"/>
                <w:color w:val="000000"/>
                <w:kern w:val="0"/>
                <w:sz w:val="20"/>
                <w:szCs w:val="20"/>
              </w:rPr>
            </w:pPr>
            <w:r>
              <w:rPr>
                <w:rFonts w:ascii="Times New Roman" w:hAnsi="Times New Roman" w:hint="eastAsia"/>
                <w:color w:val="000000"/>
                <w:kern w:val="0"/>
                <w:sz w:val="20"/>
                <w:szCs w:val="20"/>
              </w:rPr>
              <w:t>供配电系统</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项目（设备清单）</w:t>
            </w:r>
          </w:p>
        </w:tc>
        <w:tc>
          <w:tcPr>
            <w:tcW w:w="1084" w:type="dxa"/>
            <w:gridSpan w:val="3"/>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工种</w:t>
            </w:r>
          </w:p>
        </w:tc>
        <w:tc>
          <w:tcPr>
            <w:tcW w:w="5732" w:type="dxa"/>
            <w:gridSpan w:val="3"/>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服务内容及频次</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color w:val="000000"/>
                <w:kern w:val="0"/>
                <w:sz w:val="20"/>
                <w:szCs w:val="20"/>
              </w:rPr>
            </w:pPr>
          </w:p>
        </w:tc>
      </w:tr>
      <w:tr w:rsidR="00287CB1" w:rsidTr="000D06D3">
        <w:trPr>
          <w:trHeight w:val="1509"/>
        </w:trPr>
        <w:tc>
          <w:tcPr>
            <w:tcW w:w="705" w:type="dxa"/>
            <w:vMerge/>
            <w:tcBorders>
              <w:left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color w:val="000000"/>
                <w:kern w:val="0"/>
                <w:sz w:val="20"/>
                <w:szCs w:val="20"/>
              </w:rPr>
            </w:pP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color w:val="000000"/>
                <w:kern w:val="0"/>
                <w:sz w:val="20"/>
                <w:szCs w:val="20"/>
              </w:rPr>
            </w:pPr>
            <w:r>
              <w:rPr>
                <w:rFonts w:ascii="Times New Roman" w:hAnsi="Times New Roman" w:hint="eastAsia"/>
                <w:color w:val="000000"/>
                <w:kern w:val="0"/>
                <w:sz w:val="20"/>
                <w:szCs w:val="20"/>
              </w:rPr>
              <w:t>序号</w:t>
            </w:r>
            <w:r>
              <w:rPr>
                <w:rFonts w:ascii="Times New Roman" w:hAnsi="Times New Roman" w:hint="eastAsia"/>
                <w:color w:val="000000"/>
                <w:kern w:val="0"/>
                <w:sz w:val="20"/>
                <w:szCs w:val="20"/>
              </w:rPr>
              <w:t>1-78</w:t>
            </w:r>
            <w:r>
              <w:rPr>
                <w:rFonts w:ascii="Times New Roman" w:hAnsi="Times New Roman" w:hint="eastAsia"/>
                <w:color w:val="000000"/>
                <w:kern w:val="0"/>
                <w:sz w:val="20"/>
                <w:szCs w:val="20"/>
              </w:rPr>
              <w:t>项；高压配电</w:t>
            </w:r>
          </w:p>
        </w:tc>
        <w:tc>
          <w:tcPr>
            <w:tcW w:w="1084" w:type="dxa"/>
            <w:gridSpan w:val="3"/>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高压电工</w:t>
            </w:r>
          </w:p>
        </w:tc>
        <w:tc>
          <w:tcPr>
            <w:tcW w:w="4808"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color w:val="000000"/>
                <w:kern w:val="0"/>
                <w:sz w:val="20"/>
                <w:szCs w:val="20"/>
              </w:rPr>
            </w:pPr>
            <w:r>
              <w:rPr>
                <w:rFonts w:ascii="Times New Roman" w:hAnsi="Times New Roman" w:hint="eastAsia"/>
                <w:color w:val="000000"/>
                <w:kern w:val="0"/>
                <w:sz w:val="20"/>
                <w:szCs w:val="20"/>
              </w:rPr>
              <w:t>负责变配电室管理：负责变配电站运行值班，</w:t>
            </w:r>
            <w:r>
              <w:rPr>
                <w:rFonts w:ascii="Times New Roman" w:hAnsi="Times New Roman" w:hint="eastAsia"/>
                <w:color w:val="000000"/>
                <w:kern w:val="0"/>
                <w:sz w:val="20"/>
                <w:szCs w:val="20"/>
              </w:rPr>
              <w:t>12</w:t>
            </w:r>
            <w:r>
              <w:rPr>
                <w:rFonts w:ascii="Times New Roman" w:hAnsi="Times New Roman" w:hint="eastAsia"/>
                <w:color w:val="000000"/>
                <w:kern w:val="0"/>
                <w:sz w:val="20"/>
                <w:szCs w:val="20"/>
              </w:rPr>
              <w:t>小时轮班；负责变电站巡视检查、抄表填写运行数据，每二小时一次；站内安全用具，每月检查一次；负责站内所有停送电操作；负责接报修工作，每日随时；</w:t>
            </w:r>
          </w:p>
        </w:tc>
        <w:tc>
          <w:tcPr>
            <w:tcW w:w="92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color w:val="000000"/>
                <w:kern w:val="0"/>
                <w:sz w:val="20"/>
                <w:szCs w:val="20"/>
              </w:rPr>
            </w:pP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color w:val="000000"/>
                <w:kern w:val="0"/>
                <w:sz w:val="20"/>
                <w:szCs w:val="20"/>
              </w:rPr>
            </w:pPr>
          </w:p>
        </w:tc>
      </w:tr>
      <w:tr w:rsidR="00287CB1" w:rsidTr="000D06D3">
        <w:trPr>
          <w:trHeight w:val="980"/>
        </w:trPr>
        <w:tc>
          <w:tcPr>
            <w:tcW w:w="705" w:type="dxa"/>
            <w:vMerge/>
            <w:tcBorders>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color w:val="000000"/>
                <w:kern w:val="0"/>
                <w:sz w:val="20"/>
                <w:szCs w:val="20"/>
              </w:rPr>
            </w:pP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color w:val="000000"/>
                <w:kern w:val="0"/>
                <w:sz w:val="20"/>
                <w:szCs w:val="20"/>
              </w:rPr>
            </w:pPr>
            <w:r>
              <w:rPr>
                <w:rFonts w:ascii="Times New Roman" w:hAnsi="Times New Roman" w:hint="eastAsia"/>
                <w:color w:val="000000"/>
                <w:kern w:val="0"/>
                <w:sz w:val="20"/>
                <w:szCs w:val="20"/>
              </w:rPr>
              <w:t>序号</w:t>
            </w:r>
            <w:r>
              <w:rPr>
                <w:rFonts w:ascii="Times New Roman" w:hAnsi="Times New Roman" w:hint="eastAsia"/>
                <w:color w:val="000000"/>
                <w:kern w:val="0"/>
                <w:sz w:val="20"/>
                <w:szCs w:val="20"/>
              </w:rPr>
              <w:t>79-173</w:t>
            </w:r>
            <w:r>
              <w:rPr>
                <w:rFonts w:ascii="Times New Roman" w:hAnsi="Times New Roman" w:hint="eastAsia"/>
                <w:color w:val="000000"/>
                <w:kern w:val="0"/>
                <w:sz w:val="20"/>
                <w:szCs w:val="20"/>
              </w:rPr>
              <w:t>项；</w:t>
            </w:r>
            <w:r>
              <w:rPr>
                <w:rFonts w:ascii="Times New Roman" w:hAnsi="Times New Roman" w:hint="eastAsia"/>
                <w:kern w:val="0"/>
                <w:sz w:val="20"/>
                <w:szCs w:val="20"/>
              </w:rPr>
              <w:t>341-452</w:t>
            </w:r>
            <w:r>
              <w:rPr>
                <w:rFonts w:ascii="Times New Roman" w:hAnsi="Times New Roman" w:hint="eastAsia"/>
                <w:kern w:val="0"/>
                <w:sz w:val="20"/>
                <w:szCs w:val="20"/>
              </w:rPr>
              <w:t>项；</w:t>
            </w:r>
            <w:r>
              <w:rPr>
                <w:rFonts w:ascii="Times New Roman" w:hAnsi="Times New Roman" w:hint="eastAsia"/>
                <w:color w:val="000000"/>
                <w:kern w:val="0"/>
                <w:sz w:val="20"/>
                <w:szCs w:val="20"/>
              </w:rPr>
              <w:t>配电箱</w:t>
            </w:r>
            <w:r>
              <w:rPr>
                <w:rFonts w:ascii="Times New Roman" w:hAnsi="Times New Roman" w:hint="eastAsia"/>
                <w:color w:val="000000"/>
                <w:kern w:val="0"/>
                <w:sz w:val="20"/>
                <w:szCs w:val="20"/>
              </w:rPr>
              <w:t>;</w:t>
            </w:r>
            <w:r>
              <w:rPr>
                <w:rFonts w:ascii="Times New Roman" w:hAnsi="Times New Roman" w:hint="eastAsia"/>
                <w:color w:val="000000"/>
                <w:kern w:val="0"/>
                <w:sz w:val="20"/>
                <w:szCs w:val="20"/>
              </w:rPr>
              <w:t>序号：</w:t>
            </w:r>
            <w:r>
              <w:rPr>
                <w:rFonts w:ascii="Times New Roman" w:hAnsi="Times New Roman" w:hint="eastAsia"/>
                <w:color w:val="000000"/>
                <w:kern w:val="0"/>
                <w:sz w:val="20"/>
                <w:szCs w:val="20"/>
              </w:rPr>
              <w:t>207-210</w:t>
            </w:r>
            <w:r>
              <w:rPr>
                <w:rFonts w:ascii="Times New Roman" w:hAnsi="Times New Roman" w:hint="eastAsia"/>
                <w:color w:val="000000"/>
                <w:kern w:val="0"/>
                <w:sz w:val="20"/>
                <w:szCs w:val="20"/>
              </w:rPr>
              <w:t>项灯具；</w:t>
            </w:r>
          </w:p>
        </w:tc>
        <w:tc>
          <w:tcPr>
            <w:tcW w:w="1084" w:type="dxa"/>
            <w:gridSpan w:val="3"/>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电工</w:t>
            </w:r>
          </w:p>
        </w:tc>
        <w:tc>
          <w:tcPr>
            <w:tcW w:w="4808"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rPr>
                <w:rFonts w:ascii="Times New Roman" w:hAnsi="Times New Roman"/>
                <w:color w:val="000000"/>
                <w:kern w:val="0"/>
                <w:sz w:val="20"/>
                <w:szCs w:val="20"/>
              </w:rPr>
            </w:pPr>
            <w:r>
              <w:rPr>
                <w:rFonts w:ascii="Times New Roman" w:hAnsi="Times New Roman" w:hint="eastAsia"/>
                <w:color w:val="000000"/>
                <w:kern w:val="0"/>
                <w:sz w:val="20"/>
                <w:szCs w:val="20"/>
              </w:rPr>
              <w:t>负责楼层配电箱管理：楼层配电箱巡视检查、用电设备检查，每日一次；负责接报修工作，每日随时；公共区域巡视照明、活动区域保障用电设备，每日随时；</w:t>
            </w:r>
          </w:p>
        </w:tc>
        <w:tc>
          <w:tcPr>
            <w:tcW w:w="92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color w:val="000000"/>
                <w:kern w:val="0"/>
                <w:sz w:val="20"/>
                <w:szCs w:val="20"/>
              </w:rPr>
            </w:pP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color w:val="000000"/>
                <w:kern w:val="0"/>
                <w:sz w:val="20"/>
                <w:szCs w:val="20"/>
              </w:rPr>
            </w:pP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174</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排污泵（自</w:t>
            </w:r>
            <w:proofErr w:type="gramStart"/>
            <w:r>
              <w:rPr>
                <w:rFonts w:ascii="Times New Roman" w:hAnsi="Times New Roman" w:hint="eastAsia"/>
                <w:kern w:val="0"/>
                <w:sz w:val="20"/>
                <w:szCs w:val="20"/>
              </w:rPr>
              <w:t>耦</w:t>
            </w:r>
            <w:proofErr w:type="gramEnd"/>
            <w:r>
              <w:rPr>
                <w:rFonts w:ascii="Times New Roman" w:hAnsi="Times New Roman" w:hint="eastAsia"/>
                <w:kern w:val="0"/>
                <w:sz w:val="20"/>
                <w:szCs w:val="20"/>
              </w:rPr>
              <w:t>装置）</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4</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JYWQ150-150-25-2600-15</w:t>
            </w:r>
            <w:r>
              <w:rPr>
                <w:rFonts w:ascii="Times New Roman" w:hAnsi="Times New Roman" w:hint="eastAsia"/>
                <w:kern w:val="0"/>
                <w:sz w:val="20"/>
                <w:szCs w:val="20"/>
              </w:rPr>
              <w:t>；</w:t>
            </w:r>
            <w:r>
              <w:rPr>
                <w:rFonts w:ascii="Times New Roman" w:hAnsi="Times New Roman"/>
                <w:kern w:val="0"/>
                <w:sz w:val="20"/>
                <w:szCs w:val="20"/>
              </w:rPr>
              <w:t>Q=150m /h,H=25m,N=15kw</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175</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排污泵（自</w:t>
            </w:r>
            <w:proofErr w:type="gramStart"/>
            <w:r>
              <w:rPr>
                <w:rFonts w:ascii="Times New Roman" w:hAnsi="Times New Roman" w:hint="eastAsia"/>
                <w:kern w:val="0"/>
                <w:sz w:val="20"/>
                <w:szCs w:val="20"/>
              </w:rPr>
              <w:t>耦</w:t>
            </w:r>
            <w:proofErr w:type="gramEnd"/>
            <w:r>
              <w:rPr>
                <w:rFonts w:ascii="Times New Roman" w:hAnsi="Times New Roman" w:hint="eastAsia"/>
                <w:kern w:val="0"/>
                <w:sz w:val="20"/>
                <w:szCs w:val="20"/>
              </w:rPr>
              <w:t>装置）</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15</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JYWQ65-25-18-1400-3.0</w:t>
            </w:r>
            <w:r>
              <w:rPr>
                <w:rFonts w:ascii="Times New Roman" w:hAnsi="Times New Roman" w:hint="eastAsia"/>
                <w:kern w:val="0"/>
                <w:sz w:val="20"/>
                <w:szCs w:val="20"/>
              </w:rPr>
              <w:t>；</w:t>
            </w:r>
            <w:r>
              <w:rPr>
                <w:rFonts w:ascii="Times New Roman" w:hAnsi="Times New Roman"/>
                <w:kern w:val="0"/>
                <w:sz w:val="20"/>
                <w:szCs w:val="20"/>
              </w:rPr>
              <w:t>Q=25m /h,H=18m,N=3.0kw</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176</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排污泵（自</w:t>
            </w:r>
            <w:proofErr w:type="gramStart"/>
            <w:r>
              <w:rPr>
                <w:rFonts w:ascii="Times New Roman" w:hAnsi="Times New Roman" w:hint="eastAsia"/>
                <w:kern w:val="0"/>
                <w:sz w:val="20"/>
                <w:szCs w:val="20"/>
              </w:rPr>
              <w:t>耦</w:t>
            </w:r>
            <w:proofErr w:type="gramEnd"/>
            <w:r>
              <w:rPr>
                <w:rFonts w:ascii="Times New Roman" w:hAnsi="Times New Roman" w:hint="eastAsia"/>
                <w:kern w:val="0"/>
                <w:sz w:val="20"/>
                <w:szCs w:val="20"/>
              </w:rPr>
              <w:t>装置）</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12</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JYWQ80-40-15-1600-4.0</w:t>
            </w:r>
            <w:r>
              <w:rPr>
                <w:rFonts w:ascii="Times New Roman" w:hAnsi="Times New Roman" w:hint="eastAsia"/>
                <w:kern w:val="0"/>
                <w:sz w:val="20"/>
                <w:szCs w:val="20"/>
              </w:rPr>
              <w:t>；</w:t>
            </w:r>
            <w:r>
              <w:rPr>
                <w:rFonts w:ascii="Times New Roman" w:hAnsi="Times New Roman"/>
                <w:kern w:val="0"/>
                <w:sz w:val="20"/>
                <w:szCs w:val="20"/>
              </w:rPr>
              <w:t xml:space="preserve">Q=40m /h,H=15m,N=4.0kw  </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7"/>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177</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污水提升设备</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3</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EBTS-20</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178</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雨水提升泵站</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Cambria Math" w:hAnsi="Cambria Math" w:cs="Cambria Math"/>
                <w:kern w:val="0"/>
                <w:sz w:val="20"/>
                <w:szCs w:val="20"/>
              </w:rPr>
              <w:t>∅</w:t>
            </w:r>
            <w:r>
              <w:rPr>
                <w:rFonts w:ascii="Times New Roman" w:hAnsi="Times New Roman"/>
                <w:kern w:val="0"/>
                <w:sz w:val="20"/>
                <w:szCs w:val="20"/>
              </w:rPr>
              <w:t>2600*5520</w:t>
            </w:r>
            <w:r>
              <w:rPr>
                <w:rFonts w:ascii="Times New Roman" w:hAnsi="Times New Roman" w:hint="eastAsia"/>
                <w:kern w:val="0"/>
                <w:sz w:val="20"/>
                <w:szCs w:val="20"/>
              </w:rPr>
              <w:t>（</w:t>
            </w:r>
            <w:r>
              <w:rPr>
                <w:rFonts w:ascii="Times New Roman" w:hAnsi="Times New Roman"/>
                <w:kern w:val="0"/>
                <w:sz w:val="20"/>
                <w:szCs w:val="20"/>
              </w:rPr>
              <w:t xml:space="preserve"> Q</w:t>
            </w:r>
            <w:r>
              <w:rPr>
                <w:rFonts w:ascii="Times New Roman" w:hAnsi="Times New Roman" w:hint="eastAsia"/>
                <w:kern w:val="0"/>
                <w:sz w:val="20"/>
                <w:szCs w:val="20"/>
              </w:rPr>
              <w:t>单</w:t>
            </w:r>
            <w:r>
              <w:rPr>
                <w:rFonts w:ascii="Times New Roman" w:hAnsi="Times New Roman"/>
                <w:kern w:val="0"/>
                <w:sz w:val="20"/>
                <w:szCs w:val="20"/>
              </w:rPr>
              <w:t>=200m</w:t>
            </w:r>
            <w:r>
              <w:rPr>
                <w:rFonts w:ascii="Times New Roman" w:hAnsi="Times New Roman" w:hint="eastAsia"/>
                <w:kern w:val="0"/>
                <w:sz w:val="20"/>
                <w:szCs w:val="20"/>
              </w:rPr>
              <w:t>³</w:t>
            </w:r>
            <w:r>
              <w:rPr>
                <w:rFonts w:ascii="Times New Roman" w:hAnsi="Times New Roman"/>
                <w:kern w:val="0"/>
                <w:sz w:val="20"/>
                <w:szCs w:val="20"/>
              </w:rPr>
              <w:t>/h</w:t>
            </w:r>
            <w:r>
              <w:rPr>
                <w:rFonts w:ascii="Times New Roman" w:hAnsi="Times New Roman" w:hint="eastAsia"/>
                <w:kern w:val="0"/>
                <w:sz w:val="20"/>
                <w:szCs w:val="20"/>
              </w:rPr>
              <w:t>，</w:t>
            </w:r>
            <w:r>
              <w:rPr>
                <w:rFonts w:ascii="Times New Roman" w:hAnsi="Times New Roman"/>
                <w:kern w:val="0"/>
                <w:sz w:val="20"/>
                <w:szCs w:val="20"/>
              </w:rPr>
              <w:t>H</w:t>
            </w:r>
            <w:r>
              <w:rPr>
                <w:rFonts w:ascii="Times New Roman" w:hAnsi="Times New Roman" w:hint="eastAsia"/>
                <w:kern w:val="0"/>
                <w:sz w:val="20"/>
                <w:szCs w:val="20"/>
              </w:rPr>
              <w:t>单</w:t>
            </w:r>
            <w:r>
              <w:rPr>
                <w:rFonts w:ascii="Times New Roman" w:hAnsi="Times New Roman"/>
                <w:kern w:val="0"/>
                <w:sz w:val="20"/>
                <w:szCs w:val="20"/>
              </w:rPr>
              <w:t>=9m</w:t>
            </w:r>
            <w:r>
              <w:rPr>
                <w:rFonts w:ascii="Times New Roman" w:hAnsi="Times New Roman" w:hint="eastAsia"/>
                <w:kern w:val="0"/>
                <w:sz w:val="20"/>
                <w:szCs w:val="20"/>
              </w:rPr>
              <w:t>，</w:t>
            </w:r>
            <w:r>
              <w:rPr>
                <w:rFonts w:ascii="Times New Roman" w:hAnsi="Times New Roman"/>
                <w:kern w:val="0"/>
                <w:sz w:val="20"/>
                <w:szCs w:val="20"/>
              </w:rPr>
              <w:t>N</w:t>
            </w:r>
            <w:r>
              <w:rPr>
                <w:rFonts w:ascii="Times New Roman" w:hAnsi="Times New Roman" w:hint="eastAsia"/>
                <w:kern w:val="0"/>
                <w:sz w:val="20"/>
                <w:szCs w:val="20"/>
              </w:rPr>
              <w:t>单</w:t>
            </w:r>
            <w:r>
              <w:rPr>
                <w:rFonts w:ascii="Times New Roman" w:hAnsi="Times New Roman"/>
                <w:kern w:val="0"/>
                <w:sz w:val="20"/>
                <w:szCs w:val="20"/>
              </w:rPr>
              <w:t>=15kw</w:t>
            </w:r>
            <w:r>
              <w:rPr>
                <w:rFonts w:ascii="Times New Roman" w:hAnsi="Times New Roman" w:hint="eastAsia"/>
                <w:kern w:val="0"/>
                <w:sz w:val="20"/>
                <w:szCs w:val="20"/>
              </w:rPr>
              <w:t>）</w:t>
            </w:r>
            <w:r>
              <w:rPr>
                <w:rFonts w:ascii="Times New Roman" w:hAnsi="Times New Roman"/>
                <w:kern w:val="0"/>
                <w:sz w:val="20"/>
                <w:szCs w:val="20"/>
              </w:rPr>
              <w:t>*3</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河西室外地面</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179</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污水提升泵站</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Cambria Math" w:hAnsi="Cambria Math" w:cs="Cambria Math"/>
                <w:kern w:val="0"/>
                <w:sz w:val="20"/>
                <w:szCs w:val="20"/>
              </w:rPr>
              <w:t>∅</w:t>
            </w:r>
            <w:r>
              <w:rPr>
                <w:rFonts w:ascii="Times New Roman" w:hAnsi="Times New Roman"/>
                <w:kern w:val="0"/>
                <w:sz w:val="20"/>
                <w:szCs w:val="20"/>
              </w:rPr>
              <w:t>1600*4350</w:t>
            </w:r>
            <w:r>
              <w:rPr>
                <w:rFonts w:ascii="Times New Roman" w:hAnsi="Times New Roman" w:hint="eastAsia"/>
                <w:kern w:val="0"/>
                <w:sz w:val="20"/>
                <w:szCs w:val="20"/>
              </w:rPr>
              <w:t>（</w:t>
            </w:r>
            <w:r>
              <w:rPr>
                <w:rFonts w:ascii="Times New Roman" w:hAnsi="Times New Roman"/>
                <w:kern w:val="0"/>
                <w:sz w:val="20"/>
                <w:szCs w:val="20"/>
              </w:rPr>
              <w:t xml:space="preserve"> Q</w:t>
            </w:r>
            <w:r>
              <w:rPr>
                <w:rFonts w:ascii="Times New Roman" w:hAnsi="Times New Roman" w:hint="eastAsia"/>
                <w:kern w:val="0"/>
                <w:sz w:val="20"/>
                <w:szCs w:val="20"/>
              </w:rPr>
              <w:t>单</w:t>
            </w:r>
            <w:r>
              <w:rPr>
                <w:rFonts w:ascii="Times New Roman" w:hAnsi="Times New Roman"/>
                <w:kern w:val="0"/>
                <w:sz w:val="20"/>
                <w:szCs w:val="20"/>
              </w:rPr>
              <w:t>=18m</w:t>
            </w:r>
            <w:r>
              <w:rPr>
                <w:rFonts w:ascii="Times New Roman" w:hAnsi="Times New Roman" w:hint="eastAsia"/>
                <w:kern w:val="0"/>
                <w:sz w:val="20"/>
                <w:szCs w:val="20"/>
              </w:rPr>
              <w:t>³</w:t>
            </w:r>
            <w:r>
              <w:rPr>
                <w:rFonts w:ascii="Times New Roman" w:hAnsi="Times New Roman"/>
                <w:kern w:val="0"/>
                <w:sz w:val="20"/>
                <w:szCs w:val="20"/>
              </w:rPr>
              <w:t>/h</w:t>
            </w:r>
            <w:r>
              <w:rPr>
                <w:rFonts w:ascii="Times New Roman" w:hAnsi="Times New Roman" w:hint="eastAsia"/>
                <w:kern w:val="0"/>
                <w:sz w:val="20"/>
                <w:szCs w:val="20"/>
              </w:rPr>
              <w:t>，</w:t>
            </w:r>
            <w:r>
              <w:rPr>
                <w:rFonts w:ascii="Times New Roman" w:hAnsi="Times New Roman"/>
                <w:kern w:val="0"/>
                <w:sz w:val="20"/>
                <w:szCs w:val="20"/>
              </w:rPr>
              <w:t>H</w:t>
            </w:r>
            <w:r>
              <w:rPr>
                <w:rFonts w:ascii="Times New Roman" w:hAnsi="Times New Roman" w:hint="eastAsia"/>
                <w:kern w:val="0"/>
                <w:sz w:val="20"/>
                <w:szCs w:val="20"/>
              </w:rPr>
              <w:t>单</w:t>
            </w:r>
            <w:r>
              <w:rPr>
                <w:rFonts w:ascii="Times New Roman" w:hAnsi="Times New Roman"/>
                <w:kern w:val="0"/>
                <w:sz w:val="20"/>
                <w:szCs w:val="20"/>
              </w:rPr>
              <w:t>=14m</w:t>
            </w:r>
            <w:r>
              <w:rPr>
                <w:rFonts w:ascii="Times New Roman" w:hAnsi="Times New Roman" w:hint="eastAsia"/>
                <w:kern w:val="0"/>
                <w:sz w:val="20"/>
                <w:szCs w:val="20"/>
              </w:rPr>
              <w:t>，</w:t>
            </w:r>
            <w:r>
              <w:rPr>
                <w:rFonts w:ascii="Times New Roman" w:hAnsi="Times New Roman"/>
                <w:kern w:val="0"/>
                <w:sz w:val="20"/>
                <w:szCs w:val="20"/>
              </w:rPr>
              <w:t>N</w:t>
            </w:r>
            <w:r>
              <w:rPr>
                <w:rFonts w:ascii="Times New Roman" w:hAnsi="Times New Roman" w:hint="eastAsia"/>
                <w:kern w:val="0"/>
                <w:sz w:val="20"/>
                <w:szCs w:val="20"/>
              </w:rPr>
              <w:t>单</w:t>
            </w:r>
            <w:r>
              <w:rPr>
                <w:rFonts w:ascii="Times New Roman" w:hAnsi="Times New Roman"/>
                <w:kern w:val="0"/>
                <w:sz w:val="20"/>
                <w:szCs w:val="20"/>
              </w:rPr>
              <w:t>=2.2kw</w:t>
            </w:r>
            <w:r>
              <w:rPr>
                <w:rFonts w:ascii="Times New Roman" w:hAnsi="Times New Roman" w:hint="eastAsia"/>
                <w:kern w:val="0"/>
                <w:sz w:val="20"/>
                <w:szCs w:val="20"/>
              </w:rPr>
              <w:t>）</w:t>
            </w:r>
            <w:r>
              <w:rPr>
                <w:rFonts w:ascii="Times New Roman" w:hAnsi="Times New Roman"/>
                <w:kern w:val="0"/>
                <w:sz w:val="20"/>
                <w:szCs w:val="20"/>
              </w:rPr>
              <w:t>*3</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河西室外地面</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1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180</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变频控制柜</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CX13K-3Y-11</w:t>
            </w:r>
          </w:p>
        </w:tc>
        <w:tc>
          <w:tcPr>
            <w:tcW w:w="2159" w:type="dxa"/>
            <w:vMerge w:val="restart"/>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地下室生活泵房间</w:t>
            </w:r>
          </w:p>
        </w:tc>
        <w:tc>
          <w:tcPr>
            <w:tcW w:w="924" w:type="dxa"/>
            <w:vMerge w:val="restart"/>
            <w:tcBorders>
              <w:top w:val="nil"/>
              <w:left w:val="single" w:sz="4" w:space="0" w:color="auto"/>
              <w:bottom w:val="single" w:sz="4" w:space="0" w:color="000000"/>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1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181</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生活恒压变频泵组</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CXW32-50-11/3</w:t>
            </w:r>
          </w:p>
        </w:tc>
        <w:tc>
          <w:tcPr>
            <w:tcW w:w="2159" w:type="dxa"/>
            <w:vMerge/>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1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182</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生活不锈钢贮水箱</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吨</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36</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4000mx4000x3000m</w:t>
            </w:r>
          </w:p>
        </w:tc>
        <w:tc>
          <w:tcPr>
            <w:tcW w:w="2159" w:type="dxa"/>
            <w:vMerge/>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4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183</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紫外线消毒器</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TM-WC-480</w:t>
            </w:r>
          </w:p>
        </w:tc>
        <w:tc>
          <w:tcPr>
            <w:tcW w:w="2159" w:type="dxa"/>
            <w:vMerge/>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1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184</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生活水箱消毒装置</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SCII-51-113</w:t>
            </w:r>
          </w:p>
        </w:tc>
        <w:tc>
          <w:tcPr>
            <w:tcW w:w="2159" w:type="dxa"/>
            <w:vMerge/>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tcBorders>
              <w:top w:val="nil"/>
              <w:left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185</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风冷散热器</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散热量</w:t>
            </w:r>
            <w:r>
              <w:rPr>
                <w:rFonts w:ascii="Times New Roman" w:hAnsi="Times New Roman"/>
                <w:kern w:val="0"/>
                <w:sz w:val="20"/>
                <w:szCs w:val="20"/>
              </w:rPr>
              <w:t>50KW</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西区楼面</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186</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承压式储热容器</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1000L</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187</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容积式商用电热水炉</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DZF320-360  320L36KW</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188</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容积式商用电热水炉</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DZF260-288  320L28KW</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189</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热水系统隔膜气压罐</w:t>
            </w:r>
            <w:r>
              <w:rPr>
                <w:rFonts w:ascii="Times New Roman" w:hAnsi="Times New Roman"/>
                <w:kern w:val="0"/>
                <w:sz w:val="20"/>
                <w:szCs w:val="20"/>
              </w:rPr>
              <w:t>(</w:t>
            </w:r>
            <w:r>
              <w:rPr>
                <w:rFonts w:ascii="Times New Roman" w:hAnsi="Times New Roman" w:hint="eastAsia"/>
                <w:kern w:val="0"/>
                <w:sz w:val="20"/>
                <w:szCs w:val="20"/>
              </w:rPr>
              <w:t>膨胀罐</w:t>
            </w:r>
            <w:r>
              <w:rPr>
                <w:rFonts w:ascii="Times New Roman" w:hAnsi="Times New Roman"/>
                <w:kern w:val="0"/>
                <w:sz w:val="20"/>
                <w:szCs w:val="20"/>
              </w:rPr>
              <w:t>)</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只</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50L</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190</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太阳能热水系统控制箱</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定制</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191</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太阳能集热循环泵组</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PUN750E</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192</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一层</w:t>
            </w:r>
            <w:proofErr w:type="gramStart"/>
            <w:r>
              <w:rPr>
                <w:rFonts w:ascii="Times New Roman" w:hAnsi="Times New Roman" w:hint="eastAsia"/>
                <w:kern w:val="0"/>
                <w:sz w:val="20"/>
                <w:szCs w:val="20"/>
              </w:rPr>
              <w:t>化妆区</w:t>
            </w:r>
            <w:proofErr w:type="gramEnd"/>
            <w:r>
              <w:rPr>
                <w:rFonts w:ascii="Times New Roman" w:hAnsi="Times New Roman" w:hint="eastAsia"/>
                <w:kern w:val="0"/>
                <w:sz w:val="20"/>
                <w:szCs w:val="20"/>
              </w:rPr>
              <w:t>热水循环泵组</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PH-150E</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5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193</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二层</w:t>
            </w:r>
            <w:proofErr w:type="gramStart"/>
            <w:r>
              <w:rPr>
                <w:rFonts w:ascii="Times New Roman" w:hAnsi="Times New Roman" w:hint="eastAsia"/>
                <w:kern w:val="0"/>
                <w:sz w:val="20"/>
                <w:szCs w:val="20"/>
              </w:rPr>
              <w:t>化妆区</w:t>
            </w:r>
            <w:proofErr w:type="gramEnd"/>
            <w:r>
              <w:rPr>
                <w:rFonts w:ascii="Times New Roman" w:hAnsi="Times New Roman" w:hint="eastAsia"/>
                <w:kern w:val="0"/>
                <w:sz w:val="20"/>
                <w:szCs w:val="20"/>
              </w:rPr>
              <w:t>热水循环泵组</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PH-150E</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194</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太阳能集热器</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组</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10</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LB-1800-30-φ58</w:t>
            </w:r>
          </w:p>
        </w:tc>
        <w:tc>
          <w:tcPr>
            <w:tcW w:w="215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西区楼面</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195</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roofErr w:type="gramStart"/>
            <w:r>
              <w:rPr>
                <w:rFonts w:ascii="Times New Roman" w:hAnsi="Times New Roman" w:hint="eastAsia"/>
                <w:kern w:val="0"/>
                <w:sz w:val="20"/>
                <w:szCs w:val="20"/>
              </w:rPr>
              <w:t>雨水弃流装置</w:t>
            </w:r>
            <w:proofErr w:type="gramEnd"/>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DN200</w:t>
            </w:r>
            <w:r>
              <w:rPr>
                <w:rFonts w:ascii="Times New Roman" w:hAnsi="Times New Roman" w:hint="eastAsia"/>
                <w:kern w:val="0"/>
                <w:sz w:val="20"/>
                <w:szCs w:val="20"/>
              </w:rPr>
              <w:t>，φ</w:t>
            </w:r>
            <w:r>
              <w:rPr>
                <w:rFonts w:ascii="Times New Roman" w:hAnsi="Times New Roman"/>
                <w:kern w:val="0"/>
                <w:sz w:val="20"/>
                <w:szCs w:val="20"/>
              </w:rPr>
              <w:t>600</w:t>
            </w:r>
            <w:r>
              <w:rPr>
                <w:rFonts w:ascii="Times New Roman" w:hAnsi="Times New Roman" w:hint="eastAsia"/>
                <w:kern w:val="0"/>
                <w:sz w:val="20"/>
                <w:szCs w:val="20"/>
              </w:rPr>
              <w:t>，</w:t>
            </w:r>
            <w:r>
              <w:rPr>
                <w:rFonts w:ascii="Times New Roman" w:hAnsi="Times New Roman"/>
                <w:kern w:val="0"/>
                <w:sz w:val="20"/>
                <w:szCs w:val="20"/>
              </w:rPr>
              <w:t>H=700mm</w:t>
            </w:r>
          </w:p>
        </w:tc>
        <w:tc>
          <w:tcPr>
            <w:tcW w:w="2159" w:type="dxa"/>
            <w:vMerge w:val="restart"/>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河东室外</w:t>
            </w:r>
          </w:p>
        </w:tc>
        <w:tc>
          <w:tcPr>
            <w:tcW w:w="924" w:type="dxa"/>
            <w:vMerge w:val="restart"/>
            <w:tcBorders>
              <w:top w:val="nil"/>
              <w:left w:val="single" w:sz="4" w:space="0" w:color="auto"/>
              <w:bottom w:val="single" w:sz="4" w:space="0" w:color="000000"/>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196</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雨水提升泵</w:t>
            </w:r>
            <w:r>
              <w:rPr>
                <w:rFonts w:ascii="Times New Roman" w:hAnsi="Times New Roman"/>
                <w:kern w:val="0"/>
                <w:sz w:val="20"/>
                <w:szCs w:val="20"/>
              </w:rPr>
              <w:t>1</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Q=8m3/h</w:t>
            </w:r>
            <w:r>
              <w:rPr>
                <w:rFonts w:ascii="Times New Roman" w:hAnsi="Times New Roman" w:hint="eastAsia"/>
                <w:kern w:val="0"/>
                <w:sz w:val="20"/>
                <w:szCs w:val="20"/>
              </w:rPr>
              <w:t>，</w:t>
            </w:r>
            <w:r>
              <w:rPr>
                <w:rFonts w:ascii="Times New Roman" w:hAnsi="Times New Roman"/>
                <w:kern w:val="0"/>
                <w:sz w:val="20"/>
                <w:szCs w:val="20"/>
              </w:rPr>
              <w:t>H=10m,N=1.0kw</w:t>
            </w:r>
          </w:p>
        </w:tc>
        <w:tc>
          <w:tcPr>
            <w:tcW w:w="2159" w:type="dxa"/>
            <w:vMerge/>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197</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雨水提升泵</w:t>
            </w:r>
            <w:r>
              <w:rPr>
                <w:rFonts w:ascii="Times New Roman" w:hAnsi="Times New Roman"/>
                <w:kern w:val="0"/>
                <w:sz w:val="20"/>
                <w:szCs w:val="20"/>
              </w:rPr>
              <w:t>2</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Q=12m3/h</w:t>
            </w:r>
            <w:r>
              <w:rPr>
                <w:rFonts w:ascii="Times New Roman" w:hAnsi="Times New Roman" w:hint="eastAsia"/>
                <w:kern w:val="0"/>
                <w:sz w:val="20"/>
                <w:szCs w:val="20"/>
              </w:rPr>
              <w:t>，</w:t>
            </w:r>
            <w:r>
              <w:rPr>
                <w:rFonts w:ascii="Times New Roman" w:hAnsi="Times New Roman"/>
                <w:kern w:val="0"/>
                <w:sz w:val="20"/>
                <w:szCs w:val="20"/>
              </w:rPr>
              <w:t>H=30m,N=1.5kw</w:t>
            </w:r>
          </w:p>
        </w:tc>
        <w:tc>
          <w:tcPr>
            <w:tcW w:w="2159" w:type="dxa"/>
            <w:vMerge/>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198</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排泥泵</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Q=8m3/h</w:t>
            </w:r>
            <w:r>
              <w:rPr>
                <w:rFonts w:ascii="Times New Roman" w:hAnsi="Times New Roman" w:hint="eastAsia"/>
                <w:kern w:val="0"/>
                <w:sz w:val="20"/>
                <w:szCs w:val="20"/>
              </w:rPr>
              <w:t>，</w:t>
            </w:r>
            <w:r>
              <w:rPr>
                <w:rFonts w:ascii="Times New Roman" w:hAnsi="Times New Roman"/>
                <w:kern w:val="0"/>
                <w:sz w:val="20"/>
                <w:szCs w:val="20"/>
              </w:rPr>
              <w:t>H=10m,N=1.0kw</w:t>
            </w:r>
          </w:p>
        </w:tc>
        <w:tc>
          <w:tcPr>
            <w:tcW w:w="2159" w:type="dxa"/>
            <w:vMerge/>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199</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室外控制柜</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rPr>
                <w:rFonts w:ascii="Times New Roman" w:hAnsi="Times New Roman"/>
                <w:kern w:val="0"/>
                <w:sz w:val="20"/>
                <w:szCs w:val="20"/>
              </w:rPr>
            </w:pPr>
            <w:r>
              <w:rPr>
                <w:rFonts w:ascii="Times New Roman" w:hAnsi="Times New Roman"/>
                <w:kern w:val="0"/>
                <w:sz w:val="20"/>
                <w:szCs w:val="20"/>
              </w:rPr>
              <w:t>SCK-5060</w:t>
            </w:r>
          </w:p>
        </w:tc>
        <w:tc>
          <w:tcPr>
            <w:tcW w:w="2159" w:type="dxa"/>
            <w:tcBorders>
              <w:top w:val="nil"/>
              <w:left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tcBorders>
              <w:top w:val="nil"/>
              <w:left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0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200</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混凝剂加药装置</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120L</w:t>
            </w:r>
            <w:r>
              <w:rPr>
                <w:rFonts w:ascii="Times New Roman" w:hAnsi="Times New Roman" w:hint="eastAsia"/>
                <w:kern w:val="0"/>
                <w:sz w:val="20"/>
                <w:szCs w:val="20"/>
              </w:rPr>
              <w:t>【</w:t>
            </w:r>
            <w:r>
              <w:rPr>
                <w:rFonts w:ascii="Times New Roman" w:hAnsi="Times New Roman"/>
                <w:kern w:val="0"/>
                <w:sz w:val="20"/>
                <w:szCs w:val="20"/>
              </w:rPr>
              <w:t>SJY01</w:t>
            </w:r>
            <w:r>
              <w:rPr>
                <w:rFonts w:ascii="Times New Roman" w:hAnsi="Times New Roman" w:hint="eastAsia"/>
                <w:kern w:val="0"/>
                <w:sz w:val="20"/>
                <w:szCs w:val="20"/>
              </w:rPr>
              <w:t>】</w:t>
            </w:r>
          </w:p>
        </w:tc>
        <w:tc>
          <w:tcPr>
            <w:tcW w:w="2159" w:type="dxa"/>
            <w:vMerge w:val="restart"/>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w:t>
            </w:r>
          </w:p>
        </w:tc>
        <w:tc>
          <w:tcPr>
            <w:tcW w:w="924" w:type="dxa"/>
            <w:vMerge w:val="restart"/>
            <w:tcBorders>
              <w:top w:val="nil"/>
              <w:left w:val="single" w:sz="4" w:space="0" w:color="auto"/>
              <w:bottom w:val="single" w:sz="4" w:space="0" w:color="000000"/>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201</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多介质过滤器</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Q=12m3/h</w:t>
            </w:r>
            <w:r>
              <w:rPr>
                <w:rFonts w:ascii="Times New Roman" w:hAnsi="Times New Roman" w:hint="eastAsia"/>
                <w:kern w:val="0"/>
                <w:sz w:val="20"/>
                <w:szCs w:val="20"/>
              </w:rPr>
              <w:t>，</w:t>
            </w:r>
            <w:r>
              <w:rPr>
                <w:rFonts w:ascii="Times New Roman" w:hAnsi="Times New Roman"/>
                <w:kern w:val="0"/>
                <w:sz w:val="20"/>
                <w:szCs w:val="20"/>
              </w:rPr>
              <w:t>D=800mm</w:t>
            </w:r>
            <w:r>
              <w:rPr>
                <w:rFonts w:ascii="Times New Roman" w:hAnsi="Times New Roman" w:hint="eastAsia"/>
                <w:kern w:val="0"/>
                <w:sz w:val="20"/>
                <w:szCs w:val="20"/>
              </w:rPr>
              <w:t>，碳钢环氧防腐，</w:t>
            </w:r>
            <w:proofErr w:type="gramStart"/>
            <w:r>
              <w:rPr>
                <w:rFonts w:ascii="Times New Roman" w:hAnsi="Times New Roman" w:hint="eastAsia"/>
                <w:kern w:val="0"/>
                <w:sz w:val="20"/>
                <w:szCs w:val="20"/>
              </w:rPr>
              <w:t>含四阀控制系统</w:t>
            </w:r>
            <w:proofErr w:type="gramEnd"/>
            <w:r>
              <w:rPr>
                <w:rFonts w:ascii="Times New Roman" w:hAnsi="Times New Roman" w:hint="eastAsia"/>
                <w:kern w:val="0"/>
                <w:sz w:val="20"/>
                <w:szCs w:val="20"/>
              </w:rPr>
              <w:t>及滤料【</w:t>
            </w:r>
            <w:r>
              <w:rPr>
                <w:rFonts w:ascii="Times New Roman" w:hAnsi="Times New Roman"/>
                <w:kern w:val="0"/>
                <w:sz w:val="20"/>
                <w:szCs w:val="20"/>
              </w:rPr>
              <w:t>SC-MF0800</w:t>
            </w:r>
            <w:r>
              <w:rPr>
                <w:rFonts w:ascii="Times New Roman" w:hAnsi="Times New Roman" w:hint="eastAsia"/>
                <w:kern w:val="0"/>
                <w:sz w:val="20"/>
                <w:szCs w:val="20"/>
              </w:rPr>
              <w:t>】</w:t>
            </w:r>
          </w:p>
        </w:tc>
        <w:tc>
          <w:tcPr>
            <w:tcW w:w="2159" w:type="dxa"/>
            <w:vMerge/>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202</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活性炭过滤器</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Q=12m3/h</w:t>
            </w:r>
            <w:r>
              <w:rPr>
                <w:rFonts w:ascii="Times New Roman" w:hAnsi="Times New Roman" w:hint="eastAsia"/>
                <w:kern w:val="0"/>
                <w:sz w:val="20"/>
                <w:szCs w:val="20"/>
              </w:rPr>
              <w:t>，</w:t>
            </w:r>
            <w:r>
              <w:rPr>
                <w:rFonts w:ascii="Times New Roman" w:hAnsi="Times New Roman"/>
                <w:kern w:val="0"/>
                <w:sz w:val="20"/>
                <w:szCs w:val="20"/>
              </w:rPr>
              <w:t>D=800mm</w:t>
            </w:r>
            <w:r>
              <w:rPr>
                <w:rFonts w:ascii="Times New Roman" w:hAnsi="Times New Roman" w:hint="eastAsia"/>
                <w:kern w:val="0"/>
                <w:sz w:val="20"/>
                <w:szCs w:val="20"/>
              </w:rPr>
              <w:t>，碳钢环氧防腐，</w:t>
            </w:r>
            <w:proofErr w:type="gramStart"/>
            <w:r>
              <w:rPr>
                <w:rFonts w:ascii="Times New Roman" w:hAnsi="Times New Roman" w:hint="eastAsia"/>
                <w:kern w:val="0"/>
                <w:sz w:val="20"/>
                <w:szCs w:val="20"/>
              </w:rPr>
              <w:t>含四阀控制系统</w:t>
            </w:r>
            <w:proofErr w:type="gramEnd"/>
            <w:r>
              <w:rPr>
                <w:rFonts w:ascii="Times New Roman" w:hAnsi="Times New Roman" w:hint="eastAsia"/>
                <w:kern w:val="0"/>
                <w:sz w:val="20"/>
                <w:szCs w:val="20"/>
              </w:rPr>
              <w:t>及滤料【</w:t>
            </w:r>
            <w:r>
              <w:rPr>
                <w:rFonts w:ascii="Times New Roman" w:hAnsi="Times New Roman"/>
                <w:kern w:val="0"/>
                <w:sz w:val="20"/>
                <w:szCs w:val="20"/>
              </w:rPr>
              <w:t>SC-ACF0800</w:t>
            </w:r>
            <w:r>
              <w:rPr>
                <w:rFonts w:ascii="Times New Roman" w:hAnsi="Times New Roman" w:hint="eastAsia"/>
                <w:kern w:val="0"/>
                <w:sz w:val="20"/>
                <w:szCs w:val="20"/>
              </w:rPr>
              <w:t>】</w:t>
            </w:r>
          </w:p>
        </w:tc>
        <w:tc>
          <w:tcPr>
            <w:tcW w:w="2159" w:type="dxa"/>
            <w:vMerge/>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vMerge w:val="restart"/>
            <w:tcBorders>
              <w:top w:val="nil"/>
              <w:left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203</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杀菌剂加药装置</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120L</w:t>
            </w:r>
            <w:r>
              <w:rPr>
                <w:rFonts w:ascii="Times New Roman" w:hAnsi="Times New Roman" w:hint="eastAsia"/>
                <w:kern w:val="0"/>
                <w:sz w:val="20"/>
                <w:szCs w:val="20"/>
              </w:rPr>
              <w:t>【</w:t>
            </w:r>
            <w:r>
              <w:rPr>
                <w:rFonts w:ascii="Times New Roman" w:hAnsi="Times New Roman"/>
                <w:kern w:val="0"/>
                <w:sz w:val="20"/>
                <w:szCs w:val="20"/>
              </w:rPr>
              <w:t>SJY01</w:t>
            </w:r>
            <w:r>
              <w:rPr>
                <w:rFonts w:ascii="Times New Roman" w:hAnsi="Times New Roman" w:hint="eastAsia"/>
                <w:kern w:val="0"/>
                <w:sz w:val="20"/>
                <w:szCs w:val="20"/>
              </w:rPr>
              <w:t>】</w:t>
            </w:r>
          </w:p>
        </w:tc>
        <w:tc>
          <w:tcPr>
            <w:tcW w:w="2159" w:type="dxa"/>
            <w:vMerge/>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204</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反洗泵</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Q=20m3/h</w:t>
            </w:r>
            <w:r>
              <w:rPr>
                <w:rFonts w:ascii="Times New Roman" w:hAnsi="Times New Roman" w:hint="eastAsia"/>
                <w:kern w:val="0"/>
                <w:sz w:val="20"/>
                <w:szCs w:val="20"/>
              </w:rPr>
              <w:t>，</w:t>
            </w:r>
            <w:r>
              <w:rPr>
                <w:rFonts w:ascii="Times New Roman" w:hAnsi="Times New Roman"/>
                <w:kern w:val="0"/>
                <w:sz w:val="20"/>
                <w:szCs w:val="20"/>
              </w:rPr>
              <w:t>H=25m</w:t>
            </w:r>
          </w:p>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kern w:val="0"/>
                <w:sz w:val="20"/>
                <w:szCs w:val="20"/>
              </w:rPr>
              <w:t>ZS65-40-125/3.0SS</w:t>
            </w:r>
            <w:r>
              <w:rPr>
                <w:rFonts w:ascii="Times New Roman" w:hAnsi="Times New Roman" w:hint="eastAsia"/>
                <w:kern w:val="0"/>
                <w:sz w:val="20"/>
                <w:szCs w:val="20"/>
              </w:rPr>
              <w:t>】</w:t>
            </w:r>
          </w:p>
        </w:tc>
        <w:tc>
          <w:tcPr>
            <w:tcW w:w="2159" w:type="dxa"/>
            <w:vMerge w:val="restart"/>
            <w:tcBorders>
              <w:top w:val="nil"/>
              <w:left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vMerge w:val="restart"/>
            <w:tcBorders>
              <w:top w:val="nil"/>
              <w:left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205</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中水供水泵</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nil"/>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Q=50m3/h</w:t>
            </w:r>
            <w:r>
              <w:rPr>
                <w:rFonts w:ascii="Times New Roman" w:hAnsi="Times New Roman" w:hint="eastAsia"/>
                <w:kern w:val="0"/>
                <w:sz w:val="20"/>
                <w:szCs w:val="20"/>
              </w:rPr>
              <w:t>，</w:t>
            </w:r>
            <w:r>
              <w:rPr>
                <w:rFonts w:ascii="Times New Roman" w:hAnsi="Times New Roman"/>
                <w:kern w:val="0"/>
                <w:sz w:val="20"/>
                <w:szCs w:val="20"/>
              </w:rPr>
              <w:t>P=0.55Mpa</w:t>
            </w:r>
          </w:p>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kern w:val="0"/>
                <w:sz w:val="20"/>
                <w:szCs w:val="20"/>
              </w:rPr>
              <w:t>ZS65-50-200/11SS</w:t>
            </w:r>
            <w:r>
              <w:rPr>
                <w:rFonts w:ascii="Times New Roman" w:hAnsi="Times New Roman" w:hint="eastAsia"/>
                <w:kern w:val="0"/>
                <w:sz w:val="20"/>
                <w:szCs w:val="20"/>
              </w:rPr>
              <w:t>】</w:t>
            </w:r>
          </w:p>
        </w:tc>
        <w:tc>
          <w:tcPr>
            <w:tcW w:w="2159" w:type="dxa"/>
            <w:vMerge/>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206</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雨水控制柜</w:t>
            </w:r>
          </w:p>
        </w:tc>
        <w:tc>
          <w:tcPr>
            <w:tcW w:w="442" w:type="dxa"/>
            <w:gridSpan w:val="2"/>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single" w:sz="4" w:space="0" w:color="auto"/>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对雨水系统进行整体控制</w:t>
            </w:r>
          </w:p>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kern w:val="0"/>
                <w:sz w:val="20"/>
                <w:szCs w:val="20"/>
              </w:rPr>
              <w:t>SCK-60100</w:t>
            </w:r>
            <w:r>
              <w:rPr>
                <w:rFonts w:ascii="Times New Roman" w:hAnsi="Times New Roman" w:hint="eastAsia"/>
                <w:kern w:val="0"/>
                <w:sz w:val="20"/>
                <w:szCs w:val="20"/>
              </w:rPr>
              <w:t>】</w:t>
            </w:r>
          </w:p>
        </w:tc>
        <w:tc>
          <w:tcPr>
            <w:tcW w:w="2159" w:type="dxa"/>
            <w:vMerge/>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vMerge w:val="restart"/>
            <w:tcBorders>
              <w:top w:val="nil"/>
              <w:left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r>
              <w:rPr>
                <w:rFonts w:ascii="Times New Roman" w:hAnsi="Times New Roman" w:hint="eastAsia"/>
                <w:kern w:val="0"/>
                <w:sz w:val="20"/>
                <w:szCs w:val="20"/>
              </w:rPr>
              <w:lastRenderedPageBreak/>
              <w:t>给排水系统</w:t>
            </w:r>
          </w:p>
        </w:tc>
        <w:tc>
          <w:tcPr>
            <w:tcW w:w="1104" w:type="dxa"/>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color w:val="000000"/>
                <w:kern w:val="0"/>
                <w:sz w:val="20"/>
                <w:szCs w:val="20"/>
              </w:rPr>
              <w:t>项目（设备清单）</w:t>
            </w:r>
          </w:p>
        </w:tc>
        <w:tc>
          <w:tcPr>
            <w:tcW w:w="1084" w:type="dxa"/>
            <w:gridSpan w:val="3"/>
            <w:tcBorders>
              <w:top w:val="nil"/>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工种</w:t>
            </w:r>
          </w:p>
        </w:tc>
        <w:tc>
          <w:tcPr>
            <w:tcW w:w="4808" w:type="dxa"/>
            <w:gridSpan w:val="2"/>
            <w:tcBorders>
              <w:top w:val="single" w:sz="4" w:space="0" w:color="auto"/>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服务内容及频次</w:t>
            </w:r>
          </w:p>
        </w:tc>
        <w:tc>
          <w:tcPr>
            <w:tcW w:w="924" w:type="dxa"/>
            <w:tcBorders>
              <w:top w:val="single" w:sz="4" w:space="0" w:color="auto"/>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r>
      <w:tr w:rsidR="00287CB1" w:rsidTr="000D06D3">
        <w:trPr>
          <w:trHeight w:val="1998"/>
        </w:trPr>
        <w:tc>
          <w:tcPr>
            <w:tcW w:w="705" w:type="dxa"/>
            <w:vMerge/>
            <w:tcBorders>
              <w:left w:val="single" w:sz="4" w:space="0" w:color="auto"/>
              <w:right w:val="single" w:sz="4" w:space="0" w:color="auto"/>
            </w:tcBorders>
            <w:shd w:val="clear" w:color="auto" w:fill="4BACC6"/>
            <w:vAlign w:val="center"/>
          </w:tcPr>
          <w:p w:rsidR="00287CB1" w:rsidRDefault="00287CB1" w:rsidP="000D06D3">
            <w:pPr>
              <w:widowControl/>
              <w:jc w:val="right"/>
              <w:rPr>
                <w:rFonts w:ascii="Times New Roman" w:hAnsi="Times New Roman"/>
                <w:kern w:val="0"/>
                <w:sz w:val="20"/>
                <w:szCs w:val="20"/>
              </w:rPr>
            </w:pPr>
          </w:p>
        </w:tc>
        <w:tc>
          <w:tcPr>
            <w:tcW w:w="1104" w:type="dxa"/>
            <w:tcBorders>
              <w:top w:val="single" w:sz="4" w:space="0" w:color="auto"/>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序号</w:t>
            </w:r>
            <w:r>
              <w:rPr>
                <w:rFonts w:ascii="Times New Roman" w:hAnsi="Times New Roman" w:hint="eastAsia"/>
                <w:kern w:val="0"/>
                <w:sz w:val="20"/>
                <w:szCs w:val="20"/>
              </w:rPr>
              <w:t>174-206</w:t>
            </w:r>
            <w:r>
              <w:rPr>
                <w:rFonts w:ascii="Times New Roman" w:hAnsi="Times New Roman" w:hint="eastAsia"/>
                <w:kern w:val="0"/>
                <w:sz w:val="20"/>
                <w:szCs w:val="20"/>
              </w:rPr>
              <w:t>项；序号</w:t>
            </w:r>
            <w:r>
              <w:rPr>
                <w:rFonts w:ascii="Times New Roman" w:hAnsi="Times New Roman" w:hint="eastAsia"/>
                <w:kern w:val="0"/>
                <w:sz w:val="20"/>
                <w:szCs w:val="20"/>
              </w:rPr>
              <w:t>453-491</w:t>
            </w:r>
            <w:r>
              <w:rPr>
                <w:rFonts w:ascii="Times New Roman" w:hAnsi="Times New Roman" w:hint="eastAsia"/>
                <w:kern w:val="0"/>
                <w:sz w:val="20"/>
                <w:szCs w:val="20"/>
              </w:rPr>
              <w:t>项；给排水设备</w:t>
            </w:r>
            <w:r>
              <w:rPr>
                <w:rFonts w:ascii="Times New Roman" w:hAnsi="Times New Roman" w:hint="eastAsia"/>
                <w:kern w:val="0"/>
                <w:sz w:val="20"/>
                <w:szCs w:val="20"/>
              </w:rPr>
              <w:t xml:space="preserve"> </w:t>
            </w:r>
          </w:p>
        </w:tc>
        <w:tc>
          <w:tcPr>
            <w:tcW w:w="1084" w:type="dxa"/>
            <w:gridSpan w:val="3"/>
            <w:tcBorders>
              <w:top w:val="single" w:sz="4" w:space="0" w:color="auto"/>
              <w:left w:val="nil"/>
              <w:bottom w:val="single" w:sz="4" w:space="0" w:color="auto"/>
              <w:right w:val="single" w:sz="4" w:space="0" w:color="auto"/>
            </w:tcBorders>
            <w:shd w:val="clear" w:color="auto" w:fill="4BACC6"/>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w:t>
            </w:r>
            <w:r>
              <w:rPr>
                <w:rFonts w:ascii="Times New Roman" w:hAnsi="Times New Roman" w:hint="eastAsia"/>
                <w:kern w:val="0"/>
                <w:sz w:val="20"/>
                <w:szCs w:val="20"/>
              </w:rPr>
              <w:t>+</w:t>
            </w:r>
            <w:proofErr w:type="gramStart"/>
            <w:r>
              <w:rPr>
                <w:rFonts w:ascii="Times New Roman" w:hAnsi="Times New Roman" w:hint="eastAsia"/>
                <w:kern w:val="0"/>
                <w:sz w:val="20"/>
                <w:szCs w:val="20"/>
              </w:rPr>
              <w:t>万能工</w:t>
            </w:r>
            <w:proofErr w:type="gramEnd"/>
          </w:p>
        </w:tc>
        <w:tc>
          <w:tcPr>
            <w:tcW w:w="4808" w:type="dxa"/>
            <w:gridSpan w:val="2"/>
            <w:tcBorders>
              <w:top w:val="single" w:sz="4" w:space="0" w:color="auto"/>
              <w:left w:val="nil"/>
              <w:bottom w:val="single" w:sz="4" w:space="0" w:color="auto"/>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color w:val="000000"/>
                <w:kern w:val="0"/>
                <w:sz w:val="20"/>
                <w:szCs w:val="20"/>
              </w:rPr>
              <w:t>负责给排水设备管理：楼层卫生间巡视检查、给排水设备检查，每日一次；负责接报修工作，每日随时；室外公共区域巡视，楼内饮水设备、吊顶、墙、地面、楼道检查，每日随时；集水井排水设备检查每月一次，汛期每周检查一次；屋面排水沟、</w:t>
            </w:r>
            <w:proofErr w:type="gramStart"/>
            <w:r>
              <w:rPr>
                <w:rFonts w:ascii="Times New Roman" w:hAnsi="Times New Roman" w:hint="eastAsia"/>
                <w:color w:val="000000"/>
                <w:kern w:val="0"/>
                <w:sz w:val="20"/>
                <w:szCs w:val="20"/>
              </w:rPr>
              <w:t>污泵间提升</w:t>
            </w:r>
            <w:proofErr w:type="gramEnd"/>
            <w:r>
              <w:rPr>
                <w:rFonts w:ascii="Times New Roman" w:hAnsi="Times New Roman" w:hint="eastAsia"/>
                <w:color w:val="000000"/>
                <w:kern w:val="0"/>
                <w:sz w:val="20"/>
                <w:szCs w:val="20"/>
              </w:rPr>
              <w:t>设备每月巡视检查一次；活动保障巡视检查，每日随时；</w:t>
            </w:r>
          </w:p>
        </w:tc>
        <w:tc>
          <w:tcPr>
            <w:tcW w:w="924" w:type="dxa"/>
            <w:tcBorders>
              <w:top w:val="single" w:sz="4" w:space="0" w:color="auto"/>
              <w:left w:val="nil"/>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nil"/>
              <w:right w:val="single" w:sz="4" w:space="0" w:color="auto"/>
            </w:tcBorders>
            <w:shd w:val="clear" w:color="auto" w:fill="4BACC6"/>
            <w:vAlign w:val="center"/>
          </w:tcPr>
          <w:p w:rsidR="00287CB1" w:rsidRDefault="00287CB1" w:rsidP="000D06D3">
            <w:pPr>
              <w:widowControl/>
              <w:jc w:val="left"/>
              <w:rPr>
                <w:rFonts w:ascii="Times New Roman" w:hAnsi="Times New Roman"/>
                <w:kern w:val="0"/>
                <w:sz w:val="20"/>
                <w:szCs w:val="20"/>
              </w:rPr>
            </w:pP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207</w:t>
            </w:r>
          </w:p>
        </w:tc>
        <w:tc>
          <w:tcPr>
            <w:tcW w:w="1104" w:type="dxa"/>
            <w:tcBorders>
              <w:top w:val="single" w:sz="4" w:space="0" w:color="auto"/>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各类装饰灯具</w:t>
            </w:r>
          </w:p>
        </w:tc>
        <w:tc>
          <w:tcPr>
            <w:tcW w:w="442" w:type="dxa"/>
            <w:gridSpan w:val="2"/>
            <w:tcBorders>
              <w:top w:val="single" w:sz="4" w:space="0" w:color="auto"/>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single" w:sz="4" w:space="0" w:color="auto"/>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1578</w:t>
            </w:r>
          </w:p>
        </w:tc>
        <w:tc>
          <w:tcPr>
            <w:tcW w:w="2649" w:type="dxa"/>
            <w:tcBorders>
              <w:top w:val="single" w:sz="4" w:space="0" w:color="auto"/>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线条灯、筒灯、嵌入式、等各类灯具</w:t>
            </w:r>
          </w:p>
        </w:tc>
        <w:tc>
          <w:tcPr>
            <w:tcW w:w="2159" w:type="dxa"/>
            <w:vMerge w:val="restart"/>
            <w:tcBorders>
              <w:top w:val="single" w:sz="4" w:space="0" w:color="auto"/>
              <w:left w:val="nil"/>
              <w:bottom w:val="nil"/>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各区域</w:t>
            </w:r>
          </w:p>
        </w:tc>
        <w:tc>
          <w:tcPr>
            <w:tcW w:w="924" w:type="dxa"/>
            <w:tcBorders>
              <w:top w:val="single" w:sz="4" w:space="0" w:color="auto"/>
              <w:left w:val="nil"/>
              <w:bottom w:val="single" w:sz="4" w:space="0" w:color="auto"/>
              <w:right w:val="single" w:sz="4" w:space="0" w:color="auto"/>
            </w:tcBorders>
            <w:shd w:val="clear" w:color="auto" w:fill="FFFFF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208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各类装饰灯具</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米</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2112</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LED</w:t>
            </w:r>
            <w:r>
              <w:rPr>
                <w:rFonts w:ascii="Times New Roman" w:hAnsi="Times New Roman" w:hint="eastAsia"/>
                <w:kern w:val="0"/>
                <w:sz w:val="20"/>
                <w:szCs w:val="20"/>
              </w:rPr>
              <w:t>线形灯</w:t>
            </w:r>
          </w:p>
        </w:tc>
        <w:tc>
          <w:tcPr>
            <w:tcW w:w="2159" w:type="dxa"/>
            <w:vMerge/>
            <w:tcBorders>
              <w:top w:val="nil"/>
              <w:left w:val="nil"/>
              <w:bottom w:val="nil"/>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p>
        </w:tc>
        <w:tc>
          <w:tcPr>
            <w:tcW w:w="924" w:type="dxa"/>
            <w:tcBorders>
              <w:top w:val="nil"/>
              <w:left w:val="nil"/>
              <w:bottom w:val="single" w:sz="4" w:space="0" w:color="auto"/>
              <w:right w:val="single" w:sz="4" w:space="0" w:color="auto"/>
            </w:tcBorders>
            <w:shd w:val="clear" w:color="auto" w:fill="FFFFF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209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土建安装灯具</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478</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日光灯、吸顶灯等各类灯具</w:t>
            </w:r>
          </w:p>
        </w:tc>
        <w:tc>
          <w:tcPr>
            <w:tcW w:w="2159" w:type="dxa"/>
            <w:vMerge/>
            <w:tcBorders>
              <w:top w:val="nil"/>
              <w:left w:val="nil"/>
              <w:bottom w:val="nil"/>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p>
        </w:tc>
        <w:tc>
          <w:tcPr>
            <w:tcW w:w="924" w:type="dxa"/>
            <w:tcBorders>
              <w:top w:val="nil"/>
              <w:left w:val="nil"/>
              <w:bottom w:val="single" w:sz="4" w:space="0" w:color="auto"/>
              <w:right w:val="single" w:sz="4" w:space="0" w:color="auto"/>
            </w:tcBorders>
            <w:shd w:val="clear" w:color="auto" w:fill="FFFFF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210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消防应急灯具</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886</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集中电源集中控制型消防应急照明灯（吸顶）、安全出口标志灯</w:t>
            </w:r>
          </w:p>
        </w:tc>
        <w:tc>
          <w:tcPr>
            <w:tcW w:w="2159" w:type="dxa"/>
            <w:vMerge/>
            <w:tcBorders>
              <w:top w:val="nil"/>
              <w:left w:val="nil"/>
              <w:bottom w:val="nil"/>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p>
        </w:tc>
        <w:tc>
          <w:tcPr>
            <w:tcW w:w="924" w:type="dxa"/>
            <w:tcBorders>
              <w:top w:val="nil"/>
              <w:left w:val="nil"/>
              <w:bottom w:val="single" w:sz="4" w:space="0" w:color="auto"/>
              <w:right w:val="single" w:sz="4" w:space="0" w:color="auto"/>
            </w:tcBorders>
            <w:shd w:val="clear" w:color="auto" w:fill="FFFFF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211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hint="eastAsia"/>
                <w:kern w:val="0"/>
                <w:sz w:val="20"/>
                <w:szCs w:val="20"/>
              </w:rPr>
              <w:t>4</w:t>
            </w:r>
          </w:p>
        </w:tc>
        <w:tc>
          <w:tcPr>
            <w:tcW w:w="2159" w:type="dxa"/>
            <w:tcBorders>
              <w:top w:val="single" w:sz="4" w:space="0" w:color="auto"/>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大剧场弱电间</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212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hint="eastAsia"/>
                <w:kern w:val="0"/>
                <w:sz w:val="20"/>
                <w:szCs w:val="20"/>
              </w:rPr>
              <w:t>2</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硅控室</w:t>
            </w:r>
            <w:proofErr w:type="gramEnd"/>
            <w:r>
              <w:rPr>
                <w:rFonts w:ascii="Times New Roman" w:hAnsi="Times New Roman" w:hint="eastAsia"/>
                <w:kern w:val="0"/>
                <w:sz w:val="20"/>
                <w:szCs w:val="20"/>
              </w:rPr>
              <w:t>1</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213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hint="eastAsia"/>
                <w:kern w:val="0"/>
                <w:sz w:val="20"/>
                <w:szCs w:val="20"/>
              </w:rPr>
              <w:t>1</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灯音控制室</w:t>
            </w:r>
            <w:proofErr w:type="gramEnd"/>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214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hint="eastAsia"/>
                <w:kern w:val="0"/>
                <w:sz w:val="20"/>
                <w:szCs w:val="20"/>
              </w:rPr>
              <w:t>2</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设备机房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215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hint="eastAsia"/>
                <w:kern w:val="0"/>
                <w:sz w:val="20"/>
                <w:szCs w:val="20"/>
              </w:rPr>
              <w:t>1</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硅控室</w:t>
            </w:r>
            <w:proofErr w:type="gramEnd"/>
            <w:r>
              <w:rPr>
                <w:rFonts w:ascii="Times New Roman" w:hAnsi="Times New Roman" w:hint="eastAsia"/>
                <w:kern w:val="0"/>
                <w:sz w:val="20"/>
                <w:szCs w:val="20"/>
              </w:rPr>
              <w:t>2</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216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hint="eastAsia"/>
                <w:kern w:val="0"/>
                <w:sz w:val="20"/>
                <w:szCs w:val="20"/>
              </w:rPr>
              <w:t>4</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弱电间</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217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hint="eastAsia"/>
                <w:kern w:val="0"/>
                <w:sz w:val="20"/>
                <w:szCs w:val="20"/>
              </w:rPr>
              <w:t>1</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灯控室</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218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hint="eastAsia"/>
                <w:kern w:val="0"/>
                <w:sz w:val="20"/>
                <w:szCs w:val="20"/>
              </w:rPr>
              <w:t>4</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弱电间</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219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hint="eastAsia"/>
                <w:kern w:val="0"/>
                <w:sz w:val="20"/>
                <w:szCs w:val="20"/>
              </w:rPr>
              <w:t>2</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一层弱电间</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220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hint="eastAsia"/>
                <w:kern w:val="0"/>
                <w:sz w:val="20"/>
                <w:szCs w:val="20"/>
              </w:rPr>
              <w:t>8</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VIP</w:t>
            </w:r>
            <w:r>
              <w:rPr>
                <w:rFonts w:ascii="Times New Roman" w:hAnsi="Times New Roman" w:hint="eastAsia"/>
                <w:kern w:val="0"/>
                <w:sz w:val="20"/>
                <w:szCs w:val="20"/>
              </w:rPr>
              <w:t>活动室</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221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3</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hint="eastAsia"/>
                <w:kern w:val="0"/>
                <w:sz w:val="20"/>
                <w:szCs w:val="20"/>
              </w:rPr>
              <w:t>1</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后</w:t>
            </w:r>
            <w:proofErr w:type="gramStart"/>
            <w:r>
              <w:rPr>
                <w:rFonts w:ascii="Times New Roman" w:hAnsi="Times New Roman" w:hint="eastAsia"/>
                <w:kern w:val="0"/>
                <w:sz w:val="20"/>
                <w:szCs w:val="20"/>
              </w:rPr>
              <w:t>舞台旁小房间</w:t>
            </w:r>
            <w:proofErr w:type="gramEnd"/>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222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kern w:val="0"/>
                <w:sz w:val="20"/>
                <w:szCs w:val="20"/>
              </w:rPr>
              <w:t>2</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VIP</w:t>
            </w:r>
            <w:r>
              <w:rPr>
                <w:rFonts w:ascii="Times New Roman" w:hAnsi="Times New Roman" w:hint="eastAsia"/>
                <w:kern w:val="0"/>
                <w:sz w:val="20"/>
                <w:szCs w:val="20"/>
              </w:rPr>
              <w:t>及电梯厅</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223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kern w:val="0"/>
                <w:sz w:val="20"/>
                <w:szCs w:val="20"/>
              </w:rPr>
              <w:t>1</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3.7</w:t>
            </w:r>
            <w:r>
              <w:rPr>
                <w:rFonts w:ascii="Times New Roman" w:hAnsi="Times New Roman" w:hint="eastAsia"/>
                <w:kern w:val="0"/>
                <w:sz w:val="20"/>
                <w:szCs w:val="20"/>
              </w:rPr>
              <w:t>米高空</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224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3</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kern w:val="0"/>
                <w:sz w:val="20"/>
                <w:szCs w:val="20"/>
              </w:rPr>
              <w:t>2</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地下室配电房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225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kern w:val="0"/>
                <w:sz w:val="20"/>
                <w:szCs w:val="20"/>
              </w:rPr>
              <w:t>1</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设备用房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226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kern w:val="0"/>
                <w:sz w:val="20"/>
                <w:szCs w:val="20"/>
              </w:rPr>
              <w:t>1</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储藏</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227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kern w:val="0"/>
                <w:sz w:val="20"/>
                <w:szCs w:val="20"/>
              </w:rPr>
              <w:t>1</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弱电间</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228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VRV</w:t>
            </w:r>
            <w:r>
              <w:rPr>
                <w:rFonts w:ascii="Times New Roman" w:hAnsi="Times New Roman" w:hint="eastAsia"/>
                <w:kern w:val="0"/>
                <w:sz w:val="20"/>
                <w:szCs w:val="20"/>
              </w:rPr>
              <w:t>多联机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青岛海信、一拖</w:t>
            </w:r>
            <w:r>
              <w:rPr>
                <w:rFonts w:ascii="Times New Roman" w:hAnsi="Times New Roman"/>
                <w:kern w:val="0"/>
                <w:sz w:val="20"/>
                <w:szCs w:val="20"/>
              </w:rPr>
              <w:t>1</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一层门卫室</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229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AHU-04-01</w:t>
            </w:r>
            <w:r>
              <w:rPr>
                <w:rFonts w:ascii="Times New Roman" w:hAnsi="Times New Roman" w:hint="eastAsia"/>
                <w:kern w:val="0"/>
                <w:sz w:val="20"/>
                <w:szCs w:val="20"/>
              </w:rPr>
              <w:t>；</w:t>
            </w:r>
            <w:r>
              <w:rPr>
                <w:rFonts w:ascii="Times New Roman" w:hAnsi="Times New Roman" w:hint="eastAsia"/>
                <w:kern w:val="0"/>
                <w:sz w:val="20"/>
                <w:szCs w:val="20"/>
              </w:rPr>
              <w:t>20000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河西剧场（四层）</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230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AHU-B1-01</w:t>
            </w:r>
            <w:r>
              <w:rPr>
                <w:rFonts w:ascii="Times New Roman" w:hAnsi="Times New Roman" w:hint="eastAsia"/>
                <w:kern w:val="0"/>
                <w:sz w:val="20"/>
                <w:szCs w:val="20"/>
              </w:rPr>
              <w:t>；</w:t>
            </w:r>
            <w:r>
              <w:rPr>
                <w:rFonts w:ascii="Times New Roman" w:hAnsi="Times New Roman" w:hint="eastAsia"/>
                <w:kern w:val="0"/>
                <w:sz w:val="20"/>
                <w:szCs w:val="20"/>
              </w:rPr>
              <w:t>25000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w:t>
            </w:r>
            <w:r>
              <w:rPr>
                <w:rFonts w:ascii="Times New Roman" w:hAnsi="Times New Roman" w:hint="eastAsia"/>
                <w:kern w:val="0"/>
                <w:sz w:val="20"/>
                <w:szCs w:val="20"/>
              </w:rPr>
              <w:t>B1F</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231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AHU-B1-02</w:t>
            </w:r>
            <w:r>
              <w:rPr>
                <w:rFonts w:ascii="Times New Roman" w:hAnsi="Times New Roman" w:hint="eastAsia"/>
                <w:kern w:val="0"/>
                <w:sz w:val="20"/>
                <w:szCs w:val="20"/>
              </w:rPr>
              <w:t>；</w:t>
            </w:r>
            <w:r>
              <w:rPr>
                <w:rFonts w:ascii="Times New Roman" w:hAnsi="Times New Roman" w:hint="eastAsia"/>
                <w:kern w:val="0"/>
                <w:sz w:val="20"/>
                <w:szCs w:val="20"/>
              </w:rPr>
              <w:t>4000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w:t>
            </w:r>
            <w:r>
              <w:rPr>
                <w:rFonts w:ascii="Times New Roman" w:hAnsi="Times New Roman" w:hint="eastAsia"/>
                <w:kern w:val="0"/>
                <w:sz w:val="20"/>
                <w:szCs w:val="20"/>
              </w:rPr>
              <w:t>B1F</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232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AHU-B1-08</w:t>
            </w:r>
            <w:r>
              <w:rPr>
                <w:rFonts w:ascii="Times New Roman" w:hAnsi="Times New Roman" w:hint="eastAsia"/>
                <w:kern w:val="0"/>
                <w:sz w:val="20"/>
                <w:szCs w:val="20"/>
              </w:rPr>
              <w:t>；</w:t>
            </w:r>
            <w:r>
              <w:rPr>
                <w:rFonts w:ascii="Times New Roman" w:hAnsi="Times New Roman" w:hint="eastAsia"/>
                <w:kern w:val="0"/>
                <w:sz w:val="20"/>
                <w:szCs w:val="20"/>
              </w:rPr>
              <w:t>40000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B1F</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233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AHU-B1-10</w:t>
            </w:r>
            <w:r>
              <w:rPr>
                <w:rFonts w:ascii="Times New Roman" w:hAnsi="Times New Roman" w:hint="eastAsia"/>
                <w:kern w:val="0"/>
                <w:sz w:val="20"/>
                <w:szCs w:val="20"/>
              </w:rPr>
              <w:t>；</w:t>
            </w:r>
            <w:r>
              <w:rPr>
                <w:rFonts w:ascii="Times New Roman" w:hAnsi="Times New Roman" w:hint="eastAsia"/>
                <w:kern w:val="0"/>
                <w:sz w:val="20"/>
                <w:szCs w:val="20"/>
              </w:rPr>
              <w:t>50000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B1F</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234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AHU-B1-11</w:t>
            </w:r>
            <w:r>
              <w:rPr>
                <w:rFonts w:ascii="Times New Roman" w:hAnsi="Times New Roman" w:hint="eastAsia"/>
                <w:kern w:val="0"/>
                <w:sz w:val="20"/>
                <w:szCs w:val="20"/>
              </w:rPr>
              <w:t>；</w:t>
            </w:r>
            <w:r>
              <w:rPr>
                <w:rFonts w:ascii="Times New Roman" w:hAnsi="Times New Roman" w:hint="eastAsia"/>
                <w:kern w:val="0"/>
                <w:sz w:val="20"/>
                <w:szCs w:val="20"/>
              </w:rPr>
              <w:t>35000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B1F</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235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AHU-B1-12</w:t>
            </w:r>
            <w:r>
              <w:rPr>
                <w:rFonts w:ascii="Times New Roman" w:hAnsi="Times New Roman" w:hint="eastAsia"/>
                <w:kern w:val="0"/>
                <w:sz w:val="20"/>
                <w:szCs w:val="20"/>
              </w:rPr>
              <w:t>；</w:t>
            </w:r>
            <w:r>
              <w:rPr>
                <w:rFonts w:ascii="Times New Roman" w:hAnsi="Times New Roman" w:hint="eastAsia"/>
                <w:kern w:val="0"/>
                <w:sz w:val="20"/>
                <w:szCs w:val="20"/>
              </w:rPr>
              <w:t>50000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B1F</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236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AHU-B1-13</w:t>
            </w:r>
            <w:r>
              <w:rPr>
                <w:rFonts w:ascii="Times New Roman" w:hAnsi="Times New Roman" w:hint="eastAsia"/>
                <w:kern w:val="0"/>
                <w:sz w:val="20"/>
                <w:szCs w:val="20"/>
              </w:rPr>
              <w:t>；</w:t>
            </w:r>
            <w:r>
              <w:rPr>
                <w:rFonts w:ascii="Times New Roman" w:hAnsi="Times New Roman" w:hint="eastAsia"/>
                <w:kern w:val="0"/>
                <w:sz w:val="20"/>
                <w:szCs w:val="20"/>
              </w:rPr>
              <w:t>30000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B1F</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237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组合式空气处理机组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AHU-B1-14</w:t>
            </w:r>
            <w:r>
              <w:rPr>
                <w:rFonts w:ascii="Times New Roman" w:hAnsi="Times New Roman" w:hint="eastAsia"/>
                <w:kern w:val="0"/>
                <w:sz w:val="20"/>
                <w:szCs w:val="20"/>
              </w:rPr>
              <w:t>；</w:t>
            </w:r>
            <w:r>
              <w:rPr>
                <w:rFonts w:ascii="Times New Roman" w:hAnsi="Times New Roman" w:hint="eastAsia"/>
                <w:kern w:val="0"/>
                <w:sz w:val="20"/>
                <w:szCs w:val="20"/>
              </w:rPr>
              <w:t>30000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B1F</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63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238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新风</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PAU-01-05</w:t>
            </w:r>
            <w:r>
              <w:rPr>
                <w:rFonts w:ascii="Times New Roman" w:hAnsi="Times New Roman" w:hint="eastAsia"/>
                <w:kern w:val="0"/>
                <w:sz w:val="20"/>
                <w:szCs w:val="20"/>
              </w:rPr>
              <w:t>；</w:t>
            </w:r>
            <w:r>
              <w:rPr>
                <w:rFonts w:ascii="Times New Roman" w:hAnsi="Times New Roman" w:hint="eastAsia"/>
                <w:kern w:val="0"/>
                <w:sz w:val="20"/>
                <w:szCs w:val="20"/>
              </w:rPr>
              <w:t>5000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B1F</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239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新风</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PAU-01-06</w:t>
            </w:r>
            <w:r>
              <w:rPr>
                <w:rFonts w:ascii="Times New Roman" w:hAnsi="Times New Roman" w:hint="eastAsia"/>
                <w:kern w:val="0"/>
                <w:sz w:val="20"/>
                <w:szCs w:val="20"/>
              </w:rPr>
              <w:t>；</w:t>
            </w:r>
            <w:r>
              <w:rPr>
                <w:rFonts w:ascii="Times New Roman" w:hAnsi="Times New Roman" w:hint="eastAsia"/>
                <w:kern w:val="0"/>
                <w:sz w:val="20"/>
                <w:szCs w:val="20"/>
              </w:rPr>
              <w:t>5000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w:t>
            </w:r>
            <w:r>
              <w:rPr>
                <w:rFonts w:ascii="Times New Roman" w:hAnsi="Times New Roman" w:hint="eastAsia"/>
                <w:kern w:val="0"/>
                <w:sz w:val="20"/>
                <w:szCs w:val="20"/>
              </w:rPr>
              <w:t>1</w:t>
            </w:r>
            <w:r>
              <w:rPr>
                <w:rFonts w:ascii="Times New Roman" w:hAnsi="Times New Roman" w:hint="eastAsia"/>
                <w:kern w:val="0"/>
                <w:sz w:val="20"/>
                <w:szCs w:val="20"/>
              </w:rPr>
              <w:t>层</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240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新风</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PAU-02-04</w:t>
            </w:r>
            <w:r>
              <w:rPr>
                <w:rFonts w:ascii="Times New Roman" w:hAnsi="Times New Roman"/>
                <w:kern w:val="0"/>
                <w:sz w:val="20"/>
                <w:szCs w:val="20"/>
              </w:rPr>
              <w:t xml:space="preserve"> 5000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1</w:t>
            </w:r>
            <w:r>
              <w:rPr>
                <w:rFonts w:ascii="Times New Roman" w:hAnsi="Times New Roman" w:hint="eastAsia"/>
                <w:kern w:val="0"/>
                <w:sz w:val="20"/>
                <w:szCs w:val="20"/>
              </w:rPr>
              <w:t>层</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241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新风</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PAU-02-04</w:t>
            </w:r>
            <w:r>
              <w:rPr>
                <w:rFonts w:ascii="Times New Roman" w:hAnsi="Times New Roman"/>
                <w:kern w:val="0"/>
                <w:sz w:val="20"/>
                <w:szCs w:val="20"/>
              </w:rPr>
              <w:t xml:space="preserve"> 5000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w:t>
            </w:r>
            <w:r>
              <w:rPr>
                <w:rFonts w:ascii="Times New Roman" w:hAnsi="Times New Roman" w:hint="eastAsia"/>
                <w:kern w:val="0"/>
                <w:sz w:val="20"/>
                <w:szCs w:val="20"/>
              </w:rPr>
              <w:t>2</w:t>
            </w:r>
            <w:r>
              <w:rPr>
                <w:rFonts w:ascii="Times New Roman" w:hAnsi="Times New Roman" w:hint="eastAsia"/>
                <w:kern w:val="0"/>
                <w:sz w:val="20"/>
                <w:szCs w:val="20"/>
              </w:rPr>
              <w:t>层</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242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新风</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PAU-02-05</w:t>
            </w:r>
            <w:r>
              <w:rPr>
                <w:rFonts w:ascii="Times New Roman" w:hAnsi="Times New Roman"/>
                <w:kern w:val="0"/>
                <w:sz w:val="20"/>
                <w:szCs w:val="20"/>
              </w:rPr>
              <w:t xml:space="preserve"> 4000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2</w:t>
            </w:r>
            <w:r>
              <w:rPr>
                <w:rFonts w:ascii="Times New Roman" w:hAnsi="Times New Roman" w:hint="eastAsia"/>
                <w:kern w:val="0"/>
                <w:sz w:val="20"/>
                <w:szCs w:val="20"/>
              </w:rPr>
              <w:t>层</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243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新风</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PAU-02-06</w:t>
            </w:r>
            <w:r>
              <w:rPr>
                <w:rFonts w:ascii="Times New Roman" w:hAnsi="Times New Roman"/>
                <w:kern w:val="0"/>
                <w:sz w:val="20"/>
                <w:szCs w:val="20"/>
              </w:rPr>
              <w:t xml:space="preserve"> 3000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连桥连廊</w:t>
            </w:r>
            <w:r>
              <w:rPr>
                <w:rFonts w:ascii="Times New Roman" w:hAnsi="Times New Roman" w:hint="eastAsia"/>
                <w:kern w:val="0"/>
                <w:sz w:val="20"/>
                <w:szCs w:val="20"/>
              </w:rPr>
              <w:t>2</w:t>
            </w:r>
            <w:r>
              <w:rPr>
                <w:rFonts w:ascii="Times New Roman" w:hAnsi="Times New Roman" w:hint="eastAsia"/>
                <w:kern w:val="0"/>
                <w:sz w:val="20"/>
                <w:szCs w:val="20"/>
              </w:rPr>
              <w:t>层</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244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新风</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PAU-03-06</w:t>
            </w:r>
            <w:r>
              <w:rPr>
                <w:rFonts w:ascii="Times New Roman" w:hAnsi="Times New Roman"/>
                <w:kern w:val="0"/>
                <w:sz w:val="20"/>
                <w:szCs w:val="20"/>
              </w:rPr>
              <w:t xml:space="preserve"> 8000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w:t>
            </w:r>
            <w:r>
              <w:rPr>
                <w:rFonts w:ascii="Times New Roman" w:hAnsi="Times New Roman" w:hint="eastAsia"/>
                <w:kern w:val="0"/>
                <w:sz w:val="20"/>
                <w:szCs w:val="20"/>
              </w:rPr>
              <w:t>3</w:t>
            </w:r>
            <w:r>
              <w:rPr>
                <w:rFonts w:ascii="Times New Roman" w:hAnsi="Times New Roman" w:hint="eastAsia"/>
                <w:kern w:val="0"/>
                <w:sz w:val="20"/>
                <w:szCs w:val="20"/>
              </w:rPr>
              <w:t>层</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245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新风</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PAU-04-04</w:t>
            </w:r>
            <w:r>
              <w:rPr>
                <w:rFonts w:ascii="Times New Roman" w:hAnsi="Times New Roman"/>
                <w:kern w:val="0"/>
                <w:sz w:val="20"/>
                <w:szCs w:val="20"/>
              </w:rPr>
              <w:t xml:space="preserve"> 7000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w:t>
            </w:r>
            <w:r>
              <w:rPr>
                <w:rFonts w:ascii="Times New Roman" w:hAnsi="Times New Roman" w:hint="eastAsia"/>
                <w:kern w:val="0"/>
                <w:sz w:val="20"/>
                <w:szCs w:val="20"/>
              </w:rPr>
              <w:t>4</w:t>
            </w:r>
            <w:r>
              <w:rPr>
                <w:rFonts w:ascii="Times New Roman" w:hAnsi="Times New Roman" w:hint="eastAsia"/>
                <w:kern w:val="0"/>
                <w:sz w:val="20"/>
                <w:szCs w:val="20"/>
              </w:rPr>
              <w:t>层</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246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新风</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空气处理机组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靖江菲儿；</w:t>
            </w:r>
            <w:r>
              <w:rPr>
                <w:rFonts w:ascii="Times New Roman" w:hAnsi="Times New Roman" w:hint="eastAsia"/>
                <w:kern w:val="0"/>
                <w:sz w:val="20"/>
                <w:szCs w:val="20"/>
              </w:rPr>
              <w:t>PAU-B1-01</w:t>
            </w:r>
            <w:r>
              <w:rPr>
                <w:rFonts w:ascii="Times New Roman" w:hAnsi="Times New Roman" w:hint="eastAsia"/>
                <w:kern w:val="0"/>
                <w:sz w:val="20"/>
                <w:szCs w:val="20"/>
              </w:rPr>
              <w:t>；</w:t>
            </w:r>
            <w:r>
              <w:rPr>
                <w:rFonts w:ascii="Times New Roman" w:hAnsi="Times New Roman" w:hint="eastAsia"/>
                <w:kern w:val="0"/>
                <w:sz w:val="20"/>
                <w:szCs w:val="20"/>
              </w:rPr>
              <w:t>2000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w:t>
            </w:r>
            <w:r>
              <w:rPr>
                <w:rFonts w:ascii="Times New Roman" w:hAnsi="Times New Roman" w:hint="eastAsia"/>
                <w:kern w:val="0"/>
                <w:sz w:val="20"/>
                <w:szCs w:val="20"/>
              </w:rPr>
              <w:t>B1F</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247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消防通风两用柜式离心风机</w:t>
            </w:r>
            <w:r>
              <w:rPr>
                <w:rFonts w:ascii="Times New Roman" w:hAnsi="Times New Roman" w:hint="eastAsia"/>
                <w:kern w:val="0"/>
                <w:sz w:val="20"/>
                <w:szCs w:val="20"/>
              </w:rPr>
              <w:t>GSX</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4</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Q=40000m3/h</w:t>
            </w:r>
            <w:r>
              <w:rPr>
                <w:rFonts w:ascii="Times New Roman" w:hAnsi="Times New Roman" w:hint="eastAsia"/>
                <w:kern w:val="0"/>
                <w:sz w:val="20"/>
                <w:szCs w:val="20"/>
              </w:rPr>
              <w:t>；</w:t>
            </w:r>
            <w:r>
              <w:rPr>
                <w:rFonts w:ascii="Times New Roman" w:hAnsi="Times New Roman"/>
                <w:kern w:val="0"/>
                <w:sz w:val="20"/>
                <w:szCs w:val="20"/>
              </w:rPr>
              <w:t>P=600pa</w:t>
            </w:r>
            <w:r>
              <w:rPr>
                <w:rFonts w:ascii="Times New Roman" w:hAnsi="Times New Roman" w:hint="eastAsia"/>
                <w:kern w:val="0"/>
                <w:sz w:val="20"/>
                <w:szCs w:val="20"/>
              </w:rPr>
              <w:t>；</w:t>
            </w:r>
            <w:r>
              <w:rPr>
                <w:rFonts w:ascii="Times New Roman" w:hAnsi="Times New Roman"/>
                <w:kern w:val="0"/>
                <w:sz w:val="20"/>
                <w:szCs w:val="20"/>
              </w:rPr>
              <w:t>N=18.5Kw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汽车库</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248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消防用混流式风机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Q=60000m3/h</w:t>
            </w:r>
            <w:r>
              <w:rPr>
                <w:rFonts w:ascii="Times New Roman" w:hAnsi="Times New Roman" w:hint="eastAsia"/>
                <w:kern w:val="0"/>
                <w:sz w:val="20"/>
                <w:szCs w:val="20"/>
              </w:rPr>
              <w:t>；</w:t>
            </w:r>
            <w:r>
              <w:rPr>
                <w:rFonts w:ascii="Times New Roman" w:hAnsi="Times New Roman"/>
                <w:kern w:val="0"/>
                <w:sz w:val="20"/>
                <w:szCs w:val="20"/>
              </w:rPr>
              <w:t>P=850pa</w:t>
            </w:r>
            <w:r>
              <w:rPr>
                <w:rFonts w:ascii="Times New Roman" w:hAnsi="Times New Roman" w:hint="eastAsia"/>
                <w:kern w:val="0"/>
                <w:sz w:val="20"/>
                <w:szCs w:val="20"/>
              </w:rPr>
              <w:t>；</w:t>
            </w:r>
            <w:r>
              <w:rPr>
                <w:rFonts w:ascii="Times New Roman" w:hAnsi="Times New Roman"/>
                <w:kern w:val="0"/>
                <w:sz w:val="20"/>
                <w:szCs w:val="20"/>
              </w:rPr>
              <w:t>N=22Kw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实验剧场</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249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Q=50000m3/h</w:t>
            </w:r>
            <w:r>
              <w:rPr>
                <w:rFonts w:ascii="Times New Roman" w:hAnsi="Times New Roman" w:hint="eastAsia"/>
                <w:kern w:val="0"/>
                <w:sz w:val="20"/>
                <w:szCs w:val="20"/>
              </w:rPr>
              <w:t>；</w:t>
            </w:r>
            <w:r>
              <w:rPr>
                <w:rFonts w:ascii="Times New Roman" w:hAnsi="Times New Roman"/>
                <w:kern w:val="0"/>
                <w:sz w:val="20"/>
                <w:szCs w:val="20"/>
              </w:rPr>
              <w:t>P=880pa</w:t>
            </w:r>
            <w:r>
              <w:rPr>
                <w:rFonts w:ascii="Times New Roman" w:hAnsi="Times New Roman" w:hint="eastAsia"/>
                <w:kern w:val="0"/>
                <w:sz w:val="20"/>
                <w:szCs w:val="20"/>
              </w:rPr>
              <w:t>；</w:t>
            </w:r>
            <w:r>
              <w:rPr>
                <w:rFonts w:ascii="Times New Roman" w:hAnsi="Times New Roman"/>
                <w:kern w:val="0"/>
                <w:sz w:val="20"/>
                <w:szCs w:val="20"/>
              </w:rPr>
              <w:t>N=30Kw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观众厅</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250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Q=50000m3/h</w:t>
            </w:r>
            <w:r>
              <w:rPr>
                <w:rFonts w:ascii="Times New Roman" w:hAnsi="Times New Roman" w:hint="eastAsia"/>
                <w:kern w:val="0"/>
                <w:sz w:val="20"/>
                <w:szCs w:val="20"/>
              </w:rPr>
              <w:t>；</w:t>
            </w:r>
            <w:r>
              <w:rPr>
                <w:rFonts w:ascii="Times New Roman" w:hAnsi="Times New Roman"/>
                <w:kern w:val="0"/>
                <w:sz w:val="20"/>
                <w:szCs w:val="20"/>
              </w:rPr>
              <w:t>P=880pa</w:t>
            </w:r>
            <w:r>
              <w:rPr>
                <w:rFonts w:ascii="Times New Roman" w:hAnsi="Times New Roman" w:hint="eastAsia"/>
                <w:kern w:val="0"/>
                <w:sz w:val="20"/>
                <w:szCs w:val="20"/>
              </w:rPr>
              <w:t>；</w:t>
            </w:r>
            <w:r>
              <w:rPr>
                <w:rFonts w:ascii="Times New Roman" w:hAnsi="Times New Roman"/>
                <w:kern w:val="0"/>
                <w:sz w:val="20"/>
                <w:szCs w:val="20"/>
              </w:rPr>
              <w:t>N=30Kw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台仓</w:t>
            </w:r>
            <w:proofErr w:type="gramEnd"/>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251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Q=18000m3/h</w:t>
            </w:r>
            <w:r>
              <w:rPr>
                <w:rFonts w:ascii="Times New Roman" w:hAnsi="Times New Roman" w:hint="eastAsia"/>
                <w:kern w:val="0"/>
                <w:sz w:val="20"/>
                <w:szCs w:val="20"/>
              </w:rPr>
              <w:t>；</w:t>
            </w:r>
            <w:r>
              <w:rPr>
                <w:rFonts w:ascii="Times New Roman" w:hAnsi="Times New Roman"/>
                <w:kern w:val="0"/>
                <w:sz w:val="20"/>
                <w:szCs w:val="20"/>
              </w:rPr>
              <w:t>P=650pa</w:t>
            </w:r>
            <w:r>
              <w:rPr>
                <w:rFonts w:ascii="Times New Roman" w:hAnsi="Times New Roman" w:hint="eastAsia"/>
                <w:kern w:val="0"/>
                <w:sz w:val="20"/>
                <w:szCs w:val="20"/>
              </w:rPr>
              <w:t>；</w:t>
            </w:r>
            <w:r>
              <w:rPr>
                <w:rFonts w:ascii="Times New Roman" w:hAnsi="Times New Roman"/>
                <w:kern w:val="0"/>
                <w:sz w:val="20"/>
                <w:szCs w:val="20"/>
              </w:rPr>
              <w:t>N=7.5Kw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侧舞台</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252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Q=8000m3/h</w:t>
            </w:r>
            <w:r>
              <w:rPr>
                <w:rFonts w:ascii="Times New Roman" w:hAnsi="Times New Roman" w:hint="eastAsia"/>
                <w:kern w:val="0"/>
                <w:sz w:val="20"/>
                <w:szCs w:val="20"/>
              </w:rPr>
              <w:t>；</w:t>
            </w:r>
            <w:r>
              <w:rPr>
                <w:rFonts w:ascii="Times New Roman" w:hAnsi="Times New Roman"/>
                <w:kern w:val="0"/>
                <w:sz w:val="20"/>
                <w:szCs w:val="20"/>
              </w:rPr>
              <w:t>P=620pa</w:t>
            </w:r>
            <w:r>
              <w:rPr>
                <w:rFonts w:ascii="Times New Roman" w:hAnsi="Times New Roman" w:hint="eastAsia"/>
                <w:kern w:val="0"/>
                <w:sz w:val="20"/>
                <w:szCs w:val="20"/>
              </w:rPr>
              <w:t>；</w:t>
            </w:r>
            <w:r>
              <w:rPr>
                <w:rFonts w:ascii="Times New Roman" w:hAnsi="Times New Roman"/>
                <w:kern w:val="0"/>
                <w:sz w:val="20"/>
                <w:szCs w:val="20"/>
              </w:rPr>
              <w:t>N=4Kw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侧舞台</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66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253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Q=25000m3/h</w:t>
            </w:r>
            <w:r>
              <w:rPr>
                <w:rFonts w:ascii="Times New Roman" w:hAnsi="Times New Roman" w:hint="eastAsia"/>
                <w:kern w:val="0"/>
                <w:sz w:val="20"/>
                <w:szCs w:val="20"/>
              </w:rPr>
              <w:t>；</w:t>
            </w:r>
            <w:r>
              <w:rPr>
                <w:rFonts w:ascii="Times New Roman" w:hAnsi="Times New Roman"/>
                <w:kern w:val="0"/>
                <w:sz w:val="20"/>
                <w:szCs w:val="20"/>
              </w:rPr>
              <w:t>P=600pa</w:t>
            </w:r>
            <w:r>
              <w:rPr>
                <w:rFonts w:ascii="Times New Roman" w:hAnsi="Times New Roman" w:hint="eastAsia"/>
                <w:kern w:val="0"/>
                <w:sz w:val="20"/>
                <w:szCs w:val="20"/>
              </w:rPr>
              <w:t>；</w:t>
            </w:r>
            <w:r>
              <w:rPr>
                <w:rFonts w:ascii="Times New Roman" w:hAnsi="Times New Roman"/>
                <w:kern w:val="0"/>
                <w:sz w:val="20"/>
                <w:szCs w:val="20"/>
              </w:rPr>
              <w:t>N=11Kw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台仓</w:t>
            </w:r>
            <w:proofErr w:type="gramEnd"/>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254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Q=17000m3/h</w:t>
            </w:r>
            <w:r>
              <w:rPr>
                <w:rFonts w:ascii="Times New Roman" w:hAnsi="Times New Roman" w:hint="eastAsia"/>
                <w:kern w:val="0"/>
                <w:sz w:val="20"/>
                <w:szCs w:val="20"/>
              </w:rPr>
              <w:t>；</w:t>
            </w:r>
            <w:r>
              <w:rPr>
                <w:rFonts w:ascii="Times New Roman" w:hAnsi="Times New Roman"/>
                <w:kern w:val="0"/>
                <w:sz w:val="20"/>
                <w:szCs w:val="20"/>
              </w:rPr>
              <w:t>P=450pa</w:t>
            </w:r>
            <w:r>
              <w:rPr>
                <w:rFonts w:ascii="Times New Roman" w:hAnsi="Times New Roman" w:hint="eastAsia"/>
                <w:kern w:val="0"/>
                <w:sz w:val="20"/>
                <w:szCs w:val="20"/>
              </w:rPr>
              <w:t>；</w:t>
            </w:r>
            <w:r>
              <w:rPr>
                <w:rFonts w:ascii="Times New Roman" w:hAnsi="Times New Roman"/>
                <w:kern w:val="0"/>
                <w:sz w:val="20"/>
                <w:szCs w:val="20"/>
              </w:rPr>
              <w:t>N=7.5Kw</w:t>
            </w:r>
          </w:p>
        </w:tc>
        <w:tc>
          <w:tcPr>
            <w:tcW w:w="2159" w:type="dxa"/>
            <w:tcBorders>
              <w:top w:val="nil"/>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艺术作品</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档案室</w:t>
            </w:r>
          </w:p>
        </w:tc>
        <w:tc>
          <w:tcPr>
            <w:tcW w:w="924" w:type="dxa"/>
            <w:tcBorders>
              <w:top w:val="nil"/>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255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Q=27500m3/h</w:t>
            </w:r>
            <w:r>
              <w:rPr>
                <w:rFonts w:ascii="Times New Roman" w:hAnsi="Times New Roman" w:hint="eastAsia"/>
                <w:kern w:val="0"/>
                <w:sz w:val="20"/>
                <w:szCs w:val="20"/>
              </w:rPr>
              <w:t>；</w:t>
            </w:r>
            <w:r>
              <w:rPr>
                <w:rFonts w:ascii="Times New Roman" w:hAnsi="Times New Roman"/>
                <w:kern w:val="0"/>
                <w:sz w:val="20"/>
                <w:szCs w:val="20"/>
              </w:rPr>
              <w:t>P=550pa</w:t>
            </w:r>
            <w:r>
              <w:rPr>
                <w:rFonts w:ascii="Times New Roman" w:hAnsi="Times New Roman" w:hint="eastAsia"/>
                <w:kern w:val="0"/>
                <w:sz w:val="20"/>
                <w:szCs w:val="20"/>
              </w:rPr>
              <w:t>；</w:t>
            </w:r>
            <w:r>
              <w:rPr>
                <w:rFonts w:ascii="Times New Roman" w:hAnsi="Times New Roman"/>
                <w:kern w:val="0"/>
                <w:sz w:val="20"/>
                <w:szCs w:val="20"/>
              </w:rPr>
              <w:t>N=15Kw</w:t>
            </w:r>
          </w:p>
        </w:tc>
        <w:tc>
          <w:tcPr>
            <w:tcW w:w="2159" w:type="dxa"/>
            <w:tcBorders>
              <w:top w:val="single" w:sz="4" w:space="0" w:color="auto"/>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冷冻机房</w:t>
            </w:r>
          </w:p>
        </w:tc>
        <w:tc>
          <w:tcPr>
            <w:tcW w:w="924" w:type="dxa"/>
            <w:vMerge w:val="restart"/>
            <w:tcBorders>
              <w:top w:val="single" w:sz="4" w:space="0" w:color="auto"/>
              <w:left w:val="single" w:sz="4" w:space="0" w:color="auto"/>
              <w:bottom w:val="single" w:sz="4" w:space="0" w:color="auto"/>
              <w:right w:val="single" w:sz="4" w:space="0" w:color="auto"/>
            </w:tcBorders>
            <w:shd w:val="clear" w:color="FFFFFF"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single" w:sz="4" w:space="0" w:color="auto"/>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256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Q=11000m3/h</w:t>
            </w:r>
            <w:r>
              <w:rPr>
                <w:rFonts w:ascii="Times New Roman" w:hAnsi="Times New Roman" w:hint="eastAsia"/>
                <w:kern w:val="0"/>
                <w:sz w:val="20"/>
                <w:szCs w:val="20"/>
              </w:rPr>
              <w:t>；</w:t>
            </w:r>
            <w:r>
              <w:rPr>
                <w:rFonts w:ascii="Times New Roman" w:hAnsi="Times New Roman"/>
                <w:kern w:val="0"/>
                <w:sz w:val="20"/>
                <w:szCs w:val="20"/>
              </w:rPr>
              <w:t>P=400pa</w:t>
            </w:r>
            <w:r>
              <w:rPr>
                <w:rFonts w:ascii="Times New Roman" w:hAnsi="Times New Roman" w:hint="eastAsia"/>
                <w:kern w:val="0"/>
                <w:sz w:val="20"/>
                <w:szCs w:val="20"/>
              </w:rPr>
              <w:t>；</w:t>
            </w:r>
            <w:r>
              <w:rPr>
                <w:rFonts w:ascii="Times New Roman" w:hAnsi="Times New Roman"/>
                <w:kern w:val="0"/>
                <w:sz w:val="20"/>
                <w:szCs w:val="20"/>
              </w:rPr>
              <w:t>N=5.5Kw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空调水泵房</w:t>
            </w:r>
          </w:p>
        </w:tc>
        <w:tc>
          <w:tcPr>
            <w:tcW w:w="924" w:type="dxa"/>
            <w:vMerge/>
            <w:tcBorders>
              <w:top w:val="single" w:sz="4" w:space="0" w:color="auto"/>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257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Q=4000m3/h</w:t>
            </w:r>
            <w:r>
              <w:rPr>
                <w:rFonts w:ascii="Times New Roman" w:hAnsi="Times New Roman" w:hint="eastAsia"/>
                <w:kern w:val="0"/>
                <w:sz w:val="20"/>
                <w:szCs w:val="20"/>
              </w:rPr>
              <w:t>；</w:t>
            </w:r>
            <w:r>
              <w:rPr>
                <w:rFonts w:ascii="Times New Roman" w:hAnsi="Times New Roman"/>
                <w:kern w:val="0"/>
                <w:sz w:val="20"/>
                <w:szCs w:val="20"/>
              </w:rPr>
              <w:t>P=400pa</w:t>
            </w:r>
            <w:r>
              <w:rPr>
                <w:rFonts w:ascii="Times New Roman" w:hAnsi="Times New Roman" w:hint="eastAsia"/>
                <w:kern w:val="0"/>
                <w:sz w:val="20"/>
                <w:szCs w:val="20"/>
              </w:rPr>
              <w:t>；</w:t>
            </w:r>
            <w:r>
              <w:rPr>
                <w:rFonts w:ascii="Times New Roman" w:hAnsi="Times New Roman"/>
                <w:kern w:val="0"/>
                <w:sz w:val="20"/>
                <w:szCs w:val="20"/>
              </w:rPr>
              <w:t>N=2.2Kw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消防水泵房</w:t>
            </w:r>
          </w:p>
        </w:tc>
        <w:tc>
          <w:tcPr>
            <w:tcW w:w="924" w:type="dxa"/>
            <w:vMerge/>
            <w:tcBorders>
              <w:top w:val="single" w:sz="4" w:space="0" w:color="auto"/>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258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Q=2700m3/h</w:t>
            </w:r>
            <w:r>
              <w:rPr>
                <w:rFonts w:ascii="Times New Roman" w:hAnsi="Times New Roman" w:hint="eastAsia"/>
                <w:kern w:val="0"/>
                <w:sz w:val="20"/>
                <w:szCs w:val="20"/>
              </w:rPr>
              <w:t>；</w:t>
            </w:r>
            <w:r>
              <w:rPr>
                <w:rFonts w:ascii="Times New Roman" w:hAnsi="Times New Roman"/>
                <w:kern w:val="0"/>
                <w:sz w:val="20"/>
                <w:szCs w:val="20"/>
              </w:rPr>
              <w:t>P=300pa</w:t>
            </w:r>
            <w:r>
              <w:rPr>
                <w:rFonts w:ascii="Times New Roman" w:hAnsi="Times New Roman" w:hint="eastAsia"/>
                <w:kern w:val="0"/>
                <w:sz w:val="20"/>
                <w:szCs w:val="20"/>
              </w:rPr>
              <w:t>；</w:t>
            </w:r>
            <w:r>
              <w:rPr>
                <w:rFonts w:ascii="Times New Roman" w:hAnsi="Times New Roman"/>
                <w:kern w:val="0"/>
                <w:sz w:val="20"/>
                <w:szCs w:val="20"/>
              </w:rPr>
              <w:t>N=1.5Kw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生活水泵房</w:t>
            </w:r>
          </w:p>
        </w:tc>
        <w:tc>
          <w:tcPr>
            <w:tcW w:w="924" w:type="dxa"/>
            <w:vMerge/>
            <w:tcBorders>
              <w:top w:val="single" w:sz="4" w:space="0" w:color="auto"/>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259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Q=4000m3/h</w:t>
            </w:r>
            <w:r>
              <w:rPr>
                <w:rFonts w:ascii="Times New Roman" w:hAnsi="Times New Roman" w:hint="eastAsia"/>
                <w:kern w:val="0"/>
                <w:sz w:val="20"/>
                <w:szCs w:val="20"/>
              </w:rPr>
              <w:t>；</w:t>
            </w:r>
            <w:r>
              <w:rPr>
                <w:rFonts w:ascii="Times New Roman" w:hAnsi="Times New Roman"/>
                <w:kern w:val="0"/>
                <w:sz w:val="20"/>
                <w:szCs w:val="20"/>
              </w:rPr>
              <w:t>P=400pa</w:t>
            </w:r>
            <w:r>
              <w:rPr>
                <w:rFonts w:ascii="Times New Roman" w:hAnsi="Times New Roman" w:hint="eastAsia"/>
                <w:kern w:val="0"/>
                <w:sz w:val="20"/>
                <w:szCs w:val="20"/>
              </w:rPr>
              <w:t>；</w:t>
            </w:r>
            <w:r>
              <w:rPr>
                <w:rFonts w:ascii="Times New Roman" w:hAnsi="Times New Roman"/>
                <w:kern w:val="0"/>
                <w:sz w:val="20"/>
                <w:szCs w:val="20"/>
              </w:rPr>
              <w:t>N=2.2Kw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雨水处理</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机房</w:t>
            </w:r>
          </w:p>
        </w:tc>
        <w:tc>
          <w:tcPr>
            <w:tcW w:w="924" w:type="dxa"/>
            <w:vMerge/>
            <w:tcBorders>
              <w:top w:val="single" w:sz="4" w:space="0" w:color="auto"/>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260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Q=3300m3/h</w:t>
            </w:r>
            <w:r>
              <w:rPr>
                <w:rFonts w:ascii="Times New Roman" w:hAnsi="Times New Roman" w:hint="eastAsia"/>
                <w:kern w:val="0"/>
                <w:sz w:val="20"/>
                <w:szCs w:val="20"/>
              </w:rPr>
              <w:t>；</w:t>
            </w:r>
            <w:r>
              <w:rPr>
                <w:rFonts w:ascii="Times New Roman" w:hAnsi="Times New Roman"/>
                <w:kern w:val="0"/>
                <w:sz w:val="20"/>
                <w:szCs w:val="20"/>
              </w:rPr>
              <w:t>P=350pa</w:t>
            </w:r>
            <w:r>
              <w:rPr>
                <w:rFonts w:ascii="Times New Roman" w:hAnsi="Times New Roman" w:hint="eastAsia"/>
                <w:kern w:val="0"/>
                <w:sz w:val="20"/>
                <w:szCs w:val="20"/>
              </w:rPr>
              <w:t>；</w:t>
            </w:r>
            <w:r>
              <w:rPr>
                <w:rFonts w:ascii="Times New Roman" w:hAnsi="Times New Roman"/>
                <w:kern w:val="0"/>
                <w:sz w:val="20"/>
                <w:szCs w:val="20"/>
              </w:rPr>
              <w:t>N=1.5Kw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运营商</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接入机房</w:t>
            </w:r>
          </w:p>
        </w:tc>
        <w:tc>
          <w:tcPr>
            <w:tcW w:w="924" w:type="dxa"/>
            <w:vMerge/>
            <w:tcBorders>
              <w:top w:val="single" w:sz="4" w:space="0" w:color="auto"/>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261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Q=2200m3/h</w:t>
            </w:r>
            <w:r>
              <w:rPr>
                <w:rFonts w:ascii="Times New Roman" w:hAnsi="Times New Roman" w:hint="eastAsia"/>
                <w:kern w:val="0"/>
                <w:sz w:val="20"/>
                <w:szCs w:val="20"/>
              </w:rPr>
              <w:t>；</w:t>
            </w:r>
            <w:r>
              <w:rPr>
                <w:rFonts w:ascii="Times New Roman" w:hAnsi="Times New Roman"/>
                <w:kern w:val="0"/>
                <w:sz w:val="20"/>
                <w:szCs w:val="20"/>
              </w:rPr>
              <w:t>P=300pa</w:t>
            </w:r>
            <w:r>
              <w:rPr>
                <w:rFonts w:ascii="Times New Roman" w:hAnsi="Times New Roman" w:hint="eastAsia"/>
                <w:kern w:val="0"/>
                <w:sz w:val="20"/>
                <w:szCs w:val="20"/>
              </w:rPr>
              <w:t>；</w:t>
            </w:r>
            <w:r>
              <w:rPr>
                <w:rFonts w:ascii="Times New Roman" w:hAnsi="Times New Roman"/>
                <w:kern w:val="0"/>
                <w:sz w:val="20"/>
                <w:szCs w:val="20"/>
              </w:rPr>
              <w:t>N=1.1Kw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台上机械</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电器柜室</w:t>
            </w:r>
            <w:proofErr w:type="gramEnd"/>
          </w:p>
        </w:tc>
        <w:tc>
          <w:tcPr>
            <w:tcW w:w="924" w:type="dxa"/>
            <w:tcBorders>
              <w:top w:val="nil"/>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262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Q=6000m3/h</w:t>
            </w:r>
            <w:r>
              <w:rPr>
                <w:rFonts w:ascii="Times New Roman" w:hAnsi="Times New Roman" w:hint="eastAsia"/>
                <w:kern w:val="0"/>
                <w:sz w:val="20"/>
                <w:szCs w:val="20"/>
              </w:rPr>
              <w:t>；</w:t>
            </w:r>
            <w:r>
              <w:rPr>
                <w:rFonts w:ascii="Times New Roman" w:hAnsi="Times New Roman"/>
                <w:kern w:val="0"/>
                <w:sz w:val="20"/>
                <w:szCs w:val="20"/>
              </w:rPr>
              <w:t>P=530pa</w:t>
            </w:r>
            <w:r>
              <w:rPr>
                <w:rFonts w:ascii="Times New Roman" w:hAnsi="Times New Roman" w:hint="eastAsia"/>
                <w:kern w:val="0"/>
                <w:sz w:val="20"/>
                <w:szCs w:val="20"/>
              </w:rPr>
              <w:t>；</w:t>
            </w:r>
            <w:r>
              <w:rPr>
                <w:rFonts w:ascii="Times New Roman" w:hAnsi="Times New Roman"/>
                <w:kern w:val="0"/>
                <w:sz w:val="20"/>
                <w:szCs w:val="20"/>
              </w:rPr>
              <w:t>N=2.2Kw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4#10KV</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变电所</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263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hint="eastAsia"/>
                <w:kern w:val="0"/>
                <w:sz w:val="20"/>
                <w:szCs w:val="20"/>
              </w:rPr>
              <w:t xml:space="preserve">TX </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Q=2500m3/h</w:t>
            </w:r>
            <w:r>
              <w:rPr>
                <w:rFonts w:ascii="Times New Roman" w:hAnsi="Times New Roman" w:hint="eastAsia"/>
                <w:kern w:val="0"/>
                <w:sz w:val="20"/>
                <w:szCs w:val="20"/>
              </w:rPr>
              <w:t>；</w:t>
            </w:r>
            <w:r>
              <w:rPr>
                <w:rFonts w:ascii="Times New Roman" w:hAnsi="Times New Roman"/>
                <w:kern w:val="0"/>
                <w:sz w:val="20"/>
                <w:szCs w:val="20"/>
              </w:rPr>
              <w:t>P=450pa</w:t>
            </w:r>
            <w:r>
              <w:rPr>
                <w:rFonts w:ascii="Times New Roman" w:hAnsi="Times New Roman" w:hint="eastAsia"/>
                <w:kern w:val="0"/>
                <w:sz w:val="20"/>
                <w:szCs w:val="20"/>
              </w:rPr>
              <w:t>；</w:t>
            </w:r>
            <w:r>
              <w:rPr>
                <w:rFonts w:ascii="Times New Roman" w:hAnsi="Times New Roman"/>
                <w:kern w:val="0"/>
                <w:sz w:val="20"/>
                <w:szCs w:val="20"/>
              </w:rPr>
              <w:t>N=1.1Kw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卫生间</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264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r>
              <w:rPr>
                <w:rFonts w:ascii="Times New Roman" w:hAnsi="Times New Roman"/>
                <w:kern w:val="0"/>
                <w:sz w:val="20"/>
                <w:szCs w:val="20"/>
              </w:rPr>
              <w:t xml:space="preserve"> TX</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Q=3300m3/h</w:t>
            </w:r>
            <w:r>
              <w:rPr>
                <w:rFonts w:ascii="Times New Roman" w:hAnsi="Times New Roman" w:hint="eastAsia"/>
                <w:kern w:val="0"/>
                <w:sz w:val="20"/>
                <w:szCs w:val="20"/>
              </w:rPr>
              <w:t>；</w:t>
            </w:r>
            <w:r>
              <w:rPr>
                <w:rFonts w:ascii="Times New Roman" w:hAnsi="Times New Roman"/>
                <w:kern w:val="0"/>
                <w:sz w:val="20"/>
                <w:szCs w:val="20"/>
              </w:rPr>
              <w:t>P=350pa</w:t>
            </w:r>
            <w:r>
              <w:rPr>
                <w:rFonts w:ascii="Times New Roman" w:hAnsi="Times New Roman" w:hint="eastAsia"/>
                <w:kern w:val="0"/>
                <w:sz w:val="20"/>
                <w:szCs w:val="20"/>
              </w:rPr>
              <w:t>；</w:t>
            </w:r>
            <w:r>
              <w:rPr>
                <w:rFonts w:ascii="Times New Roman" w:hAnsi="Times New Roman"/>
                <w:kern w:val="0"/>
                <w:sz w:val="20"/>
                <w:szCs w:val="20"/>
              </w:rPr>
              <w:t>N=1.5Kw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卫生间</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265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Q=2000m3/h</w:t>
            </w:r>
            <w:r>
              <w:rPr>
                <w:rFonts w:ascii="Times New Roman" w:hAnsi="Times New Roman" w:hint="eastAsia"/>
                <w:kern w:val="0"/>
                <w:sz w:val="20"/>
                <w:szCs w:val="20"/>
              </w:rPr>
              <w:t>；</w:t>
            </w:r>
            <w:r>
              <w:rPr>
                <w:rFonts w:ascii="Times New Roman" w:hAnsi="Times New Roman"/>
                <w:kern w:val="0"/>
                <w:sz w:val="20"/>
                <w:szCs w:val="20"/>
              </w:rPr>
              <w:t>P=500pa</w:t>
            </w:r>
            <w:r>
              <w:rPr>
                <w:rFonts w:ascii="Times New Roman" w:hAnsi="Times New Roman" w:hint="eastAsia"/>
                <w:kern w:val="0"/>
                <w:sz w:val="20"/>
                <w:szCs w:val="20"/>
              </w:rPr>
              <w:t>；</w:t>
            </w:r>
            <w:r>
              <w:rPr>
                <w:rFonts w:ascii="Times New Roman" w:hAnsi="Times New Roman"/>
                <w:kern w:val="0"/>
                <w:sz w:val="20"/>
                <w:szCs w:val="20"/>
              </w:rPr>
              <w:t>N=1.1Kw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地下污水</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机房</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266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Q=3300m3/h</w:t>
            </w:r>
            <w:r>
              <w:rPr>
                <w:rFonts w:ascii="Times New Roman" w:hAnsi="Times New Roman" w:hint="eastAsia"/>
                <w:kern w:val="0"/>
                <w:sz w:val="20"/>
                <w:szCs w:val="20"/>
              </w:rPr>
              <w:t>；</w:t>
            </w:r>
            <w:r>
              <w:rPr>
                <w:rFonts w:ascii="Times New Roman" w:hAnsi="Times New Roman"/>
                <w:kern w:val="0"/>
                <w:sz w:val="20"/>
                <w:szCs w:val="20"/>
              </w:rPr>
              <w:t>P=350pa</w:t>
            </w:r>
            <w:r>
              <w:rPr>
                <w:rFonts w:ascii="Times New Roman" w:hAnsi="Times New Roman" w:hint="eastAsia"/>
                <w:kern w:val="0"/>
                <w:sz w:val="20"/>
                <w:szCs w:val="20"/>
              </w:rPr>
              <w:t>；</w:t>
            </w:r>
            <w:r>
              <w:rPr>
                <w:rFonts w:ascii="Times New Roman" w:hAnsi="Times New Roman"/>
                <w:kern w:val="0"/>
                <w:sz w:val="20"/>
                <w:szCs w:val="20"/>
              </w:rPr>
              <w:t>N=1.5Kw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卫生间</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267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Q=5000m3/h</w:t>
            </w:r>
            <w:r>
              <w:rPr>
                <w:rFonts w:ascii="Times New Roman" w:hAnsi="Times New Roman" w:hint="eastAsia"/>
                <w:kern w:val="0"/>
                <w:sz w:val="20"/>
                <w:szCs w:val="20"/>
              </w:rPr>
              <w:t>；</w:t>
            </w:r>
            <w:r>
              <w:rPr>
                <w:rFonts w:ascii="Times New Roman" w:hAnsi="Times New Roman"/>
                <w:kern w:val="0"/>
                <w:sz w:val="20"/>
                <w:szCs w:val="20"/>
              </w:rPr>
              <w:t>P=400pa</w:t>
            </w:r>
            <w:r>
              <w:rPr>
                <w:rFonts w:ascii="Times New Roman" w:hAnsi="Times New Roman" w:hint="eastAsia"/>
                <w:kern w:val="0"/>
                <w:sz w:val="20"/>
                <w:szCs w:val="20"/>
              </w:rPr>
              <w:t>；</w:t>
            </w:r>
            <w:r>
              <w:rPr>
                <w:rFonts w:ascii="Times New Roman" w:hAnsi="Times New Roman"/>
                <w:kern w:val="0"/>
                <w:sz w:val="20"/>
                <w:szCs w:val="20"/>
              </w:rPr>
              <w:t>N=3Kw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实验剧场</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268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Q=16000m3/h</w:t>
            </w:r>
            <w:r>
              <w:rPr>
                <w:rFonts w:ascii="Times New Roman" w:hAnsi="Times New Roman" w:hint="eastAsia"/>
                <w:kern w:val="0"/>
                <w:sz w:val="20"/>
                <w:szCs w:val="20"/>
              </w:rPr>
              <w:t>；</w:t>
            </w:r>
            <w:r>
              <w:rPr>
                <w:rFonts w:ascii="Times New Roman" w:hAnsi="Times New Roman"/>
                <w:kern w:val="0"/>
                <w:sz w:val="20"/>
                <w:szCs w:val="20"/>
              </w:rPr>
              <w:t>P=450pa</w:t>
            </w:r>
            <w:r>
              <w:rPr>
                <w:rFonts w:ascii="Times New Roman" w:hAnsi="Times New Roman" w:hint="eastAsia"/>
                <w:kern w:val="0"/>
                <w:sz w:val="20"/>
                <w:szCs w:val="20"/>
              </w:rPr>
              <w:t>；</w:t>
            </w:r>
            <w:r>
              <w:rPr>
                <w:rFonts w:ascii="Times New Roman" w:hAnsi="Times New Roman"/>
                <w:kern w:val="0"/>
                <w:sz w:val="20"/>
                <w:szCs w:val="20"/>
              </w:rPr>
              <w:t>N=7.5Kw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实验剧场</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269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Q=24000m3/h</w:t>
            </w:r>
            <w:r>
              <w:rPr>
                <w:rFonts w:ascii="Times New Roman" w:hAnsi="Times New Roman" w:hint="eastAsia"/>
                <w:kern w:val="0"/>
                <w:sz w:val="20"/>
                <w:szCs w:val="20"/>
              </w:rPr>
              <w:t>；</w:t>
            </w:r>
            <w:r>
              <w:rPr>
                <w:rFonts w:ascii="Times New Roman" w:hAnsi="Times New Roman"/>
                <w:kern w:val="0"/>
                <w:sz w:val="20"/>
                <w:szCs w:val="20"/>
              </w:rPr>
              <w:t>P=600pa</w:t>
            </w:r>
            <w:r>
              <w:rPr>
                <w:rFonts w:ascii="Times New Roman" w:hAnsi="Times New Roman" w:hint="eastAsia"/>
                <w:kern w:val="0"/>
                <w:sz w:val="20"/>
                <w:szCs w:val="20"/>
              </w:rPr>
              <w:t>；</w:t>
            </w:r>
            <w:r>
              <w:rPr>
                <w:rFonts w:ascii="Times New Roman" w:hAnsi="Times New Roman"/>
                <w:kern w:val="0"/>
                <w:sz w:val="20"/>
                <w:szCs w:val="20"/>
              </w:rPr>
              <w:t>N=11Kw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观众厅</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270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Q=25000m3/h</w:t>
            </w:r>
            <w:r>
              <w:rPr>
                <w:rFonts w:ascii="Times New Roman" w:hAnsi="Times New Roman" w:hint="eastAsia"/>
                <w:kern w:val="0"/>
                <w:sz w:val="20"/>
                <w:szCs w:val="20"/>
              </w:rPr>
              <w:t>；</w:t>
            </w:r>
            <w:r>
              <w:rPr>
                <w:rFonts w:ascii="Times New Roman" w:hAnsi="Times New Roman"/>
                <w:kern w:val="0"/>
                <w:sz w:val="20"/>
                <w:szCs w:val="20"/>
              </w:rPr>
              <w:t>P=600pa</w:t>
            </w:r>
            <w:r>
              <w:rPr>
                <w:rFonts w:ascii="Times New Roman" w:hAnsi="Times New Roman" w:hint="eastAsia"/>
                <w:kern w:val="0"/>
                <w:sz w:val="20"/>
                <w:szCs w:val="20"/>
              </w:rPr>
              <w:t>；</w:t>
            </w:r>
            <w:r>
              <w:rPr>
                <w:rFonts w:ascii="Times New Roman" w:hAnsi="Times New Roman"/>
                <w:kern w:val="0"/>
                <w:sz w:val="20"/>
                <w:szCs w:val="20"/>
              </w:rPr>
              <w:t>N=11Kw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台仓</w:t>
            </w:r>
            <w:proofErr w:type="gramEnd"/>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271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Q=4000m3/h</w:t>
            </w:r>
            <w:r>
              <w:rPr>
                <w:rFonts w:ascii="Times New Roman" w:hAnsi="Times New Roman" w:hint="eastAsia"/>
                <w:kern w:val="0"/>
                <w:sz w:val="20"/>
                <w:szCs w:val="20"/>
              </w:rPr>
              <w:t>；</w:t>
            </w:r>
            <w:r>
              <w:rPr>
                <w:rFonts w:ascii="Times New Roman" w:hAnsi="Times New Roman"/>
                <w:kern w:val="0"/>
                <w:sz w:val="20"/>
                <w:szCs w:val="20"/>
              </w:rPr>
              <w:t>P=445pa</w:t>
            </w:r>
            <w:r>
              <w:rPr>
                <w:rFonts w:ascii="Times New Roman" w:hAnsi="Times New Roman" w:hint="eastAsia"/>
                <w:kern w:val="0"/>
                <w:sz w:val="20"/>
                <w:szCs w:val="20"/>
              </w:rPr>
              <w:t>；</w:t>
            </w:r>
            <w:r>
              <w:rPr>
                <w:rFonts w:ascii="Times New Roman" w:hAnsi="Times New Roman"/>
                <w:kern w:val="0"/>
                <w:sz w:val="20"/>
                <w:szCs w:val="20"/>
              </w:rPr>
              <w:t>N=1.5Kw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硅控室</w:t>
            </w:r>
            <w:proofErr w:type="gramEnd"/>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272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Q=29000m3/h</w:t>
            </w:r>
            <w:r>
              <w:rPr>
                <w:rFonts w:ascii="Times New Roman" w:hAnsi="Times New Roman" w:hint="eastAsia"/>
                <w:kern w:val="0"/>
                <w:sz w:val="20"/>
                <w:szCs w:val="20"/>
              </w:rPr>
              <w:t>；</w:t>
            </w:r>
            <w:r>
              <w:rPr>
                <w:rFonts w:ascii="Times New Roman" w:hAnsi="Times New Roman"/>
                <w:kern w:val="0"/>
                <w:sz w:val="20"/>
                <w:szCs w:val="20"/>
              </w:rPr>
              <w:t>P=600pa</w:t>
            </w:r>
            <w:r>
              <w:rPr>
                <w:rFonts w:ascii="Times New Roman" w:hAnsi="Times New Roman" w:hint="eastAsia"/>
                <w:kern w:val="0"/>
                <w:sz w:val="20"/>
                <w:szCs w:val="20"/>
              </w:rPr>
              <w:t>；</w:t>
            </w:r>
            <w:r>
              <w:rPr>
                <w:rFonts w:ascii="Times New Roman" w:hAnsi="Times New Roman"/>
                <w:kern w:val="0"/>
                <w:sz w:val="20"/>
                <w:szCs w:val="20"/>
              </w:rPr>
              <w:t>N=15Kw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场门厅</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273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消防用柜式离心风机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Q=2000m3/h</w:t>
            </w:r>
            <w:r>
              <w:rPr>
                <w:rFonts w:ascii="Times New Roman" w:hAnsi="Times New Roman" w:hint="eastAsia"/>
                <w:kern w:val="0"/>
                <w:sz w:val="20"/>
                <w:szCs w:val="20"/>
              </w:rPr>
              <w:t>；</w:t>
            </w:r>
            <w:r>
              <w:rPr>
                <w:rFonts w:ascii="Times New Roman" w:hAnsi="Times New Roman"/>
                <w:kern w:val="0"/>
                <w:sz w:val="20"/>
                <w:szCs w:val="20"/>
              </w:rPr>
              <w:t>P=500pa</w:t>
            </w:r>
            <w:r>
              <w:rPr>
                <w:rFonts w:ascii="Times New Roman" w:hAnsi="Times New Roman" w:hint="eastAsia"/>
                <w:kern w:val="0"/>
                <w:sz w:val="20"/>
                <w:szCs w:val="20"/>
              </w:rPr>
              <w:t>；</w:t>
            </w:r>
            <w:r>
              <w:rPr>
                <w:rFonts w:ascii="Times New Roman" w:hAnsi="Times New Roman"/>
                <w:kern w:val="0"/>
                <w:sz w:val="20"/>
                <w:szCs w:val="20"/>
              </w:rPr>
              <w:t>N=1.1Kw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污水泵房</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79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274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低噪音柜式离心风机</w:t>
            </w:r>
            <w:r>
              <w:rPr>
                <w:rFonts w:ascii="Times New Roman" w:hAnsi="Times New Roman"/>
                <w:kern w:val="0"/>
                <w:sz w:val="20"/>
                <w:szCs w:val="20"/>
              </w:rPr>
              <w:t>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Q=22000m3/h</w:t>
            </w:r>
            <w:r>
              <w:rPr>
                <w:rFonts w:ascii="Times New Roman" w:hAnsi="Times New Roman" w:hint="eastAsia"/>
                <w:kern w:val="0"/>
                <w:sz w:val="20"/>
                <w:szCs w:val="20"/>
              </w:rPr>
              <w:t>；</w:t>
            </w:r>
            <w:r>
              <w:rPr>
                <w:rFonts w:ascii="Times New Roman" w:hAnsi="Times New Roman"/>
                <w:kern w:val="0"/>
                <w:sz w:val="20"/>
                <w:szCs w:val="20"/>
              </w:rPr>
              <w:t>P=550pa</w:t>
            </w:r>
            <w:r>
              <w:rPr>
                <w:rFonts w:ascii="Times New Roman" w:hAnsi="Times New Roman" w:hint="eastAsia"/>
                <w:kern w:val="0"/>
                <w:sz w:val="20"/>
                <w:szCs w:val="20"/>
              </w:rPr>
              <w:t>；</w:t>
            </w:r>
            <w:r>
              <w:rPr>
                <w:rFonts w:ascii="Times New Roman" w:hAnsi="Times New Roman"/>
                <w:kern w:val="0"/>
                <w:sz w:val="20"/>
                <w:szCs w:val="20"/>
              </w:rPr>
              <w:t>N=11Kw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锅炉房</w:t>
            </w:r>
          </w:p>
        </w:tc>
        <w:tc>
          <w:tcPr>
            <w:tcW w:w="92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94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275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低噪音柜式离心风机</w:t>
            </w:r>
            <w:r>
              <w:rPr>
                <w:rFonts w:ascii="Times New Roman" w:hAnsi="Times New Roman"/>
                <w:kern w:val="0"/>
                <w:sz w:val="20"/>
                <w:szCs w:val="20"/>
              </w:rPr>
              <w:t>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Q=800m3/h</w:t>
            </w:r>
            <w:r>
              <w:rPr>
                <w:rFonts w:ascii="Times New Roman" w:hAnsi="Times New Roman" w:hint="eastAsia"/>
                <w:kern w:val="0"/>
                <w:sz w:val="20"/>
                <w:szCs w:val="20"/>
              </w:rPr>
              <w:t>；</w:t>
            </w:r>
            <w:r>
              <w:rPr>
                <w:rFonts w:ascii="Times New Roman" w:hAnsi="Times New Roman" w:hint="eastAsia"/>
                <w:kern w:val="0"/>
                <w:sz w:val="20"/>
                <w:szCs w:val="20"/>
              </w:rPr>
              <w:t>P=150pa</w:t>
            </w:r>
            <w:r>
              <w:rPr>
                <w:rFonts w:ascii="Times New Roman" w:hAnsi="Times New Roman" w:hint="eastAsia"/>
                <w:kern w:val="0"/>
                <w:sz w:val="20"/>
                <w:szCs w:val="20"/>
              </w:rPr>
              <w:t>；</w:t>
            </w:r>
            <w:r>
              <w:rPr>
                <w:rFonts w:ascii="Times New Roman" w:hAnsi="Times New Roman" w:hint="eastAsia"/>
                <w:kern w:val="0"/>
                <w:sz w:val="20"/>
                <w:szCs w:val="20"/>
              </w:rPr>
              <w:t>N=0.16Kw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稳压泵房</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276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低噪音柜式离心风机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Q=27500m3/h</w:t>
            </w:r>
            <w:r>
              <w:rPr>
                <w:rFonts w:ascii="Times New Roman" w:hAnsi="Times New Roman" w:hint="eastAsia"/>
                <w:kern w:val="0"/>
                <w:sz w:val="20"/>
                <w:szCs w:val="20"/>
              </w:rPr>
              <w:t>；</w:t>
            </w:r>
            <w:r>
              <w:rPr>
                <w:rFonts w:ascii="Times New Roman" w:hAnsi="Times New Roman"/>
                <w:kern w:val="0"/>
                <w:sz w:val="20"/>
                <w:szCs w:val="20"/>
              </w:rPr>
              <w:t>P=550pa</w:t>
            </w:r>
            <w:r>
              <w:rPr>
                <w:rFonts w:ascii="Times New Roman" w:hAnsi="Times New Roman" w:hint="eastAsia"/>
                <w:kern w:val="0"/>
                <w:sz w:val="20"/>
                <w:szCs w:val="20"/>
              </w:rPr>
              <w:t>；</w:t>
            </w:r>
            <w:r>
              <w:rPr>
                <w:rFonts w:ascii="Times New Roman" w:hAnsi="Times New Roman"/>
                <w:kern w:val="0"/>
                <w:sz w:val="20"/>
                <w:szCs w:val="20"/>
              </w:rPr>
              <w:t>N=15Kw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冷冻机房</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277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低噪音柜式离心风机</w:t>
            </w:r>
            <w:r>
              <w:rPr>
                <w:rFonts w:ascii="Times New Roman" w:hAnsi="Times New Roman"/>
                <w:kern w:val="0"/>
                <w:sz w:val="20"/>
                <w:szCs w:val="20"/>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Q=11000m3/h</w:t>
            </w:r>
            <w:r>
              <w:rPr>
                <w:rFonts w:ascii="Times New Roman" w:hAnsi="Times New Roman" w:hint="eastAsia"/>
                <w:kern w:val="0"/>
                <w:sz w:val="20"/>
                <w:szCs w:val="20"/>
              </w:rPr>
              <w:t>；</w:t>
            </w:r>
            <w:r>
              <w:rPr>
                <w:rFonts w:ascii="Times New Roman" w:hAnsi="Times New Roman"/>
                <w:kern w:val="0"/>
                <w:sz w:val="20"/>
                <w:szCs w:val="20"/>
              </w:rPr>
              <w:t>P=400pa</w:t>
            </w:r>
            <w:r>
              <w:rPr>
                <w:rFonts w:ascii="Times New Roman" w:hAnsi="Times New Roman" w:hint="eastAsia"/>
                <w:kern w:val="0"/>
                <w:sz w:val="20"/>
                <w:szCs w:val="20"/>
              </w:rPr>
              <w:t>；</w:t>
            </w:r>
            <w:r>
              <w:rPr>
                <w:rFonts w:ascii="Times New Roman" w:hAnsi="Times New Roman"/>
                <w:kern w:val="0"/>
                <w:sz w:val="20"/>
                <w:szCs w:val="20"/>
              </w:rPr>
              <w:t>N=5.5Kw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空调水泵房</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278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低噪音柜式离心风机</w:t>
            </w:r>
            <w:r>
              <w:rPr>
                <w:rFonts w:ascii="Times New Roman" w:hAnsi="Times New Roman"/>
                <w:kern w:val="0"/>
                <w:sz w:val="20"/>
                <w:szCs w:val="20"/>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Q=4000m3/h</w:t>
            </w:r>
            <w:r>
              <w:rPr>
                <w:rFonts w:ascii="Times New Roman" w:hAnsi="Times New Roman" w:hint="eastAsia"/>
                <w:kern w:val="0"/>
                <w:sz w:val="20"/>
                <w:szCs w:val="20"/>
              </w:rPr>
              <w:t>；</w:t>
            </w:r>
            <w:r>
              <w:rPr>
                <w:rFonts w:ascii="Times New Roman" w:hAnsi="Times New Roman"/>
                <w:kern w:val="0"/>
                <w:sz w:val="20"/>
                <w:szCs w:val="20"/>
              </w:rPr>
              <w:t>P=400pa</w:t>
            </w:r>
            <w:r>
              <w:rPr>
                <w:rFonts w:ascii="Times New Roman" w:hAnsi="Times New Roman" w:hint="eastAsia"/>
                <w:kern w:val="0"/>
                <w:sz w:val="20"/>
                <w:szCs w:val="20"/>
              </w:rPr>
              <w:t>；</w:t>
            </w:r>
            <w:r>
              <w:rPr>
                <w:rFonts w:ascii="Times New Roman" w:hAnsi="Times New Roman"/>
                <w:kern w:val="0"/>
                <w:sz w:val="20"/>
                <w:szCs w:val="20"/>
              </w:rPr>
              <w:t>N=2.2Kw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消防水泵房</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279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低噪音柜式离心风机</w:t>
            </w:r>
            <w:r>
              <w:rPr>
                <w:rFonts w:ascii="Times New Roman" w:hAnsi="Times New Roman"/>
                <w:kern w:val="0"/>
                <w:sz w:val="20"/>
                <w:szCs w:val="20"/>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Q=2700m3/h</w:t>
            </w:r>
            <w:r>
              <w:rPr>
                <w:rFonts w:ascii="Times New Roman" w:hAnsi="Times New Roman" w:hint="eastAsia"/>
                <w:kern w:val="0"/>
                <w:sz w:val="20"/>
                <w:szCs w:val="20"/>
              </w:rPr>
              <w:t>；</w:t>
            </w:r>
            <w:r>
              <w:rPr>
                <w:rFonts w:ascii="Times New Roman" w:hAnsi="Times New Roman"/>
                <w:kern w:val="0"/>
                <w:sz w:val="20"/>
                <w:szCs w:val="20"/>
              </w:rPr>
              <w:t>P=300pa</w:t>
            </w:r>
            <w:r>
              <w:rPr>
                <w:rFonts w:ascii="Times New Roman" w:hAnsi="Times New Roman" w:hint="eastAsia"/>
                <w:kern w:val="0"/>
                <w:sz w:val="20"/>
                <w:szCs w:val="20"/>
              </w:rPr>
              <w:t>；</w:t>
            </w:r>
            <w:r>
              <w:rPr>
                <w:rFonts w:ascii="Times New Roman" w:hAnsi="Times New Roman"/>
                <w:kern w:val="0"/>
                <w:sz w:val="20"/>
                <w:szCs w:val="20"/>
              </w:rPr>
              <w:t>N=1.5Kw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生活水泵房</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280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低噪音柜式离心风机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Q=4000m3/h</w:t>
            </w:r>
            <w:r>
              <w:rPr>
                <w:rFonts w:ascii="Times New Roman" w:hAnsi="Times New Roman" w:hint="eastAsia"/>
                <w:kern w:val="0"/>
                <w:sz w:val="20"/>
                <w:szCs w:val="20"/>
              </w:rPr>
              <w:t>；</w:t>
            </w:r>
            <w:r>
              <w:rPr>
                <w:rFonts w:ascii="Times New Roman" w:hAnsi="Times New Roman"/>
                <w:kern w:val="0"/>
                <w:sz w:val="20"/>
                <w:szCs w:val="20"/>
              </w:rPr>
              <w:t>P=400pa</w:t>
            </w:r>
            <w:r>
              <w:rPr>
                <w:rFonts w:ascii="Times New Roman" w:hAnsi="Times New Roman" w:hint="eastAsia"/>
                <w:kern w:val="0"/>
                <w:sz w:val="20"/>
                <w:szCs w:val="20"/>
              </w:rPr>
              <w:t>；</w:t>
            </w:r>
            <w:r>
              <w:rPr>
                <w:rFonts w:ascii="Times New Roman" w:hAnsi="Times New Roman"/>
                <w:kern w:val="0"/>
                <w:sz w:val="20"/>
                <w:szCs w:val="20"/>
              </w:rPr>
              <w:t>N=2.2Kw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雨水处理</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机房</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281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低噪音柜式离心风机</w:t>
            </w:r>
            <w:r>
              <w:rPr>
                <w:rFonts w:ascii="Times New Roman" w:hAnsi="Times New Roman"/>
                <w:kern w:val="0"/>
                <w:sz w:val="20"/>
                <w:szCs w:val="20"/>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Q=3300m3/h</w:t>
            </w:r>
            <w:r>
              <w:rPr>
                <w:rFonts w:ascii="Times New Roman" w:hAnsi="Times New Roman" w:hint="eastAsia"/>
                <w:kern w:val="0"/>
                <w:sz w:val="20"/>
                <w:szCs w:val="20"/>
              </w:rPr>
              <w:t>；</w:t>
            </w:r>
            <w:r>
              <w:rPr>
                <w:rFonts w:ascii="Times New Roman" w:hAnsi="Times New Roman"/>
                <w:kern w:val="0"/>
                <w:sz w:val="20"/>
                <w:szCs w:val="20"/>
              </w:rPr>
              <w:t>P=350pa</w:t>
            </w:r>
            <w:r>
              <w:rPr>
                <w:rFonts w:ascii="Times New Roman" w:hAnsi="Times New Roman" w:hint="eastAsia"/>
                <w:kern w:val="0"/>
                <w:sz w:val="20"/>
                <w:szCs w:val="20"/>
              </w:rPr>
              <w:t>；</w:t>
            </w:r>
            <w:r>
              <w:rPr>
                <w:rFonts w:ascii="Times New Roman" w:hAnsi="Times New Roman"/>
                <w:kern w:val="0"/>
                <w:sz w:val="20"/>
                <w:szCs w:val="20"/>
              </w:rPr>
              <w:t>N=1.5Kw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运营商</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接入机房</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282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低噪音柜式离心风机</w:t>
            </w:r>
            <w:r>
              <w:rPr>
                <w:rFonts w:ascii="Times New Roman" w:hAnsi="Times New Roman"/>
                <w:kern w:val="0"/>
                <w:sz w:val="20"/>
                <w:szCs w:val="20"/>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Q=25000m3/h</w:t>
            </w:r>
            <w:r>
              <w:rPr>
                <w:rFonts w:ascii="Times New Roman" w:hAnsi="Times New Roman" w:hint="eastAsia"/>
                <w:kern w:val="0"/>
                <w:sz w:val="20"/>
                <w:szCs w:val="20"/>
              </w:rPr>
              <w:t>；</w:t>
            </w:r>
            <w:r>
              <w:rPr>
                <w:rFonts w:ascii="Times New Roman" w:hAnsi="Times New Roman"/>
                <w:kern w:val="0"/>
                <w:sz w:val="20"/>
                <w:szCs w:val="20"/>
              </w:rPr>
              <w:t>P=550pa</w:t>
            </w:r>
            <w:r>
              <w:rPr>
                <w:rFonts w:ascii="Times New Roman" w:hAnsi="Times New Roman" w:hint="eastAsia"/>
                <w:kern w:val="0"/>
                <w:sz w:val="20"/>
                <w:szCs w:val="20"/>
              </w:rPr>
              <w:t>；</w:t>
            </w:r>
            <w:r>
              <w:rPr>
                <w:rFonts w:ascii="Times New Roman" w:hAnsi="Times New Roman"/>
                <w:kern w:val="0"/>
                <w:sz w:val="20"/>
                <w:szCs w:val="20"/>
              </w:rPr>
              <w:t>N=11Kw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锅炉房</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283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低噪音柜式离心风机</w:t>
            </w:r>
            <w:r>
              <w:rPr>
                <w:rFonts w:ascii="Times New Roman" w:hAnsi="Times New Roman"/>
                <w:kern w:val="0"/>
                <w:sz w:val="20"/>
                <w:szCs w:val="20"/>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Q=3300m3/h</w:t>
            </w:r>
            <w:r>
              <w:rPr>
                <w:rFonts w:ascii="Times New Roman" w:hAnsi="Times New Roman" w:hint="eastAsia"/>
                <w:kern w:val="0"/>
                <w:sz w:val="20"/>
                <w:szCs w:val="20"/>
              </w:rPr>
              <w:t>；</w:t>
            </w:r>
            <w:r>
              <w:rPr>
                <w:rFonts w:ascii="Times New Roman" w:hAnsi="Times New Roman"/>
                <w:kern w:val="0"/>
                <w:sz w:val="20"/>
                <w:szCs w:val="20"/>
              </w:rPr>
              <w:t>P=350pa</w:t>
            </w:r>
            <w:r>
              <w:rPr>
                <w:rFonts w:ascii="Times New Roman" w:hAnsi="Times New Roman" w:hint="eastAsia"/>
                <w:kern w:val="0"/>
                <w:sz w:val="20"/>
                <w:szCs w:val="20"/>
              </w:rPr>
              <w:t>；</w:t>
            </w:r>
            <w:r>
              <w:rPr>
                <w:rFonts w:ascii="Times New Roman" w:hAnsi="Times New Roman"/>
                <w:kern w:val="0"/>
                <w:sz w:val="20"/>
                <w:szCs w:val="20"/>
              </w:rPr>
              <w:t>N=1.5Kw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热水机房</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284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低噪音柜式离心风机</w:t>
            </w:r>
            <w:r>
              <w:rPr>
                <w:rFonts w:ascii="Times New Roman" w:hAnsi="Times New Roman"/>
                <w:kern w:val="0"/>
                <w:sz w:val="20"/>
                <w:szCs w:val="20"/>
              </w:rPr>
              <w:t xml:space="preserve"> 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Q=6000m3/h</w:t>
            </w:r>
            <w:r>
              <w:rPr>
                <w:rFonts w:ascii="Times New Roman" w:hAnsi="Times New Roman" w:hint="eastAsia"/>
                <w:kern w:val="0"/>
                <w:sz w:val="20"/>
                <w:szCs w:val="20"/>
              </w:rPr>
              <w:t>；</w:t>
            </w:r>
            <w:r>
              <w:rPr>
                <w:rFonts w:ascii="Times New Roman" w:hAnsi="Times New Roman"/>
                <w:kern w:val="0"/>
                <w:sz w:val="20"/>
                <w:szCs w:val="20"/>
              </w:rPr>
              <w:t>P=530pa</w:t>
            </w:r>
            <w:r>
              <w:rPr>
                <w:rFonts w:ascii="Times New Roman" w:hAnsi="Times New Roman" w:hint="eastAsia"/>
                <w:kern w:val="0"/>
                <w:sz w:val="20"/>
                <w:szCs w:val="20"/>
              </w:rPr>
              <w:t>；</w:t>
            </w:r>
            <w:r>
              <w:rPr>
                <w:rFonts w:ascii="Times New Roman" w:hAnsi="Times New Roman"/>
                <w:kern w:val="0"/>
                <w:sz w:val="20"/>
                <w:szCs w:val="20"/>
              </w:rPr>
              <w:t>N=2.2Kw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4#10KV</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变电所</w:t>
            </w:r>
          </w:p>
        </w:tc>
        <w:tc>
          <w:tcPr>
            <w:tcW w:w="924" w:type="dxa"/>
            <w:tcBorders>
              <w:top w:val="nil"/>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285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混流式加压送风风机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Q=30000m3/h</w:t>
            </w:r>
            <w:r>
              <w:rPr>
                <w:rFonts w:ascii="Times New Roman" w:hAnsi="Times New Roman" w:hint="eastAsia"/>
                <w:kern w:val="0"/>
                <w:sz w:val="20"/>
                <w:szCs w:val="20"/>
              </w:rPr>
              <w:t>；</w:t>
            </w:r>
            <w:r>
              <w:rPr>
                <w:rFonts w:ascii="Times New Roman" w:hAnsi="Times New Roman"/>
                <w:kern w:val="0"/>
                <w:sz w:val="20"/>
                <w:szCs w:val="20"/>
              </w:rPr>
              <w:t>P=600pa</w:t>
            </w:r>
            <w:r>
              <w:rPr>
                <w:rFonts w:ascii="Times New Roman" w:hAnsi="Times New Roman" w:hint="eastAsia"/>
                <w:kern w:val="0"/>
                <w:sz w:val="20"/>
                <w:szCs w:val="20"/>
              </w:rPr>
              <w:t>；</w:t>
            </w:r>
            <w:r>
              <w:rPr>
                <w:rFonts w:ascii="Times New Roman" w:hAnsi="Times New Roman"/>
                <w:kern w:val="0"/>
                <w:sz w:val="20"/>
                <w:szCs w:val="20"/>
              </w:rPr>
              <w:t>N=15Kw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屋顶</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286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直流式离心扇</w:t>
            </w:r>
            <w:r>
              <w:rPr>
                <w:rFonts w:ascii="Times New Roman" w:hAnsi="Times New Roman" w:hint="eastAsia"/>
                <w:kern w:val="0"/>
                <w:sz w:val="20"/>
                <w:szCs w:val="20"/>
              </w:rPr>
              <w:t>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Q=1000m3/h</w:t>
            </w:r>
            <w:r>
              <w:rPr>
                <w:rFonts w:ascii="Times New Roman" w:hAnsi="Times New Roman" w:hint="eastAsia"/>
                <w:kern w:val="0"/>
                <w:sz w:val="20"/>
                <w:szCs w:val="20"/>
              </w:rPr>
              <w:t>；</w:t>
            </w:r>
            <w:r>
              <w:rPr>
                <w:rFonts w:ascii="Times New Roman" w:hAnsi="Times New Roman" w:hint="eastAsia"/>
                <w:kern w:val="0"/>
                <w:sz w:val="20"/>
                <w:szCs w:val="20"/>
              </w:rPr>
              <w:t>P=150pa</w:t>
            </w:r>
            <w:r>
              <w:rPr>
                <w:rFonts w:ascii="Times New Roman" w:hAnsi="Times New Roman" w:hint="eastAsia"/>
                <w:kern w:val="0"/>
                <w:sz w:val="20"/>
                <w:szCs w:val="20"/>
              </w:rPr>
              <w:t>；</w:t>
            </w:r>
            <w:r>
              <w:rPr>
                <w:rFonts w:ascii="Times New Roman" w:hAnsi="Times New Roman" w:hint="eastAsia"/>
                <w:kern w:val="0"/>
                <w:sz w:val="20"/>
                <w:szCs w:val="20"/>
              </w:rPr>
              <w:t>N=0.16Kw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台下机械</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电器柜室</w:t>
            </w:r>
            <w:proofErr w:type="gramEnd"/>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287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直流式离心扇</w:t>
            </w:r>
            <w:r>
              <w:rPr>
                <w:rFonts w:ascii="Times New Roman" w:hAnsi="Times New Roman" w:hint="eastAsia"/>
                <w:kern w:val="0"/>
                <w:sz w:val="20"/>
                <w:szCs w:val="20"/>
              </w:rPr>
              <w:t>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Q=1000m3/h</w:t>
            </w:r>
            <w:r>
              <w:rPr>
                <w:rFonts w:ascii="Times New Roman" w:hAnsi="Times New Roman" w:hint="eastAsia"/>
                <w:kern w:val="0"/>
                <w:sz w:val="20"/>
                <w:szCs w:val="20"/>
              </w:rPr>
              <w:t>；</w:t>
            </w:r>
            <w:r>
              <w:rPr>
                <w:rFonts w:ascii="Times New Roman" w:hAnsi="Times New Roman" w:hint="eastAsia"/>
                <w:kern w:val="0"/>
                <w:sz w:val="20"/>
                <w:szCs w:val="20"/>
              </w:rPr>
              <w:t>P=150pa</w:t>
            </w:r>
            <w:r>
              <w:rPr>
                <w:rFonts w:ascii="Times New Roman" w:hAnsi="Times New Roman" w:hint="eastAsia"/>
                <w:kern w:val="0"/>
                <w:sz w:val="20"/>
                <w:szCs w:val="20"/>
              </w:rPr>
              <w:t>；</w:t>
            </w:r>
            <w:r>
              <w:rPr>
                <w:rFonts w:ascii="Times New Roman" w:hAnsi="Times New Roman" w:hint="eastAsia"/>
                <w:kern w:val="0"/>
                <w:sz w:val="20"/>
                <w:szCs w:val="20"/>
              </w:rPr>
              <w:t>N=0.16Kw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台下机械</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电器柜室</w:t>
            </w:r>
            <w:proofErr w:type="gramEnd"/>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288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直流式离心扇</w:t>
            </w:r>
            <w:r>
              <w:rPr>
                <w:rFonts w:ascii="Times New Roman" w:hAnsi="Times New Roman" w:hint="eastAsia"/>
                <w:kern w:val="0"/>
                <w:sz w:val="20"/>
                <w:szCs w:val="20"/>
              </w:rPr>
              <w:t>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Q=1000m3/h</w:t>
            </w:r>
            <w:r>
              <w:rPr>
                <w:rFonts w:ascii="Times New Roman" w:hAnsi="Times New Roman" w:hint="eastAsia"/>
                <w:kern w:val="0"/>
                <w:sz w:val="20"/>
                <w:szCs w:val="20"/>
              </w:rPr>
              <w:t>；</w:t>
            </w:r>
            <w:r>
              <w:rPr>
                <w:rFonts w:ascii="Times New Roman" w:hAnsi="Times New Roman" w:hint="eastAsia"/>
                <w:kern w:val="0"/>
                <w:sz w:val="20"/>
                <w:szCs w:val="20"/>
              </w:rPr>
              <w:t>P=150pa</w:t>
            </w:r>
            <w:r>
              <w:rPr>
                <w:rFonts w:ascii="Times New Roman" w:hAnsi="Times New Roman" w:hint="eastAsia"/>
                <w:kern w:val="0"/>
                <w:sz w:val="20"/>
                <w:szCs w:val="20"/>
              </w:rPr>
              <w:t>；</w:t>
            </w:r>
            <w:r>
              <w:rPr>
                <w:rFonts w:ascii="Times New Roman" w:hAnsi="Times New Roman" w:hint="eastAsia"/>
                <w:kern w:val="0"/>
                <w:sz w:val="20"/>
                <w:szCs w:val="20"/>
              </w:rPr>
              <w:t>N=0.16Kw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台下机械</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电器柜室</w:t>
            </w:r>
            <w:proofErr w:type="gramEnd"/>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289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直流式离心扇</w:t>
            </w:r>
            <w:r>
              <w:rPr>
                <w:rFonts w:ascii="Times New Roman" w:hAnsi="Times New Roman" w:hint="eastAsia"/>
                <w:kern w:val="0"/>
                <w:sz w:val="20"/>
                <w:szCs w:val="20"/>
              </w:rPr>
              <w:t>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Q=800m3/h</w:t>
            </w:r>
            <w:r>
              <w:rPr>
                <w:rFonts w:ascii="Times New Roman" w:hAnsi="Times New Roman" w:hint="eastAsia"/>
                <w:kern w:val="0"/>
                <w:sz w:val="20"/>
                <w:szCs w:val="20"/>
              </w:rPr>
              <w:t>；</w:t>
            </w:r>
            <w:r>
              <w:rPr>
                <w:rFonts w:ascii="Times New Roman" w:hAnsi="Times New Roman" w:hint="eastAsia"/>
                <w:kern w:val="0"/>
                <w:sz w:val="20"/>
                <w:szCs w:val="20"/>
              </w:rPr>
              <w:t>P=150pa</w:t>
            </w:r>
            <w:r>
              <w:rPr>
                <w:rFonts w:ascii="Times New Roman" w:hAnsi="Times New Roman" w:hint="eastAsia"/>
                <w:kern w:val="0"/>
                <w:sz w:val="20"/>
                <w:szCs w:val="20"/>
              </w:rPr>
              <w:t>；</w:t>
            </w:r>
            <w:r>
              <w:rPr>
                <w:rFonts w:ascii="Times New Roman" w:hAnsi="Times New Roman" w:hint="eastAsia"/>
                <w:kern w:val="0"/>
                <w:sz w:val="20"/>
                <w:szCs w:val="20"/>
              </w:rPr>
              <w:t>N=0.16Kw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硅控室</w:t>
            </w:r>
            <w:proofErr w:type="gramEnd"/>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290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直流式离心扇</w:t>
            </w:r>
            <w:r>
              <w:rPr>
                <w:rFonts w:ascii="Times New Roman" w:hAnsi="Times New Roman" w:hint="eastAsia"/>
                <w:kern w:val="0"/>
                <w:sz w:val="20"/>
                <w:szCs w:val="20"/>
              </w:rPr>
              <w:t>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Q=1500m3/h</w:t>
            </w:r>
            <w:r>
              <w:rPr>
                <w:rFonts w:ascii="Times New Roman" w:hAnsi="Times New Roman" w:hint="eastAsia"/>
                <w:kern w:val="0"/>
                <w:sz w:val="20"/>
                <w:szCs w:val="20"/>
              </w:rPr>
              <w:t>；</w:t>
            </w:r>
            <w:r>
              <w:rPr>
                <w:rFonts w:ascii="Times New Roman" w:hAnsi="Times New Roman" w:hint="eastAsia"/>
                <w:kern w:val="0"/>
                <w:sz w:val="20"/>
                <w:szCs w:val="20"/>
              </w:rPr>
              <w:t>P=180pa</w:t>
            </w:r>
            <w:r>
              <w:rPr>
                <w:rFonts w:ascii="Times New Roman" w:hAnsi="Times New Roman" w:hint="eastAsia"/>
                <w:kern w:val="0"/>
                <w:sz w:val="20"/>
                <w:szCs w:val="20"/>
              </w:rPr>
              <w:t>；</w:t>
            </w:r>
            <w:r>
              <w:rPr>
                <w:rFonts w:ascii="Times New Roman" w:hAnsi="Times New Roman" w:hint="eastAsia"/>
                <w:kern w:val="0"/>
                <w:sz w:val="20"/>
                <w:szCs w:val="20"/>
              </w:rPr>
              <w:t>N=0.35Kw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硅控室</w:t>
            </w:r>
            <w:proofErr w:type="gramEnd"/>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291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直流式离心扇</w:t>
            </w:r>
            <w:r>
              <w:rPr>
                <w:rFonts w:ascii="Times New Roman" w:hAnsi="Times New Roman" w:hint="eastAsia"/>
                <w:kern w:val="0"/>
                <w:sz w:val="20"/>
                <w:szCs w:val="20"/>
              </w:rPr>
              <w:t>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Q=1200m3/h</w:t>
            </w:r>
            <w:r>
              <w:rPr>
                <w:rFonts w:ascii="Times New Roman" w:hAnsi="Times New Roman" w:hint="eastAsia"/>
                <w:kern w:val="0"/>
                <w:sz w:val="20"/>
                <w:szCs w:val="20"/>
              </w:rPr>
              <w:t>；</w:t>
            </w:r>
            <w:r>
              <w:rPr>
                <w:rFonts w:ascii="Times New Roman" w:hAnsi="Times New Roman" w:hint="eastAsia"/>
                <w:kern w:val="0"/>
                <w:sz w:val="20"/>
                <w:szCs w:val="20"/>
              </w:rPr>
              <w:t>P=160pa</w:t>
            </w:r>
            <w:r>
              <w:rPr>
                <w:rFonts w:ascii="Times New Roman" w:hAnsi="Times New Roman" w:hint="eastAsia"/>
                <w:kern w:val="0"/>
                <w:sz w:val="20"/>
                <w:szCs w:val="20"/>
              </w:rPr>
              <w:t>；</w:t>
            </w:r>
            <w:r>
              <w:rPr>
                <w:rFonts w:ascii="Times New Roman" w:hAnsi="Times New Roman" w:hint="eastAsia"/>
                <w:kern w:val="0"/>
                <w:sz w:val="20"/>
                <w:szCs w:val="20"/>
              </w:rPr>
              <w:t>N=0.35Kw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一层更衣室</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292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直流式离心扇</w:t>
            </w:r>
            <w:r>
              <w:rPr>
                <w:rFonts w:ascii="Times New Roman" w:hAnsi="Times New Roman" w:hint="eastAsia"/>
                <w:kern w:val="0"/>
                <w:sz w:val="20"/>
                <w:szCs w:val="20"/>
              </w:rPr>
              <w:t>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Q=500m3/h</w:t>
            </w:r>
            <w:r>
              <w:rPr>
                <w:rFonts w:ascii="Times New Roman" w:hAnsi="Times New Roman" w:hint="eastAsia"/>
                <w:kern w:val="0"/>
                <w:sz w:val="20"/>
                <w:szCs w:val="20"/>
              </w:rPr>
              <w:t>；</w:t>
            </w:r>
            <w:r>
              <w:rPr>
                <w:rFonts w:ascii="Times New Roman" w:hAnsi="Times New Roman" w:hint="eastAsia"/>
                <w:kern w:val="0"/>
                <w:sz w:val="20"/>
                <w:szCs w:val="20"/>
              </w:rPr>
              <w:t>P=130pa</w:t>
            </w:r>
            <w:r>
              <w:rPr>
                <w:rFonts w:ascii="Times New Roman" w:hAnsi="Times New Roman" w:hint="eastAsia"/>
                <w:kern w:val="0"/>
                <w:sz w:val="20"/>
                <w:szCs w:val="20"/>
              </w:rPr>
              <w:t>；</w:t>
            </w:r>
            <w:r>
              <w:rPr>
                <w:rFonts w:ascii="Times New Roman" w:hAnsi="Times New Roman" w:hint="eastAsia"/>
                <w:kern w:val="0"/>
                <w:sz w:val="20"/>
                <w:szCs w:val="20"/>
              </w:rPr>
              <w:t>N=0.1Kw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一层抢装</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293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直流式离心扇</w:t>
            </w:r>
            <w:r>
              <w:rPr>
                <w:rFonts w:ascii="Times New Roman" w:hAnsi="Times New Roman" w:hint="eastAsia"/>
                <w:kern w:val="0"/>
                <w:sz w:val="20"/>
                <w:szCs w:val="20"/>
              </w:rPr>
              <w:t>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Q=1500m3/h</w:t>
            </w:r>
            <w:r>
              <w:rPr>
                <w:rFonts w:ascii="Times New Roman" w:hAnsi="Times New Roman" w:hint="eastAsia"/>
                <w:kern w:val="0"/>
                <w:sz w:val="20"/>
                <w:szCs w:val="20"/>
              </w:rPr>
              <w:t>；</w:t>
            </w:r>
            <w:r>
              <w:rPr>
                <w:rFonts w:ascii="Times New Roman" w:hAnsi="Times New Roman" w:hint="eastAsia"/>
                <w:kern w:val="0"/>
                <w:sz w:val="20"/>
                <w:szCs w:val="20"/>
              </w:rPr>
              <w:t>P=180pa</w:t>
            </w:r>
            <w:r>
              <w:rPr>
                <w:rFonts w:ascii="Times New Roman" w:hAnsi="Times New Roman" w:hint="eastAsia"/>
                <w:kern w:val="0"/>
                <w:sz w:val="20"/>
                <w:szCs w:val="20"/>
              </w:rPr>
              <w:t>；</w:t>
            </w:r>
            <w:r>
              <w:rPr>
                <w:rFonts w:ascii="Times New Roman" w:hAnsi="Times New Roman" w:hint="eastAsia"/>
                <w:kern w:val="0"/>
                <w:sz w:val="20"/>
                <w:szCs w:val="20"/>
              </w:rPr>
              <w:t>N=0.35Kw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网络通讯机房</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294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直流式离心扇</w:t>
            </w:r>
            <w:r>
              <w:rPr>
                <w:rFonts w:ascii="Times New Roman" w:hAnsi="Times New Roman" w:hint="eastAsia"/>
                <w:kern w:val="0"/>
                <w:sz w:val="20"/>
                <w:szCs w:val="20"/>
              </w:rPr>
              <w:t>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Q=1800m3/h</w:t>
            </w:r>
            <w:r>
              <w:rPr>
                <w:rFonts w:ascii="Times New Roman" w:hAnsi="Times New Roman" w:hint="eastAsia"/>
                <w:kern w:val="0"/>
                <w:sz w:val="20"/>
                <w:szCs w:val="20"/>
              </w:rPr>
              <w:t>；</w:t>
            </w:r>
            <w:r>
              <w:rPr>
                <w:rFonts w:ascii="Times New Roman" w:hAnsi="Times New Roman" w:hint="eastAsia"/>
                <w:kern w:val="0"/>
                <w:sz w:val="20"/>
                <w:szCs w:val="20"/>
              </w:rPr>
              <w:t>P=210pa</w:t>
            </w:r>
            <w:r>
              <w:rPr>
                <w:rFonts w:ascii="Times New Roman" w:hAnsi="Times New Roman" w:hint="eastAsia"/>
                <w:kern w:val="0"/>
                <w:sz w:val="20"/>
                <w:szCs w:val="20"/>
              </w:rPr>
              <w:t>；</w:t>
            </w:r>
            <w:r>
              <w:rPr>
                <w:rFonts w:ascii="Times New Roman" w:hAnsi="Times New Roman" w:hint="eastAsia"/>
                <w:kern w:val="0"/>
                <w:sz w:val="20"/>
                <w:szCs w:val="20"/>
              </w:rPr>
              <w:t>N=0.45Kw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二层更衣室</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295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直流式离心扇</w:t>
            </w:r>
            <w:r>
              <w:rPr>
                <w:rFonts w:ascii="Times New Roman" w:hAnsi="Times New Roman" w:hint="eastAsia"/>
                <w:kern w:val="0"/>
                <w:sz w:val="20"/>
                <w:szCs w:val="20"/>
              </w:rPr>
              <w:t>SAF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Q=300m3/h</w:t>
            </w:r>
            <w:r>
              <w:rPr>
                <w:rFonts w:ascii="Times New Roman" w:hAnsi="Times New Roman" w:hint="eastAsia"/>
                <w:kern w:val="0"/>
                <w:sz w:val="20"/>
                <w:szCs w:val="20"/>
              </w:rPr>
              <w:t>；</w:t>
            </w:r>
            <w:r>
              <w:rPr>
                <w:rFonts w:ascii="Times New Roman" w:hAnsi="Times New Roman" w:hint="eastAsia"/>
                <w:kern w:val="0"/>
                <w:sz w:val="20"/>
                <w:szCs w:val="20"/>
              </w:rPr>
              <w:t>P=125pa</w:t>
            </w:r>
            <w:r>
              <w:rPr>
                <w:rFonts w:ascii="Times New Roman" w:hAnsi="Times New Roman" w:hint="eastAsia"/>
                <w:kern w:val="0"/>
                <w:sz w:val="20"/>
                <w:szCs w:val="20"/>
              </w:rPr>
              <w:t>；</w:t>
            </w:r>
            <w:r>
              <w:rPr>
                <w:rFonts w:ascii="Times New Roman" w:hAnsi="Times New Roman" w:hint="eastAsia"/>
                <w:kern w:val="0"/>
                <w:sz w:val="20"/>
                <w:szCs w:val="20"/>
              </w:rPr>
              <w:t>N=0.08Kw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服装间</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296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直流式离心扇</w:t>
            </w:r>
            <w:r>
              <w:rPr>
                <w:rFonts w:ascii="Times New Roman" w:hAnsi="Times New Roman" w:hint="eastAsia"/>
                <w:kern w:val="0"/>
                <w:sz w:val="20"/>
                <w:szCs w:val="20"/>
              </w:rPr>
              <w:t>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Q=1800m3/h</w:t>
            </w:r>
            <w:r>
              <w:rPr>
                <w:rFonts w:ascii="Times New Roman" w:hAnsi="Times New Roman" w:hint="eastAsia"/>
                <w:kern w:val="0"/>
                <w:sz w:val="20"/>
                <w:szCs w:val="20"/>
              </w:rPr>
              <w:t>；</w:t>
            </w:r>
            <w:r>
              <w:rPr>
                <w:rFonts w:ascii="Times New Roman" w:hAnsi="Times New Roman" w:hint="eastAsia"/>
                <w:kern w:val="0"/>
                <w:sz w:val="20"/>
                <w:szCs w:val="20"/>
              </w:rPr>
              <w:t>P=230pa</w:t>
            </w:r>
            <w:r>
              <w:rPr>
                <w:rFonts w:ascii="Times New Roman" w:hAnsi="Times New Roman" w:hint="eastAsia"/>
                <w:kern w:val="0"/>
                <w:sz w:val="20"/>
                <w:szCs w:val="20"/>
              </w:rPr>
              <w:t>；</w:t>
            </w:r>
            <w:r>
              <w:rPr>
                <w:rFonts w:ascii="Times New Roman" w:hAnsi="Times New Roman" w:hint="eastAsia"/>
                <w:kern w:val="0"/>
                <w:sz w:val="20"/>
                <w:szCs w:val="20"/>
              </w:rPr>
              <w:t>N=0.5Kw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proofErr w:type="gramStart"/>
            <w:r>
              <w:rPr>
                <w:rFonts w:ascii="Times New Roman" w:hAnsi="Times New Roman" w:hint="eastAsia"/>
                <w:kern w:val="0"/>
                <w:sz w:val="20"/>
                <w:szCs w:val="20"/>
              </w:rPr>
              <w:t>声控室</w:t>
            </w:r>
            <w:proofErr w:type="gramEnd"/>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297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直流式离心扇</w:t>
            </w:r>
            <w:r>
              <w:rPr>
                <w:rFonts w:ascii="Times New Roman" w:hAnsi="Times New Roman" w:hint="eastAsia"/>
                <w:kern w:val="0"/>
                <w:sz w:val="20"/>
                <w:szCs w:val="20"/>
              </w:rPr>
              <w:t>EAF</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Q=1500m3/h</w:t>
            </w:r>
            <w:r>
              <w:rPr>
                <w:rFonts w:ascii="Times New Roman" w:hAnsi="Times New Roman" w:hint="eastAsia"/>
                <w:kern w:val="0"/>
                <w:sz w:val="20"/>
                <w:szCs w:val="20"/>
              </w:rPr>
              <w:t>；</w:t>
            </w:r>
            <w:r>
              <w:rPr>
                <w:rFonts w:ascii="Times New Roman" w:hAnsi="Times New Roman" w:hint="eastAsia"/>
                <w:kern w:val="0"/>
                <w:sz w:val="20"/>
                <w:szCs w:val="20"/>
              </w:rPr>
              <w:t>P=180pa</w:t>
            </w:r>
            <w:r>
              <w:rPr>
                <w:rFonts w:ascii="Times New Roman" w:hAnsi="Times New Roman" w:hint="eastAsia"/>
                <w:kern w:val="0"/>
                <w:sz w:val="20"/>
                <w:szCs w:val="20"/>
              </w:rPr>
              <w:t>；</w:t>
            </w:r>
            <w:r>
              <w:rPr>
                <w:rFonts w:ascii="Times New Roman" w:hAnsi="Times New Roman" w:hint="eastAsia"/>
                <w:kern w:val="0"/>
                <w:sz w:val="20"/>
                <w:szCs w:val="20"/>
              </w:rPr>
              <w:t>N=0.4Kw</w:t>
            </w:r>
          </w:p>
        </w:tc>
        <w:tc>
          <w:tcPr>
            <w:tcW w:w="2159" w:type="dxa"/>
            <w:tcBorders>
              <w:top w:val="nil"/>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卫生间</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298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排气扇</w:t>
            </w:r>
          </w:p>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PT10-23H2</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若干</w:t>
            </w:r>
          </w:p>
        </w:tc>
        <w:tc>
          <w:tcPr>
            <w:tcW w:w="2649" w:type="dxa"/>
            <w:tcBorders>
              <w:top w:val="single" w:sz="4" w:space="0" w:color="auto"/>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Q=150m3/h</w:t>
            </w:r>
            <w:r>
              <w:rPr>
                <w:rFonts w:ascii="Times New Roman" w:hAnsi="Times New Roman" w:hint="eastAsia"/>
                <w:kern w:val="0"/>
                <w:sz w:val="20"/>
                <w:szCs w:val="20"/>
              </w:rPr>
              <w:t>；</w:t>
            </w:r>
            <w:r>
              <w:rPr>
                <w:rFonts w:ascii="Times New Roman" w:hAnsi="Times New Roman" w:hint="eastAsia"/>
                <w:kern w:val="0"/>
                <w:sz w:val="20"/>
                <w:szCs w:val="20"/>
              </w:rPr>
              <w:t>P=30pa</w:t>
            </w:r>
            <w:r>
              <w:rPr>
                <w:rFonts w:ascii="Times New Roman" w:hAnsi="Times New Roman" w:hint="eastAsia"/>
                <w:kern w:val="0"/>
                <w:sz w:val="20"/>
                <w:szCs w:val="20"/>
              </w:rPr>
              <w:t>；</w:t>
            </w:r>
            <w:r>
              <w:rPr>
                <w:rFonts w:ascii="Times New Roman" w:hAnsi="Times New Roman" w:hint="eastAsia"/>
                <w:kern w:val="0"/>
                <w:sz w:val="20"/>
                <w:szCs w:val="20"/>
              </w:rPr>
              <w:t>30w</w:t>
            </w:r>
          </w:p>
        </w:tc>
        <w:tc>
          <w:tcPr>
            <w:tcW w:w="2159" w:type="dxa"/>
            <w:tcBorders>
              <w:top w:val="single" w:sz="4" w:space="0" w:color="auto"/>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强弱电井卫生间等</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299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排气扇</w:t>
            </w:r>
          </w:p>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PT10-23H3</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若干</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Q=200m3/h</w:t>
            </w:r>
            <w:r>
              <w:rPr>
                <w:rFonts w:ascii="Times New Roman" w:hAnsi="Times New Roman" w:hint="eastAsia"/>
                <w:kern w:val="0"/>
                <w:sz w:val="20"/>
                <w:szCs w:val="20"/>
              </w:rPr>
              <w:t>；</w:t>
            </w:r>
            <w:r>
              <w:rPr>
                <w:rFonts w:ascii="Times New Roman" w:hAnsi="Times New Roman" w:hint="eastAsia"/>
                <w:kern w:val="0"/>
                <w:sz w:val="20"/>
                <w:szCs w:val="20"/>
              </w:rPr>
              <w:t>P=30pa</w:t>
            </w:r>
            <w:r>
              <w:rPr>
                <w:rFonts w:ascii="Times New Roman" w:hAnsi="Times New Roman" w:hint="eastAsia"/>
                <w:kern w:val="0"/>
                <w:sz w:val="20"/>
                <w:szCs w:val="20"/>
              </w:rPr>
              <w:t>；</w:t>
            </w:r>
            <w:r>
              <w:rPr>
                <w:rFonts w:ascii="Times New Roman" w:hAnsi="Times New Roman" w:hint="eastAsia"/>
                <w:kern w:val="0"/>
                <w:sz w:val="20"/>
                <w:szCs w:val="20"/>
              </w:rPr>
              <w:t>40w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强弱电井卫生间等</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48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300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排气扇</w:t>
            </w:r>
          </w:p>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lastRenderedPageBreak/>
              <w:t>PT15-23H5</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lastRenderedPageBreak/>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若干</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Q=300m3/h</w:t>
            </w:r>
            <w:r>
              <w:rPr>
                <w:rFonts w:ascii="Times New Roman" w:hAnsi="Times New Roman" w:hint="eastAsia"/>
                <w:kern w:val="0"/>
                <w:sz w:val="20"/>
                <w:szCs w:val="20"/>
              </w:rPr>
              <w:t>；</w:t>
            </w:r>
            <w:r>
              <w:rPr>
                <w:rFonts w:ascii="Times New Roman" w:hAnsi="Times New Roman" w:hint="eastAsia"/>
                <w:kern w:val="0"/>
                <w:sz w:val="20"/>
                <w:szCs w:val="20"/>
              </w:rPr>
              <w:t>P=30pa</w:t>
            </w:r>
            <w:r>
              <w:rPr>
                <w:rFonts w:ascii="Times New Roman" w:hAnsi="Times New Roman" w:hint="eastAsia"/>
                <w:kern w:val="0"/>
                <w:sz w:val="20"/>
                <w:szCs w:val="20"/>
              </w:rPr>
              <w:t>；</w:t>
            </w:r>
            <w:r>
              <w:rPr>
                <w:rFonts w:ascii="Times New Roman" w:hAnsi="Times New Roman" w:hint="eastAsia"/>
                <w:kern w:val="0"/>
                <w:sz w:val="20"/>
                <w:szCs w:val="20"/>
              </w:rPr>
              <w:t>45w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强弱电井卫生间等</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301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AHU-04-01</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河西剧场四层</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302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AHU-B1-01</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w:t>
            </w:r>
            <w:r>
              <w:rPr>
                <w:rFonts w:ascii="Times New Roman" w:hAnsi="Times New Roman" w:hint="eastAsia"/>
                <w:kern w:val="0"/>
                <w:sz w:val="20"/>
                <w:szCs w:val="20"/>
              </w:rPr>
              <w:t>B1</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303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AHU-B1-02</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w:t>
            </w:r>
            <w:r>
              <w:rPr>
                <w:rFonts w:ascii="Times New Roman" w:hAnsi="Times New Roman" w:hint="eastAsia"/>
                <w:kern w:val="0"/>
                <w:sz w:val="20"/>
                <w:szCs w:val="20"/>
              </w:rPr>
              <w:t>B1</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304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AHU-B1-08</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305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AHU-B1-09</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306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AHU-B1-10</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307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AHU-B1-11</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308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AHU-B1-12</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309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w:t>
            </w:r>
            <w:r>
              <w:rPr>
                <w:rFonts w:ascii="Times New Roman" w:hAnsi="Times New Roman" w:hint="eastAsia"/>
                <w:kern w:val="0"/>
                <w:sz w:val="20"/>
                <w:szCs w:val="20"/>
              </w:rPr>
              <w:lastRenderedPageBreak/>
              <w:t>（柜）</w:t>
            </w:r>
            <w:r>
              <w:rPr>
                <w:rFonts w:ascii="Times New Roman" w:hAnsi="Times New Roman" w:hint="eastAsia"/>
                <w:kern w:val="0"/>
                <w:sz w:val="20"/>
                <w:szCs w:val="20"/>
              </w:rPr>
              <w:t>AHU-B1-13</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lastRenderedPageBreak/>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310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AHU-B1-14</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w:t>
            </w:r>
            <w:r>
              <w:rPr>
                <w:rFonts w:ascii="Times New Roman" w:hAnsi="Times New Roman" w:hint="eastAsia"/>
                <w:kern w:val="0"/>
                <w:sz w:val="20"/>
                <w:szCs w:val="20"/>
              </w:rPr>
              <w:t>B1</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76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311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 xml:space="preserve">PAU-01-05 </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群艺馆一层</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312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PAU-01-06</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河西剧场一层</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313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PAU-02-04</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群艺馆二层</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314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PAU-02-05</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河西剧场二层</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315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PAU-02-06</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连桥连廊二层</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316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PAU-03-06</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群艺馆三层</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317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PAU-04-04</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群艺馆四层</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318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变频器控制箱（柜）</w:t>
            </w:r>
            <w:r>
              <w:rPr>
                <w:rFonts w:ascii="Times New Roman" w:hAnsi="Times New Roman" w:hint="eastAsia"/>
                <w:kern w:val="0"/>
                <w:sz w:val="20"/>
                <w:szCs w:val="20"/>
              </w:rPr>
              <w:t>PAU-B1-01</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扬州</w:t>
            </w:r>
          </w:p>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安普力</w:t>
            </w:r>
            <w:proofErr w:type="gramEnd"/>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w:t>
            </w:r>
            <w:r>
              <w:rPr>
                <w:rFonts w:ascii="Times New Roman" w:hAnsi="Times New Roman" w:hint="eastAsia"/>
                <w:kern w:val="0"/>
                <w:sz w:val="20"/>
                <w:szCs w:val="20"/>
              </w:rPr>
              <w:t>B1</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319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离心式冷水机组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19XRV5254C49VEG52CH200371001</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320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离心式冷水机组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19XRV5254C49VEG52CH200371001</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321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离心式冷水机组</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19XRV5254C49VEG52CH200371001</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322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冷凝器</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2.15031E+17</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323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冷却塔</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3</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Q=600m3/HR</w:t>
            </w:r>
            <w:r>
              <w:rPr>
                <w:rFonts w:ascii="Times New Roman" w:hAnsi="Times New Roman" w:hint="eastAsia"/>
                <w:kern w:val="0"/>
                <w:sz w:val="20"/>
                <w:szCs w:val="20"/>
              </w:rPr>
              <w:t>；</w:t>
            </w:r>
            <w:r>
              <w:rPr>
                <w:rFonts w:ascii="Times New Roman" w:hAnsi="Times New Roman" w:hint="eastAsia"/>
                <w:kern w:val="0"/>
                <w:sz w:val="20"/>
                <w:szCs w:val="20"/>
              </w:rPr>
              <w:t>N=22KW</w:t>
            </w:r>
          </w:p>
        </w:tc>
        <w:tc>
          <w:tcPr>
            <w:tcW w:w="2159" w:type="dxa"/>
            <w:tcBorders>
              <w:top w:val="nil"/>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A</w:t>
            </w:r>
            <w:r>
              <w:rPr>
                <w:rFonts w:ascii="Times New Roman" w:hAnsi="Times New Roman" w:hint="eastAsia"/>
                <w:kern w:val="0"/>
                <w:sz w:val="20"/>
                <w:szCs w:val="20"/>
              </w:rPr>
              <w:t>馆屋顶</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324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冷却塔</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Q=300m3/HR</w:t>
            </w:r>
            <w:r>
              <w:rPr>
                <w:rFonts w:ascii="Times New Roman" w:hAnsi="Times New Roman" w:hint="eastAsia"/>
                <w:kern w:val="0"/>
                <w:sz w:val="20"/>
                <w:szCs w:val="20"/>
              </w:rPr>
              <w:t>；</w:t>
            </w:r>
            <w:r>
              <w:rPr>
                <w:rFonts w:ascii="Times New Roman" w:hAnsi="Times New Roman" w:hint="eastAsia"/>
                <w:kern w:val="0"/>
                <w:sz w:val="20"/>
                <w:szCs w:val="20"/>
              </w:rPr>
              <w:t>N=7.5KW</w:t>
            </w:r>
          </w:p>
        </w:tc>
        <w:tc>
          <w:tcPr>
            <w:tcW w:w="2159" w:type="dxa"/>
            <w:tcBorders>
              <w:top w:val="nil"/>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A</w:t>
            </w:r>
            <w:r>
              <w:rPr>
                <w:rFonts w:ascii="Times New Roman" w:hAnsi="Times New Roman" w:hint="eastAsia"/>
                <w:kern w:val="0"/>
                <w:sz w:val="20"/>
                <w:szCs w:val="20"/>
              </w:rPr>
              <w:t>馆屋顶</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325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冷却水泵</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4</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Q=554m3/h</w:t>
            </w:r>
            <w:r>
              <w:rPr>
                <w:rFonts w:ascii="Times New Roman" w:hAnsi="Times New Roman" w:hint="eastAsia"/>
                <w:kern w:val="0"/>
                <w:sz w:val="20"/>
                <w:szCs w:val="20"/>
              </w:rPr>
              <w:t>；</w:t>
            </w:r>
            <w:r>
              <w:rPr>
                <w:rFonts w:ascii="Times New Roman" w:hAnsi="Times New Roman" w:hint="eastAsia"/>
                <w:kern w:val="0"/>
                <w:sz w:val="20"/>
                <w:szCs w:val="20"/>
              </w:rPr>
              <w:t>H=28m</w:t>
            </w:r>
            <w:r>
              <w:rPr>
                <w:rFonts w:ascii="Times New Roman" w:hAnsi="Times New Roman" w:hint="eastAsia"/>
                <w:kern w:val="0"/>
                <w:sz w:val="20"/>
                <w:szCs w:val="20"/>
              </w:rPr>
              <w:t>；</w:t>
            </w:r>
            <w:r>
              <w:rPr>
                <w:rFonts w:ascii="Times New Roman" w:hAnsi="Times New Roman" w:hint="eastAsia"/>
                <w:kern w:val="0"/>
                <w:sz w:val="20"/>
                <w:szCs w:val="20"/>
              </w:rPr>
              <w:t>N=75kw</w:t>
            </w:r>
          </w:p>
        </w:tc>
        <w:tc>
          <w:tcPr>
            <w:tcW w:w="2159" w:type="dxa"/>
            <w:tcBorders>
              <w:top w:val="single" w:sz="4" w:space="0" w:color="auto"/>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326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冷却水泵</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Q=242m3/h</w:t>
            </w:r>
            <w:r>
              <w:rPr>
                <w:rFonts w:ascii="Times New Roman" w:hAnsi="Times New Roman" w:hint="eastAsia"/>
                <w:kern w:val="0"/>
                <w:sz w:val="20"/>
                <w:szCs w:val="20"/>
              </w:rPr>
              <w:t>；</w:t>
            </w:r>
            <w:r>
              <w:rPr>
                <w:rFonts w:ascii="Times New Roman" w:hAnsi="Times New Roman" w:hint="eastAsia"/>
                <w:kern w:val="0"/>
                <w:sz w:val="20"/>
                <w:szCs w:val="20"/>
              </w:rPr>
              <w:t>H=28m</w:t>
            </w:r>
            <w:r>
              <w:rPr>
                <w:rFonts w:ascii="Times New Roman" w:hAnsi="Times New Roman" w:hint="eastAsia"/>
                <w:kern w:val="0"/>
                <w:sz w:val="20"/>
                <w:szCs w:val="20"/>
              </w:rPr>
              <w:t>；</w:t>
            </w:r>
            <w:r>
              <w:rPr>
                <w:rFonts w:ascii="Times New Roman" w:hAnsi="Times New Roman" w:hint="eastAsia"/>
                <w:kern w:val="0"/>
                <w:sz w:val="20"/>
                <w:szCs w:val="20"/>
              </w:rPr>
              <w:t>N=37kw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327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冷冻水泵</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4</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Q=388m3/h</w:t>
            </w:r>
            <w:r>
              <w:rPr>
                <w:rFonts w:ascii="Times New Roman" w:hAnsi="Times New Roman" w:hint="eastAsia"/>
                <w:kern w:val="0"/>
                <w:sz w:val="20"/>
                <w:szCs w:val="20"/>
              </w:rPr>
              <w:t>；</w:t>
            </w:r>
            <w:r>
              <w:rPr>
                <w:rFonts w:ascii="Times New Roman" w:hAnsi="Times New Roman" w:hint="eastAsia"/>
                <w:kern w:val="0"/>
                <w:sz w:val="20"/>
                <w:szCs w:val="20"/>
              </w:rPr>
              <w:t>H=32m</w:t>
            </w:r>
            <w:r>
              <w:rPr>
                <w:rFonts w:ascii="Times New Roman" w:hAnsi="Times New Roman" w:hint="eastAsia"/>
                <w:kern w:val="0"/>
                <w:sz w:val="20"/>
                <w:szCs w:val="20"/>
              </w:rPr>
              <w:t>；</w:t>
            </w:r>
            <w:r>
              <w:rPr>
                <w:rFonts w:ascii="Times New Roman" w:hAnsi="Times New Roman" w:hint="eastAsia"/>
                <w:kern w:val="0"/>
                <w:sz w:val="20"/>
                <w:szCs w:val="20"/>
              </w:rPr>
              <w:t>N=55kw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328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冷冻水泵</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Q=194m3/h</w:t>
            </w:r>
            <w:r>
              <w:rPr>
                <w:rFonts w:ascii="Times New Roman" w:hAnsi="Times New Roman" w:hint="eastAsia"/>
                <w:kern w:val="0"/>
                <w:sz w:val="20"/>
                <w:szCs w:val="20"/>
              </w:rPr>
              <w:t>；</w:t>
            </w:r>
            <w:r>
              <w:rPr>
                <w:rFonts w:ascii="Times New Roman" w:hAnsi="Times New Roman" w:hint="eastAsia"/>
                <w:kern w:val="0"/>
                <w:sz w:val="20"/>
                <w:szCs w:val="20"/>
              </w:rPr>
              <w:t>H=28m</w:t>
            </w:r>
            <w:r>
              <w:rPr>
                <w:rFonts w:ascii="Times New Roman" w:hAnsi="Times New Roman" w:hint="eastAsia"/>
                <w:kern w:val="0"/>
                <w:sz w:val="20"/>
                <w:szCs w:val="20"/>
              </w:rPr>
              <w:t>；</w:t>
            </w:r>
            <w:r>
              <w:rPr>
                <w:rFonts w:ascii="Times New Roman" w:hAnsi="Times New Roman" w:hint="eastAsia"/>
                <w:kern w:val="0"/>
                <w:sz w:val="20"/>
                <w:szCs w:val="20"/>
              </w:rPr>
              <w:t>N=30kw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329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热水循环泵</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3</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Q=132m3/h</w:t>
            </w:r>
            <w:r>
              <w:rPr>
                <w:rFonts w:ascii="Times New Roman" w:hAnsi="Times New Roman" w:hint="eastAsia"/>
                <w:kern w:val="0"/>
                <w:sz w:val="20"/>
                <w:szCs w:val="20"/>
              </w:rPr>
              <w:t>；</w:t>
            </w:r>
            <w:r>
              <w:rPr>
                <w:rFonts w:ascii="Times New Roman" w:hAnsi="Times New Roman" w:hint="eastAsia"/>
                <w:kern w:val="0"/>
                <w:sz w:val="20"/>
                <w:szCs w:val="20"/>
              </w:rPr>
              <w:t>H=24m</w:t>
            </w:r>
            <w:r>
              <w:rPr>
                <w:rFonts w:ascii="Times New Roman" w:hAnsi="Times New Roman" w:hint="eastAsia"/>
                <w:kern w:val="0"/>
                <w:sz w:val="20"/>
                <w:szCs w:val="20"/>
              </w:rPr>
              <w:t>；</w:t>
            </w:r>
            <w:r>
              <w:rPr>
                <w:rFonts w:ascii="Times New Roman" w:hAnsi="Times New Roman" w:hint="eastAsia"/>
                <w:kern w:val="0"/>
                <w:sz w:val="20"/>
                <w:szCs w:val="20"/>
              </w:rPr>
              <w:t>N=15kw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330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热水循环泵</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Q=88m3/h</w:t>
            </w:r>
            <w:r>
              <w:rPr>
                <w:rFonts w:ascii="Times New Roman" w:hAnsi="Times New Roman" w:hint="eastAsia"/>
                <w:kern w:val="0"/>
                <w:sz w:val="20"/>
                <w:szCs w:val="20"/>
              </w:rPr>
              <w:t>；</w:t>
            </w:r>
            <w:r>
              <w:rPr>
                <w:rFonts w:ascii="Times New Roman" w:hAnsi="Times New Roman" w:hint="eastAsia"/>
                <w:kern w:val="0"/>
                <w:sz w:val="20"/>
                <w:szCs w:val="20"/>
              </w:rPr>
              <w:t>H=24m</w:t>
            </w:r>
            <w:r>
              <w:rPr>
                <w:rFonts w:ascii="Times New Roman" w:hAnsi="Times New Roman" w:hint="eastAsia"/>
                <w:kern w:val="0"/>
                <w:sz w:val="20"/>
                <w:szCs w:val="20"/>
              </w:rPr>
              <w:t>；</w:t>
            </w:r>
            <w:r>
              <w:rPr>
                <w:rFonts w:ascii="Times New Roman" w:hAnsi="Times New Roman" w:hint="eastAsia"/>
                <w:kern w:val="0"/>
                <w:sz w:val="20"/>
                <w:szCs w:val="20"/>
              </w:rPr>
              <w:t>N=11kw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331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集水器</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φ800*5850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332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分水器</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φ800*5850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333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定压补水真空脱气装置</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10m3/h</w:t>
            </w:r>
            <w:r>
              <w:rPr>
                <w:rFonts w:ascii="Times New Roman" w:hAnsi="Times New Roman" w:hint="eastAsia"/>
                <w:kern w:val="0"/>
                <w:sz w:val="20"/>
                <w:szCs w:val="20"/>
              </w:rPr>
              <w:t>；扬程</w:t>
            </w:r>
            <w:r>
              <w:rPr>
                <w:rFonts w:ascii="Times New Roman" w:hAnsi="Times New Roman"/>
                <w:kern w:val="0"/>
                <w:sz w:val="20"/>
                <w:szCs w:val="20"/>
              </w:rPr>
              <w:t>35m</w:t>
            </w:r>
            <w:r>
              <w:rPr>
                <w:rFonts w:ascii="Times New Roman" w:hAnsi="Times New Roman" w:hint="eastAsia"/>
                <w:kern w:val="0"/>
                <w:sz w:val="20"/>
                <w:szCs w:val="20"/>
              </w:rPr>
              <w:t>；</w:t>
            </w:r>
            <w:r>
              <w:rPr>
                <w:rFonts w:ascii="Times New Roman" w:hAnsi="Times New Roman"/>
                <w:kern w:val="0"/>
                <w:sz w:val="20"/>
                <w:szCs w:val="20"/>
              </w:rPr>
              <w:t>2.2kw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334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定压补水真空脱气装置</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nil"/>
              <w:right w:val="nil"/>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5m3/h</w:t>
            </w:r>
            <w:r>
              <w:rPr>
                <w:rFonts w:ascii="Times New Roman" w:hAnsi="Times New Roman" w:hint="eastAsia"/>
                <w:kern w:val="0"/>
                <w:sz w:val="20"/>
                <w:szCs w:val="20"/>
              </w:rPr>
              <w:t>；扬程</w:t>
            </w:r>
            <w:r>
              <w:rPr>
                <w:rFonts w:ascii="Times New Roman" w:hAnsi="Times New Roman"/>
                <w:kern w:val="0"/>
                <w:sz w:val="20"/>
                <w:szCs w:val="20"/>
              </w:rPr>
              <w:t>35m</w:t>
            </w:r>
            <w:r>
              <w:rPr>
                <w:rFonts w:ascii="Times New Roman" w:hAnsi="Times New Roman" w:hint="eastAsia"/>
                <w:kern w:val="0"/>
                <w:sz w:val="20"/>
                <w:szCs w:val="20"/>
              </w:rPr>
              <w:t>；</w:t>
            </w:r>
            <w:r>
              <w:rPr>
                <w:rFonts w:ascii="Times New Roman" w:hAnsi="Times New Roman"/>
                <w:kern w:val="0"/>
                <w:sz w:val="20"/>
                <w:szCs w:val="20"/>
              </w:rPr>
              <w:t>1.1kw</w:t>
            </w:r>
          </w:p>
        </w:tc>
        <w:tc>
          <w:tcPr>
            <w:tcW w:w="2159"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335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全自动加药装置（冷水）</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single" w:sz="4" w:space="0" w:color="auto"/>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1500m3/h</w:t>
            </w:r>
            <w:r>
              <w:rPr>
                <w:rFonts w:ascii="Times New Roman" w:hAnsi="Times New Roman" w:hint="eastAsia"/>
                <w:kern w:val="0"/>
                <w:sz w:val="20"/>
                <w:szCs w:val="20"/>
              </w:rPr>
              <w:t>；</w:t>
            </w:r>
            <w:r>
              <w:rPr>
                <w:rFonts w:ascii="Times New Roman" w:hAnsi="Times New Roman"/>
                <w:kern w:val="0"/>
                <w:sz w:val="20"/>
                <w:szCs w:val="20"/>
              </w:rPr>
              <w:t>0.35kw</w:t>
            </w:r>
            <w:r>
              <w:rPr>
                <w:rFonts w:ascii="Times New Roman" w:hAnsi="Times New Roman" w:hint="eastAsia"/>
                <w:kern w:val="0"/>
                <w:sz w:val="20"/>
                <w:szCs w:val="20"/>
              </w:rPr>
              <w:t>；</w:t>
            </w:r>
            <w:r>
              <w:rPr>
                <w:rFonts w:ascii="Times New Roman" w:hAnsi="Times New Roman"/>
                <w:kern w:val="0"/>
                <w:sz w:val="20"/>
                <w:szCs w:val="20"/>
              </w:rPr>
              <w:t>220V</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336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全自动加药装置（热水）</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300m3/h</w:t>
            </w:r>
            <w:r>
              <w:rPr>
                <w:rFonts w:ascii="Times New Roman" w:hAnsi="Times New Roman" w:hint="eastAsia"/>
                <w:kern w:val="0"/>
                <w:sz w:val="20"/>
                <w:szCs w:val="20"/>
              </w:rPr>
              <w:t>；</w:t>
            </w:r>
            <w:r>
              <w:rPr>
                <w:rFonts w:ascii="Times New Roman" w:hAnsi="Times New Roman"/>
                <w:kern w:val="0"/>
                <w:sz w:val="20"/>
                <w:szCs w:val="20"/>
              </w:rPr>
              <w:t>0.35kw</w:t>
            </w:r>
            <w:r>
              <w:rPr>
                <w:rFonts w:ascii="Times New Roman" w:hAnsi="Times New Roman" w:hint="eastAsia"/>
                <w:kern w:val="0"/>
                <w:sz w:val="20"/>
                <w:szCs w:val="20"/>
              </w:rPr>
              <w:t>；</w:t>
            </w:r>
            <w:r>
              <w:rPr>
                <w:rFonts w:ascii="Times New Roman" w:hAnsi="Times New Roman"/>
                <w:kern w:val="0"/>
                <w:sz w:val="20"/>
                <w:szCs w:val="20"/>
              </w:rPr>
              <w:t>220V</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45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337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全自动加药装置（冷却水）</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2000m3/h</w:t>
            </w:r>
            <w:r>
              <w:rPr>
                <w:rFonts w:ascii="Times New Roman" w:hAnsi="Times New Roman" w:hint="eastAsia"/>
                <w:kern w:val="0"/>
                <w:sz w:val="20"/>
                <w:szCs w:val="20"/>
              </w:rPr>
              <w:t>；</w:t>
            </w:r>
            <w:r>
              <w:rPr>
                <w:rFonts w:ascii="Times New Roman" w:hAnsi="Times New Roman"/>
                <w:kern w:val="0"/>
                <w:sz w:val="20"/>
                <w:szCs w:val="20"/>
              </w:rPr>
              <w:t>0.45kw</w:t>
            </w:r>
            <w:r>
              <w:rPr>
                <w:rFonts w:ascii="Times New Roman" w:hAnsi="Times New Roman" w:hint="eastAsia"/>
                <w:kern w:val="0"/>
                <w:sz w:val="20"/>
                <w:szCs w:val="20"/>
              </w:rPr>
              <w:t>；</w:t>
            </w:r>
            <w:r>
              <w:rPr>
                <w:rFonts w:ascii="Times New Roman" w:hAnsi="Times New Roman"/>
                <w:kern w:val="0"/>
                <w:sz w:val="20"/>
                <w:szCs w:val="20"/>
              </w:rPr>
              <w:t>220V</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C</w:t>
            </w:r>
            <w:r>
              <w:rPr>
                <w:rFonts w:ascii="Times New Roman" w:hAnsi="Times New Roman" w:hint="eastAsia"/>
                <w:kern w:val="0"/>
                <w:sz w:val="20"/>
                <w:szCs w:val="20"/>
              </w:rPr>
              <w:t>馆</w:t>
            </w:r>
            <w:r>
              <w:rPr>
                <w:rFonts w:ascii="Times New Roman" w:hAnsi="Times New Roman"/>
                <w:kern w:val="0"/>
                <w:sz w:val="20"/>
                <w:szCs w:val="20"/>
              </w:rPr>
              <w:t>B1</w:t>
            </w:r>
          </w:p>
        </w:tc>
        <w:tc>
          <w:tcPr>
            <w:tcW w:w="924" w:type="dxa"/>
            <w:vMerge/>
            <w:tcBorders>
              <w:top w:val="single" w:sz="4" w:space="0" w:color="auto"/>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000000"/>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85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338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全热交换器</w:t>
            </w:r>
          </w:p>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VAM400</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Q=400m3/h</w:t>
            </w:r>
            <w:r>
              <w:rPr>
                <w:rFonts w:ascii="Times New Roman" w:hAnsi="Times New Roman" w:hint="eastAsia"/>
                <w:kern w:val="0"/>
                <w:sz w:val="20"/>
                <w:szCs w:val="20"/>
              </w:rPr>
              <w:t>；</w:t>
            </w:r>
            <w:r>
              <w:rPr>
                <w:rFonts w:ascii="Times New Roman" w:hAnsi="Times New Roman" w:hint="eastAsia"/>
                <w:kern w:val="0"/>
                <w:sz w:val="20"/>
                <w:szCs w:val="20"/>
              </w:rPr>
              <w:t>P=130pa</w:t>
            </w:r>
            <w:r>
              <w:rPr>
                <w:rFonts w:ascii="Times New Roman" w:hAnsi="Times New Roman" w:hint="eastAsia"/>
                <w:kern w:val="0"/>
                <w:sz w:val="20"/>
                <w:szCs w:val="20"/>
              </w:rPr>
              <w:t>；</w:t>
            </w:r>
            <w:r>
              <w:rPr>
                <w:rFonts w:ascii="Times New Roman" w:hAnsi="Times New Roman" w:hint="eastAsia"/>
                <w:kern w:val="0"/>
                <w:sz w:val="20"/>
                <w:szCs w:val="20"/>
              </w:rPr>
              <w:t>N=0.33KW*2</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群艺馆一层</w:t>
            </w:r>
          </w:p>
        </w:tc>
        <w:tc>
          <w:tcPr>
            <w:tcW w:w="924" w:type="dxa"/>
            <w:tcBorders>
              <w:top w:val="nil"/>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85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339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全热交换器</w:t>
            </w:r>
          </w:p>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VAM500</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Q=500m3/h</w:t>
            </w:r>
            <w:r>
              <w:rPr>
                <w:rFonts w:ascii="Times New Roman" w:hAnsi="Times New Roman" w:hint="eastAsia"/>
                <w:kern w:val="0"/>
                <w:sz w:val="20"/>
                <w:szCs w:val="20"/>
              </w:rPr>
              <w:t>；</w:t>
            </w:r>
            <w:r>
              <w:rPr>
                <w:rFonts w:ascii="Times New Roman" w:hAnsi="Times New Roman" w:hint="eastAsia"/>
                <w:kern w:val="0"/>
                <w:sz w:val="20"/>
                <w:szCs w:val="20"/>
              </w:rPr>
              <w:t>P=130pa</w:t>
            </w:r>
            <w:r>
              <w:rPr>
                <w:rFonts w:ascii="Times New Roman" w:hAnsi="Times New Roman" w:hint="eastAsia"/>
                <w:kern w:val="0"/>
                <w:sz w:val="20"/>
                <w:szCs w:val="20"/>
              </w:rPr>
              <w:t>；</w:t>
            </w:r>
            <w:r>
              <w:rPr>
                <w:rFonts w:ascii="Times New Roman" w:hAnsi="Times New Roman" w:hint="eastAsia"/>
                <w:kern w:val="0"/>
                <w:sz w:val="20"/>
                <w:szCs w:val="20"/>
              </w:rPr>
              <w:t>N=0.4KW*2</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w:t>
            </w:r>
          </w:p>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剧场二层</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60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340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风机盘管</w:t>
            </w:r>
          </w:p>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FCU</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211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各型号</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河东、河西</w:t>
            </w:r>
          </w:p>
        </w:tc>
        <w:tc>
          <w:tcPr>
            <w:tcW w:w="924" w:type="dxa"/>
            <w:tcBorders>
              <w:top w:val="single" w:sz="4" w:space="0" w:color="auto"/>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81"/>
        </w:trPr>
        <w:tc>
          <w:tcPr>
            <w:tcW w:w="705" w:type="dxa"/>
            <w:vMerge w:val="restart"/>
            <w:tcBorders>
              <w:top w:val="nil"/>
              <w:left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hint="eastAsia"/>
                <w:kern w:val="0"/>
                <w:sz w:val="20"/>
                <w:szCs w:val="20"/>
              </w:rPr>
              <w:t>暖通系统</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项目（设备清单）</w:t>
            </w:r>
          </w:p>
        </w:tc>
        <w:tc>
          <w:tcPr>
            <w:tcW w:w="1084" w:type="dxa"/>
            <w:gridSpan w:val="3"/>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工种</w:t>
            </w:r>
          </w:p>
        </w:tc>
        <w:tc>
          <w:tcPr>
            <w:tcW w:w="4808"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服务内容及频次</w:t>
            </w:r>
          </w:p>
        </w:tc>
        <w:tc>
          <w:tcPr>
            <w:tcW w:w="924" w:type="dxa"/>
            <w:tcBorders>
              <w:top w:val="single" w:sz="4" w:space="0" w:color="auto"/>
              <w:left w:val="single" w:sz="4" w:space="0" w:color="auto"/>
              <w:bottom w:val="single" w:sz="4" w:space="0" w:color="auto"/>
              <w:right w:val="single" w:sz="4" w:space="0" w:color="auto"/>
            </w:tcBorders>
            <w:shd w:val="clear" w:color="000000" w:fill="FABF8F"/>
            <w:vAlign w:val="center"/>
          </w:tcPr>
          <w:p w:rsidR="00287CB1" w:rsidRDefault="00287CB1" w:rsidP="000D06D3">
            <w:pPr>
              <w:widowControl/>
              <w:jc w:val="center"/>
              <w:rPr>
                <w:rFonts w:ascii="Times New Roman" w:hAnsi="Times New Roman"/>
                <w:color w:val="FFFFFF"/>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FABF8F"/>
            <w:vAlign w:val="center"/>
          </w:tcPr>
          <w:p w:rsidR="00287CB1" w:rsidRDefault="00287CB1" w:rsidP="000D06D3">
            <w:pPr>
              <w:widowControl/>
              <w:jc w:val="center"/>
              <w:rPr>
                <w:rFonts w:ascii="Times New Roman" w:hAnsi="Times New Roman"/>
                <w:color w:val="FFFFFF"/>
                <w:kern w:val="0"/>
                <w:sz w:val="20"/>
                <w:szCs w:val="20"/>
              </w:rPr>
            </w:pPr>
          </w:p>
        </w:tc>
      </w:tr>
      <w:tr w:rsidR="00287CB1" w:rsidTr="000D06D3">
        <w:trPr>
          <w:trHeight w:val="1119"/>
        </w:trPr>
        <w:tc>
          <w:tcPr>
            <w:tcW w:w="705" w:type="dxa"/>
            <w:vMerge/>
            <w:tcBorders>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序号</w:t>
            </w:r>
            <w:r>
              <w:rPr>
                <w:rFonts w:ascii="Times New Roman" w:hAnsi="Times New Roman" w:hint="eastAsia"/>
                <w:kern w:val="0"/>
                <w:sz w:val="20"/>
                <w:szCs w:val="20"/>
              </w:rPr>
              <w:t>211-340</w:t>
            </w:r>
            <w:r>
              <w:rPr>
                <w:rFonts w:ascii="Times New Roman" w:hAnsi="Times New Roman" w:hint="eastAsia"/>
                <w:kern w:val="0"/>
                <w:sz w:val="20"/>
                <w:szCs w:val="20"/>
              </w:rPr>
              <w:t>项；空调、通排风设备；</w:t>
            </w:r>
            <w:r>
              <w:rPr>
                <w:rFonts w:ascii="Times New Roman" w:hAnsi="Times New Roman" w:hint="eastAsia"/>
                <w:kern w:val="0"/>
                <w:sz w:val="20"/>
                <w:szCs w:val="20"/>
              </w:rPr>
              <w:t>492-501</w:t>
            </w:r>
            <w:r>
              <w:rPr>
                <w:rFonts w:ascii="Times New Roman" w:hAnsi="Times New Roman" w:hint="eastAsia"/>
                <w:kern w:val="0"/>
                <w:sz w:val="20"/>
                <w:szCs w:val="20"/>
              </w:rPr>
              <w:t>项，人防设备；</w:t>
            </w:r>
          </w:p>
        </w:tc>
        <w:tc>
          <w:tcPr>
            <w:tcW w:w="1084" w:type="dxa"/>
            <w:gridSpan w:val="3"/>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暖通工</w:t>
            </w:r>
          </w:p>
        </w:tc>
        <w:tc>
          <w:tcPr>
            <w:tcW w:w="4808"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负责空调、通排风设备管理：楼层空调机房巡视检查、公共区域风机盘管设备检查，每日一次；重要设备机房</w:t>
            </w:r>
            <w:r>
              <w:rPr>
                <w:rFonts w:ascii="Times New Roman" w:hAnsi="Times New Roman" w:hint="eastAsia"/>
                <w:kern w:val="0"/>
                <w:sz w:val="20"/>
                <w:szCs w:val="20"/>
              </w:rPr>
              <w:t>VRV</w:t>
            </w:r>
            <w:r>
              <w:rPr>
                <w:rFonts w:ascii="Times New Roman" w:hAnsi="Times New Roman" w:hint="eastAsia"/>
                <w:kern w:val="0"/>
                <w:sz w:val="20"/>
                <w:szCs w:val="20"/>
              </w:rPr>
              <w:t>空调巡视检查，每日一次；公共区域、活动保障区域、办公区域测温，每日二次；负责接报修工作，每日随时；地下室风机房、屋顶风机设备巡视检查，每日一次；活动保障巡视检查测温，每日随时；人防通排风设备巡视检查，每月一次；</w:t>
            </w:r>
          </w:p>
        </w:tc>
        <w:tc>
          <w:tcPr>
            <w:tcW w:w="924" w:type="dxa"/>
            <w:tcBorders>
              <w:top w:val="single" w:sz="4" w:space="0" w:color="auto"/>
              <w:left w:val="single" w:sz="4" w:space="0" w:color="auto"/>
              <w:bottom w:val="single" w:sz="4" w:space="0" w:color="auto"/>
              <w:right w:val="single" w:sz="4" w:space="0" w:color="auto"/>
            </w:tcBorders>
            <w:shd w:val="clear" w:color="000000" w:fill="FABF8F"/>
            <w:vAlign w:val="center"/>
          </w:tcPr>
          <w:p w:rsidR="00287CB1" w:rsidRDefault="00287CB1" w:rsidP="000D06D3">
            <w:pPr>
              <w:widowControl/>
              <w:jc w:val="center"/>
              <w:rPr>
                <w:rFonts w:ascii="Times New Roman" w:hAnsi="Times New Roman"/>
                <w:color w:val="FFFFFF"/>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FABF8F"/>
            <w:vAlign w:val="center"/>
          </w:tcPr>
          <w:p w:rsidR="00287CB1" w:rsidRDefault="00287CB1" w:rsidP="000D06D3">
            <w:pPr>
              <w:widowControl/>
              <w:jc w:val="center"/>
              <w:rPr>
                <w:rFonts w:ascii="Times New Roman" w:hAnsi="Times New Roman"/>
                <w:color w:val="FFFFFF"/>
                <w:kern w:val="0"/>
                <w:sz w:val="20"/>
                <w:szCs w:val="20"/>
              </w:rPr>
            </w:pP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341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人防配电箱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1~3ZJF</w:t>
            </w:r>
            <w:r>
              <w:rPr>
                <w:rFonts w:ascii="Times New Roman" w:hAnsi="Times New Roman" w:hint="eastAsia"/>
                <w:kern w:val="0"/>
                <w:sz w:val="20"/>
                <w:szCs w:val="20"/>
              </w:rPr>
              <w:t>战时进风机控制箱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人防</w:t>
            </w:r>
          </w:p>
        </w:tc>
        <w:tc>
          <w:tcPr>
            <w:tcW w:w="924" w:type="dxa"/>
            <w:vMerge w:val="restart"/>
            <w:tcBorders>
              <w:top w:val="nil"/>
              <w:left w:val="single" w:sz="4" w:space="0" w:color="auto"/>
              <w:bottom w:val="nil"/>
              <w:right w:val="single" w:sz="4" w:space="0" w:color="auto"/>
            </w:tcBorders>
            <w:shd w:val="clear" w:color="000000"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342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人防配电箱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1~3ZPF</w:t>
            </w:r>
            <w:r>
              <w:rPr>
                <w:rFonts w:ascii="Times New Roman" w:hAnsi="Times New Roman" w:hint="eastAsia"/>
                <w:kern w:val="0"/>
                <w:sz w:val="20"/>
                <w:szCs w:val="20"/>
              </w:rPr>
              <w:t>战时排风机控制箱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人防</w:t>
            </w:r>
          </w:p>
        </w:tc>
        <w:tc>
          <w:tcPr>
            <w:tcW w:w="924" w:type="dxa"/>
            <w:vMerge/>
            <w:tcBorders>
              <w:top w:val="nil"/>
              <w:left w:val="single" w:sz="4" w:space="0" w:color="auto"/>
              <w:bottom w:val="nil"/>
              <w:right w:val="nil"/>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343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人防配电箱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CZX</w:t>
            </w:r>
            <w:r>
              <w:rPr>
                <w:rFonts w:ascii="Times New Roman" w:hAnsi="Times New Roman" w:hint="eastAsia"/>
                <w:kern w:val="0"/>
                <w:sz w:val="20"/>
                <w:szCs w:val="20"/>
              </w:rPr>
              <w:t>组合插座箱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人防</w:t>
            </w:r>
          </w:p>
        </w:tc>
        <w:tc>
          <w:tcPr>
            <w:tcW w:w="924" w:type="dxa"/>
            <w:vMerge/>
            <w:tcBorders>
              <w:top w:val="nil"/>
              <w:left w:val="single" w:sz="4" w:space="0" w:color="auto"/>
              <w:bottom w:val="nil"/>
              <w:right w:val="nil"/>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344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人防配电箱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ZDP</w:t>
            </w:r>
            <w:r>
              <w:rPr>
                <w:rFonts w:ascii="Times New Roman" w:hAnsi="Times New Roman" w:hint="eastAsia"/>
                <w:kern w:val="0"/>
                <w:sz w:val="20"/>
                <w:szCs w:val="20"/>
              </w:rPr>
              <w:t>人防内部移动电站自备电源配电柜</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人防</w:t>
            </w:r>
          </w:p>
        </w:tc>
        <w:tc>
          <w:tcPr>
            <w:tcW w:w="924" w:type="dxa"/>
            <w:vMerge/>
            <w:tcBorders>
              <w:top w:val="nil"/>
              <w:left w:val="single" w:sz="4" w:space="0" w:color="auto"/>
              <w:bottom w:val="nil"/>
              <w:right w:val="nil"/>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345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人防配电箱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配电箱名称：发电机房</w:t>
            </w:r>
            <w:r>
              <w:rPr>
                <w:rFonts w:ascii="Times New Roman" w:hAnsi="Times New Roman"/>
                <w:kern w:val="0"/>
                <w:sz w:val="20"/>
                <w:szCs w:val="20"/>
              </w:rPr>
              <w:t xml:space="preserve"> FP </w:t>
            </w:r>
            <w:r>
              <w:rPr>
                <w:rFonts w:ascii="Times New Roman" w:hAnsi="Times New Roman" w:hint="eastAsia"/>
                <w:kern w:val="0"/>
                <w:sz w:val="20"/>
                <w:szCs w:val="20"/>
              </w:rPr>
              <w:t>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人防</w:t>
            </w:r>
          </w:p>
        </w:tc>
        <w:tc>
          <w:tcPr>
            <w:tcW w:w="924" w:type="dxa"/>
            <w:vMerge/>
            <w:tcBorders>
              <w:top w:val="nil"/>
              <w:left w:val="single" w:sz="4" w:space="0" w:color="auto"/>
              <w:bottom w:val="nil"/>
              <w:right w:val="nil"/>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346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人防配电箱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nil"/>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DPS</w:t>
            </w:r>
            <w:r>
              <w:rPr>
                <w:rFonts w:ascii="Times New Roman" w:hAnsi="Times New Roman" w:hint="eastAsia"/>
                <w:kern w:val="0"/>
                <w:sz w:val="20"/>
                <w:szCs w:val="20"/>
              </w:rPr>
              <w:t>战时排污泵控制箱</w:t>
            </w:r>
            <w:r>
              <w:rPr>
                <w:rFonts w:ascii="Times New Roman" w:hAnsi="Times New Roman"/>
                <w:kern w:val="0"/>
                <w:sz w:val="20"/>
                <w:szCs w:val="20"/>
              </w:rPr>
              <w:t xml:space="preserve"> 1.5KW</w:t>
            </w:r>
          </w:p>
        </w:tc>
        <w:tc>
          <w:tcPr>
            <w:tcW w:w="2159" w:type="dxa"/>
            <w:tcBorders>
              <w:top w:val="nil"/>
              <w:left w:val="nil"/>
              <w:bottom w:val="nil"/>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人防</w:t>
            </w:r>
          </w:p>
        </w:tc>
        <w:tc>
          <w:tcPr>
            <w:tcW w:w="924" w:type="dxa"/>
            <w:vMerge/>
            <w:tcBorders>
              <w:top w:val="nil"/>
              <w:left w:val="single" w:sz="4" w:space="0" w:color="auto"/>
              <w:bottom w:val="nil"/>
              <w:right w:val="nil"/>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nil"/>
              <w:right w:val="nil"/>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347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single" w:sz="4" w:space="0" w:color="auto"/>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Db1APAC</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空调动力</w:t>
            </w:r>
            <w:proofErr w:type="gramStart"/>
            <w:r>
              <w:rPr>
                <w:rFonts w:ascii="Times New Roman" w:hAnsi="Times New Roman" w:hint="eastAsia"/>
                <w:kern w:val="0"/>
                <w:sz w:val="20"/>
                <w:szCs w:val="20"/>
              </w:rPr>
              <w:t>配电总箱</w:t>
            </w:r>
            <w:proofErr w:type="gramEnd"/>
          </w:p>
        </w:tc>
        <w:tc>
          <w:tcPr>
            <w:tcW w:w="2159" w:type="dxa"/>
            <w:tcBorders>
              <w:top w:val="single" w:sz="4" w:space="0" w:color="auto"/>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348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Db1APAC4</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空调动力配电箱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349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Db1APAC1</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空调动力配电箱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350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Db1APAC2</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空调动力配电箱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351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Db1APAC3</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空调动力配电箱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352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D1APAC01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空调动力</w:t>
            </w:r>
            <w:proofErr w:type="gramStart"/>
            <w:r>
              <w:rPr>
                <w:rFonts w:ascii="Times New Roman" w:hAnsi="Times New Roman" w:hint="eastAsia"/>
                <w:kern w:val="0"/>
                <w:sz w:val="20"/>
                <w:szCs w:val="20"/>
              </w:rPr>
              <w:t>配电总箱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353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河西地下室动力配电箱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Db1APHW</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热水机房配电箱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354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w:t>
            </w:r>
            <w:proofErr w:type="gramStart"/>
            <w:r>
              <w:rPr>
                <w:rFonts w:ascii="Times New Roman" w:hAnsi="Times New Roman" w:hint="eastAsia"/>
                <w:kern w:val="0"/>
                <w:sz w:val="20"/>
                <w:szCs w:val="20"/>
              </w:rPr>
              <w:t xml:space="preserve">箱　　</w:t>
            </w:r>
            <w:proofErr w:type="gramEnd"/>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Db1ATPB</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转播机房配电箱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355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w:t>
            </w:r>
            <w:proofErr w:type="gramStart"/>
            <w:r>
              <w:rPr>
                <w:rFonts w:ascii="Times New Roman" w:hAnsi="Times New Roman" w:hint="eastAsia"/>
                <w:kern w:val="0"/>
                <w:sz w:val="20"/>
                <w:szCs w:val="20"/>
              </w:rPr>
              <w:t xml:space="preserve">箱　　</w:t>
            </w:r>
            <w:proofErr w:type="gramEnd"/>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Db1ATMP</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机械车位配电箱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356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w:t>
            </w:r>
            <w:proofErr w:type="gramStart"/>
            <w:r>
              <w:rPr>
                <w:rFonts w:ascii="Times New Roman" w:hAnsi="Times New Roman" w:hint="eastAsia"/>
                <w:kern w:val="0"/>
                <w:sz w:val="20"/>
                <w:szCs w:val="20"/>
              </w:rPr>
              <w:t xml:space="preserve">箱　　</w:t>
            </w:r>
            <w:proofErr w:type="gramEnd"/>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Db1ATAC</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剧场空调动力配电箱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357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Db1ATSB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变电所</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358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DALSL </w:t>
            </w:r>
            <w:r>
              <w:rPr>
                <w:rFonts w:ascii="Times New Roman" w:hAnsi="Times New Roman" w:hint="eastAsia"/>
                <w:kern w:val="0"/>
                <w:sz w:val="20"/>
                <w:szCs w:val="20"/>
              </w:rPr>
              <w:t>河西景观照明</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359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DALFL </w:t>
            </w:r>
            <w:r>
              <w:rPr>
                <w:rFonts w:ascii="Times New Roman" w:hAnsi="Times New Roman" w:hint="eastAsia"/>
                <w:kern w:val="0"/>
                <w:sz w:val="20"/>
                <w:szCs w:val="20"/>
              </w:rPr>
              <w:t>河西泛光照明</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360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河西弱电间配电箱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Db1ATELV </w:t>
            </w:r>
            <w:r>
              <w:rPr>
                <w:rFonts w:ascii="Times New Roman" w:hAnsi="Times New Roman" w:hint="eastAsia"/>
                <w:kern w:val="0"/>
                <w:sz w:val="20"/>
                <w:szCs w:val="20"/>
              </w:rPr>
              <w:t>河西弱电间</w:t>
            </w:r>
            <w:proofErr w:type="gramStart"/>
            <w:r>
              <w:rPr>
                <w:rFonts w:ascii="Times New Roman" w:hAnsi="Times New Roman" w:hint="eastAsia"/>
                <w:kern w:val="0"/>
                <w:sz w:val="20"/>
                <w:szCs w:val="20"/>
              </w:rPr>
              <w:t>电源总箱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361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河西弱电间配电箱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APELV </w:t>
            </w:r>
            <w:r>
              <w:rPr>
                <w:rFonts w:ascii="Times New Roman" w:hAnsi="Times New Roman" w:hint="eastAsia"/>
                <w:kern w:val="0"/>
                <w:sz w:val="20"/>
                <w:szCs w:val="20"/>
              </w:rPr>
              <w:t>弱电间电源</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362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Db1ATDP </w:t>
            </w:r>
            <w:r>
              <w:rPr>
                <w:rFonts w:ascii="Times New Roman" w:hAnsi="Times New Roman" w:hint="eastAsia"/>
                <w:kern w:val="0"/>
                <w:sz w:val="20"/>
                <w:szCs w:val="20"/>
              </w:rPr>
              <w:t>河西</w:t>
            </w:r>
            <w:r>
              <w:rPr>
                <w:rFonts w:ascii="Times New Roman" w:hAnsi="Times New Roman" w:hint="eastAsia"/>
                <w:kern w:val="0"/>
                <w:sz w:val="20"/>
                <w:szCs w:val="20"/>
              </w:rPr>
              <w:t>BF</w:t>
            </w:r>
            <w:proofErr w:type="gramStart"/>
            <w:r>
              <w:rPr>
                <w:rFonts w:ascii="Times New Roman" w:hAnsi="Times New Roman" w:hint="eastAsia"/>
                <w:kern w:val="0"/>
                <w:sz w:val="20"/>
                <w:szCs w:val="20"/>
              </w:rPr>
              <w:t>潜水泵总箱配电</w:t>
            </w:r>
            <w:proofErr w:type="gramEnd"/>
            <w:r>
              <w:rPr>
                <w:rFonts w:ascii="Times New Roman" w:hAnsi="Times New Roman" w:hint="eastAsia"/>
                <w:kern w:val="0"/>
                <w:sz w:val="20"/>
                <w:szCs w:val="20"/>
              </w:rPr>
              <w:t>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363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配电箱名称：潜水泵配电箱</w:t>
            </w:r>
            <w:r>
              <w:rPr>
                <w:rFonts w:ascii="Times New Roman" w:hAnsi="Times New Roman" w:hint="eastAsia"/>
                <w:kern w:val="0"/>
                <w:sz w:val="20"/>
                <w:szCs w:val="20"/>
              </w:rPr>
              <w:t xml:space="preserve"> 3kW </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364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配电箱名称：潜水泵配电箱</w:t>
            </w:r>
            <w:r>
              <w:rPr>
                <w:rFonts w:ascii="Times New Roman" w:hAnsi="Times New Roman" w:hint="eastAsia"/>
                <w:kern w:val="0"/>
                <w:sz w:val="20"/>
                <w:szCs w:val="20"/>
              </w:rPr>
              <w:t xml:space="preserve"> 4kW </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365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Db1APEV01</w:t>
            </w:r>
            <w:r>
              <w:rPr>
                <w:rFonts w:ascii="Times New Roman" w:hAnsi="Times New Roman" w:hint="eastAsia"/>
                <w:kern w:val="0"/>
                <w:sz w:val="20"/>
                <w:szCs w:val="20"/>
              </w:rPr>
              <w:t>、</w:t>
            </w:r>
            <w:r>
              <w:rPr>
                <w:rFonts w:ascii="Times New Roman" w:hAnsi="Times New Roman" w:hint="eastAsia"/>
                <w:kern w:val="0"/>
                <w:sz w:val="20"/>
                <w:szCs w:val="20"/>
              </w:rPr>
              <w:t>02</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消防风机总配电箱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366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DATEM</w:t>
            </w:r>
            <w:r>
              <w:rPr>
                <w:rFonts w:ascii="Times New Roman" w:hAnsi="Times New Roman" w:hint="eastAsia"/>
                <w:kern w:val="0"/>
                <w:sz w:val="20"/>
                <w:szCs w:val="20"/>
              </w:rPr>
              <w:t>河西剧场舞台</w:t>
            </w:r>
            <w:proofErr w:type="gramStart"/>
            <w:r>
              <w:rPr>
                <w:rFonts w:ascii="Times New Roman" w:hAnsi="Times New Roman" w:hint="eastAsia"/>
                <w:kern w:val="0"/>
                <w:sz w:val="20"/>
                <w:szCs w:val="20"/>
              </w:rPr>
              <w:t>机械消防</w:t>
            </w:r>
            <w:proofErr w:type="gramEnd"/>
            <w:r>
              <w:rPr>
                <w:rFonts w:ascii="Times New Roman" w:hAnsi="Times New Roman" w:hint="eastAsia"/>
                <w:kern w:val="0"/>
                <w:sz w:val="20"/>
                <w:szCs w:val="20"/>
              </w:rPr>
              <w:t>动力配电箱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367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河西地下室动力配电箱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Db1ATEV1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368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河西地下室动力配电箱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Db1ATEV2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369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Db1ATEV3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370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河西地下室动力配电箱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Db1ATEV4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371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Db1APEDP01 </w:t>
            </w:r>
            <w:r>
              <w:rPr>
                <w:rFonts w:ascii="Times New Roman" w:hAnsi="Times New Roman" w:hint="eastAsia"/>
                <w:kern w:val="0"/>
                <w:sz w:val="20"/>
                <w:szCs w:val="20"/>
              </w:rPr>
              <w:t>、</w:t>
            </w:r>
            <w:r>
              <w:rPr>
                <w:rFonts w:ascii="Times New Roman" w:hAnsi="Times New Roman" w:hint="eastAsia"/>
                <w:kern w:val="0"/>
                <w:sz w:val="20"/>
                <w:szCs w:val="20"/>
              </w:rPr>
              <w:t>Db1APEDP02</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消防</w:t>
            </w:r>
            <w:proofErr w:type="gramStart"/>
            <w:r>
              <w:rPr>
                <w:rFonts w:ascii="Times New Roman" w:hAnsi="Times New Roman" w:hint="eastAsia"/>
                <w:kern w:val="0"/>
                <w:sz w:val="20"/>
                <w:szCs w:val="20"/>
              </w:rPr>
              <w:t>潜水泵总箱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372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河西地下室动力配电箱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配电箱名称：消防潜水泵配电箱</w:t>
            </w:r>
            <w:r>
              <w:rPr>
                <w:rFonts w:ascii="Times New Roman" w:hAnsi="Times New Roman" w:hint="eastAsia"/>
                <w:kern w:val="0"/>
                <w:sz w:val="20"/>
                <w:szCs w:val="20"/>
              </w:rPr>
              <w:t xml:space="preserve"> 4kW(</w:t>
            </w:r>
            <w:r>
              <w:rPr>
                <w:rFonts w:ascii="Times New Roman" w:hAnsi="Times New Roman" w:hint="eastAsia"/>
                <w:kern w:val="0"/>
                <w:sz w:val="20"/>
                <w:szCs w:val="20"/>
              </w:rPr>
              <w:t>两用</w:t>
            </w:r>
            <w:r>
              <w:rPr>
                <w:rFonts w:ascii="Times New Roman" w:hAnsi="Times New Roman" w:hint="eastAsia"/>
                <w:kern w:val="0"/>
                <w:sz w:val="20"/>
                <w:szCs w:val="20"/>
              </w:rPr>
              <w:t xml:space="preserve">) </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373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配电箱名称：消防潜水泵配电箱</w:t>
            </w:r>
            <w:r>
              <w:rPr>
                <w:rFonts w:ascii="Times New Roman" w:hAnsi="Times New Roman" w:hint="eastAsia"/>
                <w:kern w:val="0"/>
                <w:sz w:val="20"/>
                <w:szCs w:val="20"/>
              </w:rPr>
              <w:t xml:space="preserve"> 3kW(</w:t>
            </w:r>
            <w:r>
              <w:rPr>
                <w:rFonts w:ascii="Times New Roman" w:hAnsi="Times New Roman" w:hint="eastAsia"/>
                <w:kern w:val="0"/>
                <w:sz w:val="20"/>
                <w:szCs w:val="20"/>
              </w:rPr>
              <w:t>两用</w:t>
            </w:r>
            <w:r>
              <w:rPr>
                <w:rFonts w:ascii="Times New Roman" w:hAnsi="Times New Roman" w:hint="eastAsia"/>
                <w:kern w:val="0"/>
                <w:sz w:val="20"/>
                <w:szCs w:val="20"/>
              </w:rPr>
              <w:t xml:space="preserve">) </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374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配电箱名称：消防潜水泵配电箱</w:t>
            </w:r>
            <w:r>
              <w:rPr>
                <w:rFonts w:ascii="Times New Roman" w:hAnsi="Times New Roman" w:hint="eastAsia"/>
                <w:kern w:val="0"/>
                <w:sz w:val="20"/>
                <w:szCs w:val="20"/>
              </w:rPr>
              <w:t xml:space="preserve"> 15kW(</w:t>
            </w:r>
            <w:r>
              <w:rPr>
                <w:rFonts w:ascii="Times New Roman" w:hAnsi="Times New Roman" w:hint="eastAsia"/>
                <w:kern w:val="0"/>
                <w:sz w:val="20"/>
                <w:szCs w:val="20"/>
              </w:rPr>
              <w:t>两用</w:t>
            </w:r>
            <w:r>
              <w:rPr>
                <w:rFonts w:ascii="Times New Roman" w:hAnsi="Times New Roman" w:hint="eastAsia"/>
                <w:kern w:val="0"/>
                <w:sz w:val="20"/>
                <w:szCs w:val="20"/>
              </w:rPr>
              <w:t xml:space="preserve">) </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375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Db1ALE01</w:t>
            </w:r>
            <w:r>
              <w:rPr>
                <w:rFonts w:ascii="Times New Roman" w:hAnsi="Times New Roman" w:hint="eastAsia"/>
                <w:kern w:val="0"/>
                <w:sz w:val="20"/>
                <w:szCs w:val="20"/>
              </w:rPr>
              <w:t>、</w:t>
            </w:r>
            <w:r>
              <w:rPr>
                <w:rFonts w:ascii="Times New Roman" w:hAnsi="Times New Roman" w:hint="eastAsia"/>
                <w:kern w:val="0"/>
                <w:sz w:val="20"/>
                <w:szCs w:val="20"/>
              </w:rPr>
              <w:t>Db1ALE02</w:t>
            </w:r>
            <w:r>
              <w:rPr>
                <w:rFonts w:ascii="Times New Roman" w:hAnsi="Times New Roman" w:hint="eastAsia"/>
                <w:kern w:val="0"/>
                <w:sz w:val="20"/>
                <w:szCs w:val="20"/>
              </w:rPr>
              <w:t>河西</w:t>
            </w:r>
            <w:r>
              <w:rPr>
                <w:rFonts w:ascii="Times New Roman" w:hAnsi="Times New Roman" w:hint="eastAsia"/>
                <w:kern w:val="0"/>
                <w:sz w:val="20"/>
                <w:szCs w:val="20"/>
              </w:rPr>
              <w:t>BF</w:t>
            </w:r>
            <w:proofErr w:type="gramStart"/>
            <w:r>
              <w:rPr>
                <w:rFonts w:ascii="Times New Roman" w:hAnsi="Times New Roman" w:hint="eastAsia"/>
                <w:kern w:val="0"/>
                <w:sz w:val="20"/>
                <w:szCs w:val="20"/>
              </w:rPr>
              <w:t>应急照明总箱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376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河西地下室照明配电箱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Db1ALE1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377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河西地下室照明配电箱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Db1ALE2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378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河西地下室照明配电箱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Db1ALE3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379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河西地下室照明配电箱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Db1ATC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公共</w:t>
            </w:r>
            <w:proofErr w:type="gramStart"/>
            <w:r>
              <w:rPr>
                <w:rFonts w:ascii="Times New Roman" w:hAnsi="Times New Roman" w:hint="eastAsia"/>
                <w:kern w:val="0"/>
                <w:sz w:val="20"/>
                <w:szCs w:val="20"/>
              </w:rPr>
              <w:t>照明总箱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380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河西地下室照明配电箱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Db1ALC1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381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河西地下室照明配电箱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Db1ALC2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382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河西地下室照明配电箱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Db1ALC3 </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383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河西地上动力配电箱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D1APAC03</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空调动力</w:t>
            </w:r>
            <w:proofErr w:type="gramStart"/>
            <w:r>
              <w:rPr>
                <w:rFonts w:ascii="Times New Roman" w:hAnsi="Times New Roman" w:hint="eastAsia"/>
                <w:kern w:val="0"/>
                <w:sz w:val="20"/>
                <w:szCs w:val="20"/>
              </w:rPr>
              <w:t>配电总箱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384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D1APAC3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空调配电箱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385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D2APAC3 </w:t>
            </w:r>
            <w:r>
              <w:rPr>
                <w:rFonts w:ascii="Times New Roman" w:hAnsi="Times New Roman" w:hint="eastAsia"/>
                <w:kern w:val="0"/>
                <w:sz w:val="20"/>
                <w:szCs w:val="20"/>
              </w:rPr>
              <w:t>河西</w:t>
            </w:r>
            <w:r>
              <w:rPr>
                <w:rFonts w:ascii="Times New Roman" w:hAnsi="Times New Roman" w:hint="eastAsia"/>
                <w:kern w:val="0"/>
                <w:sz w:val="20"/>
                <w:szCs w:val="20"/>
              </w:rPr>
              <w:t>2F</w:t>
            </w:r>
            <w:r>
              <w:rPr>
                <w:rFonts w:ascii="Times New Roman" w:hAnsi="Times New Roman" w:hint="eastAsia"/>
                <w:kern w:val="0"/>
                <w:sz w:val="20"/>
                <w:szCs w:val="20"/>
              </w:rPr>
              <w:t>空调配电箱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386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D3APAC3 </w:t>
            </w:r>
            <w:r>
              <w:rPr>
                <w:rFonts w:ascii="Times New Roman" w:hAnsi="Times New Roman" w:hint="eastAsia"/>
                <w:kern w:val="0"/>
                <w:sz w:val="20"/>
                <w:szCs w:val="20"/>
              </w:rPr>
              <w:t>河西</w:t>
            </w:r>
            <w:r>
              <w:rPr>
                <w:rFonts w:ascii="Times New Roman" w:hAnsi="Times New Roman" w:hint="eastAsia"/>
                <w:kern w:val="0"/>
                <w:sz w:val="20"/>
                <w:szCs w:val="20"/>
              </w:rPr>
              <w:t>3F</w:t>
            </w:r>
            <w:r>
              <w:rPr>
                <w:rFonts w:ascii="Times New Roman" w:hAnsi="Times New Roman" w:hint="eastAsia"/>
                <w:kern w:val="0"/>
                <w:sz w:val="20"/>
                <w:szCs w:val="20"/>
              </w:rPr>
              <w:t>空调配电箱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387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D2ATIT</w:t>
            </w:r>
            <w:r>
              <w:rPr>
                <w:rFonts w:ascii="Times New Roman" w:hAnsi="Times New Roman" w:hint="eastAsia"/>
                <w:kern w:val="0"/>
                <w:sz w:val="20"/>
                <w:szCs w:val="20"/>
              </w:rPr>
              <w:t>河西</w:t>
            </w:r>
            <w:r>
              <w:rPr>
                <w:rFonts w:ascii="Times New Roman" w:hAnsi="Times New Roman" w:hint="eastAsia"/>
                <w:kern w:val="0"/>
                <w:sz w:val="20"/>
                <w:szCs w:val="20"/>
              </w:rPr>
              <w:t>2F</w:t>
            </w:r>
            <w:r>
              <w:rPr>
                <w:rFonts w:ascii="Times New Roman" w:hAnsi="Times New Roman" w:hint="eastAsia"/>
                <w:kern w:val="0"/>
                <w:sz w:val="20"/>
                <w:szCs w:val="20"/>
              </w:rPr>
              <w:t>网络机房配电箱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388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河西地上动力配电箱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D1APAC1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空调配电箱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389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河西地上动力配电箱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D1ATSC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安保机房配电箱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390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DRAPAC1 </w:t>
            </w:r>
            <w:r>
              <w:rPr>
                <w:rFonts w:ascii="Times New Roman" w:hAnsi="Times New Roman" w:hint="eastAsia"/>
                <w:kern w:val="0"/>
                <w:sz w:val="20"/>
                <w:szCs w:val="20"/>
              </w:rPr>
              <w:t>河西</w:t>
            </w:r>
            <w:r>
              <w:rPr>
                <w:rFonts w:ascii="Times New Roman" w:hAnsi="Times New Roman" w:hint="eastAsia"/>
                <w:kern w:val="0"/>
                <w:sz w:val="20"/>
                <w:szCs w:val="20"/>
              </w:rPr>
              <w:t>RF</w:t>
            </w:r>
            <w:r>
              <w:rPr>
                <w:rFonts w:ascii="Times New Roman" w:hAnsi="Times New Roman" w:hint="eastAsia"/>
                <w:kern w:val="0"/>
                <w:sz w:val="20"/>
                <w:szCs w:val="20"/>
              </w:rPr>
              <w:t>空调配电箱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391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河西地上动力配电箱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DRAPAC3 </w:t>
            </w:r>
            <w:r>
              <w:rPr>
                <w:rFonts w:ascii="Times New Roman" w:hAnsi="Times New Roman" w:hint="eastAsia"/>
                <w:kern w:val="0"/>
                <w:sz w:val="20"/>
                <w:szCs w:val="20"/>
              </w:rPr>
              <w:t>河西</w:t>
            </w:r>
            <w:r>
              <w:rPr>
                <w:rFonts w:ascii="Times New Roman" w:hAnsi="Times New Roman" w:hint="eastAsia"/>
                <w:kern w:val="0"/>
                <w:sz w:val="20"/>
                <w:szCs w:val="20"/>
              </w:rPr>
              <w:t>RF</w:t>
            </w:r>
            <w:r>
              <w:rPr>
                <w:rFonts w:ascii="Times New Roman" w:hAnsi="Times New Roman" w:hint="eastAsia"/>
                <w:kern w:val="0"/>
                <w:sz w:val="20"/>
                <w:szCs w:val="20"/>
              </w:rPr>
              <w:t>空调配电箱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392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河西地上动力配电箱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D2ATLF2 </w:t>
            </w:r>
            <w:r>
              <w:rPr>
                <w:rFonts w:ascii="Times New Roman" w:hAnsi="Times New Roman" w:hint="eastAsia"/>
                <w:kern w:val="0"/>
                <w:sz w:val="20"/>
                <w:szCs w:val="20"/>
              </w:rPr>
              <w:t>河西</w:t>
            </w:r>
            <w:r>
              <w:rPr>
                <w:rFonts w:ascii="Times New Roman" w:hAnsi="Times New Roman" w:hint="eastAsia"/>
                <w:kern w:val="0"/>
                <w:sz w:val="20"/>
                <w:szCs w:val="20"/>
              </w:rPr>
              <w:t>2F</w:t>
            </w:r>
            <w:r>
              <w:rPr>
                <w:rFonts w:ascii="Times New Roman" w:hAnsi="Times New Roman" w:hint="eastAsia"/>
                <w:kern w:val="0"/>
                <w:sz w:val="20"/>
                <w:szCs w:val="20"/>
              </w:rPr>
              <w:t>电梯配电箱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393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河西地上动力配电箱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D2ATLF1</w:t>
            </w:r>
            <w:r>
              <w:rPr>
                <w:rFonts w:ascii="Times New Roman" w:hAnsi="Times New Roman" w:hint="eastAsia"/>
                <w:kern w:val="0"/>
                <w:sz w:val="20"/>
                <w:szCs w:val="20"/>
              </w:rPr>
              <w:t>、</w:t>
            </w:r>
            <w:r>
              <w:rPr>
                <w:rFonts w:ascii="Times New Roman" w:hAnsi="Times New Roman" w:hint="eastAsia"/>
                <w:kern w:val="0"/>
                <w:sz w:val="20"/>
                <w:szCs w:val="20"/>
              </w:rPr>
              <w:t>D4ATLF1,D4ATLF2</w:t>
            </w:r>
            <w:r>
              <w:rPr>
                <w:rFonts w:ascii="Times New Roman" w:hAnsi="Times New Roman" w:hint="eastAsia"/>
                <w:kern w:val="0"/>
                <w:sz w:val="20"/>
                <w:szCs w:val="20"/>
              </w:rPr>
              <w:t>电梯配电箱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394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河西地下室动力配电箱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Db1ALN3</w:t>
            </w:r>
            <w:r>
              <w:rPr>
                <w:rFonts w:ascii="Times New Roman" w:hAnsi="Times New Roman" w:hint="eastAsia"/>
                <w:kern w:val="0"/>
                <w:sz w:val="20"/>
                <w:szCs w:val="20"/>
              </w:rPr>
              <w:t>河西</w:t>
            </w:r>
            <w:r>
              <w:rPr>
                <w:rFonts w:ascii="Times New Roman" w:hAnsi="Times New Roman" w:hint="eastAsia"/>
                <w:kern w:val="0"/>
                <w:sz w:val="20"/>
                <w:szCs w:val="20"/>
              </w:rPr>
              <w:t>BF</w:t>
            </w:r>
            <w:r>
              <w:rPr>
                <w:rFonts w:ascii="Times New Roman" w:hAnsi="Times New Roman" w:hint="eastAsia"/>
                <w:kern w:val="0"/>
                <w:sz w:val="20"/>
                <w:szCs w:val="20"/>
              </w:rPr>
              <w:t>展厅照明配电箱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395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河西地上动力配电箱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D1ATEFC </w:t>
            </w:r>
            <w:r>
              <w:rPr>
                <w:rFonts w:ascii="Times New Roman" w:hAnsi="Times New Roman" w:hint="eastAsia"/>
                <w:kern w:val="0"/>
                <w:sz w:val="20"/>
                <w:szCs w:val="20"/>
              </w:rPr>
              <w:t>河西</w:t>
            </w:r>
            <w:r>
              <w:rPr>
                <w:rFonts w:ascii="Times New Roman" w:hAnsi="Times New Roman" w:hint="eastAsia"/>
                <w:kern w:val="0"/>
                <w:sz w:val="20"/>
                <w:szCs w:val="20"/>
              </w:rPr>
              <w:t>1F</w:t>
            </w:r>
            <w:proofErr w:type="gramStart"/>
            <w:r>
              <w:rPr>
                <w:rFonts w:ascii="Times New Roman" w:hAnsi="Times New Roman" w:hint="eastAsia"/>
                <w:kern w:val="0"/>
                <w:sz w:val="20"/>
                <w:szCs w:val="20"/>
              </w:rPr>
              <w:t>消控室</w:t>
            </w:r>
            <w:proofErr w:type="gramEnd"/>
            <w:r>
              <w:rPr>
                <w:rFonts w:ascii="Times New Roman" w:hAnsi="Times New Roman" w:hint="eastAsia"/>
                <w:kern w:val="0"/>
                <w:sz w:val="20"/>
                <w:szCs w:val="20"/>
              </w:rPr>
              <w:t>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396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D3ATEV </w:t>
            </w:r>
            <w:r>
              <w:rPr>
                <w:rFonts w:ascii="Times New Roman" w:hAnsi="Times New Roman" w:hint="eastAsia"/>
                <w:kern w:val="0"/>
                <w:sz w:val="20"/>
                <w:szCs w:val="20"/>
              </w:rPr>
              <w:t>河西</w:t>
            </w:r>
            <w:r>
              <w:rPr>
                <w:rFonts w:ascii="Times New Roman" w:hAnsi="Times New Roman" w:hint="eastAsia"/>
                <w:kern w:val="0"/>
                <w:sz w:val="20"/>
                <w:szCs w:val="20"/>
              </w:rPr>
              <w:t>3F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397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河西地上动力配电箱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DRATEV3 </w:t>
            </w:r>
            <w:r>
              <w:rPr>
                <w:rFonts w:ascii="Times New Roman" w:hAnsi="Times New Roman" w:hint="eastAsia"/>
                <w:kern w:val="0"/>
                <w:sz w:val="20"/>
                <w:szCs w:val="20"/>
              </w:rPr>
              <w:t>河西</w:t>
            </w:r>
            <w:r>
              <w:rPr>
                <w:rFonts w:ascii="Times New Roman" w:hAnsi="Times New Roman" w:hint="eastAsia"/>
                <w:kern w:val="0"/>
                <w:sz w:val="20"/>
                <w:szCs w:val="20"/>
              </w:rPr>
              <w:t>RF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398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河西地上动力配电箱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DRATEV1 </w:t>
            </w:r>
            <w:r>
              <w:rPr>
                <w:rFonts w:ascii="Times New Roman" w:hAnsi="Times New Roman" w:hint="eastAsia"/>
                <w:kern w:val="0"/>
                <w:sz w:val="20"/>
                <w:szCs w:val="20"/>
              </w:rPr>
              <w:t>河西</w:t>
            </w:r>
            <w:r>
              <w:rPr>
                <w:rFonts w:ascii="Times New Roman" w:hAnsi="Times New Roman" w:hint="eastAsia"/>
                <w:kern w:val="0"/>
                <w:sz w:val="20"/>
                <w:szCs w:val="20"/>
              </w:rPr>
              <w:t>RF</w:t>
            </w:r>
            <w:r>
              <w:rPr>
                <w:rFonts w:ascii="Times New Roman" w:hAnsi="Times New Roman" w:hint="eastAsia"/>
                <w:kern w:val="0"/>
                <w:sz w:val="20"/>
                <w:szCs w:val="20"/>
              </w:rPr>
              <w:t>消防风机配电箱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399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D1ALE1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400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河西照明配电箱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D2ALE3 </w:t>
            </w:r>
            <w:r>
              <w:rPr>
                <w:rFonts w:ascii="Times New Roman" w:hAnsi="Times New Roman" w:hint="eastAsia"/>
                <w:kern w:val="0"/>
                <w:sz w:val="20"/>
                <w:szCs w:val="20"/>
              </w:rPr>
              <w:t>河西</w:t>
            </w:r>
            <w:r>
              <w:rPr>
                <w:rFonts w:ascii="Times New Roman" w:hAnsi="Times New Roman" w:hint="eastAsia"/>
                <w:kern w:val="0"/>
                <w:sz w:val="20"/>
                <w:szCs w:val="20"/>
              </w:rPr>
              <w:t>2F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401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D1ALE3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402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河西照明配电箱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D3ALE3 </w:t>
            </w:r>
            <w:r>
              <w:rPr>
                <w:rFonts w:ascii="Times New Roman" w:hAnsi="Times New Roman" w:hint="eastAsia"/>
                <w:kern w:val="0"/>
                <w:sz w:val="20"/>
                <w:szCs w:val="20"/>
              </w:rPr>
              <w:t>河西</w:t>
            </w:r>
            <w:r>
              <w:rPr>
                <w:rFonts w:ascii="Times New Roman" w:hAnsi="Times New Roman" w:hint="eastAsia"/>
                <w:kern w:val="0"/>
                <w:sz w:val="20"/>
                <w:szCs w:val="20"/>
              </w:rPr>
              <w:t>3F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403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D1ALE2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404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D1ALE4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应急照明配电箱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405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D1ATC1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公共</w:t>
            </w:r>
            <w:proofErr w:type="gramStart"/>
            <w:r>
              <w:rPr>
                <w:rFonts w:ascii="Times New Roman" w:hAnsi="Times New Roman" w:hint="eastAsia"/>
                <w:kern w:val="0"/>
                <w:sz w:val="20"/>
                <w:szCs w:val="20"/>
              </w:rPr>
              <w:t>照明总箱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406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河西照明配电箱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D1ALC2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407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D1ALC1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408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D1ATC3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公共</w:t>
            </w:r>
            <w:proofErr w:type="gramStart"/>
            <w:r>
              <w:rPr>
                <w:rFonts w:ascii="Times New Roman" w:hAnsi="Times New Roman" w:hint="eastAsia"/>
                <w:kern w:val="0"/>
                <w:sz w:val="20"/>
                <w:szCs w:val="20"/>
              </w:rPr>
              <w:t>照明总箱</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409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河西照明配电箱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D1ALC3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410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河西照明配电箱　</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D2ALC3 </w:t>
            </w:r>
            <w:r>
              <w:rPr>
                <w:rFonts w:ascii="Times New Roman" w:hAnsi="Times New Roman" w:hint="eastAsia"/>
                <w:kern w:val="0"/>
                <w:sz w:val="20"/>
                <w:szCs w:val="20"/>
              </w:rPr>
              <w:t>河西</w:t>
            </w:r>
            <w:r>
              <w:rPr>
                <w:rFonts w:ascii="Times New Roman" w:hAnsi="Times New Roman" w:hint="eastAsia"/>
                <w:kern w:val="0"/>
                <w:sz w:val="20"/>
                <w:szCs w:val="20"/>
              </w:rPr>
              <w:t>2F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411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D3ALC3</w:t>
            </w:r>
            <w:r>
              <w:rPr>
                <w:rFonts w:ascii="Times New Roman" w:hAnsi="Times New Roman" w:hint="eastAsia"/>
                <w:kern w:val="0"/>
                <w:sz w:val="20"/>
                <w:szCs w:val="20"/>
              </w:rPr>
              <w:t>河西</w:t>
            </w:r>
            <w:r>
              <w:rPr>
                <w:rFonts w:ascii="Times New Roman" w:hAnsi="Times New Roman" w:hint="eastAsia"/>
                <w:kern w:val="0"/>
                <w:sz w:val="20"/>
                <w:szCs w:val="20"/>
              </w:rPr>
              <w:t>3F</w:t>
            </w:r>
            <w:r>
              <w:rPr>
                <w:rFonts w:ascii="Times New Roman" w:hAnsi="Times New Roman" w:hint="eastAsia"/>
                <w:kern w:val="0"/>
                <w:sz w:val="20"/>
                <w:szCs w:val="20"/>
              </w:rPr>
              <w:t>公共照明配电箱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412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D1ALN1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普通照明配电箱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413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D1ALN4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普通照明配电箱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414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D1ALN3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普通照明配电箱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415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D1ALN2 </w:t>
            </w:r>
            <w:r>
              <w:rPr>
                <w:rFonts w:ascii="Times New Roman" w:hAnsi="Times New Roman" w:hint="eastAsia"/>
                <w:kern w:val="0"/>
                <w:sz w:val="20"/>
                <w:szCs w:val="20"/>
              </w:rPr>
              <w:t>河西</w:t>
            </w:r>
            <w:r>
              <w:rPr>
                <w:rFonts w:ascii="Times New Roman" w:hAnsi="Times New Roman" w:hint="eastAsia"/>
                <w:kern w:val="0"/>
                <w:sz w:val="20"/>
                <w:szCs w:val="20"/>
              </w:rPr>
              <w:t>1F</w:t>
            </w:r>
            <w:r>
              <w:rPr>
                <w:rFonts w:ascii="Times New Roman" w:hAnsi="Times New Roman" w:hint="eastAsia"/>
                <w:kern w:val="0"/>
                <w:sz w:val="20"/>
                <w:szCs w:val="20"/>
              </w:rPr>
              <w:t>普通照明配电箱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416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D3ALN3 </w:t>
            </w:r>
            <w:r>
              <w:rPr>
                <w:rFonts w:ascii="Times New Roman" w:hAnsi="Times New Roman" w:hint="eastAsia"/>
                <w:kern w:val="0"/>
                <w:sz w:val="20"/>
                <w:szCs w:val="20"/>
              </w:rPr>
              <w:t>河西</w:t>
            </w:r>
            <w:r>
              <w:rPr>
                <w:rFonts w:ascii="Times New Roman" w:hAnsi="Times New Roman" w:hint="eastAsia"/>
                <w:kern w:val="0"/>
                <w:sz w:val="20"/>
                <w:szCs w:val="20"/>
              </w:rPr>
              <w:t>3F</w:t>
            </w:r>
            <w:r>
              <w:rPr>
                <w:rFonts w:ascii="Times New Roman" w:hAnsi="Times New Roman" w:hint="eastAsia"/>
                <w:kern w:val="0"/>
                <w:sz w:val="20"/>
                <w:szCs w:val="20"/>
              </w:rPr>
              <w:t>普通照明配电箱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417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D2ALN3 </w:t>
            </w:r>
            <w:r>
              <w:rPr>
                <w:rFonts w:ascii="Times New Roman" w:hAnsi="Times New Roman" w:hint="eastAsia"/>
                <w:kern w:val="0"/>
                <w:sz w:val="20"/>
                <w:szCs w:val="20"/>
              </w:rPr>
              <w:t>河西</w:t>
            </w:r>
            <w:r>
              <w:rPr>
                <w:rFonts w:ascii="Times New Roman" w:hAnsi="Times New Roman" w:hint="eastAsia"/>
                <w:kern w:val="0"/>
                <w:sz w:val="20"/>
                <w:szCs w:val="20"/>
              </w:rPr>
              <w:t>2F</w:t>
            </w:r>
            <w:r>
              <w:rPr>
                <w:rFonts w:ascii="Times New Roman" w:hAnsi="Times New Roman" w:hint="eastAsia"/>
                <w:kern w:val="0"/>
                <w:sz w:val="20"/>
                <w:szCs w:val="20"/>
              </w:rPr>
              <w:t>普通照明配电箱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418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河西剧场配电箱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D1ATN </w:t>
            </w:r>
            <w:r>
              <w:rPr>
                <w:rFonts w:ascii="Times New Roman" w:hAnsi="Times New Roman" w:hint="eastAsia"/>
                <w:kern w:val="0"/>
                <w:sz w:val="20"/>
                <w:szCs w:val="20"/>
              </w:rPr>
              <w:t>河西剧场重要用电配电箱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419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D1ATN-2 </w:t>
            </w:r>
            <w:r>
              <w:rPr>
                <w:rFonts w:ascii="Times New Roman" w:hAnsi="Times New Roman" w:hint="eastAsia"/>
                <w:kern w:val="0"/>
                <w:sz w:val="20"/>
                <w:szCs w:val="20"/>
              </w:rPr>
              <w:t>、</w:t>
            </w:r>
            <w:r>
              <w:rPr>
                <w:rFonts w:ascii="Times New Roman" w:hAnsi="Times New Roman" w:hint="eastAsia"/>
                <w:kern w:val="0"/>
                <w:sz w:val="20"/>
                <w:szCs w:val="20"/>
              </w:rPr>
              <w:t>D1ATN-3~7</w:t>
            </w:r>
            <w:r>
              <w:rPr>
                <w:rFonts w:ascii="Times New Roman" w:hAnsi="Times New Roman" w:hint="eastAsia"/>
                <w:kern w:val="0"/>
                <w:sz w:val="20"/>
                <w:szCs w:val="20"/>
              </w:rPr>
              <w:t>化妆间照明配电系统</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420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D1ATN-1 </w:t>
            </w:r>
            <w:r>
              <w:rPr>
                <w:rFonts w:ascii="Times New Roman" w:hAnsi="Times New Roman" w:hint="eastAsia"/>
                <w:kern w:val="0"/>
                <w:sz w:val="20"/>
                <w:szCs w:val="20"/>
              </w:rPr>
              <w:t>接待室普通照明箱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421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河西新增照明配电箱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D3ALMT </w:t>
            </w:r>
            <w:r>
              <w:rPr>
                <w:rFonts w:ascii="Times New Roman" w:hAnsi="Times New Roman" w:hint="eastAsia"/>
                <w:kern w:val="0"/>
                <w:sz w:val="20"/>
                <w:szCs w:val="20"/>
              </w:rPr>
              <w:t>河西</w:t>
            </w:r>
            <w:r>
              <w:rPr>
                <w:rFonts w:ascii="Times New Roman" w:hAnsi="Times New Roman" w:hint="eastAsia"/>
                <w:kern w:val="0"/>
                <w:sz w:val="20"/>
                <w:szCs w:val="20"/>
              </w:rPr>
              <w:t>3F</w:t>
            </w:r>
            <w:r>
              <w:rPr>
                <w:rFonts w:ascii="Times New Roman" w:hAnsi="Times New Roman" w:hint="eastAsia"/>
                <w:kern w:val="0"/>
                <w:sz w:val="20"/>
                <w:szCs w:val="20"/>
              </w:rPr>
              <w:t>多功能厅照明箱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422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D1ATN-8 </w:t>
            </w:r>
            <w:r>
              <w:rPr>
                <w:rFonts w:ascii="Times New Roman" w:hAnsi="Times New Roman" w:hint="eastAsia"/>
                <w:kern w:val="0"/>
                <w:sz w:val="20"/>
                <w:szCs w:val="20"/>
              </w:rPr>
              <w:t>舞台后场照明箱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423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河西照明配电箱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D1ATN-9 </w:t>
            </w:r>
            <w:r>
              <w:rPr>
                <w:rFonts w:ascii="Times New Roman" w:hAnsi="Times New Roman" w:hint="eastAsia"/>
                <w:kern w:val="0"/>
                <w:sz w:val="20"/>
                <w:szCs w:val="20"/>
              </w:rPr>
              <w:t>舞台后场照明箱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424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门卫配电箱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 xml:space="preserve">  ALMW1</w:t>
            </w:r>
            <w:r>
              <w:rPr>
                <w:rFonts w:ascii="Times New Roman" w:hAnsi="Times New Roman" w:hint="eastAsia"/>
                <w:kern w:val="0"/>
                <w:sz w:val="20"/>
                <w:szCs w:val="20"/>
              </w:rPr>
              <w:t>、</w:t>
            </w:r>
            <w:r>
              <w:rPr>
                <w:rFonts w:ascii="Times New Roman" w:hAnsi="Times New Roman" w:hint="eastAsia"/>
                <w:kern w:val="0"/>
                <w:sz w:val="20"/>
                <w:szCs w:val="20"/>
              </w:rPr>
              <w:t xml:space="preserve"> ALMW2 </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配套建筑</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single" w:sz="4" w:space="0" w:color="auto"/>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425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垃圾房配电箱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 xml:space="preserve">  ALLJ </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配套建筑</w:t>
            </w:r>
          </w:p>
        </w:tc>
        <w:tc>
          <w:tcPr>
            <w:tcW w:w="924" w:type="dxa"/>
            <w:vMerge/>
            <w:tcBorders>
              <w:top w:val="single" w:sz="4" w:space="0" w:color="auto"/>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426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开闭所门卫室</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A</w:t>
            </w:r>
            <w:r>
              <w:rPr>
                <w:rFonts w:ascii="Times New Roman" w:hAnsi="Times New Roman" w:hint="eastAsia"/>
                <w:kern w:val="0"/>
                <w:sz w:val="20"/>
                <w:szCs w:val="20"/>
              </w:rPr>
              <w:t>型照明配电箱</w:t>
            </w:r>
          </w:p>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w:t>
            </w:r>
            <w:proofErr w:type="gramStart"/>
            <w:r>
              <w:rPr>
                <w:rFonts w:ascii="Times New Roman" w:hAnsi="Times New Roman" w:hint="eastAsia"/>
                <w:kern w:val="0"/>
                <w:sz w:val="20"/>
                <w:szCs w:val="20"/>
              </w:rPr>
              <w:t>嵌墙暗</w:t>
            </w:r>
            <w:proofErr w:type="gramEnd"/>
            <w:r>
              <w:rPr>
                <w:rFonts w:ascii="Times New Roman" w:hAnsi="Times New Roman" w:hint="eastAsia"/>
                <w:kern w:val="0"/>
                <w:sz w:val="20"/>
                <w:szCs w:val="20"/>
              </w:rPr>
              <w:t>装）</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配套建筑</w:t>
            </w:r>
          </w:p>
        </w:tc>
        <w:tc>
          <w:tcPr>
            <w:tcW w:w="924" w:type="dxa"/>
            <w:vMerge/>
            <w:tcBorders>
              <w:top w:val="single" w:sz="4" w:space="0" w:color="auto"/>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427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开闭所配电箱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配电箱名称：风机配电箱</w:t>
            </w:r>
            <w:r>
              <w:rPr>
                <w:rFonts w:ascii="Times New Roman" w:hAnsi="Times New Roman" w:hint="eastAsia"/>
                <w:kern w:val="0"/>
                <w:sz w:val="20"/>
                <w:szCs w:val="20"/>
              </w:rPr>
              <w:t>-1FX</w:t>
            </w:r>
            <w:r>
              <w:rPr>
                <w:rFonts w:ascii="Times New Roman" w:hAnsi="Times New Roman" w:hint="eastAsia"/>
                <w:kern w:val="0"/>
                <w:sz w:val="20"/>
                <w:szCs w:val="20"/>
              </w:rPr>
              <w:t>（</w:t>
            </w:r>
            <w:proofErr w:type="gramStart"/>
            <w:r>
              <w:rPr>
                <w:rFonts w:ascii="Times New Roman" w:hAnsi="Times New Roman" w:hint="eastAsia"/>
                <w:kern w:val="0"/>
                <w:sz w:val="20"/>
                <w:szCs w:val="20"/>
              </w:rPr>
              <w:t>嵌墙暗</w:t>
            </w:r>
            <w:proofErr w:type="gramEnd"/>
            <w:r>
              <w:rPr>
                <w:rFonts w:ascii="Times New Roman" w:hAnsi="Times New Roman" w:hint="eastAsia"/>
                <w:kern w:val="0"/>
                <w:sz w:val="20"/>
                <w:szCs w:val="20"/>
              </w:rPr>
              <w:t>装）</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配套建筑</w:t>
            </w:r>
          </w:p>
        </w:tc>
        <w:tc>
          <w:tcPr>
            <w:tcW w:w="924" w:type="dxa"/>
            <w:vMerge/>
            <w:tcBorders>
              <w:top w:val="single" w:sz="4" w:space="0" w:color="auto"/>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428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开闭所配电箱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配电箱名称：空调配电箱</w:t>
            </w:r>
            <w:r>
              <w:rPr>
                <w:rFonts w:ascii="Times New Roman" w:hAnsi="Times New Roman" w:hint="eastAsia"/>
                <w:kern w:val="0"/>
                <w:sz w:val="20"/>
                <w:szCs w:val="20"/>
              </w:rPr>
              <w:t>-1KX</w:t>
            </w:r>
            <w:r>
              <w:rPr>
                <w:rFonts w:ascii="Times New Roman" w:hAnsi="Times New Roman" w:hint="eastAsia"/>
                <w:kern w:val="0"/>
                <w:sz w:val="20"/>
                <w:szCs w:val="20"/>
              </w:rPr>
              <w:t>（</w:t>
            </w:r>
            <w:proofErr w:type="gramStart"/>
            <w:r>
              <w:rPr>
                <w:rFonts w:ascii="Times New Roman" w:hAnsi="Times New Roman" w:hint="eastAsia"/>
                <w:kern w:val="0"/>
                <w:sz w:val="20"/>
                <w:szCs w:val="20"/>
              </w:rPr>
              <w:t>嵌墙暗</w:t>
            </w:r>
            <w:proofErr w:type="gramEnd"/>
            <w:r>
              <w:rPr>
                <w:rFonts w:ascii="Times New Roman" w:hAnsi="Times New Roman" w:hint="eastAsia"/>
                <w:kern w:val="0"/>
                <w:sz w:val="20"/>
                <w:szCs w:val="20"/>
              </w:rPr>
              <w:t>装）</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配套建筑</w:t>
            </w:r>
          </w:p>
        </w:tc>
        <w:tc>
          <w:tcPr>
            <w:tcW w:w="924" w:type="dxa"/>
            <w:vMerge/>
            <w:tcBorders>
              <w:top w:val="single" w:sz="4" w:space="0" w:color="auto"/>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429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开闭所配电箱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配电箱名称：水泵配电箱</w:t>
            </w:r>
            <w:r>
              <w:rPr>
                <w:rFonts w:ascii="Times New Roman" w:hAnsi="Times New Roman" w:hint="eastAsia"/>
                <w:kern w:val="0"/>
                <w:sz w:val="20"/>
                <w:szCs w:val="20"/>
              </w:rPr>
              <w:t>-1SX</w:t>
            </w:r>
            <w:r>
              <w:rPr>
                <w:rFonts w:ascii="Times New Roman" w:hAnsi="Times New Roman" w:hint="eastAsia"/>
                <w:kern w:val="0"/>
                <w:sz w:val="20"/>
                <w:szCs w:val="20"/>
              </w:rPr>
              <w:t>（</w:t>
            </w:r>
            <w:proofErr w:type="gramStart"/>
            <w:r>
              <w:rPr>
                <w:rFonts w:ascii="Times New Roman" w:hAnsi="Times New Roman" w:hint="eastAsia"/>
                <w:kern w:val="0"/>
                <w:sz w:val="20"/>
                <w:szCs w:val="20"/>
              </w:rPr>
              <w:t>嵌墙暗</w:t>
            </w:r>
            <w:proofErr w:type="gramEnd"/>
            <w:r>
              <w:rPr>
                <w:rFonts w:ascii="Times New Roman" w:hAnsi="Times New Roman" w:hint="eastAsia"/>
                <w:kern w:val="0"/>
                <w:sz w:val="20"/>
                <w:szCs w:val="20"/>
              </w:rPr>
              <w:t>装）</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配套建筑</w:t>
            </w:r>
          </w:p>
        </w:tc>
        <w:tc>
          <w:tcPr>
            <w:tcW w:w="924" w:type="dxa"/>
            <w:vMerge/>
            <w:tcBorders>
              <w:top w:val="single" w:sz="4" w:space="0" w:color="auto"/>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430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开闭所配电箱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配电箱名称：照明配电箱</w:t>
            </w:r>
            <w:r>
              <w:rPr>
                <w:rFonts w:ascii="Times New Roman" w:hAnsi="Times New Roman"/>
                <w:kern w:val="0"/>
                <w:sz w:val="20"/>
                <w:szCs w:val="20"/>
              </w:rPr>
              <w:t xml:space="preserve"> - </w:t>
            </w:r>
            <w:r>
              <w:rPr>
                <w:rFonts w:ascii="Times New Roman" w:hAnsi="Times New Roman" w:hint="eastAsia"/>
                <w:kern w:val="0"/>
                <w:sz w:val="20"/>
                <w:szCs w:val="20"/>
              </w:rPr>
              <w:t>1ZX</w:t>
            </w:r>
            <w:r>
              <w:rPr>
                <w:rFonts w:ascii="Times New Roman" w:hAnsi="Times New Roman" w:hint="eastAsia"/>
                <w:kern w:val="0"/>
                <w:sz w:val="20"/>
                <w:szCs w:val="20"/>
              </w:rPr>
              <w:t>（</w:t>
            </w:r>
            <w:proofErr w:type="gramStart"/>
            <w:r>
              <w:rPr>
                <w:rFonts w:ascii="Times New Roman" w:hAnsi="Times New Roman" w:hint="eastAsia"/>
                <w:kern w:val="0"/>
                <w:sz w:val="20"/>
                <w:szCs w:val="20"/>
              </w:rPr>
              <w:t>嵌墙暗</w:t>
            </w:r>
            <w:proofErr w:type="gramEnd"/>
            <w:r>
              <w:rPr>
                <w:rFonts w:ascii="Times New Roman" w:hAnsi="Times New Roman" w:hint="eastAsia"/>
                <w:kern w:val="0"/>
                <w:sz w:val="20"/>
                <w:szCs w:val="20"/>
              </w:rPr>
              <w:t>装）</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配套建筑</w:t>
            </w:r>
          </w:p>
        </w:tc>
        <w:tc>
          <w:tcPr>
            <w:tcW w:w="924" w:type="dxa"/>
            <w:vMerge/>
            <w:tcBorders>
              <w:top w:val="single" w:sz="4" w:space="0" w:color="auto"/>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431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开闭所配电箱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6</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配电箱名称：检修电源箱（</w:t>
            </w:r>
            <w:proofErr w:type="gramStart"/>
            <w:r>
              <w:rPr>
                <w:rFonts w:ascii="Times New Roman" w:hAnsi="Times New Roman" w:hint="eastAsia"/>
                <w:kern w:val="0"/>
                <w:sz w:val="20"/>
                <w:szCs w:val="20"/>
              </w:rPr>
              <w:t>嵌墙暗</w:t>
            </w:r>
            <w:proofErr w:type="gramEnd"/>
            <w:r>
              <w:rPr>
                <w:rFonts w:ascii="Times New Roman" w:hAnsi="Times New Roman" w:hint="eastAsia"/>
                <w:kern w:val="0"/>
                <w:sz w:val="20"/>
                <w:szCs w:val="20"/>
              </w:rPr>
              <w:t>装）</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配套建筑</w:t>
            </w:r>
          </w:p>
        </w:tc>
        <w:tc>
          <w:tcPr>
            <w:tcW w:w="924" w:type="dxa"/>
            <w:vMerge/>
            <w:tcBorders>
              <w:top w:val="single" w:sz="4" w:space="0" w:color="auto"/>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432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 xml:space="preserve">　开闭所配电箱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6</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配电箱名称：插座电源箱（</w:t>
            </w:r>
            <w:proofErr w:type="gramStart"/>
            <w:r>
              <w:rPr>
                <w:rFonts w:ascii="Times New Roman" w:hAnsi="Times New Roman" w:hint="eastAsia"/>
                <w:kern w:val="0"/>
                <w:sz w:val="20"/>
                <w:szCs w:val="20"/>
              </w:rPr>
              <w:t>嵌墙暗</w:t>
            </w:r>
            <w:proofErr w:type="gramEnd"/>
            <w:r>
              <w:rPr>
                <w:rFonts w:ascii="Times New Roman" w:hAnsi="Times New Roman" w:hint="eastAsia"/>
                <w:kern w:val="0"/>
                <w:sz w:val="20"/>
                <w:szCs w:val="20"/>
              </w:rPr>
              <w:t>装）</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配套建筑</w:t>
            </w:r>
          </w:p>
        </w:tc>
        <w:tc>
          <w:tcPr>
            <w:tcW w:w="924" w:type="dxa"/>
            <w:vMerge/>
            <w:tcBorders>
              <w:top w:val="single" w:sz="4" w:space="0" w:color="auto"/>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433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spacing w:after="240"/>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C1ATSLsy2</w:t>
            </w:r>
            <w:r>
              <w:rPr>
                <w:rFonts w:ascii="Times New Roman" w:hAnsi="Times New Roman" w:hint="eastAsia"/>
                <w:kern w:val="0"/>
                <w:sz w:val="20"/>
                <w:szCs w:val="20"/>
              </w:rPr>
              <w:t>实验剧场</w:t>
            </w:r>
            <w:proofErr w:type="gramStart"/>
            <w:r>
              <w:rPr>
                <w:rFonts w:ascii="Times New Roman" w:hAnsi="Times New Roman" w:hint="eastAsia"/>
                <w:kern w:val="0"/>
                <w:sz w:val="20"/>
                <w:szCs w:val="20"/>
              </w:rPr>
              <w:t>灯光硅控室</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434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spacing w:after="240"/>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C2ATSLsy1</w:t>
            </w:r>
            <w:r>
              <w:rPr>
                <w:rFonts w:ascii="Times New Roman" w:hAnsi="Times New Roman" w:hint="eastAsia"/>
                <w:kern w:val="0"/>
                <w:sz w:val="20"/>
                <w:szCs w:val="20"/>
              </w:rPr>
              <w:t>实验剧场舞台灯控</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435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C1ALSLsy1</w:t>
            </w:r>
            <w:r>
              <w:rPr>
                <w:rFonts w:ascii="Times New Roman" w:hAnsi="Times New Roman" w:hint="eastAsia"/>
                <w:kern w:val="0"/>
                <w:sz w:val="20"/>
                <w:szCs w:val="20"/>
              </w:rPr>
              <w:t>、</w:t>
            </w:r>
            <w:r>
              <w:rPr>
                <w:rFonts w:ascii="Times New Roman" w:hAnsi="Times New Roman"/>
                <w:kern w:val="0"/>
                <w:sz w:val="20"/>
                <w:szCs w:val="20"/>
              </w:rPr>
              <w:t xml:space="preserve"> C1ALSLsy2 </w:t>
            </w:r>
            <w:r>
              <w:rPr>
                <w:rFonts w:ascii="Times New Roman" w:hAnsi="Times New Roman" w:hint="eastAsia"/>
                <w:kern w:val="0"/>
                <w:sz w:val="20"/>
                <w:szCs w:val="20"/>
              </w:rPr>
              <w:t>实验剧场舞台后墙临时电源</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436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C2ALACsy2</w:t>
            </w:r>
            <w:r>
              <w:rPr>
                <w:rFonts w:ascii="Times New Roman" w:hAnsi="Times New Roman" w:hint="eastAsia"/>
                <w:kern w:val="0"/>
                <w:sz w:val="20"/>
                <w:szCs w:val="20"/>
              </w:rPr>
              <w:t>实验剧场音响功放室</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437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spacing w:after="240"/>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C2ALACsy1</w:t>
            </w:r>
            <w:r>
              <w:rPr>
                <w:rFonts w:ascii="Times New Roman" w:hAnsi="Times New Roman" w:hint="eastAsia"/>
                <w:kern w:val="0"/>
                <w:sz w:val="20"/>
                <w:szCs w:val="20"/>
              </w:rPr>
              <w:t>实验剧场舞台音控</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438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C1ATMCsy</w:t>
            </w:r>
            <w:r>
              <w:rPr>
                <w:rFonts w:ascii="Times New Roman" w:hAnsi="Times New Roman" w:hint="eastAsia"/>
                <w:kern w:val="0"/>
                <w:sz w:val="20"/>
                <w:szCs w:val="20"/>
              </w:rPr>
              <w:t>实验剧场台上机械</w:t>
            </w:r>
            <w:proofErr w:type="gramStart"/>
            <w:r>
              <w:rPr>
                <w:rFonts w:ascii="Times New Roman" w:hAnsi="Times New Roman" w:hint="eastAsia"/>
                <w:kern w:val="0"/>
                <w:sz w:val="20"/>
                <w:szCs w:val="20"/>
              </w:rPr>
              <w:t>电气柜室</w:t>
            </w:r>
            <w:proofErr w:type="gramEnd"/>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439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Db1ATSM </w:t>
            </w:r>
            <w:r>
              <w:rPr>
                <w:rFonts w:ascii="Times New Roman" w:hAnsi="Times New Roman" w:hint="eastAsia"/>
                <w:kern w:val="0"/>
                <w:sz w:val="20"/>
                <w:szCs w:val="20"/>
              </w:rPr>
              <w:t>河西剧场台下机械配电箱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440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DATSL4 </w:t>
            </w:r>
            <w:r>
              <w:rPr>
                <w:rFonts w:ascii="Times New Roman" w:hAnsi="Times New Roman" w:hint="eastAsia"/>
                <w:kern w:val="0"/>
                <w:sz w:val="20"/>
                <w:szCs w:val="20"/>
              </w:rPr>
              <w:t>河西多功能演播厅灯控室配电箱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441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DATSL3</w:t>
            </w:r>
            <w:r>
              <w:rPr>
                <w:rFonts w:ascii="Times New Roman" w:hAnsi="Times New Roman" w:hint="eastAsia"/>
                <w:kern w:val="0"/>
                <w:sz w:val="20"/>
                <w:szCs w:val="20"/>
              </w:rPr>
              <w:t>河西多功能演播厅舞台灯光配电箱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442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DALSL3 </w:t>
            </w:r>
            <w:r>
              <w:rPr>
                <w:rFonts w:ascii="Times New Roman" w:hAnsi="Times New Roman" w:hint="eastAsia"/>
                <w:kern w:val="0"/>
                <w:sz w:val="20"/>
                <w:szCs w:val="20"/>
              </w:rPr>
              <w:t>、</w:t>
            </w:r>
            <w:r>
              <w:rPr>
                <w:rFonts w:ascii="Times New Roman" w:hAnsi="Times New Roman" w:hint="eastAsia"/>
                <w:kern w:val="0"/>
                <w:sz w:val="20"/>
                <w:szCs w:val="20"/>
              </w:rPr>
              <w:t>DALSL4</w:t>
            </w:r>
            <w:r>
              <w:rPr>
                <w:rFonts w:ascii="Times New Roman" w:hAnsi="Times New Roman" w:hint="eastAsia"/>
                <w:kern w:val="0"/>
                <w:sz w:val="20"/>
                <w:szCs w:val="20"/>
              </w:rPr>
              <w:t>河西多功能演播厅灯光备用</w:t>
            </w:r>
            <w:r>
              <w:rPr>
                <w:rFonts w:ascii="Times New Roman" w:hAnsi="Times New Roman" w:hint="eastAsia"/>
                <w:kern w:val="0"/>
                <w:sz w:val="20"/>
                <w:szCs w:val="20"/>
              </w:rPr>
              <w:t>3</w:t>
            </w:r>
            <w:r>
              <w:rPr>
                <w:rFonts w:ascii="Times New Roman" w:hAnsi="Times New Roman" w:hint="eastAsia"/>
                <w:kern w:val="0"/>
                <w:sz w:val="20"/>
                <w:szCs w:val="20"/>
              </w:rPr>
              <w:t>现场隔离开关箱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443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DATSL1</w:t>
            </w:r>
            <w:r>
              <w:rPr>
                <w:rFonts w:ascii="Times New Roman" w:hAnsi="Times New Roman" w:hint="eastAsia"/>
                <w:kern w:val="0"/>
                <w:sz w:val="20"/>
                <w:szCs w:val="20"/>
              </w:rPr>
              <w:t>河西剧场舞台灯光配电箱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444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DATSL2 </w:t>
            </w:r>
            <w:r>
              <w:rPr>
                <w:rFonts w:ascii="Times New Roman" w:hAnsi="Times New Roman" w:hint="eastAsia"/>
                <w:kern w:val="0"/>
                <w:sz w:val="20"/>
                <w:szCs w:val="20"/>
              </w:rPr>
              <w:t>河西剧场灯控室配电箱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445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D4ATSM</w:t>
            </w:r>
            <w:r>
              <w:rPr>
                <w:rFonts w:ascii="Times New Roman" w:hAnsi="Times New Roman" w:hint="eastAsia"/>
                <w:kern w:val="0"/>
                <w:sz w:val="20"/>
                <w:szCs w:val="20"/>
              </w:rPr>
              <w:t>河西剧场台上机械配电箱（</w:t>
            </w:r>
            <w:r>
              <w:rPr>
                <w:rFonts w:ascii="Times New Roman" w:hAnsi="Times New Roman" w:hint="eastAsia"/>
                <w:kern w:val="0"/>
                <w:sz w:val="20"/>
                <w:szCs w:val="20"/>
              </w:rPr>
              <w:t>2x800Wx600Dx2200H</w:t>
            </w:r>
            <w:r>
              <w:rPr>
                <w:rFonts w:ascii="Times New Roman" w:hAnsi="Times New Roman" w:hint="eastAsia"/>
                <w:kern w:val="0"/>
                <w:sz w:val="20"/>
                <w:szCs w:val="20"/>
              </w:rPr>
              <w:t>）</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446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双电源</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kern w:val="0"/>
                <w:sz w:val="20"/>
                <w:szCs w:val="20"/>
              </w:rPr>
              <w:t xml:space="preserve"> D2ATMC </w:t>
            </w:r>
            <w:r>
              <w:rPr>
                <w:rFonts w:ascii="Times New Roman" w:hAnsi="Times New Roman" w:hint="eastAsia"/>
                <w:kern w:val="0"/>
                <w:sz w:val="20"/>
                <w:szCs w:val="20"/>
              </w:rPr>
              <w:t>河西剧场舞台机械控制室配电箱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447</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DALSL1</w:t>
            </w:r>
            <w:r>
              <w:rPr>
                <w:rFonts w:ascii="Times New Roman" w:hAnsi="Times New Roman" w:hint="eastAsia"/>
                <w:kern w:val="0"/>
                <w:sz w:val="20"/>
                <w:szCs w:val="20"/>
              </w:rPr>
              <w:t>、</w:t>
            </w:r>
            <w:r>
              <w:rPr>
                <w:rFonts w:ascii="Times New Roman" w:hAnsi="Times New Roman" w:hint="eastAsia"/>
                <w:kern w:val="0"/>
                <w:sz w:val="20"/>
                <w:szCs w:val="20"/>
              </w:rPr>
              <w:t>DALSL2</w:t>
            </w:r>
            <w:r>
              <w:rPr>
                <w:rFonts w:ascii="Times New Roman" w:hAnsi="Times New Roman" w:hint="eastAsia"/>
                <w:kern w:val="0"/>
                <w:sz w:val="20"/>
                <w:szCs w:val="20"/>
              </w:rPr>
              <w:t>河西剧场舞台灯光备用</w:t>
            </w:r>
            <w:r>
              <w:rPr>
                <w:rFonts w:ascii="Times New Roman" w:hAnsi="Times New Roman" w:hint="eastAsia"/>
                <w:kern w:val="0"/>
                <w:sz w:val="20"/>
                <w:szCs w:val="20"/>
              </w:rPr>
              <w:t>1</w:t>
            </w:r>
            <w:r>
              <w:rPr>
                <w:rFonts w:ascii="Times New Roman" w:hAnsi="Times New Roman" w:hint="eastAsia"/>
                <w:kern w:val="0"/>
                <w:sz w:val="20"/>
                <w:szCs w:val="20"/>
              </w:rPr>
              <w:t>现场隔离开关箱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448</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D2ATAC1</w:t>
            </w:r>
            <w:r>
              <w:rPr>
                <w:rFonts w:ascii="Times New Roman" w:hAnsi="Times New Roman" w:hint="eastAsia"/>
                <w:kern w:val="0"/>
                <w:sz w:val="20"/>
                <w:szCs w:val="20"/>
              </w:rPr>
              <w:t>大剧场功放室电源</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449</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D2ATAC2</w:t>
            </w:r>
            <w:r>
              <w:rPr>
                <w:rFonts w:ascii="Times New Roman" w:hAnsi="Times New Roman" w:hint="eastAsia"/>
                <w:kern w:val="0"/>
                <w:sz w:val="20"/>
                <w:szCs w:val="20"/>
              </w:rPr>
              <w:t>大剧场音控室电源</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450</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动力配电柜</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配电箱名称：</w:t>
            </w:r>
            <w:r>
              <w:rPr>
                <w:rFonts w:ascii="Times New Roman" w:hAnsi="Times New Roman" w:hint="eastAsia"/>
                <w:kern w:val="0"/>
                <w:sz w:val="20"/>
                <w:szCs w:val="20"/>
              </w:rPr>
              <w:t>D2ATAC3</w:t>
            </w:r>
            <w:r>
              <w:rPr>
                <w:rFonts w:ascii="Times New Roman" w:hAnsi="Times New Roman" w:hint="eastAsia"/>
                <w:kern w:val="0"/>
                <w:sz w:val="20"/>
                <w:szCs w:val="20"/>
              </w:rPr>
              <w:t>大剧场</w:t>
            </w:r>
            <w:proofErr w:type="gramStart"/>
            <w:r>
              <w:rPr>
                <w:rFonts w:ascii="Times New Roman" w:hAnsi="Times New Roman" w:hint="eastAsia"/>
                <w:kern w:val="0"/>
                <w:sz w:val="20"/>
                <w:szCs w:val="20"/>
              </w:rPr>
              <w:t>舞台舞台</w:t>
            </w:r>
            <w:proofErr w:type="gramEnd"/>
            <w:r>
              <w:rPr>
                <w:rFonts w:ascii="Times New Roman" w:hAnsi="Times New Roman" w:hint="eastAsia"/>
                <w:kern w:val="0"/>
                <w:sz w:val="20"/>
                <w:szCs w:val="20"/>
              </w:rPr>
              <w:t>督导机房电源</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single" w:sz="4" w:space="0" w:color="auto"/>
              <w:left w:val="nil"/>
              <w:bottom w:val="nil"/>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nil"/>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451</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EPS</w:t>
            </w:r>
            <w:r>
              <w:rPr>
                <w:rFonts w:ascii="Times New Roman" w:hAnsi="Times New Roman" w:hint="eastAsia"/>
                <w:kern w:val="0"/>
                <w:sz w:val="20"/>
                <w:szCs w:val="20"/>
              </w:rPr>
              <w:t>电源</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14</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EPS</w:t>
            </w:r>
            <w:r>
              <w:rPr>
                <w:rFonts w:ascii="Times New Roman" w:hAnsi="Times New Roman" w:hint="eastAsia"/>
                <w:kern w:val="0"/>
                <w:sz w:val="20"/>
                <w:szCs w:val="20"/>
              </w:rPr>
              <w:t>电源</w:t>
            </w:r>
            <w:r>
              <w:rPr>
                <w:rFonts w:ascii="Times New Roman" w:hAnsi="Times New Roman"/>
                <w:kern w:val="0"/>
                <w:sz w:val="20"/>
                <w:szCs w:val="20"/>
              </w:rPr>
              <w:t xml:space="preserve"> 3.3KVA </w:t>
            </w:r>
            <w:r>
              <w:rPr>
                <w:rFonts w:ascii="Times New Roman" w:hAnsi="Times New Roman" w:hint="eastAsia"/>
                <w:kern w:val="0"/>
                <w:sz w:val="20"/>
                <w:szCs w:val="20"/>
              </w:rPr>
              <w:t>应急时间大于</w:t>
            </w:r>
            <w:r>
              <w:rPr>
                <w:rFonts w:ascii="Times New Roman" w:hAnsi="Times New Roman" w:hint="eastAsia"/>
                <w:kern w:val="0"/>
                <w:sz w:val="20"/>
                <w:szCs w:val="20"/>
              </w:rPr>
              <w:t>90</w:t>
            </w:r>
            <w:r>
              <w:rPr>
                <w:rFonts w:ascii="Times New Roman" w:hAnsi="Times New Roman" w:hint="eastAsia"/>
                <w:kern w:val="0"/>
                <w:sz w:val="20"/>
                <w:szCs w:val="20"/>
              </w:rPr>
              <w:t>分钟</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强电间</w:t>
            </w:r>
          </w:p>
        </w:tc>
        <w:tc>
          <w:tcPr>
            <w:tcW w:w="924" w:type="dxa"/>
            <w:tcBorders>
              <w:top w:val="single" w:sz="4" w:space="0" w:color="auto"/>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single" w:sz="4" w:space="0" w:color="auto"/>
              <w:left w:val="nil"/>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452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UPS</w:t>
            </w:r>
            <w:r>
              <w:rPr>
                <w:rFonts w:ascii="Times New Roman" w:hAnsi="Times New Roman" w:hint="eastAsia"/>
                <w:kern w:val="0"/>
                <w:sz w:val="20"/>
                <w:szCs w:val="20"/>
              </w:rPr>
              <w:t>电源</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14</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UPS</w:t>
            </w:r>
            <w:r>
              <w:rPr>
                <w:rFonts w:ascii="Times New Roman" w:hAnsi="Times New Roman" w:hint="eastAsia"/>
                <w:kern w:val="0"/>
                <w:sz w:val="20"/>
                <w:szCs w:val="20"/>
              </w:rPr>
              <w:t>电源</w:t>
            </w:r>
            <w:r>
              <w:rPr>
                <w:rFonts w:ascii="Times New Roman" w:hAnsi="Times New Roman"/>
                <w:kern w:val="0"/>
                <w:sz w:val="20"/>
                <w:szCs w:val="20"/>
              </w:rPr>
              <w:t xml:space="preserve"> 20KVA </w:t>
            </w:r>
            <w:r>
              <w:rPr>
                <w:rFonts w:ascii="Times New Roman" w:hAnsi="Times New Roman" w:hint="eastAsia"/>
                <w:kern w:val="0"/>
                <w:sz w:val="20"/>
                <w:szCs w:val="20"/>
              </w:rPr>
              <w:t>应急时间大于</w:t>
            </w:r>
            <w:r>
              <w:rPr>
                <w:rFonts w:ascii="Times New Roman" w:hAnsi="Times New Roman" w:hint="eastAsia"/>
                <w:kern w:val="0"/>
                <w:sz w:val="20"/>
                <w:szCs w:val="20"/>
              </w:rPr>
              <w:t>30</w:t>
            </w:r>
            <w:r>
              <w:rPr>
                <w:rFonts w:ascii="Times New Roman" w:hAnsi="Times New Roman" w:hint="eastAsia"/>
                <w:kern w:val="0"/>
                <w:sz w:val="20"/>
                <w:szCs w:val="20"/>
              </w:rPr>
              <w:t>分钟</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强电间</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000000"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453</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排污泵（自</w:t>
            </w:r>
            <w:proofErr w:type="gramStart"/>
            <w:r>
              <w:rPr>
                <w:rFonts w:ascii="Times New Roman" w:hAnsi="Times New Roman" w:hint="eastAsia"/>
                <w:kern w:val="0"/>
                <w:sz w:val="20"/>
                <w:szCs w:val="20"/>
              </w:rPr>
              <w:t>耦</w:t>
            </w:r>
            <w:proofErr w:type="gramEnd"/>
            <w:r>
              <w:rPr>
                <w:rFonts w:ascii="Times New Roman" w:hAnsi="Times New Roman" w:hint="eastAsia"/>
                <w:kern w:val="0"/>
                <w:sz w:val="20"/>
                <w:szCs w:val="20"/>
              </w:rPr>
              <w:t>装置）</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86</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JYWQ65-25-18-1400-3.0</w:t>
            </w:r>
          </w:p>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Q=25m /h,H=18m,N=3.0kw</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w:t>
            </w:r>
          </w:p>
        </w:tc>
        <w:tc>
          <w:tcPr>
            <w:tcW w:w="924" w:type="dxa"/>
            <w:vMerge w:val="restart"/>
            <w:tcBorders>
              <w:top w:val="nil"/>
              <w:left w:val="single" w:sz="4" w:space="0" w:color="auto"/>
              <w:bottom w:val="single" w:sz="4" w:space="0" w:color="000000"/>
              <w:right w:val="single" w:sz="4" w:space="0" w:color="auto"/>
            </w:tcBorders>
            <w:shd w:val="clear" w:color="000000"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single" w:sz="4" w:space="0" w:color="auto"/>
              <w:bottom w:val="single" w:sz="4" w:space="0" w:color="000000"/>
              <w:right w:val="single" w:sz="4" w:space="0" w:color="auto"/>
            </w:tcBorders>
            <w:shd w:val="clear" w:color="000000"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shd w:val="clear" w:color="auto" w:fill="95B3D7"/>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454</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排污泵（自</w:t>
            </w:r>
            <w:proofErr w:type="gramStart"/>
            <w:r>
              <w:rPr>
                <w:rFonts w:ascii="Times New Roman" w:hAnsi="Times New Roman" w:hint="eastAsia"/>
                <w:kern w:val="0"/>
                <w:sz w:val="20"/>
                <w:szCs w:val="20"/>
              </w:rPr>
              <w:t>耦</w:t>
            </w:r>
            <w:proofErr w:type="gramEnd"/>
            <w:r>
              <w:rPr>
                <w:rFonts w:ascii="Times New Roman" w:hAnsi="Times New Roman" w:hint="eastAsia"/>
                <w:kern w:val="0"/>
                <w:sz w:val="20"/>
                <w:szCs w:val="20"/>
              </w:rPr>
              <w:t>装置）</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46</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JYWQ80-40-15-1600-4.0</w:t>
            </w:r>
          </w:p>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 xml:space="preserve">Q=40m /h,H=15m,N=4.0kw  </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w:t>
            </w: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000000"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455</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排污泵（自</w:t>
            </w:r>
            <w:proofErr w:type="gramStart"/>
            <w:r>
              <w:rPr>
                <w:rFonts w:ascii="Times New Roman" w:hAnsi="Times New Roman" w:hint="eastAsia"/>
                <w:kern w:val="0"/>
                <w:sz w:val="20"/>
                <w:szCs w:val="20"/>
              </w:rPr>
              <w:t>耦</w:t>
            </w:r>
            <w:proofErr w:type="gramEnd"/>
            <w:r>
              <w:rPr>
                <w:rFonts w:ascii="Times New Roman" w:hAnsi="Times New Roman" w:hint="eastAsia"/>
                <w:kern w:val="0"/>
                <w:sz w:val="20"/>
                <w:szCs w:val="20"/>
              </w:rPr>
              <w:t>装置）</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JYWQ100-100-20-2000-15</w:t>
            </w:r>
          </w:p>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Q=100m /h,H=20m,N=15kw</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w:t>
            </w: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456</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排污泵（自</w:t>
            </w:r>
            <w:proofErr w:type="gramStart"/>
            <w:r>
              <w:rPr>
                <w:rFonts w:ascii="Times New Roman" w:hAnsi="Times New Roman" w:hint="eastAsia"/>
                <w:kern w:val="0"/>
                <w:sz w:val="20"/>
                <w:szCs w:val="20"/>
              </w:rPr>
              <w:t>耦</w:t>
            </w:r>
            <w:proofErr w:type="gramEnd"/>
            <w:r>
              <w:rPr>
                <w:rFonts w:ascii="Times New Roman" w:hAnsi="Times New Roman" w:hint="eastAsia"/>
                <w:kern w:val="0"/>
                <w:sz w:val="20"/>
                <w:szCs w:val="20"/>
              </w:rPr>
              <w:t>装置）</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8</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JYWQ150-150-25-2600-15</w:t>
            </w:r>
          </w:p>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Q=150m /h,H=25m,N=15kw</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w:t>
            </w: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457</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排污泵（自</w:t>
            </w:r>
            <w:proofErr w:type="gramStart"/>
            <w:r>
              <w:rPr>
                <w:rFonts w:ascii="Times New Roman" w:hAnsi="Times New Roman" w:hint="eastAsia"/>
                <w:kern w:val="0"/>
                <w:sz w:val="20"/>
                <w:szCs w:val="20"/>
              </w:rPr>
              <w:t>耦</w:t>
            </w:r>
            <w:proofErr w:type="gramEnd"/>
            <w:r>
              <w:rPr>
                <w:rFonts w:ascii="Times New Roman" w:hAnsi="Times New Roman" w:hint="eastAsia"/>
                <w:kern w:val="0"/>
                <w:sz w:val="20"/>
                <w:szCs w:val="20"/>
              </w:rPr>
              <w:t>装置）</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JYWQ50-15-15-1200-1.5</w:t>
            </w:r>
          </w:p>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Q=15m /h,H=15m,N=1.5kw</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w:t>
            </w: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458</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排污泵（自</w:t>
            </w:r>
            <w:proofErr w:type="gramStart"/>
            <w:r>
              <w:rPr>
                <w:rFonts w:ascii="Times New Roman" w:hAnsi="Times New Roman" w:hint="eastAsia"/>
                <w:kern w:val="0"/>
                <w:sz w:val="20"/>
                <w:szCs w:val="20"/>
              </w:rPr>
              <w:t>耦</w:t>
            </w:r>
            <w:proofErr w:type="gramEnd"/>
            <w:r>
              <w:rPr>
                <w:rFonts w:ascii="Times New Roman" w:hAnsi="Times New Roman" w:hint="eastAsia"/>
                <w:kern w:val="0"/>
                <w:sz w:val="20"/>
                <w:szCs w:val="20"/>
              </w:rPr>
              <w:t>装置）</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Q=10m3/h,H=17m,N=1.5KW</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w:t>
            </w:r>
          </w:p>
        </w:tc>
        <w:tc>
          <w:tcPr>
            <w:tcW w:w="924"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000000"/>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459</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污水提升设备</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3</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EBTS-20</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地下室</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460</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雨水提升泵站</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Cambria Math" w:hAnsi="Cambria Math" w:cs="Cambria Math"/>
                <w:kern w:val="0"/>
                <w:sz w:val="20"/>
                <w:szCs w:val="20"/>
              </w:rPr>
              <w:t>∅</w:t>
            </w:r>
            <w:r>
              <w:rPr>
                <w:rFonts w:ascii="Times New Roman" w:hAnsi="Times New Roman"/>
                <w:kern w:val="0"/>
                <w:sz w:val="20"/>
                <w:szCs w:val="20"/>
              </w:rPr>
              <w:t>2600*5520</w:t>
            </w:r>
            <w:r>
              <w:rPr>
                <w:rFonts w:ascii="Times New Roman" w:hAnsi="Times New Roman" w:hint="eastAsia"/>
                <w:kern w:val="0"/>
                <w:sz w:val="20"/>
                <w:szCs w:val="20"/>
              </w:rPr>
              <w:t>（</w:t>
            </w:r>
            <w:r>
              <w:rPr>
                <w:rFonts w:ascii="Times New Roman" w:hAnsi="Times New Roman"/>
                <w:kern w:val="0"/>
                <w:sz w:val="20"/>
                <w:szCs w:val="20"/>
              </w:rPr>
              <w:t xml:space="preserve"> Q</w:t>
            </w:r>
            <w:r>
              <w:rPr>
                <w:rFonts w:ascii="Times New Roman" w:hAnsi="Times New Roman" w:hint="eastAsia"/>
                <w:kern w:val="0"/>
                <w:sz w:val="20"/>
                <w:szCs w:val="20"/>
              </w:rPr>
              <w:t>单</w:t>
            </w:r>
            <w:r>
              <w:rPr>
                <w:rFonts w:ascii="Times New Roman" w:hAnsi="Times New Roman"/>
                <w:kern w:val="0"/>
                <w:sz w:val="20"/>
                <w:szCs w:val="20"/>
              </w:rPr>
              <w:t>=200m</w:t>
            </w:r>
            <w:r>
              <w:rPr>
                <w:rFonts w:ascii="Times New Roman" w:hAnsi="Times New Roman" w:hint="eastAsia"/>
                <w:kern w:val="0"/>
                <w:sz w:val="20"/>
                <w:szCs w:val="20"/>
              </w:rPr>
              <w:t>³</w:t>
            </w:r>
            <w:r>
              <w:rPr>
                <w:rFonts w:ascii="Times New Roman" w:hAnsi="Times New Roman"/>
                <w:kern w:val="0"/>
                <w:sz w:val="20"/>
                <w:szCs w:val="20"/>
              </w:rPr>
              <w:t>/h</w:t>
            </w:r>
            <w:r>
              <w:rPr>
                <w:rFonts w:ascii="Times New Roman" w:hAnsi="Times New Roman" w:hint="eastAsia"/>
                <w:kern w:val="0"/>
                <w:sz w:val="20"/>
                <w:szCs w:val="20"/>
              </w:rPr>
              <w:t>，</w:t>
            </w:r>
            <w:r>
              <w:rPr>
                <w:rFonts w:ascii="Times New Roman" w:hAnsi="Times New Roman"/>
                <w:kern w:val="0"/>
                <w:sz w:val="20"/>
                <w:szCs w:val="20"/>
              </w:rPr>
              <w:t>H</w:t>
            </w:r>
            <w:r>
              <w:rPr>
                <w:rFonts w:ascii="Times New Roman" w:hAnsi="Times New Roman" w:hint="eastAsia"/>
                <w:kern w:val="0"/>
                <w:sz w:val="20"/>
                <w:szCs w:val="20"/>
              </w:rPr>
              <w:t>单</w:t>
            </w:r>
            <w:r>
              <w:rPr>
                <w:rFonts w:ascii="Times New Roman" w:hAnsi="Times New Roman"/>
                <w:kern w:val="0"/>
                <w:sz w:val="20"/>
                <w:szCs w:val="20"/>
              </w:rPr>
              <w:t>=9m</w:t>
            </w:r>
            <w:r>
              <w:rPr>
                <w:rFonts w:ascii="Times New Roman" w:hAnsi="Times New Roman" w:hint="eastAsia"/>
                <w:kern w:val="0"/>
                <w:sz w:val="20"/>
                <w:szCs w:val="20"/>
              </w:rPr>
              <w:t>，</w:t>
            </w:r>
            <w:r>
              <w:rPr>
                <w:rFonts w:ascii="Times New Roman" w:hAnsi="Times New Roman"/>
                <w:kern w:val="0"/>
                <w:sz w:val="20"/>
                <w:szCs w:val="20"/>
              </w:rPr>
              <w:t>N</w:t>
            </w:r>
            <w:r>
              <w:rPr>
                <w:rFonts w:ascii="Times New Roman" w:hAnsi="Times New Roman" w:hint="eastAsia"/>
                <w:kern w:val="0"/>
                <w:sz w:val="20"/>
                <w:szCs w:val="20"/>
              </w:rPr>
              <w:t>单</w:t>
            </w:r>
            <w:r>
              <w:rPr>
                <w:rFonts w:ascii="Times New Roman" w:hAnsi="Times New Roman"/>
                <w:kern w:val="0"/>
                <w:sz w:val="20"/>
                <w:szCs w:val="20"/>
              </w:rPr>
              <w:t>=15kw</w:t>
            </w:r>
            <w:r>
              <w:rPr>
                <w:rFonts w:ascii="Times New Roman" w:hAnsi="Times New Roman" w:hint="eastAsia"/>
                <w:kern w:val="0"/>
                <w:sz w:val="20"/>
                <w:szCs w:val="20"/>
              </w:rPr>
              <w:t>）</w:t>
            </w:r>
            <w:r>
              <w:rPr>
                <w:rFonts w:ascii="Times New Roman" w:hAnsi="Times New Roman"/>
                <w:kern w:val="0"/>
                <w:sz w:val="20"/>
                <w:szCs w:val="20"/>
              </w:rPr>
              <w:t>*3</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河西室外地面</w:t>
            </w:r>
          </w:p>
        </w:tc>
        <w:tc>
          <w:tcPr>
            <w:tcW w:w="924" w:type="dxa"/>
            <w:vMerge w:val="restart"/>
            <w:tcBorders>
              <w:top w:val="nil"/>
              <w:left w:val="single" w:sz="4" w:space="0" w:color="auto"/>
              <w:bottom w:val="single" w:sz="4" w:space="0" w:color="auto"/>
              <w:right w:val="single" w:sz="4" w:space="0" w:color="auto"/>
            </w:tcBorders>
            <w:shd w:val="clear" w:color="000000"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461</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雨水提升泵站</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Cambria Math" w:hAnsi="Cambria Math" w:cs="Cambria Math"/>
                <w:kern w:val="0"/>
                <w:sz w:val="20"/>
                <w:szCs w:val="20"/>
              </w:rPr>
              <w:t>∅</w:t>
            </w:r>
            <w:r>
              <w:rPr>
                <w:rFonts w:ascii="Times New Roman" w:hAnsi="Times New Roman"/>
                <w:kern w:val="0"/>
                <w:sz w:val="20"/>
                <w:szCs w:val="20"/>
              </w:rPr>
              <w:t>2600*3650</w:t>
            </w:r>
            <w:r>
              <w:rPr>
                <w:rFonts w:ascii="Times New Roman" w:hAnsi="Times New Roman" w:hint="eastAsia"/>
                <w:kern w:val="0"/>
                <w:sz w:val="20"/>
                <w:szCs w:val="20"/>
              </w:rPr>
              <w:t>（</w:t>
            </w:r>
            <w:r>
              <w:rPr>
                <w:rFonts w:ascii="Times New Roman" w:hAnsi="Times New Roman"/>
                <w:kern w:val="0"/>
                <w:sz w:val="20"/>
                <w:szCs w:val="20"/>
              </w:rPr>
              <w:t>Q</w:t>
            </w:r>
            <w:r>
              <w:rPr>
                <w:rFonts w:ascii="Times New Roman" w:hAnsi="Times New Roman" w:hint="eastAsia"/>
                <w:kern w:val="0"/>
                <w:sz w:val="20"/>
                <w:szCs w:val="20"/>
              </w:rPr>
              <w:t>单</w:t>
            </w:r>
            <w:r>
              <w:rPr>
                <w:rFonts w:ascii="Times New Roman" w:hAnsi="Times New Roman"/>
                <w:kern w:val="0"/>
                <w:sz w:val="20"/>
                <w:szCs w:val="20"/>
              </w:rPr>
              <w:t>=150m</w:t>
            </w:r>
            <w:r>
              <w:rPr>
                <w:rFonts w:ascii="Times New Roman" w:hAnsi="Times New Roman" w:hint="eastAsia"/>
                <w:kern w:val="0"/>
                <w:sz w:val="20"/>
                <w:szCs w:val="20"/>
              </w:rPr>
              <w:t>³</w:t>
            </w:r>
            <w:r>
              <w:rPr>
                <w:rFonts w:ascii="Times New Roman" w:hAnsi="Times New Roman"/>
                <w:kern w:val="0"/>
                <w:sz w:val="20"/>
                <w:szCs w:val="20"/>
              </w:rPr>
              <w:t>/h</w:t>
            </w:r>
            <w:r>
              <w:rPr>
                <w:rFonts w:ascii="Times New Roman" w:hAnsi="Times New Roman" w:hint="eastAsia"/>
                <w:kern w:val="0"/>
                <w:sz w:val="20"/>
                <w:szCs w:val="20"/>
              </w:rPr>
              <w:t>，</w:t>
            </w:r>
            <w:r>
              <w:rPr>
                <w:rFonts w:ascii="Times New Roman" w:hAnsi="Times New Roman"/>
                <w:kern w:val="0"/>
                <w:sz w:val="20"/>
                <w:szCs w:val="20"/>
              </w:rPr>
              <w:t>H</w:t>
            </w:r>
            <w:r>
              <w:rPr>
                <w:rFonts w:ascii="Times New Roman" w:hAnsi="Times New Roman" w:hint="eastAsia"/>
                <w:kern w:val="0"/>
                <w:sz w:val="20"/>
                <w:szCs w:val="20"/>
              </w:rPr>
              <w:t>单</w:t>
            </w:r>
            <w:r>
              <w:rPr>
                <w:rFonts w:ascii="Times New Roman" w:hAnsi="Times New Roman"/>
                <w:kern w:val="0"/>
                <w:sz w:val="20"/>
                <w:szCs w:val="20"/>
              </w:rPr>
              <w:t>=18m</w:t>
            </w:r>
            <w:r>
              <w:rPr>
                <w:rFonts w:ascii="Times New Roman" w:hAnsi="Times New Roman" w:hint="eastAsia"/>
                <w:kern w:val="0"/>
                <w:sz w:val="20"/>
                <w:szCs w:val="20"/>
              </w:rPr>
              <w:t>，</w:t>
            </w:r>
            <w:r>
              <w:rPr>
                <w:rFonts w:ascii="Times New Roman" w:hAnsi="Times New Roman"/>
                <w:kern w:val="0"/>
                <w:sz w:val="20"/>
                <w:szCs w:val="20"/>
              </w:rPr>
              <w:t>N</w:t>
            </w:r>
            <w:r>
              <w:rPr>
                <w:rFonts w:ascii="Times New Roman" w:hAnsi="Times New Roman" w:hint="eastAsia"/>
                <w:kern w:val="0"/>
                <w:sz w:val="20"/>
                <w:szCs w:val="20"/>
              </w:rPr>
              <w:t>单</w:t>
            </w:r>
            <w:r>
              <w:rPr>
                <w:rFonts w:ascii="Times New Roman" w:hAnsi="Times New Roman"/>
                <w:kern w:val="0"/>
                <w:sz w:val="20"/>
                <w:szCs w:val="20"/>
              </w:rPr>
              <w:t>=15kw</w:t>
            </w:r>
            <w:r>
              <w:rPr>
                <w:rFonts w:ascii="Times New Roman" w:hAnsi="Times New Roman" w:hint="eastAsia"/>
                <w:kern w:val="0"/>
                <w:sz w:val="20"/>
                <w:szCs w:val="20"/>
              </w:rPr>
              <w:t>）</w:t>
            </w:r>
            <w:r>
              <w:rPr>
                <w:rFonts w:ascii="Times New Roman" w:hAnsi="Times New Roman"/>
                <w:kern w:val="0"/>
                <w:sz w:val="20"/>
                <w:szCs w:val="20"/>
              </w:rPr>
              <w:t>*3</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河东室外地面</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462</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雨水提升泵站</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Cambria Math" w:hAnsi="Cambria Math" w:cs="Cambria Math"/>
                <w:kern w:val="0"/>
                <w:sz w:val="20"/>
                <w:szCs w:val="20"/>
              </w:rPr>
              <w:t>∅</w:t>
            </w:r>
            <w:r>
              <w:rPr>
                <w:rFonts w:ascii="Times New Roman" w:hAnsi="Times New Roman"/>
                <w:kern w:val="0"/>
                <w:sz w:val="20"/>
                <w:szCs w:val="20"/>
              </w:rPr>
              <w:t>3000*4350</w:t>
            </w:r>
            <w:r>
              <w:rPr>
                <w:rFonts w:ascii="Times New Roman" w:hAnsi="Times New Roman" w:hint="eastAsia"/>
                <w:kern w:val="0"/>
                <w:sz w:val="20"/>
                <w:szCs w:val="20"/>
              </w:rPr>
              <w:t>（</w:t>
            </w:r>
            <w:r>
              <w:rPr>
                <w:rFonts w:ascii="Times New Roman" w:hAnsi="Times New Roman"/>
                <w:kern w:val="0"/>
                <w:sz w:val="20"/>
                <w:szCs w:val="20"/>
              </w:rPr>
              <w:t>Q</w:t>
            </w:r>
            <w:r>
              <w:rPr>
                <w:rFonts w:ascii="Times New Roman" w:hAnsi="Times New Roman" w:hint="eastAsia"/>
                <w:kern w:val="0"/>
                <w:sz w:val="20"/>
                <w:szCs w:val="20"/>
              </w:rPr>
              <w:t>单</w:t>
            </w:r>
            <w:r>
              <w:rPr>
                <w:rFonts w:ascii="Times New Roman" w:hAnsi="Times New Roman"/>
                <w:kern w:val="0"/>
                <w:sz w:val="20"/>
                <w:szCs w:val="20"/>
              </w:rPr>
              <w:t>=200m</w:t>
            </w:r>
            <w:r>
              <w:rPr>
                <w:rFonts w:ascii="Times New Roman" w:hAnsi="Times New Roman" w:hint="eastAsia"/>
                <w:kern w:val="0"/>
                <w:sz w:val="20"/>
                <w:szCs w:val="20"/>
              </w:rPr>
              <w:t>³</w:t>
            </w:r>
            <w:r>
              <w:rPr>
                <w:rFonts w:ascii="Times New Roman" w:hAnsi="Times New Roman"/>
                <w:kern w:val="0"/>
                <w:sz w:val="20"/>
                <w:szCs w:val="20"/>
              </w:rPr>
              <w:t>/h</w:t>
            </w:r>
            <w:r>
              <w:rPr>
                <w:rFonts w:ascii="Times New Roman" w:hAnsi="Times New Roman" w:hint="eastAsia"/>
                <w:kern w:val="0"/>
                <w:sz w:val="20"/>
                <w:szCs w:val="20"/>
              </w:rPr>
              <w:t>，</w:t>
            </w:r>
            <w:r>
              <w:rPr>
                <w:rFonts w:ascii="Times New Roman" w:hAnsi="Times New Roman"/>
                <w:kern w:val="0"/>
                <w:sz w:val="20"/>
                <w:szCs w:val="20"/>
              </w:rPr>
              <w:t>H</w:t>
            </w:r>
            <w:r>
              <w:rPr>
                <w:rFonts w:ascii="Times New Roman" w:hAnsi="Times New Roman" w:hint="eastAsia"/>
                <w:kern w:val="0"/>
                <w:sz w:val="20"/>
                <w:szCs w:val="20"/>
              </w:rPr>
              <w:t>单</w:t>
            </w:r>
            <w:r>
              <w:rPr>
                <w:rFonts w:ascii="Times New Roman" w:hAnsi="Times New Roman"/>
                <w:kern w:val="0"/>
                <w:sz w:val="20"/>
                <w:szCs w:val="20"/>
              </w:rPr>
              <w:t>=9m</w:t>
            </w:r>
            <w:r>
              <w:rPr>
                <w:rFonts w:ascii="Times New Roman" w:hAnsi="Times New Roman" w:hint="eastAsia"/>
                <w:kern w:val="0"/>
                <w:sz w:val="20"/>
                <w:szCs w:val="20"/>
              </w:rPr>
              <w:t>，</w:t>
            </w:r>
            <w:r>
              <w:rPr>
                <w:rFonts w:ascii="Times New Roman" w:hAnsi="Times New Roman"/>
                <w:kern w:val="0"/>
                <w:sz w:val="20"/>
                <w:szCs w:val="20"/>
              </w:rPr>
              <w:t>N</w:t>
            </w:r>
            <w:r>
              <w:rPr>
                <w:rFonts w:ascii="Times New Roman" w:hAnsi="Times New Roman" w:hint="eastAsia"/>
                <w:kern w:val="0"/>
                <w:sz w:val="20"/>
                <w:szCs w:val="20"/>
              </w:rPr>
              <w:t>单</w:t>
            </w:r>
            <w:r>
              <w:rPr>
                <w:rFonts w:ascii="Times New Roman" w:hAnsi="Times New Roman"/>
                <w:kern w:val="0"/>
                <w:sz w:val="20"/>
                <w:szCs w:val="20"/>
              </w:rPr>
              <w:t>=15kw</w:t>
            </w:r>
            <w:r>
              <w:rPr>
                <w:rFonts w:ascii="Times New Roman" w:hAnsi="Times New Roman" w:hint="eastAsia"/>
                <w:kern w:val="0"/>
                <w:sz w:val="20"/>
                <w:szCs w:val="20"/>
              </w:rPr>
              <w:t>）</w:t>
            </w:r>
            <w:r>
              <w:rPr>
                <w:rFonts w:ascii="Times New Roman" w:hAnsi="Times New Roman"/>
                <w:kern w:val="0"/>
                <w:sz w:val="20"/>
                <w:szCs w:val="20"/>
              </w:rPr>
              <w:t>*4</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河东室外地面</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463</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污水提升泵站</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Cambria Math" w:hAnsi="Cambria Math" w:cs="Cambria Math"/>
                <w:kern w:val="0"/>
                <w:sz w:val="20"/>
                <w:szCs w:val="20"/>
              </w:rPr>
              <w:t>∅</w:t>
            </w:r>
            <w:r>
              <w:rPr>
                <w:rFonts w:ascii="Times New Roman" w:hAnsi="Times New Roman"/>
                <w:kern w:val="0"/>
                <w:sz w:val="20"/>
                <w:szCs w:val="20"/>
              </w:rPr>
              <w:t>1600*4350</w:t>
            </w:r>
            <w:r>
              <w:rPr>
                <w:rFonts w:ascii="Times New Roman" w:hAnsi="Times New Roman" w:hint="eastAsia"/>
                <w:kern w:val="0"/>
                <w:sz w:val="20"/>
                <w:szCs w:val="20"/>
              </w:rPr>
              <w:t>（</w:t>
            </w:r>
            <w:r>
              <w:rPr>
                <w:rFonts w:ascii="Times New Roman" w:hAnsi="Times New Roman"/>
                <w:kern w:val="0"/>
                <w:sz w:val="20"/>
                <w:szCs w:val="20"/>
              </w:rPr>
              <w:t xml:space="preserve"> Q</w:t>
            </w:r>
            <w:r>
              <w:rPr>
                <w:rFonts w:ascii="Times New Roman" w:hAnsi="Times New Roman" w:hint="eastAsia"/>
                <w:kern w:val="0"/>
                <w:sz w:val="20"/>
                <w:szCs w:val="20"/>
              </w:rPr>
              <w:t>单</w:t>
            </w:r>
            <w:r>
              <w:rPr>
                <w:rFonts w:ascii="Times New Roman" w:hAnsi="Times New Roman"/>
                <w:kern w:val="0"/>
                <w:sz w:val="20"/>
                <w:szCs w:val="20"/>
              </w:rPr>
              <w:t>=18m</w:t>
            </w:r>
            <w:r>
              <w:rPr>
                <w:rFonts w:ascii="Times New Roman" w:hAnsi="Times New Roman" w:hint="eastAsia"/>
                <w:kern w:val="0"/>
                <w:sz w:val="20"/>
                <w:szCs w:val="20"/>
              </w:rPr>
              <w:t>³</w:t>
            </w:r>
            <w:r>
              <w:rPr>
                <w:rFonts w:ascii="Times New Roman" w:hAnsi="Times New Roman"/>
                <w:kern w:val="0"/>
                <w:sz w:val="20"/>
                <w:szCs w:val="20"/>
              </w:rPr>
              <w:t>/h</w:t>
            </w:r>
            <w:r>
              <w:rPr>
                <w:rFonts w:ascii="Times New Roman" w:hAnsi="Times New Roman" w:hint="eastAsia"/>
                <w:kern w:val="0"/>
                <w:sz w:val="20"/>
                <w:szCs w:val="20"/>
              </w:rPr>
              <w:t>，</w:t>
            </w:r>
            <w:r>
              <w:rPr>
                <w:rFonts w:ascii="Times New Roman" w:hAnsi="Times New Roman"/>
                <w:kern w:val="0"/>
                <w:sz w:val="20"/>
                <w:szCs w:val="20"/>
              </w:rPr>
              <w:t>H</w:t>
            </w:r>
            <w:r>
              <w:rPr>
                <w:rFonts w:ascii="Times New Roman" w:hAnsi="Times New Roman" w:hint="eastAsia"/>
                <w:kern w:val="0"/>
                <w:sz w:val="20"/>
                <w:szCs w:val="20"/>
              </w:rPr>
              <w:t>单</w:t>
            </w:r>
            <w:r>
              <w:rPr>
                <w:rFonts w:ascii="Times New Roman" w:hAnsi="Times New Roman"/>
                <w:kern w:val="0"/>
                <w:sz w:val="20"/>
                <w:szCs w:val="20"/>
              </w:rPr>
              <w:t>=14m</w:t>
            </w:r>
            <w:r>
              <w:rPr>
                <w:rFonts w:ascii="Times New Roman" w:hAnsi="Times New Roman" w:hint="eastAsia"/>
                <w:kern w:val="0"/>
                <w:sz w:val="20"/>
                <w:szCs w:val="20"/>
              </w:rPr>
              <w:t>，</w:t>
            </w:r>
            <w:r>
              <w:rPr>
                <w:rFonts w:ascii="Times New Roman" w:hAnsi="Times New Roman"/>
                <w:kern w:val="0"/>
                <w:sz w:val="20"/>
                <w:szCs w:val="20"/>
              </w:rPr>
              <w:t>N</w:t>
            </w:r>
            <w:r>
              <w:rPr>
                <w:rFonts w:ascii="Times New Roman" w:hAnsi="Times New Roman" w:hint="eastAsia"/>
                <w:kern w:val="0"/>
                <w:sz w:val="20"/>
                <w:szCs w:val="20"/>
              </w:rPr>
              <w:t>单</w:t>
            </w:r>
            <w:r>
              <w:rPr>
                <w:rFonts w:ascii="Times New Roman" w:hAnsi="Times New Roman"/>
                <w:kern w:val="0"/>
                <w:sz w:val="20"/>
                <w:szCs w:val="20"/>
              </w:rPr>
              <w:t>=2.2kw</w:t>
            </w:r>
            <w:r>
              <w:rPr>
                <w:rFonts w:ascii="Times New Roman" w:hAnsi="Times New Roman" w:hint="eastAsia"/>
                <w:kern w:val="0"/>
                <w:sz w:val="20"/>
                <w:szCs w:val="20"/>
              </w:rPr>
              <w:t>）</w:t>
            </w:r>
            <w:r>
              <w:rPr>
                <w:rFonts w:ascii="Times New Roman" w:hAnsi="Times New Roman"/>
                <w:kern w:val="0"/>
                <w:sz w:val="20"/>
                <w:szCs w:val="20"/>
              </w:rPr>
              <w:t>*3</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河西室外地面</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464</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污水提升泵站</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Cambria Math" w:hAnsi="Cambria Math" w:cs="Cambria Math"/>
                <w:kern w:val="0"/>
                <w:sz w:val="20"/>
                <w:szCs w:val="20"/>
              </w:rPr>
              <w:t>∅</w:t>
            </w:r>
            <w:r>
              <w:rPr>
                <w:rFonts w:ascii="Times New Roman" w:hAnsi="Times New Roman"/>
                <w:kern w:val="0"/>
                <w:sz w:val="20"/>
                <w:szCs w:val="20"/>
              </w:rPr>
              <w:t>2000*4510</w:t>
            </w:r>
            <w:r>
              <w:rPr>
                <w:rFonts w:ascii="Times New Roman" w:hAnsi="Times New Roman" w:hint="eastAsia"/>
                <w:kern w:val="0"/>
                <w:sz w:val="20"/>
                <w:szCs w:val="20"/>
              </w:rPr>
              <w:t>（</w:t>
            </w:r>
            <w:r>
              <w:rPr>
                <w:rFonts w:ascii="Times New Roman" w:hAnsi="Times New Roman"/>
                <w:kern w:val="0"/>
                <w:sz w:val="20"/>
                <w:szCs w:val="20"/>
              </w:rPr>
              <w:t>Q</w:t>
            </w:r>
            <w:r>
              <w:rPr>
                <w:rFonts w:ascii="Times New Roman" w:hAnsi="Times New Roman" w:hint="eastAsia"/>
                <w:kern w:val="0"/>
                <w:sz w:val="20"/>
                <w:szCs w:val="20"/>
              </w:rPr>
              <w:t>单</w:t>
            </w:r>
            <w:r>
              <w:rPr>
                <w:rFonts w:ascii="Times New Roman" w:hAnsi="Times New Roman"/>
                <w:kern w:val="0"/>
                <w:sz w:val="20"/>
                <w:szCs w:val="20"/>
              </w:rPr>
              <w:t>=36m</w:t>
            </w:r>
            <w:r>
              <w:rPr>
                <w:rFonts w:ascii="Times New Roman" w:hAnsi="Times New Roman" w:hint="eastAsia"/>
                <w:kern w:val="0"/>
                <w:sz w:val="20"/>
                <w:szCs w:val="20"/>
              </w:rPr>
              <w:t>³</w:t>
            </w:r>
            <w:r>
              <w:rPr>
                <w:rFonts w:ascii="Times New Roman" w:hAnsi="Times New Roman"/>
                <w:kern w:val="0"/>
                <w:sz w:val="20"/>
                <w:szCs w:val="20"/>
              </w:rPr>
              <w:t>/h</w:t>
            </w:r>
            <w:r>
              <w:rPr>
                <w:rFonts w:ascii="Times New Roman" w:hAnsi="Times New Roman" w:hint="eastAsia"/>
                <w:kern w:val="0"/>
                <w:sz w:val="20"/>
                <w:szCs w:val="20"/>
              </w:rPr>
              <w:t>，</w:t>
            </w:r>
            <w:r>
              <w:rPr>
                <w:rFonts w:ascii="Times New Roman" w:hAnsi="Times New Roman"/>
                <w:kern w:val="0"/>
                <w:sz w:val="20"/>
                <w:szCs w:val="20"/>
              </w:rPr>
              <w:t>H</w:t>
            </w:r>
            <w:r>
              <w:rPr>
                <w:rFonts w:ascii="Times New Roman" w:hAnsi="Times New Roman" w:hint="eastAsia"/>
                <w:kern w:val="0"/>
                <w:sz w:val="20"/>
                <w:szCs w:val="20"/>
              </w:rPr>
              <w:t>单</w:t>
            </w:r>
            <w:r>
              <w:rPr>
                <w:rFonts w:ascii="Times New Roman" w:hAnsi="Times New Roman"/>
                <w:kern w:val="0"/>
                <w:sz w:val="20"/>
                <w:szCs w:val="20"/>
              </w:rPr>
              <w:t>=14m</w:t>
            </w:r>
            <w:r>
              <w:rPr>
                <w:rFonts w:ascii="Times New Roman" w:hAnsi="Times New Roman" w:hint="eastAsia"/>
                <w:kern w:val="0"/>
                <w:sz w:val="20"/>
                <w:szCs w:val="20"/>
              </w:rPr>
              <w:t>，</w:t>
            </w:r>
            <w:r>
              <w:rPr>
                <w:rFonts w:ascii="Times New Roman" w:hAnsi="Times New Roman"/>
                <w:kern w:val="0"/>
                <w:sz w:val="20"/>
                <w:szCs w:val="20"/>
              </w:rPr>
              <w:t>N</w:t>
            </w:r>
            <w:r>
              <w:rPr>
                <w:rFonts w:ascii="Times New Roman" w:hAnsi="Times New Roman" w:hint="eastAsia"/>
                <w:kern w:val="0"/>
                <w:sz w:val="20"/>
                <w:szCs w:val="20"/>
              </w:rPr>
              <w:t>单</w:t>
            </w:r>
            <w:r>
              <w:rPr>
                <w:rFonts w:ascii="Times New Roman" w:hAnsi="Times New Roman"/>
                <w:kern w:val="0"/>
                <w:sz w:val="20"/>
                <w:szCs w:val="20"/>
              </w:rPr>
              <w:t>=3.0kw</w:t>
            </w:r>
            <w:r>
              <w:rPr>
                <w:rFonts w:ascii="Times New Roman" w:hAnsi="Times New Roman" w:hint="eastAsia"/>
                <w:kern w:val="0"/>
                <w:sz w:val="20"/>
                <w:szCs w:val="20"/>
              </w:rPr>
              <w:t>）</w:t>
            </w:r>
            <w:r>
              <w:rPr>
                <w:rFonts w:ascii="Times New Roman" w:hAnsi="Times New Roman"/>
                <w:kern w:val="0"/>
                <w:sz w:val="20"/>
                <w:szCs w:val="20"/>
              </w:rPr>
              <w:t>*3</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河东室外地面</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1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465</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变频控制柜</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CX13K-3Y-11</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地下水泵房</w:t>
            </w:r>
          </w:p>
        </w:tc>
        <w:tc>
          <w:tcPr>
            <w:tcW w:w="924" w:type="dxa"/>
            <w:vMerge w:val="restart"/>
            <w:tcBorders>
              <w:top w:val="nil"/>
              <w:left w:val="single" w:sz="4" w:space="0" w:color="auto"/>
              <w:bottom w:val="single" w:sz="4" w:space="0" w:color="auto"/>
              <w:right w:val="single" w:sz="4" w:space="0" w:color="auto"/>
            </w:tcBorders>
            <w:shd w:val="clear" w:color="000000"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1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466</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生活恒压变频泵组</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CXW32-50-11/3</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地下水泵房</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1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467</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生活不锈钢贮水箱</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吨</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36</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4000mx4000x3000m</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地下水泵房</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1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468</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紫外线消毒器</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TM-WC-480</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地下水泵房</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1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469</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生活水箱消毒装置</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SCII-51-113</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地下水泵房</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470</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太阳能集热器</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组</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10</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LB-1800-30-φ58</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西区楼面</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471</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风冷散热器</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散热量</w:t>
            </w:r>
            <w:r>
              <w:rPr>
                <w:rFonts w:ascii="Times New Roman" w:hAnsi="Times New Roman"/>
                <w:kern w:val="0"/>
                <w:sz w:val="20"/>
                <w:szCs w:val="20"/>
              </w:rPr>
              <w:t>50KW</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西区楼面</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472</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承压式储热容器</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1000L</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5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473</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容积式商用电热水炉</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DZF320-360  320L36KW</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5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474</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容积式商用电热水炉</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DZF260-288  320L28KW</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5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475</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热水系统隔膜气压罐</w:t>
            </w:r>
            <w:r>
              <w:rPr>
                <w:rFonts w:ascii="Times New Roman" w:hAnsi="Times New Roman"/>
                <w:kern w:val="0"/>
                <w:sz w:val="20"/>
                <w:szCs w:val="20"/>
              </w:rPr>
              <w:t>(</w:t>
            </w:r>
            <w:r>
              <w:rPr>
                <w:rFonts w:ascii="Times New Roman" w:hAnsi="Times New Roman" w:hint="eastAsia"/>
                <w:kern w:val="0"/>
                <w:sz w:val="20"/>
                <w:szCs w:val="20"/>
              </w:rPr>
              <w:t>膨胀罐</w:t>
            </w:r>
            <w:r>
              <w:rPr>
                <w:rFonts w:ascii="Times New Roman" w:hAnsi="Times New Roman"/>
                <w:kern w:val="0"/>
                <w:sz w:val="20"/>
                <w:szCs w:val="20"/>
              </w:rPr>
              <w:t>)</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只</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50L</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112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476</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太阳能热水系统控制箱（带</w:t>
            </w:r>
            <w:r>
              <w:rPr>
                <w:rFonts w:ascii="Times New Roman" w:hAnsi="Times New Roman"/>
                <w:kern w:val="0"/>
                <w:sz w:val="20"/>
                <w:szCs w:val="20"/>
              </w:rPr>
              <w:t>BA</w:t>
            </w:r>
            <w:r>
              <w:rPr>
                <w:rFonts w:ascii="Times New Roman" w:hAnsi="Times New Roman" w:hint="eastAsia"/>
                <w:kern w:val="0"/>
                <w:sz w:val="20"/>
                <w:szCs w:val="20"/>
              </w:rPr>
              <w:t>接口远程监测）</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定制</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5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477</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太阳能集热循环泵组</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PUN750E</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5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478</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一层</w:t>
            </w:r>
            <w:proofErr w:type="gramStart"/>
            <w:r>
              <w:rPr>
                <w:rFonts w:ascii="Times New Roman" w:hAnsi="Times New Roman" w:hint="eastAsia"/>
                <w:kern w:val="0"/>
                <w:sz w:val="20"/>
                <w:szCs w:val="20"/>
              </w:rPr>
              <w:t>化妆区</w:t>
            </w:r>
            <w:proofErr w:type="gramEnd"/>
            <w:r>
              <w:rPr>
                <w:rFonts w:ascii="Times New Roman" w:hAnsi="Times New Roman" w:hint="eastAsia"/>
                <w:kern w:val="0"/>
                <w:sz w:val="20"/>
                <w:szCs w:val="20"/>
              </w:rPr>
              <w:t>热水循环泵组</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PH-150E</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75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479</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二层</w:t>
            </w:r>
            <w:proofErr w:type="gramStart"/>
            <w:r>
              <w:rPr>
                <w:rFonts w:ascii="Times New Roman" w:hAnsi="Times New Roman" w:hint="eastAsia"/>
                <w:kern w:val="0"/>
                <w:sz w:val="20"/>
                <w:szCs w:val="20"/>
              </w:rPr>
              <w:t>化妆区</w:t>
            </w:r>
            <w:proofErr w:type="gramEnd"/>
            <w:r>
              <w:rPr>
                <w:rFonts w:ascii="Times New Roman" w:hAnsi="Times New Roman" w:hint="eastAsia"/>
                <w:kern w:val="0"/>
                <w:sz w:val="20"/>
                <w:szCs w:val="20"/>
              </w:rPr>
              <w:t>热水循环泵组</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PH-150E</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西区热水机房</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480</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proofErr w:type="gramStart"/>
            <w:r>
              <w:rPr>
                <w:rFonts w:ascii="Times New Roman" w:hAnsi="Times New Roman" w:hint="eastAsia"/>
                <w:kern w:val="0"/>
                <w:sz w:val="20"/>
                <w:szCs w:val="20"/>
              </w:rPr>
              <w:t>雨水弃流装置</w:t>
            </w:r>
            <w:proofErr w:type="gramEnd"/>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DN200</w:t>
            </w:r>
            <w:r>
              <w:rPr>
                <w:rFonts w:ascii="Times New Roman" w:hAnsi="Times New Roman" w:hint="eastAsia"/>
                <w:kern w:val="0"/>
                <w:sz w:val="20"/>
                <w:szCs w:val="20"/>
              </w:rPr>
              <w:t>，φ</w:t>
            </w:r>
            <w:r>
              <w:rPr>
                <w:rFonts w:ascii="Times New Roman" w:hAnsi="Times New Roman"/>
                <w:kern w:val="0"/>
                <w:sz w:val="20"/>
                <w:szCs w:val="20"/>
              </w:rPr>
              <w:t>600</w:t>
            </w:r>
            <w:r>
              <w:rPr>
                <w:rFonts w:ascii="Times New Roman" w:hAnsi="Times New Roman" w:hint="eastAsia"/>
                <w:kern w:val="0"/>
                <w:sz w:val="20"/>
                <w:szCs w:val="20"/>
              </w:rPr>
              <w:t>，</w:t>
            </w:r>
            <w:r>
              <w:rPr>
                <w:rFonts w:ascii="Times New Roman" w:hAnsi="Times New Roman"/>
                <w:kern w:val="0"/>
                <w:sz w:val="20"/>
                <w:szCs w:val="20"/>
              </w:rPr>
              <w:t>H=700mm</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室外</w:t>
            </w:r>
          </w:p>
        </w:tc>
        <w:tc>
          <w:tcPr>
            <w:tcW w:w="924" w:type="dxa"/>
            <w:vMerge w:val="restart"/>
            <w:tcBorders>
              <w:top w:val="nil"/>
              <w:left w:val="single" w:sz="4" w:space="0" w:color="auto"/>
              <w:bottom w:val="single" w:sz="4" w:space="0" w:color="auto"/>
              <w:right w:val="single" w:sz="4" w:space="0" w:color="auto"/>
            </w:tcBorders>
            <w:shd w:val="clear" w:color="000000"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481</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雨水提升泵</w:t>
            </w:r>
            <w:r>
              <w:rPr>
                <w:rFonts w:ascii="Times New Roman" w:hAnsi="Times New Roman"/>
                <w:kern w:val="0"/>
                <w:sz w:val="20"/>
                <w:szCs w:val="20"/>
              </w:rPr>
              <w:t>1</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Q=8m3/h</w:t>
            </w:r>
            <w:r>
              <w:rPr>
                <w:rFonts w:ascii="Times New Roman" w:hAnsi="Times New Roman" w:hint="eastAsia"/>
                <w:kern w:val="0"/>
                <w:sz w:val="20"/>
                <w:szCs w:val="20"/>
              </w:rPr>
              <w:t>，</w:t>
            </w:r>
            <w:r>
              <w:rPr>
                <w:rFonts w:ascii="Times New Roman" w:hAnsi="Times New Roman"/>
                <w:kern w:val="0"/>
                <w:sz w:val="20"/>
                <w:szCs w:val="20"/>
              </w:rPr>
              <w:t>H=10m,N=1.0kw</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室外</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482</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雨水提升泵</w:t>
            </w:r>
            <w:r>
              <w:rPr>
                <w:rFonts w:ascii="Times New Roman" w:hAnsi="Times New Roman"/>
                <w:kern w:val="0"/>
                <w:sz w:val="20"/>
                <w:szCs w:val="20"/>
              </w:rPr>
              <w:t>2</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Q=12m3/h</w:t>
            </w:r>
            <w:r>
              <w:rPr>
                <w:rFonts w:ascii="Times New Roman" w:hAnsi="Times New Roman" w:hint="eastAsia"/>
                <w:kern w:val="0"/>
                <w:sz w:val="20"/>
                <w:szCs w:val="20"/>
              </w:rPr>
              <w:t>，</w:t>
            </w:r>
            <w:r>
              <w:rPr>
                <w:rFonts w:ascii="Times New Roman" w:hAnsi="Times New Roman"/>
                <w:kern w:val="0"/>
                <w:sz w:val="20"/>
                <w:szCs w:val="20"/>
              </w:rPr>
              <w:t>H=30m,N=1.5kw</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室外</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483</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排泥泵</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Q=8m3/h</w:t>
            </w:r>
            <w:r>
              <w:rPr>
                <w:rFonts w:ascii="Times New Roman" w:hAnsi="Times New Roman" w:hint="eastAsia"/>
                <w:kern w:val="0"/>
                <w:sz w:val="20"/>
                <w:szCs w:val="20"/>
              </w:rPr>
              <w:t>，</w:t>
            </w:r>
            <w:r>
              <w:rPr>
                <w:rFonts w:ascii="Times New Roman" w:hAnsi="Times New Roman"/>
                <w:kern w:val="0"/>
                <w:sz w:val="20"/>
                <w:szCs w:val="20"/>
              </w:rPr>
              <w:t>H=10m,N=1.0kw</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室外</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484</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室外控制柜</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rPr>
                <w:rFonts w:ascii="Times New Roman" w:hAnsi="Times New Roman"/>
                <w:kern w:val="0"/>
                <w:sz w:val="20"/>
                <w:szCs w:val="20"/>
              </w:rPr>
            </w:pPr>
            <w:r>
              <w:rPr>
                <w:rFonts w:ascii="Times New Roman" w:hAnsi="Times New Roman"/>
                <w:kern w:val="0"/>
                <w:sz w:val="20"/>
                <w:szCs w:val="20"/>
              </w:rPr>
              <w:t>SCK-5060</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室外</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485</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混凝剂加药装置</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120L</w:t>
            </w:r>
            <w:r>
              <w:rPr>
                <w:rFonts w:ascii="Times New Roman" w:hAnsi="Times New Roman" w:hint="eastAsia"/>
                <w:kern w:val="0"/>
                <w:sz w:val="20"/>
                <w:szCs w:val="20"/>
              </w:rPr>
              <w:t>【</w:t>
            </w:r>
            <w:r>
              <w:rPr>
                <w:rFonts w:ascii="Times New Roman" w:hAnsi="Times New Roman"/>
                <w:kern w:val="0"/>
                <w:sz w:val="20"/>
                <w:szCs w:val="20"/>
              </w:rPr>
              <w:t>SJY01</w:t>
            </w:r>
            <w:r>
              <w:rPr>
                <w:rFonts w:ascii="Times New Roman" w:hAnsi="Times New Roman" w:hint="eastAsia"/>
                <w:kern w:val="0"/>
                <w:sz w:val="20"/>
                <w:szCs w:val="20"/>
              </w:rPr>
              <w:t>】</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486</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多介质过滤器</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Q=12m3/h</w:t>
            </w:r>
            <w:r>
              <w:rPr>
                <w:rFonts w:ascii="Times New Roman" w:hAnsi="Times New Roman" w:hint="eastAsia"/>
                <w:kern w:val="0"/>
                <w:sz w:val="20"/>
                <w:szCs w:val="20"/>
              </w:rPr>
              <w:t>，</w:t>
            </w:r>
            <w:r>
              <w:rPr>
                <w:rFonts w:ascii="Times New Roman" w:hAnsi="Times New Roman"/>
                <w:kern w:val="0"/>
                <w:sz w:val="20"/>
                <w:szCs w:val="20"/>
              </w:rPr>
              <w:t>D=800mm</w:t>
            </w:r>
            <w:r>
              <w:rPr>
                <w:rFonts w:ascii="Times New Roman" w:hAnsi="Times New Roman" w:hint="eastAsia"/>
                <w:kern w:val="0"/>
                <w:sz w:val="20"/>
                <w:szCs w:val="20"/>
              </w:rPr>
              <w:t>，碳钢环氧防腐，</w:t>
            </w:r>
            <w:proofErr w:type="gramStart"/>
            <w:r>
              <w:rPr>
                <w:rFonts w:ascii="Times New Roman" w:hAnsi="Times New Roman" w:hint="eastAsia"/>
                <w:kern w:val="0"/>
                <w:sz w:val="20"/>
                <w:szCs w:val="20"/>
              </w:rPr>
              <w:t>含四阀控制系统</w:t>
            </w:r>
            <w:proofErr w:type="gramEnd"/>
            <w:r>
              <w:rPr>
                <w:rFonts w:ascii="Times New Roman" w:hAnsi="Times New Roman" w:hint="eastAsia"/>
                <w:kern w:val="0"/>
                <w:sz w:val="20"/>
                <w:szCs w:val="20"/>
              </w:rPr>
              <w:t>及滤料【</w:t>
            </w:r>
            <w:r>
              <w:rPr>
                <w:rFonts w:ascii="Times New Roman" w:hAnsi="Times New Roman"/>
                <w:kern w:val="0"/>
                <w:sz w:val="20"/>
                <w:szCs w:val="20"/>
              </w:rPr>
              <w:t>SC-MF0800</w:t>
            </w:r>
            <w:r>
              <w:rPr>
                <w:rFonts w:ascii="Times New Roman" w:hAnsi="Times New Roman" w:hint="eastAsia"/>
                <w:kern w:val="0"/>
                <w:sz w:val="20"/>
                <w:szCs w:val="20"/>
              </w:rPr>
              <w:t>】</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487</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活性炭过滤器</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Q=12m3/h</w:t>
            </w:r>
            <w:r>
              <w:rPr>
                <w:rFonts w:ascii="Times New Roman" w:hAnsi="Times New Roman" w:hint="eastAsia"/>
                <w:kern w:val="0"/>
                <w:sz w:val="20"/>
                <w:szCs w:val="20"/>
              </w:rPr>
              <w:t>，</w:t>
            </w:r>
            <w:r>
              <w:rPr>
                <w:rFonts w:ascii="Times New Roman" w:hAnsi="Times New Roman"/>
                <w:kern w:val="0"/>
                <w:sz w:val="20"/>
                <w:szCs w:val="20"/>
              </w:rPr>
              <w:t>D=800mm</w:t>
            </w:r>
            <w:r>
              <w:rPr>
                <w:rFonts w:ascii="Times New Roman" w:hAnsi="Times New Roman" w:hint="eastAsia"/>
                <w:kern w:val="0"/>
                <w:sz w:val="20"/>
                <w:szCs w:val="20"/>
              </w:rPr>
              <w:t>，碳钢环氧防腐，</w:t>
            </w:r>
            <w:proofErr w:type="gramStart"/>
            <w:r>
              <w:rPr>
                <w:rFonts w:ascii="Times New Roman" w:hAnsi="Times New Roman" w:hint="eastAsia"/>
                <w:kern w:val="0"/>
                <w:sz w:val="20"/>
                <w:szCs w:val="20"/>
              </w:rPr>
              <w:t>含四阀控制系统</w:t>
            </w:r>
            <w:proofErr w:type="gramEnd"/>
            <w:r>
              <w:rPr>
                <w:rFonts w:ascii="Times New Roman" w:hAnsi="Times New Roman" w:hint="eastAsia"/>
                <w:kern w:val="0"/>
                <w:sz w:val="20"/>
                <w:szCs w:val="20"/>
              </w:rPr>
              <w:t>及滤料【</w:t>
            </w:r>
            <w:r>
              <w:rPr>
                <w:rFonts w:ascii="Times New Roman" w:hAnsi="Times New Roman"/>
                <w:kern w:val="0"/>
                <w:sz w:val="20"/>
                <w:szCs w:val="20"/>
              </w:rPr>
              <w:t>SC-ACF0800</w:t>
            </w:r>
            <w:r>
              <w:rPr>
                <w:rFonts w:ascii="Times New Roman" w:hAnsi="Times New Roman" w:hint="eastAsia"/>
                <w:kern w:val="0"/>
                <w:sz w:val="20"/>
                <w:szCs w:val="20"/>
              </w:rPr>
              <w:t>】</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375"/>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488</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杀菌剂加药装置</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120L</w:t>
            </w:r>
            <w:r>
              <w:rPr>
                <w:rFonts w:ascii="Times New Roman" w:hAnsi="Times New Roman" w:hint="eastAsia"/>
                <w:kern w:val="0"/>
                <w:sz w:val="20"/>
                <w:szCs w:val="20"/>
              </w:rPr>
              <w:t>【</w:t>
            </w:r>
            <w:r>
              <w:rPr>
                <w:rFonts w:ascii="Times New Roman" w:hAnsi="Times New Roman"/>
                <w:kern w:val="0"/>
                <w:sz w:val="20"/>
                <w:szCs w:val="20"/>
              </w:rPr>
              <w:t>SJY01</w:t>
            </w:r>
            <w:r>
              <w:rPr>
                <w:rFonts w:ascii="Times New Roman" w:hAnsi="Times New Roman" w:hint="eastAsia"/>
                <w:kern w:val="0"/>
                <w:sz w:val="20"/>
                <w:szCs w:val="20"/>
              </w:rPr>
              <w:t>】</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489</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反洗泵</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Q=20m3/h</w:t>
            </w:r>
            <w:r>
              <w:rPr>
                <w:rFonts w:ascii="Times New Roman" w:hAnsi="Times New Roman" w:hint="eastAsia"/>
                <w:kern w:val="0"/>
                <w:sz w:val="20"/>
                <w:szCs w:val="20"/>
              </w:rPr>
              <w:t>，</w:t>
            </w:r>
            <w:r>
              <w:rPr>
                <w:rFonts w:ascii="Times New Roman" w:hAnsi="Times New Roman"/>
                <w:kern w:val="0"/>
                <w:sz w:val="20"/>
                <w:szCs w:val="20"/>
              </w:rPr>
              <w:t>H=25m</w:t>
            </w:r>
          </w:p>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kern w:val="0"/>
                <w:sz w:val="20"/>
                <w:szCs w:val="20"/>
              </w:rPr>
              <w:t>ZS65-40-125/3.0SS</w:t>
            </w:r>
            <w:r>
              <w:rPr>
                <w:rFonts w:ascii="Times New Roman" w:hAnsi="Times New Roman" w:hint="eastAsia"/>
                <w:kern w:val="0"/>
                <w:sz w:val="20"/>
                <w:szCs w:val="20"/>
              </w:rPr>
              <w:t>】</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490</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中水供水泵</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Q=50m3/h</w:t>
            </w:r>
            <w:r>
              <w:rPr>
                <w:rFonts w:ascii="Times New Roman" w:hAnsi="Times New Roman" w:hint="eastAsia"/>
                <w:kern w:val="0"/>
                <w:sz w:val="20"/>
                <w:szCs w:val="20"/>
              </w:rPr>
              <w:t>，</w:t>
            </w:r>
            <w:r>
              <w:rPr>
                <w:rFonts w:ascii="Times New Roman" w:hAnsi="Times New Roman"/>
                <w:kern w:val="0"/>
                <w:sz w:val="20"/>
                <w:szCs w:val="20"/>
              </w:rPr>
              <w:t>P=0.55Mpa</w:t>
            </w:r>
          </w:p>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kern w:val="0"/>
                <w:sz w:val="20"/>
                <w:szCs w:val="20"/>
              </w:rPr>
              <w:t>ZS65-50-200/11SS</w:t>
            </w:r>
            <w:r>
              <w:rPr>
                <w:rFonts w:ascii="Times New Roman" w:hAnsi="Times New Roman" w:hint="eastAsia"/>
                <w:kern w:val="0"/>
                <w:sz w:val="20"/>
                <w:szCs w:val="20"/>
              </w:rPr>
              <w:t>】</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491</w:t>
            </w:r>
          </w:p>
        </w:tc>
        <w:tc>
          <w:tcPr>
            <w:tcW w:w="1104"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雨水控制柜</w:t>
            </w:r>
          </w:p>
        </w:tc>
        <w:tc>
          <w:tcPr>
            <w:tcW w:w="442" w:type="dxa"/>
            <w:gridSpan w:val="2"/>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对雨水系统进行整体控制</w:t>
            </w:r>
          </w:p>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kern w:val="0"/>
                <w:sz w:val="20"/>
                <w:szCs w:val="20"/>
              </w:rPr>
              <w:t>SCK-60100</w:t>
            </w:r>
            <w:r>
              <w:rPr>
                <w:rFonts w:ascii="Times New Roman" w:hAnsi="Times New Roman" w:hint="eastAsia"/>
                <w:kern w:val="0"/>
                <w:sz w:val="20"/>
                <w:szCs w:val="20"/>
              </w:rPr>
              <w:t>】</w:t>
            </w:r>
          </w:p>
        </w:tc>
        <w:tc>
          <w:tcPr>
            <w:tcW w:w="2159" w:type="dxa"/>
            <w:tcBorders>
              <w:top w:val="nil"/>
              <w:left w:val="nil"/>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95B3D7"/>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给排水工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492</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离心风机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3</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4-79No4A</w:t>
            </w:r>
            <w:r>
              <w:rPr>
                <w:rFonts w:ascii="Times New Roman" w:hAnsi="Times New Roman" w:hint="eastAsia"/>
                <w:kern w:val="0"/>
                <w:sz w:val="20"/>
                <w:szCs w:val="20"/>
              </w:rPr>
              <w:t>，</w:t>
            </w:r>
            <w:r>
              <w:rPr>
                <w:rFonts w:ascii="Times New Roman" w:hAnsi="Times New Roman"/>
                <w:kern w:val="0"/>
                <w:sz w:val="20"/>
                <w:szCs w:val="20"/>
              </w:rPr>
              <w:t>n=2900rpm</w:t>
            </w:r>
            <w:r>
              <w:rPr>
                <w:rFonts w:ascii="Times New Roman" w:hAnsi="Times New Roman" w:hint="eastAsia"/>
                <w:kern w:val="0"/>
                <w:sz w:val="20"/>
                <w:szCs w:val="20"/>
              </w:rPr>
              <w:t>，</w:t>
            </w:r>
            <w:r>
              <w:rPr>
                <w:rFonts w:ascii="Times New Roman" w:hAnsi="Times New Roman"/>
                <w:kern w:val="0"/>
                <w:sz w:val="20"/>
                <w:szCs w:val="20"/>
              </w:rPr>
              <w:t>N=5.5kw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河东地下室人防</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493</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侧壁式轴流风机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6</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DZ-11</w:t>
            </w:r>
            <w:r>
              <w:rPr>
                <w:rFonts w:ascii="Times New Roman" w:hAnsi="Times New Roman" w:hint="eastAsia"/>
                <w:kern w:val="0"/>
                <w:sz w:val="20"/>
                <w:szCs w:val="20"/>
              </w:rPr>
              <w:t>型</w:t>
            </w:r>
            <w:r>
              <w:rPr>
                <w:rFonts w:ascii="Times New Roman" w:hAnsi="Times New Roman"/>
                <w:kern w:val="0"/>
                <w:sz w:val="20"/>
                <w:szCs w:val="20"/>
              </w:rPr>
              <w:t>No.2.2C</w:t>
            </w:r>
            <w:r>
              <w:rPr>
                <w:rFonts w:ascii="Times New Roman" w:hAnsi="Times New Roman" w:hint="eastAsia"/>
                <w:kern w:val="0"/>
                <w:sz w:val="20"/>
                <w:szCs w:val="20"/>
              </w:rPr>
              <w:t>，风量</w:t>
            </w:r>
            <w:r>
              <w:rPr>
                <w:rFonts w:ascii="Times New Roman" w:hAnsi="Times New Roman"/>
                <w:kern w:val="0"/>
                <w:sz w:val="20"/>
                <w:szCs w:val="20"/>
              </w:rPr>
              <w:t>:400m/h</w:t>
            </w:r>
          </w:p>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全压</w:t>
            </w:r>
            <w:r>
              <w:rPr>
                <w:rFonts w:ascii="Times New Roman" w:hAnsi="Times New Roman"/>
                <w:kern w:val="0"/>
                <w:sz w:val="20"/>
                <w:szCs w:val="20"/>
              </w:rPr>
              <w:t>:29Pa</w:t>
            </w:r>
            <w:r>
              <w:rPr>
                <w:rFonts w:ascii="Times New Roman" w:hAnsi="Times New Roman" w:hint="eastAsia"/>
                <w:kern w:val="0"/>
                <w:sz w:val="20"/>
                <w:szCs w:val="20"/>
              </w:rPr>
              <w:t>，转速</w:t>
            </w:r>
            <w:r>
              <w:rPr>
                <w:rFonts w:ascii="Times New Roman" w:hAnsi="Times New Roman"/>
                <w:kern w:val="0"/>
                <w:sz w:val="20"/>
                <w:szCs w:val="20"/>
              </w:rPr>
              <w:t>:1450rpm</w:t>
            </w:r>
            <w:r>
              <w:rPr>
                <w:rFonts w:ascii="Times New Roman" w:hAnsi="Times New Roman" w:hint="eastAsia"/>
                <w:kern w:val="0"/>
                <w:sz w:val="20"/>
                <w:szCs w:val="20"/>
              </w:rPr>
              <w:t>，功率</w:t>
            </w:r>
            <w:r>
              <w:rPr>
                <w:rFonts w:ascii="Times New Roman" w:hAnsi="Times New Roman"/>
                <w:kern w:val="0"/>
                <w:sz w:val="20"/>
                <w:szCs w:val="20"/>
              </w:rPr>
              <w:t>:0.025kw</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河东地下室人防</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494</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混流式风机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HL3-2A</w:t>
            </w:r>
            <w:r>
              <w:rPr>
                <w:rFonts w:ascii="Times New Roman" w:hAnsi="Times New Roman" w:hint="eastAsia"/>
                <w:kern w:val="0"/>
                <w:sz w:val="20"/>
                <w:szCs w:val="20"/>
              </w:rPr>
              <w:t>型№</w:t>
            </w:r>
            <w:r>
              <w:rPr>
                <w:rFonts w:ascii="Times New Roman" w:hAnsi="Times New Roman"/>
                <w:kern w:val="0"/>
                <w:sz w:val="20"/>
                <w:szCs w:val="20"/>
              </w:rPr>
              <w:t>4.5A</w:t>
            </w:r>
            <w:r>
              <w:rPr>
                <w:rFonts w:ascii="Times New Roman" w:hAnsi="Times New Roman" w:hint="eastAsia"/>
                <w:kern w:val="0"/>
                <w:sz w:val="20"/>
                <w:szCs w:val="20"/>
              </w:rPr>
              <w:t>，</w:t>
            </w:r>
            <w:r>
              <w:rPr>
                <w:rFonts w:ascii="Times New Roman" w:hAnsi="Times New Roman"/>
                <w:kern w:val="0"/>
                <w:sz w:val="20"/>
                <w:szCs w:val="20"/>
              </w:rPr>
              <w:t xml:space="preserve"> n=1450rpm</w:t>
            </w:r>
          </w:p>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Q=6569m /h</w:t>
            </w:r>
            <w:r>
              <w:rPr>
                <w:rFonts w:ascii="Times New Roman" w:hAnsi="Times New Roman" w:hint="eastAsia"/>
                <w:kern w:val="0"/>
                <w:sz w:val="20"/>
                <w:szCs w:val="20"/>
              </w:rPr>
              <w:t>，</w:t>
            </w:r>
            <w:r>
              <w:rPr>
                <w:rFonts w:ascii="Times New Roman" w:hAnsi="Times New Roman"/>
                <w:kern w:val="0"/>
                <w:sz w:val="20"/>
                <w:szCs w:val="20"/>
              </w:rPr>
              <w:t>N=1.1KW H=325Pa</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河东地下室人防</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495</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混流式风机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HL3-2A</w:t>
            </w:r>
            <w:r>
              <w:rPr>
                <w:rFonts w:ascii="Times New Roman" w:hAnsi="Times New Roman" w:hint="eastAsia"/>
                <w:kern w:val="0"/>
                <w:sz w:val="20"/>
                <w:szCs w:val="20"/>
              </w:rPr>
              <w:t>型№</w:t>
            </w:r>
            <w:r>
              <w:rPr>
                <w:rFonts w:ascii="Times New Roman" w:hAnsi="Times New Roman"/>
                <w:kern w:val="0"/>
                <w:sz w:val="20"/>
                <w:szCs w:val="20"/>
              </w:rPr>
              <w:t>5.5A</w:t>
            </w:r>
            <w:r>
              <w:rPr>
                <w:rFonts w:ascii="Times New Roman" w:hAnsi="Times New Roman" w:hint="eastAsia"/>
                <w:kern w:val="0"/>
                <w:sz w:val="20"/>
                <w:szCs w:val="20"/>
              </w:rPr>
              <w:t>，</w:t>
            </w:r>
            <w:r>
              <w:rPr>
                <w:rFonts w:ascii="Times New Roman" w:hAnsi="Times New Roman"/>
                <w:kern w:val="0"/>
                <w:sz w:val="20"/>
                <w:szCs w:val="20"/>
              </w:rPr>
              <w:t xml:space="preserve"> n=1450rpm</w:t>
            </w:r>
          </w:p>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 xml:space="preserve"> n=1450rpm</w:t>
            </w:r>
            <w:r>
              <w:rPr>
                <w:rFonts w:ascii="Times New Roman" w:hAnsi="Times New Roman" w:hint="eastAsia"/>
                <w:kern w:val="0"/>
                <w:sz w:val="20"/>
                <w:szCs w:val="20"/>
              </w:rPr>
              <w:t>，</w:t>
            </w:r>
            <w:r>
              <w:rPr>
                <w:rFonts w:ascii="Times New Roman" w:hAnsi="Times New Roman"/>
                <w:kern w:val="0"/>
                <w:sz w:val="20"/>
                <w:szCs w:val="20"/>
              </w:rPr>
              <w:t>N=1.1KW H=269Pa</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河东地下室人防</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496</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混流式风机（防爆型）</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HL3-2A</w:t>
            </w:r>
            <w:r>
              <w:rPr>
                <w:rFonts w:ascii="Times New Roman" w:hAnsi="Times New Roman" w:hint="eastAsia"/>
                <w:kern w:val="0"/>
                <w:sz w:val="20"/>
                <w:szCs w:val="20"/>
              </w:rPr>
              <w:t>型№</w:t>
            </w:r>
            <w:r>
              <w:rPr>
                <w:rFonts w:ascii="Times New Roman" w:hAnsi="Times New Roman"/>
                <w:kern w:val="0"/>
                <w:sz w:val="20"/>
                <w:szCs w:val="20"/>
              </w:rPr>
              <w:t>7.5A n=960rpm</w:t>
            </w:r>
          </w:p>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Q=20135m/h</w:t>
            </w:r>
            <w:r>
              <w:rPr>
                <w:rFonts w:ascii="Times New Roman" w:hAnsi="Times New Roman" w:hint="eastAsia"/>
                <w:kern w:val="0"/>
                <w:sz w:val="20"/>
                <w:szCs w:val="20"/>
              </w:rPr>
              <w:t>，</w:t>
            </w:r>
            <w:r>
              <w:rPr>
                <w:rFonts w:ascii="Times New Roman" w:hAnsi="Times New Roman"/>
                <w:kern w:val="0"/>
                <w:sz w:val="20"/>
                <w:szCs w:val="20"/>
              </w:rPr>
              <w:t>N=4Kw H=396Pa</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河东地下室人防</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497</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混流式风机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HL3-2A</w:t>
            </w:r>
            <w:r>
              <w:rPr>
                <w:rFonts w:ascii="Times New Roman" w:hAnsi="Times New Roman" w:hint="eastAsia"/>
                <w:kern w:val="0"/>
                <w:sz w:val="20"/>
                <w:szCs w:val="20"/>
              </w:rPr>
              <w:t>型№</w:t>
            </w:r>
            <w:r>
              <w:rPr>
                <w:rFonts w:ascii="Times New Roman" w:hAnsi="Times New Roman"/>
                <w:kern w:val="0"/>
                <w:sz w:val="20"/>
                <w:szCs w:val="20"/>
              </w:rPr>
              <w:t>7.5A n=960rpm</w:t>
            </w:r>
          </w:p>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Q=20135m/h</w:t>
            </w:r>
            <w:r>
              <w:rPr>
                <w:rFonts w:ascii="Times New Roman" w:hAnsi="Times New Roman" w:hint="eastAsia"/>
                <w:kern w:val="0"/>
                <w:sz w:val="20"/>
                <w:szCs w:val="20"/>
              </w:rPr>
              <w:t>，</w:t>
            </w:r>
            <w:r>
              <w:rPr>
                <w:rFonts w:ascii="Times New Roman" w:hAnsi="Times New Roman"/>
                <w:kern w:val="0"/>
                <w:sz w:val="20"/>
                <w:szCs w:val="20"/>
              </w:rPr>
              <w:t>N=4Kw H=396Pa</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河东地下室人防</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498</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混流式风机</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HL3-2A</w:t>
            </w:r>
            <w:r>
              <w:rPr>
                <w:rFonts w:ascii="Times New Roman" w:hAnsi="Times New Roman" w:hint="eastAsia"/>
                <w:kern w:val="0"/>
                <w:sz w:val="20"/>
                <w:szCs w:val="20"/>
              </w:rPr>
              <w:t>型№</w:t>
            </w:r>
            <w:r>
              <w:rPr>
                <w:rFonts w:ascii="Times New Roman" w:hAnsi="Times New Roman"/>
                <w:kern w:val="0"/>
                <w:sz w:val="20"/>
                <w:szCs w:val="20"/>
              </w:rPr>
              <w:t>4.5A n=1450rpm</w:t>
            </w:r>
          </w:p>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lastRenderedPageBreak/>
              <w:t>Q=5945m /h</w:t>
            </w:r>
            <w:r>
              <w:rPr>
                <w:rFonts w:ascii="Times New Roman" w:hAnsi="Times New Roman" w:hint="eastAsia"/>
                <w:kern w:val="0"/>
                <w:sz w:val="20"/>
                <w:szCs w:val="20"/>
              </w:rPr>
              <w:t>，</w:t>
            </w:r>
            <w:r>
              <w:rPr>
                <w:rFonts w:ascii="Times New Roman" w:hAnsi="Times New Roman"/>
                <w:kern w:val="0"/>
                <w:sz w:val="20"/>
                <w:szCs w:val="20"/>
              </w:rPr>
              <w:t>N=1.1KW H=367Pa</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lastRenderedPageBreak/>
              <w:t>河东地下室人防</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499</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超压排气活门</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只</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12</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PS-D250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河东地下室人防</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500</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油网过滤器</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块</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LWP</w:t>
            </w:r>
            <w:r>
              <w:rPr>
                <w:rFonts w:ascii="Times New Roman" w:hAnsi="Times New Roman" w:hint="eastAsia"/>
                <w:kern w:val="0"/>
                <w:sz w:val="20"/>
                <w:szCs w:val="20"/>
              </w:rPr>
              <w:t>－</w:t>
            </w:r>
            <w:r>
              <w:rPr>
                <w:rFonts w:ascii="Times New Roman" w:hAnsi="Times New Roman"/>
                <w:kern w:val="0"/>
                <w:sz w:val="20"/>
                <w:szCs w:val="20"/>
              </w:rPr>
              <w:t>X</w:t>
            </w:r>
            <w:r>
              <w:rPr>
                <w:rFonts w:ascii="Times New Roman" w:hAnsi="Times New Roman" w:hint="eastAsia"/>
                <w:kern w:val="0"/>
                <w:sz w:val="20"/>
                <w:szCs w:val="20"/>
              </w:rPr>
              <w:t>（</w:t>
            </w:r>
            <w:r>
              <w:rPr>
                <w:rFonts w:ascii="Times New Roman" w:hAnsi="Times New Roman"/>
                <w:kern w:val="0"/>
                <w:sz w:val="20"/>
                <w:szCs w:val="20"/>
              </w:rPr>
              <w:t>1</w:t>
            </w:r>
            <w:r>
              <w:rPr>
                <w:rFonts w:ascii="Times New Roman" w:hAnsi="Times New Roman" w:hint="eastAsia"/>
                <w:kern w:val="0"/>
                <w:sz w:val="20"/>
                <w:szCs w:val="20"/>
              </w:rPr>
              <w:t>×</w:t>
            </w:r>
            <w:r>
              <w:rPr>
                <w:rFonts w:ascii="Times New Roman" w:hAnsi="Times New Roman"/>
                <w:kern w:val="0"/>
                <w:sz w:val="20"/>
                <w:szCs w:val="20"/>
              </w:rPr>
              <w:t>5</w:t>
            </w:r>
            <w:r>
              <w:rPr>
                <w:rFonts w:ascii="Times New Roman" w:hAnsi="Times New Roman" w:hint="eastAsia"/>
                <w:kern w:val="0"/>
                <w:sz w:val="20"/>
                <w:szCs w:val="20"/>
              </w:rPr>
              <w:t>）型</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河东地下室人防</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501</w:t>
            </w:r>
          </w:p>
        </w:tc>
        <w:tc>
          <w:tcPr>
            <w:tcW w:w="1104"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过滤吸收器</w:t>
            </w:r>
          </w:p>
        </w:tc>
        <w:tc>
          <w:tcPr>
            <w:tcW w:w="442" w:type="dxa"/>
            <w:gridSpan w:val="2"/>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9</w:t>
            </w:r>
          </w:p>
        </w:tc>
        <w:tc>
          <w:tcPr>
            <w:tcW w:w="264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RFP-1000</w:t>
            </w:r>
          </w:p>
        </w:tc>
        <w:tc>
          <w:tcPr>
            <w:tcW w:w="2159" w:type="dxa"/>
            <w:tcBorders>
              <w:top w:val="nil"/>
              <w:left w:val="nil"/>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河东地下室人防</w:t>
            </w:r>
          </w:p>
        </w:tc>
        <w:tc>
          <w:tcPr>
            <w:tcW w:w="924" w:type="dxa"/>
            <w:vMerge/>
            <w:tcBorders>
              <w:top w:val="nil"/>
              <w:left w:val="single" w:sz="4" w:space="0" w:color="auto"/>
              <w:bottom w:val="single" w:sz="4" w:space="0" w:color="auto"/>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1233" w:type="dxa"/>
            <w:tcBorders>
              <w:top w:val="nil"/>
              <w:left w:val="single" w:sz="4" w:space="0" w:color="auto"/>
              <w:bottom w:val="single" w:sz="4" w:space="0" w:color="auto"/>
              <w:right w:val="single" w:sz="4" w:space="0" w:color="auto"/>
            </w:tcBorders>
            <w:shd w:val="clear" w:color="auto" w:fill="FABF8F"/>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暖通工</w:t>
            </w:r>
          </w:p>
        </w:tc>
      </w:tr>
      <w:tr w:rsidR="00287CB1" w:rsidTr="000D06D3">
        <w:trPr>
          <w:trHeight w:val="81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502</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消防应急照明疏散指示灯具</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900</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集中电源集中控制型安全出口标志灯、楼层指示标志灯、消防应急标志灯（单面单向、单面双向）、（地埋灯）、（吸顶灯）、红外雷达感应）高大空间）、（多信息）</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系统共享，灯具在群艺馆</w:t>
            </w:r>
          </w:p>
        </w:tc>
        <w:tc>
          <w:tcPr>
            <w:tcW w:w="92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975"/>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503</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设备机房灯具</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500</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单管</w:t>
            </w:r>
            <w:r>
              <w:rPr>
                <w:rFonts w:ascii="Times New Roman" w:hAnsi="Times New Roman"/>
                <w:kern w:val="0"/>
                <w:sz w:val="20"/>
                <w:szCs w:val="20"/>
              </w:rPr>
              <w:t>LED</w:t>
            </w:r>
            <w:r>
              <w:rPr>
                <w:rFonts w:ascii="Times New Roman" w:hAnsi="Times New Roman" w:hint="eastAsia"/>
                <w:kern w:val="0"/>
                <w:sz w:val="20"/>
                <w:szCs w:val="20"/>
              </w:rPr>
              <w:t>灯、应急双管</w:t>
            </w:r>
            <w:r>
              <w:rPr>
                <w:rFonts w:ascii="Times New Roman" w:hAnsi="Times New Roman"/>
                <w:kern w:val="0"/>
                <w:sz w:val="20"/>
                <w:szCs w:val="20"/>
              </w:rPr>
              <w:t>LED</w:t>
            </w:r>
            <w:r>
              <w:rPr>
                <w:rFonts w:ascii="Times New Roman" w:hAnsi="Times New Roman" w:hint="eastAsia"/>
                <w:kern w:val="0"/>
                <w:sz w:val="20"/>
                <w:szCs w:val="20"/>
              </w:rPr>
              <w:t>灯、应急单管</w:t>
            </w:r>
            <w:r>
              <w:rPr>
                <w:rFonts w:ascii="Times New Roman" w:hAnsi="Times New Roman"/>
                <w:kern w:val="0"/>
                <w:sz w:val="20"/>
                <w:szCs w:val="20"/>
              </w:rPr>
              <w:t>LED</w:t>
            </w:r>
            <w:r>
              <w:rPr>
                <w:rFonts w:ascii="Times New Roman" w:hAnsi="Times New Roman" w:hint="eastAsia"/>
                <w:kern w:val="0"/>
                <w:sz w:val="20"/>
                <w:szCs w:val="20"/>
              </w:rPr>
              <w:t>灯、防爆型单管</w:t>
            </w:r>
            <w:r>
              <w:rPr>
                <w:rFonts w:ascii="Times New Roman" w:hAnsi="Times New Roman"/>
                <w:kern w:val="0"/>
                <w:sz w:val="20"/>
                <w:szCs w:val="20"/>
              </w:rPr>
              <w:t>LED</w:t>
            </w:r>
            <w:r>
              <w:rPr>
                <w:rFonts w:ascii="Times New Roman" w:hAnsi="Times New Roman" w:hint="eastAsia"/>
                <w:kern w:val="0"/>
                <w:sz w:val="20"/>
                <w:szCs w:val="20"/>
              </w:rPr>
              <w:t>灯、防爆型双管</w:t>
            </w:r>
            <w:r>
              <w:rPr>
                <w:rFonts w:ascii="Times New Roman" w:hAnsi="Times New Roman"/>
                <w:kern w:val="0"/>
                <w:sz w:val="20"/>
                <w:szCs w:val="20"/>
              </w:rPr>
              <w:t>LED</w:t>
            </w:r>
            <w:r>
              <w:rPr>
                <w:rFonts w:ascii="Times New Roman" w:hAnsi="Times New Roman" w:hint="eastAsia"/>
                <w:kern w:val="0"/>
                <w:sz w:val="20"/>
                <w:szCs w:val="20"/>
              </w:rPr>
              <w:t>灯、吸顶</w:t>
            </w:r>
            <w:r>
              <w:rPr>
                <w:rFonts w:ascii="Times New Roman" w:hAnsi="Times New Roman"/>
                <w:kern w:val="0"/>
                <w:sz w:val="20"/>
                <w:szCs w:val="20"/>
              </w:rPr>
              <w:t>LED</w:t>
            </w:r>
            <w:r>
              <w:rPr>
                <w:rFonts w:ascii="Times New Roman" w:hAnsi="Times New Roman" w:hint="eastAsia"/>
                <w:kern w:val="0"/>
                <w:sz w:val="20"/>
                <w:szCs w:val="20"/>
              </w:rPr>
              <w:t>筒灯、防潮单管</w:t>
            </w:r>
            <w:r>
              <w:rPr>
                <w:rFonts w:ascii="Times New Roman" w:hAnsi="Times New Roman"/>
                <w:kern w:val="0"/>
                <w:sz w:val="20"/>
                <w:szCs w:val="20"/>
              </w:rPr>
              <w:t>LED</w:t>
            </w:r>
            <w:r>
              <w:rPr>
                <w:rFonts w:ascii="Times New Roman" w:hAnsi="Times New Roman" w:hint="eastAsia"/>
                <w:kern w:val="0"/>
                <w:sz w:val="20"/>
                <w:szCs w:val="20"/>
              </w:rPr>
              <w:t>灯防潮双管</w:t>
            </w:r>
            <w:r>
              <w:rPr>
                <w:rFonts w:ascii="Times New Roman" w:hAnsi="Times New Roman"/>
                <w:kern w:val="0"/>
                <w:sz w:val="20"/>
                <w:szCs w:val="20"/>
              </w:rPr>
              <w:t>LED</w:t>
            </w:r>
            <w:r>
              <w:rPr>
                <w:rFonts w:ascii="Times New Roman" w:hAnsi="Times New Roman" w:hint="eastAsia"/>
                <w:kern w:val="0"/>
                <w:sz w:val="20"/>
                <w:szCs w:val="20"/>
              </w:rPr>
              <w:t>灯、应急出口标志灯</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各区域安装</w:t>
            </w:r>
          </w:p>
        </w:tc>
        <w:tc>
          <w:tcPr>
            <w:tcW w:w="92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81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504</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公共区域灯具</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1600</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嵌入式可调角射灯、嵌入式筒灯、嵌入式防水筒灯、嵌入式方形筒灯、嵌入式线形扣板灯、吊装长条灯、低紫外线日光灯、蓝光日光灯、嵌入式筒灯、白光日光灯、投光灯、工矿灯、嵌入式面板灯</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各区域安装</w:t>
            </w:r>
          </w:p>
        </w:tc>
        <w:tc>
          <w:tcPr>
            <w:tcW w:w="92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285"/>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505</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LED</w:t>
            </w:r>
            <w:r>
              <w:rPr>
                <w:rFonts w:ascii="Times New Roman" w:hAnsi="Times New Roman" w:hint="eastAsia"/>
                <w:kern w:val="0"/>
                <w:sz w:val="20"/>
                <w:szCs w:val="20"/>
              </w:rPr>
              <w:t>灯箱</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个</w:t>
            </w:r>
            <w:proofErr w:type="gramEnd"/>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9</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各类灯箱</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各区域安装</w:t>
            </w:r>
          </w:p>
        </w:tc>
        <w:tc>
          <w:tcPr>
            <w:tcW w:w="92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660"/>
        </w:trPr>
        <w:tc>
          <w:tcPr>
            <w:tcW w:w="705" w:type="dxa"/>
            <w:tcBorders>
              <w:top w:val="nil"/>
              <w:left w:val="single" w:sz="4" w:space="0" w:color="auto"/>
              <w:bottom w:val="single" w:sz="4" w:space="0" w:color="auto"/>
              <w:right w:val="single" w:sz="4" w:space="0" w:color="auto"/>
            </w:tcBorders>
            <w:shd w:val="clear" w:color="auto" w:fill="00B05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506</w:t>
            </w:r>
          </w:p>
        </w:tc>
        <w:tc>
          <w:tcPr>
            <w:tcW w:w="110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LED</w:t>
            </w:r>
            <w:r>
              <w:rPr>
                <w:rFonts w:ascii="Times New Roman" w:hAnsi="Times New Roman" w:hint="eastAsia"/>
                <w:kern w:val="0"/>
                <w:sz w:val="20"/>
                <w:szCs w:val="20"/>
              </w:rPr>
              <w:t>嵌入式线形扣板灯</w:t>
            </w:r>
            <w:r>
              <w:rPr>
                <w:rFonts w:ascii="Times New Roman" w:hAnsi="Times New Roman"/>
                <w:kern w:val="0"/>
                <w:sz w:val="20"/>
                <w:szCs w:val="20"/>
              </w:rPr>
              <w:t>-L-11</w:t>
            </w:r>
          </w:p>
        </w:tc>
        <w:tc>
          <w:tcPr>
            <w:tcW w:w="442" w:type="dxa"/>
            <w:gridSpan w:val="2"/>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米</w:t>
            </w:r>
          </w:p>
        </w:tc>
        <w:tc>
          <w:tcPr>
            <w:tcW w:w="642"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2006</w:t>
            </w:r>
          </w:p>
        </w:tc>
        <w:tc>
          <w:tcPr>
            <w:tcW w:w="264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嵌入式线形扣板灯、明装式线形灯、嵌入式线形灯、灯带、大堂线形灯</w:t>
            </w:r>
          </w:p>
        </w:tc>
        <w:tc>
          <w:tcPr>
            <w:tcW w:w="2159"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各区域安装</w:t>
            </w:r>
          </w:p>
        </w:tc>
        <w:tc>
          <w:tcPr>
            <w:tcW w:w="924" w:type="dxa"/>
            <w:tcBorders>
              <w:top w:val="nil"/>
              <w:left w:val="nil"/>
              <w:bottom w:val="single" w:sz="4" w:space="0" w:color="auto"/>
              <w:right w:val="single" w:sz="4" w:space="0" w:color="auto"/>
            </w:tcBorders>
            <w:shd w:val="clear" w:color="auto" w:fill="00B05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auto" w:fill="00B050"/>
            <w:vAlign w:val="center"/>
          </w:tcPr>
          <w:p w:rsidR="00287CB1" w:rsidRDefault="00287CB1" w:rsidP="000D06D3">
            <w:pPr>
              <w:jc w:val="center"/>
            </w:pPr>
            <w:r>
              <w:rPr>
                <w:rFonts w:ascii="Times New Roman" w:hAnsi="Times New Roman" w:hint="eastAsia"/>
                <w:kern w:val="0"/>
                <w:sz w:val="20"/>
                <w:szCs w:val="20"/>
              </w:rPr>
              <w:t>高压电工</w:t>
            </w:r>
            <w:r>
              <w:rPr>
                <w:rFonts w:ascii="Times New Roman" w:hAnsi="Times New Roman" w:hint="eastAsia"/>
                <w:kern w:val="0"/>
                <w:sz w:val="20"/>
                <w:szCs w:val="20"/>
              </w:rPr>
              <w:t>/</w:t>
            </w:r>
            <w:r>
              <w:rPr>
                <w:rFonts w:ascii="Times New Roman" w:hAnsi="Times New Roman" w:hint="eastAsia"/>
                <w:kern w:val="0"/>
                <w:sz w:val="20"/>
                <w:szCs w:val="20"/>
              </w:rPr>
              <w:t>电工</w:t>
            </w:r>
          </w:p>
        </w:tc>
      </w:tr>
      <w:tr w:rsidR="00287CB1" w:rsidTr="000D06D3">
        <w:trPr>
          <w:trHeight w:val="5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507</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电梯</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台</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25</w:t>
            </w:r>
          </w:p>
        </w:tc>
        <w:tc>
          <w:tcPr>
            <w:tcW w:w="2649"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13#-14#</w:t>
            </w:r>
            <w:r>
              <w:rPr>
                <w:rFonts w:ascii="Times New Roman" w:hAnsi="Times New Roman" w:hint="eastAsia"/>
                <w:kern w:val="0"/>
                <w:sz w:val="20"/>
                <w:szCs w:val="20"/>
              </w:rPr>
              <w:t>共享、</w:t>
            </w:r>
            <w:r>
              <w:rPr>
                <w:rFonts w:ascii="Times New Roman" w:hAnsi="Times New Roman"/>
                <w:kern w:val="0"/>
                <w:sz w:val="20"/>
                <w:szCs w:val="20"/>
              </w:rPr>
              <w:t>15#-16#</w:t>
            </w:r>
            <w:r>
              <w:rPr>
                <w:rFonts w:ascii="Times New Roman" w:hAnsi="Times New Roman" w:hint="eastAsia"/>
                <w:kern w:val="0"/>
                <w:sz w:val="20"/>
                <w:szCs w:val="20"/>
              </w:rPr>
              <w:t>食堂、</w:t>
            </w:r>
            <w:r>
              <w:rPr>
                <w:rFonts w:ascii="Times New Roman" w:hAnsi="Times New Roman"/>
                <w:kern w:val="0"/>
                <w:sz w:val="20"/>
                <w:szCs w:val="20"/>
              </w:rPr>
              <w:t>17#-20#</w:t>
            </w:r>
            <w:r>
              <w:rPr>
                <w:rFonts w:ascii="Times New Roman" w:hAnsi="Times New Roman" w:hint="eastAsia"/>
                <w:kern w:val="0"/>
                <w:sz w:val="20"/>
                <w:szCs w:val="20"/>
              </w:rPr>
              <w:t>群艺馆、</w:t>
            </w:r>
            <w:r>
              <w:rPr>
                <w:rFonts w:ascii="Times New Roman" w:hAnsi="Times New Roman"/>
                <w:kern w:val="0"/>
                <w:sz w:val="20"/>
                <w:szCs w:val="20"/>
              </w:rPr>
              <w:t>21#-22#</w:t>
            </w:r>
            <w:r>
              <w:rPr>
                <w:rFonts w:ascii="Times New Roman" w:hAnsi="Times New Roman" w:hint="eastAsia"/>
                <w:kern w:val="0"/>
                <w:sz w:val="20"/>
                <w:szCs w:val="20"/>
              </w:rPr>
              <w:t>共享、</w:t>
            </w:r>
            <w:r>
              <w:rPr>
                <w:rFonts w:ascii="Times New Roman" w:hAnsi="Times New Roman"/>
                <w:kern w:val="0"/>
                <w:sz w:val="20"/>
                <w:szCs w:val="20"/>
              </w:rPr>
              <w:t>23#-25#</w:t>
            </w:r>
            <w:r>
              <w:rPr>
                <w:rFonts w:ascii="Times New Roman" w:hAnsi="Times New Roman" w:hint="eastAsia"/>
                <w:kern w:val="0"/>
                <w:sz w:val="20"/>
                <w:szCs w:val="20"/>
              </w:rPr>
              <w:t>群艺馆</w:t>
            </w:r>
          </w:p>
        </w:tc>
        <w:tc>
          <w:tcPr>
            <w:tcW w:w="2159"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000000" w:fill="FFFFFF"/>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508</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视频监控系统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val="restart"/>
            <w:tcBorders>
              <w:top w:val="nil"/>
              <w:left w:val="single" w:sz="4" w:space="0" w:color="auto"/>
              <w:bottom w:val="single" w:sz="4" w:space="0" w:color="000000"/>
              <w:right w:val="single" w:sz="4" w:space="0" w:color="auto"/>
            </w:tcBorders>
            <w:shd w:val="clear" w:color="000000" w:fill="FF00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共享</w:t>
            </w: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509</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入侵报警系统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510</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门禁</w:t>
            </w:r>
            <w:proofErr w:type="gramStart"/>
            <w:r>
              <w:rPr>
                <w:rFonts w:ascii="Times New Roman" w:hAnsi="Times New Roman" w:hint="eastAsia"/>
                <w:kern w:val="0"/>
                <w:sz w:val="20"/>
                <w:szCs w:val="20"/>
              </w:rPr>
              <w:t>一</w:t>
            </w:r>
            <w:proofErr w:type="gramEnd"/>
            <w:r>
              <w:rPr>
                <w:rFonts w:ascii="Times New Roman" w:hAnsi="Times New Roman" w:hint="eastAsia"/>
                <w:kern w:val="0"/>
                <w:sz w:val="20"/>
                <w:szCs w:val="20"/>
              </w:rPr>
              <w:t>卡通系统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lastRenderedPageBreak/>
              <w:t>511</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停车场管理系统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512</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车位引导与视频反向寻车系统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513</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能源管理系统（分项计量）</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514</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公共广播系统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515</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综合布线系统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516</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WiFi</w:t>
            </w:r>
            <w:r>
              <w:rPr>
                <w:rFonts w:ascii="Times New Roman" w:hAnsi="Times New Roman" w:hint="eastAsia"/>
                <w:kern w:val="0"/>
                <w:sz w:val="20"/>
                <w:szCs w:val="20"/>
              </w:rPr>
              <w:t>覆盖系统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517</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无线对讲覆盖系统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518</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信息发布系统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519</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建筑设备监控系统（</w:t>
            </w:r>
            <w:r>
              <w:rPr>
                <w:rFonts w:ascii="Times New Roman" w:hAnsi="Times New Roman"/>
                <w:kern w:val="0"/>
                <w:sz w:val="20"/>
                <w:szCs w:val="20"/>
              </w:rPr>
              <w:t>BA</w:t>
            </w:r>
            <w:r>
              <w:rPr>
                <w:rFonts w:ascii="Times New Roman" w:hAnsi="Times New Roman" w:hint="eastAsia"/>
                <w:kern w:val="0"/>
                <w:sz w:val="20"/>
                <w:szCs w:val="20"/>
              </w:rPr>
              <w:t>）</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520</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kern w:val="0"/>
                <w:sz w:val="20"/>
                <w:szCs w:val="20"/>
              </w:rPr>
              <w:t>UPS</w:t>
            </w:r>
            <w:r>
              <w:rPr>
                <w:rFonts w:ascii="Times New Roman" w:hAnsi="Times New Roman" w:hint="eastAsia"/>
                <w:kern w:val="0"/>
                <w:sz w:val="20"/>
                <w:szCs w:val="20"/>
              </w:rPr>
              <w:t>不间断电源系统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521</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电梯五方通话系统（仅穿线）</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522</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有线电视系统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523</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综合管路系统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435"/>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524</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计算机网络</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49" w:type="dxa"/>
            <w:vMerge/>
            <w:tcBorders>
              <w:top w:val="nil"/>
              <w:left w:val="single" w:sz="4" w:space="0" w:color="auto"/>
              <w:bottom w:val="single" w:sz="4" w:space="0" w:color="000000"/>
              <w:right w:val="single" w:sz="4" w:space="0" w:color="auto"/>
            </w:tcBorders>
            <w:vAlign w:val="center"/>
          </w:tcPr>
          <w:p w:rsidR="00287CB1" w:rsidRDefault="00287CB1" w:rsidP="000D06D3">
            <w:pPr>
              <w:widowControl/>
              <w:jc w:val="left"/>
              <w:rPr>
                <w:rFonts w:ascii="Times New Roman" w:hAnsi="Times New Roman"/>
                <w:kern w:val="0"/>
                <w:sz w:val="20"/>
                <w:szCs w:val="20"/>
              </w:rPr>
            </w:pP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54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525</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防暴升降式阻车路障系统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9</w:t>
            </w:r>
          </w:p>
        </w:tc>
        <w:tc>
          <w:tcPr>
            <w:tcW w:w="264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526</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会议系统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527</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手机信号屏蔽</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270"/>
        </w:trPr>
        <w:tc>
          <w:tcPr>
            <w:tcW w:w="705" w:type="dxa"/>
            <w:tcBorders>
              <w:top w:val="nil"/>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kern w:val="0"/>
                <w:sz w:val="20"/>
                <w:szCs w:val="20"/>
              </w:rPr>
              <w:t>528</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安检系统</w:t>
            </w:r>
          </w:p>
        </w:tc>
        <w:tc>
          <w:tcPr>
            <w:tcW w:w="442"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kern w:val="0"/>
                <w:sz w:val="20"/>
                <w:szCs w:val="20"/>
              </w:rPr>
              <w:t>套</w:t>
            </w:r>
          </w:p>
        </w:tc>
        <w:tc>
          <w:tcPr>
            <w:tcW w:w="642"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kern w:val="0"/>
                <w:sz w:val="20"/>
                <w:szCs w:val="20"/>
              </w:rPr>
              <w:t>1</w:t>
            </w:r>
          </w:p>
        </w:tc>
        <w:tc>
          <w:tcPr>
            <w:tcW w:w="264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159"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924" w:type="dxa"/>
            <w:tcBorders>
              <w:top w:val="nil"/>
              <w:left w:val="nil"/>
              <w:bottom w:val="single" w:sz="4" w:space="0" w:color="auto"/>
              <w:right w:val="single" w:sz="4" w:space="0" w:color="auto"/>
            </w:tcBorders>
            <w:shd w:val="clear" w:color="auto" w:fill="auto"/>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群艺馆</w:t>
            </w:r>
          </w:p>
        </w:tc>
        <w:tc>
          <w:tcPr>
            <w:tcW w:w="1233" w:type="dxa"/>
            <w:tcBorders>
              <w:top w:val="nil"/>
              <w:left w:val="nil"/>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r>
      <w:tr w:rsidR="00287CB1" w:rsidTr="000D06D3">
        <w:trPr>
          <w:trHeight w:val="581"/>
        </w:trPr>
        <w:tc>
          <w:tcPr>
            <w:tcW w:w="705" w:type="dxa"/>
            <w:vMerge w:val="restart"/>
            <w:tcBorders>
              <w:top w:val="nil"/>
              <w:left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r>
              <w:rPr>
                <w:rFonts w:ascii="Times New Roman" w:hAnsi="Times New Roman" w:hint="eastAsia"/>
                <w:kern w:val="0"/>
                <w:sz w:val="20"/>
                <w:szCs w:val="20"/>
              </w:rPr>
              <w:t>弱电系统</w:t>
            </w: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color w:val="000000"/>
                <w:kern w:val="0"/>
                <w:sz w:val="20"/>
                <w:szCs w:val="20"/>
              </w:rPr>
              <w:t>项目（设备清单）</w:t>
            </w:r>
          </w:p>
        </w:tc>
        <w:tc>
          <w:tcPr>
            <w:tcW w:w="1084" w:type="dxa"/>
            <w:gridSpan w:val="3"/>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工种</w:t>
            </w:r>
          </w:p>
        </w:tc>
        <w:tc>
          <w:tcPr>
            <w:tcW w:w="4808"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center"/>
              <w:rPr>
                <w:rFonts w:ascii="Times New Roman" w:hAnsi="Times New Roman"/>
                <w:kern w:val="0"/>
                <w:sz w:val="20"/>
                <w:szCs w:val="20"/>
              </w:rPr>
            </w:pPr>
            <w:r>
              <w:rPr>
                <w:rFonts w:ascii="Times New Roman" w:hAnsi="Times New Roman" w:hint="eastAsia"/>
                <w:color w:val="000000"/>
                <w:kern w:val="0"/>
                <w:sz w:val="20"/>
                <w:szCs w:val="20"/>
              </w:rPr>
              <w:t>服务内容及频次</w:t>
            </w:r>
          </w:p>
        </w:tc>
        <w:tc>
          <w:tcPr>
            <w:tcW w:w="924" w:type="dxa"/>
            <w:tcBorders>
              <w:top w:val="single" w:sz="4" w:space="0" w:color="auto"/>
              <w:left w:val="single" w:sz="4" w:space="0" w:color="auto"/>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color w:val="FFFFFF"/>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color w:val="FFFFFF"/>
                <w:kern w:val="0"/>
                <w:sz w:val="20"/>
                <w:szCs w:val="20"/>
              </w:rPr>
            </w:pPr>
          </w:p>
        </w:tc>
      </w:tr>
      <w:tr w:rsidR="00287CB1" w:rsidTr="000D06D3">
        <w:trPr>
          <w:trHeight w:val="1119"/>
        </w:trPr>
        <w:tc>
          <w:tcPr>
            <w:tcW w:w="705" w:type="dxa"/>
            <w:vMerge/>
            <w:tcBorders>
              <w:left w:val="single" w:sz="4" w:space="0" w:color="auto"/>
              <w:bottom w:val="single" w:sz="4" w:space="0" w:color="auto"/>
              <w:right w:val="single" w:sz="4" w:space="0" w:color="auto"/>
            </w:tcBorders>
            <w:shd w:val="clear" w:color="auto" w:fill="FFFF00"/>
            <w:vAlign w:val="center"/>
          </w:tcPr>
          <w:p w:rsidR="00287CB1" w:rsidRDefault="00287CB1" w:rsidP="000D06D3">
            <w:pPr>
              <w:widowControl/>
              <w:jc w:val="right"/>
              <w:rPr>
                <w:rFonts w:ascii="Times New Roman" w:hAnsi="Times New Roman"/>
                <w:kern w:val="0"/>
                <w:sz w:val="20"/>
                <w:szCs w:val="20"/>
              </w:rPr>
            </w:pPr>
          </w:p>
        </w:tc>
        <w:tc>
          <w:tcPr>
            <w:tcW w:w="1104" w:type="dxa"/>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r>
              <w:rPr>
                <w:rFonts w:ascii="Times New Roman" w:hAnsi="Times New Roman" w:hint="eastAsia"/>
                <w:kern w:val="0"/>
                <w:sz w:val="20"/>
                <w:szCs w:val="20"/>
              </w:rPr>
              <w:t>序号</w:t>
            </w:r>
            <w:r>
              <w:rPr>
                <w:rFonts w:ascii="Times New Roman" w:hAnsi="Times New Roman" w:hint="eastAsia"/>
                <w:kern w:val="0"/>
                <w:sz w:val="20"/>
                <w:szCs w:val="20"/>
              </w:rPr>
              <w:t>508-528</w:t>
            </w:r>
            <w:r>
              <w:rPr>
                <w:rFonts w:ascii="Times New Roman" w:hAnsi="Times New Roman" w:hint="eastAsia"/>
                <w:kern w:val="0"/>
                <w:sz w:val="20"/>
                <w:szCs w:val="20"/>
              </w:rPr>
              <w:t>项；弱电设备设施</w:t>
            </w:r>
            <w:r>
              <w:rPr>
                <w:rFonts w:ascii="Times New Roman" w:hAnsi="Times New Roman" w:hint="eastAsia"/>
                <w:kern w:val="0"/>
                <w:sz w:val="20"/>
                <w:szCs w:val="20"/>
              </w:rPr>
              <w:t xml:space="preserve"> </w:t>
            </w:r>
          </w:p>
        </w:tc>
        <w:tc>
          <w:tcPr>
            <w:tcW w:w="1084" w:type="dxa"/>
            <w:gridSpan w:val="3"/>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kern w:val="0"/>
                <w:sz w:val="20"/>
                <w:szCs w:val="20"/>
              </w:rPr>
            </w:pPr>
            <w:proofErr w:type="gramStart"/>
            <w:r>
              <w:rPr>
                <w:rFonts w:ascii="Times New Roman" w:hAnsi="Times New Roman" w:hint="eastAsia"/>
                <w:kern w:val="0"/>
                <w:sz w:val="20"/>
                <w:szCs w:val="20"/>
              </w:rPr>
              <w:t>弱电工</w:t>
            </w:r>
            <w:proofErr w:type="gramEnd"/>
          </w:p>
        </w:tc>
        <w:tc>
          <w:tcPr>
            <w:tcW w:w="4808" w:type="dxa"/>
            <w:gridSpan w:val="2"/>
            <w:tcBorders>
              <w:top w:val="nil"/>
              <w:left w:val="nil"/>
              <w:bottom w:val="single" w:sz="4" w:space="0" w:color="auto"/>
              <w:right w:val="single" w:sz="4" w:space="0" w:color="auto"/>
            </w:tcBorders>
            <w:shd w:val="clear" w:color="auto" w:fill="FFFF00"/>
            <w:vAlign w:val="center"/>
          </w:tcPr>
          <w:p w:rsidR="00287CB1" w:rsidRDefault="00287CB1" w:rsidP="000D06D3">
            <w:pPr>
              <w:widowControl/>
              <w:jc w:val="left"/>
              <w:rPr>
                <w:rFonts w:ascii="Times New Roman" w:hAnsi="Times New Roman"/>
                <w:color w:val="000000"/>
                <w:kern w:val="0"/>
                <w:sz w:val="20"/>
                <w:szCs w:val="20"/>
              </w:rPr>
            </w:pPr>
            <w:r>
              <w:rPr>
                <w:rFonts w:ascii="Times New Roman" w:hAnsi="Times New Roman" w:hint="eastAsia"/>
                <w:color w:val="000000"/>
                <w:kern w:val="0"/>
                <w:sz w:val="20"/>
                <w:szCs w:val="20"/>
              </w:rPr>
              <w:t>负责弱电设备管理：楼层弱电机房巡视检查、公共区域应急照明、疏散指示设备检查，每日一次；会议音响、话筒，按需要会前检查调试；监控摄像机、门禁巡视检查，每日一次；负责入侵报警设备、无线覆盖、信息发布、</w:t>
            </w:r>
            <w:r>
              <w:rPr>
                <w:rFonts w:ascii="Times New Roman" w:hAnsi="Times New Roman" w:hint="eastAsia"/>
                <w:color w:val="000000"/>
                <w:kern w:val="0"/>
                <w:sz w:val="20"/>
                <w:szCs w:val="20"/>
              </w:rPr>
              <w:t>UPS</w:t>
            </w:r>
            <w:r>
              <w:rPr>
                <w:rFonts w:ascii="Times New Roman" w:hAnsi="Times New Roman" w:hint="eastAsia"/>
                <w:color w:val="000000"/>
                <w:kern w:val="0"/>
                <w:sz w:val="20"/>
                <w:szCs w:val="20"/>
              </w:rPr>
              <w:t>电源、</w:t>
            </w:r>
            <w:r>
              <w:rPr>
                <w:rFonts w:ascii="Times New Roman" w:hAnsi="Times New Roman" w:hint="eastAsia"/>
                <w:color w:val="000000"/>
                <w:kern w:val="0"/>
                <w:sz w:val="20"/>
                <w:szCs w:val="20"/>
              </w:rPr>
              <w:t>BA</w:t>
            </w:r>
            <w:r>
              <w:rPr>
                <w:rFonts w:ascii="Times New Roman" w:hAnsi="Times New Roman" w:hint="eastAsia"/>
                <w:color w:val="000000"/>
                <w:kern w:val="0"/>
                <w:sz w:val="20"/>
                <w:szCs w:val="20"/>
              </w:rPr>
              <w:t>系统设备的巡视检查，每日一次；负责接报修工作，每日随时；负责电梯报修，每日随时；维保工作监管，按计划；</w:t>
            </w:r>
            <w:r>
              <w:rPr>
                <w:rFonts w:ascii="Times New Roman" w:hAnsi="Times New Roman" w:hint="eastAsia"/>
                <w:color w:val="000000"/>
                <w:kern w:val="0"/>
                <w:sz w:val="20"/>
                <w:szCs w:val="20"/>
              </w:rPr>
              <w:t xml:space="preserve"> </w:t>
            </w:r>
          </w:p>
        </w:tc>
        <w:tc>
          <w:tcPr>
            <w:tcW w:w="924" w:type="dxa"/>
            <w:tcBorders>
              <w:top w:val="single" w:sz="4" w:space="0" w:color="auto"/>
              <w:left w:val="single" w:sz="4" w:space="0" w:color="auto"/>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color w:val="FFFFFF"/>
                <w:kern w:val="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000000" w:fill="FFFF00"/>
            <w:vAlign w:val="center"/>
          </w:tcPr>
          <w:p w:rsidR="00287CB1" w:rsidRDefault="00287CB1" w:rsidP="000D06D3">
            <w:pPr>
              <w:widowControl/>
              <w:jc w:val="center"/>
              <w:rPr>
                <w:rFonts w:ascii="Times New Roman" w:hAnsi="Times New Roman"/>
                <w:color w:val="FFFFFF"/>
                <w:kern w:val="0"/>
                <w:sz w:val="20"/>
                <w:szCs w:val="20"/>
              </w:rPr>
            </w:pPr>
          </w:p>
        </w:tc>
      </w:tr>
    </w:tbl>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工作内容</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①</w:t>
      </w:r>
      <w:r>
        <w:rPr>
          <w:rFonts w:ascii="Times New Roman" w:hAnsi="Times New Roman"/>
          <w:bCs/>
          <w:sz w:val="22"/>
        </w:rPr>
        <w:t>服务范围</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为浦东新区群艺馆提供设备设施运行维护保障服务、房修服务及各功能用房技术保障服务。</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②</w:t>
      </w:r>
      <w:r>
        <w:rPr>
          <w:rFonts w:ascii="Times New Roman" w:hAnsi="Times New Roman"/>
          <w:bCs/>
          <w:sz w:val="22"/>
        </w:rPr>
        <w:t>工作职责</w:t>
      </w:r>
    </w:p>
    <w:p w:rsidR="00287CB1" w:rsidRDefault="00287CB1" w:rsidP="00287CB1">
      <w:pPr>
        <w:numPr>
          <w:ilvl w:val="0"/>
          <w:numId w:val="5"/>
        </w:numPr>
        <w:tabs>
          <w:tab w:val="left" w:pos="640"/>
          <w:tab w:val="left" w:pos="993"/>
        </w:tabs>
        <w:spacing w:line="300" w:lineRule="auto"/>
        <w:ind w:left="425" w:hanging="5"/>
        <w:rPr>
          <w:rFonts w:ascii="Times New Roman" w:hAnsi="Times New Roman"/>
          <w:bCs/>
          <w:sz w:val="22"/>
        </w:rPr>
      </w:pPr>
      <w:r>
        <w:rPr>
          <w:rFonts w:ascii="Times New Roman" w:hAnsi="Times New Roman" w:hint="eastAsia"/>
          <w:bCs/>
          <w:sz w:val="22"/>
        </w:rPr>
        <w:t>设备领班</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负责拟定设备、设施的年度维护保养计划，检修计划和更新改造计划，并组织实施；</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负责设备运行管理控制，通过科学管理和精心保养，使各项设备运转正常，提高设备的使用寿命与完好率；</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对设备设施运行、维修进行不定期检查，掌握设备运行维保情况，负责对本部门工作不合格或潜在不合格项目，制定实施纠正和预防措施；</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经常指导和检查本部门员工安全，正确使用机械、电气设备、工具、原材料、安全防护装置、个人劳动防护用品等操作方法，消除危险隐患。</w:t>
      </w:r>
    </w:p>
    <w:p w:rsidR="00287CB1" w:rsidRDefault="00287CB1" w:rsidP="00287CB1">
      <w:pPr>
        <w:numPr>
          <w:ilvl w:val="0"/>
          <w:numId w:val="5"/>
        </w:numPr>
        <w:tabs>
          <w:tab w:val="left" w:pos="640"/>
          <w:tab w:val="left" w:pos="993"/>
        </w:tabs>
        <w:spacing w:line="300" w:lineRule="auto"/>
        <w:ind w:left="425" w:hanging="5"/>
        <w:rPr>
          <w:rFonts w:ascii="Times New Roman" w:hAnsi="Times New Roman"/>
          <w:bCs/>
          <w:sz w:val="22"/>
        </w:rPr>
      </w:pPr>
      <w:r>
        <w:rPr>
          <w:rFonts w:ascii="Times New Roman" w:hAnsi="Times New Roman" w:hint="eastAsia"/>
          <w:bCs/>
          <w:sz w:val="22"/>
        </w:rPr>
        <w:t>暖通工</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协助做好空调设备的正常运行工作，使设备始终保持良好的状态；</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负责根据设备领班的指令和本馆冷、</w:t>
      </w:r>
      <w:proofErr w:type="gramStart"/>
      <w:r>
        <w:rPr>
          <w:rFonts w:ascii="宋体" w:hAnsi="宋体" w:cs="宋体" w:hint="eastAsia"/>
          <w:szCs w:val="21"/>
        </w:rPr>
        <w:t>热规定</w:t>
      </w:r>
      <w:proofErr w:type="gramEnd"/>
      <w:r>
        <w:rPr>
          <w:rFonts w:ascii="宋体" w:hAnsi="宋体" w:cs="宋体" w:hint="eastAsia"/>
          <w:szCs w:val="21"/>
        </w:rPr>
        <w:t>安排冷热空调设备运行和停机；</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负责所管辖的设备设施，处理巡查中发现的问题，一时无法解决应</w:t>
      </w:r>
      <w:proofErr w:type="gramStart"/>
      <w:r>
        <w:rPr>
          <w:rFonts w:ascii="宋体" w:hAnsi="宋体" w:cs="宋体" w:hint="eastAsia"/>
          <w:szCs w:val="21"/>
        </w:rPr>
        <w:t>向设备</w:t>
      </w:r>
      <w:proofErr w:type="gramEnd"/>
      <w:r>
        <w:rPr>
          <w:rFonts w:ascii="宋体" w:hAnsi="宋体" w:cs="宋体" w:hint="eastAsia"/>
          <w:szCs w:val="21"/>
        </w:rPr>
        <w:t>领班汇报，0℃以下气温时组织做好冷却塔、风冷热泵机组管理的防冻措施；</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设备停用期间对设备和环境进行清洁工作；</w:t>
      </w:r>
    </w:p>
    <w:p w:rsidR="00287CB1" w:rsidRDefault="00287CB1" w:rsidP="00287CB1">
      <w:pPr>
        <w:numPr>
          <w:ilvl w:val="0"/>
          <w:numId w:val="6"/>
        </w:numPr>
        <w:tabs>
          <w:tab w:val="left" w:pos="993"/>
        </w:tabs>
        <w:spacing w:line="300" w:lineRule="auto"/>
        <w:rPr>
          <w:rFonts w:ascii="宋体" w:hAnsi="宋体" w:cs="宋体"/>
          <w:szCs w:val="21"/>
        </w:rPr>
      </w:pPr>
      <w:r>
        <w:rPr>
          <w:rFonts w:ascii="宋体" w:hAnsi="宋体" w:cs="宋体" w:hint="eastAsia"/>
          <w:szCs w:val="21"/>
        </w:rPr>
        <w:t>高压电工</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负责高压系统的日常运行和维护；</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负责电力系统的运行管理；</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负责巡视低配间、外围照明（包括装饰灯、泛光照明等）、电表间等场所及设备，正确抄录各项数据，处理巡查中发现的问题并记录；</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负责日常照明、弱电、空调、消防设备动力电源的正常供给；</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定时巡视电气设备，确保设备正常运行。</w:t>
      </w:r>
    </w:p>
    <w:p w:rsidR="00287CB1" w:rsidRDefault="00287CB1" w:rsidP="00287CB1">
      <w:pPr>
        <w:numPr>
          <w:ilvl w:val="0"/>
          <w:numId w:val="6"/>
        </w:numPr>
        <w:tabs>
          <w:tab w:val="left" w:pos="993"/>
        </w:tabs>
        <w:spacing w:line="300" w:lineRule="auto"/>
        <w:rPr>
          <w:rFonts w:ascii="宋体" w:hAnsi="宋体" w:cs="宋体"/>
          <w:szCs w:val="21"/>
        </w:rPr>
      </w:pPr>
      <w:r>
        <w:rPr>
          <w:rFonts w:ascii="宋体" w:hAnsi="宋体" w:cs="宋体" w:hint="eastAsia"/>
          <w:szCs w:val="21"/>
        </w:rPr>
        <w:t>弱电工</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负责弱电系统日常运行和维护；</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lastRenderedPageBreak/>
        <w:t>检查弱电系统设备设施功能是否正常，发现故障应即时进行修理，无法修理的及时上报设备领班；</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负责本馆消防自动报警系统（FAS）、电视监控系统、火灾报警系统、防盗报警系统、门禁系统、BA系统的日常运行，督促设备维保单位及时做好设备检修和维护工作，并做好记录；</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每天巡查弱电机房设备的运行状态和会议室会议系统设备是否正常，有无误报及故障，针对问题分析原因，及时排除故障，使弱电系统设备处于正常运行状态；</w:t>
      </w:r>
    </w:p>
    <w:p w:rsidR="00287CB1" w:rsidRDefault="00287CB1" w:rsidP="00287CB1">
      <w:pPr>
        <w:numPr>
          <w:ilvl w:val="0"/>
          <w:numId w:val="6"/>
        </w:numPr>
        <w:tabs>
          <w:tab w:val="left" w:pos="993"/>
        </w:tabs>
        <w:spacing w:line="300" w:lineRule="auto"/>
        <w:rPr>
          <w:rFonts w:ascii="宋体" w:hAnsi="宋体" w:cs="宋体"/>
          <w:szCs w:val="21"/>
        </w:rPr>
      </w:pPr>
      <w:r>
        <w:rPr>
          <w:rFonts w:ascii="宋体" w:hAnsi="宋体" w:cs="宋体" w:hint="eastAsia"/>
          <w:szCs w:val="21"/>
        </w:rPr>
        <w:t>给排水工</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按照设备设施维护保养计划开展日常工作，并及时填写相关记录；</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掌握本馆给排水系统、消火栓系统、喷淋系统管路的走向及各阀门所在的位置；</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做到安全第一，严格按照相关操作规程安全操作，确保本馆正常供水；</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负责所管设备设施的日常维修及定期保养工作，并认真、准确、如实地记录。</w:t>
      </w:r>
    </w:p>
    <w:p w:rsidR="00287CB1" w:rsidRDefault="00287CB1" w:rsidP="00287CB1">
      <w:pPr>
        <w:numPr>
          <w:ilvl w:val="0"/>
          <w:numId w:val="6"/>
        </w:numPr>
        <w:tabs>
          <w:tab w:val="left" w:pos="993"/>
        </w:tabs>
        <w:spacing w:line="300" w:lineRule="auto"/>
        <w:rPr>
          <w:rFonts w:ascii="宋体" w:hAnsi="宋体" w:cs="宋体"/>
          <w:szCs w:val="21"/>
        </w:rPr>
      </w:pPr>
      <w:r>
        <w:rPr>
          <w:rFonts w:ascii="宋体" w:hAnsi="宋体" w:cs="宋体" w:hint="eastAsia"/>
          <w:szCs w:val="21"/>
        </w:rPr>
        <w:t>维修工</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按照设备设施维护保养计划开展日常工作，并及时填写相关记录；</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做到安全第一，严格按照“公共部位维修保养规程”对本馆走道、台阶、墙面、门窗、幕墙等部位进行检查；</w:t>
      </w:r>
      <w:r>
        <w:rPr>
          <w:rFonts w:ascii="宋体" w:hAnsi="宋体" w:cs="宋体"/>
          <w:szCs w:val="21"/>
        </w:rPr>
        <w:t xml:space="preserve"> </w:t>
      </w:r>
    </w:p>
    <w:p w:rsidR="00287CB1" w:rsidRDefault="00287CB1" w:rsidP="00287CB1">
      <w:pPr>
        <w:numPr>
          <w:ilvl w:val="0"/>
          <w:numId w:val="7"/>
        </w:numPr>
        <w:tabs>
          <w:tab w:val="left" w:pos="7200"/>
        </w:tabs>
        <w:adjustRightInd w:val="0"/>
        <w:snapToGrid w:val="0"/>
        <w:spacing w:line="300" w:lineRule="auto"/>
        <w:rPr>
          <w:rFonts w:ascii="Times New Roman" w:hAnsi="Times New Roman"/>
          <w:bCs/>
          <w:sz w:val="22"/>
        </w:rPr>
      </w:pPr>
      <w:r>
        <w:rPr>
          <w:rFonts w:ascii="宋体" w:hAnsi="宋体" w:cs="宋体" w:hint="eastAsia"/>
          <w:szCs w:val="21"/>
        </w:rPr>
        <w:t>负责管理区域内设备设施的日常维修及业主报修工作，并按要求填写记录。</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③</w:t>
      </w:r>
      <w:r>
        <w:rPr>
          <w:rFonts w:ascii="Times New Roman" w:hAnsi="Times New Roman"/>
          <w:bCs/>
          <w:sz w:val="22"/>
        </w:rPr>
        <w:t>总体要求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全体人员在工作时着装统一、挂牌上岗、仪表整齐、操作规范、文明用语、礼貌服务；保障物业服务区域内建筑物安全和正常使用，建筑物及其附属件重要部分的完好率达</w:t>
      </w:r>
      <w:r>
        <w:rPr>
          <w:rFonts w:ascii="Times New Roman" w:hAnsi="Times New Roman" w:hint="eastAsia"/>
          <w:bCs/>
          <w:sz w:val="22"/>
        </w:rPr>
        <w:t>100%</w:t>
      </w:r>
      <w:r>
        <w:rPr>
          <w:rFonts w:ascii="Times New Roman" w:hAnsi="Times New Roman" w:hint="eastAsia"/>
          <w:bCs/>
          <w:sz w:val="22"/>
        </w:rPr>
        <w:t>；制定日常维保计划、季节性维保计划、中长期维保规划方案、大修、中修、小修方案，对房屋及门窗桌椅破损等一般小修不过夜，较大修理三天之内修复；接到报修后，</w:t>
      </w:r>
      <w:r>
        <w:rPr>
          <w:rFonts w:ascii="Times New Roman" w:hAnsi="Times New Roman" w:hint="eastAsia"/>
          <w:bCs/>
          <w:sz w:val="22"/>
        </w:rPr>
        <w:t>10</w:t>
      </w:r>
      <w:r>
        <w:rPr>
          <w:rFonts w:ascii="Times New Roman" w:hAnsi="Times New Roman" w:hint="eastAsia"/>
          <w:bCs/>
          <w:sz w:val="22"/>
        </w:rPr>
        <w:t>分钟内到现场处理，水、电等急修项目以及一般修理项目均当日处理完毕，并及时答复报修人；针对设施设备特点，制定科学、严密、切实可行的运行制度，做好日常运行、维修、养护和管理工作，并做好记录；加强维护保养工作，一般设施设备（系统）的完好率、正常率、合格率等各项指标达</w:t>
      </w:r>
      <w:r>
        <w:rPr>
          <w:rFonts w:ascii="Times New Roman" w:hAnsi="Times New Roman" w:hint="eastAsia"/>
          <w:bCs/>
          <w:sz w:val="22"/>
        </w:rPr>
        <w:t>99%</w:t>
      </w:r>
      <w:r>
        <w:rPr>
          <w:rFonts w:ascii="Times New Roman" w:hAnsi="Times New Roman" w:hint="eastAsia"/>
          <w:bCs/>
          <w:sz w:val="22"/>
        </w:rPr>
        <w:t>以上，重要设施设备（系统）的完好率、正常率、合格率等各项指标达</w:t>
      </w:r>
      <w:r>
        <w:rPr>
          <w:rFonts w:ascii="Times New Roman" w:hAnsi="Times New Roman" w:hint="eastAsia"/>
          <w:bCs/>
          <w:sz w:val="22"/>
        </w:rPr>
        <w:t>100%</w:t>
      </w:r>
      <w:r>
        <w:rPr>
          <w:rFonts w:ascii="Times New Roman" w:hAnsi="Times New Roman" w:hint="eastAsia"/>
          <w:bCs/>
          <w:sz w:val="22"/>
        </w:rPr>
        <w:t>；对一般设备故障及时排除，并保证修复质量，做好排除故障的记录，记录中包括故障发生的时间、地点、原因分析和防范措施等内容，维修满意率应达</w:t>
      </w:r>
      <w:r>
        <w:rPr>
          <w:rFonts w:ascii="Times New Roman" w:hAnsi="Times New Roman" w:hint="eastAsia"/>
          <w:bCs/>
          <w:sz w:val="22"/>
        </w:rPr>
        <w:t>95%</w:t>
      </w:r>
      <w:r>
        <w:rPr>
          <w:rFonts w:ascii="Times New Roman" w:hAnsi="Times New Roman" w:hint="eastAsia"/>
          <w:bCs/>
          <w:sz w:val="22"/>
        </w:rPr>
        <w:t>，接</w:t>
      </w:r>
      <w:proofErr w:type="gramStart"/>
      <w:r>
        <w:rPr>
          <w:rFonts w:ascii="Times New Roman" w:hAnsi="Times New Roman" w:hint="eastAsia"/>
          <w:bCs/>
          <w:sz w:val="22"/>
        </w:rPr>
        <w:t>报修率</w:t>
      </w:r>
      <w:proofErr w:type="gramEnd"/>
      <w:r>
        <w:rPr>
          <w:rFonts w:ascii="Times New Roman" w:hAnsi="Times New Roman" w:hint="eastAsia"/>
          <w:bCs/>
          <w:sz w:val="22"/>
        </w:rPr>
        <w:t>达</w:t>
      </w:r>
      <w:r>
        <w:rPr>
          <w:rFonts w:ascii="Times New Roman" w:hAnsi="Times New Roman" w:hint="eastAsia"/>
          <w:bCs/>
          <w:sz w:val="22"/>
        </w:rPr>
        <w:t>100%</w:t>
      </w:r>
      <w:r>
        <w:rPr>
          <w:rFonts w:ascii="Times New Roman" w:hAnsi="Times New Roman" w:hint="eastAsia"/>
          <w:bCs/>
          <w:sz w:val="22"/>
        </w:rPr>
        <w:t>；做好地下管网设备设施维护管理工作，定期检查疏通，确保供水、排水、排污等管网畅通；按计划、按要求对设备定期检测、测试；落实各类节能和节约资源措施，对各项能耗数据抄见、计量、统计、汇总等，并及时向采购人提供书面报告；积极主动配合采购方节能降耗工作，根据相关规定，减少设备待机能耗，节约使用能源，提高设备的功效比，减少故障；对维保服务外包的设备（包括并不限于电梯、立体车库、监控系统、消防系统、弱电系统、停车系统、道</w:t>
      </w:r>
      <w:proofErr w:type="gramStart"/>
      <w:r>
        <w:rPr>
          <w:rFonts w:ascii="Times New Roman" w:hAnsi="Times New Roman" w:hint="eastAsia"/>
          <w:bCs/>
          <w:sz w:val="22"/>
        </w:rPr>
        <w:t>闸系统</w:t>
      </w:r>
      <w:proofErr w:type="gramEnd"/>
      <w:r>
        <w:rPr>
          <w:rFonts w:ascii="Times New Roman" w:hAnsi="Times New Roman" w:hint="eastAsia"/>
          <w:bCs/>
          <w:sz w:val="22"/>
        </w:rPr>
        <w:t>等专业设备），维保全过程安排专人现场跟踪质量监督管理，做好维修记录，保质保量，确保维保服务外包设备安全正常运转；按时对设备进行巡视、检查，观察各项设备运行状况，及时处理接报修工作，发生突发问题时实施应急预案；每日对大楼巡检，主动发现问题</w:t>
      </w:r>
      <w:r>
        <w:rPr>
          <w:rFonts w:ascii="Times New Roman" w:hAnsi="Times New Roman" w:hint="eastAsia"/>
          <w:bCs/>
          <w:sz w:val="22"/>
        </w:rPr>
        <w:lastRenderedPageBreak/>
        <w:t>并加以修理；认真钻研技术，提高技术水平，确保作业质量合格；作业期间严禁吸烟，做到安全施工；待人礼貌，服务耐心；</w:t>
      </w:r>
      <w:proofErr w:type="gramStart"/>
      <w:r>
        <w:rPr>
          <w:rFonts w:ascii="Times New Roman" w:hAnsi="Times New Roman" w:hint="eastAsia"/>
          <w:bCs/>
          <w:sz w:val="22"/>
        </w:rPr>
        <w:t>遇无法</w:t>
      </w:r>
      <w:proofErr w:type="gramEnd"/>
      <w:r>
        <w:rPr>
          <w:rFonts w:ascii="Times New Roman" w:hAnsi="Times New Roman" w:hint="eastAsia"/>
          <w:bCs/>
          <w:sz w:val="22"/>
        </w:rPr>
        <w:t>处理或职责以外的问题，及时向管理岗位反馈；负责各业务用房专业设备的使用与保管，为各项活动的开展做好技术保障，每日清点设备做好记录，严禁设备外借挪作私用，加强设备的维护保养，及时排除设备故障，做到无丢失无人为损坏，技术保障服务满意率达</w:t>
      </w:r>
      <w:r>
        <w:rPr>
          <w:rFonts w:ascii="Times New Roman" w:hAnsi="Times New Roman" w:hint="eastAsia"/>
          <w:bCs/>
          <w:sz w:val="22"/>
        </w:rPr>
        <w:t xml:space="preserve"> 100%</w:t>
      </w:r>
      <w:r>
        <w:rPr>
          <w:rFonts w:ascii="Times New Roman" w:hAnsi="Times New Roman" w:hint="eastAsia"/>
          <w:bCs/>
          <w:sz w:val="22"/>
        </w:rPr>
        <w:t>。</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④</w:t>
      </w:r>
      <w:r>
        <w:rPr>
          <w:rFonts w:ascii="Times New Roman" w:hAnsi="Times New Roman"/>
          <w:bCs/>
          <w:sz w:val="22"/>
        </w:rPr>
        <w:t>工作时间要求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依法用工，可轮班，保证每日</w:t>
      </w:r>
      <w:r>
        <w:rPr>
          <w:rFonts w:ascii="Times New Roman" w:hAnsi="Times New Roman" w:hint="eastAsia"/>
          <w:bCs/>
          <w:sz w:val="22"/>
        </w:rPr>
        <w:t xml:space="preserve"> 7:00 </w:t>
      </w:r>
      <w:r>
        <w:rPr>
          <w:rFonts w:ascii="Times New Roman" w:hAnsi="Times New Roman" w:hint="eastAsia"/>
          <w:bCs/>
          <w:sz w:val="22"/>
        </w:rPr>
        <w:t>至</w:t>
      </w:r>
      <w:r>
        <w:rPr>
          <w:rFonts w:ascii="Times New Roman" w:hAnsi="Times New Roman" w:hint="eastAsia"/>
          <w:bCs/>
          <w:sz w:val="22"/>
        </w:rPr>
        <w:t xml:space="preserve"> 21:00 </w:t>
      </w:r>
      <w:r>
        <w:rPr>
          <w:rFonts w:ascii="Times New Roman" w:hAnsi="Times New Roman" w:hint="eastAsia"/>
          <w:bCs/>
          <w:sz w:val="22"/>
        </w:rPr>
        <w:t>岗上有人。遇有会议或活动需照常服务至结束并根据要求做好相应保障。</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⑤</w:t>
      </w:r>
      <w:r>
        <w:rPr>
          <w:rFonts w:ascii="Times New Roman" w:hAnsi="Times New Roman"/>
          <w:bCs/>
          <w:sz w:val="22"/>
        </w:rPr>
        <w:t>人员自身要求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原则上不超过国家法定退休年龄；身心健康；无违法犯罪记录；具备相关工作经验，其中具备</w:t>
      </w:r>
      <w:r>
        <w:rPr>
          <w:rFonts w:ascii="Times New Roman" w:hAnsi="Times New Roman"/>
          <w:bCs/>
          <w:sz w:val="22"/>
        </w:rPr>
        <w:t xml:space="preserve"> 3 </w:t>
      </w:r>
      <w:r>
        <w:rPr>
          <w:rFonts w:ascii="Times New Roman" w:hAnsi="Times New Roman" w:hint="eastAsia"/>
          <w:bCs/>
          <w:sz w:val="22"/>
        </w:rPr>
        <w:t>年以上相关工作经验的人员不少于岗位数的</w:t>
      </w:r>
      <w:r>
        <w:rPr>
          <w:rFonts w:ascii="Times New Roman" w:hAnsi="Times New Roman" w:hint="eastAsia"/>
          <w:bCs/>
          <w:sz w:val="22"/>
        </w:rPr>
        <w:t>80%</w:t>
      </w:r>
      <w:r>
        <w:rPr>
          <w:rFonts w:ascii="Times New Roman" w:hAnsi="Times New Roman" w:hint="eastAsia"/>
          <w:bCs/>
          <w:sz w:val="22"/>
        </w:rPr>
        <w:t>；凡国家有关法规规定必须持证上岗的，应持有相应资格证书（如高低压电工操作证等）。</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⑥</w:t>
      </w:r>
      <w:r>
        <w:rPr>
          <w:rFonts w:ascii="Times New Roman" w:hAnsi="Times New Roman"/>
          <w:bCs/>
          <w:sz w:val="22"/>
        </w:rPr>
        <w:t>各工作点具体工作要求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做到各类设备无等级安全事故设备责任事故；保证供配电系统</w:t>
      </w:r>
      <w:r>
        <w:rPr>
          <w:rFonts w:ascii="Times New Roman" w:hAnsi="Times New Roman" w:hint="eastAsia"/>
          <w:bCs/>
          <w:sz w:val="22"/>
        </w:rPr>
        <w:t xml:space="preserve"> 24 </w:t>
      </w:r>
      <w:r>
        <w:rPr>
          <w:rFonts w:ascii="Times New Roman" w:hAnsi="Times New Roman" w:hint="eastAsia"/>
          <w:bCs/>
          <w:sz w:val="22"/>
        </w:rPr>
        <w:t>小时正常运行，确保设备处于通风、干净、干燥环境，各楼层设备机房清洁整齐，无杂物堆放；确保电梯正常运行，安全措施齐全有效，发生故障</w:t>
      </w:r>
      <w:r>
        <w:rPr>
          <w:rFonts w:ascii="Times New Roman" w:hAnsi="Times New Roman" w:hint="eastAsia"/>
          <w:bCs/>
          <w:sz w:val="22"/>
        </w:rPr>
        <w:t xml:space="preserve"> 5 </w:t>
      </w:r>
      <w:r>
        <w:rPr>
          <w:rFonts w:ascii="Times New Roman" w:hAnsi="Times New Roman" w:hint="eastAsia"/>
          <w:bCs/>
          <w:sz w:val="22"/>
        </w:rPr>
        <w:t>分钟之内到现场；所有空调运行正常，专人负责，每天巡视，并做好记录；地下层水泵房环境整洁；供排水系统通畅，无大面积跑水、积水、长时间停水事故，若</w:t>
      </w:r>
      <w:proofErr w:type="gramStart"/>
      <w:r>
        <w:rPr>
          <w:rFonts w:ascii="Times New Roman" w:hAnsi="Times New Roman" w:hint="eastAsia"/>
          <w:bCs/>
          <w:sz w:val="22"/>
        </w:rPr>
        <w:t>遇计划</w:t>
      </w:r>
      <w:proofErr w:type="gramEnd"/>
      <w:r>
        <w:rPr>
          <w:rFonts w:ascii="Times New Roman" w:hAnsi="Times New Roman" w:hint="eastAsia"/>
          <w:bCs/>
          <w:sz w:val="22"/>
        </w:rPr>
        <w:t>停水，及时发出预告；每月配合消防维保单</w:t>
      </w:r>
      <w:proofErr w:type="gramStart"/>
      <w:r>
        <w:rPr>
          <w:rFonts w:ascii="Times New Roman" w:hAnsi="Times New Roman" w:hint="eastAsia"/>
          <w:bCs/>
          <w:sz w:val="22"/>
        </w:rPr>
        <w:t>位做好</w:t>
      </w:r>
      <w:proofErr w:type="gramEnd"/>
      <w:r>
        <w:rPr>
          <w:rFonts w:ascii="Times New Roman" w:hAnsi="Times New Roman" w:hint="eastAsia"/>
          <w:bCs/>
          <w:sz w:val="22"/>
        </w:rPr>
        <w:t>消防系统进行联动测试，确保完好、有效，应急指示灯、引路标志、消防装置与器材完好；各类设施设备机房整洁、有序；房屋外观无破坏立面，无改变使用功能、乱搭建、通道随意占用等现象，屋顶整洁、有序；室外道路地坪无明显长裂痕；停车场地保持平整，无积水；室内墙面和地坪无大面积污渍，起壳、起泡、无残缺，吊顶无残缺；室内外门锁保持开启灵活，配件齐全，无脱落、无残缺；落水管、下水道、污水管和化粪管道等排放畅通，无堵塞，井盖完好无损；接到投诉后，立即调查核实，提出处理意见，并解决投诉问题。根据采购方活动需求，配合做好各业务活动场地的布置、做好器材收摆保管服务，以及灯光音响、投影、视频会议等系统的技术保障（除第三</w:t>
      </w:r>
      <w:proofErr w:type="gramStart"/>
      <w:r>
        <w:rPr>
          <w:rFonts w:ascii="Times New Roman" w:hAnsi="Times New Roman" w:hint="eastAsia"/>
          <w:bCs/>
          <w:sz w:val="22"/>
        </w:rPr>
        <w:t>方专业技术服务及灯</w:t>
      </w:r>
      <w:proofErr w:type="gramEnd"/>
      <w:r>
        <w:rPr>
          <w:rFonts w:ascii="Times New Roman" w:hAnsi="Times New Roman" w:hint="eastAsia"/>
          <w:bCs/>
          <w:sz w:val="22"/>
        </w:rPr>
        <w:t>控、音控、机械等），活动结束后恢复场地，收纳好设备器材，做好清点，防止损坏丢失。</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⑦</w:t>
      </w:r>
      <w:r>
        <w:rPr>
          <w:rFonts w:ascii="Times New Roman" w:hAnsi="Times New Roman"/>
          <w:bCs/>
          <w:sz w:val="22"/>
        </w:rPr>
        <w:t>其它要求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员工队伍年龄结构比较合理，岗位与专业所长对口，且配置人员宜一专多能。</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9.3.3 </w:t>
      </w:r>
      <w:r>
        <w:rPr>
          <w:rFonts w:ascii="Times New Roman" w:hAnsi="Times New Roman"/>
          <w:bCs/>
          <w:sz w:val="22"/>
        </w:rPr>
        <w:t>保洁</w:t>
      </w:r>
    </w:p>
    <w:p w:rsidR="00287CB1" w:rsidRDefault="00287CB1" w:rsidP="00287CB1">
      <w:pPr>
        <w:tabs>
          <w:tab w:val="left" w:pos="7200"/>
        </w:tabs>
        <w:adjustRightInd w:val="0"/>
        <w:snapToGrid w:val="0"/>
        <w:spacing w:line="300" w:lineRule="auto"/>
        <w:ind w:firstLineChars="200" w:firstLine="440"/>
      </w:pPr>
      <w:r>
        <w:rPr>
          <w:rFonts w:ascii="Times New Roman" w:hAnsi="Times New Roman" w:hint="eastAsia"/>
          <w:bCs/>
          <w:sz w:val="22"/>
        </w:rPr>
        <w:t xml:space="preserve">(1) </w:t>
      </w:r>
      <w:r>
        <w:rPr>
          <w:rFonts w:ascii="Times New Roman" w:eastAsiaTheme="minorEastAsia" w:hAnsi="Times New Roman" w:hint="eastAsia"/>
          <w:color w:val="000000"/>
          <w:sz w:val="22"/>
        </w:rPr>
        <w:t>保洁耗材清单</w:t>
      </w:r>
    </w:p>
    <w:tbl>
      <w:tblPr>
        <w:tblStyle w:val="af8"/>
        <w:tblW w:w="0" w:type="auto"/>
        <w:jc w:val="center"/>
        <w:tblLayout w:type="fixed"/>
        <w:tblLook w:val="04A0" w:firstRow="1" w:lastRow="0" w:firstColumn="1" w:lastColumn="0" w:noHBand="0" w:noVBand="1"/>
      </w:tblPr>
      <w:tblGrid>
        <w:gridCol w:w="797"/>
        <w:gridCol w:w="2814"/>
        <w:gridCol w:w="1887"/>
        <w:gridCol w:w="1887"/>
        <w:gridCol w:w="1690"/>
      </w:tblGrid>
      <w:tr w:rsidR="00287CB1" w:rsidTr="000D06D3">
        <w:trPr>
          <w:trHeight w:val="537"/>
          <w:jc w:val="center"/>
        </w:trPr>
        <w:tc>
          <w:tcPr>
            <w:tcW w:w="797" w:type="dxa"/>
            <w:shd w:val="clear" w:color="auto" w:fill="A6A6A6"/>
            <w:vAlign w:val="center"/>
          </w:tcPr>
          <w:p w:rsidR="00287CB1" w:rsidRDefault="00287CB1" w:rsidP="000D06D3">
            <w:pPr>
              <w:adjustRightInd w:val="0"/>
              <w:snapToGrid w:val="0"/>
              <w:spacing w:line="300" w:lineRule="auto"/>
              <w:ind w:firstLine="387"/>
              <w:jc w:val="center"/>
              <w:rPr>
                <w:rFonts w:ascii="Times New Roman" w:eastAsia="Times New Roman" w:hAnsi="Times New Roman"/>
                <w:color w:val="36363D"/>
                <w:sz w:val="22"/>
              </w:rPr>
            </w:pPr>
            <w:r>
              <w:rPr>
                <w:rFonts w:ascii="宋体" w:hAnsi="宋体" w:cs="宋体" w:hint="eastAsia"/>
                <w:color w:val="36363D"/>
                <w:sz w:val="22"/>
              </w:rPr>
              <w:t>序号</w:t>
            </w:r>
          </w:p>
        </w:tc>
        <w:tc>
          <w:tcPr>
            <w:tcW w:w="2814" w:type="dxa"/>
            <w:shd w:val="clear" w:color="auto" w:fill="A6A6A6"/>
            <w:vAlign w:val="center"/>
          </w:tcPr>
          <w:p w:rsidR="00287CB1" w:rsidRDefault="00287CB1" w:rsidP="000D06D3">
            <w:pPr>
              <w:adjustRightInd w:val="0"/>
              <w:snapToGrid w:val="0"/>
              <w:spacing w:line="300" w:lineRule="auto"/>
              <w:ind w:firstLine="387"/>
              <w:jc w:val="center"/>
              <w:rPr>
                <w:rFonts w:ascii="Times New Roman" w:eastAsia="Times New Roman" w:hAnsi="Times New Roman"/>
                <w:color w:val="36363D"/>
                <w:sz w:val="22"/>
              </w:rPr>
            </w:pPr>
            <w:r>
              <w:rPr>
                <w:rFonts w:ascii="宋体" w:hAnsi="宋体" w:cs="宋体" w:hint="eastAsia"/>
                <w:color w:val="36363D"/>
                <w:sz w:val="22"/>
              </w:rPr>
              <w:t>材料名称</w:t>
            </w:r>
          </w:p>
        </w:tc>
        <w:tc>
          <w:tcPr>
            <w:tcW w:w="1887" w:type="dxa"/>
            <w:shd w:val="clear" w:color="auto" w:fill="A6A6A6"/>
            <w:vAlign w:val="center"/>
          </w:tcPr>
          <w:p w:rsidR="00287CB1" w:rsidRDefault="00287CB1" w:rsidP="000D06D3">
            <w:pPr>
              <w:adjustRightInd w:val="0"/>
              <w:snapToGrid w:val="0"/>
              <w:spacing w:line="300" w:lineRule="auto"/>
              <w:ind w:firstLine="387"/>
              <w:jc w:val="center"/>
              <w:rPr>
                <w:rFonts w:ascii="Times New Roman" w:eastAsia="Times New Roman" w:hAnsi="Times New Roman"/>
                <w:color w:val="36363D"/>
                <w:sz w:val="22"/>
              </w:rPr>
            </w:pPr>
            <w:r>
              <w:rPr>
                <w:rFonts w:ascii="宋体" w:hAnsi="宋体" w:cs="宋体" w:hint="eastAsia"/>
                <w:color w:val="36363D"/>
                <w:sz w:val="22"/>
              </w:rPr>
              <w:t>规格</w:t>
            </w:r>
          </w:p>
        </w:tc>
        <w:tc>
          <w:tcPr>
            <w:tcW w:w="1887" w:type="dxa"/>
            <w:shd w:val="clear" w:color="auto" w:fill="A6A6A6"/>
            <w:vAlign w:val="center"/>
          </w:tcPr>
          <w:p w:rsidR="00287CB1" w:rsidRDefault="00287CB1" w:rsidP="000D06D3">
            <w:pPr>
              <w:adjustRightInd w:val="0"/>
              <w:snapToGrid w:val="0"/>
              <w:spacing w:line="300" w:lineRule="auto"/>
              <w:ind w:firstLine="387"/>
              <w:jc w:val="center"/>
              <w:rPr>
                <w:rFonts w:ascii="Times New Roman" w:eastAsia="Times New Roman" w:hAnsi="Times New Roman"/>
                <w:color w:val="36363D"/>
                <w:sz w:val="22"/>
              </w:rPr>
            </w:pPr>
            <w:r>
              <w:rPr>
                <w:rFonts w:ascii="宋体" w:hAnsi="宋体" w:cs="宋体" w:hint="eastAsia"/>
                <w:color w:val="36363D"/>
                <w:sz w:val="22"/>
              </w:rPr>
              <w:t>入库数量</w:t>
            </w:r>
          </w:p>
        </w:tc>
        <w:tc>
          <w:tcPr>
            <w:tcW w:w="1690" w:type="dxa"/>
            <w:shd w:val="clear" w:color="auto" w:fill="A6A6A6"/>
            <w:vAlign w:val="center"/>
          </w:tcPr>
          <w:p w:rsidR="00287CB1" w:rsidRDefault="00287CB1" w:rsidP="000D06D3">
            <w:pPr>
              <w:adjustRightInd w:val="0"/>
              <w:snapToGrid w:val="0"/>
              <w:spacing w:line="300" w:lineRule="auto"/>
              <w:ind w:firstLine="387"/>
              <w:jc w:val="center"/>
              <w:rPr>
                <w:rFonts w:ascii="Times New Roman" w:eastAsia="Times New Roman" w:hAnsi="Times New Roman"/>
                <w:color w:val="36363D"/>
                <w:sz w:val="22"/>
              </w:rPr>
            </w:pPr>
            <w:r>
              <w:rPr>
                <w:rFonts w:ascii="宋体" w:hAnsi="宋体" w:cs="宋体" w:hint="eastAsia"/>
                <w:color w:val="36363D"/>
                <w:sz w:val="22"/>
              </w:rPr>
              <w:t>单位</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t>1</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小卷纸</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100卷/箱</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40</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箱</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t>2</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擦手纸</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20包/箱</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50</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箱</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lastRenderedPageBreak/>
              <w:t>3</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软包抽纸</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48包/箱</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6</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箱</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t>4</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盒装抽纸</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48盒/箱</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6</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箱</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t>5</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洗手液</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24瓶/箱</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80</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瓶</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t>6</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免洗消毒液</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24瓶/箱</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3</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箱</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t>7</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84消毒液</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750ML/瓶</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10</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瓶</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t>8</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卫生间喷香机</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9</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只</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t>9</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喷香罐</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300ML</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90</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罐</w:t>
            </w:r>
          </w:p>
        </w:tc>
      </w:tr>
      <w:tr w:rsidR="00287CB1" w:rsidTr="000D06D3">
        <w:trPr>
          <w:trHeight w:val="90"/>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t>10</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电池</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1号电池</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40</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节</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t>11</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电池</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5号电池</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20</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节</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t>12</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电池</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7号电池</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42</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节</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t>13</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三角块</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12个/盒</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180</w:t>
            </w:r>
          </w:p>
        </w:tc>
        <w:tc>
          <w:tcPr>
            <w:tcW w:w="1690" w:type="dxa"/>
            <w:vAlign w:val="center"/>
          </w:tcPr>
          <w:p w:rsidR="00287CB1" w:rsidRDefault="00287CB1" w:rsidP="000D06D3">
            <w:pPr>
              <w:ind w:firstLine="387"/>
              <w:jc w:val="center"/>
              <w:rPr>
                <w:rFonts w:ascii="宋体" w:eastAsia="Times New Roman" w:hAnsi="宋体" w:cs="宋体"/>
                <w:color w:val="36363D"/>
                <w:sz w:val="22"/>
              </w:rPr>
            </w:pPr>
            <w:proofErr w:type="gramStart"/>
            <w:r>
              <w:rPr>
                <w:rFonts w:ascii="微软雅黑" w:eastAsia="微软雅黑" w:hAnsi="微软雅黑" w:cs="微软雅黑" w:hint="eastAsia"/>
                <w:color w:val="36363D"/>
                <w:sz w:val="22"/>
              </w:rPr>
              <w:t>个</w:t>
            </w:r>
            <w:proofErr w:type="gramEnd"/>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36363D"/>
                <w:sz w:val="22"/>
              </w:rPr>
            </w:pPr>
            <w:r>
              <w:rPr>
                <w:rFonts w:eastAsia="Times New Roman" w:hint="eastAsia"/>
                <w:color w:val="36363D"/>
                <w:sz w:val="22"/>
              </w:rPr>
              <w:t>14</w:t>
            </w:r>
          </w:p>
        </w:tc>
        <w:tc>
          <w:tcPr>
            <w:tcW w:w="2814"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防护镜</w:t>
            </w:r>
          </w:p>
        </w:tc>
        <w:tc>
          <w:tcPr>
            <w:tcW w:w="1887" w:type="dxa"/>
            <w:vAlign w:val="center"/>
          </w:tcPr>
          <w:p w:rsidR="00287CB1" w:rsidRDefault="00287CB1" w:rsidP="000D06D3">
            <w:pPr>
              <w:ind w:firstLine="387"/>
              <w:jc w:val="center"/>
              <w:rPr>
                <w:rFonts w:ascii="宋体" w:eastAsia="Times New Roman" w:hAnsi="宋体"/>
                <w:color w:val="36363D"/>
                <w:sz w:val="22"/>
              </w:rPr>
            </w:pPr>
            <w:r>
              <w:rPr>
                <w:rFonts w:ascii="宋体" w:eastAsia="Times New Roman" w:hAnsi="宋体" w:hint="eastAsia"/>
                <w:color w:val="36363D"/>
                <w:sz w:val="22"/>
              </w:rPr>
              <w:t>5付/盒</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5</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付</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000000" w:themeColor="text1"/>
                <w:sz w:val="22"/>
              </w:rPr>
            </w:pPr>
            <w:r>
              <w:rPr>
                <w:rFonts w:eastAsia="Times New Roman" w:hint="eastAsia"/>
                <w:color w:val="000000" w:themeColor="text1"/>
                <w:sz w:val="22"/>
              </w:rPr>
              <w:t>15</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伞套（长）</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2000只/箱</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2600</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只</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000000" w:themeColor="text1"/>
                <w:sz w:val="22"/>
              </w:rPr>
            </w:pPr>
            <w:r>
              <w:rPr>
                <w:rFonts w:eastAsia="Times New Roman" w:hint="eastAsia"/>
                <w:color w:val="000000" w:themeColor="text1"/>
                <w:sz w:val="22"/>
              </w:rPr>
              <w:t>16</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伞套（短）</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2000只/箱</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2100</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只</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000000" w:themeColor="text1"/>
                <w:sz w:val="22"/>
              </w:rPr>
            </w:pPr>
            <w:r>
              <w:rPr>
                <w:rFonts w:eastAsia="Times New Roman" w:hint="eastAsia"/>
                <w:color w:val="000000" w:themeColor="text1"/>
                <w:sz w:val="22"/>
              </w:rPr>
              <w:t>17</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一次性纸杯</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100个/包</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9</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包</w:t>
            </w:r>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000000" w:themeColor="text1"/>
                <w:sz w:val="22"/>
              </w:rPr>
            </w:pPr>
            <w:r>
              <w:rPr>
                <w:rFonts w:eastAsia="Times New Roman" w:hint="eastAsia"/>
                <w:color w:val="000000" w:themeColor="text1"/>
                <w:sz w:val="22"/>
              </w:rPr>
              <w:t>18</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70*90垃圾袋</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70*90</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1500</w:t>
            </w:r>
          </w:p>
        </w:tc>
        <w:tc>
          <w:tcPr>
            <w:tcW w:w="1690" w:type="dxa"/>
            <w:vAlign w:val="center"/>
          </w:tcPr>
          <w:p w:rsidR="00287CB1" w:rsidRDefault="00287CB1" w:rsidP="000D06D3">
            <w:pPr>
              <w:ind w:firstLine="387"/>
              <w:jc w:val="center"/>
              <w:rPr>
                <w:rFonts w:ascii="宋体" w:eastAsia="Times New Roman" w:hAnsi="宋体" w:cs="宋体"/>
                <w:color w:val="36363D"/>
                <w:sz w:val="22"/>
              </w:rPr>
            </w:pPr>
            <w:proofErr w:type="gramStart"/>
            <w:r>
              <w:rPr>
                <w:rFonts w:ascii="微软雅黑" w:eastAsia="微软雅黑" w:hAnsi="微软雅黑" w:cs="微软雅黑" w:hint="eastAsia"/>
                <w:color w:val="36363D"/>
                <w:sz w:val="22"/>
              </w:rPr>
              <w:t>个</w:t>
            </w:r>
            <w:proofErr w:type="gramEnd"/>
          </w:p>
        </w:tc>
      </w:tr>
      <w:tr w:rsidR="00287CB1" w:rsidTr="000D06D3">
        <w:trPr>
          <w:jc w:val="center"/>
        </w:trPr>
        <w:tc>
          <w:tcPr>
            <w:tcW w:w="797" w:type="dxa"/>
            <w:vAlign w:val="center"/>
          </w:tcPr>
          <w:p w:rsidR="00287CB1" w:rsidRDefault="00287CB1" w:rsidP="000D06D3">
            <w:pPr>
              <w:ind w:firstLine="387"/>
              <w:jc w:val="center"/>
              <w:rPr>
                <w:rFonts w:ascii="宋体" w:eastAsia="Times New Roman" w:hAnsi="宋体" w:cs="宋体"/>
                <w:color w:val="000000" w:themeColor="text1"/>
                <w:sz w:val="22"/>
              </w:rPr>
            </w:pPr>
            <w:r>
              <w:rPr>
                <w:rFonts w:eastAsia="Times New Roman" w:hint="eastAsia"/>
                <w:color w:val="000000" w:themeColor="text1"/>
                <w:sz w:val="22"/>
              </w:rPr>
              <w:t>19</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60*80垃圾袋</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100卷/箱</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5</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箱</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20</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45*55垃圾袋</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100卷/箱</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5</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微软雅黑" w:eastAsia="微软雅黑" w:hAnsi="微软雅黑" w:cs="微软雅黑" w:hint="eastAsia"/>
                <w:color w:val="36363D"/>
                <w:sz w:val="22"/>
              </w:rPr>
              <w:t>箱</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21</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120*130垃圾袋</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120*130</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1160</w:t>
            </w:r>
          </w:p>
        </w:tc>
        <w:tc>
          <w:tcPr>
            <w:tcW w:w="1690" w:type="dxa"/>
            <w:vAlign w:val="center"/>
          </w:tcPr>
          <w:p w:rsidR="00287CB1" w:rsidRDefault="00287CB1" w:rsidP="000D06D3">
            <w:pPr>
              <w:ind w:firstLine="387"/>
              <w:jc w:val="center"/>
              <w:rPr>
                <w:rFonts w:ascii="宋体" w:eastAsia="Times New Roman" w:hAnsi="宋体" w:cs="宋体"/>
                <w:color w:val="36363D"/>
                <w:sz w:val="22"/>
              </w:rPr>
            </w:pPr>
            <w:proofErr w:type="gramStart"/>
            <w:r>
              <w:rPr>
                <w:rFonts w:ascii="微软雅黑" w:eastAsia="微软雅黑" w:hAnsi="微软雅黑" w:cs="微软雅黑" w:hint="eastAsia"/>
                <w:color w:val="36363D"/>
                <w:sz w:val="22"/>
              </w:rPr>
              <w:t>个</w:t>
            </w:r>
            <w:proofErr w:type="gramEnd"/>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22</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废纸篓</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13</w:t>
            </w:r>
          </w:p>
        </w:tc>
        <w:tc>
          <w:tcPr>
            <w:tcW w:w="1690" w:type="dxa"/>
            <w:vAlign w:val="center"/>
          </w:tcPr>
          <w:p w:rsidR="00287CB1" w:rsidRDefault="00287CB1" w:rsidP="000D06D3">
            <w:pPr>
              <w:ind w:firstLine="387"/>
              <w:jc w:val="center"/>
              <w:rPr>
                <w:rFonts w:ascii="宋体" w:eastAsia="Times New Roman" w:hAnsi="宋体" w:cs="宋体"/>
                <w:color w:val="36363D"/>
                <w:sz w:val="22"/>
              </w:rPr>
            </w:pPr>
            <w:proofErr w:type="gramStart"/>
            <w:r>
              <w:rPr>
                <w:rFonts w:ascii="微软雅黑" w:eastAsia="微软雅黑" w:hAnsi="微软雅黑" w:cs="微软雅黑" w:hint="eastAsia"/>
                <w:color w:val="36363D"/>
                <w:sz w:val="22"/>
              </w:rPr>
              <w:t>个</w:t>
            </w:r>
            <w:proofErr w:type="gramEnd"/>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23</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茶漏</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vAlign w:val="center"/>
          </w:tcPr>
          <w:p w:rsidR="00287CB1" w:rsidRDefault="00287CB1" w:rsidP="000D06D3">
            <w:pPr>
              <w:ind w:firstLine="387"/>
              <w:jc w:val="center"/>
              <w:rPr>
                <w:color w:val="36363D"/>
                <w:sz w:val="22"/>
              </w:rPr>
            </w:pPr>
            <w:r>
              <w:rPr>
                <w:rFonts w:ascii="宋体" w:hAnsi="宋体" w:cs="宋体" w:hint="eastAsia"/>
                <w:color w:val="36363D"/>
                <w:sz w:val="22"/>
              </w:rPr>
              <w:t>3</w:t>
            </w:r>
          </w:p>
        </w:tc>
        <w:tc>
          <w:tcPr>
            <w:tcW w:w="1690" w:type="dxa"/>
            <w:vAlign w:val="center"/>
          </w:tcPr>
          <w:p w:rsidR="00287CB1" w:rsidRDefault="00287CB1" w:rsidP="000D06D3">
            <w:pPr>
              <w:ind w:firstLine="387"/>
              <w:jc w:val="center"/>
              <w:rPr>
                <w:rFonts w:eastAsia="Times New Roman"/>
                <w:color w:val="36363D"/>
                <w:sz w:val="22"/>
              </w:rPr>
            </w:pPr>
            <w:proofErr w:type="gramStart"/>
            <w:r>
              <w:rPr>
                <w:rFonts w:ascii="微软雅黑" w:eastAsia="微软雅黑" w:hAnsi="微软雅黑" w:cs="微软雅黑" w:hint="eastAsia"/>
                <w:color w:val="36363D"/>
                <w:sz w:val="22"/>
              </w:rPr>
              <w:t>个</w:t>
            </w:r>
            <w:proofErr w:type="gramEnd"/>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24</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抹布</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5</w:t>
            </w:r>
          </w:p>
        </w:tc>
        <w:tc>
          <w:tcPr>
            <w:tcW w:w="1690" w:type="dxa"/>
            <w:vAlign w:val="center"/>
          </w:tcPr>
          <w:p w:rsidR="00287CB1" w:rsidRDefault="00287CB1" w:rsidP="000D06D3">
            <w:pPr>
              <w:ind w:firstLine="387"/>
              <w:jc w:val="center"/>
              <w:rPr>
                <w:rFonts w:eastAsia="Times New Roman"/>
                <w:color w:val="36363D"/>
                <w:sz w:val="22"/>
              </w:rPr>
            </w:pPr>
            <w:r>
              <w:rPr>
                <w:rFonts w:ascii="微软雅黑" w:eastAsia="微软雅黑" w:hAnsi="微软雅黑" w:cs="微软雅黑" w:hint="eastAsia"/>
                <w:color w:val="36363D"/>
                <w:sz w:val="22"/>
              </w:rPr>
              <w:t>块</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lastRenderedPageBreak/>
              <w:t>25</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塑料水桶</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w:t>
            </w:r>
          </w:p>
        </w:tc>
        <w:tc>
          <w:tcPr>
            <w:tcW w:w="1690" w:type="dxa"/>
            <w:vAlign w:val="center"/>
          </w:tcPr>
          <w:p w:rsidR="00287CB1" w:rsidRDefault="00287CB1" w:rsidP="000D06D3">
            <w:pPr>
              <w:ind w:firstLine="387"/>
              <w:jc w:val="center"/>
              <w:rPr>
                <w:rFonts w:eastAsia="Times New Roman"/>
                <w:color w:val="36363D"/>
                <w:sz w:val="22"/>
              </w:rPr>
            </w:pPr>
            <w:proofErr w:type="gramStart"/>
            <w:r>
              <w:rPr>
                <w:rFonts w:ascii="微软雅黑" w:eastAsia="微软雅黑" w:hAnsi="微软雅黑" w:cs="微软雅黑" w:hint="eastAsia"/>
                <w:color w:val="36363D"/>
                <w:sz w:val="22"/>
              </w:rPr>
              <w:t>个</w:t>
            </w:r>
            <w:proofErr w:type="gramEnd"/>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26</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全能清洁剂</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11</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桶</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27</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玻璃清洁剂</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2</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桶</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28</w:t>
            </w:r>
          </w:p>
        </w:tc>
        <w:tc>
          <w:tcPr>
            <w:tcW w:w="2814"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牵尘剂</w:t>
            </w:r>
          </w:p>
        </w:tc>
        <w:tc>
          <w:tcPr>
            <w:tcW w:w="1887" w:type="dxa"/>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w:t>
            </w:r>
          </w:p>
        </w:tc>
        <w:tc>
          <w:tcPr>
            <w:tcW w:w="1690" w:type="dxa"/>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桶</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29</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洁厕剂</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10</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桶</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30</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洗衣粉</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50</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袋</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31</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消毒片</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20</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瓶</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32</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17寸黑片</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2</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片</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33</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洁而亮</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11</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瓶</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34</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喷壶</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11</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只</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35</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拖把</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10</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把</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36</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扫帚</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14</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把</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37</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簸箕</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6</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只</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38</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地刮</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把</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39</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皮泵</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6</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只</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40</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马桶刷</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6</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只</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41</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云石铲刀</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2</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把</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42</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飞鹰刀片</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33</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小盒</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43</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鸡毛掸</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把</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44</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扶梯脚</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3</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只</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45</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百洁布</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25</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片</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46</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防风畚箕</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只</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lastRenderedPageBreak/>
              <w:t>47</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毛  套</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4</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只</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48</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白毛巾</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13</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条</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49</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黄毛巾</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21</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条</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50</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蓝毛巾</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15</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条</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51</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咖啡色</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25</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条</w:t>
            </w:r>
          </w:p>
        </w:tc>
      </w:tr>
      <w:tr w:rsidR="00287CB1" w:rsidTr="000D06D3">
        <w:trPr>
          <w:jc w:val="center"/>
        </w:trPr>
        <w:tc>
          <w:tcPr>
            <w:tcW w:w="797" w:type="dxa"/>
            <w:shd w:val="clear" w:color="auto" w:fill="auto"/>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52</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红毛巾</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29</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条</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53</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除胶剂</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18</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罐</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54</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老碱</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50</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块</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55</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刮条</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根</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56</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橡胶手套</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24</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付</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57</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红片</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4</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片</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58</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小板刷</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4</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只</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59</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90CM尘推罩</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10</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只</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60</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玻璃巾</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13</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块</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61</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绿毛巾</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15</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块</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62</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去污粉</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6</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包</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63</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拖把头</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7</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把</w:t>
            </w:r>
          </w:p>
        </w:tc>
      </w:tr>
      <w:tr w:rsidR="00287CB1" w:rsidTr="000D06D3">
        <w:trPr>
          <w:jc w:val="center"/>
        </w:trPr>
        <w:tc>
          <w:tcPr>
            <w:tcW w:w="797" w:type="dxa"/>
            <w:vAlign w:val="center"/>
          </w:tcPr>
          <w:p w:rsidR="00287CB1" w:rsidRDefault="00287CB1" w:rsidP="000D06D3">
            <w:pPr>
              <w:ind w:firstLine="387"/>
              <w:jc w:val="center"/>
              <w:rPr>
                <w:rFonts w:eastAsia="Times New Roman"/>
                <w:color w:val="000000" w:themeColor="text1"/>
                <w:sz w:val="22"/>
              </w:rPr>
            </w:pPr>
            <w:r>
              <w:rPr>
                <w:rFonts w:eastAsia="Times New Roman" w:hint="eastAsia"/>
                <w:color w:val="000000" w:themeColor="text1"/>
                <w:sz w:val="22"/>
              </w:rPr>
              <w:t>64</w:t>
            </w:r>
          </w:p>
        </w:tc>
        <w:tc>
          <w:tcPr>
            <w:tcW w:w="2814"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针盘</w:t>
            </w:r>
          </w:p>
        </w:tc>
        <w:tc>
          <w:tcPr>
            <w:tcW w:w="1887" w:type="dxa"/>
            <w:shd w:val="clear" w:color="auto" w:fill="auto"/>
            <w:vAlign w:val="center"/>
          </w:tcPr>
          <w:p w:rsidR="00287CB1" w:rsidRDefault="00287CB1" w:rsidP="000D06D3">
            <w:pPr>
              <w:ind w:firstLine="387"/>
              <w:jc w:val="center"/>
              <w:rPr>
                <w:rFonts w:ascii="宋体" w:eastAsia="Times New Roman" w:hAnsi="宋体"/>
                <w:color w:val="000000" w:themeColor="text1"/>
                <w:sz w:val="22"/>
              </w:rPr>
            </w:pPr>
            <w:r>
              <w:rPr>
                <w:rFonts w:ascii="宋体" w:eastAsia="Times New Roman" w:hAnsi="宋体" w:hint="eastAsia"/>
                <w:color w:val="000000" w:themeColor="text1"/>
                <w:sz w:val="22"/>
              </w:rPr>
              <w:t>/</w:t>
            </w:r>
          </w:p>
        </w:tc>
        <w:tc>
          <w:tcPr>
            <w:tcW w:w="1887" w:type="dxa"/>
            <w:shd w:val="clear" w:color="auto" w:fill="auto"/>
            <w:vAlign w:val="center"/>
          </w:tcPr>
          <w:p w:rsidR="00287CB1" w:rsidRDefault="00287CB1" w:rsidP="000D06D3">
            <w:pPr>
              <w:ind w:firstLine="387"/>
              <w:jc w:val="center"/>
              <w:rPr>
                <w:rFonts w:ascii="宋体" w:hAnsi="宋体" w:cs="宋体"/>
                <w:color w:val="36363D"/>
                <w:sz w:val="22"/>
              </w:rPr>
            </w:pPr>
            <w:r>
              <w:rPr>
                <w:rFonts w:ascii="宋体" w:hAnsi="宋体" w:cs="宋体" w:hint="eastAsia"/>
                <w:color w:val="36363D"/>
                <w:sz w:val="22"/>
              </w:rPr>
              <w:t>1</w:t>
            </w:r>
          </w:p>
        </w:tc>
        <w:tc>
          <w:tcPr>
            <w:tcW w:w="1690" w:type="dxa"/>
            <w:shd w:val="clear" w:color="auto" w:fill="auto"/>
            <w:vAlign w:val="center"/>
          </w:tcPr>
          <w:p w:rsidR="00287CB1" w:rsidRDefault="00287CB1" w:rsidP="000D06D3">
            <w:pPr>
              <w:ind w:firstLine="387"/>
              <w:jc w:val="center"/>
              <w:rPr>
                <w:rFonts w:ascii="宋体" w:eastAsia="Times New Roman" w:hAnsi="宋体" w:cs="宋体"/>
                <w:color w:val="36363D"/>
                <w:sz w:val="22"/>
              </w:rPr>
            </w:pPr>
            <w:r>
              <w:rPr>
                <w:rFonts w:ascii="宋体" w:eastAsia="Times New Roman" w:hAnsi="宋体" w:cs="宋体" w:hint="eastAsia"/>
                <w:color w:val="36363D"/>
                <w:sz w:val="22"/>
              </w:rPr>
              <w:t>只</w:t>
            </w:r>
          </w:p>
        </w:tc>
      </w:tr>
    </w:tbl>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hint="eastAsia"/>
          <w:bCs/>
          <w:sz w:val="22"/>
        </w:rPr>
        <w:t>2</w:t>
      </w:r>
      <w:r>
        <w:rPr>
          <w:rFonts w:ascii="Times New Roman" w:hAnsi="Times New Roman"/>
          <w:bCs/>
          <w:sz w:val="22"/>
        </w:rPr>
        <w:t xml:space="preserve">) </w:t>
      </w:r>
      <w:r>
        <w:rPr>
          <w:rFonts w:ascii="Times New Roman" w:hAnsi="Times New Roman"/>
          <w:bCs/>
          <w:sz w:val="22"/>
        </w:rPr>
        <w:t>服务范围</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为浦东新区群艺馆提供清洁卫生服务。</w:t>
      </w:r>
    </w:p>
    <w:tbl>
      <w:tblPr>
        <w:tblpPr w:leftFromText="180" w:rightFromText="180" w:vertAnchor="text" w:horzAnchor="page" w:tblpX="1900" w:tblpY="707"/>
        <w:tblOverlap w:val="never"/>
        <w:tblW w:w="8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3"/>
        <w:gridCol w:w="7477"/>
      </w:tblGrid>
      <w:tr w:rsidR="00287CB1" w:rsidTr="000D06D3">
        <w:trPr>
          <w:trHeight w:val="234"/>
        </w:trPr>
        <w:tc>
          <w:tcPr>
            <w:tcW w:w="1203" w:type="dxa"/>
            <w:vAlign w:val="center"/>
          </w:tcPr>
          <w:p w:rsidR="00287CB1" w:rsidRDefault="00287CB1" w:rsidP="000D06D3">
            <w:pPr>
              <w:spacing w:line="300" w:lineRule="auto"/>
              <w:jc w:val="center"/>
              <w:rPr>
                <w:rFonts w:ascii="宋体" w:hAnsi="宋体"/>
                <w:color w:val="36363D"/>
                <w:szCs w:val="21"/>
              </w:rPr>
            </w:pPr>
            <w:r>
              <w:rPr>
                <w:rFonts w:ascii="宋体" w:hAnsi="宋体" w:hint="eastAsia"/>
                <w:color w:val="36363D"/>
                <w:szCs w:val="21"/>
              </w:rPr>
              <w:t>项目</w:t>
            </w:r>
          </w:p>
        </w:tc>
        <w:tc>
          <w:tcPr>
            <w:tcW w:w="7477" w:type="dxa"/>
            <w:vAlign w:val="center"/>
          </w:tcPr>
          <w:p w:rsidR="00287CB1" w:rsidRDefault="00287CB1" w:rsidP="000D06D3">
            <w:pPr>
              <w:spacing w:line="300" w:lineRule="auto"/>
              <w:jc w:val="center"/>
              <w:rPr>
                <w:rFonts w:ascii="宋体" w:hAnsi="宋体"/>
                <w:color w:val="36363D"/>
                <w:szCs w:val="21"/>
              </w:rPr>
            </w:pPr>
            <w:r>
              <w:rPr>
                <w:rFonts w:ascii="宋体" w:hAnsi="宋体" w:hint="eastAsia"/>
                <w:color w:val="36363D"/>
                <w:szCs w:val="21"/>
              </w:rPr>
              <w:t>标准</w:t>
            </w:r>
          </w:p>
        </w:tc>
      </w:tr>
      <w:tr w:rsidR="00287CB1" w:rsidTr="000D06D3">
        <w:trPr>
          <w:trHeight w:val="234"/>
        </w:trPr>
        <w:tc>
          <w:tcPr>
            <w:tcW w:w="1203" w:type="dxa"/>
            <w:vAlign w:val="center"/>
          </w:tcPr>
          <w:p w:rsidR="00287CB1" w:rsidRDefault="00287CB1" w:rsidP="000D06D3">
            <w:pPr>
              <w:spacing w:line="300" w:lineRule="auto"/>
              <w:jc w:val="center"/>
              <w:rPr>
                <w:rFonts w:ascii="宋体" w:hAnsi="宋体"/>
                <w:color w:val="36363D"/>
                <w:szCs w:val="21"/>
              </w:rPr>
            </w:pPr>
            <w:r>
              <w:rPr>
                <w:rFonts w:ascii="宋体" w:hAnsi="宋体" w:hint="eastAsia"/>
                <w:color w:val="36363D"/>
                <w:szCs w:val="21"/>
              </w:rPr>
              <w:lastRenderedPageBreak/>
              <w:t>剧场</w:t>
            </w:r>
          </w:p>
        </w:tc>
        <w:tc>
          <w:tcPr>
            <w:tcW w:w="7477" w:type="dxa"/>
            <w:vAlign w:val="center"/>
          </w:tcPr>
          <w:p w:rsidR="00287CB1" w:rsidRDefault="00287CB1" w:rsidP="000D06D3">
            <w:pPr>
              <w:numPr>
                <w:ilvl w:val="0"/>
                <w:numId w:val="8"/>
              </w:numPr>
              <w:spacing w:line="300" w:lineRule="auto"/>
              <w:ind w:firstLine="0"/>
              <w:jc w:val="left"/>
              <w:rPr>
                <w:rFonts w:ascii="宋体" w:hAnsi="宋体"/>
                <w:color w:val="36363D"/>
                <w:szCs w:val="21"/>
              </w:rPr>
            </w:pPr>
            <w:r>
              <w:rPr>
                <w:rFonts w:ascii="宋体" w:hAnsi="宋体" w:hint="eastAsia"/>
                <w:color w:val="36363D"/>
                <w:szCs w:val="21"/>
              </w:rPr>
              <w:t>地毯无水渍。（每周一次）</w:t>
            </w:r>
          </w:p>
          <w:p w:rsidR="00287CB1" w:rsidRDefault="00287CB1" w:rsidP="000D06D3">
            <w:pPr>
              <w:numPr>
                <w:ilvl w:val="0"/>
                <w:numId w:val="8"/>
              </w:numPr>
              <w:spacing w:line="300" w:lineRule="auto"/>
              <w:ind w:firstLine="0"/>
              <w:jc w:val="left"/>
              <w:rPr>
                <w:rFonts w:ascii="宋体" w:hAnsi="宋体"/>
                <w:color w:val="36363D"/>
                <w:szCs w:val="21"/>
              </w:rPr>
            </w:pPr>
            <w:r>
              <w:rPr>
                <w:rFonts w:ascii="宋体" w:hAnsi="宋体" w:hint="eastAsia"/>
                <w:color w:val="36363D"/>
                <w:szCs w:val="21"/>
              </w:rPr>
              <w:t>座椅专项清洁。（每月一次）</w:t>
            </w:r>
          </w:p>
          <w:p w:rsidR="00287CB1" w:rsidRDefault="00287CB1" w:rsidP="000D06D3">
            <w:pPr>
              <w:numPr>
                <w:ilvl w:val="0"/>
                <w:numId w:val="8"/>
              </w:numPr>
              <w:spacing w:line="300" w:lineRule="auto"/>
              <w:ind w:firstLine="0"/>
              <w:jc w:val="left"/>
              <w:rPr>
                <w:rFonts w:ascii="宋体" w:hAnsi="宋体"/>
                <w:color w:val="36363D"/>
                <w:szCs w:val="21"/>
              </w:rPr>
            </w:pPr>
            <w:r>
              <w:rPr>
                <w:rFonts w:ascii="宋体" w:hAnsi="宋体" w:hint="eastAsia"/>
                <w:color w:val="36363D"/>
                <w:szCs w:val="21"/>
              </w:rPr>
              <w:t>舞台地板无积灰、无垃圾。（循环）</w:t>
            </w:r>
          </w:p>
        </w:tc>
      </w:tr>
      <w:tr w:rsidR="00287CB1" w:rsidTr="000D06D3">
        <w:trPr>
          <w:trHeight w:val="1163"/>
        </w:trPr>
        <w:tc>
          <w:tcPr>
            <w:tcW w:w="1203" w:type="dxa"/>
            <w:vAlign w:val="center"/>
          </w:tcPr>
          <w:p w:rsidR="00287CB1" w:rsidRDefault="00287CB1" w:rsidP="000D06D3">
            <w:pPr>
              <w:spacing w:line="300" w:lineRule="auto"/>
              <w:jc w:val="center"/>
              <w:rPr>
                <w:rFonts w:ascii="宋体" w:hAnsi="宋体"/>
                <w:color w:val="36363D"/>
                <w:szCs w:val="21"/>
              </w:rPr>
            </w:pPr>
            <w:r>
              <w:rPr>
                <w:rFonts w:ascii="宋体" w:hAnsi="宋体" w:hint="eastAsia"/>
                <w:color w:val="36363D"/>
                <w:szCs w:val="21"/>
              </w:rPr>
              <w:t>茶水间</w:t>
            </w:r>
          </w:p>
        </w:tc>
        <w:tc>
          <w:tcPr>
            <w:tcW w:w="7477" w:type="dxa"/>
            <w:vAlign w:val="center"/>
          </w:tcPr>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墙面、地面、吊柜干净，无积灰、无水迹。（地面每日一次，墙面、吊柜每周一次）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茶水桶无垃圾满溢。</w:t>
            </w:r>
            <w:r>
              <w:rPr>
                <w:rFonts w:ascii="宋体" w:hAnsi="宋体"/>
                <w:color w:val="36363D"/>
                <w:szCs w:val="21"/>
              </w:rPr>
              <w:t>(</w:t>
            </w:r>
            <w:r>
              <w:rPr>
                <w:rFonts w:ascii="宋体" w:hAnsi="宋体" w:hint="eastAsia"/>
                <w:color w:val="36363D"/>
                <w:szCs w:val="21"/>
              </w:rPr>
              <w:t>循环</w:t>
            </w:r>
            <w:r>
              <w:rPr>
                <w:rFonts w:ascii="宋体" w:hAnsi="宋体"/>
                <w:color w:val="36363D"/>
                <w:szCs w:val="21"/>
              </w:rPr>
              <w:t>)</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槽内无污渍、无水垢。（每周一次）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台面无水迹、无污渍。（每日一次）</w:t>
            </w:r>
          </w:p>
        </w:tc>
      </w:tr>
      <w:tr w:rsidR="00287CB1" w:rsidTr="000D06D3">
        <w:trPr>
          <w:trHeight w:val="495"/>
        </w:trPr>
        <w:tc>
          <w:tcPr>
            <w:tcW w:w="1203" w:type="dxa"/>
            <w:vAlign w:val="center"/>
          </w:tcPr>
          <w:p w:rsidR="00287CB1" w:rsidRDefault="00287CB1" w:rsidP="000D06D3">
            <w:pPr>
              <w:spacing w:line="300" w:lineRule="auto"/>
              <w:jc w:val="center"/>
              <w:rPr>
                <w:rFonts w:ascii="宋体" w:hAnsi="宋体"/>
                <w:color w:val="36363D"/>
                <w:szCs w:val="21"/>
              </w:rPr>
            </w:pPr>
            <w:r>
              <w:rPr>
                <w:rFonts w:ascii="宋体" w:hAnsi="宋体" w:hint="eastAsia"/>
                <w:color w:val="36363D"/>
                <w:szCs w:val="21"/>
              </w:rPr>
              <w:t>会议室</w:t>
            </w:r>
          </w:p>
        </w:tc>
        <w:tc>
          <w:tcPr>
            <w:tcW w:w="7477" w:type="dxa"/>
            <w:vAlign w:val="center"/>
          </w:tcPr>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台面、椅子、沙发光亮、无灰尘、无污渍。（每日一次）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地坪、地毯无水渍。（每周一次）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书报架、空调通风口无积灰。（每日一次）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门框、门玻璃无积灰、无污渍。（每日一次）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花盆套无积灰、盆内无垃圾。（每周一次）</w:t>
            </w:r>
          </w:p>
        </w:tc>
      </w:tr>
      <w:tr w:rsidR="00287CB1" w:rsidTr="000D06D3">
        <w:trPr>
          <w:trHeight w:val="3531"/>
        </w:trPr>
        <w:tc>
          <w:tcPr>
            <w:tcW w:w="1203" w:type="dxa"/>
            <w:vAlign w:val="center"/>
          </w:tcPr>
          <w:p w:rsidR="00287CB1" w:rsidRDefault="00287CB1" w:rsidP="000D06D3">
            <w:pPr>
              <w:spacing w:line="300" w:lineRule="auto"/>
              <w:jc w:val="center"/>
              <w:rPr>
                <w:rFonts w:ascii="宋体" w:hAnsi="宋体"/>
                <w:color w:val="36363D"/>
                <w:szCs w:val="21"/>
              </w:rPr>
            </w:pPr>
            <w:r>
              <w:rPr>
                <w:rFonts w:ascii="宋体" w:hAnsi="宋体" w:hint="eastAsia"/>
                <w:color w:val="36363D"/>
                <w:szCs w:val="21"/>
              </w:rPr>
              <w:t>电梯/走梯</w:t>
            </w:r>
          </w:p>
        </w:tc>
        <w:tc>
          <w:tcPr>
            <w:tcW w:w="7477" w:type="dxa"/>
            <w:vAlign w:val="center"/>
          </w:tcPr>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地面保持光亮、无污迹、无水迹、无脚印、无垃圾。（每日</w:t>
            </w:r>
            <w:r>
              <w:rPr>
                <w:rFonts w:ascii="宋体" w:hAnsi="宋体"/>
                <w:color w:val="36363D"/>
                <w:szCs w:val="21"/>
              </w:rPr>
              <w:t>4</w:t>
            </w:r>
            <w:r>
              <w:rPr>
                <w:rFonts w:ascii="宋体" w:hAnsi="宋体" w:hint="eastAsia"/>
                <w:color w:val="36363D"/>
                <w:szCs w:val="21"/>
              </w:rPr>
              <w:t>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电梯楼层指示牌及各按钮无污渍、光亮。（每日循环）</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垃圾桶放置整齐，把垃圾袋套在垃圾桶上，无污渍、无异味。（每日一次）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墙面保持干净、无积灰。（每日一次）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扶梯台阶无污物、无垃圾，扶杆上保持光亮，无积灰。（每周二次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保持电梯门光洁、明亮，轿箱及四壁、地面干净、整洁。（每日一次）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通风百页及灯罩无蜘蛛网、无明显灰尘、污渍。</w:t>
            </w:r>
            <w:r>
              <w:rPr>
                <w:rFonts w:ascii="宋体" w:hAnsi="宋体"/>
                <w:color w:val="36363D"/>
                <w:szCs w:val="21"/>
              </w:rPr>
              <w:t>(</w:t>
            </w:r>
            <w:r>
              <w:rPr>
                <w:rFonts w:ascii="宋体" w:hAnsi="宋体" w:hint="eastAsia"/>
                <w:color w:val="36363D"/>
                <w:szCs w:val="21"/>
              </w:rPr>
              <w:t>每周一次</w:t>
            </w:r>
            <w:r>
              <w:rPr>
                <w:rFonts w:ascii="宋体" w:hAnsi="宋体"/>
                <w:color w:val="36363D"/>
                <w:szCs w:val="21"/>
              </w:rPr>
              <w:t>)</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走道四周玻璃无明显灰尘。</w:t>
            </w:r>
          </w:p>
        </w:tc>
      </w:tr>
      <w:tr w:rsidR="00287CB1" w:rsidTr="000D06D3">
        <w:trPr>
          <w:trHeight w:val="3371"/>
        </w:trPr>
        <w:tc>
          <w:tcPr>
            <w:tcW w:w="1203" w:type="dxa"/>
            <w:vAlign w:val="center"/>
          </w:tcPr>
          <w:p w:rsidR="00287CB1" w:rsidRDefault="00287CB1" w:rsidP="000D06D3">
            <w:pPr>
              <w:spacing w:line="300" w:lineRule="auto"/>
              <w:jc w:val="center"/>
              <w:rPr>
                <w:rFonts w:ascii="宋体" w:hAnsi="宋体"/>
                <w:color w:val="36363D"/>
                <w:szCs w:val="21"/>
              </w:rPr>
            </w:pPr>
            <w:r>
              <w:rPr>
                <w:rFonts w:ascii="宋体" w:hAnsi="宋体" w:hint="eastAsia"/>
                <w:color w:val="36363D"/>
                <w:szCs w:val="21"/>
              </w:rPr>
              <w:t>办公区域</w:t>
            </w:r>
          </w:p>
        </w:tc>
        <w:tc>
          <w:tcPr>
            <w:tcW w:w="7477" w:type="dxa"/>
            <w:vAlign w:val="center"/>
          </w:tcPr>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花盆套干净光亮、无垃圾。</w:t>
            </w:r>
            <w:r>
              <w:rPr>
                <w:rFonts w:ascii="宋体" w:hAnsi="宋体"/>
                <w:color w:val="36363D"/>
                <w:szCs w:val="21"/>
              </w:rPr>
              <w:t>(</w:t>
            </w:r>
            <w:r>
              <w:rPr>
                <w:rFonts w:ascii="宋体" w:hAnsi="宋体" w:hint="eastAsia"/>
                <w:color w:val="36363D"/>
                <w:szCs w:val="21"/>
              </w:rPr>
              <w:t>每周一次</w:t>
            </w:r>
            <w:r>
              <w:rPr>
                <w:rFonts w:ascii="宋体" w:hAnsi="宋体"/>
                <w:color w:val="36363D"/>
                <w:szCs w:val="21"/>
              </w:rPr>
              <w:t>)</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地毯、办公桌面无积灰、无污渍。（地毯每周一次，办公桌（每日一次）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沙发、茶几无积灰。（每日一次）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办公隔断、文件柜复印机外壳无积灰、无污垢。（每周一次）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饮水机无积灰、无水渍。</w:t>
            </w:r>
            <w:r>
              <w:rPr>
                <w:rFonts w:ascii="宋体" w:hAnsi="宋体"/>
                <w:color w:val="36363D"/>
                <w:szCs w:val="21"/>
              </w:rPr>
              <w:t>(</w:t>
            </w:r>
            <w:r>
              <w:rPr>
                <w:rFonts w:ascii="宋体" w:hAnsi="宋体" w:hint="eastAsia"/>
                <w:color w:val="36363D"/>
                <w:szCs w:val="21"/>
              </w:rPr>
              <w:t>每日一次</w:t>
            </w:r>
            <w:r>
              <w:rPr>
                <w:rFonts w:ascii="宋体" w:hAnsi="宋体"/>
                <w:color w:val="36363D"/>
                <w:szCs w:val="21"/>
              </w:rPr>
              <w:t>)</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门框、门玻璃无积灰、无污渍、无印痕。（每日一次）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proofErr w:type="gramStart"/>
            <w:r>
              <w:rPr>
                <w:rFonts w:ascii="宋体" w:hAnsi="宋体" w:hint="eastAsia"/>
                <w:color w:val="36363D"/>
                <w:szCs w:val="21"/>
              </w:rPr>
              <w:t>废物桶无积灰</w:t>
            </w:r>
            <w:proofErr w:type="gramEnd"/>
            <w:r>
              <w:rPr>
                <w:rFonts w:ascii="宋体" w:hAnsi="宋体" w:hint="eastAsia"/>
                <w:color w:val="36363D"/>
                <w:szCs w:val="21"/>
              </w:rPr>
              <w:t>、无水渍。（每日一次）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玻璃窗内侧明亮，无积灰、无污渍。（每周一次）</w:t>
            </w:r>
          </w:p>
        </w:tc>
      </w:tr>
      <w:tr w:rsidR="00287CB1" w:rsidTr="000D06D3">
        <w:trPr>
          <w:trHeight w:val="2526"/>
        </w:trPr>
        <w:tc>
          <w:tcPr>
            <w:tcW w:w="1203" w:type="dxa"/>
            <w:vAlign w:val="center"/>
          </w:tcPr>
          <w:p w:rsidR="00287CB1" w:rsidRDefault="00287CB1" w:rsidP="000D06D3">
            <w:pPr>
              <w:spacing w:line="300" w:lineRule="auto"/>
              <w:jc w:val="center"/>
              <w:rPr>
                <w:rFonts w:ascii="宋体" w:hAnsi="宋体"/>
                <w:color w:val="36363D"/>
                <w:szCs w:val="21"/>
              </w:rPr>
            </w:pPr>
            <w:r>
              <w:rPr>
                <w:rFonts w:ascii="宋体" w:hAnsi="宋体" w:hint="eastAsia"/>
                <w:color w:val="36363D"/>
                <w:szCs w:val="21"/>
              </w:rPr>
              <w:lastRenderedPageBreak/>
              <w:t>卫生间</w:t>
            </w:r>
          </w:p>
        </w:tc>
        <w:tc>
          <w:tcPr>
            <w:tcW w:w="7477" w:type="dxa"/>
            <w:vAlign w:val="center"/>
          </w:tcPr>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门、门框、墙面、天花及风口干净、整洁、明亮、无灰尘。（每周一次）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室内地面、台面、无污迹、无水迹、无异味。（循环）</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所有隔断无灰尘、无污迹、无脚印。（每月清洗一次）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便池、座便器、洗脸盆、镜面干净、无污迹、无污垢、无异味。（循环）</w:t>
            </w:r>
          </w:p>
          <w:p w:rsidR="00287CB1" w:rsidRDefault="00287CB1" w:rsidP="000D06D3">
            <w:pPr>
              <w:pStyle w:val="42"/>
              <w:numPr>
                <w:ilvl w:val="0"/>
                <w:numId w:val="9"/>
              </w:numPr>
              <w:spacing w:line="300" w:lineRule="auto"/>
              <w:ind w:left="397" w:firstLineChars="0" w:firstLine="0"/>
              <w:rPr>
                <w:rFonts w:ascii="宋体" w:hAnsi="宋体"/>
                <w:color w:val="36363D"/>
                <w:szCs w:val="21"/>
              </w:rPr>
            </w:pPr>
            <w:proofErr w:type="gramStart"/>
            <w:r>
              <w:rPr>
                <w:rFonts w:ascii="宋体" w:hAnsi="宋体" w:hint="eastAsia"/>
                <w:color w:val="36363D"/>
                <w:szCs w:val="21"/>
              </w:rPr>
              <w:t>手纸篓无垃圾</w:t>
            </w:r>
            <w:proofErr w:type="gramEnd"/>
            <w:r>
              <w:rPr>
                <w:rFonts w:ascii="宋体" w:hAnsi="宋体" w:hint="eastAsia"/>
                <w:color w:val="36363D"/>
                <w:szCs w:val="21"/>
              </w:rPr>
              <w:t>满溢、无污渍。</w:t>
            </w:r>
            <w:r>
              <w:rPr>
                <w:rFonts w:ascii="宋体" w:hAnsi="宋体"/>
                <w:color w:val="36363D"/>
                <w:szCs w:val="21"/>
              </w:rPr>
              <w:t>(</w:t>
            </w:r>
            <w:r>
              <w:rPr>
                <w:rFonts w:ascii="宋体" w:hAnsi="宋体" w:hint="eastAsia"/>
                <w:color w:val="36363D"/>
                <w:szCs w:val="21"/>
              </w:rPr>
              <w:t>循环</w:t>
            </w:r>
            <w:r>
              <w:rPr>
                <w:rFonts w:ascii="宋体" w:hAnsi="宋体"/>
                <w:color w:val="36363D"/>
                <w:szCs w:val="21"/>
              </w:rPr>
              <w:t>)</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卷筒纸、洗手液无短缺。（循环）</w:t>
            </w:r>
          </w:p>
        </w:tc>
      </w:tr>
      <w:tr w:rsidR="00287CB1" w:rsidTr="000D06D3">
        <w:trPr>
          <w:trHeight w:val="1071"/>
        </w:trPr>
        <w:tc>
          <w:tcPr>
            <w:tcW w:w="1203" w:type="dxa"/>
            <w:vAlign w:val="center"/>
          </w:tcPr>
          <w:p w:rsidR="00287CB1" w:rsidRDefault="00287CB1" w:rsidP="000D06D3">
            <w:pPr>
              <w:spacing w:line="300" w:lineRule="auto"/>
              <w:jc w:val="center"/>
              <w:rPr>
                <w:rFonts w:ascii="宋体" w:hAnsi="宋体"/>
                <w:color w:val="36363D"/>
                <w:szCs w:val="21"/>
              </w:rPr>
            </w:pPr>
            <w:r>
              <w:rPr>
                <w:rFonts w:ascii="宋体" w:hAnsi="宋体" w:hint="eastAsia"/>
                <w:color w:val="36363D"/>
                <w:szCs w:val="21"/>
              </w:rPr>
              <w:t>消防设施</w:t>
            </w:r>
          </w:p>
        </w:tc>
        <w:tc>
          <w:tcPr>
            <w:tcW w:w="7477" w:type="dxa"/>
            <w:vAlign w:val="center"/>
          </w:tcPr>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消火栓箱、警铃按钮外表面无灰尘、污渍。（每周一次）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箱内无积灰。（每周一次）</w:t>
            </w:r>
          </w:p>
        </w:tc>
      </w:tr>
      <w:tr w:rsidR="00287CB1" w:rsidTr="000D06D3">
        <w:trPr>
          <w:trHeight w:val="816"/>
        </w:trPr>
        <w:tc>
          <w:tcPr>
            <w:tcW w:w="1203" w:type="dxa"/>
            <w:vAlign w:val="center"/>
          </w:tcPr>
          <w:p w:rsidR="00287CB1" w:rsidRDefault="00287CB1" w:rsidP="000D06D3">
            <w:pPr>
              <w:spacing w:line="300" w:lineRule="auto"/>
              <w:jc w:val="center"/>
              <w:rPr>
                <w:rFonts w:ascii="宋体" w:hAnsi="宋体"/>
                <w:color w:val="36363D"/>
                <w:szCs w:val="21"/>
              </w:rPr>
            </w:pPr>
            <w:r>
              <w:rPr>
                <w:rFonts w:ascii="宋体" w:hAnsi="宋体" w:hint="eastAsia"/>
                <w:color w:val="36363D"/>
                <w:szCs w:val="21"/>
              </w:rPr>
              <w:t>平台/天台</w:t>
            </w:r>
          </w:p>
        </w:tc>
        <w:tc>
          <w:tcPr>
            <w:tcW w:w="7477" w:type="dxa"/>
            <w:vAlign w:val="center"/>
          </w:tcPr>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无垃圾杂物。</w:t>
            </w:r>
            <w:r>
              <w:rPr>
                <w:rFonts w:ascii="宋体" w:hAnsi="宋体"/>
                <w:color w:val="36363D"/>
                <w:szCs w:val="21"/>
              </w:rPr>
              <w:t>(</w:t>
            </w:r>
            <w:r>
              <w:rPr>
                <w:rFonts w:ascii="宋体" w:hAnsi="宋体" w:hint="eastAsia"/>
                <w:color w:val="36363D"/>
                <w:szCs w:val="21"/>
              </w:rPr>
              <w:t>循环</w:t>
            </w:r>
            <w:r>
              <w:rPr>
                <w:rFonts w:ascii="宋体" w:hAnsi="宋体"/>
                <w:color w:val="36363D"/>
                <w:szCs w:val="21"/>
              </w:rPr>
              <w:t>)</w:t>
            </w:r>
          </w:p>
        </w:tc>
      </w:tr>
      <w:tr w:rsidR="00287CB1" w:rsidTr="000D06D3">
        <w:trPr>
          <w:trHeight w:val="816"/>
        </w:trPr>
        <w:tc>
          <w:tcPr>
            <w:tcW w:w="1203" w:type="dxa"/>
            <w:vAlign w:val="center"/>
          </w:tcPr>
          <w:p w:rsidR="00287CB1" w:rsidRDefault="00287CB1" w:rsidP="000D06D3">
            <w:pPr>
              <w:spacing w:line="300" w:lineRule="auto"/>
              <w:jc w:val="center"/>
              <w:rPr>
                <w:rFonts w:ascii="宋体" w:hAnsi="宋体"/>
                <w:color w:val="36363D"/>
                <w:szCs w:val="21"/>
              </w:rPr>
            </w:pPr>
            <w:r>
              <w:rPr>
                <w:rFonts w:ascii="宋体" w:hAnsi="宋体" w:hint="eastAsia"/>
                <w:color w:val="36363D"/>
                <w:szCs w:val="21"/>
              </w:rPr>
              <w:t>外围</w:t>
            </w:r>
          </w:p>
        </w:tc>
        <w:tc>
          <w:tcPr>
            <w:tcW w:w="7477" w:type="dxa"/>
            <w:vAlign w:val="center"/>
          </w:tcPr>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灯、灯罩、灯柱光亮、整洁、无灰尘、无损坏。（每周二次）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花槽、花圃内外无灰尘、无污渍、无痰迹、无垃圾。（每日一次）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花园石子路无灰尘、无污渍、无痰迹、无垃圾。</w:t>
            </w:r>
            <w:r>
              <w:rPr>
                <w:rFonts w:ascii="宋体" w:hAnsi="宋体"/>
                <w:color w:val="36363D"/>
                <w:szCs w:val="21"/>
              </w:rPr>
              <w:t>(</w:t>
            </w:r>
            <w:r>
              <w:rPr>
                <w:rFonts w:ascii="宋体" w:hAnsi="宋体" w:hint="eastAsia"/>
                <w:color w:val="36363D"/>
                <w:szCs w:val="21"/>
              </w:rPr>
              <w:t>每日清扫一次，每周清洗地面一次</w:t>
            </w:r>
            <w:r>
              <w:rPr>
                <w:rFonts w:ascii="宋体" w:hAnsi="宋体"/>
                <w:color w:val="36363D"/>
                <w:szCs w:val="21"/>
              </w:rPr>
              <w:t>)</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地漏、下水道周边无杂物、尘土。（每周一次）</w:t>
            </w:r>
          </w:p>
          <w:p w:rsidR="00287CB1" w:rsidRDefault="00287CB1" w:rsidP="000D06D3">
            <w:pPr>
              <w:pStyle w:val="42"/>
              <w:numPr>
                <w:ilvl w:val="0"/>
                <w:numId w:val="9"/>
              </w:numPr>
              <w:spacing w:line="300" w:lineRule="auto"/>
              <w:ind w:left="397" w:firstLineChars="0" w:firstLine="0"/>
              <w:rPr>
                <w:rFonts w:ascii="宋体" w:hAnsi="宋体"/>
                <w:color w:val="36363D"/>
                <w:szCs w:val="21"/>
              </w:rPr>
            </w:pPr>
            <w:r>
              <w:rPr>
                <w:rFonts w:ascii="宋体" w:hAnsi="宋体" w:hint="eastAsia"/>
                <w:color w:val="36363D"/>
                <w:szCs w:val="21"/>
              </w:rPr>
              <w:t>车道路面无垃圾、杂物。（每日二次，每月清洗</w:t>
            </w:r>
            <w:r>
              <w:rPr>
                <w:rFonts w:ascii="宋体" w:hAnsi="宋体"/>
                <w:color w:val="36363D"/>
                <w:szCs w:val="21"/>
              </w:rPr>
              <w:t>2</w:t>
            </w:r>
            <w:r>
              <w:rPr>
                <w:rFonts w:ascii="宋体" w:hAnsi="宋体" w:hint="eastAsia"/>
                <w:color w:val="36363D"/>
                <w:szCs w:val="21"/>
              </w:rPr>
              <w:t>次）</w:t>
            </w:r>
          </w:p>
        </w:tc>
      </w:tr>
    </w:tbl>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hint="eastAsia"/>
          <w:bCs/>
          <w:sz w:val="22"/>
        </w:rPr>
        <w:t>3</w:t>
      </w:r>
      <w:r>
        <w:rPr>
          <w:rFonts w:ascii="Times New Roman" w:hAnsi="Times New Roman"/>
          <w:bCs/>
          <w:sz w:val="22"/>
        </w:rPr>
        <w:t>)</w:t>
      </w:r>
      <w:r>
        <w:rPr>
          <w:rFonts w:ascii="Times New Roman" w:hAnsi="Times New Roman"/>
          <w:bCs/>
          <w:sz w:val="22"/>
        </w:rPr>
        <w:t>工作职责</w:t>
      </w:r>
    </w:p>
    <w:p w:rsidR="00287CB1" w:rsidRDefault="00287CB1" w:rsidP="00287CB1">
      <w:pPr>
        <w:pStyle w:val="35"/>
        <w:widowControl/>
        <w:numPr>
          <w:ilvl w:val="0"/>
          <w:numId w:val="10"/>
        </w:numPr>
        <w:spacing w:line="360" w:lineRule="auto"/>
        <w:ind w:left="420" w:firstLine="0"/>
        <w:jc w:val="left"/>
        <w:rPr>
          <w:bCs/>
          <w:sz w:val="22"/>
        </w:rPr>
      </w:pPr>
      <w:r>
        <w:rPr>
          <w:rFonts w:hint="eastAsia"/>
          <w:bCs/>
          <w:sz w:val="22"/>
        </w:rPr>
        <w:t>保洁主管</w:t>
      </w:r>
    </w:p>
    <w:p w:rsidR="00287CB1" w:rsidRDefault="00287CB1" w:rsidP="00287CB1">
      <w:pPr>
        <w:pStyle w:val="35"/>
        <w:widowControl/>
        <w:numPr>
          <w:ilvl w:val="0"/>
          <w:numId w:val="11"/>
        </w:numPr>
        <w:spacing w:line="360" w:lineRule="auto"/>
        <w:jc w:val="left"/>
        <w:rPr>
          <w:rFonts w:ascii="宋体" w:hAnsi="宋体"/>
          <w:bCs/>
        </w:rPr>
      </w:pPr>
      <w:r>
        <w:rPr>
          <w:rFonts w:ascii="宋体" w:hAnsi="宋体" w:hint="eastAsia"/>
          <w:bCs/>
        </w:rPr>
        <w:t>服从项目经理的指挥，认真做好各项工作的上传下达；</w:t>
      </w:r>
    </w:p>
    <w:p w:rsidR="00287CB1" w:rsidRDefault="00287CB1" w:rsidP="00287CB1">
      <w:pPr>
        <w:pStyle w:val="35"/>
        <w:widowControl/>
        <w:numPr>
          <w:ilvl w:val="0"/>
          <w:numId w:val="11"/>
        </w:numPr>
        <w:spacing w:line="360" w:lineRule="auto"/>
        <w:jc w:val="left"/>
        <w:rPr>
          <w:rFonts w:ascii="宋体" w:hAnsi="宋体"/>
          <w:bCs/>
          <w:kern w:val="2"/>
        </w:rPr>
      </w:pPr>
      <w:r>
        <w:rPr>
          <w:rFonts w:ascii="宋体" w:hAnsi="宋体" w:hint="eastAsia"/>
          <w:bCs/>
          <w:kern w:val="2"/>
        </w:rPr>
        <w:t>明确各保洁员的工作区域及岗位要求，保洁服务质量要求；</w:t>
      </w:r>
    </w:p>
    <w:p w:rsidR="00287CB1" w:rsidRDefault="00287CB1" w:rsidP="00287CB1">
      <w:pPr>
        <w:pStyle w:val="35"/>
        <w:widowControl/>
        <w:numPr>
          <w:ilvl w:val="0"/>
          <w:numId w:val="12"/>
        </w:numPr>
        <w:spacing w:line="360" w:lineRule="auto"/>
        <w:ind w:firstLine="0"/>
        <w:jc w:val="left"/>
        <w:rPr>
          <w:rFonts w:ascii="宋体" w:hAnsi="宋体"/>
          <w:bCs/>
          <w:kern w:val="2"/>
        </w:rPr>
      </w:pPr>
      <w:r>
        <w:rPr>
          <w:rFonts w:ascii="宋体" w:hAnsi="宋体" w:hint="eastAsia"/>
          <w:bCs/>
          <w:kern w:val="2"/>
        </w:rPr>
        <w:t>协助项目经理与其他部门之间的沟通多提合理化建议提高服务质量；</w:t>
      </w:r>
    </w:p>
    <w:p w:rsidR="00287CB1" w:rsidRDefault="00287CB1" w:rsidP="00287CB1">
      <w:pPr>
        <w:pStyle w:val="35"/>
        <w:widowControl/>
        <w:numPr>
          <w:ilvl w:val="0"/>
          <w:numId w:val="11"/>
        </w:numPr>
        <w:spacing w:line="360" w:lineRule="auto"/>
        <w:jc w:val="left"/>
        <w:rPr>
          <w:rFonts w:ascii="宋体" w:hAnsi="宋体"/>
          <w:bCs/>
          <w:kern w:val="2"/>
        </w:rPr>
      </w:pPr>
      <w:r>
        <w:rPr>
          <w:rFonts w:ascii="宋体" w:hAnsi="宋体" w:hint="eastAsia"/>
          <w:bCs/>
          <w:kern w:val="2"/>
        </w:rPr>
        <w:t>定期组织员工各项培训，增强员工安全意识提高服务水平和服务质量；</w:t>
      </w:r>
    </w:p>
    <w:p w:rsidR="00287CB1" w:rsidRDefault="00287CB1" w:rsidP="00287CB1">
      <w:pPr>
        <w:pStyle w:val="35"/>
        <w:widowControl/>
        <w:numPr>
          <w:ilvl w:val="0"/>
          <w:numId w:val="11"/>
        </w:numPr>
        <w:spacing w:line="360" w:lineRule="auto"/>
        <w:jc w:val="left"/>
        <w:rPr>
          <w:rFonts w:ascii="宋体" w:hAnsi="宋体"/>
          <w:bCs/>
          <w:kern w:val="2"/>
        </w:rPr>
      </w:pPr>
      <w:r>
        <w:rPr>
          <w:rFonts w:ascii="宋体" w:hAnsi="宋体" w:hint="eastAsia"/>
          <w:bCs/>
          <w:kern w:val="2"/>
        </w:rPr>
        <w:t>制定工作计划，做好工作总结。</w:t>
      </w:r>
    </w:p>
    <w:p w:rsidR="00287CB1" w:rsidRDefault="00287CB1" w:rsidP="00287CB1">
      <w:pPr>
        <w:pStyle w:val="35"/>
        <w:widowControl/>
        <w:numPr>
          <w:ilvl w:val="0"/>
          <w:numId w:val="13"/>
        </w:numPr>
        <w:spacing w:line="360" w:lineRule="auto"/>
        <w:jc w:val="left"/>
        <w:rPr>
          <w:rFonts w:ascii="宋体" w:hAnsi="宋体"/>
          <w:bCs/>
          <w:kern w:val="2"/>
        </w:rPr>
      </w:pPr>
      <w:r>
        <w:rPr>
          <w:rFonts w:ascii="宋体" w:hAnsi="宋体" w:hint="eastAsia"/>
          <w:bCs/>
          <w:kern w:val="2"/>
        </w:rPr>
        <w:t>保洁领班</w:t>
      </w:r>
    </w:p>
    <w:p w:rsidR="00287CB1" w:rsidRDefault="00287CB1" w:rsidP="00287CB1">
      <w:pPr>
        <w:pStyle w:val="35"/>
        <w:widowControl/>
        <w:numPr>
          <w:ilvl w:val="0"/>
          <w:numId w:val="11"/>
        </w:numPr>
        <w:spacing w:line="360" w:lineRule="auto"/>
        <w:jc w:val="left"/>
        <w:rPr>
          <w:rFonts w:ascii="宋体" w:hAnsi="宋体"/>
          <w:bCs/>
          <w:kern w:val="2"/>
        </w:rPr>
      </w:pPr>
      <w:r>
        <w:rPr>
          <w:rFonts w:ascii="宋体" w:hAnsi="宋体" w:hint="eastAsia"/>
          <w:bCs/>
          <w:kern w:val="2"/>
        </w:rPr>
        <w:t>对保洁人员进行岗位知识及岗位技能培训；</w:t>
      </w:r>
    </w:p>
    <w:p w:rsidR="00287CB1" w:rsidRDefault="00287CB1" w:rsidP="00287CB1">
      <w:pPr>
        <w:pStyle w:val="35"/>
        <w:widowControl/>
        <w:numPr>
          <w:ilvl w:val="0"/>
          <w:numId w:val="11"/>
        </w:numPr>
        <w:spacing w:line="360" w:lineRule="auto"/>
        <w:jc w:val="left"/>
        <w:rPr>
          <w:bCs/>
          <w:sz w:val="22"/>
        </w:rPr>
      </w:pPr>
      <w:r>
        <w:rPr>
          <w:rFonts w:ascii="宋体" w:hAnsi="宋体" w:hint="eastAsia"/>
          <w:bCs/>
          <w:kern w:val="2"/>
        </w:rPr>
        <w:t>负责保洁服务过程的质量控制，对保洁</w:t>
      </w:r>
      <w:proofErr w:type="gramStart"/>
      <w:r>
        <w:rPr>
          <w:rFonts w:ascii="宋体" w:hAnsi="宋体" w:hint="eastAsia"/>
          <w:bCs/>
          <w:kern w:val="2"/>
        </w:rPr>
        <w:t>工执行</w:t>
      </w:r>
      <w:proofErr w:type="gramEnd"/>
      <w:r>
        <w:rPr>
          <w:rFonts w:ascii="宋体" w:hAnsi="宋体" w:hint="eastAsia"/>
          <w:bCs/>
          <w:kern w:val="2"/>
        </w:rPr>
        <w:t>操作规程的检查和监管；</w:t>
      </w:r>
    </w:p>
    <w:p w:rsidR="00287CB1" w:rsidRDefault="00287CB1" w:rsidP="00287CB1">
      <w:pPr>
        <w:pStyle w:val="35"/>
        <w:widowControl/>
        <w:numPr>
          <w:ilvl w:val="0"/>
          <w:numId w:val="11"/>
        </w:numPr>
        <w:spacing w:line="360" w:lineRule="auto"/>
        <w:jc w:val="left"/>
        <w:rPr>
          <w:bCs/>
          <w:sz w:val="22"/>
        </w:rPr>
      </w:pPr>
      <w:r>
        <w:rPr>
          <w:rFonts w:hint="eastAsia"/>
          <w:bCs/>
          <w:sz w:val="22"/>
        </w:rPr>
        <w:t>每天按操作规程进行巡视，填写记录，发现异常及时报修；</w:t>
      </w:r>
    </w:p>
    <w:p w:rsidR="00287CB1" w:rsidRDefault="00287CB1" w:rsidP="00287CB1">
      <w:pPr>
        <w:pStyle w:val="35"/>
        <w:widowControl/>
        <w:numPr>
          <w:ilvl w:val="0"/>
          <w:numId w:val="11"/>
        </w:numPr>
        <w:spacing w:line="360" w:lineRule="auto"/>
        <w:jc w:val="left"/>
        <w:rPr>
          <w:bCs/>
          <w:sz w:val="22"/>
        </w:rPr>
      </w:pPr>
      <w:r>
        <w:rPr>
          <w:rFonts w:hint="eastAsia"/>
          <w:bCs/>
          <w:sz w:val="22"/>
        </w:rPr>
        <w:t>每天抽查</w:t>
      </w:r>
      <w:proofErr w:type="gramStart"/>
      <w:r>
        <w:rPr>
          <w:rFonts w:hint="eastAsia"/>
          <w:bCs/>
          <w:sz w:val="22"/>
        </w:rPr>
        <w:t>保洁各</w:t>
      </w:r>
      <w:proofErr w:type="gramEnd"/>
      <w:r>
        <w:rPr>
          <w:rFonts w:hint="eastAsia"/>
          <w:bCs/>
          <w:sz w:val="22"/>
        </w:rPr>
        <w:t>岗位的工作并填写工作记录，发现不符合要求予以整改。</w:t>
      </w:r>
    </w:p>
    <w:p w:rsidR="00287CB1" w:rsidRDefault="00287CB1" w:rsidP="00287CB1">
      <w:pPr>
        <w:pStyle w:val="35"/>
        <w:widowControl/>
        <w:numPr>
          <w:ilvl w:val="0"/>
          <w:numId w:val="14"/>
        </w:numPr>
        <w:spacing w:line="360" w:lineRule="auto"/>
        <w:jc w:val="left"/>
        <w:rPr>
          <w:bCs/>
          <w:sz w:val="22"/>
        </w:rPr>
      </w:pPr>
      <w:r>
        <w:rPr>
          <w:rFonts w:hint="eastAsia"/>
          <w:bCs/>
          <w:sz w:val="22"/>
        </w:rPr>
        <w:t>保洁员</w:t>
      </w:r>
    </w:p>
    <w:p w:rsidR="00287CB1" w:rsidRDefault="00287CB1" w:rsidP="00287CB1">
      <w:pPr>
        <w:pStyle w:val="35"/>
        <w:widowControl/>
        <w:numPr>
          <w:ilvl w:val="0"/>
          <w:numId w:val="15"/>
        </w:numPr>
        <w:spacing w:line="360" w:lineRule="auto"/>
        <w:ind w:firstLine="0"/>
        <w:jc w:val="left"/>
        <w:rPr>
          <w:bCs/>
          <w:sz w:val="22"/>
        </w:rPr>
      </w:pPr>
      <w:r>
        <w:rPr>
          <w:rFonts w:hint="eastAsia"/>
          <w:bCs/>
          <w:sz w:val="22"/>
        </w:rPr>
        <w:t>熟悉各自分工及所负责范围内的清洁卫生情况，对其负全部责任，发现问题及时解决；</w:t>
      </w:r>
    </w:p>
    <w:p w:rsidR="00287CB1" w:rsidRDefault="00287CB1" w:rsidP="00287CB1">
      <w:pPr>
        <w:pStyle w:val="35"/>
        <w:widowControl/>
        <w:numPr>
          <w:ilvl w:val="0"/>
          <w:numId w:val="15"/>
        </w:numPr>
        <w:spacing w:line="360" w:lineRule="auto"/>
        <w:ind w:firstLine="0"/>
        <w:jc w:val="left"/>
        <w:rPr>
          <w:bCs/>
          <w:sz w:val="22"/>
        </w:rPr>
      </w:pPr>
      <w:r>
        <w:rPr>
          <w:rFonts w:hint="eastAsia"/>
          <w:bCs/>
          <w:sz w:val="22"/>
        </w:rPr>
        <w:t>负责项目阶段性、周期性清洁或其他清洁工作；</w:t>
      </w:r>
    </w:p>
    <w:p w:rsidR="00287CB1" w:rsidRDefault="00287CB1" w:rsidP="00287CB1">
      <w:pPr>
        <w:pStyle w:val="35"/>
        <w:widowControl/>
        <w:numPr>
          <w:ilvl w:val="0"/>
          <w:numId w:val="15"/>
        </w:numPr>
        <w:spacing w:line="360" w:lineRule="auto"/>
        <w:ind w:firstLine="0"/>
        <w:jc w:val="left"/>
        <w:rPr>
          <w:bCs/>
          <w:sz w:val="22"/>
        </w:rPr>
      </w:pPr>
      <w:r>
        <w:rPr>
          <w:rFonts w:hint="eastAsia"/>
          <w:bCs/>
          <w:sz w:val="22"/>
        </w:rPr>
        <w:t>熟练使用各种清洗设备，并做好日常保养工作，确保使用安全；</w:t>
      </w:r>
    </w:p>
    <w:p w:rsidR="00287CB1" w:rsidRDefault="00287CB1" w:rsidP="00287CB1">
      <w:pPr>
        <w:pStyle w:val="35"/>
        <w:widowControl/>
        <w:numPr>
          <w:ilvl w:val="0"/>
          <w:numId w:val="15"/>
        </w:numPr>
        <w:spacing w:line="360" w:lineRule="auto"/>
        <w:ind w:firstLine="0"/>
        <w:jc w:val="left"/>
        <w:rPr>
          <w:bCs/>
          <w:sz w:val="22"/>
        </w:rPr>
      </w:pPr>
      <w:r>
        <w:rPr>
          <w:rFonts w:hint="eastAsia"/>
          <w:bCs/>
          <w:sz w:val="22"/>
        </w:rPr>
        <w:t>熟悉清洁质量标准，在操作时有责任心并认真细致</w:t>
      </w:r>
      <w:r>
        <w:rPr>
          <w:rFonts w:hint="eastAsia"/>
          <w:bCs/>
          <w:sz w:val="22"/>
        </w:rPr>
        <w:t>,</w:t>
      </w:r>
      <w:r>
        <w:rPr>
          <w:rFonts w:hint="eastAsia"/>
          <w:bCs/>
          <w:sz w:val="22"/>
        </w:rPr>
        <w:t>让工作效果均达到规定的质量标准。</w:t>
      </w:r>
    </w:p>
    <w:p w:rsidR="00287CB1" w:rsidRDefault="00287CB1" w:rsidP="00287CB1">
      <w:pPr>
        <w:pStyle w:val="35"/>
        <w:widowControl/>
        <w:numPr>
          <w:ilvl w:val="0"/>
          <w:numId w:val="16"/>
        </w:numPr>
        <w:spacing w:line="360" w:lineRule="auto"/>
        <w:jc w:val="left"/>
        <w:rPr>
          <w:bCs/>
          <w:sz w:val="22"/>
        </w:rPr>
      </w:pPr>
      <w:r>
        <w:rPr>
          <w:rFonts w:hint="eastAsia"/>
          <w:bCs/>
          <w:sz w:val="22"/>
        </w:rPr>
        <w:t>垃圾分类</w:t>
      </w:r>
    </w:p>
    <w:p w:rsidR="00287CB1" w:rsidRDefault="00287CB1" w:rsidP="00287CB1">
      <w:pPr>
        <w:pStyle w:val="35"/>
        <w:widowControl/>
        <w:numPr>
          <w:ilvl w:val="0"/>
          <w:numId w:val="17"/>
        </w:numPr>
        <w:spacing w:line="360" w:lineRule="auto"/>
        <w:ind w:firstLine="0"/>
        <w:jc w:val="left"/>
        <w:rPr>
          <w:bCs/>
          <w:sz w:val="22"/>
        </w:rPr>
      </w:pPr>
      <w:r>
        <w:rPr>
          <w:rFonts w:hint="eastAsia"/>
          <w:bCs/>
          <w:sz w:val="22"/>
        </w:rPr>
        <w:lastRenderedPageBreak/>
        <w:t>垃圾房因日产日清</w:t>
      </w:r>
      <w:r>
        <w:rPr>
          <w:rFonts w:hint="eastAsia"/>
          <w:bCs/>
          <w:sz w:val="22"/>
        </w:rPr>
        <w:t>,</w:t>
      </w:r>
      <w:r>
        <w:rPr>
          <w:rFonts w:hint="eastAsia"/>
          <w:bCs/>
          <w:sz w:val="22"/>
        </w:rPr>
        <w:t>并进行卫生消毒工作；</w:t>
      </w:r>
    </w:p>
    <w:p w:rsidR="00287CB1" w:rsidRDefault="00287CB1" w:rsidP="00287CB1">
      <w:pPr>
        <w:pStyle w:val="35"/>
        <w:widowControl/>
        <w:numPr>
          <w:ilvl w:val="0"/>
          <w:numId w:val="17"/>
        </w:numPr>
        <w:spacing w:line="360" w:lineRule="auto"/>
        <w:ind w:firstLine="0"/>
        <w:jc w:val="left"/>
        <w:rPr>
          <w:bCs/>
          <w:sz w:val="22"/>
        </w:rPr>
      </w:pPr>
      <w:r>
        <w:rPr>
          <w:rFonts w:hint="eastAsia"/>
          <w:bCs/>
          <w:sz w:val="22"/>
        </w:rPr>
        <w:t>垃圾以袋装为主</w:t>
      </w:r>
      <w:r>
        <w:rPr>
          <w:rFonts w:hint="eastAsia"/>
          <w:bCs/>
          <w:sz w:val="22"/>
        </w:rPr>
        <w:t>,</w:t>
      </w:r>
      <w:r>
        <w:rPr>
          <w:rFonts w:hint="eastAsia"/>
          <w:bCs/>
          <w:sz w:val="22"/>
        </w:rPr>
        <w:t>塑料袋整齐堆放在</w:t>
      </w:r>
      <w:r>
        <w:rPr>
          <w:rFonts w:hint="eastAsia"/>
          <w:bCs/>
          <w:sz w:val="22"/>
        </w:rPr>
        <w:t>240L</w:t>
      </w:r>
      <w:r>
        <w:rPr>
          <w:rFonts w:hint="eastAsia"/>
          <w:bCs/>
          <w:sz w:val="22"/>
        </w:rPr>
        <w:t>垃圾桶中</w:t>
      </w:r>
      <w:r>
        <w:rPr>
          <w:rFonts w:hint="eastAsia"/>
          <w:bCs/>
          <w:sz w:val="22"/>
        </w:rPr>
        <w:t>,</w:t>
      </w:r>
      <w:r>
        <w:rPr>
          <w:rFonts w:hint="eastAsia"/>
          <w:bCs/>
          <w:sz w:val="22"/>
        </w:rPr>
        <w:t>高度不超过桶盖；</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hint="eastAsia"/>
          <w:bCs/>
          <w:sz w:val="22"/>
        </w:rPr>
        <w:t>保洁员分拣垃圾有异味应佩戴口罩，垃圾房应设立排风系统设施，垃圾每日定时清理，不可堆积。</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hint="eastAsia"/>
          <w:bCs/>
          <w:sz w:val="22"/>
        </w:rPr>
        <w:t>4</w:t>
      </w:r>
      <w:r>
        <w:rPr>
          <w:rFonts w:ascii="Times New Roman" w:hAnsi="Times New Roman"/>
          <w:bCs/>
          <w:sz w:val="22"/>
        </w:rPr>
        <w:t>)</w:t>
      </w:r>
      <w:r>
        <w:rPr>
          <w:rFonts w:ascii="Times New Roman" w:hAnsi="Times New Roman"/>
          <w:bCs/>
          <w:sz w:val="22"/>
        </w:rPr>
        <w:t>总体要求</w:t>
      </w:r>
    </w:p>
    <w:p w:rsidR="00287CB1" w:rsidRDefault="00287CB1" w:rsidP="00287CB1">
      <w:pPr>
        <w:tabs>
          <w:tab w:val="left" w:pos="7200"/>
        </w:tabs>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hint="eastAsia"/>
          <w:bCs/>
          <w:sz w:val="22"/>
        </w:rPr>
        <w:t>全体人员在工作时着装统一、挂牌上岗、仪表整齐、操作规范、文明用语、礼貌服务；负责项目全区域通道、卫生间、茶水间、消防通道楼梯、电梯，会议室、各功能室、非遗馆、展厅、办公区等全空间的清洁消毒工作；负责包括停车场等在内的室外及地下层等区域清扫工作；定期巡视各区域清洁情况，及时清洁整理；及时处理管理岗位派发的任务；清楚垃圾分类要求，分类驳运规范，分类容器摆放规范，内容物分类正确；开展“零干扰”保洁工作，完成各类保洁应急处置工作；发现职责以外的问题及时向管理人员或其他相关物业部门报修。负责室外（含楼顶）绿化养护监管服务。</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hint="eastAsia"/>
          <w:bCs/>
          <w:sz w:val="22"/>
        </w:rPr>
        <w:t>5</w:t>
      </w:r>
      <w:r>
        <w:rPr>
          <w:rFonts w:ascii="Times New Roman" w:hAnsi="Times New Roman"/>
          <w:bCs/>
          <w:sz w:val="22"/>
        </w:rPr>
        <w:t>)</w:t>
      </w:r>
      <w:r>
        <w:rPr>
          <w:rFonts w:ascii="Times New Roman" w:hAnsi="Times New Roman"/>
          <w:bCs/>
          <w:sz w:val="22"/>
        </w:rPr>
        <w:t>工作时间要求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合法用工，可轮班，办公区域保证每日</w:t>
      </w:r>
      <w:r>
        <w:rPr>
          <w:rFonts w:ascii="Times New Roman" w:hAnsi="Times New Roman" w:hint="eastAsia"/>
          <w:bCs/>
          <w:sz w:val="22"/>
        </w:rPr>
        <w:t xml:space="preserve"> 7:00 </w:t>
      </w:r>
      <w:r>
        <w:rPr>
          <w:rFonts w:ascii="Times New Roman" w:hAnsi="Times New Roman" w:hint="eastAsia"/>
          <w:bCs/>
          <w:sz w:val="22"/>
        </w:rPr>
        <w:t>至</w:t>
      </w:r>
      <w:r>
        <w:rPr>
          <w:rFonts w:ascii="Times New Roman" w:hAnsi="Times New Roman" w:hint="eastAsia"/>
          <w:bCs/>
          <w:sz w:val="22"/>
        </w:rPr>
        <w:t xml:space="preserve"> 17:30 </w:t>
      </w:r>
      <w:r>
        <w:rPr>
          <w:rFonts w:ascii="Times New Roman" w:hAnsi="Times New Roman" w:hint="eastAsia"/>
          <w:bCs/>
          <w:sz w:val="22"/>
        </w:rPr>
        <w:t>岗上有人，对外开放区域保证每日</w:t>
      </w:r>
      <w:r>
        <w:rPr>
          <w:rFonts w:ascii="Times New Roman" w:hAnsi="Times New Roman" w:hint="eastAsia"/>
          <w:bCs/>
          <w:sz w:val="22"/>
        </w:rPr>
        <w:t>7:00</w:t>
      </w:r>
      <w:r>
        <w:rPr>
          <w:rFonts w:ascii="Times New Roman" w:hAnsi="Times New Roman" w:hint="eastAsia"/>
          <w:bCs/>
          <w:sz w:val="22"/>
        </w:rPr>
        <w:t>至</w:t>
      </w:r>
      <w:r>
        <w:rPr>
          <w:rFonts w:ascii="Times New Roman" w:hAnsi="Times New Roman" w:hint="eastAsia"/>
          <w:bCs/>
          <w:sz w:val="22"/>
        </w:rPr>
        <w:t>21:00</w:t>
      </w:r>
      <w:r>
        <w:rPr>
          <w:rFonts w:ascii="Times New Roman" w:hAnsi="Times New Roman" w:hint="eastAsia"/>
          <w:bCs/>
          <w:sz w:val="22"/>
        </w:rPr>
        <w:t>岗上有人，遇有会议或活动需照常服务至结束并根据要求做好相应保障。</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hint="eastAsia"/>
          <w:bCs/>
          <w:sz w:val="22"/>
        </w:rPr>
        <w:t>6</w:t>
      </w:r>
      <w:r>
        <w:rPr>
          <w:rFonts w:ascii="Times New Roman" w:hAnsi="Times New Roman"/>
          <w:bCs/>
          <w:sz w:val="22"/>
        </w:rPr>
        <w:t>)</w:t>
      </w:r>
      <w:r>
        <w:rPr>
          <w:rFonts w:ascii="Times New Roman" w:hAnsi="Times New Roman"/>
          <w:bCs/>
          <w:sz w:val="22"/>
        </w:rPr>
        <w:t>人员自身要求</w:t>
      </w:r>
    </w:p>
    <w:p w:rsidR="00287CB1" w:rsidRDefault="00287CB1" w:rsidP="00287CB1">
      <w:pPr>
        <w:tabs>
          <w:tab w:val="left" w:pos="7200"/>
        </w:tabs>
        <w:adjustRightInd w:val="0"/>
        <w:snapToGrid w:val="0"/>
        <w:spacing w:line="300" w:lineRule="auto"/>
        <w:ind w:firstLineChars="200" w:firstLine="440"/>
        <w:rPr>
          <w:rFonts w:ascii="Times New Roman" w:hAnsi="Times New Roman"/>
          <w:b/>
          <w:sz w:val="22"/>
          <w:u w:val="wavyHeavy"/>
        </w:rPr>
      </w:pPr>
      <w:r>
        <w:rPr>
          <w:rFonts w:ascii="Times New Roman" w:hAnsi="Times New Roman" w:hint="eastAsia"/>
          <w:bCs/>
          <w:sz w:val="22"/>
        </w:rPr>
        <w:t>原则上不超过国家法定退休年龄；身心健康；无违法犯罪记录。</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hint="eastAsia"/>
          <w:bCs/>
          <w:sz w:val="22"/>
        </w:rPr>
        <w:t>7</w:t>
      </w:r>
      <w:r>
        <w:rPr>
          <w:rFonts w:ascii="Times New Roman" w:hAnsi="Times New Roman"/>
          <w:bCs/>
          <w:sz w:val="22"/>
        </w:rPr>
        <w:t>)</w:t>
      </w:r>
      <w:r>
        <w:rPr>
          <w:rFonts w:ascii="Times New Roman" w:hAnsi="Times New Roman"/>
          <w:bCs/>
          <w:sz w:val="22"/>
        </w:rPr>
        <w:t>各工作点具体工作要求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做好开闭馆前的卫生清洁工作，加强巡视，发现水迹污物及时处理，活动结束后做好场地的清洁整理，恢复原状；保持大堂整洁光亮，地面无污渍，无烟蒂，无痰迹，无垃圾；柱面、墙面等无灰尘；玻璃大门无手印，无灰尘；保持走廊、茶水间、通道、电梯和楼道等部位清洁、光亮，无污迹，无脚印，无污渍，无浮灰；地毯定期吸尘，保持干净，无污渍，无垃圾；保持茶水间整洁，保证饮用水供应；卫生间无水迹，无杂物，无异味；墙面四角保持干燥，金属器具保持光亮，无浮灰，无水迹，无锈斑；卫生用品齐全，卫生间内空气清新；保持地下室无堆积垃圾和杂物，地面无灰尘，无垃圾，库内空气清新，无异味，定期喷洒药水；屋顶、广场、阶梯、车道、停车场、指示牌、废物箱定期保洁，无杂物，无垃圾，无纸屑，无烟蒂，无浮灰，无污物；围廊立柱、墙面四角无灰尘，无蛛网，保持干净；如遇雨、雪天气，在大堂进出口铺设防湿防滑地毯并竖“小心防滑”告示牌，雨后、雪后两小时内保持地面无杂物、无积水；配合做好环境卫生宣传教育，做好卫生设施维护管理；接到投诉后，立即调查核实，提出处理意见，并解决投诉问题；根据处理情况，汇报结果，及时进行整改，特殊情况实行回访制度。</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4</w:t>
      </w:r>
      <w:r>
        <w:rPr>
          <w:rFonts w:ascii="Times New Roman" w:hAnsi="Times New Roman"/>
          <w:bCs/>
          <w:sz w:val="22"/>
        </w:rPr>
        <w:t xml:space="preserve"> </w:t>
      </w:r>
      <w:r>
        <w:rPr>
          <w:rFonts w:ascii="Times New Roman" w:hAnsi="Times New Roman"/>
          <w:bCs/>
          <w:sz w:val="22"/>
        </w:rPr>
        <w:t>保安</w:t>
      </w:r>
    </w:p>
    <w:p w:rsidR="00287CB1" w:rsidRDefault="00287CB1" w:rsidP="00287CB1">
      <w:pPr>
        <w:tabs>
          <w:tab w:val="left" w:pos="7200"/>
        </w:tabs>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bCs/>
          <w:sz w:val="22"/>
        </w:rPr>
        <w:t xml:space="preserve">(1) </w:t>
      </w:r>
      <w:r>
        <w:rPr>
          <w:rFonts w:ascii="Times New Roman" w:eastAsiaTheme="minorEastAsia" w:hAnsi="Times New Roman" w:hint="eastAsia"/>
          <w:color w:val="000000"/>
          <w:sz w:val="22"/>
        </w:rPr>
        <w:t>保安耗材清单</w:t>
      </w:r>
    </w:p>
    <w:tbl>
      <w:tblPr>
        <w:tblStyle w:val="af8"/>
        <w:tblW w:w="8045" w:type="dxa"/>
        <w:jc w:val="center"/>
        <w:tblLook w:val="04A0" w:firstRow="1" w:lastRow="0" w:firstColumn="1" w:lastColumn="0" w:noHBand="0" w:noVBand="1"/>
      </w:tblPr>
      <w:tblGrid>
        <w:gridCol w:w="1394"/>
        <w:gridCol w:w="2975"/>
        <w:gridCol w:w="1838"/>
        <w:gridCol w:w="1838"/>
      </w:tblGrid>
      <w:tr w:rsidR="00287CB1" w:rsidTr="000D06D3">
        <w:trPr>
          <w:trHeight w:hRule="exact" w:val="454"/>
          <w:jc w:val="center"/>
        </w:trPr>
        <w:tc>
          <w:tcPr>
            <w:tcW w:w="1394"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color w:val="36363D"/>
                <w:szCs w:val="21"/>
              </w:rPr>
              <w:t>序号</w:t>
            </w:r>
          </w:p>
        </w:tc>
        <w:tc>
          <w:tcPr>
            <w:tcW w:w="2975"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color w:val="36363D"/>
                <w:szCs w:val="21"/>
              </w:rPr>
              <w:t>名称</w:t>
            </w:r>
          </w:p>
        </w:tc>
        <w:tc>
          <w:tcPr>
            <w:tcW w:w="1838"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hint="eastAsia"/>
                <w:color w:val="36363D"/>
                <w:szCs w:val="21"/>
              </w:rPr>
              <w:t>单位</w:t>
            </w:r>
          </w:p>
        </w:tc>
        <w:tc>
          <w:tcPr>
            <w:tcW w:w="1838"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hint="eastAsia"/>
                <w:color w:val="36363D"/>
                <w:szCs w:val="21"/>
              </w:rPr>
              <w:t>数量</w:t>
            </w:r>
          </w:p>
        </w:tc>
      </w:tr>
      <w:tr w:rsidR="00287CB1" w:rsidTr="000D06D3">
        <w:trPr>
          <w:trHeight w:hRule="exact" w:val="454"/>
          <w:jc w:val="center"/>
        </w:trPr>
        <w:tc>
          <w:tcPr>
            <w:tcW w:w="1394"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color w:val="36363D"/>
                <w:szCs w:val="21"/>
              </w:rPr>
              <w:t>1</w:t>
            </w:r>
          </w:p>
        </w:tc>
        <w:tc>
          <w:tcPr>
            <w:tcW w:w="2975"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color w:val="36363D"/>
                <w:szCs w:val="21"/>
              </w:rPr>
              <w:t>执法记录仪</w:t>
            </w:r>
          </w:p>
        </w:tc>
        <w:tc>
          <w:tcPr>
            <w:tcW w:w="1838"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hint="eastAsia"/>
                <w:color w:val="36363D"/>
                <w:szCs w:val="21"/>
              </w:rPr>
              <w:t>个</w:t>
            </w:r>
          </w:p>
        </w:tc>
        <w:tc>
          <w:tcPr>
            <w:tcW w:w="1838" w:type="dxa"/>
            <w:vAlign w:val="center"/>
          </w:tcPr>
          <w:p w:rsidR="00287CB1" w:rsidRDefault="00287CB1" w:rsidP="000D06D3">
            <w:pPr>
              <w:spacing w:line="300" w:lineRule="auto"/>
              <w:ind w:firstLine="422"/>
              <w:jc w:val="center"/>
              <w:rPr>
                <w:rFonts w:ascii="宋体" w:hAnsi="宋体"/>
                <w:color w:val="36363D"/>
                <w:szCs w:val="21"/>
              </w:rPr>
            </w:pPr>
            <w:r>
              <w:rPr>
                <w:rFonts w:ascii="宋体" w:hAnsi="宋体" w:hint="eastAsia"/>
                <w:color w:val="36363D"/>
                <w:szCs w:val="21"/>
              </w:rPr>
              <w:t>1</w:t>
            </w:r>
          </w:p>
        </w:tc>
      </w:tr>
      <w:tr w:rsidR="00287CB1" w:rsidTr="000D06D3">
        <w:trPr>
          <w:trHeight w:hRule="exact" w:val="454"/>
          <w:jc w:val="center"/>
        </w:trPr>
        <w:tc>
          <w:tcPr>
            <w:tcW w:w="1394"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color w:val="36363D"/>
                <w:szCs w:val="21"/>
              </w:rPr>
              <w:t>2</w:t>
            </w:r>
          </w:p>
        </w:tc>
        <w:tc>
          <w:tcPr>
            <w:tcW w:w="2975"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color w:val="36363D"/>
                <w:szCs w:val="21"/>
              </w:rPr>
              <w:t>防爆盾防爆叉</w:t>
            </w:r>
          </w:p>
        </w:tc>
        <w:tc>
          <w:tcPr>
            <w:tcW w:w="1838"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hint="eastAsia"/>
                <w:color w:val="36363D"/>
                <w:szCs w:val="21"/>
              </w:rPr>
              <w:t>组</w:t>
            </w:r>
          </w:p>
        </w:tc>
        <w:tc>
          <w:tcPr>
            <w:tcW w:w="1838" w:type="dxa"/>
            <w:vAlign w:val="center"/>
          </w:tcPr>
          <w:p w:rsidR="00287CB1" w:rsidRDefault="00287CB1" w:rsidP="000D06D3">
            <w:pPr>
              <w:spacing w:line="300" w:lineRule="auto"/>
              <w:ind w:firstLine="422"/>
              <w:jc w:val="center"/>
              <w:rPr>
                <w:rFonts w:ascii="宋体" w:hAnsi="宋体"/>
                <w:color w:val="36363D"/>
                <w:szCs w:val="21"/>
              </w:rPr>
            </w:pPr>
            <w:r>
              <w:rPr>
                <w:rFonts w:ascii="宋体" w:hAnsi="宋体" w:hint="eastAsia"/>
                <w:color w:val="36363D"/>
                <w:szCs w:val="21"/>
              </w:rPr>
              <w:t>1</w:t>
            </w:r>
          </w:p>
        </w:tc>
      </w:tr>
      <w:tr w:rsidR="00287CB1" w:rsidTr="000D06D3">
        <w:trPr>
          <w:trHeight w:hRule="exact" w:val="454"/>
          <w:jc w:val="center"/>
        </w:trPr>
        <w:tc>
          <w:tcPr>
            <w:tcW w:w="1394"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color w:val="36363D"/>
                <w:szCs w:val="21"/>
              </w:rPr>
              <w:lastRenderedPageBreak/>
              <w:t>3</w:t>
            </w:r>
          </w:p>
        </w:tc>
        <w:tc>
          <w:tcPr>
            <w:tcW w:w="2975"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hint="eastAsia"/>
                <w:color w:val="36363D"/>
                <w:szCs w:val="21"/>
              </w:rPr>
              <w:t>荧</w:t>
            </w:r>
            <w:r>
              <w:rPr>
                <w:rFonts w:ascii="宋体" w:eastAsia="Times New Roman" w:hAnsi="宋体"/>
                <w:color w:val="36363D"/>
                <w:szCs w:val="21"/>
              </w:rPr>
              <w:t>光棒</w:t>
            </w:r>
          </w:p>
        </w:tc>
        <w:tc>
          <w:tcPr>
            <w:tcW w:w="1838"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hint="eastAsia"/>
                <w:color w:val="36363D"/>
                <w:szCs w:val="21"/>
              </w:rPr>
              <w:t>支</w:t>
            </w:r>
          </w:p>
        </w:tc>
        <w:tc>
          <w:tcPr>
            <w:tcW w:w="1838" w:type="dxa"/>
            <w:vAlign w:val="center"/>
          </w:tcPr>
          <w:p w:rsidR="00287CB1" w:rsidRDefault="00287CB1" w:rsidP="000D06D3">
            <w:pPr>
              <w:spacing w:line="300" w:lineRule="auto"/>
              <w:ind w:firstLine="422"/>
              <w:jc w:val="center"/>
              <w:rPr>
                <w:rFonts w:ascii="宋体" w:hAnsi="宋体"/>
                <w:color w:val="36363D"/>
                <w:szCs w:val="21"/>
              </w:rPr>
            </w:pPr>
            <w:r>
              <w:rPr>
                <w:rFonts w:ascii="宋体" w:hAnsi="宋体" w:hint="eastAsia"/>
                <w:color w:val="36363D"/>
                <w:szCs w:val="21"/>
              </w:rPr>
              <w:t>1</w:t>
            </w:r>
          </w:p>
        </w:tc>
      </w:tr>
      <w:tr w:rsidR="00287CB1" w:rsidTr="000D06D3">
        <w:trPr>
          <w:trHeight w:hRule="exact" w:val="454"/>
          <w:jc w:val="center"/>
        </w:trPr>
        <w:tc>
          <w:tcPr>
            <w:tcW w:w="1394"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color w:val="36363D"/>
                <w:szCs w:val="21"/>
              </w:rPr>
              <w:t>4</w:t>
            </w:r>
          </w:p>
        </w:tc>
        <w:tc>
          <w:tcPr>
            <w:tcW w:w="2975"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color w:val="36363D"/>
                <w:szCs w:val="21"/>
              </w:rPr>
              <w:t>肩灯</w:t>
            </w:r>
          </w:p>
        </w:tc>
        <w:tc>
          <w:tcPr>
            <w:tcW w:w="1838"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hint="eastAsia"/>
                <w:color w:val="36363D"/>
                <w:szCs w:val="21"/>
              </w:rPr>
              <w:t>个</w:t>
            </w:r>
          </w:p>
        </w:tc>
        <w:tc>
          <w:tcPr>
            <w:tcW w:w="1838" w:type="dxa"/>
            <w:vAlign w:val="center"/>
          </w:tcPr>
          <w:p w:rsidR="00287CB1" w:rsidRDefault="00287CB1" w:rsidP="000D06D3">
            <w:pPr>
              <w:spacing w:line="300" w:lineRule="auto"/>
              <w:ind w:firstLine="422"/>
              <w:jc w:val="center"/>
              <w:rPr>
                <w:rFonts w:ascii="宋体" w:hAnsi="宋体"/>
                <w:color w:val="36363D"/>
                <w:szCs w:val="21"/>
              </w:rPr>
            </w:pPr>
            <w:r>
              <w:rPr>
                <w:rFonts w:ascii="宋体" w:hAnsi="宋体" w:hint="eastAsia"/>
                <w:color w:val="36363D"/>
                <w:szCs w:val="21"/>
              </w:rPr>
              <w:t>1</w:t>
            </w:r>
          </w:p>
        </w:tc>
      </w:tr>
      <w:tr w:rsidR="00287CB1" w:rsidTr="000D06D3">
        <w:trPr>
          <w:trHeight w:hRule="exact" w:val="454"/>
          <w:jc w:val="center"/>
        </w:trPr>
        <w:tc>
          <w:tcPr>
            <w:tcW w:w="1394"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color w:val="36363D"/>
                <w:szCs w:val="21"/>
              </w:rPr>
              <w:t>5</w:t>
            </w:r>
          </w:p>
        </w:tc>
        <w:tc>
          <w:tcPr>
            <w:tcW w:w="2975"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color w:val="36363D"/>
                <w:szCs w:val="21"/>
              </w:rPr>
              <w:t>白手套</w:t>
            </w:r>
          </w:p>
        </w:tc>
        <w:tc>
          <w:tcPr>
            <w:tcW w:w="1838"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hint="eastAsia"/>
                <w:color w:val="36363D"/>
                <w:szCs w:val="21"/>
              </w:rPr>
              <w:t>双</w:t>
            </w:r>
          </w:p>
        </w:tc>
        <w:tc>
          <w:tcPr>
            <w:tcW w:w="1838" w:type="dxa"/>
            <w:vAlign w:val="center"/>
          </w:tcPr>
          <w:p w:rsidR="00287CB1" w:rsidRDefault="00287CB1" w:rsidP="000D06D3">
            <w:pPr>
              <w:spacing w:line="300" w:lineRule="auto"/>
              <w:ind w:firstLine="422"/>
              <w:jc w:val="center"/>
              <w:rPr>
                <w:rFonts w:ascii="宋体" w:hAnsi="宋体"/>
                <w:color w:val="36363D"/>
                <w:szCs w:val="21"/>
              </w:rPr>
            </w:pPr>
            <w:r>
              <w:rPr>
                <w:rFonts w:ascii="宋体" w:hAnsi="宋体" w:hint="eastAsia"/>
                <w:color w:val="36363D"/>
                <w:szCs w:val="21"/>
              </w:rPr>
              <w:t>33</w:t>
            </w:r>
          </w:p>
        </w:tc>
      </w:tr>
      <w:tr w:rsidR="00287CB1" w:rsidTr="000D06D3">
        <w:trPr>
          <w:trHeight w:hRule="exact" w:val="454"/>
          <w:jc w:val="center"/>
        </w:trPr>
        <w:tc>
          <w:tcPr>
            <w:tcW w:w="1394"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color w:val="36363D"/>
                <w:szCs w:val="21"/>
              </w:rPr>
              <w:t>6</w:t>
            </w:r>
          </w:p>
        </w:tc>
        <w:tc>
          <w:tcPr>
            <w:tcW w:w="2975"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color w:val="36363D"/>
                <w:szCs w:val="21"/>
              </w:rPr>
              <w:t>笔</w:t>
            </w:r>
          </w:p>
        </w:tc>
        <w:tc>
          <w:tcPr>
            <w:tcW w:w="1838" w:type="dxa"/>
            <w:vAlign w:val="center"/>
          </w:tcPr>
          <w:p w:rsidR="00287CB1" w:rsidRDefault="00287CB1" w:rsidP="000D06D3">
            <w:pPr>
              <w:spacing w:line="300" w:lineRule="auto"/>
              <w:ind w:firstLine="422"/>
              <w:jc w:val="center"/>
              <w:rPr>
                <w:rFonts w:ascii="宋体" w:eastAsia="Times New Roman" w:hAnsi="宋体"/>
                <w:color w:val="36363D"/>
                <w:szCs w:val="21"/>
              </w:rPr>
            </w:pPr>
            <w:r>
              <w:rPr>
                <w:rFonts w:ascii="宋体" w:eastAsia="Times New Roman" w:hAnsi="宋体" w:hint="eastAsia"/>
                <w:color w:val="36363D"/>
                <w:szCs w:val="21"/>
              </w:rPr>
              <w:t>支</w:t>
            </w:r>
          </w:p>
        </w:tc>
        <w:tc>
          <w:tcPr>
            <w:tcW w:w="1838" w:type="dxa"/>
            <w:vAlign w:val="center"/>
          </w:tcPr>
          <w:p w:rsidR="00287CB1" w:rsidRDefault="00287CB1" w:rsidP="000D06D3">
            <w:pPr>
              <w:spacing w:line="300" w:lineRule="auto"/>
              <w:ind w:firstLine="422"/>
              <w:jc w:val="center"/>
              <w:rPr>
                <w:rFonts w:ascii="宋体" w:hAnsi="宋体"/>
                <w:color w:val="36363D"/>
                <w:szCs w:val="21"/>
              </w:rPr>
            </w:pPr>
            <w:r>
              <w:rPr>
                <w:rFonts w:ascii="宋体" w:hAnsi="宋体" w:hint="eastAsia"/>
                <w:color w:val="36363D"/>
                <w:szCs w:val="21"/>
              </w:rPr>
              <w:t>25</w:t>
            </w:r>
          </w:p>
        </w:tc>
      </w:tr>
    </w:tbl>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工作内容</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①</w:t>
      </w:r>
      <w:r>
        <w:rPr>
          <w:rFonts w:ascii="Times New Roman" w:hAnsi="Times New Roman"/>
          <w:bCs/>
          <w:sz w:val="22"/>
        </w:rPr>
        <w:t>服务范围</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为浦东新区群艺馆提供安全保障服务。</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②</w:t>
      </w:r>
      <w:r>
        <w:rPr>
          <w:rFonts w:ascii="Times New Roman" w:hAnsi="Times New Roman"/>
          <w:bCs/>
          <w:sz w:val="22"/>
        </w:rPr>
        <w:t>工作职责</w:t>
      </w:r>
    </w:p>
    <w:p w:rsidR="00287CB1" w:rsidRDefault="00287CB1" w:rsidP="00287CB1">
      <w:pPr>
        <w:numPr>
          <w:ilvl w:val="0"/>
          <w:numId w:val="18"/>
        </w:numPr>
        <w:tabs>
          <w:tab w:val="left" w:pos="720"/>
        </w:tabs>
        <w:spacing w:line="360" w:lineRule="auto"/>
        <w:ind w:left="425" w:hanging="5"/>
        <w:rPr>
          <w:rFonts w:ascii="Times New Roman" w:hAnsi="Times New Roman"/>
          <w:bCs/>
          <w:sz w:val="22"/>
        </w:rPr>
      </w:pPr>
      <w:r>
        <w:rPr>
          <w:rFonts w:ascii="Times New Roman" w:hAnsi="Times New Roman" w:hint="eastAsia"/>
          <w:bCs/>
          <w:sz w:val="22"/>
        </w:rPr>
        <w:t>保安主管</w:t>
      </w:r>
    </w:p>
    <w:p w:rsidR="00287CB1" w:rsidRDefault="00287CB1" w:rsidP="00287CB1">
      <w:pPr>
        <w:numPr>
          <w:ilvl w:val="0"/>
          <w:numId w:val="11"/>
        </w:numPr>
        <w:tabs>
          <w:tab w:val="left" w:pos="720"/>
        </w:tabs>
        <w:spacing w:line="360" w:lineRule="auto"/>
        <w:rPr>
          <w:rFonts w:ascii="宋体" w:hAnsi="宋体"/>
          <w:szCs w:val="21"/>
        </w:rPr>
      </w:pPr>
      <w:r>
        <w:rPr>
          <w:rFonts w:ascii="宋体" w:hAnsi="宋体" w:hint="eastAsia"/>
          <w:szCs w:val="21"/>
        </w:rPr>
        <w:t>熟悉辖区的地理结构、客户情况、各楼层情况、各种公共设施设备的分布位置，系统掌握各岗位整体运行情况；</w:t>
      </w:r>
    </w:p>
    <w:p w:rsidR="00287CB1" w:rsidRDefault="00287CB1" w:rsidP="00287CB1">
      <w:pPr>
        <w:numPr>
          <w:ilvl w:val="0"/>
          <w:numId w:val="11"/>
        </w:numPr>
        <w:tabs>
          <w:tab w:val="left" w:pos="720"/>
        </w:tabs>
        <w:spacing w:line="360" w:lineRule="auto"/>
        <w:rPr>
          <w:rFonts w:ascii="宋体" w:hAnsi="宋体"/>
          <w:szCs w:val="21"/>
        </w:rPr>
      </w:pPr>
      <w:r>
        <w:rPr>
          <w:rFonts w:ascii="宋体" w:hAnsi="宋体" w:hint="eastAsia"/>
          <w:szCs w:val="21"/>
        </w:rPr>
        <w:t>对消防设备设施及器材定期组织人员进行检查，并对过时、失效的消防器材及时更换并做好记录；</w:t>
      </w:r>
    </w:p>
    <w:p w:rsidR="00287CB1" w:rsidRDefault="00287CB1" w:rsidP="00287CB1">
      <w:pPr>
        <w:numPr>
          <w:ilvl w:val="0"/>
          <w:numId w:val="11"/>
        </w:numPr>
        <w:tabs>
          <w:tab w:val="left" w:pos="720"/>
        </w:tabs>
        <w:spacing w:line="360" w:lineRule="auto"/>
        <w:rPr>
          <w:rFonts w:ascii="宋体" w:hAnsi="宋体"/>
          <w:szCs w:val="21"/>
        </w:rPr>
      </w:pPr>
      <w:r>
        <w:rPr>
          <w:rFonts w:ascii="宋体" w:hAnsi="宋体" w:hint="eastAsia"/>
          <w:szCs w:val="21"/>
        </w:rPr>
        <w:t>每日对辖区巡检不少于三次，每日抽查各岗位的工作落实情况并做好相应记录。对于违纪、违规行为及时纠正和整改；</w:t>
      </w:r>
    </w:p>
    <w:p w:rsidR="00287CB1" w:rsidRDefault="00287CB1" w:rsidP="00287CB1">
      <w:pPr>
        <w:numPr>
          <w:ilvl w:val="0"/>
          <w:numId w:val="11"/>
        </w:numPr>
        <w:tabs>
          <w:tab w:val="left" w:pos="720"/>
        </w:tabs>
        <w:spacing w:line="360" w:lineRule="auto"/>
        <w:rPr>
          <w:rFonts w:ascii="宋体" w:hAnsi="宋体"/>
          <w:szCs w:val="21"/>
        </w:rPr>
      </w:pPr>
      <w:r>
        <w:rPr>
          <w:rFonts w:ascii="宋体" w:hAnsi="宋体" w:hint="eastAsia"/>
          <w:szCs w:val="21"/>
        </w:rPr>
        <w:t>负责对辖区的日常安全防范工作，并定期对员工进行岗位业务知识理论和日常岗位操作技能的培训工作。</w:t>
      </w:r>
    </w:p>
    <w:p w:rsidR="00287CB1" w:rsidRDefault="00287CB1" w:rsidP="00287CB1">
      <w:pPr>
        <w:numPr>
          <w:ilvl w:val="0"/>
          <w:numId w:val="19"/>
        </w:numPr>
        <w:tabs>
          <w:tab w:val="left" w:pos="720"/>
        </w:tabs>
        <w:spacing w:line="360" w:lineRule="auto"/>
        <w:rPr>
          <w:rFonts w:ascii="宋体" w:hAnsi="宋体"/>
          <w:szCs w:val="21"/>
        </w:rPr>
      </w:pPr>
      <w:r>
        <w:rPr>
          <w:rFonts w:ascii="宋体" w:hAnsi="宋体" w:hint="eastAsia"/>
          <w:szCs w:val="21"/>
        </w:rPr>
        <w:t>保安领班</w:t>
      </w:r>
    </w:p>
    <w:p w:rsidR="00287CB1" w:rsidRDefault="00287CB1" w:rsidP="00287CB1">
      <w:pPr>
        <w:numPr>
          <w:ilvl w:val="0"/>
          <w:numId w:val="20"/>
        </w:numPr>
        <w:tabs>
          <w:tab w:val="left" w:pos="720"/>
        </w:tabs>
        <w:spacing w:line="360" w:lineRule="auto"/>
        <w:ind w:firstLine="0"/>
        <w:rPr>
          <w:rFonts w:ascii="宋体" w:hAnsi="宋体"/>
          <w:szCs w:val="21"/>
        </w:rPr>
      </w:pPr>
      <w:r>
        <w:rPr>
          <w:rFonts w:ascii="宋体" w:hAnsi="宋体" w:hint="eastAsia"/>
          <w:szCs w:val="21"/>
        </w:rPr>
        <w:t>主持本班工作，坚决执行上级领导的指令，做到令行禁止，带领全班队员</w:t>
      </w:r>
      <w:proofErr w:type="gramStart"/>
      <w:r>
        <w:rPr>
          <w:rFonts w:ascii="宋体" w:hAnsi="宋体" w:hint="eastAsia"/>
          <w:szCs w:val="21"/>
        </w:rPr>
        <w:t>依岗位</w:t>
      </w:r>
      <w:proofErr w:type="gramEnd"/>
      <w:r>
        <w:rPr>
          <w:rFonts w:ascii="宋体" w:hAnsi="宋体" w:hint="eastAsia"/>
          <w:szCs w:val="21"/>
        </w:rPr>
        <w:t>职责和操作规程，认真负责地做好秩序维护、消防安全、客户服务和车辆管理工作；</w:t>
      </w:r>
    </w:p>
    <w:p w:rsidR="00287CB1" w:rsidRDefault="00287CB1" w:rsidP="00287CB1">
      <w:pPr>
        <w:numPr>
          <w:ilvl w:val="0"/>
          <w:numId w:val="20"/>
        </w:numPr>
        <w:tabs>
          <w:tab w:val="left" w:pos="720"/>
        </w:tabs>
        <w:spacing w:line="360" w:lineRule="auto"/>
        <w:ind w:firstLine="0"/>
        <w:rPr>
          <w:rFonts w:ascii="宋体" w:hAnsi="宋体"/>
          <w:szCs w:val="21"/>
        </w:rPr>
      </w:pPr>
      <w:r>
        <w:rPr>
          <w:rFonts w:ascii="宋体" w:hAnsi="宋体" w:hint="eastAsia"/>
          <w:szCs w:val="21"/>
        </w:rPr>
        <w:t>熟悉辖区的地理结构、客户情况、各楼层情况、各种公共设施设备的分布位置，系统掌握各岗位整体运行情况；</w:t>
      </w:r>
    </w:p>
    <w:p w:rsidR="00287CB1" w:rsidRDefault="00287CB1" w:rsidP="00287CB1">
      <w:pPr>
        <w:numPr>
          <w:ilvl w:val="0"/>
          <w:numId w:val="20"/>
        </w:numPr>
        <w:tabs>
          <w:tab w:val="left" w:pos="720"/>
        </w:tabs>
        <w:spacing w:line="360" w:lineRule="auto"/>
        <w:ind w:firstLine="0"/>
        <w:rPr>
          <w:rFonts w:ascii="宋体" w:hAnsi="宋体"/>
          <w:szCs w:val="21"/>
        </w:rPr>
      </w:pPr>
      <w:r>
        <w:rPr>
          <w:rFonts w:ascii="宋体" w:hAnsi="宋体" w:hint="eastAsia"/>
          <w:szCs w:val="21"/>
        </w:rPr>
        <w:t>了解掌握各类突发事件处理的应急预案程序，以确保对突发事件做到及时、有效和妥善处理；</w:t>
      </w:r>
    </w:p>
    <w:p w:rsidR="00287CB1" w:rsidRDefault="00287CB1" w:rsidP="00287CB1">
      <w:pPr>
        <w:numPr>
          <w:ilvl w:val="0"/>
          <w:numId w:val="20"/>
        </w:numPr>
        <w:tabs>
          <w:tab w:val="left" w:pos="720"/>
        </w:tabs>
        <w:spacing w:line="360" w:lineRule="auto"/>
        <w:ind w:firstLine="0"/>
        <w:rPr>
          <w:rFonts w:ascii="宋体" w:hAnsi="宋体"/>
          <w:szCs w:val="21"/>
        </w:rPr>
      </w:pPr>
      <w:r>
        <w:rPr>
          <w:rFonts w:ascii="宋体" w:hAnsi="宋体" w:hint="eastAsia"/>
          <w:szCs w:val="21"/>
        </w:rPr>
        <w:t>督促和检查巡视秩序维护的日常工作和巡检记录。</w:t>
      </w:r>
    </w:p>
    <w:p w:rsidR="00287CB1" w:rsidRDefault="00287CB1" w:rsidP="00287CB1">
      <w:pPr>
        <w:numPr>
          <w:ilvl w:val="0"/>
          <w:numId w:val="19"/>
        </w:numPr>
        <w:tabs>
          <w:tab w:val="left" w:pos="720"/>
        </w:tabs>
        <w:spacing w:line="360" w:lineRule="auto"/>
        <w:rPr>
          <w:rFonts w:ascii="宋体" w:hAnsi="宋体"/>
          <w:szCs w:val="21"/>
        </w:rPr>
      </w:pPr>
      <w:r>
        <w:rPr>
          <w:rFonts w:ascii="宋体" w:hAnsi="宋体" w:hint="eastAsia"/>
          <w:szCs w:val="21"/>
        </w:rPr>
        <w:t>消防分控</w:t>
      </w:r>
    </w:p>
    <w:p w:rsidR="00287CB1" w:rsidRDefault="00287CB1" w:rsidP="00287CB1">
      <w:pPr>
        <w:numPr>
          <w:ilvl w:val="0"/>
          <w:numId w:val="21"/>
        </w:numPr>
        <w:tabs>
          <w:tab w:val="left" w:pos="720"/>
        </w:tabs>
        <w:spacing w:line="360" w:lineRule="auto"/>
        <w:ind w:firstLine="0"/>
        <w:rPr>
          <w:rFonts w:ascii="宋体" w:hAnsi="宋体"/>
          <w:szCs w:val="21"/>
        </w:rPr>
      </w:pPr>
      <w:r>
        <w:rPr>
          <w:rFonts w:ascii="宋体" w:hAnsi="宋体" w:hint="eastAsia"/>
          <w:szCs w:val="21"/>
        </w:rPr>
        <w:t>监控室应实行24小时轮岗不间断值班制，密切</w:t>
      </w:r>
      <w:proofErr w:type="gramStart"/>
      <w:r>
        <w:rPr>
          <w:rFonts w:ascii="宋体" w:hAnsi="宋体" w:hint="eastAsia"/>
          <w:szCs w:val="21"/>
        </w:rPr>
        <w:t>注视各技防</w:t>
      </w:r>
      <w:proofErr w:type="gramEnd"/>
      <w:r>
        <w:rPr>
          <w:rFonts w:ascii="宋体" w:hAnsi="宋体" w:hint="eastAsia"/>
          <w:szCs w:val="21"/>
        </w:rPr>
        <w:t>设备所传输的信息，接警后应立即通知相关人员在规定的时间内到达现场确认（或处理），并及时填写接警、处警记录；</w:t>
      </w:r>
    </w:p>
    <w:p w:rsidR="00287CB1" w:rsidRDefault="00287CB1" w:rsidP="00287CB1">
      <w:pPr>
        <w:numPr>
          <w:ilvl w:val="0"/>
          <w:numId w:val="21"/>
        </w:numPr>
        <w:tabs>
          <w:tab w:val="left" w:pos="720"/>
        </w:tabs>
        <w:spacing w:line="360" w:lineRule="auto"/>
        <w:ind w:firstLine="0"/>
        <w:rPr>
          <w:rFonts w:ascii="宋体" w:hAnsi="宋体"/>
          <w:szCs w:val="21"/>
        </w:rPr>
      </w:pPr>
      <w:r>
        <w:rPr>
          <w:rFonts w:ascii="宋体" w:hAnsi="宋体" w:hint="eastAsia"/>
          <w:szCs w:val="21"/>
        </w:rPr>
        <w:t>对因工作需要进入监控室的外来人员应办理进出登记手续；</w:t>
      </w:r>
    </w:p>
    <w:p w:rsidR="00287CB1" w:rsidRDefault="00287CB1" w:rsidP="00287CB1">
      <w:pPr>
        <w:numPr>
          <w:ilvl w:val="0"/>
          <w:numId w:val="21"/>
        </w:numPr>
        <w:tabs>
          <w:tab w:val="left" w:pos="720"/>
        </w:tabs>
        <w:spacing w:line="360" w:lineRule="auto"/>
        <w:ind w:firstLine="0"/>
        <w:rPr>
          <w:rFonts w:ascii="宋体" w:hAnsi="宋体"/>
          <w:szCs w:val="21"/>
        </w:rPr>
      </w:pPr>
      <w:r>
        <w:rPr>
          <w:rFonts w:ascii="宋体" w:hAnsi="宋体" w:hint="eastAsia"/>
          <w:szCs w:val="21"/>
        </w:rPr>
        <w:lastRenderedPageBreak/>
        <w:t>负责监控室内上墙的火警、水灾、电梯困人等应急处理流程的齐全、完整、有效；</w:t>
      </w:r>
    </w:p>
    <w:p w:rsidR="00287CB1" w:rsidRDefault="00287CB1" w:rsidP="00287CB1">
      <w:pPr>
        <w:numPr>
          <w:ilvl w:val="0"/>
          <w:numId w:val="21"/>
        </w:numPr>
        <w:tabs>
          <w:tab w:val="left" w:pos="720"/>
        </w:tabs>
        <w:spacing w:line="360" w:lineRule="auto"/>
        <w:ind w:firstLine="0"/>
        <w:rPr>
          <w:rFonts w:ascii="宋体" w:hAnsi="宋体"/>
          <w:szCs w:val="21"/>
        </w:rPr>
      </w:pPr>
      <w:r>
        <w:rPr>
          <w:rFonts w:ascii="宋体" w:hAnsi="宋体" w:hint="eastAsia"/>
          <w:szCs w:val="21"/>
        </w:rPr>
        <w:t>确保监控室内各类电器、设备设施正常运作，发现问题及时上报并记录。</w:t>
      </w:r>
    </w:p>
    <w:p w:rsidR="00287CB1" w:rsidRDefault="00287CB1" w:rsidP="00287CB1">
      <w:pPr>
        <w:numPr>
          <w:ilvl w:val="0"/>
          <w:numId w:val="19"/>
        </w:numPr>
        <w:tabs>
          <w:tab w:val="left" w:pos="720"/>
        </w:tabs>
        <w:spacing w:line="360" w:lineRule="auto"/>
        <w:rPr>
          <w:rFonts w:ascii="宋体" w:hAnsi="宋体"/>
          <w:szCs w:val="21"/>
        </w:rPr>
      </w:pPr>
      <w:r>
        <w:rPr>
          <w:rFonts w:ascii="宋体" w:hAnsi="宋体" w:hint="eastAsia"/>
          <w:szCs w:val="21"/>
        </w:rPr>
        <w:t>门岗保安</w:t>
      </w:r>
    </w:p>
    <w:p w:rsidR="00287CB1" w:rsidRDefault="00287CB1" w:rsidP="00287CB1">
      <w:pPr>
        <w:numPr>
          <w:ilvl w:val="0"/>
          <w:numId w:val="22"/>
        </w:numPr>
        <w:tabs>
          <w:tab w:val="left" w:pos="720"/>
        </w:tabs>
        <w:spacing w:line="360" w:lineRule="auto"/>
        <w:ind w:firstLine="0"/>
        <w:rPr>
          <w:rFonts w:ascii="宋体" w:hAnsi="宋体"/>
          <w:szCs w:val="21"/>
        </w:rPr>
      </w:pPr>
      <w:r>
        <w:rPr>
          <w:rFonts w:ascii="宋体" w:hAnsi="宋体" w:hint="eastAsia"/>
          <w:szCs w:val="21"/>
        </w:rPr>
        <w:t>在秩序维护领班的带领下进行交接班工作，填写交接班记录，并妥善保管记录；</w:t>
      </w:r>
    </w:p>
    <w:p w:rsidR="00287CB1" w:rsidRDefault="00287CB1" w:rsidP="00287CB1">
      <w:pPr>
        <w:numPr>
          <w:ilvl w:val="0"/>
          <w:numId w:val="22"/>
        </w:numPr>
        <w:tabs>
          <w:tab w:val="left" w:pos="720"/>
        </w:tabs>
        <w:spacing w:line="360" w:lineRule="auto"/>
        <w:ind w:firstLine="0"/>
        <w:rPr>
          <w:rFonts w:ascii="宋体" w:hAnsi="宋体"/>
          <w:szCs w:val="21"/>
        </w:rPr>
      </w:pPr>
      <w:r>
        <w:rPr>
          <w:rFonts w:ascii="宋体" w:hAnsi="宋体" w:hint="eastAsia"/>
          <w:szCs w:val="21"/>
        </w:rPr>
        <w:t>日上下班高峰时间（上午8:00-9:30，下午16:00-17:30），地库出入口都应处于敞开状态，方便车辆出入；门岗需站岗，应对外来车辆严格登记，禁止出租车进入服务区域；</w:t>
      </w:r>
    </w:p>
    <w:p w:rsidR="00287CB1" w:rsidRDefault="00287CB1" w:rsidP="00287CB1">
      <w:pPr>
        <w:numPr>
          <w:ilvl w:val="0"/>
          <w:numId w:val="22"/>
        </w:numPr>
        <w:tabs>
          <w:tab w:val="left" w:pos="720"/>
        </w:tabs>
        <w:spacing w:line="360" w:lineRule="auto"/>
        <w:ind w:firstLine="0"/>
        <w:rPr>
          <w:rFonts w:ascii="宋体" w:hAnsi="宋体"/>
          <w:szCs w:val="21"/>
        </w:rPr>
      </w:pPr>
      <w:r>
        <w:rPr>
          <w:rFonts w:ascii="宋体" w:hAnsi="宋体" w:hint="eastAsia"/>
          <w:szCs w:val="21"/>
        </w:rPr>
        <w:t>对外来车辆进出物业服务区域，实行登记制度。由门岗秩序维护员在《车辆进出登记表》上做好记录。当外来车辆驶出服务区域时，门岗秩序维护员应立正，举起左手臂与肩同高，示意车辆暂停，并仔细核对车辆牌号与《车辆进出登记表》的记录是否相符；</w:t>
      </w:r>
    </w:p>
    <w:p w:rsidR="00287CB1" w:rsidRDefault="00287CB1" w:rsidP="00287CB1">
      <w:pPr>
        <w:numPr>
          <w:ilvl w:val="0"/>
          <w:numId w:val="22"/>
        </w:numPr>
        <w:tabs>
          <w:tab w:val="left" w:pos="720"/>
        </w:tabs>
        <w:spacing w:line="360" w:lineRule="auto"/>
        <w:ind w:firstLine="0"/>
        <w:rPr>
          <w:rFonts w:ascii="宋体" w:hAnsi="宋体"/>
          <w:szCs w:val="21"/>
        </w:rPr>
      </w:pPr>
      <w:r>
        <w:rPr>
          <w:rFonts w:ascii="宋体" w:hAnsi="宋体" w:hint="eastAsia"/>
          <w:szCs w:val="21"/>
        </w:rPr>
        <w:t>相关人员携带大件物品出门时，应验证并收回《物品出/入门单》。</w:t>
      </w:r>
    </w:p>
    <w:p w:rsidR="00287CB1" w:rsidRDefault="00287CB1" w:rsidP="00287CB1">
      <w:pPr>
        <w:numPr>
          <w:ilvl w:val="0"/>
          <w:numId w:val="19"/>
        </w:numPr>
        <w:tabs>
          <w:tab w:val="left" w:pos="720"/>
        </w:tabs>
        <w:spacing w:line="360" w:lineRule="auto"/>
        <w:rPr>
          <w:rFonts w:ascii="宋体" w:hAnsi="宋体"/>
          <w:szCs w:val="21"/>
        </w:rPr>
      </w:pPr>
      <w:r>
        <w:rPr>
          <w:rFonts w:ascii="宋体" w:hAnsi="宋体" w:hint="eastAsia"/>
          <w:szCs w:val="21"/>
        </w:rPr>
        <w:t>楼层岗</w:t>
      </w:r>
    </w:p>
    <w:p w:rsidR="00287CB1" w:rsidRDefault="00287CB1" w:rsidP="00287CB1">
      <w:pPr>
        <w:numPr>
          <w:ilvl w:val="0"/>
          <w:numId w:val="23"/>
        </w:numPr>
        <w:tabs>
          <w:tab w:val="left" w:pos="720"/>
        </w:tabs>
        <w:spacing w:line="360" w:lineRule="auto"/>
        <w:ind w:firstLine="0"/>
        <w:rPr>
          <w:rFonts w:ascii="宋体" w:hAnsi="宋体"/>
          <w:szCs w:val="21"/>
        </w:rPr>
      </w:pPr>
      <w:r>
        <w:rPr>
          <w:rFonts w:ascii="宋体" w:hAnsi="宋体" w:hint="eastAsia"/>
          <w:szCs w:val="21"/>
        </w:rPr>
        <w:t>熟悉本场馆</w:t>
      </w:r>
      <w:proofErr w:type="gramStart"/>
      <w:r>
        <w:rPr>
          <w:rFonts w:ascii="宋体" w:hAnsi="宋体" w:hint="eastAsia"/>
          <w:szCs w:val="21"/>
        </w:rPr>
        <w:t>内客户</w:t>
      </w:r>
      <w:proofErr w:type="gramEnd"/>
      <w:r>
        <w:rPr>
          <w:rFonts w:ascii="宋体" w:hAnsi="宋体" w:hint="eastAsia"/>
          <w:szCs w:val="21"/>
        </w:rPr>
        <w:t>基本情况，特别要清楚知道领导的姓名、相貌特征等；</w:t>
      </w:r>
    </w:p>
    <w:p w:rsidR="00287CB1" w:rsidRDefault="00287CB1" w:rsidP="00287CB1">
      <w:pPr>
        <w:numPr>
          <w:ilvl w:val="0"/>
          <w:numId w:val="23"/>
        </w:numPr>
        <w:tabs>
          <w:tab w:val="left" w:pos="720"/>
        </w:tabs>
        <w:spacing w:line="360" w:lineRule="auto"/>
        <w:ind w:firstLine="0"/>
        <w:rPr>
          <w:rFonts w:ascii="宋体" w:hAnsi="宋体"/>
          <w:szCs w:val="21"/>
        </w:rPr>
      </w:pPr>
      <w:r>
        <w:rPr>
          <w:rFonts w:ascii="宋体" w:hAnsi="宋体" w:hint="eastAsia"/>
          <w:szCs w:val="21"/>
        </w:rPr>
        <w:t>当有来访或外来人员进入时，应有礼貌地引导至前台予以登记，不得随意放行无</w:t>
      </w:r>
      <w:proofErr w:type="gramStart"/>
      <w:r>
        <w:rPr>
          <w:rFonts w:ascii="宋体" w:hAnsi="宋体" w:hint="eastAsia"/>
          <w:szCs w:val="21"/>
        </w:rPr>
        <w:t>来访证</w:t>
      </w:r>
      <w:proofErr w:type="gramEnd"/>
      <w:r>
        <w:rPr>
          <w:rFonts w:ascii="宋体" w:hAnsi="宋体" w:hint="eastAsia"/>
          <w:szCs w:val="21"/>
        </w:rPr>
        <w:t>或非本场馆内工作人员；</w:t>
      </w:r>
    </w:p>
    <w:p w:rsidR="00287CB1" w:rsidRDefault="00287CB1" w:rsidP="00287CB1">
      <w:pPr>
        <w:numPr>
          <w:ilvl w:val="0"/>
          <w:numId w:val="23"/>
        </w:numPr>
        <w:tabs>
          <w:tab w:val="left" w:pos="720"/>
        </w:tabs>
        <w:spacing w:line="360" w:lineRule="auto"/>
        <w:ind w:firstLine="0"/>
        <w:rPr>
          <w:rFonts w:ascii="宋体" w:hAnsi="宋体"/>
          <w:szCs w:val="21"/>
        </w:rPr>
      </w:pPr>
      <w:r>
        <w:rPr>
          <w:rFonts w:ascii="宋体" w:hAnsi="宋体" w:hint="eastAsia"/>
          <w:szCs w:val="21"/>
        </w:rPr>
        <w:t>接到客户重要接待任务，内岗人员需将平移门/拉门调试到平开/敞开状态，为主要领导操作贵宾电梯并执行礼仪岗警卫职责，向领导行礼、问候；</w:t>
      </w:r>
    </w:p>
    <w:p w:rsidR="00287CB1" w:rsidRDefault="00287CB1" w:rsidP="00287CB1">
      <w:pPr>
        <w:numPr>
          <w:ilvl w:val="0"/>
          <w:numId w:val="23"/>
        </w:numPr>
        <w:tabs>
          <w:tab w:val="left" w:pos="720"/>
        </w:tabs>
        <w:spacing w:line="360" w:lineRule="auto"/>
        <w:ind w:firstLine="0"/>
        <w:rPr>
          <w:rFonts w:ascii="宋体" w:hAnsi="宋体"/>
          <w:szCs w:val="21"/>
        </w:rPr>
      </w:pPr>
      <w:r>
        <w:rPr>
          <w:rFonts w:ascii="宋体" w:hAnsi="宋体" w:hint="eastAsia"/>
          <w:szCs w:val="21"/>
        </w:rPr>
        <w:t>对不配合检查和可疑人员的进行管控。</w:t>
      </w:r>
    </w:p>
    <w:p w:rsidR="00287CB1" w:rsidRDefault="00287CB1" w:rsidP="00287CB1">
      <w:pPr>
        <w:numPr>
          <w:ilvl w:val="0"/>
          <w:numId w:val="19"/>
        </w:numPr>
        <w:tabs>
          <w:tab w:val="left" w:pos="720"/>
        </w:tabs>
        <w:spacing w:line="360" w:lineRule="auto"/>
        <w:rPr>
          <w:rFonts w:ascii="宋体" w:hAnsi="宋体"/>
          <w:szCs w:val="21"/>
        </w:rPr>
      </w:pPr>
      <w:r>
        <w:rPr>
          <w:rFonts w:ascii="宋体" w:hAnsi="宋体" w:hint="eastAsia"/>
          <w:szCs w:val="21"/>
        </w:rPr>
        <w:t>巡逻岗</w:t>
      </w:r>
    </w:p>
    <w:p w:rsidR="00287CB1" w:rsidRDefault="00287CB1" w:rsidP="00287CB1">
      <w:pPr>
        <w:numPr>
          <w:ilvl w:val="0"/>
          <w:numId w:val="24"/>
        </w:numPr>
        <w:tabs>
          <w:tab w:val="left" w:pos="720"/>
        </w:tabs>
        <w:spacing w:line="360" w:lineRule="auto"/>
        <w:ind w:firstLine="0"/>
        <w:rPr>
          <w:rFonts w:ascii="宋体" w:hAnsi="宋体"/>
          <w:szCs w:val="21"/>
        </w:rPr>
      </w:pPr>
      <w:proofErr w:type="gramStart"/>
      <w:r>
        <w:rPr>
          <w:rFonts w:ascii="宋体" w:hAnsi="宋体" w:hint="eastAsia"/>
          <w:szCs w:val="21"/>
        </w:rPr>
        <w:t>巡岗秩序</w:t>
      </w:r>
      <w:proofErr w:type="gramEnd"/>
      <w:r>
        <w:rPr>
          <w:rFonts w:ascii="宋体" w:hAnsi="宋体" w:hint="eastAsia"/>
          <w:szCs w:val="21"/>
        </w:rPr>
        <w:t>维护员根据安排的线路，每天不少于6次巡逻</w:t>
      </w:r>
      <w:proofErr w:type="gramStart"/>
      <w:r>
        <w:rPr>
          <w:rFonts w:ascii="宋体" w:hAnsi="宋体" w:hint="eastAsia"/>
          <w:szCs w:val="21"/>
        </w:rPr>
        <w:t>次数巡遍物业</w:t>
      </w:r>
      <w:proofErr w:type="gramEnd"/>
      <w:r>
        <w:rPr>
          <w:rFonts w:ascii="宋体" w:hAnsi="宋体" w:hint="eastAsia"/>
          <w:szCs w:val="21"/>
        </w:rPr>
        <w:t>服务区域，巡视路线定期更换一次；</w:t>
      </w:r>
    </w:p>
    <w:p w:rsidR="00287CB1" w:rsidRDefault="00287CB1" w:rsidP="00287CB1">
      <w:pPr>
        <w:numPr>
          <w:ilvl w:val="0"/>
          <w:numId w:val="24"/>
        </w:numPr>
        <w:tabs>
          <w:tab w:val="left" w:pos="720"/>
        </w:tabs>
        <w:spacing w:line="360" w:lineRule="auto"/>
        <w:ind w:firstLine="0"/>
        <w:rPr>
          <w:rFonts w:ascii="宋体" w:hAnsi="宋体"/>
          <w:szCs w:val="21"/>
        </w:rPr>
      </w:pPr>
      <w:r>
        <w:rPr>
          <w:rFonts w:ascii="宋体" w:hAnsi="宋体" w:hint="eastAsia"/>
          <w:szCs w:val="21"/>
        </w:rPr>
        <w:t>白天巡视时应及时捡起沿途发现的小件垃圾、装入塑料袋，投入就近的废物箱内；巡视中发现有成堆垃圾时，应通知保洁部及时组织保洁人员突击清理；夜间巡视时，应特别关注公共照明、公共设施、停车库（场）以及客户办公室门未关闭等不正常状况；</w:t>
      </w:r>
    </w:p>
    <w:p w:rsidR="00287CB1" w:rsidRDefault="00287CB1" w:rsidP="00287CB1">
      <w:pPr>
        <w:numPr>
          <w:ilvl w:val="0"/>
          <w:numId w:val="24"/>
        </w:numPr>
        <w:tabs>
          <w:tab w:val="left" w:pos="720"/>
        </w:tabs>
        <w:spacing w:line="360" w:lineRule="auto"/>
        <w:ind w:firstLine="0"/>
        <w:rPr>
          <w:rFonts w:ascii="宋体" w:hAnsi="宋体"/>
          <w:szCs w:val="21"/>
        </w:rPr>
      </w:pPr>
      <w:r>
        <w:rPr>
          <w:rFonts w:ascii="宋体" w:hAnsi="宋体" w:hint="eastAsia"/>
          <w:szCs w:val="21"/>
        </w:rPr>
        <w:t>检查照明灯具、消防温感、烟感探头、喷淋头、摄像头、消防报警装置、疏散指示灯、应急灯、消火栓箱、灭火器材、楼面防火门、机房门及走道门等；</w:t>
      </w:r>
    </w:p>
    <w:p w:rsidR="00287CB1" w:rsidRDefault="00287CB1" w:rsidP="00287CB1">
      <w:pPr>
        <w:numPr>
          <w:ilvl w:val="0"/>
          <w:numId w:val="24"/>
        </w:numPr>
        <w:tabs>
          <w:tab w:val="left" w:pos="720"/>
        </w:tabs>
        <w:spacing w:line="360" w:lineRule="auto"/>
        <w:ind w:firstLine="0"/>
        <w:rPr>
          <w:rFonts w:ascii="宋体" w:hAnsi="宋体"/>
          <w:szCs w:val="21"/>
        </w:rPr>
      </w:pPr>
      <w:r>
        <w:rPr>
          <w:rFonts w:ascii="宋体" w:hAnsi="宋体" w:hint="eastAsia"/>
          <w:szCs w:val="21"/>
        </w:rPr>
        <w:t>巡视管理区域公共部位、建筑、装饰、场地、设施等的完好状况，发现公共设施损坏时，应使用对讲机报告秩序维护领班，通知相关部门及时处理。</w:t>
      </w:r>
    </w:p>
    <w:p w:rsidR="00287CB1" w:rsidRDefault="00287CB1" w:rsidP="00287CB1">
      <w:pPr>
        <w:numPr>
          <w:ilvl w:val="0"/>
          <w:numId w:val="19"/>
        </w:numPr>
        <w:tabs>
          <w:tab w:val="left" w:pos="720"/>
        </w:tabs>
        <w:spacing w:line="360" w:lineRule="auto"/>
        <w:rPr>
          <w:rFonts w:ascii="宋体" w:hAnsi="宋体"/>
          <w:szCs w:val="21"/>
        </w:rPr>
      </w:pPr>
      <w:r>
        <w:rPr>
          <w:rFonts w:ascii="宋体" w:hAnsi="宋体" w:hint="eastAsia"/>
          <w:szCs w:val="21"/>
        </w:rPr>
        <w:t>机械车库</w:t>
      </w:r>
    </w:p>
    <w:p w:rsidR="00287CB1" w:rsidRDefault="00287CB1" w:rsidP="00287CB1">
      <w:pPr>
        <w:numPr>
          <w:ilvl w:val="0"/>
          <w:numId w:val="25"/>
        </w:numPr>
        <w:tabs>
          <w:tab w:val="left" w:pos="720"/>
        </w:tabs>
        <w:spacing w:line="360" w:lineRule="auto"/>
        <w:ind w:firstLine="0"/>
        <w:rPr>
          <w:rFonts w:ascii="宋体" w:hAnsi="宋体"/>
          <w:szCs w:val="21"/>
        </w:rPr>
      </w:pPr>
      <w:r>
        <w:rPr>
          <w:rFonts w:ascii="宋体" w:hAnsi="宋体" w:hint="eastAsia"/>
          <w:szCs w:val="21"/>
        </w:rPr>
        <w:t>负责非机动车库内的车辆指挥、停放及管理工作，确保非机动车库现场车辆停放有</w:t>
      </w:r>
      <w:r>
        <w:rPr>
          <w:rFonts w:ascii="宋体" w:hAnsi="宋体" w:hint="eastAsia"/>
          <w:szCs w:val="21"/>
        </w:rPr>
        <w:lastRenderedPageBreak/>
        <w:t>序、规范；</w:t>
      </w:r>
    </w:p>
    <w:p w:rsidR="00287CB1" w:rsidRDefault="00287CB1" w:rsidP="00287CB1">
      <w:pPr>
        <w:numPr>
          <w:ilvl w:val="0"/>
          <w:numId w:val="25"/>
        </w:numPr>
        <w:tabs>
          <w:tab w:val="left" w:pos="720"/>
        </w:tabs>
        <w:spacing w:line="360" w:lineRule="auto"/>
        <w:ind w:firstLine="0"/>
        <w:rPr>
          <w:rFonts w:ascii="宋体" w:hAnsi="宋体"/>
          <w:szCs w:val="21"/>
        </w:rPr>
      </w:pPr>
      <w:r>
        <w:rPr>
          <w:rFonts w:ascii="宋体" w:hAnsi="宋体" w:hint="eastAsia"/>
          <w:szCs w:val="21"/>
        </w:rPr>
        <w:t>每日定时</w:t>
      </w:r>
      <w:proofErr w:type="gramStart"/>
      <w:r>
        <w:rPr>
          <w:rFonts w:ascii="宋体" w:hAnsi="宋体" w:hint="eastAsia"/>
          <w:szCs w:val="21"/>
        </w:rPr>
        <w:t>巡检非</w:t>
      </w:r>
      <w:proofErr w:type="gramEnd"/>
      <w:r>
        <w:rPr>
          <w:rFonts w:ascii="宋体" w:hAnsi="宋体" w:hint="eastAsia"/>
          <w:szCs w:val="21"/>
        </w:rPr>
        <w:t>机动车库内车辆，提醒车主上锁，发现偷盗/破坏行为及时制止并上报领班/主管；发现电瓶车充电的及时切断电源并上报领班/主管；</w:t>
      </w:r>
    </w:p>
    <w:p w:rsidR="00287CB1" w:rsidRDefault="00287CB1" w:rsidP="00287CB1">
      <w:pPr>
        <w:numPr>
          <w:ilvl w:val="0"/>
          <w:numId w:val="25"/>
        </w:numPr>
        <w:tabs>
          <w:tab w:val="left" w:pos="720"/>
        </w:tabs>
        <w:spacing w:line="360" w:lineRule="auto"/>
        <w:ind w:firstLine="0"/>
        <w:rPr>
          <w:rFonts w:ascii="宋体" w:hAnsi="宋体"/>
          <w:szCs w:val="21"/>
        </w:rPr>
      </w:pPr>
      <w:r>
        <w:rPr>
          <w:rFonts w:ascii="宋体" w:hAnsi="宋体" w:hint="eastAsia"/>
          <w:szCs w:val="21"/>
        </w:rPr>
        <w:t>引导车辆停放时，发现车辆表面已有划痕、凹陷等破损及漏油、漏水等异常现象时应当场提示，请车主/司机</w:t>
      </w:r>
      <w:proofErr w:type="gramStart"/>
      <w:r>
        <w:rPr>
          <w:rFonts w:ascii="宋体" w:hAnsi="宋体" w:hint="eastAsia"/>
          <w:szCs w:val="21"/>
        </w:rPr>
        <w:t>知晓并第一时间</w:t>
      </w:r>
      <w:proofErr w:type="gramEnd"/>
      <w:r>
        <w:rPr>
          <w:rFonts w:ascii="宋体" w:hAnsi="宋体" w:hint="eastAsia"/>
          <w:szCs w:val="21"/>
        </w:rPr>
        <w:t>用水印相机拍照留底；</w:t>
      </w:r>
    </w:p>
    <w:p w:rsidR="00287CB1" w:rsidRDefault="00287CB1" w:rsidP="00287CB1">
      <w:pPr>
        <w:numPr>
          <w:ilvl w:val="0"/>
          <w:numId w:val="25"/>
        </w:numPr>
        <w:tabs>
          <w:tab w:val="left" w:pos="720"/>
        </w:tabs>
        <w:spacing w:line="360" w:lineRule="auto"/>
        <w:ind w:firstLine="0"/>
        <w:rPr>
          <w:rFonts w:ascii="宋体" w:hAnsi="宋体"/>
          <w:szCs w:val="21"/>
        </w:rPr>
      </w:pPr>
      <w:r>
        <w:rPr>
          <w:rFonts w:ascii="宋体" w:hAnsi="宋体" w:hint="eastAsia"/>
          <w:szCs w:val="21"/>
        </w:rPr>
        <w:t>负责地下车库及路面停车位区域内配套设施完好，各种交通标志清晰可辨，保持消防通道畅通；</w:t>
      </w:r>
    </w:p>
    <w:p w:rsidR="00287CB1" w:rsidRDefault="00287CB1" w:rsidP="00287CB1">
      <w:pPr>
        <w:numPr>
          <w:ilvl w:val="0"/>
          <w:numId w:val="25"/>
        </w:numPr>
        <w:tabs>
          <w:tab w:val="left" w:pos="720"/>
        </w:tabs>
        <w:spacing w:line="360" w:lineRule="auto"/>
        <w:ind w:firstLine="0"/>
        <w:rPr>
          <w:rFonts w:ascii="Times New Roman" w:hAnsi="Times New Roman"/>
          <w:bCs/>
          <w:sz w:val="22"/>
        </w:rPr>
      </w:pPr>
      <w:r>
        <w:rPr>
          <w:rFonts w:ascii="宋体" w:hAnsi="宋体" w:hint="eastAsia"/>
          <w:szCs w:val="21"/>
        </w:rPr>
        <w:t>有序调度车辆进出地下车库，保证车辆停放有序，避免混乱情况发生，负责停放车辆的安全，避免车辆停放地下车库期间发生损坏。</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③</w:t>
      </w:r>
      <w:r>
        <w:rPr>
          <w:rFonts w:ascii="Times New Roman" w:hAnsi="Times New Roman"/>
          <w:bCs/>
          <w:sz w:val="22"/>
        </w:rPr>
        <w:t>总体要求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全体人员在工作时着装统一、挂牌上岗、仪表整齐、操作规范、文明用语、礼貌服务；实施全年</w:t>
      </w:r>
      <w:r>
        <w:rPr>
          <w:rFonts w:ascii="Times New Roman" w:hAnsi="Times New Roman"/>
          <w:bCs/>
          <w:sz w:val="22"/>
        </w:rPr>
        <w:t xml:space="preserve"> 365 </w:t>
      </w:r>
      <w:r>
        <w:rPr>
          <w:rFonts w:ascii="Times New Roman" w:hAnsi="Times New Roman" w:hint="eastAsia"/>
          <w:bCs/>
          <w:sz w:val="22"/>
        </w:rPr>
        <w:t>天昼夜值守；负责门岗值守、门卫验证、来访登记、</w:t>
      </w:r>
      <w:r>
        <w:rPr>
          <w:rFonts w:ascii="Times New Roman" w:hAnsi="Times New Roman" w:hint="eastAsia"/>
          <w:sz w:val="22"/>
        </w:rPr>
        <w:t>信件、报刊、快递收发</w:t>
      </w:r>
      <w:r>
        <w:rPr>
          <w:rFonts w:ascii="Times New Roman" w:hAnsi="Times New Roman" w:hint="eastAsia"/>
          <w:bCs/>
          <w:sz w:val="22"/>
        </w:rPr>
        <w:t>；负责地面停车位、地下停车库的车辆管理，指挥有证车辆有序进出与停放；负责非遗馆、展厅等场馆内各区域全空间的安全巡逻；负责各项活动开展的安全保障、秩序维护、巡逻检查、劝阻疏导等各项工作；根据采购方要求做好物品存放、装卸搬运；负责消防安全检查，通过消控、监控设备设施等技术防范手段，包括火灾自动报警、燃气泄漏报警、消防水喷淋、各种类型灭火机、应急广播</w:t>
      </w:r>
      <w:proofErr w:type="gramStart"/>
      <w:r>
        <w:rPr>
          <w:rFonts w:ascii="Times New Roman" w:hAnsi="Times New Roman" w:hint="eastAsia"/>
          <w:bCs/>
          <w:sz w:val="22"/>
        </w:rPr>
        <w:t>等消控系统</w:t>
      </w:r>
      <w:proofErr w:type="gramEnd"/>
      <w:r>
        <w:rPr>
          <w:rFonts w:ascii="Times New Roman" w:hAnsi="Times New Roman" w:hint="eastAsia"/>
          <w:bCs/>
          <w:sz w:val="22"/>
        </w:rPr>
        <w:t>，以及摄像监控、防盗报警、周界报警、车库管理、门禁、人员进入自动识别等监控系统等，履行每日</w:t>
      </w:r>
      <w:r>
        <w:rPr>
          <w:rFonts w:ascii="Times New Roman" w:hAnsi="Times New Roman"/>
          <w:bCs/>
          <w:sz w:val="22"/>
        </w:rPr>
        <w:t xml:space="preserve"> 24 </w:t>
      </w:r>
      <w:r>
        <w:rPr>
          <w:rFonts w:ascii="Times New Roman" w:hAnsi="Times New Roman" w:hint="eastAsia"/>
          <w:bCs/>
          <w:sz w:val="22"/>
        </w:rPr>
        <w:t>小时的监控值守职责。</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④</w:t>
      </w:r>
      <w:r>
        <w:rPr>
          <w:rFonts w:ascii="Times New Roman" w:hAnsi="Times New Roman"/>
          <w:bCs/>
          <w:sz w:val="22"/>
        </w:rPr>
        <w:t>工作时间要求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全年昼夜值班。</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⑤</w:t>
      </w:r>
      <w:r>
        <w:rPr>
          <w:rFonts w:ascii="Times New Roman" w:hAnsi="Times New Roman"/>
          <w:bCs/>
          <w:sz w:val="22"/>
        </w:rPr>
        <w:t>人员自身要求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原则上不超过国家法定退休年龄，且整体年龄结构较为合理；身心健康，身强力壮；无违法犯罪记录，经公安管理部门指纹采集合格；需有一定的保安管理工作经验，持有公安管理部门认可的保安上岗证，技</w:t>
      </w:r>
      <w:proofErr w:type="gramStart"/>
      <w:r>
        <w:rPr>
          <w:rFonts w:ascii="Times New Roman" w:hAnsi="Times New Roman" w:hint="eastAsia"/>
          <w:bCs/>
          <w:sz w:val="22"/>
        </w:rPr>
        <w:t>防岗位</w:t>
      </w:r>
      <w:proofErr w:type="gramEnd"/>
      <w:r>
        <w:rPr>
          <w:rFonts w:ascii="Times New Roman" w:hAnsi="Times New Roman" w:hint="eastAsia"/>
          <w:bCs/>
          <w:sz w:val="22"/>
        </w:rPr>
        <w:t>还需持有初级及以上建（构）筑物消防员资格证；经过培训方可上岗。</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⑥</w:t>
      </w:r>
      <w:r>
        <w:rPr>
          <w:rFonts w:ascii="Times New Roman" w:hAnsi="Times New Roman"/>
          <w:bCs/>
          <w:sz w:val="22"/>
        </w:rPr>
        <w:t>各工种（工作点）具体工作要求</w:t>
      </w:r>
      <w:r>
        <w:rPr>
          <w:rFonts w:ascii="Times New Roman" w:hAnsi="Times New Roman" w:hint="eastAsia"/>
          <w:bCs/>
          <w:sz w:val="22"/>
        </w:rPr>
        <w:t>加强安全保卫，认真值守，规范服务，做到认真值勤，热忱服务，确保场馆及各类活动安全有序，无等级爆炸、火灾、破坏、盗窃事故和无责任疏漏事故；进驻的保安队员必须严格组织政审，派驻队员身心健康、无不良记录；加强思想政治工作，教育员工严格遵纪守法，优质服务；负责昼夜</w:t>
      </w:r>
      <w:r>
        <w:rPr>
          <w:rFonts w:ascii="Times New Roman" w:hAnsi="Times New Roman"/>
          <w:bCs/>
          <w:sz w:val="22"/>
        </w:rPr>
        <w:t xml:space="preserve"> 24 </w:t>
      </w:r>
      <w:r>
        <w:rPr>
          <w:rFonts w:ascii="Times New Roman" w:hAnsi="Times New Roman" w:hint="eastAsia"/>
          <w:bCs/>
          <w:sz w:val="22"/>
        </w:rPr>
        <w:t>小时保安工作的全部任务，采取固定值守和流动巡视相结合的方式，加强各个入口、停车场、对外开放区域、办公区域、治安死角等重要区域的安全防范及各项活动的安全保障，认真详细做好值班记录；负责楼层内的安保须做好开闭馆前的安全巡视检查工作，根据采购方的需求做好活动场地的布置，活动结束后恢复场地、关闭电源门窗；定期巡视、查验、维修、更新消防器材和设备，指定有关人员负责保养、维修和管理。加强对外开放区域的安全巡视，人员引导疏散，发现异常及时汇报处置，防止安全事故发生；对前来办公</w:t>
      </w:r>
      <w:r>
        <w:rPr>
          <w:rFonts w:ascii="Times New Roman" w:hAnsi="Times New Roman" w:hint="eastAsia"/>
          <w:bCs/>
          <w:sz w:val="22"/>
        </w:rPr>
        <w:lastRenderedPageBreak/>
        <w:t>区域联系工作的人员须进行询问、引导、解答，态度热情、举止文明，严防闲杂人员进入；对大件物品出门须进行登记和检查；根据采购方要求做好各类物品的存放、搬运；遇群众信访、扰乱秩序等要及时、积极主动地配合有关部门，做好劝说、劝阻和疏导工作；指挥车辆安全通行和停放，保证环境有序和道路畅通；对闭路监控系统、防盗报警系统、周界报警系统、火灾报警系统等设施进行每日</w:t>
      </w:r>
      <w:r>
        <w:rPr>
          <w:rFonts w:ascii="Times New Roman" w:hAnsi="Times New Roman"/>
          <w:bCs/>
          <w:sz w:val="22"/>
        </w:rPr>
        <w:t xml:space="preserve"> 24 </w:t>
      </w:r>
      <w:r>
        <w:rPr>
          <w:rFonts w:ascii="Times New Roman" w:hAnsi="Times New Roman" w:hint="eastAsia"/>
          <w:bCs/>
          <w:sz w:val="22"/>
        </w:rPr>
        <w:t>小时监控，并做好监控记录台账；发现隐患及时排除，如有重大案情，须立即报警，保护好现场，同时做好详细记录备案；在值勤中，认真履行防疫、防火、防盗、防窃等职责，</w:t>
      </w:r>
      <w:proofErr w:type="gramStart"/>
      <w:r>
        <w:rPr>
          <w:rFonts w:ascii="Times New Roman" w:hAnsi="Times New Roman" w:hint="eastAsia"/>
          <w:bCs/>
          <w:sz w:val="22"/>
        </w:rPr>
        <w:t>不</w:t>
      </w:r>
      <w:proofErr w:type="gramEnd"/>
      <w:r>
        <w:rPr>
          <w:rFonts w:ascii="Times New Roman" w:hAnsi="Times New Roman" w:hint="eastAsia"/>
          <w:bCs/>
          <w:sz w:val="22"/>
        </w:rPr>
        <w:t>脱岗、</w:t>
      </w:r>
      <w:proofErr w:type="gramStart"/>
      <w:r>
        <w:rPr>
          <w:rFonts w:ascii="Times New Roman" w:hAnsi="Times New Roman" w:hint="eastAsia"/>
          <w:bCs/>
          <w:sz w:val="22"/>
        </w:rPr>
        <w:t>不</w:t>
      </w:r>
      <w:proofErr w:type="gramEnd"/>
      <w:r>
        <w:rPr>
          <w:rFonts w:ascii="Times New Roman" w:hAnsi="Times New Roman" w:hint="eastAsia"/>
          <w:bCs/>
          <w:sz w:val="22"/>
        </w:rPr>
        <w:t>离岗；如因责任心不强或工作疏忽或违章操作致使出现疫情传播、爆炸、火灾、盗窃等事故，应承担经济责任及法律责任；爱护采购人配置的设备和安保工具；</w:t>
      </w:r>
      <w:proofErr w:type="gramStart"/>
      <w:r>
        <w:rPr>
          <w:rFonts w:ascii="Times New Roman" w:hAnsi="Times New Roman" w:hint="eastAsia"/>
          <w:bCs/>
          <w:sz w:val="22"/>
        </w:rPr>
        <w:t>消控室</w:t>
      </w:r>
      <w:proofErr w:type="gramEnd"/>
      <w:r>
        <w:rPr>
          <w:rFonts w:ascii="Times New Roman" w:hAnsi="Times New Roman" w:hint="eastAsia"/>
          <w:bCs/>
          <w:sz w:val="22"/>
        </w:rPr>
        <w:t>座机接听服务。</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5</w:t>
      </w:r>
      <w:r>
        <w:rPr>
          <w:rFonts w:ascii="Times New Roman" w:hAnsi="Times New Roman"/>
          <w:bCs/>
          <w:sz w:val="22"/>
        </w:rPr>
        <w:t xml:space="preserve"> </w:t>
      </w:r>
      <w:r>
        <w:rPr>
          <w:rFonts w:ascii="Times New Roman" w:hAnsi="Times New Roman"/>
          <w:bCs/>
          <w:sz w:val="22"/>
        </w:rPr>
        <w:t>会务</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各类会议会务服务，大剧场、实验剧场、多功能厅等专业场所各类活动的安检、检票、导引及演出舞台辅助工作及非遗馆、展厅咨询接待引导服务和各服务台咨询接待服务等。</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(2) </w:t>
      </w:r>
      <w:r>
        <w:rPr>
          <w:rFonts w:ascii="Times New Roman" w:hAnsi="Times New Roman"/>
          <w:bCs/>
          <w:sz w:val="22"/>
        </w:rPr>
        <w:t>工作职责</w:t>
      </w:r>
    </w:p>
    <w:p w:rsidR="00287CB1" w:rsidRDefault="00287CB1" w:rsidP="00287CB1">
      <w:pPr>
        <w:numPr>
          <w:ilvl w:val="0"/>
          <w:numId w:val="26"/>
        </w:num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会务主管</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负责对会务礼仪人员的思想教育和日常管理工作，提高会务礼仪人员接待工作的职业素质；</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对会务礼仪人员领用服务接待用品进行审核把关；</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负责每月巡视检查会议室内物品及相关会务用品，并做好统计，根据需求，拟订服务接待用品采购计划；</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做好新进、转岗服务员工作职责、工作要求的培训工作，经常与管理处经理交流思想，反映下属的意见和建议，上下沟通，使工作顺利开展；</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根据客户对VIP接待的安排及要求，做好接待统筹工作，并对准备工作及信息的准确性进行检查；</w:t>
      </w:r>
    </w:p>
    <w:p w:rsidR="00287CB1" w:rsidRDefault="00287CB1" w:rsidP="00287CB1">
      <w:pPr>
        <w:numPr>
          <w:ilvl w:val="3"/>
          <w:numId w:val="3"/>
        </w:numPr>
        <w:tabs>
          <w:tab w:val="left" w:pos="993"/>
        </w:tabs>
        <w:spacing w:line="300" w:lineRule="auto"/>
        <w:ind w:left="425" w:firstLine="0"/>
        <w:rPr>
          <w:rFonts w:ascii="Times New Roman" w:hAnsi="Times New Roman"/>
          <w:bCs/>
          <w:sz w:val="22"/>
        </w:rPr>
      </w:pPr>
      <w:r>
        <w:rPr>
          <w:rFonts w:ascii="宋体" w:hAnsi="宋体" w:cs="宋体" w:hint="eastAsia"/>
          <w:szCs w:val="21"/>
        </w:rPr>
        <w:t>遇重大服务接待活动，在管理处经理的统一协调指挥下，合理安排好人员、物品，做好各项准备工作。</w:t>
      </w:r>
    </w:p>
    <w:p w:rsidR="00287CB1" w:rsidRDefault="00287CB1" w:rsidP="00287CB1">
      <w:pPr>
        <w:numPr>
          <w:ilvl w:val="0"/>
          <w:numId w:val="27"/>
        </w:numPr>
        <w:tabs>
          <w:tab w:val="left" w:pos="993"/>
        </w:tabs>
        <w:spacing w:line="300" w:lineRule="auto"/>
        <w:rPr>
          <w:rFonts w:ascii="Times New Roman" w:hAnsi="Times New Roman"/>
          <w:bCs/>
          <w:sz w:val="22"/>
        </w:rPr>
      </w:pPr>
      <w:r>
        <w:rPr>
          <w:rFonts w:ascii="Times New Roman" w:hAnsi="Times New Roman" w:hint="eastAsia"/>
          <w:bCs/>
          <w:sz w:val="22"/>
        </w:rPr>
        <w:t>会务</w:t>
      </w:r>
      <w:r>
        <w:rPr>
          <w:rFonts w:ascii="Times New Roman" w:hAnsi="Times New Roman" w:hint="eastAsia"/>
          <w:bCs/>
          <w:sz w:val="22"/>
        </w:rPr>
        <w:t>/</w:t>
      </w:r>
      <w:r>
        <w:rPr>
          <w:rFonts w:ascii="Times New Roman" w:hAnsi="Times New Roman" w:hint="eastAsia"/>
          <w:bCs/>
          <w:sz w:val="22"/>
        </w:rPr>
        <w:t>剧务领班</w:t>
      </w:r>
    </w:p>
    <w:p w:rsidR="00287CB1" w:rsidRDefault="00287CB1" w:rsidP="00287CB1">
      <w:pPr>
        <w:numPr>
          <w:ilvl w:val="0"/>
          <w:numId w:val="28"/>
        </w:numPr>
        <w:tabs>
          <w:tab w:val="left" w:pos="993"/>
        </w:tabs>
        <w:spacing w:line="300" w:lineRule="auto"/>
        <w:ind w:firstLine="0"/>
        <w:rPr>
          <w:rFonts w:ascii="Times New Roman" w:hAnsi="Times New Roman"/>
          <w:bCs/>
          <w:sz w:val="22"/>
        </w:rPr>
      </w:pPr>
      <w:r>
        <w:rPr>
          <w:rFonts w:ascii="Times New Roman" w:hAnsi="Times New Roman" w:hint="eastAsia"/>
          <w:bCs/>
          <w:sz w:val="22"/>
        </w:rPr>
        <w:t>安排人员，督促会务</w:t>
      </w:r>
      <w:proofErr w:type="gramStart"/>
      <w:r>
        <w:rPr>
          <w:rFonts w:ascii="Times New Roman" w:hAnsi="Times New Roman" w:hint="eastAsia"/>
          <w:bCs/>
          <w:sz w:val="22"/>
        </w:rPr>
        <w:t>礼仪员</w:t>
      </w:r>
      <w:proofErr w:type="gramEnd"/>
      <w:r>
        <w:rPr>
          <w:rFonts w:ascii="Times New Roman" w:hAnsi="Times New Roman" w:hint="eastAsia"/>
          <w:bCs/>
          <w:sz w:val="22"/>
        </w:rPr>
        <w:t>按服务接待程序标准完成接待服务工作；</w:t>
      </w:r>
    </w:p>
    <w:p w:rsidR="00287CB1" w:rsidRDefault="00287CB1" w:rsidP="00287CB1">
      <w:pPr>
        <w:numPr>
          <w:ilvl w:val="0"/>
          <w:numId w:val="28"/>
        </w:numPr>
        <w:tabs>
          <w:tab w:val="left" w:pos="993"/>
        </w:tabs>
        <w:spacing w:line="300" w:lineRule="auto"/>
        <w:ind w:firstLine="0"/>
        <w:rPr>
          <w:rFonts w:ascii="Times New Roman" w:hAnsi="Times New Roman"/>
          <w:bCs/>
          <w:sz w:val="22"/>
        </w:rPr>
      </w:pPr>
      <w:r>
        <w:rPr>
          <w:rFonts w:ascii="Times New Roman" w:hAnsi="Times New Roman" w:hint="eastAsia"/>
          <w:bCs/>
          <w:sz w:val="22"/>
        </w:rPr>
        <w:t>做好会前、会中、会后及会务工作室的检查工作，有问题及时补位、整改，确保会务接待服务质量，如实填写、审核；</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定期检查会议用杯子是否进消毒柜消毒、杯子是否干净；</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发生突发事件，及时处理并通报主管，与各部门做好协调工作；</w:t>
      </w:r>
    </w:p>
    <w:p w:rsidR="00287CB1" w:rsidRDefault="00287CB1" w:rsidP="00287CB1">
      <w:pPr>
        <w:numPr>
          <w:ilvl w:val="3"/>
          <w:numId w:val="3"/>
        </w:numPr>
        <w:tabs>
          <w:tab w:val="left" w:pos="993"/>
        </w:tabs>
        <w:spacing w:line="300" w:lineRule="auto"/>
        <w:ind w:left="425" w:firstLine="0"/>
        <w:rPr>
          <w:rFonts w:ascii="Times New Roman" w:hAnsi="Times New Roman"/>
          <w:bCs/>
          <w:sz w:val="22"/>
        </w:rPr>
      </w:pPr>
      <w:r>
        <w:rPr>
          <w:rFonts w:ascii="宋体" w:hAnsi="宋体" w:cs="宋体" w:hint="eastAsia"/>
          <w:szCs w:val="21"/>
        </w:rPr>
        <w:t>每月会议易耗品（茶叶，矿水）统计，茶杯和热水瓶的损耗统计。</w:t>
      </w:r>
    </w:p>
    <w:p w:rsidR="00287CB1" w:rsidRDefault="00287CB1" w:rsidP="00287CB1">
      <w:pPr>
        <w:numPr>
          <w:ilvl w:val="0"/>
          <w:numId w:val="27"/>
        </w:numPr>
        <w:tabs>
          <w:tab w:val="left" w:pos="993"/>
        </w:tabs>
        <w:spacing w:line="300" w:lineRule="auto"/>
        <w:rPr>
          <w:rFonts w:ascii="Times New Roman" w:hAnsi="Times New Roman"/>
          <w:bCs/>
          <w:sz w:val="22"/>
        </w:rPr>
      </w:pPr>
      <w:r>
        <w:rPr>
          <w:rFonts w:ascii="Times New Roman" w:hAnsi="Times New Roman" w:hint="eastAsia"/>
          <w:bCs/>
          <w:sz w:val="22"/>
        </w:rPr>
        <w:t>会务礼仪</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严格按照企业标准和业务流程做好服务接待及会务工作；做好来访人员的接待、联系、登记确认及会务接待工作，并按有关要求和程序进行操作。前台服务台在工作时</w:t>
      </w:r>
      <w:r>
        <w:rPr>
          <w:rFonts w:ascii="宋体" w:hAnsi="宋体" w:cs="宋体" w:hint="eastAsia"/>
          <w:szCs w:val="21"/>
        </w:rPr>
        <w:lastRenderedPageBreak/>
        <w:t>间内不得脱岗，有特殊情况需互相做好交接后离开，岗位上必须至少留有一人。不得在岗位上做与工作无关的事情；</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会务礼仪提前30分钟到达会场开启会议室灯光，检查会议室通风及照明情况，发现问题及时沟通设备人员进行检修；</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准备好茶杯、茶叶、热水瓶、纸巾等放置在工作间（茶水间），以便与会者到达后能够及时提供会务服务；</w:t>
      </w:r>
    </w:p>
    <w:p w:rsidR="00287CB1" w:rsidRDefault="00287CB1" w:rsidP="00287CB1">
      <w:pPr>
        <w:numPr>
          <w:ilvl w:val="3"/>
          <w:numId w:val="3"/>
        </w:numPr>
        <w:tabs>
          <w:tab w:val="left" w:pos="993"/>
        </w:tabs>
        <w:spacing w:line="300" w:lineRule="auto"/>
        <w:ind w:left="425" w:firstLine="0"/>
        <w:rPr>
          <w:rFonts w:ascii="宋体" w:hAnsi="宋体" w:cs="宋体"/>
          <w:szCs w:val="21"/>
        </w:rPr>
      </w:pPr>
      <w:r>
        <w:rPr>
          <w:rFonts w:ascii="宋体" w:hAnsi="宋体" w:cs="宋体" w:hint="eastAsia"/>
          <w:szCs w:val="21"/>
        </w:rPr>
        <w:t>实行站立式服务，面带微笑，保持服务人员应有的仪表仪容；</w:t>
      </w:r>
    </w:p>
    <w:p w:rsidR="00287CB1" w:rsidRDefault="00287CB1" w:rsidP="00287CB1">
      <w:pPr>
        <w:numPr>
          <w:ilvl w:val="0"/>
          <w:numId w:val="27"/>
        </w:numPr>
        <w:tabs>
          <w:tab w:val="left" w:pos="993"/>
        </w:tabs>
        <w:spacing w:line="300" w:lineRule="auto"/>
        <w:rPr>
          <w:rFonts w:ascii="Times New Roman" w:hAnsi="Times New Roman"/>
          <w:bCs/>
          <w:sz w:val="22"/>
        </w:rPr>
      </w:pPr>
      <w:r>
        <w:rPr>
          <w:rFonts w:ascii="Times New Roman" w:hAnsi="Times New Roman" w:hint="eastAsia"/>
          <w:bCs/>
          <w:sz w:val="22"/>
        </w:rPr>
        <w:t>剧务服务</w:t>
      </w:r>
    </w:p>
    <w:p w:rsidR="00287CB1" w:rsidRDefault="00287CB1" w:rsidP="00287CB1">
      <w:pPr>
        <w:numPr>
          <w:ilvl w:val="0"/>
          <w:numId w:val="29"/>
        </w:numPr>
        <w:tabs>
          <w:tab w:val="left" w:pos="993"/>
        </w:tabs>
        <w:spacing w:line="300" w:lineRule="auto"/>
        <w:ind w:firstLine="0"/>
        <w:rPr>
          <w:rFonts w:ascii="Times New Roman" w:hAnsi="Times New Roman"/>
          <w:bCs/>
          <w:sz w:val="22"/>
        </w:rPr>
      </w:pPr>
      <w:r>
        <w:rPr>
          <w:rFonts w:ascii="Times New Roman" w:hAnsi="Times New Roman" w:hint="eastAsia"/>
          <w:bCs/>
          <w:sz w:val="22"/>
        </w:rPr>
        <w:t>知晓影剧院上演剧目的安排、贵宾接待安排等信息；</w:t>
      </w:r>
    </w:p>
    <w:p w:rsidR="00287CB1" w:rsidRDefault="00287CB1" w:rsidP="00287CB1">
      <w:pPr>
        <w:numPr>
          <w:ilvl w:val="0"/>
          <w:numId w:val="29"/>
        </w:numPr>
        <w:tabs>
          <w:tab w:val="left" w:pos="993"/>
        </w:tabs>
        <w:spacing w:line="300" w:lineRule="auto"/>
        <w:ind w:firstLine="0"/>
        <w:rPr>
          <w:rFonts w:ascii="Times New Roman" w:hAnsi="Times New Roman"/>
          <w:bCs/>
          <w:sz w:val="22"/>
        </w:rPr>
      </w:pPr>
      <w:r>
        <w:rPr>
          <w:rFonts w:ascii="Times New Roman" w:hAnsi="Times New Roman" w:hint="eastAsia"/>
          <w:bCs/>
          <w:sz w:val="22"/>
        </w:rPr>
        <w:t>检查、清洁影剧院的标识，并按管理处的规定放置移动标识；</w:t>
      </w:r>
    </w:p>
    <w:p w:rsidR="00287CB1" w:rsidRDefault="00287CB1" w:rsidP="00287CB1">
      <w:pPr>
        <w:numPr>
          <w:ilvl w:val="0"/>
          <w:numId w:val="29"/>
        </w:numPr>
        <w:tabs>
          <w:tab w:val="left" w:pos="993"/>
        </w:tabs>
        <w:spacing w:line="300" w:lineRule="auto"/>
        <w:ind w:firstLine="0"/>
        <w:rPr>
          <w:rFonts w:ascii="Times New Roman" w:hAnsi="Times New Roman"/>
          <w:bCs/>
          <w:sz w:val="22"/>
        </w:rPr>
      </w:pPr>
      <w:r>
        <w:rPr>
          <w:rFonts w:ascii="Times New Roman" w:hAnsi="Times New Roman" w:hint="eastAsia"/>
          <w:bCs/>
          <w:sz w:val="22"/>
        </w:rPr>
        <w:t>备妥服务过程中所需的用品（工具），主要包括：手电筒等；</w:t>
      </w:r>
    </w:p>
    <w:p w:rsidR="00287CB1" w:rsidRDefault="00287CB1" w:rsidP="00287CB1">
      <w:pPr>
        <w:numPr>
          <w:ilvl w:val="0"/>
          <w:numId w:val="29"/>
        </w:numPr>
        <w:tabs>
          <w:tab w:val="left" w:pos="993"/>
        </w:tabs>
        <w:spacing w:line="300" w:lineRule="auto"/>
        <w:ind w:firstLine="0"/>
        <w:rPr>
          <w:rFonts w:ascii="Times New Roman" w:hAnsi="Times New Roman"/>
          <w:bCs/>
          <w:sz w:val="22"/>
        </w:rPr>
      </w:pPr>
      <w:r>
        <w:rPr>
          <w:rFonts w:ascii="Times New Roman" w:hAnsi="Times New Roman" w:hint="eastAsia"/>
          <w:bCs/>
          <w:sz w:val="22"/>
        </w:rPr>
        <w:t>管控进出剧院人员，协助做好安检工作。</w:t>
      </w:r>
    </w:p>
    <w:p w:rsidR="00287CB1" w:rsidRDefault="00287CB1" w:rsidP="00287CB1">
      <w:pPr>
        <w:numPr>
          <w:ilvl w:val="0"/>
          <w:numId w:val="27"/>
        </w:numPr>
        <w:tabs>
          <w:tab w:val="left" w:pos="993"/>
        </w:tabs>
        <w:spacing w:line="300" w:lineRule="auto"/>
        <w:rPr>
          <w:rFonts w:ascii="Times New Roman" w:hAnsi="Times New Roman"/>
          <w:bCs/>
          <w:sz w:val="22"/>
        </w:rPr>
      </w:pPr>
      <w:r>
        <w:rPr>
          <w:rFonts w:ascii="Times New Roman" w:hAnsi="Times New Roman" w:hint="eastAsia"/>
          <w:bCs/>
          <w:sz w:val="22"/>
        </w:rPr>
        <w:t>咨询服务台</w:t>
      </w:r>
    </w:p>
    <w:p w:rsidR="00287CB1" w:rsidRDefault="00287CB1" w:rsidP="00287CB1">
      <w:pPr>
        <w:numPr>
          <w:ilvl w:val="0"/>
          <w:numId w:val="30"/>
        </w:numPr>
        <w:tabs>
          <w:tab w:val="left" w:pos="993"/>
        </w:tabs>
        <w:spacing w:line="300" w:lineRule="auto"/>
        <w:ind w:firstLine="0"/>
        <w:rPr>
          <w:rFonts w:ascii="Times New Roman" w:hAnsi="Times New Roman"/>
          <w:bCs/>
          <w:sz w:val="22"/>
        </w:rPr>
      </w:pPr>
      <w:r>
        <w:rPr>
          <w:rFonts w:ascii="Times New Roman" w:hAnsi="Times New Roman" w:hint="eastAsia"/>
          <w:bCs/>
          <w:sz w:val="22"/>
        </w:rPr>
        <w:t>在接待客户</w:t>
      </w:r>
      <w:r>
        <w:rPr>
          <w:rFonts w:ascii="Times New Roman" w:hAnsi="Times New Roman" w:hint="eastAsia"/>
          <w:bCs/>
          <w:sz w:val="22"/>
        </w:rPr>
        <w:t>/</w:t>
      </w:r>
      <w:r>
        <w:rPr>
          <w:rFonts w:ascii="Times New Roman" w:hAnsi="Times New Roman" w:hint="eastAsia"/>
          <w:bCs/>
          <w:sz w:val="22"/>
        </w:rPr>
        <w:t>访客的过程中应主动、热情、自然、亲切，不应冷落业主（市民）；</w:t>
      </w:r>
    </w:p>
    <w:p w:rsidR="00287CB1" w:rsidRDefault="00287CB1" w:rsidP="00287CB1">
      <w:pPr>
        <w:numPr>
          <w:ilvl w:val="0"/>
          <w:numId w:val="30"/>
        </w:numPr>
        <w:tabs>
          <w:tab w:val="left" w:pos="993"/>
        </w:tabs>
        <w:spacing w:line="300" w:lineRule="auto"/>
        <w:ind w:firstLine="0"/>
        <w:rPr>
          <w:rFonts w:ascii="Times New Roman" w:hAnsi="Times New Roman"/>
          <w:bCs/>
          <w:sz w:val="22"/>
        </w:rPr>
      </w:pPr>
      <w:r>
        <w:rPr>
          <w:rFonts w:ascii="宋体" w:hAnsi="宋体" w:cs="宋体" w:hint="eastAsia"/>
          <w:szCs w:val="21"/>
        </w:rPr>
        <w:t>检查前台电话是否完好，全天接听客户电话，做好来电访问登记；</w:t>
      </w:r>
    </w:p>
    <w:p w:rsidR="00287CB1" w:rsidRDefault="00287CB1" w:rsidP="00287CB1">
      <w:pPr>
        <w:numPr>
          <w:ilvl w:val="0"/>
          <w:numId w:val="30"/>
        </w:numPr>
        <w:tabs>
          <w:tab w:val="left" w:pos="993"/>
        </w:tabs>
        <w:spacing w:line="300" w:lineRule="auto"/>
        <w:ind w:firstLine="0"/>
        <w:rPr>
          <w:rFonts w:ascii="Times New Roman" w:hAnsi="Times New Roman"/>
          <w:bCs/>
          <w:sz w:val="22"/>
        </w:rPr>
      </w:pPr>
      <w:r>
        <w:rPr>
          <w:rFonts w:ascii="宋体" w:hAnsi="宋体" w:cs="宋体" w:hint="eastAsia"/>
          <w:szCs w:val="21"/>
        </w:rPr>
        <w:t>保持前台干净整洁、无异味，为来访者提供服务前台便民服务用品口罩、雨伞等；</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接投诉后通知管理处客服或管理处经理，由管理处客服或管理处经理处理诉求。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(3) </w:t>
      </w:r>
      <w:r>
        <w:rPr>
          <w:rFonts w:ascii="Times New Roman" w:hAnsi="Times New Roman"/>
          <w:bCs/>
          <w:sz w:val="22"/>
        </w:rPr>
        <w:t>总体要求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全体人员在工作时着装统一、挂牌上岗、仪表整齐、操作规范、文明用语、礼貌服务；按要求做好礼仪、咨询、接待、会务等工作，提供会议室的热水、茶杯等用品；迎候与会人员，提供倒茶水等服务；及时清洗消毒和保管接待用品，定期消毒话筒等；迎送上级领导和重要宾客；做好会议室的布置和服务保障工作；做好非遗馆、展厅观展服务，爱护保管好馆内展品，防止丢失损坏；服务人员上岗前应进行培训，培训内容包括法律法规、职业道德、岗位业务知识等，培训合格后方可上岗。</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(4) </w:t>
      </w:r>
      <w:r>
        <w:rPr>
          <w:rFonts w:ascii="Times New Roman" w:hAnsi="Times New Roman"/>
          <w:bCs/>
          <w:sz w:val="22"/>
        </w:rPr>
        <w:t>工作时间要求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对外开放区域上班时间不晚于</w:t>
      </w:r>
      <w:r>
        <w:rPr>
          <w:rFonts w:ascii="Times New Roman" w:hAnsi="Times New Roman" w:hint="eastAsia"/>
          <w:bCs/>
          <w:sz w:val="22"/>
        </w:rPr>
        <w:t>8:30</w:t>
      </w:r>
      <w:r>
        <w:rPr>
          <w:rFonts w:ascii="Times New Roman" w:hAnsi="Times New Roman" w:hint="eastAsia"/>
          <w:bCs/>
          <w:sz w:val="22"/>
        </w:rPr>
        <w:t>，下班时间不早于</w:t>
      </w:r>
      <w:r>
        <w:rPr>
          <w:rFonts w:ascii="Times New Roman" w:hAnsi="Times New Roman"/>
          <w:bCs/>
          <w:sz w:val="22"/>
        </w:rPr>
        <w:t xml:space="preserve"> 21:00 </w:t>
      </w:r>
      <w:r>
        <w:rPr>
          <w:rFonts w:ascii="Times New Roman" w:hAnsi="Times New Roman" w:hint="eastAsia"/>
          <w:bCs/>
          <w:sz w:val="22"/>
        </w:rPr>
        <w:t>，办公区域上班时间不晚于</w:t>
      </w:r>
      <w:r>
        <w:rPr>
          <w:rFonts w:ascii="Times New Roman" w:hAnsi="Times New Roman" w:hint="eastAsia"/>
          <w:bCs/>
          <w:sz w:val="22"/>
        </w:rPr>
        <w:t>8:30</w:t>
      </w:r>
      <w:r>
        <w:rPr>
          <w:rFonts w:ascii="Times New Roman" w:hAnsi="Times New Roman" w:hint="eastAsia"/>
          <w:bCs/>
          <w:sz w:val="22"/>
        </w:rPr>
        <w:t>，下班时间不早于</w:t>
      </w:r>
      <w:r>
        <w:rPr>
          <w:rFonts w:ascii="Times New Roman" w:hAnsi="Times New Roman"/>
          <w:bCs/>
          <w:sz w:val="22"/>
        </w:rPr>
        <w:t>17:</w:t>
      </w:r>
      <w:r>
        <w:rPr>
          <w:rFonts w:ascii="Times New Roman" w:hAnsi="Times New Roman" w:hint="eastAsia"/>
          <w:bCs/>
          <w:sz w:val="22"/>
        </w:rPr>
        <w:t>00</w:t>
      </w:r>
      <w:r>
        <w:rPr>
          <w:rFonts w:ascii="Times New Roman" w:hAnsi="Times New Roman" w:hint="eastAsia"/>
          <w:bCs/>
          <w:sz w:val="22"/>
        </w:rPr>
        <w:t>，遇有会议或活动需照常服务至结束并根据要求做好相应保障</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rsidR="00287CB1" w:rsidRDefault="00287CB1" w:rsidP="00287CB1">
      <w:pPr>
        <w:tabs>
          <w:tab w:val="left" w:pos="7200"/>
        </w:tabs>
        <w:adjustRightInd w:val="0"/>
        <w:snapToGrid w:val="0"/>
        <w:spacing w:line="300" w:lineRule="auto"/>
        <w:ind w:firstLineChars="200" w:firstLine="440"/>
        <w:rPr>
          <w:rFonts w:ascii="Times New Roman" w:hAnsi="Times New Roman"/>
          <w:b/>
          <w:sz w:val="22"/>
          <w:u w:val="wavyHeavy"/>
        </w:rPr>
      </w:pPr>
      <w:r>
        <w:rPr>
          <w:rFonts w:ascii="Times New Roman" w:hAnsi="Times New Roman" w:hint="eastAsia"/>
          <w:bCs/>
          <w:sz w:val="22"/>
        </w:rPr>
        <w:t>女性；</w:t>
      </w:r>
      <w:r>
        <w:rPr>
          <w:rFonts w:ascii="Times New Roman" w:hAnsi="Times New Roman" w:hint="eastAsia"/>
          <w:bCs/>
          <w:sz w:val="22"/>
        </w:rPr>
        <w:t>40</w:t>
      </w:r>
      <w:r>
        <w:rPr>
          <w:rFonts w:ascii="Times New Roman" w:hAnsi="Times New Roman" w:hint="eastAsia"/>
          <w:bCs/>
          <w:sz w:val="22"/>
        </w:rPr>
        <w:t>周岁以下，容貌体形端正、身心健康，且持有健康证；无违法犯罪记录；有相关会务、礼仪接待工作经验，具备中专及以上学历。</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bCs/>
          <w:sz w:val="22"/>
        </w:rPr>
        <w:t>各工种（工作点）具体工作要求</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仪表整洁，操作规范，用语文明，微笑服务；做好非遗馆、展厅开闭馆前的检查准备工作，做好观展人员的咨询、接待、引导服务及延伸商品看管服务，做好安全提醒，加强巡视，爱护保管好馆内展品，防止丢失损坏，发现问题及时向管理方报告，每天做好观展巡查情况登记、交接班记录；遇有活动需要按要求及时到岗做好服务工作；遇有来馆人员活动咨询需站立服务，如有反应问题及时做好登记；接到会议通知，提前进入</w:t>
      </w:r>
      <w:r>
        <w:rPr>
          <w:rFonts w:ascii="Times New Roman" w:hAnsi="Times New Roman" w:hint="eastAsia"/>
          <w:bCs/>
          <w:sz w:val="22"/>
        </w:rPr>
        <w:lastRenderedPageBreak/>
        <w:t>会议室，做好会议准备工作，发现问题及时通知相关人员进行检修；如有特别要求，按要求执行。会议开始前在会议室门口迎候客人到达，做到精神饱满，仪容、仪表端庄大方，微笑迎客；迎客入座，按时提供茶水；会议结束时，服务员应立即开启会议室大门并在门口立岗送客；检查会议室内是否有客人遗忘的物品，如有应及时交还客人或交管理岗位处理；散会后，关闭室内照明、空调等电器开关，关闭门窗，清理桌上的资料、茶杯、饮料等物品并送入盥洗室清洗、消毒；无会议期间，须对会议室进行日常整理。</w:t>
      </w:r>
    </w:p>
    <w:p w:rsidR="00287CB1" w:rsidRDefault="00287CB1" w:rsidP="00287CB1">
      <w:pPr>
        <w:adjustRightInd w:val="0"/>
        <w:snapToGrid w:val="0"/>
        <w:spacing w:line="300" w:lineRule="auto"/>
        <w:ind w:firstLineChars="200" w:firstLine="442"/>
        <w:outlineLvl w:val="2"/>
        <w:rPr>
          <w:rFonts w:ascii="Times New Roman" w:hAnsi="Times New Roman"/>
          <w:b/>
          <w:bCs/>
          <w:sz w:val="22"/>
        </w:rPr>
      </w:pPr>
      <w:bookmarkStart w:id="31" w:name="_Toc202516514"/>
      <w:r>
        <w:rPr>
          <w:rFonts w:ascii="Times New Roman" w:hAnsi="Times New Roman"/>
          <w:b/>
          <w:bCs/>
          <w:sz w:val="22"/>
        </w:rPr>
        <w:t xml:space="preserve">10 </w:t>
      </w:r>
      <w:r>
        <w:rPr>
          <w:rFonts w:ascii="Times New Roman" w:hAnsi="Times New Roman"/>
          <w:b/>
          <w:bCs/>
          <w:sz w:val="22"/>
        </w:rPr>
        <w:t>安全文明作业要求和应急处置要求</w:t>
      </w:r>
      <w:bookmarkEnd w:id="31"/>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rsidR="00287CB1" w:rsidRDefault="00287CB1" w:rsidP="00287CB1">
      <w:pPr>
        <w:adjustRightInd w:val="0"/>
        <w:snapToGrid w:val="0"/>
        <w:spacing w:line="300" w:lineRule="auto"/>
        <w:ind w:firstLineChars="200" w:firstLine="442"/>
        <w:outlineLvl w:val="2"/>
        <w:rPr>
          <w:rFonts w:ascii="Times New Roman" w:hAnsi="Times New Roman"/>
          <w:b/>
          <w:bCs/>
          <w:sz w:val="22"/>
        </w:rPr>
      </w:pPr>
      <w:bookmarkStart w:id="32" w:name="_Toc202516515"/>
      <w:r>
        <w:rPr>
          <w:rFonts w:ascii="Times New Roman" w:hAnsi="Times New Roman"/>
          <w:b/>
          <w:bCs/>
          <w:sz w:val="22"/>
        </w:rPr>
        <w:t>11</w:t>
      </w:r>
      <w:r>
        <w:rPr>
          <w:rFonts w:ascii="Times New Roman" w:hAnsi="Times New Roman"/>
          <w:b/>
          <w:bCs/>
          <w:sz w:val="22"/>
        </w:rPr>
        <w:t>考核管理办法和要求</w:t>
      </w:r>
      <w:bookmarkEnd w:id="32"/>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考核分平时考核和年终考核。</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w:t>
      </w:r>
      <w:r>
        <w:rPr>
          <w:rFonts w:ascii="Times New Roman" w:hAnsi="Times New Roman" w:hint="eastAsia"/>
          <w:bCs/>
          <w:sz w:val="22"/>
        </w:rPr>
        <w:t>平时考核由采购人对中标人的服务质量情况进行检查考核，并以此作为年终考核采购人打分的依据，具体可包括以下方面：</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11.1.1</w:t>
      </w:r>
      <w:r>
        <w:rPr>
          <w:rFonts w:ascii="Times New Roman" w:hAnsi="Times New Roman" w:hint="eastAsia"/>
          <w:bCs/>
          <w:sz w:val="22"/>
        </w:rPr>
        <w:t>中标人是否接受采购人的监督、建议、指导和管理，完成采购人交办的工作。</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11.1.2</w:t>
      </w:r>
      <w:r>
        <w:rPr>
          <w:rFonts w:ascii="Times New Roman" w:hAnsi="Times New Roman" w:hint="eastAsia"/>
          <w:bCs/>
          <w:sz w:val="22"/>
        </w:rPr>
        <w:t>中标人是否按照国家及上海市相关规定及标准，为本项目下服务人员发放工资及福利，并缴纳社保金、公积金。</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11.1.3</w:t>
      </w:r>
      <w:r>
        <w:rPr>
          <w:rFonts w:ascii="Times New Roman" w:hAnsi="Times New Roman" w:hint="eastAsia"/>
          <w:bCs/>
          <w:sz w:val="22"/>
        </w:rPr>
        <w:t>若出现岗位空缺的情况，中标人是否及时补充人手并向采购人报备，以保持本项目服务人数满足采购人需求的最低岗位配备标准。</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11.1.4</w:t>
      </w:r>
      <w:r>
        <w:rPr>
          <w:rFonts w:ascii="Times New Roman" w:hAnsi="Times New Roman" w:hint="eastAsia"/>
          <w:bCs/>
          <w:sz w:val="22"/>
        </w:rPr>
        <w:t>中标人能否加强内部管理，严格执行各项规章制度，不断提高服务人员技能，增强队伍整体素质，上传下达，政令畅通，持续提供高效优质服务。</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11.1.5</w:t>
      </w:r>
      <w:r>
        <w:rPr>
          <w:rFonts w:ascii="Times New Roman" w:hAnsi="Times New Roman" w:hint="eastAsia"/>
          <w:bCs/>
          <w:sz w:val="22"/>
        </w:rPr>
        <w:t>中标人的服务人员是否仪容仪表规范得体、言行举止文明礼貌。</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11.1.6</w:t>
      </w:r>
      <w:r>
        <w:rPr>
          <w:rFonts w:ascii="Times New Roman" w:hAnsi="Times New Roman" w:hint="eastAsia"/>
          <w:bCs/>
          <w:sz w:val="22"/>
        </w:rPr>
        <w:t>中标人是否能做到节约使用水、电、气等能源，并结合实际，配合采购人开展节能降耗工作。</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11.3.7</w:t>
      </w:r>
      <w:r>
        <w:rPr>
          <w:rFonts w:ascii="Times New Roman" w:hAnsi="Times New Roman" w:hint="eastAsia"/>
          <w:bCs/>
          <w:sz w:val="22"/>
        </w:rPr>
        <w:t>中标人能否做到服务管理精细化，主动发现并及时消除可能存在的隐患，遇重大问题具备一定的应急处理能力，并及时向采购人反馈。</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11.1.8</w:t>
      </w:r>
      <w:r>
        <w:rPr>
          <w:rFonts w:ascii="Times New Roman" w:hAnsi="Times New Roman" w:hint="eastAsia"/>
          <w:bCs/>
          <w:sz w:val="22"/>
        </w:rPr>
        <w:t>对于提出的意见、建议或投诉，中标人是否虚心听取，正确对待，积极整改</w:t>
      </w:r>
      <w:r>
        <w:rPr>
          <w:rFonts w:ascii="Times New Roman" w:hAnsi="Times New Roman" w:hint="eastAsia"/>
          <w:bCs/>
          <w:sz w:val="22"/>
        </w:rPr>
        <w:lastRenderedPageBreak/>
        <w:t>落实。</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11.1.9</w:t>
      </w:r>
      <w:r>
        <w:rPr>
          <w:rFonts w:ascii="Times New Roman" w:hAnsi="Times New Roman" w:hint="eastAsia"/>
          <w:bCs/>
          <w:sz w:val="22"/>
        </w:rPr>
        <w:t>其他有关中标人履行合同情况的事项。</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11.2</w:t>
      </w:r>
      <w:r>
        <w:rPr>
          <w:rFonts w:ascii="Times New Roman" w:hAnsi="Times New Roman" w:hint="eastAsia"/>
          <w:bCs/>
          <w:sz w:val="22"/>
        </w:rPr>
        <w:t>年终考核由采购人组织实施，具体可包括以下方面：</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11.2.1</w:t>
      </w:r>
      <w:r>
        <w:rPr>
          <w:rFonts w:ascii="Times New Roman" w:hAnsi="Times New Roman" w:hint="eastAsia"/>
          <w:bCs/>
          <w:sz w:val="22"/>
        </w:rPr>
        <w:t>由中标人自评，并形成年度总结提交采购人。</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11.2.2</w:t>
      </w:r>
      <w:r>
        <w:rPr>
          <w:rFonts w:ascii="Times New Roman" w:hAnsi="Times New Roman" w:hint="eastAsia"/>
          <w:bCs/>
          <w:sz w:val="22"/>
        </w:rPr>
        <w:t>采购人根据“监管常态巡查评分”、“服务对象满意度评分”、“监管部门满意度评分”及“特别情况奖惩评分”等四项考评结果，对中标人进行综合考核。</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11.2.3</w:t>
      </w:r>
      <w:r>
        <w:rPr>
          <w:rFonts w:ascii="Times New Roman" w:hAnsi="Times New Roman" w:hint="eastAsia"/>
          <w:bCs/>
          <w:sz w:val="22"/>
        </w:rPr>
        <w:t>采购人自行或委托第三方机构对中标人年度服务情况进行履约评估。</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11.2.4</w:t>
      </w:r>
      <w:r>
        <w:rPr>
          <w:rFonts w:ascii="Times New Roman" w:hAnsi="Times New Roman" w:hint="eastAsia"/>
          <w:bCs/>
          <w:sz w:val="22"/>
        </w:rPr>
        <w:t>采购人每月对中标人开展满意度测评</w:t>
      </w:r>
      <w:r>
        <w:rPr>
          <w:rFonts w:ascii="Times New Roman" w:hAnsi="Times New Roman" w:hint="eastAsia"/>
          <w:bCs/>
          <w:sz w:val="22"/>
        </w:rPr>
        <w:t xml:space="preserve"> 10</w:t>
      </w:r>
      <w:r>
        <w:rPr>
          <w:rFonts w:ascii="Times New Roman" w:hAnsi="Times New Roman" w:hint="eastAsia"/>
          <w:bCs/>
          <w:sz w:val="22"/>
        </w:rPr>
        <w:t>份，满意度不得低于</w:t>
      </w:r>
      <w:r>
        <w:rPr>
          <w:rFonts w:ascii="Times New Roman" w:hAnsi="Times New Roman" w:hint="eastAsia"/>
          <w:bCs/>
          <w:sz w:val="22"/>
        </w:rPr>
        <w:t xml:space="preserve"> 88%</w:t>
      </w:r>
      <w:r>
        <w:rPr>
          <w:rFonts w:ascii="Times New Roman" w:hAnsi="Times New Roman" w:hint="eastAsia"/>
          <w:bCs/>
          <w:sz w:val="22"/>
        </w:rPr>
        <w:t>，考核分不得低于</w:t>
      </w:r>
      <w:r>
        <w:rPr>
          <w:rFonts w:ascii="Times New Roman" w:hAnsi="Times New Roman" w:hint="eastAsia"/>
          <w:bCs/>
          <w:sz w:val="22"/>
        </w:rPr>
        <w:t xml:space="preserve"> 88</w:t>
      </w:r>
      <w:r>
        <w:rPr>
          <w:rFonts w:ascii="Times New Roman" w:hAnsi="Times New Roman" w:hint="eastAsia"/>
          <w:bCs/>
          <w:sz w:val="22"/>
        </w:rPr>
        <w:t>分。考核分保洁占</w:t>
      </w:r>
      <w:r>
        <w:rPr>
          <w:rFonts w:ascii="Times New Roman" w:hAnsi="Times New Roman" w:hint="eastAsia"/>
          <w:bCs/>
          <w:sz w:val="22"/>
        </w:rPr>
        <w:t xml:space="preserve"> 20%</w:t>
      </w:r>
      <w:r>
        <w:rPr>
          <w:rFonts w:ascii="Times New Roman" w:hAnsi="Times New Roman" w:hint="eastAsia"/>
          <w:bCs/>
          <w:sz w:val="22"/>
        </w:rPr>
        <w:t>、会务服务占</w:t>
      </w:r>
      <w:r>
        <w:rPr>
          <w:rFonts w:ascii="Times New Roman" w:hAnsi="Times New Roman" w:hint="eastAsia"/>
          <w:bCs/>
          <w:sz w:val="22"/>
        </w:rPr>
        <w:t>20%</w:t>
      </w:r>
      <w:r>
        <w:rPr>
          <w:rFonts w:ascii="Times New Roman" w:hAnsi="Times New Roman" w:hint="eastAsia"/>
          <w:bCs/>
          <w:sz w:val="22"/>
        </w:rPr>
        <w:t>、工程运行及</w:t>
      </w:r>
      <w:proofErr w:type="gramStart"/>
      <w:r>
        <w:rPr>
          <w:rFonts w:ascii="Times New Roman" w:hAnsi="Times New Roman" w:hint="eastAsia"/>
          <w:bCs/>
          <w:sz w:val="22"/>
        </w:rPr>
        <w:t>维修占</w:t>
      </w:r>
      <w:proofErr w:type="gramEnd"/>
      <w:r>
        <w:rPr>
          <w:rFonts w:ascii="Times New Roman" w:hAnsi="Times New Roman" w:hint="eastAsia"/>
          <w:bCs/>
          <w:sz w:val="22"/>
        </w:rPr>
        <w:t>20%</w:t>
      </w:r>
      <w:r>
        <w:rPr>
          <w:rFonts w:ascii="Times New Roman" w:hAnsi="Times New Roman" w:hint="eastAsia"/>
          <w:bCs/>
          <w:sz w:val="22"/>
        </w:rPr>
        <w:t>、客</w:t>
      </w:r>
      <w:proofErr w:type="gramStart"/>
      <w:r>
        <w:rPr>
          <w:rFonts w:ascii="Times New Roman" w:hAnsi="Times New Roman" w:hint="eastAsia"/>
          <w:bCs/>
          <w:sz w:val="22"/>
        </w:rPr>
        <w:t>服服务</w:t>
      </w:r>
      <w:proofErr w:type="gramEnd"/>
      <w:r>
        <w:rPr>
          <w:rFonts w:ascii="Times New Roman" w:hAnsi="Times New Roman" w:hint="eastAsia"/>
          <w:bCs/>
          <w:sz w:val="22"/>
        </w:rPr>
        <w:t>占</w:t>
      </w:r>
      <w:r>
        <w:rPr>
          <w:rFonts w:ascii="Times New Roman" w:hAnsi="Times New Roman" w:hint="eastAsia"/>
          <w:bCs/>
          <w:sz w:val="22"/>
        </w:rPr>
        <w:t>20%</w:t>
      </w:r>
      <w:r>
        <w:rPr>
          <w:rFonts w:ascii="Times New Roman" w:hAnsi="Times New Roman" w:hint="eastAsia"/>
          <w:bCs/>
          <w:sz w:val="22"/>
        </w:rPr>
        <w:t>、秩序维护占</w:t>
      </w:r>
      <w:r>
        <w:rPr>
          <w:rFonts w:ascii="Times New Roman" w:hAnsi="Times New Roman" w:hint="eastAsia"/>
          <w:bCs/>
          <w:sz w:val="22"/>
        </w:rPr>
        <w:t>20%</w:t>
      </w:r>
      <w:r>
        <w:rPr>
          <w:rFonts w:ascii="Times New Roman" w:hAnsi="Times New Roman" w:hint="eastAsia"/>
          <w:bCs/>
          <w:sz w:val="22"/>
        </w:rPr>
        <w:t>五个项目，总分</w:t>
      </w:r>
      <w:r>
        <w:rPr>
          <w:rFonts w:ascii="Times New Roman" w:hAnsi="Times New Roman" w:hint="eastAsia"/>
          <w:bCs/>
          <w:sz w:val="22"/>
        </w:rPr>
        <w:t xml:space="preserve">100 </w:t>
      </w:r>
      <w:r>
        <w:rPr>
          <w:rFonts w:ascii="Times New Roman" w:hAnsi="Times New Roman" w:hint="eastAsia"/>
          <w:bCs/>
          <w:sz w:val="22"/>
        </w:rPr>
        <w:t>分，考核评分低于</w:t>
      </w:r>
      <w:r>
        <w:rPr>
          <w:rFonts w:ascii="Times New Roman" w:hAnsi="Times New Roman" w:hint="eastAsia"/>
          <w:bCs/>
          <w:sz w:val="22"/>
        </w:rPr>
        <w:t>88</w:t>
      </w:r>
      <w:r>
        <w:rPr>
          <w:rFonts w:ascii="Times New Roman" w:hAnsi="Times New Roman" w:hint="eastAsia"/>
          <w:bCs/>
          <w:sz w:val="22"/>
        </w:rPr>
        <w:t>分的，每降低一分扣罚当月合同款的</w:t>
      </w:r>
      <w:r>
        <w:rPr>
          <w:rFonts w:ascii="Times New Roman" w:hAnsi="Times New Roman" w:hint="eastAsia"/>
          <w:bCs/>
          <w:sz w:val="22"/>
        </w:rPr>
        <w:t xml:space="preserve"> 0.5%</w:t>
      </w:r>
      <w:r>
        <w:rPr>
          <w:rFonts w:ascii="Times New Roman" w:hAnsi="Times New Roman" w:hint="eastAsia"/>
          <w:bCs/>
          <w:sz w:val="22"/>
        </w:rPr>
        <w:t>，由此类推。采购人成立考核领导小组负责日常考核。连续三个月考核不合格，采购人有权无条件终止合同。由此产生的一切后果及所有相关费用由中标人承担，具体考核及测评方法见下表：</w:t>
      </w:r>
    </w:p>
    <w:p w:rsidR="00287CB1" w:rsidRDefault="00287CB1" w:rsidP="00287CB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11.2.5</w:t>
      </w:r>
      <w:r>
        <w:rPr>
          <w:rFonts w:ascii="Times New Roman" w:hAnsi="Times New Roman" w:hint="eastAsia"/>
          <w:bCs/>
          <w:sz w:val="22"/>
        </w:rPr>
        <w:t>服务质量测评表</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2845"/>
        <w:gridCol w:w="667"/>
        <w:gridCol w:w="740"/>
        <w:gridCol w:w="1752"/>
        <w:gridCol w:w="813"/>
        <w:gridCol w:w="813"/>
      </w:tblGrid>
      <w:tr w:rsidR="00287CB1" w:rsidTr="000D06D3">
        <w:trPr>
          <w:trHeight w:val="370"/>
        </w:trPr>
        <w:tc>
          <w:tcPr>
            <w:tcW w:w="0" w:type="auto"/>
            <w:shd w:val="clear" w:color="auto" w:fill="auto"/>
            <w:vAlign w:val="center"/>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项目</w:t>
            </w:r>
          </w:p>
        </w:tc>
        <w:tc>
          <w:tcPr>
            <w:tcW w:w="0" w:type="auto"/>
            <w:shd w:val="clear" w:color="auto" w:fill="auto"/>
            <w:vAlign w:val="center"/>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评价内容</w:t>
            </w:r>
          </w:p>
        </w:tc>
        <w:tc>
          <w:tcPr>
            <w:tcW w:w="0" w:type="auto"/>
            <w:shd w:val="clear" w:color="auto" w:fill="auto"/>
            <w:vAlign w:val="center"/>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分值</w:t>
            </w:r>
          </w:p>
        </w:tc>
        <w:tc>
          <w:tcPr>
            <w:tcW w:w="0" w:type="auto"/>
            <w:shd w:val="clear" w:color="auto" w:fill="auto"/>
            <w:vAlign w:val="center"/>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考核</w:t>
            </w:r>
            <w:r>
              <w:rPr>
                <w:rFonts w:ascii="Times New Roman" w:hAnsi="Times New Roman" w:cs="Times New Roman" w:hint="eastAsia"/>
                <w:sz w:val="21"/>
                <w:szCs w:val="21"/>
              </w:rPr>
              <w:t xml:space="preserve"> </w:t>
            </w:r>
          </w:p>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 xml:space="preserve"> </w:t>
            </w:r>
            <w:r>
              <w:rPr>
                <w:rFonts w:ascii="Times New Roman" w:hAnsi="Times New Roman" w:cs="Times New Roman" w:hint="eastAsia"/>
                <w:sz w:val="21"/>
                <w:szCs w:val="21"/>
              </w:rPr>
              <w:t>方法</w:t>
            </w:r>
          </w:p>
        </w:tc>
        <w:tc>
          <w:tcPr>
            <w:tcW w:w="0" w:type="auto"/>
            <w:shd w:val="clear" w:color="auto" w:fill="auto"/>
            <w:vAlign w:val="center"/>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评分标准</w:t>
            </w:r>
          </w:p>
        </w:tc>
        <w:tc>
          <w:tcPr>
            <w:tcW w:w="0" w:type="auto"/>
            <w:shd w:val="clear" w:color="auto" w:fill="auto"/>
            <w:vAlign w:val="center"/>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考核周期</w:t>
            </w:r>
          </w:p>
        </w:tc>
        <w:tc>
          <w:tcPr>
            <w:tcW w:w="0" w:type="auto"/>
            <w:shd w:val="clear" w:color="auto" w:fill="auto"/>
            <w:vAlign w:val="center"/>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考核结果</w:t>
            </w:r>
          </w:p>
        </w:tc>
      </w:tr>
      <w:tr w:rsidR="00287CB1" w:rsidTr="000D06D3">
        <w:trPr>
          <w:trHeight w:val="796"/>
        </w:trPr>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保洁</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仪表仪容、整体卫生情况、公共区域堆物、监管质量、服务意识。</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20</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查实际</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发现一项不符合规定，扣</w:t>
            </w:r>
            <w:r>
              <w:rPr>
                <w:rFonts w:ascii="Times New Roman" w:hAnsi="Times New Roman" w:cs="Times New Roman" w:hint="eastAsia"/>
                <w:sz w:val="21"/>
                <w:szCs w:val="21"/>
                <w:lang w:eastAsia="zh-CN"/>
              </w:rPr>
              <w:t xml:space="preserve">  1 </w:t>
            </w:r>
            <w:r>
              <w:rPr>
                <w:rFonts w:ascii="Times New Roman" w:hAnsi="Times New Roman" w:cs="Times New Roman" w:hint="eastAsia"/>
                <w:sz w:val="21"/>
                <w:szCs w:val="21"/>
                <w:lang w:eastAsia="zh-CN"/>
              </w:rPr>
              <w:t>分。</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p>
        </w:tc>
      </w:tr>
      <w:tr w:rsidR="00287CB1" w:rsidTr="000D06D3">
        <w:trPr>
          <w:trHeight w:val="849"/>
        </w:trPr>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会务</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仪表仪容、会场整体卫生、茶具卫生、演出服务、服务意识。</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20</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查实际</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发现一项不符合规定，扣</w:t>
            </w:r>
            <w:r>
              <w:rPr>
                <w:rFonts w:ascii="Times New Roman" w:hAnsi="Times New Roman" w:cs="Times New Roman" w:hint="eastAsia"/>
                <w:sz w:val="21"/>
                <w:szCs w:val="21"/>
                <w:lang w:eastAsia="zh-CN"/>
              </w:rPr>
              <w:t xml:space="preserve">  1 </w:t>
            </w:r>
            <w:r>
              <w:rPr>
                <w:rFonts w:ascii="Times New Roman" w:hAnsi="Times New Roman" w:cs="Times New Roman" w:hint="eastAsia"/>
                <w:sz w:val="21"/>
                <w:szCs w:val="21"/>
                <w:lang w:eastAsia="zh-CN"/>
              </w:rPr>
              <w:t>分。</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p>
        </w:tc>
      </w:tr>
      <w:tr w:rsidR="00287CB1" w:rsidTr="000D06D3">
        <w:trPr>
          <w:trHeight w:val="849"/>
        </w:trPr>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设备</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仪表仪容、设备保养、设备维修、各设备间卫生、服务意识。</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20</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查实际</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发现一项不符合</w:t>
            </w:r>
            <w:proofErr w:type="gramStart"/>
            <w:r>
              <w:rPr>
                <w:rFonts w:ascii="Times New Roman" w:hAnsi="Times New Roman" w:cs="Times New Roman" w:hint="eastAsia"/>
                <w:sz w:val="21"/>
                <w:szCs w:val="21"/>
                <w:lang w:eastAsia="zh-CN"/>
              </w:rPr>
              <w:t>规</w:t>
            </w:r>
            <w:proofErr w:type="gramEnd"/>
          </w:p>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定，扣</w:t>
            </w:r>
            <w:r>
              <w:rPr>
                <w:rFonts w:ascii="Times New Roman" w:hAnsi="Times New Roman" w:cs="Times New Roman" w:hint="eastAsia"/>
                <w:sz w:val="21"/>
                <w:szCs w:val="21"/>
                <w:lang w:eastAsia="zh-CN"/>
              </w:rPr>
              <w:t xml:space="preserve">  1 </w:t>
            </w:r>
            <w:r>
              <w:rPr>
                <w:rFonts w:ascii="Times New Roman" w:hAnsi="Times New Roman" w:cs="Times New Roman" w:hint="eastAsia"/>
                <w:sz w:val="21"/>
                <w:szCs w:val="21"/>
                <w:lang w:eastAsia="zh-CN"/>
              </w:rPr>
              <w:t>分。</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p>
        </w:tc>
      </w:tr>
      <w:tr w:rsidR="00287CB1" w:rsidTr="000D06D3">
        <w:trPr>
          <w:trHeight w:val="849"/>
        </w:trPr>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客服</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仪表仪容、服务意识、监管质量、仓库管理、台账管理。</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20</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查实际</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发现一项不符合</w:t>
            </w:r>
            <w:proofErr w:type="gramStart"/>
            <w:r>
              <w:rPr>
                <w:rFonts w:ascii="Times New Roman" w:hAnsi="Times New Roman" w:cs="Times New Roman" w:hint="eastAsia"/>
                <w:sz w:val="21"/>
                <w:szCs w:val="21"/>
                <w:lang w:eastAsia="zh-CN"/>
              </w:rPr>
              <w:t>规</w:t>
            </w:r>
            <w:proofErr w:type="gramEnd"/>
          </w:p>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定，扣</w:t>
            </w:r>
            <w:r>
              <w:rPr>
                <w:rFonts w:ascii="Times New Roman" w:hAnsi="Times New Roman" w:cs="Times New Roman" w:hint="eastAsia"/>
                <w:sz w:val="21"/>
                <w:szCs w:val="21"/>
                <w:lang w:eastAsia="zh-CN"/>
              </w:rPr>
              <w:t xml:space="preserve">  1 </w:t>
            </w:r>
            <w:r>
              <w:rPr>
                <w:rFonts w:ascii="Times New Roman" w:hAnsi="Times New Roman" w:cs="Times New Roman" w:hint="eastAsia"/>
                <w:sz w:val="21"/>
                <w:szCs w:val="21"/>
                <w:lang w:eastAsia="zh-CN"/>
              </w:rPr>
              <w:t>分。</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p>
        </w:tc>
      </w:tr>
      <w:tr w:rsidR="00287CB1" w:rsidTr="000D06D3">
        <w:trPr>
          <w:trHeight w:val="849"/>
        </w:trPr>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安保</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仪表仪容、消防设备、监控室卫生、服务意识、台</w:t>
            </w:r>
            <w:proofErr w:type="gramStart"/>
            <w:r>
              <w:rPr>
                <w:rFonts w:ascii="Times New Roman" w:hAnsi="Times New Roman" w:cs="Times New Roman" w:hint="eastAsia"/>
                <w:sz w:val="21"/>
                <w:szCs w:val="21"/>
                <w:lang w:eastAsia="zh-CN"/>
              </w:rPr>
              <w:t>账管理</w:t>
            </w:r>
            <w:proofErr w:type="gramEnd"/>
            <w:r>
              <w:rPr>
                <w:rFonts w:ascii="Times New Roman" w:hAnsi="Times New Roman" w:cs="Times New Roman" w:hint="eastAsia"/>
                <w:sz w:val="21"/>
                <w:szCs w:val="21"/>
                <w:lang w:eastAsia="zh-CN"/>
              </w:rPr>
              <w:t>车库卫生。</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20</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rPr>
            </w:pPr>
            <w:r>
              <w:rPr>
                <w:rFonts w:ascii="Times New Roman" w:hAnsi="Times New Roman" w:cs="Times New Roman" w:hint="eastAsia"/>
                <w:sz w:val="21"/>
                <w:szCs w:val="21"/>
              </w:rPr>
              <w:t>查实际</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发现一项不符合规定，扣</w:t>
            </w:r>
            <w:r>
              <w:rPr>
                <w:rFonts w:ascii="Times New Roman" w:hAnsi="Times New Roman" w:cs="Times New Roman" w:hint="eastAsia"/>
                <w:sz w:val="21"/>
                <w:szCs w:val="21"/>
                <w:lang w:eastAsia="zh-CN"/>
              </w:rPr>
              <w:t xml:space="preserve">  1 </w:t>
            </w:r>
            <w:r>
              <w:rPr>
                <w:rFonts w:ascii="Times New Roman" w:hAnsi="Times New Roman" w:cs="Times New Roman" w:hint="eastAsia"/>
                <w:sz w:val="21"/>
                <w:szCs w:val="21"/>
                <w:lang w:eastAsia="zh-CN"/>
              </w:rPr>
              <w:t>分。</w:t>
            </w: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p>
        </w:tc>
        <w:tc>
          <w:tcPr>
            <w:tcW w:w="0" w:type="auto"/>
          </w:tcPr>
          <w:p w:rsidR="00287CB1" w:rsidRDefault="00287CB1" w:rsidP="000D06D3">
            <w:pPr>
              <w:pStyle w:val="TableParagraph"/>
              <w:spacing w:before="15" w:line="360" w:lineRule="exact"/>
              <w:ind w:left="193" w:right="181"/>
              <w:jc w:val="center"/>
              <w:rPr>
                <w:rFonts w:ascii="Times New Roman" w:hAnsi="Times New Roman" w:cs="Times New Roman"/>
                <w:sz w:val="21"/>
                <w:szCs w:val="21"/>
                <w:lang w:eastAsia="zh-CN"/>
              </w:rPr>
            </w:pPr>
          </w:p>
        </w:tc>
      </w:tr>
    </w:tbl>
    <w:p w:rsidR="00287CB1" w:rsidRDefault="00287CB1" w:rsidP="00287CB1">
      <w:pPr>
        <w:tabs>
          <w:tab w:val="left" w:pos="7200"/>
        </w:tabs>
        <w:adjustRightInd w:val="0"/>
        <w:snapToGrid w:val="0"/>
        <w:spacing w:line="300" w:lineRule="auto"/>
        <w:ind w:firstLineChars="200" w:firstLine="440"/>
        <w:rPr>
          <w:rFonts w:ascii="Times New Roman" w:hAnsi="Times New Roman"/>
          <w:bCs/>
          <w:color w:val="FF0000"/>
          <w:sz w:val="22"/>
        </w:rPr>
      </w:pPr>
    </w:p>
    <w:p w:rsidR="00287CB1" w:rsidRDefault="00287CB1" w:rsidP="00287CB1">
      <w:pPr>
        <w:adjustRightInd w:val="0"/>
        <w:snapToGrid w:val="0"/>
        <w:spacing w:line="300" w:lineRule="auto"/>
        <w:jc w:val="center"/>
        <w:outlineLvl w:val="1"/>
        <w:rPr>
          <w:rFonts w:ascii="Times New Roman" w:eastAsia="黑体" w:hAnsi="Times New Roman"/>
          <w:sz w:val="30"/>
          <w:szCs w:val="30"/>
        </w:rPr>
      </w:pPr>
      <w:bookmarkStart w:id="33" w:name="_Toc460922295"/>
      <w:bookmarkStart w:id="34" w:name="_Toc464465687"/>
      <w:bookmarkStart w:id="35" w:name="_Toc202516516"/>
      <w:r>
        <w:rPr>
          <w:rFonts w:ascii="Times New Roman" w:eastAsia="黑体" w:hAnsi="Times New Roman"/>
          <w:sz w:val="30"/>
          <w:szCs w:val="30"/>
        </w:rPr>
        <w:t>四、</w:t>
      </w:r>
      <w:bookmarkEnd w:id="33"/>
      <w:bookmarkEnd w:id="34"/>
      <w:r>
        <w:rPr>
          <w:rFonts w:ascii="Times New Roman" w:eastAsia="黑体" w:hAnsi="Times New Roman"/>
          <w:sz w:val="30"/>
          <w:szCs w:val="30"/>
        </w:rPr>
        <w:t>投标报价须知</w:t>
      </w:r>
      <w:bookmarkEnd w:id="35"/>
    </w:p>
    <w:p w:rsidR="00287CB1" w:rsidRDefault="00287CB1" w:rsidP="00287CB1">
      <w:pPr>
        <w:adjustRightInd w:val="0"/>
        <w:snapToGrid w:val="0"/>
        <w:spacing w:line="300" w:lineRule="auto"/>
        <w:ind w:firstLineChars="200" w:firstLine="442"/>
        <w:outlineLvl w:val="2"/>
        <w:rPr>
          <w:rFonts w:ascii="Times New Roman" w:hAnsi="Times New Roman"/>
          <w:b/>
          <w:bCs/>
          <w:sz w:val="22"/>
        </w:rPr>
      </w:pPr>
      <w:bookmarkStart w:id="36" w:name="_Toc202516517"/>
      <w:r>
        <w:rPr>
          <w:rFonts w:ascii="Times New Roman" w:hAnsi="Times New Roman"/>
          <w:b/>
          <w:bCs/>
          <w:sz w:val="22"/>
        </w:rPr>
        <w:t xml:space="preserve">12 </w:t>
      </w:r>
      <w:r>
        <w:rPr>
          <w:rFonts w:ascii="Times New Roman" w:hAnsi="Times New Roman"/>
          <w:b/>
          <w:bCs/>
          <w:sz w:val="22"/>
        </w:rPr>
        <w:t>投标报价依据</w:t>
      </w:r>
      <w:bookmarkEnd w:id="36"/>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rsidR="00287CB1" w:rsidRDefault="00287CB1" w:rsidP="00287CB1">
      <w:pPr>
        <w:adjustRightInd w:val="0"/>
        <w:snapToGrid w:val="0"/>
        <w:spacing w:line="300" w:lineRule="auto"/>
        <w:ind w:firstLineChars="200" w:firstLine="442"/>
        <w:jc w:val="left"/>
        <w:outlineLvl w:val="2"/>
        <w:rPr>
          <w:rFonts w:ascii="Times New Roman" w:hAnsi="Times New Roman"/>
          <w:b/>
          <w:color w:val="000000"/>
          <w:sz w:val="22"/>
        </w:rPr>
      </w:pPr>
      <w:bookmarkStart w:id="37" w:name="_Toc202516518"/>
      <w:r>
        <w:rPr>
          <w:rFonts w:ascii="Times New Roman" w:hAnsi="Times New Roman"/>
          <w:b/>
          <w:color w:val="000000"/>
          <w:sz w:val="22"/>
        </w:rPr>
        <w:t>13</w:t>
      </w:r>
      <w:r>
        <w:rPr>
          <w:rFonts w:ascii="Times New Roman" w:hAnsi="Times New Roman"/>
          <w:b/>
          <w:color w:val="000000"/>
          <w:sz w:val="22"/>
        </w:rPr>
        <w:t>投标报价内容</w:t>
      </w:r>
      <w:bookmarkEnd w:id="37"/>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投标人只需在《开标一览表》中报出对应服务期限的投标价格即可。</w:t>
      </w:r>
    </w:p>
    <w:p w:rsidR="00287CB1" w:rsidRDefault="00287CB1" w:rsidP="00287CB1">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287CB1" w:rsidTr="000D06D3">
        <w:trPr>
          <w:trHeight w:val="567"/>
          <w:tblHeader/>
          <w:jc w:val="center"/>
        </w:trPr>
        <w:tc>
          <w:tcPr>
            <w:tcW w:w="2021" w:type="dxa"/>
            <w:gridSpan w:val="2"/>
            <w:tcBorders>
              <w:bottom w:val="double" w:sz="4" w:space="0" w:color="auto"/>
            </w:tcBorders>
            <w:vAlign w:val="center"/>
          </w:tcPr>
          <w:p w:rsidR="00287CB1" w:rsidRDefault="00287CB1" w:rsidP="000D06D3">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tcBorders>
              <w:bottom w:val="double" w:sz="4" w:space="0" w:color="auto"/>
            </w:tcBorders>
            <w:vAlign w:val="center"/>
          </w:tcPr>
          <w:p w:rsidR="00287CB1" w:rsidRDefault="00287CB1" w:rsidP="000D06D3">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rsidR="00287CB1" w:rsidRDefault="00287CB1" w:rsidP="000D06D3">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rsidR="00287CB1" w:rsidRDefault="00287CB1" w:rsidP="000D06D3">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287CB1" w:rsidTr="000D06D3">
        <w:trPr>
          <w:trHeight w:val="564"/>
          <w:jc w:val="center"/>
        </w:trPr>
        <w:tc>
          <w:tcPr>
            <w:tcW w:w="426" w:type="dxa"/>
            <w:tcBorders>
              <w:top w:val="double" w:sz="4" w:space="0" w:color="auto"/>
            </w:tcBorders>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rsidR="00287CB1" w:rsidRDefault="00287CB1" w:rsidP="000D06D3">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p>
        </w:tc>
      </w:tr>
      <w:tr w:rsidR="00287CB1" w:rsidTr="000D06D3">
        <w:trPr>
          <w:trHeight w:val="567"/>
          <w:jc w:val="center"/>
        </w:trPr>
        <w:tc>
          <w:tcPr>
            <w:tcW w:w="426"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2</w:t>
            </w:r>
          </w:p>
        </w:tc>
        <w:tc>
          <w:tcPr>
            <w:tcW w:w="1595"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678"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包括工具、材料、耗材等费用</w:t>
            </w:r>
          </w:p>
        </w:tc>
        <w:tc>
          <w:tcPr>
            <w:tcW w:w="1275"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p>
        </w:tc>
      </w:tr>
      <w:tr w:rsidR="00287CB1" w:rsidTr="000D06D3">
        <w:trPr>
          <w:trHeight w:val="567"/>
          <w:jc w:val="center"/>
        </w:trPr>
        <w:tc>
          <w:tcPr>
            <w:tcW w:w="426" w:type="dxa"/>
            <w:vAlign w:val="center"/>
          </w:tcPr>
          <w:p w:rsidR="00287CB1" w:rsidRDefault="00287CB1" w:rsidP="000D06D3">
            <w:pPr>
              <w:tabs>
                <w:tab w:val="left" w:pos="3060"/>
              </w:tabs>
              <w:adjustRightInd w:val="0"/>
              <w:snapToGrid w:val="0"/>
              <w:spacing w:line="300" w:lineRule="auto"/>
              <w:ind w:firstLineChars="50" w:firstLine="110"/>
              <w:rPr>
                <w:rFonts w:ascii="Times New Roman" w:hAnsi="Times New Roman"/>
                <w:bCs/>
                <w:sz w:val="22"/>
              </w:rPr>
            </w:pPr>
            <w:r>
              <w:rPr>
                <w:rFonts w:ascii="Times New Roman" w:hAnsi="Times New Roman"/>
                <w:bCs/>
                <w:sz w:val="22"/>
              </w:rPr>
              <w:t>3</w:t>
            </w:r>
          </w:p>
        </w:tc>
        <w:tc>
          <w:tcPr>
            <w:tcW w:w="1595"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rsidR="00287CB1" w:rsidRDefault="00287CB1" w:rsidP="000D06D3">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287CB1" w:rsidRDefault="00287CB1" w:rsidP="000D06D3">
            <w:pPr>
              <w:jc w:val="center"/>
            </w:pPr>
          </w:p>
        </w:tc>
      </w:tr>
      <w:tr w:rsidR="00287CB1" w:rsidTr="000D06D3">
        <w:trPr>
          <w:trHeight w:val="567"/>
          <w:jc w:val="center"/>
        </w:trPr>
        <w:tc>
          <w:tcPr>
            <w:tcW w:w="426"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p>
        </w:tc>
        <w:tc>
          <w:tcPr>
            <w:tcW w:w="1542" w:type="dxa"/>
          </w:tcPr>
          <w:p w:rsidR="00287CB1" w:rsidRDefault="00287CB1" w:rsidP="000D06D3">
            <w:pPr>
              <w:tabs>
                <w:tab w:val="left" w:pos="3060"/>
              </w:tabs>
              <w:adjustRightInd w:val="0"/>
              <w:snapToGrid w:val="0"/>
              <w:spacing w:line="300" w:lineRule="auto"/>
              <w:jc w:val="center"/>
              <w:rPr>
                <w:rFonts w:ascii="Times New Roman" w:hAnsi="Times New Roman"/>
                <w:bCs/>
                <w:sz w:val="22"/>
              </w:rPr>
            </w:pPr>
          </w:p>
        </w:tc>
      </w:tr>
      <w:tr w:rsidR="00287CB1" w:rsidTr="000D06D3">
        <w:trPr>
          <w:trHeight w:val="567"/>
          <w:jc w:val="center"/>
        </w:trPr>
        <w:tc>
          <w:tcPr>
            <w:tcW w:w="426"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p>
        </w:tc>
        <w:tc>
          <w:tcPr>
            <w:tcW w:w="1542" w:type="dxa"/>
          </w:tcPr>
          <w:p w:rsidR="00287CB1" w:rsidRDefault="00287CB1" w:rsidP="000D06D3">
            <w:pPr>
              <w:tabs>
                <w:tab w:val="left" w:pos="3060"/>
              </w:tabs>
              <w:adjustRightInd w:val="0"/>
              <w:snapToGrid w:val="0"/>
              <w:spacing w:line="300" w:lineRule="auto"/>
              <w:jc w:val="center"/>
              <w:rPr>
                <w:rFonts w:ascii="Times New Roman" w:hAnsi="Times New Roman"/>
                <w:bCs/>
                <w:sz w:val="22"/>
              </w:rPr>
            </w:pPr>
          </w:p>
        </w:tc>
      </w:tr>
      <w:tr w:rsidR="00287CB1" w:rsidTr="000D06D3">
        <w:trPr>
          <w:trHeight w:val="567"/>
          <w:jc w:val="center"/>
        </w:trPr>
        <w:tc>
          <w:tcPr>
            <w:tcW w:w="6699" w:type="dxa"/>
            <w:gridSpan w:val="3"/>
            <w:vAlign w:val="center"/>
          </w:tcPr>
          <w:p w:rsidR="00287CB1" w:rsidRDefault="00287CB1" w:rsidP="000D06D3">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lastRenderedPageBreak/>
              <w:t>投标总价</w:t>
            </w:r>
          </w:p>
        </w:tc>
        <w:tc>
          <w:tcPr>
            <w:tcW w:w="1275" w:type="dxa"/>
            <w:vAlign w:val="center"/>
          </w:tcPr>
          <w:p w:rsidR="00287CB1" w:rsidRDefault="00287CB1" w:rsidP="000D06D3">
            <w:pPr>
              <w:tabs>
                <w:tab w:val="left" w:pos="3060"/>
              </w:tabs>
              <w:adjustRightInd w:val="0"/>
              <w:snapToGrid w:val="0"/>
              <w:spacing w:line="300" w:lineRule="auto"/>
              <w:jc w:val="center"/>
              <w:rPr>
                <w:rFonts w:ascii="Times New Roman" w:hAnsi="Times New Roman"/>
                <w:bCs/>
                <w:sz w:val="22"/>
              </w:rPr>
            </w:pPr>
          </w:p>
        </w:tc>
        <w:tc>
          <w:tcPr>
            <w:tcW w:w="1542" w:type="dxa"/>
          </w:tcPr>
          <w:p w:rsidR="00287CB1" w:rsidRDefault="00287CB1" w:rsidP="000D06D3">
            <w:pPr>
              <w:tabs>
                <w:tab w:val="left" w:pos="3060"/>
              </w:tabs>
              <w:adjustRightInd w:val="0"/>
              <w:snapToGrid w:val="0"/>
              <w:spacing w:line="300" w:lineRule="auto"/>
              <w:jc w:val="center"/>
              <w:rPr>
                <w:rFonts w:ascii="Times New Roman" w:hAnsi="Times New Roman"/>
                <w:bCs/>
                <w:sz w:val="22"/>
              </w:rPr>
            </w:pPr>
          </w:p>
        </w:tc>
      </w:tr>
    </w:tbl>
    <w:p w:rsidR="00287CB1" w:rsidRDefault="00287CB1" w:rsidP="00287CB1">
      <w:pPr>
        <w:tabs>
          <w:tab w:val="left" w:pos="3060"/>
        </w:tabs>
        <w:adjustRightInd w:val="0"/>
        <w:snapToGrid w:val="0"/>
        <w:spacing w:line="300" w:lineRule="auto"/>
        <w:ind w:firstLineChars="200" w:firstLine="440"/>
        <w:jc w:val="left"/>
        <w:rPr>
          <w:rFonts w:ascii="Times New Roman" w:hAnsi="Times New Roman"/>
          <w:bCs/>
          <w:sz w:val="22"/>
        </w:rPr>
      </w:pPr>
    </w:p>
    <w:p w:rsidR="00287CB1" w:rsidRDefault="00287CB1" w:rsidP="00287CB1">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备注：投标人应按照服务项目的特点和性质，分项说明并计算出本项目范围内各人员（管理人员、保安人员、保洁人员、维修人员、</w:t>
      </w:r>
      <w:r>
        <w:rPr>
          <w:rFonts w:ascii="Times New Roman" w:hAnsi="Times New Roman" w:hint="eastAsia"/>
          <w:bCs/>
          <w:sz w:val="22"/>
        </w:rPr>
        <w:t>会务</w:t>
      </w:r>
      <w:r>
        <w:rPr>
          <w:rFonts w:ascii="Times New Roman" w:hAnsi="Times New Roman"/>
          <w:bCs/>
          <w:sz w:val="22"/>
        </w:rPr>
        <w:t>人员）费用的组成。成本测算和列项要求完整、成本分析依据充分，人员、材料经费测算合理。</w:t>
      </w:r>
    </w:p>
    <w:p w:rsidR="00287CB1" w:rsidRDefault="00287CB1" w:rsidP="00287CB1">
      <w:pPr>
        <w:adjustRightInd w:val="0"/>
        <w:snapToGrid w:val="0"/>
        <w:spacing w:line="300" w:lineRule="auto"/>
        <w:ind w:firstLineChars="200" w:firstLine="442"/>
        <w:jc w:val="left"/>
        <w:outlineLvl w:val="2"/>
        <w:rPr>
          <w:rFonts w:ascii="Times New Roman" w:hAnsi="Times New Roman"/>
          <w:b/>
          <w:color w:val="000000"/>
          <w:sz w:val="22"/>
        </w:rPr>
      </w:pPr>
      <w:bookmarkStart w:id="38" w:name="_Toc202516519"/>
      <w:r>
        <w:rPr>
          <w:rFonts w:ascii="Times New Roman" w:hAnsi="Times New Roman"/>
          <w:b/>
          <w:color w:val="000000"/>
          <w:sz w:val="22"/>
        </w:rPr>
        <w:t>14</w:t>
      </w:r>
      <w:r>
        <w:rPr>
          <w:rFonts w:ascii="Times New Roman" w:hAnsi="Times New Roman"/>
          <w:b/>
          <w:color w:val="000000"/>
          <w:sz w:val="22"/>
        </w:rPr>
        <w:t>投标报价控制性条款</w:t>
      </w:r>
      <w:bookmarkEnd w:id="38"/>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287CB1" w:rsidRDefault="00287CB1" w:rsidP="00287CB1">
      <w:pPr>
        <w:adjustRightInd w:val="0"/>
        <w:snapToGrid w:val="0"/>
        <w:spacing w:line="300" w:lineRule="auto"/>
        <w:ind w:firstLineChars="200" w:firstLine="442"/>
        <w:jc w:val="left"/>
        <w:rPr>
          <w:rFonts w:ascii="Times New Roman" w:hAnsi="Times New Roman"/>
          <w:color w:val="000000"/>
          <w:sz w:val="22"/>
        </w:rPr>
      </w:pPr>
      <w:r>
        <w:rPr>
          <w:rFonts w:asciiTheme="minorEastAsia" w:eastAsiaTheme="minorEastAsia" w:hAnsiTheme="minorEastAsia"/>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287CB1" w:rsidRDefault="00287CB1" w:rsidP="00287CB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287CB1" w:rsidRDefault="00287CB1" w:rsidP="00287CB1">
      <w:pPr>
        <w:rPr>
          <w:rFonts w:ascii="Times New Roman" w:eastAsia="黑体" w:hAnsi="Times New Roman"/>
          <w:sz w:val="30"/>
          <w:szCs w:val="30"/>
        </w:rPr>
      </w:pPr>
      <w:bookmarkStart w:id="39" w:name="_Toc481849902"/>
      <w:bookmarkStart w:id="40" w:name="_Toc486604818"/>
    </w:p>
    <w:p w:rsidR="00287CB1" w:rsidRDefault="00287CB1" w:rsidP="00287CB1">
      <w:pPr>
        <w:adjustRightInd w:val="0"/>
        <w:snapToGrid w:val="0"/>
        <w:spacing w:line="300" w:lineRule="auto"/>
        <w:jc w:val="center"/>
        <w:outlineLvl w:val="1"/>
        <w:rPr>
          <w:rFonts w:ascii="Times New Roman" w:eastAsia="黑体" w:hAnsi="Times New Roman"/>
          <w:sz w:val="30"/>
          <w:szCs w:val="30"/>
        </w:rPr>
      </w:pPr>
      <w:bookmarkStart w:id="41" w:name="_Toc202516520"/>
      <w:r>
        <w:rPr>
          <w:rFonts w:ascii="Times New Roman" w:eastAsia="黑体" w:hAnsi="Times New Roman"/>
          <w:sz w:val="30"/>
          <w:szCs w:val="30"/>
        </w:rPr>
        <w:t>五、政府采购政策</w:t>
      </w:r>
      <w:bookmarkEnd w:id="41"/>
    </w:p>
    <w:p w:rsidR="00287CB1" w:rsidRDefault="00287CB1" w:rsidP="00287CB1">
      <w:pPr>
        <w:adjustRightInd w:val="0"/>
        <w:snapToGrid w:val="0"/>
        <w:spacing w:line="300" w:lineRule="auto"/>
        <w:ind w:firstLineChars="200" w:firstLine="442"/>
        <w:outlineLvl w:val="2"/>
        <w:rPr>
          <w:rFonts w:ascii="Times New Roman" w:eastAsiaTheme="minorEastAsia" w:hAnsi="Times New Roman"/>
          <w:b/>
          <w:sz w:val="22"/>
        </w:rPr>
      </w:pPr>
      <w:bookmarkStart w:id="42" w:name="_Toc202516521"/>
      <w:bookmarkStart w:id="43" w:name="_Toc486604821"/>
      <w:bookmarkStart w:id="44" w:name="_Toc481849905"/>
      <w:bookmarkEnd w:id="39"/>
      <w:bookmarkEnd w:id="40"/>
      <w:r>
        <w:rPr>
          <w:rFonts w:ascii="Times New Roman" w:hAnsi="Times New Roman"/>
          <w:b/>
          <w:sz w:val="22"/>
        </w:rPr>
        <w:t>15</w:t>
      </w:r>
      <w:r>
        <w:rPr>
          <w:rFonts w:ascii="Times New Roman" w:eastAsiaTheme="minorEastAsia" w:hAnsiTheme="minorEastAsia"/>
          <w:b/>
          <w:sz w:val="22"/>
        </w:rPr>
        <w:t>促进中小企业发展</w:t>
      </w:r>
      <w:bookmarkEnd w:id="42"/>
    </w:p>
    <w:p w:rsidR="00287CB1" w:rsidRDefault="00287CB1" w:rsidP="00287CB1">
      <w:pPr>
        <w:tabs>
          <w:tab w:val="left" w:pos="3060"/>
        </w:tabs>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hint="eastAsia"/>
          <w:sz w:val="22"/>
        </w:rPr>
        <w:t>5</w:t>
      </w:r>
      <w:r>
        <w:rPr>
          <w:rFonts w:ascii="Times New Roman" w:eastAsiaTheme="minorEastAsia" w:hAnsi="Times New Roman"/>
          <w:bCs/>
          <w:sz w:val="22"/>
        </w:rPr>
        <w:t xml:space="preserve">.1 </w:t>
      </w:r>
      <w:r>
        <w:rPr>
          <w:rFonts w:ascii="Times New Roman" w:eastAsiaTheme="minorEastAsia" w:hAnsiTheme="minorEastAsia"/>
          <w:sz w:val="22"/>
        </w:rPr>
        <w:t>中小企业（含中型、小型、微型企业，下同）的划定按照《中小企业划型标准规定》（工信部联企业【</w:t>
      </w:r>
      <w:r>
        <w:rPr>
          <w:rFonts w:ascii="Times New Roman" w:eastAsiaTheme="minorEastAsia" w:hAnsi="Times New Roman"/>
          <w:sz w:val="22"/>
        </w:rPr>
        <w:t>2011</w:t>
      </w:r>
      <w:r>
        <w:rPr>
          <w:rFonts w:ascii="Times New Roman" w:eastAsiaTheme="minorEastAsia" w:hAnsiTheme="minorEastAsia"/>
          <w:sz w:val="22"/>
        </w:rPr>
        <w:t>】</w:t>
      </w:r>
      <w:r>
        <w:rPr>
          <w:rFonts w:ascii="Times New Roman" w:eastAsiaTheme="minorEastAsia" w:hAnsi="Times New Roman"/>
          <w:sz w:val="22"/>
        </w:rPr>
        <w:t>300</w:t>
      </w:r>
      <w:r>
        <w:rPr>
          <w:rFonts w:ascii="Times New Roman" w:eastAsiaTheme="minorEastAsia" w:hAnsiTheme="minorEastAsia"/>
          <w:sz w:val="22"/>
        </w:rPr>
        <w:t>号）执行，参加投标的中小企业应当提供《中小企业声明函》（具体格式见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），反之，视作非中小企业，不享受相应的扶持政策。如项目允许联合体参与竞争的，则联合体中的中小企业均应按本款要求提供《中小企业声明函》。</w:t>
      </w:r>
    </w:p>
    <w:p w:rsidR="00287CB1" w:rsidRDefault="00287CB1" w:rsidP="00287CB1">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hint="eastAsia"/>
          <w:sz w:val="22"/>
        </w:rPr>
        <w:t>5</w:t>
      </w:r>
      <w:r>
        <w:rPr>
          <w:rFonts w:ascii="Times New Roman" w:eastAsiaTheme="minorEastAsia" w:hAnsi="Times New Roman"/>
          <w:sz w:val="22"/>
        </w:rPr>
        <w:t xml:space="preserve">.2 </w:t>
      </w:r>
      <w:r>
        <w:rPr>
          <w:rFonts w:ascii="Times New Roman" w:eastAsiaTheme="minorEastAsia" w:hAnsiTheme="minorEastAsia"/>
          <w:sz w:val="22"/>
        </w:rPr>
        <w:t>依据市财政局</w:t>
      </w:r>
      <w:r>
        <w:rPr>
          <w:rFonts w:ascii="Times New Roman" w:eastAsiaTheme="minorEastAsia" w:hAnsi="Times New Roman"/>
          <w:sz w:val="22"/>
        </w:rPr>
        <w:t>2015</w:t>
      </w:r>
      <w:r>
        <w:rPr>
          <w:rFonts w:ascii="Times New Roman" w:eastAsiaTheme="minorEastAsia" w:hAnsiTheme="minorEastAsia"/>
          <w:sz w:val="22"/>
        </w:rPr>
        <w:t>年</w:t>
      </w:r>
      <w:r>
        <w:rPr>
          <w:rFonts w:ascii="Times New Roman" w:eastAsiaTheme="minorEastAsia" w:hAnsi="Times New Roman"/>
          <w:sz w:val="22"/>
        </w:rPr>
        <w:t>9</w:t>
      </w:r>
      <w:r>
        <w:rPr>
          <w:rFonts w:ascii="Times New Roman" w:eastAsiaTheme="minorEastAsia" w:hAnsiTheme="minorEastAsia"/>
          <w:sz w:val="22"/>
        </w:rPr>
        <w:t>月发布的《</w:t>
      </w:r>
      <w:r>
        <w:rPr>
          <w:rStyle w:val="navname"/>
          <w:rFonts w:ascii="Times New Roman" w:eastAsiaTheme="minorEastAsia" w:hAnsiTheme="minorEastAsia"/>
          <w:sz w:val="22"/>
        </w:rPr>
        <w:t>关于执行促进中小企业发展政策相关事宜的通知</w:t>
      </w:r>
      <w:r>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w:t>
      </w:r>
    </w:p>
    <w:p w:rsidR="00287CB1" w:rsidRDefault="00287CB1" w:rsidP="00287CB1">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hint="eastAsia"/>
          <w:sz w:val="22"/>
        </w:rPr>
        <w:t>5</w:t>
      </w:r>
      <w:r>
        <w:rPr>
          <w:rFonts w:ascii="Times New Roman" w:eastAsiaTheme="minorEastAsia" w:hAnsi="Times New Roman"/>
          <w:sz w:val="22"/>
        </w:rPr>
        <w:t xml:space="preserve">.3 </w:t>
      </w:r>
      <w:r>
        <w:rPr>
          <w:rFonts w:ascii="Times New Roman" w:eastAsiaTheme="minorEastAsia" w:hAnsiTheme="minorEastAsia"/>
          <w:sz w:val="22"/>
        </w:rPr>
        <w:t>如项目允许联合体参与竞争的，组成联合体的大中型企业和其他自然人、法人或者其他组织，与小型、微型企业之间不得存在投资关系。</w:t>
      </w:r>
    </w:p>
    <w:p w:rsidR="00287CB1" w:rsidRDefault="00287CB1" w:rsidP="00287CB1">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15.4</w:t>
      </w:r>
      <w:r>
        <w:rPr>
          <w:rFonts w:ascii="Times New Roman" w:eastAsiaTheme="minorEastAsia" w:hAnsiTheme="minorEastAsia"/>
          <w:sz w:val="22"/>
        </w:rPr>
        <w:t>对于小型、微型企业，按照《政府采购促进中小企业发展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办法》（财库【</w:t>
      </w:r>
      <w:r>
        <w:rPr>
          <w:rFonts w:ascii="Times New Roman" w:eastAsiaTheme="minorEastAsia" w:hAnsi="Times New Roman"/>
          <w:sz w:val="22"/>
        </w:rPr>
        <w:t>20</w:t>
      </w:r>
      <w:r>
        <w:rPr>
          <w:rFonts w:ascii="Times New Roman" w:eastAsiaTheme="minorEastAsia" w:hAnsi="Times New Roman" w:hint="eastAsia"/>
          <w:sz w:val="22"/>
        </w:rPr>
        <w:t>20</w:t>
      </w:r>
      <w:r>
        <w:rPr>
          <w:rFonts w:ascii="Times New Roman" w:eastAsiaTheme="minorEastAsia" w:hAnsiTheme="minorEastAsia"/>
          <w:sz w:val="22"/>
        </w:rPr>
        <w:t>】</w:t>
      </w:r>
      <w:r>
        <w:rPr>
          <w:rFonts w:ascii="Times New Roman" w:eastAsiaTheme="minorEastAsia" w:hAnsi="Times New Roman" w:hint="eastAsia"/>
          <w:sz w:val="22"/>
        </w:rPr>
        <w:t>46</w:t>
      </w:r>
      <w:r>
        <w:rPr>
          <w:rFonts w:ascii="Times New Roman" w:eastAsiaTheme="minorEastAsia" w:hAnsiTheme="minorEastAsia"/>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w:t>
      </w:r>
      <w:r>
        <w:rPr>
          <w:rFonts w:ascii="Times New Roman" w:eastAsiaTheme="minorEastAsia" w:hAnsiTheme="minorEastAsia"/>
          <w:sz w:val="22"/>
        </w:rPr>
        <w:t>规定，其报价给予</w:t>
      </w:r>
      <w:r>
        <w:rPr>
          <w:rFonts w:hint="eastAsia"/>
          <w:b/>
          <w:color w:val="FF0000"/>
          <w:sz w:val="22"/>
          <w:highlight w:val="green"/>
          <w:u w:val="single"/>
        </w:rPr>
        <w:t>10</w:t>
      </w:r>
      <w:r>
        <w:rPr>
          <w:b/>
          <w:color w:val="FF0000"/>
          <w:sz w:val="22"/>
          <w:highlight w:val="green"/>
          <w:u w:val="single"/>
        </w:rPr>
        <w:t>%</w:t>
      </w:r>
      <w:r>
        <w:rPr>
          <w:rFonts w:ascii="Times New Roman" w:eastAsiaTheme="minorEastAsia" w:hAnsiTheme="minorEastAsia"/>
          <w:sz w:val="22"/>
        </w:rPr>
        <w:t>的扣除，用扣除后的价格参与评审。</w:t>
      </w:r>
    </w:p>
    <w:p w:rsidR="00287CB1" w:rsidRDefault="00287CB1" w:rsidP="00287CB1">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15.5</w:t>
      </w:r>
      <w:r>
        <w:rPr>
          <w:rFonts w:ascii="Times New Roman" w:eastAsiaTheme="minorEastAsia" w:hAnsiTheme="minorEastAsia"/>
          <w:sz w:val="22"/>
        </w:rPr>
        <w:t>如项目允许联合体参与竞争的，且联合体各方均为小型、微型企业的，联合体视同为小型、微型企业，其报价给予</w:t>
      </w:r>
      <w:r>
        <w:rPr>
          <w:rFonts w:hint="eastAsia"/>
          <w:b/>
          <w:color w:val="FF0000"/>
          <w:sz w:val="22"/>
          <w:highlight w:val="green"/>
          <w:u w:val="single"/>
        </w:rPr>
        <w:t>10</w:t>
      </w:r>
      <w:r>
        <w:rPr>
          <w:b/>
          <w:color w:val="FF0000"/>
          <w:sz w:val="22"/>
          <w:highlight w:val="green"/>
          <w:u w:val="single"/>
        </w:rPr>
        <w:t>%</w:t>
      </w:r>
      <w:r>
        <w:rPr>
          <w:rFonts w:ascii="Times New Roman" w:eastAsiaTheme="minorEastAsia" w:hAnsiTheme="minorEastAsia"/>
          <w:sz w:val="22"/>
        </w:rPr>
        <w:t>的扣除，用扣除后的价格参与评审。反之，依照联合体协议约定，小型、微型企业的协议合同金额占到联合体协议合同总金额</w:t>
      </w:r>
      <w:r>
        <w:rPr>
          <w:rFonts w:ascii="Times New Roman" w:eastAsiaTheme="minorEastAsia" w:hAnsi="Times New Roman"/>
          <w:sz w:val="22"/>
        </w:rPr>
        <w:t>30%</w:t>
      </w:r>
      <w:r>
        <w:rPr>
          <w:rFonts w:ascii="Times New Roman" w:eastAsiaTheme="minorEastAsia" w:hAnsiTheme="minorEastAsia"/>
          <w:sz w:val="22"/>
        </w:rPr>
        <w:t>以</w:t>
      </w:r>
      <w:r>
        <w:rPr>
          <w:rFonts w:ascii="Times New Roman" w:eastAsiaTheme="minorEastAsia" w:hAnsiTheme="minorEastAsia"/>
          <w:sz w:val="22"/>
        </w:rPr>
        <w:lastRenderedPageBreak/>
        <w:t>上的，给予联合体</w:t>
      </w:r>
      <w:r>
        <w:rPr>
          <w:rFonts w:hint="eastAsia"/>
          <w:b/>
          <w:color w:val="FF0000"/>
          <w:sz w:val="22"/>
          <w:highlight w:val="green"/>
          <w:u w:val="single"/>
        </w:rPr>
        <w:t>4</w:t>
      </w:r>
      <w:r>
        <w:rPr>
          <w:b/>
          <w:color w:val="FF0000"/>
          <w:sz w:val="22"/>
          <w:highlight w:val="green"/>
          <w:u w:val="single"/>
        </w:rPr>
        <w:t>%</w:t>
      </w:r>
      <w:r>
        <w:rPr>
          <w:rFonts w:ascii="Times New Roman" w:eastAsiaTheme="minorEastAsia" w:hAnsiTheme="minorEastAsia"/>
          <w:sz w:val="22"/>
        </w:rPr>
        <w:t>的价格扣除，用扣除后的价格参与评审。</w:t>
      </w:r>
    </w:p>
    <w:p w:rsidR="00287CB1" w:rsidRDefault="00287CB1" w:rsidP="00287CB1">
      <w:pPr>
        <w:adjustRightInd w:val="0"/>
        <w:snapToGrid w:val="0"/>
        <w:spacing w:line="300" w:lineRule="auto"/>
        <w:ind w:firstLineChars="200" w:firstLine="440"/>
        <w:rPr>
          <w:rFonts w:ascii="Times New Roman" w:eastAsiaTheme="minorEastAsia" w:hAnsi="Times New Roman"/>
          <w:kern w:val="0"/>
          <w:sz w:val="22"/>
        </w:rPr>
      </w:pPr>
      <w:r>
        <w:rPr>
          <w:rFonts w:ascii="Times New Roman" w:eastAsiaTheme="minorEastAsia" w:hAnsi="Times New Roman"/>
          <w:sz w:val="22"/>
        </w:rPr>
        <w:t>15.6</w:t>
      </w:r>
      <w:r>
        <w:rPr>
          <w:rFonts w:ascii="Times New Roman" w:eastAsiaTheme="minorEastAsia" w:hAnsiTheme="minorEastAsia"/>
          <w:sz w:val="22"/>
        </w:rPr>
        <w:t>供应商如提供虚假材料以谋取成交的，按照《政府采购法》有关条款处理，并记入供应商诚信档案。</w:t>
      </w:r>
    </w:p>
    <w:p w:rsidR="00287CB1" w:rsidRDefault="00287CB1" w:rsidP="00287CB1">
      <w:pPr>
        <w:adjustRightInd w:val="0"/>
        <w:snapToGrid w:val="0"/>
        <w:spacing w:line="300" w:lineRule="auto"/>
        <w:ind w:firstLineChars="200" w:firstLine="442"/>
        <w:outlineLvl w:val="2"/>
        <w:rPr>
          <w:rFonts w:ascii="Times New Roman" w:hAnsi="Times New Roman"/>
          <w:b/>
          <w:sz w:val="22"/>
        </w:rPr>
      </w:pPr>
      <w:bookmarkStart w:id="45" w:name="_Toc202516522"/>
      <w:bookmarkEnd w:id="43"/>
      <w:bookmarkEnd w:id="44"/>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45"/>
    </w:p>
    <w:p w:rsidR="00287CB1" w:rsidRDefault="00287CB1" w:rsidP="00287CB1">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6" w:name="sendNo"/>
      <w:r>
        <w:rPr>
          <w:rFonts w:ascii="Times New Roman" w:hAnsi="Times New Roman"/>
          <w:sz w:val="22"/>
        </w:rPr>
        <w:t>符合财库</w:t>
      </w:r>
      <w:bookmarkEnd w:id="46"/>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287CB1" w:rsidRDefault="00287CB1" w:rsidP="00287CB1">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F27D0A" w:rsidRPr="00287CB1" w:rsidRDefault="00F27D0A"/>
    <w:sectPr w:rsidR="00F27D0A" w:rsidRPr="00287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ˎ̥">
    <w:altName w:val="Segoe Print"/>
    <w:charset w:val="00"/>
    <w:family w:val="roman"/>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ind w:left="420" w:hanging="420"/>
      </w:pPr>
      <w:rPr>
        <w:rFonts w:ascii="Wingdings" w:hAnsi="Wingdings" w:hint="default"/>
      </w:rPr>
    </w:lvl>
  </w:abstractNum>
  <w:abstractNum w:abstractNumId="1">
    <w:nsid w:val="00000002"/>
    <w:multiLevelType w:val="singleLevel"/>
    <w:tmpl w:val="00000002"/>
    <w:lvl w:ilvl="0">
      <w:start w:val="1"/>
      <w:numFmt w:val="bullet"/>
      <w:lvlText w:val=""/>
      <w:lvlJc w:val="left"/>
      <w:pPr>
        <w:ind w:left="420" w:hanging="420"/>
      </w:pPr>
      <w:rPr>
        <w:rFonts w:ascii="Wingdings" w:hAnsi="Wingdings" w:hint="default"/>
      </w:rPr>
    </w:lvl>
  </w:abstractNum>
  <w:abstractNum w:abstractNumId="2">
    <w:nsid w:val="00000003"/>
    <w:multiLevelType w:val="singleLevel"/>
    <w:tmpl w:val="00000003"/>
    <w:lvl w:ilvl="0">
      <w:start w:val="1"/>
      <w:numFmt w:val="decimalEnclosedCircleChinese"/>
      <w:suff w:val="nothing"/>
      <w:lvlText w:val="%1　"/>
      <w:lvlJc w:val="left"/>
      <w:pPr>
        <w:ind w:left="0" w:firstLine="400"/>
      </w:pPr>
      <w:rPr>
        <w:rFonts w:hint="eastAsia"/>
      </w:rPr>
    </w:lvl>
  </w:abstractNum>
  <w:abstractNum w:abstractNumId="3">
    <w:nsid w:val="00000004"/>
    <w:multiLevelType w:val="singleLevel"/>
    <w:tmpl w:val="00000004"/>
    <w:lvl w:ilvl="0">
      <w:start w:val="2"/>
      <w:numFmt w:val="decimalEnclosedCircleChinese"/>
      <w:suff w:val="nothing"/>
      <w:lvlText w:val="%1　"/>
      <w:lvlJc w:val="left"/>
      <w:pPr>
        <w:ind w:left="0" w:firstLine="403"/>
      </w:pPr>
      <w:rPr>
        <w:rFonts w:hint="eastAsia"/>
      </w:rPr>
    </w:lvl>
  </w:abstractNum>
  <w:abstractNum w:abstractNumId="4">
    <w:nsid w:val="00000005"/>
    <w:multiLevelType w:val="singleLevel"/>
    <w:tmpl w:val="00000005"/>
    <w:lvl w:ilvl="0">
      <w:start w:val="3"/>
      <w:numFmt w:val="decimalEnclosedCircleChinese"/>
      <w:suff w:val="nothing"/>
      <w:lvlText w:val="%1　"/>
      <w:lvlJc w:val="left"/>
      <w:pPr>
        <w:ind w:left="0" w:firstLine="403"/>
      </w:pPr>
      <w:rPr>
        <w:rFonts w:hint="eastAsia"/>
      </w:rPr>
    </w:lvl>
  </w:abstractNum>
  <w:abstractNum w:abstractNumId="5">
    <w:nsid w:val="00000006"/>
    <w:multiLevelType w:val="singleLevel"/>
    <w:tmpl w:val="00000006"/>
    <w:lvl w:ilvl="0">
      <w:start w:val="2"/>
      <w:numFmt w:val="decimalEnclosedCircleChinese"/>
      <w:suff w:val="nothing"/>
      <w:lvlText w:val="%1　"/>
      <w:lvlJc w:val="left"/>
      <w:pPr>
        <w:ind w:left="0" w:firstLine="403"/>
      </w:pPr>
      <w:rPr>
        <w:rFonts w:hint="eastAsia"/>
      </w:rPr>
    </w:lvl>
  </w:abstractNum>
  <w:abstractNum w:abstractNumId="6">
    <w:nsid w:val="00000007"/>
    <w:multiLevelType w:val="singleLevel"/>
    <w:tmpl w:val="00000007"/>
    <w:lvl w:ilvl="0">
      <w:start w:val="1"/>
      <w:numFmt w:val="bullet"/>
      <w:lvlText w:val=""/>
      <w:lvlJc w:val="left"/>
      <w:pPr>
        <w:ind w:left="420" w:hanging="420"/>
      </w:pPr>
      <w:rPr>
        <w:rFonts w:ascii="Wingdings" w:hAnsi="Wingdings" w:hint="default"/>
        <w:b w:val="0"/>
        <w:bCs w:val="0"/>
      </w:rPr>
    </w:lvl>
  </w:abstractNum>
  <w:abstractNum w:abstractNumId="7">
    <w:nsid w:val="00000008"/>
    <w:multiLevelType w:val="singleLevel"/>
    <w:tmpl w:val="00000008"/>
    <w:lvl w:ilvl="0">
      <w:start w:val="1"/>
      <w:numFmt w:val="bullet"/>
      <w:lvlText w:val=""/>
      <w:lvlJc w:val="left"/>
      <w:pPr>
        <w:ind w:left="420" w:hanging="420"/>
      </w:pPr>
      <w:rPr>
        <w:rFonts w:ascii="Wingdings" w:hAnsi="Wingdings" w:hint="default"/>
      </w:rPr>
    </w:lvl>
  </w:abstractNum>
  <w:abstractNum w:abstractNumId="8">
    <w:nsid w:val="00000009"/>
    <w:multiLevelType w:val="singleLevel"/>
    <w:tmpl w:val="00000009"/>
    <w:lvl w:ilvl="0">
      <w:start w:val="3"/>
      <w:numFmt w:val="decimalEnclosedCircleChinese"/>
      <w:suff w:val="nothing"/>
      <w:lvlText w:val="%1　"/>
      <w:lvlJc w:val="left"/>
      <w:pPr>
        <w:ind w:left="0" w:firstLine="403"/>
      </w:pPr>
      <w:rPr>
        <w:rFonts w:hint="eastAsia"/>
      </w:rPr>
    </w:lvl>
  </w:abstractNum>
  <w:abstractNum w:abstractNumId="9">
    <w:nsid w:val="0000000A"/>
    <w:multiLevelType w:val="singleLevel"/>
    <w:tmpl w:val="0000000A"/>
    <w:lvl w:ilvl="0">
      <w:start w:val="1"/>
      <w:numFmt w:val="bullet"/>
      <w:lvlText w:val=""/>
      <w:lvlJc w:val="left"/>
      <w:pPr>
        <w:ind w:left="420" w:hanging="420"/>
      </w:pPr>
      <w:rPr>
        <w:rFonts w:ascii="Wingdings" w:hAnsi="Wingdings" w:hint="default"/>
        <w:b/>
        <w:bCs/>
      </w:rPr>
    </w:lvl>
  </w:abstractNum>
  <w:abstractNum w:abstractNumId="10">
    <w:nsid w:val="0000000B"/>
    <w:multiLevelType w:val="singleLevel"/>
    <w:tmpl w:val="0000000B"/>
    <w:lvl w:ilvl="0">
      <w:start w:val="1"/>
      <w:numFmt w:val="bullet"/>
      <w:lvlText w:val=""/>
      <w:lvlJc w:val="left"/>
      <w:pPr>
        <w:ind w:left="420" w:hanging="420"/>
      </w:pPr>
      <w:rPr>
        <w:rFonts w:ascii="Wingdings" w:hAnsi="Wingdings" w:hint="default"/>
      </w:rPr>
    </w:lvl>
  </w:abstractNum>
  <w:abstractNum w:abstractNumId="11">
    <w:nsid w:val="0000000C"/>
    <w:multiLevelType w:val="singleLevel"/>
    <w:tmpl w:val="0000000C"/>
    <w:lvl w:ilvl="0">
      <w:start w:val="2"/>
      <w:numFmt w:val="decimalEnclosedCircleChinese"/>
      <w:suff w:val="nothing"/>
      <w:lvlText w:val="%1　"/>
      <w:lvlJc w:val="left"/>
      <w:pPr>
        <w:ind w:left="0" w:firstLine="403"/>
      </w:pPr>
      <w:rPr>
        <w:rFonts w:hint="eastAsia"/>
      </w:rPr>
    </w:lvl>
  </w:abstractNum>
  <w:abstractNum w:abstractNumId="12">
    <w:nsid w:val="0000000D"/>
    <w:multiLevelType w:val="multilevel"/>
    <w:tmpl w:val="0000000D"/>
    <w:lvl w:ilvl="0">
      <w:start w:val="1"/>
      <w:numFmt w:val="decimal"/>
      <w:lvlText w:val="%1"/>
      <w:lvlJc w:val="left"/>
      <w:pPr>
        <w:ind w:left="420" w:hanging="420"/>
      </w:pPr>
      <w:rPr>
        <w:rFonts w:ascii="宋体" w:eastAsia="宋体" w:hAnsi="宋体" w:cs="宋体" w:hint="default"/>
        <w:b/>
        <w:i w:val="0"/>
        <w:sz w:val="21"/>
        <w:szCs w:val="21"/>
      </w:rPr>
    </w:lvl>
    <w:lvl w:ilvl="1">
      <w:start w:val="1"/>
      <w:numFmt w:val="decimal"/>
      <w:isLgl/>
      <w:lvlText w:val="%1.%2"/>
      <w:lvlJc w:val="left"/>
      <w:pPr>
        <w:ind w:left="540" w:hanging="540"/>
      </w:pPr>
      <w:rPr>
        <w:rFonts w:ascii="宋体" w:eastAsia="宋体" w:hAnsi="宋体" w:cs="宋体" w:hint="default"/>
        <w:b/>
        <w:color w:val="auto"/>
        <w:sz w:val="21"/>
        <w:szCs w:val="21"/>
      </w:rPr>
    </w:lvl>
    <w:lvl w:ilvl="2">
      <w:start w:val="1"/>
      <w:numFmt w:val="decimal"/>
      <w:isLgl/>
      <w:lvlText w:val="%1.%2.%3"/>
      <w:lvlJc w:val="left"/>
      <w:pPr>
        <w:ind w:left="720" w:hanging="720"/>
      </w:pPr>
      <w:rPr>
        <w:rFonts w:ascii="宋体" w:eastAsia="宋体" w:hAnsi="宋体" w:cs="宋体" w:hint="default"/>
        <w:b/>
        <w:spacing w:val="0"/>
      </w:rPr>
    </w:lvl>
    <w:lvl w:ilvl="3">
      <w:start w:val="1"/>
      <w:numFmt w:val="bullet"/>
      <w:lvlText w:val=""/>
      <w:lvlJc w:val="left"/>
      <w:pPr>
        <w:ind w:left="1080" w:hanging="1080"/>
      </w:pPr>
      <w:rPr>
        <w:rFonts w:ascii="Wingdings" w:hAnsi="Wingdings" w:hint="default"/>
        <w:b w:val="0"/>
        <w:bCs/>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0000000E"/>
    <w:multiLevelType w:val="singleLevel"/>
    <w:tmpl w:val="0000000E"/>
    <w:lvl w:ilvl="0">
      <w:start w:val="1"/>
      <w:numFmt w:val="bullet"/>
      <w:lvlText w:val=""/>
      <w:lvlJc w:val="left"/>
      <w:pPr>
        <w:ind w:left="420" w:hanging="420"/>
      </w:pPr>
      <w:rPr>
        <w:rFonts w:ascii="Wingdings" w:hAnsi="Wingdings" w:hint="default"/>
      </w:rPr>
    </w:lvl>
  </w:abstractNum>
  <w:abstractNum w:abstractNumId="14">
    <w:nsid w:val="0000000F"/>
    <w:multiLevelType w:val="singleLevel"/>
    <w:tmpl w:val="0000000F"/>
    <w:lvl w:ilvl="0">
      <w:start w:val="1"/>
      <w:numFmt w:val="decimalEnclosedCircleChinese"/>
      <w:suff w:val="nothing"/>
      <w:lvlText w:val="%1　"/>
      <w:lvlJc w:val="left"/>
      <w:pPr>
        <w:ind w:left="0" w:firstLine="400"/>
      </w:pPr>
      <w:rPr>
        <w:rFonts w:hint="eastAsia"/>
        <w:b w:val="0"/>
        <w:bCs w:val="0"/>
      </w:rPr>
    </w:lvl>
  </w:abstractNum>
  <w:abstractNum w:abstractNumId="15">
    <w:nsid w:val="00000010"/>
    <w:multiLevelType w:val="singleLevel"/>
    <w:tmpl w:val="00000010"/>
    <w:lvl w:ilvl="0">
      <w:start w:val="1"/>
      <w:numFmt w:val="decimalEnclosedCircleChinese"/>
      <w:suff w:val="nothing"/>
      <w:lvlText w:val="%1　"/>
      <w:lvlJc w:val="left"/>
      <w:pPr>
        <w:ind w:left="26" w:firstLine="400"/>
      </w:pPr>
      <w:rPr>
        <w:rFonts w:hint="eastAsia"/>
      </w:rPr>
    </w:lvl>
  </w:abstractNum>
  <w:abstractNum w:abstractNumId="16">
    <w:nsid w:val="00000011"/>
    <w:multiLevelType w:val="singleLevel"/>
    <w:tmpl w:val="00000011"/>
    <w:lvl w:ilvl="0">
      <w:start w:val="1"/>
      <w:numFmt w:val="bullet"/>
      <w:lvlText w:val=""/>
      <w:lvlJc w:val="left"/>
      <w:pPr>
        <w:ind w:left="420" w:hanging="420"/>
      </w:pPr>
      <w:rPr>
        <w:rFonts w:ascii="Wingdings" w:hAnsi="Wingdings" w:hint="default"/>
      </w:rPr>
    </w:lvl>
  </w:abstractNum>
  <w:abstractNum w:abstractNumId="17">
    <w:nsid w:val="00000012"/>
    <w:multiLevelType w:val="multilevel"/>
    <w:tmpl w:val="00000012"/>
    <w:lvl w:ilvl="0">
      <w:start w:val="1"/>
      <w:numFmt w:val="bullet"/>
      <w:lvlText w:val=""/>
      <w:lvlJc w:val="left"/>
      <w:pPr>
        <w:ind w:left="817" w:hanging="420"/>
      </w:pPr>
      <w:rPr>
        <w:rFonts w:ascii="Wingdings" w:hAnsi="Wingdings"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18">
    <w:nsid w:val="00000013"/>
    <w:multiLevelType w:val="singleLevel"/>
    <w:tmpl w:val="00000013"/>
    <w:lvl w:ilvl="0">
      <w:start w:val="1"/>
      <w:numFmt w:val="bullet"/>
      <w:lvlText w:val=""/>
      <w:lvlJc w:val="left"/>
      <w:pPr>
        <w:ind w:left="420" w:hanging="420"/>
      </w:pPr>
      <w:rPr>
        <w:rFonts w:ascii="Wingdings" w:hAnsi="Wingdings" w:hint="default"/>
      </w:rPr>
    </w:lvl>
  </w:abstractNum>
  <w:abstractNum w:abstractNumId="19">
    <w:nsid w:val="00000014"/>
    <w:multiLevelType w:val="singleLevel"/>
    <w:tmpl w:val="00000014"/>
    <w:lvl w:ilvl="0">
      <w:start w:val="1"/>
      <w:numFmt w:val="bullet"/>
      <w:lvlText w:val=""/>
      <w:lvlJc w:val="left"/>
      <w:pPr>
        <w:ind w:left="420" w:hanging="420"/>
      </w:pPr>
      <w:rPr>
        <w:rFonts w:ascii="Wingdings" w:hAnsi="Wingdings" w:hint="default"/>
      </w:rPr>
    </w:lvl>
  </w:abstractNum>
  <w:abstractNum w:abstractNumId="20">
    <w:nsid w:val="00000015"/>
    <w:multiLevelType w:val="singleLevel"/>
    <w:tmpl w:val="00000015"/>
    <w:lvl w:ilvl="0">
      <w:start w:val="1"/>
      <w:numFmt w:val="bullet"/>
      <w:lvlText w:val=""/>
      <w:lvlJc w:val="left"/>
      <w:pPr>
        <w:ind w:left="840" w:hanging="420"/>
      </w:pPr>
      <w:rPr>
        <w:rFonts w:ascii="Wingdings" w:hAnsi="Wingdings" w:hint="default"/>
        <w:b w:val="0"/>
        <w:bCs w:val="0"/>
      </w:rPr>
    </w:lvl>
  </w:abstractNum>
  <w:abstractNum w:abstractNumId="21">
    <w:nsid w:val="00000016"/>
    <w:multiLevelType w:val="singleLevel"/>
    <w:tmpl w:val="00000016"/>
    <w:lvl w:ilvl="0">
      <w:start w:val="1"/>
      <w:numFmt w:val="bullet"/>
      <w:lvlText w:val=""/>
      <w:lvlJc w:val="left"/>
      <w:pPr>
        <w:ind w:left="420" w:hanging="420"/>
      </w:pPr>
      <w:rPr>
        <w:rFonts w:ascii="Wingdings" w:hAnsi="Wingdings" w:hint="default"/>
        <w:b w:val="0"/>
        <w:bCs w:val="0"/>
      </w:rPr>
    </w:lvl>
  </w:abstractNum>
  <w:abstractNum w:abstractNumId="22">
    <w:nsid w:val="00000017"/>
    <w:multiLevelType w:val="singleLevel"/>
    <w:tmpl w:val="00000017"/>
    <w:lvl w:ilvl="0">
      <w:start w:val="1"/>
      <w:numFmt w:val="decimal"/>
      <w:lvlText w:val="(%1)"/>
      <w:lvlJc w:val="left"/>
      <w:pPr>
        <w:ind w:left="845" w:hanging="425"/>
      </w:pPr>
      <w:rPr>
        <w:rFonts w:hint="default"/>
        <w:b w:val="0"/>
        <w:color w:val="000000" w:themeColor="text1"/>
      </w:rPr>
    </w:lvl>
  </w:abstractNum>
  <w:abstractNum w:abstractNumId="23">
    <w:nsid w:val="00000018"/>
    <w:multiLevelType w:val="singleLevel"/>
    <w:tmpl w:val="00000018"/>
    <w:lvl w:ilvl="0">
      <w:start w:val="1"/>
      <w:numFmt w:val="bullet"/>
      <w:lvlText w:val=""/>
      <w:lvlJc w:val="left"/>
      <w:pPr>
        <w:ind w:left="420" w:hanging="420"/>
      </w:pPr>
      <w:rPr>
        <w:rFonts w:ascii="Wingdings" w:hAnsi="Wingdings" w:hint="default"/>
      </w:rPr>
    </w:lvl>
  </w:abstractNum>
  <w:abstractNum w:abstractNumId="24">
    <w:nsid w:val="00000019"/>
    <w:multiLevelType w:val="singleLevel"/>
    <w:tmpl w:val="00000019"/>
    <w:lvl w:ilvl="0">
      <w:start w:val="4"/>
      <w:numFmt w:val="decimalEnclosedCircleChinese"/>
      <w:suff w:val="nothing"/>
      <w:lvlText w:val="%1　"/>
      <w:lvlJc w:val="left"/>
      <w:pPr>
        <w:ind w:left="0" w:firstLine="403"/>
      </w:pPr>
      <w:rPr>
        <w:rFonts w:hint="eastAsia"/>
      </w:rPr>
    </w:lvl>
  </w:abstractNum>
  <w:abstractNum w:abstractNumId="25">
    <w:nsid w:val="0000001A"/>
    <w:multiLevelType w:val="singleLevel"/>
    <w:tmpl w:val="0000001A"/>
    <w:lvl w:ilvl="0">
      <w:start w:val="1"/>
      <w:numFmt w:val="bullet"/>
      <w:lvlText w:val=""/>
      <w:lvlJc w:val="left"/>
      <w:pPr>
        <w:ind w:left="420" w:hanging="420"/>
      </w:pPr>
      <w:rPr>
        <w:rFonts w:ascii="Wingdings" w:hAnsi="Wingdings" w:hint="default"/>
      </w:rPr>
    </w:lvl>
  </w:abstractNum>
  <w:abstractNum w:abstractNumId="26">
    <w:nsid w:val="0000001C"/>
    <w:multiLevelType w:val="singleLevel"/>
    <w:tmpl w:val="0000001C"/>
    <w:lvl w:ilvl="0">
      <w:start w:val="1"/>
      <w:numFmt w:val="decimalEnclosedCircleChinese"/>
      <w:suff w:val="nothing"/>
      <w:lvlText w:val="%1　"/>
      <w:lvlJc w:val="left"/>
      <w:pPr>
        <w:ind w:left="-400" w:firstLine="400"/>
      </w:pPr>
      <w:rPr>
        <w:rFonts w:hint="eastAsia"/>
      </w:rPr>
    </w:lvl>
  </w:abstractNum>
  <w:abstractNum w:abstractNumId="27">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3D040A8"/>
    <w:multiLevelType w:val="singleLevel"/>
    <w:tmpl w:val="43D040A8"/>
    <w:lvl w:ilvl="0">
      <w:start w:val="1"/>
      <w:numFmt w:val="bullet"/>
      <w:lvlText w:val=""/>
      <w:lvlJc w:val="left"/>
      <w:pPr>
        <w:ind w:left="420" w:hanging="420"/>
      </w:pPr>
      <w:rPr>
        <w:rFonts w:ascii="Wingdings" w:hAnsi="Wingdings" w:hint="default"/>
      </w:rPr>
    </w:lvl>
  </w:abstractNum>
  <w:abstractNum w:abstractNumId="29">
    <w:nsid w:val="56DD9A9B"/>
    <w:multiLevelType w:val="singleLevel"/>
    <w:tmpl w:val="56DD9A9B"/>
    <w:lvl w:ilvl="0">
      <w:start w:val="1"/>
      <w:numFmt w:val="bullet"/>
      <w:lvlText w:val=""/>
      <w:lvlJc w:val="left"/>
      <w:pPr>
        <w:tabs>
          <w:tab w:val="left" w:pos="420"/>
        </w:tabs>
        <w:ind w:left="986" w:hanging="566"/>
      </w:pPr>
      <w:rPr>
        <w:rFonts w:ascii="Wingdings" w:hAnsi="Wingdings" w:hint="default"/>
      </w:rPr>
    </w:lvl>
  </w:abstractNum>
  <w:num w:numId="1">
    <w:abstractNumId w:val="27"/>
  </w:num>
  <w:num w:numId="2">
    <w:abstractNumId w:val="22"/>
  </w:num>
  <w:num w:numId="3">
    <w:abstractNumId w:val="12"/>
  </w:num>
  <w:num w:numId="4">
    <w:abstractNumId w:val="21"/>
  </w:num>
  <w:num w:numId="5">
    <w:abstractNumId w:val="14"/>
  </w:num>
  <w:num w:numId="6">
    <w:abstractNumId w:val="4"/>
  </w:num>
  <w:num w:numId="7">
    <w:abstractNumId w:val="29"/>
  </w:num>
  <w:num w:numId="8">
    <w:abstractNumId w:val="7"/>
  </w:num>
  <w:num w:numId="9">
    <w:abstractNumId w:val="17"/>
  </w:num>
  <w:num w:numId="10">
    <w:abstractNumId w:val="15"/>
  </w:num>
  <w:num w:numId="11">
    <w:abstractNumId w:val="20"/>
  </w:num>
  <w:num w:numId="12">
    <w:abstractNumId w:val="9"/>
  </w:num>
  <w:num w:numId="13">
    <w:abstractNumId w:val="3"/>
  </w:num>
  <w:num w:numId="14">
    <w:abstractNumId w:val="8"/>
  </w:num>
  <w:num w:numId="15">
    <w:abstractNumId w:val="6"/>
  </w:num>
  <w:num w:numId="16">
    <w:abstractNumId w:val="24"/>
  </w:num>
  <w:num w:numId="17">
    <w:abstractNumId w:val="1"/>
  </w:num>
  <w:num w:numId="18">
    <w:abstractNumId w:val="26"/>
  </w:num>
  <w:num w:numId="19">
    <w:abstractNumId w:val="11"/>
  </w:num>
  <w:num w:numId="20">
    <w:abstractNumId w:val="13"/>
  </w:num>
  <w:num w:numId="21">
    <w:abstractNumId w:val="0"/>
  </w:num>
  <w:num w:numId="22">
    <w:abstractNumId w:val="25"/>
  </w:num>
  <w:num w:numId="23">
    <w:abstractNumId w:val="28"/>
  </w:num>
  <w:num w:numId="24">
    <w:abstractNumId w:val="16"/>
  </w:num>
  <w:num w:numId="25">
    <w:abstractNumId w:val="23"/>
  </w:num>
  <w:num w:numId="26">
    <w:abstractNumId w:val="2"/>
  </w:num>
  <w:num w:numId="27">
    <w:abstractNumId w:val="5"/>
  </w:num>
  <w:num w:numId="28">
    <w:abstractNumId w:val="19"/>
  </w:num>
  <w:num w:numId="29">
    <w:abstractNumId w:val="1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B1"/>
    <w:rsid w:val="001742ED"/>
    <w:rsid w:val="00287CB1"/>
    <w:rsid w:val="0075554F"/>
    <w:rsid w:val="00B85F7E"/>
    <w:rsid w:val="00BA6701"/>
    <w:rsid w:val="00F27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12F4E-0F1A-4636-A733-42305B2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CB1"/>
    <w:pPr>
      <w:widowControl w:val="0"/>
      <w:jc w:val="both"/>
    </w:pPr>
    <w:rPr>
      <w:rFonts w:ascii="Calibri" w:eastAsia="宋体" w:hAnsi="Calibri" w:cs="Times New Roman"/>
    </w:rPr>
  </w:style>
  <w:style w:type="paragraph" w:styleId="1">
    <w:name w:val="heading 1"/>
    <w:basedOn w:val="a"/>
    <w:next w:val="a"/>
    <w:link w:val="1Char"/>
    <w:qFormat/>
    <w:rsid w:val="00287CB1"/>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287CB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87CB1"/>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287CB1"/>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287CB1"/>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287CB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287CB1"/>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287CB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287CB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287CB1"/>
    <w:rPr>
      <w:rFonts w:ascii="Times New Roman" w:eastAsia="宋体" w:hAnsi="Times New Roman" w:cs="Times New Roman"/>
      <w:b/>
      <w:bCs/>
      <w:kern w:val="44"/>
      <w:sz w:val="44"/>
      <w:szCs w:val="44"/>
    </w:rPr>
  </w:style>
  <w:style w:type="character" w:customStyle="1" w:styleId="2Char">
    <w:name w:val="标题 2 Char"/>
    <w:basedOn w:val="a1"/>
    <w:link w:val="2"/>
    <w:qFormat/>
    <w:rsid w:val="00287CB1"/>
    <w:rPr>
      <w:rFonts w:ascii="Arial" w:eastAsia="黑体" w:hAnsi="Arial" w:cs="Times New Roman"/>
      <w:b/>
      <w:bCs/>
      <w:sz w:val="32"/>
      <w:szCs w:val="32"/>
    </w:rPr>
  </w:style>
  <w:style w:type="character" w:customStyle="1" w:styleId="3Char">
    <w:name w:val="标题 3 Char"/>
    <w:basedOn w:val="a1"/>
    <w:link w:val="3"/>
    <w:qFormat/>
    <w:rsid w:val="00287CB1"/>
    <w:rPr>
      <w:rFonts w:ascii="Times New Roman" w:eastAsia="宋体" w:hAnsi="Times New Roman" w:cs="Times New Roman"/>
      <w:b/>
      <w:bCs/>
      <w:szCs w:val="32"/>
    </w:rPr>
  </w:style>
  <w:style w:type="character" w:customStyle="1" w:styleId="4Char">
    <w:name w:val="标题 4 Char"/>
    <w:basedOn w:val="a1"/>
    <w:link w:val="4"/>
    <w:qFormat/>
    <w:rsid w:val="00287CB1"/>
    <w:rPr>
      <w:rFonts w:ascii="Arial" w:eastAsia="黑体" w:hAnsi="Arial" w:cs="Times New Roman"/>
      <w:b/>
      <w:bCs/>
      <w:sz w:val="28"/>
      <w:szCs w:val="28"/>
    </w:rPr>
  </w:style>
  <w:style w:type="character" w:customStyle="1" w:styleId="5Char">
    <w:name w:val="标题 5 Char"/>
    <w:basedOn w:val="a1"/>
    <w:link w:val="5"/>
    <w:qFormat/>
    <w:rsid w:val="00287CB1"/>
    <w:rPr>
      <w:rFonts w:ascii="Times New Roman" w:eastAsia="宋体" w:hAnsi="Times New Roman" w:cs="Times New Roman"/>
      <w:b/>
      <w:sz w:val="28"/>
      <w:szCs w:val="20"/>
    </w:rPr>
  </w:style>
  <w:style w:type="character" w:customStyle="1" w:styleId="6Char">
    <w:name w:val="标题 6 Char"/>
    <w:basedOn w:val="a1"/>
    <w:link w:val="6"/>
    <w:qFormat/>
    <w:rsid w:val="00287CB1"/>
    <w:rPr>
      <w:rFonts w:ascii="Arial" w:eastAsia="黑体" w:hAnsi="Arial" w:cs="Times New Roman"/>
      <w:b/>
      <w:sz w:val="24"/>
      <w:szCs w:val="20"/>
    </w:rPr>
  </w:style>
  <w:style w:type="character" w:customStyle="1" w:styleId="7Char">
    <w:name w:val="标题 7 Char"/>
    <w:basedOn w:val="a1"/>
    <w:link w:val="7"/>
    <w:qFormat/>
    <w:rsid w:val="00287CB1"/>
    <w:rPr>
      <w:rFonts w:ascii="Times New Roman" w:eastAsia="宋体" w:hAnsi="Times New Roman" w:cs="Times New Roman"/>
      <w:b/>
      <w:sz w:val="24"/>
      <w:szCs w:val="20"/>
    </w:rPr>
  </w:style>
  <w:style w:type="character" w:customStyle="1" w:styleId="8Char">
    <w:name w:val="标题 8 Char"/>
    <w:basedOn w:val="a1"/>
    <w:link w:val="8"/>
    <w:qFormat/>
    <w:rsid w:val="00287CB1"/>
    <w:rPr>
      <w:rFonts w:ascii="Arial" w:eastAsia="黑体" w:hAnsi="Arial" w:cs="Times New Roman"/>
      <w:sz w:val="24"/>
      <w:szCs w:val="20"/>
    </w:rPr>
  </w:style>
  <w:style w:type="character" w:customStyle="1" w:styleId="9Char">
    <w:name w:val="标题 9 Char"/>
    <w:basedOn w:val="a1"/>
    <w:link w:val="9"/>
    <w:qFormat/>
    <w:rsid w:val="00287CB1"/>
    <w:rPr>
      <w:rFonts w:ascii="Arial" w:eastAsia="黑体" w:hAnsi="Arial" w:cs="Times New Roman"/>
      <w:szCs w:val="20"/>
    </w:rPr>
  </w:style>
  <w:style w:type="paragraph" w:styleId="a0">
    <w:name w:val="Normal Indent"/>
    <w:basedOn w:val="a"/>
    <w:link w:val="Char"/>
    <w:qFormat/>
    <w:rsid w:val="00287CB1"/>
    <w:pPr>
      <w:ind w:firstLine="420"/>
    </w:pPr>
  </w:style>
  <w:style w:type="paragraph" w:styleId="70">
    <w:name w:val="toc 7"/>
    <w:basedOn w:val="a"/>
    <w:next w:val="a"/>
    <w:uiPriority w:val="39"/>
    <w:qFormat/>
    <w:rsid w:val="00287CB1"/>
    <w:pPr>
      <w:ind w:leftChars="1200" w:left="2520"/>
    </w:pPr>
    <w:rPr>
      <w:rFonts w:ascii="Times New Roman" w:hAnsi="Times New Roman"/>
      <w:szCs w:val="20"/>
    </w:rPr>
  </w:style>
  <w:style w:type="paragraph" w:styleId="a4">
    <w:name w:val="Note Heading"/>
    <w:basedOn w:val="a"/>
    <w:next w:val="a"/>
    <w:link w:val="Char0"/>
    <w:qFormat/>
    <w:rsid w:val="00287CB1"/>
    <w:pPr>
      <w:jc w:val="center"/>
    </w:pPr>
  </w:style>
  <w:style w:type="character" w:customStyle="1" w:styleId="Char0">
    <w:name w:val="注释标题 Char"/>
    <w:basedOn w:val="a1"/>
    <w:link w:val="a4"/>
    <w:qFormat/>
    <w:rsid w:val="00287CB1"/>
    <w:rPr>
      <w:rFonts w:ascii="Calibri" w:eastAsia="宋体" w:hAnsi="Calibri" w:cs="Times New Roman"/>
    </w:rPr>
  </w:style>
  <w:style w:type="paragraph" w:styleId="40">
    <w:name w:val="List Bullet 4"/>
    <w:basedOn w:val="a"/>
    <w:qFormat/>
    <w:rsid w:val="00287CB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287CB1"/>
    <w:pPr>
      <w:tabs>
        <w:tab w:val="left" w:pos="560"/>
      </w:tabs>
      <w:ind w:left="900" w:hanging="340"/>
    </w:pPr>
    <w:rPr>
      <w:rFonts w:ascii="Times New Roman" w:hAnsi="Times New Roman"/>
      <w:szCs w:val="20"/>
    </w:rPr>
  </w:style>
  <w:style w:type="paragraph" w:styleId="a6">
    <w:name w:val="caption"/>
    <w:basedOn w:val="a"/>
    <w:next w:val="a"/>
    <w:qFormat/>
    <w:rsid w:val="00287CB1"/>
    <w:pPr>
      <w:spacing w:line="480" w:lineRule="auto"/>
    </w:pPr>
    <w:rPr>
      <w:rFonts w:ascii="华文中宋" w:eastAsia="华文中宋" w:hAnsi="华文中宋"/>
      <w:sz w:val="36"/>
      <w:szCs w:val="20"/>
    </w:rPr>
  </w:style>
  <w:style w:type="paragraph" w:styleId="a7">
    <w:name w:val="List Bullet"/>
    <w:basedOn w:val="a"/>
    <w:qFormat/>
    <w:rsid w:val="00287CB1"/>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rsid w:val="00287CB1"/>
    <w:pPr>
      <w:shd w:val="clear" w:color="auto" w:fill="000080"/>
    </w:pPr>
    <w:rPr>
      <w:rFonts w:ascii="Times New Roman" w:hAnsi="Times New Roman"/>
      <w:szCs w:val="20"/>
    </w:rPr>
  </w:style>
  <w:style w:type="character" w:customStyle="1" w:styleId="Char1">
    <w:name w:val="文档结构图 Char"/>
    <w:basedOn w:val="a1"/>
    <w:link w:val="a8"/>
    <w:semiHidden/>
    <w:qFormat/>
    <w:rsid w:val="00287CB1"/>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287CB1"/>
    <w:pPr>
      <w:jc w:val="left"/>
    </w:pPr>
  </w:style>
  <w:style w:type="character" w:customStyle="1" w:styleId="Char2">
    <w:name w:val="批注文字 Char"/>
    <w:basedOn w:val="a1"/>
    <w:link w:val="a9"/>
    <w:uiPriority w:val="99"/>
    <w:qFormat/>
    <w:rsid w:val="00287CB1"/>
    <w:rPr>
      <w:rFonts w:ascii="Calibri" w:eastAsia="宋体" w:hAnsi="Calibri" w:cs="Times New Roman"/>
    </w:rPr>
  </w:style>
  <w:style w:type="paragraph" w:styleId="aa">
    <w:name w:val="Salutation"/>
    <w:basedOn w:val="a"/>
    <w:next w:val="a"/>
    <w:link w:val="Char3"/>
    <w:qFormat/>
    <w:rsid w:val="00287CB1"/>
    <w:pPr>
      <w:spacing w:beforeLines="40" w:afterLines="40" w:line="312" w:lineRule="auto"/>
    </w:pPr>
    <w:rPr>
      <w:rFonts w:ascii="Times New Roman" w:hAnsi="Times New Roman"/>
      <w:kern w:val="0"/>
      <w:sz w:val="24"/>
      <w:szCs w:val="24"/>
    </w:rPr>
  </w:style>
  <w:style w:type="character" w:customStyle="1" w:styleId="Char3">
    <w:name w:val="称呼 Char"/>
    <w:basedOn w:val="a1"/>
    <w:link w:val="aa"/>
    <w:qFormat/>
    <w:rsid w:val="00287CB1"/>
    <w:rPr>
      <w:rFonts w:ascii="Times New Roman" w:eastAsia="宋体" w:hAnsi="Times New Roman" w:cs="Times New Roman"/>
      <w:kern w:val="0"/>
      <w:sz w:val="24"/>
      <w:szCs w:val="24"/>
    </w:rPr>
  </w:style>
  <w:style w:type="paragraph" w:styleId="30">
    <w:name w:val="Body Text 3"/>
    <w:basedOn w:val="a"/>
    <w:link w:val="3Char0"/>
    <w:qFormat/>
    <w:rsid w:val="00287CB1"/>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287CB1"/>
    <w:rPr>
      <w:rFonts w:ascii="Times New Roman" w:eastAsia="宋体" w:hAnsi="Times New Roman" w:cs="Times New Roman"/>
      <w:kern w:val="0"/>
      <w:sz w:val="16"/>
      <w:szCs w:val="20"/>
    </w:rPr>
  </w:style>
  <w:style w:type="paragraph" w:styleId="31">
    <w:name w:val="List Bullet 3"/>
    <w:basedOn w:val="a"/>
    <w:qFormat/>
    <w:rsid w:val="00287CB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287CB1"/>
    <w:pPr>
      <w:spacing w:after="120"/>
    </w:pPr>
  </w:style>
  <w:style w:type="character" w:customStyle="1" w:styleId="Char4">
    <w:name w:val="正文文本 Char"/>
    <w:basedOn w:val="a1"/>
    <w:qFormat/>
    <w:rsid w:val="00287CB1"/>
    <w:rPr>
      <w:rFonts w:ascii="Calibri" w:eastAsia="宋体" w:hAnsi="Calibri" w:cs="Times New Roman"/>
    </w:rPr>
  </w:style>
  <w:style w:type="paragraph" w:styleId="ac">
    <w:name w:val="Body Text Indent"/>
    <w:basedOn w:val="a"/>
    <w:link w:val="Char5"/>
    <w:qFormat/>
    <w:rsid w:val="00287CB1"/>
    <w:pPr>
      <w:ind w:firstLine="444"/>
    </w:pPr>
    <w:rPr>
      <w:rFonts w:ascii="Times New Roman" w:hAnsi="Times New Roman"/>
      <w:b/>
      <w:sz w:val="24"/>
      <w:szCs w:val="20"/>
    </w:rPr>
  </w:style>
  <w:style w:type="character" w:customStyle="1" w:styleId="Char5">
    <w:name w:val="正文文本缩进 Char"/>
    <w:basedOn w:val="a1"/>
    <w:link w:val="ac"/>
    <w:qFormat/>
    <w:rsid w:val="00287CB1"/>
    <w:rPr>
      <w:rFonts w:ascii="Times New Roman" w:eastAsia="宋体" w:hAnsi="Times New Roman" w:cs="Times New Roman"/>
      <w:b/>
      <w:sz w:val="24"/>
      <w:szCs w:val="20"/>
    </w:rPr>
  </w:style>
  <w:style w:type="paragraph" w:styleId="20">
    <w:name w:val="List Bullet 2"/>
    <w:basedOn w:val="a"/>
    <w:qFormat/>
    <w:rsid w:val="00287CB1"/>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287CB1"/>
    <w:pPr>
      <w:ind w:leftChars="800" w:left="1680"/>
    </w:pPr>
    <w:rPr>
      <w:rFonts w:ascii="Times New Roman" w:hAnsi="Times New Roman"/>
      <w:szCs w:val="20"/>
    </w:rPr>
  </w:style>
  <w:style w:type="paragraph" w:styleId="32">
    <w:name w:val="toc 3"/>
    <w:basedOn w:val="a"/>
    <w:next w:val="a"/>
    <w:uiPriority w:val="39"/>
    <w:qFormat/>
    <w:rsid w:val="00287CB1"/>
    <w:pPr>
      <w:tabs>
        <w:tab w:val="right" w:leader="dot" w:pos="9231"/>
      </w:tabs>
      <w:ind w:leftChars="400" w:left="840"/>
    </w:pPr>
    <w:rPr>
      <w:rFonts w:ascii="Times New Roman" w:hAnsi="Times New Roman"/>
      <w:szCs w:val="24"/>
    </w:rPr>
  </w:style>
  <w:style w:type="paragraph" w:styleId="ad">
    <w:name w:val="Plain Text"/>
    <w:basedOn w:val="a"/>
    <w:link w:val="Char6"/>
    <w:qFormat/>
    <w:rsid w:val="00287CB1"/>
    <w:rPr>
      <w:rFonts w:ascii="宋体" w:hAnsi="Courier New"/>
      <w:kern w:val="0"/>
      <w:sz w:val="20"/>
      <w:szCs w:val="20"/>
    </w:rPr>
  </w:style>
  <w:style w:type="character" w:customStyle="1" w:styleId="Char6">
    <w:name w:val="纯文本 Char"/>
    <w:basedOn w:val="a1"/>
    <w:link w:val="ad"/>
    <w:qFormat/>
    <w:rsid w:val="00287CB1"/>
    <w:rPr>
      <w:rFonts w:ascii="宋体" w:eastAsia="宋体" w:hAnsi="Courier New" w:cs="Times New Roman"/>
      <w:kern w:val="0"/>
      <w:sz w:val="20"/>
      <w:szCs w:val="20"/>
    </w:rPr>
  </w:style>
  <w:style w:type="paragraph" w:styleId="80">
    <w:name w:val="toc 8"/>
    <w:basedOn w:val="a"/>
    <w:next w:val="a"/>
    <w:uiPriority w:val="39"/>
    <w:qFormat/>
    <w:rsid w:val="00287CB1"/>
    <w:pPr>
      <w:ind w:leftChars="1400" w:left="2940"/>
    </w:pPr>
    <w:rPr>
      <w:rFonts w:ascii="Times New Roman" w:hAnsi="Times New Roman"/>
      <w:szCs w:val="20"/>
    </w:rPr>
  </w:style>
  <w:style w:type="paragraph" w:styleId="ae">
    <w:name w:val="Date"/>
    <w:basedOn w:val="a"/>
    <w:next w:val="a"/>
    <w:link w:val="Char7"/>
    <w:qFormat/>
    <w:rsid w:val="00287CB1"/>
  </w:style>
  <w:style w:type="character" w:customStyle="1" w:styleId="Char7">
    <w:name w:val="日期 Char"/>
    <w:basedOn w:val="a1"/>
    <w:link w:val="ae"/>
    <w:qFormat/>
    <w:rsid w:val="00287CB1"/>
    <w:rPr>
      <w:rFonts w:ascii="Calibri" w:eastAsia="宋体" w:hAnsi="Calibri" w:cs="Times New Roman"/>
    </w:rPr>
  </w:style>
  <w:style w:type="paragraph" w:styleId="21">
    <w:name w:val="Body Text Indent 2"/>
    <w:basedOn w:val="a"/>
    <w:link w:val="2Char0"/>
    <w:qFormat/>
    <w:rsid w:val="00287CB1"/>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287CB1"/>
    <w:rPr>
      <w:rFonts w:ascii="宋体" w:eastAsia="宋体" w:hAnsi="宋体" w:cs="Times New Roman"/>
      <w:b/>
      <w:bCs/>
      <w:sz w:val="24"/>
      <w:szCs w:val="20"/>
    </w:rPr>
  </w:style>
  <w:style w:type="paragraph" w:styleId="af">
    <w:name w:val="Balloon Text"/>
    <w:basedOn w:val="a"/>
    <w:link w:val="Char8"/>
    <w:semiHidden/>
    <w:qFormat/>
    <w:rsid w:val="00287CB1"/>
    <w:rPr>
      <w:rFonts w:ascii="Times New Roman" w:hAnsi="Times New Roman"/>
      <w:sz w:val="18"/>
      <w:szCs w:val="18"/>
    </w:rPr>
  </w:style>
  <w:style w:type="character" w:customStyle="1" w:styleId="Char8">
    <w:name w:val="批注框文本 Char"/>
    <w:basedOn w:val="a1"/>
    <w:link w:val="af"/>
    <w:semiHidden/>
    <w:qFormat/>
    <w:rsid w:val="00287CB1"/>
    <w:rPr>
      <w:rFonts w:ascii="Times New Roman" w:eastAsia="宋体" w:hAnsi="Times New Roman" w:cs="Times New Roman"/>
      <w:sz w:val="18"/>
      <w:szCs w:val="18"/>
    </w:rPr>
  </w:style>
  <w:style w:type="paragraph" w:styleId="af0">
    <w:name w:val="footer"/>
    <w:basedOn w:val="a"/>
    <w:link w:val="Char9"/>
    <w:uiPriority w:val="99"/>
    <w:qFormat/>
    <w:rsid w:val="00287CB1"/>
    <w:pPr>
      <w:tabs>
        <w:tab w:val="center" w:pos="4153"/>
        <w:tab w:val="right" w:pos="8306"/>
      </w:tabs>
      <w:snapToGrid w:val="0"/>
      <w:jc w:val="left"/>
    </w:pPr>
    <w:rPr>
      <w:rFonts w:ascii="Times New Roman" w:hAnsi="Times New Roman"/>
      <w:kern w:val="0"/>
      <w:sz w:val="18"/>
      <w:szCs w:val="20"/>
    </w:rPr>
  </w:style>
  <w:style w:type="character" w:customStyle="1" w:styleId="Char9">
    <w:name w:val="页脚 Char"/>
    <w:basedOn w:val="a1"/>
    <w:link w:val="af0"/>
    <w:uiPriority w:val="99"/>
    <w:qFormat/>
    <w:rsid w:val="00287CB1"/>
    <w:rPr>
      <w:rFonts w:ascii="Times New Roman" w:eastAsia="宋体" w:hAnsi="Times New Roman" w:cs="Times New Roman"/>
      <w:kern w:val="0"/>
      <w:sz w:val="18"/>
      <w:szCs w:val="20"/>
    </w:rPr>
  </w:style>
  <w:style w:type="paragraph" w:styleId="af1">
    <w:name w:val="header"/>
    <w:basedOn w:val="a"/>
    <w:link w:val="Chara"/>
    <w:qFormat/>
    <w:rsid w:val="00287CB1"/>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Chara">
    <w:name w:val="页眉 Char"/>
    <w:basedOn w:val="a1"/>
    <w:link w:val="af1"/>
    <w:qFormat/>
    <w:rsid w:val="00287CB1"/>
    <w:rPr>
      <w:rFonts w:ascii="Times New Roman" w:eastAsia="宋体" w:hAnsi="Times New Roman" w:cs="Times New Roman"/>
      <w:kern w:val="0"/>
      <w:sz w:val="18"/>
      <w:szCs w:val="20"/>
    </w:rPr>
  </w:style>
  <w:style w:type="paragraph" w:styleId="10">
    <w:name w:val="toc 1"/>
    <w:basedOn w:val="a"/>
    <w:next w:val="a"/>
    <w:uiPriority w:val="39"/>
    <w:qFormat/>
    <w:rsid w:val="00287CB1"/>
    <w:pPr>
      <w:tabs>
        <w:tab w:val="left" w:pos="840"/>
        <w:tab w:val="right" w:leader="dot" w:pos="9231"/>
      </w:tabs>
    </w:pPr>
    <w:rPr>
      <w:rFonts w:ascii="Times New Roman" w:hAnsi="Times New Roman"/>
      <w:szCs w:val="24"/>
    </w:rPr>
  </w:style>
  <w:style w:type="paragraph" w:styleId="41">
    <w:name w:val="toc 4"/>
    <w:basedOn w:val="a"/>
    <w:next w:val="a"/>
    <w:uiPriority w:val="39"/>
    <w:qFormat/>
    <w:rsid w:val="00287CB1"/>
    <w:pPr>
      <w:ind w:leftChars="600" w:left="1260"/>
    </w:pPr>
    <w:rPr>
      <w:rFonts w:ascii="Times New Roman" w:hAnsi="Times New Roman"/>
      <w:szCs w:val="20"/>
    </w:rPr>
  </w:style>
  <w:style w:type="paragraph" w:styleId="af2">
    <w:name w:val="Subtitle"/>
    <w:basedOn w:val="a"/>
    <w:next w:val="a"/>
    <w:link w:val="Charb"/>
    <w:qFormat/>
    <w:rsid w:val="00287CB1"/>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287CB1"/>
    <w:rPr>
      <w:rFonts w:ascii="Arial" w:eastAsia="方正魏碑简体" w:hAnsi="Arial" w:cs="Times New Roman"/>
      <w:bCs/>
      <w:kern w:val="28"/>
      <w:sz w:val="32"/>
      <w:szCs w:val="32"/>
    </w:rPr>
  </w:style>
  <w:style w:type="paragraph" w:styleId="af3">
    <w:name w:val="footnote text"/>
    <w:basedOn w:val="a"/>
    <w:link w:val="Char11"/>
    <w:unhideWhenUsed/>
    <w:qFormat/>
    <w:rsid w:val="00287CB1"/>
    <w:pPr>
      <w:snapToGrid w:val="0"/>
      <w:jc w:val="left"/>
    </w:pPr>
    <w:rPr>
      <w:rFonts w:ascii="Times New Roman" w:hAnsi="Times New Roman"/>
      <w:sz w:val="18"/>
      <w:szCs w:val="18"/>
    </w:rPr>
  </w:style>
  <w:style w:type="character" w:customStyle="1" w:styleId="Charc">
    <w:name w:val="脚注文本 Char"/>
    <w:basedOn w:val="a1"/>
    <w:semiHidden/>
    <w:qFormat/>
    <w:rsid w:val="00287CB1"/>
    <w:rPr>
      <w:rFonts w:ascii="Calibri" w:eastAsia="宋体" w:hAnsi="Calibri" w:cs="Times New Roman"/>
      <w:sz w:val="18"/>
      <w:szCs w:val="18"/>
    </w:rPr>
  </w:style>
  <w:style w:type="paragraph" w:styleId="60">
    <w:name w:val="toc 6"/>
    <w:basedOn w:val="a"/>
    <w:next w:val="a"/>
    <w:uiPriority w:val="39"/>
    <w:qFormat/>
    <w:rsid w:val="00287CB1"/>
    <w:pPr>
      <w:ind w:leftChars="1000" w:left="2100"/>
    </w:pPr>
    <w:rPr>
      <w:rFonts w:ascii="Times New Roman" w:hAnsi="Times New Roman"/>
      <w:szCs w:val="20"/>
    </w:rPr>
  </w:style>
  <w:style w:type="paragraph" w:styleId="33">
    <w:name w:val="Body Text Indent 3"/>
    <w:basedOn w:val="a"/>
    <w:link w:val="3Char1"/>
    <w:qFormat/>
    <w:rsid w:val="00287CB1"/>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287CB1"/>
    <w:rPr>
      <w:rFonts w:ascii="Times New Roman" w:eastAsia="宋体" w:hAnsi="Times New Roman" w:cs="Times New Roman"/>
      <w:szCs w:val="21"/>
    </w:rPr>
  </w:style>
  <w:style w:type="paragraph" w:styleId="22">
    <w:name w:val="toc 2"/>
    <w:basedOn w:val="a"/>
    <w:next w:val="a"/>
    <w:uiPriority w:val="39"/>
    <w:qFormat/>
    <w:rsid w:val="00287CB1"/>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287CB1"/>
    <w:pPr>
      <w:ind w:leftChars="1600" w:left="3360"/>
    </w:pPr>
    <w:rPr>
      <w:rFonts w:ascii="Times New Roman" w:hAnsi="Times New Roman"/>
      <w:szCs w:val="20"/>
    </w:rPr>
  </w:style>
  <w:style w:type="paragraph" w:styleId="23">
    <w:name w:val="Body Text 2"/>
    <w:basedOn w:val="a"/>
    <w:link w:val="2Char1"/>
    <w:qFormat/>
    <w:rsid w:val="00287CB1"/>
    <w:pPr>
      <w:spacing w:after="120" w:line="480" w:lineRule="auto"/>
    </w:pPr>
    <w:rPr>
      <w:rFonts w:ascii="Times New Roman" w:hAnsi="Times New Roman"/>
      <w:szCs w:val="20"/>
    </w:rPr>
  </w:style>
  <w:style w:type="character" w:customStyle="1" w:styleId="2Char1">
    <w:name w:val="正文文本 2 Char"/>
    <w:basedOn w:val="a1"/>
    <w:link w:val="23"/>
    <w:qFormat/>
    <w:rsid w:val="00287CB1"/>
    <w:rPr>
      <w:rFonts w:ascii="Times New Roman" w:eastAsia="宋体" w:hAnsi="Times New Roman" w:cs="Times New Roman"/>
      <w:szCs w:val="20"/>
    </w:rPr>
  </w:style>
  <w:style w:type="paragraph" w:styleId="HTML">
    <w:name w:val="HTML Preformatted"/>
    <w:basedOn w:val="a"/>
    <w:link w:val="HTMLChar"/>
    <w:qFormat/>
    <w:rsid w:val="00287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287CB1"/>
    <w:rPr>
      <w:rFonts w:ascii="宋体" w:eastAsia="宋体" w:hAnsi="宋体" w:cs="宋体"/>
      <w:kern w:val="0"/>
      <w:sz w:val="24"/>
      <w:szCs w:val="24"/>
    </w:rPr>
  </w:style>
  <w:style w:type="paragraph" w:styleId="af4">
    <w:name w:val="Normal (Web)"/>
    <w:basedOn w:val="a"/>
    <w:uiPriority w:val="99"/>
    <w:qFormat/>
    <w:rsid w:val="00287CB1"/>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287CB1"/>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287CB1"/>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287CB1"/>
    <w:rPr>
      <w:rFonts w:ascii="Times New Roman" w:hAnsi="Times New Roman"/>
      <w:b/>
      <w:bCs/>
      <w:kern w:val="0"/>
      <w:sz w:val="20"/>
      <w:szCs w:val="20"/>
    </w:rPr>
  </w:style>
  <w:style w:type="character" w:customStyle="1" w:styleId="Chare">
    <w:name w:val="批注主题 Char"/>
    <w:basedOn w:val="Char2"/>
    <w:link w:val="af6"/>
    <w:uiPriority w:val="99"/>
    <w:qFormat/>
    <w:rsid w:val="00287CB1"/>
    <w:rPr>
      <w:rFonts w:ascii="Times New Roman" w:eastAsia="宋体" w:hAnsi="Times New Roman" w:cs="Times New Roman"/>
      <w:b/>
      <w:bCs/>
      <w:kern w:val="0"/>
      <w:sz w:val="20"/>
      <w:szCs w:val="20"/>
    </w:rPr>
  </w:style>
  <w:style w:type="paragraph" w:styleId="af7">
    <w:name w:val="Body Text First Indent"/>
    <w:basedOn w:val="ab"/>
    <w:link w:val="Charf"/>
    <w:qFormat/>
    <w:rsid w:val="00287CB1"/>
    <w:pPr>
      <w:spacing w:line="300" w:lineRule="auto"/>
      <w:ind w:firstLine="510"/>
    </w:pPr>
    <w:rPr>
      <w:sz w:val="24"/>
    </w:rPr>
  </w:style>
  <w:style w:type="character" w:customStyle="1" w:styleId="Charf">
    <w:name w:val="正文首行缩进 Char"/>
    <w:basedOn w:val="Char4"/>
    <w:link w:val="af7"/>
    <w:qFormat/>
    <w:rsid w:val="00287CB1"/>
    <w:rPr>
      <w:rFonts w:ascii="Calibri" w:eastAsia="宋体" w:hAnsi="Calibri" w:cs="Times New Roman"/>
      <w:sz w:val="24"/>
    </w:rPr>
  </w:style>
  <w:style w:type="table" w:styleId="af8">
    <w:name w:val="Table Grid"/>
    <w:basedOn w:val="a2"/>
    <w:uiPriority w:val="59"/>
    <w:qFormat/>
    <w:rsid w:val="00287CB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287CB1"/>
    <w:rPr>
      <w:b/>
      <w:bCs/>
    </w:rPr>
  </w:style>
  <w:style w:type="character" w:styleId="afa">
    <w:name w:val="page number"/>
    <w:basedOn w:val="a1"/>
    <w:qFormat/>
    <w:rsid w:val="00287CB1"/>
  </w:style>
  <w:style w:type="character" w:styleId="afb">
    <w:name w:val="FollowedHyperlink"/>
    <w:qFormat/>
    <w:rsid w:val="00287CB1"/>
    <w:rPr>
      <w:color w:val="800080"/>
      <w:u w:val="single"/>
    </w:rPr>
  </w:style>
  <w:style w:type="character" w:styleId="afc">
    <w:name w:val="Emphasis"/>
    <w:qFormat/>
    <w:rsid w:val="00287CB1"/>
    <w:rPr>
      <w:i/>
      <w:iCs/>
    </w:rPr>
  </w:style>
  <w:style w:type="character" w:styleId="afd">
    <w:name w:val="Hyperlink"/>
    <w:uiPriority w:val="99"/>
    <w:qFormat/>
    <w:rsid w:val="00287CB1"/>
    <w:rPr>
      <w:color w:val="0000FF"/>
      <w:u w:val="single"/>
    </w:rPr>
  </w:style>
  <w:style w:type="character" w:styleId="afe">
    <w:name w:val="annotation reference"/>
    <w:uiPriority w:val="99"/>
    <w:unhideWhenUsed/>
    <w:qFormat/>
    <w:rsid w:val="00287CB1"/>
    <w:rPr>
      <w:sz w:val="21"/>
      <w:szCs w:val="21"/>
    </w:rPr>
  </w:style>
  <w:style w:type="character" w:customStyle="1" w:styleId="Charf0">
    <w:name w:val="居中 Char"/>
    <w:qFormat/>
    <w:rsid w:val="00287CB1"/>
    <w:rPr>
      <w:kern w:val="2"/>
      <w:sz w:val="24"/>
    </w:rPr>
  </w:style>
  <w:style w:type="character" w:customStyle="1" w:styleId="Char12">
    <w:name w:val="批注文字 Char1"/>
    <w:basedOn w:val="a1"/>
    <w:uiPriority w:val="99"/>
    <w:semiHidden/>
    <w:qFormat/>
    <w:rsid w:val="00287CB1"/>
  </w:style>
  <w:style w:type="character" w:customStyle="1" w:styleId="Char11">
    <w:name w:val="脚注文本 Char1"/>
    <w:basedOn w:val="a1"/>
    <w:link w:val="af3"/>
    <w:qFormat/>
    <w:locked/>
    <w:rsid w:val="00287CB1"/>
    <w:rPr>
      <w:rFonts w:ascii="Times New Roman" w:eastAsia="宋体" w:hAnsi="Times New Roman" w:cs="Times New Roman"/>
      <w:sz w:val="18"/>
      <w:szCs w:val="18"/>
    </w:rPr>
  </w:style>
  <w:style w:type="character" w:customStyle="1" w:styleId="Char10">
    <w:name w:val="正文文本 Char1"/>
    <w:basedOn w:val="a1"/>
    <w:link w:val="ab"/>
    <w:qFormat/>
    <w:rsid w:val="00287CB1"/>
    <w:rPr>
      <w:rFonts w:ascii="Calibri" w:eastAsia="宋体" w:hAnsi="Calibri" w:cs="Times New Roman"/>
    </w:rPr>
  </w:style>
  <w:style w:type="character" w:customStyle="1" w:styleId="Charf1">
    <w:name w:val="标准款样式 Char"/>
    <w:basedOn w:val="a1"/>
    <w:link w:val="aff"/>
    <w:qFormat/>
    <w:rsid w:val="00287CB1"/>
    <w:rPr>
      <w:rFonts w:ascii="黑体" w:eastAsia="宋体" w:hAnsi="宋体" w:cs="Times New Roman"/>
      <w:szCs w:val="20"/>
    </w:rPr>
  </w:style>
  <w:style w:type="paragraph" w:customStyle="1" w:styleId="aff">
    <w:name w:val="标准款样式"/>
    <w:basedOn w:val="a"/>
    <w:link w:val="Charf1"/>
    <w:qFormat/>
    <w:rsid w:val="00287CB1"/>
    <w:rPr>
      <w:rFonts w:ascii="黑体" w:hAnsi="宋体"/>
      <w:szCs w:val="20"/>
    </w:rPr>
  </w:style>
  <w:style w:type="character" w:customStyle="1" w:styleId="solutioncontent1">
    <w:name w:val="solutioncontent1"/>
    <w:qFormat/>
    <w:rsid w:val="00287CB1"/>
    <w:rPr>
      <w:rFonts w:cs="Times New Roman"/>
      <w:color w:val="333333"/>
      <w:sz w:val="15"/>
      <w:szCs w:val="15"/>
    </w:rPr>
  </w:style>
  <w:style w:type="character" w:customStyle="1" w:styleId="SubtitleChar">
    <w:name w:val="Subtitle Char"/>
    <w:qFormat/>
    <w:locked/>
    <w:rsid w:val="00287CB1"/>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287CB1"/>
    <w:rPr>
      <w:sz w:val="18"/>
      <w:szCs w:val="18"/>
    </w:rPr>
  </w:style>
  <w:style w:type="character" w:customStyle="1" w:styleId="Charf2">
    <w:name w:val="明显引用 Char"/>
    <w:basedOn w:val="a1"/>
    <w:qFormat/>
    <w:rsid w:val="00287CB1"/>
    <w:rPr>
      <w:b/>
      <w:bCs/>
      <w:i/>
      <w:iCs/>
      <w:color w:val="4F81BD"/>
      <w:kern w:val="2"/>
      <w:sz w:val="21"/>
    </w:rPr>
  </w:style>
  <w:style w:type="character" w:customStyle="1" w:styleId="CharChar">
    <w:name w:val="+正文 Char Char"/>
    <w:link w:val="CharCharChar"/>
    <w:qFormat/>
    <w:locked/>
    <w:rsid w:val="00287CB1"/>
    <w:rPr>
      <w:rFonts w:ascii="楷体_GB2312" w:eastAsia="楷体_GB2312"/>
      <w:sz w:val="24"/>
    </w:rPr>
  </w:style>
  <w:style w:type="paragraph" w:customStyle="1" w:styleId="CharCharChar">
    <w:name w:val="+正文 Char Char Char"/>
    <w:basedOn w:val="a"/>
    <w:link w:val="CharChar"/>
    <w:qFormat/>
    <w:rsid w:val="00287CB1"/>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287CB1"/>
    <w:rPr>
      <w:kern w:val="2"/>
      <w:sz w:val="16"/>
    </w:rPr>
  </w:style>
  <w:style w:type="character" w:customStyle="1" w:styleId="CharChar6">
    <w:name w:val="Char Char6"/>
    <w:qFormat/>
    <w:rsid w:val="00287CB1"/>
    <w:rPr>
      <w:rFonts w:ascii="Arial" w:eastAsia="黑体" w:hAnsi="Arial"/>
      <w:kern w:val="2"/>
      <w:sz w:val="44"/>
    </w:rPr>
  </w:style>
  <w:style w:type="character" w:customStyle="1" w:styleId="Charf3">
    <w:name w:val="引用 Char"/>
    <w:basedOn w:val="a1"/>
    <w:qFormat/>
    <w:rsid w:val="00287CB1"/>
    <w:rPr>
      <w:i/>
      <w:iCs/>
      <w:color w:val="000000"/>
      <w:kern w:val="2"/>
      <w:sz w:val="21"/>
    </w:rPr>
  </w:style>
  <w:style w:type="character" w:customStyle="1" w:styleId="1CharCharCharCharChar">
    <w:name w:val="+列表1 Char Char Char Char Char"/>
    <w:link w:val="1CharCharChar"/>
    <w:qFormat/>
    <w:locked/>
    <w:rsid w:val="00287CB1"/>
    <w:rPr>
      <w:rFonts w:ascii="宋体" w:hAnsi="宋体"/>
    </w:rPr>
  </w:style>
  <w:style w:type="paragraph" w:customStyle="1" w:styleId="1CharCharChar">
    <w:name w:val="+列表1 Char Char Char"/>
    <w:basedOn w:val="a"/>
    <w:link w:val="1CharCharCharCharChar"/>
    <w:qFormat/>
    <w:rsid w:val="00287CB1"/>
    <w:pPr>
      <w:jc w:val="center"/>
    </w:pPr>
    <w:rPr>
      <w:rFonts w:ascii="宋体" w:eastAsiaTheme="minorEastAsia" w:hAnsi="宋体" w:cstheme="minorBidi"/>
    </w:rPr>
  </w:style>
  <w:style w:type="character" w:customStyle="1" w:styleId="3Char10">
    <w:name w:val="正文文本 3 Char1"/>
    <w:basedOn w:val="a1"/>
    <w:uiPriority w:val="99"/>
    <w:semiHidden/>
    <w:qFormat/>
    <w:rsid w:val="00287CB1"/>
    <w:rPr>
      <w:sz w:val="16"/>
      <w:szCs w:val="16"/>
    </w:rPr>
  </w:style>
  <w:style w:type="character" w:customStyle="1" w:styleId="Char14">
    <w:name w:val="日期 Char1"/>
    <w:basedOn w:val="a1"/>
    <w:uiPriority w:val="99"/>
    <w:semiHidden/>
    <w:qFormat/>
    <w:rsid w:val="00287CB1"/>
  </w:style>
  <w:style w:type="character" w:customStyle="1" w:styleId="Charf4">
    <w:name w:val="无间隔 Char"/>
    <w:link w:val="11"/>
    <w:qFormat/>
    <w:locked/>
    <w:rsid w:val="00287CB1"/>
    <w:rPr>
      <w:rFonts w:ascii="Calibri" w:eastAsia="Times New Roman" w:hAnsi="Calibri"/>
      <w:sz w:val="22"/>
      <w:lang w:eastAsia="en-US" w:bidi="en-US"/>
    </w:rPr>
  </w:style>
  <w:style w:type="paragraph" w:customStyle="1" w:styleId="11">
    <w:name w:val="无间隔1"/>
    <w:link w:val="Charf4"/>
    <w:qFormat/>
    <w:rsid w:val="00287CB1"/>
    <w:rPr>
      <w:rFonts w:ascii="Calibri" w:eastAsia="Times New Roman" w:hAnsi="Calibri"/>
      <w:sz w:val="22"/>
      <w:lang w:eastAsia="en-US" w:bidi="en-US"/>
    </w:rPr>
  </w:style>
  <w:style w:type="character" w:customStyle="1" w:styleId="CharChar5">
    <w:name w:val="Char Char5"/>
    <w:qFormat/>
    <w:rsid w:val="00287CB1"/>
    <w:rPr>
      <w:rFonts w:ascii="Arial" w:eastAsia="方正魏碑简体" w:hAnsi="Arial" w:cs="Arial"/>
      <w:bCs/>
      <w:kern w:val="28"/>
      <w:sz w:val="32"/>
      <w:szCs w:val="32"/>
    </w:rPr>
  </w:style>
  <w:style w:type="character" w:customStyle="1" w:styleId="CharChar0">
    <w:name w:val="表文字 Char Char"/>
    <w:link w:val="aff0"/>
    <w:qFormat/>
    <w:locked/>
    <w:rsid w:val="00287CB1"/>
    <w:rPr>
      <w:rFonts w:ascii="楷体_GB2312" w:eastAsia="楷体_GB2312" w:hAnsi="宋体"/>
      <w:spacing w:val="-8"/>
      <w:sz w:val="24"/>
      <w:lang w:val="zh-CN"/>
    </w:rPr>
  </w:style>
  <w:style w:type="paragraph" w:customStyle="1" w:styleId="aff0">
    <w:name w:val="表文字"/>
    <w:basedOn w:val="a"/>
    <w:link w:val="CharChar0"/>
    <w:qFormat/>
    <w:rsid w:val="00287CB1"/>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qFormat/>
    <w:rsid w:val="00287CB1"/>
    <w:rPr>
      <w:color w:val="2B579A"/>
      <w:shd w:val="clear" w:color="auto" w:fill="E6E6E6"/>
    </w:rPr>
  </w:style>
  <w:style w:type="character" w:customStyle="1" w:styleId="Char5CharCharCharCharChar">
    <w:name w:val="+正文 Char5 Char Char Char Char Char"/>
    <w:link w:val="Char5CharCharChar"/>
    <w:qFormat/>
    <w:locked/>
    <w:rsid w:val="00287CB1"/>
    <w:rPr>
      <w:rFonts w:ascii="宋体" w:hAnsi="宋体"/>
      <w:sz w:val="24"/>
    </w:rPr>
  </w:style>
  <w:style w:type="paragraph" w:customStyle="1" w:styleId="Char5CharCharChar">
    <w:name w:val="+正文 Char5 Char Char Char"/>
    <w:basedOn w:val="a"/>
    <w:link w:val="Char5CharCharCharCharChar"/>
    <w:qFormat/>
    <w:rsid w:val="00287CB1"/>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287CB1"/>
    <w:rPr>
      <w:kern w:val="2"/>
      <w:sz w:val="18"/>
    </w:rPr>
  </w:style>
  <w:style w:type="character" w:customStyle="1" w:styleId="Charf5">
    <w:name w:val="段 Char"/>
    <w:basedOn w:val="a1"/>
    <w:link w:val="aff1"/>
    <w:qFormat/>
    <w:rsid w:val="00287CB1"/>
    <w:rPr>
      <w:rFonts w:ascii="宋体"/>
    </w:rPr>
  </w:style>
  <w:style w:type="paragraph" w:customStyle="1" w:styleId="aff1">
    <w:name w:val="段"/>
    <w:link w:val="Charf5"/>
    <w:qFormat/>
    <w:rsid w:val="00287CB1"/>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287CB1"/>
    <w:rPr>
      <w:kern w:val="2"/>
      <w:sz w:val="24"/>
      <w:szCs w:val="24"/>
    </w:rPr>
  </w:style>
  <w:style w:type="character" w:customStyle="1" w:styleId="msoins0">
    <w:name w:val="msoins"/>
    <w:basedOn w:val="a1"/>
    <w:qFormat/>
    <w:rsid w:val="00287CB1"/>
  </w:style>
  <w:style w:type="character" w:customStyle="1" w:styleId="Char15">
    <w:name w:val="纯文本 Char1"/>
    <w:basedOn w:val="a1"/>
    <w:uiPriority w:val="99"/>
    <w:qFormat/>
    <w:rsid w:val="00287CB1"/>
    <w:rPr>
      <w:rFonts w:ascii="宋体" w:eastAsia="宋体" w:hAnsi="Courier New" w:cs="Courier New"/>
      <w:szCs w:val="21"/>
    </w:rPr>
  </w:style>
  <w:style w:type="character" w:customStyle="1" w:styleId="CharChar1">
    <w:name w:val="Char Char1"/>
    <w:semiHidden/>
    <w:qFormat/>
    <w:rsid w:val="00287CB1"/>
    <w:rPr>
      <w:kern w:val="2"/>
      <w:sz w:val="21"/>
    </w:rPr>
  </w:style>
  <w:style w:type="character" w:customStyle="1" w:styleId="Char">
    <w:name w:val="正文缩进 Char"/>
    <w:link w:val="a0"/>
    <w:qFormat/>
    <w:rsid w:val="00287CB1"/>
    <w:rPr>
      <w:rFonts w:ascii="Calibri" w:eastAsia="宋体" w:hAnsi="Calibri" w:cs="Times New Roman"/>
    </w:rPr>
  </w:style>
  <w:style w:type="character" w:customStyle="1" w:styleId="black1">
    <w:name w:val="black1"/>
    <w:qFormat/>
    <w:rsid w:val="00287CB1"/>
    <w:rPr>
      <w:rFonts w:ascii="ˎ̥" w:hAnsi="ˎ̥" w:hint="default"/>
      <w:color w:val="333333"/>
      <w:sz w:val="18"/>
      <w:szCs w:val="18"/>
      <w:u w:val="none"/>
    </w:rPr>
  </w:style>
  <w:style w:type="character" w:customStyle="1" w:styleId="Char16">
    <w:name w:val="引用 Char1"/>
    <w:basedOn w:val="a1"/>
    <w:link w:val="12"/>
    <w:qFormat/>
    <w:locked/>
    <w:rsid w:val="00287CB1"/>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287CB1"/>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287CB1"/>
    <w:rPr>
      <w:rFonts w:ascii="宋体" w:hAnsi="宋体"/>
      <w:sz w:val="24"/>
    </w:rPr>
  </w:style>
  <w:style w:type="paragraph" w:customStyle="1" w:styleId="CharChar3CharChar">
    <w:name w:val="+正文 Char Char3 Char Char"/>
    <w:basedOn w:val="a"/>
    <w:link w:val="CharChar3CharCharCharChar"/>
    <w:qFormat/>
    <w:rsid w:val="00287CB1"/>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287CB1"/>
    <w:rPr>
      <w:sz w:val="18"/>
      <w:szCs w:val="18"/>
    </w:rPr>
  </w:style>
  <w:style w:type="character" w:customStyle="1" w:styleId="Char18">
    <w:name w:val="副标题 Char1"/>
    <w:basedOn w:val="a1"/>
    <w:uiPriority w:val="11"/>
    <w:qFormat/>
    <w:rsid w:val="00287CB1"/>
    <w:rPr>
      <w:rFonts w:ascii="Cambria" w:eastAsia="宋体" w:hAnsi="Cambria" w:cs="Times New Roman"/>
      <w:b/>
      <w:bCs/>
      <w:kern w:val="28"/>
      <w:sz w:val="32"/>
      <w:szCs w:val="32"/>
    </w:rPr>
  </w:style>
  <w:style w:type="character" w:customStyle="1" w:styleId="font12-blue-bold1">
    <w:name w:val="font12-blue-bold1"/>
    <w:qFormat/>
    <w:rsid w:val="00287CB1"/>
    <w:rPr>
      <w:b/>
      <w:bCs/>
      <w:color w:val="0249A5"/>
      <w:sz w:val="18"/>
      <w:szCs w:val="18"/>
      <w:u w:val="none"/>
    </w:rPr>
  </w:style>
  <w:style w:type="character" w:customStyle="1" w:styleId="CharChar5CharCharChar">
    <w:name w:val="+正文 Char Char5 Char Char Char"/>
    <w:link w:val="CharChar5Char"/>
    <w:qFormat/>
    <w:locked/>
    <w:rsid w:val="00287CB1"/>
    <w:rPr>
      <w:rFonts w:ascii="宋体" w:hAnsi="宋体"/>
      <w:sz w:val="24"/>
    </w:rPr>
  </w:style>
  <w:style w:type="paragraph" w:customStyle="1" w:styleId="CharChar5Char">
    <w:name w:val="+正文 Char Char5 Char"/>
    <w:basedOn w:val="a"/>
    <w:link w:val="CharChar5CharCharChar"/>
    <w:qFormat/>
    <w:rsid w:val="00287CB1"/>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287CB1"/>
    <w:rPr>
      <w:b/>
      <w:bCs/>
    </w:rPr>
  </w:style>
  <w:style w:type="character" w:customStyle="1" w:styleId="CharChar3">
    <w:name w:val="Char Char3"/>
    <w:qFormat/>
    <w:rsid w:val="00287CB1"/>
    <w:rPr>
      <w:kern w:val="2"/>
      <w:sz w:val="21"/>
    </w:rPr>
  </w:style>
  <w:style w:type="character" w:customStyle="1" w:styleId="CharChar7">
    <w:name w:val="普通文字 Char Char"/>
    <w:qFormat/>
    <w:rsid w:val="00287CB1"/>
    <w:rPr>
      <w:rFonts w:ascii="宋体" w:hAnsi="Courier New"/>
      <w:kern w:val="2"/>
      <w:sz w:val="21"/>
    </w:rPr>
  </w:style>
  <w:style w:type="character" w:customStyle="1" w:styleId="grame">
    <w:name w:val="grame"/>
    <w:basedOn w:val="a1"/>
    <w:qFormat/>
    <w:rsid w:val="00287CB1"/>
  </w:style>
  <w:style w:type="character" w:customStyle="1" w:styleId="16">
    <w:name w:val="16"/>
    <w:qFormat/>
    <w:rsid w:val="00287CB1"/>
    <w:rPr>
      <w:rFonts w:ascii="Times New Roman" w:hAnsi="Times New Roman" w:cs="Times New Roman" w:hint="default"/>
      <w:color w:val="0000FF"/>
      <w:sz w:val="20"/>
      <w:szCs w:val="20"/>
      <w:u w:val="single"/>
    </w:rPr>
  </w:style>
  <w:style w:type="character" w:customStyle="1" w:styleId="CharChar70">
    <w:name w:val="Char Char7"/>
    <w:qFormat/>
    <w:rsid w:val="00287CB1"/>
    <w:rPr>
      <w:kern w:val="2"/>
      <w:sz w:val="18"/>
    </w:rPr>
  </w:style>
  <w:style w:type="character" w:customStyle="1" w:styleId="15">
    <w:name w:val="15"/>
    <w:qFormat/>
    <w:rsid w:val="00287CB1"/>
    <w:rPr>
      <w:rFonts w:ascii="Calibri" w:hAnsi="Calibri" w:hint="default"/>
    </w:rPr>
  </w:style>
  <w:style w:type="character" w:customStyle="1" w:styleId="1CharCharChar0">
    <w:name w:val="+1. Char Char Char"/>
    <w:link w:val="1Char0"/>
    <w:qFormat/>
    <w:locked/>
    <w:rsid w:val="00287CB1"/>
    <w:rPr>
      <w:rFonts w:ascii="Times New Roman" w:eastAsia="宋体" w:hAnsi="Times New Roman" w:cs="Times New Roman"/>
      <w:szCs w:val="20"/>
    </w:rPr>
  </w:style>
  <w:style w:type="paragraph" w:customStyle="1" w:styleId="1Char0">
    <w:name w:val="+1. Char"/>
    <w:basedOn w:val="a"/>
    <w:link w:val="1CharCharChar0"/>
    <w:qFormat/>
    <w:rsid w:val="00287CB1"/>
    <w:rPr>
      <w:rFonts w:ascii="Times New Roman" w:hAnsi="Times New Roman"/>
      <w:szCs w:val="20"/>
    </w:rPr>
  </w:style>
  <w:style w:type="character" w:customStyle="1" w:styleId="Char1a">
    <w:name w:val="明显引用 Char1"/>
    <w:basedOn w:val="a1"/>
    <w:link w:val="13"/>
    <w:qFormat/>
    <w:locked/>
    <w:rsid w:val="00287CB1"/>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287CB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287CB1"/>
    <w:rPr>
      <w:kern w:val="2"/>
      <w:sz w:val="21"/>
    </w:rPr>
  </w:style>
  <w:style w:type="character" w:customStyle="1" w:styleId="CharChar9">
    <w:name w:val="Char Char"/>
    <w:semiHidden/>
    <w:qFormat/>
    <w:rsid w:val="00287CB1"/>
    <w:rPr>
      <w:b/>
      <w:bCs/>
      <w:kern w:val="2"/>
      <w:sz w:val="21"/>
    </w:rPr>
  </w:style>
  <w:style w:type="character" w:customStyle="1" w:styleId="Char1b">
    <w:name w:val="表正文 Char1"/>
    <w:qFormat/>
    <w:rsid w:val="00287CB1"/>
    <w:rPr>
      <w:kern w:val="2"/>
      <w:sz w:val="21"/>
    </w:rPr>
  </w:style>
  <w:style w:type="character" w:customStyle="1" w:styleId="Charf6">
    <w:name w:val="表正文 Char"/>
    <w:qFormat/>
    <w:rsid w:val="00287CB1"/>
    <w:rPr>
      <w:rFonts w:eastAsia="宋体"/>
      <w:kern w:val="2"/>
      <w:sz w:val="24"/>
      <w:lang w:val="en-US" w:eastAsia="zh-CN" w:bidi="ar-SA"/>
    </w:rPr>
  </w:style>
  <w:style w:type="character" w:customStyle="1" w:styleId="Char1c">
    <w:name w:val="正文首行缩进 Char1"/>
    <w:basedOn w:val="Char10"/>
    <w:uiPriority w:val="99"/>
    <w:semiHidden/>
    <w:qFormat/>
    <w:rsid w:val="00287CB1"/>
    <w:rPr>
      <w:rFonts w:ascii="Calibri" w:eastAsia="宋体" w:hAnsi="Calibri" w:cs="Times New Roman"/>
    </w:rPr>
  </w:style>
  <w:style w:type="character" w:customStyle="1" w:styleId="Char1d">
    <w:name w:val="标题 Char1"/>
    <w:basedOn w:val="a1"/>
    <w:uiPriority w:val="10"/>
    <w:qFormat/>
    <w:rsid w:val="00287CB1"/>
    <w:rPr>
      <w:rFonts w:ascii="Cambria" w:eastAsia="宋体" w:hAnsi="Cambria" w:cs="Times New Roman"/>
      <w:b/>
      <w:bCs/>
      <w:sz w:val="32"/>
      <w:szCs w:val="32"/>
    </w:rPr>
  </w:style>
  <w:style w:type="character" w:customStyle="1" w:styleId="Char40">
    <w:name w:val="+正文 Char4"/>
    <w:link w:val="aff2"/>
    <w:qFormat/>
    <w:locked/>
    <w:rsid w:val="00287CB1"/>
    <w:rPr>
      <w:rFonts w:ascii="宋体" w:hAnsi="宋体"/>
      <w:sz w:val="24"/>
    </w:rPr>
  </w:style>
  <w:style w:type="paragraph" w:customStyle="1" w:styleId="aff2">
    <w:name w:val="+正文"/>
    <w:basedOn w:val="a"/>
    <w:link w:val="Char40"/>
    <w:qFormat/>
    <w:rsid w:val="00287CB1"/>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287CB1"/>
    <w:rPr>
      <w:rFonts w:ascii="宋体" w:hAnsi="宋体"/>
      <w:sz w:val="24"/>
    </w:rPr>
  </w:style>
  <w:style w:type="paragraph" w:customStyle="1" w:styleId="CharChar2Char">
    <w:name w:val="+正文 Char Char2 Char"/>
    <w:basedOn w:val="a"/>
    <w:link w:val="CharChar2CharCharChar"/>
    <w:qFormat/>
    <w:rsid w:val="00287CB1"/>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287CB1"/>
  </w:style>
  <w:style w:type="character" w:customStyle="1" w:styleId="Char2CharChar">
    <w:name w:val="+正文 Char2 Char Char"/>
    <w:link w:val="Char20"/>
    <w:locked/>
    <w:rsid w:val="00287CB1"/>
    <w:rPr>
      <w:rFonts w:ascii="宋体" w:hAnsi="宋体"/>
      <w:sz w:val="24"/>
    </w:rPr>
  </w:style>
  <w:style w:type="paragraph" w:customStyle="1" w:styleId="Char20">
    <w:name w:val="+正文 Char2"/>
    <w:basedOn w:val="a"/>
    <w:link w:val="Char2CharChar"/>
    <w:qFormat/>
    <w:rsid w:val="00287CB1"/>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287CB1"/>
  </w:style>
  <w:style w:type="paragraph" w:customStyle="1" w:styleId="aff3">
    <w:name w:val="标准次分项"/>
    <w:basedOn w:val="a"/>
    <w:rsid w:val="00287CB1"/>
    <w:pPr>
      <w:jc w:val="left"/>
    </w:pPr>
    <w:rPr>
      <w:rFonts w:ascii="宋体" w:hAnsi="宋体"/>
      <w:szCs w:val="21"/>
    </w:rPr>
  </w:style>
  <w:style w:type="paragraph" w:customStyle="1" w:styleId="xl34">
    <w:name w:val="xl34"/>
    <w:basedOn w:val="a"/>
    <w:qFormat/>
    <w:rsid w:val="00287CB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287CB1"/>
    <w:pPr>
      <w:widowControl/>
    </w:pPr>
    <w:rPr>
      <w:rFonts w:ascii="Times New Roman" w:hAnsi="Times New Roman"/>
      <w:kern w:val="0"/>
      <w:szCs w:val="21"/>
    </w:rPr>
  </w:style>
  <w:style w:type="paragraph" w:customStyle="1" w:styleId="xl67">
    <w:name w:val="xl67"/>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287CB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287CB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287CB1"/>
    <w:pPr>
      <w:spacing w:line="360" w:lineRule="auto"/>
    </w:pPr>
    <w:rPr>
      <w:rFonts w:ascii="宋体" w:hAnsi="宋体"/>
      <w:bCs/>
      <w:szCs w:val="21"/>
    </w:rPr>
  </w:style>
  <w:style w:type="paragraph" w:customStyle="1" w:styleId="xl44">
    <w:name w:val="xl44"/>
    <w:basedOn w:val="a"/>
    <w:qFormat/>
    <w:rsid w:val="00287CB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287CB1"/>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287CB1"/>
    <w:rPr>
      <w:rFonts w:ascii="宋体" w:hAnsi="宋体"/>
      <w:szCs w:val="24"/>
    </w:rPr>
  </w:style>
  <w:style w:type="paragraph" w:customStyle="1" w:styleId="aff5">
    <w:name w:val="文档编号"/>
    <w:basedOn w:val="a"/>
    <w:next w:val="a"/>
    <w:qFormat/>
    <w:rsid w:val="00287CB1"/>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287CB1"/>
    <w:pPr>
      <w:tabs>
        <w:tab w:val="left" w:pos="360"/>
      </w:tabs>
    </w:pPr>
    <w:rPr>
      <w:rFonts w:ascii="Times New Roman" w:hAnsi="Times New Roman"/>
      <w:sz w:val="24"/>
      <w:szCs w:val="24"/>
    </w:rPr>
  </w:style>
  <w:style w:type="paragraph" w:customStyle="1" w:styleId="xl78">
    <w:name w:val="xl78"/>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287CB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287CB1"/>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287CB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287CB1"/>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287CB1"/>
    <w:rPr>
      <w:rFonts w:ascii="Tahoma" w:hAnsi="Tahoma"/>
      <w:sz w:val="24"/>
      <w:szCs w:val="20"/>
    </w:rPr>
  </w:style>
  <w:style w:type="paragraph" w:customStyle="1" w:styleId="25">
    <w:name w:val="列出段落2"/>
    <w:basedOn w:val="a"/>
    <w:uiPriority w:val="34"/>
    <w:qFormat/>
    <w:rsid w:val="00287CB1"/>
    <w:pPr>
      <w:ind w:firstLineChars="200" w:firstLine="420"/>
    </w:pPr>
  </w:style>
  <w:style w:type="paragraph" w:customStyle="1" w:styleId="220">
    <w:name w:val="22"/>
    <w:basedOn w:val="a"/>
    <w:qFormat/>
    <w:rsid w:val="00287CB1"/>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287CB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287CB1"/>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287CB1"/>
    <w:pPr>
      <w:tabs>
        <w:tab w:val="left" w:pos="360"/>
      </w:tabs>
    </w:pPr>
    <w:rPr>
      <w:rFonts w:ascii="Times New Roman" w:hAnsi="Times New Roman"/>
      <w:sz w:val="24"/>
      <w:szCs w:val="24"/>
    </w:rPr>
  </w:style>
  <w:style w:type="paragraph" w:customStyle="1" w:styleId="font10">
    <w:name w:val="font10"/>
    <w:basedOn w:val="a"/>
    <w:qFormat/>
    <w:rsid w:val="00287CB1"/>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287CB1"/>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287CB1"/>
    <w:pPr>
      <w:widowControl/>
    </w:pPr>
    <w:rPr>
      <w:rFonts w:ascii="Times New Roman" w:hAnsi="Times New Roman"/>
      <w:kern w:val="0"/>
      <w:szCs w:val="21"/>
    </w:rPr>
  </w:style>
  <w:style w:type="paragraph" w:customStyle="1" w:styleId="xl66">
    <w:name w:val="xl66"/>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287CB1"/>
    <w:pPr>
      <w:ind w:firstLineChars="200" w:firstLine="420"/>
    </w:pPr>
  </w:style>
  <w:style w:type="paragraph" w:customStyle="1" w:styleId="aff7">
    <w:name w:val="文档正文"/>
    <w:basedOn w:val="a"/>
    <w:qFormat/>
    <w:rsid w:val="00287CB1"/>
    <w:pPr>
      <w:spacing w:line="360" w:lineRule="auto"/>
    </w:pPr>
    <w:rPr>
      <w:rFonts w:ascii="宋体" w:hAnsi="宋体" w:cs="Arial"/>
      <w:b/>
      <w:bCs/>
      <w:szCs w:val="21"/>
    </w:rPr>
  </w:style>
  <w:style w:type="paragraph" w:customStyle="1" w:styleId="font15">
    <w:name w:val="font15"/>
    <w:basedOn w:val="a"/>
    <w:qFormat/>
    <w:rsid w:val="00287CB1"/>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287CB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287CB1"/>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287CB1"/>
    <w:pPr>
      <w:widowControl/>
      <w:snapToGrid w:val="0"/>
    </w:pPr>
    <w:rPr>
      <w:rFonts w:ascii="Times New Roman" w:eastAsia="Arial Unicode MS" w:hAnsi="Times New Roman"/>
      <w:kern w:val="0"/>
      <w:szCs w:val="21"/>
    </w:rPr>
  </w:style>
  <w:style w:type="paragraph" w:customStyle="1" w:styleId="170">
    <w:name w:val="17"/>
    <w:basedOn w:val="a"/>
    <w:qFormat/>
    <w:rsid w:val="00287CB1"/>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287CB1"/>
    <w:pPr>
      <w:ind w:firstLineChars="200" w:firstLine="420"/>
    </w:pPr>
  </w:style>
  <w:style w:type="paragraph" w:customStyle="1" w:styleId="Char1f0">
    <w:name w:val="Char1"/>
    <w:basedOn w:val="a"/>
    <w:semiHidden/>
    <w:qFormat/>
    <w:rsid w:val="00287CB1"/>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287CB1"/>
    <w:pPr>
      <w:adjustRightInd w:val="0"/>
      <w:spacing w:line="360" w:lineRule="auto"/>
    </w:pPr>
    <w:rPr>
      <w:rFonts w:ascii="Times New Roman" w:hAnsi="Times New Roman"/>
      <w:kern w:val="0"/>
      <w:sz w:val="24"/>
      <w:szCs w:val="20"/>
    </w:rPr>
  </w:style>
  <w:style w:type="paragraph" w:customStyle="1" w:styleId="font11">
    <w:name w:val="font11"/>
    <w:basedOn w:val="a"/>
    <w:qFormat/>
    <w:rsid w:val="00287CB1"/>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287CB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287CB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287CB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287CB1"/>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287CB1"/>
    <w:pPr>
      <w:tabs>
        <w:tab w:val="left" w:pos="360"/>
      </w:tabs>
    </w:pPr>
    <w:rPr>
      <w:rFonts w:ascii="Times New Roman" w:hAnsi="Times New Roman"/>
      <w:sz w:val="24"/>
      <w:szCs w:val="24"/>
    </w:rPr>
  </w:style>
  <w:style w:type="paragraph" w:customStyle="1" w:styleId="xl84">
    <w:name w:val="xl84"/>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287CB1"/>
    <w:pPr>
      <w:jc w:val="center"/>
    </w:pPr>
    <w:rPr>
      <w:rFonts w:ascii="Arial" w:eastAsia="黑体" w:hAnsi="Arial" w:cs="Arial"/>
      <w:bCs/>
      <w:sz w:val="52"/>
      <w:szCs w:val="32"/>
    </w:rPr>
  </w:style>
  <w:style w:type="paragraph" w:customStyle="1" w:styleId="p18">
    <w:name w:val="p18"/>
    <w:basedOn w:val="a"/>
    <w:qFormat/>
    <w:rsid w:val="00287CB1"/>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287CB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287CB1"/>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287CB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287CB1"/>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287CB1"/>
    <w:rPr>
      <w:rFonts w:ascii="Tahoma" w:hAnsi="Tahoma"/>
      <w:sz w:val="24"/>
      <w:szCs w:val="20"/>
    </w:rPr>
  </w:style>
  <w:style w:type="paragraph" w:customStyle="1" w:styleId="flType">
    <w:name w:val="flType"/>
    <w:basedOn w:val="a"/>
    <w:qFormat/>
    <w:rsid w:val="00287CB1"/>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287CB1"/>
    <w:rPr>
      <w:rFonts w:ascii="Tahoma" w:hAnsi="Tahoma"/>
      <w:sz w:val="24"/>
      <w:szCs w:val="20"/>
    </w:rPr>
  </w:style>
  <w:style w:type="paragraph" w:customStyle="1" w:styleId="xl52">
    <w:name w:val="xl52"/>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287CB1"/>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287CB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287CB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287CB1"/>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287CB1"/>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287CB1"/>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287CB1"/>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287CB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287CB1"/>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287CB1"/>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287CB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287CB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287CB1"/>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287CB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287CB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287CB1"/>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287CB1"/>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287CB1"/>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287CB1"/>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287CB1"/>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qFormat/>
    <w:rsid w:val="00287CB1"/>
  </w:style>
  <w:style w:type="paragraph" w:customStyle="1" w:styleId="affd">
    <w:name w:val="图例编号"/>
    <w:basedOn w:val="af7"/>
    <w:next w:val="af7"/>
    <w:qFormat/>
    <w:rsid w:val="00287CB1"/>
  </w:style>
  <w:style w:type="paragraph" w:customStyle="1" w:styleId="font14">
    <w:name w:val="font14"/>
    <w:basedOn w:val="a"/>
    <w:qFormat/>
    <w:rsid w:val="00287CB1"/>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287CB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287CB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287CB1"/>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287CB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287CB1"/>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287CB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287CB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287CB1"/>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287CB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287CB1"/>
    <w:pPr>
      <w:spacing w:afterLines="50" w:line="360" w:lineRule="auto"/>
    </w:pPr>
    <w:rPr>
      <w:rFonts w:ascii="仿宋_GB2312" w:eastAsia="仿宋_GB2312" w:hAnsi="宋体"/>
      <w:sz w:val="24"/>
      <w:szCs w:val="24"/>
    </w:rPr>
  </w:style>
  <w:style w:type="paragraph" w:customStyle="1" w:styleId="p15">
    <w:name w:val="p15"/>
    <w:basedOn w:val="a"/>
    <w:qFormat/>
    <w:rsid w:val="00287CB1"/>
    <w:pPr>
      <w:widowControl/>
      <w:ind w:firstLine="420"/>
    </w:pPr>
    <w:rPr>
      <w:rFonts w:cs="宋体"/>
      <w:kern w:val="0"/>
      <w:szCs w:val="21"/>
    </w:rPr>
  </w:style>
  <w:style w:type="paragraph" w:customStyle="1" w:styleId="xl46">
    <w:name w:val="xl46"/>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287CB1"/>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287CB1"/>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287CB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287CB1"/>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287CB1"/>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287CB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287CB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287CB1"/>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287C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287CB1"/>
    <w:pPr>
      <w:spacing w:line="300" w:lineRule="auto"/>
    </w:pPr>
    <w:rPr>
      <w:rFonts w:ascii="Times New Roman" w:hAnsi="Times New Roman"/>
      <w:sz w:val="24"/>
      <w:szCs w:val="24"/>
    </w:rPr>
  </w:style>
  <w:style w:type="paragraph" w:customStyle="1" w:styleId="xl33">
    <w:name w:val="xl33"/>
    <w:basedOn w:val="a"/>
    <w:qFormat/>
    <w:rsid w:val="00287CB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287CB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287CB1"/>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287CB1"/>
    <w:pPr>
      <w:suppressAutoHyphens/>
      <w:ind w:firstLine="420"/>
    </w:pPr>
    <w:rPr>
      <w:rFonts w:ascii="Times New Roman" w:hAnsi="Times New Roman"/>
      <w:kern w:val="1"/>
      <w:szCs w:val="21"/>
    </w:rPr>
  </w:style>
  <w:style w:type="character" w:customStyle="1" w:styleId="navname">
    <w:name w:val="navname"/>
    <w:basedOn w:val="a1"/>
    <w:qFormat/>
    <w:rsid w:val="00287CB1"/>
  </w:style>
  <w:style w:type="paragraph" w:customStyle="1" w:styleId="Default">
    <w:name w:val="Default"/>
    <w:qFormat/>
    <w:rsid w:val="00287CB1"/>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42">
    <w:name w:val="列出段落4"/>
    <w:basedOn w:val="a"/>
    <w:uiPriority w:val="34"/>
    <w:qFormat/>
    <w:rsid w:val="00287CB1"/>
    <w:pPr>
      <w:ind w:firstLineChars="200" w:firstLine="420"/>
    </w:pPr>
    <w:rPr>
      <w:rFonts w:ascii="Times New Roman" w:hAnsi="Times New Roman"/>
      <w:szCs w:val="24"/>
    </w:rPr>
  </w:style>
  <w:style w:type="paragraph" w:customStyle="1" w:styleId="35">
    <w:name w:val="列出段落3"/>
    <w:basedOn w:val="a"/>
    <w:uiPriority w:val="1"/>
    <w:qFormat/>
    <w:rsid w:val="00287CB1"/>
    <w:pPr>
      <w:suppressAutoHyphens/>
      <w:ind w:firstLine="420"/>
    </w:pPr>
    <w:rPr>
      <w:rFonts w:ascii="Times New Roman" w:hAnsi="Times New Roman"/>
      <w:kern w:val="1"/>
      <w:szCs w:val="21"/>
    </w:rPr>
  </w:style>
  <w:style w:type="paragraph" w:customStyle="1" w:styleId="TableParagraph">
    <w:name w:val="Table Paragraph"/>
    <w:basedOn w:val="a"/>
    <w:uiPriority w:val="1"/>
    <w:qFormat/>
    <w:rsid w:val="00287CB1"/>
    <w:pPr>
      <w:autoSpaceDE w:val="0"/>
      <w:autoSpaceDN w:val="0"/>
      <w:jc w:val="left"/>
    </w:pPr>
    <w:rPr>
      <w:rFonts w:ascii="宋体" w:hAnsi="宋体" w:cs="宋体"/>
      <w:kern w:val="0"/>
      <w:sz w:val="22"/>
    </w:rPr>
  </w:style>
  <w:style w:type="table" w:customStyle="1" w:styleId="TableNormal">
    <w:name w:val="Table Normal"/>
    <w:uiPriority w:val="2"/>
    <w:qFormat/>
    <w:rsid w:val="00287CB1"/>
    <w:pPr>
      <w:widowControl w:val="0"/>
      <w:autoSpaceDE w:val="0"/>
      <w:autoSpaceDN w:val="0"/>
    </w:pPr>
    <w:rPr>
      <w:rFonts w:ascii="Calibri" w:eastAsia="宋体" w:hAnsi="Calibri" w:cs="宋体"/>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8103</Words>
  <Characters>46192</Characters>
  <Application>Microsoft Office Word</Application>
  <DocSecurity>0</DocSecurity>
  <Lines>384</Lines>
  <Paragraphs>108</Paragraphs>
  <ScaleCrop>false</ScaleCrop>
  <Company/>
  <LinksUpToDate>false</LinksUpToDate>
  <CharactersWithSpaces>54187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2025-07-16T08:56:00Z</dcterms:created>
  <dcterms:modified xsi:type="dcterms:W3CDTF">2025-07-17T05:35:00Z</dcterms:modified>
</cp:coreProperties>
</file>