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A20" w:rsidRPr="00780E7F" w:rsidRDefault="00F54A20" w:rsidP="00F54A20">
      <w:pPr>
        <w:adjustRightInd w:val="0"/>
        <w:snapToGrid w:val="0"/>
        <w:jc w:val="center"/>
        <w:outlineLvl w:val="1"/>
        <w:rPr>
          <w:rFonts w:eastAsia="黑体"/>
          <w:color w:val="000000"/>
          <w:sz w:val="30"/>
          <w:szCs w:val="30"/>
        </w:rPr>
      </w:pPr>
      <w:bookmarkStart w:id="0" w:name="_Toc195257846"/>
      <w:bookmarkStart w:id="1" w:name="OLE_LINK214"/>
      <w:r w:rsidRPr="00780E7F">
        <w:rPr>
          <w:rFonts w:eastAsia="黑体"/>
          <w:color w:val="000000"/>
          <w:sz w:val="30"/>
          <w:szCs w:val="30"/>
        </w:rPr>
        <w:t>一、说明</w:t>
      </w:r>
      <w:bookmarkEnd w:id="0"/>
    </w:p>
    <w:p w:rsidR="00F54A20" w:rsidRPr="00780E7F" w:rsidRDefault="00F54A20" w:rsidP="00F54A20">
      <w:pPr>
        <w:snapToGrid w:val="0"/>
        <w:ind w:firstLineChars="200" w:firstLine="442"/>
        <w:jc w:val="left"/>
        <w:outlineLvl w:val="2"/>
        <w:rPr>
          <w:b/>
          <w:color w:val="000000"/>
          <w:sz w:val="22"/>
        </w:rPr>
      </w:pPr>
      <w:bookmarkStart w:id="2" w:name="_Toc195257847"/>
      <w:r w:rsidRPr="00780E7F">
        <w:rPr>
          <w:b/>
          <w:color w:val="000000"/>
          <w:sz w:val="22"/>
        </w:rPr>
        <w:t xml:space="preserve">1 </w:t>
      </w:r>
      <w:r w:rsidRPr="00780E7F">
        <w:rPr>
          <w:b/>
          <w:color w:val="000000"/>
          <w:sz w:val="22"/>
        </w:rPr>
        <w:t>总则</w:t>
      </w:r>
      <w:bookmarkEnd w:id="2"/>
    </w:p>
    <w:p w:rsidR="00F54A20" w:rsidRPr="00780E7F" w:rsidRDefault="00F54A20" w:rsidP="00F54A20">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F54A20" w:rsidRPr="00780E7F" w:rsidRDefault="00F54A20" w:rsidP="00F54A20">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F54A20" w:rsidRPr="00780E7F" w:rsidRDefault="00F54A20" w:rsidP="00F54A20">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F54A20" w:rsidRPr="00780E7F" w:rsidRDefault="00F54A20" w:rsidP="00F54A20">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54A20" w:rsidRPr="00780E7F" w:rsidRDefault="00F54A20" w:rsidP="00F54A20">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sidRPr="00780E7F">
        <w:rPr>
          <w:rFonts w:hAnsi="宋体" w:hint="eastAsia"/>
          <w:sz w:val="22"/>
        </w:rPr>
        <w:t>9</w:t>
      </w:r>
      <w:r w:rsidRPr="00780E7F">
        <w:rPr>
          <w:rFonts w:hAnsi="宋体" w:hint="eastAsia"/>
          <w:sz w:val="22"/>
        </w:rPr>
        <w:t>））</w:t>
      </w:r>
    </w:p>
    <w:p w:rsidR="00F54A20" w:rsidRPr="00780E7F" w:rsidRDefault="00F54A20" w:rsidP="00F54A20">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F54A20" w:rsidRPr="00780E7F" w:rsidRDefault="00F54A20" w:rsidP="00F54A20">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F54A20" w:rsidRPr="00780E7F" w:rsidRDefault="00F54A20" w:rsidP="00F54A20">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F54A20" w:rsidRPr="00780E7F" w:rsidRDefault="00F54A20" w:rsidP="00F54A20">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F54A20" w:rsidRPr="00780E7F" w:rsidRDefault="00F54A20" w:rsidP="00F54A20">
      <w:pPr>
        <w:adjustRightInd w:val="0"/>
        <w:snapToGrid w:val="0"/>
        <w:ind w:firstLineChars="200" w:firstLine="440"/>
        <w:rPr>
          <w:sz w:val="22"/>
        </w:rPr>
      </w:pPr>
      <w:r w:rsidRPr="00780E7F">
        <w:rPr>
          <w:sz w:val="22"/>
        </w:rPr>
        <w:t>1.</w:t>
      </w:r>
      <w:r w:rsidRPr="00780E7F">
        <w:rPr>
          <w:rFonts w:hint="eastAsia"/>
          <w:sz w:val="22"/>
        </w:rPr>
        <w:t>10</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F54A20" w:rsidRPr="00780E7F" w:rsidRDefault="00F54A20" w:rsidP="00F54A20">
      <w:pPr>
        <w:snapToGrid w:val="0"/>
        <w:ind w:firstLineChars="200" w:firstLine="440"/>
        <w:rPr>
          <w:sz w:val="22"/>
        </w:rPr>
      </w:pPr>
    </w:p>
    <w:p w:rsidR="00F54A20" w:rsidRPr="00780E7F" w:rsidRDefault="00F54A20" w:rsidP="00F54A20">
      <w:pPr>
        <w:adjustRightInd w:val="0"/>
        <w:snapToGrid w:val="0"/>
        <w:jc w:val="center"/>
        <w:outlineLvl w:val="1"/>
        <w:rPr>
          <w:rFonts w:eastAsia="黑体"/>
          <w:color w:val="000000"/>
          <w:sz w:val="30"/>
          <w:szCs w:val="30"/>
        </w:rPr>
      </w:pPr>
      <w:bookmarkStart w:id="3" w:name="_Toc195257848"/>
      <w:r w:rsidRPr="00780E7F">
        <w:rPr>
          <w:rFonts w:eastAsia="黑体"/>
          <w:color w:val="000000"/>
          <w:sz w:val="30"/>
          <w:szCs w:val="30"/>
        </w:rPr>
        <w:t>二、项目概况</w:t>
      </w:r>
      <w:bookmarkEnd w:id="3"/>
    </w:p>
    <w:p w:rsidR="00F54A20" w:rsidRPr="00780E7F" w:rsidRDefault="00F54A20" w:rsidP="00F54A20">
      <w:pPr>
        <w:snapToGrid w:val="0"/>
        <w:ind w:firstLineChars="200" w:firstLine="442"/>
        <w:outlineLvl w:val="2"/>
        <w:rPr>
          <w:b/>
          <w:bCs/>
          <w:sz w:val="22"/>
        </w:rPr>
      </w:pPr>
      <w:bookmarkStart w:id="4" w:name="_Toc195257849"/>
      <w:r w:rsidRPr="00780E7F">
        <w:rPr>
          <w:b/>
          <w:bCs/>
          <w:sz w:val="22"/>
        </w:rPr>
        <w:t xml:space="preserve">2 </w:t>
      </w:r>
      <w:r w:rsidRPr="00780E7F">
        <w:rPr>
          <w:b/>
          <w:bCs/>
          <w:sz w:val="22"/>
        </w:rPr>
        <w:t>项目名称</w:t>
      </w:r>
      <w:bookmarkEnd w:id="4"/>
    </w:p>
    <w:p w:rsidR="00F54A20" w:rsidRPr="00780E7F" w:rsidRDefault="00F54A20" w:rsidP="00F54A20">
      <w:pPr>
        <w:snapToGrid w:val="0"/>
        <w:ind w:firstLineChars="200" w:firstLine="442"/>
        <w:rPr>
          <w:b/>
          <w:bCs/>
          <w:sz w:val="22"/>
        </w:rPr>
      </w:pPr>
      <w:r w:rsidRPr="00780E7F">
        <w:rPr>
          <w:b/>
          <w:bCs/>
          <w:sz w:val="22"/>
        </w:rPr>
        <w:t>项目名称：</w:t>
      </w:r>
      <w:r w:rsidRPr="005A6AD0">
        <w:rPr>
          <w:rFonts w:hint="eastAsia"/>
          <w:bCs/>
          <w:sz w:val="22"/>
        </w:rPr>
        <w:t>手术床。</w:t>
      </w:r>
    </w:p>
    <w:p w:rsidR="00F54A20" w:rsidRPr="00780E7F" w:rsidRDefault="00F54A20" w:rsidP="00F54A20">
      <w:pPr>
        <w:snapToGrid w:val="0"/>
        <w:ind w:firstLineChars="200" w:firstLine="442"/>
        <w:outlineLvl w:val="2"/>
        <w:rPr>
          <w:b/>
          <w:bCs/>
          <w:sz w:val="22"/>
        </w:rPr>
      </w:pPr>
      <w:bookmarkStart w:id="5" w:name="_Toc195257850"/>
      <w:r w:rsidRPr="00780E7F">
        <w:rPr>
          <w:b/>
          <w:bCs/>
          <w:sz w:val="22"/>
        </w:rPr>
        <w:t xml:space="preserve">3 </w:t>
      </w:r>
      <w:r w:rsidRPr="00780E7F">
        <w:rPr>
          <w:b/>
          <w:bCs/>
          <w:sz w:val="22"/>
        </w:rPr>
        <w:t>项目地点</w:t>
      </w:r>
      <w:bookmarkEnd w:id="5"/>
    </w:p>
    <w:p w:rsidR="00F54A20" w:rsidRPr="00780E7F" w:rsidRDefault="00F54A20" w:rsidP="00F54A20">
      <w:pPr>
        <w:snapToGrid w:val="0"/>
        <w:ind w:firstLineChars="200" w:firstLine="442"/>
        <w:rPr>
          <w:b/>
          <w:bCs/>
          <w:sz w:val="22"/>
        </w:rPr>
      </w:pPr>
      <w:r w:rsidRPr="00780E7F">
        <w:rPr>
          <w:b/>
          <w:bCs/>
          <w:sz w:val="22"/>
        </w:rPr>
        <w:t>地点：</w:t>
      </w:r>
      <w:r w:rsidRPr="00FB4918">
        <w:rPr>
          <w:rFonts w:hint="eastAsia"/>
          <w:bCs/>
          <w:sz w:val="22"/>
        </w:rPr>
        <w:t>上海市浦东</w:t>
      </w:r>
      <w:proofErr w:type="gramStart"/>
      <w:r w:rsidRPr="00FB4918">
        <w:rPr>
          <w:rFonts w:hint="eastAsia"/>
          <w:bCs/>
          <w:sz w:val="22"/>
        </w:rPr>
        <w:t>新区川环南路</w:t>
      </w:r>
      <w:proofErr w:type="gramEnd"/>
      <w:r w:rsidRPr="00FB4918">
        <w:rPr>
          <w:rFonts w:hint="eastAsia"/>
          <w:bCs/>
          <w:sz w:val="22"/>
        </w:rPr>
        <w:t>490</w:t>
      </w:r>
      <w:r w:rsidRPr="00FB4918">
        <w:rPr>
          <w:rFonts w:hint="eastAsia"/>
          <w:bCs/>
          <w:sz w:val="22"/>
        </w:rPr>
        <w:t>号</w:t>
      </w:r>
      <w:r w:rsidRPr="00780E7F">
        <w:rPr>
          <w:bCs/>
          <w:sz w:val="22"/>
        </w:rPr>
        <w:t>。</w:t>
      </w:r>
    </w:p>
    <w:p w:rsidR="00F54A20" w:rsidRPr="00780E7F" w:rsidRDefault="00F54A20" w:rsidP="00F54A20">
      <w:pPr>
        <w:adjustRightInd w:val="0"/>
        <w:snapToGrid w:val="0"/>
        <w:ind w:firstLineChars="200" w:firstLine="442"/>
        <w:jc w:val="left"/>
        <w:outlineLvl w:val="2"/>
        <w:rPr>
          <w:b/>
          <w:color w:val="000000"/>
          <w:sz w:val="22"/>
        </w:rPr>
      </w:pPr>
      <w:bookmarkStart w:id="6" w:name="_Toc195257851"/>
      <w:r w:rsidRPr="00780E7F">
        <w:rPr>
          <w:b/>
          <w:color w:val="000000"/>
          <w:sz w:val="22"/>
        </w:rPr>
        <w:t xml:space="preserve">4 </w:t>
      </w:r>
      <w:r w:rsidRPr="00780E7F">
        <w:rPr>
          <w:b/>
          <w:color w:val="000000"/>
          <w:sz w:val="22"/>
        </w:rPr>
        <w:t>招标范围与内容</w:t>
      </w:r>
      <w:bookmarkEnd w:id="6"/>
    </w:p>
    <w:p w:rsidR="00F54A20" w:rsidRPr="00780E7F" w:rsidRDefault="00F54A20" w:rsidP="00F54A20">
      <w:pPr>
        <w:snapToGrid w:val="0"/>
        <w:ind w:firstLineChars="200" w:firstLine="440"/>
        <w:rPr>
          <w:sz w:val="22"/>
        </w:rPr>
      </w:pPr>
      <w:r w:rsidRPr="00780E7F">
        <w:rPr>
          <w:sz w:val="22"/>
        </w:rPr>
        <w:t xml:space="preserve">4.1 </w:t>
      </w:r>
      <w:r w:rsidRPr="00780E7F">
        <w:rPr>
          <w:sz w:val="22"/>
        </w:rPr>
        <w:t>项目背景及现状：</w:t>
      </w:r>
      <w:bookmarkStart w:id="7" w:name="OLE_LINK15"/>
      <w:bookmarkStart w:id="8" w:name="OLE_LINK16"/>
      <w:r>
        <w:rPr>
          <w:rFonts w:hint="eastAsia"/>
          <w:sz w:val="22"/>
        </w:rPr>
        <w:t>用于手术室、急诊手术室及杂交手术室。</w:t>
      </w:r>
      <w:bookmarkEnd w:id="7"/>
      <w:bookmarkEnd w:id="8"/>
    </w:p>
    <w:p w:rsidR="00F54A20" w:rsidRPr="005A6AD0" w:rsidRDefault="00F54A20" w:rsidP="00F54A20">
      <w:pPr>
        <w:snapToGrid w:val="0"/>
        <w:ind w:firstLineChars="200" w:firstLine="440"/>
        <w:rPr>
          <w:sz w:val="22"/>
        </w:rPr>
      </w:pPr>
      <w:r w:rsidRPr="00780E7F">
        <w:rPr>
          <w:sz w:val="22"/>
        </w:rPr>
        <w:t xml:space="preserve">4.2 </w:t>
      </w:r>
      <w:r w:rsidRPr="00780E7F">
        <w:rPr>
          <w:sz w:val="22"/>
        </w:rPr>
        <w:t>项目招标范围及内容：</w:t>
      </w:r>
      <w:r>
        <w:rPr>
          <w:rFonts w:hint="eastAsia"/>
          <w:sz w:val="22"/>
        </w:rPr>
        <w:t>本次项目采购手术室手术床</w:t>
      </w:r>
      <w:r>
        <w:rPr>
          <w:rFonts w:hint="eastAsia"/>
          <w:sz w:val="22"/>
        </w:rPr>
        <w:t>5</w:t>
      </w:r>
      <w:r>
        <w:rPr>
          <w:rFonts w:hint="eastAsia"/>
          <w:sz w:val="22"/>
        </w:rPr>
        <w:t>张，急诊手术室手术床</w:t>
      </w:r>
      <w:r>
        <w:rPr>
          <w:rFonts w:hint="eastAsia"/>
          <w:sz w:val="22"/>
        </w:rPr>
        <w:t>1</w:t>
      </w:r>
      <w:r>
        <w:rPr>
          <w:rFonts w:hint="eastAsia"/>
          <w:sz w:val="22"/>
        </w:rPr>
        <w:lastRenderedPageBreak/>
        <w:t>张，杂交手术室手术床</w:t>
      </w:r>
      <w:r>
        <w:rPr>
          <w:rFonts w:hint="eastAsia"/>
          <w:sz w:val="22"/>
        </w:rPr>
        <w:t>1</w:t>
      </w:r>
      <w:r>
        <w:rPr>
          <w:rFonts w:hint="eastAsia"/>
          <w:sz w:val="22"/>
        </w:rPr>
        <w:t>张。</w:t>
      </w:r>
    </w:p>
    <w:p w:rsidR="00F54A20" w:rsidRPr="00780E7F" w:rsidRDefault="00F54A20" w:rsidP="00F54A20">
      <w:pPr>
        <w:snapToGrid w:val="0"/>
        <w:ind w:firstLineChars="200" w:firstLine="440"/>
        <w:rPr>
          <w:sz w:val="22"/>
        </w:rPr>
      </w:pPr>
      <w:r w:rsidRPr="00780E7F">
        <w:rPr>
          <w:sz w:val="22"/>
        </w:rPr>
        <w:t xml:space="preserve">4.3 </w:t>
      </w:r>
      <w:r w:rsidRPr="00780E7F">
        <w:rPr>
          <w:sz w:val="22"/>
        </w:rPr>
        <w:t>交付日期：</w:t>
      </w:r>
      <w:bookmarkStart w:id="9" w:name="OLE_LINK81"/>
      <w:bookmarkStart w:id="10" w:name="OLE_LINK82"/>
      <w:bookmarkStart w:id="11" w:name="OLE_LINK83"/>
      <w:bookmarkStart w:id="12" w:name="OLE_LINK84"/>
      <w:bookmarkStart w:id="13" w:name="OLE_LINK17"/>
      <w:r>
        <w:rPr>
          <w:rFonts w:hint="eastAsia"/>
          <w:sz w:val="22"/>
        </w:rPr>
        <w:t>合同签订后</w:t>
      </w:r>
      <w:r>
        <w:rPr>
          <w:sz w:val="22"/>
        </w:rPr>
        <w:t>30</w:t>
      </w:r>
      <w:r>
        <w:rPr>
          <w:rFonts w:hint="eastAsia"/>
          <w:sz w:val="22"/>
        </w:rPr>
        <w:t>日内完成设备交付、安装、培训。</w:t>
      </w:r>
      <w:bookmarkEnd w:id="9"/>
      <w:bookmarkEnd w:id="10"/>
      <w:r>
        <w:rPr>
          <w:rFonts w:hint="eastAsia"/>
          <w:sz w:val="22"/>
        </w:rPr>
        <w:t>可自报少于</w:t>
      </w:r>
      <w:r>
        <w:rPr>
          <w:rFonts w:hint="eastAsia"/>
          <w:sz w:val="22"/>
        </w:rPr>
        <w:t>30</w:t>
      </w:r>
      <w:r>
        <w:rPr>
          <w:rFonts w:hint="eastAsia"/>
          <w:sz w:val="22"/>
        </w:rPr>
        <w:t>日的服务期。</w:t>
      </w:r>
      <w:bookmarkEnd w:id="11"/>
      <w:bookmarkEnd w:id="12"/>
      <w:bookmarkEnd w:id="13"/>
    </w:p>
    <w:p w:rsidR="00F54A20" w:rsidRPr="00780E7F" w:rsidRDefault="00F54A20" w:rsidP="00F54A20">
      <w:pPr>
        <w:adjustRightInd w:val="0"/>
        <w:snapToGrid w:val="0"/>
        <w:ind w:firstLineChars="200" w:firstLine="442"/>
        <w:jc w:val="left"/>
        <w:outlineLvl w:val="2"/>
        <w:rPr>
          <w:b/>
          <w:color w:val="000000"/>
          <w:sz w:val="22"/>
        </w:rPr>
      </w:pPr>
      <w:bookmarkStart w:id="14" w:name="_Toc195257852"/>
      <w:r w:rsidRPr="00780E7F">
        <w:rPr>
          <w:b/>
          <w:color w:val="000000"/>
          <w:sz w:val="22"/>
        </w:rPr>
        <w:t xml:space="preserve">5 </w:t>
      </w:r>
      <w:r w:rsidRPr="00780E7F">
        <w:rPr>
          <w:b/>
          <w:color w:val="000000"/>
          <w:sz w:val="22"/>
        </w:rPr>
        <w:t>承包方式</w:t>
      </w:r>
      <w:bookmarkEnd w:id="14"/>
    </w:p>
    <w:p w:rsidR="00F54A20" w:rsidRPr="00780E7F" w:rsidRDefault="00F54A20" w:rsidP="00F54A20">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F54A20" w:rsidRPr="00780E7F" w:rsidRDefault="00F54A20" w:rsidP="00F54A20">
      <w:pPr>
        <w:snapToGrid w:val="0"/>
        <w:ind w:firstLineChars="200" w:firstLine="440"/>
        <w:rPr>
          <w:sz w:val="22"/>
        </w:rPr>
      </w:pPr>
      <w:r w:rsidRPr="00780E7F">
        <w:rPr>
          <w:color w:val="000000"/>
          <w:sz w:val="22"/>
        </w:rPr>
        <w:t>5.2</w:t>
      </w:r>
      <w:r w:rsidRPr="00780E7F">
        <w:rPr>
          <w:color w:val="0000FF"/>
          <w:sz w:val="22"/>
        </w:rPr>
        <w:t>本项目不允许分包。</w:t>
      </w:r>
    </w:p>
    <w:p w:rsidR="00F54A20" w:rsidRPr="00780E7F" w:rsidRDefault="00F54A20" w:rsidP="00F54A20">
      <w:pPr>
        <w:adjustRightInd w:val="0"/>
        <w:snapToGrid w:val="0"/>
        <w:ind w:firstLineChars="200" w:firstLine="442"/>
        <w:jc w:val="left"/>
        <w:outlineLvl w:val="2"/>
        <w:rPr>
          <w:b/>
          <w:color w:val="000000"/>
          <w:sz w:val="22"/>
        </w:rPr>
      </w:pPr>
      <w:bookmarkStart w:id="15" w:name="_Toc195257853"/>
      <w:r w:rsidRPr="00780E7F">
        <w:rPr>
          <w:b/>
          <w:color w:val="000000"/>
          <w:sz w:val="22"/>
        </w:rPr>
        <w:t xml:space="preserve">6 </w:t>
      </w:r>
      <w:r w:rsidRPr="00780E7F">
        <w:rPr>
          <w:b/>
          <w:color w:val="000000"/>
          <w:sz w:val="22"/>
        </w:rPr>
        <w:t>合同的签订</w:t>
      </w:r>
      <w:bookmarkEnd w:id="15"/>
    </w:p>
    <w:p w:rsidR="00F54A20" w:rsidRPr="00780E7F" w:rsidRDefault="00F54A20" w:rsidP="00F54A20">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F54A20" w:rsidRPr="00780E7F" w:rsidRDefault="00F54A20" w:rsidP="00F54A20">
      <w:pPr>
        <w:adjustRightInd w:val="0"/>
        <w:snapToGrid w:val="0"/>
        <w:ind w:firstLineChars="200" w:firstLine="442"/>
        <w:jc w:val="left"/>
        <w:outlineLvl w:val="2"/>
        <w:rPr>
          <w:sz w:val="22"/>
        </w:rPr>
      </w:pPr>
      <w:bookmarkStart w:id="16" w:name="_Toc195257854"/>
      <w:r w:rsidRPr="00780E7F">
        <w:rPr>
          <w:b/>
          <w:color w:val="000000"/>
          <w:sz w:val="22"/>
        </w:rPr>
        <w:t xml:space="preserve">7 </w:t>
      </w:r>
      <w:r w:rsidRPr="00780E7F">
        <w:rPr>
          <w:b/>
          <w:color w:val="000000"/>
          <w:sz w:val="22"/>
        </w:rPr>
        <w:t>结算原则和支付方式</w:t>
      </w:r>
      <w:bookmarkEnd w:id="16"/>
    </w:p>
    <w:p w:rsidR="00F54A20" w:rsidRPr="00780E7F" w:rsidRDefault="00F54A20" w:rsidP="00F54A20">
      <w:pPr>
        <w:snapToGrid w:val="0"/>
        <w:ind w:firstLineChars="200" w:firstLine="440"/>
        <w:rPr>
          <w:sz w:val="22"/>
        </w:rPr>
      </w:pPr>
      <w:r w:rsidRPr="00780E7F">
        <w:rPr>
          <w:sz w:val="22"/>
        </w:rPr>
        <w:t xml:space="preserve">7.1 </w:t>
      </w:r>
      <w:r w:rsidRPr="00780E7F">
        <w:rPr>
          <w:sz w:val="22"/>
        </w:rPr>
        <w:t>结算原则</w:t>
      </w:r>
    </w:p>
    <w:p w:rsidR="00F54A20" w:rsidRPr="005A6AD0" w:rsidRDefault="00F54A20" w:rsidP="00F54A20">
      <w:pPr>
        <w:snapToGrid w:val="0"/>
        <w:ind w:firstLineChars="200" w:firstLine="440"/>
        <w:rPr>
          <w:b/>
          <w:bCs/>
          <w:color w:val="FF0000"/>
          <w:sz w:val="22"/>
          <w:u w:val="wavyHeavy"/>
        </w:rPr>
      </w:pPr>
      <w:r w:rsidRPr="00780E7F">
        <w:rPr>
          <w:sz w:val="22"/>
        </w:rPr>
        <w:t xml:space="preserve">7.1.1 </w:t>
      </w:r>
      <w:r w:rsidRPr="00780E7F">
        <w:rPr>
          <w:sz w:val="22"/>
        </w:rPr>
        <w:t>本项目合同总价不变，采购人不会因人工费、物价、费率、汇率或其他因素（不可抗力除外）的变动而进行调整。</w:t>
      </w:r>
    </w:p>
    <w:p w:rsidR="00F54A20" w:rsidRPr="00780E7F" w:rsidRDefault="00F54A20" w:rsidP="00F54A20">
      <w:pPr>
        <w:snapToGrid w:val="0"/>
        <w:ind w:firstLineChars="200" w:firstLine="440"/>
        <w:rPr>
          <w:sz w:val="22"/>
        </w:rPr>
      </w:pPr>
      <w:r w:rsidRPr="00780E7F">
        <w:rPr>
          <w:sz w:val="22"/>
        </w:rPr>
        <w:t>7.1.2</w:t>
      </w:r>
      <w:r w:rsidRPr="00780E7F">
        <w:rPr>
          <w:sz w:val="22"/>
        </w:rPr>
        <w:t>发生设备维修的，如该设备尚在质保期内的，采购人</w:t>
      </w:r>
      <w:proofErr w:type="gramStart"/>
      <w:r w:rsidRPr="00780E7F">
        <w:rPr>
          <w:sz w:val="22"/>
        </w:rPr>
        <w:t>不</w:t>
      </w:r>
      <w:proofErr w:type="gramEnd"/>
      <w:r w:rsidRPr="00780E7F">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F54A20" w:rsidRPr="00780E7F" w:rsidRDefault="00F54A20" w:rsidP="00F54A20">
      <w:pPr>
        <w:snapToGrid w:val="0"/>
        <w:ind w:firstLineChars="200" w:firstLine="440"/>
        <w:rPr>
          <w:sz w:val="22"/>
        </w:rPr>
      </w:pPr>
      <w:r w:rsidRPr="00780E7F">
        <w:rPr>
          <w:sz w:val="22"/>
        </w:rPr>
        <w:t xml:space="preserve">7.2 </w:t>
      </w:r>
      <w:r w:rsidRPr="00780E7F">
        <w:rPr>
          <w:sz w:val="22"/>
        </w:rPr>
        <w:t>支付方式</w:t>
      </w:r>
    </w:p>
    <w:p w:rsidR="00F54A20" w:rsidRPr="00780E7F" w:rsidRDefault="00F54A20" w:rsidP="00F54A20">
      <w:pPr>
        <w:snapToGrid w:val="0"/>
        <w:ind w:firstLineChars="200" w:firstLine="440"/>
        <w:rPr>
          <w:sz w:val="22"/>
        </w:rPr>
      </w:pPr>
      <w:r w:rsidRPr="00780E7F">
        <w:rPr>
          <w:sz w:val="22"/>
        </w:rPr>
        <w:t xml:space="preserve">7.2.1 </w:t>
      </w:r>
      <w:r w:rsidRPr="00780E7F">
        <w:rPr>
          <w:sz w:val="22"/>
        </w:rPr>
        <w:t>本项目合同金额采用</w:t>
      </w:r>
      <w:r w:rsidRPr="005A6AD0">
        <w:rPr>
          <w:rFonts w:hint="eastAsia"/>
          <w:sz w:val="22"/>
        </w:rPr>
        <w:t>一次性支付</w:t>
      </w:r>
      <w:r w:rsidRPr="00780E7F">
        <w:rPr>
          <w:sz w:val="22"/>
        </w:rPr>
        <w:t>方式，在采购人和中标人合同签订，且财政资金到位后，按下款要求支付相应的合同款项。</w:t>
      </w:r>
    </w:p>
    <w:p w:rsidR="00F54A20" w:rsidRPr="00780E7F" w:rsidRDefault="00F54A20" w:rsidP="00F54A20">
      <w:pPr>
        <w:snapToGrid w:val="0"/>
        <w:ind w:firstLineChars="200" w:firstLine="440"/>
        <w:rPr>
          <w:color w:val="FF0000"/>
          <w:sz w:val="22"/>
        </w:rPr>
      </w:pPr>
      <w:r w:rsidRPr="00780E7F">
        <w:rPr>
          <w:sz w:val="22"/>
        </w:rPr>
        <w:t>7.2.2</w:t>
      </w:r>
      <w:bookmarkStart w:id="17" w:name="OLE_LINK77"/>
      <w:bookmarkStart w:id="18" w:name="OLE_LINK78"/>
      <w:r w:rsidRPr="005A6AD0">
        <w:rPr>
          <w:rFonts w:hint="eastAsia"/>
          <w:sz w:val="22"/>
        </w:rPr>
        <w:t>项目整体完成，并经验收合格，且采购人收到货物及其发票后</w:t>
      </w:r>
      <w:r w:rsidRPr="005A6AD0">
        <w:rPr>
          <w:rFonts w:hint="eastAsia"/>
          <w:sz w:val="22"/>
        </w:rPr>
        <w:t>90</w:t>
      </w:r>
      <w:r w:rsidRPr="005A6AD0">
        <w:rPr>
          <w:rFonts w:hint="eastAsia"/>
          <w:sz w:val="22"/>
        </w:rPr>
        <w:t>日内，支付全部合同金额。</w:t>
      </w:r>
      <w:bookmarkEnd w:id="17"/>
      <w:bookmarkEnd w:id="18"/>
    </w:p>
    <w:p w:rsidR="00F54A20" w:rsidRPr="00780E7F" w:rsidRDefault="00F54A20" w:rsidP="00F54A20">
      <w:pPr>
        <w:snapToGrid w:val="0"/>
        <w:ind w:firstLineChars="200" w:firstLine="440"/>
        <w:jc w:val="left"/>
        <w:rPr>
          <w:sz w:val="22"/>
        </w:rPr>
      </w:pPr>
      <w:r w:rsidRPr="00780E7F">
        <w:rPr>
          <w:sz w:val="22"/>
        </w:rPr>
        <w:t>7.3</w:t>
      </w:r>
      <w:r w:rsidRPr="00780E7F">
        <w:rPr>
          <w:sz w:val="22"/>
        </w:rPr>
        <w:t>中标人因自身原因造成返工的工作量，采购人将不予计量和支付。</w:t>
      </w:r>
    </w:p>
    <w:p w:rsidR="00F54A20" w:rsidRPr="00780E7F" w:rsidRDefault="00F54A20" w:rsidP="00F54A20">
      <w:pPr>
        <w:snapToGrid w:val="0"/>
        <w:ind w:firstLineChars="200" w:firstLine="440"/>
        <w:jc w:val="left"/>
        <w:rPr>
          <w:color w:val="FF0000"/>
          <w:sz w:val="22"/>
        </w:rPr>
      </w:pPr>
      <w:r w:rsidRPr="00780E7F">
        <w:rPr>
          <w:rFonts w:hint="eastAsia"/>
          <w:color w:val="FF0000"/>
          <w:sz w:val="22"/>
        </w:rPr>
        <w:t>7.4</w:t>
      </w:r>
      <w:r w:rsidRPr="00780E7F">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80E7F">
        <w:rPr>
          <w:rFonts w:hint="eastAsia"/>
          <w:color w:val="FF0000"/>
          <w:sz w:val="22"/>
        </w:rPr>
        <w:t>1</w:t>
      </w:r>
      <w:r w:rsidRPr="00780E7F">
        <w:rPr>
          <w:rFonts w:hint="eastAsia"/>
          <w:color w:val="FF0000"/>
          <w:sz w:val="22"/>
        </w:rPr>
        <w:t>年</w:t>
      </w:r>
      <w:proofErr w:type="gramStart"/>
      <w:r w:rsidRPr="00780E7F">
        <w:rPr>
          <w:rFonts w:hint="eastAsia"/>
          <w:color w:val="FF0000"/>
          <w:sz w:val="22"/>
        </w:rPr>
        <w:t>期贷款市场</w:t>
      </w:r>
      <w:proofErr w:type="gramEnd"/>
      <w:r w:rsidRPr="00780E7F">
        <w:rPr>
          <w:rFonts w:hint="eastAsia"/>
          <w:color w:val="FF0000"/>
          <w:sz w:val="22"/>
        </w:rPr>
        <w:t>报价利率。</w:t>
      </w:r>
    </w:p>
    <w:p w:rsidR="00F54A20" w:rsidRPr="00780E7F" w:rsidRDefault="00F54A20" w:rsidP="00F54A20">
      <w:pPr>
        <w:adjustRightInd w:val="0"/>
        <w:snapToGrid w:val="0"/>
        <w:jc w:val="center"/>
        <w:outlineLvl w:val="1"/>
        <w:rPr>
          <w:rFonts w:eastAsia="黑体"/>
          <w:color w:val="000000"/>
          <w:sz w:val="30"/>
          <w:szCs w:val="30"/>
        </w:rPr>
      </w:pPr>
      <w:bookmarkStart w:id="19" w:name="_Toc195257855"/>
      <w:r w:rsidRPr="00780E7F">
        <w:rPr>
          <w:rFonts w:eastAsia="黑体"/>
          <w:color w:val="000000"/>
          <w:sz w:val="30"/>
          <w:szCs w:val="30"/>
        </w:rPr>
        <w:t>三、技术质量要求</w:t>
      </w:r>
      <w:bookmarkEnd w:id="19"/>
    </w:p>
    <w:p w:rsidR="00F54A20" w:rsidRPr="00780E7F" w:rsidRDefault="00F54A20" w:rsidP="00F54A20">
      <w:pPr>
        <w:adjustRightInd w:val="0"/>
        <w:snapToGrid w:val="0"/>
        <w:ind w:firstLineChars="200" w:firstLine="442"/>
        <w:outlineLvl w:val="2"/>
        <w:rPr>
          <w:b/>
          <w:bCs/>
          <w:sz w:val="22"/>
        </w:rPr>
      </w:pPr>
      <w:bookmarkStart w:id="20" w:name="_Toc476308503"/>
      <w:bookmarkStart w:id="21" w:name="_Toc195257856"/>
      <w:r w:rsidRPr="00780E7F">
        <w:rPr>
          <w:b/>
          <w:bCs/>
          <w:sz w:val="22"/>
        </w:rPr>
        <w:t xml:space="preserve">8 </w:t>
      </w:r>
      <w:r w:rsidRPr="00780E7F">
        <w:rPr>
          <w:b/>
          <w:bCs/>
          <w:sz w:val="22"/>
        </w:rPr>
        <w:t>适用技术规范和规范性文件</w:t>
      </w:r>
      <w:bookmarkEnd w:id="20"/>
      <w:bookmarkEnd w:id="21"/>
    </w:p>
    <w:p w:rsidR="00F54A20" w:rsidRPr="00780E7F" w:rsidRDefault="00F54A20" w:rsidP="00F54A20">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F54A20" w:rsidRPr="00780E7F" w:rsidRDefault="00F54A20" w:rsidP="00F54A20">
      <w:pPr>
        <w:adjustRightInd w:val="0"/>
        <w:snapToGrid w:val="0"/>
        <w:ind w:firstLineChars="200" w:firstLine="442"/>
        <w:outlineLvl w:val="2"/>
        <w:rPr>
          <w:b/>
          <w:bCs/>
          <w:sz w:val="22"/>
        </w:rPr>
      </w:pPr>
      <w:bookmarkStart w:id="22" w:name="_Toc195257857"/>
      <w:r w:rsidRPr="00780E7F">
        <w:rPr>
          <w:b/>
          <w:bCs/>
          <w:sz w:val="22"/>
        </w:rPr>
        <w:t xml:space="preserve">9 </w:t>
      </w:r>
      <w:r w:rsidRPr="00780E7F">
        <w:rPr>
          <w:b/>
          <w:bCs/>
          <w:sz w:val="22"/>
        </w:rPr>
        <w:t>招标内容与质量要求</w:t>
      </w:r>
      <w:bookmarkEnd w:id="22"/>
    </w:p>
    <w:p w:rsidR="00F54A20" w:rsidRPr="00A77A81" w:rsidRDefault="00F54A20" w:rsidP="00F54A20">
      <w:pPr>
        <w:snapToGrid w:val="0"/>
        <w:ind w:firstLineChars="200" w:firstLine="442"/>
        <w:outlineLvl w:val="3"/>
        <w:rPr>
          <w:b/>
          <w:sz w:val="22"/>
        </w:rPr>
      </w:pPr>
      <w:r w:rsidRPr="00A77A81">
        <w:rPr>
          <w:b/>
          <w:sz w:val="22"/>
        </w:rPr>
        <w:t xml:space="preserve">9.1 </w:t>
      </w:r>
      <w:r w:rsidRPr="00A77A81">
        <w:rPr>
          <w:b/>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F54A20" w:rsidTr="002B2877">
        <w:trPr>
          <w:trHeight w:val="567"/>
          <w:tblHeader/>
          <w:jc w:val="center"/>
        </w:trPr>
        <w:tc>
          <w:tcPr>
            <w:tcW w:w="297" w:type="pct"/>
            <w:vAlign w:val="center"/>
          </w:tcPr>
          <w:p w:rsidR="00F54A20" w:rsidRDefault="00F54A20" w:rsidP="002B2877">
            <w:pPr>
              <w:adjustRightInd w:val="0"/>
              <w:snapToGrid w:val="0"/>
              <w:jc w:val="center"/>
              <w:rPr>
                <w:b/>
                <w:bCs/>
                <w:sz w:val="22"/>
              </w:rPr>
            </w:pPr>
            <w:bookmarkStart w:id="23" w:name="OLE_LINK22"/>
            <w:bookmarkStart w:id="24" w:name="OLE_LINK23"/>
            <w:r>
              <w:rPr>
                <w:b/>
                <w:bCs/>
                <w:sz w:val="22"/>
              </w:rPr>
              <w:t>序号</w:t>
            </w:r>
          </w:p>
        </w:tc>
        <w:tc>
          <w:tcPr>
            <w:tcW w:w="722" w:type="pct"/>
            <w:vAlign w:val="center"/>
          </w:tcPr>
          <w:p w:rsidR="00F54A20" w:rsidRDefault="00F54A20" w:rsidP="002B2877">
            <w:pPr>
              <w:adjustRightInd w:val="0"/>
              <w:snapToGrid w:val="0"/>
              <w:jc w:val="center"/>
              <w:rPr>
                <w:b/>
                <w:bCs/>
                <w:sz w:val="22"/>
              </w:rPr>
            </w:pPr>
            <w:r>
              <w:rPr>
                <w:b/>
                <w:bCs/>
                <w:sz w:val="22"/>
              </w:rPr>
              <w:t>名称</w:t>
            </w:r>
          </w:p>
        </w:tc>
        <w:tc>
          <w:tcPr>
            <w:tcW w:w="540" w:type="pct"/>
          </w:tcPr>
          <w:p w:rsidR="00F54A20" w:rsidRDefault="00F54A20" w:rsidP="002B2877">
            <w:pPr>
              <w:adjustRightInd w:val="0"/>
              <w:snapToGrid w:val="0"/>
              <w:jc w:val="center"/>
              <w:rPr>
                <w:b/>
                <w:bCs/>
                <w:sz w:val="22"/>
              </w:rPr>
            </w:pPr>
            <w:r>
              <w:rPr>
                <w:rFonts w:hint="eastAsia"/>
                <w:b/>
                <w:bCs/>
                <w:sz w:val="22"/>
              </w:rPr>
              <w:t>医疗器械类别</w:t>
            </w:r>
          </w:p>
        </w:tc>
        <w:tc>
          <w:tcPr>
            <w:tcW w:w="1162" w:type="pct"/>
            <w:vAlign w:val="center"/>
          </w:tcPr>
          <w:p w:rsidR="00F54A20" w:rsidRDefault="00F54A20" w:rsidP="002B2877">
            <w:pPr>
              <w:adjustRightInd w:val="0"/>
              <w:snapToGrid w:val="0"/>
              <w:jc w:val="center"/>
              <w:rPr>
                <w:b/>
                <w:bCs/>
                <w:sz w:val="22"/>
              </w:rPr>
            </w:pPr>
            <w:r>
              <w:rPr>
                <w:b/>
                <w:bCs/>
                <w:sz w:val="22"/>
              </w:rPr>
              <w:t>规格技术参数</w:t>
            </w:r>
          </w:p>
          <w:p w:rsidR="00F54A20" w:rsidRDefault="00F54A20" w:rsidP="002B2877">
            <w:pPr>
              <w:adjustRightInd w:val="0"/>
              <w:snapToGrid w:val="0"/>
              <w:jc w:val="center"/>
              <w:rPr>
                <w:b/>
                <w:bCs/>
                <w:sz w:val="22"/>
              </w:rPr>
            </w:pPr>
            <w:r>
              <w:rPr>
                <w:b/>
                <w:bCs/>
                <w:sz w:val="22"/>
              </w:rPr>
              <w:t>（含材料、工艺要求）</w:t>
            </w:r>
          </w:p>
        </w:tc>
        <w:tc>
          <w:tcPr>
            <w:tcW w:w="371" w:type="pct"/>
            <w:vAlign w:val="center"/>
          </w:tcPr>
          <w:p w:rsidR="00F54A20" w:rsidRDefault="00F54A20" w:rsidP="002B2877">
            <w:pPr>
              <w:adjustRightInd w:val="0"/>
              <w:snapToGrid w:val="0"/>
              <w:jc w:val="center"/>
              <w:rPr>
                <w:b/>
                <w:bCs/>
                <w:sz w:val="22"/>
              </w:rPr>
            </w:pPr>
            <w:r>
              <w:rPr>
                <w:b/>
                <w:bCs/>
                <w:sz w:val="22"/>
              </w:rPr>
              <w:t>数量</w:t>
            </w:r>
          </w:p>
        </w:tc>
        <w:tc>
          <w:tcPr>
            <w:tcW w:w="956" w:type="pct"/>
            <w:vAlign w:val="center"/>
          </w:tcPr>
          <w:p w:rsidR="00F54A20" w:rsidRDefault="00F54A20" w:rsidP="002B2877">
            <w:pPr>
              <w:adjustRightInd w:val="0"/>
              <w:snapToGrid w:val="0"/>
              <w:jc w:val="center"/>
              <w:rPr>
                <w:b/>
                <w:bCs/>
                <w:sz w:val="22"/>
              </w:rPr>
            </w:pPr>
            <w:r>
              <w:rPr>
                <w:b/>
                <w:bCs/>
                <w:sz w:val="22"/>
              </w:rPr>
              <w:t>供货期</w:t>
            </w:r>
          </w:p>
        </w:tc>
        <w:tc>
          <w:tcPr>
            <w:tcW w:w="507" w:type="pct"/>
            <w:vAlign w:val="center"/>
          </w:tcPr>
          <w:p w:rsidR="00F54A20" w:rsidRDefault="00F54A20" w:rsidP="002B2877">
            <w:pPr>
              <w:adjustRightInd w:val="0"/>
              <w:snapToGrid w:val="0"/>
              <w:jc w:val="center"/>
              <w:rPr>
                <w:b/>
                <w:bCs/>
                <w:sz w:val="22"/>
              </w:rPr>
            </w:pPr>
            <w:r>
              <w:rPr>
                <w:b/>
                <w:bCs/>
                <w:sz w:val="22"/>
              </w:rPr>
              <w:t>质保期</w:t>
            </w:r>
          </w:p>
        </w:tc>
        <w:tc>
          <w:tcPr>
            <w:tcW w:w="445" w:type="pct"/>
            <w:vAlign w:val="center"/>
          </w:tcPr>
          <w:p w:rsidR="00F54A20" w:rsidRDefault="00F54A20" w:rsidP="002B2877">
            <w:pPr>
              <w:adjustRightInd w:val="0"/>
              <w:snapToGrid w:val="0"/>
              <w:jc w:val="center"/>
              <w:rPr>
                <w:b/>
                <w:bCs/>
                <w:sz w:val="22"/>
              </w:rPr>
            </w:pPr>
            <w:r>
              <w:rPr>
                <w:b/>
                <w:bCs/>
                <w:sz w:val="22"/>
              </w:rPr>
              <w:t>备注</w:t>
            </w:r>
          </w:p>
        </w:tc>
      </w:tr>
      <w:tr w:rsidR="00F54A20" w:rsidTr="002B2877">
        <w:trPr>
          <w:trHeight w:val="567"/>
          <w:jc w:val="center"/>
        </w:trPr>
        <w:tc>
          <w:tcPr>
            <w:tcW w:w="297" w:type="pct"/>
            <w:vAlign w:val="center"/>
          </w:tcPr>
          <w:p w:rsidR="00F54A20" w:rsidRDefault="00F54A20" w:rsidP="002B2877">
            <w:pPr>
              <w:adjustRightInd w:val="0"/>
              <w:snapToGrid w:val="0"/>
              <w:jc w:val="center"/>
              <w:rPr>
                <w:b/>
                <w:bCs/>
                <w:sz w:val="22"/>
              </w:rPr>
            </w:pPr>
            <w:r>
              <w:rPr>
                <w:rFonts w:hint="eastAsia"/>
                <w:b/>
                <w:bCs/>
                <w:sz w:val="22"/>
              </w:rPr>
              <w:lastRenderedPageBreak/>
              <w:t>1</w:t>
            </w:r>
          </w:p>
        </w:tc>
        <w:tc>
          <w:tcPr>
            <w:tcW w:w="722" w:type="pct"/>
            <w:vAlign w:val="center"/>
          </w:tcPr>
          <w:p w:rsidR="00F54A20" w:rsidRDefault="00F54A20" w:rsidP="002B2877">
            <w:pPr>
              <w:adjustRightInd w:val="0"/>
              <w:snapToGrid w:val="0"/>
              <w:jc w:val="center"/>
              <w:rPr>
                <w:b/>
                <w:bCs/>
                <w:sz w:val="22"/>
              </w:rPr>
            </w:pPr>
            <w:bookmarkStart w:id="25" w:name="OLE_LINK26"/>
            <w:bookmarkStart w:id="26" w:name="OLE_LINK27"/>
            <w:r>
              <w:rPr>
                <w:rFonts w:hint="eastAsia"/>
                <w:b/>
                <w:bCs/>
                <w:sz w:val="22"/>
              </w:rPr>
              <w:t>手术床</w:t>
            </w:r>
            <w:bookmarkEnd w:id="25"/>
            <w:bookmarkEnd w:id="26"/>
          </w:p>
        </w:tc>
        <w:tc>
          <w:tcPr>
            <w:tcW w:w="540" w:type="pct"/>
            <w:vAlign w:val="center"/>
          </w:tcPr>
          <w:p w:rsidR="00F54A20" w:rsidRDefault="00F54A20" w:rsidP="002B2877">
            <w:pPr>
              <w:adjustRightInd w:val="0"/>
              <w:snapToGrid w:val="0"/>
              <w:jc w:val="center"/>
              <w:rPr>
                <w:sz w:val="22"/>
              </w:rPr>
            </w:pPr>
            <w:r>
              <w:rPr>
                <w:rFonts w:hint="eastAsia"/>
                <w:sz w:val="22"/>
              </w:rPr>
              <w:t>第二类医疗器械</w:t>
            </w:r>
          </w:p>
        </w:tc>
        <w:tc>
          <w:tcPr>
            <w:tcW w:w="1162" w:type="pct"/>
            <w:vAlign w:val="center"/>
          </w:tcPr>
          <w:p w:rsidR="00F54A20" w:rsidRPr="002B530C" w:rsidRDefault="00F54A20" w:rsidP="002B2877">
            <w:pPr>
              <w:adjustRightInd w:val="0"/>
              <w:snapToGrid w:val="0"/>
              <w:jc w:val="center"/>
              <w:rPr>
                <w:bCs/>
                <w:sz w:val="22"/>
              </w:rPr>
            </w:pPr>
            <w:bookmarkStart w:id="27" w:name="OLE_LINK56"/>
            <w:bookmarkStart w:id="28" w:name="OLE_LINK57"/>
            <w:r w:rsidRPr="002B530C">
              <w:rPr>
                <w:rFonts w:hint="eastAsia"/>
                <w:bCs/>
                <w:sz w:val="22"/>
              </w:rPr>
              <w:t>详见</w:t>
            </w:r>
            <w:r w:rsidRPr="002B530C">
              <w:rPr>
                <w:rFonts w:hint="eastAsia"/>
                <w:bCs/>
                <w:sz w:val="22"/>
              </w:rPr>
              <w:t>9.2</w:t>
            </w:r>
            <w:bookmarkEnd w:id="27"/>
            <w:bookmarkEnd w:id="28"/>
          </w:p>
        </w:tc>
        <w:tc>
          <w:tcPr>
            <w:tcW w:w="371" w:type="pct"/>
            <w:vAlign w:val="center"/>
          </w:tcPr>
          <w:p w:rsidR="00F54A20" w:rsidRDefault="00F54A20" w:rsidP="002B2877">
            <w:pPr>
              <w:adjustRightInd w:val="0"/>
              <w:snapToGrid w:val="0"/>
              <w:jc w:val="center"/>
              <w:rPr>
                <w:b/>
                <w:bCs/>
                <w:sz w:val="22"/>
              </w:rPr>
            </w:pPr>
            <w:r>
              <w:rPr>
                <w:rFonts w:hint="eastAsia"/>
                <w:b/>
                <w:bCs/>
                <w:sz w:val="22"/>
              </w:rPr>
              <w:t>5</w:t>
            </w:r>
          </w:p>
        </w:tc>
        <w:tc>
          <w:tcPr>
            <w:tcW w:w="956" w:type="pct"/>
            <w:vAlign w:val="center"/>
          </w:tcPr>
          <w:p w:rsidR="00F54A20" w:rsidRDefault="00F54A20" w:rsidP="002B2877">
            <w:pPr>
              <w:adjustRightInd w:val="0"/>
              <w:snapToGrid w:val="0"/>
              <w:jc w:val="left"/>
              <w:rPr>
                <w:bCs/>
                <w:sz w:val="22"/>
              </w:rPr>
            </w:pPr>
            <w:r>
              <w:rPr>
                <w:rFonts w:asciiTheme="minorEastAsia" w:hAnsiTheme="minorEastAsia" w:hint="eastAsia"/>
                <w:sz w:val="24"/>
                <w:szCs w:val="24"/>
              </w:rPr>
              <w:t>合同签订后设备交付，安装，培训30天内完成</w:t>
            </w:r>
          </w:p>
        </w:tc>
        <w:tc>
          <w:tcPr>
            <w:tcW w:w="507" w:type="pct"/>
            <w:vAlign w:val="center"/>
          </w:tcPr>
          <w:p w:rsidR="00F54A20" w:rsidRDefault="00F54A20" w:rsidP="002B2877">
            <w:pPr>
              <w:adjustRightInd w:val="0"/>
              <w:snapToGrid w:val="0"/>
              <w:jc w:val="center"/>
              <w:rPr>
                <w:b/>
                <w:bCs/>
                <w:sz w:val="22"/>
              </w:rPr>
            </w:pPr>
            <w:r>
              <w:rPr>
                <w:rFonts w:asciiTheme="minorEastAsia" w:hAnsiTheme="minorEastAsia" w:hint="eastAsia"/>
                <w:sz w:val="24"/>
                <w:szCs w:val="24"/>
              </w:rPr>
              <w:t>≥3年整机保修</w:t>
            </w:r>
          </w:p>
        </w:tc>
        <w:tc>
          <w:tcPr>
            <w:tcW w:w="445" w:type="pct"/>
            <w:vAlign w:val="center"/>
          </w:tcPr>
          <w:p w:rsidR="00F54A20" w:rsidRDefault="00F54A20" w:rsidP="002B2877">
            <w:pPr>
              <w:adjustRightInd w:val="0"/>
              <w:snapToGrid w:val="0"/>
              <w:jc w:val="left"/>
              <w:rPr>
                <w:b/>
                <w:bCs/>
                <w:sz w:val="22"/>
              </w:rPr>
            </w:pPr>
            <w:r w:rsidRPr="009A5B9D">
              <w:rPr>
                <w:rFonts w:asciiTheme="minorEastAsia" w:hAnsiTheme="minorEastAsia" w:hint="eastAsia"/>
                <w:sz w:val="24"/>
                <w:szCs w:val="24"/>
              </w:rPr>
              <w:t>手术室</w:t>
            </w:r>
          </w:p>
        </w:tc>
      </w:tr>
      <w:tr w:rsidR="00F54A20" w:rsidTr="002B2877">
        <w:trPr>
          <w:trHeight w:val="567"/>
          <w:jc w:val="center"/>
        </w:trPr>
        <w:tc>
          <w:tcPr>
            <w:tcW w:w="297" w:type="pct"/>
            <w:vAlign w:val="center"/>
          </w:tcPr>
          <w:p w:rsidR="00F54A20" w:rsidRDefault="00F54A20" w:rsidP="002B2877">
            <w:pPr>
              <w:adjustRightInd w:val="0"/>
              <w:snapToGrid w:val="0"/>
              <w:jc w:val="center"/>
              <w:rPr>
                <w:b/>
                <w:bCs/>
                <w:sz w:val="22"/>
              </w:rPr>
            </w:pPr>
            <w:r>
              <w:rPr>
                <w:rFonts w:hint="eastAsia"/>
                <w:b/>
                <w:bCs/>
                <w:sz w:val="22"/>
              </w:rPr>
              <w:t>2</w:t>
            </w:r>
          </w:p>
        </w:tc>
        <w:tc>
          <w:tcPr>
            <w:tcW w:w="722" w:type="pct"/>
            <w:vAlign w:val="center"/>
          </w:tcPr>
          <w:p w:rsidR="00F54A20" w:rsidRDefault="00F54A20" w:rsidP="002B2877">
            <w:pPr>
              <w:adjustRightInd w:val="0"/>
              <w:snapToGrid w:val="0"/>
              <w:jc w:val="center"/>
              <w:rPr>
                <w:b/>
                <w:bCs/>
                <w:sz w:val="22"/>
              </w:rPr>
            </w:pPr>
            <w:bookmarkStart w:id="29" w:name="OLE_LINK40"/>
            <w:bookmarkStart w:id="30" w:name="OLE_LINK41"/>
            <w:r>
              <w:rPr>
                <w:rFonts w:hint="eastAsia"/>
                <w:b/>
                <w:bCs/>
                <w:sz w:val="22"/>
              </w:rPr>
              <w:t>手术床</w:t>
            </w:r>
            <w:bookmarkEnd w:id="29"/>
            <w:bookmarkEnd w:id="30"/>
          </w:p>
        </w:tc>
        <w:tc>
          <w:tcPr>
            <w:tcW w:w="540" w:type="pct"/>
            <w:vAlign w:val="center"/>
          </w:tcPr>
          <w:p w:rsidR="00F54A20" w:rsidRDefault="00F54A20" w:rsidP="002B2877">
            <w:pPr>
              <w:adjustRightInd w:val="0"/>
              <w:snapToGrid w:val="0"/>
              <w:jc w:val="center"/>
              <w:rPr>
                <w:sz w:val="22"/>
              </w:rPr>
            </w:pPr>
            <w:r>
              <w:rPr>
                <w:rFonts w:hint="eastAsia"/>
                <w:sz w:val="22"/>
              </w:rPr>
              <w:t>第二类医疗器械</w:t>
            </w:r>
          </w:p>
        </w:tc>
        <w:tc>
          <w:tcPr>
            <w:tcW w:w="1162" w:type="pct"/>
            <w:vAlign w:val="center"/>
          </w:tcPr>
          <w:p w:rsidR="00F54A20" w:rsidRDefault="00F54A20" w:rsidP="002B2877">
            <w:pPr>
              <w:adjustRightInd w:val="0"/>
              <w:snapToGrid w:val="0"/>
              <w:jc w:val="center"/>
              <w:rPr>
                <w:b/>
                <w:bCs/>
                <w:sz w:val="22"/>
              </w:rPr>
            </w:pPr>
            <w:r w:rsidRPr="002B530C">
              <w:rPr>
                <w:rFonts w:hint="eastAsia"/>
                <w:bCs/>
                <w:sz w:val="22"/>
              </w:rPr>
              <w:t>详见</w:t>
            </w:r>
            <w:r w:rsidRPr="002B530C">
              <w:rPr>
                <w:rFonts w:hint="eastAsia"/>
                <w:bCs/>
                <w:sz w:val="22"/>
              </w:rPr>
              <w:t>9.2</w:t>
            </w:r>
          </w:p>
        </w:tc>
        <w:tc>
          <w:tcPr>
            <w:tcW w:w="371" w:type="pct"/>
            <w:vAlign w:val="center"/>
          </w:tcPr>
          <w:p w:rsidR="00F54A20" w:rsidRDefault="00F54A20" w:rsidP="002B2877">
            <w:pPr>
              <w:adjustRightInd w:val="0"/>
              <w:snapToGrid w:val="0"/>
              <w:jc w:val="center"/>
              <w:rPr>
                <w:b/>
                <w:bCs/>
                <w:sz w:val="22"/>
              </w:rPr>
            </w:pPr>
            <w:r>
              <w:rPr>
                <w:rFonts w:hint="eastAsia"/>
                <w:b/>
                <w:bCs/>
                <w:sz w:val="22"/>
              </w:rPr>
              <w:t>1</w:t>
            </w:r>
          </w:p>
        </w:tc>
        <w:tc>
          <w:tcPr>
            <w:tcW w:w="956" w:type="pct"/>
            <w:vAlign w:val="center"/>
          </w:tcPr>
          <w:p w:rsidR="00F54A20" w:rsidRDefault="00F54A20" w:rsidP="002B2877">
            <w:pPr>
              <w:adjustRightInd w:val="0"/>
              <w:snapToGrid w:val="0"/>
              <w:jc w:val="left"/>
              <w:rPr>
                <w:bCs/>
                <w:sz w:val="22"/>
              </w:rPr>
            </w:pPr>
            <w:r>
              <w:rPr>
                <w:rFonts w:asciiTheme="minorEastAsia" w:hAnsiTheme="minorEastAsia" w:hint="eastAsia"/>
                <w:sz w:val="24"/>
                <w:szCs w:val="24"/>
              </w:rPr>
              <w:t>合同签订后设备交付，安装，培训30天内完成</w:t>
            </w:r>
          </w:p>
        </w:tc>
        <w:tc>
          <w:tcPr>
            <w:tcW w:w="507" w:type="pct"/>
            <w:vAlign w:val="center"/>
          </w:tcPr>
          <w:p w:rsidR="00F54A20" w:rsidRDefault="00F54A20" w:rsidP="002B2877">
            <w:pPr>
              <w:adjustRightInd w:val="0"/>
              <w:snapToGrid w:val="0"/>
              <w:jc w:val="center"/>
              <w:rPr>
                <w:b/>
                <w:bCs/>
                <w:sz w:val="22"/>
              </w:rPr>
            </w:pPr>
            <w:r>
              <w:rPr>
                <w:rFonts w:asciiTheme="minorEastAsia" w:hAnsiTheme="minorEastAsia" w:hint="eastAsia"/>
                <w:sz w:val="24"/>
                <w:szCs w:val="24"/>
              </w:rPr>
              <w:t>≥3年整机保修</w:t>
            </w:r>
          </w:p>
        </w:tc>
        <w:tc>
          <w:tcPr>
            <w:tcW w:w="445" w:type="pct"/>
            <w:vAlign w:val="center"/>
          </w:tcPr>
          <w:p w:rsidR="00F54A20" w:rsidRDefault="00F54A20" w:rsidP="002B2877">
            <w:pPr>
              <w:adjustRightInd w:val="0"/>
              <w:snapToGrid w:val="0"/>
              <w:jc w:val="left"/>
              <w:rPr>
                <w:b/>
                <w:bCs/>
                <w:sz w:val="22"/>
              </w:rPr>
            </w:pPr>
            <w:r w:rsidRPr="009A5B9D">
              <w:rPr>
                <w:rFonts w:asciiTheme="minorEastAsia" w:hAnsiTheme="minorEastAsia" w:hint="eastAsia"/>
                <w:sz w:val="24"/>
                <w:szCs w:val="24"/>
              </w:rPr>
              <w:t>急诊手术室</w:t>
            </w:r>
          </w:p>
        </w:tc>
      </w:tr>
      <w:tr w:rsidR="00F54A20" w:rsidTr="002B2877">
        <w:trPr>
          <w:trHeight w:val="567"/>
          <w:jc w:val="center"/>
        </w:trPr>
        <w:tc>
          <w:tcPr>
            <w:tcW w:w="297" w:type="pct"/>
            <w:vAlign w:val="center"/>
          </w:tcPr>
          <w:p w:rsidR="00F54A20" w:rsidRDefault="00F54A20" w:rsidP="002B2877">
            <w:pPr>
              <w:adjustRightInd w:val="0"/>
              <w:snapToGrid w:val="0"/>
              <w:jc w:val="center"/>
              <w:rPr>
                <w:b/>
                <w:bCs/>
                <w:sz w:val="22"/>
              </w:rPr>
            </w:pPr>
            <w:r>
              <w:rPr>
                <w:rFonts w:hint="eastAsia"/>
                <w:b/>
                <w:bCs/>
                <w:sz w:val="22"/>
              </w:rPr>
              <w:t>3</w:t>
            </w:r>
          </w:p>
        </w:tc>
        <w:tc>
          <w:tcPr>
            <w:tcW w:w="722" w:type="pct"/>
            <w:vAlign w:val="center"/>
          </w:tcPr>
          <w:p w:rsidR="00F54A20" w:rsidRDefault="00F54A20" w:rsidP="002B2877">
            <w:pPr>
              <w:adjustRightInd w:val="0"/>
              <w:snapToGrid w:val="0"/>
              <w:jc w:val="center"/>
              <w:rPr>
                <w:b/>
                <w:bCs/>
                <w:sz w:val="22"/>
              </w:rPr>
            </w:pPr>
            <w:bookmarkStart w:id="31" w:name="OLE_LINK48"/>
            <w:bookmarkStart w:id="32" w:name="OLE_LINK49"/>
            <w:r>
              <w:rPr>
                <w:rFonts w:hint="eastAsia"/>
                <w:b/>
                <w:bCs/>
                <w:sz w:val="22"/>
              </w:rPr>
              <w:t>手术床</w:t>
            </w:r>
            <w:bookmarkEnd w:id="31"/>
            <w:bookmarkEnd w:id="32"/>
          </w:p>
        </w:tc>
        <w:tc>
          <w:tcPr>
            <w:tcW w:w="540" w:type="pct"/>
            <w:vAlign w:val="center"/>
          </w:tcPr>
          <w:p w:rsidR="00F54A20" w:rsidRDefault="00F54A20" w:rsidP="002B2877">
            <w:pPr>
              <w:adjustRightInd w:val="0"/>
              <w:snapToGrid w:val="0"/>
              <w:jc w:val="center"/>
              <w:rPr>
                <w:sz w:val="22"/>
              </w:rPr>
            </w:pPr>
            <w:r>
              <w:rPr>
                <w:rFonts w:hint="eastAsia"/>
                <w:sz w:val="22"/>
              </w:rPr>
              <w:t>第二类医疗器械</w:t>
            </w:r>
          </w:p>
        </w:tc>
        <w:tc>
          <w:tcPr>
            <w:tcW w:w="1162" w:type="pct"/>
            <w:vAlign w:val="center"/>
          </w:tcPr>
          <w:p w:rsidR="00F54A20" w:rsidRDefault="00F54A20" w:rsidP="002B2877">
            <w:pPr>
              <w:adjustRightInd w:val="0"/>
              <w:snapToGrid w:val="0"/>
              <w:jc w:val="center"/>
              <w:rPr>
                <w:b/>
                <w:bCs/>
                <w:sz w:val="22"/>
              </w:rPr>
            </w:pPr>
            <w:r w:rsidRPr="002B530C">
              <w:rPr>
                <w:rFonts w:hint="eastAsia"/>
                <w:bCs/>
                <w:sz w:val="22"/>
              </w:rPr>
              <w:t>详见</w:t>
            </w:r>
            <w:r w:rsidRPr="002B530C">
              <w:rPr>
                <w:rFonts w:hint="eastAsia"/>
                <w:bCs/>
                <w:sz w:val="22"/>
              </w:rPr>
              <w:t>9.2</w:t>
            </w:r>
          </w:p>
        </w:tc>
        <w:tc>
          <w:tcPr>
            <w:tcW w:w="371" w:type="pct"/>
            <w:vAlign w:val="center"/>
          </w:tcPr>
          <w:p w:rsidR="00F54A20" w:rsidRDefault="00F54A20" w:rsidP="002B2877">
            <w:pPr>
              <w:adjustRightInd w:val="0"/>
              <w:snapToGrid w:val="0"/>
              <w:jc w:val="center"/>
              <w:rPr>
                <w:b/>
                <w:bCs/>
                <w:sz w:val="22"/>
              </w:rPr>
            </w:pPr>
            <w:r>
              <w:rPr>
                <w:rFonts w:hint="eastAsia"/>
                <w:b/>
                <w:bCs/>
                <w:sz w:val="22"/>
              </w:rPr>
              <w:t>1</w:t>
            </w:r>
          </w:p>
        </w:tc>
        <w:tc>
          <w:tcPr>
            <w:tcW w:w="956" w:type="pct"/>
            <w:vAlign w:val="center"/>
          </w:tcPr>
          <w:p w:rsidR="00F54A20" w:rsidRDefault="00F54A20" w:rsidP="002B2877">
            <w:pPr>
              <w:adjustRightInd w:val="0"/>
              <w:snapToGrid w:val="0"/>
              <w:jc w:val="left"/>
              <w:rPr>
                <w:bCs/>
                <w:sz w:val="22"/>
              </w:rPr>
            </w:pPr>
            <w:r>
              <w:rPr>
                <w:rFonts w:asciiTheme="minorEastAsia" w:hAnsiTheme="minorEastAsia" w:hint="eastAsia"/>
                <w:sz w:val="24"/>
                <w:szCs w:val="24"/>
              </w:rPr>
              <w:t>合同签订后设备交付，安装，培训30天内完成</w:t>
            </w:r>
          </w:p>
        </w:tc>
        <w:tc>
          <w:tcPr>
            <w:tcW w:w="507" w:type="pct"/>
            <w:vAlign w:val="center"/>
          </w:tcPr>
          <w:p w:rsidR="00F54A20" w:rsidRDefault="00F54A20" w:rsidP="002B2877">
            <w:pPr>
              <w:adjustRightInd w:val="0"/>
              <w:snapToGrid w:val="0"/>
              <w:jc w:val="center"/>
              <w:rPr>
                <w:b/>
                <w:bCs/>
                <w:sz w:val="22"/>
              </w:rPr>
            </w:pPr>
            <w:r>
              <w:rPr>
                <w:rFonts w:asciiTheme="minorEastAsia" w:hAnsiTheme="minorEastAsia" w:hint="eastAsia"/>
                <w:sz w:val="24"/>
                <w:szCs w:val="24"/>
              </w:rPr>
              <w:t>≥3年整机保修</w:t>
            </w:r>
          </w:p>
        </w:tc>
        <w:tc>
          <w:tcPr>
            <w:tcW w:w="445" w:type="pct"/>
            <w:vAlign w:val="center"/>
          </w:tcPr>
          <w:p w:rsidR="00F54A20" w:rsidRDefault="00F54A20" w:rsidP="002B2877">
            <w:pPr>
              <w:adjustRightInd w:val="0"/>
              <w:snapToGrid w:val="0"/>
              <w:jc w:val="left"/>
              <w:rPr>
                <w:b/>
                <w:bCs/>
                <w:sz w:val="22"/>
              </w:rPr>
            </w:pPr>
            <w:r w:rsidRPr="009A5B9D">
              <w:rPr>
                <w:rFonts w:asciiTheme="minorEastAsia" w:hAnsiTheme="minorEastAsia" w:hint="eastAsia"/>
                <w:sz w:val="24"/>
                <w:szCs w:val="24"/>
              </w:rPr>
              <w:t>杂交手术室</w:t>
            </w:r>
          </w:p>
        </w:tc>
      </w:tr>
    </w:tbl>
    <w:bookmarkEnd w:id="23"/>
    <w:bookmarkEnd w:id="24"/>
    <w:p w:rsidR="00F54A20" w:rsidRPr="00780E7F" w:rsidRDefault="00F54A20" w:rsidP="00F5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sidRPr="00780E7F">
        <w:rPr>
          <w:b/>
          <w:color w:val="0000FF"/>
          <w:sz w:val="22"/>
        </w:rPr>
        <w:t>说明：投标人不得对表内产品数量进行缩减。</w:t>
      </w:r>
    </w:p>
    <w:p w:rsidR="00F54A20" w:rsidRDefault="00F54A20" w:rsidP="00F54A20">
      <w:pPr>
        <w:snapToGrid w:val="0"/>
        <w:ind w:firstLineChars="200" w:firstLine="442"/>
        <w:rPr>
          <w:b/>
          <w:sz w:val="22"/>
        </w:rPr>
      </w:pPr>
    </w:p>
    <w:p w:rsidR="00F54A20" w:rsidRPr="00A77A81" w:rsidRDefault="00F54A20" w:rsidP="00F54A20">
      <w:pPr>
        <w:snapToGrid w:val="0"/>
        <w:ind w:firstLineChars="200" w:firstLine="442"/>
        <w:outlineLvl w:val="3"/>
        <w:rPr>
          <w:b/>
          <w:sz w:val="22"/>
        </w:rPr>
      </w:pPr>
      <w:r w:rsidRPr="00A77A81">
        <w:rPr>
          <w:b/>
          <w:sz w:val="22"/>
        </w:rPr>
        <w:t xml:space="preserve">9.2 </w:t>
      </w:r>
      <w:r w:rsidRPr="00A77A81">
        <w:rPr>
          <w:b/>
          <w:sz w:val="22"/>
        </w:rPr>
        <w:t>设备技术参数</w:t>
      </w:r>
    </w:p>
    <w:p w:rsidR="00F54A20" w:rsidRPr="00A77A81" w:rsidRDefault="00F54A20" w:rsidP="00F54A20">
      <w:pPr>
        <w:adjustRightInd w:val="0"/>
        <w:snapToGrid w:val="0"/>
        <w:ind w:firstLineChars="200" w:firstLine="442"/>
        <w:outlineLvl w:val="4"/>
        <w:rPr>
          <w:b/>
          <w:sz w:val="22"/>
        </w:rPr>
      </w:pPr>
      <w:bookmarkStart w:id="33" w:name="OLE_LINK28"/>
      <w:bookmarkStart w:id="34" w:name="OLE_LINK29"/>
      <w:bookmarkStart w:id="35" w:name="OLE_LINK32"/>
      <w:bookmarkStart w:id="36" w:name="OLE_LINK33"/>
      <w:bookmarkStart w:id="37" w:name="OLE_LINK37"/>
      <w:bookmarkStart w:id="38" w:name="OLE_LINK39"/>
      <w:r w:rsidRPr="00A77A81">
        <w:rPr>
          <w:rFonts w:hint="eastAsia"/>
          <w:b/>
          <w:sz w:val="22"/>
        </w:rPr>
        <w:t>9.2.</w:t>
      </w:r>
      <w:bookmarkStart w:id="39" w:name="OLE_LINK30"/>
      <w:bookmarkStart w:id="40" w:name="OLE_LINK31"/>
      <w:bookmarkEnd w:id="33"/>
      <w:bookmarkEnd w:id="34"/>
      <w:r w:rsidRPr="00A77A81">
        <w:rPr>
          <w:rFonts w:hint="eastAsia"/>
          <w:b/>
          <w:sz w:val="22"/>
        </w:rPr>
        <w:t>1</w:t>
      </w:r>
      <w:bookmarkStart w:id="41" w:name="OLE_LINK91"/>
      <w:bookmarkStart w:id="42" w:name="OLE_LINK92"/>
      <w:bookmarkEnd w:id="35"/>
      <w:bookmarkEnd w:id="36"/>
      <w:bookmarkEnd w:id="39"/>
      <w:bookmarkEnd w:id="40"/>
      <w:r w:rsidRPr="00A77A81">
        <w:rPr>
          <w:rFonts w:hint="eastAsia"/>
          <w:b/>
          <w:sz w:val="22"/>
        </w:rPr>
        <w:t>手术床（手术室）</w:t>
      </w:r>
      <w:bookmarkEnd w:id="41"/>
      <w:bookmarkEnd w:id="42"/>
    </w:p>
    <w:p w:rsidR="00F54A20" w:rsidRPr="00A77A81" w:rsidRDefault="00F54A20" w:rsidP="00F54A20">
      <w:pPr>
        <w:adjustRightInd w:val="0"/>
        <w:snapToGrid w:val="0"/>
        <w:ind w:firstLineChars="200" w:firstLine="440"/>
        <w:rPr>
          <w:sz w:val="22"/>
        </w:rPr>
      </w:pPr>
      <w:bookmarkStart w:id="43" w:name="OLE_LINK34"/>
      <w:bookmarkStart w:id="44" w:name="OLE_LINK35"/>
      <w:bookmarkStart w:id="45" w:name="OLE_LINK36"/>
      <w:bookmarkEnd w:id="37"/>
      <w:bookmarkEnd w:id="38"/>
      <w:r w:rsidRPr="00A77A81">
        <w:rPr>
          <w:rFonts w:hint="eastAsia"/>
          <w:sz w:val="22"/>
        </w:rPr>
        <w:t>9.2.1.</w:t>
      </w:r>
      <w:bookmarkEnd w:id="43"/>
      <w:bookmarkEnd w:id="44"/>
      <w:bookmarkEnd w:id="45"/>
      <w:r w:rsidRPr="00A77A81">
        <w:rPr>
          <w:rFonts w:hint="eastAsia"/>
          <w:sz w:val="22"/>
        </w:rPr>
        <w:t>1</w:t>
      </w:r>
      <w:r>
        <w:rPr>
          <w:rFonts w:hint="eastAsia"/>
          <w:sz w:val="22"/>
        </w:rPr>
        <w:t xml:space="preserve"> </w:t>
      </w:r>
      <w:r w:rsidRPr="00A77A81">
        <w:rPr>
          <w:rFonts w:hint="eastAsia"/>
          <w:sz w:val="22"/>
        </w:rPr>
        <w:t>液压电动多功能手术床（升降电动、背部升降电动、前后平移电动、左右倾斜电动、刹车电动）。</w:t>
      </w:r>
    </w:p>
    <w:p w:rsidR="00F54A20" w:rsidRPr="00A77A81" w:rsidRDefault="00F54A20" w:rsidP="00F54A20">
      <w:pPr>
        <w:adjustRightInd w:val="0"/>
        <w:snapToGrid w:val="0"/>
        <w:ind w:firstLineChars="200" w:firstLine="440"/>
        <w:rPr>
          <w:sz w:val="22"/>
        </w:rPr>
      </w:pPr>
      <w:r w:rsidRPr="00A77A81">
        <w:rPr>
          <w:rFonts w:hint="eastAsia"/>
          <w:sz w:val="22"/>
        </w:rPr>
        <w:t>9.2.1.2</w:t>
      </w:r>
      <w:r>
        <w:rPr>
          <w:rFonts w:hint="eastAsia"/>
          <w:sz w:val="22"/>
        </w:rPr>
        <w:t xml:space="preserve"> </w:t>
      </w:r>
      <w:r w:rsidRPr="00A77A81">
        <w:rPr>
          <w:rFonts w:hint="eastAsia"/>
          <w:sz w:val="22"/>
        </w:rPr>
        <w:t>床面采用</w:t>
      </w:r>
      <w:r w:rsidRPr="00A77A81">
        <w:rPr>
          <w:rFonts w:hint="eastAsia"/>
          <w:sz w:val="22"/>
        </w:rPr>
        <w:t>X</w:t>
      </w:r>
      <w:r w:rsidRPr="00A77A81">
        <w:rPr>
          <w:rFonts w:hint="eastAsia"/>
          <w:sz w:val="22"/>
        </w:rPr>
        <w:t>光全碳纤维背板，配合</w:t>
      </w:r>
      <w:r w:rsidRPr="00A77A81">
        <w:rPr>
          <w:rFonts w:hint="eastAsia"/>
          <w:sz w:val="22"/>
        </w:rPr>
        <w:t>C</w:t>
      </w:r>
      <w:proofErr w:type="gramStart"/>
      <w:r w:rsidRPr="00A77A81">
        <w:rPr>
          <w:rFonts w:hint="eastAsia"/>
          <w:sz w:val="22"/>
        </w:rPr>
        <w:t>臂机使用</w:t>
      </w:r>
      <w:proofErr w:type="gramEnd"/>
      <w:r w:rsidRPr="00A77A81">
        <w:rPr>
          <w:rFonts w:hint="eastAsia"/>
          <w:sz w:val="22"/>
        </w:rPr>
        <w:t>；床垫采用多层惰性记忆减压海绵，厚度</w:t>
      </w:r>
      <w:r w:rsidRPr="00A77A81">
        <w:rPr>
          <w:rFonts w:hint="eastAsia"/>
          <w:sz w:val="22"/>
        </w:rPr>
        <w:t>8mm</w:t>
      </w:r>
      <w:r w:rsidRPr="00A77A81">
        <w:rPr>
          <w:rFonts w:hint="eastAsia"/>
          <w:sz w:val="22"/>
        </w:rPr>
        <w:t>以上，防静电防导电、抗菌设计，易清洁消毒。</w:t>
      </w:r>
    </w:p>
    <w:p w:rsidR="00F54A20" w:rsidRPr="00A77A81" w:rsidRDefault="00F54A20" w:rsidP="00F54A20">
      <w:pPr>
        <w:adjustRightInd w:val="0"/>
        <w:snapToGrid w:val="0"/>
        <w:ind w:firstLineChars="200" w:firstLine="440"/>
        <w:rPr>
          <w:sz w:val="22"/>
        </w:rPr>
      </w:pPr>
      <w:r w:rsidRPr="00A77A81">
        <w:rPr>
          <w:rFonts w:hint="eastAsia"/>
          <w:sz w:val="22"/>
        </w:rPr>
        <w:t>9.2.1.3</w:t>
      </w:r>
      <w:r>
        <w:rPr>
          <w:rFonts w:hint="eastAsia"/>
          <w:sz w:val="22"/>
        </w:rPr>
        <w:t xml:space="preserve"> </w:t>
      </w:r>
      <w:r w:rsidRPr="00A77A81">
        <w:rPr>
          <w:rFonts w:hint="eastAsia"/>
          <w:sz w:val="22"/>
        </w:rPr>
        <w:t>床面为四段式设计</w:t>
      </w:r>
      <w:r w:rsidRPr="00A77A81">
        <w:rPr>
          <w:rFonts w:hint="eastAsia"/>
          <w:sz w:val="22"/>
        </w:rPr>
        <w:t>,</w:t>
      </w:r>
      <w:r w:rsidRPr="00A77A81">
        <w:rPr>
          <w:rFonts w:hint="eastAsia"/>
          <w:sz w:val="22"/>
        </w:rPr>
        <w:t>各种床面调节均由电动完成</w:t>
      </w:r>
      <w:r w:rsidRPr="00A77A81">
        <w:rPr>
          <w:rFonts w:hint="eastAsia"/>
          <w:sz w:val="22"/>
        </w:rPr>
        <w:t>,</w:t>
      </w:r>
      <w:r w:rsidRPr="00A77A81">
        <w:rPr>
          <w:rFonts w:hint="eastAsia"/>
          <w:sz w:val="22"/>
        </w:rPr>
        <w:t>可满足开展各项普外科、骨科、妇产科、五官科等科室手术体位要求。</w:t>
      </w:r>
    </w:p>
    <w:p w:rsidR="00F54A20" w:rsidRPr="00A77A81" w:rsidRDefault="00F54A20" w:rsidP="00F54A20">
      <w:pPr>
        <w:adjustRightInd w:val="0"/>
        <w:snapToGrid w:val="0"/>
        <w:ind w:firstLineChars="200" w:firstLine="440"/>
        <w:rPr>
          <w:sz w:val="22"/>
        </w:rPr>
      </w:pPr>
      <w:r w:rsidRPr="00A77A81">
        <w:rPr>
          <w:rFonts w:hint="eastAsia"/>
          <w:sz w:val="22"/>
        </w:rPr>
        <w:t>9.2.1.4</w:t>
      </w:r>
      <w:r>
        <w:rPr>
          <w:rFonts w:hint="eastAsia"/>
          <w:sz w:val="22"/>
        </w:rPr>
        <w:t xml:space="preserve"> </w:t>
      </w:r>
      <w:r w:rsidRPr="00A77A81">
        <w:rPr>
          <w:rFonts w:hint="eastAsia"/>
          <w:sz w:val="22"/>
        </w:rPr>
        <w:t>手术床床身采用高强度铝合金材质。</w:t>
      </w:r>
    </w:p>
    <w:p w:rsidR="00F54A20" w:rsidRPr="00A77A81" w:rsidRDefault="00F54A20" w:rsidP="00F54A20">
      <w:pPr>
        <w:adjustRightInd w:val="0"/>
        <w:snapToGrid w:val="0"/>
        <w:ind w:firstLineChars="200" w:firstLine="440"/>
        <w:rPr>
          <w:sz w:val="22"/>
        </w:rPr>
      </w:pPr>
      <w:r w:rsidRPr="00A77A81">
        <w:rPr>
          <w:rFonts w:hint="eastAsia"/>
          <w:sz w:val="22"/>
        </w:rPr>
        <w:t>9.2.1.5</w:t>
      </w:r>
      <w:r>
        <w:rPr>
          <w:rFonts w:hint="eastAsia"/>
          <w:sz w:val="22"/>
        </w:rPr>
        <w:t xml:space="preserve"> </w:t>
      </w:r>
      <w:r w:rsidRPr="00A77A81">
        <w:rPr>
          <w:rFonts w:hint="eastAsia"/>
          <w:sz w:val="22"/>
        </w:rPr>
        <w:t>手术</w:t>
      </w:r>
      <w:proofErr w:type="gramStart"/>
      <w:r w:rsidRPr="00A77A81">
        <w:rPr>
          <w:rFonts w:hint="eastAsia"/>
          <w:sz w:val="22"/>
        </w:rPr>
        <w:t>床采用</w:t>
      </w:r>
      <w:proofErr w:type="gramEnd"/>
      <w:r w:rsidRPr="00A77A81">
        <w:rPr>
          <w:rFonts w:hint="eastAsia"/>
          <w:sz w:val="22"/>
        </w:rPr>
        <w:t>方形底座设计，整体医用级不锈钢包覆，表面做有防静电涂层。防水级别达到</w:t>
      </w:r>
      <w:r w:rsidRPr="00A77A81">
        <w:rPr>
          <w:rFonts w:hint="eastAsia"/>
          <w:sz w:val="22"/>
        </w:rPr>
        <w:t>IPX4</w:t>
      </w:r>
      <w:r w:rsidRPr="00A77A81">
        <w:rPr>
          <w:rFonts w:hint="eastAsia"/>
          <w:sz w:val="22"/>
        </w:rPr>
        <w:t>（提供第三方检测报告）。</w:t>
      </w:r>
    </w:p>
    <w:p w:rsidR="00F54A20" w:rsidRPr="00A77A81" w:rsidRDefault="00F54A20" w:rsidP="00F54A20">
      <w:pPr>
        <w:adjustRightInd w:val="0"/>
        <w:snapToGrid w:val="0"/>
        <w:ind w:firstLineChars="200" w:firstLine="440"/>
        <w:rPr>
          <w:sz w:val="22"/>
        </w:rPr>
      </w:pPr>
      <w:r w:rsidRPr="00A77A81">
        <w:rPr>
          <w:rFonts w:hint="eastAsia"/>
          <w:sz w:val="22"/>
        </w:rPr>
        <w:t>9.2.1.6</w:t>
      </w:r>
      <w:r>
        <w:rPr>
          <w:rFonts w:hint="eastAsia"/>
          <w:sz w:val="22"/>
        </w:rPr>
        <w:t xml:space="preserve"> </w:t>
      </w:r>
      <w:r w:rsidRPr="00A77A81">
        <w:rPr>
          <w:rFonts w:hint="eastAsia"/>
          <w:sz w:val="22"/>
        </w:rPr>
        <w:t>手术</w:t>
      </w:r>
      <w:proofErr w:type="gramStart"/>
      <w:r w:rsidRPr="00A77A81">
        <w:rPr>
          <w:rFonts w:hint="eastAsia"/>
          <w:sz w:val="22"/>
        </w:rPr>
        <w:t>床最大</w:t>
      </w:r>
      <w:proofErr w:type="gramEnd"/>
      <w:r w:rsidRPr="00A77A81">
        <w:rPr>
          <w:rFonts w:hint="eastAsia"/>
          <w:sz w:val="22"/>
        </w:rPr>
        <w:t>承重≥</w:t>
      </w:r>
      <w:r w:rsidRPr="00A77A81">
        <w:rPr>
          <w:rFonts w:hint="eastAsia"/>
          <w:sz w:val="22"/>
        </w:rPr>
        <w:t>360KG</w:t>
      </w:r>
      <w:r w:rsidRPr="00A77A81">
        <w:rPr>
          <w:rFonts w:hint="eastAsia"/>
          <w:sz w:val="22"/>
        </w:rPr>
        <w:t>，可满足不同体型病患对于不同手术部位摆体位的临床需求（提供第三方检测报告）。</w:t>
      </w:r>
    </w:p>
    <w:p w:rsidR="00F54A20" w:rsidRPr="00A77A81" w:rsidRDefault="00F54A20" w:rsidP="00F54A20">
      <w:pPr>
        <w:adjustRightInd w:val="0"/>
        <w:snapToGrid w:val="0"/>
        <w:ind w:firstLineChars="200" w:firstLine="440"/>
        <w:rPr>
          <w:sz w:val="22"/>
        </w:rPr>
      </w:pPr>
      <w:r w:rsidRPr="00A77A81">
        <w:rPr>
          <w:rFonts w:hint="eastAsia"/>
          <w:sz w:val="22"/>
        </w:rPr>
        <w:t>9.2.1.7</w:t>
      </w:r>
      <w:r>
        <w:rPr>
          <w:rFonts w:hint="eastAsia"/>
          <w:sz w:val="22"/>
        </w:rPr>
        <w:t xml:space="preserve"> </w:t>
      </w:r>
      <w:r w:rsidRPr="00A77A81">
        <w:rPr>
          <w:rFonts w:hint="eastAsia"/>
          <w:sz w:val="22"/>
        </w:rPr>
        <w:t>配备手按控制器及辅助控制器，手控器按键设计有防误操作、自动断电功能，</w:t>
      </w:r>
      <w:r w:rsidRPr="00A77A81">
        <w:rPr>
          <w:rFonts w:hint="eastAsia"/>
          <w:sz w:val="22"/>
        </w:rPr>
        <w:t xml:space="preserve"> </w:t>
      </w:r>
      <w:r w:rsidRPr="00A77A81">
        <w:rPr>
          <w:rFonts w:hint="eastAsia"/>
          <w:sz w:val="22"/>
        </w:rPr>
        <w:t>控制器线缆接口安装位置需避免牵拉受损。</w:t>
      </w:r>
    </w:p>
    <w:p w:rsidR="00F54A20" w:rsidRPr="00A77A81" w:rsidRDefault="00F54A20" w:rsidP="00F54A20">
      <w:pPr>
        <w:adjustRightInd w:val="0"/>
        <w:snapToGrid w:val="0"/>
        <w:ind w:firstLineChars="200" w:firstLine="440"/>
        <w:rPr>
          <w:sz w:val="22"/>
        </w:rPr>
      </w:pPr>
      <w:r w:rsidRPr="00A77A81">
        <w:rPr>
          <w:rFonts w:hint="eastAsia"/>
          <w:sz w:val="22"/>
        </w:rPr>
        <w:t>9.2.1.8</w:t>
      </w:r>
      <w:r>
        <w:rPr>
          <w:rFonts w:hint="eastAsia"/>
          <w:sz w:val="22"/>
        </w:rPr>
        <w:t xml:space="preserve"> </w:t>
      </w:r>
      <w:r w:rsidRPr="00A77A81">
        <w:rPr>
          <w:rFonts w:hint="eastAsia"/>
          <w:sz w:val="22"/>
        </w:rPr>
        <w:t>具有一键床面水平复位功能，内置蓄电池保障安全运行，有交流和直流两种供电方式保障。</w:t>
      </w:r>
    </w:p>
    <w:p w:rsidR="00F54A20" w:rsidRPr="00A77A81" w:rsidRDefault="00F54A20" w:rsidP="00F54A20">
      <w:pPr>
        <w:adjustRightInd w:val="0"/>
        <w:snapToGrid w:val="0"/>
        <w:ind w:firstLineChars="200" w:firstLine="440"/>
        <w:rPr>
          <w:sz w:val="22"/>
        </w:rPr>
      </w:pPr>
      <w:r w:rsidRPr="00A77A81">
        <w:rPr>
          <w:rFonts w:hint="eastAsia"/>
          <w:sz w:val="22"/>
        </w:rPr>
        <w:t>9.2.1.9</w:t>
      </w:r>
      <w:r w:rsidRPr="00A77A81">
        <w:rPr>
          <w:rFonts w:hint="eastAsia"/>
          <w:sz w:val="22"/>
        </w:rPr>
        <w:t>、电动升降范围，低位≤</w:t>
      </w:r>
      <w:r w:rsidRPr="00A77A81">
        <w:rPr>
          <w:rFonts w:hint="eastAsia"/>
          <w:sz w:val="22"/>
        </w:rPr>
        <w:t>690mm</w:t>
      </w:r>
      <w:r w:rsidRPr="00A77A81">
        <w:rPr>
          <w:rFonts w:hint="eastAsia"/>
          <w:sz w:val="22"/>
        </w:rPr>
        <w:t>，高位≥</w:t>
      </w:r>
      <w:r w:rsidRPr="00A77A81">
        <w:rPr>
          <w:rFonts w:hint="eastAsia"/>
          <w:sz w:val="22"/>
        </w:rPr>
        <w:t>1130mm</w:t>
      </w:r>
      <w:r w:rsidRPr="00A77A81">
        <w:rPr>
          <w:rFonts w:hint="eastAsia"/>
          <w:sz w:val="22"/>
        </w:rPr>
        <w:t>；中心柱升降行程≥</w:t>
      </w:r>
      <w:r w:rsidRPr="00A77A81">
        <w:rPr>
          <w:rFonts w:hint="eastAsia"/>
          <w:sz w:val="22"/>
        </w:rPr>
        <w:t>450mm</w:t>
      </w:r>
      <w:r w:rsidRPr="00A77A81">
        <w:rPr>
          <w:rFonts w:hint="eastAsia"/>
          <w:sz w:val="22"/>
        </w:rPr>
        <w:t>，可适应各科室不同体位需求（提供第三方检测报告）</w:t>
      </w:r>
    </w:p>
    <w:p w:rsidR="00F54A20" w:rsidRPr="00A77A81" w:rsidRDefault="00F54A20" w:rsidP="00F54A20">
      <w:pPr>
        <w:adjustRightInd w:val="0"/>
        <w:snapToGrid w:val="0"/>
        <w:ind w:firstLineChars="200" w:firstLine="440"/>
        <w:rPr>
          <w:sz w:val="22"/>
        </w:rPr>
      </w:pPr>
      <w:r w:rsidRPr="00A77A81">
        <w:rPr>
          <w:rFonts w:hint="eastAsia"/>
          <w:sz w:val="22"/>
        </w:rPr>
        <w:t>9.2.1.10</w:t>
      </w:r>
      <w:r>
        <w:rPr>
          <w:rFonts w:hint="eastAsia"/>
          <w:sz w:val="22"/>
        </w:rPr>
        <w:t xml:space="preserve"> </w:t>
      </w:r>
      <w:r w:rsidRPr="00A77A81">
        <w:rPr>
          <w:rFonts w:hint="eastAsia"/>
          <w:sz w:val="22"/>
        </w:rPr>
        <w:t>头板具备</w:t>
      </w:r>
      <w:proofErr w:type="gramStart"/>
      <w:r w:rsidRPr="00A77A81">
        <w:rPr>
          <w:rFonts w:hint="eastAsia"/>
          <w:sz w:val="22"/>
        </w:rPr>
        <w:t>延伸延伸</w:t>
      </w:r>
      <w:proofErr w:type="gramEnd"/>
      <w:r w:rsidRPr="00A77A81">
        <w:rPr>
          <w:rFonts w:hint="eastAsia"/>
          <w:sz w:val="22"/>
        </w:rPr>
        <w:t>功能≥</w:t>
      </w:r>
      <w:r w:rsidRPr="00A77A81">
        <w:rPr>
          <w:rFonts w:hint="eastAsia"/>
          <w:sz w:val="22"/>
        </w:rPr>
        <w:t>6cm</w:t>
      </w:r>
      <w:r w:rsidRPr="00A77A81">
        <w:rPr>
          <w:rFonts w:hint="eastAsia"/>
          <w:sz w:val="22"/>
        </w:rPr>
        <w:t>，提供胸外与影像手术之病患体位</w:t>
      </w:r>
      <w:r w:rsidRPr="00A77A81">
        <w:rPr>
          <w:rFonts w:hint="eastAsia"/>
          <w:sz w:val="22"/>
        </w:rPr>
        <w:t>X</w:t>
      </w:r>
      <w:r w:rsidRPr="00A77A81">
        <w:rPr>
          <w:rFonts w:hint="eastAsia"/>
          <w:sz w:val="22"/>
        </w:rPr>
        <w:t>光透视延伸区域需求。</w:t>
      </w:r>
    </w:p>
    <w:p w:rsidR="00F54A20" w:rsidRPr="00A77A81" w:rsidRDefault="00F54A20" w:rsidP="00F54A20">
      <w:pPr>
        <w:adjustRightInd w:val="0"/>
        <w:snapToGrid w:val="0"/>
        <w:ind w:firstLineChars="200" w:firstLine="440"/>
        <w:rPr>
          <w:sz w:val="22"/>
        </w:rPr>
      </w:pPr>
      <w:r w:rsidRPr="00A77A81">
        <w:rPr>
          <w:rFonts w:hint="eastAsia"/>
          <w:sz w:val="22"/>
        </w:rPr>
        <w:lastRenderedPageBreak/>
        <w:t>9.2.1.11</w:t>
      </w:r>
      <w:r w:rsidRPr="00A77A81">
        <w:rPr>
          <w:rFonts w:hint="eastAsia"/>
          <w:sz w:val="22"/>
        </w:rPr>
        <w:t>、双</w:t>
      </w:r>
      <w:proofErr w:type="gramStart"/>
      <w:r w:rsidRPr="00A77A81">
        <w:rPr>
          <w:rFonts w:hint="eastAsia"/>
          <w:sz w:val="22"/>
        </w:rPr>
        <w:t>片式腿板设计</w:t>
      </w:r>
      <w:proofErr w:type="gramEnd"/>
      <w:r w:rsidRPr="00A77A81">
        <w:rPr>
          <w:rFonts w:hint="eastAsia"/>
          <w:sz w:val="22"/>
        </w:rPr>
        <w:t>，上</w:t>
      </w:r>
      <w:r w:rsidRPr="00A77A81">
        <w:rPr>
          <w:rFonts w:hint="eastAsia"/>
          <w:sz w:val="22"/>
        </w:rPr>
        <w:t>/</w:t>
      </w:r>
      <w:r w:rsidRPr="00A77A81">
        <w:rPr>
          <w:rFonts w:hint="eastAsia"/>
          <w:sz w:val="22"/>
        </w:rPr>
        <w:t>下：≥</w:t>
      </w:r>
      <w:r w:rsidRPr="00A77A81">
        <w:rPr>
          <w:rFonts w:hint="eastAsia"/>
          <w:sz w:val="22"/>
        </w:rPr>
        <w:t>15</w:t>
      </w:r>
      <w:r w:rsidRPr="00A77A81">
        <w:rPr>
          <w:rFonts w:hint="eastAsia"/>
          <w:sz w:val="22"/>
        </w:rPr>
        <w:t>°</w:t>
      </w:r>
      <w:r w:rsidRPr="00A77A81">
        <w:rPr>
          <w:rFonts w:hint="eastAsia"/>
          <w:sz w:val="22"/>
        </w:rPr>
        <w:t>/90</w:t>
      </w:r>
      <w:r w:rsidRPr="00A77A81">
        <w:rPr>
          <w:rFonts w:hint="eastAsia"/>
          <w:sz w:val="22"/>
        </w:rPr>
        <w:t>°，水平：</w:t>
      </w:r>
      <w:r w:rsidRPr="00A77A81">
        <w:rPr>
          <w:rFonts w:hint="eastAsia"/>
          <w:sz w:val="22"/>
        </w:rPr>
        <w:t>0</w:t>
      </w:r>
      <w:r w:rsidRPr="00A77A81">
        <w:rPr>
          <w:rFonts w:hint="eastAsia"/>
          <w:sz w:val="22"/>
        </w:rPr>
        <w:t>°</w:t>
      </w:r>
      <w:r w:rsidRPr="00A77A81">
        <w:rPr>
          <w:rFonts w:hint="eastAsia"/>
          <w:sz w:val="22"/>
        </w:rPr>
        <w:t>~90</w:t>
      </w:r>
      <w:r w:rsidRPr="00A77A81">
        <w:rPr>
          <w:rFonts w:hint="eastAsia"/>
          <w:sz w:val="22"/>
        </w:rPr>
        <w:t>°，</w:t>
      </w:r>
      <w:proofErr w:type="gramStart"/>
      <w:r w:rsidRPr="00A77A81">
        <w:rPr>
          <w:rFonts w:hint="eastAsia"/>
          <w:sz w:val="22"/>
        </w:rPr>
        <w:t>腿板可</w:t>
      </w:r>
      <w:proofErr w:type="gramEnd"/>
      <w:r w:rsidRPr="00A77A81">
        <w:rPr>
          <w:rFonts w:hint="eastAsia"/>
          <w:sz w:val="22"/>
        </w:rPr>
        <w:t>拆装。</w:t>
      </w:r>
    </w:p>
    <w:p w:rsidR="00F54A20" w:rsidRPr="00A77A81" w:rsidRDefault="00F54A20" w:rsidP="00F54A20">
      <w:pPr>
        <w:adjustRightInd w:val="0"/>
        <w:snapToGrid w:val="0"/>
        <w:ind w:firstLineChars="200" w:firstLine="440"/>
        <w:rPr>
          <w:sz w:val="22"/>
        </w:rPr>
      </w:pPr>
      <w:r w:rsidRPr="00A77A81">
        <w:rPr>
          <w:rFonts w:hint="eastAsia"/>
          <w:sz w:val="22"/>
        </w:rPr>
        <w:t>9.2.1.12</w:t>
      </w:r>
      <w:r>
        <w:rPr>
          <w:rFonts w:hint="eastAsia"/>
          <w:sz w:val="22"/>
        </w:rPr>
        <w:t xml:space="preserve"> </w:t>
      </w:r>
      <w:r w:rsidRPr="00A77A81">
        <w:rPr>
          <w:rFonts w:hint="eastAsia"/>
          <w:sz w:val="22"/>
        </w:rPr>
        <w:t>床面具备前后双向电动平移功能，平移距离≥</w:t>
      </w:r>
      <w:r w:rsidRPr="00A77A81">
        <w:rPr>
          <w:rFonts w:hint="eastAsia"/>
          <w:sz w:val="22"/>
        </w:rPr>
        <w:t>350mm</w:t>
      </w:r>
      <w:r w:rsidRPr="00A77A81">
        <w:rPr>
          <w:rFonts w:hint="eastAsia"/>
          <w:sz w:val="22"/>
        </w:rPr>
        <w:t>，全身</w:t>
      </w:r>
      <w:r w:rsidRPr="00A77A81">
        <w:rPr>
          <w:rFonts w:hint="eastAsia"/>
          <w:sz w:val="22"/>
        </w:rPr>
        <w:t>C</w:t>
      </w:r>
      <w:r w:rsidRPr="00A77A81">
        <w:rPr>
          <w:rFonts w:hint="eastAsia"/>
          <w:sz w:val="22"/>
        </w:rPr>
        <w:t>臂透视以满足不同手术需要（提供第三方检测报告）。</w:t>
      </w:r>
    </w:p>
    <w:p w:rsidR="00F54A20" w:rsidRDefault="00F54A20" w:rsidP="00F54A20">
      <w:pPr>
        <w:adjustRightInd w:val="0"/>
        <w:snapToGrid w:val="0"/>
        <w:ind w:firstLineChars="200" w:firstLine="440"/>
        <w:rPr>
          <w:sz w:val="22"/>
        </w:rPr>
      </w:pPr>
      <w:r>
        <w:rPr>
          <w:sz w:val="22"/>
        </w:rPr>
        <w:t xml:space="preserve">9.2.1.13 </w:t>
      </w:r>
      <w:r>
        <w:rPr>
          <w:rFonts w:hint="eastAsia"/>
          <w:sz w:val="22"/>
        </w:rPr>
        <w:t>如有相关质量</w:t>
      </w:r>
      <w:r w:rsidRPr="007F4854">
        <w:rPr>
          <w:rFonts w:hint="eastAsia"/>
          <w:sz w:val="22"/>
        </w:rPr>
        <w:t>质量管理体系标准认证</w:t>
      </w:r>
      <w:r>
        <w:rPr>
          <w:rFonts w:hint="eastAsia"/>
          <w:sz w:val="22"/>
        </w:rPr>
        <w:t>，可提供。</w:t>
      </w:r>
    </w:p>
    <w:p w:rsidR="00F54A20" w:rsidRDefault="00F54A20" w:rsidP="00F54A20">
      <w:pPr>
        <w:adjustRightInd w:val="0"/>
        <w:snapToGrid w:val="0"/>
        <w:ind w:firstLineChars="200" w:firstLine="440"/>
        <w:rPr>
          <w:sz w:val="22"/>
        </w:rPr>
      </w:pPr>
      <w:r>
        <w:rPr>
          <w:sz w:val="22"/>
        </w:rPr>
        <w:t xml:space="preserve">9.2.1.14 </w:t>
      </w:r>
      <w:r>
        <w:rPr>
          <w:rFonts w:hint="eastAsia"/>
          <w:sz w:val="22"/>
        </w:rPr>
        <w:t>电动背板（上</w:t>
      </w:r>
      <w:r>
        <w:rPr>
          <w:sz w:val="22"/>
        </w:rPr>
        <w:t>/</w:t>
      </w:r>
      <w:r>
        <w:rPr>
          <w:rFonts w:hint="eastAsia"/>
          <w:sz w:val="22"/>
        </w:rPr>
        <w:t>下）≥</w:t>
      </w:r>
      <w:r>
        <w:rPr>
          <w:sz w:val="22"/>
        </w:rPr>
        <w:t>80</w:t>
      </w:r>
      <w:r>
        <w:rPr>
          <w:rFonts w:hint="eastAsia"/>
          <w:sz w:val="22"/>
        </w:rPr>
        <w:t>°</w:t>
      </w:r>
      <w:r>
        <w:rPr>
          <w:sz w:val="22"/>
        </w:rPr>
        <w:t>/40</w:t>
      </w:r>
      <w:r>
        <w:rPr>
          <w:rFonts w:hint="eastAsia"/>
          <w:sz w:val="22"/>
        </w:rPr>
        <w:t>°；</w:t>
      </w:r>
    </w:p>
    <w:p w:rsidR="00F54A20" w:rsidRDefault="00F54A20" w:rsidP="00F54A20">
      <w:pPr>
        <w:adjustRightInd w:val="0"/>
        <w:snapToGrid w:val="0"/>
        <w:ind w:firstLineChars="200" w:firstLine="440"/>
        <w:rPr>
          <w:sz w:val="22"/>
        </w:rPr>
      </w:pPr>
      <w:r>
        <w:rPr>
          <w:sz w:val="22"/>
        </w:rPr>
        <w:t xml:space="preserve">9.2.1.15 </w:t>
      </w:r>
      <w:r>
        <w:rPr>
          <w:rFonts w:hint="eastAsia"/>
          <w:sz w:val="22"/>
        </w:rPr>
        <w:t>头板（上</w:t>
      </w:r>
      <w:r>
        <w:rPr>
          <w:sz w:val="22"/>
        </w:rPr>
        <w:t>/</w:t>
      </w:r>
      <w:r>
        <w:rPr>
          <w:rFonts w:hint="eastAsia"/>
          <w:sz w:val="22"/>
        </w:rPr>
        <w:t>下）≥</w:t>
      </w:r>
      <w:r>
        <w:rPr>
          <w:sz w:val="22"/>
        </w:rPr>
        <w:t>60</w:t>
      </w:r>
      <w:r>
        <w:rPr>
          <w:rFonts w:hint="eastAsia"/>
          <w:sz w:val="22"/>
        </w:rPr>
        <w:t>°</w:t>
      </w:r>
      <w:r>
        <w:rPr>
          <w:sz w:val="22"/>
        </w:rPr>
        <w:t>/90</w:t>
      </w:r>
      <w:r>
        <w:rPr>
          <w:rFonts w:hint="eastAsia"/>
          <w:sz w:val="22"/>
        </w:rPr>
        <w:t>°；</w:t>
      </w:r>
    </w:p>
    <w:p w:rsidR="00F54A20" w:rsidRDefault="00F54A20" w:rsidP="00F54A20">
      <w:pPr>
        <w:adjustRightInd w:val="0"/>
        <w:snapToGrid w:val="0"/>
        <w:ind w:firstLineChars="200" w:firstLine="440"/>
        <w:rPr>
          <w:sz w:val="22"/>
        </w:rPr>
      </w:pPr>
      <w:r>
        <w:rPr>
          <w:sz w:val="22"/>
        </w:rPr>
        <w:t xml:space="preserve">9.2.1.16 </w:t>
      </w:r>
      <w:r>
        <w:rPr>
          <w:rFonts w:hint="eastAsia"/>
          <w:sz w:val="22"/>
        </w:rPr>
        <w:t>双片式操作腿板，左</w:t>
      </w:r>
      <w:r>
        <w:rPr>
          <w:sz w:val="22"/>
        </w:rPr>
        <w:t>/</w:t>
      </w:r>
      <w:r>
        <w:rPr>
          <w:rFonts w:hint="eastAsia"/>
          <w:sz w:val="22"/>
        </w:rPr>
        <w:t>右≥</w:t>
      </w:r>
      <w:r>
        <w:rPr>
          <w:sz w:val="22"/>
        </w:rPr>
        <w:t>30</w:t>
      </w:r>
      <w:r>
        <w:rPr>
          <w:rFonts w:hint="eastAsia"/>
          <w:sz w:val="22"/>
        </w:rPr>
        <w:t>°</w:t>
      </w:r>
      <w:r>
        <w:rPr>
          <w:sz w:val="22"/>
        </w:rPr>
        <w:t>/90</w:t>
      </w:r>
      <w:r>
        <w:rPr>
          <w:rFonts w:hint="eastAsia"/>
          <w:sz w:val="22"/>
        </w:rPr>
        <w:t>°</w:t>
      </w:r>
      <w:r>
        <w:rPr>
          <w:sz w:val="22"/>
        </w:rPr>
        <w:t>,</w:t>
      </w:r>
      <w:r>
        <w:rPr>
          <w:rFonts w:hint="eastAsia"/>
          <w:sz w:val="22"/>
        </w:rPr>
        <w:t>可拆卸；</w:t>
      </w:r>
    </w:p>
    <w:p w:rsidR="00F54A20" w:rsidRDefault="00F54A20" w:rsidP="00F54A20">
      <w:pPr>
        <w:adjustRightInd w:val="0"/>
        <w:snapToGrid w:val="0"/>
        <w:ind w:firstLineChars="200" w:firstLine="440"/>
        <w:rPr>
          <w:sz w:val="22"/>
        </w:rPr>
      </w:pPr>
      <w:r>
        <w:rPr>
          <w:sz w:val="22"/>
        </w:rPr>
        <w:t xml:space="preserve">9.2.1.17 </w:t>
      </w:r>
      <w:r>
        <w:rPr>
          <w:rFonts w:hint="eastAsia"/>
          <w:sz w:val="22"/>
        </w:rPr>
        <w:t>电动纵向倾斜≥</w:t>
      </w:r>
      <w:r>
        <w:rPr>
          <w:sz w:val="22"/>
        </w:rPr>
        <w:t>30</w:t>
      </w:r>
      <w:r>
        <w:rPr>
          <w:rFonts w:hint="eastAsia"/>
          <w:sz w:val="22"/>
        </w:rPr>
        <w:t>°；</w:t>
      </w:r>
    </w:p>
    <w:p w:rsidR="00F54A20" w:rsidRDefault="00F54A20" w:rsidP="00F54A20">
      <w:pPr>
        <w:adjustRightInd w:val="0"/>
        <w:snapToGrid w:val="0"/>
        <w:ind w:firstLineChars="200" w:firstLine="440"/>
        <w:rPr>
          <w:sz w:val="22"/>
        </w:rPr>
      </w:pPr>
      <w:r>
        <w:rPr>
          <w:sz w:val="22"/>
        </w:rPr>
        <w:t xml:space="preserve">9.2.1.18 </w:t>
      </w:r>
      <w:r>
        <w:rPr>
          <w:rFonts w:hint="eastAsia"/>
          <w:sz w:val="22"/>
        </w:rPr>
        <w:t>电动横向倾斜≥</w:t>
      </w:r>
      <w:r>
        <w:rPr>
          <w:sz w:val="22"/>
        </w:rPr>
        <w:t>20</w:t>
      </w:r>
      <w:r>
        <w:rPr>
          <w:rFonts w:hint="eastAsia"/>
          <w:sz w:val="22"/>
        </w:rPr>
        <w:t>；</w:t>
      </w:r>
    </w:p>
    <w:p w:rsidR="00F54A20" w:rsidRDefault="00F54A20" w:rsidP="00F54A20">
      <w:pPr>
        <w:adjustRightInd w:val="0"/>
        <w:snapToGrid w:val="0"/>
        <w:ind w:firstLineChars="200" w:firstLine="440"/>
        <w:rPr>
          <w:sz w:val="22"/>
        </w:rPr>
      </w:pPr>
      <w:bookmarkStart w:id="46" w:name="OLE_LINK19"/>
      <w:bookmarkStart w:id="47" w:name="OLE_LINK18"/>
      <w:r>
        <w:rPr>
          <w:sz w:val="22"/>
        </w:rPr>
        <w:t>9.2.1.19</w:t>
      </w:r>
      <w:bookmarkEnd w:id="46"/>
      <w:bookmarkEnd w:id="47"/>
      <w:r>
        <w:rPr>
          <w:sz w:val="22"/>
        </w:rPr>
        <w:t xml:space="preserve"> </w:t>
      </w:r>
      <w:r>
        <w:rPr>
          <w:rFonts w:hint="eastAsia"/>
          <w:sz w:val="22"/>
        </w:rPr>
        <w:t>自动四点式电动刹车系统，开机自行检测刹车状态，自动刹车坚固固定床台。</w:t>
      </w:r>
    </w:p>
    <w:p w:rsidR="00F54A20" w:rsidRDefault="00F54A20" w:rsidP="00F54A20">
      <w:pPr>
        <w:adjustRightInd w:val="0"/>
        <w:snapToGrid w:val="0"/>
        <w:ind w:firstLineChars="200" w:firstLine="440"/>
        <w:rPr>
          <w:sz w:val="22"/>
        </w:rPr>
      </w:pPr>
      <w:r>
        <w:rPr>
          <w:sz w:val="22"/>
        </w:rPr>
        <w:t xml:space="preserve">9.2.1.20 </w:t>
      </w:r>
      <w:r>
        <w:rPr>
          <w:rFonts w:hint="eastAsia"/>
          <w:sz w:val="22"/>
        </w:rPr>
        <w:t>具备在无任何电源情况下，床身刹车可手动解除。</w:t>
      </w:r>
    </w:p>
    <w:p w:rsidR="00F54A20" w:rsidRDefault="00F54A20" w:rsidP="00F54A20">
      <w:pPr>
        <w:adjustRightInd w:val="0"/>
        <w:snapToGrid w:val="0"/>
        <w:ind w:firstLineChars="200" w:firstLine="440"/>
        <w:rPr>
          <w:sz w:val="22"/>
        </w:rPr>
      </w:pPr>
      <w:r>
        <w:rPr>
          <w:sz w:val="22"/>
        </w:rPr>
        <w:t xml:space="preserve">9.2.1.21 </w:t>
      </w:r>
      <w:r>
        <w:rPr>
          <w:rFonts w:hint="eastAsia"/>
          <w:sz w:val="22"/>
        </w:rPr>
        <w:t>牵引架参数：</w:t>
      </w:r>
    </w:p>
    <w:p w:rsidR="00F54A20" w:rsidRDefault="00F54A20" w:rsidP="00F54A20">
      <w:pPr>
        <w:adjustRightInd w:val="0"/>
        <w:snapToGrid w:val="0"/>
        <w:ind w:firstLineChars="200" w:firstLine="440"/>
        <w:rPr>
          <w:sz w:val="22"/>
        </w:rPr>
      </w:pPr>
      <w:r>
        <w:rPr>
          <w:sz w:val="22"/>
        </w:rPr>
        <w:t xml:space="preserve">9.2.1.21.1  </w:t>
      </w:r>
      <w:r>
        <w:rPr>
          <w:rFonts w:hint="eastAsia"/>
          <w:sz w:val="22"/>
        </w:rPr>
        <w:t>采用医用</w:t>
      </w:r>
      <w:r>
        <w:rPr>
          <w:sz w:val="22"/>
        </w:rPr>
        <w:t xml:space="preserve"> 304 </w:t>
      </w:r>
      <w:r>
        <w:rPr>
          <w:rFonts w:hint="eastAsia"/>
          <w:sz w:val="22"/>
        </w:rPr>
        <w:t>不锈钢材质，臀板处为全碳纤维材质。</w:t>
      </w:r>
    </w:p>
    <w:p w:rsidR="00F54A20" w:rsidRDefault="00F54A20" w:rsidP="00F54A20">
      <w:pPr>
        <w:adjustRightInd w:val="0"/>
        <w:snapToGrid w:val="0"/>
        <w:ind w:firstLineChars="200" w:firstLine="440"/>
        <w:rPr>
          <w:sz w:val="22"/>
        </w:rPr>
      </w:pPr>
      <w:r>
        <w:rPr>
          <w:sz w:val="22"/>
        </w:rPr>
        <w:t xml:space="preserve">9.2.1.21.2  </w:t>
      </w:r>
      <w:r>
        <w:rPr>
          <w:rFonts w:hint="eastAsia"/>
          <w:sz w:val="22"/>
        </w:rPr>
        <w:t>在做髋关节，股骨颈等骨科手术中方便</w:t>
      </w:r>
      <w:r>
        <w:rPr>
          <w:sz w:val="22"/>
        </w:rPr>
        <w:t>C</w:t>
      </w:r>
      <w:proofErr w:type="gramStart"/>
      <w:r>
        <w:rPr>
          <w:rFonts w:hint="eastAsia"/>
          <w:sz w:val="22"/>
        </w:rPr>
        <w:t>臂机的</w:t>
      </w:r>
      <w:proofErr w:type="gramEnd"/>
      <w:r>
        <w:rPr>
          <w:rFonts w:hint="eastAsia"/>
          <w:sz w:val="22"/>
        </w:rPr>
        <w:t>拍摄，骨</w:t>
      </w:r>
      <w:proofErr w:type="gramStart"/>
      <w:r>
        <w:rPr>
          <w:rFonts w:hint="eastAsia"/>
          <w:sz w:val="22"/>
        </w:rPr>
        <w:t>盘架采用</w:t>
      </w:r>
      <w:proofErr w:type="gramEnd"/>
      <w:r>
        <w:rPr>
          <w:rFonts w:hint="eastAsia"/>
          <w:sz w:val="22"/>
        </w:rPr>
        <w:t>左中右三个位置可以插接于连接座上，方便正位，侧位，小腿位，手部牵引等常见体位手术。</w:t>
      </w:r>
    </w:p>
    <w:p w:rsidR="00F54A20" w:rsidRDefault="00F54A20" w:rsidP="00F54A20">
      <w:pPr>
        <w:adjustRightInd w:val="0"/>
        <w:snapToGrid w:val="0"/>
        <w:ind w:firstLineChars="200" w:firstLine="440"/>
        <w:rPr>
          <w:sz w:val="22"/>
        </w:rPr>
      </w:pPr>
      <w:r>
        <w:rPr>
          <w:sz w:val="22"/>
        </w:rPr>
        <w:t xml:space="preserve">9.2.1.21.3  </w:t>
      </w:r>
      <w:r>
        <w:rPr>
          <w:rFonts w:hint="eastAsia"/>
          <w:sz w:val="22"/>
        </w:rPr>
        <w:t>牵引</w:t>
      </w:r>
      <w:proofErr w:type="gramStart"/>
      <w:r>
        <w:rPr>
          <w:rFonts w:hint="eastAsia"/>
          <w:sz w:val="22"/>
        </w:rPr>
        <w:t>架采用</w:t>
      </w:r>
      <w:proofErr w:type="gramEnd"/>
      <w:r>
        <w:rPr>
          <w:rFonts w:hint="eastAsia"/>
          <w:sz w:val="22"/>
        </w:rPr>
        <w:t>挂钩式设计与手术台连接，具备精准拉力显示功能，方便医护人员的操作。</w:t>
      </w:r>
    </w:p>
    <w:p w:rsidR="00F54A20" w:rsidRDefault="00F54A20" w:rsidP="00F54A20">
      <w:pPr>
        <w:adjustRightInd w:val="0"/>
        <w:snapToGrid w:val="0"/>
        <w:ind w:firstLineChars="200" w:firstLine="440"/>
        <w:rPr>
          <w:sz w:val="22"/>
        </w:rPr>
      </w:pPr>
      <w:r>
        <w:rPr>
          <w:sz w:val="22"/>
        </w:rPr>
        <w:t xml:space="preserve">9.2.1.21.4  </w:t>
      </w:r>
      <w:r>
        <w:rPr>
          <w:rFonts w:hint="eastAsia"/>
          <w:sz w:val="22"/>
        </w:rPr>
        <w:t>不锈钢牵引架第一关节≥</w:t>
      </w:r>
      <w:r>
        <w:rPr>
          <w:sz w:val="22"/>
        </w:rPr>
        <w:t>250mm,</w:t>
      </w:r>
      <w:r>
        <w:rPr>
          <w:rFonts w:hint="eastAsia"/>
          <w:sz w:val="22"/>
        </w:rPr>
        <w:t>第二关节长度≥</w:t>
      </w:r>
      <w:r>
        <w:rPr>
          <w:sz w:val="22"/>
        </w:rPr>
        <w:t>800mm,</w:t>
      </w:r>
      <w:r>
        <w:rPr>
          <w:rFonts w:hint="eastAsia"/>
          <w:sz w:val="22"/>
        </w:rPr>
        <w:t>第二关节伸缩距离≥</w:t>
      </w:r>
      <w:r>
        <w:rPr>
          <w:sz w:val="22"/>
        </w:rPr>
        <w:t>650mm,</w:t>
      </w:r>
      <w:r>
        <w:rPr>
          <w:rFonts w:hint="eastAsia"/>
          <w:sz w:val="22"/>
        </w:rPr>
        <w:t>牵引</w:t>
      </w:r>
      <w:proofErr w:type="gramStart"/>
      <w:r>
        <w:rPr>
          <w:rFonts w:hint="eastAsia"/>
          <w:sz w:val="22"/>
        </w:rPr>
        <w:t>架范围</w:t>
      </w:r>
      <w:proofErr w:type="gramEnd"/>
      <w:r>
        <w:rPr>
          <w:rFonts w:hint="eastAsia"/>
          <w:sz w:val="22"/>
        </w:rPr>
        <w:t>可以</w:t>
      </w:r>
      <w:r>
        <w:rPr>
          <w:sz w:val="22"/>
        </w:rPr>
        <w:t xml:space="preserve"> 1100-1700mm</w:t>
      </w:r>
      <w:r>
        <w:rPr>
          <w:rFonts w:hint="eastAsia"/>
          <w:sz w:val="22"/>
        </w:rPr>
        <w:t>。</w:t>
      </w:r>
    </w:p>
    <w:p w:rsidR="00F54A20" w:rsidRDefault="00F54A20" w:rsidP="00F54A20">
      <w:pPr>
        <w:adjustRightInd w:val="0"/>
        <w:snapToGrid w:val="0"/>
        <w:ind w:firstLineChars="200" w:firstLine="440"/>
        <w:rPr>
          <w:sz w:val="22"/>
        </w:rPr>
      </w:pPr>
      <w:r>
        <w:rPr>
          <w:sz w:val="22"/>
        </w:rPr>
        <w:t xml:space="preserve">9.2.1.21.5  </w:t>
      </w:r>
      <w:r>
        <w:rPr>
          <w:rFonts w:hint="eastAsia"/>
          <w:sz w:val="22"/>
        </w:rPr>
        <w:t>牵引器移动行程≥</w:t>
      </w:r>
      <w:r>
        <w:rPr>
          <w:sz w:val="22"/>
        </w:rPr>
        <w:t>650mm</w:t>
      </w:r>
      <w:r>
        <w:rPr>
          <w:rFonts w:hint="eastAsia"/>
          <w:sz w:val="22"/>
        </w:rPr>
        <w:t>。</w:t>
      </w:r>
    </w:p>
    <w:p w:rsidR="00F54A20" w:rsidRDefault="00F54A20" w:rsidP="00F54A20">
      <w:pPr>
        <w:adjustRightInd w:val="0"/>
        <w:snapToGrid w:val="0"/>
        <w:ind w:firstLineChars="200" w:firstLine="440"/>
        <w:rPr>
          <w:sz w:val="22"/>
        </w:rPr>
      </w:pPr>
      <w:r>
        <w:rPr>
          <w:sz w:val="22"/>
        </w:rPr>
        <w:t xml:space="preserve">9.2.1.21.6  </w:t>
      </w:r>
      <w:r>
        <w:rPr>
          <w:rFonts w:hint="eastAsia"/>
          <w:sz w:val="22"/>
        </w:rPr>
        <w:t>配备牵引弓，牵引</w:t>
      </w:r>
      <w:proofErr w:type="gramStart"/>
      <w:r>
        <w:rPr>
          <w:rFonts w:hint="eastAsia"/>
          <w:sz w:val="22"/>
        </w:rPr>
        <w:t>弓</w:t>
      </w:r>
      <w:proofErr w:type="gramEnd"/>
      <w:r>
        <w:rPr>
          <w:rFonts w:hint="eastAsia"/>
          <w:sz w:val="22"/>
        </w:rPr>
        <w:t>尺寸≥</w:t>
      </w:r>
      <w:r>
        <w:rPr>
          <w:sz w:val="22"/>
        </w:rPr>
        <w:t>250mm,</w:t>
      </w:r>
      <w:r>
        <w:rPr>
          <w:rFonts w:hint="eastAsia"/>
          <w:sz w:val="22"/>
        </w:rPr>
        <w:t>宽度≥</w:t>
      </w:r>
      <w:r>
        <w:rPr>
          <w:sz w:val="22"/>
        </w:rPr>
        <w:t>160mm</w:t>
      </w:r>
      <w:r>
        <w:rPr>
          <w:rFonts w:hint="eastAsia"/>
          <w:sz w:val="22"/>
        </w:rPr>
        <w:t>。</w:t>
      </w:r>
      <w:r>
        <w:rPr>
          <w:sz w:val="22"/>
        </w:rPr>
        <w:t xml:space="preserve"> </w:t>
      </w:r>
    </w:p>
    <w:p w:rsidR="00F54A20" w:rsidRDefault="00F54A20" w:rsidP="00F54A20">
      <w:pPr>
        <w:adjustRightInd w:val="0"/>
        <w:snapToGrid w:val="0"/>
        <w:ind w:firstLineChars="200" w:firstLine="440"/>
        <w:rPr>
          <w:sz w:val="22"/>
        </w:rPr>
      </w:pPr>
      <w:r>
        <w:rPr>
          <w:sz w:val="22"/>
        </w:rPr>
        <w:t xml:space="preserve">9.2.1.22 </w:t>
      </w:r>
      <w:r>
        <w:rPr>
          <w:rFonts w:hint="eastAsia"/>
          <w:sz w:val="22"/>
        </w:rPr>
        <w:t>合同签订后设备交付，安装，培训需</w:t>
      </w:r>
      <w:r>
        <w:rPr>
          <w:sz w:val="22"/>
        </w:rPr>
        <w:t>30</w:t>
      </w:r>
      <w:r>
        <w:rPr>
          <w:rFonts w:hint="eastAsia"/>
          <w:sz w:val="22"/>
        </w:rPr>
        <w:t>天内完成。</w:t>
      </w:r>
    </w:p>
    <w:p w:rsidR="00F54A20" w:rsidRDefault="00F54A20" w:rsidP="00F54A20">
      <w:pPr>
        <w:adjustRightInd w:val="0"/>
        <w:snapToGrid w:val="0"/>
        <w:ind w:firstLineChars="200" w:firstLine="440"/>
        <w:rPr>
          <w:sz w:val="22"/>
        </w:rPr>
      </w:pPr>
      <w:r>
        <w:rPr>
          <w:sz w:val="22"/>
        </w:rPr>
        <w:t xml:space="preserve">9.2.1.23 </w:t>
      </w:r>
      <w:r>
        <w:rPr>
          <w:rFonts w:hint="eastAsia"/>
          <w:sz w:val="22"/>
        </w:rPr>
        <w:t>设备保修年限为≥叁年整机保修并可提供完善的售后配套服务。</w:t>
      </w:r>
    </w:p>
    <w:p w:rsidR="00F54A20" w:rsidRDefault="00F54A20" w:rsidP="00F54A20">
      <w:pPr>
        <w:adjustRightInd w:val="0"/>
        <w:snapToGrid w:val="0"/>
        <w:ind w:firstLineChars="200" w:firstLine="440"/>
        <w:rPr>
          <w:sz w:val="22"/>
        </w:rPr>
      </w:pPr>
      <w:r>
        <w:rPr>
          <w:sz w:val="22"/>
        </w:rPr>
        <w:t xml:space="preserve">9.2.1.24 </w:t>
      </w:r>
      <w:r>
        <w:rPr>
          <w:rFonts w:hint="eastAsia"/>
          <w:sz w:val="22"/>
        </w:rPr>
        <w:t>配置清单：</w:t>
      </w:r>
    </w:p>
    <w:p w:rsidR="00F54A20" w:rsidRDefault="00F54A20" w:rsidP="00F54A20">
      <w:pPr>
        <w:adjustRightInd w:val="0"/>
        <w:snapToGrid w:val="0"/>
        <w:ind w:firstLineChars="200" w:firstLine="440"/>
        <w:rPr>
          <w:sz w:val="22"/>
        </w:rPr>
      </w:pPr>
      <w:r>
        <w:rPr>
          <w:sz w:val="22"/>
        </w:rPr>
        <w:t xml:space="preserve">9.2.1.24.1  </w:t>
      </w:r>
      <w:r>
        <w:rPr>
          <w:rFonts w:hint="eastAsia"/>
          <w:sz w:val="22"/>
        </w:rPr>
        <w:t>主机（床）</w:t>
      </w:r>
      <w:r>
        <w:rPr>
          <w:sz w:val="22"/>
        </w:rPr>
        <w:t>5</w:t>
      </w:r>
      <w:r>
        <w:rPr>
          <w:rFonts w:hint="eastAsia"/>
          <w:sz w:val="22"/>
        </w:rPr>
        <w:t>张</w:t>
      </w:r>
    </w:p>
    <w:p w:rsidR="00F54A20" w:rsidRDefault="00F54A20" w:rsidP="00F54A20">
      <w:pPr>
        <w:adjustRightInd w:val="0"/>
        <w:snapToGrid w:val="0"/>
        <w:ind w:firstLineChars="200" w:firstLine="440"/>
        <w:rPr>
          <w:sz w:val="22"/>
        </w:rPr>
      </w:pPr>
      <w:r>
        <w:rPr>
          <w:sz w:val="22"/>
        </w:rPr>
        <w:t xml:space="preserve">9.2.1.24.2  </w:t>
      </w:r>
      <w:r>
        <w:rPr>
          <w:rFonts w:hint="eastAsia"/>
          <w:sz w:val="22"/>
        </w:rPr>
        <w:t>手术专用记忆床垫</w:t>
      </w:r>
      <w:r>
        <w:rPr>
          <w:sz w:val="22"/>
        </w:rPr>
        <w:t>5</w:t>
      </w:r>
      <w:r>
        <w:rPr>
          <w:rFonts w:hint="eastAsia"/>
          <w:sz w:val="22"/>
        </w:rPr>
        <w:t>套</w:t>
      </w:r>
    </w:p>
    <w:p w:rsidR="00F54A20" w:rsidRDefault="00F54A20" w:rsidP="00F54A20">
      <w:pPr>
        <w:adjustRightInd w:val="0"/>
        <w:snapToGrid w:val="0"/>
        <w:ind w:firstLineChars="200" w:firstLine="440"/>
        <w:rPr>
          <w:sz w:val="22"/>
        </w:rPr>
      </w:pPr>
      <w:r>
        <w:rPr>
          <w:sz w:val="22"/>
        </w:rPr>
        <w:t xml:space="preserve">9.2.1.24.3  </w:t>
      </w:r>
      <w:r>
        <w:rPr>
          <w:rFonts w:hint="eastAsia"/>
          <w:sz w:val="22"/>
        </w:rPr>
        <w:t>碳纤维背板</w:t>
      </w:r>
      <w:r>
        <w:rPr>
          <w:sz w:val="22"/>
        </w:rPr>
        <w:t xml:space="preserve"> 5</w:t>
      </w:r>
      <w:r>
        <w:rPr>
          <w:rFonts w:hint="eastAsia"/>
          <w:sz w:val="22"/>
        </w:rPr>
        <w:t>个</w:t>
      </w:r>
    </w:p>
    <w:p w:rsidR="00F54A20" w:rsidRDefault="00F54A20" w:rsidP="00F54A20">
      <w:pPr>
        <w:adjustRightInd w:val="0"/>
        <w:snapToGrid w:val="0"/>
        <w:ind w:firstLineChars="200" w:firstLine="440"/>
        <w:rPr>
          <w:sz w:val="22"/>
        </w:rPr>
      </w:pPr>
      <w:r>
        <w:rPr>
          <w:sz w:val="22"/>
        </w:rPr>
        <w:t xml:space="preserve">9.2.1.24.4  </w:t>
      </w:r>
      <w:r>
        <w:rPr>
          <w:rFonts w:hint="eastAsia"/>
          <w:sz w:val="22"/>
        </w:rPr>
        <w:t>牵引架</w:t>
      </w:r>
      <w:r>
        <w:rPr>
          <w:sz w:val="22"/>
        </w:rPr>
        <w:t xml:space="preserve"> 2</w:t>
      </w:r>
      <w:r>
        <w:rPr>
          <w:rFonts w:hint="eastAsia"/>
          <w:sz w:val="22"/>
        </w:rPr>
        <w:t>套</w:t>
      </w:r>
    </w:p>
    <w:p w:rsidR="00F54A20" w:rsidRDefault="00F54A20" w:rsidP="00F54A20">
      <w:pPr>
        <w:adjustRightInd w:val="0"/>
        <w:snapToGrid w:val="0"/>
        <w:ind w:firstLineChars="200" w:firstLine="440"/>
        <w:rPr>
          <w:sz w:val="22"/>
        </w:rPr>
      </w:pPr>
      <w:r>
        <w:rPr>
          <w:sz w:val="22"/>
        </w:rPr>
        <w:t xml:space="preserve">9.2.1.24.5  </w:t>
      </w:r>
      <w:proofErr w:type="gramStart"/>
      <w:r>
        <w:rPr>
          <w:rFonts w:hint="eastAsia"/>
          <w:sz w:val="22"/>
        </w:rPr>
        <w:t>对接车</w:t>
      </w:r>
      <w:proofErr w:type="gramEnd"/>
      <w:r>
        <w:rPr>
          <w:sz w:val="22"/>
        </w:rPr>
        <w:t>5</w:t>
      </w:r>
      <w:r>
        <w:rPr>
          <w:rFonts w:hint="eastAsia"/>
          <w:sz w:val="22"/>
        </w:rPr>
        <w:t>张</w:t>
      </w:r>
    </w:p>
    <w:p w:rsidR="00F54A20" w:rsidRPr="00A77A81" w:rsidRDefault="00F54A20" w:rsidP="00F54A20">
      <w:pPr>
        <w:adjustRightInd w:val="0"/>
        <w:snapToGrid w:val="0"/>
        <w:ind w:firstLineChars="200" w:firstLine="440"/>
        <w:rPr>
          <w:sz w:val="22"/>
        </w:rPr>
      </w:pPr>
      <w:r>
        <w:rPr>
          <w:sz w:val="22"/>
        </w:rPr>
        <w:t xml:space="preserve">9.2.1.24.6  </w:t>
      </w:r>
      <w:r>
        <w:rPr>
          <w:rFonts w:hint="eastAsia"/>
          <w:sz w:val="22"/>
        </w:rPr>
        <w:t>配置不锈钢手术器械台：（高低各</w:t>
      </w:r>
      <w:r>
        <w:rPr>
          <w:sz w:val="22"/>
        </w:rPr>
        <w:t>1</w:t>
      </w:r>
      <w:r>
        <w:rPr>
          <w:rFonts w:hint="eastAsia"/>
          <w:sz w:val="22"/>
        </w:rPr>
        <w:t>个）</w:t>
      </w:r>
      <w:r>
        <w:rPr>
          <w:sz w:val="22"/>
        </w:rPr>
        <w:t>*5</w:t>
      </w:r>
      <w:r>
        <w:rPr>
          <w:rFonts w:hint="eastAsia"/>
          <w:sz w:val="22"/>
        </w:rPr>
        <w:t>，转椅</w:t>
      </w:r>
      <w:r>
        <w:rPr>
          <w:sz w:val="22"/>
        </w:rPr>
        <w:t>10</w:t>
      </w:r>
      <w:r>
        <w:rPr>
          <w:rFonts w:hint="eastAsia"/>
          <w:sz w:val="22"/>
        </w:rPr>
        <w:t>把</w:t>
      </w:r>
    </w:p>
    <w:p w:rsidR="00F54A20" w:rsidRDefault="00F54A20" w:rsidP="00F54A20">
      <w:pPr>
        <w:adjustRightInd w:val="0"/>
        <w:snapToGrid w:val="0"/>
        <w:ind w:firstLineChars="200" w:firstLine="440"/>
        <w:rPr>
          <w:sz w:val="22"/>
        </w:rPr>
      </w:pPr>
    </w:p>
    <w:p w:rsidR="00F54A20" w:rsidRPr="00A77A81" w:rsidRDefault="00F54A20" w:rsidP="00F54A20">
      <w:pPr>
        <w:adjustRightInd w:val="0"/>
        <w:snapToGrid w:val="0"/>
        <w:ind w:firstLineChars="200" w:firstLine="442"/>
        <w:outlineLvl w:val="4"/>
        <w:rPr>
          <w:b/>
          <w:sz w:val="22"/>
        </w:rPr>
      </w:pPr>
      <w:bookmarkStart w:id="48" w:name="OLE_LINK46"/>
      <w:bookmarkStart w:id="49" w:name="OLE_LINK47"/>
      <w:r w:rsidRPr="00A77A81">
        <w:rPr>
          <w:rFonts w:hint="eastAsia"/>
          <w:b/>
          <w:sz w:val="22"/>
        </w:rPr>
        <w:t>9.2.</w:t>
      </w:r>
      <w:r>
        <w:rPr>
          <w:rFonts w:hint="eastAsia"/>
          <w:b/>
          <w:sz w:val="22"/>
        </w:rPr>
        <w:t>2</w:t>
      </w:r>
      <w:bookmarkStart w:id="50" w:name="OLE_LINK93"/>
      <w:r>
        <w:rPr>
          <w:rFonts w:hint="eastAsia"/>
          <w:b/>
          <w:bCs/>
          <w:sz w:val="22"/>
        </w:rPr>
        <w:t>手术床（急诊手术室）</w:t>
      </w:r>
      <w:bookmarkEnd w:id="50"/>
    </w:p>
    <w:bookmarkEnd w:id="48"/>
    <w:bookmarkEnd w:id="49"/>
    <w:p w:rsidR="00F54A20" w:rsidRPr="00A77A81" w:rsidRDefault="00F54A20" w:rsidP="00F54A20">
      <w:pPr>
        <w:adjustRightInd w:val="0"/>
        <w:snapToGrid w:val="0"/>
        <w:ind w:firstLineChars="200" w:firstLine="440"/>
        <w:rPr>
          <w:sz w:val="22"/>
        </w:rPr>
      </w:pPr>
      <w:r>
        <w:rPr>
          <w:rFonts w:hint="eastAsia"/>
          <w:sz w:val="22"/>
        </w:rPr>
        <w:t xml:space="preserve">9.2.2.1 </w:t>
      </w:r>
      <w:r w:rsidRPr="00A77A81">
        <w:rPr>
          <w:rFonts w:hint="eastAsia"/>
          <w:sz w:val="22"/>
        </w:rPr>
        <w:t>床面为六部分组成有头板，背板，肾桥，座板，</w:t>
      </w:r>
      <w:proofErr w:type="gramStart"/>
      <w:r w:rsidRPr="00A77A81">
        <w:rPr>
          <w:rFonts w:hint="eastAsia"/>
          <w:sz w:val="22"/>
        </w:rPr>
        <w:t>分开始</w:t>
      </w:r>
      <w:proofErr w:type="gramEnd"/>
      <w:r w:rsidRPr="00A77A81">
        <w:rPr>
          <w:rFonts w:hint="eastAsia"/>
          <w:sz w:val="22"/>
        </w:rPr>
        <w:t>脚板组成设计</w:t>
      </w:r>
      <w:r w:rsidRPr="00A77A81">
        <w:rPr>
          <w:rFonts w:hint="eastAsia"/>
          <w:sz w:val="22"/>
        </w:rPr>
        <w:t>,</w:t>
      </w:r>
      <w:r w:rsidRPr="00A77A81">
        <w:rPr>
          <w:rFonts w:hint="eastAsia"/>
          <w:sz w:val="22"/>
        </w:rPr>
        <w:t>各种床面调节均由全电动油压驱动完成</w:t>
      </w:r>
      <w:r w:rsidRPr="00A77A81">
        <w:rPr>
          <w:rFonts w:hint="eastAsia"/>
          <w:sz w:val="22"/>
        </w:rPr>
        <w:t>,</w:t>
      </w:r>
      <w:r w:rsidRPr="00A77A81">
        <w:rPr>
          <w:rFonts w:hint="eastAsia"/>
          <w:sz w:val="22"/>
        </w:rPr>
        <w:t>可满足开展各项科室手术普外科、心脏外科、泌尿外科、骨科、妇产科、五官科等科室手术要求。</w:t>
      </w:r>
    </w:p>
    <w:p w:rsidR="00F54A20" w:rsidRPr="00A77A81" w:rsidRDefault="00F54A20" w:rsidP="00F54A20">
      <w:pPr>
        <w:adjustRightInd w:val="0"/>
        <w:snapToGrid w:val="0"/>
        <w:ind w:firstLineChars="200" w:firstLine="440"/>
        <w:rPr>
          <w:sz w:val="22"/>
        </w:rPr>
      </w:pPr>
      <w:r>
        <w:rPr>
          <w:rFonts w:hint="eastAsia"/>
          <w:sz w:val="22"/>
        </w:rPr>
        <w:t xml:space="preserve">9.2.2.2 </w:t>
      </w:r>
      <w:r w:rsidRPr="00A77A81">
        <w:rPr>
          <w:rFonts w:hint="eastAsia"/>
          <w:sz w:val="22"/>
        </w:rPr>
        <w:t>为微电脑控制智慧型电动多功能手术床，内部油路由设计为直立式电磁阀，每个动作均由独立电磁阀油路控制完成，不受其他控制影响。</w:t>
      </w:r>
    </w:p>
    <w:p w:rsidR="00F54A20" w:rsidRPr="00A77A81" w:rsidRDefault="00F54A20" w:rsidP="00F54A20">
      <w:pPr>
        <w:adjustRightInd w:val="0"/>
        <w:snapToGrid w:val="0"/>
        <w:ind w:firstLineChars="200" w:firstLine="440"/>
        <w:rPr>
          <w:sz w:val="22"/>
        </w:rPr>
      </w:pPr>
      <w:r>
        <w:rPr>
          <w:rFonts w:hint="eastAsia"/>
          <w:sz w:val="22"/>
        </w:rPr>
        <w:t xml:space="preserve">9.2.2.3 </w:t>
      </w:r>
      <w:r w:rsidRPr="00A77A81">
        <w:rPr>
          <w:rFonts w:hint="eastAsia"/>
          <w:sz w:val="22"/>
        </w:rPr>
        <w:t>床板采用</w:t>
      </w:r>
      <w:r w:rsidRPr="00A77A81">
        <w:rPr>
          <w:rFonts w:hint="eastAsia"/>
          <w:sz w:val="22"/>
        </w:rPr>
        <w:t>X</w:t>
      </w:r>
      <w:r w:rsidRPr="00A77A81">
        <w:rPr>
          <w:rFonts w:hint="eastAsia"/>
          <w:sz w:val="22"/>
        </w:rPr>
        <w:t>光可透视材料，手术床床垫有双层记忆棉制作而成，厚度有≥</w:t>
      </w:r>
      <w:r w:rsidRPr="00A77A81">
        <w:rPr>
          <w:rFonts w:hint="eastAsia"/>
          <w:sz w:val="22"/>
        </w:rPr>
        <w:lastRenderedPageBreak/>
        <w:t>80mm,</w:t>
      </w:r>
      <w:r w:rsidRPr="00A77A81">
        <w:rPr>
          <w:rFonts w:hint="eastAsia"/>
          <w:sz w:val="22"/>
        </w:rPr>
        <w:t>具有防静电、防导电、透气抗菌设计，易清洁消毒。</w:t>
      </w:r>
    </w:p>
    <w:p w:rsidR="00F54A20" w:rsidRPr="00A77A81" w:rsidRDefault="00F54A20" w:rsidP="00F54A20">
      <w:pPr>
        <w:adjustRightInd w:val="0"/>
        <w:snapToGrid w:val="0"/>
        <w:ind w:firstLineChars="200" w:firstLine="440"/>
        <w:rPr>
          <w:sz w:val="22"/>
        </w:rPr>
      </w:pPr>
      <w:r>
        <w:rPr>
          <w:rFonts w:hint="eastAsia"/>
          <w:sz w:val="22"/>
        </w:rPr>
        <w:t xml:space="preserve">9.2.2.4 </w:t>
      </w:r>
      <w:r w:rsidRPr="00A77A81">
        <w:rPr>
          <w:rFonts w:hint="eastAsia"/>
          <w:sz w:val="22"/>
        </w:rPr>
        <w:t>床面尺寸</w:t>
      </w:r>
      <w:r w:rsidRPr="00A77A81">
        <w:rPr>
          <w:rFonts w:hint="eastAsia"/>
          <w:sz w:val="22"/>
        </w:rPr>
        <w:t>:</w:t>
      </w:r>
      <w:r w:rsidRPr="00A77A81">
        <w:rPr>
          <w:rFonts w:hint="eastAsia"/>
          <w:sz w:val="22"/>
        </w:rPr>
        <w:t>长度≥</w:t>
      </w:r>
      <w:r w:rsidRPr="00A77A81">
        <w:rPr>
          <w:rFonts w:hint="eastAsia"/>
          <w:sz w:val="22"/>
        </w:rPr>
        <w:t>2100mm,</w:t>
      </w:r>
      <w:r w:rsidRPr="00A77A81">
        <w:rPr>
          <w:rFonts w:hint="eastAsia"/>
          <w:sz w:val="22"/>
        </w:rPr>
        <w:t>宽度≥</w:t>
      </w:r>
      <w:r w:rsidRPr="00A77A81">
        <w:rPr>
          <w:rFonts w:hint="eastAsia"/>
          <w:sz w:val="22"/>
        </w:rPr>
        <w:t>520mm</w:t>
      </w:r>
      <w:r w:rsidRPr="00A77A81">
        <w:rPr>
          <w:rFonts w:hint="eastAsia"/>
          <w:sz w:val="22"/>
        </w:rPr>
        <w:t>。</w:t>
      </w:r>
    </w:p>
    <w:p w:rsidR="00F54A20" w:rsidRPr="00A77A81" w:rsidRDefault="00F54A20" w:rsidP="00F54A20">
      <w:pPr>
        <w:adjustRightInd w:val="0"/>
        <w:snapToGrid w:val="0"/>
        <w:ind w:firstLineChars="200" w:firstLine="440"/>
        <w:rPr>
          <w:sz w:val="22"/>
        </w:rPr>
      </w:pPr>
      <w:r>
        <w:rPr>
          <w:rFonts w:hint="eastAsia"/>
          <w:sz w:val="22"/>
        </w:rPr>
        <w:t xml:space="preserve">9.2.2.5 </w:t>
      </w:r>
      <w:r w:rsidRPr="00A77A81">
        <w:rPr>
          <w:rFonts w:hint="eastAsia"/>
          <w:sz w:val="22"/>
        </w:rPr>
        <w:t>设备具有电动平移功能，前后平移距离≥</w:t>
      </w:r>
      <w:r w:rsidRPr="00A77A81">
        <w:rPr>
          <w:rFonts w:hint="eastAsia"/>
          <w:sz w:val="22"/>
        </w:rPr>
        <w:t>320mm</w:t>
      </w:r>
      <w:r w:rsidRPr="00A77A81">
        <w:rPr>
          <w:rFonts w:hint="eastAsia"/>
          <w:sz w:val="22"/>
        </w:rPr>
        <w:t>，增加</w:t>
      </w:r>
      <w:r w:rsidRPr="00A77A81">
        <w:rPr>
          <w:rFonts w:hint="eastAsia"/>
          <w:sz w:val="22"/>
        </w:rPr>
        <w:t>C</w:t>
      </w:r>
      <w:proofErr w:type="gramStart"/>
      <w:r w:rsidRPr="00A77A81">
        <w:rPr>
          <w:rFonts w:hint="eastAsia"/>
          <w:sz w:val="22"/>
        </w:rPr>
        <w:t>型臂</w:t>
      </w:r>
      <w:proofErr w:type="gramEnd"/>
      <w:r w:rsidRPr="00A77A81">
        <w:rPr>
          <w:rFonts w:hint="eastAsia"/>
          <w:sz w:val="22"/>
        </w:rPr>
        <w:t>X</w:t>
      </w:r>
      <w:r w:rsidRPr="00A77A81">
        <w:rPr>
          <w:rFonts w:hint="eastAsia"/>
          <w:sz w:val="22"/>
        </w:rPr>
        <w:t>光检查之范围，做到透视完全无死角。头、脚板采用可互换式设计，具有较大范围的透视区域（提供第三方检测报告）</w:t>
      </w:r>
    </w:p>
    <w:p w:rsidR="00F54A20" w:rsidRPr="00A77A81" w:rsidRDefault="00F54A20" w:rsidP="00F54A20">
      <w:pPr>
        <w:adjustRightInd w:val="0"/>
        <w:snapToGrid w:val="0"/>
        <w:ind w:firstLineChars="200" w:firstLine="440"/>
        <w:rPr>
          <w:sz w:val="22"/>
        </w:rPr>
      </w:pPr>
      <w:r>
        <w:rPr>
          <w:rFonts w:hint="eastAsia"/>
          <w:sz w:val="22"/>
        </w:rPr>
        <w:t xml:space="preserve">9.2.2.6 </w:t>
      </w:r>
      <w:r w:rsidRPr="00A77A81">
        <w:rPr>
          <w:rFonts w:hint="eastAsia"/>
          <w:sz w:val="22"/>
        </w:rPr>
        <w:t>床面离地电动可调节高度</w:t>
      </w:r>
      <w:r w:rsidRPr="00A77A81">
        <w:rPr>
          <w:rFonts w:hint="eastAsia"/>
          <w:sz w:val="22"/>
        </w:rPr>
        <w:t>,</w:t>
      </w:r>
      <w:r w:rsidRPr="00A77A81">
        <w:rPr>
          <w:rFonts w:hint="eastAsia"/>
          <w:sz w:val="22"/>
        </w:rPr>
        <w:t>最低高度</w:t>
      </w:r>
      <w:r w:rsidRPr="00A77A81">
        <w:rPr>
          <w:rFonts w:hint="eastAsia"/>
          <w:sz w:val="22"/>
        </w:rPr>
        <w:t>600mm</w:t>
      </w:r>
      <w:r w:rsidRPr="00A77A81">
        <w:rPr>
          <w:rFonts w:hint="eastAsia"/>
          <w:sz w:val="22"/>
        </w:rPr>
        <w:t>，最高可到</w:t>
      </w:r>
      <w:r w:rsidRPr="00A77A81">
        <w:rPr>
          <w:rFonts w:hint="eastAsia"/>
          <w:sz w:val="22"/>
        </w:rPr>
        <w:t>950mm</w:t>
      </w:r>
      <w:r w:rsidRPr="00A77A81">
        <w:rPr>
          <w:rFonts w:hint="eastAsia"/>
          <w:sz w:val="22"/>
        </w:rPr>
        <w:t>，整个升降范围有</w:t>
      </w:r>
      <w:r w:rsidRPr="00A77A81">
        <w:rPr>
          <w:rFonts w:hint="eastAsia"/>
          <w:sz w:val="22"/>
        </w:rPr>
        <w:t>350mm</w:t>
      </w:r>
      <w:r w:rsidRPr="00A77A81">
        <w:rPr>
          <w:rFonts w:hint="eastAsia"/>
          <w:sz w:val="22"/>
        </w:rPr>
        <w:t>以上，可适应各科室不同体位需求。（提供第三方检测报告）</w:t>
      </w:r>
    </w:p>
    <w:p w:rsidR="00F54A20" w:rsidRPr="00A77A81" w:rsidRDefault="00F54A20" w:rsidP="00F54A20">
      <w:pPr>
        <w:adjustRightInd w:val="0"/>
        <w:snapToGrid w:val="0"/>
        <w:ind w:firstLineChars="200" w:firstLine="440"/>
        <w:rPr>
          <w:sz w:val="22"/>
        </w:rPr>
      </w:pPr>
      <w:r>
        <w:rPr>
          <w:rFonts w:hint="eastAsia"/>
          <w:sz w:val="22"/>
        </w:rPr>
        <w:t xml:space="preserve">9.2.2.7 </w:t>
      </w:r>
      <w:r w:rsidRPr="00A77A81">
        <w:rPr>
          <w:rFonts w:hint="eastAsia"/>
          <w:sz w:val="22"/>
        </w:rPr>
        <w:t>床面电动可调节横向倾斜</w:t>
      </w:r>
      <w:r w:rsidRPr="00A77A81">
        <w:rPr>
          <w:rFonts w:hint="eastAsia"/>
          <w:sz w:val="22"/>
        </w:rPr>
        <w:t>(</w:t>
      </w:r>
      <w:r w:rsidRPr="00A77A81">
        <w:rPr>
          <w:rFonts w:hint="eastAsia"/>
          <w:sz w:val="22"/>
        </w:rPr>
        <w:t>左右倾斜</w:t>
      </w:r>
      <w:r w:rsidRPr="00A77A81">
        <w:rPr>
          <w:rFonts w:hint="eastAsia"/>
          <w:sz w:val="22"/>
        </w:rPr>
        <w:t>)</w:t>
      </w:r>
      <w:r w:rsidRPr="00A77A81">
        <w:rPr>
          <w:rFonts w:hint="eastAsia"/>
          <w:sz w:val="22"/>
        </w:rPr>
        <w:t>角度≥</w:t>
      </w:r>
      <w:r w:rsidRPr="00A77A81">
        <w:rPr>
          <w:rFonts w:hint="eastAsia"/>
          <w:sz w:val="22"/>
        </w:rPr>
        <w:t>20</w:t>
      </w:r>
      <w:r w:rsidRPr="00A77A81">
        <w:rPr>
          <w:rFonts w:hint="eastAsia"/>
          <w:sz w:val="22"/>
        </w:rPr>
        <w:t>度</w:t>
      </w:r>
    </w:p>
    <w:p w:rsidR="00F54A20" w:rsidRPr="00A77A81" w:rsidRDefault="00F54A20" w:rsidP="00F54A20">
      <w:pPr>
        <w:adjustRightInd w:val="0"/>
        <w:snapToGrid w:val="0"/>
        <w:ind w:firstLineChars="200" w:firstLine="440"/>
        <w:rPr>
          <w:sz w:val="22"/>
        </w:rPr>
      </w:pPr>
      <w:r>
        <w:rPr>
          <w:rFonts w:hint="eastAsia"/>
          <w:sz w:val="22"/>
        </w:rPr>
        <w:t xml:space="preserve">9.2.2.8 </w:t>
      </w:r>
      <w:r w:rsidRPr="00A77A81">
        <w:rPr>
          <w:rFonts w:hint="eastAsia"/>
          <w:sz w:val="22"/>
        </w:rPr>
        <w:t>床面电动可调节头高足低</w:t>
      </w:r>
      <w:r w:rsidRPr="00A77A81">
        <w:rPr>
          <w:rFonts w:hint="eastAsia"/>
          <w:sz w:val="22"/>
        </w:rPr>
        <w:t>/</w:t>
      </w:r>
      <w:r w:rsidRPr="00A77A81">
        <w:rPr>
          <w:rFonts w:hint="eastAsia"/>
          <w:sz w:val="22"/>
        </w:rPr>
        <w:t>头低足高位角度≥</w:t>
      </w:r>
      <w:r w:rsidRPr="00A77A81">
        <w:rPr>
          <w:rFonts w:hint="eastAsia"/>
          <w:sz w:val="22"/>
        </w:rPr>
        <w:t>25</w:t>
      </w:r>
      <w:r w:rsidRPr="00A77A81">
        <w:rPr>
          <w:rFonts w:hint="eastAsia"/>
          <w:sz w:val="22"/>
        </w:rPr>
        <w:t>度</w:t>
      </w:r>
    </w:p>
    <w:p w:rsidR="00F54A20" w:rsidRPr="00A77A81" w:rsidRDefault="00F54A20" w:rsidP="00F54A20">
      <w:pPr>
        <w:adjustRightInd w:val="0"/>
        <w:snapToGrid w:val="0"/>
        <w:ind w:firstLineChars="200" w:firstLine="440"/>
        <w:rPr>
          <w:sz w:val="22"/>
        </w:rPr>
      </w:pPr>
      <w:r>
        <w:rPr>
          <w:rFonts w:hint="eastAsia"/>
          <w:sz w:val="22"/>
        </w:rPr>
        <w:t xml:space="preserve">9.2.2.9 </w:t>
      </w:r>
      <w:r w:rsidRPr="00A77A81">
        <w:rPr>
          <w:rFonts w:hint="eastAsia"/>
          <w:sz w:val="22"/>
        </w:rPr>
        <w:t>背部</w:t>
      </w:r>
      <w:proofErr w:type="gramStart"/>
      <w:r w:rsidRPr="00A77A81">
        <w:rPr>
          <w:rFonts w:hint="eastAsia"/>
          <w:sz w:val="22"/>
        </w:rPr>
        <w:t>段角度</w:t>
      </w:r>
      <w:proofErr w:type="gramEnd"/>
      <w:r w:rsidRPr="00A77A81">
        <w:rPr>
          <w:rFonts w:hint="eastAsia"/>
          <w:sz w:val="22"/>
        </w:rPr>
        <w:t>电动可调范围为</w:t>
      </w:r>
      <w:r w:rsidRPr="00A77A81">
        <w:rPr>
          <w:rFonts w:hint="eastAsia"/>
          <w:sz w:val="22"/>
        </w:rPr>
        <w:t>:</w:t>
      </w:r>
      <w:proofErr w:type="gramStart"/>
      <w:r w:rsidRPr="00A77A81">
        <w:rPr>
          <w:rFonts w:hint="eastAsia"/>
          <w:sz w:val="22"/>
        </w:rPr>
        <w:t>上部≥</w:t>
      </w:r>
      <w:proofErr w:type="gramEnd"/>
      <w:r w:rsidRPr="00A77A81">
        <w:rPr>
          <w:rFonts w:hint="eastAsia"/>
          <w:sz w:val="22"/>
        </w:rPr>
        <w:t>80</w:t>
      </w:r>
      <w:r w:rsidRPr="00A77A81">
        <w:rPr>
          <w:rFonts w:hint="eastAsia"/>
          <w:sz w:val="22"/>
        </w:rPr>
        <w:t>度</w:t>
      </w:r>
      <w:r w:rsidRPr="00A77A81">
        <w:rPr>
          <w:rFonts w:hint="eastAsia"/>
          <w:sz w:val="22"/>
        </w:rPr>
        <w:t>,</w:t>
      </w:r>
      <w:r w:rsidRPr="00A77A81">
        <w:rPr>
          <w:rFonts w:hint="eastAsia"/>
          <w:sz w:val="22"/>
        </w:rPr>
        <w:t>下部≥</w:t>
      </w:r>
      <w:r w:rsidRPr="00A77A81">
        <w:rPr>
          <w:rFonts w:hint="eastAsia"/>
          <w:sz w:val="22"/>
        </w:rPr>
        <w:t>40</w:t>
      </w:r>
      <w:r w:rsidRPr="00A77A81">
        <w:rPr>
          <w:rFonts w:hint="eastAsia"/>
          <w:sz w:val="22"/>
        </w:rPr>
        <w:t>度</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0 </w:t>
      </w:r>
      <w:r w:rsidRPr="00A77A81">
        <w:rPr>
          <w:rFonts w:hint="eastAsia"/>
          <w:sz w:val="22"/>
        </w:rPr>
        <w:t>脚板采用双片无段式调节，分体式气压腿板设计可以快速拆卸脚板和调整脚板角度，</w:t>
      </w:r>
      <w:proofErr w:type="gramStart"/>
      <w:r w:rsidRPr="00A77A81">
        <w:rPr>
          <w:rFonts w:hint="eastAsia"/>
          <w:sz w:val="22"/>
        </w:rPr>
        <w:t>腿板</w:t>
      </w:r>
      <w:proofErr w:type="gramEnd"/>
      <w:r w:rsidRPr="00A77A81">
        <w:rPr>
          <w:rFonts w:hint="eastAsia"/>
          <w:sz w:val="22"/>
        </w:rPr>
        <w:t>:</w:t>
      </w:r>
      <w:r w:rsidRPr="00A77A81">
        <w:rPr>
          <w:rFonts w:hint="eastAsia"/>
          <w:sz w:val="22"/>
        </w:rPr>
        <w:t>脚板气动调节、上下可调</w:t>
      </w:r>
      <w:r w:rsidRPr="00A77A81">
        <w:rPr>
          <w:rFonts w:hint="eastAsia"/>
          <w:sz w:val="22"/>
        </w:rPr>
        <w:t>15</w:t>
      </w:r>
      <w:r w:rsidRPr="00A77A81">
        <w:rPr>
          <w:rFonts w:hint="eastAsia"/>
          <w:sz w:val="22"/>
        </w:rPr>
        <w:t>度至</w:t>
      </w:r>
      <w:r w:rsidRPr="00A77A81">
        <w:rPr>
          <w:rFonts w:hint="eastAsia"/>
          <w:sz w:val="22"/>
        </w:rPr>
        <w:t>90</w:t>
      </w:r>
      <w:r w:rsidRPr="00A77A81">
        <w:rPr>
          <w:rFonts w:hint="eastAsia"/>
          <w:sz w:val="22"/>
        </w:rPr>
        <w:t>度</w:t>
      </w:r>
      <w:r w:rsidRPr="00A77A81">
        <w:rPr>
          <w:rFonts w:hint="eastAsia"/>
          <w:sz w:val="22"/>
        </w:rPr>
        <w:t>,</w:t>
      </w:r>
      <w:r w:rsidRPr="00A77A81">
        <w:rPr>
          <w:rFonts w:hint="eastAsia"/>
          <w:sz w:val="22"/>
        </w:rPr>
        <w:t>左右打开</w:t>
      </w:r>
      <w:r w:rsidRPr="00A77A81">
        <w:rPr>
          <w:rFonts w:hint="eastAsia"/>
          <w:sz w:val="22"/>
        </w:rPr>
        <w:t>0</w:t>
      </w:r>
      <w:r w:rsidRPr="00A77A81">
        <w:rPr>
          <w:rFonts w:hint="eastAsia"/>
          <w:sz w:val="22"/>
        </w:rPr>
        <w:t>度至</w:t>
      </w:r>
      <w:r w:rsidRPr="00A77A81">
        <w:rPr>
          <w:rFonts w:hint="eastAsia"/>
          <w:sz w:val="22"/>
        </w:rPr>
        <w:t>180</w:t>
      </w:r>
      <w:r w:rsidRPr="00A77A81">
        <w:rPr>
          <w:rFonts w:hint="eastAsia"/>
          <w:sz w:val="22"/>
        </w:rPr>
        <w:t>度</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1 </w:t>
      </w:r>
      <w:r w:rsidRPr="00A77A81">
        <w:rPr>
          <w:rFonts w:hint="eastAsia"/>
          <w:sz w:val="22"/>
        </w:rPr>
        <w:t>具有一键复合体位</w:t>
      </w:r>
      <w:r w:rsidRPr="00A77A81">
        <w:rPr>
          <w:rFonts w:hint="eastAsia"/>
          <w:sz w:val="22"/>
        </w:rPr>
        <w:t>,</w:t>
      </w:r>
      <w:r w:rsidRPr="00A77A81">
        <w:rPr>
          <w:rFonts w:hint="eastAsia"/>
          <w:sz w:val="22"/>
        </w:rPr>
        <w:t>床面腰上位≥</w:t>
      </w:r>
      <w:r w:rsidRPr="00A77A81">
        <w:rPr>
          <w:rFonts w:hint="eastAsia"/>
          <w:sz w:val="22"/>
        </w:rPr>
        <w:t>220</w:t>
      </w:r>
      <w:r w:rsidRPr="00A77A81">
        <w:rPr>
          <w:rFonts w:hint="eastAsia"/>
          <w:sz w:val="22"/>
        </w:rPr>
        <w:t>度及腰下位≤</w:t>
      </w:r>
      <w:r w:rsidRPr="00A77A81">
        <w:rPr>
          <w:rFonts w:hint="eastAsia"/>
          <w:sz w:val="22"/>
        </w:rPr>
        <w:t>100</w:t>
      </w:r>
      <w:r w:rsidRPr="00A77A81">
        <w:rPr>
          <w:rFonts w:hint="eastAsia"/>
          <w:sz w:val="22"/>
        </w:rPr>
        <w:t>度这两个动作均可一键完成</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2 </w:t>
      </w:r>
      <w:r w:rsidRPr="00A77A81">
        <w:rPr>
          <w:rFonts w:hint="eastAsia"/>
          <w:sz w:val="22"/>
        </w:rPr>
        <w:t>整机电动功能至少包括床面整体升降、前后倾、左右倾、背板升降、前后电动平移、智能电动刹车</w:t>
      </w:r>
      <w:r>
        <w:rPr>
          <w:rFonts w:hint="eastAsia"/>
          <w:sz w:val="22"/>
        </w:rPr>
        <w:t xml:space="preserve"> </w:t>
      </w:r>
      <w:r w:rsidRPr="00A77A81">
        <w:rPr>
          <w:rFonts w:hint="eastAsia"/>
          <w:sz w:val="22"/>
        </w:rPr>
        <w:t>电动</w:t>
      </w:r>
      <w:proofErr w:type="gramStart"/>
      <w:r w:rsidRPr="00A77A81">
        <w:rPr>
          <w:rFonts w:hint="eastAsia"/>
          <w:sz w:val="22"/>
        </w:rPr>
        <w:t>内置肾桥等</w:t>
      </w:r>
      <w:proofErr w:type="gramEnd"/>
      <w:r w:rsidRPr="00A77A81">
        <w:rPr>
          <w:rFonts w:hint="eastAsia"/>
          <w:sz w:val="22"/>
        </w:rPr>
        <w:t>电动功能动作</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3 </w:t>
      </w:r>
      <w:r w:rsidRPr="00A77A81">
        <w:rPr>
          <w:rFonts w:hint="eastAsia"/>
          <w:sz w:val="22"/>
        </w:rPr>
        <w:t>配有内置式电动肾桥，</w:t>
      </w:r>
      <w:proofErr w:type="gramStart"/>
      <w:r w:rsidRPr="00A77A81">
        <w:rPr>
          <w:rFonts w:hint="eastAsia"/>
          <w:sz w:val="22"/>
        </w:rPr>
        <w:t>肾桥升降</w:t>
      </w:r>
      <w:proofErr w:type="gramEnd"/>
      <w:r w:rsidRPr="00A77A81">
        <w:rPr>
          <w:rFonts w:hint="eastAsia"/>
          <w:sz w:val="22"/>
        </w:rPr>
        <w:t>高度≥</w:t>
      </w:r>
      <w:r w:rsidRPr="00A77A81">
        <w:rPr>
          <w:rFonts w:hint="eastAsia"/>
          <w:sz w:val="22"/>
        </w:rPr>
        <w:t>100mm</w:t>
      </w:r>
      <w:r w:rsidRPr="00A77A81">
        <w:rPr>
          <w:rFonts w:hint="eastAsia"/>
          <w:sz w:val="22"/>
        </w:rPr>
        <w:t>，可满足给肝胆外科</w:t>
      </w:r>
      <w:proofErr w:type="gramStart"/>
      <w:r w:rsidRPr="00A77A81">
        <w:rPr>
          <w:rFonts w:hint="eastAsia"/>
          <w:sz w:val="22"/>
        </w:rPr>
        <w:t>专用顶腰需求</w:t>
      </w:r>
      <w:proofErr w:type="gramEnd"/>
      <w:r w:rsidRPr="00A77A81">
        <w:rPr>
          <w:rFonts w:hint="eastAsia"/>
          <w:sz w:val="22"/>
        </w:rPr>
        <w:t>（提供第三方检测报告）</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4 </w:t>
      </w:r>
      <w:r w:rsidRPr="00A77A81">
        <w:rPr>
          <w:rFonts w:hint="eastAsia"/>
          <w:sz w:val="22"/>
        </w:rPr>
        <w:t>配有内置蓄电池，可以满足连续</w:t>
      </w:r>
      <w:r w:rsidRPr="00A77A81">
        <w:rPr>
          <w:rFonts w:hint="eastAsia"/>
          <w:sz w:val="22"/>
        </w:rPr>
        <w:t>60</w:t>
      </w:r>
      <w:r w:rsidRPr="00A77A81">
        <w:rPr>
          <w:rFonts w:hint="eastAsia"/>
          <w:sz w:val="22"/>
        </w:rPr>
        <w:t>次以上手术使用要求</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5 </w:t>
      </w:r>
      <w:r w:rsidRPr="00A77A81">
        <w:rPr>
          <w:rFonts w:hint="eastAsia"/>
          <w:sz w:val="22"/>
        </w:rPr>
        <w:t>手术</w:t>
      </w:r>
      <w:proofErr w:type="gramStart"/>
      <w:r w:rsidRPr="00A77A81">
        <w:rPr>
          <w:rFonts w:hint="eastAsia"/>
          <w:sz w:val="22"/>
        </w:rPr>
        <w:t>床采用</w:t>
      </w:r>
      <w:proofErr w:type="gramEnd"/>
      <w:r w:rsidRPr="00A77A81">
        <w:rPr>
          <w:rFonts w:hint="eastAsia"/>
          <w:sz w:val="22"/>
        </w:rPr>
        <w:t>T</w:t>
      </w:r>
      <w:r w:rsidRPr="00A77A81">
        <w:rPr>
          <w:rFonts w:hint="eastAsia"/>
          <w:sz w:val="22"/>
        </w:rPr>
        <w:t>形底座设计，整体医用</w:t>
      </w:r>
      <w:r w:rsidRPr="00A77A81">
        <w:rPr>
          <w:rFonts w:hint="eastAsia"/>
          <w:sz w:val="22"/>
        </w:rPr>
        <w:t>304</w:t>
      </w:r>
      <w:r w:rsidRPr="00A77A81">
        <w:rPr>
          <w:rFonts w:hint="eastAsia"/>
          <w:sz w:val="22"/>
        </w:rPr>
        <w:t>不锈钢包覆。</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6 </w:t>
      </w:r>
      <w:r w:rsidRPr="00A77A81">
        <w:rPr>
          <w:rFonts w:hint="eastAsia"/>
          <w:sz w:val="22"/>
        </w:rPr>
        <w:t>具有电动油压刹车装置组，具有自动侦测水平功能，配置刹车手动释放装置在断电时可以紧急释放刹车，采用全不锈钢制品。</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7 </w:t>
      </w:r>
      <w:r w:rsidRPr="00A77A81">
        <w:rPr>
          <w:rFonts w:hint="eastAsia"/>
          <w:sz w:val="22"/>
        </w:rPr>
        <w:t>背板、座板、底板以铝合金或铸铁一体铸造成形，并</w:t>
      </w:r>
      <w:proofErr w:type="gramStart"/>
      <w:r w:rsidRPr="00A77A81">
        <w:rPr>
          <w:rFonts w:hint="eastAsia"/>
          <w:sz w:val="22"/>
        </w:rPr>
        <w:t>予防锈</w:t>
      </w:r>
      <w:proofErr w:type="gramEnd"/>
      <w:r w:rsidRPr="00A77A81">
        <w:rPr>
          <w:rFonts w:hint="eastAsia"/>
          <w:sz w:val="22"/>
        </w:rPr>
        <w:t>处理</w:t>
      </w:r>
      <w:r w:rsidRPr="00A77A81">
        <w:rPr>
          <w:rFonts w:hint="eastAsia"/>
          <w:sz w:val="22"/>
        </w:rPr>
        <w:t>,</w:t>
      </w:r>
      <w:r w:rsidRPr="00A77A81">
        <w:rPr>
          <w:rFonts w:hint="eastAsia"/>
          <w:sz w:val="22"/>
        </w:rPr>
        <w:t>手板采硬度较高之铝合金一体成型铸造，并烤漆涂装。</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1</w:t>
      </w:r>
      <w:r>
        <w:rPr>
          <w:rFonts w:hint="eastAsia"/>
          <w:sz w:val="22"/>
        </w:rPr>
        <w:t xml:space="preserve">8 </w:t>
      </w:r>
      <w:r w:rsidRPr="00A77A81">
        <w:rPr>
          <w:rFonts w:hint="eastAsia"/>
          <w:sz w:val="22"/>
        </w:rPr>
        <w:t>手术台配置一键复位功能，方便术中急救及术后整理。</w:t>
      </w:r>
    </w:p>
    <w:p w:rsidR="00F54A20" w:rsidRPr="00A77A81" w:rsidRDefault="00F54A20" w:rsidP="00F54A20">
      <w:pPr>
        <w:adjustRightInd w:val="0"/>
        <w:snapToGrid w:val="0"/>
        <w:ind w:firstLineChars="200" w:firstLine="440"/>
        <w:rPr>
          <w:sz w:val="22"/>
        </w:rPr>
      </w:pPr>
      <w:r>
        <w:rPr>
          <w:rFonts w:hint="eastAsia"/>
          <w:sz w:val="22"/>
        </w:rPr>
        <w:t xml:space="preserve">9.2.2.19 </w:t>
      </w:r>
      <w:r w:rsidRPr="00A77A81">
        <w:rPr>
          <w:rFonts w:hint="eastAsia"/>
          <w:sz w:val="22"/>
        </w:rPr>
        <w:t>手术床≥两套独立运行的控制器，有线手控制器和辅助面板控制器，手控器为背光设计，在较低光源的手术环境下，方便医务人员的使用。</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2</w:t>
      </w:r>
      <w:r>
        <w:rPr>
          <w:rFonts w:hint="eastAsia"/>
          <w:sz w:val="22"/>
        </w:rPr>
        <w:t xml:space="preserve">0 </w:t>
      </w:r>
      <w:r w:rsidRPr="00A77A81">
        <w:rPr>
          <w:rFonts w:hint="eastAsia"/>
          <w:sz w:val="22"/>
        </w:rPr>
        <w:t>手术</w:t>
      </w:r>
      <w:proofErr w:type="gramStart"/>
      <w:r w:rsidRPr="00A77A81">
        <w:rPr>
          <w:rFonts w:hint="eastAsia"/>
          <w:sz w:val="22"/>
        </w:rPr>
        <w:t>床最大</w:t>
      </w:r>
      <w:proofErr w:type="gramEnd"/>
      <w:r w:rsidRPr="00A77A81">
        <w:rPr>
          <w:rFonts w:hint="eastAsia"/>
          <w:sz w:val="22"/>
        </w:rPr>
        <w:t>承重不低于</w:t>
      </w:r>
      <w:r w:rsidRPr="00A77A81">
        <w:rPr>
          <w:rFonts w:hint="eastAsia"/>
          <w:sz w:val="22"/>
        </w:rPr>
        <w:t>250KG</w:t>
      </w:r>
      <w:r w:rsidRPr="00A77A81">
        <w:rPr>
          <w:rFonts w:hint="eastAsia"/>
          <w:sz w:val="22"/>
        </w:rPr>
        <w:t>，可满足不同体型病患对于不同手术部位摆体位的临床需求。</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2</w:t>
      </w:r>
      <w:r>
        <w:rPr>
          <w:rFonts w:hint="eastAsia"/>
          <w:sz w:val="22"/>
        </w:rPr>
        <w:t xml:space="preserve">1 </w:t>
      </w:r>
      <w:r w:rsidRPr="00A77A81">
        <w:rPr>
          <w:rFonts w:hint="eastAsia"/>
          <w:sz w:val="22"/>
        </w:rPr>
        <w:t>配置</w:t>
      </w:r>
      <w:proofErr w:type="gramStart"/>
      <w:r w:rsidRPr="00A77A81">
        <w:rPr>
          <w:rFonts w:hint="eastAsia"/>
          <w:sz w:val="22"/>
        </w:rPr>
        <w:t>对接车</w:t>
      </w:r>
      <w:proofErr w:type="gramEnd"/>
      <w:r w:rsidRPr="00A77A81">
        <w:rPr>
          <w:rFonts w:hint="eastAsia"/>
          <w:sz w:val="22"/>
        </w:rPr>
        <w:t>1</w:t>
      </w:r>
      <w:r w:rsidRPr="00A77A81">
        <w:rPr>
          <w:rFonts w:hint="eastAsia"/>
          <w:sz w:val="22"/>
        </w:rPr>
        <w:t>张</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2</w:t>
      </w:r>
      <w:r>
        <w:rPr>
          <w:rFonts w:hint="eastAsia"/>
          <w:sz w:val="22"/>
        </w:rPr>
        <w:t xml:space="preserve">2 </w:t>
      </w:r>
      <w:r w:rsidRPr="00A77A81">
        <w:rPr>
          <w:rFonts w:hint="eastAsia"/>
          <w:sz w:val="22"/>
        </w:rPr>
        <w:t>配置不锈钢手术器械台：（高低各</w:t>
      </w:r>
      <w:r w:rsidRPr="00A77A81">
        <w:rPr>
          <w:rFonts w:hint="eastAsia"/>
          <w:sz w:val="22"/>
        </w:rPr>
        <w:t>1</w:t>
      </w:r>
      <w:r w:rsidRPr="00A77A81">
        <w:rPr>
          <w:rFonts w:hint="eastAsia"/>
          <w:sz w:val="22"/>
        </w:rPr>
        <w:t>个），转椅</w:t>
      </w:r>
      <w:r w:rsidRPr="00A77A81">
        <w:rPr>
          <w:rFonts w:hint="eastAsia"/>
          <w:sz w:val="22"/>
        </w:rPr>
        <w:t>2</w:t>
      </w:r>
      <w:r w:rsidRPr="00A77A81">
        <w:rPr>
          <w:rFonts w:hint="eastAsia"/>
          <w:sz w:val="22"/>
        </w:rPr>
        <w:t>把</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2</w:t>
      </w:r>
      <w:r>
        <w:rPr>
          <w:rFonts w:hint="eastAsia"/>
          <w:sz w:val="22"/>
        </w:rPr>
        <w:t xml:space="preserve">3 </w:t>
      </w:r>
      <w:r w:rsidRPr="00A77A81">
        <w:rPr>
          <w:rFonts w:hint="eastAsia"/>
          <w:sz w:val="22"/>
        </w:rPr>
        <w:t>合同签订后设备交付，安装，培训需</w:t>
      </w:r>
      <w:r w:rsidRPr="00A77A81">
        <w:rPr>
          <w:rFonts w:hint="eastAsia"/>
          <w:sz w:val="22"/>
        </w:rPr>
        <w:t>30</w:t>
      </w:r>
      <w:r w:rsidRPr="00A77A81">
        <w:rPr>
          <w:rFonts w:hint="eastAsia"/>
          <w:sz w:val="22"/>
        </w:rPr>
        <w:t>天内完成。</w:t>
      </w:r>
    </w:p>
    <w:p w:rsidR="00F54A20" w:rsidRPr="00A77A81" w:rsidRDefault="00F54A20" w:rsidP="00F54A20">
      <w:pPr>
        <w:adjustRightInd w:val="0"/>
        <w:snapToGrid w:val="0"/>
        <w:ind w:firstLineChars="200" w:firstLine="440"/>
        <w:rPr>
          <w:sz w:val="22"/>
        </w:rPr>
      </w:pPr>
      <w:r>
        <w:rPr>
          <w:rFonts w:hint="eastAsia"/>
          <w:sz w:val="22"/>
        </w:rPr>
        <w:t>9.2.2.</w:t>
      </w:r>
      <w:r w:rsidRPr="00A77A81">
        <w:rPr>
          <w:rFonts w:hint="eastAsia"/>
          <w:sz w:val="22"/>
        </w:rPr>
        <w:t>2</w:t>
      </w:r>
      <w:r>
        <w:rPr>
          <w:rFonts w:hint="eastAsia"/>
          <w:sz w:val="22"/>
        </w:rPr>
        <w:t xml:space="preserve">4 </w:t>
      </w:r>
      <w:r w:rsidRPr="00A77A81">
        <w:rPr>
          <w:rFonts w:hint="eastAsia"/>
          <w:sz w:val="22"/>
        </w:rPr>
        <w:t>设备保修年限为≥叁年整机保修并可提供完善的售后</w:t>
      </w:r>
    </w:p>
    <w:p w:rsidR="00F54A20" w:rsidRDefault="00F54A20" w:rsidP="00F54A20">
      <w:pPr>
        <w:adjustRightInd w:val="0"/>
        <w:snapToGrid w:val="0"/>
        <w:ind w:firstLineChars="200" w:firstLine="440"/>
        <w:rPr>
          <w:sz w:val="22"/>
        </w:rPr>
      </w:pPr>
    </w:p>
    <w:p w:rsidR="00F54A20" w:rsidRPr="00A77A81" w:rsidRDefault="00F54A20" w:rsidP="00F54A20">
      <w:pPr>
        <w:adjustRightInd w:val="0"/>
        <w:snapToGrid w:val="0"/>
        <w:ind w:firstLineChars="200" w:firstLine="442"/>
        <w:outlineLvl w:val="4"/>
        <w:rPr>
          <w:b/>
          <w:sz w:val="22"/>
        </w:rPr>
      </w:pPr>
      <w:r w:rsidRPr="00A77A81">
        <w:rPr>
          <w:rFonts w:hint="eastAsia"/>
          <w:b/>
          <w:sz w:val="22"/>
        </w:rPr>
        <w:t>9.2.</w:t>
      </w:r>
      <w:r>
        <w:rPr>
          <w:rFonts w:hint="eastAsia"/>
          <w:b/>
          <w:sz w:val="22"/>
        </w:rPr>
        <w:t>3</w:t>
      </w:r>
      <w:bookmarkStart w:id="51" w:name="OLE_LINK94"/>
      <w:r>
        <w:rPr>
          <w:rFonts w:hint="eastAsia"/>
          <w:b/>
          <w:bCs/>
          <w:sz w:val="22"/>
        </w:rPr>
        <w:t>手术床（杂交手术室）</w:t>
      </w:r>
      <w:bookmarkEnd w:id="51"/>
    </w:p>
    <w:p w:rsidR="00F54A20" w:rsidRPr="00A77A81" w:rsidRDefault="00F54A20" w:rsidP="00F54A20">
      <w:pPr>
        <w:adjustRightInd w:val="0"/>
        <w:snapToGrid w:val="0"/>
        <w:ind w:firstLineChars="200" w:firstLine="440"/>
        <w:rPr>
          <w:sz w:val="22"/>
        </w:rPr>
      </w:pPr>
      <w:r>
        <w:rPr>
          <w:rFonts w:hint="eastAsia"/>
          <w:sz w:val="22"/>
        </w:rPr>
        <w:t xml:space="preserve">9.2.3.1 </w:t>
      </w:r>
      <w:r w:rsidRPr="00A77A81">
        <w:rPr>
          <w:rFonts w:hint="eastAsia"/>
          <w:sz w:val="22"/>
        </w:rPr>
        <w:t>床面为六部分组成有头板，背板，肾桥，座板，</w:t>
      </w:r>
      <w:proofErr w:type="gramStart"/>
      <w:r w:rsidRPr="00A77A81">
        <w:rPr>
          <w:rFonts w:hint="eastAsia"/>
          <w:sz w:val="22"/>
        </w:rPr>
        <w:t>分开始</w:t>
      </w:r>
      <w:proofErr w:type="gramEnd"/>
      <w:r w:rsidRPr="00A77A81">
        <w:rPr>
          <w:rFonts w:hint="eastAsia"/>
          <w:sz w:val="22"/>
        </w:rPr>
        <w:t>脚板组成设计</w:t>
      </w:r>
      <w:r w:rsidRPr="00A77A81">
        <w:rPr>
          <w:rFonts w:hint="eastAsia"/>
          <w:sz w:val="22"/>
        </w:rPr>
        <w:t>,</w:t>
      </w:r>
      <w:r w:rsidRPr="00A77A81">
        <w:rPr>
          <w:rFonts w:hint="eastAsia"/>
          <w:sz w:val="22"/>
        </w:rPr>
        <w:t>各种床面调节均由全电动油压驱动完成</w:t>
      </w:r>
      <w:r w:rsidRPr="00A77A81">
        <w:rPr>
          <w:rFonts w:hint="eastAsia"/>
          <w:sz w:val="22"/>
        </w:rPr>
        <w:t>,</w:t>
      </w:r>
      <w:r w:rsidRPr="00A77A81">
        <w:rPr>
          <w:rFonts w:hint="eastAsia"/>
          <w:sz w:val="22"/>
        </w:rPr>
        <w:t>可满足开展各项科室手术普外科、心脏外科、泌尿外科、骨科、妇产科、五官科等科室手术要求。</w:t>
      </w:r>
    </w:p>
    <w:p w:rsidR="00F54A20" w:rsidRPr="00A77A81" w:rsidRDefault="00F54A20" w:rsidP="00F54A20">
      <w:pPr>
        <w:adjustRightInd w:val="0"/>
        <w:snapToGrid w:val="0"/>
        <w:ind w:firstLineChars="200" w:firstLine="440"/>
        <w:rPr>
          <w:sz w:val="22"/>
        </w:rPr>
      </w:pPr>
      <w:r>
        <w:rPr>
          <w:rFonts w:hint="eastAsia"/>
          <w:sz w:val="22"/>
        </w:rPr>
        <w:t xml:space="preserve">9.2.3.2 </w:t>
      </w:r>
      <w:r w:rsidRPr="00A77A81">
        <w:rPr>
          <w:rFonts w:hint="eastAsia"/>
          <w:sz w:val="22"/>
        </w:rPr>
        <w:t>为微电脑控制智慧型电动多功能手术床，内部油路由设计为直立式电磁阀，</w:t>
      </w:r>
      <w:r w:rsidRPr="00A77A81">
        <w:rPr>
          <w:rFonts w:hint="eastAsia"/>
          <w:sz w:val="22"/>
        </w:rPr>
        <w:lastRenderedPageBreak/>
        <w:t>每个动作均由独立电磁阀油路控制完成，不受其他控制影响。</w:t>
      </w:r>
    </w:p>
    <w:p w:rsidR="00F54A20" w:rsidRPr="00A77A81" w:rsidRDefault="00F54A20" w:rsidP="00F54A20">
      <w:pPr>
        <w:adjustRightInd w:val="0"/>
        <w:snapToGrid w:val="0"/>
        <w:ind w:firstLineChars="200" w:firstLine="440"/>
        <w:rPr>
          <w:sz w:val="22"/>
        </w:rPr>
      </w:pPr>
      <w:r>
        <w:rPr>
          <w:rFonts w:hint="eastAsia"/>
          <w:sz w:val="22"/>
        </w:rPr>
        <w:t xml:space="preserve">9.2.3.3 </w:t>
      </w:r>
      <w:r w:rsidRPr="00A77A81">
        <w:rPr>
          <w:rFonts w:hint="eastAsia"/>
          <w:sz w:val="22"/>
        </w:rPr>
        <w:t>床板采用</w:t>
      </w:r>
      <w:r w:rsidRPr="00A77A81">
        <w:rPr>
          <w:rFonts w:hint="eastAsia"/>
          <w:sz w:val="22"/>
        </w:rPr>
        <w:t>X</w:t>
      </w:r>
      <w:r w:rsidRPr="00A77A81">
        <w:rPr>
          <w:rFonts w:hint="eastAsia"/>
          <w:sz w:val="22"/>
        </w:rPr>
        <w:t>光全碳纤维背板及延长板，手术床床垫有双层记忆棉制作而成，厚度有≥</w:t>
      </w:r>
      <w:r w:rsidRPr="00A77A81">
        <w:rPr>
          <w:rFonts w:hint="eastAsia"/>
          <w:sz w:val="22"/>
        </w:rPr>
        <w:t>80mm,</w:t>
      </w:r>
      <w:r w:rsidRPr="00A77A81">
        <w:rPr>
          <w:rFonts w:hint="eastAsia"/>
          <w:sz w:val="22"/>
        </w:rPr>
        <w:t>具有防静电、防导电、透气抗菌设计，易清洁消毒。</w:t>
      </w:r>
    </w:p>
    <w:p w:rsidR="00F54A20" w:rsidRPr="00A77A81" w:rsidRDefault="00F54A20" w:rsidP="00F54A20">
      <w:pPr>
        <w:adjustRightInd w:val="0"/>
        <w:snapToGrid w:val="0"/>
        <w:ind w:firstLineChars="200" w:firstLine="440"/>
        <w:rPr>
          <w:sz w:val="22"/>
        </w:rPr>
      </w:pPr>
      <w:r>
        <w:rPr>
          <w:rFonts w:hint="eastAsia"/>
          <w:sz w:val="22"/>
        </w:rPr>
        <w:t xml:space="preserve">9.2.3.4 </w:t>
      </w:r>
      <w:r w:rsidRPr="00A77A81">
        <w:rPr>
          <w:rFonts w:hint="eastAsia"/>
          <w:sz w:val="22"/>
        </w:rPr>
        <w:t>床面尺寸</w:t>
      </w:r>
      <w:r w:rsidRPr="00A77A81">
        <w:rPr>
          <w:rFonts w:hint="eastAsia"/>
          <w:sz w:val="22"/>
        </w:rPr>
        <w:t>:</w:t>
      </w:r>
      <w:r w:rsidRPr="00A77A81">
        <w:rPr>
          <w:rFonts w:hint="eastAsia"/>
          <w:sz w:val="22"/>
        </w:rPr>
        <w:t>长度≥</w:t>
      </w:r>
      <w:r w:rsidRPr="00A77A81">
        <w:rPr>
          <w:rFonts w:hint="eastAsia"/>
          <w:sz w:val="22"/>
        </w:rPr>
        <w:t>2100mm,</w:t>
      </w:r>
      <w:r w:rsidRPr="00A77A81">
        <w:rPr>
          <w:rFonts w:hint="eastAsia"/>
          <w:sz w:val="22"/>
        </w:rPr>
        <w:t>宽度≥</w:t>
      </w:r>
      <w:r w:rsidRPr="00A77A81">
        <w:rPr>
          <w:rFonts w:hint="eastAsia"/>
          <w:sz w:val="22"/>
        </w:rPr>
        <w:t xml:space="preserve"> 520mm</w:t>
      </w:r>
      <w:r w:rsidRPr="00A77A81">
        <w:rPr>
          <w:rFonts w:hint="eastAsia"/>
          <w:sz w:val="22"/>
        </w:rPr>
        <w:t>。</w:t>
      </w:r>
      <w:r w:rsidRPr="00A77A81">
        <w:rPr>
          <w:rFonts w:hint="eastAsia"/>
          <w:sz w:val="22"/>
        </w:rPr>
        <w:t xml:space="preserve"> </w:t>
      </w:r>
    </w:p>
    <w:p w:rsidR="00F54A20" w:rsidRPr="00A77A81" w:rsidRDefault="00F54A20" w:rsidP="00F54A20">
      <w:pPr>
        <w:adjustRightInd w:val="0"/>
        <w:snapToGrid w:val="0"/>
        <w:ind w:firstLineChars="200" w:firstLine="440"/>
        <w:rPr>
          <w:sz w:val="22"/>
        </w:rPr>
      </w:pPr>
      <w:r>
        <w:rPr>
          <w:rFonts w:hint="eastAsia"/>
          <w:sz w:val="22"/>
        </w:rPr>
        <w:t xml:space="preserve">9.2.3.5 </w:t>
      </w:r>
      <w:r w:rsidRPr="00A77A81">
        <w:rPr>
          <w:rFonts w:hint="eastAsia"/>
          <w:sz w:val="22"/>
        </w:rPr>
        <w:t>设备具有电动平移功能，前后平移距离≥</w:t>
      </w:r>
      <w:r w:rsidRPr="00A77A81">
        <w:rPr>
          <w:rFonts w:hint="eastAsia"/>
          <w:sz w:val="22"/>
        </w:rPr>
        <w:t>320mm</w:t>
      </w:r>
      <w:r w:rsidRPr="00A77A81">
        <w:rPr>
          <w:rFonts w:hint="eastAsia"/>
          <w:sz w:val="22"/>
        </w:rPr>
        <w:t>，增加</w:t>
      </w:r>
      <w:r w:rsidRPr="00A77A81">
        <w:rPr>
          <w:rFonts w:hint="eastAsia"/>
          <w:sz w:val="22"/>
        </w:rPr>
        <w:t>C</w:t>
      </w:r>
      <w:proofErr w:type="gramStart"/>
      <w:r w:rsidRPr="00A77A81">
        <w:rPr>
          <w:rFonts w:hint="eastAsia"/>
          <w:sz w:val="22"/>
        </w:rPr>
        <w:t>型臂</w:t>
      </w:r>
      <w:proofErr w:type="gramEnd"/>
      <w:r w:rsidRPr="00A77A81">
        <w:rPr>
          <w:rFonts w:hint="eastAsia"/>
          <w:sz w:val="22"/>
        </w:rPr>
        <w:t>X</w:t>
      </w:r>
      <w:r w:rsidRPr="00A77A81">
        <w:rPr>
          <w:rFonts w:hint="eastAsia"/>
          <w:sz w:val="22"/>
        </w:rPr>
        <w:t>光检查之范围，做到透视完全无死角。头、脚板采用可互换式设计，具有较大范围的透视区域</w:t>
      </w:r>
      <w:r w:rsidRPr="00A77A81">
        <w:rPr>
          <w:rFonts w:hint="eastAsia"/>
          <w:sz w:val="22"/>
        </w:rPr>
        <w:t>.</w:t>
      </w:r>
      <w:r w:rsidRPr="00A77A81">
        <w:rPr>
          <w:rFonts w:hint="eastAsia"/>
          <w:sz w:val="22"/>
        </w:rPr>
        <w:t>（提供第三方检测报告）</w:t>
      </w:r>
    </w:p>
    <w:p w:rsidR="00F54A20" w:rsidRPr="00A77A81" w:rsidRDefault="00F54A20" w:rsidP="00F54A20">
      <w:pPr>
        <w:adjustRightInd w:val="0"/>
        <w:snapToGrid w:val="0"/>
        <w:ind w:firstLineChars="200" w:firstLine="440"/>
        <w:rPr>
          <w:sz w:val="22"/>
        </w:rPr>
      </w:pPr>
      <w:r>
        <w:rPr>
          <w:rFonts w:hint="eastAsia"/>
          <w:sz w:val="22"/>
        </w:rPr>
        <w:t xml:space="preserve">9.2.3.6 </w:t>
      </w:r>
      <w:r w:rsidRPr="00A77A81">
        <w:rPr>
          <w:rFonts w:hint="eastAsia"/>
          <w:sz w:val="22"/>
        </w:rPr>
        <w:t>床面离地电动可调节高度</w:t>
      </w:r>
      <w:r w:rsidRPr="00A77A81">
        <w:rPr>
          <w:rFonts w:hint="eastAsia"/>
          <w:sz w:val="22"/>
        </w:rPr>
        <w:t>,</w:t>
      </w:r>
      <w:r w:rsidRPr="00A77A81">
        <w:rPr>
          <w:rFonts w:hint="eastAsia"/>
          <w:sz w:val="22"/>
        </w:rPr>
        <w:t>最低高度</w:t>
      </w:r>
      <w:r w:rsidRPr="00A77A81">
        <w:rPr>
          <w:rFonts w:hint="eastAsia"/>
          <w:sz w:val="22"/>
        </w:rPr>
        <w:t xml:space="preserve"> 600mm</w:t>
      </w:r>
      <w:r w:rsidRPr="00A77A81">
        <w:rPr>
          <w:rFonts w:hint="eastAsia"/>
          <w:sz w:val="22"/>
        </w:rPr>
        <w:t>，最高可到</w:t>
      </w:r>
      <w:r w:rsidRPr="00A77A81">
        <w:rPr>
          <w:rFonts w:hint="eastAsia"/>
          <w:sz w:val="22"/>
        </w:rPr>
        <w:t>950mm</w:t>
      </w:r>
      <w:r w:rsidRPr="00A77A81">
        <w:rPr>
          <w:rFonts w:hint="eastAsia"/>
          <w:sz w:val="22"/>
        </w:rPr>
        <w:t>，整个升降范围有</w:t>
      </w:r>
      <w:r w:rsidRPr="00A77A81">
        <w:rPr>
          <w:rFonts w:hint="eastAsia"/>
          <w:sz w:val="22"/>
        </w:rPr>
        <w:t>350mm</w:t>
      </w:r>
      <w:r w:rsidRPr="00A77A81">
        <w:rPr>
          <w:rFonts w:hint="eastAsia"/>
          <w:sz w:val="22"/>
        </w:rPr>
        <w:t>以上，可适应各科室不同体位需求。（提供第三方检测报告）</w:t>
      </w:r>
      <w:r w:rsidRPr="00A77A81">
        <w:rPr>
          <w:rFonts w:hint="eastAsia"/>
          <w:sz w:val="22"/>
        </w:rPr>
        <w:t xml:space="preserve"> </w:t>
      </w:r>
    </w:p>
    <w:p w:rsidR="00F54A20" w:rsidRPr="00A77A81" w:rsidRDefault="00F54A20" w:rsidP="00F54A20">
      <w:pPr>
        <w:adjustRightInd w:val="0"/>
        <w:snapToGrid w:val="0"/>
        <w:ind w:firstLineChars="200" w:firstLine="440"/>
        <w:rPr>
          <w:sz w:val="22"/>
        </w:rPr>
      </w:pPr>
      <w:r>
        <w:rPr>
          <w:rFonts w:hint="eastAsia"/>
          <w:sz w:val="22"/>
        </w:rPr>
        <w:t xml:space="preserve">9.2.3.7 </w:t>
      </w:r>
      <w:r w:rsidRPr="00A77A81">
        <w:rPr>
          <w:rFonts w:hint="eastAsia"/>
          <w:sz w:val="22"/>
        </w:rPr>
        <w:t>床面电动可调节横向倾斜</w:t>
      </w:r>
      <w:r w:rsidRPr="00A77A81">
        <w:rPr>
          <w:rFonts w:hint="eastAsia"/>
          <w:sz w:val="22"/>
        </w:rPr>
        <w:t>(</w:t>
      </w:r>
      <w:r w:rsidRPr="00A77A81">
        <w:rPr>
          <w:rFonts w:hint="eastAsia"/>
          <w:sz w:val="22"/>
        </w:rPr>
        <w:t>左右倾斜</w:t>
      </w:r>
      <w:r w:rsidRPr="00A77A81">
        <w:rPr>
          <w:rFonts w:hint="eastAsia"/>
          <w:sz w:val="22"/>
        </w:rPr>
        <w:t>)</w:t>
      </w:r>
      <w:r w:rsidRPr="00A77A81">
        <w:rPr>
          <w:rFonts w:hint="eastAsia"/>
          <w:sz w:val="22"/>
        </w:rPr>
        <w:t>角度≥</w:t>
      </w:r>
      <w:r w:rsidRPr="00A77A81">
        <w:rPr>
          <w:rFonts w:hint="eastAsia"/>
          <w:sz w:val="22"/>
        </w:rPr>
        <w:t xml:space="preserve"> 20 </w:t>
      </w:r>
      <w:r w:rsidRPr="00A77A81">
        <w:rPr>
          <w:rFonts w:hint="eastAsia"/>
          <w:sz w:val="22"/>
        </w:rPr>
        <w:t>度</w:t>
      </w:r>
    </w:p>
    <w:p w:rsidR="00F54A20" w:rsidRPr="00A77A81" w:rsidRDefault="00F54A20" w:rsidP="00F54A20">
      <w:pPr>
        <w:adjustRightInd w:val="0"/>
        <w:snapToGrid w:val="0"/>
        <w:ind w:firstLineChars="200" w:firstLine="440"/>
        <w:rPr>
          <w:sz w:val="22"/>
        </w:rPr>
      </w:pPr>
      <w:r>
        <w:rPr>
          <w:rFonts w:hint="eastAsia"/>
          <w:sz w:val="22"/>
        </w:rPr>
        <w:t xml:space="preserve">9.2.3.8 </w:t>
      </w:r>
      <w:r w:rsidRPr="00A77A81">
        <w:rPr>
          <w:rFonts w:hint="eastAsia"/>
          <w:sz w:val="22"/>
        </w:rPr>
        <w:t>床面电动可调节头高足低</w:t>
      </w:r>
      <w:r w:rsidRPr="00A77A81">
        <w:rPr>
          <w:rFonts w:hint="eastAsia"/>
          <w:sz w:val="22"/>
        </w:rPr>
        <w:t>/</w:t>
      </w:r>
      <w:r w:rsidRPr="00A77A81">
        <w:rPr>
          <w:rFonts w:hint="eastAsia"/>
          <w:sz w:val="22"/>
        </w:rPr>
        <w:t>头低足高位角度≥</w:t>
      </w:r>
      <w:r w:rsidRPr="00A77A81">
        <w:rPr>
          <w:rFonts w:hint="eastAsia"/>
          <w:sz w:val="22"/>
        </w:rPr>
        <w:t xml:space="preserve"> 25 </w:t>
      </w:r>
      <w:r w:rsidRPr="00A77A81">
        <w:rPr>
          <w:rFonts w:hint="eastAsia"/>
          <w:sz w:val="22"/>
        </w:rPr>
        <w:t>度</w:t>
      </w:r>
    </w:p>
    <w:p w:rsidR="00F54A20" w:rsidRPr="00A77A81" w:rsidRDefault="00F54A20" w:rsidP="00F54A20">
      <w:pPr>
        <w:adjustRightInd w:val="0"/>
        <w:snapToGrid w:val="0"/>
        <w:ind w:firstLineChars="200" w:firstLine="440"/>
        <w:rPr>
          <w:sz w:val="22"/>
        </w:rPr>
      </w:pPr>
      <w:r>
        <w:rPr>
          <w:rFonts w:hint="eastAsia"/>
          <w:sz w:val="22"/>
        </w:rPr>
        <w:t xml:space="preserve">9.2.3.9 </w:t>
      </w:r>
      <w:r w:rsidRPr="00A77A81">
        <w:rPr>
          <w:rFonts w:hint="eastAsia"/>
          <w:sz w:val="22"/>
        </w:rPr>
        <w:t>背部</w:t>
      </w:r>
      <w:proofErr w:type="gramStart"/>
      <w:r w:rsidRPr="00A77A81">
        <w:rPr>
          <w:rFonts w:hint="eastAsia"/>
          <w:sz w:val="22"/>
        </w:rPr>
        <w:t>段角度</w:t>
      </w:r>
      <w:proofErr w:type="gramEnd"/>
      <w:r w:rsidRPr="00A77A81">
        <w:rPr>
          <w:rFonts w:hint="eastAsia"/>
          <w:sz w:val="22"/>
        </w:rPr>
        <w:t>电动可调范围为</w:t>
      </w:r>
      <w:r w:rsidRPr="00A77A81">
        <w:rPr>
          <w:rFonts w:hint="eastAsia"/>
          <w:sz w:val="22"/>
        </w:rPr>
        <w:t>:</w:t>
      </w:r>
      <w:proofErr w:type="gramStart"/>
      <w:r w:rsidRPr="00A77A81">
        <w:rPr>
          <w:rFonts w:hint="eastAsia"/>
          <w:sz w:val="22"/>
        </w:rPr>
        <w:t>上部≥</w:t>
      </w:r>
      <w:proofErr w:type="gramEnd"/>
      <w:r w:rsidRPr="00A77A81">
        <w:rPr>
          <w:rFonts w:hint="eastAsia"/>
          <w:sz w:val="22"/>
        </w:rPr>
        <w:t xml:space="preserve"> 80 </w:t>
      </w:r>
      <w:r w:rsidRPr="00A77A81">
        <w:rPr>
          <w:rFonts w:hint="eastAsia"/>
          <w:sz w:val="22"/>
        </w:rPr>
        <w:t>度</w:t>
      </w:r>
      <w:r w:rsidRPr="00A77A81">
        <w:rPr>
          <w:rFonts w:hint="eastAsia"/>
          <w:sz w:val="22"/>
        </w:rPr>
        <w:t>,</w:t>
      </w:r>
      <w:r w:rsidRPr="00A77A81">
        <w:rPr>
          <w:rFonts w:hint="eastAsia"/>
          <w:sz w:val="22"/>
        </w:rPr>
        <w:t>下部</w:t>
      </w:r>
      <w:r w:rsidRPr="00A77A81">
        <w:rPr>
          <w:rFonts w:hint="eastAsia"/>
          <w:sz w:val="22"/>
        </w:rPr>
        <w:t xml:space="preserve"> </w:t>
      </w:r>
      <w:r w:rsidRPr="00A77A81">
        <w:rPr>
          <w:rFonts w:hint="eastAsia"/>
          <w:sz w:val="22"/>
        </w:rPr>
        <w:t>≥</w:t>
      </w:r>
      <w:r w:rsidRPr="00A77A81">
        <w:rPr>
          <w:rFonts w:hint="eastAsia"/>
          <w:sz w:val="22"/>
        </w:rPr>
        <w:t xml:space="preserve">40 </w:t>
      </w:r>
      <w:r w:rsidRPr="00A77A81">
        <w:rPr>
          <w:rFonts w:hint="eastAsia"/>
          <w:sz w:val="22"/>
        </w:rPr>
        <w:t>度、</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0 </w:t>
      </w:r>
      <w:r w:rsidRPr="00A77A81">
        <w:rPr>
          <w:rFonts w:hint="eastAsia"/>
          <w:sz w:val="22"/>
        </w:rPr>
        <w:t>脚板采用双片无段式调节，分体式气压腿板设计可以快速拆卸脚板和调整脚板角度，</w:t>
      </w:r>
      <w:proofErr w:type="gramStart"/>
      <w:r w:rsidRPr="00A77A81">
        <w:rPr>
          <w:rFonts w:hint="eastAsia"/>
          <w:sz w:val="22"/>
        </w:rPr>
        <w:t>腿板</w:t>
      </w:r>
      <w:proofErr w:type="gramEnd"/>
      <w:r w:rsidRPr="00A77A81">
        <w:rPr>
          <w:rFonts w:hint="eastAsia"/>
          <w:sz w:val="22"/>
        </w:rPr>
        <w:t>:</w:t>
      </w:r>
      <w:r w:rsidRPr="00A77A81">
        <w:rPr>
          <w:rFonts w:hint="eastAsia"/>
          <w:sz w:val="22"/>
        </w:rPr>
        <w:t>脚板气动调节、上下可调</w:t>
      </w:r>
      <w:r w:rsidRPr="00A77A81">
        <w:rPr>
          <w:rFonts w:hint="eastAsia"/>
          <w:sz w:val="22"/>
        </w:rPr>
        <w:t xml:space="preserve"> 15 </w:t>
      </w:r>
      <w:r w:rsidRPr="00A77A81">
        <w:rPr>
          <w:rFonts w:hint="eastAsia"/>
          <w:sz w:val="22"/>
        </w:rPr>
        <w:t>度至</w:t>
      </w:r>
      <w:r w:rsidRPr="00A77A81">
        <w:rPr>
          <w:rFonts w:hint="eastAsia"/>
          <w:sz w:val="22"/>
        </w:rPr>
        <w:t xml:space="preserve"> 90 </w:t>
      </w:r>
      <w:r w:rsidRPr="00A77A81">
        <w:rPr>
          <w:rFonts w:hint="eastAsia"/>
          <w:sz w:val="22"/>
        </w:rPr>
        <w:t>度</w:t>
      </w:r>
      <w:r w:rsidRPr="00A77A81">
        <w:rPr>
          <w:rFonts w:hint="eastAsia"/>
          <w:sz w:val="22"/>
        </w:rPr>
        <w:t>,</w:t>
      </w:r>
      <w:r w:rsidRPr="00A77A81">
        <w:rPr>
          <w:rFonts w:hint="eastAsia"/>
          <w:sz w:val="22"/>
        </w:rPr>
        <w:t>左右打开</w:t>
      </w:r>
      <w:r w:rsidRPr="00A77A81">
        <w:rPr>
          <w:rFonts w:hint="eastAsia"/>
          <w:sz w:val="22"/>
        </w:rPr>
        <w:t xml:space="preserve"> 0 </w:t>
      </w:r>
      <w:r w:rsidRPr="00A77A81">
        <w:rPr>
          <w:rFonts w:hint="eastAsia"/>
          <w:sz w:val="22"/>
        </w:rPr>
        <w:t>度至</w:t>
      </w:r>
      <w:r w:rsidRPr="00A77A81">
        <w:rPr>
          <w:rFonts w:hint="eastAsia"/>
          <w:sz w:val="22"/>
        </w:rPr>
        <w:t xml:space="preserve"> 180 </w:t>
      </w:r>
      <w:r w:rsidRPr="00A77A81">
        <w:rPr>
          <w:rFonts w:hint="eastAsia"/>
          <w:sz w:val="22"/>
        </w:rPr>
        <w:t>度、</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1 </w:t>
      </w:r>
      <w:r w:rsidRPr="00A77A81">
        <w:rPr>
          <w:rFonts w:hint="eastAsia"/>
          <w:sz w:val="22"/>
        </w:rPr>
        <w:t>具有一键复合体位</w:t>
      </w:r>
      <w:r w:rsidRPr="00A77A81">
        <w:rPr>
          <w:rFonts w:hint="eastAsia"/>
          <w:sz w:val="22"/>
        </w:rPr>
        <w:t>,</w:t>
      </w:r>
      <w:r w:rsidRPr="00A77A81">
        <w:rPr>
          <w:rFonts w:hint="eastAsia"/>
          <w:sz w:val="22"/>
        </w:rPr>
        <w:t>床面腰上位≥</w:t>
      </w:r>
      <w:r w:rsidRPr="00A77A81">
        <w:rPr>
          <w:rFonts w:hint="eastAsia"/>
          <w:sz w:val="22"/>
        </w:rPr>
        <w:t xml:space="preserve"> 220 </w:t>
      </w:r>
      <w:r w:rsidRPr="00A77A81">
        <w:rPr>
          <w:rFonts w:hint="eastAsia"/>
          <w:sz w:val="22"/>
        </w:rPr>
        <w:t>度及腰下位≤</w:t>
      </w:r>
      <w:r w:rsidRPr="00A77A81">
        <w:rPr>
          <w:rFonts w:hint="eastAsia"/>
          <w:sz w:val="22"/>
        </w:rPr>
        <w:t xml:space="preserve">100 </w:t>
      </w:r>
      <w:r w:rsidRPr="00A77A81">
        <w:rPr>
          <w:rFonts w:hint="eastAsia"/>
          <w:sz w:val="22"/>
        </w:rPr>
        <w:t>度这两个动作均可一键完成</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2 </w:t>
      </w:r>
      <w:r w:rsidRPr="00A77A81">
        <w:rPr>
          <w:rFonts w:hint="eastAsia"/>
          <w:sz w:val="22"/>
        </w:rPr>
        <w:t>整机电动功能至少包括床面整体升降、前后倾、左右倾、背板升降、前后电动平移、智能电动刹车</w:t>
      </w:r>
      <w:r>
        <w:rPr>
          <w:rFonts w:hint="eastAsia"/>
          <w:sz w:val="22"/>
        </w:rPr>
        <w:t xml:space="preserve"> </w:t>
      </w:r>
      <w:r w:rsidRPr="00A77A81">
        <w:rPr>
          <w:rFonts w:hint="eastAsia"/>
          <w:sz w:val="22"/>
        </w:rPr>
        <w:t>电动</w:t>
      </w:r>
      <w:proofErr w:type="gramStart"/>
      <w:r w:rsidRPr="00A77A81">
        <w:rPr>
          <w:rFonts w:hint="eastAsia"/>
          <w:sz w:val="22"/>
        </w:rPr>
        <w:t>内置肾桥等</w:t>
      </w:r>
      <w:proofErr w:type="gramEnd"/>
      <w:r w:rsidRPr="00A77A81">
        <w:rPr>
          <w:rFonts w:hint="eastAsia"/>
          <w:sz w:val="22"/>
        </w:rPr>
        <w:t>电动功能动作</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3 </w:t>
      </w:r>
      <w:r w:rsidRPr="00A77A81">
        <w:rPr>
          <w:rFonts w:hint="eastAsia"/>
          <w:sz w:val="22"/>
        </w:rPr>
        <w:t>配有内置式电动肾桥，</w:t>
      </w:r>
      <w:proofErr w:type="gramStart"/>
      <w:r w:rsidRPr="00A77A81">
        <w:rPr>
          <w:rFonts w:hint="eastAsia"/>
          <w:sz w:val="22"/>
        </w:rPr>
        <w:t>肾桥升降</w:t>
      </w:r>
      <w:proofErr w:type="gramEnd"/>
      <w:r w:rsidRPr="00A77A81">
        <w:rPr>
          <w:rFonts w:hint="eastAsia"/>
          <w:sz w:val="22"/>
        </w:rPr>
        <w:t>高度≥</w:t>
      </w:r>
      <w:r w:rsidRPr="00A77A81">
        <w:rPr>
          <w:rFonts w:hint="eastAsia"/>
          <w:sz w:val="22"/>
        </w:rPr>
        <w:t>100mm</w:t>
      </w:r>
      <w:r w:rsidRPr="00A77A81">
        <w:rPr>
          <w:rFonts w:hint="eastAsia"/>
          <w:sz w:val="22"/>
        </w:rPr>
        <w:t>，可满足给肝胆外科</w:t>
      </w:r>
      <w:proofErr w:type="gramStart"/>
      <w:r w:rsidRPr="00A77A81">
        <w:rPr>
          <w:rFonts w:hint="eastAsia"/>
          <w:sz w:val="22"/>
        </w:rPr>
        <w:t>专用顶腰需求</w:t>
      </w:r>
      <w:proofErr w:type="gramEnd"/>
      <w:r w:rsidRPr="00A77A81">
        <w:rPr>
          <w:rFonts w:hint="eastAsia"/>
          <w:sz w:val="22"/>
        </w:rPr>
        <w:t>（提供第三方检测报告）</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4 </w:t>
      </w:r>
      <w:r w:rsidRPr="00A77A81">
        <w:rPr>
          <w:rFonts w:hint="eastAsia"/>
          <w:sz w:val="22"/>
        </w:rPr>
        <w:t>配有内置蓄电池，可以满足连续</w:t>
      </w:r>
      <w:r w:rsidRPr="00A77A81">
        <w:rPr>
          <w:rFonts w:hint="eastAsia"/>
          <w:sz w:val="22"/>
        </w:rPr>
        <w:t>60</w:t>
      </w:r>
      <w:r w:rsidRPr="00A77A81">
        <w:rPr>
          <w:rFonts w:hint="eastAsia"/>
          <w:sz w:val="22"/>
        </w:rPr>
        <w:t>次以上手术使用要求</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5 </w:t>
      </w:r>
      <w:r w:rsidRPr="00A77A81">
        <w:rPr>
          <w:rFonts w:hint="eastAsia"/>
          <w:sz w:val="22"/>
        </w:rPr>
        <w:t>手术</w:t>
      </w:r>
      <w:proofErr w:type="gramStart"/>
      <w:r w:rsidRPr="00A77A81">
        <w:rPr>
          <w:rFonts w:hint="eastAsia"/>
          <w:sz w:val="22"/>
        </w:rPr>
        <w:t>床采用</w:t>
      </w:r>
      <w:proofErr w:type="gramEnd"/>
      <w:r w:rsidRPr="00A77A81">
        <w:rPr>
          <w:rFonts w:hint="eastAsia"/>
          <w:sz w:val="22"/>
        </w:rPr>
        <w:t>T</w:t>
      </w:r>
      <w:r w:rsidRPr="00A77A81">
        <w:rPr>
          <w:rFonts w:hint="eastAsia"/>
          <w:sz w:val="22"/>
        </w:rPr>
        <w:t>形底座设计，整体医用</w:t>
      </w:r>
      <w:r w:rsidRPr="00A77A81">
        <w:rPr>
          <w:rFonts w:hint="eastAsia"/>
          <w:sz w:val="22"/>
        </w:rPr>
        <w:t xml:space="preserve"> 304 </w:t>
      </w:r>
      <w:r w:rsidRPr="00A77A81">
        <w:rPr>
          <w:rFonts w:hint="eastAsia"/>
          <w:sz w:val="22"/>
        </w:rPr>
        <w:t>不锈钢包覆。</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6 </w:t>
      </w:r>
      <w:r w:rsidRPr="00A77A81">
        <w:rPr>
          <w:rFonts w:hint="eastAsia"/>
          <w:sz w:val="22"/>
        </w:rPr>
        <w:t>有电动油压刹车装置组，具有自动侦测水平功能，配置刹车手动释放装置在断电时可以紧急释放刹车，采用全不锈钢制品。</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7 </w:t>
      </w:r>
      <w:r w:rsidRPr="00A77A81">
        <w:rPr>
          <w:rFonts w:hint="eastAsia"/>
          <w:sz w:val="22"/>
        </w:rPr>
        <w:t>背板、座板、底板以铝合金或铸铁一体铸造成形，并</w:t>
      </w:r>
      <w:proofErr w:type="gramStart"/>
      <w:r w:rsidRPr="00A77A81">
        <w:rPr>
          <w:rFonts w:hint="eastAsia"/>
          <w:sz w:val="22"/>
        </w:rPr>
        <w:t>予防锈</w:t>
      </w:r>
      <w:proofErr w:type="gramEnd"/>
      <w:r w:rsidRPr="00A77A81">
        <w:rPr>
          <w:rFonts w:hint="eastAsia"/>
          <w:sz w:val="22"/>
        </w:rPr>
        <w:t>处理</w:t>
      </w:r>
      <w:r w:rsidRPr="00A77A81">
        <w:rPr>
          <w:rFonts w:hint="eastAsia"/>
          <w:sz w:val="22"/>
        </w:rPr>
        <w:t>,</w:t>
      </w:r>
      <w:r w:rsidRPr="00A77A81">
        <w:rPr>
          <w:rFonts w:hint="eastAsia"/>
          <w:sz w:val="22"/>
        </w:rPr>
        <w:t>手板采硬度较高之铝合金一体成型铸造，并烤漆涂装。</w:t>
      </w:r>
      <w:r w:rsidRPr="00A77A81">
        <w:rPr>
          <w:rFonts w:hint="eastAsia"/>
          <w:sz w:val="22"/>
        </w:rPr>
        <w:t xml:space="preserve"> </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1</w:t>
      </w:r>
      <w:r>
        <w:rPr>
          <w:rFonts w:hint="eastAsia"/>
          <w:sz w:val="22"/>
        </w:rPr>
        <w:t xml:space="preserve">8 </w:t>
      </w:r>
      <w:r w:rsidRPr="00A77A81">
        <w:rPr>
          <w:rFonts w:hint="eastAsia"/>
          <w:sz w:val="22"/>
        </w:rPr>
        <w:t>手术台配置一键复位功能，方便术中急救及术后整理。</w:t>
      </w:r>
    </w:p>
    <w:p w:rsidR="00F54A20" w:rsidRPr="00A77A81" w:rsidRDefault="00F54A20" w:rsidP="00F54A20">
      <w:pPr>
        <w:adjustRightInd w:val="0"/>
        <w:snapToGrid w:val="0"/>
        <w:ind w:firstLineChars="200" w:firstLine="440"/>
        <w:rPr>
          <w:sz w:val="22"/>
        </w:rPr>
      </w:pPr>
      <w:r>
        <w:rPr>
          <w:rFonts w:hint="eastAsia"/>
          <w:sz w:val="22"/>
        </w:rPr>
        <w:t xml:space="preserve">9.2.3.19 </w:t>
      </w:r>
      <w:r w:rsidRPr="00A77A81">
        <w:rPr>
          <w:rFonts w:hint="eastAsia"/>
          <w:sz w:val="22"/>
        </w:rPr>
        <w:t>手术床≥两套独立运行的控制器，有线手控制器和辅助面板控制器，手控器为背光设计，在较低光源的手术环境下，方便医务人员的使用。</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0 </w:t>
      </w:r>
      <w:r w:rsidRPr="00A77A81">
        <w:rPr>
          <w:rFonts w:hint="eastAsia"/>
          <w:sz w:val="22"/>
        </w:rPr>
        <w:t>手术</w:t>
      </w:r>
      <w:proofErr w:type="gramStart"/>
      <w:r w:rsidRPr="00A77A81">
        <w:rPr>
          <w:rFonts w:hint="eastAsia"/>
          <w:sz w:val="22"/>
        </w:rPr>
        <w:t>床最大</w:t>
      </w:r>
      <w:proofErr w:type="gramEnd"/>
      <w:r w:rsidRPr="00A77A81">
        <w:rPr>
          <w:rFonts w:hint="eastAsia"/>
          <w:sz w:val="22"/>
        </w:rPr>
        <w:t>承重不低于</w:t>
      </w:r>
      <w:r w:rsidRPr="00A77A81">
        <w:rPr>
          <w:rFonts w:hint="eastAsia"/>
          <w:sz w:val="22"/>
        </w:rPr>
        <w:t xml:space="preserve"> 250KG</w:t>
      </w:r>
      <w:r w:rsidRPr="00A77A81">
        <w:rPr>
          <w:rFonts w:hint="eastAsia"/>
          <w:sz w:val="22"/>
        </w:rPr>
        <w:t>，可满足不同体型病患对于不同手术部位摆体位的临床需求。</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1 </w:t>
      </w:r>
      <w:r w:rsidRPr="00A77A81">
        <w:rPr>
          <w:rFonts w:hint="eastAsia"/>
          <w:sz w:val="22"/>
        </w:rPr>
        <w:t>配置转运床</w:t>
      </w:r>
      <w:r w:rsidRPr="00A77A81">
        <w:rPr>
          <w:rFonts w:hint="eastAsia"/>
          <w:sz w:val="22"/>
        </w:rPr>
        <w:t xml:space="preserve"> 2 </w:t>
      </w:r>
      <w:r w:rsidRPr="00A77A81">
        <w:rPr>
          <w:rFonts w:hint="eastAsia"/>
          <w:sz w:val="22"/>
        </w:rPr>
        <w:t>张</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2 </w:t>
      </w:r>
      <w:r w:rsidRPr="00A77A81">
        <w:rPr>
          <w:rFonts w:hint="eastAsia"/>
          <w:sz w:val="22"/>
        </w:rPr>
        <w:t>配置</w:t>
      </w:r>
      <w:proofErr w:type="gramStart"/>
      <w:r w:rsidRPr="00A77A81">
        <w:rPr>
          <w:rFonts w:hint="eastAsia"/>
          <w:sz w:val="22"/>
        </w:rPr>
        <w:t>对接车</w:t>
      </w:r>
      <w:proofErr w:type="gramEnd"/>
      <w:r w:rsidRPr="00A77A81">
        <w:rPr>
          <w:rFonts w:hint="eastAsia"/>
          <w:sz w:val="22"/>
        </w:rPr>
        <w:t xml:space="preserve">2 </w:t>
      </w:r>
      <w:r w:rsidRPr="00A77A81">
        <w:rPr>
          <w:rFonts w:hint="eastAsia"/>
          <w:sz w:val="22"/>
        </w:rPr>
        <w:t>张</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3 </w:t>
      </w:r>
      <w:r w:rsidRPr="00A77A81">
        <w:rPr>
          <w:rFonts w:hint="eastAsia"/>
          <w:sz w:val="22"/>
        </w:rPr>
        <w:t>配置不锈钢手术器械台：（高低各</w:t>
      </w:r>
      <w:r w:rsidRPr="00A77A81">
        <w:rPr>
          <w:rFonts w:hint="eastAsia"/>
          <w:sz w:val="22"/>
        </w:rPr>
        <w:t>1</w:t>
      </w:r>
      <w:r w:rsidRPr="00A77A81">
        <w:rPr>
          <w:rFonts w:hint="eastAsia"/>
          <w:sz w:val="22"/>
        </w:rPr>
        <w:t>个），转椅</w:t>
      </w:r>
      <w:r w:rsidRPr="00A77A81">
        <w:rPr>
          <w:rFonts w:hint="eastAsia"/>
          <w:sz w:val="22"/>
        </w:rPr>
        <w:t>2</w:t>
      </w:r>
      <w:r w:rsidRPr="00A77A81">
        <w:rPr>
          <w:rFonts w:hint="eastAsia"/>
          <w:sz w:val="22"/>
        </w:rPr>
        <w:t>把</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4 </w:t>
      </w:r>
      <w:r w:rsidRPr="00A77A81">
        <w:rPr>
          <w:rFonts w:hint="eastAsia"/>
          <w:sz w:val="22"/>
        </w:rPr>
        <w:t>合同签订后设备交付，安装，培训需</w:t>
      </w:r>
      <w:r w:rsidRPr="00A77A81">
        <w:rPr>
          <w:rFonts w:hint="eastAsia"/>
          <w:sz w:val="22"/>
        </w:rPr>
        <w:t>30</w:t>
      </w:r>
      <w:r w:rsidRPr="00A77A81">
        <w:rPr>
          <w:rFonts w:hint="eastAsia"/>
          <w:sz w:val="22"/>
        </w:rPr>
        <w:t>天内完成。</w:t>
      </w:r>
    </w:p>
    <w:p w:rsidR="00F54A20" w:rsidRPr="00A77A81" w:rsidRDefault="00F54A20" w:rsidP="00F54A20">
      <w:pPr>
        <w:adjustRightInd w:val="0"/>
        <w:snapToGrid w:val="0"/>
        <w:ind w:firstLineChars="200" w:firstLine="440"/>
        <w:rPr>
          <w:sz w:val="22"/>
        </w:rPr>
      </w:pPr>
      <w:r>
        <w:rPr>
          <w:rFonts w:hint="eastAsia"/>
          <w:sz w:val="22"/>
        </w:rPr>
        <w:t>9.2.3.</w:t>
      </w:r>
      <w:r w:rsidRPr="00A77A81">
        <w:rPr>
          <w:rFonts w:hint="eastAsia"/>
          <w:sz w:val="22"/>
        </w:rPr>
        <w:t>2</w:t>
      </w:r>
      <w:r>
        <w:rPr>
          <w:rFonts w:hint="eastAsia"/>
          <w:sz w:val="22"/>
        </w:rPr>
        <w:t xml:space="preserve">5 </w:t>
      </w:r>
      <w:r w:rsidRPr="00A77A81">
        <w:rPr>
          <w:rFonts w:hint="eastAsia"/>
          <w:sz w:val="22"/>
        </w:rPr>
        <w:t>设备保修年限为≥叁年整机保修并可提供完善的售后配套服务。</w:t>
      </w:r>
    </w:p>
    <w:p w:rsidR="00F54A20" w:rsidRPr="00780E7F" w:rsidRDefault="00F54A20" w:rsidP="00F54A20">
      <w:pPr>
        <w:adjustRightInd w:val="0"/>
        <w:snapToGrid w:val="0"/>
        <w:ind w:firstLineChars="200" w:firstLine="440"/>
        <w:rPr>
          <w:sz w:val="22"/>
        </w:rPr>
      </w:pPr>
    </w:p>
    <w:p w:rsidR="00F54A20" w:rsidRPr="00780E7F" w:rsidRDefault="00F54A20" w:rsidP="00F54A20">
      <w:pPr>
        <w:snapToGrid w:val="0"/>
        <w:ind w:firstLineChars="200" w:firstLine="440"/>
        <w:rPr>
          <w:sz w:val="22"/>
        </w:rPr>
      </w:pPr>
      <w:r w:rsidRPr="00AF1E47">
        <w:rPr>
          <w:sz w:val="22"/>
        </w:rPr>
        <w:t xml:space="preserve">9.3 </w:t>
      </w:r>
      <w:r w:rsidRPr="00AF1E47">
        <w:rPr>
          <w:sz w:val="22"/>
        </w:rPr>
        <w:t>安装调试</w:t>
      </w:r>
      <w:r>
        <w:rPr>
          <w:rFonts w:hint="eastAsia"/>
          <w:sz w:val="22"/>
        </w:rPr>
        <w:t>和配件</w:t>
      </w:r>
      <w:r w:rsidRPr="00AF1E47">
        <w:rPr>
          <w:sz w:val="22"/>
        </w:rPr>
        <w:t>要求</w:t>
      </w:r>
    </w:p>
    <w:p w:rsidR="00F54A20" w:rsidRDefault="00F54A20" w:rsidP="00F54A20">
      <w:pPr>
        <w:snapToGrid w:val="0"/>
        <w:ind w:firstLineChars="200" w:firstLine="440"/>
        <w:rPr>
          <w:sz w:val="22"/>
        </w:rPr>
      </w:pPr>
      <w:r>
        <w:rPr>
          <w:rFonts w:hint="eastAsia"/>
          <w:sz w:val="22"/>
        </w:rPr>
        <w:t>由投标人提供的设备，其安装、设备上电、调试（包括硬件及软件）及开通由投标</w:t>
      </w:r>
      <w:r>
        <w:rPr>
          <w:rFonts w:hint="eastAsia"/>
          <w:sz w:val="22"/>
        </w:rPr>
        <w:lastRenderedPageBreak/>
        <w:t>人负责，采购人予以协助配合。设备安装、调测所需工具、仪表及安装材料均由投标人提供。</w:t>
      </w:r>
    </w:p>
    <w:p w:rsidR="00F54A20" w:rsidRDefault="00F54A20" w:rsidP="00F54A20">
      <w:pPr>
        <w:snapToGrid w:val="0"/>
        <w:ind w:firstLineChars="200" w:firstLine="440"/>
        <w:rPr>
          <w:sz w:val="22"/>
        </w:rPr>
      </w:pPr>
      <w:r>
        <w:rPr>
          <w:rFonts w:hint="eastAsia"/>
          <w:sz w:val="22"/>
        </w:rPr>
        <w:t>投标人应为本项目配备相应配件，包括但不限于</w:t>
      </w:r>
      <w:r w:rsidRPr="00A8546C">
        <w:rPr>
          <w:rFonts w:hint="eastAsia"/>
          <w:sz w:val="22"/>
        </w:rPr>
        <w:t>遥控器</w:t>
      </w:r>
      <w:r>
        <w:rPr>
          <w:rFonts w:hint="eastAsia"/>
          <w:sz w:val="22"/>
        </w:rPr>
        <w:t>、</w:t>
      </w:r>
      <w:r w:rsidRPr="00A8546C">
        <w:rPr>
          <w:rFonts w:hint="eastAsia"/>
          <w:sz w:val="22"/>
        </w:rPr>
        <w:t>手臂板</w:t>
      </w:r>
      <w:r>
        <w:rPr>
          <w:rFonts w:hint="eastAsia"/>
          <w:sz w:val="22"/>
        </w:rPr>
        <w:t>、</w:t>
      </w:r>
      <w:r w:rsidRPr="00A8546C">
        <w:rPr>
          <w:rFonts w:hint="eastAsia"/>
          <w:sz w:val="22"/>
        </w:rPr>
        <w:t>腿板</w:t>
      </w:r>
      <w:r>
        <w:rPr>
          <w:rFonts w:hint="eastAsia"/>
          <w:sz w:val="22"/>
        </w:rPr>
        <w:t>、</w:t>
      </w:r>
      <w:r w:rsidRPr="00A8546C">
        <w:rPr>
          <w:rFonts w:hint="eastAsia"/>
          <w:sz w:val="22"/>
        </w:rPr>
        <w:t>头板</w:t>
      </w:r>
      <w:r>
        <w:rPr>
          <w:rFonts w:hint="eastAsia"/>
          <w:sz w:val="22"/>
        </w:rPr>
        <w:t>、</w:t>
      </w:r>
      <w:r w:rsidRPr="00A8546C">
        <w:rPr>
          <w:rFonts w:hint="eastAsia"/>
          <w:sz w:val="22"/>
        </w:rPr>
        <w:t>电机</w:t>
      </w:r>
      <w:r>
        <w:rPr>
          <w:rFonts w:hint="eastAsia"/>
          <w:sz w:val="22"/>
        </w:rPr>
        <w:t>等。</w:t>
      </w:r>
    </w:p>
    <w:p w:rsidR="00F54A20" w:rsidRDefault="00F54A20" w:rsidP="00F54A20">
      <w:pPr>
        <w:snapToGrid w:val="0"/>
        <w:ind w:firstLineChars="200" w:firstLine="440"/>
        <w:rPr>
          <w:sz w:val="22"/>
        </w:rPr>
      </w:pPr>
    </w:p>
    <w:p w:rsidR="00F54A20" w:rsidRDefault="00F54A20" w:rsidP="00F54A20">
      <w:pPr>
        <w:snapToGrid w:val="0"/>
        <w:ind w:firstLineChars="200" w:firstLine="440"/>
        <w:rPr>
          <w:sz w:val="22"/>
        </w:rPr>
      </w:pPr>
      <w:r w:rsidRPr="00A8546C">
        <w:rPr>
          <w:rFonts w:hint="eastAsia"/>
          <w:sz w:val="22"/>
        </w:rPr>
        <w:t>9.4</w:t>
      </w:r>
      <w:r w:rsidRPr="00A8546C">
        <w:rPr>
          <w:rFonts w:hint="eastAsia"/>
          <w:sz w:val="22"/>
        </w:rPr>
        <w:t>关于样品的相关要求（本项目不适用）</w:t>
      </w:r>
    </w:p>
    <w:p w:rsidR="00F54A20" w:rsidRDefault="00F54A20" w:rsidP="00F54A20">
      <w:pPr>
        <w:snapToGrid w:val="0"/>
        <w:ind w:firstLineChars="200" w:firstLine="440"/>
        <w:rPr>
          <w:sz w:val="22"/>
        </w:rPr>
      </w:pPr>
    </w:p>
    <w:p w:rsidR="00F54A20" w:rsidRPr="00780E7F" w:rsidRDefault="00F54A20" w:rsidP="00F54A20">
      <w:pPr>
        <w:snapToGrid w:val="0"/>
        <w:ind w:firstLineChars="200" w:firstLine="440"/>
        <w:rPr>
          <w:sz w:val="22"/>
        </w:rPr>
      </w:pPr>
      <w:r w:rsidRPr="00780E7F">
        <w:rPr>
          <w:sz w:val="22"/>
        </w:rPr>
        <w:t xml:space="preserve">9.5 </w:t>
      </w:r>
      <w:r w:rsidRPr="00780E7F">
        <w:rPr>
          <w:sz w:val="22"/>
        </w:rPr>
        <w:t>供货期要求</w:t>
      </w:r>
    </w:p>
    <w:p w:rsidR="00F54A20" w:rsidRPr="00780E7F" w:rsidRDefault="00F54A20" w:rsidP="00F54A20">
      <w:pPr>
        <w:adjustRightInd w:val="0"/>
        <w:snapToGrid w:val="0"/>
        <w:ind w:firstLineChars="200" w:firstLine="440"/>
        <w:rPr>
          <w:sz w:val="22"/>
        </w:rPr>
      </w:pPr>
      <w:r w:rsidRPr="00780E7F">
        <w:rPr>
          <w:sz w:val="22"/>
        </w:rPr>
        <w:t xml:space="preserve">9.5.1 </w:t>
      </w:r>
      <w:r w:rsidRPr="00780E7F">
        <w:rPr>
          <w:sz w:val="22"/>
        </w:rPr>
        <w:t>本项目供货</w:t>
      </w:r>
      <w:proofErr w:type="gramStart"/>
      <w:r w:rsidRPr="00780E7F">
        <w:rPr>
          <w:sz w:val="22"/>
        </w:rPr>
        <w:t>期包括</w:t>
      </w:r>
      <w:proofErr w:type="gramEnd"/>
      <w:r w:rsidRPr="00780E7F">
        <w:rPr>
          <w:sz w:val="22"/>
        </w:rPr>
        <w:t>设备供货、就位、安装调试直至交付使用的全部时间。</w:t>
      </w:r>
    </w:p>
    <w:p w:rsidR="00F54A20" w:rsidRPr="00780E7F" w:rsidRDefault="00F54A20" w:rsidP="00F54A20">
      <w:pPr>
        <w:adjustRightInd w:val="0"/>
        <w:snapToGrid w:val="0"/>
        <w:ind w:firstLineChars="200" w:firstLine="440"/>
        <w:rPr>
          <w:sz w:val="22"/>
        </w:rPr>
      </w:pPr>
      <w:r w:rsidRPr="00780E7F">
        <w:rPr>
          <w:sz w:val="22"/>
        </w:rPr>
        <w:t xml:space="preserve">9.5.2 </w:t>
      </w:r>
      <w:r w:rsidRPr="00780E7F">
        <w:rPr>
          <w:sz w:val="22"/>
        </w:rPr>
        <w:t>本项目的安装调试及试用期间的管理将纳入采购人的管理范围，在此过程中，中标人须服从采购人的时间和管理协调。</w:t>
      </w:r>
    </w:p>
    <w:p w:rsidR="00F54A20" w:rsidRDefault="00F54A20" w:rsidP="00F54A20">
      <w:pPr>
        <w:snapToGrid w:val="0"/>
        <w:ind w:firstLineChars="200" w:firstLine="440"/>
        <w:rPr>
          <w:sz w:val="22"/>
        </w:rPr>
      </w:pPr>
    </w:p>
    <w:p w:rsidR="00F54A20" w:rsidRPr="00780E7F" w:rsidRDefault="00F54A20" w:rsidP="00F54A20">
      <w:pPr>
        <w:snapToGrid w:val="0"/>
        <w:ind w:firstLineChars="200" w:firstLine="440"/>
        <w:rPr>
          <w:sz w:val="22"/>
        </w:rPr>
      </w:pPr>
      <w:r w:rsidRPr="00780E7F">
        <w:rPr>
          <w:sz w:val="22"/>
        </w:rPr>
        <w:t xml:space="preserve">9.6 </w:t>
      </w:r>
      <w:r w:rsidRPr="00780E7F">
        <w:rPr>
          <w:sz w:val="22"/>
        </w:rPr>
        <w:t>质量标准与验收要求</w:t>
      </w:r>
    </w:p>
    <w:p w:rsidR="00F54A20" w:rsidRPr="00780E7F" w:rsidRDefault="00F54A20" w:rsidP="00F54A20">
      <w:pPr>
        <w:adjustRightInd w:val="0"/>
        <w:snapToGrid w:val="0"/>
        <w:ind w:firstLineChars="200" w:firstLine="440"/>
        <w:rPr>
          <w:sz w:val="22"/>
        </w:rPr>
      </w:pPr>
      <w:r w:rsidRPr="00780E7F">
        <w:rPr>
          <w:sz w:val="22"/>
        </w:rPr>
        <w:t>9.6.1</w:t>
      </w:r>
      <w:r w:rsidRPr="00780E7F">
        <w:rPr>
          <w:sz w:val="22"/>
        </w:rPr>
        <w:t>投标人提供的产品和相关服务应符合国家或行业管理部门颁发的各项质量和安全标准、规范和验收要求，标准和规范等不一致的，从高从严执行。</w:t>
      </w:r>
    </w:p>
    <w:p w:rsidR="00F54A20" w:rsidRPr="00780E7F" w:rsidRDefault="00F54A20" w:rsidP="00F54A20">
      <w:pPr>
        <w:adjustRightInd w:val="0"/>
        <w:snapToGrid w:val="0"/>
        <w:ind w:firstLineChars="200" w:firstLine="440"/>
        <w:rPr>
          <w:sz w:val="22"/>
        </w:rPr>
      </w:pPr>
      <w:r w:rsidRPr="00780E7F">
        <w:rPr>
          <w:sz w:val="22"/>
        </w:rPr>
        <w:t xml:space="preserve">9.6.2 </w:t>
      </w:r>
      <w:r w:rsidRPr="00780E7F">
        <w:rPr>
          <w:sz w:val="22"/>
        </w:rPr>
        <w:t>本项目验收将由采购人组织进行或委托第三方进行，质量标准和验收要求为按照上文中</w:t>
      </w:r>
      <w:r w:rsidRPr="00780E7F">
        <w:rPr>
          <w:sz w:val="22"/>
        </w:rPr>
        <w:t>9.</w:t>
      </w:r>
      <w:r w:rsidRPr="00780E7F">
        <w:rPr>
          <w:rFonts w:hint="eastAsia"/>
          <w:sz w:val="22"/>
        </w:rPr>
        <w:t>6</w:t>
      </w:r>
      <w:r w:rsidRPr="00780E7F">
        <w:rPr>
          <w:sz w:val="22"/>
        </w:rPr>
        <w:t>.1</w:t>
      </w:r>
      <w:r w:rsidRPr="00780E7F">
        <w:rPr>
          <w:sz w:val="22"/>
        </w:rPr>
        <w:t>条款规定一次验收合格。</w:t>
      </w:r>
    </w:p>
    <w:p w:rsidR="00F54A20" w:rsidRPr="00780E7F" w:rsidRDefault="00F54A20" w:rsidP="00F54A20">
      <w:pPr>
        <w:adjustRightInd w:val="0"/>
        <w:snapToGrid w:val="0"/>
        <w:ind w:firstLineChars="200" w:firstLine="440"/>
        <w:rPr>
          <w:sz w:val="22"/>
        </w:rPr>
      </w:pPr>
      <w:r w:rsidRPr="00780E7F">
        <w:rPr>
          <w:sz w:val="22"/>
        </w:rPr>
        <w:t xml:space="preserve">9.6.3 </w:t>
      </w:r>
      <w:r w:rsidRPr="00780E7F">
        <w:rPr>
          <w:sz w:val="22"/>
        </w:rPr>
        <w:t>如验收未获通过，采购人有权要求更换或退货，并按照合同约定的条款对供应商作违约处理。</w:t>
      </w:r>
    </w:p>
    <w:p w:rsidR="00F54A20" w:rsidRPr="00780E7F" w:rsidRDefault="00F54A20" w:rsidP="00F54A20">
      <w:pPr>
        <w:snapToGrid w:val="0"/>
        <w:ind w:firstLineChars="200" w:firstLine="440"/>
        <w:rPr>
          <w:sz w:val="22"/>
        </w:rPr>
      </w:pPr>
      <w:r w:rsidRPr="00780E7F">
        <w:rPr>
          <w:sz w:val="22"/>
        </w:rPr>
        <w:t xml:space="preserve">9.6.4 </w:t>
      </w:r>
      <w:r w:rsidRPr="00780E7F">
        <w:rPr>
          <w:sz w:val="22"/>
        </w:rPr>
        <w:t>中标人在投标阶段提供的样品将由采购人进行保管和封存，将作为履约验收的参考。</w:t>
      </w:r>
      <w:r>
        <w:rPr>
          <w:rFonts w:hint="eastAsia"/>
          <w:sz w:val="22"/>
        </w:rPr>
        <w:t>（本项目不适用）</w:t>
      </w:r>
    </w:p>
    <w:p w:rsidR="00F54A20" w:rsidRPr="00780E7F" w:rsidRDefault="00F54A20" w:rsidP="00F54A20">
      <w:pPr>
        <w:autoSpaceDN w:val="0"/>
        <w:adjustRightInd w:val="0"/>
        <w:snapToGrid w:val="0"/>
        <w:ind w:firstLineChars="200" w:firstLine="442"/>
        <w:textAlignment w:val="baseline"/>
        <w:rPr>
          <w:b/>
          <w:color w:val="FF0000"/>
          <w:sz w:val="22"/>
          <w:u w:val="wavyHeavy"/>
        </w:rPr>
      </w:pPr>
    </w:p>
    <w:p w:rsidR="00F54A20" w:rsidRPr="00780E7F" w:rsidRDefault="00F54A20" w:rsidP="00F54A20">
      <w:pPr>
        <w:adjustRightInd w:val="0"/>
        <w:snapToGrid w:val="0"/>
        <w:ind w:firstLineChars="200" w:firstLine="442"/>
        <w:outlineLvl w:val="2"/>
        <w:rPr>
          <w:b/>
          <w:bCs/>
          <w:sz w:val="22"/>
        </w:rPr>
      </w:pPr>
      <w:bookmarkStart w:id="52" w:name="_Toc195257858"/>
      <w:r w:rsidRPr="00780E7F">
        <w:rPr>
          <w:b/>
          <w:bCs/>
          <w:sz w:val="22"/>
        </w:rPr>
        <w:t xml:space="preserve">10 </w:t>
      </w:r>
      <w:r w:rsidRPr="00780E7F">
        <w:rPr>
          <w:b/>
          <w:bCs/>
          <w:sz w:val="22"/>
        </w:rPr>
        <w:t>人员及设备配备要求</w:t>
      </w:r>
      <w:bookmarkEnd w:id="52"/>
    </w:p>
    <w:p w:rsidR="00F54A20" w:rsidRPr="00780E7F" w:rsidRDefault="00F54A20" w:rsidP="00F54A20">
      <w:pPr>
        <w:snapToGrid w:val="0"/>
        <w:ind w:firstLineChars="200" w:firstLine="440"/>
        <w:rPr>
          <w:sz w:val="22"/>
        </w:rPr>
      </w:pPr>
      <w:r w:rsidRPr="00780E7F">
        <w:rPr>
          <w:sz w:val="22"/>
        </w:rPr>
        <w:t xml:space="preserve">10.1 </w:t>
      </w:r>
      <w:r w:rsidRPr="00780E7F">
        <w:rPr>
          <w:sz w:val="22"/>
        </w:rPr>
        <w:t>人员配备要求</w:t>
      </w:r>
    </w:p>
    <w:p w:rsidR="00F54A20" w:rsidRDefault="00F54A20" w:rsidP="00F54A20">
      <w:pPr>
        <w:snapToGrid w:val="0"/>
        <w:ind w:firstLineChars="200" w:firstLine="440"/>
        <w:jc w:val="left"/>
        <w:rPr>
          <w:b/>
          <w:bCs/>
          <w:color w:val="FF0000"/>
          <w:sz w:val="22"/>
          <w:u w:val="wavyHeavy"/>
        </w:rPr>
      </w:pPr>
      <w:bookmarkStart w:id="53" w:name="OLE_LINK60"/>
      <w:bookmarkStart w:id="54" w:name="OLE_LINK103"/>
      <w:bookmarkStart w:id="55" w:name="OLE_LINK104"/>
      <w:r>
        <w:rPr>
          <w:rFonts w:hint="eastAsia"/>
          <w:sz w:val="22"/>
        </w:rPr>
        <w:t>投标人</w:t>
      </w:r>
      <w:bookmarkEnd w:id="53"/>
      <w:r>
        <w:rPr>
          <w:rFonts w:hint="eastAsia"/>
          <w:sz w:val="22"/>
        </w:rPr>
        <w:t>应按本项目配备</w:t>
      </w:r>
      <w:bookmarkEnd w:id="54"/>
      <w:bookmarkEnd w:id="55"/>
      <w:r>
        <w:rPr>
          <w:rFonts w:hint="eastAsia"/>
          <w:sz w:val="22"/>
        </w:rPr>
        <w:t>专业人员，确保本项目顺利实施。</w:t>
      </w:r>
    </w:p>
    <w:p w:rsidR="00F54A20" w:rsidRPr="00780E7F" w:rsidRDefault="00F54A20" w:rsidP="00F54A20">
      <w:pPr>
        <w:snapToGrid w:val="0"/>
        <w:ind w:firstLineChars="200" w:firstLine="440"/>
        <w:rPr>
          <w:sz w:val="22"/>
        </w:rPr>
      </w:pPr>
      <w:r w:rsidRPr="00780E7F">
        <w:rPr>
          <w:sz w:val="22"/>
        </w:rPr>
        <w:t xml:space="preserve">10.2 </w:t>
      </w:r>
      <w:r w:rsidRPr="00780E7F">
        <w:rPr>
          <w:sz w:val="22"/>
        </w:rPr>
        <w:t>设备要求</w:t>
      </w:r>
    </w:p>
    <w:p w:rsidR="00F54A20" w:rsidRDefault="00F54A20" w:rsidP="00F54A20">
      <w:pPr>
        <w:adjustRightInd w:val="0"/>
        <w:snapToGrid w:val="0"/>
        <w:ind w:firstLineChars="200" w:firstLine="440"/>
        <w:rPr>
          <w:sz w:val="22"/>
        </w:rPr>
      </w:pPr>
      <w:r>
        <w:rPr>
          <w:rFonts w:hint="eastAsia"/>
          <w:sz w:val="22"/>
        </w:rPr>
        <w:t>投标人应按本项目配备相关设备，确保本项目顺利实施。</w:t>
      </w:r>
    </w:p>
    <w:p w:rsidR="00F54A20" w:rsidRDefault="00F54A20" w:rsidP="00F54A20">
      <w:pPr>
        <w:adjustRightInd w:val="0"/>
        <w:snapToGrid w:val="0"/>
        <w:ind w:firstLineChars="200" w:firstLine="442"/>
        <w:rPr>
          <w:b/>
          <w:bCs/>
          <w:sz w:val="22"/>
        </w:rPr>
      </w:pPr>
    </w:p>
    <w:p w:rsidR="00F54A20" w:rsidRPr="00780E7F" w:rsidRDefault="00F54A20" w:rsidP="00F54A20">
      <w:pPr>
        <w:adjustRightInd w:val="0"/>
        <w:snapToGrid w:val="0"/>
        <w:ind w:firstLineChars="200" w:firstLine="442"/>
        <w:outlineLvl w:val="2"/>
        <w:rPr>
          <w:b/>
          <w:bCs/>
          <w:sz w:val="22"/>
        </w:rPr>
      </w:pPr>
      <w:bookmarkStart w:id="56" w:name="_Toc195257859"/>
      <w:r w:rsidRPr="00780E7F">
        <w:rPr>
          <w:b/>
          <w:bCs/>
          <w:sz w:val="22"/>
        </w:rPr>
        <w:t xml:space="preserve">11 </w:t>
      </w:r>
      <w:r w:rsidRPr="00780E7F">
        <w:rPr>
          <w:b/>
          <w:bCs/>
          <w:sz w:val="22"/>
        </w:rPr>
        <w:t>安全文明作业要求和应急处置要求</w:t>
      </w:r>
      <w:bookmarkEnd w:id="56"/>
    </w:p>
    <w:p w:rsidR="00F54A20" w:rsidRPr="00780E7F" w:rsidRDefault="00F54A20" w:rsidP="00F54A20">
      <w:pPr>
        <w:adjustRightInd w:val="0"/>
        <w:snapToGrid w:val="0"/>
        <w:ind w:firstLineChars="200" w:firstLine="440"/>
        <w:rPr>
          <w:bCs/>
          <w:sz w:val="22"/>
        </w:rPr>
      </w:pPr>
      <w:r w:rsidRPr="00780E7F">
        <w:rPr>
          <w:sz w:val="22"/>
        </w:rPr>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F54A20" w:rsidRDefault="00F54A20" w:rsidP="00F54A20">
      <w:pPr>
        <w:adjustRightInd w:val="0"/>
        <w:snapToGrid w:val="0"/>
        <w:ind w:firstLineChars="200" w:firstLine="442"/>
        <w:rPr>
          <w:b/>
          <w:bCs/>
          <w:sz w:val="22"/>
        </w:rPr>
      </w:pPr>
    </w:p>
    <w:p w:rsidR="00F54A20" w:rsidRPr="00780E7F" w:rsidRDefault="00F54A20" w:rsidP="00F54A20">
      <w:pPr>
        <w:adjustRightInd w:val="0"/>
        <w:snapToGrid w:val="0"/>
        <w:ind w:firstLineChars="200" w:firstLine="442"/>
        <w:outlineLvl w:val="2"/>
        <w:rPr>
          <w:b/>
          <w:bCs/>
          <w:sz w:val="22"/>
        </w:rPr>
      </w:pPr>
      <w:bookmarkStart w:id="57" w:name="_Toc195257860"/>
      <w:r w:rsidRPr="00780E7F">
        <w:rPr>
          <w:b/>
          <w:bCs/>
          <w:sz w:val="22"/>
        </w:rPr>
        <w:t xml:space="preserve">12 </w:t>
      </w:r>
      <w:r w:rsidRPr="00780E7F">
        <w:rPr>
          <w:b/>
          <w:bCs/>
          <w:sz w:val="22"/>
        </w:rPr>
        <w:t>售后服务要求</w:t>
      </w:r>
      <w:bookmarkEnd w:id="57"/>
    </w:p>
    <w:p w:rsidR="00F54A20" w:rsidRPr="00780E7F" w:rsidRDefault="00F54A20" w:rsidP="00F54A20">
      <w:pPr>
        <w:adjustRightInd w:val="0"/>
        <w:snapToGrid w:val="0"/>
        <w:ind w:firstLineChars="200" w:firstLine="440"/>
        <w:rPr>
          <w:sz w:val="22"/>
        </w:rPr>
      </w:pPr>
      <w:r w:rsidRPr="00780E7F">
        <w:rPr>
          <w:sz w:val="22"/>
        </w:rPr>
        <w:t xml:space="preserve">12.1 </w:t>
      </w:r>
      <w:r w:rsidRPr="00780E7F">
        <w:rPr>
          <w:sz w:val="22"/>
        </w:rPr>
        <w:t>操作培训要求</w:t>
      </w:r>
    </w:p>
    <w:p w:rsidR="00F54A20" w:rsidRPr="00780E7F" w:rsidRDefault="00F54A20" w:rsidP="00F54A20">
      <w:pPr>
        <w:adjustRightInd w:val="0"/>
        <w:snapToGrid w:val="0"/>
        <w:ind w:firstLineChars="200" w:firstLine="440"/>
        <w:rPr>
          <w:sz w:val="22"/>
        </w:rPr>
      </w:pPr>
      <w:r w:rsidRPr="00780E7F">
        <w:rPr>
          <w:sz w:val="22"/>
        </w:rPr>
        <w:t>在设备进行安装或调试期间，中标人应负责对采购人的技术人员进行必要的培训，</w:t>
      </w:r>
      <w:r w:rsidRPr="00780E7F">
        <w:rPr>
          <w:sz w:val="22"/>
        </w:rPr>
        <w:lastRenderedPageBreak/>
        <w:t>并提供培训资料。培训内容应包括如何对设备进行操作，以及简单故障的排除等。</w:t>
      </w:r>
    </w:p>
    <w:p w:rsidR="00F54A20" w:rsidRPr="00780E7F" w:rsidRDefault="00F54A20" w:rsidP="00F54A20">
      <w:pPr>
        <w:adjustRightInd w:val="0"/>
        <w:snapToGrid w:val="0"/>
        <w:ind w:firstLineChars="200" w:firstLine="440"/>
        <w:rPr>
          <w:sz w:val="22"/>
        </w:rPr>
      </w:pPr>
      <w:r w:rsidRPr="00780E7F">
        <w:rPr>
          <w:sz w:val="22"/>
        </w:rPr>
        <w:t xml:space="preserve">12.2 </w:t>
      </w:r>
      <w:r w:rsidRPr="00780E7F">
        <w:rPr>
          <w:sz w:val="22"/>
        </w:rPr>
        <w:t>具体服务措施</w:t>
      </w:r>
    </w:p>
    <w:p w:rsidR="00F54A20" w:rsidRDefault="00F54A20" w:rsidP="00F54A20">
      <w:pPr>
        <w:adjustRightInd w:val="0"/>
        <w:snapToGrid w:val="0"/>
        <w:ind w:firstLineChars="200" w:firstLine="440"/>
        <w:rPr>
          <w:sz w:val="22"/>
        </w:rPr>
      </w:pPr>
      <w:r>
        <w:rPr>
          <w:rFonts w:hint="eastAsia"/>
          <w:sz w:val="22"/>
        </w:rPr>
        <w:t>（</w:t>
      </w:r>
      <w:r>
        <w:rPr>
          <w:rFonts w:hint="eastAsia"/>
          <w:sz w:val="22"/>
        </w:rPr>
        <w:t>1</w:t>
      </w:r>
      <w:r>
        <w:rPr>
          <w:rFonts w:hint="eastAsia"/>
          <w:sz w:val="22"/>
        </w:rPr>
        <w:t>）</w:t>
      </w:r>
      <w:r>
        <w:rPr>
          <w:sz w:val="22"/>
        </w:rPr>
        <w:t>合同签订后设备交付，安装，培训需</w:t>
      </w:r>
      <w:r>
        <w:rPr>
          <w:sz w:val="22"/>
        </w:rPr>
        <w:t>30</w:t>
      </w:r>
      <w:r>
        <w:rPr>
          <w:sz w:val="22"/>
        </w:rPr>
        <w:t>天内完成；</w:t>
      </w:r>
    </w:p>
    <w:p w:rsidR="00F54A20" w:rsidRDefault="00F54A20" w:rsidP="00F54A20">
      <w:pPr>
        <w:adjustRightInd w:val="0"/>
        <w:snapToGrid w:val="0"/>
        <w:ind w:firstLineChars="200" w:firstLine="440"/>
        <w:rPr>
          <w:sz w:val="22"/>
        </w:rPr>
      </w:pPr>
      <w:r>
        <w:rPr>
          <w:rFonts w:hint="eastAsia"/>
          <w:sz w:val="22"/>
        </w:rPr>
        <w:t>（</w:t>
      </w:r>
      <w:r>
        <w:rPr>
          <w:rFonts w:hint="eastAsia"/>
          <w:sz w:val="22"/>
        </w:rPr>
        <w:t>2</w:t>
      </w:r>
      <w:r>
        <w:rPr>
          <w:rFonts w:hint="eastAsia"/>
          <w:sz w:val="22"/>
        </w:rPr>
        <w:t>）手术床</w:t>
      </w:r>
      <w:r>
        <w:rPr>
          <w:sz w:val="22"/>
        </w:rPr>
        <w:t>保修年限为</w:t>
      </w:r>
      <w:r>
        <w:rPr>
          <w:sz w:val="22"/>
        </w:rPr>
        <w:t>≥</w:t>
      </w:r>
      <w:r>
        <w:rPr>
          <w:rFonts w:hint="eastAsia"/>
          <w:sz w:val="22"/>
        </w:rPr>
        <w:t>3</w:t>
      </w:r>
      <w:r>
        <w:rPr>
          <w:sz w:val="22"/>
        </w:rPr>
        <w:t>年整机保修并可提供完善的售后配套服务</w:t>
      </w:r>
      <w:r>
        <w:rPr>
          <w:rFonts w:hint="eastAsia"/>
          <w:sz w:val="22"/>
        </w:rPr>
        <w:t>；</w:t>
      </w:r>
    </w:p>
    <w:p w:rsidR="00F54A20" w:rsidRPr="000B394D" w:rsidRDefault="00F54A20" w:rsidP="00F54A20">
      <w:pPr>
        <w:adjustRightInd w:val="0"/>
        <w:snapToGrid w:val="0"/>
        <w:ind w:firstLineChars="200" w:firstLine="440"/>
        <w:rPr>
          <w:sz w:val="22"/>
        </w:rPr>
      </w:pPr>
      <w:r>
        <w:rPr>
          <w:rFonts w:hint="eastAsia"/>
          <w:sz w:val="22"/>
        </w:rPr>
        <w:t>（</w:t>
      </w:r>
      <w:r>
        <w:rPr>
          <w:rFonts w:hint="eastAsia"/>
          <w:sz w:val="22"/>
        </w:rPr>
        <w:t>3</w:t>
      </w:r>
      <w:r>
        <w:rPr>
          <w:rFonts w:hint="eastAsia"/>
          <w:sz w:val="22"/>
        </w:rPr>
        <w:t>）具体服务措施：接到采购人维修信息后</w:t>
      </w:r>
      <w:r>
        <w:rPr>
          <w:sz w:val="22"/>
        </w:rPr>
        <w:t>2</w:t>
      </w:r>
      <w:r>
        <w:rPr>
          <w:rFonts w:hint="eastAsia"/>
          <w:sz w:val="22"/>
        </w:rPr>
        <w:t>小时内予以电话响应，并在</w:t>
      </w:r>
      <w:r>
        <w:rPr>
          <w:sz w:val="22"/>
        </w:rPr>
        <w:t>24</w:t>
      </w:r>
      <w:r>
        <w:rPr>
          <w:rFonts w:hint="eastAsia"/>
          <w:sz w:val="22"/>
        </w:rPr>
        <w:t>小时内到达设备现场进行维修工作。</w:t>
      </w:r>
    </w:p>
    <w:p w:rsidR="00F54A20" w:rsidRPr="00780E7F" w:rsidRDefault="00F54A20" w:rsidP="00F54A20">
      <w:pPr>
        <w:snapToGrid w:val="0"/>
        <w:ind w:firstLineChars="200" w:firstLine="442"/>
        <w:jc w:val="left"/>
        <w:rPr>
          <w:b/>
          <w:bCs/>
          <w:color w:val="FF0000"/>
          <w:sz w:val="22"/>
          <w:u w:val="wavyHeavy"/>
        </w:rPr>
      </w:pPr>
    </w:p>
    <w:p w:rsidR="00F54A20" w:rsidRPr="00780E7F" w:rsidRDefault="00F54A20" w:rsidP="00F54A20">
      <w:pPr>
        <w:adjustRightInd w:val="0"/>
        <w:snapToGrid w:val="0"/>
        <w:jc w:val="center"/>
        <w:outlineLvl w:val="1"/>
        <w:rPr>
          <w:rFonts w:eastAsia="黑体"/>
          <w:color w:val="000000"/>
          <w:sz w:val="30"/>
          <w:szCs w:val="30"/>
        </w:rPr>
      </w:pPr>
      <w:bookmarkStart w:id="58" w:name="_Toc475631915"/>
      <w:bookmarkStart w:id="59" w:name="_Toc195257861"/>
      <w:r w:rsidRPr="00780E7F">
        <w:rPr>
          <w:rFonts w:eastAsia="黑体"/>
          <w:color w:val="000000"/>
          <w:sz w:val="30"/>
          <w:szCs w:val="30"/>
        </w:rPr>
        <w:t>四、投标报价须知</w:t>
      </w:r>
      <w:bookmarkEnd w:id="58"/>
      <w:bookmarkEnd w:id="59"/>
    </w:p>
    <w:p w:rsidR="00F54A20" w:rsidRPr="00780E7F" w:rsidRDefault="00F54A20" w:rsidP="00F54A20">
      <w:pPr>
        <w:adjustRightInd w:val="0"/>
        <w:snapToGrid w:val="0"/>
        <w:ind w:firstLineChars="200" w:firstLine="442"/>
        <w:jc w:val="left"/>
        <w:outlineLvl w:val="2"/>
        <w:rPr>
          <w:b/>
          <w:color w:val="000000"/>
          <w:sz w:val="22"/>
        </w:rPr>
      </w:pPr>
      <w:bookmarkStart w:id="60" w:name="_Toc195257862"/>
      <w:r w:rsidRPr="00780E7F">
        <w:rPr>
          <w:b/>
          <w:color w:val="000000"/>
          <w:sz w:val="22"/>
        </w:rPr>
        <w:t xml:space="preserve">13 </w:t>
      </w:r>
      <w:r w:rsidRPr="00780E7F">
        <w:rPr>
          <w:b/>
          <w:color w:val="000000"/>
          <w:sz w:val="22"/>
        </w:rPr>
        <w:t>投标报价依据</w:t>
      </w:r>
      <w:bookmarkEnd w:id="60"/>
    </w:p>
    <w:p w:rsidR="00F54A20" w:rsidRPr="00780E7F" w:rsidRDefault="00F54A20" w:rsidP="00F54A20">
      <w:pPr>
        <w:snapToGrid w:val="0"/>
        <w:ind w:firstLineChars="200" w:firstLine="440"/>
        <w:jc w:val="left"/>
        <w:rPr>
          <w:sz w:val="22"/>
        </w:rPr>
      </w:pPr>
      <w:r w:rsidRPr="00780E7F">
        <w:rPr>
          <w:sz w:val="22"/>
        </w:rPr>
        <w:t xml:space="preserve">13.1 </w:t>
      </w:r>
      <w:r w:rsidRPr="00780E7F">
        <w:rPr>
          <w:sz w:val="22"/>
        </w:rPr>
        <w:t>投标报价计算依据包括本项目的招标文件（包括提供的附件）、招标文件答疑或修改的补充文书、供货清单、项目现场条件等。</w:t>
      </w:r>
    </w:p>
    <w:p w:rsidR="00F54A20" w:rsidRPr="00780E7F" w:rsidRDefault="00F54A20" w:rsidP="00F54A20">
      <w:pPr>
        <w:snapToGrid w:val="0"/>
        <w:ind w:firstLineChars="200" w:firstLine="440"/>
        <w:jc w:val="left"/>
        <w:rPr>
          <w:sz w:val="22"/>
        </w:rPr>
      </w:pPr>
      <w:r w:rsidRPr="00780E7F">
        <w:rPr>
          <w:sz w:val="22"/>
        </w:rPr>
        <w:t xml:space="preserve">13.2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F54A20" w:rsidRPr="00780E7F" w:rsidRDefault="00F54A20" w:rsidP="00F54A20">
      <w:pPr>
        <w:snapToGrid w:val="0"/>
        <w:ind w:firstLineChars="200" w:firstLine="440"/>
        <w:jc w:val="left"/>
        <w:rPr>
          <w:sz w:val="22"/>
        </w:rPr>
      </w:pPr>
      <w:r w:rsidRPr="00780E7F">
        <w:rPr>
          <w:sz w:val="22"/>
        </w:rPr>
        <w:t xml:space="preserve">13.3 </w:t>
      </w:r>
      <w:r w:rsidRPr="00780E7F">
        <w:rPr>
          <w:sz w:val="22"/>
        </w:rPr>
        <w:t>供货清单说明</w:t>
      </w:r>
    </w:p>
    <w:p w:rsidR="00F54A20" w:rsidRPr="00780E7F" w:rsidRDefault="00F54A20" w:rsidP="00F54A20">
      <w:pPr>
        <w:snapToGrid w:val="0"/>
        <w:ind w:firstLineChars="200" w:firstLine="440"/>
        <w:jc w:val="left"/>
        <w:rPr>
          <w:sz w:val="22"/>
        </w:rPr>
      </w:pPr>
      <w:r w:rsidRPr="00780E7F">
        <w:rPr>
          <w:sz w:val="22"/>
        </w:rPr>
        <w:t xml:space="preserve">13.3.1 </w:t>
      </w:r>
      <w:r w:rsidRPr="00780E7F">
        <w:rPr>
          <w:sz w:val="22"/>
        </w:rPr>
        <w:t>供货清单应与投标人须知、合同条件、项目质量标准和要求等文件结合起来理解或解释。</w:t>
      </w:r>
    </w:p>
    <w:p w:rsidR="00F54A20" w:rsidRPr="00780E7F" w:rsidRDefault="00F54A20" w:rsidP="00F54A20">
      <w:pPr>
        <w:snapToGrid w:val="0"/>
        <w:ind w:firstLineChars="200" w:firstLine="440"/>
        <w:jc w:val="left"/>
        <w:rPr>
          <w:sz w:val="22"/>
        </w:rPr>
      </w:pPr>
      <w:r w:rsidRPr="00780E7F">
        <w:rPr>
          <w:sz w:val="22"/>
        </w:rPr>
        <w:t>13.3.2</w:t>
      </w: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F54A20" w:rsidRPr="00780E7F" w:rsidRDefault="00F54A20" w:rsidP="00F54A20">
      <w:pPr>
        <w:adjustRightInd w:val="0"/>
        <w:snapToGrid w:val="0"/>
        <w:ind w:firstLineChars="200" w:firstLine="442"/>
        <w:jc w:val="left"/>
        <w:outlineLvl w:val="2"/>
        <w:rPr>
          <w:b/>
          <w:color w:val="000000"/>
          <w:sz w:val="22"/>
        </w:rPr>
      </w:pPr>
      <w:bookmarkStart w:id="61" w:name="_Toc195257863"/>
      <w:r w:rsidRPr="00780E7F">
        <w:rPr>
          <w:b/>
          <w:color w:val="000000"/>
          <w:sz w:val="22"/>
        </w:rPr>
        <w:t>14</w:t>
      </w:r>
      <w:r w:rsidRPr="00780E7F">
        <w:rPr>
          <w:b/>
          <w:color w:val="000000"/>
          <w:sz w:val="22"/>
        </w:rPr>
        <w:t>投标报价内容</w:t>
      </w:r>
      <w:bookmarkEnd w:id="61"/>
    </w:p>
    <w:p w:rsidR="00F54A20" w:rsidRPr="00780E7F" w:rsidRDefault="00F54A20" w:rsidP="00F54A20">
      <w:pPr>
        <w:snapToGrid w:val="0"/>
        <w:ind w:firstLineChars="200" w:firstLine="440"/>
        <w:jc w:val="left"/>
        <w:rPr>
          <w:b/>
          <w:color w:val="FF0000"/>
          <w:sz w:val="22"/>
        </w:rPr>
      </w:pPr>
      <w:r w:rsidRPr="00780E7F">
        <w:rPr>
          <w:sz w:val="22"/>
        </w:rPr>
        <w:t>14.1</w:t>
      </w:r>
      <w:r w:rsidRPr="00780E7F">
        <w:rPr>
          <w:b/>
          <w:color w:val="FF0000"/>
          <w:sz w:val="22"/>
        </w:rPr>
        <w:t>投标报价应包含货物成本、保险、运输费用、有关税费，以及安装、调试</w:t>
      </w:r>
      <w:r w:rsidRPr="00780E7F">
        <w:rPr>
          <w:rFonts w:hint="eastAsia"/>
          <w:b/>
          <w:color w:val="FF0000"/>
          <w:sz w:val="22"/>
        </w:rPr>
        <w:t>、售后服务</w:t>
      </w:r>
      <w:r w:rsidRPr="00780E7F">
        <w:rPr>
          <w:b/>
          <w:color w:val="FF0000"/>
          <w:sz w:val="22"/>
        </w:rPr>
        <w:t>等伴随服务费用。</w:t>
      </w:r>
    </w:p>
    <w:p w:rsidR="00F54A20" w:rsidRPr="00780E7F" w:rsidRDefault="00F54A20" w:rsidP="00F54A20">
      <w:pPr>
        <w:adjustRightInd w:val="0"/>
        <w:snapToGrid w:val="0"/>
        <w:ind w:firstLineChars="200" w:firstLine="442"/>
        <w:jc w:val="left"/>
        <w:outlineLvl w:val="2"/>
        <w:rPr>
          <w:b/>
          <w:color w:val="000000"/>
          <w:sz w:val="22"/>
        </w:rPr>
      </w:pPr>
      <w:bookmarkStart w:id="62" w:name="_Toc195257864"/>
      <w:r w:rsidRPr="00780E7F">
        <w:rPr>
          <w:b/>
          <w:color w:val="000000"/>
          <w:sz w:val="22"/>
        </w:rPr>
        <w:t>15</w:t>
      </w:r>
      <w:r w:rsidRPr="00780E7F">
        <w:rPr>
          <w:b/>
          <w:color w:val="000000"/>
          <w:sz w:val="22"/>
        </w:rPr>
        <w:t>投标报价控制性条款</w:t>
      </w:r>
      <w:bookmarkEnd w:id="62"/>
    </w:p>
    <w:p w:rsidR="00F54A20" w:rsidRPr="00780E7F" w:rsidRDefault="00F54A20" w:rsidP="00F54A20">
      <w:pPr>
        <w:snapToGrid w:val="0"/>
        <w:ind w:firstLineChars="200" w:firstLine="440"/>
        <w:jc w:val="left"/>
        <w:rPr>
          <w:sz w:val="22"/>
        </w:rPr>
      </w:pPr>
      <w:r w:rsidRPr="00780E7F">
        <w:rPr>
          <w:sz w:val="22"/>
        </w:rPr>
        <w:t xml:space="preserve">15.1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F54A20" w:rsidRPr="00780E7F" w:rsidRDefault="00F54A20" w:rsidP="00F54A20">
      <w:pPr>
        <w:snapToGrid w:val="0"/>
        <w:ind w:firstLineChars="200" w:firstLine="440"/>
        <w:jc w:val="left"/>
        <w:rPr>
          <w:sz w:val="22"/>
        </w:rPr>
      </w:pPr>
      <w:r w:rsidRPr="00780E7F">
        <w:rPr>
          <w:sz w:val="22"/>
        </w:rPr>
        <w:t xml:space="preserve">15.2 </w:t>
      </w:r>
      <w:r w:rsidRPr="00780E7F">
        <w:rPr>
          <w:sz w:val="22"/>
        </w:rPr>
        <w:t>本项目只允许有一个报价，任何有选择的报价将不予接受。</w:t>
      </w:r>
    </w:p>
    <w:p w:rsidR="00F54A20" w:rsidRPr="00780E7F" w:rsidRDefault="00F54A20" w:rsidP="00F54A20">
      <w:pPr>
        <w:snapToGrid w:val="0"/>
        <w:ind w:firstLineChars="200" w:firstLine="440"/>
        <w:jc w:val="left"/>
        <w:rPr>
          <w:sz w:val="22"/>
        </w:rPr>
      </w:pPr>
      <w:r w:rsidRPr="00780E7F">
        <w:rPr>
          <w:sz w:val="22"/>
        </w:rPr>
        <w:t>15.3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F54A20" w:rsidRPr="00780E7F" w:rsidRDefault="00F54A20" w:rsidP="00F54A20">
      <w:pPr>
        <w:snapToGrid w:val="0"/>
        <w:ind w:firstLineChars="200" w:firstLine="440"/>
        <w:jc w:val="left"/>
        <w:rPr>
          <w:sz w:val="22"/>
        </w:rPr>
      </w:pPr>
      <w:r w:rsidRPr="00780E7F">
        <w:rPr>
          <w:rFonts w:ascii="宋体" w:hAnsi="宋体"/>
          <w:sz w:val="22"/>
        </w:rPr>
        <w:t>★</w:t>
      </w:r>
      <w:r w:rsidRPr="00780E7F">
        <w:rPr>
          <w:sz w:val="22"/>
        </w:rPr>
        <w:t xml:space="preserve">15.4 </w:t>
      </w:r>
      <w:r w:rsidRPr="00780E7F">
        <w:rPr>
          <w:sz w:val="22"/>
        </w:rPr>
        <w:t>经评标委员会审定，投标报价存在下列情形之一的，该投标文件作无效标处理：</w:t>
      </w:r>
    </w:p>
    <w:p w:rsidR="00F54A20" w:rsidRPr="00780E7F" w:rsidRDefault="00F54A20" w:rsidP="00F54A20">
      <w:pPr>
        <w:snapToGrid w:val="0"/>
        <w:ind w:firstLineChars="200" w:firstLine="440"/>
        <w:jc w:val="left"/>
        <w:rPr>
          <w:sz w:val="22"/>
        </w:rPr>
      </w:pPr>
      <w:r w:rsidRPr="00780E7F">
        <w:rPr>
          <w:sz w:val="22"/>
        </w:rPr>
        <w:t xml:space="preserve">15.4.1 </w:t>
      </w:r>
      <w:r w:rsidRPr="00780E7F">
        <w:rPr>
          <w:sz w:val="22"/>
        </w:rPr>
        <w:t>投标报价中缩减供货清单</w:t>
      </w:r>
      <w:r w:rsidRPr="00780E7F">
        <w:rPr>
          <w:bCs/>
          <w:sz w:val="22"/>
        </w:rPr>
        <w:t>中产品数量</w:t>
      </w:r>
      <w:r w:rsidRPr="00780E7F">
        <w:rPr>
          <w:sz w:val="22"/>
        </w:rPr>
        <w:t>的；</w:t>
      </w:r>
    </w:p>
    <w:p w:rsidR="00F54A20" w:rsidRPr="00780E7F" w:rsidRDefault="00F54A20" w:rsidP="00F54A20">
      <w:pPr>
        <w:snapToGrid w:val="0"/>
        <w:ind w:firstLineChars="200" w:firstLine="440"/>
        <w:jc w:val="left"/>
        <w:rPr>
          <w:sz w:val="22"/>
        </w:rPr>
      </w:pPr>
      <w:r w:rsidRPr="00780E7F">
        <w:rPr>
          <w:sz w:val="22"/>
        </w:rPr>
        <w:t xml:space="preserve">15.4.2 </w:t>
      </w:r>
      <w:r w:rsidRPr="00780E7F">
        <w:rPr>
          <w:sz w:val="22"/>
        </w:rPr>
        <w:t>投标报价和技术方案明显不相符的。</w:t>
      </w:r>
    </w:p>
    <w:p w:rsidR="00F54A20" w:rsidRPr="00780E7F" w:rsidRDefault="00F54A20" w:rsidP="00F54A20">
      <w:pPr>
        <w:snapToGrid w:val="0"/>
        <w:ind w:firstLineChars="200" w:firstLine="440"/>
        <w:jc w:val="left"/>
        <w:rPr>
          <w:sz w:val="22"/>
        </w:rPr>
      </w:pPr>
    </w:p>
    <w:p w:rsidR="00F54A20" w:rsidRPr="00780E7F" w:rsidRDefault="00F54A20" w:rsidP="00F54A20">
      <w:pPr>
        <w:adjustRightInd w:val="0"/>
        <w:snapToGrid w:val="0"/>
        <w:jc w:val="center"/>
        <w:outlineLvl w:val="1"/>
        <w:rPr>
          <w:rFonts w:eastAsia="黑体"/>
          <w:sz w:val="30"/>
          <w:szCs w:val="30"/>
        </w:rPr>
      </w:pPr>
      <w:bookmarkStart w:id="63" w:name="_Toc195257865"/>
      <w:bookmarkStart w:id="64" w:name="_Toc481849902"/>
      <w:bookmarkStart w:id="65" w:name="_Toc486604818"/>
      <w:r w:rsidRPr="00780E7F">
        <w:rPr>
          <w:rFonts w:eastAsia="黑体"/>
          <w:sz w:val="30"/>
          <w:szCs w:val="30"/>
        </w:rPr>
        <w:t>五、政府采购政策</w:t>
      </w:r>
      <w:bookmarkEnd w:id="63"/>
    </w:p>
    <w:p w:rsidR="00F54A20" w:rsidRPr="00780E7F" w:rsidRDefault="00F54A20" w:rsidP="00F54A20">
      <w:pPr>
        <w:adjustRightInd w:val="0"/>
        <w:snapToGrid w:val="0"/>
        <w:ind w:firstLineChars="200" w:firstLine="442"/>
        <w:outlineLvl w:val="2"/>
        <w:rPr>
          <w:b/>
          <w:sz w:val="22"/>
        </w:rPr>
      </w:pPr>
      <w:bookmarkStart w:id="66" w:name="_Toc195257866"/>
      <w:bookmarkStart w:id="67" w:name="_Toc486604821"/>
      <w:bookmarkStart w:id="68" w:name="_Toc481849905"/>
      <w:bookmarkEnd w:id="64"/>
      <w:bookmarkEnd w:id="65"/>
      <w:r w:rsidRPr="00780E7F">
        <w:rPr>
          <w:b/>
          <w:sz w:val="22"/>
        </w:rPr>
        <w:t>1</w:t>
      </w:r>
      <w:r>
        <w:rPr>
          <w:rFonts w:hint="eastAsia"/>
          <w:b/>
          <w:sz w:val="22"/>
        </w:rPr>
        <w:t>6</w:t>
      </w:r>
      <w:r w:rsidRPr="00780E7F">
        <w:rPr>
          <w:b/>
          <w:sz w:val="22"/>
        </w:rPr>
        <w:t>促进中小企业发展</w:t>
      </w:r>
      <w:bookmarkEnd w:id="66"/>
    </w:p>
    <w:p w:rsidR="00F54A20" w:rsidRPr="00780E7F" w:rsidRDefault="00F54A20" w:rsidP="00F54A20">
      <w:pPr>
        <w:tabs>
          <w:tab w:val="left" w:pos="3060"/>
        </w:tabs>
        <w:adjustRightInd w:val="0"/>
        <w:snapToGrid w:val="0"/>
        <w:ind w:firstLineChars="200" w:firstLine="440"/>
        <w:rPr>
          <w:sz w:val="22"/>
        </w:rPr>
      </w:pPr>
      <w:bookmarkStart w:id="69" w:name="OLE_LINK64"/>
      <w:bookmarkStart w:id="70" w:name="OLE_LINK65"/>
      <w:r w:rsidRPr="00780E7F">
        <w:rPr>
          <w:sz w:val="22"/>
        </w:rPr>
        <w:t>1</w:t>
      </w:r>
      <w:r>
        <w:rPr>
          <w:rFonts w:hint="eastAsia"/>
          <w:sz w:val="22"/>
        </w:rPr>
        <w:t>6</w:t>
      </w:r>
      <w:bookmarkEnd w:id="69"/>
      <w:bookmarkEnd w:id="70"/>
      <w:r w:rsidRPr="00780E7F">
        <w:rPr>
          <w:bCs/>
          <w:sz w:val="22"/>
        </w:rPr>
        <w:t xml:space="preserve">.1 </w:t>
      </w:r>
      <w:r w:rsidRPr="00780E7F">
        <w:rPr>
          <w:sz w:val="22"/>
        </w:rPr>
        <w:t>中小企业（含中型、小型、微型企业，下同）的划定按照《中小企业划型标准</w:t>
      </w:r>
      <w:r w:rsidRPr="00780E7F">
        <w:rPr>
          <w:sz w:val="22"/>
        </w:rPr>
        <w:lastRenderedPageBreak/>
        <w:t>规定》（工信部联企业【</w:t>
      </w:r>
      <w:r w:rsidRPr="00780E7F">
        <w:rPr>
          <w:sz w:val="22"/>
        </w:rPr>
        <w:t>2011</w:t>
      </w:r>
      <w:r w:rsidRPr="00780E7F">
        <w:rPr>
          <w:sz w:val="22"/>
        </w:rPr>
        <w:t>】</w:t>
      </w:r>
      <w:r w:rsidRPr="00780E7F">
        <w:rPr>
          <w:sz w:val="22"/>
        </w:rPr>
        <w:t>300</w:t>
      </w:r>
      <w:r w:rsidRPr="00780E7F">
        <w:rPr>
          <w:sz w:val="22"/>
        </w:rPr>
        <w:t>号）执行，参加</w:t>
      </w:r>
      <w:r w:rsidRPr="00780E7F">
        <w:rPr>
          <w:rFonts w:hint="eastAsia"/>
          <w:sz w:val="22"/>
        </w:rPr>
        <w:t>投标</w:t>
      </w:r>
      <w:r w:rsidRPr="00780E7F">
        <w:rPr>
          <w:sz w:val="22"/>
        </w:rPr>
        <w:t>的中小企业应当提供《中小企业声明函》（具体格式见</w:t>
      </w:r>
      <w:r w:rsidRPr="00780E7F">
        <w:rPr>
          <w:sz w:val="22"/>
        </w:rPr>
        <w:t>“</w:t>
      </w:r>
      <w:r w:rsidRPr="00780E7F">
        <w:rPr>
          <w:rFonts w:hint="eastAsia"/>
          <w:sz w:val="22"/>
        </w:rPr>
        <w:t>投标</w:t>
      </w:r>
      <w:r w:rsidRPr="00780E7F">
        <w:rPr>
          <w:sz w:val="22"/>
        </w:rPr>
        <w:t>文件格式</w:t>
      </w:r>
      <w:r w:rsidRPr="00780E7F">
        <w:rPr>
          <w:sz w:val="22"/>
        </w:rPr>
        <w:t>”</w:t>
      </w:r>
      <w:r w:rsidRPr="00780E7F">
        <w:rPr>
          <w:sz w:val="22"/>
        </w:rPr>
        <w:t>），反之，视作非中小企业，不享受相应的扶持政策。如项目允许联合体参与竞争的，则联合体中的中小企业均应按本款要求提供《中小企业声明函》。</w:t>
      </w:r>
    </w:p>
    <w:p w:rsidR="00F54A20" w:rsidRPr="00780E7F" w:rsidRDefault="00F54A20" w:rsidP="00F54A20">
      <w:pPr>
        <w:adjustRightInd w:val="0"/>
        <w:snapToGrid w:val="0"/>
        <w:ind w:firstLineChars="200" w:firstLine="440"/>
        <w:rPr>
          <w:sz w:val="22"/>
        </w:rPr>
      </w:pPr>
      <w:r w:rsidRPr="00780E7F">
        <w:rPr>
          <w:sz w:val="22"/>
        </w:rPr>
        <w:t>1</w:t>
      </w:r>
      <w:r>
        <w:rPr>
          <w:rFonts w:hint="eastAsia"/>
          <w:sz w:val="22"/>
        </w:rPr>
        <w:t>6</w:t>
      </w:r>
      <w:r w:rsidRPr="00780E7F">
        <w:rPr>
          <w:sz w:val="22"/>
        </w:rPr>
        <w:t xml:space="preserve">.2 </w:t>
      </w:r>
      <w:r w:rsidRPr="00780E7F">
        <w:rPr>
          <w:sz w:val="22"/>
        </w:rPr>
        <w:t>依据市财政局</w:t>
      </w:r>
      <w:r w:rsidRPr="00780E7F">
        <w:rPr>
          <w:sz w:val="22"/>
        </w:rPr>
        <w:t>2015</w:t>
      </w:r>
      <w:r w:rsidRPr="00780E7F">
        <w:rPr>
          <w:sz w:val="22"/>
        </w:rPr>
        <w:t>年</w:t>
      </w:r>
      <w:r w:rsidRPr="00780E7F">
        <w:rPr>
          <w:sz w:val="22"/>
        </w:rPr>
        <w:t>9</w:t>
      </w:r>
      <w:r w:rsidRPr="00780E7F">
        <w:rPr>
          <w:sz w:val="22"/>
        </w:rPr>
        <w:t>月发布的《</w:t>
      </w:r>
      <w:r w:rsidRPr="00780E7F">
        <w:rPr>
          <w:rStyle w:val="navname"/>
        </w:rPr>
        <w:t>关于执行促进中小企业发展政策相关事宜的通知</w:t>
      </w:r>
      <w:r w:rsidRPr="00780E7F">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80E7F">
        <w:rPr>
          <w:rFonts w:hint="eastAsia"/>
          <w:sz w:val="22"/>
        </w:rPr>
        <w:t>管理</w:t>
      </w:r>
      <w:r w:rsidRPr="00780E7F">
        <w:rPr>
          <w:sz w:val="22"/>
        </w:rPr>
        <w:t>办法》。</w:t>
      </w:r>
    </w:p>
    <w:p w:rsidR="00F54A20" w:rsidRPr="00780E7F" w:rsidRDefault="00F54A20" w:rsidP="00F54A20">
      <w:pPr>
        <w:adjustRightInd w:val="0"/>
        <w:snapToGrid w:val="0"/>
        <w:ind w:firstLineChars="200" w:firstLine="440"/>
        <w:rPr>
          <w:sz w:val="22"/>
        </w:rPr>
      </w:pPr>
      <w:r w:rsidRPr="00780E7F">
        <w:rPr>
          <w:sz w:val="22"/>
        </w:rPr>
        <w:t>1</w:t>
      </w:r>
      <w:r>
        <w:rPr>
          <w:rFonts w:hint="eastAsia"/>
          <w:sz w:val="22"/>
        </w:rPr>
        <w:t>6</w:t>
      </w:r>
      <w:r w:rsidRPr="00780E7F">
        <w:rPr>
          <w:sz w:val="22"/>
        </w:rPr>
        <w:t xml:space="preserve">.3 </w:t>
      </w:r>
      <w:r w:rsidRPr="00780E7F">
        <w:rPr>
          <w:sz w:val="22"/>
        </w:rPr>
        <w:t>如项目允许联合体参与竞争的，组成联合体的大中型企业和其他自然人、法人或者其他组织，与小型、微型企业之间不得存在投资关系。</w:t>
      </w:r>
    </w:p>
    <w:p w:rsidR="00F54A20" w:rsidRPr="00780E7F" w:rsidRDefault="00F54A20" w:rsidP="00F54A20">
      <w:pPr>
        <w:adjustRightInd w:val="0"/>
        <w:snapToGrid w:val="0"/>
        <w:ind w:firstLineChars="200" w:firstLine="440"/>
        <w:rPr>
          <w:sz w:val="22"/>
        </w:rPr>
      </w:pPr>
      <w:bookmarkStart w:id="71" w:name="OLE_LINK66"/>
      <w:bookmarkStart w:id="72" w:name="OLE_LINK67"/>
      <w:r w:rsidRPr="00780E7F">
        <w:rPr>
          <w:sz w:val="22"/>
        </w:rPr>
        <w:t>1</w:t>
      </w:r>
      <w:r>
        <w:rPr>
          <w:rFonts w:hint="eastAsia"/>
          <w:sz w:val="22"/>
        </w:rPr>
        <w:t>6</w:t>
      </w:r>
      <w:bookmarkEnd w:id="71"/>
      <w:bookmarkEnd w:id="72"/>
      <w:r w:rsidRPr="00780E7F">
        <w:rPr>
          <w:sz w:val="22"/>
        </w:rPr>
        <w:t>.4</w:t>
      </w:r>
      <w:r w:rsidRPr="00780E7F">
        <w:rPr>
          <w:sz w:val="22"/>
        </w:rPr>
        <w:t>对于小型、微型企业，按照《政府采购促进中小企业发展</w:t>
      </w:r>
      <w:r w:rsidRPr="00780E7F">
        <w:rPr>
          <w:rFonts w:hint="eastAsia"/>
          <w:sz w:val="22"/>
        </w:rPr>
        <w:t>管理</w:t>
      </w:r>
      <w:r w:rsidRPr="00780E7F">
        <w:rPr>
          <w:sz w:val="22"/>
        </w:rPr>
        <w:t>办法》（财库【</w:t>
      </w:r>
      <w:r w:rsidRPr="00780E7F">
        <w:rPr>
          <w:rFonts w:hint="eastAsia"/>
          <w:sz w:val="22"/>
        </w:rPr>
        <w:t>2020</w:t>
      </w:r>
      <w:r w:rsidRPr="00780E7F">
        <w:rPr>
          <w:sz w:val="22"/>
        </w:rPr>
        <w:t>】</w:t>
      </w:r>
      <w:r w:rsidRPr="00780E7F">
        <w:rPr>
          <w:rFonts w:hint="eastAsia"/>
          <w:sz w:val="22"/>
        </w:rPr>
        <w:t>46</w:t>
      </w:r>
      <w:r w:rsidRPr="00780E7F">
        <w:rPr>
          <w:sz w:val="22"/>
        </w:rPr>
        <w:t>号）</w:t>
      </w:r>
      <w:r w:rsidRPr="00780E7F">
        <w:rPr>
          <w:rFonts w:hint="eastAsia"/>
          <w:sz w:val="22"/>
        </w:rPr>
        <w:t>和《关于进一步加大政府采购支持中小企业力度的通知》</w:t>
      </w:r>
      <w:r w:rsidRPr="00780E7F">
        <w:rPr>
          <w:sz w:val="22"/>
        </w:rPr>
        <w:t>（财库【</w:t>
      </w:r>
      <w:r w:rsidRPr="00780E7F">
        <w:rPr>
          <w:rFonts w:hint="eastAsia"/>
          <w:sz w:val="22"/>
        </w:rPr>
        <w:t>2022</w:t>
      </w:r>
      <w:r w:rsidRPr="00780E7F">
        <w:rPr>
          <w:sz w:val="22"/>
        </w:rPr>
        <w:t>】</w:t>
      </w:r>
      <w:r w:rsidRPr="00780E7F">
        <w:rPr>
          <w:rFonts w:hint="eastAsia"/>
          <w:sz w:val="22"/>
        </w:rPr>
        <w:t>19</w:t>
      </w:r>
      <w:r w:rsidRPr="00780E7F">
        <w:rPr>
          <w:sz w:val="22"/>
        </w:rPr>
        <w:t>号）规定，其报价给予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w:t>
      </w:r>
    </w:p>
    <w:p w:rsidR="00F54A20" w:rsidRPr="00780E7F" w:rsidRDefault="00F54A20" w:rsidP="00F54A20">
      <w:pPr>
        <w:adjustRightInd w:val="0"/>
        <w:snapToGrid w:val="0"/>
        <w:ind w:firstLineChars="200" w:firstLine="440"/>
        <w:rPr>
          <w:sz w:val="22"/>
        </w:rPr>
      </w:pPr>
      <w:r w:rsidRPr="00780E7F">
        <w:rPr>
          <w:sz w:val="22"/>
        </w:rPr>
        <w:t>1</w:t>
      </w:r>
      <w:r>
        <w:rPr>
          <w:rFonts w:hint="eastAsia"/>
          <w:sz w:val="22"/>
        </w:rPr>
        <w:t>6</w:t>
      </w:r>
      <w:r w:rsidRPr="00780E7F">
        <w:rPr>
          <w:sz w:val="22"/>
        </w:rPr>
        <w:t>.5</w:t>
      </w:r>
      <w:r w:rsidRPr="00780E7F">
        <w:rPr>
          <w:sz w:val="22"/>
        </w:rPr>
        <w:t>如项目允许联合体参与竞争的，且联合体各方均为小型、微型企业的，联合体视同为小型、微型企业，其报价给予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的扣除，用扣除后的价格参与评审。反之，依照联合体协议约定，小型、微型企业的协议合同金额占到联合体协议合同总金额</w:t>
      </w:r>
      <w:r w:rsidRPr="00780E7F">
        <w:rPr>
          <w:sz w:val="22"/>
        </w:rPr>
        <w:t>30%</w:t>
      </w:r>
      <w:r w:rsidRPr="00780E7F">
        <w:rPr>
          <w:sz w:val="22"/>
        </w:rPr>
        <w:t>以上的，给予联合体</w:t>
      </w:r>
      <w:r w:rsidRPr="00780E7F">
        <w:rPr>
          <w:rFonts w:hint="eastAsia"/>
          <w:b/>
          <w:color w:val="FF0000"/>
          <w:sz w:val="22"/>
          <w:u w:val="single"/>
        </w:rPr>
        <w:t>4</w:t>
      </w:r>
      <w:r w:rsidRPr="00780E7F">
        <w:rPr>
          <w:b/>
          <w:color w:val="FF0000"/>
          <w:sz w:val="22"/>
          <w:u w:val="single"/>
        </w:rPr>
        <w:t>%</w:t>
      </w:r>
      <w:r w:rsidRPr="00780E7F">
        <w:rPr>
          <w:sz w:val="22"/>
        </w:rPr>
        <w:t>的价格扣除，用扣除后的价格参与评审。</w:t>
      </w:r>
    </w:p>
    <w:p w:rsidR="00F54A20" w:rsidRPr="00780E7F" w:rsidRDefault="00F54A20" w:rsidP="00F54A20">
      <w:pPr>
        <w:adjustRightInd w:val="0"/>
        <w:snapToGrid w:val="0"/>
        <w:ind w:firstLineChars="200" w:firstLine="440"/>
        <w:rPr>
          <w:kern w:val="0"/>
          <w:sz w:val="22"/>
        </w:rPr>
      </w:pPr>
      <w:r>
        <w:rPr>
          <w:sz w:val="22"/>
        </w:rPr>
        <w:t>16</w:t>
      </w:r>
      <w:r w:rsidRPr="00780E7F">
        <w:rPr>
          <w:sz w:val="22"/>
        </w:rPr>
        <w:t>.6</w:t>
      </w:r>
      <w:r w:rsidRPr="00780E7F">
        <w:rPr>
          <w:sz w:val="22"/>
        </w:rPr>
        <w:t>供应商如提供虚假材料以谋取成交的，按照《政府采购法》有关条款处理，并记入供应商诚信档案。</w:t>
      </w:r>
    </w:p>
    <w:p w:rsidR="00F54A20" w:rsidRPr="00780E7F" w:rsidRDefault="00F54A20" w:rsidP="00F54A20">
      <w:pPr>
        <w:adjustRightInd w:val="0"/>
        <w:snapToGrid w:val="0"/>
        <w:ind w:firstLineChars="200" w:firstLine="442"/>
        <w:outlineLvl w:val="2"/>
        <w:rPr>
          <w:b/>
          <w:sz w:val="22"/>
        </w:rPr>
      </w:pPr>
      <w:bookmarkStart w:id="73" w:name="_Toc195257867"/>
      <w:bookmarkEnd w:id="67"/>
      <w:bookmarkEnd w:id="68"/>
      <w:r>
        <w:rPr>
          <w:rFonts w:hint="eastAsia"/>
          <w:b/>
          <w:sz w:val="22"/>
        </w:rPr>
        <w:t>17</w:t>
      </w:r>
      <w:r w:rsidRPr="00780E7F">
        <w:rPr>
          <w:b/>
          <w:sz w:val="22"/>
        </w:rPr>
        <w:t>促进残疾人就业</w:t>
      </w:r>
      <w:r w:rsidRPr="00780E7F">
        <w:rPr>
          <w:rFonts w:hint="eastAsia"/>
          <w:sz w:val="22"/>
        </w:rPr>
        <w:t>（注：仅残疾人福利单位适用）</w:t>
      </w:r>
      <w:bookmarkEnd w:id="73"/>
    </w:p>
    <w:p w:rsidR="00F54A20" w:rsidRPr="00780E7F" w:rsidRDefault="00F54A20" w:rsidP="00F54A20">
      <w:pPr>
        <w:adjustRightInd w:val="0"/>
        <w:snapToGrid w:val="0"/>
        <w:ind w:firstLineChars="200" w:firstLine="440"/>
        <w:rPr>
          <w:sz w:val="22"/>
        </w:rPr>
      </w:pPr>
      <w:r>
        <w:rPr>
          <w:rFonts w:hint="eastAsia"/>
          <w:sz w:val="22"/>
        </w:rPr>
        <w:t>17</w:t>
      </w:r>
      <w:r w:rsidRPr="00780E7F">
        <w:rPr>
          <w:sz w:val="22"/>
        </w:rPr>
        <w:t xml:space="preserve">.1 </w:t>
      </w:r>
      <w:bookmarkStart w:id="74" w:name="sendNo"/>
      <w:r w:rsidRPr="00780E7F">
        <w:rPr>
          <w:sz w:val="22"/>
        </w:rPr>
        <w:t>符合财库</w:t>
      </w:r>
      <w:bookmarkEnd w:id="74"/>
      <w:r w:rsidRPr="00780E7F">
        <w:rPr>
          <w:sz w:val="22"/>
        </w:rPr>
        <w:t>【</w:t>
      </w:r>
      <w:r w:rsidRPr="00780E7F">
        <w:rPr>
          <w:sz w:val="22"/>
        </w:rPr>
        <w:t>2017</w:t>
      </w:r>
      <w:r w:rsidRPr="00780E7F">
        <w:rPr>
          <w:sz w:val="22"/>
        </w:rPr>
        <w:t>】</w:t>
      </w:r>
      <w:r w:rsidRPr="00780E7F">
        <w:rPr>
          <w:sz w:val="22"/>
        </w:rPr>
        <w:t>141</w:t>
      </w:r>
      <w:r w:rsidRPr="00780E7F">
        <w:rPr>
          <w:sz w:val="22"/>
        </w:rPr>
        <w:t>号文中所示条件的残疾人福利性单位视同小型、微型企业，享受促进中小企业发展的政府采购政策。残疾人福利性单位属于小型、微型企业的，不重复享受政策。</w:t>
      </w:r>
    </w:p>
    <w:p w:rsidR="00F54A20" w:rsidRPr="00780E7F" w:rsidRDefault="00F54A20" w:rsidP="00F54A20">
      <w:pPr>
        <w:adjustRightInd w:val="0"/>
        <w:snapToGrid w:val="0"/>
        <w:ind w:firstLineChars="200" w:firstLine="440"/>
        <w:rPr>
          <w:sz w:val="22"/>
        </w:rPr>
      </w:pPr>
      <w:r>
        <w:rPr>
          <w:rFonts w:hint="eastAsia"/>
          <w:sz w:val="22"/>
        </w:rPr>
        <w:t>17</w:t>
      </w:r>
      <w:r w:rsidRPr="00780E7F">
        <w:rPr>
          <w:sz w:val="22"/>
        </w:rPr>
        <w:t>.2</w:t>
      </w:r>
      <w:r w:rsidRPr="00780E7F">
        <w:rPr>
          <w:sz w:val="22"/>
        </w:rPr>
        <w:t>残疾人福利性单位在参加政府采购活动时，</w:t>
      </w:r>
      <w:proofErr w:type="gramStart"/>
      <w:r w:rsidRPr="00780E7F">
        <w:rPr>
          <w:sz w:val="22"/>
        </w:rPr>
        <w:t>应当按财库</w:t>
      </w:r>
      <w:proofErr w:type="gramEnd"/>
      <w:r w:rsidRPr="00780E7F">
        <w:rPr>
          <w:sz w:val="22"/>
        </w:rPr>
        <w:t>【</w:t>
      </w:r>
      <w:r w:rsidRPr="00780E7F">
        <w:rPr>
          <w:sz w:val="22"/>
        </w:rPr>
        <w:t>2017</w:t>
      </w:r>
      <w:r w:rsidRPr="00780E7F">
        <w:rPr>
          <w:sz w:val="22"/>
        </w:rPr>
        <w:t>】</w:t>
      </w:r>
      <w:r w:rsidRPr="00780E7F">
        <w:rPr>
          <w:sz w:val="22"/>
        </w:rPr>
        <w:t>141</w:t>
      </w:r>
      <w:r w:rsidRPr="00780E7F">
        <w:rPr>
          <w:sz w:val="22"/>
        </w:rPr>
        <w:t>号规定的《残疾人福利性单位声明函》（具体格式详见</w:t>
      </w:r>
      <w:r w:rsidRPr="00780E7F">
        <w:rPr>
          <w:sz w:val="22"/>
        </w:rPr>
        <w:t>“</w:t>
      </w:r>
      <w:r w:rsidRPr="00780E7F">
        <w:rPr>
          <w:sz w:val="22"/>
        </w:rPr>
        <w:t>投标文件格式</w:t>
      </w:r>
      <w:r w:rsidRPr="00780E7F">
        <w:rPr>
          <w:sz w:val="22"/>
        </w:rPr>
        <w:t>”</w:t>
      </w:r>
      <w:r w:rsidRPr="00780E7F">
        <w:rPr>
          <w:sz w:val="22"/>
        </w:rPr>
        <w:t>），并对声明的真实性负责。</w:t>
      </w:r>
    </w:p>
    <w:p w:rsidR="009F5EEC" w:rsidRPr="00F54A20" w:rsidRDefault="00AA136A">
      <w:bookmarkStart w:id="75" w:name="_GoBack"/>
      <w:bookmarkEnd w:id="1"/>
      <w:bookmarkEnd w:id="75"/>
    </w:p>
    <w:sectPr w:rsidR="009F5EEC" w:rsidRPr="00F54A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6A" w:rsidRDefault="00AA136A" w:rsidP="00F54A20">
      <w:pPr>
        <w:spacing w:line="240" w:lineRule="auto"/>
      </w:pPr>
      <w:r>
        <w:separator/>
      </w:r>
    </w:p>
  </w:endnote>
  <w:endnote w:type="continuationSeparator" w:id="0">
    <w:p w:rsidR="00AA136A" w:rsidRDefault="00AA136A" w:rsidP="00F54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6A" w:rsidRDefault="00AA136A" w:rsidP="00F54A20">
      <w:pPr>
        <w:spacing w:line="240" w:lineRule="auto"/>
      </w:pPr>
      <w:r>
        <w:separator/>
      </w:r>
    </w:p>
  </w:footnote>
  <w:footnote w:type="continuationSeparator" w:id="0">
    <w:p w:rsidR="00AA136A" w:rsidRDefault="00AA136A" w:rsidP="00F54A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B2"/>
    <w:rsid w:val="000B151E"/>
    <w:rsid w:val="008E26B2"/>
    <w:rsid w:val="00AA136A"/>
    <w:rsid w:val="00C42846"/>
    <w:rsid w:val="00F54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A20"/>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4A2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54A20"/>
    <w:rPr>
      <w:sz w:val="18"/>
      <w:szCs w:val="18"/>
    </w:rPr>
  </w:style>
  <w:style w:type="paragraph" w:styleId="a4">
    <w:name w:val="footer"/>
    <w:basedOn w:val="a"/>
    <w:link w:val="Char0"/>
    <w:uiPriority w:val="99"/>
    <w:unhideWhenUsed/>
    <w:rsid w:val="00F54A2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54A20"/>
    <w:rPr>
      <w:sz w:val="18"/>
      <w:szCs w:val="18"/>
    </w:rPr>
  </w:style>
  <w:style w:type="character" w:customStyle="1" w:styleId="navname">
    <w:name w:val="navname"/>
    <w:basedOn w:val="a0"/>
    <w:qFormat/>
    <w:rsid w:val="00F54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A20"/>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4A2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54A20"/>
    <w:rPr>
      <w:sz w:val="18"/>
      <w:szCs w:val="18"/>
    </w:rPr>
  </w:style>
  <w:style w:type="paragraph" w:styleId="a4">
    <w:name w:val="footer"/>
    <w:basedOn w:val="a"/>
    <w:link w:val="Char0"/>
    <w:uiPriority w:val="99"/>
    <w:unhideWhenUsed/>
    <w:rsid w:val="00F54A2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54A20"/>
    <w:rPr>
      <w:sz w:val="18"/>
      <w:szCs w:val="18"/>
    </w:rPr>
  </w:style>
  <w:style w:type="character" w:customStyle="1" w:styleId="navname">
    <w:name w:val="navname"/>
    <w:basedOn w:val="a0"/>
    <w:qFormat/>
    <w:rsid w:val="00F5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4320</Words>
  <Characters>4537</Characters>
  <Application>Microsoft Office Word</Application>
  <DocSecurity>0</DocSecurity>
  <Lines>349</Lines>
  <Paragraphs>316</Paragraphs>
  <ScaleCrop>false</ScaleCrop>
  <Company>Microsoft</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2025-05-28T05:13:00Z</dcterms:created>
  <dcterms:modified xsi:type="dcterms:W3CDTF">2025-05-28T05:13:00Z</dcterms:modified>
</cp:coreProperties>
</file>